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B8141" w14:textId="7D378801" w:rsidR="00CF7293" w:rsidRDefault="004D6F27" w:rsidP="00FD5EF0">
      <w:pPr>
        <w:jc w:val="center"/>
        <w:rPr>
          <w:b/>
          <w:sz w:val="32"/>
        </w:rPr>
      </w:pPr>
      <w:bookmarkStart w:id="0" w:name="_GoBack"/>
      <w:bookmarkEnd w:id="0"/>
      <w:r w:rsidRPr="004D6F27">
        <w:rPr>
          <w:b/>
          <w:sz w:val="32"/>
        </w:rPr>
        <w:t>Strengths, weaknesses, opportunities and challenges for long acting injectable therapies: insights for applications in HIV therapy</w:t>
      </w:r>
    </w:p>
    <w:p w14:paraId="16A2D432" w14:textId="77777777" w:rsidR="00CF7293" w:rsidRDefault="00CF7293" w:rsidP="00FD5EF0">
      <w:pPr>
        <w:jc w:val="center"/>
        <w:rPr>
          <w:b/>
          <w:sz w:val="32"/>
        </w:rPr>
      </w:pPr>
    </w:p>
    <w:p w14:paraId="58003722" w14:textId="77777777" w:rsidR="00CF7293" w:rsidRDefault="00CF7293" w:rsidP="00CF7293">
      <w:pPr>
        <w:rPr>
          <w:vertAlign w:val="superscript"/>
        </w:rPr>
      </w:pPr>
      <w:r w:rsidRPr="00CF7293">
        <w:t>Andrew Owen</w:t>
      </w:r>
      <w:r w:rsidRPr="00CF7293">
        <w:rPr>
          <w:vertAlign w:val="superscript"/>
        </w:rPr>
        <w:t>1</w:t>
      </w:r>
      <w:r w:rsidRPr="00CF7293">
        <w:t xml:space="preserve"> and Steve Rannard</w:t>
      </w:r>
      <w:r w:rsidRPr="00CF7293">
        <w:rPr>
          <w:vertAlign w:val="superscript"/>
        </w:rPr>
        <w:t>2</w:t>
      </w:r>
    </w:p>
    <w:p w14:paraId="021B0D57" w14:textId="4934E4A4" w:rsidR="00CF7293" w:rsidRDefault="00CF7293" w:rsidP="00CF7293">
      <w:r>
        <w:rPr>
          <w:vertAlign w:val="superscript"/>
        </w:rPr>
        <w:t>1</w:t>
      </w:r>
      <w:r>
        <w:t xml:space="preserve">Department of Molecular and Clinical Pharmacology, </w:t>
      </w:r>
      <w:r w:rsidR="00026775">
        <w:t xml:space="preserve">Institute </w:t>
      </w:r>
      <w:r>
        <w:t>of Translational Medicine, 70 Pembroke Place, University of Liverpool, Liverpool L693GF, United Kingdom</w:t>
      </w:r>
    </w:p>
    <w:p w14:paraId="3A06C916" w14:textId="16271E7C" w:rsidR="00CF7293" w:rsidRDefault="00CF7293" w:rsidP="00CF7293">
      <w:r w:rsidRPr="00E860A2">
        <w:rPr>
          <w:vertAlign w:val="superscript"/>
        </w:rPr>
        <w:t>2</w:t>
      </w:r>
      <w:r>
        <w:t>Department of Chemistry, Crown Street, University of Liverpool, L69 3BX, United Kingdom</w:t>
      </w:r>
    </w:p>
    <w:p w14:paraId="76C2B8B9" w14:textId="75C9284D" w:rsidR="00FD5EF0" w:rsidRDefault="00FD5EF0" w:rsidP="00CF7293"/>
    <w:p w14:paraId="411C0716" w14:textId="2C4002FE" w:rsidR="00CF7293" w:rsidRDefault="00CF7293" w:rsidP="00CF7293">
      <w:r w:rsidRPr="00CF7293">
        <w:rPr>
          <w:b/>
        </w:rPr>
        <w:t>Keywords:</w:t>
      </w:r>
      <w:r>
        <w:t xml:space="preserve"> HIV, AIDS, nanomedicine, formulation, sustained-release, time-release, controlled-release,</w:t>
      </w:r>
      <w:r w:rsidR="00110BBA">
        <w:t xml:space="preserve"> extended-release,</w:t>
      </w:r>
      <w:r>
        <w:t xml:space="preserve"> drug deliver</w:t>
      </w:r>
      <w:r w:rsidR="00110BBA">
        <w:t>y, pharmacokinetics.</w:t>
      </w:r>
    </w:p>
    <w:p w14:paraId="3746A54B" w14:textId="77777777" w:rsidR="00110BBA" w:rsidRDefault="00110BBA" w:rsidP="00CF7293"/>
    <w:p w14:paraId="2EBF8E76" w14:textId="0B9B463F" w:rsidR="00110BBA" w:rsidRDefault="00110BBA" w:rsidP="00123F62">
      <w:pPr>
        <w:spacing w:after="0" w:line="240" w:lineRule="auto"/>
        <w:rPr>
          <w:b/>
        </w:rPr>
      </w:pPr>
      <w:r w:rsidRPr="00110BBA">
        <w:rPr>
          <w:b/>
        </w:rPr>
        <w:t>Contents</w:t>
      </w:r>
    </w:p>
    <w:p w14:paraId="26C7AF4C" w14:textId="77777777" w:rsidR="00430725" w:rsidRPr="009F079E" w:rsidRDefault="00430725" w:rsidP="00430725">
      <w:pPr>
        <w:numPr>
          <w:ilvl w:val="0"/>
          <w:numId w:val="4"/>
        </w:numPr>
        <w:spacing w:after="0" w:line="240" w:lineRule="auto"/>
        <w:ind w:left="709" w:hanging="567"/>
        <w:contextualSpacing/>
        <w:jc w:val="both"/>
      </w:pPr>
      <w:r w:rsidRPr="009F079E">
        <w:t>Introduction</w:t>
      </w:r>
    </w:p>
    <w:p w14:paraId="559CBA1E" w14:textId="77777777" w:rsidR="00430725" w:rsidRPr="009F079E" w:rsidRDefault="00430725" w:rsidP="00430725">
      <w:pPr>
        <w:numPr>
          <w:ilvl w:val="0"/>
          <w:numId w:val="4"/>
        </w:numPr>
        <w:spacing w:after="0" w:line="240" w:lineRule="auto"/>
        <w:ind w:left="709" w:hanging="567"/>
        <w:contextualSpacing/>
        <w:jc w:val="both"/>
      </w:pPr>
      <w:r w:rsidRPr="009F079E">
        <w:t>The conceptual basis for long-acting drug delivery of antiretroviral drugs</w:t>
      </w:r>
    </w:p>
    <w:p w14:paraId="789D03FC" w14:textId="77777777" w:rsidR="00430725" w:rsidRPr="009F079E" w:rsidRDefault="00430725" w:rsidP="00430725">
      <w:pPr>
        <w:numPr>
          <w:ilvl w:val="1"/>
          <w:numId w:val="4"/>
        </w:numPr>
        <w:spacing w:after="0" w:line="240" w:lineRule="auto"/>
        <w:ind w:left="709" w:hanging="283"/>
        <w:contextualSpacing/>
        <w:jc w:val="both"/>
      </w:pPr>
      <w:r w:rsidRPr="009F079E">
        <w:t>The key need to consider potency for antiretroviral long-acting medicines</w:t>
      </w:r>
    </w:p>
    <w:p w14:paraId="3AAEDAC0" w14:textId="77777777" w:rsidR="00430725" w:rsidRPr="009F079E" w:rsidRDefault="00430725" w:rsidP="00430725">
      <w:pPr>
        <w:numPr>
          <w:ilvl w:val="1"/>
          <w:numId w:val="4"/>
        </w:numPr>
        <w:spacing w:after="0" w:line="240" w:lineRule="auto"/>
        <w:ind w:left="709" w:hanging="283"/>
        <w:contextualSpacing/>
        <w:jc w:val="both"/>
      </w:pPr>
      <w:r w:rsidRPr="009F079E">
        <w:t>A need for standardised nomenclature for long-acting delivery?</w:t>
      </w:r>
    </w:p>
    <w:p w14:paraId="610AC97F" w14:textId="77777777" w:rsidR="00430725" w:rsidRPr="009F079E" w:rsidRDefault="00430725" w:rsidP="00430725">
      <w:pPr>
        <w:numPr>
          <w:ilvl w:val="1"/>
          <w:numId w:val="4"/>
        </w:numPr>
        <w:spacing w:after="0" w:line="240" w:lineRule="auto"/>
        <w:ind w:left="709" w:hanging="283"/>
        <w:contextualSpacing/>
        <w:jc w:val="both"/>
      </w:pPr>
      <w:r w:rsidRPr="009F079E">
        <w:t>The importance of route of delivery in achieving the long-acting strategy</w:t>
      </w:r>
    </w:p>
    <w:p w14:paraId="75E0ED7E" w14:textId="77777777" w:rsidR="00430725" w:rsidRPr="009F079E" w:rsidRDefault="00430725" w:rsidP="00430725">
      <w:pPr>
        <w:numPr>
          <w:ilvl w:val="0"/>
          <w:numId w:val="4"/>
        </w:numPr>
        <w:spacing w:after="0" w:line="240" w:lineRule="auto"/>
        <w:ind w:left="709" w:hanging="567"/>
        <w:contextualSpacing/>
        <w:jc w:val="both"/>
      </w:pPr>
      <w:r w:rsidRPr="009F079E">
        <w:t>Technologies that have been clinically successful for LA delivery</w:t>
      </w:r>
    </w:p>
    <w:p w14:paraId="5103EB3D" w14:textId="77777777" w:rsidR="00430725" w:rsidRPr="009F079E" w:rsidRDefault="00430725" w:rsidP="00430725">
      <w:pPr>
        <w:numPr>
          <w:ilvl w:val="1"/>
          <w:numId w:val="4"/>
        </w:numPr>
        <w:spacing w:after="0" w:line="240" w:lineRule="auto"/>
        <w:ind w:left="709" w:hanging="283"/>
        <w:contextualSpacing/>
        <w:jc w:val="both"/>
      </w:pPr>
      <w:r w:rsidRPr="009F079E">
        <w:t>Solution-based injections</w:t>
      </w:r>
    </w:p>
    <w:p w14:paraId="1E6475BA" w14:textId="77777777" w:rsidR="00430725" w:rsidRPr="009F079E" w:rsidRDefault="00430725" w:rsidP="00430725">
      <w:pPr>
        <w:numPr>
          <w:ilvl w:val="1"/>
          <w:numId w:val="4"/>
        </w:numPr>
        <w:spacing w:after="0" w:line="240" w:lineRule="auto"/>
        <w:ind w:left="709" w:hanging="283"/>
        <w:contextualSpacing/>
        <w:jc w:val="both"/>
      </w:pPr>
      <w:r w:rsidRPr="009F079E">
        <w:t>Suspension-based injections</w:t>
      </w:r>
    </w:p>
    <w:p w14:paraId="0F052FFF" w14:textId="77777777" w:rsidR="00430725" w:rsidRPr="009F079E" w:rsidRDefault="00430725" w:rsidP="00430725">
      <w:pPr>
        <w:numPr>
          <w:ilvl w:val="2"/>
          <w:numId w:val="4"/>
        </w:numPr>
        <w:spacing w:after="0" w:line="240" w:lineRule="auto"/>
        <w:ind w:left="709" w:firstLine="142"/>
        <w:contextualSpacing/>
        <w:jc w:val="both"/>
      </w:pPr>
      <w:r w:rsidRPr="009F079E">
        <w:t>Drug particle suspensions</w:t>
      </w:r>
    </w:p>
    <w:p w14:paraId="550F11CB" w14:textId="77777777" w:rsidR="00430725" w:rsidRPr="009F079E" w:rsidRDefault="00430725" w:rsidP="00430725">
      <w:pPr>
        <w:numPr>
          <w:ilvl w:val="2"/>
          <w:numId w:val="4"/>
        </w:numPr>
        <w:spacing w:after="0" w:line="240" w:lineRule="auto"/>
        <w:ind w:left="709" w:firstLine="142"/>
        <w:contextualSpacing/>
        <w:jc w:val="both"/>
      </w:pPr>
      <w:proofErr w:type="spellStart"/>
      <w:r w:rsidRPr="009F079E">
        <w:t>Microparticle</w:t>
      </w:r>
      <w:proofErr w:type="spellEnd"/>
      <w:r w:rsidRPr="009F079E">
        <w:t>/microsphere suspensions</w:t>
      </w:r>
    </w:p>
    <w:p w14:paraId="3E2A6F83" w14:textId="77777777" w:rsidR="00430725" w:rsidRPr="009F079E" w:rsidRDefault="00430725" w:rsidP="00430725">
      <w:pPr>
        <w:numPr>
          <w:ilvl w:val="0"/>
          <w:numId w:val="4"/>
        </w:numPr>
        <w:spacing w:after="0" w:line="240" w:lineRule="auto"/>
        <w:ind w:left="709" w:hanging="567"/>
        <w:contextualSpacing/>
        <w:jc w:val="both"/>
      </w:pPr>
      <w:r w:rsidRPr="009F079E">
        <w:t>Emerging technologies for LA formulation</w:t>
      </w:r>
    </w:p>
    <w:p w14:paraId="7D04DB77" w14:textId="77777777" w:rsidR="00430725" w:rsidRPr="009F079E" w:rsidRDefault="00430725" w:rsidP="00430725">
      <w:pPr>
        <w:numPr>
          <w:ilvl w:val="1"/>
          <w:numId w:val="4"/>
        </w:numPr>
        <w:spacing w:after="0" w:line="240" w:lineRule="auto"/>
        <w:ind w:left="709" w:hanging="283"/>
        <w:contextualSpacing/>
        <w:jc w:val="both"/>
      </w:pPr>
      <w:r w:rsidRPr="009F079E">
        <w:t>Nanoparticle suspensions</w:t>
      </w:r>
    </w:p>
    <w:p w14:paraId="3E644D21" w14:textId="77777777" w:rsidR="00430725" w:rsidRPr="009F079E" w:rsidRDefault="00430725" w:rsidP="00430725">
      <w:pPr>
        <w:numPr>
          <w:ilvl w:val="1"/>
          <w:numId w:val="4"/>
        </w:numPr>
        <w:spacing w:after="0" w:line="240" w:lineRule="auto"/>
        <w:ind w:left="709" w:hanging="283"/>
        <w:contextualSpacing/>
        <w:jc w:val="both"/>
      </w:pPr>
      <w:r w:rsidRPr="009F079E">
        <w:t>Injectable monoliths</w:t>
      </w:r>
    </w:p>
    <w:p w14:paraId="28EFD038" w14:textId="4461F2BC" w:rsidR="00430725" w:rsidRPr="009F079E" w:rsidRDefault="00430725" w:rsidP="00430725">
      <w:pPr>
        <w:numPr>
          <w:ilvl w:val="1"/>
          <w:numId w:val="4"/>
        </w:numPr>
        <w:spacing w:after="0" w:line="240" w:lineRule="auto"/>
        <w:ind w:left="709" w:hanging="283"/>
        <w:contextualSpacing/>
        <w:jc w:val="both"/>
      </w:pPr>
      <w:r w:rsidRPr="009F079E">
        <w:rPr>
          <w:i/>
        </w:rPr>
        <w:t>In situ</w:t>
      </w:r>
      <w:r w:rsidRPr="009F079E">
        <w:t>-forming depots/implants</w:t>
      </w:r>
    </w:p>
    <w:p w14:paraId="1313B708" w14:textId="77777777" w:rsidR="00430725" w:rsidRPr="009F079E" w:rsidRDefault="00430725" w:rsidP="00430725">
      <w:pPr>
        <w:numPr>
          <w:ilvl w:val="1"/>
          <w:numId w:val="4"/>
        </w:numPr>
        <w:spacing w:after="0" w:line="240" w:lineRule="auto"/>
        <w:ind w:left="709" w:hanging="283"/>
        <w:contextualSpacing/>
        <w:jc w:val="both"/>
      </w:pPr>
      <w:r w:rsidRPr="009F079E">
        <w:t>Microneedle delivery</w:t>
      </w:r>
    </w:p>
    <w:p w14:paraId="76617AB4" w14:textId="77777777" w:rsidR="00430725" w:rsidRPr="009F079E" w:rsidRDefault="00430725" w:rsidP="00430725">
      <w:pPr>
        <w:numPr>
          <w:ilvl w:val="0"/>
          <w:numId w:val="4"/>
        </w:numPr>
        <w:spacing w:after="0" w:line="240" w:lineRule="auto"/>
        <w:ind w:left="709" w:hanging="567"/>
        <w:contextualSpacing/>
        <w:jc w:val="both"/>
      </w:pPr>
      <w:r w:rsidRPr="009F079E">
        <w:t>Technological challenges for LA delivery</w:t>
      </w:r>
    </w:p>
    <w:p w14:paraId="14AD5290" w14:textId="77777777" w:rsidR="00430725" w:rsidRPr="009F079E" w:rsidRDefault="00430725" w:rsidP="00026775">
      <w:pPr>
        <w:numPr>
          <w:ilvl w:val="1"/>
          <w:numId w:val="4"/>
        </w:numPr>
        <w:spacing w:after="0" w:line="240" w:lineRule="auto"/>
        <w:ind w:left="1418" w:hanging="992"/>
        <w:contextualSpacing/>
        <w:jc w:val="both"/>
      </w:pPr>
      <w:r w:rsidRPr="009F079E">
        <w:t>Drug combinations</w:t>
      </w:r>
    </w:p>
    <w:p w14:paraId="58452BDD" w14:textId="77777777" w:rsidR="00430725" w:rsidRPr="009F079E" w:rsidRDefault="00430725" w:rsidP="00026775">
      <w:pPr>
        <w:numPr>
          <w:ilvl w:val="1"/>
          <w:numId w:val="4"/>
        </w:numPr>
        <w:spacing w:after="0" w:line="240" w:lineRule="auto"/>
        <w:ind w:left="1418" w:hanging="992"/>
        <w:contextualSpacing/>
        <w:jc w:val="both"/>
      </w:pPr>
      <w:r w:rsidRPr="009F079E">
        <w:t>“</w:t>
      </w:r>
      <w:proofErr w:type="spellStart"/>
      <w:r w:rsidRPr="009F079E">
        <w:t>Syringeability</w:t>
      </w:r>
      <w:proofErr w:type="spellEnd"/>
      <w:r w:rsidRPr="009F079E">
        <w:t>”</w:t>
      </w:r>
    </w:p>
    <w:p w14:paraId="70B0970C" w14:textId="77777777" w:rsidR="00430725" w:rsidRDefault="00430725" w:rsidP="00026775">
      <w:pPr>
        <w:numPr>
          <w:ilvl w:val="1"/>
          <w:numId w:val="4"/>
        </w:numPr>
        <w:spacing w:after="0" w:line="240" w:lineRule="auto"/>
        <w:ind w:left="1418" w:hanging="992"/>
        <w:contextualSpacing/>
        <w:jc w:val="both"/>
      </w:pPr>
      <w:r w:rsidRPr="009F079E">
        <w:t>Depot consistency, shape and size</w:t>
      </w:r>
    </w:p>
    <w:p w14:paraId="7F7DFDAC" w14:textId="64600281" w:rsidR="00842A06" w:rsidRPr="00842A06" w:rsidRDefault="00842A06" w:rsidP="00026775">
      <w:pPr>
        <w:pStyle w:val="ListParagraph"/>
        <w:numPr>
          <w:ilvl w:val="1"/>
          <w:numId w:val="4"/>
        </w:numPr>
        <w:spacing w:after="0" w:line="360" w:lineRule="auto"/>
        <w:ind w:left="1418" w:hanging="992"/>
        <w:jc w:val="both"/>
      </w:pPr>
      <w:r w:rsidRPr="00026775">
        <w:t>Formulation sterility and manufacturing</w:t>
      </w:r>
    </w:p>
    <w:p w14:paraId="419F986D" w14:textId="77777777" w:rsidR="00430725" w:rsidRPr="009F079E" w:rsidRDefault="00430725" w:rsidP="00430725">
      <w:pPr>
        <w:numPr>
          <w:ilvl w:val="0"/>
          <w:numId w:val="4"/>
        </w:numPr>
        <w:spacing w:after="0" w:line="240" w:lineRule="auto"/>
        <w:ind w:left="709" w:hanging="567"/>
        <w:contextualSpacing/>
        <w:jc w:val="both"/>
      </w:pPr>
      <w:r w:rsidRPr="009F079E">
        <w:t xml:space="preserve">Gaps in knowledge regarding the pharmacology of solid drug nanoparticle LA </w:t>
      </w:r>
      <w:proofErr w:type="spellStart"/>
      <w:r w:rsidRPr="009F079E">
        <w:t>injectables</w:t>
      </w:r>
      <w:proofErr w:type="spellEnd"/>
    </w:p>
    <w:p w14:paraId="22A76B2F" w14:textId="77777777" w:rsidR="00430725" w:rsidRPr="009F079E" w:rsidRDefault="00430725" w:rsidP="00430725">
      <w:pPr>
        <w:numPr>
          <w:ilvl w:val="1"/>
          <w:numId w:val="4"/>
        </w:numPr>
        <w:spacing w:after="0" w:line="240" w:lineRule="auto"/>
        <w:ind w:left="709" w:hanging="283"/>
        <w:contextualSpacing/>
        <w:jc w:val="both"/>
      </w:pPr>
      <w:r w:rsidRPr="009F079E">
        <w:t>A role for drug transporters and metabolic enzymes in LA bioavailability?</w:t>
      </w:r>
    </w:p>
    <w:p w14:paraId="0BC7BEE6" w14:textId="77777777" w:rsidR="00430725" w:rsidRPr="009F079E" w:rsidRDefault="00430725" w:rsidP="00430725">
      <w:pPr>
        <w:numPr>
          <w:ilvl w:val="1"/>
          <w:numId w:val="4"/>
        </w:numPr>
        <w:spacing w:after="0" w:line="240" w:lineRule="auto"/>
        <w:ind w:left="709" w:hanging="283"/>
        <w:contextualSpacing/>
        <w:jc w:val="both"/>
      </w:pPr>
      <w:r w:rsidRPr="009F079E">
        <w:t>The putative role of the lymphatics in LA bioavailability?</w:t>
      </w:r>
    </w:p>
    <w:p w14:paraId="08F32259" w14:textId="77777777" w:rsidR="00430725" w:rsidRPr="009F079E" w:rsidRDefault="00430725" w:rsidP="00430725">
      <w:pPr>
        <w:numPr>
          <w:ilvl w:val="1"/>
          <w:numId w:val="4"/>
        </w:numPr>
        <w:spacing w:after="0" w:line="240" w:lineRule="auto"/>
        <w:ind w:left="709" w:hanging="283"/>
        <w:contextualSpacing/>
        <w:jc w:val="both"/>
      </w:pPr>
      <w:r w:rsidRPr="009F079E">
        <w:t xml:space="preserve"> A role for macrophages in nanoparticle bioavailability?</w:t>
      </w:r>
    </w:p>
    <w:p w14:paraId="72796AEC" w14:textId="77777777" w:rsidR="00430725" w:rsidRPr="009F079E" w:rsidRDefault="00430725" w:rsidP="00430725">
      <w:pPr>
        <w:numPr>
          <w:ilvl w:val="1"/>
          <w:numId w:val="4"/>
        </w:numPr>
        <w:spacing w:after="0" w:line="240" w:lineRule="auto"/>
        <w:ind w:left="709" w:hanging="283"/>
        <w:contextualSpacing/>
        <w:jc w:val="both"/>
      </w:pPr>
      <w:r w:rsidRPr="009F079E">
        <w:t>A role for endocytosis in nanoparticle permeation across capillary endothelium?</w:t>
      </w:r>
    </w:p>
    <w:p w14:paraId="3707E196" w14:textId="77777777" w:rsidR="00430725" w:rsidRPr="009F079E" w:rsidRDefault="00430725" w:rsidP="00430725">
      <w:pPr>
        <w:numPr>
          <w:ilvl w:val="1"/>
          <w:numId w:val="4"/>
        </w:numPr>
        <w:spacing w:after="0" w:line="240" w:lineRule="auto"/>
        <w:ind w:left="709" w:hanging="283"/>
        <w:contextualSpacing/>
        <w:jc w:val="both"/>
      </w:pPr>
      <w:r w:rsidRPr="009F079E">
        <w:t>Patient factors of putative importance in LA inter-patient variability.</w:t>
      </w:r>
    </w:p>
    <w:p w14:paraId="44660917" w14:textId="77777777" w:rsidR="00430725" w:rsidRPr="009F079E" w:rsidRDefault="00430725" w:rsidP="00430725">
      <w:pPr>
        <w:numPr>
          <w:ilvl w:val="0"/>
          <w:numId w:val="4"/>
        </w:numPr>
        <w:spacing w:after="0" w:line="240" w:lineRule="auto"/>
        <w:ind w:left="709" w:hanging="567"/>
        <w:contextualSpacing/>
        <w:jc w:val="both"/>
      </w:pPr>
      <w:r w:rsidRPr="009F079E">
        <w:t>Summary and conclusions</w:t>
      </w:r>
    </w:p>
    <w:p w14:paraId="5EE28D91" w14:textId="77777777" w:rsidR="00110BBA" w:rsidRPr="00110BBA" w:rsidRDefault="00110BBA" w:rsidP="00CF7293">
      <w:pPr>
        <w:rPr>
          <w:b/>
        </w:rPr>
      </w:pPr>
    </w:p>
    <w:p w14:paraId="5E2AB342" w14:textId="75DF1C7F" w:rsidR="00CF7293" w:rsidRDefault="00CF7293" w:rsidP="00123F62">
      <w:pPr>
        <w:spacing w:after="0" w:line="360" w:lineRule="auto"/>
        <w:jc w:val="both"/>
        <w:rPr>
          <w:b/>
        </w:rPr>
      </w:pPr>
      <w:r>
        <w:rPr>
          <w:b/>
        </w:rPr>
        <w:br w:type="page"/>
      </w:r>
      <w:r>
        <w:rPr>
          <w:b/>
        </w:rPr>
        <w:lastRenderedPageBreak/>
        <w:t>Abstract</w:t>
      </w:r>
    </w:p>
    <w:p w14:paraId="3C6B27B5" w14:textId="6C7AB101" w:rsidR="00CF7293" w:rsidRPr="0030527E" w:rsidRDefault="00A46568" w:rsidP="00123F62">
      <w:pPr>
        <w:spacing w:after="0" w:line="360" w:lineRule="auto"/>
        <w:jc w:val="both"/>
      </w:pPr>
      <w:r>
        <w:t xml:space="preserve">Advances in solid drug nanoparticle technologies have resulted in a number of long-acting </w:t>
      </w:r>
      <w:r w:rsidR="00D27331">
        <w:t xml:space="preserve">(LA) </w:t>
      </w:r>
      <w:r>
        <w:t xml:space="preserve">formulations with the potential for once monthly or longer administration. Such formulations offer great </w:t>
      </w:r>
      <w:r w:rsidR="00D27331">
        <w:t>utility</w:t>
      </w:r>
      <w:r>
        <w:t xml:space="preserve"> for chronic diseases, particularly </w:t>
      </w:r>
      <w:r w:rsidR="00005C41">
        <w:t>when</w:t>
      </w:r>
      <w:r>
        <w:t xml:space="preserve"> a lack of </w:t>
      </w:r>
      <w:r w:rsidR="00005C41" w:rsidRPr="00005C41">
        <w:t xml:space="preserve">medication </w:t>
      </w:r>
      <w:r>
        <w:t>compliance may be detrimental</w:t>
      </w:r>
      <w:r w:rsidR="00005C41">
        <w:t xml:space="preserve"> to treatment response</w:t>
      </w:r>
      <w:r>
        <w:t xml:space="preserve">. Two such formulations are in clinical development for HIV but the concept of </w:t>
      </w:r>
      <w:r w:rsidR="00D27331">
        <w:t>LA</w:t>
      </w:r>
      <w:r>
        <w:t xml:space="preserve"> delivery has its origins in indications such as schizophrenia and contraception.</w:t>
      </w:r>
      <w:r w:rsidR="00F34FC2">
        <w:t xml:space="preserve"> Many terms have been utilised to describe the </w:t>
      </w:r>
      <w:r w:rsidR="00D27331">
        <w:t>LA</w:t>
      </w:r>
      <w:r w:rsidR="00F34FC2">
        <w:t xml:space="preserve"> approach and standardisation would be beneficial.  Ultimately, </w:t>
      </w:r>
      <w:r w:rsidR="00D27331">
        <w:t>definitions</w:t>
      </w:r>
      <w:r w:rsidR="00F34FC2">
        <w:t xml:space="preserve"> will depend upon specific indication</w:t>
      </w:r>
      <w:r w:rsidR="00D27331">
        <w:t>s</w:t>
      </w:r>
      <w:r w:rsidR="00F34FC2">
        <w:t xml:space="preserve"> and route</w:t>
      </w:r>
      <w:r w:rsidR="00D27331">
        <w:t>s of delivery, but f</w:t>
      </w:r>
      <w:r w:rsidR="00F34FC2">
        <w:t xml:space="preserve">or HIV we propose </w:t>
      </w:r>
      <w:r w:rsidR="00005C41">
        <w:t>benchmarks</w:t>
      </w:r>
      <w:r w:rsidR="00D27331">
        <w:t xml:space="preserve"> that reflect</w:t>
      </w:r>
      <w:r w:rsidR="00F34FC2">
        <w:t xml:space="preserve"> perceived clinical benefits and available data </w:t>
      </w:r>
      <w:r w:rsidR="00D27331">
        <w:t>on</w:t>
      </w:r>
      <w:r w:rsidR="00F34FC2">
        <w:t xml:space="preserve"> patient attitudes. Specifically, we </w:t>
      </w:r>
      <w:r w:rsidR="00D27331">
        <w:t>propose</w:t>
      </w:r>
      <w:r w:rsidR="00F34FC2">
        <w:t xml:space="preserve"> dosing intervals of </w:t>
      </w:r>
      <w:r w:rsidR="00F34FC2" w:rsidRPr="00F34FC2">
        <w:t>≥ 1 week</w:t>
      </w:r>
      <w:r w:rsidR="00F34FC2">
        <w:t>, ≥ 1</w:t>
      </w:r>
      <w:r w:rsidR="00005C41">
        <w:t xml:space="preserve"> </w:t>
      </w:r>
      <w:r w:rsidR="00F34FC2">
        <w:t xml:space="preserve">month </w:t>
      </w:r>
      <w:r w:rsidR="00D27331">
        <w:t>or</w:t>
      </w:r>
      <w:r w:rsidR="00F34FC2">
        <w:t xml:space="preserve"> </w:t>
      </w:r>
      <w:r w:rsidR="00F34FC2" w:rsidRPr="00F34FC2">
        <w:t>≥ 6</w:t>
      </w:r>
      <w:r w:rsidR="00005C41">
        <w:t xml:space="preserve"> </w:t>
      </w:r>
      <w:r w:rsidR="00F34FC2" w:rsidRPr="00F34FC2">
        <w:t>months</w:t>
      </w:r>
      <w:r w:rsidR="00F34FC2">
        <w:t xml:space="preserve">, for oral, injectable </w:t>
      </w:r>
      <w:r w:rsidR="00D27331">
        <w:t>or</w:t>
      </w:r>
      <w:r w:rsidR="00F34FC2">
        <w:t xml:space="preserve"> implantable strategies, respectively. This review </w:t>
      </w:r>
      <w:r w:rsidR="00D27331">
        <w:t>focuses upon</w:t>
      </w:r>
      <w:r w:rsidR="00F34FC2">
        <w:t xml:space="preserve"> the critical importance of potency in achieving the LA outcome</w:t>
      </w:r>
      <w:r w:rsidR="00D27331">
        <w:t xml:space="preserve"> for injectable formulations</w:t>
      </w:r>
      <w:r w:rsidR="00F34FC2">
        <w:t xml:space="preserve"> and explores established and emerging technologies that have been employed</w:t>
      </w:r>
      <w:r w:rsidR="00D27331">
        <w:t xml:space="preserve"> across indications</w:t>
      </w:r>
      <w:r w:rsidR="00F34FC2">
        <w:t>. Key technological challenges such as the need for consistency and ease of administration for drug combinations</w:t>
      </w:r>
      <w:r w:rsidR="004D6F27">
        <w:t>,</w:t>
      </w:r>
      <w:r w:rsidR="00F34FC2">
        <w:t xml:space="preserve"> are also discussed. Finally, the review explores the gaps in knowledge regarding </w:t>
      </w:r>
      <w:r w:rsidR="00D27331">
        <w:t xml:space="preserve">the pharmacology of drug release from particulate-based LA injectable suspensions. A number of hypotheses are </w:t>
      </w:r>
      <w:r w:rsidR="00005C41">
        <w:t>discussed</w:t>
      </w:r>
      <w:r w:rsidR="00D27331">
        <w:t xml:space="preserve"> based upon available data relating to local drug metabolism, active transport systems, the lymphatics, macrophages and patient-specific factors.</w:t>
      </w:r>
      <w:r w:rsidR="004D6F27">
        <w:t xml:space="preserve"> Greater knowledge of the mechanisms that underpin drug release and </w:t>
      </w:r>
      <w:r w:rsidR="00740FE4">
        <w:t>protracted exposure will help facilitate further development of this strategy to achieve the promising clinical benefits.</w:t>
      </w:r>
    </w:p>
    <w:p w14:paraId="53C7ECA0" w14:textId="77777777" w:rsidR="00F34FC2" w:rsidRDefault="00F34FC2" w:rsidP="00123F62">
      <w:pPr>
        <w:spacing w:after="0" w:line="360" w:lineRule="auto"/>
        <w:jc w:val="both"/>
      </w:pPr>
    </w:p>
    <w:p w14:paraId="110B8DFC" w14:textId="77777777" w:rsidR="0030527E" w:rsidRDefault="0030527E" w:rsidP="00123F62">
      <w:pPr>
        <w:spacing w:after="0" w:line="360" w:lineRule="auto"/>
        <w:jc w:val="both"/>
        <w:rPr>
          <w:b/>
        </w:rPr>
      </w:pPr>
    </w:p>
    <w:p w14:paraId="7B255309" w14:textId="77777777" w:rsidR="00C52329" w:rsidRDefault="00C52329">
      <w:pPr>
        <w:rPr>
          <w:b/>
        </w:rPr>
      </w:pPr>
      <w:r>
        <w:rPr>
          <w:b/>
        </w:rPr>
        <w:br w:type="page"/>
      </w:r>
    </w:p>
    <w:p w14:paraId="3ADAD9B1" w14:textId="77777777" w:rsidR="00C52329" w:rsidRDefault="00C52329" w:rsidP="00123F62">
      <w:pPr>
        <w:spacing w:after="0" w:line="360" w:lineRule="auto"/>
        <w:jc w:val="both"/>
        <w:rPr>
          <w:b/>
        </w:rPr>
      </w:pPr>
      <w:r>
        <w:rPr>
          <w:b/>
        </w:rPr>
        <w:lastRenderedPageBreak/>
        <w:t>Graphical abstract</w:t>
      </w:r>
    </w:p>
    <w:p w14:paraId="65C11C64" w14:textId="33D85B7F" w:rsidR="00CF7293" w:rsidRDefault="004D6F27" w:rsidP="00123F62">
      <w:pPr>
        <w:spacing w:after="0" w:line="360" w:lineRule="auto"/>
        <w:jc w:val="both"/>
        <w:rPr>
          <w:b/>
        </w:rPr>
      </w:pPr>
      <w:r>
        <w:rPr>
          <w:b/>
          <w:noProof/>
          <w:lang w:eastAsia="en-GB"/>
        </w:rPr>
        <w:drawing>
          <wp:inline distT="0" distB="0" distL="0" distR="0" wp14:anchorId="7E4B7C69" wp14:editId="36BD24EF">
            <wp:extent cx="5730875" cy="34080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3408045"/>
                    </a:xfrm>
                    <a:prstGeom prst="rect">
                      <a:avLst/>
                    </a:prstGeom>
                    <a:noFill/>
                  </pic:spPr>
                </pic:pic>
              </a:graphicData>
            </a:graphic>
          </wp:inline>
        </w:drawing>
      </w:r>
      <w:r w:rsidR="00CF7293">
        <w:rPr>
          <w:b/>
        </w:rPr>
        <w:br w:type="page"/>
      </w:r>
    </w:p>
    <w:p w14:paraId="4FB50750" w14:textId="1AD48363" w:rsidR="00336432" w:rsidRPr="00AA18B1" w:rsidRDefault="00AA18B1" w:rsidP="00D91179">
      <w:pPr>
        <w:pStyle w:val="ListParagraph"/>
        <w:numPr>
          <w:ilvl w:val="0"/>
          <w:numId w:val="7"/>
        </w:numPr>
        <w:spacing w:after="0" w:line="360" w:lineRule="auto"/>
        <w:jc w:val="both"/>
        <w:rPr>
          <w:b/>
        </w:rPr>
      </w:pPr>
      <w:r>
        <w:rPr>
          <w:b/>
        </w:rPr>
        <w:lastRenderedPageBreak/>
        <w:t>Introduction</w:t>
      </w:r>
    </w:p>
    <w:p w14:paraId="6EE65B9B" w14:textId="08543825" w:rsidR="00DE0C50" w:rsidRPr="00AD777A" w:rsidRDefault="00DE0C50" w:rsidP="00123F62">
      <w:pPr>
        <w:spacing w:after="0" w:line="360" w:lineRule="auto"/>
        <w:contextualSpacing/>
        <w:jc w:val="both"/>
        <w:rPr>
          <w:rFonts w:cs="Arial"/>
          <w:lang w:val="en-US"/>
        </w:rPr>
      </w:pPr>
      <w:r w:rsidRPr="00AD777A">
        <w:rPr>
          <w:rFonts w:cs="Arial"/>
          <w:lang w:val="en-US"/>
        </w:rPr>
        <w:t xml:space="preserve">The HIV/AIDS epidemic remains a major public health threat and </w:t>
      </w:r>
      <w:r w:rsidR="00BE116B" w:rsidRPr="00AD777A">
        <w:rPr>
          <w:rFonts w:cs="Arial"/>
          <w:lang w:val="en-US"/>
        </w:rPr>
        <w:t xml:space="preserve">approximately 36.9 million [34.3 million–41.4 million] </w:t>
      </w:r>
      <w:r w:rsidRPr="00AD777A">
        <w:rPr>
          <w:rFonts w:cs="Arial"/>
          <w:lang w:val="en-US"/>
        </w:rPr>
        <w:t>people worldwide are e</w:t>
      </w:r>
      <w:r w:rsidR="00BE116B" w:rsidRPr="00AD777A">
        <w:rPr>
          <w:rFonts w:cs="Arial"/>
          <w:lang w:val="en-US"/>
        </w:rPr>
        <w:t>stimated to be infected. In 2014</w:t>
      </w:r>
      <w:r w:rsidRPr="00AD777A">
        <w:rPr>
          <w:rFonts w:cs="Arial"/>
          <w:lang w:val="en-US"/>
        </w:rPr>
        <w:t xml:space="preserve">, AIDS claimed an estimated </w:t>
      </w:r>
      <w:r w:rsidR="00BE116B" w:rsidRPr="00AD777A">
        <w:rPr>
          <w:rFonts w:cs="Arial"/>
          <w:lang w:val="en-US"/>
        </w:rPr>
        <w:t xml:space="preserve">1.2 million [980 000–1.6 million] </w:t>
      </w:r>
      <w:r w:rsidRPr="00AD777A">
        <w:rPr>
          <w:rFonts w:cs="Arial"/>
          <w:lang w:val="en-US"/>
        </w:rPr>
        <w:t xml:space="preserve">lives globally, </w:t>
      </w:r>
      <w:r w:rsidR="00BE116B" w:rsidRPr="00AD777A">
        <w:rPr>
          <w:rFonts w:cs="Arial"/>
          <w:lang w:val="en-US"/>
        </w:rPr>
        <w:t>with 2 million [1.9 million–2.2 million] people being newly infected in the same year</w:t>
      </w:r>
      <w:r w:rsidRPr="00AD777A">
        <w:rPr>
          <w:rFonts w:cs="Arial"/>
          <w:lang w:val="en-US"/>
        </w:rPr>
        <w:t xml:space="preserve">. Worldwide, around </w:t>
      </w:r>
      <w:r w:rsidR="00BE116B" w:rsidRPr="00AD777A">
        <w:rPr>
          <w:rFonts w:cs="Arial"/>
          <w:lang w:val="en-US"/>
        </w:rPr>
        <w:t>15.8 million people were accessing antiretroviral therapy in June 2015</w:t>
      </w:r>
      <w:r w:rsidRPr="00AD777A">
        <w:rPr>
          <w:rFonts w:cs="Arial"/>
          <w:lang w:val="en-US"/>
        </w:rPr>
        <w:t xml:space="preserve">, </w:t>
      </w:r>
      <w:r w:rsidR="00BE116B" w:rsidRPr="00AD777A">
        <w:rPr>
          <w:rFonts w:cs="Arial"/>
          <w:lang w:val="en-US"/>
        </w:rPr>
        <w:t>constituting ~41% of adults and ~32% of children infected with the virus</w:t>
      </w:r>
      <w:r w:rsidRPr="00AD777A">
        <w:rPr>
          <w:rFonts w:cs="Arial"/>
          <w:lang w:val="en-US"/>
        </w:rPr>
        <w:t xml:space="preserve"> </w:t>
      </w:r>
      <w:r w:rsidR="002D0A5E" w:rsidRPr="00AD777A">
        <w:rPr>
          <w:rFonts w:cs="Arial"/>
          <w:lang w:val="en-US"/>
        </w:rPr>
        <w:fldChar w:fldCharType="begin"/>
      </w:r>
      <w:r w:rsidR="0034681D">
        <w:rPr>
          <w:rFonts w:cs="Arial"/>
          <w:lang w:val="en-US"/>
        </w:rPr>
        <w:instrText xml:space="preserve"> ADDIN EN.CITE &lt;EndNote&gt;&lt;Cite&gt;&lt;Author&gt;UNAIDS&lt;/Author&gt;&lt;Year&gt;2015&lt;/Year&gt;&lt;RecNum&gt;17&lt;/RecNum&gt;&lt;DisplayText&gt;[1]&lt;/DisplayText&gt;&lt;record&gt;&lt;rec-number&gt;17&lt;/rec-number&gt;&lt;foreign-keys&gt;&lt;key app="EN" db-id="xs9zw5p58rfp08efvs3vaz23sds0x9szftdv" timestamp="1450775540"&gt;17&lt;/key&gt;&lt;/foreign-keys&gt;&lt;ref-type name="Journal Article"&gt;17&lt;/ref-type&gt;&lt;contributors&gt;&lt;authors&gt;&lt;author&gt;UNAIDS&lt;/author&gt;&lt;/authors&gt;&lt;/contributors&gt;&lt;titles&gt;&lt;title&gt;FACT SHEET 2015&lt;/title&gt;&lt;/titles&gt;&lt;dates&gt;&lt;year&gt;2015&lt;/year&gt;&lt;/dates&gt;&lt;urls&gt;&lt;/urls&gt;&lt;/record&gt;&lt;/Cite&gt;&lt;/EndNote&gt;</w:instrText>
      </w:r>
      <w:r w:rsidR="002D0A5E" w:rsidRPr="00AD777A">
        <w:rPr>
          <w:rFonts w:cs="Arial"/>
          <w:lang w:val="en-US"/>
        </w:rPr>
        <w:fldChar w:fldCharType="separate"/>
      </w:r>
      <w:r w:rsidR="002D0A5E" w:rsidRPr="00AD777A">
        <w:rPr>
          <w:rFonts w:cs="Arial"/>
          <w:noProof/>
          <w:lang w:val="en-US"/>
        </w:rPr>
        <w:t>[</w:t>
      </w:r>
      <w:r w:rsidR="00DB4D11" w:rsidRPr="00AD777A">
        <w:rPr>
          <w:rFonts w:cs="Arial"/>
          <w:noProof/>
          <w:lang w:val="en-US"/>
        </w:rPr>
        <w:t>1</w:t>
      </w:r>
      <w:r w:rsidR="002D0A5E" w:rsidRPr="00AD777A">
        <w:rPr>
          <w:rFonts w:cs="Arial"/>
          <w:noProof/>
          <w:lang w:val="en-US"/>
        </w:rPr>
        <w:t>]</w:t>
      </w:r>
      <w:r w:rsidR="002D0A5E" w:rsidRPr="00AD777A">
        <w:rPr>
          <w:rFonts w:cs="Arial"/>
          <w:lang w:val="en-US"/>
        </w:rPr>
        <w:fldChar w:fldCharType="end"/>
      </w:r>
      <w:r w:rsidRPr="00AD777A">
        <w:rPr>
          <w:rFonts w:cs="Arial"/>
          <w:lang w:val="en-US"/>
        </w:rPr>
        <w:t xml:space="preserve">. </w:t>
      </w:r>
      <w:r w:rsidR="006B5727" w:rsidRPr="00AD777A">
        <w:rPr>
          <w:rFonts w:cs="Arial"/>
          <w:lang w:val="en-US"/>
        </w:rPr>
        <w:t>Antiretroviral therapy (ART) currently involves co-administration of drugs</w:t>
      </w:r>
      <w:r w:rsidR="006B5727">
        <w:rPr>
          <w:rFonts w:cs="Arial"/>
          <w:lang w:val="en-US"/>
        </w:rPr>
        <w:t xml:space="preserve"> to</w:t>
      </w:r>
      <w:r w:rsidR="006B5727" w:rsidRPr="00AD777A">
        <w:rPr>
          <w:rFonts w:cs="Arial"/>
          <w:lang w:val="en-US"/>
        </w:rPr>
        <w:t xml:space="preserve"> </w:t>
      </w:r>
      <w:r w:rsidR="006B5727" w:rsidRPr="006B5727">
        <w:rPr>
          <w:rFonts w:cs="Arial"/>
          <w:lang w:val="en-US"/>
        </w:rPr>
        <w:t>simultaneously inhibit multiple viral targets</w:t>
      </w:r>
      <w:r w:rsidR="006B5727" w:rsidRPr="00AD777A">
        <w:rPr>
          <w:rFonts w:cs="Arial"/>
          <w:lang w:val="en-US"/>
        </w:rPr>
        <w:t xml:space="preserve">, </w:t>
      </w:r>
      <w:proofErr w:type="spellStart"/>
      <w:r w:rsidR="006B5727" w:rsidRPr="00AD777A">
        <w:rPr>
          <w:rFonts w:cs="Arial"/>
          <w:lang w:val="en-US"/>
        </w:rPr>
        <w:t>maximising</w:t>
      </w:r>
      <w:proofErr w:type="spellEnd"/>
      <w:r w:rsidR="006B5727" w:rsidRPr="00AD777A">
        <w:rPr>
          <w:rFonts w:cs="Arial"/>
          <w:lang w:val="en-US"/>
        </w:rPr>
        <w:t xml:space="preserve"> inhibition of viral replication whilst </w:t>
      </w:r>
      <w:proofErr w:type="spellStart"/>
      <w:r w:rsidR="006B5727" w:rsidRPr="00AD777A">
        <w:rPr>
          <w:rFonts w:cs="Arial"/>
          <w:lang w:val="en-US"/>
        </w:rPr>
        <w:t>minimising</w:t>
      </w:r>
      <w:proofErr w:type="spellEnd"/>
      <w:r w:rsidR="006B5727" w:rsidRPr="00AD777A">
        <w:rPr>
          <w:rFonts w:cs="Arial"/>
          <w:lang w:val="en-US"/>
        </w:rPr>
        <w:t xml:space="preserve"> drug resistance. </w:t>
      </w:r>
      <w:r w:rsidRPr="00AD777A">
        <w:rPr>
          <w:rFonts w:cs="Arial"/>
          <w:lang w:val="en-US"/>
        </w:rPr>
        <w:t>To date, 6 classes of antiretroviral drugs are available: nucleoside/nucleotide reverse transcriptase inhibitors (NRTIs), non-nucleoside reverse transcriptase inhibitors (NNRTI</w:t>
      </w:r>
      <w:r w:rsidR="006B5727">
        <w:rPr>
          <w:rFonts w:cs="Arial"/>
          <w:lang w:val="en-US"/>
        </w:rPr>
        <w:t>s</w:t>
      </w:r>
      <w:r w:rsidRPr="00AD777A">
        <w:rPr>
          <w:rFonts w:cs="Arial"/>
          <w:lang w:val="en-US"/>
        </w:rPr>
        <w:t>), protease inhibitors (PIs), fusion inhibitors, CCR5 antagonists and integrase inhibitors</w:t>
      </w:r>
      <w:r w:rsidR="001A2A78" w:rsidRPr="00AD777A">
        <w:rPr>
          <w:rFonts w:cs="Arial"/>
          <w:lang w:val="en-US"/>
        </w:rPr>
        <w:t xml:space="preserve"> (</w:t>
      </w:r>
      <w:r w:rsidR="006B5727">
        <w:rPr>
          <w:rFonts w:cs="Arial"/>
          <w:lang w:val="en-US"/>
        </w:rPr>
        <w:t>INIs</w:t>
      </w:r>
      <w:r w:rsidR="001A2A78" w:rsidRPr="00AD777A">
        <w:rPr>
          <w:rFonts w:cs="Arial"/>
          <w:lang w:val="en-US"/>
        </w:rPr>
        <w:t>)</w:t>
      </w:r>
      <w:r w:rsidRPr="00AD777A">
        <w:rPr>
          <w:rFonts w:cs="Arial"/>
          <w:lang w:val="en-US"/>
        </w:rPr>
        <w:t xml:space="preserve">. Although ART has led to a decline in mortality and morbidity, therapeutic failure occurs in an estimated 8% of treatment naïve and 33% of treatment experienced patients </w:t>
      </w:r>
      <w:r w:rsidRPr="00AD777A">
        <w:rPr>
          <w:rFonts w:cs="Arial"/>
          <w:lang w:val="en-US"/>
        </w:rPr>
        <w:fldChar w:fldCharType="begin"/>
      </w:r>
      <w:r w:rsidR="002D0A5E" w:rsidRPr="00AD777A">
        <w:rPr>
          <w:rFonts w:cs="Arial"/>
          <w:lang w:val="en-US"/>
        </w:rPr>
        <w:instrText xml:space="preserve"> ADDIN EN.CITE &lt;EndNote&gt;&lt;Cite&gt;&lt;Author&gt;Palella&lt;/Author&gt;&lt;Year&gt;2006&lt;/Year&gt;&lt;RecNum&gt;7141&lt;/RecNum&gt;&lt;DisplayText&gt;[2]&lt;/DisplayText&gt;&lt;record&gt;&lt;rec-number&gt;7141&lt;/rec-number&gt;&lt;foreign-keys&gt;&lt;key app="EN" db-id="v9xvpwrftpefz8efwv45xdf750xfwxvp5f2w"&gt;7141&lt;/key&gt;&lt;/foreign-keys&gt;&lt;ref-type name="Journal Article"&gt;17&lt;/ref-type&gt;&lt;contributors&gt;&lt;authors&gt;&lt;author&gt;Palella, F. J., Jr.&lt;/author&gt;&lt;author&gt;Baker, R. K.&lt;/author&gt;&lt;author&gt;Moorman, A. C.&lt;/author&gt;&lt;author&gt;Chmiel, J. S.&lt;/author&gt;&lt;author&gt;Wood, K. C.&lt;/author&gt;&lt;author&gt;Brooks, J. T.&lt;/author&gt;&lt;author&gt;Holmberg, S. D.&lt;/author&gt;&lt;/authors&gt;&lt;/contributors&gt;&lt;auth-address&gt;Division of Infectious Diseases, Feinberg School of Medicine, Northwestern University, Chicago, IL 60611, USA. f-palella@northwestern.edu&lt;/auth-address&gt;&lt;titles&gt;&lt;title&gt;Mortality in the highly active antiretroviral therapy era: changing causes of death and disease in the HIV outpatient study&lt;/title&gt;&lt;secondary-title&gt;J Acquir Immune Defic Syndr&lt;/secondary-title&gt;&lt;/titles&gt;&lt;periodical&gt;&lt;full-title&gt;J Acquir Immune Defic Syndr&lt;/full-title&gt;&lt;/periodical&gt;&lt;pages&gt;27-34&lt;/pages&gt;&lt;volume&gt;43&lt;/volume&gt;&lt;number&gt;1&lt;/number&gt;&lt;edition&gt;2006/08/01&lt;/edition&gt;&lt;keywords&gt;&lt;keyword&gt;Adult&lt;/keyword&gt;&lt;keyword&gt;Antiretroviral Therapy, Highly Active/*mortality&lt;/keyword&gt;&lt;keyword&gt;Cohort Studies&lt;/keyword&gt;&lt;keyword&gt;Female&lt;/keyword&gt;&lt;keyword&gt;HIV Infections/*drug therapy/*mortality/transmission&lt;/keyword&gt;&lt;keyword&gt;Humans&lt;/keyword&gt;&lt;keyword&gt;Male&lt;/keyword&gt;&lt;keyword&gt;Middle Aged&lt;/keyword&gt;&lt;keyword&gt;Outpatients&lt;/keyword&gt;&lt;keyword&gt;Patient Selection&lt;/keyword&gt;&lt;keyword&gt;Survival Analysis&lt;/keyword&gt;&lt;/keywords&gt;&lt;dates&gt;&lt;year&gt;2006&lt;/year&gt;&lt;pub-dates&gt;&lt;date&gt;Sep&lt;/date&gt;&lt;/pub-dates&gt;&lt;/dates&gt;&lt;isbn&gt;1525-4135 (Print)&amp;#xD;1525-4135 (Linking)&lt;/isbn&gt;&lt;accession-num&gt;16878047&lt;/accession-num&gt;&lt;urls&gt;&lt;related-urls&gt;&lt;url&gt;http://www.ncbi.nlm.nih.gov/pubmed/16878047&lt;/url&gt;&lt;/related-urls&gt;&lt;/urls&gt;&lt;electronic-resource-num&gt;10.1097/01.qai.0000233310.90484.16&lt;/electronic-resource-num&gt;&lt;language&gt;eng&lt;/language&gt;&lt;/record&gt;&lt;/Cite&gt;&lt;/EndNote&gt;</w:instrText>
      </w:r>
      <w:r w:rsidRPr="00AD777A">
        <w:rPr>
          <w:rFonts w:cs="Arial"/>
          <w:lang w:val="en-US"/>
        </w:rPr>
        <w:fldChar w:fldCharType="separate"/>
      </w:r>
      <w:r w:rsidR="002D0A5E" w:rsidRPr="00AD777A">
        <w:rPr>
          <w:rFonts w:cs="Arial"/>
          <w:noProof/>
          <w:lang w:val="en-US"/>
        </w:rPr>
        <w:t>[</w:t>
      </w:r>
      <w:r w:rsidR="00DB4D11" w:rsidRPr="00AD777A">
        <w:rPr>
          <w:rFonts w:cs="Arial"/>
          <w:noProof/>
          <w:lang w:val="en-US"/>
        </w:rPr>
        <w:t>2</w:t>
      </w:r>
      <w:r w:rsidR="002D0A5E" w:rsidRPr="00AD777A">
        <w:rPr>
          <w:rFonts w:cs="Arial"/>
          <w:noProof/>
          <w:lang w:val="en-US"/>
        </w:rPr>
        <w:t>]</w:t>
      </w:r>
      <w:r w:rsidRPr="00AD777A">
        <w:rPr>
          <w:rFonts w:cs="Arial"/>
          <w:lang w:val="en-US"/>
        </w:rPr>
        <w:fldChar w:fldCharType="end"/>
      </w:r>
      <w:r w:rsidRPr="00AD777A">
        <w:rPr>
          <w:rFonts w:cs="Arial"/>
          <w:lang w:val="en-US"/>
        </w:rPr>
        <w:t>. Antiretroviral drugs also have clinical application in the prevention of HIV infection, and pre-exposure prophylaxis (</w:t>
      </w:r>
      <w:proofErr w:type="spellStart"/>
      <w:r w:rsidRPr="00AD777A">
        <w:rPr>
          <w:rFonts w:cs="Arial"/>
          <w:lang w:val="en-US"/>
        </w:rPr>
        <w:t>PrEP</w:t>
      </w:r>
      <w:proofErr w:type="spellEnd"/>
      <w:r w:rsidRPr="00AD777A">
        <w:rPr>
          <w:rFonts w:cs="Arial"/>
          <w:lang w:val="en-US"/>
        </w:rPr>
        <w:t xml:space="preserve">) strategies have been developed for subjects </w:t>
      </w:r>
      <w:r w:rsidR="00AD777A" w:rsidRPr="00AD777A">
        <w:rPr>
          <w:rFonts w:cs="Arial"/>
          <w:lang w:val="en-US"/>
        </w:rPr>
        <w:t>at</w:t>
      </w:r>
      <w:r w:rsidRPr="00AD777A">
        <w:rPr>
          <w:rFonts w:cs="Arial"/>
          <w:lang w:val="en-US"/>
        </w:rPr>
        <w:t xml:space="preserve"> high risk of acquiring the infection. Several factors contribute to heterogeneity in the response to antiretroviral agents, such as viral characteristics, immunological status, and pharmacokinetic variability to drug exposure. Currently available formulations necessitate lifelong, daily dosing and suboptimal adherence places patients at risk of treatment failure and low rates of protection for </w:t>
      </w:r>
      <w:proofErr w:type="spellStart"/>
      <w:r w:rsidRPr="00AD777A">
        <w:rPr>
          <w:rFonts w:cs="Arial"/>
          <w:lang w:val="en-US"/>
        </w:rPr>
        <w:t>PrEP</w:t>
      </w:r>
      <w:proofErr w:type="spellEnd"/>
      <w:r w:rsidRPr="00AD777A">
        <w:rPr>
          <w:rFonts w:cs="Arial"/>
          <w:lang w:val="en-US"/>
        </w:rPr>
        <w:t xml:space="preserve"> </w:t>
      </w:r>
      <w:r w:rsidRPr="00AD777A">
        <w:rPr>
          <w:rFonts w:cs="Arial"/>
          <w:lang w:val="en-US"/>
        </w:rPr>
        <w:fldChar w:fldCharType="begin"/>
      </w:r>
      <w:r w:rsidR="002D0A5E" w:rsidRPr="00AD777A">
        <w:rPr>
          <w:rFonts w:cs="Arial"/>
          <w:lang w:val="en-US"/>
        </w:rPr>
        <w:instrText xml:space="preserve"> ADDIN EN.CITE &lt;EndNote&gt;&lt;Cite&gt;&lt;Author&gt;DHHS&lt;/Author&gt;&lt;Year&gt;2010&lt;/Year&gt;&lt;RecNum&gt;4577&lt;/RecNum&gt;&lt;DisplayText&gt;[3]&lt;/DisplayText&gt;&lt;record&gt;&lt;rec-number&gt;4577&lt;/rec-number&gt;&lt;foreign-keys&gt;&lt;key app="EN" db-id="v9xvpwrftpefz8efwv45xdf750xfwxvp5f2w"&gt;4577&lt;/key&gt;&lt;/foreign-keys&gt;&lt;ref-type name="Government Document"&gt;46&lt;/ref-type&gt;&lt;contributors&gt;&lt;authors&gt;&lt;author&gt;DHHS&lt;/author&gt;&lt;/authors&gt;&lt;/contributors&gt;&lt;titles&gt;&lt;title&gt;Panel on Antiretroviral Guidelines for Adult and Adolescents. Guidelines for the use of antiretroviral agents in HIV-infected adults and adolescents. Department of Health and Human Services &lt;/title&gt;&lt;/titles&gt;&lt;pages&gt;1-166&lt;/pages&gt;&lt;dates&gt;&lt;year&gt;2010&lt;/year&gt;&lt;/dates&gt;&lt;urls&gt;&lt;/urls&gt;&lt;/record&gt;&lt;/Cite&gt;&lt;/EndNote&gt;</w:instrText>
      </w:r>
      <w:r w:rsidRPr="00AD777A">
        <w:rPr>
          <w:rFonts w:cs="Arial"/>
          <w:lang w:val="en-US"/>
        </w:rPr>
        <w:fldChar w:fldCharType="separate"/>
      </w:r>
      <w:r w:rsidR="002D0A5E" w:rsidRPr="00AD777A">
        <w:rPr>
          <w:rFonts w:cs="Arial"/>
          <w:noProof/>
          <w:lang w:val="en-US"/>
        </w:rPr>
        <w:t>[</w:t>
      </w:r>
      <w:r w:rsidR="00DB4D11" w:rsidRPr="00AD777A">
        <w:rPr>
          <w:rFonts w:cs="Arial"/>
          <w:noProof/>
          <w:lang w:val="en-US"/>
        </w:rPr>
        <w:t>3</w:t>
      </w:r>
      <w:r w:rsidR="002D0A5E" w:rsidRPr="00AD777A">
        <w:rPr>
          <w:rFonts w:cs="Arial"/>
          <w:noProof/>
          <w:lang w:val="en-US"/>
        </w:rPr>
        <w:t>]</w:t>
      </w:r>
      <w:r w:rsidRPr="00AD777A">
        <w:rPr>
          <w:rFonts w:cs="Arial"/>
          <w:lang w:val="en-US"/>
        </w:rPr>
        <w:fldChar w:fldCharType="end"/>
      </w:r>
      <w:r w:rsidRPr="00AD777A">
        <w:rPr>
          <w:rFonts w:cs="Arial"/>
          <w:lang w:val="en-US"/>
        </w:rPr>
        <w:t>.</w:t>
      </w:r>
    </w:p>
    <w:p w14:paraId="16553775" w14:textId="77777777" w:rsidR="00A904A8" w:rsidRPr="00AD777A" w:rsidRDefault="00A904A8" w:rsidP="00123F62">
      <w:pPr>
        <w:spacing w:after="0" w:line="360" w:lineRule="auto"/>
        <w:contextualSpacing/>
        <w:jc w:val="both"/>
        <w:rPr>
          <w:rFonts w:cs="Arial"/>
          <w:lang w:val="en-US"/>
        </w:rPr>
      </w:pPr>
    </w:p>
    <w:p w14:paraId="5E3D3794" w14:textId="3039C774" w:rsidR="00CE732D" w:rsidRPr="00AD777A" w:rsidRDefault="00A904A8" w:rsidP="00123F62">
      <w:pPr>
        <w:spacing w:after="0" w:line="360" w:lineRule="auto"/>
        <w:contextualSpacing/>
        <w:jc w:val="both"/>
        <w:rPr>
          <w:rFonts w:cs="Arial"/>
          <w:color w:val="000000"/>
          <w:shd w:val="clear" w:color="auto" w:fill="FFFFFF"/>
        </w:rPr>
      </w:pPr>
      <w:r w:rsidRPr="00AD777A">
        <w:rPr>
          <w:rFonts w:cs="Arial"/>
          <w:lang w:val="en-US"/>
        </w:rPr>
        <w:t>Recently, two antiretroviral drugs have entered clinical development as long-acting</w:t>
      </w:r>
      <w:r w:rsidR="00CE64C2" w:rsidRPr="00AD777A">
        <w:rPr>
          <w:rFonts w:cs="Arial"/>
          <w:lang w:val="en-US"/>
        </w:rPr>
        <w:t xml:space="preserve"> (LA)</w:t>
      </w:r>
      <w:r w:rsidRPr="00AD777A">
        <w:rPr>
          <w:rFonts w:cs="Arial"/>
          <w:lang w:val="en-US"/>
        </w:rPr>
        <w:t xml:space="preserve"> injectable depot formulations. The first of these, developed by Janssen </w:t>
      </w:r>
      <w:r w:rsidR="0030527E">
        <w:rPr>
          <w:rFonts w:cs="Arial"/>
          <w:lang w:val="en-US"/>
        </w:rPr>
        <w:t>is</w:t>
      </w:r>
      <w:r w:rsidRPr="00AD777A">
        <w:rPr>
          <w:rFonts w:cs="Arial"/>
          <w:lang w:val="en-US"/>
        </w:rPr>
        <w:t xml:space="preserve"> </w:t>
      </w:r>
      <w:proofErr w:type="spellStart"/>
      <w:r w:rsidRPr="00AD777A">
        <w:rPr>
          <w:rFonts w:cs="Arial"/>
          <w:lang w:val="en-US"/>
        </w:rPr>
        <w:t>rilpivirine</w:t>
      </w:r>
      <w:proofErr w:type="spellEnd"/>
      <w:r w:rsidRPr="00AD777A">
        <w:rPr>
          <w:rFonts w:cs="Arial"/>
          <w:lang w:val="en-US"/>
        </w:rPr>
        <w:t xml:space="preserve"> LA</w:t>
      </w:r>
      <w:r w:rsidR="00436AF8" w:rsidRPr="00AD777A">
        <w:rPr>
          <w:rFonts w:cs="Arial"/>
          <w:lang w:val="en-US"/>
        </w:rPr>
        <w:t xml:space="preserve"> (</w:t>
      </w:r>
      <w:proofErr w:type="spellStart"/>
      <w:r w:rsidR="00436AF8" w:rsidRPr="00AD777A">
        <w:rPr>
          <w:rFonts w:cs="Arial"/>
          <w:lang w:val="en-US"/>
        </w:rPr>
        <w:t>Edurant</w:t>
      </w:r>
      <w:proofErr w:type="spellEnd"/>
      <w:r w:rsidR="00436AF8" w:rsidRPr="00AD777A">
        <w:rPr>
          <w:rFonts w:cs="Arial"/>
          <w:lang w:val="en-US"/>
        </w:rPr>
        <w:t>®)</w:t>
      </w:r>
      <w:r w:rsidRPr="00AD777A">
        <w:rPr>
          <w:rFonts w:cs="Arial"/>
          <w:lang w:val="en-US"/>
        </w:rPr>
        <w:t xml:space="preserve"> </w:t>
      </w:r>
      <w:r w:rsidR="002D0A5E" w:rsidRPr="00AD777A">
        <w:rPr>
          <w:rFonts w:cs="Arial"/>
          <w:lang w:val="en-US"/>
        </w:rPr>
        <w:fldChar w:fldCharType="begin">
          <w:fldData xml:space="preserve">PEVuZE5vdGU+PENpdGU+PEF1dGhvcj52YW4gJmFwb3M7dCBLbG9vc3RlcjwvQXV0aG9yPjxZZWFy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=
</w:fldData>
        </w:fldChar>
      </w:r>
      <w:r w:rsidR="0034681D">
        <w:rPr>
          <w:rFonts w:cs="Arial"/>
          <w:lang w:val="en-US"/>
        </w:rPr>
        <w:instrText xml:space="preserve"> ADDIN EN.CITE </w:instrText>
      </w:r>
      <w:r w:rsidR="0034681D">
        <w:rPr>
          <w:rFonts w:cs="Arial"/>
          <w:lang w:val="en-US"/>
        </w:rPr>
        <w:fldChar w:fldCharType="begin">
          <w:fldData xml:space="preserve">PEVuZE5vdGU+PENpdGU+PEF1dGhvcj52YW4gJmFwb3M7dCBLbG9vc3RlcjwvQXV0aG9yPjxZZWFy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=
</w:fldData>
        </w:fldChar>
      </w:r>
      <w:r w:rsidR="0034681D">
        <w:rPr>
          <w:rFonts w:cs="Arial"/>
          <w:lang w:val="en-US"/>
        </w:rPr>
        <w:instrText xml:space="preserve"> ADDIN EN.CITE.DATA </w:instrText>
      </w:r>
      <w:r w:rsidR="0034681D">
        <w:rPr>
          <w:rFonts w:cs="Arial"/>
          <w:lang w:val="en-US"/>
        </w:rPr>
      </w:r>
      <w:r w:rsidR="0034681D">
        <w:rPr>
          <w:rFonts w:cs="Arial"/>
          <w:lang w:val="en-US"/>
        </w:rPr>
        <w:fldChar w:fldCharType="end"/>
      </w:r>
      <w:r w:rsidR="002D0A5E" w:rsidRPr="00AD777A">
        <w:rPr>
          <w:rFonts w:cs="Arial"/>
          <w:lang w:val="en-US"/>
        </w:rPr>
      </w:r>
      <w:r w:rsidR="002D0A5E" w:rsidRPr="00AD777A">
        <w:rPr>
          <w:rFonts w:cs="Arial"/>
          <w:lang w:val="en-US"/>
        </w:rPr>
        <w:fldChar w:fldCharType="separate"/>
      </w:r>
      <w:r w:rsidR="002D0A5E" w:rsidRPr="00AD777A">
        <w:rPr>
          <w:rFonts w:cs="Arial"/>
          <w:noProof/>
          <w:lang w:val="en-US"/>
        </w:rPr>
        <w:t>[</w:t>
      </w:r>
      <w:r w:rsidR="00DB4D11" w:rsidRPr="00AD777A">
        <w:rPr>
          <w:rFonts w:cs="Arial"/>
          <w:noProof/>
          <w:lang w:val="en-US"/>
        </w:rPr>
        <w:t>4-6</w:t>
      </w:r>
      <w:r w:rsidR="002D0A5E" w:rsidRPr="00AD777A">
        <w:rPr>
          <w:rFonts w:cs="Arial"/>
          <w:noProof/>
          <w:lang w:val="en-US"/>
        </w:rPr>
        <w:t>]</w:t>
      </w:r>
      <w:r w:rsidR="002D0A5E" w:rsidRPr="00AD777A">
        <w:rPr>
          <w:rFonts w:cs="Arial"/>
          <w:lang w:val="en-US"/>
        </w:rPr>
        <w:fldChar w:fldCharType="end"/>
      </w:r>
      <w:r w:rsidRPr="00AD777A">
        <w:rPr>
          <w:rFonts w:cs="Arial"/>
          <w:lang w:val="en-US"/>
        </w:rPr>
        <w:t xml:space="preserve"> and the second, developed by </w:t>
      </w:r>
      <w:proofErr w:type="spellStart"/>
      <w:r w:rsidRPr="00AD777A">
        <w:rPr>
          <w:rFonts w:cs="Arial"/>
          <w:lang w:val="en-US"/>
        </w:rPr>
        <w:t>ViiV</w:t>
      </w:r>
      <w:proofErr w:type="spellEnd"/>
      <w:r w:rsidRPr="00AD777A">
        <w:rPr>
          <w:rFonts w:cs="Arial"/>
          <w:lang w:val="en-US"/>
        </w:rPr>
        <w:t xml:space="preserve"> Healthcare is </w:t>
      </w:r>
      <w:proofErr w:type="spellStart"/>
      <w:r w:rsidRPr="00AD777A">
        <w:rPr>
          <w:rFonts w:cs="Arial"/>
          <w:lang w:val="en-US"/>
        </w:rPr>
        <w:t>cabotegravir</w:t>
      </w:r>
      <w:proofErr w:type="spellEnd"/>
      <w:r w:rsidRPr="00AD777A">
        <w:rPr>
          <w:rFonts w:cs="Arial"/>
          <w:lang w:val="en-US"/>
        </w:rPr>
        <w:t xml:space="preserve"> LA </w:t>
      </w:r>
      <w:r w:rsidR="002D0A5E" w:rsidRPr="00AD777A">
        <w:rPr>
          <w:rFonts w:cs="Arial"/>
          <w:lang w:val="en-US"/>
        </w:rPr>
        <w:fldChar w:fldCharType="begin">
          <w:fldData xml:space="preserve">PEVuZE5vdGU+PENpdGU+PEF1dGhvcj5BbmRyZXdzPC9BdXRob3I+PFllYXI+MjAxNTwvWWVhcj48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</w:fldData>
        </w:fldChar>
      </w:r>
      <w:r w:rsidR="0034681D">
        <w:rPr>
          <w:rFonts w:cs="Arial"/>
          <w:lang w:val="en-US"/>
        </w:rPr>
        <w:instrText xml:space="preserve"> ADDIN EN.CITE </w:instrText>
      </w:r>
      <w:r w:rsidR="0034681D">
        <w:rPr>
          <w:rFonts w:cs="Arial"/>
          <w:lang w:val="en-US"/>
        </w:rPr>
        <w:fldChar w:fldCharType="begin">
          <w:fldData xml:space="preserve">PEVuZE5vdGU+PENpdGU+PEF1dGhvcj5BbmRyZXdzPC9BdXRob3I+PFllYXI+MjAxNTwvWWVhcj48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</w:fldData>
        </w:fldChar>
      </w:r>
      <w:r w:rsidR="0034681D">
        <w:rPr>
          <w:rFonts w:cs="Arial"/>
          <w:lang w:val="en-US"/>
        </w:rPr>
        <w:instrText xml:space="preserve"> ADDIN EN.CITE.DATA </w:instrText>
      </w:r>
      <w:r w:rsidR="0034681D">
        <w:rPr>
          <w:rFonts w:cs="Arial"/>
          <w:lang w:val="en-US"/>
        </w:rPr>
      </w:r>
      <w:r w:rsidR="0034681D">
        <w:rPr>
          <w:rFonts w:cs="Arial"/>
          <w:lang w:val="en-US"/>
        </w:rPr>
        <w:fldChar w:fldCharType="end"/>
      </w:r>
      <w:r w:rsidR="002D0A5E" w:rsidRPr="00AD777A">
        <w:rPr>
          <w:rFonts w:cs="Arial"/>
          <w:lang w:val="en-US"/>
        </w:rPr>
      </w:r>
      <w:r w:rsidR="002D0A5E" w:rsidRPr="00AD777A">
        <w:rPr>
          <w:rFonts w:cs="Arial"/>
          <w:lang w:val="en-US"/>
        </w:rPr>
        <w:fldChar w:fldCharType="separate"/>
      </w:r>
      <w:r w:rsidR="002D0A5E" w:rsidRPr="00AD777A">
        <w:rPr>
          <w:rFonts w:cs="Arial"/>
          <w:noProof/>
          <w:lang w:val="en-US"/>
        </w:rPr>
        <w:t>[</w:t>
      </w:r>
      <w:r w:rsidR="00DB4D11" w:rsidRPr="00AD777A">
        <w:rPr>
          <w:rFonts w:cs="Arial"/>
          <w:noProof/>
          <w:lang w:val="en-US"/>
        </w:rPr>
        <w:t>7</w:t>
      </w:r>
      <w:r w:rsidR="002D0A5E" w:rsidRPr="00AD777A">
        <w:rPr>
          <w:rFonts w:cs="Arial"/>
          <w:noProof/>
          <w:lang w:val="en-US"/>
        </w:rPr>
        <w:t xml:space="preserve">, </w:t>
      </w:r>
      <w:r w:rsidR="00DB4D11" w:rsidRPr="00AD777A">
        <w:rPr>
          <w:rFonts w:cs="Arial"/>
          <w:noProof/>
          <w:lang w:val="en-US"/>
        </w:rPr>
        <w:t>8</w:t>
      </w:r>
      <w:r w:rsidR="002D0A5E" w:rsidRPr="00AD777A">
        <w:rPr>
          <w:rFonts w:cs="Arial"/>
          <w:noProof/>
          <w:lang w:val="en-US"/>
        </w:rPr>
        <w:t>]</w:t>
      </w:r>
      <w:r w:rsidR="002D0A5E" w:rsidRPr="00AD777A">
        <w:rPr>
          <w:rFonts w:cs="Arial"/>
          <w:lang w:val="en-US"/>
        </w:rPr>
        <w:fldChar w:fldCharType="end"/>
      </w:r>
      <w:r w:rsidRPr="00AD777A">
        <w:rPr>
          <w:rFonts w:cs="Arial"/>
          <w:lang w:val="en-US"/>
        </w:rPr>
        <w:t xml:space="preserve">. Both of these medicines are based upon the same nanotechnology that generates solid drug nanoparticle </w:t>
      </w:r>
      <w:r w:rsidR="00AD777A" w:rsidRPr="00AD777A">
        <w:rPr>
          <w:rFonts w:cs="Arial"/>
          <w:lang w:val="en-US"/>
        </w:rPr>
        <w:t xml:space="preserve">(SDN) </w:t>
      </w:r>
      <w:r w:rsidRPr="00AD777A">
        <w:rPr>
          <w:rFonts w:cs="Arial"/>
          <w:lang w:val="en-US"/>
        </w:rPr>
        <w:t xml:space="preserve">suspensions via the process of wet bead milling (also known as </w:t>
      </w:r>
      <w:proofErr w:type="spellStart"/>
      <w:r w:rsidRPr="0030527E">
        <w:rPr>
          <w:rFonts w:cs="Arial"/>
          <w:lang w:val="en-US"/>
        </w:rPr>
        <w:t>nanomilling</w:t>
      </w:r>
      <w:proofErr w:type="spellEnd"/>
      <w:r w:rsidR="00E611C0" w:rsidRPr="0030527E">
        <w:rPr>
          <w:rFonts w:cs="Arial"/>
          <w:lang w:val="en-US"/>
        </w:rPr>
        <w:t xml:space="preserve">; </w:t>
      </w:r>
      <w:r w:rsidR="0030527E" w:rsidRPr="0030527E">
        <w:rPr>
          <w:rFonts w:cs="Arial"/>
          <w:lang w:val="en-US"/>
        </w:rPr>
        <w:t>see also section 4.1.</w:t>
      </w:r>
      <w:r w:rsidR="0030527E">
        <w:rPr>
          <w:rFonts w:cs="Arial"/>
          <w:lang w:val="en-US"/>
        </w:rPr>
        <w:t xml:space="preserve"> below</w:t>
      </w:r>
      <w:r w:rsidRPr="00AD777A">
        <w:rPr>
          <w:rFonts w:cs="Arial"/>
          <w:lang w:val="en-US"/>
        </w:rPr>
        <w:t>)</w:t>
      </w:r>
      <w:r w:rsidR="00E611C0" w:rsidRPr="00AD777A">
        <w:rPr>
          <w:rFonts w:cs="Arial"/>
          <w:lang w:val="en-US"/>
        </w:rPr>
        <w:t xml:space="preserve">. </w:t>
      </w:r>
      <w:r w:rsidR="00CE64C2" w:rsidRPr="00AD777A">
        <w:rPr>
          <w:rFonts w:cs="Arial"/>
          <w:lang w:val="en-US"/>
        </w:rPr>
        <w:t>LA</w:t>
      </w:r>
      <w:r w:rsidR="00E611C0" w:rsidRPr="00AD777A">
        <w:rPr>
          <w:rFonts w:cs="Arial"/>
          <w:lang w:val="en-US"/>
        </w:rPr>
        <w:t xml:space="preserve"> injectable formulations ha</w:t>
      </w:r>
      <w:r w:rsidR="0030527E">
        <w:rPr>
          <w:rFonts w:cs="Arial"/>
          <w:lang w:val="en-US"/>
        </w:rPr>
        <w:t>ve</w:t>
      </w:r>
      <w:r w:rsidR="00E611C0" w:rsidRPr="00AD777A">
        <w:rPr>
          <w:rFonts w:cs="Arial"/>
          <w:lang w:val="en-US"/>
        </w:rPr>
        <w:t xml:space="preserve"> previously been developed and licensed for</w:t>
      </w:r>
      <w:r w:rsidR="00C52329" w:rsidRPr="00AD777A">
        <w:rPr>
          <w:rFonts w:cs="Arial"/>
          <w:lang w:val="en-US"/>
        </w:rPr>
        <w:t xml:space="preserve"> other</w:t>
      </w:r>
      <w:r w:rsidR="00E611C0" w:rsidRPr="00AD777A">
        <w:rPr>
          <w:rFonts w:cs="Arial"/>
          <w:lang w:val="en-US"/>
        </w:rPr>
        <w:t xml:space="preserve"> indications such as contraception and schizophrenia </w:t>
      </w:r>
      <w:r w:rsidR="0030527E">
        <w:rPr>
          <w:rFonts w:cs="Arial"/>
          <w:lang w:val="en-US"/>
        </w:rPr>
        <w:t>(</w:t>
      </w:r>
      <w:r w:rsidR="00C52329" w:rsidRPr="00AD777A">
        <w:rPr>
          <w:rFonts w:cs="Arial"/>
          <w:lang w:val="en-US"/>
        </w:rPr>
        <w:t>Table 1</w:t>
      </w:r>
      <w:r w:rsidR="00E611C0" w:rsidRPr="00AD777A">
        <w:rPr>
          <w:rFonts w:cs="Arial"/>
          <w:lang w:val="en-US"/>
        </w:rPr>
        <w:t>)</w:t>
      </w:r>
      <w:r w:rsidR="002D0A5E" w:rsidRPr="00AD777A">
        <w:rPr>
          <w:rFonts w:cs="Arial"/>
          <w:lang w:val="en-US"/>
        </w:rPr>
        <w:t xml:space="preserve"> </w:t>
      </w:r>
      <w:r w:rsidR="00436AF8" w:rsidRPr="00AD777A">
        <w:rPr>
          <w:rFonts w:cs="Arial"/>
          <w:lang w:val="en-US"/>
        </w:rPr>
        <w:fldChar w:fldCharType="begin">
          <w:fldData xml:space="preserve">PEVuZE5vdGU+PENpdGU+PEF1dGhvcj5XZXN0aG9mZjwvQXV0aG9yPjxZZWFyPjIwMDM8L1llYXI+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</w:fldData>
        </w:fldChar>
      </w:r>
      <w:r w:rsidR="0034681D">
        <w:rPr>
          <w:rFonts w:cs="Arial"/>
          <w:lang w:val="en-US"/>
        </w:rPr>
        <w:instrText xml:space="preserve"> ADDIN EN.CITE </w:instrText>
      </w:r>
      <w:r w:rsidR="0034681D">
        <w:rPr>
          <w:rFonts w:cs="Arial"/>
          <w:lang w:val="en-US"/>
        </w:rPr>
        <w:fldChar w:fldCharType="begin">
          <w:fldData xml:space="preserve">PEVuZE5vdGU+PENpdGU+PEF1dGhvcj5XZXN0aG9mZjwvQXV0aG9yPjxZZWFyPjIwMDM8L1llYXI+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</w:fldData>
        </w:fldChar>
      </w:r>
      <w:r w:rsidR="0034681D">
        <w:rPr>
          <w:rFonts w:cs="Arial"/>
          <w:lang w:val="en-US"/>
        </w:rPr>
        <w:instrText xml:space="preserve"> ADDIN EN.CITE.DATA </w:instrText>
      </w:r>
      <w:r w:rsidR="0034681D">
        <w:rPr>
          <w:rFonts w:cs="Arial"/>
          <w:lang w:val="en-US"/>
        </w:rPr>
      </w:r>
      <w:r w:rsidR="0034681D">
        <w:rPr>
          <w:rFonts w:cs="Arial"/>
          <w:lang w:val="en-US"/>
        </w:rPr>
        <w:fldChar w:fldCharType="end"/>
      </w:r>
      <w:r w:rsidR="00436AF8" w:rsidRPr="00AD777A">
        <w:rPr>
          <w:rFonts w:cs="Arial"/>
          <w:lang w:val="en-US"/>
        </w:rPr>
      </w:r>
      <w:r w:rsidR="00436AF8" w:rsidRPr="00AD777A">
        <w:rPr>
          <w:rFonts w:cs="Arial"/>
          <w:lang w:val="en-US"/>
        </w:rPr>
        <w:fldChar w:fldCharType="separate"/>
      </w:r>
      <w:r w:rsidR="00436AF8" w:rsidRPr="00AD777A">
        <w:rPr>
          <w:rFonts w:cs="Arial"/>
          <w:noProof/>
          <w:lang w:val="en-US"/>
        </w:rPr>
        <w:t>[</w:t>
      </w:r>
      <w:r w:rsidR="00DB4D11" w:rsidRPr="00AD777A">
        <w:rPr>
          <w:rFonts w:cs="Arial"/>
          <w:noProof/>
          <w:lang w:val="en-US"/>
        </w:rPr>
        <w:t>9-11</w:t>
      </w:r>
      <w:r w:rsidR="00436AF8" w:rsidRPr="00AD777A">
        <w:rPr>
          <w:rFonts w:cs="Arial"/>
          <w:noProof/>
          <w:lang w:val="en-US"/>
        </w:rPr>
        <w:t>]</w:t>
      </w:r>
      <w:r w:rsidR="00436AF8" w:rsidRPr="00AD777A">
        <w:rPr>
          <w:rFonts w:cs="Arial"/>
          <w:lang w:val="en-US"/>
        </w:rPr>
        <w:fldChar w:fldCharType="end"/>
      </w:r>
      <w:r w:rsidR="00E611C0" w:rsidRPr="00AD777A">
        <w:rPr>
          <w:rFonts w:cs="Arial"/>
          <w:lang w:val="en-US"/>
        </w:rPr>
        <w:t>.</w:t>
      </w:r>
      <w:r w:rsidR="0030527E">
        <w:rPr>
          <w:rFonts w:cs="Arial"/>
          <w:lang w:val="en-US"/>
        </w:rPr>
        <w:t xml:space="preserve"> T</w:t>
      </w:r>
      <w:r w:rsidR="00E611C0" w:rsidRPr="00AD777A">
        <w:rPr>
          <w:rFonts w:cs="Arial"/>
          <w:lang w:val="en-US"/>
        </w:rPr>
        <w:t xml:space="preserve">he advent of the HIV LA medicines has been greeted with great excitement within the scientific, clinical and patient communities. In the short term, since only single agent LA medicines will be available, the largest impact is likely to be made </w:t>
      </w:r>
      <w:r w:rsidR="00AD777A">
        <w:rPr>
          <w:rFonts w:cs="Arial"/>
          <w:lang w:val="en-US"/>
        </w:rPr>
        <w:t>by</w:t>
      </w:r>
      <w:r w:rsidR="00E611C0" w:rsidRPr="00AD777A">
        <w:rPr>
          <w:rFonts w:cs="Arial"/>
          <w:lang w:val="en-US"/>
        </w:rPr>
        <w:t xml:space="preserve"> their deployment </w:t>
      </w:r>
      <w:r w:rsidR="00AD777A">
        <w:rPr>
          <w:rFonts w:cs="Arial"/>
          <w:lang w:val="en-US"/>
        </w:rPr>
        <w:t>in</w:t>
      </w:r>
      <w:r w:rsidR="00E611C0" w:rsidRPr="00AD777A">
        <w:rPr>
          <w:rFonts w:cs="Arial"/>
          <w:lang w:val="en-US"/>
        </w:rPr>
        <w:t xml:space="preserve"> </w:t>
      </w:r>
      <w:proofErr w:type="spellStart"/>
      <w:r w:rsidR="00E611C0" w:rsidRPr="00AD777A">
        <w:rPr>
          <w:rFonts w:cs="Arial"/>
          <w:lang w:val="en-US"/>
        </w:rPr>
        <w:t>PrEP</w:t>
      </w:r>
      <w:proofErr w:type="spellEnd"/>
      <w:r w:rsidR="00E611C0" w:rsidRPr="00AD777A">
        <w:rPr>
          <w:rFonts w:cs="Arial"/>
          <w:lang w:val="en-US"/>
        </w:rPr>
        <w:t xml:space="preserve"> </w:t>
      </w:r>
      <w:r w:rsidR="00436AF8" w:rsidRPr="00AD777A">
        <w:rPr>
          <w:rFonts w:cs="Arial"/>
          <w:lang w:val="en-US"/>
        </w:rPr>
        <w:fldChar w:fldCharType="begin"/>
      </w:r>
      <w:r w:rsidR="0034681D">
        <w:rPr>
          <w:rFonts w:cs="Arial"/>
          <w:lang w:val="en-US"/>
        </w:rPr>
        <w:instrText xml:space="preserve"> ADDIN EN.CITE &lt;EndNote&gt;&lt;Cite&gt;&lt;Author&gt;Landovitz&lt;/Author&gt;&lt;Year&gt;2016&lt;/Year&gt;&lt;RecNum&gt;381&lt;/RecNum&gt;&lt;DisplayText&gt;[12]&lt;/DisplayText&gt;&lt;record&gt;&lt;rec-number&gt;381&lt;/rec-number&gt;&lt;foreign-keys&gt;&lt;key app="EN" db-id="xs9zw5p58rfp08efvs3vaz23sds0x9szftdv" timestamp="1450776741"&gt;381&lt;/key&gt;&lt;/foreign-keys&gt;&lt;ref-type name="Journal Article"&gt;17&lt;/ref-type&gt;&lt;contributors&gt;&lt;authors&gt;&lt;author&gt;Landovitz, R. J.&lt;/author&gt;&lt;author&gt;Kofron, R.&lt;/author&gt;&lt;author&gt;McCauley, M.&lt;/author&gt;&lt;/authors&gt;&lt;/contributors&gt;&lt;auth-address&gt;aUCLA Center for Clinical AIDS Research &amp;amp; Education, Los Angeles, California bFHI 360, Connecticut Avenue, Washington, District of Columbia, USA.&lt;/auth-address&gt;&lt;titles&gt;&lt;title&gt;The promise and pitfalls of long-acting injectable agents for HIV prevention&lt;/title&gt;&lt;secondary-title&gt;Curr Opin HIV AIDS&lt;/secondary-title&gt;&lt;/titles&gt;&lt;periodical&gt;&lt;full-title&gt;Curr Opin HIV AIDS&lt;/full-title&gt;&lt;/periodical&gt;&lt;pages&gt;122-8&lt;/pages&gt;&lt;volume&gt;11&lt;/volume&gt;&lt;number&gt;1&lt;/number&gt;&lt;edition&gt;2015/12/04&lt;/edition&gt;&lt;dates&gt;&lt;year&gt;2016&lt;/year&gt;&lt;pub-dates&gt;&lt;date&gt;Jan&lt;/date&gt;&lt;/pub-dates&gt;&lt;/dates&gt;&lt;isbn&gt;1746-6318 (Electronic)&amp;#xD;1746-630X (Linking)&lt;/isbn&gt;&lt;accession-num&gt;26633643&lt;/accession-num&gt;&lt;urls&gt;&lt;related-urls&gt;&lt;url&gt;http://www.ncbi.nlm.nih.gov/entrez/query.fcgi?cmd=Retrieve&amp;amp;db=PubMed&amp;amp;dopt=Citation&amp;amp;list_uids=26633643&lt;/url&gt;&lt;/related-urls&gt;&lt;/urls&gt;&lt;electronic-resource-num&gt;10.1097/COH.0000000000000219&amp;#xD;01222929-201601000-00019 [pii]&lt;/electronic-resource-num&gt;&lt;language&gt;eng&lt;/language&gt;&lt;/record&gt;&lt;/Cite&gt;&lt;/EndNote&gt;</w:instrText>
      </w:r>
      <w:r w:rsidR="00436AF8" w:rsidRPr="00AD777A">
        <w:rPr>
          <w:rFonts w:cs="Arial"/>
          <w:lang w:val="en-US"/>
        </w:rPr>
        <w:fldChar w:fldCharType="separate"/>
      </w:r>
      <w:r w:rsidR="00436AF8" w:rsidRPr="00AD777A">
        <w:rPr>
          <w:rFonts w:cs="Arial"/>
          <w:noProof/>
          <w:lang w:val="en-US"/>
        </w:rPr>
        <w:t>[</w:t>
      </w:r>
      <w:r w:rsidR="00DB4D11" w:rsidRPr="00AD777A">
        <w:rPr>
          <w:rFonts w:cs="Arial"/>
          <w:noProof/>
          <w:lang w:val="en-US"/>
        </w:rPr>
        <w:t>12</w:t>
      </w:r>
      <w:r w:rsidR="00436AF8" w:rsidRPr="00AD777A">
        <w:rPr>
          <w:rFonts w:cs="Arial"/>
          <w:noProof/>
          <w:lang w:val="en-US"/>
        </w:rPr>
        <w:t>]</w:t>
      </w:r>
      <w:r w:rsidR="00436AF8" w:rsidRPr="00AD777A">
        <w:rPr>
          <w:rFonts w:cs="Arial"/>
          <w:lang w:val="en-US"/>
        </w:rPr>
        <w:fldChar w:fldCharType="end"/>
      </w:r>
      <w:r w:rsidR="00E611C0" w:rsidRPr="00AD777A">
        <w:rPr>
          <w:rFonts w:cs="Arial"/>
          <w:lang w:val="en-US"/>
        </w:rPr>
        <w:t xml:space="preserve">. However, it is hoped that the arrival of these medicines will spur further development of fully LA regimens for the treatment of HIV. There are a number of clinical challenges associated with the use of LA </w:t>
      </w:r>
      <w:proofErr w:type="spellStart"/>
      <w:r w:rsidR="00E611C0" w:rsidRPr="00AD777A">
        <w:rPr>
          <w:rFonts w:cs="Arial"/>
          <w:lang w:val="en-US"/>
        </w:rPr>
        <w:t>injectables</w:t>
      </w:r>
      <w:proofErr w:type="spellEnd"/>
      <w:r w:rsidR="00E611C0" w:rsidRPr="00AD777A">
        <w:rPr>
          <w:rFonts w:cs="Arial"/>
          <w:lang w:val="en-US"/>
        </w:rPr>
        <w:t xml:space="preserve">, which have already been recently reviewed </w:t>
      </w:r>
      <w:r w:rsidR="00436AF8" w:rsidRPr="00AD777A">
        <w:rPr>
          <w:rFonts w:cs="Arial"/>
          <w:lang w:val="en-US"/>
        </w:rPr>
        <w:fldChar w:fldCharType="begin"/>
      </w:r>
      <w:r w:rsidR="0034681D">
        <w:rPr>
          <w:rFonts w:cs="Arial"/>
          <w:lang w:val="en-US"/>
        </w:rPr>
        <w:instrText xml:space="preserve"> ADDIN EN.CITE &lt;EndNote&gt;&lt;Cite&gt;&lt;Author&gt;Margolis&lt;/Author&gt;&lt;Year&gt;2015&lt;/Year&gt;&lt;RecNum&gt;388&lt;/RecNum&gt;&lt;DisplayText&gt;[13]&lt;/DisplayText&gt;&lt;record&gt;&lt;rec-number&gt;388&lt;/rec-number&gt;&lt;foreign-keys&gt;&lt;key app="EN" db-id="xs9zw5p58rfp08efvs3vaz23sds0x9szftdv" timestamp="1450776786"&gt;388&lt;/key&gt;&lt;/foreign-keys&gt;&lt;ref-type name="Journal Article"&gt;17&lt;/ref-type&gt;&lt;contributors&gt;&lt;authors&gt;&lt;author&gt;Margolis, D. A.&lt;/author&gt;&lt;author&gt;Boffito, M.&lt;/author&gt;&lt;/authors&gt;&lt;/contributors&gt;&lt;auth-address&gt;aGlaxoSmithKline, Research Triangle Park, North Carolina, USA bSt Stephen&amp;apos;s Centre, Chelsea and Westminster Foundation Trust cImperial College, London, UK.&lt;/auth-address&gt;&lt;titles&gt;&lt;title&gt;Long-acting antiviral agents for HIV treatment&lt;/title&gt;&lt;secondary-title&gt;Curr Opin HIV AIDS&lt;/secondary-title&gt;&lt;/titles&gt;&lt;periodical&gt;&lt;full-title&gt;Curr Opin HIV AIDS&lt;/full-title&gt;&lt;/periodical&gt;&lt;pages&gt;246-52&lt;/pages&gt;&lt;volume&gt;10&lt;/volume&gt;&lt;number&gt;4&lt;/number&gt;&lt;edition&gt;2015/06/08&lt;/edition&gt;&lt;dates&gt;&lt;year&gt;2015&lt;/year&gt;&lt;pub-dates&gt;&lt;date&gt;Jul&lt;/date&gt;&lt;/pub-dates&gt;&lt;/dates&gt;&lt;isbn&gt;1746-6318 (Electronic)&amp;#xD;1746-630X (Linking)&lt;/isbn&gt;&lt;accession-num&gt;26049949&lt;/accession-num&gt;&lt;urls&gt;&lt;related-urls&gt;&lt;url&gt;http://www.ncbi.nlm.nih.gov/entrez/query.fcgi?cmd=Retrieve&amp;amp;db=PubMed&amp;amp;dopt=Citation&amp;amp;list_uids=26049949&lt;/url&gt;&lt;/related-urls&gt;&lt;/urls&gt;&lt;electronic-resource-num&gt;10.1097/COH.0000000000000169&amp;#xD;01222929-201507000-00008 [pii]&lt;/electronic-resource-num&gt;&lt;language&gt;eng&lt;/language&gt;&lt;/record&gt;&lt;/Cite&gt;&lt;/EndNote&gt;</w:instrText>
      </w:r>
      <w:r w:rsidR="00436AF8" w:rsidRPr="00AD777A">
        <w:rPr>
          <w:rFonts w:cs="Arial"/>
          <w:lang w:val="en-US"/>
        </w:rPr>
        <w:fldChar w:fldCharType="separate"/>
      </w:r>
      <w:r w:rsidR="00436AF8" w:rsidRPr="00AD777A">
        <w:rPr>
          <w:rFonts w:cs="Arial"/>
          <w:noProof/>
          <w:lang w:val="en-US"/>
        </w:rPr>
        <w:t>[</w:t>
      </w:r>
      <w:r w:rsidR="00DB4D11" w:rsidRPr="00AD777A">
        <w:rPr>
          <w:rFonts w:cs="Arial"/>
          <w:noProof/>
          <w:lang w:val="en-US"/>
        </w:rPr>
        <w:t>13</w:t>
      </w:r>
      <w:r w:rsidR="00436AF8" w:rsidRPr="00AD777A">
        <w:rPr>
          <w:rFonts w:cs="Arial"/>
          <w:noProof/>
          <w:lang w:val="en-US"/>
        </w:rPr>
        <w:t>]</w:t>
      </w:r>
      <w:r w:rsidR="00436AF8" w:rsidRPr="00AD777A">
        <w:rPr>
          <w:rFonts w:cs="Arial"/>
          <w:lang w:val="en-US"/>
        </w:rPr>
        <w:fldChar w:fldCharType="end"/>
      </w:r>
      <w:r w:rsidR="00AD777A">
        <w:rPr>
          <w:rFonts w:cs="Arial"/>
          <w:lang w:val="en-US"/>
        </w:rPr>
        <w:t>. These</w:t>
      </w:r>
      <w:r w:rsidR="00E611C0" w:rsidRPr="00AD777A">
        <w:rPr>
          <w:rFonts w:cs="Arial"/>
          <w:lang w:val="en-US"/>
        </w:rPr>
        <w:t xml:space="preserve"> </w:t>
      </w:r>
      <w:r w:rsidR="002F5EA4">
        <w:rPr>
          <w:rFonts w:cs="Arial"/>
          <w:lang w:val="en-US"/>
        </w:rPr>
        <w:t xml:space="preserve">challenges </w:t>
      </w:r>
      <w:r w:rsidR="00E611C0" w:rsidRPr="00AD777A">
        <w:rPr>
          <w:rFonts w:cs="Arial"/>
          <w:lang w:val="en-US"/>
        </w:rPr>
        <w:t>include</w:t>
      </w:r>
      <w:r w:rsidR="002F5EA4">
        <w:rPr>
          <w:rFonts w:cs="Arial"/>
          <w:lang w:val="en-US"/>
        </w:rPr>
        <w:t xml:space="preserve"> the</w:t>
      </w:r>
      <w:r w:rsidR="00E611C0" w:rsidRPr="00AD777A">
        <w:rPr>
          <w:rFonts w:cs="Arial"/>
          <w:lang w:val="en-US"/>
        </w:rPr>
        <w:t xml:space="preserve"> </w:t>
      </w:r>
      <w:r w:rsidR="00E611C0" w:rsidRPr="00AD777A">
        <w:rPr>
          <w:rFonts w:cs="Arial"/>
          <w:color w:val="000000"/>
          <w:shd w:val="clear" w:color="auto" w:fill="FFFFFF"/>
        </w:rPr>
        <w:t>management of adverse drug reactions without the ability to easily stop therapy</w:t>
      </w:r>
      <w:r w:rsidR="00CE732D" w:rsidRPr="00AD777A">
        <w:rPr>
          <w:rFonts w:cs="Arial"/>
          <w:color w:val="000000"/>
          <w:shd w:val="clear" w:color="auto" w:fill="FFFFFF"/>
        </w:rPr>
        <w:t xml:space="preserve">, concerns regarding the potential for injection site reactions (which may be exacerbated by the currently large </w:t>
      </w:r>
      <w:r w:rsidR="00CE732D" w:rsidRPr="00AD777A">
        <w:rPr>
          <w:rFonts w:cs="Arial"/>
          <w:color w:val="000000"/>
          <w:shd w:val="clear" w:color="auto" w:fill="FFFFFF"/>
        </w:rPr>
        <w:lastRenderedPageBreak/>
        <w:t>injection volumes required),</w:t>
      </w:r>
      <w:r w:rsidR="00E611C0" w:rsidRPr="00AD777A">
        <w:rPr>
          <w:rFonts w:cs="Arial"/>
          <w:color w:val="000000"/>
          <w:shd w:val="clear" w:color="auto" w:fill="FFFFFF"/>
        </w:rPr>
        <w:t xml:space="preserve"> and </w:t>
      </w:r>
      <w:r w:rsidR="00CE732D" w:rsidRPr="00AD777A">
        <w:rPr>
          <w:rFonts w:cs="Arial"/>
          <w:color w:val="000000"/>
          <w:shd w:val="clear" w:color="auto" w:fill="FFFFFF"/>
        </w:rPr>
        <w:t>the potential for</w:t>
      </w:r>
      <w:r w:rsidR="00E611C0" w:rsidRPr="00AD777A">
        <w:rPr>
          <w:rFonts w:cs="Arial"/>
          <w:color w:val="000000"/>
          <w:shd w:val="clear" w:color="auto" w:fill="FFFFFF"/>
        </w:rPr>
        <w:t xml:space="preserve"> emergence of viral resistance during protracted </w:t>
      </w:r>
      <w:r w:rsidR="00CE732D" w:rsidRPr="00AD777A">
        <w:rPr>
          <w:rFonts w:cs="Arial"/>
          <w:color w:val="000000"/>
          <w:shd w:val="clear" w:color="auto" w:fill="FFFFFF"/>
        </w:rPr>
        <w:t xml:space="preserve">periods of </w:t>
      </w:r>
      <w:r w:rsidR="00E611C0" w:rsidRPr="00AD777A">
        <w:rPr>
          <w:rFonts w:cs="Arial"/>
          <w:color w:val="000000"/>
          <w:shd w:val="clear" w:color="auto" w:fill="FFFFFF"/>
        </w:rPr>
        <w:t>sub</w:t>
      </w:r>
      <w:r w:rsidR="00AB2625" w:rsidRPr="00AD777A">
        <w:rPr>
          <w:rFonts w:cs="Arial"/>
          <w:color w:val="000000"/>
          <w:shd w:val="clear" w:color="auto" w:fill="FFFFFF"/>
        </w:rPr>
        <w:t>-</w:t>
      </w:r>
      <w:r w:rsidR="00E611C0" w:rsidRPr="00AD777A">
        <w:rPr>
          <w:rFonts w:cs="Arial"/>
          <w:color w:val="000000"/>
          <w:shd w:val="clear" w:color="auto" w:fill="FFFFFF"/>
        </w:rPr>
        <w:t>therapeutic exposure after therapy discontinuation.</w:t>
      </w:r>
    </w:p>
    <w:p w14:paraId="5791247C" w14:textId="77777777" w:rsidR="00C52329" w:rsidRPr="00AD777A" w:rsidRDefault="00C52329" w:rsidP="00123F62">
      <w:pPr>
        <w:spacing w:after="0" w:line="360" w:lineRule="auto"/>
        <w:contextualSpacing/>
        <w:jc w:val="both"/>
        <w:rPr>
          <w:rFonts w:cs="Arial"/>
          <w:lang w:val="en-US"/>
        </w:rPr>
      </w:pPr>
    </w:p>
    <w:p w14:paraId="4EFA67A4" w14:textId="77777777" w:rsidR="00740FE4" w:rsidRPr="00740FE4" w:rsidRDefault="00740FE4" w:rsidP="00740FE4">
      <w:pPr>
        <w:spacing w:line="240" w:lineRule="auto"/>
      </w:pPr>
      <w:r w:rsidRPr="00026775">
        <w:t>Table 1. Comparison of selected clinically-available long-acting injections and candidate injections under clinical development</w:t>
      </w:r>
    </w:p>
    <w:tbl>
      <w:tblPr>
        <w:tblStyle w:val="TableGrid1"/>
        <w:tblW w:w="9327" w:type="dxa"/>
        <w:tblLook w:val="04A0" w:firstRow="1" w:lastRow="0" w:firstColumn="1" w:lastColumn="0" w:noHBand="0" w:noVBand="1"/>
      </w:tblPr>
      <w:tblGrid>
        <w:gridCol w:w="2518"/>
        <w:gridCol w:w="2001"/>
        <w:gridCol w:w="654"/>
        <w:gridCol w:w="1275"/>
        <w:gridCol w:w="1713"/>
        <w:gridCol w:w="1166"/>
      </w:tblGrid>
      <w:tr w:rsidR="00740FE4" w:rsidRPr="00740FE4" w14:paraId="03C13A68" w14:textId="77777777" w:rsidTr="0034681D">
        <w:tc>
          <w:tcPr>
            <w:tcW w:w="2518" w:type="dxa"/>
            <w:tcBorders>
              <w:left w:val="nil"/>
              <w:bottom w:val="single" w:sz="4" w:space="0" w:color="auto"/>
              <w:right w:val="nil"/>
            </w:tcBorders>
          </w:tcPr>
          <w:p w14:paraId="7766E6BA" w14:textId="77777777" w:rsidR="00740FE4" w:rsidRPr="00740FE4" w:rsidRDefault="00740FE4" w:rsidP="00740FE4">
            <w:pPr>
              <w:jc w:val="center"/>
              <w:rPr>
                <w:sz w:val="18"/>
                <w:szCs w:val="18"/>
              </w:rPr>
            </w:pPr>
            <w:r w:rsidRPr="00740FE4">
              <w:rPr>
                <w:sz w:val="18"/>
                <w:szCs w:val="18"/>
              </w:rPr>
              <w:t>Technology</w:t>
            </w:r>
          </w:p>
        </w:tc>
        <w:tc>
          <w:tcPr>
            <w:tcW w:w="2001" w:type="dxa"/>
            <w:tcBorders>
              <w:left w:val="nil"/>
              <w:bottom w:val="single" w:sz="4" w:space="0" w:color="auto"/>
              <w:right w:val="nil"/>
            </w:tcBorders>
          </w:tcPr>
          <w:p w14:paraId="41AE59D8" w14:textId="77777777" w:rsidR="00740FE4" w:rsidRPr="00740FE4" w:rsidRDefault="00740FE4" w:rsidP="00740FE4">
            <w:pPr>
              <w:jc w:val="center"/>
              <w:rPr>
                <w:sz w:val="18"/>
                <w:szCs w:val="18"/>
              </w:rPr>
            </w:pPr>
            <w:r w:rsidRPr="00740FE4">
              <w:rPr>
                <w:sz w:val="18"/>
                <w:szCs w:val="18"/>
              </w:rPr>
              <w:t>Drug name</w:t>
            </w:r>
          </w:p>
        </w:tc>
        <w:tc>
          <w:tcPr>
            <w:tcW w:w="0" w:type="auto"/>
            <w:tcBorders>
              <w:left w:val="nil"/>
              <w:bottom w:val="single" w:sz="4" w:space="0" w:color="auto"/>
              <w:right w:val="nil"/>
            </w:tcBorders>
          </w:tcPr>
          <w:p w14:paraId="58B97913" w14:textId="77777777" w:rsidR="00740FE4" w:rsidRPr="00740FE4" w:rsidRDefault="00740FE4" w:rsidP="00740FE4">
            <w:pPr>
              <w:jc w:val="center"/>
              <w:rPr>
                <w:sz w:val="18"/>
                <w:szCs w:val="18"/>
              </w:rPr>
            </w:pPr>
            <w:r w:rsidRPr="00740FE4">
              <w:rPr>
                <w:sz w:val="18"/>
                <w:szCs w:val="18"/>
              </w:rPr>
              <w:t>Route</w:t>
            </w:r>
          </w:p>
        </w:tc>
        <w:tc>
          <w:tcPr>
            <w:tcW w:w="0" w:type="auto"/>
            <w:tcBorders>
              <w:left w:val="nil"/>
              <w:bottom w:val="single" w:sz="4" w:space="0" w:color="auto"/>
              <w:right w:val="nil"/>
            </w:tcBorders>
          </w:tcPr>
          <w:p w14:paraId="5E66C44A" w14:textId="77777777" w:rsidR="00740FE4" w:rsidRPr="00740FE4" w:rsidRDefault="00740FE4" w:rsidP="00740FE4">
            <w:pPr>
              <w:jc w:val="center"/>
              <w:rPr>
                <w:sz w:val="18"/>
                <w:szCs w:val="18"/>
              </w:rPr>
            </w:pPr>
            <w:r w:rsidRPr="00740FE4">
              <w:rPr>
                <w:sz w:val="18"/>
                <w:szCs w:val="18"/>
              </w:rPr>
              <w:t>Dosing interval</w:t>
            </w:r>
          </w:p>
        </w:tc>
        <w:tc>
          <w:tcPr>
            <w:tcW w:w="1713" w:type="dxa"/>
            <w:tcBorders>
              <w:left w:val="nil"/>
              <w:bottom w:val="single" w:sz="4" w:space="0" w:color="auto"/>
              <w:right w:val="nil"/>
            </w:tcBorders>
          </w:tcPr>
          <w:p w14:paraId="2785246D" w14:textId="77777777" w:rsidR="00740FE4" w:rsidRPr="00740FE4" w:rsidRDefault="00740FE4" w:rsidP="00740FE4">
            <w:pPr>
              <w:jc w:val="center"/>
              <w:rPr>
                <w:sz w:val="18"/>
                <w:szCs w:val="18"/>
              </w:rPr>
            </w:pPr>
            <w:r w:rsidRPr="00740FE4">
              <w:rPr>
                <w:sz w:val="18"/>
                <w:szCs w:val="18"/>
              </w:rPr>
              <w:t>Condition</w:t>
            </w:r>
          </w:p>
        </w:tc>
        <w:tc>
          <w:tcPr>
            <w:tcW w:w="0" w:type="auto"/>
            <w:tcBorders>
              <w:left w:val="nil"/>
              <w:bottom w:val="single" w:sz="4" w:space="0" w:color="auto"/>
              <w:right w:val="nil"/>
            </w:tcBorders>
          </w:tcPr>
          <w:p w14:paraId="39D31F66" w14:textId="77777777" w:rsidR="00740FE4" w:rsidRPr="00740FE4" w:rsidRDefault="00740FE4" w:rsidP="00740FE4">
            <w:pPr>
              <w:jc w:val="center"/>
              <w:rPr>
                <w:sz w:val="18"/>
                <w:szCs w:val="18"/>
              </w:rPr>
            </w:pPr>
            <w:r w:rsidRPr="00740FE4">
              <w:rPr>
                <w:sz w:val="18"/>
                <w:szCs w:val="18"/>
              </w:rPr>
              <w:t xml:space="preserve">Clinical </w:t>
            </w:r>
            <w:r w:rsidRPr="00026775">
              <w:rPr>
                <w:sz w:val="18"/>
                <w:szCs w:val="18"/>
              </w:rPr>
              <w:t>depot</w:t>
            </w:r>
          </w:p>
          <w:p w14:paraId="73684F90" w14:textId="77777777" w:rsidR="00740FE4" w:rsidRPr="00740FE4" w:rsidRDefault="00740FE4" w:rsidP="00740FE4">
            <w:pPr>
              <w:jc w:val="center"/>
              <w:rPr>
                <w:sz w:val="18"/>
                <w:szCs w:val="18"/>
              </w:rPr>
            </w:pPr>
            <w:r w:rsidRPr="00740FE4">
              <w:rPr>
                <w:sz w:val="18"/>
                <w:szCs w:val="18"/>
              </w:rPr>
              <w:t>volume</w:t>
            </w:r>
          </w:p>
        </w:tc>
      </w:tr>
      <w:tr w:rsidR="00740FE4" w:rsidRPr="00740FE4" w14:paraId="6428718F" w14:textId="77777777" w:rsidTr="0034681D">
        <w:tc>
          <w:tcPr>
            <w:tcW w:w="2518" w:type="dxa"/>
            <w:tcBorders>
              <w:left w:val="nil"/>
              <w:bottom w:val="nil"/>
              <w:right w:val="nil"/>
            </w:tcBorders>
          </w:tcPr>
          <w:p w14:paraId="26EA5B42" w14:textId="77777777" w:rsidR="00740FE4" w:rsidRPr="00740FE4" w:rsidRDefault="00740FE4" w:rsidP="00740FE4">
            <w:pPr>
              <w:autoSpaceDE w:val="0"/>
              <w:autoSpaceDN w:val="0"/>
              <w:adjustRightInd w:val="0"/>
              <w:rPr>
                <w:rFonts w:cs="HelveticaNeueLTStd-Cn"/>
                <w:b/>
                <w:sz w:val="18"/>
                <w:szCs w:val="18"/>
              </w:rPr>
            </w:pPr>
            <w:r w:rsidRPr="00740FE4">
              <w:rPr>
                <w:rFonts w:cs="HelveticaNeueLTStd-Cn"/>
                <w:b/>
                <w:sz w:val="18"/>
                <w:szCs w:val="18"/>
              </w:rPr>
              <w:t>Suspension-based</w:t>
            </w:r>
          </w:p>
        </w:tc>
        <w:tc>
          <w:tcPr>
            <w:tcW w:w="2001" w:type="dxa"/>
            <w:tcBorders>
              <w:left w:val="nil"/>
              <w:bottom w:val="nil"/>
              <w:right w:val="nil"/>
            </w:tcBorders>
          </w:tcPr>
          <w:p w14:paraId="07BBC4A7" w14:textId="77777777" w:rsidR="00740FE4" w:rsidRPr="00740FE4" w:rsidRDefault="00740FE4" w:rsidP="00740FE4">
            <w:pPr>
              <w:autoSpaceDE w:val="0"/>
              <w:autoSpaceDN w:val="0"/>
              <w:adjustRightInd w:val="0"/>
              <w:rPr>
                <w:rFonts w:cs="HelveticaNeueLTStd-Cn"/>
                <w:sz w:val="18"/>
                <w:szCs w:val="18"/>
              </w:rPr>
            </w:pPr>
          </w:p>
        </w:tc>
        <w:tc>
          <w:tcPr>
            <w:tcW w:w="0" w:type="auto"/>
            <w:tcBorders>
              <w:left w:val="nil"/>
              <w:bottom w:val="nil"/>
              <w:right w:val="nil"/>
            </w:tcBorders>
          </w:tcPr>
          <w:p w14:paraId="4973EDB2" w14:textId="77777777" w:rsidR="00740FE4" w:rsidRPr="00740FE4" w:rsidRDefault="00740FE4" w:rsidP="00740FE4">
            <w:pPr>
              <w:jc w:val="center"/>
              <w:rPr>
                <w:sz w:val="18"/>
                <w:szCs w:val="18"/>
              </w:rPr>
            </w:pPr>
          </w:p>
        </w:tc>
        <w:tc>
          <w:tcPr>
            <w:tcW w:w="0" w:type="auto"/>
            <w:tcBorders>
              <w:left w:val="nil"/>
              <w:bottom w:val="nil"/>
              <w:right w:val="nil"/>
            </w:tcBorders>
          </w:tcPr>
          <w:p w14:paraId="7F7293E3" w14:textId="77777777" w:rsidR="00740FE4" w:rsidRPr="00740FE4" w:rsidRDefault="00740FE4" w:rsidP="00740FE4">
            <w:pPr>
              <w:jc w:val="center"/>
              <w:rPr>
                <w:sz w:val="18"/>
                <w:szCs w:val="18"/>
              </w:rPr>
            </w:pPr>
          </w:p>
        </w:tc>
        <w:tc>
          <w:tcPr>
            <w:tcW w:w="1713" w:type="dxa"/>
            <w:tcBorders>
              <w:left w:val="nil"/>
              <w:bottom w:val="nil"/>
              <w:right w:val="nil"/>
            </w:tcBorders>
          </w:tcPr>
          <w:p w14:paraId="69A05D94" w14:textId="77777777" w:rsidR="00740FE4" w:rsidRPr="00740FE4" w:rsidRDefault="00740FE4" w:rsidP="00740FE4">
            <w:pPr>
              <w:rPr>
                <w:sz w:val="18"/>
                <w:szCs w:val="18"/>
              </w:rPr>
            </w:pPr>
          </w:p>
        </w:tc>
        <w:tc>
          <w:tcPr>
            <w:tcW w:w="0" w:type="auto"/>
            <w:tcBorders>
              <w:left w:val="nil"/>
              <w:bottom w:val="nil"/>
              <w:right w:val="nil"/>
            </w:tcBorders>
          </w:tcPr>
          <w:p w14:paraId="4832E92E" w14:textId="77777777" w:rsidR="00740FE4" w:rsidRPr="00740FE4" w:rsidRDefault="00740FE4" w:rsidP="00740FE4">
            <w:pPr>
              <w:jc w:val="center"/>
              <w:rPr>
                <w:sz w:val="18"/>
                <w:szCs w:val="18"/>
              </w:rPr>
            </w:pPr>
          </w:p>
        </w:tc>
      </w:tr>
      <w:tr w:rsidR="00740FE4" w:rsidRPr="00740FE4" w14:paraId="37EF0B77" w14:textId="77777777" w:rsidTr="0034681D">
        <w:tc>
          <w:tcPr>
            <w:tcW w:w="2518" w:type="dxa"/>
            <w:tcBorders>
              <w:top w:val="nil"/>
              <w:left w:val="nil"/>
              <w:bottom w:val="nil"/>
              <w:right w:val="nil"/>
            </w:tcBorders>
          </w:tcPr>
          <w:p w14:paraId="7E9971B5" w14:textId="77777777" w:rsidR="00740FE4" w:rsidRPr="00740FE4" w:rsidRDefault="00740FE4" w:rsidP="00740FE4">
            <w:pPr>
              <w:autoSpaceDE w:val="0"/>
              <w:autoSpaceDN w:val="0"/>
              <w:adjustRightInd w:val="0"/>
              <w:rPr>
                <w:rFonts w:cs="HelveticaNeueLTStd-Cn"/>
                <w:sz w:val="18"/>
                <w:szCs w:val="18"/>
              </w:rPr>
            </w:pPr>
            <w:r w:rsidRPr="00740FE4">
              <w:rPr>
                <w:rFonts w:cs="HelveticaNeueLTStd-Cn"/>
                <w:sz w:val="18"/>
                <w:szCs w:val="18"/>
              </w:rPr>
              <w:t>Solid drug particle</w:t>
            </w:r>
          </w:p>
        </w:tc>
        <w:tc>
          <w:tcPr>
            <w:tcW w:w="2001" w:type="dxa"/>
            <w:tcBorders>
              <w:top w:val="nil"/>
              <w:left w:val="nil"/>
              <w:bottom w:val="nil"/>
              <w:right w:val="nil"/>
            </w:tcBorders>
          </w:tcPr>
          <w:p w14:paraId="5FAC2922" w14:textId="77777777" w:rsidR="00740FE4" w:rsidRPr="00740FE4" w:rsidRDefault="00740FE4" w:rsidP="00740FE4">
            <w:pPr>
              <w:autoSpaceDE w:val="0"/>
              <w:autoSpaceDN w:val="0"/>
              <w:adjustRightInd w:val="0"/>
              <w:rPr>
                <w:rFonts w:cs="HelveticaNeueLTStd-Cn"/>
                <w:sz w:val="18"/>
                <w:szCs w:val="18"/>
              </w:rPr>
            </w:pPr>
            <w:r w:rsidRPr="00740FE4">
              <w:rPr>
                <w:rFonts w:cs="HelveticaNeueLTStd-Cn"/>
                <w:sz w:val="18"/>
                <w:szCs w:val="18"/>
              </w:rPr>
              <w:t>Medroxyprogesterone acetate</w:t>
            </w:r>
          </w:p>
        </w:tc>
        <w:tc>
          <w:tcPr>
            <w:tcW w:w="0" w:type="auto"/>
            <w:tcBorders>
              <w:top w:val="nil"/>
              <w:left w:val="nil"/>
              <w:bottom w:val="nil"/>
              <w:right w:val="nil"/>
            </w:tcBorders>
          </w:tcPr>
          <w:p w14:paraId="6AB2EB45" w14:textId="77777777" w:rsidR="00740FE4" w:rsidRPr="00740FE4" w:rsidRDefault="00740FE4" w:rsidP="00740FE4">
            <w:pPr>
              <w:jc w:val="center"/>
              <w:rPr>
                <w:sz w:val="18"/>
                <w:szCs w:val="18"/>
              </w:rPr>
            </w:pPr>
            <w:r w:rsidRPr="00740FE4">
              <w:rPr>
                <w:sz w:val="18"/>
                <w:szCs w:val="18"/>
              </w:rPr>
              <w:t>SC</w:t>
            </w:r>
          </w:p>
        </w:tc>
        <w:tc>
          <w:tcPr>
            <w:tcW w:w="0" w:type="auto"/>
            <w:tcBorders>
              <w:top w:val="nil"/>
              <w:left w:val="nil"/>
              <w:bottom w:val="nil"/>
              <w:right w:val="nil"/>
            </w:tcBorders>
          </w:tcPr>
          <w:p w14:paraId="6CF8A1D0" w14:textId="77777777" w:rsidR="00740FE4" w:rsidRPr="00740FE4" w:rsidRDefault="00740FE4" w:rsidP="00740FE4">
            <w:pPr>
              <w:jc w:val="center"/>
              <w:rPr>
                <w:sz w:val="18"/>
                <w:szCs w:val="18"/>
              </w:rPr>
            </w:pPr>
            <w:r w:rsidRPr="00740FE4">
              <w:rPr>
                <w:sz w:val="18"/>
                <w:szCs w:val="18"/>
              </w:rPr>
              <w:t>3 monthly</w:t>
            </w:r>
          </w:p>
        </w:tc>
        <w:tc>
          <w:tcPr>
            <w:tcW w:w="1713" w:type="dxa"/>
            <w:tcBorders>
              <w:top w:val="nil"/>
              <w:left w:val="nil"/>
              <w:bottom w:val="nil"/>
              <w:right w:val="nil"/>
            </w:tcBorders>
          </w:tcPr>
          <w:p w14:paraId="19648A0C" w14:textId="77777777" w:rsidR="00740FE4" w:rsidRPr="00740FE4" w:rsidRDefault="00740FE4" w:rsidP="00740FE4">
            <w:pPr>
              <w:rPr>
                <w:sz w:val="18"/>
                <w:szCs w:val="18"/>
              </w:rPr>
            </w:pPr>
            <w:r w:rsidRPr="00740FE4">
              <w:rPr>
                <w:sz w:val="18"/>
                <w:szCs w:val="18"/>
              </w:rPr>
              <w:t>Hormone therapy</w:t>
            </w:r>
          </w:p>
        </w:tc>
        <w:tc>
          <w:tcPr>
            <w:tcW w:w="0" w:type="auto"/>
            <w:tcBorders>
              <w:top w:val="nil"/>
              <w:left w:val="nil"/>
              <w:bottom w:val="nil"/>
              <w:right w:val="nil"/>
            </w:tcBorders>
          </w:tcPr>
          <w:p w14:paraId="4110ADF9" w14:textId="77777777" w:rsidR="00740FE4" w:rsidRPr="00740FE4" w:rsidRDefault="00740FE4" w:rsidP="00740FE4">
            <w:pPr>
              <w:jc w:val="center"/>
              <w:rPr>
                <w:sz w:val="18"/>
                <w:szCs w:val="18"/>
              </w:rPr>
            </w:pPr>
            <w:r w:rsidRPr="00740FE4">
              <w:rPr>
                <w:sz w:val="18"/>
                <w:szCs w:val="18"/>
              </w:rPr>
              <w:t>0.65 mL</w:t>
            </w:r>
          </w:p>
        </w:tc>
      </w:tr>
      <w:tr w:rsidR="00740FE4" w:rsidRPr="00740FE4" w14:paraId="7A3F6720" w14:textId="77777777" w:rsidTr="0034681D">
        <w:tc>
          <w:tcPr>
            <w:tcW w:w="2518" w:type="dxa"/>
            <w:tcBorders>
              <w:top w:val="nil"/>
              <w:left w:val="nil"/>
              <w:bottom w:val="nil"/>
              <w:right w:val="nil"/>
            </w:tcBorders>
          </w:tcPr>
          <w:p w14:paraId="68979E2F" w14:textId="77777777" w:rsidR="00740FE4" w:rsidRPr="00740FE4" w:rsidRDefault="00740FE4" w:rsidP="00740FE4">
            <w:pPr>
              <w:autoSpaceDE w:val="0"/>
              <w:autoSpaceDN w:val="0"/>
              <w:adjustRightInd w:val="0"/>
              <w:rPr>
                <w:rFonts w:cs="HelveticaNeueLTStd-Cn"/>
                <w:sz w:val="18"/>
                <w:szCs w:val="18"/>
              </w:rPr>
            </w:pPr>
            <w:r w:rsidRPr="00740FE4">
              <w:rPr>
                <w:rFonts w:cs="HelveticaNeueLTStd-Cn"/>
                <w:sz w:val="18"/>
                <w:szCs w:val="18"/>
              </w:rPr>
              <w:t>Solid drug particle</w:t>
            </w:r>
          </w:p>
        </w:tc>
        <w:tc>
          <w:tcPr>
            <w:tcW w:w="2001" w:type="dxa"/>
            <w:tcBorders>
              <w:top w:val="nil"/>
              <w:left w:val="nil"/>
              <w:bottom w:val="nil"/>
              <w:right w:val="nil"/>
            </w:tcBorders>
          </w:tcPr>
          <w:p w14:paraId="1B9C55A1" w14:textId="77777777" w:rsidR="00740FE4" w:rsidRPr="00740FE4" w:rsidRDefault="00740FE4" w:rsidP="00740FE4">
            <w:pPr>
              <w:autoSpaceDE w:val="0"/>
              <w:autoSpaceDN w:val="0"/>
              <w:adjustRightInd w:val="0"/>
              <w:rPr>
                <w:rFonts w:cs="HelveticaNeueLTStd-Cn"/>
                <w:sz w:val="18"/>
                <w:szCs w:val="18"/>
              </w:rPr>
            </w:pPr>
            <w:r w:rsidRPr="00740FE4">
              <w:rPr>
                <w:rFonts w:cs="HelveticaNeueLTStd-Cn"/>
                <w:sz w:val="18"/>
                <w:szCs w:val="18"/>
              </w:rPr>
              <w:t>Medroxyprogesterone acetate</w:t>
            </w:r>
          </w:p>
        </w:tc>
        <w:tc>
          <w:tcPr>
            <w:tcW w:w="0" w:type="auto"/>
            <w:tcBorders>
              <w:top w:val="nil"/>
              <w:left w:val="nil"/>
              <w:bottom w:val="nil"/>
              <w:right w:val="nil"/>
            </w:tcBorders>
          </w:tcPr>
          <w:p w14:paraId="578DD22F"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76C546F6" w14:textId="77777777" w:rsidR="00740FE4" w:rsidRPr="00740FE4" w:rsidRDefault="00740FE4" w:rsidP="00740FE4">
            <w:pPr>
              <w:jc w:val="center"/>
              <w:rPr>
                <w:sz w:val="18"/>
                <w:szCs w:val="18"/>
              </w:rPr>
            </w:pPr>
            <w:r w:rsidRPr="00740FE4">
              <w:rPr>
                <w:sz w:val="18"/>
                <w:szCs w:val="18"/>
              </w:rPr>
              <w:t>3 monthly</w:t>
            </w:r>
          </w:p>
        </w:tc>
        <w:tc>
          <w:tcPr>
            <w:tcW w:w="1713" w:type="dxa"/>
            <w:tcBorders>
              <w:top w:val="nil"/>
              <w:left w:val="nil"/>
              <w:bottom w:val="nil"/>
              <w:right w:val="nil"/>
            </w:tcBorders>
          </w:tcPr>
          <w:p w14:paraId="09404F2B" w14:textId="77777777" w:rsidR="00740FE4" w:rsidRPr="00740FE4" w:rsidRDefault="00740FE4" w:rsidP="00740FE4">
            <w:pPr>
              <w:rPr>
                <w:sz w:val="18"/>
                <w:szCs w:val="18"/>
              </w:rPr>
            </w:pPr>
            <w:r w:rsidRPr="00740FE4">
              <w:rPr>
                <w:sz w:val="18"/>
                <w:szCs w:val="18"/>
              </w:rPr>
              <w:t>Hormone therapy</w:t>
            </w:r>
          </w:p>
        </w:tc>
        <w:tc>
          <w:tcPr>
            <w:tcW w:w="0" w:type="auto"/>
            <w:tcBorders>
              <w:top w:val="nil"/>
              <w:left w:val="nil"/>
              <w:bottom w:val="nil"/>
              <w:right w:val="nil"/>
            </w:tcBorders>
          </w:tcPr>
          <w:p w14:paraId="0329EB95" w14:textId="77777777" w:rsidR="00740FE4" w:rsidRPr="00740FE4" w:rsidRDefault="00740FE4" w:rsidP="00740FE4">
            <w:pPr>
              <w:jc w:val="center"/>
              <w:rPr>
                <w:sz w:val="18"/>
                <w:szCs w:val="18"/>
              </w:rPr>
            </w:pPr>
            <w:r w:rsidRPr="00740FE4">
              <w:rPr>
                <w:sz w:val="18"/>
                <w:szCs w:val="18"/>
              </w:rPr>
              <w:t>1 mL</w:t>
            </w:r>
          </w:p>
        </w:tc>
      </w:tr>
      <w:tr w:rsidR="00740FE4" w:rsidRPr="00740FE4" w14:paraId="78FE3B3A" w14:textId="77777777" w:rsidTr="0034681D">
        <w:tc>
          <w:tcPr>
            <w:tcW w:w="2518" w:type="dxa"/>
            <w:tcBorders>
              <w:top w:val="nil"/>
              <w:left w:val="nil"/>
              <w:bottom w:val="nil"/>
              <w:right w:val="nil"/>
            </w:tcBorders>
          </w:tcPr>
          <w:p w14:paraId="6D643913" w14:textId="77777777" w:rsidR="00740FE4" w:rsidRPr="00740FE4" w:rsidRDefault="00740FE4" w:rsidP="00740FE4">
            <w:pPr>
              <w:rPr>
                <w:rFonts w:cs="HelveticaNeueLTStd-Cn"/>
                <w:sz w:val="18"/>
                <w:szCs w:val="18"/>
              </w:rPr>
            </w:pPr>
            <w:r w:rsidRPr="00740FE4">
              <w:rPr>
                <w:rFonts w:cs="HelveticaNeueLTStd-Cn"/>
                <w:sz w:val="18"/>
                <w:szCs w:val="18"/>
              </w:rPr>
              <w:t>Solid drug particle</w:t>
            </w:r>
          </w:p>
        </w:tc>
        <w:tc>
          <w:tcPr>
            <w:tcW w:w="2001" w:type="dxa"/>
            <w:tcBorders>
              <w:top w:val="nil"/>
              <w:left w:val="nil"/>
              <w:bottom w:val="nil"/>
              <w:right w:val="nil"/>
            </w:tcBorders>
          </w:tcPr>
          <w:p w14:paraId="38EE87D0" w14:textId="77777777" w:rsidR="00740FE4" w:rsidRPr="00740FE4" w:rsidRDefault="00740FE4" w:rsidP="00740FE4">
            <w:pPr>
              <w:rPr>
                <w:sz w:val="18"/>
                <w:szCs w:val="18"/>
              </w:rPr>
            </w:pPr>
            <w:r w:rsidRPr="00740FE4">
              <w:rPr>
                <w:rFonts w:cs="HelveticaNeueLTStd-Cn"/>
                <w:sz w:val="18"/>
                <w:szCs w:val="18"/>
              </w:rPr>
              <w:t>Olanzapine</w:t>
            </w:r>
          </w:p>
        </w:tc>
        <w:tc>
          <w:tcPr>
            <w:tcW w:w="0" w:type="auto"/>
            <w:tcBorders>
              <w:top w:val="nil"/>
              <w:left w:val="nil"/>
              <w:bottom w:val="nil"/>
              <w:right w:val="nil"/>
            </w:tcBorders>
          </w:tcPr>
          <w:p w14:paraId="31DCFE6C"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06193022" w14:textId="77777777" w:rsidR="00740FE4" w:rsidRPr="00740FE4" w:rsidRDefault="00740FE4" w:rsidP="00740FE4">
            <w:pPr>
              <w:jc w:val="center"/>
              <w:rPr>
                <w:sz w:val="18"/>
                <w:szCs w:val="18"/>
              </w:rPr>
            </w:pPr>
            <w:r w:rsidRPr="00740FE4">
              <w:rPr>
                <w:sz w:val="18"/>
                <w:szCs w:val="18"/>
              </w:rPr>
              <w:t>2-4 weekly</w:t>
            </w:r>
          </w:p>
        </w:tc>
        <w:tc>
          <w:tcPr>
            <w:tcW w:w="1713" w:type="dxa"/>
            <w:tcBorders>
              <w:top w:val="nil"/>
              <w:left w:val="nil"/>
              <w:bottom w:val="nil"/>
              <w:right w:val="nil"/>
            </w:tcBorders>
          </w:tcPr>
          <w:p w14:paraId="0F5832FD" w14:textId="77777777" w:rsidR="00740FE4" w:rsidRPr="00740FE4" w:rsidRDefault="00740FE4" w:rsidP="00740FE4">
            <w:pPr>
              <w:rPr>
                <w:sz w:val="18"/>
                <w:szCs w:val="18"/>
              </w:rPr>
            </w:pPr>
            <w:r w:rsidRPr="00740FE4">
              <w:rPr>
                <w:sz w:val="18"/>
                <w:szCs w:val="18"/>
              </w:rPr>
              <w:t>Schizophrenia</w:t>
            </w:r>
          </w:p>
        </w:tc>
        <w:tc>
          <w:tcPr>
            <w:tcW w:w="0" w:type="auto"/>
            <w:tcBorders>
              <w:top w:val="nil"/>
              <w:left w:val="nil"/>
              <w:bottom w:val="nil"/>
              <w:right w:val="nil"/>
            </w:tcBorders>
          </w:tcPr>
          <w:p w14:paraId="45A8D4F3" w14:textId="77777777" w:rsidR="00740FE4" w:rsidRPr="00740FE4" w:rsidRDefault="00740FE4" w:rsidP="00740FE4">
            <w:pPr>
              <w:jc w:val="center"/>
              <w:rPr>
                <w:sz w:val="18"/>
                <w:szCs w:val="18"/>
              </w:rPr>
            </w:pPr>
            <w:r w:rsidRPr="00740FE4">
              <w:rPr>
                <w:sz w:val="18"/>
                <w:szCs w:val="18"/>
              </w:rPr>
              <w:t>max. 2.7 mL</w:t>
            </w:r>
          </w:p>
        </w:tc>
      </w:tr>
      <w:tr w:rsidR="00740FE4" w:rsidRPr="00740FE4" w14:paraId="2C9831CD" w14:textId="77777777" w:rsidTr="0034681D">
        <w:tc>
          <w:tcPr>
            <w:tcW w:w="2518" w:type="dxa"/>
            <w:tcBorders>
              <w:top w:val="nil"/>
              <w:left w:val="nil"/>
              <w:bottom w:val="nil"/>
              <w:right w:val="nil"/>
            </w:tcBorders>
          </w:tcPr>
          <w:p w14:paraId="4C330ED0" w14:textId="77777777" w:rsidR="00740FE4" w:rsidRPr="00740FE4" w:rsidRDefault="00740FE4" w:rsidP="00740FE4">
            <w:pPr>
              <w:rPr>
                <w:rFonts w:cs="HelveticaNeueLTStd-Cn"/>
                <w:sz w:val="18"/>
                <w:szCs w:val="18"/>
              </w:rPr>
            </w:pPr>
            <w:r w:rsidRPr="00740FE4">
              <w:rPr>
                <w:rFonts w:cs="HelveticaNeueLTStd-Cn"/>
                <w:sz w:val="18"/>
                <w:szCs w:val="18"/>
              </w:rPr>
              <w:t>Solid drug particle</w:t>
            </w:r>
          </w:p>
        </w:tc>
        <w:tc>
          <w:tcPr>
            <w:tcW w:w="2001" w:type="dxa"/>
            <w:tcBorders>
              <w:top w:val="nil"/>
              <w:left w:val="nil"/>
              <w:bottom w:val="nil"/>
              <w:right w:val="nil"/>
            </w:tcBorders>
          </w:tcPr>
          <w:p w14:paraId="5DCC2D62" w14:textId="77777777" w:rsidR="00740FE4" w:rsidRPr="00740FE4" w:rsidRDefault="00740FE4" w:rsidP="00740FE4">
            <w:pPr>
              <w:rPr>
                <w:sz w:val="18"/>
                <w:szCs w:val="18"/>
              </w:rPr>
            </w:pPr>
            <w:proofErr w:type="spellStart"/>
            <w:r w:rsidRPr="00740FE4">
              <w:rPr>
                <w:rFonts w:cs="HelveticaNeueLTStd-Cn"/>
                <w:sz w:val="18"/>
                <w:szCs w:val="18"/>
              </w:rPr>
              <w:t>Paliperidone</w:t>
            </w:r>
            <w:proofErr w:type="spellEnd"/>
            <w:r w:rsidRPr="00740FE4">
              <w:rPr>
                <w:rFonts w:cs="HelveticaNeueLTStd-Cn"/>
                <w:sz w:val="18"/>
                <w:szCs w:val="18"/>
              </w:rPr>
              <w:t xml:space="preserve"> palmitate</w:t>
            </w:r>
          </w:p>
        </w:tc>
        <w:tc>
          <w:tcPr>
            <w:tcW w:w="0" w:type="auto"/>
            <w:tcBorders>
              <w:top w:val="nil"/>
              <w:left w:val="nil"/>
              <w:bottom w:val="nil"/>
              <w:right w:val="nil"/>
            </w:tcBorders>
          </w:tcPr>
          <w:p w14:paraId="7CF5F10C"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022D6182" w14:textId="77777777" w:rsidR="00740FE4" w:rsidRPr="00740FE4" w:rsidRDefault="00740FE4" w:rsidP="00740FE4">
            <w:pPr>
              <w:jc w:val="center"/>
              <w:rPr>
                <w:sz w:val="18"/>
                <w:szCs w:val="18"/>
              </w:rPr>
            </w:pPr>
            <w:r w:rsidRPr="00740FE4">
              <w:rPr>
                <w:sz w:val="18"/>
                <w:szCs w:val="18"/>
              </w:rPr>
              <w:t>1 monthly</w:t>
            </w:r>
          </w:p>
        </w:tc>
        <w:tc>
          <w:tcPr>
            <w:tcW w:w="1713" w:type="dxa"/>
            <w:tcBorders>
              <w:top w:val="nil"/>
              <w:left w:val="nil"/>
              <w:bottom w:val="nil"/>
              <w:right w:val="nil"/>
            </w:tcBorders>
          </w:tcPr>
          <w:p w14:paraId="22026D5A" w14:textId="77777777" w:rsidR="00740FE4" w:rsidRPr="00740FE4" w:rsidRDefault="00740FE4" w:rsidP="00740FE4">
            <w:pPr>
              <w:rPr>
                <w:sz w:val="18"/>
                <w:szCs w:val="18"/>
              </w:rPr>
            </w:pPr>
            <w:r w:rsidRPr="00740FE4">
              <w:rPr>
                <w:sz w:val="18"/>
                <w:szCs w:val="18"/>
              </w:rPr>
              <w:t>Schizophrenia</w:t>
            </w:r>
          </w:p>
        </w:tc>
        <w:tc>
          <w:tcPr>
            <w:tcW w:w="0" w:type="auto"/>
            <w:tcBorders>
              <w:top w:val="nil"/>
              <w:left w:val="nil"/>
              <w:bottom w:val="nil"/>
              <w:right w:val="nil"/>
            </w:tcBorders>
          </w:tcPr>
          <w:p w14:paraId="5229E738" w14:textId="77777777" w:rsidR="00740FE4" w:rsidRPr="00740FE4" w:rsidRDefault="00740FE4" w:rsidP="00740FE4">
            <w:pPr>
              <w:jc w:val="center"/>
              <w:rPr>
                <w:sz w:val="18"/>
                <w:szCs w:val="18"/>
              </w:rPr>
            </w:pPr>
            <w:r w:rsidRPr="00740FE4">
              <w:rPr>
                <w:sz w:val="18"/>
                <w:szCs w:val="18"/>
              </w:rPr>
              <w:t>max. 1.5 mL</w:t>
            </w:r>
          </w:p>
        </w:tc>
      </w:tr>
      <w:tr w:rsidR="00740FE4" w:rsidRPr="00740FE4" w14:paraId="4DABBD6B" w14:textId="77777777" w:rsidTr="0034681D">
        <w:tc>
          <w:tcPr>
            <w:tcW w:w="2518" w:type="dxa"/>
            <w:tcBorders>
              <w:top w:val="nil"/>
              <w:left w:val="nil"/>
              <w:bottom w:val="nil"/>
              <w:right w:val="nil"/>
            </w:tcBorders>
          </w:tcPr>
          <w:p w14:paraId="65BB52DF" w14:textId="77777777" w:rsidR="00740FE4" w:rsidRPr="00026775" w:rsidRDefault="00740FE4" w:rsidP="00740FE4">
            <w:pPr>
              <w:rPr>
                <w:rFonts w:cs="HelveticaNeueLTStd-Cn"/>
                <w:sz w:val="18"/>
                <w:szCs w:val="18"/>
              </w:rPr>
            </w:pPr>
            <w:r w:rsidRPr="00026775">
              <w:rPr>
                <w:rFonts w:cs="HelveticaNeueLTStd-Cn"/>
                <w:sz w:val="18"/>
                <w:szCs w:val="18"/>
              </w:rPr>
              <w:t>Solid drug particle</w:t>
            </w:r>
          </w:p>
        </w:tc>
        <w:tc>
          <w:tcPr>
            <w:tcW w:w="2001" w:type="dxa"/>
            <w:tcBorders>
              <w:top w:val="nil"/>
              <w:left w:val="nil"/>
              <w:bottom w:val="nil"/>
              <w:right w:val="nil"/>
            </w:tcBorders>
          </w:tcPr>
          <w:p w14:paraId="5E672733" w14:textId="77777777" w:rsidR="00740FE4" w:rsidRPr="00026775" w:rsidRDefault="00740FE4" w:rsidP="00740FE4">
            <w:pPr>
              <w:rPr>
                <w:sz w:val="18"/>
                <w:szCs w:val="18"/>
              </w:rPr>
            </w:pPr>
            <w:proofErr w:type="spellStart"/>
            <w:r w:rsidRPr="00026775">
              <w:rPr>
                <w:rFonts w:cs="HelveticaNeueLTStd-Cn"/>
                <w:sz w:val="18"/>
                <w:szCs w:val="18"/>
              </w:rPr>
              <w:t>Paliperidone</w:t>
            </w:r>
            <w:proofErr w:type="spellEnd"/>
            <w:r w:rsidRPr="00026775">
              <w:rPr>
                <w:rFonts w:cs="HelveticaNeueLTStd-Cn"/>
                <w:sz w:val="18"/>
                <w:szCs w:val="18"/>
              </w:rPr>
              <w:t xml:space="preserve"> palmitate</w:t>
            </w:r>
          </w:p>
        </w:tc>
        <w:tc>
          <w:tcPr>
            <w:tcW w:w="0" w:type="auto"/>
            <w:tcBorders>
              <w:top w:val="nil"/>
              <w:left w:val="nil"/>
              <w:bottom w:val="nil"/>
              <w:right w:val="nil"/>
            </w:tcBorders>
          </w:tcPr>
          <w:p w14:paraId="3657C8D6" w14:textId="77777777" w:rsidR="00740FE4" w:rsidRPr="00026775" w:rsidRDefault="00740FE4" w:rsidP="00740FE4">
            <w:pPr>
              <w:jc w:val="center"/>
              <w:rPr>
                <w:sz w:val="18"/>
                <w:szCs w:val="18"/>
              </w:rPr>
            </w:pPr>
            <w:r w:rsidRPr="00026775">
              <w:rPr>
                <w:sz w:val="18"/>
                <w:szCs w:val="18"/>
              </w:rPr>
              <w:t>IM</w:t>
            </w:r>
          </w:p>
        </w:tc>
        <w:tc>
          <w:tcPr>
            <w:tcW w:w="0" w:type="auto"/>
            <w:tcBorders>
              <w:top w:val="nil"/>
              <w:left w:val="nil"/>
              <w:bottom w:val="nil"/>
              <w:right w:val="nil"/>
            </w:tcBorders>
          </w:tcPr>
          <w:p w14:paraId="60C09680" w14:textId="77777777" w:rsidR="00740FE4" w:rsidRPr="00026775" w:rsidRDefault="00740FE4" w:rsidP="00740FE4">
            <w:pPr>
              <w:jc w:val="center"/>
              <w:rPr>
                <w:sz w:val="18"/>
                <w:szCs w:val="18"/>
              </w:rPr>
            </w:pPr>
            <w:r w:rsidRPr="00026775">
              <w:rPr>
                <w:sz w:val="18"/>
                <w:szCs w:val="18"/>
              </w:rPr>
              <w:t>3 monthly</w:t>
            </w:r>
          </w:p>
        </w:tc>
        <w:tc>
          <w:tcPr>
            <w:tcW w:w="1713" w:type="dxa"/>
            <w:tcBorders>
              <w:top w:val="nil"/>
              <w:left w:val="nil"/>
              <w:bottom w:val="nil"/>
              <w:right w:val="nil"/>
            </w:tcBorders>
          </w:tcPr>
          <w:p w14:paraId="575AA7C2" w14:textId="77777777" w:rsidR="00740FE4" w:rsidRPr="00026775" w:rsidRDefault="00740FE4" w:rsidP="00740FE4">
            <w:pPr>
              <w:rPr>
                <w:sz w:val="18"/>
                <w:szCs w:val="18"/>
              </w:rPr>
            </w:pPr>
            <w:r w:rsidRPr="00026775">
              <w:rPr>
                <w:sz w:val="18"/>
                <w:szCs w:val="18"/>
              </w:rPr>
              <w:t>Schizophrenia</w:t>
            </w:r>
          </w:p>
        </w:tc>
        <w:tc>
          <w:tcPr>
            <w:tcW w:w="0" w:type="auto"/>
            <w:tcBorders>
              <w:top w:val="nil"/>
              <w:left w:val="nil"/>
              <w:bottom w:val="nil"/>
              <w:right w:val="nil"/>
            </w:tcBorders>
          </w:tcPr>
          <w:p w14:paraId="4BE28F99" w14:textId="77777777" w:rsidR="00740FE4" w:rsidRPr="00026775" w:rsidRDefault="00740FE4" w:rsidP="00740FE4">
            <w:pPr>
              <w:jc w:val="center"/>
              <w:rPr>
                <w:sz w:val="18"/>
                <w:szCs w:val="18"/>
              </w:rPr>
            </w:pPr>
            <w:r w:rsidRPr="00026775">
              <w:rPr>
                <w:sz w:val="18"/>
                <w:szCs w:val="18"/>
              </w:rPr>
              <w:t>max. 2.7 mL</w:t>
            </w:r>
          </w:p>
        </w:tc>
      </w:tr>
      <w:tr w:rsidR="00740FE4" w:rsidRPr="00740FE4" w14:paraId="7400D130" w14:textId="77777777" w:rsidTr="0034681D">
        <w:tc>
          <w:tcPr>
            <w:tcW w:w="2518" w:type="dxa"/>
            <w:tcBorders>
              <w:top w:val="nil"/>
              <w:left w:val="nil"/>
              <w:bottom w:val="nil"/>
              <w:right w:val="nil"/>
            </w:tcBorders>
          </w:tcPr>
          <w:p w14:paraId="508E8DBC" w14:textId="77777777" w:rsidR="00740FE4" w:rsidRPr="00740FE4" w:rsidRDefault="00740FE4" w:rsidP="00740FE4">
            <w:pPr>
              <w:rPr>
                <w:sz w:val="18"/>
                <w:szCs w:val="18"/>
              </w:rPr>
            </w:pPr>
            <w:proofErr w:type="spellStart"/>
            <w:r w:rsidRPr="00740FE4">
              <w:rPr>
                <w:sz w:val="18"/>
                <w:szCs w:val="18"/>
              </w:rPr>
              <w:t>Microparticle</w:t>
            </w:r>
            <w:proofErr w:type="spellEnd"/>
            <w:r w:rsidRPr="00740FE4">
              <w:rPr>
                <w:sz w:val="18"/>
                <w:szCs w:val="18"/>
              </w:rPr>
              <w:t>/microsphere</w:t>
            </w:r>
          </w:p>
        </w:tc>
        <w:tc>
          <w:tcPr>
            <w:tcW w:w="2001" w:type="dxa"/>
            <w:tcBorders>
              <w:top w:val="nil"/>
              <w:left w:val="nil"/>
              <w:bottom w:val="nil"/>
              <w:right w:val="nil"/>
            </w:tcBorders>
          </w:tcPr>
          <w:p w14:paraId="07E0334D" w14:textId="77777777" w:rsidR="00740FE4" w:rsidRPr="00740FE4" w:rsidRDefault="00740FE4" w:rsidP="00740FE4">
            <w:pPr>
              <w:rPr>
                <w:sz w:val="18"/>
                <w:szCs w:val="18"/>
              </w:rPr>
            </w:pPr>
            <w:proofErr w:type="spellStart"/>
            <w:r w:rsidRPr="00740FE4">
              <w:rPr>
                <w:sz w:val="18"/>
                <w:szCs w:val="18"/>
              </w:rPr>
              <w:t>Somatropin</w:t>
            </w:r>
            <w:proofErr w:type="spellEnd"/>
            <w:r w:rsidRPr="00740FE4">
              <w:rPr>
                <w:sz w:val="18"/>
                <w:szCs w:val="18"/>
              </w:rPr>
              <w:t xml:space="preserve"> </w:t>
            </w:r>
          </w:p>
        </w:tc>
        <w:tc>
          <w:tcPr>
            <w:tcW w:w="0" w:type="auto"/>
            <w:tcBorders>
              <w:top w:val="nil"/>
              <w:left w:val="nil"/>
              <w:bottom w:val="nil"/>
              <w:right w:val="nil"/>
            </w:tcBorders>
          </w:tcPr>
          <w:p w14:paraId="3F1CC7D2" w14:textId="77777777" w:rsidR="00740FE4" w:rsidRPr="00740FE4" w:rsidRDefault="00740FE4" w:rsidP="00740FE4">
            <w:pPr>
              <w:jc w:val="center"/>
              <w:rPr>
                <w:sz w:val="18"/>
                <w:szCs w:val="18"/>
              </w:rPr>
            </w:pPr>
            <w:r w:rsidRPr="00740FE4">
              <w:rPr>
                <w:sz w:val="18"/>
                <w:szCs w:val="18"/>
              </w:rPr>
              <w:t>SC</w:t>
            </w:r>
          </w:p>
        </w:tc>
        <w:tc>
          <w:tcPr>
            <w:tcW w:w="0" w:type="auto"/>
            <w:tcBorders>
              <w:top w:val="nil"/>
              <w:left w:val="nil"/>
              <w:bottom w:val="nil"/>
              <w:right w:val="nil"/>
            </w:tcBorders>
          </w:tcPr>
          <w:p w14:paraId="4E2A9BA1" w14:textId="77777777" w:rsidR="00740FE4" w:rsidRPr="00740FE4" w:rsidRDefault="00740FE4" w:rsidP="00740FE4">
            <w:pPr>
              <w:jc w:val="center"/>
              <w:rPr>
                <w:sz w:val="18"/>
                <w:szCs w:val="18"/>
              </w:rPr>
            </w:pPr>
            <w:r w:rsidRPr="00740FE4">
              <w:rPr>
                <w:sz w:val="18"/>
                <w:szCs w:val="18"/>
              </w:rPr>
              <w:t>2-4 weekly</w:t>
            </w:r>
          </w:p>
        </w:tc>
        <w:tc>
          <w:tcPr>
            <w:tcW w:w="1713" w:type="dxa"/>
            <w:tcBorders>
              <w:top w:val="nil"/>
              <w:left w:val="nil"/>
              <w:bottom w:val="nil"/>
              <w:right w:val="nil"/>
            </w:tcBorders>
          </w:tcPr>
          <w:p w14:paraId="53A14F3F" w14:textId="77777777" w:rsidR="00740FE4" w:rsidRPr="00740FE4" w:rsidRDefault="00740FE4" w:rsidP="00740FE4">
            <w:pPr>
              <w:rPr>
                <w:sz w:val="18"/>
                <w:szCs w:val="18"/>
              </w:rPr>
            </w:pPr>
            <w:r w:rsidRPr="00740FE4">
              <w:rPr>
                <w:sz w:val="18"/>
                <w:szCs w:val="18"/>
              </w:rPr>
              <w:t>Hormone therapy</w:t>
            </w:r>
          </w:p>
        </w:tc>
        <w:tc>
          <w:tcPr>
            <w:tcW w:w="0" w:type="auto"/>
            <w:tcBorders>
              <w:top w:val="nil"/>
              <w:left w:val="nil"/>
              <w:bottom w:val="nil"/>
              <w:right w:val="nil"/>
            </w:tcBorders>
          </w:tcPr>
          <w:p w14:paraId="6E6A02F8" w14:textId="77777777" w:rsidR="00740FE4" w:rsidRPr="00740FE4" w:rsidRDefault="00740FE4" w:rsidP="00740FE4">
            <w:pPr>
              <w:jc w:val="center"/>
              <w:rPr>
                <w:sz w:val="18"/>
                <w:szCs w:val="18"/>
              </w:rPr>
            </w:pPr>
            <w:r w:rsidRPr="00740FE4">
              <w:rPr>
                <w:sz w:val="18"/>
                <w:szCs w:val="18"/>
              </w:rPr>
              <w:t>max. 1.5 mL</w:t>
            </w:r>
          </w:p>
        </w:tc>
      </w:tr>
      <w:tr w:rsidR="00740FE4" w:rsidRPr="00740FE4" w14:paraId="7A3F5F27" w14:textId="77777777" w:rsidTr="0034681D">
        <w:tc>
          <w:tcPr>
            <w:tcW w:w="2518" w:type="dxa"/>
            <w:tcBorders>
              <w:top w:val="nil"/>
              <w:left w:val="nil"/>
              <w:bottom w:val="nil"/>
              <w:right w:val="nil"/>
            </w:tcBorders>
          </w:tcPr>
          <w:p w14:paraId="5E660A42" w14:textId="77777777" w:rsidR="00740FE4" w:rsidRPr="00740FE4" w:rsidRDefault="00740FE4" w:rsidP="00740FE4">
            <w:pPr>
              <w:rPr>
                <w:sz w:val="18"/>
                <w:szCs w:val="18"/>
              </w:rPr>
            </w:pPr>
            <w:proofErr w:type="spellStart"/>
            <w:r w:rsidRPr="00740FE4">
              <w:rPr>
                <w:sz w:val="18"/>
                <w:szCs w:val="18"/>
              </w:rPr>
              <w:t>Microparticle</w:t>
            </w:r>
            <w:proofErr w:type="spellEnd"/>
            <w:r w:rsidRPr="00740FE4">
              <w:rPr>
                <w:sz w:val="18"/>
                <w:szCs w:val="18"/>
              </w:rPr>
              <w:t>/microsphere</w:t>
            </w:r>
          </w:p>
        </w:tc>
        <w:tc>
          <w:tcPr>
            <w:tcW w:w="2001" w:type="dxa"/>
            <w:tcBorders>
              <w:top w:val="nil"/>
              <w:left w:val="nil"/>
              <w:bottom w:val="nil"/>
              <w:right w:val="nil"/>
            </w:tcBorders>
          </w:tcPr>
          <w:p w14:paraId="0BA46E81" w14:textId="77777777" w:rsidR="00740FE4" w:rsidRPr="00740FE4" w:rsidRDefault="00740FE4" w:rsidP="00740FE4">
            <w:pPr>
              <w:rPr>
                <w:sz w:val="18"/>
                <w:szCs w:val="18"/>
              </w:rPr>
            </w:pPr>
            <w:r w:rsidRPr="00740FE4">
              <w:rPr>
                <w:sz w:val="18"/>
                <w:szCs w:val="18"/>
              </w:rPr>
              <w:t>Leuprolide acetate</w:t>
            </w:r>
          </w:p>
        </w:tc>
        <w:tc>
          <w:tcPr>
            <w:tcW w:w="0" w:type="auto"/>
            <w:tcBorders>
              <w:top w:val="nil"/>
              <w:left w:val="nil"/>
              <w:bottom w:val="nil"/>
              <w:right w:val="nil"/>
            </w:tcBorders>
          </w:tcPr>
          <w:p w14:paraId="3E300D40"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5479278A" w14:textId="77777777" w:rsidR="00740FE4" w:rsidRPr="00740FE4" w:rsidRDefault="00740FE4" w:rsidP="00740FE4">
            <w:pPr>
              <w:jc w:val="center"/>
              <w:rPr>
                <w:sz w:val="18"/>
                <w:szCs w:val="18"/>
              </w:rPr>
            </w:pPr>
            <w:r w:rsidRPr="00740FE4">
              <w:rPr>
                <w:sz w:val="18"/>
                <w:szCs w:val="18"/>
              </w:rPr>
              <w:t>1-3 monthly</w:t>
            </w:r>
          </w:p>
        </w:tc>
        <w:tc>
          <w:tcPr>
            <w:tcW w:w="1713" w:type="dxa"/>
            <w:tcBorders>
              <w:top w:val="nil"/>
              <w:left w:val="nil"/>
              <w:bottom w:val="nil"/>
              <w:right w:val="nil"/>
            </w:tcBorders>
          </w:tcPr>
          <w:p w14:paraId="46EECA6D" w14:textId="77777777" w:rsidR="00740FE4" w:rsidRPr="00740FE4" w:rsidRDefault="00740FE4" w:rsidP="00740FE4">
            <w:pPr>
              <w:rPr>
                <w:sz w:val="18"/>
                <w:szCs w:val="18"/>
              </w:rPr>
            </w:pPr>
            <w:r w:rsidRPr="00740FE4">
              <w:rPr>
                <w:sz w:val="18"/>
                <w:szCs w:val="18"/>
              </w:rPr>
              <w:t>Prostate cancer</w:t>
            </w:r>
          </w:p>
        </w:tc>
        <w:tc>
          <w:tcPr>
            <w:tcW w:w="0" w:type="auto"/>
            <w:tcBorders>
              <w:top w:val="nil"/>
              <w:left w:val="nil"/>
              <w:bottom w:val="nil"/>
              <w:right w:val="nil"/>
            </w:tcBorders>
          </w:tcPr>
          <w:p w14:paraId="51D883A6" w14:textId="77777777" w:rsidR="00740FE4" w:rsidRPr="00740FE4" w:rsidRDefault="00740FE4" w:rsidP="00740FE4">
            <w:pPr>
              <w:jc w:val="center"/>
              <w:rPr>
                <w:sz w:val="18"/>
                <w:szCs w:val="18"/>
              </w:rPr>
            </w:pPr>
            <w:r w:rsidRPr="00740FE4">
              <w:rPr>
                <w:sz w:val="18"/>
                <w:szCs w:val="18"/>
              </w:rPr>
              <w:t>1.5 mL</w:t>
            </w:r>
          </w:p>
        </w:tc>
      </w:tr>
      <w:tr w:rsidR="00740FE4" w:rsidRPr="00740FE4" w14:paraId="0E26AB57" w14:textId="77777777" w:rsidTr="0034681D">
        <w:tc>
          <w:tcPr>
            <w:tcW w:w="2518" w:type="dxa"/>
            <w:tcBorders>
              <w:top w:val="nil"/>
              <w:left w:val="nil"/>
              <w:bottom w:val="nil"/>
              <w:right w:val="nil"/>
            </w:tcBorders>
          </w:tcPr>
          <w:p w14:paraId="6C3251ED" w14:textId="77777777" w:rsidR="00740FE4" w:rsidRPr="00740FE4" w:rsidRDefault="00740FE4" w:rsidP="00740FE4">
            <w:pPr>
              <w:rPr>
                <w:sz w:val="18"/>
                <w:szCs w:val="18"/>
              </w:rPr>
            </w:pPr>
            <w:proofErr w:type="spellStart"/>
            <w:r w:rsidRPr="00740FE4">
              <w:rPr>
                <w:sz w:val="18"/>
                <w:szCs w:val="18"/>
              </w:rPr>
              <w:t>Microparticle</w:t>
            </w:r>
            <w:proofErr w:type="spellEnd"/>
            <w:r w:rsidRPr="00740FE4">
              <w:rPr>
                <w:sz w:val="18"/>
                <w:szCs w:val="18"/>
              </w:rPr>
              <w:t>/microsphere</w:t>
            </w:r>
          </w:p>
        </w:tc>
        <w:tc>
          <w:tcPr>
            <w:tcW w:w="2001" w:type="dxa"/>
            <w:tcBorders>
              <w:top w:val="nil"/>
              <w:left w:val="nil"/>
              <w:bottom w:val="nil"/>
              <w:right w:val="nil"/>
            </w:tcBorders>
          </w:tcPr>
          <w:p w14:paraId="617DED8D" w14:textId="77777777" w:rsidR="00740FE4" w:rsidRPr="00740FE4" w:rsidRDefault="00740FE4" w:rsidP="00740FE4">
            <w:pPr>
              <w:rPr>
                <w:sz w:val="18"/>
                <w:szCs w:val="18"/>
              </w:rPr>
            </w:pPr>
            <w:r w:rsidRPr="00740FE4">
              <w:rPr>
                <w:sz w:val="18"/>
                <w:szCs w:val="18"/>
              </w:rPr>
              <w:t>Naltrexone</w:t>
            </w:r>
          </w:p>
        </w:tc>
        <w:tc>
          <w:tcPr>
            <w:tcW w:w="0" w:type="auto"/>
            <w:tcBorders>
              <w:top w:val="nil"/>
              <w:left w:val="nil"/>
              <w:bottom w:val="nil"/>
              <w:right w:val="nil"/>
            </w:tcBorders>
          </w:tcPr>
          <w:p w14:paraId="370F2F30"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5C920CAB" w14:textId="77777777" w:rsidR="00740FE4" w:rsidRPr="00740FE4" w:rsidRDefault="00740FE4" w:rsidP="00740FE4">
            <w:pPr>
              <w:jc w:val="center"/>
              <w:rPr>
                <w:sz w:val="18"/>
                <w:szCs w:val="18"/>
              </w:rPr>
            </w:pPr>
            <w:r w:rsidRPr="00740FE4">
              <w:rPr>
                <w:sz w:val="18"/>
                <w:szCs w:val="18"/>
              </w:rPr>
              <w:t>1 monthly</w:t>
            </w:r>
          </w:p>
        </w:tc>
        <w:tc>
          <w:tcPr>
            <w:tcW w:w="1713" w:type="dxa"/>
            <w:tcBorders>
              <w:top w:val="nil"/>
              <w:left w:val="nil"/>
              <w:bottom w:val="nil"/>
              <w:right w:val="nil"/>
            </w:tcBorders>
          </w:tcPr>
          <w:p w14:paraId="69FCD9DB" w14:textId="77777777" w:rsidR="00740FE4" w:rsidRPr="00740FE4" w:rsidRDefault="00740FE4" w:rsidP="00740FE4">
            <w:pPr>
              <w:rPr>
                <w:sz w:val="18"/>
                <w:szCs w:val="18"/>
              </w:rPr>
            </w:pPr>
            <w:r w:rsidRPr="00740FE4">
              <w:rPr>
                <w:sz w:val="18"/>
                <w:szCs w:val="18"/>
              </w:rPr>
              <w:t>Alcohol dependence</w:t>
            </w:r>
          </w:p>
        </w:tc>
        <w:tc>
          <w:tcPr>
            <w:tcW w:w="0" w:type="auto"/>
            <w:tcBorders>
              <w:top w:val="nil"/>
              <w:left w:val="nil"/>
              <w:bottom w:val="nil"/>
              <w:right w:val="nil"/>
            </w:tcBorders>
          </w:tcPr>
          <w:p w14:paraId="243E8951" w14:textId="77777777" w:rsidR="00740FE4" w:rsidRPr="00740FE4" w:rsidRDefault="00740FE4" w:rsidP="00740FE4">
            <w:pPr>
              <w:jc w:val="center"/>
              <w:rPr>
                <w:sz w:val="18"/>
                <w:szCs w:val="18"/>
              </w:rPr>
            </w:pPr>
            <w:r w:rsidRPr="00740FE4">
              <w:rPr>
                <w:sz w:val="18"/>
                <w:szCs w:val="18"/>
              </w:rPr>
              <w:t>4 mL</w:t>
            </w:r>
          </w:p>
        </w:tc>
      </w:tr>
      <w:tr w:rsidR="00740FE4" w:rsidRPr="00740FE4" w14:paraId="4CF53DE2" w14:textId="77777777" w:rsidTr="0034681D">
        <w:tc>
          <w:tcPr>
            <w:tcW w:w="2518" w:type="dxa"/>
            <w:tcBorders>
              <w:top w:val="nil"/>
              <w:left w:val="nil"/>
              <w:bottom w:val="nil"/>
              <w:right w:val="nil"/>
            </w:tcBorders>
          </w:tcPr>
          <w:p w14:paraId="7C87E3F2" w14:textId="77777777" w:rsidR="00740FE4" w:rsidRPr="00740FE4" w:rsidRDefault="00740FE4" w:rsidP="00740FE4">
            <w:pPr>
              <w:rPr>
                <w:sz w:val="18"/>
                <w:szCs w:val="18"/>
              </w:rPr>
            </w:pPr>
            <w:proofErr w:type="spellStart"/>
            <w:r w:rsidRPr="00740FE4">
              <w:rPr>
                <w:sz w:val="18"/>
                <w:szCs w:val="18"/>
              </w:rPr>
              <w:t>Microparticle</w:t>
            </w:r>
            <w:proofErr w:type="spellEnd"/>
            <w:r w:rsidRPr="00740FE4">
              <w:rPr>
                <w:sz w:val="18"/>
                <w:szCs w:val="18"/>
              </w:rPr>
              <w:t>/microsphere</w:t>
            </w:r>
          </w:p>
        </w:tc>
        <w:tc>
          <w:tcPr>
            <w:tcW w:w="2001" w:type="dxa"/>
            <w:tcBorders>
              <w:top w:val="nil"/>
              <w:left w:val="nil"/>
              <w:bottom w:val="nil"/>
              <w:right w:val="nil"/>
            </w:tcBorders>
          </w:tcPr>
          <w:p w14:paraId="0440B5BA" w14:textId="77777777" w:rsidR="00740FE4" w:rsidRPr="00740FE4" w:rsidRDefault="00740FE4" w:rsidP="00740FE4">
            <w:pPr>
              <w:rPr>
                <w:sz w:val="18"/>
                <w:szCs w:val="18"/>
              </w:rPr>
            </w:pPr>
            <w:r w:rsidRPr="00740FE4">
              <w:rPr>
                <w:sz w:val="18"/>
                <w:szCs w:val="18"/>
              </w:rPr>
              <w:t>Risperidone</w:t>
            </w:r>
          </w:p>
        </w:tc>
        <w:tc>
          <w:tcPr>
            <w:tcW w:w="0" w:type="auto"/>
            <w:tcBorders>
              <w:top w:val="nil"/>
              <w:left w:val="nil"/>
              <w:bottom w:val="nil"/>
              <w:right w:val="nil"/>
            </w:tcBorders>
          </w:tcPr>
          <w:p w14:paraId="418848F5"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2463B52C" w14:textId="77777777" w:rsidR="00740FE4" w:rsidRPr="00740FE4" w:rsidRDefault="00740FE4" w:rsidP="00740FE4">
            <w:pPr>
              <w:jc w:val="center"/>
              <w:rPr>
                <w:sz w:val="18"/>
                <w:szCs w:val="18"/>
              </w:rPr>
            </w:pPr>
            <w:r w:rsidRPr="00740FE4">
              <w:rPr>
                <w:sz w:val="18"/>
                <w:szCs w:val="18"/>
              </w:rPr>
              <w:t>2 weekly</w:t>
            </w:r>
          </w:p>
        </w:tc>
        <w:tc>
          <w:tcPr>
            <w:tcW w:w="1713" w:type="dxa"/>
            <w:tcBorders>
              <w:top w:val="nil"/>
              <w:left w:val="nil"/>
              <w:bottom w:val="nil"/>
              <w:right w:val="nil"/>
            </w:tcBorders>
          </w:tcPr>
          <w:p w14:paraId="202A2E7B" w14:textId="77777777" w:rsidR="00740FE4" w:rsidRPr="00740FE4" w:rsidRDefault="00740FE4" w:rsidP="00740FE4">
            <w:pPr>
              <w:rPr>
                <w:sz w:val="18"/>
                <w:szCs w:val="18"/>
              </w:rPr>
            </w:pPr>
            <w:r w:rsidRPr="00740FE4">
              <w:rPr>
                <w:sz w:val="18"/>
                <w:szCs w:val="18"/>
              </w:rPr>
              <w:t>Schizophrenia</w:t>
            </w:r>
          </w:p>
        </w:tc>
        <w:tc>
          <w:tcPr>
            <w:tcW w:w="0" w:type="auto"/>
            <w:tcBorders>
              <w:top w:val="nil"/>
              <w:left w:val="nil"/>
              <w:bottom w:val="nil"/>
              <w:right w:val="nil"/>
            </w:tcBorders>
          </w:tcPr>
          <w:p w14:paraId="0D45E1D4" w14:textId="77777777" w:rsidR="00740FE4" w:rsidRPr="00740FE4" w:rsidRDefault="00740FE4" w:rsidP="00740FE4">
            <w:pPr>
              <w:jc w:val="center"/>
              <w:rPr>
                <w:sz w:val="18"/>
                <w:szCs w:val="18"/>
              </w:rPr>
            </w:pPr>
            <w:r w:rsidRPr="00740FE4">
              <w:rPr>
                <w:sz w:val="18"/>
                <w:szCs w:val="18"/>
              </w:rPr>
              <w:t>2 mL</w:t>
            </w:r>
          </w:p>
        </w:tc>
      </w:tr>
      <w:tr w:rsidR="00740FE4" w:rsidRPr="00740FE4" w14:paraId="200BF180" w14:textId="77777777" w:rsidTr="0034681D">
        <w:tc>
          <w:tcPr>
            <w:tcW w:w="2518" w:type="dxa"/>
            <w:tcBorders>
              <w:top w:val="nil"/>
              <w:left w:val="nil"/>
              <w:bottom w:val="nil"/>
              <w:right w:val="nil"/>
            </w:tcBorders>
          </w:tcPr>
          <w:p w14:paraId="7753E5F5" w14:textId="77777777" w:rsidR="00740FE4" w:rsidRPr="00740FE4" w:rsidRDefault="00740FE4" w:rsidP="00740FE4">
            <w:pPr>
              <w:rPr>
                <w:sz w:val="18"/>
                <w:szCs w:val="18"/>
              </w:rPr>
            </w:pPr>
          </w:p>
        </w:tc>
        <w:tc>
          <w:tcPr>
            <w:tcW w:w="2001" w:type="dxa"/>
            <w:tcBorders>
              <w:top w:val="nil"/>
              <w:left w:val="nil"/>
              <w:bottom w:val="nil"/>
              <w:right w:val="nil"/>
            </w:tcBorders>
          </w:tcPr>
          <w:p w14:paraId="68A9E68E" w14:textId="77777777" w:rsidR="00740FE4" w:rsidRPr="00740FE4" w:rsidRDefault="00740FE4" w:rsidP="00740FE4">
            <w:pPr>
              <w:rPr>
                <w:sz w:val="18"/>
                <w:szCs w:val="18"/>
              </w:rPr>
            </w:pPr>
          </w:p>
        </w:tc>
        <w:tc>
          <w:tcPr>
            <w:tcW w:w="0" w:type="auto"/>
            <w:tcBorders>
              <w:top w:val="nil"/>
              <w:left w:val="nil"/>
              <w:bottom w:val="nil"/>
              <w:right w:val="nil"/>
            </w:tcBorders>
          </w:tcPr>
          <w:p w14:paraId="58FECDD8" w14:textId="77777777" w:rsidR="00740FE4" w:rsidRPr="00740FE4" w:rsidRDefault="00740FE4" w:rsidP="00740FE4">
            <w:pPr>
              <w:jc w:val="center"/>
              <w:rPr>
                <w:sz w:val="18"/>
                <w:szCs w:val="18"/>
              </w:rPr>
            </w:pPr>
          </w:p>
        </w:tc>
        <w:tc>
          <w:tcPr>
            <w:tcW w:w="0" w:type="auto"/>
            <w:tcBorders>
              <w:top w:val="nil"/>
              <w:left w:val="nil"/>
              <w:bottom w:val="nil"/>
              <w:right w:val="nil"/>
            </w:tcBorders>
          </w:tcPr>
          <w:p w14:paraId="422BC5C3" w14:textId="77777777" w:rsidR="00740FE4" w:rsidRPr="00740FE4" w:rsidRDefault="00740FE4" w:rsidP="00740FE4">
            <w:pPr>
              <w:jc w:val="center"/>
              <w:rPr>
                <w:sz w:val="18"/>
                <w:szCs w:val="18"/>
              </w:rPr>
            </w:pPr>
          </w:p>
        </w:tc>
        <w:tc>
          <w:tcPr>
            <w:tcW w:w="1713" w:type="dxa"/>
            <w:tcBorders>
              <w:top w:val="nil"/>
              <w:left w:val="nil"/>
              <w:bottom w:val="nil"/>
              <w:right w:val="nil"/>
            </w:tcBorders>
          </w:tcPr>
          <w:p w14:paraId="244EB211" w14:textId="77777777" w:rsidR="00740FE4" w:rsidRPr="00740FE4" w:rsidRDefault="00740FE4" w:rsidP="00740FE4">
            <w:pPr>
              <w:rPr>
                <w:sz w:val="18"/>
                <w:szCs w:val="18"/>
              </w:rPr>
            </w:pPr>
          </w:p>
        </w:tc>
        <w:tc>
          <w:tcPr>
            <w:tcW w:w="0" w:type="auto"/>
            <w:tcBorders>
              <w:top w:val="nil"/>
              <w:left w:val="nil"/>
              <w:bottom w:val="nil"/>
              <w:right w:val="nil"/>
            </w:tcBorders>
          </w:tcPr>
          <w:p w14:paraId="7A12030D" w14:textId="77777777" w:rsidR="00740FE4" w:rsidRPr="00740FE4" w:rsidRDefault="00740FE4" w:rsidP="00740FE4">
            <w:pPr>
              <w:jc w:val="center"/>
              <w:rPr>
                <w:sz w:val="18"/>
                <w:szCs w:val="18"/>
              </w:rPr>
            </w:pPr>
          </w:p>
        </w:tc>
      </w:tr>
      <w:tr w:rsidR="00740FE4" w:rsidRPr="00740FE4" w14:paraId="2FC5DCAD" w14:textId="77777777" w:rsidTr="0034681D">
        <w:tc>
          <w:tcPr>
            <w:tcW w:w="2518" w:type="dxa"/>
            <w:tcBorders>
              <w:top w:val="nil"/>
              <w:left w:val="nil"/>
              <w:bottom w:val="nil"/>
              <w:right w:val="nil"/>
            </w:tcBorders>
          </w:tcPr>
          <w:p w14:paraId="053C8502" w14:textId="77777777" w:rsidR="00740FE4" w:rsidRPr="00740FE4" w:rsidRDefault="00740FE4" w:rsidP="00740FE4">
            <w:pPr>
              <w:rPr>
                <w:sz w:val="18"/>
                <w:szCs w:val="18"/>
              </w:rPr>
            </w:pPr>
            <w:r w:rsidRPr="00740FE4">
              <w:rPr>
                <w:sz w:val="18"/>
                <w:szCs w:val="18"/>
              </w:rPr>
              <w:t>Solid drug particle</w:t>
            </w:r>
          </w:p>
          <w:p w14:paraId="7DC75878" w14:textId="77777777" w:rsidR="00740FE4" w:rsidRPr="00740FE4" w:rsidRDefault="00740FE4" w:rsidP="00740FE4">
            <w:pPr>
              <w:rPr>
                <w:sz w:val="18"/>
                <w:szCs w:val="18"/>
              </w:rPr>
            </w:pPr>
            <w:r w:rsidRPr="00026775">
              <w:rPr>
                <w:sz w:val="18"/>
                <w:szCs w:val="18"/>
              </w:rPr>
              <w:t>(undergoing human trials</w:t>
            </w:r>
            <w:r w:rsidRPr="00740FE4">
              <w:rPr>
                <w:sz w:val="18"/>
                <w:szCs w:val="18"/>
              </w:rPr>
              <w:t>)*</w:t>
            </w:r>
          </w:p>
        </w:tc>
        <w:tc>
          <w:tcPr>
            <w:tcW w:w="2001" w:type="dxa"/>
            <w:tcBorders>
              <w:top w:val="nil"/>
              <w:left w:val="nil"/>
              <w:bottom w:val="nil"/>
              <w:right w:val="nil"/>
            </w:tcBorders>
          </w:tcPr>
          <w:p w14:paraId="6399DD04" w14:textId="77777777" w:rsidR="00740FE4" w:rsidRPr="00740FE4" w:rsidRDefault="00740FE4" w:rsidP="00740FE4">
            <w:pPr>
              <w:rPr>
                <w:sz w:val="18"/>
                <w:szCs w:val="18"/>
              </w:rPr>
            </w:pPr>
            <w:proofErr w:type="spellStart"/>
            <w:r w:rsidRPr="00740FE4">
              <w:rPr>
                <w:sz w:val="18"/>
                <w:szCs w:val="18"/>
              </w:rPr>
              <w:t>Cabotegravir</w:t>
            </w:r>
            <w:proofErr w:type="spellEnd"/>
          </w:p>
        </w:tc>
        <w:tc>
          <w:tcPr>
            <w:tcW w:w="0" w:type="auto"/>
            <w:tcBorders>
              <w:top w:val="nil"/>
              <w:left w:val="nil"/>
              <w:bottom w:val="nil"/>
              <w:right w:val="nil"/>
            </w:tcBorders>
          </w:tcPr>
          <w:p w14:paraId="20C0D22C"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204BB528" w14:textId="77777777" w:rsidR="00740FE4" w:rsidRPr="00740FE4" w:rsidRDefault="00740FE4" w:rsidP="00740FE4">
            <w:pPr>
              <w:jc w:val="center"/>
              <w:rPr>
                <w:sz w:val="18"/>
                <w:szCs w:val="18"/>
              </w:rPr>
            </w:pPr>
            <w:r w:rsidRPr="00740FE4">
              <w:rPr>
                <w:sz w:val="18"/>
                <w:szCs w:val="18"/>
              </w:rPr>
              <w:t>1 quarterly*</w:t>
            </w:r>
          </w:p>
        </w:tc>
        <w:tc>
          <w:tcPr>
            <w:tcW w:w="1713" w:type="dxa"/>
            <w:tcBorders>
              <w:top w:val="nil"/>
              <w:left w:val="nil"/>
              <w:bottom w:val="nil"/>
              <w:right w:val="nil"/>
            </w:tcBorders>
          </w:tcPr>
          <w:p w14:paraId="13718AD6" w14:textId="72E74561" w:rsidR="00740FE4" w:rsidRPr="00740FE4" w:rsidRDefault="00740FE4" w:rsidP="00740FE4">
            <w:pPr>
              <w:rPr>
                <w:sz w:val="18"/>
                <w:szCs w:val="18"/>
              </w:rPr>
            </w:pPr>
            <w:r w:rsidRPr="00740FE4">
              <w:rPr>
                <w:sz w:val="18"/>
                <w:szCs w:val="18"/>
              </w:rPr>
              <w:t xml:space="preserve">HIV therapy and </w:t>
            </w:r>
            <w:proofErr w:type="spellStart"/>
            <w:r w:rsidRPr="00740FE4">
              <w:rPr>
                <w:sz w:val="18"/>
                <w:szCs w:val="18"/>
              </w:rPr>
              <w:t>PreP</w:t>
            </w:r>
            <w:proofErr w:type="spellEnd"/>
          </w:p>
        </w:tc>
        <w:tc>
          <w:tcPr>
            <w:tcW w:w="0" w:type="auto"/>
            <w:tcBorders>
              <w:top w:val="nil"/>
              <w:left w:val="nil"/>
              <w:bottom w:val="nil"/>
              <w:right w:val="nil"/>
            </w:tcBorders>
          </w:tcPr>
          <w:p w14:paraId="05E7FC47" w14:textId="77777777" w:rsidR="00740FE4" w:rsidRPr="00740FE4" w:rsidRDefault="00740FE4" w:rsidP="00740FE4">
            <w:pPr>
              <w:jc w:val="center"/>
              <w:rPr>
                <w:sz w:val="18"/>
                <w:szCs w:val="18"/>
              </w:rPr>
            </w:pPr>
            <w:r w:rsidRPr="00740FE4">
              <w:rPr>
                <w:sz w:val="18"/>
                <w:szCs w:val="18"/>
              </w:rPr>
              <w:t>2 x 2mL split*</w:t>
            </w:r>
          </w:p>
        </w:tc>
      </w:tr>
      <w:tr w:rsidR="00740FE4" w:rsidRPr="00740FE4" w14:paraId="4BDBC064" w14:textId="77777777" w:rsidTr="0034681D">
        <w:tc>
          <w:tcPr>
            <w:tcW w:w="2518" w:type="dxa"/>
            <w:tcBorders>
              <w:top w:val="nil"/>
              <w:left w:val="nil"/>
              <w:bottom w:val="nil"/>
              <w:right w:val="nil"/>
            </w:tcBorders>
          </w:tcPr>
          <w:p w14:paraId="54AFAB1E" w14:textId="77777777" w:rsidR="00740FE4" w:rsidRPr="00740FE4" w:rsidRDefault="00740FE4" w:rsidP="00740FE4">
            <w:pPr>
              <w:rPr>
                <w:sz w:val="18"/>
                <w:szCs w:val="18"/>
              </w:rPr>
            </w:pPr>
            <w:r w:rsidRPr="00740FE4">
              <w:rPr>
                <w:sz w:val="18"/>
                <w:szCs w:val="18"/>
              </w:rPr>
              <w:t xml:space="preserve">Solid drug particle </w:t>
            </w:r>
          </w:p>
          <w:p w14:paraId="724488AB" w14:textId="77777777" w:rsidR="00740FE4" w:rsidRPr="00740FE4" w:rsidRDefault="00740FE4" w:rsidP="00740FE4">
            <w:pPr>
              <w:rPr>
                <w:sz w:val="18"/>
                <w:szCs w:val="18"/>
              </w:rPr>
            </w:pPr>
            <w:r w:rsidRPr="00740FE4">
              <w:rPr>
                <w:sz w:val="18"/>
                <w:szCs w:val="18"/>
              </w:rPr>
              <w:t>(</w:t>
            </w:r>
            <w:r w:rsidRPr="00026775">
              <w:rPr>
                <w:sz w:val="18"/>
                <w:szCs w:val="18"/>
              </w:rPr>
              <w:t>undergoing human trials</w:t>
            </w:r>
            <w:r w:rsidRPr="00740FE4">
              <w:rPr>
                <w:sz w:val="18"/>
                <w:szCs w:val="18"/>
              </w:rPr>
              <w:t>)*</w:t>
            </w:r>
          </w:p>
        </w:tc>
        <w:tc>
          <w:tcPr>
            <w:tcW w:w="2001" w:type="dxa"/>
            <w:tcBorders>
              <w:top w:val="nil"/>
              <w:left w:val="nil"/>
              <w:bottom w:val="nil"/>
              <w:right w:val="nil"/>
            </w:tcBorders>
          </w:tcPr>
          <w:p w14:paraId="4A3C021B" w14:textId="77777777" w:rsidR="00740FE4" w:rsidRPr="00740FE4" w:rsidRDefault="00740FE4" w:rsidP="00740FE4">
            <w:pPr>
              <w:rPr>
                <w:sz w:val="18"/>
                <w:szCs w:val="18"/>
              </w:rPr>
            </w:pPr>
            <w:proofErr w:type="spellStart"/>
            <w:r w:rsidRPr="00740FE4">
              <w:rPr>
                <w:sz w:val="18"/>
                <w:szCs w:val="18"/>
              </w:rPr>
              <w:t>Rilpivirine</w:t>
            </w:r>
            <w:proofErr w:type="spellEnd"/>
          </w:p>
        </w:tc>
        <w:tc>
          <w:tcPr>
            <w:tcW w:w="0" w:type="auto"/>
            <w:tcBorders>
              <w:top w:val="nil"/>
              <w:left w:val="nil"/>
              <w:bottom w:val="nil"/>
              <w:right w:val="nil"/>
            </w:tcBorders>
          </w:tcPr>
          <w:p w14:paraId="7B29948E"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0535081F" w14:textId="77777777" w:rsidR="00740FE4" w:rsidRPr="00740FE4" w:rsidRDefault="00740FE4" w:rsidP="00740FE4">
            <w:pPr>
              <w:jc w:val="center"/>
              <w:rPr>
                <w:sz w:val="18"/>
                <w:szCs w:val="18"/>
              </w:rPr>
            </w:pPr>
            <w:r w:rsidRPr="00740FE4">
              <w:rPr>
                <w:sz w:val="18"/>
                <w:szCs w:val="18"/>
              </w:rPr>
              <w:t>1 monthly*</w:t>
            </w:r>
          </w:p>
        </w:tc>
        <w:tc>
          <w:tcPr>
            <w:tcW w:w="1713" w:type="dxa"/>
            <w:tcBorders>
              <w:top w:val="nil"/>
              <w:left w:val="nil"/>
              <w:bottom w:val="nil"/>
              <w:right w:val="nil"/>
            </w:tcBorders>
          </w:tcPr>
          <w:p w14:paraId="5E853C8A" w14:textId="7AEF3350" w:rsidR="00740FE4" w:rsidRPr="00740FE4" w:rsidRDefault="00740FE4" w:rsidP="00740FE4">
            <w:pPr>
              <w:rPr>
                <w:sz w:val="18"/>
                <w:szCs w:val="18"/>
              </w:rPr>
            </w:pPr>
            <w:r w:rsidRPr="00740FE4">
              <w:rPr>
                <w:sz w:val="18"/>
                <w:szCs w:val="18"/>
              </w:rPr>
              <w:t xml:space="preserve">HIV therapy and </w:t>
            </w:r>
            <w:proofErr w:type="spellStart"/>
            <w:r w:rsidRPr="00740FE4">
              <w:rPr>
                <w:sz w:val="18"/>
                <w:szCs w:val="18"/>
              </w:rPr>
              <w:t>PreP</w:t>
            </w:r>
            <w:proofErr w:type="spellEnd"/>
          </w:p>
        </w:tc>
        <w:tc>
          <w:tcPr>
            <w:tcW w:w="0" w:type="auto"/>
            <w:tcBorders>
              <w:top w:val="nil"/>
              <w:left w:val="nil"/>
              <w:bottom w:val="nil"/>
              <w:right w:val="nil"/>
            </w:tcBorders>
          </w:tcPr>
          <w:p w14:paraId="38706B93" w14:textId="77777777" w:rsidR="00740FE4" w:rsidRPr="00740FE4" w:rsidRDefault="00740FE4" w:rsidP="00740FE4">
            <w:pPr>
              <w:jc w:val="center"/>
              <w:rPr>
                <w:sz w:val="18"/>
                <w:szCs w:val="18"/>
              </w:rPr>
            </w:pPr>
            <w:r w:rsidRPr="00740FE4">
              <w:rPr>
                <w:sz w:val="18"/>
                <w:szCs w:val="18"/>
              </w:rPr>
              <w:t>2 x 2mL split*</w:t>
            </w:r>
          </w:p>
        </w:tc>
      </w:tr>
      <w:tr w:rsidR="00740FE4" w:rsidRPr="00740FE4" w14:paraId="06696E6B" w14:textId="77777777" w:rsidTr="0034681D">
        <w:tc>
          <w:tcPr>
            <w:tcW w:w="2518" w:type="dxa"/>
            <w:tcBorders>
              <w:top w:val="nil"/>
              <w:left w:val="nil"/>
              <w:bottom w:val="nil"/>
              <w:right w:val="nil"/>
            </w:tcBorders>
          </w:tcPr>
          <w:p w14:paraId="48709BF0" w14:textId="77777777" w:rsidR="00740FE4" w:rsidRPr="00740FE4" w:rsidRDefault="00740FE4" w:rsidP="00740FE4">
            <w:pPr>
              <w:rPr>
                <w:sz w:val="18"/>
                <w:szCs w:val="18"/>
              </w:rPr>
            </w:pPr>
          </w:p>
        </w:tc>
        <w:tc>
          <w:tcPr>
            <w:tcW w:w="2001" w:type="dxa"/>
            <w:tcBorders>
              <w:top w:val="nil"/>
              <w:left w:val="nil"/>
              <w:bottom w:val="nil"/>
              <w:right w:val="nil"/>
            </w:tcBorders>
          </w:tcPr>
          <w:p w14:paraId="231B1756" w14:textId="77777777" w:rsidR="00740FE4" w:rsidRPr="00740FE4" w:rsidRDefault="00740FE4" w:rsidP="00740FE4">
            <w:pPr>
              <w:rPr>
                <w:sz w:val="18"/>
                <w:szCs w:val="18"/>
              </w:rPr>
            </w:pPr>
          </w:p>
        </w:tc>
        <w:tc>
          <w:tcPr>
            <w:tcW w:w="0" w:type="auto"/>
            <w:tcBorders>
              <w:top w:val="nil"/>
              <w:left w:val="nil"/>
              <w:bottom w:val="nil"/>
              <w:right w:val="nil"/>
            </w:tcBorders>
          </w:tcPr>
          <w:p w14:paraId="615B0D37" w14:textId="77777777" w:rsidR="00740FE4" w:rsidRPr="00740FE4" w:rsidRDefault="00740FE4" w:rsidP="00740FE4">
            <w:pPr>
              <w:jc w:val="center"/>
              <w:rPr>
                <w:sz w:val="18"/>
                <w:szCs w:val="18"/>
              </w:rPr>
            </w:pPr>
          </w:p>
        </w:tc>
        <w:tc>
          <w:tcPr>
            <w:tcW w:w="0" w:type="auto"/>
            <w:tcBorders>
              <w:top w:val="nil"/>
              <w:left w:val="nil"/>
              <w:bottom w:val="nil"/>
              <w:right w:val="nil"/>
            </w:tcBorders>
          </w:tcPr>
          <w:p w14:paraId="7D16E20D" w14:textId="77777777" w:rsidR="00740FE4" w:rsidRPr="00740FE4" w:rsidRDefault="00740FE4" w:rsidP="00740FE4">
            <w:pPr>
              <w:jc w:val="center"/>
              <w:rPr>
                <w:sz w:val="18"/>
                <w:szCs w:val="18"/>
              </w:rPr>
            </w:pPr>
          </w:p>
        </w:tc>
        <w:tc>
          <w:tcPr>
            <w:tcW w:w="1713" w:type="dxa"/>
            <w:tcBorders>
              <w:top w:val="nil"/>
              <w:left w:val="nil"/>
              <w:bottom w:val="nil"/>
              <w:right w:val="nil"/>
            </w:tcBorders>
          </w:tcPr>
          <w:p w14:paraId="71EAFC37" w14:textId="77777777" w:rsidR="00740FE4" w:rsidRPr="00740FE4" w:rsidRDefault="00740FE4" w:rsidP="00740FE4">
            <w:pPr>
              <w:rPr>
                <w:sz w:val="18"/>
                <w:szCs w:val="18"/>
              </w:rPr>
            </w:pPr>
          </w:p>
        </w:tc>
        <w:tc>
          <w:tcPr>
            <w:tcW w:w="0" w:type="auto"/>
            <w:tcBorders>
              <w:top w:val="nil"/>
              <w:left w:val="nil"/>
              <w:bottom w:val="nil"/>
              <w:right w:val="nil"/>
            </w:tcBorders>
          </w:tcPr>
          <w:p w14:paraId="5EDAAE9C" w14:textId="77777777" w:rsidR="00740FE4" w:rsidRPr="00740FE4" w:rsidRDefault="00740FE4" w:rsidP="00740FE4">
            <w:pPr>
              <w:jc w:val="center"/>
              <w:rPr>
                <w:sz w:val="18"/>
                <w:szCs w:val="18"/>
              </w:rPr>
            </w:pPr>
          </w:p>
        </w:tc>
      </w:tr>
      <w:tr w:rsidR="00740FE4" w:rsidRPr="00740FE4" w14:paraId="7117EB4D" w14:textId="77777777" w:rsidTr="0034681D">
        <w:tc>
          <w:tcPr>
            <w:tcW w:w="2518" w:type="dxa"/>
            <w:tcBorders>
              <w:top w:val="nil"/>
              <w:left w:val="nil"/>
              <w:bottom w:val="nil"/>
              <w:right w:val="nil"/>
            </w:tcBorders>
          </w:tcPr>
          <w:p w14:paraId="15BDA6E3" w14:textId="77777777" w:rsidR="00740FE4" w:rsidRPr="00740FE4" w:rsidRDefault="00740FE4" w:rsidP="00740FE4">
            <w:pPr>
              <w:rPr>
                <w:b/>
                <w:sz w:val="18"/>
                <w:szCs w:val="18"/>
              </w:rPr>
            </w:pPr>
            <w:r w:rsidRPr="00740FE4">
              <w:rPr>
                <w:b/>
                <w:sz w:val="18"/>
                <w:szCs w:val="18"/>
              </w:rPr>
              <w:t>Solution-based</w:t>
            </w:r>
          </w:p>
        </w:tc>
        <w:tc>
          <w:tcPr>
            <w:tcW w:w="2001" w:type="dxa"/>
            <w:tcBorders>
              <w:top w:val="nil"/>
              <w:left w:val="nil"/>
              <w:bottom w:val="nil"/>
              <w:right w:val="nil"/>
            </w:tcBorders>
          </w:tcPr>
          <w:p w14:paraId="27B805CB" w14:textId="77777777" w:rsidR="00740FE4" w:rsidRPr="00740FE4" w:rsidRDefault="00740FE4" w:rsidP="00740FE4">
            <w:pPr>
              <w:rPr>
                <w:sz w:val="18"/>
                <w:szCs w:val="18"/>
              </w:rPr>
            </w:pPr>
          </w:p>
        </w:tc>
        <w:tc>
          <w:tcPr>
            <w:tcW w:w="0" w:type="auto"/>
            <w:tcBorders>
              <w:top w:val="nil"/>
              <w:left w:val="nil"/>
              <w:bottom w:val="nil"/>
              <w:right w:val="nil"/>
            </w:tcBorders>
          </w:tcPr>
          <w:p w14:paraId="59C3007B" w14:textId="77777777" w:rsidR="00740FE4" w:rsidRPr="00740FE4" w:rsidRDefault="00740FE4" w:rsidP="00740FE4">
            <w:pPr>
              <w:jc w:val="center"/>
              <w:rPr>
                <w:sz w:val="18"/>
                <w:szCs w:val="18"/>
              </w:rPr>
            </w:pPr>
          </w:p>
        </w:tc>
        <w:tc>
          <w:tcPr>
            <w:tcW w:w="0" w:type="auto"/>
            <w:tcBorders>
              <w:top w:val="nil"/>
              <w:left w:val="nil"/>
              <w:bottom w:val="nil"/>
              <w:right w:val="nil"/>
            </w:tcBorders>
          </w:tcPr>
          <w:p w14:paraId="28F65051" w14:textId="77777777" w:rsidR="00740FE4" w:rsidRPr="00740FE4" w:rsidRDefault="00740FE4" w:rsidP="00740FE4">
            <w:pPr>
              <w:jc w:val="center"/>
              <w:rPr>
                <w:sz w:val="18"/>
                <w:szCs w:val="18"/>
              </w:rPr>
            </w:pPr>
          </w:p>
        </w:tc>
        <w:tc>
          <w:tcPr>
            <w:tcW w:w="1713" w:type="dxa"/>
            <w:tcBorders>
              <w:top w:val="nil"/>
              <w:left w:val="nil"/>
              <w:bottom w:val="nil"/>
              <w:right w:val="nil"/>
            </w:tcBorders>
          </w:tcPr>
          <w:p w14:paraId="0C7400E8" w14:textId="77777777" w:rsidR="00740FE4" w:rsidRPr="00740FE4" w:rsidRDefault="00740FE4" w:rsidP="00740FE4">
            <w:pPr>
              <w:rPr>
                <w:sz w:val="18"/>
                <w:szCs w:val="18"/>
              </w:rPr>
            </w:pPr>
          </w:p>
        </w:tc>
        <w:tc>
          <w:tcPr>
            <w:tcW w:w="0" w:type="auto"/>
            <w:tcBorders>
              <w:top w:val="nil"/>
              <w:left w:val="nil"/>
              <w:bottom w:val="nil"/>
              <w:right w:val="nil"/>
            </w:tcBorders>
          </w:tcPr>
          <w:p w14:paraId="595370B6" w14:textId="77777777" w:rsidR="00740FE4" w:rsidRPr="00740FE4" w:rsidRDefault="00740FE4" w:rsidP="00740FE4">
            <w:pPr>
              <w:jc w:val="center"/>
              <w:rPr>
                <w:sz w:val="18"/>
                <w:szCs w:val="18"/>
              </w:rPr>
            </w:pPr>
          </w:p>
        </w:tc>
      </w:tr>
      <w:tr w:rsidR="00740FE4" w:rsidRPr="00740FE4" w14:paraId="7F50A757" w14:textId="77777777" w:rsidTr="0034681D">
        <w:tc>
          <w:tcPr>
            <w:tcW w:w="2518" w:type="dxa"/>
            <w:tcBorders>
              <w:top w:val="nil"/>
              <w:left w:val="nil"/>
              <w:bottom w:val="nil"/>
              <w:right w:val="nil"/>
            </w:tcBorders>
          </w:tcPr>
          <w:p w14:paraId="3DAAEC79" w14:textId="77777777" w:rsidR="00740FE4" w:rsidRPr="00740FE4" w:rsidRDefault="00740FE4" w:rsidP="00740FE4">
            <w:pPr>
              <w:rPr>
                <w:sz w:val="18"/>
                <w:szCs w:val="18"/>
              </w:rPr>
            </w:pPr>
            <w:r w:rsidRPr="00740FE4">
              <w:rPr>
                <w:sz w:val="18"/>
                <w:szCs w:val="18"/>
              </w:rPr>
              <w:t xml:space="preserve">Oil-based </w:t>
            </w:r>
          </w:p>
        </w:tc>
        <w:tc>
          <w:tcPr>
            <w:tcW w:w="2001" w:type="dxa"/>
            <w:tcBorders>
              <w:top w:val="nil"/>
              <w:left w:val="nil"/>
              <w:bottom w:val="nil"/>
              <w:right w:val="nil"/>
            </w:tcBorders>
          </w:tcPr>
          <w:p w14:paraId="613EAF67" w14:textId="77777777" w:rsidR="00740FE4" w:rsidRPr="00740FE4" w:rsidRDefault="00740FE4" w:rsidP="00740FE4">
            <w:pPr>
              <w:rPr>
                <w:sz w:val="18"/>
                <w:szCs w:val="18"/>
              </w:rPr>
            </w:pPr>
            <w:proofErr w:type="spellStart"/>
            <w:r w:rsidRPr="00740FE4">
              <w:rPr>
                <w:sz w:val="18"/>
                <w:szCs w:val="18"/>
              </w:rPr>
              <w:t>Flupenthixol</w:t>
            </w:r>
            <w:proofErr w:type="spellEnd"/>
            <w:r w:rsidRPr="00740FE4">
              <w:rPr>
                <w:sz w:val="18"/>
                <w:szCs w:val="18"/>
              </w:rPr>
              <w:t xml:space="preserve"> </w:t>
            </w:r>
            <w:proofErr w:type="spellStart"/>
            <w:r w:rsidRPr="00740FE4">
              <w:rPr>
                <w:sz w:val="18"/>
                <w:szCs w:val="18"/>
              </w:rPr>
              <w:t>decanoate</w:t>
            </w:r>
            <w:proofErr w:type="spellEnd"/>
          </w:p>
        </w:tc>
        <w:tc>
          <w:tcPr>
            <w:tcW w:w="0" w:type="auto"/>
            <w:tcBorders>
              <w:top w:val="nil"/>
              <w:left w:val="nil"/>
              <w:bottom w:val="nil"/>
              <w:right w:val="nil"/>
            </w:tcBorders>
          </w:tcPr>
          <w:p w14:paraId="3CDBED44"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5C2A244A" w14:textId="77777777" w:rsidR="00740FE4" w:rsidRPr="00740FE4" w:rsidRDefault="00740FE4" w:rsidP="00740FE4">
            <w:pPr>
              <w:jc w:val="center"/>
              <w:rPr>
                <w:sz w:val="18"/>
                <w:szCs w:val="18"/>
              </w:rPr>
            </w:pPr>
            <w:r w:rsidRPr="00740FE4">
              <w:rPr>
                <w:sz w:val="18"/>
                <w:szCs w:val="18"/>
              </w:rPr>
              <w:t>2-4 weekly</w:t>
            </w:r>
          </w:p>
        </w:tc>
        <w:tc>
          <w:tcPr>
            <w:tcW w:w="1713" w:type="dxa"/>
            <w:tcBorders>
              <w:top w:val="nil"/>
              <w:left w:val="nil"/>
              <w:bottom w:val="nil"/>
              <w:right w:val="nil"/>
            </w:tcBorders>
          </w:tcPr>
          <w:p w14:paraId="57BF1BE0" w14:textId="77777777" w:rsidR="00740FE4" w:rsidRPr="00740FE4" w:rsidRDefault="00740FE4" w:rsidP="00740FE4">
            <w:pPr>
              <w:rPr>
                <w:sz w:val="18"/>
                <w:szCs w:val="18"/>
              </w:rPr>
            </w:pPr>
            <w:r w:rsidRPr="00740FE4">
              <w:rPr>
                <w:sz w:val="18"/>
                <w:szCs w:val="18"/>
              </w:rPr>
              <w:t>Schizophrenia</w:t>
            </w:r>
          </w:p>
        </w:tc>
        <w:tc>
          <w:tcPr>
            <w:tcW w:w="0" w:type="auto"/>
            <w:tcBorders>
              <w:top w:val="nil"/>
              <w:left w:val="nil"/>
              <w:bottom w:val="nil"/>
              <w:right w:val="nil"/>
            </w:tcBorders>
          </w:tcPr>
          <w:p w14:paraId="599D36EA" w14:textId="77777777" w:rsidR="00740FE4" w:rsidRPr="00740FE4" w:rsidRDefault="00740FE4" w:rsidP="00740FE4">
            <w:pPr>
              <w:jc w:val="center"/>
              <w:rPr>
                <w:sz w:val="18"/>
                <w:szCs w:val="18"/>
              </w:rPr>
            </w:pPr>
            <w:r w:rsidRPr="00740FE4">
              <w:rPr>
                <w:sz w:val="18"/>
                <w:szCs w:val="18"/>
              </w:rPr>
              <w:t>max. 2 mL</w:t>
            </w:r>
          </w:p>
        </w:tc>
      </w:tr>
      <w:tr w:rsidR="00740FE4" w:rsidRPr="00740FE4" w14:paraId="5FDEF6B5" w14:textId="77777777" w:rsidTr="0034681D">
        <w:tc>
          <w:tcPr>
            <w:tcW w:w="2518" w:type="dxa"/>
            <w:tcBorders>
              <w:top w:val="nil"/>
              <w:left w:val="nil"/>
              <w:bottom w:val="nil"/>
              <w:right w:val="nil"/>
            </w:tcBorders>
          </w:tcPr>
          <w:p w14:paraId="5430A9DE" w14:textId="77777777" w:rsidR="00740FE4" w:rsidRPr="00740FE4" w:rsidRDefault="00740FE4" w:rsidP="00740FE4">
            <w:pPr>
              <w:rPr>
                <w:sz w:val="18"/>
                <w:szCs w:val="18"/>
              </w:rPr>
            </w:pPr>
            <w:r w:rsidRPr="00740FE4">
              <w:rPr>
                <w:sz w:val="18"/>
                <w:szCs w:val="18"/>
              </w:rPr>
              <w:t xml:space="preserve">Oil-based </w:t>
            </w:r>
          </w:p>
        </w:tc>
        <w:tc>
          <w:tcPr>
            <w:tcW w:w="2001" w:type="dxa"/>
            <w:tcBorders>
              <w:top w:val="nil"/>
              <w:left w:val="nil"/>
              <w:bottom w:val="nil"/>
              <w:right w:val="nil"/>
            </w:tcBorders>
          </w:tcPr>
          <w:p w14:paraId="69F18DD3" w14:textId="77777777" w:rsidR="00740FE4" w:rsidRPr="00740FE4" w:rsidRDefault="00740FE4" w:rsidP="00740FE4">
            <w:pPr>
              <w:rPr>
                <w:sz w:val="18"/>
                <w:szCs w:val="18"/>
              </w:rPr>
            </w:pPr>
            <w:proofErr w:type="spellStart"/>
            <w:r w:rsidRPr="00740FE4">
              <w:rPr>
                <w:sz w:val="18"/>
                <w:szCs w:val="18"/>
              </w:rPr>
              <w:t>Zuclopenthixol</w:t>
            </w:r>
            <w:proofErr w:type="spellEnd"/>
            <w:r w:rsidRPr="00740FE4">
              <w:rPr>
                <w:sz w:val="18"/>
                <w:szCs w:val="18"/>
              </w:rPr>
              <w:t xml:space="preserve"> </w:t>
            </w:r>
            <w:proofErr w:type="spellStart"/>
            <w:r w:rsidRPr="00740FE4">
              <w:rPr>
                <w:sz w:val="18"/>
                <w:szCs w:val="18"/>
              </w:rPr>
              <w:t>decanoate</w:t>
            </w:r>
            <w:proofErr w:type="spellEnd"/>
          </w:p>
        </w:tc>
        <w:tc>
          <w:tcPr>
            <w:tcW w:w="0" w:type="auto"/>
            <w:tcBorders>
              <w:top w:val="nil"/>
              <w:left w:val="nil"/>
              <w:bottom w:val="nil"/>
              <w:right w:val="nil"/>
            </w:tcBorders>
          </w:tcPr>
          <w:p w14:paraId="72DAD23B"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4FC027EE" w14:textId="77777777" w:rsidR="00740FE4" w:rsidRPr="00740FE4" w:rsidRDefault="00740FE4" w:rsidP="00740FE4">
            <w:pPr>
              <w:jc w:val="center"/>
              <w:rPr>
                <w:sz w:val="18"/>
                <w:szCs w:val="18"/>
              </w:rPr>
            </w:pPr>
            <w:r w:rsidRPr="00740FE4">
              <w:rPr>
                <w:sz w:val="18"/>
                <w:szCs w:val="18"/>
              </w:rPr>
              <w:t>2-4 weekly</w:t>
            </w:r>
          </w:p>
        </w:tc>
        <w:tc>
          <w:tcPr>
            <w:tcW w:w="1713" w:type="dxa"/>
            <w:tcBorders>
              <w:top w:val="nil"/>
              <w:left w:val="nil"/>
              <w:bottom w:val="nil"/>
              <w:right w:val="nil"/>
            </w:tcBorders>
          </w:tcPr>
          <w:p w14:paraId="19C8B11A" w14:textId="77777777" w:rsidR="00740FE4" w:rsidRPr="00740FE4" w:rsidRDefault="00740FE4" w:rsidP="00740FE4">
            <w:pPr>
              <w:rPr>
                <w:sz w:val="18"/>
                <w:szCs w:val="18"/>
              </w:rPr>
            </w:pPr>
            <w:r w:rsidRPr="00740FE4">
              <w:rPr>
                <w:sz w:val="18"/>
                <w:szCs w:val="18"/>
              </w:rPr>
              <w:t>Schizophrenia</w:t>
            </w:r>
          </w:p>
        </w:tc>
        <w:tc>
          <w:tcPr>
            <w:tcW w:w="0" w:type="auto"/>
            <w:tcBorders>
              <w:top w:val="nil"/>
              <w:left w:val="nil"/>
              <w:bottom w:val="nil"/>
              <w:right w:val="nil"/>
            </w:tcBorders>
          </w:tcPr>
          <w:p w14:paraId="433EEB8A" w14:textId="77777777" w:rsidR="00740FE4" w:rsidRPr="00740FE4" w:rsidRDefault="00740FE4" w:rsidP="00740FE4">
            <w:pPr>
              <w:jc w:val="center"/>
              <w:rPr>
                <w:sz w:val="18"/>
                <w:szCs w:val="18"/>
              </w:rPr>
            </w:pPr>
            <w:r w:rsidRPr="00740FE4">
              <w:rPr>
                <w:sz w:val="18"/>
                <w:szCs w:val="18"/>
              </w:rPr>
              <w:t>max. 3 mL</w:t>
            </w:r>
          </w:p>
        </w:tc>
      </w:tr>
      <w:tr w:rsidR="00740FE4" w:rsidRPr="00740FE4" w14:paraId="70DBD0AE" w14:textId="77777777" w:rsidTr="0034681D">
        <w:tc>
          <w:tcPr>
            <w:tcW w:w="2518" w:type="dxa"/>
            <w:tcBorders>
              <w:top w:val="nil"/>
              <w:left w:val="nil"/>
              <w:bottom w:val="nil"/>
              <w:right w:val="nil"/>
            </w:tcBorders>
          </w:tcPr>
          <w:p w14:paraId="07AB54F9" w14:textId="77777777" w:rsidR="00740FE4" w:rsidRPr="00740FE4" w:rsidRDefault="00740FE4" w:rsidP="00740FE4">
            <w:pPr>
              <w:rPr>
                <w:sz w:val="18"/>
                <w:szCs w:val="18"/>
              </w:rPr>
            </w:pPr>
            <w:r w:rsidRPr="00740FE4">
              <w:rPr>
                <w:sz w:val="18"/>
                <w:szCs w:val="18"/>
              </w:rPr>
              <w:t xml:space="preserve">Oil-based </w:t>
            </w:r>
          </w:p>
        </w:tc>
        <w:tc>
          <w:tcPr>
            <w:tcW w:w="2001" w:type="dxa"/>
            <w:tcBorders>
              <w:top w:val="nil"/>
              <w:left w:val="nil"/>
              <w:bottom w:val="nil"/>
              <w:right w:val="nil"/>
            </w:tcBorders>
          </w:tcPr>
          <w:p w14:paraId="52E7986B" w14:textId="77777777" w:rsidR="00740FE4" w:rsidRPr="00740FE4" w:rsidRDefault="00740FE4" w:rsidP="00740FE4">
            <w:pPr>
              <w:rPr>
                <w:sz w:val="18"/>
                <w:szCs w:val="18"/>
              </w:rPr>
            </w:pPr>
            <w:r w:rsidRPr="00740FE4">
              <w:rPr>
                <w:sz w:val="18"/>
                <w:szCs w:val="18"/>
              </w:rPr>
              <w:t xml:space="preserve">Testosterone </w:t>
            </w:r>
            <w:proofErr w:type="spellStart"/>
            <w:r w:rsidRPr="00740FE4">
              <w:rPr>
                <w:sz w:val="18"/>
                <w:szCs w:val="18"/>
              </w:rPr>
              <w:t>cypionate</w:t>
            </w:r>
            <w:proofErr w:type="spellEnd"/>
          </w:p>
        </w:tc>
        <w:tc>
          <w:tcPr>
            <w:tcW w:w="0" w:type="auto"/>
            <w:tcBorders>
              <w:top w:val="nil"/>
              <w:left w:val="nil"/>
              <w:bottom w:val="nil"/>
              <w:right w:val="nil"/>
            </w:tcBorders>
          </w:tcPr>
          <w:p w14:paraId="19CF110C"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37CDBA79" w14:textId="77777777" w:rsidR="00740FE4" w:rsidRPr="00740FE4" w:rsidRDefault="00740FE4" w:rsidP="00740FE4">
            <w:pPr>
              <w:jc w:val="center"/>
              <w:rPr>
                <w:sz w:val="18"/>
                <w:szCs w:val="18"/>
              </w:rPr>
            </w:pPr>
            <w:r w:rsidRPr="00740FE4">
              <w:rPr>
                <w:sz w:val="18"/>
                <w:szCs w:val="18"/>
              </w:rPr>
              <w:t>2-4 weekly</w:t>
            </w:r>
          </w:p>
        </w:tc>
        <w:tc>
          <w:tcPr>
            <w:tcW w:w="1713" w:type="dxa"/>
            <w:tcBorders>
              <w:top w:val="nil"/>
              <w:left w:val="nil"/>
              <w:bottom w:val="nil"/>
              <w:right w:val="nil"/>
            </w:tcBorders>
          </w:tcPr>
          <w:p w14:paraId="6A7787E0" w14:textId="77777777" w:rsidR="00740FE4" w:rsidRPr="00740FE4" w:rsidRDefault="00740FE4" w:rsidP="00740FE4">
            <w:pPr>
              <w:rPr>
                <w:sz w:val="18"/>
                <w:szCs w:val="18"/>
              </w:rPr>
            </w:pPr>
            <w:r w:rsidRPr="00740FE4">
              <w:rPr>
                <w:sz w:val="18"/>
                <w:szCs w:val="18"/>
              </w:rPr>
              <w:t>Hormone therapy</w:t>
            </w:r>
          </w:p>
        </w:tc>
        <w:tc>
          <w:tcPr>
            <w:tcW w:w="0" w:type="auto"/>
            <w:tcBorders>
              <w:top w:val="nil"/>
              <w:left w:val="nil"/>
              <w:bottom w:val="nil"/>
              <w:right w:val="nil"/>
            </w:tcBorders>
          </w:tcPr>
          <w:p w14:paraId="06A48700" w14:textId="77777777" w:rsidR="00740FE4" w:rsidRPr="00740FE4" w:rsidRDefault="00740FE4" w:rsidP="00740FE4">
            <w:pPr>
              <w:jc w:val="center"/>
              <w:rPr>
                <w:sz w:val="18"/>
                <w:szCs w:val="18"/>
              </w:rPr>
            </w:pPr>
            <w:r w:rsidRPr="00740FE4">
              <w:rPr>
                <w:sz w:val="18"/>
                <w:szCs w:val="18"/>
              </w:rPr>
              <w:t>max. 1.5 mL</w:t>
            </w:r>
          </w:p>
        </w:tc>
      </w:tr>
      <w:tr w:rsidR="00740FE4" w:rsidRPr="00740FE4" w14:paraId="3B05DAA3" w14:textId="77777777" w:rsidTr="0034681D">
        <w:tc>
          <w:tcPr>
            <w:tcW w:w="2518" w:type="dxa"/>
            <w:tcBorders>
              <w:top w:val="nil"/>
              <w:left w:val="nil"/>
              <w:bottom w:val="nil"/>
              <w:right w:val="nil"/>
            </w:tcBorders>
          </w:tcPr>
          <w:p w14:paraId="3BE1A091" w14:textId="77777777" w:rsidR="00740FE4" w:rsidRPr="00740FE4" w:rsidRDefault="00740FE4" w:rsidP="00740FE4">
            <w:pPr>
              <w:rPr>
                <w:sz w:val="18"/>
                <w:szCs w:val="18"/>
              </w:rPr>
            </w:pPr>
            <w:r w:rsidRPr="00740FE4">
              <w:rPr>
                <w:sz w:val="18"/>
                <w:szCs w:val="18"/>
              </w:rPr>
              <w:t xml:space="preserve">Oil-based </w:t>
            </w:r>
          </w:p>
        </w:tc>
        <w:tc>
          <w:tcPr>
            <w:tcW w:w="2001" w:type="dxa"/>
            <w:tcBorders>
              <w:top w:val="nil"/>
              <w:left w:val="nil"/>
              <w:bottom w:val="nil"/>
              <w:right w:val="nil"/>
            </w:tcBorders>
          </w:tcPr>
          <w:p w14:paraId="59D9B02B" w14:textId="77777777" w:rsidR="00740FE4" w:rsidRPr="00740FE4" w:rsidRDefault="00740FE4" w:rsidP="00740FE4">
            <w:pPr>
              <w:rPr>
                <w:sz w:val="18"/>
                <w:szCs w:val="18"/>
              </w:rPr>
            </w:pPr>
            <w:proofErr w:type="spellStart"/>
            <w:r w:rsidRPr="00740FE4">
              <w:rPr>
                <w:sz w:val="18"/>
                <w:szCs w:val="18"/>
              </w:rPr>
              <w:t>Estradiol</w:t>
            </w:r>
            <w:proofErr w:type="spellEnd"/>
            <w:r w:rsidRPr="00740FE4">
              <w:rPr>
                <w:sz w:val="18"/>
                <w:szCs w:val="18"/>
              </w:rPr>
              <w:t xml:space="preserve"> </w:t>
            </w:r>
            <w:proofErr w:type="spellStart"/>
            <w:r w:rsidRPr="00740FE4">
              <w:rPr>
                <w:sz w:val="18"/>
                <w:szCs w:val="18"/>
              </w:rPr>
              <w:t>valerate</w:t>
            </w:r>
            <w:proofErr w:type="spellEnd"/>
          </w:p>
        </w:tc>
        <w:tc>
          <w:tcPr>
            <w:tcW w:w="0" w:type="auto"/>
            <w:tcBorders>
              <w:top w:val="nil"/>
              <w:left w:val="nil"/>
              <w:bottom w:val="nil"/>
              <w:right w:val="nil"/>
            </w:tcBorders>
          </w:tcPr>
          <w:p w14:paraId="0F484521" w14:textId="77777777" w:rsidR="00740FE4" w:rsidRPr="00740FE4" w:rsidRDefault="00740FE4" w:rsidP="00740FE4">
            <w:pPr>
              <w:jc w:val="center"/>
              <w:rPr>
                <w:sz w:val="18"/>
                <w:szCs w:val="18"/>
              </w:rPr>
            </w:pPr>
            <w:r w:rsidRPr="00740FE4">
              <w:rPr>
                <w:sz w:val="18"/>
                <w:szCs w:val="18"/>
              </w:rPr>
              <w:t>IM</w:t>
            </w:r>
          </w:p>
        </w:tc>
        <w:tc>
          <w:tcPr>
            <w:tcW w:w="0" w:type="auto"/>
            <w:tcBorders>
              <w:top w:val="nil"/>
              <w:left w:val="nil"/>
              <w:bottom w:val="nil"/>
              <w:right w:val="nil"/>
            </w:tcBorders>
          </w:tcPr>
          <w:p w14:paraId="6290BEDB" w14:textId="77777777" w:rsidR="00740FE4" w:rsidRPr="00740FE4" w:rsidRDefault="00740FE4" w:rsidP="00740FE4">
            <w:pPr>
              <w:jc w:val="center"/>
              <w:rPr>
                <w:sz w:val="18"/>
                <w:szCs w:val="18"/>
              </w:rPr>
            </w:pPr>
            <w:r w:rsidRPr="00740FE4">
              <w:rPr>
                <w:sz w:val="18"/>
                <w:szCs w:val="18"/>
              </w:rPr>
              <w:t>1 monthly</w:t>
            </w:r>
          </w:p>
        </w:tc>
        <w:tc>
          <w:tcPr>
            <w:tcW w:w="1713" w:type="dxa"/>
            <w:tcBorders>
              <w:top w:val="nil"/>
              <w:left w:val="nil"/>
              <w:bottom w:val="nil"/>
              <w:right w:val="nil"/>
            </w:tcBorders>
          </w:tcPr>
          <w:p w14:paraId="65F6B66A" w14:textId="77777777" w:rsidR="00740FE4" w:rsidRPr="00740FE4" w:rsidRDefault="00740FE4" w:rsidP="00740FE4">
            <w:pPr>
              <w:rPr>
                <w:sz w:val="18"/>
                <w:szCs w:val="18"/>
              </w:rPr>
            </w:pPr>
            <w:r w:rsidRPr="00740FE4">
              <w:rPr>
                <w:sz w:val="18"/>
                <w:szCs w:val="18"/>
              </w:rPr>
              <w:t>Hormone therapy</w:t>
            </w:r>
          </w:p>
        </w:tc>
        <w:tc>
          <w:tcPr>
            <w:tcW w:w="0" w:type="auto"/>
            <w:tcBorders>
              <w:top w:val="nil"/>
              <w:left w:val="nil"/>
              <w:bottom w:val="nil"/>
              <w:right w:val="nil"/>
            </w:tcBorders>
          </w:tcPr>
          <w:p w14:paraId="44C0FF10" w14:textId="77777777" w:rsidR="00740FE4" w:rsidRPr="00740FE4" w:rsidRDefault="00740FE4" w:rsidP="00740FE4">
            <w:pPr>
              <w:jc w:val="center"/>
              <w:rPr>
                <w:sz w:val="18"/>
                <w:szCs w:val="18"/>
              </w:rPr>
            </w:pPr>
            <w:r w:rsidRPr="00740FE4">
              <w:rPr>
                <w:sz w:val="18"/>
                <w:szCs w:val="18"/>
              </w:rPr>
              <w:t>max. 1 mL</w:t>
            </w:r>
          </w:p>
        </w:tc>
      </w:tr>
      <w:tr w:rsidR="00740FE4" w:rsidRPr="00740FE4" w14:paraId="35500755" w14:textId="77777777" w:rsidTr="0034681D">
        <w:tc>
          <w:tcPr>
            <w:tcW w:w="2518" w:type="dxa"/>
            <w:tcBorders>
              <w:top w:val="nil"/>
              <w:left w:val="nil"/>
              <w:bottom w:val="nil"/>
              <w:right w:val="nil"/>
            </w:tcBorders>
          </w:tcPr>
          <w:p w14:paraId="6AA1602D" w14:textId="77777777" w:rsidR="00740FE4" w:rsidRPr="00740FE4" w:rsidRDefault="00740FE4" w:rsidP="00740FE4">
            <w:pPr>
              <w:rPr>
                <w:sz w:val="18"/>
                <w:szCs w:val="18"/>
              </w:rPr>
            </w:pPr>
          </w:p>
        </w:tc>
        <w:tc>
          <w:tcPr>
            <w:tcW w:w="2001" w:type="dxa"/>
            <w:tcBorders>
              <w:top w:val="nil"/>
              <w:left w:val="nil"/>
              <w:bottom w:val="nil"/>
              <w:right w:val="nil"/>
            </w:tcBorders>
          </w:tcPr>
          <w:p w14:paraId="4BF38AB2" w14:textId="77777777" w:rsidR="00740FE4" w:rsidRPr="00740FE4" w:rsidRDefault="00740FE4" w:rsidP="00740FE4">
            <w:pPr>
              <w:rPr>
                <w:sz w:val="18"/>
                <w:szCs w:val="18"/>
              </w:rPr>
            </w:pPr>
          </w:p>
        </w:tc>
        <w:tc>
          <w:tcPr>
            <w:tcW w:w="0" w:type="auto"/>
            <w:tcBorders>
              <w:top w:val="nil"/>
              <w:left w:val="nil"/>
              <w:bottom w:val="nil"/>
              <w:right w:val="nil"/>
            </w:tcBorders>
          </w:tcPr>
          <w:p w14:paraId="591C9B2A" w14:textId="77777777" w:rsidR="00740FE4" w:rsidRPr="00740FE4" w:rsidRDefault="00740FE4" w:rsidP="00740FE4">
            <w:pPr>
              <w:jc w:val="center"/>
              <w:rPr>
                <w:sz w:val="18"/>
                <w:szCs w:val="18"/>
              </w:rPr>
            </w:pPr>
          </w:p>
        </w:tc>
        <w:tc>
          <w:tcPr>
            <w:tcW w:w="0" w:type="auto"/>
            <w:tcBorders>
              <w:top w:val="nil"/>
              <w:left w:val="nil"/>
              <w:bottom w:val="nil"/>
              <w:right w:val="nil"/>
            </w:tcBorders>
          </w:tcPr>
          <w:p w14:paraId="3979858E" w14:textId="77777777" w:rsidR="00740FE4" w:rsidRPr="00740FE4" w:rsidRDefault="00740FE4" w:rsidP="00740FE4">
            <w:pPr>
              <w:jc w:val="center"/>
              <w:rPr>
                <w:sz w:val="18"/>
                <w:szCs w:val="18"/>
              </w:rPr>
            </w:pPr>
          </w:p>
        </w:tc>
        <w:tc>
          <w:tcPr>
            <w:tcW w:w="1713" w:type="dxa"/>
            <w:tcBorders>
              <w:top w:val="nil"/>
              <w:left w:val="nil"/>
              <w:bottom w:val="nil"/>
              <w:right w:val="nil"/>
            </w:tcBorders>
          </w:tcPr>
          <w:p w14:paraId="060576A0" w14:textId="77777777" w:rsidR="00740FE4" w:rsidRPr="00740FE4" w:rsidRDefault="00740FE4" w:rsidP="00740FE4">
            <w:pPr>
              <w:rPr>
                <w:sz w:val="18"/>
                <w:szCs w:val="18"/>
              </w:rPr>
            </w:pPr>
          </w:p>
        </w:tc>
        <w:tc>
          <w:tcPr>
            <w:tcW w:w="0" w:type="auto"/>
            <w:tcBorders>
              <w:top w:val="nil"/>
              <w:left w:val="nil"/>
              <w:bottom w:val="nil"/>
              <w:right w:val="nil"/>
            </w:tcBorders>
          </w:tcPr>
          <w:p w14:paraId="1AA48A08" w14:textId="77777777" w:rsidR="00740FE4" w:rsidRPr="00740FE4" w:rsidRDefault="00740FE4" w:rsidP="00740FE4">
            <w:pPr>
              <w:jc w:val="center"/>
              <w:rPr>
                <w:sz w:val="18"/>
                <w:szCs w:val="18"/>
              </w:rPr>
            </w:pPr>
          </w:p>
        </w:tc>
      </w:tr>
      <w:tr w:rsidR="00740FE4" w:rsidRPr="00740FE4" w14:paraId="3AD446ED" w14:textId="77777777" w:rsidTr="0034681D">
        <w:tc>
          <w:tcPr>
            <w:tcW w:w="2518" w:type="dxa"/>
            <w:tcBorders>
              <w:top w:val="nil"/>
              <w:left w:val="nil"/>
              <w:bottom w:val="dashed" w:sz="4" w:space="0" w:color="auto"/>
              <w:right w:val="nil"/>
            </w:tcBorders>
          </w:tcPr>
          <w:p w14:paraId="5A362B15" w14:textId="77777777" w:rsidR="00740FE4" w:rsidRPr="00740FE4" w:rsidRDefault="00740FE4" w:rsidP="00740FE4">
            <w:pPr>
              <w:rPr>
                <w:sz w:val="18"/>
                <w:szCs w:val="18"/>
              </w:rPr>
            </w:pPr>
            <w:r w:rsidRPr="00740FE4">
              <w:rPr>
                <w:sz w:val="18"/>
                <w:szCs w:val="18"/>
              </w:rPr>
              <w:t>In-situ implant</w:t>
            </w:r>
          </w:p>
        </w:tc>
        <w:tc>
          <w:tcPr>
            <w:tcW w:w="2001" w:type="dxa"/>
            <w:tcBorders>
              <w:top w:val="nil"/>
              <w:left w:val="nil"/>
              <w:bottom w:val="dashed" w:sz="4" w:space="0" w:color="auto"/>
              <w:right w:val="nil"/>
            </w:tcBorders>
          </w:tcPr>
          <w:p w14:paraId="6B1FB159" w14:textId="77777777" w:rsidR="00740FE4" w:rsidRPr="00740FE4" w:rsidRDefault="00740FE4" w:rsidP="00740FE4">
            <w:pPr>
              <w:rPr>
                <w:sz w:val="18"/>
                <w:szCs w:val="18"/>
              </w:rPr>
            </w:pPr>
            <w:r w:rsidRPr="00740FE4">
              <w:rPr>
                <w:sz w:val="18"/>
                <w:szCs w:val="18"/>
              </w:rPr>
              <w:t>Leuprolide acetate</w:t>
            </w:r>
          </w:p>
        </w:tc>
        <w:tc>
          <w:tcPr>
            <w:tcW w:w="0" w:type="auto"/>
            <w:tcBorders>
              <w:top w:val="nil"/>
              <w:left w:val="nil"/>
              <w:bottom w:val="dashed" w:sz="4" w:space="0" w:color="auto"/>
              <w:right w:val="nil"/>
            </w:tcBorders>
          </w:tcPr>
          <w:p w14:paraId="39E392AD" w14:textId="77777777" w:rsidR="00740FE4" w:rsidRPr="00740FE4" w:rsidRDefault="00740FE4" w:rsidP="00740FE4">
            <w:pPr>
              <w:jc w:val="center"/>
              <w:rPr>
                <w:sz w:val="18"/>
                <w:szCs w:val="18"/>
              </w:rPr>
            </w:pPr>
            <w:r w:rsidRPr="00740FE4">
              <w:rPr>
                <w:sz w:val="18"/>
                <w:szCs w:val="18"/>
              </w:rPr>
              <w:t>SC</w:t>
            </w:r>
          </w:p>
        </w:tc>
        <w:tc>
          <w:tcPr>
            <w:tcW w:w="0" w:type="auto"/>
            <w:tcBorders>
              <w:top w:val="nil"/>
              <w:left w:val="nil"/>
              <w:bottom w:val="dashed" w:sz="4" w:space="0" w:color="auto"/>
              <w:right w:val="nil"/>
            </w:tcBorders>
          </w:tcPr>
          <w:p w14:paraId="6A7ECDB0" w14:textId="77777777" w:rsidR="00740FE4" w:rsidRPr="00740FE4" w:rsidRDefault="00740FE4" w:rsidP="00740FE4">
            <w:pPr>
              <w:jc w:val="center"/>
              <w:rPr>
                <w:sz w:val="18"/>
                <w:szCs w:val="18"/>
              </w:rPr>
            </w:pPr>
            <w:r w:rsidRPr="00740FE4">
              <w:rPr>
                <w:sz w:val="18"/>
                <w:szCs w:val="18"/>
              </w:rPr>
              <w:t>1-6 monthly</w:t>
            </w:r>
          </w:p>
        </w:tc>
        <w:tc>
          <w:tcPr>
            <w:tcW w:w="1713" w:type="dxa"/>
            <w:tcBorders>
              <w:top w:val="nil"/>
              <w:left w:val="nil"/>
              <w:bottom w:val="dashed" w:sz="4" w:space="0" w:color="auto"/>
              <w:right w:val="nil"/>
            </w:tcBorders>
          </w:tcPr>
          <w:p w14:paraId="1DA5C6C9" w14:textId="77777777" w:rsidR="00740FE4" w:rsidRPr="00740FE4" w:rsidRDefault="00740FE4" w:rsidP="00740FE4">
            <w:pPr>
              <w:rPr>
                <w:sz w:val="18"/>
                <w:szCs w:val="18"/>
              </w:rPr>
            </w:pPr>
            <w:r w:rsidRPr="00740FE4">
              <w:rPr>
                <w:sz w:val="18"/>
                <w:szCs w:val="18"/>
              </w:rPr>
              <w:t>Prostate cancer</w:t>
            </w:r>
          </w:p>
        </w:tc>
        <w:tc>
          <w:tcPr>
            <w:tcW w:w="0" w:type="auto"/>
            <w:tcBorders>
              <w:top w:val="nil"/>
              <w:left w:val="nil"/>
              <w:bottom w:val="dashed" w:sz="4" w:space="0" w:color="auto"/>
              <w:right w:val="nil"/>
            </w:tcBorders>
          </w:tcPr>
          <w:p w14:paraId="7BC7CB6E" w14:textId="77777777" w:rsidR="00740FE4" w:rsidRPr="00740FE4" w:rsidRDefault="00740FE4" w:rsidP="00740FE4">
            <w:pPr>
              <w:jc w:val="center"/>
              <w:rPr>
                <w:sz w:val="18"/>
                <w:szCs w:val="18"/>
              </w:rPr>
            </w:pPr>
            <w:r w:rsidRPr="00740FE4">
              <w:rPr>
                <w:sz w:val="18"/>
                <w:szCs w:val="18"/>
              </w:rPr>
              <w:t>0.375 mL</w:t>
            </w:r>
          </w:p>
        </w:tc>
      </w:tr>
      <w:tr w:rsidR="00740FE4" w:rsidRPr="00740FE4" w14:paraId="1079B985" w14:textId="77777777" w:rsidTr="0034681D">
        <w:tc>
          <w:tcPr>
            <w:tcW w:w="2518" w:type="dxa"/>
            <w:tcBorders>
              <w:top w:val="dashed" w:sz="4" w:space="0" w:color="auto"/>
              <w:left w:val="nil"/>
              <w:bottom w:val="nil"/>
              <w:right w:val="nil"/>
            </w:tcBorders>
          </w:tcPr>
          <w:p w14:paraId="7CB1D79F" w14:textId="77777777" w:rsidR="00740FE4" w:rsidRPr="00740FE4" w:rsidRDefault="00740FE4" w:rsidP="00740FE4">
            <w:pPr>
              <w:rPr>
                <w:b/>
                <w:sz w:val="18"/>
                <w:szCs w:val="18"/>
              </w:rPr>
            </w:pPr>
            <w:r w:rsidRPr="00740FE4">
              <w:rPr>
                <w:b/>
                <w:sz w:val="18"/>
                <w:szCs w:val="18"/>
              </w:rPr>
              <w:t xml:space="preserve">Early stage solution-based immunotherapies </w:t>
            </w:r>
          </w:p>
        </w:tc>
        <w:tc>
          <w:tcPr>
            <w:tcW w:w="2001" w:type="dxa"/>
            <w:tcBorders>
              <w:top w:val="dashed" w:sz="4" w:space="0" w:color="auto"/>
              <w:left w:val="nil"/>
              <w:bottom w:val="nil"/>
              <w:right w:val="nil"/>
            </w:tcBorders>
          </w:tcPr>
          <w:p w14:paraId="4DA9F3AF" w14:textId="77777777" w:rsidR="00740FE4" w:rsidRPr="00740FE4" w:rsidRDefault="00740FE4" w:rsidP="00740FE4">
            <w:pPr>
              <w:rPr>
                <w:sz w:val="18"/>
                <w:szCs w:val="18"/>
              </w:rPr>
            </w:pPr>
          </w:p>
        </w:tc>
        <w:tc>
          <w:tcPr>
            <w:tcW w:w="0" w:type="auto"/>
            <w:tcBorders>
              <w:top w:val="dashed" w:sz="4" w:space="0" w:color="auto"/>
              <w:left w:val="nil"/>
              <w:bottom w:val="nil"/>
              <w:right w:val="nil"/>
            </w:tcBorders>
          </w:tcPr>
          <w:p w14:paraId="0BF66368" w14:textId="77777777" w:rsidR="00740FE4" w:rsidRPr="00740FE4" w:rsidRDefault="00740FE4" w:rsidP="00740FE4">
            <w:pPr>
              <w:jc w:val="center"/>
              <w:rPr>
                <w:sz w:val="18"/>
                <w:szCs w:val="18"/>
              </w:rPr>
            </w:pPr>
          </w:p>
        </w:tc>
        <w:tc>
          <w:tcPr>
            <w:tcW w:w="0" w:type="auto"/>
            <w:tcBorders>
              <w:top w:val="dashed" w:sz="4" w:space="0" w:color="auto"/>
              <w:left w:val="nil"/>
              <w:bottom w:val="nil"/>
              <w:right w:val="nil"/>
            </w:tcBorders>
          </w:tcPr>
          <w:p w14:paraId="065056AA" w14:textId="77777777" w:rsidR="00740FE4" w:rsidRPr="00740FE4" w:rsidRDefault="00740FE4" w:rsidP="00740FE4">
            <w:pPr>
              <w:jc w:val="center"/>
              <w:rPr>
                <w:sz w:val="18"/>
                <w:szCs w:val="18"/>
              </w:rPr>
            </w:pPr>
          </w:p>
        </w:tc>
        <w:tc>
          <w:tcPr>
            <w:tcW w:w="1713" w:type="dxa"/>
            <w:tcBorders>
              <w:top w:val="dashed" w:sz="4" w:space="0" w:color="auto"/>
              <w:left w:val="nil"/>
              <w:bottom w:val="nil"/>
              <w:right w:val="nil"/>
            </w:tcBorders>
          </w:tcPr>
          <w:p w14:paraId="53196EFB" w14:textId="77777777" w:rsidR="00740FE4" w:rsidRPr="00740FE4" w:rsidRDefault="00740FE4" w:rsidP="00740FE4">
            <w:pPr>
              <w:rPr>
                <w:sz w:val="18"/>
                <w:szCs w:val="18"/>
              </w:rPr>
            </w:pPr>
          </w:p>
        </w:tc>
        <w:tc>
          <w:tcPr>
            <w:tcW w:w="0" w:type="auto"/>
            <w:tcBorders>
              <w:top w:val="dashed" w:sz="4" w:space="0" w:color="auto"/>
              <w:left w:val="nil"/>
              <w:bottom w:val="nil"/>
              <w:right w:val="nil"/>
            </w:tcBorders>
          </w:tcPr>
          <w:p w14:paraId="11C36801" w14:textId="77777777" w:rsidR="00740FE4" w:rsidRPr="00740FE4" w:rsidRDefault="00740FE4" w:rsidP="00740FE4">
            <w:pPr>
              <w:jc w:val="center"/>
              <w:rPr>
                <w:sz w:val="16"/>
                <w:szCs w:val="16"/>
              </w:rPr>
            </w:pPr>
          </w:p>
        </w:tc>
      </w:tr>
      <w:tr w:rsidR="00740FE4" w:rsidRPr="00740FE4" w14:paraId="4C39690A" w14:textId="77777777" w:rsidTr="0034681D">
        <w:tc>
          <w:tcPr>
            <w:tcW w:w="2518" w:type="dxa"/>
            <w:tcBorders>
              <w:top w:val="nil"/>
              <w:left w:val="nil"/>
              <w:bottom w:val="nil"/>
              <w:right w:val="nil"/>
            </w:tcBorders>
          </w:tcPr>
          <w:p w14:paraId="28CEDDE9" w14:textId="77777777" w:rsidR="00740FE4" w:rsidRPr="00026775" w:rsidRDefault="00740FE4" w:rsidP="00740FE4">
            <w:pPr>
              <w:rPr>
                <w:sz w:val="18"/>
                <w:szCs w:val="18"/>
              </w:rPr>
            </w:pPr>
            <w:r w:rsidRPr="00026775">
              <w:rPr>
                <w:sz w:val="18"/>
                <w:szCs w:val="18"/>
              </w:rPr>
              <w:t>Aqueous concentrated protein (undergoing human trials)*</w:t>
            </w:r>
          </w:p>
        </w:tc>
        <w:tc>
          <w:tcPr>
            <w:tcW w:w="2001" w:type="dxa"/>
            <w:tcBorders>
              <w:top w:val="nil"/>
              <w:left w:val="nil"/>
              <w:bottom w:val="nil"/>
              <w:right w:val="nil"/>
            </w:tcBorders>
          </w:tcPr>
          <w:p w14:paraId="23240F22" w14:textId="77777777" w:rsidR="00740FE4" w:rsidRPr="00026775" w:rsidRDefault="00740FE4" w:rsidP="00740FE4">
            <w:pPr>
              <w:rPr>
                <w:sz w:val="18"/>
                <w:szCs w:val="18"/>
              </w:rPr>
            </w:pPr>
            <w:r w:rsidRPr="00026775">
              <w:rPr>
                <w:sz w:val="18"/>
                <w:szCs w:val="18"/>
              </w:rPr>
              <w:t>CCR5 Monoclonal Antibody (PRO-140)</w:t>
            </w:r>
          </w:p>
        </w:tc>
        <w:tc>
          <w:tcPr>
            <w:tcW w:w="0" w:type="auto"/>
            <w:tcBorders>
              <w:top w:val="nil"/>
              <w:left w:val="nil"/>
              <w:bottom w:val="nil"/>
              <w:right w:val="nil"/>
            </w:tcBorders>
          </w:tcPr>
          <w:p w14:paraId="39655CE0" w14:textId="77777777" w:rsidR="00740FE4" w:rsidRPr="00026775" w:rsidRDefault="00740FE4" w:rsidP="00740FE4">
            <w:pPr>
              <w:jc w:val="center"/>
              <w:rPr>
                <w:sz w:val="18"/>
                <w:szCs w:val="18"/>
              </w:rPr>
            </w:pPr>
            <w:r w:rsidRPr="00026775">
              <w:rPr>
                <w:sz w:val="18"/>
                <w:szCs w:val="18"/>
              </w:rPr>
              <w:t>SC</w:t>
            </w:r>
          </w:p>
        </w:tc>
        <w:tc>
          <w:tcPr>
            <w:tcW w:w="0" w:type="auto"/>
            <w:tcBorders>
              <w:top w:val="nil"/>
              <w:left w:val="nil"/>
              <w:bottom w:val="nil"/>
              <w:right w:val="nil"/>
            </w:tcBorders>
          </w:tcPr>
          <w:p w14:paraId="00A8C8D5" w14:textId="77777777" w:rsidR="00740FE4" w:rsidRPr="00026775" w:rsidRDefault="00740FE4" w:rsidP="00740FE4">
            <w:pPr>
              <w:jc w:val="center"/>
              <w:rPr>
                <w:sz w:val="18"/>
                <w:szCs w:val="18"/>
              </w:rPr>
            </w:pPr>
            <w:r w:rsidRPr="00026775">
              <w:rPr>
                <w:sz w:val="18"/>
                <w:szCs w:val="18"/>
              </w:rPr>
              <w:t>1-2 weeks*</w:t>
            </w:r>
          </w:p>
        </w:tc>
        <w:tc>
          <w:tcPr>
            <w:tcW w:w="1713" w:type="dxa"/>
            <w:tcBorders>
              <w:top w:val="nil"/>
              <w:left w:val="nil"/>
              <w:bottom w:val="nil"/>
              <w:right w:val="nil"/>
            </w:tcBorders>
          </w:tcPr>
          <w:p w14:paraId="662D437B" w14:textId="77777777" w:rsidR="00740FE4" w:rsidRPr="00026775" w:rsidRDefault="00740FE4" w:rsidP="00740FE4">
            <w:pPr>
              <w:rPr>
                <w:sz w:val="18"/>
                <w:szCs w:val="18"/>
              </w:rPr>
            </w:pPr>
            <w:r w:rsidRPr="00026775">
              <w:rPr>
                <w:sz w:val="18"/>
                <w:szCs w:val="18"/>
              </w:rPr>
              <w:t>HIV</w:t>
            </w:r>
          </w:p>
        </w:tc>
        <w:tc>
          <w:tcPr>
            <w:tcW w:w="0" w:type="auto"/>
            <w:tcBorders>
              <w:top w:val="nil"/>
              <w:left w:val="nil"/>
              <w:bottom w:val="nil"/>
              <w:right w:val="nil"/>
            </w:tcBorders>
          </w:tcPr>
          <w:p w14:paraId="7182B70C" w14:textId="77777777" w:rsidR="00740FE4" w:rsidRPr="00026775" w:rsidRDefault="00740FE4" w:rsidP="00740FE4">
            <w:pPr>
              <w:jc w:val="center"/>
              <w:rPr>
                <w:sz w:val="18"/>
                <w:szCs w:val="18"/>
              </w:rPr>
            </w:pPr>
            <w:r w:rsidRPr="00026775">
              <w:rPr>
                <w:sz w:val="18"/>
                <w:szCs w:val="18"/>
              </w:rPr>
              <w:t>2 x 1mL</w:t>
            </w:r>
          </w:p>
          <w:p w14:paraId="3EB54C35" w14:textId="77777777" w:rsidR="00740FE4" w:rsidRPr="00740FE4" w:rsidRDefault="00740FE4" w:rsidP="00740FE4">
            <w:pPr>
              <w:jc w:val="center"/>
              <w:rPr>
                <w:sz w:val="18"/>
                <w:szCs w:val="18"/>
              </w:rPr>
            </w:pPr>
            <w:r w:rsidRPr="00026775">
              <w:rPr>
                <w:sz w:val="18"/>
                <w:szCs w:val="18"/>
              </w:rPr>
              <w:t>split*</w:t>
            </w:r>
          </w:p>
        </w:tc>
      </w:tr>
      <w:tr w:rsidR="00740FE4" w:rsidRPr="00740FE4" w14:paraId="550D9A60" w14:textId="77777777" w:rsidTr="0034681D">
        <w:tc>
          <w:tcPr>
            <w:tcW w:w="2518" w:type="dxa"/>
            <w:tcBorders>
              <w:top w:val="nil"/>
              <w:left w:val="nil"/>
              <w:bottom w:val="nil"/>
              <w:right w:val="nil"/>
            </w:tcBorders>
          </w:tcPr>
          <w:p w14:paraId="517F9207" w14:textId="77777777" w:rsidR="00740FE4" w:rsidRPr="00026775" w:rsidRDefault="00740FE4" w:rsidP="00740FE4">
            <w:pPr>
              <w:rPr>
                <w:sz w:val="18"/>
                <w:szCs w:val="18"/>
              </w:rPr>
            </w:pPr>
          </w:p>
        </w:tc>
        <w:tc>
          <w:tcPr>
            <w:tcW w:w="2001" w:type="dxa"/>
            <w:tcBorders>
              <w:top w:val="nil"/>
              <w:left w:val="nil"/>
              <w:bottom w:val="nil"/>
              <w:right w:val="nil"/>
            </w:tcBorders>
          </w:tcPr>
          <w:p w14:paraId="2611F7E0" w14:textId="77777777" w:rsidR="00740FE4" w:rsidRPr="00740FE4" w:rsidRDefault="00740FE4" w:rsidP="00740FE4">
            <w:pPr>
              <w:rPr>
                <w:sz w:val="18"/>
                <w:szCs w:val="18"/>
              </w:rPr>
            </w:pPr>
          </w:p>
        </w:tc>
        <w:tc>
          <w:tcPr>
            <w:tcW w:w="0" w:type="auto"/>
            <w:tcBorders>
              <w:top w:val="nil"/>
              <w:left w:val="nil"/>
              <w:bottom w:val="nil"/>
              <w:right w:val="nil"/>
            </w:tcBorders>
          </w:tcPr>
          <w:p w14:paraId="1A5F2458" w14:textId="77777777" w:rsidR="00740FE4" w:rsidRPr="00740FE4" w:rsidRDefault="00740FE4" w:rsidP="00740FE4">
            <w:pPr>
              <w:jc w:val="center"/>
              <w:rPr>
                <w:sz w:val="18"/>
                <w:szCs w:val="18"/>
              </w:rPr>
            </w:pPr>
          </w:p>
        </w:tc>
        <w:tc>
          <w:tcPr>
            <w:tcW w:w="0" w:type="auto"/>
            <w:tcBorders>
              <w:top w:val="nil"/>
              <w:left w:val="nil"/>
              <w:bottom w:val="nil"/>
              <w:right w:val="nil"/>
            </w:tcBorders>
          </w:tcPr>
          <w:p w14:paraId="4F0200E3" w14:textId="77777777" w:rsidR="00740FE4" w:rsidRPr="00740FE4" w:rsidRDefault="00740FE4" w:rsidP="00740FE4">
            <w:pPr>
              <w:jc w:val="center"/>
              <w:rPr>
                <w:sz w:val="18"/>
                <w:szCs w:val="18"/>
              </w:rPr>
            </w:pPr>
          </w:p>
        </w:tc>
        <w:tc>
          <w:tcPr>
            <w:tcW w:w="1713" w:type="dxa"/>
            <w:tcBorders>
              <w:top w:val="nil"/>
              <w:left w:val="nil"/>
              <w:bottom w:val="nil"/>
              <w:right w:val="nil"/>
            </w:tcBorders>
          </w:tcPr>
          <w:p w14:paraId="1AE8D1CB" w14:textId="77777777" w:rsidR="00740FE4" w:rsidRPr="00740FE4" w:rsidRDefault="00740FE4" w:rsidP="00740FE4">
            <w:pPr>
              <w:rPr>
                <w:sz w:val="18"/>
                <w:szCs w:val="18"/>
              </w:rPr>
            </w:pPr>
          </w:p>
        </w:tc>
        <w:tc>
          <w:tcPr>
            <w:tcW w:w="0" w:type="auto"/>
            <w:tcBorders>
              <w:top w:val="nil"/>
              <w:left w:val="nil"/>
              <w:bottom w:val="nil"/>
              <w:right w:val="nil"/>
            </w:tcBorders>
          </w:tcPr>
          <w:p w14:paraId="70C51D9A" w14:textId="77777777" w:rsidR="00740FE4" w:rsidRPr="00740FE4" w:rsidRDefault="00740FE4" w:rsidP="00740FE4">
            <w:pPr>
              <w:jc w:val="center"/>
              <w:rPr>
                <w:sz w:val="18"/>
                <w:szCs w:val="18"/>
              </w:rPr>
            </w:pPr>
          </w:p>
        </w:tc>
      </w:tr>
      <w:tr w:rsidR="00740FE4" w:rsidRPr="00740FE4" w14:paraId="4D724DAD" w14:textId="77777777" w:rsidTr="0034681D">
        <w:tc>
          <w:tcPr>
            <w:tcW w:w="2518" w:type="dxa"/>
            <w:tcBorders>
              <w:top w:val="nil"/>
              <w:left w:val="nil"/>
              <w:bottom w:val="nil"/>
              <w:right w:val="nil"/>
            </w:tcBorders>
          </w:tcPr>
          <w:p w14:paraId="05E8316A" w14:textId="77777777" w:rsidR="00740FE4" w:rsidRPr="00740FE4" w:rsidRDefault="00740FE4" w:rsidP="00740FE4">
            <w:pPr>
              <w:rPr>
                <w:sz w:val="18"/>
                <w:szCs w:val="18"/>
              </w:rPr>
            </w:pPr>
            <w:r w:rsidRPr="00026775">
              <w:rPr>
                <w:sz w:val="18"/>
                <w:szCs w:val="18"/>
              </w:rPr>
              <w:t>Aqueous concentrated protein (undergoing human trials)*</w:t>
            </w:r>
          </w:p>
        </w:tc>
        <w:tc>
          <w:tcPr>
            <w:tcW w:w="2001" w:type="dxa"/>
            <w:tcBorders>
              <w:top w:val="nil"/>
              <w:left w:val="nil"/>
              <w:bottom w:val="nil"/>
              <w:right w:val="nil"/>
            </w:tcBorders>
          </w:tcPr>
          <w:p w14:paraId="37BC6F7F" w14:textId="77777777" w:rsidR="00740FE4" w:rsidRPr="00740FE4" w:rsidRDefault="00740FE4" w:rsidP="00740FE4">
            <w:pPr>
              <w:rPr>
                <w:sz w:val="18"/>
                <w:szCs w:val="18"/>
              </w:rPr>
            </w:pPr>
            <w:r w:rsidRPr="00740FE4">
              <w:rPr>
                <w:sz w:val="18"/>
                <w:szCs w:val="18"/>
              </w:rPr>
              <w:t>Broadly neutralising monoclonal antibody (VRC01)</w:t>
            </w:r>
          </w:p>
        </w:tc>
        <w:tc>
          <w:tcPr>
            <w:tcW w:w="0" w:type="auto"/>
            <w:tcBorders>
              <w:top w:val="nil"/>
              <w:left w:val="nil"/>
              <w:bottom w:val="nil"/>
              <w:right w:val="nil"/>
            </w:tcBorders>
          </w:tcPr>
          <w:p w14:paraId="530E399F" w14:textId="77777777" w:rsidR="00740FE4" w:rsidRPr="00740FE4" w:rsidRDefault="00740FE4" w:rsidP="00740FE4">
            <w:pPr>
              <w:jc w:val="center"/>
              <w:rPr>
                <w:sz w:val="18"/>
                <w:szCs w:val="18"/>
              </w:rPr>
            </w:pPr>
            <w:r w:rsidRPr="00740FE4">
              <w:rPr>
                <w:sz w:val="18"/>
                <w:szCs w:val="18"/>
              </w:rPr>
              <w:t>SC</w:t>
            </w:r>
          </w:p>
        </w:tc>
        <w:tc>
          <w:tcPr>
            <w:tcW w:w="0" w:type="auto"/>
            <w:tcBorders>
              <w:top w:val="nil"/>
              <w:left w:val="nil"/>
              <w:bottom w:val="nil"/>
              <w:right w:val="nil"/>
            </w:tcBorders>
          </w:tcPr>
          <w:p w14:paraId="63C56479" w14:textId="77777777" w:rsidR="00740FE4" w:rsidRPr="00740FE4" w:rsidRDefault="00740FE4" w:rsidP="00740FE4">
            <w:pPr>
              <w:jc w:val="center"/>
              <w:rPr>
                <w:sz w:val="18"/>
                <w:szCs w:val="18"/>
              </w:rPr>
            </w:pPr>
            <w:r w:rsidRPr="00740FE4">
              <w:rPr>
                <w:sz w:val="18"/>
                <w:szCs w:val="18"/>
              </w:rPr>
              <w:t>3-4 weekly*</w:t>
            </w:r>
          </w:p>
        </w:tc>
        <w:tc>
          <w:tcPr>
            <w:tcW w:w="1713" w:type="dxa"/>
            <w:tcBorders>
              <w:top w:val="nil"/>
              <w:left w:val="nil"/>
              <w:bottom w:val="nil"/>
              <w:right w:val="nil"/>
            </w:tcBorders>
          </w:tcPr>
          <w:p w14:paraId="26AC5C63" w14:textId="77777777" w:rsidR="00740FE4" w:rsidRPr="00740FE4" w:rsidRDefault="00740FE4" w:rsidP="00740FE4">
            <w:pPr>
              <w:rPr>
                <w:sz w:val="18"/>
                <w:szCs w:val="18"/>
              </w:rPr>
            </w:pPr>
            <w:r w:rsidRPr="00740FE4">
              <w:rPr>
                <w:sz w:val="18"/>
                <w:szCs w:val="18"/>
              </w:rPr>
              <w:t>HIV</w:t>
            </w:r>
          </w:p>
        </w:tc>
        <w:tc>
          <w:tcPr>
            <w:tcW w:w="0" w:type="auto"/>
            <w:tcBorders>
              <w:top w:val="nil"/>
              <w:left w:val="nil"/>
              <w:bottom w:val="nil"/>
              <w:right w:val="nil"/>
            </w:tcBorders>
          </w:tcPr>
          <w:p w14:paraId="3D61010E" w14:textId="77777777" w:rsidR="00740FE4" w:rsidRPr="00740FE4" w:rsidRDefault="00740FE4" w:rsidP="00740FE4">
            <w:pPr>
              <w:jc w:val="center"/>
              <w:rPr>
                <w:sz w:val="18"/>
                <w:szCs w:val="18"/>
              </w:rPr>
            </w:pPr>
            <w:r w:rsidRPr="00740FE4">
              <w:rPr>
                <w:sz w:val="18"/>
                <w:szCs w:val="18"/>
              </w:rPr>
              <w:t>TBD</w:t>
            </w:r>
          </w:p>
        </w:tc>
      </w:tr>
      <w:tr w:rsidR="00740FE4" w:rsidRPr="00740FE4" w14:paraId="1AA49B28" w14:textId="77777777" w:rsidTr="0034681D">
        <w:tc>
          <w:tcPr>
            <w:tcW w:w="2518" w:type="dxa"/>
            <w:tcBorders>
              <w:top w:val="nil"/>
              <w:left w:val="nil"/>
              <w:bottom w:val="nil"/>
              <w:right w:val="nil"/>
            </w:tcBorders>
          </w:tcPr>
          <w:p w14:paraId="351ACCA6" w14:textId="77777777" w:rsidR="00740FE4" w:rsidRPr="00740FE4" w:rsidRDefault="00740FE4" w:rsidP="00740FE4">
            <w:pPr>
              <w:rPr>
                <w:sz w:val="18"/>
                <w:szCs w:val="18"/>
              </w:rPr>
            </w:pPr>
            <w:r w:rsidRPr="00026775">
              <w:rPr>
                <w:sz w:val="18"/>
                <w:szCs w:val="18"/>
              </w:rPr>
              <w:t>Aqueous concentrated protein (undergoing human trials)*</w:t>
            </w:r>
          </w:p>
        </w:tc>
        <w:tc>
          <w:tcPr>
            <w:tcW w:w="2001" w:type="dxa"/>
            <w:tcBorders>
              <w:top w:val="nil"/>
              <w:left w:val="nil"/>
              <w:bottom w:val="nil"/>
              <w:right w:val="nil"/>
            </w:tcBorders>
          </w:tcPr>
          <w:p w14:paraId="6029DE3C" w14:textId="77777777" w:rsidR="00740FE4" w:rsidRPr="00740FE4" w:rsidRDefault="00740FE4" w:rsidP="00740FE4">
            <w:pPr>
              <w:rPr>
                <w:sz w:val="18"/>
                <w:szCs w:val="18"/>
              </w:rPr>
            </w:pPr>
            <w:r w:rsidRPr="00740FE4">
              <w:rPr>
                <w:sz w:val="18"/>
                <w:szCs w:val="18"/>
              </w:rPr>
              <w:t>Broadly neutralising monoclonal antibody (VRC01)</w:t>
            </w:r>
          </w:p>
        </w:tc>
        <w:tc>
          <w:tcPr>
            <w:tcW w:w="0" w:type="auto"/>
            <w:tcBorders>
              <w:top w:val="nil"/>
              <w:left w:val="nil"/>
              <w:bottom w:val="nil"/>
              <w:right w:val="nil"/>
            </w:tcBorders>
          </w:tcPr>
          <w:p w14:paraId="413F8D25" w14:textId="77777777" w:rsidR="00740FE4" w:rsidRPr="00740FE4" w:rsidRDefault="00740FE4" w:rsidP="00740FE4">
            <w:pPr>
              <w:jc w:val="center"/>
              <w:rPr>
                <w:sz w:val="18"/>
                <w:szCs w:val="18"/>
              </w:rPr>
            </w:pPr>
            <w:r w:rsidRPr="00740FE4">
              <w:rPr>
                <w:sz w:val="18"/>
                <w:szCs w:val="18"/>
              </w:rPr>
              <w:t>IV</w:t>
            </w:r>
          </w:p>
        </w:tc>
        <w:tc>
          <w:tcPr>
            <w:tcW w:w="0" w:type="auto"/>
            <w:tcBorders>
              <w:top w:val="nil"/>
              <w:left w:val="nil"/>
              <w:bottom w:val="nil"/>
              <w:right w:val="nil"/>
            </w:tcBorders>
          </w:tcPr>
          <w:p w14:paraId="3E16AD1E" w14:textId="77777777" w:rsidR="00740FE4" w:rsidRPr="00740FE4" w:rsidRDefault="00740FE4" w:rsidP="00740FE4">
            <w:pPr>
              <w:jc w:val="center"/>
              <w:rPr>
                <w:sz w:val="18"/>
                <w:szCs w:val="18"/>
              </w:rPr>
            </w:pPr>
            <w:r w:rsidRPr="00740FE4">
              <w:rPr>
                <w:sz w:val="18"/>
                <w:szCs w:val="18"/>
              </w:rPr>
              <w:t>3-4 weekly*</w:t>
            </w:r>
          </w:p>
        </w:tc>
        <w:tc>
          <w:tcPr>
            <w:tcW w:w="1713" w:type="dxa"/>
            <w:tcBorders>
              <w:top w:val="nil"/>
              <w:left w:val="nil"/>
              <w:bottom w:val="nil"/>
              <w:right w:val="nil"/>
            </w:tcBorders>
          </w:tcPr>
          <w:p w14:paraId="06FC283A" w14:textId="77777777" w:rsidR="00740FE4" w:rsidRPr="00740FE4" w:rsidRDefault="00740FE4" w:rsidP="00740FE4">
            <w:pPr>
              <w:rPr>
                <w:sz w:val="18"/>
                <w:szCs w:val="18"/>
              </w:rPr>
            </w:pPr>
            <w:r w:rsidRPr="00740FE4">
              <w:rPr>
                <w:sz w:val="18"/>
                <w:szCs w:val="18"/>
              </w:rPr>
              <w:t>HIV</w:t>
            </w:r>
          </w:p>
        </w:tc>
        <w:tc>
          <w:tcPr>
            <w:tcW w:w="0" w:type="auto"/>
            <w:tcBorders>
              <w:top w:val="nil"/>
              <w:left w:val="nil"/>
              <w:bottom w:val="nil"/>
              <w:right w:val="nil"/>
            </w:tcBorders>
          </w:tcPr>
          <w:p w14:paraId="129FE1C2" w14:textId="77777777" w:rsidR="00740FE4" w:rsidRPr="00740FE4" w:rsidRDefault="00740FE4" w:rsidP="00740FE4">
            <w:pPr>
              <w:jc w:val="center"/>
              <w:rPr>
                <w:sz w:val="18"/>
                <w:szCs w:val="18"/>
              </w:rPr>
            </w:pPr>
            <w:r w:rsidRPr="00740FE4">
              <w:rPr>
                <w:sz w:val="18"/>
                <w:szCs w:val="18"/>
              </w:rPr>
              <w:t>NA</w:t>
            </w:r>
            <w:r w:rsidRPr="00740FE4">
              <w:rPr>
                <w:sz w:val="18"/>
                <w:szCs w:val="18"/>
                <w:vertAlign w:val="superscript"/>
              </w:rPr>
              <w:t>‡</w:t>
            </w:r>
          </w:p>
        </w:tc>
      </w:tr>
      <w:tr w:rsidR="00740FE4" w:rsidRPr="00740FE4" w14:paraId="109F6596" w14:textId="77777777" w:rsidTr="0034681D">
        <w:tc>
          <w:tcPr>
            <w:tcW w:w="2518" w:type="dxa"/>
            <w:tcBorders>
              <w:top w:val="nil"/>
              <w:left w:val="nil"/>
              <w:bottom w:val="nil"/>
              <w:right w:val="nil"/>
            </w:tcBorders>
          </w:tcPr>
          <w:p w14:paraId="37E1128B" w14:textId="77777777" w:rsidR="00740FE4" w:rsidRPr="00740FE4" w:rsidRDefault="00740FE4" w:rsidP="00740FE4">
            <w:pPr>
              <w:rPr>
                <w:sz w:val="18"/>
                <w:szCs w:val="18"/>
              </w:rPr>
            </w:pPr>
            <w:r w:rsidRPr="00026775">
              <w:rPr>
                <w:sz w:val="18"/>
                <w:szCs w:val="18"/>
              </w:rPr>
              <w:t>Aqueous concentrated protein (undergoing human trials)*</w:t>
            </w:r>
          </w:p>
        </w:tc>
        <w:tc>
          <w:tcPr>
            <w:tcW w:w="2001" w:type="dxa"/>
            <w:tcBorders>
              <w:top w:val="nil"/>
              <w:left w:val="nil"/>
              <w:bottom w:val="nil"/>
              <w:right w:val="nil"/>
            </w:tcBorders>
          </w:tcPr>
          <w:p w14:paraId="50911D23" w14:textId="77777777" w:rsidR="00740FE4" w:rsidRPr="00740FE4" w:rsidRDefault="00740FE4" w:rsidP="00740FE4">
            <w:pPr>
              <w:rPr>
                <w:sz w:val="18"/>
                <w:szCs w:val="18"/>
              </w:rPr>
            </w:pPr>
            <w:r w:rsidRPr="00740FE4">
              <w:rPr>
                <w:sz w:val="18"/>
                <w:szCs w:val="18"/>
              </w:rPr>
              <w:t xml:space="preserve">Anti-CD4 binding site </w:t>
            </w:r>
            <w:r w:rsidRPr="00026775">
              <w:rPr>
                <w:sz w:val="18"/>
                <w:szCs w:val="18"/>
              </w:rPr>
              <w:t xml:space="preserve"> monoclonal Antibody (3BNC117</w:t>
            </w:r>
            <w:r w:rsidRPr="00740FE4">
              <w:rPr>
                <w:sz w:val="18"/>
                <w:szCs w:val="18"/>
              </w:rPr>
              <w:t>)</w:t>
            </w:r>
          </w:p>
        </w:tc>
        <w:tc>
          <w:tcPr>
            <w:tcW w:w="0" w:type="auto"/>
            <w:tcBorders>
              <w:top w:val="nil"/>
              <w:left w:val="nil"/>
              <w:bottom w:val="nil"/>
              <w:right w:val="nil"/>
            </w:tcBorders>
          </w:tcPr>
          <w:p w14:paraId="6A179BDB" w14:textId="77777777" w:rsidR="00740FE4" w:rsidRPr="00740FE4" w:rsidRDefault="00740FE4" w:rsidP="00740FE4">
            <w:pPr>
              <w:jc w:val="center"/>
              <w:rPr>
                <w:sz w:val="18"/>
                <w:szCs w:val="18"/>
              </w:rPr>
            </w:pPr>
            <w:r w:rsidRPr="00740FE4">
              <w:rPr>
                <w:sz w:val="18"/>
                <w:szCs w:val="18"/>
              </w:rPr>
              <w:t>IV</w:t>
            </w:r>
          </w:p>
        </w:tc>
        <w:tc>
          <w:tcPr>
            <w:tcW w:w="0" w:type="auto"/>
            <w:tcBorders>
              <w:top w:val="nil"/>
              <w:left w:val="nil"/>
              <w:bottom w:val="nil"/>
              <w:right w:val="nil"/>
            </w:tcBorders>
          </w:tcPr>
          <w:p w14:paraId="26C32017" w14:textId="77777777" w:rsidR="00740FE4" w:rsidRPr="00740FE4" w:rsidRDefault="00740FE4" w:rsidP="00740FE4">
            <w:pPr>
              <w:jc w:val="center"/>
              <w:rPr>
                <w:sz w:val="18"/>
                <w:szCs w:val="18"/>
              </w:rPr>
            </w:pPr>
            <w:r w:rsidRPr="00740FE4">
              <w:rPr>
                <w:sz w:val="18"/>
                <w:szCs w:val="18"/>
              </w:rPr>
              <w:t>1 monthly*</w:t>
            </w:r>
          </w:p>
        </w:tc>
        <w:tc>
          <w:tcPr>
            <w:tcW w:w="1713" w:type="dxa"/>
            <w:tcBorders>
              <w:top w:val="nil"/>
              <w:left w:val="nil"/>
              <w:bottom w:val="nil"/>
              <w:right w:val="nil"/>
            </w:tcBorders>
          </w:tcPr>
          <w:p w14:paraId="26B2CBAD" w14:textId="77777777" w:rsidR="00740FE4" w:rsidRPr="00740FE4" w:rsidRDefault="00740FE4" w:rsidP="00740FE4">
            <w:pPr>
              <w:rPr>
                <w:sz w:val="18"/>
                <w:szCs w:val="18"/>
              </w:rPr>
            </w:pPr>
            <w:r w:rsidRPr="00740FE4">
              <w:rPr>
                <w:sz w:val="18"/>
                <w:szCs w:val="18"/>
              </w:rPr>
              <w:t>HIV</w:t>
            </w:r>
          </w:p>
        </w:tc>
        <w:tc>
          <w:tcPr>
            <w:tcW w:w="0" w:type="auto"/>
            <w:tcBorders>
              <w:top w:val="nil"/>
              <w:left w:val="nil"/>
              <w:bottom w:val="nil"/>
              <w:right w:val="nil"/>
            </w:tcBorders>
          </w:tcPr>
          <w:p w14:paraId="343C83F7" w14:textId="77777777" w:rsidR="00740FE4" w:rsidRPr="00740FE4" w:rsidRDefault="00740FE4" w:rsidP="00740FE4">
            <w:pPr>
              <w:jc w:val="center"/>
              <w:rPr>
                <w:sz w:val="18"/>
                <w:szCs w:val="18"/>
              </w:rPr>
            </w:pPr>
            <w:r w:rsidRPr="00740FE4">
              <w:rPr>
                <w:sz w:val="18"/>
                <w:szCs w:val="18"/>
              </w:rPr>
              <w:t>NA</w:t>
            </w:r>
            <w:r w:rsidRPr="00740FE4">
              <w:rPr>
                <w:sz w:val="18"/>
                <w:szCs w:val="18"/>
                <w:vertAlign w:val="superscript"/>
              </w:rPr>
              <w:t>‡</w:t>
            </w:r>
          </w:p>
        </w:tc>
      </w:tr>
      <w:tr w:rsidR="00740FE4" w:rsidRPr="00740FE4" w14:paraId="72BEB2C2" w14:textId="77777777" w:rsidTr="0034681D">
        <w:tc>
          <w:tcPr>
            <w:tcW w:w="2518" w:type="dxa"/>
            <w:tcBorders>
              <w:top w:val="nil"/>
              <w:left w:val="nil"/>
              <w:right w:val="nil"/>
            </w:tcBorders>
          </w:tcPr>
          <w:p w14:paraId="4E08F093" w14:textId="77777777" w:rsidR="00740FE4" w:rsidRPr="00740FE4" w:rsidRDefault="00740FE4" w:rsidP="00740FE4">
            <w:pPr>
              <w:rPr>
                <w:sz w:val="18"/>
                <w:szCs w:val="18"/>
              </w:rPr>
            </w:pPr>
          </w:p>
        </w:tc>
        <w:tc>
          <w:tcPr>
            <w:tcW w:w="2001" w:type="dxa"/>
            <w:tcBorders>
              <w:top w:val="nil"/>
              <w:left w:val="nil"/>
              <w:right w:val="nil"/>
            </w:tcBorders>
          </w:tcPr>
          <w:p w14:paraId="48022360" w14:textId="77777777" w:rsidR="00740FE4" w:rsidRPr="00740FE4" w:rsidRDefault="00740FE4" w:rsidP="00740FE4">
            <w:pPr>
              <w:rPr>
                <w:sz w:val="18"/>
                <w:szCs w:val="18"/>
              </w:rPr>
            </w:pPr>
          </w:p>
        </w:tc>
        <w:tc>
          <w:tcPr>
            <w:tcW w:w="0" w:type="auto"/>
            <w:tcBorders>
              <w:top w:val="nil"/>
              <w:left w:val="nil"/>
              <w:right w:val="nil"/>
            </w:tcBorders>
          </w:tcPr>
          <w:p w14:paraId="1513E9E7" w14:textId="77777777" w:rsidR="00740FE4" w:rsidRPr="00740FE4" w:rsidRDefault="00740FE4" w:rsidP="00740FE4">
            <w:pPr>
              <w:jc w:val="center"/>
              <w:rPr>
                <w:sz w:val="18"/>
                <w:szCs w:val="18"/>
              </w:rPr>
            </w:pPr>
          </w:p>
        </w:tc>
        <w:tc>
          <w:tcPr>
            <w:tcW w:w="0" w:type="auto"/>
            <w:tcBorders>
              <w:top w:val="nil"/>
              <w:left w:val="nil"/>
              <w:right w:val="nil"/>
            </w:tcBorders>
          </w:tcPr>
          <w:p w14:paraId="3800F618" w14:textId="77777777" w:rsidR="00740FE4" w:rsidRPr="00740FE4" w:rsidRDefault="00740FE4" w:rsidP="00740FE4">
            <w:pPr>
              <w:jc w:val="center"/>
              <w:rPr>
                <w:sz w:val="18"/>
                <w:szCs w:val="18"/>
              </w:rPr>
            </w:pPr>
          </w:p>
        </w:tc>
        <w:tc>
          <w:tcPr>
            <w:tcW w:w="1713" w:type="dxa"/>
            <w:tcBorders>
              <w:top w:val="nil"/>
              <w:left w:val="nil"/>
              <w:right w:val="nil"/>
            </w:tcBorders>
          </w:tcPr>
          <w:p w14:paraId="17EDD2E2" w14:textId="77777777" w:rsidR="00740FE4" w:rsidRPr="00740FE4" w:rsidRDefault="00740FE4" w:rsidP="00740FE4">
            <w:pPr>
              <w:rPr>
                <w:sz w:val="18"/>
                <w:szCs w:val="18"/>
              </w:rPr>
            </w:pPr>
          </w:p>
        </w:tc>
        <w:tc>
          <w:tcPr>
            <w:tcW w:w="0" w:type="auto"/>
            <w:tcBorders>
              <w:top w:val="nil"/>
              <w:left w:val="nil"/>
              <w:right w:val="nil"/>
            </w:tcBorders>
          </w:tcPr>
          <w:p w14:paraId="19BFEB9D" w14:textId="77777777" w:rsidR="00740FE4" w:rsidRPr="00740FE4" w:rsidRDefault="00740FE4" w:rsidP="00740FE4">
            <w:pPr>
              <w:jc w:val="center"/>
              <w:rPr>
                <w:sz w:val="18"/>
                <w:szCs w:val="18"/>
              </w:rPr>
            </w:pPr>
          </w:p>
        </w:tc>
      </w:tr>
    </w:tbl>
    <w:p w14:paraId="18DCBCAE" w14:textId="77777777" w:rsidR="00740FE4" w:rsidRDefault="00740FE4" w:rsidP="00740FE4">
      <w:pPr>
        <w:rPr>
          <w:sz w:val="18"/>
          <w:szCs w:val="18"/>
        </w:rPr>
      </w:pPr>
      <w:r w:rsidRPr="00740FE4">
        <w:rPr>
          <w:sz w:val="18"/>
          <w:szCs w:val="18"/>
        </w:rPr>
        <w:t xml:space="preserve">*Note that since these formulations are currently still in clinical development, dosing interval and volume should be considered subject to </w:t>
      </w:r>
      <w:proofErr w:type="gramStart"/>
      <w:r w:rsidRPr="00740FE4">
        <w:rPr>
          <w:sz w:val="18"/>
          <w:szCs w:val="18"/>
        </w:rPr>
        <w:t>change.</w:t>
      </w:r>
      <w:r w:rsidRPr="00026775">
        <w:rPr>
          <w:sz w:val="18"/>
          <w:szCs w:val="18"/>
        </w:rPr>
        <w:t>‡</w:t>
      </w:r>
      <w:proofErr w:type="gramEnd"/>
      <w:r w:rsidRPr="00026775">
        <w:rPr>
          <w:sz w:val="18"/>
          <w:szCs w:val="18"/>
        </w:rPr>
        <w:t xml:space="preserve"> Intravenous infusions have shown long-acting benefits but are not considered depot injections</w:t>
      </w:r>
    </w:p>
    <w:p w14:paraId="253EBD0C" w14:textId="77777777" w:rsidR="00740FE4" w:rsidRPr="00740FE4" w:rsidRDefault="00740FE4" w:rsidP="00740FE4">
      <w:pPr>
        <w:rPr>
          <w:sz w:val="18"/>
          <w:szCs w:val="18"/>
        </w:rPr>
      </w:pPr>
    </w:p>
    <w:p w14:paraId="63F45612" w14:textId="053EEC90" w:rsidR="00CE732D" w:rsidRDefault="00CE732D" w:rsidP="00123F62">
      <w:pPr>
        <w:spacing w:after="0" w:line="360" w:lineRule="auto"/>
        <w:contextualSpacing/>
        <w:jc w:val="both"/>
        <w:rPr>
          <w:rFonts w:cs="Arial"/>
          <w:lang w:val="en-US"/>
        </w:rPr>
      </w:pPr>
      <w:r w:rsidRPr="00CE732D">
        <w:rPr>
          <w:rFonts w:cs="Arial"/>
          <w:lang w:val="en-US"/>
        </w:rPr>
        <w:t xml:space="preserve">A major current obstacle to effective roll-out of the LA strategy for HIV therapy is the existence of only two antiretroviral drugs in this format. However, despite the fact that an NNRTI and </w:t>
      </w:r>
      <w:r w:rsidR="006B5727">
        <w:rPr>
          <w:rFonts w:cs="Arial"/>
          <w:lang w:val="en-US"/>
        </w:rPr>
        <w:t>INI</w:t>
      </w:r>
      <w:r w:rsidRPr="00CE732D">
        <w:rPr>
          <w:rFonts w:cs="Arial"/>
          <w:lang w:val="en-US"/>
        </w:rPr>
        <w:t xml:space="preserve"> </w:t>
      </w:r>
      <w:r w:rsidR="00AB2625">
        <w:rPr>
          <w:rFonts w:cs="Arial"/>
          <w:lang w:val="en-US"/>
        </w:rPr>
        <w:t xml:space="preserve">combination </w:t>
      </w:r>
      <w:r w:rsidRPr="00CE732D">
        <w:rPr>
          <w:rFonts w:cs="Arial"/>
          <w:lang w:val="en-US"/>
        </w:rPr>
        <w:t xml:space="preserve">has not previously been </w:t>
      </w:r>
      <w:r w:rsidR="0030527E">
        <w:rPr>
          <w:rFonts w:cs="Arial"/>
          <w:lang w:val="en-US"/>
        </w:rPr>
        <w:t xml:space="preserve">routinely </w:t>
      </w:r>
      <w:proofErr w:type="spellStart"/>
      <w:r w:rsidRPr="00CE732D">
        <w:rPr>
          <w:rFonts w:cs="Arial"/>
          <w:lang w:val="en-US"/>
        </w:rPr>
        <w:t>utili</w:t>
      </w:r>
      <w:r w:rsidR="00AD777A">
        <w:rPr>
          <w:rFonts w:cs="Arial"/>
          <w:lang w:val="en-US"/>
        </w:rPr>
        <w:t>s</w:t>
      </w:r>
      <w:r w:rsidRPr="00CE732D">
        <w:rPr>
          <w:rFonts w:cs="Arial"/>
          <w:lang w:val="en-US"/>
        </w:rPr>
        <w:t>ed</w:t>
      </w:r>
      <w:proofErr w:type="spellEnd"/>
      <w:r w:rsidRPr="00CE732D">
        <w:rPr>
          <w:rFonts w:cs="Arial"/>
          <w:lang w:val="en-US"/>
        </w:rPr>
        <w:t xml:space="preserve"> as a dual therapy oral regimen, the combination of </w:t>
      </w:r>
      <w:proofErr w:type="spellStart"/>
      <w:r w:rsidRPr="00CE732D">
        <w:rPr>
          <w:rFonts w:cs="Arial"/>
          <w:lang w:val="en-US"/>
        </w:rPr>
        <w:t>rilpivirine</w:t>
      </w:r>
      <w:proofErr w:type="spellEnd"/>
      <w:r w:rsidRPr="00CE732D">
        <w:rPr>
          <w:rFonts w:cs="Arial"/>
          <w:lang w:val="en-US"/>
        </w:rPr>
        <w:t xml:space="preserve"> </w:t>
      </w:r>
      <w:r w:rsidRPr="00CE732D">
        <w:rPr>
          <w:rFonts w:cs="Arial"/>
          <w:lang w:val="en-US"/>
        </w:rPr>
        <w:lastRenderedPageBreak/>
        <w:t xml:space="preserve">and </w:t>
      </w:r>
      <w:proofErr w:type="spellStart"/>
      <w:r w:rsidRPr="00CE732D">
        <w:rPr>
          <w:rFonts w:cs="Arial"/>
          <w:lang w:val="en-US"/>
        </w:rPr>
        <w:t>cabotegravir</w:t>
      </w:r>
      <w:proofErr w:type="spellEnd"/>
      <w:r w:rsidRPr="00CE732D">
        <w:rPr>
          <w:rFonts w:cs="Arial"/>
          <w:lang w:val="en-US"/>
        </w:rPr>
        <w:t xml:space="preserve"> is currently being intensively studied. Indeed, the LATTE study, which investigated once-daily </w:t>
      </w:r>
      <w:proofErr w:type="spellStart"/>
      <w:r w:rsidRPr="00CE732D">
        <w:rPr>
          <w:rFonts w:cs="Arial"/>
          <w:lang w:val="en-US"/>
        </w:rPr>
        <w:t>rilpivirine</w:t>
      </w:r>
      <w:proofErr w:type="spellEnd"/>
      <w:r w:rsidRPr="00CE732D">
        <w:rPr>
          <w:rFonts w:cs="Arial"/>
          <w:lang w:val="en-US"/>
        </w:rPr>
        <w:t xml:space="preserve"> and </w:t>
      </w:r>
      <w:proofErr w:type="spellStart"/>
      <w:r w:rsidRPr="00CE732D">
        <w:rPr>
          <w:rFonts w:cs="Arial"/>
          <w:lang w:val="en-US"/>
        </w:rPr>
        <w:t>cabotegravir</w:t>
      </w:r>
      <w:proofErr w:type="spellEnd"/>
      <w:r w:rsidRPr="00CE732D">
        <w:rPr>
          <w:rFonts w:cs="Arial"/>
          <w:lang w:val="en-US"/>
        </w:rPr>
        <w:t xml:space="preserve"> as a maintenance therapy in </w:t>
      </w:r>
      <w:proofErr w:type="spellStart"/>
      <w:r w:rsidRPr="00CE732D">
        <w:rPr>
          <w:rFonts w:cs="Arial"/>
          <w:lang w:val="en-US"/>
        </w:rPr>
        <w:t>virologically</w:t>
      </w:r>
      <w:proofErr w:type="spellEnd"/>
      <w:r w:rsidRPr="00CE732D">
        <w:rPr>
          <w:rFonts w:cs="Arial"/>
          <w:lang w:val="en-US"/>
        </w:rPr>
        <w:t xml:space="preserve">-suppressed adults demonstrated </w:t>
      </w:r>
      <w:r w:rsidRPr="00CE732D">
        <w:rPr>
          <w:rFonts w:cs="Arial"/>
          <w:color w:val="000000"/>
          <w:shd w:val="clear" w:color="auto" w:fill="FFFFFF"/>
        </w:rPr>
        <w:t xml:space="preserve">similar </w:t>
      </w:r>
      <w:r>
        <w:rPr>
          <w:rFonts w:cs="Arial"/>
          <w:color w:val="000000"/>
          <w:shd w:val="clear" w:color="auto" w:fill="FFFFFF"/>
        </w:rPr>
        <w:t xml:space="preserve">efficacy </w:t>
      </w:r>
      <w:r w:rsidRPr="00CE732D">
        <w:rPr>
          <w:rFonts w:cs="Arial"/>
          <w:color w:val="000000"/>
          <w:shd w:val="clear" w:color="auto" w:fill="FFFFFF"/>
        </w:rPr>
        <w:t xml:space="preserve">to a conventional oral regimen of </w:t>
      </w:r>
      <w:proofErr w:type="spellStart"/>
      <w:r w:rsidRPr="00CE732D">
        <w:rPr>
          <w:rFonts w:cs="Arial"/>
          <w:color w:val="000000"/>
          <w:shd w:val="clear" w:color="auto" w:fill="FFFFFF"/>
        </w:rPr>
        <w:t>efavirenz</w:t>
      </w:r>
      <w:proofErr w:type="spellEnd"/>
      <w:r w:rsidRPr="00CE732D">
        <w:rPr>
          <w:rFonts w:cs="Arial"/>
          <w:color w:val="000000"/>
          <w:shd w:val="clear" w:color="auto" w:fill="FFFFFF"/>
        </w:rPr>
        <w:t xml:space="preserve"> with two NRTIs at 96</w:t>
      </w:r>
      <w:r w:rsidRPr="00CE732D">
        <w:rPr>
          <w:rFonts w:cs="Arial"/>
          <w:lang w:val="en-US"/>
        </w:rPr>
        <w:t xml:space="preserve"> weeks </w:t>
      </w:r>
      <w:r w:rsidR="00436AF8">
        <w:rPr>
          <w:rFonts w:cs="Arial"/>
          <w:lang w:val="en-US"/>
        </w:rPr>
        <w:fldChar w:fldCharType="begin">
          <w:fldData xml:space="preserve">PEVuZE5vdGU+PENpdGU+PEF1dGhvcj5NYXJnb2xpczwvQXV0aG9yPjxZZWFyPjIwMTU8L1llYXI+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</w:fldData>
        </w:fldChar>
      </w:r>
      <w:r w:rsidR="0034681D">
        <w:rPr>
          <w:rFonts w:cs="Arial"/>
          <w:lang w:val="en-US"/>
        </w:rPr>
        <w:instrText xml:space="preserve"> ADDIN EN.CITE </w:instrText>
      </w:r>
      <w:r w:rsidR="0034681D">
        <w:rPr>
          <w:rFonts w:cs="Arial"/>
          <w:lang w:val="en-US"/>
        </w:rPr>
        <w:fldChar w:fldCharType="begin">
          <w:fldData xml:space="preserve">PEVuZE5vdGU+PENpdGU+PEF1dGhvcj5NYXJnb2xpczwvQXV0aG9yPjxZZWFyPjIwMTU8L1llYXI+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</w:fldData>
        </w:fldChar>
      </w:r>
      <w:r w:rsidR="0034681D">
        <w:rPr>
          <w:rFonts w:cs="Arial"/>
          <w:lang w:val="en-US"/>
        </w:rPr>
        <w:instrText xml:space="preserve"> ADDIN EN.CITE.DATA </w:instrText>
      </w:r>
      <w:r w:rsidR="0034681D">
        <w:rPr>
          <w:rFonts w:cs="Arial"/>
          <w:lang w:val="en-US"/>
        </w:rPr>
      </w:r>
      <w:r w:rsidR="0034681D">
        <w:rPr>
          <w:rFonts w:cs="Arial"/>
          <w:lang w:val="en-US"/>
        </w:rPr>
        <w:fldChar w:fldCharType="end"/>
      </w:r>
      <w:r w:rsidR="00436AF8">
        <w:rPr>
          <w:rFonts w:cs="Arial"/>
          <w:lang w:val="en-US"/>
        </w:rPr>
      </w:r>
      <w:r w:rsidR="00436AF8">
        <w:rPr>
          <w:rFonts w:cs="Arial"/>
          <w:lang w:val="en-US"/>
        </w:rPr>
        <w:fldChar w:fldCharType="separate"/>
      </w:r>
      <w:r w:rsidR="00436AF8">
        <w:rPr>
          <w:rFonts w:cs="Arial"/>
          <w:noProof/>
          <w:lang w:val="en-US"/>
        </w:rPr>
        <w:t>[</w:t>
      </w:r>
      <w:r w:rsidR="00DB4D11">
        <w:rPr>
          <w:rFonts w:cs="Arial"/>
          <w:noProof/>
          <w:lang w:val="en-US"/>
        </w:rPr>
        <w:t>14</w:t>
      </w:r>
      <w:r w:rsidR="00436AF8">
        <w:rPr>
          <w:rFonts w:cs="Arial"/>
          <w:noProof/>
          <w:lang w:val="en-US"/>
        </w:rPr>
        <w:t>]</w:t>
      </w:r>
      <w:r w:rsidR="00436AF8">
        <w:rPr>
          <w:rFonts w:cs="Arial"/>
          <w:lang w:val="en-US"/>
        </w:rPr>
        <w:fldChar w:fldCharType="end"/>
      </w:r>
      <w:r w:rsidRPr="00CE732D">
        <w:rPr>
          <w:rFonts w:cs="Arial"/>
          <w:lang w:val="en-US"/>
        </w:rPr>
        <w:t>.</w:t>
      </w:r>
      <w:r>
        <w:rPr>
          <w:rFonts w:cs="Arial"/>
          <w:lang w:val="en-US"/>
        </w:rPr>
        <w:t xml:space="preserve"> </w:t>
      </w:r>
      <w:r w:rsidR="00AF2D07">
        <w:rPr>
          <w:rFonts w:cs="Arial"/>
          <w:lang w:val="en-US"/>
        </w:rPr>
        <w:t>T</w:t>
      </w:r>
      <w:r w:rsidR="00680EF4">
        <w:rPr>
          <w:rFonts w:cs="Arial"/>
          <w:lang w:val="en-US"/>
        </w:rPr>
        <w:t>he very recent announcement that at week 32</w:t>
      </w:r>
      <w:r w:rsidR="00AD777A">
        <w:rPr>
          <w:rFonts w:cs="Arial"/>
          <w:lang w:val="en-US"/>
        </w:rPr>
        <w:t xml:space="preserve"> in the LATTE 2 study</w:t>
      </w:r>
      <w:r w:rsidR="00680EF4">
        <w:rPr>
          <w:rFonts w:cs="Arial"/>
          <w:lang w:val="en-US"/>
        </w:rPr>
        <w:t xml:space="preserve"> the dual LA combination showed comparable efficacy to oral </w:t>
      </w:r>
      <w:proofErr w:type="spellStart"/>
      <w:r w:rsidR="00680EF4">
        <w:rPr>
          <w:rFonts w:cs="Arial"/>
          <w:lang w:val="en-US"/>
        </w:rPr>
        <w:t>cabotegravir</w:t>
      </w:r>
      <w:proofErr w:type="spellEnd"/>
      <w:r w:rsidR="00680EF4">
        <w:rPr>
          <w:rFonts w:cs="Arial"/>
          <w:lang w:val="en-US"/>
        </w:rPr>
        <w:t xml:space="preserve"> with dual NRTIs is extremely encouraging</w:t>
      </w:r>
      <w:r w:rsidR="00436AF8">
        <w:rPr>
          <w:rFonts w:cs="Arial"/>
          <w:lang w:val="en-US"/>
        </w:rPr>
        <w:t>, although the data are yet to be published</w:t>
      </w:r>
      <w:r w:rsidR="00680EF4">
        <w:rPr>
          <w:rFonts w:cs="Arial"/>
          <w:lang w:val="en-US"/>
        </w:rPr>
        <w:t xml:space="preserve"> </w:t>
      </w:r>
      <w:r w:rsidR="00436AF8">
        <w:rPr>
          <w:rFonts w:cs="Arial"/>
          <w:lang w:val="en-US"/>
        </w:rPr>
        <w:fldChar w:fldCharType="begin"/>
      </w:r>
      <w:r w:rsidR="0034681D">
        <w:rPr>
          <w:rFonts w:cs="Arial"/>
          <w:lang w:val="en-US"/>
        </w:rPr>
        <w:instrText xml:space="preserve"> ADDIN EN.CITE &lt;EndNote&gt;&lt;Cite&gt;&lt;Author&gt;Healthcare&lt;/Author&gt;&lt;RecNum&gt;592&lt;/RecNum&gt;&lt;DisplayText&gt;[15]&lt;/DisplayText&gt;&lt;record&gt;&lt;rec-number&gt;592&lt;/rec-number&gt;&lt;foreign-keys&gt;&lt;key app="EN" db-id="xs9zw5p58rfp08efvs3vaz23sds0x9szftdv" timestamp="1450777099"&gt;592&lt;/key&gt;&lt;/foreign-keys&gt;&lt;ref-type name="Journal Article"&gt;17&lt;/ref-type&gt;&lt;contributors&gt;&lt;authors&gt;&lt;author&gt;ViiV Healthcare&lt;/author&gt;&lt;/authors&gt;&lt;/contributors&gt;&lt;titles&gt;&lt;title&gt;https://www.viivhealthcare.com/media/press-releases/2015/november/viiv-healthcare-announces-positive-headline-results-from-a-study-of-two-drug-injectable-regimen-for-hiv-maintenance-therapy.aspx (last accessed 22nd December 2015)&lt;/title&gt;&lt;/titles&gt;&lt;dates&gt;&lt;/dates&gt;&lt;urls&gt;&lt;/urls&gt;&lt;/record&gt;&lt;/Cite&gt;&lt;/EndNote&gt;</w:instrText>
      </w:r>
      <w:r w:rsidR="00436AF8">
        <w:rPr>
          <w:rFonts w:cs="Arial"/>
          <w:lang w:val="en-US"/>
        </w:rPr>
        <w:fldChar w:fldCharType="separate"/>
      </w:r>
      <w:r w:rsidR="00436AF8">
        <w:rPr>
          <w:rFonts w:cs="Arial"/>
          <w:noProof/>
          <w:lang w:val="en-US"/>
        </w:rPr>
        <w:t>[</w:t>
      </w:r>
      <w:r w:rsidR="00DB4D11">
        <w:rPr>
          <w:rFonts w:cs="Arial"/>
          <w:noProof/>
          <w:lang w:val="en-US"/>
        </w:rPr>
        <w:t>15</w:t>
      </w:r>
      <w:r w:rsidR="00436AF8">
        <w:rPr>
          <w:rFonts w:cs="Arial"/>
          <w:noProof/>
          <w:lang w:val="en-US"/>
        </w:rPr>
        <w:t>]</w:t>
      </w:r>
      <w:r w:rsidR="00436AF8">
        <w:rPr>
          <w:rFonts w:cs="Arial"/>
          <w:lang w:val="en-US"/>
        </w:rPr>
        <w:fldChar w:fldCharType="end"/>
      </w:r>
      <w:r w:rsidR="00680EF4">
        <w:rPr>
          <w:rFonts w:cs="Arial"/>
          <w:lang w:val="en-US"/>
        </w:rPr>
        <w:t>.</w:t>
      </w:r>
    </w:p>
    <w:p w14:paraId="244DA860" w14:textId="77777777" w:rsidR="00B34D37" w:rsidRDefault="00B34D37" w:rsidP="00123F62">
      <w:pPr>
        <w:spacing w:after="0" w:line="360" w:lineRule="auto"/>
        <w:contextualSpacing/>
        <w:jc w:val="both"/>
        <w:rPr>
          <w:rFonts w:cs="Arial"/>
          <w:lang w:val="en-US"/>
        </w:rPr>
      </w:pPr>
    </w:p>
    <w:p w14:paraId="7CA39858" w14:textId="1A4A8412" w:rsidR="00B34D37" w:rsidRPr="00B34D37" w:rsidRDefault="00B34D37" w:rsidP="00123F62">
      <w:pPr>
        <w:spacing w:after="0" w:line="360" w:lineRule="auto"/>
        <w:jc w:val="both"/>
      </w:pPr>
      <w:r w:rsidRPr="00123F62">
        <w:t xml:space="preserve">The range of chronic diseases that are being routinely managed, and the growth in preventative treatments coupled to a continual patient demand for interventions that do not restrict quality of life, has led to a clear clinical need for </w:t>
      </w:r>
      <w:r>
        <w:t>LA</w:t>
      </w:r>
      <w:r w:rsidRPr="00123F62">
        <w:t xml:space="preserve"> medicines</w:t>
      </w:r>
      <w:r>
        <w:t xml:space="preserve"> across diseases </w:t>
      </w:r>
      <w:r>
        <w:fldChar w:fldCharType="begin"/>
      </w:r>
      <w:r w:rsidR="0034681D">
        <w:instrText xml:space="preserve"> ADDIN EN.CITE &lt;EndNote&gt;&lt;Cite&gt;&lt;Author&gt;Lakha&lt;/Author&gt;&lt;Year&gt;2005&lt;/Year&gt;&lt;RecNum&gt;940&lt;/RecNum&gt;&lt;DisplayText&gt;[16]&lt;/DisplayText&gt;&lt;record&gt;&lt;rec-number&gt;940&lt;/rec-number&gt;&lt;foreign-keys&gt;&lt;key app="EN" db-id="xs9zw5p58rfp08efvs3vaz23sds0x9szftdv" timestamp="1450790483"&gt;940&lt;/key&gt;&lt;/foreign-keys&gt;&lt;ref-type name="Journal Article"&gt;17&lt;/ref-type&gt;&lt;contributors&gt;&lt;authors&gt;&lt;author&gt;Lakha, F.&lt;/author&gt;&lt;author&gt;Henderson, C.&lt;/author&gt;&lt;author&gt;Glasier, A.&lt;/author&gt;&lt;/authors&gt;&lt;/contributors&gt;&lt;auth-address&gt;NHS Lothian Primary and Community Division, Family Planning and Well Woman Services, Edinburgh, EH4 1NL Scotland, UK. fatim.lakha@ed.ac.uk&lt;/auth-address&gt;&lt;titles&gt;&lt;title&gt;The acceptability of self-administration of subcutaneous Depo-Provera&lt;/title&gt;&lt;secondary-title&gt;Contraception&lt;/secondary-title&gt;&lt;/titles&gt;&lt;periodical&gt;&lt;full-title&gt;Contraception&lt;/full-title&gt;&lt;/periodical&gt;&lt;pages&gt;14-8&lt;/pages&gt;&lt;volume&gt;72&lt;/volume&gt;&lt;number&gt;1&lt;/number&gt;&lt;edition&gt;2005/06/21&lt;/edition&gt;&lt;keywords&gt;&lt;keyword&gt;*Contraceptive Agents, Female&lt;/keyword&gt;&lt;keyword&gt;Female&lt;/keyword&gt;&lt;keyword&gt;Humans&lt;/keyword&gt;&lt;keyword&gt;Injections, Subcutaneous&lt;/keyword&gt;&lt;keyword&gt;Medroxyprogesterone Acetate/*administration &amp;amp; dosage&lt;/keyword&gt;&lt;keyword&gt;*Patient Satisfaction&lt;/keyword&gt;&lt;keyword&gt;Self Administration/*psychology&lt;/keyword&gt;&lt;keyword&gt;Surveys and Questionnaires&lt;/keyword&gt;&lt;/keywords&gt;&lt;dates&gt;&lt;year&gt;2005&lt;/year&gt;&lt;pub-dates&gt;&lt;date&gt;Jul&lt;/date&gt;&lt;/pub-dates&gt;&lt;/dates&gt;&lt;isbn&gt;0010-7824 (Print)&amp;#xD;0010-7824 (Linking)&lt;/isbn&gt;&lt;accession-num&gt;15964286&lt;/accession-num&gt;&lt;urls&gt;&lt;related-urls&gt;&lt;url&gt;http://www.ncbi.nlm.nih.gov/entrez/query.fcgi?cmd=Retrieve&amp;amp;db=PubMed&amp;amp;dopt=Citation&amp;amp;list_uids=15964286&lt;/url&gt;&lt;/related-urls&gt;&lt;/urls&gt;&lt;electronic-resource-num&gt;S0010-7824(05)00014-4 [pii]&amp;#xD;10.1016/j.contraception.2004.12.002&lt;/electronic-resource-num&gt;&lt;language&gt;eng&lt;/language&gt;&lt;/record&gt;&lt;/Cite&gt;&lt;/EndNote&gt;</w:instrText>
      </w:r>
      <w:r>
        <w:fldChar w:fldCharType="separate"/>
      </w:r>
      <w:r w:rsidR="00C0359B">
        <w:rPr>
          <w:noProof/>
        </w:rPr>
        <w:t>[</w:t>
      </w:r>
      <w:r w:rsidR="00DB4D11">
        <w:rPr>
          <w:noProof/>
        </w:rPr>
        <w:t>16</w:t>
      </w:r>
      <w:r w:rsidR="00C0359B">
        <w:rPr>
          <w:noProof/>
        </w:rPr>
        <w:t>]</w:t>
      </w:r>
      <w:r>
        <w:fldChar w:fldCharType="end"/>
      </w:r>
      <w:r w:rsidRPr="00123F62">
        <w:t xml:space="preserve">. This is particularly evident within an increasingly active ageing population. The market for injectable drug delivery devices, including self-injection, is predicted to grow from approximately £8 </w:t>
      </w:r>
      <w:r>
        <w:t>billion</w:t>
      </w:r>
      <w:r w:rsidRPr="00123F62">
        <w:t xml:space="preserve"> in 2013 to approximately £12 </w:t>
      </w:r>
      <w:r>
        <w:t>billion</w:t>
      </w:r>
      <w:r w:rsidRPr="00123F62">
        <w:t xml:space="preserve"> in 2018.  This is within the context of an estimated total injectable drug market rising to approximately £380 b</w:t>
      </w:r>
      <w:r>
        <w:t>illio</w:t>
      </w:r>
      <w:r w:rsidRPr="00123F62">
        <w:t>n by 2020</w:t>
      </w:r>
      <w:r>
        <w:t xml:space="preserve"> </w:t>
      </w:r>
      <w:r>
        <w:fldChar w:fldCharType="begin"/>
      </w:r>
      <w:r w:rsidR="0034681D">
        <w:instrText xml:space="preserve"> ADDIN EN.CITE &lt;EndNote&gt;&lt;Cite&gt;&lt;Author&gt;marketsandmarkets.com&lt;/Author&gt;&lt;Year&gt;2015&lt;/Year&gt;&lt;RecNum&gt;941&lt;/RecNum&gt;&lt;DisplayText&gt;[17]&lt;/DisplayText&gt;&lt;record&gt;&lt;rec-number&gt;941&lt;/rec-number&gt;&lt;foreign-keys&gt;&lt;key app="EN" db-id="xs9zw5p58rfp08efvs3vaz23sds0x9szftdv" timestamp="1450790659"&gt;941&lt;/key&gt;&lt;/foreign-keys&gt;&lt;ref-type name="Journal Article"&gt;17&lt;/ref-type&gt;&lt;contributors&gt;&lt;authors&gt;&lt;author&gt;marketsandmarkets.com&lt;/author&gt;&lt;/authors&gt;&lt;/contributors&gt;&lt;titles&gt;&lt;title&gt;Injectable Drug Delivery Market by Type (Device, Formulation), Therapeutic (Hormonal, Oncology), Usage Pattern (Curative Care, Immunization), Administration (Skin, Musculoskeletal), End User (Hospital, Home Care Setting) - Global Forecast to 2020&lt;/title&gt;&lt;/titles&gt;&lt;dates&gt;&lt;year&gt;2015&lt;/year&gt;&lt;/dates&gt;&lt;urls&gt;&lt;/urls&gt;&lt;/record&gt;&lt;/Cite&gt;&lt;/EndNote&gt;</w:instrText>
      </w:r>
      <w:r>
        <w:fldChar w:fldCharType="separate"/>
      </w:r>
      <w:r w:rsidR="00C0359B">
        <w:rPr>
          <w:noProof/>
        </w:rPr>
        <w:t>[</w:t>
      </w:r>
      <w:r w:rsidR="00DB4D11">
        <w:rPr>
          <w:noProof/>
        </w:rPr>
        <w:t>17</w:t>
      </w:r>
      <w:r w:rsidR="00C0359B">
        <w:rPr>
          <w:noProof/>
        </w:rPr>
        <w:t>]</w:t>
      </w:r>
      <w:r>
        <w:fldChar w:fldCharType="end"/>
      </w:r>
      <w:r w:rsidRPr="00123F62">
        <w:t>. LA injections offer increases in patient adherence to therapy, reduction in clinical intervention and improvement in lifestyle.</w:t>
      </w:r>
    </w:p>
    <w:p w14:paraId="2F96E833" w14:textId="77777777" w:rsidR="00680EF4" w:rsidRDefault="00680EF4" w:rsidP="00123F62">
      <w:pPr>
        <w:spacing w:after="0" w:line="360" w:lineRule="auto"/>
        <w:contextualSpacing/>
        <w:jc w:val="both"/>
        <w:rPr>
          <w:rFonts w:cs="Arial"/>
          <w:lang w:val="en-US"/>
        </w:rPr>
      </w:pPr>
    </w:p>
    <w:p w14:paraId="4B56C970" w14:textId="0691D43B" w:rsidR="00680EF4" w:rsidRPr="00CE732D" w:rsidRDefault="00680EF4" w:rsidP="00123F62">
      <w:pPr>
        <w:spacing w:after="0" w:line="360" w:lineRule="auto"/>
        <w:contextualSpacing/>
        <w:jc w:val="both"/>
        <w:rPr>
          <w:rFonts w:cs="Arial"/>
          <w:lang w:val="en-US"/>
        </w:rPr>
      </w:pPr>
      <w:r>
        <w:rPr>
          <w:rFonts w:cs="Arial"/>
          <w:lang w:val="en-US"/>
        </w:rPr>
        <w:t>The purpose of this review is to provide a context for further LA development of antiretroviral drug regimens. Current technologies that have been applied to LA delivery across diseases and indications will be reviewed along with technological challenges that may be important in the context of future development. Special consideration is also given to perceived gaps in knowledge relating to the pharmacology of drug release from an LA depot.</w:t>
      </w:r>
    </w:p>
    <w:p w14:paraId="5B7AB084" w14:textId="77777777" w:rsidR="00DE0C50" w:rsidRPr="00DE0C50" w:rsidRDefault="00DE0C50" w:rsidP="00123F62">
      <w:pPr>
        <w:spacing w:after="0" w:line="360" w:lineRule="auto"/>
        <w:jc w:val="both"/>
        <w:rPr>
          <w:highlight w:val="yellow"/>
        </w:rPr>
      </w:pPr>
    </w:p>
    <w:p w14:paraId="0CD2A833" w14:textId="06BACCAC" w:rsidR="00AA18B1" w:rsidRPr="00110BBA" w:rsidRDefault="00AA18B1" w:rsidP="00D91179">
      <w:pPr>
        <w:pStyle w:val="ListParagraph"/>
        <w:numPr>
          <w:ilvl w:val="0"/>
          <w:numId w:val="7"/>
        </w:numPr>
        <w:spacing w:after="0" w:line="360" w:lineRule="auto"/>
        <w:jc w:val="both"/>
        <w:rPr>
          <w:b/>
        </w:rPr>
      </w:pPr>
      <w:r w:rsidRPr="00110BBA">
        <w:rPr>
          <w:b/>
        </w:rPr>
        <w:t>The</w:t>
      </w:r>
      <w:r w:rsidR="00336432" w:rsidRPr="00110BBA">
        <w:rPr>
          <w:b/>
        </w:rPr>
        <w:t xml:space="preserve"> </w:t>
      </w:r>
      <w:r w:rsidRPr="00110BBA">
        <w:rPr>
          <w:b/>
        </w:rPr>
        <w:t xml:space="preserve">conceptual basis for long-acting drug delivery </w:t>
      </w:r>
      <w:r w:rsidR="00AF2D07">
        <w:rPr>
          <w:b/>
        </w:rPr>
        <w:t>of antiretroviral drugs</w:t>
      </w:r>
    </w:p>
    <w:p w14:paraId="088B63C1" w14:textId="49286040" w:rsidR="00AA18B1" w:rsidRPr="00110BBA" w:rsidRDefault="00AA18B1" w:rsidP="00D91179">
      <w:pPr>
        <w:pStyle w:val="ListParagraph"/>
        <w:numPr>
          <w:ilvl w:val="1"/>
          <w:numId w:val="7"/>
        </w:numPr>
        <w:spacing w:after="0" w:line="360" w:lineRule="auto"/>
        <w:jc w:val="both"/>
        <w:rPr>
          <w:b/>
        </w:rPr>
      </w:pPr>
      <w:r w:rsidRPr="00110BBA">
        <w:rPr>
          <w:b/>
        </w:rPr>
        <w:t>The key need to consider potency for antiretroviral long-acting medicines</w:t>
      </w:r>
    </w:p>
    <w:p w14:paraId="667E9191" w14:textId="3D88091B" w:rsidR="00374DBB" w:rsidRDefault="00AA18B1" w:rsidP="00123F62">
      <w:pPr>
        <w:spacing w:after="0" w:line="360" w:lineRule="auto"/>
        <w:jc w:val="both"/>
      </w:pPr>
      <w:r>
        <w:t>It is tempting to assume that protracted drug release to achieve sustained plasma exposure to the active pharmaceutical ingredient (API) is the predominant consideration in development of a</w:t>
      </w:r>
      <w:r w:rsidR="00AF2D07">
        <w:t>n</w:t>
      </w:r>
      <w:r>
        <w:t xml:space="preserve"> </w:t>
      </w:r>
      <w:r w:rsidR="00CE64C2">
        <w:t>LA</w:t>
      </w:r>
      <w:r>
        <w:t xml:space="preserve"> drug delivery strategy. However, it s</w:t>
      </w:r>
      <w:r w:rsidR="0030527E">
        <w:t>hould be noted that the plasma and intracellular</w:t>
      </w:r>
      <w:r>
        <w:t xml:space="preserve"> concentrations required to achieve sustained viral suppression are key consideration</w:t>
      </w:r>
      <w:r w:rsidR="0030527E">
        <w:t>s</w:t>
      </w:r>
      <w:r>
        <w:t xml:space="preserve"> for the approach. Indeed, while pharmacokinetic exposure is a prerequisite for success, ultimately it is the potency of the API that drives the concentrations that need to be achieved and for how long. Conceptually, this is described in Figure </w:t>
      </w:r>
      <w:r w:rsidR="00436AF8">
        <w:t>1</w:t>
      </w:r>
      <w:r>
        <w:t>.</w:t>
      </w:r>
      <w:r w:rsidR="00E71211">
        <w:t xml:space="preserve"> Ultimately, the amount of drug that is required is dependent upon the potency of the API and while the pharmacokinetic exposure for a drug with high potency may be sufficient to reduce the frequency of dosing, it may not be sufficient for a drug with lower potency. This is important because </w:t>
      </w:r>
      <w:r w:rsidR="00E71211">
        <w:lastRenderedPageBreak/>
        <w:t>the technological complexity of achieving a set plasma concentration for a specific duration may</w:t>
      </w:r>
      <w:r w:rsidR="004E4138">
        <w:t xml:space="preserve"> or may not</w:t>
      </w:r>
      <w:r w:rsidR="00E71211">
        <w:t xml:space="preserve"> be equal for APIs, irrespective of the potency.</w:t>
      </w:r>
    </w:p>
    <w:p w14:paraId="39A33033" w14:textId="77777777" w:rsidR="005A66D1" w:rsidRDefault="005A66D1" w:rsidP="00123F62">
      <w:pPr>
        <w:spacing w:after="0" w:line="360" w:lineRule="auto"/>
        <w:jc w:val="both"/>
      </w:pPr>
    </w:p>
    <w:p w14:paraId="43DE139C" w14:textId="5A05F8FF" w:rsidR="005A66D1" w:rsidRDefault="005A66D1" w:rsidP="005A66D1">
      <w:pPr>
        <w:spacing w:after="0" w:line="360" w:lineRule="auto"/>
        <w:jc w:val="both"/>
      </w:pPr>
      <w:r>
        <w:t xml:space="preserve">The overwhelming majority of currently available LA injectable formulations available in the clinic were developed for drugs that were already available as oral formulations. Over the past 3 decades the understanding of critical physiochemical and molecular features that are important in the context of drug development for orally </w:t>
      </w:r>
      <w:r w:rsidR="00AF2D07">
        <w:t>delivered</w:t>
      </w:r>
      <w:r>
        <w:t xml:space="preserve"> drugs has proliferated. This understanding has culminated in the biophysical classification system (BCS) and design rules for optimal bioavailability such as Lipinski’s rule of five and its various iterations </w:t>
      </w:r>
      <w:r>
        <w:fldChar w:fldCharType="begin">
          <w:fldData xml:space="preserve">PEVuZE5vdGU+PENpdGU+PEF1dGhvcj5CZW5ldDwvQXV0aG9yPjxZZWFyPjIwMTM8L1llYXI+PFJl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</w:fldData>
        </w:fldChar>
      </w:r>
      <w:r w:rsidR="0034681D">
        <w:instrText xml:space="preserve"> ADDIN EN.CITE </w:instrText>
      </w:r>
      <w:r w:rsidR="0034681D">
        <w:fldChar w:fldCharType="begin">
          <w:fldData xml:space="preserve">PEVuZE5vdGU+PENpdGU+PEF1dGhvcj5CZW5ldDwvQXV0aG9yPjxZZWFyPjIwMTM8L1llYXI+PFJl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</w:fldData>
        </w:fldChar>
      </w:r>
      <w:r w:rsidR="0034681D">
        <w:instrText xml:space="preserve"> ADDIN EN.CITE.DATA </w:instrText>
      </w:r>
      <w:r w:rsidR="0034681D">
        <w:fldChar w:fldCharType="end"/>
      </w:r>
      <w:r>
        <w:fldChar w:fldCharType="separate"/>
      </w:r>
      <w:r w:rsidR="00C0359B">
        <w:rPr>
          <w:noProof/>
        </w:rPr>
        <w:t>[</w:t>
      </w:r>
      <w:r w:rsidR="00DB4D11">
        <w:rPr>
          <w:noProof/>
        </w:rPr>
        <w:t>18</w:t>
      </w:r>
      <w:r w:rsidR="00C0359B">
        <w:rPr>
          <w:noProof/>
        </w:rPr>
        <w:t xml:space="preserve">, </w:t>
      </w:r>
      <w:r w:rsidR="00DB4D11">
        <w:rPr>
          <w:noProof/>
        </w:rPr>
        <w:t>19</w:t>
      </w:r>
      <w:r w:rsidR="00C0359B">
        <w:rPr>
          <w:noProof/>
        </w:rPr>
        <w:t>]</w:t>
      </w:r>
      <w:r>
        <w:fldChar w:fldCharType="end"/>
      </w:r>
      <w:r>
        <w:t xml:space="preserve">. Numerous </w:t>
      </w:r>
      <w:proofErr w:type="spellStart"/>
      <w:r>
        <w:t>nanotechnological</w:t>
      </w:r>
      <w:proofErr w:type="spellEnd"/>
      <w:r>
        <w:t xml:space="preserve"> approaches are being explored to augment oral bioavailability and the mechanisms that determine API bioavailability for such advanced formulations may differ from conventional small molecules </w:t>
      </w:r>
      <w:r>
        <w:fldChar w:fldCharType="begin"/>
      </w:r>
      <w:r w:rsidR="0034681D">
        <w:instrText xml:space="preserve"> ADDIN EN.CITE &lt;EndNote&gt;&lt;Cite&gt;&lt;Author&gt;Tatham&lt;/Author&gt;&lt;Year&gt;2015&lt;/Year&gt;&lt;RecNum&gt;596&lt;/RecNum&gt;&lt;DisplayText&gt;[20]&lt;/DisplayText&gt;&lt;record&gt;&lt;rec-number&gt;596&lt;/rec-number&gt;&lt;foreign-keys&gt;&lt;key app="EN" db-id="xs9zw5p58rfp08efvs3vaz23sds0x9szftdv" timestamp="1450777349"&gt;596&lt;/key&gt;&lt;/foreign-keys&gt;&lt;ref-type name="Journal Article"&gt;17&lt;/ref-type&gt;&lt;contributors&gt;&lt;authors&gt;&lt;author&gt;Tatham, L. M.&lt;/author&gt;&lt;author&gt;Rannard, S. P.&lt;/author&gt;&lt;author&gt;Owen, A.&lt;/author&gt;&lt;/authors&gt;&lt;/contributors&gt;&lt;auth-address&gt;Department of Molecular &amp;amp; Clinical Pharmacology, University of Liverpool, 70 Pembroke Place, Block H (First Floor), Liverpool, L69 3GF, UK.&lt;/auth-address&gt;&lt;titles&gt;&lt;title&gt;Nanoformulation strategies for the enhanced oral bioavailability of antiretroviral therapeutics&lt;/title&gt;&lt;secondary-title&gt;Ther Deliv&lt;/secondary-title&gt;&lt;/titles&gt;&lt;periodical&gt;&lt;full-title&gt;Ther Deliv&lt;/full-title&gt;&lt;/periodical&gt;&lt;pages&gt;469-90&lt;/pages&gt;&lt;volume&gt;6&lt;/volume&gt;&lt;number&gt;4&lt;/number&gt;&lt;edition&gt;2015/05/23&lt;/edition&gt;&lt;dates&gt;&lt;year&gt;2015&lt;/year&gt;&lt;pub-dates&gt;&lt;date&gt;Apr&lt;/date&gt;&lt;/pub-dates&gt;&lt;/dates&gt;&lt;isbn&gt;2041-6008 (Electronic)&amp;#xD;2041-5990 (Linking)&lt;/isbn&gt;&lt;accession-num&gt;25996045&lt;/accession-num&gt;&lt;urls&gt;&lt;related-urls&gt;&lt;url&gt;http://www.ncbi.nlm.nih.gov/entrez/query.fcgi?cmd=Retrieve&amp;amp;db=PubMed&amp;amp;dopt=Citation&amp;amp;list_uids=25996045&lt;/url&gt;&lt;/related-urls&gt;&lt;/urls&gt;&lt;electronic-resource-num&gt;10.4155/tde.15.4&lt;/electronic-resource-num&gt;&lt;language&gt;eng&lt;/language&gt;&lt;/record&gt;&lt;/Cite&gt;&lt;/EndNote&gt;</w:instrText>
      </w:r>
      <w:r>
        <w:fldChar w:fldCharType="separate"/>
      </w:r>
      <w:r w:rsidR="00C0359B">
        <w:rPr>
          <w:noProof/>
        </w:rPr>
        <w:t>[</w:t>
      </w:r>
      <w:r w:rsidR="00DB4D11">
        <w:rPr>
          <w:noProof/>
        </w:rPr>
        <w:t>20</w:t>
      </w:r>
      <w:r w:rsidR="00C0359B">
        <w:rPr>
          <w:noProof/>
        </w:rPr>
        <w:t>]</w:t>
      </w:r>
      <w:r>
        <w:fldChar w:fldCharType="end"/>
      </w:r>
      <w:r>
        <w:t>. Importantly however, the physiochemical and molecular mechanisms that determine drug release for LA injectable formulations are not as well understood (</w:t>
      </w:r>
      <w:r w:rsidRPr="0030527E">
        <w:t>see section 6 below</w:t>
      </w:r>
      <w:r>
        <w:t xml:space="preserve">). However, it is likely that the physiochemical properties of an optimal LA injectable drug are different from that of an optimal oral drug and a classification system may warrant development in this area as was recently </w:t>
      </w:r>
      <w:r w:rsidR="00AF2D07">
        <w:t>suggested</w:t>
      </w:r>
      <w:r>
        <w:t xml:space="preserve"> for topical drugs </w:t>
      </w:r>
      <w:r>
        <w:fldChar w:fldCharType="begin"/>
      </w:r>
      <w:r w:rsidR="0034681D">
        <w:instrText xml:space="preserve"> ADDIN EN.CITE &lt;EndNote&gt;&lt;Cite&gt;&lt;Author&gt;Shah&lt;/Author&gt;&lt;Year&gt;2015&lt;/Year&gt;&lt;RecNum&gt;605&lt;/RecNum&gt;&lt;DisplayText&gt;[21]&lt;/DisplayText&gt;&lt;record&gt;&lt;rec-number&gt;605&lt;/rec-number&gt;&lt;foreign-keys&gt;&lt;key app="EN" db-id="xs9zw5p58rfp08efvs3vaz23sds0x9szftdv" timestamp="1450778278"&gt;605&lt;/key&gt;&lt;/foreign-keys&gt;&lt;ref-type name="Journal Article"&gt;17&lt;/ref-type&gt;&lt;contributors&gt;&lt;authors&gt;&lt;author&gt;Shah, V. P.&lt;/author&gt;&lt;author&gt;Yacobi, A.&lt;/author&gt;&lt;author&gt;Radulescu, F. S.&lt;/author&gt;&lt;author&gt;Miron, D. S.&lt;/author&gt;&lt;author&gt;Lane, M. E.&lt;/author&gt;&lt;/authors&gt;&lt;/contributors&gt;&lt;auth-address&gt;Pharmaceutical Consultant, North Potomac, MD, USA. Electronic address: dr.vpshah@comcast.net.&amp;#xD;DOLE Pharma LLC, Englewood, NJ, USA.&amp;#xD;Faculty of Pharmacy, University of Medicine and Pharmacy &amp;quot;Carol Davila&amp;quot;, Bucharest, Romania.&amp;#xD;University College London School of Pharmacy, London, UK.&lt;/auth-address&gt;&lt;titles&gt;&lt;title&gt;A science based approach to topical drug classification system (TCS)&lt;/title&gt;&lt;secondary-title&gt;Int J Pharm&lt;/secondary-title&gt;&lt;/titles&gt;&lt;periodical&gt;&lt;full-title&gt;Int J Pharm&lt;/full-title&gt;&lt;/periodical&gt;&lt;pages&gt;21-5&lt;/pages&gt;&lt;volume&gt;491&lt;/volume&gt;&lt;number&gt;1-2&lt;/number&gt;&lt;edition&gt;2015/06/14&lt;/edition&gt;&lt;dates&gt;&lt;year&gt;2015&lt;/year&gt;&lt;pub-dates&gt;&lt;date&gt;Aug 1&lt;/date&gt;&lt;/pub-dates&gt;&lt;/dates&gt;&lt;isbn&gt;1873-3476 (Electronic)&amp;#xD;0378-5173 (Linking)&lt;/isbn&gt;&lt;accession-num&gt;26070249&lt;/accession-num&gt;&lt;urls&gt;&lt;related-urls&gt;&lt;url&gt;http://www.ncbi.nlm.nih.gov/entrez/query.fcgi?cmd=Retrieve&amp;amp;db=PubMed&amp;amp;dopt=Citation&amp;amp;list_uids=26070249&lt;/url&gt;&lt;/related-urls&gt;&lt;/urls&gt;&lt;electronic-resource-num&gt;S0378-5173(15)00522-0 [pii]&amp;#xD;10.1016/j.ijpharm.2015.06.011&lt;/electronic-resource-num&gt;&lt;language&gt;eng&lt;/language&gt;&lt;/record&gt;&lt;/Cite&gt;&lt;/EndNote&gt;</w:instrText>
      </w:r>
      <w:r>
        <w:fldChar w:fldCharType="separate"/>
      </w:r>
      <w:r w:rsidR="00C0359B">
        <w:rPr>
          <w:noProof/>
        </w:rPr>
        <w:t>[</w:t>
      </w:r>
      <w:r w:rsidR="00DB4D11">
        <w:rPr>
          <w:noProof/>
        </w:rPr>
        <w:t>21</w:t>
      </w:r>
      <w:r w:rsidR="00C0359B">
        <w:rPr>
          <w:noProof/>
        </w:rPr>
        <w:t>]</w:t>
      </w:r>
      <w:r>
        <w:fldChar w:fldCharType="end"/>
      </w:r>
      <w:r>
        <w:t>.</w:t>
      </w:r>
    </w:p>
    <w:p w14:paraId="20A35932" w14:textId="77777777" w:rsidR="00374DBB" w:rsidRDefault="00374DBB" w:rsidP="00123F62">
      <w:pPr>
        <w:spacing w:after="0" w:line="360" w:lineRule="auto"/>
        <w:jc w:val="both"/>
      </w:pPr>
    </w:p>
    <w:p w14:paraId="35A18DC2" w14:textId="77777777" w:rsidR="00AA18B1" w:rsidRPr="00AA18B1" w:rsidRDefault="00E71211" w:rsidP="00123F62">
      <w:pPr>
        <w:spacing w:after="0" w:line="360" w:lineRule="auto"/>
        <w:jc w:val="both"/>
      </w:pPr>
      <w:r>
        <w:rPr>
          <w:noProof/>
          <w:lang w:eastAsia="en-GB"/>
        </w:rPr>
        <w:lastRenderedPageBreak/>
        <w:drawing>
          <wp:inline distT="0" distB="0" distL="0" distR="0" wp14:anchorId="2DE814D1" wp14:editId="3B735B9C">
            <wp:extent cx="5703488" cy="485423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6029" cy="4864911"/>
                    </a:xfrm>
                    <a:prstGeom prst="rect">
                      <a:avLst/>
                    </a:prstGeom>
                    <a:noFill/>
                  </pic:spPr>
                </pic:pic>
              </a:graphicData>
            </a:graphic>
          </wp:inline>
        </w:drawing>
      </w:r>
    </w:p>
    <w:p w14:paraId="11C826F8" w14:textId="74D3BD26" w:rsidR="00AA18B1" w:rsidRDefault="00E71211" w:rsidP="00123F62">
      <w:pPr>
        <w:spacing w:after="0" w:line="240" w:lineRule="auto"/>
        <w:jc w:val="both"/>
      </w:pPr>
      <w:r>
        <w:rPr>
          <w:b/>
        </w:rPr>
        <w:t xml:space="preserve">Figure </w:t>
      </w:r>
      <w:r w:rsidR="00436AF8">
        <w:rPr>
          <w:b/>
        </w:rPr>
        <w:t>1</w:t>
      </w:r>
      <w:r>
        <w:rPr>
          <w:b/>
        </w:rPr>
        <w:t xml:space="preserve">. </w:t>
      </w:r>
      <w:r w:rsidRPr="00E71211">
        <w:t>Diagrammatic representation of the relationship between pharmacokinetics and potency</w:t>
      </w:r>
      <w:r>
        <w:t xml:space="preserve"> for theoretical long-acting formulations</w:t>
      </w:r>
      <w:r w:rsidRPr="00E71211">
        <w:t>.</w:t>
      </w:r>
      <w:r>
        <w:t xml:space="preserve"> It can be seen that a prolonged higher pharmacokinetic exposure, with the associated technological challenges, will be required to achieve a long-acting strategy for an API with lower potency compared with an API with higher potency. Ultimately, potency determines how much drug is required and for how long in order to achieve long-acting delivery.</w:t>
      </w:r>
    </w:p>
    <w:p w14:paraId="468BA341" w14:textId="77777777" w:rsidR="004400AD" w:rsidRDefault="004400AD" w:rsidP="00123F62">
      <w:pPr>
        <w:spacing w:after="0" w:line="360" w:lineRule="auto"/>
        <w:jc w:val="both"/>
      </w:pPr>
    </w:p>
    <w:p w14:paraId="7602C010" w14:textId="322E40AE" w:rsidR="004400AD" w:rsidRPr="00AA18B1" w:rsidRDefault="00C16CAD" w:rsidP="00123F62">
      <w:pPr>
        <w:spacing w:after="0" w:line="360" w:lineRule="auto"/>
        <w:jc w:val="both"/>
        <w:rPr>
          <w:color w:val="FF0000"/>
        </w:rPr>
      </w:pPr>
      <w:r>
        <w:t xml:space="preserve">Putative differences in optimal </w:t>
      </w:r>
      <w:proofErr w:type="spellStart"/>
      <w:r>
        <w:t>physicochemistry</w:t>
      </w:r>
      <w:proofErr w:type="spellEnd"/>
      <w:r>
        <w:t xml:space="preserve"> are exemplified by the case of </w:t>
      </w:r>
      <w:proofErr w:type="spellStart"/>
      <w:r>
        <w:t>paliperidone</w:t>
      </w:r>
      <w:proofErr w:type="spellEnd"/>
      <w:r>
        <w:t xml:space="preserve"> palmitate. </w:t>
      </w:r>
      <w:r w:rsidR="004400AD">
        <w:t xml:space="preserve"> Prodrug strategies have been extensively used by pharmaceutical scientists </w:t>
      </w:r>
      <w:r w:rsidR="00A53875">
        <w:t>for decades</w:t>
      </w:r>
      <w:r w:rsidR="004400AD">
        <w:t xml:space="preserve"> as an approach to improve aqueous solubility and thereby augment oral bioavailability</w:t>
      </w:r>
      <w:r w:rsidR="00A53875">
        <w:t xml:space="preserve"> </w:t>
      </w:r>
      <w:r w:rsidR="00A53875">
        <w:fldChar w:fldCharType="begin"/>
      </w:r>
      <w:r w:rsidR="0034681D">
        <w:instrText xml:space="preserve"> ADDIN EN.CITE &lt;EndNote&gt;&lt;Cite&gt;&lt;Author&gt;Fasinu&lt;/Author&gt;&lt;Year&gt;2011&lt;/Year&gt;&lt;RecNum&gt;599&lt;/RecNum&gt;&lt;DisplayText&gt;[22]&lt;/DisplayText&gt;&lt;record&gt;&lt;rec-number&gt;599&lt;/rec-number&gt;&lt;foreign-keys&gt;&lt;key app="EN" db-id="xs9zw5p58rfp08efvs3vaz23sds0x9szftdv" timestamp="1450777550"&gt;599&lt;/key&gt;&lt;/foreign-keys&gt;&lt;ref-type name="Journal Article"&gt;17&lt;/ref-type&gt;&lt;contributors&gt;&lt;authors&gt;&lt;author&gt;Fasinu, P.&lt;/author&gt;&lt;author&gt;Pillay, V.&lt;/author&gt;&lt;author&gt;Ndesendo, V. M.&lt;/author&gt;&lt;author&gt;du Toit, L. C.&lt;/author&gt;&lt;author&gt;Choonara, Y. E.&lt;/author&gt;&lt;/authors&gt;&lt;/contributors&gt;&lt;auth-address&gt;Department of Pharmacy and Pharmacology, University of the Witwatersrand, 7 York Road, Parktown 2193, Johannesburg, South Africa.&lt;/auth-address&gt;&lt;titles&gt;&lt;title&gt;Diverse approaches for the enhancement of oral drug bioavailability&lt;/title&gt;&lt;secondary-title&gt;Biopharm Drug Dispos&lt;/secondary-title&gt;&lt;/titles&gt;&lt;periodical&gt;&lt;full-title&gt;Biopharm Drug Dispos&lt;/full-title&gt;&lt;/periodical&gt;&lt;pages&gt;185-209&lt;/pages&gt;&lt;volume&gt;32&lt;/volume&gt;&lt;number&gt;4&lt;/number&gt;&lt;edition&gt;2011/04/12&lt;/edition&gt;&lt;keywords&gt;&lt;keyword&gt;Administration, Oral&lt;/keyword&gt;&lt;keyword&gt;*Biological Availability&lt;/keyword&gt;&lt;keyword&gt;Drug Compounding/*methods/trends&lt;/keyword&gt;&lt;keyword&gt;Drug Delivery Systems/*methods&lt;/keyword&gt;&lt;keyword&gt;Humans&lt;/keyword&gt;&lt;keyword&gt;Pharmaceutical Preparations/administration &amp;amp; dosage/*chemistry&lt;/keyword&gt;&lt;keyword&gt;Prodrugs/administration &amp;amp; dosage/chemistry/pharmacokinetics&lt;/keyword&gt;&lt;keyword&gt;Solubility&lt;/keyword&gt;&lt;/keywords&gt;&lt;dates&gt;&lt;year&gt;2011&lt;/year&gt;&lt;pub-dates&gt;&lt;date&gt;May&lt;/date&gt;&lt;/pub-dates&gt;&lt;/dates&gt;&lt;isbn&gt;1099-081X (Electronic)&amp;#xD;0142-2782 (Linking)&lt;/isbn&gt;&lt;accession-num&gt;21480294&lt;/accession-num&gt;&lt;urls&gt;&lt;related-urls&gt;&lt;url&gt;http://www.ncbi.nlm.nih.gov/entrez/query.fcgi?cmd=Retrieve&amp;amp;db=PubMed&amp;amp;dopt=Citation&amp;amp;list_uids=21480294&lt;/url&gt;&lt;/related-urls&gt;&lt;/urls&gt;&lt;electronic-resource-num&gt;10.1002/bdd.750&lt;/electronic-resource-num&gt;&lt;language&gt;eng&lt;/language&gt;&lt;/record&gt;&lt;/Cite&gt;&lt;/EndNote&gt;</w:instrText>
      </w:r>
      <w:r w:rsidR="00A53875">
        <w:fldChar w:fldCharType="separate"/>
      </w:r>
      <w:r w:rsidR="00C0359B">
        <w:rPr>
          <w:noProof/>
        </w:rPr>
        <w:t>[</w:t>
      </w:r>
      <w:r w:rsidR="00DB4D11">
        <w:rPr>
          <w:noProof/>
        </w:rPr>
        <w:t>22</w:t>
      </w:r>
      <w:r w:rsidR="00C0359B">
        <w:rPr>
          <w:noProof/>
        </w:rPr>
        <w:t>]</w:t>
      </w:r>
      <w:r w:rsidR="00A53875">
        <w:fldChar w:fldCharType="end"/>
      </w:r>
      <w:r w:rsidR="004400AD">
        <w:t xml:space="preserve">. </w:t>
      </w:r>
      <w:r w:rsidR="006E0325">
        <w:t>However</w:t>
      </w:r>
      <w:r w:rsidR="004400AD">
        <w:t xml:space="preserve">, </w:t>
      </w:r>
      <w:proofErr w:type="spellStart"/>
      <w:r w:rsidR="004400AD">
        <w:t>paliperidone</w:t>
      </w:r>
      <w:proofErr w:type="spellEnd"/>
      <w:r w:rsidR="004400AD">
        <w:t xml:space="preserve"> was </w:t>
      </w:r>
      <w:r w:rsidR="006E0325">
        <w:t xml:space="preserve">first </w:t>
      </w:r>
      <w:r w:rsidR="004400AD">
        <w:t>approved</w:t>
      </w:r>
      <w:r w:rsidR="006E0325">
        <w:t xml:space="preserve"> by the FDA on </w:t>
      </w:r>
      <w:r w:rsidR="006E0325" w:rsidRPr="0069512C">
        <w:t>December 19</w:t>
      </w:r>
      <w:r w:rsidR="006E0325" w:rsidRPr="0069512C">
        <w:rPr>
          <w:vertAlign w:val="superscript"/>
        </w:rPr>
        <w:t>th</w:t>
      </w:r>
      <w:r w:rsidR="006E0325" w:rsidRPr="0069512C">
        <w:t xml:space="preserve"> 2006</w:t>
      </w:r>
      <w:r w:rsidR="004400AD">
        <w:t xml:space="preserve"> </w:t>
      </w:r>
      <w:r w:rsidR="006E0325">
        <w:t>as a once daily oral</w:t>
      </w:r>
      <w:r w:rsidR="004400AD">
        <w:t xml:space="preserve"> treatment of </w:t>
      </w:r>
      <w:r w:rsidR="006E0325">
        <w:t xml:space="preserve">schizophrenia and later, on </w:t>
      </w:r>
      <w:r w:rsidR="006E0325" w:rsidRPr="006E0325">
        <w:t>July 31</w:t>
      </w:r>
      <w:r w:rsidR="006E0325" w:rsidRPr="006E0325">
        <w:rPr>
          <w:vertAlign w:val="superscript"/>
        </w:rPr>
        <w:t>st</w:t>
      </w:r>
      <w:r w:rsidR="006E0325">
        <w:t xml:space="preserve"> </w:t>
      </w:r>
      <w:r w:rsidR="006E0325" w:rsidRPr="006E0325">
        <w:t>2009</w:t>
      </w:r>
      <w:r w:rsidR="006E0325">
        <w:t xml:space="preserve">, </w:t>
      </w:r>
      <w:proofErr w:type="spellStart"/>
      <w:r w:rsidR="006E0325">
        <w:t>paliperidone</w:t>
      </w:r>
      <w:proofErr w:type="spellEnd"/>
      <w:r w:rsidR="006E0325">
        <w:t xml:space="preserve"> palmitate was appr</w:t>
      </w:r>
      <w:r w:rsidR="00CE64C2">
        <w:t>oved as a</w:t>
      </w:r>
      <w:r w:rsidR="00AF2D07">
        <w:t>n</w:t>
      </w:r>
      <w:r w:rsidR="00CE64C2">
        <w:t xml:space="preserve"> LA</w:t>
      </w:r>
      <w:r w:rsidR="006E0325">
        <w:t xml:space="preserve"> </w:t>
      </w:r>
      <w:r w:rsidR="006E0325" w:rsidRPr="006E0325">
        <w:t>injectable for the acute and maintenance treatment of schizophrenia in adults</w:t>
      </w:r>
      <w:r w:rsidR="006E0325">
        <w:t xml:space="preserve">. </w:t>
      </w:r>
      <w:proofErr w:type="spellStart"/>
      <w:r w:rsidR="00A904A8">
        <w:t>Paliperidone</w:t>
      </w:r>
      <w:proofErr w:type="spellEnd"/>
      <w:r w:rsidR="00A904A8">
        <w:t xml:space="preserve"> was already poorly soluble in water (</w:t>
      </w:r>
      <w:r w:rsidR="0030527E">
        <w:t>48.6</w:t>
      </w:r>
      <w:r w:rsidR="00A904A8" w:rsidRPr="00A904A8">
        <w:t xml:space="preserve"> </w:t>
      </w:r>
      <w:r w:rsidR="00A904A8" w:rsidRPr="00A904A8">
        <w:rPr>
          <w:rFonts w:ascii="Symbol" w:hAnsi="Symbol"/>
        </w:rPr>
        <w:t></w:t>
      </w:r>
      <w:r w:rsidR="00A904A8" w:rsidRPr="00A904A8">
        <w:t>g/</w:t>
      </w:r>
      <w:r w:rsidR="00A904A8">
        <w:t>m</w:t>
      </w:r>
      <w:r w:rsidR="00A904A8" w:rsidRPr="00A904A8">
        <w:t>L</w:t>
      </w:r>
      <w:r w:rsidR="00A904A8">
        <w:t xml:space="preserve">) with the requirement for a sophisticated oral delivery technology. However, the </w:t>
      </w:r>
      <w:r w:rsidR="00AB2625">
        <w:t>‘</w:t>
      </w:r>
      <w:proofErr w:type="spellStart"/>
      <w:r w:rsidR="00A904A8">
        <w:t>prodrugging</w:t>
      </w:r>
      <w:proofErr w:type="spellEnd"/>
      <w:r w:rsidR="00AB2625">
        <w:t>’</w:t>
      </w:r>
      <w:r w:rsidR="00A904A8">
        <w:t xml:space="preserve"> of </w:t>
      </w:r>
      <w:proofErr w:type="spellStart"/>
      <w:r w:rsidR="00A904A8">
        <w:t>paliperidone</w:t>
      </w:r>
      <w:proofErr w:type="spellEnd"/>
      <w:r w:rsidR="00A904A8">
        <w:t xml:space="preserve"> with the palmitate moiety further reduced aqueous solubility, resulting in slow intramuscular dissolution and th</w:t>
      </w:r>
      <w:r w:rsidR="00CE64C2">
        <w:t>erefore enabling the LA</w:t>
      </w:r>
      <w:r w:rsidR="00A904A8">
        <w:t xml:space="preserve"> approach </w:t>
      </w:r>
      <w:r w:rsidR="00A53875">
        <w:fldChar w:fldCharType="begin">
          <w:fldData xml:space="preserve">PEVuZE5vdGU+PENpdGU+PEF1dGhvcj5Hb3BhbDwvQXV0aG9yPjxZZWFyPjIwMTA8L1llYXI+PFJl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=
</w:fldData>
        </w:fldChar>
      </w:r>
      <w:r w:rsidR="0034681D">
        <w:instrText xml:space="preserve"> ADDIN EN.CITE </w:instrText>
      </w:r>
      <w:r w:rsidR="0034681D">
        <w:fldChar w:fldCharType="begin">
          <w:fldData xml:space="preserve">PEVuZE5vdGU+PENpdGU+PEF1dGhvcj5Hb3BhbDwvQXV0aG9yPjxZZWFyPjIwMTA8L1llYXI+PFJl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=
</w:fldData>
        </w:fldChar>
      </w:r>
      <w:r w:rsidR="0034681D">
        <w:instrText xml:space="preserve"> ADDIN EN.CITE.DATA </w:instrText>
      </w:r>
      <w:r w:rsidR="0034681D">
        <w:fldChar w:fldCharType="end"/>
      </w:r>
      <w:r w:rsidR="00A53875">
        <w:fldChar w:fldCharType="separate"/>
      </w:r>
      <w:r w:rsidR="00C0359B">
        <w:rPr>
          <w:noProof/>
        </w:rPr>
        <w:t>[</w:t>
      </w:r>
      <w:r w:rsidR="00DB4D11">
        <w:rPr>
          <w:noProof/>
        </w:rPr>
        <w:t>23</w:t>
      </w:r>
      <w:r w:rsidR="00C0359B">
        <w:rPr>
          <w:noProof/>
        </w:rPr>
        <w:t>]</w:t>
      </w:r>
      <w:r w:rsidR="00A53875">
        <w:fldChar w:fldCharType="end"/>
      </w:r>
      <w:r w:rsidR="00A904A8">
        <w:t xml:space="preserve">. </w:t>
      </w:r>
      <w:r w:rsidR="00627DDC">
        <w:t xml:space="preserve">Other examples of the use of a pro-drug to decrease solubility and improve compatibility with the LA approach also exist as for olanzapine </w:t>
      </w:r>
      <w:proofErr w:type="spellStart"/>
      <w:r w:rsidR="00627DDC">
        <w:t>pamoate</w:t>
      </w:r>
      <w:proofErr w:type="spellEnd"/>
      <w:r w:rsidR="00627DDC">
        <w:t xml:space="preserve"> </w:t>
      </w:r>
      <w:r w:rsidR="00627DDC">
        <w:fldChar w:fldCharType="begin"/>
      </w:r>
      <w:r w:rsidR="0034681D">
        <w:instrText xml:space="preserve"> ADDIN EN.CITE &lt;EndNote&gt;&lt;Cite&gt;&lt;Author&gt;Lindenmayer&lt;/Author&gt;&lt;Year&gt;2010&lt;/Year&gt;&lt;RecNum&gt;947&lt;/RecNum&gt;&lt;DisplayText&gt;[24]&lt;/DisplayText&gt;&lt;record&gt;&lt;rec-number&gt;947&lt;/rec-number&gt;&lt;foreign-keys&gt;&lt;key app="EN" db-id="xs9zw5p58rfp08efvs3vaz23sds0x9szftdv" timestamp="1450792006"&gt;947&lt;/key&gt;&lt;/foreign-keys&gt;&lt;ref-type name="Journal Article"&gt;17&lt;/ref-type&gt;&lt;contributors&gt;&lt;authors&gt;&lt;author&gt;Lindenmayer, J. P.&lt;/author&gt;&lt;/authors&gt;&lt;/contributors&gt;&lt;auth-address&gt;Department of Psychiatry, New York University School of Medicine, New York NY, USA. lindenmayer@nkl.rfmh.org&lt;/auth-address&gt;&lt;titles&gt;&lt;title&gt;Long-acting injectable antipsychotics: focus on olanzapine pamoate&lt;/title&gt;&lt;secondary-title&gt;Neuropsychiatr Dis Treat&lt;/secondary-title&gt;&lt;/titles&gt;&lt;periodical&gt;&lt;full-title&gt;Neuropsychiatr Dis Treat&lt;/full-title&gt;&lt;/periodical&gt;&lt;pages&gt;261-7&lt;/pages&gt;&lt;volume&gt;6&lt;/volume&gt;&lt;edition&gt;2010/07/16&lt;/edition&gt;&lt;dates&gt;&lt;year&gt;2010&lt;/year&gt;&lt;/dates&gt;&lt;isbn&gt;1178-2021 (Electronic)&amp;#xD;1176-6328 (Linking)&lt;/isbn&gt;&lt;accession-num&gt;20628628&lt;/accession-num&gt;&lt;urls&gt;&lt;related-urls&gt;&lt;url&gt;http://www.ncbi.nlm.nih.gov/entrez/query.fcgi?cmd=Retrieve&amp;amp;db=PubMed&amp;amp;dopt=Citation&amp;amp;list_uids=20628628&lt;/url&gt;&lt;/related-urls&gt;&lt;/urls&gt;&lt;custom2&gt;2898165&lt;/custom2&gt;&lt;language&gt;eng&lt;/language&gt;&lt;/record&gt;&lt;/Cite&gt;&lt;/EndNote&gt;</w:instrText>
      </w:r>
      <w:r w:rsidR="00627DDC">
        <w:fldChar w:fldCharType="separate"/>
      </w:r>
      <w:r w:rsidR="00627DDC">
        <w:rPr>
          <w:noProof/>
        </w:rPr>
        <w:t>[</w:t>
      </w:r>
      <w:r w:rsidR="00DB4D11">
        <w:rPr>
          <w:noProof/>
        </w:rPr>
        <w:t>24</w:t>
      </w:r>
      <w:r w:rsidR="00627DDC">
        <w:rPr>
          <w:noProof/>
        </w:rPr>
        <w:t>]</w:t>
      </w:r>
      <w:r w:rsidR="00627DDC">
        <w:fldChar w:fldCharType="end"/>
      </w:r>
      <w:r w:rsidR="00627DDC">
        <w:t xml:space="preserve">. </w:t>
      </w:r>
      <w:r w:rsidR="00A904A8">
        <w:t xml:space="preserve">Often during the drug development process there </w:t>
      </w:r>
      <w:r w:rsidR="00A904A8">
        <w:lastRenderedPageBreak/>
        <w:t>is a need to compromise potency as medicinal chemists utilise design rules to improve oral bioavailability potential. Impor</w:t>
      </w:r>
      <w:r w:rsidR="00CE64C2">
        <w:t>tantly therefore, if LA</w:t>
      </w:r>
      <w:r w:rsidR="00A904A8">
        <w:t xml:space="preserve"> injectable approaches are explored at the outset of development, rather than as a strategy for already licensed oral drugs, there is at least the potential to develop medicines with higher potency that require a lower pharmacokinetic exposure, thereby enabling increased duration of activity while reducing the volume of the depot required.</w:t>
      </w:r>
      <w:r w:rsidR="00D2303C" w:rsidRPr="00D2303C">
        <w:t xml:space="preserve"> </w:t>
      </w:r>
      <w:r w:rsidR="00D2303C">
        <w:t>However, t</w:t>
      </w:r>
      <w:r w:rsidR="00D2303C" w:rsidRPr="00D2303C">
        <w:t xml:space="preserve">he need </w:t>
      </w:r>
      <w:r w:rsidR="007B4A24">
        <w:t>to start patients on an oral regimen prior to initiating LA regimens (I.e. an</w:t>
      </w:r>
      <w:r w:rsidR="00D2303C" w:rsidRPr="00D2303C">
        <w:t xml:space="preserve"> “oral lead-in”</w:t>
      </w:r>
      <w:r w:rsidR="007B4A24">
        <w:t>)</w:t>
      </w:r>
      <w:r w:rsidR="00D2303C" w:rsidRPr="00D2303C">
        <w:t xml:space="preserve"> to mitigate putative occurrence of adverse drug reactions has been heavily debated in recent years and if the physicochemical properties </w:t>
      </w:r>
      <w:r w:rsidR="00D2303C">
        <w:t xml:space="preserve">really </w:t>
      </w:r>
      <w:r w:rsidR="00D2303C" w:rsidRPr="00D2303C">
        <w:t xml:space="preserve">do differ </w:t>
      </w:r>
      <w:r w:rsidR="00D2303C">
        <w:t xml:space="preserve">markedly </w:t>
      </w:r>
      <w:r w:rsidR="00D2303C" w:rsidRPr="00D2303C">
        <w:t xml:space="preserve">then this may pose a challenge for agents explicitly developed for LA.   </w:t>
      </w:r>
    </w:p>
    <w:p w14:paraId="628F22A4" w14:textId="77777777" w:rsidR="00E71211" w:rsidRPr="00AA18B1" w:rsidRDefault="00E71211" w:rsidP="00123F62">
      <w:pPr>
        <w:spacing w:after="0" w:line="360" w:lineRule="auto"/>
        <w:jc w:val="both"/>
        <w:rPr>
          <w:b/>
        </w:rPr>
      </w:pPr>
    </w:p>
    <w:p w14:paraId="2830DF19" w14:textId="48D55474" w:rsidR="00AA18B1" w:rsidRPr="00110BBA" w:rsidRDefault="00AA18B1" w:rsidP="00D91179">
      <w:pPr>
        <w:pStyle w:val="ListParagraph"/>
        <w:numPr>
          <w:ilvl w:val="1"/>
          <w:numId w:val="7"/>
        </w:numPr>
        <w:spacing w:after="0" w:line="360" w:lineRule="auto"/>
        <w:jc w:val="both"/>
        <w:rPr>
          <w:b/>
        </w:rPr>
      </w:pPr>
      <w:r w:rsidRPr="00110BBA">
        <w:rPr>
          <w:b/>
        </w:rPr>
        <w:t>A need for standardised nomenclature for long-acting delivery?</w:t>
      </w:r>
    </w:p>
    <w:p w14:paraId="75EB7CAC" w14:textId="220D1F96" w:rsidR="00DE0C50" w:rsidRDefault="00AA372D" w:rsidP="00123F62">
      <w:pPr>
        <w:spacing w:after="0" w:line="360" w:lineRule="auto"/>
        <w:jc w:val="both"/>
      </w:pPr>
      <w:r w:rsidRPr="00AA372D">
        <w:t>The</w:t>
      </w:r>
      <w:r>
        <w:t>re are a number of terms that are commonly used to describe f</w:t>
      </w:r>
      <w:r w:rsidR="00070E33">
        <w:t xml:space="preserve">ormulations designed to deliver </w:t>
      </w:r>
      <w:r>
        <w:t xml:space="preserve">exposure to therapeutic concentrations of </w:t>
      </w:r>
      <w:r w:rsidR="00AF2D07">
        <w:t>APIs</w:t>
      </w:r>
      <w:r w:rsidR="00070E33">
        <w:t xml:space="preserve"> over a protracted period of time</w:t>
      </w:r>
      <w:r>
        <w:t>. Such terms include time-release, sustained-release, prolonged-release, extended release, c</w:t>
      </w:r>
      <w:r w:rsidR="00FD5EF0">
        <w:t xml:space="preserve">ontrolled release </w:t>
      </w:r>
      <w:r w:rsidR="004E4138">
        <w:t>and</w:t>
      </w:r>
      <w:r w:rsidR="00FD5EF0">
        <w:t xml:space="preserve"> </w:t>
      </w:r>
      <w:r w:rsidR="00AF2D07">
        <w:t xml:space="preserve">long-acting delivery </w:t>
      </w:r>
      <w:r>
        <w:t xml:space="preserve">to name but a few, and this nomenclature is often used interchangeably within the scientific and commercial literature. </w:t>
      </w:r>
      <w:r w:rsidR="00241E93">
        <w:t xml:space="preserve">This </w:t>
      </w:r>
      <w:r w:rsidR="00070E33">
        <w:t>transposable</w:t>
      </w:r>
      <w:r w:rsidR="00241E93">
        <w:t xml:space="preserve"> use of terminology complicates the ability to rapidly identify and utilise relevant literature and the authors would like to advocate for a standardised terminology for this particular therapeutic strategy. Therefore, for the purposes of this review, the term long-acting has been applied because it is currently the most widely applied terminology </w:t>
      </w:r>
      <w:r w:rsidR="0030527E">
        <w:t xml:space="preserve">across different routes of delivery (Figure 2), </w:t>
      </w:r>
      <w:r w:rsidR="00241E93">
        <w:t xml:space="preserve">and because the emphasis should be placed upon the duration of therapeutic exposure, which depends upon clearance and potency of the molecule in addition to the </w:t>
      </w:r>
      <w:r w:rsidR="0030527E">
        <w:t>“</w:t>
      </w:r>
      <w:r w:rsidR="00241E93">
        <w:t>release</w:t>
      </w:r>
      <w:r w:rsidR="0030527E">
        <w:t>”</w:t>
      </w:r>
      <w:r w:rsidR="00241E93">
        <w:t>.</w:t>
      </w:r>
    </w:p>
    <w:p w14:paraId="661AD455" w14:textId="77777777" w:rsidR="00AA18B1" w:rsidRDefault="00AA18B1" w:rsidP="00123F62">
      <w:pPr>
        <w:spacing w:after="0" w:line="360" w:lineRule="auto"/>
        <w:jc w:val="both"/>
      </w:pPr>
    </w:p>
    <w:p w14:paraId="2E50B8D7" w14:textId="6984FC3F" w:rsidR="00070E33" w:rsidRDefault="00070E33" w:rsidP="00123F62">
      <w:pPr>
        <w:spacing w:after="0" w:line="360" w:lineRule="auto"/>
        <w:jc w:val="both"/>
      </w:pPr>
      <w:r>
        <w:t xml:space="preserve">Irrespective of the specific terminology applied, it is important to recognise that none of the existing terminology specifies the actual duration of therapeutic exposure. Rather, the terms are applied to exemplify that a longer duration of exposure, or a less frequent need for dosing is achievable relative to pre-existent or conventional formulations of the same drug. However, as new technologies emerge and the strategy gains traction, it should be noted that the development of LA formulations may be preferred to their conventional counterparts and thus the LA formulation itself is likely to set the </w:t>
      </w:r>
      <w:r w:rsidR="00AF2D07">
        <w:t>precedent</w:t>
      </w:r>
      <w:r>
        <w:t xml:space="preserve">. Importantly, the desired duration is dictated by the specific application for which the formulation is being developed, and is then tempered by what is achievable in terms of the </w:t>
      </w:r>
      <w:proofErr w:type="spellStart"/>
      <w:r>
        <w:t>physiochemistry</w:t>
      </w:r>
      <w:proofErr w:type="spellEnd"/>
      <w:r>
        <w:t xml:space="preserve"> and pharmacology of the API, and the favoured route of administration. This is exemplified by the emergence </w:t>
      </w:r>
      <w:r w:rsidR="00520BB2">
        <w:t xml:space="preserve">of an </w:t>
      </w:r>
      <w:r w:rsidR="006C2C5C">
        <w:t>insulin</w:t>
      </w:r>
      <w:r w:rsidR="00520BB2">
        <w:t xml:space="preserve"> formulation (</w:t>
      </w:r>
      <w:r w:rsidR="00520BB2" w:rsidRPr="00520BB2">
        <w:t>insulin glargine</w:t>
      </w:r>
      <w:r w:rsidR="00520BB2">
        <w:t>)</w:t>
      </w:r>
      <w:r>
        <w:t xml:space="preserve"> </w:t>
      </w:r>
      <w:r w:rsidR="006C2C5C">
        <w:t xml:space="preserve">for once daily administration that </w:t>
      </w:r>
      <w:r w:rsidR="00AF2D07">
        <w:t>was</w:t>
      </w:r>
      <w:r w:rsidR="006C2C5C">
        <w:t xml:space="preserve"> termed LA because of the inability of </w:t>
      </w:r>
      <w:r w:rsidR="00AF2D07">
        <w:t>its</w:t>
      </w:r>
      <w:r w:rsidR="006C2C5C">
        <w:t xml:space="preserve"> predecessor</w:t>
      </w:r>
      <w:r w:rsidR="00AF2D07">
        <w:t>s</w:t>
      </w:r>
      <w:r w:rsidR="006C2C5C">
        <w:t xml:space="preserve"> to achieve daily administration </w:t>
      </w:r>
      <w:r w:rsidR="00520BB2">
        <w:fldChar w:fldCharType="begin"/>
      </w:r>
      <w:r w:rsidR="0034681D">
        <w:instrText xml:space="preserve"> ADDIN EN.CITE &lt;EndNote&gt;&lt;Cite&gt;&lt;Author&gt;Bolli&lt;/Author&gt;&lt;Year&gt;2000&lt;/Year&gt;&lt;RecNum&gt;612&lt;/RecNum&gt;&lt;DisplayText&gt;[25]&lt;/DisplayText&gt;&lt;record&gt;&lt;rec-number&gt;612&lt;/rec-number&gt;&lt;foreign-keys&gt;&lt;key app="EN" db-id="xs9zw5p58rfp08efvs3vaz23sds0x9szftdv" timestamp="1450782472"&gt;612&lt;/key&gt;&lt;/foreign-keys&gt;&lt;ref-type name="Journal Article"&gt;17&lt;/ref-type&gt;&lt;contributors&gt;&lt;authors&gt;&lt;author&gt;Bolli, G. B.&lt;/author&gt;&lt;author&gt;Owens, D. R.&lt;/author&gt;&lt;/authors&gt;&lt;/contributors&gt;&lt;auth-address&gt;Department of Internal Medicine, University of Perugia, Italy.&lt;/auth-address&gt;&lt;titles&gt;&lt;title&gt;Insulin glargine&lt;/title&gt;&lt;secondary-title&gt;Lancet&lt;/secondary-title&gt;&lt;/titles&gt;&lt;periodical&gt;&lt;full-title&gt;Lancet&lt;/full-title&gt;&lt;/periodical&gt;&lt;pages&gt;443-5&lt;/pages&gt;&lt;volume&gt;356&lt;/volume&gt;&lt;number&gt;9228&lt;/number&gt;&lt;edition&gt;2000/09/12&lt;/edition&gt;&lt;keywords&gt;&lt;keyword&gt;Blood Glucose/analysis&lt;/keyword&gt;&lt;keyword&gt;Diabetes Mellitus/*drug therapy/metabolism&lt;/keyword&gt;&lt;keyword&gt;Humans&lt;/keyword&gt;&lt;keyword&gt;Hypoglycemic Agents/pharmacokinetics/*therapeutic use&lt;/keyword&gt;&lt;keyword&gt;Insulin/*analogs &amp;amp; derivatives/pharmacokinetics/therapeutic use&lt;/keyword&gt;&lt;keyword&gt;Insulin Glargine&lt;/keyword&gt;&lt;keyword&gt;Insulin, Long-Acting&lt;/keyword&gt;&lt;/keywords&gt;&lt;dates&gt;&lt;year&gt;2000&lt;/year&gt;&lt;pub-dates&gt;&lt;date&gt;Aug 5&lt;/date&gt;&lt;/pub-dates&gt;&lt;/dates&gt;&lt;isbn&gt;0140-6736 (Print)&amp;#xD;0140-6736 (Linking)&lt;/isbn&gt;&lt;accession-num&gt;10981882&lt;/accession-num&gt;&lt;urls&gt;&lt;related-urls&gt;&lt;url&gt;http://www.ncbi.nlm.nih.gov/entrez/query.fcgi?cmd=Retrieve&amp;amp;db=PubMed&amp;amp;dopt=Citation&amp;amp;list_uids=10981882&lt;/url&gt;&lt;/related-urls&gt;&lt;/urls&gt;&lt;electronic-resource-num&gt;S0140-6736(00)02546-0 [pii]&amp;#xD;10.1016/S0140-6736(00)02546-0&lt;/electronic-resource-num&gt;&lt;language&gt;eng&lt;/language&gt;&lt;/record&gt;&lt;/Cite&gt;&lt;/EndNote&gt;</w:instrText>
      </w:r>
      <w:r w:rsidR="00520BB2">
        <w:fldChar w:fldCharType="separate"/>
      </w:r>
      <w:r w:rsidR="00627DDC">
        <w:rPr>
          <w:noProof/>
        </w:rPr>
        <w:t>[</w:t>
      </w:r>
      <w:r w:rsidR="00DB4D11">
        <w:rPr>
          <w:noProof/>
        </w:rPr>
        <w:t>25</w:t>
      </w:r>
      <w:r w:rsidR="00627DDC">
        <w:rPr>
          <w:noProof/>
        </w:rPr>
        <w:t>]</w:t>
      </w:r>
      <w:r w:rsidR="00520BB2">
        <w:fldChar w:fldCharType="end"/>
      </w:r>
      <w:r w:rsidR="006C2C5C">
        <w:t>.</w:t>
      </w:r>
      <w:r>
        <w:t xml:space="preserve"> </w:t>
      </w:r>
      <w:r w:rsidR="006C2C5C">
        <w:lastRenderedPageBreak/>
        <w:t xml:space="preserve">Since the term LA was expended on </w:t>
      </w:r>
      <w:r w:rsidR="00520BB2" w:rsidRPr="00520BB2">
        <w:t>insulin glargine</w:t>
      </w:r>
      <w:r w:rsidR="006C2C5C">
        <w:t xml:space="preserve"> there are </w:t>
      </w:r>
      <w:r w:rsidR="00AF2D07">
        <w:t xml:space="preserve">now </w:t>
      </w:r>
      <w:r w:rsidR="006C2C5C">
        <w:t>reports of</w:t>
      </w:r>
      <w:r w:rsidR="00520BB2">
        <w:t xml:space="preserve"> an</w:t>
      </w:r>
      <w:r w:rsidR="006C2C5C">
        <w:t xml:space="preserve"> </w:t>
      </w:r>
      <w:r w:rsidR="00D146F2">
        <w:t>‘</w:t>
      </w:r>
      <w:r w:rsidR="006C2C5C">
        <w:t>ultra-LA</w:t>
      </w:r>
      <w:r w:rsidR="00D146F2">
        <w:t>’</w:t>
      </w:r>
      <w:r w:rsidR="00520BB2">
        <w:t xml:space="preserve"> insulin formulation (</w:t>
      </w:r>
      <w:r w:rsidR="00520BB2" w:rsidRPr="00520BB2">
        <w:t xml:space="preserve">insulin </w:t>
      </w:r>
      <w:proofErr w:type="spellStart"/>
      <w:r w:rsidR="00520BB2">
        <w:t>Degludec</w:t>
      </w:r>
      <w:proofErr w:type="spellEnd"/>
      <w:r w:rsidR="00520BB2">
        <w:t xml:space="preserve">) </w:t>
      </w:r>
      <w:r w:rsidR="006C2C5C">
        <w:t xml:space="preserve">that describe medicines with a longer duration of </w:t>
      </w:r>
      <w:r w:rsidR="00520BB2">
        <w:t>action</w:t>
      </w:r>
      <w:r w:rsidR="006C2C5C">
        <w:t xml:space="preserve"> </w:t>
      </w:r>
      <w:r w:rsidR="00520BB2">
        <w:fldChar w:fldCharType="begin">
          <w:fldData xml:space="preserve">PEVuZE5vdGU+PENpdGU+PEF1dGhvcj5aaW5tYW48L0F1dGhvcj48WWVhcj4yMDExPC9ZZWFyPjxS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</w:fldData>
        </w:fldChar>
      </w:r>
      <w:r w:rsidR="0034681D">
        <w:instrText xml:space="preserve"> ADDIN EN.CITE </w:instrText>
      </w:r>
      <w:r w:rsidR="0034681D">
        <w:fldChar w:fldCharType="begin">
          <w:fldData xml:space="preserve">PEVuZE5vdGU+PENpdGU+PEF1dGhvcj5aaW5tYW48L0F1dGhvcj48WWVhcj4yMDExPC9ZZWFyPjxS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</w:fldData>
        </w:fldChar>
      </w:r>
      <w:r w:rsidR="0034681D">
        <w:instrText xml:space="preserve"> ADDIN EN.CITE.DATA </w:instrText>
      </w:r>
      <w:r w:rsidR="0034681D">
        <w:fldChar w:fldCharType="end"/>
      </w:r>
      <w:r w:rsidR="00520BB2">
        <w:fldChar w:fldCharType="separate"/>
      </w:r>
      <w:r w:rsidR="00627DDC">
        <w:rPr>
          <w:noProof/>
        </w:rPr>
        <w:t>[</w:t>
      </w:r>
      <w:r w:rsidR="00DB4D11">
        <w:rPr>
          <w:noProof/>
        </w:rPr>
        <w:t>26</w:t>
      </w:r>
      <w:r w:rsidR="00627DDC">
        <w:rPr>
          <w:noProof/>
        </w:rPr>
        <w:t>]</w:t>
      </w:r>
      <w:r w:rsidR="00520BB2">
        <w:fldChar w:fldCharType="end"/>
      </w:r>
      <w:r w:rsidR="006C2C5C">
        <w:t>. Clearly, this poses the question of what a</w:t>
      </w:r>
      <w:r w:rsidR="00520BB2">
        <w:t>n insulin</w:t>
      </w:r>
      <w:r w:rsidR="006C2C5C">
        <w:t xml:space="preserve"> </w:t>
      </w:r>
      <w:r w:rsidR="00520BB2">
        <w:t>medicine</w:t>
      </w:r>
      <w:r w:rsidR="006C2C5C">
        <w:t xml:space="preserve"> may be termed if ever the challenge of delivering basal insulin </w:t>
      </w:r>
      <w:r w:rsidR="00520BB2">
        <w:t>for an even longer duration</w:t>
      </w:r>
      <w:r w:rsidR="006C2C5C">
        <w:t xml:space="preserve"> were ever to be surmounted.</w:t>
      </w:r>
    </w:p>
    <w:p w14:paraId="69CFE286" w14:textId="77777777" w:rsidR="0081085C" w:rsidRDefault="00AA18B1" w:rsidP="00123F62">
      <w:pPr>
        <w:spacing w:after="0" w:line="360" w:lineRule="auto"/>
        <w:jc w:val="both"/>
      </w:pPr>
      <w:r w:rsidRPr="00AA18B1">
        <w:rPr>
          <w:noProof/>
          <w:lang w:eastAsia="en-GB"/>
        </w:rPr>
        <w:drawing>
          <wp:inline distT="0" distB="0" distL="0" distR="0" wp14:anchorId="0A208A06" wp14:editId="1D5BC09A">
            <wp:extent cx="5731510" cy="3364861"/>
            <wp:effectExtent l="0" t="0" r="254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7322763" w14:textId="3267D7A2" w:rsidR="00AA18B1" w:rsidRDefault="00AA18B1" w:rsidP="00123F62">
      <w:pPr>
        <w:spacing w:after="0" w:line="240" w:lineRule="auto"/>
        <w:jc w:val="both"/>
      </w:pPr>
      <w:r w:rsidRPr="00BE116B">
        <w:rPr>
          <w:b/>
        </w:rPr>
        <w:t xml:space="preserve">Figure </w:t>
      </w:r>
      <w:r w:rsidR="00C16CAD">
        <w:rPr>
          <w:b/>
        </w:rPr>
        <w:t>2</w:t>
      </w:r>
      <w:r w:rsidRPr="00BE116B">
        <w:rPr>
          <w:b/>
        </w:rPr>
        <w:t>.</w:t>
      </w:r>
      <w:r>
        <w:t xml:space="preserve"> Results of a Google search with combinations of different nomenclature used to describe long-acting delivery with different routes of delivery, illustrating the interchangeable use of currently applied terminology.</w:t>
      </w:r>
    </w:p>
    <w:p w14:paraId="0A1DF2B6" w14:textId="77777777" w:rsidR="00374DBB" w:rsidRDefault="00374DBB" w:rsidP="00123F62">
      <w:pPr>
        <w:spacing w:after="0" w:line="360" w:lineRule="auto"/>
        <w:jc w:val="both"/>
      </w:pPr>
    </w:p>
    <w:p w14:paraId="39F4D941" w14:textId="09640E85" w:rsidR="00AA18B1" w:rsidRPr="00110BBA" w:rsidRDefault="00374DBB" w:rsidP="00D91179">
      <w:pPr>
        <w:pStyle w:val="ListParagraph"/>
        <w:numPr>
          <w:ilvl w:val="1"/>
          <w:numId w:val="7"/>
        </w:numPr>
        <w:spacing w:after="0" w:line="360" w:lineRule="auto"/>
        <w:jc w:val="both"/>
        <w:rPr>
          <w:b/>
        </w:rPr>
      </w:pPr>
      <w:r w:rsidRPr="00110BBA">
        <w:rPr>
          <w:b/>
        </w:rPr>
        <w:t>The importance of route of delivery in achieving the long-acting strategy</w:t>
      </w:r>
    </w:p>
    <w:p w14:paraId="013F61BE" w14:textId="72377ADA" w:rsidR="006C2C5C" w:rsidRPr="00AD777A" w:rsidRDefault="006C2C5C" w:rsidP="00123F62">
      <w:pPr>
        <w:spacing w:after="0" w:line="360" w:lineRule="auto"/>
        <w:jc w:val="both"/>
        <w:rPr>
          <w:rStyle w:val="apple-converted-space"/>
          <w:rFonts w:cs="Arial"/>
          <w:color w:val="000000"/>
          <w:shd w:val="clear" w:color="auto" w:fill="FFFFFF"/>
        </w:rPr>
      </w:pPr>
      <w:r w:rsidRPr="00AD777A">
        <w:t xml:space="preserve">In the context of HIV therapy and prophylaxis, robust regimens are now </w:t>
      </w:r>
      <w:r w:rsidR="00374DBB" w:rsidRPr="00AD777A">
        <w:t>already</w:t>
      </w:r>
      <w:r w:rsidRPr="00AD777A">
        <w:t xml:space="preserve"> available for delivering therapeutic </w:t>
      </w:r>
      <w:r w:rsidR="00D146F2" w:rsidRPr="00AD777A">
        <w:t>concentrati</w:t>
      </w:r>
      <w:r w:rsidRPr="00AD777A">
        <w:t xml:space="preserve">ons of multiple drugs from once-daily </w:t>
      </w:r>
      <w:r w:rsidR="004E4138">
        <w:t xml:space="preserve">oral </w:t>
      </w:r>
      <w:r w:rsidRPr="00AD777A">
        <w:t>fixed dose combinations. Therefore, a prerequisite for LA delivery in a HIV context must be considered to enable less frequent dosing than once daily. There are extremely compelling clinical and patient-specific factors that are driving the enthusiasm for LA medicines</w:t>
      </w:r>
      <w:r w:rsidR="00AA18B1" w:rsidRPr="00AD777A">
        <w:t xml:space="preserve"> in HIV</w:t>
      </w:r>
      <w:r w:rsidRPr="00AD777A">
        <w:t xml:space="preserve">. In the context of </w:t>
      </w:r>
      <w:proofErr w:type="spellStart"/>
      <w:r w:rsidR="0030527E">
        <w:t>PreP</w:t>
      </w:r>
      <w:proofErr w:type="spellEnd"/>
      <w:r w:rsidRPr="00AD777A">
        <w:t xml:space="preserve"> and HIV therapy, adherence to medication is a major factor that influences the ultimate clinical outcome, and this has been </w:t>
      </w:r>
      <w:r w:rsidR="00520263" w:rsidRPr="00AD777A">
        <w:t xml:space="preserve">extensively </w:t>
      </w:r>
      <w:r w:rsidRPr="00AD777A">
        <w:t xml:space="preserve">reviewed in the context of LA injectable products previously </w:t>
      </w:r>
      <w:r w:rsidR="00520BB2" w:rsidRPr="00AD777A">
        <w:fldChar w:fldCharType="begin">
          <w:fldData xml:space="preserve">PEVuZE5vdGU+PENpdGU+PEF1dGhvcj5MYW5kb3ZpdHo8L0F1dGhvcj48WWVhcj4yMDE1PC9ZZWFy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=
</w:fldData>
        </w:fldChar>
      </w:r>
      <w:r w:rsidR="0034681D">
        <w:instrText xml:space="preserve"> ADDIN EN.CITE </w:instrText>
      </w:r>
      <w:r w:rsidR="0034681D">
        <w:fldChar w:fldCharType="begin">
          <w:fldData xml:space="preserve">PEVuZE5vdGU+PENpdGU+PEF1dGhvcj5MYW5kb3ZpdHo8L0F1dGhvcj48WWVhcj4yMDE1PC9ZZWFy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=
</w:fldData>
        </w:fldChar>
      </w:r>
      <w:r w:rsidR="0034681D">
        <w:instrText xml:space="preserve"> ADDIN EN.CITE.DATA </w:instrText>
      </w:r>
      <w:r w:rsidR="0034681D">
        <w:fldChar w:fldCharType="end"/>
      </w:r>
      <w:r w:rsidR="00520BB2" w:rsidRPr="00AD777A">
        <w:fldChar w:fldCharType="separate"/>
      </w:r>
      <w:r w:rsidR="00627DDC">
        <w:rPr>
          <w:noProof/>
        </w:rPr>
        <w:t>[</w:t>
      </w:r>
      <w:r w:rsidR="00DB4D11">
        <w:rPr>
          <w:noProof/>
        </w:rPr>
        <w:t>27</w:t>
      </w:r>
      <w:r w:rsidR="00627DDC">
        <w:rPr>
          <w:noProof/>
        </w:rPr>
        <w:t xml:space="preserve">, </w:t>
      </w:r>
      <w:r w:rsidR="00DB4D11">
        <w:rPr>
          <w:noProof/>
        </w:rPr>
        <w:t>28</w:t>
      </w:r>
      <w:r w:rsidR="00627DDC">
        <w:rPr>
          <w:noProof/>
        </w:rPr>
        <w:t>]</w:t>
      </w:r>
      <w:r w:rsidR="00520BB2" w:rsidRPr="00AD777A">
        <w:fldChar w:fldCharType="end"/>
      </w:r>
      <w:r w:rsidRPr="00AD777A">
        <w:t xml:space="preserve">. Adherence to medication is a major driver of LA injectable development and is in some cases heavily influenced by </w:t>
      </w:r>
      <w:r w:rsidR="00520263" w:rsidRPr="00AD777A">
        <w:t>‘</w:t>
      </w:r>
      <w:r w:rsidRPr="00AD777A">
        <w:t>pill fatigue</w:t>
      </w:r>
      <w:r w:rsidR="00520263" w:rsidRPr="00AD777A">
        <w:t>’</w:t>
      </w:r>
      <w:r w:rsidRPr="00AD777A">
        <w:t xml:space="preserve">. Indeed, despite historical public cautiousness about “nanotechnology”, a recent survey of HIV-positive patients in the USA demonstrated that </w:t>
      </w:r>
      <w:r w:rsidR="0081085C" w:rsidRPr="00AD777A">
        <w:t xml:space="preserve">61%, 72% and 84% of patients would “definitely or probably try injectable </w:t>
      </w:r>
      <w:proofErr w:type="spellStart"/>
      <w:r w:rsidR="0081085C" w:rsidRPr="00AD777A">
        <w:t>nanoformulated</w:t>
      </w:r>
      <w:proofErr w:type="spellEnd"/>
      <w:r w:rsidR="0081085C" w:rsidRPr="00AD777A">
        <w:t xml:space="preserve"> antiretroviral therapy” for weekly, two-weekly or monthly dosing, respectively</w:t>
      </w:r>
      <w:r w:rsidR="00520263" w:rsidRPr="00AD777A">
        <w:t xml:space="preserve"> </w:t>
      </w:r>
      <w:r w:rsidR="00520263" w:rsidRPr="00AD777A">
        <w:fldChar w:fldCharType="begin"/>
      </w:r>
      <w:r w:rsidR="0034681D">
        <w:instrText xml:space="preserve"> ADDIN EN.CITE &lt;EndNote&gt;&lt;Cite&gt;&lt;Author&gt;Williams&lt;/Author&gt;&lt;Year&gt;2013&lt;/Year&gt;&lt;RecNum&gt;764&lt;/RecNum&gt;&lt;DisplayText&gt;[29]&lt;/DisplayText&gt;&lt;record&gt;&lt;rec-number&gt;764&lt;/rec-number&gt;&lt;foreign-keys&gt;&lt;key app="EN" db-id="xs9zw5p58rfp08efvs3vaz23sds0x9szftdv" timestamp="1450783226"&gt;764&lt;/key&gt;&lt;/foreign-keys&gt;&lt;ref-type name="Journal Article"&gt;17&lt;/ref-type&gt;&lt;contributors&gt;&lt;authors&gt;&lt;author&gt;Williams, J.&lt;/author&gt;&lt;author&gt;Sayles, H. R.&lt;/author&gt;&lt;author&gt;Meza, J. L.&lt;/author&gt;&lt;author&gt;Sayre, P.&lt;/author&gt;&lt;author&gt;Sandkovsky, U.&lt;/author&gt;&lt;author&gt;Gendelman, H. E.&lt;/author&gt;&lt;author&gt;Flexner, C.&lt;/author&gt;&lt;author&gt;Swindells, S.&lt;/author&gt;&lt;/authors&gt;&lt;/contributors&gt;&lt;auth-address&gt;Department of Internal Medicine, University of Nebraska Medical Center, 982055 Nebraska Medical Center, Omaha, NE 68198-2055, USA.&lt;/auth-address&gt;&lt;titles&gt;&lt;title&gt;Long-acting parenteral nanoformulated antiretroviral therapy: interest and attitudes of HIV-infected patients&lt;/title&gt;&lt;secondary-title&gt;Nanomedicine (Lond)&lt;/secondary-title&gt;&lt;/titles&gt;&lt;periodical&gt;&lt;full-title&gt;Nanomedicine (Lond)&lt;/full-title&gt;&lt;/periodical&gt;&lt;pages&gt;1807-13&lt;/pages&gt;&lt;volume&gt;8&lt;/volume&gt;&lt;number&gt;11&lt;/number&gt;&lt;edition&gt;2013/04/25&lt;/edition&gt;&lt;keywords&gt;&lt;keyword&gt;Adolescent&lt;/keyword&gt;&lt;keyword&gt;Adult&lt;/keyword&gt;&lt;keyword&gt;Aged&lt;/keyword&gt;&lt;keyword&gt;Anti-HIV Agents/*therapeutic use&lt;/keyword&gt;&lt;keyword&gt;Female&lt;/keyword&gt;&lt;keyword&gt;HIV Infections/*drug therapy&lt;/keyword&gt;&lt;keyword&gt;Humans&lt;/keyword&gt;&lt;keyword&gt;Male&lt;/keyword&gt;&lt;keyword&gt;Middle Aged&lt;/keyword&gt;&lt;keyword&gt;*Patient Acceptance of Health Care/statistics &amp;amp; numerical data&lt;/keyword&gt;&lt;keyword&gt;Young Adult&lt;/keyword&gt;&lt;/keywords&gt;&lt;dates&gt;&lt;year&gt;2013&lt;/year&gt;&lt;pub-dates&gt;&lt;date&gt;Nov&lt;/date&gt;&lt;/pub-dates&gt;&lt;/dates&gt;&lt;isbn&gt;1748-6963 (Electronic)&amp;#xD;1743-5889 (Linking)&lt;/isbn&gt;&lt;accession-num&gt;23611617&lt;/accession-num&gt;&lt;urls&gt;&lt;related-urls&gt;&lt;url&gt;http://www.ncbi.nlm.nih.gov/entrez/query.fcgi?cmd=Retrieve&amp;amp;db=PubMed&amp;amp;dopt=Citation&amp;amp;list_uids=23611617&lt;/url&gt;&lt;/related-urls&gt;&lt;/urls&gt;&lt;custom2&gt;3987826&lt;/custom2&gt;&lt;electronic-resource-num&gt;10.2217/nnm.12.214&lt;/electronic-resource-num&gt;&lt;language&gt;eng&lt;/language&gt;&lt;/record&gt;&lt;/Cite&gt;&lt;/EndNote&gt;</w:instrText>
      </w:r>
      <w:r w:rsidR="00520263" w:rsidRPr="00AD777A">
        <w:fldChar w:fldCharType="separate"/>
      </w:r>
      <w:r w:rsidR="00627DDC">
        <w:rPr>
          <w:noProof/>
        </w:rPr>
        <w:t>[</w:t>
      </w:r>
      <w:r w:rsidR="00DB4D11">
        <w:rPr>
          <w:noProof/>
        </w:rPr>
        <w:t>29</w:t>
      </w:r>
      <w:r w:rsidR="00627DDC">
        <w:rPr>
          <w:noProof/>
        </w:rPr>
        <w:t>]</w:t>
      </w:r>
      <w:r w:rsidR="00520263" w:rsidRPr="00AD777A">
        <w:fldChar w:fldCharType="end"/>
      </w:r>
      <w:r w:rsidR="0081085C" w:rsidRPr="00AD777A">
        <w:rPr>
          <w:rFonts w:cs="Arial"/>
          <w:color w:val="000000"/>
          <w:shd w:val="clear" w:color="auto" w:fill="FFFFFF"/>
        </w:rPr>
        <w:t>.</w:t>
      </w:r>
    </w:p>
    <w:p w14:paraId="7795624E" w14:textId="77777777" w:rsidR="0081085C" w:rsidRDefault="0081085C" w:rsidP="00123F62">
      <w:pPr>
        <w:spacing w:after="0" w:line="360" w:lineRule="auto"/>
        <w:jc w:val="both"/>
        <w:rPr>
          <w:rStyle w:val="apple-converted-space"/>
          <w:rFonts w:ascii="Arial" w:hAnsi="Arial" w:cs="Arial"/>
          <w:color w:val="000000"/>
          <w:sz w:val="20"/>
          <w:szCs w:val="20"/>
          <w:shd w:val="clear" w:color="auto" w:fill="FFFFFF"/>
        </w:rPr>
      </w:pPr>
    </w:p>
    <w:p w14:paraId="38E93197" w14:textId="04D919DA" w:rsidR="00AA18B1" w:rsidRDefault="00AA18B1" w:rsidP="00123F62">
      <w:pPr>
        <w:spacing w:after="0" w:line="360" w:lineRule="auto"/>
        <w:jc w:val="both"/>
      </w:pPr>
      <w:r>
        <w:lastRenderedPageBreak/>
        <w:t xml:space="preserve">While oral drug development in HIV focused for many years on achieving fixed dose combinations available for once-daily dosing of drug regimens, it is difficult to see the utility of any formulation that can deliver drug for greater </w:t>
      </w:r>
      <w:r w:rsidR="0030527E">
        <w:t>than a day but less than a week. This is</w:t>
      </w:r>
      <w:r>
        <w:t xml:space="preserve"> predominantly because of the additional complexity that would be associated with remembering to take the medication in a timely and consistent fashion. Therefore, to have a truly beneficial impact for an oral regimen it is likely that a formulation would need to deliver a</w:t>
      </w:r>
      <w:r w:rsidR="004E4138">
        <w:t xml:space="preserve"> minimum of a</w:t>
      </w:r>
      <w:r>
        <w:t xml:space="preserve"> weekly therapeutic exposure. However, such a formulation would also likely require some forgiveness for administration in order to circumvent issues if a medication were not administered at the same time on the same day each week.</w:t>
      </w:r>
      <w:r w:rsidR="0030527E">
        <w:t xml:space="preserve"> Tools such as mobile phone applications or automated calls could be brought to bear to deliver patient reminders for taking a weekly medicine. </w:t>
      </w:r>
      <w:r>
        <w:t xml:space="preserve">Current knowledge of the plasma half-life of existing </w:t>
      </w:r>
      <w:r w:rsidR="00AF2D07">
        <w:t>PIs</w:t>
      </w:r>
      <w:r>
        <w:t xml:space="preserve">, </w:t>
      </w:r>
      <w:r w:rsidR="00AF2D07">
        <w:t>NNRTIs</w:t>
      </w:r>
      <w:r>
        <w:t>, entry inhibitors</w:t>
      </w:r>
      <w:r w:rsidR="00374DBB">
        <w:t xml:space="preserve"> </w:t>
      </w:r>
      <w:r>
        <w:t xml:space="preserve">and </w:t>
      </w:r>
      <w:r w:rsidR="006B5727">
        <w:t>INI</w:t>
      </w:r>
      <w:r w:rsidR="00AF2D07">
        <w:t>s</w:t>
      </w:r>
      <w:r>
        <w:t xml:space="preserve"> make it difficult to see how a weekly administration format can be achieved without further API development. </w:t>
      </w:r>
      <w:r w:rsidR="004875F3">
        <w:t>Notwithstanding</w:t>
      </w:r>
      <w:r>
        <w:t xml:space="preserve">, it should be noted that ultimate performance of antiretroviral therapies are thought to be </w:t>
      </w:r>
      <w:r w:rsidR="0037501E" w:rsidRPr="0037501E">
        <w:t>highly dependent on intracellular drug concentrations in HIV target cells</w:t>
      </w:r>
      <w:r>
        <w:t xml:space="preserve"> </w:t>
      </w:r>
      <w:r w:rsidR="00520263">
        <w:fldChar w:fldCharType="begin">
          <w:fldData xml:space="preserve">PEVuZE5vdGU+PENpdGU+PEF1dGhvcj5Pd2VuPC9BdXRob3I+PFllYXI+MjAwNDwvWWVhcj48UmVj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</w:fldData>
        </w:fldChar>
      </w:r>
      <w:r w:rsidR="0034681D">
        <w:instrText xml:space="preserve"> ADDIN EN.CITE </w:instrText>
      </w:r>
      <w:r w:rsidR="0034681D">
        <w:fldChar w:fldCharType="begin">
          <w:fldData xml:space="preserve">PEVuZE5vdGU+PENpdGU+PEF1dGhvcj5Pd2VuPC9BdXRob3I+PFllYXI+MjAwNDwvWWVhcj48UmVj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</w:fldData>
        </w:fldChar>
      </w:r>
      <w:r w:rsidR="0034681D">
        <w:instrText xml:space="preserve"> ADDIN EN.CITE.DATA </w:instrText>
      </w:r>
      <w:r w:rsidR="0034681D">
        <w:fldChar w:fldCharType="end"/>
      </w:r>
      <w:r w:rsidR="00520263">
        <w:fldChar w:fldCharType="separate"/>
      </w:r>
      <w:r w:rsidR="00627DDC">
        <w:rPr>
          <w:noProof/>
        </w:rPr>
        <w:t>[</w:t>
      </w:r>
      <w:r w:rsidR="00DB4D11">
        <w:rPr>
          <w:noProof/>
        </w:rPr>
        <w:t>30</w:t>
      </w:r>
      <w:r w:rsidR="00627DDC">
        <w:rPr>
          <w:noProof/>
        </w:rPr>
        <w:t xml:space="preserve">, </w:t>
      </w:r>
      <w:r w:rsidR="00DB4D11">
        <w:rPr>
          <w:noProof/>
        </w:rPr>
        <w:t>31</w:t>
      </w:r>
      <w:r w:rsidR="00627DDC">
        <w:rPr>
          <w:noProof/>
        </w:rPr>
        <w:t>]</w:t>
      </w:r>
      <w:r w:rsidR="00520263">
        <w:fldChar w:fldCharType="end"/>
      </w:r>
      <w:r>
        <w:t xml:space="preserve">, </w:t>
      </w:r>
      <w:r w:rsidR="0037501E">
        <w:t>and the active metabolites of some NRTIs are known to have long intracellular half-lives</w:t>
      </w:r>
      <w:r w:rsidR="004875F3">
        <w:t xml:space="preserve"> </w:t>
      </w:r>
      <w:r w:rsidR="004875F3">
        <w:fldChar w:fldCharType="begin">
          <w:fldData xml:space="preserve">PEVuZE5vdGU+PENpdGU+PEF1dGhvcj5EaWNraW5zb248L0F1dGhvcj48WWVhcj4yMDE1PC9ZZWFy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</w:fldData>
        </w:fldChar>
      </w:r>
      <w:r w:rsidR="0034681D">
        <w:instrText xml:space="preserve"> ADDIN EN.CITE </w:instrText>
      </w:r>
      <w:r w:rsidR="0034681D">
        <w:fldChar w:fldCharType="begin">
          <w:fldData xml:space="preserve">PEVuZE5vdGU+PENpdGU+PEF1dGhvcj5EaWNraW5zb248L0F1dGhvcj48WWVhcj4yMDE1PC9ZZWFy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</w:fldData>
        </w:fldChar>
      </w:r>
      <w:r w:rsidR="0034681D">
        <w:instrText xml:space="preserve"> ADDIN EN.CITE.DATA </w:instrText>
      </w:r>
      <w:r w:rsidR="0034681D">
        <w:fldChar w:fldCharType="end"/>
      </w:r>
      <w:r w:rsidR="004875F3">
        <w:fldChar w:fldCharType="separate"/>
      </w:r>
      <w:r w:rsidR="00627DDC">
        <w:rPr>
          <w:noProof/>
        </w:rPr>
        <w:t>[</w:t>
      </w:r>
      <w:r w:rsidR="00DB4D11">
        <w:rPr>
          <w:noProof/>
        </w:rPr>
        <w:t>32</w:t>
      </w:r>
      <w:r w:rsidR="00627DDC">
        <w:rPr>
          <w:noProof/>
        </w:rPr>
        <w:t xml:space="preserve">, </w:t>
      </w:r>
      <w:r w:rsidR="00DB4D11">
        <w:rPr>
          <w:noProof/>
        </w:rPr>
        <w:t>33</w:t>
      </w:r>
      <w:r w:rsidR="00627DDC">
        <w:rPr>
          <w:noProof/>
        </w:rPr>
        <w:t>]</w:t>
      </w:r>
      <w:r w:rsidR="004875F3">
        <w:fldChar w:fldCharType="end"/>
      </w:r>
      <w:r>
        <w:t>.</w:t>
      </w:r>
      <w:r w:rsidR="004875F3">
        <w:t xml:space="preserve"> However, given the enthusiasm for the LA approach in adolescence, it is worthy of consideration that at least some</w:t>
      </w:r>
      <w:r w:rsidR="007B4A24">
        <w:t xml:space="preserve"> of the</w:t>
      </w:r>
      <w:r w:rsidR="004875F3">
        <w:t xml:space="preserve"> NRTI metabolites </w:t>
      </w:r>
      <w:r w:rsidR="0030527E">
        <w:t>have been reported to be</w:t>
      </w:r>
      <w:r w:rsidR="004875F3">
        <w:t xml:space="preserve"> almost 2-fold lower in patients under the age of 25 </w:t>
      </w:r>
      <w:r w:rsidR="004875F3">
        <w:fldChar w:fldCharType="begin">
          <w:fldData xml:space="preserve">PEVuZE5vdGU+PENpdGU+PEF1dGhvcj5CYWhldGk8L0F1dGhvcj48WWVhcj4yMDEzPC9ZZWFyPjxS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==
</w:fldData>
        </w:fldChar>
      </w:r>
      <w:r w:rsidR="0034681D">
        <w:instrText xml:space="preserve"> ADDIN EN.CITE </w:instrText>
      </w:r>
      <w:r w:rsidR="0034681D">
        <w:fldChar w:fldCharType="begin">
          <w:fldData xml:space="preserve">PEVuZE5vdGU+PENpdGU+PEF1dGhvcj5CYWhldGk8L0F1dGhvcj48WWVhcj4yMDEzPC9ZZWFyPjxS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==
</w:fldData>
        </w:fldChar>
      </w:r>
      <w:r w:rsidR="0034681D">
        <w:instrText xml:space="preserve"> ADDIN EN.CITE.DATA </w:instrText>
      </w:r>
      <w:r w:rsidR="0034681D">
        <w:fldChar w:fldCharType="end"/>
      </w:r>
      <w:r w:rsidR="004875F3">
        <w:fldChar w:fldCharType="separate"/>
      </w:r>
      <w:r w:rsidR="00627DDC">
        <w:rPr>
          <w:noProof/>
        </w:rPr>
        <w:t>[</w:t>
      </w:r>
      <w:r w:rsidR="00DB4D11">
        <w:rPr>
          <w:noProof/>
        </w:rPr>
        <w:t>34</w:t>
      </w:r>
      <w:r w:rsidR="00627DDC">
        <w:rPr>
          <w:noProof/>
        </w:rPr>
        <w:t>]</w:t>
      </w:r>
      <w:r w:rsidR="004875F3">
        <w:fldChar w:fldCharType="end"/>
      </w:r>
      <w:r w:rsidR="004875F3">
        <w:t>.</w:t>
      </w:r>
    </w:p>
    <w:p w14:paraId="65203868" w14:textId="77777777" w:rsidR="00E71211" w:rsidRDefault="00E71211" w:rsidP="00123F62">
      <w:pPr>
        <w:spacing w:after="0" w:line="360" w:lineRule="auto"/>
        <w:jc w:val="both"/>
      </w:pPr>
    </w:p>
    <w:p w14:paraId="2020E3B8" w14:textId="628ED148" w:rsidR="00AA18B1" w:rsidRDefault="00AA18B1" w:rsidP="00123F62">
      <w:pPr>
        <w:spacing w:after="0" w:line="360" w:lineRule="auto"/>
        <w:jc w:val="both"/>
      </w:pPr>
      <w:r>
        <w:t xml:space="preserve">In the context of implants or devices for drug delivery, the invasiveness and associated need for trained healthcare staff to conduct the implantation procedure is likely to mean that a longer duration between administrations will be required to realise this approach. Implants have </w:t>
      </w:r>
      <w:r w:rsidR="004875F3">
        <w:t>proven successful</w:t>
      </w:r>
      <w:r>
        <w:t xml:space="preserve"> in other indications such as contraception </w:t>
      </w:r>
      <w:r w:rsidR="00C77AB5">
        <w:fldChar w:fldCharType="begin">
          <w:fldData xml:space="preserve">PEVuZE5vdGU+PENpdGU+PEF1dGhvcj5GaXNjaGVyPC9BdXRob3I+PFllYXI+MjAwODwvWWVhcj48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</w:fldData>
        </w:fldChar>
      </w:r>
      <w:r w:rsidR="0034681D">
        <w:instrText xml:space="preserve"> ADDIN EN.CITE </w:instrText>
      </w:r>
      <w:r w:rsidR="0034681D">
        <w:fldChar w:fldCharType="begin">
          <w:fldData xml:space="preserve">PEVuZE5vdGU+PENpdGU+PEF1dGhvcj5GaXNjaGVyPC9BdXRob3I+PFllYXI+MjAwODwvWWVhcj48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</w:fldData>
        </w:fldChar>
      </w:r>
      <w:r w:rsidR="0034681D">
        <w:instrText xml:space="preserve"> ADDIN EN.CITE.DATA </w:instrText>
      </w:r>
      <w:r w:rsidR="0034681D">
        <w:fldChar w:fldCharType="end"/>
      </w:r>
      <w:r w:rsidR="00C77AB5">
        <w:fldChar w:fldCharType="separate"/>
      </w:r>
      <w:r w:rsidR="00627DDC">
        <w:rPr>
          <w:noProof/>
        </w:rPr>
        <w:t>[</w:t>
      </w:r>
      <w:r w:rsidR="00DB4D11">
        <w:rPr>
          <w:noProof/>
        </w:rPr>
        <w:t>35</w:t>
      </w:r>
      <w:r w:rsidR="00627DDC">
        <w:rPr>
          <w:noProof/>
        </w:rPr>
        <w:t>]</w:t>
      </w:r>
      <w:r w:rsidR="00C77AB5">
        <w:fldChar w:fldCharType="end"/>
      </w:r>
      <w:r>
        <w:t xml:space="preserve">. However, it should be noted that the </w:t>
      </w:r>
      <w:r w:rsidR="00C77AB5">
        <w:t>challenge of drug combinations, which are a prerequisite for HIV therapy has</w:t>
      </w:r>
      <w:r>
        <w:t xml:space="preserve"> not</w:t>
      </w:r>
      <w:r w:rsidR="00C77AB5">
        <w:t xml:space="preserve"> yet been met for implants. Moreover,</w:t>
      </w:r>
      <w:r>
        <w:t xml:space="preserve"> the plasma concentrations required to mediate the desired effect </w:t>
      </w:r>
      <w:r w:rsidR="00C77AB5">
        <w:t xml:space="preserve">are lower </w:t>
      </w:r>
      <w:r>
        <w:t xml:space="preserve">than those required to suppress HIV replication with currently available antiretroviral drugs. Indeed, </w:t>
      </w:r>
      <w:r w:rsidR="006149D6">
        <w:t xml:space="preserve">peak </w:t>
      </w:r>
      <w:r>
        <w:t xml:space="preserve">plasma concentrations </w:t>
      </w:r>
      <w:r w:rsidR="006149D6">
        <w:t xml:space="preserve">of </w:t>
      </w:r>
      <w:proofErr w:type="spellStart"/>
      <w:r w:rsidR="006149D6">
        <w:t>etonogestrel</w:t>
      </w:r>
      <w:proofErr w:type="spellEnd"/>
      <w:r w:rsidR="006149D6">
        <w:t xml:space="preserve"> </w:t>
      </w:r>
      <w:r>
        <w:t xml:space="preserve">following </w:t>
      </w:r>
      <w:r w:rsidR="006149D6">
        <w:t>implantation</w:t>
      </w:r>
      <w:r>
        <w:t xml:space="preserve"> of </w:t>
      </w:r>
      <w:r w:rsidR="004E4138" w:rsidRPr="004E4138">
        <w:t xml:space="preserve">IMPLANON® </w:t>
      </w:r>
      <w:r w:rsidR="006149D6">
        <w:t>were</w:t>
      </w:r>
      <w:r>
        <w:t xml:space="preserve"> </w:t>
      </w:r>
      <w:r w:rsidR="006149D6" w:rsidRPr="006149D6">
        <w:t xml:space="preserve">813 </w:t>
      </w:r>
      <w:proofErr w:type="spellStart"/>
      <w:r w:rsidR="006149D6" w:rsidRPr="006149D6">
        <w:t>pg</w:t>
      </w:r>
      <w:proofErr w:type="spellEnd"/>
      <w:r w:rsidR="006149D6" w:rsidRPr="006149D6">
        <w:t>/mL</w:t>
      </w:r>
      <w:r w:rsidR="004400AD">
        <w:t xml:space="preserve"> </w:t>
      </w:r>
      <w:r w:rsidR="006149D6">
        <w:fldChar w:fldCharType="begin"/>
      </w:r>
      <w:r w:rsidR="0034681D">
        <w:instrText xml:space="preserve"> ADDIN EN.CITE &lt;EndNote&gt;&lt;Cite&gt;&lt;Author&gt;Huber&lt;/Author&gt;&lt;Year&gt;1998&lt;/Year&gt;&lt;RecNum&gt;935&lt;/RecNum&gt;&lt;DisplayText&gt;[36]&lt;/DisplayText&gt;&lt;record&gt;&lt;rec-number&gt;935&lt;/rec-number&gt;&lt;foreign-keys&gt;&lt;key app="EN" db-id="xs9zw5p58rfp08efvs3vaz23sds0x9szftdv" timestamp="1450789225"&gt;935&lt;/key&gt;&lt;/foreign-keys&gt;&lt;ref-type name="Journal Article"&gt;17&lt;/ref-type&gt;&lt;contributors&gt;&lt;authors&gt;&lt;author&gt;Huber, J.&lt;/author&gt;&lt;author&gt;Wenzl, R.&lt;/author&gt;&lt;/authors&gt;&lt;/contributors&gt;&lt;auth-address&gt;University of Vienna, General Hospital, Department of Obstetrics and Gynecology, Austria.&lt;/auth-address&gt;&lt;titles&gt;&lt;title&gt;Pharmacokinetics of Implanon. An integrated analysis&lt;/title&gt;&lt;secondary-title&gt;Contraception&lt;/secondary-title&gt;&lt;/titles&gt;&lt;periodical&gt;&lt;full-title&gt;Contraception&lt;/full-title&gt;&lt;/periodical&gt;&lt;pages&gt;85S-90S&lt;/pages&gt;&lt;volume&gt;58&lt;/volume&gt;&lt;number&gt;6 Suppl&lt;/number&gt;&lt;edition&gt;1999/03/30&lt;/edition&gt;&lt;keywords&gt;&lt;keyword&gt;Absorption&lt;/keyword&gt;&lt;keyword&gt;Area Under Curve&lt;/keyword&gt;&lt;keyword&gt;Biological Availability&lt;/keyword&gt;&lt;keyword&gt;Body Weight&lt;/keyword&gt;&lt;keyword&gt;Contraceptive Agents, Female/administration &amp;amp; dosage/blood/*pharmacokinetics&lt;/keyword&gt;&lt;keyword&gt;Cross-Sectional Studies&lt;/keyword&gt;&lt;keyword&gt;*Desogestrel&lt;/keyword&gt;&lt;keyword&gt;Drug Implants&lt;/keyword&gt;&lt;keyword&gt;Female&lt;/keyword&gt;&lt;keyword&gt;Humans&lt;/keyword&gt;&lt;keyword&gt;Infusions, Intravenous&lt;/keyword&gt;&lt;keyword&gt;Longitudinal Studies&lt;/keyword&gt;&lt;keyword&gt;Progesterone Congeners/administration &amp;amp; dosage/blood/*pharmacokinetics&lt;/keyword&gt;&lt;keyword&gt;Radioimmunoassay&lt;/keyword&gt;&lt;keyword&gt;Vinyl Compounds/administration &amp;amp; dosage/blood/*pharmacokinetics&lt;/keyword&gt;&lt;/keywords&gt;&lt;dates&gt;&lt;year&gt;1998&lt;/year&gt;&lt;pub-dates&gt;&lt;date&gt;Dec&lt;/date&gt;&lt;/pub-dates&gt;&lt;/dates&gt;&lt;isbn&gt;0010-7824 (Print)&amp;#xD;0010-7824 (Linking)&lt;/isbn&gt;&lt;accession-num&gt;10095978&lt;/accession-num&gt;&lt;urls&gt;&lt;related-urls&gt;&lt;url&gt;http://www.ncbi.nlm.nih.gov/entrez/query.fcgi?cmd=Retrieve&amp;amp;db=PubMed&amp;amp;dopt=Citation&amp;amp;list_uids=10095978&lt;/url&gt;&lt;/related-urls&gt;&lt;/urls&gt;&lt;language&gt;eng&lt;/language&gt;&lt;/record&gt;&lt;/Cite&gt;&lt;/EndNote&gt;</w:instrText>
      </w:r>
      <w:r w:rsidR="006149D6">
        <w:fldChar w:fldCharType="separate"/>
      </w:r>
      <w:r w:rsidR="00627DDC">
        <w:rPr>
          <w:noProof/>
        </w:rPr>
        <w:t>[</w:t>
      </w:r>
      <w:r w:rsidR="00DB4D11">
        <w:rPr>
          <w:noProof/>
        </w:rPr>
        <w:t>36</w:t>
      </w:r>
      <w:r w:rsidR="00627DDC">
        <w:rPr>
          <w:noProof/>
        </w:rPr>
        <w:t>]</w:t>
      </w:r>
      <w:r w:rsidR="006149D6">
        <w:fldChar w:fldCharType="end"/>
      </w:r>
      <w:r>
        <w:t xml:space="preserve">, which is lower than those required for adequate viral suppression </w:t>
      </w:r>
      <w:r w:rsidR="006149D6">
        <w:t>with antiretroviral drugs</w:t>
      </w:r>
      <w:r>
        <w:t xml:space="preserve">, and an implant for HIV therapy would also be required to deliver </w:t>
      </w:r>
      <w:r w:rsidR="000A0F2D">
        <w:t xml:space="preserve">at least </w:t>
      </w:r>
      <w:r w:rsidR="004E4138">
        <w:t>two</w:t>
      </w:r>
      <w:r>
        <w:t xml:space="preserve"> drug</w:t>
      </w:r>
      <w:r w:rsidR="004E4138">
        <w:t>s simultaneously</w:t>
      </w:r>
      <w:r>
        <w:t xml:space="preserve"> as a minimum.</w:t>
      </w:r>
      <w:r w:rsidR="000A0F2D">
        <w:t xml:space="preserve"> For context, the IC</w:t>
      </w:r>
      <w:r w:rsidR="000A0F2D" w:rsidRPr="00150F83">
        <w:rPr>
          <w:vertAlign w:val="subscript"/>
        </w:rPr>
        <w:t>95</w:t>
      </w:r>
      <w:r w:rsidR="000A0F2D">
        <w:t xml:space="preserve"> </w:t>
      </w:r>
      <w:r w:rsidR="00150F83">
        <w:t>concentrations</w:t>
      </w:r>
      <w:r w:rsidR="000A0F2D">
        <w:t xml:space="preserve"> for </w:t>
      </w:r>
      <w:proofErr w:type="spellStart"/>
      <w:r w:rsidR="000A0F2D">
        <w:t>dolutegravir</w:t>
      </w:r>
      <w:proofErr w:type="spellEnd"/>
      <w:r w:rsidR="000A0F2D">
        <w:t xml:space="preserve">, </w:t>
      </w:r>
      <w:proofErr w:type="spellStart"/>
      <w:r w:rsidR="000A0F2D">
        <w:t>rilpivirine</w:t>
      </w:r>
      <w:proofErr w:type="spellEnd"/>
      <w:r w:rsidR="000A0F2D">
        <w:t xml:space="preserve"> and </w:t>
      </w:r>
      <w:proofErr w:type="spellStart"/>
      <w:r w:rsidR="000A0F2D">
        <w:t>raltegravir</w:t>
      </w:r>
      <w:proofErr w:type="spellEnd"/>
      <w:r w:rsidR="000A0F2D">
        <w:t xml:space="preserve"> are 64 ng/mL (protein binding-adjusted </w:t>
      </w:r>
      <w:r w:rsidR="000A0F2D">
        <w:fldChar w:fldCharType="begin">
          <w:fldData xml:space="preserve">PEVuZE5vdGU+PENpdGU+PEF1dGhvcj5DYXN0ZWxsaW5vPC9BdXRob3I+PFllYXI+MjAxMzwvWWVh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</w:fldData>
        </w:fldChar>
      </w:r>
      <w:r w:rsidR="0034681D">
        <w:instrText xml:space="preserve"> ADDIN EN.CITE </w:instrText>
      </w:r>
      <w:r w:rsidR="0034681D">
        <w:fldChar w:fldCharType="begin">
          <w:fldData xml:space="preserve">PEVuZE5vdGU+PENpdGU+PEF1dGhvcj5DYXN0ZWxsaW5vPC9BdXRob3I+PFllYXI+MjAxMzwvWWVh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</w:fldData>
        </w:fldChar>
      </w:r>
      <w:r w:rsidR="0034681D">
        <w:instrText xml:space="preserve"> ADDIN EN.CITE.DATA </w:instrText>
      </w:r>
      <w:r w:rsidR="0034681D">
        <w:fldChar w:fldCharType="end"/>
      </w:r>
      <w:r w:rsidR="000A0F2D">
        <w:fldChar w:fldCharType="separate"/>
      </w:r>
      <w:r w:rsidR="00627DDC">
        <w:rPr>
          <w:noProof/>
        </w:rPr>
        <w:t>[</w:t>
      </w:r>
      <w:r w:rsidR="00DB4D11">
        <w:rPr>
          <w:noProof/>
        </w:rPr>
        <w:t>37</w:t>
      </w:r>
      <w:r w:rsidR="00627DDC">
        <w:rPr>
          <w:noProof/>
        </w:rPr>
        <w:t>]</w:t>
      </w:r>
      <w:r w:rsidR="000A0F2D">
        <w:fldChar w:fldCharType="end"/>
      </w:r>
      <w:r w:rsidR="000A0F2D">
        <w:t xml:space="preserve">), 20.3 ng/mL (protein binding-adjusted </w:t>
      </w:r>
      <w:r w:rsidR="000A0F2D">
        <w:fldChar w:fldCharType="begin">
          <w:fldData xml:space="preserve">PEVuZE5vdGU+PENpdGU+PEF1dGhvcj5BemlqbjwvQXV0aG9yPjxZZWFyPjIwMTA8L1llYXI+PFJl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</w:fldData>
        </w:fldChar>
      </w:r>
      <w:r w:rsidR="0034681D">
        <w:instrText xml:space="preserve"> ADDIN EN.CITE </w:instrText>
      </w:r>
      <w:r w:rsidR="0034681D">
        <w:fldChar w:fldCharType="begin">
          <w:fldData xml:space="preserve">PEVuZE5vdGU+PENpdGU+PEF1dGhvcj5BemlqbjwvQXV0aG9yPjxZZWFyPjIwMTA8L1llYXI+PFJl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</w:fldData>
        </w:fldChar>
      </w:r>
      <w:r w:rsidR="0034681D">
        <w:instrText xml:space="preserve"> ADDIN EN.CITE.DATA </w:instrText>
      </w:r>
      <w:r w:rsidR="0034681D">
        <w:fldChar w:fldCharType="end"/>
      </w:r>
      <w:r w:rsidR="000A0F2D">
        <w:fldChar w:fldCharType="separate"/>
      </w:r>
      <w:r w:rsidR="00627DDC">
        <w:rPr>
          <w:noProof/>
        </w:rPr>
        <w:t>[</w:t>
      </w:r>
      <w:r w:rsidR="00DB4D11">
        <w:rPr>
          <w:noProof/>
        </w:rPr>
        <w:t>38</w:t>
      </w:r>
      <w:r w:rsidR="00627DDC">
        <w:rPr>
          <w:noProof/>
        </w:rPr>
        <w:t>]</w:t>
      </w:r>
      <w:r w:rsidR="000A0F2D">
        <w:fldChar w:fldCharType="end"/>
      </w:r>
      <w:r w:rsidR="000A0F2D">
        <w:t xml:space="preserve">) and 15 ng/mL </w:t>
      </w:r>
      <w:r w:rsidR="000A0F2D">
        <w:fldChar w:fldCharType="begin">
          <w:fldData xml:space="preserve">PEVuZE5vdGU+PENpdGU+PEF1dGhvcj5ZaWxtYXo8L0F1dGhvcj48WWVhcj4yMDA5PC9ZZWFyPjxS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==
</w:fldData>
        </w:fldChar>
      </w:r>
      <w:r w:rsidR="0034681D">
        <w:instrText xml:space="preserve"> ADDIN EN.CITE </w:instrText>
      </w:r>
      <w:r w:rsidR="0034681D">
        <w:fldChar w:fldCharType="begin">
          <w:fldData xml:space="preserve">PEVuZE5vdGU+PENpdGU+PEF1dGhvcj5ZaWxtYXo8L0F1dGhvcj48WWVhcj4yMDA5PC9ZZWFyPjxS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==
</w:fldData>
        </w:fldChar>
      </w:r>
      <w:r w:rsidR="0034681D">
        <w:instrText xml:space="preserve"> ADDIN EN.CITE.DATA </w:instrText>
      </w:r>
      <w:r w:rsidR="0034681D">
        <w:fldChar w:fldCharType="end"/>
      </w:r>
      <w:r w:rsidR="000A0F2D">
        <w:fldChar w:fldCharType="separate"/>
      </w:r>
      <w:r w:rsidR="00627DDC">
        <w:rPr>
          <w:noProof/>
        </w:rPr>
        <w:t>[</w:t>
      </w:r>
      <w:r w:rsidR="00DB4D11">
        <w:rPr>
          <w:noProof/>
        </w:rPr>
        <w:t>39</w:t>
      </w:r>
      <w:r w:rsidR="00627DDC">
        <w:rPr>
          <w:noProof/>
        </w:rPr>
        <w:t>]</w:t>
      </w:r>
      <w:r w:rsidR="000A0F2D">
        <w:fldChar w:fldCharType="end"/>
      </w:r>
      <w:r w:rsidR="000A0F2D">
        <w:t xml:space="preserve">, respectively. </w:t>
      </w:r>
      <w:r>
        <w:t xml:space="preserve">Therefore, while conceptually the ability to deliver an efficacious drug combination for &gt;6 months via an implant is extremely appealing, it seems unlikely to be realised in the short- to medium-term without significant advances in current device technologies and/or potency of available antiretroviral </w:t>
      </w:r>
      <w:r>
        <w:lastRenderedPageBreak/>
        <w:t>drugs.</w:t>
      </w:r>
      <w:r w:rsidR="004875F3" w:rsidRPr="004875F3">
        <w:t xml:space="preserve"> </w:t>
      </w:r>
      <w:r w:rsidR="004875F3">
        <w:t xml:space="preserve">The authors direct the reader to a recent thorough review of implantable drug delivery devices </w:t>
      </w:r>
      <w:r w:rsidR="004875F3">
        <w:fldChar w:fldCharType="begin"/>
      </w:r>
      <w:r w:rsidR="0034681D">
        <w:instrText xml:space="preserve"> ADDIN EN.CITE &lt;EndNote&gt;&lt;Cite&gt;&lt;Author&gt;Kleiner&lt;/Author&gt;&lt;Year&gt;2014&lt;/Year&gt;&lt;RecNum&gt;933&lt;/RecNum&gt;&lt;DisplayText&gt;[40]&lt;/DisplayText&gt;&lt;record&gt;&lt;rec-number&gt;933&lt;/rec-number&gt;&lt;foreign-keys&gt;&lt;key app="EN" db-id="xs9zw5p58rfp08efvs3vaz23sds0x9szftdv" timestamp="1450786283"&gt;933&lt;/key&gt;&lt;/foreign-keys&gt;&lt;ref-type name="Journal Article"&gt;17&lt;/ref-type&gt;&lt;contributors&gt;&lt;authors&gt;&lt;author&gt;Kleiner, L. W.&lt;/author&gt;&lt;author&gt;Wright, J. C.&lt;/author&gt;&lt;author&gt;Wang, Y.&lt;/author&gt;&lt;/authors&gt;&lt;/contributors&gt;&lt;auth-address&gt;POLTECO Inc., Hayward, CA 94545, USA.&amp;#xD;DURECT Corporation, Cupertino, CA 95014, USA.&amp;#xD;National Engineering Research Center for Biomaterials, Sichuan University, Chengdu 610064, PR China. Electronic address: yunbing.wang@yahoo.com.&lt;/auth-address&gt;&lt;titles&gt;&lt;title&gt;Evolution of implantable and insertable drug delivery systems&lt;/title&gt;&lt;secondary-title&gt;J Control Release&lt;/secondary-title&gt;&lt;/titles&gt;&lt;periodical&gt;&lt;full-title&gt;J Control Release&lt;/full-title&gt;&lt;/periodical&gt;&lt;pages&gt;1-10&lt;/pages&gt;&lt;volume&gt;181&lt;/volume&gt;&lt;edition&gt;2014/02/20&lt;/edition&gt;&lt;keywords&gt;&lt;keyword&gt;Biocompatible Materials/chemistry&lt;/keyword&gt;&lt;keyword&gt;Drug Carriers/chemistry&lt;/keyword&gt;&lt;keyword&gt;Drug Delivery Systems/instrumentation/*methods&lt;/keyword&gt;&lt;keyword&gt;*Drug Implants&lt;/keyword&gt;&lt;keyword&gt;Equipment Design&lt;/keyword&gt;&lt;keyword&gt;Humans&lt;/keyword&gt;&lt;keyword&gt;*Infusion Pumps, Implantable&lt;/keyword&gt;&lt;/keywords&gt;&lt;dates&gt;&lt;year&gt;2014&lt;/year&gt;&lt;pub-dates&gt;&lt;date&gt;May 10&lt;/date&gt;&lt;/pub-dates&gt;&lt;/dates&gt;&lt;isbn&gt;1873-4995 (Electronic)&amp;#xD;0168-3659 (Linking)&lt;/isbn&gt;&lt;accession-num&gt;24548479&lt;/accession-num&gt;&lt;urls&gt;&lt;related-urls&gt;&lt;url&gt;http://www.ncbi.nlm.nih.gov/entrez/query.fcgi?cmd=Retrieve&amp;amp;db=PubMed&amp;amp;dopt=Citation&amp;amp;list_uids=24548479&lt;/url&gt;&lt;/related-urls&gt;&lt;/urls&gt;&lt;electronic-resource-num&gt;S0168-3659(14)00072-8 [pii]&amp;#xD;10.1016/j.jconrel.2014.02.006&lt;/electronic-resource-num&gt;&lt;language&gt;eng&lt;/language&gt;&lt;/record&gt;&lt;/Cite&gt;&lt;/EndNote&gt;</w:instrText>
      </w:r>
      <w:r w:rsidR="004875F3">
        <w:fldChar w:fldCharType="separate"/>
      </w:r>
      <w:r w:rsidR="00627DDC">
        <w:rPr>
          <w:noProof/>
        </w:rPr>
        <w:t>[</w:t>
      </w:r>
      <w:r w:rsidR="00DB4D11">
        <w:rPr>
          <w:noProof/>
        </w:rPr>
        <w:t>40</w:t>
      </w:r>
      <w:r w:rsidR="00627DDC">
        <w:rPr>
          <w:noProof/>
        </w:rPr>
        <w:t>]</w:t>
      </w:r>
      <w:r w:rsidR="004875F3">
        <w:fldChar w:fldCharType="end"/>
      </w:r>
      <w:r w:rsidR="00AD777A">
        <w:t>.</w:t>
      </w:r>
    </w:p>
    <w:p w14:paraId="28CCDFF0" w14:textId="77777777" w:rsidR="00AA18B1" w:rsidRDefault="00AA18B1" w:rsidP="00123F62">
      <w:pPr>
        <w:spacing w:after="0" w:line="360" w:lineRule="auto"/>
        <w:jc w:val="both"/>
      </w:pPr>
    </w:p>
    <w:p w14:paraId="56B7C8B6" w14:textId="164004A4" w:rsidR="00AA18B1" w:rsidRDefault="0037501E" w:rsidP="00123F62">
      <w:pPr>
        <w:spacing w:after="0" w:line="360" w:lineRule="auto"/>
        <w:jc w:val="both"/>
        <w:rPr>
          <w:rStyle w:val="apple-converted-space"/>
          <w:rFonts w:ascii="Arial" w:hAnsi="Arial" w:cs="Arial"/>
          <w:color w:val="000000"/>
          <w:sz w:val="20"/>
          <w:szCs w:val="20"/>
          <w:shd w:val="clear" w:color="auto" w:fill="FFFFFF"/>
        </w:rPr>
      </w:pPr>
      <w:r>
        <w:t>T</w:t>
      </w:r>
      <w:r w:rsidR="00374DBB" w:rsidRPr="0069512C">
        <w:t>aken collectively the authors propose the following table to describe the use of LA terminology in HIV that takes into account routes of administration, patient attitudes (where available) and current clinical paradigms</w:t>
      </w:r>
      <w:r w:rsidR="00D526C1">
        <w:t xml:space="preserve"> (Table 2)</w:t>
      </w:r>
      <w:r w:rsidR="00374DBB" w:rsidRPr="0069512C">
        <w:t>.</w:t>
      </w:r>
    </w:p>
    <w:p w14:paraId="639BD5BE" w14:textId="77777777" w:rsidR="00374DBB" w:rsidRDefault="00374DBB" w:rsidP="00123F62">
      <w:pPr>
        <w:spacing w:after="0" w:line="360" w:lineRule="auto"/>
        <w:jc w:val="both"/>
      </w:pPr>
    </w:p>
    <w:p w14:paraId="6C63BBE1" w14:textId="2EB007D4" w:rsidR="00374DBB" w:rsidRPr="0069512C" w:rsidRDefault="00374DBB" w:rsidP="00123F62">
      <w:pPr>
        <w:spacing w:after="0" w:line="360" w:lineRule="auto"/>
        <w:jc w:val="both"/>
      </w:pPr>
      <w:r w:rsidRPr="00150F83">
        <w:rPr>
          <w:b/>
        </w:rPr>
        <w:t xml:space="preserve">Table </w:t>
      </w:r>
      <w:r w:rsidR="00D526C1">
        <w:rPr>
          <w:b/>
        </w:rPr>
        <w:t>2</w:t>
      </w:r>
      <w:r w:rsidRPr="00150F83">
        <w:rPr>
          <w:b/>
        </w:rPr>
        <w:t>.</w:t>
      </w:r>
      <w:r w:rsidRPr="0069512C">
        <w:t xml:space="preserve"> </w:t>
      </w:r>
      <w:r w:rsidR="004E4138" w:rsidRPr="004E4138">
        <w:t>Pr</w:t>
      </w:r>
      <w:r w:rsidR="004E4138">
        <w:t>oposed timescales to be deemed l</w:t>
      </w:r>
      <w:r w:rsidR="004E4138" w:rsidRPr="004E4138">
        <w:t>ong</w:t>
      </w:r>
      <w:r w:rsidR="004E4138">
        <w:t>-a</w:t>
      </w:r>
      <w:r w:rsidR="004E4138" w:rsidRPr="004E4138">
        <w:t xml:space="preserve">cting </w:t>
      </w:r>
      <w:r w:rsidR="004E4138">
        <w:t xml:space="preserve">for HIV </w:t>
      </w:r>
      <w:r w:rsidR="004E4138" w:rsidRPr="004E4138">
        <w:t>segmented by administration route</w:t>
      </w:r>
      <w:r w:rsidRPr="0069512C">
        <w:t>.</w:t>
      </w:r>
    </w:p>
    <w:tbl>
      <w:tblPr>
        <w:tblStyle w:val="TableGrid"/>
        <w:tblW w:w="8926" w:type="dxa"/>
        <w:tblLook w:val="04A0" w:firstRow="1" w:lastRow="0" w:firstColumn="1" w:lastColumn="0" w:noHBand="0" w:noVBand="1"/>
      </w:tblPr>
      <w:tblGrid>
        <w:gridCol w:w="2972"/>
        <w:gridCol w:w="1772"/>
        <w:gridCol w:w="2254"/>
        <w:gridCol w:w="1928"/>
      </w:tblGrid>
      <w:tr w:rsidR="00374DBB" w14:paraId="11000BCC" w14:textId="77777777" w:rsidTr="002D0A5E">
        <w:tc>
          <w:tcPr>
            <w:tcW w:w="2972" w:type="dxa"/>
          </w:tcPr>
          <w:p w14:paraId="492B891E" w14:textId="77777777" w:rsidR="00374DBB" w:rsidRPr="0081085C" w:rsidRDefault="00374DBB" w:rsidP="00123F62">
            <w:pPr>
              <w:spacing w:line="360" w:lineRule="auto"/>
              <w:jc w:val="both"/>
              <w:rPr>
                <w:b/>
              </w:rPr>
            </w:pPr>
            <w:r w:rsidRPr="0081085C">
              <w:rPr>
                <w:b/>
              </w:rPr>
              <w:t>Route of delivery</w:t>
            </w:r>
          </w:p>
        </w:tc>
        <w:tc>
          <w:tcPr>
            <w:tcW w:w="1772" w:type="dxa"/>
          </w:tcPr>
          <w:p w14:paraId="263830C5" w14:textId="77777777" w:rsidR="00374DBB" w:rsidRDefault="00374DBB" w:rsidP="00123F62">
            <w:pPr>
              <w:spacing w:line="360" w:lineRule="auto"/>
              <w:jc w:val="both"/>
            </w:pPr>
            <w:r>
              <w:t>Oral</w:t>
            </w:r>
          </w:p>
        </w:tc>
        <w:tc>
          <w:tcPr>
            <w:tcW w:w="2254" w:type="dxa"/>
          </w:tcPr>
          <w:p w14:paraId="54B3CC7B" w14:textId="77777777" w:rsidR="00374DBB" w:rsidRDefault="00374DBB" w:rsidP="00123F62">
            <w:pPr>
              <w:spacing w:line="360" w:lineRule="auto"/>
              <w:jc w:val="both"/>
            </w:pPr>
            <w:r>
              <w:t>Parenteral</w:t>
            </w:r>
          </w:p>
        </w:tc>
        <w:tc>
          <w:tcPr>
            <w:tcW w:w="1928" w:type="dxa"/>
          </w:tcPr>
          <w:p w14:paraId="10B87F80" w14:textId="77777777" w:rsidR="00374DBB" w:rsidRDefault="00374DBB" w:rsidP="00123F62">
            <w:pPr>
              <w:spacing w:line="360" w:lineRule="auto"/>
              <w:jc w:val="both"/>
            </w:pPr>
            <w:r>
              <w:t>Implant / Device</w:t>
            </w:r>
          </w:p>
        </w:tc>
      </w:tr>
      <w:tr w:rsidR="00374DBB" w14:paraId="3650D0CF" w14:textId="77777777" w:rsidTr="002D0A5E">
        <w:tc>
          <w:tcPr>
            <w:tcW w:w="2972" w:type="dxa"/>
          </w:tcPr>
          <w:p w14:paraId="49D150B9" w14:textId="2FE28A0E" w:rsidR="00374DBB" w:rsidRPr="0081085C" w:rsidRDefault="00351893" w:rsidP="00351893">
            <w:pPr>
              <w:spacing w:line="360" w:lineRule="auto"/>
              <w:jc w:val="both"/>
              <w:rPr>
                <w:b/>
              </w:rPr>
            </w:pPr>
            <w:r>
              <w:rPr>
                <w:b/>
              </w:rPr>
              <w:t>Dosing f</w:t>
            </w:r>
            <w:r w:rsidR="00374DBB" w:rsidRPr="0081085C">
              <w:rPr>
                <w:b/>
              </w:rPr>
              <w:t xml:space="preserve">requency </w:t>
            </w:r>
          </w:p>
        </w:tc>
        <w:tc>
          <w:tcPr>
            <w:tcW w:w="1772" w:type="dxa"/>
          </w:tcPr>
          <w:p w14:paraId="7E12AB36" w14:textId="77777777" w:rsidR="00374DBB" w:rsidRDefault="00BE116B" w:rsidP="00123F62">
            <w:pPr>
              <w:spacing w:line="360" w:lineRule="auto"/>
              <w:jc w:val="both"/>
            </w:pPr>
            <w:r>
              <w:t xml:space="preserve">≥ </w:t>
            </w:r>
            <w:r w:rsidR="00374DBB">
              <w:t>1 week</w:t>
            </w:r>
          </w:p>
        </w:tc>
        <w:tc>
          <w:tcPr>
            <w:tcW w:w="2254" w:type="dxa"/>
          </w:tcPr>
          <w:p w14:paraId="2D3F26F0" w14:textId="77777777" w:rsidR="00374DBB" w:rsidRDefault="00BE116B" w:rsidP="00123F62">
            <w:pPr>
              <w:spacing w:line="360" w:lineRule="auto"/>
              <w:jc w:val="both"/>
            </w:pPr>
            <w:r>
              <w:t xml:space="preserve">≥ </w:t>
            </w:r>
            <w:r w:rsidR="00374DBB">
              <w:t>1month</w:t>
            </w:r>
          </w:p>
        </w:tc>
        <w:tc>
          <w:tcPr>
            <w:tcW w:w="1928" w:type="dxa"/>
          </w:tcPr>
          <w:p w14:paraId="6AC58373" w14:textId="77777777" w:rsidR="00374DBB" w:rsidRDefault="00BE116B" w:rsidP="00123F62">
            <w:pPr>
              <w:spacing w:line="360" w:lineRule="auto"/>
              <w:jc w:val="both"/>
            </w:pPr>
            <w:r>
              <w:t xml:space="preserve">≥ </w:t>
            </w:r>
            <w:r w:rsidR="00374DBB">
              <w:t>6months</w:t>
            </w:r>
          </w:p>
        </w:tc>
      </w:tr>
    </w:tbl>
    <w:p w14:paraId="68DC2ACF" w14:textId="77777777" w:rsidR="00DE0C50" w:rsidRDefault="00DE0C50" w:rsidP="00123F62">
      <w:pPr>
        <w:spacing w:after="0" w:line="360" w:lineRule="auto"/>
        <w:jc w:val="both"/>
        <w:rPr>
          <w:highlight w:val="yellow"/>
        </w:rPr>
      </w:pPr>
    </w:p>
    <w:p w14:paraId="46313CA5" w14:textId="47DBF334" w:rsidR="0037501E" w:rsidRDefault="0037501E" w:rsidP="00123F62">
      <w:pPr>
        <w:spacing w:after="0" w:line="360" w:lineRule="auto"/>
        <w:jc w:val="both"/>
        <w:rPr>
          <w:highlight w:val="yellow"/>
        </w:rPr>
      </w:pPr>
      <w:r>
        <w:t>While it is important to consider developments in oral and implantable LA strategies, the remainder of this review will focus on LA injectable medicines.</w:t>
      </w:r>
    </w:p>
    <w:p w14:paraId="69F06EEA" w14:textId="77777777" w:rsidR="0037501E" w:rsidRPr="001B0C2A" w:rsidRDefault="0037501E" w:rsidP="00123F62">
      <w:pPr>
        <w:spacing w:after="0" w:line="360" w:lineRule="auto"/>
        <w:jc w:val="both"/>
        <w:rPr>
          <w:highlight w:val="yellow"/>
        </w:rPr>
      </w:pPr>
    </w:p>
    <w:p w14:paraId="19D09F56" w14:textId="28043E0D" w:rsidR="00123F62" w:rsidRPr="00123F62" w:rsidRDefault="00123F62" w:rsidP="00D91179">
      <w:pPr>
        <w:pStyle w:val="ListParagraph"/>
        <w:numPr>
          <w:ilvl w:val="0"/>
          <w:numId w:val="7"/>
        </w:numPr>
        <w:spacing w:after="0" w:line="360" w:lineRule="auto"/>
        <w:jc w:val="both"/>
        <w:rPr>
          <w:b/>
        </w:rPr>
      </w:pPr>
      <w:r w:rsidRPr="00123F62">
        <w:rPr>
          <w:b/>
        </w:rPr>
        <w:t>Technologies that have been clinically successful for LA delivery</w:t>
      </w:r>
    </w:p>
    <w:p w14:paraId="2DF59657" w14:textId="5E2C8F29" w:rsidR="00123F62" w:rsidRDefault="00123F62" w:rsidP="00123F62">
      <w:pPr>
        <w:spacing w:after="0" w:line="360" w:lineRule="auto"/>
        <w:jc w:val="both"/>
      </w:pPr>
      <w:r w:rsidRPr="00123F62">
        <w:t>The manufacture of products for LA delivery has been achieved using a variety of differing technologies and a range of new strategies are being investigated. In general, currently marketed products utilise one of two broad formulation approaches</w:t>
      </w:r>
      <w:r w:rsidR="00811840">
        <w:t xml:space="preserve"> </w:t>
      </w:r>
      <w:r w:rsidR="00811840" w:rsidRPr="00811840">
        <w:t>(Figure 3)</w:t>
      </w:r>
      <w:r w:rsidRPr="00811840">
        <w:t>;</w:t>
      </w:r>
      <w:r w:rsidRPr="00123F62">
        <w:t xml:space="preserve"> injection of solutions or particle suspensions</w:t>
      </w:r>
      <w:r w:rsidR="000A0F2D">
        <w:t xml:space="preserve"> </w:t>
      </w:r>
      <w:r w:rsidR="000A0F2D">
        <w:fldChar w:fldCharType="begin"/>
      </w:r>
      <w:r w:rsidR="0034681D">
        <w:instrText xml:space="preserve"> ADDIN EN.CITE &lt;EndNote&gt;&lt;Cite&gt;&lt;Author&gt;Rhee&lt;/Author&gt;&lt;Year&gt;2010&lt;/Year&gt;&lt;RecNum&gt;942&lt;/RecNum&gt;&lt;DisplayText&gt;[41]&lt;/DisplayText&gt;&lt;record&gt;&lt;rec-number&gt;942&lt;/rec-number&gt;&lt;foreign-keys&gt;&lt;key app="EN" db-id="xs9zw5p58rfp08efvs3vaz23sds0x9szftdv" timestamp="1450790929"&gt;942&lt;/key&gt;&lt;/foreign-keys&gt;&lt;ref-type name="Journal Article"&gt;17&lt;/ref-type&gt;&lt;contributors&gt;&lt;authors&gt;&lt;author&gt;Rhee, Y.S.&lt;/author&gt;&lt;author&gt;Park, C.W.&lt;/author&gt;&lt;author&gt;Deluca, P.P.&lt;/author&gt;&lt;author&gt;Mansour, H.M.&lt;/author&gt;&lt;/authors&gt;&lt;/contributors&gt;&lt;titles&gt;&lt;title&gt;Sustained-release injectable drug delivery a review of current and future systems&lt;/title&gt;&lt;secondary-title&gt;Pharmaceutical Technology &lt;/secondary-title&gt;&lt;/titles&gt;&lt;periodical&gt;&lt;full-title&gt;Pharmaceutical Technology&lt;/full-title&gt;&lt;/periodical&gt;&lt;pages&gt;s8-s13&lt;/pages&gt;&lt;volume&gt;s6&lt;/volume&gt;&lt;dates&gt;&lt;year&gt;2010&lt;/year&gt;&lt;/dates&gt;&lt;urls&gt;&lt;/urls&gt;&lt;/record&gt;&lt;/Cite&gt;&lt;/EndNote&gt;</w:instrText>
      </w:r>
      <w:r w:rsidR="000A0F2D">
        <w:fldChar w:fldCharType="separate"/>
      </w:r>
      <w:r w:rsidR="00627DDC">
        <w:rPr>
          <w:noProof/>
        </w:rPr>
        <w:t>[</w:t>
      </w:r>
      <w:r w:rsidR="00DB4D11">
        <w:rPr>
          <w:noProof/>
        </w:rPr>
        <w:t>41</w:t>
      </w:r>
      <w:r w:rsidR="00627DDC">
        <w:rPr>
          <w:noProof/>
        </w:rPr>
        <w:t>]</w:t>
      </w:r>
      <w:r w:rsidR="000A0F2D">
        <w:fldChar w:fldCharType="end"/>
      </w:r>
      <w:r w:rsidRPr="00123F62">
        <w:t xml:space="preserve">. Administration predominantly targets </w:t>
      </w:r>
      <w:r w:rsidR="00AF2D07">
        <w:t>intramuscular</w:t>
      </w:r>
      <w:r w:rsidRPr="00123F62">
        <w:t xml:space="preserve"> routes despite </w:t>
      </w:r>
      <w:r w:rsidR="00AF2D07">
        <w:t>subcutaneous</w:t>
      </w:r>
      <w:r w:rsidRPr="00123F62">
        <w:t xml:space="preserve"> injection offering the use of shorter needles and less patient discomfort. This is due to the volume of injected material of up to 5mL in adults and 2 mL in children that can be tolerated</w:t>
      </w:r>
      <w:r w:rsidR="000A0F2D">
        <w:t xml:space="preserve"> </w:t>
      </w:r>
      <w:r w:rsidR="000A0F2D">
        <w:fldChar w:fldCharType="begin"/>
      </w:r>
      <w:r w:rsidR="0034681D">
        <w:instrText xml:space="preserve"> ADDIN EN.CITE &lt;EndNote&gt;&lt;Cite&gt;&lt;Author&gt;Beyea&lt;/Author&gt;&lt;Year&gt;1995&lt;/Year&gt;&lt;RecNum&gt;943&lt;/RecNum&gt;&lt;DisplayText&gt;[42]&lt;/DisplayText&gt;&lt;record&gt;&lt;rec-number&gt;943&lt;/rec-number&gt;&lt;foreign-keys&gt;&lt;key app="EN" db-id="xs9zw5p58rfp08efvs3vaz23sds0x9szftdv" timestamp="1450790976"&gt;943&lt;/key&gt;&lt;/foreign-keys&gt;&lt;ref-type name="Journal Article"&gt;17&lt;/ref-type&gt;&lt;contributors&gt;&lt;authors&gt;&lt;author&gt;Beyea, S. C.&lt;/author&gt;&lt;author&gt;Nicoll, L. H.&lt;/author&gt;&lt;/authors&gt;&lt;/contributors&gt;&lt;auth-address&gt;Department of Nursing, St. Anselm College, Manchester, NH.&lt;/auth-address&gt;&lt;titles&gt;&lt;title&gt;Administration of medications via the intramuscular route: an integrative review of the literature and research-based protocol for the procedure&lt;/title&gt;&lt;secondary-title&gt;Appl Nurs Res&lt;/secondary-title&gt;&lt;/titles&gt;&lt;periodical&gt;&lt;full-title&gt;Appl Nurs Res&lt;/full-title&gt;&lt;/periodical&gt;&lt;pages&gt;23-33&lt;/pages&gt;&lt;volume&gt;8&lt;/volume&gt;&lt;number&gt;1&lt;/number&gt;&lt;edition&gt;1995/02/01&lt;/edition&gt;&lt;keywords&gt;&lt;keyword&gt;Adult&lt;/keyword&gt;&lt;keyword&gt;Child&lt;/keyword&gt;&lt;keyword&gt;Clinical Nursing Research&lt;/keyword&gt;&lt;keyword&gt;Humans&lt;/keyword&gt;&lt;keyword&gt;Injections, Intramuscular/instrumentation/methods/nursing&lt;/keyword&gt;&lt;keyword&gt;Needles&lt;/keyword&gt;&lt;keyword&gt;Pharmaceutical Preparations/*administration &amp;amp; dosage&lt;/keyword&gt;&lt;keyword&gt;Syringes&lt;/keyword&gt;&lt;/keywords&gt;&lt;dates&gt;&lt;year&gt;1995&lt;/year&gt;&lt;pub-dates&gt;&lt;date&gt;Feb&lt;/date&gt;&lt;/pub-dates&gt;&lt;/dates&gt;&lt;isbn&gt;0897-1897 (Print)&amp;#xD;0897-1897 (Linking)&lt;/isbn&gt;&lt;accession-num&gt;7695353&lt;/accession-num&gt;&lt;urls&gt;&lt;related-urls&gt;&lt;url&gt;http://www.ncbi.nlm.nih.gov/entrez/query.fcgi?cmd=Retrieve&amp;amp;db=PubMed&amp;amp;dopt=Citation&amp;amp;list_uids=7695353&lt;/url&gt;&lt;/related-urls&gt;&lt;/urls&gt;&lt;electronic-resource-num&gt;S0897-1897(95)80279-7 [pii]&lt;/electronic-resource-num&gt;&lt;language&gt;eng&lt;/language&gt;&lt;/record&gt;&lt;/Cite&gt;&lt;/EndNote&gt;</w:instrText>
      </w:r>
      <w:r w:rsidR="000A0F2D">
        <w:fldChar w:fldCharType="separate"/>
      </w:r>
      <w:r w:rsidR="00627DDC">
        <w:rPr>
          <w:noProof/>
        </w:rPr>
        <w:t>[</w:t>
      </w:r>
      <w:r w:rsidR="00DB4D11">
        <w:rPr>
          <w:noProof/>
        </w:rPr>
        <w:t>42</w:t>
      </w:r>
      <w:r w:rsidR="00627DDC">
        <w:rPr>
          <w:noProof/>
        </w:rPr>
        <w:t>]</w:t>
      </w:r>
      <w:r w:rsidR="000A0F2D">
        <w:fldChar w:fldCharType="end"/>
      </w:r>
      <w:r w:rsidRPr="00123F62">
        <w:t>, allowing a larger dose of drug to be delivered to the depot site. The current most successful LA delivery technology utilises an oil-based vehicle containing dissolved lipophilic drug; the two remaining leading formulation strategies utilise dispersed solids within a liquid matrix</w:t>
      </w:r>
      <w:r w:rsidR="00811840">
        <w:t xml:space="preserve"> (</w:t>
      </w:r>
      <w:r w:rsidR="00811840" w:rsidRPr="00BB1D91">
        <w:t>Table</w:t>
      </w:r>
      <w:r w:rsidR="00811840">
        <w:t xml:space="preserve"> </w:t>
      </w:r>
      <w:r w:rsidR="00D526C1">
        <w:t>1</w:t>
      </w:r>
      <w:r w:rsidR="00811840">
        <w:t>)</w:t>
      </w:r>
      <w:r w:rsidRPr="00123F62">
        <w:t>.</w:t>
      </w:r>
    </w:p>
    <w:p w14:paraId="6813976B" w14:textId="77777777" w:rsidR="00123F62" w:rsidRPr="00123F62" w:rsidRDefault="00123F62" w:rsidP="00123F62">
      <w:pPr>
        <w:spacing w:after="0" w:line="360" w:lineRule="auto"/>
        <w:jc w:val="both"/>
      </w:pPr>
    </w:p>
    <w:p w14:paraId="419558C1" w14:textId="4B05F712" w:rsidR="00123F62" w:rsidRPr="00123F62" w:rsidRDefault="00123F62" w:rsidP="00D91179">
      <w:pPr>
        <w:pStyle w:val="ListParagraph"/>
        <w:numPr>
          <w:ilvl w:val="1"/>
          <w:numId w:val="7"/>
        </w:numPr>
        <w:spacing w:after="0" w:line="360" w:lineRule="auto"/>
        <w:jc w:val="both"/>
        <w:rPr>
          <w:b/>
        </w:rPr>
      </w:pPr>
      <w:r w:rsidRPr="00123F62">
        <w:rPr>
          <w:b/>
        </w:rPr>
        <w:t>Solution-based injections</w:t>
      </w:r>
    </w:p>
    <w:p w14:paraId="197AB317" w14:textId="474168A8" w:rsidR="00123F62" w:rsidRDefault="00123F62" w:rsidP="00123F62">
      <w:pPr>
        <w:spacing w:after="0" w:line="360" w:lineRule="auto"/>
        <w:jc w:val="both"/>
      </w:pPr>
      <w:r w:rsidRPr="00123F62">
        <w:t xml:space="preserve">Despite speculation concerning the actual date of the introduction of </w:t>
      </w:r>
      <w:r w:rsidR="00AF2D07">
        <w:t>intramuscular</w:t>
      </w:r>
      <w:r w:rsidRPr="00123F62">
        <w:t xml:space="preserve"> injections</w:t>
      </w:r>
      <w:r w:rsidR="0093332B">
        <w:t xml:space="preserve"> </w:t>
      </w:r>
      <w:r w:rsidR="0093332B">
        <w:fldChar w:fldCharType="begin"/>
      </w:r>
      <w:r w:rsidR="0034681D">
        <w:instrText xml:space="preserve"> ADDIN EN.CITE &lt;EndNote&gt;&lt;Cite&gt;&lt;Author&gt;Beyea&lt;/Author&gt;&lt;Year&gt;1995&lt;/Year&gt;&lt;RecNum&gt;943&lt;/RecNum&gt;&lt;DisplayText&gt;[42]&lt;/DisplayText&gt;&lt;record&gt;&lt;rec-number&gt;943&lt;/rec-number&gt;&lt;foreign-keys&gt;&lt;key app="EN" db-id="xs9zw5p58rfp08efvs3vaz23sds0x9szftdv" timestamp="1450790976"&gt;943&lt;/key&gt;&lt;/foreign-keys&gt;&lt;ref-type name="Journal Article"&gt;17&lt;/ref-type&gt;&lt;contributors&gt;&lt;authors&gt;&lt;author&gt;Beyea, S. C.&lt;/author&gt;&lt;author&gt;Nicoll, L. H.&lt;/author&gt;&lt;/authors&gt;&lt;/contributors&gt;&lt;auth-address&gt;Department of Nursing, St. Anselm College, Manchester, NH.&lt;/auth-address&gt;&lt;titles&gt;&lt;title&gt;Administration of medications via the intramuscular route: an integrative review of the literature and research-based protocol for the procedure&lt;/title&gt;&lt;secondary-title&gt;Appl Nurs Res&lt;/secondary-title&gt;&lt;/titles&gt;&lt;periodical&gt;&lt;full-title&gt;Appl Nurs Res&lt;/full-title&gt;&lt;/periodical&gt;&lt;pages&gt;23-33&lt;/pages&gt;&lt;volume&gt;8&lt;/volume&gt;&lt;number&gt;1&lt;/number&gt;&lt;edition&gt;1995/02/01&lt;/edition&gt;&lt;keywords&gt;&lt;keyword&gt;Adult&lt;/keyword&gt;&lt;keyword&gt;Child&lt;/keyword&gt;&lt;keyword&gt;Clinical Nursing Research&lt;/keyword&gt;&lt;keyword&gt;Humans&lt;/keyword&gt;&lt;keyword&gt;Injections, Intramuscular/instrumentation/methods/nursing&lt;/keyword&gt;&lt;keyword&gt;Needles&lt;/keyword&gt;&lt;keyword&gt;Pharmaceutical Preparations/*administration &amp;amp; dosage&lt;/keyword&gt;&lt;keyword&gt;Syringes&lt;/keyword&gt;&lt;/keywords&gt;&lt;dates&gt;&lt;year&gt;1995&lt;/year&gt;&lt;pub-dates&gt;&lt;date&gt;Feb&lt;/date&gt;&lt;/pub-dates&gt;&lt;/dates&gt;&lt;isbn&gt;0897-1897 (Print)&amp;#xD;0897-1897 (Linking)&lt;/isbn&gt;&lt;accession-num&gt;7695353&lt;/accession-num&gt;&lt;urls&gt;&lt;related-urls&gt;&lt;url&gt;http://www.ncbi.nlm.nih.gov/entrez/query.fcgi?cmd=Retrieve&amp;amp;db=PubMed&amp;amp;dopt=Citation&amp;amp;list_uids=7695353&lt;/url&gt;&lt;/related-urls&gt;&lt;/urls&gt;&lt;electronic-resource-num&gt;S0897-1897(95)80279-7 [pii]&lt;/electronic-resource-num&gt;&lt;language&gt;eng&lt;/language&gt;&lt;/record&gt;&lt;/Cite&gt;&lt;/EndNote&gt;</w:instrText>
      </w:r>
      <w:r w:rsidR="0093332B">
        <w:fldChar w:fldCharType="separate"/>
      </w:r>
      <w:r w:rsidR="00627DDC">
        <w:rPr>
          <w:noProof/>
        </w:rPr>
        <w:t>[</w:t>
      </w:r>
      <w:r w:rsidR="00DB4D11">
        <w:rPr>
          <w:noProof/>
        </w:rPr>
        <w:t>42</w:t>
      </w:r>
      <w:r w:rsidR="00627DDC">
        <w:rPr>
          <w:noProof/>
        </w:rPr>
        <w:t>]</w:t>
      </w:r>
      <w:r w:rsidR="0093332B">
        <w:fldChar w:fldCharType="end"/>
      </w:r>
      <w:r w:rsidRPr="00123F62">
        <w:t>, the early to mid</w:t>
      </w:r>
      <w:r w:rsidRPr="00123F62">
        <w:noBreakHyphen/>
        <w:t xml:space="preserve">1900s saw the development of injectable solutions of drugs within a range of oil phases. The drug compounds were often palmitate or </w:t>
      </w:r>
      <w:proofErr w:type="spellStart"/>
      <w:r w:rsidRPr="00123F62">
        <w:t>decanoate</w:t>
      </w:r>
      <w:proofErr w:type="spellEnd"/>
      <w:r w:rsidRPr="00123F62">
        <w:t xml:space="preserve"> esters that facilitated dissolution</w:t>
      </w:r>
      <w:r w:rsidR="0093332B">
        <w:t xml:space="preserve"> </w:t>
      </w:r>
      <w:r w:rsidR="00CE23B7">
        <w:fldChar w:fldCharType="begin"/>
      </w:r>
      <w:r w:rsidR="0034681D">
        <w:instrText xml:space="preserve"> ADDIN EN.CITE &lt;EndNote&gt;&lt;Cite&gt;&lt;Author&gt;Park&lt;/Author&gt;&lt;Year&gt;2013&lt;/Year&gt;&lt;RecNum&gt;944&lt;/RecNum&gt;&lt;DisplayText&gt;[43]&lt;/DisplayText&gt;&lt;record&gt;&lt;rec-number&gt;944&lt;/rec-number&gt;&lt;foreign-keys&gt;&lt;key app="EN" db-id="xs9zw5p58rfp08efvs3vaz23sds0x9szftdv" timestamp="1450791269"&gt;944&lt;/key&gt;&lt;/foreign-keys&gt;&lt;ref-type name="Journal Article"&gt;17&lt;/ref-type&gt;&lt;contributors&gt;&lt;authors&gt;&lt;author&gt;Park, E. J.&lt;/author&gt;&lt;author&gt;Amatya, S.&lt;/author&gt;&lt;author&gt;Kim, M. S.&lt;/author&gt;&lt;author&gt;Park, J. H.&lt;/author&gt;&lt;author&gt;Seol, E.&lt;/author&gt;&lt;author&gt;Lee, H.&lt;/author&gt;&lt;author&gt;Shin, Y. H.&lt;/author&gt;&lt;author&gt;Na, D. H.&lt;/author&gt;&lt;/authors&gt;&lt;/contributors&gt;&lt;auth-address&gt;College of Pharmacy and Research Institute of Pharmaceutical Sciences, Kyungpook National University, Daegu 702-701, South Korea.&lt;/auth-address&gt;&lt;titles&gt;&lt;title&gt;Long-acting injectable formulations of antipsychotic drugs for the treatment of schizophrenia&lt;/title&gt;&lt;secondary-title&gt;Arch Pharm Res&lt;/secondary-title&gt;&lt;/titles&gt;&lt;periodical&gt;&lt;full-title&gt;Arch Pharm Res&lt;/full-title&gt;&lt;/periodical&gt;&lt;pages&gt;651-9&lt;/pages&gt;&lt;volume&gt;36&lt;/volume&gt;&lt;number&gt;6&lt;/number&gt;&lt;edition&gt;2013/04/02&lt;/edition&gt;&lt;keywords&gt;&lt;keyword&gt;Animals&lt;/keyword&gt;&lt;keyword&gt;Antipsychotic Agents/administration &amp;amp; dosage/adverse effects/*therapeutic use&lt;/keyword&gt;&lt;keyword&gt;Delayed-Action Preparations&lt;/keyword&gt;&lt;keyword&gt;Humans&lt;/keyword&gt;&lt;keyword&gt;Injections, Intramuscular&lt;/keyword&gt;&lt;keyword&gt;*Medication Adherence&lt;/keyword&gt;&lt;keyword&gt;Schizophrenia/*drug therapy/physiopathology&lt;/keyword&gt;&lt;/keywords&gt;&lt;dates&gt;&lt;year&gt;2013&lt;/year&gt;&lt;pub-dates&gt;&lt;date&gt;Jun&lt;/date&gt;&lt;/pub-dates&gt;&lt;/dates&gt;&lt;isbn&gt;0253-6269 (Print)&amp;#xD;0253-6269 (Linking)&lt;/isbn&gt;&lt;accession-num&gt;23543652&lt;/accession-num&gt;&lt;urls&gt;&lt;related-urls&gt;&lt;url&gt;http://www.ncbi.nlm.nih.gov/entrez/query.fcgi?cmd=Retrieve&amp;amp;db=PubMed&amp;amp;dopt=Citation&amp;amp;list_uids=23543652&lt;/url&gt;&lt;/related-urls&gt;&lt;/urls&gt;&lt;electronic-resource-num&gt;10.1007/s12272-013-0105-7&lt;/electronic-resource-num&gt;&lt;language&gt;eng&lt;/language&gt;&lt;/record&gt;&lt;/Cite&gt;&lt;/EndNote&gt;</w:instrText>
      </w:r>
      <w:r w:rsidR="00CE23B7">
        <w:fldChar w:fldCharType="separate"/>
      </w:r>
      <w:r w:rsidR="00627DDC">
        <w:rPr>
          <w:noProof/>
        </w:rPr>
        <w:t>[</w:t>
      </w:r>
      <w:r w:rsidR="00DB4D11">
        <w:rPr>
          <w:noProof/>
        </w:rPr>
        <w:t>43</w:t>
      </w:r>
      <w:r w:rsidR="00627DDC">
        <w:rPr>
          <w:noProof/>
        </w:rPr>
        <w:t>]</w:t>
      </w:r>
      <w:r w:rsidR="00CE23B7">
        <w:fldChar w:fldCharType="end"/>
      </w:r>
      <w:r w:rsidRPr="00123F62">
        <w:t xml:space="preserve">, and oils such as castor oil, soybean oil, peanut oil, cottonseed oil, </w:t>
      </w:r>
      <w:proofErr w:type="spellStart"/>
      <w:r w:rsidRPr="00123F62">
        <w:t>caprylic</w:t>
      </w:r>
      <w:proofErr w:type="spellEnd"/>
      <w:r w:rsidRPr="00123F62">
        <w:t xml:space="preserve"> and </w:t>
      </w:r>
      <w:proofErr w:type="spellStart"/>
      <w:r w:rsidRPr="00123F62">
        <w:t>capric</w:t>
      </w:r>
      <w:proofErr w:type="spellEnd"/>
      <w:r w:rsidRPr="00123F62">
        <w:t xml:space="preserve"> triglycerides from coconut or palm seed oils, sesame oil and safflower oil have been regularly used</w:t>
      </w:r>
      <w:r w:rsidR="00351893">
        <w:t xml:space="preserve"> since this time</w:t>
      </w:r>
      <w:r w:rsidRPr="00123F62">
        <w:t xml:space="preserve"> in approved </w:t>
      </w:r>
      <w:r w:rsidR="00AF2D07">
        <w:t>intramuscular</w:t>
      </w:r>
      <w:r w:rsidRPr="00123F62">
        <w:t xml:space="preserve"> formulations</w:t>
      </w:r>
      <w:r w:rsidR="00CE23B7">
        <w:t xml:space="preserve"> </w:t>
      </w:r>
      <w:r w:rsidR="00CE23B7">
        <w:fldChar w:fldCharType="begin"/>
      </w:r>
      <w:r w:rsidR="0034681D">
        <w:instrText xml:space="preserve"> ADDIN EN.CITE &lt;EndNote&gt;&lt;Cite&gt;&lt;Author&gt;Strickley&lt;/Author&gt;&lt;Year&gt;2004&lt;/Year&gt;&lt;RecNum&gt;945&lt;/RecNum&gt;&lt;DisplayText&gt;[44]&lt;/DisplayText&gt;&lt;record&gt;&lt;rec-number&gt;945&lt;/rec-number&gt;&lt;foreign-keys&gt;&lt;key app="EN" db-id="xs9zw5p58rfp08efvs3vaz23sds0x9szftdv" timestamp="1450791894"&gt;945&lt;/key&gt;&lt;/foreign-keys&gt;&lt;ref-type name="Journal Article"&gt;17&lt;/ref-type&gt;&lt;contributors&gt;&lt;authors&gt;&lt;author&gt;Strickley, R. G.&lt;/author&gt;&lt;/authors&gt;&lt;/contributors&gt;&lt;auth-address&gt;Formulation &amp;amp; Process Development, Gilead Sciences Inc., Foster City, California 94404, USA. rstrickley@gilead.com&lt;/auth-address&gt;&lt;titles&gt;&lt;title&gt;Solubilizing excipients in oral and injectable formulations&lt;/title&gt;&lt;secondary-title&gt;Pharm Res&lt;/secondary-title&gt;&lt;/titles&gt;&lt;periodical&gt;&lt;full-title&gt;Pharm Res&lt;/full-title&gt;&lt;/periodical&gt;&lt;pages&gt;201-30&lt;/pages&gt;&lt;volume&gt;21&lt;/volume&gt;&lt;number&gt;2&lt;/number&gt;&lt;edition&gt;2004/03/23&lt;/edition&gt;&lt;keywords&gt;&lt;keyword&gt;Administration, Oral&lt;/keyword&gt;&lt;keyword&gt;Chemistry, Pharmaceutical&lt;/keyword&gt;&lt;keyword&gt;Cyclodextrins/chemistry&lt;/keyword&gt;&lt;keyword&gt;Drug Carriers&lt;/keyword&gt;&lt;keyword&gt;Emulsions&lt;/keyword&gt;&lt;keyword&gt;Excipients/*chemistry&lt;/keyword&gt;&lt;keyword&gt;Hydrogen-Ion Concentration&lt;/keyword&gt;&lt;keyword&gt;Injections, Intravenous&lt;/keyword&gt;&lt;keyword&gt;Pharmaceutical Preparations/administration &amp;amp; dosage/*chemistry&lt;/keyword&gt;&lt;keyword&gt;Phospholipids/chemistry&lt;/keyword&gt;&lt;keyword&gt;Solubility&lt;/keyword&gt;&lt;keyword&gt;Solvents/chemistry&lt;/keyword&gt;&lt;keyword&gt;Surface-Active Agents/chemistry&lt;/keyword&gt;&lt;keyword&gt;Technology, Pharmaceutical&lt;/keyword&gt;&lt;/keywords&gt;&lt;dates&gt;&lt;year&gt;2004&lt;/year&gt;&lt;pub-dates&gt;&lt;date&gt;Feb&lt;/date&gt;&lt;/pub-dates&gt;&lt;/dates&gt;&lt;isbn&gt;0724-8741 (Print)&amp;#xD;0724-8741 (Linking)&lt;/isbn&gt;&lt;accession-num&gt;15032302&lt;/accession-num&gt;&lt;urls&gt;&lt;related-urls&gt;&lt;url&gt;http://www.ncbi.nlm.nih.gov/entrez/query.fcgi?cmd=Retrieve&amp;amp;db=PubMed&amp;amp;dopt=Citation&amp;amp;list_uids=15032302&lt;/url&gt;&lt;/related-urls&gt;&lt;/urls&gt;&lt;language&gt;eng&lt;/language&gt;&lt;/record&gt;&lt;/Cite&gt;&lt;/EndNote&gt;</w:instrText>
      </w:r>
      <w:r w:rsidR="00CE23B7">
        <w:fldChar w:fldCharType="separate"/>
      </w:r>
      <w:r w:rsidR="00627DDC">
        <w:rPr>
          <w:noProof/>
        </w:rPr>
        <w:t>[</w:t>
      </w:r>
      <w:r w:rsidR="00DB4D11">
        <w:rPr>
          <w:noProof/>
        </w:rPr>
        <w:t>44</w:t>
      </w:r>
      <w:r w:rsidR="00627DDC">
        <w:rPr>
          <w:noProof/>
        </w:rPr>
        <w:t>]</w:t>
      </w:r>
      <w:r w:rsidR="00CE23B7">
        <w:fldChar w:fldCharType="end"/>
      </w:r>
      <w:r w:rsidR="00CE23B7">
        <w:t>. F</w:t>
      </w:r>
      <w:r w:rsidRPr="00123F62">
        <w:t xml:space="preserve">ormulation additives often include small molecule solubilising agents and stabilisers such as antioxidants. These first generation LA formulations were typically developed for antipsychotic therapies </w:t>
      </w:r>
      <w:r w:rsidR="00CE23B7">
        <w:fldChar w:fldCharType="begin"/>
      </w:r>
      <w:r w:rsidR="0034681D">
        <w:instrText xml:space="preserve"> ADDIN EN.CITE &lt;EndNote&gt;&lt;Cite&gt;&lt;Author&gt;Brissos&lt;/Author&gt;&lt;Year&gt;2014&lt;/Year&gt;&lt;RecNum&gt;946&lt;/RecNum&gt;&lt;DisplayText&gt;[45]&lt;/DisplayText&gt;&lt;record&gt;&lt;rec-number&gt;946&lt;/rec-number&gt;&lt;foreign-keys&gt;&lt;key app="EN" db-id="xs9zw5p58rfp08efvs3vaz23sds0x9szftdv" timestamp="1450791955"&gt;946&lt;/key&gt;&lt;/foreign-keys&gt;&lt;ref-type name="Journal Article"&gt;17&lt;/ref-type&gt;&lt;contributors&gt;&lt;authors&gt;&lt;author&gt;Brissos, S.&lt;/author&gt;&lt;author&gt;Veguilla, M. R.&lt;/author&gt;&lt;author&gt;Taylor, D.&lt;/author&gt;&lt;author&gt;Balanza-Martinez, V.&lt;/author&gt;&lt;/authors&gt;&lt;/contributors&gt;&lt;auth-address&gt;Psychiatrist, Lisbon&amp;apos;s Psychiatric Hospitalar Centre, Rua Conde de Redondo, n masculine 8 3 masculine dt., Lisbon, 1150, Portugal.&amp;#xD;Grupo Psicosis y Neurodesarrollo, Instituto de Biomedicina de Sevilla (IBIS), Hospital Universitario Virgen del Rocio /CSIC/Universidad de Sevilla, Unidad de Hospitalizacion de Salud Mental, Sevilla, Spain.&amp;#xD;South London and Maudsley NHS Foundation Trust, Pharmacy Department, Maudsley Hospital, Denmark Hill, London, UK.&amp;#xD;Catarroja Mental Health Unit, University Hospital Doctor Peset, FISABIO, Valencia; and Section of Psychiatry, University of Valencia, CIBERSAM, Valencia, Spain.&lt;/auth-address&gt;&lt;titles&gt;&lt;title&gt;The role of long-acting injectable antipsychotics in schizophrenia: a critical appraisal&lt;/title&gt;&lt;secondary-title&gt;Ther Adv Psychopharmacol&lt;/secondary-title&gt;&lt;/titles&gt;&lt;periodical&gt;&lt;full-title&gt;Ther Adv Psychopharmacol&lt;/full-title&gt;&lt;/periodical&gt;&lt;pages&gt;198-219&lt;/pages&gt;&lt;volume&gt;4&lt;/volume&gt;&lt;number&gt;5&lt;/number&gt;&lt;edition&gt;2014/11/02&lt;/edition&gt;&lt;dates&gt;&lt;year&gt;2014&lt;/year&gt;&lt;pub-dates&gt;&lt;date&gt;Oct&lt;/date&gt;&lt;/pub-dates&gt;&lt;/dates&gt;&lt;isbn&gt;2045-1253 (Print)&amp;#xD;2045-1253 (Linking)&lt;/isbn&gt;&lt;accession-num&gt;25360245&lt;/accession-num&gt;&lt;urls&gt;&lt;related-urls&gt;&lt;url&gt;http://www.ncbi.nlm.nih.gov/entrez/query.fcgi?cmd=Retrieve&amp;amp;db=PubMed&amp;amp;dopt=Citation&amp;amp;list_uids=25360245&lt;/url&gt;&lt;/related-urls&gt;&lt;/urls&gt;&lt;custom2&gt;4212490&lt;/custom2&gt;&lt;electronic-resource-num&gt;10.1177/2045125314540297&amp;#xD;10.1177_2045125314540297 [pii]&lt;/electronic-resource-num&gt;&lt;language&gt;eng&lt;/language&gt;&lt;/record&gt;&lt;/Cite&gt;&lt;/EndNote&gt;</w:instrText>
      </w:r>
      <w:r w:rsidR="00CE23B7">
        <w:fldChar w:fldCharType="separate"/>
      </w:r>
      <w:r w:rsidR="00627DDC">
        <w:rPr>
          <w:noProof/>
        </w:rPr>
        <w:t>[</w:t>
      </w:r>
      <w:r w:rsidR="00DB4D11">
        <w:rPr>
          <w:noProof/>
        </w:rPr>
        <w:t>45</w:t>
      </w:r>
      <w:r w:rsidR="00627DDC">
        <w:rPr>
          <w:noProof/>
        </w:rPr>
        <w:t>]</w:t>
      </w:r>
      <w:r w:rsidR="00CE23B7">
        <w:fldChar w:fldCharType="end"/>
      </w:r>
      <w:r w:rsidR="00CE23B7">
        <w:t xml:space="preserve"> </w:t>
      </w:r>
      <w:r w:rsidRPr="00123F62">
        <w:t xml:space="preserve">and relied upon the injected oil to generate a </w:t>
      </w:r>
      <w:r w:rsidRPr="00123F62">
        <w:lastRenderedPageBreak/>
        <w:t xml:space="preserve">localised bolus which would slowly disperse and release drug; </w:t>
      </w:r>
      <w:proofErr w:type="spellStart"/>
      <w:r w:rsidRPr="00123F62">
        <w:t>esterases</w:t>
      </w:r>
      <w:proofErr w:type="spellEnd"/>
      <w:r w:rsidRPr="00123F62">
        <w:t xml:space="preserve"> are believed to </w:t>
      </w:r>
      <w:r w:rsidR="00351893">
        <w:t xml:space="preserve">chemically </w:t>
      </w:r>
      <w:r w:rsidRPr="00123F62">
        <w:t>cleave the dissolved ingredients to generate the parent active compound</w:t>
      </w:r>
      <w:r w:rsidR="00CE23B7">
        <w:t xml:space="preserve"> </w:t>
      </w:r>
      <w:r w:rsidR="00CE23B7">
        <w:fldChar w:fldCharType="begin"/>
      </w:r>
      <w:r w:rsidR="0034681D">
        <w:instrText xml:space="preserve"> ADDIN EN.CITE &lt;EndNote&gt;&lt;Cite&gt;&lt;Author&gt;Lindenmayer&lt;/Author&gt;&lt;Year&gt;2010&lt;/Year&gt;&lt;RecNum&gt;947&lt;/RecNum&gt;&lt;DisplayText&gt;[24]&lt;/DisplayText&gt;&lt;record&gt;&lt;rec-number&gt;947&lt;/rec-number&gt;&lt;foreign-keys&gt;&lt;key app="EN" db-id="xs9zw5p58rfp08efvs3vaz23sds0x9szftdv" timestamp="1450792006"&gt;947&lt;/key&gt;&lt;/foreign-keys&gt;&lt;ref-type name="Journal Article"&gt;17&lt;/ref-type&gt;&lt;contributors&gt;&lt;authors&gt;&lt;author&gt;Lindenmayer, J. P.&lt;/author&gt;&lt;/authors&gt;&lt;/contributors&gt;&lt;auth-address&gt;Department of Psychiatry, New York University School of Medicine, New York NY, USA. lindenmayer@nkl.rfmh.org&lt;/auth-address&gt;&lt;titles&gt;&lt;title&gt;Long-acting injectable antipsychotics: focus on olanzapine pamoate&lt;/title&gt;&lt;secondary-title&gt;Neuropsychiatr Dis Treat&lt;/secondary-title&gt;&lt;/titles&gt;&lt;periodical&gt;&lt;full-title&gt;Neuropsychiatr Dis Treat&lt;/full-title&gt;&lt;/periodical&gt;&lt;pages&gt;261-7&lt;/pages&gt;&lt;volume&gt;6&lt;/volume&gt;&lt;edition&gt;2010/07/16&lt;/edition&gt;&lt;dates&gt;&lt;year&gt;2010&lt;/year&gt;&lt;/dates&gt;&lt;isbn&gt;1178-2021 (Electronic)&amp;#xD;1176-6328 (Linking)&lt;/isbn&gt;&lt;accession-num&gt;20628628&lt;/accession-num&gt;&lt;urls&gt;&lt;related-urls&gt;&lt;url&gt;http://www.ncbi.nlm.nih.gov/entrez/query.fcgi?cmd=Retrieve&amp;amp;db=PubMed&amp;amp;dopt=Citation&amp;amp;list_uids=20628628&lt;/url&gt;&lt;/related-urls&gt;&lt;/urls&gt;&lt;custom2&gt;2898165&lt;/custom2&gt;&lt;language&gt;eng&lt;/language&gt;&lt;/record&gt;&lt;/Cite&gt;&lt;/EndNote&gt;</w:instrText>
      </w:r>
      <w:r w:rsidR="00CE23B7">
        <w:fldChar w:fldCharType="separate"/>
      </w:r>
      <w:r w:rsidR="00627DDC">
        <w:rPr>
          <w:noProof/>
        </w:rPr>
        <w:t>[</w:t>
      </w:r>
      <w:r w:rsidR="00DB4D11">
        <w:rPr>
          <w:noProof/>
        </w:rPr>
        <w:t>24</w:t>
      </w:r>
      <w:r w:rsidR="00627DDC">
        <w:rPr>
          <w:noProof/>
        </w:rPr>
        <w:t>]</w:t>
      </w:r>
      <w:r w:rsidR="00CE23B7">
        <w:fldChar w:fldCharType="end"/>
      </w:r>
      <w:r w:rsidRPr="00123F62">
        <w:t xml:space="preserve">. In more recent cases, lipophilic drugs are utilised that do </w:t>
      </w:r>
      <w:r w:rsidR="008A2A5F">
        <w:t xml:space="preserve">not </w:t>
      </w:r>
      <w:r w:rsidRPr="00123F62">
        <w:t>require localised or plasma activation.</w:t>
      </w:r>
    </w:p>
    <w:p w14:paraId="168A2FB9" w14:textId="20F84A1E" w:rsidR="00123F62" w:rsidRPr="00123F62" w:rsidRDefault="00811840" w:rsidP="00123F62">
      <w:pPr>
        <w:spacing w:after="0" w:line="360" w:lineRule="auto"/>
        <w:jc w:val="both"/>
      </w:pPr>
      <w:r w:rsidRPr="003A57EE">
        <w:rPr>
          <w:noProof/>
          <w:lang w:eastAsia="en-GB"/>
        </w:rPr>
        <w:drawing>
          <wp:inline distT="0" distB="0" distL="0" distR="0" wp14:anchorId="704011E6" wp14:editId="5C6237C9">
            <wp:extent cx="5731510" cy="5013325"/>
            <wp:effectExtent l="0" t="0" r="2540" b="0"/>
            <wp:docPr id="6" name="Picture 6" descr="C:\Users\aowen\AppData\Local\Microsoft\Windows\INetCache\Content.Outlook\27OE1K4L\Fig for te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owen\AppData\Local\Microsoft\Windows\INetCache\Content.Outlook\27OE1K4L\Fig for tech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013325"/>
                    </a:xfrm>
                    <a:prstGeom prst="rect">
                      <a:avLst/>
                    </a:prstGeom>
                    <a:noFill/>
                    <a:ln>
                      <a:noFill/>
                    </a:ln>
                  </pic:spPr>
                </pic:pic>
              </a:graphicData>
            </a:graphic>
          </wp:inline>
        </w:drawing>
      </w:r>
    </w:p>
    <w:p w14:paraId="6E1DEB42" w14:textId="77777777" w:rsidR="00811840" w:rsidRDefault="00811840" w:rsidP="00811840">
      <w:pPr>
        <w:spacing w:after="0" w:line="240" w:lineRule="auto"/>
        <w:jc w:val="both"/>
      </w:pPr>
      <w:r w:rsidRPr="003A57EE">
        <w:rPr>
          <w:b/>
        </w:rPr>
        <w:t>Figure 3.</w:t>
      </w:r>
      <w:r>
        <w:t xml:space="preserve"> </w:t>
      </w:r>
      <w:r w:rsidRPr="003A57EE">
        <w:t xml:space="preserve">Schematic representation of the main technologies used for long acting injections. Depots may be delivered A) subcutaneously or B) intramuscularly and utilise either C) oil-based solutions, D) drug particle suspensions, E) drug encapsulated in polymer </w:t>
      </w:r>
      <w:proofErr w:type="spellStart"/>
      <w:r w:rsidRPr="003A57EE">
        <w:t>microparticles</w:t>
      </w:r>
      <w:proofErr w:type="spellEnd"/>
      <w:r w:rsidRPr="003A57EE">
        <w:t>, or F) in-situ formation of gels or solid/semi-solid structures.</w:t>
      </w:r>
    </w:p>
    <w:p w14:paraId="0CD73565" w14:textId="77777777" w:rsidR="00811840" w:rsidRDefault="00811840" w:rsidP="00123F62">
      <w:pPr>
        <w:spacing w:after="0" w:line="360" w:lineRule="auto"/>
        <w:jc w:val="both"/>
      </w:pPr>
    </w:p>
    <w:p w14:paraId="13353E11" w14:textId="54D9FEA3" w:rsidR="00123F62" w:rsidRDefault="00123F62" w:rsidP="00123F62">
      <w:pPr>
        <w:spacing w:after="0" w:line="360" w:lineRule="auto"/>
        <w:jc w:val="both"/>
      </w:pPr>
      <w:r w:rsidRPr="00123F62">
        <w:t xml:space="preserve">Solutions of lipophilic drugs within injectable oils are relatively simple to manufacture but several issues require optimisation to achieve the desired delivery profile. Release from </w:t>
      </w:r>
      <w:r w:rsidR="00AF2D07">
        <w:t>intramuscular</w:t>
      </w:r>
      <w:r w:rsidRPr="00123F62">
        <w:t xml:space="preserve"> solutions generally allows for drug delivery over a matter of weeks and repeated injection is</w:t>
      </w:r>
      <w:r w:rsidR="00351893">
        <w:t xml:space="preserve"> most commonly</w:t>
      </w:r>
      <w:r w:rsidRPr="00123F62">
        <w:t xml:space="preserve"> required each month</w:t>
      </w:r>
      <w:r w:rsidR="00CE23B7">
        <w:t xml:space="preserve"> </w:t>
      </w:r>
      <w:r w:rsidR="00CE23B7">
        <w:fldChar w:fldCharType="begin"/>
      </w:r>
      <w:r w:rsidR="0034681D">
        <w:instrText xml:space="preserve"> ADDIN EN.CITE &lt;EndNote&gt;&lt;Cite&gt;&lt;Author&gt;Rhee&lt;/Author&gt;&lt;Year&gt;2010&lt;/Year&gt;&lt;RecNum&gt;942&lt;/RecNum&gt;&lt;DisplayText&gt;[41]&lt;/DisplayText&gt;&lt;record&gt;&lt;rec-number&gt;942&lt;/rec-number&gt;&lt;foreign-keys&gt;&lt;key app="EN" db-id="xs9zw5p58rfp08efvs3vaz23sds0x9szftdv" timestamp="1450790929"&gt;942&lt;/key&gt;&lt;/foreign-keys&gt;&lt;ref-type name="Journal Article"&gt;17&lt;/ref-type&gt;&lt;contributors&gt;&lt;authors&gt;&lt;author&gt;Rhee, Y.S.&lt;/author&gt;&lt;author&gt;Park, C.W.&lt;/author&gt;&lt;author&gt;Deluca, P.P.&lt;/author&gt;&lt;author&gt;Mansour, H.M.&lt;/author&gt;&lt;/authors&gt;&lt;/contributors&gt;&lt;titles&gt;&lt;title&gt;Sustained-release injectable drug delivery a review of current and future systems&lt;/title&gt;&lt;secondary-title&gt;Pharmaceutical Technology &lt;/secondary-title&gt;&lt;/titles&gt;&lt;periodical&gt;&lt;full-title&gt;Pharmaceutical Technology&lt;/full-title&gt;&lt;/periodical&gt;&lt;pages&gt;s8-s13&lt;/pages&gt;&lt;volume&gt;s6&lt;/volume&gt;&lt;dates&gt;&lt;year&gt;2010&lt;/year&gt;&lt;/dates&gt;&lt;urls&gt;&lt;/urls&gt;&lt;/record&gt;&lt;/Cite&gt;&lt;/EndNote&gt;</w:instrText>
      </w:r>
      <w:r w:rsidR="00CE23B7">
        <w:fldChar w:fldCharType="separate"/>
      </w:r>
      <w:r w:rsidR="00627DDC">
        <w:rPr>
          <w:noProof/>
        </w:rPr>
        <w:t>[</w:t>
      </w:r>
      <w:r w:rsidR="00DB4D11">
        <w:rPr>
          <w:noProof/>
        </w:rPr>
        <w:t>41</w:t>
      </w:r>
      <w:r w:rsidR="00627DDC">
        <w:rPr>
          <w:noProof/>
        </w:rPr>
        <w:t>]</w:t>
      </w:r>
      <w:r w:rsidR="00CE23B7">
        <w:fldChar w:fldCharType="end"/>
      </w:r>
      <w:r w:rsidRPr="00123F62">
        <w:t>. The availability of a range of oils provides the opportunity to modify release kinetics whilst the generation of prodrugs with varying lipophilicity also adds to the available formulation variables</w:t>
      </w:r>
      <w:r w:rsidR="00CE23B7">
        <w:t xml:space="preserve"> </w:t>
      </w:r>
      <w:r w:rsidR="00CE23B7">
        <w:fldChar w:fldCharType="begin"/>
      </w:r>
      <w:r w:rsidR="0034681D">
        <w:instrText xml:space="preserve"> ADDIN EN.CITE &lt;EndNote&gt;&lt;Cite&gt;&lt;Author&gt;Larsen&lt;/Author&gt;&lt;Year&gt;2009&lt;/Year&gt;&lt;RecNum&gt;949&lt;/RecNum&gt;&lt;DisplayText&gt;[46]&lt;/DisplayText&gt;&lt;record&gt;&lt;rec-number&gt;949&lt;/rec-number&gt;&lt;foreign-keys&gt;&lt;key app="EN" db-id="xs9zw5p58rfp08efvs3vaz23sds0x9szftdv" timestamp="1450792224"&gt;949&lt;/key&gt;&lt;/foreign-keys&gt;&lt;ref-type name="Journal Article"&gt;17&lt;/ref-type&gt;&lt;contributors&gt;&lt;authors&gt;&lt;author&gt;Larsen, C.&lt;/author&gt;&lt;author&gt;Larsen, S. W.&lt;/author&gt;&lt;author&gt;Jensen, H.&lt;/author&gt;&lt;author&gt;Yaghmur, A.&lt;/author&gt;&lt;author&gt;Ostergaard, J.&lt;/author&gt;&lt;/authors&gt;&lt;/contributors&gt;&lt;auth-address&gt;University of Copenhagen, Department of Pharmaceutics and Analytical Chemistry, Faculty of Pharmaceutical Sciences, Universitetsparken 2, DK-2100 Copenhagen, Denmark. csl@farma.ku.dk&lt;/auth-address&gt;&lt;titles&gt;&lt;title&gt;Role of in vitro release models in formulation development and quality control of parenteral depots&lt;/title&gt;&lt;secondary-title&gt;Expert Opin Drug Deliv&lt;/secondary-title&gt;&lt;/titles&gt;&lt;periodical&gt;&lt;full-title&gt;Expert Opin Drug Deliv&lt;/full-title&gt;&lt;/periodical&gt;&lt;pages&gt;1283-95&lt;/pages&gt;&lt;volume&gt;6&lt;/volume&gt;&lt;number&gt;12&lt;/number&gt;&lt;edition&gt;2009/11/28&lt;/edition&gt;&lt;keywords&gt;&lt;keyword&gt;Animals&lt;/keyword&gt;&lt;keyword&gt;Chemistry, Pharmaceutical/methods&lt;/keyword&gt;&lt;keyword&gt;Delayed-Action Preparations&lt;/keyword&gt;&lt;keyword&gt;*Drug Delivery Systems&lt;/keyword&gt;&lt;keyword&gt;Humans&lt;/keyword&gt;&lt;keyword&gt;Injections, Intra-Articular&lt;/keyword&gt;&lt;keyword&gt;Injections, Intramuscular&lt;/keyword&gt;&lt;keyword&gt;Injections, Subcutaneous&lt;/keyword&gt;&lt;keyword&gt;*Models, Biological&lt;/keyword&gt;&lt;keyword&gt;Pharmaceutical Preparations/*administration &amp;amp; dosage/metabolism&lt;/keyword&gt;&lt;keyword&gt;Quality Control&lt;/keyword&gt;&lt;/keywords&gt;&lt;dates&gt;&lt;year&gt;2009&lt;/year&gt;&lt;pub-dates&gt;&lt;date&gt;Dec&lt;/date&gt;&lt;/pub-dates&gt;&lt;/dates&gt;&lt;isbn&gt;1744-7593 (Electronic)&amp;#xD;1742-5247 (Linking)&lt;/isbn&gt;&lt;accession-num&gt;19941410&lt;/accession-num&gt;&lt;urls&gt;&lt;related-urls&gt;&lt;url&gt;http://www.ncbi.nlm.nih.gov/entrez/query.fcgi?cmd=Retrieve&amp;amp;db=PubMed&amp;amp;dopt=Citation&amp;amp;list_uids=19941410&lt;/url&gt;&lt;/related-urls&gt;&lt;/urls&gt;&lt;electronic-resource-num&gt;10.1517/17425240903307431&lt;/electronic-resource-num&gt;&lt;language&gt;eng&lt;/language&gt;&lt;/record&gt;&lt;/Cite&gt;&lt;/EndNote&gt;</w:instrText>
      </w:r>
      <w:r w:rsidR="00CE23B7">
        <w:fldChar w:fldCharType="separate"/>
      </w:r>
      <w:r w:rsidR="00CE23B7">
        <w:rPr>
          <w:noProof/>
        </w:rPr>
        <w:t>[</w:t>
      </w:r>
      <w:r w:rsidR="00DB4D11">
        <w:rPr>
          <w:noProof/>
        </w:rPr>
        <w:t>46</w:t>
      </w:r>
      <w:r w:rsidR="00CE23B7">
        <w:rPr>
          <w:noProof/>
        </w:rPr>
        <w:t>]</w:t>
      </w:r>
      <w:r w:rsidR="00CE23B7">
        <w:fldChar w:fldCharType="end"/>
      </w:r>
      <w:r w:rsidRPr="00123F62">
        <w:t>. Partition coefficients between the oil solution and the surrounding environment after injection have a direct influence on release kinetic</w:t>
      </w:r>
      <w:r w:rsidR="00CE23B7">
        <w:t xml:space="preserve">s and observed pharmacokinetics </w:t>
      </w:r>
      <w:r w:rsidR="00CE23B7">
        <w:fldChar w:fldCharType="begin"/>
      </w:r>
      <w:r w:rsidR="0034681D">
        <w:instrText xml:space="preserve"> ADDIN EN.CITE &lt;EndNote&gt;&lt;Cite&gt;&lt;Author&gt;Minto&lt;/Author&gt;&lt;Year&gt;1997&lt;/Year&gt;&lt;RecNum&gt;950&lt;/RecNum&gt;&lt;DisplayText&gt;[47]&lt;/DisplayText&gt;&lt;record&gt;&lt;rec-number&gt;950&lt;/rec-number&gt;&lt;foreign-keys&gt;&lt;key app="EN" db-id="xs9zw5p58rfp08efvs3vaz23sds0x9szftdv" timestamp="1450792286"&gt;950&lt;/key&gt;&lt;/foreign-keys&gt;&lt;ref-type name="Journal Article"&gt;17&lt;/ref-type&gt;&lt;contributors&gt;&lt;authors&gt;&lt;author&gt;Minto, C. F.&lt;/author&gt;&lt;author&gt;Howe, C.&lt;/author&gt;&lt;author&gt;Wishart, S.&lt;/author&gt;&lt;author&gt;Conway, A. J.&lt;/author&gt;&lt;author&gt;Handelsman, D. J.&lt;/author&gt;&lt;/authors&gt;&lt;/contributors&gt;&lt;auth-address&gt;Department of Anaesthesia and Pain Management, Royal North Shore Hospital, University of Sydney, Australia.&lt;/auth-address&gt;&lt;titles&gt;&lt;title&gt;Pharmacokinetics and pharmacodynamics of nandrolone esters in oil vehicle: effects of ester, injection site and injection volume&lt;/title&gt;&lt;secondary-title&gt;J Pharmacol Exp Ther&lt;/secondary-title&gt;&lt;/titles&gt;&lt;periodical&gt;&lt;full-title&gt;J Pharmacol Exp Ther&lt;/full-title&gt;&lt;/periodical&gt;&lt;pages&gt;93-102&lt;/pages&gt;&lt;volume&gt;281&lt;/volume&gt;&lt;number&gt;1&lt;/number&gt;&lt;edition&gt;1997/04/01&lt;/edition&gt;&lt;keywords&gt;&lt;keyword&gt;Adolescent&lt;/keyword&gt;&lt;keyword&gt;Adult&lt;/keyword&gt;&lt;keyword&gt;Anabolic Agents/*pharmacokinetics&lt;/keyword&gt;&lt;keyword&gt;Humans&lt;/keyword&gt;&lt;keyword&gt;Inhibins/blood&lt;/keyword&gt;&lt;keyword&gt;Injections&lt;/keyword&gt;&lt;keyword&gt;Male&lt;/keyword&gt;&lt;keyword&gt;Nandrolone/administration &amp;amp; dosage/*pharmacokinetics/pharmacology&lt;/keyword&gt;&lt;keyword&gt;Pharmaceutical Vehicles&lt;/keyword&gt;&lt;keyword&gt;Testosterone/blood&lt;/keyword&gt;&lt;/keywords&gt;&lt;dates&gt;&lt;year&gt;1997&lt;/year&gt;&lt;pub-dates&gt;&lt;date&gt;Apr&lt;/date&gt;&lt;/pub-dates&gt;&lt;/dates&gt;&lt;isbn&gt;0022-3565 (Print)&amp;#xD;0022-3565 (Linking)&lt;/isbn&gt;&lt;accession-num&gt;9103484&lt;/accession-num&gt;&lt;urls&gt;&lt;related-urls&gt;&lt;url&gt;http://www.ncbi.nlm.nih.gov/entrez/query.fcgi?cmd=Retrieve&amp;amp;db=PubMed&amp;amp;dopt=Citation&amp;amp;list_uids=9103484&lt;/url&gt;&lt;/related-urls&gt;&lt;/urls&gt;&lt;language&gt;eng&lt;/language&gt;&lt;/record&gt;&lt;/Cite&gt;&lt;/EndNote&gt;</w:instrText>
      </w:r>
      <w:r w:rsidR="00CE23B7">
        <w:fldChar w:fldCharType="separate"/>
      </w:r>
      <w:r w:rsidR="00CE23B7">
        <w:rPr>
          <w:noProof/>
        </w:rPr>
        <w:t>[</w:t>
      </w:r>
      <w:r w:rsidR="00DB4D11">
        <w:rPr>
          <w:noProof/>
        </w:rPr>
        <w:t>47</w:t>
      </w:r>
      <w:r w:rsidR="00CE23B7">
        <w:rPr>
          <w:noProof/>
        </w:rPr>
        <w:t>]</w:t>
      </w:r>
      <w:r w:rsidR="00CE23B7">
        <w:fldChar w:fldCharType="end"/>
      </w:r>
      <w:r w:rsidR="00CE23B7">
        <w:t>. H</w:t>
      </w:r>
      <w:r w:rsidRPr="00123F62">
        <w:t>owever, the injection site</w:t>
      </w:r>
      <w:r w:rsidR="006851B3">
        <w:t xml:space="preserve"> </w:t>
      </w:r>
      <w:r w:rsidR="006851B3">
        <w:fldChar w:fldCharType="begin">
          <w:fldData xml:space="preserve">PEVuZE5vdGU+PENpdGU+PEF1dGhvcj5LaW5udW5lbjwvQXV0aG9yPjxZZWFyPjIwMTQ8L1llYXI+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</w:fldData>
        </w:fldChar>
      </w:r>
      <w:r w:rsidR="0034681D">
        <w:instrText xml:space="preserve"> ADDIN EN.CITE </w:instrText>
      </w:r>
      <w:r w:rsidR="0034681D">
        <w:fldChar w:fldCharType="begin">
          <w:fldData xml:space="preserve">PEVuZE5vdGU+PENpdGU+PEF1dGhvcj5LaW5udW5lbjwvQXV0aG9yPjxZZWFyPjIwMTQ8L1llYXI+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</w:fldData>
        </w:fldChar>
      </w:r>
      <w:r w:rsidR="0034681D">
        <w:instrText xml:space="preserve"> ADDIN EN.CITE.DATA </w:instrText>
      </w:r>
      <w:r w:rsidR="0034681D">
        <w:fldChar w:fldCharType="end"/>
      </w:r>
      <w:r w:rsidR="006851B3">
        <w:fldChar w:fldCharType="separate"/>
      </w:r>
      <w:r w:rsidR="006851B3">
        <w:rPr>
          <w:noProof/>
        </w:rPr>
        <w:t>[</w:t>
      </w:r>
      <w:r w:rsidR="00DB4D11">
        <w:rPr>
          <w:noProof/>
        </w:rPr>
        <w:t>48</w:t>
      </w:r>
      <w:r w:rsidR="006851B3">
        <w:rPr>
          <w:noProof/>
        </w:rPr>
        <w:t xml:space="preserve">, </w:t>
      </w:r>
      <w:r w:rsidR="00DB4D11">
        <w:rPr>
          <w:noProof/>
        </w:rPr>
        <w:t>49</w:t>
      </w:r>
      <w:r w:rsidR="006851B3">
        <w:rPr>
          <w:noProof/>
        </w:rPr>
        <w:t>]</w:t>
      </w:r>
      <w:r w:rsidR="006851B3">
        <w:fldChar w:fldCharType="end"/>
      </w:r>
      <w:r w:rsidRPr="00123F62">
        <w:t xml:space="preserve"> and volume of injected liquid also play </w:t>
      </w:r>
      <w:r w:rsidRPr="00123F62">
        <w:lastRenderedPageBreak/>
        <w:t>important roles</w:t>
      </w:r>
      <w:r w:rsidR="006851B3">
        <w:t xml:space="preserve"> </w:t>
      </w:r>
      <w:r w:rsidR="006851B3">
        <w:fldChar w:fldCharType="begin"/>
      </w:r>
      <w:r w:rsidR="0034681D">
        <w:instrText xml:space="preserve"> ADDIN EN.CITE &lt;EndNote&gt;&lt;Cite&gt;&lt;Author&gt;Minto&lt;/Author&gt;&lt;Year&gt;1997&lt;/Year&gt;&lt;RecNum&gt;953&lt;/RecNum&gt;&lt;DisplayText&gt;[47]&lt;/DisplayText&gt;&lt;record&gt;&lt;rec-number&gt;953&lt;/rec-number&gt;&lt;foreign-keys&gt;&lt;key app="EN" db-id="xs9zw5p58rfp08efvs3vaz23sds0x9szftdv" timestamp="1450792482"&gt;953&lt;/key&gt;&lt;/foreign-keys&gt;&lt;ref-type name="Journal Article"&gt;17&lt;/ref-type&gt;&lt;contributors&gt;&lt;authors&gt;&lt;author&gt;Minto, C. F.&lt;/author&gt;&lt;author&gt;Howe, C.&lt;/author&gt;&lt;author&gt;Wishart, S.&lt;/author&gt;&lt;author&gt;Conway, A. J.&lt;/author&gt;&lt;author&gt;Handelsman, D. J.&lt;/author&gt;&lt;/authors&gt;&lt;/contributors&gt;&lt;auth-address&gt;Department of Anaesthesia and Pain Management, Royal North Shore Hospital, University of Sydney, Australia.&lt;/auth-address&gt;&lt;titles&gt;&lt;title&gt;Pharmacokinetics and pharmacodynamics of nandrolone esters in oil vehicle: effects of ester, injection site and injection volume&lt;/title&gt;&lt;secondary-title&gt;J Pharmacol Exp Ther&lt;/secondary-title&gt;&lt;/titles&gt;&lt;periodical&gt;&lt;full-title&gt;J Pharmacol Exp Ther&lt;/full-title&gt;&lt;/periodical&gt;&lt;pages&gt;93-102&lt;/pages&gt;&lt;volume&gt;281&lt;/volume&gt;&lt;number&gt;1&lt;/number&gt;&lt;edition&gt;1997/04/01&lt;/edition&gt;&lt;keywords&gt;&lt;keyword&gt;Adolescent&lt;/keyword&gt;&lt;keyword&gt;Adult&lt;/keyword&gt;&lt;keyword&gt;Anabolic Agents/*pharmacokinetics&lt;/keyword&gt;&lt;keyword&gt;Humans&lt;/keyword&gt;&lt;keyword&gt;Inhibins/blood&lt;/keyword&gt;&lt;keyword&gt;Injections&lt;/keyword&gt;&lt;keyword&gt;Male&lt;/keyword&gt;&lt;keyword&gt;Nandrolone/administration &amp;amp; dosage/*pharmacokinetics/pharmacology&lt;/keyword&gt;&lt;keyword&gt;Pharmaceutical Vehicles&lt;/keyword&gt;&lt;keyword&gt;Testosterone/blood&lt;/keyword&gt;&lt;/keywords&gt;&lt;dates&gt;&lt;year&gt;1997&lt;/year&gt;&lt;pub-dates&gt;&lt;date&gt;Apr&lt;/date&gt;&lt;/pub-dates&gt;&lt;/dates&gt;&lt;isbn&gt;0022-3565 (Print)&amp;#xD;0022-3565 (Linking)&lt;/isbn&gt;&lt;accession-num&gt;9103484&lt;/accession-num&gt;&lt;urls&gt;&lt;related-urls&gt;&lt;url&gt;http://www.ncbi.nlm.nih.gov/entrez/query.fcgi?cmd=Retrieve&amp;amp;db=PubMed&amp;amp;dopt=Citation&amp;amp;list_uids=9103484&lt;/url&gt;&lt;/related-urls&gt;&lt;/urls&gt;&lt;language&gt;eng&lt;/language&gt;&lt;/record&gt;&lt;/Cite&gt;&lt;/EndNote&gt;</w:instrText>
      </w:r>
      <w:r w:rsidR="006851B3">
        <w:fldChar w:fldCharType="separate"/>
      </w:r>
      <w:r w:rsidR="006851B3">
        <w:rPr>
          <w:noProof/>
        </w:rPr>
        <w:t>[</w:t>
      </w:r>
      <w:r w:rsidR="00DB4D11">
        <w:rPr>
          <w:noProof/>
        </w:rPr>
        <w:t>47</w:t>
      </w:r>
      <w:r w:rsidR="006851B3">
        <w:rPr>
          <w:noProof/>
        </w:rPr>
        <w:t>]</w:t>
      </w:r>
      <w:r w:rsidR="006851B3">
        <w:fldChar w:fldCharType="end"/>
      </w:r>
      <w:r w:rsidRPr="00123F62">
        <w:t>. Other non-covalent interactions may also be manipulated to enable tailored drug release, such as the variation in the degree of hydrogen bonding between drug and hydroxyl groups within castor oil through the formation of oil mixtures with varying castor oil content</w:t>
      </w:r>
      <w:r w:rsidR="006851B3">
        <w:t xml:space="preserve"> </w:t>
      </w:r>
      <w:r w:rsidR="006851B3">
        <w:fldChar w:fldCharType="begin"/>
      </w:r>
      <w:r w:rsidR="0034681D">
        <w:instrText xml:space="preserve"> ADDIN EN.CITE &lt;EndNote&gt;&lt;Cite&gt;&lt;Author&gt;Fredholt&lt;/Author&gt;&lt;Year&gt;2000&lt;/Year&gt;&lt;RecNum&gt;954&lt;/RecNum&gt;&lt;DisplayText&gt;[50]&lt;/DisplayText&gt;&lt;record&gt;&lt;rec-number&gt;954&lt;/rec-number&gt;&lt;foreign-keys&gt;&lt;key app="EN" db-id="xs9zw5p58rfp08efvs3vaz23sds0x9szftdv" timestamp="1450792545"&gt;954&lt;/key&gt;&lt;/foreign-keys&gt;&lt;ref-type name="Journal Article"&gt;17&lt;/ref-type&gt;&lt;contributors&gt;&lt;authors&gt;&lt;author&gt;Fredholt, K.&lt;/author&gt;&lt;author&gt;Larsen, D. H.&lt;/author&gt;&lt;author&gt;Larsen, C.&lt;/author&gt;&lt;/authors&gt;&lt;/contributors&gt;&lt;auth-address&gt;Larsen, C&amp;#xD;Royal Danish Sch Pharm, Dept Analyt &amp;amp; Pharmaceut Chem, Universitetsparken 2, DK-2100 Copenhagen, Denmark&amp;#xD;Royal Danish Sch Pharm, Dept Analyt &amp;amp; Pharmaceut Chem, Universitetsparken 2, DK-2100 Copenhagen, Denmark&amp;#xD;Royal Danish Sch Pharm, Dept Analyt &amp;amp; Pharmaceut Chem, DK-2100 Copenhagen, Denmark&lt;/auth-address&gt;&lt;titles&gt;&lt;title&gt;Modification of in vitro drug release rate from oily parenteral depots using a formulation approach&lt;/title&gt;&lt;secondary-title&gt;European Journal of Pharmaceutical Sciences&lt;/secondary-title&gt;&lt;alt-title&gt;Eur J Pharm Sci&lt;/alt-title&gt;&lt;/titles&gt;&lt;alt-periodical&gt;&lt;full-title&gt;Eur J Pharm Sci&lt;/full-title&gt;&lt;/alt-periodical&gt;&lt;pages&gt;231-237&lt;/pages&gt;&lt;volume&gt;11&lt;/volume&gt;&lt;number&gt;3&lt;/number&gt;&lt;keywords&gt;&lt;keyword&gt;parenteral depots&lt;/keyword&gt;&lt;keyword&gt;oily solutions&lt;/keyword&gt;&lt;keyword&gt;in vitro release&lt;/keyword&gt;&lt;keyword&gt;rate of drug release&lt;/keyword&gt;&lt;keyword&gt;modified release&lt;/keyword&gt;&lt;keyword&gt;oil mixture&lt;/keyword&gt;&lt;keyword&gt;pharmacokinetics&lt;/keyword&gt;&lt;keyword&gt;therapy&lt;/keyword&gt;&lt;/keywords&gt;&lt;dates&gt;&lt;year&gt;2000&lt;/year&gt;&lt;pub-dates&gt;&lt;date&gt;Sep&lt;/date&gt;&lt;/pub-dates&gt;&lt;/dates&gt;&lt;isbn&gt;0928-0987&lt;/isbn&gt;&lt;accession-num&gt;ISI:000089115000007&lt;/accession-num&gt;&lt;urls&gt;&lt;related-urls&gt;&lt;url&gt;&amp;lt;Go to ISI&amp;gt;://000089115000007&lt;/url&gt;&lt;/related-urls&gt;&lt;/urls&gt;&lt;electronic-resource-num&gt;Doi 10.1016/S0928-0987(00)00104-4&lt;/electronic-resource-num&gt;&lt;language&gt;English&lt;/language&gt;&lt;/record&gt;&lt;/Cite&gt;&lt;/EndNote&gt;</w:instrText>
      </w:r>
      <w:r w:rsidR="006851B3">
        <w:fldChar w:fldCharType="separate"/>
      </w:r>
      <w:r w:rsidR="006851B3">
        <w:rPr>
          <w:noProof/>
        </w:rPr>
        <w:t>[</w:t>
      </w:r>
      <w:r w:rsidR="00DB4D11">
        <w:rPr>
          <w:noProof/>
        </w:rPr>
        <w:t>50</w:t>
      </w:r>
      <w:r w:rsidR="006851B3">
        <w:rPr>
          <w:noProof/>
        </w:rPr>
        <w:t>]</w:t>
      </w:r>
      <w:r w:rsidR="006851B3">
        <w:fldChar w:fldCharType="end"/>
      </w:r>
      <w:r w:rsidRPr="00123F62">
        <w:t xml:space="preserve">.   </w:t>
      </w:r>
    </w:p>
    <w:p w14:paraId="6E6257DE" w14:textId="77777777" w:rsidR="00123F62" w:rsidRPr="00123F62" w:rsidRDefault="00123F62" w:rsidP="00123F62">
      <w:pPr>
        <w:spacing w:after="0" w:line="360" w:lineRule="auto"/>
        <w:jc w:val="both"/>
      </w:pPr>
    </w:p>
    <w:p w14:paraId="7C9ADB4D" w14:textId="097BD335" w:rsidR="00123F62" w:rsidRPr="00123F62" w:rsidRDefault="00123F62" w:rsidP="00D91179">
      <w:pPr>
        <w:pStyle w:val="ListParagraph"/>
        <w:numPr>
          <w:ilvl w:val="1"/>
          <w:numId w:val="7"/>
        </w:numPr>
        <w:spacing w:after="0" w:line="360" w:lineRule="auto"/>
        <w:jc w:val="both"/>
        <w:rPr>
          <w:b/>
        </w:rPr>
      </w:pPr>
      <w:r w:rsidRPr="00123F62">
        <w:rPr>
          <w:b/>
        </w:rPr>
        <w:t>Suspension-based injections</w:t>
      </w:r>
    </w:p>
    <w:p w14:paraId="5BDC23F7" w14:textId="49A3A39F" w:rsidR="00123F62" w:rsidRDefault="00123F62" w:rsidP="00123F62">
      <w:pPr>
        <w:spacing w:after="0" w:line="360" w:lineRule="auto"/>
        <w:jc w:val="both"/>
      </w:pPr>
      <w:r w:rsidRPr="00123F62">
        <w:t xml:space="preserve">The solubility of a drug compound within an injection vehicle such as </w:t>
      </w:r>
      <w:r w:rsidR="00EE0412">
        <w:t>an oil may be highly restrictive</w:t>
      </w:r>
      <w:r w:rsidRPr="00123F62">
        <w:t xml:space="preserve"> to formulation development, leading to unacceptable injection volumes. In some cases, drug compounds may not possess significant long-term stability in solution, effectively ruling them out for solution-based injections. The suspension of drug particles within a vehicle or the encapsulation of the drug onto a polymeric carrier prior to suspension allows the injection of solids rather than molecular solutions. These two approaches are described separately below.</w:t>
      </w:r>
    </w:p>
    <w:p w14:paraId="26D4E02A" w14:textId="77777777" w:rsidR="00D526C1" w:rsidRPr="00D526C1" w:rsidRDefault="00D526C1" w:rsidP="00D526C1">
      <w:pPr>
        <w:spacing w:after="0" w:line="360" w:lineRule="auto"/>
        <w:jc w:val="both"/>
        <w:rPr>
          <w:b/>
        </w:rPr>
      </w:pPr>
    </w:p>
    <w:p w14:paraId="275C9279" w14:textId="13AF6ED4" w:rsidR="00123F62" w:rsidRPr="00123F62" w:rsidRDefault="00123F62" w:rsidP="00D91179">
      <w:pPr>
        <w:pStyle w:val="ListParagraph"/>
        <w:numPr>
          <w:ilvl w:val="2"/>
          <w:numId w:val="7"/>
        </w:numPr>
        <w:spacing w:after="0" w:line="360" w:lineRule="auto"/>
        <w:jc w:val="both"/>
        <w:rPr>
          <w:b/>
        </w:rPr>
      </w:pPr>
      <w:r w:rsidRPr="00123F62">
        <w:rPr>
          <w:b/>
        </w:rPr>
        <w:t>Drug particle suspensions</w:t>
      </w:r>
    </w:p>
    <w:p w14:paraId="256BFA55" w14:textId="7DBB58C0" w:rsidR="00123F62" w:rsidRDefault="00123F62" w:rsidP="00123F62">
      <w:pPr>
        <w:spacing w:after="0" w:line="360" w:lineRule="auto"/>
        <w:jc w:val="both"/>
      </w:pPr>
      <w:r w:rsidRPr="00EE0412">
        <w:t>The formation of injectable drug particle suspensions is typically achieved in one of two ways. In its</w:t>
      </w:r>
      <w:r w:rsidR="00EE0412" w:rsidRPr="00EE0412">
        <w:t xml:space="preserve"> simplest conceptual form, the powdered drug may be mixed with a delivery vehicle and milled until drug particles of an appropriate size range (typically &lt; 10 µm) for injection are formed</w:t>
      </w:r>
      <w:r w:rsidRPr="00EE0412">
        <w:t>.</w:t>
      </w:r>
      <w:r w:rsidRPr="00123F62">
        <w:t xml:space="preserve"> This process generate</w:t>
      </w:r>
      <w:r w:rsidR="000C1389">
        <w:t>s</w:t>
      </w:r>
      <w:r w:rsidRPr="00123F62">
        <w:t xml:space="preserve"> a distribution of particle sizes and the breadth of this distribution may affect the overall release profile from the injected material</w:t>
      </w:r>
      <w:r w:rsidR="00092EC3">
        <w:t xml:space="preserve"> </w:t>
      </w:r>
      <w:r w:rsidR="00092EC3">
        <w:fldChar w:fldCharType="begin">
          <w:fldData xml:space="preserve">PEVuZE5vdGU+PENpdGU+PEF1dGhvcj52YW4gSG9vZ2V2ZXN0PC9BdXRob3I+PFllYXI+MjAxMTwv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</w:fldData>
        </w:fldChar>
      </w:r>
      <w:r w:rsidR="0034681D">
        <w:instrText xml:space="preserve"> ADDIN EN.CITE </w:instrText>
      </w:r>
      <w:r w:rsidR="0034681D">
        <w:fldChar w:fldCharType="begin">
          <w:fldData xml:space="preserve">PEVuZE5vdGU+PENpdGU+PEF1dGhvcj52YW4gSG9vZ2V2ZXN0PC9BdXRob3I+PFllYXI+MjAxMTwv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</w:fldData>
        </w:fldChar>
      </w:r>
      <w:r w:rsidR="0034681D">
        <w:instrText xml:space="preserve"> ADDIN EN.CITE.DATA </w:instrText>
      </w:r>
      <w:r w:rsidR="0034681D">
        <w:fldChar w:fldCharType="end"/>
      </w:r>
      <w:r w:rsidR="00092EC3">
        <w:fldChar w:fldCharType="separate"/>
      </w:r>
      <w:r w:rsidR="00C0359B">
        <w:rPr>
          <w:noProof/>
        </w:rPr>
        <w:t>[</w:t>
      </w:r>
      <w:r w:rsidR="00DB4D11">
        <w:rPr>
          <w:noProof/>
        </w:rPr>
        <w:t>51</w:t>
      </w:r>
      <w:r w:rsidR="00C0359B">
        <w:rPr>
          <w:noProof/>
        </w:rPr>
        <w:t>]</w:t>
      </w:r>
      <w:r w:rsidR="00092EC3">
        <w:fldChar w:fldCharType="end"/>
      </w:r>
      <w:r w:rsidRPr="00123F62">
        <w:t xml:space="preserve">. Delivery vehicles are typically aqueous </w:t>
      </w:r>
      <w:r w:rsidR="000C1389">
        <w:t>and</w:t>
      </w:r>
      <w:r w:rsidRPr="00123F62">
        <w:t xml:space="preserve"> include excipients to stabilise the particles. Alternatively, drug crystals may be formed directly within a vehicle through the controlled mixing of two solutions, one of which is a poor solvent for the drug compound. This often necessitates the use of an organic solvent phase that must be removed prior to injection</w:t>
      </w:r>
      <w:r w:rsidR="00092EC3">
        <w:t xml:space="preserve"> </w:t>
      </w:r>
      <w:r w:rsidR="00092EC3">
        <w:fldChar w:fldCharType="begin"/>
      </w:r>
      <w:r w:rsidR="0034681D">
        <w:instrText xml:space="preserve"> ADDIN EN.CITE &lt;EndNote&gt;&lt;Cite&gt;&lt;Author&gt;Patel&lt;/Author&gt;&lt;Year&gt;2010&lt;/Year&gt;&lt;RecNum&gt;2112&lt;/RecNum&gt;&lt;DisplayText&gt;[52]&lt;/DisplayText&gt;&lt;record&gt;&lt;rec-number&gt;2112&lt;/rec-number&gt;&lt;foreign-keys&gt;&lt;key app="EN" db-id="xs9zw5p58rfp08efvs3vaz23sds0x9szftdv" timestamp="1450800539"&gt;2112&lt;/key&gt;&lt;/foreign-keys&gt;&lt;ref-type name="Journal Article"&gt;17&lt;/ref-type&gt;&lt;contributors&gt;&lt;authors&gt;&lt;author&gt;Patel, R. M.&lt;/author&gt;&lt;/authors&gt;&lt;/contributors&gt;&lt;titles&gt;&lt;title&gt;Parenteral suspension: an overview&lt;/title&gt;&lt;secondary-title&gt;International Journal of Current Pharmaceutical Research&lt;/secondary-title&gt;&lt;/titles&gt;&lt;periodical&gt;&lt;full-title&gt;International Journal of Current Pharmaceutical Research&lt;/full-title&gt;&lt;/periodical&gt;&lt;pages&gt;4-14&lt;/pages&gt;&lt;volume&gt;2&lt;/volume&gt;&lt;number&gt;3&lt;/number&gt;&lt;dates&gt;&lt;year&gt;2010&lt;/year&gt;&lt;/dates&gt;&lt;urls&gt;&lt;/urls&gt;&lt;/record&gt;&lt;/Cite&gt;&lt;/EndNote&gt;</w:instrText>
      </w:r>
      <w:r w:rsidR="00092EC3">
        <w:fldChar w:fldCharType="separate"/>
      </w:r>
      <w:r w:rsidR="00C0359B">
        <w:rPr>
          <w:noProof/>
        </w:rPr>
        <w:t>[</w:t>
      </w:r>
      <w:r w:rsidR="00DB4D11">
        <w:rPr>
          <w:noProof/>
        </w:rPr>
        <w:t>52</w:t>
      </w:r>
      <w:r w:rsidR="00C0359B">
        <w:rPr>
          <w:noProof/>
        </w:rPr>
        <w:t>]</w:t>
      </w:r>
      <w:r w:rsidR="00092EC3">
        <w:fldChar w:fldCharType="end"/>
      </w:r>
      <w:r w:rsidRPr="00123F62">
        <w:t xml:space="preserve">. Injectable drug suspensions were first approved by the FDA at the end of 1960 in the form of an intramuscular contraceptive injection. Drug release from solid drug particles has been achieved for several months due to the slow dissolution of crystals from the suspension, </w:t>
      </w:r>
      <w:r w:rsidR="000C1389">
        <w:t>and</w:t>
      </w:r>
      <w:r w:rsidRPr="00123F62">
        <w:t xml:space="preserve"> crystalline prodrugs </w:t>
      </w:r>
      <w:r w:rsidR="000C1389">
        <w:t xml:space="preserve">can </w:t>
      </w:r>
      <w:r w:rsidRPr="00123F62">
        <w:t>maintain release profiles through a combination of dissolution and parent drug formation rates</w:t>
      </w:r>
      <w:r w:rsidR="00092EC3">
        <w:t xml:space="preserve"> </w:t>
      </w:r>
      <w:r w:rsidR="00092EC3">
        <w:fldChar w:fldCharType="begin">
          <w:fldData xml:space="preserve">PEVuZE5vdGU+PENpdGU+PEF1dGhvcj5XdTwvQXV0aG9yPjxZZWFyPjIwMTU8L1llYXI+PFJlY051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</w:fldData>
        </w:fldChar>
      </w:r>
      <w:r w:rsidR="0034681D">
        <w:instrText xml:space="preserve"> ADDIN EN.CITE </w:instrText>
      </w:r>
      <w:r w:rsidR="0034681D">
        <w:fldChar w:fldCharType="begin">
          <w:fldData xml:space="preserve">PEVuZE5vdGU+PENpdGU+PEF1dGhvcj5XdTwvQXV0aG9yPjxZZWFyPjIwMTU8L1llYXI+PFJlY051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</w:fldData>
        </w:fldChar>
      </w:r>
      <w:r w:rsidR="0034681D">
        <w:instrText xml:space="preserve"> ADDIN EN.CITE.DATA </w:instrText>
      </w:r>
      <w:r w:rsidR="0034681D">
        <w:fldChar w:fldCharType="end"/>
      </w:r>
      <w:r w:rsidR="00092EC3">
        <w:fldChar w:fldCharType="separate"/>
      </w:r>
      <w:r w:rsidR="00C0359B">
        <w:rPr>
          <w:noProof/>
        </w:rPr>
        <w:t>[</w:t>
      </w:r>
      <w:r w:rsidR="00DB4D11">
        <w:rPr>
          <w:noProof/>
        </w:rPr>
        <w:t>53</w:t>
      </w:r>
      <w:r w:rsidR="00C0359B">
        <w:rPr>
          <w:noProof/>
        </w:rPr>
        <w:t>]</w:t>
      </w:r>
      <w:r w:rsidR="00092EC3">
        <w:fldChar w:fldCharType="end"/>
      </w:r>
      <w:r w:rsidRPr="00123F62">
        <w:t>.</w:t>
      </w:r>
    </w:p>
    <w:p w14:paraId="68FB607A" w14:textId="77777777" w:rsidR="00123F62" w:rsidRPr="00123F62" w:rsidRDefault="00123F62" w:rsidP="00123F62">
      <w:pPr>
        <w:spacing w:after="0" w:line="360" w:lineRule="auto"/>
        <w:jc w:val="both"/>
      </w:pPr>
    </w:p>
    <w:p w14:paraId="3A6F6892" w14:textId="3FEA9653" w:rsidR="00123F62" w:rsidRPr="00123F62" w:rsidRDefault="00123F62" w:rsidP="00D91179">
      <w:pPr>
        <w:pStyle w:val="ListParagraph"/>
        <w:numPr>
          <w:ilvl w:val="2"/>
          <w:numId w:val="7"/>
        </w:numPr>
        <w:spacing w:after="0" w:line="360" w:lineRule="auto"/>
        <w:jc w:val="both"/>
        <w:rPr>
          <w:b/>
        </w:rPr>
      </w:pPr>
      <w:proofErr w:type="spellStart"/>
      <w:r w:rsidRPr="00123F62">
        <w:rPr>
          <w:b/>
        </w:rPr>
        <w:t>Microparticle</w:t>
      </w:r>
      <w:proofErr w:type="spellEnd"/>
      <w:r w:rsidRPr="00123F62">
        <w:rPr>
          <w:b/>
        </w:rPr>
        <w:t>/microsphere suspensions</w:t>
      </w:r>
    </w:p>
    <w:p w14:paraId="5F0B6CC6" w14:textId="3ED4CBB3" w:rsidR="00123F62" w:rsidRDefault="00123F62" w:rsidP="00123F62">
      <w:pPr>
        <w:spacing w:after="0" w:line="360" w:lineRule="auto"/>
        <w:jc w:val="both"/>
      </w:pPr>
      <w:r w:rsidRPr="00123F62">
        <w:t>The entrapment or encapsulation of drugs into polymer matrices at the micron scale offers additional control over drug release profiles</w:t>
      </w:r>
      <w:r w:rsidR="000E074C">
        <w:t xml:space="preserve"> </w:t>
      </w:r>
      <w:r w:rsidR="000E074C">
        <w:fldChar w:fldCharType="begin">
          <w:fldData xml:space="preserve">PEVuZE5vdGU+PENpdGU+PEF1dGhvcj5NaXRyYWdvdHJpPC9BdXRob3I+PFllYXI+MjAxNDwvWWVh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</w:fldData>
        </w:fldChar>
      </w:r>
      <w:r w:rsidR="0034681D">
        <w:instrText xml:space="preserve"> ADDIN EN.CITE </w:instrText>
      </w:r>
      <w:r w:rsidR="0034681D">
        <w:fldChar w:fldCharType="begin">
          <w:fldData xml:space="preserve">PEVuZE5vdGU+PENpdGU+PEF1dGhvcj5NaXRyYWdvdHJpPC9BdXRob3I+PFllYXI+MjAxNDwvWWVh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</w:fldData>
        </w:fldChar>
      </w:r>
      <w:r w:rsidR="0034681D">
        <w:instrText xml:space="preserve"> ADDIN EN.CITE.DATA </w:instrText>
      </w:r>
      <w:r w:rsidR="0034681D">
        <w:fldChar w:fldCharType="end"/>
      </w:r>
      <w:r w:rsidR="000E074C">
        <w:fldChar w:fldCharType="separate"/>
      </w:r>
      <w:r w:rsidR="00092EC3">
        <w:rPr>
          <w:noProof/>
        </w:rPr>
        <w:t>[</w:t>
      </w:r>
      <w:r w:rsidR="00DB4D11">
        <w:rPr>
          <w:noProof/>
        </w:rPr>
        <w:t>54</w:t>
      </w:r>
      <w:r w:rsidR="00092EC3">
        <w:rPr>
          <w:noProof/>
        </w:rPr>
        <w:t xml:space="preserve">, </w:t>
      </w:r>
      <w:r w:rsidR="00DB4D11">
        <w:rPr>
          <w:noProof/>
        </w:rPr>
        <w:t>55</w:t>
      </w:r>
      <w:r w:rsidR="00092EC3">
        <w:rPr>
          <w:noProof/>
        </w:rPr>
        <w:t>]</w:t>
      </w:r>
      <w:r w:rsidR="000E074C">
        <w:fldChar w:fldCharType="end"/>
      </w:r>
      <w:r w:rsidRPr="00123F62">
        <w:t>. Polymer particles are generated typically using a solvent evaporation technique from emulsified polymer/drug solution</w:t>
      </w:r>
      <w:r w:rsidR="000E074C">
        <w:t xml:space="preserve"> </w:t>
      </w:r>
      <w:r w:rsidR="000E074C">
        <w:fldChar w:fldCharType="begin"/>
      </w:r>
      <w:r w:rsidR="0034681D">
        <w:instrText xml:space="preserve"> ADDIN EN.CITE &lt;EndNote&gt;&lt;Cite&gt;&lt;Author&gt;Mitragotri&lt;/Author&gt;&lt;Year&gt;2014&lt;/Year&gt;&lt;RecNum&gt;2108&lt;/RecNum&gt;&lt;DisplayText&gt;[54]&lt;/DisplayText&gt;&lt;record&gt;&lt;rec-number&gt;2108&lt;/rec-number&gt;&lt;foreign-keys&gt;&lt;key app="EN" db-id="xs9zw5p58rfp08efvs3vaz23sds0x9szftdv" timestamp="1450799833"&gt;2108&lt;/key&gt;&lt;/foreign-keys&gt;&lt;ref-type name="Journal Article"&gt;17&lt;/ref-type&gt;&lt;contributors&gt;&lt;authors&gt;&lt;author&gt;Mitragotri, S.&lt;/author&gt;&lt;author&gt;Burke, P. A.&lt;/author&gt;&lt;author&gt;Langer, R.&lt;/author&gt;&lt;/authors&gt;&lt;/contributors&gt;&lt;auth-address&gt;Mitragotri, S&amp;#xD;Univ Calif Santa Barbara, Ctr Bioengn, Dept Chem Engn, Santa Barbara, CA 92106 USA&amp;#xD;Univ Calif Santa Barbara, Ctr Bioengn, Dept Chem Engn, Santa Barbara, CA 92106 USA&amp;#xD;Univ Calif Santa Barbara, Ctr Bioengn, Dept Chem Engn, Santa Barbara, CA 92106 USA&amp;#xD;Burke Bioventures LLC, Cambridge, MA 02139 USA&amp;#xD;MIT, Dept Chem Engn, Koch Inst Integrat Canc Res, Cambridge, MA 02139 USA&lt;/auth-address&gt;&lt;titles&gt;&lt;title&gt;Overcoming the challenges in administering biopharmaceuticals: formulation and delivery strategies&lt;/title&gt;&lt;secondary-title&gt;Nature Reviews Drug Discovery&lt;/secondary-title&gt;&lt;alt-title&gt;Nat Rev Drug Discov&lt;/alt-title&gt;&lt;/titles&gt;&lt;alt-periodical&gt;&lt;full-title&gt;Nat Rev Drug Discov&lt;/full-title&gt;&lt;/alt-periodical&gt;&lt;pages&gt;655-672&lt;/pages&gt;&lt;volume&gt;13&lt;/volume&gt;&lt;number&gt;9&lt;/number&gt;&lt;keywords&gt;&lt;keyword&gt;human growth-hormone&lt;/keyword&gt;&lt;keyword&gt;concentrated monoclonal-antibody&lt;/keyword&gt;&lt;keyword&gt;transdermal protein delivery&lt;/keyword&gt;&lt;keyword&gt;molecular-weight heparin&lt;/keyword&gt;&lt;keyword&gt;oral insulin delivery&lt;/keyword&gt;&lt;keyword&gt;neonatal fc-receptor&lt;/keyword&gt;&lt;keyword&gt;half-life extension&lt;/keyword&gt;&lt;keyword&gt;in-vivo evaluation&lt;/keyword&gt;&lt;keyword&gt;drug-delivery&lt;/keyword&gt;&lt;keyword&gt;sustained-release&lt;/keyword&gt;&lt;/keywords&gt;&lt;dates&gt;&lt;year&gt;2014&lt;/year&gt;&lt;pub-dates&gt;&lt;date&gt;Sep&lt;/date&gt;&lt;/pub-dates&gt;&lt;/dates&gt;&lt;isbn&gt;1474-1776&lt;/isbn&gt;&lt;accession-num&gt;ISI:000341543800017&lt;/accession-num&gt;&lt;urls&gt;&lt;related-urls&gt;&lt;url&gt;&amp;lt;Go to ISI&amp;gt;://000341543800017&lt;/url&gt;&lt;/related-urls&gt;&lt;/urls&gt;&lt;electronic-resource-num&gt;10.1038/nrd4363&lt;/electronic-resource-num&gt;&lt;language&gt;English&lt;/language&gt;&lt;/record&gt;&lt;/Cite&gt;&lt;/EndNote&gt;</w:instrText>
      </w:r>
      <w:r w:rsidR="000E074C">
        <w:fldChar w:fldCharType="separate"/>
      </w:r>
      <w:r w:rsidR="00092EC3">
        <w:rPr>
          <w:noProof/>
        </w:rPr>
        <w:t>[</w:t>
      </w:r>
      <w:r w:rsidR="00DB4D11">
        <w:rPr>
          <w:noProof/>
        </w:rPr>
        <w:t>54</w:t>
      </w:r>
      <w:r w:rsidR="00092EC3">
        <w:rPr>
          <w:noProof/>
        </w:rPr>
        <w:t>]</w:t>
      </w:r>
      <w:r w:rsidR="000E074C">
        <w:fldChar w:fldCharType="end"/>
      </w:r>
      <w:r w:rsidRPr="00123F62">
        <w:t xml:space="preserve">. Injected microspheres have been shown to allow tailored release for several months. The added aspect of microsphere matrix erosion at the injection site may be controlled by chemical parameters, such as polymer or copolymer functionality and polymer-drug interactions, and physical properties such as molecular weight, </w:t>
      </w:r>
      <w:r w:rsidRPr="00123F62">
        <w:lastRenderedPageBreak/>
        <w:t>dispersity, microsphere porosity and diameter, degree of crystallinity, glass transition temperature, hydrophilicity and drug distribution throughout the microsphere</w:t>
      </w:r>
      <w:r w:rsidR="00944BC6">
        <w:t xml:space="preserve"> </w:t>
      </w:r>
      <w:r w:rsidR="00944BC6">
        <w:fldChar w:fldCharType="begin">
          <w:fldData xml:space="preserve">PEVuZE5vdGU+PENpdGU+PEF1dGhvcj5GcmVpYmVyZzwvQXV0aG9yPjxZZWFyPjIwMDQ8L1llYXI+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</w:fldData>
        </w:fldChar>
      </w:r>
      <w:r w:rsidR="0034681D">
        <w:instrText xml:space="preserve"> ADDIN EN.CITE </w:instrText>
      </w:r>
      <w:r w:rsidR="0034681D">
        <w:fldChar w:fldCharType="begin">
          <w:fldData xml:space="preserve">PEVuZE5vdGU+PENpdGU+PEF1dGhvcj5GcmVpYmVyZzwvQXV0aG9yPjxZZWFyPjIwMDQ8L1llYXI+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</w:fldData>
        </w:fldChar>
      </w:r>
      <w:r w:rsidR="0034681D">
        <w:instrText xml:space="preserve"> ADDIN EN.CITE.DATA </w:instrText>
      </w:r>
      <w:r w:rsidR="0034681D">
        <w:fldChar w:fldCharType="end"/>
      </w:r>
      <w:r w:rsidR="00944BC6">
        <w:fldChar w:fldCharType="separate"/>
      </w:r>
      <w:r w:rsidR="00092EC3">
        <w:rPr>
          <w:noProof/>
        </w:rPr>
        <w:t>[</w:t>
      </w:r>
      <w:r w:rsidR="00DB4D11">
        <w:rPr>
          <w:noProof/>
        </w:rPr>
        <w:t>56-58</w:t>
      </w:r>
      <w:r w:rsidR="00092EC3">
        <w:rPr>
          <w:noProof/>
        </w:rPr>
        <w:t>]</w:t>
      </w:r>
      <w:r w:rsidR="00944BC6">
        <w:fldChar w:fldCharType="end"/>
      </w:r>
      <w:r w:rsidRPr="00123F62">
        <w:t>. Despite these variables, initial burst release profiles are often seen from microsphere injections</w:t>
      </w:r>
      <w:r w:rsidR="00196063">
        <w:t xml:space="preserve"> </w:t>
      </w:r>
      <w:r w:rsidR="00196063">
        <w:fldChar w:fldCharType="begin"/>
      </w:r>
      <w:r w:rsidR="0034681D">
        <w:instrText xml:space="preserve"> ADDIN EN.CITE &lt;EndNote&gt;&lt;Cite&gt;&lt;Author&gt;Deadman&lt;/Author&gt;&lt;Year&gt;2007&lt;/Year&gt;&lt;RecNum&gt;2090&lt;/RecNum&gt;&lt;DisplayText&gt;[59]&lt;/DisplayText&gt;&lt;record&gt;&lt;rec-number&gt;2090&lt;/rec-number&gt;&lt;foreign-keys&gt;&lt;key app="EN" db-id="xs9zw5p58rfp08efvs3vaz23sds0x9szftdv" timestamp="1450799486"&gt;2090&lt;/key&gt;&lt;/foreign-keys&gt;&lt;ref-type name="Journal Article"&gt;17&lt;/ref-type&gt;&lt;contributors&gt;&lt;authors&gt;&lt;author&gt;Deadman, C. M.&lt;/author&gt;&lt;author&gt;Kellaway, I. W.&lt;/author&gt;&lt;author&gt;Yasin, M.&lt;/author&gt;&lt;author&gt;Dickinson, P. A.&lt;/author&gt;&lt;author&gt;Murdan, S.&lt;/author&gt;&lt;/authors&gt;&lt;/contributors&gt;&lt;auth-address&gt;Murdan, S&amp;#xD;Univ London, Sch Pharm, Dept Pharmaceut, London WC1N 1AX, England&amp;#xD;Univ London, Sch Pharm, Dept Pharmaceut, London WC1N 1AX, England&amp;#xD;Univ London, Sch Pharm, Dept Pharmaceut, London WC1N 1AX, England&amp;#xD;AstraZeneca, Macclesfield SK10 4TG, Cheshire, England&lt;/auth-address&gt;&lt;titles&gt;&lt;title&gt;An investigation into the influence of drug lipophilicity on the in vivo absorption profiles from subcutaneous microspheres and in situ forming depots&lt;/title&gt;&lt;secondary-title&gt;Journal of Controlled Release&lt;/secondary-title&gt;&lt;alt-title&gt;J Control Release&lt;/alt-title&gt;&lt;/titles&gt;&lt;alt-periodical&gt;&lt;full-title&gt;J Control Release&lt;/full-title&gt;&lt;/alt-periodical&gt;&lt;pages&gt;79-85&lt;/pages&gt;&lt;volume&gt;122&lt;/volume&gt;&lt;number&gt;1&lt;/number&gt;&lt;keywords&gt;&lt;keyword&gt;microspheres&lt;/keyword&gt;&lt;keyword&gt;in situ forming implants&lt;/keyword&gt;&lt;keyword&gt;lipophilicity&lt;/keyword&gt;&lt;keyword&gt;drug absorption&lt;/keyword&gt;&lt;keyword&gt;in vivo&lt;/keyword&gt;&lt;keyword&gt;subcutaneous&lt;/keyword&gt;&lt;keyword&gt;controlled-release&lt;/keyword&gt;&lt;keyword&gt;sustained-release&lt;/keyword&gt;&lt;keyword&gt;delivery&lt;/keyword&gt;&lt;keyword&gt;implant&lt;/keyword&gt;&lt;keyword&gt;system&lt;/keyword&gt;&lt;keyword&gt;biocompatibility&lt;/keyword&gt;&lt;keyword&gt;leuprolide&lt;/keyword&gt;&lt;/keywords&gt;&lt;dates&gt;&lt;year&gt;2007&lt;/year&gt;&lt;pub-dates&gt;&lt;date&gt;Sep 11&lt;/date&gt;&lt;/pub-dates&gt;&lt;/dates&gt;&lt;isbn&gt;0168-3659&lt;/isbn&gt;&lt;accession-num&gt;ISI:000249899800011&lt;/accession-num&gt;&lt;urls&gt;&lt;related-urls&gt;&lt;url&gt;&amp;lt;Go to ISI&amp;gt;://000249899800011&lt;/url&gt;&lt;/related-urls&gt;&lt;/urls&gt;&lt;electronic-resource-num&gt;10.1016/j.jconrel.2007.06.013&lt;/electronic-resource-num&gt;&lt;language&gt;English&lt;/language&gt;&lt;/record&gt;&lt;/Cite&gt;&lt;/EndNote&gt;</w:instrText>
      </w:r>
      <w:r w:rsidR="00196063">
        <w:fldChar w:fldCharType="separate"/>
      </w:r>
      <w:r w:rsidR="00092EC3">
        <w:rPr>
          <w:noProof/>
        </w:rPr>
        <w:t>[</w:t>
      </w:r>
      <w:r w:rsidR="00DB4D11">
        <w:rPr>
          <w:noProof/>
        </w:rPr>
        <w:t>59</w:t>
      </w:r>
      <w:r w:rsidR="00092EC3">
        <w:rPr>
          <w:noProof/>
        </w:rPr>
        <w:t>]</w:t>
      </w:r>
      <w:r w:rsidR="00196063">
        <w:fldChar w:fldCharType="end"/>
      </w:r>
      <w:r w:rsidRPr="00123F62">
        <w:t xml:space="preserve"> with further identifiable stages of slow and sustained release and a later stage acceleration as the microsphere degrades</w:t>
      </w:r>
      <w:r w:rsidR="00196063">
        <w:t xml:space="preserve"> </w:t>
      </w:r>
      <w:r w:rsidR="00196063">
        <w:fldChar w:fldCharType="begin">
          <w:fldData xml:space="preserve">PEVuZE5vdGU+PENpdGU+PEF1dGhvcj5CZXJjaGFuZTwvQXV0aG9yPjxZZWFyPjIwMDc8L1llYXI+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</w:fldData>
        </w:fldChar>
      </w:r>
      <w:r w:rsidR="0034681D">
        <w:instrText xml:space="preserve"> ADDIN EN.CITE </w:instrText>
      </w:r>
      <w:r w:rsidR="0034681D">
        <w:fldChar w:fldCharType="begin">
          <w:fldData xml:space="preserve">PEVuZE5vdGU+PENpdGU+PEF1dGhvcj5CZXJjaGFuZTwvQXV0aG9yPjxZZWFyPjIwMDc8L1llYXI+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</w:fldData>
        </w:fldChar>
      </w:r>
      <w:r w:rsidR="0034681D">
        <w:instrText xml:space="preserve"> ADDIN EN.CITE.DATA </w:instrText>
      </w:r>
      <w:r w:rsidR="0034681D">
        <w:fldChar w:fldCharType="end"/>
      </w:r>
      <w:r w:rsidR="00196063">
        <w:fldChar w:fldCharType="separate"/>
      </w:r>
      <w:r w:rsidR="00092EC3">
        <w:rPr>
          <w:noProof/>
        </w:rPr>
        <w:t>[</w:t>
      </w:r>
      <w:r w:rsidR="00DB4D11">
        <w:rPr>
          <w:noProof/>
        </w:rPr>
        <w:t>60</w:t>
      </w:r>
      <w:r w:rsidR="00092EC3">
        <w:rPr>
          <w:noProof/>
        </w:rPr>
        <w:t xml:space="preserve">, </w:t>
      </w:r>
      <w:r w:rsidR="00DB4D11">
        <w:rPr>
          <w:noProof/>
        </w:rPr>
        <w:t>61</w:t>
      </w:r>
      <w:r w:rsidR="00092EC3">
        <w:rPr>
          <w:noProof/>
        </w:rPr>
        <w:t>]</w:t>
      </w:r>
      <w:r w:rsidR="00196063">
        <w:fldChar w:fldCharType="end"/>
      </w:r>
      <w:r w:rsidRPr="00123F62">
        <w:t>.</w:t>
      </w:r>
    </w:p>
    <w:p w14:paraId="0EB1224F" w14:textId="77777777" w:rsidR="00123F62" w:rsidRPr="00123F62" w:rsidRDefault="00123F62" w:rsidP="00123F62">
      <w:pPr>
        <w:spacing w:after="0" w:line="360" w:lineRule="auto"/>
        <w:jc w:val="both"/>
      </w:pPr>
    </w:p>
    <w:p w14:paraId="5458C98F" w14:textId="3597D2D2" w:rsidR="00123F62" w:rsidRPr="00123F62" w:rsidRDefault="00123F62" w:rsidP="00123F62">
      <w:pPr>
        <w:spacing w:after="0" w:line="360" w:lineRule="auto"/>
        <w:jc w:val="both"/>
      </w:pPr>
      <w:r w:rsidRPr="00123F62">
        <w:t>Biodegradation of the microsphere is important to allow for clearance of the polymeric matrix material and polyesters dominate the choice of material</w:t>
      </w:r>
      <w:r w:rsidR="00196063">
        <w:t xml:space="preserve"> </w:t>
      </w:r>
      <w:r w:rsidR="00196063">
        <w:fldChar w:fldCharType="begin"/>
      </w:r>
      <w:r w:rsidR="0034681D">
        <w:instrText xml:space="preserve"> ADDIN EN.CITE &lt;EndNote&gt;&lt;Cite&gt;&lt;Author&gt;Vert&lt;/Author&gt;&lt;Year&gt;1998&lt;/Year&gt;&lt;RecNum&gt;2087&lt;/RecNum&gt;&lt;DisplayText&gt;[62]&lt;/DisplayText&gt;&lt;record&gt;&lt;rec-number&gt;2087&lt;/rec-number&gt;&lt;foreign-keys&gt;&lt;key app="EN" db-id="xs9zw5p58rfp08efvs3vaz23sds0x9szftdv" timestamp="1450799334"&gt;2087&lt;/key&gt;&lt;/foreign-keys&gt;&lt;ref-type name="Journal Article"&gt;17&lt;/ref-type&gt;&lt;contributors&gt;&lt;authors&gt;&lt;author&gt;Vert, M.&lt;/author&gt;&lt;author&gt;Schwach, G.&lt;/author&gt;&lt;author&gt;Engel, R.&lt;/author&gt;&lt;author&gt;Coudane, J.&lt;/author&gt;&lt;/authors&gt;&lt;/contributors&gt;&lt;auth-address&gt;CRBA-URA CNRS 1465, Faculty of Pharmacy, University Montpellier 1, France. braud@pharma.univ-mont1.fr&lt;/auth-address&gt;&lt;titles&gt;&lt;title&gt;Something new in the field of PLA/GA bioresorbable polymers?&lt;/title&gt;&lt;secondary-title&gt;J Control Release&lt;/secondary-title&gt;&lt;/titles&gt;&lt;periodical&gt;&lt;full-title&gt;J Control Release&lt;/full-title&gt;&lt;/periodical&gt;&lt;pages&gt;85-92&lt;/pages&gt;&lt;volume&gt;53&lt;/volume&gt;&lt;number&gt;1-3&lt;/number&gt;&lt;edition&gt;1998/09/19&lt;/edition&gt;&lt;keywords&gt;&lt;keyword&gt;*Biocompatible Materials&lt;/keyword&gt;&lt;keyword&gt;Calorimetry, Differential Scanning&lt;/keyword&gt;&lt;keyword&gt;Chromatography, Gel&lt;/keyword&gt;&lt;keyword&gt;*Lactic Acid&lt;/keyword&gt;&lt;keyword&gt;Magnetic Resonance Spectroscopy&lt;/keyword&gt;&lt;keyword&gt;*Polyglycolic Acid&lt;/keyword&gt;&lt;keyword&gt;*Polymers&lt;/keyword&gt;&lt;/keywords&gt;&lt;dates&gt;&lt;year&gt;1998&lt;/year&gt;&lt;pub-dates&gt;&lt;date&gt;Apr 30&lt;/date&gt;&lt;/pub-dates&gt;&lt;/dates&gt;&lt;isbn&gt;0168-3659 (Print)&amp;#xD;0168-3659 (Linking)&lt;/isbn&gt;&lt;accession-num&gt;9741916&lt;/accession-num&gt;&lt;urls&gt;&lt;related-urls&gt;&lt;url&gt;http://www.ncbi.nlm.nih.gov/entrez/query.fcgi?cmd=Retrieve&amp;amp;db=PubMed&amp;amp;dopt=Citation&amp;amp;list_uids=9741916&lt;/url&gt;&lt;/related-urls&gt;&lt;/urls&gt;&lt;electronic-resource-num&gt;S0168-3659(97)00240-X [pii]&lt;/electronic-resource-num&gt;&lt;language&gt;eng&lt;/language&gt;&lt;/record&gt;&lt;/Cite&gt;&lt;/EndNote&gt;</w:instrText>
      </w:r>
      <w:r w:rsidR="00196063">
        <w:fldChar w:fldCharType="separate"/>
      </w:r>
      <w:r w:rsidR="00092EC3">
        <w:rPr>
          <w:noProof/>
        </w:rPr>
        <w:t>[</w:t>
      </w:r>
      <w:r w:rsidR="00DB4D11">
        <w:rPr>
          <w:noProof/>
        </w:rPr>
        <w:t>62</w:t>
      </w:r>
      <w:r w:rsidR="00092EC3">
        <w:rPr>
          <w:noProof/>
        </w:rPr>
        <w:t>]</w:t>
      </w:r>
      <w:r w:rsidR="00196063">
        <w:fldChar w:fldCharType="end"/>
      </w:r>
      <w:r w:rsidRPr="00123F62">
        <w:t xml:space="preserve">. Various microsphere morphologies have been employed to optimise drug release including hollow polymer particles and solid matrices to either encapsulate the drug or evenly distribute the </w:t>
      </w:r>
      <w:r w:rsidR="000C1389">
        <w:t>API</w:t>
      </w:r>
      <w:r w:rsidRPr="00123F62">
        <w:t xml:space="preserve"> throughout the spherical particle</w:t>
      </w:r>
      <w:r w:rsidR="00196063">
        <w:t xml:space="preserve"> </w:t>
      </w:r>
      <w:r w:rsidR="00196063">
        <w:fldChar w:fldCharType="begin">
          <w:fldData xml:space="preserve">PEVuZE5vdGU+PENpdGU+PEF1dGhvcj5IYWxwZXJuPC9BdXRob3I+PFllYXI+MjAxNTwvWWVhcj48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</w:fldData>
        </w:fldChar>
      </w:r>
      <w:r w:rsidR="0034681D">
        <w:instrText xml:space="preserve"> ADDIN EN.CITE </w:instrText>
      </w:r>
      <w:r w:rsidR="0034681D">
        <w:fldChar w:fldCharType="begin">
          <w:fldData xml:space="preserve">PEVuZE5vdGU+PENpdGU+PEF1dGhvcj5IYWxwZXJuPC9BdXRob3I+PFllYXI+MjAxNTwvWWVhcj48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</w:fldData>
        </w:fldChar>
      </w:r>
      <w:r w:rsidR="0034681D">
        <w:instrText xml:space="preserve"> ADDIN EN.CITE.DATA </w:instrText>
      </w:r>
      <w:r w:rsidR="0034681D">
        <w:fldChar w:fldCharType="end"/>
      </w:r>
      <w:r w:rsidR="00196063">
        <w:fldChar w:fldCharType="separate"/>
      </w:r>
      <w:r w:rsidR="00092EC3">
        <w:rPr>
          <w:noProof/>
        </w:rPr>
        <w:t>[</w:t>
      </w:r>
      <w:r w:rsidR="00DB4D11">
        <w:rPr>
          <w:noProof/>
        </w:rPr>
        <w:t>63</w:t>
      </w:r>
      <w:r w:rsidR="00092EC3">
        <w:rPr>
          <w:noProof/>
        </w:rPr>
        <w:t>]</w:t>
      </w:r>
      <w:r w:rsidR="00196063">
        <w:fldChar w:fldCharType="end"/>
      </w:r>
      <w:r w:rsidRPr="00123F62">
        <w:t>. The first microsphere-containing formulation was approved by the FDA in 1989 for palliative treatment of prostate cancer patients</w:t>
      </w:r>
      <w:r w:rsidR="00196063">
        <w:t xml:space="preserve"> </w:t>
      </w:r>
      <w:r w:rsidR="00196063">
        <w:fldChar w:fldCharType="begin"/>
      </w:r>
      <w:r w:rsidR="0034681D">
        <w:instrText xml:space="preserve"> ADDIN EN.CITE &lt;EndNote&gt;&lt;Cite&gt;&lt;Author&gt;Rhee&lt;/Author&gt;&lt;Year&gt;2010&lt;/Year&gt;&lt;RecNum&gt;942&lt;/RecNum&gt;&lt;DisplayText&gt;[41]&lt;/DisplayText&gt;&lt;record&gt;&lt;rec-number&gt;942&lt;/rec-number&gt;&lt;foreign-keys&gt;&lt;key app="EN" db-id="xs9zw5p58rfp08efvs3vaz23sds0x9szftdv" timestamp="1450790929"&gt;942&lt;/key&gt;&lt;/foreign-keys&gt;&lt;ref-type name="Journal Article"&gt;17&lt;/ref-type&gt;&lt;contributors&gt;&lt;authors&gt;&lt;author&gt;Rhee, Y.S.&lt;/author&gt;&lt;author&gt;Park, C.W.&lt;/author&gt;&lt;author&gt;Deluca, P.P.&lt;/author&gt;&lt;author&gt;Mansour, H.M.&lt;/author&gt;&lt;/authors&gt;&lt;/contributors&gt;&lt;titles&gt;&lt;title&gt;Sustained-release injectable drug delivery a review of current and future systems&lt;/title&gt;&lt;secondary-title&gt;Pharmaceutical Technology &lt;/secondary-title&gt;&lt;/titles&gt;&lt;periodical&gt;&lt;full-title&gt;Pharmaceutical Technology&lt;/full-title&gt;&lt;/periodical&gt;&lt;pages&gt;s8-s13&lt;/pages&gt;&lt;volume&gt;s6&lt;/volume&gt;&lt;dates&gt;&lt;year&gt;2010&lt;/year&gt;&lt;/dates&gt;&lt;urls&gt;&lt;/urls&gt;&lt;/record&gt;&lt;/Cite&gt;&lt;/EndNote&gt;</w:instrText>
      </w:r>
      <w:r w:rsidR="00196063">
        <w:fldChar w:fldCharType="separate"/>
      </w:r>
      <w:r w:rsidR="00627DDC">
        <w:rPr>
          <w:noProof/>
        </w:rPr>
        <w:t>[</w:t>
      </w:r>
      <w:r w:rsidR="00DB4D11">
        <w:rPr>
          <w:noProof/>
        </w:rPr>
        <w:t>41</w:t>
      </w:r>
      <w:r w:rsidR="00627DDC">
        <w:rPr>
          <w:noProof/>
        </w:rPr>
        <w:t>]</w:t>
      </w:r>
      <w:r w:rsidR="00196063">
        <w:fldChar w:fldCharType="end"/>
      </w:r>
      <w:r w:rsidRPr="00123F62">
        <w:t>.</w:t>
      </w:r>
    </w:p>
    <w:p w14:paraId="3C7DD916" w14:textId="232C2945" w:rsidR="00123F62" w:rsidRDefault="00123F62" w:rsidP="00123F62">
      <w:pPr>
        <w:spacing w:after="0" w:line="360" w:lineRule="auto"/>
        <w:jc w:val="both"/>
      </w:pPr>
    </w:p>
    <w:p w14:paraId="6D3966C9" w14:textId="290D2FD4" w:rsidR="00123F62" w:rsidRPr="00123F62" w:rsidRDefault="00123F62" w:rsidP="00D91179">
      <w:pPr>
        <w:pStyle w:val="ListParagraph"/>
        <w:numPr>
          <w:ilvl w:val="0"/>
          <w:numId w:val="7"/>
        </w:numPr>
        <w:spacing w:after="0" w:line="360" w:lineRule="auto"/>
        <w:jc w:val="both"/>
        <w:rPr>
          <w:b/>
        </w:rPr>
      </w:pPr>
      <w:r w:rsidRPr="00123F62">
        <w:rPr>
          <w:b/>
        </w:rPr>
        <w:t>Emerging technologies for LA formulation</w:t>
      </w:r>
    </w:p>
    <w:p w14:paraId="4E29262E" w14:textId="47F459A3" w:rsidR="00123F62" w:rsidRDefault="00123F62" w:rsidP="00123F62">
      <w:pPr>
        <w:spacing w:after="0" w:line="360" w:lineRule="auto"/>
        <w:jc w:val="both"/>
      </w:pPr>
      <w:r w:rsidRPr="00123F62">
        <w:t>The use of solution and suspension-based injections has been successful in introducing many clinical options for the treatment of a relatively narrow range of indications including prostate cancer, hormone moderation and schizophrenia. A number of emerging technologies for LA and injectable therapeutics are either on the brink of translation to clinical adoption or maturing through the stages of commercial development; four of these are detailed below.</w:t>
      </w:r>
    </w:p>
    <w:p w14:paraId="5E1980DD" w14:textId="77777777" w:rsidR="003A57EE" w:rsidRDefault="003A57EE" w:rsidP="00123F62">
      <w:pPr>
        <w:spacing w:after="0" w:line="360" w:lineRule="auto"/>
        <w:jc w:val="both"/>
      </w:pPr>
    </w:p>
    <w:p w14:paraId="1BAA819D" w14:textId="30850152" w:rsidR="00123F62" w:rsidRPr="00123F62" w:rsidRDefault="00123F62" w:rsidP="00D91179">
      <w:pPr>
        <w:pStyle w:val="ListParagraph"/>
        <w:numPr>
          <w:ilvl w:val="1"/>
          <w:numId w:val="7"/>
        </w:numPr>
        <w:spacing w:after="0" w:line="360" w:lineRule="auto"/>
        <w:jc w:val="both"/>
        <w:rPr>
          <w:b/>
        </w:rPr>
      </w:pPr>
      <w:r w:rsidRPr="00123F62">
        <w:rPr>
          <w:b/>
        </w:rPr>
        <w:t>Nanoparticle suspensions</w:t>
      </w:r>
    </w:p>
    <w:p w14:paraId="773B21C6" w14:textId="0FEFD36C" w:rsidR="00123F62" w:rsidRPr="00123F62" w:rsidRDefault="00123F62" w:rsidP="00123F62">
      <w:pPr>
        <w:spacing w:after="0" w:line="360" w:lineRule="auto"/>
        <w:jc w:val="both"/>
      </w:pPr>
      <w:r w:rsidRPr="00123F62">
        <w:t>Suspension-based intramuscular injections have typically utilised particle</w:t>
      </w:r>
      <w:r w:rsidR="000C1389">
        <w:t>s in the &lt; 10 µm diameter range. H</w:t>
      </w:r>
      <w:r w:rsidRPr="00123F62">
        <w:t>owever, the development of mechanical attrition processes</w:t>
      </w:r>
      <w:r w:rsidR="00196063">
        <w:t xml:space="preserve"> </w:t>
      </w:r>
      <w:r w:rsidR="00196063">
        <w:fldChar w:fldCharType="begin">
          <w:fldData xml:space="preserve">PEVuZE5vdGU+PENpdGU+PEF1dGhvcj5NdWxsZXI8L0F1dGhvcj48WWVhcj4yMDAxPC9ZZWFyPjxS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</w:fldData>
        </w:fldChar>
      </w:r>
      <w:r w:rsidR="0034681D">
        <w:instrText xml:space="preserve"> ADDIN EN.CITE </w:instrText>
      </w:r>
      <w:r w:rsidR="0034681D">
        <w:fldChar w:fldCharType="begin">
          <w:fldData xml:space="preserve">PEVuZE5vdGU+PENpdGU+PEF1dGhvcj5NdWxsZXI8L0F1dGhvcj48WWVhcj4yMDAxPC9ZZWFyPjxS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</w:fldData>
        </w:fldChar>
      </w:r>
      <w:r w:rsidR="0034681D">
        <w:instrText xml:space="preserve"> ADDIN EN.CITE.DATA </w:instrText>
      </w:r>
      <w:r w:rsidR="0034681D">
        <w:fldChar w:fldCharType="end"/>
      </w:r>
      <w:r w:rsidR="00196063">
        <w:fldChar w:fldCharType="separate"/>
      </w:r>
      <w:r w:rsidR="00092EC3">
        <w:rPr>
          <w:noProof/>
        </w:rPr>
        <w:t>[</w:t>
      </w:r>
      <w:r w:rsidR="00DB4D11">
        <w:rPr>
          <w:noProof/>
        </w:rPr>
        <w:t>64</w:t>
      </w:r>
      <w:r w:rsidR="00092EC3">
        <w:rPr>
          <w:noProof/>
        </w:rPr>
        <w:t>]</w:t>
      </w:r>
      <w:r w:rsidR="00196063">
        <w:fldChar w:fldCharType="end"/>
      </w:r>
      <w:r w:rsidRPr="00123F62">
        <w:t xml:space="preserve"> (for example </w:t>
      </w:r>
      <w:proofErr w:type="spellStart"/>
      <w:r w:rsidRPr="00123F62">
        <w:t>nanomilling</w:t>
      </w:r>
      <w:proofErr w:type="spellEnd"/>
      <w:r w:rsidRPr="00123F62">
        <w:t xml:space="preserve"> technologies and high pressure homogenisation) and non-attrition nanoparticle fabrication (for example emulsion-templated freeze drying) has allowed access to </w:t>
      </w:r>
      <w:proofErr w:type="spellStart"/>
      <w:r w:rsidRPr="00123F62">
        <w:t>nano</w:t>
      </w:r>
      <w:proofErr w:type="spellEnd"/>
      <w:r w:rsidRPr="00123F62">
        <w:t>-scale solid drug particles (&lt; 1 µm)</w:t>
      </w:r>
      <w:r w:rsidR="00196063">
        <w:t xml:space="preserve"> </w:t>
      </w:r>
      <w:r w:rsidR="00196063">
        <w:fldChar w:fldCharType="begin">
          <w:fldData xml:space="preserve">PEVuZE5vdGU+PENpdGU+PEF1dGhvcj5TaGFoPC9BdXRob3I+PFllYXI+MjAxNTwvWWVhcj48UmVj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</w:fldData>
        </w:fldChar>
      </w:r>
      <w:r w:rsidR="0034681D">
        <w:instrText xml:space="preserve"> ADDIN EN.CITE </w:instrText>
      </w:r>
      <w:r w:rsidR="0034681D">
        <w:fldChar w:fldCharType="begin">
          <w:fldData xml:space="preserve">PEVuZE5vdGU+PENpdGU+PEF1dGhvcj5TaGFoPC9BdXRob3I+PFllYXI+MjAxNTwvWWVhcj48UmVj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</w:fldData>
        </w:fldChar>
      </w:r>
      <w:r w:rsidR="0034681D">
        <w:instrText xml:space="preserve"> ADDIN EN.CITE.DATA </w:instrText>
      </w:r>
      <w:r w:rsidR="0034681D">
        <w:fldChar w:fldCharType="end"/>
      </w:r>
      <w:r w:rsidR="00196063">
        <w:fldChar w:fldCharType="separate"/>
      </w:r>
      <w:r w:rsidR="00092EC3">
        <w:rPr>
          <w:noProof/>
        </w:rPr>
        <w:t>[</w:t>
      </w:r>
      <w:r w:rsidR="00DB4D11">
        <w:rPr>
          <w:noProof/>
        </w:rPr>
        <w:t>65-68</w:t>
      </w:r>
      <w:r w:rsidR="00092EC3">
        <w:rPr>
          <w:noProof/>
        </w:rPr>
        <w:t>]</w:t>
      </w:r>
      <w:r w:rsidR="00196063">
        <w:fldChar w:fldCharType="end"/>
      </w:r>
      <w:r w:rsidR="000C1389">
        <w:t xml:space="preserve">. The </w:t>
      </w:r>
      <w:proofErr w:type="spellStart"/>
      <w:r w:rsidR="000C1389" w:rsidRPr="00123F62">
        <w:t>rilpivirine</w:t>
      </w:r>
      <w:proofErr w:type="spellEnd"/>
      <w:r w:rsidR="000C1389" w:rsidRPr="00123F62">
        <w:t xml:space="preserve"> </w:t>
      </w:r>
      <w:r w:rsidR="000C1389">
        <w:t xml:space="preserve">LA </w:t>
      </w:r>
      <w:r w:rsidR="000C1389" w:rsidRPr="00123F62">
        <w:t xml:space="preserve">and </w:t>
      </w:r>
      <w:proofErr w:type="spellStart"/>
      <w:r w:rsidR="000C1389" w:rsidRPr="00123F62">
        <w:t>cabotegravir</w:t>
      </w:r>
      <w:proofErr w:type="spellEnd"/>
      <w:r w:rsidR="000C1389" w:rsidRPr="00123F62">
        <w:t xml:space="preserve"> </w:t>
      </w:r>
      <w:r w:rsidR="000C1389">
        <w:t>LA</w:t>
      </w:r>
      <w:r w:rsidRPr="00123F62">
        <w:t xml:space="preserve"> options</w:t>
      </w:r>
      <w:r w:rsidR="000C1389">
        <w:t xml:space="preserve"> </w:t>
      </w:r>
      <w:r w:rsidR="000C1389">
        <w:fldChar w:fldCharType="begin">
          <w:fldData xml:space="preserve">PEVuZE5vdGU+PENpdGU+PEF1dGhvcj5XaWxsaWFtczwvQXV0aG9yPjxZZWFyPjIwMTU8L1llYXI+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</w:fldData>
        </w:fldChar>
      </w:r>
      <w:r w:rsidR="0034681D">
        <w:instrText xml:space="preserve"> ADDIN EN.CITE </w:instrText>
      </w:r>
      <w:r w:rsidR="0034681D">
        <w:fldChar w:fldCharType="begin">
          <w:fldData xml:space="preserve">PEVuZE5vdGU+PENpdGU+PEF1dGhvcj5XaWxsaWFtczwvQXV0aG9yPjxZZWFyPjIwMTU8L1llYXI+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</w:fldData>
        </w:fldChar>
      </w:r>
      <w:r w:rsidR="0034681D">
        <w:instrText xml:space="preserve"> ADDIN EN.CITE.DATA </w:instrText>
      </w:r>
      <w:r w:rsidR="0034681D">
        <w:fldChar w:fldCharType="end"/>
      </w:r>
      <w:r w:rsidR="000C1389">
        <w:fldChar w:fldCharType="separate"/>
      </w:r>
      <w:r w:rsidR="000C1389">
        <w:rPr>
          <w:noProof/>
        </w:rPr>
        <w:t>[</w:t>
      </w:r>
      <w:r w:rsidR="00DB4D11">
        <w:rPr>
          <w:noProof/>
        </w:rPr>
        <w:t>6</w:t>
      </w:r>
      <w:r w:rsidR="000C1389">
        <w:rPr>
          <w:noProof/>
        </w:rPr>
        <w:t xml:space="preserve">, </w:t>
      </w:r>
      <w:r w:rsidR="00DB4D11">
        <w:rPr>
          <w:noProof/>
        </w:rPr>
        <w:t>7</w:t>
      </w:r>
      <w:r w:rsidR="000C1389">
        <w:rPr>
          <w:noProof/>
        </w:rPr>
        <w:t>]</w:t>
      </w:r>
      <w:r w:rsidR="000C1389">
        <w:fldChar w:fldCharType="end"/>
      </w:r>
      <w:r w:rsidRPr="00123F62">
        <w:t xml:space="preserve"> </w:t>
      </w:r>
      <w:r w:rsidR="000C1389">
        <w:t xml:space="preserve">that </w:t>
      </w:r>
      <w:r w:rsidRPr="00123F62">
        <w:t xml:space="preserve">are in extended clinical trials </w:t>
      </w:r>
      <w:r w:rsidR="000C1389">
        <w:t>(</w:t>
      </w:r>
      <w:r w:rsidRPr="00123F62">
        <w:t xml:space="preserve">including evaluation of simultaneous combination </w:t>
      </w:r>
      <w:r w:rsidR="000C1389">
        <w:t>in LATTE 2) are based upon this technology</w:t>
      </w:r>
      <w:r w:rsidRPr="00123F62">
        <w:t>.</w:t>
      </w:r>
    </w:p>
    <w:p w14:paraId="27144AAB" w14:textId="588685E9" w:rsidR="00123F62" w:rsidRDefault="00123F62" w:rsidP="00123F62">
      <w:pPr>
        <w:spacing w:after="0" w:line="360" w:lineRule="auto"/>
        <w:jc w:val="both"/>
      </w:pPr>
    </w:p>
    <w:p w14:paraId="328B9C8C" w14:textId="6E69EC90" w:rsidR="00123F62" w:rsidRPr="00123F62" w:rsidRDefault="00123F62" w:rsidP="00D91179">
      <w:pPr>
        <w:pStyle w:val="ListParagraph"/>
        <w:numPr>
          <w:ilvl w:val="1"/>
          <w:numId w:val="7"/>
        </w:numPr>
        <w:spacing w:after="0" w:line="360" w:lineRule="auto"/>
        <w:jc w:val="both"/>
        <w:rPr>
          <w:b/>
        </w:rPr>
      </w:pPr>
      <w:r w:rsidRPr="00123F62">
        <w:rPr>
          <w:b/>
        </w:rPr>
        <w:t>Injectable monoliths</w:t>
      </w:r>
    </w:p>
    <w:p w14:paraId="248F77DB" w14:textId="54CCEB96" w:rsidR="005A66D1" w:rsidRPr="005A66D1" w:rsidRDefault="00123F62" w:rsidP="005A66D1">
      <w:pPr>
        <w:spacing w:after="0" w:line="360" w:lineRule="auto"/>
        <w:jc w:val="both"/>
        <w:rPr>
          <w:b/>
        </w:rPr>
      </w:pPr>
      <w:r w:rsidRPr="00123F62">
        <w:t xml:space="preserve">Drug eluting implants have been used to provide </w:t>
      </w:r>
      <w:r w:rsidR="00AF2D07">
        <w:t>LA</w:t>
      </w:r>
      <w:r w:rsidRPr="00123F62">
        <w:t xml:space="preserve"> delivery of various therapies for several year</w:t>
      </w:r>
      <w:r w:rsidR="000C1389">
        <w:t>s</w:t>
      </w:r>
      <w:r w:rsidRPr="00123F62">
        <w:t xml:space="preserve">. </w:t>
      </w:r>
      <w:r w:rsidR="00CF4DA2">
        <w:t>LA</w:t>
      </w:r>
      <w:r w:rsidRPr="00123F62">
        <w:t xml:space="preserve"> contraception has particularly benefitted from the use of sub-dermal injectable implants, providing a ‘forgettable’ solution </w:t>
      </w:r>
      <w:r w:rsidR="000C1389">
        <w:t>for</w:t>
      </w:r>
      <w:r w:rsidRPr="00123F62">
        <w:t xml:space="preserve"> several years</w:t>
      </w:r>
      <w:r w:rsidR="00661189">
        <w:t xml:space="preserve"> </w:t>
      </w:r>
      <w:r w:rsidR="00661189">
        <w:fldChar w:fldCharType="begin"/>
      </w:r>
      <w:r w:rsidR="0034681D">
        <w:instrText xml:space="preserve"> ADDIN EN.CITE &lt;EndNote&gt;&lt;Cite&gt;&lt;Author&gt;Stoddard&lt;/Author&gt;&lt;Year&gt;2011&lt;/Year&gt;&lt;RecNum&gt;2031&lt;/RecNum&gt;&lt;DisplayText&gt;[69]&lt;/DisplayText&gt;&lt;record&gt;&lt;rec-number&gt;2031&lt;/rec-number&gt;&lt;foreign-keys&gt;&lt;key app="EN" db-id="xs9zw5p58rfp08efvs3vaz23sds0x9szftdv" timestamp="1450798364"&gt;2031&lt;/key&gt;&lt;/foreign-keys&gt;&lt;ref-type name="Journal Article"&gt;17&lt;/ref-type&gt;&lt;contributors&gt;&lt;authors&gt;&lt;author&gt;Stoddard, A.&lt;/author&gt;&lt;author&gt;McNicholas, C.&lt;/author&gt;&lt;author&gt;Peipert, J. F.&lt;/author&gt;&lt;/authors&gt;&lt;/contributors&gt;&lt;auth-address&gt;Peipert, JF&amp;#xD;Washington Univ, Sch Med, Dept Obstet &amp;amp; Gynecol, Div Clin Res, Campus Box 8219,4533 Clayton Ave, St Louis, MO 63110 USA&amp;#xD;Washington Univ, Sch Med, Dept Obstet &amp;amp; Gynecol, Div Clin Res, Campus Box 8219,4533 Clayton Ave, St Louis, MO 63110 USA&amp;#xD;Washington Univ, Sch Med, Dept Obstet &amp;amp; Gynecol, Div Clin Res, St Louis, MO 63110 USA&lt;/auth-address&gt;&lt;titles&gt;&lt;title&gt;Efficacy and Safety of Long-Acting Reversible Contraception&lt;/title&gt;&lt;secondary-title&gt;Drugs&lt;/secondary-title&gt;&lt;alt-title&gt;Drugs&lt;/alt-title&gt;&lt;/titles&gt;&lt;periodical&gt;&lt;full-title&gt;Drugs&lt;/full-title&gt;&lt;/periodical&gt;&lt;alt-periodical&gt;&lt;full-title&gt;Drugs&lt;/full-title&gt;&lt;/alt-periodical&gt;&lt;pages&gt;969-980&lt;/pages&gt;&lt;volume&gt;71&lt;/volume&gt;&lt;number&gt;8&lt;/number&gt;&lt;keywords&gt;&lt;keyword&gt;intrauterine system mirena(r)&lt;/keyword&gt;&lt;keyword&gt;etonogestrel implant implanon&lt;/keyword&gt;&lt;keyword&gt;clinical-performance&lt;/keyword&gt;&lt;keyword&gt;bleeding patterns&lt;/keyword&gt;&lt;keyword&gt;acute salpingitis&lt;/keyword&gt;&lt;keyword&gt;levonorgestrel&lt;/keyword&gt;&lt;keyword&gt;devices&lt;/keyword&gt;&lt;keyword&gt;women&lt;/keyword&gt;&lt;keyword&gt;iud&lt;/keyword&gt;&lt;keyword&gt;experience&lt;/keyword&gt;&lt;/keywords&gt;&lt;dates&gt;&lt;year&gt;2011&lt;/year&gt;&lt;/dates&gt;&lt;isbn&gt;0012-6667&lt;/isbn&gt;&lt;accession-num&gt;ISI:000292795900002&lt;/accession-num&gt;&lt;urls&gt;&lt;related-urls&gt;&lt;url&gt;&amp;lt;Go to ISI&amp;gt;://000292795900002&lt;/url&gt;&lt;/related-urls&gt;&lt;/urls&gt;&lt;language&gt;English&lt;/language&gt;&lt;/record&gt;&lt;/Cite&gt;&lt;/EndNote&gt;</w:instrText>
      </w:r>
      <w:r w:rsidR="00661189">
        <w:fldChar w:fldCharType="separate"/>
      </w:r>
      <w:r w:rsidR="00092EC3">
        <w:rPr>
          <w:noProof/>
        </w:rPr>
        <w:t>[</w:t>
      </w:r>
      <w:r w:rsidR="00DB4D11">
        <w:rPr>
          <w:noProof/>
        </w:rPr>
        <w:t>69</w:t>
      </w:r>
      <w:r w:rsidR="00092EC3">
        <w:rPr>
          <w:noProof/>
        </w:rPr>
        <w:t>]</w:t>
      </w:r>
      <w:r w:rsidR="00661189">
        <w:fldChar w:fldCharType="end"/>
      </w:r>
      <w:r w:rsidRPr="00123F62">
        <w:t xml:space="preserve">. Insertion requires trained administration and removal requires a surgical incision, often leading to scarring. In recent years, the formation of biodegradable </w:t>
      </w:r>
      <w:r w:rsidRPr="00123F62">
        <w:lastRenderedPageBreak/>
        <w:t xml:space="preserve">injectable monoliths has been the subject of considerable interest for the </w:t>
      </w:r>
      <w:r w:rsidR="00AF2D07">
        <w:t>LA</w:t>
      </w:r>
      <w:r w:rsidRPr="00123F62">
        <w:t xml:space="preserve"> delivery of biological drugs</w:t>
      </w:r>
      <w:r w:rsidR="00661189">
        <w:t xml:space="preserve"> </w:t>
      </w:r>
      <w:r w:rsidR="00661189">
        <w:fldChar w:fldCharType="begin">
          <w:fldData xml:space="preserve">PEVuZE5vdGU+PENpdGU+PEF1dGhvcj5HaGFsYW5ib3I8L0F1dGhvcj48WWVhcj4yMDEwPC9ZZWFy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</w:fldData>
        </w:fldChar>
      </w:r>
      <w:r w:rsidR="0034681D">
        <w:instrText xml:space="preserve"> ADDIN EN.CITE </w:instrText>
      </w:r>
      <w:r w:rsidR="0034681D">
        <w:fldChar w:fldCharType="begin">
          <w:fldData xml:space="preserve">PEVuZE5vdGU+PENpdGU+PEF1dGhvcj5HaGFsYW5ib3I8L0F1dGhvcj48WWVhcj4yMDEwPC9ZZWFy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</w:fldData>
        </w:fldChar>
      </w:r>
      <w:r w:rsidR="0034681D">
        <w:instrText xml:space="preserve"> ADDIN EN.CITE.DATA </w:instrText>
      </w:r>
      <w:r w:rsidR="0034681D">
        <w:fldChar w:fldCharType="end"/>
      </w:r>
      <w:r w:rsidR="00661189">
        <w:fldChar w:fldCharType="separate"/>
      </w:r>
      <w:r w:rsidR="00092EC3">
        <w:rPr>
          <w:noProof/>
        </w:rPr>
        <w:t>[</w:t>
      </w:r>
      <w:r w:rsidR="00DB4D11">
        <w:rPr>
          <w:noProof/>
        </w:rPr>
        <w:t>70</w:t>
      </w:r>
      <w:r w:rsidR="00092EC3">
        <w:rPr>
          <w:noProof/>
        </w:rPr>
        <w:t>]</w:t>
      </w:r>
      <w:r w:rsidR="00661189">
        <w:fldChar w:fldCharType="end"/>
      </w:r>
      <w:r w:rsidRPr="00123F62">
        <w:t>.</w:t>
      </w:r>
    </w:p>
    <w:p w14:paraId="268137AC" w14:textId="77777777" w:rsidR="005A66D1" w:rsidRPr="005A66D1" w:rsidRDefault="005A66D1" w:rsidP="005A66D1">
      <w:pPr>
        <w:pStyle w:val="ListParagraph"/>
        <w:spacing w:after="0" w:line="360" w:lineRule="auto"/>
        <w:jc w:val="both"/>
        <w:rPr>
          <w:b/>
        </w:rPr>
      </w:pPr>
    </w:p>
    <w:p w14:paraId="0D84894A" w14:textId="2EF5CB33" w:rsidR="005A66D1" w:rsidRPr="00123F62" w:rsidRDefault="005A66D1" w:rsidP="00D91179">
      <w:pPr>
        <w:pStyle w:val="ListParagraph"/>
        <w:numPr>
          <w:ilvl w:val="1"/>
          <w:numId w:val="7"/>
        </w:numPr>
        <w:spacing w:after="0" w:line="360" w:lineRule="auto"/>
        <w:jc w:val="both"/>
        <w:rPr>
          <w:b/>
        </w:rPr>
      </w:pPr>
      <w:r w:rsidRPr="005A66D1">
        <w:rPr>
          <w:b/>
          <w:i/>
        </w:rPr>
        <w:t xml:space="preserve"> </w:t>
      </w:r>
      <w:r w:rsidRPr="00123F62">
        <w:rPr>
          <w:b/>
          <w:i/>
        </w:rPr>
        <w:t>In situ</w:t>
      </w:r>
      <w:r w:rsidRPr="00123F62">
        <w:rPr>
          <w:b/>
        </w:rPr>
        <w:t>-forming depots/implants</w:t>
      </w:r>
    </w:p>
    <w:p w14:paraId="30938492" w14:textId="1475D39A" w:rsidR="005A66D1" w:rsidRPr="00123F62" w:rsidRDefault="005A66D1" w:rsidP="005A66D1">
      <w:pPr>
        <w:spacing w:after="0" w:line="360" w:lineRule="auto"/>
        <w:jc w:val="both"/>
      </w:pPr>
      <w:r w:rsidRPr="00123F62">
        <w:t>The limitations of injectable monolithic implants are being addressed using liquid formulations that solidify to form drug depots after injection</w:t>
      </w:r>
      <w:r>
        <w:t xml:space="preserve"> </w:t>
      </w:r>
      <w:r>
        <w:fldChar w:fldCharType="begin"/>
      </w:r>
      <w:r w:rsidR="0034681D">
        <w:instrText xml:space="preserve"> ADDIN EN.CITE &lt;EndNote&gt;&lt;Cite&gt;&lt;Author&gt;Lambert&lt;/Author&gt;&lt;Year&gt;1995&lt;/Year&gt;&lt;RecNum&gt;2029&lt;/RecNum&gt;&lt;DisplayText&gt;[71]&lt;/DisplayText&gt;&lt;record&gt;&lt;rec-number&gt;2029&lt;/rec-number&gt;&lt;foreign-keys&gt;&lt;key app="EN" db-id="xs9zw5p58rfp08efvs3vaz23sds0x9szftdv" timestamp="1450798257"&gt;2029&lt;/key&gt;&lt;/foreign-keys&gt;&lt;ref-type name="Journal Article"&gt;17&lt;/ref-type&gt;&lt;contributors&gt;&lt;authors&gt;&lt;author&gt;Lambert, W. J.&lt;/author&gt;&lt;author&gt;Peck, K. D.&lt;/author&gt;&lt;/authors&gt;&lt;/contributors&gt;&lt;auth-address&gt;Lambert, Wj&amp;#xD;Pfizer Inc,Cent Res,Pharmaceut Res &amp;amp; Dev,Eastern Point Rd,Groton,Ct 06340, USA&amp;#xD;Pfizer Inc,Cent Res,Pharmaceut Res &amp;amp; Dev,Eastern Point Rd,Groton,Ct 06340, USA&lt;/auth-address&gt;&lt;titles&gt;&lt;title&gt;Development of an in-Situ Forming Biodegradable Poly-Lactide-Co-Glycolide System for the Controlled-Release of Proteins&lt;/title&gt;&lt;secondary-title&gt;Journal of Controlled Release&lt;/secondary-title&gt;&lt;alt-title&gt;J Control Release&lt;/alt-title&gt;&lt;/titles&gt;&lt;alt-periodical&gt;&lt;full-title&gt;J Control Release&lt;/full-title&gt;&lt;/alt-periodical&gt;&lt;pages&gt;189-195&lt;/pages&gt;&lt;volume&gt;33&lt;/volume&gt;&lt;number&gt;1&lt;/number&gt;&lt;keywords&gt;&lt;keyword&gt;biodegradation&lt;/keyword&gt;&lt;keyword&gt;poly-lactide-co-glycolide&lt;/keyword&gt;&lt;keyword&gt;bovine serum albumin&lt;/keyword&gt;&lt;keyword&gt;release kinetics&lt;/keyword&gt;&lt;keyword&gt;solubility&lt;/keyword&gt;&lt;/keywords&gt;&lt;dates&gt;&lt;year&gt;1995&lt;/year&gt;&lt;pub-dates&gt;&lt;date&gt;Jan&lt;/date&gt;&lt;/pub-dates&gt;&lt;/dates&gt;&lt;isbn&gt;0168-3659&lt;/isbn&gt;&lt;accession-num&gt;ISI:A1995QJ34300018&lt;/accession-num&gt;&lt;urls&gt;&lt;related-urls&gt;&lt;url&gt;&amp;lt;Go to ISI&amp;gt;://A1995QJ34300018&lt;/url&gt;&lt;/related-urls&gt;&lt;/urls&gt;&lt;electronic-resource-num&gt;Doi 10.1016/0168-3659(94)00083-7&lt;/electronic-resource-num&gt;&lt;language&gt;English&lt;/language&gt;&lt;/record&gt;&lt;/Cite&gt;&lt;/EndNote&gt;</w:instrText>
      </w:r>
      <w:r>
        <w:fldChar w:fldCharType="separate"/>
      </w:r>
      <w:r>
        <w:rPr>
          <w:noProof/>
        </w:rPr>
        <w:t>[</w:t>
      </w:r>
      <w:r w:rsidR="00DB4D11">
        <w:rPr>
          <w:noProof/>
        </w:rPr>
        <w:t>71</w:t>
      </w:r>
      <w:r>
        <w:rPr>
          <w:noProof/>
        </w:rPr>
        <w:t>]</w:t>
      </w:r>
      <w:r>
        <w:fldChar w:fldCharType="end"/>
      </w:r>
      <w:r w:rsidRPr="00123F62">
        <w:t xml:space="preserve">. These options are known as </w:t>
      </w:r>
      <w:r w:rsidRPr="00123F62">
        <w:rPr>
          <w:i/>
        </w:rPr>
        <w:t>in situ</w:t>
      </w:r>
      <w:r w:rsidRPr="00123F62">
        <w:t xml:space="preserve">-forming depot injections and are designed to degrade during use and, therefore, </w:t>
      </w:r>
      <w:r w:rsidR="000C1389">
        <w:t>mitigate</w:t>
      </w:r>
      <w:r w:rsidRPr="00123F62">
        <w:t xml:space="preserve"> the need for </w:t>
      </w:r>
      <w:r w:rsidR="000C1389">
        <w:t xml:space="preserve">surgical </w:t>
      </w:r>
      <w:r w:rsidRPr="00123F62">
        <w:t xml:space="preserve">removal. Injections can be intramuscular or subcutaneous and several solidification mechanisms have been employed, including </w:t>
      </w:r>
      <w:r w:rsidRPr="00123F62">
        <w:rPr>
          <w:i/>
        </w:rPr>
        <w:t>in situ</w:t>
      </w:r>
      <w:r w:rsidRPr="00123F62">
        <w:t xml:space="preserve"> precipitation, chemical crosslinking and solidification of molten liquids or assembly of liquid crystal</w:t>
      </w:r>
      <w:r>
        <w:t xml:space="preserve"> </w:t>
      </w:r>
      <w:r>
        <w:fldChar w:fldCharType="begin">
          <w:fldData xml:space="preserve">PEVuZE5vdGU+PENpdGU+PEF1dGhvcj5BZ2Fyd2FsPC9BdXRob3I+PFllYXI+MjAxMzwvWWVhcj48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</w:fldData>
        </w:fldChar>
      </w:r>
      <w:r w:rsidR="0034681D">
        <w:instrText xml:space="preserve"> ADDIN EN.CITE </w:instrText>
      </w:r>
      <w:r w:rsidR="0034681D">
        <w:fldChar w:fldCharType="begin">
          <w:fldData xml:space="preserve">PEVuZE5vdGU+PENpdGU+PEF1dGhvcj5BZ2Fyd2FsPC9BdXRob3I+PFllYXI+MjAxMzwvWWVhcj48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</w:fldData>
        </w:fldChar>
      </w:r>
      <w:r w:rsidR="0034681D">
        <w:instrText xml:space="preserve"> ADDIN EN.CITE.DATA </w:instrText>
      </w:r>
      <w:r w:rsidR="0034681D">
        <w:fldChar w:fldCharType="end"/>
      </w:r>
      <w:r>
        <w:fldChar w:fldCharType="separate"/>
      </w:r>
      <w:r>
        <w:rPr>
          <w:noProof/>
        </w:rPr>
        <w:t>[</w:t>
      </w:r>
      <w:r w:rsidR="00DB4D11">
        <w:rPr>
          <w:noProof/>
        </w:rPr>
        <w:t>72</w:t>
      </w:r>
      <w:r>
        <w:rPr>
          <w:noProof/>
        </w:rPr>
        <w:t>]</w:t>
      </w:r>
      <w:r>
        <w:fldChar w:fldCharType="end"/>
      </w:r>
      <w:r w:rsidRPr="00123F62">
        <w:t xml:space="preserve">. A precipitation mechanism, driven by dispersion of a co-solvent, </w:t>
      </w:r>
      <w:r w:rsidR="000C1389">
        <w:t>was</w:t>
      </w:r>
      <w:r w:rsidRPr="00123F62">
        <w:t xml:space="preserve"> employed in the first FDA</w:t>
      </w:r>
      <w:r w:rsidR="000C1389">
        <w:t>-</w:t>
      </w:r>
      <w:r w:rsidRPr="00123F62">
        <w:t xml:space="preserve">approved </w:t>
      </w:r>
      <w:r w:rsidRPr="00123F62">
        <w:rPr>
          <w:i/>
        </w:rPr>
        <w:t>in situ</w:t>
      </w:r>
      <w:r w:rsidR="000C1389">
        <w:t>-forming implant system in 2002, which is</w:t>
      </w:r>
      <w:r w:rsidRPr="00123F62">
        <w:t xml:space="preserve"> available in 1, 3, 4 and 6 month delivery options</w:t>
      </w:r>
      <w:r>
        <w:t xml:space="preserve"> </w:t>
      </w:r>
      <w:r>
        <w:fldChar w:fldCharType="begin"/>
      </w:r>
      <w:r w:rsidR="0034681D">
        <w:instrText xml:space="preserve"> ADDIN EN.CITE &lt;EndNote&gt;&lt;Cite&gt;&lt;Author&gt;Cox&lt;/Author&gt;&lt;Year&gt;2005&lt;/Year&gt;&lt;RecNum&gt;2027&lt;/RecNum&gt;&lt;DisplayText&gt;[73]&lt;/DisplayText&gt;&lt;record&gt;&lt;rec-number&gt;2027&lt;/rec-number&gt;&lt;foreign-keys&gt;&lt;key app="EN" db-id="xs9zw5p58rfp08efvs3vaz23sds0x9szftdv" timestamp="1450798164"&gt;2027&lt;/key&gt;&lt;/foreign-keys&gt;&lt;ref-type name="Journal Article"&gt;17&lt;/ref-type&gt;&lt;contributors&gt;&lt;authors&gt;&lt;author&gt;Cox, M. C.&lt;/author&gt;&lt;author&gt;Scripture, C. D.&lt;/author&gt;&lt;author&gt;Figg, W. D.&lt;/author&gt;&lt;/authors&gt;&lt;/contributors&gt;&lt;auth-address&gt;Cox, MC&amp;#xD;NCI, Med Oncol Clin Res Unit, Ctr Canc Res, Clin Pharmacol Res Core, 9000 Rockville Pike,Bldg 10,Rm 5A01,MSC 1910, Bethesda, MD 20892 USA&amp;#xD;NCI, Med Oncol Clin Res Unit, Ctr Canc Res, Clin Pharmacol Res Core, 9000 Rockville Pike,Bldg 10,Rm 5A01,MSC 1910, Bethesda, MD 20892 USA&amp;#xD;NCI, Med Oncol Clin Res Unit, Ctr Canc Res, Clin Pharmacol Res Core, Bethesda, MD 20892 USA&lt;/auth-address&gt;&lt;titles&gt;&lt;title&gt;Leuprolide acetate given by a subcutaneous extended-release injection: less of a pain?&lt;/title&gt;&lt;secondary-title&gt;Expert Review of Anticancer Therapy&lt;/secondary-title&gt;&lt;alt-title&gt;Expert Rev Anticanc&lt;/alt-title&gt;&lt;/titles&gt;&lt;periodical&gt;&lt;full-title&gt;Expert Review of Anticancer Therapy&lt;/full-title&gt;&lt;abbr-1&gt;Expert Rev Anticanc&lt;/abbr-1&gt;&lt;/periodical&gt;&lt;alt-periodical&gt;&lt;full-title&gt;Expert Review of Anticancer Therapy&lt;/full-title&gt;&lt;abbr-1&gt;Expert Rev Anticanc&lt;/abbr-1&gt;&lt;/alt-periodical&gt;&lt;pages&gt;605-611&lt;/pages&gt;&lt;volume&gt;5&lt;/volume&gt;&lt;number&gt;4&lt;/number&gt;&lt;keywords&gt;&lt;keyword&gt;androgen&lt;/keyword&gt;&lt;keyword&gt;leuprolide acetate&lt;/keyword&gt;&lt;keyword&gt;luteinizing hormone&lt;/keyword&gt;&lt;keyword&gt;luteinizing hormone-releasing hormone&lt;/keyword&gt;&lt;keyword&gt;prostate cancer&lt;/keyword&gt;&lt;keyword&gt;prostate-cancer&lt;/keyword&gt;&lt;keyword&gt;delivery-system&lt;/keyword&gt;&lt;/keywords&gt;&lt;dates&gt;&lt;year&gt;2005&lt;/year&gt;&lt;pub-dates&gt;&lt;date&gt;Aug&lt;/date&gt;&lt;/pub-dates&gt;&lt;/dates&gt;&lt;isbn&gt;1473-7140&lt;/isbn&gt;&lt;accession-num&gt;ISI:000234106300004&lt;/accession-num&gt;&lt;urls&gt;&lt;related-urls&gt;&lt;url&gt;&amp;lt;Go to ISI&amp;gt;://000234106300004&lt;/url&gt;&lt;/related-urls&gt;&lt;/urls&gt;&lt;electronic-resource-num&gt;10.1586/14737140.5.4.605&lt;/electronic-resource-num&gt;&lt;language&gt;English&lt;/language&gt;&lt;/record&gt;&lt;/Cite&gt;&lt;/EndNote&gt;</w:instrText>
      </w:r>
      <w:r>
        <w:fldChar w:fldCharType="separate"/>
      </w:r>
      <w:r>
        <w:rPr>
          <w:noProof/>
        </w:rPr>
        <w:t>[</w:t>
      </w:r>
      <w:r w:rsidR="00DB4D11">
        <w:rPr>
          <w:noProof/>
        </w:rPr>
        <w:t>73</w:t>
      </w:r>
      <w:r>
        <w:rPr>
          <w:noProof/>
        </w:rPr>
        <w:t>]</w:t>
      </w:r>
      <w:r>
        <w:fldChar w:fldCharType="end"/>
      </w:r>
      <w:r w:rsidRPr="00123F62">
        <w:t>.</w:t>
      </w:r>
    </w:p>
    <w:p w14:paraId="20AD7619" w14:textId="77777777" w:rsidR="00123F62" w:rsidRDefault="00123F62" w:rsidP="00123F62">
      <w:pPr>
        <w:spacing w:after="0" w:line="360" w:lineRule="auto"/>
        <w:contextualSpacing/>
        <w:jc w:val="both"/>
      </w:pPr>
    </w:p>
    <w:p w14:paraId="24650BAB" w14:textId="2656CD18" w:rsidR="00123F62" w:rsidRPr="00123F62" w:rsidRDefault="00123F62" w:rsidP="00D91179">
      <w:pPr>
        <w:pStyle w:val="ListParagraph"/>
        <w:numPr>
          <w:ilvl w:val="1"/>
          <w:numId w:val="7"/>
        </w:numPr>
        <w:spacing w:after="0" w:line="360" w:lineRule="auto"/>
        <w:jc w:val="both"/>
        <w:rPr>
          <w:b/>
        </w:rPr>
      </w:pPr>
      <w:r w:rsidRPr="00123F62">
        <w:rPr>
          <w:b/>
        </w:rPr>
        <w:t>Microneedle delivery</w:t>
      </w:r>
    </w:p>
    <w:p w14:paraId="537D7091" w14:textId="2ABE7146" w:rsidR="00123F62" w:rsidRPr="00123F62" w:rsidRDefault="00123F62" w:rsidP="00123F62">
      <w:pPr>
        <w:spacing w:after="0" w:line="360" w:lineRule="auto"/>
        <w:jc w:val="both"/>
      </w:pPr>
      <w:r w:rsidRPr="00123F62">
        <w:t>To overcome the intrusive nature and patient acceptability of injections, the development of microneedle technologies has been highly active for nearly two decades</w:t>
      </w:r>
      <w:r w:rsidR="00E26DE1">
        <w:t xml:space="preserve"> </w:t>
      </w:r>
      <w:r w:rsidR="00E26DE1">
        <w:fldChar w:fldCharType="begin">
          <w:fldData xml:space="preserve">PEVuZE5vdGU+PENpdGU+PEF1dGhvcj5LaW08L0F1dGhvcj48WWVhcj4yMDEyPC9ZZWFyPjxSZWNO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=
</w:fldData>
        </w:fldChar>
      </w:r>
      <w:r w:rsidR="0034681D">
        <w:instrText xml:space="preserve"> ADDIN EN.CITE </w:instrText>
      </w:r>
      <w:r w:rsidR="0034681D">
        <w:fldChar w:fldCharType="begin">
          <w:fldData xml:space="preserve">PEVuZE5vdGU+PENpdGU+PEF1dGhvcj5LaW08L0F1dGhvcj48WWVhcj4yMDEyPC9ZZWFyPjxSZWNO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=
</w:fldData>
        </w:fldChar>
      </w:r>
      <w:r w:rsidR="0034681D">
        <w:instrText xml:space="preserve"> ADDIN EN.CITE.DATA </w:instrText>
      </w:r>
      <w:r w:rsidR="0034681D">
        <w:fldChar w:fldCharType="end"/>
      </w:r>
      <w:r w:rsidR="00E26DE1">
        <w:fldChar w:fldCharType="separate"/>
      </w:r>
      <w:r w:rsidR="00092EC3">
        <w:rPr>
          <w:noProof/>
        </w:rPr>
        <w:t>[</w:t>
      </w:r>
      <w:r w:rsidR="00DB4D11">
        <w:rPr>
          <w:noProof/>
        </w:rPr>
        <w:t>74</w:t>
      </w:r>
      <w:r w:rsidR="00092EC3">
        <w:rPr>
          <w:noProof/>
        </w:rPr>
        <w:t>]</w:t>
      </w:r>
      <w:r w:rsidR="00E26DE1">
        <w:fldChar w:fldCharType="end"/>
      </w:r>
      <w:r w:rsidRPr="00123F62">
        <w:t>. Initially, inorganic and metallic needles up to 900 µm in length were developed and arrays of drug-coated microneedles have been arranged onto patches for transdermal delivery</w:t>
      </w:r>
      <w:r w:rsidR="00E26DE1">
        <w:t xml:space="preserve"> </w:t>
      </w:r>
      <w:r w:rsidR="00E26DE1">
        <w:fldChar w:fldCharType="begin">
          <w:fldData xml:space="preserve">PEVuZE5vdGU+PENpdGU+PEF1dGhvcj5Eb25uZWxseTwvQXV0aG9yPjxZZWFyPjIwMTA8L1llYXI+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</w:fldData>
        </w:fldChar>
      </w:r>
      <w:r w:rsidR="0034681D">
        <w:instrText xml:space="preserve"> ADDIN EN.CITE </w:instrText>
      </w:r>
      <w:r w:rsidR="0034681D">
        <w:fldChar w:fldCharType="begin">
          <w:fldData xml:space="preserve">PEVuZE5vdGU+PENpdGU+PEF1dGhvcj5Eb25uZWxseTwvQXV0aG9yPjxZZWFyPjIwMTA8L1llYXI+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</w:fldData>
        </w:fldChar>
      </w:r>
      <w:r w:rsidR="0034681D">
        <w:instrText xml:space="preserve"> ADDIN EN.CITE.DATA </w:instrText>
      </w:r>
      <w:r w:rsidR="0034681D">
        <w:fldChar w:fldCharType="end"/>
      </w:r>
      <w:r w:rsidR="00E26DE1">
        <w:fldChar w:fldCharType="separate"/>
      </w:r>
      <w:r w:rsidR="00092EC3">
        <w:rPr>
          <w:noProof/>
        </w:rPr>
        <w:t>[</w:t>
      </w:r>
      <w:r w:rsidR="00DB4D11">
        <w:rPr>
          <w:noProof/>
        </w:rPr>
        <w:t>75</w:t>
      </w:r>
      <w:r w:rsidR="00092EC3">
        <w:rPr>
          <w:noProof/>
        </w:rPr>
        <w:t>]</w:t>
      </w:r>
      <w:r w:rsidR="00E26DE1">
        <w:fldChar w:fldCharType="end"/>
      </w:r>
      <w:r w:rsidRPr="00123F62">
        <w:t xml:space="preserve">. This format has been extended to include dissolvable/degradable microneedles </w:t>
      </w:r>
      <w:r w:rsidR="000C1389">
        <w:t xml:space="preserve">that </w:t>
      </w:r>
      <w:r w:rsidRPr="00123F62">
        <w:t xml:space="preserve">deliver drugs in an encapsulated form into the skin </w:t>
      </w:r>
      <w:r w:rsidR="00E26DE1">
        <w:fldChar w:fldCharType="begin">
          <w:fldData xml:space="preserve">PEVuZE5vdGU+PENpdGU+PEF1dGhvcj5Ib25nPC9BdXRob3I+PFllYXI+MjAxMzwvWWVhcj48UmVj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</w:fldData>
        </w:fldChar>
      </w:r>
      <w:r w:rsidR="0034681D">
        <w:instrText xml:space="preserve"> ADDIN EN.CITE </w:instrText>
      </w:r>
      <w:r w:rsidR="0034681D">
        <w:fldChar w:fldCharType="begin">
          <w:fldData xml:space="preserve">PEVuZE5vdGU+PENpdGU+PEF1dGhvcj5Ib25nPC9BdXRob3I+PFllYXI+MjAxMzwvWWVhcj48UmVj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</w:fldData>
        </w:fldChar>
      </w:r>
      <w:r w:rsidR="0034681D">
        <w:instrText xml:space="preserve"> ADDIN EN.CITE.DATA </w:instrText>
      </w:r>
      <w:r w:rsidR="0034681D">
        <w:fldChar w:fldCharType="end"/>
      </w:r>
      <w:r w:rsidR="00E26DE1">
        <w:fldChar w:fldCharType="separate"/>
      </w:r>
      <w:r w:rsidR="00092EC3">
        <w:rPr>
          <w:noProof/>
        </w:rPr>
        <w:t>[</w:t>
      </w:r>
      <w:r w:rsidR="00DB4D11">
        <w:rPr>
          <w:noProof/>
        </w:rPr>
        <w:t>76</w:t>
      </w:r>
      <w:r w:rsidR="00092EC3">
        <w:rPr>
          <w:noProof/>
        </w:rPr>
        <w:t>]</w:t>
      </w:r>
      <w:r w:rsidR="00E26DE1">
        <w:fldChar w:fldCharType="end"/>
      </w:r>
      <w:r w:rsidRPr="00123F62">
        <w:t>. In some studies, the potential for delivery over timescales up to 2 months has been demonstrated</w:t>
      </w:r>
      <w:r w:rsidR="00556DA3">
        <w:t xml:space="preserve"> </w:t>
      </w:r>
      <w:r w:rsidR="00E26DE1">
        <w:fldChar w:fldCharType="begin">
          <w:fldData xml:space="preserve">PEVuZE5vdGU+PENpdGU+PEF1dGhvcj5QYXJrPC9BdXRob3I+PFllYXI+MjAwNjwvWWVhcj48UmVj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</w:fldData>
        </w:fldChar>
      </w:r>
      <w:r w:rsidR="0034681D">
        <w:instrText xml:space="preserve"> ADDIN EN.CITE </w:instrText>
      </w:r>
      <w:r w:rsidR="0034681D">
        <w:fldChar w:fldCharType="begin">
          <w:fldData xml:space="preserve">PEVuZE5vdGU+PENpdGU+PEF1dGhvcj5QYXJrPC9BdXRob3I+PFllYXI+MjAwNjwvWWVhcj48UmVj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</w:fldData>
        </w:fldChar>
      </w:r>
      <w:r w:rsidR="0034681D">
        <w:instrText xml:space="preserve"> ADDIN EN.CITE.DATA </w:instrText>
      </w:r>
      <w:r w:rsidR="0034681D">
        <w:fldChar w:fldCharType="end"/>
      </w:r>
      <w:r w:rsidR="00E26DE1">
        <w:fldChar w:fldCharType="separate"/>
      </w:r>
      <w:r w:rsidR="00092EC3">
        <w:rPr>
          <w:noProof/>
        </w:rPr>
        <w:t>[</w:t>
      </w:r>
      <w:r w:rsidR="00DB4D11">
        <w:rPr>
          <w:noProof/>
        </w:rPr>
        <w:t>77</w:t>
      </w:r>
      <w:r w:rsidR="00092EC3">
        <w:rPr>
          <w:noProof/>
        </w:rPr>
        <w:t>]</w:t>
      </w:r>
      <w:r w:rsidR="00E26DE1">
        <w:fldChar w:fldCharType="end"/>
      </w:r>
      <w:r w:rsidRPr="00123F62">
        <w:t>; in other cases, delivery of up to several days has been achieved</w:t>
      </w:r>
      <w:r w:rsidR="00556DA3">
        <w:t xml:space="preserve"> </w:t>
      </w:r>
      <w:r w:rsidR="00556DA3">
        <w:fldChar w:fldCharType="begin">
          <w:fldData xml:space="preserve">PEVuZE5vdGU+PENpdGU+PEF1dGhvcj5Lb2NoaGFyPC9BdXRob3I+PFllYXI+MjAxMzwvWWVhcj48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</w:fldData>
        </w:fldChar>
      </w:r>
      <w:r w:rsidR="0034681D">
        <w:instrText xml:space="preserve"> ADDIN EN.CITE </w:instrText>
      </w:r>
      <w:r w:rsidR="0034681D">
        <w:fldChar w:fldCharType="begin">
          <w:fldData xml:space="preserve">PEVuZE5vdGU+PENpdGU+PEF1dGhvcj5Lb2NoaGFyPC9BdXRob3I+PFllYXI+MjAxMzwvWWVhcj48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</w:fldData>
        </w:fldChar>
      </w:r>
      <w:r w:rsidR="0034681D">
        <w:instrText xml:space="preserve"> ADDIN EN.CITE.DATA </w:instrText>
      </w:r>
      <w:r w:rsidR="0034681D">
        <w:fldChar w:fldCharType="end"/>
      </w:r>
      <w:r w:rsidR="00556DA3">
        <w:fldChar w:fldCharType="separate"/>
      </w:r>
      <w:r w:rsidR="00092EC3">
        <w:rPr>
          <w:noProof/>
        </w:rPr>
        <w:t>[</w:t>
      </w:r>
      <w:r w:rsidR="00DB4D11">
        <w:rPr>
          <w:noProof/>
        </w:rPr>
        <w:t>78</w:t>
      </w:r>
      <w:r w:rsidR="00092EC3">
        <w:rPr>
          <w:noProof/>
        </w:rPr>
        <w:t xml:space="preserve">, </w:t>
      </w:r>
      <w:r w:rsidR="00DB4D11">
        <w:rPr>
          <w:noProof/>
        </w:rPr>
        <w:t>79</w:t>
      </w:r>
      <w:r w:rsidR="00092EC3">
        <w:rPr>
          <w:noProof/>
        </w:rPr>
        <w:t>]</w:t>
      </w:r>
      <w:r w:rsidR="00556DA3">
        <w:fldChar w:fldCharType="end"/>
      </w:r>
      <w:r w:rsidRPr="00123F62">
        <w:t>.</w:t>
      </w:r>
      <w:r w:rsidR="00101118">
        <w:t xml:space="preserve"> However, as discussed above, these observations must be tempered against API potency and the resultant target concentrations that need to be achieved.</w:t>
      </w:r>
    </w:p>
    <w:p w14:paraId="58D2E1F6" w14:textId="77777777" w:rsidR="005A66D1" w:rsidRDefault="005A66D1" w:rsidP="00811840">
      <w:pPr>
        <w:spacing w:after="0" w:line="360" w:lineRule="auto"/>
        <w:jc w:val="both"/>
      </w:pPr>
    </w:p>
    <w:p w14:paraId="0E545587" w14:textId="1A52B9CA" w:rsidR="00123F62" w:rsidRPr="00123F62" w:rsidRDefault="00123F62" w:rsidP="00D91179">
      <w:pPr>
        <w:pStyle w:val="ListParagraph"/>
        <w:numPr>
          <w:ilvl w:val="0"/>
          <w:numId w:val="7"/>
        </w:numPr>
        <w:spacing w:after="0" w:line="360" w:lineRule="auto"/>
        <w:jc w:val="both"/>
        <w:rPr>
          <w:b/>
        </w:rPr>
      </w:pPr>
      <w:r w:rsidRPr="00123F62">
        <w:rPr>
          <w:b/>
        </w:rPr>
        <w:t>Technological challenges for LA delivery</w:t>
      </w:r>
    </w:p>
    <w:p w14:paraId="5461D044" w14:textId="006033F8" w:rsidR="00123F62" w:rsidRPr="00123F62" w:rsidRDefault="00123F62" w:rsidP="00123F62">
      <w:pPr>
        <w:spacing w:after="0" w:line="360" w:lineRule="auto"/>
        <w:jc w:val="both"/>
      </w:pPr>
      <w:r w:rsidRPr="00123F62">
        <w:t>Current LA technologies have been successful in addressing defined clinical needs within a window of indic</w:t>
      </w:r>
      <w:r w:rsidR="00101118">
        <w:t xml:space="preserve">ations. </w:t>
      </w:r>
      <w:r w:rsidR="007B4A24">
        <w:t xml:space="preserve">Key challenges in this regard relate to the ultimate manufacture of sterile medicines with maximum drug loading to keep the volume of administration as low as possible. A </w:t>
      </w:r>
      <w:r w:rsidRPr="00123F62">
        <w:t xml:space="preserve">number of </w:t>
      </w:r>
      <w:r w:rsidR="007B4A24">
        <w:t xml:space="preserve">other </w:t>
      </w:r>
      <w:r w:rsidRPr="00123F62">
        <w:t>therapy-specific, manufacturing and administration challenges exist in the extension of these approaches to a broader range of therapeutic needs</w:t>
      </w:r>
      <w:r w:rsidR="007B4A24">
        <w:t xml:space="preserve"> and these are elaborated in this section of the review</w:t>
      </w:r>
      <w:r w:rsidRPr="00123F62">
        <w:t>.</w:t>
      </w:r>
      <w:r w:rsidR="007B4A24">
        <w:t xml:space="preserve"> </w:t>
      </w:r>
    </w:p>
    <w:p w14:paraId="477FB1B2" w14:textId="77777777" w:rsidR="00123F62" w:rsidRPr="00123F62" w:rsidRDefault="00123F62" w:rsidP="00123F62">
      <w:pPr>
        <w:spacing w:after="0" w:line="360" w:lineRule="auto"/>
        <w:jc w:val="both"/>
      </w:pPr>
    </w:p>
    <w:p w14:paraId="08D0D036" w14:textId="773F310B" w:rsidR="00123F62" w:rsidRPr="00123F62" w:rsidRDefault="00123F62" w:rsidP="00D91179">
      <w:pPr>
        <w:pStyle w:val="ListParagraph"/>
        <w:numPr>
          <w:ilvl w:val="1"/>
          <w:numId w:val="7"/>
        </w:numPr>
        <w:spacing w:after="0" w:line="360" w:lineRule="auto"/>
        <w:jc w:val="both"/>
        <w:rPr>
          <w:b/>
        </w:rPr>
      </w:pPr>
      <w:r w:rsidRPr="00123F62">
        <w:rPr>
          <w:b/>
        </w:rPr>
        <w:t>Drug combinations</w:t>
      </w:r>
    </w:p>
    <w:p w14:paraId="62D994AC" w14:textId="30F61E65" w:rsidR="00123F62" w:rsidRDefault="00123F62" w:rsidP="00123F62">
      <w:pPr>
        <w:spacing w:after="0" w:line="360" w:lineRule="auto"/>
        <w:contextualSpacing/>
        <w:jc w:val="both"/>
      </w:pPr>
      <w:r w:rsidRPr="00123F62">
        <w:lastRenderedPageBreak/>
        <w:t xml:space="preserve">The formulation and manufacturing approaches employed in LA development outlined above require optimisation towards ideal release for each drug compound. The incorporation of two or more drugs into fixed dose LA combinations, an approach that is critical to the success of HIV therapy, is a major challenge. The identification of single vehicles capable of dissolving multiple drugs for solution-based LA injections provides a number of hurdles, especially when attempting to overlay various partition coefficients to maintain the dose ratios over extended periods. Recent reports of bottom-up formation of combination </w:t>
      </w:r>
      <w:r w:rsidR="00101118">
        <w:t>SDNs</w:t>
      </w:r>
      <w:r w:rsidRPr="00123F62">
        <w:t xml:space="preserve"> suggests some potential for future LA formulations using </w:t>
      </w:r>
      <w:proofErr w:type="spellStart"/>
      <w:r w:rsidRPr="00123F62">
        <w:t>nanosuspension</w:t>
      </w:r>
      <w:proofErr w:type="spellEnd"/>
      <w:r w:rsidRPr="00123F62">
        <w:t xml:space="preserve"> approaches but the tailoring of release profiles is yet to be demonstrated</w:t>
      </w:r>
      <w:r w:rsidR="00556DA3">
        <w:t xml:space="preserve"> </w:t>
      </w:r>
      <w:r w:rsidR="00556DA3">
        <w:fldChar w:fldCharType="begin">
          <w:fldData xml:space="preserve">PEVuZE5vdGU+PENpdGU+PEF1dGhvcj5NY0RvbmFsZDwvQXV0aG9yPjxZZWFyPjIwMTI8L1llYXI+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==
</w:fldData>
        </w:fldChar>
      </w:r>
      <w:r w:rsidR="0034681D">
        <w:instrText xml:space="preserve"> ADDIN EN.CITE </w:instrText>
      </w:r>
      <w:r w:rsidR="0034681D">
        <w:fldChar w:fldCharType="begin">
          <w:fldData xml:space="preserve">PEVuZE5vdGU+PENpdGU+PEF1dGhvcj5NY0RvbmFsZDwvQXV0aG9yPjxZZWFyPjIwMTI8L1llYXI+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==
</w:fldData>
        </w:fldChar>
      </w:r>
      <w:r w:rsidR="0034681D">
        <w:instrText xml:space="preserve"> ADDIN EN.CITE.DATA </w:instrText>
      </w:r>
      <w:r w:rsidR="0034681D">
        <w:fldChar w:fldCharType="end"/>
      </w:r>
      <w:r w:rsidR="00556DA3">
        <w:fldChar w:fldCharType="separate"/>
      </w:r>
      <w:r w:rsidR="00092EC3">
        <w:rPr>
          <w:noProof/>
        </w:rPr>
        <w:t>[</w:t>
      </w:r>
      <w:r w:rsidR="00DB4D11">
        <w:rPr>
          <w:noProof/>
        </w:rPr>
        <w:t>80</w:t>
      </w:r>
      <w:r w:rsidR="00092EC3">
        <w:rPr>
          <w:noProof/>
        </w:rPr>
        <w:t xml:space="preserve">, </w:t>
      </w:r>
      <w:r w:rsidR="00DB4D11">
        <w:rPr>
          <w:noProof/>
        </w:rPr>
        <w:t>81</w:t>
      </w:r>
      <w:r w:rsidR="00092EC3">
        <w:rPr>
          <w:noProof/>
        </w:rPr>
        <w:t>]</w:t>
      </w:r>
      <w:r w:rsidR="00556DA3">
        <w:fldChar w:fldCharType="end"/>
      </w:r>
      <w:r w:rsidRPr="00123F62">
        <w:t xml:space="preserve">. Equally, the formation of </w:t>
      </w:r>
      <w:proofErr w:type="spellStart"/>
      <w:r w:rsidRPr="00123F62">
        <w:t>microparticles</w:t>
      </w:r>
      <w:proofErr w:type="spellEnd"/>
      <w:r w:rsidRPr="00123F62">
        <w:t xml:space="preserve"> containing drug combinations using solvent evaporation techniques requires a solvent phase able to generate appropriate drug combinations to match final therapeutic need whilst preventing unequal losses to the aqueous phase during evaporation. In addition, the </w:t>
      </w:r>
      <w:proofErr w:type="spellStart"/>
      <w:r w:rsidRPr="00123F62">
        <w:t>triphasic</w:t>
      </w:r>
      <w:proofErr w:type="spellEnd"/>
      <w:r w:rsidRPr="00123F62">
        <w:t xml:space="preserve"> release rate profiles observed for </w:t>
      </w:r>
      <w:proofErr w:type="spellStart"/>
      <w:r w:rsidRPr="00123F62">
        <w:t>microparticles</w:t>
      </w:r>
      <w:proofErr w:type="spellEnd"/>
      <w:r w:rsidRPr="00123F62">
        <w:t>, including the initial ‘burst’ and final increase, presents a significant hurdle to maintaining drug delivery ratios for mixed pharmaceutical payloads</w:t>
      </w:r>
      <w:r>
        <w:t>.</w:t>
      </w:r>
    </w:p>
    <w:p w14:paraId="633EE4AE" w14:textId="77777777" w:rsidR="00123F62" w:rsidRDefault="00123F62" w:rsidP="00123F62">
      <w:pPr>
        <w:spacing w:after="0" w:line="360" w:lineRule="auto"/>
        <w:contextualSpacing/>
        <w:jc w:val="both"/>
      </w:pPr>
    </w:p>
    <w:p w14:paraId="75B35C32" w14:textId="22E9C74A" w:rsidR="00123F62" w:rsidRPr="00123F62" w:rsidRDefault="00123F62" w:rsidP="00123F62">
      <w:pPr>
        <w:spacing w:after="0" w:line="360" w:lineRule="auto"/>
        <w:contextualSpacing/>
        <w:jc w:val="both"/>
      </w:pPr>
      <w:r w:rsidRPr="00123F62">
        <w:t>The range of alternative and emerging technologies also suffer from similar producti</w:t>
      </w:r>
      <w:r w:rsidR="00101118">
        <w:t>on and manufacturing concerns. F</w:t>
      </w:r>
      <w:r w:rsidRPr="00123F62">
        <w:t>or example, the precipitation of multiple drugs from an in-situ forming depot may lead to uneven distribution of drug compounds within the depot and variable or preferential release rates o</w:t>
      </w:r>
      <w:r w:rsidR="00101118">
        <w:t>f individual therapy components.</w:t>
      </w:r>
    </w:p>
    <w:p w14:paraId="7CE4DDC6" w14:textId="77777777" w:rsidR="00123F62" w:rsidRPr="00123F62" w:rsidRDefault="00123F62" w:rsidP="00123F62">
      <w:pPr>
        <w:spacing w:after="0" w:line="360" w:lineRule="auto"/>
        <w:ind w:left="720"/>
        <w:contextualSpacing/>
        <w:jc w:val="both"/>
      </w:pPr>
    </w:p>
    <w:p w14:paraId="731CFF9F" w14:textId="370D1646" w:rsidR="00123F62" w:rsidRPr="00123F62" w:rsidRDefault="00123F62" w:rsidP="00D91179">
      <w:pPr>
        <w:pStyle w:val="ListParagraph"/>
        <w:numPr>
          <w:ilvl w:val="1"/>
          <w:numId w:val="7"/>
        </w:numPr>
        <w:spacing w:after="0" w:line="360" w:lineRule="auto"/>
        <w:jc w:val="both"/>
        <w:rPr>
          <w:b/>
        </w:rPr>
      </w:pPr>
      <w:r w:rsidRPr="00123F62">
        <w:rPr>
          <w:b/>
        </w:rPr>
        <w:t>“</w:t>
      </w:r>
      <w:proofErr w:type="spellStart"/>
      <w:r w:rsidRPr="00123F62">
        <w:rPr>
          <w:b/>
        </w:rPr>
        <w:t>Syringeability</w:t>
      </w:r>
      <w:proofErr w:type="spellEnd"/>
      <w:r w:rsidRPr="00123F62">
        <w:rPr>
          <w:b/>
        </w:rPr>
        <w:t>”</w:t>
      </w:r>
    </w:p>
    <w:p w14:paraId="3A8758FE" w14:textId="05F9B46B" w:rsidR="00123F62" w:rsidRPr="00123F62" w:rsidRDefault="00123F62" w:rsidP="00123F62">
      <w:pPr>
        <w:spacing w:after="0" w:line="360" w:lineRule="auto"/>
        <w:contextualSpacing/>
        <w:jc w:val="both"/>
      </w:pPr>
      <w:r w:rsidRPr="00123F62">
        <w:t xml:space="preserve">The administration of any LA formulation necessitates the delivery of a dose of drug able to achieve target plasma concentrations for prolonged periods. For liquid formulations, including dispersions, high viscosities may be unavoidable which </w:t>
      </w:r>
      <w:r w:rsidR="00101118">
        <w:t>necessitate the use of wider bore</w:t>
      </w:r>
      <w:r w:rsidRPr="00123F62">
        <w:t xml:space="preserve"> needle</w:t>
      </w:r>
      <w:r w:rsidR="00101118">
        <w:t>s than desired</w:t>
      </w:r>
      <w:r w:rsidRPr="00123F62">
        <w:t xml:space="preserve">, </w:t>
      </w:r>
      <w:r w:rsidR="00101118">
        <w:t>unfavourably high</w:t>
      </w:r>
      <w:r w:rsidRPr="00123F62">
        <w:t xml:space="preserve"> </w:t>
      </w:r>
      <w:r w:rsidR="00101118">
        <w:t>v</w:t>
      </w:r>
      <w:r w:rsidRPr="00123F62">
        <w:t>olume or number of</w:t>
      </w:r>
      <w:r w:rsidR="00101118">
        <w:t xml:space="preserve"> simultaneous </w:t>
      </w:r>
      <w:r w:rsidRPr="00123F62">
        <w:t xml:space="preserve">injections. The generation of low viscosity approaches, new injection methodologies or excipients to enable reduced volumes may aid the application of LA formulations for lower potency drugs or high potency molecules with low </w:t>
      </w:r>
      <w:r w:rsidR="00101118">
        <w:t>‘</w:t>
      </w:r>
      <w:proofErr w:type="spellStart"/>
      <w:r w:rsidRPr="00123F62">
        <w:t>processability</w:t>
      </w:r>
      <w:proofErr w:type="spellEnd"/>
      <w:r w:rsidR="00101118">
        <w:t>’</w:t>
      </w:r>
      <w:r w:rsidRPr="00123F62">
        <w:t>.</w:t>
      </w:r>
    </w:p>
    <w:p w14:paraId="756DE734" w14:textId="77777777" w:rsidR="00123F62" w:rsidRPr="00123F62" w:rsidRDefault="00123F62" w:rsidP="00123F62">
      <w:pPr>
        <w:spacing w:after="0" w:line="360" w:lineRule="auto"/>
        <w:ind w:left="720"/>
        <w:contextualSpacing/>
        <w:jc w:val="both"/>
      </w:pPr>
    </w:p>
    <w:p w14:paraId="144BBB6A" w14:textId="3E3D00E9" w:rsidR="00123F62" w:rsidRPr="00123F62" w:rsidRDefault="00123F62" w:rsidP="00D91179">
      <w:pPr>
        <w:pStyle w:val="ListParagraph"/>
        <w:numPr>
          <w:ilvl w:val="1"/>
          <w:numId w:val="7"/>
        </w:numPr>
        <w:spacing w:after="0" w:line="360" w:lineRule="auto"/>
        <w:jc w:val="both"/>
        <w:rPr>
          <w:b/>
        </w:rPr>
      </w:pPr>
      <w:r w:rsidRPr="00123F62">
        <w:rPr>
          <w:b/>
        </w:rPr>
        <w:t>Depot consistency, shape and size</w:t>
      </w:r>
    </w:p>
    <w:p w14:paraId="38619F5C" w14:textId="47ADA0EA" w:rsidR="00123F62" w:rsidRDefault="00123F62" w:rsidP="00123F62">
      <w:pPr>
        <w:spacing w:after="0" w:line="360" w:lineRule="auto"/>
        <w:contextualSpacing/>
        <w:jc w:val="both"/>
      </w:pPr>
      <w:r w:rsidRPr="00123F62">
        <w:t>Currently, the dimensions that an LA formulation adopts after injection may be highly variable and depend on factors such as the structure of the tissue within the injection site, the physiology of the recipient, the rate of injection and the technology format used. This impact</w:t>
      </w:r>
      <w:r w:rsidR="00101118">
        <w:t>s</w:t>
      </w:r>
      <w:r w:rsidRPr="00123F62">
        <w:t xml:space="preserve"> the drug release kinetics and generate</w:t>
      </w:r>
      <w:r w:rsidR="00101118">
        <w:t>s</w:t>
      </w:r>
      <w:r w:rsidRPr="00123F62">
        <w:t xml:space="preserve"> considerable variability</w:t>
      </w:r>
      <w:r w:rsidR="006916C1">
        <w:t xml:space="preserve"> </w:t>
      </w:r>
      <w:r w:rsidR="006916C1">
        <w:fldChar w:fldCharType="begin">
          <w:fldData xml:space="preserve">PEVuZE5vdGU+PENpdGU+PEF1dGhvcj5LZW1wZTwvQXV0aG9yPjxZZWFyPjIwMTI8L1llYXI+PFJl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</w:fldData>
        </w:fldChar>
      </w:r>
      <w:r w:rsidR="0034681D">
        <w:instrText xml:space="preserve"> ADDIN EN.CITE </w:instrText>
      </w:r>
      <w:r w:rsidR="0034681D">
        <w:fldChar w:fldCharType="begin">
          <w:fldData xml:space="preserve">PEVuZE5vdGU+PENpdGU+PEF1dGhvcj5LZW1wZTwvQXV0aG9yPjxZZWFyPjIwMTI8L1llYXI+PFJl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</w:fldData>
        </w:fldChar>
      </w:r>
      <w:r w:rsidR="0034681D">
        <w:instrText xml:space="preserve"> ADDIN EN.CITE.DATA </w:instrText>
      </w:r>
      <w:r w:rsidR="0034681D">
        <w:fldChar w:fldCharType="end"/>
      </w:r>
      <w:r w:rsidR="006916C1">
        <w:fldChar w:fldCharType="separate"/>
      </w:r>
      <w:r w:rsidR="00092EC3">
        <w:rPr>
          <w:noProof/>
        </w:rPr>
        <w:t>[</w:t>
      </w:r>
      <w:r w:rsidR="00DB4D11">
        <w:rPr>
          <w:noProof/>
        </w:rPr>
        <w:t>82</w:t>
      </w:r>
      <w:r w:rsidR="00092EC3">
        <w:rPr>
          <w:noProof/>
        </w:rPr>
        <w:t>]</w:t>
      </w:r>
      <w:r w:rsidR="006916C1">
        <w:fldChar w:fldCharType="end"/>
      </w:r>
      <w:r w:rsidRPr="00123F62">
        <w:t xml:space="preserve">. The use of suspension technologies can also have </w:t>
      </w:r>
      <w:r w:rsidRPr="00123F62">
        <w:lastRenderedPageBreak/>
        <w:t>difficulties relating to stability of the drug particles including changes in crystal polymorph and aggregation within the suspension leading to variation in the intended particle size distribution</w:t>
      </w:r>
      <w:r w:rsidR="006916C1">
        <w:t xml:space="preserve"> </w:t>
      </w:r>
      <w:r w:rsidR="006916C1">
        <w:fldChar w:fldCharType="begin">
          <w:fldData xml:space="preserve">PEVuZE5vdGU+PENpdGU+PEF1dGhvcj5ZYW5nPC9BdXRob3I+PFllYXI+MjAxNDwvWWVhcj48UmVj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</w:fldData>
        </w:fldChar>
      </w:r>
      <w:r w:rsidR="0034681D">
        <w:instrText xml:space="preserve"> ADDIN EN.CITE </w:instrText>
      </w:r>
      <w:r w:rsidR="0034681D">
        <w:fldChar w:fldCharType="begin">
          <w:fldData xml:space="preserve">PEVuZE5vdGU+PENpdGU+PEF1dGhvcj5ZYW5nPC9BdXRob3I+PFllYXI+MjAxNDwvWWVhcj48UmVj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</w:fldData>
        </w:fldChar>
      </w:r>
      <w:r w:rsidR="0034681D">
        <w:instrText xml:space="preserve"> ADDIN EN.CITE.DATA </w:instrText>
      </w:r>
      <w:r w:rsidR="0034681D">
        <w:fldChar w:fldCharType="end"/>
      </w:r>
      <w:r w:rsidR="006916C1">
        <w:fldChar w:fldCharType="separate"/>
      </w:r>
      <w:r w:rsidR="00092EC3">
        <w:rPr>
          <w:noProof/>
        </w:rPr>
        <w:t>[</w:t>
      </w:r>
      <w:r w:rsidR="00DB4D11">
        <w:rPr>
          <w:noProof/>
        </w:rPr>
        <w:t>83</w:t>
      </w:r>
      <w:r w:rsidR="00092EC3">
        <w:rPr>
          <w:noProof/>
        </w:rPr>
        <w:t>]</w:t>
      </w:r>
      <w:r w:rsidR="006916C1">
        <w:fldChar w:fldCharType="end"/>
      </w:r>
      <w:r w:rsidRPr="00123F62">
        <w:t>.</w:t>
      </w:r>
    </w:p>
    <w:p w14:paraId="0EFB0988" w14:textId="77777777" w:rsidR="00740FE4" w:rsidRPr="00123F62" w:rsidRDefault="00740FE4" w:rsidP="00123F62">
      <w:pPr>
        <w:spacing w:after="0" w:line="360" w:lineRule="auto"/>
        <w:contextualSpacing/>
        <w:jc w:val="both"/>
      </w:pPr>
    </w:p>
    <w:p w14:paraId="3AD9A3FC" w14:textId="4C7CFF77" w:rsidR="00740FE4" w:rsidRPr="00026775" w:rsidRDefault="00740FE4" w:rsidP="00026775">
      <w:pPr>
        <w:pStyle w:val="ListParagraph"/>
        <w:numPr>
          <w:ilvl w:val="1"/>
          <w:numId w:val="7"/>
        </w:numPr>
        <w:spacing w:after="0" w:line="360" w:lineRule="auto"/>
        <w:jc w:val="both"/>
        <w:rPr>
          <w:b/>
        </w:rPr>
      </w:pPr>
      <w:r w:rsidRPr="00026775">
        <w:rPr>
          <w:b/>
        </w:rPr>
        <w:t>Formulation sterility and manufacturing</w:t>
      </w:r>
    </w:p>
    <w:p w14:paraId="4A74BE22" w14:textId="248C3387" w:rsidR="00740FE4" w:rsidRPr="00740FE4" w:rsidRDefault="00740FE4" w:rsidP="00740FE4">
      <w:pPr>
        <w:spacing w:after="0" w:line="360" w:lineRule="auto"/>
        <w:contextualSpacing/>
        <w:jc w:val="both"/>
      </w:pPr>
      <w:r w:rsidRPr="00026775">
        <w:t>Controlling the sterility of injectable pharmaceuticals is a constant challenge, although one that is overcome using a range of auditable manufacturing processes and equipment</w:t>
      </w:r>
      <w:r w:rsidR="008149B4">
        <w:t xml:space="preserve"> </w:t>
      </w:r>
      <w:r w:rsidR="0034681D">
        <w:fldChar w:fldCharType="begin"/>
      </w:r>
      <w:r w:rsidR="0034681D">
        <w:instrText xml:space="preserve"> ADDIN EN.CITE &lt;EndNote&gt;&lt;Cite&gt;&lt;Author&gt;Gapp&lt;/Author&gt;&lt;Year&gt;2011&lt;/Year&gt;&lt;RecNum&gt;2113&lt;/RecNum&gt;&lt;DisplayText&gt;[84]&lt;/DisplayText&gt;&lt;record&gt;&lt;rec-number&gt;2113&lt;/rec-number&gt;&lt;foreign-keys&gt;&lt;key app="EN" db-id="xs9zw5p58rfp08efvs3vaz23sds0x9szftdv" timestamp="1455113558"&gt;2113&lt;/key&gt;&lt;/foreign-keys&gt;&lt;ref-type name="Journal Article"&gt;17&lt;/ref-type&gt;&lt;contributors&gt;&lt;authors&gt;&lt;author&gt;Gapp, G.&lt;/author&gt;&lt;author&gt;Holzknecht, P.&lt;/author&gt;&lt;/authors&gt;&lt;/contributors&gt;&lt;auth-address&gt;Quality Assurance Microbiology, Sandoz GmbH/Novartis, Kundl, Austria.&lt;/auth-address&gt;&lt;titles&gt;&lt;title&gt;Risk analysis of sterile production plants: a new and simple, workable approach&lt;/title&gt;&lt;secondary-title&gt;PDA J Pharm Sci Technol&lt;/secondary-title&gt;&lt;/titles&gt;&lt;periodical&gt;&lt;full-title&gt;PDA J Pharm Sci Technol&lt;/full-title&gt;&lt;/periodical&gt;&lt;pages&gt;217-26&lt;/pages&gt;&lt;volume&gt;65&lt;/volume&gt;&lt;number&gt;3&lt;/number&gt;&lt;dates&gt;&lt;year&gt;2011&lt;/year&gt;&lt;pub-dates&gt;&lt;date&gt;May-Jun&lt;/date&gt;&lt;/pub-dates&gt;&lt;/dates&gt;&lt;isbn&gt;1948-2124 (Electronic)&amp;#xD;1079-7440 (Linking)&lt;/isbn&gt;&lt;accession-num&gt;22293233&lt;/accession-num&gt;&lt;urls&gt;&lt;related-urls&gt;&lt;url&gt;http://www.ncbi.nlm.nih.gov/pubmed/22293233&lt;/url&gt;&lt;/related-urls&gt;&lt;/urls&gt;&lt;electronic-resource-num&gt;10.5731/pdajpst.2011.00693&lt;/electronic-resource-num&gt;&lt;/record&gt;&lt;/Cite&gt;&lt;/EndNote&gt;</w:instrText>
      </w:r>
      <w:r w:rsidR="0034681D">
        <w:fldChar w:fldCharType="separate"/>
      </w:r>
      <w:r w:rsidR="0034681D">
        <w:rPr>
          <w:noProof/>
        </w:rPr>
        <w:t>[84]</w:t>
      </w:r>
      <w:r w:rsidR="0034681D">
        <w:fldChar w:fldCharType="end"/>
      </w:r>
      <w:r w:rsidRPr="00026775">
        <w:t>. Innovation using injectable micro or nanoparticles and high concentration liquids may lead to the introduction of specialised processing needs with subsequent development of new quality controls. The recent trends towards the production of pre-filled sterile syringes for administration of biopharmaceutical products may offer opportunit</w:t>
      </w:r>
      <w:r w:rsidRPr="00740FE4">
        <w:t>ies to advanced LA products and</w:t>
      </w:r>
      <w:r w:rsidRPr="00026775">
        <w:t xml:space="preserve"> minimise concerns during drug administration</w:t>
      </w:r>
      <w:r w:rsidR="0034681D">
        <w:t xml:space="preserve"> </w:t>
      </w:r>
      <w:r w:rsidR="0034681D">
        <w:fldChar w:fldCharType="begin"/>
      </w:r>
      <w:r w:rsidR="0034681D">
        <w:instrText xml:space="preserve"> ADDIN EN.CITE &lt;EndNote&gt;&lt;Cite&gt;&lt;Author&gt;Badkar&lt;/Author&gt;&lt;Year&gt;2011&lt;/Year&gt;&lt;RecNum&gt;2114&lt;/RecNum&gt;&lt;DisplayText&gt;[85]&lt;/DisplayText&gt;&lt;record&gt;&lt;rec-number&gt;2114&lt;/rec-number&gt;&lt;foreign-keys&gt;&lt;key app="EN" db-id="xs9zw5p58rfp08efvs3vaz23sds0x9szftdv" timestamp="1455113743"&gt;2114&lt;/key&gt;&lt;/foreign-keys&gt;&lt;ref-type name="Journal Article"&gt;17&lt;/ref-type&gt;&lt;contributors&gt;&lt;authors&gt;&lt;author&gt;Badkar, A.&lt;/author&gt;&lt;author&gt;Wolf, A.&lt;/author&gt;&lt;author&gt;Bohack, L.&lt;/author&gt;&lt;author&gt;Kolhe, P.&lt;/author&gt;&lt;/authors&gt;&lt;/contributors&gt;&lt;auth-address&gt;Pharmaceutical Research &amp;amp; Development, Biotherapeutics Pharmaceutical Sciences, Pfizer Inc, Chesterfield, Missouri 63017, USA. advait.v.badkar@pfizer.com&lt;/auth-address&gt;&lt;titles&gt;&lt;title&gt;Development of biotechnology products in pre-filled syringes: technical considerations and approaches&lt;/title&gt;&lt;secondary-title&gt;AAPS PharmSciTech&lt;/secondary-title&gt;&lt;/titles&gt;&lt;periodical&gt;&lt;full-title&gt;AAPS PharmSciTech&lt;/full-title&gt;&lt;/periodical&gt;&lt;pages&gt;564-72&lt;/pages&gt;&lt;volume&gt;12&lt;/volume&gt;&lt;number&gt;2&lt;/number&gt;&lt;keywords&gt;&lt;keyword&gt;Antibodies, Monoclonal/*chemistry&lt;/keyword&gt;&lt;keyword&gt;Biotechnology/*methods/standards/trends&lt;/keyword&gt;&lt;keyword&gt;Drug Discovery/*methods/standards&lt;/keyword&gt;&lt;keyword&gt;Drug Packaging/*methods/standards/trends&lt;/keyword&gt;&lt;keyword&gt;Drug Stability&lt;/keyword&gt;&lt;keyword&gt;Silicone Oils/*chemical synthesis/standards&lt;/keyword&gt;&lt;keyword&gt;*Syringes/standards/trends&lt;/keyword&gt;&lt;/keywords&gt;&lt;dates&gt;&lt;year&gt;2011&lt;/year&gt;&lt;pub-dates&gt;&lt;date&gt;Jun&lt;/date&gt;&lt;/pub-dates&gt;&lt;/dates&gt;&lt;isbn&gt;1530-9932 (Electronic)&amp;#xD;1530-9932 (Linking)&lt;/isbn&gt;&lt;accession-num&gt;21538214&lt;/accession-num&gt;&lt;urls&gt;&lt;related-urls&gt;&lt;url&gt;http://www.ncbi.nlm.nih.gov/pubmed/21538214&lt;/url&gt;&lt;/related-urls&gt;&lt;/urls&gt;&lt;custom2&gt;PMC3134644&lt;/custom2&gt;&lt;electronic-resource-num&gt;10.1208/s12249-011-9617-y&lt;/electronic-resource-num&gt;&lt;/record&gt;&lt;/Cite&gt;&lt;/EndNote&gt;</w:instrText>
      </w:r>
      <w:r w:rsidR="0034681D">
        <w:fldChar w:fldCharType="separate"/>
      </w:r>
      <w:r w:rsidR="0034681D">
        <w:rPr>
          <w:noProof/>
        </w:rPr>
        <w:t>[85]</w:t>
      </w:r>
      <w:r w:rsidR="0034681D">
        <w:fldChar w:fldCharType="end"/>
      </w:r>
      <w:r w:rsidRPr="00026775">
        <w:t>.</w:t>
      </w:r>
      <w:r w:rsidRPr="00740FE4">
        <w:t xml:space="preserve">  </w:t>
      </w:r>
    </w:p>
    <w:p w14:paraId="13B1ECD4" w14:textId="77777777" w:rsidR="00DE0C50" w:rsidRPr="00123F62" w:rsidRDefault="00DE0C50" w:rsidP="00123F62">
      <w:pPr>
        <w:spacing w:after="0" w:line="360" w:lineRule="auto"/>
        <w:jc w:val="both"/>
        <w:rPr>
          <w:highlight w:val="green"/>
        </w:rPr>
      </w:pPr>
    </w:p>
    <w:p w14:paraId="2BD73B16" w14:textId="796FDDDA" w:rsidR="00336432" w:rsidRPr="001B0C2A" w:rsidRDefault="00336432" w:rsidP="00D91179">
      <w:pPr>
        <w:pStyle w:val="ListParagraph"/>
        <w:numPr>
          <w:ilvl w:val="0"/>
          <w:numId w:val="7"/>
        </w:numPr>
        <w:spacing w:after="0" w:line="360" w:lineRule="auto"/>
        <w:jc w:val="both"/>
        <w:rPr>
          <w:b/>
        </w:rPr>
      </w:pPr>
      <w:r w:rsidRPr="001B0C2A">
        <w:rPr>
          <w:b/>
        </w:rPr>
        <w:t xml:space="preserve">Gaps in knowledge regarding the pharmacology of </w:t>
      </w:r>
      <w:r w:rsidR="00101118">
        <w:rPr>
          <w:b/>
        </w:rPr>
        <w:t xml:space="preserve">solid drug nanoparticle LA </w:t>
      </w:r>
      <w:proofErr w:type="spellStart"/>
      <w:r w:rsidR="00101118">
        <w:rPr>
          <w:b/>
        </w:rPr>
        <w:t>injectables</w:t>
      </w:r>
      <w:proofErr w:type="spellEnd"/>
    </w:p>
    <w:p w14:paraId="7B028C10" w14:textId="19E0915C" w:rsidR="004400AD" w:rsidRDefault="00F51A2D" w:rsidP="00123F62">
      <w:pPr>
        <w:spacing w:after="0" w:line="360" w:lineRule="auto"/>
        <w:jc w:val="both"/>
      </w:pPr>
      <w:r w:rsidRPr="00F51A2D">
        <w:t xml:space="preserve">As alluded to above </w:t>
      </w:r>
      <w:r w:rsidRPr="00CF4DA2">
        <w:t>(section 2.1.)</w:t>
      </w:r>
      <w:r w:rsidRPr="00F51A2D">
        <w:t xml:space="preserve"> the key physiochemical properties and</w:t>
      </w:r>
      <w:r>
        <w:t xml:space="preserve"> molecular mechanisms important</w:t>
      </w:r>
      <w:r w:rsidRPr="00F51A2D">
        <w:t xml:space="preserve"> </w:t>
      </w:r>
      <w:r>
        <w:t xml:space="preserve">in the context of achieved LA delivery have not been extensively discussed or explored within the scientific literature. As such, there exist unanswered questions in terms of the physiological, anatomical, and genetic factors that may influence the extent of bioavailability from a depot and the variability therein. There are also unanswered questions that relate to the impact of environmental factors on drug release. Following oral administration, a drug must survive the molecular processes in the intestinal epithelium, prior to passage via the hepatic portal vein and subsequent first-pass metabolism within the liver. Intuitively one might expect that the pharmacokinetics of a drug after intramuscular administration might be less variable than following oral administration, because these complex mechanisms that evolved to protect the body from exposure to potentially toxic dietary components are circumvented. However, for the majority of LA injectable formulations the pharmacokinetic variability </w:t>
      </w:r>
      <w:r w:rsidR="00FE2DF6">
        <w:t>appears</w:t>
      </w:r>
      <w:r>
        <w:t xml:space="preserve"> to be </w:t>
      </w:r>
      <w:r w:rsidR="00FE2DF6">
        <w:t xml:space="preserve">as </w:t>
      </w:r>
      <w:r w:rsidR="008F0E57">
        <w:t>large</w:t>
      </w:r>
      <w:r w:rsidR="00CF4DA2">
        <w:t>,</w:t>
      </w:r>
      <w:r w:rsidR="00FE2DF6">
        <w:t xml:space="preserve"> if not </w:t>
      </w:r>
      <w:r w:rsidR="008F0E57">
        <w:t>larger</w:t>
      </w:r>
      <w:r w:rsidR="00FE2DF6">
        <w:t xml:space="preserve"> </w:t>
      </w:r>
      <w:r w:rsidR="00101118">
        <w:t>than</w:t>
      </w:r>
      <w:r>
        <w:t xml:space="preserve"> the counterpart oral formulations (Table </w:t>
      </w:r>
      <w:r w:rsidR="006851B3">
        <w:t>3</w:t>
      </w:r>
      <w:r>
        <w:t>).</w:t>
      </w:r>
    </w:p>
    <w:p w14:paraId="2BC4302F" w14:textId="77777777" w:rsidR="00F51A2D" w:rsidRDefault="00F51A2D" w:rsidP="00123F62">
      <w:pPr>
        <w:spacing w:after="0" w:line="360" w:lineRule="auto"/>
        <w:jc w:val="both"/>
      </w:pPr>
    </w:p>
    <w:p w14:paraId="207943FB" w14:textId="0782E875" w:rsidR="00F51A2D" w:rsidRDefault="00F51A2D" w:rsidP="00123F62">
      <w:pPr>
        <w:spacing w:after="0" w:line="240" w:lineRule="auto"/>
        <w:jc w:val="both"/>
      </w:pPr>
      <w:r w:rsidRPr="00F51A2D">
        <w:rPr>
          <w:b/>
        </w:rPr>
        <w:t xml:space="preserve">Table </w:t>
      </w:r>
      <w:r w:rsidR="006851B3">
        <w:rPr>
          <w:b/>
        </w:rPr>
        <w:t>3</w:t>
      </w:r>
      <w:r w:rsidRPr="00F51A2D">
        <w:rPr>
          <w:b/>
        </w:rPr>
        <w:t>.</w:t>
      </w:r>
      <w:r>
        <w:t xml:space="preserve"> </w:t>
      </w:r>
      <w:r w:rsidR="00BA17C7">
        <w:t>Coefficient of Variation (CV%) for</w:t>
      </w:r>
      <w:r>
        <w:t xml:space="preserve"> pharmacokinetics</w:t>
      </w:r>
      <w:r w:rsidR="00BA17C7">
        <w:t xml:space="preserve"> (Area under the plasma concentration curve; AUC)</w:t>
      </w:r>
      <w:r>
        <w:t xml:space="preserve"> of </w:t>
      </w:r>
      <w:r w:rsidR="00EC39F4">
        <w:t xml:space="preserve">selected </w:t>
      </w:r>
      <w:r>
        <w:t xml:space="preserve">drugs following administration as oral </w:t>
      </w:r>
      <w:r w:rsidR="00EC39F4">
        <w:t xml:space="preserve">tablet formulations </w:t>
      </w:r>
      <w:r>
        <w:t xml:space="preserve">or LA </w:t>
      </w:r>
      <w:r w:rsidR="00EC39F4">
        <w:t>suspensions</w:t>
      </w:r>
      <w:r>
        <w:t>.</w:t>
      </w:r>
    </w:p>
    <w:tbl>
      <w:tblPr>
        <w:tblStyle w:val="TableGrid"/>
        <w:tblW w:w="0" w:type="auto"/>
        <w:tblLook w:val="04A0" w:firstRow="1" w:lastRow="0" w:firstColumn="1" w:lastColumn="0" w:noHBand="0" w:noVBand="1"/>
      </w:tblPr>
      <w:tblGrid>
        <w:gridCol w:w="2226"/>
        <w:gridCol w:w="2872"/>
        <w:gridCol w:w="2689"/>
        <w:gridCol w:w="1229"/>
      </w:tblGrid>
      <w:tr w:rsidR="00F51A2D" w14:paraId="3ED61886" w14:textId="77777777" w:rsidTr="006851B3">
        <w:tc>
          <w:tcPr>
            <w:tcW w:w="2226" w:type="dxa"/>
          </w:tcPr>
          <w:p w14:paraId="6731C3E8" w14:textId="77777777" w:rsidR="00F51A2D" w:rsidRPr="00EC39F4" w:rsidRDefault="00F51A2D" w:rsidP="00123F62">
            <w:pPr>
              <w:spacing w:line="360" w:lineRule="auto"/>
              <w:jc w:val="both"/>
              <w:rPr>
                <w:b/>
              </w:rPr>
            </w:pPr>
            <w:r w:rsidRPr="00EC39F4">
              <w:rPr>
                <w:b/>
              </w:rPr>
              <w:t>Drug</w:t>
            </w:r>
          </w:p>
        </w:tc>
        <w:tc>
          <w:tcPr>
            <w:tcW w:w="2872" w:type="dxa"/>
          </w:tcPr>
          <w:p w14:paraId="7B357F4F" w14:textId="10407EFB" w:rsidR="00F51A2D" w:rsidRPr="00EC39F4" w:rsidRDefault="00F51A2D" w:rsidP="00123F62">
            <w:pPr>
              <w:spacing w:line="360" w:lineRule="auto"/>
              <w:jc w:val="both"/>
              <w:rPr>
                <w:b/>
              </w:rPr>
            </w:pPr>
            <w:r w:rsidRPr="00EC39F4">
              <w:rPr>
                <w:b/>
              </w:rPr>
              <w:t>Oral PK variability (</w:t>
            </w:r>
            <w:r w:rsidR="00556D76">
              <w:rPr>
                <w:b/>
              </w:rPr>
              <w:t xml:space="preserve">AUC </w:t>
            </w:r>
            <w:r w:rsidRPr="00EC39F4">
              <w:rPr>
                <w:b/>
              </w:rPr>
              <w:t>CV%)</w:t>
            </w:r>
          </w:p>
        </w:tc>
        <w:tc>
          <w:tcPr>
            <w:tcW w:w="2689" w:type="dxa"/>
          </w:tcPr>
          <w:p w14:paraId="4E61E658" w14:textId="08506BB4" w:rsidR="00F51A2D" w:rsidRPr="00EC39F4" w:rsidRDefault="00F51A2D" w:rsidP="00123F62">
            <w:pPr>
              <w:spacing w:line="360" w:lineRule="auto"/>
              <w:jc w:val="both"/>
              <w:rPr>
                <w:b/>
              </w:rPr>
            </w:pPr>
            <w:r w:rsidRPr="00EC39F4">
              <w:rPr>
                <w:b/>
              </w:rPr>
              <w:t>LA PK variability (</w:t>
            </w:r>
            <w:r w:rsidR="00556D76">
              <w:rPr>
                <w:b/>
              </w:rPr>
              <w:t xml:space="preserve">AUC </w:t>
            </w:r>
            <w:r w:rsidRPr="00EC39F4">
              <w:rPr>
                <w:b/>
              </w:rPr>
              <w:t>CV%)</w:t>
            </w:r>
          </w:p>
        </w:tc>
        <w:tc>
          <w:tcPr>
            <w:tcW w:w="1229" w:type="dxa"/>
          </w:tcPr>
          <w:p w14:paraId="1CCEA67F" w14:textId="77777777" w:rsidR="00F51A2D" w:rsidRPr="00EC39F4" w:rsidRDefault="00F51A2D" w:rsidP="00123F62">
            <w:pPr>
              <w:spacing w:line="360" w:lineRule="auto"/>
              <w:jc w:val="both"/>
              <w:rPr>
                <w:b/>
              </w:rPr>
            </w:pPr>
            <w:r w:rsidRPr="00EC39F4">
              <w:rPr>
                <w:b/>
              </w:rPr>
              <w:t>References</w:t>
            </w:r>
          </w:p>
        </w:tc>
      </w:tr>
      <w:tr w:rsidR="00F51A2D" w14:paraId="65C629BB" w14:textId="77777777" w:rsidTr="006851B3">
        <w:tc>
          <w:tcPr>
            <w:tcW w:w="2226" w:type="dxa"/>
          </w:tcPr>
          <w:p w14:paraId="3677A3F9" w14:textId="77777777" w:rsidR="00F51A2D" w:rsidRDefault="00F51A2D" w:rsidP="00123F62">
            <w:pPr>
              <w:spacing w:line="360" w:lineRule="auto"/>
              <w:jc w:val="both"/>
            </w:pPr>
            <w:proofErr w:type="spellStart"/>
            <w:r>
              <w:t>Paliperidone</w:t>
            </w:r>
            <w:proofErr w:type="spellEnd"/>
          </w:p>
        </w:tc>
        <w:tc>
          <w:tcPr>
            <w:tcW w:w="2872" w:type="dxa"/>
          </w:tcPr>
          <w:p w14:paraId="26DA5263" w14:textId="77777777" w:rsidR="00F51A2D" w:rsidRDefault="00456D59" w:rsidP="00123F62">
            <w:pPr>
              <w:spacing w:line="360" w:lineRule="auto"/>
              <w:jc w:val="both"/>
            </w:pPr>
            <w:r>
              <w:t>35.3</w:t>
            </w:r>
          </w:p>
        </w:tc>
        <w:tc>
          <w:tcPr>
            <w:tcW w:w="2689" w:type="dxa"/>
          </w:tcPr>
          <w:p w14:paraId="20976C05" w14:textId="3C7D3AE9" w:rsidR="00F51A2D" w:rsidRDefault="007F6EB2" w:rsidP="00123F62">
            <w:pPr>
              <w:spacing w:line="360" w:lineRule="auto"/>
              <w:jc w:val="both"/>
            </w:pPr>
            <w:r>
              <w:t>40%</w:t>
            </w:r>
          </w:p>
        </w:tc>
        <w:tc>
          <w:tcPr>
            <w:tcW w:w="1229" w:type="dxa"/>
          </w:tcPr>
          <w:p w14:paraId="6C17BD4D" w14:textId="4A9F02BF" w:rsidR="00F51A2D" w:rsidRDefault="006851B3" w:rsidP="0034681D">
            <w:pPr>
              <w:spacing w:line="360" w:lineRule="auto"/>
              <w:jc w:val="both"/>
            </w:pPr>
            <w:r>
              <w:fldChar w:fldCharType="begin">
                <w:fldData xml:space="preserve">PEVuZE5vdGU+PENpdGU+PEF1dGhvcj5Cb29tPC9BdXRob3I+PFllYXI+MjAwOTwvWWVhcj48UmVj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</w:fldData>
              </w:fldChar>
            </w:r>
            <w:r w:rsidR="0034681D">
              <w:instrText xml:space="preserve"> ADDIN EN.CITE </w:instrText>
            </w:r>
            <w:r w:rsidR="0034681D">
              <w:fldChar w:fldCharType="begin">
                <w:fldData xml:space="preserve">PEVuZE5vdGU+PENpdGU+PEF1dGhvcj5Cb29tPC9BdXRob3I+PFllYXI+MjAwOTwvWWVhcj48UmVj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</w:fldData>
              </w:fldChar>
            </w:r>
            <w:r w:rsidR="0034681D">
              <w:instrText xml:space="preserve"> ADDIN EN.CITE.DATA </w:instrText>
            </w:r>
            <w:r w:rsidR="0034681D">
              <w:fldChar w:fldCharType="end"/>
            </w:r>
            <w:r>
              <w:fldChar w:fldCharType="separate"/>
            </w:r>
            <w:r w:rsidR="0034681D">
              <w:rPr>
                <w:noProof/>
              </w:rPr>
              <w:t>[86, 87]</w:t>
            </w:r>
            <w:r>
              <w:fldChar w:fldCharType="end"/>
            </w:r>
          </w:p>
        </w:tc>
      </w:tr>
      <w:tr w:rsidR="00F51A2D" w14:paraId="3D504AD3" w14:textId="77777777" w:rsidTr="006851B3">
        <w:tc>
          <w:tcPr>
            <w:tcW w:w="2226" w:type="dxa"/>
          </w:tcPr>
          <w:p w14:paraId="7E3BE763" w14:textId="77777777" w:rsidR="00F51A2D" w:rsidRDefault="00F51A2D" w:rsidP="00123F62">
            <w:pPr>
              <w:spacing w:line="360" w:lineRule="auto"/>
              <w:jc w:val="both"/>
            </w:pPr>
            <w:r>
              <w:t>Olanzapine</w:t>
            </w:r>
          </w:p>
        </w:tc>
        <w:tc>
          <w:tcPr>
            <w:tcW w:w="2872" w:type="dxa"/>
          </w:tcPr>
          <w:p w14:paraId="5B28B5DA" w14:textId="786F2C68" w:rsidR="00F51A2D" w:rsidRDefault="00556D76" w:rsidP="00123F62">
            <w:pPr>
              <w:spacing w:line="360" w:lineRule="auto"/>
              <w:jc w:val="both"/>
            </w:pPr>
            <w:r>
              <w:t>2</w:t>
            </w:r>
            <w:r w:rsidR="007F6EB2">
              <w:t>6</w:t>
            </w:r>
            <w:r>
              <w:t xml:space="preserve">% </w:t>
            </w:r>
          </w:p>
        </w:tc>
        <w:tc>
          <w:tcPr>
            <w:tcW w:w="2689" w:type="dxa"/>
          </w:tcPr>
          <w:p w14:paraId="43D553D2" w14:textId="49D8CEAD" w:rsidR="00F51A2D" w:rsidRDefault="00556D76" w:rsidP="00123F62">
            <w:pPr>
              <w:spacing w:line="360" w:lineRule="auto"/>
              <w:jc w:val="both"/>
            </w:pPr>
            <w:r w:rsidRPr="00556D76">
              <w:t>5</w:t>
            </w:r>
            <w:r w:rsidR="007F6EB2">
              <w:t>0</w:t>
            </w:r>
            <w:r>
              <w:t>%</w:t>
            </w:r>
          </w:p>
        </w:tc>
        <w:tc>
          <w:tcPr>
            <w:tcW w:w="1229" w:type="dxa"/>
          </w:tcPr>
          <w:p w14:paraId="69FD8125" w14:textId="13DE875F" w:rsidR="00F51A2D" w:rsidRDefault="006851B3" w:rsidP="0034681D">
            <w:pPr>
              <w:spacing w:line="360" w:lineRule="auto"/>
              <w:jc w:val="both"/>
            </w:pPr>
            <w:r>
              <w:fldChar w:fldCharType="begin">
                <w:fldData xml:space="preserve">PEVuZE5vdGU+PENpdGU+PEF1dGhvcj5NYXJrb3dpdHo8L0F1dGhvcj48WWVhcj4yMDA2PC9ZZWFy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</w:fldData>
              </w:fldChar>
            </w:r>
            <w:r w:rsidR="0034681D">
              <w:instrText xml:space="preserve"> ADDIN EN.CITE </w:instrText>
            </w:r>
            <w:r w:rsidR="0034681D">
              <w:fldChar w:fldCharType="begin">
                <w:fldData xml:space="preserve">PEVuZE5vdGU+PENpdGU+PEF1dGhvcj5NYXJrb3dpdHo8L0F1dGhvcj48WWVhcj4yMDA2PC9ZZWFy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</w:fldData>
              </w:fldChar>
            </w:r>
            <w:r w:rsidR="0034681D">
              <w:instrText xml:space="preserve"> ADDIN EN.CITE.DATA </w:instrText>
            </w:r>
            <w:r w:rsidR="0034681D">
              <w:fldChar w:fldCharType="end"/>
            </w:r>
            <w:r>
              <w:fldChar w:fldCharType="separate"/>
            </w:r>
            <w:r w:rsidR="0034681D">
              <w:rPr>
                <w:noProof/>
              </w:rPr>
              <w:t>[88, 89]</w:t>
            </w:r>
            <w:r>
              <w:fldChar w:fldCharType="end"/>
            </w:r>
          </w:p>
        </w:tc>
      </w:tr>
      <w:tr w:rsidR="00F51A2D" w14:paraId="23CFFCFF" w14:textId="77777777" w:rsidTr="006851B3">
        <w:tc>
          <w:tcPr>
            <w:tcW w:w="2226" w:type="dxa"/>
          </w:tcPr>
          <w:p w14:paraId="4C534716" w14:textId="77777777" w:rsidR="00F51A2D" w:rsidRDefault="00EC39F4" w:rsidP="00123F62">
            <w:pPr>
              <w:spacing w:line="360" w:lineRule="auto"/>
              <w:jc w:val="both"/>
            </w:pPr>
            <w:r>
              <w:t>Medroxyprogesterone</w:t>
            </w:r>
          </w:p>
        </w:tc>
        <w:tc>
          <w:tcPr>
            <w:tcW w:w="2872" w:type="dxa"/>
          </w:tcPr>
          <w:p w14:paraId="31DAE6F1" w14:textId="10A0DFC5" w:rsidR="00F51A2D" w:rsidRDefault="00FF4673" w:rsidP="00123F62">
            <w:pPr>
              <w:spacing w:line="360" w:lineRule="auto"/>
              <w:jc w:val="both"/>
            </w:pPr>
            <w:r>
              <w:t>52%</w:t>
            </w:r>
          </w:p>
        </w:tc>
        <w:tc>
          <w:tcPr>
            <w:tcW w:w="2689" w:type="dxa"/>
          </w:tcPr>
          <w:p w14:paraId="35DA7E1F" w14:textId="1304DA48" w:rsidR="00F51A2D" w:rsidRDefault="0057765F" w:rsidP="00123F62">
            <w:pPr>
              <w:spacing w:line="360" w:lineRule="auto"/>
              <w:jc w:val="both"/>
            </w:pPr>
            <w:r>
              <w:t>3</w:t>
            </w:r>
            <w:r w:rsidR="007F6EB2">
              <w:t>4</w:t>
            </w:r>
            <w:r>
              <w:t>%</w:t>
            </w:r>
          </w:p>
        </w:tc>
        <w:tc>
          <w:tcPr>
            <w:tcW w:w="1229" w:type="dxa"/>
          </w:tcPr>
          <w:p w14:paraId="1A254B8C" w14:textId="7B369DB2" w:rsidR="00F51A2D" w:rsidRDefault="006851B3" w:rsidP="0034681D">
            <w:pPr>
              <w:spacing w:line="360" w:lineRule="auto"/>
              <w:jc w:val="both"/>
            </w:pPr>
            <w:r>
              <w:fldChar w:fldCharType="begin">
                <w:fldData xml:space="preserve">PEVuZE5vdGU+PENpdGU+PEF1dGhvcj5Kb2hhbnNzb248L0F1dGhvcj48WWVhcj4xOTg2PC9ZZWFy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</w:fldData>
              </w:fldChar>
            </w:r>
            <w:r w:rsidR="0034681D">
              <w:instrText xml:space="preserve"> ADDIN EN.CITE </w:instrText>
            </w:r>
            <w:r w:rsidR="0034681D">
              <w:fldChar w:fldCharType="begin">
                <w:fldData xml:space="preserve">PEVuZE5vdGU+PENpdGU+PEF1dGhvcj5Kb2hhbnNzb248L0F1dGhvcj48WWVhcj4xOTg2PC9ZZWFy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</w:fldData>
              </w:fldChar>
            </w:r>
            <w:r w:rsidR="0034681D">
              <w:instrText xml:space="preserve"> ADDIN EN.CITE.DATA </w:instrText>
            </w:r>
            <w:r w:rsidR="0034681D">
              <w:fldChar w:fldCharType="end"/>
            </w:r>
            <w:r>
              <w:fldChar w:fldCharType="separate"/>
            </w:r>
            <w:r w:rsidR="0034681D">
              <w:rPr>
                <w:noProof/>
              </w:rPr>
              <w:t>[90, 91]</w:t>
            </w:r>
            <w:r>
              <w:fldChar w:fldCharType="end"/>
            </w:r>
          </w:p>
        </w:tc>
      </w:tr>
      <w:tr w:rsidR="00F51A2D" w14:paraId="55A348D9" w14:textId="77777777" w:rsidTr="006851B3">
        <w:tc>
          <w:tcPr>
            <w:tcW w:w="2226" w:type="dxa"/>
          </w:tcPr>
          <w:p w14:paraId="7D2992E2" w14:textId="77777777" w:rsidR="00F51A2D" w:rsidRDefault="00EC39F4" w:rsidP="00123F62">
            <w:pPr>
              <w:spacing w:line="360" w:lineRule="auto"/>
              <w:jc w:val="both"/>
            </w:pPr>
            <w:proofErr w:type="spellStart"/>
            <w:r>
              <w:t>Rilpivirine</w:t>
            </w:r>
            <w:proofErr w:type="spellEnd"/>
          </w:p>
        </w:tc>
        <w:tc>
          <w:tcPr>
            <w:tcW w:w="2872" w:type="dxa"/>
          </w:tcPr>
          <w:p w14:paraId="3EF4D68C" w14:textId="30671227" w:rsidR="00F51A2D" w:rsidRDefault="00BD1038" w:rsidP="00123F62">
            <w:pPr>
              <w:spacing w:line="360" w:lineRule="auto"/>
              <w:jc w:val="both"/>
            </w:pPr>
            <w:r>
              <w:t>3</w:t>
            </w:r>
            <w:r w:rsidR="007F6EB2">
              <w:t>9</w:t>
            </w:r>
            <w:r>
              <w:t>%</w:t>
            </w:r>
          </w:p>
        </w:tc>
        <w:tc>
          <w:tcPr>
            <w:tcW w:w="2689" w:type="dxa"/>
          </w:tcPr>
          <w:p w14:paraId="51D788CF" w14:textId="4B8F727E" w:rsidR="00F51A2D" w:rsidRDefault="00BD1038" w:rsidP="00123F62">
            <w:pPr>
              <w:spacing w:line="360" w:lineRule="auto"/>
              <w:jc w:val="both"/>
            </w:pPr>
            <w:r>
              <w:t>52%*</w:t>
            </w:r>
          </w:p>
        </w:tc>
        <w:tc>
          <w:tcPr>
            <w:tcW w:w="1229" w:type="dxa"/>
          </w:tcPr>
          <w:p w14:paraId="54A83FC5" w14:textId="22349BD5" w:rsidR="00F51A2D" w:rsidRDefault="006851B3" w:rsidP="0034681D">
            <w:pPr>
              <w:spacing w:line="360" w:lineRule="auto"/>
              <w:jc w:val="both"/>
            </w:pPr>
            <w:r>
              <w:fldChar w:fldCharType="begin">
                <w:fldData xml:space="preserve">PEVuZE5vdGU+PENpdGU+PEF1dGhvcj5DcmF1d2VsczwvQXV0aG9yPjxZZWFyPjIwMTM8L1llYXI+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</w:fldData>
              </w:fldChar>
            </w:r>
            <w:r w:rsidR="0034681D">
              <w:instrText xml:space="preserve"> ADDIN EN.CITE </w:instrText>
            </w:r>
            <w:r w:rsidR="0034681D">
              <w:fldChar w:fldCharType="begin">
                <w:fldData xml:space="preserve">PEVuZE5vdGU+PENpdGU+PEF1dGhvcj5DcmF1d2VsczwvQXV0aG9yPjxZZWFyPjIwMTM8L1llYXI+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</w:fldData>
              </w:fldChar>
            </w:r>
            <w:r w:rsidR="0034681D">
              <w:instrText xml:space="preserve"> ADDIN EN.CITE.DATA </w:instrText>
            </w:r>
            <w:r w:rsidR="0034681D">
              <w:fldChar w:fldCharType="end"/>
            </w:r>
            <w:r>
              <w:fldChar w:fldCharType="separate"/>
            </w:r>
            <w:r w:rsidR="0034681D">
              <w:rPr>
                <w:noProof/>
              </w:rPr>
              <w:t>[92, 93]</w:t>
            </w:r>
            <w:r>
              <w:fldChar w:fldCharType="end"/>
            </w:r>
          </w:p>
        </w:tc>
      </w:tr>
      <w:tr w:rsidR="00F51A2D" w14:paraId="5595B321" w14:textId="77777777" w:rsidTr="006851B3">
        <w:tc>
          <w:tcPr>
            <w:tcW w:w="2226" w:type="dxa"/>
          </w:tcPr>
          <w:p w14:paraId="742E9654" w14:textId="77777777" w:rsidR="00F51A2D" w:rsidRDefault="00EC39F4" w:rsidP="00123F62">
            <w:pPr>
              <w:spacing w:line="360" w:lineRule="auto"/>
              <w:jc w:val="both"/>
            </w:pPr>
            <w:proofErr w:type="spellStart"/>
            <w:r>
              <w:t>Cabotegravir</w:t>
            </w:r>
            <w:proofErr w:type="spellEnd"/>
          </w:p>
        </w:tc>
        <w:tc>
          <w:tcPr>
            <w:tcW w:w="2872" w:type="dxa"/>
          </w:tcPr>
          <w:p w14:paraId="3A4A0B21" w14:textId="757D3085" w:rsidR="00F51A2D" w:rsidRDefault="00BD1038" w:rsidP="00123F62">
            <w:pPr>
              <w:spacing w:line="360" w:lineRule="auto"/>
              <w:jc w:val="both"/>
            </w:pPr>
            <w:r>
              <w:t>27%</w:t>
            </w:r>
          </w:p>
        </w:tc>
        <w:tc>
          <w:tcPr>
            <w:tcW w:w="2689" w:type="dxa"/>
          </w:tcPr>
          <w:p w14:paraId="4599B925" w14:textId="5EBB5B25" w:rsidR="00F51A2D" w:rsidRDefault="00BD1038" w:rsidP="00123F62">
            <w:pPr>
              <w:spacing w:line="360" w:lineRule="auto"/>
              <w:jc w:val="both"/>
            </w:pPr>
            <w:r>
              <w:t>39%</w:t>
            </w:r>
          </w:p>
        </w:tc>
        <w:tc>
          <w:tcPr>
            <w:tcW w:w="1229" w:type="dxa"/>
          </w:tcPr>
          <w:p w14:paraId="35609736" w14:textId="5E5E0B64" w:rsidR="00F51A2D" w:rsidRDefault="006851B3" w:rsidP="0034681D">
            <w:pPr>
              <w:spacing w:line="360" w:lineRule="auto"/>
              <w:jc w:val="both"/>
            </w:pPr>
            <w:r>
              <w:fldChar w:fldCharType="begin">
                <w:fldData xml:space="preserve">PEVuZE5vdGU+PENpdGU+PEF1dGhvcj5TcHJlZW48L0F1dGhvcj48WWVhcj4yMDE0PC9ZZWFyPjxS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</w:fldData>
              </w:fldChar>
            </w:r>
            <w:r w:rsidR="0034681D">
              <w:instrText xml:space="preserve"> ADDIN EN.CITE </w:instrText>
            </w:r>
            <w:r w:rsidR="0034681D">
              <w:fldChar w:fldCharType="begin">
                <w:fldData xml:space="preserve">PEVuZE5vdGU+PENpdGU+PEF1dGhvcj5TcHJlZW48L0F1dGhvcj48WWVhcj4yMDE0PC9ZZWFyPjxS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</w:fldData>
              </w:fldChar>
            </w:r>
            <w:r w:rsidR="0034681D">
              <w:instrText xml:space="preserve"> ADDIN EN.CITE.DATA </w:instrText>
            </w:r>
            <w:r w:rsidR="0034681D">
              <w:fldChar w:fldCharType="end"/>
            </w:r>
            <w:r>
              <w:fldChar w:fldCharType="separate"/>
            </w:r>
            <w:r w:rsidR="0034681D">
              <w:rPr>
                <w:noProof/>
              </w:rPr>
              <w:t>[94]</w:t>
            </w:r>
            <w:r>
              <w:fldChar w:fldCharType="end"/>
            </w:r>
          </w:p>
        </w:tc>
      </w:tr>
    </w:tbl>
    <w:p w14:paraId="6B05E1E3" w14:textId="51100BE8" w:rsidR="00F51A2D" w:rsidRDefault="00BD1038" w:rsidP="00123F62">
      <w:pPr>
        <w:spacing w:after="0" w:line="240" w:lineRule="auto"/>
        <w:jc w:val="both"/>
      </w:pPr>
      <w:r>
        <w:lastRenderedPageBreak/>
        <w:t xml:space="preserve">*Note that the value given represents CV% at a dose of 300mg and the same paper demonstrates a decrease in variability at higher doses falling to 32% at 600mg and </w:t>
      </w:r>
      <w:r w:rsidR="00FE2DF6">
        <w:t xml:space="preserve">24% at 1200mg, which may indicate a </w:t>
      </w:r>
      <w:proofErr w:type="spellStart"/>
      <w:r w:rsidR="00FE2DF6">
        <w:t>saturable</w:t>
      </w:r>
      <w:proofErr w:type="spellEnd"/>
      <w:r w:rsidR="00FE2DF6">
        <w:t xml:space="preserve"> process involved in pharmacokinetic variability.</w:t>
      </w:r>
    </w:p>
    <w:p w14:paraId="2C88BDA4" w14:textId="77777777" w:rsidR="00FE2DF6" w:rsidRDefault="00FE2DF6" w:rsidP="00123F62">
      <w:pPr>
        <w:spacing w:after="0" w:line="360" w:lineRule="auto"/>
        <w:jc w:val="both"/>
      </w:pPr>
    </w:p>
    <w:p w14:paraId="5BB7A6B1" w14:textId="51C86EFB" w:rsidR="00F51A2D" w:rsidRDefault="00386DF8" w:rsidP="00123F62">
      <w:pPr>
        <w:spacing w:after="0" w:line="360" w:lineRule="auto"/>
        <w:jc w:val="both"/>
      </w:pPr>
      <w:r>
        <w:t>Irrespective of the route of administration for an API, it is assumed that once the molecule enters the systemic circulation the mechanisms that contribute to its distribution and clearance will remain the same. Therefore, it seems logical to conclude that the predominant reasons for the higher inter-patient variability in pharmacokinetic exposure following LA delivery are governed by the manner in which the drug is absorbed. A potential caveat to this is that there is currently a paucity of information relating to whether intact particles enter the systemic circulation after administration as an LA injectable depot</w:t>
      </w:r>
      <w:r w:rsidR="00101118">
        <w:t xml:space="preserve"> (</w:t>
      </w:r>
      <w:r w:rsidR="003117A4">
        <w:t>discussed in more detail</w:t>
      </w:r>
      <w:r w:rsidR="00101118">
        <w:t xml:space="preserve"> below)</w:t>
      </w:r>
      <w:r>
        <w:t>. This is driven by the bioanalytical challenges associated with quantification of dissolved versus particulate drug within the blood – conventional methods of drug detection such a HPLC and LC-MS/MS do not discriminate because of the solvent extraction process necessary in sample preparation</w:t>
      </w:r>
      <w:r w:rsidR="00CF4DA2">
        <w:t>, which dissolves this type of nanoparticles</w:t>
      </w:r>
      <w:r>
        <w:t xml:space="preserve">. Recently, the authors validated a flow cytometry method for detection of intact nanoparticles in plasma </w:t>
      </w:r>
      <w:r w:rsidR="006851B3">
        <w:fldChar w:fldCharType="begin"/>
      </w:r>
      <w:r w:rsidR="0034681D">
        <w:instrText xml:space="preserve"> ADDIN EN.CITE &lt;EndNote&gt;&lt;Cite&gt;&lt;Author&gt;Liptrott&lt;/Author&gt;&lt;Year&gt;2015&lt;/Year&gt;&lt;RecNum&gt;19277&lt;/RecNum&gt;&lt;DisplayText&gt;[95]&lt;/DisplayText&gt;&lt;record&gt;&lt;rec-number&gt;19277&lt;/rec-number&gt;&lt;foreign-keys&gt;&lt;key app="EN" db-id="0tad0rxz0vswvlez005v2x9hrawvaxzatfd2"&gt;19277&lt;/key&gt;&lt;/foreign-keys&gt;&lt;ref-type name="Journal Article"&gt;17&lt;/ref-type&gt;&lt;contributors&gt;&lt;authors&gt;&lt;author&gt;Liptrott, N. J.&lt;/author&gt;&lt;author&gt;Giardiello, M.&lt;/author&gt;&lt;author&gt;Hunter, J. W.&lt;/author&gt;&lt;author&gt;Tatham, L.&lt;/author&gt;&lt;author&gt;Tidbury, L. R.&lt;/author&gt;&lt;author&gt;Siccardi, M.&lt;/author&gt;&lt;author&gt;Rannard, S.&lt;/author&gt;&lt;author&gt;Owen, A.&lt;/author&gt;&lt;/authors&gt;&lt;/contributors&gt;&lt;auth-address&gt;2Department of Chemistry, The University of Liverpool, Liverpool, UK.&lt;/auth-address&gt;&lt;titles&gt;&lt;title&gt;Flow cytometric analysis of the physical and protein-binding characteristics of solid drug nanoparticle suspensions&lt;/title&gt;&lt;secondary-title&gt;Nanomedicine (Lond)&lt;/secondary-title&gt;&lt;alt-title&gt;Nanomedicine&lt;/alt-title&gt;&lt;/titles&gt;&lt;periodical&gt;&lt;full-title&gt;Nanomedicine (Lond)&lt;/full-title&gt;&lt;/periodical&gt;&lt;alt-periodical&gt;&lt;full-title&gt;Nanomedicine&lt;/full-title&gt;&lt;/alt-periodical&gt;&lt;pages&gt;1407-21&lt;/pages&gt;&lt;volume&gt;10&lt;/volume&gt;&lt;number&gt;9&lt;/number&gt;&lt;dates&gt;&lt;year&gt;2015&lt;/year&gt;&lt;pub-dates&gt;&lt;date&gt;May&lt;/date&gt;&lt;/pub-dates&gt;&lt;/dates&gt;&lt;isbn&gt;1748-6963 (Electronic)&amp;#xD;1743-5889 (Linking)&lt;/isbn&gt;&lt;accession-num&gt;25055247&lt;/accession-num&gt;&lt;urls&gt;&lt;related-urls&gt;&lt;url&gt;http://www.ncbi.nlm.nih.gov/pubmed/25055247&lt;/url&gt;&lt;/related-urls&gt;&lt;/urls&gt;&lt;electronic-resource-num&gt;10.2217/nnm.14.77&lt;/electronic-resource-num&gt;&lt;/record&gt;&lt;/Cite&gt;&lt;/EndNote&gt;</w:instrText>
      </w:r>
      <w:r w:rsidR="006851B3">
        <w:fldChar w:fldCharType="separate"/>
      </w:r>
      <w:r w:rsidR="0034681D">
        <w:rPr>
          <w:noProof/>
        </w:rPr>
        <w:t>[95]</w:t>
      </w:r>
      <w:r w:rsidR="006851B3">
        <w:fldChar w:fldCharType="end"/>
      </w:r>
      <w:r>
        <w:t xml:space="preserve"> and developed SDNs based on fluorescence resonance energy transfer </w:t>
      </w:r>
      <w:r w:rsidR="006851B3">
        <w:fldChar w:fldCharType="begin">
          <w:fldData xml:space="preserve">PEVuZE5vdGU+PENpdGU+PEF1dGhvcj5NY0RvbmFsZDwvQXV0aG9yPjxZZWFyPjIwMTI8L1llYXI+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</w:fldData>
        </w:fldChar>
      </w:r>
      <w:r w:rsidR="0034681D">
        <w:instrText xml:space="preserve"> ADDIN EN.CITE </w:instrText>
      </w:r>
      <w:r w:rsidR="0034681D">
        <w:fldChar w:fldCharType="begin">
          <w:fldData xml:space="preserve">PEVuZE5vdGU+PENpdGU+PEF1dGhvcj5NY0RvbmFsZDwvQXV0aG9yPjxZZWFyPjIwMTI8L1llYXI+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</w:fldData>
        </w:fldChar>
      </w:r>
      <w:r w:rsidR="0034681D">
        <w:instrText xml:space="preserve"> ADDIN EN.CITE.DATA </w:instrText>
      </w:r>
      <w:r w:rsidR="0034681D">
        <w:fldChar w:fldCharType="end"/>
      </w:r>
      <w:r w:rsidR="006851B3">
        <w:fldChar w:fldCharType="separate"/>
      </w:r>
      <w:r w:rsidR="00092EC3">
        <w:rPr>
          <w:noProof/>
        </w:rPr>
        <w:t>[</w:t>
      </w:r>
      <w:r w:rsidR="00DB4D11">
        <w:rPr>
          <w:noProof/>
        </w:rPr>
        <w:t>80</w:t>
      </w:r>
      <w:r w:rsidR="00092EC3">
        <w:rPr>
          <w:noProof/>
        </w:rPr>
        <w:t>]</w:t>
      </w:r>
      <w:r w:rsidR="006851B3">
        <w:fldChar w:fldCharType="end"/>
      </w:r>
      <w:r>
        <w:t xml:space="preserve"> that may have utility in understanding this fundamental question. Nonetheless, if the majority of the pharmacokinetic variability stems from drug release from the depot there are a number of putative depot-specific physiological, anatomical or environmental factors that may contribute and these are hypothesised in this section of the review.</w:t>
      </w:r>
    </w:p>
    <w:p w14:paraId="703904E6" w14:textId="77777777" w:rsidR="00386DF8" w:rsidRPr="00F51A2D" w:rsidRDefault="00386DF8" w:rsidP="00123F62">
      <w:pPr>
        <w:spacing w:after="0" w:line="360" w:lineRule="auto"/>
        <w:jc w:val="both"/>
      </w:pPr>
    </w:p>
    <w:p w14:paraId="2F82BD6D" w14:textId="6198482A" w:rsidR="00336432" w:rsidRPr="00110BBA" w:rsidRDefault="00336432" w:rsidP="00D91179">
      <w:pPr>
        <w:pStyle w:val="ListParagraph"/>
        <w:numPr>
          <w:ilvl w:val="1"/>
          <w:numId w:val="7"/>
        </w:numPr>
        <w:spacing w:after="0" w:line="360" w:lineRule="auto"/>
        <w:jc w:val="both"/>
        <w:rPr>
          <w:b/>
        </w:rPr>
      </w:pPr>
      <w:r w:rsidRPr="00110BBA">
        <w:rPr>
          <w:b/>
        </w:rPr>
        <w:t>A role for drug transporters</w:t>
      </w:r>
      <w:r w:rsidR="00DE0C50" w:rsidRPr="00110BBA">
        <w:rPr>
          <w:b/>
        </w:rPr>
        <w:t xml:space="preserve"> and metabolic enzymes</w:t>
      </w:r>
      <w:r w:rsidRPr="00110BBA">
        <w:rPr>
          <w:b/>
        </w:rPr>
        <w:t xml:space="preserve"> in </w:t>
      </w:r>
      <w:r w:rsidR="00386DF8" w:rsidRPr="00110BBA">
        <w:rPr>
          <w:b/>
        </w:rPr>
        <w:t xml:space="preserve">LA </w:t>
      </w:r>
      <w:r w:rsidRPr="00110BBA">
        <w:rPr>
          <w:b/>
        </w:rPr>
        <w:t>bioavailability</w:t>
      </w:r>
      <w:r w:rsidR="00DE0C50" w:rsidRPr="00110BBA">
        <w:rPr>
          <w:b/>
        </w:rPr>
        <w:t>?</w:t>
      </w:r>
    </w:p>
    <w:p w14:paraId="573BE3AE" w14:textId="42A0C724" w:rsidR="00F64AD3" w:rsidRDefault="00386DF8" w:rsidP="00123F62">
      <w:pPr>
        <w:spacing w:after="0" w:line="360" w:lineRule="auto"/>
        <w:jc w:val="both"/>
      </w:pPr>
      <w:r w:rsidRPr="00386DF8">
        <w:t xml:space="preserve">As discussed elsewhere in </w:t>
      </w:r>
      <w:r>
        <w:t xml:space="preserve">this issue of the journal </w:t>
      </w:r>
      <w:r w:rsidR="00147876">
        <w:fldChar w:fldCharType="begin"/>
      </w:r>
      <w:r w:rsidR="0034681D">
        <w:instrText xml:space="preserve"> ADDIN EN.CITE &lt;EndNote&gt;&lt;Cite&gt;&lt;Author&gt;Bendayan&lt;/Author&gt;&lt;Year&gt;In Press&lt;/Year&gt;&lt;RecNum&gt;1132&lt;/RecNum&gt;&lt;DisplayText&gt;[96]&lt;/DisplayText&gt;&lt;record&gt;&lt;rec-number&gt;1132&lt;/rec-number&gt;&lt;foreign-keys&gt;&lt;key app="EN" db-id="xs9zw5p58rfp08efvs3vaz23sds0x9szftdv" timestamp="1450793186"&gt;1132&lt;/key&gt;&lt;/foreign-keys&gt;&lt;ref-type name="Journal Article"&gt;17&lt;/ref-type&gt;&lt;contributors&gt;&lt;authors&gt;&lt;author&gt;Bendayan, R.&lt;/author&gt;&lt;/authors&gt;&lt;/contributors&gt;&lt;titles&gt;&lt;title&gt;Role and modulation of drug transporters in HIV/AIDS therapy&lt;/title&gt;&lt;secondary-title&gt;Advanced Drug Delivery Reviews&lt;/secondary-title&gt;&lt;/titles&gt;&lt;periodical&gt;&lt;full-title&gt;Advanced Drug Delivery Reviews&lt;/full-title&gt;&lt;/periodical&gt;&lt;dates&gt;&lt;year&gt;In Press&lt;/year&gt;&lt;/dates&gt;&lt;urls&gt;&lt;/urls&gt;&lt;/record&gt;&lt;/Cite&gt;&lt;/EndNote&gt;</w:instrText>
      </w:r>
      <w:r w:rsidR="00147876">
        <w:fldChar w:fldCharType="separate"/>
      </w:r>
      <w:r w:rsidR="0034681D">
        <w:rPr>
          <w:noProof/>
        </w:rPr>
        <w:t>[96]</w:t>
      </w:r>
      <w:r w:rsidR="00147876">
        <w:fldChar w:fldCharType="end"/>
      </w:r>
      <w:r w:rsidR="00101118">
        <w:t>,</w:t>
      </w:r>
      <w:r w:rsidR="00147876">
        <w:t xml:space="preserve"> </w:t>
      </w:r>
      <w:r w:rsidRPr="00386DF8">
        <w:t>transport</w:t>
      </w:r>
      <w:r w:rsidR="00101118">
        <w:t>ers and drug-metabolism enzymes</w:t>
      </w:r>
      <w:r>
        <w:t xml:space="preserve"> expressed in the intestinal epithelium and hepatocytes, </w:t>
      </w:r>
      <w:r w:rsidRPr="00386DF8">
        <w:t>play a key role</w:t>
      </w:r>
      <w:r>
        <w:t xml:space="preserve"> in modulating the bioavailability of drugs dosed via the oral route. ABCB1 (P-glycoprotein) remains the best-studied transporter in intestine </w:t>
      </w:r>
      <w:r w:rsidR="00147876">
        <w:t>and there is some evidence that it is variably expressed in skeletal muscle</w:t>
      </w:r>
      <w:r>
        <w:t xml:space="preserve"> </w:t>
      </w:r>
      <w:r w:rsidR="00147876">
        <w:fldChar w:fldCharType="begin"/>
      </w:r>
      <w:r w:rsidR="0034681D">
        <w:instrText xml:space="preserve"> ADDIN EN.CITE &lt;EndNote&gt;&lt;Cite&gt;&lt;Author&gt;Garberoglio&lt;/Author&gt;&lt;Year&gt;1992&lt;/Year&gt;&lt;RecNum&gt;1136&lt;/RecNum&gt;&lt;DisplayText&gt;[97]&lt;/DisplayText&gt;&lt;record&gt;&lt;rec-number&gt;1136&lt;/rec-number&gt;&lt;foreign-keys&gt;&lt;key app="EN" db-id="xs9zw5p58rfp08efvs3vaz23sds0x9szftdv" timestamp="1450793578"&gt;1136&lt;/key&gt;&lt;/foreign-keys&gt;&lt;ref-type name="Journal Article"&gt;17&lt;/ref-type&gt;&lt;contributors&gt;&lt;authors&gt;&lt;author&gt;Garberoglio, C.&lt;/author&gt;&lt;author&gt;Dudas, M.&lt;/author&gt;&lt;author&gt;Casper, E. S.&lt;/author&gt;&lt;author&gt;Bertino, J.&lt;/author&gt;&lt;author&gt;Cordoncardo, C.&lt;/author&gt;&lt;/authors&gt;&lt;/contributors&gt;&lt;auth-address&gt;Mem Sloan Kettering Canc Ctr,Dept Pathol,1275 York Ave,New York,Ny 10021&lt;/auth-address&gt;&lt;titles&gt;&lt;title&gt;Expression of P-Glycoprotein in Normal Muscle-Cells and Myogenic Tumors&lt;/title&gt;&lt;secondary-title&gt;Archives of Pathology &amp;amp; Laboratory Medicine&lt;/secondary-title&gt;&lt;alt-title&gt;Arch Pathol Lab Med&lt;/alt-title&gt;&lt;/titles&gt;&lt;periodical&gt;&lt;full-title&gt;Archives of Pathology &amp;amp; Laboratory Medicine&lt;/full-title&gt;&lt;abbr-1&gt;Arch Pathol Lab Med&lt;/abbr-1&gt;&lt;/periodical&gt;&lt;alt-periodical&gt;&lt;full-title&gt;Archives of Pathology &amp;amp; Laboratory Medicine&lt;/full-title&gt;&lt;abbr-1&gt;Arch Pathol Lab Med&lt;/abbr-1&gt;&lt;/alt-periodical&gt;&lt;pages&gt;1055-1061&lt;/pages&gt;&lt;volume&gt;116&lt;/volume&gt;&lt;number&gt;10&lt;/number&gt;&lt;keywords&gt;&lt;keyword&gt;multidrug-resistance gene&lt;/keyword&gt;&lt;keyword&gt;soft-tissue sarcoma&lt;/keyword&gt;&lt;keyword&gt;hamster-cells&lt;/keyword&gt;&lt;keyword&gt;vinblastine&lt;/keyword&gt;&lt;keyword&gt;vincristine&lt;/keyword&gt;&lt;keyword&gt;verapamil&lt;/keyword&gt;&lt;keyword&gt;leukemia&lt;/keyword&gt;&lt;keyword&gt;lines&lt;/keyword&gt;&lt;/keywords&gt;&lt;dates&gt;&lt;year&gt;1992&lt;/year&gt;&lt;pub-dates&gt;&lt;date&gt;Oct&lt;/date&gt;&lt;/pub-dates&gt;&lt;/dates&gt;&lt;isbn&gt;0003-9985&lt;/isbn&gt;&lt;accession-num&gt;ISI:A1992JQ98700018&lt;/accession-num&gt;&lt;urls&gt;&lt;related-urls&gt;&lt;url&gt;&amp;lt;Go to ISI&amp;gt;://A1992JQ98700018&lt;/url&gt;&lt;/related-urls&gt;&lt;/urls&gt;&lt;language&gt;English&lt;/language&gt;&lt;/record&gt;&lt;/Cite&gt;&lt;/EndNote&gt;</w:instrText>
      </w:r>
      <w:r w:rsidR="00147876">
        <w:fldChar w:fldCharType="separate"/>
      </w:r>
      <w:r w:rsidR="0034681D">
        <w:rPr>
          <w:noProof/>
        </w:rPr>
        <w:t>[97]</w:t>
      </w:r>
      <w:r w:rsidR="00147876">
        <w:fldChar w:fldCharType="end"/>
      </w:r>
      <w:r w:rsidR="00147876">
        <w:t>. More robust evidence exists for</w:t>
      </w:r>
      <w:r>
        <w:t xml:space="preserve"> </w:t>
      </w:r>
      <w:r w:rsidR="00620327">
        <w:t xml:space="preserve">expression of </w:t>
      </w:r>
      <w:r>
        <w:t xml:space="preserve">a number of other well known drug transporters of the ATP-binding cassette (ABC) family in </w:t>
      </w:r>
      <w:r w:rsidR="00F64AD3">
        <w:t>skeletal muscle</w:t>
      </w:r>
      <w:r w:rsidR="009A7245">
        <w:t xml:space="preserve"> and these include ABCC1, ABCC4 and ABCC5 </w:t>
      </w:r>
      <w:r w:rsidR="00620327">
        <w:fldChar w:fldCharType="begin">
          <w:fldData xml:space="preserve">PEVuZE5vdGU+PENpdGU+PEF1dGhvcj5LbmF1ZXI8L0F1dGhvcj48WWVhcj4yMDEwPC9ZZWFyPjxS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</w:fldData>
        </w:fldChar>
      </w:r>
      <w:r w:rsidR="0034681D">
        <w:instrText xml:space="preserve"> ADDIN EN.CITE </w:instrText>
      </w:r>
      <w:r w:rsidR="0034681D">
        <w:fldChar w:fldCharType="begin">
          <w:fldData xml:space="preserve">PEVuZE5vdGU+PENpdGU+PEF1dGhvcj5LbmF1ZXI8L0F1dGhvcj48WWVhcj4yMDEwPC9ZZWFyPjxS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</w:fldData>
        </w:fldChar>
      </w:r>
      <w:r w:rsidR="0034681D">
        <w:instrText xml:space="preserve"> ADDIN EN.CITE.DATA </w:instrText>
      </w:r>
      <w:r w:rsidR="0034681D">
        <w:fldChar w:fldCharType="end"/>
      </w:r>
      <w:r w:rsidR="00620327">
        <w:fldChar w:fldCharType="separate"/>
      </w:r>
      <w:r w:rsidR="0034681D">
        <w:rPr>
          <w:noProof/>
        </w:rPr>
        <w:t>[98, 99]</w:t>
      </w:r>
      <w:r w:rsidR="00620327">
        <w:fldChar w:fldCharType="end"/>
      </w:r>
      <w:r w:rsidR="009A7245">
        <w:t xml:space="preserve">, all of which have been shown to have antiretroviral substrates </w:t>
      </w:r>
      <w:r w:rsidR="00620327">
        <w:fldChar w:fldCharType="begin">
          <w:fldData xml:space="preserve">PEVuZE5vdGU+PENpdGU+PEF1dGhvcj5TcmluaXZhczwvQXV0aG9yPjxZZWFyPjE5OTg8L1llYXI+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</w:fldData>
        </w:fldChar>
      </w:r>
      <w:r w:rsidR="0034681D">
        <w:instrText xml:space="preserve"> ADDIN EN.CITE </w:instrText>
      </w:r>
      <w:r w:rsidR="0034681D">
        <w:fldChar w:fldCharType="begin">
          <w:fldData xml:space="preserve">PEVuZE5vdGU+PENpdGU+PEF1dGhvcj5TcmluaXZhczwvQXV0aG9yPjxZZWFyPjE5OTg8L1llYXI+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</w:fldData>
        </w:fldChar>
      </w:r>
      <w:r w:rsidR="0034681D">
        <w:instrText xml:space="preserve"> ADDIN EN.CITE.DATA </w:instrText>
      </w:r>
      <w:r w:rsidR="0034681D">
        <w:fldChar w:fldCharType="end"/>
      </w:r>
      <w:r w:rsidR="00620327">
        <w:fldChar w:fldCharType="separate"/>
      </w:r>
      <w:r w:rsidR="0034681D">
        <w:rPr>
          <w:noProof/>
        </w:rPr>
        <w:t>[100-102]</w:t>
      </w:r>
      <w:r w:rsidR="00620327">
        <w:fldChar w:fldCharType="end"/>
      </w:r>
      <w:r w:rsidR="009A7245">
        <w:t>.</w:t>
      </w:r>
      <w:r w:rsidR="00F64AD3">
        <w:t xml:space="preserve"> This same manuscript demonstrated that other common drug transporters such as ABCC2 (MRP2) and ABCG2 (BCRP) were expressed at low levels in these cells. </w:t>
      </w:r>
      <w:r w:rsidR="009A7245">
        <w:t xml:space="preserve"> Transfection of skeletal muscle myoblasts with ABCC1 was demonstrated to protect against statin-related toxicity indicating a functional role for this transporter in skeletal muscle </w:t>
      </w:r>
      <w:r w:rsidR="00620327">
        <w:fldChar w:fldCharType="begin">
          <w:fldData xml:space="preserve">PEVuZE5vdGU+PENpdGU+PEF1dGhvcj5LbmF1ZXI8L0F1dGhvcj48WWVhcj4yMDEwPC9ZZWFyPjxS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</w:fldData>
        </w:fldChar>
      </w:r>
      <w:r w:rsidR="0034681D">
        <w:instrText xml:space="preserve"> ADDIN EN.CITE </w:instrText>
      </w:r>
      <w:r w:rsidR="0034681D">
        <w:fldChar w:fldCharType="begin">
          <w:fldData xml:space="preserve">PEVuZE5vdGU+PENpdGU+PEF1dGhvcj5LbmF1ZXI8L0F1dGhvcj48WWVhcj4yMDEwPC9ZZWFyPjxS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</w:fldData>
        </w:fldChar>
      </w:r>
      <w:r w:rsidR="0034681D">
        <w:instrText xml:space="preserve"> ADDIN EN.CITE.DATA </w:instrText>
      </w:r>
      <w:r w:rsidR="0034681D">
        <w:fldChar w:fldCharType="end"/>
      </w:r>
      <w:r w:rsidR="00620327">
        <w:fldChar w:fldCharType="separate"/>
      </w:r>
      <w:r w:rsidR="0034681D">
        <w:rPr>
          <w:noProof/>
        </w:rPr>
        <w:t>[98]</w:t>
      </w:r>
      <w:r w:rsidR="00620327">
        <w:fldChar w:fldCharType="end"/>
      </w:r>
      <w:r w:rsidR="009A7245">
        <w:t>.</w:t>
      </w:r>
    </w:p>
    <w:p w14:paraId="53F3F640" w14:textId="77777777" w:rsidR="00F64AD3" w:rsidRDefault="00F64AD3" w:rsidP="00123F62">
      <w:pPr>
        <w:spacing w:after="0" w:line="360" w:lineRule="auto"/>
        <w:jc w:val="both"/>
      </w:pPr>
    </w:p>
    <w:p w14:paraId="567DD115" w14:textId="6C95898B" w:rsidR="00386DF8" w:rsidRDefault="009A7245" w:rsidP="00123F62">
      <w:pPr>
        <w:spacing w:after="0" w:line="360" w:lineRule="auto"/>
        <w:jc w:val="both"/>
      </w:pPr>
      <w:r>
        <w:lastRenderedPageBreak/>
        <w:t>In liver, the organic anion transporting polypeptide isoform</w:t>
      </w:r>
      <w:r w:rsidR="00101118">
        <w:t>s</w:t>
      </w:r>
      <w:r>
        <w:t xml:space="preserve"> 1B1 and 1B3 (OATP1B1 and OATP1B3 coded by </w:t>
      </w:r>
      <w:r w:rsidRPr="009A7245">
        <w:rPr>
          <w:i/>
        </w:rPr>
        <w:t>SLCO1B1</w:t>
      </w:r>
      <w:r>
        <w:t xml:space="preserve"> and </w:t>
      </w:r>
      <w:r w:rsidRPr="009A7245">
        <w:rPr>
          <w:i/>
        </w:rPr>
        <w:t>SLCO1B3</w:t>
      </w:r>
      <w:r>
        <w:t xml:space="preserve">) have been shown to play a key role in inter-patient variability in oral pharmacokinetics for many APIs including statins </w:t>
      </w:r>
      <w:r w:rsidR="0067052F">
        <w:fldChar w:fldCharType="begin">
          <w:fldData xml:space="preserve">PEVuZE5vdGU+PENpdGU+PEF1dGhvcj5IaXJhbm88L0F1dGhvcj48WWVhcj4yMDA0PC9ZZWFyPjxS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</w:fldData>
        </w:fldChar>
      </w:r>
      <w:r w:rsidR="0034681D">
        <w:instrText xml:space="preserve"> ADDIN EN.CITE </w:instrText>
      </w:r>
      <w:r w:rsidR="0034681D">
        <w:fldChar w:fldCharType="begin">
          <w:fldData xml:space="preserve">PEVuZE5vdGU+PENpdGU+PEF1dGhvcj5IaXJhbm88L0F1dGhvcj48WWVhcj4yMDA0PC9ZZWFyPjxS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</w:fldData>
        </w:fldChar>
      </w:r>
      <w:r w:rsidR="0034681D">
        <w:instrText xml:space="preserve"> ADDIN EN.CITE.DATA </w:instrText>
      </w:r>
      <w:r w:rsidR="0034681D">
        <w:fldChar w:fldCharType="end"/>
      </w:r>
      <w:r w:rsidR="0067052F">
        <w:fldChar w:fldCharType="separate"/>
      </w:r>
      <w:r w:rsidR="0034681D">
        <w:rPr>
          <w:noProof/>
        </w:rPr>
        <w:t>[103]</w:t>
      </w:r>
      <w:r w:rsidR="0067052F">
        <w:fldChar w:fldCharType="end"/>
      </w:r>
      <w:r w:rsidR="0067052F">
        <w:t xml:space="preserve"> </w:t>
      </w:r>
      <w:r>
        <w:t xml:space="preserve">and antiretroviral drugs </w:t>
      </w:r>
      <w:r w:rsidR="00620327">
        <w:fldChar w:fldCharType="begin">
          <w:fldData xml:space="preserve">PEVuZE5vdGU+PENpdGU+PEF1dGhvcj5IYXJ0a29vcm48L0F1dGhvcj48WWVhcj4yMDEwPC9ZZWFy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</w:fldData>
        </w:fldChar>
      </w:r>
      <w:r w:rsidR="0034681D">
        <w:instrText xml:space="preserve"> ADDIN EN.CITE </w:instrText>
      </w:r>
      <w:r w:rsidR="0034681D">
        <w:fldChar w:fldCharType="begin">
          <w:fldData xml:space="preserve">PEVuZE5vdGU+PENpdGU+PEF1dGhvcj5IYXJ0a29vcm48L0F1dGhvcj48WWVhcj4yMDEwPC9ZZWFy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</w:fldData>
        </w:fldChar>
      </w:r>
      <w:r w:rsidR="0034681D">
        <w:instrText xml:space="preserve"> ADDIN EN.CITE.DATA </w:instrText>
      </w:r>
      <w:r w:rsidR="0034681D">
        <w:fldChar w:fldCharType="end"/>
      </w:r>
      <w:r w:rsidR="00620327">
        <w:fldChar w:fldCharType="separate"/>
      </w:r>
      <w:r w:rsidR="0034681D">
        <w:rPr>
          <w:noProof/>
        </w:rPr>
        <w:t>[104]</w:t>
      </w:r>
      <w:r w:rsidR="00620327">
        <w:fldChar w:fldCharType="end"/>
      </w:r>
      <w:r>
        <w:t xml:space="preserve">. A related drug influx transporter, OATP2B1 is also expressed in skeletal muscle and transfection of skeletal muscle myoblasts with OATP2B1 enhanced statin-related toxicity in these cells </w:t>
      </w:r>
      <w:r w:rsidR="0067052F">
        <w:fldChar w:fldCharType="begin">
          <w:fldData xml:space="preserve">PEVuZE5vdGU+PENpdGU+PEF1dGhvcj5LbmF1ZXI8L0F1dGhvcj48WWVhcj4yMDEwPC9ZZWFyPjxS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</w:fldData>
        </w:fldChar>
      </w:r>
      <w:r w:rsidR="0034681D">
        <w:instrText xml:space="preserve"> ADDIN EN.CITE </w:instrText>
      </w:r>
      <w:r w:rsidR="0034681D">
        <w:fldChar w:fldCharType="begin">
          <w:fldData xml:space="preserve">PEVuZE5vdGU+PENpdGU+PEF1dGhvcj5LbmF1ZXI8L0F1dGhvcj48WWVhcj4yMDEwPC9ZZWFyPjxS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</w:fldData>
        </w:fldChar>
      </w:r>
      <w:r w:rsidR="0034681D">
        <w:instrText xml:space="preserve"> ADDIN EN.CITE.DATA </w:instrText>
      </w:r>
      <w:r w:rsidR="0034681D">
        <w:fldChar w:fldCharType="end"/>
      </w:r>
      <w:r w:rsidR="0067052F">
        <w:fldChar w:fldCharType="separate"/>
      </w:r>
      <w:r w:rsidR="0034681D">
        <w:rPr>
          <w:noProof/>
        </w:rPr>
        <w:t>[98]</w:t>
      </w:r>
      <w:r w:rsidR="0067052F">
        <w:fldChar w:fldCharType="end"/>
      </w:r>
      <w:r>
        <w:t>. While these data are interesting it should be noted that they do not directly demonstrate a role for transporters in facilitating or mitigating drug permeation from muscle to blood. Ultimately, if drug-transporters are important in regulating bioavailability from an LA injectable it seems likely that their expression in capillary endothelium</w:t>
      </w:r>
      <w:r w:rsidR="00CF4DA2">
        <w:t>, rather than muscle cells,</w:t>
      </w:r>
      <w:r>
        <w:t xml:space="preserve"> would be a major mediator. </w:t>
      </w:r>
      <w:r w:rsidR="00F64AD3">
        <w:t>However, while ABCB1 expression appears to vary between capillary endothelial cell</w:t>
      </w:r>
      <w:r w:rsidR="00C77AB5">
        <w:t>s</w:t>
      </w:r>
      <w:r w:rsidR="00F64AD3">
        <w:t xml:space="preserve"> from different tissues </w:t>
      </w:r>
      <w:r w:rsidR="0067052F">
        <w:fldChar w:fldCharType="begin"/>
      </w:r>
      <w:r w:rsidR="0034681D">
        <w:instrText xml:space="preserve"> ADDIN EN.CITE &lt;EndNote&gt;&lt;Cite&gt;&lt;Author&gt;Cordon-Cardo&lt;/Author&gt;&lt;Year&gt;1989&lt;/Year&gt;&lt;RecNum&gt;1333&lt;/RecNum&gt;&lt;DisplayText&gt;[105]&lt;/DisplayText&gt;&lt;record&gt;&lt;rec-number&gt;1333&lt;/rec-number&gt;&lt;foreign-keys&gt;&lt;key app="EN" db-id="xs9zw5p58rfp08efvs3vaz23sds0x9szftdv" timestamp="1450794382"&gt;1333&lt;/key&gt;&lt;/foreign-keys&gt;&lt;ref-type name="Journal Article"&gt;17&lt;/ref-type&gt;&lt;contributors&gt;&lt;authors&gt;&lt;author&gt;Cordon-Cardo, C.&lt;/author&gt;&lt;author&gt;O&amp;apos;Brien, J. P.&lt;/author&gt;&lt;author&gt;Casals, D.&lt;/author&gt;&lt;author&gt;Rittman-Grauer, L.&lt;/author&gt;&lt;author&gt;Biedler, J. L.&lt;/author&gt;&lt;author&gt;Melamed, M. R.&lt;/author&gt;&lt;author&gt;Bertino, J. R.&lt;/author&gt;&lt;/authors&gt;&lt;/contributors&gt;&lt;auth-address&gt;Memorial Sloan-Kettering Cancer Center, New York, NY 10021.&lt;/auth-address&gt;&lt;titles&gt;&lt;title&gt;Multidrug-resistance gene (P-glycoprotein) is expressed by endothelial cells at blood-brain barrier sites&lt;/title&gt;&lt;secondary-title&gt;Proc Natl Acad Sci U S A&lt;/secondary-title&gt;&lt;/titles&gt;&lt;periodical&gt;&lt;full-title&gt;Proc Natl Acad Sci U S A&lt;/full-title&gt;&lt;/periodical&gt;&lt;pages&gt;695-8&lt;/pages&gt;&lt;volume&gt;86&lt;/volume&gt;&lt;number&gt;2&lt;/number&gt;&lt;edition&gt;1989/01/01&lt;/edition&gt;&lt;keywords&gt;&lt;keyword&gt;*Blood-Brain Barrier&lt;/keyword&gt;&lt;keyword&gt;*Blood-Testis Barrier&lt;/keyword&gt;&lt;keyword&gt;Drug Resistance/genetics&lt;/keyword&gt;&lt;keyword&gt;Endothelium, Vascular/*analysis&lt;/keyword&gt;&lt;keyword&gt;Gene Expression Regulation&lt;/keyword&gt;&lt;keyword&gt;Humans&lt;/keyword&gt;&lt;keyword&gt;Immunohistochemistry&lt;/keyword&gt;&lt;keyword&gt;Melanoma&lt;/keyword&gt;&lt;keyword&gt;Membrane Glycoproteins/analysis/biosynthesis/*genetics&lt;/keyword&gt;&lt;keyword&gt;P-Glycoprotein&lt;/keyword&gt;&lt;keyword&gt;Transfection&lt;/keyword&gt;&lt;keyword&gt;Tumor Cells, Cultured&lt;/keyword&gt;&lt;/keywords&gt;&lt;dates&gt;&lt;year&gt;1989&lt;/year&gt;&lt;pub-dates&gt;&lt;date&gt;Jan&lt;/date&gt;&lt;/pub-dates&gt;&lt;/dates&gt;&lt;isbn&gt;0027-8424 (Print)&amp;#xD;0027-8424 (Linking)&lt;/isbn&gt;&lt;accession-num&gt;2563168&lt;/accession-num&gt;&lt;urls&gt;&lt;related-urls&gt;&lt;url&gt;http://www.ncbi.nlm.nih.gov/entrez/query.fcgi?cmd=Retrieve&amp;amp;db=PubMed&amp;amp;dopt=Citation&amp;amp;list_uids=2563168&lt;/url&gt;&lt;/related-urls&gt;&lt;/urls&gt;&lt;custom2&gt;286540&lt;/custom2&gt;&lt;language&gt;eng&lt;/language&gt;&lt;/record&gt;&lt;/Cite&gt;&lt;/EndNote&gt;</w:instrText>
      </w:r>
      <w:r w:rsidR="0067052F">
        <w:fldChar w:fldCharType="separate"/>
      </w:r>
      <w:r w:rsidR="0034681D">
        <w:rPr>
          <w:noProof/>
        </w:rPr>
        <w:t>[105]</w:t>
      </w:r>
      <w:r w:rsidR="0067052F">
        <w:fldChar w:fldCharType="end"/>
      </w:r>
      <w:r w:rsidR="00F64AD3">
        <w:t xml:space="preserve">, the authors are not aware of any data that have explicitly investigated expression of transporters in </w:t>
      </w:r>
      <w:r w:rsidR="00101118">
        <w:t xml:space="preserve">relevant subcutaneous or skeletal muscle-derived </w:t>
      </w:r>
      <w:r w:rsidR="00F64AD3">
        <w:t>capillary endothelium</w:t>
      </w:r>
      <w:r w:rsidR="0067052F">
        <w:t xml:space="preserve">, let alone that derived from </w:t>
      </w:r>
      <w:r w:rsidR="00CF4DA2">
        <w:t>gluteal (or deltoid) muscle</w:t>
      </w:r>
      <w:r w:rsidR="00F64AD3">
        <w:t>.</w:t>
      </w:r>
    </w:p>
    <w:p w14:paraId="454C4645" w14:textId="77777777" w:rsidR="00F64AD3" w:rsidRDefault="00F64AD3" w:rsidP="00123F62">
      <w:pPr>
        <w:spacing w:after="0" w:line="360" w:lineRule="auto"/>
        <w:jc w:val="both"/>
      </w:pPr>
    </w:p>
    <w:p w14:paraId="1A309EFC" w14:textId="269BD0FA" w:rsidR="00F64AD3" w:rsidRPr="00386DF8" w:rsidRDefault="00F64AD3" w:rsidP="00123F62">
      <w:pPr>
        <w:spacing w:after="0" w:line="360" w:lineRule="auto"/>
        <w:jc w:val="both"/>
      </w:pPr>
      <w:r>
        <w:t>Similarly to transporters, biotransformation of APIs by drug metabolism enzymes in intestinal epithelium and liver is a key determinant of oral bioavailability and pharmacokinetic variability</w:t>
      </w:r>
      <w:r w:rsidR="0067052F">
        <w:t xml:space="preserve"> of antiretroviral </w:t>
      </w:r>
      <w:r>
        <w:t>and other drug</w:t>
      </w:r>
      <w:r w:rsidR="0067052F">
        <w:t>s</w:t>
      </w:r>
      <w:r>
        <w:t xml:space="preserve"> </w:t>
      </w:r>
      <w:r w:rsidR="0067052F">
        <w:fldChar w:fldCharType="begin">
          <w:fldData xml:space="preserve">PEVuZE5vdGU+PENpdGU+PEF1dGhvcj5Ib2xtc3RvY2s8L0F1dGhvcj48WWVhcj4yMDEyPC9ZZWFy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</w:fldData>
        </w:fldChar>
      </w:r>
      <w:r w:rsidR="0034681D">
        <w:instrText xml:space="preserve"> ADDIN EN.CITE </w:instrText>
      </w:r>
      <w:r w:rsidR="0034681D">
        <w:fldChar w:fldCharType="begin">
          <w:fldData xml:space="preserve">PEVuZE5vdGU+PENpdGU+PEF1dGhvcj5Ib2xtc3RvY2s8L0F1dGhvcj48WWVhcj4yMDEyPC9ZZWFy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</w:fldData>
        </w:fldChar>
      </w:r>
      <w:r w:rsidR="0034681D">
        <w:instrText xml:space="preserve"> ADDIN EN.CITE.DATA </w:instrText>
      </w:r>
      <w:r w:rsidR="0034681D">
        <w:fldChar w:fldCharType="end"/>
      </w:r>
      <w:r w:rsidR="0067052F">
        <w:fldChar w:fldCharType="separate"/>
      </w:r>
      <w:r w:rsidR="0034681D">
        <w:rPr>
          <w:noProof/>
        </w:rPr>
        <w:t>[106-108]</w:t>
      </w:r>
      <w:r w:rsidR="0067052F">
        <w:fldChar w:fldCharType="end"/>
      </w:r>
      <w:r>
        <w:t xml:space="preserve">. The cytochrome P450 (CYP) enzymes are widely recognised as the predominant family for catalysing phase I metabolism of drugs and the most abundant isoform in liver and intestine is CYP3A4. Other CYP isoforms that play a key role for antiretroviral drugs include CYP3A5, CYP2B6, CYP2C9, and CYP2C19 </w:t>
      </w:r>
      <w:r w:rsidR="00030AA9">
        <w:fldChar w:fldCharType="begin">
          <w:fldData xml:space="preserve">PEVuZE5vdGU+PENpdGU+PEF1dGhvcj5Kb3NlcGhzb248L0F1dGhvcj48WWVhcj4yMDA3PC9ZZWFy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</w:fldData>
        </w:fldChar>
      </w:r>
      <w:r w:rsidR="0034681D">
        <w:instrText xml:space="preserve"> ADDIN EN.CITE </w:instrText>
      </w:r>
      <w:r w:rsidR="0034681D">
        <w:fldChar w:fldCharType="begin">
          <w:fldData xml:space="preserve">PEVuZE5vdGU+PENpdGU+PEF1dGhvcj5Kb3NlcGhzb248L0F1dGhvcj48WWVhcj4yMDA3PC9ZZWFy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</w:fldData>
        </w:fldChar>
      </w:r>
      <w:r w:rsidR="0034681D">
        <w:instrText xml:space="preserve"> ADDIN EN.CITE.DATA </w:instrText>
      </w:r>
      <w:r w:rsidR="0034681D">
        <w:fldChar w:fldCharType="end"/>
      </w:r>
      <w:r w:rsidR="00030AA9">
        <w:fldChar w:fldCharType="separate"/>
      </w:r>
      <w:r w:rsidR="0034681D">
        <w:rPr>
          <w:noProof/>
        </w:rPr>
        <w:t>[109-111]</w:t>
      </w:r>
      <w:r w:rsidR="00030AA9">
        <w:fldChar w:fldCharType="end"/>
      </w:r>
      <w:r w:rsidR="00CF4DA2">
        <w:t xml:space="preserve"> but very little is known about expression of these in muscle or </w:t>
      </w:r>
      <w:r w:rsidR="00B21C27">
        <w:t xml:space="preserve">subcutaneous </w:t>
      </w:r>
      <w:r w:rsidR="00CF4DA2">
        <w:t>adipose</w:t>
      </w:r>
      <w:r w:rsidR="008F0E57">
        <w:t xml:space="preserve"> tissue</w:t>
      </w:r>
      <w:r>
        <w:t xml:space="preserve">. </w:t>
      </w:r>
      <w:r w:rsidR="001B0C2A">
        <w:t xml:space="preserve">Interestingly, CYP3A4 and CYP3A5 mRNA and protein expression have been explicitly demonstrated in childhood </w:t>
      </w:r>
      <w:r w:rsidR="001B0C2A">
        <w:rPr>
          <w:color w:val="000000"/>
          <w:shd w:val="clear" w:color="auto" w:fill="FFFFFF"/>
        </w:rPr>
        <w:t xml:space="preserve">rhabdomyosarcoma and adjacent healthy tissue </w:t>
      </w:r>
      <w:r w:rsidR="00030AA9">
        <w:rPr>
          <w:color w:val="000000"/>
          <w:shd w:val="clear" w:color="auto" w:fill="FFFFFF"/>
        </w:rPr>
        <w:fldChar w:fldCharType="begin">
          <w:fldData xml:space="preserve">PEVuZE5vdGU+PENpdGU+PEF1dGhvcj5Nb2xpbmEtT3J0aXo8L0F1dGhvcj48WWVhcj4yMDE0PC9Z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</w:fldData>
        </w:fldChar>
      </w:r>
      <w:r w:rsidR="0034681D">
        <w:rPr>
          <w:color w:val="000000"/>
          <w:shd w:val="clear" w:color="auto" w:fill="FFFFFF"/>
        </w:rPr>
        <w:instrText xml:space="preserve"> ADDIN EN.CITE </w:instrText>
      </w:r>
      <w:r w:rsidR="0034681D">
        <w:rPr>
          <w:color w:val="000000"/>
          <w:shd w:val="clear" w:color="auto" w:fill="FFFFFF"/>
        </w:rPr>
        <w:fldChar w:fldCharType="begin">
          <w:fldData xml:space="preserve">PEVuZE5vdGU+PENpdGU+PEF1dGhvcj5Nb2xpbmEtT3J0aXo8L0F1dGhvcj48WWVhcj4yMDE0PC9Z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</w:fldData>
        </w:fldChar>
      </w:r>
      <w:r w:rsidR="0034681D">
        <w:rPr>
          <w:color w:val="000000"/>
          <w:shd w:val="clear" w:color="auto" w:fill="FFFFFF"/>
        </w:rPr>
        <w:instrText xml:space="preserve"> ADDIN EN.CITE.DATA </w:instrText>
      </w:r>
      <w:r w:rsidR="0034681D">
        <w:rPr>
          <w:color w:val="000000"/>
          <w:shd w:val="clear" w:color="auto" w:fill="FFFFFF"/>
        </w:rPr>
      </w:r>
      <w:r w:rsidR="0034681D">
        <w:rPr>
          <w:color w:val="000000"/>
          <w:shd w:val="clear" w:color="auto" w:fill="FFFFFF"/>
        </w:rPr>
        <w:fldChar w:fldCharType="end"/>
      </w:r>
      <w:r w:rsidR="00030AA9">
        <w:rPr>
          <w:color w:val="000000"/>
          <w:shd w:val="clear" w:color="auto" w:fill="FFFFFF"/>
        </w:rPr>
      </w:r>
      <w:r w:rsidR="00030AA9">
        <w:rPr>
          <w:color w:val="000000"/>
          <w:shd w:val="clear" w:color="auto" w:fill="FFFFFF"/>
        </w:rPr>
        <w:fldChar w:fldCharType="separate"/>
      </w:r>
      <w:r w:rsidR="0034681D">
        <w:rPr>
          <w:noProof/>
          <w:color w:val="000000"/>
          <w:shd w:val="clear" w:color="auto" w:fill="FFFFFF"/>
        </w:rPr>
        <w:t>[112]</w:t>
      </w:r>
      <w:r w:rsidR="00030AA9">
        <w:rPr>
          <w:color w:val="000000"/>
          <w:shd w:val="clear" w:color="auto" w:fill="FFFFFF"/>
        </w:rPr>
        <w:fldChar w:fldCharType="end"/>
      </w:r>
      <w:r w:rsidR="001B0C2A">
        <w:rPr>
          <w:color w:val="000000"/>
          <w:shd w:val="clear" w:color="auto" w:fill="FFFFFF"/>
        </w:rPr>
        <w:t xml:space="preserve">, as well as </w:t>
      </w:r>
      <w:r w:rsidR="001B0C2A">
        <w:t xml:space="preserve">quadriceps </w:t>
      </w:r>
      <w:r w:rsidR="001B0C2A">
        <w:rPr>
          <w:color w:val="000000"/>
          <w:shd w:val="clear" w:color="auto" w:fill="FFFFFF"/>
        </w:rPr>
        <w:t xml:space="preserve">skeletal muscle from children and adolescents </w:t>
      </w:r>
      <w:r w:rsidR="00030AA9">
        <w:rPr>
          <w:color w:val="000000"/>
          <w:shd w:val="clear" w:color="auto" w:fill="FFFFFF"/>
        </w:rPr>
        <w:fldChar w:fldCharType="begin"/>
      </w:r>
      <w:r w:rsidR="0034681D">
        <w:rPr>
          <w:color w:val="000000"/>
          <w:shd w:val="clear" w:color="auto" w:fill="FFFFFF"/>
        </w:rPr>
        <w:instrText xml:space="preserve"> ADDIN EN.CITE &lt;EndNote&gt;&lt;Cite&gt;&lt;Author&gt;Molina-Ortiz&lt;/Author&gt;&lt;Year&gt;2013&lt;/Year&gt;&lt;RecNum&gt;1951&lt;/RecNum&gt;&lt;DisplayText&gt;[113]&lt;/DisplayText&gt;&lt;record&gt;&lt;rec-number&gt;1951&lt;/rec-number&gt;&lt;foreign-keys&gt;&lt;key app="EN" db-id="xs9zw5p58rfp08efvs3vaz23sds0x9szftdv" timestamp="1450795499"&gt;1951&lt;/key&gt;&lt;/foreign-keys&gt;&lt;ref-type name="Journal Article"&gt;17&lt;/ref-type&gt;&lt;contributors&gt;&lt;authors&gt;&lt;author&gt;Molina-Ortiz, D.&lt;/author&gt;&lt;author&gt;González-Zamora, J. F.&lt;/author&gt;&lt;author&gt;Camacho-Carranza, R.&lt;/author&gt;&lt;author&gt;Lopez-Acosta, O.&lt;/author&gt;&lt;author&gt;Colin-Martinez, O.&lt;/author&gt;&lt;author&gt;Domínguez-Ramírez, A. M.&lt;/author&gt;&lt;author&gt;Vences-Mejía, A.&lt;/author&gt;&lt;/authors&gt;&lt;/contributors&gt;&lt;titles&gt;&lt;title&gt;Xenobiotic-Metabolizing Enzymes in Skeletal Muscle of Children and Adolescents &lt;/title&gt;&lt;secondary-title&gt;Pharmacology &amp;amp; Pharmacy&lt;/secondary-title&gt;&lt;/titles&gt;&lt;periodical&gt;&lt;full-title&gt;Pharmacology &amp;amp; Pharmacy&lt;/full-title&gt;&lt;/periodical&gt;&lt;pages&gt;231-239&lt;/pages&gt;&lt;volume&gt;4&lt;/volume&gt;&lt;dates&gt;&lt;year&gt;2013&lt;/year&gt;&lt;/dates&gt;&lt;urls&gt;&lt;/urls&gt;&lt;/record&gt;&lt;/Cite&gt;&lt;/EndNote&gt;</w:instrText>
      </w:r>
      <w:r w:rsidR="00030AA9">
        <w:rPr>
          <w:color w:val="000000"/>
          <w:shd w:val="clear" w:color="auto" w:fill="FFFFFF"/>
        </w:rPr>
        <w:fldChar w:fldCharType="separate"/>
      </w:r>
      <w:r w:rsidR="0034681D">
        <w:rPr>
          <w:noProof/>
          <w:color w:val="000000"/>
          <w:shd w:val="clear" w:color="auto" w:fill="FFFFFF"/>
        </w:rPr>
        <w:t>[113]</w:t>
      </w:r>
      <w:r w:rsidR="00030AA9">
        <w:rPr>
          <w:color w:val="000000"/>
          <w:shd w:val="clear" w:color="auto" w:fill="FFFFFF"/>
        </w:rPr>
        <w:fldChar w:fldCharType="end"/>
      </w:r>
      <w:r w:rsidR="001B0C2A">
        <w:rPr>
          <w:color w:val="000000"/>
          <w:shd w:val="clear" w:color="auto" w:fill="FFFFFF"/>
        </w:rPr>
        <w:t>.</w:t>
      </w:r>
      <w:r w:rsidR="00CF4DA2">
        <w:rPr>
          <w:color w:val="000000"/>
          <w:shd w:val="clear" w:color="auto" w:fill="FFFFFF"/>
        </w:rPr>
        <w:t xml:space="preserve"> </w:t>
      </w:r>
      <w:r w:rsidR="00B21C27">
        <w:rPr>
          <w:color w:val="000000"/>
          <w:shd w:val="clear" w:color="auto" w:fill="FFFFFF"/>
        </w:rPr>
        <w:t>Numerous relevant CYP isoforms have also been shown to be expressed in human subcutaneous</w:t>
      </w:r>
      <w:r w:rsidR="00CC007E">
        <w:rPr>
          <w:color w:val="000000"/>
          <w:shd w:val="clear" w:color="auto" w:fill="FFFFFF"/>
        </w:rPr>
        <w:t xml:space="preserve"> adipose</w:t>
      </w:r>
      <w:r w:rsidR="008F0E57">
        <w:rPr>
          <w:color w:val="000000"/>
          <w:shd w:val="clear" w:color="auto" w:fill="FFFFFF"/>
        </w:rPr>
        <w:t xml:space="preserve"> tissue</w:t>
      </w:r>
      <w:r w:rsidR="00CC007E">
        <w:rPr>
          <w:color w:val="000000"/>
          <w:shd w:val="clear" w:color="auto" w:fill="FFFFFF"/>
        </w:rPr>
        <w:t xml:space="preserve"> explants, albeit at levels that are far lower than liver </w:t>
      </w:r>
      <w:r w:rsidR="00CC007E">
        <w:rPr>
          <w:color w:val="000000"/>
          <w:shd w:val="clear" w:color="auto" w:fill="FFFFFF"/>
        </w:rPr>
        <w:fldChar w:fldCharType="begin">
          <w:fldData xml:space="preserve">PEVuZE5vdGU+PENpdGU+PEF1dGhvcj5FbGxlcm88L0F1dGhvcj48WWVhcj4yMDEwPC9ZZWFyPjxS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=
</w:fldData>
        </w:fldChar>
      </w:r>
      <w:r w:rsidR="0034681D">
        <w:rPr>
          <w:color w:val="000000"/>
          <w:shd w:val="clear" w:color="auto" w:fill="FFFFFF"/>
        </w:rPr>
        <w:instrText xml:space="preserve"> ADDIN EN.CITE </w:instrText>
      </w:r>
      <w:r w:rsidR="0034681D">
        <w:rPr>
          <w:color w:val="000000"/>
          <w:shd w:val="clear" w:color="auto" w:fill="FFFFFF"/>
        </w:rPr>
        <w:fldChar w:fldCharType="begin">
          <w:fldData xml:space="preserve">PEVuZE5vdGU+PENpdGU+PEF1dGhvcj5FbGxlcm88L0F1dGhvcj48WWVhcj4yMDEwPC9ZZWFyPjxS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=
</w:fldData>
        </w:fldChar>
      </w:r>
      <w:r w:rsidR="0034681D">
        <w:rPr>
          <w:color w:val="000000"/>
          <w:shd w:val="clear" w:color="auto" w:fill="FFFFFF"/>
        </w:rPr>
        <w:instrText xml:space="preserve"> ADDIN EN.CITE.DATA </w:instrText>
      </w:r>
      <w:r w:rsidR="0034681D">
        <w:rPr>
          <w:color w:val="000000"/>
          <w:shd w:val="clear" w:color="auto" w:fill="FFFFFF"/>
        </w:rPr>
      </w:r>
      <w:r w:rsidR="0034681D">
        <w:rPr>
          <w:color w:val="000000"/>
          <w:shd w:val="clear" w:color="auto" w:fill="FFFFFF"/>
        </w:rPr>
        <w:fldChar w:fldCharType="end"/>
      </w:r>
      <w:r w:rsidR="00CC007E">
        <w:rPr>
          <w:color w:val="000000"/>
          <w:shd w:val="clear" w:color="auto" w:fill="FFFFFF"/>
        </w:rPr>
      </w:r>
      <w:r w:rsidR="00CC007E">
        <w:rPr>
          <w:color w:val="000000"/>
          <w:shd w:val="clear" w:color="auto" w:fill="FFFFFF"/>
        </w:rPr>
        <w:fldChar w:fldCharType="separate"/>
      </w:r>
      <w:r w:rsidR="0034681D">
        <w:rPr>
          <w:noProof/>
          <w:color w:val="000000"/>
          <w:shd w:val="clear" w:color="auto" w:fill="FFFFFF"/>
        </w:rPr>
        <w:t>[114]</w:t>
      </w:r>
      <w:r w:rsidR="00CC007E">
        <w:rPr>
          <w:color w:val="000000"/>
          <w:shd w:val="clear" w:color="auto" w:fill="FFFFFF"/>
        </w:rPr>
        <w:fldChar w:fldCharType="end"/>
      </w:r>
      <w:r w:rsidR="00CC007E">
        <w:rPr>
          <w:color w:val="000000"/>
          <w:shd w:val="clear" w:color="auto" w:fill="FFFFFF"/>
        </w:rPr>
        <w:t>.</w:t>
      </w:r>
      <w:r w:rsidR="00B21C27">
        <w:rPr>
          <w:color w:val="000000"/>
          <w:shd w:val="clear" w:color="auto" w:fill="FFFFFF"/>
        </w:rPr>
        <w:t xml:space="preserve"> </w:t>
      </w:r>
      <w:r w:rsidR="00030AA9">
        <w:rPr>
          <w:color w:val="000000"/>
          <w:shd w:val="clear" w:color="auto" w:fill="FFFFFF"/>
        </w:rPr>
        <w:t xml:space="preserve"> </w:t>
      </w:r>
      <w:r w:rsidR="00884FE3">
        <w:rPr>
          <w:color w:val="000000"/>
          <w:shd w:val="clear" w:color="auto" w:fill="FFFFFF"/>
        </w:rPr>
        <w:t>Phase II enzymes of the UDP-</w:t>
      </w:r>
      <w:proofErr w:type="spellStart"/>
      <w:r w:rsidR="00884FE3">
        <w:rPr>
          <w:color w:val="000000"/>
          <w:shd w:val="clear" w:color="auto" w:fill="FFFFFF"/>
        </w:rPr>
        <w:t>glucuronyl</w:t>
      </w:r>
      <w:proofErr w:type="spellEnd"/>
      <w:r w:rsidR="00884FE3">
        <w:rPr>
          <w:color w:val="000000"/>
          <w:shd w:val="clear" w:color="auto" w:fill="FFFFFF"/>
        </w:rPr>
        <w:t xml:space="preserve"> transferase (UGT) family also metabolise antiretroviral drugs </w:t>
      </w:r>
      <w:r w:rsidR="00884FE3">
        <w:rPr>
          <w:color w:val="000000"/>
          <w:shd w:val="clear" w:color="auto" w:fill="FFFFFF"/>
        </w:rPr>
        <w:fldChar w:fldCharType="begin">
          <w:fldData xml:space="preserve">PEVuZE5vdGU+PENpdGU+PEF1dGhvcj5SaWJhdWRvPC9BdXRob3I+PFllYXI+MjAxMzwvWWVhcj48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</w:fldData>
        </w:fldChar>
      </w:r>
      <w:r w:rsidR="0034681D">
        <w:rPr>
          <w:color w:val="000000"/>
          <w:shd w:val="clear" w:color="auto" w:fill="FFFFFF"/>
        </w:rPr>
        <w:instrText xml:space="preserve"> ADDIN EN.CITE </w:instrText>
      </w:r>
      <w:r w:rsidR="0034681D">
        <w:rPr>
          <w:color w:val="000000"/>
          <w:shd w:val="clear" w:color="auto" w:fill="FFFFFF"/>
        </w:rPr>
        <w:fldChar w:fldCharType="begin">
          <w:fldData xml:space="preserve">PEVuZE5vdGU+PENpdGU+PEF1dGhvcj5SaWJhdWRvPC9BdXRob3I+PFllYXI+MjAxMzwvWWVhcj48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</w:fldData>
        </w:fldChar>
      </w:r>
      <w:r w:rsidR="0034681D">
        <w:rPr>
          <w:color w:val="000000"/>
          <w:shd w:val="clear" w:color="auto" w:fill="FFFFFF"/>
        </w:rPr>
        <w:instrText xml:space="preserve"> ADDIN EN.CITE.DATA </w:instrText>
      </w:r>
      <w:r w:rsidR="0034681D">
        <w:rPr>
          <w:color w:val="000000"/>
          <w:shd w:val="clear" w:color="auto" w:fill="FFFFFF"/>
        </w:rPr>
      </w:r>
      <w:r w:rsidR="0034681D">
        <w:rPr>
          <w:color w:val="000000"/>
          <w:shd w:val="clear" w:color="auto" w:fill="FFFFFF"/>
        </w:rPr>
        <w:fldChar w:fldCharType="end"/>
      </w:r>
      <w:r w:rsidR="00884FE3">
        <w:rPr>
          <w:color w:val="000000"/>
          <w:shd w:val="clear" w:color="auto" w:fill="FFFFFF"/>
        </w:rPr>
      </w:r>
      <w:r w:rsidR="00884FE3">
        <w:rPr>
          <w:color w:val="000000"/>
          <w:shd w:val="clear" w:color="auto" w:fill="FFFFFF"/>
        </w:rPr>
        <w:fldChar w:fldCharType="separate"/>
      </w:r>
      <w:r w:rsidR="0034681D">
        <w:rPr>
          <w:noProof/>
          <w:color w:val="000000"/>
          <w:shd w:val="clear" w:color="auto" w:fill="FFFFFF"/>
        </w:rPr>
        <w:t>[115, 116]</w:t>
      </w:r>
      <w:r w:rsidR="00884FE3">
        <w:rPr>
          <w:color w:val="000000"/>
          <w:shd w:val="clear" w:color="auto" w:fill="FFFFFF"/>
        </w:rPr>
        <w:fldChar w:fldCharType="end"/>
      </w:r>
      <w:r w:rsidR="00884FE3">
        <w:rPr>
          <w:color w:val="000000"/>
          <w:shd w:val="clear" w:color="auto" w:fill="FFFFFF"/>
        </w:rPr>
        <w:t xml:space="preserve"> but their expression in skeletal muscle</w:t>
      </w:r>
      <w:r w:rsidR="00CF4DA2">
        <w:rPr>
          <w:color w:val="000000"/>
          <w:shd w:val="clear" w:color="auto" w:fill="FFFFFF"/>
        </w:rPr>
        <w:t xml:space="preserve"> and adipose</w:t>
      </w:r>
      <w:r w:rsidR="008F0E57">
        <w:rPr>
          <w:color w:val="000000"/>
          <w:shd w:val="clear" w:color="auto" w:fill="FFFFFF"/>
        </w:rPr>
        <w:t xml:space="preserve"> tissue</w:t>
      </w:r>
      <w:r w:rsidR="00884FE3">
        <w:rPr>
          <w:color w:val="000000"/>
          <w:shd w:val="clear" w:color="auto" w:fill="FFFFFF"/>
        </w:rPr>
        <w:t xml:space="preserve"> is not well understood. Members of the nuclear receptor family of transcription factors that are known to regulate drug transporters and metabolism enzymes are expressed in skeletal muscle</w:t>
      </w:r>
      <w:r w:rsidR="00CC007E">
        <w:rPr>
          <w:color w:val="000000"/>
          <w:shd w:val="clear" w:color="auto" w:fill="FFFFFF"/>
        </w:rPr>
        <w:t xml:space="preserve"> </w:t>
      </w:r>
      <w:r w:rsidR="00CC007E">
        <w:rPr>
          <w:color w:val="000000"/>
          <w:shd w:val="clear" w:color="auto" w:fill="FFFFFF"/>
        </w:rPr>
        <w:fldChar w:fldCharType="begin">
          <w:fldData xml:space="preserve">PEVuZE5vdGU+PENpdGU+PEF1dGhvcj5OaXNoaW11cmE8L0F1dGhvcj48WWVhcj4yMDA0PC9ZZWFy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</w:fldData>
        </w:fldChar>
      </w:r>
      <w:r w:rsidR="0034681D">
        <w:rPr>
          <w:color w:val="000000"/>
          <w:shd w:val="clear" w:color="auto" w:fill="FFFFFF"/>
        </w:rPr>
        <w:instrText xml:space="preserve"> ADDIN EN.CITE </w:instrText>
      </w:r>
      <w:r w:rsidR="0034681D">
        <w:rPr>
          <w:color w:val="000000"/>
          <w:shd w:val="clear" w:color="auto" w:fill="FFFFFF"/>
        </w:rPr>
        <w:fldChar w:fldCharType="begin">
          <w:fldData xml:space="preserve">PEVuZE5vdGU+PENpdGU+PEF1dGhvcj5OaXNoaW11cmE8L0F1dGhvcj48WWVhcj4yMDA0PC9ZZWFy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</w:fldData>
        </w:fldChar>
      </w:r>
      <w:r w:rsidR="0034681D">
        <w:rPr>
          <w:color w:val="000000"/>
          <w:shd w:val="clear" w:color="auto" w:fill="FFFFFF"/>
        </w:rPr>
        <w:instrText xml:space="preserve"> ADDIN EN.CITE.DATA </w:instrText>
      </w:r>
      <w:r w:rsidR="0034681D">
        <w:rPr>
          <w:color w:val="000000"/>
          <w:shd w:val="clear" w:color="auto" w:fill="FFFFFF"/>
        </w:rPr>
      </w:r>
      <w:r w:rsidR="0034681D">
        <w:rPr>
          <w:color w:val="000000"/>
          <w:shd w:val="clear" w:color="auto" w:fill="FFFFFF"/>
        </w:rPr>
        <w:fldChar w:fldCharType="end"/>
      </w:r>
      <w:r w:rsidR="00CC007E">
        <w:rPr>
          <w:color w:val="000000"/>
          <w:shd w:val="clear" w:color="auto" w:fill="FFFFFF"/>
        </w:rPr>
      </w:r>
      <w:r w:rsidR="00CC007E">
        <w:rPr>
          <w:color w:val="000000"/>
          <w:shd w:val="clear" w:color="auto" w:fill="FFFFFF"/>
        </w:rPr>
        <w:fldChar w:fldCharType="separate"/>
      </w:r>
      <w:r w:rsidR="0034681D">
        <w:rPr>
          <w:noProof/>
          <w:color w:val="000000"/>
          <w:shd w:val="clear" w:color="auto" w:fill="FFFFFF"/>
        </w:rPr>
        <w:t>[117]</w:t>
      </w:r>
      <w:r w:rsidR="00CC007E">
        <w:rPr>
          <w:color w:val="000000"/>
          <w:shd w:val="clear" w:color="auto" w:fill="FFFFFF"/>
        </w:rPr>
        <w:fldChar w:fldCharType="end"/>
      </w:r>
      <w:r w:rsidR="00CC007E">
        <w:rPr>
          <w:color w:val="000000"/>
          <w:shd w:val="clear" w:color="auto" w:fill="FFFFFF"/>
        </w:rPr>
        <w:t xml:space="preserve"> and subcutaneous adipose tissue </w:t>
      </w:r>
      <w:r w:rsidR="00CC007E">
        <w:rPr>
          <w:color w:val="000000"/>
          <w:shd w:val="clear" w:color="auto" w:fill="FFFFFF"/>
        </w:rPr>
        <w:fldChar w:fldCharType="begin"/>
      </w:r>
      <w:r w:rsidR="0034681D">
        <w:rPr>
          <w:color w:val="000000"/>
          <w:shd w:val="clear" w:color="auto" w:fill="FFFFFF"/>
        </w:rPr>
        <w:instrText xml:space="preserve"> ADDIN EN.CITE &lt;EndNote&gt;&lt;Cite&gt;&lt;Author&gt;Schote&lt;/Author&gt;&lt;Year&gt;2007&lt;/Year&gt;&lt;RecNum&gt;19441&lt;/RecNum&gt;&lt;DisplayText&gt;[118]&lt;/DisplayText&gt;&lt;record&gt;&lt;rec-number&gt;19441&lt;/rec-number&gt;&lt;foreign-keys&gt;&lt;key app="EN" db-id="0tad0rxz0vswvlez005v2x9hrawvaxzatfd2"&gt;19441&lt;/key&gt;&lt;/foreign-keys&gt;&lt;ref-type name="Journal Article"&gt;17&lt;/ref-type&gt;&lt;contributors&gt;&lt;authors&gt;&lt;author&gt;Schote, A. B.&lt;/author&gt;&lt;author&gt;Turner, J. D.&lt;/author&gt;&lt;author&gt;Schiltz, J.&lt;/author&gt;&lt;author&gt;Muller, C. P.&lt;/author&gt;&lt;/authors&gt;&lt;/contributors&gt;&lt;auth-address&gt;Institute of Immunology, Laboratoire National de Sante, 20A rue Auguste Lumiere, L-1950 Luxembourg, Luxembourg.&lt;/auth-address&gt;&lt;titles&gt;&lt;title&gt;Nuclear receptors in human immune cells: expression and correlations&lt;/title&gt;&lt;secondary-title&gt;Mol Immunol&lt;/secondary-title&gt;&lt;alt-title&gt;Molecular immunology&lt;/alt-title&gt;&lt;/titles&gt;&lt;periodical&gt;&lt;full-title&gt;Mol Immunol&lt;/full-title&gt;&lt;/periodical&gt;&lt;pages&gt;1436-45&lt;/pages&gt;&lt;volume&gt;44&lt;/volume&gt;&lt;number&gt;6&lt;/number&gt;&lt;keywords&gt;&lt;keyword&gt;Female&lt;/keyword&gt;&lt;keyword&gt;Gene Expression Regulation/immunology&lt;/keyword&gt;&lt;keyword&gt;Humans&lt;/keyword&gt;&lt;keyword&gt;Leukocytes, Mononuclear/*immunology/*metabolism&lt;/keyword&gt;&lt;keyword&gt;Lymphocyte Subsets/immunology/metabolism&lt;/keyword&gt;&lt;keyword&gt;Male&lt;/keyword&gt;&lt;keyword&gt;Monocytes/immunology/metabolism&lt;/keyword&gt;&lt;keyword&gt;Receptors, Cytoplasmic and Nuclear/*biosynthesis/blood/genetics&lt;/keyword&gt;&lt;/keywords&gt;&lt;dates&gt;&lt;year&gt;2007&lt;/year&gt;&lt;pub-dates&gt;&lt;date&gt;Feb&lt;/date&gt;&lt;/pub-dates&gt;&lt;/dates&gt;&lt;isbn&gt;0161-5890 (Print)&amp;#xD;0161-5890 (Linking)&lt;/isbn&gt;&lt;accession-num&gt;16837048&lt;/accession-num&gt;&lt;urls&gt;&lt;related-urls&gt;&lt;url&gt;http://www.ncbi.nlm.nih.gov/pubmed/16837048&lt;/url&gt;&lt;/related-urls&gt;&lt;/urls&gt;&lt;electronic-resource-num&gt;10.1016/j.molimm.2006.04.021&lt;/electronic-resource-num&gt;&lt;/record&gt;&lt;/Cite&gt;&lt;/EndNote&gt;</w:instrText>
      </w:r>
      <w:r w:rsidR="00CC007E">
        <w:rPr>
          <w:color w:val="000000"/>
          <w:shd w:val="clear" w:color="auto" w:fill="FFFFFF"/>
        </w:rPr>
        <w:fldChar w:fldCharType="separate"/>
      </w:r>
      <w:r w:rsidR="0034681D">
        <w:rPr>
          <w:noProof/>
          <w:color w:val="000000"/>
          <w:shd w:val="clear" w:color="auto" w:fill="FFFFFF"/>
        </w:rPr>
        <w:t>[118]</w:t>
      </w:r>
      <w:r w:rsidR="00CC007E">
        <w:rPr>
          <w:color w:val="000000"/>
          <w:shd w:val="clear" w:color="auto" w:fill="FFFFFF"/>
        </w:rPr>
        <w:fldChar w:fldCharType="end"/>
      </w:r>
      <w:r w:rsidR="00884FE3">
        <w:rPr>
          <w:color w:val="000000"/>
          <w:shd w:val="clear" w:color="auto" w:fill="FFFFFF"/>
        </w:rPr>
        <w:t>, which fu</w:t>
      </w:r>
      <w:r w:rsidR="00101118">
        <w:rPr>
          <w:color w:val="000000"/>
          <w:shd w:val="clear" w:color="auto" w:fill="FFFFFF"/>
        </w:rPr>
        <w:t>rther highlights the potential</w:t>
      </w:r>
      <w:r w:rsidR="00884FE3">
        <w:rPr>
          <w:color w:val="000000"/>
          <w:shd w:val="clear" w:color="auto" w:fill="FFFFFF"/>
        </w:rPr>
        <w:t xml:space="preserve"> metabolic function of this tissue. Moreover, if skeletal muscle </w:t>
      </w:r>
      <w:r w:rsidR="00CF4DA2">
        <w:rPr>
          <w:color w:val="000000"/>
          <w:shd w:val="clear" w:color="auto" w:fill="FFFFFF"/>
        </w:rPr>
        <w:t>(or adipose</w:t>
      </w:r>
      <w:r w:rsidR="008F0E57">
        <w:rPr>
          <w:color w:val="000000"/>
          <w:shd w:val="clear" w:color="auto" w:fill="FFFFFF"/>
        </w:rPr>
        <w:t xml:space="preserve"> tissue</w:t>
      </w:r>
      <w:r w:rsidR="00CF4DA2">
        <w:rPr>
          <w:color w:val="000000"/>
          <w:shd w:val="clear" w:color="auto" w:fill="FFFFFF"/>
        </w:rPr>
        <w:t xml:space="preserve">) </w:t>
      </w:r>
      <w:r w:rsidR="00884FE3">
        <w:rPr>
          <w:color w:val="000000"/>
          <w:shd w:val="clear" w:color="auto" w:fill="FFFFFF"/>
        </w:rPr>
        <w:t>does contribute to metabolism of drugs, the presence of nuclear receptors such as PXR and CAR may mean drug-drug interactions at the depot site may warrant consideration if LA combinations are realised.</w:t>
      </w:r>
    </w:p>
    <w:p w14:paraId="0EEE9DCB" w14:textId="77777777" w:rsidR="001B0C2A" w:rsidRDefault="001B0C2A" w:rsidP="00123F62">
      <w:pPr>
        <w:spacing w:after="0" w:line="360" w:lineRule="auto"/>
        <w:jc w:val="both"/>
      </w:pPr>
    </w:p>
    <w:p w14:paraId="28E22A34" w14:textId="549145E1" w:rsidR="00B34D37" w:rsidRPr="00B34D37" w:rsidRDefault="001B0C2A" w:rsidP="00B34D37">
      <w:pPr>
        <w:spacing w:after="0" w:line="360" w:lineRule="auto"/>
        <w:jc w:val="both"/>
      </w:pPr>
      <w:r w:rsidRPr="00AD777A">
        <w:lastRenderedPageBreak/>
        <w:t xml:space="preserve">The capillary architecture and permeability varies from tissue to tissue and </w:t>
      </w:r>
      <w:r w:rsidR="000A4DAD" w:rsidRPr="00AD777A">
        <w:t xml:space="preserve">the endothelium </w:t>
      </w:r>
      <w:r w:rsidRPr="00AD777A">
        <w:t>may be conti</w:t>
      </w:r>
      <w:r w:rsidR="00884FE3" w:rsidRPr="00AD777A">
        <w:t>nuous</w:t>
      </w:r>
      <w:r w:rsidR="000A4DAD" w:rsidRPr="00AD777A">
        <w:t xml:space="preserve"> or discontinuous, and continuous endothelium may be fenestrated within tissues such as intestine, kidney or endocrine organs </w:t>
      </w:r>
      <w:r w:rsidR="000A4DAD" w:rsidRPr="00AD777A">
        <w:fldChar w:fldCharType="begin"/>
      </w:r>
      <w:r w:rsidR="0034681D">
        <w:instrText xml:space="preserve"> ADDIN EN.CITE &lt;EndNote&gt;&lt;Cite&gt;&lt;Author&gt;Aird&lt;/Author&gt;&lt;Year&gt;2007&lt;/Year&gt;&lt;RecNum&gt;19263&lt;/RecNum&gt;&lt;DisplayText&gt;[119]&lt;/DisplayText&gt;&lt;record&gt;&lt;rec-number&gt;19263&lt;/rec-number&gt;&lt;foreign-keys&gt;&lt;key app="EN" db-id="0tad0rxz0vswvlez005v2x9hrawvaxzatfd2"&gt;19263&lt;/key&gt;&lt;/foreign-keys&gt;&lt;ref-type name="Journal Article"&gt;17&lt;/ref-type&gt;&lt;contributors&gt;&lt;authors&gt;&lt;author&gt;Aird, W. C.&lt;/author&gt;&lt;/authors&gt;&lt;/contributors&gt;&lt;auth-address&gt;Division of Molecular and Vascular Medicine, Department of Medicine, and Center for Vascular Biology Research, Beth Israel Deaconess Medical Center, Harvard Medical School, Boston, Mass 02215, USA. waird@bidmc.harvard.edu&lt;/auth-address&gt;&lt;titles&gt;&lt;title&gt;Phenotypic heterogeneity of the endothelium: I. Structure, function, and mechanisms&lt;/title&gt;&lt;secondary-title&gt;Circ Res&lt;/secondary-title&gt;&lt;alt-title&gt;Circulation research&lt;/alt-title&gt;&lt;/titles&gt;&lt;periodical&gt;&lt;full-title&gt;Circ Res&lt;/full-title&gt;&lt;/periodical&gt;&lt;pages&gt;158-73&lt;/pages&gt;&lt;volume&gt;100&lt;/volume&gt;&lt;number&gt;2&lt;/number&gt;&lt;keywords&gt;&lt;keyword&gt;Animals&lt;/keyword&gt;&lt;keyword&gt;Endothelial Cells/*cytology/*physiology&lt;/keyword&gt;&lt;keyword&gt;Endothelium, Vascular/*cytology/*physiology&lt;/keyword&gt;&lt;keyword&gt;Humans&lt;/keyword&gt;&lt;keyword&gt;*Phenotype&lt;/keyword&gt;&lt;keyword&gt;Structure-Activity Relationship&lt;/keyword&gt;&lt;/keywords&gt;&lt;dates&gt;&lt;year&gt;2007&lt;/year&gt;&lt;pub-dates&gt;&lt;date&gt;Feb 2&lt;/date&gt;&lt;/pub-dates&gt;&lt;/dates&gt;&lt;isbn&gt;1524-4571 (Electronic)&amp;#xD;0009-7330 (Linking)&lt;/isbn&gt;&lt;accession-num&gt;17272818&lt;/accession-num&gt;&lt;urls&gt;&lt;related-urls&gt;&lt;url&gt;http://www.ncbi.nlm.nih.gov/pubmed/17272818&lt;/url&gt;&lt;/related-urls&gt;&lt;/urls&gt;&lt;electronic-resource-num&gt;10.1161/01.RES.0000255691.76142.4a&lt;/electronic-resource-num&gt;&lt;/record&gt;&lt;/Cite&gt;&lt;/EndNote&gt;</w:instrText>
      </w:r>
      <w:r w:rsidR="000A4DAD" w:rsidRPr="00AD777A">
        <w:fldChar w:fldCharType="separate"/>
      </w:r>
      <w:r w:rsidR="0034681D">
        <w:rPr>
          <w:noProof/>
        </w:rPr>
        <w:t>[119]</w:t>
      </w:r>
      <w:r w:rsidR="000A4DAD" w:rsidRPr="00AD777A">
        <w:fldChar w:fldCharType="end"/>
      </w:r>
      <w:r w:rsidR="000A4DAD" w:rsidRPr="00AD777A">
        <w:t>.</w:t>
      </w:r>
      <w:r w:rsidRPr="00AD777A">
        <w:t xml:space="preserve"> Muscle capillaries are predominantly continuous, meaning that they are </w:t>
      </w:r>
      <w:r w:rsidR="00CF4DA2">
        <w:t xml:space="preserve">the </w:t>
      </w:r>
      <w:r w:rsidRPr="00AD777A">
        <w:t xml:space="preserve">least permeable of capillaries with many tight junctions between the endothelial cells and fewer intercellular clefts for unrestricted small molecule passage than other types of capillary </w:t>
      </w:r>
      <w:r w:rsidR="006916C1" w:rsidRPr="00AD777A">
        <w:fldChar w:fldCharType="begin"/>
      </w:r>
      <w:r w:rsidR="0034681D">
        <w:instrText xml:space="preserve"> ADDIN EN.CITE &lt;EndNote&gt;&lt;Cite&gt;&lt;Author&gt;Levick&lt;/Author&gt;&lt;Year&gt;2010&lt;/Year&gt;&lt;RecNum&gt;2004&lt;/RecNum&gt;&lt;DisplayText&gt;[120]&lt;/DisplayText&gt;&lt;record&gt;&lt;rec-number&gt;2004&lt;/rec-number&gt;&lt;foreign-keys&gt;&lt;key app="EN" db-id="xs9zw5p58rfp08efvs3vaz23sds0x9szftdv" timestamp="1450797610"&gt;2004&lt;/key&gt;&lt;/foreign-keys&gt;&lt;ref-type name="Journal Article"&gt;17&lt;/ref-type&gt;&lt;contributors&gt;&lt;authors&gt;&lt;author&gt;Levick, J. R.&lt;/author&gt;&lt;author&gt;Michel, C. C.&lt;/author&gt;&lt;/authors&gt;&lt;/contributors&gt;&lt;auth-address&gt;Michel, CC&amp;#xD;Univ London Imperial Coll Sci Technol &amp;amp; Med, Dept Bioengn, Exhibit Rd, London SW7 2AZ, England&amp;#xD;Univ London Imperial Coll Sci Technol &amp;amp; Med, Dept Bioengn, Exhibit Rd, London SW7 2AZ, England&amp;#xD;Univ London Imperial Coll Sci Technol &amp;amp; Med, Dept Bioengn, London SW7 2AZ, England&amp;#xD;St George Hosp, Sch Med, London SW17 0RE, England&lt;/auth-address&gt;&lt;titles&gt;&lt;title&gt;Microvascular fluid exchange and the revised Starling principle&lt;/title&gt;&lt;secondary-title&gt;Cardiovascular Research&lt;/secondary-title&gt;&lt;alt-title&gt;Cardiovasc Res&lt;/alt-title&gt;&lt;/titles&gt;&lt;alt-periodical&gt;&lt;full-title&gt;Cardiovasc Res&lt;/full-title&gt;&lt;/alt-periodical&gt;&lt;pages&gt;198-210&lt;/pages&gt;&lt;volume&gt;87&lt;/volume&gt;&lt;number&gt;2&lt;/number&gt;&lt;keywords&gt;&lt;keyword&gt;starling principle&lt;/keyword&gt;&lt;keyword&gt;glycocalyx&lt;/keyword&gt;&lt;keyword&gt;fluid exchange&lt;/keyword&gt;&lt;keyword&gt;frog mesenteric capillaries&lt;/keyword&gt;&lt;keyword&gt;ascending vasa-recta&lt;/keyword&gt;&lt;keyword&gt;endothelial glycocalyx&lt;/keyword&gt;&lt;keyword&gt;hydraulic conductivity&lt;/keyword&gt;&lt;keyword&gt;plasma-protein&lt;/keyword&gt;&lt;keyword&gt;oncotic pressures&lt;/keyword&gt;&lt;keyword&gt;anesthetized rats&lt;/keyword&gt;&lt;keyword&gt;venous-pressure&lt;/keyword&gt;&lt;keyword&gt;blood-pressure&lt;/keyword&gt;&lt;keyword&gt;renal medulla&lt;/keyword&gt;&lt;/keywords&gt;&lt;dates&gt;&lt;year&gt;2010&lt;/year&gt;&lt;pub-dates&gt;&lt;date&gt;Jul 15&lt;/date&gt;&lt;/pub-dates&gt;&lt;/dates&gt;&lt;isbn&gt;0008-6363&lt;/isbn&gt;&lt;accession-num&gt;ISI:000279470700002&lt;/accession-num&gt;&lt;urls&gt;&lt;related-urls&gt;&lt;url&gt;&amp;lt;Go to ISI&amp;gt;://000279470700002&lt;/url&gt;&lt;/related-urls&gt;&lt;/urls&gt;&lt;electronic-resource-num&gt;10.1093/cvr/cvq062&lt;/electronic-resource-num&gt;&lt;language&gt;English&lt;/language&gt;&lt;/record&gt;&lt;/Cite&gt;&lt;/EndNote&gt;</w:instrText>
      </w:r>
      <w:r w:rsidR="006916C1" w:rsidRPr="00AD777A">
        <w:fldChar w:fldCharType="separate"/>
      </w:r>
      <w:r w:rsidR="0034681D">
        <w:rPr>
          <w:noProof/>
        </w:rPr>
        <w:t>[120]</w:t>
      </w:r>
      <w:r w:rsidR="006916C1" w:rsidRPr="00AD777A">
        <w:fldChar w:fldCharType="end"/>
      </w:r>
      <w:r w:rsidRPr="00AD777A">
        <w:t xml:space="preserve">. Interestingly, it has been estimated that the fractional area of the </w:t>
      </w:r>
      <w:r w:rsidR="00101118">
        <w:t xml:space="preserve">blood </w:t>
      </w:r>
      <w:r w:rsidRPr="00AD777A">
        <w:t xml:space="preserve">capillary wall that is composed of intercellular cleft and therefore exposed for free diffusion of small molecules and fluids is only 0.4% </w:t>
      </w:r>
      <w:r w:rsidR="006916C1" w:rsidRPr="00AD777A">
        <w:fldChar w:fldCharType="begin"/>
      </w:r>
      <w:r w:rsidR="0034681D">
        <w:instrText xml:space="preserve"> ADDIN EN.CITE &lt;EndNote&gt;&lt;Cite&gt;&lt;Author&gt;Michel&lt;/Author&gt;&lt;Year&gt;1999&lt;/Year&gt;&lt;RecNum&gt;1993&lt;/RecNum&gt;&lt;DisplayText&gt;[121]&lt;/DisplayText&gt;&lt;record&gt;&lt;rec-number&gt;1993&lt;/rec-number&gt;&lt;foreign-keys&gt;&lt;key app="EN" db-id="xs9zw5p58rfp08efvs3vaz23sds0x9szftdv" timestamp="1450796809"&gt;1993&lt;/key&gt;&lt;/foreign-keys&gt;&lt;ref-type name="Journal Article"&gt;17&lt;/ref-type&gt;&lt;contributors&gt;&lt;authors&gt;&lt;author&gt;Michel, C. C.&lt;/author&gt;&lt;author&gt;Curry, F. E.&lt;/author&gt;&lt;/authors&gt;&lt;/contributors&gt;&lt;auth-address&gt;Michel, CC&amp;#xD;Imperial Coll, Sch Med, Div Biomed Sci, London, England&amp;#xD;Imperial Coll, Sch Med, Div Biomed Sci, London, England&amp;#xD;Imperial Coll, Sch Med, Div Biomed Sci, London, England&amp;#xD;Univ Calif Davis, Sch Med, Dept Human Physiol, Davis, CA 95616 USA&lt;/auth-address&gt;&lt;titles&gt;&lt;title&gt;Microvascular permeability&lt;/title&gt;&lt;secondary-title&gt;Physiological Reviews&lt;/secondary-title&gt;&lt;alt-title&gt;Physiol Rev&lt;/alt-title&gt;&lt;/titles&gt;&lt;periodical&gt;&lt;full-title&gt;Physiological Reviews&lt;/full-title&gt;&lt;abbr-1&gt;Physiol Rev&lt;/abbr-1&gt;&lt;/periodical&gt;&lt;alt-periodical&gt;&lt;full-title&gt;Physiological Reviews&lt;/full-title&gt;&lt;abbr-1&gt;Physiol Rev&lt;/abbr-1&gt;&lt;/alt-periodical&gt;&lt;pages&gt;703-761&lt;/pages&gt;&lt;volume&gt;79&lt;/volume&gt;&lt;number&gt;3&lt;/number&gt;&lt;keywords&gt;&lt;keyword&gt;frog mesenteric capillaries&lt;/keyword&gt;&lt;keyword&gt;interstitial fluid pressure&lt;/keyword&gt;&lt;keyword&gt;vascular endothelial-cells&lt;/keyword&gt;&lt;keyword&gt;atrial-natriuretic-peptide&lt;/keyword&gt;&lt;keyword&gt;histamine-induced increases&lt;/keyword&gt;&lt;keyword&gt;blood-brain-barrier&lt;/keyword&gt;&lt;keyword&gt;venular microvessel permeability&lt;/keyword&gt;&lt;keyword&gt;osmotic reflection coefficients&lt;/keyword&gt;&lt;keyword&gt;single perfused capillaries&lt;/keyword&gt;&lt;keyword&gt;tight junction permeability&lt;/keyword&gt;&lt;/keywords&gt;&lt;dates&gt;&lt;year&gt;1999&lt;/year&gt;&lt;pub-dates&gt;&lt;date&gt;Jul&lt;/date&gt;&lt;/pub-dates&gt;&lt;/dates&gt;&lt;isbn&gt;0031-9333&lt;/isbn&gt;&lt;accession-num&gt;ISI:000081233700004&lt;/accession-num&gt;&lt;urls&gt;&lt;related-urls&gt;&lt;url&gt;&amp;lt;Go to ISI&amp;gt;://000081233700004&lt;/url&gt;&lt;/related-urls&gt;&lt;/urls&gt;&lt;language&gt;English&lt;/language&gt;&lt;/record&gt;&lt;/Cite&gt;&lt;/EndNote&gt;</w:instrText>
      </w:r>
      <w:r w:rsidR="006916C1" w:rsidRPr="00AD777A">
        <w:fldChar w:fldCharType="separate"/>
      </w:r>
      <w:r w:rsidR="0034681D">
        <w:rPr>
          <w:noProof/>
        </w:rPr>
        <w:t>[121]</w:t>
      </w:r>
      <w:r w:rsidR="006916C1" w:rsidRPr="00AD777A">
        <w:fldChar w:fldCharType="end"/>
      </w:r>
      <w:r w:rsidRPr="00AD777A">
        <w:t xml:space="preserve">. Moreover, the width of the intercellular cleft has been determined to vary but appears to be ~20nm at the wider end </w:t>
      </w:r>
      <w:r w:rsidR="006916C1" w:rsidRPr="00AD777A">
        <w:fldChar w:fldCharType="begin"/>
      </w:r>
      <w:r w:rsidR="0034681D">
        <w:instrText xml:space="preserve"> ADDIN EN.CITE &lt;EndNote&gt;&lt;Cite&gt;&lt;Author&gt;Michel&lt;/Author&gt;&lt;Year&gt;1999&lt;/Year&gt;&lt;RecNum&gt;1993&lt;/RecNum&gt;&lt;DisplayText&gt;[121]&lt;/DisplayText&gt;&lt;record&gt;&lt;rec-number&gt;1993&lt;/rec-number&gt;&lt;foreign-keys&gt;&lt;key app="EN" db-id="xs9zw5p58rfp08efvs3vaz23sds0x9szftdv" timestamp="1450796809"&gt;1993&lt;/key&gt;&lt;/foreign-keys&gt;&lt;ref-type name="Journal Article"&gt;17&lt;/ref-type&gt;&lt;contributors&gt;&lt;authors&gt;&lt;author&gt;Michel, C. C.&lt;/author&gt;&lt;author&gt;Curry, F. E.&lt;/author&gt;&lt;/authors&gt;&lt;/contributors&gt;&lt;auth-address&gt;Michel, CC&amp;#xD;Imperial Coll, Sch Med, Div Biomed Sci, London, England&amp;#xD;Imperial Coll, Sch Med, Div Biomed Sci, London, England&amp;#xD;Imperial Coll, Sch Med, Div Biomed Sci, London, England&amp;#xD;Univ Calif Davis, Sch Med, Dept Human Physiol, Davis, CA 95616 USA&lt;/auth-address&gt;&lt;titles&gt;&lt;title&gt;Microvascular permeability&lt;/title&gt;&lt;secondary-title&gt;Physiological Reviews&lt;/secondary-title&gt;&lt;alt-title&gt;Physiol Rev&lt;/alt-title&gt;&lt;/titles&gt;&lt;periodical&gt;&lt;full-title&gt;Physiological Reviews&lt;/full-title&gt;&lt;abbr-1&gt;Physiol Rev&lt;/abbr-1&gt;&lt;/periodical&gt;&lt;alt-periodical&gt;&lt;full-title&gt;Physiological Reviews&lt;/full-title&gt;&lt;abbr-1&gt;Physiol Rev&lt;/abbr-1&gt;&lt;/alt-periodical&gt;&lt;pages&gt;703-761&lt;/pages&gt;&lt;volume&gt;79&lt;/volume&gt;&lt;number&gt;3&lt;/number&gt;&lt;keywords&gt;&lt;keyword&gt;frog mesenteric capillaries&lt;/keyword&gt;&lt;keyword&gt;interstitial fluid pressure&lt;/keyword&gt;&lt;keyword&gt;vascular endothelial-cells&lt;/keyword&gt;&lt;keyword&gt;atrial-natriuretic-peptide&lt;/keyword&gt;&lt;keyword&gt;histamine-induced increases&lt;/keyword&gt;&lt;keyword&gt;blood-brain-barrier&lt;/keyword&gt;&lt;keyword&gt;venular microvessel permeability&lt;/keyword&gt;&lt;keyword&gt;osmotic reflection coefficients&lt;/keyword&gt;&lt;keyword&gt;single perfused capillaries&lt;/keyword&gt;&lt;keyword&gt;tight junction permeability&lt;/keyword&gt;&lt;/keywords&gt;&lt;dates&gt;&lt;year&gt;1999&lt;/year&gt;&lt;pub-dates&gt;&lt;date&gt;Jul&lt;/date&gt;&lt;/pub-dates&gt;&lt;/dates&gt;&lt;isbn&gt;0031-9333&lt;/isbn&gt;&lt;accession-num&gt;ISI:000081233700004&lt;/accession-num&gt;&lt;urls&gt;&lt;related-urls&gt;&lt;url&gt;&amp;lt;Go to ISI&amp;gt;://000081233700004&lt;/url&gt;&lt;/related-urls&gt;&lt;/urls&gt;&lt;language&gt;English&lt;/language&gt;&lt;/record&gt;&lt;/Cite&gt;&lt;/EndNote&gt;</w:instrText>
      </w:r>
      <w:r w:rsidR="006916C1" w:rsidRPr="00AD777A">
        <w:fldChar w:fldCharType="separate"/>
      </w:r>
      <w:r w:rsidR="0034681D">
        <w:rPr>
          <w:noProof/>
        </w:rPr>
        <w:t>[121]</w:t>
      </w:r>
      <w:r w:rsidR="006916C1" w:rsidRPr="00AD777A">
        <w:fldChar w:fldCharType="end"/>
      </w:r>
      <w:r w:rsidRPr="00AD777A">
        <w:t xml:space="preserve">, </w:t>
      </w:r>
      <w:r w:rsidR="007A30DE" w:rsidRPr="00AD777A">
        <w:t xml:space="preserve">with a physiological upper limit pore size of 5nm in skeletal muscle </w:t>
      </w:r>
      <w:r w:rsidR="00C52329" w:rsidRPr="00AD777A">
        <w:fldChar w:fldCharType="begin"/>
      </w:r>
      <w:r w:rsidR="0034681D">
        <w:instrText xml:space="preserve"> ADDIN EN.CITE &lt;EndNote&gt;&lt;Cite&gt;&lt;Author&gt;Sarin&lt;/Author&gt;&lt;Year&gt;2010&lt;/Year&gt;&lt;RecNum&gt;19266&lt;/RecNum&gt;&lt;DisplayText&gt;[122]&lt;/DisplayText&gt;&lt;record&gt;&lt;rec-number&gt;19266&lt;/rec-number&gt;&lt;foreign-keys&gt;&lt;key app="EN" db-id="0tad0rxz0vswvlez005v2x9hrawvaxzatfd2"&gt;19266&lt;/key&gt;&lt;/foreign-keys&gt;&lt;ref-type name="Journal Article"&gt;17&lt;/ref-type&gt;&lt;contributors&gt;&lt;authors&gt;&lt;author&gt;Sarin, H.&lt;/author&gt;&lt;/authors&gt;&lt;/contributors&gt;&lt;auth-address&gt;National Institute of Biomedical Imaging and Bioengineering, National Institutes of Health, Bethesda, Maryland 20892, USA. hemantsarin74@gmail.com.&lt;/auth-address&gt;&lt;titles&gt;&lt;title&gt;Physiologic upper limits of pore size of different blood capillary types and another perspective on the dual pore theory of microvascular permeability&lt;/title&gt;&lt;secondary-title&gt;J Angiogenes Res&lt;/secondary-title&gt;&lt;alt-title&gt;Journal of angiogenesis research&lt;/alt-title&gt;&lt;/titles&gt;&lt;periodical&gt;&lt;full-title&gt;J Angiogenes Res&lt;/full-title&gt;&lt;abbr-1&gt;Journal of angiogenesis research&lt;/abbr-1&gt;&lt;/periodical&gt;&lt;alt-periodical&gt;&lt;full-title&gt;J Angiogenes Res&lt;/full-title&gt;&lt;abbr-1&gt;Journal of angiogenesis research&lt;/abbr-1&gt;&lt;/alt-periodical&gt;&lt;pages&gt;14&lt;/pages&gt;&lt;volume&gt;2&lt;/volume&gt;&lt;dates&gt;&lt;year&gt;2010&lt;/year&gt;&lt;/dates&gt;&lt;isbn&gt;2040-2384 (Electronic)&amp;#xD;2040-2384 (Linking)&lt;/isbn&gt;&lt;accession-num&gt;20701757&lt;/accession-num&gt;&lt;urls&gt;&lt;related-urls&gt;&lt;url&gt;http://www.ncbi.nlm.nih.gov/pubmed/20701757&lt;/url&gt;&lt;/related-urls&gt;&lt;/urls&gt;&lt;custom2&gt;2928191&lt;/custom2&gt;&lt;electronic-resource-num&gt;10.1186/2040-2384-2-14&lt;/electronic-resource-num&gt;&lt;/record&gt;&lt;/Cite&gt;&lt;/EndNote&gt;</w:instrText>
      </w:r>
      <w:r w:rsidR="00C52329" w:rsidRPr="00AD777A">
        <w:fldChar w:fldCharType="separate"/>
      </w:r>
      <w:r w:rsidR="0034681D">
        <w:rPr>
          <w:noProof/>
        </w:rPr>
        <w:t>[122]</w:t>
      </w:r>
      <w:r w:rsidR="00C52329" w:rsidRPr="00AD777A">
        <w:fldChar w:fldCharType="end"/>
      </w:r>
      <w:r w:rsidR="007A30DE" w:rsidRPr="00AD777A">
        <w:t>. Therefore, this would be</w:t>
      </w:r>
      <w:r w:rsidRPr="00AD777A">
        <w:t xml:space="preserve"> expected to restrict the direct access of LA intact nanoparticles (measurable in 100s of nm) directly into the blo</w:t>
      </w:r>
      <w:r w:rsidR="00C77AB5" w:rsidRPr="00AD777A">
        <w:t>od. As such, it seems reasonable</w:t>
      </w:r>
      <w:r w:rsidRPr="00AD777A">
        <w:t xml:space="preserve"> to speculate that if transporters are expressed within the endothelium they may play an important role in governing the passage of drug from depot directly into blood, and variability therein. Collectively this means the study of the expression of transporters and drug metabolism enzymes specifically in </w:t>
      </w:r>
      <w:r w:rsidR="00CF4DA2">
        <w:t>gluteal</w:t>
      </w:r>
      <w:r w:rsidRPr="00AD777A">
        <w:t xml:space="preserve"> muscles and their associated </w:t>
      </w:r>
      <w:r w:rsidR="00CF4DA2">
        <w:t xml:space="preserve">blood (or lymph – see below) </w:t>
      </w:r>
      <w:r w:rsidRPr="00AD777A">
        <w:t>capillary endothelium may be worthy of further investigation.</w:t>
      </w:r>
    </w:p>
    <w:p w14:paraId="43140AE2" w14:textId="77777777" w:rsidR="00BA17C7" w:rsidRPr="00BA17C7" w:rsidRDefault="00BA17C7" w:rsidP="00BA17C7">
      <w:pPr>
        <w:spacing w:after="0" w:line="360" w:lineRule="auto"/>
        <w:jc w:val="both"/>
        <w:rPr>
          <w:b/>
        </w:rPr>
      </w:pPr>
    </w:p>
    <w:p w14:paraId="040F0C29" w14:textId="77777777" w:rsidR="00BA17C7" w:rsidRDefault="00BA17C7" w:rsidP="00D91179">
      <w:pPr>
        <w:pStyle w:val="ListParagraph"/>
        <w:numPr>
          <w:ilvl w:val="1"/>
          <w:numId w:val="7"/>
        </w:numPr>
        <w:spacing w:after="0" w:line="360" w:lineRule="auto"/>
        <w:jc w:val="both"/>
        <w:rPr>
          <w:b/>
        </w:rPr>
      </w:pPr>
      <w:r w:rsidRPr="00110BBA">
        <w:rPr>
          <w:b/>
        </w:rPr>
        <w:t>The putative role of the lymphatics in LA bioavailability?</w:t>
      </w:r>
    </w:p>
    <w:p w14:paraId="76B7123E" w14:textId="1FAB4835" w:rsidR="00D71F03" w:rsidRDefault="008A2A5F" w:rsidP="002A6042">
      <w:pPr>
        <w:spacing w:after="0" w:line="360" w:lineRule="auto"/>
        <w:jc w:val="both"/>
      </w:pPr>
      <w:r w:rsidRPr="008A2A5F">
        <w:t xml:space="preserve">In addition to the </w:t>
      </w:r>
      <w:r>
        <w:t>blood capillaries, skeletal muscle</w:t>
      </w:r>
      <w:r w:rsidR="00D34752">
        <w:t xml:space="preserve"> and subcutaneous tissue</w:t>
      </w:r>
      <w:r>
        <w:t xml:space="preserve"> is also permeated by a network of lymphatic capillaries (Figure </w:t>
      </w:r>
      <w:r w:rsidR="00BB1D91">
        <w:t>4</w:t>
      </w:r>
      <w:r>
        <w:t>)</w:t>
      </w:r>
      <w:r w:rsidR="00D34752">
        <w:t xml:space="preserve"> </w:t>
      </w:r>
      <w:r w:rsidR="00D34752">
        <w:fldChar w:fldCharType="begin">
          <w:fldData xml:space="preserve">PEVuZE5vdGU+PENpdGU+PEF1dGhvcj5Ta2FsYWs8L0F1dGhvcj48WWVhcj4xOTg0PC9ZZWFyPjxS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</w:fldData>
        </w:fldChar>
      </w:r>
      <w:r w:rsidR="0034681D">
        <w:instrText xml:space="preserve"> ADDIN EN.CITE </w:instrText>
      </w:r>
      <w:r w:rsidR="0034681D">
        <w:fldChar w:fldCharType="begin">
          <w:fldData xml:space="preserve">PEVuZE5vdGU+PENpdGU+PEF1dGhvcj5Ta2FsYWs8L0F1dGhvcj48WWVhcj4xOTg0PC9ZZWFyPjxS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</w:fldData>
        </w:fldChar>
      </w:r>
      <w:r w:rsidR="0034681D">
        <w:instrText xml:space="preserve"> ADDIN EN.CITE.DATA </w:instrText>
      </w:r>
      <w:r w:rsidR="0034681D">
        <w:fldChar w:fldCharType="end"/>
      </w:r>
      <w:r w:rsidR="00D34752">
        <w:fldChar w:fldCharType="separate"/>
      </w:r>
      <w:r w:rsidR="0034681D">
        <w:rPr>
          <w:noProof/>
        </w:rPr>
        <w:t>[123, 124]</w:t>
      </w:r>
      <w:r w:rsidR="00D34752">
        <w:fldChar w:fldCharType="end"/>
      </w:r>
      <w:r>
        <w:t xml:space="preserve">.  </w:t>
      </w:r>
      <w:r w:rsidR="00CF4DA2">
        <w:t xml:space="preserve">The lymphatic system is constructed of a web of interspersed vessels and nodes, and serves as a key organ of the immune system </w:t>
      </w:r>
      <w:r w:rsidR="00CF4DA2">
        <w:fldChar w:fldCharType="begin"/>
      </w:r>
      <w:r w:rsidR="0034681D">
        <w:instrText xml:space="preserve"> ADDIN EN.CITE &lt;EndNote&gt;&lt;Cite&gt;&lt;Author&gt;Bogle&lt;/Author&gt;&lt;Year&gt;2010&lt;/Year&gt;&lt;RecNum&gt;19300&lt;/RecNum&gt;&lt;DisplayText&gt;[125]&lt;/DisplayText&gt;&lt;record&gt;&lt;rec-number&gt;19300&lt;/rec-number&gt;&lt;foreign-keys&gt;&lt;key app="EN" db-id="0tad0rxz0vswvlez005v2x9hrawvaxzatfd2"&gt;19300&lt;/key&gt;&lt;/foreign-keys&gt;&lt;ref-type name="Journal Article"&gt;17&lt;/ref-type&gt;&lt;contributors&gt;&lt;authors&gt;&lt;author&gt;Bogle, G.&lt;/author&gt;&lt;author&gt;Dunbar, P. R.&lt;/author&gt;&lt;/authors&gt;&lt;/contributors&gt;&lt;auth-address&gt;Auckland Bioengineering Institute, University of Auckland, Auckland, New Zealand. g.bogle@auckland.ac.nz&lt;/auth-address&gt;&lt;titles&gt;&lt;title&gt;T cell responses in lymph nodes&lt;/title&gt;&lt;secondary-title&gt;Wiley Interdiscip Rev Syst Biol Med&lt;/secondary-title&gt;&lt;alt-title&gt;Wiley interdisciplinary reviews. Systems biology and medicine&lt;/alt-title&gt;&lt;/titles&gt;&lt;periodical&gt;&lt;full-title&gt;Wiley Interdiscip Rev Syst Biol Med&lt;/full-title&gt;&lt;abbr-1&gt;Wiley interdisciplinary reviews. Systems biology and medicine&lt;/abbr-1&gt;&lt;/periodical&gt;&lt;alt-periodical&gt;&lt;full-title&gt;Wiley Interdiscip Rev Syst Biol Med&lt;/full-title&gt;&lt;abbr-1&gt;Wiley interdisciplinary reviews. Systems biology and medicine&lt;/abbr-1&gt;&lt;/alt-periodical&gt;&lt;pages&gt;107-16&lt;/pages&gt;&lt;volume&gt;2&lt;/volume&gt;&lt;number&gt;1&lt;/number&gt;&lt;keywords&gt;&lt;keyword&gt;Animals&lt;/keyword&gt;&lt;keyword&gt;Antigen-Presenting Cells/immunology&lt;/keyword&gt;&lt;keyword&gt;Cell Communication/immunology&lt;/keyword&gt;&lt;keyword&gt;Cell Movement/immunology/physiology&lt;/keyword&gt;&lt;keyword&gt;Computer Simulation&lt;/keyword&gt;&lt;keyword&gt;Humans&lt;/keyword&gt;&lt;keyword&gt;Lymph Nodes/*immunology&lt;/keyword&gt;&lt;keyword&gt;Lymphocyte Activation/*physiology&lt;/keyword&gt;&lt;keyword&gt;Models, Biological&lt;/keyword&gt;&lt;keyword&gt;T-Lymphocytes/*immunology/physiology&lt;/keyword&gt;&lt;/keywords&gt;&lt;dates&gt;&lt;year&gt;2010&lt;/year&gt;&lt;pub-dates&gt;&lt;date&gt;Jan-Feb&lt;/date&gt;&lt;/pub-dates&gt;&lt;/dates&gt;&lt;isbn&gt;1939-005X (Electronic)&amp;#xD;1939-005X (Linking)&lt;/isbn&gt;&lt;accession-num&gt;20836014&lt;/accession-num&gt;&lt;urls&gt;&lt;related-urls&gt;&lt;url&gt;http://www.ncbi.nlm.nih.gov/pubmed/20836014&lt;/url&gt;&lt;/related-urls&gt;&lt;/urls&gt;&lt;electronic-resource-num&gt;10.1002/wsbm.47&lt;/electronic-resource-num&gt;&lt;/record&gt;&lt;/Cite&gt;&lt;/EndNote&gt;</w:instrText>
      </w:r>
      <w:r w:rsidR="00CF4DA2">
        <w:fldChar w:fldCharType="separate"/>
      </w:r>
      <w:r w:rsidR="0034681D">
        <w:rPr>
          <w:noProof/>
        </w:rPr>
        <w:t>[125]</w:t>
      </w:r>
      <w:r w:rsidR="00CF4DA2">
        <w:fldChar w:fldCharType="end"/>
      </w:r>
      <w:r w:rsidR="00CF4DA2">
        <w:t xml:space="preserve">. </w:t>
      </w:r>
      <w:r w:rsidR="001E72FC">
        <w:t>T</w:t>
      </w:r>
      <w:r w:rsidR="00081974">
        <w:t>he lymph capillaries are wider in</w:t>
      </w:r>
      <w:r>
        <w:t xml:space="preserve"> diameter</w:t>
      </w:r>
      <w:r w:rsidR="00081974">
        <w:t xml:space="preserve"> than the blood capillaries</w:t>
      </w:r>
      <w:r>
        <w:t xml:space="preserve"> </w:t>
      </w:r>
      <w:r w:rsidR="008E4401">
        <w:fldChar w:fldCharType="begin"/>
      </w:r>
      <w:r w:rsidR="0034681D">
        <w:instrText xml:space="preserve"> ADDIN EN.CITE &lt;EndNote&gt;&lt;Cite&gt;&lt;Author&gt;Trevaskis&lt;/Author&gt;&lt;Year&gt;2015&lt;/Year&gt;&lt;RecNum&gt;19279&lt;/RecNum&gt;&lt;DisplayText&gt;[126]&lt;/DisplayText&gt;&lt;record&gt;&lt;rec-number&gt;19279&lt;/rec-number&gt;&lt;foreign-keys&gt;&lt;key app="EN" db-id="0tad0rxz0vswvlez005v2x9hrawvaxzatfd2"&gt;19279&lt;/key&gt;&lt;/foreign-keys&gt;&lt;ref-type name="Journal Article"&gt;17&lt;/ref-type&gt;&lt;contributors&gt;&lt;authors&gt;&lt;author&gt;Trevaskis, N. L.&lt;/author&gt;&lt;author&gt;Kaminskas, L. M.&lt;/author&gt;&lt;author&gt;Porter, C. J.&lt;/author&gt;&lt;/authors&gt;&lt;/contributors&gt;&lt;auth-address&gt;Drug Delivery, Disposition and Dynamics, Monash Institute of Pharmaceutical Sciences, Monash University.&amp;#xD;ARC Centre of Excellence in Convergent Bio-Nano Science and Technology, Monash Institute of Pharmaceutical Sciences, Monash University (Parkville Campus), 381 Royal Parade, Parkville, Victoria 3052, Australia.&lt;/auth-address&gt;&lt;titles&gt;&lt;title&gt;From sewer to saviour - targeting the lymphatic system to promote drug exposure and activity&lt;/title&gt;&lt;secondary-title&gt;Nat Rev Drug Discov&lt;/secondary-title&gt;&lt;alt-title&gt;Nature reviews. Drug discovery&lt;/alt-title&gt;&lt;/titles&gt;&lt;periodical&gt;&lt;full-title&gt;Nat Rev Drug Discov&lt;/full-title&gt;&lt;/periodical&gt;&lt;pages&gt;781-803&lt;/pages&gt;&lt;volume&gt;14&lt;/volume&gt;&lt;number&gt;11&lt;/number&gt;&lt;dates&gt;&lt;year&gt;2015&lt;/year&gt;&lt;pub-dates&gt;&lt;date&gt;Nov&lt;/date&gt;&lt;/pub-dates&gt;&lt;/dates&gt;&lt;isbn&gt;1474-1784 (Electronic)&amp;#xD;1474-1776 (Linking)&lt;/isbn&gt;&lt;accession-num&gt;26471369&lt;/accession-num&gt;&lt;urls&gt;&lt;related-urls&gt;&lt;url&gt;http://www.ncbi.nlm.nih.gov/pubmed/26471369&lt;/url&gt;&lt;/related-urls&gt;&lt;/urls&gt;&lt;electronic-resource-num&gt;10.1038/nrd4608&lt;/electronic-resource-num&gt;&lt;/record&gt;&lt;/Cite&gt;&lt;/EndNote&gt;</w:instrText>
      </w:r>
      <w:r w:rsidR="008E4401">
        <w:fldChar w:fldCharType="separate"/>
      </w:r>
      <w:r w:rsidR="0034681D">
        <w:rPr>
          <w:noProof/>
        </w:rPr>
        <w:t>[126]</w:t>
      </w:r>
      <w:r w:rsidR="008E4401">
        <w:fldChar w:fldCharType="end"/>
      </w:r>
      <w:r w:rsidR="008E4401">
        <w:t xml:space="preserve"> </w:t>
      </w:r>
      <w:r w:rsidR="00081974">
        <w:t>and</w:t>
      </w:r>
      <w:r w:rsidR="008E4401">
        <w:t xml:space="preserve"> have larger intercellular clefts between their endothelial cells. Indeed, it has been suggested that when the surrounding tissue is hydrated, the endothelial cells may </w:t>
      </w:r>
      <w:r w:rsidR="0087769F">
        <w:t>stretch</w:t>
      </w:r>
      <w:r w:rsidR="008E4401">
        <w:t xml:space="preserve"> apart to form pores up to 2</w:t>
      </w:r>
      <w:r w:rsidR="008E4401" w:rsidRPr="0087769F">
        <w:rPr>
          <w:rFonts w:ascii="Symbol" w:hAnsi="Symbol"/>
        </w:rPr>
        <w:t></w:t>
      </w:r>
      <w:r w:rsidR="008E4401">
        <w:t xml:space="preserve">m in diameter </w:t>
      </w:r>
      <w:r w:rsidR="00C0359B">
        <w:fldChar w:fldCharType="begin"/>
      </w:r>
      <w:r w:rsidR="0034681D">
        <w:instrText xml:space="preserve"> ADDIN EN.CITE &lt;EndNote&gt;&lt;Cite&gt;&lt;Author&gt;Scallan&lt;/Author&gt;&lt;Year&gt;2010&lt;/Year&gt;&lt;RecNum&gt;19439&lt;/RecNum&gt;&lt;DisplayText&gt;[127]&lt;/DisplayText&gt;&lt;record&gt;&lt;rec-number&gt;19439&lt;/rec-number&gt;&lt;foreign-keys&gt;&lt;key app="EN" db-id="0tad0rxz0vswvlez005v2x9hrawvaxzatfd2"&gt;19439&lt;/key&gt;&lt;/foreign-keys&gt;&lt;ref-type name="Book Section"&gt;5&lt;/ref-type&gt;&lt;contributors&gt;&lt;authors&gt;&lt;author&gt;Scallan, J.&lt;/author&gt;&lt;author&gt;Huxley, V. H.&lt;/author&gt;&lt;author&gt;Korthuis, R. J.&lt;/author&gt;&lt;/authors&gt;&lt;/contributors&gt;&lt;titles&gt;&lt;title&gt;Chapter 3The Lymphatic Vasculature&lt;/title&gt;&lt;secondary-title&gt;Capillary Fluid Exchange: Regulation, Functions, and Pathology.&lt;/secondary-title&gt;&lt;/titles&gt;&lt;dates&gt;&lt;year&gt;2010&lt;/year&gt;&lt;/dates&gt;&lt;pub-location&gt;San Rafael (CA)&lt;/pub-location&gt;&lt;publisher&gt;Morgan &amp;amp; Claypool Life Sciences&lt;/publisher&gt;&lt;urls&gt;&lt;/urls&gt;&lt;/record&gt;&lt;/Cite&gt;&lt;/EndNote&gt;</w:instrText>
      </w:r>
      <w:r w:rsidR="00C0359B">
        <w:fldChar w:fldCharType="separate"/>
      </w:r>
      <w:r w:rsidR="0034681D">
        <w:rPr>
          <w:noProof/>
        </w:rPr>
        <w:t>[127]</w:t>
      </w:r>
      <w:r w:rsidR="00C0359B">
        <w:fldChar w:fldCharType="end"/>
      </w:r>
      <w:r w:rsidR="008E4401">
        <w:t>. Lymph capillaries are also in</w:t>
      </w:r>
      <w:r w:rsidR="002A6042">
        <w:t xml:space="preserve"> close</w:t>
      </w:r>
      <w:r w:rsidR="002A6042" w:rsidRPr="002A6042">
        <w:t xml:space="preserve"> association with </w:t>
      </w:r>
      <w:r w:rsidR="008E4401">
        <w:t xml:space="preserve">the </w:t>
      </w:r>
      <w:r w:rsidR="002A6042" w:rsidRPr="002A6042">
        <w:t xml:space="preserve">interstitial </w:t>
      </w:r>
      <w:r w:rsidR="002A6042">
        <w:t>space and</w:t>
      </w:r>
      <w:r w:rsidR="008E4401">
        <w:t xml:space="preserve"> have</w:t>
      </w:r>
      <w:r w:rsidR="002A6042">
        <w:t xml:space="preserve"> open ends </w:t>
      </w:r>
      <w:r w:rsidR="008E4401">
        <w:t xml:space="preserve">that </w:t>
      </w:r>
      <w:r w:rsidR="002A6042">
        <w:t>enable</w:t>
      </w:r>
      <w:r w:rsidR="002A6042" w:rsidRPr="002A6042">
        <w:t xml:space="preserve"> free </w:t>
      </w:r>
      <w:r w:rsidR="002A6042">
        <w:t>access to fluid and particulates</w:t>
      </w:r>
      <w:r w:rsidR="002A6042" w:rsidRPr="002A6042">
        <w:t xml:space="preserve"> </w:t>
      </w:r>
      <w:r w:rsidR="00C0359B">
        <w:fldChar w:fldCharType="begin">
          <w:fldData xml:space="preserve">PEVuZE5vdGU+PENpdGU+PEF1dGhvcj5Ta29iZTwvQXV0aG9yPjxZZWFyPjIwMDA8L1llYXI+PFJl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</w:fldData>
        </w:fldChar>
      </w:r>
      <w:r w:rsidR="0034681D">
        <w:instrText xml:space="preserve"> ADDIN EN.CITE </w:instrText>
      </w:r>
      <w:r w:rsidR="0034681D">
        <w:fldChar w:fldCharType="begin">
          <w:fldData xml:space="preserve">PEVuZE5vdGU+PENpdGU+PEF1dGhvcj5Ta29iZTwvQXV0aG9yPjxZZWFyPjIwMDA8L1llYXI+PFJl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</w:fldData>
        </w:fldChar>
      </w:r>
      <w:r w:rsidR="0034681D">
        <w:instrText xml:space="preserve"> ADDIN EN.CITE.DATA </w:instrText>
      </w:r>
      <w:r w:rsidR="0034681D">
        <w:fldChar w:fldCharType="end"/>
      </w:r>
      <w:r w:rsidR="00C0359B">
        <w:fldChar w:fldCharType="separate"/>
      </w:r>
      <w:r w:rsidR="0034681D">
        <w:rPr>
          <w:noProof/>
        </w:rPr>
        <w:t>[128]</w:t>
      </w:r>
      <w:r w:rsidR="00C0359B">
        <w:fldChar w:fldCharType="end"/>
      </w:r>
      <w:r>
        <w:t xml:space="preserve">. </w:t>
      </w:r>
      <w:r w:rsidR="00081974">
        <w:t>Im</w:t>
      </w:r>
      <w:r w:rsidR="002A6042">
        <w:t>portantly, the lymphatic system</w:t>
      </w:r>
      <w:r w:rsidR="00081974">
        <w:t xml:space="preserve"> has also been explicitly shown to deliver particulates</w:t>
      </w:r>
      <w:r w:rsidR="001B34D2">
        <w:t xml:space="preserve"> (as</w:t>
      </w:r>
      <w:r w:rsidR="001E72FC">
        <w:t xml:space="preserve"> well as lipoproteins and macro</w:t>
      </w:r>
      <w:r w:rsidR="001B34D2">
        <w:t>molecules)</w:t>
      </w:r>
      <w:r w:rsidR="00081974">
        <w:t xml:space="preserve"> from </w:t>
      </w:r>
      <w:r w:rsidR="00081974" w:rsidRPr="00081974">
        <w:t>peripheral tissues into the systemic circulation</w:t>
      </w:r>
      <w:r w:rsidR="00081974">
        <w:t xml:space="preserve"> </w:t>
      </w:r>
      <w:r w:rsidR="001E72FC">
        <w:fldChar w:fldCharType="begin"/>
      </w:r>
      <w:r w:rsidR="0034681D">
        <w:instrText xml:space="preserve"> ADDIN EN.CITE &lt;EndNote&gt;&lt;Cite&gt;&lt;Author&gt;Trevaskis&lt;/Author&gt;&lt;Year&gt;2015&lt;/Year&gt;&lt;RecNum&gt;19279&lt;/RecNum&gt;&lt;DisplayText&gt;[126]&lt;/DisplayText&gt;&lt;record&gt;&lt;rec-number&gt;19279&lt;/rec-number&gt;&lt;foreign-keys&gt;&lt;key app="EN" db-id="0tad0rxz0vswvlez005v2x9hrawvaxzatfd2"&gt;19279&lt;/key&gt;&lt;/foreign-keys&gt;&lt;ref-type name="Journal Article"&gt;17&lt;/ref-type&gt;&lt;contributors&gt;&lt;authors&gt;&lt;author&gt;Trevaskis, N. L.&lt;/author&gt;&lt;author&gt;Kaminskas, L. M.&lt;/author&gt;&lt;author&gt;Porter, C. J.&lt;/author&gt;&lt;/authors&gt;&lt;/contributors&gt;&lt;auth-address&gt;Drug Delivery, Disposition and Dynamics, Monash Institute of Pharmaceutical Sciences, Monash University.&amp;#xD;ARC Centre of Excellence in Convergent Bio-Nano Science and Technology, Monash Institute of Pharmaceutical Sciences, Monash University (Parkville Campus), 381 Royal Parade, Parkville, Victoria 3052, Australia.&lt;/auth-address&gt;&lt;titles&gt;&lt;title&gt;From sewer to saviour - targeting the lymphatic system to promote drug exposure and activity&lt;/title&gt;&lt;secondary-title&gt;Nat Rev Drug Discov&lt;/secondary-title&gt;&lt;alt-title&gt;Nature reviews. Drug discovery&lt;/alt-title&gt;&lt;/titles&gt;&lt;periodical&gt;&lt;full-title&gt;Nat Rev Drug Discov&lt;/full-title&gt;&lt;/periodical&gt;&lt;pages&gt;781-803&lt;/pages&gt;&lt;volume&gt;14&lt;/volume&gt;&lt;number&gt;11&lt;/number&gt;&lt;dates&gt;&lt;year&gt;2015&lt;/year&gt;&lt;pub-dates&gt;&lt;date&gt;Nov&lt;/date&gt;&lt;/pub-dates&gt;&lt;/dates&gt;&lt;isbn&gt;1474-1784 (Electronic)&amp;#xD;1474-1776 (Linking)&lt;/isbn&gt;&lt;accession-num&gt;26471369&lt;/accession-num&gt;&lt;urls&gt;&lt;related-urls&gt;&lt;url&gt;http://www.ncbi.nlm.nih.gov/pubmed/26471369&lt;/url&gt;&lt;/related-urls&gt;&lt;/urls&gt;&lt;electronic-resource-num&gt;10.1038/nrd4608&lt;/electronic-resource-num&gt;&lt;/record&gt;&lt;/Cite&gt;&lt;/EndNote&gt;</w:instrText>
      </w:r>
      <w:r w:rsidR="001E72FC">
        <w:fldChar w:fldCharType="separate"/>
      </w:r>
      <w:r w:rsidR="0034681D">
        <w:rPr>
          <w:noProof/>
        </w:rPr>
        <w:t>[126]</w:t>
      </w:r>
      <w:r w:rsidR="001E72FC">
        <w:fldChar w:fldCharType="end"/>
      </w:r>
      <w:r w:rsidR="00081974">
        <w:t xml:space="preserve">, </w:t>
      </w:r>
      <w:r w:rsidR="002A6042">
        <w:t>and</w:t>
      </w:r>
      <w:r w:rsidR="00081974">
        <w:t xml:space="preserve"> the lymphatic vessels ultimately empty into the left internal jugular and left subclavian veins. </w:t>
      </w:r>
      <w:r w:rsidR="001B34D2">
        <w:t xml:space="preserve">After parenteral delivery, smaller structures (&lt;10nm) enter the systemic circulation predominantly via the blood capillaries whereas structures between 10 - 100nm are optimum for entry into lymphatic vessels (recently reviewed </w:t>
      </w:r>
      <w:r w:rsidR="001B34D2">
        <w:fldChar w:fldCharType="begin"/>
      </w:r>
      <w:r w:rsidR="0034681D">
        <w:instrText xml:space="preserve"> ADDIN EN.CITE &lt;EndNote&gt;&lt;Cite&gt;&lt;Author&gt;Trevaskis&lt;/Author&gt;&lt;Year&gt;2015&lt;/Year&gt;&lt;RecNum&gt;19279&lt;/RecNum&gt;&lt;DisplayText&gt;[126]&lt;/DisplayText&gt;&lt;record&gt;&lt;rec-number&gt;19279&lt;/rec-number&gt;&lt;foreign-keys&gt;&lt;key app="EN" db-id="0tad0rxz0vswvlez005v2x9hrawvaxzatfd2"&gt;19279&lt;/key&gt;&lt;/foreign-keys&gt;&lt;ref-type name="Journal Article"&gt;17&lt;/ref-type&gt;&lt;contributors&gt;&lt;authors&gt;&lt;author&gt;Trevaskis, N. L.&lt;/author&gt;&lt;author&gt;Kaminskas, L. M.&lt;/author&gt;&lt;author&gt;Porter, C. J.&lt;/author&gt;&lt;/authors&gt;&lt;/contributors&gt;&lt;auth-address&gt;Drug Delivery, Disposition and Dynamics, Monash Institute of Pharmaceutical Sciences, Monash University.&amp;#xD;ARC Centre of Excellence in Convergent Bio-Nano Science and Technology, Monash Institute of Pharmaceutical Sciences, Monash University (Parkville Campus), 381 Royal Parade, Parkville, Victoria 3052, Australia.&lt;/auth-address&gt;&lt;titles&gt;&lt;title&gt;From sewer to saviour - targeting the lymphatic system to promote drug exposure and activity&lt;/title&gt;&lt;secondary-title&gt;Nat Rev Drug Discov&lt;/secondary-title&gt;&lt;alt-title&gt;Nature reviews. Drug discovery&lt;/alt-title&gt;&lt;/titles&gt;&lt;periodical&gt;&lt;full-title&gt;Nat Rev Drug Discov&lt;/full-title&gt;&lt;/periodical&gt;&lt;pages&gt;781-803&lt;/pages&gt;&lt;volume&gt;14&lt;/volume&gt;&lt;number&gt;11&lt;/number&gt;&lt;dates&gt;&lt;year&gt;2015&lt;/year&gt;&lt;pub-dates&gt;&lt;date&gt;Nov&lt;/date&gt;&lt;/pub-dates&gt;&lt;/dates&gt;&lt;isbn&gt;1474-1784 (Electronic)&amp;#xD;1474-1776 (Linking)&lt;/isbn&gt;&lt;accession-num&gt;26471369&lt;/accession-num&gt;&lt;urls&gt;&lt;related-urls&gt;&lt;url&gt;http://www.ncbi.nlm.nih.gov/pubmed/26471369&lt;/url&gt;&lt;/related-urls&gt;&lt;/urls&gt;&lt;electronic-resource-num&gt;10.1038/nrd4608&lt;/electronic-resource-num&gt;&lt;/record&gt;&lt;/Cite&gt;&lt;/EndNote&gt;</w:instrText>
      </w:r>
      <w:r w:rsidR="001B34D2">
        <w:fldChar w:fldCharType="separate"/>
      </w:r>
      <w:r w:rsidR="0034681D">
        <w:rPr>
          <w:noProof/>
        </w:rPr>
        <w:t>[126]</w:t>
      </w:r>
      <w:r w:rsidR="001B34D2">
        <w:fldChar w:fldCharType="end"/>
      </w:r>
      <w:r w:rsidR="001B34D2">
        <w:t xml:space="preserve">). </w:t>
      </w:r>
      <w:r w:rsidR="00D34752">
        <w:t xml:space="preserve">Indeed, early studies with liposomes showed the critical importance of size </w:t>
      </w:r>
      <w:r w:rsidR="00D34752">
        <w:fldChar w:fldCharType="begin"/>
      </w:r>
      <w:r w:rsidR="0034681D">
        <w:instrText xml:space="preserve"> ADDIN EN.CITE &lt;EndNote&gt;&lt;Cite&gt;&lt;Author&gt;Oussoren&lt;/Author&gt;&lt;Year&gt;1997&lt;/Year&gt;&lt;RecNum&gt;19290&lt;/RecNum&gt;&lt;DisplayText&gt;[129]&lt;/DisplayText&gt;&lt;record&gt;&lt;rec-number&gt;19290&lt;/rec-number&gt;&lt;foreign-keys&gt;&lt;key app="EN" db-id="0tad0rxz0vswvlez005v2x9hrawvaxzatfd2"&gt;19290&lt;/key&gt;&lt;/foreign-keys&gt;&lt;ref-type name="Journal Article"&gt;17&lt;/ref-type&gt;&lt;contributors&gt;&lt;authors&gt;&lt;author&gt;Oussoren, C.&lt;/author&gt;&lt;author&gt;Zuidema, J.&lt;/author&gt;&lt;author&gt;Crommelin, D. J.&lt;/author&gt;&lt;author&gt;Storm, G.&lt;/author&gt;&lt;/authors&gt;&lt;/contributors&gt;&lt;auth-address&gt;Department of Pharmaceutics, Utrecht Institute for Pharmaceutical Sciences, Utrecht University, The Netherlands. c.oussoren@far.ruu.nl&lt;/auth-address&gt;&lt;titles&gt;&lt;title&gt;Lymphatic uptake and biodistribution of liposomes after subcutaneous injection. II. Influence of liposomal size, lipid compostion and lipid dose&lt;/title&gt;&lt;secondary-title&gt;Biochim Biophys Acta&lt;/secondary-title&gt;&lt;alt-title&gt;Biochimica et biophysica acta&lt;/alt-title&gt;&lt;/titles&gt;&lt;periodical&gt;&lt;full-title&gt;Biochim Biophys Acta&lt;/full-title&gt;&lt;/periodical&gt;&lt;pages&gt;261-72&lt;/pages&gt;&lt;volume&gt;1328&lt;/volume&gt;&lt;number&gt;2&lt;/number&gt;&lt;keywords&gt;&lt;keyword&gt;Animals&lt;/keyword&gt;&lt;keyword&gt;Injections, Subcutaneous&lt;/keyword&gt;&lt;keyword&gt;Liposomes/chemistry/*pharmacokinetics&lt;/keyword&gt;&lt;keyword&gt;Lymphatic System/*physiology&lt;/keyword&gt;&lt;keyword&gt;Male&lt;/keyword&gt;&lt;keyword&gt;Particle Size&lt;/keyword&gt;&lt;keyword&gt;Phosphatidylcholines/pharmacokinetics&lt;/keyword&gt;&lt;keyword&gt;Phosphatidylglycerols/pharmacokinetics&lt;/keyword&gt;&lt;keyword&gt;Rats&lt;/keyword&gt;&lt;keyword&gt;Rats, Wistar&lt;/keyword&gt;&lt;keyword&gt;Tissue Distribution&lt;/keyword&gt;&lt;/keywords&gt;&lt;dates&gt;&lt;year&gt;1997&lt;/year&gt;&lt;pub-dates&gt;&lt;date&gt;Sep 4&lt;/date&gt;&lt;/pub-dates&gt;&lt;/dates&gt;&lt;isbn&gt;0006-3002 (Print)&amp;#xD;0006-3002 (Linking)&lt;/isbn&gt;&lt;accession-num&gt;9315622&lt;/accession-num&gt;&lt;urls&gt;&lt;related-urls&gt;&lt;url&gt;http://www.ncbi.nlm.nih.gov/pubmed/9315622&lt;/url&gt;&lt;/related-urls&gt;&lt;/urls&gt;&lt;/record&gt;&lt;/Cite&gt;&lt;/EndNote&gt;</w:instrText>
      </w:r>
      <w:r w:rsidR="00D34752">
        <w:fldChar w:fldCharType="separate"/>
      </w:r>
      <w:r w:rsidR="0034681D">
        <w:rPr>
          <w:noProof/>
        </w:rPr>
        <w:t>[129]</w:t>
      </w:r>
      <w:r w:rsidR="00D34752">
        <w:fldChar w:fldCharType="end"/>
      </w:r>
      <w:r w:rsidR="00D34752">
        <w:t xml:space="preserve">. </w:t>
      </w:r>
    </w:p>
    <w:p w14:paraId="0AA9D353" w14:textId="77777777" w:rsidR="00D71F03" w:rsidRDefault="00D71F03" w:rsidP="00682D6F">
      <w:pPr>
        <w:spacing w:after="0" w:line="360" w:lineRule="auto"/>
        <w:jc w:val="both"/>
      </w:pPr>
    </w:p>
    <w:p w14:paraId="1866A9F8" w14:textId="3E7E492D" w:rsidR="001B0C2A" w:rsidRDefault="001B34D2" w:rsidP="00F67A00">
      <w:pPr>
        <w:spacing w:after="0" w:line="360" w:lineRule="auto"/>
        <w:jc w:val="both"/>
      </w:pPr>
      <w:r>
        <w:lastRenderedPageBreak/>
        <w:t xml:space="preserve">Importantly, particles above 100nm are thought to be less able to permeate lymph </w:t>
      </w:r>
      <w:r>
        <w:fldChar w:fldCharType="begin"/>
      </w:r>
      <w:r w:rsidR="0034681D">
        <w:instrText xml:space="preserve"> ADDIN EN.CITE &lt;EndNote&gt;&lt;Cite&gt;&lt;Author&gt;Trevaskis&lt;/Author&gt;&lt;Year&gt;2015&lt;/Year&gt;&lt;RecNum&gt;19279&lt;/RecNum&gt;&lt;DisplayText&gt;[126]&lt;/DisplayText&gt;&lt;record&gt;&lt;rec-number&gt;19279&lt;/rec-number&gt;&lt;foreign-keys&gt;&lt;key app="EN" db-id="0tad0rxz0vswvlez005v2x9hrawvaxzatfd2"&gt;19279&lt;/key&gt;&lt;/foreign-keys&gt;&lt;ref-type name="Journal Article"&gt;17&lt;/ref-type&gt;&lt;contributors&gt;&lt;authors&gt;&lt;author&gt;Trevaskis, N. L.&lt;/author&gt;&lt;author&gt;Kaminskas, L. M.&lt;/author&gt;&lt;author&gt;Porter, C. J.&lt;/author&gt;&lt;/authors&gt;&lt;/contributors&gt;&lt;auth-address&gt;Drug Delivery, Disposition and Dynamics, Monash Institute of Pharmaceutical Sciences, Monash University.&amp;#xD;ARC Centre of Excellence in Convergent Bio-Nano Science and Technology, Monash Institute of Pharmaceutical Sciences, Monash University (Parkville Campus), 381 Royal Parade, Parkville, Victoria 3052, Australia.&lt;/auth-address&gt;&lt;titles&gt;&lt;title&gt;From sewer to saviour - targeting the lymphatic system to promote drug exposure and activity&lt;/title&gt;&lt;secondary-title&gt;Nat Rev Drug Discov&lt;/secondary-title&gt;&lt;alt-title&gt;Nature reviews. Drug discovery&lt;/alt-title&gt;&lt;/titles&gt;&lt;periodical&gt;&lt;full-title&gt;Nat Rev Drug Discov&lt;/full-title&gt;&lt;/periodical&gt;&lt;pages&gt;781-803&lt;/pages&gt;&lt;volume&gt;14&lt;/volume&gt;&lt;number&gt;11&lt;/number&gt;&lt;dates&gt;&lt;year&gt;2015&lt;/year&gt;&lt;pub-dates&gt;&lt;date&gt;Nov&lt;/date&gt;&lt;/pub-dates&gt;&lt;/dates&gt;&lt;isbn&gt;1474-1784 (Electronic)&amp;#xD;1474-1776 (Linking)&lt;/isbn&gt;&lt;accession-num&gt;26471369&lt;/accession-num&gt;&lt;urls&gt;&lt;related-urls&gt;&lt;url&gt;http://www.ncbi.nlm.nih.gov/pubmed/26471369&lt;/url&gt;&lt;/related-urls&gt;&lt;/urls&gt;&lt;electronic-resource-num&gt;10.1038/nrd4608&lt;/electronic-resource-num&gt;&lt;/record&gt;&lt;/Cite&gt;&lt;/EndNote&gt;</w:instrText>
      </w:r>
      <w:r>
        <w:fldChar w:fldCharType="separate"/>
      </w:r>
      <w:r w:rsidR="0034681D">
        <w:rPr>
          <w:noProof/>
        </w:rPr>
        <w:t>[126]</w:t>
      </w:r>
      <w:r>
        <w:fldChar w:fldCharType="end"/>
      </w:r>
      <w:r>
        <w:t xml:space="preserve">. However, it should be noted that although the SDN formulations such as </w:t>
      </w:r>
      <w:proofErr w:type="spellStart"/>
      <w:r>
        <w:t>rilpivirine</w:t>
      </w:r>
      <w:proofErr w:type="spellEnd"/>
      <w:r>
        <w:t xml:space="preserve"> </w:t>
      </w:r>
      <w:r w:rsidR="00D71F03">
        <w:t xml:space="preserve">LA </w:t>
      </w:r>
      <w:r>
        <w:t xml:space="preserve">and </w:t>
      </w:r>
      <w:proofErr w:type="spellStart"/>
      <w:r>
        <w:t>cabotegravir</w:t>
      </w:r>
      <w:proofErr w:type="spellEnd"/>
      <w:r w:rsidR="00D71F03">
        <w:t xml:space="preserve"> LA</w:t>
      </w:r>
      <w:r>
        <w:t xml:space="preserve"> have particle diameters measured in 100s of </w:t>
      </w:r>
      <w:proofErr w:type="spellStart"/>
      <w:r>
        <w:t>nanometers</w:t>
      </w:r>
      <w:proofErr w:type="spellEnd"/>
      <w:r>
        <w:t xml:space="preserve">, </w:t>
      </w:r>
      <w:r w:rsidR="00D71F03">
        <w:t>they have a large polydispersity in comparison to other nanoparticle technologies meaning that at least some</w:t>
      </w:r>
      <w:r w:rsidR="0008333F">
        <w:t xml:space="preserve"> of the</w:t>
      </w:r>
      <w:r w:rsidR="00D71F03">
        <w:t xml:space="preserve"> </w:t>
      </w:r>
      <w:proofErr w:type="spellStart"/>
      <w:r w:rsidR="0008333F">
        <w:t>rilpivirine</w:t>
      </w:r>
      <w:proofErr w:type="spellEnd"/>
      <w:r w:rsidR="0008333F">
        <w:t xml:space="preserve"> LA</w:t>
      </w:r>
      <w:r w:rsidR="00D71F03">
        <w:t xml:space="preserve"> particles </w:t>
      </w:r>
      <w:r w:rsidR="0008333F">
        <w:t>(for early development formulations) were</w:t>
      </w:r>
      <w:r w:rsidR="00D71F03">
        <w:t xml:space="preserve"> between 10 – 100nm in diameter </w:t>
      </w:r>
      <w:r w:rsidR="0008333F">
        <w:fldChar w:fldCharType="begin">
          <w:fldData xml:space="preserve">PEVuZE5vdGU+PENpdGU+PEF1dGhvcj5CYWVydDwvQXV0aG9yPjxZZWFyPjIwMDk8L1llYXI+PFJl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</w:fldData>
        </w:fldChar>
      </w:r>
      <w:r w:rsidR="0008333F">
        <w:instrText xml:space="preserve"> ADDIN EN.CITE </w:instrText>
      </w:r>
      <w:r w:rsidR="0008333F">
        <w:fldChar w:fldCharType="begin">
          <w:fldData xml:space="preserve">PEVuZE5vdGU+PENpdGU+PEF1dGhvcj5CYWVydDwvQXV0aG9yPjxZZWFyPjIwMDk8L1llYXI+PFJl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</w:fldData>
        </w:fldChar>
      </w:r>
      <w:r w:rsidR="0008333F">
        <w:instrText xml:space="preserve"> ADDIN EN.CITE.DATA </w:instrText>
      </w:r>
      <w:r w:rsidR="0008333F">
        <w:fldChar w:fldCharType="end"/>
      </w:r>
      <w:r w:rsidR="0008333F">
        <w:fldChar w:fldCharType="separate"/>
      </w:r>
      <w:r w:rsidR="0008333F">
        <w:rPr>
          <w:noProof/>
        </w:rPr>
        <w:t>[</w:t>
      </w:r>
      <w:r w:rsidR="00DB4D11">
        <w:rPr>
          <w:noProof/>
        </w:rPr>
        <w:t>5</w:t>
      </w:r>
      <w:r w:rsidR="0008333F">
        <w:rPr>
          <w:noProof/>
        </w:rPr>
        <w:t>]</w:t>
      </w:r>
      <w:r w:rsidR="0008333F">
        <w:fldChar w:fldCharType="end"/>
      </w:r>
      <w:r w:rsidR="00D71F03">
        <w:t xml:space="preserve">. Additionally, as larger particles dissolve into molecules, they would also be expected to pass through this size range. Therefore, for this </w:t>
      </w:r>
      <w:proofErr w:type="spellStart"/>
      <w:r w:rsidR="00D71F03">
        <w:t>nanoformulation</w:t>
      </w:r>
      <w:proofErr w:type="spellEnd"/>
      <w:r w:rsidR="00D71F03">
        <w:t xml:space="preserve"> type uniquely, the authors speculate that a combination of mechanisms may contribute to delivery of the drugs to the systemic circulation and that the contribution of individual mechanisms may differ across the dosing interval</w:t>
      </w:r>
      <w:r w:rsidR="0087769F">
        <w:t xml:space="preserve"> (i.e. as particles dissolve)</w:t>
      </w:r>
      <w:r w:rsidR="00D71F03">
        <w:t>.</w:t>
      </w:r>
      <w:r w:rsidR="0008333F">
        <w:t xml:space="preserve"> It should be noted that</w:t>
      </w:r>
      <w:r w:rsidR="00A520AC">
        <w:t xml:space="preserve"> concentrations of </w:t>
      </w:r>
      <w:proofErr w:type="spellStart"/>
      <w:r w:rsidR="00A520AC">
        <w:t>rilpivirine</w:t>
      </w:r>
      <w:proofErr w:type="spellEnd"/>
      <w:r w:rsidR="00A520AC">
        <w:t xml:space="preserve"> were reported </w:t>
      </w:r>
      <w:r w:rsidR="00544C21">
        <w:t xml:space="preserve">to be 100 times higher than plasma </w:t>
      </w:r>
      <w:r w:rsidR="00A520AC">
        <w:t>in the local lymph</w:t>
      </w:r>
      <w:r w:rsidR="00544C21">
        <w:t xml:space="preserve"> node a month</w:t>
      </w:r>
      <w:r w:rsidR="00A520AC">
        <w:t xml:space="preserve"> after intramuscular delivery of the LA formulation </w:t>
      </w:r>
      <w:r w:rsidR="0008333F">
        <w:fldChar w:fldCharType="begin">
          <w:fldData xml:space="preserve">PEVuZE5vdGU+PENpdGU+PEF1dGhvcj52YW4gJmFwb3M7dCBLbG9vc3RlcjwvQXV0aG9yPjxZZWFy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</w:fldData>
        </w:fldChar>
      </w:r>
      <w:r w:rsidR="0008333F">
        <w:instrText xml:space="preserve"> ADDIN EN.CITE </w:instrText>
      </w:r>
      <w:r w:rsidR="0008333F">
        <w:fldChar w:fldCharType="begin">
          <w:fldData xml:space="preserve">PEVuZE5vdGU+PENpdGU+PEF1dGhvcj52YW4gJmFwb3M7dCBLbG9vc3RlcjwvQXV0aG9yPjxZZWFy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</w:fldData>
        </w:fldChar>
      </w:r>
      <w:r w:rsidR="0008333F">
        <w:instrText xml:space="preserve"> ADDIN EN.CITE.DATA </w:instrText>
      </w:r>
      <w:r w:rsidR="0008333F">
        <w:fldChar w:fldCharType="end"/>
      </w:r>
      <w:r w:rsidR="0008333F">
        <w:fldChar w:fldCharType="separate"/>
      </w:r>
      <w:r w:rsidR="0008333F">
        <w:rPr>
          <w:noProof/>
        </w:rPr>
        <w:t>[</w:t>
      </w:r>
      <w:r w:rsidR="00DB4D11">
        <w:rPr>
          <w:noProof/>
        </w:rPr>
        <w:t>4</w:t>
      </w:r>
      <w:r w:rsidR="0008333F">
        <w:rPr>
          <w:noProof/>
        </w:rPr>
        <w:t>]</w:t>
      </w:r>
      <w:r w:rsidR="0008333F">
        <w:fldChar w:fldCharType="end"/>
      </w:r>
      <w:r w:rsidR="00A520AC">
        <w:t>.</w:t>
      </w:r>
      <w:r w:rsidR="0087769F">
        <w:t xml:space="preserve"> However, intact nanoparticles were not assessed presumably because of the bioanalytical challenges discussed above.</w:t>
      </w:r>
      <w:r w:rsidR="00DB4D11">
        <w:t xml:space="preserve"> </w:t>
      </w:r>
      <w:r w:rsidR="00484673">
        <w:t>The role of</w:t>
      </w:r>
      <w:r w:rsidR="00DB4D11">
        <w:t xml:space="preserve"> the lymphatic system in bioavailability of </w:t>
      </w:r>
      <w:r w:rsidR="00484673">
        <w:t xml:space="preserve">SDN </w:t>
      </w:r>
      <w:r w:rsidR="00DB4D11">
        <w:t>formulations</w:t>
      </w:r>
      <w:r w:rsidR="00484673">
        <w:t xml:space="preserve"> is not clear but</w:t>
      </w:r>
      <w:r w:rsidR="00DB4D11">
        <w:t xml:space="preserve"> it should be remembered that the flow rate of lymph is much slower than that of blood</w:t>
      </w:r>
      <w:r w:rsidR="00484673">
        <w:t>, which may be beneficial for LA if it is sufficient to provide a meaningful contribution to absorption</w:t>
      </w:r>
      <w:r w:rsidR="00DB4D11">
        <w:t xml:space="preserve">. </w:t>
      </w:r>
    </w:p>
    <w:p w14:paraId="4703D37B" w14:textId="77777777" w:rsidR="00CF4DA2" w:rsidRDefault="00CF4DA2" w:rsidP="00F67A00">
      <w:pPr>
        <w:spacing w:after="0" w:line="360" w:lineRule="auto"/>
        <w:jc w:val="both"/>
      </w:pPr>
    </w:p>
    <w:p w14:paraId="20D450B7" w14:textId="2134A680" w:rsidR="001B0C2A" w:rsidRDefault="00F67A00" w:rsidP="00123F62">
      <w:pPr>
        <w:spacing w:after="0" w:line="360" w:lineRule="auto"/>
        <w:ind w:left="426" w:hanging="426"/>
        <w:jc w:val="both"/>
      </w:pPr>
      <w:r>
        <w:rPr>
          <w:noProof/>
          <w:lang w:eastAsia="en-GB"/>
        </w:rPr>
        <w:drawing>
          <wp:inline distT="0" distB="0" distL="0" distR="0" wp14:anchorId="3CFFC9AF" wp14:editId="7A0D857F">
            <wp:extent cx="6302124" cy="2604852"/>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6033" cy="2614734"/>
                    </a:xfrm>
                    <a:prstGeom prst="rect">
                      <a:avLst/>
                    </a:prstGeom>
                    <a:noFill/>
                  </pic:spPr>
                </pic:pic>
              </a:graphicData>
            </a:graphic>
          </wp:inline>
        </w:drawing>
      </w:r>
    </w:p>
    <w:p w14:paraId="55580AAD" w14:textId="4E5EF043" w:rsidR="008A2A5F" w:rsidRDefault="00BB1D91" w:rsidP="008A2A5F">
      <w:pPr>
        <w:spacing w:after="0" w:line="240" w:lineRule="auto"/>
        <w:jc w:val="both"/>
      </w:pPr>
      <w:r>
        <w:rPr>
          <w:b/>
        </w:rPr>
        <w:t>Figure 4</w:t>
      </w:r>
      <w:r w:rsidR="008A2A5F" w:rsidRPr="008A2A5F">
        <w:rPr>
          <w:b/>
        </w:rPr>
        <w:t xml:space="preserve">. </w:t>
      </w:r>
      <w:r w:rsidR="008A2A5F">
        <w:t xml:space="preserve">Diagrammatical representation of the anatomical relationship between blood and lymphatic capillaries. Drug may theoretically enter the systemic circulation through either route since the lymphatics ultimately drain into the eventually empties into the left internal jugular and left subclavian veins. It is currently unknown whether intact nanoparticles enter the systemic circulation or whether dissolved molecule predominates. However, as elaborated in the text, there is a theoretical route for direct entry of nanoparticles either through </w:t>
      </w:r>
      <w:r w:rsidR="00081974">
        <w:t xml:space="preserve">endothelium </w:t>
      </w:r>
      <w:r w:rsidR="008A2A5F">
        <w:t xml:space="preserve">endocytic mechanisms or through the </w:t>
      </w:r>
      <w:r w:rsidR="005E43FC">
        <w:t>intercellular clefts</w:t>
      </w:r>
      <w:r w:rsidR="005E43FC" w:rsidRPr="005E43FC">
        <w:t xml:space="preserve"> </w:t>
      </w:r>
      <w:r w:rsidR="005E43FC">
        <w:t>between endothelial</w:t>
      </w:r>
      <w:r w:rsidR="00081974">
        <w:t xml:space="preserve"> cells</w:t>
      </w:r>
      <w:r w:rsidR="005E43FC">
        <w:t>.</w:t>
      </w:r>
    </w:p>
    <w:p w14:paraId="67E8B2C0" w14:textId="77777777" w:rsidR="00A520AC" w:rsidRDefault="00A520AC" w:rsidP="008A2A5F">
      <w:pPr>
        <w:spacing w:after="0" w:line="240" w:lineRule="auto"/>
        <w:jc w:val="both"/>
      </w:pPr>
    </w:p>
    <w:p w14:paraId="723C11FB" w14:textId="088256B3" w:rsidR="00D71F03" w:rsidRDefault="00D71F03" w:rsidP="00D71F03">
      <w:pPr>
        <w:spacing w:after="0" w:line="360" w:lineRule="auto"/>
        <w:jc w:val="both"/>
      </w:pPr>
      <w:r w:rsidRPr="00D71F03">
        <w:t xml:space="preserve">It should be noted that </w:t>
      </w:r>
      <w:r w:rsidR="00A520AC">
        <w:t xml:space="preserve">the lymphatic system has been an area of </w:t>
      </w:r>
      <w:r>
        <w:t>interest</w:t>
      </w:r>
      <w:r w:rsidRPr="00D71F03">
        <w:t xml:space="preserve"> for </w:t>
      </w:r>
      <w:r>
        <w:t xml:space="preserve">the </w:t>
      </w:r>
      <w:r w:rsidRPr="00D71F03">
        <w:t xml:space="preserve">delivery of anticancer nanomedicines </w:t>
      </w:r>
      <w:r>
        <w:t xml:space="preserve">in recent years </w:t>
      </w:r>
      <w:r w:rsidR="00A520AC">
        <w:fldChar w:fldCharType="begin">
          <w:fldData xml:space="preserve">PEVuZE5vdGU+PENpdGU+PEF1dGhvcj5aaGFuZzwvQXV0aG9yPjxZZWFyPjIwMTQ8L1llYXI+PFJl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</w:fldData>
        </w:fldChar>
      </w:r>
      <w:r w:rsidR="0034681D">
        <w:instrText xml:space="preserve"> ADDIN EN.CITE </w:instrText>
      </w:r>
      <w:r w:rsidR="0034681D">
        <w:fldChar w:fldCharType="begin">
          <w:fldData xml:space="preserve">PEVuZE5vdGU+PENpdGU+PEF1dGhvcj5aaGFuZzwvQXV0aG9yPjxZZWFyPjIwMTQ8L1llYXI+PFJl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</w:fldData>
        </w:fldChar>
      </w:r>
      <w:r w:rsidR="0034681D">
        <w:instrText xml:space="preserve"> ADDIN EN.CITE.DATA </w:instrText>
      </w:r>
      <w:r w:rsidR="0034681D">
        <w:fldChar w:fldCharType="end"/>
      </w:r>
      <w:r w:rsidR="00A520AC">
        <w:fldChar w:fldCharType="separate"/>
      </w:r>
      <w:r w:rsidR="0034681D">
        <w:rPr>
          <w:noProof/>
        </w:rPr>
        <w:t>[126, 130, 131]</w:t>
      </w:r>
      <w:r w:rsidR="00A520AC">
        <w:fldChar w:fldCharType="end"/>
      </w:r>
      <w:r w:rsidR="00A520AC">
        <w:t xml:space="preserve"> </w:t>
      </w:r>
      <w:r>
        <w:t>and may be worthy of further specific development in the area of antiretroviral therapy</w:t>
      </w:r>
      <w:r w:rsidR="00A520AC">
        <w:t xml:space="preserve">, especially considering the role of the lymphatics in HIV </w:t>
      </w:r>
      <w:r w:rsidR="0008758F">
        <w:t>pathogenesis</w:t>
      </w:r>
      <w:r w:rsidR="00A520AC">
        <w:t xml:space="preserve"> </w:t>
      </w:r>
      <w:r w:rsidR="00A520AC" w:rsidRPr="00A520AC">
        <w:lastRenderedPageBreak/>
        <w:fldChar w:fldCharType="begin"/>
      </w:r>
      <w:r w:rsidR="0034681D">
        <w:instrText xml:space="preserve"> ADDIN EN.CITE &lt;EndNote&gt;&lt;Cite&gt;&lt;Author&gt;Lederman&lt;/Author&gt;&lt;Year&gt;2008&lt;/Year&gt;&lt;RecNum&gt;19283&lt;/RecNum&gt;&lt;DisplayText&gt;[132]&lt;/DisplayText&gt;&lt;record&gt;&lt;rec-number&gt;19283&lt;/rec-number&gt;&lt;foreign-keys&gt;&lt;key app="EN" db-id="0tad0rxz0vswvlez005v2x9hrawvaxzatfd2"&gt;19283&lt;/key&gt;&lt;/foreign-keys&gt;&lt;ref-type name="Journal Article"&gt;17&lt;/ref-type&gt;&lt;contributors&gt;&lt;authors&gt;&lt;author&gt;Lederman, M. M.&lt;/author&gt;&lt;author&gt;Margolis, L.&lt;/author&gt;&lt;/authors&gt;&lt;/contributors&gt;&lt;auth-address&gt;Center for AIDS Research, Case Western Reserve University/University Hospitals of Cleveland, Cleveland, OH 44118, USA. MXL6@case.edu&lt;/auth-address&gt;&lt;titles&gt;&lt;title&gt;The lymph node in HIV pathogenesis&lt;/title&gt;&lt;secondary-title&gt;Semin Immunol&lt;/secondary-title&gt;&lt;alt-title&gt;Seminars in immunology&lt;/alt-title&gt;&lt;/titles&gt;&lt;periodical&gt;&lt;full-title&gt;Semin Immunol&lt;/full-title&gt;&lt;abbr-1&gt;Seminars in immunology&lt;/abbr-1&gt;&lt;/periodical&gt;&lt;alt-periodical&gt;&lt;full-title&gt;Semin Immunol&lt;/full-title&gt;&lt;abbr-1&gt;Seminars in immunology&lt;/abbr-1&gt;&lt;/alt-periodical&gt;&lt;pages&gt;187-95&lt;/pages&gt;&lt;volume&gt;20&lt;/volume&gt;&lt;number&gt;3&lt;/number&gt;&lt;keywords&gt;&lt;keyword&gt;Animals&lt;/keyword&gt;&lt;keyword&gt;HIV Infections/*immunology/*physiopathology&lt;/keyword&gt;&lt;keyword&gt;HIV-1/*physiology&lt;/keyword&gt;&lt;keyword&gt;Humans&lt;/keyword&gt;&lt;keyword&gt;Inflammation/pathology/virology&lt;/keyword&gt;&lt;keyword&gt;Lymph Nodes/immunology/*pathology/*virology&lt;/keyword&gt;&lt;keyword&gt;Simian Acquired Immunodeficiency Syndrome/immunology/virology&lt;/keyword&gt;&lt;keyword&gt;T-Lymphocytes/*immunology/virology&lt;/keyword&gt;&lt;keyword&gt;Virus Replication/immunology&lt;/keyword&gt;&lt;/keywords&gt;&lt;dates&gt;&lt;year&gt;2008&lt;/year&gt;&lt;pub-dates&gt;&lt;date&gt;Jun&lt;/date&gt;&lt;/pub-dates&gt;&lt;/dates&gt;&lt;isbn&gt;1044-5323 (Print)&amp;#xD;1044-5323 (Linking)&lt;/isbn&gt;&lt;accession-num&gt;18620868&lt;/accession-num&gt;&lt;urls&gt;&lt;related-urls&gt;&lt;url&gt;http://www.ncbi.nlm.nih.gov/pubmed/18620868&lt;/url&gt;&lt;/related-urls&gt;&lt;/urls&gt;&lt;custom2&gt;2577760&lt;/custom2&gt;&lt;electronic-resource-num&gt;10.1016/j.smim.2008.06.001&lt;/electronic-resource-num&gt;&lt;/record&gt;&lt;/Cite&gt;&lt;/EndNote&gt;</w:instrText>
      </w:r>
      <w:r w:rsidR="00A520AC" w:rsidRPr="00A520AC">
        <w:fldChar w:fldCharType="separate"/>
      </w:r>
      <w:r w:rsidR="0034681D">
        <w:rPr>
          <w:noProof/>
        </w:rPr>
        <w:t>[132]</w:t>
      </w:r>
      <w:r w:rsidR="00A520AC" w:rsidRPr="00A520AC">
        <w:fldChar w:fldCharType="end"/>
      </w:r>
      <w:r w:rsidR="0008758F">
        <w:t xml:space="preserve">, the presence of viral reservoirs within lymph nodes </w:t>
      </w:r>
      <w:r w:rsidR="0008758F">
        <w:fldChar w:fldCharType="begin">
          <w:fldData xml:space="preserve">PEVuZE5vdGU+PENpdGU+PEF1dGhvcj5Ib3JpaWtlPC9BdXRob3I+PFllYXI+MjAxMjwvWWVhcj48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</w:fldData>
        </w:fldChar>
      </w:r>
      <w:r w:rsidR="0034681D">
        <w:instrText xml:space="preserve"> ADDIN EN.CITE </w:instrText>
      </w:r>
      <w:r w:rsidR="0034681D">
        <w:fldChar w:fldCharType="begin">
          <w:fldData xml:space="preserve">PEVuZE5vdGU+PENpdGU+PEF1dGhvcj5Ib3JpaWtlPC9BdXRob3I+PFllYXI+MjAxMjwvWWVhcj48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</w:fldData>
        </w:fldChar>
      </w:r>
      <w:r w:rsidR="0034681D">
        <w:instrText xml:space="preserve"> ADDIN EN.CITE.DATA </w:instrText>
      </w:r>
      <w:r w:rsidR="0034681D">
        <w:fldChar w:fldCharType="end"/>
      </w:r>
      <w:r w:rsidR="0008758F">
        <w:fldChar w:fldCharType="separate"/>
      </w:r>
      <w:r w:rsidR="0034681D">
        <w:rPr>
          <w:noProof/>
        </w:rPr>
        <w:t>[133]</w:t>
      </w:r>
      <w:r w:rsidR="0008758F">
        <w:fldChar w:fldCharType="end"/>
      </w:r>
      <w:r w:rsidR="0008758F">
        <w:t xml:space="preserve">, </w:t>
      </w:r>
      <w:r w:rsidR="00A520AC">
        <w:t xml:space="preserve">and </w:t>
      </w:r>
      <w:r w:rsidR="0008758F">
        <w:t>their</w:t>
      </w:r>
      <w:r w:rsidR="00A520AC">
        <w:t xml:space="preserve"> identification as a key target for eradication strategies </w:t>
      </w:r>
      <w:r w:rsidR="0008758F">
        <w:fldChar w:fldCharType="begin">
          <w:fldData xml:space="preserve">PEVuZE5vdGU+PENpdGU+PEF1dGhvcj5Hcm9zc21hbjwvQXV0aG9yPjxZZWFyPjIwMTY8L1llYXI+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ZT48L3BlcmlvZGljYWw+PGFsdC1wZXJpb2RpY2FsPjxmdWxsLXRpdGxlPlByb2NlZWRpbmdzIG9m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</w:fldData>
        </w:fldChar>
      </w:r>
      <w:r w:rsidR="0034681D">
        <w:instrText xml:space="preserve"> ADDIN EN.CITE </w:instrText>
      </w:r>
      <w:r w:rsidR="0034681D">
        <w:fldChar w:fldCharType="begin">
          <w:fldData xml:space="preserve">PEVuZE5vdGU+PENpdGU+PEF1dGhvcj5Hcm9zc21hbjwvQXV0aG9yPjxZZWFyPjIwMTY8L1llYXI+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ZT48L3BlcmlvZGljYWw+PGFsdC1wZXJpb2RpY2FsPjxmdWxsLXRpdGxlPlByb2NlZWRpbmdzIG9m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</w:fldData>
        </w:fldChar>
      </w:r>
      <w:r w:rsidR="0034681D">
        <w:instrText xml:space="preserve"> ADDIN EN.CITE.DATA </w:instrText>
      </w:r>
      <w:r w:rsidR="0034681D">
        <w:fldChar w:fldCharType="end"/>
      </w:r>
      <w:r w:rsidR="0008758F">
        <w:fldChar w:fldCharType="separate"/>
      </w:r>
      <w:r w:rsidR="0034681D">
        <w:rPr>
          <w:noProof/>
        </w:rPr>
        <w:t>[134, 135]</w:t>
      </w:r>
      <w:r w:rsidR="0008758F">
        <w:fldChar w:fldCharType="end"/>
      </w:r>
      <w:r w:rsidR="00A520AC">
        <w:t xml:space="preserve">. Importantly, subcutaneous delivery (rather than intramuscular delivery) has been at the forefront of gaining access to the lymphatics in cancer and was recently extensively reviewed </w:t>
      </w:r>
      <w:r w:rsidR="00A520AC">
        <w:fldChar w:fldCharType="begin"/>
      </w:r>
      <w:r w:rsidR="0034681D">
        <w:instrText xml:space="preserve"> ADDIN EN.CITE &lt;EndNote&gt;&lt;Cite&gt;&lt;Author&gt;McLennan&lt;/Author&gt;&lt;Year&gt;2005&lt;/Year&gt;&lt;RecNum&gt;19280&lt;/RecNum&gt;&lt;DisplayText&gt;[136]&lt;/DisplayText&gt;&lt;record&gt;&lt;rec-number&gt;19280&lt;/rec-number&gt;&lt;foreign-keys&gt;&lt;key app="EN" db-id="0tad0rxz0vswvlez005v2x9hrawvaxzatfd2"&gt;19280&lt;/key&gt;&lt;/foreign-keys&gt;&lt;ref-type name="Journal Article"&gt;17&lt;/ref-type&gt;&lt;contributors&gt;&lt;authors&gt;&lt;author&gt;McLennan, D. N.&lt;/author&gt;&lt;author&gt;Porter, C. J.&lt;/author&gt;&lt;author&gt;Charman, S. A.&lt;/author&gt;&lt;/authors&gt;&lt;/contributors&gt;&lt;auth-address&gt;Centre for Drug Candidate Optimisation, Victorian College of Pharmacy, Monash University, 381 Royal Parade, Parkville, Vic. 3052, Australia.&amp;#xD;Department of Pharmaceutics, Victorian College of Pharmacy, Monash University, 381 Royal Parade, Parkville, Vic. 3052, Australia.&amp;#xD;Centre for Drug Candidate Optimisation, Victorian College of Pharmacy, Monash University, 381 Royal Parade, Parkville, Vic. 3052, Australia. Electronic address:susan.charman@vcp.monash.edu.au.&lt;/auth-address&gt;&lt;titles&gt;&lt;title&gt;Subcutaneous drug delivery and the role of the lymphatics&lt;/title&gt;&lt;secondary-title&gt;Drug Discov Today Technol&lt;/secondary-title&gt;&lt;alt-title&gt;Drug discovery today. Technologies&lt;/alt-title&gt;&lt;/titles&gt;&lt;periodical&gt;&lt;full-title&gt;Drug Discov Today Technol&lt;/full-title&gt;&lt;abbr-1&gt;Drug discovery today. Technologies&lt;/abbr-1&gt;&lt;/periodical&gt;&lt;alt-periodical&gt;&lt;full-title&gt;Drug Discov Today Technol&lt;/full-title&gt;&lt;abbr-1&gt;Drug discovery today. Technologies&lt;/abbr-1&gt;&lt;/alt-periodical&gt;&lt;pages&gt;89-96&lt;/pages&gt;&lt;volume&gt;2&lt;/volume&gt;&lt;number&gt;1&lt;/number&gt;&lt;dates&gt;&lt;year&gt;2005&lt;/year&gt;&lt;pub-dates&gt;&lt;date&gt;Spring&lt;/date&gt;&lt;/pub-dates&gt;&lt;/dates&gt;&lt;isbn&gt;1740-6749 (Electronic)&amp;#xD;1740-6749 (Linking)&lt;/isbn&gt;&lt;accession-num&gt;24981760&lt;/accession-num&gt;&lt;urls&gt;&lt;related-urls&gt;&lt;url&gt;http://www.ncbi.nlm.nih.gov/pubmed/24981760&lt;/url&gt;&lt;/related-urls&gt;&lt;/urls&gt;&lt;electronic-resource-num&gt;10.1016/j.ddtec.2005.05.006&lt;/electronic-resource-num&gt;&lt;/record&gt;&lt;/Cite&gt;&lt;/EndNote&gt;</w:instrText>
      </w:r>
      <w:r w:rsidR="00A520AC">
        <w:fldChar w:fldCharType="separate"/>
      </w:r>
      <w:r w:rsidR="0034681D">
        <w:rPr>
          <w:noProof/>
        </w:rPr>
        <w:t>[136]</w:t>
      </w:r>
      <w:r w:rsidR="00A520AC">
        <w:fldChar w:fldCharType="end"/>
      </w:r>
      <w:r w:rsidR="00A520AC">
        <w:t>.</w:t>
      </w:r>
      <w:r w:rsidR="00AC5404">
        <w:t xml:space="preserve"> It </w:t>
      </w:r>
      <w:r w:rsidR="0087769F">
        <w:t xml:space="preserve">must be acknowledged </w:t>
      </w:r>
      <w:r w:rsidR="00AC5404">
        <w:t>that if intact nanoparticles do enter the systemic circulation then there may be other routes of elimination that require consideration beyond those for conventional small molecules</w:t>
      </w:r>
      <w:r w:rsidR="0087769F">
        <w:t>,</w:t>
      </w:r>
      <w:r w:rsidR="00AC5404">
        <w:t xml:space="preserve"> and </w:t>
      </w:r>
      <w:proofErr w:type="spellStart"/>
      <w:r w:rsidR="00AC5404">
        <w:t>biodistribution</w:t>
      </w:r>
      <w:proofErr w:type="spellEnd"/>
      <w:r w:rsidR="00AC5404">
        <w:t xml:space="preserve"> may also be influenced by particle-related mechanisms (recently reviewed  </w:t>
      </w:r>
      <w:r w:rsidR="00AC5404">
        <w:fldChar w:fldCharType="begin">
          <w:fldData xml:space="preserve">PEVuZE5vdGU+PENpdGU+PEF1dGhvcj5BbGV4aXM8L0F1dGhvcj48WWVhcj4yMDA4PC9ZZWFyPjxS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</w:fldData>
        </w:fldChar>
      </w:r>
      <w:r w:rsidR="0034681D">
        <w:instrText xml:space="preserve"> ADDIN EN.CITE </w:instrText>
      </w:r>
      <w:r w:rsidR="0034681D">
        <w:fldChar w:fldCharType="begin">
          <w:fldData xml:space="preserve">PEVuZE5vdGU+PENpdGU+PEF1dGhvcj5BbGV4aXM8L0F1dGhvcj48WWVhcj4yMDA4PC9ZZWFyPjxS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</w:fldData>
        </w:fldChar>
      </w:r>
      <w:r w:rsidR="0034681D">
        <w:instrText xml:space="preserve"> ADDIN EN.CITE.DATA </w:instrText>
      </w:r>
      <w:r w:rsidR="0034681D">
        <w:fldChar w:fldCharType="end"/>
      </w:r>
      <w:r w:rsidR="00AC5404">
        <w:fldChar w:fldCharType="separate"/>
      </w:r>
      <w:r w:rsidR="0034681D">
        <w:rPr>
          <w:noProof/>
        </w:rPr>
        <w:t>[137, 138]</w:t>
      </w:r>
      <w:r w:rsidR="00AC5404">
        <w:fldChar w:fldCharType="end"/>
      </w:r>
      <w:r w:rsidR="00AC5404">
        <w:t xml:space="preserve">). </w:t>
      </w:r>
    </w:p>
    <w:p w14:paraId="5EE246B7" w14:textId="77777777" w:rsidR="00B34D37" w:rsidRDefault="00B34D37" w:rsidP="00D71F03">
      <w:pPr>
        <w:spacing w:after="0" w:line="360" w:lineRule="auto"/>
        <w:jc w:val="both"/>
      </w:pPr>
    </w:p>
    <w:p w14:paraId="4BB3BD80" w14:textId="77777777" w:rsidR="00CF4DA2" w:rsidRDefault="00CF4DA2" w:rsidP="00D91179">
      <w:pPr>
        <w:pStyle w:val="ListParagraph"/>
        <w:numPr>
          <w:ilvl w:val="1"/>
          <w:numId w:val="7"/>
        </w:numPr>
        <w:spacing w:after="0" w:line="360" w:lineRule="auto"/>
        <w:jc w:val="both"/>
        <w:rPr>
          <w:b/>
        </w:rPr>
      </w:pPr>
      <w:r>
        <w:rPr>
          <w:b/>
        </w:rPr>
        <w:t xml:space="preserve"> A role for macrophages in nanoparticle bioavailability?</w:t>
      </w:r>
    </w:p>
    <w:p w14:paraId="007F00D0" w14:textId="57352972" w:rsidR="00CF4DA2" w:rsidRPr="00CF4DA2" w:rsidRDefault="007F3083" w:rsidP="005C20F2">
      <w:pPr>
        <w:spacing w:after="0" w:line="360" w:lineRule="auto"/>
        <w:jc w:val="both"/>
      </w:pPr>
      <w:r>
        <w:t xml:space="preserve">Interesting recent work from the University of Nebraska Medical Centre demonstrated co-localisation of </w:t>
      </w:r>
      <w:proofErr w:type="spellStart"/>
      <w:r>
        <w:t>atazanavir</w:t>
      </w:r>
      <w:proofErr w:type="spellEnd"/>
      <w:r>
        <w:t xml:space="preserve"> SDNs with macrophages after intramuscular administration to mice </w:t>
      </w:r>
      <w:r>
        <w:fldChar w:fldCharType="begin"/>
      </w:r>
      <w:r w:rsidR="0034681D">
        <w:instrText xml:space="preserve"> ADDIN EN.CITE &lt;EndNote&gt;&lt;Cite&gt;&lt;Author&gt;Martinez-Skinner&lt;/Author&gt;&lt;Year&gt;2015&lt;/Year&gt;&lt;RecNum&gt;19442&lt;/RecNum&gt;&lt;DisplayText&gt;[139]&lt;/DisplayText&gt;&lt;record&gt;&lt;rec-number&gt;19442&lt;/rec-number&gt;&lt;foreign-keys&gt;&lt;key app="EN" db-id="0tad0rxz0vswvlez005v2x9hrawvaxzatfd2"&gt;19442&lt;/key&gt;&lt;/foreign-keys&gt;&lt;ref-type name="Journal Article"&gt;17&lt;/ref-type&gt;&lt;contributors&gt;&lt;authors&gt;&lt;author&gt;Martinez-Skinner, A. L.&lt;/author&gt;&lt;author&gt;Arainga, M. A.&lt;/author&gt;&lt;author&gt;Puligujja, P.&lt;/author&gt;&lt;author&gt;Palandri, D. L.&lt;/author&gt;&lt;author&gt;Baldridge, H. M.&lt;/author&gt;&lt;author&gt;Edagwa, B. J.&lt;/author&gt;&lt;author&gt;McMillan, J. M.&lt;/author&gt;&lt;author&gt;Mosley, R. L.&lt;/author&gt;&lt;author&gt;Gendelman, H. E.&lt;/author&gt;&lt;/authors&gt;&lt;/contributors&gt;&lt;auth-address&gt;Department of Pharmacology and Experimental Neuroscience, University of Nebraska Medical Center, Omaha, NE, 68198-5880, United States of America.&amp;#xD;Department of Internal Medicine, University of Nebraska Medical Center, Omaha, NE, 68198-5880, United States of America.&lt;/auth-address&gt;&lt;titles&gt;&lt;title&gt;Cellular Responses and Tissue Depots for Nanoformulated Antiretroviral Therapy&lt;/title&gt;&lt;secondary-title&gt;PLoS One&lt;/secondary-title&gt;&lt;alt-title&gt;PloS one&lt;/alt-title&gt;&lt;/titles&gt;&lt;periodical&gt;&lt;full-title&gt;PLoS One&lt;/full-title&gt;&lt;/periodical&gt;&lt;alt-periodical&gt;&lt;full-title&gt;PLoS One&lt;/full-title&gt;&lt;/alt-periodical&gt;&lt;pages&gt;e0145966&lt;/pages&gt;&lt;volume&gt;10&lt;/volume&gt;&lt;number&gt;12&lt;/number&gt;&lt;dates&gt;&lt;year&gt;2015&lt;/year&gt;&lt;/dates&gt;&lt;isbn&gt;1932-6203 (Electronic)&amp;#xD;1932-6203 (Linking)&lt;/isbn&gt;&lt;accession-num&gt;26716700&lt;/accession-num&gt;&lt;urls&gt;&lt;related-urls&gt;&lt;url&gt;http://www.ncbi.nlm.nih.gov/pubmed/26716700&lt;/url&gt;&lt;/related-urls&gt;&lt;/urls&gt;&lt;electronic-resource-num&gt;10.1371/journal.pone.0145966&lt;/electronic-resource-num&gt;&lt;/record&gt;&lt;/Cite&gt;&lt;/EndNote&gt;</w:instrText>
      </w:r>
      <w:r>
        <w:fldChar w:fldCharType="separate"/>
      </w:r>
      <w:r w:rsidR="0034681D">
        <w:rPr>
          <w:noProof/>
        </w:rPr>
        <w:t>[139]</w:t>
      </w:r>
      <w:r>
        <w:fldChar w:fldCharType="end"/>
      </w:r>
      <w:r>
        <w:t xml:space="preserve">. Importantly, these SDNs were produced using techniques analogous to those used in the manufacture of </w:t>
      </w:r>
      <w:proofErr w:type="spellStart"/>
      <w:r>
        <w:t>rilpiv</w:t>
      </w:r>
      <w:r w:rsidR="00E640EF">
        <w:t>ir</w:t>
      </w:r>
      <w:r>
        <w:t>ine</w:t>
      </w:r>
      <w:proofErr w:type="spellEnd"/>
      <w:r>
        <w:t xml:space="preserve"> LA and </w:t>
      </w:r>
      <w:proofErr w:type="spellStart"/>
      <w:r>
        <w:t>cabotegravir</w:t>
      </w:r>
      <w:proofErr w:type="spellEnd"/>
      <w:r>
        <w:t xml:space="preserve"> LA. </w:t>
      </w:r>
      <w:r w:rsidR="00E640EF">
        <w:t xml:space="preserve">Similar studies have not been conducted with the antiretroviral clinical formulations but </w:t>
      </w:r>
      <w:r w:rsidR="00812AEB">
        <w:t xml:space="preserve">other antiretroviral </w:t>
      </w:r>
      <w:r w:rsidR="00E640EF">
        <w:t>SDNs are known to be taken up into mac</w:t>
      </w:r>
      <w:r w:rsidR="008F0E57">
        <w:t>r</w:t>
      </w:r>
      <w:r w:rsidR="00E640EF">
        <w:t xml:space="preserve">ophages via endocytic processes </w:t>
      </w:r>
      <w:r w:rsidR="00E640EF" w:rsidRPr="00CF4DA2">
        <w:rPr>
          <w:rFonts w:cs="Lucida Sans Unicode"/>
          <w:color w:val="191919"/>
          <w:shd w:val="clear" w:color="auto" w:fill="FFFFFF"/>
        </w:rPr>
        <w:fldChar w:fldCharType="begin">
          <w:fldData xml:space="preserve">PEVuZE5vdGU+PENpdGU+PEF1dGhvcj5HdW88L0F1dGhvcj48WWVhcj4yMDE0PC9ZZWFyPjxSZWNO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==
</w:fldData>
        </w:fldChar>
      </w:r>
      <w:r w:rsidR="0034681D">
        <w:rPr>
          <w:rFonts w:cs="Lucida Sans Unicode"/>
          <w:color w:val="191919"/>
          <w:shd w:val="clear" w:color="auto" w:fill="FFFFFF"/>
        </w:rPr>
        <w:instrText xml:space="preserve"> ADDIN EN.CITE </w:instrText>
      </w:r>
      <w:r w:rsidR="0034681D">
        <w:rPr>
          <w:rFonts w:cs="Lucida Sans Unicode"/>
          <w:color w:val="191919"/>
          <w:shd w:val="clear" w:color="auto" w:fill="FFFFFF"/>
        </w:rPr>
        <w:fldChar w:fldCharType="begin">
          <w:fldData xml:space="preserve">PEVuZE5vdGU+PENpdGU+PEF1dGhvcj5HdW88L0F1dGhvcj48WWVhcj4yMDE0PC9ZZWFyPjxSZWNO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==
</w:fldData>
        </w:fldChar>
      </w:r>
      <w:r w:rsidR="0034681D">
        <w:rPr>
          <w:rFonts w:cs="Lucida Sans Unicode"/>
          <w:color w:val="191919"/>
          <w:shd w:val="clear" w:color="auto" w:fill="FFFFFF"/>
        </w:rPr>
        <w:instrText xml:space="preserve"> ADDIN EN.CITE.DATA </w:instrText>
      </w:r>
      <w:r w:rsidR="0034681D">
        <w:rPr>
          <w:rFonts w:cs="Lucida Sans Unicode"/>
          <w:color w:val="191919"/>
          <w:shd w:val="clear" w:color="auto" w:fill="FFFFFF"/>
        </w:rPr>
      </w:r>
      <w:r w:rsidR="0034681D">
        <w:rPr>
          <w:rFonts w:cs="Lucida Sans Unicode"/>
          <w:color w:val="191919"/>
          <w:shd w:val="clear" w:color="auto" w:fill="FFFFFF"/>
        </w:rPr>
        <w:fldChar w:fldCharType="end"/>
      </w:r>
      <w:r w:rsidR="00E640EF" w:rsidRPr="00CF4DA2">
        <w:rPr>
          <w:rFonts w:cs="Lucida Sans Unicode"/>
          <w:color w:val="191919"/>
          <w:shd w:val="clear" w:color="auto" w:fill="FFFFFF"/>
        </w:rPr>
      </w:r>
      <w:r w:rsidR="00E640EF" w:rsidRPr="00CF4DA2">
        <w:rPr>
          <w:rFonts w:cs="Lucida Sans Unicode"/>
          <w:color w:val="191919"/>
          <w:shd w:val="clear" w:color="auto" w:fill="FFFFFF"/>
        </w:rPr>
        <w:fldChar w:fldCharType="separate"/>
      </w:r>
      <w:r w:rsidR="0034681D">
        <w:rPr>
          <w:rFonts w:cs="Lucida Sans Unicode"/>
          <w:noProof/>
          <w:color w:val="191919"/>
          <w:shd w:val="clear" w:color="auto" w:fill="FFFFFF"/>
        </w:rPr>
        <w:t>[140, 141]</w:t>
      </w:r>
      <w:r w:rsidR="00E640EF" w:rsidRPr="00CF4DA2">
        <w:rPr>
          <w:rFonts w:cs="Lucida Sans Unicode"/>
          <w:color w:val="191919"/>
          <w:shd w:val="clear" w:color="auto" w:fill="FFFFFF"/>
        </w:rPr>
        <w:fldChar w:fldCharType="end"/>
      </w:r>
      <w:r w:rsidR="00E640EF">
        <w:rPr>
          <w:rFonts w:cs="Lucida Sans Unicode"/>
          <w:color w:val="191919"/>
          <w:shd w:val="clear" w:color="auto" w:fill="FFFFFF"/>
        </w:rPr>
        <w:t xml:space="preserve">. </w:t>
      </w:r>
      <w:r w:rsidR="003635A6">
        <w:rPr>
          <w:rFonts w:cs="Lucida Sans Unicode"/>
          <w:color w:val="191919"/>
          <w:shd w:val="clear" w:color="auto" w:fill="FFFFFF"/>
        </w:rPr>
        <w:t>The most compelling data to date on a role for macrophages in drug release comes from work with</w:t>
      </w:r>
      <w:r w:rsidR="00E640EF">
        <w:rPr>
          <w:rFonts w:cs="Lucida Sans Unicode"/>
          <w:color w:val="191919"/>
          <w:shd w:val="clear" w:color="auto" w:fill="FFFFFF"/>
        </w:rPr>
        <w:t xml:space="preserve"> </w:t>
      </w:r>
      <w:proofErr w:type="spellStart"/>
      <w:r w:rsidR="00E640EF">
        <w:rPr>
          <w:rFonts w:cs="Lucida Sans Unicode"/>
          <w:color w:val="191919"/>
          <w:shd w:val="clear" w:color="auto" w:fill="FFFFFF"/>
        </w:rPr>
        <w:t>paliperidone</w:t>
      </w:r>
      <w:proofErr w:type="spellEnd"/>
      <w:r w:rsidR="00E640EF">
        <w:rPr>
          <w:rFonts w:cs="Lucida Sans Unicode"/>
          <w:color w:val="191919"/>
          <w:shd w:val="clear" w:color="auto" w:fill="FFFFFF"/>
        </w:rPr>
        <w:t xml:space="preserve"> palmitate </w:t>
      </w:r>
      <w:r w:rsidR="003635A6">
        <w:rPr>
          <w:rFonts w:cs="Lucida Sans Unicode"/>
          <w:color w:val="191919"/>
          <w:shd w:val="clear" w:color="auto" w:fill="FFFFFF"/>
        </w:rPr>
        <w:t>particles in rats</w:t>
      </w:r>
      <w:r w:rsidR="00E640EF">
        <w:rPr>
          <w:rFonts w:cs="Lucida Sans Unicode"/>
          <w:color w:val="191919"/>
          <w:shd w:val="clear" w:color="auto" w:fill="FFFFFF"/>
        </w:rPr>
        <w:t xml:space="preserve"> </w:t>
      </w:r>
      <w:r w:rsidR="00E640EF">
        <w:rPr>
          <w:rFonts w:cs="Lucida Sans Unicode"/>
          <w:color w:val="191919"/>
          <w:shd w:val="clear" w:color="auto" w:fill="FFFFFF"/>
        </w:rPr>
        <w:fldChar w:fldCharType="begin">
          <w:fldData xml:space="preserve">PEVuZE5vdGU+PENpdGU+PEF1dGhvcj5EYXJ2aWxsZTwvQXV0aG9yPjxZZWFyPjIwMTQ8L1llYXI+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</w:fldData>
        </w:fldChar>
      </w:r>
      <w:r w:rsidR="0034681D">
        <w:rPr>
          <w:rFonts w:cs="Lucida Sans Unicode"/>
          <w:color w:val="191919"/>
          <w:shd w:val="clear" w:color="auto" w:fill="FFFFFF"/>
        </w:rPr>
        <w:instrText xml:space="preserve"> ADDIN EN.CITE </w:instrText>
      </w:r>
      <w:r w:rsidR="0034681D">
        <w:rPr>
          <w:rFonts w:cs="Lucida Sans Unicode"/>
          <w:color w:val="191919"/>
          <w:shd w:val="clear" w:color="auto" w:fill="FFFFFF"/>
        </w:rPr>
        <w:fldChar w:fldCharType="begin">
          <w:fldData xml:space="preserve">PEVuZE5vdGU+PENpdGU+PEF1dGhvcj5EYXJ2aWxsZTwvQXV0aG9yPjxZZWFyPjIwMTQ8L1llYXI+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</w:fldData>
        </w:fldChar>
      </w:r>
      <w:r w:rsidR="0034681D">
        <w:rPr>
          <w:rFonts w:cs="Lucida Sans Unicode"/>
          <w:color w:val="191919"/>
          <w:shd w:val="clear" w:color="auto" w:fill="FFFFFF"/>
        </w:rPr>
        <w:instrText xml:space="preserve"> ADDIN EN.CITE.DATA </w:instrText>
      </w:r>
      <w:r w:rsidR="0034681D">
        <w:rPr>
          <w:rFonts w:cs="Lucida Sans Unicode"/>
          <w:color w:val="191919"/>
          <w:shd w:val="clear" w:color="auto" w:fill="FFFFFF"/>
        </w:rPr>
      </w:r>
      <w:r w:rsidR="0034681D">
        <w:rPr>
          <w:rFonts w:cs="Lucida Sans Unicode"/>
          <w:color w:val="191919"/>
          <w:shd w:val="clear" w:color="auto" w:fill="FFFFFF"/>
        </w:rPr>
        <w:fldChar w:fldCharType="end"/>
      </w:r>
      <w:r w:rsidR="00E640EF">
        <w:rPr>
          <w:rFonts w:cs="Lucida Sans Unicode"/>
          <w:color w:val="191919"/>
          <w:shd w:val="clear" w:color="auto" w:fill="FFFFFF"/>
        </w:rPr>
      </w:r>
      <w:r w:rsidR="00E640EF">
        <w:rPr>
          <w:rFonts w:cs="Lucida Sans Unicode"/>
          <w:color w:val="191919"/>
          <w:shd w:val="clear" w:color="auto" w:fill="FFFFFF"/>
        </w:rPr>
        <w:fldChar w:fldCharType="separate"/>
      </w:r>
      <w:r w:rsidR="0034681D">
        <w:rPr>
          <w:rFonts w:cs="Lucida Sans Unicode"/>
          <w:noProof/>
          <w:color w:val="191919"/>
          <w:shd w:val="clear" w:color="auto" w:fill="FFFFFF"/>
        </w:rPr>
        <w:t>[142]</w:t>
      </w:r>
      <w:r w:rsidR="00E640EF">
        <w:rPr>
          <w:rFonts w:cs="Lucida Sans Unicode"/>
          <w:color w:val="191919"/>
          <w:shd w:val="clear" w:color="auto" w:fill="FFFFFF"/>
        </w:rPr>
        <w:fldChar w:fldCharType="end"/>
      </w:r>
      <w:r w:rsidR="003635A6">
        <w:rPr>
          <w:rFonts w:cs="Lucida Sans Unicode"/>
          <w:color w:val="191919"/>
          <w:shd w:val="clear" w:color="auto" w:fill="FFFFFF"/>
        </w:rPr>
        <w:t xml:space="preserve">. This superb manuscript documents the inflammatory response to the formulation followed by </w:t>
      </w:r>
      <w:r w:rsidR="003635A6">
        <w:t>deep macrophage infiltration and angiogenesis within the depot.</w:t>
      </w:r>
      <w:r w:rsidR="005C20F2">
        <w:t xml:space="preserve"> Importantly, the manuscript</w:t>
      </w:r>
      <w:r w:rsidR="003635A6">
        <w:t xml:space="preserve"> also demonstrated the presence of the particles within macrophages </w:t>
      </w:r>
      <w:r w:rsidR="005C20F2">
        <w:t xml:space="preserve">with the most densely loaded macrophages adjacent to the depot, and positively stained macrophages were also demonstrated within the local lymph nodes. While these data are insufficient to </w:t>
      </w:r>
      <w:r w:rsidR="00DB4D11">
        <w:t>demonstrate an absolute role of macrophage in bioavailability following LA administration, this is an area that is certainly worthy of further investigation.</w:t>
      </w:r>
    </w:p>
    <w:p w14:paraId="1F8863C8" w14:textId="77777777" w:rsidR="00CF4DA2" w:rsidRPr="00CF4DA2" w:rsidRDefault="00CF4DA2" w:rsidP="00CF4DA2">
      <w:pPr>
        <w:spacing w:after="0" w:line="360" w:lineRule="auto"/>
        <w:jc w:val="both"/>
        <w:rPr>
          <w:b/>
        </w:rPr>
      </w:pPr>
    </w:p>
    <w:p w14:paraId="3CFCB9EA" w14:textId="197789C7" w:rsidR="00B34D37" w:rsidRDefault="00B34D37" w:rsidP="00D91179">
      <w:pPr>
        <w:pStyle w:val="ListParagraph"/>
        <w:numPr>
          <w:ilvl w:val="1"/>
          <w:numId w:val="7"/>
        </w:numPr>
        <w:spacing w:after="0" w:line="360" w:lineRule="auto"/>
        <w:jc w:val="both"/>
        <w:rPr>
          <w:b/>
        </w:rPr>
      </w:pPr>
      <w:r w:rsidRPr="00AD777A">
        <w:rPr>
          <w:b/>
        </w:rPr>
        <w:t>A role for endocytosis in nanoparticle permeation across capillary endothelium?</w:t>
      </w:r>
    </w:p>
    <w:p w14:paraId="7911DA9D" w14:textId="0DD2F7D4" w:rsidR="00B34D37" w:rsidRPr="00CF4DA2" w:rsidRDefault="00B34D37" w:rsidP="00CF4DA2">
      <w:pPr>
        <w:spacing w:after="0" w:line="360" w:lineRule="auto"/>
        <w:jc w:val="both"/>
        <w:rPr>
          <w:rFonts w:cs="Lucida Sans Unicode"/>
          <w:color w:val="191919"/>
          <w:shd w:val="clear" w:color="auto" w:fill="FFFFFF"/>
        </w:rPr>
      </w:pPr>
      <w:r w:rsidRPr="00AD777A">
        <w:t xml:space="preserve">The cells of capillary endothelium have been documented to have the structural features associated with endocytosis and transcytosis </w:t>
      </w:r>
      <w:r w:rsidRPr="00AD777A">
        <w:fldChar w:fldCharType="begin"/>
      </w:r>
      <w:r w:rsidR="0034681D">
        <w:instrText xml:space="preserve"> ADDIN EN.CITE &lt;EndNote&gt;&lt;Cite&gt;&lt;Author&gt;Aird&lt;/Author&gt;&lt;Year&gt;2007&lt;/Year&gt;&lt;RecNum&gt;19270&lt;/RecNum&gt;&lt;DisplayText&gt;[119]&lt;/DisplayText&gt;&lt;record&gt;&lt;rec-number&gt;19270&lt;/rec-number&gt;&lt;foreign-keys&gt;&lt;key app="EN" db-id="0tad0rxz0vswvlez005v2x9hrawvaxzatfd2"&gt;19270&lt;/key&gt;&lt;/foreign-keys&gt;&lt;ref-type name="Journal Article"&gt;17&lt;/ref-type&gt;&lt;contributors&gt;&lt;authors&gt;&lt;author&gt;Aird, W. C.&lt;/author&gt;&lt;/authors&gt;&lt;/contributors&gt;&lt;auth-address&gt;Division of Molecular and Vascular Medicine, Department of Medicine, and Center for Vascular Biology Research, Beth Israel Deaconess Medical Center, Harvard Medical School, Boston, Mass 02215, USA. waird@bidmc.harvard.edu&lt;/auth-address&gt;&lt;titles&gt;&lt;title&gt;Phenotypic heterogeneity of the endothelium: I. Structure, function, and mechanisms&lt;/title&gt;&lt;secondary-title&gt;Circ Res&lt;/secondary-title&gt;&lt;alt-title&gt;Circulation research&lt;/alt-title&gt;&lt;/titles&gt;&lt;periodical&gt;&lt;full-title&gt;Circ Res&lt;/full-title&gt;&lt;/periodical&gt;&lt;pages&gt;158-73&lt;/pages&gt;&lt;volume&gt;100&lt;/volume&gt;&lt;number&gt;2&lt;/number&gt;&lt;keywords&gt;&lt;keyword&gt;Animals&lt;/keyword&gt;&lt;keyword&gt;Endothelial Cells/*cytology/*physiology&lt;/keyword&gt;&lt;keyword&gt;Endothelium, Vascular/*cytology/*physiology&lt;/keyword&gt;&lt;keyword&gt;Humans&lt;/keyword&gt;&lt;keyword&gt;*Phenotype&lt;/keyword&gt;&lt;keyword&gt;Structure-Activity Relationship&lt;/keyword&gt;&lt;/keywords&gt;&lt;dates&gt;&lt;year&gt;2007&lt;/year&gt;&lt;pub-dates&gt;&lt;date&gt;Feb 2&lt;/date&gt;&lt;/pub-dates&gt;&lt;/dates&gt;&lt;isbn&gt;1524-4571 (Electronic)&amp;#xD;0009-7330 (Linking)&lt;/isbn&gt;&lt;accession-num&gt;17272818&lt;/accession-num&gt;&lt;urls&gt;&lt;related-urls&gt;&lt;url&gt;http://www.ncbi.nlm.nih.gov/pubmed/17272818&lt;/url&gt;&lt;/related-urls&gt;&lt;/urls&gt;&lt;electronic-resource-num&gt;10.1161/01.RES.0000255691.76142.4a&lt;/electronic-resource-num&gt;&lt;/record&gt;&lt;/Cite&gt;&lt;/EndNote&gt;</w:instrText>
      </w:r>
      <w:r w:rsidRPr="00AD777A">
        <w:fldChar w:fldCharType="separate"/>
      </w:r>
      <w:r w:rsidR="0034681D">
        <w:rPr>
          <w:noProof/>
        </w:rPr>
        <w:t>[119]</w:t>
      </w:r>
      <w:r w:rsidRPr="00AD777A">
        <w:fldChar w:fldCharType="end"/>
      </w:r>
      <w:r w:rsidRPr="00AD777A">
        <w:t xml:space="preserve">. </w:t>
      </w:r>
      <w:r w:rsidRPr="00CF4DA2">
        <w:rPr>
          <w:b/>
        </w:rPr>
        <w:t xml:space="preserve"> </w:t>
      </w:r>
      <w:r w:rsidRPr="00AD777A">
        <w:t xml:space="preserve">Although there is a paucity of data specific to skeletal muscle </w:t>
      </w:r>
      <w:r w:rsidR="003117A4">
        <w:t>/</w:t>
      </w:r>
      <w:r w:rsidRPr="00AD777A">
        <w:t xml:space="preserve"> subcutaneous </w:t>
      </w:r>
      <w:r w:rsidR="003117A4">
        <w:t xml:space="preserve">blood and lymph </w:t>
      </w:r>
      <w:r w:rsidRPr="00AD777A">
        <w:t xml:space="preserve">capillaries, other continuous capillary endothelial cells have </w:t>
      </w:r>
      <w:proofErr w:type="spellStart"/>
      <w:r w:rsidRPr="00AD777A">
        <w:t>caveolae</w:t>
      </w:r>
      <w:proofErr w:type="spellEnd"/>
      <w:r w:rsidRPr="00AD777A">
        <w:t xml:space="preserve"> </w:t>
      </w:r>
      <w:r w:rsidRPr="00AD777A">
        <w:fldChar w:fldCharType="begin"/>
      </w:r>
      <w:r w:rsidR="0034681D">
        <w:instrText xml:space="preserve"> ADDIN EN.CITE &lt;EndNote&gt;&lt;Cite&gt;&lt;Author&gt;Sowa&lt;/Author&gt;&lt;Year&gt;2012&lt;/Year&gt;&lt;RecNum&gt;19272&lt;/RecNum&gt;&lt;DisplayText&gt;[143]&lt;/DisplayText&gt;&lt;record&gt;&lt;rec-number&gt;19272&lt;/rec-number&gt;&lt;foreign-keys&gt;&lt;key app="EN" db-id="0tad0rxz0vswvlez005v2x9hrawvaxzatfd2"&gt;19272&lt;/key&gt;&lt;/foreign-keys&gt;&lt;ref-type name="Journal Article"&gt;17&lt;/ref-type&gt;&lt;contributors&gt;&lt;authors&gt;&lt;author&gt;Sowa, G.&lt;/author&gt;&lt;/authors&gt;&lt;/contributors&gt;&lt;auth-address&gt;Department of Medical Pharmacology and Physiology, University of Missouri Columbia, MO, USA.&lt;/auth-address&gt;&lt;titles&gt;&lt;title&gt;Caveolae, caveolins, cavins, and endothelial cell function: new insights&lt;/title&gt;&lt;secondary-title&gt;Front Physiol&lt;/secondary-title&gt;&lt;alt-title&gt;Frontiers in physiology&lt;/alt-title&gt;&lt;/titles&gt;&lt;periodical&gt;&lt;full-title&gt;Front Physiol&lt;/full-title&gt;&lt;abbr-1&gt;Frontiers in physiology&lt;/abbr-1&gt;&lt;/periodical&gt;&lt;alt-periodical&gt;&lt;full-title&gt;Front Physiol&lt;/full-title&gt;&lt;abbr-1&gt;Frontiers in physiology&lt;/abbr-1&gt;&lt;/alt-periodical&gt;&lt;pages&gt;120&lt;/pages&gt;&lt;volume&gt;2&lt;/volume&gt;&lt;dates&gt;&lt;year&gt;2012&lt;/year&gt;&lt;/dates&gt;&lt;isbn&gt;1664-042X (Electronic)&amp;#xD;1664-042X (Linking)&lt;/isbn&gt;&lt;accession-num&gt;22232608&lt;/accession-num&gt;&lt;urls&gt;&lt;related-urls&gt;&lt;url&gt;http://www.ncbi.nlm.nih.gov/pubmed/22232608&lt;/url&gt;&lt;/related-urls&gt;&lt;/urls&gt;&lt;custom2&gt;3252561&lt;/custom2&gt;&lt;electronic-resource-num&gt;10.3389/fphys.2011.00120&lt;/electronic-resource-num&gt;&lt;/record&gt;&lt;/Cite&gt;&lt;/EndNote&gt;</w:instrText>
      </w:r>
      <w:r w:rsidRPr="00AD777A">
        <w:fldChar w:fldCharType="separate"/>
      </w:r>
      <w:r w:rsidR="0034681D">
        <w:rPr>
          <w:noProof/>
        </w:rPr>
        <w:t>[143]</w:t>
      </w:r>
      <w:r w:rsidRPr="00AD777A">
        <w:fldChar w:fldCharType="end"/>
      </w:r>
      <w:r w:rsidRPr="00AD777A">
        <w:t xml:space="preserve">, </w:t>
      </w:r>
      <w:proofErr w:type="spellStart"/>
      <w:r w:rsidRPr="00AD777A">
        <w:t>vesiculo</w:t>
      </w:r>
      <w:proofErr w:type="spellEnd"/>
      <w:r w:rsidRPr="00AD777A">
        <w:t>–</w:t>
      </w:r>
      <w:proofErr w:type="spellStart"/>
      <w:r w:rsidRPr="00AD777A">
        <w:t>vacuolar</w:t>
      </w:r>
      <w:proofErr w:type="spellEnd"/>
      <w:r w:rsidRPr="00AD777A">
        <w:t xml:space="preserve"> organelles </w:t>
      </w:r>
      <w:r w:rsidRPr="00AD777A">
        <w:fldChar w:fldCharType="begin"/>
      </w:r>
      <w:r w:rsidR="0034681D">
        <w:instrText xml:space="preserve"> ADDIN EN.CITE &lt;EndNote&gt;&lt;Cite&gt;&lt;Author&gt;Stan&lt;/Author&gt;&lt;Year&gt;2007&lt;/Year&gt;&lt;RecNum&gt;19273&lt;/RecNum&gt;&lt;DisplayText&gt;[144]&lt;/DisplayText&gt;&lt;record&gt;&lt;rec-number&gt;19273&lt;/rec-number&gt;&lt;foreign-keys&gt;&lt;key app="EN" db-id="0tad0rxz0vswvlez005v2x9hrawvaxzatfd2"&gt;19273&lt;/key&gt;&lt;/foreign-keys&gt;&lt;ref-type name="Journal Article"&gt;17&lt;/ref-type&gt;&lt;contributors&gt;&lt;authors&gt;&lt;author&gt;Stan, R. V.&lt;/author&gt;&lt;/authors&gt;&lt;/contributors&gt;&lt;auth-address&gt;Angiogenesis Research Center, Department of Pathology, Department of Microbiology and Immunology, Dartmouth Medical School, Hanover, NH, USA.&lt;/auth-address&gt;&lt;titles&gt;&lt;title&gt;Endothelial stomatal and fenestral diaphragms in normal vessels and angiogenesis&lt;/title&gt;&lt;secondary-title&gt;J Cell Mol Med&lt;/secondary-title&gt;&lt;alt-title&gt;Journal of cellular and molecular medicine&lt;/alt-title&gt;&lt;/titles&gt;&lt;periodical&gt;&lt;full-title&gt;J Cell Mol Med&lt;/full-title&gt;&lt;abbr-1&gt;Journal of cellular and molecular medicine&lt;/abbr-1&gt;&lt;/periodical&gt;&lt;alt-periodical&gt;&lt;full-title&gt;J Cell Mol Med&lt;/full-title&gt;&lt;abbr-1&gt;Journal of cellular and molecular medicine&lt;/abbr-1&gt;&lt;/alt-periodical&gt;&lt;pages&gt;621-43&lt;/pages&gt;&lt;volume&gt;11&lt;/volume&gt;&lt;number&gt;4&lt;/number&gt;&lt;keywords&gt;&lt;keyword&gt;Animals&lt;/keyword&gt;&lt;keyword&gt;Diaphragm/*blood supply/*cytology/ultrastructure&lt;/keyword&gt;&lt;keyword&gt;Endothelium, Vascular/*cytology/ultrastructure&lt;/keyword&gt;&lt;keyword&gt;Humans&lt;/keyword&gt;&lt;keyword&gt;Models, Biological&lt;/keyword&gt;&lt;keyword&gt;*Neovascularization, Pathologic&lt;/keyword&gt;&lt;keyword&gt;*Neovascularization, Physiologic&lt;/keyword&gt;&lt;/keywords&gt;&lt;dates&gt;&lt;year&gt;2007&lt;/year&gt;&lt;pub-dates&gt;&lt;date&gt;Jul-Aug&lt;/date&gt;&lt;/pub-dates&gt;&lt;/dates&gt;&lt;isbn&gt;1582-1838 (Print)&amp;#xD;1582-1838 (Linking)&lt;/isbn&gt;&lt;accession-num&gt;17760829&lt;/accession-num&gt;&lt;urls&gt;&lt;related-urls&gt;&lt;url&gt;http://www.ncbi.nlm.nih.gov/pubmed/17760829&lt;/url&gt;&lt;/related-urls&gt;&lt;/urls&gt;&lt;custom2&gt;3823246&lt;/custom2&gt;&lt;electronic-resource-num&gt;10.1111/j.1582-4934.2007.00075.x&lt;/electronic-resource-num&gt;&lt;/record&gt;&lt;/Cite&gt;&lt;/EndNote&gt;</w:instrText>
      </w:r>
      <w:r w:rsidRPr="00AD777A">
        <w:fldChar w:fldCharType="separate"/>
      </w:r>
      <w:r w:rsidR="0034681D">
        <w:rPr>
          <w:noProof/>
        </w:rPr>
        <w:t>[144]</w:t>
      </w:r>
      <w:r w:rsidRPr="00AD777A">
        <w:fldChar w:fldCharType="end"/>
      </w:r>
      <w:r w:rsidRPr="00AD777A">
        <w:t xml:space="preserve">, and </w:t>
      </w:r>
      <w:proofErr w:type="spellStart"/>
      <w:r w:rsidRPr="00CF4DA2">
        <w:rPr>
          <w:rFonts w:cs="Lucida Sans Unicode"/>
          <w:color w:val="191919"/>
          <w:shd w:val="clear" w:color="auto" w:fill="FFFFFF"/>
        </w:rPr>
        <w:t>clathrin</w:t>
      </w:r>
      <w:proofErr w:type="spellEnd"/>
      <w:r w:rsidRPr="00CF4DA2">
        <w:rPr>
          <w:rFonts w:cs="Lucida Sans Unicode"/>
          <w:color w:val="191919"/>
          <w:shd w:val="clear" w:color="auto" w:fill="FFFFFF"/>
        </w:rPr>
        <w:t xml:space="preserve">-coated architecture </w:t>
      </w:r>
      <w:r w:rsidRPr="00CF4DA2">
        <w:rPr>
          <w:rFonts w:cs="Lucida Sans Unicode"/>
          <w:color w:val="191919"/>
          <w:shd w:val="clear" w:color="auto" w:fill="FFFFFF"/>
        </w:rPr>
        <w:fldChar w:fldCharType="begin">
          <w:fldData xml:space="preserve">PEVuZE5vdGU+PENpdGU+PEF1dGhvcj5Beml6aTwvQXV0aG9yPjxZZWFyPjIwMTU8L1llYXI+PFJl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</w:fldData>
        </w:fldChar>
      </w:r>
      <w:r w:rsidR="0034681D">
        <w:rPr>
          <w:rFonts w:cs="Lucida Sans Unicode"/>
          <w:color w:val="191919"/>
          <w:shd w:val="clear" w:color="auto" w:fill="FFFFFF"/>
        </w:rPr>
        <w:instrText xml:space="preserve"> ADDIN EN.CITE </w:instrText>
      </w:r>
      <w:r w:rsidR="0034681D">
        <w:rPr>
          <w:rFonts w:cs="Lucida Sans Unicode"/>
          <w:color w:val="191919"/>
          <w:shd w:val="clear" w:color="auto" w:fill="FFFFFF"/>
        </w:rPr>
        <w:fldChar w:fldCharType="begin">
          <w:fldData xml:space="preserve">PEVuZE5vdGU+PENpdGU+PEF1dGhvcj5Beml6aTwvQXV0aG9yPjxZZWFyPjIwMTU8L1llYXI+PFJl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</w:fldData>
        </w:fldChar>
      </w:r>
      <w:r w:rsidR="0034681D">
        <w:rPr>
          <w:rFonts w:cs="Lucida Sans Unicode"/>
          <w:color w:val="191919"/>
          <w:shd w:val="clear" w:color="auto" w:fill="FFFFFF"/>
        </w:rPr>
        <w:instrText xml:space="preserve"> ADDIN EN.CITE.DATA </w:instrText>
      </w:r>
      <w:r w:rsidR="0034681D">
        <w:rPr>
          <w:rFonts w:cs="Lucida Sans Unicode"/>
          <w:color w:val="191919"/>
          <w:shd w:val="clear" w:color="auto" w:fill="FFFFFF"/>
        </w:rPr>
      </w:r>
      <w:r w:rsidR="0034681D">
        <w:rPr>
          <w:rFonts w:cs="Lucida Sans Unicode"/>
          <w:color w:val="191919"/>
          <w:shd w:val="clear" w:color="auto" w:fill="FFFFFF"/>
        </w:rPr>
        <w:fldChar w:fldCharType="end"/>
      </w:r>
      <w:r w:rsidRPr="00CF4DA2">
        <w:rPr>
          <w:rFonts w:cs="Lucida Sans Unicode"/>
          <w:color w:val="191919"/>
          <w:shd w:val="clear" w:color="auto" w:fill="FFFFFF"/>
        </w:rPr>
      </w:r>
      <w:r w:rsidRPr="00CF4DA2">
        <w:rPr>
          <w:rFonts w:cs="Lucida Sans Unicode"/>
          <w:color w:val="191919"/>
          <w:shd w:val="clear" w:color="auto" w:fill="FFFFFF"/>
        </w:rPr>
        <w:fldChar w:fldCharType="separate"/>
      </w:r>
      <w:r w:rsidR="0034681D">
        <w:rPr>
          <w:rFonts w:cs="Lucida Sans Unicode"/>
          <w:noProof/>
          <w:color w:val="191919"/>
          <w:shd w:val="clear" w:color="auto" w:fill="FFFFFF"/>
        </w:rPr>
        <w:t>[145]</w:t>
      </w:r>
      <w:r w:rsidRPr="00CF4DA2">
        <w:rPr>
          <w:rFonts w:cs="Lucida Sans Unicode"/>
          <w:color w:val="191919"/>
          <w:shd w:val="clear" w:color="auto" w:fill="FFFFFF"/>
        </w:rPr>
        <w:fldChar w:fldCharType="end"/>
      </w:r>
      <w:r w:rsidRPr="00CF4DA2">
        <w:rPr>
          <w:rFonts w:cs="Lucida Sans Unicode"/>
          <w:color w:val="191919"/>
          <w:shd w:val="clear" w:color="auto" w:fill="FFFFFF"/>
        </w:rPr>
        <w:t xml:space="preserve">. These structures have attracted attention in recent years because of their involvement in nanoparticle uptake and trafficking </w:t>
      </w:r>
      <w:r w:rsidRPr="00CF4DA2">
        <w:rPr>
          <w:rFonts w:cs="Lucida Sans Unicode"/>
          <w:color w:val="191919"/>
          <w:shd w:val="clear" w:color="auto" w:fill="FFFFFF"/>
        </w:rPr>
        <w:fldChar w:fldCharType="begin"/>
      </w:r>
      <w:r w:rsidR="0034681D">
        <w:rPr>
          <w:rFonts w:cs="Lucida Sans Unicode"/>
          <w:color w:val="191919"/>
          <w:shd w:val="clear" w:color="auto" w:fill="FFFFFF"/>
        </w:rPr>
        <w:instrText xml:space="preserve"> ADDIN EN.CITE &lt;EndNote&gt;&lt;Cite&gt;&lt;Author&gt;Cleal&lt;/Author&gt;&lt;Year&gt;2013&lt;/Year&gt;&lt;RecNum&gt;19275&lt;/RecNum&gt;&lt;DisplayText&gt;[146]&lt;/DisplayText&gt;&lt;record&gt;&lt;rec-number&gt;19275&lt;/rec-number&gt;&lt;foreign-keys&gt;&lt;key app="EN" db-id="0tad0rxz0vswvlez005v2x9hrawvaxzatfd2"&gt;19275&lt;/key&gt;&lt;/foreign-keys&gt;&lt;ref-type name="Journal Article"&gt;17&lt;/ref-type&gt;&lt;contributors&gt;&lt;authors&gt;&lt;author&gt;Cleal, K.&lt;/author&gt;&lt;author&gt;He, L.&lt;/author&gt;&lt;author&gt;Watson, P. D.&lt;/author&gt;&lt;author&gt;Jones, A. T.&lt;/author&gt;&lt;/authors&gt;&lt;/contributors&gt;&lt;auth-address&gt;Cardiff School of Biosciences, Cardiff University, Cardiff, Wales, UK. jonesat@cardiff.ac.uk&lt;/auth-address&gt;&lt;titles&gt;&lt;title&gt;Endocytosis, intracellular traffic and fate of cell penetrating peptide based conjugates and nanoparticles&lt;/title&gt;&lt;secondary-title&gt;Curr Pharm Des&lt;/secondary-title&gt;&lt;alt-title&gt;Current pharmaceutical design&lt;/alt-title&gt;&lt;/titles&gt;&lt;periodical&gt;&lt;full-title&gt;Curr Pharm Des&lt;/full-title&gt;&lt;/periodical&gt;&lt;pages&gt;2878-94&lt;/pages&gt;&lt;volume&gt;19&lt;/volume&gt;&lt;number&gt;16&lt;/number&gt;&lt;keywords&gt;&lt;keyword&gt;Animals&lt;/keyword&gt;&lt;keyword&gt;Cell Membrane/metabolism&lt;/keyword&gt;&lt;keyword&gt;Cell-Penetrating Peptides/*metabolism&lt;/keyword&gt;&lt;keyword&gt;Clathrin/metabolism&lt;/keyword&gt;&lt;keyword&gt;Contrast Media/administration &amp;amp; dosage&lt;/keyword&gt;&lt;keyword&gt;Cytosol/metabolism&lt;/keyword&gt;&lt;keyword&gt;*Drug Delivery Systems&lt;/keyword&gt;&lt;keyword&gt;Endocytosis&lt;/keyword&gt;&lt;keyword&gt;Humans&lt;/keyword&gt;&lt;keyword&gt;Lysosomes/metabolism&lt;/keyword&gt;&lt;keyword&gt;*Nanoparticles&lt;/keyword&gt;&lt;keyword&gt;Protein Transport&lt;/keyword&gt;&lt;/keywords&gt;&lt;dates&gt;&lt;year&gt;2013&lt;/year&gt;&lt;/dates&gt;&lt;isbn&gt;1873-4286 (Electronic)&amp;#xD;1381-6128 (Linking)&lt;/isbn&gt;&lt;accession-num&gt;23140451&lt;/accession-num&gt;&lt;urls&gt;&lt;related-urls&gt;&lt;url&gt;http://www.ncbi.nlm.nih.gov/pubmed/23140451&lt;/url&gt;&lt;/related-urls&gt;&lt;/urls&gt;&lt;/record&gt;&lt;/Cite&gt;&lt;/EndNote&gt;</w:instrText>
      </w:r>
      <w:r w:rsidRPr="00CF4DA2">
        <w:rPr>
          <w:rFonts w:cs="Lucida Sans Unicode"/>
          <w:color w:val="191919"/>
          <w:shd w:val="clear" w:color="auto" w:fill="FFFFFF"/>
        </w:rPr>
        <w:fldChar w:fldCharType="separate"/>
      </w:r>
      <w:r w:rsidR="0034681D">
        <w:rPr>
          <w:rFonts w:cs="Lucida Sans Unicode"/>
          <w:noProof/>
          <w:color w:val="191919"/>
          <w:shd w:val="clear" w:color="auto" w:fill="FFFFFF"/>
        </w:rPr>
        <w:t>[146]</w:t>
      </w:r>
      <w:r w:rsidRPr="00CF4DA2">
        <w:rPr>
          <w:rFonts w:cs="Lucida Sans Unicode"/>
          <w:color w:val="191919"/>
          <w:shd w:val="clear" w:color="auto" w:fill="FFFFFF"/>
        </w:rPr>
        <w:fldChar w:fldCharType="end"/>
      </w:r>
      <w:r w:rsidRPr="00CF4DA2">
        <w:rPr>
          <w:rFonts w:cs="Lucida Sans Unicode"/>
          <w:color w:val="191919"/>
          <w:shd w:val="clear" w:color="auto" w:fill="FFFFFF"/>
        </w:rPr>
        <w:t>. Whether these processes contributed to bioavailability of LA depot nanoparticles has not be</w:t>
      </w:r>
      <w:r w:rsidR="008F0E57">
        <w:rPr>
          <w:rFonts w:cs="Lucida Sans Unicode"/>
          <w:color w:val="191919"/>
          <w:shd w:val="clear" w:color="auto" w:fill="FFFFFF"/>
        </w:rPr>
        <w:t>en</w:t>
      </w:r>
      <w:r w:rsidRPr="00CF4DA2">
        <w:rPr>
          <w:rFonts w:cs="Lucida Sans Unicode"/>
          <w:color w:val="191919"/>
          <w:shd w:val="clear" w:color="auto" w:fill="FFFFFF"/>
        </w:rPr>
        <w:t xml:space="preserve"> investigated but this may be worthy of further investigation. It is of interest to note that SDNs exposed to human plasma acquire a protein corona and transferrin (which has been used to augment </w:t>
      </w:r>
      <w:proofErr w:type="spellStart"/>
      <w:r w:rsidRPr="00CF4DA2">
        <w:rPr>
          <w:rFonts w:cs="Lucida Sans Unicode"/>
          <w:color w:val="191919"/>
          <w:shd w:val="clear" w:color="auto" w:fill="FFFFFF"/>
        </w:rPr>
        <w:t>clathrin</w:t>
      </w:r>
      <w:proofErr w:type="spellEnd"/>
      <w:r w:rsidRPr="00CF4DA2">
        <w:rPr>
          <w:rFonts w:cs="Lucida Sans Unicode"/>
          <w:color w:val="191919"/>
          <w:shd w:val="clear" w:color="auto" w:fill="FFFFFF"/>
        </w:rPr>
        <w:t xml:space="preserve">- and </w:t>
      </w:r>
      <w:proofErr w:type="spellStart"/>
      <w:r w:rsidRPr="00CF4DA2">
        <w:rPr>
          <w:rFonts w:cs="Lucida Sans Unicode"/>
          <w:color w:val="191919"/>
          <w:shd w:val="clear" w:color="auto" w:fill="FFFFFF"/>
        </w:rPr>
        <w:t>caveolae</w:t>
      </w:r>
      <w:proofErr w:type="spellEnd"/>
      <w:r w:rsidRPr="00CF4DA2">
        <w:rPr>
          <w:rFonts w:cs="Lucida Sans Unicode"/>
          <w:color w:val="191919"/>
          <w:shd w:val="clear" w:color="auto" w:fill="FFFFFF"/>
        </w:rPr>
        <w:t xml:space="preserve">-mediated endocytosis </w:t>
      </w:r>
      <w:r w:rsidRPr="00CF4DA2">
        <w:rPr>
          <w:rFonts w:cs="Lucida Sans Unicode"/>
          <w:color w:val="191919"/>
          <w:shd w:val="clear" w:color="auto" w:fill="FFFFFF"/>
        </w:rPr>
        <w:fldChar w:fldCharType="begin">
          <w:fldData xml:space="preserve">PEVuZE5vdGU+PENpdGU+PEF1dGhvcj5DaGFuZzwvQXV0aG9yPjxZZWFyPjIwMTI8L1llYXI+PFJl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</w:fldData>
        </w:fldChar>
      </w:r>
      <w:r w:rsidR="0034681D">
        <w:rPr>
          <w:rFonts w:cs="Lucida Sans Unicode"/>
          <w:color w:val="191919"/>
          <w:shd w:val="clear" w:color="auto" w:fill="FFFFFF"/>
        </w:rPr>
        <w:instrText xml:space="preserve"> ADDIN EN.CITE </w:instrText>
      </w:r>
      <w:r w:rsidR="0034681D">
        <w:rPr>
          <w:rFonts w:cs="Lucida Sans Unicode"/>
          <w:color w:val="191919"/>
          <w:shd w:val="clear" w:color="auto" w:fill="FFFFFF"/>
        </w:rPr>
        <w:fldChar w:fldCharType="begin">
          <w:fldData xml:space="preserve">PEVuZE5vdGU+PENpdGU+PEF1dGhvcj5DaGFuZzwvQXV0aG9yPjxZZWFyPjIwMTI8L1llYXI+PFJl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</w:fldData>
        </w:fldChar>
      </w:r>
      <w:r w:rsidR="0034681D">
        <w:rPr>
          <w:rFonts w:cs="Lucida Sans Unicode"/>
          <w:color w:val="191919"/>
          <w:shd w:val="clear" w:color="auto" w:fill="FFFFFF"/>
        </w:rPr>
        <w:instrText xml:space="preserve"> ADDIN EN.CITE.DATA </w:instrText>
      </w:r>
      <w:r w:rsidR="0034681D">
        <w:rPr>
          <w:rFonts w:cs="Lucida Sans Unicode"/>
          <w:color w:val="191919"/>
          <w:shd w:val="clear" w:color="auto" w:fill="FFFFFF"/>
        </w:rPr>
      </w:r>
      <w:r w:rsidR="0034681D">
        <w:rPr>
          <w:rFonts w:cs="Lucida Sans Unicode"/>
          <w:color w:val="191919"/>
          <w:shd w:val="clear" w:color="auto" w:fill="FFFFFF"/>
        </w:rPr>
        <w:fldChar w:fldCharType="end"/>
      </w:r>
      <w:r w:rsidRPr="00CF4DA2">
        <w:rPr>
          <w:rFonts w:cs="Lucida Sans Unicode"/>
          <w:color w:val="191919"/>
          <w:shd w:val="clear" w:color="auto" w:fill="FFFFFF"/>
        </w:rPr>
      </w:r>
      <w:r w:rsidRPr="00CF4DA2">
        <w:rPr>
          <w:rFonts w:cs="Lucida Sans Unicode"/>
          <w:color w:val="191919"/>
          <w:shd w:val="clear" w:color="auto" w:fill="FFFFFF"/>
        </w:rPr>
        <w:fldChar w:fldCharType="separate"/>
      </w:r>
      <w:r w:rsidR="0034681D">
        <w:rPr>
          <w:rFonts w:cs="Lucida Sans Unicode"/>
          <w:noProof/>
          <w:color w:val="191919"/>
          <w:shd w:val="clear" w:color="auto" w:fill="FFFFFF"/>
        </w:rPr>
        <w:t>[147]</w:t>
      </w:r>
      <w:r w:rsidRPr="00CF4DA2">
        <w:rPr>
          <w:rFonts w:cs="Lucida Sans Unicode"/>
          <w:color w:val="191919"/>
          <w:shd w:val="clear" w:color="auto" w:fill="FFFFFF"/>
        </w:rPr>
        <w:fldChar w:fldCharType="end"/>
      </w:r>
      <w:r w:rsidRPr="00CF4DA2">
        <w:rPr>
          <w:rFonts w:cs="Lucida Sans Unicode"/>
          <w:color w:val="191919"/>
          <w:shd w:val="clear" w:color="auto" w:fill="FFFFFF"/>
        </w:rPr>
        <w:t xml:space="preserve">) is capable of adsorbing to their surface </w:t>
      </w:r>
      <w:r w:rsidRPr="00CF4DA2">
        <w:rPr>
          <w:rFonts w:cs="Lucida Sans Unicode"/>
          <w:color w:val="191919"/>
          <w:shd w:val="clear" w:color="auto" w:fill="FFFFFF"/>
        </w:rPr>
        <w:lastRenderedPageBreak/>
        <w:fldChar w:fldCharType="begin"/>
      </w:r>
      <w:r w:rsidR="0034681D">
        <w:rPr>
          <w:rFonts w:cs="Lucida Sans Unicode"/>
          <w:color w:val="191919"/>
          <w:shd w:val="clear" w:color="auto" w:fill="FFFFFF"/>
        </w:rPr>
        <w:instrText xml:space="preserve"> ADDIN EN.CITE &lt;EndNote&gt;&lt;Cite&gt;&lt;Author&gt;Liptrott&lt;/Author&gt;&lt;Year&gt;2015&lt;/Year&gt;&lt;RecNum&gt;19277&lt;/RecNum&gt;&lt;DisplayText&gt;[95]&lt;/DisplayText&gt;&lt;record&gt;&lt;rec-number&gt;19277&lt;/rec-number&gt;&lt;foreign-keys&gt;&lt;key app="EN" db-id="0tad0rxz0vswvlez005v2x9hrawvaxzatfd2"&gt;19277&lt;/key&gt;&lt;/foreign-keys&gt;&lt;ref-type name="Journal Article"&gt;17&lt;/ref-type&gt;&lt;contributors&gt;&lt;authors&gt;&lt;author&gt;Liptrott, N. J.&lt;/author&gt;&lt;author&gt;Giardiello, M.&lt;/author&gt;&lt;author&gt;Hunter, J. W.&lt;/author&gt;&lt;author&gt;Tatham, L.&lt;/author&gt;&lt;author&gt;Tidbury, L. R.&lt;/author&gt;&lt;author&gt;Siccardi, M.&lt;/author&gt;&lt;author&gt;Rannard, S.&lt;/author&gt;&lt;author&gt;Owen, A.&lt;/author&gt;&lt;/authors&gt;&lt;/contributors&gt;&lt;auth-address&gt;2Department of Chemistry, The University of Liverpool, Liverpool, UK.&lt;/auth-address&gt;&lt;titles&gt;&lt;title&gt;Flow cytometric analysis of the physical and protein-binding characteristics of solid drug nanoparticle suspensions&lt;/title&gt;&lt;secondary-title&gt;Nanomedicine (Lond)&lt;/secondary-title&gt;&lt;alt-title&gt;Nanomedicine&lt;/alt-title&gt;&lt;/titles&gt;&lt;periodical&gt;&lt;full-title&gt;Nanomedicine (Lond)&lt;/full-title&gt;&lt;/periodical&gt;&lt;alt-periodical&gt;&lt;full-title&gt;Nanomedicine&lt;/full-title&gt;&lt;/alt-periodical&gt;&lt;pages&gt;1407-21&lt;/pages&gt;&lt;volume&gt;10&lt;/volume&gt;&lt;number&gt;9&lt;/number&gt;&lt;dates&gt;&lt;year&gt;2015&lt;/year&gt;&lt;pub-dates&gt;&lt;date&gt;May&lt;/date&gt;&lt;/pub-dates&gt;&lt;/dates&gt;&lt;isbn&gt;1748-6963 (Electronic)&amp;#xD;1743-5889 (Linking)&lt;/isbn&gt;&lt;accession-num&gt;25055247&lt;/accession-num&gt;&lt;urls&gt;&lt;related-urls&gt;&lt;url&gt;http://www.ncbi.nlm.nih.gov/pubmed/25055247&lt;/url&gt;&lt;/related-urls&gt;&lt;/urls&gt;&lt;electronic-resource-num&gt;10.2217/nnm.14.77&lt;/electronic-resource-num&gt;&lt;/record&gt;&lt;/Cite&gt;&lt;/EndNote&gt;</w:instrText>
      </w:r>
      <w:r w:rsidRPr="00CF4DA2">
        <w:rPr>
          <w:rFonts w:cs="Lucida Sans Unicode"/>
          <w:color w:val="191919"/>
          <w:shd w:val="clear" w:color="auto" w:fill="FFFFFF"/>
        </w:rPr>
        <w:fldChar w:fldCharType="separate"/>
      </w:r>
      <w:r w:rsidR="0034681D">
        <w:rPr>
          <w:rFonts w:cs="Lucida Sans Unicode"/>
          <w:noProof/>
          <w:color w:val="191919"/>
          <w:shd w:val="clear" w:color="auto" w:fill="FFFFFF"/>
        </w:rPr>
        <w:t>[95]</w:t>
      </w:r>
      <w:r w:rsidRPr="00CF4DA2">
        <w:rPr>
          <w:rFonts w:cs="Lucida Sans Unicode"/>
          <w:color w:val="191919"/>
          <w:shd w:val="clear" w:color="auto" w:fill="FFFFFF"/>
        </w:rPr>
        <w:fldChar w:fldCharType="end"/>
      </w:r>
      <w:r w:rsidRPr="00CF4DA2">
        <w:rPr>
          <w:rFonts w:cs="Lucida Sans Unicode"/>
          <w:color w:val="191919"/>
          <w:shd w:val="clear" w:color="auto" w:fill="FFFFFF"/>
        </w:rPr>
        <w:t xml:space="preserve">. Moreover, </w:t>
      </w:r>
      <w:r w:rsidR="00E640EF">
        <w:rPr>
          <w:rFonts w:cs="Lucida Sans Unicode"/>
          <w:color w:val="191919"/>
          <w:shd w:val="clear" w:color="auto" w:fill="FFFFFF"/>
        </w:rPr>
        <w:t xml:space="preserve">as mentioned above </w:t>
      </w:r>
      <w:r w:rsidRPr="00CF4DA2">
        <w:rPr>
          <w:rFonts w:cs="Lucida Sans Unicode"/>
          <w:color w:val="191919"/>
          <w:shd w:val="clear" w:color="auto" w:fill="FFFFFF"/>
        </w:rPr>
        <w:t xml:space="preserve">studies with </w:t>
      </w:r>
      <w:proofErr w:type="spellStart"/>
      <w:r w:rsidRPr="00CF4DA2">
        <w:rPr>
          <w:rFonts w:cs="Lucida Sans Unicode"/>
          <w:color w:val="191919"/>
          <w:shd w:val="clear" w:color="auto" w:fill="FFFFFF"/>
        </w:rPr>
        <w:t>atazanavir</w:t>
      </w:r>
      <w:proofErr w:type="spellEnd"/>
      <w:r w:rsidRPr="00CF4DA2">
        <w:rPr>
          <w:rFonts w:cs="Lucida Sans Unicode"/>
          <w:color w:val="191919"/>
          <w:shd w:val="clear" w:color="auto" w:fill="FFFFFF"/>
        </w:rPr>
        <w:t xml:space="preserve"> SDNs have</w:t>
      </w:r>
      <w:r w:rsidR="003117A4">
        <w:rPr>
          <w:rFonts w:cs="Lucida Sans Unicode"/>
          <w:color w:val="191919"/>
          <w:shd w:val="clear" w:color="auto" w:fill="FFFFFF"/>
        </w:rPr>
        <w:t xml:space="preserve"> explicitly</w:t>
      </w:r>
      <w:r w:rsidRPr="00CF4DA2">
        <w:rPr>
          <w:rFonts w:cs="Lucida Sans Unicode"/>
          <w:color w:val="191919"/>
          <w:shd w:val="clear" w:color="auto" w:fill="FFFFFF"/>
        </w:rPr>
        <w:t xml:space="preserve"> implicated endocytic processes in their macrophage uptake </w:t>
      </w:r>
      <w:r w:rsidRPr="00CF4DA2">
        <w:rPr>
          <w:rFonts w:cs="Lucida Sans Unicode"/>
          <w:color w:val="191919"/>
          <w:shd w:val="clear" w:color="auto" w:fill="FFFFFF"/>
        </w:rPr>
        <w:fldChar w:fldCharType="begin">
          <w:fldData xml:space="preserve">PEVuZE5vdGU+PENpdGU+PEF1dGhvcj5HdW88L0F1dGhvcj48WWVhcj4yMDE0PC9ZZWFyPjxSZWNO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</w:fldData>
        </w:fldChar>
      </w:r>
      <w:r w:rsidR="0034681D">
        <w:rPr>
          <w:rFonts w:cs="Lucida Sans Unicode"/>
          <w:color w:val="191919"/>
          <w:shd w:val="clear" w:color="auto" w:fill="FFFFFF"/>
        </w:rPr>
        <w:instrText xml:space="preserve"> ADDIN EN.CITE </w:instrText>
      </w:r>
      <w:r w:rsidR="0034681D">
        <w:rPr>
          <w:rFonts w:cs="Lucida Sans Unicode"/>
          <w:color w:val="191919"/>
          <w:shd w:val="clear" w:color="auto" w:fill="FFFFFF"/>
        </w:rPr>
        <w:fldChar w:fldCharType="begin">
          <w:fldData xml:space="preserve">PEVuZE5vdGU+PENpdGU+PEF1dGhvcj5HdW88L0F1dGhvcj48WWVhcj4yMDE0PC9ZZWFyPjxSZWNO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</w:fldData>
        </w:fldChar>
      </w:r>
      <w:r w:rsidR="0034681D">
        <w:rPr>
          <w:rFonts w:cs="Lucida Sans Unicode"/>
          <w:color w:val="191919"/>
          <w:shd w:val="clear" w:color="auto" w:fill="FFFFFF"/>
        </w:rPr>
        <w:instrText xml:space="preserve"> ADDIN EN.CITE.DATA </w:instrText>
      </w:r>
      <w:r w:rsidR="0034681D">
        <w:rPr>
          <w:rFonts w:cs="Lucida Sans Unicode"/>
          <w:color w:val="191919"/>
          <w:shd w:val="clear" w:color="auto" w:fill="FFFFFF"/>
        </w:rPr>
      </w:r>
      <w:r w:rsidR="0034681D">
        <w:rPr>
          <w:rFonts w:cs="Lucida Sans Unicode"/>
          <w:color w:val="191919"/>
          <w:shd w:val="clear" w:color="auto" w:fill="FFFFFF"/>
        </w:rPr>
        <w:fldChar w:fldCharType="end"/>
      </w:r>
      <w:r w:rsidRPr="00CF4DA2">
        <w:rPr>
          <w:rFonts w:cs="Lucida Sans Unicode"/>
          <w:color w:val="191919"/>
          <w:shd w:val="clear" w:color="auto" w:fill="FFFFFF"/>
        </w:rPr>
      </w:r>
      <w:r w:rsidRPr="00CF4DA2">
        <w:rPr>
          <w:rFonts w:cs="Lucida Sans Unicode"/>
          <w:color w:val="191919"/>
          <w:shd w:val="clear" w:color="auto" w:fill="FFFFFF"/>
        </w:rPr>
        <w:fldChar w:fldCharType="separate"/>
      </w:r>
      <w:r w:rsidR="0034681D">
        <w:rPr>
          <w:rFonts w:cs="Lucida Sans Unicode"/>
          <w:noProof/>
          <w:color w:val="191919"/>
          <w:shd w:val="clear" w:color="auto" w:fill="FFFFFF"/>
        </w:rPr>
        <w:t>[140]</w:t>
      </w:r>
      <w:r w:rsidRPr="00CF4DA2">
        <w:rPr>
          <w:rFonts w:cs="Lucida Sans Unicode"/>
          <w:color w:val="191919"/>
          <w:shd w:val="clear" w:color="auto" w:fill="FFFFFF"/>
        </w:rPr>
        <w:fldChar w:fldCharType="end"/>
      </w:r>
      <w:r w:rsidRPr="00CF4DA2">
        <w:rPr>
          <w:rFonts w:cs="Lucida Sans Unicode"/>
          <w:color w:val="191919"/>
          <w:shd w:val="clear" w:color="auto" w:fill="FFFFFF"/>
        </w:rPr>
        <w:t>.</w:t>
      </w:r>
    </w:p>
    <w:p w14:paraId="690BC1AF" w14:textId="77777777" w:rsidR="00A520AC" w:rsidRPr="00D71F03" w:rsidRDefault="00A520AC" w:rsidP="00D71F03">
      <w:pPr>
        <w:spacing w:after="0" w:line="360" w:lineRule="auto"/>
        <w:jc w:val="both"/>
      </w:pPr>
    </w:p>
    <w:p w14:paraId="68456514" w14:textId="554D48A1" w:rsidR="001B0C2A" w:rsidRPr="00110BBA" w:rsidRDefault="001B0C2A" w:rsidP="00D91179">
      <w:pPr>
        <w:pStyle w:val="ListParagraph"/>
        <w:numPr>
          <w:ilvl w:val="1"/>
          <w:numId w:val="7"/>
        </w:numPr>
        <w:spacing w:after="0" w:line="360" w:lineRule="auto"/>
        <w:jc w:val="both"/>
        <w:rPr>
          <w:b/>
        </w:rPr>
      </w:pPr>
      <w:r w:rsidRPr="00110BBA">
        <w:rPr>
          <w:b/>
        </w:rPr>
        <w:t xml:space="preserve">Patient factors of putative importance in </w:t>
      </w:r>
      <w:r w:rsidR="00F901B9">
        <w:rPr>
          <w:b/>
        </w:rPr>
        <w:t xml:space="preserve">LA </w:t>
      </w:r>
      <w:r w:rsidRPr="00110BBA">
        <w:rPr>
          <w:b/>
        </w:rPr>
        <w:t>inter-patient variability.</w:t>
      </w:r>
    </w:p>
    <w:p w14:paraId="26B03053" w14:textId="2D83EF01" w:rsidR="00F901B9" w:rsidRDefault="00F901B9" w:rsidP="00F901B9">
      <w:pPr>
        <w:spacing w:after="0" w:line="360" w:lineRule="auto"/>
        <w:jc w:val="both"/>
      </w:pPr>
      <w:r>
        <w:t>The factors that influence the inter-patient variability in pharmacokinetic exposure to orally administered drugs have been well studied and are for the most part drug-specific, involving</w:t>
      </w:r>
      <w:r w:rsidR="00D03DCB">
        <w:t xml:space="preserve"> </w:t>
      </w:r>
      <w:r w:rsidR="00B56D4B">
        <w:t>interrelated</w:t>
      </w:r>
      <w:r>
        <w:t xml:space="preserve"> fa</w:t>
      </w:r>
      <w:r w:rsidR="00D03DCB">
        <w:t xml:space="preserve">ctors such as pharmacogenetics </w:t>
      </w:r>
      <w:r w:rsidR="00D03DCB">
        <w:fldChar w:fldCharType="begin">
          <w:fldData xml:space="preserve">PEVuZE5vdGU+PENpdGU+PEF1dGhvcj5NYWh1bmd1PC9BdXRob3I+PFllYXI+MjAwOTwvWWVhcj48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</w:fldData>
        </w:fldChar>
      </w:r>
      <w:r w:rsidR="0034681D">
        <w:instrText xml:space="preserve"> ADDIN EN.CITE </w:instrText>
      </w:r>
      <w:r w:rsidR="0034681D">
        <w:fldChar w:fldCharType="begin">
          <w:fldData xml:space="preserve">PEVuZE5vdGU+PENpdGU+PEF1dGhvcj5NYWh1bmd1PC9BdXRob3I+PFllYXI+MjAwOTwvWWVhcj48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</w:fldData>
        </w:fldChar>
      </w:r>
      <w:r w:rsidR="0034681D">
        <w:instrText xml:space="preserve"> ADDIN EN.CITE.DATA </w:instrText>
      </w:r>
      <w:r w:rsidR="0034681D">
        <w:fldChar w:fldCharType="end"/>
      </w:r>
      <w:r w:rsidR="00D03DCB">
        <w:fldChar w:fldCharType="separate"/>
      </w:r>
      <w:r w:rsidR="0034681D">
        <w:rPr>
          <w:noProof/>
        </w:rPr>
        <w:t>[148, 149]</w:t>
      </w:r>
      <w:r w:rsidR="00D03DCB">
        <w:fldChar w:fldCharType="end"/>
      </w:r>
      <w:r>
        <w:t xml:space="preserve">, body weight </w:t>
      </w:r>
      <w:r w:rsidR="00D03DCB">
        <w:fldChar w:fldCharType="begin">
          <w:fldData xml:space="preserve">PEVuZE5vdGU+PENpdGU+PEF1dGhvcj5DcmVzc2V5PC9BdXRob3I+PFllYXI+MjAxNTwvWWVhcj48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</w:fldData>
        </w:fldChar>
      </w:r>
      <w:r w:rsidR="0034681D">
        <w:instrText xml:space="preserve"> ADDIN EN.CITE </w:instrText>
      </w:r>
      <w:r w:rsidR="0034681D">
        <w:fldChar w:fldCharType="begin">
          <w:fldData xml:space="preserve">PEVuZE5vdGU+PENpdGU+PEF1dGhvcj5DcmVzc2V5PC9BdXRob3I+PFllYXI+MjAxNTwvWWVhcj48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</w:fldData>
        </w:fldChar>
      </w:r>
      <w:r w:rsidR="0034681D">
        <w:instrText xml:space="preserve"> ADDIN EN.CITE.DATA </w:instrText>
      </w:r>
      <w:r w:rsidR="0034681D">
        <w:fldChar w:fldCharType="end"/>
      </w:r>
      <w:r w:rsidR="00D03DCB">
        <w:fldChar w:fldCharType="separate"/>
      </w:r>
      <w:r w:rsidR="0034681D">
        <w:rPr>
          <w:noProof/>
        </w:rPr>
        <w:t>[150, 151]</w:t>
      </w:r>
      <w:r w:rsidR="00D03DCB">
        <w:fldChar w:fldCharType="end"/>
      </w:r>
      <w:r>
        <w:t>,</w:t>
      </w:r>
      <w:r w:rsidR="00D03DCB">
        <w:t xml:space="preserve"> gender </w:t>
      </w:r>
      <w:r w:rsidR="00D03DCB">
        <w:fldChar w:fldCharType="begin">
          <w:fldData xml:space="preserve">PEVuZE5vdGU+PENpdGU+PEF1dGhvcj5GbG9yaWRpYTwvQXV0aG9yPjxZZWFyPjIwMDg8L1llYXI+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</w:fldData>
        </w:fldChar>
      </w:r>
      <w:r w:rsidR="0034681D">
        <w:instrText xml:space="preserve"> ADDIN EN.CITE </w:instrText>
      </w:r>
      <w:r w:rsidR="0034681D">
        <w:fldChar w:fldCharType="begin">
          <w:fldData xml:space="preserve">PEVuZE5vdGU+PENpdGU+PEF1dGhvcj5GbG9yaWRpYTwvQXV0aG9yPjxZZWFyPjIwMDg8L1llYXI+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</w:fldData>
        </w:fldChar>
      </w:r>
      <w:r w:rsidR="0034681D">
        <w:instrText xml:space="preserve"> ADDIN EN.CITE.DATA </w:instrText>
      </w:r>
      <w:r w:rsidR="0034681D">
        <w:fldChar w:fldCharType="end"/>
      </w:r>
      <w:r w:rsidR="00D03DCB">
        <w:fldChar w:fldCharType="separate"/>
      </w:r>
      <w:r w:rsidR="0034681D">
        <w:rPr>
          <w:noProof/>
        </w:rPr>
        <w:t>[152, 153]</w:t>
      </w:r>
      <w:r w:rsidR="00D03DCB">
        <w:fldChar w:fldCharType="end"/>
      </w:r>
      <w:r w:rsidR="00D03DCB">
        <w:t>,</w:t>
      </w:r>
      <w:r>
        <w:t xml:space="preserve"> and drug-drug interactions </w:t>
      </w:r>
      <w:r w:rsidR="00D03DCB">
        <w:fldChar w:fldCharType="begin"/>
      </w:r>
      <w:r w:rsidR="0034681D">
        <w:instrText xml:space="preserve"> ADDIN EN.CITE &lt;EndNote&gt;&lt;Cite&gt;&lt;Author&gt;Tittle&lt;/Author&gt;&lt;Year&gt;2015&lt;/Year&gt;&lt;RecNum&gt;19346&lt;/RecNum&gt;&lt;DisplayText&gt;[154]&lt;/DisplayText&gt;&lt;record&gt;&lt;rec-number&gt;19346&lt;/rec-number&gt;&lt;foreign-keys&gt;&lt;key app="EN" db-id="0tad0rxz0vswvlez005v2x9hrawvaxzatfd2"&gt;19346&lt;/key&gt;&lt;/foreign-keys&gt;&lt;ref-type name="Journal Article"&gt;17&lt;/ref-type&gt;&lt;contributors&gt;&lt;authors&gt;&lt;author&gt;Tittle, V.&lt;/author&gt;&lt;author&gt;Bull, L.&lt;/author&gt;&lt;author&gt;Boffito, M.&lt;/author&gt;&lt;author&gt;Nwokolo, N.&lt;/author&gt;&lt;/authors&gt;&lt;/contributors&gt;&lt;auth-address&gt;Department of GUM/HIV Medicine, St. Stephen&amp;apos;s Centre, Chelsea and Westminster Hospital, 369 Fulham Road, London, SW10 9NH, UK, marta.boffito@chelwest.nhs.uk.&lt;/auth-address&gt;&lt;titles&gt;&lt;title&gt;Pharmacokinetic and pharmacodynamic drug interactions between antiretrovirals and oral contraceptives&lt;/title&gt;&lt;secondary-title&gt;Clin Pharmacokinet&lt;/secondary-title&gt;&lt;alt-title&gt;Clinical pharmacokinetics&lt;/alt-title&gt;&lt;/titles&gt;&lt;periodical&gt;&lt;full-title&gt;Clin Pharmacokinet&lt;/full-title&gt;&lt;/periodical&gt;&lt;pages&gt;23-34&lt;/pages&gt;&lt;volume&gt;54&lt;/volume&gt;&lt;number&gt;1&lt;/number&gt;&lt;keywords&gt;&lt;keyword&gt;Anti-Retroviral Agents/*pharmacokinetics/*pharmacology&lt;/keyword&gt;&lt;keyword&gt;Contraceptives, Oral/*pharmacokinetics/*pharmacology&lt;/keyword&gt;&lt;keyword&gt;Cytochrome P-450 Enzyme System/metabolism&lt;/keyword&gt;&lt;keyword&gt;Drug Interactions&lt;/keyword&gt;&lt;keyword&gt;Female&lt;/keyword&gt;&lt;keyword&gt;HIV Infections/*drug therapy/enzymology/*metabolism&lt;/keyword&gt;&lt;keyword&gt;Humans&lt;/keyword&gt;&lt;keyword&gt;Pregnancy&lt;/keyword&gt;&lt;/keywords&gt;&lt;dates&gt;&lt;year&gt;2015&lt;/year&gt;&lt;pub-dates&gt;&lt;date&gt;Jan&lt;/date&gt;&lt;/pub-dates&gt;&lt;/dates&gt;&lt;isbn&gt;0312-5963 (Print)&amp;#xD;0312-5963 (Linking)&lt;/isbn&gt;&lt;accession-num&gt;25331712&lt;/accession-num&gt;&lt;urls&gt;&lt;related-urls&gt;&lt;url&gt;http://www.ncbi.nlm.nih.gov/pubmed/25331712&lt;/url&gt;&lt;/related-urls&gt;&lt;/urls&gt;&lt;electronic-resource-num&gt;10.1007/s40262-014-0204-8&lt;/electronic-resource-num&gt;&lt;/record&gt;&lt;/Cite&gt;&lt;/EndNote&gt;</w:instrText>
      </w:r>
      <w:r w:rsidR="00D03DCB">
        <w:fldChar w:fldCharType="separate"/>
      </w:r>
      <w:r w:rsidR="0034681D">
        <w:rPr>
          <w:noProof/>
        </w:rPr>
        <w:t>[154]</w:t>
      </w:r>
      <w:r w:rsidR="00D03DCB">
        <w:fldChar w:fldCharType="end"/>
      </w:r>
      <w:r>
        <w:t xml:space="preserve">. As new LA agents become available it will be necessary to determine whether such factors play an equal role in </w:t>
      </w:r>
      <w:r w:rsidR="0087769F">
        <w:t>pharmacokinetic</w:t>
      </w:r>
      <w:r>
        <w:t xml:space="preserve"> variability, or whether other as yet understudied mechanisms contribute or even predominate. </w:t>
      </w:r>
      <w:r w:rsidR="00AC5404">
        <w:t xml:space="preserve">As discussed above, </w:t>
      </w:r>
      <w:r w:rsidR="0087769F">
        <w:t>although</w:t>
      </w:r>
      <w:r w:rsidR="00AC5404">
        <w:t xml:space="preserve"> intuitive to expect variability to be lower for LA formulation due to avoidance of molecular processes within intestine, this is not born out by currently available data (Table 3). </w:t>
      </w:r>
      <w:r w:rsidR="0087769F">
        <w:t>I</w:t>
      </w:r>
      <w:r w:rsidR="00AC5404">
        <w:t>t is also tempting to speculate that the magnitude of some transporter- or enzyme-mediated drug-drug interactions</w:t>
      </w:r>
      <w:r w:rsidR="0087769F">
        <w:t xml:space="preserve"> or </w:t>
      </w:r>
      <w:proofErr w:type="spellStart"/>
      <w:r w:rsidR="0087769F">
        <w:t>pharmacogenetic</w:t>
      </w:r>
      <w:proofErr w:type="spellEnd"/>
      <w:r w:rsidR="00DD2F61">
        <w:t xml:space="preserve"> associations</w:t>
      </w:r>
      <w:r w:rsidR="00AC5404">
        <w:t xml:space="preserve"> may be lower for the same reason. However, this w</w:t>
      </w:r>
      <w:r w:rsidR="00DD2F61">
        <w:t xml:space="preserve">ill ultimately depend upon the contribution of the intestinal mechanisms relative to the role of the liver (or other tissues). In the case of HIV therapy this may be particularly pertinent to interactions with integrase inhibitors that are </w:t>
      </w:r>
      <w:r w:rsidR="008F0E57">
        <w:t>a</w:t>
      </w:r>
      <w:r w:rsidR="00DD2F61">
        <w:t xml:space="preserve">ffected by pH and chelation to metal ions in gut </w:t>
      </w:r>
      <w:r w:rsidR="00B56D4B">
        <w:fldChar w:fldCharType="begin">
          <w:fldData xml:space="preserve">PEVuZE5vdGU+PENpdGU+PEF1dGhvcj5Nb3NzPC9BdXRob3I+PFllYXI+MjAxMjwvWWVhcj48UmVj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</w:fldData>
        </w:fldChar>
      </w:r>
      <w:r w:rsidR="0034681D">
        <w:instrText xml:space="preserve"> ADDIN EN.CITE </w:instrText>
      </w:r>
      <w:r w:rsidR="0034681D">
        <w:fldChar w:fldCharType="begin">
          <w:fldData xml:space="preserve">PEVuZE5vdGU+PENpdGU+PEF1dGhvcj5Nb3NzPC9BdXRob3I+PFllYXI+MjAxMjwvWWVhcj48UmVj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</w:fldData>
        </w:fldChar>
      </w:r>
      <w:r w:rsidR="0034681D">
        <w:instrText xml:space="preserve"> ADDIN EN.CITE.DATA </w:instrText>
      </w:r>
      <w:r w:rsidR="0034681D">
        <w:fldChar w:fldCharType="end"/>
      </w:r>
      <w:r w:rsidR="00B56D4B">
        <w:fldChar w:fldCharType="separate"/>
      </w:r>
      <w:r w:rsidR="0034681D">
        <w:rPr>
          <w:noProof/>
        </w:rPr>
        <w:t>[155, 156]</w:t>
      </w:r>
      <w:r w:rsidR="00B56D4B">
        <w:fldChar w:fldCharType="end"/>
      </w:r>
      <w:r w:rsidR="00DD2F61">
        <w:t>.</w:t>
      </w:r>
    </w:p>
    <w:p w14:paraId="6E242338" w14:textId="77777777" w:rsidR="00F901B9" w:rsidRDefault="00F901B9" w:rsidP="00F901B9">
      <w:pPr>
        <w:spacing w:after="0" w:line="360" w:lineRule="auto"/>
        <w:jc w:val="both"/>
      </w:pPr>
    </w:p>
    <w:p w14:paraId="4B015F58" w14:textId="452041DE" w:rsidR="001B0C2A" w:rsidRPr="00CE64C2" w:rsidRDefault="00B56D4B" w:rsidP="00F901B9">
      <w:pPr>
        <w:spacing w:after="0" w:line="360" w:lineRule="auto"/>
        <w:jc w:val="both"/>
      </w:pPr>
      <w:r>
        <w:t>Other factors for which there is a current paucity of information</w:t>
      </w:r>
      <w:r w:rsidR="00B60D1F">
        <w:t>,</w:t>
      </w:r>
      <w:r>
        <w:t xml:space="preserve"> relate to whether </w:t>
      </w:r>
      <w:r w:rsidR="00B60D1F">
        <w:t>physical activity, ambient temperature, muscle density / body mass index, or accumulated scar tissue after prolonged therapy may influence depot drug release and therefore pharmacokinetic exposure after LA administration. Data from the 1980s indicated that there may be differences in pharmacokinetic exposure to insulin following exercise after subcutaneous administration, and marked differences in absorption were also noted when patients were at 30⁰C relative to 10</w:t>
      </w:r>
      <w:r w:rsidR="00B60D1F" w:rsidRPr="00B60D1F">
        <w:t>⁰</w:t>
      </w:r>
      <w:r w:rsidR="00B60D1F">
        <w:t xml:space="preserve">C ambient temperatures </w:t>
      </w:r>
      <w:r w:rsidR="00B60D1F">
        <w:fldChar w:fldCharType="begin"/>
      </w:r>
      <w:r w:rsidR="0034681D">
        <w:instrText xml:space="preserve"> ADDIN EN.CITE &lt;EndNote&gt;&lt;Cite&gt;&lt;Author&gt;Ronnemaa&lt;/Author&gt;&lt;Year&gt;1988&lt;/Year&gt;&lt;RecNum&gt;19390&lt;/RecNum&gt;&lt;DisplayText&gt;[157]&lt;/DisplayText&gt;&lt;record&gt;&lt;rec-number&gt;19390&lt;/rec-number&gt;&lt;foreign-keys&gt;&lt;key app="EN" db-id="0tad0rxz0vswvlez005v2x9hrawvaxzatfd2"&gt;19390&lt;/key&gt;&lt;/foreign-keys&gt;&lt;ref-type name="Journal Article"&gt;17&lt;/ref-type&gt;&lt;contributors&gt;&lt;authors&gt;&lt;author&gt;Ronnemaa, T.&lt;/author&gt;&lt;author&gt;Koivisto, V. A.&lt;/author&gt;&lt;/authors&gt;&lt;/contributors&gt;&lt;auth-address&gt;Rehabilitation Research Centre of the Social Insurance Institution, Turku, Finland.&lt;/auth-address&gt;&lt;titles&gt;&lt;title&gt;Combined effect of exercise and ambient temperature on insulin absorption and postprandial glycemia in type I patients&lt;/title&gt;&lt;secondary-title&gt;Diabetes Care&lt;/secondary-title&gt;&lt;alt-title&gt;Diabetes care&lt;/alt-title&gt;&lt;/titles&gt;&lt;periodical&gt;&lt;full-title&gt;Diabetes Care&lt;/full-title&gt;&lt;/periodical&gt;&lt;alt-periodical&gt;&lt;full-title&gt;Diabetes Care&lt;/full-title&gt;&lt;/alt-periodical&gt;&lt;pages&gt;769-73&lt;/pages&gt;&lt;volume&gt;11&lt;/volume&gt;&lt;number&gt;10&lt;/number&gt;&lt;keywords&gt;&lt;keyword&gt;Adult&lt;/keyword&gt;&lt;keyword&gt;Blood Glucose/*analysis&lt;/keyword&gt;&lt;keyword&gt;Diabetes Mellitus, Type 1/drug therapy/metabolism/*physiopathology&lt;/keyword&gt;&lt;keyword&gt;Eating&lt;/keyword&gt;&lt;keyword&gt;*Exercise&lt;/keyword&gt;&lt;keyword&gt;Humans&lt;/keyword&gt;&lt;keyword&gt;Injections, Subcutaneous&lt;/keyword&gt;&lt;keyword&gt;Insulin/administration &amp;amp; dosage/*pharmacokinetics&lt;/keyword&gt;&lt;keyword&gt;Rest&lt;/keyword&gt;&lt;keyword&gt;*Temperature&lt;/keyword&gt;&lt;/keywords&gt;&lt;dates&gt;&lt;year&gt;1988&lt;/year&gt;&lt;pub-dates&gt;&lt;date&gt;Nov-Dec&lt;/date&gt;&lt;/pub-dates&gt;&lt;/dates&gt;&lt;isbn&gt;0149-5992 (Print)&amp;#xD;0149-5992 (Linking)&lt;/isbn&gt;&lt;accession-num&gt;3073067&lt;/accession-num&gt;&lt;urls&gt;&lt;related-urls&gt;&lt;url&gt;http://www.ncbi.nlm.nih.gov/pubmed/3073067&lt;/url&gt;&lt;/related-urls&gt;&lt;/urls&gt;&lt;/record&gt;&lt;/Cite&gt;&lt;/EndNote&gt;</w:instrText>
      </w:r>
      <w:r w:rsidR="00B60D1F">
        <w:fldChar w:fldCharType="separate"/>
      </w:r>
      <w:r w:rsidR="0034681D">
        <w:rPr>
          <w:noProof/>
        </w:rPr>
        <w:t>[157]</w:t>
      </w:r>
      <w:r w:rsidR="00B60D1F">
        <w:fldChar w:fldCharType="end"/>
      </w:r>
      <w:r w:rsidR="00B60D1F">
        <w:t>.</w:t>
      </w:r>
      <w:r w:rsidR="00871529">
        <w:t xml:space="preserve"> Although there are currently no data for the emerging HIV LA medicines, o</w:t>
      </w:r>
      <w:r w:rsidR="00B60D1F">
        <w:t xml:space="preserve">ther studies have also shown an impact of exercise on pharmacokinetics following parenteral administration </w:t>
      </w:r>
      <w:r w:rsidR="00871529">
        <w:t xml:space="preserve">(reviewed previously </w:t>
      </w:r>
      <w:r w:rsidR="00871529">
        <w:fldChar w:fldCharType="begin">
          <w:fldData xml:space="preserve">PEVuZE5vdGU+PENpdGU+PEF1dGhvcj5LaGF6YWVpbmlhPC9BdXRob3I+PFllYXI+MjAwMDwvWWVh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</w:fldData>
        </w:fldChar>
      </w:r>
      <w:r w:rsidR="0034681D">
        <w:instrText xml:space="preserve"> ADDIN EN.CITE </w:instrText>
      </w:r>
      <w:r w:rsidR="0034681D">
        <w:fldChar w:fldCharType="begin">
          <w:fldData xml:space="preserve">PEVuZE5vdGU+PENpdGU+PEF1dGhvcj5LaGF6YWVpbmlhPC9BdXRob3I+PFllYXI+MjAwMDwvWWVh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</w:fldData>
        </w:fldChar>
      </w:r>
      <w:r w:rsidR="0034681D">
        <w:instrText xml:space="preserve"> ADDIN EN.CITE.DATA </w:instrText>
      </w:r>
      <w:r w:rsidR="0034681D">
        <w:fldChar w:fldCharType="end"/>
      </w:r>
      <w:r w:rsidR="00871529">
        <w:fldChar w:fldCharType="separate"/>
      </w:r>
      <w:r w:rsidR="0034681D">
        <w:rPr>
          <w:noProof/>
        </w:rPr>
        <w:t>[158, 159]</w:t>
      </w:r>
      <w:r w:rsidR="00871529">
        <w:fldChar w:fldCharType="end"/>
      </w:r>
      <w:r w:rsidR="00871529">
        <w:t>), and this may be worthy of further investigation. If exercise and ambient temperatures do influence drug release then it is possible that factors such as geographical location and occupation may need consideration.</w:t>
      </w:r>
      <w:r w:rsidR="00DB4D11">
        <w:t xml:space="preserve"> The manner in which a depot is administered may also influence the variability in exposure and it is of interest to note that even using image-guided intramuscular administration in a preclinical species, part of the dose ultimately resided subcutaneously </w:t>
      </w:r>
      <w:r w:rsidR="00DB4D11">
        <w:rPr>
          <w:rFonts w:cs="Lucida Sans Unicode"/>
          <w:color w:val="191919"/>
          <w:shd w:val="clear" w:color="auto" w:fill="FFFFFF"/>
        </w:rPr>
        <w:fldChar w:fldCharType="begin">
          <w:fldData xml:space="preserve">PEVuZE5vdGU+PENpdGU+PEF1dGhvcj5EYXJ2aWxsZTwvQXV0aG9yPjxZZWFyPjIwMTQ8L1llYXI+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</w:fldData>
        </w:fldChar>
      </w:r>
      <w:r w:rsidR="0034681D">
        <w:rPr>
          <w:rFonts w:cs="Lucida Sans Unicode"/>
          <w:color w:val="191919"/>
          <w:shd w:val="clear" w:color="auto" w:fill="FFFFFF"/>
        </w:rPr>
        <w:instrText xml:space="preserve"> ADDIN EN.CITE </w:instrText>
      </w:r>
      <w:r w:rsidR="0034681D">
        <w:rPr>
          <w:rFonts w:cs="Lucida Sans Unicode"/>
          <w:color w:val="191919"/>
          <w:shd w:val="clear" w:color="auto" w:fill="FFFFFF"/>
        </w:rPr>
        <w:fldChar w:fldCharType="begin">
          <w:fldData xml:space="preserve">PEVuZE5vdGU+PENpdGU+PEF1dGhvcj5EYXJ2aWxsZTwvQXV0aG9yPjxZZWFyPjIwMTQ8L1llYXI+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</w:fldData>
        </w:fldChar>
      </w:r>
      <w:r w:rsidR="0034681D">
        <w:rPr>
          <w:rFonts w:cs="Lucida Sans Unicode"/>
          <w:color w:val="191919"/>
          <w:shd w:val="clear" w:color="auto" w:fill="FFFFFF"/>
        </w:rPr>
        <w:instrText xml:space="preserve"> ADDIN EN.CITE.DATA </w:instrText>
      </w:r>
      <w:r w:rsidR="0034681D">
        <w:rPr>
          <w:rFonts w:cs="Lucida Sans Unicode"/>
          <w:color w:val="191919"/>
          <w:shd w:val="clear" w:color="auto" w:fill="FFFFFF"/>
        </w:rPr>
      </w:r>
      <w:r w:rsidR="0034681D">
        <w:rPr>
          <w:rFonts w:cs="Lucida Sans Unicode"/>
          <w:color w:val="191919"/>
          <w:shd w:val="clear" w:color="auto" w:fill="FFFFFF"/>
        </w:rPr>
        <w:fldChar w:fldCharType="end"/>
      </w:r>
      <w:r w:rsidR="00DB4D11">
        <w:rPr>
          <w:rFonts w:cs="Lucida Sans Unicode"/>
          <w:color w:val="191919"/>
          <w:shd w:val="clear" w:color="auto" w:fill="FFFFFF"/>
        </w:rPr>
      </w:r>
      <w:r w:rsidR="00DB4D11">
        <w:rPr>
          <w:rFonts w:cs="Lucida Sans Unicode"/>
          <w:color w:val="191919"/>
          <w:shd w:val="clear" w:color="auto" w:fill="FFFFFF"/>
        </w:rPr>
        <w:fldChar w:fldCharType="separate"/>
      </w:r>
      <w:r w:rsidR="0034681D">
        <w:rPr>
          <w:rFonts w:cs="Lucida Sans Unicode"/>
          <w:noProof/>
          <w:color w:val="191919"/>
          <w:shd w:val="clear" w:color="auto" w:fill="FFFFFF"/>
        </w:rPr>
        <w:t>[142]</w:t>
      </w:r>
      <w:r w:rsidR="00DB4D11">
        <w:rPr>
          <w:rFonts w:cs="Lucida Sans Unicode"/>
          <w:color w:val="191919"/>
          <w:shd w:val="clear" w:color="auto" w:fill="FFFFFF"/>
        </w:rPr>
        <w:fldChar w:fldCharType="end"/>
      </w:r>
      <w:r w:rsidR="00DB4D11">
        <w:rPr>
          <w:rFonts w:cs="Lucida Sans Unicode"/>
          <w:color w:val="191919"/>
          <w:shd w:val="clear" w:color="auto" w:fill="FFFFFF"/>
        </w:rPr>
        <w:t>.</w:t>
      </w:r>
    </w:p>
    <w:p w14:paraId="5850EB56" w14:textId="77777777" w:rsidR="00DE0C50" w:rsidRPr="000F2730" w:rsidRDefault="00DE0C50" w:rsidP="000F2730">
      <w:pPr>
        <w:spacing w:after="0" w:line="360" w:lineRule="auto"/>
        <w:jc w:val="both"/>
        <w:rPr>
          <w:highlight w:val="yellow"/>
        </w:rPr>
      </w:pPr>
    </w:p>
    <w:p w14:paraId="6D9BD9B3" w14:textId="0373A507" w:rsidR="00CE64C2" w:rsidRDefault="00336432" w:rsidP="00D91179">
      <w:pPr>
        <w:pStyle w:val="ListParagraph"/>
        <w:numPr>
          <w:ilvl w:val="0"/>
          <w:numId w:val="7"/>
        </w:numPr>
        <w:spacing w:after="0" w:line="360" w:lineRule="auto"/>
        <w:jc w:val="both"/>
        <w:rPr>
          <w:b/>
        </w:rPr>
      </w:pPr>
      <w:r w:rsidRPr="00110BBA">
        <w:rPr>
          <w:b/>
        </w:rPr>
        <w:t>Summary and conclusions</w:t>
      </w:r>
    </w:p>
    <w:p w14:paraId="46BC972E" w14:textId="4FBADBE0" w:rsidR="002D0A5E" w:rsidRDefault="00871529" w:rsidP="00913146">
      <w:pPr>
        <w:spacing w:after="0" w:line="360" w:lineRule="auto"/>
        <w:jc w:val="both"/>
      </w:pPr>
      <w:r w:rsidRPr="00871529">
        <w:lastRenderedPageBreak/>
        <w:t xml:space="preserve">The emergence of antiretroviral LA medicines is academically exciting and early signs indicate a high desirability by the HIV patient community. </w:t>
      </w:r>
      <w:r>
        <w:t xml:space="preserve">However, while many technologies are discussed in the context of LA delivery it is imperative that the specific indication is considered when interpreting such data. It is important to consider that LA may refer to once daily dosing for one indication versus once monthly (or longer) for another. </w:t>
      </w:r>
      <w:r w:rsidR="00775232">
        <w:t>Therefore</w:t>
      </w:r>
      <w:r>
        <w:t>, t</w:t>
      </w:r>
      <w:r w:rsidRPr="00871529">
        <w:t>he nomenclature for LA delivery wou</w:t>
      </w:r>
      <w:r w:rsidR="00775232">
        <w:t>ld greatly benefit from standardisation to harmonise strategies in a disease-specific and technology-specific manner. For HIV, it is difficult to see an injectable medicine having real impact unless it</w:t>
      </w:r>
      <w:r w:rsidR="006B5727">
        <w:t xml:space="preserve"> can be</w:t>
      </w:r>
      <w:r w:rsidR="00775232">
        <w:t xml:space="preserve"> </w:t>
      </w:r>
      <w:r w:rsidR="006B5727">
        <w:t>administered with dose intervals of at least four weeks, preferably a quarter or even longer</w:t>
      </w:r>
      <w:r w:rsidR="00775232">
        <w:t xml:space="preserve">. There is a current paucity of knowledge regarding the mechanisms that determine ultimate drug delivery into the systemic circulation, which may be critical to future LA development and important for rationalising clinical strategies for their effective use. In addition, the challenges associated with pre-clinical evaluation of candidate LA formulations have also been reviewed recently </w:t>
      </w:r>
      <w:r w:rsidR="00C36331">
        <w:fldChar w:fldCharType="begin">
          <w:fldData xml:space="preserve">PEVuZE5vdGU+PENpdGU+PEF1dGhvcj5XZW5nIExhcnNlbjwvQXV0aG9yPjxZZWFyPjIwMDk8L1ll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</w:fldData>
        </w:fldChar>
      </w:r>
      <w:r w:rsidR="0034681D">
        <w:instrText xml:space="preserve"> ADDIN EN.CITE </w:instrText>
      </w:r>
      <w:r w:rsidR="0034681D">
        <w:fldChar w:fldCharType="begin">
          <w:fldData xml:space="preserve">PEVuZE5vdGU+PENpdGU+PEF1dGhvcj5XZW5nIExhcnNlbjwvQXV0aG9yPjxZZWFyPjIwMDk8L1ll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</w:fldData>
        </w:fldChar>
      </w:r>
      <w:r w:rsidR="0034681D">
        <w:instrText xml:space="preserve"> ADDIN EN.CITE.DATA </w:instrText>
      </w:r>
      <w:r w:rsidR="0034681D">
        <w:fldChar w:fldCharType="end"/>
      </w:r>
      <w:r w:rsidR="00C36331">
        <w:fldChar w:fldCharType="separate"/>
      </w:r>
      <w:r w:rsidR="0034681D">
        <w:rPr>
          <w:noProof/>
        </w:rPr>
        <w:t>[46, 160]</w:t>
      </w:r>
      <w:r w:rsidR="00C36331">
        <w:fldChar w:fldCharType="end"/>
      </w:r>
      <w:r w:rsidR="00775232">
        <w:t xml:space="preserve"> and </w:t>
      </w:r>
      <w:r w:rsidR="00C36331">
        <w:t xml:space="preserve">the first physiologically-based pharmacokinetic </w:t>
      </w:r>
      <w:r w:rsidR="0087769F">
        <w:t xml:space="preserve">(PBPK) </w:t>
      </w:r>
      <w:r w:rsidR="00C36331">
        <w:t xml:space="preserve">modelling strategies are beginning to emerge </w:t>
      </w:r>
      <w:r w:rsidR="00C36331">
        <w:fldChar w:fldCharType="begin"/>
      </w:r>
      <w:r w:rsidR="0034681D">
        <w:instrText xml:space="preserve"> ADDIN EN.CITE &lt;EndNote&gt;&lt;Cite&gt;&lt;Author&gt;Rajoli&lt;/Author&gt;&lt;Year&gt;2015&lt;/Year&gt;&lt;RecNum&gt;19435&lt;/RecNum&gt;&lt;DisplayText&gt;[161]&lt;/DisplayText&gt;&lt;record&gt;&lt;rec-number&gt;19435&lt;/rec-number&gt;&lt;foreign-keys&gt;&lt;key app="EN" db-id="0tad0rxz0vswvlez005v2x9hrawvaxzatfd2"&gt;19435&lt;/key&gt;&lt;/foreign-keys&gt;&lt;ref-type name="Journal Article"&gt;17&lt;/ref-type&gt;&lt;contributors&gt;&lt;authors&gt;&lt;author&gt;Rajoli, R. K.&lt;/author&gt;&lt;author&gt;Back, D. J.&lt;/author&gt;&lt;author&gt;Rannard, S.&lt;/author&gt;&lt;author&gt;Freel Meyers, C. L.&lt;/author&gt;&lt;author&gt;Flexner, C.&lt;/author&gt;&lt;author&gt;Owen, A.&lt;/author&gt;&lt;author&gt;Siccardi, M.&lt;/author&gt;&lt;/authors&gt;&lt;/contributors&gt;&lt;auth-address&gt;Department of Molecular and Clinical Pharmacology, University of Liverpool, 70 Pembroke Place, Liverpool, L69 3GF, UK.&lt;/auth-address&gt;&lt;titles&gt;&lt;title&gt;Physiologically Based Pharmacokinetic Modelling to Inform Development of Intramuscular Long-Acting Nanoformulations for HIV&lt;/title&gt;&lt;secondary-title&gt;Clin Pharmacokinet&lt;/secondary-title&gt;&lt;alt-title&gt;Clinical pharmacokinetics&lt;/alt-title&gt;&lt;/titles&gt;&lt;periodical&gt;&lt;full-title&gt;Clin Pharmacokinet&lt;/full-title&gt;&lt;/periodical&gt;&lt;pages&gt;639-50&lt;/pages&gt;&lt;volume&gt;54&lt;/volume&gt;&lt;number&gt;6&lt;/number&gt;&lt;dates&gt;&lt;year&gt;2015&lt;/year&gt;&lt;pub-dates&gt;&lt;date&gt;Jun&lt;/date&gt;&lt;/pub-dates&gt;&lt;/dates&gt;&lt;isbn&gt;0312-5963 (Print)&amp;#xD;0312-5963 (Linking)&lt;/isbn&gt;&lt;accession-num&gt;25523214&lt;/accession-num&gt;&lt;urls&gt;&lt;related-urls&gt;&lt;url&gt;http://www.ncbi.nlm.nih.gov/pubmed/25523214&lt;/url&gt;&lt;/related-urls&gt;&lt;/urls&gt;&lt;custom2&gt;4450126&lt;/custom2&gt;&lt;electronic-resource-num&gt;10.1007/s40262-014-0227-1&lt;/electronic-resource-num&gt;&lt;/record&gt;&lt;/Cite&gt;&lt;/EndNote&gt;</w:instrText>
      </w:r>
      <w:r w:rsidR="00C36331">
        <w:fldChar w:fldCharType="separate"/>
      </w:r>
      <w:r w:rsidR="0034681D">
        <w:rPr>
          <w:noProof/>
        </w:rPr>
        <w:t>[161]</w:t>
      </w:r>
      <w:r w:rsidR="00C36331">
        <w:fldChar w:fldCharType="end"/>
      </w:r>
      <w:r w:rsidR="00C36331">
        <w:t xml:space="preserve">. </w:t>
      </w:r>
      <w:r w:rsidR="00D526C1">
        <w:t>Robust</w:t>
      </w:r>
      <w:r w:rsidR="00775232">
        <w:t xml:space="preserve"> </w:t>
      </w:r>
      <w:r w:rsidR="00775232" w:rsidRPr="00775232">
        <w:rPr>
          <w:i/>
        </w:rPr>
        <w:t>in vitro</w:t>
      </w:r>
      <w:r w:rsidR="00775232">
        <w:t xml:space="preserve"> </w:t>
      </w:r>
      <w:r w:rsidR="00D526C1">
        <w:t xml:space="preserve">and </w:t>
      </w:r>
      <w:r w:rsidR="00D526C1" w:rsidRPr="00D526C1">
        <w:rPr>
          <w:i/>
        </w:rPr>
        <w:t>in silico</w:t>
      </w:r>
      <w:r w:rsidR="00D526C1">
        <w:t xml:space="preserve"> </w:t>
      </w:r>
      <w:r w:rsidR="00775232">
        <w:t xml:space="preserve">methods will help accelerate development while reducing the burden on animal experimentation, which is particularly difficult for LA </w:t>
      </w:r>
      <w:r w:rsidR="00D526C1">
        <w:t>formulations</w:t>
      </w:r>
      <w:r w:rsidR="00775232">
        <w:t xml:space="preserve"> due to the timescales involved. </w:t>
      </w:r>
      <w:r w:rsidR="00C36331">
        <w:t xml:space="preserve">This is </w:t>
      </w:r>
      <w:r w:rsidR="00351893">
        <w:t>extremely</w:t>
      </w:r>
      <w:r w:rsidR="00C36331">
        <w:t xml:space="preserve"> important in the context that a key next step will be to develop truly LA regimens including more than one drug. The recent data from the LATTE 2 study are extremely encouraging for a </w:t>
      </w:r>
      <w:proofErr w:type="spellStart"/>
      <w:r w:rsidR="00C36331">
        <w:t>rilpivirine</w:t>
      </w:r>
      <w:proofErr w:type="spellEnd"/>
      <w:r w:rsidR="00C36331">
        <w:t xml:space="preserve"> and </w:t>
      </w:r>
      <w:proofErr w:type="spellStart"/>
      <w:r w:rsidR="00C36331">
        <w:t>cabotegravir</w:t>
      </w:r>
      <w:proofErr w:type="spellEnd"/>
      <w:r w:rsidR="00C36331">
        <w:t xml:space="preserve"> combination but a single intramuscular administration would be preferable and NRTIs have stood the test of time as backbone therapies. </w:t>
      </w:r>
      <w:r w:rsidR="00D526C1">
        <w:t xml:space="preserve">It is worth noting that if the technological challenges associated with LA formulation of an NRTI backbone can be surmounted, two LA regimens may become available shortly after. </w:t>
      </w:r>
      <w:r w:rsidR="007B4A24">
        <w:t xml:space="preserve">Importantly, LA regimens may be </w:t>
      </w:r>
      <w:r w:rsidR="008F0E57">
        <w:t>well suited</w:t>
      </w:r>
      <w:r w:rsidR="007B4A24">
        <w:t xml:space="preserve"> to</w:t>
      </w:r>
      <w:r w:rsidR="008F0E57">
        <w:t>, if not dependent upon, directly-observed therapy, and therefore may be less prone to issues with compliance.</w:t>
      </w:r>
      <w:r w:rsidR="007B4A24">
        <w:t xml:space="preserve">  </w:t>
      </w:r>
      <w:r w:rsidR="00C36331">
        <w:t xml:space="preserve">The US National </w:t>
      </w:r>
      <w:proofErr w:type="spellStart"/>
      <w:r w:rsidR="006B5727">
        <w:t>INI</w:t>
      </w:r>
      <w:r w:rsidR="00C36331">
        <w:t>tutes</w:t>
      </w:r>
      <w:proofErr w:type="spellEnd"/>
      <w:r w:rsidR="00C36331">
        <w:t xml:space="preserve"> for Health have recently funded </w:t>
      </w:r>
      <w:r w:rsidR="0087769F">
        <w:t xml:space="preserve">the </w:t>
      </w:r>
      <w:r w:rsidR="00CE64C2" w:rsidRPr="00CE64C2">
        <w:t>Long-acting / extended</w:t>
      </w:r>
      <w:r w:rsidR="00D526C1">
        <w:t>-</w:t>
      </w:r>
      <w:r w:rsidR="00CE64C2" w:rsidRPr="00CE64C2">
        <w:t>release antiretroviral resource programme</w:t>
      </w:r>
      <w:r w:rsidR="00C36331">
        <w:t xml:space="preserve"> (LEAP; </w:t>
      </w:r>
      <w:hyperlink r:id="rId11" w:history="1">
        <w:r w:rsidR="004663BA" w:rsidRPr="007763F1">
          <w:rPr>
            <w:rStyle w:val="Hyperlink"/>
          </w:rPr>
          <w:t>www.longactinghiv.org</w:t>
        </w:r>
      </w:hyperlink>
      <w:r w:rsidR="00C36331">
        <w:t xml:space="preserve">), which aims to accelerate collaboration, development and translation in </w:t>
      </w:r>
      <w:r w:rsidR="00D526C1">
        <w:t>this</w:t>
      </w:r>
      <w:r w:rsidR="0087769F">
        <w:t xml:space="preserve"> area. LEAP constitutes an</w:t>
      </w:r>
      <w:r w:rsidR="00C36331">
        <w:t xml:space="preserve"> international network of key stakeholders from industry, academia, charitable organisations and the patient community, aimed at maintaining momentum in this </w:t>
      </w:r>
      <w:r w:rsidR="00D526C1">
        <w:t xml:space="preserve">truly </w:t>
      </w:r>
      <w:r w:rsidR="00C36331">
        <w:t>exciting area throu</w:t>
      </w:r>
      <w:r w:rsidR="00D526C1">
        <w:t>gh the provision of workshops, resources and an externally accessible PBPK modelling core.</w:t>
      </w:r>
    </w:p>
    <w:p w14:paraId="072D1F15" w14:textId="77777777" w:rsidR="00A63A28" w:rsidRDefault="00A63A28" w:rsidP="00C54B36">
      <w:pPr>
        <w:spacing w:after="0" w:line="360" w:lineRule="auto"/>
        <w:rPr>
          <w:b/>
        </w:rPr>
      </w:pPr>
    </w:p>
    <w:p w14:paraId="48A2E4C1" w14:textId="77777777" w:rsidR="00A63A28" w:rsidRPr="00A63A28" w:rsidRDefault="00A63A28" w:rsidP="00C54B36">
      <w:pPr>
        <w:spacing w:after="0" w:line="360" w:lineRule="auto"/>
        <w:jc w:val="both"/>
        <w:rPr>
          <w:b/>
        </w:rPr>
      </w:pPr>
      <w:r w:rsidRPr="00A63A28">
        <w:rPr>
          <w:b/>
        </w:rPr>
        <w:t>Competing financial interests</w:t>
      </w:r>
    </w:p>
    <w:p w14:paraId="2C2E8C51" w14:textId="1B11CD01" w:rsidR="00A63A28" w:rsidRPr="00A63A28" w:rsidRDefault="00A63A28" w:rsidP="00C54B36">
      <w:pPr>
        <w:spacing w:after="0" w:line="360" w:lineRule="auto"/>
        <w:jc w:val="both"/>
      </w:pPr>
      <w:r w:rsidRPr="00A63A28">
        <w:t xml:space="preserve">The authors are co-inventors of patents relating to the application of nanotechnology to HIV drug delivery and are co-founders of a University of Liverpool start-up company, Tandem Nano Ltd. The authors have also received funding from Merck, Janssen, </w:t>
      </w:r>
      <w:proofErr w:type="spellStart"/>
      <w:r w:rsidRPr="00A63A28">
        <w:t>ViiV</w:t>
      </w:r>
      <w:proofErr w:type="spellEnd"/>
      <w:r w:rsidRPr="00A63A28">
        <w:t xml:space="preserve"> Healthcare, AstraZeneca, and Pfizer.</w:t>
      </w:r>
    </w:p>
    <w:p w14:paraId="14F268F2" w14:textId="77777777" w:rsidR="00A63A28" w:rsidRPr="00A63A28" w:rsidRDefault="00A63A28" w:rsidP="00C54B36">
      <w:pPr>
        <w:spacing w:after="0" w:line="360" w:lineRule="auto"/>
        <w:jc w:val="both"/>
        <w:rPr>
          <w:b/>
        </w:rPr>
      </w:pPr>
    </w:p>
    <w:p w14:paraId="10C9CEDA" w14:textId="77777777" w:rsidR="00A63A28" w:rsidRPr="00A63A28" w:rsidRDefault="00A63A28" w:rsidP="00C54B36">
      <w:pPr>
        <w:spacing w:after="0" w:line="360" w:lineRule="auto"/>
        <w:jc w:val="both"/>
        <w:rPr>
          <w:b/>
        </w:rPr>
      </w:pPr>
      <w:r w:rsidRPr="00A63A28">
        <w:rPr>
          <w:b/>
        </w:rPr>
        <w:lastRenderedPageBreak/>
        <w:t>Acknowledgments</w:t>
      </w:r>
    </w:p>
    <w:p w14:paraId="604C7DA3" w14:textId="1EAB9A86" w:rsidR="00913146" w:rsidRDefault="00C54B36" w:rsidP="00C54B36">
      <w:pPr>
        <w:spacing w:after="0" w:line="360" w:lineRule="auto"/>
        <w:jc w:val="both"/>
      </w:pPr>
      <w:r>
        <w:t>The authors would like to thank the National Institutes for Health (</w:t>
      </w:r>
      <w:r w:rsidRPr="00C54B36">
        <w:t>R01AI114405</w:t>
      </w:r>
      <w:r>
        <w:t xml:space="preserve">, </w:t>
      </w:r>
      <w:r w:rsidRPr="00C54B36">
        <w:t>R24AI118397</w:t>
      </w:r>
      <w:r>
        <w:t xml:space="preserve">, </w:t>
      </w:r>
      <w:r w:rsidRPr="00C54B36">
        <w:t>7UM1AI068636</w:t>
      </w:r>
      <w:r>
        <w:t xml:space="preserve">), </w:t>
      </w:r>
      <w:r w:rsidR="00AD777A">
        <w:t>US Agency for International Development (</w:t>
      </w:r>
      <w:r w:rsidR="00AD777A" w:rsidRPr="00AD777A">
        <w:t>AID-OAA-A-15-00069</w:t>
      </w:r>
      <w:r w:rsidR="00AD777A">
        <w:t xml:space="preserve">), </w:t>
      </w:r>
      <w:r>
        <w:t>Engineering and Physical Sciences Research Council (</w:t>
      </w:r>
      <w:r w:rsidRPr="00C54B36">
        <w:t>EP/K002201/1</w:t>
      </w:r>
      <w:r>
        <w:t xml:space="preserve">, </w:t>
      </w:r>
      <w:r w:rsidRPr="00C54B36">
        <w:t>EP/I038721/1</w:t>
      </w:r>
      <w:r>
        <w:t xml:space="preserve">, </w:t>
      </w:r>
      <w:r w:rsidRPr="00C54B36">
        <w:t>EP/G066272/1</w:t>
      </w:r>
      <w:r>
        <w:t>), Medical Research Council (</w:t>
      </w:r>
      <w:r w:rsidRPr="00C54B36">
        <w:t>G0800247</w:t>
      </w:r>
      <w:r>
        <w:t>), European Commission (</w:t>
      </w:r>
      <w:r w:rsidRPr="00C54B36">
        <w:t>654190</w:t>
      </w:r>
      <w:r>
        <w:t>), and Clinton Health Access Initiative for relevant grant support.</w:t>
      </w:r>
    </w:p>
    <w:p w14:paraId="09E3EE62" w14:textId="77777777" w:rsidR="00AD777A" w:rsidRDefault="00AD777A" w:rsidP="00C54B36">
      <w:pPr>
        <w:spacing w:after="0" w:line="360" w:lineRule="auto"/>
        <w:jc w:val="both"/>
      </w:pPr>
    </w:p>
    <w:p w14:paraId="34ECBDD0" w14:textId="58EB91FD" w:rsidR="00913146" w:rsidRPr="00913146" w:rsidRDefault="00913146" w:rsidP="00913146">
      <w:pPr>
        <w:spacing w:after="0" w:line="360" w:lineRule="auto"/>
        <w:jc w:val="both"/>
        <w:rPr>
          <w:b/>
        </w:rPr>
      </w:pPr>
      <w:r w:rsidRPr="00913146">
        <w:rPr>
          <w:b/>
        </w:rPr>
        <w:t>References</w:t>
      </w:r>
    </w:p>
    <w:p w14:paraId="11C8DCCF" w14:textId="77777777" w:rsidR="0034681D" w:rsidRPr="0034681D" w:rsidRDefault="002D0A5E" w:rsidP="0034681D">
      <w:pPr>
        <w:pStyle w:val="EndNoteBibliography"/>
        <w:spacing w:after="0"/>
      </w:pPr>
      <w:r>
        <w:fldChar w:fldCharType="begin"/>
      </w:r>
      <w:r>
        <w:instrText xml:space="preserve"> ADDIN EN.REFLIST </w:instrText>
      </w:r>
      <w:r>
        <w:fldChar w:fldCharType="separate"/>
      </w:r>
      <w:r w:rsidR="0034681D" w:rsidRPr="0034681D">
        <w:t>[1] UNAIDS, FACT SHEET 2015, (2015).</w:t>
      </w:r>
    </w:p>
    <w:p w14:paraId="7208C72E" w14:textId="77777777" w:rsidR="0034681D" w:rsidRPr="0034681D" w:rsidRDefault="0034681D" w:rsidP="0034681D">
      <w:pPr>
        <w:pStyle w:val="EndNoteBibliography"/>
        <w:spacing w:after="0"/>
      </w:pPr>
      <w:r w:rsidRPr="0034681D">
        <w:t>[2] F.J. Palella, Jr., R.K. Baker, A.C. Moorman, J.S. Chmiel, K.C. Wood, J.T. Brooks, S.D. Holmberg, Mortality in the highly active antiretroviral therapy era: changing causes of death and disease in the HIV outpatient study, J Acquir Immune Defic Syndr, 43 (2006) 27-34.</w:t>
      </w:r>
    </w:p>
    <w:p w14:paraId="10B80BA3" w14:textId="77777777" w:rsidR="0034681D" w:rsidRPr="0034681D" w:rsidRDefault="0034681D" w:rsidP="0034681D">
      <w:pPr>
        <w:pStyle w:val="EndNoteBibliography"/>
        <w:spacing w:after="0"/>
      </w:pPr>
      <w:r w:rsidRPr="0034681D">
        <w:t>[3] DHHS, Panel on Antiretroviral Guidelines for Adult and Adolescents. Guidelines for the use of antiretroviral agents in HIV-infected adults and adolescents. Department of Health and Human Services 2010, pp. 1-166.</w:t>
      </w:r>
    </w:p>
    <w:p w14:paraId="1D36E651" w14:textId="77777777" w:rsidR="0034681D" w:rsidRPr="0034681D" w:rsidRDefault="0034681D" w:rsidP="0034681D">
      <w:pPr>
        <w:pStyle w:val="EndNoteBibliography"/>
        <w:spacing w:after="0"/>
      </w:pPr>
      <w:r w:rsidRPr="0034681D">
        <w:t>[4] G. van 't Klooster, E. Hoeben, H. Borghys, A. Looszova, M.P. Bouche, F. van Velsen, L. Baert, Pharmacokinetics and disposition of rilpivirine (TMC278) nanosuspension as a long-acting injectable antiretroviral formulation, Antimicrob Agents Chemother, 54 (2010) 2042-2050.</w:t>
      </w:r>
    </w:p>
    <w:p w14:paraId="438BF08F" w14:textId="77777777" w:rsidR="0034681D" w:rsidRPr="0034681D" w:rsidRDefault="0034681D" w:rsidP="0034681D">
      <w:pPr>
        <w:pStyle w:val="EndNoteBibliography"/>
        <w:spacing w:after="0"/>
      </w:pPr>
      <w:r w:rsidRPr="0034681D">
        <w:t>[5] L. Baert, G. van 't Klooster, W. Dries, M. Francois, A. Wouters, E. Basstanie, K. Iterbeke, F. Stappers, P. Stevens, L. Schueller, P. Van Remoortere, G. Kraus, P. Wigerinck, J. Rosier, Development of a long-acting injectable formulation with nanoparticles of rilpivirine (TMC278) for HIV treatment, Eur J Pharm Biopharm, 72 (2009) 502-508.</w:t>
      </w:r>
    </w:p>
    <w:p w14:paraId="1EFC9BEA" w14:textId="77777777" w:rsidR="0034681D" w:rsidRPr="0034681D" w:rsidRDefault="0034681D" w:rsidP="0034681D">
      <w:pPr>
        <w:pStyle w:val="EndNoteBibliography"/>
        <w:spacing w:after="0"/>
      </w:pPr>
      <w:r w:rsidRPr="0034681D">
        <w:t>[6] P.E. Williams, H.M. Crauwels, E.D. Basstanie, Formulation and pharmacology of long-acting rilpivirine, Curr Opin HIV AIDS, 10 (2015) 233-238.</w:t>
      </w:r>
    </w:p>
    <w:p w14:paraId="0A8A0B65" w14:textId="77777777" w:rsidR="0034681D" w:rsidRPr="0034681D" w:rsidRDefault="0034681D" w:rsidP="0034681D">
      <w:pPr>
        <w:pStyle w:val="EndNoteBibliography"/>
        <w:spacing w:after="0"/>
      </w:pPr>
      <w:r w:rsidRPr="0034681D">
        <w:t>[7] C.D. Andrews, W. Heneine, Cabotegravir long-acting for HIV-1 prevention, Curr Opin HIV AIDS, 10 (2015) 258-263.</w:t>
      </w:r>
    </w:p>
    <w:p w14:paraId="7AE03FB9" w14:textId="77777777" w:rsidR="0034681D" w:rsidRPr="0034681D" w:rsidRDefault="0034681D" w:rsidP="0034681D">
      <w:pPr>
        <w:pStyle w:val="EndNoteBibliography"/>
        <w:spacing w:after="0"/>
      </w:pPr>
      <w:r w:rsidRPr="0034681D">
        <w:t>[8] C. Trezza, S.L. Ford, W. Spreen, R. Pan, S. Piscitelli, Formulation and pharmacology of long-acting cabotegravir, Curr Opin HIV AIDS, 10 (2015) 239-245.</w:t>
      </w:r>
    </w:p>
    <w:p w14:paraId="0A20E5DE" w14:textId="77777777" w:rsidR="0034681D" w:rsidRPr="0034681D" w:rsidRDefault="0034681D" w:rsidP="0034681D">
      <w:pPr>
        <w:pStyle w:val="EndNoteBibliography"/>
        <w:spacing w:after="0"/>
      </w:pPr>
      <w:r w:rsidRPr="0034681D">
        <w:t>[9] C. Westhoff, Depot-medroxyprogesterone acetate injection (Depo-Provera): a highly effective contraceptive option with proven long-term safety, Contraception, 68 (2003) 75-87.</w:t>
      </w:r>
    </w:p>
    <w:p w14:paraId="6059862A" w14:textId="77777777" w:rsidR="0034681D" w:rsidRPr="0034681D" w:rsidRDefault="0034681D" w:rsidP="0034681D">
      <w:pPr>
        <w:pStyle w:val="EndNoteBibliography"/>
        <w:spacing w:after="0"/>
      </w:pPr>
      <w:r w:rsidRPr="0034681D">
        <w:t>[10] D. De Berardis, S. Marini, A. Carano, A.P. Lang, M. Cavuto, M. Piersanti, M. Fornaro, G. Perna, A. Valchera, M. Mazza, F. Iasevoli, G. Martinotti, M. Di Giannantonio, Efficacy and safety of long acting injectable atypical antipsychotics: a review, Curr Clin Pharmacol, 8 (2013) 256-264.</w:t>
      </w:r>
    </w:p>
    <w:p w14:paraId="152E3420" w14:textId="77777777" w:rsidR="0034681D" w:rsidRPr="0034681D" w:rsidRDefault="0034681D" w:rsidP="0034681D">
      <w:pPr>
        <w:pStyle w:val="EndNoteBibliography"/>
        <w:spacing w:after="0"/>
      </w:pPr>
      <w:r w:rsidRPr="0034681D">
        <w:t>[11] N.M. Furiak, H. Ascher-Svanum, R.W. Klein, L.J. Smolen, A.H. Lawson, W. Montgomery, R.R. Conley, Cost-effectiveness of olanzapine long-acting injection in the treatment of patients with schizophrenia in the United States: a micro-simulation economic decision model, Curr Med Res Opin, 27 (2011) 713-730.</w:t>
      </w:r>
    </w:p>
    <w:p w14:paraId="15F02B97" w14:textId="77777777" w:rsidR="0034681D" w:rsidRPr="0034681D" w:rsidRDefault="0034681D" w:rsidP="0034681D">
      <w:pPr>
        <w:pStyle w:val="EndNoteBibliography"/>
        <w:spacing w:after="0"/>
      </w:pPr>
      <w:r w:rsidRPr="0034681D">
        <w:t>[12] R.J. Landovitz, R. Kofron, M. McCauley, The promise and pitfalls of long-acting injectable agents for HIV prevention, Curr Opin HIV AIDS, 11 (2016) 122-128.</w:t>
      </w:r>
    </w:p>
    <w:p w14:paraId="6FB74C72" w14:textId="77777777" w:rsidR="0034681D" w:rsidRPr="0034681D" w:rsidRDefault="0034681D" w:rsidP="0034681D">
      <w:pPr>
        <w:pStyle w:val="EndNoteBibliography"/>
        <w:spacing w:after="0"/>
      </w:pPr>
      <w:r w:rsidRPr="0034681D">
        <w:t>[13] D.A. Margolis, M. Boffito, Long-acting antiviral agents for HIV treatment, Curr Opin HIV AIDS, 10 (2015) 246-252.</w:t>
      </w:r>
    </w:p>
    <w:p w14:paraId="66ED1DAF" w14:textId="77777777" w:rsidR="0034681D" w:rsidRPr="0034681D" w:rsidRDefault="0034681D" w:rsidP="0034681D">
      <w:pPr>
        <w:pStyle w:val="EndNoteBibliography"/>
        <w:spacing w:after="0"/>
      </w:pPr>
      <w:r w:rsidRPr="0034681D">
        <w:t>[14] D.A. Margolis, C.C. Brinson, G.H. Smith, J. de Vente, D.P. Hagins, J.J. Eron, S.K. Griffith, M.H. Clair, M.C. Stevens, P.E. Williams, S.L. Ford, B.S. Stancil, M.M. Bomar, K.J. Hudson, K.Y. Smith, W.R. Spreen, Cabotegravir plus rilpivirine, once a day, after induction with cabotegravir plus nucleoside reverse transcriptase inhibitors in antiretroviral-naive adults with HIV-1 infection (LATTE): a randomised, phase 2b, dose-ranging trial, Lancet Infect Dis, 15 (2015) 1145-1155.</w:t>
      </w:r>
    </w:p>
    <w:p w14:paraId="7B5D46B9" w14:textId="54A06789" w:rsidR="0034681D" w:rsidRPr="0034681D" w:rsidRDefault="0034681D" w:rsidP="0034681D">
      <w:pPr>
        <w:pStyle w:val="EndNoteBibliography"/>
        <w:spacing w:after="0"/>
      </w:pPr>
      <w:r w:rsidRPr="0034681D">
        <w:lastRenderedPageBreak/>
        <w:t xml:space="preserve">[15] V. Healthcare, </w:t>
      </w:r>
      <w:hyperlink r:id="rId12" w:history="1">
        <w:r w:rsidRPr="0034681D">
          <w:rPr>
            <w:rStyle w:val="Hyperlink"/>
          </w:rPr>
          <w:t>https://www.viivhealthcare.com/media/press-releases/2015/november/viiv-healthcare-announces-positive-headline-results-from-a-study-of-two-drug-injectable-regimen-for-hiv-maintenance-therapy.aspx</w:t>
        </w:r>
      </w:hyperlink>
      <w:r w:rsidRPr="0034681D">
        <w:t xml:space="preserve"> (last accessed 22nd December 2015).</w:t>
      </w:r>
    </w:p>
    <w:p w14:paraId="75D7C971" w14:textId="77777777" w:rsidR="0034681D" w:rsidRPr="0034681D" w:rsidRDefault="0034681D" w:rsidP="0034681D">
      <w:pPr>
        <w:pStyle w:val="EndNoteBibliography"/>
        <w:spacing w:after="0"/>
      </w:pPr>
      <w:r w:rsidRPr="0034681D">
        <w:t>[16] F. Lakha, C. Henderson, A. Glasier, The acceptability of self-administration of subcutaneous Depo-Provera, Contraception, 72 (2005) 14-18.</w:t>
      </w:r>
    </w:p>
    <w:p w14:paraId="64751B35" w14:textId="77777777" w:rsidR="0034681D" w:rsidRPr="0034681D" w:rsidRDefault="0034681D" w:rsidP="0034681D">
      <w:pPr>
        <w:pStyle w:val="EndNoteBibliography"/>
        <w:spacing w:after="0"/>
      </w:pPr>
      <w:r w:rsidRPr="0034681D">
        <w:t>[17] marketsandmarkets.com, Injectable Drug Delivery Market by Type (Device, Formulation), Therapeutic (Hormonal, Oncology), Usage Pattern (Curative Care, Immunization), Administration (Skin, Musculoskeletal), End User (Hospital, Home Care Setting) - Global Forecast to 2020, (2015).</w:t>
      </w:r>
    </w:p>
    <w:p w14:paraId="4D841908" w14:textId="77777777" w:rsidR="0034681D" w:rsidRPr="0034681D" w:rsidRDefault="0034681D" w:rsidP="0034681D">
      <w:pPr>
        <w:pStyle w:val="EndNoteBibliography"/>
        <w:spacing w:after="0"/>
      </w:pPr>
      <w:r w:rsidRPr="0034681D">
        <w:t>[18] L.Z. Benet, The role of BCS (biopharmaceutics classification system) and BDDCS (biopharmaceutics drug disposition classification system) in drug development, J Pharm Sci, 102 (2013) 34-42.</w:t>
      </w:r>
    </w:p>
    <w:p w14:paraId="081D4E19" w14:textId="77777777" w:rsidR="0034681D" w:rsidRPr="0034681D" w:rsidRDefault="0034681D" w:rsidP="0034681D">
      <w:pPr>
        <w:pStyle w:val="EndNoteBibliography"/>
        <w:spacing w:after="0"/>
      </w:pPr>
      <w:r w:rsidRPr="0034681D">
        <w:t>[19] B.C. Doak, B. Over, F. Giordanetto, J. Kihlberg, Oral druggable space beyond the rule of 5: insights from drugs and clinical candidates, Chem Biol, 21 (2014) 1115-1142.</w:t>
      </w:r>
    </w:p>
    <w:p w14:paraId="12EDDB27" w14:textId="77777777" w:rsidR="0034681D" w:rsidRPr="0034681D" w:rsidRDefault="0034681D" w:rsidP="0034681D">
      <w:pPr>
        <w:pStyle w:val="EndNoteBibliography"/>
        <w:spacing w:after="0"/>
      </w:pPr>
      <w:r w:rsidRPr="0034681D">
        <w:t>[20] L.M. Tatham, S.P. Rannard, A. Owen, Nanoformulation strategies for the enhanced oral bioavailability of antiretroviral therapeutics, Ther Deliv, 6 (2015) 469-490.</w:t>
      </w:r>
    </w:p>
    <w:p w14:paraId="7BC38BB9" w14:textId="77777777" w:rsidR="0034681D" w:rsidRPr="0034681D" w:rsidRDefault="0034681D" w:rsidP="0034681D">
      <w:pPr>
        <w:pStyle w:val="EndNoteBibliography"/>
        <w:spacing w:after="0"/>
      </w:pPr>
      <w:r w:rsidRPr="0034681D">
        <w:t>[21] V.P. Shah, A. Yacobi, F.S. Radulescu, D.S. Miron, M.E. Lane, A science based approach to topical drug classification system (TCS), Int J Pharm, 491 (2015) 21-25.</w:t>
      </w:r>
    </w:p>
    <w:p w14:paraId="0025A29F" w14:textId="77777777" w:rsidR="0034681D" w:rsidRPr="0034681D" w:rsidRDefault="0034681D" w:rsidP="0034681D">
      <w:pPr>
        <w:pStyle w:val="EndNoteBibliography"/>
        <w:spacing w:after="0"/>
      </w:pPr>
      <w:r w:rsidRPr="0034681D">
        <w:t>[22] P. Fasinu, V. Pillay, V.M. Ndesendo, L.C. du Toit, Y.E. Choonara, Diverse approaches for the enhancement of oral drug bioavailability, Biopharm Drug Dispos, 32 (2011) 185-209.</w:t>
      </w:r>
    </w:p>
    <w:p w14:paraId="7885B050" w14:textId="77777777" w:rsidR="0034681D" w:rsidRPr="0034681D" w:rsidRDefault="0034681D" w:rsidP="0034681D">
      <w:pPr>
        <w:pStyle w:val="EndNoteBibliography"/>
        <w:spacing w:after="0"/>
      </w:pPr>
      <w:r w:rsidRPr="0034681D">
        <w:t>[23] S. Gopal, C. Gassmann-Mayer, J. Palumbo, M.N. Samtani, R. Shiwach, L. Alphs, Practical guidance for dosing and switching paliperidone palmitate treatment in patients with schizophrenia, Curr Med Res Opin, 26 (2010) 377-387.</w:t>
      </w:r>
    </w:p>
    <w:p w14:paraId="4D10367B" w14:textId="77777777" w:rsidR="0034681D" w:rsidRPr="0034681D" w:rsidRDefault="0034681D" w:rsidP="0034681D">
      <w:pPr>
        <w:pStyle w:val="EndNoteBibliography"/>
        <w:spacing w:after="0"/>
      </w:pPr>
      <w:r w:rsidRPr="0034681D">
        <w:t>[24] J.P. Lindenmayer, Long-acting injectable antipsychotics: focus on olanzapine pamoate, Neuropsychiatr Dis Treat, 6 (2010) 261-267.</w:t>
      </w:r>
    </w:p>
    <w:p w14:paraId="623ECF03" w14:textId="77777777" w:rsidR="0034681D" w:rsidRPr="0034681D" w:rsidRDefault="0034681D" w:rsidP="0034681D">
      <w:pPr>
        <w:pStyle w:val="EndNoteBibliography"/>
        <w:spacing w:after="0"/>
      </w:pPr>
      <w:r w:rsidRPr="0034681D">
        <w:t>[25] G.B. Bolli, D.R. Owens, Insulin glargine, Lancet, 356 (2000) 443-445.</w:t>
      </w:r>
    </w:p>
    <w:p w14:paraId="3BB674BA" w14:textId="77777777" w:rsidR="0034681D" w:rsidRPr="0034681D" w:rsidRDefault="0034681D" w:rsidP="0034681D">
      <w:pPr>
        <w:pStyle w:val="EndNoteBibliography"/>
        <w:spacing w:after="0"/>
      </w:pPr>
      <w:r w:rsidRPr="0034681D">
        <w:t>[26] B. Zinman, G. Fulcher, P.V. Rao, N. Thomas, L.A. Endahl, T. Johansen, R. Lindh, A. Lewin, J. Rosenstock, M. Pinget, C. Mathieu, Insulin degludec, an ultra-long-acting basal insulin, once a day or three times a week versus insulin glargine once a day in patients with type 2 diabetes: a 16-week, randomised, open-label, phase 2 trial, Lancet, 377 (2011) 924-931.</w:t>
      </w:r>
    </w:p>
    <w:p w14:paraId="1E398C32" w14:textId="77777777" w:rsidR="0034681D" w:rsidRPr="0034681D" w:rsidRDefault="0034681D" w:rsidP="0034681D">
      <w:pPr>
        <w:pStyle w:val="EndNoteBibliography"/>
        <w:spacing w:after="0"/>
      </w:pPr>
      <w:r w:rsidRPr="0034681D">
        <w:t>[27] R.J. Landovitz, B. Grinsztejn, Long-Acting Injectable Preexposure Prophylaxis for HIV Prevention in South Africa: Is There a Will and a Way?, J Infect Dis, (2015).</w:t>
      </w:r>
    </w:p>
    <w:p w14:paraId="5F9767FC" w14:textId="77777777" w:rsidR="0034681D" w:rsidRPr="0034681D" w:rsidRDefault="0034681D" w:rsidP="0034681D">
      <w:pPr>
        <w:pStyle w:val="EndNoteBibliography"/>
        <w:spacing w:after="0"/>
      </w:pPr>
      <w:r w:rsidRPr="0034681D">
        <w:t>[28] R.P. Walensky, M.M. Jacobsen, L.G. Bekker, R.A. Parker, R. Wood, S.C. Resch, N.K. Horstman, K.A. Freedberg, A.D. Paltiel, Potential Clinical and Economic Value of Long-Acting Preexposure Prophylaxis for South African Women at High-Risk for HIV Infection, J Infect Dis, (2015).</w:t>
      </w:r>
    </w:p>
    <w:p w14:paraId="701B5332" w14:textId="77777777" w:rsidR="0034681D" w:rsidRPr="0034681D" w:rsidRDefault="0034681D" w:rsidP="0034681D">
      <w:pPr>
        <w:pStyle w:val="EndNoteBibliography"/>
        <w:spacing w:after="0"/>
      </w:pPr>
      <w:r w:rsidRPr="0034681D">
        <w:t>[29] J. Williams, H.R. Sayles, J.L. Meza, P. Sayre, U. Sandkovsky, H.E. Gendelman, C. Flexner, S. Swindells, Long-acting parenteral nanoformulated antiretroviral therapy: interest and attitudes of HIV-infected patients, Nanomedicine (Lond), 8 (2013) 1807-1813.</w:t>
      </w:r>
    </w:p>
    <w:p w14:paraId="1A7A7ECB" w14:textId="77777777" w:rsidR="0034681D" w:rsidRPr="0034681D" w:rsidRDefault="0034681D" w:rsidP="0034681D">
      <w:pPr>
        <w:pStyle w:val="EndNoteBibliography"/>
        <w:spacing w:after="0"/>
      </w:pPr>
      <w:r w:rsidRPr="0034681D">
        <w:t>[30] A. Owen, S.H. Khoo, Intracellular pharmacokinetics of antiretroviral agents, J HIV Ther, 9 (2004) 97-101.</w:t>
      </w:r>
    </w:p>
    <w:p w14:paraId="6639E73D" w14:textId="77777777" w:rsidR="0034681D" w:rsidRPr="0034681D" w:rsidRDefault="0034681D" w:rsidP="0034681D">
      <w:pPr>
        <w:pStyle w:val="EndNoteBibliography"/>
        <w:spacing w:after="0"/>
      </w:pPr>
      <w:r w:rsidRPr="0034681D">
        <w:t>[31] P.G. Hoggard, A. Owen, The mechanisms that control intracellular penetration of the HIV protease inhibitors, J Antimicrob Chemother, 51 (2003) 493-496.</w:t>
      </w:r>
    </w:p>
    <w:p w14:paraId="513CDAE3" w14:textId="77777777" w:rsidR="0034681D" w:rsidRPr="0034681D" w:rsidRDefault="0034681D" w:rsidP="0034681D">
      <w:pPr>
        <w:pStyle w:val="EndNoteBibliography"/>
        <w:spacing w:after="0"/>
      </w:pPr>
      <w:r w:rsidRPr="0034681D">
        <w:t>[32] L. Dickinson, H.M. Yapa, A. Jackson, G. Moyle, L. Else, A. Amara, S. Khoo, D. Back, Z. Karolia, C. Higgs, M. Boffito, Plasma Tenofovir, Emtricitabine, and Rilpivirine and Intracellular Tenofovir Diphosphate and Emtricitabine Triphosphate Pharmacokinetics following Drug Intake Cessation, Antimicrob Agents Chemother, 59 (2015) 6080-6086.</w:t>
      </w:r>
    </w:p>
    <w:p w14:paraId="456B4C11" w14:textId="77777777" w:rsidR="0034681D" w:rsidRPr="0034681D" w:rsidRDefault="0034681D" w:rsidP="0034681D">
      <w:pPr>
        <w:pStyle w:val="EndNoteBibliography"/>
        <w:spacing w:after="0"/>
      </w:pPr>
      <w:r w:rsidRPr="0034681D">
        <w:t>[33] G. Baheti, J.J. Kiser, P.L. Havens, C.V. Fletcher, Plasma and intracellular population pharmacokinetic analysis of tenofovir in HIV-1-infected patients, Antimicrob Agents Chemother, 55 (2011) 5294-5299.</w:t>
      </w:r>
    </w:p>
    <w:p w14:paraId="3FBC8CBB" w14:textId="77777777" w:rsidR="0034681D" w:rsidRPr="0034681D" w:rsidRDefault="0034681D" w:rsidP="0034681D">
      <w:pPr>
        <w:pStyle w:val="EndNoteBibliography"/>
        <w:spacing w:after="0"/>
      </w:pPr>
      <w:r w:rsidRPr="0034681D">
        <w:t>[34] G. Baheti, J.R. King, E.P. Acosta, C.V. Fletcher, Age-related differences in plasma and intracellular tenofovir concentrations in HIV-1-infected children, adolescents and adults, AIDS, 27 (2013) 221-225.</w:t>
      </w:r>
    </w:p>
    <w:p w14:paraId="3B051DCD" w14:textId="77777777" w:rsidR="0034681D" w:rsidRPr="0034681D" w:rsidRDefault="0034681D" w:rsidP="0034681D">
      <w:pPr>
        <w:pStyle w:val="EndNoteBibliography"/>
        <w:spacing w:after="0"/>
      </w:pPr>
      <w:r w:rsidRPr="0034681D">
        <w:t>[35] M.A. Fischer, Implanon: a new contraceptive implant, J Obstet Gynecol Neonatal Nurs, 37 (2008) 361-368.</w:t>
      </w:r>
    </w:p>
    <w:p w14:paraId="59496145" w14:textId="77777777" w:rsidR="0034681D" w:rsidRPr="0034681D" w:rsidRDefault="0034681D" w:rsidP="0034681D">
      <w:pPr>
        <w:pStyle w:val="EndNoteBibliography"/>
        <w:spacing w:after="0"/>
      </w:pPr>
      <w:r w:rsidRPr="0034681D">
        <w:lastRenderedPageBreak/>
        <w:t>[36] J. Huber, R. Wenzl, Pharmacokinetics of Implanon. An integrated analysis, Contraception, 58 (1998) 85S-90S.</w:t>
      </w:r>
    </w:p>
    <w:p w14:paraId="22E7D7E1" w14:textId="77777777" w:rsidR="0034681D" w:rsidRPr="0034681D" w:rsidRDefault="0034681D" w:rsidP="0034681D">
      <w:pPr>
        <w:pStyle w:val="EndNoteBibliography"/>
        <w:spacing w:after="0"/>
      </w:pPr>
      <w:r w:rsidRPr="0034681D">
        <w:t>[37] S. Castellino, L. Moss, D. Wagner, J. Borland, I. Song, S. Chen, Y. Lou, S.S. Min, I. Goljer, A. Culp, S.C. Piscitelli, P.M. Savina, Metabolism, excretion, and mass balance of the HIV-1 integrase inhibitor dolutegravir in humans, Antimicrob Agents Chemother, 57 (2013) 3536-3546.</w:t>
      </w:r>
    </w:p>
    <w:p w14:paraId="1A97033C" w14:textId="77777777" w:rsidR="0034681D" w:rsidRPr="0034681D" w:rsidRDefault="0034681D" w:rsidP="0034681D">
      <w:pPr>
        <w:pStyle w:val="EndNoteBibliography"/>
        <w:spacing w:after="0"/>
      </w:pPr>
      <w:r w:rsidRPr="0034681D">
        <w:t>[38] H. Azijn, I. Tirry, J. Vingerhoets, M.P. de Bethune, G. Kraus, K. Boven, D. Jochmans, E. Van Craenenbroeck, G. Picchio, L.T. Rimsky, TMC278, a next-generation nonnucleoside reverse transcriptase inhibitor (NNRTI), active against wild-type and NNRTI-resistant HIV-1, Antimicrob Agents Chemother, 54 (2010) 718-727.</w:t>
      </w:r>
    </w:p>
    <w:p w14:paraId="54C2BFA6" w14:textId="77777777" w:rsidR="0034681D" w:rsidRPr="0034681D" w:rsidRDefault="0034681D" w:rsidP="0034681D">
      <w:pPr>
        <w:pStyle w:val="EndNoteBibliography"/>
        <w:spacing w:after="0"/>
      </w:pPr>
      <w:r w:rsidRPr="0034681D">
        <w:t>[39] A. Yilmaz, M. Gisslen, S. Spudich, E. Lee, A. Jayewardene, F. Aweeka, R.W. Price, Raltegravir cerebrospinal fluid concentrations in HIV-1 infection, PLoS One, 4 (2009) e6877.</w:t>
      </w:r>
    </w:p>
    <w:p w14:paraId="65AFCD39" w14:textId="77777777" w:rsidR="0034681D" w:rsidRPr="0034681D" w:rsidRDefault="0034681D" w:rsidP="0034681D">
      <w:pPr>
        <w:pStyle w:val="EndNoteBibliography"/>
        <w:spacing w:after="0"/>
      </w:pPr>
      <w:r w:rsidRPr="0034681D">
        <w:t>[40] L.W. Kleiner, J.C. Wright, Y. Wang, Evolution of implantable and insertable drug delivery systems, J Control Release, 181 (2014) 1-10.</w:t>
      </w:r>
    </w:p>
    <w:p w14:paraId="2926B79D" w14:textId="77777777" w:rsidR="0034681D" w:rsidRPr="0034681D" w:rsidRDefault="0034681D" w:rsidP="0034681D">
      <w:pPr>
        <w:pStyle w:val="EndNoteBibliography"/>
        <w:spacing w:after="0"/>
      </w:pPr>
      <w:r w:rsidRPr="0034681D">
        <w:t>[41] Y.S. Rhee, C.W. Park, P.P. Deluca, H.M. Mansour, Sustained-release injectable drug delivery a review of current and future systems, Pharmaceutical Technology s6 (2010) s8-s13.</w:t>
      </w:r>
    </w:p>
    <w:p w14:paraId="1E3DD5AC" w14:textId="77777777" w:rsidR="0034681D" w:rsidRPr="0034681D" w:rsidRDefault="0034681D" w:rsidP="0034681D">
      <w:pPr>
        <w:pStyle w:val="EndNoteBibliography"/>
        <w:spacing w:after="0"/>
      </w:pPr>
      <w:r w:rsidRPr="0034681D">
        <w:t>[42] S.C. Beyea, L.H. Nicoll, Administration of medications via the intramuscular route: an integrative review of the literature and research-based protocol for the procedure, Appl Nurs Res, 8 (1995) 23-33.</w:t>
      </w:r>
    </w:p>
    <w:p w14:paraId="32203EAD" w14:textId="77777777" w:rsidR="0034681D" w:rsidRPr="0034681D" w:rsidRDefault="0034681D" w:rsidP="0034681D">
      <w:pPr>
        <w:pStyle w:val="EndNoteBibliography"/>
        <w:spacing w:after="0"/>
      </w:pPr>
      <w:r w:rsidRPr="0034681D">
        <w:t>[43] E.J. Park, S. Amatya, M.S. Kim, J.H. Park, E. Seol, H. Lee, Y.H. Shin, D.H. Na, Long-acting injectable formulations of antipsychotic drugs for the treatment of schizophrenia, Arch Pharm Res, 36 (2013) 651-659.</w:t>
      </w:r>
    </w:p>
    <w:p w14:paraId="22DAAE95" w14:textId="77777777" w:rsidR="0034681D" w:rsidRPr="0034681D" w:rsidRDefault="0034681D" w:rsidP="0034681D">
      <w:pPr>
        <w:pStyle w:val="EndNoteBibliography"/>
        <w:spacing w:after="0"/>
      </w:pPr>
      <w:r w:rsidRPr="0034681D">
        <w:t>[44] R.G. Strickley, Solubilizing excipients in oral and injectable formulations, Pharm Res, 21 (2004) 201-230.</w:t>
      </w:r>
    </w:p>
    <w:p w14:paraId="3A452A38" w14:textId="77777777" w:rsidR="0034681D" w:rsidRPr="0034681D" w:rsidRDefault="0034681D" w:rsidP="0034681D">
      <w:pPr>
        <w:pStyle w:val="EndNoteBibliography"/>
        <w:spacing w:after="0"/>
      </w:pPr>
      <w:r w:rsidRPr="0034681D">
        <w:t>[45] S. Brissos, M.R. Veguilla, D. Taylor, V. Balanza-Martinez, The role of long-acting injectable antipsychotics in schizophrenia: a critical appraisal, Ther Adv Psychopharmacol, 4 (2014) 198-219.</w:t>
      </w:r>
    </w:p>
    <w:p w14:paraId="3B26B637" w14:textId="77777777" w:rsidR="0034681D" w:rsidRPr="0034681D" w:rsidRDefault="0034681D" w:rsidP="0034681D">
      <w:pPr>
        <w:pStyle w:val="EndNoteBibliography"/>
        <w:spacing w:after="0"/>
      </w:pPr>
      <w:r w:rsidRPr="0034681D">
        <w:t>[46] C. Larsen, S.W. Larsen, H. Jensen, A. Yaghmur, J. Ostergaard, Role of in vitro release models in formulation development and quality control of parenteral depots, Expert Opin Drug Deliv, 6 (2009) 1283-1295.</w:t>
      </w:r>
    </w:p>
    <w:p w14:paraId="697BD2E7" w14:textId="77777777" w:rsidR="0034681D" w:rsidRPr="0034681D" w:rsidRDefault="0034681D" w:rsidP="0034681D">
      <w:pPr>
        <w:pStyle w:val="EndNoteBibliography"/>
        <w:spacing w:after="0"/>
      </w:pPr>
      <w:r w:rsidRPr="0034681D">
        <w:t>[47] C.F. Minto, C. Howe, S. Wishart, A.J. Conway, D.J. Handelsman, Pharmacokinetics and pharmacodynamics of nandrolone esters in oil vehicle: effects of ester, injection site and injection volume, J Pharmacol Exp Ther, 281 (1997) 93-102.</w:t>
      </w:r>
    </w:p>
    <w:p w14:paraId="3AB0E5DA" w14:textId="77777777" w:rsidR="0034681D" w:rsidRPr="0034681D" w:rsidRDefault="0034681D" w:rsidP="0034681D">
      <w:pPr>
        <w:pStyle w:val="EndNoteBibliography"/>
        <w:spacing w:after="0"/>
      </w:pPr>
      <w:r w:rsidRPr="0034681D">
        <w:t>[48] H.M. Kinnunen, R.J. Mrsny, Improving the outcomes of biopharmaceutical delivery via the subcutaneous route by understanding the chemical, physical and physiological properties of the subcutaneous injection site, J Control Release, 182 (2014) 22-32.</w:t>
      </w:r>
    </w:p>
    <w:p w14:paraId="63456012" w14:textId="77777777" w:rsidR="0034681D" w:rsidRPr="0034681D" w:rsidRDefault="0034681D" w:rsidP="0034681D">
      <w:pPr>
        <w:pStyle w:val="EndNoteBibliography"/>
        <w:spacing w:after="0"/>
      </w:pPr>
      <w:r w:rsidRPr="0034681D">
        <w:t>[49] J. Yin, A.C. Collier, A.M. Barr, W.G. Honer, R.M. Procyshyn, Paliperidone Palmitate Long-Acting Injectable Given Intramuscularly in the Deltoid Versus the Gluteal Muscle: Are They Therapeutically Equivalent?, J Clin Psychopharmacol, 35 (2015) 447-449.</w:t>
      </w:r>
    </w:p>
    <w:p w14:paraId="0806F53C" w14:textId="77777777" w:rsidR="0034681D" w:rsidRPr="0034681D" w:rsidRDefault="0034681D" w:rsidP="0034681D">
      <w:pPr>
        <w:pStyle w:val="EndNoteBibliography"/>
        <w:spacing w:after="0"/>
      </w:pPr>
      <w:r w:rsidRPr="0034681D">
        <w:t>[50] K. Fredholt, D.H. Larsen, C. Larsen, Modification of in vitro drug release rate from oily parenteral depots using a formulation approach, European Journal of Pharmaceutical Sciences, 11 (2000) 231-237.</w:t>
      </w:r>
    </w:p>
    <w:p w14:paraId="2C4C2A94" w14:textId="77777777" w:rsidR="0034681D" w:rsidRPr="0034681D" w:rsidRDefault="0034681D" w:rsidP="0034681D">
      <w:pPr>
        <w:pStyle w:val="EndNoteBibliography"/>
        <w:spacing w:after="0"/>
      </w:pPr>
      <w:r w:rsidRPr="0034681D">
        <w:t>[51] P. van Hoogevest, X.L. Liu, A. Fahr, Drug delivery strategies for poorly water-soluble drugs: the industrial perspective, Expert Opin Drug Del, 8 (2011) 1481-1500.</w:t>
      </w:r>
    </w:p>
    <w:p w14:paraId="07DC0B46" w14:textId="77777777" w:rsidR="0034681D" w:rsidRPr="0034681D" w:rsidRDefault="0034681D" w:rsidP="0034681D">
      <w:pPr>
        <w:pStyle w:val="EndNoteBibliography"/>
        <w:spacing w:after="0"/>
      </w:pPr>
      <w:r w:rsidRPr="0034681D">
        <w:t>[52] R.M. Patel, Parenteral suspension: an overview, International Journal of Current Pharmaceutical Research, 2 (2010) 4-14.</w:t>
      </w:r>
    </w:p>
    <w:p w14:paraId="3A810C4C" w14:textId="77777777" w:rsidR="0034681D" w:rsidRPr="0034681D" w:rsidRDefault="0034681D" w:rsidP="0034681D">
      <w:pPr>
        <w:pStyle w:val="EndNoteBibliography"/>
        <w:spacing w:after="0"/>
      </w:pPr>
      <w:r w:rsidRPr="0034681D">
        <w:t>[53] L.F. Wu, D.R. Janagam, T.D. Mandrell, J.R. Johnson, T.L. Lowe, Long-Acting Injectable Hormonal Dosage Forms for Contraception, Pharm Res-Dord, 32 (2015) 2180-2191.</w:t>
      </w:r>
    </w:p>
    <w:p w14:paraId="61143BF3" w14:textId="77777777" w:rsidR="0034681D" w:rsidRPr="0034681D" w:rsidRDefault="0034681D" w:rsidP="0034681D">
      <w:pPr>
        <w:pStyle w:val="EndNoteBibliography"/>
        <w:spacing w:after="0"/>
      </w:pPr>
      <w:r w:rsidRPr="0034681D">
        <w:t>[54] S. Mitragotri, P.A. Burke, R. Langer, Overcoming the challenges in administering biopharmaceuticals: formulation and delivery strategies, Nature Reviews Drug Discovery, 13 (2014) 655-672.</w:t>
      </w:r>
    </w:p>
    <w:p w14:paraId="2DCEB84C" w14:textId="77777777" w:rsidR="0034681D" w:rsidRPr="0034681D" w:rsidRDefault="0034681D" w:rsidP="0034681D">
      <w:pPr>
        <w:pStyle w:val="EndNoteBibliography"/>
        <w:spacing w:after="0"/>
      </w:pPr>
      <w:r w:rsidRPr="0034681D">
        <w:t>[55] L. Hu, H. Zhang, W. Song, Current advances in sustained-release injectable preparations International Journal of Pharmaceutical Sciences and Research, 3 (2012) 2888-2896.</w:t>
      </w:r>
    </w:p>
    <w:p w14:paraId="65B6D5C3" w14:textId="77777777" w:rsidR="0034681D" w:rsidRPr="0034681D" w:rsidRDefault="0034681D" w:rsidP="0034681D">
      <w:pPr>
        <w:pStyle w:val="EndNoteBibliography"/>
        <w:spacing w:after="0"/>
      </w:pPr>
      <w:r w:rsidRPr="0034681D">
        <w:lastRenderedPageBreak/>
        <w:t>[56] S. Freiberg, X. Zhu, Polymer microspheres for controlled drug release, International Journal of Pharmaceutics, 282 (2004) 1-18.</w:t>
      </w:r>
    </w:p>
    <w:p w14:paraId="74C52A30" w14:textId="77777777" w:rsidR="0034681D" w:rsidRPr="0034681D" w:rsidRDefault="0034681D" w:rsidP="0034681D">
      <w:pPr>
        <w:pStyle w:val="EndNoteBibliography"/>
        <w:spacing w:after="0"/>
      </w:pPr>
      <w:r w:rsidRPr="0034681D">
        <w:t>[57] V.R. Sinha, A. Trehan, Biodegradable microspheres for protein delivery, Journal of Controlled Release, 90 (2003) 261-280.</w:t>
      </w:r>
    </w:p>
    <w:p w14:paraId="053AF035" w14:textId="77777777" w:rsidR="0034681D" w:rsidRPr="0034681D" w:rsidRDefault="0034681D" w:rsidP="0034681D">
      <w:pPr>
        <w:pStyle w:val="EndNoteBibliography"/>
        <w:spacing w:after="0"/>
      </w:pPr>
      <w:r w:rsidRPr="0034681D">
        <w:t>[58] N.K. Varde, D.W. Pack, Microspheres for controlled release drug delivery, Expert Opin Biol Th, 4 (2004) 35-51.</w:t>
      </w:r>
    </w:p>
    <w:p w14:paraId="701CC6B8" w14:textId="77777777" w:rsidR="0034681D" w:rsidRPr="0034681D" w:rsidRDefault="0034681D" w:rsidP="0034681D">
      <w:pPr>
        <w:pStyle w:val="EndNoteBibliography"/>
        <w:spacing w:after="0"/>
      </w:pPr>
      <w:r w:rsidRPr="0034681D">
        <w:t>[59] C.M. Deadman, I.W. Kellaway, M. Yasin, P.A. Dickinson, S. Murdan, An investigation into the influence of drug lipophilicity on the in vivo absorption profiles from subcutaneous microspheres and in situ forming depots, Journal of Controlled Release, 122 (2007) 79-85.</w:t>
      </w:r>
    </w:p>
    <w:p w14:paraId="789AA230" w14:textId="77777777" w:rsidR="0034681D" w:rsidRPr="0034681D" w:rsidRDefault="0034681D" w:rsidP="0034681D">
      <w:pPr>
        <w:pStyle w:val="EndNoteBibliography"/>
        <w:spacing w:after="0"/>
      </w:pPr>
      <w:r w:rsidRPr="0034681D">
        <w:t>[60] N.S. Berchane, K.H. Carson, A.C. Rice-Ficht, M.J. Andrews, Effect of mean diameter and polydispersity of PLG microspheres on drug release: experiment and theory, Int J Pharm, 337 (2007) 118-126.</w:t>
      </w:r>
    </w:p>
    <w:p w14:paraId="4EE27AA2" w14:textId="77777777" w:rsidR="0034681D" w:rsidRPr="0034681D" w:rsidRDefault="0034681D" w:rsidP="0034681D">
      <w:pPr>
        <w:pStyle w:val="EndNoteBibliography"/>
        <w:spacing w:after="0"/>
      </w:pPr>
      <w:r w:rsidRPr="0034681D">
        <w:t>[61] P. Agarwal, I.D. Rupenthal, Injectable implants for the sustained release of protein and peptide drugs, Drug Discov Today, 18 (2013) 337-349.</w:t>
      </w:r>
    </w:p>
    <w:p w14:paraId="2486FF21" w14:textId="77777777" w:rsidR="0034681D" w:rsidRPr="0034681D" w:rsidRDefault="0034681D" w:rsidP="0034681D">
      <w:pPr>
        <w:pStyle w:val="EndNoteBibliography"/>
        <w:spacing w:after="0"/>
      </w:pPr>
      <w:r w:rsidRPr="0034681D">
        <w:t>[62] M. Vert, G. Schwach, R. Engel, J. Coudane, Something new in the field of PLA/GA bioresorbable polymers?, J Control Release, 53 (1998) 85-92.</w:t>
      </w:r>
    </w:p>
    <w:p w14:paraId="1780AA53" w14:textId="77777777" w:rsidR="0034681D" w:rsidRPr="0034681D" w:rsidRDefault="0034681D" w:rsidP="0034681D">
      <w:pPr>
        <w:pStyle w:val="EndNoteBibliography"/>
        <w:spacing w:after="0"/>
      </w:pPr>
      <w:r w:rsidRPr="0034681D">
        <w:t>[63] V. Halpern, R.M. Stalter, D.H. Owen, L.J. Dorflinger, A. Lendvay, K.H. Rademacher, Towards the development of a longer-acting injectable contraceptive: past research and current trends, Contraception, 92 (2015) 3-9.</w:t>
      </w:r>
    </w:p>
    <w:p w14:paraId="4B4A113C" w14:textId="77777777" w:rsidR="0034681D" w:rsidRPr="0034681D" w:rsidRDefault="0034681D" w:rsidP="0034681D">
      <w:pPr>
        <w:pStyle w:val="EndNoteBibliography"/>
        <w:spacing w:after="0"/>
      </w:pPr>
      <w:r w:rsidRPr="0034681D">
        <w:t>[64] R.H. Muller, C. Jacobs, O. Kayser, Nanosuspensions as particulate drug formulations in therapy Rationale for development and what we can expect for the future, Advanced Drug Delivery Reviews, 47 (2001) 3-19.</w:t>
      </w:r>
    </w:p>
    <w:p w14:paraId="4A1DD280" w14:textId="77777777" w:rsidR="0034681D" w:rsidRPr="0034681D" w:rsidRDefault="0034681D" w:rsidP="0034681D">
      <w:pPr>
        <w:pStyle w:val="EndNoteBibliography"/>
        <w:spacing w:after="0"/>
      </w:pPr>
      <w:r w:rsidRPr="0034681D">
        <w:t>[65] D.P. Shah, B. Patel, C. Shah, Nanosuspension technology: a innovative slant for drug delivery system and permeability enhancer for poorly water soluble drugs, Journal of Drug Delivery and Therapeutics, 5 (2015) 10-23.</w:t>
      </w:r>
    </w:p>
    <w:p w14:paraId="2C057D5F" w14:textId="77777777" w:rsidR="0034681D" w:rsidRPr="0034681D" w:rsidRDefault="0034681D" w:rsidP="0034681D">
      <w:pPr>
        <w:pStyle w:val="EndNoteBibliography"/>
        <w:spacing w:after="0"/>
      </w:pPr>
      <w:r w:rsidRPr="0034681D">
        <w:t>[66] H. Zhang, D. Wang, R. Butler, N.L. Campbell, J. Long, B. Tan, D.J. Duncalf, A.J. Foster, A. Hopkinson, D. Taylor, D. Angus, A.I. Cooper, S.P. Rannard, Formation and enhanced biocidal activity of water-dispersable organic nanoparticles, Nat Nanotechnol, 3 (2008) 506-511.</w:t>
      </w:r>
    </w:p>
    <w:p w14:paraId="2845DADC" w14:textId="77777777" w:rsidR="0034681D" w:rsidRPr="0034681D" w:rsidRDefault="0034681D" w:rsidP="0034681D">
      <w:pPr>
        <w:pStyle w:val="EndNoteBibliography"/>
        <w:spacing w:after="0"/>
      </w:pPr>
      <w:r w:rsidRPr="0034681D">
        <w:t>[67] T.O. McDonald, M. Giardiello, P. Martin, M. Siccardi, N.J. Liptrott, D. Smith, P. Roberts, P. Curley, A. Schipani, S.H. Khoo, J. Long, A.J. Foster, S.P. Rannard, A. Owen, Antiretroviral solid drug nanoparticles with enhanced oral bioavailability: production, characterization, and in vitro-in vivo correlation, Adv Healthc Mater, 3 (2014) 400-411.</w:t>
      </w:r>
    </w:p>
    <w:p w14:paraId="58A9428E" w14:textId="77777777" w:rsidR="0034681D" w:rsidRPr="0034681D" w:rsidRDefault="0034681D" w:rsidP="0034681D">
      <w:pPr>
        <w:pStyle w:val="EndNoteBibliography"/>
        <w:spacing w:after="0"/>
      </w:pPr>
      <w:r w:rsidRPr="0034681D">
        <w:t>[68] J. Du, X. Li, H. Zhao, Y. Zhou, L. Wang, S. Tian, Y. Wang, Nanosuspensions of poorly water-soluble drugs prepared by bottom-up technologies, Int J Pharm, 495 (2015) 738-749.</w:t>
      </w:r>
    </w:p>
    <w:p w14:paraId="5B1E72B4" w14:textId="77777777" w:rsidR="0034681D" w:rsidRPr="0034681D" w:rsidRDefault="0034681D" w:rsidP="0034681D">
      <w:pPr>
        <w:pStyle w:val="EndNoteBibliography"/>
        <w:spacing w:after="0"/>
      </w:pPr>
      <w:r w:rsidRPr="0034681D">
        <w:t>[69] A. Stoddard, C. McNicholas, J.F. Peipert, Efficacy and Safety of Long-Acting Reversible Contraception, Drugs, 71 (2011) 969-980.</w:t>
      </w:r>
    </w:p>
    <w:p w14:paraId="68FC520C" w14:textId="77777777" w:rsidR="0034681D" w:rsidRPr="0034681D" w:rsidRDefault="0034681D" w:rsidP="0034681D">
      <w:pPr>
        <w:pStyle w:val="EndNoteBibliography"/>
        <w:spacing w:after="0"/>
      </w:pPr>
      <w:r w:rsidRPr="0034681D">
        <w:t>[70] Z. Ghalanbor, M. Korber, R. Bodmeier, Improved Lysozyme Stability and Release Properties of Poly(lactide-co-glycolide) Implants Prepared by Hot-Melt Extrusion, Pharm Res-Dord, 27 (2010) 371-379.</w:t>
      </w:r>
    </w:p>
    <w:p w14:paraId="24337F00" w14:textId="77777777" w:rsidR="0034681D" w:rsidRPr="0034681D" w:rsidRDefault="0034681D" w:rsidP="0034681D">
      <w:pPr>
        <w:pStyle w:val="EndNoteBibliography"/>
        <w:spacing w:after="0"/>
      </w:pPr>
      <w:r w:rsidRPr="0034681D">
        <w:t>[71] W.J. Lambert, K.D. Peck, Development of an in-Situ Forming Biodegradable Poly-Lactide-Co-Glycolide System for the Controlled-Release of Proteins, Journal of Controlled Release, 33 (1995) 189-195.</w:t>
      </w:r>
    </w:p>
    <w:p w14:paraId="543DC6F0" w14:textId="77777777" w:rsidR="0034681D" w:rsidRPr="0034681D" w:rsidRDefault="0034681D" w:rsidP="0034681D">
      <w:pPr>
        <w:pStyle w:val="EndNoteBibliography"/>
        <w:spacing w:after="0"/>
      </w:pPr>
      <w:r w:rsidRPr="0034681D">
        <w:t>[72] P. Agarwal, I.D. Rupenthal, Injectable implants for the sustained release of protein and peptide drugs, Drug Discov Today, 18 (2013) 337-349.</w:t>
      </w:r>
    </w:p>
    <w:p w14:paraId="33700D5F" w14:textId="77777777" w:rsidR="0034681D" w:rsidRPr="0034681D" w:rsidRDefault="0034681D" w:rsidP="0034681D">
      <w:pPr>
        <w:pStyle w:val="EndNoteBibliography"/>
        <w:spacing w:after="0"/>
      </w:pPr>
      <w:r w:rsidRPr="0034681D">
        <w:t>[73] M.C. Cox, C.D. Scripture, W.D. Figg, Leuprolide acetate given by a subcutaneous extended-release injection: less of a pain?, Expert Rev Anticanc, 5 (2005) 605-611.</w:t>
      </w:r>
    </w:p>
    <w:p w14:paraId="4331FFE1" w14:textId="77777777" w:rsidR="0034681D" w:rsidRPr="0034681D" w:rsidRDefault="0034681D" w:rsidP="0034681D">
      <w:pPr>
        <w:pStyle w:val="EndNoteBibliography"/>
        <w:spacing w:after="0"/>
      </w:pPr>
      <w:r w:rsidRPr="0034681D">
        <w:t>[74] Y.C. Kim, J.H. Park, M.R. Prausnitz, Microneedles for drug and vaccine delivery, Advanced Drug Delivery Reviews, 64 (2012) 1547-1568.</w:t>
      </w:r>
    </w:p>
    <w:p w14:paraId="2EB323B1" w14:textId="77777777" w:rsidR="0034681D" w:rsidRPr="0034681D" w:rsidRDefault="0034681D" w:rsidP="0034681D">
      <w:pPr>
        <w:pStyle w:val="EndNoteBibliography"/>
        <w:spacing w:after="0"/>
      </w:pPr>
      <w:r w:rsidRPr="0034681D">
        <w:t xml:space="preserve">[75] R.F. Donnelly, M.J. Garland, D.I.J. Morrow, K. Migalska, T.R.R. Singh, R. Majithiya, A.D. Woolfson, Optical coherence tomography is a valuable tool in the study of the effects of microneedle geometry </w:t>
      </w:r>
      <w:r w:rsidRPr="0034681D">
        <w:lastRenderedPageBreak/>
        <w:t>on skin penetration characteristics and in-skin dissolution, Journal of Controlled Release, 147 (2010) 333-341.</w:t>
      </w:r>
    </w:p>
    <w:p w14:paraId="1E156BA5" w14:textId="77777777" w:rsidR="0034681D" w:rsidRPr="0034681D" w:rsidRDefault="0034681D" w:rsidP="0034681D">
      <w:pPr>
        <w:pStyle w:val="EndNoteBibliography"/>
        <w:spacing w:after="0"/>
      </w:pPr>
      <w:r w:rsidRPr="0034681D">
        <w:t>[76] X.Y. Hong, L.M. Wei, F. Wu, Z.Z. Wu, L.Z. Chen, Z.G. Liu, W.E. Yuan, Dissolving and biodegradable microneedle technologies for transdermal sustained delivery of drug and vaccine, Drug Des Dev Ther, 7 (2013) 945-952.</w:t>
      </w:r>
    </w:p>
    <w:p w14:paraId="4BB31F86" w14:textId="77777777" w:rsidR="0034681D" w:rsidRPr="0034681D" w:rsidRDefault="0034681D" w:rsidP="0034681D">
      <w:pPr>
        <w:pStyle w:val="EndNoteBibliography"/>
        <w:spacing w:after="0"/>
      </w:pPr>
      <w:r w:rsidRPr="0034681D">
        <w:t>[77] J.H. Park, M.G. Allen, M.R. Prausnitz, Polymer microneedles for controlled-release drug delivery, Pharm Res-Dord, 23 (2006) 1008-1019.</w:t>
      </w:r>
    </w:p>
    <w:p w14:paraId="272E15C9" w14:textId="77777777" w:rsidR="0034681D" w:rsidRPr="0034681D" w:rsidRDefault="0034681D" w:rsidP="0034681D">
      <w:pPr>
        <w:pStyle w:val="EndNoteBibliography"/>
        <w:spacing w:after="0"/>
      </w:pPr>
      <w:r w:rsidRPr="0034681D">
        <w:t>[78] J.S. Kochhar, W.X.S. Lim, S. Zou, W.Y. Foo, J. Pan, L.F. Kang, Microneedle Integrated Transdermal Patch for Fast Onset and Sustained Delivery of Lidocaine, Mol Pharmaceut, 10 (2013) 4272-4280.</w:t>
      </w:r>
    </w:p>
    <w:p w14:paraId="002D0A31" w14:textId="77777777" w:rsidR="0034681D" w:rsidRPr="0034681D" w:rsidRDefault="0034681D" w:rsidP="0034681D">
      <w:pPr>
        <w:pStyle w:val="EndNoteBibliography"/>
        <w:spacing w:after="0"/>
      </w:pPr>
      <w:r w:rsidRPr="0034681D">
        <w:t>[79] I.C. Lee, J.S. He, M.T. Tsai, K.C. Lin, Fabrication of a novel partially dissolving polymer microneedle patch for transdermal drug delivery, J Mater Chem B, 3 (2015) 276-285.</w:t>
      </w:r>
    </w:p>
    <w:p w14:paraId="616367EE" w14:textId="77777777" w:rsidR="0034681D" w:rsidRPr="0034681D" w:rsidRDefault="0034681D" w:rsidP="0034681D">
      <w:pPr>
        <w:pStyle w:val="EndNoteBibliography"/>
        <w:spacing w:after="0"/>
      </w:pPr>
      <w:r w:rsidRPr="0034681D">
        <w:t>[80] T.O. McDonald, P. Martin, J.P. Patterson, D. Smith, M. Giardiello, M. Marcello, V. See, R.K. O'Reilly, A. Owen, S. Rannard, Multicomponent Organic Nanoparticles for Fluorescence Studies in Biological Systems, Adv Funct Mater, 22 (2012) 2469-2478.</w:t>
      </w:r>
    </w:p>
    <w:p w14:paraId="195E5BE7" w14:textId="77777777" w:rsidR="0034681D" w:rsidRPr="0034681D" w:rsidRDefault="0034681D" w:rsidP="0034681D">
      <w:pPr>
        <w:pStyle w:val="EndNoteBibliography"/>
        <w:spacing w:after="0"/>
      </w:pPr>
      <w:r w:rsidRPr="0034681D">
        <w:t>[81] M. Giardiello, T.O. McDonald, P. Martin, A. Owen, S.P. Rannard, Facile synthesis of complex multi-component organic and organic-magnetic inorganic nanocomposite particles, J Mater Chem, 22 (2012) 24744-24752.</w:t>
      </w:r>
    </w:p>
    <w:p w14:paraId="7E1A8BE1" w14:textId="77777777" w:rsidR="0034681D" w:rsidRPr="0034681D" w:rsidRDefault="0034681D" w:rsidP="0034681D">
      <w:pPr>
        <w:pStyle w:val="EndNoteBibliography"/>
        <w:spacing w:after="0"/>
      </w:pPr>
      <w:r w:rsidRPr="0034681D">
        <w:t>[82] S. Kempe, K. Mader, In situ forming implants - an attractive formulation principle for parenteral depot formulations, Journal of Controlled Release, 161 (2012) 668-679.</w:t>
      </w:r>
    </w:p>
    <w:p w14:paraId="6EB0B664" w14:textId="77777777" w:rsidR="0034681D" w:rsidRPr="0034681D" w:rsidRDefault="0034681D" w:rsidP="0034681D">
      <w:pPr>
        <w:pStyle w:val="EndNoteBibliography"/>
        <w:spacing w:after="0"/>
      </w:pPr>
      <w:r w:rsidRPr="0034681D">
        <w:t>[83] Y.H. Yang, A. Corona, B. Schubert, R. Reeder, M.A. Henson, The effect of oil type on the aggregation stability of nanostructured lipid carriers, J Colloid Interf Sci, 418 (2014) 261-272.</w:t>
      </w:r>
    </w:p>
    <w:p w14:paraId="15FE3C3C" w14:textId="77777777" w:rsidR="0034681D" w:rsidRPr="0034681D" w:rsidRDefault="0034681D" w:rsidP="0034681D">
      <w:pPr>
        <w:pStyle w:val="EndNoteBibliography"/>
        <w:spacing w:after="0"/>
      </w:pPr>
      <w:r w:rsidRPr="0034681D">
        <w:t>[84] G. Gapp, P. Holzknecht, Risk analysis of sterile production plants: a new and simple, workable approach, PDA J Pharm Sci Technol, 65 (2011) 217-226.</w:t>
      </w:r>
    </w:p>
    <w:p w14:paraId="0A82B767" w14:textId="77777777" w:rsidR="0034681D" w:rsidRPr="0034681D" w:rsidRDefault="0034681D" w:rsidP="0034681D">
      <w:pPr>
        <w:pStyle w:val="EndNoteBibliography"/>
        <w:spacing w:after="0"/>
      </w:pPr>
      <w:r w:rsidRPr="0034681D">
        <w:t>[85] A. Badkar, A. Wolf, L. Bohack, P. Kolhe, Development of biotechnology products in pre-filled syringes: technical considerations and approaches, AAPS PharmSciTech, 12 (2011) 564-572.</w:t>
      </w:r>
    </w:p>
    <w:p w14:paraId="3FF21C73" w14:textId="77777777" w:rsidR="0034681D" w:rsidRPr="0034681D" w:rsidRDefault="0034681D" w:rsidP="0034681D">
      <w:pPr>
        <w:pStyle w:val="EndNoteBibliography"/>
        <w:spacing w:after="0"/>
      </w:pPr>
      <w:r w:rsidRPr="0034681D">
        <w:t>[86] S. Boom, K. Talluri, L. Janssens, B. Remmerie, M. De Meulder, S. Rossenu, N. van Osselaer, M. Eerdekens, A. Cleton, Single- and multiple-dose pharmacokinetics and dose proportionality of the psychotropic agent paliperidone extended release, J Clin Pharmacol, 49 (2009) 1318-1330.</w:t>
      </w:r>
    </w:p>
    <w:p w14:paraId="411FBCA9" w14:textId="77777777" w:rsidR="0034681D" w:rsidRPr="0034681D" w:rsidRDefault="0034681D" w:rsidP="0034681D">
      <w:pPr>
        <w:pStyle w:val="EndNoteBibliography"/>
        <w:spacing w:after="0"/>
      </w:pPr>
      <w:r w:rsidRPr="0034681D">
        <w:t>[87] T. Si, Y. Su, Y. Liu, H. Zhang, H. Li, Q. Rui, L. Shu, Pharmacokinetics and tolerability of paliperidone palmitate injection in Chinese subjects, Hum Psychopharmacol, 29 (2014) 203-210.</w:t>
      </w:r>
    </w:p>
    <w:p w14:paraId="1C34DFEF" w14:textId="77777777" w:rsidR="0034681D" w:rsidRPr="0034681D" w:rsidRDefault="0034681D" w:rsidP="0034681D">
      <w:pPr>
        <w:pStyle w:val="EndNoteBibliography"/>
        <w:spacing w:after="0"/>
      </w:pPr>
      <w:r w:rsidRPr="0034681D">
        <w:t>[88] J.S. Markowitz, C.L. DeVane, R.J. Malcolm, H.A. Gefroh, J.S. Wang, H.J. Zhu, J.L. Donovan, Pharmacokinetics of olanzapine after single-dose oral administration of standard tablet versus normal and sublingual administration of an orally disintegrating tablet in normal volunteers, J Clin Pharmacol, 46 (2006) 164-171.</w:t>
      </w:r>
    </w:p>
    <w:p w14:paraId="39D373F1" w14:textId="77777777" w:rsidR="0034681D" w:rsidRPr="0034681D" w:rsidRDefault="0034681D" w:rsidP="0034681D">
      <w:pPr>
        <w:pStyle w:val="EndNoteBibliography"/>
        <w:spacing w:after="0"/>
      </w:pPr>
      <w:r w:rsidRPr="0034681D">
        <w:t>[89] M. Mitchell, P. Kothare, R. Bergstrom, F. Zhao, K.Y. Jen, D. Walker, J. Johnson, D. McDonnell, Single- and multiple-dose pharmacokinetic, safety, and tolerability profiles of olanzapine long-acting injection: an open-label, multicenter, nonrandomized study in patients with schizophrenia, Clin Ther, 35 (2013) 1890-1908.</w:t>
      </w:r>
    </w:p>
    <w:p w14:paraId="7980DD63" w14:textId="77777777" w:rsidR="0034681D" w:rsidRPr="0034681D" w:rsidRDefault="0034681D" w:rsidP="0034681D">
      <w:pPr>
        <w:pStyle w:val="EndNoteBibliography"/>
        <w:spacing w:after="0"/>
      </w:pPr>
      <w:r w:rsidRPr="0034681D">
        <w:t>[90] E.D. Johansson, P.B. Johansen, S.N. Rasmussen, Medroxyprogesterone acetate pharmacokinetics following oral high-dose administration in humans: a bioavailability evaluation of a new MPA tablet formulation, Acta Pharmacol Toxicol (Copenh), 58 (1986) 311-317.</w:t>
      </w:r>
    </w:p>
    <w:p w14:paraId="3D0FB20F" w14:textId="77777777" w:rsidR="0034681D" w:rsidRPr="0034681D" w:rsidRDefault="0034681D" w:rsidP="0034681D">
      <w:pPr>
        <w:pStyle w:val="EndNoteBibliography"/>
        <w:spacing w:after="0"/>
      </w:pPr>
      <w:r w:rsidRPr="0034681D">
        <w:t>[91] J.A. Sierra-Ramirez, R. Lara-Ricalde, M. Lujan, N. Velazquez-Ramirez, M. Godinez-Victoria, I.A. Hernadez-Munguia, A. Padilla, J. Garza-Flores, Comparative pharmacokinetics and pharmacodynamics after subcutaneous and intramuscular administration of medroxyprogesterone acetate (25 mg) and estradiol cypionate (5 mg), Contraception, 84 (2011) 565-570.</w:t>
      </w:r>
    </w:p>
    <w:p w14:paraId="03161CD7" w14:textId="77777777" w:rsidR="0034681D" w:rsidRPr="0034681D" w:rsidRDefault="0034681D" w:rsidP="0034681D">
      <w:pPr>
        <w:pStyle w:val="EndNoteBibliography"/>
        <w:spacing w:after="0"/>
      </w:pPr>
      <w:r w:rsidRPr="0034681D">
        <w:t>[92] H.M. Crauwels, R.P. van Heeswijk, A. Buelens, M. Stevens, K. Boven, R.M. Hoetelmans, Impact of food and different meal types on the pharmacokinetics of rilpivirine, J Clin Pharmacol, 53 (2013) 834-840.</w:t>
      </w:r>
    </w:p>
    <w:p w14:paraId="5A693B6E" w14:textId="77777777" w:rsidR="0034681D" w:rsidRPr="0034681D" w:rsidRDefault="0034681D" w:rsidP="0034681D">
      <w:pPr>
        <w:pStyle w:val="EndNoteBibliography"/>
        <w:spacing w:after="0"/>
      </w:pPr>
      <w:r w:rsidRPr="0034681D">
        <w:t>[93] R. Verloes, S. Deleu, N. Niemeijer, H. Crauwels, P. Meyvisch, P. Williams, Safety, tolerability and pharmacokinetics of rilpivirine following administration of a long-acting formulation in healthy volunteers, HIV Med, 16 (2015) 477-484.</w:t>
      </w:r>
    </w:p>
    <w:p w14:paraId="2D0FA4FE" w14:textId="77777777" w:rsidR="0034681D" w:rsidRPr="0034681D" w:rsidRDefault="0034681D" w:rsidP="0034681D">
      <w:pPr>
        <w:pStyle w:val="EndNoteBibliography"/>
        <w:spacing w:after="0"/>
      </w:pPr>
      <w:r w:rsidRPr="0034681D">
        <w:lastRenderedPageBreak/>
        <w:t>[94] W. Spreen, P. Williams, D. Margolis, S.L. Ford, H. Crauwels, Y. Lou, E. Gould, M. Stevens, S. Piscitelli, Pharmacokinetics, safety, and tolerability with repeat doses of GSK1265744 and rilpivirine (TMC278) long-acting nanosuspensions in healthy adults, J Acquir Immune Defic Syndr, 67 (2014) 487-492.</w:t>
      </w:r>
    </w:p>
    <w:p w14:paraId="5379B0AA" w14:textId="77777777" w:rsidR="0034681D" w:rsidRPr="0034681D" w:rsidRDefault="0034681D" w:rsidP="0034681D">
      <w:pPr>
        <w:pStyle w:val="EndNoteBibliography"/>
        <w:spacing w:after="0"/>
      </w:pPr>
      <w:r w:rsidRPr="0034681D">
        <w:t>[95] N.J. Liptrott, M. Giardiello, J.W. Hunter, L. Tatham, L.R. Tidbury, M. Siccardi, S. Rannard, A. Owen, Flow cytometric analysis of the physical and protein-binding characteristics of solid drug nanoparticle suspensions, Nanomedicine (Lond), 10 (2015) 1407-1421.</w:t>
      </w:r>
    </w:p>
    <w:p w14:paraId="501C9183" w14:textId="77777777" w:rsidR="0034681D" w:rsidRPr="0034681D" w:rsidRDefault="0034681D" w:rsidP="0034681D">
      <w:pPr>
        <w:pStyle w:val="EndNoteBibliography"/>
        <w:spacing w:after="0"/>
      </w:pPr>
      <w:r w:rsidRPr="0034681D">
        <w:t>[96] R. Bendayan, Role and modulation of drug transporters in HIV/AIDS therapy, Advanced Drug Delivery Reviews, (In Press).</w:t>
      </w:r>
    </w:p>
    <w:p w14:paraId="1C0A7235" w14:textId="77777777" w:rsidR="0034681D" w:rsidRPr="0034681D" w:rsidRDefault="0034681D" w:rsidP="0034681D">
      <w:pPr>
        <w:pStyle w:val="EndNoteBibliography"/>
        <w:spacing w:after="0"/>
      </w:pPr>
      <w:r w:rsidRPr="0034681D">
        <w:t>[97] C. Garberoglio, M. Dudas, E.S. Casper, J. Bertino, C. Cordoncardo, Expression of P-Glycoprotein in Normal Muscle-Cells and Myogenic Tumors, Arch Pathol Lab Med, 116 (1992) 1055-1061.</w:t>
      </w:r>
    </w:p>
    <w:p w14:paraId="25D96DD5" w14:textId="77777777" w:rsidR="0034681D" w:rsidRPr="0034681D" w:rsidRDefault="0034681D" w:rsidP="0034681D">
      <w:pPr>
        <w:pStyle w:val="EndNoteBibliography"/>
        <w:spacing w:after="0"/>
      </w:pPr>
      <w:r w:rsidRPr="0034681D">
        <w:t>[98] M.J. Knauer, B.L. Urquhart, H.E. Meyer zu Schwabedissen, U.I. Schwarz, C.J. Lemke, B.F. Leake, R.B. Kim, R.G. Tirona, Human skeletal muscle drug transporters determine local exposure and toxicity of statins, Circ Res, 106 (2010) 297-306.</w:t>
      </w:r>
    </w:p>
    <w:p w14:paraId="74847766" w14:textId="77777777" w:rsidR="0034681D" w:rsidRPr="0034681D" w:rsidRDefault="0034681D" w:rsidP="0034681D">
      <w:pPr>
        <w:pStyle w:val="EndNoteBibliography"/>
        <w:spacing w:after="0"/>
      </w:pPr>
      <w:r w:rsidRPr="0034681D">
        <w:t>[99] M.J. Flens, G.J.R. Zaman, P. vanderValk, M.A. Izquierdo, A.B. Schroeijers, G.L. Scheffer, P. vanderGroep, M. deHaas, C.J.L.M. Meijer, R.J. Scheper, Tissue distribution of the multidrug resistance protein, Am J Pathol, 148 (1996) 1237-1247.</w:t>
      </w:r>
    </w:p>
    <w:p w14:paraId="072DC469" w14:textId="77777777" w:rsidR="0034681D" w:rsidRPr="0034681D" w:rsidRDefault="0034681D" w:rsidP="0034681D">
      <w:pPr>
        <w:pStyle w:val="EndNoteBibliography"/>
        <w:spacing w:after="0"/>
      </w:pPr>
      <w:r w:rsidRPr="0034681D">
        <w:t>[100] R.V. Srinivas, D. Middlemas, P. Flynn, A. Fridland, Human immunodeficiency virus protease inhibitors serve as substrates for multidrug transporter proteins MDR1 and MRP1 but retain antiviral efficacy in cell lines expressing these transporters, Antimicrob Agents Chemother, 42 (1998) 3157-3162.</w:t>
      </w:r>
    </w:p>
    <w:p w14:paraId="30812FE6" w14:textId="77777777" w:rsidR="0034681D" w:rsidRPr="0034681D" w:rsidRDefault="0034681D" w:rsidP="0034681D">
      <w:pPr>
        <w:pStyle w:val="EndNoteBibliography"/>
        <w:spacing w:after="0"/>
      </w:pPr>
      <w:r w:rsidRPr="0034681D">
        <w:t>[101] J.D. Schuetz, M.C. Connelly, D. Sun, S.G. Paibir, P.M. Flynn, R.V. Srinivas, A. Kumar, A. Fridland, MRP4: A previously unidentified factor in resistance to nucleoside-based antiviral drugs, Nat Med, 5 (1999) 1048-1051.</w:t>
      </w:r>
    </w:p>
    <w:p w14:paraId="2FC4817C" w14:textId="77777777" w:rsidR="0034681D" w:rsidRPr="0034681D" w:rsidRDefault="0034681D" w:rsidP="0034681D">
      <w:pPr>
        <w:pStyle w:val="EndNoteBibliography"/>
        <w:spacing w:after="0"/>
      </w:pPr>
      <w:r w:rsidRPr="0034681D">
        <w:t>[102] S. Jorajuria, N. Dereuddre-Bosquet, F. Becher, S. Martin, F. Porcheray, A. Garrigues, A. Mabondzo, H. Benech, J. Grassi, S. Orlowski, D. Dormont, P. Clayette, ATP binding cassette multidrug transporters limit the anti-HIV activity of zidovudine and indinavir in infected human macrophages, Antivir Ther, 9 (2004) 519-528.</w:t>
      </w:r>
    </w:p>
    <w:p w14:paraId="5F08359E" w14:textId="77777777" w:rsidR="0034681D" w:rsidRPr="0034681D" w:rsidRDefault="0034681D" w:rsidP="0034681D">
      <w:pPr>
        <w:pStyle w:val="EndNoteBibliography"/>
        <w:spacing w:after="0"/>
      </w:pPr>
      <w:r w:rsidRPr="0034681D">
        <w:t>[103] M. Hirano, K. Maeda, Y. Shitara, Y. Sugiyama, Contribution of OATP2 (OATP1B1) and OATP8 (OATP1B3) to the hepatic uptake of pitavastatin in humans, J Pharmacol Exp Ther, 311 (2004) 139-146.</w:t>
      </w:r>
    </w:p>
    <w:p w14:paraId="438BBB17" w14:textId="77777777" w:rsidR="0034681D" w:rsidRPr="0034681D" w:rsidRDefault="0034681D" w:rsidP="0034681D">
      <w:pPr>
        <w:pStyle w:val="EndNoteBibliography"/>
        <w:spacing w:after="0"/>
      </w:pPr>
      <w:r w:rsidRPr="0034681D">
        <w:t>[104] R.C. Hartkoorn, W.S. Kwan, V. Shallcross, A. Chaikan, N. Liptrott, D. Egan, E.S. Sora, C.E. James, S. Gibbons, P.G. Bray, D.J. Back, S.H. Khoo, A. Owen, HIV protease inhibitors are substrates for OATP1A2, OATP1B1 and OATP1B3 and lopinavir plasma concentrations are influenced by SLCO1B1 polymorphisms, Pharmacogenet Genomics, 20 (2010) 112-120.</w:t>
      </w:r>
    </w:p>
    <w:p w14:paraId="3748E6A6" w14:textId="77777777" w:rsidR="0034681D" w:rsidRPr="0034681D" w:rsidRDefault="0034681D" w:rsidP="0034681D">
      <w:pPr>
        <w:pStyle w:val="EndNoteBibliography"/>
        <w:spacing w:after="0"/>
      </w:pPr>
      <w:r w:rsidRPr="0034681D">
        <w:t>[105] C. Cordon-Cardo, J.P. O'Brien, D. Casals, L. Rittman-Grauer, J.L. Biedler, M.R. Melamed, J.R. Bertino, Multidrug-resistance gene (P-glycoprotein) is expressed by endothelial cells at blood-brain barrier sites, Proc Natl Acad Sci U S A, 86 (1989) 695-698.</w:t>
      </w:r>
    </w:p>
    <w:p w14:paraId="3F593176" w14:textId="77777777" w:rsidR="0034681D" w:rsidRPr="0034681D" w:rsidRDefault="0034681D" w:rsidP="0034681D">
      <w:pPr>
        <w:pStyle w:val="EndNoteBibliography"/>
        <w:spacing w:after="0"/>
      </w:pPr>
      <w:r w:rsidRPr="0034681D">
        <w:t>[106] N. Holmstock, P. Annaert, P. Augustijns, Boosting of HIV protease inhibitors by ritonavir in the intestine: the relative role of cytochrome P450 and P-glycoprotein inhibition based on Caco-2 monolayers versus in situ intestinal perfusion in mice, Drug Metab Dispos, 40 (2012) 1473-1477.</w:t>
      </w:r>
    </w:p>
    <w:p w14:paraId="1F8AF904" w14:textId="77777777" w:rsidR="0034681D" w:rsidRPr="0034681D" w:rsidRDefault="0034681D" w:rsidP="0034681D">
      <w:pPr>
        <w:pStyle w:val="EndNoteBibliography"/>
        <w:spacing w:after="0"/>
      </w:pPr>
      <w:r w:rsidRPr="0034681D">
        <w:t>[107] A. Olagunju, A. Schipani, M. Siccardi, D. Egan, S. Khoo, D. Back, A. Owen, CYP3A4*22 (c.522-191 C&gt;T; rs35599367) is associated with lopinavir pharmacokinetics in HIV-positive adults, Pharmacogenet Genomics, 24 (2014) 459-463.</w:t>
      </w:r>
    </w:p>
    <w:p w14:paraId="45A079DD" w14:textId="77777777" w:rsidR="0034681D" w:rsidRPr="0034681D" w:rsidRDefault="0034681D" w:rsidP="0034681D">
      <w:pPr>
        <w:pStyle w:val="EndNoteBibliography"/>
        <w:spacing w:after="0"/>
      </w:pPr>
      <w:r w:rsidRPr="0034681D">
        <w:t>[108] L. Olsen, C. Oostenbrink, F.S. Jorgensen, Prediction of cytochrome P450 mediated metabolism, Adv Drug Deliv Rev, 86 (2015) 61-71.</w:t>
      </w:r>
    </w:p>
    <w:p w14:paraId="783EA57E" w14:textId="77777777" w:rsidR="0034681D" w:rsidRPr="0034681D" w:rsidRDefault="0034681D" w:rsidP="0034681D">
      <w:pPr>
        <w:pStyle w:val="EndNoteBibliography"/>
        <w:spacing w:after="0"/>
      </w:pPr>
      <w:r w:rsidRPr="0034681D">
        <w:t>[109] F. Josephson, A. Allqvist, M. Janabi, J. Sayi, E. Aklillu, M. Jande, M. Mahindi, J. Burhenne, Y. Bottiger, L.L. Gustafsson, W.E. Haefeli, L. Bertilsson, CYP3A5 genotype has an impact on the metabolism of the HIV protease inhibitor saquinavir, Clin Pharmacol Ther, 81 (2007) 708-712.</w:t>
      </w:r>
    </w:p>
    <w:p w14:paraId="7484E49C" w14:textId="77777777" w:rsidR="0034681D" w:rsidRPr="0034681D" w:rsidRDefault="0034681D" w:rsidP="0034681D">
      <w:pPr>
        <w:pStyle w:val="EndNoteBibliography"/>
        <w:spacing w:after="0"/>
      </w:pPr>
      <w:r w:rsidRPr="0034681D">
        <w:t xml:space="preserve">[110] C. Wyen, H. Hendra, M. Vogel, C. Hoffmann, H. Knechten, N.H. Brockmeyer, J.R. Bogner, J. Rockstroh, S. Esser, H. Jaeger, T. Harrer, S. Mauss, J. van Lunzen, N. Skoetz, A. Jetter, C. Groneuer, G. </w:t>
      </w:r>
      <w:r w:rsidRPr="0034681D">
        <w:lastRenderedPageBreak/>
        <w:t>Fatkenheuer, S.H. Khoo, D. Egan, D.J. Back, A. Owen, Impact of CYP2B6 983T&gt;C polymorphism on non-nucleoside reverse transcriptase inhibitor plasma concentrations in HIV-infected patients, J Antimicrob Chemother, 61 (2008) 914-918.</w:t>
      </w:r>
    </w:p>
    <w:p w14:paraId="665B6C9C" w14:textId="77777777" w:rsidR="0034681D" w:rsidRPr="0034681D" w:rsidRDefault="0034681D" w:rsidP="0034681D">
      <w:pPr>
        <w:pStyle w:val="EndNoteBibliography"/>
        <w:spacing w:after="0"/>
      </w:pPr>
      <w:r w:rsidRPr="0034681D">
        <w:t>[111] V.N. Hirani, J.L. Raucy, J.M. Lasker, Conversion of the HIV protease inhibitor nelfinavir to a bioactive metabolite by human liver CYP2C19, Drug Metab Dispos, 32 (2004) 1462-1467.</w:t>
      </w:r>
    </w:p>
    <w:p w14:paraId="5C0657B3" w14:textId="77777777" w:rsidR="0034681D" w:rsidRPr="0034681D" w:rsidRDefault="0034681D" w:rsidP="0034681D">
      <w:pPr>
        <w:pStyle w:val="EndNoteBibliography"/>
        <w:spacing w:after="0"/>
      </w:pPr>
      <w:r w:rsidRPr="0034681D">
        <w:t>[112] D. Molina-Ortiz, R. Camacho-Carranza, J.F. Gonzalez-Zamora, J. Shalkow-Kalincovstein, R. Cardenas-Cardos, R. Nosti-Palacios, A. Vences-Mejia, Differential expression of cytochrome P450 enzymes in normal and tumor tissues from childhood rhabdomyosarcoma, PLoS One, 9 (2014) e93261.</w:t>
      </w:r>
    </w:p>
    <w:p w14:paraId="05F5E60F" w14:textId="77777777" w:rsidR="0034681D" w:rsidRPr="0034681D" w:rsidRDefault="0034681D" w:rsidP="0034681D">
      <w:pPr>
        <w:pStyle w:val="EndNoteBibliography"/>
        <w:spacing w:after="0"/>
      </w:pPr>
      <w:r w:rsidRPr="0034681D">
        <w:t>[113] D. Molina-Ortiz, J.F. González-Zamora, R. Camacho-Carranza, O. Lopez-Acosta, O. Colin-Martinez, A.M. Domínguez-Ramírez, A. Vences-Mejía, Xenobiotic-Metabolizing Enzymes in Skeletal Muscle of Children and Adolescents Pharmacology &amp; Pharmacy, 4 (2013) 231-239.</w:t>
      </w:r>
    </w:p>
    <w:p w14:paraId="107E6FB8" w14:textId="77777777" w:rsidR="0034681D" w:rsidRPr="0034681D" w:rsidRDefault="0034681D" w:rsidP="0034681D">
      <w:pPr>
        <w:pStyle w:val="EndNoteBibliography"/>
        <w:spacing w:after="0"/>
      </w:pPr>
      <w:r w:rsidRPr="0034681D">
        <w:t>[114] S. Ellero, G. Chakhtoura, C. Barreau, S. Langouet, C. Benelli, L. Penicaud, P. Beaune, I. de Waziers, Xenobiotic-metabolizing cytochromes p450 in human white adipose tissue: expression and induction, Drug Metab Dispos, 38 (2010) 679-686.</w:t>
      </w:r>
    </w:p>
    <w:p w14:paraId="21A12DD1" w14:textId="77777777" w:rsidR="0034681D" w:rsidRPr="0034681D" w:rsidRDefault="0034681D" w:rsidP="0034681D">
      <w:pPr>
        <w:pStyle w:val="EndNoteBibliography"/>
        <w:spacing w:after="0"/>
      </w:pPr>
      <w:r w:rsidRPr="0034681D">
        <w:t>[115] H.J. Ribaudo, E.S. Daar, C. Tierney, G.D. Morse, K. Mollan, P.E. Sax, M.A. Fischl, A.C. Collier, D.W. Haas, Impact of UGT1A1 Gilbert variant on discontinuation of ritonavir-boosted atazanavir in AIDS Clinical Trials Group Study A5202, J Infect Dis, 207 (2013) 420-425.</w:t>
      </w:r>
    </w:p>
    <w:p w14:paraId="2305B586" w14:textId="77777777" w:rsidR="0034681D" w:rsidRPr="0034681D" w:rsidRDefault="0034681D" w:rsidP="0034681D">
      <w:pPr>
        <w:pStyle w:val="EndNoteBibliography"/>
        <w:spacing w:after="0"/>
      </w:pPr>
      <w:r w:rsidRPr="0034681D">
        <w:t>[116] A.S. Belanger, P. Caron, M. Harvey, P.A. Zimmerman, R.K. Mehlotra, C. Guillemette, Glucuronidation of the antiretroviral drug efavirenz by UGT2B7 and an in vitro investigation of drug-drug interaction with zidovudine, Drug Metab Dispos, 37 (2009) 1793-1796.</w:t>
      </w:r>
    </w:p>
    <w:p w14:paraId="1267E5D9" w14:textId="77777777" w:rsidR="0034681D" w:rsidRPr="0034681D" w:rsidRDefault="0034681D" w:rsidP="0034681D">
      <w:pPr>
        <w:pStyle w:val="EndNoteBibliography"/>
        <w:spacing w:after="0"/>
      </w:pPr>
      <w:r w:rsidRPr="0034681D">
        <w:t>[117] M. Nishimura, S. Naito, T. Yokoi, Tissue-specific mRNA expression profiles of human nuclear receptor subfamilies, Drug Metab Pharmacokinet, 19 (2004) 135-149.</w:t>
      </w:r>
    </w:p>
    <w:p w14:paraId="13AB14AD" w14:textId="77777777" w:rsidR="0034681D" w:rsidRPr="0034681D" w:rsidRDefault="0034681D" w:rsidP="0034681D">
      <w:pPr>
        <w:pStyle w:val="EndNoteBibliography"/>
        <w:spacing w:after="0"/>
      </w:pPr>
      <w:r w:rsidRPr="0034681D">
        <w:t>[118] A.B. Schote, J.D. Turner, J. Schiltz, C.P. Muller, Nuclear receptors in human immune cells: expression and correlations, Mol Immunol, 44 (2007) 1436-1445.</w:t>
      </w:r>
    </w:p>
    <w:p w14:paraId="61DDB475" w14:textId="77777777" w:rsidR="0034681D" w:rsidRPr="0034681D" w:rsidRDefault="0034681D" w:rsidP="0034681D">
      <w:pPr>
        <w:pStyle w:val="EndNoteBibliography"/>
        <w:spacing w:after="0"/>
      </w:pPr>
      <w:r w:rsidRPr="0034681D">
        <w:t>[119] W.C. Aird, Phenotypic heterogeneity of the endothelium: I. Structure, function, and mechanisms, Circ Res, 100 (2007) 158-173.</w:t>
      </w:r>
    </w:p>
    <w:p w14:paraId="6F6928A8" w14:textId="77777777" w:rsidR="0034681D" w:rsidRPr="0034681D" w:rsidRDefault="0034681D" w:rsidP="0034681D">
      <w:pPr>
        <w:pStyle w:val="EndNoteBibliography"/>
        <w:spacing w:after="0"/>
      </w:pPr>
      <w:r w:rsidRPr="0034681D">
        <w:t>[120] J.R. Levick, C.C. Michel, Microvascular fluid exchange and the revised Starling principle, Cardiovascular Research, 87 (2010) 198-210.</w:t>
      </w:r>
    </w:p>
    <w:p w14:paraId="17196C34" w14:textId="77777777" w:rsidR="0034681D" w:rsidRPr="0034681D" w:rsidRDefault="0034681D" w:rsidP="0034681D">
      <w:pPr>
        <w:pStyle w:val="EndNoteBibliography"/>
        <w:spacing w:after="0"/>
      </w:pPr>
      <w:r w:rsidRPr="0034681D">
        <w:t>[121] C.C. Michel, F.E. Curry, Microvascular permeability, Physiol Rev, 79 (1999) 703-761.</w:t>
      </w:r>
    </w:p>
    <w:p w14:paraId="74A82BDB" w14:textId="77777777" w:rsidR="0034681D" w:rsidRPr="0034681D" w:rsidRDefault="0034681D" w:rsidP="0034681D">
      <w:pPr>
        <w:pStyle w:val="EndNoteBibliography"/>
        <w:spacing w:after="0"/>
      </w:pPr>
      <w:r w:rsidRPr="0034681D">
        <w:t>[122] H. Sarin, Physiologic upper limits of pore size of different blood capillary types and another perspective on the dual pore theory of microvascular permeability, Journal of angiogenesis research, 2 (2010) 14.</w:t>
      </w:r>
    </w:p>
    <w:p w14:paraId="75F1B9BC" w14:textId="77777777" w:rsidR="0034681D" w:rsidRPr="0034681D" w:rsidRDefault="0034681D" w:rsidP="0034681D">
      <w:pPr>
        <w:pStyle w:val="EndNoteBibliography"/>
        <w:spacing w:after="0"/>
      </w:pPr>
      <w:r w:rsidRPr="0034681D">
        <w:t>[123] T.C. Skalak, G.W. Schmid-Schonbein, B.W. Zweifach, New morphological evidence for a mechanism of lymph formation in skeletal muscle, Microvascular research, 28 (1984) 95-112.</w:t>
      </w:r>
    </w:p>
    <w:p w14:paraId="293388E8" w14:textId="77777777" w:rsidR="0034681D" w:rsidRPr="0034681D" w:rsidRDefault="0034681D" w:rsidP="0034681D">
      <w:pPr>
        <w:pStyle w:val="EndNoteBibliography"/>
        <w:spacing w:after="0"/>
      </w:pPr>
      <w:r w:rsidRPr="0034681D">
        <w:t>[124] C.J. Porter, S.A. Charman, Lymphatic transport of proteins after subcutaneous administration, J Pharm Sci, 89 (2000) 297-310.</w:t>
      </w:r>
    </w:p>
    <w:p w14:paraId="6D5A8540" w14:textId="77777777" w:rsidR="0034681D" w:rsidRPr="0034681D" w:rsidRDefault="0034681D" w:rsidP="0034681D">
      <w:pPr>
        <w:pStyle w:val="EndNoteBibliography"/>
        <w:spacing w:after="0"/>
      </w:pPr>
      <w:r w:rsidRPr="0034681D">
        <w:t>[125] G. Bogle, P.R. Dunbar, T cell responses in lymph nodes, Wiley interdisciplinary reviews. Systems biology and medicine, 2 (2010) 107-116.</w:t>
      </w:r>
    </w:p>
    <w:p w14:paraId="21B36A00" w14:textId="77777777" w:rsidR="0034681D" w:rsidRPr="0034681D" w:rsidRDefault="0034681D" w:rsidP="0034681D">
      <w:pPr>
        <w:pStyle w:val="EndNoteBibliography"/>
        <w:spacing w:after="0"/>
      </w:pPr>
      <w:r w:rsidRPr="0034681D">
        <w:t>[126] N.L. Trevaskis, L.M. Kaminskas, C.J. Porter, From sewer to saviour - targeting the lymphatic system to promote drug exposure and activity, Nat Rev Drug Discov, 14 (2015) 781-803.</w:t>
      </w:r>
    </w:p>
    <w:p w14:paraId="5792DFC3" w14:textId="77777777" w:rsidR="0034681D" w:rsidRPr="0034681D" w:rsidRDefault="0034681D" w:rsidP="0034681D">
      <w:pPr>
        <w:pStyle w:val="EndNoteBibliography"/>
        <w:spacing w:after="0"/>
      </w:pPr>
      <w:r w:rsidRPr="0034681D">
        <w:t>[127] J. Scallan, V.H. Huxley, R.J. Korthuis, Chapter 3The Lymphatic Vasculature,  Capillary Fluid Exchange: Regulation, Functions, and Pathology., Morgan &amp; Claypool Life Sciences, San Rafael (CA), 2010.</w:t>
      </w:r>
    </w:p>
    <w:p w14:paraId="4ADB5C4D" w14:textId="77777777" w:rsidR="0034681D" w:rsidRPr="0034681D" w:rsidRDefault="0034681D" w:rsidP="0034681D">
      <w:pPr>
        <w:pStyle w:val="EndNoteBibliography"/>
        <w:spacing w:after="0"/>
      </w:pPr>
      <w:r w:rsidRPr="0034681D">
        <w:t>[128] M. Skobe, M. Detmar, Structure, function, and molecular control of the skin lymphatic system, The journal of investigative dermatology. Symposium proceedings / the Society for Investigative Dermatology, Inc. [and] European Society for Dermatological Research, 5 (2000) 14-19.</w:t>
      </w:r>
    </w:p>
    <w:p w14:paraId="7BAE9531" w14:textId="77777777" w:rsidR="0034681D" w:rsidRPr="0034681D" w:rsidRDefault="0034681D" w:rsidP="0034681D">
      <w:pPr>
        <w:pStyle w:val="EndNoteBibliography"/>
        <w:spacing w:after="0"/>
      </w:pPr>
      <w:r w:rsidRPr="0034681D">
        <w:t>[129] C. Oussoren, J. Zuidema, D.J. Crommelin, G. Storm, Lymphatic uptake and biodistribution of liposomes after subcutaneous injection. II. Influence of liposomal size, lipid compostion and lipid dose, Biochim Biophys Acta, 1328 (1997) 261-272.</w:t>
      </w:r>
    </w:p>
    <w:p w14:paraId="753EF86A" w14:textId="77777777" w:rsidR="0034681D" w:rsidRPr="0034681D" w:rsidRDefault="0034681D" w:rsidP="0034681D">
      <w:pPr>
        <w:pStyle w:val="EndNoteBibliography"/>
        <w:spacing w:after="0"/>
      </w:pPr>
      <w:r w:rsidRPr="0034681D">
        <w:t>[130] X.Y. Zhang, W.Y. Lu, Recent advances in lymphatic targeted drug delivery system for tumor metastasis, Cancer biology &amp; medicine, 11 (2014) 247-254.</w:t>
      </w:r>
    </w:p>
    <w:p w14:paraId="5FFC1E5C" w14:textId="77777777" w:rsidR="0034681D" w:rsidRPr="0034681D" w:rsidRDefault="0034681D" w:rsidP="0034681D">
      <w:pPr>
        <w:pStyle w:val="EndNoteBibliography"/>
        <w:spacing w:after="0"/>
      </w:pPr>
      <w:r w:rsidRPr="0034681D">
        <w:lastRenderedPageBreak/>
        <w:t>[131] Y. Xie, T.R. Bagby, M.S. Cohen, M.L. Forrest, Drug delivery to the lymphatic system: importance in future cancer diagnosis and therapies, Expert Opin Drug Deliv, 6 (2009) 785-792.</w:t>
      </w:r>
    </w:p>
    <w:p w14:paraId="4A295456" w14:textId="77777777" w:rsidR="0034681D" w:rsidRPr="0034681D" w:rsidRDefault="0034681D" w:rsidP="0034681D">
      <w:pPr>
        <w:pStyle w:val="EndNoteBibliography"/>
        <w:spacing w:after="0"/>
      </w:pPr>
      <w:r w:rsidRPr="0034681D">
        <w:t>[132] M.M. Lederman, L. Margolis, The lymph node in HIV pathogenesis, Seminars in immunology, 20 (2008) 187-195.</w:t>
      </w:r>
    </w:p>
    <w:p w14:paraId="3AA5C58F" w14:textId="77777777" w:rsidR="0034681D" w:rsidRPr="0034681D" w:rsidRDefault="0034681D" w:rsidP="0034681D">
      <w:pPr>
        <w:pStyle w:val="EndNoteBibliography"/>
        <w:spacing w:after="0"/>
      </w:pPr>
      <w:r w:rsidRPr="0034681D">
        <w:t>[133] M. Horiike, S. Iwami, M. Kodama, A. Sato, Y. Watanabe, M. Yasui, Y. Ishida, T. Kobayashi, T. Miura, T. Igarashi, Lymph nodes harbor viral reservoirs that cause rebound of plasma viremia in SIV-infected macaques upon cessation of combined antiretroviral therapy, Virology, 423 (2012) 107-118.</w:t>
      </w:r>
    </w:p>
    <w:p w14:paraId="68E04F5D" w14:textId="77777777" w:rsidR="0034681D" w:rsidRPr="0034681D" w:rsidRDefault="0034681D" w:rsidP="0034681D">
      <w:pPr>
        <w:pStyle w:val="EndNoteBibliography"/>
        <w:spacing w:after="0"/>
      </w:pPr>
      <w:r w:rsidRPr="0034681D">
        <w:t>[134] C.I. Grossman, A.L. Ross, J.D. Auerbach, J. Ananworanich, K. Dube, J.D. Tucker, V. Noseda, C. Possas, D.M. Rausch, A.S.T.a.H.I.V.C.i. International, Towards Multidisciplinary HIV-Cure Research: Integrating Social Science with Biomedical Research, Trends in microbiology, 24 (2016) 5-11.</w:t>
      </w:r>
    </w:p>
    <w:p w14:paraId="6983C2EB" w14:textId="77777777" w:rsidR="0034681D" w:rsidRPr="0034681D" w:rsidRDefault="0034681D" w:rsidP="0034681D">
      <w:pPr>
        <w:pStyle w:val="EndNoteBibliography"/>
        <w:spacing w:after="0"/>
      </w:pPr>
      <w:r w:rsidRPr="0034681D">
        <w:t>[135] C.V. Fletcher, K. Staskus, S.W. Wietgrefe, M. Rothenberger, C. Reilly, J.G. Chipman, G.J. Beilman, A. Khoruts, A. Thorkelson, T.E. Schmidt, J. Anderson, K. Perkey, M. Stevenson, A.S. Perelson, D.C. Douek, A.T. Haase, T.W. Schacker, Persistent HIV-1 replication is associated with lower antiretroviral drug concentrations in lymphatic tissues, Proc Natl Acad Sci U S A, 111 (2014) 2307-2312.</w:t>
      </w:r>
    </w:p>
    <w:p w14:paraId="22E7932D" w14:textId="77777777" w:rsidR="0034681D" w:rsidRPr="0034681D" w:rsidRDefault="0034681D" w:rsidP="0034681D">
      <w:pPr>
        <w:pStyle w:val="EndNoteBibliography"/>
        <w:spacing w:after="0"/>
      </w:pPr>
      <w:r w:rsidRPr="0034681D">
        <w:t>[136] D.N. McLennan, C.J. Porter, S.A. Charman, Subcutaneous drug delivery and the role of the lymphatics, Drug discovery today. Technologies, 2 (2005) 89-96.</w:t>
      </w:r>
    </w:p>
    <w:p w14:paraId="6369C525" w14:textId="77777777" w:rsidR="0034681D" w:rsidRPr="0034681D" w:rsidRDefault="0034681D" w:rsidP="0034681D">
      <w:pPr>
        <w:pStyle w:val="EndNoteBibliography"/>
        <w:spacing w:after="0"/>
      </w:pPr>
      <w:r w:rsidRPr="0034681D">
        <w:t>[137] F. Alexis, E. Pridgen, L.K. Molnar, O.C. Farokhzad, Factors affecting the clearance and biodistribution of polymeric nanoparticles, Mol Pharm, 5 (2008) 505-515.</w:t>
      </w:r>
    </w:p>
    <w:p w14:paraId="4F1C0C53" w14:textId="77777777" w:rsidR="0034681D" w:rsidRPr="0034681D" w:rsidRDefault="0034681D" w:rsidP="0034681D">
      <w:pPr>
        <w:pStyle w:val="EndNoteBibliography"/>
        <w:spacing w:after="0"/>
      </w:pPr>
      <w:r w:rsidRPr="0034681D">
        <w:t>[138] Q.H. Zhao, L.Y. Qiu, An overview of the pharmacokinetics of polymer-based nanoassemblies and nanoparticles, Curr Drug Metab, 14 (2013) 832-839.</w:t>
      </w:r>
    </w:p>
    <w:p w14:paraId="7A7BCECC" w14:textId="77777777" w:rsidR="0034681D" w:rsidRPr="0034681D" w:rsidRDefault="0034681D" w:rsidP="0034681D">
      <w:pPr>
        <w:pStyle w:val="EndNoteBibliography"/>
        <w:spacing w:after="0"/>
      </w:pPr>
      <w:r w:rsidRPr="0034681D">
        <w:t>[139] A.L. Martinez-Skinner, M.A. Arainga, P. Puligujja, D.L. Palandri, H.M. Baldridge, B.J. Edagwa, J.M. McMillan, R.L. Mosley, H.E. Gendelman, Cellular Responses and Tissue Depots for Nanoformulated Antiretroviral Therapy, PLoS One, 10 (2015) e0145966.</w:t>
      </w:r>
    </w:p>
    <w:p w14:paraId="226A5A52" w14:textId="77777777" w:rsidR="0034681D" w:rsidRPr="0034681D" w:rsidRDefault="0034681D" w:rsidP="0034681D">
      <w:pPr>
        <w:pStyle w:val="EndNoteBibliography"/>
        <w:spacing w:after="0"/>
      </w:pPr>
      <w:r w:rsidRPr="0034681D">
        <w:t>[140] D. Guo, G. Zhang, T.A. Wysocki, B.J. Wysocki, H.A. Gelbard, X.M. Liu, J.M. McMillan, H.E. Gendelman, Endosomal trafficking of nanoformulated antiretroviral therapy facilitates drug particle carriage and HIV clearance, J Virol, 88 (2014) 9504-9513.</w:t>
      </w:r>
    </w:p>
    <w:p w14:paraId="48B49184" w14:textId="77777777" w:rsidR="0034681D" w:rsidRPr="0034681D" w:rsidRDefault="0034681D" w:rsidP="0034681D">
      <w:pPr>
        <w:pStyle w:val="EndNoteBibliography"/>
        <w:spacing w:after="0"/>
      </w:pPr>
      <w:r w:rsidRPr="0034681D">
        <w:t>[141] N. Liptrott, P. Martin, M. Giardiello, T. McDonald, S. Rannard, A. Owen, Solid Drug Nanoparticle Dispersions for Improved delivery of Efavirenz to Macrophages, BPS Winter Meeting, London (2012) P008.</w:t>
      </w:r>
    </w:p>
    <w:p w14:paraId="6AF81163" w14:textId="77777777" w:rsidR="0034681D" w:rsidRPr="0034681D" w:rsidRDefault="0034681D" w:rsidP="0034681D">
      <w:pPr>
        <w:pStyle w:val="EndNoteBibliography"/>
        <w:spacing w:after="0"/>
      </w:pPr>
      <w:r w:rsidRPr="0034681D">
        <w:t>[142] N. Darville, M. van Heerden, A. Vynckier, M. De Meulder, P. Sterkens, P. Annaert, G. Van den Mooter, Intramuscular administration of paliperidone palmitate extended-release injectable microsuspension induces a subclinical inflammatory reaction modulating the pharmacokinetics in rats, J Pharm Sci, 103 (2014) 2072-2087.</w:t>
      </w:r>
    </w:p>
    <w:p w14:paraId="62D3E1FF" w14:textId="77777777" w:rsidR="0034681D" w:rsidRPr="0034681D" w:rsidRDefault="0034681D" w:rsidP="0034681D">
      <w:pPr>
        <w:pStyle w:val="EndNoteBibliography"/>
        <w:spacing w:after="0"/>
      </w:pPr>
      <w:r w:rsidRPr="0034681D">
        <w:t>[143] G. Sowa, Caveolae, caveolins, cavins, and endothelial cell function: new insights, Frontiers in physiology, 2 (2012) 120.</w:t>
      </w:r>
    </w:p>
    <w:p w14:paraId="275AEB99" w14:textId="77777777" w:rsidR="0034681D" w:rsidRPr="0034681D" w:rsidRDefault="0034681D" w:rsidP="0034681D">
      <w:pPr>
        <w:pStyle w:val="EndNoteBibliography"/>
        <w:spacing w:after="0"/>
      </w:pPr>
      <w:r w:rsidRPr="0034681D">
        <w:t>[144] R.V. Stan, Endothelial stomatal and fenestral diaphragms in normal vessels and angiogenesis, Journal of cellular and molecular medicine, 11 (2007) 621-643.</w:t>
      </w:r>
    </w:p>
    <w:p w14:paraId="0DF10FA3" w14:textId="77777777" w:rsidR="0034681D" w:rsidRPr="0034681D" w:rsidRDefault="0034681D" w:rsidP="0034681D">
      <w:pPr>
        <w:pStyle w:val="EndNoteBibliography"/>
        <w:spacing w:after="0"/>
      </w:pPr>
      <w:r w:rsidRPr="0034681D">
        <w:t>[145] P.M. Azizi, R.E. Zyla, S. Guan, C. Wang, J. Liu, S.S. Bolz, B. Heit, A. Klip, W.L. Lee, Clathrin-dependent entry and vesicle-mediated exocytosis define insulin transcytosis across microvascular endothelial cells, Mol Biol Cell, 26 (2015) 740-750.</w:t>
      </w:r>
    </w:p>
    <w:p w14:paraId="3ED5AEB9" w14:textId="77777777" w:rsidR="0034681D" w:rsidRPr="0034681D" w:rsidRDefault="0034681D" w:rsidP="0034681D">
      <w:pPr>
        <w:pStyle w:val="EndNoteBibliography"/>
        <w:spacing w:after="0"/>
      </w:pPr>
      <w:r w:rsidRPr="0034681D">
        <w:t>[146] K. Cleal, L. He, P.D. Watson, A.T. Jones, Endocytosis, intracellular traffic and fate of cell penetrating peptide based conjugates and nanoparticles, Curr Pharm Des, 19 (2013) 2878-2894.</w:t>
      </w:r>
    </w:p>
    <w:p w14:paraId="42985011" w14:textId="77777777" w:rsidR="0034681D" w:rsidRPr="0034681D" w:rsidRDefault="0034681D" w:rsidP="0034681D">
      <w:pPr>
        <w:pStyle w:val="EndNoteBibliography"/>
        <w:spacing w:after="0"/>
      </w:pPr>
      <w:r w:rsidRPr="0034681D">
        <w:t>[147] J. Chang, A. Paillard, C. Passirani, M. Morille, J.P. Benoit, D. Betbeder, E. Garcion, Transferrin adsorption onto PLGA nanoparticles governs their interaction with biological systems from blood circulation to brain cancer cells, Pharm Res, 29 (2012) 1495-1505.</w:t>
      </w:r>
    </w:p>
    <w:p w14:paraId="24BE1125" w14:textId="77777777" w:rsidR="0034681D" w:rsidRPr="0034681D" w:rsidRDefault="0034681D" w:rsidP="0034681D">
      <w:pPr>
        <w:pStyle w:val="EndNoteBibliography"/>
        <w:spacing w:after="0"/>
      </w:pPr>
      <w:r w:rsidRPr="0034681D">
        <w:t>[148] T.W. Mahungu, M.A. Johnson, A. Owen, D.J. Back, The impact of pharmacogenetics on HIV therapy, Int J STD AIDS, 20 (2009) 145-151.</w:t>
      </w:r>
    </w:p>
    <w:p w14:paraId="53401B16" w14:textId="77777777" w:rsidR="0034681D" w:rsidRPr="0034681D" w:rsidRDefault="0034681D" w:rsidP="0034681D">
      <w:pPr>
        <w:pStyle w:val="EndNoteBibliography"/>
        <w:spacing w:after="0"/>
      </w:pPr>
      <w:r w:rsidRPr="0034681D">
        <w:t>[149] A. Owen, M. Pirmohamed, S.H. Khoo, D.J. Back, Pharmacogenetics of HIV therapy, Pharmacogenet Genomics, 16 (2006) 693-703.</w:t>
      </w:r>
    </w:p>
    <w:p w14:paraId="002D3681" w14:textId="77777777" w:rsidR="0034681D" w:rsidRPr="0034681D" w:rsidRDefault="0034681D" w:rsidP="0034681D">
      <w:pPr>
        <w:pStyle w:val="EndNoteBibliography"/>
        <w:spacing w:after="0"/>
      </w:pPr>
      <w:r w:rsidRPr="0034681D">
        <w:t xml:space="preserve">[150] T.R. Cressey, S. Urien, E.V. Capparelli, B.M. Best, S. Buranabanjasatean, A. Limtrakul, B. Rawangban, P. Sabsanong, J.M. Treluyer, G. Jourdain, A. Stek, M. Lallemant, M. Mirochnick, Impact of </w:t>
      </w:r>
      <w:r w:rsidRPr="0034681D">
        <w:lastRenderedPageBreak/>
        <w:t>body weight and missed doses on lopinavir concentrations with standard and increased lopinavir/ritonavir doses during late pregnancy, J Antimicrob Chemother, 70 (2015) 217-224.</w:t>
      </w:r>
    </w:p>
    <w:p w14:paraId="0A08A36E" w14:textId="77777777" w:rsidR="0034681D" w:rsidRPr="0034681D" w:rsidRDefault="0034681D" w:rsidP="0034681D">
      <w:pPr>
        <w:pStyle w:val="EndNoteBibliography"/>
        <w:spacing w:after="0"/>
      </w:pPr>
      <w:r w:rsidRPr="0034681D">
        <w:t>[151] M. Dhoro, S. Zvada, B. Ngara, C. Nhachi, G. Kadzirange, P. Chonzi, C. Masimirembwa, CYP2B6*6, CYP2B6*18, Body weight and sex are predictors of efavirenz pharmacokinetics and treatment response: population pharmacokinetic modeling in an HIV/AIDS and TB cohort in Zimbabwe, BMC pharmacology &amp; toxicology, 16 (2015) 4.</w:t>
      </w:r>
    </w:p>
    <w:p w14:paraId="2A7CC995" w14:textId="77777777" w:rsidR="0034681D" w:rsidRPr="0034681D" w:rsidRDefault="0034681D" w:rsidP="0034681D">
      <w:pPr>
        <w:pStyle w:val="EndNoteBibliography"/>
        <w:spacing w:after="0"/>
      </w:pPr>
      <w:r w:rsidRPr="0034681D">
        <w:t>[152] M. Floridia, M. Giuliano, L. Palmisano, S. Vella, Gender differences in the treatment of HIV infection, Pharmacol Res, 58 (2008) 173-182.</w:t>
      </w:r>
    </w:p>
    <w:p w14:paraId="3C7939F5" w14:textId="77777777" w:rsidR="0034681D" w:rsidRPr="0034681D" w:rsidRDefault="0034681D" w:rsidP="0034681D">
      <w:pPr>
        <w:pStyle w:val="EndNoteBibliography"/>
        <w:spacing w:after="0"/>
      </w:pPr>
      <w:r w:rsidRPr="0034681D">
        <w:t>[153] T.J. Nicolson, H.R. Mellor, R.R. Roberts, Gender differences in drug toxicity, Trends Pharmacol Sci, 31 (2010) 108-114.</w:t>
      </w:r>
    </w:p>
    <w:p w14:paraId="57B4ADF1" w14:textId="77777777" w:rsidR="0034681D" w:rsidRPr="0034681D" w:rsidRDefault="0034681D" w:rsidP="0034681D">
      <w:pPr>
        <w:pStyle w:val="EndNoteBibliography"/>
        <w:spacing w:after="0"/>
      </w:pPr>
      <w:r w:rsidRPr="0034681D">
        <w:t>[154] V. Tittle, L. Bull, M. Boffito, N. Nwokolo, Pharmacokinetic and pharmacodynamic drug interactions between antiretrovirals and oral contraceptives, Clin Pharmacokinet, 54 (2015) 23-34.</w:t>
      </w:r>
    </w:p>
    <w:p w14:paraId="3BF4F283" w14:textId="77777777" w:rsidR="0034681D" w:rsidRPr="0034681D" w:rsidRDefault="0034681D" w:rsidP="0034681D">
      <w:pPr>
        <w:pStyle w:val="EndNoteBibliography"/>
        <w:spacing w:after="0"/>
      </w:pPr>
      <w:r w:rsidRPr="0034681D">
        <w:t>[155] D.M. Moss, M. Siccardi, M. Murphy, M.M. Piperakis, S.H. Khoo, D.J. Back, A. Owen, Divalent metals and pH alter raltegravir disposition in vitro, Antimicrob Agents Chemother, 56 (2012) 3020-3026.</w:t>
      </w:r>
    </w:p>
    <w:p w14:paraId="7EF8B0BC" w14:textId="77777777" w:rsidR="0034681D" w:rsidRPr="0034681D" w:rsidRDefault="0034681D" w:rsidP="0034681D">
      <w:pPr>
        <w:pStyle w:val="EndNoteBibliography"/>
        <w:spacing w:after="0"/>
      </w:pPr>
      <w:r w:rsidRPr="0034681D">
        <w:t>[156] I. Song, J. Borland, N. Arya, B. Wynne, S. Piscitelli, Pharmacokinetics of dolutegravir when administered with mineral supplements in healthy adult subjects, J Clin Pharmacol, 55 (2015) 490-496.</w:t>
      </w:r>
    </w:p>
    <w:p w14:paraId="1B098CD3" w14:textId="77777777" w:rsidR="0034681D" w:rsidRPr="0034681D" w:rsidRDefault="0034681D" w:rsidP="0034681D">
      <w:pPr>
        <w:pStyle w:val="EndNoteBibliography"/>
        <w:spacing w:after="0"/>
      </w:pPr>
      <w:r w:rsidRPr="0034681D">
        <w:t>[157] T. Ronnemaa, V.A. Koivisto, Combined effect of exercise and ambient temperature on insulin absorption and postprandial glycemia in type I patients, Diabetes Care, 11 (1988) 769-773.</w:t>
      </w:r>
    </w:p>
    <w:p w14:paraId="4C0C98D0" w14:textId="77777777" w:rsidR="0034681D" w:rsidRPr="0034681D" w:rsidRDefault="0034681D" w:rsidP="0034681D">
      <w:pPr>
        <w:pStyle w:val="EndNoteBibliography"/>
        <w:spacing w:after="0"/>
      </w:pPr>
      <w:r w:rsidRPr="0034681D">
        <w:t>[158] T. Khazaeinia, A.A. Ramsey, Y.K. Tam, The effects of exercise on the pharmacokinetics of drugs, J Pharm Pharm Sci, 3 (2000) 292-302.</w:t>
      </w:r>
    </w:p>
    <w:p w14:paraId="576AEE5D" w14:textId="77777777" w:rsidR="0034681D" w:rsidRPr="0034681D" w:rsidRDefault="0034681D" w:rsidP="0034681D">
      <w:pPr>
        <w:pStyle w:val="EndNoteBibliography"/>
        <w:spacing w:after="0"/>
      </w:pPr>
      <w:r w:rsidRPr="0034681D">
        <w:t>[159] C.D. Ciccone, Basic pharmacokinetics and the potential effect of physical therapy interventions on pharmacokinetic variables, Physical therapy, 75 (1995) 343-351.</w:t>
      </w:r>
    </w:p>
    <w:p w14:paraId="3E602179" w14:textId="77777777" w:rsidR="0034681D" w:rsidRPr="0034681D" w:rsidRDefault="0034681D" w:rsidP="0034681D">
      <w:pPr>
        <w:pStyle w:val="EndNoteBibliography"/>
        <w:spacing w:after="0"/>
      </w:pPr>
      <w:r w:rsidRPr="0034681D">
        <w:t>[160] S. Weng Larsen, C. Larsen, Critical factors influencing the in vivo performance of long-acting lipophilic solutions--impact on in vitro release method design, AAPS J, 11 (2009) 762-770.</w:t>
      </w:r>
    </w:p>
    <w:p w14:paraId="78BC1BD6" w14:textId="77777777" w:rsidR="0034681D" w:rsidRPr="0034681D" w:rsidRDefault="0034681D" w:rsidP="0034681D">
      <w:pPr>
        <w:pStyle w:val="EndNoteBibliography"/>
      </w:pPr>
      <w:r w:rsidRPr="0034681D">
        <w:t>[161] R.K. Rajoli, D.J. Back, S. Rannard, C.L. Freel Meyers, C. Flexner, A. Owen, M. Siccardi, Physiologically Based Pharmacokinetic Modelling to Inform Development of Intramuscular Long-Acting Nanoformulations for HIV, Clin Pharmacokinet, 54 (2015) 639-650.</w:t>
      </w:r>
    </w:p>
    <w:p w14:paraId="7C885067" w14:textId="7A9CCB48" w:rsidR="00CE64C2" w:rsidRPr="00CE64C2" w:rsidRDefault="002D0A5E" w:rsidP="00811840">
      <w:r>
        <w:fldChar w:fldCharType="end"/>
      </w:r>
    </w:p>
    <w:sectPr w:rsidR="00CE64C2" w:rsidRPr="00CE64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NeueLTStd-Cn">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D58"/>
    <w:multiLevelType w:val="hybridMultilevel"/>
    <w:tmpl w:val="DCCE6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861B9E"/>
    <w:multiLevelType w:val="multilevel"/>
    <w:tmpl w:val="69A8C36C"/>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E956BA"/>
    <w:multiLevelType w:val="multilevel"/>
    <w:tmpl w:val="5A004A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2F3FFB"/>
    <w:multiLevelType w:val="multilevel"/>
    <w:tmpl w:val="5A004A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0A21B83"/>
    <w:multiLevelType w:val="hybridMultilevel"/>
    <w:tmpl w:val="77EAD8C2"/>
    <w:lvl w:ilvl="0" w:tplc="60CE427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BD1B54"/>
    <w:multiLevelType w:val="multilevel"/>
    <w:tmpl w:val="18783BD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AEE4561"/>
    <w:multiLevelType w:val="hybridMultilevel"/>
    <w:tmpl w:val="60C248AC"/>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795393"/>
    <w:multiLevelType w:val="hybridMultilevel"/>
    <w:tmpl w:val="E5BC0FF6"/>
    <w:lvl w:ilvl="0" w:tplc="D9D6A4C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4"/>
  </w:num>
  <w:num w:numId="6">
    <w:abstractNumId w:val="7"/>
  </w:num>
  <w:num w:numId="7">
    <w:abstractNumId w:val="2"/>
  </w:num>
  <w:num w:numId="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dv Drug Delivery Re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xs9zw5p58rfp08efvs3vaz23sds0x9szftdv&quot;&gt;My EndNote Library&lt;record-ids&gt;&lt;item&gt;17&lt;/item&gt;&lt;item&gt;25&lt;/item&gt;&lt;item&gt;105&lt;/item&gt;&lt;item&gt;107&lt;/item&gt;&lt;item&gt;108&lt;/item&gt;&lt;item&gt;279&lt;/item&gt;&lt;item&gt;379&lt;/item&gt;&lt;item&gt;380&lt;/item&gt;&lt;item&gt;381&lt;/item&gt;&lt;item&gt;387&lt;/item&gt;&lt;item&gt;388&lt;/item&gt;&lt;item&gt;592&lt;/item&gt;&lt;item&gt;593&lt;/item&gt;&lt;item&gt;595&lt;/item&gt;&lt;item&gt;596&lt;/item&gt;&lt;item&gt;599&lt;/item&gt;&lt;item&gt;604&lt;/item&gt;&lt;item&gt;605&lt;/item&gt;&lt;item&gt;612&lt;/item&gt;&lt;item&gt;635&lt;/item&gt;&lt;item&gt;637&lt;/item&gt;&lt;item&gt;638&lt;/item&gt;&lt;item&gt;764&lt;/item&gt;&lt;item&gt;784&lt;/item&gt;&lt;item&gt;785&lt;/item&gt;&lt;item&gt;836&lt;/item&gt;&lt;item&gt;850&lt;/item&gt;&lt;item&gt;852&lt;/item&gt;&lt;item&gt;899&lt;/item&gt;&lt;item&gt;933&lt;/item&gt;&lt;item&gt;935&lt;/item&gt;&lt;item&gt;937&lt;/item&gt;&lt;item&gt;938&lt;/item&gt;&lt;item&gt;939&lt;/item&gt;&lt;item&gt;940&lt;/item&gt;&lt;item&gt;941&lt;/item&gt;&lt;item&gt;942&lt;/item&gt;&lt;item&gt;943&lt;/item&gt;&lt;item&gt;944&lt;/item&gt;&lt;item&gt;945&lt;/item&gt;&lt;item&gt;946&lt;/item&gt;&lt;item&gt;947&lt;/item&gt;&lt;item&gt;949&lt;/item&gt;&lt;item&gt;950&lt;/item&gt;&lt;item&gt;951&lt;/item&gt;&lt;item&gt;952&lt;/item&gt;&lt;item&gt;953&lt;/item&gt;&lt;item&gt;954&lt;/item&gt;&lt;item&gt;955&lt;/item&gt;&lt;item&gt;956&lt;/item&gt;&lt;item&gt;957&lt;/item&gt;&lt;item&gt;958&lt;/item&gt;&lt;item&gt;959&lt;/item&gt;&lt;item&gt;960&lt;/item&gt;&lt;item&gt;961&lt;/item&gt;&lt;item&gt;962&lt;/item&gt;&lt;item&gt;963&lt;/item&gt;&lt;item&gt;1059&lt;/item&gt;&lt;item&gt;1132&lt;/item&gt;&lt;item&gt;1135&lt;/item&gt;&lt;item&gt;1136&lt;/item&gt;&lt;item&gt;1242&lt;/item&gt;&lt;item&gt;1251&lt;/item&gt;&lt;item&gt;1254&lt;/item&gt;&lt;item&gt;1255&lt;/item&gt;&lt;item&gt;1257&lt;/item&gt;&lt;item&gt;1260&lt;/item&gt;&lt;item&gt;1333&lt;/item&gt;&lt;item&gt;1334&lt;/item&gt;&lt;item&gt;1335&lt;/item&gt;&lt;item&gt;1358&lt;/item&gt;&lt;item&gt;1376&lt;/item&gt;&lt;item&gt;1380&lt;/item&gt;&lt;item&gt;1384&lt;/item&gt;&lt;item&gt;1385&lt;/item&gt;&lt;item&gt;1951&lt;/item&gt;&lt;item&gt;1958&lt;/item&gt;&lt;item&gt;1976&lt;/item&gt;&lt;item&gt;1977&lt;/item&gt;&lt;item&gt;1993&lt;/item&gt;&lt;item&gt;2004&lt;/item&gt;&lt;item&gt;2005&lt;/item&gt;&lt;item&gt;2006&lt;/item&gt;&lt;item&gt;2016&lt;/item&gt;&lt;item&gt;2017&lt;/item&gt;&lt;item&gt;2019&lt;/item&gt;&lt;item&gt;2020&lt;/item&gt;&lt;item&gt;2021&lt;/item&gt;&lt;item&gt;2022&lt;/item&gt;&lt;item&gt;2023&lt;/item&gt;&lt;item&gt;2026&lt;/item&gt;&lt;item&gt;2027&lt;/item&gt;&lt;item&gt;2028&lt;/item&gt;&lt;item&gt;2029&lt;/item&gt;&lt;item&gt;2030&lt;/item&gt;&lt;item&gt;2031&lt;/item&gt;&lt;item&gt;2081&lt;/item&gt;&lt;item&gt;2082&lt;/item&gt;&lt;item&gt;2083&lt;/item&gt;&lt;item&gt;2084&lt;/item&gt;&lt;item&gt;2085&lt;/item&gt;&lt;item&gt;2086&lt;/item&gt;&lt;item&gt;2087&lt;/item&gt;&lt;item&gt;2088&lt;/item&gt;&lt;item&gt;2089&lt;/item&gt;&lt;item&gt;2090&lt;/item&gt;&lt;item&gt;2095&lt;/item&gt;&lt;item&gt;2101&lt;/item&gt;&lt;item&gt;2107&lt;/item&gt;&lt;item&gt;2108&lt;/item&gt;&lt;item&gt;2109&lt;/item&gt;&lt;item&gt;2110&lt;/item&gt;&lt;item&gt;2111&lt;/item&gt;&lt;item&gt;2112&lt;/item&gt;&lt;item&gt;2113&lt;/item&gt;&lt;item&gt;2114&lt;/item&gt;&lt;/record-ids&gt;&lt;/item&gt;&lt;/Libraries&gt;"/>
  </w:docVars>
  <w:rsids>
    <w:rsidRoot w:val="00336432"/>
    <w:rsid w:val="00005C41"/>
    <w:rsid w:val="00013DB7"/>
    <w:rsid w:val="00026775"/>
    <w:rsid w:val="00030AA9"/>
    <w:rsid w:val="00055060"/>
    <w:rsid w:val="00070A66"/>
    <w:rsid w:val="00070E33"/>
    <w:rsid w:val="00081974"/>
    <w:rsid w:val="0008333F"/>
    <w:rsid w:val="0008758F"/>
    <w:rsid w:val="00092EC3"/>
    <w:rsid w:val="000A0F2D"/>
    <w:rsid w:val="000A4DAD"/>
    <w:rsid w:val="000A6877"/>
    <w:rsid w:val="000C1389"/>
    <w:rsid w:val="000E074C"/>
    <w:rsid w:val="000F2730"/>
    <w:rsid w:val="00101118"/>
    <w:rsid w:val="00110BBA"/>
    <w:rsid w:val="00123F62"/>
    <w:rsid w:val="0014153C"/>
    <w:rsid w:val="00143C6E"/>
    <w:rsid w:val="00147876"/>
    <w:rsid w:val="00150F83"/>
    <w:rsid w:val="001650B8"/>
    <w:rsid w:val="0017481D"/>
    <w:rsid w:val="001753E0"/>
    <w:rsid w:val="00196063"/>
    <w:rsid w:val="001A2A78"/>
    <w:rsid w:val="001B0C2A"/>
    <w:rsid w:val="001B34D2"/>
    <w:rsid w:val="001E72FC"/>
    <w:rsid w:val="001F643C"/>
    <w:rsid w:val="00241E93"/>
    <w:rsid w:val="00263478"/>
    <w:rsid w:val="00267C04"/>
    <w:rsid w:val="0027250F"/>
    <w:rsid w:val="002A6042"/>
    <w:rsid w:val="002D0A5E"/>
    <w:rsid w:val="002D79B9"/>
    <w:rsid w:val="002E3114"/>
    <w:rsid w:val="002F5EA4"/>
    <w:rsid w:val="0030527E"/>
    <w:rsid w:val="003117A4"/>
    <w:rsid w:val="00311A78"/>
    <w:rsid w:val="00322271"/>
    <w:rsid w:val="00336432"/>
    <w:rsid w:val="0034681D"/>
    <w:rsid w:val="00351893"/>
    <w:rsid w:val="003635A6"/>
    <w:rsid w:val="003727FC"/>
    <w:rsid w:val="00374DBB"/>
    <w:rsid w:val="0037501E"/>
    <w:rsid w:val="00376C06"/>
    <w:rsid w:val="0037785B"/>
    <w:rsid w:val="00386DF8"/>
    <w:rsid w:val="003A57EE"/>
    <w:rsid w:val="003B2633"/>
    <w:rsid w:val="003F4CB5"/>
    <w:rsid w:val="00412696"/>
    <w:rsid w:val="00430725"/>
    <w:rsid w:val="00436AF8"/>
    <w:rsid w:val="004400AD"/>
    <w:rsid w:val="00456D59"/>
    <w:rsid w:val="004663BA"/>
    <w:rsid w:val="00477FB2"/>
    <w:rsid w:val="00484673"/>
    <w:rsid w:val="00486E82"/>
    <w:rsid w:val="004875F3"/>
    <w:rsid w:val="004D6F27"/>
    <w:rsid w:val="004E4138"/>
    <w:rsid w:val="00520263"/>
    <w:rsid w:val="00520BB2"/>
    <w:rsid w:val="00544C21"/>
    <w:rsid w:val="00556D76"/>
    <w:rsid w:val="00556DA3"/>
    <w:rsid w:val="0057765F"/>
    <w:rsid w:val="005836EB"/>
    <w:rsid w:val="005A66D1"/>
    <w:rsid w:val="005A7462"/>
    <w:rsid w:val="005C20F2"/>
    <w:rsid w:val="005E43FC"/>
    <w:rsid w:val="006149D6"/>
    <w:rsid w:val="00620327"/>
    <w:rsid w:val="00627DDC"/>
    <w:rsid w:val="00661189"/>
    <w:rsid w:val="0067052F"/>
    <w:rsid w:val="00680EF4"/>
    <w:rsid w:val="00682D6F"/>
    <w:rsid w:val="006851B3"/>
    <w:rsid w:val="006916C1"/>
    <w:rsid w:val="006935B6"/>
    <w:rsid w:val="0069512C"/>
    <w:rsid w:val="006B0656"/>
    <w:rsid w:val="006B5727"/>
    <w:rsid w:val="006C2C5C"/>
    <w:rsid w:val="006E0325"/>
    <w:rsid w:val="006E7672"/>
    <w:rsid w:val="006F5EBB"/>
    <w:rsid w:val="00711D13"/>
    <w:rsid w:val="00737613"/>
    <w:rsid w:val="00740FE4"/>
    <w:rsid w:val="00754F02"/>
    <w:rsid w:val="00775232"/>
    <w:rsid w:val="007A30DE"/>
    <w:rsid w:val="007A6AB0"/>
    <w:rsid w:val="007B4A24"/>
    <w:rsid w:val="007F3083"/>
    <w:rsid w:val="007F6EB2"/>
    <w:rsid w:val="0081085C"/>
    <w:rsid w:val="00811840"/>
    <w:rsid w:val="00812AEB"/>
    <w:rsid w:val="008149B4"/>
    <w:rsid w:val="00842A06"/>
    <w:rsid w:val="00850901"/>
    <w:rsid w:val="00871529"/>
    <w:rsid w:val="0087769F"/>
    <w:rsid w:val="00884FE3"/>
    <w:rsid w:val="008A2A5F"/>
    <w:rsid w:val="008A4FD7"/>
    <w:rsid w:val="008B5AB4"/>
    <w:rsid w:val="008E4401"/>
    <w:rsid w:val="008F0E57"/>
    <w:rsid w:val="00913146"/>
    <w:rsid w:val="0093332B"/>
    <w:rsid w:val="00944BC6"/>
    <w:rsid w:val="00973E78"/>
    <w:rsid w:val="009A0B4C"/>
    <w:rsid w:val="009A7245"/>
    <w:rsid w:val="00A46568"/>
    <w:rsid w:val="00A520AC"/>
    <w:rsid w:val="00A53875"/>
    <w:rsid w:val="00A63A28"/>
    <w:rsid w:val="00A904A8"/>
    <w:rsid w:val="00A961ED"/>
    <w:rsid w:val="00AA18B1"/>
    <w:rsid w:val="00AA372D"/>
    <w:rsid w:val="00AB2625"/>
    <w:rsid w:val="00AC5404"/>
    <w:rsid w:val="00AD777A"/>
    <w:rsid w:val="00AF2D07"/>
    <w:rsid w:val="00AF4CAB"/>
    <w:rsid w:val="00AF69A1"/>
    <w:rsid w:val="00B02083"/>
    <w:rsid w:val="00B21C27"/>
    <w:rsid w:val="00B34D37"/>
    <w:rsid w:val="00B47AA6"/>
    <w:rsid w:val="00B56D4B"/>
    <w:rsid w:val="00B60D1F"/>
    <w:rsid w:val="00B9369C"/>
    <w:rsid w:val="00BA17C7"/>
    <w:rsid w:val="00BB1D91"/>
    <w:rsid w:val="00BD1038"/>
    <w:rsid w:val="00BE116B"/>
    <w:rsid w:val="00C0359B"/>
    <w:rsid w:val="00C16CAD"/>
    <w:rsid w:val="00C36331"/>
    <w:rsid w:val="00C52329"/>
    <w:rsid w:val="00C54B36"/>
    <w:rsid w:val="00C77AB5"/>
    <w:rsid w:val="00C95FB6"/>
    <w:rsid w:val="00CC007E"/>
    <w:rsid w:val="00CC6E94"/>
    <w:rsid w:val="00CE23B7"/>
    <w:rsid w:val="00CE64C2"/>
    <w:rsid w:val="00CE732D"/>
    <w:rsid w:val="00CF4DA2"/>
    <w:rsid w:val="00CF7293"/>
    <w:rsid w:val="00D03DCB"/>
    <w:rsid w:val="00D146F2"/>
    <w:rsid w:val="00D2303C"/>
    <w:rsid w:val="00D27331"/>
    <w:rsid w:val="00D34752"/>
    <w:rsid w:val="00D526C1"/>
    <w:rsid w:val="00D71F03"/>
    <w:rsid w:val="00D852D6"/>
    <w:rsid w:val="00D91179"/>
    <w:rsid w:val="00DB4D11"/>
    <w:rsid w:val="00DD2F61"/>
    <w:rsid w:val="00DE0C50"/>
    <w:rsid w:val="00E07154"/>
    <w:rsid w:val="00E16409"/>
    <w:rsid w:val="00E26DE1"/>
    <w:rsid w:val="00E611C0"/>
    <w:rsid w:val="00E640EF"/>
    <w:rsid w:val="00E71211"/>
    <w:rsid w:val="00E82B2C"/>
    <w:rsid w:val="00EC39F4"/>
    <w:rsid w:val="00EE0412"/>
    <w:rsid w:val="00EE53EB"/>
    <w:rsid w:val="00F26377"/>
    <w:rsid w:val="00F34FC2"/>
    <w:rsid w:val="00F51A2D"/>
    <w:rsid w:val="00F54656"/>
    <w:rsid w:val="00F64AD3"/>
    <w:rsid w:val="00F67A00"/>
    <w:rsid w:val="00F901B9"/>
    <w:rsid w:val="00F92387"/>
    <w:rsid w:val="00FD5EF0"/>
    <w:rsid w:val="00FE2DF6"/>
    <w:rsid w:val="00FF4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A6A3A"/>
  <w15:chartTrackingRefBased/>
  <w15:docId w15:val="{25219914-4915-47C9-944A-69854565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556D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123F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432"/>
    <w:pPr>
      <w:ind w:left="720"/>
      <w:contextualSpacing/>
    </w:pPr>
  </w:style>
  <w:style w:type="character" w:customStyle="1" w:styleId="apple-converted-space">
    <w:name w:val="apple-converted-space"/>
    <w:basedOn w:val="DefaultParagraphFont"/>
    <w:rsid w:val="0081085C"/>
  </w:style>
  <w:style w:type="table" w:styleId="TableGrid">
    <w:name w:val="Table Grid"/>
    <w:basedOn w:val="TableNormal"/>
    <w:uiPriority w:val="39"/>
    <w:rsid w:val="0081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6D59"/>
    <w:rPr>
      <w:sz w:val="16"/>
      <w:szCs w:val="16"/>
    </w:rPr>
  </w:style>
  <w:style w:type="paragraph" w:styleId="CommentText">
    <w:name w:val="annotation text"/>
    <w:basedOn w:val="Normal"/>
    <w:link w:val="CommentTextChar"/>
    <w:uiPriority w:val="99"/>
    <w:semiHidden/>
    <w:unhideWhenUsed/>
    <w:rsid w:val="00456D59"/>
    <w:pPr>
      <w:spacing w:line="240" w:lineRule="auto"/>
    </w:pPr>
    <w:rPr>
      <w:sz w:val="20"/>
      <w:szCs w:val="20"/>
    </w:rPr>
  </w:style>
  <w:style w:type="character" w:customStyle="1" w:styleId="CommentTextChar">
    <w:name w:val="Comment Text Char"/>
    <w:basedOn w:val="DefaultParagraphFont"/>
    <w:link w:val="CommentText"/>
    <w:uiPriority w:val="99"/>
    <w:semiHidden/>
    <w:rsid w:val="00456D59"/>
    <w:rPr>
      <w:sz w:val="20"/>
      <w:szCs w:val="20"/>
    </w:rPr>
  </w:style>
  <w:style w:type="paragraph" w:styleId="CommentSubject">
    <w:name w:val="annotation subject"/>
    <w:basedOn w:val="CommentText"/>
    <w:next w:val="CommentText"/>
    <w:link w:val="CommentSubjectChar"/>
    <w:uiPriority w:val="99"/>
    <w:semiHidden/>
    <w:unhideWhenUsed/>
    <w:rsid w:val="00456D59"/>
    <w:rPr>
      <w:b/>
      <w:bCs/>
    </w:rPr>
  </w:style>
  <w:style w:type="character" w:customStyle="1" w:styleId="CommentSubjectChar">
    <w:name w:val="Comment Subject Char"/>
    <w:basedOn w:val="CommentTextChar"/>
    <w:link w:val="CommentSubject"/>
    <w:uiPriority w:val="99"/>
    <w:semiHidden/>
    <w:rsid w:val="00456D59"/>
    <w:rPr>
      <w:b/>
      <w:bCs/>
      <w:sz w:val="20"/>
      <w:szCs w:val="20"/>
    </w:rPr>
  </w:style>
  <w:style w:type="paragraph" w:styleId="BalloonText">
    <w:name w:val="Balloon Text"/>
    <w:basedOn w:val="Normal"/>
    <w:link w:val="BalloonTextChar"/>
    <w:uiPriority w:val="99"/>
    <w:semiHidden/>
    <w:unhideWhenUsed/>
    <w:rsid w:val="00456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D59"/>
    <w:rPr>
      <w:rFonts w:ascii="Segoe UI" w:hAnsi="Segoe UI" w:cs="Segoe UI"/>
      <w:sz w:val="18"/>
      <w:szCs w:val="18"/>
    </w:rPr>
  </w:style>
  <w:style w:type="character" w:customStyle="1" w:styleId="Heading1Char">
    <w:name w:val="Heading 1 Char"/>
    <w:basedOn w:val="DefaultParagraphFont"/>
    <w:link w:val="Heading1"/>
    <w:uiPriority w:val="9"/>
    <w:rsid w:val="00556D76"/>
    <w:rPr>
      <w:rFonts w:ascii="Times New Roman" w:eastAsia="Times New Roman" w:hAnsi="Times New Roman" w:cs="Times New Roman"/>
      <w:b/>
      <w:bCs/>
      <w:kern w:val="36"/>
      <w:sz w:val="48"/>
      <w:szCs w:val="48"/>
      <w:lang w:eastAsia="en-GB"/>
    </w:rPr>
  </w:style>
  <w:style w:type="character" w:customStyle="1" w:styleId="highlight">
    <w:name w:val="highlight"/>
    <w:basedOn w:val="DefaultParagraphFont"/>
    <w:rsid w:val="00FE2DF6"/>
  </w:style>
  <w:style w:type="character" w:customStyle="1" w:styleId="Heading2Char">
    <w:name w:val="Heading 2 Char"/>
    <w:basedOn w:val="DefaultParagraphFont"/>
    <w:link w:val="Heading2"/>
    <w:uiPriority w:val="9"/>
    <w:semiHidden/>
    <w:rsid w:val="00123F6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23F62"/>
    <w:rPr>
      <w:color w:val="0000FF"/>
      <w:u w:val="single"/>
    </w:rPr>
  </w:style>
  <w:style w:type="character" w:customStyle="1" w:styleId="hit">
    <w:name w:val="hit"/>
    <w:basedOn w:val="DefaultParagraphFont"/>
    <w:rsid w:val="00123F62"/>
  </w:style>
  <w:style w:type="character" w:styleId="Strong">
    <w:name w:val="Strong"/>
    <w:basedOn w:val="DefaultParagraphFont"/>
    <w:uiPriority w:val="22"/>
    <w:qFormat/>
    <w:rsid w:val="00123F62"/>
    <w:rPr>
      <w:b/>
      <w:bCs/>
    </w:rPr>
  </w:style>
  <w:style w:type="character" w:customStyle="1" w:styleId="cit">
    <w:name w:val="cit"/>
    <w:basedOn w:val="DefaultParagraphFont"/>
    <w:rsid w:val="00123F62"/>
  </w:style>
  <w:style w:type="character" w:customStyle="1" w:styleId="resultnumber">
    <w:name w:val="resultnumber"/>
    <w:basedOn w:val="DefaultParagraphFont"/>
    <w:rsid w:val="00123F62"/>
  </w:style>
  <w:style w:type="character" w:styleId="FollowedHyperlink">
    <w:name w:val="FollowedHyperlink"/>
    <w:basedOn w:val="DefaultParagraphFont"/>
    <w:uiPriority w:val="99"/>
    <w:semiHidden/>
    <w:unhideWhenUsed/>
    <w:rsid w:val="000A0F2D"/>
    <w:rPr>
      <w:color w:val="954F72" w:themeColor="followedHyperlink"/>
      <w:u w:val="single"/>
    </w:rPr>
  </w:style>
  <w:style w:type="paragraph" w:customStyle="1" w:styleId="EndNoteBibliographyTitle">
    <w:name w:val="EndNote Bibliography Title"/>
    <w:basedOn w:val="Normal"/>
    <w:link w:val="EndNoteBibliographyTitleChar"/>
    <w:rsid w:val="00BA17C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BA17C7"/>
    <w:rPr>
      <w:rFonts w:ascii="Calibri" w:hAnsi="Calibri"/>
      <w:noProof/>
      <w:lang w:val="en-US"/>
    </w:rPr>
  </w:style>
  <w:style w:type="paragraph" w:customStyle="1" w:styleId="EndNoteBibliography">
    <w:name w:val="EndNote Bibliography"/>
    <w:basedOn w:val="Normal"/>
    <w:link w:val="EndNoteBibliographyChar"/>
    <w:rsid w:val="00BA17C7"/>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BA17C7"/>
    <w:rPr>
      <w:rFonts w:ascii="Calibri" w:hAnsi="Calibri"/>
      <w:noProof/>
      <w:lang w:val="en-US"/>
    </w:rPr>
  </w:style>
  <w:style w:type="table" w:customStyle="1" w:styleId="TableGrid1">
    <w:name w:val="Table Grid1"/>
    <w:basedOn w:val="TableNormal"/>
    <w:next w:val="TableGrid"/>
    <w:uiPriority w:val="39"/>
    <w:rsid w:val="00740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0F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09386">
      <w:bodyDiv w:val="1"/>
      <w:marLeft w:val="0"/>
      <w:marRight w:val="0"/>
      <w:marTop w:val="0"/>
      <w:marBottom w:val="0"/>
      <w:divBdr>
        <w:top w:val="none" w:sz="0" w:space="0" w:color="auto"/>
        <w:left w:val="none" w:sz="0" w:space="0" w:color="auto"/>
        <w:bottom w:val="none" w:sz="0" w:space="0" w:color="auto"/>
        <w:right w:val="none" w:sz="0" w:space="0" w:color="auto"/>
      </w:divBdr>
    </w:div>
    <w:div w:id="637149991">
      <w:bodyDiv w:val="1"/>
      <w:marLeft w:val="0"/>
      <w:marRight w:val="0"/>
      <w:marTop w:val="0"/>
      <w:marBottom w:val="0"/>
      <w:divBdr>
        <w:top w:val="none" w:sz="0" w:space="0" w:color="auto"/>
        <w:left w:val="none" w:sz="0" w:space="0" w:color="auto"/>
        <w:bottom w:val="none" w:sz="0" w:space="0" w:color="auto"/>
        <w:right w:val="none" w:sz="0" w:space="0" w:color="auto"/>
      </w:divBdr>
    </w:div>
    <w:div w:id="672219050">
      <w:bodyDiv w:val="1"/>
      <w:marLeft w:val="0"/>
      <w:marRight w:val="0"/>
      <w:marTop w:val="0"/>
      <w:marBottom w:val="0"/>
      <w:divBdr>
        <w:top w:val="none" w:sz="0" w:space="0" w:color="auto"/>
        <w:left w:val="none" w:sz="0" w:space="0" w:color="auto"/>
        <w:bottom w:val="none" w:sz="0" w:space="0" w:color="auto"/>
        <w:right w:val="none" w:sz="0" w:space="0" w:color="auto"/>
      </w:divBdr>
    </w:div>
    <w:div w:id="1018848781">
      <w:bodyDiv w:val="1"/>
      <w:marLeft w:val="0"/>
      <w:marRight w:val="0"/>
      <w:marTop w:val="0"/>
      <w:marBottom w:val="0"/>
      <w:divBdr>
        <w:top w:val="none" w:sz="0" w:space="0" w:color="auto"/>
        <w:left w:val="none" w:sz="0" w:space="0" w:color="auto"/>
        <w:bottom w:val="none" w:sz="0" w:space="0" w:color="auto"/>
        <w:right w:val="none" w:sz="0" w:space="0" w:color="auto"/>
      </w:divBdr>
    </w:div>
    <w:div w:id="1588077826">
      <w:bodyDiv w:val="1"/>
      <w:marLeft w:val="0"/>
      <w:marRight w:val="0"/>
      <w:marTop w:val="0"/>
      <w:marBottom w:val="0"/>
      <w:divBdr>
        <w:top w:val="none" w:sz="0" w:space="0" w:color="auto"/>
        <w:left w:val="none" w:sz="0" w:space="0" w:color="auto"/>
        <w:bottom w:val="none" w:sz="0" w:space="0" w:color="auto"/>
        <w:right w:val="none" w:sz="0" w:space="0" w:color="auto"/>
      </w:divBdr>
      <w:divsChild>
        <w:div w:id="774522210">
          <w:marLeft w:val="0"/>
          <w:marRight w:val="0"/>
          <w:marTop w:val="0"/>
          <w:marBottom w:val="0"/>
          <w:divBdr>
            <w:top w:val="none" w:sz="0" w:space="0" w:color="auto"/>
            <w:left w:val="none" w:sz="0" w:space="0" w:color="auto"/>
            <w:bottom w:val="none" w:sz="0" w:space="0" w:color="auto"/>
            <w:right w:val="none" w:sz="0" w:space="0" w:color="auto"/>
          </w:divBdr>
        </w:div>
      </w:divsChild>
    </w:div>
    <w:div w:id="1611665274">
      <w:bodyDiv w:val="1"/>
      <w:marLeft w:val="0"/>
      <w:marRight w:val="0"/>
      <w:marTop w:val="0"/>
      <w:marBottom w:val="0"/>
      <w:divBdr>
        <w:top w:val="none" w:sz="0" w:space="0" w:color="auto"/>
        <w:left w:val="none" w:sz="0" w:space="0" w:color="auto"/>
        <w:bottom w:val="none" w:sz="0" w:space="0" w:color="auto"/>
        <w:right w:val="none" w:sz="0" w:space="0" w:color="auto"/>
      </w:divBdr>
    </w:div>
    <w:div w:id="17270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viivhealthcare.com/media/press-releases/2015/november/viiv-healthcare-announces-positive-headline-results-from-a-study-of-two-drug-injectable-regimen-for-hiv-maintenance-therapy.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ongactinghiv.org"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Sheet1!$D$4</c:f>
              <c:strCache>
                <c:ptCount val="1"/>
                <c:pt idx="0">
                  <c:v>Prolonged-release</c:v>
                </c:pt>
              </c:strCache>
            </c:strRef>
          </c:tx>
          <c:spPr>
            <a:solidFill>
              <a:schemeClr val="accent1"/>
            </a:solidFill>
            <a:ln>
              <a:noFill/>
            </a:ln>
            <a:effectLst/>
            <a:sp3d/>
          </c:spPr>
          <c:invertIfNegative val="0"/>
          <c:cat>
            <c:strRef>
              <c:f>Sheet1!$E$3:$J$3</c:f>
              <c:strCache>
                <c:ptCount val="6"/>
                <c:pt idx="0">
                  <c:v>Oral</c:v>
                </c:pt>
                <c:pt idx="1">
                  <c:v>Parenteral</c:v>
                </c:pt>
                <c:pt idx="2">
                  <c:v>Intramuscular</c:v>
                </c:pt>
                <c:pt idx="3">
                  <c:v>Subcutaneous</c:v>
                </c:pt>
                <c:pt idx="4">
                  <c:v>Intravenous</c:v>
                </c:pt>
                <c:pt idx="5">
                  <c:v>Transdermal</c:v>
                </c:pt>
              </c:strCache>
            </c:strRef>
          </c:cat>
          <c:val>
            <c:numRef>
              <c:f>Sheet1!$E$4:$J$4</c:f>
              <c:numCache>
                <c:formatCode>General</c:formatCode>
                <c:ptCount val="6"/>
                <c:pt idx="0">
                  <c:v>342000</c:v>
                </c:pt>
                <c:pt idx="1">
                  <c:v>76100</c:v>
                </c:pt>
                <c:pt idx="2">
                  <c:v>79200</c:v>
                </c:pt>
                <c:pt idx="3">
                  <c:v>90800</c:v>
                </c:pt>
                <c:pt idx="4">
                  <c:v>105000</c:v>
                </c:pt>
                <c:pt idx="5">
                  <c:v>75500</c:v>
                </c:pt>
              </c:numCache>
            </c:numRef>
          </c:val>
          <c:extLst>
            <c:ext xmlns:c16="http://schemas.microsoft.com/office/drawing/2014/chart" uri="{C3380CC4-5D6E-409C-BE32-E72D297353CC}">
              <c16:uniqueId val="{00000000-099B-407B-B0EF-E2914CADBA00}"/>
            </c:ext>
          </c:extLst>
        </c:ser>
        <c:ser>
          <c:idx val="1"/>
          <c:order val="1"/>
          <c:tx>
            <c:strRef>
              <c:f>Sheet1!$D$5</c:f>
              <c:strCache>
                <c:ptCount val="1"/>
                <c:pt idx="0">
                  <c:v>Time-release</c:v>
                </c:pt>
              </c:strCache>
            </c:strRef>
          </c:tx>
          <c:spPr>
            <a:solidFill>
              <a:schemeClr val="accent2"/>
            </a:solidFill>
            <a:ln>
              <a:noFill/>
            </a:ln>
            <a:effectLst/>
            <a:sp3d/>
          </c:spPr>
          <c:invertIfNegative val="0"/>
          <c:cat>
            <c:strRef>
              <c:f>Sheet1!$E$3:$J$3</c:f>
              <c:strCache>
                <c:ptCount val="6"/>
                <c:pt idx="0">
                  <c:v>Oral</c:v>
                </c:pt>
                <c:pt idx="1">
                  <c:v>Parenteral</c:v>
                </c:pt>
                <c:pt idx="2">
                  <c:v>Intramuscular</c:v>
                </c:pt>
                <c:pt idx="3">
                  <c:v>Subcutaneous</c:v>
                </c:pt>
                <c:pt idx="4">
                  <c:v>Intravenous</c:v>
                </c:pt>
                <c:pt idx="5">
                  <c:v>Transdermal</c:v>
                </c:pt>
              </c:strCache>
            </c:strRef>
          </c:cat>
          <c:val>
            <c:numRef>
              <c:f>Sheet1!$E$5:$J$5</c:f>
              <c:numCache>
                <c:formatCode>General</c:formatCode>
                <c:ptCount val="6"/>
                <c:pt idx="0">
                  <c:v>357000</c:v>
                </c:pt>
                <c:pt idx="1">
                  <c:v>76100</c:v>
                </c:pt>
                <c:pt idx="2">
                  <c:v>89600</c:v>
                </c:pt>
                <c:pt idx="3">
                  <c:v>92000</c:v>
                </c:pt>
                <c:pt idx="4">
                  <c:v>121000</c:v>
                </c:pt>
                <c:pt idx="5">
                  <c:v>114000</c:v>
                </c:pt>
              </c:numCache>
            </c:numRef>
          </c:val>
          <c:extLst>
            <c:ext xmlns:c16="http://schemas.microsoft.com/office/drawing/2014/chart" uri="{C3380CC4-5D6E-409C-BE32-E72D297353CC}">
              <c16:uniqueId val="{00000001-099B-407B-B0EF-E2914CADBA00}"/>
            </c:ext>
          </c:extLst>
        </c:ser>
        <c:ser>
          <c:idx val="2"/>
          <c:order val="2"/>
          <c:tx>
            <c:strRef>
              <c:f>Sheet1!$D$6</c:f>
              <c:strCache>
                <c:ptCount val="1"/>
                <c:pt idx="0">
                  <c:v>Extended-release</c:v>
                </c:pt>
              </c:strCache>
            </c:strRef>
          </c:tx>
          <c:spPr>
            <a:solidFill>
              <a:schemeClr val="accent3"/>
            </a:solidFill>
            <a:ln>
              <a:noFill/>
            </a:ln>
            <a:effectLst/>
            <a:sp3d/>
          </c:spPr>
          <c:invertIfNegative val="0"/>
          <c:cat>
            <c:strRef>
              <c:f>Sheet1!$E$3:$J$3</c:f>
              <c:strCache>
                <c:ptCount val="6"/>
                <c:pt idx="0">
                  <c:v>Oral</c:v>
                </c:pt>
                <c:pt idx="1">
                  <c:v>Parenteral</c:v>
                </c:pt>
                <c:pt idx="2">
                  <c:v>Intramuscular</c:v>
                </c:pt>
                <c:pt idx="3">
                  <c:v>Subcutaneous</c:v>
                </c:pt>
                <c:pt idx="4">
                  <c:v>Intravenous</c:v>
                </c:pt>
                <c:pt idx="5">
                  <c:v>Transdermal</c:v>
                </c:pt>
              </c:strCache>
            </c:strRef>
          </c:cat>
          <c:val>
            <c:numRef>
              <c:f>Sheet1!$E$6:$J$6</c:f>
              <c:numCache>
                <c:formatCode>General</c:formatCode>
                <c:ptCount val="6"/>
                <c:pt idx="0">
                  <c:v>257000</c:v>
                </c:pt>
                <c:pt idx="1">
                  <c:v>205500</c:v>
                </c:pt>
                <c:pt idx="2">
                  <c:v>176000</c:v>
                </c:pt>
                <c:pt idx="3">
                  <c:v>225000</c:v>
                </c:pt>
                <c:pt idx="4">
                  <c:v>373000</c:v>
                </c:pt>
                <c:pt idx="5">
                  <c:v>257000</c:v>
                </c:pt>
              </c:numCache>
            </c:numRef>
          </c:val>
          <c:extLst>
            <c:ext xmlns:c16="http://schemas.microsoft.com/office/drawing/2014/chart" uri="{C3380CC4-5D6E-409C-BE32-E72D297353CC}">
              <c16:uniqueId val="{00000002-099B-407B-B0EF-E2914CADBA00}"/>
            </c:ext>
          </c:extLst>
        </c:ser>
        <c:ser>
          <c:idx val="3"/>
          <c:order val="3"/>
          <c:tx>
            <c:strRef>
              <c:f>Sheet1!$D$7</c:f>
              <c:strCache>
                <c:ptCount val="1"/>
                <c:pt idx="0">
                  <c:v>Sustained-release</c:v>
                </c:pt>
              </c:strCache>
            </c:strRef>
          </c:tx>
          <c:spPr>
            <a:solidFill>
              <a:schemeClr val="accent4"/>
            </a:solidFill>
            <a:ln>
              <a:noFill/>
            </a:ln>
            <a:effectLst/>
            <a:sp3d/>
          </c:spPr>
          <c:invertIfNegative val="0"/>
          <c:cat>
            <c:strRef>
              <c:f>Sheet1!$E$3:$J$3</c:f>
              <c:strCache>
                <c:ptCount val="6"/>
                <c:pt idx="0">
                  <c:v>Oral</c:v>
                </c:pt>
                <c:pt idx="1">
                  <c:v>Parenteral</c:v>
                </c:pt>
                <c:pt idx="2">
                  <c:v>Intramuscular</c:v>
                </c:pt>
                <c:pt idx="3">
                  <c:v>Subcutaneous</c:v>
                </c:pt>
                <c:pt idx="4">
                  <c:v>Intravenous</c:v>
                </c:pt>
                <c:pt idx="5">
                  <c:v>Transdermal</c:v>
                </c:pt>
              </c:strCache>
            </c:strRef>
          </c:cat>
          <c:val>
            <c:numRef>
              <c:f>Sheet1!$E$7:$J$7</c:f>
              <c:numCache>
                <c:formatCode>General</c:formatCode>
                <c:ptCount val="6"/>
                <c:pt idx="0">
                  <c:v>671000</c:v>
                </c:pt>
                <c:pt idx="1">
                  <c:v>362000</c:v>
                </c:pt>
                <c:pt idx="2">
                  <c:v>352000</c:v>
                </c:pt>
                <c:pt idx="3">
                  <c:v>376000</c:v>
                </c:pt>
                <c:pt idx="4">
                  <c:v>406000</c:v>
                </c:pt>
                <c:pt idx="5">
                  <c:v>366000</c:v>
                </c:pt>
              </c:numCache>
            </c:numRef>
          </c:val>
          <c:extLst>
            <c:ext xmlns:c16="http://schemas.microsoft.com/office/drawing/2014/chart" uri="{C3380CC4-5D6E-409C-BE32-E72D297353CC}">
              <c16:uniqueId val="{00000003-099B-407B-B0EF-E2914CADBA00}"/>
            </c:ext>
          </c:extLst>
        </c:ser>
        <c:ser>
          <c:idx val="4"/>
          <c:order val="4"/>
          <c:tx>
            <c:strRef>
              <c:f>Sheet1!$D$8</c:f>
              <c:strCache>
                <c:ptCount val="1"/>
                <c:pt idx="0">
                  <c:v>Controlled-release</c:v>
                </c:pt>
              </c:strCache>
            </c:strRef>
          </c:tx>
          <c:spPr>
            <a:solidFill>
              <a:schemeClr val="accent5"/>
            </a:solidFill>
            <a:ln>
              <a:noFill/>
            </a:ln>
            <a:effectLst/>
            <a:sp3d/>
          </c:spPr>
          <c:invertIfNegative val="0"/>
          <c:cat>
            <c:strRef>
              <c:f>Sheet1!$E$3:$J$3</c:f>
              <c:strCache>
                <c:ptCount val="6"/>
                <c:pt idx="0">
                  <c:v>Oral</c:v>
                </c:pt>
                <c:pt idx="1">
                  <c:v>Parenteral</c:v>
                </c:pt>
                <c:pt idx="2">
                  <c:v>Intramuscular</c:v>
                </c:pt>
                <c:pt idx="3">
                  <c:v>Subcutaneous</c:v>
                </c:pt>
                <c:pt idx="4">
                  <c:v>Intravenous</c:v>
                </c:pt>
                <c:pt idx="5">
                  <c:v>Transdermal</c:v>
                </c:pt>
              </c:strCache>
            </c:strRef>
          </c:cat>
          <c:val>
            <c:numRef>
              <c:f>Sheet1!$E$8:$J$8</c:f>
              <c:numCache>
                <c:formatCode>General</c:formatCode>
                <c:ptCount val="6"/>
                <c:pt idx="0">
                  <c:v>772000</c:v>
                </c:pt>
                <c:pt idx="1">
                  <c:v>366000</c:v>
                </c:pt>
                <c:pt idx="2">
                  <c:v>345000</c:v>
                </c:pt>
                <c:pt idx="3">
                  <c:v>379000</c:v>
                </c:pt>
                <c:pt idx="4">
                  <c:v>404000</c:v>
                </c:pt>
                <c:pt idx="5">
                  <c:v>371000</c:v>
                </c:pt>
              </c:numCache>
            </c:numRef>
          </c:val>
          <c:extLst>
            <c:ext xmlns:c16="http://schemas.microsoft.com/office/drawing/2014/chart" uri="{C3380CC4-5D6E-409C-BE32-E72D297353CC}">
              <c16:uniqueId val="{00000004-099B-407B-B0EF-E2914CADBA00}"/>
            </c:ext>
          </c:extLst>
        </c:ser>
        <c:ser>
          <c:idx val="5"/>
          <c:order val="5"/>
          <c:tx>
            <c:strRef>
              <c:f>Sheet1!$D$9</c:f>
              <c:strCache>
                <c:ptCount val="1"/>
                <c:pt idx="0">
                  <c:v>Long-acting</c:v>
                </c:pt>
              </c:strCache>
            </c:strRef>
          </c:tx>
          <c:spPr>
            <a:solidFill>
              <a:schemeClr val="accent6"/>
            </a:solidFill>
            <a:ln>
              <a:noFill/>
            </a:ln>
            <a:effectLst/>
            <a:sp3d/>
          </c:spPr>
          <c:invertIfNegative val="0"/>
          <c:cat>
            <c:strRef>
              <c:f>Sheet1!$E$3:$J$3</c:f>
              <c:strCache>
                <c:ptCount val="6"/>
                <c:pt idx="0">
                  <c:v>Oral</c:v>
                </c:pt>
                <c:pt idx="1">
                  <c:v>Parenteral</c:v>
                </c:pt>
                <c:pt idx="2">
                  <c:v>Intramuscular</c:v>
                </c:pt>
                <c:pt idx="3">
                  <c:v>Subcutaneous</c:v>
                </c:pt>
                <c:pt idx="4">
                  <c:v>Intravenous</c:v>
                </c:pt>
                <c:pt idx="5">
                  <c:v>Transdermal</c:v>
                </c:pt>
              </c:strCache>
            </c:strRef>
          </c:cat>
          <c:val>
            <c:numRef>
              <c:f>Sheet1!$E$9:$J$9</c:f>
              <c:numCache>
                <c:formatCode>General</c:formatCode>
                <c:ptCount val="6"/>
                <c:pt idx="0">
                  <c:v>1090000</c:v>
                </c:pt>
                <c:pt idx="1">
                  <c:v>349000</c:v>
                </c:pt>
                <c:pt idx="2">
                  <c:v>331000</c:v>
                </c:pt>
                <c:pt idx="3">
                  <c:v>423000</c:v>
                </c:pt>
                <c:pt idx="4">
                  <c:v>822000</c:v>
                </c:pt>
                <c:pt idx="5">
                  <c:v>266000</c:v>
                </c:pt>
              </c:numCache>
            </c:numRef>
          </c:val>
          <c:extLst>
            <c:ext xmlns:c16="http://schemas.microsoft.com/office/drawing/2014/chart" uri="{C3380CC4-5D6E-409C-BE32-E72D297353CC}">
              <c16:uniqueId val="{00000005-099B-407B-B0EF-E2914CADBA00}"/>
            </c:ext>
          </c:extLst>
        </c:ser>
        <c:dLbls>
          <c:showLegendKey val="0"/>
          <c:showVal val="0"/>
          <c:showCatName val="0"/>
          <c:showSerName val="0"/>
          <c:showPercent val="0"/>
          <c:showBubbleSize val="0"/>
        </c:dLbls>
        <c:gapWidth val="150"/>
        <c:shape val="box"/>
        <c:axId val="494779112"/>
        <c:axId val="494781464"/>
        <c:axId val="494142648"/>
      </c:bar3DChart>
      <c:catAx>
        <c:axId val="494779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Route of delivery</a:t>
                </a:r>
                <a:r>
                  <a:rPr lang="en-GB" sz="1000" baseline="0"/>
                  <a:t> search term</a:t>
                </a:r>
                <a:endParaRPr lang="en-GB" sz="10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4781464"/>
        <c:crosses val="autoZero"/>
        <c:auto val="1"/>
        <c:lblAlgn val="ctr"/>
        <c:lblOffset val="100"/>
        <c:noMultiLvlLbl val="0"/>
      </c:catAx>
      <c:valAx>
        <c:axId val="494781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a:t>Number of Google page hits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4779112"/>
        <c:crosses val="autoZero"/>
        <c:crossBetween val="between"/>
      </c:valAx>
      <c:serAx>
        <c:axId val="494142648"/>
        <c:scaling>
          <c:orientation val="minMax"/>
        </c:scaling>
        <c:delete val="0"/>
        <c:axPos val="b"/>
        <c:title>
          <c:tx>
            <c:rich>
              <a:bodyPr rot="-54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t>Nomenclature search term</a:t>
                </a:r>
              </a:p>
            </c:rich>
          </c:tx>
          <c:overlay val="0"/>
          <c:spPr>
            <a:noFill/>
            <a:ln>
              <a:noFill/>
            </a:ln>
            <a:effectLst/>
          </c:spPr>
          <c:txPr>
            <a:bodyPr rot="-54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478146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C2997-6B73-4942-9411-B719D573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30246</Words>
  <Characters>172406</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Owen</dc:creator>
  <cp:keywords/>
  <dc:description/>
  <cp:lastModifiedBy>Steve Rannard</cp:lastModifiedBy>
  <cp:revision>1</cp:revision>
  <cp:lastPrinted>2016-01-08T11:02:00Z</cp:lastPrinted>
  <dcterms:created xsi:type="dcterms:W3CDTF">2016-02-12T13:35:00Z</dcterms:created>
  <dcterms:modified xsi:type="dcterms:W3CDTF">2016-11-17T09:04:00Z</dcterms:modified>
</cp:coreProperties>
</file>