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3D5F" w14:textId="77777777" w:rsidR="000A6AE4" w:rsidRPr="00A8038D" w:rsidRDefault="000E7360" w:rsidP="00C55272">
      <w:pPr>
        <w:pStyle w:val="Heading1"/>
        <w:jc w:val="center"/>
        <w:rPr>
          <w:rFonts w:ascii="Times New Roman" w:hAnsi="Times New Roman" w:cs="Times New Roman"/>
          <w:color w:val="auto"/>
          <w:sz w:val="24"/>
          <w:szCs w:val="24"/>
          <w:lang w:val="en-US"/>
        </w:rPr>
      </w:pPr>
      <w:r w:rsidRPr="00A8038D">
        <w:rPr>
          <w:rFonts w:ascii="Times New Roman" w:hAnsi="Times New Roman" w:cs="Times New Roman"/>
          <w:color w:val="auto"/>
          <w:sz w:val="24"/>
          <w:szCs w:val="24"/>
          <w:lang w:val="en-US"/>
        </w:rPr>
        <w:t>Differentiation of Diabetes by Pathophysiology, Natural History and Prognosis</w:t>
      </w:r>
    </w:p>
    <w:p w14:paraId="157163D8" w14:textId="77777777" w:rsidR="009619BB" w:rsidRPr="00A8038D" w:rsidRDefault="009619BB" w:rsidP="00C55272">
      <w:pPr>
        <w:jc w:val="center"/>
        <w:rPr>
          <w:rFonts w:ascii="Times New Roman" w:hAnsi="Times New Roman" w:cs="Times New Roman"/>
          <w:b/>
          <w:sz w:val="24"/>
          <w:szCs w:val="24"/>
          <w:lang w:val="en-US"/>
        </w:rPr>
      </w:pPr>
    </w:p>
    <w:p w14:paraId="3A101263" w14:textId="77777777" w:rsidR="009619BB" w:rsidRPr="00A8038D" w:rsidRDefault="009619BB" w:rsidP="00C55272">
      <w:pPr>
        <w:jc w:val="center"/>
        <w:rPr>
          <w:rFonts w:ascii="Times New Roman" w:hAnsi="Times New Roman" w:cs="Times New Roman"/>
          <w:b/>
          <w:sz w:val="24"/>
          <w:szCs w:val="24"/>
          <w:lang w:val="en-US"/>
        </w:rPr>
      </w:pPr>
      <w:r w:rsidRPr="00A8038D">
        <w:rPr>
          <w:rFonts w:ascii="Times New Roman" w:hAnsi="Times New Roman" w:cs="Times New Roman"/>
          <w:b/>
          <w:sz w:val="24"/>
          <w:szCs w:val="24"/>
          <w:lang w:val="en-US"/>
        </w:rPr>
        <w:t>Running Title: Differentiation of Diabetes</w:t>
      </w:r>
    </w:p>
    <w:p w14:paraId="159E2D4B" w14:textId="7DFD8B4B" w:rsidR="0028444C" w:rsidRPr="00A8038D" w:rsidRDefault="00845E27" w:rsidP="003563FF">
      <w:pPr>
        <w:spacing w:after="240"/>
        <w:jc w:val="center"/>
        <w:rPr>
          <w:rFonts w:ascii="Times New Roman" w:hAnsi="Times New Roman" w:cs="Times New Roman"/>
          <w:sz w:val="24"/>
          <w:vertAlign w:val="superscript"/>
          <w:lang w:val="en-US"/>
        </w:rPr>
      </w:pPr>
      <w:r w:rsidRPr="00A8038D">
        <w:rPr>
          <w:rFonts w:ascii="Times New Roman" w:hAnsi="Times New Roman" w:cs="Times New Roman"/>
          <w:sz w:val="24"/>
          <w:lang w:val="en-US"/>
        </w:rPr>
        <w:t xml:space="preserve">Jay S. Skyler </w:t>
      </w:r>
      <w:r w:rsidRPr="00A8038D">
        <w:rPr>
          <w:rFonts w:ascii="Times New Roman" w:hAnsi="Times New Roman" w:cs="Times New Roman"/>
          <w:sz w:val="24"/>
          <w:vertAlign w:val="superscript"/>
          <w:lang w:val="en-US"/>
        </w:rPr>
        <w:t>1</w:t>
      </w:r>
      <w:r w:rsidRPr="00A8038D">
        <w:rPr>
          <w:rFonts w:ascii="Times New Roman" w:hAnsi="Times New Roman" w:cs="Times New Roman"/>
          <w:sz w:val="24"/>
          <w:lang w:val="en-US"/>
        </w:rPr>
        <w:t xml:space="preserve">, </w:t>
      </w:r>
      <w:r w:rsidR="009619BB" w:rsidRPr="00A8038D">
        <w:rPr>
          <w:rFonts w:ascii="Times New Roman" w:hAnsi="Times New Roman" w:cs="Times New Roman"/>
          <w:sz w:val="24"/>
          <w:lang w:val="en-US"/>
        </w:rPr>
        <w:t xml:space="preserve">George </w:t>
      </w:r>
      <w:r w:rsidR="005F6B19" w:rsidRPr="00A8038D">
        <w:rPr>
          <w:rFonts w:ascii="Times New Roman" w:hAnsi="Times New Roman" w:cs="Times New Roman"/>
          <w:sz w:val="24"/>
          <w:lang w:val="en-US"/>
        </w:rPr>
        <w:t xml:space="preserve">L. </w:t>
      </w:r>
      <w:r w:rsidR="009619BB" w:rsidRPr="00A8038D">
        <w:rPr>
          <w:rFonts w:ascii="Times New Roman" w:hAnsi="Times New Roman" w:cs="Times New Roman"/>
          <w:sz w:val="24"/>
          <w:lang w:val="en-US"/>
        </w:rPr>
        <w:t>Bakris</w:t>
      </w:r>
      <w:r w:rsidR="007F5D8F" w:rsidRPr="00A8038D">
        <w:rPr>
          <w:rFonts w:ascii="Times New Roman" w:hAnsi="Times New Roman" w:cs="Times New Roman"/>
          <w:sz w:val="24"/>
          <w:lang w:val="en-US"/>
        </w:rPr>
        <w:t xml:space="preserve"> </w:t>
      </w:r>
      <w:r w:rsidRPr="00A8038D">
        <w:rPr>
          <w:rFonts w:ascii="Times New Roman" w:hAnsi="Times New Roman" w:cs="Times New Roman"/>
          <w:sz w:val="24"/>
          <w:vertAlign w:val="superscript"/>
          <w:lang w:val="en-US"/>
        </w:rPr>
        <w:t>2</w:t>
      </w:r>
      <w:r w:rsidR="009619BB" w:rsidRPr="00A8038D">
        <w:rPr>
          <w:rFonts w:ascii="Times New Roman" w:hAnsi="Times New Roman" w:cs="Times New Roman"/>
          <w:sz w:val="24"/>
          <w:lang w:val="en-US"/>
        </w:rPr>
        <w:t>, Ezio Bonifacio</w:t>
      </w:r>
      <w:r w:rsidR="007F5D8F" w:rsidRPr="00A8038D">
        <w:rPr>
          <w:rFonts w:ascii="Times New Roman" w:hAnsi="Times New Roman" w:cs="Times New Roman"/>
          <w:sz w:val="24"/>
          <w:lang w:val="en-US"/>
        </w:rPr>
        <w:t xml:space="preserve"> </w:t>
      </w:r>
      <w:r w:rsidRPr="00A8038D">
        <w:rPr>
          <w:rFonts w:ascii="Times New Roman" w:hAnsi="Times New Roman" w:cs="Times New Roman"/>
          <w:sz w:val="24"/>
          <w:vertAlign w:val="superscript"/>
          <w:lang w:val="en-US"/>
        </w:rPr>
        <w:t>3</w:t>
      </w:r>
      <w:r w:rsidR="009619BB" w:rsidRPr="00A8038D">
        <w:rPr>
          <w:rFonts w:ascii="Times New Roman" w:hAnsi="Times New Roman" w:cs="Times New Roman"/>
          <w:sz w:val="24"/>
          <w:lang w:val="en-US"/>
        </w:rPr>
        <w:t>, Tamara Darsow</w:t>
      </w:r>
      <w:r w:rsidR="007F5D8F" w:rsidRPr="00A8038D">
        <w:rPr>
          <w:rFonts w:ascii="Times New Roman" w:hAnsi="Times New Roman" w:cs="Times New Roman"/>
          <w:sz w:val="24"/>
          <w:lang w:val="en-US"/>
        </w:rPr>
        <w:t xml:space="preserve"> </w:t>
      </w:r>
      <w:r w:rsidRPr="00A8038D">
        <w:rPr>
          <w:rFonts w:ascii="Times New Roman" w:hAnsi="Times New Roman" w:cs="Times New Roman"/>
          <w:sz w:val="24"/>
          <w:vertAlign w:val="superscript"/>
          <w:lang w:val="en-US"/>
        </w:rPr>
        <w:t>4</w:t>
      </w:r>
      <w:r w:rsidR="009619BB" w:rsidRPr="00A8038D">
        <w:rPr>
          <w:rFonts w:ascii="Times New Roman" w:hAnsi="Times New Roman" w:cs="Times New Roman"/>
          <w:sz w:val="24"/>
          <w:lang w:val="en-US"/>
        </w:rPr>
        <w:t>, Robert H. Eckel</w:t>
      </w:r>
      <w:r w:rsidR="007F5D8F" w:rsidRPr="00A8038D">
        <w:rPr>
          <w:rFonts w:ascii="Times New Roman" w:hAnsi="Times New Roman" w:cs="Times New Roman"/>
          <w:sz w:val="24"/>
          <w:lang w:val="en-US"/>
        </w:rPr>
        <w:t xml:space="preserve"> </w:t>
      </w:r>
      <w:r w:rsidRPr="00A8038D">
        <w:rPr>
          <w:rFonts w:ascii="Times New Roman" w:hAnsi="Times New Roman" w:cs="Times New Roman"/>
          <w:sz w:val="24"/>
          <w:vertAlign w:val="superscript"/>
          <w:lang w:val="en-US"/>
        </w:rPr>
        <w:t>5</w:t>
      </w:r>
      <w:r w:rsidR="009619BB" w:rsidRPr="00A8038D">
        <w:rPr>
          <w:rFonts w:ascii="Times New Roman" w:hAnsi="Times New Roman" w:cs="Times New Roman"/>
          <w:sz w:val="24"/>
          <w:lang w:val="en-US"/>
        </w:rPr>
        <w:t>, Leif Groop</w:t>
      </w:r>
      <w:r w:rsidR="007F5D8F" w:rsidRPr="00A8038D">
        <w:rPr>
          <w:rFonts w:ascii="Times New Roman" w:hAnsi="Times New Roman" w:cs="Times New Roman"/>
          <w:sz w:val="24"/>
          <w:lang w:val="en-US"/>
        </w:rPr>
        <w:t xml:space="preserve"> </w:t>
      </w:r>
      <w:r w:rsidR="007220FA" w:rsidRPr="00A8038D">
        <w:rPr>
          <w:rFonts w:ascii="Times New Roman" w:hAnsi="Times New Roman" w:cs="Times New Roman"/>
          <w:sz w:val="24"/>
          <w:vertAlign w:val="superscript"/>
          <w:lang w:val="en-US"/>
        </w:rPr>
        <w:t>6</w:t>
      </w:r>
      <w:r w:rsidR="009619BB" w:rsidRPr="00A8038D">
        <w:rPr>
          <w:rFonts w:ascii="Times New Roman" w:hAnsi="Times New Roman" w:cs="Times New Roman"/>
          <w:sz w:val="24"/>
          <w:lang w:val="en-US"/>
        </w:rPr>
        <w:t xml:space="preserve">, </w:t>
      </w:r>
      <w:r w:rsidR="00D30803" w:rsidRPr="00A8038D">
        <w:rPr>
          <w:rFonts w:ascii="Times New Roman" w:hAnsi="Times New Roman" w:cs="Times New Roman"/>
          <w:sz w:val="24"/>
          <w:lang w:val="en-US"/>
        </w:rPr>
        <w:t xml:space="preserve">Per-Henrik Groop </w:t>
      </w:r>
      <w:r w:rsidR="00D30803" w:rsidRPr="00A8038D">
        <w:rPr>
          <w:rFonts w:ascii="Times New Roman" w:hAnsi="Times New Roman" w:cs="Times New Roman"/>
          <w:sz w:val="24"/>
          <w:vertAlign w:val="superscript"/>
          <w:lang w:val="en-US"/>
        </w:rPr>
        <w:t>7</w:t>
      </w:r>
      <w:r w:rsidR="00D30803" w:rsidRPr="00A8038D">
        <w:rPr>
          <w:rFonts w:ascii="Times New Roman" w:hAnsi="Times New Roman" w:cs="Times New Roman"/>
          <w:sz w:val="24"/>
          <w:lang w:val="en-US"/>
        </w:rPr>
        <w:t xml:space="preserve">, </w:t>
      </w:r>
      <w:r w:rsidR="009619BB" w:rsidRPr="00A8038D">
        <w:rPr>
          <w:rFonts w:ascii="Times New Roman" w:hAnsi="Times New Roman" w:cs="Times New Roman"/>
          <w:sz w:val="24"/>
          <w:lang w:val="en-US"/>
        </w:rPr>
        <w:t>Yehuda Handelsman</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8</w:t>
      </w:r>
      <w:r w:rsidR="009619BB" w:rsidRPr="00A8038D">
        <w:rPr>
          <w:rFonts w:ascii="Times New Roman" w:hAnsi="Times New Roman" w:cs="Times New Roman"/>
          <w:sz w:val="24"/>
          <w:lang w:val="en-US"/>
        </w:rPr>
        <w:t xml:space="preserve">, Richard </w:t>
      </w:r>
      <w:r w:rsidR="00D061A5" w:rsidRPr="00A8038D">
        <w:rPr>
          <w:rFonts w:ascii="Times New Roman" w:hAnsi="Times New Roman" w:cs="Times New Roman"/>
          <w:sz w:val="24"/>
          <w:lang w:val="en-US"/>
        </w:rPr>
        <w:t xml:space="preserve">A. </w:t>
      </w:r>
      <w:r w:rsidR="009619BB" w:rsidRPr="00A8038D">
        <w:rPr>
          <w:rFonts w:ascii="Times New Roman" w:hAnsi="Times New Roman" w:cs="Times New Roman"/>
          <w:sz w:val="24"/>
          <w:lang w:val="en-US"/>
        </w:rPr>
        <w:t>Insel</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9</w:t>
      </w:r>
      <w:r w:rsidR="009619BB" w:rsidRPr="00A8038D">
        <w:rPr>
          <w:rFonts w:ascii="Times New Roman" w:hAnsi="Times New Roman" w:cs="Times New Roman"/>
          <w:sz w:val="24"/>
          <w:lang w:val="en-US"/>
        </w:rPr>
        <w:t>, Chantal Mathieu</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10</w:t>
      </w:r>
      <w:r w:rsidR="009619BB" w:rsidRPr="00A8038D">
        <w:rPr>
          <w:rFonts w:ascii="Times New Roman" w:hAnsi="Times New Roman" w:cs="Times New Roman"/>
          <w:sz w:val="24"/>
          <w:lang w:val="en-US"/>
        </w:rPr>
        <w:t>, Allison T. McElvaine</w:t>
      </w:r>
      <w:r w:rsidR="007F5D8F" w:rsidRPr="00A8038D">
        <w:rPr>
          <w:rFonts w:ascii="Times New Roman" w:hAnsi="Times New Roman" w:cs="Times New Roman"/>
          <w:sz w:val="24"/>
          <w:lang w:val="en-US"/>
        </w:rPr>
        <w:t xml:space="preserve"> </w:t>
      </w:r>
      <w:r w:rsidRPr="00A8038D">
        <w:rPr>
          <w:rFonts w:ascii="Times New Roman" w:hAnsi="Times New Roman" w:cs="Times New Roman"/>
          <w:sz w:val="24"/>
          <w:vertAlign w:val="superscript"/>
          <w:lang w:val="en-US"/>
        </w:rPr>
        <w:t>4</w:t>
      </w:r>
      <w:r w:rsidR="009619BB" w:rsidRPr="00A8038D">
        <w:rPr>
          <w:rFonts w:ascii="Times New Roman" w:hAnsi="Times New Roman" w:cs="Times New Roman"/>
          <w:sz w:val="24"/>
          <w:lang w:val="en-US"/>
        </w:rPr>
        <w:t>, Jerry P. Palmer</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11</w:t>
      </w:r>
      <w:r w:rsidR="009619BB" w:rsidRPr="00A8038D">
        <w:rPr>
          <w:rFonts w:ascii="Times New Roman" w:hAnsi="Times New Roman" w:cs="Times New Roman"/>
          <w:sz w:val="24"/>
          <w:lang w:val="en-US"/>
        </w:rPr>
        <w:t>, Alberto Pugliese</w:t>
      </w:r>
      <w:r w:rsidR="007F5D8F" w:rsidRPr="00A8038D">
        <w:rPr>
          <w:rFonts w:ascii="Times New Roman" w:hAnsi="Times New Roman" w:cs="Times New Roman"/>
          <w:sz w:val="24"/>
          <w:lang w:val="en-US"/>
        </w:rPr>
        <w:t xml:space="preserve"> </w:t>
      </w:r>
      <w:r w:rsidR="00A60740" w:rsidRPr="00A8038D">
        <w:rPr>
          <w:rFonts w:ascii="Times New Roman" w:hAnsi="Times New Roman" w:cs="Times New Roman"/>
          <w:sz w:val="24"/>
          <w:vertAlign w:val="superscript"/>
          <w:lang w:val="en-US"/>
        </w:rPr>
        <w:t>1</w:t>
      </w:r>
      <w:r w:rsidR="009619BB" w:rsidRPr="00A8038D">
        <w:rPr>
          <w:rFonts w:ascii="Times New Roman" w:hAnsi="Times New Roman" w:cs="Times New Roman"/>
          <w:sz w:val="24"/>
          <w:lang w:val="en-US"/>
        </w:rPr>
        <w:t xml:space="preserve">, Desmond </w:t>
      </w:r>
      <w:r w:rsidR="005F6B19" w:rsidRPr="00A8038D">
        <w:rPr>
          <w:rFonts w:ascii="Times New Roman" w:hAnsi="Times New Roman" w:cs="Times New Roman"/>
          <w:sz w:val="24"/>
          <w:lang w:val="en-US"/>
        </w:rPr>
        <w:t xml:space="preserve">A. </w:t>
      </w:r>
      <w:r w:rsidR="009619BB" w:rsidRPr="00A8038D">
        <w:rPr>
          <w:rFonts w:ascii="Times New Roman" w:hAnsi="Times New Roman" w:cs="Times New Roman"/>
          <w:sz w:val="24"/>
          <w:lang w:val="en-US"/>
        </w:rPr>
        <w:t>Schatz</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12</w:t>
      </w:r>
      <w:r w:rsidR="009619BB" w:rsidRPr="00A8038D">
        <w:rPr>
          <w:rFonts w:ascii="Times New Roman" w:hAnsi="Times New Roman" w:cs="Times New Roman"/>
          <w:sz w:val="24"/>
          <w:lang w:val="en-US"/>
        </w:rPr>
        <w:t xml:space="preserve">, Jay </w:t>
      </w:r>
      <w:r w:rsidR="005F6B19" w:rsidRPr="00A8038D">
        <w:rPr>
          <w:rFonts w:ascii="Times New Roman" w:hAnsi="Times New Roman" w:cs="Times New Roman"/>
          <w:sz w:val="24"/>
          <w:lang w:val="en-US"/>
        </w:rPr>
        <w:t xml:space="preserve">M. </w:t>
      </w:r>
      <w:r w:rsidR="009619BB" w:rsidRPr="00A8038D">
        <w:rPr>
          <w:rFonts w:ascii="Times New Roman" w:hAnsi="Times New Roman" w:cs="Times New Roman"/>
          <w:sz w:val="24"/>
          <w:lang w:val="en-US"/>
        </w:rPr>
        <w:t>Sosenko</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13</w:t>
      </w:r>
      <w:r w:rsidR="009619BB" w:rsidRPr="00A8038D">
        <w:rPr>
          <w:rFonts w:ascii="Times New Roman" w:hAnsi="Times New Roman" w:cs="Times New Roman"/>
          <w:sz w:val="24"/>
          <w:lang w:val="en-US"/>
        </w:rPr>
        <w:t xml:space="preserve">, John </w:t>
      </w:r>
      <w:r w:rsidR="005F6B19" w:rsidRPr="00A8038D">
        <w:rPr>
          <w:rFonts w:ascii="Times New Roman" w:hAnsi="Times New Roman" w:cs="Times New Roman"/>
          <w:sz w:val="24"/>
          <w:lang w:val="en-US"/>
        </w:rPr>
        <w:t xml:space="preserve">P.H. </w:t>
      </w:r>
      <w:r w:rsidR="009619BB" w:rsidRPr="00A8038D">
        <w:rPr>
          <w:rFonts w:ascii="Times New Roman" w:hAnsi="Times New Roman" w:cs="Times New Roman"/>
          <w:sz w:val="24"/>
          <w:lang w:val="en-US"/>
        </w:rPr>
        <w:t>Wilding</w:t>
      </w:r>
      <w:r w:rsidR="007F5D8F" w:rsidRPr="00A8038D">
        <w:rPr>
          <w:rFonts w:ascii="Times New Roman" w:hAnsi="Times New Roman" w:cs="Times New Roman"/>
          <w:sz w:val="24"/>
          <w:lang w:val="en-US"/>
        </w:rPr>
        <w:t xml:space="preserve"> </w:t>
      </w:r>
      <w:r w:rsidR="00D30803" w:rsidRPr="00A8038D">
        <w:rPr>
          <w:rFonts w:ascii="Times New Roman" w:hAnsi="Times New Roman" w:cs="Times New Roman"/>
          <w:sz w:val="24"/>
          <w:vertAlign w:val="superscript"/>
          <w:lang w:val="en-US"/>
        </w:rPr>
        <w:t>14</w:t>
      </w:r>
      <w:r w:rsidR="009619BB" w:rsidRPr="00A8038D">
        <w:rPr>
          <w:rFonts w:ascii="Times New Roman" w:hAnsi="Times New Roman" w:cs="Times New Roman"/>
          <w:sz w:val="24"/>
          <w:lang w:val="en-US"/>
        </w:rPr>
        <w:t xml:space="preserve">, and </w:t>
      </w:r>
      <w:r w:rsidRPr="00A8038D">
        <w:rPr>
          <w:rFonts w:ascii="Times New Roman" w:hAnsi="Times New Roman" w:cs="Times New Roman"/>
          <w:sz w:val="24"/>
          <w:lang w:val="en-US"/>
        </w:rPr>
        <w:t xml:space="preserve">Robert E. Ratner </w:t>
      </w:r>
      <w:r w:rsidRPr="00A8038D">
        <w:rPr>
          <w:rFonts w:ascii="Times New Roman" w:hAnsi="Times New Roman" w:cs="Times New Roman"/>
          <w:sz w:val="24"/>
          <w:vertAlign w:val="superscript"/>
          <w:lang w:val="en-US"/>
        </w:rPr>
        <w:t>4</w:t>
      </w:r>
    </w:p>
    <w:p w14:paraId="703C5B1A" w14:textId="77777777" w:rsidR="00845E27" w:rsidRPr="00A8038D" w:rsidRDefault="00845E27" w:rsidP="00845E27">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Diabetes Research Institute, University of Miami Miller School of Medicine, Miami, Florida</w:t>
      </w:r>
    </w:p>
    <w:p w14:paraId="567FF1E0" w14:textId="53CEE999"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The University of Chicago Medicine, Chicago, Illinois</w:t>
      </w:r>
    </w:p>
    <w:p w14:paraId="056EFAC4"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proofErr w:type="spellStart"/>
      <w:r w:rsidRPr="00A8038D">
        <w:rPr>
          <w:rFonts w:ascii="Times New Roman" w:hAnsi="Times New Roman" w:cs="Times New Roman"/>
          <w:sz w:val="20"/>
          <w:lang w:val="en-US"/>
        </w:rPr>
        <w:t>Technische</w:t>
      </w:r>
      <w:proofErr w:type="spellEnd"/>
      <w:r w:rsidRPr="00A8038D">
        <w:rPr>
          <w:rFonts w:ascii="Times New Roman" w:hAnsi="Times New Roman" w:cs="Times New Roman"/>
          <w:sz w:val="20"/>
          <w:lang w:val="en-US"/>
        </w:rPr>
        <w:t xml:space="preserve"> </w:t>
      </w:r>
      <w:proofErr w:type="spellStart"/>
      <w:r w:rsidRPr="00A8038D">
        <w:rPr>
          <w:rFonts w:ascii="Times New Roman" w:hAnsi="Times New Roman" w:cs="Times New Roman"/>
          <w:sz w:val="20"/>
          <w:lang w:val="en-US"/>
        </w:rPr>
        <w:t>Universität</w:t>
      </w:r>
      <w:proofErr w:type="spellEnd"/>
      <w:r w:rsidRPr="00A8038D">
        <w:rPr>
          <w:rFonts w:ascii="Times New Roman" w:hAnsi="Times New Roman" w:cs="Times New Roman"/>
          <w:sz w:val="20"/>
          <w:lang w:val="en-US"/>
        </w:rPr>
        <w:t xml:space="preserve"> Dresden, Dresden, Germany</w:t>
      </w:r>
    </w:p>
    <w:p w14:paraId="0D96E342"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American Diabetes Association, Alexandria, Virginia</w:t>
      </w:r>
    </w:p>
    <w:p w14:paraId="70991B56" w14:textId="4ECEEF90"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University of Colorado Ans</w:t>
      </w:r>
      <w:r w:rsidR="008428EA" w:rsidRPr="00A8038D">
        <w:rPr>
          <w:rFonts w:ascii="Times New Roman" w:hAnsi="Times New Roman" w:cs="Times New Roman"/>
          <w:sz w:val="20"/>
          <w:lang w:val="en-US"/>
        </w:rPr>
        <w:t>c</w:t>
      </w:r>
      <w:r w:rsidRPr="00A8038D">
        <w:rPr>
          <w:rFonts w:ascii="Times New Roman" w:hAnsi="Times New Roman" w:cs="Times New Roman"/>
          <w:sz w:val="20"/>
          <w:lang w:val="en-US"/>
        </w:rPr>
        <w:t>hutz Medical Campus, Aurora, Colorado</w:t>
      </w:r>
    </w:p>
    <w:p w14:paraId="6187AF25"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Lund Unive</w:t>
      </w:r>
      <w:r w:rsidR="00C55272" w:rsidRPr="00A8038D">
        <w:rPr>
          <w:rFonts w:ascii="Times New Roman" w:hAnsi="Times New Roman" w:cs="Times New Roman"/>
          <w:sz w:val="20"/>
          <w:lang w:val="en-US"/>
        </w:rPr>
        <w:t>r</w:t>
      </w:r>
      <w:r w:rsidRPr="00A8038D">
        <w:rPr>
          <w:rFonts w:ascii="Times New Roman" w:hAnsi="Times New Roman" w:cs="Times New Roman"/>
          <w:sz w:val="20"/>
          <w:lang w:val="en-US"/>
        </w:rPr>
        <w:t xml:space="preserve">sity, </w:t>
      </w:r>
      <w:proofErr w:type="spellStart"/>
      <w:r w:rsidRPr="00A8038D">
        <w:rPr>
          <w:rFonts w:ascii="Times New Roman" w:hAnsi="Times New Roman" w:cs="Times New Roman"/>
          <w:sz w:val="20"/>
          <w:lang w:val="en-US"/>
        </w:rPr>
        <w:t>Skåne</w:t>
      </w:r>
      <w:proofErr w:type="spellEnd"/>
      <w:r w:rsidRPr="00A8038D">
        <w:rPr>
          <w:rFonts w:ascii="Times New Roman" w:hAnsi="Times New Roman" w:cs="Times New Roman"/>
          <w:sz w:val="20"/>
          <w:lang w:val="en-US"/>
        </w:rPr>
        <w:t xml:space="preserve"> University Hospital, Malmö, Sweden</w:t>
      </w:r>
    </w:p>
    <w:p w14:paraId="322FCBD5" w14:textId="3A004BF0" w:rsidR="00D30803" w:rsidRPr="00212B8F" w:rsidRDefault="00212B8F" w:rsidP="00212B8F">
      <w:pPr>
        <w:pStyle w:val="ListParagraph"/>
        <w:numPr>
          <w:ilvl w:val="0"/>
          <w:numId w:val="18"/>
        </w:numPr>
        <w:jc w:val="center"/>
        <w:rPr>
          <w:rFonts w:ascii="Times New Roman" w:hAnsi="Times New Roman" w:cs="Times New Roman"/>
          <w:sz w:val="20"/>
          <w:lang w:val="en-US"/>
        </w:rPr>
      </w:pPr>
      <w:r w:rsidRPr="00212B8F">
        <w:rPr>
          <w:rFonts w:ascii="Times New Roman" w:hAnsi="Times New Roman" w:cs="Times New Roman"/>
          <w:sz w:val="20"/>
          <w:lang w:val="en-US"/>
        </w:rPr>
        <w:t xml:space="preserve">Abdominal Center Nephrology, University of Helsinki and Helsinki University Hospital, Helsinki, Finland; </w:t>
      </w:r>
      <w:proofErr w:type="spellStart"/>
      <w:r w:rsidRPr="00212B8F">
        <w:rPr>
          <w:rFonts w:ascii="Times New Roman" w:hAnsi="Times New Roman" w:cs="Times New Roman"/>
          <w:sz w:val="20"/>
          <w:lang w:val="en-US"/>
        </w:rPr>
        <w:t>Folkhälsan</w:t>
      </w:r>
      <w:proofErr w:type="spellEnd"/>
      <w:r w:rsidRPr="00212B8F">
        <w:rPr>
          <w:rFonts w:ascii="Times New Roman" w:hAnsi="Times New Roman" w:cs="Times New Roman"/>
          <w:sz w:val="20"/>
          <w:lang w:val="en-US"/>
        </w:rPr>
        <w:t xml:space="preserve"> Institute of Genetics, </w:t>
      </w:r>
      <w:proofErr w:type="spellStart"/>
      <w:r w:rsidRPr="00212B8F">
        <w:rPr>
          <w:rFonts w:ascii="Times New Roman" w:hAnsi="Times New Roman" w:cs="Times New Roman"/>
          <w:sz w:val="20"/>
          <w:lang w:val="en-US"/>
        </w:rPr>
        <w:t>Folkhälsan</w:t>
      </w:r>
      <w:proofErr w:type="spellEnd"/>
      <w:r w:rsidRPr="00212B8F">
        <w:rPr>
          <w:rFonts w:ascii="Times New Roman" w:hAnsi="Times New Roman" w:cs="Times New Roman"/>
          <w:sz w:val="20"/>
          <w:lang w:val="en-US"/>
        </w:rPr>
        <w:t xml:space="preserve"> Research Center, Helsinki, Finland; Baker IDI Heart &amp; Diabetes Institute, Melbourne, Australia</w:t>
      </w:r>
    </w:p>
    <w:p w14:paraId="2D5706BE" w14:textId="77777777" w:rsidR="007F5D8F" w:rsidRPr="00A8038D" w:rsidRDefault="0079648A"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Metabolic Institute of America</w:t>
      </w:r>
      <w:r w:rsidR="002602C1" w:rsidRPr="00A8038D">
        <w:rPr>
          <w:rFonts w:ascii="Times New Roman" w:hAnsi="Times New Roman" w:cs="Times New Roman"/>
          <w:sz w:val="20"/>
          <w:lang w:val="en-US"/>
        </w:rPr>
        <w:t>, Tarzana, California</w:t>
      </w:r>
    </w:p>
    <w:p w14:paraId="7EAA7ADD"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JDRF, New York, New York</w:t>
      </w:r>
    </w:p>
    <w:p w14:paraId="6D387A4D"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proofErr w:type="spellStart"/>
      <w:r w:rsidRPr="00A8038D">
        <w:rPr>
          <w:rFonts w:ascii="Times New Roman" w:hAnsi="Times New Roman" w:cs="Times New Roman"/>
          <w:sz w:val="20"/>
          <w:lang w:val="en-US"/>
        </w:rPr>
        <w:t>K</w:t>
      </w:r>
      <w:r w:rsidR="00C55272" w:rsidRPr="00A8038D">
        <w:rPr>
          <w:rFonts w:ascii="Times New Roman" w:hAnsi="Times New Roman" w:cs="Times New Roman"/>
          <w:sz w:val="20"/>
          <w:lang w:val="en-US"/>
        </w:rPr>
        <w:t>atholieke</w:t>
      </w:r>
      <w:proofErr w:type="spellEnd"/>
      <w:r w:rsidR="00C55272" w:rsidRPr="00A8038D">
        <w:rPr>
          <w:rFonts w:ascii="Times New Roman" w:hAnsi="Times New Roman" w:cs="Times New Roman"/>
          <w:sz w:val="20"/>
          <w:lang w:val="en-US"/>
        </w:rPr>
        <w:t xml:space="preserve"> </w:t>
      </w:r>
      <w:proofErr w:type="spellStart"/>
      <w:r w:rsidRPr="00A8038D">
        <w:rPr>
          <w:rFonts w:ascii="Times New Roman" w:hAnsi="Times New Roman" w:cs="Times New Roman"/>
          <w:sz w:val="20"/>
          <w:lang w:val="en-US"/>
        </w:rPr>
        <w:t>U</w:t>
      </w:r>
      <w:r w:rsidR="00C55272" w:rsidRPr="00A8038D">
        <w:rPr>
          <w:rFonts w:ascii="Times New Roman" w:hAnsi="Times New Roman" w:cs="Times New Roman"/>
          <w:sz w:val="20"/>
          <w:lang w:val="en-US"/>
        </w:rPr>
        <w:t>niversiteit</w:t>
      </w:r>
      <w:proofErr w:type="spellEnd"/>
      <w:r w:rsidRPr="00A8038D">
        <w:rPr>
          <w:rFonts w:ascii="Times New Roman" w:hAnsi="Times New Roman" w:cs="Times New Roman"/>
          <w:sz w:val="20"/>
          <w:lang w:val="en-US"/>
        </w:rPr>
        <w:t xml:space="preserve"> Leuven, Leuven, Belgium</w:t>
      </w:r>
    </w:p>
    <w:p w14:paraId="2AB8CC24"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University of Washington, VA Puget Sound Health Care System, Seattle, Washington</w:t>
      </w:r>
    </w:p>
    <w:p w14:paraId="0E7C57C6"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University of Florida College of Medicine, Gainesville, Florida</w:t>
      </w:r>
    </w:p>
    <w:p w14:paraId="53400079" w14:textId="77777777" w:rsidR="007F5D8F" w:rsidRPr="00A8038D" w:rsidRDefault="007F5D8F"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University of Miami Miller School of Medicine, Miami, Florida</w:t>
      </w:r>
    </w:p>
    <w:p w14:paraId="595F0EFA" w14:textId="77777777" w:rsidR="0079648A" w:rsidRPr="00A8038D" w:rsidRDefault="0079648A" w:rsidP="00C55272">
      <w:pPr>
        <w:pStyle w:val="ListParagraph"/>
        <w:numPr>
          <w:ilvl w:val="0"/>
          <w:numId w:val="18"/>
        </w:numPr>
        <w:jc w:val="center"/>
        <w:rPr>
          <w:rFonts w:ascii="Times New Roman" w:hAnsi="Times New Roman" w:cs="Times New Roman"/>
          <w:sz w:val="20"/>
          <w:lang w:val="en-US"/>
        </w:rPr>
      </w:pPr>
      <w:r w:rsidRPr="00A8038D">
        <w:rPr>
          <w:rFonts w:ascii="Times New Roman" w:hAnsi="Times New Roman" w:cs="Times New Roman"/>
          <w:sz w:val="20"/>
          <w:lang w:val="en-US"/>
        </w:rPr>
        <w:t xml:space="preserve">University Hospital </w:t>
      </w:r>
      <w:proofErr w:type="spellStart"/>
      <w:r w:rsidRPr="00A8038D">
        <w:rPr>
          <w:rFonts w:ascii="Times New Roman" w:hAnsi="Times New Roman" w:cs="Times New Roman"/>
          <w:sz w:val="20"/>
          <w:lang w:val="en-US"/>
        </w:rPr>
        <w:t>Aintree</w:t>
      </w:r>
      <w:proofErr w:type="spellEnd"/>
      <w:r w:rsidRPr="00A8038D">
        <w:rPr>
          <w:rFonts w:ascii="Times New Roman" w:hAnsi="Times New Roman" w:cs="Times New Roman"/>
          <w:sz w:val="20"/>
          <w:lang w:val="en-US"/>
        </w:rPr>
        <w:t>, Liverpool, United Kingdom</w:t>
      </w:r>
    </w:p>
    <w:p w14:paraId="2ECE71AD" w14:textId="77777777" w:rsidR="0037724E" w:rsidRPr="00A8038D" w:rsidRDefault="0037724E" w:rsidP="0037724E">
      <w:pPr>
        <w:pStyle w:val="ListParagraph"/>
        <w:rPr>
          <w:rFonts w:ascii="Times New Roman" w:hAnsi="Times New Roman" w:cs="Times New Roman"/>
          <w:sz w:val="20"/>
          <w:lang w:val="en-US"/>
        </w:rPr>
      </w:pPr>
    </w:p>
    <w:p w14:paraId="40EBC00E" w14:textId="709CA3EA" w:rsidR="003563FF" w:rsidRPr="00A8038D" w:rsidRDefault="009619BB" w:rsidP="003563FF">
      <w:pPr>
        <w:jc w:val="center"/>
        <w:rPr>
          <w:rFonts w:ascii="Times New Roman" w:hAnsi="Times New Roman" w:cs="Times New Roman"/>
          <w:lang w:val="en-US"/>
        </w:rPr>
      </w:pPr>
      <w:r w:rsidRPr="00A8038D">
        <w:rPr>
          <w:rFonts w:ascii="Times New Roman" w:hAnsi="Times New Roman" w:cs="Times New Roman"/>
          <w:lang w:val="en-US"/>
        </w:rPr>
        <w:t xml:space="preserve">Corresponding Author: Allison T. McElvaine, </w:t>
      </w:r>
      <w:r w:rsidR="00EB6CF7" w:rsidRPr="00A8038D">
        <w:rPr>
          <w:rFonts w:ascii="Times New Roman" w:hAnsi="Times New Roman" w:cs="Times New Roman"/>
          <w:lang w:val="en-US"/>
        </w:rPr>
        <w:t>amcelvaine@diabetes.org</w:t>
      </w:r>
    </w:p>
    <w:p w14:paraId="2F33BA7E" w14:textId="29E73764" w:rsidR="003563FF" w:rsidRPr="00A8038D" w:rsidRDefault="0037724E" w:rsidP="003563FF">
      <w:pPr>
        <w:jc w:val="center"/>
        <w:rPr>
          <w:rFonts w:ascii="Times New Roman" w:hAnsi="Times New Roman" w:cs="Times New Roman"/>
          <w:iCs/>
          <w:sz w:val="24"/>
          <w:szCs w:val="24"/>
          <w:lang w:val="en-US"/>
        </w:rPr>
      </w:pPr>
      <w:r w:rsidRPr="00A8038D">
        <w:rPr>
          <w:rFonts w:ascii="Times New Roman" w:hAnsi="Times New Roman" w:cs="Times New Roman"/>
          <w:iCs/>
          <w:sz w:val="24"/>
          <w:szCs w:val="24"/>
          <w:lang w:val="en-US"/>
        </w:rPr>
        <w:t>Word Count (excluding introduction, figures,</w:t>
      </w:r>
      <w:r w:rsidR="003563FF" w:rsidRPr="00A8038D">
        <w:rPr>
          <w:rFonts w:ascii="Times New Roman" w:hAnsi="Times New Roman" w:cs="Times New Roman"/>
          <w:iCs/>
          <w:sz w:val="24"/>
          <w:szCs w:val="24"/>
          <w:lang w:val="en-US"/>
        </w:rPr>
        <w:t xml:space="preserve"> acknowledgements, references):</w:t>
      </w:r>
      <w:r w:rsidR="006E6517" w:rsidRPr="00A8038D">
        <w:rPr>
          <w:rFonts w:ascii="Times New Roman" w:hAnsi="Times New Roman" w:cs="Times New Roman"/>
          <w:iCs/>
          <w:sz w:val="24"/>
          <w:szCs w:val="24"/>
          <w:lang w:val="en-US"/>
        </w:rPr>
        <w:t xml:space="preserve"> </w:t>
      </w:r>
      <w:r w:rsidR="00BA6AAF">
        <w:rPr>
          <w:rFonts w:ascii="Times New Roman" w:hAnsi="Times New Roman" w:cs="Times New Roman"/>
          <w:iCs/>
          <w:sz w:val="24"/>
          <w:szCs w:val="24"/>
          <w:lang w:val="en-US"/>
        </w:rPr>
        <w:t>6,</w:t>
      </w:r>
      <w:r w:rsidR="008A7D57">
        <w:rPr>
          <w:rFonts w:ascii="Times New Roman" w:hAnsi="Times New Roman" w:cs="Times New Roman"/>
          <w:iCs/>
          <w:sz w:val="24"/>
          <w:szCs w:val="24"/>
          <w:lang w:val="en-US"/>
        </w:rPr>
        <w:t>914</w:t>
      </w:r>
    </w:p>
    <w:p w14:paraId="7E10612B" w14:textId="0A3DF187" w:rsidR="00086886" w:rsidRPr="00086886" w:rsidRDefault="0037724E" w:rsidP="00086886">
      <w:pPr>
        <w:jc w:val="center"/>
        <w:rPr>
          <w:rFonts w:ascii="Times New Roman" w:hAnsi="Times New Roman" w:cs="Times New Roman"/>
          <w:iCs/>
          <w:sz w:val="24"/>
          <w:szCs w:val="24"/>
          <w:lang w:val="en-US"/>
        </w:rPr>
      </w:pPr>
      <w:r w:rsidRPr="00A8038D">
        <w:rPr>
          <w:rFonts w:ascii="Times New Roman" w:hAnsi="Times New Roman" w:cs="Times New Roman"/>
          <w:iCs/>
          <w:sz w:val="24"/>
          <w:szCs w:val="24"/>
          <w:lang w:val="en-US"/>
        </w:rPr>
        <w:t>Figures: 1</w:t>
      </w:r>
      <w:r w:rsidRPr="00A8038D">
        <w:rPr>
          <w:rFonts w:ascii="Times New Roman" w:hAnsi="Times New Roman" w:cs="Times New Roman"/>
          <w:iCs/>
          <w:sz w:val="24"/>
          <w:szCs w:val="24"/>
          <w:lang w:val="en-US"/>
        </w:rPr>
        <w:br/>
        <w:t xml:space="preserve">Tables: </w:t>
      </w:r>
      <w:proofErr w:type="gramStart"/>
      <w:r w:rsidR="00086886">
        <w:rPr>
          <w:rFonts w:ascii="Times New Roman" w:hAnsi="Times New Roman" w:cs="Times New Roman"/>
          <w:iCs/>
          <w:sz w:val="24"/>
          <w:szCs w:val="24"/>
          <w:lang w:val="en-US"/>
        </w:rPr>
        <w:t>1</w:t>
      </w:r>
      <w:r w:rsidR="00086886">
        <w:rPr>
          <w:rFonts w:ascii="Times New Roman" w:hAnsi="Times New Roman" w:cs="Times New Roman"/>
          <w:iCs/>
          <w:sz w:val="24"/>
          <w:szCs w:val="24"/>
          <w:lang w:val="en-US"/>
        </w:rPr>
        <w:br/>
        <w:t>Supplemental Tables</w:t>
      </w:r>
      <w:proofErr w:type="gramEnd"/>
      <w:r w:rsidR="00086886">
        <w:rPr>
          <w:rFonts w:ascii="Times New Roman" w:hAnsi="Times New Roman" w:cs="Times New Roman"/>
          <w:iCs/>
          <w:sz w:val="24"/>
          <w:szCs w:val="24"/>
          <w:lang w:val="en-US"/>
        </w:rPr>
        <w:t>: 1</w:t>
      </w:r>
    </w:p>
    <w:p w14:paraId="321FC8EA" w14:textId="77777777" w:rsidR="0037724E" w:rsidRPr="00A8038D" w:rsidRDefault="0037724E" w:rsidP="003563FF">
      <w:pPr>
        <w:spacing w:line="240" w:lineRule="auto"/>
        <w:jc w:val="center"/>
        <w:rPr>
          <w:rFonts w:ascii="Times New Roman" w:hAnsi="Times New Roman" w:cs="Times New Roman"/>
          <w:iCs/>
          <w:sz w:val="24"/>
          <w:szCs w:val="24"/>
          <w:lang w:val="en-US"/>
        </w:rPr>
      </w:pPr>
      <w:r w:rsidRPr="00A8038D">
        <w:rPr>
          <w:rFonts w:ascii="Times New Roman" w:hAnsi="Times New Roman" w:cs="Times New Roman"/>
          <w:iCs/>
          <w:sz w:val="24"/>
          <w:szCs w:val="24"/>
          <w:lang w:val="en-US"/>
        </w:rPr>
        <w:t xml:space="preserve">Keywords: </w:t>
      </w:r>
      <w:r w:rsidR="003563FF" w:rsidRPr="00A8038D">
        <w:rPr>
          <w:rFonts w:ascii="Times New Roman" w:hAnsi="Times New Roman" w:cs="Times New Roman"/>
          <w:iCs/>
          <w:sz w:val="24"/>
          <w:szCs w:val="24"/>
          <w:lang w:val="en-US"/>
        </w:rPr>
        <w:t>Beta Cell Mass, Beta Cell Function, Genetic Risk Factors, Environmental Factors, Pathophysiology and Treatment, Natural History, Prognosis</w:t>
      </w:r>
    </w:p>
    <w:p w14:paraId="086B86B6" w14:textId="77777777" w:rsidR="003563FF" w:rsidRPr="00A8038D" w:rsidRDefault="003563FF" w:rsidP="00750CC6">
      <w:pPr>
        <w:spacing w:line="480" w:lineRule="auto"/>
        <w:rPr>
          <w:rFonts w:ascii="Times New Roman" w:hAnsi="Times New Roman" w:cs="Times New Roman"/>
          <w:iCs/>
          <w:sz w:val="24"/>
          <w:szCs w:val="24"/>
          <w:lang w:val="en-US"/>
        </w:rPr>
      </w:pPr>
    </w:p>
    <w:p w14:paraId="201BB575" w14:textId="77777777" w:rsidR="003563FF" w:rsidRPr="00A8038D" w:rsidRDefault="003563FF"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br w:type="page"/>
      </w:r>
    </w:p>
    <w:p w14:paraId="620D0BF7" w14:textId="29A092F3" w:rsidR="00B96711" w:rsidRPr="00A8038D" w:rsidRDefault="00B96711"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lastRenderedPageBreak/>
        <w:t>The American Diabetes Association, JDRF, European Association for the Study of Diabetes, and the American Association of Clinical Endocrinologists convened a research symposium</w:t>
      </w:r>
      <w:r w:rsidR="009D700D" w:rsidRPr="00A8038D">
        <w:rPr>
          <w:rFonts w:ascii="Times New Roman" w:hAnsi="Times New Roman" w:cs="Times New Roman"/>
          <w:iCs/>
          <w:sz w:val="24"/>
          <w:szCs w:val="24"/>
          <w:lang w:val="en-US"/>
        </w:rPr>
        <w:t>, “</w:t>
      </w:r>
      <w:r w:rsidR="003D0054" w:rsidRPr="00A8038D">
        <w:rPr>
          <w:rFonts w:ascii="Times New Roman" w:hAnsi="Times New Roman" w:cs="Times New Roman"/>
          <w:iCs/>
          <w:sz w:val="24"/>
          <w:szCs w:val="24"/>
          <w:lang w:val="en-US"/>
        </w:rPr>
        <w:t xml:space="preserve">The </w:t>
      </w:r>
      <w:r w:rsidRPr="00A8038D">
        <w:rPr>
          <w:rFonts w:ascii="Times New Roman" w:hAnsi="Times New Roman" w:cs="Times New Roman"/>
          <w:iCs/>
          <w:sz w:val="24"/>
          <w:szCs w:val="24"/>
          <w:lang w:val="en-US"/>
        </w:rPr>
        <w:t>Differentiation of Diabetes by Pathophysiology, Natural History and Prognosis</w:t>
      </w:r>
      <w:r w:rsidR="009D700D" w:rsidRPr="00A8038D">
        <w:rPr>
          <w:rFonts w:ascii="Times New Roman" w:hAnsi="Times New Roman" w:cs="Times New Roman"/>
          <w:iCs/>
          <w:sz w:val="24"/>
          <w:szCs w:val="24"/>
          <w:lang w:val="en-US"/>
        </w:rPr>
        <w:t>”</w:t>
      </w:r>
      <w:r w:rsidRPr="00A8038D">
        <w:rPr>
          <w:rFonts w:ascii="Times New Roman" w:hAnsi="Times New Roman" w:cs="Times New Roman"/>
          <w:iCs/>
          <w:sz w:val="24"/>
          <w:szCs w:val="24"/>
          <w:lang w:val="en-US"/>
        </w:rPr>
        <w:t xml:space="preserve"> </w:t>
      </w:r>
      <w:r w:rsidR="003D0054" w:rsidRPr="00A8038D">
        <w:rPr>
          <w:rFonts w:ascii="Times New Roman" w:hAnsi="Times New Roman" w:cs="Times New Roman"/>
          <w:iCs/>
          <w:sz w:val="24"/>
          <w:szCs w:val="24"/>
          <w:lang w:val="en-US"/>
        </w:rPr>
        <w:t xml:space="preserve">on </w:t>
      </w:r>
      <w:r w:rsidRPr="00A8038D">
        <w:rPr>
          <w:rFonts w:ascii="Times New Roman" w:hAnsi="Times New Roman" w:cs="Times New Roman"/>
          <w:iCs/>
          <w:sz w:val="24"/>
          <w:szCs w:val="24"/>
          <w:lang w:val="en-US"/>
        </w:rPr>
        <w:t>October</w:t>
      </w:r>
      <w:r w:rsidR="003D0054" w:rsidRPr="00A8038D">
        <w:rPr>
          <w:rFonts w:ascii="Times New Roman" w:hAnsi="Times New Roman" w:cs="Times New Roman"/>
          <w:iCs/>
          <w:sz w:val="24"/>
          <w:szCs w:val="24"/>
          <w:lang w:val="en-US"/>
        </w:rPr>
        <w:t xml:space="preserve"> 9-11,</w:t>
      </w:r>
      <w:r w:rsidRPr="00A8038D">
        <w:rPr>
          <w:rFonts w:ascii="Times New Roman" w:hAnsi="Times New Roman" w:cs="Times New Roman"/>
          <w:iCs/>
          <w:sz w:val="24"/>
          <w:szCs w:val="24"/>
          <w:lang w:val="en-US"/>
        </w:rPr>
        <w:t xml:space="preserve"> 2015. </w:t>
      </w:r>
      <w:r w:rsidR="006944E6" w:rsidRPr="00A8038D">
        <w:rPr>
          <w:rFonts w:ascii="Times New Roman" w:hAnsi="Times New Roman" w:cs="Times New Roman"/>
          <w:iCs/>
          <w:sz w:val="24"/>
          <w:szCs w:val="24"/>
          <w:lang w:val="en-US"/>
        </w:rPr>
        <w:t xml:space="preserve">International experts </w:t>
      </w:r>
      <w:r w:rsidR="002C6D38" w:rsidRPr="00A8038D">
        <w:rPr>
          <w:rFonts w:ascii="Times New Roman" w:hAnsi="Times New Roman" w:cs="Times New Roman"/>
          <w:iCs/>
          <w:sz w:val="24"/>
          <w:szCs w:val="24"/>
          <w:lang w:val="en-US"/>
        </w:rPr>
        <w:t xml:space="preserve">in genetics, immunology, metabolism, endocrinology, and systems biology discussed genetic and environmental determinants of type 1 and type 2 diabetes </w:t>
      </w:r>
      <w:proofErr w:type="gramStart"/>
      <w:r w:rsidR="002C6D38" w:rsidRPr="00A8038D">
        <w:rPr>
          <w:rFonts w:ascii="Times New Roman" w:hAnsi="Times New Roman" w:cs="Times New Roman"/>
          <w:iCs/>
          <w:sz w:val="24"/>
          <w:szCs w:val="24"/>
          <w:lang w:val="en-US"/>
        </w:rPr>
        <w:t>risk</w:t>
      </w:r>
      <w:proofErr w:type="gramEnd"/>
      <w:r w:rsidR="002C6D38" w:rsidRPr="00A8038D">
        <w:rPr>
          <w:rFonts w:ascii="Times New Roman" w:hAnsi="Times New Roman" w:cs="Times New Roman"/>
          <w:iCs/>
          <w:sz w:val="24"/>
          <w:szCs w:val="24"/>
          <w:lang w:val="en-US"/>
        </w:rPr>
        <w:t xml:space="preserve"> and progression, as well as complications</w:t>
      </w:r>
      <w:r w:rsidR="009D700D" w:rsidRPr="00A8038D">
        <w:rPr>
          <w:rFonts w:ascii="Times New Roman" w:hAnsi="Times New Roman" w:cs="Times New Roman"/>
          <w:iCs/>
          <w:sz w:val="24"/>
          <w:szCs w:val="24"/>
          <w:lang w:val="en-US"/>
        </w:rPr>
        <w:t xml:space="preserve">. The participants </w:t>
      </w:r>
      <w:r w:rsidR="002479BE" w:rsidRPr="00A8038D">
        <w:rPr>
          <w:rFonts w:ascii="Times New Roman" w:hAnsi="Times New Roman" w:cs="Times New Roman"/>
          <w:iCs/>
          <w:sz w:val="24"/>
          <w:szCs w:val="24"/>
          <w:lang w:val="en-US"/>
        </w:rPr>
        <w:t>debated</w:t>
      </w:r>
      <w:r w:rsidR="009D700D" w:rsidRPr="00A8038D">
        <w:rPr>
          <w:rFonts w:ascii="Times New Roman" w:hAnsi="Times New Roman" w:cs="Times New Roman"/>
          <w:iCs/>
          <w:sz w:val="24"/>
          <w:szCs w:val="24"/>
          <w:lang w:val="en-US"/>
        </w:rPr>
        <w:t xml:space="preserve"> how </w:t>
      </w:r>
      <w:r w:rsidR="002479BE" w:rsidRPr="00A8038D">
        <w:rPr>
          <w:rFonts w:ascii="Times New Roman" w:hAnsi="Times New Roman" w:cs="Times New Roman"/>
          <w:iCs/>
          <w:sz w:val="24"/>
          <w:szCs w:val="24"/>
          <w:lang w:val="en-US"/>
        </w:rPr>
        <w:t xml:space="preserve">to </w:t>
      </w:r>
      <w:r w:rsidR="009D700D" w:rsidRPr="00A8038D">
        <w:rPr>
          <w:rFonts w:ascii="Times New Roman" w:hAnsi="Times New Roman" w:cs="Times New Roman"/>
          <w:iCs/>
          <w:sz w:val="24"/>
          <w:szCs w:val="24"/>
          <w:lang w:val="en-US"/>
        </w:rPr>
        <w:t xml:space="preserve">determine appropriate therapeutic approaches based on </w:t>
      </w:r>
      <w:r w:rsidR="002479BE" w:rsidRPr="00A8038D">
        <w:rPr>
          <w:rFonts w:ascii="Times New Roman" w:hAnsi="Times New Roman" w:cs="Times New Roman"/>
          <w:iCs/>
          <w:sz w:val="24"/>
          <w:szCs w:val="24"/>
          <w:lang w:val="en-US"/>
        </w:rPr>
        <w:t>disease</w:t>
      </w:r>
      <w:r w:rsidR="009D700D" w:rsidRPr="00A8038D">
        <w:rPr>
          <w:rFonts w:ascii="Times New Roman" w:hAnsi="Times New Roman" w:cs="Times New Roman"/>
          <w:iCs/>
          <w:sz w:val="24"/>
          <w:szCs w:val="24"/>
          <w:lang w:val="en-US"/>
        </w:rPr>
        <w:t xml:space="preserve"> pathophysiology and stage</w:t>
      </w:r>
      <w:r w:rsidR="00D07FEC" w:rsidRPr="00A8038D">
        <w:rPr>
          <w:rFonts w:ascii="Times New Roman" w:hAnsi="Times New Roman" w:cs="Times New Roman"/>
          <w:iCs/>
          <w:sz w:val="24"/>
          <w:szCs w:val="24"/>
          <w:lang w:val="en-US"/>
        </w:rPr>
        <w:t>,</w:t>
      </w:r>
      <w:r w:rsidR="00483F35" w:rsidRPr="00A8038D">
        <w:rPr>
          <w:rFonts w:ascii="Times New Roman" w:hAnsi="Times New Roman" w:cs="Times New Roman"/>
          <w:iCs/>
          <w:sz w:val="24"/>
          <w:szCs w:val="24"/>
          <w:lang w:val="en-US"/>
        </w:rPr>
        <w:t xml:space="preserve"> and</w:t>
      </w:r>
      <w:r w:rsidR="009D700D" w:rsidRPr="00A8038D">
        <w:rPr>
          <w:rFonts w:ascii="Times New Roman" w:hAnsi="Times New Roman" w:cs="Times New Roman"/>
          <w:iCs/>
          <w:sz w:val="24"/>
          <w:szCs w:val="24"/>
          <w:lang w:val="en-US"/>
        </w:rPr>
        <w:t xml:space="preserve"> defined</w:t>
      </w:r>
      <w:r w:rsidR="002C6D38" w:rsidRPr="00A8038D">
        <w:rPr>
          <w:rFonts w:ascii="Times New Roman" w:hAnsi="Times New Roman" w:cs="Times New Roman"/>
          <w:iCs/>
          <w:sz w:val="24"/>
          <w:szCs w:val="24"/>
          <w:lang w:val="en-US"/>
        </w:rPr>
        <w:t xml:space="preserve"> </w:t>
      </w:r>
      <w:r w:rsidR="00203321">
        <w:rPr>
          <w:rFonts w:ascii="Times New Roman" w:hAnsi="Times New Roman" w:cs="Times New Roman"/>
          <w:iCs/>
          <w:sz w:val="24"/>
          <w:szCs w:val="24"/>
          <w:lang w:val="en-US"/>
        </w:rPr>
        <w:t xml:space="preserve">remaining </w:t>
      </w:r>
      <w:r w:rsidR="002C6D38" w:rsidRPr="00A8038D">
        <w:rPr>
          <w:rFonts w:ascii="Times New Roman" w:hAnsi="Times New Roman" w:cs="Times New Roman"/>
          <w:iCs/>
          <w:sz w:val="24"/>
          <w:szCs w:val="24"/>
          <w:lang w:val="en-US"/>
        </w:rPr>
        <w:t xml:space="preserve">research gaps </w:t>
      </w:r>
      <w:r w:rsidR="00483F35" w:rsidRPr="00A8038D">
        <w:rPr>
          <w:rFonts w:ascii="Times New Roman" w:hAnsi="Times New Roman" w:cs="Times New Roman"/>
          <w:iCs/>
          <w:sz w:val="24"/>
          <w:szCs w:val="24"/>
          <w:lang w:val="en-US"/>
        </w:rPr>
        <w:t>hindering a</w:t>
      </w:r>
      <w:r w:rsidR="003D0054" w:rsidRPr="00A8038D">
        <w:rPr>
          <w:rFonts w:ascii="Times New Roman" w:hAnsi="Times New Roman" w:cs="Times New Roman"/>
          <w:iCs/>
          <w:sz w:val="24"/>
          <w:szCs w:val="24"/>
          <w:lang w:val="en-US"/>
        </w:rPr>
        <w:t xml:space="preserve"> </w:t>
      </w:r>
      <w:r w:rsidR="002C6D38" w:rsidRPr="00A8038D">
        <w:rPr>
          <w:rFonts w:ascii="Times New Roman" w:hAnsi="Times New Roman" w:cs="Times New Roman"/>
          <w:iCs/>
          <w:sz w:val="24"/>
          <w:szCs w:val="24"/>
          <w:lang w:val="en-US"/>
        </w:rPr>
        <w:t xml:space="preserve">personalized </w:t>
      </w:r>
      <w:r w:rsidR="003D0054" w:rsidRPr="00A8038D">
        <w:rPr>
          <w:rFonts w:ascii="Times New Roman" w:hAnsi="Times New Roman" w:cs="Times New Roman"/>
          <w:iCs/>
          <w:sz w:val="24"/>
          <w:szCs w:val="24"/>
          <w:lang w:val="en-US"/>
        </w:rPr>
        <w:t xml:space="preserve">medical approach </w:t>
      </w:r>
      <w:r w:rsidR="002C6D38" w:rsidRPr="00A8038D">
        <w:rPr>
          <w:rFonts w:ascii="Times New Roman" w:hAnsi="Times New Roman" w:cs="Times New Roman"/>
          <w:iCs/>
          <w:sz w:val="24"/>
          <w:szCs w:val="24"/>
          <w:lang w:val="en-US"/>
        </w:rPr>
        <w:t>for diabetes</w:t>
      </w:r>
      <w:r w:rsidR="008A380F" w:rsidRPr="00A8038D">
        <w:rPr>
          <w:rFonts w:ascii="Times New Roman" w:hAnsi="Times New Roman" w:cs="Times New Roman"/>
          <w:iCs/>
          <w:sz w:val="24"/>
          <w:szCs w:val="24"/>
          <w:lang w:val="en-US"/>
        </w:rPr>
        <w:t xml:space="preserve"> to drive the field to address these gaps</w:t>
      </w:r>
      <w:r w:rsidR="008A380F" w:rsidRPr="0065260B">
        <w:rPr>
          <w:rFonts w:ascii="Times New Roman" w:hAnsi="Times New Roman" w:cs="Times New Roman"/>
          <w:iCs/>
          <w:sz w:val="24"/>
          <w:szCs w:val="24"/>
          <w:lang w:val="en-US"/>
        </w:rPr>
        <w:t>.</w:t>
      </w:r>
      <w:r w:rsidR="00570FDF" w:rsidRPr="0065260B">
        <w:rPr>
          <w:rFonts w:ascii="Times New Roman" w:hAnsi="Times New Roman" w:cs="Times New Roman"/>
          <w:iCs/>
          <w:sz w:val="24"/>
          <w:szCs w:val="24"/>
          <w:lang w:val="en-US"/>
        </w:rPr>
        <w:t xml:space="preserve"> </w:t>
      </w:r>
      <w:r w:rsidR="00B50223" w:rsidRPr="0065260B">
        <w:rPr>
          <w:rFonts w:ascii="Times New Roman" w:hAnsi="Times New Roman" w:cs="Times New Roman"/>
          <w:iCs/>
          <w:sz w:val="24"/>
          <w:szCs w:val="24"/>
          <w:lang w:val="en-US"/>
        </w:rPr>
        <w:t>T</w:t>
      </w:r>
      <w:r w:rsidR="00570FDF" w:rsidRPr="0065260B">
        <w:rPr>
          <w:rFonts w:ascii="Times New Roman" w:hAnsi="Times New Roman" w:cs="Times New Roman"/>
          <w:iCs/>
          <w:sz w:val="24"/>
          <w:szCs w:val="24"/>
          <w:lang w:val="en-US"/>
        </w:rPr>
        <w:t xml:space="preserve">he authors recommend a structure for </w:t>
      </w:r>
      <w:r w:rsidR="00DB1E7C" w:rsidRPr="00A8038D">
        <w:rPr>
          <w:rFonts w:ascii="Times New Roman" w:hAnsi="Times New Roman" w:cs="Times New Roman"/>
          <w:iCs/>
          <w:sz w:val="24"/>
          <w:szCs w:val="24"/>
          <w:lang w:val="en-US"/>
        </w:rPr>
        <w:t>data stratification</w:t>
      </w:r>
      <w:r w:rsidR="00570FDF" w:rsidRPr="00A8038D">
        <w:rPr>
          <w:rFonts w:ascii="Times New Roman" w:hAnsi="Times New Roman" w:cs="Times New Roman"/>
          <w:iCs/>
          <w:sz w:val="24"/>
          <w:szCs w:val="24"/>
          <w:lang w:val="en-US"/>
        </w:rPr>
        <w:t xml:space="preserve"> to </w:t>
      </w:r>
      <w:r w:rsidR="0025162B" w:rsidRPr="00A8038D">
        <w:rPr>
          <w:rFonts w:ascii="Times New Roman" w:hAnsi="Times New Roman" w:cs="Times New Roman"/>
          <w:iCs/>
          <w:sz w:val="24"/>
          <w:szCs w:val="24"/>
          <w:lang w:val="en-US"/>
        </w:rPr>
        <w:t xml:space="preserve">define the phenotypes and genotypes of subtypes of diabetes that will </w:t>
      </w:r>
      <w:r w:rsidR="00570FDF" w:rsidRPr="00A8038D">
        <w:rPr>
          <w:rFonts w:ascii="Times New Roman" w:hAnsi="Times New Roman" w:cs="Times New Roman"/>
          <w:iCs/>
          <w:sz w:val="24"/>
          <w:szCs w:val="24"/>
          <w:lang w:val="en-US"/>
        </w:rPr>
        <w:t>fac</w:t>
      </w:r>
      <w:r w:rsidR="0025162B" w:rsidRPr="00A8038D">
        <w:rPr>
          <w:rFonts w:ascii="Times New Roman" w:hAnsi="Times New Roman" w:cs="Times New Roman"/>
          <w:iCs/>
          <w:sz w:val="24"/>
          <w:szCs w:val="24"/>
          <w:lang w:val="en-US"/>
        </w:rPr>
        <w:t>ilitate individualized treatment</w:t>
      </w:r>
      <w:r w:rsidR="00570FDF" w:rsidRPr="00A8038D">
        <w:rPr>
          <w:rFonts w:ascii="Times New Roman" w:hAnsi="Times New Roman" w:cs="Times New Roman"/>
          <w:iCs/>
          <w:sz w:val="24"/>
          <w:szCs w:val="24"/>
          <w:lang w:val="en-US"/>
        </w:rPr>
        <w:t>.</w:t>
      </w:r>
    </w:p>
    <w:p w14:paraId="2990E0FE" w14:textId="77777777" w:rsidR="00D14823" w:rsidRPr="00A8038D" w:rsidRDefault="00D14823" w:rsidP="00750CC6">
      <w:pPr>
        <w:pStyle w:val="Heading2"/>
        <w:spacing w:line="480" w:lineRule="auto"/>
        <w:rPr>
          <w:rFonts w:ascii="Times New Roman" w:hAnsi="Times New Roman" w:cs="Times New Roman"/>
          <w:color w:val="auto"/>
          <w:sz w:val="24"/>
          <w:szCs w:val="24"/>
          <w:lang w:val="en-US"/>
        </w:rPr>
      </w:pPr>
      <w:r w:rsidRPr="00A8038D">
        <w:rPr>
          <w:rFonts w:ascii="Times New Roman" w:hAnsi="Times New Roman" w:cs="Times New Roman"/>
          <w:color w:val="auto"/>
          <w:sz w:val="28"/>
          <w:szCs w:val="24"/>
          <w:lang w:val="en-US"/>
        </w:rPr>
        <w:t>Overview</w:t>
      </w:r>
    </w:p>
    <w:p w14:paraId="36143715" w14:textId="48C7A1CC" w:rsidR="007A69A7" w:rsidRPr="00A8038D" w:rsidRDefault="00B96711"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T</w:t>
      </w:r>
      <w:r w:rsidR="007A69A7" w:rsidRPr="00A8038D">
        <w:rPr>
          <w:rFonts w:ascii="Times New Roman" w:hAnsi="Times New Roman" w:cs="Times New Roman"/>
          <w:iCs/>
          <w:sz w:val="24"/>
          <w:szCs w:val="24"/>
          <w:lang w:val="en-US"/>
        </w:rPr>
        <w:t xml:space="preserve">hough therapeutic algorithms </w:t>
      </w:r>
      <w:r w:rsidR="00D14823" w:rsidRPr="00A8038D">
        <w:rPr>
          <w:rFonts w:ascii="Times New Roman" w:hAnsi="Times New Roman" w:cs="Times New Roman"/>
          <w:iCs/>
          <w:sz w:val="24"/>
          <w:szCs w:val="24"/>
          <w:lang w:val="en-US"/>
        </w:rPr>
        <w:t xml:space="preserve">for diabetes </w:t>
      </w:r>
      <w:r w:rsidR="00F87F66" w:rsidRPr="00A8038D">
        <w:rPr>
          <w:rFonts w:ascii="Times New Roman" w:hAnsi="Times New Roman" w:cs="Times New Roman"/>
          <w:iCs/>
          <w:sz w:val="24"/>
          <w:szCs w:val="24"/>
          <w:lang w:val="en-US"/>
        </w:rPr>
        <w:t>encourage</w:t>
      </w:r>
      <w:r w:rsidR="007A69A7" w:rsidRPr="00A8038D">
        <w:rPr>
          <w:rFonts w:ascii="Times New Roman" w:hAnsi="Times New Roman" w:cs="Times New Roman"/>
          <w:iCs/>
          <w:sz w:val="24"/>
          <w:szCs w:val="24"/>
          <w:lang w:val="en-US"/>
        </w:rPr>
        <w:t xml:space="preserve"> individualiz</w:t>
      </w:r>
      <w:r w:rsidR="00576F14" w:rsidRPr="00A8038D">
        <w:rPr>
          <w:rFonts w:ascii="Times New Roman" w:hAnsi="Times New Roman" w:cs="Times New Roman"/>
          <w:iCs/>
          <w:sz w:val="24"/>
          <w:szCs w:val="24"/>
          <w:lang w:val="en-US"/>
        </w:rPr>
        <w:t>ation</w:t>
      </w:r>
      <w:r w:rsidR="00CF6AD8" w:rsidRPr="00A8038D">
        <w:rPr>
          <w:rFonts w:ascii="Times New Roman" w:hAnsi="Times New Roman" w:cs="Times New Roman"/>
          <w:iCs/>
          <w:sz w:val="24"/>
          <w:szCs w:val="24"/>
          <w:lang w:val="en-US"/>
        </w:rPr>
        <w:t xml:space="preserve"> of</w:t>
      </w:r>
      <w:r w:rsidR="007A69A7" w:rsidRPr="00A8038D">
        <w:rPr>
          <w:rFonts w:ascii="Times New Roman" w:hAnsi="Times New Roman" w:cs="Times New Roman"/>
          <w:iCs/>
          <w:sz w:val="24"/>
          <w:szCs w:val="24"/>
          <w:lang w:val="en-US"/>
        </w:rPr>
        <w:t xml:space="preserve"> </w:t>
      </w:r>
      <w:r w:rsidR="00970750" w:rsidRPr="00A8038D">
        <w:rPr>
          <w:rFonts w:ascii="Times New Roman" w:hAnsi="Times New Roman" w:cs="Times New Roman"/>
          <w:iCs/>
          <w:sz w:val="24"/>
          <w:szCs w:val="24"/>
          <w:lang w:val="en-US"/>
        </w:rPr>
        <w:t>approaches</w:t>
      </w:r>
      <w:r w:rsidR="00576F14" w:rsidRPr="00A8038D">
        <w:rPr>
          <w:rFonts w:ascii="Times New Roman" w:hAnsi="Times New Roman" w:cs="Times New Roman"/>
          <w:iCs/>
          <w:sz w:val="24"/>
          <w:szCs w:val="24"/>
          <w:lang w:val="en-US"/>
        </w:rPr>
        <w:t xml:space="preserve"> </w:t>
      </w:r>
      <w:r w:rsidR="0058780B" w:rsidRPr="007F027E">
        <w:rPr>
          <w:rFonts w:ascii="Times New Roman" w:hAnsi="Times New Roman" w:cs="Times New Roman"/>
          <w:iCs/>
          <w:sz w:val="24"/>
          <w:szCs w:val="24"/>
          <w:lang w:val="en-US"/>
        </w:rPr>
        <w:fldChar w:fldCharType="begin"/>
      </w:r>
      <w:r w:rsidR="0058780B" w:rsidRPr="00A8038D">
        <w:rPr>
          <w:rFonts w:ascii="Times New Roman" w:hAnsi="Times New Roman" w:cs="Times New Roman"/>
          <w:iCs/>
          <w:sz w:val="24"/>
          <w:szCs w:val="24"/>
          <w:lang w:val="en-US"/>
        </w:rPr>
        <w:instrText xml:space="preserve"> ADDIN ZOTERO_ITEM CSL_CITATION {"citationID":"A9EB4iJk","properties":{"formattedCitation":"(1)","plainCitation":"(1)"},"citationItems":[{"id":3467,"uris":["http://zotero.org/users/2584871/items/JKJNGTMA"],"uri":["http://zotero.org/users/2584871/items/JKJNGTMA"],"itemData":{"id":3467,"type":"article-journal","title":"Management of hyperglycemia in type 2 diabetes, 2015: a patient-centered approach: update to a position statement of the American Diabetes Association and the European Association for the Study of Diabetes","container-title":"Diabetes Care","page":"140-149","volume":"38","issue":"1","source":"PubMed","DOI":"10.2337/dc14-2441","ISSN":"1935-5548","note":"PMID: 25538310","shortTitle":"Management of hyperglycemia in type 2 diabetes, 2015","journalAbbreviation":"Diabetes Care","language":"eng","author":[{"family":"Inzucchi","given":"Silvio E."},{"family":"Bergenstal","given":"Richard M."},{"family":"Buse","given":"John B."},{"family":"Diamant","given":"Michaela"},{"family":"Ferrannini","given":"Ele"},{"family":"Nauck","given":"Michael"},{"family":"Peters","given":"Anne L."},{"family":"Tsapas","given":"Apostolos"},{"family":"Wender","given":"Richard"},{"family":"Matthews","given":"David R."}],"issued":{"date-parts":[["2015",1]]},"PMID":"25538310"}}],"schema":"https://github.com/citation-style-language/schema/raw/master/csl-citation.json"} </w:instrText>
      </w:r>
      <w:r w:rsidR="0058780B" w:rsidRPr="007F027E">
        <w:rPr>
          <w:rFonts w:ascii="Times New Roman" w:hAnsi="Times New Roman" w:cs="Times New Roman"/>
          <w:iCs/>
          <w:sz w:val="24"/>
          <w:szCs w:val="24"/>
          <w:lang w:val="en-US"/>
        </w:rPr>
        <w:fldChar w:fldCharType="separate"/>
      </w:r>
      <w:r w:rsidR="0058780B" w:rsidRPr="00A8038D">
        <w:rPr>
          <w:rFonts w:ascii="Times New Roman" w:hAnsi="Times New Roman" w:cs="Times New Roman"/>
          <w:sz w:val="24"/>
          <w:szCs w:val="24"/>
        </w:rPr>
        <w:t>(1)</w:t>
      </w:r>
      <w:r w:rsidR="0058780B" w:rsidRPr="007F027E">
        <w:rPr>
          <w:rFonts w:ascii="Times New Roman" w:hAnsi="Times New Roman" w:cs="Times New Roman"/>
          <w:iCs/>
          <w:sz w:val="24"/>
          <w:szCs w:val="24"/>
          <w:lang w:val="en-US"/>
        </w:rPr>
        <w:fldChar w:fldCharType="end"/>
      </w:r>
      <w:r w:rsidR="00D44DE6" w:rsidRPr="00A8038D">
        <w:rPr>
          <w:rFonts w:ascii="Times New Roman" w:hAnsi="Times New Roman" w:cs="Times New Roman"/>
          <w:iCs/>
          <w:sz w:val="24"/>
          <w:szCs w:val="24"/>
          <w:lang w:val="en-US"/>
        </w:rPr>
        <w:t xml:space="preserve">, they are often </w:t>
      </w:r>
      <w:r w:rsidR="00D07FEC" w:rsidRPr="00A8038D">
        <w:rPr>
          <w:rFonts w:ascii="Times New Roman" w:hAnsi="Times New Roman" w:cs="Times New Roman"/>
          <w:iCs/>
          <w:sz w:val="24"/>
          <w:szCs w:val="24"/>
          <w:lang w:val="en-US"/>
        </w:rPr>
        <w:t>broadly applied</w:t>
      </w:r>
      <w:r w:rsidR="00D44DE6" w:rsidRPr="00A8038D">
        <w:rPr>
          <w:rFonts w:ascii="Times New Roman" w:hAnsi="Times New Roman" w:cs="Times New Roman"/>
          <w:iCs/>
          <w:sz w:val="24"/>
          <w:szCs w:val="24"/>
          <w:lang w:val="en-US"/>
        </w:rPr>
        <w:t xml:space="preserve"> </w:t>
      </w:r>
      <w:r w:rsidR="00D07FEC" w:rsidRPr="00A8038D">
        <w:rPr>
          <w:rFonts w:ascii="Times New Roman" w:hAnsi="Times New Roman" w:cs="Times New Roman"/>
          <w:iCs/>
          <w:sz w:val="24"/>
          <w:szCs w:val="24"/>
          <w:lang w:val="en-US"/>
        </w:rPr>
        <w:t>in treatment and reimbursement decisions</w:t>
      </w:r>
      <w:r w:rsidR="00783AC2" w:rsidRPr="00A8038D">
        <w:rPr>
          <w:rFonts w:ascii="Times New Roman" w:hAnsi="Times New Roman" w:cs="Times New Roman"/>
          <w:iCs/>
          <w:sz w:val="24"/>
          <w:szCs w:val="24"/>
          <w:lang w:val="en-US"/>
        </w:rPr>
        <w:t xml:space="preserve">, reinforcing the </w:t>
      </w:r>
      <w:r w:rsidR="00D44DE6" w:rsidRPr="00A8038D">
        <w:rPr>
          <w:rFonts w:ascii="Times New Roman" w:hAnsi="Times New Roman" w:cs="Times New Roman"/>
          <w:iCs/>
          <w:sz w:val="24"/>
          <w:szCs w:val="24"/>
          <w:lang w:val="en-US"/>
        </w:rPr>
        <w:t>“</w:t>
      </w:r>
      <w:r w:rsidR="004A30F2" w:rsidRPr="00A8038D">
        <w:rPr>
          <w:rFonts w:ascii="Times New Roman" w:hAnsi="Times New Roman" w:cs="Times New Roman"/>
          <w:iCs/>
          <w:sz w:val="24"/>
          <w:szCs w:val="24"/>
          <w:lang w:val="en-US"/>
        </w:rPr>
        <w:t>one-size-fits-</w:t>
      </w:r>
      <w:r w:rsidR="00D44DE6" w:rsidRPr="00A8038D">
        <w:rPr>
          <w:rFonts w:ascii="Times New Roman" w:hAnsi="Times New Roman" w:cs="Times New Roman"/>
          <w:iCs/>
          <w:sz w:val="24"/>
          <w:szCs w:val="24"/>
          <w:lang w:val="en-US"/>
        </w:rPr>
        <w:t xml:space="preserve">all” </w:t>
      </w:r>
      <w:r w:rsidR="00783AC2" w:rsidRPr="00A8038D">
        <w:rPr>
          <w:rFonts w:ascii="Times New Roman" w:hAnsi="Times New Roman" w:cs="Times New Roman"/>
          <w:iCs/>
          <w:sz w:val="24"/>
          <w:szCs w:val="24"/>
          <w:lang w:val="en-US"/>
        </w:rPr>
        <w:t>approach</w:t>
      </w:r>
      <w:r w:rsidR="00576F14" w:rsidRPr="00A8038D">
        <w:rPr>
          <w:rFonts w:ascii="Times New Roman" w:hAnsi="Times New Roman" w:cs="Times New Roman"/>
          <w:iCs/>
          <w:sz w:val="24"/>
          <w:szCs w:val="24"/>
          <w:lang w:val="en-US"/>
        </w:rPr>
        <w:t xml:space="preserve"> </w:t>
      </w:r>
      <w:r w:rsidR="00FD7136" w:rsidRPr="007F027E">
        <w:rPr>
          <w:rFonts w:ascii="Times New Roman" w:hAnsi="Times New Roman" w:cs="Times New Roman"/>
          <w:iCs/>
          <w:sz w:val="24"/>
          <w:szCs w:val="24"/>
          <w:lang w:val="en-US"/>
        </w:rPr>
        <w:fldChar w:fldCharType="begin"/>
      </w:r>
      <w:r w:rsidR="00FD7136" w:rsidRPr="00A8038D">
        <w:rPr>
          <w:rFonts w:ascii="Times New Roman" w:hAnsi="Times New Roman" w:cs="Times New Roman"/>
          <w:iCs/>
          <w:sz w:val="24"/>
          <w:szCs w:val="24"/>
          <w:lang w:val="en-US"/>
        </w:rPr>
        <w:instrText xml:space="preserve"> ADDIN ZOTERO_ITEM CSL_CITATION {"citationID":"lEjHjzlZ","properties":{"formattedCitation":"(2)","plainCitation":"(2)"},"citationItems":[{"id":3577,"uris":["http://zotero.org/users/2584871/items/VVCIXSIP"],"uri":["http://zotero.org/users/2584871/items/VVCIXSIP"],"itemData":{"id":3577,"type":"report","title":"NICE Guidance","archive":"https://www.nice.org.uk/guidance/conditions-and-diseases/diabetes-and-other-endocrinal--nutritional-and-metabolic-conditions/diabetes)","URL":"https://www.nice.org.uk/guidance/conditions-and-diseases/diabetes-and-other-endocrinal--nutritional-and-metabolic-conditions/diabetes"}}],"schema":"https://github.com/citation-style-language/schema/raw/master/csl-citation.json"} </w:instrText>
      </w:r>
      <w:r w:rsidR="00FD7136" w:rsidRPr="007F027E">
        <w:rPr>
          <w:rFonts w:ascii="Times New Roman" w:hAnsi="Times New Roman" w:cs="Times New Roman"/>
          <w:iCs/>
          <w:sz w:val="24"/>
          <w:szCs w:val="24"/>
          <w:lang w:val="en-US"/>
        </w:rPr>
        <w:fldChar w:fldCharType="separate"/>
      </w:r>
      <w:r w:rsidR="00FD7136" w:rsidRPr="00A8038D">
        <w:rPr>
          <w:rFonts w:ascii="Times New Roman" w:hAnsi="Times New Roman" w:cs="Times New Roman"/>
          <w:sz w:val="24"/>
          <w:szCs w:val="24"/>
        </w:rPr>
        <w:t>(2)</w:t>
      </w:r>
      <w:r w:rsidR="00FD7136" w:rsidRPr="007F027E">
        <w:rPr>
          <w:rFonts w:ascii="Times New Roman" w:hAnsi="Times New Roman" w:cs="Times New Roman"/>
          <w:iCs/>
          <w:sz w:val="24"/>
          <w:szCs w:val="24"/>
          <w:lang w:val="en-US"/>
        </w:rPr>
        <w:fldChar w:fldCharType="end"/>
      </w:r>
      <w:r w:rsidR="00783AC2" w:rsidRPr="00A8038D">
        <w:rPr>
          <w:rFonts w:ascii="Times New Roman" w:hAnsi="Times New Roman" w:cs="Times New Roman"/>
          <w:iCs/>
          <w:sz w:val="24"/>
          <w:szCs w:val="24"/>
          <w:lang w:val="en-US"/>
        </w:rPr>
        <w:t>.</w:t>
      </w:r>
      <w:r w:rsidR="00C91FE8" w:rsidRPr="00A8038D">
        <w:rPr>
          <w:rFonts w:ascii="Times New Roman" w:hAnsi="Times New Roman" w:cs="Times New Roman"/>
          <w:iCs/>
          <w:sz w:val="24"/>
          <w:szCs w:val="24"/>
          <w:lang w:val="en-US"/>
        </w:rPr>
        <w:t xml:space="preserve"> </w:t>
      </w:r>
      <w:r w:rsidR="001B62EF" w:rsidRPr="00A8038D">
        <w:rPr>
          <w:rFonts w:ascii="Times New Roman" w:hAnsi="Times New Roman" w:cs="Times New Roman"/>
          <w:iCs/>
          <w:sz w:val="24"/>
          <w:szCs w:val="24"/>
          <w:lang w:val="en-US"/>
        </w:rPr>
        <w:t>However, i</w:t>
      </w:r>
      <w:r w:rsidR="00483F35" w:rsidRPr="00A8038D">
        <w:rPr>
          <w:rFonts w:ascii="Times New Roman" w:hAnsi="Times New Roman" w:cs="Times New Roman"/>
          <w:iCs/>
          <w:sz w:val="24"/>
          <w:szCs w:val="24"/>
          <w:lang w:val="en-US"/>
        </w:rPr>
        <w:t xml:space="preserve">f </w:t>
      </w:r>
      <w:r w:rsidR="003D0054" w:rsidRPr="00A8038D">
        <w:rPr>
          <w:rFonts w:ascii="Times New Roman" w:hAnsi="Times New Roman" w:cs="Times New Roman"/>
          <w:iCs/>
          <w:sz w:val="24"/>
          <w:szCs w:val="24"/>
          <w:lang w:val="en-US"/>
        </w:rPr>
        <w:t>individualized</w:t>
      </w:r>
      <w:r w:rsidR="00E11BF3" w:rsidRPr="00A8038D">
        <w:rPr>
          <w:rFonts w:ascii="Times New Roman" w:hAnsi="Times New Roman" w:cs="Times New Roman"/>
          <w:iCs/>
          <w:sz w:val="24"/>
          <w:szCs w:val="24"/>
          <w:lang w:val="en-US"/>
        </w:rPr>
        <w:t xml:space="preserve"> approach</w:t>
      </w:r>
      <w:r w:rsidR="003D0054" w:rsidRPr="00A8038D">
        <w:rPr>
          <w:rFonts w:ascii="Times New Roman" w:hAnsi="Times New Roman" w:cs="Times New Roman"/>
          <w:iCs/>
          <w:sz w:val="24"/>
          <w:szCs w:val="24"/>
          <w:lang w:val="en-US"/>
        </w:rPr>
        <w:t>es</w:t>
      </w:r>
      <w:r w:rsidR="00211A50" w:rsidRPr="00A8038D">
        <w:rPr>
          <w:rFonts w:ascii="Times New Roman" w:hAnsi="Times New Roman" w:cs="Times New Roman"/>
          <w:iCs/>
          <w:sz w:val="24"/>
          <w:szCs w:val="24"/>
          <w:lang w:val="en-US"/>
        </w:rPr>
        <w:t xml:space="preserve"> </w:t>
      </w:r>
      <w:r w:rsidR="003D0054" w:rsidRPr="00A8038D">
        <w:rPr>
          <w:rFonts w:ascii="Times New Roman" w:hAnsi="Times New Roman" w:cs="Times New Roman"/>
          <w:iCs/>
          <w:sz w:val="24"/>
          <w:szCs w:val="24"/>
          <w:lang w:val="en-US"/>
        </w:rPr>
        <w:t>are</w:t>
      </w:r>
      <w:r w:rsidR="00E11BF3" w:rsidRPr="00A8038D">
        <w:rPr>
          <w:rFonts w:ascii="Times New Roman" w:hAnsi="Times New Roman" w:cs="Times New Roman"/>
          <w:iCs/>
          <w:sz w:val="24"/>
          <w:szCs w:val="24"/>
          <w:lang w:val="en-US"/>
        </w:rPr>
        <w:t xml:space="preserve"> successful (</w:t>
      </w:r>
      <w:r w:rsidR="00565CE2" w:rsidRPr="00A8038D">
        <w:rPr>
          <w:rFonts w:ascii="Times New Roman" w:hAnsi="Times New Roman" w:cs="Times New Roman"/>
          <w:iCs/>
          <w:sz w:val="24"/>
          <w:szCs w:val="24"/>
          <w:lang w:val="en-US"/>
        </w:rPr>
        <w:t>improve morbidity/mortality</w:t>
      </w:r>
      <w:r w:rsidR="00211A50" w:rsidRPr="00A8038D">
        <w:rPr>
          <w:rFonts w:ascii="Times New Roman" w:hAnsi="Times New Roman" w:cs="Times New Roman"/>
          <w:iCs/>
          <w:sz w:val="24"/>
          <w:szCs w:val="24"/>
          <w:lang w:val="en-US"/>
        </w:rPr>
        <w:t xml:space="preserve"> and cost-effective)</w:t>
      </w:r>
      <w:r w:rsidR="00E11BF3" w:rsidRPr="00A8038D">
        <w:rPr>
          <w:rFonts w:ascii="Times New Roman" w:hAnsi="Times New Roman" w:cs="Times New Roman"/>
          <w:iCs/>
          <w:sz w:val="24"/>
          <w:szCs w:val="24"/>
          <w:lang w:val="en-US"/>
        </w:rPr>
        <w:t>,</w:t>
      </w:r>
      <w:r w:rsidR="00F87F66" w:rsidRPr="00A8038D">
        <w:rPr>
          <w:rFonts w:ascii="Times New Roman" w:hAnsi="Times New Roman" w:cs="Times New Roman"/>
          <w:iCs/>
          <w:sz w:val="24"/>
          <w:szCs w:val="24"/>
          <w:lang w:val="en-US"/>
        </w:rPr>
        <w:t xml:space="preserve"> health care systems </w:t>
      </w:r>
      <w:r w:rsidR="007F027E">
        <w:rPr>
          <w:rFonts w:ascii="Times New Roman" w:hAnsi="Times New Roman" w:cs="Times New Roman"/>
          <w:iCs/>
          <w:sz w:val="24"/>
          <w:szCs w:val="24"/>
          <w:lang w:val="en-US"/>
        </w:rPr>
        <w:t>are</w:t>
      </w:r>
      <w:r w:rsidR="00F87F66" w:rsidRPr="00A8038D">
        <w:rPr>
          <w:rFonts w:ascii="Times New Roman" w:hAnsi="Times New Roman" w:cs="Times New Roman"/>
          <w:iCs/>
          <w:sz w:val="24"/>
          <w:szCs w:val="24"/>
          <w:lang w:val="en-US"/>
        </w:rPr>
        <w:t xml:space="preserve"> persuaded to adopt </w:t>
      </w:r>
      <w:r w:rsidR="00B50223" w:rsidRPr="00A8038D">
        <w:rPr>
          <w:rFonts w:ascii="Times New Roman" w:hAnsi="Times New Roman" w:cs="Times New Roman"/>
          <w:iCs/>
          <w:sz w:val="24"/>
          <w:szCs w:val="24"/>
          <w:lang w:val="en-US"/>
        </w:rPr>
        <w:t>them</w:t>
      </w:r>
      <w:r w:rsidR="00211A50" w:rsidRPr="00A8038D">
        <w:rPr>
          <w:rFonts w:ascii="Times New Roman" w:hAnsi="Times New Roman" w:cs="Times New Roman"/>
          <w:iCs/>
          <w:sz w:val="24"/>
          <w:szCs w:val="24"/>
          <w:lang w:val="en-US"/>
        </w:rPr>
        <w:t xml:space="preserve">. </w:t>
      </w:r>
      <w:r w:rsidR="00F87F66" w:rsidRPr="00A8038D">
        <w:rPr>
          <w:rFonts w:ascii="Times New Roman" w:hAnsi="Times New Roman" w:cs="Times New Roman"/>
          <w:iCs/>
          <w:sz w:val="24"/>
          <w:szCs w:val="24"/>
          <w:lang w:val="en-US"/>
        </w:rPr>
        <w:t>For example, b</w:t>
      </w:r>
      <w:r w:rsidR="00211A50" w:rsidRPr="00A8038D">
        <w:rPr>
          <w:rFonts w:ascii="Times New Roman" w:hAnsi="Times New Roman" w:cs="Times New Roman"/>
          <w:iCs/>
          <w:sz w:val="24"/>
          <w:szCs w:val="24"/>
          <w:lang w:val="en-US"/>
        </w:rPr>
        <w:t xml:space="preserve">etter insights into the pathophysiology of different types of cancer have led to </w:t>
      </w:r>
      <w:r w:rsidR="001B62EF" w:rsidRPr="00A8038D">
        <w:rPr>
          <w:rFonts w:ascii="Times New Roman" w:hAnsi="Times New Roman" w:cs="Times New Roman"/>
          <w:iCs/>
          <w:sz w:val="24"/>
          <w:szCs w:val="24"/>
          <w:lang w:val="en-US"/>
        </w:rPr>
        <w:t xml:space="preserve">tailored </w:t>
      </w:r>
      <w:r w:rsidR="00211A50" w:rsidRPr="00A8038D">
        <w:rPr>
          <w:rFonts w:ascii="Times New Roman" w:hAnsi="Times New Roman" w:cs="Times New Roman"/>
          <w:iCs/>
          <w:sz w:val="24"/>
          <w:szCs w:val="24"/>
          <w:lang w:val="en-US"/>
        </w:rPr>
        <w:t>diagnostic tools and therapies</w:t>
      </w:r>
      <w:r w:rsidR="003945FB" w:rsidRPr="00A8038D">
        <w:rPr>
          <w:rFonts w:ascii="Times New Roman" w:hAnsi="Times New Roman" w:cs="Times New Roman"/>
          <w:iCs/>
          <w:sz w:val="24"/>
          <w:szCs w:val="24"/>
          <w:lang w:val="en-US"/>
        </w:rPr>
        <w:t>, which have</w:t>
      </w:r>
      <w:r w:rsidR="000D35F2" w:rsidRPr="00A8038D">
        <w:rPr>
          <w:rFonts w:ascii="Times New Roman" w:hAnsi="Times New Roman" w:cs="Times New Roman"/>
          <w:iCs/>
          <w:sz w:val="24"/>
          <w:szCs w:val="24"/>
          <w:lang w:val="en-US"/>
        </w:rPr>
        <w:t xml:space="preserve"> </w:t>
      </w:r>
      <w:r w:rsidR="007A69A7" w:rsidRPr="00A8038D">
        <w:rPr>
          <w:rFonts w:ascii="Times New Roman" w:hAnsi="Times New Roman" w:cs="Times New Roman"/>
          <w:iCs/>
          <w:sz w:val="24"/>
          <w:szCs w:val="24"/>
          <w:lang w:val="en-US"/>
        </w:rPr>
        <w:t xml:space="preserve">dramatically improved outcomes </w:t>
      </w:r>
      <w:r w:rsidR="00FD7136" w:rsidRPr="007F027E">
        <w:rPr>
          <w:rFonts w:ascii="Times New Roman" w:hAnsi="Times New Roman" w:cs="Times New Roman"/>
          <w:iCs/>
          <w:sz w:val="24"/>
          <w:szCs w:val="24"/>
          <w:lang w:val="en-US"/>
        </w:rPr>
        <w:fldChar w:fldCharType="begin"/>
      </w:r>
      <w:r w:rsidR="00737E44" w:rsidRPr="00A8038D">
        <w:rPr>
          <w:rFonts w:ascii="Times New Roman" w:hAnsi="Times New Roman" w:cs="Times New Roman"/>
          <w:iCs/>
          <w:sz w:val="24"/>
          <w:szCs w:val="24"/>
          <w:lang w:val="en-US"/>
        </w:rPr>
        <w:instrText xml:space="preserve"> ADDIN ZOTERO_ITEM CSL_CITATION {"citationID":"GPMrq5s2","properties":{"formattedCitation":"(3)","plainCitation":"(3)"},"citationItems":[{"id":3605,"uris":["http://zotero.org/users/2584871/items/2I35NH8V"],"uri":["http://zotero.org/users/2584871/items/2I35NH8V"],"itemData":{"id":3605,"type":"article-journal","title":"A 2015 update on predictive molecular pathology and its role in targeted cancer therapy: a review focusing on clinical relevance","container-title":"Cancer Gene Therapy","page":"417-430","volume":"22","issue":"9","source":"PubMed","abstract":"In April 2013 our group published a review on predictive molecular pathology in this journal. Although only 2 years have passed many new facts and stimulating developments have happened in diagnostic molecular pathology rendering it worthwhile to present an up-date on this topic. A major technical improvement is certainly given by the introduction of next-generation sequencing (NGS; amplicon, whole exome, whole genome) and its application to formalin-fixed paraffin-embedded (FFPE) tissue in routine diagnostics. Based on this 'revolution' the analyses of numerous genetic alterations in parallel has become a routine approach opening the chance to characterize patients' malignant tumors much more deeply without increasing turn-around time and costs. In the near future this will open new strategies to apply 'off-label' targeted therapies, e.g. for rare tumors, otherwise resistant tumors etc. The clinically relevant genetic aberrations described in this review include mutation analyses of RAS (KRAS and NRAS), BRAF and PI3K in colorectal cancer, KIT or PDGFR alpha as well as BRAF, NRAS and KIT in malignant melanoma. Moreover, we present several recent advances in the molecular characterization of malignant lymphoma. Beside the well-known mutations in NSCLC (EGFR, ALK) a number of chromosomal aberrations (KRAS, ROS1, MET) have become relevant. Only very recently has the clinical need for analysis of BRCA1/2 come up and proven as a true challenge for routine diagnostics because of the genes' special structure and hot-spot-free mutational distribution. The genetic alterations are discussed in connection with their increasingly important role in companion diagnostics to apply targeted drugs as efficient as possible. As another aspect of the increasing number of druggable mutations, we discuss the challenges personalized therapies pose for the design of clinical studies to prove optimal efficacy particularly with respect to combination therapies of multiple targeted drugs and conventional chemotherapy. Such combinations would lead to an extremely high complexity that would hardly be manageable by applying conventional study designs for approval, e.g. by the FDA or EMA. Up-coming challenges such as the application of methylation assays and proteomic analyses on FFPE tissue will also be discussed briefly to open the door towards the ultimate goal of reading a patients' tissue as 'deeply' as possible. Although it is yet to be shown, which levels of biological information are most informative for predictive pathology, an integrated molecular characterization of tumors will likely offer the most comprehensive view for individualized therapy approaches. To optimize cancer treatment we need to understand tumor biology in much more detail on morphological, genetic, proteomic as well as epigenetic grounds. Finally, the complex challenges on the level of drug design, molecular diagnostics, and clinical trials make necessary a close collaboration among academic institutions, regulatory authorities and pharmaceutical companies.","DOI":"10.1038/cgt.2015.39","ISSN":"1476-5500","note":"PMID: 26358176","shortTitle":"A 2015 update on predictive molecular pathology and its role in targeted cancer therapy","journalAbbreviation":"Cancer Gene Ther.","language":"eng","author":[{"family":"Dietel","given":"M."},{"family":"Jöhrens","given":"K."},{"family":"Laffert","given":"M. V."},{"family":"Hummel","given":"M."},{"family":"Bläker","given":"H."},{"family":"Pfitzner","given":"B. M."},{"family":"Lehmann","given":"A."},{"family":"Denkert","given":"C."},{"family":"Darb-Esfahani","given":"S."},{"family":"Lenze","given":"D."},{"family":"Heppner","given":"F. L."},{"family":"Koch","given":"A."},{"family":"Sers","given":"C."},{"family":"Klauschen","given":"F."},{"family":"Anagnostopoulos","given":"I."}],"issued":{"date-parts":[["2015",9]]},"PMID":"26358176"}}],"schema":"https://github.com/citation-style-language/schema/raw/master/csl-citation.json"} </w:instrText>
      </w:r>
      <w:r w:rsidR="00FD7136" w:rsidRPr="007F027E">
        <w:rPr>
          <w:rFonts w:ascii="Times New Roman" w:hAnsi="Times New Roman" w:cs="Times New Roman"/>
          <w:iCs/>
          <w:sz w:val="24"/>
          <w:szCs w:val="24"/>
          <w:lang w:val="en-US"/>
        </w:rPr>
        <w:fldChar w:fldCharType="separate"/>
      </w:r>
      <w:r w:rsidR="00D14823" w:rsidRPr="00A8038D">
        <w:rPr>
          <w:rFonts w:ascii="Times New Roman" w:hAnsi="Times New Roman" w:cs="Times New Roman"/>
          <w:sz w:val="24"/>
          <w:szCs w:val="24"/>
        </w:rPr>
        <w:t>(3)</w:t>
      </w:r>
      <w:r w:rsidR="00FD7136" w:rsidRPr="007F027E">
        <w:rPr>
          <w:rFonts w:ascii="Times New Roman" w:hAnsi="Times New Roman" w:cs="Times New Roman"/>
          <w:iCs/>
          <w:sz w:val="24"/>
          <w:szCs w:val="24"/>
          <w:lang w:val="en-US"/>
        </w:rPr>
        <w:fldChar w:fldCharType="end"/>
      </w:r>
      <w:r w:rsidR="007A69A7" w:rsidRPr="00A8038D">
        <w:rPr>
          <w:rFonts w:ascii="Times New Roman" w:hAnsi="Times New Roman" w:cs="Times New Roman"/>
          <w:iCs/>
          <w:sz w:val="24"/>
          <w:szCs w:val="24"/>
          <w:lang w:val="en-US"/>
        </w:rPr>
        <w:t xml:space="preserve">. </w:t>
      </w:r>
      <w:r w:rsidR="000242DA" w:rsidRPr="00A8038D">
        <w:rPr>
          <w:rFonts w:ascii="Times New Roman" w:hAnsi="Times New Roman" w:cs="Times New Roman"/>
          <w:iCs/>
          <w:sz w:val="24"/>
          <w:szCs w:val="24"/>
          <w:lang w:val="en-US"/>
        </w:rPr>
        <w:t xml:space="preserve">A similar approach should be realized for diabetes. </w:t>
      </w:r>
    </w:p>
    <w:p w14:paraId="4091ED0E" w14:textId="1645C620" w:rsidR="00E11BF3" w:rsidRPr="0065260B" w:rsidRDefault="008151C3"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M</w:t>
      </w:r>
      <w:r w:rsidR="00E35759" w:rsidRPr="00A8038D">
        <w:rPr>
          <w:rFonts w:ascii="Times New Roman" w:hAnsi="Times New Roman" w:cs="Times New Roman"/>
          <w:iCs/>
          <w:sz w:val="24"/>
          <w:szCs w:val="24"/>
          <w:lang w:val="en-US"/>
        </w:rPr>
        <w:t>any different</w:t>
      </w:r>
      <w:r w:rsidR="00DF5A99" w:rsidRPr="00A8038D">
        <w:rPr>
          <w:rFonts w:ascii="Times New Roman" w:hAnsi="Times New Roman" w:cs="Times New Roman"/>
          <w:iCs/>
          <w:sz w:val="24"/>
          <w:szCs w:val="24"/>
          <w:lang w:val="en-US"/>
        </w:rPr>
        <w:t xml:space="preserve"> </w:t>
      </w:r>
      <w:r w:rsidR="001B62EF" w:rsidRPr="00A8038D">
        <w:rPr>
          <w:rFonts w:ascii="Times New Roman" w:hAnsi="Times New Roman" w:cs="Times New Roman"/>
          <w:iCs/>
          <w:sz w:val="24"/>
          <w:szCs w:val="24"/>
          <w:lang w:val="en-US"/>
        </w:rPr>
        <w:t xml:space="preserve">paths, driven by various </w:t>
      </w:r>
      <w:r w:rsidR="00DF5A99" w:rsidRPr="00A8038D">
        <w:rPr>
          <w:rFonts w:ascii="Times New Roman" w:hAnsi="Times New Roman" w:cs="Times New Roman"/>
          <w:iCs/>
          <w:sz w:val="24"/>
          <w:szCs w:val="24"/>
          <w:lang w:val="en-US"/>
        </w:rPr>
        <w:t>gene</w:t>
      </w:r>
      <w:r w:rsidR="001B62EF" w:rsidRPr="00A8038D">
        <w:rPr>
          <w:rFonts w:ascii="Times New Roman" w:hAnsi="Times New Roman" w:cs="Times New Roman"/>
          <w:iCs/>
          <w:sz w:val="24"/>
          <w:szCs w:val="24"/>
          <w:lang w:val="en-US"/>
        </w:rPr>
        <w:t>tic</w:t>
      </w:r>
      <w:r w:rsidR="00DF5A99" w:rsidRPr="00A8038D">
        <w:rPr>
          <w:rFonts w:ascii="Times New Roman" w:hAnsi="Times New Roman" w:cs="Times New Roman"/>
          <w:iCs/>
          <w:sz w:val="24"/>
          <w:szCs w:val="24"/>
          <w:lang w:val="en-US"/>
        </w:rPr>
        <w:t xml:space="preserve"> and environmental factors</w:t>
      </w:r>
      <w:r w:rsidR="001B62EF" w:rsidRPr="00A8038D">
        <w:rPr>
          <w:rFonts w:ascii="Times New Roman" w:hAnsi="Times New Roman" w:cs="Times New Roman"/>
          <w:iCs/>
          <w:sz w:val="24"/>
          <w:szCs w:val="24"/>
          <w:lang w:val="en-US"/>
        </w:rPr>
        <w:t xml:space="preserve">, </w:t>
      </w:r>
      <w:r w:rsidR="009C41C0" w:rsidRPr="00A8038D">
        <w:rPr>
          <w:rFonts w:ascii="Times New Roman" w:hAnsi="Times New Roman" w:cs="Times New Roman"/>
          <w:iCs/>
          <w:sz w:val="24"/>
          <w:szCs w:val="24"/>
          <w:lang w:val="en-US"/>
        </w:rPr>
        <w:t>result in</w:t>
      </w:r>
      <w:r w:rsidR="00DF5A99" w:rsidRPr="00A8038D">
        <w:rPr>
          <w:rFonts w:ascii="Times New Roman" w:hAnsi="Times New Roman" w:cs="Times New Roman"/>
          <w:iCs/>
          <w:sz w:val="24"/>
          <w:szCs w:val="24"/>
          <w:lang w:val="en-US"/>
        </w:rPr>
        <w:t xml:space="preserve"> </w:t>
      </w:r>
      <w:r w:rsidR="002479BE" w:rsidRPr="00A8038D">
        <w:rPr>
          <w:rFonts w:ascii="Times New Roman" w:hAnsi="Times New Roman" w:cs="Times New Roman"/>
          <w:iCs/>
          <w:sz w:val="24"/>
          <w:szCs w:val="24"/>
          <w:lang w:val="en-US"/>
        </w:rPr>
        <w:t xml:space="preserve">the progressive </w:t>
      </w:r>
      <w:r w:rsidR="0058780B" w:rsidRPr="00A8038D">
        <w:rPr>
          <w:rFonts w:ascii="Times New Roman" w:hAnsi="Times New Roman" w:cs="Times New Roman"/>
          <w:iCs/>
          <w:sz w:val="24"/>
          <w:szCs w:val="24"/>
          <w:lang w:val="en-US"/>
        </w:rPr>
        <w:t>loss of</w:t>
      </w:r>
      <w:r w:rsidR="006115EF" w:rsidRPr="00A8038D">
        <w:rPr>
          <w:rFonts w:ascii="Times New Roman" w:hAnsi="Times New Roman" w:cs="Times New Roman"/>
          <w:iCs/>
          <w:sz w:val="24"/>
          <w:szCs w:val="24"/>
          <w:lang w:val="en-US"/>
        </w:rPr>
        <w:t xml:space="preserve"> </w:t>
      </w:r>
      <w:r w:rsidR="00A85C5A" w:rsidRPr="00A8038D">
        <w:rPr>
          <w:rFonts w:ascii="Times New Roman" w:hAnsi="Times New Roman" w:cs="Times New Roman"/>
          <w:iCs/>
          <w:sz w:val="24"/>
          <w:szCs w:val="24"/>
          <w:lang w:val="en-US"/>
        </w:rPr>
        <w:t>β</w:t>
      </w:r>
      <w:r w:rsidR="006115EF" w:rsidRPr="00A8038D">
        <w:rPr>
          <w:rFonts w:ascii="Times New Roman" w:hAnsi="Times New Roman" w:cs="Times New Roman"/>
          <w:iCs/>
          <w:sz w:val="24"/>
          <w:szCs w:val="24"/>
          <w:lang w:val="en-US"/>
        </w:rPr>
        <w:t xml:space="preserve">-cell </w:t>
      </w:r>
      <w:r w:rsidR="00DF5A99" w:rsidRPr="00A8038D">
        <w:rPr>
          <w:rFonts w:ascii="Times New Roman" w:hAnsi="Times New Roman" w:cs="Times New Roman"/>
          <w:iCs/>
          <w:sz w:val="24"/>
          <w:szCs w:val="24"/>
          <w:lang w:val="en-US"/>
        </w:rPr>
        <w:t xml:space="preserve">mass </w:t>
      </w:r>
      <w:r w:rsidR="00E939DA" w:rsidRPr="007F027E">
        <w:rPr>
          <w:rFonts w:ascii="Times New Roman" w:hAnsi="Times New Roman" w:cs="Times New Roman"/>
          <w:iCs/>
          <w:sz w:val="24"/>
          <w:szCs w:val="24"/>
          <w:lang w:val="en-US"/>
        </w:rPr>
        <w:fldChar w:fldCharType="begin"/>
      </w:r>
      <w:r w:rsidR="00D14823" w:rsidRPr="00A8038D">
        <w:rPr>
          <w:rFonts w:ascii="Times New Roman" w:hAnsi="Times New Roman" w:cs="Times New Roman"/>
          <w:iCs/>
          <w:sz w:val="24"/>
          <w:szCs w:val="24"/>
          <w:lang w:val="en-US"/>
        </w:rPr>
        <w:instrText xml:space="preserve"> ADDIN ZOTERO_ITEM CSL_CITATION {"citationID":"d0GMLVsx","properties":{"formattedCitation":"(4,5)","plainCitation":"(4,5)"},"citationItems":[{"id":3579,"uris":["http://zotero.org/users/2584871/items/B9RSS2Z3"],"uri":["http://zotero.org/users/2584871/items/B9RSS2Z3"],"itemData":{"id":3579,"type":"article-journal","title":"Relationship between beta-cell mass and diabetes onset","container-title":"Diabetes, Obesity &amp; Metabolism","page":"23-31","volume":"10 Suppl 4","source":"PubMed","abstract":"Regulation of blood glucose concentrations requires an adequate number of beta-cells that respond appropriately to blood glucose levels. beta-Cell mass cannot yet be measured in humans in vivo, necessitating autopsy studies, although both pre- and postmorbid changes may confound this approach. Autopsy studies report deficits in beta-cell mass ranging from 0 to 65% in type 2 diabetes (T2DM), and approximately 70-100% in type 1 diabetes (T1DM), and, when evaluated, increased beta-cell apoptosis in both T1DM and T2DM. A deficit of beta-cell mass of approximately 50% in animal studies leads to impaired insulin secretion (when evaluated directly in the portal vein) and induction of insulin resistance. We postulate three phases for diabetes progression. Phase 1: selective beta-cell cytotoxicity (autoimmune in T1DM, unknown in T2DM) leading to impaired beta-cell function and gradual loss of beta-cell mass through apoptosis. Phase 2: decompensation of glucose control when the pattern of portal vein insulin secretion is sufficiently impaired to cause hepatic insulin resistance. Phase 3: adverse consequences of glucose toxicity accelerate beta-cell dysfunction and insulin resistance. The relative contribution of beta-cell loss versus beta-cell dysfunction to diabetes onset remains an area of controversy. However, because cytotoxicity sufficient to induce beta-cell apoptosis predictably disturbs beta-cell function, it is naive to attempt to distinguish the relative contributions of these linked processes to diabetes onset.","DOI":"10.1111/j.1463-1326.2008.00939.x","ISSN":"1463-1326","note":"PMID: 18834430\nPMCID: PMC3375862","journalAbbreviation":"Diabetes Obes Metab","language":"eng","author":[{"family":"Matveyenko","given":"A. V."},{"family":"Butler","given":"P. C."}],"issued":{"date-parts":[["2008",11]]},"PMID":"18834430","PMCID":"PMC3375862"}},{"id":3581,"uris":["http://zotero.org/users/2584871/items/64TBCEEG"],"uri":["http://zotero.org/users/2584871/items/64TBCEEG"],"itemData":{"id":3581,"type":"article-journal","title":"Insulitis and β-Cell Mass in the Natural History of Type 1 Diabetes","container-title":"Diabetes","source":"PubMed","abstract":"Descriptions of insulitis in human islets throughout the natural history of type 1 diabetes are limited. We determined insulitis frequency (proportion of islets displaying insulitis to total islets, %), infiltrating leukocyte subtypes, and β-cell and α-cell mass in pancreata recovered from organ donors with type 1 diabetes (n=80), as well as donors without diabetes, both with (AAb+; n=18) and without (AAb-; n=61) islet autoantibodies. Insulitis was observed in 4/4 (100%) donors with type 1 diabetes duration ≤1 year and two AAb+ donors (2/18; 11%). Insulitis frequency showed a significant but limited inverse correlation with diabetes duration (r=-0.58; P=0.01) but not with age at onset. Residual β-cells were observed in all type 1 diabetees donors with insulitis, while β-cell area and mass were significantly higher in type 1 diabetes donors with insulitis compared to those without insulitis. Insulitis affected 33% of insulin+ islets compared to 2% of insulin- islets in donors with type 1 diabetes. A significant correlation was observed between insulitis frequency and CD45+, CD3+, CD4+, CD8+, and CD20+ cell numbers within the insulitis (r= 0.53-0.73, p=0.004-0.04) but not CD68+ or CD11c+ cells. The presence of β-cells as well as insulitis several years after diagnosis in children and young adults suggest that the chronicity of islet autoimmunity extends well into the post-diagnosis period. This information should aid considerations of therapeutic strategies seeking type 1 diabetes prevention and reversal.","DOI":"10.2337/db15-0779","ISSN":"1939-327X","note":"PMID: 26581594","journalAbbreviation":"Diabetes","language":"ENG","author":[{"family":"Campbell-Thompson","given":"Martha"},{"family":"Fu","given":"Ann"},{"family":"Kaddis","given":"John S."},{"family":"Wasserfall","given":"Clive"},{"family":"Schatz","given":"Desmond A."},{"family":"Pugliese","given":"Alberto"},{"family":"Atkinson","given":"Mark A."}],"issued":{"date-parts":[["2015",11,18]]},"PMID":"26581594"}}],"schema":"https://github.com/citation-style-language/schema/raw/master/csl-citation.json"} </w:instrText>
      </w:r>
      <w:r w:rsidR="00E939DA" w:rsidRPr="007F027E">
        <w:rPr>
          <w:rFonts w:ascii="Times New Roman" w:hAnsi="Times New Roman" w:cs="Times New Roman"/>
          <w:iCs/>
          <w:sz w:val="24"/>
          <w:szCs w:val="24"/>
          <w:lang w:val="en-US"/>
        </w:rPr>
        <w:fldChar w:fldCharType="separate"/>
      </w:r>
      <w:r w:rsidR="00D14823" w:rsidRPr="00A8038D">
        <w:rPr>
          <w:rFonts w:ascii="Times New Roman" w:hAnsi="Times New Roman" w:cs="Times New Roman"/>
          <w:sz w:val="24"/>
          <w:szCs w:val="24"/>
        </w:rPr>
        <w:t>(4,5)</w:t>
      </w:r>
      <w:r w:rsidR="00E939DA" w:rsidRPr="007F027E">
        <w:rPr>
          <w:rFonts w:ascii="Times New Roman" w:hAnsi="Times New Roman" w:cs="Times New Roman"/>
          <w:iCs/>
          <w:sz w:val="24"/>
          <w:szCs w:val="24"/>
          <w:lang w:val="en-US"/>
        </w:rPr>
        <w:fldChar w:fldCharType="end"/>
      </w:r>
      <w:r w:rsidR="002479BE" w:rsidRPr="00A8038D">
        <w:rPr>
          <w:rFonts w:ascii="Times New Roman" w:hAnsi="Times New Roman" w:cs="Times New Roman"/>
          <w:iCs/>
          <w:sz w:val="24"/>
          <w:szCs w:val="24"/>
          <w:lang w:val="en-US"/>
        </w:rPr>
        <w:t xml:space="preserve"> </w:t>
      </w:r>
      <w:r w:rsidR="00487112" w:rsidRPr="00A8038D">
        <w:rPr>
          <w:rFonts w:ascii="Times New Roman" w:hAnsi="Times New Roman" w:cs="Times New Roman"/>
          <w:iCs/>
          <w:sz w:val="24"/>
          <w:szCs w:val="24"/>
          <w:lang w:val="en-US"/>
        </w:rPr>
        <w:t xml:space="preserve">and/or function </w:t>
      </w:r>
      <w:r w:rsidR="00487112" w:rsidRPr="007F027E">
        <w:rPr>
          <w:rFonts w:ascii="Times New Roman" w:hAnsi="Times New Roman" w:cs="Times New Roman"/>
          <w:iCs/>
          <w:sz w:val="24"/>
          <w:szCs w:val="24"/>
          <w:lang w:val="en-US"/>
        </w:rPr>
        <w:fldChar w:fldCharType="begin"/>
      </w:r>
      <w:r w:rsidR="00487112" w:rsidRPr="00A8038D">
        <w:rPr>
          <w:rFonts w:ascii="Times New Roman" w:hAnsi="Times New Roman" w:cs="Times New Roman"/>
          <w:iCs/>
          <w:sz w:val="24"/>
          <w:szCs w:val="24"/>
          <w:lang w:val="en-US"/>
        </w:rPr>
        <w:instrText xml:space="preserve"> ADDIN ZOTERO_ITEM CSL_CITATION {"citationID":"95u2i6mqd","properties":{"formattedCitation":"(6)","plainCitation":"(6)"},"citationItems":[{"id":3752,"uris":["http://zotero.org/users/2584871/items/3IKVNI5X"],"uri":["http://zotero.org/users/2584871/items/3IKVNI5X"],"itemData":{"id":3752,"type":"article-journal","title":"beta-Cell function in subjects spanning the range from normal glucose tolerance to overt diabetes: a new analysis","container-title":"The Journal of Clinical Endocrinology and Metabolism","page":"493-500","volume":"90","issue":"1","source":"PubMed","abstract":"The nature of the progressive beta-cell failure occurring as normal glucose tolerant (NGT) individuals progress to type 2 diabetes (T2DM) is incompletely understood. We measured insulin sensitivity (by a euglycemic insulin clamp) and insulin secretion rate (by deconvolution of plasma C-peptide levels during an oral glucose tolerance test) in 188 subjects [19 lean NGT (body mass index [BMI] &lt;/= 25 kg/m(2)), 42 obese NGT, 22 BMI-matched impaired glucose tolerance [IGT], and 105 BMI-matched T2DM]. Main determinants of beta-cell function on the oral glucose tolerance test were derived from a mathematical model featuring the following: 1) glucose concentration-insulin secretion dose response (glucose sensitivity), 2) a secretion component proportional to the derivative of plasma glucose concentration (rate sensitivity); and 3) a potentiation factor. When NGT and T2DM were subgrouped by 2-h plasma glucose concentrations, insulin secretion rate revealed an inverted U-shaped pattern, rising through NGT up to IGT and falling off thereafter. In contrast, beta-cell glucose sensitivity dropped in a monophasic, curvilinear fashion throughout the range of 2-h plasma glucose. Within the NGT range (2-h glucose of 4.1-7.7 mmol/liter), beta-cell glucose sensitivity declined by 50-70% (P &lt; 0.02). Insulin sensitivity decreased sharply in the transition from lean to obese NGT and then declined further in IGT and mild T2DM to level off in the higher three quartiles of diabetic hyperglycemia. In T2DM, defective beta-cell potentiation and rate sensitivity also emerged (P &lt;/= 0.05). In the whole data set, insulin sensitivity and the dynamic parameters of beta-cell function explained 89% of the variability of 2-h plasma glucose levels. The following conclusions were reached: 1) beta-cell glucose sensitivity falls already within the NGT range in association with rising 2-h plasma glucose concentrations, although absolute insulin secretion rates increase; and 2) throughout the glucose tolerance range, dynamic parameters of beta-cell function (glucose sensitivity, rate sensitivity, and potentiation) and insulin sensitivity are independent determinants of 2-h plasma glucose levels.","DOI":"10.1210/jc.2004-1133","ISSN":"0021-972X","note":"PMID: 15483086","shortTitle":"beta-Cell function in subjects spanning the range from normal glucose tolerance to overt diabetes","journalAbbreviation":"J. Clin. Endocrinol. Metab.","language":"eng","author":[{"family":"Ferrannini","given":"Ele"},{"family":"Gastaldelli","given":"Amalia"},{"family":"Miyazaki","given":"Yoshinori"},{"family":"Matsuda","given":"Masafumi"},{"family":"Mari","given":"Andrea"},{"family":"DeFronzo","given":"Ralph A."}],"issued":{"date-parts":[["2005",1]]},"PMID":"15483086"}}],"schema":"https://github.com/citation-style-language/schema/raw/master/csl-citation.json"} </w:instrText>
      </w:r>
      <w:r w:rsidR="00487112" w:rsidRPr="007F027E">
        <w:rPr>
          <w:rFonts w:ascii="Times New Roman" w:hAnsi="Times New Roman" w:cs="Times New Roman"/>
          <w:iCs/>
          <w:sz w:val="24"/>
          <w:szCs w:val="24"/>
          <w:lang w:val="en-US"/>
        </w:rPr>
        <w:fldChar w:fldCharType="separate"/>
      </w:r>
      <w:r w:rsidR="00487112" w:rsidRPr="00A8038D">
        <w:rPr>
          <w:rFonts w:ascii="Times New Roman" w:hAnsi="Times New Roman" w:cs="Times New Roman"/>
          <w:sz w:val="24"/>
          <w:szCs w:val="24"/>
        </w:rPr>
        <w:t>(6)</w:t>
      </w:r>
      <w:r w:rsidR="00487112" w:rsidRPr="007F027E">
        <w:rPr>
          <w:rFonts w:ascii="Times New Roman" w:hAnsi="Times New Roman" w:cs="Times New Roman"/>
          <w:iCs/>
          <w:sz w:val="24"/>
          <w:szCs w:val="24"/>
          <w:lang w:val="en-US"/>
        </w:rPr>
        <w:fldChar w:fldCharType="end"/>
      </w:r>
      <w:r w:rsidR="00487112" w:rsidRPr="00A8038D">
        <w:rPr>
          <w:rFonts w:ascii="Times New Roman" w:hAnsi="Times New Roman" w:cs="Times New Roman"/>
          <w:iCs/>
          <w:sz w:val="24"/>
          <w:szCs w:val="24"/>
          <w:lang w:val="en-US"/>
        </w:rPr>
        <w:t xml:space="preserve"> </w:t>
      </w:r>
      <w:r w:rsidR="001B62EF" w:rsidRPr="00A8038D">
        <w:rPr>
          <w:rFonts w:ascii="Times New Roman" w:hAnsi="Times New Roman" w:cs="Times New Roman"/>
          <w:iCs/>
          <w:sz w:val="24"/>
          <w:szCs w:val="24"/>
          <w:lang w:val="en-US"/>
        </w:rPr>
        <w:t xml:space="preserve">that </w:t>
      </w:r>
      <w:r w:rsidR="009C41C0" w:rsidRPr="00A8038D">
        <w:rPr>
          <w:rFonts w:ascii="Times New Roman" w:hAnsi="Times New Roman" w:cs="Times New Roman"/>
          <w:iCs/>
          <w:sz w:val="24"/>
          <w:szCs w:val="24"/>
          <w:lang w:val="en-US"/>
        </w:rPr>
        <w:t>manifests clinically as</w:t>
      </w:r>
      <w:r w:rsidR="001B62EF" w:rsidRPr="00A8038D">
        <w:rPr>
          <w:rFonts w:ascii="Times New Roman" w:hAnsi="Times New Roman" w:cs="Times New Roman"/>
          <w:iCs/>
          <w:sz w:val="24"/>
          <w:szCs w:val="24"/>
          <w:lang w:val="en-US"/>
        </w:rPr>
        <w:t xml:space="preserve"> </w:t>
      </w:r>
      <w:r w:rsidR="002479BE" w:rsidRPr="00A8038D">
        <w:rPr>
          <w:rFonts w:ascii="Times New Roman" w:hAnsi="Times New Roman" w:cs="Times New Roman"/>
          <w:iCs/>
          <w:sz w:val="24"/>
          <w:szCs w:val="24"/>
          <w:lang w:val="en-US"/>
        </w:rPr>
        <w:t>hyperglycemia</w:t>
      </w:r>
      <w:r w:rsidR="00DF5A99" w:rsidRPr="00A8038D">
        <w:rPr>
          <w:rFonts w:ascii="Times New Roman" w:hAnsi="Times New Roman" w:cs="Times New Roman"/>
          <w:iCs/>
          <w:sz w:val="24"/>
          <w:szCs w:val="24"/>
          <w:lang w:val="en-US"/>
        </w:rPr>
        <w:t>.</w:t>
      </w:r>
      <w:r w:rsidR="009C41C0" w:rsidRPr="00A8038D">
        <w:rPr>
          <w:rFonts w:ascii="Times New Roman" w:hAnsi="Times New Roman" w:cs="Times New Roman"/>
          <w:iCs/>
          <w:sz w:val="24"/>
          <w:szCs w:val="24"/>
          <w:lang w:val="en-US"/>
        </w:rPr>
        <w:t xml:space="preserve"> Once hyperglycemia occurs, </w:t>
      </w:r>
      <w:r w:rsidR="00292DFC" w:rsidRPr="00A8038D">
        <w:rPr>
          <w:rFonts w:ascii="Times New Roman" w:hAnsi="Times New Roman" w:cs="Times New Roman"/>
          <w:iCs/>
          <w:sz w:val="24"/>
          <w:szCs w:val="24"/>
          <w:lang w:val="en-US"/>
        </w:rPr>
        <w:t>p</w:t>
      </w:r>
      <w:r w:rsidR="00292DFC">
        <w:rPr>
          <w:rFonts w:ascii="Times New Roman" w:hAnsi="Times New Roman" w:cs="Times New Roman"/>
          <w:iCs/>
          <w:sz w:val="24"/>
          <w:szCs w:val="24"/>
          <w:lang w:val="en-US"/>
        </w:rPr>
        <w:t>eople</w:t>
      </w:r>
      <w:r w:rsidR="00292DFC" w:rsidRPr="00A8038D">
        <w:rPr>
          <w:rFonts w:ascii="Times New Roman" w:hAnsi="Times New Roman" w:cs="Times New Roman"/>
          <w:iCs/>
          <w:sz w:val="24"/>
          <w:szCs w:val="24"/>
          <w:lang w:val="en-US"/>
        </w:rPr>
        <w:t xml:space="preserve"> </w:t>
      </w:r>
      <w:r w:rsidR="009C41C0" w:rsidRPr="00A8038D">
        <w:rPr>
          <w:rFonts w:ascii="Times New Roman" w:hAnsi="Times New Roman" w:cs="Times New Roman"/>
          <w:iCs/>
          <w:sz w:val="24"/>
          <w:szCs w:val="24"/>
          <w:lang w:val="en-US"/>
        </w:rPr>
        <w:t>with all forms of</w:t>
      </w:r>
      <w:r w:rsidR="003E2919" w:rsidRPr="00A8038D">
        <w:rPr>
          <w:rFonts w:ascii="Times New Roman" w:hAnsi="Times New Roman" w:cs="Times New Roman"/>
          <w:iCs/>
          <w:sz w:val="24"/>
          <w:szCs w:val="24"/>
          <w:lang w:val="en-US"/>
        </w:rPr>
        <w:t xml:space="preserve"> diabetes </w:t>
      </w:r>
      <w:r w:rsidR="009C41C0" w:rsidRPr="00A8038D">
        <w:rPr>
          <w:rFonts w:ascii="Times New Roman" w:hAnsi="Times New Roman" w:cs="Times New Roman"/>
          <w:iCs/>
          <w:sz w:val="24"/>
          <w:szCs w:val="24"/>
          <w:lang w:val="en-US"/>
        </w:rPr>
        <w:t>are at risk for developing the same</w:t>
      </w:r>
      <w:r w:rsidR="003E2919" w:rsidRPr="00A8038D">
        <w:rPr>
          <w:rFonts w:ascii="Times New Roman" w:hAnsi="Times New Roman" w:cs="Times New Roman"/>
          <w:iCs/>
          <w:sz w:val="24"/>
          <w:szCs w:val="24"/>
          <w:lang w:val="en-US"/>
        </w:rPr>
        <w:t xml:space="preserve"> </w:t>
      </w:r>
      <w:r w:rsidR="0058780B" w:rsidRPr="00A8038D">
        <w:rPr>
          <w:rFonts w:ascii="Times New Roman" w:hAnsi="Times New Roman" w:cs="Times New Roman"/>
          <w:iCs/>
          <w:sz w:val="24"/>
          <w:szCs w:val="24"/>
          <w:lang w:val="en-US"/>
        </w:rPr>
        <w:t xml:space="preserve">complications </w:t>
      </w:r>
      <w:r w:rsidR="00DF5A99" w:rsidRPr="00A8038D">
        <w:rPr>
          <w:rFonts w:ascii="Times New Roman" w:hAnsi="Times New Roman" w:cs="Times New Roman"/>
          <w:iCs/>
          <w:sz w:val="24"/>
          <w:szCs w:val="24"/>
          <w:lang w:val="en-US"/>
        </w:rPr>
        <w:t>(Figure 1)</w:t>
      </w:r>
      <w:r w:rsidR="009C41C0" w:rsidRPr="00A8038D">
        <w:rPr>
          <w:rFonts w:ascii="Times New Roman" w:hAnsi="Times New Roman" w:cs="Times New Roman"/>
          <w:iCs/>
          <w:sz w:val="24"/>
          <w:szCs w:val="24"/>
          <w:lang w:val="en-US"/>
        </w:rPr>
        <w:t>, though rates of progression may differ</w:t>
      </w:r>
      <w:r w:rsidR="00DF5A99" w:rsidRPr="00A8038D">
        <w:rPr>
          <w:rFonts w:ascii="Times New Roman" w:hAnsi="Times New Roman" w:cs="Times New Roman"/>
          <w:iCs/>
          <w:sz w:val="24"/>
          <w:szCs w:val="24"/>
          <w:lang w:val="en-US"/>
        </w:rPr>
        <w:t xml:space="preserve">. The </w:t>
      </w:r>
      <w:r w:rsidR="00483F35" w:rsidRPr="00A8038D">
        <w:rPr>
          <w:rFonts w:ascii="Times New Roman" w:hAnsi="Times New Roman" w:cs="Times New Roman"/>
          <w:iCs/>
          <w:sz w:val="24"/>
          <w:szCs w:val="24"/>
          <w:lang w:val="en-US"/>
        </w:rPr>
        <w:t xml:space="preserve">present </w:t>
      </w:r>
      <w:r w:rsidR="00DF5A99" w:rsidRPr="00A8038D">
        <w:rPr>
          <w:rFonts w:ascii="Times New Roman" w:hAnsi="Times New Roman" w:cs="Times New Roman"/>
          <w:iCs/>
          <w:sz w:val="24"/>
          <w:szCs w:val="24"/>
          <w:lang w:val="en-US"/>
        </w:rPr>
        <w:t>challenge</w:t>
      </w:r>
      <w:r w:rsidR="00E35759" w:rsidRPr="00A8038D">
        <w:rPr>
          <w:rFonts w:ascii="Times New Roman" w:hAnsi="Times New Roman" w:cs="Times New Roman"/>
          <w:iCs/>
          <w:sz w:val="24"/>
          <w:szCs w:val="24"/>
          <w:lang w:val="en-US"/>
        </w:rPr>
        <w:t xml:space="preserve"> </w:t>
      </w:r>
      <w:r w:rsidR="0058780B" w:rsidRPr="00A8038D">
        <w:rPr>
          <w:rFonts w:ascii="Times New Roman" w:hAnsi="Times New Roman" w:cs="Times New Roman"/>
          <w:iCs/>
          <w:sz w:val="24"/>
          <w:szCs w:val="24"/>
          <w:lang w:val="en-US"/>
        </w:rPr>
        <w:t>is</w:t>
      </w:r>
      <w:r w:rsidR="004A30F2" w:rsidRPr="00A8038D">
        <w:rPr>
          <w:rFonts w:ascii="Times New Roman" w:hAnsi="Times New Roman" w:cs="Times New Roman"/>
          <w:iCs/>
          <w:sz w:val="24"/>
          <w:szCs w:val="24"/>
          <w:lang w:val="en-US"/>
        </w:rPr>
        <w:t xml:space="preserve"> </w:t>
      </w:r>
      <w:r w:rsidR="000F3175" w:rsidRPr="00A8038D">
        <w:rPr>
          <w:rFonts w:ascii="Times New Roman" w:hAnsi="Times New Roman" w:cs="Times New Roman"/>
          <w:iCs/>
          <w:sz w:val="24"/>
          <w:szCs w:val="24"/>
          <w:lang w:val="en-US"/>
        </w:rPr>
        <w:t xml:space="preserve">to </w:t>
      </w:r>
      <w:r w:rsidR="0029095B">
        <w:rPr>
          <w:rFonts w:ascii="Times New Roman" w:hAnsi="Times New Roman" w:cs="Times New Roman"/>
          <w:iCs/>
          <w:sz w:val="24"/>
          <w:szCs w:val="24"/>
          <w:lang w:val="en-US"/>
        </w:rPr>
        <w:t>characterize</w:t>
      </w:r>
      <w:r w:rsidR="009C41C0" w:rsidRPr="00A8038D">
        <w:rPr>
          <w:rFonts w:ascii="Times New Roman" w:hAnsi="Times New Roman" w:cs="Times New Roman"/>
          <w:iCs/>
          <w:sz w:val="24"/>
          <w:szCs w:val="24"/>
          <w:lang w:val="en-US"/>
        </w:rPr>
        <w:t xml:space="preserve"> </w:t>
      </w:r>
      <w:r w:rsidR="000F3175" w:rsidRPr="00A8038D">
        <w:rPr>
          <w:rFonts w:ascii="Times New Roman" w:hAnsi="Times New Roman" w:cs="Times New Roman"/>
          <w:iCs/>
          <w:sz w:val="24"/>
          <w:szCs w:val="24"/>
          <w:lang w:val="en-US"/>
        </w:rPr>
        <w:t xml:space="preserve">the many paths to </w:t>
      </w:r>
      <w:r w:rsidR="00A85C5A" w:rsidRPr="00A8038D">
        <w:rPr>
          <w:rFonts w:ascii="Times New Roman" w:hAnsi="Times New Roman" w:cs="Times New Roman"/>
          <w:iCs/>
          <w:sz w:val="24"/>
          <w:szCs w:val="24"/>
          <w:lang w:val="en-US"/>
        </w:rPr>
        <w:t>β</w:t>
      </w:r>
      <w:r w:rsidR="000F3175" w:rsidRPr="00A8038D">
        <w:rPr>
          <w:rFonts w:ascii="Times New Roman" w:hAnsi="Times New Roman" w:cs="Times New Roman"/>
          <w:iCs/>
          <w:sz w:val="24"/>
          <w:szCs w:val="24"/>
          <w:lang w:val="en-US"/>
        </w:rPr>
        <w:t xml:space="preserve">-cell </w:t>
      </w:r>
      <w:r w:rsidR="00E869B2" w:rsidRPr="00A8038D">
        <w:rPr>
          <w:rFonts w:ascii="Times New Roman" w:hAnsi="Times New Roman" w:cs="Times New Roman"/>
          <w:iCs/>
          <w:sz w:val="24"/>
          <w:szCs w:val="24"/>
          <w:lang w:val="en-US"/>
        </w:rPr>
        <w:t xml:space="preserve">dysfunction </w:t>
      </w:r>
      <w:r w:rsidRPr="00A8038D">
        <w:rPr>
          <w:rFonts w:ascii="Times New Roman" w:hAnsi="Times New Roman" w:cs="Times New Roman"/>
          <w:iCs/>
          <w:sz w:val="24"/>
          <w:szCs w:val="24"/>
          <w:lang w:val="en-US"/>
        </w:rPr>
        <w:t xml:space="preserve">or </w:t>
      </w:r>
      <w:r w:rsidR="000F3175" w:rsidRPr="00A8038D">
        <w:rPr>
          <w:rFonts w:ascii="Times New Roman" w:hAnsi="Times New Roman" w:cs="Times New Roman"/>
          <w:iCs/>
          <w:sz w:val="24"/>
          <w:szCs w:val="24"/>
          <w:lang w:val="en-US"/>
        </w:rPr>
        <w:t>demise</w:t>
      </w:r>
      <w:r w:rsidR="002479BE" w:rsidRPr="00A8038D">
        <w:rPr>
          <w:rFonts w:ascii="Times New Roman" w:hAnsi="Times New Roman" w:cs="Times New Roman"/>
          <w:iCs/>
          <w:sz w:val="24"/>
          <w:szCs w:val="24"/>
          <w:lang w:val="en-US"/>
        </w:rPr>
        <w:t xml:space="preserve"> and </w:t>
      </w:r>
      <w:r w:rsidR="002479BE" w:rsidRPr="00A8038D">
        <w:rPr>
          <w:rFonts w:ascii="Times New Roman" w:hAnsi="Times New Roman" w:cs="Times New Roman"/>
          <w:iCs/>
          <w:sz w:val="24"/>
          <w:szCs w:val="24"/>
          <w:lang w:val="en-US"/>
        </w:rPr>
        <w:lastRenderedPageBreak/>
        <w:t xml:space="preserve">identify therapeutic approaches that </w:t>
      </w:r>
      <w:r w:rsidR="001B62EF" w:rsidRPr="00A8038D">
        <w:rPr>
          <w:rFonts w:ascii="Times New Roman" w:hAnsi="Times New Roman" w:cs="Times New Roman"/>
          <w:iCs/>
          <w:sz w:val="24"/>
          <w:szCs w:val="24"/>
          <w:lang w:val="en-US"/>
        </w:rPr>
        <w:t xml:space="preserve">best </w:t>
      </w:r>
      <w:r w:rsidR="002479BE" w:rsidRPr="00A8038D">
        <w:rPr>
          <w:rFonts w:ascii="Times New Roman" w:hAnsi="Times New Roman" w:cs="Times New Roman"/>
          <w:iCs/>
          <w:sz w:val="24"/>
          <w:szCs w:val="24"/>
          <w:lang w:val="en-US"/>
        </w:rPr>
        <w:t xml:space="preserve">target </w:t>
      </w:r>
      <w:r w:rsidR="001B62EF" w:rsidRPr="00A8038D">
        <w:rPr>
          <w:rFonts w:ascii="Times New Roman" w:hAnsi="Times New Roman" w:cs="Times New Roman"/>
          <w:iCs/>
          <w:sz w:val="24"/>
          <w:szCs w:val="24"/>
          <w:lang w:val="en-US"/>
        </w:rPr>
        <w:t xml:space="preserve">each </w:t>
      </w:r>
      <w:r w:rsidR="002479BE" w:rsidRPr="00A8038D">
        <w:rPr>
          <w:rFonts w:ascii="Times New Roman" w:hAnsi="Times New Roman" w:cs="Times New Roman"/>
          <w:iCs/>
          <w:sz w:val="24"/>
          <w:szCs w:val="24"/>
          <w:lang w:val="en-US"/>
        </w:rPr>
        <w:t>path</w:t>
      </w:r>
      <w:r w:rsidR="000F3175" w:rsidRPr="00A8038D">
        <w:rPr>
          <w:rFonts w:ascii="Times New Roman" w:hAnsi="Times New Roman" w:cs="Times New Roman"/>
          <w:iCs/>
          <w:sz w:val="24"/>
          <w:szCs w:val="24"/>
          <w:lang w:val="en-US"/>
        </w:rPr>
        <w:t xml:space="preserve">. </w:t>
      </w:r>
      <w:r w:rsidR="005D7AD2" w:rsidRPr="00A8038D">
        <w:rPr>
          <w:rFonts w:ascii="Times New Roman" w:hAnsi="Times New Roman" w:cs="Times New Roman"/>
          <w:iCs/>
          <w:sz w:val="24"/>
          <w:szCs w:val="24"/>
          <w:lang w:val="en-US"/>
        </w:rPr>
        <w:t xml:space="preserve">By </w:t>
      </w:r>
      <w:r w:rsidR="00E454FF" w:rsidRPr="00A8038D">
        <w:rPr>
          <w:rFonts w:ascii="Times New Roman" w:hAnsi="Times New Roman" w:cs="Times New Roman"/>
          <w:iCs/>
          <w:sz w:val="24"/>
          <w:szCs w:val="24"/>
          <w:lang w:val="en-US"/>
        </w:rPr>
        <w:t xml:space="preserve">reviewing the current evidence and </w:t>
      </w:r>
      <w:r w:rsidR="005D7AD2" w:rsidRPr="00A8038D">
        <w:rPr>
          <w:rFonts w:ascii="Times New Roman" w:hAnsi="Times New Roman" w:cs="Times New Roman"/>
          <w:iCs/>
          <w:sz w:val="24"/>
          <w:szCs w:val="24"/>
          <w:lang w:val="en-US"/>
        </w:rPr>
        <w:t>addressing</w:t>
      </w:r>
      <w:r w:rsidR="00E454FF" w:rsidRPr="00A8038D">
        <w:rPr>
          <w:rFonts w:ascii="Times New Roman" w:hAnsi="Times New Roman" w:cs="Times New Roman"/>
          <w:iCs/>
          <w:sz w:val="24"/>
          <w:szCs w:val="24"/>
          <w:lang w:val="en-US"/>
        </w:rPr>
        <w:t xml:space="preserve"> </w:t>
      </w:r>
      <w:r w:rsidR="005D7AD2" w:rsidRPr="00A8038D">
        <w:rPr>
          <w:rFonts w:ascii="Times New Roman" w:hAnsi="Times New Roman" w:cs="Times New Roman"/>
          <w:iCs/>
          <w:sz w:val="24"/>
          <w:szCs w:val="24"/>
          <w:lang w:val="en-US"/>
        </w:rPr>
        <w:t xml:space="preserve">remaining research gaps, </w:t>
      </w:r>
      <w:r w:rsidR="001D15CA" w:rsidRPr="00A8038D">
        <w:rPr>
          <w:rFonts w:ascii="Times New Roman" w:hAnsi="Times New Roman" w:cs="Times New Roman"/>
          <w:iCs/>
          <w:sz w:val="24"/>
          <w:szCs w:val="24"/>
          <w:lang w:val="en-US"/>
        </w:rPr>
        <w:t xml:space="preserve">we </w:t>
      </w:r>
      <w:r w:rsidR="000D392E">
        <w:rPr>
          <w:rFonts w:ascii="Times New Roman" w:hAnsi="Times New Roman" w:cs="Times New Roman"/>
          <w:iCs/>
          <w:sz w:val="24"/>
          <w:szCs w:val="24"/>
          <w:lang w:val="en-US"/>
        </w:rPr>
        <w:t>aim to</w:t>
      </w:r>
      <w:r w:rsidR="000D392E" w:rsidRPr="00A8038D">
        <w:rPr>
          <w:rFonts w:ascii="Times New Roman" w:hAnsi="Times New Roman" w:cs="Times New Roman"/>
          <w:iCs/>
          <w:sz w:val="24"/>
          <w:szCs w:val="24"/>
          <w:lang w:val="en-US"/>
        </w:rPr>
        <w:t xml:space="preserve"> </w:t>
      </w:r>
      <w:r w:rsidR="001D15CA" w:rsidRPr="00A8038D">
        <w:rPr>
          <w:rFonts w:ascii="Times New Roman" w:hAnsi="Times New Roman" w:cs="Times New Roman"/>
          <w:iCs/>
          <w:sz w:val="24"/>
          <w:szCs w:val="24"/>
          <w:lang w:val="en-US"/>
        </w:rPr>
        <w:t xml:space="preserve">identify </w:t>
      </w:r>
      <w:r w:rsidR="005D7AD2" w:rsidRPr="00A8038D">
        <w:rPr>
          <w:rFonts w:ascii="Times New Roman" w:hAnsi="Times New Roman" w:cs="Times New Roman"/>
          <w:iCs/>
          <w:sz w:val="24"/>
          <w:szCs w:val="24"/>
          <w:lang w:val="en-US"/>
        </w:rPr>
        <w:t xml:space="preserve">subtypes of diabetes </w:t>
      </w:r>
      <w:r w:rsidR="001D15CA" w:rsidRPr="00A8038D">
        <w:rPr>
          <w:rFonts w:ascii="Times New Roman" w:hAnsi="Times New Roman" w:cs="Times New Roman"/>
          <w:iCs/>
          <w:sz w:val="24"/>
          <w:szCs w:val="24"/>
          <w:lang w:val="en-US"/>
        </w:rPr>
        <w:t>that may be associated with</w:t>
      </w:r>
      <w:r w:rsidR="005D7AD2" w:rsidRPr="00A8038D">
        <w:rPr>
          <w:rFonts w:ascii="Times New Roman" w:hAnsi="Times New Roman" w:cs="Times New Roman"/>
          <w:iCs/>
          <w:sz w:val="24"/>
          <w:szCs w:val="24"/>
          <w:lang w:val="en-US"/>
        </w:rPr>
        <w:t xml:space="preserve"> differential</w:t>
      </w:r>
      <w:r w:rsidR="003C0ABF" w:rsidRPr="00A8038D">
        <w:rPr>
          <w:rFonts w:ascii="Times New Roman" w:hAnsi="Times New Roman" w:cs="Times New Roman"/>
          <w:iCs/>
          <w:sz w:val="24"/>
          <w:szCs w:val="24"/>
          <w:lang w:val="en-US"/>
        </w:rPr>
        <w:t xml:space="preserve"> </w:t>
      </w:r>
      <w:r w:rsidR="005D7AD2" w:rsidRPr="00A8038D">
        <w:rPr>
          <w:rFonts w:ascii="Times New Roman" w:hAnsi="Times New Roman" w:cs="Times New Roman"/>
          <w:iCs/>
          <w:sz w:val="24"/>
          <w:szCs w:val="24"/>
          <w:lang w:val="en-US"/>
        </w:rPr>
        <w:t xml:space="preserve">rates of progression and differential </w:t>
      </w:r>
      <w:r w:rsidR="003C0ABF" w:rsidRPr="00A8038D">
        <w:rPr>
          <w:rFonts w:ascii="Times New Roman" w:hAnsi="Times New Roman" w:cs="Times New Roman"/>
          <w:iCs/>
          <w:sz w:val="24"/>
          <w:szCs w:val="24"/>
          <w:lang w:val="en-US"/>
        </w:rPr>
        <w:t>risk</w:t>
      </w:r>
      <w:r w:rsidR="005D7AD2" w:rsidRPr="00A8038D">
        <w:rPr>
          <w:rFonts w:ascii="Times New Roman" w:hAnsi="Times New Roman" w:cs="Times New Roman"/>
          <w:iCs/>
          <w:sz w:val="24"/>
          <w:szCs w:val="24"/>
          <w:lang w:val="en-US"/>
        </w:rPr>
        <w:t>s</w:t>
      </w:r>
      <w:r w:rsidR="003C0ABF" w:rsidRPr="00A8038D">
        <w:rPr>
          <w:rFonts w:ascii="Times New Roman" w:hAnsi="Times New Roman" w:cs="Times New Roman"/>
          <w:iCs/>
          <w:sz w:val="24"/>
          <w:szCs w:val="24"/>
          <w:lang w:val="en-US"/>
        </w:rPr>
        <w:t xml:space="preserve"> of complications</w:t>
      </w:r>
      <w:r w:rsidR="005D7AD2" w:rsidRPr="00A8038D">
        <w:rPr>
          <w:rFonts w:ascii="Times New Roman" w:hAnsi="Times New Roman" w:cs="Times New Roman"/>
          <w:iCs/>
          <w:sz w:val="24"/>
          <w:szCs w:val="24"/>
          <w:lang w:val="en-US"/>
        </w:rPr>
        <w:t>. A personalized approach to intensive therapy to</w:t>
      </w:r>
      <w:r w:rsidR="003E2919" w:rsidRPr="00A8038D">
        <w:rPr>
          <w:rFonts w:ascii="Times New Roman" w:hAnsi="Times New Roman" w:cs="Times New Roman"/>
          <w:iCs/>
          <w:sz w:val="24"/>
          <w:szCs w:val="24"/>
          <w:lang w:val="en-US"/>
        </w:rPr>
        <w:t xml:space="preserve"> prevent or treat</w:t>
      </w:r>
      <w:r w:rsidR="005D7AD2" w:rsidRPr="00A8038D">
        <w:rPr>
          <w:rFonts w:ascii="Times New Roman" w:hAnsi="Times New Roman" w:cs="Times New Roman"/>
          <w:iCs/>
          <w:sz w:val="24"/>
          <w:szCs w:val="24"/>
          <w:lang w:val="en-US"/>
        </w:rPr>
        <w:t xml:space="preserve"> specific complications</w:t>
      </w:r>
      <w:r w:rsidR="003C0ABF" w:rsidRPr="00A8038D">
        <w:rPr>
          <w:rFonts w:ascii="Times New Roman" w:hAnsi="Times New Roman" w:cs="Times New Roman"/>
          <w:iCs/>
          <w:sz w:val="24"/>
          <w:szCs w:val="24"/>
          <w:lang w:val="en-US"/>
        </w:rPr>
        <w:t xml:space="preserve"> may </w:t>
      </w:r>
      <w:r w:rsidR="00203321">
        <w:rPr>
          <w:rFonts w:ascii="Times New Roman" w:hAnsi="Times New Roman" w:cs="Times New Roman"/>
          <w:iCs/>
          <w:sz w:val="24"/>
          <w:szCs w:val="24"/>
          <w:lang w:val="en-US"/>
        </w:rPr>
        <w:t>help resolve</w:t>
      </w:r>
      <w:r w:rsidR="003C0ABF" w:rsidRPr="00A8038D">
        <w:rPr>
          <w:rFonts w:ascii="Times New Roman" w:hAnsi="Times New Roman" w:cs="Times New Roman"/>
          <w:iCs/>
          <w:sz w:val="24"/>
          <w:szCs w:val="24"/>
          <w:lang w:val="en-US"/>
        </w:rPr>
        <w:t xml:space="preserve"> the burden of diabetes complications</w:t>
      </w:r>
      <w:r w:rsidR="00203321">
        <w:rPr>
          <w:rFonts w:ascii="Times New Roman" w:hAnsi="Times New Roman" w:cs="Times New Roman"/>
          <w:iCs/>
          <w:sz w:val="24"/>
          <w:szCs w:val="24"/>
          <w:lang w:val="en-US"/>
        </w:rPr>
        <w:t>, particularly in those at highest risk</w:t>
      </w:r>
      <w:r w:rsidR="003C0ABF" w:rsidRPr="00A8038D">
        <w:rPr>
          <w:rFonts w:ascii="Times New Roman" w:hAnsi="Times New Roman" w:cs="Times New Roman"/>
          <w:iCs/>
          <w:sz w:val="24"/>
          <w:szCs w:val="24"/>
          <w:lang w:val="en-US"/>
        </w:rPr>
        <w:t>.</w:t>
      </w:r>
      <w:r w:rsidR="00676BEF" w:rsidRPr="00A8038D">
        <w:rPr>
          <w:rFonts w:ascii="Times New Roman" w:hAnsi="Times New Roman" w:cs="Times New Roman"/>
          <w:iCs/>
          <w:sz w:val="24"/>
          <w:szCs w:val="24"/>
          <w:lang w:val="en-US"/>
        </w:rPr>
        <w:t xml:space="preserve"> </w:t>
      </w:r>
      <w:r w:rsidR="003E2919" w:rsidRPr="0065260B" w:rsidDel="003E2919">
        <w:rPr>
          <w:rStyle w:val="CommentReference"/>
          <w:rFonts w:ascii="Times New Roman" w:hAnsi="Times New Roman" w:cs="Times New Roman"/>
          <w:lang w:val="en-GB" w:eastAsia="en-GB"/>
        </w:rPr>
        <w:t xml:space="preserve"> </w:t>
      </w:r>
    </w:p>
    <w:p w14:paraId="3940166A" w14:textId="77777777" w:rsidR="0094163A" w:rsidRPr="00A8038D" w:rsidRDefault="0094163A" w:rsidP="00750CC6">
      <w:pPr>
        <w:pStyle w:val="Heading2"/>
        <w:spacing w:line="480" w:lineRule="auto"/>
        <w:rPr>
          <w:rFonts w:ascii="Times New Roman" w:hAnsi="Times New Roman" w:cs="Times New Roman"/>
          <w:color w:val="auto"/>
          <w:sz w:val="28"/>
          <w:szCs w:val="24"/>
          <w:lang w:val="en-US"/>
        </w:rPr>
      </w:pPr>
      <w:r w:rsidRPr="00A8038D">
        <w:rPr>
          <w:rFonts w:ascii="Times New Roman" w:hAnsi="Times New Roman" w:cs="Times New Roman"/>
          <w:color w:val="auto"/>
          <w:sz w:val="28"/>
          <w:szCs w:val="24"/>
          <w:lang w:val="en-US"/>
        </w:rPr>
        <w:t>Pathophysiology of Diabetes</w:t>
      </w:r>
    </w:p>
    <w:p w14:paraId="6740CBA6" w14:textId="77777777" w:rsidR="00DF1FCA" w:rsidRPr="00A8038D" w:rsidRDefault="00DF1FCA" w:rsidP="00DF1FCA">
      <w:pPr>
        <w:pStyle w:val="Heading3"/>
        <w:spacing w:line="480" w:lineRule="auto"/>
        <w:rPr>
          <w:rFonts w:ascii="Times New Roman" w:hAnsi="Times New Roman" w:cs="Times New Roman"/>
          <w:i/>
          <w:color w:val="auto"/>
          <w:sz w:val="28"/>
          <w:szCs w:val="24"/>
          <w:lang w:val="en-US"/>
        </w:rPr>
      </w:pPr>
      <w:r w:rsidRPr="00A8038D">
        <w:rPr>
          <w:rFonts w:ascii="Times New Roman" w:hAnsi="Times New Roman" w:cs="Times New Roman"/>
          <w:i/>
          <w:color w:val="auto"/>
          <w:sz w:val="28"/>
          <w:szCs w:val="24"/>
          <w:lang w:val="en-US"/>
        </w:rPr>
        <w:t>Demographics</w:t>
      </w:r>
    </w:p>
    <w:p w14:paraId="3BD17B9E" w14:textId="77777777" w:rsidR="00DF1FCA" w:rsidRPr="00A8038D" w:rsidRDefault="00DF1FCA" w:rsidP="00DF1FCA">
      <w:pPr>
        <w:spacing w:line="480" w:lineRule="auto"/>
        <w:rPr>
          <w:rFonts w:ascii="Times New Roman" w:hAnsi="Times New Roman" w:cs="Times New Roman"/>
          <w:sz w:val="24"/>
          <w:szCs w:val="24"/>
          <w:lang w:val="en"/>
        </w:rPr>
      </w:pPr>
      <w:r w:rsidRPr="00A8038D">
        <w:rPr>
          <w:rFonts w:ascii="Times New Roman" w:hAnsi="Times New Roman" w:cs="Times New Roman"/>
          <w:sz w:val="24"/>
          <w:szCs w:val="24"/>
          <w:lang w:val="en"/>
        </w:rPr>
        <w:t xml:space="preserve">Type 1 diabetes and type </w:t>
      </w:r>
      <w:proofErr w:type="gramStart"/>
      <w:r w:rsidRPr="00A8038D">
        <w:rPr>
          <w:rFonts w:ascii="Times New Roman" w:hAnsi="Times New Roman" w:cs="Times New Roman"/>
          <w:sz w:val="24"/>
          <w:szCs w:val="24"/>
          <w:lang w:val="en"/>
        </w:rPr>
        <w:t>2 diabetes</w:t>
      </w:r>
      <w:proofErr w:type="gramEnd"/>
      <w:r w:rsidRPr="00A8038D">
        <w:rPr>
          <w:rFonts w:ascii="Times New Roman" w:hAnsi="Times New Roman" w:cs="Times New Roman"/>
          <w:sz w:val="24"/>
          <w:szCs w:val="24"/>
          <w:lang w:val="en"/>
        </w:rPr>
        <w:t xml:space="preserve"> differentially impact populations based on age, race, ethnicity, geography, and socio-economic status.</w:t>
      </w:r>
    </w:p>
    <w:p w14:paraId="6E802DD8" w14:textId="77777777" w:rsidR="00DF1FCA" w:rsidRPr="00A8038D" w:rsidRDefault="00DF1FCA" w:rsidP="00DF1FCA">
      <w:pPr>
        <w:spacing w:line="480" w:lineRule="auto"/>
        <w:rPr>
          <w:rFonts w:ascii="Times New Roman" w:hAnsi="Times New Roman" w:cs="Times New Roman"/>
          <w:i/>
          <w:sz w:val="24"/>
          <w:szCs w:val="24"/>
          <w:lang w:val="en"/>
        </w:rPr>
      </w:pPr>
      <w:r w:rsidRPr="00A8038D">
        <w:rPr>
          <w:rFonts w:ascii="Times New Roman" w:hAnsi="Times New Roman" w:cs="Times New Roman"/>
          <w:i/>
          <w:sz w:val="24"/>
          <w:szCs w:val="24"/>
          <w:lang w:val="en"/>
        </w:rPr>
        <w:t>Type 1 Diabetes</w:t>
      </w:r>
    </w:p>
    <w:p w14:paraId="2A3ED804" w14:textId="4E9F25CA" w:rsidR="00DF1FCA" w:rsidRPr="00A8038D" w:rsidRDefault="00DF1FCA" w:rsidP="003E2919">
      <w:pPr>
        <w:spacing w:line="480" w:lineRule="auto"/>
        <w:rPr>
          <w:rFonts w:ascii="Times New Roman" w:hAnsi="Times New Roman" w:cs="Times New Roman"/>
          <w:sz w:val="24"/>
          <w:szCs w:val="24"/>
          <w:lang w:val="en"/>
        </w:rPr>
      </w:pPr>
      <w:r w:rsidRPr="00A8038D">
        <w:rPr>
          <w:rFonts w:ascii="Times New Roman" w:hAnsi="Times New Roman" w:cs="Times New Roman"/>
          <w:sz w:val="24"/>
          <w:szCs w:val="24"/>
        </w:rPr>
        <w:t>Between 2001 and 2009, there was a 21 percent increase in the number of youth with type 1 diabetes</w:t>
      </w:r>
      <w:r w:rsidR="007220FA" w:rsidRPr="00A8038D">
        <w:rPr>
          <w:rFonts w:ascii="Times New Roman" w:hAnsi="Times New Roman" w:cs="Times New Roman"/>
          <w:sz w:val="24"/>
          <w:szCs w:val="24"/>
        </w:rPr>
        <w:t xml:space="preserve"> in the </w:t>
      </w:r>
      <w:r w:rsidR="00B50223" w:rsidRPr="00A8038D">
        <w:rPr>
          <w:rFonts w:ascii="Times New Roman" w:hAnsi="Times New Roman" w:cs="Times New Roman"/>
          <w:sz w:val="24"/>
          <w:szCs w:val="24"/>
        </w:rPr>
        <w:t>U.S.</w:t>
      </w:r>
      <w:r w:rsidRPr="00A8038D">
        <w:rPr>
          <w:rFonts w:ascii="Times New Roman" w:hAnsi="Times New Roman" w:cs="Times New Roman"/>
          <w:sz w:val="24"/>
          <w:szCs w:val="24"/>
        </w:rPr>
        <w:t xml:space="preserve"> </w:t>
      </w:r>
      <w:r w:rsidRPr="0029095B">
        <w:rPr>
          <w:rFonts w:ascii="Times New Roman" w:hAnsi="Times New Roman" w:cs="Times New Roman"/>
          <w:sz w:val="24"/>
          <w:szCs w:val="24"/>
        </w:rPr>
        <w:fldChar w:fldCharType="begin"/>
      </w:r>
      <w:r w:rsidRPr="00A8038D">
        <w:rPr>
          <w:rFonts w:ascii="Times New Roman" w:hAnsi="Times New Roman" w:cs="Times New Roman"/>
          <w:sz w:val="24"/>
          <w:szCs w:val="24"/>
        </w:rPr>
        <w:instrText xml:space="preserve"> ADDIN ZOTERO_ITEM CSL_CITATION {"citationID":"1t7k0br6v7","properties":{"formattedCitation":"(7)","plainCitation":"(7)"},"citationItems":[{"id":118,"uris":["http://zotero.org/users/2584871/items/CI7GSSHW"],"uri":["http://zotero.org/users/2584871/items/CI7GSSHW"],"itemData":{"id":118,"type":"article-journal","title":"Prevalence of type 1 and type 2 diabetes among children and adolescents from 2001 to 2009","container-title":"JAMA","page":"1778-1786","volume":"311","issue":"17","source":"NCBI PubMed","abstract":"IMPORTANCE: Despite concern about an \"epidemic,\" there are limited data on trends in prevalence of either type 1 or type 2 diabetes across US race and ethnic groups.\nOBJECTIVE: To estimate changes in the prevalence of type 1 and type 2 diabetes in US youth, by sex, age, and race/ethnicity between 2001 and 2009.\nDESIGN, SETTING, AND PARTICIPANTS: Case patients were ascertained in 4 geographic areas and 1 managed health care plan. The study population was determined by the 2001 and 2009 bridged-race intercensal population estimates for geographic sites and membership counts for the health plan.\nMAIN OUTCOMES AND MEASURES: Prevalence (per 1000) of physician-diagnosed type 1 diabetes in youth aged 0 through 19 years and type 2 diabetes in youth aged 10 through 19 years.\nRESULTS: In 2001, 4958 of 3.3 million youth were diagnosed with type 1 diabetes for a prevalence of 1.48 per 1000 (95% CI, 1.44-1.52). In 2009, 6666 of 3.4 million youth were diagnosed with type 1 diabetes for a prevalence of 1.93 per 1000 (95% CI, 1.88-1.97). In 2009, the highest prevalence of type 1 diabetes was 2.55 per 1000 among white youth (95% CI, 2.48-2.62) and the lowest was 0.35 per 1000 in American Indian youth (95% CI, 0.26-0.47) and type 1 diabetes increased between 2001 and 2009 in all sex, age, and race/ethnic subgroups except for those with the lowest prevalence (age 0-4 years and American Indians). Adjusted for completeness of ascertainment, there was a 21.1% (95% CI, 15.6%-27.0%) increase in type 1 diabetes over 8 years. In 2001, 588 of 1.7 million youth were diagnosed with type 2 diabetes for a prevalence of 0.34 per 1000 (95% CI, 0.31-0.37). In 2009, 819 of 1.8 million were diagnosed with type 2 diabetes for a prevalence of 0.46 per 1000 (95% CI, 0.43-0.49). In 2009, the prevalence of type 2 diabetes was 1.20 per 1000 among American Indian youth (95% CI, 0.96-1.51); 1.06 per 1000 among black youth (95% CI, 0.93-1.22); 0.79 per 1000 among Hispanic youth (95% CI, 0.70-0.88); and 0.17 per 1000 among white youth (95% CI, 0.15-0.20). Significant increases occurred between 2001 and 2009 in both sexes, all age-groups, and in white, Hispanic, and black youth, with no significant changes for Asian Pacific Islanders and American Indians. Adjusted for completeness of ascertainment, there was a 30.5% (95% CI, 17.3%-45.1%) overall increase in type 2 diabetes.\nCONCLUSIONS AND RELEVANCE: Between 2001 and 2009 in 5 areas of the United States, the prevalence of both type 1 and type 2 diabetes among children and adolescents increased. Further studies are required to determine the causes of these increases.","DOI":"10.1001/jama.2014.3201","ISSN":"1538-3598","note":"PMID: 24794371","journalAbbreviation":"JAMA","language":"eng","author":[{"family":"Dabelea","given":"Dana"},{"family":"Mayer-Davis","given":"Elizabeth J."},{"family":"Saydah","given":"Sharon"},{"family":"Imperatore","given":"Giuseppina"},{"family":"Linder","given":"Barbara"},{"family":"Divers","given":"Jasmin"},{"family":"Bell","given":"Ronny"},{"family":"Badaru","given":"Angela"},{"family":"Talton","given":"Jennifer W."},{"family":"Crume","given":"Tessa"},{"family":"Liese","given":"Angela D."},{"family":"Merchant","given":"Anwar T."},{"family":"Lawrence","given":"Jean M."},{"family":"Reynolds","given":"Kristi"},{"family":"Dolan","given":"Lawrence"},{"family":"Liu","given":"Lenna L."},{"family":"Hamman","given":"Richard F."},{"literal":"SEARCH for Diabetes in Youth Study"}],"issued":{"date-parts":[["2014",5,7]]},"PMID":"24794371"}}],"schema":"https://github.com/citation-style-language/schema/raw/master/csl-citation.json"} </w:instrText>
      </w:r>
      <w:r w:rsidRPr="0029095B">
        <w:rPr>
          <w:rFonts w:ascii="Times New Roman" w:hAnsi="Times New Roman" w:cs="Times New Roman"/>
          <w:sz w:val="24"/>
          <w:szCs w:val="24"/>
        </w:rPr>
        <w:fldChar w:fldCharType="separate"/>
      </w:r>
      <w:r w:rsidRPr="00A8038D">
        <w:rPr>
          <w:rFonts w:ascii="Times New Roman" w:hAnsi="Times New Roman" w:cs="Times New Roman"/>
          <w:sz w:val="24"/>
        </w:rPr>
        <w:t>(7)</w:t>
      </w:r>
      <w:r w:rsidRPr="0029095B">
        <w:rPr>
          <w:rFonts w:ascii="Times New Roman" w:hAnsi="Times New Roman" w:cs="Times New Roman"/>
          <w:sz w:val="24"/>
          <w:szCs w:val="24"/>
        </w:rPr>
        <w:fldChar w:fldCharType="end"/>
      </w:r>
      <w:r w:rsidRPr="00A8038D">
        <w:rPr>
          <w:rFonts w:ascii="Times New Roman" w:hAnsi="Times New Roman" w:cs="Times New Roman"/>
          <w:sz w:val="24"/>
          <w:szCs w:val="24"/>
        </w:rPr>
        <w:t xml:space="preserve">. </w:t>
      </w:r>
      <w:r w:rsidR="003F1CCD" w:rsidRPr="00A8038D">
        <w:rPr>
          <w:rFonts w:ascii="Times New Roman" w:hAnsi="Times New Roman" w:cs="Times New Roman"/>
          <w:sz w:val="24"/>
          <w:szCs w:val="24"/>
          <w:lang w:val="en"/>
        </w:rPr>
        <w:t xml:space="preserve">Its prevalence is increasing at a rate of about 3 percent per year globally </w:t>
      </w:r>
      <w:r w:rsidR="003F1CCD" w:rsidRPr="0029095B">
        <w:rPr>
          <w:rFonts w:ascii="Times New Roman" w:hAnsi="Times New Roman" w:cs="Times New Roman"/>
          <w:sz w:val="24"/>
          <w:szCs w:val="24"/>
          <w:lang w:val="en"/>
        </w:rPr>
        <w:fldChar w:fldCharType="begin"/>
      </w:r>
      <w:r w:rsidR="0098441D">
        <w:rPr>
          <w:rFonts w:ascii="Times New Roman" w:hAnsi="Times New Roman" w:cs="Times New Roman"/>
          <w:sz w:val="24"/>
          <w:szCs w:val="24"/>
          <w:lang w:val="en"/>
        </w:rPr>
        <w:instrText xml:space="preserve"> ADDIN ZOTERO_ITEM CSL_CITATION {"citationID":"p1ip390ed","properties":{"formattedCitation":"(8)","plainCitation":"(8)"},"citationItems":[{"id":3452,"uris":["http://zotero.org/users/2584871/items/96896765"],"uri":["http://zotero.org/users/2584871/items/96896765"],"itemData":{"id":3452,"type":"report","title":"IDF Diabetes Atlas, 7th edn. Brussels, Belgium: International Diabetes Federation, 2015","collection-title":"Brussels, Belgium: International Diabetes Federation, 2015","author":[{"family":"International Diabetes Federation","given":""}]}}],"schema":"https://github.com/citation-style-language/schema/raw/master/csl-citation.json"} </w:instrText>
      </w:r>
      <w:r w:rsidR="003F1CCD" w:rsidRPr="0029095B">
        <w:rPr>
          <w:rFonts w:ascii="Times New Roman" w:hAnsi="Times New Roman" w:cs="Times New Roman"/>
          <w:sz w:val="24"/>
          <w:szCs w:val="24"/>
          <w:lang w:val="en"/>
        </w:rPr>
        <w:fldChar w:fldCharType="separate"/>
      </w:r>
      <w:r w:rsidR="0098441D" w:rsidRPr="0098441D">
        <w:rPr>
          <w:rFonts w:ascii="Times New Roman" w:hAnsi="Times New Roman" w:cs="Times New Roman"/>
          <w:sz w:val="24"/>
        </w:rPr>
        <w:t>(8)</w:t>
      </w:r>
      <w:r w:rsidR="003F1CCD" w:rsidRPr="0029095B">
        <w:rPr>
          <w:rFonts w:ascii="Times New Roman" w:hAnsi="Times New Roman" w:cs="Times New Roman"/>
          <w:sz w:val="24"/>
          <w:szCs w:val="24"/>
          <w:lang w:val="en"/>
        </w:rPr>
        <w:fldChar w:fldCharType="end"/>
      </w:r>
      <w:r w:rsidR="003F1CCD" w:rsidRPr="00A8038D">
        <w:rPr>
          <w:rFonts w:ascii="Times New Roman" w:hAnsi="Times New Roman" w:cs="Times New Roman"/>
          <w:sz w:val="24"/>
          <w:szCs w:val="24"/>
          <w:lang w:val="en"/>
        </w:rPr>
        <w:t>.</w:t>
      </w:r>
      <w:r w:rsidR="003F1CCD">
        <w:rPr>
          <w:rFonts w:ascii="Times New Roman" w:hAnsi="Times New Roman" w:cs="Times New Roman"/>
          <w:sz w:val="24"/>
          <w:szCs w:val="24"/>
          <w:lang w:val="en"/>
        </w:rPr>
        <w:t xml:space="preserve"> </w:t>
      </w:r>
      <w:r w:rsidRPr="00A8038D">
        <w:rPr>
          <w:rFonts w:ascii="Times New Roman" w:hAnsi="Times New Roman" w:cs="Times New Roman"/>
          <w:sz w:val="24"/>
          <w:szCs w:val="24"/>
        </w:rPr>
        <w:t xml:space="preserve">Though diagnosis of type 1 diabetes frequently occurs in childhood, 84 percent of people living with type 1 diabetes are adults </w:t>
      </w:r>
      <w:r w:rsidRPr="0029095B">
        <w:rPr>
          <w:rFonts w:ascii="Times New Roman" w:hAnsi="Times New Roman" w:cs="Times New Roman"/>
          <w:sz w:val="24"/>
          <w:szCs w:val="24"/>
        </w:rPr>
        <w:fldChar w:fldCharType="begin"/>
      </w:r>
      <w:r w:rsidR="0098441D">
        <w:rPr>
          <w:rFonts w:ascii="Times New Roman" w:hAnsi="Times New Roman" w:cs="Times New Roman"/>
          <w:sz w:val="24"/>
          <w:szCs w:val="24"/>
        </w:rPr>
        <w:instrText xml:space="preserve"> ADDIN ZOTERO_ITEM CSL_CITATION {"citationID":"1t2o5v505f","properties":{"formattedCitation":"(9)","plainCitation":"(9)"},"citationItems":[{"id":148,"uris":["http://zotero.org/users/2584871/items/I8NRN76G"],"uri":["http://zotero.org/users/2584871/items/I8NRN76G"],"itemData":{"id":148,"type":"article","title":"National Diabetes Statistics Report: Estimates of Diabetes and Its Burden in the United States, 2014","publisher":"U.S. Department of Health and Human Services","author":[{"family":"Centers for Disease Control and Prevention","given":""}],"issued":{"date-parts":[["2014"]]}}}],"schema":"https://github.com/citation-style-language/schema/raw/master/csl-citation.json"} </w:instrText>
      </w:r>
      <w:r w:rsidRPr="0029095B">
        <w:rPr>
          <w:rFonts w:ascii="Times New Roman" w:hAnsi="Times New Roman" w:cs="Times New Roman"/>
          <w:sz w:val="24"/>
          <w:szCs w:val="24"/>
        </w:rPr>
        <w:fldChar w:fldCharType="separate"/>
      </w:r>
      <w:r w:rsidR="0098441D" w:rsidRPr="0098441D">
        <w:rPr>
          <w:rFonts w:ascii="Times New Roman" w:hAnsi="Times New Roman" w:cs="Times New Roman"/>
          <w:sz w:val="24"/>
        </w:rPr>
        <w:t>(9)</w:t>
      </w:r>
      <w:r w:rsidRPr="0029095B">
        <w:rPr>
          <w:rFonts w:ascii="Times New Roman" w:hAnsi="Times New Roman" w:cs="Times New Roman"/>
          <w:sz w:val="24"/>
          <w:szCs w:val="24"/>
        </w:rPr>
        <w:fldChar w:fldCharType="end"/>
      </w:r>
      <w:r w:rsidRPr="00A8038D">
        <w:rPr>
          <w:rFonts w:ascii="Times New Roman" w:hAnsi="Times New Roman" w:cs="Times New Roman"/>
          <w:sz w:val="24"/>
          <w:szCs w:val="24"/>
        </w:rPr>
        <w:t>.</w:t>
      </w:r>
      <w:r w:rsidRPr="00A8038D">
        <w:rPr>
          <w:rFonts w:ascii="Times New Roman" w:hAnsi="Times New Roman" w:cs="Times New Roman"/>
          <w:sz w:val="24"/>
          <w:szCs w:val="24"/>
          <w:lang w:val="en"/>
        </w:rPr>
        <w:t xml:space="preserve"> Type 1 diabetes affects males and females equally </w:t>
      </w:r>
      <w:r w:rsidRPr="0029095B">
        <w:rPr>
          <w:rFonts w:ascii="Times New Roman" w:hAnsi="Times New Roman" w:cs="Times New Roman"/>
          <w:sz w:val="24"/>
          <w:szCs w:val="24"/>
          <w:lang w:val="en"/>
        </w:rPr>
        <w:fldChar w:fldCharType="begin"/>
      </w:r>
      <w:r w:rsidR="0098441D">
        <w:rPr>
          <w:rFonts w:ascii="Times New Roman" w:hAnsi="Times New Roman" w:cs="Times New Roman"/>
          <w:sz w:val="24"/>
          <w:szCs w:val="24"/>
          <w:lang w:val="en"/>
        </w:rPr>
        <w:instrText xml:space="preserve"> ADDIN ZOTERO_ITEM CSL_CITATION {"citationID":"ZPRjHg8h","properties":{"formattedCitation":"(10)","plainCitation":"(10)"},"citationItems":[{"id":3575,"uris":["http://zotero.org/users/2584871/items/5XQQD5GS"],"uri":["http://zotero.org/users/2584871/items/5XQQD5GS"],"itemData":{"id":3575,"type":"article-journal","title":"Epidemiology of type 1 diabetes","container-title":"Endocrinology and Metabolism Clinics of North America","page":"481-497","volume":"39","issue":"3","source":"PubMed","abstract":"This article describes the epidemiology of type 1 diabetes mellitus (T1D) around the world and across the lifespan. Epidemiologic patterns of T1D by demographic, geographic, biologic, cultural, and other factors in populations are presented to gain insight about the causes, natural history, risks, and complications of T1D. Data from large epidemiologic studies worldwide indicate that the incidence of T1D has been increasing by 2% to 5% worldwide and that the prevalence of T1D is approximately 1 in 300 in the United States by 18 years of age. Research on risk factors for T1D is an active area of research to identify genetic and environmental triggers that could potentially be targeted for intervention. Although significant advances have been made in the clinical care of T1D with resultant improvements in quality of life and clinical outcomes, much more needs to be done to improve care of, and ultimately find a cure for, T1D. Epidemiologic studies have an important ongoing role to investigate the complex causes, clinical care, prevention, and cure of T1D.","DOI":"10.1016/j.ecl.2010.05.011","ISSN":"1558-4410","note":"PMID: 20723815\nPMCID: PMC2925303","journalAbbreviation":"Endocrinol. Metab. Clin. North Am.","language":"eng","author":[{"family":"Maahs","given":"David M."},{"family":"West","given":"Nancy A."},{"family":"Lawrence","given":"Jean M."},{"family":"Mayer-Davis","given":"Elizabeth J."}],"issued":{"date-parts":[["2010",9]]},"PMID":"20723815","PMCID":"PMC2925303"}}],"schema":"https://github.com/citation-style-language/schema/raw/master/csl-citation.json"} </w:instrText>
      </w:r>
      <w:r w:rsidRPr="0029095B">
        <w:rPr>
          <w:rFonts w:ascii="Times New Roman" w:hAnsi="Times New Roman" w:cs="Times New Roman"/>
          <w:sz w:val="24"/>
          <w:szCs w:val="24"/>
          <w:lang w:val="en"/>
        </w:rPr>
        <w:fldChar w:fldCharType="separate"/>
      </w:r>
      <w:r w:rsidR="0098441D" w:rsidRPr="0098441D">
        <w:rPr>
          <w:rFonts w:ascii="Times New Roman" w:hAnsi="Times New Roman" w:cs="Times New Roman"/>
          <w:sz w:val="24"/>
        </w:rPr>
        <w:t>(10)</w:t>
      </w:r>
      <w:r w:rsidRPr="0029095B">
        <w:rPr>
          <w:rFonts w:ascii="Times New Roman" w:hAnsi="Times New Roman" w:cs="Times New Roman"/>
          <w:sz w:val="24"/>
          <w:szCs w:val="24"/>
          <w:lang w:val="en"/>
        </w:rPr>
        <w:fldChar w:fldCharType="end"/>
      </w:r>
      <w:r w:rsidR="00473E02" w:rsidRPr="00A8038D">
        <w:rPr>
          <w:rFonts w:ascii="Times New Roman" w:hAnsi="Times New Roman" w:cs="Times New Roman"/>
          <w:sz w:val="24"/>
          <w:szCs w:val="24"/>
          <w:lang w:val="en"/>
        </w:rPr>
        <w:t xml:space="preserve"> </w:t>
      </w:r>
      <w:r w:rsidR="003E2919" w:rsidRPr="00A8038D">
        <w:rPr>
          <w:rFonts w:ascii="Times New Roman" w:hAnsi="Times New Roman" w:cs="Times New Roman"/>
          <w:sz w:val="24"/>
          <w:szCs w:val="24"/>
          <w:lang w:val="en"/>
        </w:rPr>
        <w:t xml:space="preserve">and </w:t>
      </w:r>
      <w:r w:rsidRPr="00A8038D">
        <w:rPr>
          <w:rFonts w:ascii="Times New Roman" w:hAnsi="Times New Roman" w:cs="Times New Roman"/>
          <w:sz w:val="24"/>
          <w:szCs w:val="24"/>
          <w:lang w:val="en"/>
        </w:rPr>
        <w:t xml:space="preserve">decreases life expectancy by an estimated 13 years </w:t>
      </w:r>
      <w:r w:rsidRPr="0029095B">
        <w:rPr>
          <w:rFonts w:ascii="Times New Roman" w:hAnsi="Times New Roman" w:cs="Times New Roman"/>
          <w:sz w:val="24"/>
          <w:szCs w:val="24"/>
          <w:lang w:val="en"/>
        </w:rPr>
        <w:fldChar w:fldCharType="begin"/>
      </w:r>
      <w:r w:rsidR="0098441D">
        <w:rPr>
          <w:rFonts w:ascii="Times New Roman" w:hAnsi="Times New Roman" w:cs="Times New Roman"/>
          <w:sz w:val="24"/>
          <w:szCs w:val="24"/>
          <w:lang w:val="en"/>
        </w:rPr>
        <w:instrText xml:space="preserve"> ADDIN ZOTERO_ITEM CSL_CITATION {"citationID":"UbAcgPa4","properties":{"formattedCitation":"(11)","plainCitation":"(11)"},"citationItems":[{"id":3526,"uris":["http://zotero.org/users/2584871/items/DT2Z8EI2"],"uri":["http://zotero.org/users/2584871/items/DT2Z8EI2"],"itemData":{"id":3526,"type":"article-journal","title":"Estimated life expectancy in a Scottish cohort with type 1 diabetes, 2008-2010","container-title":"JAMA","page":"37-44","volume":"313","issue":"1","source":"PubMed","abstract":"IMPORTANCE: Type 1 diabetes has historically been associated with a significant reduction in life expectancy. Major advances in treatment of type 1 diabetes have occurred in the past 3 decades. Contemporary estimates of the effect of type 1 diabetes on life expectancy are needed.\nOBJECTIVE: To examine current life expectancy in people with and without type 1 diabetes in Scotland. We also examined whether any loss of life expectancy in patients with type 1 diabetes is confined to those who develop kidney disease.\nDESIGN, SETTING, AND PARTICIPANTS: Prospective cohort of all individuals alive in Scotland with type 1 diabetes who were aged 20 years or older from 2008 through 2010 and were in a nationwide register (n=24,691 contributing 67,712 person-years and 1043 deaths).\nMAIN OUTCOMES AND MEASURES: Differences in life expectancy between those with and those without type 1 diabetes and the percentage of the difference due to various causes.\nRESULTS: Life expectancy at an attained age of 20 years was an additional 46.2 years among men with type 1 diabetes and 57.3 years among men without it, an estimated loss in life expectancy with diabetes of 11.1 years (95% CI, 10.1-12.1). Life expectancy from age 20 years was an additional 48.1 years among women with type 1 diabetes and 61.0 years among women without it, an estimated loss with diabetes of 12.9 years (95% CI, 11.7-14.1). Even among those with type 1 diabetes with an estimated glomerular filtration rate of 90 mL/min/1.73 m2 or higher, life expectancy was reduced (49.0 years in men, 53.1 years in women) giving an estimated loss from age 20 years of 8.3 years (95% CI, 6.5-10.1) for men and 7.9 years (95% CI, 5.5-10.3) for women. Overall, the largest percentage of the estimated loss in life expectancy was related to ischemic heart disease (36% in men, 31% in women) but death from diabetic coma or ketoacidosis was associated with the largest percentage of the estimated loss occurring before age 50 years (29.4% in men, 21.7% in women).\nCONCLUSIONS AND RELEVANCE: Estimated life expectancy for patients with type 1 diabetes in Scotland based on data from 2008 through 2010 indicated an estimated loss of life expectancy at age 20 years of approximately 11 years for men and 13 years for women compared with the general population without type 1 diabetes.","DOI":"10.1001/jama.2014.16425","ISSN":"1538-3598","note":"PMID: 25562264\nPMCID: PMC4426486","journalAbbreviation":"JAMA","language":"eng","author":[{"family":"Livingstone","given":"Shona J."},{"family":"Levin","given":"Daniel"},{"family":"Looker","given":"Helen C."},{"family":"Lindsay","given":"Robert S."},{"family":"Wild","given":"Sarah H."},{"family":"Joss","given":"Nicola"},{"family":"Leese","given":"Graham"},{"family":"Leslie","given":"Peter"},{"family":"McCrimmon","given":"Rory J."},{"family":"Metcalfe","given":"Wendy"},{"family":"McKnight","given":"John A."},{"family":"Morris","given":"Andrew D."},{"family":"Pearson","given":"Donald W. M."},{"family":"Petrie","given":"John R."},{"family":"Philip","given":"Sam"},{"family":"Sattar","given":"Naveed A."},{"family":"Traynor","given":"Jamie P."},{"family":"Colhoun","given":"Helen M."},{"literal":"Scottish Diabetes Research Network epidemiology group"},{"literal":"Scottish Renal Registry"}],"issued":{"date-parts":[["2015",1,6]]},"PMID":"25562264","PMCID":"PMC4426486"}}],"schema":"https://github.com/citation-style-language/schema/raw/master/csl-citation.json"} </w:instrText>
      </w:r>
      <w:r w:rsidRPr="0029095B">
        <w:rPr>
          <w:rFonts w:ascii="Times New Roman" w:hAnsi="Times New Roman" w:cs="Times New Roman"/>
          <w:sz w:val="24"/>
          <w:szCs w:val="24"/>
          <w:lang w:val="en"/>
        </w:rPr>
        <w:fldChar w:fldCharType="separate"/>
      </w:r>
      <w:r w:rsidR="0098441D" w:rsidRPr="0098441D">
        <w:rPr>
          <w:rFonts w:ascii="Times New Roman" w:hAnsi="Times New Roman" w:cs="Times New Roman"/>
          <w:sz w:val="24"/>
        </w:rPr>
        <w:t>(11)</w:t>
      </w:r>
      <w:r w:rsidRPr="0029095B">
        <w:rPr>
          <w:rFonts w:ascii="Times New Roman" w:hAnsi="Times New Roman" w:cs="Times New Roman"/>
          <w:sz w:val="24"/>
          <w:szCs w:val="24"/>
          <w:lang w:val="en"/>
        </w:rPr>
        <w:fldChar w:fldCharType="end"/>
      </w:r>
      <w:r w:rsidRPr="00A8038D">
        <w:rPr>
          <w:rFonts w:ascii="Times New Roman" w:hAnsi="Times New Roman" w:cs="Times New Roman"/>
          <w:sz w:val="24"/>
          <w:szCs w:val="24"/>
          <w:lang w:val="en"/>
        </w:rPr>
        <w:t xml:space="preserve">. An estimated 5–15 percent of adults diagnosed with type 2 diabetes actually have type 1 diabetes or latent autoimmune diabetes of adults (LADA) </w:t>
      </w:r>
      <w:r w:rsidRPr="0029095B">
        <w:rPr>
          <w:rFonts w:ascii="Times New Roman" w:hAnsi="Times New Roman" w:cs="Times New Roman"/>
          <w:sz w:val="24"/>
          <w:szCs w:val="24"/>
          <w:lang w:val="en"/>
        </w:rPr>
        <w:fldChar w:fldCharType="begin"/>
      </w:r>
      <w:r w:rsidRPr="00A8038D">
        <w:rPr>
          <w:rFonts w:ascii="Times New Roman" w:hAnsi="Times New Roman" w:cs="Times New Roman"/>
          <w:sz w:val="24"/>
          <w:szCs w:val="24"/>
          <w:lang w:val="en"/>
        </w:rPr>
        <w:instrText xml:space="preserve"> ADDIN ZOTERO_ITEM CSL_CITATION {"citationID":"1qr52aekjq","properties":{"formattedCitation":"(12)","plainCitation":"(12)"},"citationItems":[{"id":3453,"uris":["http://zotero.org/users/2584871/items/Q4HP65M3"],"uri":["http://zotero.org/users/2584871/items/Q4HP65M3"],"itemData":{"id":3453,"type":"article-journal","title":"Latent autoimmune diabetes in adults: definition, prevalence, beta-cell function, and treatment","container-title":"Diabetes","page":"S68-72","volume":"54 Suppl 2","source":"PubMed","abstract":"Latent autoimmune diabetes in adults (LADA) is a disorder in which, despite the presence of islet antibodies at diagnosis of diabetes, the progression of autoimmune beta-cell failure is slow. LADA patients are therefore not insulin requiring, at least during the first 6 months after diagnosis of diabetes. Among patients with phenotypic type 2 diabetes, LADA occurs in 10% of individuals older than 35 years and in 25% below that age. Prospective studies of beta-cell function show that LADA patients with multiple islet antibodies develop beta-cell failure within 5 years, whereas those with only GAD antibodies (GADAs) or only islet cell antibodies (ICAs) mostly develop beta-cell failure after 5 years. Even though it may take up to 12 years until beta-cell failure occurs in some patients, impairments in the beta-cell response to intravenous glucose and glucagon can be detected at diagnosis of diabetes. Consequently, LADA is not a latent disease; therefore, autoimmune diabetes in adults with slowly progressive beta-cell failure might be a more adequate concept. In agreement with proved impaired beta-cell function at diagnosis of diabetes, insulin is the treatment of choice.","ISSN":"0012-1797","note":"PMID: 16306343","shortTitle":"Latent autoimmune diabetes in adults","journalAbbreviation":"Diabetes","language":"eng","author":[{"family":"Stenström","given":"Gunnar"},{"family":"Gottsäter","given":"Anders"},{"family":"Bakhtadze","given":"Ekaterine"},{"family":"Berger","given":"Bo"},{"family":"Sundkvist","given":"Göran"}],"issued":{"date-parts":[["2005",12]]},"PMID":"16306343"}}],"schema":"https://github.com/citation-style-language/schema/raw/master/csl-citation.json"} </w:instrText>
      </w:r>
      <w:r w:rsidRPr="0029095B">
        <w:rPr>
          <w:rFonts w:ascii="Times New Roman" w:hAnsi="Times New Roman" w:cs="Times New Roman"/>
          <w:sz w:val="24"/>
          <w:szCs w:val="24"/>
          <w:lang w:val="en"/>
        </w:rPr>
        <w:fldChar w:fldCharType="separate"/>
      </w:r>
      <w:r w:rsidRPr="00A8038D">
        <w:rPr>
          <w:rFonts w:ascii="Times New Roman" w:hAnsi="Times New Roman" w:cs="Times New Roman"/>
          <w:sz w:val="24"/>
        </w:rPr>
        <w:t>(12)</w:t>
      </w:r>
      <w:r w:rsidRPr="0029095B">
        <w:rPr>
          <w:rFonts w:ascii="Times New Roman" w:hAnsi="Times New Roman" w:cs="Times New Roman"/>
          <w:sz w:val="24"/>
          <w:szCs w:val="24"/>
          <w:lang w:val="en"/>
        </w:rPr>
        <w:fldChar w:fldCharType="end"/>
      </w:r>
      <w:r w:rsidRPr="00A8038D">
        <w:rPr>
          <w:rFonts w:ascii="Times New Roman" w:hAnsi="Times New Roman" w:cs="Times New Roman"/>
          <w:sz w:val="24"/>
          <w:szCs w:val="24"/>
          <w:lang w:val="en"/>
        </w:rPr>
        <w:t>.</w:t>
      </w:r>
    </w:p>
    <w:p w14:paraId="47F1DC15" w14:textId="58E29816" w:rsidR="00DF1FCA" w:rsidRPr="00A8038D" w:rsidRDefault="00CF75BD" w:rsidP="00DF1FCA">
      <w:pPr>
        <w:spacing w:line="48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Europoid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caucasians</w:t>
      </w:r>
      <w:proofErr w:type="spellEnd"/>
      <w:r w:rsidR="00DF1FCA" w:rsidRPr="00A8038D">
        <w:rPr>
          <w:rFonts w:ascii="Times New Roman" w:hAnsi="Times New Roman" w:cs="Times New Roman"/>
          <w:sz w:val="24"/>
          <w:szCs w:val="24"/>
          <w:lang w:val="en"/>
        </w:rPr>
        <w:t xml:space="preserve"> have the highest prevalence of type 1 diabetes among U.S. youth, representing 72 percent of reported cases. </w:t>
      </w:r>
      <w:r w:rsidRPr="00A8038D">
        <w:rPr>
          <w:rFonts w:ascii="Times New Roman" w:hAnsi="Times New Roman" w:cs="Times New Roman"/>
          <w:sz w:val="24"/>
          <w:szCs w:val="24"/>
          <w:lang w:val="en"/>
        </w:rPr>
        <w:t>Hispanic</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caucasians</w:t>
      </w:r>
      <w:proofErr w:type="spellEnd"/>
      <w:r w:rsidRPr="00A8038D">
        <w:rPr>
          <w:rFonts w:ascii="Times New Roman" w:hAnsi="Times New Roman" w:cs="Times New Roman"/>
          <w:sz w:val="24"/>
          <w:szCs w:val="24"/>
          <w:lang w:val="en"/>
        </w:rPr>
        <w:t xml:space="preserve"> </w:t>
      </w:r>
      <w:r w:rsidR="00DF1FCA" w:rsidRPr="00A8038D">
        <w:rPr>
          <w:rFonts w:ascii="Times New Roman" w:hAnsi="Times New Roman" w:cs="Times New Roman"/>
          <w:sz w:val="24"/>
          <w:szCs w:val="24"/>
          <w:lang w:val="en"/>
        </w:rPr>
        <w:t xml:space="preserve">represent 16 percent and Non-Hispanic blacks represent 9 percent </w:t>
      </w:r>
      <w:r w:rsidR="00DF1FCA" w:rsidRPr="0029095B">
        <w:rPr>
          <w:rFonts w:ascii="Times New Roman" w:hAnsi="Times New Roman" w:cs="Times New Roman"/>
          <w:sz w:val="24"/>
          <w:szCs w:val="24"/>
          <w:lang w:val="en"/>
        </w:rPr>
        <w:fldChar w:fldCharType="begin"/>
      </w:r>
      <w:r w:rsidR="00DF1FCA" w:rsidRPr="00A8038D">
        <w:rPr>
          <w:rFonts w:ascii="Times New Roman" w:hAnsi="Times New Roman" w:cs="Times New Roman"/>
          <w:sz w:val="24"/>
          <w:szCs w:val="24"/>
          <w:lang w:val="en"/>
        </w:rPr>
        <w:instrText xml:space="preserve"> ADDIN ZOTERO_ITEM CSL_CITATION {"citationID":"2f7rbpj4kd","properties":{"formattedCitation":"(7)","plainCitation":"(7)"},"citationItems":[{"id":118,"uris":["http://zotero.org/users/2584871/items/CI7GSSHW"],"uri":["http://zotero.org/users/2584871/items/CI7GSSHW"],"itemData":{"id":118,"type":"article-journal","title":"Prevalence of type 1 and type 2 diabetes among children and adolescents from 2001 to 2009","container-title":"JAMA","page":"1778-1786","volume":"311","issue":"17","source":"NCBI PubMed","abstract":"IMPORTANCE: Despite concern about an \"epidemic,\" there are limited data on trends in prevalence of either type 1 or type 2 diabetes across US race and ethnic groups.\nOBJECTIVE: To estimate changes in the prevalence of type 1 and type 2 diabetes in US youth, by sex, age, and race/ethnicity between 2001 and 2009.\nDESIGN, SETTING, AND PARTICIPANTS: Case patients were ascertained in 4 geographic areas and 1 managed health care plan. The study population was determined by the 2001 and 2009 bridged-race intercensal population estimates for geographic sites and membership counts for the health plan.\nMAIN OUTCOMES AND MEASURES: Prevalence (per 1000) of physician-diagnosed type 1 diabetes in youth aged 0 through 19 years and type 2 diabetes in youth aged 10 through 19 years.\nRESULTS: In 2001, 4958 of 3.3 million youth were diagnosed with type 1 diabetes for a prevalence of 1.48 per 1000 (95% CI, 1.44-1.52). In 2009, 6666 of 3.4 million youth were diagnosed with type 1 diabetes for a prevalence of 1.93 per 1000 (95% CI, 1.88-1.97). In 2009, the highest prevalence of type 1 diabetes was 2.55 per 1000 among white youth (95% CI, 2.48-2.62) and the lowest was 0.35 per 1000 in American Indian youth (95% CI, 0.26-0.47) and type 1 diabetes increased between 2001 and 2009 in all sex, age, and race/ethnic subgroups except for those with the lowest prevalence (age 0-4 years and American Indians). Adjusted for completeness of ascertainment, there was a 21.1% (95% CI, 15.6%-27.0%) increase in type 1 diabetes over 8 years. In 2001, 588 of 1.7 million youth were diagnosed with type 2 diabetes for a prevalence of 0.34 per 1000 (95% CI, 0.31-0.37). In 2009, 819 of 1.8 million were diagnosed with type 2 diabetes for a prevalence of 0.46 per 1000 (95% CI, 0.43-0.49). In 2009, the prevalence of type 2 diabetes was 1.20 per 1000 among American Indian youth (95% CI, 0.96-1.51); 1.06 per 1000 among black youth (95% CI, 0.93-1.22); 0.79 per 1000 among Hispanic youth (95% CI, 0.70-0.88); and 0.17 per 1000 among white youth (95% CI, 0.15-0.20). Significant increases occurred between 2001 and 2009 in both sexes, all age-groups, and in white, Hispanic, and black youth, with no significant changes for Asian Pacific Islanders and American Indians. Adjusted for completeness of ascertainment, there was a 30.5% (95% CI, 17.3%-45.1%) overall increase in type 2 diabetes.\nCONCLUSIONS AND RELEVANCE: Between 2001 and 2009 in 5 areas of the United States, the prevalence of both type 1 and type 2 diabetes among children and adolescents increased. Further studies are required to determine the causes of these increases.","DOI":"10.1001/jama.2014.3201","ISSN":"1538-3598","note":"PMID: 24794371","journalAbbreviation":"JAMA","language":"eng","author":[{"family":"Dabelea","given":"Dana"},{"family":"Mayer-Davis","given":"Elizabeth J."},{"family":"Saydah","given":"Sharon"},{"family":"Imperatore","given":"Giuseppina"},{"family":"Linder","given":"Barbara"},{"family":"Divers","given":"Jasmin"},{"family":"Bell","given":"Ronny"},{"family":"Badaru","given":"Angela"},{"family":"Talton","given":"Jennifer W."},{"family":"Crume","given":"Tessa"},{"family":"Liese","given":"Angela D."},{"family":"Merchant","given":"Anwar T."},{"family":"Lawrence","given":"Jean M."},{"family":"Reynolds","given":"Kristi"},{"family":"Dolan","given":"Lawrence"},{"family":"Liu","given":"Lenna L."},{"family":"Hamman","given":"Richard F."},{"literal":"SEARCH for Diabetes in Youth Study"}],"issued":{"date-parts":[["2014",5,7]]},"PMID":"24794371"}}],"schema":"https://github.com/citation-style-language/schema/raw/master/csl-citation.json"} </w:instrText>
      </w:r>
      <w:r w:rsidR="00DF1FCA" w:rsidRPr="0029095B">
        <w:rPr>
          <w:rFonts w:ascii="Times New Roman" w:hAnsi="Times New Roman" w:cs="Times New Roman"/>
          <w:sz w:val="24"/>
          <w:szCs w:val="24"/>
          <w:lang w:val="en"/>
        </w:rPr>
        <w:fldChar w:fldCharType="separate"/>
      </w:r>
      <w:r w:rsidR="00DF1FCA" w:rsidRPr="00A8038D">
        <w:rPr>
          <w:rFonts w:ascii="Times New Roman" w:hAnsi="Times New Roman" w:cs="Times New Roman"/>
          <w:sz w:val="24"/>
        </w:rPr>
        <w:t>(7)</w:t>
      </w:r>
      <w:r w:rsidR="00DF1FCA" w:rsidRPr="0029095B">
        <w:rPr>
          <w:rFonts w:ascii="Times New Roman" w:hAnsi="Times New Roman" w:cs="Times New Roman"/>
          <w:sz w:val="24"/>
          <w:szCs w:val="24"/>
          <w:lang w:val="en"/>
        </w:rPr>
        <w:fldChar w:fldCharType="end"/>
      </w:r>
      <w:r w:rsidR="00DF1FCA" w:rsidRPr="00A8038D">
        <w:rPr>
          <w:rFonts w:ascii="Times New Roman" w:hAnsi="Times New Roman" w:cs="Times New Roman"/>
          <w:sz w:val="24"/>
          <w:szCs w:val="24"/>
          <w:lang w:val="en"/>
        </w:rPr>
        <w:t>.</w:t>
      </w:r>
    </w:p>
    <w:p w14:paraId="2494E82C" w14:textId="4037E355" w:rsidR="00DF1FCA" w:rsidRPr="00A8038D" w:rsidRDefault="003F1CCD" w:rsidP="00DF1FCA">
      <w:pPr>
        <w:spacing w:line="480" w:lineRule="auto"/>
        <w:rPr>
          <w:rFonts w:ascii="Times New Roman" w:hAnsi="Times New Roman" w:cs="Times New Roman"/>
          <w:sz w:val="24"/>
          <w:szCs w:val="24"/>
          <w:lang w:val="en"/>
        </w:rPr>
      </w:pPr>
      <w:r w:rsidRPr="00A8038D">
        <w:rPr>
          <w:rFonts w:ascii="Times New Roman" w:hAnsi="Times New Roman" w:cs="Times New Roman"/>
          <w:sz w:val="24"/>
          <w:szCs w:val="24"/>
          <w:lang w:val="en"/>
        </w:rPr>
        <w:t xml:space="preserve">Incidence and prevalence rates for type 1 diabetes vary dramatically across the globe. At the extremes, China has an incidence of 0.1/100,000 per year and Finland has an incidence of 60/100,000 per year </w:t>
      </w:r>
      <w:r w:rsidRPr="0029095B">
        <w:rPr>
          <w:rFonts w:ascii="Times New Roman" w:hAnsi="Times New Roman" w:cs="Times New Roman"/>
          <w:sz w:val="24"/>
          <w:szCs w:val="24"/>
          <w:lang w:val="en"/>
        </w:rPr>
        <w:fldChar w:fldCharType="begin"/>
      </w:r>
      <w:r w:rsidRPr="00A8038D">
        <w:rPr>
          <w:rFonts w:ascii="Times New Roman" w:hAnsi="Times New Roman" w:cs="Times New Roman"/>
          <w:sz w:val="24"/>
          <w:szCs w:val="24"/>
          <w:lang w:val="en"/>
        </w:rPr>
        <w:instrText xml:space="preserve"> ADDIN ZOTERO_ITEM CSL_CITATION {"citationID":"6oqdpf1ca","properties":{"formattedCitation":"(13)","plainCitation":"(13)"},"citationItems":[{"id":3457,"uris":["http://zotero.org/users/2584871/items/EGQAC5NZ"],"uri":["http://zotero.org/users/2584871/items/EGQAC5NZ"],"itemData":{"id":3457,"type":"article-journal","title":"Incidence of childhood type 1 diabetes worldwide. Diabetes Mondiale (DiaMond) Project Group","container-title":"Diabetes Care","page":"1516-1526","volume":"23","issue":"10","source":"PubMed","abstract":"OBJECTIVE: To investigate and monitor the patterns in incidence of childhood type 1 diabetes worldwide.\nRESEARCH DESIGN AND METHODS: The incidence of type 1 diabetes (per 100,000 per year) from 1990 to 1994 was determined in children &lt; or =14 years of age from 100 centers in 50 countries. A total of 19,164 cases were diagnosed in study populations totaling 75.1 million children. The annual incidence rates were calculated per 100,000 population.\nRESULTS: The overall age-adjusted incidence of type 1 diabetes varied from 0.1/100,000 per year in China and Venezuela to 36.8/100,000 per year in Sardinia and 36.5/100,000 per year in Finland. This represents a &gt;350-fold variation in the incidence among the 100 populations worldwide. The global pattern of variation in incidence was evaluated by arbitrarily grouping the populations with a very low (&lt;1/100,000 per year), a low (1-4.99/100,000 per year), an intermediate (5-9.99/100,000 per year), a high (10-19.99/100,000 per year), and a very high (&gt; or =20/100,000 per year) incidence. Of the European populations, 18 of 39 had an intermediate incidence, and the remainder had a high or very high incidence. A very high incidence (&gt; or =20/ 100,000 per year) was found in Sardinia, Finland, Sweden, Norway Portugal, the U.K., Canada, and New Zealand. The lowest incidence (&lt;1/100,000 per year) was found in the populations from China and South America. In most populations, the incidence increased with age and was the highest among children 10-14 years of age.\nCONCLUSIONS: The range of global variation in the incidence of childhood type 1 diabetes is even larger than previously described. The earlier reported polar-equatorial gradient in the incidence does not seem to be as strong as previously assumed, but the variation seems to follow ethnic and racial distribution in the world population.","ISSN":"0149-5992","note":"PMID: 11023146","journalAbbreviation":"Diabetes Care","language":"eng","author":[{"family":"Karvonen","given":"M."},{"family":"Viik-Kajander","given":"M."},{"family":"Moltchanova","given":"E."},{"family":"Libman","given":"I."},{"family":"LaPorte","given":"R."},{"family":"Tuomilehto","given":"J."}],"issued":{"date-parts":[["2000",10]]},"PMID":"11023146"}}],"schema":"https://github.com/citation-style-language/schema/raw/master/csl-citation.json"} </w:instrText>
      </w:r>
      <w:r w:rsidRPr="0029095B">
        <w:rPr>
          <w:rFonts w:ascii="Times New Roman" w:hAnsi="Times New Roman" w:cs="Times New Roman"/>
          <w:sz w:val="24"/>
          <w:szCs w:val="24"/>
          <w:lang w:val="en"/>
        </w:rPr>
        <w:fldChar w:fldCharType="separate"/>
      </w:r>
      <w:r w:rsidRPr="00A8038D">
        <w:rPr>
          <w:rFonts w:ascii="Times New Roman" w:hAnsi="Times New Roman" w:cs="Times New Roman"/>
          <w:sz w:val="24"/>
        </w:rPr>
        <w:t>(13)</w:t>
      </w:r>
      <w:r w:rsidRPr="0029095B">
        <w:rPr>
          <w:rFonts w:ascii="Times New Roman" w:hAnsi="Times New Roman" w:cs="Times New Roman"/>
          <w:sz w:val="24"/>
          <w:szCs w:val="24"/>
          <w:lang w:val="en"/>
        </w:rPr>
        <w:fldChar w:fldCharType="end"/>
      </w:r>
      <w:r w:rsidRPr="00A8038D">
        <w:rPr>
          <w:rFonts w:ascii="Times New Roman" w:hAnsi="Times New Roman" w:cs="Times New Roman"/>
          <w:sz w:val="24"/>
          <w:szCs w:val="24"/>
          <w:lang w:val="en"/>
        </w:rPr>
        <w:t xml:space="preserve">. </w:t>
      </w:r>
      <w:r w:rsidR="00B50223" w:rsidRPr="00A8038D">
        <w:rPr>
          <w:rFonts w:ascii="Times New Roman" w:hAnsi="Times New Roman" w:cs="Times New Roman"/>
          <w:sz w:val="24"/>
          <w:szCs w:val="24"/>
          <w:lang w:val="en"/>
        </w:rPr>
        <w:t>W</w:t>
      </w:r>
      <w:r w:rsidR="00DF1FCA" w:rsidRPr="00A8038D">
        <w:rPr>
          <w:rFonts w:ascii="Times New Roman" w:hAnsi="Times New Roman" w:cs="Times New Roman"/>
          <w:sz w:val="24"/>
          <w:szCs w:val="24"/>
          <w:lang w:val="en"/>
        </w:rPr>
        <w:t xml:space="preserve">ith some exceptions, type 1 diabetes incidence is positively </w:t>
      </w:r>
      <w:r w:rsidR="00DF1FCA" w:rsidRPr="00A8038D">
        <w:rPr>
          <w:rFonts w:ascii="Times New Roman" w:hAnsi="Times New Roman" w:cs="Times New Roman"/>
          <w:sz w:val="24"/>
          <w:szCs w:val="24"/>
          <w:lang w:val="en"/>
        </w:rPr>
        <w:lastRenderedPageBreak/>
        <w:t xml:space="preserve">related to geographic distance north of the equator </w:t>
      </w:r>
      <w:r w:rsidR="00DF1FCA" w:rsidRPr="0029095B">
        <w:rPr>
          <w:rFonts w:ascii="Times New Roman" w:hAnsi="Times New Roman" w:cs="Times New Roman"/>
          <w:sz w:val="24"/>
          <w:szCs w:val="24"/>
          <w:lang w:val="en"/>
        </w:rPr>
        <w:fldChar w:fldCharType="begin"/>
      </w:r>
      <w:r w:rsidR="00DF1FCA" w:rsidRPr="00A8038D">
        <w:rPr>
          <w:rFonts w:ascii="Times New Roman" w:hAnsi="Times New Roman" w:cs="Times New Roman"/>
          <w:sz w:val="24"/>
          <w:szCs w:val="24"/>
          <w:lang w:val="en"/>
        </w:rPr>
        <w:instrText xml:space="preserve"> ADDIN ZOTERO_ITEM CSL_CITATION {"citationID":"11obij0u","properties":{"formattedCitation":"(13)","plainCitation":"(13)"},"citationItems":[{"id":3457,"uris":["http://zotero.org/users/2584871/items/EGQAC5NZ"],"uri":["http://zotero.org/users/2584871/items/EGQAC5NZ"],"itemData":{"id":3457,"type":"article-journal","title":"Incidence of childhood type 1 diabetes worldwide. Diabetes Mondiale (DiaMond) Project Group","container-title":"Diabetes Care","page":"1516-1526","volume":"23","issue":"10","source":"PubMed","abstract":"OBJECTIVE: To investigate and monitor the patterns in incidence of childhood type 1 diabetes worldwide.\nRESEARCH DESIGN AND METHODS: The incidence of type 1 diabetes (per 100,000 per year) from 1990 to 1994 was determined in children &lt; or =14 years of age from 100 centers in 50 countries. A total of 19,164 cases were diagnosed in study populations totaling 75.1 million children. The annual incidence rates were calculated per 100,000 population.\nRESULTS: The overall age-adjusted incidence of type 1 diabetes varied from 0.1/100,000 per year in China and Venezuela to 36.8/100,000 per year in Sardinia and 36.5/100,000 per year in Finland. This represents a &gt;350-fold variation in the incidence among the 100 populations worldwide. The global pattern of variation in incidence was evaluated by arbitrarily grouping the populations with a very low (&lt;1/100,000 per year), a low (1-4.99/100,000 per year), an intermediate (5-9.99/100,000 per year), a high (10-19.99/100,000 per year), and a very high (&gt; or =20/100,000 per year) incidence. Of the European populations, 18 of 39 had an intermediate incidence, and the remainder had a high or very high incidence. A very high incidence (&gt; or =20/ 100,000 per year) was found in Sardinia, Finland, Sweden, Norway Portugal, the U.K., Canada, and New Zealand. The lowest incidence (&lt;1/100,000 per year) was found in the populations from China and South America. In most populations, the incidence increased with age and was the highest among children 10-14 years of age.\nCONCLUSIONS: The range of global variation in the incidence of childhood type 1 diabetes is even larger than previously described. The earlier reported polar-equatorial gradient in the incidence does not seem to be as strong as previously assumed, but the variation seems to follow ethnic and racial distribution in the world population.","ISSN":"0149-5992","note":"PMID: 11023146","journalAbbreviation":"Diabetes Care","language":"eng","author":[{"family":"Karvonen","given":"M."},{"family":"Viik-Kajander","given":"M."},{"family":"Moltchanova","given":"E."},{"family":"Libman","given":"I."},{"family":"LaPorte","given":"R."},{"family":"Tuomilehto","given":"J."}],"issued":{"date-parts":[["2000",10]]},"PMID":"11023146"}}],"schema":"https://github.com/citation-style-language/schema/raw/master/csl-citation.json"} </w:instrText>
      </w:r>
      <w:r w:rsidR="00DF1FCA" w:rsidRPr="0029095B">
        <w:rPr>
          <w:rFonts w:ascii="Times New Roman" w:hAnsi="Times New Roman" w:cs="Times New Roman"/>
          <w:sz w:val="24"/>
          <w:szCs w:val="24"/>
          <w:lang w:val="en"/>
        </w:rPr>
        <w:fldChar w:fldCharType="separate"/>
      </w:r>
      <w:r w:rsidR="00DF1FCA" w:rsidRPr="00A8038D">
        <w:rPr>
          <w:rFonts w:ascii="Times New Roman" w:hAnsi="Times New Roman" w:cs="Times New Roman"/>
          <w:sz w:val="24"/>
        </w:rPr>
        <w:t>(13)</w:t>
      </w:r>
      <w:r w:rsidR="00DF1FCA" w:rsidRPr="0029095B">
        <w:rPr>
          <w:rFonts w:ascii="Times New Roman" w:hAnsi="Times New Roman" w:cs="Times New Roman"/>
          <w:sz w:val="24"/>
          <w:szCs w:val="24"/>
          <w:lang w:val="en"/>
        </w:rPr>
        <w:fldChar w:fldCharType="end"/>
      </w:r>
      <w:r w:rsidR="00DF1FCA" w:rsidRPr="00A8038D">
        <w:rPr>
          <w:rFonts w:ascii="Times New Roman" w:hAnsi="Times New Roman" w:cs="Times New Roman"/>
          <w:sz w:val="24"/>
          <w:szCs w:val="24"/>
          <w:lang w:val="en"/>
        </w:rPr>
        <w:t xml:space="preserve">. Colder seasons are correlated with diagnosis and progression of type 1 diabetes. Both onset of disease and the appearance of islet autoimmunity appear to be higher in autumn and winter than spring and summer </w:t>
      </w:r>
      <w:r w:rsidR="00DF1FCA" w:rsidRPr="0029095B">
        <w:rPr>
          <w:rFonts w:ascii="Times New Roman" w:hAnsi="Times New Roman" w:cs="Times New Roman"/>
          <w:sz w:val="24"/>
          <w:szCs w:val="24"/>
          <w:lang w:val="en"/>
        </w:rPr>
        <w:fldChar w:fldCharType="begin"/>
      </w:r>
      <w:r w:rsidR="00DF1FCA" w:rsidRPr="00A8038D">
        <w:rPr>
          <w:rFonts w:ascii="Times New Roman" w:hAnsi="Times New Roman" w:cs="Times New Roman"/>
          <w:sz w:val="24"/>
          <w:szCs w:val="24"/>
          <w:lang w:val="en"/>
        </w:rPr>
        <w:instrText xml:space="preserve"> ADDIN ZOTERO_ITEM CSL_CITATION {"citationID":"144frgc276","properties":{"formattedCitation":"(14)","plainCitation":"(14)"},"citationItems":[{"id":3459,"uris":["http://zotero.org/users/2584871/items/XA6S29BB"],"uri":["http://zotero.org/users/2584871/items/XA6S29BB"],"itemData":{"id":3459,"type":"article-journal","title":"Environmental triggers and determinants of type 1 diabetes","container-title":"Diabetes","page":"S125-136","volume":"54 Suppl 2","source":"PubMed","abstract":"Type 1 diabetes is perceived as a chronic immune-mediated disease with a subclinical prodromal period characterized by selective loss of insulin-producing beta-cells in the pancreatic islets in genetically susceptible subjects. A series of evidence supports a critical role of exogenous factors in the development of type 1 diabetes, such as 1) the fact that &lt;10% of individuals with HLA-conferred diabetes susceptibility do progress to clinical disease, 2) a pairwise concordance of type 1 diabetes of &lt;40% among monozygotic twins, 3) a more than 10-fold difference in the disease incidence among Caucasians living in Europe, 4) a several-fold increase in the incidence over the last 50 years, and 5) migration studies indicating that the disease incidence has increased in population groups who have moved from a low-incidence to a high-incidence region. This article discusses the trigger-booster hypothesis claiming that the diabetic disease process is triggered by an exogenous factor with definite seasonal variation and driven by one or several other environmental determinants. In addition, there are a series of modifying factors affecting the fate and pace of the process. Accordingly, progression to clinical type 1 diabetes typically requires the unfortunate combination of genetic disease susceptibility, a diabetogenic trigger, and a high exposure to a driving antigen.","ISSN":"0012-1797","note":"PMID: 16306330","journalAbbreviation":"Diabetes","language":"eng","author":[{"family":"Knip","given":"Mikael"},{"family":"Veijola","given":"Riitta"},{"family":"Virtanen","given":"Suvi M."},{"family":"Hyöty","given":"Heikki"},{"family":"Vaarala","given":"Outi"},{"family":"Akerblom","given":"Hans K."}],"issued":{"date-parts":[["2005",12]]},"PMID":"16306330"}}],"schema":"https://github.com/citation-style-language/schema/raw/master/csl-citation.json"} </w:instrText>
      </w:r>
      <w:r w:rsidR="00DF1FCA" w:rsidRPr="0029095B">
        <w:rPr>
          <w:rFonts w:ascii="Times New Roman" w:hAnsi="Times New Roman" w:cs="Times New Roman"/>
          <w:sz w:val="24"/>
          <w:szCs w:val="24"/>
          <w:lang w:val="en"/>
        </w:rPr>
        <w:fldChar w:fldCharType="separate"/>
      </w:r>
      <w:r w:rsidR="00DF1FCA" w:rsidRPr="00A8038D">
        <w:rPr>
          <w:rFonts w:ascii="Times New Roman" w:hAnsi="Times New Roman" w:cs="Times New Roman"/>
          <w:sz w:val="24"/>
        </w:rPr>
        <w:t>(14)</w:t>
      </w:r>
      <w:r w:rsidR="00DF1FCA" w:rsidRPr="0029095B">
        <w:rPr>
          <w:rFonts w:ascii="Times New Roman" w:hAnsi="Times New Roman" w:cs="Times New Roman"/>
          <w:sz w:val="24"/>
          <w:szCs w:val="24"/>
          <w:lang w:val="en"/>
        </w:rPr>
        <w:fldChar w:fldCharType="end"/>
      </w:r>
      <w:r w:rsidR="00DF1FCA" w:rsidRPr="00A8038D">
        <w:rPr>
          <w:rFonts w:ascii="Times New Roman" w:hAnsi="Times New Roman" w:cs="Times New Roman"/>
          <w:sz w:val="24"/>
          <w:szCs w:val="24"/>
          <w:lang w:val="en"/>
        </w:rPr>
        <w:t>.</w:t>
      </w:r>
    </w:p>
    <w:p w14:paraId="1306D2E8" w14:textId="77777777" w:rsidR="00DF1FCA" w:rsidRPr="00A8038D" w:rsidRDefault="00DF1FCA" w:rsidP="00DF1FCA">
      <w:pPr>
        <w:spacing w:line="480" w:lineRule="auto"/>
        <w:rPr>
          <w:rFonts w:ascii="Times New Roman" w:hAnsi="Times New Roman" w:cs="Times New Roman"/>
          <w:i/>
          <w:sz w:val="24"/>
          <w:szCs w:val="24"/>
          <w:lang w:val="en"/>
        </w:rPr>
      </w:pPr>
      <w:r w:rsidRPr="00A8038D">
        <w:rPr>
          <w:rFonts w:ascii="Times New Roman" w:hAnsi="Times New Roman" w:cs="Times New Roman"/>
          <w:i/>
          <w:sz w:val="24"/>
          <w:szCs w:val="24"/>
          <w:lang w:val="en"/>
        </w:rPr>
        <w:t>Type 2 Diabetes</w:t>
      </w:r>
    </w:p>
    <w:p w14:paraId="07D5CC1A" w14:textId="5EF2D3E5" w:rsidR="00DF1FCA" w:rsidRPr="00A8038D" w:rsidRDefault="00DF1FCA" w:rsidP="00DF1FCA">
      <w:pPr>
        <w:spacing w:line="480" w:lineRule="auto"/>
        <w:rPr>
          <w:rFonts w:ascii="Times New Roman" w:hAnsi="Times New Roman" w:cs="Times New Roman"/>
          <w:sz w:val="24"/>
          <w:szCs w:val="24"/>
          <w:lang w:val="en-US"/>
        </w:rPr>
      </w:pPr>
      <w:r w:rsidRPr="00A8038D">
        <w:rPr>
          <w:rFonts w:ascii="Times New Roman" w:hAnsi="Times New Roman" w:cs="Times New Roman"/>
          <w:sz w:val="24"/>
          <w:szCs w:val="24"/>
        </w:rPr>
        <w:t xml:space="preserve">In the U.S., an estimated 95 percent of the nearly 30 million people living with diabetes has type 2 diabetes. An additional 86 million have prediabetes, putting them at high risk for developing type 2 diabetes </w:t>
      </w:r>
      <w:r w:rsidRPr="0029095B">
        <w:rPr>
          <w:rFonts w:ascii="Times New Roman" w:hAnsi="Times New Roman" w:cs="Times New Roman"/>
          <w:sz w:val="24"/>
          <w:szCs w:val="24"/>
        </w:rPr>
        <w:fldChar w:fldCharType="begin"/>
      </w:r>
      <w:r w:rsidR="0098441D">
        <w:rPr>
          <w:rFonts w:ascii="Times New Roman" w:hAnsi="Times New Roman" w:cs="Times New Roman"/>
          <w:sz w:val="24"/>
          <w:szCs w:val="24"/>
        </w:rPr>
        <w:instrText xml:space="preserve"> ADDIN ZOTERO_ITEM CSL_CITATION {"citationID":"17ga9f276e","properties":{"formattedCitation":"(9)","plainCitation":"(9)"},"citationItems":[{"id":148,"uris":["http://zotero.org/users/2584871/items/I8NRN76G"],"uri":["http://zotero.org/users/2584871/items/I8NRN76G"],"itemData":{"id":148,"type":"article","title":"National Diabetes Statistics Report: Estimates of Diabetes and Its Burden in the United States, 2014","publisher":"U.S. Department of Health and Human Services","author":[{"family":"Centers for Disease Control and Prevention","given":""}],"issued":{"date-parts":[["2014"]]}}}],"schema":"https://github.com/citation-style-language/schema/raw/master/csl-citation.json"} </w:instrText>
      </w:r>
      <w:r w:rsidRPr="0029095B">
        <w:rPr>
          <w:rFonts w:ascii="Times New Roman" w:hAnsi="Times New Roman" w:cs="Times New Roman"/>
          <w:sz w:val="24"/>
          <w:szCs w:val="24"/>
        </w:rPr>
        <w:fldChar w:fldCharType="separate"/>
      </w:r>
      <w:r w:rsidR="0098441D" w:rsidRPr="0098441D">
        <w:rPr>
          <w:rFonts w:ascii="Times New Roman" w:hAnsi="Times New Roman" w:cs="Times New Roman"/>
          <w:sz w:val="24"/>
        </w:rPr>
        <w:t>(9)</w:t>
      </w:r>
      <w:r w:rsidRPr="0029095B">
        <w:rPr>
          <w:rFonts w:ascii="Times New Roman" w:hAnsi="Times New Roman" w:cs="Times New Roman"/>
          <w:sz w:val="24"/>
          <w:szCs w:val="24"/>
        </w:rPr>
        <w:fldChar w:fldCharType="end"/>
      </w:r>
      <w:r w:rsidRPr="00A8038D">
        <w:rPr>
          <w:rFonts w:ascii="Times New Roman" w:hAnsi="Times New Roman" w:cs="Times New Roman"/>
          <w:sz w:val="24"/>
          <w:szCs w:val="24"/>
        </w:rPr>
        <w:t xml:space="preserve">. Among the demographic associations for type 2 diabetes are older age, race/ethnicity, male sex, and socioeconomic status </w:t>
      </w:r>
      <w:r w:rsidRPr="0029095B">
        <w:rPr>
          <w:rFonts w:ascii="Times New Roman" w:hAnsi="Times New Roman" w:cs="Times New Roman"/>
          <w:sz w:val="24"/>
          <w:szCs w:val="24"/>
        </w:rPr>
        <w:fldChar w:fldCharType="begin"/>
      </w:r>
      <w:r w:rsidR="0098441D">
        <w:rPr>
          <w:rFonts w:ascii="Times New Roman" w:hAnsi="Times New Roman" w:cs="Times New Roman"/>
          <w:sz w:val="24"/>
          <w:szCs w:val="24"/>
        </w:rPr>
        <w:instrText xml:space="preserve"> ADDIN ZOTERO_ITEM CSL_CITATION {"citationID":"r9in4ga33","properties":{"formattedCitation":"(9)","plainCitation":"(9)"},"citationItems":[{"id":148,"uris":["http://zotero.org/users/2584871/items/I8NRN76G"],"uri":["http://zotero.org/users/2584871/items/I8NRN76G"],"itemData":{"id":148,"type":"article","title":"National Diabetes Statistics Report: Estimates of Diabetes and Its Burden in the United States, 2014","publisher":"U.S. Department of Health and Human Services","author":[{"family":"Centers for Disease Control and Prevention","given":""}],"issued":{"date-parts":[["2014"]]}}}],"schema":"https://github.com/citation-style-language/schema/raw/master/csl-citation.json"} </w:instrText>
      </w:r>
      <w:r w:rsidRPr="0029095B">
        <w:rPr>
          <w:rFonts w:ascii="Times New Roman" w:hAnsi="Times New Roman" w:cs="Times New Roman"/>
          <w:sz w:val="24"/>
          <w:szCs w:val="24"/>
        </w:rPr>
        <w:fldChar w:fldCharType="separate"/>
      </w:r>
      <w:r w:rsidR="0098441D" w:rsidRPr="0098441D">
        <w:rPr>
          <w:rFonts w:ascii="Times New Roman" w:hAnsi="Times New Roman" w:cs="Times New Roman"/>
          <w:sz w:val="24"/>
        </w:rPr>
        <w:t>(9)</w:t>
      </w:r>
      <w:r w:rsidRPr="0029095B">
        <w:rPr>
          <w:rFonts w:ascii="Times New Roman" w:hAnsi="Times New Roman" w:cs="Times New Roman"/>
          <w:sz w:val="24"/>
          <w:szCs w:val="24"/>
        </w:rPr>
        <w:fldChar w:fldCharType="end"/>
      </w:r>
      <w:r w:rsidRPr="00A8038D">
        <w:rPr>
          <w:rFonts w:ascii="Times New Roman" w:hAnsi="Times New Roman" w:cs="Times New Roman"/>
          <w:sz w:val="24"/>
          <w:szCs w:val="24"/>
        </w:rPr>
        <w:t xml:space="preserve">. </w:t>
      </w:r>
    </w:p>
    <w:p w14:paraId="1868FD1C" w14:textId="5641325B" w:rsidR="00DF1FCA" w:rsidRPr="00A8038D" w:rsidRDefault="00B50223" w:rsidP="00DF1FCA">
      <w:pPr>
        <w:spacing w:line="480" w:lineRule="auto"/>
        <w:rPr>
          <w:rFonts w:ascii="Times New Roman" w:hAnsi="Times New Roman" w:cs="Times New Roman"/>
          <w:sz w:val="24"/>
          <w:szCs w:val="24"/>
        </w:rPr>
      </w:pPr>
      <w:r w:rsidRPr="00A8038D">
        <w:rPr>
          <w:rFonts w:ascii="Times New Roman" w:hAnsi="Times New Roman" w:cs="Times New Roman"/>
          <w:sz w:val="24"/>
          <w:szCs w:val="24"/>
        </w:rPr>
        <w:t>T</w:t>
      </w:r>
      <w:r w:rsidR="00DF1FCA" w:rsidRPr="00A8038D">
        <w:rPr>
          <w:rFonts w:ascii="Times New Roman" w:hAnsi="Times New Roman" w:cs="Times New Roman"/>
          <w:sz w:val="24"/>
          <w:szCs w:val="24"/>
        </w:rPr>
        <w:t xml:space="preserve">ype 2 diabetes incidence is increasing in youth, especially among the racial and ethnic groups </w:t>
      </w:r>
      <w:r w:rsidR="0024612F">
        <w:rPr>
          <w:rFonts w:ascii="Times New Roman" w:hAnsi="Times New Roman" w:cs="Times New Roman"/>
          <w:sz w:val="24"/>
          <w:szCs w:val="24"/>
        </w:rPr>
        <w:t>with</w:t>
      </w:r>
      <w:r w:rsidR="00DF1FCA" w:rsidRPr="00A8038D">
        <w:rPr>
          <w:rFonts w:ascii="Times New Roman" w:hAnsi="Times New Roman" w:cs="Times New Roman"/>
          <w:sz w:val="24"/>
          <w:szCs w:val="24"/>
        </w:rPr>
        <w:t xml:space="preserve"> disproportionately high risk for developing type 2 diabetes and its complications: American Indians, African Americans, Hispanics/Latinos, Asians, and Pacific Islanders </w:t>
      </w:r>
      <w:r w:rsidR="00DF1FCA" w:rsidRPr="0029095B">
        <w:rPr>
          <w:rFonts w:ascii="Times New Roman" w:hAnsi="Times New Roman" w:cs="Times New Roman"/>
          <w:sz w:val="24"/>
          <w:szCs w:val="24"/>
        </w:rPr>
        <w:fldChar w:fldCharType="begin"/>
      </w:r>
      <w:r w:rsidR="0098441D">
        <w:rPr>
          <w:rFonts w:ascii="Times New Roman" w:hAnsi="Times New Roman" w:cs="Times New Roman"/>
          <w:sz w:val="24"/>
          <w:szCs w:val="24"/>
        </w:rPr>
        <w:instrText xml:space="preserve"> ADDIN ZOTERO_ITEM CSL_CITATION {"citationID":"1i6k0bvufe","properties":{"formattedCitation":"(9)","plainCitation":"(9)"},"citationItems":[{"id":148,"uris":["http://zotero.org/users/2584871/items/I8NRN76G"],"uri":["http://zotero.org/users/2584871/items/I8NRN76G"],"itemData":{"id":148,"type":"article","title":"National Diabetes Statistics Report: Estimates of Diabetes and Its Burden in the United States, 2014","publisher":"U.S. Department of Health and Human Services","author":[{"family":"Centers for Disease Control and Prevention","given":""}],"issued":{"date-parts":[["2014"]]}}}],"schema":"https://github.com/citation-style-language/schema/raw/master/csl-citation.json"} </w:instrText>
      </w:r>
      <w:r w:rsidR="00DF1FCA" w:rsidRPr="0029095B">
        <w:rPr>
          <w:rFonts w:ascii="Times New Roman" w:hAnsi="Times New Roman" w:cs="Times New Roman"/>
          <w:sz w:val="24"/>
          <w:szCs w:val="24"/>
        </w:rPr>
        <w:fldChar w:fldCharType="separate"/>
      </w:r>
      <w:r w:rsidR="0098441D" w:rsidRPr="0098441D">
        <w:rPr>
          <w:rFonts w:ascii="Times New Roman" w:hAnsi="Times New Roman" w:cs="Times New Roman"/>
          <w:sz w:val="24"/>
        </w:rPr>
        <w:t>(9)</w:t>
      </w:r>
      <w:r w:rsidR="00DF1FCA" w:rsidRPr="0029095B">
        <w:rPr>
          <w:rFonts w:ascii="Times New Roman" w:hAnsi="Times New Roman" w:cs="Times New Roman"/>
          <w:sz w:val="24"/>
          <w:szCs w:val="24"/>
        </w:rPr>
        <w:fldChar w:fldCharType="end"/>
      </w:r>
      <w:r w:rsidR="00DF1FCA" w:rsidRPr="00A8038D">
        <w:rPr>
          <w:rFonts w:ascii="Times New Roman" w:hAnsi="Times New Roman" w:cs="Times New Roman"/>
          <w:sz w:val="24"/>
          <w:szCs w:val="24"/>
        </w:rPr>
        <w:t xml:space="preserve">. Older age is very closely correlated to risk for developing type 2 diabetes. More than one in four Americans over the age of 65 years has diabetes and more than half in this age group have prediabetes </w:t>
      </w:r>
      <w:r w:rsidR="00DF1FCA" w:rsidRPr="0029095B">
        <w:rPr>
          <w:rFonts w:ascii="Times New Roman" w:hAnsi="Times New Roman" w:cs="Times New Roman"/>
          <w:sz w:val="24"/>
          <w:szCs w:val="24"/>
        </w:rPr>
        <w:fldChar w:fldCharType="begin"/>
      </w:r>
      <w:r w:rsidR="0098441D">
        <w:rPr>
          <w:rFonts w:ascii="Times New Roman" w:hAnsi="Times New Roman" w:cs="Times New Roman"/>
          <w:sz w:val="24"/>
          <w:szCs w:val="24"/>
        </w:rPr>
        <w:instrText xml:space="preserve"> ADDIN ZOTERO_ITEM CSL_CITATION {"citationID":"1rapmfsapc","properties":{"formattedCitation":"(9)","plainCitation":"(9)"},"citationItems":[{"id":148,"uris":["http://zotero.org/users/2584871/items/I8NRN76G"],"uri":["http://zotero.org/users/2584871/items/I8NRN76G"],"itemData":{"id":148,"type":"article","title":"National Diabetes Statistics Report: Estimates of Diabetes and Its Burden in the United States, 2014","publisher":"U.S. Department of Health and Human Services","author":[{"family":"Centers for Disease Control and Prevention","given":""}],"issued":{"date-parts":[["2014"]]}}}],"schema":"https://github.com/citation-style-language/schema/raw/master/csl-citation.json"} </w:instrText>
      </w:r>
      <w:r w:rsidR="00DF1FCA" w:rsidRPr="0029095B">
        <w:rPr>
          <w:rFonts w:ascii="Times New Roman" w:hAnsi="Times New Roman" w:cs="Times New Roman"/>
          <w:sz w:val="24"/>
          <w:szCs w:val="24"/>
        </w:rPr>
        <w:fldChar w:fldCharType="separate"/>
      </w:r>
      <w:r w:rsidR="0098441D" w:rsidRPr="0098441D">
        <w:rPr>
          <w:rFonts w:ascii="Times New Roman" w:hAnsi="Times New Roman" w:cs="Times New Roman"/>
          <w:sz w:val="24"/>
        </w:rPr>
        <w:t>(9)</w:t>
      </w:r>
      <w:r w:rsidR="00DF1FCA" w:rsidRPr="0029095B">
        <w:rPr>
          <w:rFonts w:ascii="Times New Roman" w:hAnsi="Times New Roman" w:cs="Times New Roman"/>
          <w:sz w:val="24"/>
          <w:szCs w:val="24"/>
        </w:rPr>
        <w:fldChar w:fldCharType="end"/>
      </w:r>
      <w:r w:rsidR="00DF1FCA" w:rsidRPr="00A8038D">
        <w:rPr>
          <w:rFonts w:ascii="Times New Roman" w:hAnsi="Times New Roman" w:cs="Times New Roman"/>
          <w:sz w:val="24"/>
          <w:szCs w:val="24"/>
        </w:rPr>
        <w:t xml:space="preserve">. </w:t>
      </w:r>
      <w:r w:rsidRPr="00A8038D">
        <w:rPr>
          <w:rFonts w:ascii="Times New Roman" w:hAnsi="Times New Roman" w:cs="Times New Roman"/>
          <w:sz w:val="24"/>
          <w:szCs w:val="24"/>
        </w:rPr>
        <w:t>T</w:t>
      </w:r>
      <w:r w:rsidR="00DF1FCA" w:rsidRPr="00A8038D">
        <w:rPr>
          <w:rFonts w:ascii="Times New Roman" w:hAnsi="Times New Roman" w:cs="Times New Roman"/>
          <w:sz w:val="24"/>
          <w:szCs w:val="24"/>
        </w:rPr>
        <w:t xml:space="preserve">he prevalence of type 2 diabetes in the U.S. </w:t>
      </w:r>
      <w:r w:rsidRPr="00A8038D">
        <w:rPr>
          <w:rFonts w:ascii="Times New Roman" w:hAnsi="Times New Roman" w:cs="Times New Roman"/>
          <w:sz w:val="24"/>
          <w:szCs w:val="24"/>
        </w:rPr>
        <w:t>is higher</w:t>
      </w:r>
      <w:r w:rsidR="00DF1FCA" w:rsidRPr="00A8038D">
        <w:rPr>
          <w:rFonts w:ascii="Times New Roman" w:hAnsi="Times New Roman" w:cs="Times New Roman"/>
          <w:sz w:val="24"/>
          <w:szCs w:val="24"/>
        </w:rPr>
        <w:t xml:space="preserve"> for males </w:t>
      </w:r>
      <w:r w:rsidRPr="00A8038D">
        <w:rPr>
          <w:rFonts w:ascii="Times New Roman" w:hAnsi="Times New Roman" w:cs="Times New Roman"/>
          <w:sz w:val="24"/>
          <w:szCs w:val="24"/>
        </w:rPr>
        <w:t xml:space="preserve">(6.9%) </w:t>
      </w:r>
      <w:r w:rsidR="00DF1FCA" w:rsidRPr="00A8038D">
        <w:rPr>
          <w:rFonts w:ascii="Times New Roman" w:hAnsi="Times New Roman" w:cs="Times New Roman"/>
          <w:sz w:val="24"/>
          <w:szCs w:val="24"/>
        </w:rPr>
        <w:t xml:space="preserve">than females </w:t>
      </w:r>
      <w:r w:rsidRPr="00A8038D">
        <w:rPr>
          <w:rFonts w:ascii="Times New Roman" w:hAnsi="Times New Roman" w:cs="Times New Roman"/>
          <w:sz w:val="24"/>
          <w:szCs w:val="24"/>
        </w:rPr>
        <w:t>(5.9%)</w:t>
      </w:r>
      <w:r w:rsidR="00DF1FCA" w:rsidRPr="00A8038D">
        <w:rPr>
          <w:rFonts w:ascii="Times New Roman" w:hAnsi="Times New Roman" w:cs="Times New Roman"/>
          <w:sz w:val="24"/>
          <w:szCs w:val="24"/>
        </w:rPr>
        <w:t xml:space="preserve"> </w:t>
      </w:r>
      <w:r w:rsidR="00DF1FCA" w:rsidRPr="0029095B">
        <w:rPr>
          <w:rFonts w:ascii="Times New Roman" w:hAnsi="Times New Roman" w:cs="Times New Roman"/>
          <w:sz w:val="24"/>
          <w:szCs w:val="24"/>
        </w:rPr>
        <w:fldChar w:fldCharType="begin"/>
      </w:r>
      <w:r w:rsidR="00DF1FCA" w:rsidRPr="00A8038D">
        <w:rPr>
          <w:rFonts w:ascii="Times New Roman" w:hAnsi="Times New Roman" w:cs="Times New Roman"/>
          <w:sz w:val="24"/>
          <w:szCs w:val="24"/>
        </w:rPr>
        <w:instrText xml:space="preserve"> ADDIN ZOTERO_ITEM CSL_CITATION {"citationID":"a904u17c8","properties":{"formattedCitation":"(15)","plainCitation":"(15)"},"citationItems":[{"id":3462,"uris":["http://zotero.org/users/2584871/items/5GJUKSS2"],"uri":["http://zotero.org/users/2584871/items/5GJUKSS2"],"itemData":{"id":3462,"type":"report","title":"Centers for Disease Control and Prevention, National Center for Health Statistics, Division of Health Interview Statistics, data from the National Health Interview Survey. Statistical analysis by the Centers for Disease Control and Prevention, National Center for Chronic Disease Prevention and Health Promotion, Division of Diabetes Translation.","URL":"http://www.cdc.gov/diabetes/statistics/prev/national/figbysex.htm","accessed":{"date-parts":[["2015",11,19]]}}}],"schema":"https://github.com/citation-style-language/schema/raw/master/csl-citation.json"} </w:instrText>
      </w:r>
      <w:r w:rsidR="00DF1FCA" w:rsidRPr="0029095B">
        <w:rPr>
          <w:rFonts w:ascii="Times New Roman" w:hAnsi="Times New Roman" w:cs="Times New Roman"/>
          <w:sz w:val="24"/>
          <w:szCs w:val="24"/>
        </w:rPr>
        <w:fldChar w:fldCharType="separate"/>
      </w:r>
      <w:r w:rsidR="00DF1FCA" w:rsidRPr="00A8038D">
        <w:rPr>
          <w:rFonts w:ascii="Times New Roman" w:hAnsi="Times New Roman" w:cs="Times New Roman"/>
          <w:sz w:val="24"/>
        </w:rPr>
        <w:t>(15)</w:t>
      </w:r>
      <w:r w:rsidR="00DF1FCA" w:rsidRPr="0029095B">
        <w:rPr>
          <w:rFonts w:ascii="Times New Roman" w:hAnsi="Times New Roman" w:cs="Times New Roman"/>
          <w:sz w:val="24"/>
          <w:szCs w:val="24"/>
        </w:rPr>
        <w:fldChar w:fldCharType="end"/>
      </w:r>
      <w:r w:rsidR="00DF1FCA" w:rsidRPr="00A8038D">
        <w:rPr>
          <w:rFonts w:ascii="Times New Roman" w:hAnsi="Times New Roman" w:cs="Times New Roman"/>
          <w:sz w:val="24"/>
          <w:szCs w:val="24"/>
        </w:rPr>
        <w:t xml:space="preserve">. </w:t>
      </w:r>
    </w:p>
    <w:p w14:paraId="0EC2D060" w14:textId="2D2B3FE8" w:rsidR="00DF1FCA" w:rsidRPr="00A8038D" w:rsidRDefault="00DF1FCA" w:rsidP="00DF1FCA">
      <w:pPr>
        <w:spacing w:line="480" w:lineRule="auto"/>
        <w:rPr>
          <w:rFonts w:ascii="Times New Roman" w:hAnsi="Times New Roman" w:cs="Times New Roman"/>
          <w:sz w:val="24"/>
          <w:szCs w:val="24"/>
        </w:rPr>
      </w:pPr>
      <w:r w:rsidRPr="00A8038D">
        <w:rPr>
          <w:rFonts w:ascii="Times New Roman" w:hAnsi="Times New Roman" w:cs="Times New Roman"/>
          <w:sz w:val="24"/>
          <w:szCs w:val="24"/>
        </w:rPr>
        <w:t xml:space="preserve">There is a high degree of variability for prevalence of </w:t>
      </w:r>
      <w:r w:rsidR="0024612F">
        <w:rPr>
          <w:rFonts w:ascii="Times New Roman" w:hAnsi="Times New Roman" w:cs="Times New Roman"/>
          <w:sz w:val="24"/>
          <w:szCs w:val="24"/>
        </w:rPr>
        <w:t xml:space="preserve">type 2 </w:t>
      </w:r>
      <w:r w:rsidRPr="00A8038D">
        <w:rPr>
          <w:rFonts w:ascii="Times New Roman" w:hAnsi="Times New Roman" w:cs="Times New Roman"/>
          <w:sz w:val="24"/>
          <w:szCs w:val="24"/>
        </w:rPr>
        <w:t>diabetes across the globe. East Asia, South Asia, and Australia have more adults with diabetes than any other region (153 million). North America and the Caribbean have the highest prevalence</w:t>
      </w:r>
      <w:r w:rsidR="007274A5">
        <w:rPr>
          <w:rFonts w:ascii="Times New Roman" w:hAnsi="Times New Roman" w:cs="Times New Roman"/>
          <w:sz w:val="24"/>
          <w:szCs w:val="24"/>
        </w:rPr>
        <w:t xml:space="preserve"> rate</w:t>
      </w:r>
      <w:r w:rsidRPr="00A8038D">
        <w:rPr>
          <w:rFonts w:ascii="Times New Roman" w:hAnsi="Times New Roman" w:cs="Times New Roman"/>
          <w:sz w:val="24"/>
          <w:szCs w:val="24"/>
        </w:rPr>
        <w:t xml:space="preserve">, with one in eight affected </w:t>
      </w:r>
      <w:r w:rsidRPr="0029095B">
        <w:rPr>
          <w:rFonts w:ascii="Times New Roman" w:hAnsi="Times New Roman" w:cs="Times New Roman"/>
          <w:sz w:val="24"/>
          <w:szCs w:val="24"/>
        </w:rPr>
        <w:fldChar w:fldCharType="begin"/>
      </w:r>
      <w:r w:rsidR="0098441D">
        <w:rPr>
          <w:rFonts w:ascii="Times New Roman" w:hAnsi="Times New Roman" w:cs="Times New Roman"/>
          <w:sz w:val="24"/>
          <w:szCs w:val="24"/>
        </w:rPr>
        <w:instrText xml:space="preserve"> ADDIN ZOTERO_ITEM CSL_CITATION {"citationID":"287mc6jolq","properties":{"formattedCitation":"(8)","plainCitation":"(8)"},"citationItems":[{"id":3452,"uris":["http://zotero.org/users/2584871/items/96896765"],"uri":["http://zotero.org/users/2584871/items/96896765"],"itemData":{"id":3452,"type":"report","title":"IDF Diabetes Atlas, 7th edn. Brussels, Belgium: International Diabetes Federation, 2015","collection-title":"Brussels, Belgium: International Diabetes Federation, 2015","author":[{"family":"International Diabetes Federation","given":""}]}}],"schema":"https://github.com/citation-style-language/schema/raw/master/csl-citation.json"} </w:instrText>
      </w:r>
      <w:r w:rsidRPr="0029095B">
        <w:rPr>
          <w:rFonts w:ascii="Times New Roman" w:hAnsi="Times New Roman" w:cs="Times New Roman"/>
          <w:sz w:val="24"/>
          <w:szCs w:val="24"/>
        </w:rPr>
        <w:fldChar w:fldCharType="separate"/>
      </w:r>
      <w:r w:rsidR="0098441D" w:rsidRPr="0098441D">
        <w:rPr>
          <w:rFonts w:ascii="Times New Roman" w:hAnsi="Times New Roman" w:cs="Times New Roman"/>
          <w:sz w:val="24"/>
        </w:rPr>
        <w:t>(8)</w:t>
      </w:r>
      <w:r w:rsidRPr="0029095B">
        <w:rPr>
          <w:rFonts w:ascii="Times New Roman" w:hAnsi="Times New Roman" w:cs="Times New Roman"/>
          <w:sz w:val="24"/>
          <w:szCs w:val="24"/>
        </w:rPr>
        <w:fldChar w:fldCharType="end"/>
      </w:r>
      <w:r w:rsidRPr="00A8038D">
        <w:rPr>
          <w:rFonts w:ascii="Times New Roman" w:hAnsi="Times New Roman" w:cs="Times New Roman"/>
          <w:sz w:val="24"/>
          <w:szCs w:val="24"/>
        </w:rPr>
        <w:t xml:space="preserve">. </w:t>
      </w:r>
    </w:p>
    <w:p w14:paraId="62C0A500" w14:textId="0F6B0158" w:rsidR="00DF1FCA" w:rsidRDefault="00DF1FCA" w:rsidP="00DF1FCA">
      <w:pPr>
        <w:spacing w:line="480" w:lineRule="auto"/>
        <w:rPr>
          <w:rFonts w:ascii="Times New Roman" w:hAnsi="Times New Roman" w:cs="Times New Roman"/>
          <w:sz w:val="24"/>
          <w:szCs w:val="24"/>
        </w:rPr>
      </w:pPr>
      <w:r w:rsidRPr="00A8038D">
        <w:rPr>
          <w:rFonts w:ascii="Times New Roman" w:hAnsi="Times New Roman" w:cs="Times New Roman"/>
          <w:sz w:val="24"/>
          <w:szCs w:val="24"/>
        </w:rPr>
        <w:t xml:space="preserve">Independent of geography, the risk of developing type 2 diabetes is associated with low socio-economic status. </w:t>
      </w:r>
      <w:r w:rsidR="00B50223" w:rsidRPr="00A8038D">
        <w:rPr>
          <w:rFonts w:ascii="Times New Roman" w:hAnsi="Times New Roman" w:cs="Times New Roman"/>
          <w:sz w:val="24"/>
          <w:szCs w:val="24"/>
        </w:rPr>
        <w:t>Low educational level increases risk by</w:t>
      </w:r>
      <w:r w:rsidRPr="00A8038D">
        <w:rPr>
          <w:rFonts w:ascii="Times New Roman" w:hAnsi="Times New Roman" w:cs="Times New Roman"/>
          <w:sz w:val="24"/>
          <w:szCs w:val="24"/>
        </w:rPr>
        <w:t xml:space="preserve"> 41 percent</w:t>
      </w:r>
      <w:r w:rsidR="00B50223" w:rsidRPr="00A8038D">
        <w:rPr>
          <w:rFonts w:ascii="Times New Roman" w:hAnsi="Times New Roman" w:cs="Times New Roman"/>
          <w:sz w:val="24"/>
          <w:szCs w:val="24"/>
        </w:rPr>
        <w:t>;</w:t>
      </w:r>
      <w:r w:rsidRPr="00A8038D">
        <w:rPr>
          <w:rFonts w:ascii="Times New Roman" w:hAnsi="Times New Roman" w:cs="Times New Roman"/>
          <w:sz w:val="24"/>
          <w:szCs w:val="24"/>
        </w:rPr>
        <w:t xml:space="preserve"> </w:t>
      </w:r>
      <w:r w:rsidR="00B50223" w:rsidRPr="00A8038D">
        <w:rPr>
          <w:rFonts w:ascii="Times New Roman" w:hAnsi="Times New Roman" w:cs="Times New Roman"/>
          <w:sz w:val="24"/>
          <w:szCs w:val="24"/>
        </w:rPr>
        <w:t xml:space="preserve">low occupation level by </w:t>
      </w:r>
      <w:r w:rsidRPr="00A8038D">
        <w:rPr>
          <w:rFonts w:ascii="Times New Roman" w:hAnsi="Times New Roman" w:cs="Times New Roman"/>
          <w:sz w:val="24"/>
          <w:szCs w:val="24"/>
        </w:rPr>
        <w:t>31 percent</w:t>
      </w:r>
      <w:r w:rsidR="00B50223" w:rsidRPr="00A8038D">
        <w:rPr>
          <w:rFonts w:ascii="Times New Roman" w:hAnsi="Times New Roman" w:cs="Times New Roman"/>
          <w:sz w:val="24"/>
          <w:szCs w:val="24"/>
        </w:rPr>
        <w:t>;</w:t>
      </w:r>
      <w:r w:rsidRPr="00A8038D">
        <w:rPr>
          <w:rFonts w:ascii="Times New Roman" w:hAnsi="Times New Roman" w:cs="Times New Roman"/>
          <w:sz w:val="24"/>
          <w:szCs w:val="24"/>
        </w:rPr>
        <w:t xml:space="preserve"> </w:t>
      </w:r>
      <w:r w:rsidR="00B50223" w:rsidRPr="00A8038D">
        <w:rPr>
          <w:rFonts w:ascii="Times New Roman" w:hAnsi="Times New Roman" w:cs="Times New Roman"/>
          <w:sz w:val="24"/>
          <w:szCs w:val="24"/>
        </w:rPr>
        <w:t xml:space="preserve">and low income level by </w:t>
      </w:r>
      <w:r w:rsidRPr="00A8038D">
        <w:rPr>
          <w:rFonts w:ascii="Times New Roman" w:hAnsi="Times New Roman" w:cs="Times New Roman"/>
          <w:sz w:val="24"/>
          <w:szCs w:val="24"/>
        </w:rPr>
        <w:t xml:space="preserve">40 percent </w:t>
      </w:r>
      <w:r w:rsidRPr="0029095B">
        <w:rPr>
          <w:rFonts w:ascii="Times New Roman" w:hAnsi="Times New Roman" w:cs="Times New Roman"/>
          <w:sz w:val="24"/>
          <w:szCs w:val="24"/>
        </w:rPr>
        <w:fldChar w:fldCharType="begin"/>
      </w:r>
      <w:r w:rsidRPr="00A8038D">
        <w:rPr>
          <w:rFonts w:ascii="Times New Roman" w:hAnsi="Times New Roman" w:cs="Times New Roman"/>
          <w:sz w:val="24"/>
          <w:szCs w:val="24"/>
        </w:rPr>
        <w:instrText xml:space="preserve"> ADDIN ZOTERO_ITEM CSL_CITATION {"citationID":"4j8h3ui20","properties":{"formattedCitation":"(16)","plainCitation":"(16)"},"citationItems":[{"id":3463,"uris":["http://zotero.org/users/2584871/items/C2HBWK4R"],"uri":["http://zotero.org/users/2584871/items/C2HBWK4R"],"itemData":{"id":3463,"type":"article-journal","title":"Type 2 diabetes incidence and socio-economic position: a systematic review and meta-analysis","container-title":"International Journal of Epidemiology","page":"804-818","volume":"40","issue":"3","source":"PubMed","abstract":"BACKGROUND: We conducted a systematic review and meta-analysis, the first to our knowledge, summarizing and quantifying the published evidence on associations between type 2 diabetes incidence and socio-economic position (SEP) (measured by educational level, occupation and income) worldwide and when sub-divided into high-, middle- and low-income countries.\nMETHODS: Relevant case-control and cohort studies published between 1966 and January 2010 were searched in PubMed and EMBASE using the keywords: diabetes vs educational level, occupation or income. All identified citations were screened by one author, and two authors independently evaluated and extracted data from relevant publications. Risk estimates from individual studies were pooled using random-effects models quantifying the associations.\nRESULTS: Out of 5120 citations, 23 studies, including 41 measures of association, were found to be relevant. Compared with high educational level, occupation and income, low levels of these determinants were associated with an overall increased risk of type 2 diabetes; [relative risk (RR) = 1.41, 95% confidence interval (CI): 1.28-1.51], (RR = 1.31, 95% CI: 1.09-1.57) and (RR = 1.40, 95% CI: 1.04-1.88), respectively. The increased risks were independent of the income levels of countries, although based on limited data in middle- and low-income countries.\nCONCLUSIONS: The risk of getting type 2 diabetes was associated with low SEP in high-, middle- and low-income countries and overall. The strength of the associations was consistent in high-income countries, whereas there is a strong need for further investigation in middle- and low-income countries.","DOI":"10.1093/ije/dyr029","ISSN":"1464-3685","note":"PMID: 21335614","shortTitle":"Type 2 diabetes incidence and socio-economic position","journalAbbreviation":"Int J Epidemiol","language":"eng","author":[{"family":"Agardh","given":"Emilie"},{"family":"Allebeck","given":"Peter"},{"family":"Hallqvist","given":"Johan"},{"family":"Moradi","given":"Tahereh"},{"family":"Sidorchuk","given":"Anna"}],"issued":{"date-parts":[["2011",6]]},"PMID":"21335614"}}],"schema":"https://github.com/citation-style-language/schema/raw/master/csl-citation.json"} </w:instrText>
      </w:r>
      <w:r w:rsidRPr="0029095B">
        <w:rPr>
          <w:rFonts w:ascii="Times New Roman" w:hAnsi="Times New Roman" w:cs="Times New Roman"/>
          <w:sz w:val="24"/>
          <w:szCs w:val="24"/>
        </w:rPr>
        <w:fldChar w:fldCharType="separate"/>
      </w:r>
      <w:r w:rsidRPr="00A8038D">
        <w:rPr>
          <w:rFonts w:ascii="Times New Roman" w:hAnsi="Times New Roman" w:cs="Times New Roman"/>
          <w:sz w:val="24"/>
        </w:rPr>
        <w:t>(16)</w:t>
      </w:r>
      <w:r w:rsidRPr="0029095B">
        <w:rPr>
          <w:rFonts w:ascii="Times New Roman" w:hAnsi="Times New Roman" w:cs="Times New Roman"/>
          <w:sz w:val="24"/>
          <w:szCs w:val="24"/>
        </w:rPr>
        <w:fldChar w:fldCharType="end"/>
      </w:r>
      <w:r w:rsidRPr="00A8038D">
        <w:rPr>
          <w:rFonts w:ascii="Times New Roman" w:hAnsi="Times New Roman" w:cs="Times New Roman"/>
          <w:sz w:val="24"/>
          <w:szCs w:val="24"/>
        </w:rPr>
        <w:t xml:space="preserve">. </w:t>
      </w:r>
    </w:p>
    <w:p w14:paraId="463A5BF9" w14:textId="77777777" w:rsidR="00191DB8" w:rsidRDefault="00191DB8" w:rsidP="00191DB8">
      <w:pPr>
        <w:spacing w:line="480" w:lineRule="auto"/>
        <w:rPr>
          <w:rFonts w:ascii="Times New Roman" w:hAnsi="Times New Roman" w:cs="Times New Roman"/>
          <w:b/>
          <w:i/>
          <w:sz w:val="24"/>
          <w:szCs w:val="24"/>
          <w:u w:val="single"/>
        </w:rPr>
      </w:pPr>
      <w:r w:rsidRPr="00A8038D">
        <w:rPr>
          <w:rFonts w:ascii="Times New Roman" w:hAnsi="Times New Roman" w:cs="Times New Roman"/>
          <w:b/>
          <w:i/>
          <w:sz w:val="24"/>
          <w:szCs w:val="24"/>
          <w:u w:val="single"/>
        </w:rPr>
        <w:t>Research Gaps</w:t>
      </w:r>
    </w:p>
    <w:p w14:paraId="587AFCE7" w14:textId="37570CB5" w:rsidR="00897250" w:rsidRPr="00897250" w:rsidRDefault="00897250" w:rsidP="00191D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assembled experts agreed that research efforts are needed to define causative factors that account for the </w:t>
      </w:r>
      <w:r w:rsidR="003C5914">
        <w:rPr>
          <w:rFonts w:ascii="Times New Roman" w:hAnsi="Times New Roman" w:cs="Times New Roman"/>
          <w:sz w:val="24"/>
          <w:szCs w:val="24"/>
        </w:rPr>
        <w:t xml:space="preserve">established </w:t>
      </w:r>
      <w:r>
        <w:rPr>
          <w:rFonts w:ascii="Times New Roman" w:hAnsi="Times New Roman" w:cs="Times New Roman"/>
          <w:sz w:val="24"/>
          <w:szCs w:val="24"/>
        </w:rPr>
        <w:t>correlations among different demographic subsets</w:t>
      </w:r>
      <w:r w:rsidR="003C5914">
        <w:rPr>
          <w:rFonts w:ascii="Times New Roman" w:hAnsi="Times New Roman" w:cs="Times New Roman"/>
          <w:sz w:val="24"/>
          <w:szCs w:val="24"/>
        </w:rPr>
        <w:t xml:space="preserve"> and the corresponding variable risks for diabetes</w:t>
      </w:r>
      <w:r>
        <w:rPr>
          <w:rFonts w:ascii="Times New Roman" w:hAnsi="Times New Roman" w:cs="Times New Roman"/>
          <w:sz w:val="24"/>
          <w:szCs w:val="24"/>
        </w:rPr>
        <w:t xml:space="preserve">. </w:t>
      </w:r>
      <w:r w:rsidR="00851984">
        <w:rPr>
          <w:rFonts w:ascii="Times New Roman" w:hAnsi="Times New Roman" w:cs="Times New Roman"/>
          <w:sz w:val="24"/>
          <w:szCs w:val="24"/>
        </w:rPr>
        <w:t>Factors associated with race/ethnicity and geography that differentially increase risk for type 1 diabetes and for type 2 diabetes need to be defined.</w:t>
      </w:r>
      <w:r w:rsidR="003603A7">
        <w:rPr>
          <w:rFonts w:ascii="Times New Roman" w:hAnsi="Times New Roman" w:cs="Times New Roman"/>
          <w:sz w:val="24"/>
          <w:szCs w:val="24"/>
        </w:rPr>
        <w:t xml:space="preserve"> </w:t>
      </w:r>
      <w:r w:rsidR="00851984">
        <w:rPr>
          <w:rFonts w:ascii="Times New Roman" w:hAnsi="Times New Roman" w:cs="Times New Roman"/>
          <w:sz w:val="24"/>
          <w:szCs w:val="24"/>
        </w:rPr>
        <w:t xml:space="preserve">For type 2 diabetes, </w:t>
      </w:r>
      <w:r>
        <w:rPr>
          <w:rFonts w:ascii="Times New Roman" w:hAnsi="Times New Roman" w:cs="Times New Roman"/>
          <w:sz w:val="24"/>
          <w:szCs w:val="24"/>
        </w:rPr>
        <w:t>the drivers of increased risk in individuals of low socioeconomic status</w:t>
      </w:r>
      <w:r w:rsidR="00851984">
        <w:rPr>
          <w:rFonts w:ascii="Times New Roman" w:hAnsi="Times New Roman" w:cs="Times New Roman"/>
          <w:sz w:val="24"/>
          <w:szCs w:val="24"/>
        </w:rPr>
        <w:t xml:space="preserve"> </w:t>
      </w:r>
      <w:r w:rsidR="00DF40F7">
        <w:rPr>
          <w:rFonts w:ascii="Times New Roman" w:hAnsi="Times New Roman" w:cs="Times New Roman"/>
          <w:sz w:val="24"/>
          <w:szCs w:val="24"/>
        </w:rPr>
        <w:t xml:space="preserve">also </w:t>
      </w:r>
      <w:r w:rsidR="00851984">
        <w:rPr>
          <w:rFonts w:ascii="Times New Roman" w:hAnsi="Times New Roman" w:cs="Times New Roman"/>
          <w:sz w:val="24"/>
          <w:szCs w:val="24"/>
        </w:rPr>
        <w:t xml:space="preserve">need to be established. </w:t>
      </w:r>
    </w:p>
    <w:p w14:paraId="1386DEB3" w14:textId="77777777" w:rsidR="00967939" w:rsidRPr="00A8038D" w:rsidRDefault="00CE3100" w:rsidP="00750CC6">
      <w:pPr>
        <w:pStyle w:val="Heading3"/>
        <w:spacing w:line="480" w:lineRule="auto"/>
        <w:rPr>
          <w:rFonts w:ascii="Times New Roman" w:hAnsi="Times New Roman" w:cs="Times New Roman"/>
          <w:i/>
          <w:color w:val="auto"/>
          <w:sz w:val="28"/>
          <w:szCs w:val="24"/>
          <w:lang w:val="en-US"/>
        </w:rPr>
      </w:pPr>
      <w:r w:rsidRPr="00A8038D">
        <w:rPr>
          <w:rFonts w:ascii="Times New Roman" w:hAnsi="Times New Roman" w:cs="Times New Roman"/>
          <w:i/>
          <w:color w:val="auto"/>
          <w:sz w:val="28"/>
          <w:szCs w:val="24"/>
          <w:lang w:val="en-US"/>
        </w:rPr>
        <w:t>Genetics</w:t>
      </w:r>
    </w:p>
    <w:p w14:paraId="381A2982" w14:textId="6FD54217" w:rsidR="00967939" w:rsidRPr="00A8038D" w:rsidRDefault="000B05F4"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Both type 1 and type 2 diabetes are polygenic diseases where many common variants</w:t>
      </w:r>
      <w:r w:rsidR="001F0FB3" w:rsidRPr="00A8038D">
        <w:rPr>
          <w:rFonts w:ascii="Times New Roman" w:hAnsi="Times New Roman" w:cs="Times New Roman"/>
          <w:iCs/>
          <w:sz w:val="24"/>
          <w:szCs w:val="24"/>
          <w:lang w:val="en-US"/>
        </w:rPr>
        <w:t>, largely</w:t>
      </w:r>
      <w:r w:rsidRPr="00A8038D">
        <w:rPr>
          <w:rFonts w:ascii="Times New Roman" w:hAnsi="Times New Roman" w:cs="Times New Roman"/>
          <w:iCs/>
          <w:sz w:val="24"/>
          <w:szCs w:val="24"/>
          <w:lang w:val="en-US"/>
        </w:rPr>
        <w:t xml:space="preserve"> with small effect size</w:t>
      </w:r>
      <w:r w:rsidR="001F0FB3" w:rsidRPr="00A8038D">
        <w:rPr>
          <w:rFonts w:ascii="Times New Roman" w:hAnsi="Times New Roman" w:cs="Times New Roman"/>
          <w:iCs/>
          <w:sz w:val="24"/>
          <w:szCs w:val="24"/>
          <w:lang w:val="en-US"/>
        </w:rPr>
        <w:t>,</w:t>
      </w:r>
      <w:r w:rsidRPr="00A8038D">
        <w:rPr>
          <w:rFonts w:ascii="Times New Roman" w:hAnsi="Times New Roman" w:cs="Times New Roman"/>
          <w:iCs/>
          <w:sz w:val="24"/>
          <w:szCs w:val="24"/>
          <w:lang w:val="en-US"/>
        </w:rPr>
        <w:t xml:space="preserve"> contribute to overall disease risk. </w:t>
      </w:r>
      <w:r w:rsidR="002479BE" w:rsidRPr="00A8038D">
        <w:rPr>
          <w:rFonts w:ascii="Times New Roman" w:hAnsi="Times New Roman" w:cs="Times New Roman"/>
          <w:iCs/>
          <w:sz w:val="24"/>
          <w:szCs w:val="24"/>
          <w:lang w:val="en-US"/>
        </w:rPr>
        <w:t xml:space="preserve">Disease heritability </w:t>
      </w:r>
      <w:r w:rsidR="00967939" w:rsidRPr="00A8038D">
        <w:rPr>
          <w:rFonts w:ascii="Times New Roman" w:hAnsi="Times New Roman" w:cs="Times New Roman"/>
          <w:iCs/>
          <w:sz w:val="24"/>
          <w:szCs w:val="24"/>
          <w:lang w:val="en-US"/>
        </w:rPr>
        <w:t>(</w:t>
      </w:r>
      <w:r w:rsidR="00967939" w:rsidRPr="00A8038D">
        <w:rPr>
          <w:rFonts w:ascii="Times New Roman" w:hAnsi="Times New Roman" w:cs="Times New Roman"/>
          <w:i/>
          <w:iCs/>
          <w:sz w:val="24"/>
          <w:szCs w:val="24"/>
          <w:lang w:val="en-US"/>
        </w:rPr>
        <w:t>h</w:t>
      </w:r>
      <w:r w:rsidR="00967939" w:rsidRPr="00A8038D">
        <w:rPr>
          <w:rFonts w:ascii="Times New Roman" w:hAnsi="Times New Roman" w:cs="Times New Roman"/>
          <w:i/>
          <w:iCs/>
          <w:sz w:val="24"/>
          <w:szCs w:val="24"/>
          <w:vertAlign w:val="superscript"/>
          <w:lang w:val="en-US"/>
        </w:rPr>
        <w:t>2</w:t>
      </w:r>
      <w:r w:rsidR="00967939" w:rsidRPr="00A8038D">
        <w:rPr>
          <w:rFonts w:ascii="Times New Roman" w:hAnsi="Times New Roman" w:cs="Times New Roman"/>
          <w:iCs/>
          <w:sz w:val="24"/>
          <w:szCs w:val="24"/>
          <w:lang w:val="en-US"/>
        </w:rPr>
        <w:t>)</w:t>
      </w:r>
      <w:r w:rsidR="00A74BB9" w:rsidRPr="00A8038D">
        <w:rPr>
          <w:rFonts w:ascii="Times New Roman" w:hAnsi="Times New Roman" w:cs="Times New Roman"/>
          <w:iCs/>
          <w:sz w:val="24"/>
          <w:szCs w:val="24"/>
          <w:lang w:val="en-US"/>
        </w:rPr>
        <w:t>,</w:t>
      </w:r>
      <w:r w:rsidR="00967939" w:rsidRPr="00A8038D">
        <w:rPr>
          <w:rFonts w:ascii="Times New Roman" w:hAnsi="Times New Roman" w:cs="Times New Roman"/>
          <w:iCs/>
          <w:sz w:val="24"/>
          <w:szCs w:val="24"/>
          <w:lang w:val="en-US"/>
        </w:rPr>
        <w:t xml:space="preserve"> defined as sibling-relative risk</w:t>
      </w:r>
      <w:r w:rsidR="00A74BB9" w:rsidRPr="00A8038D">
        <w:rPr>
          <w:rFonts w:ascii="Times New Roman" w:hAnsi="Times New Roman" w:cs="Times New Roman"/>
          <w:iCs/>
          <w:sz w:val="24"/>
          <w:szCs w:val="24"/>
          <w:lang w:val="en-US"/>
        </w:rPr>
        <w:t>,</w:t>
      </w:r>
      <w:r w:rsidR="00967939" w:rsidRPr="00A8038D">
        <w:rPr>
          <w:rFonts w:ascii="Times New Roman" w:hAnsi="Times New Roman" w:cs="Times New Roman"/>
          <w:iCs/>
          <w:sz w:val="24"/>
          <w:szCs w:val="24"/>
          <w:lang w:val="en-US"/>
        </w:rPr>
        <w:t xml:space="preserve"> is </w:t>
      </w:r>
      <w:r w:rsidRPr="00A8038D">
        <w:rPr>
          <w:rFonts w:ascii="Times New Roman" w:hAnsi="Times New Roman" w:cs="Times New Roman"/>
          <w:iCs/>
          <w:sz w:val="24"/>
          <w:szCs w:val="24"/>
          <w:lang w:val="en-US"/>
        </w:rPr>
        <w:t xml:space="preserve">3 for type 2 diabetes and </w:t>
      </w:r>
      <w:r w:rsidR="00967939" w:rsidRPr="00A8038D">
        <w:rPr>
          <w:rFonts w:ascii="Times New Roman" w:hAnsi="Times New Roman" w:cs="Times New Roman"/>
          <w:iCs/>
          <w:sz w:val="24"/>
          <w:szCs w:val="24"/>
          <w:lang w:val="en-US"/>
        </w:rPr>
        <w:t>15 for type 1 diabetes</w:t>
      </w:r>
      <w:r w:rsidR="001B7BCA" w:rsidRPr="00A8038D">
        <w:rPr>
          <w:rFonts w:ascii="Times New Roman" w:hAnsi="Times New Roman" w:cs="Times New Roman"/>
          <w:iCs/>
          <w:sz w:val="24"/>
          <w:szCs w:val="24"/>
          <w:lang w:val="en-US"/>
        </w:rPr>
        <w:t xml:space="preserve"> </w:t>
      </w:r>
      <w:r w:rsidR="001B7BCA" w:rsidRPr="0029095B">
        <w:rPr>
          <w:rFonts w:ascii="Times New Roman" w:hAnsi="Times New Roman" w:cs="Times New Roman"/>
          <w:iCs/>
          <w:sz w:val="24"/>
          <w:szCs w:val="24"/>
          <w:lang w:val="en-US"/>
        </w:rPr>
        <w:fldChar w:fldCharType="begin"/>
      </w:r>
      <w:r w:rsidR="001B7BCA" w:rsidRPr="00A8038D">
        <w:rPr>
          <w:rFonts w:ascii="Times New Roman" w:hAnsi="Times New Roman" w:cs="Times New Roman"/>
          <w:iCs/>
          <w:sz w:val="24"/>
          <w:szCs w:val="24"/>
          <w:lang w:val="en-US"/>
        </w:rPr>
        <w:instrText xml:space="preserve"> ADDIN ZOTERO_ITEM CSL_CITATION {"citationID":"2iatkkrpb4","properties":{"formattedCitation":"(17)","plainCitation":"(17)"},"citationItems":[{"id":3786,"uris":["http://zotero.org/users/2584871/items/47GQF5BC"],"uri":["http://zotero.org/users/2584871/items/47GQF5BC"],"itemData":{"id":3786,"type":"article-journal","title":"Genetics of type 2 diabetes-pitfalls and possibilities","container-title":"Genes","page":"87-123","volume":"6","issue":"1","source":"PubMed","abstract":"Type 2 diabetes (T2D) is a complex disease that is caused by a complex interplay between genetic, epigenetic and environmental factors. While the major environmental factors, diet and activity level, are well known, identification of the genetic factors has been a challenge. However, recent years have seen an explosion of genetic variants in risk and protection of T2D due to the technical development that has allowed genome-wide association studies and next-generation sequencing. Today, more than 120 variants have been convincingly replicated for association with T2D and many more with diabetes-related traits. Still, these variants only explain a small proportion of the total heritability of T2D. In this review, we address the possibilities to elucidate the genetic landscape of T2D as well as discuss pitfalls with current strategies to identify the elusive unknown heritability including the possibility that our definition of diabetes and its subgroups is imprecise and thereby makes the identification of genetic causes difficult.","DOI":"10.3390/genes6010087","ISSN":"2073-4425","note":"PMID: 25774817\nPMCID: PMC4377835","journalAbbreviation":"Genes (Basel)","language":"eng","author":[{"family":"Prasad","given":"Rashmi B."},{"family":"Groop","given":"Leif"}],"issued":{"date-parts":[["2015"]]},"PMID":"25774817","PMCID":"PMC4377835"}}],"schema":"https://github.com/citation-style-language/schema/raw/master/csl-citation.json"} </w:instrText>
      </w:r>
      <w:r w:rsidR="001B7BCA" w:rsidRPr="0029095B">
        <w:rPr>
          <w:rFonts w:ascii="Times New Roman" w:hAnsi="Times New Roman" w:cs="Times New Roman"/>
          <w:iCs/>
          <w:sz w:val="24"/>
          <w:szCs w:val="24"/>
          <w:lang w:val="en-US"/>
        </w:rPr>
        <w:fldChar w:fldCharType="separate"/>
      </w:r>
      <w:r w:rsidR="001B7BCA" w:rsidRPr="00A8038D">
        <w:rPr>
          <w:rFonts w:ascii="Times New Roman" w:hAnsi="Times New Roman" w:cs="Times New Roman"/>
          <w:sz w:val="24"/>
          <w:szCs w:val="24"/>
        </w:rPr>
        <w:t>(17)</w:t>
      </w:r>
      <w:r w:rsidR="001B7BCA" w:rsidRPr="0029095B">
        <w:rPr>
          <w:rFonts w:ascii="Times New Roman" w:hAnsi="Times New Roman" w:cs="Times New Roman"/>
          <w:iCs/>
          <w:sz w:val="24"/>
          <w:szCs w:val="24"/>
          <w:lang w:val="en-US"/>
        </w:rPr>
        <w:fldChar w:fldCharType="end"/>
      </w:r>
      <w:r w:rsidR="004F093F" w:rsidRPr="00A8038D">
        <w:rPr>
          <w:rFonts w:ascii="Times New Roman" w:hAnsi="Times New Roman" w:cs="Times New Roman"/>
          <w:iCs/>
          <w:sz w:val="24"/>
          <w:szCs w:val="24"/>
          <w:lang w:val="en-US"/>
        </w:rPr>
        <w:t>.</w:t>
      </w:r>
      <w:r w:rsidR="001B62EF" w:rsidRPr="00A8038D">
        <w:rPr>
          <w:rFonts w:ascii="Times New Roman" w:hAnsi="Times New Roman" w:cs="Times New Roman"/>
          <w:iCs/>
          <w:sz w:val="24"/>
          <w:szCs w:val="24"/>
          <w:lang w:val="en-US"/>
        </w:rPr>
        <w:t xml:space="preserve"> </w:t>
      </w:r>
      <w:r w:rsidRPr="00A8038D">
        <w:rPr>
          <w:rFonts w:ascii="Times New Roman" w:hAnsi="Times New Roman" w:cs="Times New Roman"/>
          <w:iCs/>
          <w:sz w:val="24"/>
          <w:szCs w:val="24"/>
          <w:lang w:val="en-US"/>
        </w:rPr>
        <w:t xml:space="preserve"> </w:t>
      </w:r>
      <w:r w:rsidR="0024612F">
        <w:rPr>
          <w:rFonts w:ascii="Times New Roman" w:hAnsi="Times New Roman" w:cs="Times New Roman"/>
          <w:iCs/>
          <w:sz w:val="24"/>
          <w:szCs w:val="24"/>
          <w:lang w:val="en-US"/>
        </w:rPr>
        <w:t>T</w:t>
      </w:r>
      <w:r w:rsidR="00D42EF2" w:rsidRPr="00A8038D">
        <w:rPr>
          <w:rFonts w:ascii="Times New Roman" w:hAnsi="Times New Roman" w:cs="Times New Roman"/>
          <w:iCs/>
          <w:sz w:val="24"/>
          <w:szCs w:val="24"/>
          <w:lang w:val="en-US"/>
        </w:rPr>
        <w:t xml:space="preserve">he </w:t>
      </w:r>
      <w:r w:rsidR="004F093F" w:rsidRPr="00A8038D">
        <w:rPr>
          <w:rFonts w:ascii="Times New Roman" w:hAnsi="Times New Roman" w:cs="Times New Roman"/>
          <w:iCs/>
          <w:sz w:val="24"/>
          <w:szCs w:val="24"/>
          <w:lang w:val="en-US"/>
        </w:rPr>
        <w:t>lifetime risk of developing type 2 diabetes is about 40</w:t>
      </w:r>
      <w:r w:rsidR="00E104B9" w:rsidRPr="00A8038D">
        <w:rPr>
          <w:rFonts w:ascii="Times New Roman" w:hAnsi="Times New Roman" w:cs="Times New Roman"/>
          <w:iCs/>
          <w:sz w:val="24"/>
          <w:szCs w:val="24"/>
          <w:lang w:val="en-US"/>
        </w:rPr>
        <w:t xml:space="preserve"> percent</w:t>
      </w:r>
      <w:r w:rsidR="004F093F" w:rsidRPr="00A8038D">
        <w:rPr>
          <w:rFonts w:ascii="Times New Roman" w:hAnsi="Times New Roman" w:cs="Times New Roman"/>
          <w:iCs/>
          <w:sz w:val="24"/>
          <w:szCs w:val="24"/>
          <w:lang w:val="en-US"/>
        </w:rPr>
        <w:t xml:space="preserve"> if one parent has type 2 diabetes and higher if the mother has the disease</w:t>
      </w:r>
      <w:r w:rsidR="00D202D8">
        <w:rPr>
          <w:rFonts w:ascii="Times New Roman" w:hAnsi="Times New Roman" w:cs="Times New Roman"/>
          <w:iCs/>
          <w:sz w:val="24"/>
          <w:szCs w:val="24"/>
          <w:lang w:val="en-US"/>
        </w:rPr>
        <w:t xml:space="preserve"> </w:t>
      </w:r>
      <w:r w:rsidR="00D202D8">
        <w:rPr>
          <w:rFonts w:ascii="Times New Roman" w:hAnsi="Times New Roman" w:cs="Times New Roman"/>
          <w:iCs/>
          <w:sz w:val="24"/>
          <w:szCs w:val="24"/>
          <w:lang w:val="en-US"/>
        </w:rPr>
        <w:fldChar w:fldCharType="begin"/>
      </w:r>
      <w:r w:rsidR="00D202D8">
        <w:rPr>
          <w:rFonts w:ascii="Times New Roman" w:hAnsi="Times New Roman" w:cs="Times New Roman"/>
          <w:iCs/>
          <w:sz w:val="24"/>
          <w:szCs w:val="24"/>
          <w:lang w:val="en-US"/>
        </w:rPr>
        <w:instrText xml:space="preserve"> ADDIN ZOTERO_ITEM CSL_CITATION {"citationID":"uvi0u3rae","properties":{"formattedCitation":"(18)","plainCitation":"(18)"},"citationItems":[{"id":3846,"uris":["http://zotero.org/users/2584871/items/9QXNQKRE"],"uri":["http://zotero.org/users/2584871/items/9QXNQKRE"],"itemData":{"id":3846,"type":"article-journal","title":"Metabolic consequences of a family history of NIDDM (the Botnia study): evidence for sex-specific parental effects","container-title":"Diabetes","page":"1585-1593","volume":"45","issue":"11","source":"PubMed","abstract":"Although a strong genetic susceptibility has been established for NIDDM and a maternal transmission of the disease predominates in some populations, a relationship between parental diabetes status and metabolic abnormalities in nondiabetic offspring has not been shown in humans. To address this question, we studied 2,152 first-degree relatives of patients with NIDDM (FH+) and 528 age- and weight-matched spouses without a family history of NIDDM (FH-) in Western Finland (the Botnia study). A subset of the subjects underwent a euglycemic insulin clamp combined with indirect calorimetry to measure insulin sensitivity and energy expenditure. Despite similar amounts of total body fat, persons with a family history of NIDDM had a greater waist-to-hip ratio (WHR) than spouses without a family history of diabetes (P &lt; 0.003). They also had a decreased resting metabolic rate (P = 0.005), but this difference disappeared when adjusted for the difference in WHR. Insulin-stimulated glucose metabolism (P = 0.002), particularly nonoxidative glucose metabolism (P = 0.009), was reduced in FH+ compared with FH- subjects, and this difference remained after adjustment for WHR. A parental history of NIDDM influenced the insulin response to the oral glucose load, with male offspring of diabetic mothers showing the lowest insulin values (P = 0.011). Moreover, a parental effect was also observed on HDL and HDL2 cholesterol concentrations with female offspring of diabetic mothers showing lower values than female offspring of diabetic fathers (both P &lt; 0.002). We conclude that abdominal obesity, insulin resistance, and decreased resting metabolic rate are characteristic features of first-degree relatives of patients with NIDDM and that the decrease in resting metabolic rate is partially related to the degree of abdominal obesity. A sex-specific paternal effect was observed on insulin and HDL cholesterol concentrations. Therefore, one has to consider the possibility of unprecedented maternal or paternal inheritance of different NIDDM phenotypes.","ISSN":"0012-1797","note":"PMID: 8866565","shortTitle":"Metabolic consequences of a family history of NIDDM (the Botnia study)","journalAbbreviation":"Diabetes","language":"ENG","author":[{"family":"Groop","given":"L."},{"family":"Forsblom","given":"C."},{"family":"Lehtovirta","given":"M."},{"family":"Tuomi","given":"T."},{"family":"Karanko","given":"S."},{"family":"Nissén","given":"M."},{"family":"Ehrnström","given":"B. O."},{"family":"Forsén","given":"B."},{"family":"Isomaa","given":"B."},{"family":"Snickars","given":"B."},{"family":"Taskinen","given":"M. R."}],"issued":{"date-parts":[["1996",11]]},"PMID":"8866565"}}],"schema":"https://github.com/citation-style-language/schema/raw/master/csl-citation.json"} </w:instrText>
      </w:r>
      <w:r w:rsidR="00D202D8">
        <w:rPr>
          <w:rFonts w:ascii="Times New Roman" w:hAnsi="Times New Roman" w:cs="Times New Roman"/>
          <w:iCs/>
          <w:sz w:val="24"/>
          <w:szCs w:val="24"/>
          <w:lang w:val="en-US"/>
        </w:rPr>
        <w:fldChar w:fldCharType="separate"/>
      </w:r>
      <w:r w:rsidR="00D202D8" w:rsidRPr="00D202D8">
        <w:rPr>
          <w:rFonts w:ascii="Times New Roman" w:hAnsi="Times New Roman" w:cs="Times New Roman"/>
          <w:sz w:val="24"/>
        </w:rPr>
        <w:t>(18)</w:t>
      </w:r>
      <w:r w:rsidR="00D202D8">
        <w:rPr>
          <w:rFonts w:ascii="Times New Roman" w:hAnsi="Times New Roman" w:cs="Times New Roman"/>
          <w:iCs/>
          <w:sz w:val="24"/>
          <w:szCs w:val="24"/>
          <w:lang w:val="en-US"/>
        </w:rPr>
        <w:fldChar w:fldCharType="end"/>
      </w:r>
      <w:r w:rsidR="000228EE" w:rsidRPr="00A8038D">
        <w:rPr>
          <w:rFonts w:ascii="Times New Roman" w:hAnsi="Times New Roman" w:cs="Times New Roman"/>
          <w:iCs/>
          <w:sz w:val="24"/>
          <w:szCs w:val="24"/>
          <w:lang w:val="en-US"/>
        </w:rPr>
        <w:t>. T</w:t>
      </w:r>
      <w:r w:rsidR="004F093F" w:rsidRPr="00A8038D">
        <w:rPr>
          <w:rFonts w:ascii="Times New Roman" w:hAnsi="Times New Roman" w:cs="Times New Roman"/>
          <w:iCs/>
          <w:sz w:val="24"/>
          <w:szCs w:val="24"/>
          <w:lang w:val="en-US"/>
        </w:rPr>
        <w:t xml:space="preserve">he risk for type 1 diabetes is </w:t>
      </w:r>
      <w:r w:rsidR="00901235" w:rsidRPr="00A8038D">
        <w:rPr>
          <w:rFonts w:ascii="Times New Roman" w:hAnsi="Times New Roman" w:cs="Times New Roman"/>
          <w:iCs/>
          <w:sz w:val="24"/>
          <w:szCs w:val="24"/>
          <w:lang w:val="en-US"/>
        </w:rPr>
        <w:t>about 5 percent if a parent has type 1 diabetes</w:t>
      </w:r>
      <w:r w:rsidRPr="00A8038D">
        <w:rPr>
          <w:rFonts w:ascii="Times New Roman" w:hAnsi="Times New Roman" w:cs="Times New Roman"/>
          <w:iCs/>
          <w:sz w:val="24"/>
          <w:szCs w:val="24"/>
          <w:lang w:val="en-US"/>
        </w:rPr>
        <w:t>,</w:t>
      </w:r>
      <w:r w:rsidR="00901235" w:rsidRPr="00A8038D">
        <w:rPr>
          <w:rFonts w:ascii="Times New Roman" w:hAnsi="Times New Roman" w:cs="Times New Roman"/>
          <w:iCs/>
          <w:sz w:val="24"/>
          <w:szCs w:val="24"/>
          <w:lang w:val="en-US"/>
        </w:rPr>
        <w:t xml:space="preserve"> and </w:t>
      </w:r>
      <w:r w:rsidR="004F093F" w:rsidRPr="00A8038D">
        <w:rPr>
          <w:rFonts w:ascii="Times New Roman" w:hAnsi="Times New Roman" w:cs="Times New Roman"/>
          <w:iCs/>
          <w:sz w:val="24"/>
          <w:szCs w:val="24"/>
          <w:lang w:val="en-US"/>
        </w:rPr>
        <w:t xml:space="preserve">higher if the father has </w:t>
      </w:r>
      <w:r w:rsidR="00901235" w:rsidRPr="00A8038D">
        <w:rPr>
          <w:rFonts w:ascii="Times New Roman" w:hAnsi="Times New Roman" w:cs="Times New Roman"/>
          <w:iCs/>
          <w:sz w:val="24"/>
          <w:szCs w:val="24"/>
          <w:lang w:val="en-US"/>
        </w:rPr>
        <w:t>the disease</w:t>
      </w:r>
      <w:r w:rsidR="000D69F6">
        <w:rPr>
          <w:rFonts w:ascii="Times New Roman" w:hAnsi="Times New Roman" w:cs="Times New Roman"/>
          <w:iCs/>
          <w:sz w:val="24"/>
          <w:szCs w:val="24"/>
          <w:lang w:val="en-US"/>
        </w:rPr>
        <w:t xml:space="preserve"> </w:t>
      </w:r>
      <w:r w:rsidR="000D69F6">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2n6si1vakl","properties":{"formattedCitation":"(19)","plainCitation":"(19)"},"citationItems":[{"id":3848,"uris":["http://zotero.org/users/2584871/items/UBKVBSS2"],"uri":["http://zotero.org/users/2584871/items/UBKVBSS2"],"itemData":{"id":3848,"type":"article-journal","title":"Autoimmunity and familial risk of type 1 diabetes","container-title":"Current Diabetes Reports","page":"347-353","volume":"2","issue":"4","source":"PubMed","abstract":"There is evidence that the process leading to type I diabetes may start in early infancy or already in utero. Even though diabetes-associated antibodies can be detected in up to half of the pregnancies of mothers with type I diabetes, pregnancy itself has no major effect on these antibodies. If such antibodies are present in the mother, they are transferred to the fetal circulation and are detectable in cord blood. Most of the transplacentally transferred antibodies disappear by 6 months of age, but may persist even longer. Antibodies present in cord blood may represent true induction of beta-cell autoimmunity, but such a phenomenon is extremely rare. The offspring of affected mothers have a 2% to 3% risk of type I diabetes, which is about one third of that in the offspring of affected fathers. A novel conceivable explanation is that exogenous insulin transplacentally transferred in immune complexes might lead to the induction of tolerance to insulin, which may be the primary autoantigen in type I diabetes. The possible protective or predisposing effect of diabetes-associated antibodies detectable at birth on progression to clinical type I diabetes later will be assessed in ongoing prospective birth cohort studies.","ISSN":"1534-4827","note":"PMID: 12643195","journalAbbreviation":"Curr. Diab. Rep.","language":"ENG","author":[{"family":"Hämäläinen","given":"Anu-Maaria"},{"family":"Knip","given":"Mikael"}],"issued":{"date-parts":[["2002",8]]},"PMID":"12643195"}}],"schema":"https://github.com/citation-style-language/schema/raw/master/csl-citation.json"} </w:instrText>
      </w:r>
      <w:r w:rsidR="000D69F6">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(19)</w:t>
      </w:r>
      <w:r w:rsidR="000D69F6">
        <w:rPr>
          <w:rFonts w:ascii="Times New Roman" w:hAnsi="Times New Roman" w:cs="Times New Roman"/>
          <w:iCs/>
          <w:sz w:val="24"/>
          <w:szCs w:val="24"/>
          <w:lang w:val="en-US"/>
        </w:rPr>
        <w:fldChar w:fldCharType="end"/>
      </w:r>
      <w:r w:rsidR="004F093F" w:rsidRPr="00A8038D">
        <w:rPr>
          <w:rFonts w:ascii="Times New Roman" w:hAnsi="Times New Roman" w:cs="Times New Roman"/>
          <w:iCs/>
          <w:sz w:val="24"/>
          <w:szCs w:val="24"/>
          <w:lang w:val="en-US"/>
        </w:rPr>
        <w:t xml:space="preserve">.  </w:t>
      </w:r>
      <w:r w:rsidR="008151C3" w:rsidRPr="00A8038D">
        <w:rPr>
          <w:rFonts w:ascii="Times New Roman" w:hAnsi="Times New Roman" w:cs="Times New Roman"/>
          <w:iCs/>
          <w:sz w:val="24"/>
          <w:szCs w:val="24"/>
          <w:lang w:val="en-US"/>
        </w:rPr>
        <w:t xml:space="preserve">Maturity Onset Diabetes of the Young (MODY) </w:t>
      </w:r>
      <w:r w:rsidRPr="00A8038D">
        <w:rPr>
          <w:rFonts w:ascii="Times New Roman" w:hAnsi="Times New Roman" w:cs="Times New Roman"/>
          <w:iCs/>
          <w:sz w:val="24"/>
          <w:szCs w:val="24"/>
          <w:lang w:val="en-US"/>
        </w:rPr>
        <w:t xml:space="preserve">is </w:t>
      </w:r>
      <w:r w:rsidR="008151C3" w:rsidRPr="00A8038D">
        <w:rPr>
          <w:rFonts w:ascii="Times New Roman" w:hAnsi="Times New Roman" w:cs="Times New Roman"/>
          <w:iCs/>
          <w:sz w:val="24"/>
          <w:szCs w:val="24"/>
          <w:lang w:val="en-US"/>
        </w:rPr>
        <w:t>a monogenic diseas</w:t>
      </w:r>
      <w:r w:rsidRPr="00A8038D">
        <w:rPr>
          <w:rFonts w:ascii="Times New Roman" w:hAnsi="Times New Roman" w:cs="Times New Roman"/>
          <w:iCs/>
          <w:sz w:val="24"/>
          <w:szCs w:val="24"/>
          <w:lang w:val="en-US"/>
        </w:rPr>
        <w:t>e and</w:t>
      </w:r>
      <w:r w:rsidR="008151C3" w:rsidRPr="00A8038D" w:rsidDel="008151C3">
        <w:rPr>
          <w:rFonts w:ascii="Times New Roman" w:hAnsi="Times New Roman" w:cs="Times New Roman"/>
          <w:iCs/>
          <w:sz w:val="24"/>
          <w:szCs w:val="24"/>
          <w:lang w:val="en-US"/>
        </w:rPr>
        <w:t xml:space="preserve"> </w:t>
      </w:r>
      <w:r w:rsidR="008151C3" w:rsidRPr="00A8038D">
        <w:rPr>
          <w:rFonts w:ascii="Times New Roman" w:hAnsi="Times New Roman" w:cs="Times New Roman"/>
          <w:iCs/>
          <w:sz w:val="24"/>
          <w:szCs w:val="24"/>
          <w:lang w:val="en-US"/>
        </w:rPr>
        <w:t xml:space="preserve">has a high </w:t>
      </w:r>
      <w:r w:rsidR="008151C3" w:rsidRPr="00A8038D">
        <w:rPr>
          <w:rFonts w:ascii="Times New Roman" w:hAnsi="Times New Roman" w:cs="Times New Roman"/>
          <w:i/>
          <w:iCs/>
          <w:sz w:val="24"/>
          <w:szCs w:val="24"/>
          <w:lang w:val="en-US"/>
        </w:rPr>
        <w:t>h</w:t>
      </w:r>
      <w:r w:rsidR="008151C3" w:rsidRPr="00A8038D">
        <w:rPr>
          <w:rFonts w:ascii="Times New Roman" w:hAnsi="Times New Roman" w:cs="Times New Roman"/>
          <w:i/>
          <w:iCs/>
          <w:sz w:val="24"/>
          <w:szCs w:val="24"/>
          <w:vertAlign w:val="superscript"/>
          <w:lang w:val="en-US"/>
        </w:rPr>
        <w:t>2</w:t>
      </w:r>
      <w:r w:rsidR="008151C3" w:rsidRPr="00A8038D">
        <w:rPr>
          <w:rFonts w:ascii="Times New Roman" w:hAnsi="Times New Roman" w:cs="Times New Roman"/>
          <w:i/>
          <w:iCs/>
          <w:sz w:val="24"/>
          <w:szCs w:val="24"/>
          <w:lang w:val="en-US"/>
        </w:rPr>
        <w:t xml:space="preserve"> </w:t>
      </w:r>
      <w:r w:rsidR="008151C3" w:rsidRPr="00A8038D">
        <w:rPr>
          <w:rFonts w:ascii="Times New Roman" w:hAnsi="Times New Roman" w:cs="Times New Roman"/>
          <w:iCs/>
          <w:sz w:val="24"/>
          <w:szCs w:val="24"/>
          <w:lang w:val="en-US"/>
        </w:rPr>
        <w:t xml:space="preserve">of about 50 </w:t>
      </w:r>
      <w:r w:rsidR="008151C3"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1pqo6rdhn3","properties":{"formattedCitation":"(20)","plainCitation":"(20)"},"citationItems":[{"id":3469,"uris":["http://zotero.org/users/2584871/items/RVRBPZUW"],"uri":["http://zotero.org/users/2584871/items/RVRBPZUW"],"itemData":{"id":3469,"type":"article-journal","title":"Familial risks for type 2 diabetes in Sweden","container-title":"Diabetes Care","page":"293-297","volume":"33","issue":"2","source":"PubMed","abstract":"OBJECTIVE: Our aim was to characterize familial risks for type 2 diabetes by the type and number of affected family members, including half-siblings, adoptees, and spouses, to quantify risks and estimate the contribution of environmental effect.\nRESEARCH DESIGN AND METHODS: Families were identified from the Multigeneration Register, and type 2 diabetic patients were obtained from the Hospital Discharge Register. Standardized incidence ratios were calculated for offspring with type 2 diabetes whose family members were hospitalized for type 2 diabetes at ages &gt;39 years compared with those lacking affected family members.\nRESULTS: The number of hospitalized type 2 diabetic patients was 157,549. Among 27,895 offspring, 27.9% had a parent or sibling also hospitalized for type 2 diabetes. The familial relative risk (RR) ranged from 2.0 to &gt;30, depending on the number and type of probands. The highest RRs of type 2 diabetes were found in individuals who had at least two siblings affected by type 2 diabetes, irrespective of the parental disease. Adoptees showed no risk from adopted parents.\nCONCLUSIONS: The study, the largest yet published, showed that familial RRs varied by the number and type of affected family member. However, much of the familial clustering remains yet to be genetically explained. The high risk should be recognized in clinical genetic counseling. The data from adoptees confirmed the genetic basis of the familial associations, but those from half siblings and spouses suggested that a smaller part of familial clustering may be accounted for by environmental factors.","DOI":"10.2337/dc09-0947","ISSN":"1935-5548","note":"PMID: 19903751\nPMCID: PMC2809269","journalAbbreviation":"Diabetes Care","language":"eng","author":[{"family":"Hemminki","given":"Kari"},{"family":"Li","given":"Xinjun"},{"family":"Sundquist","given":"Kristina"},{"family":"Sundquist","given":"Jan"}],"issued":{"date-parts":[["2010",2]]},"PMID":"19903751","PMCID":"PMC2809269"}}],"schema":"https://github.com/citation-style-language/schema/raw/master/csl-citation.json"} </w:instrText>
      </w:r>
      <w:r w:rsidR="008151C3"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(20)</w:t>
      </w:r>
      <w:r w:rsidR="008151C3" w:rsidRPr="0029095B">
        <w:rPr>
          <w:rFonts w:ascii="Times New Roman" w:hAnsi="Times New Roman" w:cs="Times New Roman"/>
          <w:iCs/>
          <w:sz w:val="24"/>
          <w:szCs w:val="24"/>
          <w:lang w:val="en-US"/>
        </w:rPr>
        <w:fldChar w:fldCharType="end"/>
      </w:r>
      <w:r w:rsidR="008151C3" w:rsidRPr="00A8038D">
        <w:rPr>
          <w:rFonts w:ascii="Times New Roman" w:hAnsi="Times New Roman" w:cs="Times New Roman"/>
          <w:iCs/>
          <w:sz w:val="24"/>
          <w:szCs w:val="24"/>
          <w:lang w:val="en-US"/>
        </w:rPr>
        <w:t xml:space="preserve">. Mutations in any one of 13 different </w:t>
      </w:r>
      <w:r w:rsidRPr="00A8038D">
        <w:rPr>
          <w:rFonts w:ascii="Times New Roman" w:hAnsi="Times New Roman" w:cs="Times New Roman"/>
          <w:iCs/>
          <w:sz w:val="24"/>
          <w:szCs w:val="24"/>
          <w:lang w:val="en-US"/>
        </w:rPr>
        <w:t xml:space="preserve">individual </w:t>
      </w:r>
      <w:r w:rsidR="008151C3" w:rsidRPr="00A8038D">
        <w:rPr>
          <w:rFonts w:ascii="Times New Roman" w:hAnsi="Times New Roman" w:cs="Times New Roman"/>
          <w:iCs/>
          <w:sz w:val="24"/>
          <w:szCs w:val="24"/>
          <w:lang w:val="en-US"/>
        </w:rPr>
        <w:t xml:space="preserve">genes have been identified to cause MODY </w:t>
      </w:r>
      <w:r w:rsidR="008151C3"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238j77sbjq","properties":{"formattedCitation":"(21)","plainCitation":"(21)"},"citationItems":[{"id":3487,"uris":["http://zotero.org/users/2584871/items/5D59K9N3"],"uri":["http://zotero.org/users/2584871/items/5D59K9N3"],"itemData":{"id":3487,"type":"article-journal","title":"Clinical implications of a molecular genetic classification of monogenic beta-cell diabetes","container-title":"Nature Clinical Practice. Endocrinology &amp; Metabolism","page":"200-213","volume":"4","issue":"4","source":"PubMed","abstract":"Monogenic diabetes resulting from mutations that primarily reduce beta-cell function accounts for 1-2% of diabetes cases, although it is often misdiagnosed as either type 1 or type 2 diabetes. Knowledge of the genetic etiology of diabetes enables more-appropriate treatment, better prediction of disease progression, screening of family members and genetic counseling. We propose that the old clinical classifications of maturity-onset diabetes of the young and neonatal diabetes are obsolete and that specific genetic etiologies should be sought in four broad clinical situations because of their specific treatment implications. Firstly, diabetes diagnosed before 6 months of age frequently results from mutation of genes that encode Kir6.2 (ATP-sensitive inward rectifier potassium channel) or sulfonylurea receptor 1 subunits of an ATP-sensitive potassium channel, and improved glycemic control can be achieved by treatment with high-dose sulfonylureas rather than insulin. Secondly, patients with stable, mild fasting hyperglycemia detected particularly when they are young could have a glucokinase mutation and might not require specific treatment. Thirdly, individuals with familial, young-onset diabetes that does not fit with either type 1 or type 2 diabetes might have mutations in the transcription factors HNF-1alpha (hepatocyte nuclear factor 1-alpha) or HNF-4alpha, and can be treated with low-dose sulfonylureas. Finally, extrapancreatic features, such as renal disease (caused by mutations in HNF-1beta) or deafness (caused by a mitochondrial m.3243A&gt;G mutation), usually require early treatment with insulin.","DOI":"10.1038/ncpendmet0778","ISSN":"1745-8374","note":"PMID: 18301398","journalAbbreviation":"Nat Clin Pract Endocrinol Metab","language":"eng","author":[{"family":"Murphy","given":"Rinki"},{"family":"Ellard","given":"Sian"},{"family":"Hattersley","given":"Andrew T."}],"issued":{"date-parts":[["2008",4]]},"PMID":"18301398"}}],"schema":"https://github.com/citation-style-language/schema/raw/master/csl-citation.json"} </w:instrText>
      </w:r>
      <w:r w:rsidR="008151C3"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(21)</w:t>
      </w:r>
      <w:r w:rsidR="008151C3" w:rsidRPr="0029095B">
        <w:rPr>
          <w:rFonts w:ascii="Times New Roman" w:hAnsi="Times New Roman" w:cs="Times New Roman"/>
          <w:iCs/>
          <w:sz w:val="24"/>
          <w:szCs w:val="24"/>
          <w:lang w:val="en-US"/>
        </w:rPr>
        <w:fldChar w:fldCharType="end"/>
      </w:r>
      <w:r w:rsidR="00821F8B">
        <w:rPr>
          <w:rFonts w:ascii="Times New Roman" w:hAnsi="Times New Roman" w:cs="Times New Roman"/>
          <w:iCs/>
          <w:sz w:val="24"/>
          <w:szCs w:val="24"/>
          <w:lang w:val="en-US"/>
        </w:rPr>
        <w:t xml:space="preserve"> and</w:t>
      </w:r>
      <w:r w:rsidR="0024612F">
        <w:rPr>
          <w:rFonts w:ascii="Times New Roman" w:hAnsi="Times New Roman" w:cs="Times New Roman"/>
          <w:iCs/>
          <w:sz w:val="24"/>
          <w:szCs w:val="24"/>
          <w:lang w:val="en-US"/>
        </w:rPr>
        <w:t xml:space="preserve"> a</w:t>
      </w:r>
      <w:r w:rsidR="0024612F" w:rsidRPr="00A8038D">
        <w:rPr>
          <w:rFonts w:ascii="Times New Roman" w:hAnsi="Times New Roman" w:cs="Times New Roman"/>
          <w:iCs/>
          <w:sz w:val="24"/>
          <w:szCs w:val="24"/>
          <w:lang w:val="en-US"/>
        </w:rPr>
        <w:t xml:space="preserve"> </w:t>
      </w:r>
      <w:r w:rsidR="00693B47" w:rsidRPr="00A8038D">
        <w:rPr>
          <w:rFonts w:ascii="Times New Roman" w:hAnsi="Times New Roman" w:cs="Times New Roman"/>
          <w:iCs/>
          <w:sz w:val="24"/>
          <w:szCs w:val="24"/>
          <w:lang w:val="en-US"/>
        </w:rPr>
        <w:t>genetic diagnosis can be critical for selecting the most appropriate therapy. For example, children with mutations in KCJN11 causing MODY should be treated with sulfonylureas rather than insulin.</w:t>
      </w:r>
    </w:p>
    <w:p w14:paraId="5EB727B5" w14:textId="77777777" w:rsidR="00967939" w:rsidRPr="00A8038D" w:rsidRDefault="00967939" w:rsidP="00750CC6">
      <w:pPr>
        <w:spacing w:line="480" w:lineRule="auto"/>
        <w:rPr>
          <w:rFonts w:ascii="Times New Roman" w:hAnsi="Times New Roman" w:cs="Times New Roman"/>
          <w:i/>
          <w:iCs/>
          <w:sz w:val="24"/>
          <w:szCs w:val="24"/>
          <w:lang w:val="en-US"/>
        </w:rPr>
      </w:pPr>
      <w:r w:rsidRPr="00A8038D">
        <w:rPr>
          <w:rFonts w:ascii="Times New Roman" w:hAnsi="Times New Roman" w:cs="Times New Roman"/>
          <w:i/>
          <w:iCs/>
          <w:sz w:val="24"/>
          <w:szCs w:val="24"/>
          <w:lang w:val="en-US"/>
        </w:rPr>
        <w:t>Type 1 Diabetes</w:t>
      </w:r>
    </w:p>
    <w:p w14:paraId="337B2F89" w14:textId="5581C28F" w:rsidR="00967939" w:rsidRPr="00A8038D" w:rsidRDefault="00967939"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 xml:space="preserve">The higher type 1 diabetes prevalence observed in relatives implies a genetic risk, and </w:t>
      </w:r>
      <w:r w:rsidR="00901235" w:rsidRPr="00A8038D">
        <w:rPr>
          <w:rFonts w:ascii="Times New Roman" w:hAnsi="Times New Roman" w:cs="Times New Roman"/>
          <w:iCs/>
          <w:sz w:val="24"/>
          <w:szCs w:val="24"/>
          <w:lang w:val="en-US"/>
        </w:rPr>
        <w:t xml:space="preserve">the degree of </w:t>
      </w:r>
      <w:r w:rsidRPr="00A8038D">
        <w:rPr>
          <w:rFonts w:ascii="Times New Roman" w:hAnsi="Times New Roman" w:cs="Times New Roman"/>
          <w:iCs/>
          <w:sz w:val="24"/>
          <w:szCs w:val="24"/>
          <w:lang w:val="en-US"/>
        </w:rPr>
        <w:t xml:space="preserve">genetic identity with the </w:t>
      </w:r>
      <w:proofErr w:type="spellStart"/>
      <w:r w:rsidRPr="00A8038D">
        <w:rPr>
          <w:rFonts w:ascii="Times New Roman" w:hAnsi="Times New Roman" w:cs="Times New Roman"/>
          <w:iCs/>
          <w:sz w:val="24"/>
          <w:szCs w:val="24"/>
          <w:lang w:val="en-US"/>
        </w:rPr>
        <w:t>proband</w:t>
      </w:r>
      <w:proofErr w:type="spellEnd"/>
      <w:r w:rsidRPr="00A8038D">
        <w:rPr>
          <w:rFonts w:ascii="Times New Roman" w:hAnsi="Times New Roman" w:cs="Times New Roman"/>
          <w:iCs/>
          <w:sz w:val="24"/>
          <w:szCs w:val="24"/>
          <w:lang w:val="en-US"/>
        </w:rPr>
        <w:t xml:space="preserve"> correlates with risk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{"citationID":"3aIbcdkR","properties":{"formattedCitation":"{\\rtf (22\\uc0\\u8211{}26)}","plainCitation":"(22–26)"},"citationItems":[{"id":224,"uris":["http://zotero.org/users/2584871/items/55I46DTR"],"uri":["http://zotero.org/users/2584871/items/55I46DTR"],"itemData":{"id":224,"type":"article-journal","title":"Diabetes in identical twins. A study of 200 pairs","container-title":"Diabetologia","page":"87-93","volume":"20","issue":"2","source":"PubMed","ISSN":"0012-186X","note":"PMID: 7193616","journalAbbreviation":"Diabetologia","language":"eng","author":[{"family":"Barnett","given":"A. H."},{"family":"Eff","given":"C."},{"family":"Leslie","given":"R. D."},{"family":"Pyke","given":"D. A."}],"issued":{"date-parts":[["1981",2]]},"PMID":"7193616"}},{"id":3386,"uris":["http://zotero.org/users/2584871/items/KU8IJKWV"],"uri":["http://zotero.org/users/2584871/items/KU8IJKWV"],"itemData":{"id":3386,"type":"article-journal","title":"Islet-cell antibodies and beta-cell function in monozygotic triplets and twins initially discordant for Type I diabetes mellitus","container-title":"The New England Journal of Medicine","page":"322-325","volume":"308","issue":"6","source":"PubMed","DOI":"10.1056/NEJM198302103080607","ISSN":"0028-4793","note":"PMID: 6337325","journalAbbreviation":"N. Engl. J. Med.","language":"eng","author":[{"family":"Srikanta","given":"S."},{"family":"Ganda","given":"O. P."},{"family":"Eisenbarth","given":"G. S."},{"family":"Soeldner","given":"J. S."}],"issued":{"date-parts":[["1983",2,10]]},"PMID":"6337325"}},{"id":185,"uris":["http://zotero.org/users/2584871/items/BAVHTKBA"],"uri":["http://zotero.org/users/2584871/items/BAVHTKBA"],"itemData":{"id":185,"type":"article-journal","title":"Concordance for islet autoimmunity among monozygotic twins","container-title":"The New England Journal of Medicine","page":"2849-2850","volume":"359","issue":"26","source":"PubMed","DOI":"10.1056/NEJMc0805398","ISSN":"1533-4406","note":"PMID: 19109586","journalAbbreviation":"N. Engl. J. Med.","language":"eng","author":[{"family":"Redondo","given":"Maria J."},{"family":"Jeffrey","given":"Joy"},{"family":"Fain","given":"Pamela R."},{"family":"Eisenbarth","given":"George S."},{"family":"Orban","given":"Tihamer"}],"issued":{"date-parts":[["2008",12,25]]},"PMID":"19109586"}},{"id":3390,"uris":["http://zotero.org/users/2584871/items/9AHAZHS6"],"uri":["http://zotero.org/users/2584871/items/9AHAZHS6"],"itemData":{"id":3390,"type":"article-journal","title":"Mapping genes in diabetes. Genetic epidemiological perspective","container-title":"Diabetes","page":"1315-1319","volume":"39","issue":"11","source":"PubMed","abstract":"Research on mapping diabetes-susceptibility genes is dependent on several factors, including the existence of a single major gene for susceptibility, genetic homogeneity, and the existence of appropriate clinical material. The power to detect susceptibility genes is dependent on the risks in relatives and the distance of genetic markers from the susceptibility genes. For insulin-dependent diabetes mellitus (IDDM), the best-fitting risk models are those with a single major locus with residual polygenic factors. The major locus effect is likely represented by genes in the HLA complex, because specific genotypes have been found to affect IDDM risk significantly. Thus, mapping the remaining polygenic IDDM susceptibility factors--each of small effect--is a difficult and long task. For non-insulin-dependent diabetes mellitus (NIDDM), the likely risk models result in few genes with moderate effect. Models of NIDDM have significant residual polygenic variation remaining, reflecting the importance of multiple loci with small effect, environmental effects, or genetic heterogeneity; however, the prospects for mapping genes that provide at least moderate susceptibility for NIDDM now appear promising.","ISSN":"0012-1797","note":"PMID: 2227105","journalAbbreviation":"Diabetes","language":"eng","author":[{"family":"Rich","given":"S. S."}],"issued":{"date-parts":[["1990",11]]},"PMID":"2227105"}},{"id":3392,"uris":["http://zotero.org/users/2584871/items/RPXMNVJH"],"uri":["http://zotero.org/users/2584871/items/RPXMNVJH"],"itemData":{"id":3392,"type":"article-journal","title":"Extreme genetic risk for type 1A diabetes","container-title":"Proceedings of the National Academy of Sciences of the United States of America","page":"14074-14079","volume":"103","issue":"38","source":"PubMed","abstract":"Type 1A diabetes (T1D) is an autoimmune disorder the risk of which is increased by specific HLA DR/DQ alleles [e.g., DRB1*03-DQB1*0201 (DR3) or DRB1*04-DQB1*0302 (DR4)]. The genotype associated with the highest risk for T1D is the DR3/4-DQ8 (DQ8 is DQA1*0301, DQB1*0302) heterozygous genotype. We determined HLA-DR and -DQ genotypes at birth and analyzed DR3/4-DQ8 siblings of patients with T1D for identical-by-descent HLA haplotype sharing (the number of haplotypes inherited in common between siblings). The children were clinically followed with prospective measurement of anti-islet autoimmunity and for progression to T1D. Risk for islet autoimmunity dramatically increased in DR3/4-DQ8 siblings who shared both HLA haplotypes with their diabetic proband sibling (63% by age 7, and 85% by age 15) compared with siblings who did not share both HLA haplotypes with their diabetic proband sibling (20% by age 15, P &lt; 0.01). 55% sharing both HLA haplotypes developed diabetes by age 12 versus 5% sharing zero or one haplotype (P = 0.03). Despite sharing both HLA haplotypes with their proband, siblings without the HLA DR3/4-DQ8 genotype had only a 25% risk for T1D by age 12. The risk for T1D in the DR3/4-DQ8 siblings sharing both HLA haplotypes with their proband is remarkable for a complex genetic disorder and provides evidence that T1D is inherited with HLA-DR/DQ alleles and additional MHC-linked genes both determining major risk. A subset of siblings at extremely high risk for T1D can now be identified at birth for trials to prevent islet autoimmunity.","DOI":"10.1073/pnas.0606349103","ISSN":"0027-8424","note":"PMID: 16966600\nPMCID: PMC1563993","journalAbbreviation":"Proc. Natl. Acad. Sci. U.S.A.","language":"eng","author":[{"family":"Aly","given":"Theresa A."},{"family":"Ide","given":"Akane"},{"family":"Jahromi","given":"Mohamed M."},{"family":"Barker","given":"Jennifer M."},{"family":"Fernando","given":"Maria S."},{"family":"Babu","given":"Sunanda R."},{"family":"Yu","given":"Liping"},{"family":"Miao","given":"Dongmei"},{"family":"Erlich","given":"Henry A."},{"family":"Fain","given":"Pamela R."},{"family":"Barriga","given":"Katherine J."},{"family":"Norris","given":"Jill M."},{"family":"Rewers","given":"Marian J."},{"family":"Eisenbarth","given":"George S."}],"issued":{"date-parts":[["2006",9,19]]},"PMID":"16966600","PMCID":"PMC1563993"}}],"schema":"https://github.com/citation-style-language/schema/raw/master/csl-citation.json"}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szCs w:val="24"/>
        </w:rPr>
        <w:t>(22–26)</w:t>
      </w:r>
      <w:r w:rsidRPr="0029095B">
        <w:rPr>
          <w:rFonts w:ascii="Times New Roman" w:hAnsi="Times New Roman" w:cs="Times New Roman"/>
          <w:iCs/>
          <w:sz w:val="24"/>
          <w:szCs w:val="24"/>
          <w:lang w:val="en-US"/>
        </w:rPr>
        <w:fldChar w:fldCharType="end"/>
      </w:r>
      <w:r w:rsidRPr="00A8038D">
        <w:rPr>
          <w:rFonts w:ascii="Times New Roman" w:hAnsi="Times New Roman" w:cs="Times New Roman"/>
          <w:iCs/>
          <w:sz w:val="24"/>
          <w:szCs w:val="24"/>
          <w:lang w:val="en-US"/>
        </w:rPr>
        <w:t>.</w:t>
      </w:r>
      <w:r w:rsidR="00620DDF" w:rsidRPr="00A8038D">
        <w:rPr>
          <w:rFonts w:ascii="Times New Roman" w:hAnsi="Times New Roman" w:cs="Times New Roman"/>
          <w:iCs/>
          <w:sz w:val="24"/>
          <w:szCs w:val="24"/>
          <w:lang w:val="en-US"/>
        </w:rPr>
        <w:t xml:space="preserve"> Gene variants in</w:t>
      </w:r>
      <w:r w:rsidR="00B30B4F" w:rsidRPr="00A8038D">
        <w:rPr>
          <w:rFonts w:ascii="Times New Roman" w:hAnsi="Times New Roman" w:cs="Times New Roman"/>
          <w:iCs/>
          <w:sz w:val="24"/>
          <w:szCs w:val="24"/>
          <w:lang w:val="en-US"/>
        </w:rPr>
        <w:t xml:space="preserve"> </w:t>
      </w:r>
      <w:r w:rsidR="00E35759" w:rsidRPr="00A8038D">
        <w:rPr>
          <w:rFonts w:ascii="Times New Roman" w:hAnsi="Times New Roman" w:cs="Times New Roman"/>
          <w:iCs/>
          <w:sz w:val="24"/>
          <w:szCs w:val="24"/>
          <w:lang w:val="en-US"/>
        </w:rPr>
        <w:t xml:space="preserve">one </w:t>
      </w:r>
      <w:r w:rsidRPr="00A8038D">
        <w:rPr>
          <w:rFonts w:ascii="Times New Roman" w:hAnsi="Times New Roman" w:cs="Times New Roman"/>
          <w:iCs/>
          <w:sz w:val="24"/>
          <w:szCs w:val="24"/>
          <w:lang w:val="en-US"/>
        </w:rPr>
        <w:t>major locus</w:t>
      </w:r>
      <w:r w:rsidR="00C91FE8" w:rsidRPr="00A8038D">
        <w:rPr>
          <w:rFonts w:ascii="Times New Roman" w:hAnsi="Times New Roman" w:cs="Times New Roman"/>
          <w:iCs/>
          <w:sz w:val="24"/>
          <w:szCs w:val="24"/>
          <w:lang w:val="en-US"/>
        </w:rPr>
        <w:t>,</w:t>
      </w:r>
      <w:r w:rsidRPr="00A8038D">
        <w:rPr>
          <w:rFonts w:ascii="Times New Roman" w:hAnsi="Times New Roman" w:cs="Times New Roman"/>
          <w:iCs/>
          <w:sz w:val="24"/>
          <w:szCs w:val="24"/>
          <w:lang w:val="en-US"/>
        </w:rPr>
        <w:t xml:space="preserve"> </w:t>
      </w:r>
      <w:r w:rsidR="00C91FE8" w:rsidRPr="00A8038D">
        <w:rPr>
          <w:rFonts w:ascii="Times New Roman" w:hAnsi="Times New Roman" w:cs="Times New Roman"/>
          <w:iCs/>
          <w:sz w:val="24"/>
          <w:szCs w:val="24"/>
          <w:lang w:val="en-US"/>
        </w:rPr>
        <w:t xml:space="preserve">Human Leukocyte Antigen (HLA) </w:t>
      </w:r>
      <w:r w:rsidR="00C91FE8"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b9n5rhk0o","properties":{"formattedCitation":"(27)","plainCitation":"(27)"},"citationItems":[{"id":3396,"uris":["http://zotero.org/users/2584871/items/94M6DEND"],"uri":["http://zotero.org/users/2584871/items/94M6DEND"],"itemData":{"id":3396,"type":"article-journal","title":"HLA class I and genetic susceptibility to type 1 diabetes: results from the Type 1 Diabetes Genetics Consortium","container-title":"Diabetes","page":"2972-2979","volume":"59","issue":"11","source":"PubMed","abstract":"OBJECTIVE: We report here genotyping data and type 1 diabetes association analyses for HLA class I loci (A, B, and C) on 1,753 multiplex pedigrees from the Type 1 Diabetes Genetics Consortium (T1DGC), a large international collaborative study.\nRESEARCH DESIGN AND METHODS: Complete eight-locus HLA genotyping data were generated. Expected patient class I (HLA-A, -B, and -C) allele frequencies were calculated, based on linkage disequilibrium (LD) patterns with observed HLA class II DRB1-DQA1-DQB1 haplotype frequencies. Expected frequencies were compared to observed allele frequencies in patients.\nRESULTS: Significant type 1 diabetes associations were observed at all class I HLA loci. After accounting for LD with HLA class II, the most significantly type 1 diabetes-associated alleles were B*5701 (odds ratio 0.19; P = 4 × 10(-11)) and B*3906 (10.31; P = 4 × 10(-10)). Other significantly type 1 diabetes-associated alleles included A*2402, A*0201, B*1801, and C*0501 (predisposing) and A*1101, A*3201, A*6601, B*0702, B*4403, B*3502, C*1601, and C*0401 (protective). Some alleles, notably B*3906, appear to modulate the risk of all DRB1-DQA1-DQB1 haplotypes on which they reside, suggesting a class I effect that is independent of class II. Other class I type 1 diabetes associations appear to be specific to individual class II haplotypes. Some apparent associations (e.g., C*1601) could be attributed to strong LD to another class I susceptibility locus (B*4403).\nCONCLUSIONS: These data indicate that HLA class I alleles, in addition to and independently from HLA class II alleles, are associated with type 1 diabetes.","DOI":"10.2337/db10-0699","ISSN":"1939-327X","note":"PMID: 20798335\nPMCID: PMC2963558","shortTitle":"HLA class I and genetic susceptibility to type 1 diabetes","journalAbbreviation":"Diabetes","language":"eng","author":[{"family":"Noble","given":"Janelle A."},{"family":"Valdes","given":"Ana Maria"},{"family":"Varney","given":"Michael D."},{"family":"Carlson","given":"Joyce A."},{"family":"Moonsamy","given":"Priscilla"},{"family":"Fear","given":"Anna Lisa"},{"family":"Lane","given":"Julie A."},{"family":"Lavant","given":"Eva"},{"family":"Rappner","given":"Rebecca"},{"family":"Louey","given":"Anthony"},{"family":"Concannon","given":"Patrick"},{"family":"Mychaleckyj","given":"Josyf C."},{"family":"Erlich","given":"Henry A."},{"literal":"Type 1 Diabetes Genetics Consortium"}],"issued":{"date-parts":[["2010",11]]},"PMID":"20798335","PMCID":"PMC2963558"}}],"schema":"https://github.com/citation-style-language/schema/raw/master/csl-citation.json"} </w:instrText>
      </w:r>
      <w:r w:rsidR="00C91FE8"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(27)</w:t>
      </w:r>
      <w:r w:rsidR="00C91FE8" w:rsidRPr="0029095B">
        <w:rPr>
          <w:rFonts w:ascii="Times New Roman" w:hAnsi="Times New Roman" w:cs="Times New Roman"/>
          <w:iCs/>
          <w:sz w:val="24"/>
          <w:szCs w:val="24"/>
          <w:lang w:val="en-US"/>
        </w:rPr>
        <w:fldChar w:fldCharType="end"/>
      </w:r>
      <w:r w:rsidR="00B30B4F" w:rsidRPr="00A8038D">
        <w:rPr>
          <w:rFonts w:ascii="Times New Roman" w:hAnsi="Times New Roman" w:cs="Times New Roman"/>
          <w:iCs/>
          <w:sz w:val="24"/>
          <w:szCs w:val="24"/>
          <w:lang w:val="en-US"/>
        </w:rPr>
        <w:t xml:space="preserve">, </w:t>
      </w:r>
      <w:r w:rsidR="00C91FE8" w:rsidRPr="00A8038D">
        <w:rPr>
          <w:rFonts w:ascii="Times New Roman" w:hAnsi="Times New Roman" w:cs="Times New Roman"/>
          <w:iCs/>
          <w:sz w:val="24"/>
          <w:szCs w:val="24"/>
          <w:lang w:val="en-US"/>
        </w:rPr>
        <w:t>confer 50-60 percent of the genetic risk</w:t>
      </w:r>
      <w:r w:rsidR="0099340A">
        <w:rPr>
          <w:rFonts w:ascii="Times New Roman" w:hAnsi="Times New Roman" w:cs="Times New Roman"/>
          <w:iCs/>
          <w:sz w:val="24"/>
          <w:szCs w:val="24"/>
          <w:lang w:val="en-US"/>
        </w:rPr>
        <w:t xml:space="preserve"> by affecting </w:t>
      </w:r>
      <w:r w:rsidR="00620DDF" w:rsidRPr="00A8038D">
        <w:rPr>
          <w:rFonts w:ascii="Times New Roman" w:hAnsi="Times New Roman" w:cs="Times New Roman"/>
          <w:iCs/>
          <w:sz w:val="24"/>
          <w:szCs w:val="24"/>
          <w:lang w:val="en-US"/>
        </w:rPr>
        <w:t xml:space="preserve">HLA </w:t>
      </w:r>
      <w:r w:rsidR="00C91FE8" w:rsidRPr="00A8038D">
        <w:rPr>
          <w:rFonts w:ascii="Times New Roman" w:hAnsi="Times New Roman" w:cs="Times New Roman"/>
          <w:iCs/>
          <w:sz w:val="24"/>
          <w:szCs w:val="24"/>
          <w:lang w:val="en-US"/>
        </w:rPr>
        <w:t xml:space="preserve">protein binding to antigenic peptides and antigen presentation to T cells </w:t>
      </w:r>
      <w:r w:rsidR="00C91FE8"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1chs4fd5kf","properties":{"formattedCitation":"(28)","plainCitation":"(28)"},"citationItems":[{"id":3465,"uris":["http://zotero.org/users/2584871/items/55XQN7SA"],"uri":["http://zotero.org/users/2584871/items/55XQN7SA"],"itemData":{"id":3465,"type":"article-journal","title":"Additive and interaction effects at three amino acid positions in HLA-DQ and HLA-DR molecules drive type 1 diabetes risk","container-title":"Nature Genetics","page":"898-905","volume":"47","issue":"8","source":"PubMed","abstract":"Variation in the human leukocyte antigen (HLA) genes accounts for one-half of the genetic risk in type 1 diabetes (T1D). Amino acid changes in the HLA-DR and HLA-DQ molecules mediate most of the risk, but extensive linkage disequilibrium complicates the localization of independent effects. Using 18,832 case-control samples, we localized the signal to 3 amino acid positions in HLA-DQ and HLA-DR. HLA-DQβ1 position 57 (previously known; P = 1 × 10(-1,355)) by itself explained 15.2% of the total phenotypic variance. Independent effects at HLA-DRβ1 positions 13 (P = 1 × 10(-721)) and 71 (P = 1 × 10(-95)) increased the proportion of variance explained to 26.9%. The three positions together explained 90% of the phenotypic variance in the HLA-DRB1-HLA-DQA1-HLA-DQB1 locus. Additionally, we observed significant interactions for 11 of 21 pairs of common HLA-DRB1-HLA-DQA1-HLA-DQB1 haplotypes (P = 1.6 × 10(-64)). HLA-DRβ1 positions 13 and 71 implicate the P4 pocket in the antigen-binding groove, thus pointing to another critical protein structure for T1D risk, in addition to the HLA-DQ P9 pocket.","DOI":"10.1038/ng.3353","ISSN":"1546-1718","note":"PMID: 26168013","journalAbbreviation":"Nat. Genet.","language":"eng","author":[{"family":"Hu","given":"Xinli"},{"family":"Deutsch","given":"Aaron J."},{"family":"Lenz","given":"Tobias L."},{"family":"Onengut-Gumuscu","given":"Suna"},{"family":"Han","given":"Buhm"},{"family":"Chen","given":"Wei-Min"},{"family":"Howson","given":"Joanna M. M."},{"family":"Todd","given":"John A."},{"family":"Bakker","given":"Paul I. W.","non-dropping-particle":"de"},{"family":"Rich","given":"Stephen S."},{"family":"Raychaudhuri","given":"Soumya"}],"issued":{"date-parts":[["2015",8]]},"PMID":"26168013"}}],"schema":"https://github.com/citation-style-language/schema/raw/master/csl-citation.json"} </w:instrText>
      </w:r>
      <w:r w:rsidR="00C91FE8"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(28)</w:t>
      </w:r>
      <w:r w:rsidR="00C91FE8" w:rsidRPr="0029095B">
        <w:rPr>
          <w:rFonts w:ascii="Times New Roman" w:hAnsi="Times New Roman" w:cs="Times New Roman"/>
          <w:iCs/>
          <w:sz w:val="24"/>
          <w:szCs w:val="24"/>
          <w:lang w:val="en-US"/>
        </w:rPr>
        <w:fldChar w:fldCharType="end"/>
      </w:r>
      <w:r w:rsidR="00C91FE8" w:rsidRPr="00A8038D">
        <w:rPr>
          <w:rFonts w:ascii="Times New Roman" w:hAnsi="Times New Roman" w:cs="Times New Roman"/>
          <w:iCs/>
          <w:sz w:val="24"/>
          <w:szCs w:val="24"/>
          <w:lang w:val="en-US"/>
        </w:rPr>
        <w:t xml:space="preserve">.  </w:t>
      </w:r>
      <w:r w:rsidR="00B30B4F" w:rsidRPr="00A8038D">
        <w:rPr>
          <w:rFonts w:ascii="Times New Roman" w:hAnsi="Times New Roman" w:cs="Times New Roman"/>
          <w:iCs/>
          <w:sz w:val="24"/>
          <w:szCs w:val="24"/>
          <w:lang w:val="en-US"/>
        </w:rPr>
        <w:t>Approximately</w:t>
      </w:r>
      <w:r w:rsidR="00C91FE8" w:rsidRPr="00A8038D">
        <w:rPr>
          <w:rFonts w:ascii="Times New Roman" w:hAnsi="Times New Roman" w:cs="Times New Roman"/>
          <w:iCs/>
          <w:sz w:val="24"/>
          <w:szCs w:val="24"/>
          <w:lang w:val="en-US"/>
        </w:rPr>
        <w:t xml:space="preserve"> 50</w:t>
      </w:r>
      <w:r w:rsidR="00E35759" w:rsidRPr="00A8038D">
        <w:rPr>
          <w:rFonts w:ascii="Times New Roman" w:hAnsi="Times New Roman" w:cs="Times New Roman"/>
          <w:iCs/>
          <w:sz w:val="24"/>
          <w:szCs w:val="24"/>
          <w:lang w:val="en-US"/>
        </w:rPr>
        <w:t xml:space="preserve"> </w:t>
      </w:r>
      <w:r w:rsidR="00C91FE8" w:rsidRPr="00A8038D">
        <w:rPr>
          <w:rFonts w:ascii="Times New Roman" w:hAnsi="Times New Roman" w:cs="Times New Roman"/>
          <w:iCs/>
          <w:sz w:val="24"/>
          <w:szCs w:val="24"/>
          <w:lang w:val="en-US"/>
        </w:rPr>
        <w:t xml:space="preserve">additional </w:t>
      </w:r>
      <w:r w:rsidRPr="00A8038D">
        <w:rPr>
          <w:rFonts w:ascii="Times New Roman" w:hAnsi="Times New Roman" w:cs="Times New Roman"/>
          <w:iCs/>
          <w:sz w:val="24"/>
          <w:szCs w:val="24"/>
          <w:lang w:val="en-US"/>
        </w:rPr>
        <w:t>genes individually contribut</w:t>
      </w:r>
      <w:r w:rsidR="00C91FE8" w:rsidRPr="00A8038D">
        <w:rPr>
          <w:rFonts w:ascii="Times New Roman" w:hAnsi="Times New Roman" w:cs="Times New Roman"/>
          <w:iCs/>
          <w:sz w:val="24"/>
          <w:szCs w:val="24"/>
          <w:lang w:val="en-US"/>
        </w:rPr>
        <w:t>e</w:t>
      </w:r>
      <w:r w:rsidRPr="00A8038D">
        <w:rPr>
          <w:rFonts w:ascii="Times New Roman" w:hAnsi="Times New Roman" w:cs="Times New Roman"/>
          <w:iCs/>
          <w:sz w:val="24"/>
          <w:szCs w:val="24"/>
          <w:lang w:val="en-US"/>
        </w:rPr>
        <w:t xml:space="preserve"> small</w:t>
      </w:r>
      <w:r w:rsidR="00E35759" w:rsidRPr="00A8038D">
        <w:rPr>
          <w:rFonts w:ascii="Times New Roman" w:hAnsi="Times New Roman" w:cs="Times New Roman"/>
          <w:iCs/>
          <w:sz w:val="24"/>
          <w:szCs w:val="24"/>
          <w:lang w:val="en-US"/>
        </w:rPr>
        <w:t>er</w:t>
      </w:r>
      <w:r w:rsidRPr="00A8038D">
        <w:rPr>
          <w:rFonts w:ascii="Times New Roman" w:hAnsi="Times New Roman" w:cs="Times New Roman"/>
          <w:iCs/>
          <w:sz w:val="24"/>
          <w:szCs w:val="24"/>
          <w:lang w:val="en-US"/>
        </w:rPr>
        <w:t xml:space="preserve"> effects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lzayWxCd","properties":{"formattedCitation":"(25,29)","plainCitation":"(25,29)"},"citationItems":[{"id":3390,"uris":["http://zotero.org/users/2584871/items/9AHAZHS6"],"uri":["http://zotero.org/users/2584871/items/9AHAZHS6"],"itemData":{"id":3390,"type":"article-journal","title":"Mapping genes in diabetes. Genetic epidemiological perspective","container-title":"Diabetes","page":"1315-1319","volume":"39","issue":"11","source":"PubMed","abstract":"Research on mapping diabetes-susceptibility genes is dependent on several factors, including the existence of a single major gene for susceptibility, genetic homogeneity, and the existence of appropriate clinical material. The power to detect susceptibility genes is dependent on the risks in relatives and the distance of genetic markers from the susceptibility genes. For insulin-dependent diabetes mellitus (IDDM), the best-fitting risk models are those with a single major locus with residual polygenic factors. The major locus effect is likely represented by genes in the HLA complex, because specific genotypes have been found to affect IDDM risk significantly. Thus, mapping the remaining polygenic IDDM susceptibility factors--each of small effect--is a difficult and long task. For non-insulin-dependent diabetes mellitus (NIDDM), the likely risk models result in few genes with moderate effect. Models of NIDDM have significant residual polygenic variation remaining, reflecting the importance of multiple loci with small effect, environmental effects, or genetic heterogeneity; however, the prospects for mapping genes that provide at least moderate susceptibility for NIDDM now appear promising.","ISSN":"0012-1797","note":"PMID: 2227105","journalAbbreviation":"Diabetes","language":"eng","author":[{"family":"Rich","given":"S. S."}],"issued":{"date-parts":[["1990",11]]},"PMID":"2227105"}},{"id":3394,"uris":["http://zotero.org/users/2584871/items/8PQQUWZB"],"uri":["http://zotero.org/users/2584871/items/8PQQUWZB"],"itemData":{"id":3394,"type":"article-journal","title":"Confirmation of novel type 1 diabetes risk loci in families","container-title":"Diabetologia","page":"996-1000","volume":"55","issue":"4","source":"PubMed","abstract":"AIMS/HYPOTHESIS: Over 50 regions of the genome have been associated with type 1 diabetes risk, mainly using large case/control collections. In a recent genome-wide association (GWA) study, 18 novel susceptibility loci were identified and replicated, including replication evidence from 2,319 families. Here, we, the Type 1 Diabetes Genetics Consortium (T1DGC), aimed to exclude the possibility that any of the 18 loci were false-positives due to population stratification by significantly increasing the statistical power of our family study.\nMETHODS: We genotyped the most disease-predicting single-nucleotide polymorphisms at the 18 susceptibility loci in 3,108 families and used existing genotype data for 2,319 families from the original study, providing 7,013 parent-child trios for analysis. We tested for association using the transmission disequilibrium test.\nRESULTS: Seventeen of the 18 susceptibility loci reached nominal levels of significance (p &lt; 0.05) in the expanded family collection, with 14q24.1 just falling short (p = 0.055). When we allowed for multiple testing, ten of the 17 nominally significant loci reached the required level of significance (p &lt; 2.8 × 10(-3)). All susceptibility loci had consistent direction of effects with the original study.\nCONCLUSIONS/INTERPRETATION: The results for the novel GWA study-identified loci are genuine and not due to population stratification. The next step, namely correlation of the most disease-associated genotypes with phenotypes, such as RNA and protein expression analyses for the candidate genes within or near each of the susceptibility regions, can now proceed.","DOI":"10.1007/s00125-012-2450-3","ISSN":"1432-0428","note":"PMID: 22278338\nPMCID: PMC3296014","journalAbbreviation":"Diabetologia","language":"eng","author":[{"family":"Cooper","given":"J. D."},{"family":"Howson","given":"J. M. M."},{"family":"Smyth","given":"D."},{"family":"Walker","given":"N. M."},{"family":"Stevens","given":"H."},{"family":"Yang","given":"J. H. M."},{"family":"She","given":"J.-X."},{"family":"Eisenbarth","given":"G. S."},{"family":"Rewers","given":"M."},{"family":"Todd","given":"J. A."},{"family":"Akolkar","given":"B."},{"family":"Concannon","given":"P."},{"family":"Erlich","given":"H. A."},{"family":"Julier","given":"C."},{"family":"Morahan","given":"G."},{"family":"Nerup","given":"J."},{"family":"Nierras","given":"C."},{"family":"Pociot","given":"F."},{"family":"Rich","given":"S. S."},{"literal":"Type 1 Diabetes Genetics Consortium"}],"issued":{"date-parts":[["2012",4]]},"PMID":"22278338","PMCID":"PMC3296014"}}],"schema":"https://github.com/citation-style-language/schema/raw/master/csl-citation.json"}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(25,29)</w:t>
      </w:r>
      <w:r w:rsidRPr="0029095B">
        <w:rPr>
          <w:rFonts w:ascii="Times New Roman" w:hAnsi="Times New Roman" w:cs="Times New Roman"/>
          <w:iCs/>
          <w:sz w:val="24"/>
          <w:szCs w:val="24"/>
          <w:lang w:val="en-US"/>
        </w:rPr>
        <w:fldChar w:fldCharType="end"/>
      </w:r>
      <w:r w:rsidR="00B30B4F" w:rsidRPr="00A8038D">
        <w:rPr>
          <w:rFonts w:ascii="Times New Roman" w:hAnsi="Times New Roman" w:cs="Times New Roman"/>
          <w:iCs/>
          <w:sz w:val="24"/>
          <w:szCs w:val="24"/>
          <w:lang w:val="en-US"/>
        </w:rPr>
        <w:t xml:space="preserve">, </w:t>
      </w:r>
      <w:r w:rsidR="00B30B4F" w:rsidRPr="00A8038D">
        <w:rPr>
          <w:rFonts w:ascii="Times New Roman" w:hAnsi="Times New Roman" w:cs="Times New Roman"/>
          <w:iCs/>
          <w:sz w:val="24"/>
          <w:szCs w:val="24"/>
          <w:lang w:val="en-US"/>
        </w:rPr>
        <w:lastRenderedPageBreak/>
        <w:t xml:space="preserve">including </w:t>
      </w:r>
      <w:r w:rsidR="000228EE" w:rsidRPr="00A8038D">
        <w:rPr>
          <w:rFonts w:ascii="Times New Roman" w:hAnsi="Times New Roman" w:cs="Times New Roman"/>
          <w:iCs/>
          <w:sz w:val="24"/>
          <w:szCs w:val="24"/>
          <w:lang w:val="en-US"/>
        </w:rPr>
        <w:t>gene variants that modulate immune regulation and tolerance</w:t>
      </w:r>
      <w:r w:rsidRPr="00A8038D">
        <w:rPr>
          <w:rFonts w:ascii="Times New Roman" w:hAnsi="Times New Roman" w:cs="Times New Roman"/>
          <w:iCs/>
          <w:sz w:val="24"/>
          <w:szCs w:val="24"/>
          <w:lang w:val="en-US"/>
        </w:rPr>
        <w:t xml:space="preserve"> </w:t>
      </w:r>
      <w:r w:rsidR="004F093F"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{"citationID":"R3nSSjRf","properties":{"formattedCitation":"{\\rtf (30\\uc0\\u8211{}33)}","plainCitation":"(30–33)"},"citationItems":[{"id":3400,"uris":["http://zotero.org/users/2584871/items/8RNVNUK9"],"uri":["http://zotero.org/users/2584871/items/8RNVNUK9"],"itemData":{"id":3400,"type":"article-journal","title":"Defects in IL-2R signaling contribute to diminished maintenance of FOXP3 expression in CD4(+)CD25(+) regulatory T-cells of type 1 diabetic subjects","container-title":"Diabetes","page":"407-415","volume":"59","issue":"2","source":"PubMed","abstract":"OBJECTIVE: In humans, multiple genes in the interleukin (IL)-2/IL-2 receptor (IL-2R) pathway are associated with type 1 diabetes. However, no link between IL-2 responsiveness and CD4(+)CD25(+)FOXP3(+) regulatory T-cells (Tregs) has been demonstrated in type 1 diabetic subjects despite the role of these IL-2-dependent cells in controlling autoimmunity. Here, we address whether altered IL-2 responsiveness impacts persistence of FOXP3 expression in Tregs of type 1 diabetic subjects.\nRESEARCH DESIGN AND METHODS: Persistence of Tregs was assessed by culturing sorted CD4(+)CD25(hi) natural Tregs with IL-2 and measuring FOXP3 expression over time by flow cytometry for control and type 1 diabetic populations. The effects of IL-2 on FOXP3 induction were assessed 48 h after activation of CD4(+)CD25(-) T-cells with anti-CD3 antibody. Cytokine receptor expression and signaling upon exposure to IL-2, IL-7, and IL-15 were determined by flow cytometry and Western blot analysis.\nRESULTS: Maintenance of FOXP3 expression in CD4(+)CD25(+) Tregs of type 1 diabetic subjects was diminished in the presence of IL-2, but not IL-7. Impaired responsiveness was not linked to altered expression of the IL-2R complex. Instead, IL-2R signaling was reduced in Tregs and total CD4(+) T-cells of type 1 diabetic subjects. In some individuals, decreased signal transducer and activator of transcription 5 phosphorylation correlated with significantly higher expression of protein tyrosine phosphatase N2, a negative regulator of IL-2R signaling.\nCONCLUSIONS: Aberrant IL-2R signaling in CD4(+) T-cells of type 1 diabetic subjects contributes to decreased persistence of FOXP3 expression that may impact establishment of tolerance. These findings suggest novel targets for treatment of type 1 diabetes within the IL-2R pathway and suggest that an altered IL-2R signaling signature may be a biomarker for type 1 diabetes.","DOI":"10.2337/db09-0694","ISSN":"1939-327X","note":"PMID: 19875613\nPMCID: PMC2809970","journalAbbreviation":"Diabetes","language":"eng","author":[{"family":"Long","given":"S. Alice"},{"family":"Cerosaletti","given":"Karen"},{"family":"Bollyky","given":"Paul L."},{"family":"Tatum","given":"Megan"},{"family":"Shilling","given":"Heather"},{"family":"Zhang","given":"Sheng"},{"family":"Zhang","given":"Zhong-Yin"},{"family":"Pihoker","given":"Catherine"},{"family":"Sanda","given":"Srinath"},{"family":"Greenbaum","given":"Carla"},{"family":"Buckner","given":"Jane H."}],"issued":{"date-parts":[["2010",2]]},"PMID":"19875613","PMCID":"PMC2809970"}},{"id":3402,"uris":["http://zotero.org/users/2584871/items/KCURQFAJ"],"uri":["http://zotero.org/users/2584871/items/KCURQFAJ"],"itemData":{"id":3402,"type":"article-journal","title":"An autoimmune-associated variant in PTPN2 reveals an impairment of IL-2R signaling in CD4(+) T cells","container-title":"Genes and Immunity","page":"116-125","volume":"12","issue":"2","source":"PubMed","abstract":"The IL-2/IL-2R signaling pathway has an important role in autoimmunity. Several genes identified in genome-wide association (GWA) studies encode proteins in the IL-2/IL-2R signaling cascade that are associated with autoimmune diseases. One of these, PTPN2, encodes a protein tyrosine phosphatase that is highly expressed in T cells and regulates cytokine signaling. An intronic risk allele in PTPN2, rs1893217(C), correlated with decreased IL-2R signaling in CD4(+) T cells as measured by phosphorylation of STAT5 (phosphorylated STAT5 (pSTAT5)). We modeled an additive single nucleotide polymorphism (SNP) genotype, in which each copy of the risk allele conferred a decrease in IL-2R signaling (P=4.4 × 10(-8)). Decreased pSTAT5 impacted IL-2Rβ chain signaling resulting in reduced FOXP3 expression in activated cells. This phenotype was not due to overt differences in expression of the IL-2R, molecules in the IL-2R signaling cascade or defects in STAT5. However, the rs1893217(C) risk variant did correlate with decreased PTPN2 expression in CD4(+)CD45RO T cells (P=0.0002). Thus, the PTPN2rs1893217(C) risk allele associated with reduced pSTAT5 in response to IL-2 and reduced PTPN2 expression. Together, these data suggest that decreased expression of PTPN2 may indirectly modulate IL-2 responsiveness. These findings, identified through genotype/phenotype relationships, may lead to identification of novel mechanisms underlying dysregulation of cytokine signaling in autoimmunity.","DOI":"10.1038/gene.2010.54","ISSN":"1476-5470","note":"PMID: 21179116\nPMCID: PMC3058680","journalAbbreviation":"Genes Immun.","language":"eng","author":[{"family":"Long","given":"S. A."},{"family":"Cerosaletti","given":"K."},{"family":"Wan","given":"J. Y."},{"family":"Ho","given":"J.-C."},{"family":"Tatum","given":"M."},{"family":"Wei","given":"S."},{"family":"Shilling","given":"H. G."},{"family":"Buckner","given":"J. H."}],"issued":{"date-parts":[["2011",3]]},"PMID":"21179116","PMCID":"PMC3058680"}},{"id":3404,"uris":["http://zotero.org/users/2584871/items/TG55H97S"],"uri":["http://zotero.org/users/2584871/items/TG55H97S"],"itemData":{"id":3404,"type":"article-journal","title":"The insulin gene is transcribed in the human thymus and transcription levels correlated with allelic variation at the INS VNTR-IDDM2 susceptibility locus for type 1 diabetes","container-title":"Nature Genetics","page":"293-297","volume":"15","issue":"3","source":"PubMed","abstract":"Type 1, or insulin-dependent diabetes mellitus (IDDM) is an autoimmune disease associated with loss of tolerance to several pancreatic islet cell molecules, including insulin, glutamic acid decarboxylase (GAD), ICA69 and the tyrosine phosphatase IA-2 (refs 1-3). Among several predisposing loci, IDDM2 maps to the insulin gene (INS) VNTR (variable number of tandem repeats) minisatellite on chromosome 11p15 (refs 4-9). Allelic variation at this VNTR locus correlates with steady-state levels of INS mRNA in pancreas and transfected rodent cell lines, but it is difficult to reconcile the association of lower INS mRNA levels in the pancreas with class III VNTRs that are dominantly protective from IDDM. We show that during fetal development and childhood, mRNAs for insulin and other islet cell autoantigens (GAD, ICA69, IA-2) are expressed at low levels in the human thymus. Critically, we also detect proinsulin and insulin protein. VNTR alleles correlate with differential INS mRNA expression in the thymus where, in contrast to the pancreas, protective class III VNTRs are associated with higher steady-state levels of INS mRNA expression. This finding provides a plausible explanation for the dominant protective effect of class III VNTRs, and suggests that diabetes susceptibility and resistance associated with IDDM2 may derive from the VNTR influence on INS transcription in the thymus. Higher levels of (pro)insulin in the thymus may promote negative selection (deletion) of insulin-specific T-lymphocytes which play a critical role in the pathogenesis of type-1 diabetes.","DOI":"10.1038/ng0397-293","ISSN":"1061-4036","note":"PMID: 9054945","journalAbbreviation":"Nat. Genet.","language":"eng","author":[{"family":"Pugliese","given":"A."},{"family":"Zeller","given":"M."},{"family":"Fernandez","given":"A."},{"family":"Zalcberg","given":"L. J."},{"family":"Bartlett","given":"R. J."},{"family":"Ricordi","given":"C."},{"family":"Pietropaolo","given":"M."},{"family":"Eisenbarth","given":"G. S."},{"family":"Bennett","given":"S. T."},{"family":"Patel","given":"D. D."}],"issued":{"date-parts":[["1997",3]]},"PMID":"9054945"}},{"id":3406,"uris":["http://zotero.org/users/2584871/items/9UPP22TJ"],"uri":["http://zotero.org/users/2584871/items/9UPP22TJ"],"itemData":{"id":3406,"type":"article-journal","title":"Type 1 diabetes: primary antigen/peptide/register/trimolecular complex","container-title":"Immunologic Research","page":"270-276","volume":"55","issue":"1-3","source":"PubMed","abstract":"Type 1A diabetes (autoimmune) is now immunologically predictable in man, but preventable only in animal models. What triggers the development of autoimmunity in genetically susceptible individuals remains unknown. Studies of non-obese diabetic (NOD) mice reveal that interactions between T-cell receptors of diabetogenic T cell and an MHC class II loaded with an autoantigen are key determinates of the disease. With insulin as the primary target in the NOD mouse, likely man, and possibly the RT1-U rat models, therapeutic targeting of the components of these anti-insulin trimolecular complexes we believe provide a fulcrum for development of preventive therapy. In particular for the NOD mouse model, there is extensive evidence that the dominant insulin peptide driving disease initiation is insulin B chain amino acids 9-23 (SHLVEALYLVCGERG) recognized predominantly by germ-line sequences of a specific T-cell receptor Valpha (TRAV5D-4), and small molecules or monoclonal antibodies directed at this recognition complex can prevent diabetes.","DOI":"10.1007/s12026-012-8367-6","ISSN":"1559-0755","note":"PMID: 22956469\nPMCID: PMC3936464","shortTitle":"Type 1 diabetes","journalAbbreviation":"Immunol. Res.","language":"eng","author":[{"family":"Sosinowski","given":"Tomasz"},{"family":"Eisenbarth","given":"George S."}],"issued":{"date-parts":[["2013",3]]},"PMID":"22956469","PMCID":"PMC3936464"}}],"schema":"https://github.com/citation-style-language/schema/raw/master/csl-citation.json"} </w:instrText>
      </w:r>
      <w:r w:rsidR="004F093F"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szCs w:val="24"/>
        </w:rPr>
        <w:t>(30–33)</w:t>
      </w:r>
      <w:r w:rsidR="004F093F" w:rsidRPr="0029095B">
        <w:rPr>
          <w:rFonts w:ascii="Times New Roman" w:hAnsi="Times New Roman" w:cs="Times New Roman"/>
          <w:iCs/>
          <w:sz w:val="24"/>
          <w:szCs w:val="24"/>
          <w:lang w:val="en-US"/>
        </w:rPr>
        <w:fldChar w:fldCharType="end"/>
      </w:r>
      <w:r w:rsidR="000228EE" w:rsidRPr="00A8038D">
        <w:rPr>
          <w:rFonts w:ascii="Times New Roman" w:hAnsi="Times New Roman" w:cs="Times New Roman"/>
          <w:iCs/>
          <w:sz w:val="24"/>
          <w:szCs w:val="24"/>
          <w:lang w:val="en-US"/>
        </w:rPr>
        <w:t>, modify viral responses</w:t>
      </w:r>
      <w:r w:rsidRPr="00A8038D">
        <w:rPr>
          <w:rFonts w:ascii="Times New Roman" w:hAnsi="Times New Roman" w:cs="Times New Roman"/>
          <w:iCs/>
          <w:sz w:val="24"/>
          <w:szCs w:val="24"/>
          <w:lang w:val="en-US"/>
        </w:rPr>
        <w:t xml:space="preserve">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CYs77xbv","properties":{"formattedCitation":"(34,35)","plainCitation":"(34,35)"},"citationItems":[{"id":3408,"uris":["http://zotero.org/users/2584871/items/VCEBPCRA"],"uri":["http://zotero.org/users/2584871/items/VCEBPCRA"],"itemData":{"id":3408,"type":"article-journal","title":"MDA5 and PTPN2, two candidate genes for type 1 diabetes, modify pancreatic beta-cell responses to the viral by-product double-stranded RNA","container-title":"Human Molecular Genetics","page":"135-146","volume":"19","issue":"1","source":"PubMed","abstract":"beta-Cell destruction in type 1 diabetes (T1D) is at least in part consequence of a 'dialog' between beta-cells and immune system. This dialog may be affected by the individual's genetic background. We presently evaluated whether modulation of MDA5 and PTPN2, two candidate genes for T1D, affects beta-cell responses to double-stranded RNA (dsRNA), a by-product of viral replication. These genes were selected following comparison between known candidate genes for T1D and genes expressed in pancreatic beta-cells, as identified in previous array analysis. INS-1E cells and primary fluorescence-activated cell sorting-purified rat beta-cells were transfected with small interference RNAs (siRNAs) targeting MDA5 or PTPN2 and subsequently exposed to intracellular synthetic dsRNA (polyinosinic-polycitidilic acid-PIC). Real-time RT-PCR, western blot and viability assays were performed to characterize gene/protein expression and viability. PIC increased MDA5 and PTPN2 mRNA expression, which was inhibited by the specific siRNAs. PIC triggered apoptosis in INS-1E and primary beta-cells and this was augmented by PTPN2 knockdown (KD), although inhibition of MDA5 did not modify PIC-induced apoptosis. In contrast, MDA5 silencing decreased PIC-induced cytokine and chemokine expression, although inhibition of PTPN2 induced minor or no changes in these inflammatory mediators. These findings indicate that changes in MDA5 and PTPN2 expression modify beta-cell responses to dsRNA. MDA5 regulates inflammatory signals, whereas PTPN2 may function as a defence mechanism against pro-apoptotic signals generated by dsRNA. These two candidate genes for T1D may thus modulate beta-cell apoptosis and/or local release of inflammatory mediators in the course of a viral infection by acting, at least in part, at the pancreatic beta-cell level.","DOI":"10.1093/hmg/ddp474","ISSN":"1460-2083","note":"PMID: 19825843\nPMCID: PMC2792153","journalAbbreviation":"Hum. Mol. Genet.","language":"eng","author":[{"family":"Colli","given":"Maikel L."},{"family":"Moore","given":"Fabrice"},{"family":"Gurzov","given":"Esteban N."},{"family":"Ortis","given":"Fernanda"},{"family":"Eizirik","given":"Decio L."}],"issued":{"date-parts":[["2010",1,1]]},"PMID":"19825843","PMCID":"PMC2792153"}},{"id":3410,"uris":["http://zotero.org/users/2584871/items/QD666945"],"uri":["http://zotero.org/users/2584871/items/QD666945"],"itemData":{"id":3410,"type":"article-journal","title":"TYK2, a Candidate Gene for Type 1 Diabetes, Modulates Apoptosis and the Innate Immune Response in Human Pancreatic β-Cells","container-title":"Diabetes","page":"3808-3817","volume":"64","issue":"11","source":"PubMed","abstract":"Pancreatic β-cells are destroyed by an autoimmune attack in type 1 diabetes. Linkage and genome-wide association studies point to &gt;50 loci that are associated with the disease in the human genome. Pathway analysis of candidate genes expressed in human islets identified a central role for interferon (IFN)-regulated pathways and tyrosine kinase 2 (TYK2). Polymorphisms in the TYK2 gene predicted to decrease function are associated with a decreased risk of developing type 1 diabetes. We presently evaluated whether TYK2 plays a role in human pancreatic β-cell apoptosis and production of proinflammatory mediators. TYK2-silenced human β-cells exposed to polyinosinic-polycitidilic acid (PIC) (a mimick of double-stranded RNA produced during viral infection) showed less type I IFN pathway activation and lower production of IFNα and CXCL10. These cells also had decreased expression of major histocompatibility complex (MHC) class I proteins, a hallmark of early β-cell inflammation in type 1 diabetes. Importantly, TYK2 inhibition prevented PIC-induced β-cell apoptosis via the mitochondrial pathway of cell death. The present findings suggest that TYK2 regulates apoptotic and proinflammatory pathways in pancreatic β-cells via modulation of IFNα signaling, subsequent increase in MHC class I protein, and modulation of chemokines such as CXCL10 that are important for recruitment of T cells to the islets.","DOI":"10.2337/db15-0362","ISSN":"1939-327X","note":"PMID: 26239055","journalAbbreviation":"Diabetes","language":"eng","author":[{"family":"Marroqui","given":"Laura"},{"family":"Dos Santos","given":"Reinaldo Sousa"},{"family":"Fløyel","given":"Tina"},{"family":"Grieco","given":"Fabio A."},{"family":"Santin","given":"Izortze"},{"family":"Op de Beeck","given":"Anne"},{"family":"Marselli","given":"Lorella"},{"family":"Marchetti","given":"Piero"},{"family":"Pociot","given":"Flemming"},{"family":"Eizirik","given":"Decio L."}],"issued":{"date-parts":[["2015",11]]},"PMID":"26239055"}}],"schema":"https://github.com/citation-style-language/schema/raw/master/csl-citation.json"}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(34,35)</w:t>
      </w:r>
      <w:r w:rsidRPr="0029095B">
        <w:rPr>
          <w:rFonts w:ascii="Times New Roman" w:hAnsi="Times New Roman" w:cs="Times New Roman"/>
          <w:iCs/>
          <w:sz w:val="24"/>
          <w:szCs w:val="24"/>
          <w:lang w:val="en-US"/>
        </w:rPr>
        <w:fldChar w:fldCharType="end"/>
      </w:r>
      <w:r w:rsidR="000228EE" w:rsidRPr="00A8038D">
        <w:rPr>
          <w:rFonts w:ascii="Times New Roman" w:hAnsi="Times New Roman" w:cs="Times New Roman"/>
          <w:iCs/>
          <w:sz w:val="24"/>
          <w:szCs w:val="24"/>
          <w:lang w:val="en-US"/>
        </w:rPr>
        <w:t>,  influence responses to environmental signals and endocrine function</w:t>
      </w:r>
      <w:r w:rsidRPr="00A8038D">
        <w:rPr>
          <w:rFonts w:ascii="Times New Roman" w:hAnsi="Times New Roman" w:cs="Times New Roman"/>
          <w:iCs/>
          <w:sz w:val="24"/>
          <w:szCs w:val="24"/>
          <w:lang w:val="en-US"/>
        </w:rPr>
        <w:t xml:space="preserve">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21pfji215e","properties":{"formattedCitation":"(36)","plainCitation":"(36)"},"citationItems":[{"id":3412,"uris":["http://zotero.org/users/2584871/items/MXUFP6Q5"],"uri":["http://zotero.org/users/2584871/items/MXUFP6Q5"],"itemData":{"id":3412,"type":"article-journal","title":"Genes Affecting β-Cell Function in Type 1 Diabetes","container-title":"Current Diabetes Reports","page":"97","volume":"15","issue":"11","source":"PubMed","abstract":"Type 1 diabetes (T1D) is a multifactorial disease resulting from an immune-mediated destruction of the insulin-producing pancreatic β cells. Several environmental and genetic risk factors predispose to the disease. Genome-wide association studies (GWAS) have identified around 50 genetic regions that affect the risk of developing T1D, but the disease-causing variants and genes are still largely unknown. In this review, we discuss the current status of T1D susceptibility loci and candidate genes with focus on the β cell. At least 40 % of the genes in the T1D susceptibility loci are expressed in human islets and β cells, where they according to recent studies modulate the β-cell response to the immune system. As most of the risk variants map to noncoding regions of the genome, i.e., promoters, enhancers, intergenic regions, and noncoding genes, their possible involvement in T1D pathogenesis as gene regulators will also be addressed.","DOI":"10.1007/s11892-015-0655-9","ISSN":"1539-0829","note":"PMID: 26391391","journalAbbreviation":"Curr. Diab. Rep.","language":"eng","author":[{"family":"Fløyel","given":"Tina"},{"family":"Kaur","given":"Simranjeet"},{"family":"Pociot","given":"Flemming"}],"issued":{"date-parts":[["2015",11]]},"PMID":"26391391"}}],"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(36)</w:t>
      </w:r>
      <w:r w:rsidRPr="0029095B">
        <w:rPr>
          <w:rFonts w:ascii="Times New Roman" w:hAnsi="Times New Roman" w:cs="Times New Roman"/>
          <w:iCs/>
          <w:sz w:val="24"/>
          <w:szCs w:val="24"/>
          <w:lang w:val="en-US"/>
        </w:rPr>
        <w:fldChar w:fldCharType="end"/>
      </w:r>
      <w:r w:rsidR="007220FA" w:rsidRPr="00A8038D">
        <w:rPr>
          <w:rFonts w:ascii="Times New Roman" w:hAnsi="Times New Roman" w:cs="Times New Roman"/>
          <w:iCs/>
          <w:sz w:val="24"/>
          <w:szCs w:val="24"/>
          <w:lang w:val="en-US"/>
        </w:rPr>
        <w:t xml:space="preserve"> and some that are expressed in pancreatic </w:t>
      </w:r>
      <w:r w:rsidR="009D5D97" w:rsidRPr="00A8038D">
        <w:rPr>
          <w:rFonts w:ascii="Times New Roman" w:hAnsi="Times New Roman" w:cs="Times New Roman"/>
          <w:iCs/>
          <w:sz w:val="24"/>
          <w:szCs w:val="24"/>
          <w:lang w:val="en-US"/>
        </w:rPr>
        <w:t>β-</w:t>
      </w:r>
      <w:r w:rsidR="007220FA" w:rsidRPr="00A8038D">
        <w:rPr>
          <w:rFonts w:ascii="Times New Roman" w:hAnsi="Times New Roman" w:cs="Times New Roman"/>
          <w:iCs/>
          <w:sz w:val="24"/>
          <w:szCs w:val="24"/>
          <w:lang w:val="en-US"/>
        </w:rPr>
        <w:t xml:space="preserve">cells </w:t>
      </w:r>
      <w:r w:rsidR="007220FA"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k9q5gtebn","properties":{"formattedCitation":"(37)","plainCitation":"(37)"},"citationItems":[{"id":3772,"uris":["http://zotero.org/users/2584871/items/2GG5APSQ"],"uri":["http://zotero.org/users/2584871/items/2GG5APSQ"],"itemData":{"id":3772,"type":"article-journal","title":"Candidate genes for type 1 diabetes modulate pancreatic islet inflammation and β-cell apoptosis","container-title":"Diabetes, Obesity &amp; Metabolism","page":"71-81","volume":"15 Suppl 3","source":"PubMed","abstract":"Genome-wide association studies (GWAS) have identified more than 50 loci associated with genetic risk of type 1 diabetes (T1D). Several T1D candidate genes have been suggested or identified within these regions, but the molecular mechanisms by which they contribute to insulitis and β-cell destruction remain to be clarified. More than 60% of the T1D candidate genes are expressed in human pancreatic islets, suggesting that they contribute to T1D by regulating at least in part pathogenic mechanisms at the β-cell level. Recent studies by our group indicate that important genetically regulated pathways in β-cells include innate immunity and antiviral activity, involving RIG-like receptors (particularly MDA5) and regulators of type I IFNs (i.e. PTPN2 and USP18), and genes related to β-cell phenotype and susceptibility to pro-apoptotic stimuli (i.e. GLIS3). These observations reinforce the concept that the early pathogenesis of T1D is characterized by a dialogue between the immune system and pancreatic β-cells. This dialogue is probably influenced by polymorphisms in genes expressed at the β-cell and/or immune system level, leading to inadequate responses to environmental cues such as viral infections. Further studies are needed to clarify how these disease-associated variants affect pancreatic β-cell responses to inflammation and the subsequent triggering of autoimmune responses and progressive β-cell loss.","DOI":"10.1111/dom.12162","ISSN":"1463-1326","note":"PMID: 24003923","journalAbbreviation":"Diabetes Obes Metab","language":"eng","author":[{"family":"Santin","given":"I."},{"family":"Eizirik","given":"D. L."}],"issued":{"date-parts":[["2013",9]]},"PMID":"24003923"}}],"schema":"https://github.com/citation-style-language/schema/raw/master/csl-citation.json"} </w:instrText>
      </w:r>
      <w:r w:rsidR="007220FA"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(37)</w:t>
      </w:r>
      <w:r w:rsidR="007220FA" w:rsidRPr="0029095B">
        <w:rPr>
          <w:rFonts w:ascii="Times New Roman" w:hAnsi="Times New Roman" w:cs="Times New Roman"/>
          <w:iCs/>
          <w:sz w:val="24"/>
          <w:szCs w:val="24"/>
          <w:lang w:val="en-US"/>
        </w:rPr>
        <w:fldChar w:fldCharType="end"/>
      </w:r>
      <w:r w:rsidR="004F093F" w:rsidRPr="00A8038D">
        <w:rPr>
          <w:rFonts w:ascii="Times New Roman" w:hAnsi="Times New Roman" w:cs="Times New Roman"/>
          <w:iCs/>
          <w:sz w:val="24"/>
          <w:szCs w:val="24"/>
          <w:lang w:val="en-US"/>
        </w:rPr>
        <w:t xml:space="preserve">. </w:t>
      </w:r>
      <w:r w:rsidRPr="00A8038D">
        <w:rPr>
          <w:rFonts w:ascii="Times New Roman" w:hAnsi="Times New Roman" w:cs="Times New Roman"/>
          <w:iCs/>
          <w:sz w:val="24"/>
          <w:szCs w:val="24"/>
          <w:lang w:val="en-US"/>
        </w:rPr>
        <w:t xml:space="preserve">Genetic influences on the triggering of islet autoimmunity and disease progression are being defined in relatives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Wt1sbyx7","properties":{"formattedCitation":"(38,39)","plainCitation":"(38,39)"},"citationItems":[{"id":3422,"uris":["http://zotero.org/users/2584871/items/JZ37RH83"],"uri":["http://zotero.org/users/2584871/items/JZ37RH83"],"itemData":{"id":3422,"type":"article-journal","title":"Role of Type 1 Diabetes-Associated SNPs on Risk of Autoantibody Positivity in the TEDDY Study","container-title":"Diabetes","page":"1818-1829","volume":"64","issue":"5","source":"PubMed","abstract":"The Environmental Determinants of Diabetes in the Young (TEDDY) study prospectively follows 8,677 children enrolled from birth who carry HLA-susceptibility genotypes for development of islet autoantibodies (IA) and type 1 diabetes (T1D). During the median follow-up time of 57 months, 350 children developed at least one persistent IA (GAD antibody, IA-2A, or micro insulin autoantibodies) and 84 of them progressed to T1D. We genotyped 5,164 Caucasian children for 41 non-HLA single nucleotide polymorphisms (SNPs) that achieved genome-wide significance for association with T1D in the genome-wide association scan meta-analysis conducted by the Type 1 Diabetes Genetics Consortium. In TEDDY participants carrying high-risk HLA genotypes, eight SNPs achieved significant association to development of IA using time-to-event analysis (P &lt; 0.05), whereof four were significant after adjustment for multiple testing (P &lt; 0.0012): rs2476601 in PTPN22 (hazard ratio [HR] 1.54 [95% CI 1.27-1.88]), rs2292239 in ERBB3 (HR 1.33 [95% CI 1.14-1.55]), rs3184504 in SH2B3 (HR 1.38 [95% CI 1.19-1.61]), and rs1004446 in INS (HR 0.77 [0.66-0.90]). These SNPs were also significantly associated with T1D in particular: rs2476601 (HR 2.42 [95% CI 1.70-3.44]). Although genes in the HLA region remain the most important genetic risk factors for T1D, other non-HLA genetic factors contribute to IA, a first step in the pathogenesis of T1D, and the progression of the disease.","DOI":"10.2337/db14-1497","ISSN":"1939-327X","note":"PMID: 25422107\nPMCID: PMC4407865","journalAbbreviation":"Diabetes","language":"eng","author":[{"family":"Törn","given":"Carina"},{"family":"Hadley","given":"David"},{"family":"Lee","given":"Hye-Seung"},{"family":"Hagopian","given":"William"},{"family":"Lernmark","given":"Åke"},{"family":"Simell","given":"Olli"},{"family":"Rewers","given":"Marian"},{"family":"Ziegler","given":"Anette"},{"family":"Schatz","given":"Desmond"},{"family":"Akolkar","given":"Beena"},{"family":"Onengut-Gumuscu","given":"Suna"},{"family":"Chen","given":"Wei-Min"},{"family":"Toppari","given":"Jorma"},{"family":"Mykkänen","given":"Juha"},{"family":"Ilonen","given":"Jorma"},{"family":"Rich","given":"Stephen S."},{"family":"She","given":"Jin-Xiong"},{"family":"Steck","given":"Andrea K."},{"family":"Krischer","given":"Jeffrey"},{"literal":"TEDDY Study Group"}],"issued":{"date-parts":[["2015",5]]},"PMID":"25422107","PMCID":"PMC4407865"}},{"id":3424,"uris":["http://zotero.org/users/2584871/items/FICNVNPC"],"uri":["http://zotero.org/users/2584871/items/FICNVNPC"],"itemData":{"id":3424,"type":"article-journal","title":"Effects of non-HLA gene polymorphisms on development of islet autoimmunity and type 1 diabetes in a population with high-risk HLA-DR,DQ genotypes","container-title":"Diabetes","page":"753-758","volume":"61","issue":"3","source":"PubMed","abstract":"We assessed the effects of non-HLA gene polymorphisms on the risk of islet autoimmunity (IA) and progression to type 1 diabetes in the Diabetes Autoimmunity Study in the Young. A total of 1,743 non-Hispanic, white children were included: 861 first-degree relatives and 882 general population children identified as having high-risk HLA-DR/DQ genotypes for type 1 diabetes. Of those, 109 developed IA and 61 progressed to diabetes. Study participants were genotyped for 20 non-HLA polymorphisms, previously confirmed as type 1 diabetes susceptibility loci. PTPN22 and UBASH3A predicted both IA and diabetes in regression models controlling for family history of type 1 diabetes and presence of HLA-DR3/4-DQB1*0302 genotype. In addition, PTPN2 predicted IA whereas INS predicted type 1 diabetes. The final multivariate regression models for both IA and type 1 diabetes included PTPN22, UBASH3A, and INS, in addition to family history of type 1 diabetes and HLA-DR3/4. In general population children, the most frequent combinations including these five significant predictors conferred hazard ratio of up to 13 for IA and &gt;40 for type 1 diabetes. Non-HLA susceptibility alleles may help estimate risk for development of type 1 diabetes in the general population. These findings require replication in different populations.","DOI":"10.2337/db11-1228","ISSN":"1939-327X","note":"PMID: 22315323\nPMCID: PMC3282811","journalAbbreviation":"Diabetes","language":"eng","author":[{"family":"Steck","given":"Andrea K."},{"family":"Wong","given":"Randall"},{"family":"Wagner","given":"Brandie"},{"family":"Johnson","given":"Kelly"},{"family":"Liu","given":"Edwin"},{"family":"Romanos","given":"Jihane"},{"family":"Wijmenga","given":"Cisca"},{"family":"Norris","given":"Jill M."},{"family":"Eisenbarth","given":"George S."},{"family":"Rewers","given":"Marian J."}],"issued":{"date-parts":[["2012",3]]},"PMID":"22315323","PMCID":"PMC3282811"}}],"schema":"https://github.com/citation-style-language/schema/raw/master/csl-citation.json"}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(38,39)</w:t>
      </w:r>
      <w:r w:rsidRPr="0029095B">
        <w:rPr>
          <w:rFonts w:ascii="Times New Roman" w:hAnsi="Times New Roman" w:cs="Times New Roman"/>
          <w:iCs/>
          <w:sz w:val="24"/>
          <w:szCs w:val="24"/>
          <w:lang w:val="en-US"/>
        </w:rPr>
        <w:fldChar w:fldCharType="end"/>
      </w:r>
      <w:r w:rsidRPr="00A8038D">
        <w:rPr>
          <w:rFonts w:ascii="Times New Roman" w:hAnsi="Times New Roman" w:cs="Times New Roman"/>
          <w:iCs/>
          <w:sz w:val="24"/>
          <w:szCs w:val="24"/>
          <w:lang w:val="en-US"/>
        </w:rPr>
        <w:t xml:space="preserve">. </w:t>
      </w:r>
      <w:r w:rsidR="00B30B4F" w:rsidRPr="00A8038D">
        <w:rPr>
          <w:rFonts w:ascii="Times New Roman" w:hAnsi="Times New Roman" w:cs="Times New Roman"/>
          <w:iCs/>
          <w:sz w:val="24"/>
          <w:szCs w:val="24"/>
          <w:lang w:val="en-US"/>
        </w:rPr>
        <w:t>Together, these g</w:t>
      </w:r>
      <w:r w:rsidRPr="00A8038D">
        <w:rPr>
          <w:rFonts w:ascii="Times New Roman" w:hAnsi="Times New Roman" w:cs="Times New Roman"/>
          <w:iCs/>
          <w:sz w:val="24"/>
          <w:szCs w:val="24"/>
          <w:lang w:val="en-US"/>
        </w:rPr>
        <w:t xml:space="preserve">ene variants explain </w:t>
      </w:r>
      <w:r w:rsidR="004F093F" w:rsidRPr="00A8038D">
        <w:rPr>
          <w:rFonts w:ascii="Times New Roman" w:hAnsi="Times New Roman" w:cs="Times New Roman"/>
          <w:iCs/>
          <w:sz w:val="24"/>
          <w:szCs w:val="24"/>
          <w:lang w:val="en-US"/>
        </w:rPr>
        <w:t xml:space="preserve">about </w:t>
      </w:r>
      <w:r w:rsidRPr="00A8038D">
        <w:rPr>
          <w:rFonts w:ascii="Times New Roman" w:hAnsi="Times New Roman" w:cs="Times New Roman"/>
          <w:iCs/>
          <w:sz w:val="24"/>
          <w:szCs w:val="24"/>
          <w:lang w:val="en-US"/>
        </w:rPr>
        <w:t>80</w:t>
      </w:r>
      <w:r w:rsidR="004F093F" w:rsidRPr="00A8038D">
        <w:rPr>
          <w:rFonts w:ascii="Times New Roman" w:hAnsi="Times New Roman" w:cs="Times New Roman"/>
          <w:iCs/>
          <w:sz w:val="24"/>
          <w:szCs w:val="24"/>
          <w:lang w:val="en-US"/>
        </w:rPr>
        <w:t xml:space="preserve"> percent </w:t>
      </w:r>
      <w:r w:rsidRPr="00A8038D">
        <w:rPr>
          <w:rFonts w:ascii="Times New Roman" w:hAnsi="Times New Roman" w:cs="Times New Roman"/>
          <w:iCs/>
          <w:sz w:val="24"/>
          <w:szCs w:val="24"/>
          <w:lang w:val="en-US"/>
        </w:rPr>
        <w:t xml:space="preserve">of type </w:t>
      </w:r>
      <w:proofErr w:type="gramStart"/>
      <w:r w:rsidRPr="00A8038D">
        <w:rPr>
          <w:rFonts w:ascii="Times New Roman" w:hAnsi="Times New Roman" w:cs="Times New Roman"/>
          <w:iCs/>
          <w:sz w:val="24"/>
          <w:szCs w:val="24"/>
          <w:lang w:val="en-US"/>
        </w:rPr>
        <w:t>1</w:t>
      </w:r>
      <w:r w:rsidR="002215AB" w:rsidRPr="00A8038D">
        <w:rPr>
          <w:rFonts w:ascii="Times New Roman" w:hAnsi="Times New Roman" w:cs="Times New Roman"/>
          <w:iCs/>
          <w:sz w:val="24"/>
          <w:szCs w:val="24"/>
          <w:lang w:val="en-US"/>
        </w:rPr>
        <w:t xml:space="preserve"> </w:t>
      </w:r>
      <w:r w:rsidRPr="00A8038D">
        <w:rPr>
          <w:rFonts w:ascii="Times New Roman" w:hAnsi="Times New Roman" w:cs="Times New Roman"/>
          <w:iCs/>
          <w:sz w:val="24"/>
          <w:szCs w:val="24"/>
          <w:lang w:val="en-US"/>
        </w:rPr>
        <w:t>diabetes heritability</w:t>
      </w:r>
      <w:proofErr w:type="gramEnd"/>
      <w:r w:rsidR="00DE388C" w:rsidRPr="00A8038D">
        <w:rPr>
          <w:rFonts w:ascii="Times New Roman" w:hAnsi="Times New Roman" w:cs="Times New Roman"/>
          <w:iCs/>
          <w:sz w:val="24"/>
          <w:szCs w:val="24"/>
          <w:lang w:val="en-US"/>
        </w:rPr>
        <w:t xml:space="preserve">. </w:t>
      </w:r>
      <w:r w:rsidR="00F62A1A" w:rsidRPr="00A8038D">
        <w:rPr>
          <w:rFonts w:ascii="Times New Roman" w:hAnsi="Times New Roman" w:cs="Times New Roman"/>
          <w:iCs/>
          <w:sz w:val="24"/>
          <w:szCs w:val="24"/>
          <w:lang w:val="en-US"/>
        </w:rPr>
        <w:t>Epigenetic</w:t>
      </w:r>
      <w:r w:rsidR="00F62A1A" w:rsidRPr="00A8038D" w:rsidDel="00F62A1A">
        <w:rPr>
          <w:rFonts w:ascii="Times New Roman" w:hAnsi="Times New Roman" w:cs="Times New Roman"/>
          <w:iCs/>
          <w:sz w:val="24"/>
          <w:szCs w:val="24"/>
          <w:lang w:val="en-US"/>
        </w:rPr>
        <w:t xml:space="preserve">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1jjmo6grto","properties":{"formattedCitation":"(40)","plainCitation":"(40)"},"citationItems":[{"id":3430,"uris":["http://zotero.org/users/2584871/items/MWPT2RXZ"],"uri":["http://zotero.org/users/2584871/items/MWPT2RXZ"],"itemData":{"id":3430,"type":"article-journal","title":"Genetic and epigenetic factors in etiology of diabetes mellitus type 1","container-title":"Pediatrics","page":"1112-1122","volume":"132","issue":"6","source":"PubMed","abstract":"Diabetes mellitus type 1 (T1D) is a complex disease resulting from the interplay of genetic, epigenetic, and environmental factors. Recent progress in understanding the genetic basis of T1D has resulted in an increased recognition of childhood diabetes heterogeneity. After the initial success of family-based linkage analyses, which uncovered the strong linkage and association between HLA gene variants and T1D, genome-wide association studies performed with high-density single-nucleotide polymorphism genotyping platforms provided evidence for a number of novel loci, although fine mapping and characterization of these new regions remains to be performed. T1D is one of the most heritable common diseases, and among autoimmune diseases it has the largest range of concordance rates in monozygotic twins. This fact, coupled with evidence of various epigenetic modifications of gene expression, provides convincing proof of the complex interplay between genetic and environmental factors. In T1D, epigenetic phenomena, such as DNA methylation, histone modifications, and microRNA dysregulation, have been associated with altered gene expression. Increasing epidemiologic and experimental evidence supports the role of genetic and epigenetic alterations in the etiopathology of diabetes. We discuss recent results related to the role of genetic and epigenetic factors involved in development of T1D.","DOI":"10.1542/peds.2013-1652","ISSN":"1098-4275","note":"PMID: 24190679","journalAbbreviation":"Pediatrics","language":"eng","author":[{"family":"Stankov","given":"Karmen"},{"family":"Benc","given":"Damir"},{"family":"Draskovic","given":"Dragan"}],"issued":{"date-parts":[["2013",12]]},"PMID":"24190679"}}],"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(40)</w:t>
      </w:r>
      <w:r w:rsidRPr="0029095B">
        <w:rPr>
          <w:rFonts w:ascii="Times New Roman" w:hAnsi="Times New Roman" w:cs="Times New Roman"/>
          <w:iCs/>
          <w:sz w:val="24"/>
          <w:szCs w:val="24"/>
          <w:lang w:val="en-US"/>
        </w:rPr>
        <w:fldChar w:fldCharType="end"/>
      </w:r>
      <w:r w:rsidRPr="00A8038D">
        <w:rPr>
          <w:rFonts w:ascii="Times New Roman" w:hAnsi="Times New Roman" w:cs="Times New Roman"/>
          <w:iCs/>
          <w:sz w:val="24"/>
          <w:szCs w:val="24"/>
          <w:lang w:val="en-US"/>
        </w:rPr>
        <w:t xml:space="preserve">, </w:t>
      </w:r>
      <w:r w:rsidR="00F62A1A" w:rsidRPr="00A8038D">
        <w:rPr>
          <w:rFonts w:ascii="Times New Roman" w:hAnsi="Times New Roman" w:cs="Times New Roman"/>
          <w:iCs/>
          <w:sz w:val="24"/>
          <w:szCs w:val="24"/>
          <w:lang w:val="en-US"/>
        </w:rPr>
        <w:t>gene expression</w:t>
      </w:r>
      <w:r w:rsidR="00620DDF" w:rsidRPr="00A8038D">
        <w:rPr>
          <w:rFonts w:ascii="Times New Roman" w:hAnsi="Times New Roman" w:cs="Times New Roman"/>
          <w:iCs/>
          <w:sz w:val="24"/>
          <w:szCs w:val="24"/>
          <w:lang w:val="en-US"/>
        </w:rPr>
        <w:t>,</w:t>
      </w:r>
      <w:r w:rsidR="00F62A1A" w:rsidRPr="00A8038D">
        <w:rPr>
          <w:rFonts w:ascii="Times New Roman" w:hAnsi="Times New Roman" w:cs="Times New Roman"/>
          <w:iCs/>
          <w:sz w:val="24"/>
          <w:szCs w:val="24"/>
          <w:lang w:val="en-US"/>
        </w:rPr>
        <w:t xml:space="preserve"> and regulatory RNA profiles</w:t>
      </w:r>
      <w:r w:rsidR="00F62A1A" w:rsidRPr="00A8038D" w:rsidDel="00F62A1A">
        <w:rPr>
          <w:rFonts w:ascii="Times New Roman" w:hAnsi="Times New Roman" w:cs="Times New Roman"/>
          <w:iCs/>
          <w:sz w:val="24"/>
          <w:szCs w:val="24"/>
          <w:lang w:val="en-US"/>
        </w:rPr>
        <w:t xml:space="preserve"> </w:t>
      </w:r>
      <w:r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2mla0bqqae","properties":{"formattedCitation":"(36)","plainCitation":"(36)"},"citationItems":[{"id":3412,"uris":["http://zotero.org/users/2584871/items/MXUFP6Q5"],"uri":["http://zotero.org/users/2584871/items/MXUFP6Q5"],"itemData":{"id":3412,"type":"article-journal","title":"Genes Affecting β-Cell Function in Type 1 Diabetes","container-title":"Current Diabetes Reports","page":"97","volume":"15","issue":"11","source":"PubMed","abstract":"Type 1 diabetes (T1D) is a multifactorial disease resulting from an immune-mediated destruction of the insulin-producing pancreatic β cells. Several environmental and genetic risk factors predispose to the disease. Genome-wide association studies (GWAS) have identified around 50 genetic regions that affect the risk of developing T1D, but the disease-causing variants and genes are still largely unknown. In this review, we discuss the current status of T1D susceptibility loci and candidate genes with focus on the β cell. At least 40 % of the genes in the T1D susceptibility loci are expressed in human islets and β cells, where they according to recent studies modulate the β-cell response to the immune system. As most of the risk variants map to noncoding regions of the genome, i.e., promoters, enhancers, intergenic regions, and noncoding genes, their possible involvement in T1D pathogenesis as gene regulators will also be addressed.","DOI":"10.1007/s11892-015-0655-9","ISSN":"1539-0829","note":"PMID: 26391391","journalAbbreviation":"Curr. Diab. Rep.","language":"eng","author":[{"family":"Fløyel","given":"Tina"},{"family":"Kaur","given":"Simranjeet"},{"family":"Pociot","given":"Flemming"}],"issued":{"date-parts":[["2015",11]]},"PMID":"26391391"}}],"schema":"https://github.com/citation-style-language/schema/raw/master/csl-citation.json"} </w:instrText>
      </w:r>
      <w:r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(36)</w:t>
      </w:r>
      <w:r w:rsidRPr="0029095B">
        <w:rPr>
          <w:rFonts w:ascii="Times New Roman" w:hAnsi="Times New Roman" w:cs="Times New Roman"/>
          <w:iCs/>
          <w:sz w:val="24"/>
          <w:szCs w:val="24"/>
          <w:lang w:val="en-US"/>
        </w:rPr>
        <w:fldChar w:fldCharType="end"/>
      </w:r>
      <w:r w:rsidRPr="00A8038D">
        <w:rPr>
          <w:rFonts w:ascii="Times New Roman" w:hAnsi="Times New Roman" w:cs="Times New Roman"/>
          <w:iCs/>
          <w:sz w:val="24"/>
          <w:szCs w:val="24"/>
          <w:lang w:val="en-US"/>
        </w:rPr>
        <w:t xml:space="preserve"> may vary over time and reflect disease activity, providing a dynamic readout of risk.</w:t>
      </w:r>
    </w:p>
    <w:p w14:paraId="17DB5A03" w14:textId="5EF21B2F" w:rsidR="00967939" w:rsidRPr="00A8038D" w:rsidRDefault="002C6392"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G</w:t>
      </w:r>
      <w:r w:rsidR="00967939" w:rsidRPr="00A8038D">
        <w:rPr>
          <w:rFonts w:ascii="Times New Roman" w:hAnsi="Times New Roman" w:cs="Times New Roman"/>
          <w:iCs/>
          <w:sz w:val="24"/>
          <w:szCs w:val="24"/>
          <w:lang w:val="en-US"/>
        </w:rPr>
        <w:t>enetic</w:t>
      </w:r>
      <w:r w:rsidR="00B30B4F" w:rsidRPr="00A8038D">
        <w:rPr>
          <w:rFonts w:ascii="Times New Roman" w:hAnsi="Times New Roman" w:cs="Times New Roman"/>
          <w:iCs/>
          <w:sz w:val="24"/>
          <w:szCs w:val="24"/>
          <w:lang w:val="en-US"/>
        </w:rPr>
        <w:t xml:space="preserve"> variants</w:t>
      </w:r>
      <w:r w:rsidR="00967939" w:rsidRPr="00A8038D">
        <w:rPr>
          <w:rFonts w:ascii="Times New Roman" w:hAnsi="Times New Roman" w:cs="Times New Roman"/>
          <w:iCs/>
          <w:sz w:val="24"/>
          <w:szCs w:val="24"/>
          <w:lang w:val="en-US"/>
        </w:rPr>
        <w:t xml:space="preserve"> can </w:t>
      </w:r>
      <w:r w:rsidR="009A36BE" w:rsidRPr="00A8038D">
        <w:rPr>
          <w:rFonts w:ascii="Times New Roman" w:hAnsi="Times New Roman" w:cs="Times New Roman"/>
          <w:iCs/>
          <w:sz w:val="24"/>
          <w:szCs w:val="24"/>
          <w:lang w:val="en-US"/>
        </w:rPr>
        <w:t xml:space="preserve">also </w:t>
      </w:r>
      <w:r w:rsidR="00967939" w:rsidRPr="00A8038D">
        <w:rPr>
          <w:rFonts w:ascii="Times New Roman" w:hAnsi="Times New Roman" w:cs="Times New Roman"/>
          <w:iCs/>
          <w:sz w:val="24"/>
          <w:szCs w:val="24"/>
          <w:lang w:val="en-US"/>
        </w:rPr>
        <w:t>identify patients at higher ris</w:t>
      </w:r>
      <w:r w:rsidR="0099340A">
        <w:rPr>
          <w:rFonts w:ascii="Times New Roman" w:hAnsi="Times New Roman" w:cs="Times New Roman"/>
          <w:iCs/>
          <w:sz w:val="24"/>
          <w:szCs w:val="24"/>
          <w:lang w:val="en-US"/>
        </w:rPr>
        <w:t xml:space="preserve">k, </w:t>
      </w:r>
      <w:r w:rsidR="00967939" w:rsidRPr="00A8038D">
        <w:rPr>
          <w:rFonts w:ascii="Times New Roman" w:hAnsi="Times New Roman" w:cs="Times New Roman"/>
          <w:iCs/>
          <w:sz w:val="24"/>
          <w:szCs w:val="24"/>
          <w:lang w:val="en-US"/>
        </w:rPr>
        <w:t xml:space="preserve">predict rates of C-peptide decline and </w:t>
      </w:r>
      <w:r w:rsidR="0099340A">
        <w:rPr>
          <w:rFonts w:ascii="Times New Roman" w:hAnsi="Times New Roman" w:cs="Times New Roman"/>
          <w:iCs/>
          <w:sz w:val="24"/>
          <w:szCs w:val="24"/>
          <w:lang w:val="en-US"/>
        </w:rPr>
        <w:t xml:space="preserve">predict </w:t>
      </w:r>
      <w:r w:rsidR="00967939" w:rsidRPr="00A8038D">
        <w:rPr>
          <w:rFonts w:ascii="Times New Roman" w:hAnsi="Times New Roman" w:cs="Times New Roman"/>
          <w:iCs/>
          <w:sz w:val="24"/>
          <w:szCs w:val="24"/>
          <w:lang w:val="en-US"/>
        </w:rPr>
        <w:t xml:space="preserve">response to </w:t>
      </w:r>
      <w:r w:rsidR="002215AB" w:rsidRPr="00A8038D">
        <w:rPr>
          <w:rFonts w:ascii="Times New Roman" w:hAnsi="Times New Roman" w:cs="Times New Roman"/>
          <w:iCs/>
          <w:sz w:val="24"/>
          <w:szCs w:val="24"/>
          <w:lang w:val="en-US"/>
        </w:rPr>
        <w:t xml:space="preserve">various </w:t>
      </w:r>
      <w:r w:rsidR="00967939" w:rsidRPr="00A8038D">
        <w:rPr>
          <w:rFonts w:ascii="Times New Roman" w:hAnsi="Times New Roman" w:cs="Times New Roman"/>
          <w:iCs/>
          <w:sz w:val="24"/>
          <w:szCs w:val="24"/>
          <w:lang w:val="en-US"/>
        </w:rPr>
        <w:t xml:space="preserve">therapies </w:t>
      </w:r>
      <w:r w:rsidR="00967939"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jtwFeXSp","properties":{"formattedCitation":"(41)","plainCitation":"(41)"},"citationItems":[{"id":3426,"uris":["http://zotero.org/users/2584871/items/2FKWG7GB"],"uri":["http://zotero.org/users/2584871/items/2FKWG7GB"],"itemData":{"id":3426,"type":"article-journal","title":"Staging Presymptomatic Type 1 Diabetes: A Scientific Statement of JDRF, the Endocrine Society, and the American Diabetes Association","container-title":"Diabetes Care","page":"1964-1974","volume":"38","issue":"10","source":"PubMed","abstract":"Insights from prospective, longitudinal studies of individuals at risk for developing type 1 diabetes have demonstrated that the disease is a continuum that progresses sequentially at variable but predictable rates through distinct identifiable stages prior to the onset of symptoms. Stage 1 is defined as the presence of β-cell autoimmunity as evidenced by the presence of two or more islet autoantibodies with normoglycemia and is presymptomatic, stage 2 as the presence of β-cell autoimmunity with dysglycemia and is presymptomatic, and stage 3 as onset of symptomatic disease. Adoption of this staging classification provides a standardized taxonomy for type 1 diabetes and will aid the development of therapies and the design of clinical trials to prevent symptomatic disease, promote precision medicine, and provide a framework for an optimized benefit/risk ratio that will impact regulatory approval, reimbursement, and adoption of interventions in the early stages of type 1 diabetes to prevent symptomatic disease.","DOI":"10.2337/dc15-1419","ISSN":"1935-5548","note":"PMID: 26404926","shortTitle":"Staging Presymptomatic Type 1 Diabetes","journalAbbreviation":"Diabetes Care","language":"eng","author":[{"family":"Insel","given":"Richard A."},{"family":"Dunne","given":"Jessica L."},{"family":"Atkinson","given":"Mark A."},{"family":"Chiang","given":"Jane L."},{"family":"Dabelea","given":"Dana"},{"family":"Gottlieb","given":"Peter A."},{"family":"Greenbaum","given":"Carla J."},{"family":"Herold","given":"Kevan C."},{"family":"Krischer","given":"Jeffrey P."},{"family":"Lernmark","given":"Åke"},{"family":"Ratner","given":"Robert E."},{"family":"Rewers","given":"Marian J."},{"family":"Schatz","given":"Desmond A."},{"family":"Skyler","given":"Jay S."},{"family":"Sosenko","given":"Jay M."},{"family":"Ziegler","given":"Anette-G."}],"issued":{"date-parts":[["2015",10]]},"PMID":"26404926"}}],"schema":"https://github.com/citation-style-language/schema/raw/master/csl-citation.json"} </w:instrText>
      </w:r>
      <w:r w:rsidR="00967939"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(41)</w:t>
      </w:r>
      <w:r w:rsidR="00967939" w:rsidRPr="0029095B">
        <w:rPr>
          <w:rFonts w:ascii="Times New Roman" w:hAnsi="Times New Roman" w:cs="Times New Roman"/>
          <w:iCs/>
          <w:sz w:val="24"/>
          <w:szCs w:val="24"/>
          <w:lang w:val="en-US"/>
        </w:rPr>
        <w:fldChar w:fldCharType="end"/>
      </w:r>
      <w:r w:rsidR="00967939" w:rsidRPr="00A8038D">
        <w:rPr>
          <w:rFonts w:ascii="Times New Roman" w:hAnsi="Times New Roman" w:cs="Times New Roman"/>
          <w:iCs/>
          <w:sz w:val="24"/>
          <w:szCs w:val="24"/>
          <w:lang w:val="en-US"/>
        </w:rPr>
        <w:t xml:space="preserve">. </w:t>
      </w:r>
      <w:r w:rsidR="0058405A" w:rsidRPr="00A8038D">
        <w:rPr>
          <w:rFonts w:ascii="Times New Roman" w:hAnsi="Times New Roman" w:cs="Times New Roman"/>
          <w:iCs/>
          <w:sz w:val="24"/>
          <w:szCs w:val="24"/>
          <w:lang w:val="en-US"/>
        </w:rPr>
        <w:t>With a better understanding of</w:t>
      </w:r>
      <w:r w:rsidR="00A74BB9" w:rsidRPr="00A8038D">
        <w:rPr>
          <w:rFonts w:ascii="Times New Roman" w:hAnsi="Times New Roman" w:cs="Times New Roman"/>
          <w:iCs/>
          <w:sz w:val="24"/>
          <w:szCs w:val="24"/>
          <w:lang w:val="en-US"/>
        </w:rPr>
        <w:t xml:space="preserve"> </w:t>
      </w:r>
      <w:r w:rsidRPr="00A8038D">
        <w:rPr>
          <w:rFonts w:ascii="Times New Roman" w:hAnsi="Times New Roman" w:cs="Times New Roman"/>
          <w:iCs/>
          <w:sz w:val="24"/>
          <w:szCs w:val="24"/>
          <w:lang w:val="en-US"/>
        </w:rPr>
        <w:t xml:space="preserve">inheritance </w:t>
      </w:r>
      <w:r w:rsidR="00A74BB9" w:rsidRPr="00A8038D">
        <w:rPr>
          <w:rFonts w:ascii="Times New Roman" w:hAnsi="Times New Roman" w:cs="Times New Roman"/>
          <w:iCs/>
          <w:sz w:val="24"/>
          <w:szCs w:val="24"/>
          <w:lang w:val="en-US"/>
        </w:rPr>
        <w:t>profiles</w:t>
      </w:r>
      <w:r w:rsidR="0058405A" w:rsidRPr="00A8038D">
        <w:rPr>
          <w:rFonts w:ascii="Times New Roman" w:hAnsi="Times New Roman" w:cs="Times New Roman"/>
          <w:iCs/>
          <w:sz w:val="24"/>
          <w:szCs w:val="24"/>
          <w:lang w:val="en-US"/>
        </w:rPr>
        <w:t xml:space="preserve">, </w:t>
      </w:r>
      <w:r w:rsidR="004A30F2" w:rsidRPr="00A8038D">
        <w:rPr>
          <w:rFonts w:ascii="Times New Roman" w:hAnsi="Times New Roman" w:cs="Times New Roman"/>
          <w:iCs/>
          <w:sz w:val="24"/>
          <w:szCs w:val="24"/>
          <w:lang w:val="en-US"/>
        </w:rPr>
        <w:t xml:space="preserve">it </w:t>
      </w:r>
      <w:r w:rsidR="0058405A" w:rsidRPr="00A8038D">
        <w:rPr>
          <w:rFonts w:ascii="Times New Roman" w:hAnsi="Times New Roman" w:cs="Times New Roman"/>
          <w:iCs/>
          <w:sz w:val="24"/>
          <w:szCs w:val="24"/>
          <w:lang w:val="en-US"/>
        </w:rPr>
        <w:t>may be</w:t>
      </w:r>
      <w:r w:rsidR="009B0328" w:rsidRPr="00A8038D">
        <w:rPr>
          <w:rFonts w:ascii="Times New Roman" w:hAnsi="Times New Roman" w:cs="Times New Roman"/>
          <w:iCs/>
          <w:sz w:val="24"/>
          <w:szCs w:val="24"/>
          <w:lang w:val="en-US"/>
        </w:rPr>
        <w:t>come</w:t>
      </w:r>
      <w:r w:rsidR="0058405A" w:rsidRPr="00A8038D">
        <w:rPr>
          <w:rFonts w:ascii="Times New Roman" w:hAnsi="Times New Roman" w:cs="Times New Roman"/>
          <w:iCs/>
          <w:sz w:val="24"/>
          <w:szCs w:val="24"/>
          <w:lang w:val="en-US"/>
        </w:rPr>
        <w:t xml:space="preserve"> </w:t>
      </w:r>
      <w:r w:rsidR="004A30F2" w:rsidRPr="00A8038D">
        <w:rPr>
          <w:rFonts w:ascii="Times New Roman" w:hAnsi="Times New Roman" w:cs="Times New Roman"/>
          <w:iCs/>
          <w:sz w:val="24"/>
          <w:szCs w:val="24"/>
          <w:lang w:val="en-US"/>
        </w:rPr>
        <w:t xml:space="preserve">possible </w:t>
      </w:r>
      <w:r w:rsidR="0058405A" w:rsidRPr="00A8038D">
        <w:rPr>
          <w:rFonts w:ascii="Times New Roman" w:hAnsi="Times New Roman" w:cs="Times New Roman"/>
          <w:iCs/>
          <w:sz w:val="24"/>
          <w:szCs w:val="24"/>
          <w:lang w:val="en-US"/>
        </w:rPr>
        <w:t>to realize new targets for</w:t>
      </w:r>
      <w:r w:rsidR="00A74BB9" w:rsidRPr="00A8038D">
        <w:rPr>
          <w:rFonts w:ascii="Times New Roman" w:hAnsi="Times New Roman" w:cs="Times New Roman"/>
          <w:iCs/>
          <w:sz w:val="24"/>
          <w:szCs w:val="24"/>
          <w:lang w:val="en-US"/>
        </w:rPr>
        <w:t xml:space="preserve"> individualized </w:t>
      </w:r>
      <w:r w:rsidR="0099340A">
        <w:rPr>
          <w:rFonts w:ascii="Times New Roman" w:hAnsi="Times New Roman" w:cs="Times New Roman"/>
          <w:iCs/>
          <w:sz w:val="24"/>
          <w:szCs w:val="24"/>
          <w:lang w:val="en-US"/>
        </w:rPr>
        <w:t>intervention</w:t>
      </w:r>
      <w:r w:rsidR="00A74BB9" w:rsidRPr="00A8038D">
        <w:rPr>
          <w:rFonts w:ascii="Times New Roman" w:hAnsi="Times New Roman" w:cs="Times New Roman"/>
          <w:iCs/>
          <w:sz w:val="24"/>
          <w:szCs w:val="24"/>
          <w:lang w:val="en-US"/>
        </w:rPr>
        <w:t xml:space="preserve">. </w:t>
      </w:r>
    </w:p>
    <w:p w14:paraId="5518E441" w14:textId="77777777" w:rsidR="00967939" w:rsidRPr="00A8038D" w:rsidRDefault="00967939" w:rsidP="00750CC6">
      <w:pPr>
        <w:spacing w:line="480" w:lineRule="auto"/>
        <w:rPr>
          <w:rFonts w:ascii="Times New Roman" w:hAnsi="Times New Roman" w:cs="Times New Roman"/>
          <w:i/>
          <w:iCs/>
          <w:sz w:val="24"/>
          <w:szCs w:val="24"/>
          <w:lang w:val="en-US"/>
        </w:rPr>
      </w:pPr>
      <w:r w:rsidRPr="00A8038D">
        <w:rPr>
          <w:rFonts w:ascii="Times New Roman" w:hAnsi="Times New Roman" w:cs="Times New Roman"/>
          <w:i/>
          <w:iCs/>
          <w:sz w:val="24"/>
          <w:szCs w:val="24"/>
          <w:lang w:val="en-US"/>
        </w:rPr>
        <w:t>Type 2 Diabetes</w:t>
      </w:r>
    </w:p>
    <w:p w14:paraId="36F9702C" w14:textId="6072F300" w:rsidR="00967939" w:rsidRPr="0065260B" w:rsidRDefault="006045FC"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While</w:t>
      </w:r>
      <w:r>
        <w:rPr>
          <w:rFonts w:ascii="Times New Roman" w:hAnsi="Times New Roman" w:cs="Times New Roman"/>
          <w:iCs/>
          <w:sz w:val="24"/>
          <w:szCs w:val="24"/>
          <w:lang w:val="en-US"/>
        </w:rPr>
        <w:t xml:space="preserve"> a </w:t>
      </w:r>
      <w:r w:rsidR="000228EE" w:rsidRPr="00A8038D">
        <w:rPr>
          <w:rFonts w:ascii="Times New Roman" w:hAnsi="Times New Roman" w:cs="Times New Roman"/>
          <w:iCs/>
          <w:sz w:val="24"/>
          <w:szCs w:val="24"/>
          <w:lang w:val="en-US"/>
        </w:rPr>
        <w:t>subset</w:t>
      </w:r>
      <w:r>
        <w:rPr>
          <w:rFonts w:ascii="Times New Roman" w:hAnsi="Times New Roman" w:cs="Times New Roman"/>
          <w:iCs/>
          <w:sz w:val="24"/>
          <w:szCs w:val="24"/>
          <w:lang w:val="en-US"/>
        </w:rPr>
        <w:t xml:space="preserve"> of gene</w:t>
      </w:r>
      <w:r w:rsidR="00FD2549">
        <w:rPr>
          <w:rFonts w:ascii="Times New Roman" w:hAnsi="Times New Roman" w:cs="Times New Roman"/>
          <w:iCs/>
          <w:sz w:val="24"/>
          <w:szCs w:val="24"/>
          <w:lang w:val="en-US"/>
        </w:rPr>
        <w:t>tic</w:t>
      </w:r>
      <w:r w:rsidR="000228EE" w:rsidRPr="00A8038D">
        <w:rPr>
          <w:rFonts w:ascii="Times New Roman" w:hAnsi="Times New Roman" w:cs="Times New Roman"/>
          <w:iCs/>
          <w:sz w:val="24"/>
          <w:szCs w:val="24"/>
          <w:lang w:val="en-US"/>
        </w:rPr>
        <w:t xml:space="preserve"> </w:t>
      </w:r>
      <w:r w:rsidR="0099340A">
        <w:rPr>
          <w:rFonts w:ascii="Times New Roman" w:hAnsi="Times New Roman" w:cs="Times New Roman"/>
          <w:iCs/>
          <w:sz w:val="24"/>
          <w:szCs w:val="24"/>
          <w:lang w:val="en-US"/>
        </w:rPr>
        <w:t>variants</w:t>
      </w:r>
      <w:r w:rsidR="0099340A" w:rsidRPr="00A8038D">
        <w:rPr>
          <w:rFonts w:ascii="Times New Roman" w:hAnsi="Times New Roman" w:cs="Times New Roman"/>
          <w:iCs/>
          <w:sz w:val="24"/>
          <w:szCs w:val="24"/>
          <w:lang w:val="en-US"/>
        </w:rPr>
        <w:t xml:space="preserve"> </w:t>
      </w:r>
      <w:r w:rsidR="0099340A">
        <w:rPr>
          <w:rFonts w:ascii="Times New Roman" w:hAnsi="Times New Roman" w:cs="Times New Roman"/>
          <w:iCs/>
          <w:sz w:val="24"/>
          <w:szCs w:val="24"/>
          <w:lang w:val="en-US"/>
        </w:rPr>
        <w:t xml:space="preserve">are </w:t>
      </w:r>
      <w:r w:rsidR="000228EE" w:rsidRPr="00A8038D">
        <w:rPr>
          <w:rFonts w:ascii="Times New Roman" w:hAnsi="Times New Roman" w:cs="Times New Roman"/>
          <w:iCs/>
          <w:sz w:val="24"/>
          <w:szCs w:val="24"/>
          <w:lang w:val="en-US"/>
        </w:rPr>
        <w:t>linked to</w:t>
      </w:r>
      <w:r w:rsidR="0099340A">
        <w:rPr>
          <w:rFonts w:ascii="Times New Roman" w:hAnsi="Times New Roman" w:cs="Times New Roman"/>
          <w:iCs/>
          <w:sz w:val="24"/>
          <w:szCs w:val="24"/>
          <w:lang w:val="en-US"/>
        </w:rPr>
        <w:t xml:space="preserve"> both type 1 and</w:t>
      </w:r>
      <w:r w:rsidR="000228EE" w:rsidRPr="00A8038D">
        <w:rPr>
          <w:rFonts w:ascii="Times New Roman" w:hAnsi="Times New Roman" w:cs="Times New Roman"/>
          <w:iCs/>
          <w:sz w:val="24"/>
          <w:szCs w:val="24"/>
          <w:lang w:val="en-US"/>
        </w:rPr>
        <w:t xml:space="preserve"> type 2 diabetes </w:t>
      </w:r>
      <w:r w:rsidR="000228EE"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M8Sn7Z6Q","properties":{"formattedCitation":"(42,43)","plainCitation":"(42,43)"},"citationItems":[{"id":3416,"uris":["http://zotero.org/users/2584871/items/PQ3DZ63P"],"uri":["http://zotero.org/users/2584871/items/PQ3DZ63P"],"itemData":{"id":3416,"type":"article-journal","title":"Association of TCF7L2 variation with single islet autoantibody expression in children with type 1 diabetes","container-title":"BMJ open diabetes research &amp; care","page":"e000008","volume":"2","issue":"1","source":"PubMed","abstract":"BACKGROUND: The transcription factor 7-like 2 (TCF7L2) gene has the strongest genetic association with type 2 diabetes. TCF7L2 also associates with latent autoimmune diabetes in adults, which often presents with a single islet autoantibody, but not with classical type 1 diabetes.\nMETHODS: We aimed to test if TCF7L2 is associated with single islet autoantibody expression in pediatric type 1 diabetes. We studied 71 prospectively recruited children who had newly diagnosed type 1 diabetes and evidence of islet autoimmunity, that is, expressed ≥1 islet autoantibody to insulin, glutamic acid decarboxylase 65, islet cell autoantigen 512, or zinc transporter 8. TCF7L2 rs7903146 alleles were identified. Data at diagnosis were cross-sectionally analyzed.\nRESULTS: We found that 21.1% of the children with autoimmune type 1 diabetes expressed a single islet autoantibody. The distribution of TCF7L2 rs7903146 genotypes in children with a single autoantibody (n=15) was 40% CC, 26.7% CT and 33.3% TT, compared with children with ≥2 islet autoantibodies (50% CC, 42.9% CT and 7.1% TT, p=0.024). Furthermore, compared with children with ≥2 autoantibodies, single-autoantibody children had characteristics reflecting milder autoimmune destruction of β-cells. Restricting to lean children (body mass index&lt;85th centile; n=36), 45.5% of those expressing a single autoantibody were rs7903146 TT homozygotes, compared with 0% of those with ≥2 autoantibodies (p&lt;0.0001).\nCONCLUSION: These results suggest that, in children with only mild islet autoimmunity, mechanisms associated with TCF7L2 genetic variation contribute to diabetogenesis, and this contribution is larger in the absence of obesity.","DOI":"10.1136/bmjdrc-2013-000008","ISSN":"2052-4897","note":"PMID: 25452857\nPMCID: PMC4212574","journalAbbreviation":"BMJ Open Diabetes Res Care","language":"eng","author":[{"family":"Redondo","given":"Maria J."},{"family":"Muniz","given":"Jesse"},{"family":"Rodriguez","given":"Luisa M."},{"family":"Iyer","given":"Dinakar"},{"family":"Vaziri-Sani","given":"Fariba"},{"family":"Haymond","given":"Morey W."},{"family":"Hampe","given":"Christiane S."},{"family":"Metzker","given":"Michael L."},{"family":"Grant","given":"Struan F. A."},{"family":"Balasubramanyam","given":"Ashok"}],"issued":{"date-parts":[["2014"]]},"PMID":"25452857","PMCID":"PMC4212574"}},{"id":3418,"uris":["http://zotero.org/users/2584871/items/AQ6R85TZ"],"uri":["http://zotero.org/users/2584871/items/AQ6R85TZ"],"itemData":{"id":3418,"type":"article-journal","title":"Overlap of genetic susceptibility to type 1 diabetes, type 2 diabetes, and latent autoimmune diabetes in adults","container-title":"Current Diabetes Reports","page":"550","volume":"14","issue":"11","source":"PubMed","abstract":"Despite the notion that there is a degree of commonality to the biological etiology of type 1 diabetes (T1D) and type 2 diabetes (T2D), the lack of overlap in the genetic factors underpinning each of them suggests very distinct mechanisms. A disorder considered to be at the \"intersection\" of these two diseases is \"latent autoimmune diabetes in adults\" (LADA). Interestingly, genetic signals from both T1D and T2D are also seen in LADA, including the key HLA and transcription factor 7-like 2 (TCF7L2) loci, but the magnitudes of these effects are more complex than just pointing to LADA as being a simple admixture of T1D and T2D. We review the current status of the understanding of the genetics of LADA and place it in the context of what is known about the genetics of its better-studied \"cousins,\" T1D and T2D, especially with respect to the myriad of discoveries made over the last decade through genome-wide association studies.","DOI":"10.1007/s11892-014-0550-9","ISSN":"1539-0829","note":"PMID: 25189437","journalAbbreviation":"Curr. Diab. Rep.","language":"eng","author":[{"family":"Basile","given":"Kevin J."},{"family":"Guy","given":"Vanessa C."},{"family":"Schwartz","given":"Stanley"},{"family":"Grant","given":"Struan F. A."}],"issued":{"date-parts":[["2014"]]},"PMID":"25189437"}}],"schema":"https://github.com/citation-style-language/schema/raw/master/csl-citation.json"} </w:instrText>
      </w:r>
      <w:r w:rsidR="000228EE"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(42,43)</w:t>
      </w:r>
      <w:r w:rsidR="000228EE" w:rsidRPr="0029095B">
        <w:rPr>
          <w:rFonts w:ascii="Times New Roman" w:hAnsi="Times New Roman" w:cs="Times New Roman"/>
          <w:iCs/>
          <w:sz w:val="24"/>
          <w:szCs w:val="24"/>
          <w:lang w:val="en-US"/>
        </w:rPr>
        <w:fldChar w:fldCharType="end"/>
      </w:r>
      <w:r w:rsidR="000228EE" w:rsidRPr="00A8038D">
        <w:rPr>
          <w:rFonts w:ascii="Times New Roman" w:hAnsi="Times New Roman" w:cs="Times New Roman"/>
          <w:iCs/>
          <w:sz w:val="24"/>
          <w:szCs w:val="24"/>
          <w:lang w:val="en-US"/>
        </w:rPr>
        <w:t xml:space="preserve">, the two diseases have a largely </w:t>
      </w:r>
      <w:r w:rsidR="00B30B4F" w:rsidRPr="00A8038D">
        <w:rPr>
          <w:rFonts w:ascii="Times New Roman" w:hAnsi="Times New Roman" w:cs="Times New Roman"/>
          <w:iCs/>
          <w:sz w:val="24"/>
          <w:szCs w:val="24"/>
          <w:lang w:val="en-US"/>
        </w:rPr>
        <w:t xml:space="preserve">distinct </w:t>
      </w:r>
      <w:r w:rsidR="000228EE" w:rsidRPr="00A8038D">
        <w:rPr>
          <w:rFonts w:ascii="Times New Roman" w:hAnsi="Times New Roman" w:cs="Times New Roman"/>
          <w:iCs/>
          <w:sz w:val="24"/>
          <w:szCs w:val="24"/>
          <w:lang w:val="en-US"/>
        </w:rPr>
        <w:t>genetic basis</w:t>
      </w:r>
      <w:r w:rsidR="005E0187" w:rsidRPr="00A8038D">
        <w:rPr>
          <w:rFonts w:ascii="Times New Roman" w:hAnsi="Times New Roman" w:cs="Times New Roman"/>
          <w:iCs/>
          <w:sz w:val="24"/>
          <w:szCs w:val="24"/>
          <w:lang w:val="en-US"/>
        </w:rPr>
        <w:t>, which</w:t>
      </w:r>
      <w:r w:rsidR="000228EE" w:rsidRPr="00A8038D">
        <w:rPr>
          <w:rFonts w:ascii="Times New Roman" w:hAnsi="Times New Roman" w:cs="Times New Roman"/>
          <w:iCs/>
          <w:sz w:val="24"/>
          <w:szCs w:val="24"/>
          <w:lang w:val="en-US"/>
        </w:rPr>
        <w:t xml:space="preserve"> could be </w:t>
      </w:r>
      <w:r w:rsidR="0099340A">
        <w:rPr>
          <w:rFonts w:ascii="Times New Roman" w:hAnsi="Times New Roman" w:cs="Times New Roman"/>
          <w:iCs/>
          <w:sz w:val="24"/>
          <w:szCs w:val="24"/>
          <w:lang w:val="en-US"/>
        </w:rPr>
        <w:t>leveraged toward</w:t>
      </w:r>
      <w:r w:rsidR="000228EE" w:rsidRPr="00A8038D">
        <w:rPr>
          <w:rFonts w:ascii="Times New Roman" w:hAnsi="Times New Roman" w:cs="Times New Roman"/>
          <w:iCs/>
          <w:sz w:val="24"/>
          <w:szCs w:val="24"/>
          <w:lang w:val="en-US"/>
        </w:rPr>
        <w:t xml:space="preserve"> classification of diabetes </w:t>
      </w:r>
      <w:r w:rsidR="000228EE"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ell013nna","properties":{"formattedCitation":"(44)","plainCitation":"(44)"},"citationItems":[{"id":3695,"uris":["http://zotero.org/users/2584871/items/9S7XNGQF"],"uri":["http://zotero.org/users/2584871/items/9S7XNGQF"],"itemData":{"id":3695,"type":"article-journal","title":"A Type 1 Diabetes Genetic Risk Score Can Aid Discrimination Between Type 1 and Type 2 Diabetes in Young Adults","container-title":"Diabetes Care","source":"PubMed","abstract":"OBJECTIVE: With rising obesity, it is becoming increasingly difficult to distinguish between type 1 diabetes (T1D) and type 2 diabetes (T2D) in young adults. There has been substantial recent progress in identifying the contribution of common genetic variants to T1D and T2D. We aimed to determine whether a score generated from common genetic variants could be used to discriminate between T1D and T2D, and also to predict severe insulin deficiency in young adults with diabetes.\nRESEARCH DESIGN AND METHODS: We developed genetic risk scores (GRSs) from published T1D- and T2D-associated variants. We first tested whether the scores could distinguish clinically defined T1D and T2D from the Wellcome Trust Case Control Consortium (WTCCC, n = 3,887). We then assessed if the T1D GRS correctly classified young adults (diagnosed at 20-40 years of age, the age group with the most diagnostic difficulty in clinical practice; n = 223) who progressed to severe insulin deficiency &lt;3 years from diagnosis.\nRESULTS: In the WTCCC, the T1D GRS, based on 30 T1D-associated risk variants, was highly discriminative of T1D and T2D (area under the curve [AUC] 0.88 [95% CI 0.87-0.89]; P &lt; 0.0001), and the T2D GRS added little discrimination (AUC 0.89). A T1D GRS &gt;0.280 (&gt;50th centile in those with T1D) is indicative of T1D (50% sensitivity, 95% specificity). A low T1D GRS (&lt;0.234, &lt;5th centile T1D) is indicative of T2D (53% sensitivity, 95% specificity). Most discriminative ability was obtained from just nine single nucleotide polymorphisms (AUC 0.87). In young adults with diabetes, T1D GRS alone predicted progression to insulin deficiency (AUC 0.87 [95% CI 0.82-0.92]; P &lt; 0.0001). T1D GRS, autoantibody status, and clinical features were independent and additive predictors of severe insulin deficiency (combined AUC 0.96 [95% CI 0.94-0.99]; P &lt; 0.0001).\nCONCLUSIONS: A T1D GRS can accurately identify young adults with diabetes who will require insulin treatment. This will be an important addition to correctly classifying individuals with diabetes when clinical features and autoimmune markers are equivocal.","DOI":"10.2337/dc15-1111","ISSN":"1935-5548","note":"PMID: 26577414","journalAbbreviation":"Diabetes Care","language":"ENG","author":[{"family":"Oram","given":"Richard A."},{"family":"Patel","given":"Kashyap"},{"family":"Hill","given":"Anita"},{"family":"Shields","given":"Beverley"},{"family":"McDonald","given":"Timothy J."},{"family":"Jones","given":"Angus"},{"family":"Hattersley","given":"Andrew T."},{"family":"Weedon","given":"Michael N."}],"issued":{"date-parts":[["2015",11,17]]},"PMID":"26577414"}}],"schema":"https://github.com/citation-style-language/schema/raw/master/csl-citation.json"} </w:instrText>
      </w:r>
      <w:r w:rsidR="000228EE"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(44)</w:t>
      </w:r>
      <w:r w:rsidR="000228EE" w:rsidRPr="0029095B">
        <w:rPr>
          <w:rFonts w:ascii="Times New Roman" w:hAnsi="Times New Roman" w:cs="Times New Roman"/>
          <w:iCs/>
          <w:sz w:val="24"/>
          <w:szCs w:val="24"/>
          <w:lang w:val="en-US"/>
        </w:rPr>
        <w:fldChar w:fldCharType="end"/>
      </w:r>
      <w:r w:rsidR="000228EE" w:rsidRPr="00A8038D">
        <w:rPr>
          <w:rFonts w:ascii="Times New Roman" w:hAnsi="Times New Roman" w:cs="Times New Roman"/>
          <w:iCs/>
          <w:sz w:val="24"/>
          <w:szCs w:val="24"/>
          <w:lang w:val="en-US"/>
        </w:rPr>
        <w:t xml:space="preserve">. </w:t>
      </w:r>
      <w:r w:rsidR="00C70AA5" w:rsidRPr="00A8038D">
        <w:rPr>
          <w:rFonts w:ascii="Times New Roman" w:hAnsi="Times New Roman" w:cs="Times New Roman"/>
          <w:iCs/>
          <w:sz w:val="24"/>
          <w:szCs w:val="24"/>
          <w:lang w:val="en-US"/>
        </w:rPr>
        <w:t>G</w:t>
      </w:r>
      <w:r w:rsidR="00DE388C" w:rsidRPr="00A8038D">
        <w:rPr>
          <w:rFonts w:ascii="Times New Roman" w:hAnsi="Times New Roman" w:cs="Times New Roman"/>
          <w:iCs/>
          <w:sz w:val="24"/>
          <w:szCs w:val="24"/>
          <w:lang w:val="en-US"/>
        </w:rPr>
        <w:t>enome-wide association studies</w:t>
      </w:r>
      <w:r w:rsidR="00967939" w:rsidRPr="00A8038D">
        <w:rPr>
          <w:rFonts w:ascii="Times New Roman" w:hAnsi="Times New Roman" w:cs="Times New Roman"/>
          <w:iCs/>
          <w:sz w:val="24"/>
          <w:szCs w:val="24"/>
          <w:lang w:val="en-US"/>
        </w:rPr>
        <w:t xml:space="preserve"> have identified more than 1</w:t>
      </w:r>
      <w:r w:rsidR="00C70AA5" w:rsidRPr="00A8038D">
        <w:rPr>
          <w:rFonts w:ascii="Times New Roman" w:hAnsi="Times New Roman" w:cs="Times New Roman"/>
          <w:iCs/>
          <w:sz w:val="24"/>
          <w:szCs w:val="24"/>
          <w:lang w:val="en-US"/>
        </w:rPr>
        <w:t>3</w:t>
      </w:r>
      <w:r w:rsidR="00967939" w:rsidRPr="00A8038D">
        <w:rPr>
          <w:rFonts w:ascii="Times New Roman" w:hAnsi="Times New Roman" w:cs="Times New Roman"/>
          <w:iCs/>
          <w:sz w:val="24"/>
          <w:szCs w:val="24"/>
          <w:lang w:val="en-US"/>
        </w:rPr>
        <w:t xml:space="preserve">0 genetic variants associated with </w:t>
      </w:r>
      <w:r w:rsidR="00DE388C" w:rsidRPr="00A8038D">
        <w:rPr>
          <w:rFonts w:ascii="Times New Roman" w:hAnsi="Times New Roman" w:cs="Times New Roman"/>
          <w:iCs/>
          <w:sz w:val="24"/>
          <w:szCs w:val="24"/>
          <w:lang w:val="en-US"/>
        </w:rPr>
        <w:t>type 2 diabetes</w:t>
      </w:r>
      <w:r w:rsidR="005E0187" w:rsidRPr="00A8038D">
        <w:rPr>
          <w:rFonts w:ascii="Times New Roman" w:hAnsi="Times New Roman" w:cs="Times New Roman"/>
          <w:iCs/>
          <w:sz w:val="24"/>
          <w:szCs w:val="24"/>
          <w:lang w:val="en-US"/>
        </w:rPr>
        <w:t xml:space="preserve">, </w:t>
      </w:r>
      <w:r w:rsidR="00967939" w:rsidRPr="00A8038D">
        <w:rPr>
          <w:rFonts w:ascii="Times New Roman" w:hAnsi="Times New Roman" w:cs="Times New Roman"/>
          <w:iCs/>
          <w:sz w:val="24"/>
          <w:szCs w:val="24"/>
          <w:lang w:val="en-US"/>
        </w:rPr>
        <w:t>glucose</w:t>
      </w:r>
      <w:r w:rsidR="00641305">
        <w:rPr>
          <w:rFonts w:ascii="Times New Roman" w:hAnsi="Times New Roman" w:cs="Times New Roman"/>
          <w:iCs/>
          <w:sz w:val="24"/>
          <w:szCs w:val="24"/>
          <w:lang w:val="en-US"/>
        </w:rPr>
        <w:t xml:space="preserve"> levels</w:t>
      </w:r>
      <w:r>
        <w:rPr>
          <w:rFonts w:ascii="Times New Roman" w:hAnsi="Times New Roman" w:cs="Times New Roman"/>
          <w:iCs/>
          <w:sz w:val="24"/>
          <w:szCs w:val="24"/>
          <w:lang w:val="en-US"/>
        </w:rPr>
        <w:t xml:space="preserve"> </w:t>
      </w:r>
      <w:r w:rsidR="005E0187" w:rsidRPr="00A8038D">
        <w:rPr>
          <w:rFonts w:ascii="Times New Roman" w:hAnsi="Times New Roman" w:cs="Times New Roman"/>
          <w:iCs/>
          <w:sz w:val="24"/>
          <w:szCs w:val="24"/>
          <w:lang w:val="en-US"/>
        </w:rPr>
        <w:t xml:space="preserve">or </w:t>
      </w:r>
      <w:r w:rsidR="00967939" w:rsidRPr="00A8038D">
        <w:rPr>
          <w:rFonts w:ascii="Times New Roman" w:hAnsi="Times New Roman" w:cs="Times New Roman"/>
          <w:iCs/>
          <w:sz w:val="24"/>
          <w:szCs w:val="24"/>
          <w:lang w:val="en-US"/>
        </w:rPr>
        <w:t>insulin levels</w:t>
      </w:r>
      <w:r w:rsidR="00DE388C" w:rsidRPr="00A8038D">
        <w:rPr>
          <w:rFonts w:ascii="Times New Roman" w:hAnsi="Times New Roman" w:cs="Times New Roman"/>
          <w:iCs/>
          <w:sz w:val="24"/>
          <w:szCs w:val="24"/>
          <w:lang w:val="en-US"/>
        </w:rPr>
        <w:t>;</w:t>
      </w:r>
      <w:r w:rsidR="00967939" w:rsidRPr="00A8038D">
        <w:rPr>
          <w:rFonts w:ascii="Times New Roman" w:hAnsi="Times New Roman" w:cs="Times New Roman"/>
          <w:iCs/>
          <w:sz w:val="24"/>
          <w:szCs w:val="24"/>
          <w:lang w:val="en-US"/>
        </w:rPr>
        <w:t xml:space="preserve"> however, these variants explain </w:t>
      </w:r>
      <w:r w:rsidR="00DE388C" w:rsidRPr="00A8038D">
        <w:rPr>
          <w:rFonts w:ascii="Times New Roman" w:hAnsi="Times New Roman" w:cs="Times New Roman"/>
          <w:iCs/>
          <w:sz w:val="24"/>
          <w:szCs w:val="24"/>
          <w:lang w:val="en-US"/>
        </w:rPr>
        <w:t xml:space="preserve">less than </w:t>
      </w:r>
      <w:r w:rsidR="00967939" w:rsidRPr="00A8038D">
        <w:rPr>
          <w:rFonts w:ascii="Times New Roman" w:hAnsi="Times New Roman" w:cs="Times New Roman"/>
          <w:iCs/>
          <w:sz w:val="24"/>
          <w:szCs w:val="24"/>
          <w:lang w:val="en-US"/>
        </w:rPr>
        <w:t>15</w:t>
      </w:r>
      <w:r w:rsidR="004F093F" w:rsidRPr="00A8038D">
        <w:rPr>
          <w:rFonts w:ascii="Times New Roman" w:hAnsi="Times New Roman" w:cs="Times New Roman"/>
          <w:iCs/>
          <w:sz w:val="24"/>
          <w:szCs w:val="24"/>
          <w:lang w:val="en-US"/>
        </w:rPr>
        <w:t xml:space="preserve"> percent </w:t>
      </w:r>
      <w:r w:rsidR="00967939" w:rsidRPr="00A8038D">
        <w:rPr>
          <w:rFonts w:ascii="Times New Roman" w:hAnsi="Times New Roman" w:cs="Times New Roman"/>
          <w:iCs/>
          <w:sz w:val="24"/>
          <w:szCs w:val="24"/>
          <w:lang w:val="en-US"/>
        </w:rPr>
        <w:t xml:space="preserve">of </w:t>
      </w:r>
      <w:r w:rsidR="005E0187" w:rsidRPr="00A8038D">
        <w:rPr>
          <w:rFonts w:ascii="Times New Roman" w:hAnsi="Times New Roman" w:cs="Times New Roman"/>
          <w:iCs/>
          <w:sz w:val="24"/>
          <w:szCs w:val="24"/>
          <w:lang w:val="en-US"/>
        </w:rPr>
        <w:t xml:space="preserve">disease </w:t>
      </w:r>
      <w:r w:rsidR="00967939" w:rsidRPr="00A8038D">
        <w:rPr>
          <w:rFonts w:ascii="Times New Roman" w:hAnsi="Times New Roman" w:cs="Times New Roman"/>
          <w:iCs/>
          <w:sz w:val="24"/>
          <w:szCs w:val="24"/>
          <w:lang w:val="en-US"/>
        </w:rPr>
        <w:t xml:space="preserve">heritability </w:t>
      </w:r>
      <w:r w:rsidR="00883E2C"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{"citationID":"c9C3ZDiX","properties":{"formattedCitation":"{\\rtf (45\\uc0\\u8211{}47)}","plainCitation":"(45–47)"},"citationItems":[{"id":3471,"uris":["http://zotero.org/users/2584871/items/9IFSABFG"],"uri":["http://zotero.org/users/2584871/items/9IFSABFG"],"itemData":{"id":3471,"type":"article-journal","title":"Large-scale association analysis provides insights into the genetic architecture and pathophysiology of type 2 diabetes","container-title":"Nature Genetics","page":"981-990","volume":"44","issue":"9","source":"PubMed","abstract":"To extend understanding of the genetic architecture and molecular basis of type 2 diabetes (T2D), we conducted a meta-analysis of genetic variants on the Metabochip, including 34,840 cases and 114,981 controls, overwhelmingly of European descent. We identified ten previously unreported T2D susceptibility loci, including two showing sex-differentiated association. Genome-wide analyses of these data are consistent with a long tail of additional common variant loci explaining much of the variation in susceptibility to T2D. Exploration of the enlarged set of susceptibility loci implicates several processes, including CREBBP-related transcription, adipocytokine signaling and cell cycle regulation, in diabetes pathogenesis.","DOI":"10.1038/ng.2383","ISSN":"1546-1718","note":"PMID: 22885922\nPMCID: PMC3442244","journalAbbreviation":"Nat. Genet.","language":"eng","author":[{"family":"Morris","given":"Andrew P."},{"family":"Voight","given":"Benjamin F."},{"family":"Teslovich","given":"Tanya M."},{"family":"Ferreira","given":"Teresa"},{"family":"Segrè","given":"Ayellet V."},{"family":"Steinthorsdottir","given":"Valgerdur"},{"family":"Strawbridge","given":"Rona J."},{"family":"Khan","given":"Hassan"},{"family":"Grallert","given":"Harald"},{"family":"Mahajan","given":"Anubha"},{"family":"Prokopenko","given":"Inga"},{"family":"Kang","given":"Hyun Min"},{"family":"Dina","given":"Christian"},{"family":"Esko","given":"Tonu"},{"family":"Fraser","given":"Ross M."},{"family":"Kanoni","given":"Stavroula"},{"family":"Kumar","given":"Ashish"},{"family":"Lagou","given":"Vasiliki"},{"family":"Langenberg","given":"Claudia"},{"family":"Luan","given":"Jian","dropping-particle":"'an"},{"family":"Lindgren","given":"Cecilia M."},{"family":"Müller-Nurasyid","given":"Martina"},{"family":"Pechlivanis","given":"Sonali"},{"family":"Rayner","given":"N. William"},{"family":"Scott","given":"Laura J."},{"family":"Wiltshire","given":"Steven"},{"family":"Yengo","given":"Loic"},{"family":"Kinnunen","given":"Leena"},{"family":"Rossin","given":"Elizabeth J."},{"family":"Raychaudhuri","given":"Soumya"},{"family":"Johnson","given":"Andrew D."},{"family":"Dimas","given":"Antigone S."},{"family":"Loos","given":"Ruth J. F."},{"family":"Vedantam","given":"Sailaja"},{"family":"Chen","given":"Han"},{"family":"Florez","given":"Jose C."},{"family":"Fox","given":"Caroline"},{"family":"Liu","given":"Ching-Ti"},{"family":"Rybin","given":"Denis"},{"family":"Couper","given":"David J."},{"family":"Kao","given":"Wen Hong L."},{"family":"Li","given":"Man"},{"family":"Cornelis","given":"Marilyn C."},{"family":"Kraft","given":"Peter"},{"family":"Sun","given":"Qi"},{"family":"Dam","given":"Rob M.","non-dropping-particle":"van"},{"family":"Stringham","given":"Heather M."},{"family":"Chines","given":"Peter S."},{"family":"Fischer","given":"Krista"},{"family":"Fontanillas","given":"Pierre"},{"family":"Holmen","given":"Oddgeir L."},{"family":"Hunt","given":"Sarah E."},{"family":"Jackson","given":"Anne U."},{"family":"Kong","given":"Augustine"},{"family":"Lawrence","given":"Robert"},{"family":"Meyer","given":"Julia"},{"family":"Perry","given":"John R. B."},{"family":"Platou","given":"Carl G. P."},{"family":"Potter","given":"Simon"},{"family":"Rehnberg","given":"Emil"},{"family":"Robertson","given":"Neil"},{"family":"Sivapalaratnam","given":"Suthesh"},{"family":"Stančáková","given":"Alena"},{"family":"Stirrups","given":"Kathleen"},{"family":"Thorleifsson","given":"Gudmar"},{"family":"Tikkanen","given":"Emmi"},{"family":"Wood","given":"Andrew R."},{"family":"Almgren","given":"Peter"},{"family":"Atalay","given":"Mustafa"},{"family":"Benediktsson","given":"Rafn"},{"family":"Bonnycastle","given":"Lori L."},{"family":"Burtt","given":"Noël"},{"family":"Carey","given":"Jason"},{"family":"Charpentier","given":"Guillaume"},{"family":"Crenshaw","given":"Andrew T."},{"family":"Doney","given":"Alex S. F."},{"family":"Dorkhan","given":"Mozhgan"},{"family":"Edkins","given":"Sarah"},{"family":"Emilsson","given":"Valur"},{"family":"Eury","given":"Elodie"},{"family":"Forsen","given":"Tom"},{"family":"Gertow","given":"Karl"},{"family":"Gigante","given":"Bruna"},{"family":"Grant","given":"George B."},{"family":"Groves","given":"Christopher J."},{"family":"Guiducci","given":"Candace"},{"family":"Herder","given":"Christian"},{"family":"Hreidarsson","given":"Astradur B."},{"family":"Hui","given":"Jennie"},{"family":"James","given":"Alan"},{"family":"Jonsson","given":"Anna"},{"family":"Rathmann","given":"Wolfgang"},{"family":"Klopp","given":"Norman"},{"family":"Kravic","given":"Jasmina"},{"family":"Krjutškov","given":"Kaarel"},{"family":"Langford","given":"Cordelia"},{"family":"Leander","given":"Karin"},{"family":"Lindholm","given":"Eero"},{"family":"Lobbens","given":"Stéphane"},{"family":"Männistö","given":"Satu"},{"family":"Mirza","given":"Ghazala"},{"family":"Mühleisen","given":"Thomas W."},{"family":"Musk","given":"Bill"},{"family":"Parkin","given":"Melissa"},{"family":"Rallidis","given":"Loukianos"},{"family":"Saramies","given":"Jouko"},{"family":"Sennblad","given":"Bengt"},{"family":"Shah","given":"Sonia"},{"family":"Sigurðsson","given":"Gunnar"},{"family":"Silveira","given":"Angela"},{"family":"Steinbach","given":"Gerald"},{"family":"Thorand","given":"Barbara"},{"family":"Trakalo","given":"Joseph"},{"family":"Veglia","given":"Fabrizio"},{"family":"Wennauer","given":"Roman"},{"family":"Winckler","given":"Wendy"},{"family":"Zabaneh","given":"Delilah"},{"family":"Campbell","given":"Harry"},{"family":"Duijn","given":"Cornelia","non-dropping-particle":"van"},{"family":"Uitterlinden","given":"Andre G."},{"family":"Hofman","given":"Albert"},{"family":"Sijbrands","given":"Eric"},{"family":"Abecasis","given":"Goncalo R."},{"family":"Owen","given":"Katharine R."},{"family":"Zeggini","given":"Eleftheria"},{"family":"Trip","given":"Mieke D."},{"family":"Forouhi","given":"Nita G."},{"family":"Syvänen","given":"Ann-Christine"},{"family":"Eriksson","given":"Johan G."},{"family":"Peltonen","given":"Leena"},{"family":"Nöthen","given":"Markus M."},{"family":"Balkau","given":"Beverley"},{"family":"Palmer","given":"Colin N. A."},{"family":"Lyssenko","given":"Valeriya"},{"family":"Tuomi","given":"Tiinamaija"},{"family":"Isomaa","given":"Bo"},{"family":"Hunter","given":"David J."},{"family":"Qi","given":"Lu"},{"literal":"Wellcome Trust Case Control Consortium"},{"literal":"Meta-Analyses of Glucose and Insulin-related traits Consortium (MAGIC) Investigators"},{"literal":"Genetic Investigation of ANthropometric Traits (GIANT) Consortium"},{"literal":"Asian Genetic Epidemiology Network–Type 2 Diabetes (AGEN-T2D) Consortium"},{"literal":"South Asian Type 2 Diabetes (SAT2D) Consortium"},{"family":"Shuldiner","given":"Alan R."},{"family":"Roden","given":"Michael"},{"family":"Barroso","given":"Ines"},{"family":"Wilsgaard","given":"Tom"},{"family":"Beilby","given":"John"},{"family":"Hovingh","given":"Kees"},{"family":"Price","given":"Jackie F."},{"family":"Wilson","given":"James F."},{"family":"Rauramaa","given":"Rainer"},{"family":"Lakka","given":"Timo A."},{"family":"Lind","given":"Lars"},{"family":"Dedoussis","given":"George"},{"family":"Njølstad","given":"Inger"},{"family":"Pedersen","given":"Nancy L."},{"family":"Khaw","given":"Kay-Tee"},{"family":"Wareham","given":"Nicholas J."},{"family":"Keinanen-Kiukaanniemi","given":"Sirkka M."},{"family":"Saaristo","given":"Timo E."},{"family":"Korpi-Hyövälti","given":"Eeva"},{"family":"Saltevo","given":"Juha"},{"family":"Laakso","given":"Markku"},{"family":"Kuusisto","given":"Johanna"},{"family":"Metspalu","given":"Andres"},{"family":"Collins","given":"Francis S."},{"family":"Mohlke","given":"Karen L."},{"family":"Bergman","given":"Richard N."},{"family":"Tuomilehto","given":"Jaakko"},{"family":"Boehm","given":"Bernhard O."},{"family":"Gieger","given":"Christian"},{"family":"Hveem","given":"Kristian"},{"family":"Cauchi","given":"Stephane"},{"family":"Froguel","given":"Philippe"},{"family":"Baldassarre","given":"Damiano"},{"family":"Tremoli","given":"Elena"},{"family":"Humphries","given":"Steve E."},{"family":"Saleheen","given":"Danish"},{"family":"Danesh","given":"John"},{"family":"Ingelsson","given":"Erik"},{"family":"Ripatti","given":"Samuli"},{"family":"Salomaa","given":"Veikko"},{"family":"Erbel","given":"Raimund"},{"family":"Jöckel","given":"Karl-Heinz"},{"family":"Moebus","given":"Susanne"},{"family":"Peters","given":"Annette"},{"family":"Illig","given":"Thomas"},{"family":"Faire","given":"Ulf","non-dropping-particle":"de"},{"family":"Hamsten","given":"Anders"},{"family":"Morris","given":"Andrew D."},{"family":"Donnelly","given":"Peter J."},{"family":"Frayling","given":"Timothy M."},{"family":"Hattersley","given":"Andrew T."},{"family":"Boerwinkle","given":"Eric"},{"family":"Melander","given":"Olle"},{"family":"Kathiresan","given":"Sekar"},{"family":"Nilsson","given":"Peter M."},{"family":"Deloukas","given":"Panos"},{"family":"Thorsteinsdottir","given":"Unnur"},{"family":"Groop","given":"Leif C."},{"family":"Stefansson","given":"Kari"},{"family":"Hu","given":"Frank"},{"family":"Pankow","given":"James S."},{"family":"Dupuis","given":"Josée"},{"family":"Meigs","given":"James B."},{"family":"Altshuler","given":"David"},{"family":"Boehnke","given":"Michael"},{"family":"McCarthy","given":"Mark I."},{"literal":"DIAbetes Genetics Replication And Meta-analysis (DIAGRAM) Consortium"}],"issued":{"date-parts":[["2012",9]]},"PMID":"22885922","PMCID":"PMC3442244"}},{"id":3473,"uris":["http://zotero.org/users/2584871/items/CP6X4RCK"],"uri":["http://zotero.org/users/2584871/items/CP6X4RCK"],"itemData":{"id":3473,"type":"article-journal","title":"Large-scale association analyses identify new loci influencing glycemic traits and provide insight into the underlying biological pathways","container-title":"Nature Genetics","page":"991-1005","volume":"44","issue":"9","source":"PubMed","abstract":"Through genome-wide association meta-analyses of up to 133,010 individuals of European ancestry without diabetes, including individuals newly genotyped using the Metabochip, we have increased the number of confirmed loci influencing glycemic traits to 53, of which 33 also increase type 2 diabetes risk (q &lt; 0.05). Loci influencing fasting insulin concentration showed association with lipid levels and fat distribution, suggesting impact on insulin resistance. Gene-based analyses identified further biologically plausible loci, suggesting that additional loci beyond those reaching genome-wide significance are likely to represent real associations. This conclusion is supported by an excess of directionally consistent and nominally significant signals between discovery and follow-up studies. Functional analysis of these newly discovered loci will further improve our understanding of glycemic control.","DOI":"10.1038/ng.2385","ISSN":"1546-1718","note":"PMID: 22885924\nPMCID: PMC3433394","journalAbbreviation":"Nat. Genet.","language":"eng","author":[{"family":"Scott","given":"Robert A."},{"family":"Lagou","given":"Vasiliki"},{"family":"Welch","given":"Ryan P."},{"family":"Wheeler","given":"Eleanor"},{"family":"Montasser","given":"May E."},{"family":"Luan","given":"Jian","dropping-particle":"'an"},{"family":"Mägi","given":"Reedik"},{"family":"Strawbridge","given":"Rona J."},{"family":"Rehnberg","given":"Emil"},{"family":"Gustafsson","given":"Stefan"},{"family":"Kanoni","given":"Stavroula"},{"family":"Rasmussen-Torvik","given":"Laura J."},{"family":"Yengo","given":"Loïc"},{"family":"Lecoeur","given":"Cecile"},{"family":"Shungin","given":"Dmitry"},{"family":"Sanna","given":"Serena"},{"family":"Sidore","given":"Carlo"},{"family":"Johnson","given":"Paul C. D."},{"family":"Jukema","given":"J. Wouter"},{"family":"Johnson","given":"Toby"},{"family":"Mahajan","given":"Anubha"},{"family":"Verweij","given":"Niek"},{"family":"Thorleifsson","given":"Gudmar"},{"family":"Hottenga","given":"Jouke-Jan"},{"family":"Shah","given":"Sonia"},{"family":"Smith","given":"Albert V."},{"family":"Sennblad","given":"Bengt"},{"family":"Gieger","given":"Christian"},{"family":"Salo","given":"Perttu"},{"family":"Perola","given":"Markus"},{"family":"Timpson","given":"Nicholas J."},{"family":"Evans","given":"David M."},{"family":"Pourcain","given":"Beate St"},{"family":"Wu","given":"Ying"},{"family":"Andrews","given":"Jeanette S."},{"family":"Hui","given":"Jennie"},{"family":"Bielak","given":"Lawrence F."},{"family":"Zhao","given":"Wei"},{"family":"Horikoshi","given":"Momoko"},{"family":"Navarro","given":"Pau"},{"family":"Isaacs","given":"Aaron"},{"family":"O'Connell","given":"Jeffrey R."},{"family":"Stirrups","given":"Kathleen"},{"family":"Vitart","given":"Veronique"},{"family":"Hayward","given":"Caroline"},{"family":"Esko","given":"Tõnu"},{"family":"Mihailov","given":"Evelin"},{"family":"Fraser","given":"Ross M."},{"family":"Fall","given":"Tove"},{"family":"Voight","given":"Benjamin F."},{"family":"Raychaudhuri","given":"Soumya"},{"family":"Chen","given":"Han"},{"family":"Lindgren","given":"Cecilia M."},{"family":"Morris","given":"Andrew P."},{"family":"Rayner","given":"Nigel W."},{"family":"Robertson","given":"Neil"},{"family":"Rybin","given":"Denis"},{"family":"Liu","given":"Ching-Ti"},{"family":"Beckmann","given":"Jacques S."},{"family":"Willems","given":"Sara M."},{"family":"Chines","given":"Peter S."},{"family":"Jackson","given":"Anne U."},{"family":"Kang","given":"Hyun Min"},{"family":"Stringham","given":"Heather M."},{"family":"Song","given":"Kijoung"},{"family":"Tanaka","given":"Toshiko"},{"family":"Peden","given":"John F."},{"family":"Goel","given":"Anuj"},{"family":"Hicks","given":"Andrew A."},{"family":"An","given":"Ping"},{"family":"Müller-Nurasyid","given":"Martina"},{"family":"Franco-Cereceda","given":"Anders"},{"family":"Folkersen","given":"Lasse"},{"family":"Marullo","given":"Letizia"},{"family":"Jansen","given":"Hanneke"},{"family":"Oldehinkel","given":"Albertine J."},{"family":"Bruinenberg","given":"Marcel"},{"family":"Pankow","given":"James S."},{"family":"North","given":"Kari E."},{"family":"Forouhi","given":"Nita G."},{"family":"Loos","given":"Ruth J. F."},{"family":"Edkins","given":"Sarah"},{"family":"Varga","given":"Tibor V."},{"family":"Hallmans","given":"Göran"},{"family":"Oksa","given":"Heikki"},{"family":"Antonella","given":"Mulas"},{"family":"Nagaraja","given":"Ramaiah"},{"family":"Trompet","given":"Stella"},{"family":"Ford","given":"Ian"},{"family":"Bakker","given":"Stephan J. L."},{"family":"Kong","given":"Augustine"},{"family":"Kumari","given":"Meena"},{"family":"Gigante","given":"Bruna"},{"family":"Herder","given":"Christian"},{"family":"Munroe","given":"Patricia B."},{"family":"Caulfield","given":"Mark"},{"family":"Antti","given":"Jula"},{"family":"Mangino","given":"Massimo"},{"family":"Small","given":"Kerrin"},{"family":"Miljkovic","given":"Iva"},{"family":"Liu","given":"Yongmei"},{"family":"Atalay","given":"Mustafa"},{"family":"Kiess","given":"Wieland"},{"family":"James","given":"Alan L."},{"family":"Rivadeneira","given":"Fernando"},{"family":"Uitterlinden","given":"Andre G."},{"family":"Palmer","given":"Colin N. A."},{"family":"Doney","given":"Alex S. F."},{"family":"Willemsen","given":"Gonneke"},{"family":"Smit","given":"Johannes H."},{"family":"Campbell","given":"Susan"},{"family":"Polasek","given":"Ozren"},{"family":"Bonnycastle","given":"Lori L."},{"family":"Hercberg","given":"Serge"},{"family":"Dimitriou","given":"Maria"},{"family":"Bolton","given":"Jennifer L."},{"family":"Fowkes","given":"Gerard R."},{"family":"Kovacs","given":"Peter"},{"family":"Lindström","given":"Jaana"},{"family":"Zemunik","given":"Tatijana"},{"family":"Bandinelli","given":"Stefania"},{"family":"Wild","given":"Sarah H."},{"family":"Basart","given":"Hanneke V."},{"family":"Rathmann","given":"Wolfgang"},{"family":"Grallert","given":"Harald"},{"literal":"DIAbetes Genetics Replication and Meta-analysis (DIAGRAM) Consortium"},{"family":"Maerz","given":"Winfried"},{"family":"Kleber","given":"Marcus E."},{"family":"Boehm","given":"Bernhard O."},{"family":"Peters","given":"Annette"},{"family":"Pramstaller","given":"Peter P."},{"family":"Province","given":"Michael A."},{"family":"Borecki","given":"Ingrid B."},{"family":"Hastie","given":"Nicholas D."},{"family":"Rudan","given":"Igor"},{"family":"Campbell","given":"Harry"},{"family":"Watkins","given":"Hugh"},{"family":"Farrall","given":"Martin"},{"family":"Stumvoll","given":"Michael"},{"family":"Ferrucci","given":"Luigi"},{"family":"Waterworth","given":"Dawn M."},{"family":"Bergman","given":"Richard N."},{"family":"Collins","given":"Francis S."},{"family":"Tuomilehto","given":"Jaakko"},{"family":"Watanabe","given":"Richard M."},{"family":"Geus","given":"Eco J. C.","non-dropping-particle":"de"},{"family":"Penninx","given":"Brenda W."},{"family":"Hofman","given":"Albert"},{"family":"Oostra","given":"Ben A."},{"family":"Psaty","given":"Bruce M."},{"family":"Vollenweider","given":"Peter"},{"family":"Wilson","given":"James F."},{"family":"Wright","given":"Alan F."},{"family":"Hovingh","given":"G. Kees"},{"family":"Metspalu","given":"Andres"},{"family":"Uusitupa","given":"Matti"},{"family":"Magnusson","given":"Patrik K. E."},{"family":"Kyvik","given":"Kirsten O."},{"family":"Kaprio","given":"Jaakko"},{"family":"Price","given":"Jackie F."},{"family":"Dedoussis","given":"George V."},{"family":"Deloukas","given":"Panos"},{"family":"Meneton","given":"Pierre"},{"family":"Lind","given":"Lars"},{"family":"Boehnke","given":"Michael"},{"family":"Shuldiner","given":"Alan R."},{"family":"Duijn","given":"Cornelia M.","non-dropping-particle":"van"},{"family":"Morris","given":"Andrew D."},{"family":"Toenjes","given":"Anke"},{"family":"Peyser","given":"Patricia A."},{"family":"Beilby","given":"John P."},{"family":"Körner","given":"Antje"},{"family":"Kuusisto","given":"Johanna"},{"family":"Laakso","given":"Markku"},{"family":"Bornstein","given":"Stefan R."},{"family":"Schwarz","given":"Peter E. H."},{"family":"Lakka","given":"Timo A."},{"family":"Rauramaa","given":"Rainer"},{"family":"Adair","given":"Linda S."},{"family":"Smith","given":"George Davey"},{"family":"Spector","given":"Tim D."},{"family":"Illig","given":"Thomas"},{"family":"Faire","given":"Ulf","non-dropping-particle":"de"},{"family":"Hamsten","given":"Anders"},{"family":"Gudnason","given":"Vilmundur"},{"family":"Kivimaki","given":"Mika"},{"family":"Hingorani","given":"Aroon"},{"family":"Keinanen-Kiukaanniemi","given":"Sirkka M."},{"family":"Saaristo","given":"Timo E."},{"family":"Boomsma","given":"Dorret I."},{"family":"Stefansson","given":"Kari"},{"family":"Harst","given":"Pim","non-dropping-particle":"van der"},{"family":"Dupuis","given":"Josée"},{"family":"Pedersen","given":"Nancy L."},{"family":"Sattar","given":"Naveed"},{"family":"Harris","given":"Tamara B."},{"family":"Cucca","given":"Francesco"},{"family":"Ripatti","given":"Samuli"},{"family":"Salomaa","given":"Veikko"},{"family":"Mohlke","given":"Karen L."},{"family":"Balkau","given":"Beverley"},{"family":"Froguel","given":"Philippe"},{"family":"Pouta","given":"Anneli"},{"family":"Jarvelin","given":"Marjo-Riitta"},{"family":"Wareham","given":"Nicholas J."},{"family":"Bouatia-Naji","given":"Nabila"},{"family":"McCarthy","given":"Mark I."},{"family":"Franks","given":"Paul W."},{"family":"Meigs","given":"James B."},{"family":"Teslovich","given":"Tanya M."},{"family":"Florez","given":"Jose C."},{"family":"Langenberg","given":"Claudia"},{"family":"Ingelsson","given":"Erik"},{"family":"Prokopenko","given":"Inga"},{"family":"Barroso","given":"Inês"}],"issued":{"date-parts":[["2012",9]]},"PMID":"22885924","PMCID":"PMC3433394"}},{"id":3475,"uris":["http://zotero.org/users/2584871/items/5IMDZ24B"],"uri":["http://zotero.org/users/2584871/items/5IMDZ24B"],"itemData":{"id":3475,"type":"article-journal","title":"Genetic fine mapping and genomic annotation defines causal mechanisms at type 2 diabetes susceptibility loci","container-title":"Nature Genetics","page":"1415-1425","volume":"47","issue":"12","source":"PubMed","abstract":"We performed fine mapping of 39 established type 2 diabetes (T2D) loci in 27,206 cases and 57,574 controls of European ancestry. We identified 49 distinct association signals at these loci, including five mapping in or near KCNQ1. 'Credible sets' of the variants most likely to drive each distinct signal mapped predominantly to noncoding sequence, implying that association with T2D is mediated through gene regulation. Credible set variants were enriched for overlap with FOXA2 chromatin immunoprecipitation binding sites in human islet and liver cells, including at MTNR1B, where fine mapping implicated rs10830963 as driving T2D association. We confirmed that the T2D risk allele for this SNP increases FOXA2-bound enhancer activity in islet- and liver-derived cells. We observed allele-specific differences in NEUROD1 binding in islet-derived cells, consistent with evidence that the T2D risk allele increases islet MTNR1B expression. Our study demonstrates how integration of genetic and genomic information can define molecular mechanisms through which variants underlying association signals exert their effects on disease.","DOI":"10.1038/ng.3437","ISSN":"1546-1718","note":"PMID: 26551672\nPMCID: PMC4666734","journalAbbreviation":"Nat. Genet.","language":"eng","author":[{"family":"Gaulton","given":"Kyle J."},{"family":"Ferreira","given":"Teresa"},{"family":"Lee","given":"Yeji"},{"family":"Raimondo","given":"Anne"},{"family":"Mägi","given":"Reedik"},{"family":"Reschen","given":"Michael E."},{"family":"Mahajan","given":"Anubha"},{"family":"Locke","given":"Adam"},{"family":"William Rayner","given":"N."},{"family":"Robertson","given":"Neil"},{"family":"Scott","given":"Robert A."},{"family":"Prokopenko","given":"Inga"},{"family":"Scott","given":"Laura J."},{"family":"Green","given":"Todd"},{"family":"Sparso","given":"Thomas"},{"family":"Thuillier","given":"Dorothee"},{"family":"Yengo","given":"Loic"},{"family":"Grallert","given":"Harald"},{"family":"Wahl","given":"Simone"},{"family":"Frånberg","given":"Mattias"},{"family":"Strawbridge","given":"Rona J."},{"family":"Kestler","given":"Hans"},{"family":"Chheda","given":"Himanshu"},{"family":"Eisele","given":"Lewin"},{"family":"Gustafsson","given":"Stefan"},{"family":"Steinthorsdottir","given":"Valgerdur"},{"family":"Thorleifsson","given":"Gudmar"},{"family":"Qi","given":"Lu"},{"family":"Karssen","given":"Lennart C."},{"family":"Leeuwen","given":"Elisabeth M.","non-dropping-particle":"van"},{"family":"Willems","given":"Sara M."},{"family":"Li","given":"Man"},{"family":"Chen","given":"Han"},{"family":"Fuchsberger","given":"Christian"},{"family":"Kwan","given":"Phoenix"},{"family":"Ma","given":"Clement"},{"family":"Linderman","given":"Michael"},{"family":"Lu","given":"Yingchang"},{"family":"Thomsen","given":"Soren K."},{"family":"Rundle","given":"Jana K."},{"family":"Beer","given":"Nicola L."},{"family":"Bunt","given":"Martijn","non-dropping-particle":"van de"},{"family":"Chalisey","given":"Anil"},{"family":"Kang","given":"Hyun Min"},{"family":"Voight","given":"Benjamin F."},{"family":"Abecasis","given":"Gonçalo R."},{"family":"Almgren","given":"Peter"},{"family":"Baldassarre","given":"Damiano"},{"family":"Balkau","given":"Beverley"},{"family":"Benediktsson","given":"Rafn"},{"family":"Blüher","given":"Matthias"},{"family":"Boeing","given":"Heiner"},{"family":"Bonnycastle","given":"Lori L."},{"family":"Bottinger","given":"Erwin P."},{"family":"Burtt","given":"Noël P."},{"family":"Carey","given":"Jason"},{"family":"Charpentier","given":"Guillaume"},{"family":"Chines","given":"Peter S."},{"family":"Cornelis","given":"Marilyn C."},{"family":"Couper","given":"David J."},{"family":"Crenshaw","given":"Andrew T."},{"family":"Dam","given":"Rob M.","non-dropping-particle":"van"},{"family":"Doney","given":"Alex S. F."},{"family":"Dorkhan","given":"Mozhgan"},{"family":"Edkins","given":"Sarah"},{"family":"Eriksson","given":"Johan G."},{"family":"Esko","given":"Tonu"},{"family":"Eury","given":"Elodie"},{"family":"Fadista","given":"João"},{"family":"Flannick","given":"Jason"},{"family":"Fontanillas","given":"Pierre"},{"family":"Fox","given":"Caroline"},{"family":"Franks","given":"Paul W."},{"family":"Gertow","given":"Karl"},{"family":"Gieger","given":"Christian"},{"family":"Gigante","given":"Bruna"},{"family":"Gottesman","given":"Omri"},{"family":"Grant","given":"George B."},{"family":"Grarup","given":"Niels"},{"family":"Groves","given":"Christopher J."},{"family":"Hassinen","given":"Maija"},{"family":"Have","given":"Christian T."},{"family":"Herder","given":"Christian"},{"family":"Holmen","given":"Oddgeir L."},{"family":"Hreidarsson","given":"Astradur B."},{"family":"Humphries","given":"Steve E."},{"family":"Hunter","given":"David J."},{"family":"Jackson","given":"Anne U."},{"family":"Jonsson","given":"Anna"},{"family":"Jørgensen","given":"Marit E."},{"family":"Jørgensen","given":"Torben"},{"family":"Kao","given":"Wen-Hong L."},{"family":"Kerrison","given":"Nicola D."},{"family":"Kinnunen","given":"Leena"},{"family":"Klopp","given":"Norman"},{"family":"Kong","given":"Augustine"},{"family":"Kovacs","given":"Peter"},{"family":"Kraft","given":"Peter"},{"family":"Kravic","given":"Jasmina"},{"family":"Langford","given":"Cordelia"},{"family":"Leander","given":"Karin"},{"family":"Liang","given":"Liming"},{"family":"Lichtner","given":"Peter"},{"family":"Lindgren","given":"Cecilia M."},{"family":"Lindholm","given":"Eero"},{"family":"Linneberg","given":"Allan"},{"family":"Liu","given":"Ching-Ti"},{"family":"Lobbens","given":"Stéphane"},{"family":"Luan","given":"Jian","dropping-particle":"'an"},{"family":"Lyssenko","given":"Valeriya"},{"family":"Männistö","given":"Satu"},{"family":"McLeod","given":"Olga"},{"family":"Meyer","given":"Julia"},{"family":"Mihailov","given":"Evelin"},{"family":"Mirza","given":"Ghazala"},{"family":"Mühleisen","given":"Thomas W."},{"family":"Müller-Nurasyid","given":"Martina"},{"family":"Navarro","given":"Carmen"},{"family":"Nöthen","given":"Markus M."},{"family":"Oskolkov","given":"Nikolay N."},{"family":"Owen","given":"Katharine R."},{"family":"Palli","given":"Domenico"},{"family":"Pechlivanis","given":"Sonali"},{"family":"Peltonen","given":"Leena"},{"family":"Perry","given":"John R. B."},{"family":"Platou","given":"Carl G. P."},{"family":"Roden","given":"Michael"},{"family":"Ruderfer","given":"Douglas"},{"family":"Rybin","given":"Denis"},{"family":"Schouw","given":"Yvonne T.","non-dropping-particle":"van der"},{"family":"Sennblad","given":"Bengt"},{"family":"Sigurðsson","given":"Gunnar"},{"family":"Stančáková","given":"Alena"},{"family":"Steinbach","given":"Gerald"},{"family":"Storm","given":"Petter"},{"family":"Strauch","given":"Konstantin"},{"family":"Stringham","given":"Heather M."},{"family":"Sun","given":"Qi"},{"family":"Thorand","given":"Barbara"},{"family":"Tikkanen","given":"Emmi"},{"family":"Tonjes","given":"Anke"},{"family":"Trakalo","given":"Joseph"},{"family":"Tremoli","given":"Elena"},{"family":"Tuomi","given":"Tiinamaija"},{"family":"Wennauer","given":"Roman"},{"family":"Wiltshire","given":"Steven"},{"family":"Wood","given":"Andrew R."},{"family":"Zeggini","given":"Eleftheria"},{"family":"Dunham","given":"Ian"},{"family":"Birney","given":"Ewan"},{"family":"Pasquali","given":"Lorenzo"},{"family":"Ferrer","given":"Jorge"},{"family":"Loos","given":"Ruth J. F."},{"family":"Dupuis","given":"Josée"},{"family":"Florez","given":"Jose C."},{"family":"Boerwinkle","given":"Eric"},{"family":"Pankow","given":"James S."},{"family":"Duijn","given":"Cornelia","non-dropping-particle":"van"},{"family":"Sijbrands","given":"Eric"},{"family":"Meigs","given":"James B."},{"family":"Hu","given":"Frank B."},{"family":"Thorsteinsdottir","given":"Unnur"},{"family":"Stefansson","given":"Kari"},{"family":"Lakka","given":"Timo A."},{"family":"Rauramaa","given":"Rainer"},{"family":"Stumvoll","given":"Michael"},{"family":"Pedersen","given":"Nancy L."},{"family":"Lind","given":"Lars"},{"family":"Keinanen-Kiukaanniemi","given":"Sirkka M."},{"family":"Korpi-Hyövälti","given":"Eeva"},{"family":"Saaristo","given":"Timo E."},{"family":"Saltevo","given":"Juha"},{"family":"Kuusisto","given":"Johanna"},{"family":"Laakso","given":"Markku"},{"family":"Metspalu","given":"Andres"},{"family":"Erbel","given":"Raimund"},{"family":"Jöcke","given":"Karl-Heinz"},{"family":"Moebus","given":"Susanne"},{"family":"Ripatti","given":"Samuli"},{"family":"Salomaa","given":"Veikko"},{"family":"Ingelsson","given":"Erik"},{"family":"Boehm","given":"Bernhard O."},{"family":"Bergman","given":"Richard N."},{"family":"Collins","given":"Francis S."},{"family":"Mohlke","given":"Karen L."},{"family":"Koistinen","given":"Heikki"},{"family":"Tuomilehto","given":"Jaakko"},{"family":"Hveem","given":"Kristian"},{"family":"Njølstad","given":"Inger"},{"family":"Deloukas","given":"Panagiotis"},{"family":"Donnelly","given":"Peter J."},{"family":"Frayling","given":"Timothy M."},{"family":"Hattersley","given":"Andrew T."},{"family":"Faire","given":"Ulf","non-dropping-particle":"de"},{"family":"Hamsten","given":"Anders"},{"family":"Illig","given":"Thomas"},{"family":"Peters","given":"Annette"},{"family":"Cauchi","given":"Stephane"},{"family":"Sladek","given":"Rob"},{"family":"Froguel","given":"Philippe"},{"family":"Hansen","given":"Torben"},{"family":"Pedersen","given":"Oluf"},{"family":"Morris","given":"Andrew D."},{"family":"Palmer","given":"Collin N. A."},{"family":"Kathiresan","given":"Sekar"},{"family":"Melander","given":"Olle"},{"family":"Nilsson","given":"Peter M."},{"family":"Groop","given":"Leif C."},{"family":"Barroso","given":"Inês"},{"family":"Langenberg","given":"Claudia"},{"family":"Wareham","given":"Nicholas J."},{"family":"O'Callaghan","given":"Christopher A."},{"family":"Gloyn","given":"Anna L."},{"family":"Altshuler","given":"David"},{"family":"Boehnke","given":"Michael"},{"family":"Teslovich","given":"Tanya M."},{"family":"McCarthy","given":"Mark I."},{"family":"Morris","given":"Andrew P."},{"literal":"DIAbetes Genetics Replication And Meta-analysis (DIAGRAM) Consortium"}],"issued":{"date-parts":[["2015",12]]},"PMID":"26551672","PMCID":"PMC4666734"}}],"schema":"https://github.com/citation-style-language/schema/raw/master/csl-citation.json"} </w:instrText>
      </w:r>
      <w:r w:rsidR="00883E2C"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szCs w:val="24"/>
        </w:rPr>
        <w:t>(45–47)</w:t>
      </w:r>
      <w:r w:rsidR="00883E2C" w:rsidRPr="0029095B">
        <w:rPr>
          <w:rFonts w:ascii="Times New Roman" w:hAnsi="Times New Roman" w:cs="Times New Roman"/>
          <w:iCs/>
          <w:sz w:val="24"/>
          <w:szCs w:val="24"/>
          <w:lang w:val="en-US"/>
        </w:rPr>
        <w:fldChar w:fldCharType="end"/>
      </w:r>
      <w:r w:rsidR="00967939" w:rsidRPr="00A8038D">
        <w:rPr>
          <w:rFonts w:ascii="Times New Roman" w:hAnsi="Times New Roman" w:cs="Times New Roman"/>
          <w:iCs/>
          <w:sz w:val="24"/>
          <w:szCs w:val="24"/>
          <w:lang w:val="en-US"/>
        </w:rPr>
        <w:t xml:space="preserve">. </w:t>
      </w:r>
      <w:r w:rsidR="00B50223" w:rsidRPr="00A8038D">
        <w:rPr>
          <w:rFonts w:ascii="Times New Roman" w:hAnsi="Times New Roman" w:cs="Times New Roman"/>
          <w:iCs/>
          <w:sz w:val="24"/>
          <w:szCs w:val="24"/>
          <w:lang w:val="en-US"/>
        </w:rPr>
        <w:t xml:space="preserve">There are many possibilities for explaining the majority of type 2 diabetes heritability, including disease heterogeneity, gene-gene interactions, and epigenetics. </w:t>
      </w:r>
      <w:r w:rsidR="006D002E" w:rsidRPr="00A8038D">
        <w:rPr>
          <w:rFonts w:ascii="Times New Roman" w:hAnsi="Times New Roman" w:cs="Times New Roman"/>
          <w:iCs/>
          <w:sz w:val="24"/>
          <w:szCs w:val="24"/>
          <w:lang w:val="en-US"/>
        </w:rPr>
        <w:t>M</w:t>
      </w:r>
      <w:r w:rsidR="00040BDF" w:rsidRPr="00A8038D">
        <w:rPr>
          <w:rFonts w:ascii="Times New Roman" w:hAnsi="Times New Roman" w:cs="Times New Roman"/>
          <w:iCs/>
          <w:sz w:val="24"/>
          <w:szCs w:val="24"/>
          <w:lang w:val="en-US"/>
        </w:rPr>
        <w:t xml:space="preserve">ost </w:t>
      </w:r>
      <w:r>
        <w:rPr>
          <w:rFonts w:ascii="Times New Roman" w:hAnsi="Times New Roman" w:cs="Times New Roman"/>
          <w:iCs/>
          <w:sz w:val="24"/>
          <w:szCs w:val="24"/>
          <w:lang w:val="en-US"/>
        </w:rPr>
        <w:t>type 2</w:t>
      </w:r>
      <w:r w:rsidR="00040BDF" w:rsidRPr="00A8038D">
        <w:rPr>
          <w:rFonts w:ascii="Times New Roman" w:hAnsi="Times New Roman" w:cs="Times New Roman"/>
          <w:iCs/>
          <w:sz w:val="24"/>
          <w:szCs w:val="24"/>
          <w:lang w:val="en-US"/>
        </w:rPr>
        <w:t xml:space="preserve"> </w:t>
      </w:r>
      <w:r w:rsidR="00967939" w:rsidRPr="00A8038D">
        <w:rPr>
          <w:rFonts w:ascii="Times New Roman" w:hAnsi="Times New Roman" w:cs="Times New Roman"/>
          <w:iCs/>
          <w:sz w:val="24"/>
          <w:szCs w:val="24"/>
          <w:lang w:val="en-US"/>
        </w:rPr>
        <w:t>variants are in non-coding genomic regions</w:t>
      </w:r>
      <w:r w:rsidR="00DE388C" w:rsidRPr="00A8038D">
        <w:rPr>
          <w:rFonts w:ascii="Times New Roman" w:hAnsi="Times New Roman" w:cs="Times New Roman"/>
          <w:iCs/>
          <w:sz w:val="24"/>
          <w:szCs w:val="24"/>
          <w:lang w:val="en-US"/>
        </w:rPr>
        <w:t xml:space="preserve">. </w:t>
      </w:r>
      <w:r w:rsidR="00B50223" w:rsidRPr="00A8038D">
        <w:rPr>
          <w:rFonts w:ascii="Times New Roman" w:hAnsi="Times New Roman" w:cs="Times New Roman"/>
          <w:iCs/>
          <w:sz w:val="24"/>
          <w:szCs w:val="24"/>
          <w:lang w:val="en-US"/>
        </w:rPr>
        <w:t xml:space="preserve">Some variants, like those in </w:t>
      </w:r>
      <w:r w:rsidR="00B50223" w:rsidRPr="00A8038D">
        <w:rPr>
          <w:rFonts w:ascii="Times New Roman" w:hAnsi="Times New Roman" w:cs="Times New Roman"/>
          <w:i/>
          <w:iCs/>
          <w:sz w:val="24"/>
          <w:szCs w:val="24"/>
          <w:lang w:val="en-US"/>
        </w:rPr>
        <w:t>KCNQ1</w:t>
      </w:r>
      <w:r w:rsidR="00B50223" w:rsidRPr="00A8038D">
        <w:rPr>
          <w:rFonts w:ascii="Times New Roman" w:hAnsi="Times New Roman" w:cs="Times New Roman"/>
          <w:iCs/>
          <w:sz w:val="24"/>
          <w:szCs w:val="24"/>
          <w:lang w:val="en-US"/>
        </w:rPr>
        <w:t xml:space="preserve">, show strong parent-of-origin effects </w:t>
      </w:r>
      <w:r w:rsidR="00B50223" w:rsidRPr="0029095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19bk5llslg","properties":{"formattedCitation":"(48)","plainCitation":"(48)"},"citationItems":[{"id":3483,"uris":["http://zotero.org/users/2584871/items/UHZQQPUK"],"uri":["http://zotero.org/users/2584871/items/UHZQQPUK"],"itemData":{"id":3483,"type":"article-journal","title":"Insights into the molecular mechanism for type 2 diabetes susceptibility at the KCNQ1 locus from temporal changes in imprinting status in human islets","container-title":"Diabetes","page":"987-992","volume":"62","issue":"3","source":"PubMed","abstract":"The molecular basis of type 2 diabetes predisposition at most established susceptibility loci remains poorly understood. KCNQ1 maps within the 11p15.5 imprinted domain, a region with an established role in congenital growth phenotypes. Variants intronic to KCNQ1 influence diabetes susceptibility when maternally inherited. By use of quantitative PCR and pyrosequencing of human adult islet and fetal pancreas samples, we investigated the imprinting status of regional transcripts and aimed to determine whether type 2 diabetes risk alleles influence regional DNA methylation and gene expression. The results demonstrate that gene expression patterns differ by developmental stage. CDKN1C showed monoallelic expression in both adult and fetal tissue, whereas PHLDA2, SLC22A18, and SLC22A18AS were biallelically expressed in both tissues. Temporal changes in imprinting were observed for KCNQ1 and KCNQ1OT1, with monoallelic expression in fetal tissues and biallelic expression in adult samples. Genotype at the type 2 diabetes risk variant rs2237895 influenced methylation levels of regulatory sequence in fetal pancreas but without demonstrable effects on gene expression. We demonstrate that CDKN1C, KCNQ1, and KCNQ1OT1 are most likely to mediate diabetes susceptibility at the KCNQ1 locus and identify temporal differences in imprinting status and methylation effects, suggesting that diabetes risk effects may be mediated in early development.","DOI":"10.2337/db12-0819","ISSN":"1939-327X","note":"PMID: 23139357\nPMCID: PMC3581222","journalAbbreviation":"Diabetes","language":"eng","author":[{"family":"Travers","given":"Mary E."},{"family":"Mackay","given":"Deborah J. G."},{"family":"Dekker Nitert","given":"Marloes"},{"family":"Morris","given":"Andrew P."},{"family":"Lindgren","given":"Cecilia M."},{"family":"Berry","given":"Andrew"},{"family":"Johnson","given":"Paul R."},{"family":"Hanley","given":"Neil"},{"family":"Groop","given":"Leif C."},{"family":"McCarthy","given":"Mark I."},{"family":"Gloyn","given":"Anna L."}],"issued":{"date-parts":[["2013",3]]},"PMID":"23139357","PMCID":"PMC3581222"}}],"schema":"https://github.com/citation-style-language/schema/raw/master/csl-citation.json"} </w:instrText>
      </w:r>
      <w:r w:rsidR="00B50223" w:rsidRPr="0029095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(48)</w:t>
      </w:r>
      <w:r w:rsidR="00B50223" w:rsidRPr="0029095B">
        <w:rPr>
          <w:rFonts w:ascii="Times New Roman" w:hAnsi="Times New Roman" w:cs="Times New Roman"/>
          <w:iCs/>
          <w:sz w:val="24"/>
          <w:szCs w:val="24"/>
          <w:lang w:val="en-US"/>
        </w:rPr>
        <w:fldChar w:fldCharType="end"/>
      </w:r>
      <w:r w:rsidR="00B50223" w:rsidRPr="00A8038D">
        <w:rPr>
          <w:rFonts w:ascii="Times New Roman" w:hAnsi="Times New Roman" w:cs="Times New Roman"/>
          <w:iCs/>
          <w:sz w:val="24"/>
          <w:szCs w:val="24"/>
          <w:lang w:val="en-US"/>
        </w:rPr>
        <w:t xml:space="preserve">. It is possible that children of mothers carrying </w:t>
      </w:r>
      <w:r w:rsidR="00B50223" w:rsidRPr="00A8038D">
        <w:rPr>
          <w:rFonts w:ascii="Times New Roman" w:hAnsi="Times New Roman" w:cs="Times New Roman"/>
          <w:i/>
          <w:iCs/>
          <w:sz w:val="24"/>
          <w:szCs w:val="24"/>
          <w:lang w:val="en-US"/>
        </w:rPr>
        <w:t>KCNQ1</w:t>
      </w:r>
      <w:r w:rsidR="00B50223" w:rsidRPr="00A8038D">
        <w:rPr>
          <w:rFonts w:ascii="Times New Roman" w:hAnsi="Times New Roman" w:cs="Times New Roman"/>
          <w:iCs/>
          <w:sz w:val="24"/>
          <w:szCs w:val="24"/>
          <w:lang w:val="en-US"/>
        </w:rPr>
        <w:t xml:space="preserve"> are born with a reduced functional β-cell mass and thereby are less able to increase their insulin secretion when exposed to insulin resistance </w:t>
      </w:r>
      <w:r w:rsidR="00B50223"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2p40hcsm93","properties":{"formattedCitation":"(49)","plainCitation":"(49)"},"citationItems":[{"id":3485,"uris":["http://zotero.org/users/2584871/items/JZDJCRQU"],"uri":["http://zotero.org/users/2584871/items/JZDJCRQU"],"itemData":{"id":3485,"type":"article-journal","title":"Early-life origins of type 2 diabetes: fetal programming of the beta-cell mass","container-title":"Experimental Diabetes Research","page":"105076","volume":"2011","source":"PubMed","abstract":"A substantial body of evidence suggests that an abnormal intrauterine milieu elicited by maternal metabolic disturbances as diverse as undernutrition, placental insufficiency, diabetes or obesity, may program susceptibility in the fetus to later develop chronic degenerative diseases, such as obesity, hypertension, cardiovascular diseases and diabetes. This paper examines the developmental programming of glucose intolerance/diabetes by disturbed intrauterine metabolic condition experimentally obtained in various rodent models of maternal protein restriction, caloric restriction, overnutrition or diabetes, with a focus on the alteration of the developing beta-cell mass. In most of the cases, whatever the type of initial maternal metabolic stress, the beta-cell adaptive growth which normally occurs during gestation, does not take place in the pregnant offspring and this results in the development of gestational diabetes. Therefore gestational diabetes turns to be the ultimate insult targeting the offspring beta-cell mass and propagates diabetes risk to the next generation again. The aetiology and the transmission of spontaneous diabetes as encountered in the GK/Par rat model of type 2 diabetes, are discussed in such a perspective. This review also discusses the non-genomic mechanisms involved in the installation of the programmed effect as well as in its intergenerational transmission.","DOI":"10.1155/2011/105076","ISSN":"1687-5303","note":"PMID: 22110471\nPMCID: PMC3202114","shortTitle":"Early-life origins of type 2 diabetes","journalAbbreviation":"Exp Diabetes Res","language":"eng","author":[{"family":"Portha","given":"Bernard"},{"family":"Chavey","given":"Audrey"},{"family":"Movassat","given":"Jamileh"}],"issued":{"date-parts":[["2011"]]},"PMID":"22110471","PMCID":"PMC3202114"}}],"schema":"https://github.com/citation-style-language/schema/raw/master/csl-citation.json"} </w:instrText>
      </w:r>
      <w:r w:rsidR="00B50223"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(49)</w:t>
      </w:r>
      <w:r w:rsidR="00B50223" w:rsidRPr="0065260B">
        <w:rPr>
          <w:rFonts w:ascii="Times New Roman" w:hAnsi="Times New Roman" w:cs="Times New Roman"/>
          <w:iCs/>
          <w:sz w:val="24"/>
          <w:szCs w:val="24"/>
          <w:lang w:val="en-US"/>
        </w:rPr>
        <w:fldChar w:fldCharType="end"/>
      </w:r>
      <w:r w:rsidR="00B50223" w:rsidRPr="0065260B">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002215AB" w:rsidRPr="00A8038D">
        <w:rPr>
          <w:rFonts w:ascii="Times New Roman" w:hAnsi="Times New Roman" w:cs="Times New Roman"/>
          <w:iCs/>
          <w:sz w:val="24"/>
          <w:szCs w:val="24"/>
          <w:lang w:val="en-US"/>
        </w:rPr>
        <w:t>Another area o</w:t>
      </w:r>
      <w:r w:rsidR="00967939" w:rsidRPr="00A8038D">
        <w:rPr>
          <w:rFonts w:ascii="Times New Roman" w:hAnsi="Times New Roman" w:cs="Times New Roman"/>
          <w:iCs/>
          <w:sz w:val="24"/>
          <w:szCs w:val="24"/>
          <w:lang w:val="en-US"/>
        </w:rPr>
        <w:t xml:space="preserve">f particular interest has been </w:t>
      </w:r>
      <w:r w:rsidR="004F093F" w:rsidRPr="00A8038D">
        <w:rPr>
          <w:rFonts w:ascii="Times New Roman" w:hAnsi="Times New Roman" w:cs="Times New Roman"/>
          <w:iCs/>
          <w:sz w:val="24"/>
          <w:szCs w:val="24"/>
          <w:lang w:val="en-US"/>
        </w:rPr>
        <w:t xml:space="preserve">the </w:t>
      </w:r>
      <w:r w:rsidR="00967939" w:rsidRPr="00A8038D">
        <w:rPr>
          <w:rFonts w:ascii="Times New Roman" w:hAnsi="Times New Roman" w:cs="Times New Roman"/>
          <w:iCs/>
          <w:sz w:val="24"/>
          <w:szCs w:val="24"/>
          <w:lang w:val="en-US"/>
        </w:rPr>
        <w:t xml:space="preserve">search for rare variants protecting from </w:t>
      </w:r>
      <w:r w:rsidR="00DE388C" w:rsidRPr="00A8038D">
        <w:rPr>
          <w:rFonts w:ascii="Times New Roman" w:hAnsi="Times New Roman" w:cs="Times New Roman"/>
          <w:iCs/>
          <w:sz w:val="24"/>
          <w:szCs w:val="24"/>
          <w:lang w:val="en-US"/>
        </w:rPr>
        <w:t>type 2</w:t>
      </w:r>
      <w:r w:rsidR="00B43A3B" w:rsidRPr="00A8038D">
        <w:rPr>
          <w:rFonts w:ascii="Times New Roman" w:hAnsi="Times New Roman" w:cs="Times New Roman"/>
          <w:iCs/>
          <w:sz w:val="24"/>
          <w:szCs w:val="24"/>
          <w:lang w:val="en-US"/>
        </w:rPr>
        <w:t xml:space="preserve"> diabetes</w:t>
      </w:r>
      <w:r w:rsidR="0037262A" w:rsidRPr="00A8038D">
        <w:rPr>
          <w:rFonts w:ascii="Times New Roman" w:hAnsi="Times New Roman" w:cs="Times New Roman"/>
          <w:iCs/>
          <w:sz w:val="24"/>
          <w:szCs w:val="24"/>
          <w:lang w:val="en-US"/>
        </w:rPr>
        <w:t xml:space="preserve">, </w:t>
      </w:r>
      <w:r w:rsidR="001B7BCA" w:rsidRPr="00A8038D">
        <w:rPr>
          <w:rFonts w:ascii="Times New Roman" w:hAnsi="Times New Roman" w:cs="Times New Roman"/>
          <w:iCs/>
          <w:sz w:val="24"/>
          <w:szCs w:val="24"/>
          <w:lang w:val="en-US"/>
        </w:rPr>
        <w:t xml:space="preserve">such as loss-of-function mutations in SLC30A8 </w:t>
      </w:r>
      <w:r w:rsidR="001B7BCA"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g75ivjcjg","properties":{"formattedCitation":"(50)","plainCitation":"(50)"},"citationItems":[{"id":3479,"uris":["http://zotero.org/users/2584871/items/SP3TRAMF"],"uri":["http://zotero.org/users/2584871/items/SP3TRAMF"],"itemData":{"id":3479,"type":"article-journal","title":"Loss-of-function mutations in SLC30A8 protect against type 2 diabetes","container-title":"Nature Genetics","page":"357-363","volume":"46","issue":"4","source":"PubMed","abstract":"Loss-of-function mutations protective against human disease provide in vivo validation of therapeutic targets, but none have yet been described for type 2 diabetes (T2D). Through sequencing or genotyping of ~150,000 individuals across 5 ancestry groups, we identified 12 rare protein-truncating variants in SLC30A8, which encodes an islet zinc transporter (ZnT8) and harbors a common variant (p.Trp325Arg) associated with T2D risk and glucose and proinsulin levels. Collectively, carriers of protein-truncating variants had 65% reduced T2D risk (P = 1.7 × 10(-6)), and non-diabetic Icelandic carriers of a frameshift variant (p.Lys34Serfs*50) demonstrated reduced glucose levels (-0.17 s.d., P = 4.6 × 10(-4)). The two most common protein-truncating variants (p.Arg138* and p.Lys34Serfs*50) individually associate with T2D protection and encode unstable ZnT8 proteins. Previous functional study of SLC30A8 suggested that reduced zinc transport increases T2D risk, and phenotypic heterogeneity was observed in mouse Slc30a8 knockouts. In contrast, loss-of-function mutations in humans provide strong evidence that SLC30A8 haploinsufficiency protects against T2D, suggesting ZnT8 inhibition as a therapeutic strategy in T2D prevention.","DOI":"10.1038/ng.2915","ISSN":"1546-1718","note":"PMID: 24584071\nPMCID: PMC4051628","journalAbbreviation":"Nat. Genet.","language":"eng","author":[{"family":"Flannick","given":"Jason"},{"family":"Thorleifsson","given":"Gudmar"},{"family":"Beer","given":"Nicola L."},{"family":"Jacobs","given":"Suzanne B. R."},{"family":"Grarup","given":"Niels"},{"family":"Burtt","given":"Noël P."},{"family":"Mahajan","given":"Anubha"},{"family":"Fuchsberger","given":"Christian"},{"family":"Atzmon","given":"Gil"},{"family":"Benediktsson","given":"Rafn"},{"family":"Blangero","given":"John"},{"family":"Bowden","given":"Don W."},{"family":"Brandslund","given":"Ivan"},{"family":"Brosnan","given":"Julia"},{"family":"Burslem","given":"Frank"},{"family":"Chambers","given":"John"},{"family":"Cho","given":"Yoon Shin"},{"family":"Christensen","given":"Cramer"},{"family":"Douglas","given":"Desirée A."},{"family":"Duggirala","given":"Ravindranath"},{"family":"Dymek","given":"Zachary"},{"family":"Farjoun","given":"Yossi"},{"family":"Fennell","given":"Timothy"},{"family":"Fontanillas","given":"Pierre"},{"family":"Forsén","given":"Tom"},{"family":"Gabriel","given":"Stacey"},{"family":"Glaser","given":"Benjamin"},{"family":"Gudbjartsson","given":"Daniel F."},{"family":"Hanis","given":"Craig"},{"family":"Hansen","given":"Torben"},{"family":"Hreidarsson","given":"Astradur B."},{"family":"Hveem","given":"Kristian"},{"family":"Ingelsson","given":"Erik"},{"family":"Isomaa","given":"Bo"},{"family":"Johansson","given":"Stefan"},{"family":"Jørgensen","given":"Torben"},{"family":"Jørgensen","given":"Marit Eika"},{"family":"Kathiresan","given":"Sekar"},{"family":"Kong","given":"Augustine"},{"family":"Kooner","given":"Jaspal"},{"family":"Kravic","given":"Jasmina"},{"family":"Laakso","given":"Markku"},{"family":"Lee","given":"Jong-Young"},{"family":"Lind","given":"Lars"},{"family":"Lindgren","given":"Cecilia M."},{"family":"Linneberg","given":"Allan"},{"family":"Masson","given":"Gisli"},{"family":"Meitinger","given":"Thomas"},{"family":"Mohlke","given":"Karen L."},{"family":"Molven","given":"Anders"},{"family":"Morris","given":"Andrew P."},{"family":"Potluri","given":"Shobha"},{"family":"Rauramaa","given":"Rainer"},{"family":"Ribel-Madsen","given":"Rasmus"},{"family":"Richard","given":"Ann-Marie"},{"family":"Rolph","given":"Tim"},{"family":"Salomaa","given":"Veikko"},{"family":"Segrè","given":"Ayellet V."},{"family":"Skärstrand","given":"Hanna"},{"family":"Steinthorsdottir","given":"Valgerdur"},{"family":"Stringham","given":"Heather M."},{"family":"Sulem","given":"Patrick"},{"family":"Tai","given":"E. Shyong"},{"family":"Teo","given":"Yik Ying"},{"family":"Teslovich","given":"Tanya"},{"family":"Thorsteinsdottir","given":"Unnur"},{"family":"Trimmer","given":"Jeff K."},{"family":"Tuomi","given":"Tiinamaija"},{"family":"Tuomilehto","given":"Jaakko"},{"family":"Vaziri-Sani","given":"Fariba"},{"family":"Voight","given":"Benjamin F."},{"family":"Wilson","given":"James G."},{"family":"Boehnke","given":"Michael"},{"family":"McCarthy","given":"Mark I."},{"family":"Njølstad","given":"Pål R."},{"family":"Pedersen","given":"Oluf"},{"literal":"Go-T2D Consortium"},{"literal":"T2D-GENES Consortium"},{"family":"Groop","given":"Leif"},{"family":"Cox","given":"David R."},{"family":"Stefansson","given":"Kari"},{"family":"Altshuler","given":"David"}],"issued":{"date-parts":[["2014",4]]},"PMID":"24584071","PMCID":"PMC4051628"}}],"schema":"https://github.com/citation-style-language/schema/raw/master/csl-citation.json"} </w:instrText>
      </w:r>
      <w:r w:rsidR="001B7BCA"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(50)</w:t>
      </w:r>
      <w:r w:rsidR="001B7BCA" w:rsidRPr="0065260B">
        <w:rPr>
          <w:rFonts w:ascii="Times New Roman" w:hAnsi="Times New Roman" w:cs="Times New Roman"/>
          <w:iCs/>
          <w:sz w:val="24"/>
          <w:szCs w:val="24"/>
          <w:lang w:val="en-US"/>
        </w:rPr>
        <w:fldChar w:fldCharType="end"/>
      </w:r>
      <w:r w:rsidR="001B7BCA" w:rsidRPr="0065260B">
        <w:rPr>
          <w:rFonts w:ascii="Times New Roman" w:hAnsi="Times New Roman" w:cs="Times New Roman"/>
          <w:iCs/>
          <w:sz w:val="24"/>
          <w:szCs w:val="24"/>
          <w:lang w:val="en-US"/>
        </w:rPr>
        <w:t xml:space="preserve">, </w:t>
      </w:r>
      <w:r w:rsidR="0037262A" w:rsidRPr="0065260B">
        <w:rPr>
          <w:rFonts w:ascii="Times New Roman" w:hAnsi="Times New Roman" w:cs="Times New Roman"/>
          <w:iCs/>
          <w:sz w:val="24"/>
          <w:szCs w:val="24"/>
          <w:lang w:val="en-US"/>
        </w:rPr>
        <w:t>which</w:t>
      </w:r>
      <w:r w:rsidR="00967939" w:rsidRPr="0065260B">
        <w:rPr>
          <w:rFonts w:ascii="Times New Roman" w:hAnsi="Times New Roman" w:cs="Times New Roman"/>
          <w:iCs/>
          <w:sz w:val="24"/>
          <w:szCs w:val="24"/>
          <w:lang w:val="en-US"/>
        </w:rPr>
        <w:t xml:space="preserve"> could </w:t>
      </w:r>
      <w:r w:rsidR="00B43A3B" w:rsidRPr="0065260B">
        <w:rPr>
          <w:rFonts w:ascii="Times New Roman" w:hAnsi="Times New Roman" w:cs="Times New Roman"/>
          <w:iCs/>
          <w:sz w:val="24"/>
          <w:szCs w:val="24"/>
          <w:lang w:val="en-US"/>
        </w:rPr>
        <w:t xml:space="preserve">offer </w:t>
      </w:r>
      <w:r w:rsidR="00967939" w:rsidRPr="0065260B">
        <w:rPr>
          <w:rFonts w:ascii="Times New Roman" w:hAnsi="Times New Roman" w:cs="Times New Roman"/>
          <w:iCs/>
          <w:sz w:val="24"/>
          <w:szCs w:val="24"/>
          <w:lang w:val="en-US"/>
        </w:rPr>
        <w:t>potential new drug target</w:t>
      </w:r>
      <w:r w:rsidR="0037262A" w:rsidRPr="0065260B">
        <w:rPr>
          <w:rFonts w:ascii="Times New Roman" w:hAnsi="Times New Roman" w:cs="Times New Roman"/>
          <w:iCs/>
          <w:sz w:val="24"/>
          <w:szCs w:val="24"/>
          <w:lang w:val="en-US"/>
        </w:rPr>
        <w:t>s</w:t>
      </w:r>
      <w:r w:rsidR="00967939" w:rsidRPr="0065260B">
        <w:rPr>
          <w:rFonts w:ascii="Times New Roman" w:hAnsi="Times New Roman" w:cs="Times New Roman"/>
          <w:iCs/>
          <w:sz w:val="24"/>
          <w:szCs w:val="24"/>
          <w:lang w:val="en-US"/>
        </w:rPr>
        <w:t xml:space="preserve"> for </w:t>
      </w:r>
      <w:r w:rsidR="00B43A3B" w:rsidRPr="0065260B">
        <w:rPr>
          <w:rFonts w:ascii="Times New Roman" w:hAnsi="Times New Roman" w:cs="Times New Roman"/>
          <w:iCs/>
          <w:sz w:val="24"/>
          <w:szCs w:val="24"/>
          <w:lang w:val="en-US"/>
        </w:rPr>
        <w:t>type 2 diabetes</w:t>
      </w:r>
      <w:r w:rsidR="00967939" w:rsidRPr="0065260B">
        <w:rPr>
          <w:rFonts w:ascii="Times New Roman" w:hAnsi="Times New Roman" w:cs="Times New Roman"/>
          <w:iCs/>
          <w:sz w:val="24"/>
          <w:szCs w:val="24"/>
          <w:lang w:val="en-US"/>
        </w:rPr>
        <w:t xml:space="preserve">. </w:t>
      </w:r>
    </w:p>
    <w:p w14:paraId="13D90E92" w14:textId="195C5782" w:rsidR="006045FC" w:rsidRPr="00A8038D" w:rsidRDefault="00764E9D" w:rsidP="00750CC6">
      <w:pPr>
        <w:spacing w:line="480" w:lineRule="auto"/>
        <w:rPr>
          <w:rFonts w:ascii="Times New Roman" w:hAnsi="Times New Roman" w:cs="Times New Roman"/>
          <w:iCs/>
          <w:sz w:val="24"/>
          <w:szCs w:val="24"/>
          <w:lang w:val="en-US"/>
        </w:rPr>
      </w:pPr>
      <w:r w:rsidRPr="0065260B">
        <w:rPr>
          <w:rFonts w:ascii="Times New Roman" w:hAnsi="Times New Roman" w:cs="Times New Roman"/>
          <w:iCs/>
          <w:sz w:val="24"/>
          <w:szCs w:val="24"/>
          <w:lang w:val="en-US"/>
        </w:rPr>
        <w:lastRenderedPageBreak/>
        <w:t>To date,</w:t>
      </w:r>
      <w:r w:rsidR="006045FC">
        <w:rPr>
          <w:rFonts w:ascii="Times New Roman" w:hAnsi="Times New Roman" w:cs="Times New Roman"/>
          <w:iCs/>
          <w:sz w:val="24"/>
          <w:szCs w:val="24"/>
          <w:lang w:val="en-US"/>
        </w:rPr>
        <w:t xml:space="preserve"> however,</w:t>
      </w:r>
      <w:r w:rsidRPr="0065260B">
        <w:rPr>
          <w:rFonts w:ascii="Times New Roman" w:hAnsi="Times New Roman" w:cs="Times New Roman"/>
          <w:iCs/>
          <w:sz w:val="24"/>
          <w:szCs w:val="24"/>
          <w:lang w:val="en-US"/>
        </w:rPr>
        <w:t xml:space="preserve"> the</w:t>
      </w:r>
      <w:r w:rsidR="00967939" w:rsidRPr="0065260B">
        <w:rPr>
          <w:rFonts w:ascii="Times New Roman" w:hAnsi="Times New Roman" w:cs="Times New Roman"/>
          <w:iCs/>
          <w:sz w:val="24"/>
          <w:szCs w:val="24"/>
          <w:lang w:val="en-US"/>
        </w:rPr>
        <w:t xml:space="preserve"> </w:t>
      </w:r>
      <w:r w:rsidRPr="0065260B">
        <w:rPr>
          <w:rFonts w:ascii="Times New Roman" w:hAnsi="Times New Roman" w:cs="Times New Roman"/>
          <w:iCs/>
          <w:sz w:val="24"/>
          <w:szCs w:val="24"/>
          <w:lang w:val="en-US"/>
        </w:rPr>
        <w:t xml:space="preserve">improvement in </w:t>
      </w:r>
      <w:r w:rsidR="00967939" w:rsidRPr="0065260B">
        <w:rPr>
          <w:rFonts w:ascii="Times New Roman" w:hAnsi="Times New Roman" w:cs="Times New Roman"/>
          <w:iCs/>
          <w:sz w:val="24"/>
          <w:szCs w:val="24"/>
          <w:lang w:val="en-US"/>
        </w:rPr>
        <w:t xml:space="preserve">predictive value of </w:t>
      </w:r>
      <w:r w:rsidRPr="0065260B">
        <w:rPr>
          <w:rFonts w:ascii="Times New Roman" w:hAnsi="Times New Roman" w:cs="Times New Roman"/>
          <w:iCs/>
          <w:sz w:val="24"/>
          <w:szCs w:val="24"/>
          <w:lang w:val="en-US"/>
        </w:rPr>
        <w:t xml:space="preserve">known genetic variants over that of </w:t>
      </w:r>
      <w:r w:rsidR="00967939" w:rsidRPr="0065260B">
        <w:rPr>
          <w:rFonts w:ascii="Times New Roman" w:hAnsi="Times New Roman" w:cs="Times New Roman"/>
          <w:iCs/>
          <w:sz w:val="24"/>
          <w:szCs w:val="24"/>
          <w:lang w:val="en-US"/>
        </w:rPr>
        <w:t xml:space="preserve">classical </w:t>
      </w:r>
      <w:r w:rsidR="00CE4B14" w:rsidRPr="0065260B">
        <w:rPr>
          <w:rFonts w:ascii="Times New Roman" w:hAnsi="Times New Roman" w:cs="Times New Roman"/>
          <w:iCs/>
          <w:sz w:val="24"/>
          <w:szCs w:val="24"/>
          <w:lang w:val="en-US"/>
        </w:rPr>
        <w:t xml:space="preserve">clinical </w:t>
      </w:r>
      <w:r w:rsidR="00967939" w:rsidRPr="0065260B">
        <w:rPr>
          <w:rFonts w:ascii="Times New Roman" w:hAnsi="Times New Roman" w:cs="Times New Roman"/>
          <w:iCs/>
          <w:sz w:val="24"/>
          <w:szCs w:val="24"/>
          <w:lang w:val="en-US"/>
        </w:rPr>
        <w:t xml:space="preserve">risk factors (BMI, family history, glucose) has </w:t>
      </w:r>
      <w:r w:rsidRPr="0065260B">
        <w:rPr>
          <w:rFonts w:ascii="Times New Roman" w:hAnsi="Times New Roman" w:cs="Times New Roman"/>
          <w:iCs/>
          <w:sz w:val="24"/>
          <w:szCs w:val="24"/>
          <w:lang w:val="en-US"/>
        </w:rPr>
        <w:t xml:space="preserve">proven </w:t>
      </w:r>
      <w:r w:rsidR="00967939" w:rsidRPr="0065260B">
        <w:rPr>
          <w:rFonts w:ascii="Times New Roman" w:hAnsi="Times New Roman" w:cs="Times New Roman"/>
          <w:iCs/>
          <w:sz w:val="24"/>
          <w:szCs w:val="24"/>
          <w:lang w:val="en-US"/>
        </w:rPr>
        <w:t>minimal</w:t>
      </w:r>
      <w:r w:rsidR="006045FC">
        <w:rPr>
          <w:rFonts w:ascii="Times New Roman" w:hAnsi="Times New Roman" w:cs="Times New Roman"/>
          <w:iCs/>
          <w:sz w:val="24"/>
          <w:szCs w:val="24"/>
          <w:lang w:val="en-US"/>
        </w:rPr>
        <w:t xml:space="preserve"> in type </w:t>
      </w:r>
      <w:proofErr w:type="gramStart"/>
      <w:r w:rsidR="006045FC">
        <w:rPr>
          <w:rFonts w:ascii="Times New Roman" w:hAnsi="Times New Roman" w:cs="Times New Roman"/>
          <w:iCs/>
          <w:sz w:val="24"/>
          <w:szCs w:val="24"/>
          <w:lang w:val="en-US"/>
        </w:rPr>
        <w:t>2 diabetes</w:t>
      </w:r>
      <w:proofErr w:type="gramEnd"/>
      <w:r w:rsidR="00967939" w:rsidRPr="0065260B">
        <w:rPr>
          <w:rFonts w:ascii="Times New Roman" w:hAnsi="Times New Roman" w:cs="Times New Roman"/>
          <w:iCs/>
          <w:sz w:val="24"/>
          <w:szCs w:val="24"/>
          <w:lang w:val="en-US"/>
        </w:rPr>
        <w:t>.</w:t>
      </w:r>
      <w:r w:rsidR="00967939" w:rsidRPr="00A8038D">
        <w:rPr>
          <w:rFonts w:ascii="Times New Roman" w:hAnsi="Times New Roman" w:cs="Times New Roman"/>
          <w:iCs/>
          <w:sz w:val="24"/>
          <w:szCs w:val="24"/>
          <w:lang w:val="en-US"/>
        </w:rPr>
        <w:t xml:space="preserve"> </w:t>
      </w:r>
    </w:p>
    <w:p w14:paraId="1562B1A5" w14:textId="21001DDA" w:rsidR="00967939" w:rsidRPr="00A8038D" w:rsidRDefault="00967939"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 xml:space="preserve">The rapid development of molecular genetic tools and decreasing costs for </w:t>
      </w:r>
      <w:r w:rsidR="00CE4B14" w:rsidRPr="00A8038D">
        <w:rPr>
          <w:rFonts w:ascii="Times New Roman" w:hAnsi="Times New Roman" w:cs="Times New Roman"/>
          <w:iCs/>
          <w:sz w:val="24"/>
          <w:szCs w:val="24"/>
          <w:lang w:val="en-US"/>
        </w:rPr>
        <w:t xml:space="preserve">next generation </w:t>
      </w:r>
      <w:r w:rsidRPr="00A8038D">
        <w:rPr>
          <w:rFonts w:ascii="Times New Roman" w:hAnsi="Times New Roman" w:cs="Times New Roman"/>
          <w:iCs/>
          <w:sz w:val="24"/>
          <w:szCs w:val="24"/>
          <w:lang w:val="en-US"/>
        </w:rPr>
        <w:t xml:space="preserve">sequencing should make dissection of the black box of genetics </w:t>
      </w:r>
      <w:r w:rsidR="006045FC">
        <w:rPr>
          <w:rFonts w:ascii="Times New Roman" w:hAnsi="Times New Roman" w:cs="Times New Roman"/>
          <w:iCs/>
          <w:sz w:val="24"/>
          <w:szCs w:val="24"/>
          <w:lang w:val="en-US"/>
        </w:rPr>
        <w:t>of</w:t>
      </w:r>
      <w:r w:rsidR="00764E9D" w:rsidRPr="00A8038D">
        <w:rPr>
          <w:rFonts w:ascii="Times New Roman" w:hAnsi="Times New Roman" w:cs="Times New Roman"/>
          <w:iCs/>
          <w:sz w:val="24"/>
          <w:szCs w:val="24"/>
          <w:lang w:val="en-US"/>
        </w:rPr>
        <w:t xml:space="preserve"> </w:t>
      </w:r>
      <w:r w:rsidRPr="00A8038D">
        <w:rPr>
          <w:rFonts w:ascii="Times New Roman" w:hAnsi="Times New Roman" w:cs="Times New Roman"/>
          <w:iCs/>
          <w:sz w:val="24"/>
          <w:szCs w:val="24"/>
          <w:lang w:val="en-US"/>
        </w:rPr>
        <w:t>diabetes possible in the near future</w:t>
      </w:r>
      <w:r w:rsidR="00E454FF" w:rsidRPr="00A8038D">
        <w:rPr>
          <w:rFonts w:ascii="Times New Roman" w:hAnsi="Times New Roman" w:cs="Times New Roman"/>
          <w:iCs/>
          <w:sz w:val="24"/>
          <w:szCs w:val="24"/>
          <w:lang w:val="en-US"/>
        </w:rPr>
        <w:t>, but at this point, apart from the profiles that distinguish between type 1 and type 2 diabetes, and a limited number of specific variants that identify small subgroups of patients (MODY), genetics has not been successful in further differentiating subclasses of diabetes</w:t>
      </w:r>
      <w:r w:rsidRPr="00A8038D">
        <w:rPr>
          <w:rFonts w:ascii="Times New Roman" w:hAnsi="Times New Roman" w:cs="Times New Roman"/>
          <w:iCs/>
          <w:sz w:val="24"/>
          <w:szCs w:val="24"/>
          <w:lang w:val="en-US"/>
        </w:rPr>
        <w:t>.</w:t>
      </w:r>
    </w:p>
    <w:p w14:paraId="18A606AC" w14:textId="565CD8F1" w:rsidR="00203321" w:rsidRDefault="00191DB8" w:rsidP="00191DB8">
      <w:pPr>
        <w:spacing w:line="480" w:lineRule="auto"/>
        <w:rPr>
          <w:rFonts w:ascii="Times New Roman" w:hAnsi="Times New Roman" w:cs="Times New Roman"/>
          <w:iCs/>
          <w:sz w:val="24"/>
          <w:szCs w:val="24"/>
          <w:lang w:val="en-US"/>
        </w:rPr>
      </w:pPr>
      <w:r w:rsidRPr="00A8038D">
        <w:rPr>
          <w:rFonts w:ascii="Times New Roman" w:hAnsi="Times New Roman" w:cs="Times New Roman"/>
          <w:b/>
          <w:i/>
          <w:sz w:val="24"/>
          <w:szCs w:val="24"/>
          <w:u w:val="single"/>
        </w:rPr>
        <w:t>Research Gaps</w:t>
      </w:r>
    </w:p>
    <w:p w14:paraId="58DC4CC7" w14:textId="703277EA" w:rsidR="00552865" w:rsidRPr="00A8038D" w:rsidRDefault="00552865" w:rsidP="00191DB8">
      <w:pPr>
        <w:spacing w:line="480" w:lineRule="auto"/>
        <w:rPr>
          <w:rFonts w:ascii="Times New Roman" w:hAnsi="Times New Roman" w:cs="Times New Roman"/>
          <w:b/>
          <w:sz w:val="24"/>
          <w:szCs w:val="24"/>
          <w:u w:val="single"/>
        </w:rPr>
      </w:pPr>
      <w:r>
        <w:rPr>
          <w:rFonts w:ascii="Times New Roman" w:hAnsi="Times New Roman" w:cs="Times New Roman"/>
          <w:iCs/>
          <w:sz w:val="24"/>
          <w:szCs w:val="24"/>
          <w:lang w:val="en-US"/>
        </w:rPr>
        <w:t xml:space="preserve">After </w:t>
      </w:r>
      <w:r w:rsidR="00896E08">
        <w:rPr>
          <w:rFonts w:ascii="Times New Roman" w:hAnsi="Times New Roman" w:cs="Times New Roman"/>
          <w:iCs/>
          <w:sz w:val="24"/>
          <w:szCs w:val="24"/>
          <w:lang w:val="en-US"/>
        </w:rPr>
        <w:t>consideration of the known</w:t>
      </w:r>
      <w:r>
        <w:rPr>
          <w:rFonts w:ascii="Times New Roman" w:hAnsi="Times New Roman" w:cs="Times New Roman"/>
          <w:iCs/>
          <w:sz w:val="24"/>
          <w:szCs w:val="24"/>
          <w:lang w:val="en-US"/>
        </w:rPr>
        <w:t xml:space="preserve"> genetic associations with diabetes risk, consensus developed </w:t>
      </w:r>
      <w:r w:rsidR="00DF40F7">
        <w:rPr>
          <w:rFonts w:ascii="Times New Roman" w:hAnsi="Times New Roman" w:cs="Times New Roman"/>
          <w:iCs/>
          <w:sz w:val="24"/>
          <w:szCs w:val="24"/>
          <w:lang w:val="en-US"/>
        </w:rPr>
        <w:t>that the field is not yet at a place where genetic</w:t>
      </w:r>
      <w:r w:rsidR="00203321">
        <w:rPr>
          <w:rFonts w:ascii="Times New Roman" w:hAnsi="Times New Roman" w:cs="Times New Roman"/>
          <w:iCs/>
          <w:sz w:val="24"/>
          <w:szCs w:val="24"/>
          <w:lang w:val="en-US"/>
        </w:rPr>
        <w:t>s have</w:t>
      </w:r>
      <w:r w:rsidR="00DF40F7">
        <w:rPr>
          <w:rFonts w:ascii="Times New Roman" w:hAnsi="Times New Roman" w:cs="Times New Roman"/>
          <w:iCs/>
          <w:sz w:val="24"/>
          <w:szCs w:val="24"/>
          <w:lang w:val="en-US"/>
        </w:rPr>
        <w:t xml:space="preserve"> provided actionable information to guide treatment decisions</w:t>
      </w:r>
      <w:r w:rsidR="00203321">
        <w:rPr>
          <w:rFonts w:ascii="Times New Roman" w:hAnsi="Times New Roman" w:cs="Times New Roman"/>
          <w:iCs/>
          <w:sz w:val="24"/>
          <w:szCs w:val="24"/>
          <w:lang w:val="en-US"/>
        </w:rPr>
        <w:t>,</w:t>
      </w:r>
      <w:r w:rsidR="00DF40F7">
        <w:rPr>
          <w:rFonts w:ascii="Times New Roman" w:hAnsi="Times New Roman" w:cs="Times New Roman"/>
          <w:iCs/>
          <w:sz w:val="24"/>
          <w:szCs w:val="24"/>
          <w:lang w:val="en-US"/>
        </w:rPr>
        <w:t xml:space="preserve"> with </w:t>
      </w:r>
      <w:r w:rsidR="006316E0">
        <w:rPr>
          <w:rFonts w:ascii="Times New Roman" w:hAnsi="Times New Roman" w:cs="Times New Roman"/>
          <w:iCs/>
          <w:sz w:val="24"/>
          <w:szCs w:val="24"/>
          <w:lang w:val="en-US"/>
        </w:rPr>
        <w:t>a few</w:t>
      </w:r>
      <w:r w:rsidR="00203321">
        <w:rPr>
          <w:rFonts w:ascii="Times New Roman" w:hAnsi="Times New Roman" w:cs="Times New Roman"/>
          <w:iCs/>
          <w:sz w:val="24"/>
          <w:szCs w:val="24"/>
          <w:lang w:val="en-US"/>
        </w:rPr>
        <w:t xml:space="preserve"> notable</w:t>
      </w:r>
      <w:r w:rsidR="00DF40F7">
        <w:rPr>
          <w:rFonts w:ascii="Times New Roman" w:hAnsi="Times New Roman" w:cs="Times New Roman"/>
          <w:iCs/>
          <w:sz w:val="24"/>
          <w:szCs w:val="24"/>
          <w:lang w:val="en-US"/>
        </w:rPr>
        <w:t xml:space="preserve"> exception</w:t>
      </w:r>
      <w:r w:rsidR="00203321">
        <w:rPr>
          <w:rFonts w:ascii="Times New Roman" w:hAnsi="Times New Roman" w:cs="Times New Roman"/>
          <w:iCs/>
          <w:sz w:val="24"/>
          <w:szCs w:val="24"/>
          <w:lang w:val="en-US"/>
        </w:rPr>
        <w:t>s</w:t>
      </w:r>
      <w:r w:rsidR="006316E0">
        <w:rPr>
          <w:rFonts w:ascii="Times New Roman" w:hAnsi="Times New Roman" w:cs="Times New Roman"/>
          <w:iCs/>
          <w:sz w:val="24"/>
          <w:szCs w:val="24"/>
          <w:lang w:val="en-US"/>
        </w:rPr>
        <w:t>, namely in</w:t>
      </w:r>
      <w:r w:rsidR="00DF40F7">
        <w:rPr>
          <w:rFonts w:ascii="Times New Roman" w:hAnsi="Times New Roman" w:cs="Times New Roman"/>
          <w:iCs/>
          <w:sz w:val="24"/>
          <w:szCs w:val="24"/>
          <w:lang w:val="en-US"/>
        </w:rPr>
        <w:t xml:space="preserve"> MODY. The experts agreed there</w:t>
      </w:r>
      <w:r>
        <w:rPr>
          <w:rFonts w:ascii="Times New Roman" w:hAnsi="Times New Roman" w:cs="Times New Roman"/>
          <w:iCs/>
          <w:sz w:val="24"/>
          <w:szCs w:val="24"/>
          <w:lang w:val="en-US"/>
        </w:rPr>
        <w:t xml:space="preserve"> </w:t>
      </w:r>
      <w:r w:rsidR="00DF40F7">
        <w:rPr>
          <w:rFonts w:ascii="Times New Roman" w:hAnsi="Times New Roman" w:cs="Times New Roman"/>
          <w:iCs/>
          <w:sz w:val="24"/>
          <w:szCs w:val="24"/>
          <w:lang w:val="en-US"/>
        </w:rPr>
        <w:t xml:space="preserve">is a </w:t>
      </w:r>
      <w:r>
        <w:rPr>
          <w:rFonts w:ascii="Times New Roman" w:hAnsi="Times New Roman" w:cs="Times New Roman"/>
          <w:iCs/>
          <w:sz w:val="24"/>
          <w:szCs w:val="24"/>
          <w:lang w:val="en-US"/>
        </w:rPr>
        <w:t>need to use the increasingly accessible</w:t>
      </w:r>
      <w:r w:rsidR="00DF40F7">
        <w:rPr>
          <w:rFonts w:ascii="Times New Roman" w:hAnsi="Times New Roman" w:cs="Times New Roman"/>
          <w:iCs/>
          <w:sz w:val="24"/>
          <w:szCs w:val="24"/>
          <w:lang w:val="en-US"/>
        </w:rPr>
        <w:t xml:space="preserve"> and affordable</w:t>
      </w:r>
      <w:r>
        <w:rPr>
          <w:rFonts w:ascii="Times New Roman" w:hAnsi="Times New Roman" w:cs="Times New Roman"/>
          <w:iCs/>
          <w:sz w:val="24"/>
          <w:szCs w:val="24"/>
          <w:lang w:val="en-US"/>
        </w:rPr>
        <w:t xml:space="preserve"> technologies to </w:t>
      </w:r>
      <w:r w:rsidR="00DF40F7">
        <w:rPr>
          <w:rFonts w:ascii="Times New Roman" w:hAnsi="Times New Roman" w:cs="Times New Roman"/>
          <w:iCs/>
          <w:sz w:val="24"/>
          <w:szCs w:val="24"/>
          <w:lang w:val="en-US"/>
        </w:rPr>
        <w:t xml:space="preserve">further refine our understanding of </w:t>
      </w:r>
      <w:r w:rsidR="00183E2F">
        <w:rPr>
          <w:rFonts w:ascii="Times New Roman" w:hAnsi="Times New Roman" w:cs="Times New Roman"/>
          <w:iCs/>
          <w:sz w:val="24"/>
          <w:szCs w:val="24"/>
          <w:lang w:val="en-US"/>
        </w:rPr>
        <w:t>how</w:t>
      </w:r>
      <w:r>
        <w:rPr>
          <w:rFonts w:ascii="Times New Roman" w:hAnsi="Times New Roman" w:cs="Times New Roman"/>
          <w:iCs/>
          <w:sz w:val="24"/>
          <w:szCs w:val="24"/>
          <w:lang w:val="en-US"/>
        </w:rPr>
        <w:t xml:space="preserve"> genetic variations affect </w:t>
      </w:r>
      <w:r w:rsidR="00183E2F">
        <w:rPr>
          <w:rFonts w:ascii="Times New Roman" w:hAnsi="Times New Roman" w:cs="Times New Roman"/>
          <w:iCs/>
          <w:sz w:val="24"/>
          <w:szCs w:val="24"/>
          <w:lang w:val="en-US"/>
        </w:rPr>
        <w:t xml:space="preserve">the </w:t>
      </w:r>
      <w:r>
        <w:rPr>
          <w:rFonts w:ascii="Times New Roman" w:hAnsi="Times New Roman" w:cs="Times New Roman"/>
          <w:iCs/>
          <w:sz w:val="24"/>
          <w:szCs w:val="24"/>
          <w:lang w:val="en-US"/>
        </w:rPr>
        <w:t xml:space="preserve">rate of progression of diabetes and its complications. The expert committee also highlighted the importance of determining </w:t>
      </w:r>
      <w:r w:rsidR="006316E0">
        <w:rPr>
          <w:rFonts w:ascii="Times New Roman" w:hAnsi="Times New Roman" w:cs="Times New Roman"/>
          <w:iCs/>
          <w:sz w:val="24"/>
          <w:szCs w:val="24"/>
          <w:lang w:val="en-US"/>
        </w:rPr>
        <w:t xml:space="preserve">categorical </w:t>
      </w:r>
      <w:r>
        <w:rPr>
          <w:rFonts w:ascii="Times New Roman" w:hAnsi="Times New Roman" w:cs="Times New Roman"/>
          <w:iCs/>
          <w:sz w:val="24"/>
          <w:szCs w:val="24"/>
          <w:lang w:val="en-US"/>
        </w:rPr>
        <w:t>phenotypic subtypes of diabetes</w:t>
      </w:r>
      <w:r w:rsidR="00DF40F7">
        <w:rPr>
          <w:rFonts w:ascii="Times New Roman" w:hAnsi="Times New Roman" w:cs="Times New Roman"/>
          <w:iCs/>
          <w:sz w:val="24"/>
          <w:szCs w:val="24"/>
          <w:lang w:val="en-US"/>
        </w:rPr>
        <w:t xml:space="preserve"> in order to link </w:t>
      </w:r>
      <w:r>
        <w:rPr>
          <w:rFonts w:ascii="Times New Roman" w:hAnsi="Times New Roman" w:cs="Times New Roman"/>
          <w:iCs/>
          <w:sz w:val="24"/>
          <w:szCs w:val="24"/>
          <w:lang w:val="en-US"/>
        </w:rPr>
        <w:t>specific genetic associations to the</w:t>
      </w:r>
      <w:r w:rsidR="006316E0">
        <w:rPr>
          <w:rFonts w:ascii="Times New Roman" w:hAnsi="Times New Roman" w:cs="Times New Roman"/>
          <w:iCs/>
          <w:sz w:val="24"/>
          <w:szCs w:val="24"/>
          <w:lang w:val="en-US"/>
        </w:rPr>
        <w:t>se</w:t>
      </w:r>
      <w:r>
        <w:rPr>
          <w:rFonts w:ascii="Times New Roman" w:hAnsi="Times New Roman" w:cs="Times New Roman"/>
          <w:iCs/>
          <w:sz w:val="24"/>
          <w:szCs w:val="24"/>
          <w:lang w:val="en-US"/>
        </w:rPr>
        <w:t xml:space="preserve"> phenotyp</w:t>
      </w:r>
      <w:r w:rsidR="00DF40F7">
        <w:rPr>
          <w:rFonts w:ascii="Times New Roman" w:hAnsi="Times New Roman" w:cs="Times New Roman"/>
          <w:iCs/>
          <w:sz w:val="24"/>
          <w:szCs w:val="24"/>
          <w:lang w:val="en-US"/>
        </w:rPr>
        <w:t>ic subtypes</w:t>
      </w:r>
      <w:r>
        <w:rPr>
          <w:rFonts w:ascii="Times New Roman" w:hAnsi="Times New Roman" w:cs="Times New Roman"/>
          <w:iCs/>
          <w:sz w:val="24"/>
          <w:szCs w:val="24"/>
          <w:lang w:val="en-US"/>
        </w:rPr>
        <w:t xml:space="preserve">. These types of </w:t>
      </w:r>
      <w:r w:rsidR="00DF40F7">
        <w:rPr>
          <w:rFonts w:ascii="Times New Roman" w:hAnsi="Times New Roman" w:cs="Times New Roman"/>
          <w:iCs/>
          <w:sz w:val="24"/>
          <w:szCs w:val="24"/>
          <w:lang w:val="en-US"/>
        </w:rPr>
        <w:t>information are ne</w:t>
      </w:r>
      <w:r w:rsidR="00026CF0">
        <w:rPr>
          <w:rFonts w:ascii="Times New Roman" w:hAnsi="Times New Roman" w:cs="Times New Roman"/>
          <w:iCs/>
          <w:sz w:val="24"/>
          <w:szCs w:val="24"/>
          <w:lang w:val="en-US"/>
        </w:rPr>
        <w:t>cessary to develop the tools to</w:t>
      </w:r>
      <w:r>
        <w:rPr>
          <w:rFonts w:ascii="Times New Roman" w:hAnsi="Times New Roman" w:cs="Times New Roman"/>
          <w:iCs/>
          <w:sz w:val="24"/>
          <w:szCs w:val="24"/>
          <w:lang w:val="en-US"/>
        </w:rPr>
        <w:t xml:space="preserve"> predict response to—and side effects of—</w:t>
      </w:r>
      <w:r w:rsidR="00DF40F7">
        <w:rPr>
          <w:rFonts w:ascii="Times New Roman" w:hAnsi="Times New Roman" w:cs="Times New Roman"/>
          <w:iCs/>
          <w:sz w:val="24"/>
          <w:szCs w:val="24"/>
          <w:lang w:val="en-US"/>
        </w:rPr>
        <w:t>therapeutic approaches for diabetes</w:t>
      </w:r>
      <w:r w:rsidR="006316E0">
        <w:rPr>
          <w:rFonts w:ascii="Times New Roman" w:hAnsi="Times New Roman" w:cs="Times New Roman"/>
          <w:iCs/>
          <w:sz w:val="24"/>
          <w:szCs w:val="24"/>
          <w:lang w:val="en-US"/>
        </w:rPr>
        <w:t xml:space="preserve"> in patient populations</w:t>
      </w:r>
      <w:r>
        <w:rPr>
          <w:rFonts w:ascii="Times New Roman" w:hAnsi="Times New Roman" w:cs="Times New Roman"/>
          <w:iCs/>
          <w:sz w:val="24"/>
          <w:szCs w:val="24"/>
          <w:lang w:val="en-US"/>
        </w:rPr>
        <w:t>.</w:t>
      </w:r>
    </w:p>
    <w:p w14:paraId="0645B4A7" w14:textId="77777777" w:rsidR="0028444C" w:rsidRPr="0098441D" w:rsidRDefault="004760ED" w:rsidP="00750CC6">
      <w:pPr>
        <w:pStyle w:val="Heading3"/>
        <w:spacing w:line="480" w:lineRule="auto"/>
        <w:rPr>
          <w:rStyle w:val="Heading2Char"/>
          <w:rFonts w:ascii="Times New Roman" w:hAnsi="Times New Roman" w:cs="Times New Roman"/>
          <w:b/>
          <w:bCs/>
          <w:i/>
          <w:sz w:val="28"/>
          <w:szCs w:val="24"/>
        </w:rPr>
      </w:pPr>
      <w:r w:rsidRPr="00A8038D">
        <w:rPr>
          <w:rStyle w:val="Heading2Char"/>
          <w:rFonts w:ascii="Times New Roman" w:hAnsi="Times New Roman" w:cs="Times New Roman"/>
          <w:b/>
          <w:bCs/>
          <w:i/>
          <w:color w:val="auto"/>
          <w:sz w:val="28"/>
          <w:szCs w:val="24"/>
        </w:rPr>
        <w:t>Environment</w:t>
      </w:r>
      <w:r w:rsidR="004827EF" w:rsidRPr="00A8038D">
        <w:rPr>
          <w:rStyle w:val="Heading2Char"/>
          <w:rFonts w:ascii="Times New Roman" w:hAnsi="Times New Roman" w:cs="Times New Roman"/>
          <w:b/>
          <w:bCs/>
          <w:i/>
          <w:color w:val="auto"/>
          <w:sz w:val="28"/>
          <w:szCs w:val="24"/>
        </w:rPr>
        <w:t>al Influences</w:t>
      </w:r>
    </w:p>
    <w:p w14:paraId="3EDC104E" w14:textId="68DA1FEC" w:rsidR="005E2325" w:rsidRPr="00A8038D" w:rsidRDefault="00AD778B" w:rsidP="00750CC6">
      <w:pPr>
        <w:spacing w:line="480" w:lineRule="auto"/>
        <w:rPr>
          <w:rFonts w:ascii="Times New Roman" w:hAnsi="Times New Roman" w:cs="Times New Roman"/>
          <w:sz w:val="24"/>
          <w:szCs w:val="24"/>
        </w:rPr>
      </w:pPr>
      <w:r w:rsidRPr="00A8038D">
        <w:rPr>
          <w:rFonts w:ascii="Times New Roman" w:hAnsi="Times New Roman" w:cs="Times New Roman"/>
          <w:sz w:val="24"/>
          <w:szCs w:val="24"/>
          <w:lang w:val="en"/>
        </w:rPr>
        <w:t>Despite</w:t>
      </w:r>
      <w:r w:rsidR="00CE4B14" w:rsidRPr="00A8038D">
        <w:rPr>
          <w:rFonts w:ascii="Times New Roman" w:hAnsi="Times New Roman" w:cs="Times New Roman"/>
          <w:sz w:val="24"/>
          <w:szCs w:val="24"/>
          <w:lang w:val="en"/>
        </w:rPr>
        <w:t xml:space="preserve"> the genetic underpinnings of the disease</w:t>
      </w:r>
      <w:r w:rsidR="009A36BE" w:rsidRPr="00A8038D">
        <w:rPr>
          <w:rFonts w:ascii="Times New Roman" w:hAnsi="Times New Roman" w:cs="Times New Roman"/>
          <w:sz w:val="24"/>
          <w:szCs w:val="24"/>
          <w:lang w:val="en"/>
        </w:rPr>
        <w:t>s</w:t>
      </w:r>
      <w:r w:rsidR="00CE4B14" w:rsidRPr="00A8038D">
        <w:rPr>
          <w:rFonts w:ascii="Times New Roman" w:hAnsi="Times New Roman" w:cs="Times New Roman"/>
          <w:sz w:val="24"/>
          <w:szCs w:val="24"/>
          <w:lang w:val="en"/>
        </w:rPr>
        <w:t>, the p</w:t>
      </w:r>
      <w:r w:rsidR="00844E03" w:rsidRPr="00A8038D">
        <w:rPr>
          <w:rFonts w:ascii="Times New Roman" w:hAnsi="Times New Roman" w:cs="Times New Roman"/>
          <w:sz w:val="24"/>
          <w:szCs w:val="24"/>
          <w:lang w:val="en"/>
        </w:rPr>
        <w:t>revalence of both type 1</w:t>
      </w:r>
      <w:r w:rsidR="004F093F" w:rsidRPr="00A8038D">
        <w:rPr>
          <w:rFonts w:ascii="Times New Roman" w:hAnsi="Times New Roman" w:cs="Times New Roman"/>
          <w:sz w:val="24"/>
          <w:szCs w:val="24"/>
          <w:lang w:val="en"/>
        </w:rPr>
        <w:t xml:space="preserve"> </w:t>
      </w:r>
      <w:r w:rsidR="00844E03" w:rsidRPr="00A8038D">
        <w:rPr>
          <w:rFonts w:ascii="Times New Roman" w:hAnsi="Times New Roman" w:cs="Times New Roman"/>
          <w:sz w:val="24"/>
          <w:szCs w:val="24"/>
          <w:lang w:val="en"/>
        </w:rPr>
        <w:t>and type 2 diabetes is increasing globally at a rate that outpaces genetic variation</w:t>
      </w:r>
      <w:r w:rsidRPr="00A8038D">
        <w:rPr>
          <w:rFonts w:ascii="Times New Roman" w:hAnsi="Times New Roman" w:cs="Times New Roman"/>
          <w:sz w:val="24"/>
          <w:szCs w:val="24"/>
          <w:lang w:val="en"/>
        </w:rPr>
        <w:t xml:space="preserve">, suggesting </w:t>
      </w:r>
      <w:r w:rsidR="00844E03" w:rsidRPr="00A8038D">
        <w:rPr>
          <w:rFonts w:ascii="Times New Roman" w:hAnsi="Times New Roman" w:cs="Times New Roman"/>
          <w:sz w:val="24"/>
          <w:szCs w:val="24"/>
          <w:lang w:val="en"/>
        </w:rPr>
        <w:t xml:space="preserve">that environmental factors </w:t>
      </w:r>
      <w:r w:rsidR="00CE4B14" w:rsidRPr="00A8038D">
        <w:rPr>
          <w:rFonts w:ascii="Times New Roman" w:hAnsi="Times New Roman" w:cs="Times New Roman"/>
          <w:sz w:val="24"/>
          <w:szCs w:val="24"/>
          <w:lang w:val="en"/>
        </w:rPr>
        <w:t xml:space="preserve">also </w:t>
      </w:r>
      <w:r w:rsidR="00844E03" w:rsidRPr="00A8038D">
        <w:rPr>
          <w:rFonts w:ascii="Times New Roman" w:hAnsi="Times New Roman" w:cs="Times New Roman"/>
          <w:sz w:val="24"/>
          <w:szCs w:val="24"/>
          <w:lang w:val="en"/>
        </w:rPr>
        <w:t>play a key role in</w:t>
      </w:r>
      <w:r w:rsidR="001D3CE6" w:rsidRPr="00A8038D">
        <w:rPr>
          <w:rFonts w:ascii="Times New Roman" w:hAnsi="Times New Roman" w:cs="Times New Roman"/>
          <w:sz w:val="24"/>
          <w:szCs w:val="24"/>
          <w:lang w:val="en"/>
        </w:rPr>
        <w:t xml:space="preserve"> </w:t>
      </w:r>
      <w:r w:rsidR="00FB377C" w:rsidRPr="00A8038D">
        <w:rPr>
          <w:rFonts w:ascii="Times New Roman" w:hAnsi="Times New Roman" w:cs="Times New Roman"/>
          <w:sz w:val="24"/>
          <w:szCs w:val="24"/>
          <w:lang w:val="en"/>
        </w:rPr>
        <w:t>both types</w:t>
      </w:r>
      <w:r w:rsidR="00844E03" w:rsidRPr="00A8038D">
        <w:rPr>
          <w:rFonts w:ascii="Times New Roman" w:hAnsi="Times New Roman" w:cs="Times New Roman"/>
          <w:sz w:val="24"/>
          <w:szCs w:val="24"/>
          <w:lang w:val="en"/>
        </w:rPr>
        <w:t xml:space="preserve"> of diabetes.</w:t>
      </w:r>
      <w:r w:rsidR="004A3361">
        <w:rPr>
          <w:rFonts w:ascii="Times New Roman" w:hAnsi="Times New Roman" w:cs="Times New Roman"/>
          <w:sz w:val="24"/>
          <w:szCs w:val="24"/>
        </w:rPr>
        <w:t>C</w:t>
      </w:r>
      <w:r w:rsidR="00844E03" w:rsidRPr="00A8038D">
        <w:rPr>
          <w:rFonts w:ascii="Times New Roman" w:hAnsi="Times New Roman" w:cs="Times New Roman"/>
          <w:sz w:val="24"/>
          <w:szCs w:val="24"/>
        </w:rPr>
        <w:t>ommon environmental factors are associated with type 1 and type 2 diabetes</w:t>
      </w:r>
      <w:r w:rsidR="007C4676" w:rsidRPr="00A8038D">
        <w:rPr>
          <w:rFonts w:ascii="Times New Roman" w:hAnsi="Times New Roman" w:cs="Times New Roman"/>
          <w:sz w:val="24"/>
          <w:szCs w:val="24"/>
        </w:rPr>
        <w:t>, including</w:t>
      </w:r>
      <w:r w:rsidR="00844E03" w:rsidRPr="00A8038D">
        <w:rPr>
          <w:rFonts w:ascii="Times New Roman" w:hAnsi="Times New Roman" w:cs="Times New Roman"/>
          <w:sz w:val="24"/>
          <w:szCs w:val="24"/>
        </w:rPr>
        <w:t xml:space="preserve"> dietary factors</w:t>
      </w:r>
      <w:r w:rsidR="009A36BE" w:rsidRPr="00A8038D">
        <w:rPr>
          <w:rFonts w:ascii="Times New Roman" w:hAnsi="Times New Roman" w:cs="Times New Roman"/>
          <w:sz w:val="24"/>
          <w:szCs w:val="24"/>
        </w:rPr>
        <w:t>, e</w:t>
      </w:r>
      <w:r w:rsidR="00844E03" w:rsidRPr="00A8038D">
        <w:rPr>
          <w:rFonts w:ascii="Times New Roman" w:hAnsi="Times New Roman" w:cs="Times New Roman"/>
          <w:sz w:val="24"/>
          <w:szCs w:val="24"/>
        </w:rPr>
        <w:t xml:space="preserve">ndocrine </w:t>
      </w:r>
      <w:r w:rsidR="00844E03" w:rsidRPr="00A8038D">
        <w:rPr>
          <w:rFonts w:ascii="Times New Roman" w:hAnsi="Times New Roman" w:cs="Times New Roman"/>
          <w:sz w:val="24"/>
          <w:szCs w:val="24"/>
        </w:rPr>
        <w:lastRenderedPageBreak/>
        <w:t>disruptors and other environmental polluters</w:t>
      </w:r>
      <w:r w:rsidR="004A3361">
        <w:rPr>
          <w:rFonts w:ascii="Times New Roman" w:hAnsi="Times New Roman" w:cs="Times New Roman"/>
          <w:sz w:val="24"/>
          <w:szCs w:val="24"/>
        </w:rPr>
        <w:t>, and gut microbiome composition</w:t>
      </w:r>
      <w:r w:rsidR="00844E03" w:rsidRPr="00A8038D">
        <w:rPr>
          <w:rFonts w:ascii="Times New Roman" w:hAnsi="Times New Roman" w:cs="Times New Roman"/>
          <w:sz w:val="24"/>
          <w:szCs w:val="24"/>
        </w:rPr>
        <w:t xml:space="preserve">. </w:t>
      </w:r>
      <w:r w:rsidR="00195485" w:rsidRPr="00A8038D">
        <w:rPr>
          <w:rFonts w:ascii="Times New Roman" w:hAnsi="Times New Roman" w:cs="Times New Roman"/>
          <w:sz w:val="24"/>
          <w:szCs w:val="24"/>
        </w:rPr>
        <w:t>In addition to well-established role</w:t>
      </w:r>
      <w:r w:rsidR="004A30F2" w:rsidRPr="00A8038D">
        <w:rPr>
          <w:rFonts w:ascii="Times New Roman" w:hAnsi="Times New Roman" w:cs="Times New Roman"/>
          <w:sz w:val="24"/>
          <w:szCs w:val="24"/>
        </w:rPr>
        <w:t>s</w:t>
      </w:r>
      <w:r w:rsidR="00195485" w:rsidRPr="00A8038D">
        <w:rPr>
          <w:rFonts w:ascii="Times New Roman" w:hAnsi="Times New Roman" w:cs="Times New Roman"/>
          <w:sz w:val="24"/>
          <w:szCs w:val="24"/>
        </w:rPr>
        <w:t xml:space="preserve"> in type 2 diabetes, obesity and insulin resistance may be accelerators of type 1 diabetes</w:t>
      </w:r>
      <w:r w:rsidR="00683508" w:rsidRPr="00A8038D">
        <w:rPr>
          <w:rFonts w:ascii="Times New Roman" w:hAnsi="Times New Roman" w:cs="Times New Roman"/>
          <w:sz w:val="24"/>
          <w:szCs w:val="24"/>
        </w:rPr>
        <w:t>. C</w:t>
      </w:r>
      <w:r w:rsidR="00195485" w:rsidRPr="00A8038D">
        <w:rPr>
          <w:rFonts w:ascii="Times New Roman" w:hAnsi="Times New Roman" w:cs="Times New Roman"/>
          <w:sz w:val="24"/>
          <w:szCs w:val="24"/>
        </w:rPr>
        <w:t xml:space="preserve">onversely, </w:t>
      </w:r>
      <w:r w:rsidR="00FB377C" w:rsidRPr="00A8038D">
        <w:rPr>
          <w:rFonts w:ascii="Times New Roman" w:hAnsi="Times New Roman" w:cs="Times New Roman"/>
          <w:sz w:val="24"/>
          <w:szCs w:val="24"/>
        </w:rPr>
        <w:t xml:space="preserve">islet </w:t>
      </w:r>
      <w:r w:rsidR="00195485" w:rsidRPr="00A8038D">
        <w:rPr>
          <w:rFonts w:ascii="Times New Roman" w:hAnsi="Times New Roman" w:cs="Times New Roman"/>
          <w:sz w:val="24"/>
          <w:szCs w:val="24"/>
        </w:rPr>
        <w:t>a</w:t>
      </w:r>
      <w:r w:rsidR="00844E03" w:rsidRPr="00A8038D">
        <w:rPr>
          <w:rFonts w:ascii="Times New Roman" w:hAnsi="Times New Roman" w:cs="Times New Roman"/>
          <w:sz w:val="24"/>
          <w:szCs w:val="24"/>
        </w:rPr>
        <w:t xml:space="preserve">utoimmunity </w:t>
      </w:r>
      <w:r w:rsidR="002B0A26" w:rsidRPr="00A8038D">
        <w:rPr>
          <w:rFonts w:ascii="Times New Roman" w:hAnsi="Times New Roman" w:cs="Times New Roman"/>
          <w:sz w:val="24"/>
          <w:szCs w:val="24"/>
        </w:rPr>
        <w:t xml:space="preserve">associated with possible environmental triggers (e.g. diet, infection) </w:t>
      </w:r>
      <w:r w:rsidR="00844E03" w:rsidRPr="00A8038D">
        <w:rPr>
          <w:rFonts w:ascii="Times New Roman" w:hAnsi="Times New Roman" w:cs="Times New Roman"/>
          <w:sz w:val="24"/>
          <w:szCs w:val="24"/>
        </w:rPr>
        <w:t xml:space="preserve">may have a role in </w:t>
      </w:r>
      <w:r w:rsidR="002B0A26" w:rsidRPr="00A8038D">
        <w:rPr>
          <w:rFonts w:ascii="Times New Roman" w:hAnsi="Times New Roman" w:cs="Times New Roman"/>
          <w:sz w:val="24"/>
          <w:szCs w:val="24"/>
        </w:rPr>
        <w:t>a subset of people diagnosed with</w:t>
      </w:r>
      <w:r w:rsidR="00844E03" w:rsidRPr="00A8038D">
        <w:rPr>
          <w:rFonts w:ascii="Times New Roman" w:hAnsi="Times New Roman" w:cs="Times New Roman"/>
          <w:sz w:val="24"/>
          <w:szCs w:val="24"/>
        </w:rPr>
        <w:t xml:space="preserve"> type 2 diabetes</w:t>
      </w:r>
      <w:r w:rsidR="00210D44" w:rsidRPr="00A8038D">
        <w:rPr>
          <w:rFonts w:ascii="Times New Roman" w:hAnsi="Times New Roman" w:cs="Times New Roman"/>
          <w:sz w:val="24"/>
          <w:szCs w:val="24"/>
        </w:rPr>
        <w:t xml:space="preserve">. </w:t>
      </w:r>
    </w:p>
    <w:p w14:paraId="59C1C5A4" w14:textId="77777777" w:rsidR="00B0710A" w:rsidRPr="00A8038D" w:rsidRDefault="00B0710A" w:rsidP="00750CC6">
      <w:pPr>
        <w:spacing w:line="480" w:lineRule="auto"/>
        <w:rPr>
          <w:rFonts w:ascii="Times New Roman" w:hAnsi="Times New Roman" w:cs="Times New Roman"/>
          <w:i/>
          <w:sz w:val="24"/>
          <w:szCs w:val="24"/>
        </w:rPr>
      </w:pPr>
      <w:r w:rsidRPr="00A8038D">
        <w:rPr>
          <w:rFonts w:ascii="Times New Roman" w:hAnsi="Times New Roman" w:cs="Times New Roman"/>
          <w:i/>
          <w:sz w:val="24"/>
          <w:szCs w:val="24"/>
        </w:rPr>
        <w:t>Type 1 Diabetes</w:t>
      </w:r>
    </w:p>
    <w:p w14:paraId="79C7FE44" w14:textId="7B0C8AE1" w:rsidR="00BA3501" w:rsidRPr="00A8038D" w:rsidRDefault="002044F0" w:rsidP="009B0328">
      <w:pPr>
        <w:pStyle w:val="ListParagraph"/>
        <w:spacing w:line="480" w:lineRule="auto"/>
        <w:ind w:left="0"/>
        <w:rPr>
          <w:rFonts w:ascii="Times New Roman" w:hAnsi="Times New Roman" w:cs="Times New Roman"/>
          <w:sz w:val="24"/>
          <w:szCs w:val="24"/>
        </w:rPr>
      </w:pPr>
      <w:r w:rsidRPr="00A8038D">
        <w:rPr>
          <w:rFonts w:ascii="Times New Roman" w:hAnsi="Times New Roman" w:cs="Times New Roman"/>
          <w:sz w:val="24"/>
          <w:szCs w:val="24"/>
        </w:rPr>
        <w:t>Discordance rates in twins, the rise in global incidence, variance in geographic prevalence, and assimilation of local disease incidence rates when individuals migrate from low- to high-incidence countries all support an environmental influence</w:t>
      </w:r>
      <w:r w:rsidR="002E25F6" w:rsidRPr="00A8038D">
        <w:rPr>
          <w:rFonts w:ascii="Times New Roman" w:hAnsi="Times New Roman" w:cs="Times New Roman"/>
          <w:sz w:val="24"/>
          <w:szCs w:val="24"/>
        </w:rPr>
        <w:t xml:space="preserve"> on risk for developing type </w:t>
      </w:r>
      <w:proofErr w:type="gramStart"/>
      <w:r w:rsidR="002E25F6" w:rsidRPr="00A8038D">
        <w:rPr>
          <w:rFonts w:ascii="Times New Roman" w:hAnsi="Times New Roman" w:cs="Times New Roman"/>
          <w:sz w:val="24"/>
          <w:szCs w:val="24"/>
        </w:rPr>
        <w:t>1 diabetes</w:t>
      </w:r>
      <w:proofErr w:type="gramEnd"/>
      <w:r w:rsidRPr="00A8038D">
        <w:rPr>
          <w:rFonts w:ascii="Times New Roman" w:hAnsi="Times New Roman" w:cs="Times New Roman"/>
          <w:sz w:val="24"/>
          <w:szCs w:val="24"/>
        </w:rPr>
        <w:t xml:space="preserve">. </w:t>
      </w:r>
      <w:r w:rsidR="002E25F6" w:rsidRPr="00A8038D">
        <w:rPr>
          <w:rFonts w:ascii="Times New Roman" w:hAnsi="Times New Roman" w:cs="Times New Roman"/>
          <w:sz w:val="24"/>
          <w:szCs w:val="24"/>
        </w:rPr>
        <w:t xml:space="preserve">Furthermore, many lines of evidence suggest that environmental </w:t>
      </w:r>
      <w:r w:rsidR="00B0710A" w:rsidRPr="00A8038D">
        <w:rPr>
          <w:rFonts w:ascii="Times New Roman" w:hAnsi="Times New Roman" w:cs="Times New Roman"/>
          <w:sz w:val="24"/>
          <w:szCs w:val="24"/>
        </w:rPr>
        <w:t xml:space="preserve">factors interact with genetic factors in both the triggering of autoimmunity and the subsequent progression to </w:t>
      </w:r>
      <w:r w:rsidR="001D3CE6" w:rsidRPr="00A8038D">
        <w:rPr>
          <w:rFonts w:ascii="Times New Roman" w:hAnsi="Times New Roman" w:cs="Times New Roman"/>
          <w:sz w:val="24"/>
          <w:szCs w:val="24"/>
        </w:rPr>
        <w:t xml:space="preserve">type </w:t>
      </w:r>
      <w:proofErr w:type="gramStart"/>
      <w:r w:rsidR="001D3CE6" w:rsidRPr="00A8038D">
        <w:rPr>
          <w:rFonts w:ascii="Times New Roman" w:hAnsi="Times New Roman" w:cs="Times New Roman"/>
          <w:sz w:val="24"/>
          <w:szCs w:val="24"/>
        </w:rPr>
        <w:t>1 diabetes</w:t>
      </w:r>
      <w:proofErr w:type="gramEnd"/>
      <w:r w:rsidR="002E25F6" w:rsidRPr="00A8038D">
        <w:rPr>
          <w:rFonts w:ascii="Times New Roman" w:hAnsi="Times New Roman" w:cs="Times New Roman"/>
          <w:sz w:val="24"/>
          <w:szCs w:val="24"/>
        </w:rPr>
        <w:t>. Supporting this gene-environment interaction is the fact that</w:t>
      </w:r>
      <w:r w:rsidR="00FB377C" w:rsidRPr="00A8038D">
        <w:rPr>
          <w:rFonts w:ascii="Times New Roman" w:hAnsi="Times New Roman" w:cs="Times New Roman"/>
          <w:sz w:val="24"/>
          <w:szCs w:val="24"/>
        </w:rPr>
        <w:t xml:space="preserve"> m</w:t>
      </w:r>
      <w:r w:rsidR="00195485" w:rsidRPr="00A8038D">
        <w:rPr>
          <w:rFonts w:ascii="Times New Roman" w:hAnsi="Times New Roman" w:cs="Times New Roman"/>
          <w:sz w:val="24"/>
          <w:szCs w:val="24"/>
        </w:rPr>
        <w:t xml:space="preserve">ost subjects with the highest-risk HLA haplotypes do not develop type </w:t>
      </w:r>
      <w:proofErr w:type="gramStart"/>
      <w:r w:rsidR="00195485" w:rsidRPr="00A8038D">
        <w:rPr>
          <w:rFonts w:ascii="Times New Roman" w:hAnsi="Times New Roman" w:cs="Times New Roman"/>
          <w:sz w:val="24"/>
          <w:szCs w:val="24"/>
        </w:rPr>
        <w:t>1 diabetes</w:t>
      </w:r>
      <w:proofErr w:type="gramEnd"/>
      <w:r w:rsidR="00195485" w:rsidRPr="00A8038D">
        <w:rPr>
          <w:rFonts w:ascii="Times New Roman" w:hAnsi="Times New Roman" w:cs="Times New Roman"/>
          <w:sz w:val="24"/>
          <w:szCs w:val="24"/>
        </w:rPr>
        <w:t xml:space="preserve">. </w:t>
      </w:r>
    </w:p>
    <w:p w14:paraId="087260CE" w14:textId="1307A177" w:rsidR="00BA3501" w:rsidRPr="0065260B" w:rsidRDefault="00A74BB9" w:rsidP="009B0328">
      <w:pPr>
        <w:pStyle w:val="ListParagraph"/>
        <w:spacing w:line="480" w:lineRule="auto"/>
        <w:ind w:left="0"/>
        <w:rPr>
          <w:rFonts w:ascii="Times New Roman" w:hAnsi="Times New Roman" w:cs="Times New Roman"/>
          <w:sz w:val="24"/>
          <w:szCs w:val="24"/>
        </w:rPr>
      </w:pPr>
      <w:r w:rsidRPr="0065260B">
        <w:rPr>
          <w:rFonts w:ascii="Times New Roman" w:hAnsi="Times New Roman" w:cs="Times New Roman"/>
          <w:sz w:val="24"/>
          <w:szCs w:val="24"/>
        </w:rPr>
        <w:t xml:space="preserve">The timing of exposure </w:t>
      </w:r>
      <w:r w:rsidR="009333D2" w:rsidRPr="0065260B">
        <w:rPr>
          <w:rFonts w:ascii="Times New Roman" w:hAnsi="Times New Roman" w:cs="Times New Roman"/>
          <w:sz w:val="24"/>
          <w:szCs w:val="24"/>
        </w:rPr>
        <w:t xml:space="preserve">to environmental triggers </w:t>
      </w:r>
      <w:r w:rsidRPr="0065260B">
        <w:rPr>
          <w:rFonts w:ascii="Times New Roman" w:hAnsi="Times New Roman" w:cs="Times New Roman"/>
          <w:sz w:val="24"/>
          <w:szCs w:val="24"/>
        </w:rPr>
        <w:t>may also be critical</w:t>
      </w:r>
      <w:r w:rsidR="00693B47" w:rsidRPr="0065260B">
        <w:rPr>
          <w:rFonts w:ascii="Times New Roman" w:hAnsi="Times New Roman" w:cs="Times New Roman"/>
          <w:sz w:val="24"/>
          <w:szCs w:val="24"/>
        </w:rPr>
        <w:t xml:space="preserve">. </w:t>
      </w:r>
      <w:r w:rsidR="00BA3501" w:rsidRPr="0065260B">
        <w:rPr>
          <w:rFonts w:ascii="Times New Roman" w:hAnsi="Times New Roman" w:cs="Times New Roman"/>
          <w:sz w:val="24"/>
          <w:szCs w:val="24"/>
        </w:rPr>
        <w:t xml:space="preserve">The variability of age </w:t>
      </w:r>
      <w:r w:rsidR="00CE4B14" w:rsidRPr="0065260B">
        <w:rPr>
          <w:rFonts w:ascii="Times New Roman" w:hAnsi="Times New Roman" w:cs="Times New Roman"/>
          <w:sz w:val="24"/>
          <w:szCs w:val="24"/>
        </w:rPr>
        <w:t xml:space="preserve">at </w:t>
      </w:r>
      <w:r w:rsidRPr="0065260B">
        <w:rPr>
          <w:rFonts w:ascii="Times New Roman" w:hAnsi="Times New Roman" w:cs="Times New Roman"/>
          <w:sz w:val="24"/>
          <w:szCs w:val="24"/>
        </w:rPr>
        <w:t xml:space="preserve">disease </w:t>
      </w:r>
      <w:r w:rsidR="00BA3501" w:rsidRPr="0065260B">
        <w:rPr>
          <w:rFonts w:ascii="Times New Roman" w:hAnsi="Times New Roman" w:cs="Times New Roman"/>
          <w:sz w:val="24"/>
          <w:szCs w:val="24"/>
        </w:rPr>
        <w:t xml:space="preserve">onset complicates </w:t>
      </w:r>
      <w:r w:rsidR="001D3CE6" w:rsidRPr="0065260B">
        <w:rPr>
          <w:rFonts w:ascii="Times New Roman" w:hAnsi="Times New Roman" w:cs="Times New Roman"/>
          <w:sz w:val="24"/>
          <w:szCs w:val="24"/>
        </w:rPr>
        <w:t xml:space="preserve">the </w:t>
      </w:r>
      <w:r w:rsidR="00BA3501" w:rsidRPr="0065260B">
        <w:rPr>
          <w:rFonts w:ascii="Times New Roman" w:hAnsi="Times New Roman" w:cs="Times New Roman"/>
          <w:sz w:val="24"/>
          <w:szCs w:val="24"/>
        </w:rPr>
        <w:t>study of environmental exposures</w:t>
      </w:r>
      <w:r w:rsidR="00401537" w:rsidRPr="0065260B">
        <w:rPr>
          <w:rFonts w:ascii="Times New Roman" w:hAnsi="Times New Roman" w:cs="Times New Roman"/>
          <w:sz w:val="24"/>
          <w:szCs w:val="24"/>
        </w:rPr>
        <w:t xml:space="preserve">, though the early age of onset of islet autoantibodies associated with childhood-onset type </w:t>
      </w:r>
      <w:proofErr w:type="gramStart"/>
      <w:r w:rsidR="00401537" w:rsidRPr="0065260B">
        <w:rPr>
          <w:rFonts w:ascii="Times New Roman" w:hAnsi="Times New Roman" w:cs="Times New Roman"/>
          <w:sz w:val="24"/>
          <w:szCs w:val="24"/>
        </w:rPr>
        <w:t>1 diabetes</w:t>
      </w:r>
      <w:proofErr w:type="gramEnd"/>
      <w:r w:rsidR="00401537" w:rsidRPr="0065260B">
        <w:rPr>
          <w:rFonts w:ascii="Times New Roman" w:hAnsi="Times New Roman" w:cs="Times New Roman"/>
          <w:sz w:val="24"/>
          <w:szCs w:val="24"/>
        </w:rPr>
        <w:t xml:space="preserve"> suggests that environmental exposures in the first few years of life may </w:t>
      </w:r>
      <w:r w:rsidR="006A2D0B" w:rsidRPr="0065260B">
        <w:rPr>
          <w:rFonts w:ascii="Times New Roman" w:hAnsi="Times New Roman" w:cs="Times New Roman"/>
          <w:sz w:val="24"/>
          <w:szCs w:val="24"/>
        </w:rPr>
        <w:t>be contributors</w:t>
      </w:r>
      <w:r w:rsidR="00401537" w:rsidRPr="0065260B">
        <w:rPr>
          <w:rFonts w:ascii="Times New Roman" w:hAnsi="Times New Roman" w:cs="Times New Roman"/>
          <w:sz w:val="24"/>
          <w:szCs w:val="24"/>
        </w:rPr>
        <w:t xml:space="preserve">. </w:t>
      </w:r>
    </w:p>
    <w:p w14:paraId="1BBC1F8F" w14:textId="0DF84390" w:rsidR="004A3361" w:rsidRDefault="00713C94" w:rsidP="00750CC6">
      <w:pPr>
        <w:pStyle w:val="ListParagraph"/>
        <w:spacing w:line="480" w:lineRule="auto"/>
        <w:ind w:left="0"/>
        <w:rPr>
          <w:rFonts w:ascii="Times New Roman" w:hAnsi="Times New Roman" w:cs="Times New Roman"/>
          <w:sz w:val="24"/>
          <w:szCs w:val="24"/>
        </w:rPr>
      </w:pPr>
      <w:r w:rsidRPr="0065260B">
        <w:rPr>
          <w:rFonts w:ascii="Times New Roman" w:hAnsi="Times New Roman" w:cs="Times New Roman"/>
          <w:sz w:val="24"/>
          <w:szCs w:val="24"/>
        </w:rPr>
        <w:t xml:space="preserve">Among the environmental associations linked to type 1 diabetes are </w:t>
      </w:r>
      <w:proofErr w:type="spellStart"/>
      <w:r w:rsidRPr="0065260B">
        <w:rPr>
          <w:rFonts w:ascii="Times New Roman" w:hAnsi="Times New Roman" w:cs="Times New Roman"/>
          <w:sz w:val="24"/>
          <w:szCs w:val="24"/>
        </w:rPr>
        <w:t>enteroviral</w:t>
      </w:r>
      <w:proofErr w:type="spellEnd"/>
      <w:r w:rsidRPr="0065260B">
        <w:rPr>
          <w:rFonts w:ascii="Times New Roman" w:hAnsi="Times New Roman" w:cs="Times New Roman"/>
          <w:sz w:val="24"/>
          <w:szCs w:val="24"/>
        </w:rPr>
        <w:t xml:space="preserve"> and other</w:t>
      </w:r>
      <w:r w:rsidR="00BA3501" w:rsidRPr="0065260B">
        <w:rPr>
          <w:rFonts w:ascii="Times New Roman" w:hAnsi="Times New Roman" w:cs="Times New Roman"/>
          <w:sz w:val="24"/>
          <w:szCs w:val="24"/>
        </w:rPr>
        <w:t xml:space="preserve"> </w:t>
      </w:r>
      <w:r w:rsidR="001D3CE6" w:rsidRPr="0065260B">
        <w:rPr>
          <w:rFonts w:ascii="Times New Roman" w:hAnsi="Times New Roman" w:cs="Times New Roman"/>
          <w:sz w:val="24"/>
          <w:szCs w:val="24"/>
        </w:rPr>
        <w:t>infections</w:t>
      </w:r>
      <w:r w:rsidR="00ED3F65" w:rsidRPr="0065260B">
        <w:rPr>
          <w:rFonts w:ascii="Times New Roman" w:hAnsi="Times New Roman" w:cs="Times New Roman"/>
          <w:sz w:val="24"/>
          <w:szCs w:val="24"/>
        </w:rPr>
        <w:t xml:space="preserve"> </w:t>
      </w:r>
      <w:r w:rsidR="00ED3F65"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lmTY0qTG","properties":{"formattedCitation":"(51,52)","plainCitation":"(51,52)"},"citationItems":[{"id":3701,"uris":["http://zotero.org/users/2584871/items/64U8ZTZC"],"uri":["http://zotero.org/users/2584871/items/64U8ZTZC"],"itemData":{"id":3701,"type":"article-journal","title":"Potential viral pathogenic mechanism in human type 1 diabetes","container-title":"Diabetologia","page":"2009-2018","volume":"57","issue":"10","source":"PubMed","abstract":"In type 1 diabetes, as a result of as yet unknown triggering events, auto-aggressive CD8(+) T cells, together with a significant number of other inflammatory cells, including CD8(+) T lymphocytes with unknown specificity, infiltrate the pancreas, leading to insulitis and destruction of the insulin-producing beta cells. Type 1 diabetes is a multifactorial disease caused by an interactive combination of genetic and environmental factors. Viruses are major environmental candidates with known potential effects on specific key points in the pathogenesis of type 1 diabetes and recent findings seem to confirm this presumption. However, we still lack well-grounded mechanistic explanations for how exactly viruses may influence type 1 diabetes aetiology. In this review we provide a summary of experimentally defined viral mechanisms potentially involved in the ontology of type 1 diabetes and discuss some novel hypotheses of how viruses may affect the initiation and natural history of the disease.","DOI":"10.1007/s00125-014-3340-7","ISSN":"1432-0428","note":"PMID: 25073445\nPMCID: PMC4153966","journalAbbreviation":"Diabetologia","language":"eng","author":[{"family":"Schneider","given":"Darius A."},{"family":"Herrath","given":"Matthias G.","non-dropping-particle":"von"}],"issued":{"date-parts":[["2014",10]]},"PMID":"25073445","PMCID":"PMC4153966"}},{"id":3703,"uris":["http://zotero.org/users/2584871/items/UZA2S2PG"],"uri":["http://zotero.org/users/2584871/items/UZA2S2PG"],"itemData":{"id":3703,"type":"article-journal","title":"Virus infections and type 1 diabetes risk","container-title":"Current Diabetes Reports","page":"350-356","volume":"10","issue":"5","source":"PubMed","abstract":"Common intestinal infections caused by human enteroviruses (HEVs) are considered major environmental factors predisposing to type 1 diabetes (T1D). In spite of the active research of the field, the HEV-induced pathogenetic processes are poorly understood. Recently, after the first documented report on HEV infections in the pancreatic islets of deceased T1D patients, several groups became interested in the issue and studied valuable human material, the autopsy pancreases of diabetic and/or autoantibody-positive patients for HEV infections. In this review, the data on HEV infections in human pancreatic islets are discussed with special reference to the methods used. Likewise, mechanisms that could increase viral access to the pancreas are reviewed and discussed.","DOI":"10.1007/s11892-010-0139-x","ISSN":"1539-0829","note":"PMID: 20680525","journalAbbreviation":"Curr. Diab. Rep.","language":"eng","author":[{"family":"Roivainen","given":"Merja"},{"family":"Klingel","given":"Karin"}],"issued":{"date-parts":[["2010",10]]},"PMID":"20680525"}}],"schema":"https://github.com/citation-style-language/schema/raw/master/csl-citation.json"} </w:instrText>
      </w:r>
      <w:r w:rsidR="00ED3F65"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(51,52)</w:t>
      </w:r>
      <w:r w:rsidR="00ED3F65" w:rsidRPr="0065260B">
        <w:rPr>
          <w:rFonts w:ascii="Times New Roman" w:hAnsi="Times New Roman" w:cs="Times New Roman"/>
          <w:sz w:val="24"/>
          <w:szCs w:val="24"/>
        </w:rPr>
        <w:fldChar w:fldCharType="end"/>
      </w:r>
      <w:r w:rsidR="004A3361">
        <w:rPr>
          <w:rFonts w:ascii="Times New Roman" w:hAnsi="Times New Roman" w:cs="Times New Roman"/>
          <w:sz w:val="24"/>
          <w:szCs w:val="24"/>
        </w:rPr>
        <w:t xml:space="preserve"> and</w:t>
      </w:r>
      <w:r w:rsidR="00B92347" w:rsidRPr="0065260B">
        <w:rPr>
          <w:rFonts w:ascii="Times New Roman" w:hAnsi="Times New Roman" w:cs="Times New Roman"/>
          <w:sz w:val="24"/>
          <w:szCs w:val="24"/>
        </w:rPr>
        <w:t xml:space="preserve"> altered</w:t>
      </w:r>
      <w:r w:rsidR="00401537" w:rsidRPr="0065260B">
        <w:rPr>
          <w:rFonts w:ascii="Times New Roman" w:hAnsi="Times New Roman" w:cs="Times New Roman"/>
          <w:sz w:val="24"/>
          <w:szCs w:val="24"/>
        </w:rPr>
        <w:t xml:space="preserve"> intestinal microbiome </w:t>
      </w:r>
      <w:r w:rsidRPr="0065260B">
        <w:rPr>
          <w:rFonts w:ascii="Times New Roman" w:hAnsi="Times New Roman" w:cs="Times New Roman"/>
          <w:sz w:val="24"/>
          <w:szCs w:val="24"/>
        </w:rPr>
        <w:t>composition</w:t>
      </w:r>
      <w:r w:rsidR="00ED3F65" w:rsidRPr="0065260B">
        <w:rPr>
          <w:rFonts w:ascii="Times New Roman" w:hAnsi="Times New Roman" w:cs="Times New Roman"/>
          <w:sz w:val="24"/>
          <w:szCs w:val="24"/>
        </w:rPr>
        <w:t xml:space="preserve"> </w:t>
      </w:r>
      <w:r w:rsidR="00ED3F65"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2qnjbsfuj6","properties":{"formattedCitation":"(53)","plainCitation":"(53)"},"citationItems":[{"id":3709,"uris":["http://zotero.org/users/2584871/items/JK24EKV3"],"uri":["http://zotero.org/users/2584871/items/JK24EKV3"],"itemData":{"id":3709,"type":"article-journal","title":"Toward defining the autoimmune microbiome for type 1 diabetes","container-title":"The ISME journal","page":"82-91","volume":"5","issue":"1","source":"PubMed","abstract":"Several studies have shown that gut bacteria have a role in diabetes in murine models. Specific bacteria have been correlated with the onset of diabetes in a rat model. However, it is unknown whether human intestinal microbes have a role in the development of autoimmunity that often leads to type 1 diabetes (T1D), an autoimmune disorder in which insulin-secreting pancreatic islet cells are destroyed. High-throughput, culture-independent approaches identified bacteria that correlate with the development of T1D-associated autoimmunity in young children who are at high genetic risk for this disorder. The level of bacterial diversity diminishes overtime in these autoimmune subjects relative to that of age-matched, genotype-matched, nonautoimmune individuals. A single species, Bacteroides ovatus, comprised nearly 24% of the total increase in the phylum Bacteroidetes in cases compared with controls. Conversely, another species in controls, represented by the human firmicute strain CO19, represented nearly 20% of the increase in Firmicutes compared with cases overtime. Three lines of evidence are presented that support the notion that, as healthy infants approach the toddler stage, their microbiomes become healthier and more stable, whereas, children who are destined for autoimmunity develop a microbiome that is less diverse and stable. Hence, the autoimmune microbiome for T1D may be distinctly different from that found in healthy children. These data also suggest bacterial markers for the early diagnosis of T1D. In addition, bacteria that negatively correlated with the autoimmune state may prove to be useful in the prevention of autoimmunity development in high-risk children.","DOI":"10.1038/ismej.2010.92","ISSN":"1751-7370","note":"PMID: 20613793\nPMCID: PMC3105672","journalAbbreviation":"ISME J","language":"eng","author":[{"family":"Giongo","given":"Adriana"},{"family":"Gano","given":"Kelsey A."},{"family":"Crabb","given":"David B."},{"family":"Mukherjee","given":"Nabanita"},{"family":"Novelo","given":"Luis L."},{"family":"Casella","given":"George"},{"family":"Drew","given":"Jennifer C."},{"family":"Ilonen","given":"Jorma"},{"family":"Knip","given":"Mikael"},{"family":"Hyöty","given":"Heikki"},{"family":"Veijola","given":"Riitta"},{"family":"Simell","given":"Tuula"},{"family":"Simell","given":"Olli"},{"family":"Neu","given":"Josef"},{"family":"Wasserfall","given":"Clive H."},{"family":"Schatz","given":"Desmond"},{"family":"Atkinson","given":"Mark A."},{"family":"Triplett","given":"Eric W."}],"issued":{"date-parts":[["2011",1]]},"PMID":"20613793","PMCID":"PMC3105672"}}],"schema":"https://github.com/citation-style-language/schema/raw/master/csl-citation.json"} </w:instrText>
      </w:r>
      <w:r w:rsidR="00ED3F65"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(53)</w:t>
      </w:r>
      <w:r w:rsidR="00ED3F65" w:rsidRPr="0065260B">
        <w:rPr>
          <w:rFonts w:ascii="Times New Roman" w:hAnsi="Times New Roman" w:cs="Times New Roman"/>
          <w:sz w:val="24"/>
          <w:szCs w:val="24"/>
        </w:rPr>
        <w:fldChar w:fldCharType="end"/>
      </w:r>
      <w:r w:rsidR="00401537" w:rsidRPr="0065260B">
        <w:rPr>
          <w:rFonts w:ascii="Times New Roman" w:hAnsi="Times New Roman" w:cs="Times New Roman"/>
          <w:sz w:val="24"/>
          <w:szCs w:val="24"/>
        </w:rPr>
        <w:t xml:space="preserve">. </w:t>
      </w:r>
      <w:r w:rsidR="00BA3501" w:rsidRPr="0065260B">
        <w:rPr>
          <w:rFonts w:ascii="Times New Roman" w:hAnsi="Times New Roman" w:cs="Times New Roman"/>
          <w:sz w:val="24"/>
          <w:szCs w:val="24"/>
        </w:rPr>
        <w:t>The timing of exposure to</w:t>
      </w:r>
      <w:r w:rsidR="004A3361">
        <w:rPr>
          <w:rFonts w:ascii="Times New Roman" w:hAnsi="Times New Roman" w:cs="Times New Roman"/>
          <w:sz w:val="24"/>
          <w:szCs w:val="24"/>
        </w:rPr>
        <w:t xml:space="preserve"> </w:t>
      </w:r>
      <w:r w:rsidR="00195485" w:rsidRPr="0065260B">
        <w:rPr>
          <w:rFonts w:ascii="Times New Roman" w:hAnsi="Times New Roman" w:cs="Times New Roman"/>
          <w:sz w:val="24"/>
          <w:szCs w:val="24"/>
        </w:rPr>
        <w:t xml:space="preserve">foods </w:t>
      </w:r>
      <w:r w:rsidR="00BA3501" w:rsidRPr="0065260B">
        <w:rPr>
          <w:rFonts w:ascii="Times New Roman" w:hAnsi="Times New Roman" w:cs="Times New Roman"/>
          <w:sz w:val="24"/>
          <w:szCs w:val="24"/>
        </w:rPr>
        <w:t xml:space="preserve">including cereal </w:t>
      </w:r>
      <w:r w:rsidR="00ED3F65"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1gfslee49v","properties":{"formattedCitation":"(54)","plainCitation":"(54)"},"citationItems":[{"id":3711,"uris":["http://zotero.org/users/2584871/items/8W5BXEPP"],"uri":["http://zotero.org/users/2584871/items/8W5BXEPP"],"itemData":{"id":3711,"type":"article-journal","title":"Timing of initial cereal exposure in infancy and risk of islet autoimmunity","container-title":"JAMA","page":"1713-1720","volume":"290","issue":"13","source":"PubMed","abstract":"CONTEXT: Dietary exposures in infancy have been implicated, albeit inconsistently, in the etiology of type 1 diabetes mellitus (DM).\nOBJECTIVE: To examine the association between cereal exposures in the infant diet and appearance of islet autoimmunity (IA).\nDESIGN: Birth cohort study conducted from 1994 to 2002 with a mean follow-up of 4 years.\nSETTING: Newborn screening for HLA was done at St Joseph's Hospital in Denver, Colo. First-degree relatives of type 1 DM individuals were recruited from the Denver metropolitan area.\nPARTICIPANTS: We enrolled 1183 children at increased type 1 DM risk, defined as either HLA genotype or having a first-degree relative with type 1 DM, at birth and followed them prospectively. We obtained exposure and outcome measures for 76% of enrolled children. Participants had variable lengths of follow-up (9 months to 9 years).\nMAIN OUTCOME MEASURES: Blood draws for the detection of insulin autoantibody, glutamic acid decarboxylase autoantibody, or IA-2 autoantibody were performed at 9, 15, and 24 months and annually thereafter. Children with IA (n = 34) were defined as those testing positive for at least 1 of the autoantibodies on 2 or more consecutive visits and who tested positive or had diabetes on their most recent visit.\nRESULTS: Children initially exposed to cereals between ages 0 and 3 months (hazard ratio [HR], 4.32; 95% confidence interval [CI], 2.0-9.35) and those who were exposed at 7 months or older (HR, 5.36; 95% CI, 2.08-13.8) had increased hazard of IA compared with those who were exposed during the fourth through sixth month, after adjustment for HLA genotype, family history of type 1 DM, ethnicity, and maternal age. In children who were positive for the HLA-DRB1*03/04,DQB8 genotype, adjusted HRs were 5.55 (95% CI, 1.92-16.03) and 12.53 (95% CI, 3.19-49.23) for initial cereal exposure between ages 0 to 3 months and at 7 months or older, respectively.\nCONCLUSION: There may be a window of exposure to cereals in infancy outside which initial exposure increases IA risk in susceptible children.","DOI":"10.1001/jama.290.13.1713","ISSN":"1538-3598","note":"PMID: 14519705","journalAbbreviation":"JAMA","language":"eng","author":[{"family":"Norris","given":"Jill M."},{"family":"Barriga","given":"Katherine"},{"family":"Klingensmith","given":"Georgeanna"},{"family":"Hoffman","given":"Michelle"},{"family":"Eisenbarth","given":"George S."},{"family":"Erlich","given":"Henry A."},{"family":"Rewers","given":"Marian"}],"issued":{"date-parts":[["2003",10,1]]},"PMID":"14519705"}}],"schema":"https://github.com/citation-style-language/schema/raw/master/csl-citation.json"} </w:instrText>
      </w:r>
      <w:r w:rsidR="00ED3F65"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(54)</w:t>
      </w:r>
      <w:r w:rsidR="00ED3F65" w:rsidRPr="0065260B">
        <w:rPr>
          <w:rFonts w:ascii="Times New Roman" w:hAnsi="Times New Roman" w:cs="Times New Roman"/>
          <w:sz w:val="24"/>
          <w:szCs w:val="24"/>
        </w:rPr>
        <w:fldChar w:fldCharType="end"/>
      </w:r>
      <w:r w:rsidR="00ED3F65" w:rsidRPr="0065260B">
        <w:rPr>
          <w:rFonts w:ascii="Times New Roman" w:hAnsi="Times New Roman" w:cs="Times New Roman"/>
          <w:sz w:val="24"/>
          <w:szCs w:val="24"/>
        </w:rPr>
        <w:t xml:space="preserve"> </w:t>
      </w:r>
      <w:r w:rsidR="00BA3501" w:rsidRPr="0065260B">
        <w:rPr>
          <w:rFonts w:ascii="Times New Roman" w:hAnsi="Times New Roman" w:cs="Times New Roman"/>
          <w:sz w:val="24"/>
          <w:szCs w:val="24"/>
        </w:rPr>
        <w:t xml:space="preserve">and </w:t>
      </w:r>
      <w:r w:rsidR="00195485" w:rsidRPr="0065260B">
        <w:rPr>
          <w:rFonts w:ascii="Times New Roman" w:hAnsi="Times New Roman" w:cs="Times New Roman"/>
          <w:sz w:val="24"/>
          <w:szCs w:val="24"/>
        </w:rPr>
        <w:t xml:space="preserve">nutrients like </w:t>
      </w:r>
      <w:r w:rsidR="00BA3501" w:rsidRPr="0065260B">
        <w:rPr>
          <w:rFonts w:ascii="Times New Roman" w:hAnsi="Times New Roman" w:cs="Times New Roman"/>
          <w:sz w:val="24"/>
          <w:szCs w:val="24"/>
        </w:rPr>
        <w:t xml:space="preserve">gluten </w:t>
      </w:r>
      <w:r w:rsidR="00ED3F65"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108c3am2gb","properties":{"formattedCitation":"(55)","plainCitation":"(55)"},"citationItems":[{"id":3713,"uris":["http://zotero.org/users/2584871/items/5TF2T6A3"],"uri":["http://zotero.org/users/2584871/items/5TF2T6A3"],"itemData":{"id":3713,"type":"article-journal","title":"Early infant feeding and risk of developing type 1 diabetes-associated autoantibodies","container-title":"JAMA","page":"1721-1728","volume":"290","issue":"13","source":"PubMed","abstract":"CONTEXT: Dietary factors modifying type 1 diabetes mellitus (DM) risk have been proposed, but little is known if they trigger the islet autoimmunity that precedes clinical disease.\nOBJECTIVE: To determine whether breastfeeding duration, food supplementation, or age at introduction of gluten-containing foods influences the risk of developing islet autoantibodies.\nDESIGN AND SETTING: Prospective natural history cohort study conducted from 1989 to 2003 in inpatient/outpatient clinics in Germany.\nPARTICIPANTS: The BABYDIAB study follows newborn children of parents with type 1 DM. Eligibility requirements were met in 1610 children. Blood samples were obtained at birth, age 9 months, 2, 5, and 8 years. Dropout rate was 14.4% by age 5 years. Breastfeeding data were obtained by prospective questionnaires (91% complete), and food supplementation data were obtained by family interview (72% for food supplementation and 80% for age of gluten introduction).\nMAIN OUTCOME MEASURE: Development of islet autoantibodies (insulin, glutamic acid decarboxylase, or IA-2 antibodies) in 2 consecutive blood samples.\nRESULTS: Life-table islet autoantibody frequency was 5.8% (SE, 0.6%) by age 5 years. Reduced total or exclusive breastfeeding duration did not significantly increase the risk of developing islet autoantibodies. Food supplementation with gluten-containing foods before age 3 months, however, was associated with significantly increased islet autoantibody risk (adjusted hazard ratio, 4.0; 95% confidence interval, 1.4-11.5; P =.01 vs children who received only breast milk until age 3 months). Four of 17 children who received gluten foods before age 3 months developed islet autoantibodies (life-table 5-year risk, 24%; SE, 10%). All 4 children had the high-risk DRB1*03/04,DQB1*0302 genotype. Early exposure to gluten did not significantly increase the risk of developing celiac disease-associated autoantibodies. Children who first received gluten foods after age 6 months did not have increased risks for islet or celiac disease autoantibodies.\nCONCLUSION: Ensuring compliance to infant feeding guidelines is a possible way to reduce the risk of development of type 1 DM autoantibodies.","DOI":"10.1001/jama.290.13.1721","ISSN":"1538-3598","note":"PMID: 14519706","journalAbbreviation":"JAMA","language":"eng","author":[{"family":"Ziegler","given":"Anette-G."},{"family":"Schmid","given":"Sandra"},{"family":"Huber","given":"Doris"},{"family":"Hummel","given":"Michael"},{"family":"Bonifacio","given":"Ezio"}],"issued":{"date-parts":[["2003",10,1]]},"PMID":"14519706"}}],"schema":"https://github.com/citation-style-language/schema/raw/master/csl-citation.json"} </w:instrText>
      </w:r>
      <w:r w:rsidR="00ED3F65"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(55)</w:t>
      </w:r>
      <w:r w:rsidR="00ED3F65" w:rsidRPr="0065260B">
        <w:rPr>
          <w:rFonts w:ascii="Times New Roman" w:hAnsi="Times New Roman" w:cs="Times New Roman"/>
          <w:sz w:val="24"/>
          <w:szCs w:val="24"/>
        </w:rPr>
        <w:fldChar w:fldCharType="end"/>
      </w:r>
      <w:r w:rsidR="00ED3F65" w:rsidRPr="0065260B">
        <w:rPr>
          <w:rFonts w:ascii="Times New Roman" w:hAnsi="Times New Roman" w:cs="Times New Roman"/>
          <w:sz w:val="24"/>
          <w:szCs w:val="24"/>
        </w:rPr>
        <w:t xml:space="preserve"> </w:t>
      </w:r>
      <w:r w:rsidR="00BA3501" w:rsidRPr="0065260B">
        <w:rPr>
          <w:rFonts w:ascii="Times New Roman" w:hAnsi="Times New Roman" w:cs="Times New Roman"/>
          <w:sz w:val="24"/>
          <w:szCs w:val="24"/>
        </w:rPr>
        <w:t xml:space="preserve">may influence </w:t>
      </w:r>
      <w:r w:rsidR="00D86D63" w:rsidRPr="0065260B">
        <w:rPr>
          <w:rFonts w:ascii="Times New Roman" w:hAnsi="Times New Roman" w:cs="Times New Roman"/>
          <w:sz w:val="24"/>
          <w:szCs w:val="24"/>
        </w:rPr>
        <w:t>β-cell</w:t>
      </w:r>
      <w:r w:rsidR="00BA3501" w:rsidRPr="0065260B">
        <w:rPr>
          <w:rFonts w:ascii="Times New Roman" w:hAnsi="Times New Roman" w:cs="Times New Roman"/>
          <w:sz w:val="24"/>
          <w:szCs w:val="24"/>
        </w:rPr>
        <w:t xml:space="preserve"> autoimmunity. Low serum concentrations of vitamin D have been </w:t>
      </w:r>
      <w:r w:rsidRPr="0065260B">
        <w:rPr>
          <w:rFonts w:ascii="Times New Roman" w:hAnsi="Times New Roman" w:cs="Times New Roman"/>
          <w:sz w:val="24"/>
          <w:szCs w:val="24"/>
        </w:rPr>
        <w:t>linked to</w:t>
      </w:r>
      <w:r w:rsidR="00BA3501" w:rsidRPr="0065260B">
        <w:rPr>
          <w:rFonts w:ascii="Times New Roman" w:hAnsi="Times New Roman" w:cs="Times New Roman"/>
          <w:sz w:val="24"/>
          <w:szCs w:val="24"/>
        </w:rPr>
        <w:t xml:space="preserve"> type </w:t>
      </w:r>
      <w:proofErr w:type="gramStart"/>
      <w:r w:rsidR="00BA3501" w:rsidRPr="0065260B">
        <w:rPr>
          <w:rFonts w:ascii="Times New Roman" w:hAnsi="Times New Roman" w:cs="Times New Roman"/>
          <w:sz w:val="24"/>
          <w:szCs w:val="24"/>
        </w:rPr>
        <w:t>1 diabetes</w:t>
      </w:r>
      <w:proofErr w:type="gramEnd"/>
      <w:r w:rsidR="00BA3501" w:rsidRPr="0065260B">
        <w:rPr>
          <w:rFonts w:ascii="Times New Roman" w:hAnsi="Times New Roman" w:cs="Times New Roman"/>
          <w:sz w:val="24"/>
          <w:szCs w:val="24"/>
        </w:rPr>
        <w:t xml:space="preserve">. </w:t>
      </w:r>
      <w:r w:rsidR="00392BE1" w:rsidRPr="0065260B">
        <w:rPr>
          <w:rFonts w:ascii="Times New Roman" w:hAnsi="Times New Roman" w:cs="Times New Roman"/>
          <w:sz w:val="24"/>
          <w:szCs w:val="24"/>
        </w:rPr>
        <w:t>P</w:t>
      </w:r>
      <w:r w:rsidR="00BA3501" w:rsidRPr="0065260B">
        <w:rPr>
          <w:rFonts w:ascii="Times New Roman" w:hAnsi="Times New Roman" w:cs="Times New Roman"/>
          <w:sz w:val="24"/>
          <w:szCs w:val="24"/>
        </w:rPr>
        <w:t xml:space="preserve">erinatal risk factors </w:t>
      </w:r>
      <w:r w:rsidRPr="0065260B">
        <w:rPr>
          <w:rFonts w:ascii="Times New Roman" w:hAnsi="Times New Roman" w:cs="Times New Roman"/>
          <w:sz w:val="24"/>
          <w:szCs w:val="24"/>
        </w:rPr>
        <w:t>and t</w:t>
      </w:r>
      <w:r w:rsidR="001F6F44" w:rsidRPr="0065260B">
        <w:rPr>
          <w:rFonts w:ascii="Times New Roman" w:hAnsi="Times New Roman" w:cs="Times New Roman"/>
          <w:sz w:val="24"/>
          <w:szCs w:val="24"/>
        </w:rPr>
        <w:t>oxic doses of nitrosamine compounds have been implicated in the genesis of diabetes</w:t>
      </w:r>
      <w:r w:rsidRPr="0065260B">
        <w:rPr>
          <w:rFonts w:ascii="Times New Roman" w:hAnsi="Times New Roman" w:cs="Times New Roman"/>
          <w:sz w:val="24"/>
          <w:szCs w:val="24"/>
        </w:rPr>
        <w:t xml:space="preserve">. </w:t>
      </w:r>
    </w:p>
    <w:p w14:paraId="26F87A1B" w14:textId="3BF5A7F9" w:rsidR="00BA3501" w:rsidRPr="0065260B" w:rsidRDefault="00713C94" w:rsidP="00750CC6">
      <w:pPr>
        <w:pStyle w:val="ListParagraph"/>
        <w:spacing w:line="480" w:lineRule="auto"/>
        <w:ind w:left="0"/>
        <w:rPr>
          <w:rFonts w:ascii="Times New Roman" w:hAnsi="Times New Roman" w:cs="Times New Roman"/>
          <w:sz w:val="24"/>
          <w:szCs w:val="24"/>
        </w:rPr>
      </w:pPr>
      <w:r w:rsidRPr="0065260B">
        <w:rPr>
          <w:rFonts w:ascii="Times New Roman" w:hAnsi="Times New Roman" w:cs="Times New Roman"/>
          <w:sz w:val="24"/>
          <w:szCs w:val="24"/>
        </w:rPr>
        <w:t>T</w:t>
      </w:r>
      <w:r w:rsidR="001F6F44" w:rsidRPr="0065260B">
        <w:rPr>
          <w:rFonts w:ascii="Times New Roman" w:hAnsi="Times New Roman" w:cs="Times New Roman"/>
          <w:sz w:val="24"/>
          <w:szCs w:val="24"/>
        </w:rPr>
        <w:t>he effect</w:t>
      </w:r>
      <w:r w:rsidR="004A3361">
        <w:rPr>
          <w:rFonts w:ascii="Times New Roman" w:hAnsi="Times New Roman" w:cs="Times New Roman"/>
          <w:sz w:val="24"/>
          <w:szCs w:val="24"/>
        </w:rPr>
        <w:t>s</w:t>
      </w:r>
      <w:r w:rsidR="001F6F44" w:rsidRPr="0065260B">
        <w:rPr>
          <w:rFonts w:ascii="Times New Roman" w:hAnsi="Times New Roman" w:cs="Times New Roman"/>
          <w:sz w:val="24"/>
          <w:szCs w:val="24"/>
        </w:rPr>
        <w:t xml:space="preserve"> of any environmental toxin on type 1 diabetes need further exploration.</w:t>
      </w:r>
      <w:r w:rsidR="004A3361">
        <w:rPr>
          <w:rFonts w:ascii="Times New Roman" w:hAnsi="Times New Roman" w:cs="Times New Roman"/>
          <w:sz w:val="24"/>
          <w:szCs w:val="24"/>
        </w:rPr>
        <w:t xml:space="preserve"> </w:t>
      </w:r>
      <w:r w:rsidR="004A3361" w:rsidRPr="00A8038D">
        <w:rPr>
          <w:rFonts w:ascii="Times New Roman" w:hAnsi="Times New Roman" w:cs="Times New Roman"/>
          <w:sz w:val="24"/>
          <w:szCs w:val="24"/>
        </w:rPr>
        <w:t xml:space="preserve">Studies on the environmental contributions to type 1 diabetes have been small and somewhat </w:t>
      </w:r>
      <w:r w:rsidR="004A3361" w:rsidRPr="00A8038D">
        <w:rPr>
          <w:rFonts w:ascii="Times New Roman" w:hAnsi="Times New Roman" w:cs="Times New Roman"/>
          <w:sz w:val="24"/>
          <w:szCs w:val="24"/>
        </w:rPr>
        <w:lastRenderedPageBreak/>
        <w:t xml:space="preserve">contradictory, highlighting the need for larger collaborative investigations like The Environmental Determinants of Diabetes in the Young (TEDDY) </w:t>
      </w:r>
      <w:r w:rsidR="004A3361"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2c479fq026","properties":{"formattedCitation":"(56)","plainCitation":"(56)"},"citationItems":[{"id":3699,"uris":["http://zotero.org/users/2584871/items/FJGZX6AH"],"uri":["http://zotero.org/users/2584871/items/FJGZX6AH"],"itemData":{"id":3699,"type":"article-journal","title":"TEDDY--The Environmental Determinants of Diabetes in the Young: an observational clinical trial","container-title":"Annals of the New York Academy of Sciences","page":"320-326","volume":"1079","source":"PubMed","abstract":"The aim of the TEDDY study is to identify infectious agents, dietary factors, or other environmental agents, including psychosocial factors, which may either trigger islet autoimmunity, type 1 diabetes mellitus (T1DM), or both. The study has two end points: (a) appearance of islet autoantibodies and (b) clinical diagnosis of T1DM. Six clinical centers screen newborns for high-risk HLA genotypes. As of December 2005 a total of 54,470 newborns have been screened. High-risk HLA genotypes among 53,560 general population (GP) infants were 2576 (4.8%) and among 910 newborns with a first-degree relative (FDR) were 194 (21%). A total of 1061 children have been enrolled. The initial enrollment results demonstrate the feasibility of this complex and demanding a prospective study.","DOI":"10.1196/annals.1375.049","ISSN":"0077-8923","note":"PMID: 17130573","shortTitle":"TEDDY--The Environmental Determinants of Diabetes in the Young","journalAbbreviation":"Ann. N. Y. Acad. Sci.","language":"eng","author":[{"family":"Hagopian","given":"William A."},{"family":"Lernmark","given":"Ake"},{"family":"Rewers","given":"Marian J."},{"family":"Simell","given":"Olli G."},{"family":"She","given":"Jin-Xiong"},{"family":"Ziegler","given":"Anette G."},{"family":"Krischer","given":"Jeffrey P."},{"family":"Akolkar","given":"Beena"}],"issued":{"date-parts":[["2006",10]]},"PMID":"17130573"}}],"schema":"https://github.com/citation-style-language/schema/raw/master/csl-citation.json"} </w:instrText>
      </w:r>
      <w:r w:rsidR="004A3361"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(56)</w:t>
      </w:r>
      <w:r w:rsidR="004A3361" w:rsidRPr="0065260B">
        <w:rPr>
          <w:rFonts w:ascii="Times New Roman" w:hAnsi="Times New Roman" w:cs="Times New Roman"/>
          <w:sz w:val="24"/>
          <w:szCs w:val="24"/>
        </w:rPr>
        <w:fldChar w:fldCharType="end"/>
      </w:r>
      <w:r w:rsidR="004A3361" w:rsidRPr="0065260B">
        <w:rPr>
          <w:rFonts w:ascii="Times New Roman" w:hAnsi="Times New Roman" w:cs="Times New Roman"/>
          <w:sz w:val="24"/>
          <w:szCs w:val="24"/>
        </w:rPr>
        <w:t>, which aims to identify infectious agents, dietary factors, and other environmental factors that trigger islet autoimmunity and/or type 1 diabetes.</w:t>
      </w:r>
      <w:r w:rsidR="00B92347" w:rsidRPr="0065260B">
        <w:rPr>
          <w:rFonts w:ascii="Times New Roman" w:hAnsi="Times New Roman" w:cs="Times New Roman"/>
          <w:sz w:val="24"/>
          <w:szCs w:val="24"/>
        </w:rPr>
        <w:t xml:space="preserve"> </w:t>
      </w:r>
      <w:r w:rsidR="001F6F44" w:rsidRPr="0065260B">
        <w:rPr>
          <w:rFonts w:ascii="Times New Roman" w:hAnsi="Times New Roman" w:cs="Times New Roman"/>
          <w:sz w:val="24"/>
          <w:szCs w:val="24"/>
        </w:rPr>
        <w:t xml:space="preserve"> </w:t>
      </w:r>
    </w:p>
    <w:p w14:paraId="01966252" w14:textId="77777777" w:rsidR="00B0710A" w:rsidRPr="0065260B" w:rsidRDefault="00B0710A" w:rsidP="00750CC6">
      <w:pPr>
        <w:spacing w:line="480" w:lineRule="auto"/>
        <w:rPr>
          <w:rFonts w:ascii="Times New Roman" w:hAnsi="Times New Roman" w:cs="Times New Roman"/>
          <w:i/>
          <w:sz w:val="24"/>
          <w:szCs w:val="24"/>
        </w:rPr>
      </w:pPr>
      <w:r w:rsidRPr="0065260B">
        <w:rPr>
          <w:rFonts w:ascii="Times New Roman" w:hAnsi="Times New Roman" w:cs="Times New Roman"/>
          <w:i/>
          <w:sz w:val="24"/>
          <w:szCs w:val="24"/>
        </w:rPr>
        <w:t>Type 2 Diabetes</w:t>
      </w:r>
    </w:p>
    <w:p w14:paraId="01468C41" w14:textId="7C23ECA2" w:rsidR="00195485" w:rsidRPr="0065260B" w:rsidRDefault="00713C94" w:rsidP="00750CC6">
      <w:pPr>
        <w:spacing w:line="480" w:lineRule="auto"/>
        <w:rPr>
          <w:rFonts w:ascii="Times New Roman" w:hAnsi="Times New Roman" w:cs="Times New Roman"/>
          <w:sz w:val="24"/>
          <w:szCs w:val="24"/>
        </w:rPr>
      </w:pPr>
      <w:r w:rsidRPr="0065260B">
        <w:rPr>
          <w:rFonts w:ascii="Times New Roman" w:hAnsi="Times New Roman" w:cs="Times New Roman"/>
          <w:sz w:val="24"/>
          <w:szCs w:val="24"/>
        </w:rPr>
        <w:t>T</w:t>
      </w:r>
      <w:r w:rsidR="00B0710A" w:rsidRPr="0065260B">
        <w:rPr>
          <w:rFonts w:ascii="Times New Roman" w:hAnsi="Times New Roman" w:cs="Times New Roman"/>
          <w:sz w:val="24"/>
          <w:szCs w:val="24"/>
        </w:rPr>
        <w:t xml:space="preserve">ype 2 diabetes develops when </w:t>
      </w:r>
      <w:r w:rsidR="00D86D63" w:rsidRPr="0065260B">
        <w:rPr>
          <w:rFonts w:ascii="Times New Roman" w:hAnsi="Times New Roman" w:cs="Times New Roman"/>
          <w:sz w:val="24"/>
          <w:szCs w:val="24"/>
        </w:rPr>
        <w:t>β-cell</w:t>
      </w:r>
      <w:r w:rsidR="00B0710A" w:rsidRPr="0065260B">
        <w:rPr>
          <w:rFonts w:ascii="Times New Roman" w:hAnsi="Times New Roman" w:cs="Times New Roman"/>
          <w:sz w:val="24"/>
          <w:szCs w:val="24"/>
        </w:rPr>
        <w:t>s fail to secrete sufficient insulin</w:t>
      </w:r>
      <w:r w:rsidR="001F6F44" w:rsidRPr="0065260B">
        <w:rPr>
          <w:rFonts w:ascii="Times New Roman" w:hAnsi="Times New Roman" w:cs="Times New Roman"/>
          <w:sz w:val="24"/>
          <w:szCs w:val="24"/>
        </w:rPr>
        <w:t xml:space="preserve"> to keep up with demand</w:t>
      </w:r>
      <w:r w:rsidR="00B0710A" w:rsidRPr="0065260B">
        <w:rPr>
          <w:rFonts w:ascii="Times New Roman" w:hAnsi="Times New Roman" w:cs="Times New Roman"/>
          <w:sz w:val="24"/>
          <w:szCs w:val="24"/>
        </w:rPr>
        <w:t xml:space="preserve">, usually in the context of </w:t>
      </w:r>
      <w:r w:rsidR="001D3CE6" w:rsidRPr="0065260B">
        <w:rPr>
          <w:rFonts w:ascii="Times New Roman" w:hAnsi="Times New Roman" w:cs="Times New Roman"/>
          <w:sz w:val="24"/>
          <w:szCs w:val="24"/>
        </w:rPr>
        <w:t xml:space="preserve">increased </w:t>
      </w:r>
      <w:r w:rsidR="00B0710A" w:rsidRPr="0065260B">
        <w:rPr>
          <w:rFonts w:ascii="Times New Roman" w:hAnsi="Times New Roman" w:cs="Times New Roman"/>
          <w:sz w:val="24"/>
          <w:szCs w:val="24"/>
        </w:rPr>
        <w:t xml:space="preserve">insulin resistance. </w:t>
      </w:r>
      <w:r w:rsidR="00254C39" w:rsidRPr="0065260B">
        <w:rPr>
          <w:rFonts w:ascii="Times New Roman" w:hAnsi="Times New Roman" w:cs="Times New Roman"/>
          <w:sz w:val="24"/>
          <w:szCs w:val="24"/>
        </w:rPr>
        <w:t>A</w:t>
      </w:r>
      <w:r w:rsidR="00620C3C" w:rsidRPr="0065260B">
        <w:rPr>
          <w:rFonts w:ascii="Times New Roman" w:hAnsi="Times New Roman" w:cs="Times New Roman"/>
          <w:sz w:val="24"/>
          <w:szCs w:val="24"/>
        </w:rPr>
        <w:t xml:space="preserve"> minority of </w:t>
      </w:r>
      <w:r w:rsidRPr="0065260B">
        <w:rPr>
          <w:rFonts w:ascii="Times New Roman" w:hAnsi="Times New Roman" w:cs="Times New Roman"/>
          <w:sz w:val="24"/>
          <w:szCs w:val="24"/>
        </w:rPr>
        <w:t xml:space="preserve">people </w:t>
      </w:r>
      <w:r w:rsidR="002B0A26" w:rsidRPr="0065260B">
        <w:rPr>
          <w:rFonts w:ascii="Times New Roman" w:hAnsi="Times New Roman" w:cs="Times New Roman"/>
          <w:sz w:val="24"/>
          <w:szCs w:val="24"/>
        </w:rPr>
        <w:t xml:space="preserve">diagnosed </w:t>
      </w:r>
      <w:r w:rsidRPr="0065260B">
        <w:rPr>
          <w:rFonts w:ascii="Times New Roman" w:hAnsi="Times New Roman" w:cs="Times New Roman"/>
          <w:sz w:val="24"/>
          <w:szCs w:val="24"/>
        </w:rPr>
        <w:t>with type 2 diabetes</w:t>
      </w:r>
      <w:r w:rsidR="00B0710A" w:rsidRPr="0065260B">
        <w:rPr>
          <w:rFonts w:ascii="Times New Roman" w:hAnsi="Times New Roman" w:cs="Times New Roman"/>
          <w:sz w:val="24"/>
          <w:szCs w:val="24"/>
        </w:rPr>
        <w:t xml:space="preserve"> also have evidence of islet autoimmunity</w:t>
      </w:r>
      <w:r w:rsidR="004470FB" w:rsidRPr="0065260B">
        <w:rPr>
          <w:rFonts w:ascii="Times New Roman" w:hAnsi="Times New Roman" w:cs="Times New Roman"/>
          <w:sz w:val="24"/>
          <w:szCs w:val="24"/>
        </w:rPr>
        <w:t xml:space="preserve"> </w:t>
      </w:r>
      <w:r w:rsidR="004470FB"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sT4lKgHx","properties":{"formattedCitation":"(57,58)","plainCitation":"(57,58)"},"citationItems":[{"id":3729,"uris":["http://zotero.org/users/2584871/items/AWIV28UP"],"uri":["http://zotero.org/users/2584871/items/AWIV28UP"],"itemData":{"id":3729,"type":"article-journal","title":"Identification of tyrosine phosphatase 2(256-760) construct as a new, sensitive marker for the detection of islet autoimmunity in type 2 diabetic patients: the non-insulin requiring autoimmune diabetes (NIRAD) study 2","container-title":"Diabetes","page":"1276-1283","volume":"57","issue":"5","source":"PubMed","abstract":"OBJECTIVE: The presence of autoantibodies to islet antigens GAD and/or tyrosine phosphatase 2 (IA-2) in type 2 diabetic patients (latent autoimmune diabetes in adults [LADA]) identifies subjects at high risk to develop insulin dependency. The aim of this study was to dissect humoral anti-IA-2 immune response in Caucasian LADA patients, identifying the most sensitive construct to evaluate IA-2 immunoreactivity and comparing LADA IA-2 epitope specificities to those found in type 1 diabetes.\nRESEARCH DESIGN AND METHODS: We analyzed 177 LADA and 978 type 2 diabetic patients with different disease duration, collected in a nationwide Italian survey, the Non-Insulin Requiring Autoimmune Diabetes (NIRAD) study aimed at assessing prevalence and characteristics of autoimmune diabetes in type 2 diabetic patients and 106 newly diagnosed type 1 diabetic patients (53 children, 53 adults). By radioimmunoassay, we analyzed humoral immunoreactivity to seven IA-2 constructs: IA-2(PTP (687-979)), IA-2((761-964)), IA-2((256-760)), IA-2(JM (601-630)), IA-2(IC (605-979)), IA-2(BDC (256-556:630-979)), and IA-2(FL (1-979)).\nRESULTS: IA-2((256-760)) fragment was identified as the marker with the highest sensitivity for detection of humoral IA-2 immunoreactivity in LADA patients, identifying IA-2 autoantibodies in approximately 30% of GAD antibody (GADA)-positive LADA patients and in 3.4% of GADA-negative type 2 diabetic patients. LADA IA-2((256-760))A positivity was associated with an increased frequency of autoimmune diabetes HLA-susceptible genotypes and with a higher risk for developing thyroid autoimmunity compared with autoantibody-negative type 2 diabetic patients. At disease diagnosis, adult-onset type 1 diabetic and LADA patients showed a lower IA-2 COOH-terminal immunoreactivity compared with childhood-onset type 1 diabetic patients.\nCONCLUSIONS: IA-2 immunoreactivity in LADA patients has thus far been underestimated, and IA-2((256-760)) autoantibody detection may represent a novel diagnostic tool for the identification of islet autoimmunity in these patients.","DOI":"10.2337/db07-0874","ISSN":"1939-327X","note":"PMID: 18332100","shortTitle":"Identification of tyrosine phosphatase 2(256-760) construct as a new, sensitive marker for the detection of islet autoimmunity in type 2 diabetic patients","journalAbbreviation":"Diabetes","language":"eng","author":[{"family":"Tiberti","given":"Claudio"},{"family":"Giordano","given":"Carla"},{"family":"Locatelli","given":"Mattia"},{"family":"Bosi","given":"Emanuele"},{"family":"Bottazzo","given":"Gian Franco"},{"family":"Buzzetti","given":"Raffaella"},{"family":"Cucinotta","given":"Domenico"},{"family":"Galluzzo","given":"Aldo"},{"family":"Falorni","given":"Alberto"},{"family":"Dotta","given":"Francesco"}],"issued":{"date-parts":[["2008",5]]},"PMID":"18332100"}},{"id":3754,"uris":["http://zotero.org/users/2584871/items/UU5VHTFV"],"uri":["http://zotero.org/users/2584871/items/UU5VHTFV"],"itemData":{"id":3754,"type":"article-journal","title":"Impact of islet autoimmunity on the progressive β-cell functional decline in type 2 diabetes","container-title":"Diabetes Care","page":"3286-3293","volume":"37","issue":"12","source":"PubMed","abstract":"OBJECTIVE: Cross-sectional studies have suggested that islet autoimmunity may be more prevalent in type 2 diabetes (T2D) than previously appreciated and may contribute to the progressive decline in β-cell function. In this study, we longitudinally evaluated the effect of islet autoimmune development on the progressive β-cell dysfunction in T2D patients.\nRESEARCH DESIGN AND METHODS: Twenty-three T2D patients negative for islet autoantibodies (GAD antibody and insulinoma-associated protein 2) and islet-specific T cells were evaluated prospectively for up to 36 months. We investigated the percentage of patients who developed islet autoantibodies (Ab+) and/or islet-reactive T cells (T+) and the effect of the islet autoimmunity on fasting and glucagon-stimulated C-peptide responses. We defined positive islet autoimmunity as Ab+ and/or T+ for at least two study visits.\nRESULTS: Of the 23 patients, 6 (26%) remained negative for islet autoimmunity (Ab-T-), 14 (61%) developed Ab+ and/or T+, and 3 (13%) were unclassifiable because they developed islet autoimmunity at only one study visit. Islet Ab+ was observed to be less stable than islet-specific T-cell responses. Development of islet autoimmunity was significantly associated with a more rapid decline in fasting (P &lt; 0.0001) and glucagon-stimulated (P &lt; 0.05) C-peptide responses.\nCONCLUSIONS: These pilot data suggest that the development of islet autoimmunity in T2D is associated with a significantly more rapid β-cell functional decline.","DOI":"10.2337/dc14-0961","ISSN":"1935-5548","note":"PMID: 25239783\nPMCID: PMC4237971","journalAbbreviation":"Diabetes Care","language":"eng","author":[{"family":"Brooks-Worrell","given":"Barbara M."},{"family":"Boyko","given":"Edward J."},{"family":"Palmer","given":"Jerry P."}],"issued":{"date-parts":[["2014",12]]},"PMID":"25239783","PMCID":"PMC4237971"}}],"schema":"https://github.com/citation-style-language/schema/raw/master/csl-citation.json"} </w:instrText>
      </w:r>
      <w:r w:rsidR="004470FB"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(57,58)</w:t>
      </w:r>
      <w:r w:rsidR="004470FB" w:rsidRPr="0065260B">
        <w:rPr>
          <w:rFonts w:ascii="Times New Roman" w:hAnsi="Times New Roman" w:cs="Times New Roman"/>
          <w:sz w:val="24"/>
          <w:szCs w:val="24"/>
        </w:rPr>
        <w:fldChar w:fldCharType="end"/>
      </w:r>
      <w:r w:rsidR="00B0710A" w:rsidRPr="0065260B">
        <w:rPr>
          <w:rFonts w:ascii="Times New Roman" w:hAnsi="Times New Roman" w:cs="Times New Roman"/>
          <w:sz w:val="24"/>
          <w:szCs w:val="24"/>
        </w:rPr>
        <w:t>. Obesity is a major risk factor for type 2 diabetes</w:t>
      </w:r>
      <w:r w:rsidR="00533C24" w:rsidRPr="0065260B">
        <w:rPr>
          <w:rFonts w:ascii="Times New Roman" w:hAnsi="Times New Roman" w:cs="Times New Roman"/>
          <w:sz w:val="24"/>
          <w:szCs w:val="24"/>
        </w:rPr>
        <w:t xml:space="preserve"> </w:t>
      </w:r>
      <w:r w:rsidR="00533C24"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Kn5f6pf7","properties":{"formattedCitation":"(59,60)","plainCitation":"(59,60)"},"citationItems":[{"id":3681,"uris":["http://zotero.org/users/2584871/items/7JQKB8E6"],"uri":["http://zotero.org/users/2584871/items/7JQKB8E6"],"itemData":{"id":3681,"type":"article-journal","title":"Obesity, fat distribution, and weight gain as risk factors for clinical diabetes in men","container-title":"Diabetes Care","page":"961-969","volume":"17","issue":"9","source":"PubMed","abstract":"OBJECTIVE: To investigate the relation between obesity, fat distribution, and weight gain through adulthood and the risk of non-insulin-dependent diabetes mellitus (NIDDM).\nRESEARCH DESIGN AND METHODS: We analyzed data from a cohort of 51,529 U.S. male health professionals, 40-75 years of age in 1986, who completed biennial questionnaires sent out in 1986, 1988, 1990, and 1992. During 5 years of follow-up (1987-1992), 272 cases of NIDDM were diagnosed among men without a history of diabetes, heart disease, and cancer in 1986 and who provided complete health information. Relative risks (RRs) associated with different anthropometric measures were calculated controlling for age, and multivariate RRs were calculated controlling for smoking, family history of diabetes, and age.\nRESULTS: We found a strong positive association between overall obesity as measured by body mass index (BMI) and risk of diabetes. Men with a BMI of &gt; or = 35 kg/m2 had a multivariate RR of 42.1 (95% confidence interval [CI] 22.0-80.6) compared with men with a BMI &lt; 23.0 kg/m2. BMI at age 21 and absolute weight gain throughout adulthood were also significant independent risk factors for diabetes. Fat distribution, measured by waist-to-hip ratio (WHR), was a good predictor of diabetes only among the top 5%, while waist circumference was positively associated with the risk of diabetes among the top 20% of the cohort.\nCONCLUSIONS: These data suggest that waist circumference may be a better indicator than WHR of the relationship between abdominal adiposity and risk of diabetes. Although early obesity, absolute weight gain throughout adulthood, and waist circumference were good predictors of diabetes, attained BMI was the dominant risk factor for NIDDM; even men of average relative weight had significantly elevated RRs.","ISSN":"0149-5992","note":"PMID: 7988316","journalAbbreviation":"Diabetes Care","language":"eng","author":[{"family":"Chan","given":"J. M."},{"family":"Rimm","given":"E. B."},{"family":"Colditz","given":"G. A."},{"family":"Stampfer","given":"M. J."},{"family":"Willett","given":"W. C."}],"issued":{"date-parts":[["1994",9]]},"PMID":"7988316"}},{"id":3693,"uris":["http://zotero.org/users/2584871/items/SRJQK739"],"uri":["http://zotero.org/users/2584871/items/SRJQK739"],"itemData":{"id":3693,"type":"article-journal","title":"Weight gain as a risk factor for clinical diabetes mellitus in women","container-title":"Annals of Internal Medicine","page":"481-486","volume":"122","issue":"7","source":"PubMed","abstract":"OBJECTIVE: To examine the relation between adult weight change and the risk for clinical diabetes mellitus among middle-aged women.\nDESIGN: Prospective cohort study with follow-up from 1976 to 1990.\nSETTING: 11 U.S. states.\nPARTICIPANTS: 114,281 female registered nurses aged 30 to 55 years who did not have diagnosed diabetes mellitus, coronary heart disease, stroke, or cancer in 1976.\nOUTCOME MEASURES: Non-insulin-dependent diabetes mellitus.\nRESULTS: 2204 cases of diabetes were diagnosed during 1.49 million person-years of follow-up. After adjustment for age, body mass index was the dominant predictor of risk for diabetes mellitus. Risk increased with greater body mass index, and even women with average weight (body mass index, 24.0 kg/m2) had an elevated risk. Compared with women with stable weight (those who gained or lost less than 5 kg between age 18 years and 1976) and after adjustment for age and body mass index at age 18 years, the relative risk for diabetes mellitus among women who had a weight gain of 5.0 to 7.9 kg was 1.9 (95% CI, 1.5 to 2.3). The corresponding relative risk for women who gained 8.0 to 10.9 kg was 2.7 (CI, 2.1 to 3.3). In contrast, women who lost more than 5.0 kg reduced their risk for diabetes mellitus by 50% or more. These results were independent of family history of diabetes.\nCONCLUSION: The excess risk for diabetes with even modest and typical adult weight gain is substantial. These findings support the importance of maintaining a constant body weight throughout adult life and suggest that the 1990 U.S. Department of Agriculture guidelines that allow a substantial weight gain after 35 years of age are misleading.","ISSN":"0003-4819","note":"PMID: 7872581","journalAbbreviation":"Ann. Intern. Med.","language":"eng","author":[{"family":"Colditz","given":"G. A."},{"family":"Willett","given":"W. C."},{"family":"Rotnitzky","given":"A."},{"family":"Manson","given":"J. E."}],"issued":{"date-parts":[["1995",4,1]]},"PMID":"7872581"}}],"schema":"https://github.com/citation-style-language/schema/raw/master/csl-citation.json"} </w:instrText>
      </w:r>
      <w:r w:rsidR="00533C24"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(59,60)</w:t>
      </w:r>
      <w:r w:rsidR="00533C24" w:rsidRPr="0065260B">
        <w:rPr>
          <w:rFonts w:ascii="Times New Roman" w:hAnsi="Times New Roman" w:cs="Times New Roman"/>
          <w:sz w:val="24"/>
          <w:szCs w:val="24"/>
        </w:rPr>
        <w:fldChar w:fldCharType="end"/>
      </w:r>
      <w:r w:rsidR="00392BE1" w:rsidRPr="0065260B">
        <w:rPr>
          <w:rFonts w:ascii="Times New Roman" w:hAnsi="Times New Roman" w:cs="Times New Roman"/>
          <w:sz w:val="24"/>
          <w:szCs w:val="24"/>
        </w:rPr>
        <w:t xml:space="preserve"> with</w:t>
      </w:r>
      <w:r w:rsidR="00B0710A" w:rsidRPr="0065260B">
        <w:rPr>
          <w:rFonts w:ascii="Times New Roman" w:hAnsi="Times New Roman" w:cs="Times New Roman"/>
          <w:sz w:val="24"/>
          <w:szCs w:val="24"/>
        </w:rPr>
        <w:t xml:space="preserve"> complex genetic and environmental etiolog</w:t>
      </w:r>
      <w:r w:rsidR="00B118A9">
        <w:rPr>
          <w:rFonts w:ascii="Times New Roman" w:hAnsi="Times New Roman" w:cs="Times New Roman"/>
          <w:sz w:val="24"/>
          <w:szCs w:val="24"/>
        </w:rPr>
        <w:t>y</w:t>
      </w:r>
      <w:r w:rsidR="00392BE1" w:rsidRPr="0065260B">
        <w:rPr>
          <w:rFonts w:ascii="Times New Roman" w:hAnsi="Times New Roman" w:cs="Times New Roman"/>
          <w:sz w:val="24"/>
          <w:szCs w:val="24"/>
        </w:rPr>
        <w:t xml:space="preserve">. </w:t>
      </w:r>
    </w:p>
    <w:p w14:paraId="0A7F5064" w14:textId="1FD1460E" w:rsidR="00B0710A" w:rsidRPr="0065260B" w:rsidRDefault="00B0710A" w:rsidP="00750CC6">
      <w:pPr>
        <w:spacing w:line="480" w:lineRule="auto"/>
        <w:rPr>
          <w:rFonts w:ascii="Times New Roman" w:hAnsi="Times New Roman" w:cs="Times New Roman"/>
          <w:sz w:val="24"/>
          <w:szCs w:val="24"/>
        </w:rPr>
      </w:pPr>
      <w:r w:rsidRPr="0065260B">
        <w:rPr>
          <w:rFonts w:ascii="Times New Roman" w:hAnsi="Times New Roman" w:cs="Times New Roman"/>
          <w:sz w:val="24"/>
          <w:szCs w:val="24"/>
        </w:rPr>
        <w:t>Insulin resistance develops with ectopic fat deposition in the liver and muscle</w:t>
      </w:r>
      <w:r w:rsidR="00392BE1" w:rsidRPr="0065260B">
        <w:rPr>
          <w:rFonts w:ascii="Times New Roman" w:hAnsi="Times New Roman" w:cs="Times New Roman"/>
          <w:sz w:val="24"/>
          <w:szCs w:val="24"/>
        </w:rPr>
        <w:t>. F</w:t>
      </w:r>
      <w:r w:rsidRPr="0065260B">
        <w:rPr>
          <w:rFonts w:ascii="Times New Roman" w:hAnsi="Times New Roman" w:cs="Times New Roman"/>
          <w:sz w:val="24"/>
          <w:szCs w:val="24"/>
        </w:rPr>
        <w:t>at may also accumulate in the pancreas</w:t>
      </w:r>
      <w:r w:rsidR="00204A1D" w:rsidRPr="0065260B">
        <w:rPr>
          <w:rFonts w:ascii="Times New Roman" w:hAnsi="Times New Roman" w:cs="Times New Roman"/>
          <w:sz w:val="24"/>
          <w:szCs w:val="24"/>
        </w:rPr>
        <w:t xml:space="preserve"> </w:t>
      </w:r>
      <w:r w:rsidRPr="0065260B">
        <w:rPr>
          <w:rFonts w:ascii="Times New Roman" w:hAnsi="Times New Roman" w:cs="Times New Roman"/>
          <w:sz w:val="24"/>
          <w:szCs w:val="24"/>
        </w:rPr>
        <w:t xml:space="preserve">and contribute to the decline in </w:t>
      </w:r>
      <w:r w:rsidR="00D86D63" w:rsidRPr="0065260B">
        <w:rPr>
          <w:rFonts w:ascii="Times New Roman" w:hAnsi="Times New Roman" w:cs="Times New Roman"/>
          <w:sz w:val="24"/>
          <w:szCs w:val="24"/>
        </w:rPr>
        <w:t>β-cell</w:t>
      </w:r>
      <w:r w:rsidRPr="0065260B">
        <w:rPr>
          <w:rFonts w:ascii="Times New Roman" w:hAnsi="Times New Roman" w:cs="Times New Roman"/>
          <w:sz w:val="24"/>
          <w:szCs w:val="24"/>
        </w:rPr>
        <w:t xml:space="preserve"> function, islet inflammation</w:t>
      </w:r>
      <w:r w:rsidR="00713C94" w:rsidRPr="0065260B">
        <w:rPr>
          <w:rFonts w:ascii="Times New Roman" w:hAnsi="Times New Roman" w:cs="Times New Roman"/>
          <w:sz w:val="24"/>
          <w:szCs w:val="24"/>
        </w:rPr>
        <w:t>,</w:t>
      </w:r>
      <w:r w:rsidRPr="0065260B">
        <w:rPr>
          <w:rFonts w:ascii="Times New Roman" w:hAnsi="Times New Roman" w:cs="Times New Roman"/>
          <w:sz w:val="24"/>
          <w:szCs w:val="24"/>
        </w:rPr>
        <w:t xml:space="preserve"> and eventual </w:t>
      </w:r>
      <w:r w:rsidR="00D86D63" w:rsidRPr="0065260B">
        <w:rPr>
          <w:rFonts w:ascii="Times New Roman" w:hAnsi="Times New Roman" w:cs="Times New Roman"/>
          <w:sz w:val="24"/>
          <w:szCs w:val="24"/>
        </w:rPr>
        <w:t>β-cell</w:t>
      </w:r>
      <w:r w:rsidRPr="0065260B">
        <w:rPr>
          <w:rFonts w:ascii="Times New Roman" w:hAnsi="Times New Roman" w:cs="Times New Roman"/>
          <w:sz w:val="24"/>
          <w:szCs w:val="24"/>
        </w:rPr>
        <w:t xml:space="preserve"> death</w:t>
      </w:r>
      <w:r w:rsidR="00533C24" w:rsidRPr="0065260B">
        <w:rPr>
          <w:rFonts w:ascii="Times New Roman" w:hAnsi="Times New Roman" w:cs="Times New Roman"/>
          <w:sz w:val="24"/>
          <w:szCs w:val="24"/>
        </w:rPr>
        <w:t xml:space="preserve"> </w:t>
      </w:r>
      <w:r w:rsidR="00533C24"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1pcsfnprrr","properties":{"formattedCitation":"(61)","plainCitation":"(61)"},"citationItems":[{"id":3683,"uris":["http://zotero.org/users/2584871/items/S2UTQQBB"],"uri":["http://zotero.org/users/2584871/items/S2UTQQBB"],"itemData":{"id":3683,"type":"article-journal","title":"Ectopic fat storage in the pancreas, liver, and abdominal fat depots: impact on β-cell function in individuals with impaired glucose metabolism","container-title":"The Journal of Clinical Endocrinology and Metabolism","page":"459-467","volume":"96","issue":"2","source":"PubMed","abstract":"CONTEXT: Pancreatic fat content (PFC) may have deleterious effects on β-cell function.\nOBJECTIVE: We hypothesized that ectopic fat deposition, in particular pancreatic fat accumulation, is related to β-cell dysfunction in individuals with impaired fasting glucose (IFG) and/or impaired glucose tolerance (IGT).\nDESIGN, SETTING AND PARTICIPANTS: This was a cross-sectional study in 64 age- and body mass index-matched individuals, with normal glucose tolerance (NGT; n = 16, 60% males), IFG (n = 29, 52% males), or IFG/IGT (n = 19, 63% males) was conducted.\nINTERVENTION AND MAIN OUTCOME MEASURES: Participants underwent the following: 1) a combined hyperinsulinemic-euglycemic and hyperglycemic clamp, with subsequent arginine stimulation to quantify insulin sensitivity and β-cell function; 2) proton-magnetic resonance spectroscopy to assess PFC and liver fat content (LFC); and 3) magnetic resonance imaging to quantify visceral (VAT) and sc (SAT) adipose tissue. The disposition index (DI; insulin sensitivity adjusted β-cell function) was assessed.\nRESULTS: IFG and IFG/IGT were more insulin resistant (P &lt; 0.001) compared with NGT. Individuals with IFG/IGT had the lowest values of glucose- and arginine-stimulated C-peptide secretion (both P &lt; 0.03) and DI (P &lt; 0.001), relative to IFG and NGT. PFC and LFC gradually increased between NGT, IFG, and IFG/IGT (P = 0.02 and P = 0.01, respectively), whereas VAT and SAT were similar between groups. No direct associations were found between PFC, LFC, VAT, and SAT and C-peptide secretion. The DI was inversely correlated with PFC, LFC, and VAT (all P &lt; 0.05).\nCONCLUSIONS: PFC was increased in individuals with IFG and/or IGT, without a direct relation with β-cell function.","DOI":"10.1210/jc.2010-1722","ISSN":"1945-7197","note":"PMID: 21084401","shortTitle":"Ectopic fat storage in the pancreas, liver, and abdominal fat depots","journalAbbreviation":"J. Clin. Endocrinol. Metab.","language":"eng","author":[{"family":"Zijl","given":"N. J.","non-dropping-particle":"van der"},{"family":"Goossens","given":"G. H."},{"family":"Moors","given":"C. C. M."},{"family":"Raalte","given":"D. H.","non-dropping-particle":"van"},{"family":"Muskiet","given":"M. H. A."},{"family":"Pouwels","given":"P. J. W."},{"family":"Blaak","given":"E. E."},{"family":"Diamant","given":"M."}],"issued":{"date-parts":[["2011",2]]},"PMID":"21084401"}}],"schema":"https://github.com/citation-style-language/schema/raw/master/csl-citation.json"} </w:instrText>
      </w:r>
      <w:r w:rsidR="00533C24"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(61)</w:t>
      </w:r>
      <w:r w:rsidR="00533C24" w:rsidRPr="0065260B">
        <w:rPr>
          <w:rFonts w:ascii="Times New Roman" w:hAnsi="Times New Roman" w:cs="Times New Roman"/>
          <w:sz w:val="24"/>
          <w:szCs w:val="24"/>
        </w:rPr>
        <w:fldChar w:fldCharType="end"/>
      </w:r>
      <w:r w:rsidRPr="0065260B">
        <w:rPr>
          <w:rFonts w:ascii="Times New Roman" w:hAnsi="Times New Roman" w:cs="Times New Roman"/>
          <w:sz w:val="24"/>
          <w:szCs w:val="24"/>
        </w:rPr>
        <w:t xml:space="preserve">. </w:t>
      </w:r>
      <w:r w:rsidR="00713C94" w:rsidRPr="0065260B">
        <w:rPr>
          <w:rFonts w:ascii="Times New Roman" w:hAnsi="Times New Roman" w:cs="Times New Roman"/>
          <w:sz w:val="24"/>
          <w:szCs w:val="24"/>
        </w:rPr>
        <w:t>Type 2</w:t>
      </w:r>
      <w:r w:rsidRPr="0065260B">
        <w:rPr>
          <w:rFonts w:ascii="Times New Roman" w:hAnsi="Times New Roman" w:cs="Times New Roman"/>
          <w:sz w:val="24"/>
          <w:szCs w:val="24"/>
        </w:rPr>
        <w:t xml:space="preserve"> </w:t>
      </w:r>
      <w:r w:rsidR="001F6F44" w:rsidRPr="0065260B">
        <w:rPr>
          <w:rFonts w:ascii="Times New Roman" w:hAnsi="Times New Roman" w:cs="Times New Roman"/>
          <w:sz w:val="24"/>
          <w:szCs w:val="24"/>
        </w:rPr>
        <w:t xml:space="preserve">diabetes </w:t>
      </w:r>
      <w:r w:rsidRPr="0065260B">
        <w:rPr>
          <w:rFonts w:ascii="Times New Roman" w:hAnsi="Times New Roman" w:cs="Times New Roman"/>
          <w:sz w:val="24"/>
          <w:szCs w:val="24"/>
        </w:rPr>
        <w:t xml:space="preserve">occurs at different levels of BMI/body </w:t>
      </w:r>
      <w:r w:rsidR="0023154D" w:rsidRPr="0065260B">
        <w:rPr>
          <w:rFonts w:ascii="Times New Roman" w:hAnsi="Times New Roman" w:cs="Times New Roman"/>
          <w:sz w:val="24"/>
          <w:szCs w:val="24"/>
        </w:rPr>
        <w:t xml:space="preserve">fat composition </w:t>
      </w:r>
      <w:r w:rsidRPr="0065260B">
        <w:rPr>
          <w:rFonts w:ascii="Times New Roman" w:hAnsi="Times New Roman" w:cs="Times New Roman"/>
          <w:sz w:val="24"/>
          <w:szCs w:val="24"/>
        </w:rPr>
        <w:t>in different individuals</w:t>
      </w:r>
      <w:r w:rsidR="00566303" w:rsidRPr="0065260B">
        <w:rPr>
          <w:rFonts w:ascii="Times New Roman" w:hAnsi="Times New Roman" w:cs="Times New Roman"/>
          <w:sz w:val="24"/>
          <w:szCs w:val="24"/>
        </w:rPr>
        <w:t xml:space="preserve"> and at lower BMI for Asian</w:t>
      </w:r>
      <w:r w:rsidR="008E0D49">
        <w:rPr>
          <w:rFonts w:ascii="Times New Roman" w:hAnsi="Times New Roman" w:cs="Times New Roman"/>
          <w:sz w:val="24"/>
          <w:szCs w:val="24"/>
        </w:rPr>
        <w:t>s and Asian-</w:t>
      </w:r>
      <w:r w:rsidR="00566303" w:rsidRPr="0065260B">
        <w:rPr>
          <w:rFonts w:ascii="Times New Roman" w:hAnsi="Times New Roman" w:cs="Times New Roman"/>
          <w:sz w:val="24"/>
          <w:szCs w:val="24"/>
        </w:rPr>
        <w:t xml:space="preserve">Americans </w:t>
      </w:r>
      <w:r w:rsidR="00566303"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fckknosnc","properties":{"formattedCitation":"(62)","plainCitation":"(62)"},"citationItems":[{"id":3727,"uris":["http://zotero.org/users/2584871/items/P7T2TZHM"],"uri":["http://zotero.org/users/2584871/items/P7T2TZHM"],"itemData":{"id":3727,"type":"article-journal","title":"Optimum BMI cut points to screen asian americans for type 2 diabetes","container-title":"Diabetes Care","page":"814-820","volume":"38","issue":"5","source":"PubMed","abstract":"OBJECTIVE: Asian Americans manifest type 2 diabetes at low BMI levels but may not undergo diagnostic testing for diabetes if the currently recommended BMI screening cut point of ≥25 kg/m(2) is followed. We aimed to ascertain an appropriate lower BMI cut point among Asian-American adults without a prior diabetes diagnosis.\nRESEARCH DESIGN AND METHODS: We consolidated data from 1,663 participants, ages ≥45 years, without a prior diabetes diagnosis, from population- and community-based studies, including the Mediators of Atherosclerosis in South Asians Living in America study, the North Kohala Study, the Seattle Japanese American Community Diabetes Study, and the University of California San Diego Filipino Health Study. Clinical measures included a 2-h 75-g oral glucose tolerance test, BMI, and glycosylated hemoglobin (HbA1c).\nRESULTS: Mean age was 59.7 years, mean BMI was 25.4 kg/m(2), 58% were women, and type 2 diabetes prevalence (American Diabetes Association 2010 criteria) was 16.9%. At BMI ≥25 kg/m(2), sensitivity (63.7%), specificity (52.8%), and Youden index (0.16) values were low; limiting screening to BMI ≥25 kg/m(2) would miss 36% of Asian Americans with type 2 diabetes. For screening purposes, higher sensitivity is desirable to minimize missing cases, especially if the diagnostic test is relatively simple and inexpensive. At BMI ≥23 kg/m(2), sensitivity (84.7%) was high in the total sample and by sex and Asian-American subgroup and would miss only </w:instrText>
      </w:r>
      <w:r w:rsidR="000D69F6">
        <w:rPr>
          <w:rFonts w:ascii="Cambria Math" w:hAnsi="Cambria Math" w:cs="Cambria Math"/>
          <w:sz w:val="24"/>
          <w:szCs w:val="24"/>
        </w:rPr>
        <w:instrText>∼</w:instrText>
      </w:r>
      <w:r w:rsidR="000D69F6">
        <w:rPr>
          <w:rFonts w:ascii="Times New Roman" w:hAnsi="Times New Roman" w:cs="Times New Roman"/>
          <w:sz w:val="24"/>
          <w:szCs w:val="24"/>
        </w:rPr>
        <w:instrText xml:space="preserve">15% of Asian Americans with diabetes.\nCONCLUSIONS: The BMI cut point for identifying Asian Americans who should be screened for undiagnosed type 2 diabetes should be &lt;25 kg/m(2), and ≥23 kg/m(2) may be the most practical.","DOI":"10.2337/dc14-2071","ISSN":"1935-5548","note":"PMID: 25665815\nPMCID: PMC4407753","journalAbbreviation":"Diabetes Care","language":"eng","author":[{"family":"Araneta","given":"Maria Rosario G."},{"family":"Kanaya","given":"Alka M."},{"family":"Hsu","given":"William C."},{"family":"Chang","given":"Healani K."},{"family":"Grandinetti","given":"Andrew"},{"family":"Boyko","given":"Edward J."},{"family":"Hayashi","given":"Tomoshige"},{"family":"Kahn","given":"Steven E."},{"family":"Leonetti","given":"Donna L."},{"family":"McNeely","given":"Marguerite J."},{"family":"Onishi","given":"Yukiko"},{"family":"Sato","given":"Kyoko K."},{"family":"Fujimoto","given":"Wilfred Y."}],"issued":{"date-parts":[["2015",5]]},"PMID":"25665815","PMCID":"PMC4407753"}}],"schema":"https://github.com/citation-style-language/schema/raw/master/csl-citation.json"} </w:instrText>
      </w:r>
      <w:r w:rsidR="00566303"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(62)</w:t>
      </w:r>
      <w:r w:rsidR="00566303" w:rsidRPr="0065260B">
        <w:rPr>
          <w:rFonts w:ascii="Times New Roman" w:hAnsi="Times New Roman" w:cs="Times New Roman"/>
          <w:sz w:val="24"/>
          <w:szCs w:val="24"/>
        </w:rPr>
        <w:fldChar w:fldCharType="end"/>
      </w:r>
      <w:r w:rsidRPr="0065260B">
        <w:rPr>
          <w:rFonts w:ascii="Times New Roman" w:hAnsi="Times New Roman" w:cs="Times New Roman"/>
          <w:sz w:val="24"/>
          <w:szCs w:val="24"/>
        </w:rPr>
        <w:t xml:space="preserve">. </w:t>
      </w:r>
      <w:r w:rsidR="00195485" w:rsidRPr="0065260B">
        <w:rPr>
          <w:rFonts w:ascii="Times New Roman" w:hAnsi="Times New Roman" w:cs="Times New Roman"/>
          <w:sz w:val="24"/>
          <w:szCs w:val="24"/>
        </w:rPr>
        <w:t>For</w:t>
      </w:r>
      <w:r w:rsidRPr="0065260B">
        <w:rPr>
          <w:rFonts w:ascii="Times New Roman" w:hAnsi="Times New Roman" w:cs="Times New Roman"/>
          <w:sz w:val="24"/>
          <w:szCs w:val="24"/>
        </w:rPr>
        <w:t xml:space="preserve"> susceptible people, there </w:t>
      </w:r>
      <w:r w:rsidR="00195485" w:rsidRPr="0065260B">
        <w:rPr>
          <w:rFonts w:ascii="Times New Roman" w:hAnsi="Times New Roman" w:cs="Times New Roman"/>
          <w:sz w:val="24"/>
          <w:szCs w:val="24"/>
        </w:rPr>
        <w:t xml:space="preserve">may be </w:t>
      </w:r>
      <w:r w:rsidRPr="0065260B">
        <w:rPr>
          <w:rFonts w:ascii="Times New Roman" w:hAnsi="Times New Roman" w:cs="Times New Roman"/>
          <w:sz w:val="24"/>
          <w:szCs w:val="24"/>
        </w:rPr>
        <w:t xml:space="preserve">a personal </w:t>
      </w:r>
      <w:r w:rsidR="00392BE1" w:rsidRPr="0065260B">
        <w:rPr>
          <w:rFonts w:ascii="Times New Roman" w:hAnsi="Times New Roman" w:cs="Times New Roman"/>
          <w:sz w:val="24"/>
          <w:szCs w:val="24"/>
        </w:rPr>
        <w:t>“</w:t>
      </w:r>
      <w:r w:rsidRPr="0065260B">
        <w:rPr>
          <w:rFonts w:ascii="Times New Roman" w:hAnsi="Times New Roman" w:cs="Times New Roman"/>
          <w:sz w:val="24"/>
          <w:szCs w:val="24"/>
        </w:rPr>
        <w:t xml:space="preserve">fat </w:t>
      </w:r>
      <w:r w:rsidR="00392BE1" w:rsidRPr="0065260B">
        <w:rPr>
          <w:rFonts w:ascii="Times New Roman" w:hAnsi="Times New Roman" w:cs="Times New Roman"/>
          <w:sz w:val="24"/>
          <w:szCs w:val="24"/>
        </w:rPr>
        <w:t xml:space="preserve">threshold” </w:t>
      </w:r>
      <w:r w:rsidRPr="0065260B">
        <w:rPr>
          <w:rFonts w:ascii="Times New Roman" w:hAnsi="Times New Roman" w:cs="Times New Roman"/>
          <w:sz w:val="24"/>
          <w:szCs w:val="24"/>
        </w:rPr>
        <w:t>at which ectopic fat accumulation occur</w:t>
      </w:r>
      <w:r w:rsidR="0056421A">
        <w:rPr>
          <w:rFonts w:ascii="Times New Roman" w:hAnsi="Times New Roman" w:cs="Times New Roman"/>
          <w:sz w:val="24"/>
          <w:szCs w:val="24"/>
        </w:rPr>
        <w:t>s</w:t>
      </w:r>
      <w:r w:rsidRPr="0065260B">
        <w:rPr>
          <w:rFonts w:ascii="Times New Roman" w:hAnsi="Times New Roman" w:cs="Times New Roman"/>
          <w:sz w:val="24"/>
          <w:szCs w:val="24"/>
        </w:rPr>
        <w:t xml:space="preserve">, worsening insulin resistance and resulting in </w:t>
      </w:r>
      <w:r w:rsidR="00D86D63" w:rsidRPr="0065260B">
        <w:rPr>
          <w:rFonts w:ascii="Times New Roman" w:hAnsi="Times New Roman" w:cs="Times New Roman"/>
          <w:sz w:val="24"/>
          <w:szCs w:val="24"/>
        </w:rPr>
        <w:t>β-cell</w:t>
      </w:r>
      <w:r w:rsidRPr="0065260B">
        <w:rPr>
          <w:rFonts w:ascii="Times New Roman" w:hAnsi="Times New Roman" w:cs="Times New Roman"/>
          <w:sz w:val="24"/>
          <w:szCs w:val="24"/>
        </w:rPr>
        <w:t xml:space="preserve"> </w:t>
      </w:r>
      <w:r w:rsidR="001F1F26" w:rsidRPr="0065260B">
        <w:rPr>
          <w:rFonts w:ascii="Times New Roman" w:hAnsi="Times New Roman" w:cs="Times New Roman"/>
          <w:sz w:val="24"/>
          <w:szCs w:val="24"/>
        </w:rPr>
        <w:t>decompensation</w:t>
      </w:r>
      <w:r w:rsidRPr="0065260B">
        <w:rPr>
          <w:rFonts w:ascii="Times New Roman" w:hAnsi="Times New Roman" w:cs="Times New Roman"/>
          <w:sz w:val="24"/>
          <w:szCs w:val="24"/>
        </w:rPr>
        <w:t xml:space="preserve">. </w:t>
      </w:r>
    </w:p>
    <w:p w14:paraId="513BC2D6" w14:textId="66780694" w:rsidR="005B1A76" w:rsidRPr="0065260B" w:rsidRDefault="005B1A76" w:rsidP="00750CC6">
      <w:pPr>
        <w:spacing w:line="480" w:lineRule="auto"/>
        <w:rPr>
          <w:rFonts w:ascii="Times New Roman" w:hAnsi="Times New Roman" w:cs="Times New Roman"/>
          <w:sz w:val="24"/>
          <w:szCs w:val="24"/>
        </w:rPr>
      </w:pPr>
      <w:r w:rsidRPr="0065260B">
        <w:rPr>
          <w:rFonts w:ascii="Times New Roman" w:hAnsi="Times New Roman" w:cs="Times New Roman"/>
          <w:sz w:val="24"/>
          <w:szCs w:val="24"/>
        </w:rPr>
        <w:t xml:space="preserve">Weight loss improves insulin sensitivity in liver and skeletal muscle </w:t>
      </w:r>
      <w:r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aTF5aXJ4","properties":{"formattedCitation":"(63)","plainCitation":"(63)"},"citationItems":[{"id":3607,"uris":["http://zotero.org/users/2584871/items/FBB8TKIR"],"uri":["http://zotero.org/users/2584871/items/FBB8TKIR"],"itemData":{"id":3607,"type":"article-journal","title":"Effects of weight loss on mechanisms of hyperglycemia in obese non-insulin-dependent diabetes mellitus","container-title":"Diabetes","page":"990-998","volume":"35","issue":"9","source":"PubMed","abstract":"To quantitate the effects of weight loss on the mechanisms responsible for hyperglycemia in non-insulin-dependent diabetes mellitus (NIDDM), eight obese subjects with NIDDM were studied before and after weight reduction with posttreatment assessment after 3 wks of isocaloric (weight maintenance) refeeding. After weight loss of 16.8 +/- 2.7 kg (mean +/- SE), the fasting plasma glucose level decreased 55% from 277 +/- 21 to 123 +/- 8 mg/dl. The individual fasting glucose levels were highly correlated with the elevated basal rates of hepatic glucose output (HGO) (r = 0.91, P less than .001), which fell from 138 +/- 11 to 87 +/- 5 mg X m-2 X min-1 after weight loss. The change in fasting plasma glucose also correlated significantly with the change in the basal rates of HGO (r = 0.74, P less than .05). This was associated with reduced fasting serum levels of glucagon (from 229 +/- 15 to 141 +/- 12 pg/ml), reduced free fatty acids (from 791 +/- 87 to 379 +/- 35 mu eq/L), and unchanged basal insulin levels (17 +/- 4 to 15 +/- 2 microU/ml).(ABSTRACT TRUNCATED AT 250 WORDS)","ISSN":"0012-1797","note":"PMID: 3527829","journalAbbreviation":"Diabetes","language":"eng","author":[{"family":"Henry","given":"R. R."},{"family":"Wallace","given":"P."},{"family":"Olefsky","given":"J. M."}],"issued":{"date-parts":[["1986",9]]},"PMID":"3527829"}}],"schema":"https://github.com/citation-style-language/schema/raw/master/csl-citation.json"} </w:instrText>
      </w:r>
      <w:r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(63)</w:t>
      </w:r>
      <w:r w:rsidRPr="0065260B">
        <w:rPr>
          <w:rFonts w:ascii="Times New Roman" w:hAnsi="Times New Roman" w:cs="Times New Roman"/>
          <w:sz w:val="24"/>
          <w:szCs w:val="24"/>
        </w:rPr>
        <w:fldChar w:fldCharType="end"/>
      </w:r>
      <w:r w:rsidRPr="0065260B">
        <w:rPr>
          <w:rFonts w:ascii="Times New Roman" w:hAnsi="Times New Roman" w:cs="Times New Roman"/>
          <w:sz w:val="24"/>
          <w:szCs w:val="24"/>
        </w:rPr>
        <w:t xml:space="preserve"> and may also reduce pancreatic fat accumulation </w:t>
      </w:r>
      <w:r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16889au4j6","properties":{"formattedCitation":"(64)","plainCitation":"(64)"},"citationItems":[{"id":3685,"uris":["http://zotero.org/users/2584871/items/RM4TKZCP"],"uri":["http://zotero.org/users/2584871/items/RM4TKZCP"],"itemData":{"id":3685,"type":"article-journal","title":"Reversal of type 2 diabetes: normalisation of beta cell function in association with decreased pancreas and liver triacylglycerol","container-title":"Diabetologia","page":"2506-2514","volume":"54","issue":"10","source":"PubMed","abstract":"AIMS/HYPOTHESIS: Type 2 diabetes is regarded as inevitably progressive, with irreversible beta cell failure. The hypothesis was tested that both beta cell failure and insulin resistance can be reversed by dietary restriction of energy intake.\nMETHODS: Eleven people with type 2 diabetes (49.5 ± 2.5 years, BMI 33.6 ± 1.2 kg/m(2), nine male and two female) were studied before and after 1, 4 and 8 weeks of a 2.5 MJ (600 kcal)/day diet. Basal hepatic glucose output, hepatic and peripheral insulin sensitivity and beta cell function were measured. Pancreas and liver triacylglycerol content was measured using three-point Dixon magnetic resonance imaging. An age-, sex- and weight-matched group of eight non-diabetic participants was studied.\nRESULTS: After 1 week of restricted energy intake, fasting plasma glucose normalised in the diabetic group (from 9.2 ± 0.4 to 5.9 ± 0.4 mmol/l; p = 0.003). Insulin suppression of hepatic glucose output improved from 43 ± 4% to 74 ± 5% (p = 0.003 vs baseline; controls 68 ± 5%). Hepatic triacylglycerol content fell from 12.8 ± 2.4% in the diabetic group to 2.9 ± 0.2% by week 8 (p = 0.003). The first-phase insulin response increased during the study period (0.19 ± 0.02 to 0.46 ± 0.07 nmol min(-1) m(-2); p &lt; 0.001) and approached control values (0.62 ± 0.15 nmol min(-1) m(-2); p = 0.42). Maximal insulin response became supranormal at 8 weeks (1.37 ± 0.27 vs controls 1.15 ± 0.18 nmol min(-1) m(-2)). Pancreatic triacylglycerol decreased from 8.0 ± 1.6% to 6.2 ± 1.1% (p = 0.03).\nCONCLUSIONS/INTERPRETATION: Normalisation of both beta cell function and hepatic insulin sensitivity in type 2 diabetes was achieved by dietary energy restriction alone. This was associated with decreased pancreatic and liver triacylglycerol stores. The abnormalities underlying type 2 diabetes are reversible by reducing dietary energy intake.","DOI":"10.1007/s00125-011-2204-7","ISSN":"1432-0428","note":"PMID: 21656330\nPMCID: PMC3168743","shortTitle":"Reversal of type 2 diabetes","journalAbbreviation":"Diabetologia","language":"eng","author":[{"family":"Lim","given":"E. L."},{"family":"Hollingsworth","given":"K. G."},{"family":"Aribisala","given":"B. S."},{"family":"Chen","given":"M. J."},{"family":"Mathers","given":"J. C."},{"family":"Taylor","given":"R."}],"issued":{"date-parts":[["2011",10]]},"PMID":"21656330","PMCID":"PMC3168743"}}],"schema":"https://github.com/citation-style-language/schema/raw/master/csl-citation.json"} </w:instrText>
      </w:r>
      <w:r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(64)</w:t>
      </w:r>
      <w:r w:rsidRPr="0065260B">
        <w:rPr>
          <w:rFonts w:ascii="Times New Roman" w:hAnsi="Times New Roman" w:cs="Times New Roman"/>
          <w:sz w:val="24"/>
          <w:szCs w:val="24"/>
        </w:rPr>
        <w:fldChar w:fldCharType="end"/>
      </w:r>
      <w:r w:rsidRPr="0065260B">
        <w:rPr>
          <w:rFonts w:ascii="Times New Roman" w:hAnsi="Times New Roman" w:cs="Times New Roman"/>
          <w:sz w:val="24"/>
          <w:szCs w:val="24"/>
        </w:rPr>
        <w:t xml:space="preserve">.  </w:t>
      </w:r>
      <w:r w:rsidR="0056421A">
        <w:rPr>
          <w:rFonts w:ascii="Times New Roman" w:hAnsi="Times New Roman" w:cs="Times New Roman"/>
          <w:sz w:val="24"/>
          <w:szCs w:val="24"/>
        </w:rPr>
        <w:t>Defects</w:t>
      </w:r>
      <w:r w:rsidRPr="0065260B">
        <w:rPr>
          <w:rFonts w:ascii="Times New Roman" w:hAnsi="Times New Roman" w:cs="Times New Roman"/>
          <w:sz w:val="24"/>
          <w:szCs w:val="24"/>
        </w:rPr>
        <w:t xml:space="preserve"> in insulin secretion </w:t>
      </w:r>
      <w:r w:rsidR="0056421A">
        <w:rPr>
          <w:rFonts w:ascii="Times New Roman" w:hAnsi="Times New Roman" w:cs="Times New Roman"/>
          <w:sz w:val="24"/>
          <w:szCs w:val="24"/>
        </w:rPr>
        <w:t>are</w:t>
      </w:r>
      <w:r w:rsidR="0056421A" w:rsidRPr="0065260B">
        <w:rPr>
          <w:rFonts w:ascii="Times New Roman" w:hAnsi="Times New Roman" w:cs="Times New Roman"/>
          <w:sz w:val="24"/>
          <w:szCs w:val="24"/>
        </w:rPr>
        <w:t xml:space="preserve"> </w:t>
      </w:r>
      <w:r w:rsidR="00565CE2" w:rsidRPr="0065260B">
        <w:rPr>
          <w:rFonts w:ascii="Times New Roman" w:hAnsi="Times New Roman" w:cs="Times New Roman"/>
          <w:sz w:val="24"/>
          <w:szCs w:val="24"/>
        </w:rPr>
        <w:t xml:space="preserve">at least partially </w:t>
      </w:r>
      <w:r w:rsidRPr="0065260B">
        <w:rPr>
          <w:rFonts w:ascii="Times New Roman" w:hAnsi="Times New Roman" w:cs="Times New Roman"/>
          <w:sz w:val="24"/>
          <w:szCs w:val="24"/>
        </w:rPr>
        <w:t xml:space="preserve">reversible with energy restriction and weight loss in prediabetes and recent onset type 2 diabetes </w:t>
      </w:r>
      <w:r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Ocmo3RB8","properties":{"formattedCitation":"(65)","plainCitation":"(65)"},"citationItems":[{"id":3609,"uris":["http://zotero.org/users/2584871/items/AG8TAHNF"],"uri":["http://zotero.org/users/2584871/items/AG8TAHNF"],"itemData":{"id":3609,"type":"article-journal","title":"TCF7L2 polymorphism, weight loss and proinsulin:insulin ratio in the diabetes prevention program","container-title":"PloS One","page":"e21518","volume":"6","issue":"7","source":"PubMed","abstract":"AIMS: TCF7L2 variants have been associated with type 2 diabetes, body mass index (BMI), and deficits in proinsulin processing and insulin secretion. Here we sought to test whether these effects were apparent in high-risk individuals and modify treatment responses.\nMETHODS: We examined the potential role of the TCF7L2 rs7903146 variant in predicting resistance to weight loss or a lack of improvement of proinsulin processing during 2.5-years of follow-up participants (N = 2,994) from the Diabetes Prevention Program (DPP), a randomized controlled trial designed to prevent or delay diabetes in high-risk adults.\nRESULTS: We observed no difference in the degree of weight loss by rs7903146 genotypes. However, the T allele (conferring higher risk of diabetes) at rs7903146 was associated with higher fasting proinsulin at baseline (P&lt;0.001), higher baseline proinsulin:insulin ratio (p&lt;0.0001) and increased proinsulin:insulin ratio over a median of 2.5 years of follow-up (P = 0.003). Effects were comparable across treatment arms.\nCONCLUSIONS: The combination of a lack of impact of the TCF7L2 genotypes on the ability to lose weight, but the presence of a consistent effect on the proinsulin:insulin ratio over the course of DPP, suggests that high-risk genotype carriers at this locus can successfully lose weight to counter diabetes risk despite persistent deficits in insulin production.","DOI":"10.1371/journal.pone.0021518","ISSN":"1932-6203","note":"PMID: 21814547\nPMCID: PMC3144193","shortTitle":"TCF7L2 polymorphism, weight loss and proinsulin","journalAbbreviation":"PLoS ONE","language":"eng","author":[{"family":"McCaffery","given":"Jeanne M."},{"family":"Jablonski","given":"Kathleen A."},{"family":"Franks","given":"Paul W."},{"family":"Dagogo-Jack","given":"Sam"},{"family":"Wing","given":"Rena R."},{"family":"Knowler","given":"William C."},{"family":"Delahanty","given":"Linda"},{"family":"Dabelea","given":"Dana"},{"family":"Hamman","given":"Richard"},{"family":"Shuldiner","given":"Alan R."},{"family":"Florez","given":"Jose C."},{"literal":"Diabetes Prevention Program Research Group"}],"issued":{"date-parts":[["2011"]]},"PMID":"21814547","PMCID":"PMC3144193"}}],"schema":"https://github.com/citation-style-language/schema/raw/master/csl-citation.json"} </w:instrText>
      </w:r>
      <w:r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(65)</w:t>
      </w:r>
      <w:r w:rsidRPr="0065260B">
        <w:rPr>
          <w:rFonts w:ascii="Times New Roman" w:hAnsi="Times New Roman" w:cs="Times New Roman"/>
          <w:sz w:val="24"/>
          <w:szCs w:val="24"/>
        </w:rPr>
        <w:fldChar w:fldCharType="end"/>
      </w:r>
      <w:r w:rsidRPr="0065260B">
        <w:rPr>
          <w:rFonts w:ascii="Times New Roman" w:hAnsi="Times New Roman" w:cs="Times New Roman"/>
          <w:sz w:val="24"/>
          <w:szCs w:val="24"/>
        </w:rPr>
        <w:t xml:space="preserve">. Unfortunately, it is difficult to reverse longstanding diabetes, even with the large weight loss </w:t>
      </w:r>
      <w:r w:rsidR="001D15CA" w:rsidRPr="0065260B">
        <w:rPr>
          <w:rFonts w:ascii="Times New Roman" w:hAnsi="Times New Roman" w:cs="Times New Roman"/>
          <w:sz w:val="24"/>
          <w:szCs w:val="24"/>
        </w:rPr>
        <w:t xml:space="preserve">associated </w:t>
      </w:r>
      <w:r w:rsidRPr="0065260B">
        <w:rPr>
          <w:rFonts w:ascii="Times New Roman" w:hAnsi="Times New Roman" w:cs="Times New Roman"/>
          <w:sz w:val="24"/>
          <w:szCs w:val="24"/>
        </w:rPr>
        <w:t xml:space="preserve">with bariatric surgery </w:t>
      </w:r>
      <w:r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9k5cualel","properties":{"formattedCitation":"(66)","plainCitation":"(66)"},"citationItems":[{"id":3687,"uris":["http://zotero.org/users/2584871/items/UCXEQ26N"],"uri":["http://zotero.org/users/2584871/items/UCXEQ26N"],"itemData":{"id":3687,"type":"article-journal","title":"Determinants of Diabetes Remission and Glycemic Control After Bariatric Surgery","container-title":"Diabetes Care","page":"166-174","volume":"39","issue":"1","source":"PubMed","abstract":"OBJECTIVE: Eligibility criteria for bariatric surgery in diabetes include BMI ≥35 kg/m(2) and poorly controlled glycemia. However, BMI does not predict diabetes remission, and thus, predictors need to be identified.\nRESEARCH DESIGN AND METHODS: Seven hundred twenty-seven patients were included in a database merged from the Swedish Obese Subjects (SOS) study and two randomized controlled studies, with 415 surgical and 312 medical patients in total. Bariatric operations were divided into gastric only (GO) and gastric plus diversion (GD).\nRESULTS: Sixty-four percent of patients in the surgical arm and 15.0% in the medical arm experienced diabetes remission (P &lt; 0.001). GO yielded 60% remission, and GD yielded 76% remission. The best predictors of diabetes remission were lower baseline glycemia and shorter diabetes duration. However, when operation type was considered, GD predicted a higher likelihood of remission and greater weight loss. Patients in remission (responders) lost more weight (25% vs. 17%) and waist circumference (18% vs. 13%) and experienced better insulin sensitivity than nonresponders.\nCONCLUSIONS: Surgery is more effective than medical treatment in achieving diabetes remission and tighter glycemic control. Shorter diabetes duration, lower fasting glycemia before surgery, and GD versus GO procedures independently predict higher rates of remission, whereas baseline HbA1c and waist circumference predict improved glycemic control. The results show the advantage of an early operation together with better controlled glycemia on diabetes remission independently of BMI.","DOI":"10.2337/dc15-0575","ISSN":"1935-5548","note":"PMID: 26628418","journalAbbreviation":"Diabetes Care","language":"eng","author":[{"family":"Panunzi","given":"Simona"},{"family":"Carlsson","given":"Lena"},{"family":"De Gaetano","given":"Andrea"},{"family":"Peltonen","given":"Markku"},{"family":"Rice","given":"Toni"},{"family":"Sjöström","given":"Lars"},{"family":"Mingrone","given":"Geltrude"},{"family":"Dixon","given":"John B."}],"issued":{"date-parts":[["2016",1]]},"PMID":"26628418"}}],"schema":"https://github.com/citation-style-language/schema/raw/master/csl-citation.json"} </w:instrText>
      </w:r>
      <w:r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(66)</w:t>
      </w:r>
      <w:r w:rsidRPr="0065260B">
        <w:rPr>
          <w:rFonts w:ascii="Times New Roman" w:hAnsi="Times New Roman" w:cs="Times New Roman"/>
          <w:sz w:val="24"/>
          <w:szCs w:val="24"/>
        </w:rPr>
        <w:fldChar w:fldCharType="end"/>
      </w:r>
      <w:r w:rsidRPr="0065260B">
        <w:rPr>
          <w:rFonts w:ascii="Times New Roman" w:hAnsi="Times New Roman" w:cs="Times New Roman"/>
          <w:sz w:val="24"/>
          <w:szCs w:val="24"/>
        </w:rPr>
        <w:t xml:space="preserve">. </w:t>
      </w:r>
    </w:p>
    <w:p w14:paraId="7CAE6746" w14:textId="632A06CF" w:rsidR="001D3CE6" w:rsidRPr="0065260B" w:rsidRDefault="00B0710A" w:rsidP="00750CC6">
      <w:pPr>
        <w:spacing w:line="480" w:lineRule="auto"/>
        <w:rPr>
          <w:rFonts w:ascii="Times New Roman" w:hAnsi="Times New Roman" w:cs="Times New Roman"/>
          <w:sz w:val="24"/>
          <w:szCs w:val="24"/>
        </w:rPr>
      </w:pPr>
      <w:r w:rsidRPr="0065260B">
        <w:rPr>
          <w:rFonts w:ascii="Times New Roman" w:hAnsi="Times New Roman" w:cs="Times New Roman"/>
          <w:sz w:val="24"/>
          <w:szCs w:val="24"/>
        </w:rPr>
        <w:t xml:space="preserve">Both reduced sleep time and increased sleep time are associated with the development of obesity and diabetes.  Obstructive sleep apnea reduces sleep time and sleep quality and is associated with type 2 diabetes and metabolic syndrome. </w:t>
      </w:r>
      <w:r w:rsidR="00C8419D" w:rsidRPr="0065260B">
        <w:rPr>
          <w:rFonts w:ascii="Times New Roman" w:hAnsi="Times New Roman" w:cs="Times New Roman"/>
          <w:sz w:val="24"/>
          <w:szCs w:val="24"/>
        </w:rPr>
        <w:t>The modern</w:t>
      </w:r>
      <w:r w:rsidRPr="0065260B">
        <w:rPr>
          <w:rFonts w:ascii="Times New Roman" w:hAnsi="Times New Roman" w:cs="Times New Roman"/>
          <w:sz w:val="24"/>
          <w:szCs w:val="24"/>
        </w:rPr>
        <w:t xml:space="preserve"> </w:t>
      </w:r>
      <w:r w:rsidR="00392BE1" w:rsidRPr="0065260B">
        <w:rPr>
          <w:rFonts w:ascii="Times New Roman" w:hAnsi="Times New Roman" w:cs="Times New Roman"/>
          <w:sz w:val="24"/>
          <w:szCs w:val="24"/>
        </w:rPr>
        <w:t xml:space="preserve">“24 </w:t>
      </w:r>
      <w:r w:rsidRPr="0065260B">
        <w:rPr>
          <w:rFonts w:ascii="Times New Roman" w:hAnsi="Times New Roman" w:cs="Times New Roman"/>
          <w:sz w:val="24"/>
          <w:szCs w:val="24"/>
        </w:rPr>
        <w:t xml:space="preserve">hour </w:t>
      </w:r>
      <w:r w:rsidR="00392BE1" w:rsidRPr="0065260B">
        <w:rPr>
          <w:rFonts w:ascii="Times New Roman" w:hAnsi="Times New Roman" w:cs="Times New Roman"/>
          <w:sz w:val="24"/>
          <w:szCs w:val="24"/>
        </w:rPr>
        <w:t xml:space="preserve">culture” </w:t>
      </w:r>
      <w:r w:rsidRPr="0065260B">
        <w:rPr>
          <w:rFonts w:ascii="Times New Roman" w:hAnsi="Times New Roman" w:cs="Times New Roman"/>
          <w:sz w:val="24"/>
          <w:szCs w:val="24"/>
        </w:rPr>
        <w:t xml:space="preserve">may reduce sleep time and </w:t>
      </w:r>
      <w:r w:rsidR="00204A1D" w:rsidRPr="0065260B">
        <w:rPr>
          <w:rFonts w:ascii="Times New Roman" w:hAnsi="Times New Roman" w:cs="Times New Roman"/>
          <w:sz w:val="24"/>
          <w:szCs w:val="24"/>
        </w:rPr>
        <w:t>thereby</w:t>
      </w:r>
      <w:r w:rsidRPr="0065260B">
        <w:rPr>
          <w:rFonts w:ascii="Times New Roman" w:hAnsi="Times New Roman" w:cs="Times New Roman"/>
          <w:sz w:val="24"/>
          <w:szCs w:val="24"/>
        </w:rPr>
        <w:t xml:space="preserve"> also contribute to</w:t>
      </w:r>
      <w:r w:rsidR="00565CE2" w:rsidRPr="0065260B">
        <w:rPr>
          <w:rFonts w:ascii="Times New Roman" w:hAnsi="Times New Roman" w:cs="Times New Roman"/>
          <w:sz w:val="24"/>
          <w:szCs w:val="24"/>
        </w:rPr>
        <w:t xml:space="preserve"> increased risk</w:t>
      </w:r>
      <w:r w:rsidRPr="0065260B">
        <w:rPr>
          <w:rFonts w:ascii="Times New Roman" w:hAnsi="Times New Roman" w:cs="Times New Roman"/>
          <w:sz w:val="24"/>
          <w:szCs w:val="24"/>
        </w:rPr>
        <w:t xml:space="preserve"> of type 2 diabetes.  </w:t>
      </w:r>
      <w:r w:rsidR="003F1CCD" w:rsidRPr="0065260B">
        <w:rPr>
          <w:rFonts w:ascii="Times New Roman" w:hAnsi="Times New Roman" w:cs="Times New Roman"/>
          <w:sz w:val="24"/>
          <w:szCs w:val="24"/>
        </w:rPr>
        <w:t xml:space="preserve">And while </w:t>
      </w:r>
      <w:r w:rsidR="003F1CCD" w:rsidRPr="0065260B">
        <w:rPr>
          <w:rFonts w:ascii="Times New Roman" w:hAnsi="Times New Roman" w:cs="Times New Roman"/>
          <w:sz w:val="24"/>
          <w:szCs w:val="24"/>
        </w:rPr>
        <w:lastRenderedPageBreak/>
        <w:t xml:space="preserve">associations with additional environmental factors exist, there have been no direct causal relationships defined to date. </w:t>
      </w:r>
    </w:p>
    <w:p w14:paraId="2526DAE2" w14:textId="26CA07F5" w:rsidR="006316E0" w:rsidRDefault="00191DB8" w:rsidP="00191DB8">
      <w:pPr>
        <w:spacing w:line="480" w:lineRule="auto"/>
        <w:rPr>
          <w:rFonts w:ascii="Times New Roman" w:hAnsi="Times New Roman" w:cs="Times New Roman"/>
          <w:sz w:val="24"/>
          <w:szCs w:val="24"/>
        </w:rPr>
      </w:pPr>
      <w:r w:rsidRPr="0065260B">
        <w:rPr>
          <w:rFonts w:ascii="Times New Roman" w:hAnsi="Times New Roman" w:cs="Times New Roman"/>
          <w:b/>
          <w:i/>
          <w:sz w:val="24"/>
          <w:szCs w:val="24"/>
          <w:u w:val="single"/>
        </w:rPr>
        <w:t>Research Gaps</w:t>
      </w:r>
    </w:p>
    <w:p w14:paraId="111F320C" w14:textId="6BA48D2E" w:rsidR="00255786" w:rsidRPr="00255786" w:rsidRDefault="00255786" w:rsidP="00255786">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clear </w:t>
      </w:r>
      <w:r w:rsidR="00BE4FA4">
        <w:rPr>
          <w:rFonts w:ascii="Times New Roman" w:hAnsi="Times New Roman" w:cs="Times New Roman"/>
          <w:sz w:val="24"/>
          <w:szCs w:val="24"/>
        </w:rPr>
        <w:t xml:space="preserve">correlation of </w:t>
      </w:r>
      <w:r>
        <w:rPr>
          <w:rFonts w:ascii="Times New Roman" w:hAnsi="Times New Roman" w:cs="Times New Roman"/>
          <w:sz w:val="24"/>
          <w:szCs w:val="24"/>
        </w:rPr>
        <w:t xml:space="preserve">environmental influences </w:t>
      </w:r>
      <w:r w:rsidR="00BE4FA4">
        <w:rPr>
          <w:rFonts w:ascii="Times New Roman" w:hAnsi="Times New Roman" w:cs="Times New Roman"/>
          <w:sz w:val="24"/>
          <w:szCs w:val="24"/>
        </w:rPr>
        <w:t>to</w:t>
      </w:r>
      <w:r>
        <w:rPr>
          <w:rFonts w:ascii="Times New Roman" w:hAnsi="Times New Roman" w:cs="Times New Roman"/>
          <w:sz w:val="24"/>
          <w:szCs w:val="24"/>
        </w:rPr>
        <w:t xml:space="preserve"> diabetes risk. Yet, the assembled experts agreed that hypothesis-driven research is needed to define </w:t>
      </w:r>
      <w:r w:rsidR="00DF40F7">
        <w:rPr>
          <w:rFonts w:ascii="Times New Roman" w:hAnsi="Times New Roman" w:cs="Times New Roman"/>
          <w:sz w:val="24"/>
          <w:szCs w:val="24"/>
        </w:rPr>
        <w:t xml:space="preserve">direct </w:t>
      </w:r>
      <w:r>
        <w:rPr>
          <w:rFonts w:ascii="Times New Roman" w:hAnsi="Times New Roman" w:cs="Times New Roman"/>
          <w:sz w:val="24"/>
          <w:szCs w:val="24"/>
        </w:rPr>
        <w:t xml:space="preserve">causal relationships between specific environmental factors and pathophysiologies leading to diabetes. </w:t>
      </w:r>
      <w:r w:rsidR="00D07CDF">
        <w:rPr>
          <w:rFonts w:ascii="Times New Roman" w:hAnsi="Times New Roman" w:cs="Times New Roman"/>
          <w:sz w:val="24"/>
          <w:szCs w:val="24"/>
        </w:rPr>
        <w:t xml:space="preserve">Research </w:t>
      </w:r>
      <w:r w:rsidR="00896E08">
        <w:rPr>
          <w:rFonts w:ascii="Times New Roman" w:hAnsi="Times New Roman" w:cs="Times New Roman"/>
          <w:sz w:val="24"/>
          <w:szCs w:val="24"/>
        </w:rPr>
        <w:t xml:space="preserve">efforts </w:t>
      </w:r>
      <w:r w:rsidR="00D07CDF">
        <w:rPr>
          <w:rFonts w:ascii="Times New Roman" w:hAnsi="Times New Roman" w:cs="Times New Roman"/>
          <w:sz w:val="24"/>
          <w:szCs w:val="24"/>
        </w:rPr>
        <w:t>need to address e</w:t>
      </w:r>
      <w:r w:rsidRPr="00255786">
        <w:rPr>
          <w:rFonts w:ascii="Times New Roman" w:hAnsi="Times New Roman" w:cs="Times New Roman"/>
          <w:sz w:val="24"/>
          <w:szCs w:val="24"/>
        </w:rPr>
        <w:t xml:space="preserve">nvironmental etiologies of type 1 diabetes and </w:t>
      </w:r>
      <w:r w:rsidR="00D07CDF">
        <w:rPr>
          <w:rFonts w:ascii="Times New Roman" w:hAnsi="Times New Roman" w:cs="Times New Roman"/>
          <w:sz w:val="24"/>
          <w:szCs w:val="24"/>
        </w:rPr>
        <w:t xml:space="preserve">determine </w:t>
      </w:r>
      <w:r w:rsidRPr="00255786">
        <w:rPr>
          <w:rFonts w:ascii="Times New Roman" w:hAnsi="Times New Roman" w:cs="Times New Roman"/>
          <w:sz w:val="24"/>
          <w:szCs w:val="24"/>
        </w:rPr>
        <w:t>their relative contribution to onset of autoimmunity and progression to symptomatic disease.</w:t>
      </w:r>
      <w:r w:rsidR="00183E2F">
        <w:rPr>
          <w:rFonts w:ascii="Times New Roman" w:hAnsi="Times New Roman" w:cs="Times New Roman"/>
          <w:sz w:val="24"/>
          <w:szCs w:val="24"/>
        </w:rPr>
        <w:t xml:space="preserve"> Whether there is a direct causal</w:t>
      </w:r>
      <w:r w:rsidR="006316E0">
        <w:rPr>
          <w:rFonts w:ascii="Times New Roman" w:hAnsi="Times New Roman" w:cs="Times New Roman"/>
          <w:sz w:val="24"/>
          <w:szCs w:val="24"/>
        </w:rPr>
        <w:t xml:space="preserve"> </w:t>
      </w:r>
      <w:r w:rsidRPr="00255786">
        <w:rPr>
          <w:rFonts w:ascii="Times New Roman" w:hAnsi="Times New Roman" w:cs="Times New Roman"/>
          <w:sz w:val="24"/>
          <w:szCs w:val="24"/>
        </w:rPr>
        <w:t>role of the intestinal</w:t>
      </w:r>
      <w:r w:rsidR="00896E08">
        <w:rPr>
          <w:rFonts w:ascii="Times New Roman" w:hAnsi="Times New Roman" w:cs="Times New Roman"/>
          <w:sz w:val="24"/>
          <w:szCs w:val="24"/>
        </w:rPr>
        <w:t xml:space="preserve"> microbiota in pathogenesis of </w:t>
      </w:r>
      <w:r w:rsidR="006316E0">
        <w:rPr>
          <w:rFonts w:ascii="Times New Roman" w:hAnsi="Times New Roman" w:cs="Times New Roman"/>
          <w:sz w:val="24"/>
          <w:szCs w:val="24"/>
        </w:rPr>
        <w:t xml:space="preserve">type 1 and type 2 </w:t>
      </w:r>
      <w:r w:rsidRPr="00255786">
        <w:rPr>
          <w:rFonts w:ascii="Times New Roman" w:hAnsi="Times New Roman" w:cs="Times New Roman"/>
          <w:sz w:val="24"/>
          <w:szCs w:val="24"/>
        </w:rPr>
        <w:t>diabetes</w:t>
      </w:r>
      <w:r w:rsidR="00896E08">
        <w:rPr>
          <w:rFonts w:ascii="Times New Roman" w:hAnsi="Times New Roman" w:cs="Times New Roman"/>
          <w:sz w:val="24"/>
          <w:szCs w:val="24"/>
        </w:rPr>
        <w:t xml:space="preserve"> and </w:t>
      </w:r>
      <w:r w:rsidRPr="00255786">
        <w:rPr>
          <w:rFonts w:ascii="Times New Roman" w:hAnsi="Times New Roman" w:cs="Times New Roman"/>
          <w:sz w:val="24"/>
          <w:szCs w:val="24"/>
        </w:rPr>
        <w:t>response to therapies</w:t>
      </w:r>
      <w:r w:rsidR="00155860">
        <w:rPr>
          <w:rFonts w:ascii="Times New Roman" w:hAnsi="Times New Roman" w:cs="Times New Roman"/>
          <w:sz w:val="24"/>
          <w:szCs w:val="24"/>
        </w:rPr>
        <w:t xml:space="preserve"> needs to be determined</w:t>
      </w:r>
      <w:r w:rsidRPr="00255786">
        <w:rPr>
          <w:rFonts w:ascii="Times New Roman" w:hAnsi="Times New Roman" w:cs="Times New Roman"/>
          <w:sz w:val="24"/>
          <w:szCs w:val="24"/>
        </w:rPr>
        <w:t>.</w:t>
      </w:r>
      <w:r w:rsidR="00896E08">
        <w:rPr>
          <w:rFonts w:ascii="Times New Roman" w:hAnsi="Times New Roman" w:cs="Times New Roman"/>
          <w:sz w:val="24"/>
          <w:szCs w:val="24"/>
        </w:rPr>
        <w:t xml:space="preserve"> P</w:t>
      </w:r>
      <w:r w:rsidRPr="00255786">
        <w:rPr>
          <w:rFonts w:ascii="Times New Roman" w:hAnsi="Times New Roman" w:cs="Times New Roman"/>
          <w:sz w:val="24"/>
          <w:szCs w:val="24"/>
        </w:rPr>
        <w:t>ublic health interventions that successfully reduce the levels of consumption</w:t>
      </w:r>
      <w:r w:rsidR="00BE4FA4">
        <w:rPr>
          <w:rFonts w:ascii="Times New Roman" w:hAnsi="Times New Roman" w:cs="Times New Roman"/>
          <w:sz w:val="24"/>
          <w:szCs w:val="24"/>
        </w:rPr>
        <w:t xml:space="preserve"> of energy dense foods</w:t>
      </w:r>
      <w:r w:rsidRPr="00255786">
        <w:rPr>
          <w:rFonts w:ascii="Times New Roman" w:hAnsi="Times New Roman" w:cs="Times New Roman"/>
          <w:sz w:val="24"/>
          <w:szCs w:val="24"/>
        </w:rPr>
        <w:t xml:space="preserve"> and/or reduce sedentary time and increase time spent in physical activity</w:t>
      </w:r>
      <w:r w:rsidR="00BE4FA4">
        <w:rPr>
          <w:rFonts w:ascii="Times New Roman" w:hAnsi="Times New Roman" w:cs="Times New Roman"/>
          <w:sz w:val="24"/>
          <w:szCs w:val="24"/>
        </w:rPr>
        <w:t xml:space="preserve"> </w:t>
      </w:r>
      <w:r w:rsidR="00896E08">
        <w:rPr>
          <w:rFonts w:ascii="Times New Roman" w:hAnsi="Times New Roman" w:cs="Times New Roman"/>
          <w:sz w:val="24"/>
          <w:szCs w:val="24"/>
        </w:rPr>
        <w:t xml:space="preserve">need to be evaluated </w:t>
      </w:r>
      <w:r w:rsidR="00BE4FA4">
        <w:rPr>
          <w:rFonts w:ascii="Times New Roman" w:hAnsi="Times New Roman" w:cs="Times New Roman"/>
          <w:sz w:val="24"/>
          <w:szCs w:val="24"/>
        </w:rPr>
        <w:t xml:space="preserve">to </w:t>
      </w:r>
      <w:r w:rsidRPr="00255786">
        <w:rPr>
          <w:rFonts w:ascii="Times New Roman" w:hAnsi="Times New Roman" w:cs="Times New Roman"/>
          <w:sz w:val="24"/>
          <w:szCs w:val="24"/>
        </w:rPr>
        <w:t xml:space="preserve">determine whether </w:t>
      </w:r>
      <w:r w:rsidR="00896E08">
        <w:rPr>
          <w:rFonts w:ascii="Times New Roman" w:hAnsi="Times New Roman" w:cs="Times New Roman"/>
          <w:sz w:val="24"/>
          <w:szCs w:val="24"/>
        </w:rPr>
        <w:t>they</w:t>
      </w:r>
      <w:r w:rsidRPr="00255786">
        <w:rPr>
          <w:rFonts w:ascii="Times New Roman" w:hAnsi="Times New Roman" w:cs="Times New Roman"/>
          <w:sz w:val="24"/>
          <w:szCs w:val="24"/>
        </w:rPr>
        <w:t xml:space="preserve"> </w:t>
      </w:r>
      <w:r w:rsidR="00896E08">
        <w:rPr>
          <w:rFonts w:ascii="Times New Roman" w:hAnsi="Times New Roman" w:cs="Times New Roman"/>
          <w:sz w:val="24"/>
          <w:szCs w:val="24"/>
        </w:rPr>
        <w:t xml:space="preserve">can </w:t>
      </w:r>
      <w:r w:rsidRPr="00255786">
        <w:rPr>
          <w:rFonts w:ascii="Times New Roman" w:hAnsi="Times New Roman" w:cs="Times New Roman"/>
          <w:sz w:val="24"/>
          <w:szCs w:val="24"/>
        </w:rPr>
        <w:t>reduce type 2 diabetes incidence at a population level.</w:t>
      </w:r>
    </w:p>
    <w:p w14:paraId="49BCDFDD" w14:textId="26634215" w:rsidR="0094163A" w:rsidRPr="0065260B" w:rsidRDefault="0094163A" w:rsidP="00750CC6">
      <w:pPr>
        <w:pStyle w:val="Heading1"/>
        <w:spacing w:line="480" w:lineRule="auto"/>
        <w:rPr>
          <w:rFonts w:ascii="Times New Roman" w:hAnsi="Times New Roman" w:cs="Times New Roman"/>
          <w:color w:val="auto"/>
          <w:szCs w:val="24"/>
          <w:lang w:val="en-US"/>
        </w:rPr>
      </w:pPr>
      <w:r w:rsidRPr="0065260B">
        <w:rPr>
          <w:rFonts w:ascii="Times New Roman" w:hAnsi="Times New Roman" w:cs="Times New Roman"/>
          <w:color w:val="auto"/>
          <w:szCs w:val="24"/>
          <w:lang w:val="en-US"/>
        </w:rPr>
        <w:t>Natural History</w:t>
      </w:r>
      <w:r w:rsidR="00DA3A87" w:rsidRPr="0065260B">
        <w:rPr>
          <w:rFonts w:ascii="Times New Roman" w:hAnsi="Times New Roman" w:cs="Times New Roman"/>
          <w:color w:val="auto"/>
          <w:szCs w:val="24"/>
          <w:lang w:val="en-US"/>
        </w:rPr>
        <w:t xml:space="preserve"> and Prognosis</w:t>
      </w:r>
    </w:p>
    <w:p w14:paraId="6DE50FA7" w14:textId="10EE4E1C" w:rsidR="00DD3F48" w:rsidRPr="00A8038D" w:rsidRDefault="009333F5"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 xml:space="preserve">Regardless of </w:t>
      </w:r>
      <w:r w:rsidR="00DD3F48" w:rsidRPr="0065260B">
        <w:rPr>
          <w:rFonts w:ascii="Times New Roman" w:hAnsi="Times New Roman" w:cs="Times New Roman"/>
          <w:sz w:val="24"/>
          <w:szCs w:val="24"/>
          <w:lang w:val="en-US"/>
        </w:rPr>
        <w:t xml:space="preserve">the particular pathophysiology of </w:t>
      </w:r>
      <w:r w:rsidR="00FA7291" w:rsidRPr="0065260B">
        <w:rPr>
          <w:rFonts w:ascii="Times New Roman" w:hAnsi="Times New Roman" w:cs="Times New Roman"/>
          <w:sz w:val="24"/>
          <w:szCs w:val="24"/>
          <w:lang w:val="en-US"/>
        </w:rPr>
        <w:t xml:space="preserve">an individual’s </w:t>
      </w:r>
      <w:r w:rsidR="00DD3F48" w:rsidRPr="0065260B">
        <w:rPr>
          <w:rFonts w:ascii="Times New Roman" w:hAnsi="Times New Roman" w:cs="Times New Roman"/>
          <w:sz w:val="24"/>
          <w:szCs w:val="24"/>
          <w:lang w:val="en-US"/>
        </w:rPr>
        <w:t xml:space="preserve">diabetes, the unifying characteristic of </w:t>
      </w:r>
      <w:r w:rsidR="0043296C" w:rsidRPr="0065260B">
        <w:rPr>
          <w:rFonts w:ascii="Times New Roman" w:hAnsi="Times New Roman" w:cs="Times New Roman"/>
          <w:sz w:val="24"/>
          <w:szCs w:val="24"/>
          <w:lang w:val="en-US"/>
        </w:rPr>
        <w:t>the vast majority of diabetes</w:t>
      </w:r>
      <w:r w:rsidR="00DD3F48" w:rsidRPr="0065260B">
        <w:rPr>
          <w:rFonts w:ascii="Times New Roman" w:hAnsi="Times New Roman" w:cs="Times New Roman"/>
          <w:sz w:val="24"/>
          <w:szCs w:val="24"/>
          <w:lang w:val="en-US"/>
        </w:rPr>
        <w:t xml:space="preserve"> is hyperglycemia resulting from </w:t>
      </w:r>
      <w:r w:rsidR="00D86D63" w:rsidRPr="0065260B">
        <w:rPr>
          <w:rFonts w:ascii="Times New Roman" w:hAnsi="Times New Roman" w:cs="Times New Roman"/>
          <w:sz w:val="24"/>
          <w:szCs w:val="24"/>
          <w:lang w:val="en-US"/>
        </w:rPr>
        <w:t>β-cell</w:t>
      </w:r>
      <w:r w:rsidR="00DD3F48" w:rsidRPr="0065260B">
        <w:rPr>
          <w:rFonts w:ascii="Times New Roman" w:hAnsi="Times New Roman" w:cs="Times New Roman"/>
          <w:sz w:val="24"/>
          <w:szCs w:val="24"/>
          <w:lang w:val="en-US"/>
        </w:rPr>
        <w:t xml:space="preserve"> destruction or dysfunction. </w:t>
      </w:r>
      <w:r w:rsidR="00DA3A87" w:rsidRPr="0065260B">
        <w:rPr>
          <w:rFonts w:ascii="Times New Roman" w:hAnsi="Times New Roman" w:cs="Times New Roman"/>
          <w:sz w:val="24"/>
          <w:szCs w:val="24"/>
          <w:lang w:val="en-US"/>
        </w:rPr>
        <w:t xml:space="preserve">There is a continuum of </w:t>
      </w:r>
      <w:r w:rsidR="00296E6C">
        <w:rPr>
          <w:rFonts w:ascii="Times New Roman" w:hAnsi="Times New Roman" w:cs="Times New Roman"/>
          <w:sz w:val="24"/>
          <w:szCs w:val="24"/>
          <w:lang w:val="en-US"/>
        </w:rPr>
        <w:t xml:space="preserve">progressive </w:t>
      </w:r>
      <w:proofErr w:type="spellStart"/>
      <w:r w:rsidR="00DA3A87" w:rsidRPr="0065260B">
        <w:rPr>
          <w:rFonts w:ascii="Times New Roman" w:hAnsi="Times New Roman" w:cs="Times New Roman"/>
          <w:sz w:val="24"/>
          <w:szCs w:val="24"/>
          <w:lang w:val="en-US"/>
        </w:rPr>
        <w:t>dysglycemia</w:t>
      </w:r>
      <w:proofErr w:type="spellEnd"/>
      <w:r w:rsidR="00DA3A87" w:rsidRPr="0065260B">
        <w:rPr>
          <w:rFonts w:ascii="Times New Roman" w:hAnsi="Times New Roman" w:cs="Times New Roman"/>
          <w:sz w:val="24"/>
          <w:szCs w:val="24"/>
          <w:lang w:val="en-US"/>
        </w:rPr>
        <w:t xml:space="preserve"> as </w:t>
      </w:r>
      <w:r w:rsidRPr="0065260B">
        <w:rPr>
          <w:rFonts w:ascii="Times New Roman" w:hAnsi="Times New Roman" w:cs="Times New Roman"/>
          <w:sz w:val="24"/>
          <w:szCs w:val="24"/>
          <w:lang w:val="en-US"/>
        </w:rPr>
        <w:t xml:space="preserve">insulin insufficiency increases </w:t>
      </w:r>
      <w:r w:rsidR="00DA3A87" w:rsidRPr="0065260B">
        <w:rPr>
          <w:rFonts w:ascii="Times New Roman" w:hAnsi="Times New Roman" w:cs="Times New Roman"/>
          <w:sz w:val="24"/>
          <w:szCs w:val="24"/>
          <w:lang w:val="en-US"/>
        </w:rPr>
        <w:t xml:space="preserve">over time. Understanding the natural history </w:t>
      </w:r>
      <w:r w:rsidR="00CB6BB7">
        <w:rPr>
          <w:rFonts w:ascii="Times New Roman" w:hAnsi="Times New Roman" w:cs="Times New Roman"/>
          <w:sz w:val="24"/>
          <w:szCs w:val="24"/>
          <w:lang w:val="en-US"/>
        </w:rPr>
        <w:t>related to</w:t>
      </w:r>
      <w:r w:rsidR="00DA3A87" w:rsidRPr="0065260B">
        <w:rPr>
          <w:rFonts w:ascii="Times New Roman" w:hAnsi="Times New Roman" w:cs="Times New Roman"/>
          <w:sz w:val="24"/>
          <w:szCs w:val="24"/>
          <w:lang w:val="en-US"/>
        </w:rPr>
        <w:t xml:space="preserve"> </w:t>
      </w:r>
      <w:r w:rsidR="00D86D63" w:rsidRPr="0065260B">
        <w:rPr>
          <w:rFonts w:ascii="Times New Roman" w:hAnsi="Times New Roman" w:cs="Times New Roman"/>
          <w:sz w:val="24"/>
          <w:szCs w:val="24"/>
          <w:lang w:val="en-US"/>
        </w:rPr>
        <w:t>β-cell</w:t>
      </w:r>
      <w:r w:rsidR="00DA3A87" w:rsidRPr="0065260B">
        <w:rPr>
          <w:rFonts w:ascii="Times New Roman" w:hAnsi="Times New Roman" w:cs="Times New Roman"/>
          <w:sz w:val="24"/>
          <w:szCs w:val="24"/>
          <w:lang w:val="en-US"/>
        </w:rPr>
        <w:t xml:space="preserve"> mass and function is key to staging the diseases and identifying where and how interventions can best be made </w:t>
      </w:r>
      <w:r w:rsidR="005C60CA" w:rsidRPr="0065260B">
        <w:rPr>
          <w:rFonts w:ascii="Times New Roman" w:hAnsi="Times New Roman" w:cs="Times New Roman"/>
          <w:sz w:val="24"/>
          <w:szCs w:val="24"/>
          <w:lang w:val="en-US"/>
        </w:rPr>
        <w:t xml:space="preserve">to prevent or delay disease progression and </w:t>
      </w:r>
      <w:r w:rsidR="005C60CA" w:rsidRPr="00A8038D">
        <w:rPr>
          <w:rFonts w:ascii="Times New Roman" w:hAnsi="Times New Roman" w:cs="Times New Roman"/>
          <w:sz w:val="24"/>
          <w:szCs w:val="24"/>
          <w:lang w:val="en-US"/>
        </w:rPr>
        <w:t>complications.</w:t>
      </w:r>
      <w:r w:rsidR="002437C6" w:rsidRPr="00A8038D">
        <w:rPr>
          <w:rFonts w:ascii="Times New Roman" w:hAnsi="Times New Roman" w:cs="Times New Roman"/>
          <w:sz w:val="24"/>
          <w:szCs w:val="24"/>
          <w:lang w:val="en-US"/>
        </w:rPr>
        <w:t xml:space="preserve"> </w:t>
      </w:r>
    </w:p>
    <w:p w14:paraId="079668DE" w14:textId="18E3CFAF" w:rsidR="00081A1E" w:rsidRPr="00A8038D" w:rsidRDefault="00D86D63" w:rsidP="00750CC6">
      <w:pPr>
        <w:pStyle w:val="Heading3"/>
        <w:spacing w:line="480" w:lineRule="auto"/>
        <w:rPr>
          <w:rFonts w:ascii="Times New Roman" w:hAnsi="Times New Roman" w:cs="Times New Roman"/>
          <w:i/>
          <w:sz w:val="28"/>
          <w:szCs w:val="24"/>
          <w:lang w:val="en-US"/>
        </w:rPr>
      </w:pPr>
      <w:proofErr w:type="gramStart"/>
      <w:r w:rsidRPr="00A8038D">
        <w:rPr>
          <w:rFonts w:ascii="Times New Roman" w:hAnsi="Times New Roman" w:cs="Times New Roman"/>
          <w:i/>
          <w:color w:val="auto"/>
          <w:sz w:val="28"/>
          <w:szCs w:val="24"/>
          <w:lang w:val="en-US"/>
        </w:rPr>
        <w:t>β-cell</w:t>
      </w:r>
      <w:proofErr w:type="gramEnd"/>
      <w:r w:rsidR="005B55DB" w:rsidRPr="00A8038D">
        <w:rPr>
          <w:rFonts w:ascii="Times New Roman" w:hAnsi="Times New Roman" w:cs="Times New Roman"/>
          <w:i/>
          <w:color w:val="auto"/>
          <w:sz w:val="28"/>
          <w:szCs w:val="24"/>
          <w:lang w:val="en-US"/>
        </w:rPr>
        <w:t xml:space="preserve"> Mass and Function</w:t>
      </w:r>
    </w:p>
    <w:p w14:paraId="3041AF0B" w14:textId="7A35DB8F" w:rsidR="00F50778" w:rsidRPr="00FC6D60" w:rsidRDefault="00B15B98" w:rsidP="00750CC6">
      <w:pPr>
        <w:spacing w:line="480" w:lineRule="auto"/>
        <w:rPr>
          <w:rFonts w:ascii="Times New Roman" w:hAnsi="Times New Roman" w:cs="Times New Roman"/>
          <w:sz w:val="24"/>
          <w:szCs w:val="24"/>
          <w:lang w:val="en-US"/>
        </w:rPr>
      </w:pPr>
      <w:r w:rsidRPr="00A8038D">
        <w:rPr>
          <w:rFonts w:ascii="Times New Roman" w:hAnsi="Times New Roman" w:cs="Times New Roman"/>
          <w:sz w:val="24"/>
          <w:szCs w:val="24"/>
          <w:lang w:val="en-US"/>
        </w:rPr>
        <w:t xml:space="preserve">While type 1 diabetes </w:t>
      </w:r>
      <w:r w:rsidR="00CB6BB7">
        <w:rPr>
          <w:rFonts w:ascii="Times New Roman" w:hAnsi="Times New Roman" w:cs="Times New Roman"/>
          <w:sz w:val="24"/>
          <w:szCs w:val="24"/>
          <w:lang w:val="en-US"/>
        </w:rPr>
        <w:t>results from</w:t>
      </w:r>
      <w:r w:rsidRPr="00A8038D">
        <w:rPr>
          <w:rFonts w:ascii="Times New Roman" w:hAnsi="Times New Roman" w:cs="Times New Roman"/>
          <w:sz w:val="24"/>
          <w:szCs w:val="24"/>
          <w:lang w:val="en-US"/>
        </w:rPr>
        <w:t xml:space="preserve"> immune-mediated destruction of </w:t>
      </w:r>
      <w:r w:rsidR="00D86D63" w:rsidRPr="00A8038D">
        <w:rPr>
          <w:rFonts w:ascii="Times New Roman" w:hAnsi="Times New Roman" w:cs="Times New Roman"/>
          <w:sz w:val="24"/>
          <w:szCs w:val="24"/>
          <w:lang w:val="en-US"/>
        </w:rPr>
        <w:t>β-cell</w:t>
      </w:r>
      <w:r w:rsidRPr="00A8038D">
        <w:rPr>
          <w:rFonts w:ascii="Times New Roman" w:hAnsi="Times New Roman" w:cs="Times New Roman"/>
          <w:sz w:val="24"/>
          <w:szCs w:val="24"/>
          <w:lang w:val="en-US"/>
        </w:rPr>
        <w:t xml:space="preserve">s and type </w:t>
      </w:r>
      <w:proofErr w:type="gramStart"/>
      <w:r w:rsidRPr="00A8038D">
        <w:rPr>
          <w:rFonts w:ascii="Times New Roman" w:hAnsi="Times New Roman" w:cs="Times New Roman"/>
          <w:sz w:val="24"/>
          <w:szCs w:val="24"/>
          <w:lang w:val="en-US"/>
        </w:rPr>
        <w:t>2 diabetes</w:t>
      </w:r>
      <w:proofErr w:type="gramEnd"/>
      <w:r w:rsidRPr="00A8038D">
        <w:rPr>
          <w:rFonts w:ascii="Times New Roman" w:hAnsi="Times New Roman" w:cs="Times New Roman"/>
          <w:sz w:val="24"/>
          <w:szCs w:val="24"/>
          <w:lang w:val="en-US"/>
        </w:rPr>
        <w:t xml:space="preserve"> is primarily associated with </w:t>
      </w:r>
      <w:r w:rsidR="007A4EA8" w:rsidRPr="00A8038D">
        <w:rPr>
          <w:rFonts w:ascii="Times New Roman" w:hAnsi="Times New Roman" w:cs="Times New Roman"/>
          <w:sz w:val="24"/>
          <w:szCs w:val="24"/>
          <w:lang w:val="en-US"/>
        </w:rPr>
        <w:t xml:space="preserve">glucose-specific </w:t>
      </w:r>
      <w:r w:rsidRPr="00A8038D">
        <w:rPr>
          <w:rFonts w:ascii="Times New Roman" w:hAnsi="Times New Roman" w:cs="Times New Roman"/>
          <w:sz w:val="24"/>
          <w:szCs w:val="24"/>
          <w:lang w:val="en-US"/>
        </w:rPr>
        <w:t xml:space="preserve">insulin </w:t>
      </w:r>
      <w:r w:rsidR="007A4EA8" w:rsidRPr="00A8038D">
        <w:rPr>
          <w:rFonts w:ascii="Times New Roman" w:hAnsi="Times New Roman" w:cs="Times New Roman"/>
          <w:sz w:val="24"/>
          <w:szCs w:val="24"/>
          <w:lang w:val="en-US"/>
        </w:rPr>
        <w:t xml:space="preserve">secretory </w:t>
      </w:r>
      <w:r w:rsidRPr="00A8038D">
        <w:rPr>
          <w:rFonts w:ascii="Times New Roman" w:hAnsi="Times New Roman" w:cs="Times New Roman"/>
          <w:sz w:val="24"/>
          <w:szCs w:val="24"/>
          <w:lang w:val="en-US"/>
        </w:rPr>
        <w:t xml:space="preserve">defects, there is </w:t>
      </w:r>
      <w:r w:rsidR="006454AD" w:rsidRPr="00A8038D">
        <w:rPr>
          <w:rFonts w:ascii="Times New Roman" w:hAnsi="Times New Roman" w:cs="Times New Roman"/>
          <w:sz w:val="24"/>
          <w:szCs w:val="24"/>
          <w:lang w:val="en-US"/>
        </w:rPr>
        <w:lastRenderedPageBreak/>
        <w:t>growing</w:t>
      </w:r>
      <w:r w:rsidRPr="00A8038D">
        <w:rPr>
          <w:rFonts w:ascii="Times New Roman" w:hAnsi="Times New Roman" w:cs="Times New Roman"/>
          <w:sz w:val="24"/>
          <w:szCs w:val="24"/>
          <w:lang w:val="en-US"/>
        </w:rPr>
        <w:t xml:space="preserve"> evidence of </w:t>
      </w:r>
      <w:r w:rsidR="006454AD" w:rsidRPr="00A8038D">
        <w:rPr>
          <w:rFonts w:ascii="Times New Roman" w:hAnsi="Times New Roman" w:cs="Times New Roman"/>
          <w:sz w:val="24"/>
          <w:szCs w:val="24"/>
          <w:lang w:val="en-US"/>
        </w:rPr>
        <w:t xml:space="preserve">significant </w:t>
      </w:r>
      <w:r w:rsidRPr="00A8038D">
        <w:rPr>
          <w:rFonts w:ascii="Times New Roman" w:hAnsi="Times New Roman" w:cs="Times New Roman"/>
          <w:sz w:val="24"/>
          <w:szCs w:val="24"/>
          <w:lang w:val="en-US"/>
        </w:rPr>
        <w:t>overlap across the spectrum of diabetes.</w:t>
      </w:r>
      <w:r w:rsidR="00A7510C" w:rsidRPr="00A8038D">
        <w:rPr>
          <w:rFonts w:ascii="Times New Roman" w:hAnsi="Times New Roman" w:cs="Times New Roman"/>
          <w:sz w:val="24"/>
          <w:szCs w:val="24"/>
          <w:lang w:val="en-US"/>
        </w:rPr>
        <w:t xml:space="preserve"> For example,</w:t>
      </w:r>
      <w:r w:rsidRPr="00A8038D">
        <w:rPr>
          <w:rFonts w:ascii="Times New Roman" w:hAnsi="Times New Roman" w:cs="Times New Roman"/>
          <w:sz w:val="24"/>
          <w:szCs w:val="24"/>
          <w:lang w:val="en-US"/>
        </w:rPr>
        <w:t xml:space="preserve"> </w:t>
      </w:r>
      <w:r w:rsidR="0089735B" w:rsidRPr="00A8038D">
        <w:rPr>
          <w:rFonts w:ascii="Times New Roman" w:hAnsi="Times New Roman" w:cs="Times New Roman"/>
          <w:sz w:val="24"/>
          <w:szCs w:val="24"/>
          <w:lang w:val="en-US"/>
        </w:rPr>
        <w:t>β-cell mass is also reduced in people with type 2 diabetes</w:t>
      </w:r>
      <w:r w:rsidR="002130C4" w:rsidRPr="00A8038D">
        <w:rPr>
          <w:rFonts w:ascii="Times New Roman" w:hAnsi="Times New Roman" w:cs="Times New Roman"/>
          <w:sz w:val="24"/>
          <w:szCs w:val="24"/>
          <w:lang w:val="en-US"/>
        </w:rPr>
        <w:t xml:space="preserve"> </w:t>
      </w:r>
      <w:r w:rsidR="002130C4"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21jl754mrn","properties":{"formattedCitation":"(67)","plainCitation":"(67)"},"citationItems":[{"id":3806,"uris":["http://zotero.org/users/2584871/items/JBUHVMJR"],"uri":["http://zotero.org/users/2584871/items/JBUHVMJR"],"itemData":{"id":3806,"type":"article-journal","title":"Beta-cell deficit and increased beta-cell apoptosis in humans with type 2 diabetes","container-title":"Diabetes","page":"102-110","volume":"52","issue":"1","source":"PubMed","abstract":"Type 2 diabetes is characterized by impaired insulin secretion. Some but not all studies suggest that a decrease in beta-cell mass contributes to this. We examined pancreatic tissue from 124 autopsies: 91 obese cases (BMI &gt;27 kg/m(2); 41 with type 2 diabetes, 15 with impaired fasting glucose [IFG], and 35 nondiabetic subjects) and 33 lean cases (BMI &lt;25 kg/m(2); 16 type 2 diabetic and 17 nondiabetic subjects). We measured relative beta-cell volume, frequency of beta-cell apoptosis and replication, and new islet formation from exocrine ducts (neogenesis). Relative beta-cell volume was increased in obese versus lean nondiabetic cases (P = 0.05) through the mechanism of increased neogenesis (P &lt; 0.05). Obese humans with IFG and type 2 diabetes had a 40% (P &lt; 0.05) and 63% (P &lt; 0.01) deficit and lean cases of type 2 diabetes had a 41% deficit (P &lt; 0.05) in relative beta-cell volume compared with nondiabetic obese and lean cases, respectively. The frequency of beta-cell replication was very low in all cases and no different among groups. Neogenesis, while increased with obesity, was comparable in obese type 2 diabetic, IFG, or nondiabetic subjects and in lean type 2 diabetic or nondiabetic subjects. However, the frequency of beta-cell apoptosis was increased 10-fold in lean and 3-fold in obese cases of type 2 diabetes compared with their respective nondiabetic control group (P &lt; 0.05). We conclude that beta-cell mass is decreased in type 2 diabetes and that the mechanism underlying this is increased beta-cell apoptosis. Since the major defect leading to a decrease in beta-cell mass in type 2 diabetes is increased apoptosis, while new islet formation and beta-cell replication are normal, therapeutic approaches designed to arrest apoptosis could be a significant new development in the management of type 2 diabetes, because this approach might actually reverse the disease to a degree rather than just palliate glycemia.","ISSN":"0012-1797","note":"PMID: 12502499","journalAbbreviation":"Diabetes","language":"eng","author":[{"family":"Butler","given":"Alexandra E."},{"family":"Janson","given":"Juliette"},{"family":"Bonner-Weir","given":"Susan"},{"family":"Ritzel","given":"Robert"},{"family":"Rizza","given":"Robert A."},{"family":"Butler","given":"Peter C."}],"issued":{"date-parts":[["2003",1]]},"PMID":"12502499"}}],"schema":"https://github.com/citation-style-language/schema/raw/master/csl-citation.json"} </w:instrText>
      </w:r>
      <w:r w:rsidR="002130C4"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(67)</w:t>
      </w:r>
      <w:r w:rsidR="002130C4" w:rsidRPr="0065260B">
        <w:rPr>
          <w:rFonts w:ascii="Times New Roman" w:hAnsi="Times New Roman" w:cs="Times New Roman"/>
          <w:sz w:val="24"/>
          <w:szCs w:val="24"/>
          <w:lang w:val="en-US"/>
        </w:rPr>
        <w:fldChar w:fldCharType="end"/>
      </w:r>
      <w:r w:rsidR="0089735B" w:rsidRPr="0065260B">
        <w:rPr>
          <w:rFonts w:ascii="Times New Roman" w:hAnsi="Times New Roman" w:cs="Times New Roman"/>
          <w:sz w:val="24"/>
          <w:szCs w:val="24"/>
          <w:lang w:val="en-US"/>
        </w:rPr>
        <w:t>. In both type 1 and type 2 diabetes, the stress response induced by hyperglycemia may play a role in β-cell apoptosis</w:t>
      </w:r>
      <w:r w:rsidR="002130C4" w:rsidRPr="0065260B">
        <w:rPr>
          <w:rFonts w:ascii="Times New Roman" w:hAnsi="Times New Roman" w:cs="Times New Roman"/>
          <w:sz w:val="24"/>
          <w:szCs w:val="24"/>
          <w:lang w:val="en-US"/>
        </w:rPr>
        <w:t xml:space="preserve"> </w:t>
      </w:r>
      <w:r w:rsidR="002130C4"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grofmltah","properties":{"formattedCitation":"(68)","plainCitation":"(68)"},"citationItems":[{"id":3808,"uris":["http://zotero.org/users/2584871/items/C5INRKTK"],"uri":["http://zotero.org/users/2584871/items/C5INRKTK"],"itemData":{"id":3808,"type":"article-journal","title":"Increased expression of antioxidant and antiapoptotic genes in islets that may contribute to beta-cell survival during chronic hyperglycemia","container-title":"Diabetes","page":"413-423","volume":"51","issue":"2","source":"PubMed","abstract":"Hypertrophy is one mechanism of pancreatic beta-cell growth and is seen as an important compensatory response to insulin resistance. We hypothesized that the induction of protective genes contributes to the survival of enlarged (hypertrophied) beta-cells. Here, we evaluated changes in stress gene expression that accompany beta-cell hypertrophy in islets from hyperglycemic rats 4 weeks after partial pancreatectomy (Px). A variety of protective genes were upregulated, with markedly increased expression of the antioxidant genes heme oxygenase-1 and glutathione peroxidase and the antiapoptotic gene A20. Cu/Zn-superoxide dismutase (SOD) and Mn-SOD were modestly induced, and Bcl-2 was modestly reduced; however, several other stress genes (catalase, heat shock protein 70, and p53) were unaltered. The increases in mRNA levels corresponded to the degree of hyperglycemia and were reversed in Px rats by 2-week treatment with phlorizin (treatment that normalized hyperglycemia), strongly suggesting the specificity of hyperglycemia in eliciting the response. Hyperglycemia in Px rats also led to activation of nuclear factor-kappaB in islets. The profound change in beta-cell phenotype of hyperglycemic Px rats resulted in a reduced sensitivity to the beta-cell toxin streptozotocin. Sensitivity to the toxin was restored, along with the beta-cell phenotype, in islets from phlorizin-treated Px rats. Furthermore, beta-cells of Px rats were not vulnerable to apoptosis when further challenged in vivo with dexamethasone, which increases insulin resistance. In conclusion, beta-cell adaptation to chronic hyperglycemia and, hence, increased insulin demand is accompanied by the induction of protective stress genes that may contribute to the survival of hypertrophied beta-cells.","ISSN":"0012-1797","note":"PMID: 11812749","journalAbbreviation":"Diabetes","language":"eng","author":[{"family":"Laybutt","given":"D. Ross"},{"family":"Kaneto","given":"Hideaki"},{"family":"Hasenkamp","given":"Wendy"},{"family":"Grey","given":"Shane"},{"family":"Jonas","given":"Jean-Christophe"},{"family":"Sgroi","given":"Dennis C."},{"family":"Groff","given":"Adam"},{"family":"Ferran","given":"Christiane"},{"family":"Bonner-Weir","given":"Susan"},{"family":"Sharma","given":"Arun"},{"family":"Weir","given":"Gordon C."}],"issued":{"date-parts":[["2002",2]]},"PMID":"11812749"}}],"schema":"https://github.com/citation-style-language/schema/raw/master/csl-citation.json"} </w:instrText>
      </w:r>
      <w:r w:rsidR="002130C4"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(68)</w:t>
      </w:r>
      <w:r w:rsidR="002130C4" w:rsidRPr="0065260B">
        <w:rPr>
          <w:rFonts w:ascii="Times New Roman" w:hAnsi="Times New Roman" w:cs="Times New Roman"/>
          <w:sz w:val="24"/>
          <w:szCs w:val="24"/>
          <w:lang w:val="en-US"/>
        </w:rPr>
        <w:fldChar w:fldCharType="end"/>
      </w:r>
      <w:r w:rsidR="0089735B" w:rsidRPr="0065260B">
        <w:rPr>
          <w:rFonts w:ascii="Times New Roman" w:hAnsi="Times New Roman" w:cs="Times New Roman"/>
          <w:sz w:val="24"/>
          <w:szCs w:val="24"/>
          <w:lang w:val="en-US"/>
        </w:rPr>
        <w:t>. Changes in β-cell phenotype associated with hyperglycemia may reflect a dedifferentiation of β-cells important to the natural history and staging of diabetes</w:t>
      </w:r>
      <w:r w:rsidR="002130C4" w:rsidRPr="0065260B">
        <w:rPr>
          <w:rFonts w:ascii="Times New Roman" w:hAnsi="Times New Roman" w:cs="Times New Roman"/>
          <w:sz w:val="24"/>
          <w:szCs w:val="24"/>
          <w:lang w:val="en-US"/>
        </w:rPr>
        <w:t xml:space="preserve"> </w:t>
      </w:r>
      <w:r w:rsidR="002130C4"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fphfjei33","properties":{"formattedCitation":"(69)","plainCitation":"(69)"},"citationItems":[{"id":3804,"uris":["http://zotero.org/users/2584871/items/2UXCP6R8"],"uri":["http://zotero.org/users/2584871/items/2UXCP6R8"],"itemData":{"id":3804,"type":"article-journal","title":"Five stages of evolving beta-cell dysfunction during progression to diabetes","container-title":"Diabetes","page":"S16-21","volume":"53 Suppl 3","source":"PubMed","abstract":"This article proposes five stages in the progression of diabetes, each of which is characterized by different changes in beta-cell mass, phenotype, and function. Stage 1 is compensation: insulin secretion increases to maintain normoglycemia in the face of insulin resistance and/or decreasing beta-cell mass. This stage is characterized by maintenance of differentiated function with intact acute glucose-stimulated insulin secretion (GSIS). Stage 2 occurs when glucose levels start to rise, reaching approximately 5.0-6.5 mmol/l; this is a stable state of beta-cell adaptation with loss of beta-cell mass and disruption of function as evidenced by diminished GSIS and beta-cell dedifferentiation. Stage 3 is a transient unstable period of early decompensation in which glucose levels rise relatively rapidly to the frank diabetes of stage 4, which is characterized as stable decompensation with more severe beta-cell dedifferentiation. Finally, stage 5 is characterized by severe decompensation representing a profound reduction in beta-cell mass with progression to ketosis. Movement across stages 1-4 can be in either direction. For example, individuals with treated type 2 diabetes can move from stage 4 to stage 1 or stage 2. For type 1 diabetes, as remission develops, progression from stage 4 to stage 2 is typically found. Delineation of these stages provides insight into the pathophysiology of both progression and remission of diabetes.","ISSN":"0012-1797","note":"PMID: 15561905","journalAbbreviation":"Diabetes","language":"eng","author":[{"family":"Weir","given":"Gordon C."},{"family":"Bonner-Weir","given":"Susan"}],"issued":{"date-parts":[["2004",12]]},"PMID":"15561905"}}],"schema":"https://github.com/citation-style-language/schema/raw/master/csl-citation.json"} </w:instrText>
      </w:r>
      <w:r w:rsidR="002130C4"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(69)</w:t>
      </w:r>
      <w:r w:rsidR="002130C4" w:rsidRPr="0065260B">
        <w:rPr>
          <w:rFonts w:ascii="Times New Roman" w:hAnsi="Times New Roman" w:cs="Times New Roman"/>
          <w:sz w:val="24"/>
          <w:szCs w:val="24"/>
          <w:lang w:val="en-US"/>
        </w:rPr>
        <w:fldChar w:fldCharType="end"/>
      </w:r>
      <w:r w:rsidR="0089735B" w:rsidRPr="0065260B">
        <w:rPr>
          <w:rFonts w:ascii="Times New Roman" w:hAnsi="Times New Roman" w:cs="Times New Roman"/>
          <w:sz w:val="24"/>
          <w:szCs w:val="24"/>
          <w:lang w:val="en-US"/>
        </w:rPr>
        <w:t xml:space="preserve">. </w:t>
      </w:r>
      <w:r w:rsidRPr="00FC6D60">
        <w:rPr>
          <w:rFonts w:ascii="Times New Roman" w:hAnsi="Times New Roman" w:cs="Times New Roman"/>
          <w:sz w:val="24"/>
          <w:szCs w:val="24"/>
          <w:lang w:val="en-US"/>
        </w:rPr>
        <w:t xml:space="preserve">Clearly, </w:t>
      </w:r>
      <w:r w:rsidR="005C080E" w:rsidRPr="00FC6D60">
        <w:rPr>
          <w:rFonts w:ascii="Times New Roman" w:hAnsi="Times New Roman" w:cs="Times New Roman"/>
          <w:sz w:val="24"/>
          <w:szCs w:val="24"/>
          <w:lang w:val="en-US"/>
        </w:rPr>
        <w:t xml:space="preserve">an </w:t>
      </w:r>
      <w:r w:rsidRPr="00FC6D60">
        <w:rPr>
          <w:rFonts w:ascii="Times New Roman" w:hAnsi="Times New Roman" w:cs="Times New Roman"/>
          <w:sz w:val="24"/>
          <w:szCs w:val="24"/>
          <w:lang w:val="en-US"/>
        </w:rPr>
        <w:t>insufficient number or function</w:t>
      </w:r>
      <w:r w:rsidR="007A4159" w:rsidRPr="00FC6D60">
        <w:rPr>
          <w:rFonts w:ascii="Times New Roman" w:hAnsi="Times New Roman" w:cs="Times New Roman"/>
          <w:sz w:val="24"/>
          <w:szCs w:val="24"/>
          <w:lang w:val="en-US"/>
        </w:rPr>
        <w:t>al decline</w:t>
      </w:r>
      <w:r w:rsidRPr="00FC6D60">
        <w:rPr>
          <w:rFonts w:ascii="Times New Roman" w:hAnsi="Times New Roman" w:cs="Times New Roman"/>
          <w:sz w:val="24"/>
          <w:szCs w:val="24"/>
          <w:lang w:val="en-US"/>
        </w:rPr>
        <w:t xml:space="preserve"> of </w:t>
      </w:r>
      <w:r w:rsidR="00D86D63" w:rsidRPr="00FC6D60">
        <w:rPr>
          <w:rFonts w:ascii="Times New Roman" w:hAnsi="Times New Roman" w:cs="Times New Roman"/>
          <w:sz w:val="24"/>
          <w:szCs w:val="24"/>
          <w:lang w:val="en-US"/>
        </w:rPr>
        <w:t>β-cell</w:t>
      </w:r>
      <w:r w:rsidRPr="00FC6D60">
        <w:rPr>
          <w:rFonts w:ascii="Times New Roman" w:hAnsi="Times New Roman" w:cs="Times New Roman"/>
          <w:sz w:val="24"/>
          <w:szCs w:val="24"/>
          <w:lang w:val="en-US"/>
        </w:rPr>
        <w:t xml:space="preserve">s </w:t>
      </w:r>
      <w:r w:rsidR="005C080E" w:rsidRPr="00FC6D60">
        <w:rPr>
          <w:rFonts w:ascii="Times New Roman" w:hAnsi="Times New Roman" w:cs="Times New Roman"/>
          <w:sz w:val="24"/>
          <w:szCs w:val="24"/>
          <w:lang w:val="en-US"/>
        </w:rPr>
        <w:t>is</w:t>
      </w:r>
      <w:r w:rsidRPr="00FC6D60">
        <w:rPr>
          <w:rFonts w:ascii="Times New Roman" w:hAnsi="Times New Roman" w:cs="Times New Roman"/>
          <w:sz w:val="24"/>
          <w:szCs w:val="24"/>
          <w:lang w:val="en-US"/>
        </w:rPr>
        <w:t xml:space="preserve"> central to hyperglycemia and </w:t>
      </w:r>
      <w:r w:rsidR="006454AD" w:rsidRPr="00FC6D60">
        <w:rPr>
          <w:rFonts w:ascii="Times New Roman" w:hAnsi="Times New Roman" w:cs="Times New Roman"/>
          <w:sz w:val="24"/>
          <w:szCs w:val="24"/>
          <w:lang w:val="en-US"/>
        </w:rPr>
        <w:t xml:space="preserve">the </w:t>
      </w:r>
      <w:r w:rsidRPr="00FC6D60">
        <w:rPr>
          <w:rFonts w:ascii="Times New Roman" w:hAnsi="Times New Roman" w:cs="Times New Roman"/>
          <w:sz w:val="24"/>
          <w:szCs w:val="24"/>
          <w:lang w:val="en-US"/>
        </w:rPr>
        <w:t>downstream complications of diabetes.</w:t>
      </w:r>
      <w:r w:rsidR="004F4269" w:rsidRPr="00FC6D60">
        <w:rPr>
          <w:rFonts w:ascii="Times New Roman" w:hAnsi="Times New Roman" w:cs="Times New Roman"/>
          <w:sz w:val="24"/>
          <w:szCs w:val="24"/>
          <w:lang w:val="en-US"/>
        </w:rPr>
        <w:t xml:space="preserve"> </w:t>
      </w:r>
      <w:r w:rsidR="004F49E9">
        <w:rPr>
          <w:rFonts w:ascii="Times New Roman" w:hAnsi="Times New Roman" w:cs="Times New Roman"/>
          <w:sz w:val="24"/>
          <w:szCs w:val="24"/>
          <w:lang w:val="en-US"/>
        </w:rPr>
        <w:t>U</w:t>
      </w:r>
      <w:r w:rsidR="005C2E6A" w:rsidRPr="00FC6D60">
        <w:rPr>
          <w:rFonts w:ascii="Times New Roman" w:hAnsi="Times New Roman" w:cs="Times New Roman"/>
          <w:sz w:val="24"/>
          <w:szCs w:val="24"/>
          <w:lang w:val="en-US"/>
        </w:rPr>
        <w:t xml:space="preserve">nderstanding the state of the </w:t>
      </w:r>
      <w:r w:rsidR="00427118" w:rsidRPr="00FC6D60">
        <w:rPr>
          <w:rFonts w:ascii="Times New Roman" w:hAnsi="Times New Roman" w:cs="Times New Roman"/>
          <w:sz w:val="24"/>
          <w:szCs w:val="24"/>
          <w:lang w:val="en-US"/>
        </w:rPr>
        <w:t>β-</w:t>
      </w:r>
      <w:r w:rsidR="005C2E6A" w:rsidRPr="00FC6D60">
        <w:rPr>
          <w:rFonts w:ascii="Times New Roman" w:hAnsi="Times New Roman" w:cs="Times New Roman"/>
          <w:sz w:val="24"/>
          <w:szCs w:val="24"/>
          <w:lang w:val="en-US"/>
        </w:rPr>
        <w:t xml:space="preserve">cell is </w:t>
      </w:r>
      <w:proofErr w:type="gramStart"/>
      <w:r w:rsidR="005C2E6A" w:rsidRPr="00FC6D60">
        <w:rPr>
          <w:rFonts w:ascii="Times New Roman" w:hAnsi="Times New Roman" w:cs="Times New Roman"/>
          <w:sz w:val="24"/>
          <w:szCs w:val="24"/>
          <w:lang w:val="en-US"/>
        </w:rPr>
        <w:t>key</w:t>
      </w:r>
      <w:proofErr w:type="gramEnd"/>
      <w:r w:rsidR="005C2E6A" w:rsidRPr="00FC6D60">
        <w:rPr>
          <w:rFonts w:ascii="Times New Roman" w:hAnsi="Times New Roman" w:cs="Times New Roman"/>
          <w:sz w:val="24"/>
          <w:szCs w:val="24"/>
          <w:lang w:val="en-US"/>
        </w:rPr>
        <w:t xml:space="preserve"> to defining subtypes of diabetes.</w:t>
      </w:r>
    </w:p>
    <w:p w14:paraId="62E4FAC8" w14:textId="77777777" w:rsidR="002F35C1" w:rsidRPr="00FC6D60" w:rsidRDefault="002F35C1" w:rsidP="00750CC6">
      <w:pPr>
        <w:spacing w:line="480" w:lineRule="auto"/>
        <w:rPr>
          <w:rFonts w:ascii="Times New Roman" w:hAnsi="Times New Roman" w:cs="Times New Roman"/>
          <w:i/>
          <w:sz w:val="24"/>
          <w:szCs w:val="24"/>
          <w:lang w:val="en-US"/>
        </w:rPr>
      </w:pPr>
      <w:r w:rsidRPr="00FC6D60">
        <w:rPr>
          <w:rFonts w:ascii="Times New Roman" w:hAnsi="Times New Roman" w:cs="Times New Roman"/>
          <w:i/>
          <w:sz w:val="24"/>
          <w:szCs w:val="24"/>
          <w:lang w:val="en-US"/>
        </w:rPr>
        <w:t>Type 1 Diabetes</w:t>
      </w:r>
    </w:p>
    <w:p w14:paraId="0575B6EE" w14:textId="15B93EDE" w:rsidR="002F35C1" w:rsidRPr="0065260B" w:rsidRDefault="00CE732D"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A</w:t>
      </w:r>
      <w:r w:rsidR="002F35C1" w:rsidRPr="00FC6D60">
        <w:rPr>
          <w:rFonts w:ascii="Times New Roman" w:hAnsi="Times New Roman" w:cs="Times New Roman"/>
          <w:sz w:val="24"/>
          <w:szCs w:val="24"/>
          <w:lang w:val="en-US"/>
        </w:rPr>
        <w:t xml:space="preserve">bnormal insulin secretion can occur well before the diagnosis of type 1 diabetes </w:t>
      </w:r>
      <w:r w:rsidR="001508EF"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{"citationID":"0c25lwem","properties":{"formattedCitation":"{\\rtf (70\\uc0\\u8211{}73)}","plainCitation":"(70–73)"},"citationItems":[{"id":3641,"uris":["http://zotero.org/users/2584871/items/INARUSZC"],"uri":["http://zotero.org/users/2584871/items/INARUSZC"],"itemData":{"id":3641,"type":"article-journal","title":"Predictive value of intravenous glucose tolerance test insulin secretion less than or greater than the first percentile in islet cell antibody positive relatives of type 1 (insulin-dependent) diabetic patients","container-title":"Diabetologia","page":"93-102","volume":"34","issue":"2","source":"PubMed","abstract":"We have followed-up 35 islet cell antibody-positive first degree relatives of patients with Type 1 (insulin-dependent) diabetes mellitus for an average of 1,300 days with sequential intravenous glucose tolerance tests. At the time of analysis and manuscript submission approximately half (18 of 35) had developed diabetes during follow-up. At initial intravenous glucose tolerance test, 11 had a 1 + 3 min insulin secretion below the first percentile of insulin secretion compared to 225 similarly studied normal control subjects. Six islet cell antibody positive relatives on follow-up developed an intravenous glucose tolerance test less than the first percentile. Fifteen out of 17 (88%) of these islet cell antibody positive relatives with secretion ever found to be below the first percentile are now overtly diabetic (positive predictive value = 88%) and insulin-treated, while only 3 of 18 (17%) without an intravenous glucose tolerance test demonstrating loss of first phase insulin secretion have progressed to diabetes (with approximately 1,300 days of follow-up for both groups relative risk or odds ratio with intravenous glucose tolerance test ever below vs never below the first percentile = 38, p less than 0.001). Intravenous glucose tolerance test response below the first percentile preceded diabetes by an average of 656 days. Even when first phase insulin secretion is below the first percentile, the absolute value of 1 + 3 min insulin above basal insulin correlates with the time to development of diabetes (r = 0.586, p less than 0.001). With our current duration of follow-up, the negative predictive value (intravenous glucose tolerance test never below the first percentile) is 83%, and overall accuracy 86%. Incidence rates of diabetes development amongst our islet cell antibody positive relatives with follow-up while intravenous glucose tolerance test is below the first percentile is 0.48 per year (15 conversions to diabetes amongst 17 relatives in 30.8 patient years of follow-up) vs 0.05 per year (three diabetic patients in 55.5 patient years) with intravenous glucose tolerance test greater than the first percentile.","ISSN":"0012-186X","note":"PMID: 2065854","journalAbbreviation":"Diabetologia","language":"eng","author":[{"family":"Vardi","given":"P."},{"family":"Crisa","given":"L."},{"family":"Jackson","given":"R. A."}],"issued":{"date-parts":[["1991",2]]},"PMID":"2065854"}},{"id":3643,"uris":["http://zotero.org/users/2584871/items/DJWEBJWF"],"uri":["http://zotero.org/users/2584871/items/DJWEBJWF"],"itemData":{"id":3643,"type":"article-journal","title":"Diagnosis of pre-type I diabetes","container-title":"The Journal of Pediatrics","page":"807-812","volume":"111","issue":"6 Pt 1","source":"PubMed","abstract":"Islet cell antibodies were found in 71 of 1169 first-degree relatives (6.1%) from 448 families who had a proband with type I diabetes. Seven children have since become insulin dependent. All had islet cell antibodies and were followed up prospectively with measurement of first-phase insulin production during intravenous glucose tolerance testing. In this group the statistical probability of developing type I diabetes within 12 months with 95% confidence was found to be 59% to 100% when the first-phase insulin secretion was less than 25 microU/mL. The identification of the prediabetes time period should allow an opportunity for intervention in the underlying disease process to determine if the onset of type I diabetes can be altered.","ISSN":"0022-3476","note":"PMID: 3316560","journalAbbreviation":"J. Pediatr.","language":"eng","author":[{"family":"Chase","given":"H. P."},{"family":"Voss","given":"M. A."},{"family":"Butler-Simon","given":"N."},{"family":"Hoops","given":"S."},{"family":"O'Brien","given":"D."},{"family":"Dobersen","given":"M. J."}],"issued":{"date-parts":[["1987",12]]},"PMID":"3316560"}},{"id":3645,"uris":["http://zotero.org/users/2584871/items/GXVASDZ2"],"uri":["http://zotero.org/users/2584871/items/GXVASDZ2"],"itemData":{"id":3645,"type":"article-journal","title":"First-degree relatives of patients with type I diabetes mellitus. Islet-cell antibodies and abnormal insulin secretion","container-title":"The New England Journal of Medicine","page":"461-464","volume":"313","issue":"8","source":"PubMed","abstract":"In a prospective study to evaluate the prevalence and predictive potential of circulating islet-cell antibodies, we have screened 1723 \"normal\" first-degree relatives (parents, siblings, and offspring) of patients with insulin-dependent diabetes mellitus. The prevalence of islet-cell antibodies on initial screening was 0.9 per cent (16 of 1723). Over a maximal follow-up period of two years, insulin-dependent diabetes mellitus developed in 2 of 16 relatives with islet-cell antibodies and in 1 of 1707 without antibodies. In addition, 6 of 12 nondiabetic relatives with islet-cell antibodies had abnormally low insulin responses--below the third percentile in 6 and below the first percentile in 4--on their initial intravenous glucose challenge. Thus, prospective islet-cell antibody screening of high-risk first-degree relatives, in combination with intravenous glucose-tolerance testing, is capable of identifying immunologically abnormal persons with profoundly diminished beta-cell function, who are presumably at increased risk of insulin-dependent diabetes mellitus.","DOI":"10.1056/NEJM198508223130801","ISSN":"0028-4793","note":"PMID: 3894969","journalAbbreviation":"N. Engl. J. Med.","language":"eng","author":[{"family":"Srikanta","given":"S."},{"family":"Ganda","given":"O. P."},{"family":"Rabizadeh","given":"A."},{"family":"Soeldner","given":"J. S."},{"family":"Eisenbarth","given":"G. S."}],"issued":{"date-parts":[["1985",8,22]]},"PMID":"3894969"}},{"id":3647,"uris":["http://zotero.org/users/2584871/items/PK2GGIPG"],"uri":["http://zotero.org/users/2584871/items/PK2GGIPG"],"itemData":{"id":3647,"type":"article-journal","title":"Triad of markers for identifying children at high risk of developing insulin-dependent diabetes mellitus","container-title":"JAMA","page":"1469-1472","volume":"254","issue":"11","source":"PubMed","abstract":"A longitudinal investigation was conducted from 1977 to 1984 on 178 families in which one or more of the children had insulin-dependent diabetes mellitus. Of 351 nondiabetic sibs followed up for an average of 54 months, ten have, thus far, become diabetic. Eight sibs were HLA identical to their diabetic proband and nine had HLA-DR3 and/or HLA-DR4. Islet cell surface antibody and islet cell cytoplasmic antibody were found from two to 74 months before the onset of clinical diabetes in 100% and 90%, respectively, of the children. A decrease in insulin secretion was observed in all of these children on entry into the study and was detected in the absence of elevated plasma glucose concentrations. The data suggest that the triad of HLA identity, pancreatic islet cell antibodies, and depressed insulin secretion identifies those sibs who are at high risk of developing insulin-dependent diabetes mellitus.","ISSN":"0098-7484","note":"PMID: 3897593","journalAbbreviation":"JAMA","language":"eng","author":[{"family":"Ginsberg-Fellner","given":"F."},{"family":"Witt","given":"M. E."},{"family":"Franklin","given":"B. H."},{"family":"Yagihashi","given":"S."},{"family":"Toguchi","given":"Y."},{"family":"Dobersen","given":"M. J."},{"family":"Rubinstein","given":"P."},{"family":"Notkins","given":"A. L."}],"issued":{"date-parts":[["1985",9,20]]},"PMID":"3897593"}}],"schema":"https://github.com/citation-style-language/schema/raw/master/csl-citation.json"} </w:instrText>
      </w:r>
      <w:r w:rsidR="001508EF"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szCs w:val="24"/>
        </w:rPr>
        <w:t>(70–73)</w:t>
      </w:r>
      <w:r w:rsidR="001508EF" w:rsidRPr="0065260B">
        <w:rPr>
          <w:rFonts w:ascii="Times New Roman" w:hAnsi="Times New Roman" w:cs="Times New Roman"/>
          <w:sz w:val="24"/>
          <w:szCs w:val="24"/>
          <w:lang w:val="en-US"/>
        </w:rPr>
        <w:fldChar w:fldCharType="end"/>
      </w:r>
      <w:r w:rsidR="00CB6BB7">
        <w:rPr>
          <w:rFonts w:ascii="Times New Roman" w:hAnsi="Times New Roman" w:cs="Times New Roman"/>
          <w:sz w:val="24"/>
          <w:szCs w:val="24"/>
          <w:lang w:val="en-US"/>
        </w:rPr>
        <w:t xml:space="preserve">, beginning </w:t>
      </w:r>
      <w:r w:rsidR="00355EDE" w:rsidRPr="0065260B">
        <w:rPr>
          <w:rFonts w:ascii="Times New Roman" w:hAnsi="Times New Roman" w:cs="Times New Roman"/>
          <w:sz w:val="24"/>
          <w:szCs w:val="24"/>
          <w:lang w:val="en-US"/>
        </w:rPr>
        <w:t>to gradually decline at least two years before diagnosis</w:t>
      </w:r>
      <w:r w:rsidR="002704D4">
        <w:rPr>
          <w:rFonts w:ascii="Times New Roman" w:hAnsi="Times New Roman" w:cs="Times New Roman"/>
          <w:sz w:val="24"/>
          <w:szCs w:val="24"/>
          <w:lang w:val="en-US"/>
        </w:rPr>
        <w:t xml:space="preserve"> </w:t>
      </w:r>
      <w:r w:rsidR="001A61A3">
        <w:rPr>
          <w:rFonts w:ascii="Times New Roman" w:hAnsi="Times New Roman" w:cs="Times New Roman"/>
          <w:sz w:val="24"/>
          <w:szCs w:val="24"/>
          <w:lang w:val="en-US"/>
        </w:rPr>
        <w:t>and</w:t>
      </w:r>
      <w:r w:rsidR="004E2A1D" w:rsidRPr="00FC6D60">
        <w:rPr>
          <w:rFonts w:ascii="Times New Roman" w:hAnsi="Times New Roman" w:cs="Times New Roman"/>
          <w:sz w:val="24"/>
          <w:szCs w:val="24"/>
          <w:lang w:val="en-US"/>
        </w:rPr>
        <w:t xml:space="preserve"> </w:t>
      </w:r>
      <w:r w:rsidR="002F35C1" w:rsidRPr="00FC6D60">
        <w:rPr>
          <w:rFonts w:ascii="Times New Roman" w:hAnsi="Times New Roman" w:cs="Times New Roman"/>
          <w:sz w:val="24"/>
          <w:szCs w:val="24"/>
          <w:lang w:val="en-US"/>
        </w:rPr>
        <w:t>accelerat</w:t>
      </w:r>
      <w:r w:rsidR="00CB6BB7">
        <w:rPr>
          <w:rFonts w:ascii="Times New Roman" w:hAnsi="Times New Roman" w:cs="Times New Roman"/>
          <w:sz w:val="24"/>
          <w:szCs w:val="24"/>
          <w:lang w:val="en-US"/>
        </w:rPr>
        <w:t>ing</w:t>
      </w:r>
      <w:r w:rsidR="004E2A1D" w:rsidRPr="00FC6D60">
        <w:rPr>
          <w:rFonts w:ascii="Times New Roman" w:hAnsi="Times New Roman" w:cs="Times New Roman"/>
          <w:sz w:val="24"/>
          <w:szCs w:val="24"/>
          <w:lang w:val="en-US"/>
        </w:rPr>
        <w:t xml:space="preserve"> proximal to diagnosis</w:t>
      </w:r>
      <w:r w:rsidR="00355EDE" w:rsidRPr="00FC6D60">
        <w:rPr>
          <w:rFonts w:ascii="Times New Roman" w:hAnsi="Times New Roman" w:cs="Times New Roman"/>
          <w:sz w:val="24"/>
          <w:szCs w:val="24"/>
          <w:lang w:val="en-US"/>
        </w:rPr>
        <w:t xml:space="preserve"> </w:t>
      </w:r>
      <w:r w:rsidR="00355EDE"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wbiHRBnb","properties":{"formattedCitation":"(74,75)","plainCitation":"(74,75)"},"citationItems":[{"id":3653,"uris":["http://zotero.org/users/2584871/items/HTD35XXR"],"uri":["http://zotero.org/users/2584871/items/HTD35XXR"],"itemData":{"id":3653,"type":"article-journal","title":"Acceleration of the loss of the first-phase insulin response during the progression to type 1 diabetes in diabetes prevention trial-type 1 participants","container-title":"Diabetes","page":"4179-4183","volume":"62","issue":"12","source":"PubMed","abstract":"We studied the change in the first-phase insulin response (FPIR) during the progression to type 1 diabetes (T1D). Seventy-four oral insulin trial progressors to T1D from the Diabetes Prevention Trial-Type 1 with at least one FPIR measurement after baseline and before diagnosis were studied. The FPIR was examined longitudinally in 26 progressors who had FPIR measurements during each of the 3 years before diagnosis. The association between the change from the baseline FPIR to the last FPIR and time to diagnosis was studied in the remainder (n = 48). The 74 progressors had lower baseline FPIR values than nonprogressors (n = 270), with adjustments made for age and BMI. In the longitudinal analysis of the 26 progressors, there was a greater decline in the FPIR from 1.5 to 0.5 years before diagnosis than from 2.5 to 1.5 years before diagnosis. This accelerated decline was also evident in a regression analysis of the 48 remaining progressors in whom the rate of decline became more marked with the approaching diagnosis. The patterns of decline were similar between the longitudinal and regression analyses. There is an acceleration of decline in the FPIR during the progression to T1D, which becomes especially marked between 1.5 and 0.5 years before diagnosis.","DOI":"10.2337/db13-0656","ISSN":"1939-327X","note":"PMID: 23863814\nPMCID: PMC3837047","journalAbbreviation":"Diabetes","language":"eng","author":[{"family":"Sosenko","given":"Jay M."},{"family":"Skyler","given":"Jay S."},{"family":"Beam","given":"Craig A."},{"family":"Krischer","given":"Jeffrey P."},{"family":"Greenbaum","given":"Carla J."},{"family":"Mahon","given":"Jeffrey"},{"family":"Rafkin","given":"Lisa E."},{"family":"Matheson","given":"Della"},{"family":"Herold","given":"Kevan C."},{"family":"Palmer","given":"Jerry P."},{"literal":"Type 1 Diabetes TrialNet and Diabetes Prevention Trial–Type 1 Study Groups"}],"issued":{"date-parts":[["2013",12]]},"PMID":"23863814","PMCID":"PMC3837047"}},{"id":3655,"uris":["http://zotero.org/users/2584871/items/XMT47EVS"],"uri":["http://zotero.org/users/2584871/items/XMT47EVS"],"itemData":{"id":3655,"type":"article-journal","title":"Trends of earlier and later responses of C-peptide to oral glucose challenges with progression to type 1 diabetes in diabetes prevention trial-type 1 participants","container-title":"Diabetes Care","page":"620-625","volume":"33","issue":"3","source":"PubMed","abstract":"OBJECTIVE We studied the C-peptide response to oral glucose with progression to type 1 diabetes in Diabetes Prevention Trial-Type 1 (DPT-1) participants. RESEARCH DESIGN AND METHODS Among 504 DPT-1 participants &lt;15 years of age, longitudinal analyses were performed in 36 progressors and 80 nonprogressors. Progressors had oral glucose tolerance tests (OGTTs) at baseline and every 6 months from 2.0 to 0.5 years before diagnosis; nonprogressors had OGTTs over similar intervals before their last visit. Sixty-six progressors and 192 nonprogressors were also studied proximal to and at diagnosis. RESULTS The 30-0 min C-peptide difference from OGTTs performed 2.0 years before diagnosis in progressors was lower than the 30-0 min C-peptide difference from OGTTs performed 2.0 years before the last visit in nonprogressors (P &lt; 0.01) and remained lower over time. The 90-60 min C-peptide difference was positive at every OGTT before diagnosis in progressors, whereas it was negative at every OGTT before the last visit in nonprogressors (P &lt; 0.01 at 2.0 years). The percentage whose peak C-peptide occurred at 120 min was higher in progressors at 2.0 years (P &lt; 0.05); this persisted over time (P &lt; 0.001 at 0.5 years). However, the peak C-peptide levels were only significantly lower at 0.5 years in progressors (P &lt; 0.01). The timing of the peak C-peptide predicted type 1 diabetes (P &lt; 0.001); peak C-peptide levels were less predictive (P &lt; 0.05). CONCLUSIONS A decreased early C-peptide response to oral glucose and an increased later response occur at least 2 years before the diagnosis of type 1 diabetes.","DOI":"10.2337/dc09-1770","ISSN":"1935-5548","note":"PMID: 20032282\nPMCID: PMC2827520","journalAbbreviation":"Diabetes Care","language":"eng","author":[{"family":"Sosenko","given":"Jay M."},{"family":"Palmer","given":"Jerry P."},{"family":"Rafkin","given":"Lisa E."},{"family":"Krischer","given":"Jeffrey P."},{"family":"Cuthbertson","given":"David"},{"family":"Greenbaum","given":"Carla J."},{"family":"Eisenbarth","given":"George"},{"family":"Skyler","given":"Jay S."},{"literal":"Diabetes Prevention Trial-Type 1 Study Group"}],"issued":{"date-parts":[["2010",3]]},"PMID":"20032282","PMCID":"PMC2827520"}}],"schema":"https://github.com/citation-style-language/schema/raw/master/csl-citation.json"} </w:instrText>
      </w:r>
      <w:r w:rsidR="00355EDE"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(74,75)</w:t>
      </w:r>
      <w:r w:rsidR="00355EDE" w:rsidRPr="0065260B">
        <w:rPr>
          <w:rFonts w:ascii="Times New Roman" w:hAnsi="Times New Roman" w:cs="Times New Roman"/>
          <w:sz w:val="24"/>
          <w:szCs w:val="24"/>
          <w:lang w:val="en-US"/>
        </w:rPr>
        <w:fldChar w:fldCharType="end"/>
      </w:r>
      <w:r w:rsidR="002F35C1" w:rsidRPr="0065260B">
        <w:rPr>
          <w:rFonts w:ascii="Times New Roman" w:hAnsi="Times New Roman" w:cs="Times New Roman"/>
          <w:sz w:val="24"/>
          <w:szCs w:val="24"/>
          <w:lang w:val="en-US"/>
        </w:rPr>
        <w:t xml:space="preserve">. </w:t>
      </w:r>
      <w:r w:rsidR="00355EDE" w:rsidRPr="0065260B">
        <w:rPr>
          <w:rFonts w:ascii="Times New Roman" w:hAnsi="Times New Roman" w:cs="Times New Roman"/>
          <w:sz w:val="24"/>
          <w:szCs w:val="24"/>
          <w:lang w:val="en-US"/>
        </w:rPr>
        <w:t>A</w:t>
      </w:r>
      <w:r w:rsidR="002F35C1" w:rsidRPr="0065260B">
        <w:rPr>
          <w:rFonts w:ascii="Times New Roman" w:hAnsi="Times New Roman" w:cs="Times New Roman"/>
          <w:sz w:val="24"/>
          <w:szCs w:val="24"/>
          <w:lang w:val="en-US"/>
        </w:rPr>
        <w:t xml:space="preserve"> decline in β-cell sensitivity</w:t>
      </w:r>
      <w:r w:rsidR="00E869B2" w:rsidRPr="0065260B">
        <w:rPr>
          <w:rFonts w:ascii="Times New Roman" w:hAnsi="Times New Roman" w:cs="Times New Roman"/>
          <w:sz w:val="24"/>
          <w:szCs w:val="24"/>
          <w:lang w:val="en-US"/>
        </w:rPr>
        <w:t xml:space="preserve"> to glucose </w:t>
      </w:r>
      <w:r w:rsidR="00355EDE"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26fe41sk51","properties":{"formattedCitation":"(76)","plainCitation":"(76)"},"citationItems":[{"id":3659,"uris":["http://zotero.org/users/2584871/items/NI699WEZ"],"uri":["http://zotero.org/users/2584871/items/NI699WEZ"],"itemData":{"id":3659,"type":"article-journal","title":"Progression to diabetes in relatives of type 1 diabetic patients: mechanisms and mode of onset","container-title":"Diabetes","page":"679-685","volume":"59","issue":"3","source":"PubMed","abstract":"OBJECTIVE: Relatives of type 1 diabetic patients are at enhanced risk of developing diabetes. We investigated the mode of onset of hyperglycemia and how insulin sensitivity and beta-cell function contribute to the progression to the disease.\nRESEARCH DESIGN AND METHODS: In 328 islet cell autoantibody-positive, nondiabetic relatives from the observational arms of the Diabetes Prevention Trial-1 Study (median age 11 years [interquartile range 8], sequential OGTTs (2,143 in total) were performed at baseline, every 6 months, and 2.7 years [2.7] later, when 115 subjects became diabetic. Beta-cell glucose sensitivity (slope of the insulin-secretion/plasma glucose dose-response function) and insulin sensitivity were obtained by mathematical modeling of the OGTT glucose/C-peptide responses.\nRESULTS: In progressors, baseline insulin sensitivity, fasting insulin secretion, and total postglucose insulin output were similar to those of nonprogressors, whereas beta-cell glucose sensitivity was impaired (median 48 pmol/min per m2 per mmol/l [interquartile range 36] vs. 87 pmol/min per m2 per mmol/l [67]; P &lt; 0.0001) and predicted incident diabetes (P &lt; 0.0001) independently of sex, age, BMI, and clinical risk. In progressors, 2-h glucose levels changed little until 0.78 years before diagnosis, when they started to rise rapidly (approximately 13 mmol x l(-1) x year(-1)); glucose sensitivity began to decline significantly (P &lt; 0.0001) earlier (1.45 years before diagnosis) than the plasma glucose surge. During this anticipation phase, both insulin secretion and insulin sensitivity were essentially stable.\nCONCLUSIONS: In high-risk relatives, beta-cell glucose sensitivity is impaired and is a strong predictor of diabetes progression. The time trajectories of plasma glucose are frequently biphasic, with a slow linear increase followed by a rapid surge, and are anticipated by a further deterioration of beta-cell glucose sensitivity.","DOI":"10.2337/db09-1378","ISSN":"1939-327X","note":"PMID: 20028949\nPMCID: PMC2828663","shortTitle":"Progression to diabetes in relatives of type 1 diabetic patients","journalAbbreviation":"Diabetes","language":"eng","author":[{"family":"Ferrannini","given":"Ele"},{"family":"Mari","given":"Andrea"},{"family":"Nofrate","given":"Valentina"},{"family":"Sosenko","given":"Jay M."},{"family":"Skyler","given":"Jay S."},{"literal":"DPT-1 Study Group"}],"issued":{"date-parts":[["2010",3]]},"PMID":"20028949","PMCID":"PMC2828663"}}],"schema":"https://github.com/citation-style-language/schema/raw/master/csl-citation.json"} </w:instrText>
      </w:r>
      <w:r w:rsidR="00355EDE"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(76)</w:t>
      </w:r>
      <w:r w:rsidR="00355EDE" w:rsidRPr="0065260B">
        <w:rPr>
          <w:rFonts w:ascii="Times New Roman" w:hAnsi="Times New Roman" w:cs="Times New Roman"/>
          <w:sz w:val="24"/>
          <w:szCs w:val="24"/>
          <w:lang w:val="en-US"/>
        </w:rPr>
        <w:fldChar w:fldCharType="end"/>
      </w:r>
      <w:r w:rsidR="002F35C1" w:rsidRPr="0065260B">
        <w:rPr>
          <w:rFonts w:ascii="Times New Roman" w:hAnsi="Times New Roman" w:cs="Times New Roman"/>
          <w:sz w:val="24"/>
          <w:szCs w:val="24"/>
          <w:lang w:val="en-US"/>
        </w:rPr>
        <w:t xml:space="preserve"> </w:t>
      </w:r>
      <w:r w:rsidR="00355EDE" w:rsidRPr="0065260B">
        <w:rPr>
          <w:rFonts w:ascii="Times New Roman" w:hAnsi="Times New Roman" w:cs="Times New Roman"/>
          <w:sz w:val="24"/>
          <w:szCs w:val="24"/>
          <w:lang w:val="en-US"/>
        </w:rPr>
        <w:t xml:space="preserve">appears to occur </w:t>
      </w:r>
      <w:r w:rsidR="002704D4">
        <w:rPr>
          <w:rFonts w:ascii="Times New Roman" w:hAnsi="Times New Roman" w:cs="Times New Roman"/>
          <w:sz w:val="24"/>
          <w:szCs w:val="24"/>
          <w:lang w:val="en-US"/>
        </w:rPr>
        <w:t>on</w:t>
      </w:r>
      <w:r w:rsidR="002704D4" w:rsidRPr="0065260B">
        <w:rPr>
          <w:rFonts w:ascii="Times New Roman" w:hAnsi="Times New Roman" w:cs="Times New Roman"/>
          <w:sz w:val="24"/>
          <w:szCs w:val="24"/>
          <w:lang w:val="en-US"/>
        </w:rPr>
        <w:t xml:space="preserve"> </w:t>
      </w:r>
      <w:r w:rsidR="00355EDE" w:rsidRPr="0065260B">
        <w:rPr>
          <w:rFonts w:ascii="Times New Roman" w:hAnsi="Times New Roman" w:cs="Times New Roman"/>
          <w:sz w:val="24"/>
          <w:szCs w:val="24"/>
          <w:lang w:val="en-US"/>
        </w:rPr>
        <w:t>a similar time</w:t>
      </w:r>
      <w:r w:rsidR="004D40C3" w:rsidRPr="0065260B">
        <w:rPr>
          <w:rFonts w:ascii="Times New Roman" w:hAnsi="Times New Roman" w:cs="Times New Roman"/>
          <w:sz w:val="24"/>
          <w:szCs w:val="24"/>
          <w:lang w:val="en-US"/>
        </w:rPr>
        <w:t>frame</w:t>
      </w:r>
      <w:r w:rsidR="002F35C1" w:rsidRPr="0065260B">
        <w:rPr>
          <w:rFonts w:ascii="Times New Roman" w:hAnsi="Times New Roman" w:cs="Times New Roman"/>
          <w:sz w:val="24"/>
          <w:szCs w:val="24"/>
          <w:lang w:val="en-US"/>
        </w:rPr>
        <w:t xml:space="preserve">. </w:t>
      </w:r>
      <w:r w:rsidRPr="00FC6D60">
        <w:rPr>
          <w:rFonts w:ascii="Times New Roman" w:hAnsi="Times New Roman" w:cs="Times New Roman"/>
          <w:sz w:val="24"/>
          <w:szCs w:val="24"/>
          <w:lang w:val="en-US"/>
        </w:rPr>
        <w:t>A</w:t>
      </w:r>
      <w:r w:rsidR="00355EDE" w:rsidRPr="00FC6D60">
        <w:rPr>
          <w:rFonts w:ascii="Times New Roman" w:hAnsi="Times New Roman" w:cs="Times New Roman"/>
          <w:sz w:val="24"/>
          <w:szCs w:val="24"/>
          <w:lang w:val="en-US"/>
        </w:rPr>
        <w:t xml:space="preserve">s the early insulin response falters, the later insulin response </w:t>
      </w:r>
      <w:r w:rsidR="00566303" w:rsidRPr="00FC6D60">
        <w:rPr>
          <w:rFonts w:ascii="Times New Roman" w:hAnsi="Times New Roman" w:cs="Times New Roman"/>
          <w:sz w:val="24"/>
          <w:szCs w:val="24"/>
          <w:lang w:val="en-US"/>
        </w:rPr>
        <w:t>becomes</w:t>
      </w:r>
      <w:r w:rsidR="00355EDE" w:rsidRPr="00FC6D60">
        <w:rPr>
          <w:rFonts w:ascii="Times New Roman" w:hAnsi="Times New Roman" w:cs="Times New Roman"/>
          <w:sz w:val="24"/>
          <w:szCs w:val="24"/>
          <w:lang w:val="en-US"/>
        </w:rPr>
        <w:t xml:space="preserve"> greater</w:t>
      </w:r>
      <w:r w:rsidRPr="00FC6D60">
        <w:rPr>
          <w:rFonts w:ascii="Times New Roman" w:hAnsi="Times New Roman" w:cs="Times New Roman"/>
          <w:sz w:val="24"/>
          <w:szCs w:val="24"/>
          <w:lang w:val="en-US"/>
        </w:rPr>
        <w:t>, indicating a possible</w:t>
      </w:r>
      <w:r w:rsidR="00355EDE" w:rsidRPr="00FC6D60">
        <w:rPr>
          <w:rFonts w:ascii="Times New Roman" w:hAnsi="Times New Roman" w:cs="Times New Roman"/>
          <w:sz w:val="24"/>
          <w:szCs w:val="24"/>
          <w:lang w:val="en-US"/>
        </w:rPr>
        <w:t xml:space="preserve"> compensatory </w:t>
      </w:r>
      <w:r w:rsidRPr="00FC6D60">
        <w:rPr>
          <w:rFonts w:ascii="Times New Roman" w:hAnsi="Times New Roman" w:cs="Times New Roman"/>
          <w:sz w:val="24"/>
          <w:szCs w:val="24"/>
          <w:lang w:val="en-US"/>
        </w:rPr>
        <w:t>mechanism</w:t>
      </w:r>
      <w:r w:rsidR="00355EDE" w:rsidRPr="00A8038D">
        <w:rPr>
          <w:rFonts w:ascii="Times New Roman" w:hAnsi="Times New Roman" w:cs="Times New Roman"/>
          <w:sz w:val="24"/>
          <w:szCs w:val="24"/>
          <w:lang w:val="en-US"/>
        </w:rPr>
        <w:t xml:space="preserve">. The accelerated loss of insulin </w:t>
      </w:r>
      <w:r w:rsidR="004D40C3" w:rsidRPr="00A8038D">
        <w:rPr>
          <w:rFonts w:ascii="Times New Roman" w:hAnsi="Times New Roman" w:cs="Times New Roman"/>
          <w:sz w:val="24"/>
          <w:szCs w:val="24"/>
          <w:lang w:val="en-US"/>
        </w:rPr>
        <w:t xml:space="preserve">response </w:t>
      </w:r>
      <w:r w:rsidR="00355EDE" w:rsidRPr="00A8038D">
        <w:rPr>
          <w:rFonts w:ascii="Times New Roman" w:hAnsi="Times New Roman" w:cs="Times New Roman"/>
          <w:sz w:val="24"/>
          <w:szCs w:val="24"/>
          <w:lang w:val="en-US"/>
        </w:rPr>
        <w:t>continues into the early post-diagnostic period</w:t>
      </w:r>
      <w:r w:rsidR="002F35C1" w:rsidRPr="00A8038D">
        <w:rPr>
          <w:rFonts w:ascii="Times New Roman" w:hAnsi="Times New Roman" w:cs="Times New Roman"/>
          <w:sz w:val="24"/>
          <w:szCs w:val="24"/>
          <w:lang w:val="en-US"/>
        </w:rPr>
        <w:t xml:space="preserve"> </w:t>
      </w:r>
      <w:r w:rsidR="0010255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bm0238c74","properties":{"formattedCitation":"(77)","plainCitation":"(77)"},"citationItems":[{"id":3661,"uris":["http://zotero.org/users/2584871/items/7ACCR375"],"uri":["http://zotero.org/users/2584871/items/7ACCR375"],"itemData":{"id":3661,"type":"article-journal","title":"Glucose and C-peptide changes in the perionset period of type 1 diabetes in the Diabetes Prevention Trial-Type 1","container-title":"Diabetes Care","page":"2188-2192","volume":"31","issue":"11","source":"PubMed","abstract":"OBJECTIVE: We examined metabolic changes in the period immediately after the diagnosis of type 1 diabetes and in the period leading up to its diagnosis in Diabetes Prevention Trial-Type 1 (DPT-1) participants.\nRESEARCH DESIGN AND METHODS: The study included oral insulin trial participants and parenteral insulin trial control subjects (n = 63) in whom diabetes was diagnosed by a 2-h diabetic oral glucose tolerance test (OGTT) that was confirmed by another diabetic OGTT within 3 months. Differences in glucose and C-peptide levels between the OGTTs were assessed.\nRESULTS: Glucose levels increased at 90 (P = 0.006) and 120 min (P &lt; 0.001) from the initial diabetic OGTT to the confirmatory diabetic OGTT (mean +/- SD interval 5.5 +/- 2.8 weeks). Peak C-peptide levels fell substantially between the OGTTs (median change -14.3%, P &lt; 0.001). Among the 55 individuals whose last nondiabetic OGTT was approximately 6 months before the initial diabetic OGTT, peak C-peptide levels decreased between these two OGTTs (median change -14.0%, P = 0.052). Among those same individuals the median change in peak C-peptide levels from the last normal OGTT to the confirmatory OGTT (interval 7.5 +/- 1.3 months) was -23.8% (P &lt; 0.001). Median rates of change in peak C-peptide levels were 0.00 ng x ml(-1) x month(-1) (P = 0.468, n = 36) from approximately 12 to 6 months before diagnosis, -0.10 ng x ml(-1) x month(-1) (P = 0.059, n = 55) from 6 months before diagnosis to diagnosis, and -0.43 ng x ml(-1) x month(-1) (P = 0.002, n = 63) from the initial diabetic OGTT to the confirmatory diabetic OGTT.\nCONCLUSIONS: It seems that postchallenge C-peptide levels begin to decrease appreciably in the 6 months before diagnosis and decrease even more rapidly within 3 months after diagnosis.","DOI":"10.2337/dc08-0935","ISSN":"1935-5548","note":"PMID: 18650369\nPMCID: PMC2571043","journalAbbreviation":"Diabetes Care","language":"eng","author":[{"family":"Sosenko","given":"Jay M."},{"family":"Palmer","given":"Jerry P."},{"family":"Rafkin-Mervis","given":"Lisa"},{"family":"Krischer","given":"Jeffrey P."},{"family":"Cuthbertson","given":"David"},{"family":"Matheson","given":"Della"},{"family":"Skyler","given":"Jay S."}],"issued":{"date-parts":[["2008",11]]},"PMID":"18650369","PMCID":"PMC2571043"}}],"schema":"https://github.com/citation-style-language/schema/raw/master/csl-citation.json"} </w:instrText>
      </w:r>
      <w:r w:rsidR="0010255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(77)</w:t>
      </w:r>
      <w:r w:rsidR="00102552" w:rsidRPr="0065260B">
        <w:rPr>
          <w:rFonts w:ascii="Times New Roman" w:hAnsi="Times New Roman" w:cs="Times New Roman"/>
          <w:sz w:val="24"/>
          <w:szCs w:val="24"/>
          <w:lang w:val="en-US"/>
        </w:rPr>
        <w:fldChar w:fldCharType="end"/>
      </w:r>
      <w:r w:rsidR="002F35C1" w:rsidRPr="0065260B">
        <w:rPr>
          <w:rFonts w:ascii="Times New Roman" w:hAnsi="Times New Roman" w:cs="Times New Roman"/>
          <w:sz w:val="24"/>
          <w:szCs w:val="24"/>
          <w:lang w:val="en-US"/>
        </w:rPr>
        <w:t xml:space="preserve">. </w:t>
      </w:r>
    </w:p>
    <w:p w14:paraId="0FF78DFF" w14:textId="679661E2" w:rsidR="002F35C1" w:rsidRPr="0065260B" w:rsidRDefault="002F35C1"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Insulin secretion decline</w:t>
      </w:r>
      <w:r w:rsidR="00102552" w:rsidRPr="0065260B">
        <w:rPr>
          <w:rFonts w:ascii="Times New Roman" w:hAnsi="Times New Roman" w:cs="Times New Roman"/>
          <w:sz w:val="24"/>
          <w:szCs w:val="24"/>
          <w:lang w:val="en-US"/>
        </w:rPr>
        <w:t xml:space="preserve"> </w:t>
      </w:r>
      <w:r w:rsidR="00D57187" w:rsidRPr="0065260B">
        <w:rPr>
          <w:rFonts w:ascii="Times New Roman" w:hAnsi="Times New Roman" w:cs="Times New Roman"/>
          <w:sz w:val="24"/>
          <w:szCs w:val="24"/>
          <w:lang w:val="en-US"/>
        </w:rPr>
        <w:t xml:space="preserve">during the first few years after diagnosis </w:t>
      </w:r>
      <w:r w:rsidR="00102552" w:rsidRPr="0065260B">
        <w:rPr>
          <w:rFonts w:ascii="Times New Roman" w:hAnsi="Times New Roman" w:cs="Times New Roman"/>
          <w:sz w:val="24"/>
          <w:szCs w:val="24"/>
          <w:lang w:val="en-US"/>
        </w:rPr>
        <w:t>has been described as</w:t>
      </w:r>
      <w:r w:rsidRPr="0065260B">
        <w:rPr>
          <w:rFonts w:ascii="Times New Roman" w:hAnsi="Times New Roman" w:cs="Times New Roman"/>
          <w:sz w:val="24"/>
          <w:szCs w:val="24"/>
          <w:lang w:val="en-US"/>
        </w:rPr>
        <w:t xml:space="preserve"> biphasic, steeper during the first </w:t>
      </w:r>
      <w:r w:rsidR="00102552" w:rsidRPr="00FC6D60">
        <w:rPr>
          <w:rFonts w:ascii="Times New Roman" w:hAnsi="Times New Roman" w:cs="Times New Roman"/>
          <w:sz w:val="24"/>
          <w:szCs w:val="24"/>
          <w:lang w:val="en-US"/>
        </w:rPr>
        <w:t xml:space="preserve">year </w:t>
      </w:r>
      <w:r w:rsidRPr="00FC6D60">
        <w:rPr>
          <w:rFonts w:ascii="Times New Roman" w:hAnsi="Times New Roman" w:cs="Times New Roman"/>
          <w:sz w:val="24"/>
          <w:szCs w:val="24"/>
          <w:lang w:val="en-US"/>
        </w:rPr>
        <w:t>than during the second year</w:t>
      </w:r>
      <w:r w:rsidR="00102552" w:rsidRPr="00FC6D60">
        <w:rPr>
          <w:rFonts w:ascii="Times New Roman" w:hAnsi="Times New Roman" w:cs="Times New Roman"/>
          <w:sz w:val="24"/>
          <w:szCs w:val="24"/>
          <w:lang w:val="en-US"/>
        </w:rPr>
        <w:t xml:space="preserve"> after diagnosis</w:t>
      </w:r>
      <w:r w:rsidRPr="00FC6D60">
        <w:rPr>
          <w:rFonts w:ascii="Times New Roman" w:hAnsi="Times New Roman" w:cs="Times New Roman"/>
          <w:sz w:val="24"/>
          <w:szCs w:val="24"/>
          <w:lang w:val="en-US"/>
        </w:rPr>
        <w:t xml:space="preserve">. Data also </w:t>
      </w:r>
      <w:r w:rsidRPr="0065260B">
        <w:rPr>
          <w:rFonts w:ascii="Times New Roman" w:hAnsi="Times New Roman" w:cs="Times New Roman"/>
          <w:sz w:val="24"/>
          <w:szCs w:val="24"/>
          <w:lang w:val="en-US"/>
        </w:rPr>
        <w:t xml:space="preserve">suggest that the rate of decline is </w:t>
      </w:r>
      <w:r w:rsidR="00D57187" w:rsidRPr="0065260B">
        <w:rPr>
          <w:rFonts w:ascii="Times New Roman" w:hAnsi="Times New Roman" w:cs="Times New Roman"/>
          <w:sz w:val="24"/>
          <w:szCs w:val="24"/>
          <w:lang w:val="en-US"/>
        </w:rPr>
        <w:t>slower</w:t>
      </w:r>
      <w:r w:rsidRPr="0065260B">
        <w:rPr>
          <w:rFonts w:ascii="Times New Roman" w:hAnsi="Times New Roman" w:cs="Times New Roman"/>
          <w:sz w:val="24"/>
          <w:szCs w:val="24"/>
          <w:lang w:val="en-US"/>
        </w:rPr>
        <w:t xml:space="preserve"> in adults </w:t>
      </w:r>
      <w:r w:rsidR="0010255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26a72gj23p","properties":{"formattedCitation":"(78)","plainCitation":"(78)"},"citationItems":[{"id":3673,"uris":["http://zotero.org/users/2584871/items/KZWAIAMW"],"uri":["http://zotero.org/users/2584871/items/KZWAIAMW"],"itemData":{"id":3673,"type":"article-journal","title":"Fall in C-peptide during first 2 years from diagnosis: evidence of at least two distinct phases from composite Type 1 Diabetes TrialNet data","container-title":"Diabetes","page":"2066-2073","volume":"61","issue":"8","source":"PubMed","abstract":"Interpretation of clinical trials to alter the decline in β-cell function after diagnosis of type 1 diabetes depends on a robust understanding of the natural history of disease. Combining data from the Type 1 Diabetes TrialNet studies, we describe the natural history of β-cell function from shortly after diagnosis through 2 years post study randomization, assess the degree of variability between patients, and investigate factors that may be related to C-peptide preservation or loss. We found that 93% of individuals have detectable C-peptide 2 years from diagnosis. In 11% of subjects, there was no significant fall from baseline by 2 years. There was a biphasic decline in C-peptide; the C-peptide slope was -0.0245 pmol/mL/month (95% CI -0.0271 to -0.0215) through the first 12 months and -0.0079 (-0.0113 to -0.0050) from 12 to 24 months (P &lt; 0.001). This pattern of fall in C-peptide over time has implications for understanding trial results in which effects of therapy are most pronounced early and raises the possibility that there are time-dependent differences in pathophysiology. The robust data on the C-peptide obtained under clinical trial conditions should be used in planning and interpretation of clinical trials.","DOI":"10.2337/db11-1538","ISSN":"1939-327X","note":"PMID: 22688329\nPMCID: PMC3402330","shortTitle":"Fall in C-peptide during first 2 years from diagnosis","journalAbbreviation":"Diabetes","language":"eng","author":[{"family":"Greenbaum","given":"Carla J."},{"family":"Beam","given":"Craig A."},{"family":"Boulware","given":"David"},{"family":"Gitelman","given":"Stephen E."},{"family":"Gottlieb","given":"Peter A."},{"family":"Herold","given":"Kevan C."},{"family":"Lachin","given":"John M."},{"family":"McGee","given":"Paula"},{"family":"Palmer","given":"Jerry P."},{"family":"Pescovitz","given":"Mark D."},{"family":"Krause-Steinrauf","given":"Heidi"},{"family":"Skyler","given":"Jay S."},{"family":"Sosenko","given":"Jay M."},{"literal":"Type 1 Diabetes TrialNet Study Group"}],"issued":{"date-parts":[["2012",8]]},"PMID":"22688329","PMCID":"PMC3402330"}}],"schema":"https://github.com/citation-style-language/schema/raw/master/csl-citation.json"} </w:instrText>
      </w:r>
      <w:r w:rsidR="0010255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(78)</w:t>
      </w:r>
      <w:r w:rsidR="00102552"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w:t>
      </w:r>
      <w:r w:rsidR="00652131"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 xml:space="preserve">The loss of insulin secretion can continue for years after diagnosis until little or no insulin secretion remains. However, </w:t>
      </w:r>
      <w:r w:rsidR="00620C3C" w:rsidRPr="00A8038D">
        <w:rPr>
          <w:rFonts w:ascii="Times New Roman" w:hAnsi="Times New Roman" w:cs="Times New Roman"/>
          <w:sz w:val="24"/>
          <w:szCs w:val="24"/>
          <w:lang w:val="en-US"/>
        </w:rPr>
        <w:t xml:space="preserve">low levels of </w:t>
      </w:r>
      <w:r w:rsidRPr="00A8038D">
        <w:rPr>
          <w:rFonts w:ascii="Times New Roman" w:hAnsi="Times New Roman" w:cs="Times New Roman"/>
          <w:sz w:val="24"/>
          <w:szCs w:val="24"/>
          <w:lang w:val="en-US"/>
        </w:rPr>
        <w:t xml:space="preserve">C-peptide </w:t>
      </w:r>
      <w:r w:rsidR="00620C3C" w:rsidRPr="00A8038D">
        <w:rPr>
          <w:rFonts w:ascii="Times New Roman" w:hAnsi="Times New Roman" w:cs="Times New Roman"/>
          <w:sz w:val="24"/>
          <w:szCs w:val="24"/>
          <w:lang w:val="en-US"/>
        </w:rPr>
        <w:t xml:space="preserve">are </w:t>
      </w:r>
      <w:r w:rsidRPr="00A8038D">
        <w:rPr>
          <w:rFonts w:ascii="Times New Roman" w:hAnsi="Times New Roman" w:cs="Times New Roman"/>
          <w:sz w:val="24"/>
          <w:szCs w:val="24"/>
          <w:lang w:val="en-US"/>
        </w:rPr>
        <w:t xml:space="preserve">detectable in the majority of patients after 30 years of type 1 diabetes </w:t>
      </w:r>
      <w:r w:rsidR="0010255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ou4ddg1mu","properties":{"formattedCitation":"(79)","plainCitation":"(79)"},"citationItems":[{"id":136,"uris":["http://zotero.org/users/2584871/items/UN9ZSDZ9"],"uri":["http://zotero.org/users/2584871/items/UN9ZSDZ9"],"itemData":{"id":136,"type":"article-journal","title":"The majority of patients with long-duration type 1 diabetes are insulin microsecretors and have functioning beta cells","container-title":"Diabetologia","page":"187-191","volume":"57","issue":"1","source":"NCBI PubMed","abstract":"AIMS/HYPOTHESIS: Classically, type 1 diabetes is thought to proceed to absolute insulin deficiency. Recently developed ultrasensitive assays capable of detecting C-peptide under 5 pmol/l now allow very low levels of C-peptide to be detected in patients with long-standing type 1 diabetes. It is not known whether this low-level endogenous insulin secretion responds to physiological stimuli. We aimed to assess how commonly low-level detectable C-peptide occurs in long-duration type 1 diabetes and whether it responds to a meal stimulus.\nMETHODS: We performed a mixed-meal tolerance test in 74 volunteers with long-duration (&gt;5 years) type 1 diabetes, i.e. with age at diagnosis 16 (9-23) years (median [interquartile range]) and diabetes duration of 30 (19-41) years. We assessed fasting and stimulated serum C-peptide levels using an electrochemiluminescence assay (detection limit 3.3 pmol/l), and also the urinary C-peptide:creatinine ratio (UCPCR).\nRESULTS: Post-stimulation serum C-peptide was detectable at very low levels (&gt;3.3 pmol/l) in 54 of 74 (73%) patients. In all patients with detectable serum C-peptide, C-peptide either increased (n = 43, 80%) or stayed the same (n = 11) in response to a meal, with no indication of levels falling (p &lt; 0.0001). With increasing disease duration, absolute C-peptide levels fell although the numbers with detectable C-peptide remained high (68%, i.e. 25 of 37 patients with &gt;30 years duration). Similar results were obtained for UCPCR.\nCONCLUSIONS/INTERPRETATION: Most patients with long-duration type 1 diabetes continue to secrete very low levels of endogenous insulin, which increase after meals. This is consistent with the presence of a small number of still functional beta cells and implies that beta cells are either escaping immune attack or undergoing regeneration.","DOI":"10.1007/s00125-013-3067-x","ISSN":"1432-0428","note":"PMID: 24121625 \nPMCID: PMC3855529","journalAbbreviation":"Diabetologia","language":"eng","author":[{"family":"Oram","given":"Richard A."},{"family":"Jones","given":"Angus G."},{"family":"Besser","given":"Rachel E. J."},{"family":"Knight","given":"Bridget A."},{"family":"Shields","given":"Beverley M."},{"family":"Brown","given":"Richard J."},{"family":"Hattersley","given":"Andrew T."},{"family":"McDonald","given":"Timothy J."}],"issued":{"date-parts":[["2014",1]]},"PMID":"24121625","PMCID":"PMC3855529"}}],"schema":"https://github.com/citation-style-language/schema/raw/master/csl-citation.json"} </w:instrText>
      </w:r>
      <w:r w:rsidR="0010255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(79)</w:t>
      </w:r>
      <w:r w:rsidR="00102552"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p>
    <w:p w14:paraId="0DFEBBF7" w14:textId="2D602B54" w:rsidR="002F35C1" w:rsidRPr="0065260B" w:rsidRDefault="004E2A1D"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 xml:space="preserve">Glucose levels are also frequently elevated years before the diagnosis of type 1 diabetes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{"citationID":"roMFhEKE","properties":{"formattedCitation":"{\\rtf (80\\uc0\\u8211{}82)}","plainCitation":"(80–82)"},"citationItems":[{"id":3663,"uris":["http://zotero.org/users/2584871/items/ABD6D87S"],"uri":["http://zotero.org/users/2584871/items/ABD6D87S"],"itemData":{"id":3663,"type":"article-journal","title":"Ten-year prognosis of impaired glucose tolerance in siblings of patients with insulin-dependent diabetes","container-title":"Diabetes","page":"385-387","volume":"31","issue":"5 Pt 1","source":"PubMed","abstract":"We traced 105 of 140 siblings of children with insulin-dependent diabetes (IDD) who had had oral glucose tolerance tests (OGTT) 10-12 yr earlier. Siblings with abnormal tests by screening criteria (8.3 mmol/L at 1 h, 7.2 at 2 h, N = 44) included all 6 who subsequently developed IDD after 3 mo to 7 yr (5.7% of entire group, 13.6% of abnormal screenees). The National Diabetes Data Group criterion for children (7.8 mmol/L at 2 h) identified 19 siblings, including 5 of the 6 who later developed IDD (26% of abnormals). Subsequent full 4-h OGTT, including analysis of insulin responses, did not improve predictability for subsequent IDD. Thus, siblings of IDD were identified at high risk (14-26%) or at low risk (0-1%) for subsequent IDD by a simple 2-h OGTT. The prolonged latency in the development of IDD indicates that, among siblings of IDD, this disorder may be already chronic for years by the time of clinical onset.","ISSN":"0012-1797","note":"PMID: 6759254","journalAbbreviation":"Diabetes","language":"eng","author":[{"family":"Rosenbloom","given":"A. L."},{"family":"Hunt","given":"S. S."},{"family":"Rosenbloom","given":"E. K."},{"family":"Maclaren","given":"N. K."}],"issued":{"date-parts":[["1982",5]]},"PMID":"6759254"}},{"id":3665,"uris":["http://zotero.org/users/2584871/items/VQ2AW8GF"],"uri":["http://zotero.org/users/2584871/items/VQ2AW8GF"],"itemData":{"id":3665,"type":"article-journal","title":"Type I (insulin dependent) diabetes: a disease of slow clinical onset?","container-title":"British Medical Journal (Clinical Research Ed.)","page":"342-345","volume":"294","issue":"6568","source":"PubMed","abstract":"Type I (insulin dependent) diabetes is usually believed to present acutely and it is assumed that metabolic decompensation is sudden. In a prospective family study, however, 10 of 13 subjects developing the disease showed progressive or intermittent development of hyperglycaemia over many months and the others had non-specific symptoms over a long period. All were first degree relatives of a child with type I diabetes; 10 were siblings (aged 5-24) and three were parents (aged 45-58). All possessed HLA-DR4 or DR3, or both, and all but two had been positive for islet cell antibodies for six to 86 months before diagnosis. Ten had non-specific symptoms for two to 14 months before the onset of thirst and polyuria; one remained asymptomatic even when insulin became necessary. Six subjects had an oral glucose tolerance test before clinical onset, of whom five were diabetic by World Health Organisation criteria four, four, six, seven, and 21 months before insulin was needed. Nine showed random blood glucose concentrations above the 97.5th centile (6.3 mmol/l) six to 34 months (median 12) before diagnosis. Two others had a glucose tolerance test result compatible with diabetes but had not reached the stage of needing insulin. Hyperglycaemia is often of insidious onset in type I diabetes, even in children and young adults. Diagnosis will inevitably be late if considered only when acute symptoms of thirst and polyuria develop.","ISSN":"0267-0623","note":"PMID: 3101866\nPMCID: PMC1245352","shortTitle":"Type I (insulin dependent) diabetes","journalAbbreviation":"Br Med J (Clin Res Ed)","language":"eng","author":[{"family":"Tarn","given":"A. C."},{"family":"Smith","given":"C. P."},{"family":"Spencer","given":"K. M."},{"family":"Bottazzo","given":"G. F."},{"family":"Gale","given":"E. A."}],"issued":{"date-parts":[["1987",2,7]]},"PMID":"3101866","PMCID":"PMC1245352"}},{"id":3667,"uris":["http://zotero.org/users/2584871/items/VW3S7ZKG"],"uri":["http://zotero.org/users/2584871/items/VW3S7ZKG"],"itemData":{"id":3667,"type":"article-journal","title":"Impaired glucose tolerance precedes but does not predict insulin-dependent diabetes mellitus: a study of identical twins","container-title":"Diabetologia","page":"497-502","volume":"33","issue":"8","source":"PubMed","abstract":"Non-diabetic identical twins of insulin-dependent diabetic patients were studied within five years of the diagnosis of their index twin in order to determine whether changes in intermediary metabolism precede the onset of insulin-dependent diabetes mellitus. Two studies were performed: a cross-sectional study of 12 non-diabetic twins and a prospective study of a separate group of 41 non-diabetic twins. Of the 12 twins tested in the cross-sectional study six developed insulin-dependent diabetes and six did not; the six who developed diabetes were given an oral glucose load a mean of 10 months before diagnosis; they then had normal fasting blood glucose levels but worse glucose tolerance than control subjects (120 min post-load (mean +/- SD) blood glucose 8.5 +/- 3.5 vs 4.9 +/- 0.9 mmol/l respectively, p less than 0.05). However, blood lactate, pyruvate, alanine, glycerol, 3-hydroxybutyrate and serum insulin levels were similar. In contrast, the six twins in this cross-sectional study who did not develop diabetes and are now unlikely to do so, as a group, had no significant changes compared with the control subjects though one had impaired glucose tolerance. To determine the predictive value of impaired glucose tolerance a separate group of 41 non-diabetic twins was studied prospectively for 8 to 22 years having a total of 147 glucose tolerance tests in this period; in this group six developed diabetes. Eight of the 41 had impaired glucose tolerance; impaired glucose tolerance was found in four of the six who developed diabetes as compared with only four of the 35 who did not (p less than 0.01).(ABSTRACT TRUNCATED AT 250 WORDS)","ISSN":"0012-186X","note":"PMID: 2210123","shortTitle":"Impaired glucose tolerance precedes but does not predict insulin-dependent diabetes mellitus","journalAbbreviation":"Diabetologia","language":"eng","author":[{"family":"Beer","given":"S. F."},{"family":"Heaton","given":"D. A."},{"family":"Alberti","given":"K. G."},{"family":"Pyke","given":"D. A."},{"family":"Leslie","given":"R. D."}],"issued":{"date-parts":[["1990",8]]},"PMID":"2210123"}}],"schema":"https://github.com/citation-style-language/schema/raw/master/csl-citation.json"}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szCs w:val="24"/>
        </w:rPr>
        <w:t>(80–82)</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Even within the normal range, higher glucose levels are predictive of type 1 diabetes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19cdhs7l1q","properties":{"formattedCitation":"(83)","plainCitation":"(83)"},"citationItems":[{"id":3669,"uris":["http://zotero.org/users/2584871/items/EQPWI9IR"],"uri":["http://zotero.org/users/2584871/items/EQPWI9IR"],"itemData":{"id":3669,"type":"article-journal","title":"Increasing the accuracy of oral glucose tolerance testing and extending its application to individuals with normal glucose tolerance for the prediction of type 1 diabetes: the Diabetes Prevention Trial-Type 1","container-title":"Diabetes Care","page":"38-42","volume":"30","issue":"1","source":"PubMed","abstract":"OBJECTIVE: We assessed the extent to which both standard and alternative indexes from 2-h oral glucose tolerance testing predict type 1 diabetes and whether oral glucose tolerance tests (OGTTs) predict type 1 diabetes in individuals with normal glucose tolerance.\nRESEARCH DESIGN AND METHODS: The prediction of type 1 diabetes from baseline OGTTs was studied in 704 Diabetes Prevention Trial-Type 1 participants (islet-cell autoantibody [ICA]-positive relatives of type 1 diabetic patients). The maximum follow-up was 7.4 years. Analyses utilized receiver-operator curves (ROCs), proportional hazards models, and survival curves.\nRESULTS: ROC areas under the curve (ROCAUCs) for both the AUC glucose (0.73 +/- 0.02) and an OGTT prediction index (0.78 +/- 0.02) were higher (P &lt; 0.001) than those for the fasting (0.53 +/- 0.02) and 2-h glucose (0.66 +/- 0.02). ROCAUCs for the 60- and 90-min glucose (0.71 +/- 0.02 and 0.72 +/- 0.02, respectively) were also higher (P &lt; 0.01) than those for the fasting and 2-h glucose. Among individuals with normal glucose tolerance, OGTTs were highly predictive, with 4th versus 1st quartile hazard ratios for the 2-h glucose, AUC glucose, and OGTT prediction index ranging from 3.77 to 5.30 (P &lt; 0.001 for all).\nCONCLUSIONS: Certain alternative OGTT indexes appear to better predict type 1 diabetes than standard OGTT indexes in ICA-positive relatives of type 1 diabetic patients. Moreover, even among those with normal glucose tolerance, OGTTs are strongly predictive. This suggests that subtle metabolic abnormalities are present several years before the diagnosis of type 1 diabetes.","DOI":"10.2337/dc06-1615","ISSN":"0149-5992","note":"PMID: 17192330","shortTitle":"Increasing the accuracy of oral glucose tolerance testing and extending its application to individuals with normal glucose tolerance for the prediction of type 1 diabetes","journalAbbreviation":"Diabetes Care","language":"eng","author":[{"family":"Sosenko","given":"Jay M."},{"family":"Palmer","given":"Jerry P."},{"family":"Greenbaum","given":"Carla J."},{"family":"Mahon","given":"Jeffrey"},{"family":"Cowie","given":"Catherine"},{"family":"Krischer","given":"Jeffrey P."},{"family":"Chase","given":"H. Peter"},{"family":"White","given":"Neil H."},{"family":"Buckingham","given":"Bruce"},{"family":"Herold","given":"Kevan C."},{"family":"Cuthbertson","given":"David"},{"family":"Skyler","given":"Jay S."},{"literal":"Diabetes Prevention Trial-Type 1 Study Group"}],"issued":{"date-parts":[["2007",1]]},"PMID":"17192330"}}],"schema":"https://github.com/citation-style-language/schema/raw/master/csl-citation.json"}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(83)</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There </w:t>
      </w:r>
      <w:r w:rsidR="00DD7AFB" w:rsidRPr="0065260B">
        <w:rPr>
          <w:rFonts w:ascii="Times New Roman" w:hAnsi="Times New Roman" w:cs="Times New Roman"/>
          <w:sz w:val="24"/>
          <w:szCs w:val="24"/>
          <w:lang w:val="en-US"/>
        </w:rPr>
        <w:t>are</w:t>
      </w:r>
      <w:r w:rsidRPr="0065260B">
        <w:rPr>
          <w:rFonts w:ascii="Times New Roman" w:hAnsi="Times New Roman" w:cs="Times New Roman"/>
          <w:sz w:val="24"/>
          <w:szCs w:val="24"/>
          <w:lang w:val="en-US"/>
        </w:rPr>
        <w:t xml:space="preserve"> wide fluctuation</w:t>
      </w:r>
      <w:r w:rsidR="00DD7AFB" w:rsidRPr="0065260B">
        <w:rPr>
          <w:rFonts w:ascii="Times New Roman" w:hAnsi="Times New Roman" w:cs="Times New Roman"/>
          <w:sz w:val="24"/>
          <w:szCs w:val="24"/>
          <w:lang w:val="en-US"/>
        </w:rPr>
        <w:t xml:space="preserve">s of glucose </w:t>
      </w:r>
      <w:r w:rsidRPr="0065260B">
        <w:rPr>
          <w:rFonts w:ascii="Times New Roman" w:hAnsi="Times New Roman" w:cs="Times New Roman"/>
          <w:sz w:val="24"/>
          <w:szCs w:val="24"/>
          <w:lang w:val="en-US"/>
        </w:rPr>
        <w:t>during</w:t>
      </w:r>
      <w:r w:rsidR="002F770A"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 xml:space="preserve">the progression to type 1 diabetes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237jcbcic3","properties":{"formattedCitation":"(84)","plainCitation":"(84)"},"citationItems":[{"id":3671,"uris":["http://zotero.org/users/2584871/items/US398V93"],"uri":["http://zotero.org/users/2584871/items/US398V93"],"itemData":{"id":3671,"type":"article-journal","title":"Glucose excursions between states of glycemia with progression to type 1 diabetes in the diabetes prevention trial-type 1 (DPT-1)","container-title":"Diabetes","page":"2386-2389","volume":"59","issue":"10","source":"PubMed","abstract":"OBJECTIVE: We characterized fluctuations between states of glycemia in progressors to type 1 diabetes and studied whether those fluctuations are related to the early C-peptide response to oral glucose.\nRESEARCH DESIGN AND METHODS: Oral glucose tolerance tests (OGTTs) from differing states of glycemia were compared within individuals for glucose and C-peptide. Dysglycemic OGTTs (DYSOGTTs) were compared with normal OGTTs (NLOGTT), while transient diabetic OGTTs (TDOGTTs) were compared with subsequent nondiabetic OGTTs and with OGTTs performed at diagnosis.\nRESULTS: Of 135 progressors with four or more OGTTs, 30 (22%) went from NLOGTTs to DYSOGTTs at least twice. Area under the curve (AUC) glucose values from the second NLOGTT were higher (P &lt; 0.001) than values from the first NLOGTT. Among 98 progressors whose DYSOGTTs and NLOGTTs were synchronized for the time before diagnosis, despite higher glucose levels (P &lt; 0.01 at all time points) in the DYSOGTTs, 30- to 0-min C-peptide difference values changed little. Likewise, 30- to 0-min C-peptide difference values did not differ between TDOGTTs and subsequent (within 3 months) nondiabetic OGTTs in 55 progressors. In contrast, as glucose levels increased overall from the first to last OGTTs before diagnosis (P &lt; 0.001 at every time point, n = 207), 30- to 0-min C-peptide difference values decreased (P &lt; 0.001).\nCONCLUSIONS: Glucose levels fluctuate widely as they gradually increase overall with progression to type 1 diabetes. As glucose levels increase, the early C-peptide response declines. In contrast, glucose fluctuations are not related to the early C-peptide response. This suggests that changes in insulin sensitivity underlie the glucose fluctuations.","DOI":"10.2337/db10-0534","ISSN":"1939-327X","note":"PMID: 20682683\nPMCID: PMC3279562","journalAbbreviation":"Diabetes","language":"eng","author":[{"family":"Sosenko","given":"Jay M."},{"family":"Skyler","given":"Jay S."},{"family":"Krischer","given":"Jeffrey P."},{"family":"Greenbaum","given":"Carla J."},{"family":"Mahon","given":"Jeffrey"},{"family":"Rafkin","given":"Lisa E."},{"family":"Cuthbertson","given":"David"},{"family":"Cowie","given":"Catherine"},{"family":"Herold","given":"Kevan"},{"family":"Eisenbarth","given":"George"},{"family":"Palmer","given":"Jerry P."},{"literal":"Diabetes Prevention Trial-Type 1 Study Group"}],"issued":{"date-parts":[["2010",10]]},"PMID":"20682683","PMCID":"PMC3279562"}}],"schema":"https://github.com/citation-style-language/schema/raw/master/csl-citation.json"}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(84)</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r w:rsidR="00254C39" w:rsidRPr="0065260B">
        <w:rPr>
          <w:rFonts w:ascii="Times New Roman" w:hAnsi="Times New Roman" w:cs="Times New Roman"/>
          <w:sz w:val="24"/>
          <w:szCs w:val="24"/>
          <w:lang w:val="en-US"/>
        </w:rPr>
        <w:lastRenderedPageBreak/>
        <w:t>M</w:t>
      </w:r>
      <w:r w:rsidR="007078EC" w:rsidRPr="0065260B">
        <w:rPr>
          <w:rFonts w:ascii="Times New Roman" w:hAnsi="Times New Roman" w:cs="Times New Roman"/>
          <w:sz w:val="24"/>
          <w:szCs w:val="24"/>
          <w:lang w:val="en-US"/>
        </w:rPr>
        <w:t xml:space="preserve">etabolic </w:t>
      </w:r>
      <w:r w:rsidR="006454AD" w:rsidRPr="0065260B">
        <w:rPr>
          <w:rFonts w:ascii="Times New Roman" w:hAnsi="Times New Roman" w:cs="Times New Roman"/>
          <w:sz w:val="24"/>
          <w:szCs w:val="24"/>
          <w:lang w:val="en-US"/>
        </w:rPr>
        <w:t>markers of progression</w:t>
      </w:r>
      <w:r w:rsidR="001D15CA" w:rsidRPr="0065260B">
        <w:rPr>
          <w:rFonts w:ascii="Times New Roman" w:hAnsi="Times New Roman" w:cs="Times New Roman"/>
          <w:sz w:val="24"/>
          <w:szCs w:val="24"/>
          <w:lang w:val="en-US"/>
        </w:rPr>
        <w:t xml:space="preserve">, such as the occurrence of </w:t>
      </w:r>
      <w:proofErr w:type="spellStart"/>
      <w:r w:rsidR="001D15CA" w:rsidRPr="0065260B">
        <w:rPr>
          <w:rFonts w:ascii="Times New Roman" w:hAnsi="Times New Roman" w:cs="Times New Roman"/>
          <w:sz w:val="24"/>
          <w:szCs w:val="24"/>
          <w:lang w:val="en-US"/>
        </w:rPr>
        <w:t>dysglycemia</w:t>
      </w:r>
      <w:proofErr w:type="spellEnd"/>
      <w:r w:rsidR="001D15CA" w:rsidRPr="0065260B">
        <w:rPr>
          <w:rFonts w:ascii="Times New Roman" w:hAnsi="Times New Roman" w:cs="Times New Roman"/>
          <w:sz w:val="24"/>
          <w:szCs w:val="24"/>
          <w:lang w:val="en-US"/>
        </w:rPr>
        <w:t>,</w:t>
      </w:r>
      <w:r w:rsidR="006454AD" w:rsidRPr="0065260B">
        <w:rPr>
          <w:rFonts w:ascii="Times New Roman" w:hAnsi="Times New Roman" w:cs="Times New Roman"/>
          <w:sz w:val="24"/>
          <w:szCs w:val="24"/>
          <w:lang w:val="en-US"/>
        </w:rPr>
        <w:t xml:space="preserve"> </w:t>
      </w:r>
      <w:r w:rsidR="00A0082D" w:rsidRPr="0065260B">
        <w:rPr>
          <w:rFonts w:ascii="Times New Roman" w:hAnsi="Times New Roman" w:cs="Times New Roman"/>
          <w:sz w:val="24"/>
          <w:szCs w:val="24"/>
          <w:lang w:val="en-US"/>
        </w:rPr>
        <w:t xml:space="preserve">could </w:t>
      </w:r>
      <w:r w:rsidR="006454AD" w:rsidRPr="0065260B">
        <w:rPr>
          <w:rFonts w:ascii="Times New Roman" w:hAnsi="Times New Roman" w:cs="Times New Roman"/>
          <w:sz w:val="24"/>
          <w:szCs w:val="24"/>
          <w:lang w:val="en-US"/>
        </w:rPr>
        <w:t xml:space="preserve">be </w:t>
      </w:r>
      <w:r w:rsidR="007078EC" w:rsidRPr="0065260B">
        <w:rPr>
          <w:rFonts w:ascii="Times New Roman" w:hAnsi="Times New Roman" w:cs="Times New Roman"/>
          <w:sz w:val="24"/>
          <w:szCs w:val="24"/>
          <w:lang w:val="en-US"/>
        </w:rPr>
        <w:t xml:space="preserve">utilized </w:t>
      </w:r>
      <w:r w:rsidR="006454AD" w:rsidRPr="0065260B">
        <w:rPr>
          <w:rFonts w:ascii="Times New Roman" w:hAnsi="Times New Roman" w:cs="Times New Roman"/>
          <w:sz w:val="24"/>
          <w:szCs w:val="24"/>
          <w:lang w:val="en-US"/>
        </w:rPr>
        <w:t xml:space="preserve">to more precisely predict </w:t>
      </w:r>
      <w:r w:rsidR="007078EC" w:rsidRPr="0065260B">
        <w:rPr>
          <w:rFonts w:ascii="Times New Roman" w:hAnsi="Times New Roman" w:cs="Times New Roman"/>
          <w:sz w:val="24"/>
          <w:szCs w:val="24"/>
          <w:lang w:val="en-US"/>
        </w:rPr>
        <w:t xml:space="preserve">the </w:t>
      </w:r>
      <w:r w:rsidR="006454AD" w:rsidRPr="0065260B">
        <w:rPr>
          <w:rFonts w:ascii="Times New Roman" w:hAnsi="Times New Roman" w:cs="Times New Roman"/>
          <w:sz w:val="24"/>
          <w:szCs w:val="24"/>
          <w:lang w:val="en-US"/>
        </w:rPr>
        <w:t xml:space="preserve">onset of diabetes in </w:t>
      </w:r>
      <w:r w:rsidR="007078EC" w:rsidRPr="0065260B">
        <w:rPr>
          <w:rFonts w:ascii="Times New Roman" w:hAnsi="Times New Roman" w:cs="Times New Roman"/>
          <w:sz w:val="24"/>
          <w:szCs w:val="24"/>
          <w:lang w:val="en-US"/>
        </w:rPr>
        <w:t>at-</w:t>
      </w:r>
      <w:r w:rsidR="006454AD" w:rsidRPr="0065260B">
        <w:rPr>
          <w:rFonts w:ascii="Times New Roman" w:hAnsi="Times New Roman" w:cs="Times New Roman"/>
          <w:sz w:val="24"/>
          <w:szCs w:val="24"/>
          <w:lang w:val="en-US"/>
        </w:rPr>
        <w:t>risk individuals</w:t>
      </w:r>
      <w:r w:rsidR="007220FA" w:rsidRPr="0065260B">
        <w:rPr>
          <w:rFonts w:ascii="Times New Roman" w:hAnsi="Times New Roman" w:cs="Times New Roman"/>
          <w:sz w:val="24"/>
          <w:szCs w:val="24"/>
          <w:lang w:val="en-US"/>
        </w:rPr>
        <w:t xml:space="preserve"> </w:t>
      </w:r>
      <w:r w:rsidR="007220FA"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9WsG94Vy","properties":{"formattedCitation":"(41,85)","plainCitation":"(41,85)"},"citationItems":[{"id":3426,"uris":["http://zotero.org/users/2584871/items/2FKWG7GB"],"uri":["http://zotero.org/users/2584871/items/2FKWG7GB"],"itemData":{"id":3426,"type":"article-journal","title":"Staging Presymptomatic Type 1 Diabetes: A Scientific Statement of JDRF, the Endocrine Society, and the American Diabetes Association","container-title":"Diabetes Care","page":"1964-1974","volume":"38","issue":"10","source":"PubMed","abstract":"Insights from prospective, longitudinal studies of individuals at risk for developing type 1 diabetes have demonstrated that the disease is a continuum that progresses sequentially at variable but predictable rates through distinct identifiable stages prior to the onset of symptoms. Stage 1 is defined as the presence of β-cell autoimmunity as evidenced by the presence of two or more islet autoantibodies with normoglycemia and is presymptomatic, stage 2 as the presence of β-cell autoimmunity with dysglycemia and is presymptomatic, and stage 3 as onset of symptomatic disease. Adoption of this staging classification provides a standardized taxonomy for type 1 diabetes and will aid the development of therapies and the design of clinical trials to prevent symptomatic disease, promote precision medicine, and provide a framework for an optimized benefit/risk ratio that will impact regulatory approval, reimbursement, and adoption of interventions in the early stages of type 1 diabetes to prevent symptomatic disease.","DOI":"10.2337/dc15-1419","ISSN":"1935-5548","note":"PMID: 26404926","shortTitle":"Staging Presymptomatic Type 1 Diabetes","journalAbbreviation":"Diabetes Care","language":"eng","author":[{"family":"Insel","given":"Richard A."},{"family":"Dunne","given":"Jessica L."},{"family":"Atkinson","given":"Mark A."},{"family":"Chiang","given":"Jane L."},{"family":"Dabelea","given":"Dana"},{"family":"Gottlieb","given":"Peter A."},{"family":"Greenbaum","given":"Carla J."},{"family":"Herold","given":"Kevan C."},{"family":"Krischer","given":"Jeffrey P."},{"family":"Lernmark","given":"Åke"},{"family":"Ratner","given":"Robert E."},{"family":"Rewers","given":"Marian J."},{"family":"Schatz","given":"Desmond A."},{"family":"Skyler","given":"Jay S."},{"family":"Sosenko","given":"Jay M."},{"family":"Ziegler","given":"Anette-G."}],"issued":{"date-parts":[["2015",10]]},"PMID":"26404926"}},{"id":3768,"uris":["http://zotero.org/users/2584871/items/VH6T7NDP"],"uri":["http://zotero.org/users/2584871/items/VH6T7NDP"],"itemData":{"id":3768,"type":"article-journal","title":"Incident dysglycemia and progression to type 1 diabetes among participants in the Diabetes Prevention Trial-Type 1","container-title":"Diabetes Care","page":"1603-1607","volume":"32","issue":"9","source":"PubMed","abstract":"OBJECTIVE: We studied the incidence of dysglycemia and its prediction of the development of type 1 diabetes in islet cell autoantibody (ICA)-positive individuals. In addition, we assessed whether dysglycemia was sustained.\nRESEARCH DESIGN AND METHODS: Participants (n = 515) in the Diabetes Prevention Trial-Type 1 (DPT-1) with normal glucose tolerance who underwent periodic oral glucose tolerance tests (OGTTs) were followed for incident dysglycemia (impaired fasting glucose, impaired glucose tolerance, and/or high glucose levels at intermediate time points of OGTTs). Incident dysglycemia at the 6-month visit was assessed for type 1 diabetes prediction.\nRESULTS: Of 515 participants with a normal baseline OGTT, 310 (60%) had at least one episode of dysglycemia over a maximum follow-up of 7 years. Dysglycemia at the 6-month visit was highly predictive of the development of type 1 diabetes, both in those aged &lt;13 years (P &lt; 0.001) and those aged &gt; or =13 years (P &lt; 0.01). Those aged &lt;13 years with dysglycemia at the 6-month visit had a high cumulative incidence (94% estimate by 5 years). Among those who developed type 1 diabetes after a dysglycemic OGTT and who had at least two OGTTs after the dysglycemic OGTT, 33 of 64 (52%) reverted back to a normal OGTT. However, 26 (79%) of the 33 then had another dysglycemic OGTT before diagnosis.\nCONCLUSIONS: ICA-positive individuals with normal glucose tolerance had a high incidence of dysglycemia. Incident dysglycemia in those who are ICA positive is strongly predictive of type 1 diabetes. Children with incident dysglycemia have an especially high risk. Fluctuations in and out of the dysglycemic state are not uncommon before the onset of type 1 diabetes.","DOI":"10.2337/dc08-2140","ISSN":"1935-5548","note":"PMID: 19487644\nPMCID: PMC2732147","journalAbbreviation":"Diabetes Care","language":"eng","author":[{"family":"Sosenko","given":"Jay M."},{"family":"Palmer","given":"Jerry P."},{"family":"Rafkin-Mervis","given":"Lisa"},{"family":"Krischer","given":"Jeffrey P."},{"family":"Cuthbertson","given":"David"},{"family":"Mahon","given":"Jeffery"},{"family":"Greenbaum","given":"Carla J."},{"family":"Cowie","given":"Catherine C."},{"family":"Skyler","given":"Jay S."},{"literal":"Diabetes Prevention Trial-Type 1 Study Group"}],"issued":{"date-parts":[["2009",9]]},"PMID":"19487644","PMCID":"PMC2732147"}}],"schema":"https://github.com/citation-style-language/schema/raw/master/csl-citation.json"} </w:instrText>
      </w:r>
      <w:r w:rsidR="007220FA"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(41,85)</w:t>
      </w:r>
      <w:r w:rsidR="007220FA" w:rsidRPr="0065260B">
        <w:rPr>
          <w:rFonts w:ascii="Times New Roman" w:hAnsi="Times New Roman" w:cs="Times New Roman"/>
          <w:sz w:val="24"/>
          <w:szCs w:val="24"/>
          <w:lang w:val="en-US"/>
        </w:rPr>
        <w:fldChar w:fldCharType="end"/>
      </w:r>
      <w:r w:rsidR="006454AD" w:rsidRPr="0065260B">
        <w:rPr>
          <w:rFonts w:ascii="Times New Roman" w:hAnsi="Times New Roman" w:cs="Times New Roman"/>
          <w:sz w:val="24"/>
          <w:szCs w:val="24"/>
          <w:lang w:val="en-US"/>
        </w:rPr>
        <w:t>.</w:t>
      </w:r>
      <w:r w:rsidR="00254C39" w:rsidRPr="0065260B">
        <w:rPr>
          <w:rFonts w:ascii="Times New Roman" w:hAnsi="Times New Roman" w:cs="Times New Roman"/>
          <w:sz w:val="24"/>
          <w:szCs w:val="24"/>
          <w:lang w:val="en-US"/>
        </w:rPr>
        <w:t xml:space="preserve"> </w:t>
      </w:r>
      <w:r w:rsidR="00565CE2" w:rsidRPr="0065260B">
        <w:rPr>
          <w:rFonts w:ascii="Times New Roman" w:hAnsi="Times New Roman" w:cs="Times New Roman"/>
          <w:sz w:val="24"/>
          <w:szCs w:val="24"/>
          <w:lang w:val="en-US"/>
        </w:rPr>
        <w:t>Risk scores</w:t>
      </w:r>
      <w:r w:rsidR="00254C39" w:rsidRPr="0065260B">
        <w:rPr>
          <w:rFonts w:ascii="Times New Roman" w:hAnsi="Times New Roman" w:cs="Times New Roman"/>
          <w:sz w:val="24"/>
          <w:szCs w:val="24"/>
          <w:lang w:val="en-US"/>
        </w:rPr>
        <w:t xml:space="preserve"> that combine </w:t>
      </w:r>
      <w:r w:rsidR="00A7510C" w:rsidRPr="0065260B">
        <w:rPr>
          <w:rFonts w:ascii="Times New Roman" w:hAnsi="Times New Roman" w:cs="Times New Roman"/>
          <w:sz w:val="24"/>
          <w:szCs w:val="24"/>
          <w:lang w:val="en-US"/>
        </w:rPr>
        <w:t xml:space="preserve">dynamic changes in </w:t>
      </w:r>
      <w:r w:rsidR="00254C39" w:rsidRPr="0065260B">
        <w:rPr>
          <w:rFonts w:ascii="Times New Roman" w:hAnsi="Times New Roman" w:cs="Times New Roman"/>
          <w:sz w:val="24"/>
          <w:szCs w:val="24"/>
          <w:lang w:val="en-US"/>
        </w:rPr>
        <w:t>glucose and C peptide can further enhance prediction</w:t>
      </w:r>
      <w:r w:rsidR="00E01656" w:rsidRPr="0065260B">
        <w:rPr>
          <w:rFonts w:ascii="Times New Roman" w:hAnsi="Times New Roman" w:cs="Times New Roman"/>
          <w:sz w:val="24"/>
          <w:szCs w:val="24"/>
          <w:lang w:val="en-US"/>
        </w:rPr>
        <w:t xml:space="preserve"> </w:t>
      </w:r>
      <w:r w:rsidR="00E0165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25hsm0a6i1","properties":{"formattedCitation":"(86,87)","plainCitation":"(86,87)"},"citationItems":[{"id":3764,"uris":["http://zotero.org/users/2584871/items/CWSQ28B3"],"uri":["http://zotero.org/users/2584871/items/CWSQ28B3"],"itemData":{"id":3764,"type":"article-journal","title":"A risk score for type 1 diabetes derived from autoantibody-positive participants in the diabetes prevention trial-type 1","container-title":"Diabetes Care","page":"528-533","volume":"31","issue":"3","source":"PubMed","abstract":"OBJECTIVE: The accurate prediction of type 1 diabetes is essential for appropriately identifying prevention trial participants. Thus, we have developed a risk score for the prediction of type 1 diabetes.\nRESEARCH DESIGN AND METHODS: Diabetes Prevention Trial-Type 1 (DPT-1) participants, islet cell autoantibody (ICA)-positive relatives of type 1 diabetic patients (n = 670), were randomly divided into development and validation samples. Risk score values were calculated for the validation sample from development sample model coefficients obtained through forward stepwise proportional hazards regression.\nRESULTS: A risk score based on a model including log-BMI, age, log-fasting C-peptide, and postchallenge glucose and C-peptide sums from 2-h oral glucose tolerance tests (OGTTs) was derived from the development sample. The baseline risk score strongly predicted type 1 diabetes in the validation sample (chi(2) = 82.3, P &lt; 0.001). Its strength of prediction was almost the same (chi(2) = 83.3) as a risk score additionally dependent on a decreased first-phase insulin response variable from intravenous glucose tolerance tests (IVGTTs). Biochemical autoantibodies did not contribute significantly to the risk score model. A final type 1 diabetes risk score was then derived from all participants with the same variables as those in the development sample model. The change in the type 1 diabetes risk score from baseline to 1 year was in itself also highly predictive of type 1 diabetes (P &lt; 0.001).\nCONCLUSIONS: A risk score based on age, BMI, and OGTT indexes, without dependence on IVGTTs or additional autoantibodies, appears to accurately predict type 1 diabetes in ICA-positive relatives.","DOI":"10.2337/dc07-1459","ISSN":"1935-5548","note":"PMID: 18000175","journalAbbreviation":"Diabetes Care","language":"eng","author":[{"family":"Sosenko","given":"Jay M."},{"family":"Krischer","given":"Jeffrey P."},{"family":"Palmer","given":"Jerry P."},{"family":"Mahon","given":"Jeffrey"},{"family":"Cowie","given":"Catherine"},{"family":"Greenbaum","given":"Carla J."},{"family":"Cuthbertson","given":"David"},{"family":"Lachin","given":"John M."},{"family":"Skyler","given":"Jay S."},{"literal":"Diabetes Prevention Trial-Type 1 Study Group"}],"issued":{"date-parts":[["2008",3]]},"PMID":"18000175"}},{"id":3766,"uris":["http://zotero.org/users/2584871/items/DBWFBUTM"],"uri":["http://zotero.org/users/2584871/items/DBWFBUTM"],"itemData":{"id":3766,"type":"article-journal","title":"Validation of the Diabetes Prevention Trial-Type 1 Risk Score in the TrialNet Natural History Study","container-title":"Diabetes Care","page":"1785-1787","volume":"34","issue":"8","source":"PubMed","abstract":"OBJECTIVE: We assessed the accuracy of the Diabetes Prevention Trial-Type 1 Risk Score (DPTRS), developed from the Diabetes Prevention Trial-Type 1 (DPT-1), in the TrialNet Natural History Study (TNNHS).\nRESEARCH DESIGN AND METHODS: Prediction accuracy of the DPTRS was assessed with receiver-operating characteristic curve areas. The type 1 diabetes cumulative incidence within the DPTRS intervals was compared between the TNNHS and DPT-1 cohorts.\nRESULTS: Receiver-operating characteristic curve areas for the DPTRS were substantial in the TNNHS (P &lt; 0.001 at both 2 and 3 years). The type 1 diabetes cumulative incidence did not differ significantly between the TNNHS and DPT-1 cohorts within DPTRS intervals. In the TNNHS, 2-year and 3-year risks were low for DPTRS intervals &lt;6.50 (&lt;0.10 and &lt;0.20, respectively). Thresholds ≥7.50 were indicative of high risk in both cohorts (2-year risks: 0.49 in the TNNHS and 0.51 in DPT-1).\nCONCLUSIONS: The DPTRS is an accurate and robust predictor of type 1 diabetes in autoantibody-positive populations.","DOI":"10.2337/dc11-0641","ISSN":"1935-5548","note":"PMID: 21680724\nPMCID: PMC3142063","journalAbbreviation":"Diabetes Care","language":"eng","author":[{"family":"Sosenko","given":"Jay M."},{"family":"Skyler","given":"Jay S."},{"family":"Mahon","given":"Jeffrey"},{"family":"Krischer","given":"Jeffrey P."},{"family":"Beam","given":"Craig A."},{"family":"Boulware","given":"David C."},{"family":"Greenbaum","given":"Carla J."},{"family":"Rafkin","given":"Lisa E."},{"family":"Cowie","given":"Catherine"},{"family":"Cuthbertson","given":"David"},{"family":"Palmer","given":"Jerry P."},{"literal":"Type 1 Diabetes TrialNet and Diabetes Prevention Trial-Type 1 Study Groups"}],"issued":{"date-parts":[["2011",8]]},"PMID":"21680724","PMCID":"PMC3142063"}}],"schema":"https://github.com/citation-style-language/schema/raw/master/csl-citation.json"} </w:instrText>
      </w:r>
      <w:r w:rsidR="00E0165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(86,87)</w:t>
      </w:r>
      <w:r w:rsidR="00E01656" w:rsidRPr="0065260B">
        <w:rPr>
          <w:rFonts w:ascii="Times New Roman" w:hAnsi="Times New Roman" w:cs="Times New Roman"/>
          <w:sz w:val="24"/>
          <w:szCs w:val="24"/>
          <w:lang w:val="en-US"/>
        </w:rPr>
        <w:fldChar w:fldCharType="end"/>
      </w:r>
      <w:r w:rsidR="00254C39" w:rsidRPr="0065260B">
        <w:rPr>
          <w:rFonts w:ascii="Times New Roman" w:hAnsi="Times New Roman" w:cs="Times New Roman"/>
          <w:sz w:val="24"/>
          <w:szCs w:val="24"/>
          <w:lang w:val="en-US"/>
        </w:rPr>
        <w:t>.</w:t>
      </w:r>
    </w:p>
    <w:p w14:paraId="007DA829" w14:textId="77777777" w:rsidR="002F35C1" w:rsidRPr="00FC6D60" w:rsidRDefault="002F35C1" w:rsidP="00750CC6">
      <w:pPr>
        <w:spacing w:line="480" w:lineRule="auto"/>
        <w:rPr>
          <w:rFonts w:ascii="Times New Roman" w:hAnsi="Times New Roman" w:cs="Times New Roman"/>
          <w:i/>
          <w:sz w:val="24"/>
          <w:szCs w:val="24"/>
          <w:lang w:val="en-US"/>
        </w:rPr>
      </w:pPr>
      <w:r w:rsidRPr="00FC6D60">
        <w:rPr>
          <w:rFonts w:ascii="Times New Roman" w:hAnsi="Times New Roman" w:cs="Times New Roman"/>
          <w:i/>
          <w:sz w:val="24"/>
          <w:szCs w:val="24"/>
          <w:lang w:val="en-US"/>
        </w:rPr>
        <w:t>Type 2 Diabetes</w:t>
      </w:r>
    </w:p>
    <w:p w14:paraId="6FA8CD90" w14:textId="6E2939CF" w:rsidR="002F35C1" w:rsidRPr="0065260B" w:rsidRDefault="002F35C1"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Defective insulin secretion is central to the pathophysiology of type 2 diabetes. To maintain normal glucose levels, insulin secretion varies over a wide range in response to insulin sensitivity. Th</w:t>
      </w:r>
      <w:r w:rsidR="002D4B12" w:rsidRPr="00FC6D60">
        <w:rPr>
          <w:rFonts w:ascii="Times New Roman" w:hAnsi="Times New Roman" w:cs="Times New Roman"/>
          <w:sz w:val="24"/>
          <w:szCs w:val="24"/>
          <w:lang w:val="en-US"/>
        </w:rPr>
        <w:t>e</w:t>
      </w:r>
      <w:r w:rsidRPr="00FC6D60">
        <w:rPr>
          <w:rFonts w:ascii="Times New Roman" w:hAnsi="Times New Roman" w:cs="Times New Roman"/>
          <w:sz w:val="24"/>
          <w:szCs w:val="24"/>
          <w:lang w:val="en-US"/>
        </w:rPr>
        <w:t xml:space="preserve"> relationship between insulin secretion and insulin sensitivity is curvilinear and is </w:t>
      </w:r>
      <w:r w:rsidR="004E2A1D" w:rsidRPr="00FC6D60">
        <w:rPr>
          <w:rFonts w:ascii="Times New Roman" w:hAnsi="Times New Roman" w:cs="Times New Roman"/>
          <w:sz w:val="24"/>
          <w:szCs w:val="24"/>
          <w:lang w:val="en-US"/>
        </w:rPr>
        <w:t xml:space="preserve">expressed as </w:t>
      </w:r>
      <w:r w:rsidRPr="00FC6D60">
        <w:rPr>
          <w:rFonts w:ascii="Times New Roman" w:hAnsi="Times New Roman" w:cs="Times New Roman"/>
          <w:sz w:val="24"/>
          <w:szCs w:val="24"/>
          <w:lang w:val="en-US"/>
        </w:rPr>
        <w:t>the disposition index</w:t>
      </w:r>
      <w:r w:rsidR="004D40C3" w:rsidRPr="00FC6D60">
        <w:rPr>
          <w:rFonts w:ascii="Times New Roman" w:hAnsi="Times New Roman" w:cs="Times New Roman"/>
          <w:sz w:val="24"/>
          <w:szCs w:val="24"/>
          <w:lang w:val="en-US"/>
        </w:rPr>
        <w:t xml:space="preserve"> (DI)</w:t>
      </w:r>
      <w:r w:rsidRPr="00FC6D60">
        <w:rPr>
          <w:rFonts w:ascii="Times New Roman" w:hAnsi="Times New Roman" w:cs="Times New Roman"/>
          <w:sz w:val="24"/>
          <w:szCs w:val="24"/>
          <w:lang w:val="en-US"/>
        </w:rPr>
        <w:t xml:space="preserve">. </w:t>
      </w:r>
      <w:r w:rsidR="009011E1" w:rsidRPr="00FC6D60">
        <w:rPr>
          <w:rFonts w:ascii="Times New Roman" w:hAnsi="Times New Roman" w:cs="Times New Roman"/>
          <w:sz w:val="24"/>
          <w:szCs w:val="24"/>
          <w:lang w:val="en-US"/>
        </w:rPr>
        <w:t xml:space="preserve">People </w:t>
      </w:r>
      <w:r w:rsidRPr="00FC6D60">
        <w:rPr>
          <w:rFonts w:ascii="Times New Roman" w:hAnsi="Times New Roman" w:cs="Times New Roman"/>
          <w:sz w:val="24"/>
          <w:szCs w:val="24"/>
          <w:lang w:val="en-US"/>
        </w:rPr>
        <w:t xml:space="preserve">with type 2 diabetes cannot </w:t>
      </w:r>
      <w:r w:rsidR="007C368D" w:rsidRPr="00FC6D60">
        <w:rPr>
          <w:rFonts w:ascii="Times New Roman" w:hAnsi="Times New Roman" w:cs="Times New Roman"/>
          <w:sz w:val="24"/>
          <w:szCs w:val="24"/>
          <w:lang w:val="en-US"/>
        </w:rPr>
        <w:t xml:space="preserve">adequately </w:t>
      </w:r>
      <w:r w:rsidRPr="00FC6D60">
        <w:rPr>
          <w:rFonts w:ascii="Times New Roman" w:hAnsi="Times New Roman" w:cs="Times New Roman"/>
          <w:sz w:val="24"/>
          <w:szCs w:val="24"/>
          <w:lang w:val="en-US"/>
        </w:rPr>
        <w:t xml:space="preserve">increase insulin secretion </w:t>
      </w:r>
      <w:r w:rsidR="007C368D" w:rsidRPr="00FC6D60">
        <w:rPr>
          <w:rFonts w:ascii="Times New Roman" w:hAnsi="Times New Roman" w:cs="Times New Roman"/>
          <w:sz w:val="24"/>
          <w:szCs w:val="24"/>
          <w:lang w:val="en-US"/>
        </w:rPr>
        <w:t>to overcome</w:t>
      </w:r>
      <w:r w:rsidR="006454AD" w:rsidRPr="00FC6D60">
        <w:rPr>
          <w:rFonts w:ascii="Times New Roman" w:hAnsi="Times New Roman" w:cs="Times New Roman"/>
          <w:sz w:val="24"/>
          <w:szCs w:val="24"/>
          <w:lang w:val="en-US"/>
        </w:rPr>
        <w:t xml:space="preserve"> </w:t>
      </w:r>
      <w:r w:rsidRPr="00FC6D60">
        <w:rPr>
          <w:rFonts w:ascii="Times New Roman" w:hAnsi="Times New Roman" w:cs="Times New Roman"/>
          <w:sz w:val="24"/>
          <w:szCs w:val="24"/>
          <w:lang w:val="en-US"/>
        </w:rPr>
        <w:t>insulin resistan</w:t>
      </w:r>
      <w:r w:rsidR="006454AD" w:rsidRPr="00FC6D60">
        <w:rPr>
          <w:rFonts w:ascii="Times New Roman" w:hAnsi="Times New Roman" w:cs="Times New Roman"/>
          <w:sz w:val="24"/>
          <w:szCs w:val="24"/>
          <w:lang w:val="en-US"/>
        </w:rPr>
        <w:t>ce,</w:t>
      </w:r>
      <w:r w:rsidRPr="00FC6D60">
        <w:rPr>
          <w:rFonts w:ascii="Times New Roman" w:hAnsi="Times New Roman" w:cs="Times New Roman"/>
          <w:sz w:val="24"/>
          <w:szCs w:val="24"/>
          <w:lang w:val="en-US"/>
        </w:rPr>
        <w:t xml:space="preserve"> and have a low </w:t>
      </w:r>
      <w:r w:rsidR="004D40C3" w:rsidRPr="00FC6D60">
        <w:rPr>
          <w:rFonts w:ascii="Times New Roman" w:hAnsi="Times New Roman" w:cs="Times New Roman"/>
          <w:sz w:val="24"/>
          <w:szCs w:val="24"/>
          <w:lang w:val="en-US"/>
        </w:rPr>
        <w:t>DI</w:t>
      </w:r>
      <w:r w:rsidRPr="00FC6D60">
        <w:rPr>
          <w:rFonts w:ascii="Times New Roman" w:hAnsi="Times New Roman" w:cs="Times New Roman"/>
          <w:sz w:val="24"/>
          <w:szCs w:val="24"/>
          <w:lang w:val="en-US"/>
        </w:rPr>
        <w:t xml:space="preserve"> </w:t>
      </w:r>
      <w:r w:rsidR="00FD2D9B"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an7mdd0vb","properties":{"formattedCitation":"(88)","plainCitation":"(88)"},"citationItems":[{"id":3715,"uris":["http://zotero.org/users/2584871/items/X9Z6BSDD"],"uri":["http://zotero.org/users/2584871/items/X9Z6BSDD"],"itemData":{"id":3715,"type":"article-journal","title":"Effects of type 2 diabetes on insulin secretion, insulin action, glucose effectiveness, and postprandial glucose metabolism","container-title":"Diabetes Care","page":"866-872","volume":"32","issue":"5","source":"PubMed","abstract":"OBJECTIVE: In this study, we sought to determine whether postprandial insulin secretion, insulin action, glucose effectiveness, and glucose turnover were abnormal in type 2 diabetes.\nRESEARCH DESIGN AND METHODS: Fourteen subjects with type 2 diabetes and 11 nondiabetic subjects matched for age, weight, and BMI underwent a mixed-meal test using the triple-tracer technique. Indexes of insulin secretion, insulin action, and glucose effectiveness were assessed using the oral \"minimal\" and C-peptide models.\nRESULTS: Fasting and postprandial glucose concentrations were higher in the diabetic than nondiabetic subjects. Although peak insulin secretion was delayed (P &lt; 0.001) and lower (P &lt; 0.05) in type 2 diabetes, the integrated total postprandial insulin response did not differ between groups. Insulin action, insulin secretion, disposition indexes, and glucose effectiveness all were lower (P &lt; 0.05) in diabetic than in nondiabetic subjects. Whereas the rate of meal glucose appearance did not differ between groups, the percent suppression of endogenous glucose production (EGP) was slightly delayed and the increment in glucose disappearance was substantially lower (P &lt; 0.01) in diabetic subjects during the first 3 h after meal ingestion. Together, these defects resulted in an excessive rise in postprandial glucose concentrations in the diabetic subjects.\nCONCLUSIONS: When measured using methods that avoid non-steady-state error, the rate of appearance of ingested glucose was normal and suppression of EGP was only minimally impaired. However, when considered in light of the prevailing glucose concentration, both were abnormal. In contrast, rates of postprandial glucose disappearance were substantially decreased due to defects in insulin secretion, insulin action, and glucose effectiveness.","DOI":"10.2337/dc08-1826","ISSN":"1935-5548","note":"PMID: 19196896\nPMCID: PMC2671126","journalAbbreviation":"Diabetes Care","language":"eng","author":[{"family":"Basu","given":"Ananda"},{"family":"Dalla Man","given":"Chiara"},{"family":"Basu","given":"Rita"},{"family":"Toffolo","given":"Gianna"},{"family":"Cobelli","given":"Claudio"},{"family":"Rizza","given":"Robert A."}],"issued":{"date-parts":[["2009",5]]},"PMID":"19196896","PMCID":"PMC2671126"}}],"schema":"https://github.com/citation-style-language/schema/raw/master/csl-citation.json"} </w:instrText>
      </w:r>
      <w:r w:rsidR="00FD2D9B"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(88)</w:t>
      </w:r>
      <w:r w:rsidR="00FD2D9B"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Consequently, absolute insulin levels in obese, insulin resistant type 2 diabetes </w:t>
      </w:r>
      <w:r w:rsidR="00566303" w:rsidRPr="00FC6D60">
        <w:rPr>
          <w:rFonts w:ascii="Times New Roman" w:hAnsi="Times New Roman" w:cs="Times New Roman"/>
          <w:sz w:val="24"/>
          <w:szCs w:val="24"/>
          <w:lang w:val="en-US"/>
        </w:rPr>
        <w:t xml:space="preserve">subjects </w:t>
      </w:r>
      <w:r w:rsidRPr="00FC6D60">
        <w:rPr>
          <w:rFonts w:ascii="Times New Roman" w:hAnsi="Times New Roman" w:cs="Times New Roman"/>
          <w:sz w:val="24"/>
          <w:szCs w:val="24"/>
          <w:lang w:val="en-US"/>
        </w:rPr>
        <w:t>may be higher than in lean and insulin sensitive normal controls, but are lower than appropriate for their degree of insulin resistance. First</w:t>
      </w:r>
      <w:r w:rsidR="006454AD" w:rsidRPr="00FC6D60">
        <w:rPr>
          <w:rFonts w:ascii="Times New Roman" w:hAnsi="Times New Roman" w:cs="Times New Roman"/>
          <w:sz w:val="24"/>
          <w:szCs w:val="24"/>
          <w:lang w:val="en-US"/>
        </w:rPr>
        <w:t>-</w:t>
      </w:r>
      <w:r w:rsidRPr="00FC6D60">
        <w:rPr>
          <w:rFonts w:ascii="Times New Roman" w:hAnsi="Times New Roman" w:cs="Times New Roman"/>
          <w:sz w:val="24"/>
          <w:szCs w:val="24"/>
          <w:lang w:val="en-US"/>
        </w:rPr>
        <w:t xml:space="preserve">phase insulin secretion, especially </w:t>
      </w:r>
      <w:r w:rsidR="006454AD" w:rsidRPr="00FC6D60">
        <w:rPr>
          <w:rFonts w:ascii="Times New Roman" w:hAnsi="Times New Roman" w:cs="Times New Roman"/>
          <w:sz w:val="24"/>
          <w:szCs w:val="24"/>
          <w:lang w:val="en-US"/>
        </w:rPr>
        <w:t xml:space="preserve">in response to </w:t>
      </w:r>
      <w:r w:rsidRPr="00FC6D60">
        <w:rPr>
          <w:rFonts w:ascii="Times New Roman" w:hAnsi="Times New Roman" w:cs="Times New Roman"/>
          <w:sz w:val="24"/>
          <w:szCs w:val="24"/>
          <w:lang w:val="en-US"/>
        </w:rPr>
        <w:t xml:space="preserve">stimulation by glucose, is markedly impaired or lost </w:t>
      </w:r>
      <w:r w:rsidR="00130BC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c4v8u4bf4","properties":{"formattedCitation":"(89)","plainCitation":"(89)"},"citationItems":[{"id":3717,"uris":["http://zotero.org/users/2584871/items/QCXPRF6D"],"uri":["http://zotero.org/users/2584871/items/QCXPRF6D"],"itemData":{"id":3717,"type":"article-journal","title":"Relative conributions of beta-cell function and tissue insulin sensitivity to fasting and postglucose-load glycemia","container-title":"Metabolism: Clinical and Experimental","page":"1318-1325","volume":"49","issue":"10","source":"PubMed","abstract":"We performed hyperglycemic clamps in 283 nondiabetic Caucasians and, with multiple linear regression, determined the contribution of beta-cell function and tissue insulin sensitivity to variations in glycemia and insulinemia during oral glucose tolerance tests (OGTTs). Impaired glucose tolerance (IGT) subjects had reduced insulin sensitivity (P &lt; .02) and beta-cell function (P &lt; .0001). Normal glucose tolerance (NGT) subjects with first-degree type 2 diabetic relatives had reduced first and second phase insulin secretion (both, P &lt; .05), but normal insulin sensitivity (P = .37). Beta-Cell function and insulin sensitivity accounted for one fourth of the variability in glucose tolerance. Fasting plasma glucose in subjects with NGT (n = 185) was a function of both phases of insulin secretion and of insulin sensitivity (all, P &lt; .05), whereas, in IGT subjects (n = 98), it was a function of first phase insulin secretion and insulin sensitivity (P &lt; .01). Two-hour glycemia was a function of second phase secretion and insulin sensitivity (P &lt; .01). Fasting and 2-hour plasma insulin levels were determined by insulin sensitivity (and glycemia) in NGT subjects (P &lt; .001), but by second phase secretion in IGT (P &lt; .001). We conclude that beta-cell function is reduced in subjects with IGT; glycemia and insulinemia are not regulated by the same mechanisms in IGT and NGT; insulin sensitivity does not contribute to insulinemia in IGT; family history of diabetes influences beta-cell function, but not insulin sensitivity in Caucasians.","ISSN":"0026-0495","note":"PMID: 11079822","journalAbbreviation":"Metab. Clin. Exp.","language":"eng","author":[{"family":"Haeften","given":"T. W.","non-dropping-particle":"van"},{"family":"Pimenta","given":"W."},{"family":"Mitrakou","given":"A."},{"family":"Korytkowski","given":"M."},{"family":"Jenssen","given":"T."},{"family":"Yki-Jarvinen","given":"H."},{"family":"Gerich","given":"J. E."}],"issued":{"date-parts":[["2000",10]]},"PMID":"11079822"}}],"schema":"https://github.com/citation-style-language/schema/raw/master/csl-citation.json"} </w:instrText>
      </w:r>
      <w:r w:rsidR="00130BC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(89)</w:t>
      </w:r>
      <w:r w:rsidR="00130BCC"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Maximal insulin secretion and potentiation by hyperglycemia of insulin responses to non-glucose stimuli are severely reduced </w:t>
      </w:r>
      <w:r w:rsidR="00D07DC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icnroatak","properties":{"formattedCitation":"(90)","plainCitation":"(90)"},"citationItems":[{"id":3719,"uris":["http://zotero.org/users/2584871/items/CGTF22P7"],"uri":["http://zotero.org/users/2584871/items/CGTF22P7"],"itemData":{"id":3719,"type":"article-journal","title":"Diminished B cell secretory capacity in patients with noninsulin-dependent diabetes mellitus","container-title":"The Journal of Clinical Investigation","page":"1318-1328","volume":"74","issue":"4","source":"PubMed","abstract":"In order to assess whether patients with noninsulin-dependent diabetes mellitus (NIDDM) possess normal insulin secretory capacity, maximal B cell responsiveness to the potentiating effects of glucose was estimated in eight untreated patients with NIDDM and in eight nondiabetic controls. The acute insulin response to 5 g intravenous arginine was measured at five matched plasma glucose levels that ranged from approximately 100-615 mg/dl. The upper asymptote approached by acute insulin responses (AIRmax) and the plasma glucose concentration at half-maximal responsiveness (PG50) were estimated using nonlinear regression to fit a modification of the Michaelis-Menten equation. In addition, glucagon responses to arginine were measured at these same glucose levels to compare maximal A cell suppression by hyperglycemia in diabetics and controls. Insulin responses to arginine were lower in diabetics than in controls at all matched glucose levels (P less than 0.001 at all levels). In addition, estimated AIRmax was much lower in diabetics than in controls (83 +/- 21 vs. 450 +/- 93 microU/ml, P less than 0.01). In contrast, PG50 was similar in diabetics and controls (234 +/- 28 vs. 197 +/- 20 mg/dl, P equals NS) and insulin responses in both groups approached or attained maxima at a glucose level of approximately 460 mg/dl. Acute glucagon responses to arginine in patients with NIDDM were significantly higher than responses in controls at all glucose levels. In addition, although glucagon responses in control subjects reached a minimum at a glucose level of approximately 460 mg/dl, responses in diabetics declined continuously throughout the glucose range and did not reach a minimum. Thus, A cell sensitivity to changes in glucose level may be diminished in patients with NIDDM. In summary, patients with NIDDM possess markedly decreased maximal insulin responsiveness to the potentiating effects of glucose. Such a defect indicates the presence of a reduced B cell secretory capacity and suggests a marked generalized impairment of B cell function in patients with NIDDM.","DOI":"10.1172/JCI111542","ISSN":"0021-9738","note":"PMID: 6384269\nPMCID: PMC425299","journalAbbreviation":"J. Clin. Invest.","language":"eng","author":[{"family":"Ward","given":"W. K."},{"family":"Bolgiano","given":"D. C."},{"family":"McKnight","given":"B."},{"family":"Halter","given":"J. B."},{"family":"Porte","given":"D."}],"issued":{"date-parts":[["1984",10]]},"PMID":"6384269","PMCID":"PMC425299"}}],"schema":"https://github.com/citation-style-language/schema/raw/master/csl-citation.json"} </w:instrText>
      </w:r>
      <w:r w:rsidR="00D07DC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(90)</w:t>
      </w:r>
      <w:r w:rsidR="00D07DCC" w:rsidRPr="0065260B">
        <w:rPr>
          <w:rFonts w:ascii="Times New Roman" w:hAnsi="Times New Roman" w:cs="Times New Roman"/>
          <w:sz w:val="24"/>
          <w:szCs w:val="24"/>
          <w:lang w:val="en-US"/>
        </w:rPr>
        <w:fldChar w:fldCharType="end"/>
      </w:r>
      <w:r w:rsidR="00AF7058" w:rsidRPr="0065260B">
        <w:rPr>
          <w:rFonts w:ascii="Times New Roman" w:hAnsi="Times New Roman" w:cs="Times New Roman"/>
          <w:sz w:val="24"/>
          <w:szCs w:val="24"/>
          <w:lang w:val="en-US"/>
        </w:rPr>
        <w:t xml:space="preserve"> and t</w:t>
      </w:r>
      <w:r w:rsidRPr="0065260B">
        <w:rPr>
          <w:rFonts w:ascii="Times New Roman" w:hAnsi="Times New Roman" w:cs="Times New Roman"/>
          <w:sz w:val="24"/>
          <w:szCs w:val="24"/>
          <w:lang w:val="en-US"/>
        </w:rPr>
        <w:t>he ratio of proinsulin to insulin</w:t>
      </w:r>
      <w:r w:rsidR="00533C24"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w:t>
      </w:r>
      <w:r w:rsidR="00150900" w:rsidRPr="0065260B">
        <w:rPr>
          <w:rFonts w:ascii="Times New Roman" w:hAnsi="Times New Roman" w:cs="Times New Roman"/>
          <w:sz w:val="24"/>
          <w:szCs w:val="24"/>
          <w:lang w:val="en-US"/>
        </w:rPr>
        <w:t>C</w:t>
      </w:r>
      <w:r w:rsidRPr="0065260B">
        <w:rPr>
          <w:rFonts w:ascii="Times New Roman" w:hAnsi="Times New Roman" w:cs="Times New Roman"/>
          <w:sz w:val="24"/>
          <w:szCs w:val="24"/>
          <w:lang w:val="en-US"/>
        </w:rPr>
        <w:t xml:space="preserve">-peptide) is high in type 2 diabetes </w:t>
      </w:r>
      <w:r w:rsidR="00D07DC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11m56p7mde","properties":{"formattedCitation":"(91)","plainCitation":"(91)"},"citationItems":[{"id":3721,"uris":["http://zotero.org/users/2584871/items/HA58PWMG"],"uri":["http://zotero.org/users/2584871/items/HA58PWMG"],"itemData":{"id":3721,"type":"article-journal","title":"Serum proinsulin levels at fasting and after oral glucose load in patients with type 2 (non-insulin-dependent) diabetes mellitus","container-title":"Diabetologia","page":"355-360","volume":"31","issue":"6","source":"PubMed","abstract":"A simple and sensitive human proinsulin radioimmunoassay system was developed using guinea pig anti-proinsulin serum, which cross-reacted neither with human insulin nor C-peptide. The recognition site of the antiserum seems to be located near the junction between the B chain and C-peptide. With this assay system, we studied the serum proinsulin concentration at fasting and after an oral 100 g glucose load in 25 healthy subjects, 21 subjects with impaired glucose tolerance and 40 patients with Type 2 (non-insulin-dependent) diabetes mellitus. At fasting, serum proinsulin was 5.8 +/- 3.3 pmol/l in normal subjects as compared to 9.5 +/- 6.9 pmol/l (p less than 0.05) in subjects with impaired glucose tolerance and 12.6 +/- 7.5 pmol/l (p less than 0.001) in diabetic patients. The molar ratio of proinsulin to insulin was also increased in subjects with impaired glucose tolerance or diabetes compared to control subjects. After a 100 g oral glucose load, serum proinsulin increased more slowly than insulin. The proinsulin response after an oral glucose load was augmented in subjects with impaired glucose tolerance and diabetes, while the insulin response decreased with the elevation of fasting plasma glucose. Diabetic patients with high fasting plasma glucose had a very poor insulin response, but the proinsulin response was similar to control subjects. There was a linear correlation between summed proinsulin values and summed insulin values, but the slope of the regression line was steeper in diabetic patients than in control subjects. There was a relative increase in serum proinsulin both in subjects with impaired glucose tolerance and diabetic patients.(ABSTRACT TRUNCATED AT 250 WORDS)","ISSN":"0012-186X","note":"PMID: 3046976","journalAbbreviation":"Diabetologia","language":"eng","author":[{"family":"Yoshioka","given":"N."},{"family":"Kuzuya","given":"T."},{"family":"Matsuda","given":"A."},{"family":"Taniguchi","given":"M."},{"family":"Iwamoto","given":"Y."}],"issued":{"date-parts":[["1988",6]]},"PMID":"3046976"}}],"schema":"https://github.com/citation-style-language/schema/raw/master/csl-citation.json"} </w:instrText>
      </w:r>
      <w:r w:rsidR="00D07DC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(91)</w:t>
      </w:r>
      <w:r w:rsidR="00D07DCC"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Over time</w:t>
      </w:r>
      <w:r w:rsidR="00AF7058" w:rsidRPr="0065260B">
        <w:rPr>
          <w:rFonts w:ascii="Times New Roman" w:hAnsi="Times New Roman" w:cs="Times New Roman"/>
          <w:sz w:val="24"/>
          <w:szCs w:val="24"/>
          <w:lang w:val="en-US"/>
        </w:rPr>
        <w:t>,</w:t>
      </w:r>
      <w:r w:rsidRPr="0065260B">
        <w:rPr>
          <w:rFonts w:ascii="Times New Roman" w:hAnsi="Times New Roman" w:cs="Times New Roman"/>
          <w:sz w:val="24"/>
          <w:szCs w:val="24"/>
          <w:lang w:val="en-US"/>
        </w:rPr>
        <w:t xml:space="preserve"> hyperglycemia tends to become more severe and more difficult to treat. This progressive nature of type 2 diabetes is usually due to </w:t>
      </w:r>
      <w:r w:rsidR="00AF7058" w:rsidRPr="0065260B">
        <w:rPr>
          <w:rFonts w:ascii="Times New Roman" w:hAnsi="Times New Roman" w:cs="Times New Roman"/>
          <w:sz w:val="24"/>
          <w:szCs w:val="24"/>
          <w:lang w:val="en-US"/>
        </w:rPr>
        <w:t xml:space="preserve">ongoing </w:t>
      </w:r>
      <w:r w:rsidRPr="0065260B">
        <w:rPr>
          <w:rFonts w:ascii="Times New Roman" w:hAnsi="Times New Roman" w:cs="Times New Roman"/>
          <w:sz w:val="24"/>
          <w:szCs w:val="24"/>
          <w:lang w:val="en-US"/>
        </w:rPr>
        <w:t xml:space="preserve">deterioration of </w:t>
      </w:r>
      <w:r w:rsidR="00D86D63" w:rsidRPr="0065260B">
        <w:rPr>
          <w:rFonts w:ascii="Times New Roman" w:hAnsi="Times New Roman" w:cs="Times New Roman"/>
          <w:sz w:val="24"/>
          <w:szCs w:val="24"/>
          <w:lang w:val="en-US"/>
        </w:rPr>
        <w:t>β-cell</w:t>
      </w:r>
      <w:r w:rsidRPr="0065260B">
        <w:rPr>
          <w:rFonts w:ascii="Times New Roman" w:hAnsi="Times New Roman" w:cs="Times New Roman"/>
          <w:sz w:val="24"/>
          <w:szCs w:val="24"/>
          <w:lang w:val="en-US"/>
        </w:rPr>
        <w:t xml:space="preserve"> function. </w:t>
      </w:r>
    </w:p>
    <w:p w14:paraId="39E2EEA5" w14:textId="14609393" w:rsidR="00AC0F0C" w:rsidRPr="0065260B" w:rsidRDefault="00A53186" w:rsidP="0045277B">
      <w:pPr>
        <w:widowControl w:val="0"/>
        <w:autoSpaceDE w:val="0"/>
        <w:autoSpaceDN w:val="0"/>
        <w:adjustRightInd w:val="0"/>
        <w:spacing w:after="0"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While prediabetes and diabetes are diagnosed by absolute thresholds</w:t>
      </w:r>
      <w:r w:rsidR="005863B6" w:rsidRPr="0065260B">
        <w:rPr>
          <w:rFonts w:ascii="Times New Roman" w:hAnsi="Times New Roman" w:cs="Times New Roman"/>
          <w:sz w:val="24"/>
          <w:szCs w:val="24"/>
          <w:lang w:val="en-US"/>
        </w:rPr>
        <w:t xml:space="preserve"> </w:t>
      </w:r>
      <w:r w:rsidR="005863B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21l57nejkr","properties":{"formattedCitation":"(92)","plainCitation":"(92)"},"citationItems":[{"id":3548,"uris":["http://zotero.org/users/2584871/items/UMW4KIBN"],"uri":["http://zotero.org/users/2584871/items/UMW4KIBN"],"itemData":{"id":3548,"type":"article-journal","title":"Standards of medical care in diabetes - 2016.","volume":"39","issue":"Supplement 1","DOI":"10.2337","journalAbbreviation":"Diabetes Care","author":[{"family":"American Diabetes Association","given":""}],"issued":{"date-parts":[["2016",1]]}}}],"schema":"https://github.com/citation-style-language/schema/raw/master/csl-citation.json"} </w:instrText>
      </w:r>
      <w:r w:rsidR="005863B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(92)</w:t>
      </w:r>
      <w:r w:rsidR="005863B6"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proofErr w:type="spellStart"/>
      <w:r w:rsidRPr="0065260B">
        <w:rPr>
          <w:rFonts w:ascii="Times New Roman" w:hAnsi="Times New Roman" w:cs="Times New Roman"/>
          <w:sz w:val="24"/>
          <w:szCs w:val="24"/>
          <w:lang w:val="en-US"/>
        </w:rPr>
        <w:t>dysglycemia</w:t>
      </w:r>
      <w:proofErr w:type="spellEnd"/>
      <w:r w:rsidRPr="0065260B">
        <w:rPr>
          <w:rFonts w:ascii="Times New Roman" w:hAnsi="Times New Roman" w:cs="Times New Roman"/>
          <w:sz w:val="24"/>
          <w:szCs w:val="24"/>
          <w:lang w:val="en-US"/>
        </w:rPr>
        <w:t xml:space="preserve"> is a continuum </w:t>
      </w:r>
      <w:r w:rsidR="00415296">
        <w:rPr>
          <w:rFonts w:ascii="Times New Roman" w:hAnsi="Times New Roman" w:cs="Times New Roman"/>
          <w:sz w:val="24"/>
          <w:szCs w:val="24"/>
          <w:lang w:val="en-US"/>
        </w:rPr>
        <w:t>progressing</w:t>
      </w:r>
      <w:r w:rsidRPr="0065260B">
        <w:rPr>
          <w:rFonts w:ascii="Times New Roman" w:hAnsi="Times New Roman" w:cs="Times New Roman"/>
          <w:sz w:val="24"/>
          <w:szCs w:val="24"/>
          <w:lang w:val="en-US"/>
        </w:rPr>
        <w:t xml:space="preserve"> from </w:t>
      </w:r>
      <w:r w:rsidR="001B7BCA" w:rsidRPr="00FC6D60">
        <w:rPr>
          <w:rFonts w:ascii="Times New Roman" w:hAnsi="Times New Roman" w:cs="Times New Roman"/>
          <w:sz w:val="24"/>
          <w:szCs w:val="24"/>
          <w:lang w:val="en-US"/>
        </w:rPr>
        <w:t xml:space="preserve">normal to </w:t>
      </w:r>
      <w:r w:rsidR="00565CE2" w:rsidRPr="00FC6D60">
        <w:rPr>
          <w:rFonts w:ascii="Times New Roman" w:hAnsi="Times New Roman" w:cs="Times New Roman"/>
          <w:sz w:val="24"/>
          <w:szCs w:val="24"/>
          <w:lang w:val="en-US"/>
        </w:rPr>
        <w:t>overt</w:t>
      </w:r>
      <w:r w:rsidR="00CE5577" w:rsidRPr="00FC6D60">
        <w:rPr>
          <w:rFonts w:ascii="Times New Roman" w:hAnsi="Times New Roman" w:cs="Times New Roman"/>
          <w:sz w:val="24"/>
          <w:szCs w:val="24"/>
          <w:lang w:val="en-US"/>
        </w:rPr>
        <w:t xml:space="preserve"> di</w:t>
      </w:r>
      <w:r w:rsidR="00802208" w:rsidRPr="00FC6D60">
        <w:rPr>
          <w:rFonts w:ascii="Times New Roman" w:hAnsi="Times New Roman" w:cs="Times New Roman"/>
          <w:sz w:val="24"/>
          <w:szCs w:val="24"/>
          <w:lang w:val="en-US"/>
        </w:rPr>
        <w:t>abetes</w:t>
      </w:r>
      <w:r w:rsidRPr="00FC6D60">
        <w:rPr>
          <w:rFonts w:ascii="Times New Roman" w:hAnsi="Times New Roman" w:cs="Times New Roman"/>
          <w:sz w:val="24"/>
          <w:szCs w:val="24"/>
          <w:lang w:val="en-US"/>
        </w:rPr>
        <w:t>. E</w:t>
      </w:r>
      <w:r w:rsidR="00802208" w:rsidRPr="00FC6D60">
        <w:rPr>
          <w:rFonts w:ascii="Times New Roman" w:hAnsi="Times New Roman" w:cs="Times New Roman"/>
          <w:sz w:val="24"/>
          <w:szCs w:val="24"/>
          <w:lang w:val="en-US"/>
        </w:rPr>
        <w:t>arly screening</w:t>
      </w:r>
      <w:r w:rsidR="00CE5577" w:rsidRPr="00FC6D60">
        <w:rPr>
          <w:rFonts w:ascii="Times New Roman" w:hAnsi="Times New Roman" w:cs="Times New Roman"/>
          <w:sz w:val="24"/>
          <w:szCs w:val="24"/>
          <w:lang w:val="en-US"/>
        </w:rPr>
        <w:t xml:space="preserve"> offers a window </w:t>
      </w:r>
      <w:r w:rsidR="00566303" w:rsidRPr="00FC6D60">
        <w:rPr>
          <w:rFonts w:ascii="Times New Roman" w:hAnsi="Times New Roman" w:cs="Times New Roman"/>
          <w:sz w:val="24"/>
          <w:szCs w:val="24"/>
          <w:lang w:val="en-US"/>
        </w:rPr>
        <w:t xml:space="preserve">for treatment </w:t>
      </w:r>
      <w:r w:rsidR="00CE5577" w:rsidRPr="00FC6D60">
        <w:rPr>
          <w:rFonts w:ascii="Times New Roman" w:hAnsi="Times New Roman" w:cs="Times New Roman"/>
          <w:sz w:val="24"/>
          <w:szCs w:val="24"/>
          <w:lang w:val="en-US"/>
        </w:rPr>
        <w:t>that may prevent</w:t>
      </w:r>
      <w:r w:rsidR="00533C24" w:rsidRPr="00FC6D60">
        <w:rPr>
          <w:rFonts w:ascii="Times New Roman" w:hAnsi="Times New Roman" w:cs="Times New Roman"/>
          <w:sz w:val="24"/>
          <w:szCs w:val="24"/>
          <w:lang w:val="en-US"/>
        </w:rPr>
        <w:t xml:space="preserve"> or delay</w:t>
      </w:r>
      <w:r w:rsidR="00CE5577" w:rsidRPr="00FC6D60">
        <w:rPr>
          <w:rFonts w:ascii="Times New Roman" w:hAnsi="Times New Roman" w:cs="Times New Roman"/>
          <w:sz w:val="24"/>
          <w:szCs w:val="24"/>
          <w:lang w:val="en-US"/>
        </w:rPr>
        <w:t xml:space="preserve"> progression of the disease and </w:t>
      </w:r>
      <w:r w:rsidR="009011E1" w:rsidRPr="00FC6D60">
        <w:rPr>
          <w:rFonts w:ascii="Times New Roman" w:hAnsi="Times New Roman" w:cs="Times New Roman"/>
          <w:sz w:val="24"/>
          <w:szCs w:val="24"/>
          <w:lang w:val="en-US"/>
        </w:rPr>
        <w:t>its</w:t>
      </w:r>
      <w:r w:rsidR="00CE5577" w:rsidRPr="00FC6D60">
        <w:rPr>
          <w:rFonts w:ascii="Times New Roman" w:hAnsi="Times New Roman" w:cs="Times New Roman"/>
          <w:sz w:val="24"/>
          <w:szCs w:val="24"/>
          <w:lang w:val="en-US"/>
        </w:rPr>
        <w:t xml:space="preserve"> complications</w:t>
      </w:r>
      <w:r w:rsidR="005863B6" w:rsidRPr="00FC6D60">
        <w:rPr>
          <w:rFonts w:ascii="Times New Roman" w:hAnsi="Times New Roman" w:cs="Times New Roman"/>
          <w:sz w:val="24"/>
          <w:szCs w:val="24"/>
          <w:lang w:val="en-US"/>
        </w:rPr>
        <w:t xml:space="preserve"> </w:t>
      </w:r>
      <w:r w:rsidR="005863B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mVDdaL2a","properties":{"formattedCitation":"(93,94)","plainCitation":"(93,94)"},"citationItems":[{"id":3528,"uris":["http://zotero.org/users/2584871/items/EUFVIIAA"],"uri":["http://zotero.org/users/2584871/items/EUFVIIAA"],"itemData":{"id":3528,"type":"article-journal","title":"We can change the natural history of type 2 diabetes","container-title":"Diabetes Care","page":"2668-2676","volume":"37","issue":"10","source":"PubMed","abstract":"As diabetes develops, we currently waste the first </w:instrText>
      </w:r>
      <w:r w:rsidR="000D69F6">
        <w:rPr>
          <w:rFonts w:ascii="Cambria Math" w:hAnsi="Cambria Math" w:cs="Cambria Math"/>
          <w:sz w:val="24"/>
          <w:szCs w:val="24"/>
          <w:lang w:val="en-US"/>
        </w:rPr>
        <w:instrText>∼</w:instrText>
      </w:r>
      <w:r w:rsidR="000D69F6">
        <w:rPr>
          <w:rFonts w:ascii="Times New Roman" w:hAnsi="Times New Roman" w:cs="Times New Roman"/>
          <w:sz w:val="24"/>
          <w:szCs w:val="24"/>
          <w:lang w:val="en-US"/>
        </w:rPr>
        <w:instrText xml:space="preserve">10 years of the natural history. If we found prediabetes and early diabetes when they first presented and treated them more effectively, we could prevent or delay the progression of hyperglycemia and the development of complications. Evidence for this comes from trials where lifestyle change and/or glucose-lowering medications decreased progression from prediabetes to diabetes. After withdrawal of these interventions, there was no \"catch-up\"-cumulative development of diabetes in the previously treated groups remained less than in control subjects. Moreover, achieving normal glucose levels even transiently during the trials was associated with a substantial reduction in subsequent development of diabetes. These findings indicate that we can change the natural history through routine screening to find prediabetes and early diabetes, combined with management aimed to keep glucose levels as close to normal as possible, without hypoglycemia. We should also test the hypothesis with a randomized controlled trial.","DOI":"10.2337/dc14-0817","ISSN":"1935-5548","note":"PMID: 25249668\nPMCID: PMC4170125","journalAbbreviation":"Diabetes Care","language":"eng","author":[{"family":"Phillips","given":"Lawrence S."},{"family":"Ratner","given":"Robert E."},{"family":"Buse","given":"John B."},{"family":"Kahn","given":"Steven E."}],"issued":{"date-parts":[["2014",10]]},"PMID":"25249668","PMCID":"PMC4170125"}},{"id":3549,"uris":["http://zotero.org/users/2584871/items/EU5HKHET"],"uri":["http://zotero.org/users/2584871/items/EU5HKHET"],"itemData":{"id":3549,"type":"article-journal","title":"Are current diagnostic guidelines delaying early detection of dysglycemic states? Time for new approaches","container-title":"Endocrine","page":"66-69","volume":"44","issue":"1","source":"PubMed","abstract":"Diagnosis of dysglycemic states is likely delayed as current diagnostic criteria apply absolute threshold values to a process that is continuous. The importance of this relates to forestalling opportunities for earlier diagnosis when prevention and reversibility are more likely to occur by preventing further β cell dysfunction. Although the optimal method for earlier identification of individuals at risk remains uncertain, the paper suggests novel approaches.","DOI":"10.1007/s12020-013-9873-6","ISSN":"1559-0100","note":"PMID: 23325362","shortTitle":"Are current diagnostic guidelines delaying early detection of dysglycemic states?","journalAbbreviation":"Endocrine","language":"eng","author":[{"family":"Bergman","given":"Michael"},{"family":"Dankner","given":"Rachel"},{"family":"Roth","given":"Jesse"},{"family":"Narayan","given":"K. M. Venkat"}],"issued":{"date-parts":[["2013",8]]},"PMID":"23325362"}}],"schema":"https://github.com/citation-style-language/schema/raw/master/csl-citation.json"} </w:instrText>
      </w:r>
      <w:r w:rsidR="005863B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(93,94)</w:t>
      </w:r>
      <w:r w:rsidR="005863B6" w:rsidRPr="0065260B">
        <w:rPr>
          <w:rFonts w:ascii="Times New Roman" w:hAnsi="Times New Roman" w:cs="Times New Roman"/>
          <w:sz w:val="24"/>
          <w:szCs w:val="24"/>
          <w:lang w:val="en-US"/>
        </w:rPr>
        <w:fldChar w:fldCharType="end"/>
      </w:r>
      <w:r w:rsidR="00CE5577" w:rsidRPr="0065260B">
        <w:rPr>
          <w:rFonts w:ascii="Times New Roman" w:hAnsi="Times New Roman" w:cs="Times New Roman"/>
          <w:sz w:val="24"/>
          <w:szCs w:val="24"/>
          <w:lang w:val="en-US"/>
        </w:rPr>
        <w:t xml:space="preserve">. </w:t>
      </w:r>
      <w:r w:rsidR="00802208" w:rsidRPr="0065260B">
        <w:rPr>
          <w:rFonts w:ascii="Times New Roman" w:hAnsi="Times New Roman" w:cs="Times New Roman"/>
          <w:sz w:val="24"/>
          <w:szCs w:val="24"/>
          <w:lang w:val="en-US"/>
        </w:rPr>
        <w:t>In prediabetes, impaired glucose tolerance or impaired fasting glucose indicate</w:t>
      </w:r>
      <w:r w:rsidR="00BC0564" w:rsidRPr="0065260B">
        <w:rPr>
          <w:rFonts w:ascii="Times New Roman" w:hAnsi="Times New Roman" w:cs="Times New Roman"/>
          <w:sz w:val="24"/>
          <w:szCs w:val="24"/>
          <w:lang w:val="en-US"/>
        </w:rPr>
        <w:t>s</w:t>
      </w:r>
      <w:r w:rsidR="00802208" w:rsidRPr="0065260B">
        <w:rPr>
          <w:rFonts w:ascii="Times New Roman" w:hAnsi="Times New Roman" w:cs="Times New Roman"/>
          <w:sz w:val="24"/>
          <w:szCs w:val="24"/>
          <w:lang w:val="en-US"/>
        </w:rPr>
        <w:t xml:space="preserve"> glucose levels higher than no</w:t>
      </w:r>
      <w:r w:rsidR="005214EB" w:rsidRPr="0065260B">
        <w:rPr>
          <w:rFonts w:ascii="Times New Roman" w:hAnsi="Times New Roman" w:cs="Times New Roman"/>
          <w:sz w:val="24"/>
          <w:szCs w:val="24"/>
          <w:lang w:val="en-US"/>
        </w:rPr>
        <w:t>rmal, but not in the diabetes r</w:t>
      </w:r>
      <w:r w:rsidR="00802208" w:rsidRPr="0065260B">
        <w:rPr>
          <w:rFonts w:ascii="Times New Roman" w:hAnsi="Times New Roman" w:cs="Times New Roman"/>
          <w:sz w:val="24"/>
          <w:szCs w:val="24"/>
          <w:lang w:val="en-US"/>
        </w:rPr>
        <w:t>ange</w:t>
      </w:r>
      <w:r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Euy6nu3V","properties":{"formattedCitation":"(92)","plainCitation":"(92)"},"citationItems":[{"id":3548,"uris":["http://zotero.org/users/2584871/items/UMW4KIBN"],"uri":["http://zotero.org/users/2584871/items/UMW4KIBN"],"itemData":{"id":3548,"type":"article-journal","title":"Standards of medical care in diabetes - 2016.","volume":"39","issue":"Supplement 1","DOI":"10.2337","journalAbbreviation":"Diabetes Care","author":[{"family":"American Diabetes Association","given":""}],"issued":{"date-parts":[["2016",1]]}}}],"schema":"https://github.com/citation-style-language/schema/raw/master/csl-citation.json"}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(92)</w:t>
      </w:r>
      <w:r w:rsidRPr="0065260B">
        <w:rPr>
          <w:rFonts w:ascii="Times New Roman" w:hAnsi="Times New Roman" w:cs="Times New Roman"/>
          <w:sz w:val="24"/>
          <w:szCs w:val="24"/>
          <w:lang w:val="en-US"/>
        </w:rPr>
        <w:fldChar w:fldCharType="end"/>
      </w:r>
      <w:r w:rsidR="00802208" w:rsidRPr="0065260B">
        <w:rPr>
          <w:rFonts w:ascii="Times New Roman" w:hAnsi="Times New Roman" w:cs="Times New Roman"/>
          <w:sz w:val="24"/>
          <w:szCs w:val="24"/>
          <w:lang w:val="en-US"/>
        </w:rPr>
        <w:t>.</w:t>
      </w:r>
      <w:r w:rsidR="005214EB" w:rsidRPr="0065260B">
        <w:rPr>
          <w:rFonts w:ascii="Times New Roman" w:hAnsi="Times New Roman" w:cs="Times New Roman"/>
          <w:sz w:val="24"/>
          <w:szCs w:val="24"/>
          <w:lang w:val="en-US"/>
        </w:rPr>
        <w:t xml:space="preserve"> Currently, </w:t>
      </w:r>
      <w:r w:rsidR="00565CE2" w:rsidRPr="00FC6D60">
        <w:rPr>
          <w:rFonts w:ascii="Times New Roman" w:hAnsi="Times New Roman" w:cs="Times New Roman"/>
          <w:sz w:val="24"/>
          <w:szCs w:val="24"/>
          <w:lang w:val="en-US"/>
        </w:rPr>
        <w:t xml:space="preserve">most </w:t>
      </w:r>
      <w:r w:rsidR="005214EB" w:rsidRPr="00FC6D60">
        <w:rPr>
          <w:rFonts w:ascii="Times New Roman" w:hAnsi="Times New Roman" w:cs="Times New Roman"/>
          <w:sz w:val="24"/>
          <w:szCs w:val="24"/>
          <w:lang w:val="en-US"/>
        </w:rPr>
        <w:t xml:space="preserve">clinicians do not treat these patients to </w:t>
      </w:r>
      <w:r w:rsidR="00565CE2" w:rsidRPr="00FC6D60">
        <w:rPr>
          <w:rFonts w:ascii="Times New Roman" w:hAnsi="Times New Roman" w:cs="Times New Roman"/>
          <w:sz w:val="24"/>
          <w:szCs w:val="24"/>
          <w:lang w:val="en-US"/>
        </w:rPr>
        <w:t xml:space="preserve">completely </w:t>
      </w:r>
      <w:r w:rsidR="009251F7" w:rsidRPr="00FC6D60">
        <w:rPr>
          <w:rFonts w:ascii="Times New Roman" w:hAnsi="Times New Roman" w:cs="Times New Roman"/>
          <w:sz w:val="24"/>
          <w:szCs w:val="24"/>
          <w:lang w:val="en-US"/>
        </w:rPr>
        <w:t xml:space="preserve">control </w:t>
      </w:r>
      <w:r w:rsidR="005214EB" w:rsidRPr="00FC6D60">
        <w:rPr>
          <w:rFonts w:ascii="Times New Roman" w:hAnsi="Times New Roman" w:cs="Times New Roman"/>
          <w:sz w:val="24"/>
          <w:szCs w:val="24"/>
          <w:lang w:val="en-US"/>
        </w:rPr>
        <w:t xml:space="preserve">blood glucose levels. </w:t>
      </w:r>
      <w:r w:rsidRPr="00FC6D60">
        <w:rPr>
          <w:rFonts w:ascii="Times New Roman" w:hAnsi="Times New Roman" w:cs="Times New Roman"/>
          <w:sz w:val="24"/>
          <w:szCs w:val="24"/>
          <w:lang w:val="en-US"/>
        </w:rPr>
        <w:t xml:space="preserve">Even after initiation of therapy in </w:t>
      </w:r>
      <w:r w:rsidRPr="00FC6D60">
        <w:rPr>
          <w:rFonts w:ascii="Times New Roman" w:hAnsi="Times New Roman" w:cs="Times New Roman"/>
          <w:sz w:val="24"/>
          <w:szCs w:val="24"/>
          <w:lang w:val="en-US"/>
        </w:rPr>
        <w:lastRenderedPageBreak/>
        <w:t>frank diabetes, intensification of</w:t>
      </w:r>
      <w:r w:rsidR="005214EB" w:rsidRPr="00FC6D60">
        <w:rPr>
          <w:rFonts w:ascii="Times New Roman" w:hAnsi="Times New Roman" w:cs="Times New Roman"/>
          <w:sz w:val="24"/>
          <w:szCs w:val="24"/>
          <w:lang w:val="en-US"/>
        </w:rPr>
        <w:t xml:space="preserve"> therapy </w:t>
      </w:r>
      <w:r w:rsidRPr="00FC6D60">
        <w:rPr>
          <w:rFonts w:ascii="Times New Roman" w:hAnsi="Times New Roman" w:cs="Times New Roman"/>
          <w:sz w:val="24"/>
          <w:szCs w:val="24"/>
          <w:lang w:val="en-US"/>
        </w:rPr>
        <w:t>is</w:t>
      </w:r>
      <w:r w:rsidR="005214EB" w:rsidRPr="00FC6D60">
        <w:rPr>
          <w:rFonts w:ascii="Times New Roman" w:hAnsi="Times New Roman" w:cs="Times New Roman"/>
          <w:sz w:val="24"/>
          <w:szCs w:val="24"/>
          <w:lang w:val="en-US"/>
        </w:rPr>
        <w:t xml:space="preserve"> often delayed</w:t>
      </w:r>
      <w:r w:rsidR="005863B6" w:rsidRPr="00FC6D60">
        <w:rPr>
          <w:rFonts w:ascii="Times New Roman" w:hAnsi="Times New Roman" w:cs="Times New Roman"/>
          <w:sz w:val="24"/>
          <w:szCs w:val="24"/>
          <w:lang w:val="en-US"/>
        </w:rPr>
        <w:t xml:space="preserve"> </w:t>
      </w:r>
      <w:r w:rsidR="005863B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{"citationID":"nI3Z2Seq","properties":{"formattedCitation":"{\\rtf (95\\uc0\\u8211{}97)}","plainCitation":"(95–97)"},"citationItems":[{"id":3542,"uris":["http://zotero.org/users/2584871/items/GSS222A9"],"uri":["http://zotero.org/users/2584871/items/GSS222A9"],"itemData":{"id":3542,"type":"article-journal","title":"It's time to overcome clinical inertia","container-title":"Annals of Internal Medicine","page":"783-785","volume":"148","issue":"10","source":"PubMed","ISSN":"1539-3704","note":"PMID: 18490691\nPMCID: PMC3685435","journalAbbreviation":"Ann. Intern. Med.","language":"eng","author":[{"family":"Phillips","given":"Lawrence S."},{"family":"Twombly","given":"Jennifer G."}],"issued":{"date-parts":[["2008",5,20]]},"PMID":"18490691","PMCID":"PMC3685435"}},{"id":3544,"uris":["http://zotero.org/users/2584871/items/GVWWZ9IT"],"uri":["http://zotero.org/users/2584871/items/GVWWZ9IT"],"itemData":{"id":3544,"type":"article-journal","title":"Delay of insulin addition to oral combination therapy despite inadequate glycemic control: delay of insulin therapy","container-title":"Journal of General Internal Medicine","page":"453-458","volume":"22","issue":"4","source":"PubMed","abstract":"BACKGROUND: Patients and providers may be reluctant to escalate to insulin therapy despite inadequate glycemic control.\nOBJECTIVES: To determine the proportion of patients attaining and maintaining glycemic targets after initiating sulfonylurea and metformin oral combination therapy (SU/MET); to assess insulin initiation among patients failing SU/MET; and to estimate the glycemic burden incurred, stratified by whether HbA(1c) goal was attained and maintained.\nDESIGN: Longitudinal observational cohort study.\nSUBJECTS: Type 2 diabetes patients, 3,891, who newly initiated SU/MET between 1 January 1996 and 31 December 2000.\nMEASUREMENTS: Subjects were followed until insulin was added, health plan disenrollment, or until 31 December 2005. We calculated the number of months subjects continued SU/MET therapy alone, in total, and during periods of inadequate glycemic control; the A1C reached during those time periods; and total glycemic burden, defined as the estimated cumulative monthly difference between measured A1C and 8%.\nRESULTS: During a mean follow-up of 54.6 +/- 28.6 months, 41.9% of the subjects added insulin, and 11.8% received maximal doses of both oral agents. Over half of SU/MET patients attained but failed to maintain A1C of 8%, yet continued SU/MET therapy for an average of nearly 3 years, sustaining glycemic burden equivalent to nearly 32 months of A1C levels of 9%. Another 18% of patients never attained the 8% goal with SU/MET, yet continued that therapy for an average of 30 months, reaching mean A1C levels of 10%.\nCONCLUSIONS: Despite inadequate glycemic control, a minority of patients added insulin or maximized oral agent doses, thus, incurring substantial glycemic burden on SU/MET. Additional studies are needed to examine the benefits of rapid titration to maximum doses and earlier initiation of insulin therapy.","DOI":"10.1007/s11606-007-0139-y","ISSN":"1525-1497","note":"PMID: 17372792\nPMCID: PMC1829438","shortTitle":"Delay of insulin addition to oral combination therapy despite inadequate glycemic control","journalAbbreviation":"J Gen Intern Med","language":"eng","author":[{"family":"Nichols","given":"Gregory A."},{"family":"Koo","given":"Yuri H."},{"family":"Shah","given":"Sonali N."}],"issued":{"date-parts":[["2007",4]]},"PMID":"17372792","PMCID":"PMC1829438"}},{"id":3546,"uris":["http://zotero.org/users/2584871/items/DABU4VZ6"],"uri":["http://zotero.org/users/2584871/items/DABU4VZ6"],"itemData":{"id":3546,"type":"article-journal","title":"Clinical inertia in people with type 2 diabetes: a retrospective cohort study of more than 80,000 people","container-title":"Diabetes Care","page":"3411-3417","volume":"36","issue":"11","source":"PubMed","abstract":"OBJECTIVE: To determine time to treatment intensification in people with type 2 diabetes treated with one, two, or three oral antidiabetes drugs (OADs) and associated levels of glycemic control.\nRESEARCH DESIGN AND METHODS: This was a retrospective cohort study based on 81,573 people with type 2 diabetes in the U.K. Clinical Practice Research Datalink between January 2004 and December 2006, with follow-up until April 2011.\nRESULTS: In people with HbA1c ≥7.0, ≥7.5, or ≥8.0% (≥53, ≥58, or ≥64 mmol/mol), median time from above HbA1c cutoff to intensification with an additional OAD was 2.9, 1.9, or 1.6 years, respectively, for those taking one OAD and &gt;7.2, &gt;7.2, and &gt;6.9 years for those taking two OADs. Median time to intensification with insulin was &gt;7.1, &gt;6.1, or 6.0 years for those taking one, two, or three OADs. Mean HbA1c at intensification with an OAD or insulin for people taking one, two, or three OADs was 8.7, 9.1, and 9.7%. In patients taking one, two, or three OADs, median time from treatment initiation to intensification with an OAD or insulin exceeded the maximum follow-up time of 7.2 years. The probability of patients with poor glycemic control taking one, two, or three OADs, intensifying at end of follow-up with an OAD, was 21.1-43.6% and with insulin 5.1-12.0%.\nCONCLUSIONS: There are delays in treatment intensification in people with type 2 diabetes despite suboptimal glycemic control. A substantial proportion of people remain in poor glycemic control for several years before intensification with OADs and insulin.","DOI":"10.2337/dc13-0331","ISSN":"1935-5548","note":"PMID: 23877982\nPMCID: PMC3816889","shortTitle":"Clinical inertia in people with type 2 diabetes","journalAbbreviation":"Diabetes Care","language":"eng","author":[{"family":"Khunti","given":"Kamlesh"},{"family":"Wolden","given":"Michael L."},{"family":"Thorsted","given":"Brian Larsen"},{"family":"Andersen","given":"Marc"},{"family":"Davies","given":"Melanie J."}],"issued":{"date-parts":[["2013",11]]},"PMID":"23877982","PMCID":"PMC3816889"}}],"schema":"https://github.com/citation-style-language/schema/raw/master/csl-citation.json"} </w:instrText>
      </w:r>
      <w:r w:rsidR="005863B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szCs w:val="24"/>
        </w:rPr>
        <w:t>(95–97)</w:t>
      </w:r>
      <w:r w:rsidR="005863B6" w:rsidRPr="0065260B">
        <w:rPr>
          <w:rFonts w:ascii="Times New Roman" w:hAnsi="Times New Roman" w:cs="Times New Roman"/>
          <w:sz w:val="24"/>
          <w:szCs w:val="24"/>
          <w:lang w:val="en-US"/>
        </w:rPr>
        <w:fldChar w:fldCharType="end"/>
      </w:r>
      <w:r w:rsidR="005214EB" w:rsidRPr="0065260B">
        <w:rPr>
          <w:rFonts w:ascii="Times New Roman" w:hAnsi="Times New Roman" w:cs="Times New Roman"/>
          <w:sz w:val="24"/>
          <w:szCs w:val="24"/>
          <w:lang w:val="en-US"/>
        </w:rPr>
        <w:t>, exposing people to hyperglycemia for years</w:t>
      </w:r>
      <w:r w:rsidR="005863B6" w:rsidRPr="0065260B">
        <w:rPr>
          <w:rFonts w:ascii="Times New Roman" w:hAnsi="Times New Roman" w:cs="Times New Roman"/>
          <w:sz w:val="24"/>
          <w:szCs w:val="24"/>
          <w:lang w:val="en-US"/>
        </w:rPr>
        <w:t xml:space="preserve"> </w:t>
      </w:r>
      <w:r w:rsidR="005863B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dmrmcp371","properties":{"formattedCitation":"(93)","plainCitation":"(93)"},"citationItems":[{"id":3528,"uris":["http://zotero.org/users/2584871/items/EUFVIIAA"],"uri":["http://zotero.org/users/2584871/items/EUFVIIAA"],"itemData":{"id":3528,"type":"article-journal","title":"We can change the natural history of type 2 diabetes","container-title":"Diabetes Care","page":"2668-2676","volume":"37","issue":"10","source":"PubMed","abstract":"As diabetes develops, we currently waste the first </w:instrText>
      </w:r>
      <w:r w:rsidR="000D69F6">
        <w:rPr>
          <w:rFonts w:ascii="Cambria Math" w:hAnsi="Cambria Math" w:cs="Cambria Math"/>
          <w:sz w:val="24"/>
          <w:szCs w:val="24"/>
          <w:lang w:val="en-US"/>
        </w:rPr>
        <w:instrText>∼</w:instrText>
      </w:r>
      <w:r w:rsidR="000D69F6">
        <w:rPr>
          <w:rFonts w:ascii="Times New Roman" w:hAnsi="Times New Roman" w:cs="Times New Roman"/>
          <w:sz w:val="24"/>
          <w:szCs w:val="24"/>
          <w:lang w:val="en-US"/>
        </w:rPr>
        <w:instrText xml:space="preserve">10 years of the natural history. If we found prediabetes and early diabetes when they first presented and treated them more effectively, we could prevent or delay the progression of hyperglycemia and the development of complications. Evidence for this comes from trials where lifestyle change and/or glucose-lowering medications decreased progression from prediabetes to diabetes. After withdrawal of these interventions, there was no \"catch-up\"-cumulative development of diabetes in the previously treated groups remained less than in control subjects. Moreover, achieving normal glucose levels even transiently during the trials was associated with a substantial reduction in subsequent development of diabetes. These findings indicate that we can change the natural history through routine screening to find prediabetes and early diabetes, combined with management aimed to keep glucose levels as close to normal as possible, without hypoglycemia. We should also test the hypothesis with a randomized controlled trial.","DOI":"10.2337/dc14-0817","ISSN":"1935-5548","note":"PMID: 25249668\nPMCID: PMC4170125","journalAbbreviation":"Diabetes Care","language":"eng","author":[{"family":"Phillips","given":"Lawrence S."},{"family":"Ratner","given":"Robert E."},{"family":"Buse","given":"John B."},{"family":"Kahn","given":"Steven E."}],"issued":{"date-parts":[["2014",10]]},"PMID":"25249668","PMCID":"PMC4170125"}}],"schema":"https://github.com/citation-style-language/schema/raw/master/csl-citation.json"} </w:instrText>
      </w:r>
      <w:r w:rsidR="005863B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(93)</w:t>
      </w:r>
      <w:r w:rsidR="005863B6" w:rsidRPr="0065260B">
        <w:rPr>
          <w:rFonts w:ascii="Times New Roman" w:hAnsi="Times New Roman" w:cs="Times New Roman"/>
          <w:sz w:val="24"/>
          <w:szCs w:val="24"/>
          <w:lang w:val="en-US"/>
        </w:rPr>
        <w:fldChar w:fldCharType="end"/>
      </w:r>
      <w:r w:rsidR="00AC0F0C" w:rsidRPr="0065260B">
        <w:rPr>
          <w:rFonts w:ascii="Times New Roman" w:hAnsi="Times New Roman" w:cs="Times New Roman"/>
          <w:sz w:val="24"/>
          <w:szCs w:val="24"/>
          <w:lang w:val="en-US"/>
        </w:rPr>
        <w:t>.</w:t>
      </w:r>
    </w:p>
    <w:p w14:paraId="51EA135F" w14:textId="7CA1C345" w:rsidR="00CE5577" w:rsidRPr="0065260B" w:rsidRDefault="005214EB" w:rsidP="0045277B">
      <w:pPr>
        <w:widowControl w:val="0"/>
        <w:autoSpaceDE w:val="0"/>
        <w:autoSpaceDN w:val="0"/>
        <w:adjustRightInd w:val="0"/>
        <w:spacing w:after="0"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Several studies have shown that treatment with lifestyle change or medication can reduce the progression from prediabetes to diabetes</w:t>
      </w:r>
      <w:r w:rsidR="008B7AA6" w:rsidRPr="00FC6D60">
        <w:rPr>
          <w:rFonts w:ascii="Times New Roman" w:hAnsi="Times New Roman" w:cs="Times New Roman"/>
          <w:sz w:val="24"/>
          <w:szCs w:val="24"/>
          <w:lang w:val="en-US"/>
        </w:rPr>
        <w:t xml:space="preserve"> </w:t>
      </w:r>
      <w:r w:rsidR="008B7AA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7UHkAWjr","properties":{"formattedCitation":"(98,99)","plainCitation":"(98,99)"},"citationItems":[{"id":3627,"uris":["http://zotero.org/users/2584871/items/AITXZFAB"],"uri":["http://zotero.org/users/2584871/items/AITXZFAB"],"itemData":{"id":3627,"type":"article-journal","title":"Prevention of type 2 diabetes mellitus by changes in lifestyle among subjects with impaired glucose tolerance","container-title":"The New England Journal of Medicine","page":"1343-1350","volume":"344","issue":"18","source":"PubMed","abstract":"BACKGROUND: Type 2 diabetes mellitus is increasingly common, primarily because of increases in the prevalence of a sedentary lifestyle and obesity. Whether type 2 diabetes can be prevented by interventions that affect the lifestyles of subjects at high risk for the disease is not known.\nMETHODS: We randomly assigned 522 middle-aged, overweight subjects (172 men and 350 women; mean age, 55 years; mean body-mass index [weight in kilograms divided by the square of the height in meters], 31) with impaired glucose tolerance to either the intervention group or the control group. Each subject in the intervention group received individualized counseling aimed at reducing weight, total intake of fat, and intake of saturated fat and increasing intake of fiber and physical activity. An oral glucose-tolerance test was performed annually; the diagnosis of diabetes was confirmed by a second test. The mean duration of follow-up was 3.2 years.\nRESULTS: The mean (+/-SD) amount of weight lost between base line and the end of year 1 was 4.2+/-5.1 kg in the intervention group and 0.8+/-3.7 kg in the control group; the net loss by the end of year 2 was 3.5+/-5.5 kg in the intervention group and 0.8+/-4.4 kg in the control group (P&lt;0.001 for both comparisons between the groups). The cumulative incidence of diabetes after four years was 11 percent (95 percent confidence interval, 6 to 15 percent) in the intervention group and 23 percent (95 percent confidence interval, 17 to 29 percent) in the control group. During the trial, the risk of diabetes was reduced by 58 percent (P&lt;0.001) in the intervention group. The reduction in the incidence of diabetes was directly associated with changes in lifestyle.\nCONCLUSIONS: Type 2 diabetes can be prevented by changes in the lifestyles of high-risk subjects.","DOI":"10.1056/NEJM200105033441801","ISSN":"0028-4793","note":"PMID: 11333990","journalAbbreviation":"N. Engl. J. Med.","language":"eng","author":[{"family":"Tuomilehto","given":"J."},{"family":"Lindström","given":"J."},{"family":"Eriksson","given":"J. G."},{"family":"Valle","given":"T. T."},{"family":"Hämäläinen","given":"H."},{"family":"Ilanne-Parikka","given":"P."},{"family":"Keinänen-Kiukaanniemi","given":"S."},{"family":"Laakso","given":"M."},{"family":"Louheranta","given":"A."},{"family":"Rastas","given":"M."},{"family":"Salminen","given":"V."},{"family":"Uusitupa","given":"M."},{"literal":"Finnish Diabetes Prevention Study Group"}],"issued":{"date-parts":[["2001",5,3]]},"PMID":"11333990"}},{"id":159,"uris":["http://zotero.org/users/2584871/items/KKRH347D"],"uri":["http://zotero.org/users/2584871/items/KKRH347D"],"itemData":{"id":159,"type":"article-journal","title":"Reduction in the incidence of type 2 diabetes with lifestyle intervention or metformin","container-title":"The New England Journal of Medicine","page":"393-403","volume":"346","issue":"6","source":"NCBI PubMed","abstract":"BACKGROUND: Type 2 diabetes affects approximately 8 percent of adults in the United States. Some risk factors--elevated plasma glucose concentrations in the fasting state and after an oral glucose load, overweight, and a sedentary lifestyle--are potentially reversible. We hypothesized that modifying these factors with a lifestyle-intervention program or the administration of metformin would prevent or delay the development of diabetes.\nMETHODS: We randomly assigned 3234 nondiabetic persons with elevated fasting and post-load plasma glucose concentrations to placebo, metformin (850 mg twice daily), or a lifestyle-modification program with the goals of at least a 7 percent weight loss and at least 150 minutes of physical activity per week. The mean age of the participants was 51 years, and the mean body-mass index (the weight in kilograms divided by the square of the height in meters) was 34.0; 68 percent were women, and 45 percent were members of minority groups.\nRESULTS: The average follow-up was 2.8 years. The incidence of diabetes was 11.0, 7.8, and 4.8 cases per 100 person-years in the placebo, metformin, and lifestyle groups, respectively. The lifestyle intervention reduced the incidence by 58 percent (95 percent confidence interval, 48 to 66 percent) and metformin by 31 percent (95 percent confidence interval, 17 to 43 percent), as compared with placebo; the lifestyle intervention was significantly more effective than metformin. To prevent one case of diabetes during a period of three years, 6.9 persons would have to participate in the lifestyle-intervention program, and 13.9 would have to receive metformin.\nCONCLUSIONS: Lifestyle changes and treatment with metformin both reduced the incidence of diabetes in persons at high risk. The lifestyle intervention was more effective than metformin.","DOI":"10.1056/NEJMoa012512","ISSN":"1533-4406","note":"PMID: 11832527 \nPMCID: PMC1370926","journalAbbreviation":"N. Engl. J. Med.","language":"eng","author":[{"family":"Knowler","given":"William C."},{"family":"Barrett-Connor","given":"Elizabeth"},{"family":"Fowler","given":"Sarah E."},{"family":"Hamman","given":"Richard F."},{"family":"Lachin","given":"John M."},{"family":"Walker","given":"Elizabeth A."},{"family":"Nathan","given":"David M."},{"literal":"Diabetes Prevention Program Research Group"}],"issued":{"date-parts":[["2002",2,7]]},"PMID":"11832527","PMCID":"PMC1370926"}}],"schema":"https://github.com/citation-style-language/schema/raw/master/csl-citation.json"} </w:instrText>
      </w:r>
      <w:r w:rsidR="008B7AA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(98,99)</w:t>
      </w:r>
      <w:r w:rsidR="008B7AA6" w:rsidRPr="0065260B">
        <w:rPr>
          <w:rFonts w:ascii="Times New Roman" w:hAnsi="Times New Roman" w:cs="Times New Roman"/>
          <w:sz w:val="24"/>
          <w:szCs w:val="24"/>
          <w:lang w:val="en-US"/>
        </w:rPr>
        <w:fldChar w:fldCharType="end"/>
      </w:r>
      <w:r w:rsidR="007A4159"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 xml:space="preserve">Furthermore, </w:t>
      </w:r>
      <w:r w:rsidR="00A53186" w:rsidRPr="0065260B">
        <w:rPr>
          <w:rFonts w:ascii="Times New Roman" w:hAnsi="Times New Roman" w:cs="Times New Roman"/>
          <w:sz w:val="24"/>
          <w:szCs w:val="24"/>
          <w:lang w:val="en-US"/>
        </w:rPr>
        <w:t>a clinical benefit of early therapy</w:t>
      </w:r>
      <w:r w:rsidR="00BC0564" w:rsidRPr="0065260B">
        <w:rPr>
          <w:rFonts w:ascii="Times New Roman" w:hAnsi="Times New Roman" w:cs="Times New Roman"/>
          <w:sz w:val="24"/>
          <w:szCs w:val="24"/>
          <w:lang w:val="en-US"/>
        </w:rPr>
        <w:t xml:space="preserve"> has been demonstrated</w:t>
      </w:r>
      <w:r w:rsidR="008B7AA6" w:rsidRPr="0065260B">
        <w:rPr>
          <w:rFonts w:ascii="Times New Roman" w:hAnsi="Times New Roman" w:cs="Times New Roman"/>
          <w:sz w:val="24"/>
          <w:szCs w:val="24"/>
          <w:lang w:val="en-US"/>
        </w:rPr>
        <w:t xml:space="preserve"> </w:t>
      </w:r>
      <w:r w:rsidR="008B7AA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9MOPOMpj","properties":{"formattedCitation":"(100,101)","plainCitation":"(100,101)"},"citationItems":[{"id":3733,"uris":["http://zotero.org/users/2584871/items/N42X2Z59"],"uri":["http://zotero.org/users/2584871/items/N42X2Z59"],"itemData":{"id":3733,"type":"article-journal","title":"Long-term effects of a randomised trial of a 6-year lifestyle intervention in impaired glucose tolerance on diabetes-related microvascular complications: the China Da Qing Diabetes Prevention Outcome Study","container-title":"Diabetologia","page":"300-307","volume":"54","issue":"2","source":"PubMed","abstract":"AIMS/HYPOTHESIS: We determined the effects of 6 years of lifestyle intervention in persons with impaired glucose tolerance (IGT) on the development of retinopathy, nephropathy and neuropathy over a 20 year period.\nMETHODS: In 1986, 577 adults with IGT from 33 clinics in Da Qing, China were randomly assigned by clinic to a control group or one of three lifestyle intervention groups (diet, exercise, and diet plus exercise). Active intervention was carried out from 1986 to 1992. In 2006 we conducted a 20 year follow-up study of the original participants to compare the incidence of microvascular complications in the combined intervention group vs the control group.\nRESULTS: Follow-up information was obtained on 542 (94%) of the 577 original participants. The cumulative incidence of severe retinopathy was 9.2% in the combined intervention group and 16.2% in the control group (p = 0.03, log-rank test). After adjusting for clinic and age, the incidence of severe retinopathy was 47% lower in the intervention group than the control group (hazard rate ratio 0.53, 95% CI 0.29-0.99, p = 0.048). No significant differences were found in the incidence of severe nephropathy (hazard rate ratio 1.05, 95% CI 0.16-7.05, intervention vs control, p = 0.96) or in the prevalence of neuropathy (8.6% vs 9.1%, p = 0.89) among the 20 year survivors.\nCONCLUSIONS/INTERPRETATION: Lifestyle intervention for 6 years in IGT was associated with a 47% reduction in the incidence of severe, vision-threatening retinopathy over a 20 year interval, primarily due to the reduced incidence of diabetes in the intervention group. However, similar benefits were not seen for nephropathy or neuropathy.","DOI":"10.1007/s00125-010-1948-9","ISSN":"1432-0428","note":"PMID: 21046360","shortTitle":"Long-term effects of a randomised trial of a 6-year lifestyle intervention in impaired glucose tolerance on diabetes-related microvascular complications","journalAbbreviation":"Diabetologia","language":"eng","author":[{"family":"Gong","given":"Q."},{"family":"Gregg","given":"E. W."},{"family":"Wang","given":"J."},{"family":"An","given":"Y."},{"family":"Zhang","given":"P."},{"family":"Yang","given":"W."},{"family":"Li","given":"H."},{"family":"Li","given":"H."},{"family":"Jiang","given":"Y."},{"family":"Shuai","given":"Y."},{"family":"Zhang","given":"B."},{"family":"Zhang","given":"J."},{"family":"Gerzoff","given":"R. B."},{"family":"Roglic","given":"G."},{"family":"Hu","given":"Y."},{"family":"Li","given":"G."},{"family":"Bennett","given":"P. H."}],"issued":{"date-parts":[["2011",2]]},"PMID":"21046360"}},{"id":3746,"uris":["http://zotero.org/users/2584871/items/63ECGFW8"],"uri":["http://zotero.org/users/2584871/items/63ECGFW8"],"itemData":{"id":3746,"type":"article-journal","title":"Effect of regression from prediabetes to normal glucose regulation on long-term reduction in diabetes risk: results from the Diabetes Prevention Program Outcomes Study","container-title":"Lancet (London, England)","page":"2243-2251","volume":"379","issue":"9833","source":"PubMed","abstract":"BACKGROUND: Our objective was to quantify and predict diabetes risk reduction during the Diabetes Prevention Program Outcomes Study (DPPOS) in participants who returned to normal glucose regulation at least once during the Diabetes Prevention Program (DPP) compared with those who consistently met criteria for prediabetes.\nMETHODS: DPPOS is an ongoing observational study of participants from the DPP randomised trial. For this analysis, diabetes cumulative incidence in DPPOS was calculated for participants with normal glucose regulation or prediabetes status during DPP with and without stratification by previous randomised treatment group. Cox proportional hazards modelling and generalised linear mixed models were used to quantify the effect of previous (DPP) glycaemic status on risk of later (DPPOS) diabetes and normal glucose regulation status, respectively, per SD in change. Included in this analysis were 1990 participants of DPPOS who had been randomly assigned to treatment groups during DPP (736 intensive lifestyle intervention, 647 metformin, 607 placebo). These studies are registered at ClinicalTrials.gov, NCT00004992 (DPP) and NCT00038727 (DPPOS).\nFINDINGS: Diabetes risk during DPPOS was 56% lower for participants who had returned to normal glucose regulation versus those who consistently had prediabetes (hazard ratio [HR] 0·44, 95% CI 0·37-0·55, p&lt;0·0001) and was unaffected by previous group assignment (interaction test for normal glucose regulation and lifestyle intervention, p=0·1722; normal glucose regulation and metformin, p=0·3304). Many, but not all, of the variables that increased diabetes risk were inversely associated with the chance of a participant reaching normal glucose regulation status in DPPOS. Specifically, previous achievement of normal glucose regulation (odds ratio [OR] 3·18, 95% CI 2·71-3·72, p&lt;0·0001), increased β-cell function (OR 1·28; 95% CI 1·18-1·39, p&lt;0·0001), and insulin sensitivity (OR 1·16, 95% CI 1·08-1·25, p&lt;0·0001) were associated with normal glucose regulation in DPPOS, whereas the opposite was true for prediction of diabetes, with increased β-cell function (HR 0·80, 95% CI 0·71-0·89, p&lt;0·0001) and insulin sensitivity (HR 0·83, 95% CI 0·74-0·94, p=0·0001) having a protective effect. Among participants who did not return to normal glucose regulation in DPP, those assigned to the intensive lifestyle intervention had a higher diabetes risk (HR 1·31, 95% CI 1·03-1·68, p=0·0304) and lower chance of normal glucose regulation (OR 0·59, 95% CI 0·42-0·82, p=0·0014) than did the placebo group in DPPOS.\nINTERPRETATION: We conclude that prediabetes is a high-risk state for diabetes, especially in patients who remain with prediabetes despite intensive lifestyle intervention. Reversion to normal glucose regulation, even if transient, is associated with a significantly reduced risk of future diabetes independent of previous treatment group.\nFUNDING: US National Institutes of Health.","DOI":"10.1016/S0140-6736(12)60525-X","ISSN":"1474-547X","note":"PMID: 22683134\nPMCID: PMC3555407","shortTitle":"Effect of regression from prediabetes to normal glucose regulation on long-term reduction in diabetes risk","journalAbbreviation":"Lancet","language":"eng","author":[{"family":"Perreault","given":"Leigh"},{"family":"Pan","given":"Qing"},{"family":"Mather","given":"Kieren J."},{"family":"Watson","given":"Karol E."},{"family":"Hamman","given":"Richard F."},{"family":"Kahn","given":"Steven E."},{"literal":"Diabetes Prevention Program Research Group"}],"issued":{"date-parts":[["2012",6,16]]},"PMID":"22683134","PMCID":"PMC3555407"}}],"schema":"https://github.com/citation-style-language/schema/raw/master/csl-citation.json"} </w:instrText>
      </w:r>
      <w:r w:rsidR="008B7AA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(100,101)</w:t>
      </w:r>
      <w:r w:rsidR="008B7AA6" w:rsidRPr="0065260B">
        <w:rPr>
          <w:rFonts w:ascii="Times New Roman" w:hAnsi="Times New Roman" w:cs="Times New Roman"/>
          <w:sz w:val="24"/>
          <w:szCs w:val="24"/>
          <w:lang w:val="en-US"/>
        </w:rPr>
        <w:fldChar w:fldCharType="end"/>
      </w:r>
      <w:r w:rsidR="001B7BCA" w:rsidRPr="0065260B">
        <w:rPr>
          <w:rFonts w:ascii="Times New Roman" w:hAnsi="Times New Roman" w:cs="Times New Roman"/>
          <w:sz w:val="24"/>
          <w:szCs w:val="24"/>
          <w:lang w:val="en-US"/>
        </w:rPr>
        <w:t xml:space="preserve">, with reductions in retinopathy and cardiovascular and all-cause mortality </w:t>
      </w:r>
      <w:r w:rsidR="001B7BCA"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qj6uh5k5v","properties":{"formattedCitation":"(102)","plainCitation":"(102)"},"citationItems":[{"id":3551,"uris":["http://zotero.org/users/2584871/items/ZNWWARBC"],"uri":["http://zotero.org/users/2584871/items/ZNWWARBC"],"itemData":{"id":3551,"type":"article-journal","title":"Cardiovascular mortality, all-cause mortality, and diabetes incidence after lifestyle intervention for people with impaired glucose tolerance in the Da Qing Diabetes Prevention Study: a 23-year follow-up study","container-title":"The Lancet. Diabetes &amp; Endocrinology","page":"474-480","volume":"2","issue":"6","source":"PubMed","abstract":"BACKGROUND: Lifestyle interventions among people with impaired glucose tolerance reduce the incidence of diabetes, but their effect on all-cause and cardiovascular disease mortality is unclear. We assessed the long-term effect of lifestyle intervention on long-term outcomes among adults with impaired glucose tolerance who participated in the Da Qing Diabetes Prevention Study.\nMETHODS: The study was a cluster randomised trial in which 33 clinics in Da Qing, China-serving 577 adults with impaired glucose tolerance-were randomised (1:1:1:1) to a control group or lifestyle intervention groups (diet or exercise or both). Patients were enrolled in 1986 and the intervention phase lasted for 6 years. In 2009, we followed up participants to assess the primary outcomes of cardiovascular mortality, all-cause mortality, and incidence of diabetes in the intention-to-treat population.\nFINDINGS: Of the 577 patients, 439 were assigned to the intervention group and 138 were assigned to the control group (one refused baseline examination). 542 (94%) of 576 participants had complete data for mortality and 568 (99%) contributed data to the analysis. 174 participants died during the 23 years of follow-up (121 in the intervention group vs 53 in the control group). Cumulative incidence of cardiovascular disease mortality was 11.9% (95% CI 8.8-15.0) in the intervention group versus 19.6% (12.9-26.3) in the control group (hazard ratio [HR] 0.59, 95% CI 0.36-0.96; p=0.033). All-cause mortality was 28.1% (95% CI 23.9-32.4) versus 38.4% (30.3-46.5; HR 0.71, 95% CI 0.51-0.99; p=0.049). Incidence of diabetes was 72.6% (68.4-76.8) versus 89.9% (84.9-94.9; HR 0.55, 95% CI 0.40-0.76; p=0.001).\nINTERPRETATION: A 6-year lifestyle intervention programme for Chinese people with impaired glucose tolerance can reduce incidence of cardiovascular and all-cause mortality and diabetes. These findings emphasise the long-term clinical benefits of lifestyle intervention for patients with impaired glucose tolerance and provide further justification for adoption of lifestyle interventions as public health measures to control the consequences of diabetes.\nFUNDING: Centers for Disease Control and Prevention, WHO, the China-Japan Friendship Hospital, Da Qing First Hospital.","DOI":"10.1016/S2213-8587(14)70057-9","ISSN":"2213-8595","note":"PMID: 24731674","shortTitle":"Cardiovascular mortality, all-cause mortality, and diabetes incidence after lifestyle intervention for people with impaired glucose tolerance in the Da Qing Diabetes Prevention Study","journalAbbreviation":"Lancet Diabetes Endocrinol","language":"eng","author":[{"family":"Li","given":"Guangwei"},{"family":"Zhang","given":"Ping"},{"family":"Wang","given":"Jinping"},{"family":"An","given":"Yali"},{"family":"Gong","given":"Qiuhong"},{"family":"Gregg","given":"Edward W."},{"family":"Yang","given":"Wenying"},{"family":"Zhang","given":"Bo"},{"family":"Shuai","given":"Ying"},{"family":"Hong","given":"Jing"},{"family":"Engelgau","given":"Michael M."},{"family":"Li","given":"Hui"},{"family":"Roglic","given":"Gojka"},{"family":"Hu","given":"Yinghua"},{"family":"Bennett","given":"Peter H."}],"issued":{"date-parts":[["2014",6]]},"PMID":"24731674"}}],"schema":"https://github.com/citation-style-language/schema/raw/master/csl-citation.json"} </w:instrText>
      </w:r>
      <w:r w:rsidR="001B7BCA"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(102)</w:t>
      </w:r>
      <w:r w:rsidR="001B7BCA"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This evidence </w:t>
      </w:r>
      <w:r w:rsidR="005F3990" w:rsidRPr="0065260B">
        <w:rPr>
          <w:rFonts w:ascii="Times New Roman" w:hAnsi="Times New Roman" w:cs="Times New Roman"/>
          <w:sz w:val="24"/>
          <w:szCs w:val="24"/>
          <w:lang w:val="en-US"/>
        </w:rPr>
        <w:t>suggests</w:t>
      </w:r>
      <w:r w:rsidRPr="0065260B">
        <w:rPr>
          <w:rFonts w:ascii="Times New Roman" w:hAnsi="Times New Roman" w:cs="Times New Roman"/>
          <w:sz w:val="24"/>
          <w:szCs w:val="24"/>
          <w:lang w:val="en-US"/>
        </w:rPr>
        <w:t xml:space="preserve"> that identifying prediabetes at an early stage and keeping glucose leve</w:t>
      </w:r>
      <w:r w:rsidRPr="00FC6D60">
        <w:rPr>
          <w:rFonts w:ascii="Times New Roman" w:hAnsi="Times New Roman" w:cs="Times New Roman"/>
          <w:sz w:val="24"/>
          <w:szCs w:val="24"/>
          <w:lang w:val="en-US"/>
        </w:rPr>
        <w:t xml:space="preserve">ls close to normal </w:t>
      </w:r>
      <w:r w:rsidR="007A4159" w:rsidRPr="00FC6D60">
        <w:rPr>
          <w:rFonts w:ascii="Times New Roman" w:hAnsi="Times New Roman" w:cs="Times New Roman"/>
          <w:sz w:val="24"/>
          <w:szCs w:val="24"/>
          <w:lang w:val="en-US"/>
        </w:rPr>
        <w:t>could</w:t>
      </w:r>
      <w:r w:rsidRPr="00FC6D60">
        <w:rPr>
          <w:rFonts w:ascii="Times New Roman" w:hAnsi="Times New Roman" w:cs="Times New Roman"/>
          <w:sz w:val="24"/>
          <w:szCs w:val="24"/>
          <w:lang w:val="en-US"/>
        </w:rPr>
        <w:t xml:space="preserve"> change the natural history of the disease</w:t>
      </w:r>
      <w:r w:rsidR="008B7AA6" w:rsidRPr="00FC6D60">
        <w:rPr>
          <w:rFonts w:ascii="Times New Roman" w:hAnsi="Times New Roman" w:cs="Times New Roman"/>
          <w:sz w:val="24"/>
          <w:szCs w:val="24"/>
          <w:lang w:val="en-US"/>
        </w:rPr>
        <w:t xml:space="preserve"> </w:t>
      </w:r>
      <w:r w:rsidR="008B7AA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17ug47v3a","properties":{"formattedCitation":"(93)","plainCitation":"(93)"},"citationItems":[{"id":3528,"uris":["http://zotero.org/users/2584871/items/EUFVIIAA"],"uri":["http://zotero.org/users/2584871/items/EUFVIIAA"],"itemData":{"id":3528,"type":"article-journal","title":"We can change the natural history of type 2 diabetes","container-title":"Diabetes Care","page":"2668-2676","volume":"37","issue":"10","source":"PubMed","abstract":"As diabetes develops, we currently waste the first </w:instrText>
      </w:r>
      <w:r w:rsidR="000D69F6">
        <w:rPr>
          <w:rFonts w:ascii="Cambria Math" w:hAnsi="Cambria Math" w:cs="Cambria Math"/>
          <w:sz w:val="24"/>
          <w:szCs w:val="24"/>
          <w:lang w:val="en-US"/>
        </w:rPr>
        <w:instrText>∼</w:instrText>
      </w:r>
      <w:r w:rsidR="000D69F6">
        <w:rPr>
          <w:rFonts w:ascii="Times New Roman" w:hAnsi="Times New Roman" w:cs="Times New Roman"/>
          <w:sz w:val="24"/>
          <w:szCs w:val="24"/>
          <w:lang w:val="en-US"/>
        </w:rPr>
        <w:instrText xml:space="preserve">10 years of the natural history. If we found prediabetes and early diabetes when they first presented and treated them more effectively, we could prevent or delay the progression of hyperglycemia and the development of complications. Evidence for this comes from trials where lifestyle change and/or glucose-lowering medications decreased progression from prediabetes to diabetes. After withdrawal of these interventions, there was no \"catch-up\"-cumulative development of diabetes in the previously treated groups remained less than in control subjects. Moreover, achieving normal glucose levels even transiently during the trials was associated with a substantial reduction in subsequent development of diabetes. These findings indicate that we can change the natural history through routine screening to find prediabetes and early diabetes, combined with management aimed to keep glucose levels as close to normal as possible, without hypoglycemia. We should also test the hypothesis with a randomized controlled trial.","DOI":"10.2337/dc14-0817","ISSN":"1935-5548","note":"PMID: 25249668\nPMCID: PMC4170125","journalAbbreviation":"Diabetes Care","language":"eng","author":[{"family":"Phillips","given":"Lawrence S."},{"family":"Ratner","given":"Robert E."},{"family":"Buse","given":"John B."},{"family":"Kahn","given":"Steven E."}],"issued":{"date-parts":[["2014",10]]},"PMID":"25249668","PMCID":"PMC4170125"}}],"schema":"https://github.com/citation-style-language/schema/raw/master/csl-citation.json"} </w:instrText>
      </w:r>
      <w:r w:rsidR="008B7AA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(93)</w:t>
      </w:r>
      <w:r w:rsidR="008B7AA6"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r w:rsidR="00802208" w:rsidRPr="0065260B">
        <w:rPr>
          <w:rFonts w:ascii="Times New Roman" w:hAnsi="Times New Roman" w:cs="Times New Roman"/>
          <w:sz w:val="24"/>
          <w:szCs w:val="24"/>
          <w:lang w:val="en-US"/>
        </w:rPr>
        <w:t xml:space="preserve"> </w:t>
      </w:r>
    </w:p>
    <w:p w14:paraId="43C60EA7" w14:textId="77777777" w:rsidR="00191DB8" w:rsidRDefault="00191DB8" w:rsidP="00191DB8">
      <w:pPr>
        <w:spacing w:line="480" w:lineRule="auto"/>
        <w:rPr>
          <w:rFonts w:ascii="Times New Roman" w:hAnsi="Times New Roman" w:cs="Times New Roman"/>
          <w:b/>
          <w:i/>
          <w:sz w:val="24"/>
          <w:szCs w:val="24"/>
          <w:u w:val="single"/>
        </w:rPr>
      </w:pPr>
      <w:r w:rsidRPr="00FC6D60">
        <w:rPr>
          <w:rFonts w:ascii="Times New Roman" w:hAnsi="Times New Roman" w:cs="Times New Roman"/>
          <w:b/>
          <w:i/>
          <w:sz w:val="24"/>
          <w:szCs w:val="24"/>
          <w:u w:val="single"/>
        </w:rPr>
        <w:t>Research Gaps</w:t>
      </w:r>
    </w:p>
    <w:p w14:paraId="202CEAE5" w14:textId="564D1FE9" w:rsidR="00191DB8" w:rsidRPr="004C4A97" w:rsidRDefault="00183E2F" w:rsidP="004C4A97">
      <w:pPr>
        <w:spacing w:line="480" w:lineRule="auto"/>
        <w:rPr>
          <w:rFonts w:ascii="Times New Roman" w:hAnsi="Times New Roman" w:cs="Times New Roman"/>
          <w:sz w:val="24"/>
          <w:szCs w:val="24"/>
          <w:lang w:val="en-US"/>
        </w:rPr>
      </w:pPr>
      <w:r>
        <w:rPr>
          <w:rFonts w:ascii="Times New Roman" w:hAnsi="Times New Roman" w:cs="Times New Roman"/>
          <w:sz w:val="24"/>
          <w:szCs w:val="24"/>
        </w:rPr>
        <w:t>The</w:t>
      </w:r>
      <w:r w:rsidR="00AE7FF8">
        <w:rPr>
          <w:rFonts w:ascii="Times New Roman" w:hAnsi="Times New Roman" w:cs="Times New Roman"/>
          <w:sz w:val="24"/>
          <w:szCs w:val="24"/>
        </w:rPr>
        <w:t xml:space="preserve"> strong consensus of this group </w:t>
      </w:r>
      <w:r w:rsidR="006316E0">
        <w:rPr>
          <w:rFonts w:ascii="Times New Roman" w:hAnsi="Times New Roman" w:cs="Times New Roman"/>
          <w:sz w:val="24"/>
          <w:szCs w:val="24"/>
        </w:rPr>
        <w:t>was</w:t>
      </w:r>
      <w:r w:rsidR="00AE7FF8">
        <w:rPr>
          <w:rFonts w:ascii="Times New Roman" w:hAnsi="Times New Roman" w:cs="Times New Roman"/>
          <w:sz w:val="24"/>
          <w:szCs w:val="24"/>
        </w:rPr>
        <w:t xml:space="preserve"> that</w:t>
      </w:r>
      <w:r w:rsidR="006E74E8" w:rsidRPr="006E74E8">
        <w:rPr>
          <w:rFonts w:ascii="Times New Roman" w:hAnsi="Times New Roman" w:cs="Times New Roman"/>
          <w:sz w:val="24"/>
          <w:szCs w:val="24"/>
        </w:rPr>
        <w:t xml:space="preserve"> </w:t>
      </w:r>
      <w:r>
        <w:rPr>
          <w:rFonts w:ascii="Times New Roman" w:hAnsi="Times New Roman" w:cs="Times New Roman"/>
          <w:sz w:val="24"/>
          <w:szCs w:val="24"/>
        </w:rPr>
        <w:t xml:space="preserve">the primary defect resulting in </w:t>
      </w:r>
      <w:r w:rsidR="006E74E8">
        <w:rPr>
          <w:rFonts w:ascii="Times New Roman" w:hAnsi="Times New Roman" w:cs="Times New Roman"/>
          <w:sz w:val="24"/>
          <w:szCs w:val="24"/>
        </w:rPr>
        <w:t xml:space="preserve">hyperglycemia </w:t>
      </w:r>
      <w:r>
        <w:rPr>
          <w:rFonts w:ascii="Times New Roman" w:hAnsi="Times New Roman" w:cs="Times New Roman"/>
          <w:sz w:val="24"/>
          <w:szCs w:val="24"/>
        </w:rPr>
        <w:t>is</w:t>
      </w:r>
      <w:r w:rsidR="006E74E8">
        <w:rPr>
          <w:rFonts w:ascii="Times New Roman" w:hAnsi="Times New Roman" w:cs="Times New Roman"/>
          <w:sz w:val="24"/>
          <w:szCs w:val="24"/>
        </w:rPr>
        <w:t xml:space="preserve"> insufficient β-cell number and/or </w:t>
      </w:r>
      <w:r>
        <w:rPr>
          <w:rFonts w:ascii="Times New Roman" w:hAnsi="Times New Roman" w:cs="Times New Roman"/>
          <w:sz w:val="24"/>
          <w:szCs w:val="24"/>
        </w:rPr>
        <w:t xml:space="preserve">β-cell </w:t>
      </w:r>
      <w:r w:rsidR="006E74E8">
        <w:rPr>
          <w:rFonts w:ascii="Times New Roman" w:hAnsi="Times New Roman" w:cs="Times New Roman"/>
          <w:sz w:val="24"/>
          <w:szCs w:val="24"/>
        </w:rPr>
        <w:t xml:space="preserve">function </w:t>
      </w:r>
      <w:r>
        <w:rPr>
          <w:rFonts w:ascii="Times New Roman" w:hAnsi="Times New Roman" w:cs="Times New Roman"/>
          <w:sz w:val="24"/>
          <w:szCs w:val="24"/>
        </w:rPr>
        <w:t>(</w:t>
      </w:r>
      <w:r w:rsidR="006E74E8">
        <w:rPr>
          <w:rFonts w:ascii="Times New Roman" w:hAnsi="Times New Roman" w:cs="Times New Roman"/>
          <w:sz w:val="24"/>
          <w:szCs w:val="24"/>
        </w:rPr>
        <w:t>of various etiologies</w:t>
      </w:r>
      <w:r>
        <w:rPr>
          <w:rFonts w:ascii="Times New Roman" w:hAnsi="Times New Roman" w:cs="Times New Roman"/>
          <w:sz w:val="24"/>
          <w:szCs w:val="24"/>
        </w:rPr>
        <w:t>)</w:t>
      </w:r>
      <w:r w:rsidR="006E74E8">
        <w:rPr>
          <w:rFonts w:ascii="Times New Roman" w:hAnsi="Times New Roman" w:cs="Times New Roman"/>
          <w:sz w:val="24"/>
          <w:szCs w:val="24"/>
        </w:rPr>
        <w:t xml:space="preserve">. </w:t>
      </w:r>
      <w:r w:rsidR="00AE7FF8">
        <w:rPr>
          <w:rFonts w:ascii="Times New Roman" w:hAnsi="Times New Roman" w:cs="Times New Roman"/>
          <w:sz w:val="24"/>
          <w:szCs w:val="24"/>
        </w:rPr>
        <w:t xml:space="preserve"> </w:t>
      </w:r>
      <w:r>
        <w:rPr>
          <w:rFonts w:ascii="Times New Roman" w:hAnsi="Times New Roman" w:cs="Times New Roman"/>
          <w:sz w:val="24"/>
          <w:szCs w:val="24"/>
        </w:rPr>
        <w:t>From this</w:t>
      </w:r>
      <w:r w:rsidR="00AE7FF8">
        <w:rPr>
          <w:rFonts w:ascii="Times New Roman" w:hAnsi="Times New Roman" w:cs="Times New Roman"/>
          <w:sz w:val="24"/>
          <w:szCs w:val="24"/>
        </w:rPr>
        <w:t xml:space="preserve"> β-cell centric view</w:t>
      </w:r>
      <w:r w:rsidR="006316E0">
        <w:rPr>
          <w:rFonts w:ascii="Times New Roman" w:hAnsi="Times New Roman" w:cs="Times New Roman"/>
          <w:sz w:val="24"/>
          <w:szCs w:val="24"/>
        </w:rPr>
        <w:t>,</w:t>
      </w:r>
      <w:r w:rsidR="00AE7FF8">
        <w:rPr>
          <w:rFonts w:ascii="Times New Roman" w:hAnsi="Times New Roman" w:cs="Times New Roman"/>
          <w:sz w:val="24"/>
          <w:szCs w:val="24"/>
        </w:rPr>
        <w:t xml:space="preserve"> </w:t>
      </w:r>
      <w:r>
        <w:rPr>
          <w:rFonts w:ascii="Times New Roman" w:hAnsi="Times New Roman" w:cs="Times New Roman"/>
          <w:sz w:val="24"/>
          <w:szCs w:val="24"/>
        </w:rPr>
        <w:t xml:space="preserve">it </w:t>
      </w:r>
      <w:r w:rsidR="006316E0">
        <w:rPr>
          <w:rFonts w:ascii="Times New Roman" w:hAnsi="Times New Roman" w:cs="Times New Roman"/>
          <w:sz w:val="24"/>
          <w:szCs w:val="24"/>
        </w:rPr>
        <w:t xml:space="preserve">is imperative </w:t>
      </w:r>
      <w:r w:rsidR="006E74E8">
        <w:rPr>
          <w:rFonts w:ascii="Times New Roman" w:hAnsi="Times New Roman" w:cs="Times New Roman"/>
          <w:sz w:val="24"/>
          <w:szCs w:val="24"/>
        </w:rPr>
        <w:t xml:space="preserve">to determine </w:t>
      </w:r>
      <w:r>
        <w:rPr>
          <w:rFonts w:ascii="Times New Roman" w:hAnsi="Times New Roman" w:cs="Times New Roman"/>
          <w:sz w:val="24"/>
          <w:szCs w:val="24"/>
        </w:rPr>
        <w:t xml:space="preserve">what </w:t>
      </w:r>
      <w:r w:rsidR="006E74E8">
        <w:rPr>
          <w:rFonts w:ascii="Times New Roman" w:hAnsi="Times New Roman" w:cs="Times New Roman"/>
          <w:sz w:val="24"/>
          <w:szCs w:val="24"/>
        </w:rPr>
        <w:t>etiologic factors are the basis for abnormal insulin secretion patterns in type 1 diabetes and type 2 diabetes.</w:t>
      </w:r>
      <w:r w:rsidRPr="00183E2F">
        <w:rPr>
          <w:rFonts w:ascii="Times New Roman" w:hAnsi="Times New Roman" w:cs="Times New Roman"/>
          <w:sz w:val="24"/>
          <w:szCs w:val="24"/>
        </w:rPr>
        <w:t xml:space="preserve"> </w:t>
      </w:r>
      <w:r>
        <w:rPr>
          <w:rFonts w:ascii="Times New Roman" w:hAnsi="Times New Roman" w:cs="Times New Roman"/>
          <w:sz w:val="24"/>
          <w:szCs w:val="24"/>
        </w:rPr>
        <w:t>Biomarkers and imaging tools are needed to assess β-cell mass and loss of functional mass, and to monitor progression and response to therapeutic interventions. The point at which β-cell dysfunction becomes irreversible needs to be determined.</w:t>
      </w:r>
      <w:r w:rsidR="006E74E8">
        <w:rPr>
          <w:rFonts w:ascii="Times New Roman" w:hAnsi="Times New Roman" w:cs="Times New Roman"/>
          <w:sz w:val="24"/>
          <w:szCs w:val="24"/>
        </w:rPr>
        <w:t xml:space="preserve"> The molecular basis for the glucose-specific insulin secretory defect</w:t>
      </w:r>
      <w:r w:rsidR="001B4547">
        <w:rPr>
          <w:rFonts w:ascii="Times New Roman" w:hAnsi="Times New Roman" w:cs="Times New Roman"/>
          <w:sz w:val="24"/>
          <w:szCs w:val="24"/>
        </w:rPr>
        <w:t xml:space="preserve"> and the role of β-cell dedifferentiation</w:t>
      </w:r>
      <w:r w:rsidR="006E74E8">
        <w:rPr>
          <w:rFonts w:ascii="Times New Roman" w:hAnsi="Times New Roman" w:cs="Times New Roman"/>
          <w:sz w:val="24"/>
          <w:szCs w:val="24"/>
        </w:rPr>
        <w:t xml:space="preserve"> in type 1 diabetes and in type 2 diabet</w:t>
      </w:r>
      <w:r w:rsidR="001B4547">
        <w:rPr>
          <w:rFonts w:ascii="Times New Roman" w:hAnsi="Times New Roman" w:cs="Times New Roman"/>
          <w:sz w:val="24"/>
          <w:szCs w:val="24"/>
        </w:rPr>
        <w:t>e</w:t>
      </w:r>
      <w:r w:rsidR="006E74E8">
        <w:rPr>
          <w:rFonts w:ascii="Times New Roman" w:hAnsi="Times New Roman" w:cs="Times New Roman"/>
          <w:sz w:val="24"/>
          <w:szCs w:val="24"/>
        </w:rPr>
        <w:t>s need to be de</w:t>
      </w:r>
      <w:r w:rsidR="001B4547">
        <w:rPr>
          <w:rFonts w:ascii="Times New Roman" w:hAnsi="Times New Roman" w:cs="Times New Roman"/>
          <w:sz w:val="24"/>
          <w:szCs w:val="24"/>
        </w:rPr>
        <w:t>termined</w:t>
      </w:r>
      <w:r w:rsidR="006E74E8">
        <w:rPr>
          <w:rFonts w:ascii="Times New Roman" w:hAnsi="Times New Roman" w:cs="Times New Roman"/>
          <w:sz w:val="24"/>
          <w:szCs w:val="24"/>
        </w:rPr>
        <w:t>. The extent to which insulin resistance contributes to glycemia and the complications of type 1 diabetes remain</w:t>
      </w:r>
      <w:r w:rsidR="001B4547">
        <w:rPr>
          <w:rFonts w:ascii="Times New Roman" w:hAnsi="Times New Roman" w:cs="Times New Roman"/>
          <w:sz w:val="24"/>
          <w:szCs w:val="24"/>
        </w:rPr>
        <w:t>s</w:t>
      </w:r>
      <w:r w:rsidR="006E74E8">
        <w:rPr>
          <w:rFonts w:ascii="Times New Roman" w:hAnsi="Times New Roman" w:cs="Times New Roman"/>
          <w:sz w:val="24"/>
          <w:szCs w:val="24"/>
        </w:rPr>
        <w:t xml:space="preserve"> unknown. Research is needed to determine whether increased β-cell activity, stimulated by insulin resistance, enhances or accelerates the β-cell lesion in type 1 </w:t>
      </w:r>
      <w:r w:rsidR="001B4547">
        <w:rPr>
          <w:rFonts w:ascii="Times New Roman" w:hAnsi="Times New Roman" w:cs="Times New Roman"/>
          <w:sz w:val="24"/>
          <w:szCs w:val="24"/>
        </w:rPr>
        <w:t xml:space="preserve">diabetes </w:t>
      </w:r>
      <w:r w:rsidR="006E74E8">
        <w:rPr>
          <w:rFonts w:ascii="Times New Roman" w:hAnsi="Times New Roman" w:cs="Times New Roman"/>
          <w:sz w:val="24"/>
          <w:szCs w:val="24"/>
        </w:rPr>
        <w:t>and</w:t>
      </w:r>
      <w:r w:rsidR="001B4547">
        <w:rPr>
          <w:rFonts w:ascii="Times New Roman" w:hAnsi="Times New Roman" w:cs="Times New Roman"/>
          <w:sz w:val="24"/>
          <w:szCs w:val="24"/>
        </w:rPr>
        <w:t xml:space="preserve"> in</w:t>
      </w:r>
      <w:r w:rsidR="006E74E8">
        <w:rPr>
          <w:rFonts w:ascii="Times New Roman" w:hAnsi="Times New Roman" w:cs="Times New Roman"/>
          <w:sz w:val="24"/>
          <w:szCs w:val="24"/>
        </w:rPr>
        <w:t xml:space="preserve"> type 2 diabetes and to identify mechanisms by which β-cells can overcome an insulin resistant environment.</w:t>
      </w:r>
      <w:r w:rsidR="001F13BA">
        <w:rPr>
          <w:rFonts w:ascii="Times New Roman" w:hAnsi="Times New Roman" w:cs="Times New Roman"/>
          <w:sz w:val="24"/>
          <w:szCs w:val="24"/>
        </w:rPr>
        <w:t xml:space="preserve"> </w:t>
      </w:r>
      <w:r w:rsidR="006316E0">
        <w:rPr>
          <w:rFonts w:ascii="Times New Roman" w:hAnsi="Times New Roman" w:cs="Times New Roman"/>
          <w:sz w:val="24"/>
          <w:szCs w:val="24"/>
          <w:lang w:val="en-US"/>
        </w:rPr>
        <w:t xml:space="preserve"> </w:t>
      </w:r>
    </w:p>
    <w:p w14:paraId="1BF5FEC7" w14:textId="77777777" w:rsidR="0028444C" w:rsidRPr="00FC6D60" w:rsidRDefault="005B55DB" w:rsidP="00750CC6">
      <w:pPr>
        <w:pStyle w:val="Heading3"/>
        <w:spacing w:line="480" w:lineRule="auto"/>
        <w:rPr>
          <w:rFonts w:ascii="Times New Roman" w:hAnsi="Times New Roman" w:cs="Times New Roman"/>
          <w:i/>
          <w:color w:val="auto"/>
          <w:sz w:val="28"/>
          <w:szCs w:val="24"/>
          <w:lang w:val="en-US"/>
        </w:rPr>
      </w:pPr>
      <w:r w:rsidRPr="00FC6D60">
        <w:rPr>
          <w:rFonts w:ascii="Times New Roman" w:hAnsi="Times New Roman" w:cs="Times New Roman"/>
          <w:i/>
          <w:color w:val="auto"/>
          <w:sz w:val="28"/>
          <w:szCs w:val="24"/>
          <w:lang w:val="en-US"/>
        </w:rPr>
        <w:lastRenderedPageBreak/>
        <w:t>Autoimmunity</w:t>
      </w:r>
    </w:p>
    <w:p w14:paraId="473BD4E9" w14:textId="4B86CD1D" w:rsidR="000F43EE" w:rsidRPr="00A8038D" w:rsidRDefault="0028444C" w:rsidP="00750CC6">
      <w:pPr>
        <w:spacing w:line="480" w:lineRule="auto"/>
        <w:rPr>
          <w:rFonts w:ascii="Times New Roman" w:hAnsi="Times New Roman" w:cs="Times New Roman"/>
          <w:iCs/>
          <w:sz w:val="24"/>
          <w:szCs w:val="24"/>
          <w:lang w:val="en-US"/>
        </w:rPr>
      </w:pPr>
      <w:r w:rsidRPr="00FC6D60">
        <w:rPr>
          <w:rFonts w:ascii="Times New Roman" w:hAnsi="Times New Roman" w:cs="Times New Roman"/>
          <w:iCs/>
          <w:sz w:val="24"/>
          <w:szCs w:val="24"/>
          <w:lang w:val="en-US"/>
        </w:rPr>
        <w:t xml:space="preserve">Circulating autoantibodies against insulin, glutamic acid decarboxylase (GAD), the protein tyrosine phosphatase IA-2, and/or zinc transporter 8 (ZnT8) can be detected prior to clinical diagnosis of </w:t>
      </w:r>
      <w:r w:rsidR="002F35C1" w:rsidRPr="00FC6D60">
        <w:rPr>
          <w:rFonts w:ascii="Times New Roman" w:hAnsi="Times New Roman" w:cs="Times New Roman"/>
          <w:iCs/>
          <w:sz w:val="24"/>
          <w:szCs w:val="24"/>
          <w:lang w:val="en-US"/>
        </w:rPr>
        <w:t>type 1 diabetes</w:t>
      </w:r>
      <w:r w:rsidRPr="00FC6D60">
        <w:rPr>
          <w:rFonts w:ascii="Times New Roman" w:hAnsi="Times New Roman" w:cs="Times New Roman"/>
          <w:iCs/>
          <w:sz w:val="24"/>
          <w:szCs w:val="24"/>
          <w:lang w:val="en-US"/>
        </w:rPr>
        <w:t xml:space="preserve"> </w:t>
      </w:r>
      <w:r w:rsidR="00A66E87"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V4nW0qIq","properties":{"formattedCitation":"(103)","plainCitation":"(103)"},"citationItems":[{"id":3432,"uris":["http://zotero.org/users/2584871/items/EXR38KAB"],"uri":["http://zotero.org/users/2584871/items/EXR38KAB"],"itemData":{"id":3432,"type":"article-journal","title":"Predicting type 1 diabetes using biomarkers","container-title":"Diabetes Care","page":"989-996","volume":"38","issue":"6","source":"PubMed","abstract":"Clinical type 1 diabetes is preceded by an asymptomatic phase that can be identified by serum islet autoantibodies. This perspective proposes that there is now sufficient evidence to allow a broader use of islet autoantibodies as biomarkers to diagnose type 1 diabetes that is already at an asymptomatic stage, so that attempts to prevent clinical hyperglycemia become a feature of disease management. Prediction would first, therefore, shift toward the use of genetic and other biomarkers to determine the likelihood that islet autoimmunity will develop in an infant, and second, toward metabolic assessment to stage and biomarkers to determine the rate of progression to hyperglycemia in children in whom islet autoimmunity is diagnosed. A case is presented for future comprehensive risk assessment that commences at birth and includes attempts to predict, stage, and prevent initiation and progression of the disease process at multiple stages. The biomarkers required achieving this level of sophistication and dissemination are discussed.","DOI":"10.2337/dc15-0101","ISSN":"1935-5548","note":"PMID: 25998291","journalAbbreviation":"Diabetes Care","language":"eng","author":[{"family":"Bonifacio","given":"Ezio"}],"issued":{"date-parts":[["2015",6]]},"PMID":"25998291"}}],"schema":"https://github.com/citation-style-language/schema/raw/master/csl-citation.json"} </w:instrText>
      </w:r>
      <w:r w:rsidR="00A66E87"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(103)</w:t>
      </w:r>
      <w:r w:rsidR="00A66E87" w:rsidRPr="0065260B">
        <w:rPr>
          <w:rFonts w:ascii="Times New Roman" w:hAnsi="Times New Roman" w:cs="Times New Roman"/>
          <w:iCs/>
          <w:sz w:val="24"/>
          <w:szCs w:val="24"/>
          <w:lang w:val="en-US"/>
        </w:rPr>
        <w:fldChar w:fldCharType="end"/>
      </w:r>
      <w:r w:rsidRPr="0065260B">
        <w:rPr>
          <w:rFonts w:ascii="Times New Roman" w:hAnsi="Times New Roman" w:cs="Times New Roman"/>
          <w:iCs/>
          <w:sz w:val="24"/>
          <w:szCs w:val="24"/>
          <w:lang w:val="en-US"/>
        </w:rPr>
        <w:t xml:space="preserve">. </w:t>
      </w:r>
      <w:r w:rsidR="00982B37" w:rsidRPr="0065260B">
        <w:rPr>
          <w:rFonts w:ascii="Times New Roman" w:hAnsi="Times New Roman" w:cs="Times New Roman"/>
          <w:iCs/>
          <w:sz w:val="24"/>
          <w:szCs w:val="24"/>
          <w:lang w:val="en-US"/>
        </w:rPr>
        <w:t xml:space="preserve">While individuals with single autoantibody positivity frequently revert to negative, reversion is rare in people with multiple autoantibodies </w:t>
      </w:r>
      <w:r w:rsidR="00982B37"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23a2o2joao","properties":{"formattedCitation":"(104)","plainCitation":"(104)"},"citationItems":[{"id":3810,"uris":["http://zotero.org/users/2584871/items/F7IUTR4I"],"uri":["http://zotero.org/users/2584871/items/F7IUTR4I"],"itemData":{"id":3810,"type":"article-journal","title":"Reversion of β-Cell Autoimmunity Changes Risk of Type 1 Diabetes: TEDDY Study","container-title":"Diabetes Care","source":"PubMed","abstract":"OBJECTIVE: β-Cell autoantibodies are a feature of the preclinical phase of type 1 diabetes. Here, we asked how frequently they revert in a cohort of children at risk for type 1 diabetes and whether reversion has any effect on type 1 diabetes risk.\nRESEARCH DESIGN AND METHODS: Children were up to 10 years of age and screened more than once for insulin autoantibody, GAD antibody, and insulinoma antigen-2 antibodies. Persistent autoantibody was defined as an autoantibody present on two or more consecutive visits and confirmed in two reference laboratories. Reversion was defined as two or more consecutive negative visits after persistence. Time-dependent Cox regression was used to examine how reversion modified the risk of development of multiple autoantibodies and type 1 diabetes.\nRESULTS: Reversion was relatively frequent for autoantibodies to GAD65 (19%) and insulin (29%), but was largely restricted to children who had single autoantibodies (24%) and rare in children who had developed multiple autoantibodies (&lt;1%). Most (85%) reversion of single autoantibodies occurred within 2 years of seroconversion. Reversion was associated with HLA genotype, age, and decreasing titer. Children who reverted from single autoantibodies to autoantibody negative had, from birth, a risk for type 1 diabetes of 0.14 per 100 person-years; children who never developed autoantibodies, 0.06 per 100 person-years; and, children who remained single-autoantibody positive, 1.8 per 100 person-years.\nCONCLUSIONS: Type 1 diabetes risk remained high in children who had developed multiple β-cell autoantibodies even when individual autoantibodies reverted. We suggest that monitoring children with single autoantibodies for at least 1 year after seroconversion is beneficial for stratification of type 1 diabetes risk.","DOI":"10.2337/dc16-0181","ISSN":"1935-5548","note":"PMID: 27311490","shortTitle":"Reversion of β-Cell Autoimmunity Changes Risk of Type 1 Diabetes","journalAbbreviation":"Diabetes Care","language":"ENG","author":[{"family":"Vehik","given":"Kendra"},{"family":"Lynch","given":"Kristian F."},{"family":"Schatz","given":"Desmond A."},{"family":"Akolkar","given":"Beena"},{"family":"Hagopian","given":"William"},{"family":"Rewers","given":"Marian"},{"family":"She","given":"Jin-Xiong"},{"family":"Simell","given":"Olli"},{"family":"Toppari","given":"Jorma"},{"family":"Ziegler","given":"Anette-G."},{"family":"Lernmark","given":"Åke"},{"family":"Bonifacio","given":"Ezio"},{"family":"Krischer","given":"Jeffrey P."},{"literal":"TEDDY Study Group"}],"issued":{"date-parts":[["2016",6,16]]},"PMID":"27311490"}}],"schema":"https://github.com/citation-style-language/schema/raw/master/csl-citation.json"} </w:instrText>
      </w:r>
      <w:r w:rsidR="00982B37"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(104)</w:t>
      </w:r>
      <w:r w:rsidR="00982B37" w:rsidRPr="0065260B">
        <w:rPr>
          <w:rFonts w:ascii="Times New Roman" w:hAnsi="Times New Roman" w:cs="Times New Roman"/>
          <w:iCs/>
          <w:sz w:val="24"/>
          <w:szCs w:val="24"/>
          <w:lang w:val="en-US"/>
        </w:rPr>
        <w:fldChar w:fldCharType="end"/>
      </w:r>
      <w:r w:rsidR="00982B37" w:rsidRPr="0065260B">
        <w:rPr>
          <w:rFonts w:ascii="Times New Roman" w:hAnsi="Times New Roman" w:cs="Times New Roman"/>
          <w:iCs/>
          <w:sz w:val="24"/>
          <w:szCs w:val="24"/>
          <w:lang w:val="en-US"/>
        </w:rPr>
        <w:t xml:space="preserve">. Currently, we lack sufficient biomarkers and imaging techniques to monitor autoantibody flare ups, reversions, and progression to type </w:t>
      </w:r>
      <w:proofErr w:type="gramStart"/>
      <w:r w:rsidR="00982B37" w:rsidRPr="0065260B">
        <w:rPr>
          <w:rFonts w:ascii="Times New Roman" w:hAnsi="Times New Roman" w:cs="Times New Roman"/>
          <w:iCs/>
          <w:sz w:val="24"/>
          <w:szCs w:val="24"/>
          <w:lang w:val="en-US"/>
        </w:rPr>
        <w:t>1 diabetes</w:t>
      </w:r>
      <w:proofErr w:type="gramEnd"/>
      <w:r w:rsidR="00982B37" w:rsidRPr="0065260B">
        <w:rPr>
          <w:rFonts w:ascii="Times New Roman" w:hAnsi="Times New Roman" w:cs="Times New Roman"/>
          <w:iCs/>
          <w:sz w:val="24"/>
          <w:szCs w:val="24"/>
          <w:lang w:val="en-US"/>
        </w:rPr>
        <w:t xml:space="preserve">. </w:t>
      </w:r>
      <w:r w:rsidRPr="00FC6D60">
        <w:rPr>
          <w:rFonts w:ascii="Times New Roman" w:hAnsi="Times New Roman" w:cs="Times New Roman"/>
          <w:iCs/>
          <w:sz w:val="24"/>
          <w:szCs w:val="24"/>
          <w:lang w:val="en-US"/>
        </w:rPr>
        <w:t xml:space="preserve">The presence of two or more islet autoantibodies </w:t>
      </w:r>
      <w:r w:rsidR="007B32FC" w:rsidRPr="00FC6D60">
        <w:rPr>
          <w:rFonts w:ascii="Times New Roman" w:hAnsi="Times New Roman" w:cs="Times New Roman"/>
          <w:iCs/>
          <w:sz w:val="24"/>
          <w:szCs w:val="24"/>
          <w:lang w:val="en-US"/>
        </w:rPr>
        <w:t xml:space="preserve">in children with HLA risk genotypes or with relatives </w:t>
      </w:r>
      <w:r w:rsidR="00565CE2" w:rsidRPr="00FC6D60">
        <w:rPr>
          <w:rFonts w:ascii="Times New Roman" w:hAnsi="Times New Roman" w:cs="Times New Roman"/>
          <w:iCs/>
          <w:sz w:val="24"/>
          <w:szCs w:val="24"/>
          <w:lang w:val="en-US"/>
        </w:rPr>
        <w:t>who have</w:t>
      </w:r>
      <w:r w:rsidR="007B32FC" w:rsidRPr="00FC6D60">
        <w:rPr>
          <w:rFonts w:ascii="Times New Roman" w:hAnsi="Times New Roman" w:cs="Times New Roman"/>
          <w:iCs/>
          <w:sz w:val="24"/>
          <w:szCs w:val="24"/>
          <w:lang w:val="en-US"/>
        </w:rPr>
        <w:t xml:space="preserve"> type 1 diabetes </w:t>
      </w:r>
      <w:r w:rsidRPr="00FC6D60">
        <w:rPr>
          <w:rFonts w:ascii="Times New Roman" w:hAnsi="Times New Roman" w:cs="Times New Roman"/>
          <w:iCs/>
          <w:sz w:val="24"/>
          <w:szCs w:val="24"/>
          <w:lang w:val="en-US"/>
        </w:rPr>
        <w:t>is associated with a 75</w:t>
      </w:r>
      <w:r w:rsidR="00E104B9" w:rsidRPr="00FC6D60">
        <w:rPr>
          <w:rFonts w:ascii="Times New Roman" w:hAnsi="Times New Roman" w:cs="Times New Roman"/>
          <w:iCs/>
          <w:sz w:val="24"/>
          <w:szCs w:val="24"/>
          <w:lang w:val="en-US"/>
        </w:rPr>
        <w:t xml:space="preserve"> percent </w:t>
      </w:r>
      <w:r w:rsidRPr="00FC6D60">
        <w:rPr>
          <w:rFonts w:ascii="Times New Roman" w:hAnsi="Times New Roman" w:cs="Times New Roman"/>
          <w:iCs/>
          <w:sz w:val="24"/>
          <w:szCs w:val="24"/>
          <w:lang w:val="en-US"/>
        </w:rPr>
        <w:t xml:space="preserve">risk </w:t>
      </w:r>
      <w:r w:rsidR="00996D70" w:rsidRPr="00FC6D60">
        <w:rPr>
          <w:rFonts w:ascii="Times New Roman" w:hAnsi="Times New Roman" w:cs="Times New Roman"/>
          <w:iCs/>
          <w:sz w:val="24"/>
          <w:szCs w:val="24"/>
          <w:lang w:val="en-US"/>
        </w:rPr>
        <w:t xml:space="preserve">of </w:t>
      </w:r>
      <w:r w:rsidRPr="00FC6D60">
        <w:rPr>
          <w:rFonts w:ascii="Times New Roman" w:hAnsi="Times New Roman" w:cs="Times New Roman"/>
          <w:iCs/>
          <w:sz w:val="24"/>
          <w:szCs w:val="24"/>
          <w:lang w:val="en-US"/>
        </w:rPr>
        <w:t>develop</w:t>
      </w:r>
      <w:r w:rsidR="00996D70" w:rsidRPr="00FC6D60">
        <w:rPr>
          <w:rFonts w:ascii="Times New Roman" w:hAnsi="Times New Roman" w:cs="Times New Roman"/>
          <w:iCs/>
          <w:sz w:val="24"/>
          <w:szCs w:val="24"/>
          <w:lang w:val="en-US"/>
        </w:rPr>
        <w:t>ing</w:t>
      </w:r>
      <w:r w:rsidRPr="00FC6D60">
        <w:rPr>
          <w:rFonts w:ascii="Times New Roman" w:hAnsi="Times New Roman" w:cs="Times New Roman"/>
          <w:iCs/>
          <w:sz w:val="24"/>
          <w:szCs w:val="24"/>
          <w:lang w:val="en-US"/>
        </w:rPr>
        <w:t xml:space="preserve"> clinical diabetes within 10 years </w:t>
      </w:r>
      <w:r w:rsidR="00A66E87"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qfy2Iv84","properties":{"formattedCitation":"(105)","plainCitation":"(105)"},"citationItems":[{"id":3434,"uris":["http://zotero.org/users/2584871/items/QDC6ZIPZ"],"uri":["http://zotero.org/users/2584871/items/QDC6ZIPZ"],"itemData":{"id":3434,"type":"article-journal","title":"Seroconversion to multiple islet autoantibodies and risk of progression to diabetes in children","container-title":"JAMA","page":"2473-2479","volume":"309","issue":"23","source":"PubMed","abstract":"IMPORTANCE: Type 1 diabetes usually has a preclinical phase identified by circulating islet autoantibodies, but the rate of progression to diabetes after seroconversion to islet autoantibodies is uncertain.\nOBJECTIVE: To determine the rate of progression to diabetes after islet autoantibody seroconversion.\nDESIGN, SETTING, AND PARTICIPANTS: Data were pooled from prospective cohort studies performed in Colorado (recruitment, 1993-2006), Finland (recruitment, 1994-2009), and Germany (recruitment, 1989-2006) examining children genetically at risk for type 1 diabetes for the development of insulin autoantibodies, glutamic acid decarboxylase 65 (GAD65) autoantibodies, insulinoma antigen 2 (IA2) autoantibodies, and diabetes. Participants were all children recruited and followed up in the 3 studies (Colorado, 1962; Finland, 8597; Germany, 2818). Follow-up assessment in each study was concluded by July 2012.\nMAIN OUTCOMES AND MEASURES: The primary analysis was the diagnosis of type 1 diabetes in children with 2 or more autoantibodies. The secondary analysis was the diagnosis of type 1 diabetes in children with 1 autoantibody or no autoantibodies.\nRESULTS: Progression to type 1 diabetes at 10-year follow-up after islet autoantibody seroconversion in 585 children with multiple islet autoantibodies was 69.7% (95% CI, 65.1%-74.3%), and in 474 children with a single islet autoantibody was 14.5% (95% CI, 10.3%-18.7%). Risk of diabetes in children who had no islet autoantibodies was 0.4% (95% CI, 0.2%-0.6%) by the age of 15 years. Progression to type 1 diabetes in the children with multiple islet autoantibodies was faster for children who had islet autoantibody seroconversion younger than age 3 years (hazard ratio [HR], 1.65 [95% CI, 1.30-2.09; P &lt; .001]; 10-year risk, 74.9% [95% CI, 69.7%-80.1%]) vs children 3 years or older (60.9% [95% CI, 51.5%-70.3%]); for children with the human leukocyte antigen (HLA) genotype DR3/DR4-DQ8 (HR, 1.35 [95% CI, 1.09-1.68; P = .007]; 10-year risk, 76.6% [95% CI, 69.2%-84%]) vs other HLA genotypes (66.2% [95% CI, 60.2%-72.2%]); and for girls (HR, 1.28 [95% CI, 1.04-1.58; P = .02];10-year risk, 74.8% [95% CI, 68.0%-81.6%]) vs boys (65.7% [95% CI, 59.3%-72.1%]).\nCONCLUSIONS AND RELEVANCE: The majority of children at risk of type 1 diabetes who had multiple islet autoantibody seroconversion progressed to diabetes over the next 15 years. Future prevention studies should focus on this high-risk population.","DOI":"10.1001/jama.2013.6285","ISSN":"1538-3598","note":"PMID: 23780460","journalAbbreviation":"JAMA","language":"eng","author":[{"family":"Ziegler","given":"Anette G."},{"family":"Rewers","given":"Marian"},{"family":"Simell","given":"Olli"},{"family":"Simell","given":"Tuula"},{"family":"Lempainen","given":"Johanna"},{"family":"Steck","given":"Andrea"},{"family":"Winkler","given":"Christiane"},{"family":"Ilonen","given":"Jorma"},{"family":"Veijola","given":"Riitta"},{"family":"Knip","given":"Mikael"},{"family":"Bonifacio","given":"Ezio"},{"family":"Eisenbarth","given":"George S."}],"issued":{"date-parts":[["2013",6,19]]},"PMID":"23780460"}}],"schema":"https://github.com/citation-style-language/schema/raw/master/csl-citation.json"} </w:instrText>
      </w:r>
      <w:r w:rsidR="00A66E87"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(105)</w:t>
      </w:r>
      <w:r w:rsidR="00A66E87" w:rsidRPr="0065260B">
        <w:rPr>
          <w:rFonts w:ascii="Times New Roman" w:hAnsi="Times New Roman" w:cs="Times New Roman"/>
          <w:iCs/>
          <w:sz w:val="24"/>
          <w:szCs w:val="24"/>
          <w:lang w:val="en-US"/>
        </w:rPr>
        <w:fldChar w:fldCharType="end"/>
      </w:r>
      <w:r w:rsidRPr="0065260B">
        <w:rPr>
          <w:rFonts w:ascii="Times New Roman" w:hAnsi="Times New Roman" w:cs="Times New Roman"/>
          <w:iCs/>
          <w:sz w:val="24"/>
          <w:szCs w:val="24"/>
          <w:lang w:val="en-US"/>
        </w:rPr>
        <w:t>. Risk is incremental with detection of increasing number</w:t>
      </w:r>
      <w:r w:rsidR="00996D70" w:rsidRPr="0065260B">
        <w:rPr>
          <w:rFonts w:ascii="Times New Roman" w:hAnsi="Times New Roman" w:cs="Times New Roman"/>
          <w:iCs/>
          <w:sz w:val="24"/>
          <w:szCs w:val="24"/>
          <w:lang w:val="en-US"/>
        </w:rPr>
        <w:t>s</w:t>
      </w:r>
      <w:r w:rsidRPr="0065260B">
        <w:rPr>
          <w:rFonts w:ascii="Times New Roman" w:hAnsi="Times New Roman" w:cs="Times New Roman"/>
          <w:iCs/>
          <w:sz w:val="24"/>
          <w:szCs w:val="24"/>
          <w:lang w:val="en-US"/>
        </w:rPr>
        <w:t xml:space="preserve"> of autoantibodies </w:t>
      </w:r>
      <w:r w:rsidR="00EF1430"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{"citationID":"HWMq7VIY","properties":{"formattedCitation":"{\\rtf (105\\uc0\\u8211{}107)}","plainCitation":"(105–107)"},"citationItems":[{"id":3434,"uris":["http://zotero.org/users/2584871/items/QDC6ZIPZ"],"uri":["http://zotero.org/users/2584871/items/QDC6ZIPZ"],"itemData":{"id":3434,"type":"article-journal","title":"Seroconversion to multiple islet autoantibodies and risk of progression to diabetes in children","container-title":"JAMA","page":"2473-2479","volume":"309","issue":"23","source":"PubMed","abstract":"IMPORTANCE: Type 1 diabetes usually has a preclinical phase identified by circulating islet autoantibodies, but the rate of progression to diabetes after seroconversion to islet autoantibodies is uncertain.\nOBJECTIVE: To determine the rate of progression to diabetes after islet autoantibody seroconversion.\nDESIGN, SETTING, AND PARTICIPANTS: Data were pooled from prospective cohort studies performed in Colorado (recruitment, 1993-2006), Finland (recruitment, 1994-2009), and Germany (recruitment, 1989-2006) examining children genetically at risk for type 1 diabetes for the development of insulin autoantibodies, glutamic acid decarboxylase 65 (GAD65) autoantibodies, insulinoma antigen 2 (IA2) autoantibodies, and diabetes. Participants were all children recruited and followed up in the 3 studies (Colorado, 1962; Finland, 8597; Germany, 2818). Follow-up assessment in each study was concluded by July 2012.\nMAIN OUTCOMES AND MEASURES: The primary analysis was the diagnosis of type 1 diabetes in children with 2 or more autoantibodies. The secondary analysis was the diagnosis of type 1 diabetes in children with 1 autoantibody or no autoantibodies.\nRESULTS: Progression to type 1 diabetes at 10-year follow-up after islet autoantibody seroconversion in 585 children with multiple islet autoantibodies was 69.7% (95% CI, 65.1%-74.3%), and in 474 children with a single islet autoantibody was 14.5% (95% CI, 10.3%-18.7%). Risk of diabetes in children who had no islet autoantibodies was 0.4% (95% CI, 0.2%-0.6%) by the age of 15 years. Progression to type 1 diabetes in the children with multiple islet autoantibodies was faster for children who had islet autoantibody seroconversion younger than age 3 years (hazard ratio [HR], 1.65 [95% CI, 1.30-2.09; P &lt; .001]; 10-year risk, 74.9% [95% CI, 69.7%-80.1%]) vs children 3 years or older (60.9% [95% CI, 51.5%-70.3%]); for children with the human leukocyte antigen (HLA) genotype DR3/DR4-DQ8 (HR, 1.35 [95% CI, 1.09-1.68; P = .007]; 10-year risk, 76.6% [95% CI, 69.2%-84%]) vs other HLA genotypes (66.2% [95% CI, 60.2%-72.2%]); and for girls (HR, 1.28 [95% CI, 1.04-1.58; P = .02];10-year risk, 74.8% [95% CI, 68.0%-81.6%]) vs boys (65.7% [95% CI, 59.3%-72.1%]).\nCONCLUSIONS AND RELEVANCE: The majority of children at risk of type 1 diabetes who had multiple islet autoantibody seroconversion progressed to diabetes over the next 15 years. Future prevention studies should focus on this high-risk population.","DOI":"10.1001/jama.2013.6285","ISSN":"1538-3598","note":"PMID: 23780460","journalAbbreviation":"JAMA","language":"eng","author":[{"family":"Ziegler","given":"Anette G."},{"family":"Rewers","given":"Marian"},{"family":"Simell","given":"Olli"},{"family":"Simell","given":"Tuula"},{"family":"Lempainen","given":"Johanna"},{"family":"Steck","given":"Andrea"},{"family":"Winkler","given":"Christiane"},{"family":"Ilonen","given":"Jorma"},{"family":"Veijola","given":"Riitta"},{"family":"Knip","given":"Mikael"},{"family":"Bonifacio","given":"Ezio"},{"family":"Eisenbarth","given":"George S."}],"issued":{"date-parts":[["2013",6,19]]},"PMID":"23780460"}},{"id":3436,"uris":["http://zotero.org/users/2584871/items/AEUQP9AM"],"uri":["http://zotero.org/users/2584871/items/AEUQP9AM"],"itemData":{"id":3436,"type":"article-journal","title":"Predictors of Progression From the Appearance of Islet Autoantibodies to Early Childhood Diabetes: The Environmental Determinants of Diabetes in the Young (TEDDY)","container-title":"Diabetes Care","page":"808-813","volume":"38","issue":"5","source":"PubMed","abstract":"OBJECTIVE: While it is known that there is progression to diabetes in &lt;10 years in 70% of children with two or more islet autoantibodies, predictors of the progression to diabetes are only partially defined.\nRESEARCH DESIGN AND METHODS: The Environmental Determinants of Diabetes in the Young (TEDDY) study has observed 8,503 children who were at increased genetic risk for autoimmune diabetes. Insulin autoantibodies (IAAs), GAD65 autoantibodies (GADAs), and insulinoma-associated protein 2 autoantibodies (IA-2As) were measured every 3 months until 4 years of age and every 6 months thereafter; if results were positive, the autoantibodies were measured every 3 months.\nRESULTS: Life table analysis revealed that the cumulative incidence of diabetes by 5 years since the appearance of the first autoantibody differed significantly by the number of positive autoantibodies (47%, 36%, and 11%, respectively, in those with three autoantibodies, two autoantibodies, and one autoantibody, P &lt; 0.001). In time-varying survival models adjusted for first-degree relative status, number of autoantibodies, age at first persistent confirmed autoantibodies, and HLA genotypes, higher mean IAA and IA-2A levels were associated with an increased risk of type 1 diabetes in children who were persistently autoantibody positive (IAAs: hazard ratio [HR] 8.1 [95% CI 4.6-14.2]; IA-2A: HR 7.4 [95% CI 4.3-12.6]; P &lt; 0.0001]). The mean GADA level did not significantly affect the risk of diabetes.\nCONCLUSIONS: In the TEDDY study, children who have progressed to diabetes usually expressed two or more autoantibodies. Higher IAA and IA-2A levels, but not GADA levels, increased the risk of diabetes in those children who were persistently autoantibody positive.","DOI":"10.2337/dc14-2426","ISSN":"1935-5548","note":"PMID: 25665818\nPMCID: PMC4407751","shortTitle":"Predictors of Progression From the Appearance of Islet Autoantibodies to Early Childhood Diabetes","journalAbbreviation":"Diabetes Care","language":"eng","author":[{"family":"Steck","given":"Andrea K."},{"family":"Vehik","given":"Kendra"},{"family":"Bonifacio","given":"Ezio"},{"family":"Lernmark","given":"Ake"},{"family":"Ziegler","given":"Anette-G."},{"family":"Hagopian","given":"William A."},{"family":"She","given":"JinXiong"},{"family":"Simell","given":"Olli"},{"family":"Akolkar","given":"Beena"},{"family":"Krischer","given":"Jeffrey"},{"family":"Schatz","given":"Desmond"},{"family":"Rewers","given":"Marian J."},{"literal":"TEDDY Study Group"}],"issued":{"date-parts":[["2015",5]]},"PMID":"25665818","PMCID":"PMC4407751"}},{"id":3438,"uris":["http://zotero.org/users/2584871/items/9A7G98RB"],"uri":["http://zotero.org/users/2584871/items/9A7G98RB"],"itemData":{"id":3438,"type":"article-journal","title":"Pancreatic islet autoantibodies as predictors of type 1 diabetes in the Diabetes Prevention Trial-Type 1","container-title":"Diabetes Care","page":"2269-2274","volume":"32","issue":"12","source":"PubMed","abstract":"OBJECTIVE: There is limited information from large-scale prospective studies regarding the prediction of type 1 diabetes by specific types of pancreatic islet autoantibodies, either alone or in combination. Thus, we studied the extent to which specific autoantibodies are predictive of type 1 diabetes.\nRESEARCH DESIGN AND METHODS: Two cohorts were derived from the first screening for islet cell autoantibodies (ICAs) in the Diabetes Prevention Trial-Type 1 (DPT-1). Autoantibodies to GAD 65 (GAD65), insulinoma-associated antigen-2 (ICA512), and insulin (micro-IAA [mIAA]) were also measured. Participants were followed for the occurrence of type 1 diabetes. One cohort (Questionnaire) included those who did not enter the DPT-1 trials, but responded to questionnaires (n = 28,507, 2.4% ICA(+)). The other cohort (Trials) included DPT-1 participants (n = 528, 83.3% ICA(+)).\nRESULTS: In both cohorts autoantibody number was highly predictive of type 1 diabetes (P &lt; 0.001). The Questionnaire cohort was used to assess prediction according to the type of autoantibody. As single autoantibodies, ICA (3.9%), GAD65 (4.4%), and ICA512 (4.6%) were similarly predictive of type 1 diabetes in proportional hazards models (P &lt; 0.001 for all). However, no subjects with mIAA as single autoantibodies developed type 1 diabetes. As second autoantibodies, all except mIAA added significantly (P &lt; 0.001) to the prediction of type 1 diabetes. Within the positive range, GAD65 and ICA autoantibody titers were predictive of type 1 diabetes.\nCONCLUSIONS: The data indicate that the number of autoantibodies is predictive of type 1 diabetes. However, mIAA is less predictive of type 1 diabetes than other autoantibodies. Autoantibody number, type of autoantibody, and autoantibody titer must be carefully considered in planning prevention trials for type 1 diabetes.","DOI":"10.2337/dc09-0934","ISSN":"1935-5548","note":"PMID: 19741189\nPMCID: PMC2782989","journalAbbreviation":"Diabetes Care","language":"eng","author":[{"family":"Orban","given":"Tihamer"},{"family":"Sosenko","given":"Jay M."},{"family":"Cuthbertson","given":"David"},{"family":"Krischer","given":"Jeffrey P."},{"family":"Skyler","given":"Jay S."},{"family":"Jackson","given":"Richard"},{"family":"Yu","given":"Liping"},{"family":"Palmer","given":"Jerry P."},{"family":"Schatz","given":"Desmond"},{"family":"Eisenbarth","given":"George"},{"literal":"Diabetes Prevention Trial-Type 1 Study Group"}],"issued":{"date-parts":[["2009",12]]},"PMID":"19741189","PMCID":"PMC2782989"}}],"schema":"https://github.com/citation-style-language/schema/raw/master/csl-citation.json"} </w:instrText>
      </w:r>
      <w:r w:rsidR="00EF1430"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szCs w:val="24"/>
        </w:rPr>
        <w:t>(105–107)</w:t>
      </w:r>
      <w:r w:rsidR="00EF1430" w:rsidRPr="0065260B">
        <w:rPr>
          <w:rFonts w:ascii="Times New Roman" w:hAnsi="Times New Roman" w:cs="Times New Roman"/>
          <w:iCs/>
          <w:sz w:val="24"/>
          <w:szCs w:val="24"/>
          <w:lang w:val="en-US"/>
        </w:rPr>
        <w:fldChar w:fldCharType="end"/>
      </w:r>
      <w:r w:rsidRPr="0065260B">
        <w:rPr>
          <w:rFonts w:ascii="Times New Roman" w:hAnsi="Times New Roman" w:cs="Times New Roman"/>
          <w:iCs/>
          <w:sz w:val="24"/>
          <w:szCs w:val="24"/>
          <w:lang w:val="en-US"/>
        </w:rPr>
        <w:t xml:space="preserve">. A positive test </w:t>
      </w:r>
      <w:r w:rsidR="00652131" w:rsidRPr="0065260B">
        <w:rPr>
          <w:rFonts w:ascii="Times New Roman" w:hAnsi="Times New Roman" w:cs="Times New Roman"/>
          <w:iCs/>
          <w:sz w:val="24"/>
          <w:szCs w:val="24"/>
          <w:lang w:val="en-US"/>
        </w:rPr>
        <w:t xml:space="preserve">for </w:t>
      </w:r>
      <w:r w:rsidRPr="0065260B">
        <w:rPr>
          <w:rFonts w:ascii="Times New Roman" w:hAnsi="Times New Roman" w:cs="Times New Roman"/>
          <w:iCs/>
          <w:sz w:val="24"/>
          <w:szCs w:val="24"/>
          <w:lang w:val="en-US"/>
        </w:rPr>
        <w:t>at least two autoantibodies is now considered a diagnostic stage of type 1 diabetes</w:t>
      </w:r>
      <w:r w:rsidR="0061053F" w:rsidRPr="00FC6D60">
        <w:rPr>
          <w:rFonts w:ascii="Times New Roman" w:hAnsi="Times New Roman" w:cs="Times New Roman"/>
          <w:iCs/>
          <w:sz w:val="24"/>
          <w:szCs w:val="24"/>
          <w:lang w:val="en-US"/>
        </w:rPr>
        <w:t xml:space="preserve"> (</w:t>
      </w:r>
      <w:r w:rsidR="00FC6D60">
        <w:rPr>
          <w:rFonts w:ascii="Times New Roman" w:hAnsi="Times New Roman" w:cs="Times New Roman"/>
          <w:iCs/>
          <w:sz w:val="24"/>
          <w:szCs w:val="24"/>
          <w:lang w:val="en-US"/>
        </w:rPr>
        <w:t>T</w:t>
      </w:r>
      <w:r w:rsidR="0061053F" w:rsidRPr="00FC6D60">
        <w:rPr>
          <w:rFonts w:ascii="Times New Roman" w:hAnsi="Times New Roman" w:cs="Times New Roman"/>
          <w:iCs/>
          <w:sz w:val="24"/>
          <w:szCs w:val="24"/>
          <w:lang w:val="en-US"/>
        </w:rPr>
        <w:t xml:space="preserve">able </w:t>
      </w:r>
      <w:r w:rsidR="00086886">
        <w:rPr>
          <w:rFonts w:ascii="Times New Roman" w:hAnsi="Times New Roman" w:cs="Times New Roman"/>
          <w:iCs/>
          <w:sz w:val="24"/>
          <w:szCs w:val="24"/>
          <w:lang w:val="en-US"/>
        </w:rPr>
        <w:t>1</w:t>
      </w:r>
      <w:r w:rsidR="0061053F" w:rsidRPr="00FC6D60">
        <w:rPr>
          <w:rFonts w:ascii="Times New Roman" w:hAnsi="Times New Roman" w:cs="Times New Roman"/>
          <w:iCs/>
          <w:sz w:val="24"/>
          <w:szCs w:val="24"/>
          <w:lang w:val="en-US"/>
        </w:rPr>
        <w:t>)</w:t>
      </w:r>
      <w:r w:rsidRPr="00FC6D60">
        <w:rPr>
          <w:rFonts w:ascii="Times New Roman" w:hAnsi="Times New Roman" w:cs="Times New Roman"/>
          <w:iCs/>
          <w:sz w:val="24"/>
          <w:szCs w:val="24"/>
          <w:lang w:val="en-US"/>
        </w:rPr>
        <w:t xml:space="preserve"> </w:t>
      </w:r>
      <w:r w:rsidR="00266508" w:rsidRPr="00FC6D60">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1f2tpdboru","properties":{"formattedCitation":"(41)","plainCitation":"(41)"},"citationItems":[{"id":3426,"uris":["http://zotero.org/users/2584871/items/2FKWG7GB"],"uri":["http://zotero.org/users/2584871/items/2FKWG7GB"],"itemData":{"id":3426,"type":"article-journal","title":"Staging Presymptomatic Type 1 Diabetes: A Scientific Statement of JDRF, the Endocrine Society, and the American Diabetes Association","container-title":"Diabetes Care","page":"1964-1974","volume":"38","issue":"10","source":"PubMed","abstract":"Insights from prospective, longitudinal studies of individuals at risk for developing type 1 diabetes have demonstrated that the disease is a continuum that progresses sequentially at variable but predictable rates through distinct identifiable stages prior to the onset of symptoms. Stage 1 is defined as the presence of β-cell autoimmunity as evidenced by the presence of two or more islet autoantibodies with normoglycemia and is presymptomatic, stage 2 as the presence of β-cell autoimmunity with dysglycemia and is presymptomatic, and stage 3 as onset of symptomatic disease. Adoption of this staging classification provides a standardized taxonomy for type 1 diabetes and will aid the development of therapies and the design of clinical trials to prevent symptomatic disease, promote precision medicine, and provide a framework for an optimized benefit/risk ratio that will impact regulatory approval, reimbursement, and adoption of interventions in the early stages of type 1 diabetes to prevent symptomatic disease.","DOI":"10.2337/dc15-1419","ISSN":"1935-5548","note":"PMID: 26404926","shortTitle":"Staging Presymptomatic Type 1 Diabetes","journalAbbreviation":"Diabetes Care","language":"eng","author":[{"family":"Insel","given":"Richard A."},{"family":"Dunne","given":"Jessica L."},{"family":"Atkinson","given":"Mark A."},{"family":"Chiang","given":"Jane L."},{"family":"Dabelea","given":"Dana"},{"family":"Gottlieb","given":"Peter A."},{"family":"Greenbaum","given":"Carla J."},{"family":"Herold","given":"Kevan C."},{"family":"Krischer","given":"Jeffrey P."},{"family":"Lernmark","given":"Åke"},{"family":"Ratner","given":"Robert E."},{"family":"Rewers","given":"Marian J."},{"family":"Schatz","given":"Desmond A."},{"family":"Skyler","given":"Jay S."},{"family":"Sosenko","given":"Jay M."},{"family":"Ziegler","given":"Anette-G."}],"issued":{"date-parts":[["2015",10]]},"PMID":"26404926"}}],"schema":"https://github.com/citation-style-language/schema/raw/master/csl-citation.json"} </w:instrText>
      </w:r>
      <w:r w:rsidR="00266508" w:rsidRPr="00FC6D60">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(41)</w:t>
      </w:r>
      <w:r w:rsidR="00266508" w:rsidRPr="00FC6D60">
        <w:rPr>
          <w:rFonts w:ascii="Times New Roman" w:hAnsi="Times New Roman" w:cs="Times New Roman"/>
          <w:iCs/>
          <w:sz w:val="24"/>
          <w:szCs w:val="24"/>
          <w:lang w:val="en-US"/>
        </w:rPr>
        <w:fldChar w:fldCharType="end"/>
      </w:r>
      <w:r w:rsidRPr="00FC6D60">
        <w:rPr>
          <w:rFonts w:ascii="Times New Roman" w:hAnsi="Times New Roman" w:cs="Times New Roman"/>
          <w:iCs/>
          <w:sz w:val="24"/>
          <w:szCs w:val="24"/>
          <w:lang w:val="en-US"/>
        </w:rPr>
        <w:t>.  The presence of islet autoantibodies reflects an underlying immune B</w:t>
      </w:r>
      <w:r w:rsidR="00D86D63" w:rsidRPr="00FC6D60">
        <w:rPr>
          <w:rFonts w:ascii="Times New Roman" w:hAnsi="Times New Roman" w:cs="Times New Roman"/>
          <w:iCs/>
          <w:sz w:val="24"/>
          <w:szCs w:val="24"/>
          <w:lang w:val="en-US"/>
        </w:rPr>
        <w:t>-</w:t>
      </w:r>
      <w:r w:rsidRPr="00FC6D60">
        <w:rPr>
          <w:rFonts w:ascii="Times New Roman" w:hAnsi="Times New Roman" w:cs="Times New Roman"/>
          <w:iCs/>
          <w:sz w:val="24"/>
          <w:szCs w:val="24"/>
          <w:lang w:val="en-US"/>
        </w:rPr>
        <w:t xml:space="preserve"> and </w:t>
      </w:r>
      <w:r w:rsidR="00D86D63" w:rsidRPr="00FC6D60">
        <w:rPr>
          <w:rFonts w:ascii="Times New Roman" w:hAnsi="Times New Roman" w:cs="Times New Roman"/>
          <w:iCs/>
          <w:sz w:val="24"/>
          <w:szCs w:val="24"/>
          <w:lang w:val="en-US"/>
        </w:rPr>
        <w:t>T-</w:t>
      </w:r>
      <w:r w:rsidRPr="00FC6D60">
        <w:rPr>
          <w:rFonts w:ascii="Times New Roman" w:hAnsi="Times New Roman" w:cs="Times New Roman"/>
          <w:iCs/>
          <w:sz w:val="24"/>
          <w:szCs w:val="24"/>
          <w:lang w:val="en-US"/>
        </w:rPr>
        <w:t xml:space="preserve">lymphocyte response to </w:t>
      </w:r>
      <w:r w:rsidR="00D86D63" w:rsidRPr="00FC6D60">
        <w:rPr>
          <w:rFonts w:ascii="Times New Roman" w:hAnsi="Times New Roman" w:cs="Times New Roman"/>
          <w:iCs/>
          <w:sz w:val="24"/>
          <w:szCs w:val="24"/>
          <w:lang w:val="en-US"/>
        </w:rPr>
        <w:t>β-cell</w:t>
      </w:r>
      <w:r w:rsidRPr="00FC6D60">
        <w:rPr>
          <w:rFonts w:ascii="Times New Roman" w:hAnsi="Times New Roman" w:cs="Times New Roman"/>
          <w:iCs/>
          <w:sz w:val="24"/>
          <w:szCs w:val="24"/>
          <w:lang w:val="en-US"/>
        </w:rPr>
        <w:t xml:space="preserve"> antigens</w:t>
      </w:r>
      <w:r w:rsidR="000F43EE" w:rsidRPr="00FC6D60">
        <w:rPr>
          <w:rFonts w:ascii="Times New Roman" w:hAnsi="Times New Roman" w:cs="Times New Roman"/>
          <w:iCs/>
          <w:sz w:val="24"/>
          <w:szCs w:val="24"/>
          <w:lang w:val="en-US"/>
        </w:rPr>
        <w:t>.</w:t>
      </w:r>
      <w:r w:rsidRPr="00FC6D60">
        <w:rPr>
          <w:rFonts w:ascii="Times New Roman" w:hAnsi="Times New Roman" w:cs="Times New Roman"/>
          <w:iCs/>
          <w:sz w:val="24"/>
          <w:szCs w:val="24"/>
          <w:lang w:val="en-US"/>
        </w:rPr>
        <w:t xml:space="preserve"> </w:t>
      </w:r>
      <w:r w:rsidR="000F43EE" w:rsidRPr="00FC6D60">
        <w:rPr>
          <w:rFonts w:ascii="Times New Roman" w:hAnsi="Times New Roman" w:cs="Times New Roman"/>
          <w:iCs/>
          <w:sz w:val="24"/>
          <w:szCs w:val="24"/>
          <w:lang w:val="en-US"/>
        </w:rPr>
        <w:t>Autoimmune</w:t>
      </w:r>
      <w:r w:rsidRPr="00FC6D60">
        <w:rPr>
          <w:rFonts w:ascii="Times New Roman" w:hAnsi="Times New Roman" w:cs="Times New Roman"/>
          <w:iCs/>
          <w:sz w:val="24"/>
          <w:szCs w:val="24"/>
          <w:lang w:val="en-US"/>
        </w:rPr>
        <w:t xml:space="preserve"> responses to </w:t>
      </w:r>
      <w:r w:rsidR="00D86D63" w:rsidRPr="00FC6D60">
        <w:rPr>
          <w:rFonts w:ascii="Times New Roman" w:hAnsi="Times New Roman" w:cs="Times New Roman"/>
          <w:iCs/>
          <w:sz w:val="24"/>
          <w:szCs w:val="24"/>
          <w:lang w:val="en-US"/>
        </w:rPr>
        <w:t>β-cell</w:t>
      </w:r>
      <w:r w:rsidRPr="00BA6AAF">
        <w:rPr>
          <w:rFonts w:ascii="Times New Roman" w:hAnsi="Times New Roman" w:cs="Times New Roman"/>
          <w:iCs/>
          <w:sz w:val="24"/>
          <w:szCs w:val="24"/>
          <w:lang w:val="en-US"/>
        </w:rPr>
        <w:t>s lea</w:t>
      </w:r>
      <w:r w:rsidR="000F43EE" w:rsidRPr="00BA6AAF">
        <w:rPr>
          <w:rFonts w:ascii="Times New Roman" w:hAnsi="Times New Roman" w:cs="Times New Roman"/>
          <w:iCs/>
          <w:sz w:val="24"/>
          <w:szCs w:val="24"/>
          <w:lang w:val="en-US"/>
        </w:rPr>
        <w:t>d</w:t>
      </w:r>
      <w:r w:rsidRPr="00BA6AAF">
        <w:rPr>
          <w:rFonts w:ascii="Times New Roman" w:hAnsi="Times New Roman" w:cs="Times New Roman"/>
          <w:iCs/>
          <w:sz w:val="24"/>
          <w:szCs w:val="24"/>
          <w:lang w:val="en-US"/>
        </w:rPr>
        <w:t xml:space="preserve"> to loss of </w:t>
      </w:r>
      <w:r w:rsidR="00D86D63" w:rsidRPr="00A8038D">
        <w:rPr>
          <w:rFonts w:ascii="Times New Roman" w:hAnsi="Times New Roman" w:cs="Times New Roman"/>
          <w:iCs/>
          <w:sz w:val="24"/>
          <w:szCs w:val="24"/>
          <w:lang w:val="en-US"/>
        </w:rPr>
        <w:t>β-cell</w:t>
      </w:r>
      <w:r w:rsidRPr="00A8038D">
        <w:rPr>
          <w:rFonts w:ascii="Times New Roman" w:hAnsi="Times New Roman" w:cs="Times New Roman"/>
          <w:iCs/>
          <w:sz w:val="24"/>
          <w:szCs w:val="24"/>
          <w:lang w:val="en-US"/>
        </w:rPr>
        <w:t xml:space="preserve"> mass</w:t>
      </w:r>
      <w:r w:rsidR="00565CE2" w:rsidRPr="00A8038D">
        <w:rPr>
          <w:rFonts w:ascii="Times New Roman" w:hAnsi="Times New Roman" w:cs="Times New Roman"/>
          <w:iCs/>
          <w:sz w:val="24"/>
          <w:szCs w:val="24"/>
          <w:lang w:val="en-US"/>
        </w:rPr>
        <w:t xml:space="preserve"> and function</w:t>
      </w:r>
      <w:r w:rsidRPr="00A8038D">
        <w:rPr>
          <w:rFonts w:ascii="Times New Roman" w:hAnsi="Times New Roman" w:cs="Times New Roman"/>
          <w:iCs/>
          <w:sz w:val="24"/>
          <w:szCs w:val="24"/>
          <w:lang w:val="en-US"/>
        </w:rPr>
        <w:t xml:space="preserve"> and onset of glucose intolerance, representing the next distinct stage prior to onset of clinical symptoms of diabetes.  </w:t>
      </w:r>
    </w:p>
    <w:p w14:paraId="5D63C676" w14:textId="78B138A7" w:rsidR="000F43EE" w:rsidRPr="0065260B" w:rsidRDefault="000F43EE" w:rsidP="00750CC6">
      <w:pPr>
        <w:spacing w:line="480" w:lineRule="auto"/>
        <w:rPr>
          <w:rFonts w:ascii="Times New Roman" w:hAnsi="Times New Roman" w:cs="Times New Roman"/>
          <w:iCs/>
          <w:sz w:val="24"/>
          <w:szCs w:val="24"/>
          <w:lang w:val="en-US"/>
        </w:rPr>
      </w:pPr>
      <w:r w:rsidRPr="00A8038D">
        <w:rPr>
          <w:rFonts w:ascii="Times New Roman" w:hAnsi="Times New Roman" w:cs="Times New Roman"/>
          <w:iCs/>
          <w:sz w:val="24"/>
          <w:szCs w:val="24"/>
          <w:lang w:val="en-US"/>
        </w:rPr>
        <w:t xml:space="preserve">Despite the strong prognostic value of autoimmunity in type 1 diabetes, there is no successful strategy to prevent or treat it. </w:t>
      </w:r>
      <w:r w:rsidR="00FB377C" w:rsidRPr="00A8038D">
        <w:rPr>
          <w:rFonts w:ascii="Times New Roman" w:hAnsi="Times New Roman" w:cs="Times New Roman"/>
          <w:iCs/>
          <w:sz w:val="24"/>
          <w:szCs w:val="24"/>
          <w:lang w:val="en-US"/>
        </w:rPr>
        <w:t xml:space="preserve">HLA confers strong susceptibility for the development of two or more islet autoantibodies </w:t>
      </w:r>
      <w:r w:rsidR="00FB377C"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1bc7jk8lfl","properties":{"formattedCitation":"(108)","plainCitation":"(108)"},"citationItems":[{"id":3725,"uris":["http://zotero.org/users/2584871/items/SWJZ98D3"],"uri":["http://zotero.org/users/2584871/items/SWJZ98D3"],"itemData":{"id":3725,"type":"article-journal","title":"Islet autoimmunity in infants with a Type I diabetic relative is common but is frequently restricted to one autoantibody","container-title":"Diabetologia","page":"203-209","volume":"43","issue":"2","source":"PubMed","abstract":"AIMS/HYPOTHESIS: To determine the sequence of development of islet autoantibodies and their relation to HLA genes in infants at risk for Type I diabetes followed from birth.\nMETHODS: We followed 357 (189 male, 168 female) infants, with a first degree relative with Type I diabetes for a mean of 3 years from birth. Human leukocyte antigen typing and assays for insulin autoantibodies (IAA), glutamic acid decarboxylase antibodies (GADAb) and tyrosine phosphatase IA2 (IA2Ab) antibodies were done on cord blood, and venous blood was sampled every 6 months for IAA, GADAb and IA2Ab.\nRESULTS: We did not find any antibodies in 263 (73%) infants; 50 (14%) were positive for a single antibody once, 19 (5%) for a single antibody more than once and 25 (7%) for two or more antibodies. Of the latter, 10 (2.8% overall) were persistently positive; they had higher frequencies of HLA DR4 (p &lt; 0.01) and HLA DR3, 4 (p &lt; 0.05). Of the group persistently positive for two or more antibodies four infants developed diabetes. Insulin autoantibodies were the first ones to develop in 64% of infants with two or more antibodies.\nCONCLUSION/INTERPRETATION: Infants with high risk HLA-DR alleles and multiple antibodies at high risk for diabetes were identified. A much larger group of infants had transient low level increases usually of a single antibody. Whereas transient low level positivity could be attributed to difficulties with assay technique and cut off levels for normality, the results overall support the phenomenon of transient 'self limited' islet autoimmunity in at risk infants.","DOI":"10.1007/s001250050030","ISSN":"0012-186X","note":"PMID: 10753042","journalAbbreviation":"Diabetologia","language":"eng","author":[{"family":"Colman","given":"P. G."},{"family":"Steele","given":"C."},{"family":"Couper","given":"J. J."},{"family":"Beresford","given":"S. J."},{"family":"Powell","given":"T."},{"family":"Kewming","given":"K."},{"family":"Pollard","given":"A."},{"family":"Gellert","given":"S."},{"family":"Tait","given":"B."},{"family":"Honeyman","given":"M."},{"family":"Harrison","given":"L. C."}],"issued":{"date-parts":[["2000",2]]},"PMID":"10753042"}}],"schema":"https://github.com/citation-style-language/schema/raw/master/csl-citation.json"} </w:instrText>
      </w:r>
      <w:r w:rsidR="00FB377C"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(108)</w:t>
      </w:r>
      <w:r w:rsidR="00FB377C" w:rsidRPr="0065260B">
        <w:rPr>
          <w:rFonts w:ascii="Times New Roman" w:hAnsi="Times New Roman" w:cs="Times New Roman"/>
          <w:iCs/>
          <w:sz w:val="24"/>
          <w:szCs w:val="24"/>
          <w:lang w:val="en-US"/>
        </w:rPr>
        <w:fldChar w:fldCharType="end"/>
      </w:r>
      <w:r w:rsidR="00FB377C" w:rsidRPr="0065260B">
        <w:rPr>
          <w:rFonts w:ascii="Times New Roman" w:hAnsi="Times New Roman" w:cs="Times New Roman"/>
          <w:iCs/>
          <w:sz w:val="24"/>
          <w:szCs w:val="24"/>
          <w:lang w:val="en-US"/>
        </w:rPr>
        <w:t xml:space="preserve">. </w:t>
      </w:r>
      <w:r w:rsidRPr="0065260B">
        <w:rPr>
          <w:rFonts w:ascii="Times New Roman" w:hAnsi="Times New Roman" w:cs="Times New Roman"/>
          <w:iCs/>
          <w:sz w:val="24"/>
          <w:szCs w:val="24"/>
          <w:lang w:val="en-US"/>
        </w:rPr>
        <w:t xml:space="preserve">For </w:t>
      </w:r>
      <w:r w:rsidR="001F0FB3" w:rsidRPr="0065260B">
        <w:rPr>
          <w:rFonts w:ascii="Times New Roman" w:hAnsi="Times New Roman" w:cs="Times New Roman"/>
          <w:iCs/>
          <w:sz w:val="24"/>
          <w:szCs w:val="24"/>
          <w:lang w:val="en-US"/>
        </w:rPr>
        <w:t xml:space="preserve">primary </w:t>
      </w:r>
      <w:r w:rsidRPr="0065260B">
        <w:rPr>
          <w:rFonts w:ascii="Times New Roman" w:hAnsi="Times New Roman" w:cs="Times New Roman"/>
          <w:iCs/>
          <w:sz w:val="24"/>
          <w:szCs w:val="24"/>
          <w:lang w:val="en-US"/>
        </w:rPr>
        <w:t>prevention of β-cell autoimmunity</w:t>
      </w:r>
      <w:r w:rsidR="006713E5" w:rsidRPr="0065260B">
        <w:rPr>
          <w:rFonts w:ascii="Times New Roman" w:hAnsi="Times New Roman" w:cs="Times New Roman"/>
          <w:iCs/>
          <w:sz w:val="24"/>
          <w:szCs w:val="24"/>
          <w:lang w:val="en-US"/>
        </w:rPr>
        <w:t xml:space="preserve"> in children</w:t>
      </w:r>
      <w:r w:rsidRPr="0065260B">
        <w:rPr>
          <w:rFonts w:ascii="Times New Roman" w:hAnsi="Times New Roman" w:cs="Times New Roman"/>
          <w:iCs/>
          <w:sz w:val="24"/>
          <w:szCs w:val="24"/>
          <w:lang w:val="en-US"/>
        </w:rPr>
        <w:t xml:space="preserve">, </w:t>
      </w:r>
      <w:r w:rsidR="006713E5" w:rsidRPr="0065260B">
        <w:rPr>
          <w:rFonts w:ascii="Times New Roman" w:hAnsi="Times New Roman" w:cs="Times New Roman"/>
          <w:iCs/>
          <w:sz w:val="24"/>
          <w:szCs w:val="24"/>
          <w:lang w:val="en-US"/>
        </w:rPr>
        <w:t xml:space="preserve">data suggest </w:t>
      </w:r>
      <w:r w:rsidRPr="0065260B">
        <w:rPr>
          <w:rFonts w:ascii="Times New Roman" w:hAnsi="Times New Roman" w:cs="Times New Roman"/>
          <w:iCs/>
          <w:sz w:val="24"/>
          <w:szCs w:val="24"/>
          <w:lang w:val="en-US"/>
        </w:rPr>
        <w:t xml:space="preserve">there </w:t>
      </w:r>
      <w:r w:rsidR="006713E5" w:rsidRPr="0065260B">
        <w:rPr>
          <w:rFonts w:ascii="Times New Roman" w:hAnsi="Times New Roman" w:cs="Times New Roman"/>
          <w:iCs/>
          <w:sz w:val="24"/>
          <w:szCs w:val="24"/>
          <w:lang w:val="en-US"/>
        </w:rPr>
        <w:t xml:space="preserve">may be </w:t>
      </w:r>
      <w:r w:rsidRPr="0065260B">
        <w:rPr>
          <w:rFonts w:ascii="Times New Roman" w:hAnsi="Times New Roman" w:cs="Times New Roman"/>
          <w:iCs/>
          <w:sz w:val="24"/>
          <w:szCs w:val="24"/>
          <w:lang w:val="en-US"/>
        </w:rPr>
        <w:t xml:space="preserve">a </w:t>
      </w:r>
      <w:r w:rsidR="00566303" w:rsidRPr="0065260B">
        <w:rPr>
          <w:rFonts w:ascii="Times New Roman" w:hAnsi="Times New Roman" w:cs="Times New Roman"/>
          <w:iCs/>
          <w:sz w:val="24"/>
          <w:szCs w:val="24"/>
          <w:lang w:val="en-US"/>
        </w:rPr>
        <w:t xml:space="preserve">critical </w:t>
      </w:r>
      <w:r w:rsidRPr="0065260B">
        <w:rPr>
          <w:rFonts w:ascii="Times New Roman" w:hAnsi="Times New Roman" w:cs="Times New Roman"/>
          <w:iCs/>
          <w:sz w:val="24"/>
          <w:szCs w:val="24"/>
          <w:lang w:val="en-US"/>
        </w:rPr>
        <w:t xml:space="preserve">period in the first two years of life </w:t>
      </w:r>
      <w:r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{"citationID":"ZfjidxY6","properties":{"formattedCitation":"{\\rtf (109\\uc0\\u8211{}111)}","plainCitation":"(109–111)"},"citationItems":[{"id":3444,"uris":["http://zotero.org/users/2584871/items/HTX4S8D2"],"uri":["http://zotero.org/users/2584871/items/HTX4S8D2"],"itemData":{"id":3444,"type":"article-journal","title":"Age-related islet autoantibody incidence in offspring of patients with type 1 diabetes","container-title":"Diabetologia","page":"1937-1943","volume":"55","issue":"7","source":"PubMed","abstract":"AIMS/HYPOTHESIS: Seroconversion to islet autoantibodies precedes type 1 diabetes. This study aimed to identify periods of high seroconversion incidence, which could be targeted for mechanistic and therapeutic studies.\nMETHODS: Incidence of islet autoantibodies was calculated in 1,650 genetically at-risk children followed with measurements of islet autoantibodies and thyroid autoantibodies at age 9 months and 2, 5, 8, 11, 14 and 17 years. Peak incidence periods were confirmed in a second cohort of 150 children followed until age 6 years with three-monthly samples up to age 3 years.\nRESULTS: Islet autoantibody incidence (per 1,000 person-years) was 18.5 until age 9 months, 21 from 9 months to 2 years and &lt;10 for intervals after age 2 years. The second cohort confirmed peak incidence around age 9 months and demonstrated an absence of seroconversion before this age. Seroconversion to insulin autoantibodies occurred earlier than other autoantibodies (p&lt;0.01 against glutamic acid decarboxylase [GAD]-, insulinoma-associated protein 2 [IA-2]- and zinc transporter 8 [ZnT8]-autoantibodies). Early peak seroconversion incidence was most evident in children with high-risk HLA DR3/4-DQ8 or DR4/4-DQ8 genotypes.\nCONCLUSION: The age period 9 months to 2 years is associated with a high incidence of activation of type 1 diabetes associated autoimmunity in genetically at-risk children and should be targeted for effective primary prevention strategies.","DOI":"10.1007/s00125-012-2472-x","ISSN":"1432-0428","note":"PMID: 22289814","journalAbbreviation":"Diabetologia","language":"eng","author":[{"family":"Ziegler","given":"A.-G."},{"family":"Bonifacio","given":"E."},{"literal":"BABYDIAB-BABYDIET Study Group"}],"issued":{"date-parts":[["2012",7]]},"PMID":"22289814"}},{"id":3446,"uris":["http://zotero.org/users/2584871/items/XEQWMRA8"],"uri":["http://zotero.org/users/2584871/items/XEQWMRA8"],"itemData":{"id":3446,"type":"article-journal","title":"Early seroconversion and rapidly increasing autoantibody concentrations predict prepubertal manifestation of type 1 diabetes in children at genetic risk","container-title":"Diabetologia","page":"1926-1936","volume":"55","issue":"7","source":"PubMed","abstract":"AIMS/HYPOTHESIS: The aim of the study was to investigate the timing of the appearance of autoantibodies associated with type 1 diabetes between birth and puberty, the natural fate of these autoantibodies and the predictive power of autoantibody concentrations for early progression to clinical diabetes.\nMETHODS: Children were recruited to the Type 1 Diabetes Prediction and Prevention Project, an ongoing study based on HLA-conferred genetic risk. Autoantibodies against islet cells, insulin, GAD65 and islet antigen 2 were analysed at 3-12 month intervals, starting from birth.\nRESULTS: During the follow-up, 1,320 children (18.4% of the cohort of 7,165 children) were autoantibody positive in at least one sample. Altogether, 184 autoantibody-positive children progressed to type 1 diabetes. Seroconversion occurred at an early age in the progressors (median 1.5 years), among whom 118 (64%) and 150 (82%) seroconverted to autoantibody positivity before the age of 2 and 3 years, respectively. The incidence of seroconversion peaked at 1 year of age. Compared with other autoantibody-positive children, the median autoantibody levels were already markedly higher 3 to 6 months after the seroconversion in children who later progressed to diabetes.\nCONCLUSIONS/INTERPRETATION: Early initiation of autoimmunity and rapid increases in autoantibody titres strongly predict progression to overt diabetes before puberty, emphasising the importance of early life events in the development of type 1 diabetes.","DOI":"10.1007/s00125-012-2523-3","ISSN":"1432-0428","note":"PMID: 22441569","journalAbbreviation":"Diabetologia","language":"eng","author":[{"family":"Parikka","given":"V."},{"family":"Näntö-Salonen","given":"K."},{"family":"Saarinen","given":"M."},{"family":"Simell","given":"T."},{"family":"Ilonen","given":"J."},{"family":"Hyöty","given":"H."},{"family":"Veijola","given":"R."},{"family":"Knip","given":"M."},{"family":"Simell","given":"O."}],"issued":{"date-parts":[["2012",7]]},"PMID":"22441569"}},{"id":3448,"uris":["http://zotero.org/users/2584871/items/CWW76PZ6"],"uri":["http://zotero.org/users/2584871/items/CWW76PZ6"],"itemData":{"id":3448,"type":"article-journal","title":"The 6 year incidence of diabetes-associated autoantibodies in genetically at-risk children: the TEDDY study","container-title":"Diabetologia","page":"980-987","volume":"58","issue":"5","source":"PubMed","abstract":"AIMS/HYPOTHESIS: Islet autoantibodies, in addition to elevated blood glucose, define type 1 diabetes. These autoantibodies are detectable for a variable period of time before diabetes onset. Thus, the occurrence of islet autoantibodies is associated with the beginning of the disease process. The age at, and order in, which autoantibodies appear may be associated with different genetic backgrounds or environmental exposures, or both.\nMETHODS: Infants with HLA-DR high-risk genotypes (DR3/4, DR4/4, DR4/8 and DR3/3) were enrolled and prospectively followed with standardised autoantibody assessments quarterly throughout the first 4 years of life and then semi-annually thereafter.\nRESULTS: Autoantibodies appeared in 549/8,503 (6.5%) children during 34,091 person-years of follow-up. Autoantibodies at 3 (0.1%) and 6 (0.2%) months of age were rare. Of the 549, 43.7% had islet autoantibodies to insulin (IAA) only, 37.7% had glutamic acid decarboxylase autoantibodies (GADA) only, 13.8% had both GADA and IAA only, 1.6% had insulinoma antigen-2 only and 3.1% had other combinations. The incidence of IAA only peaked within the first year of life and declined over the following 5 years, but GADA only increased until the second year and remained relatively constant. GADA only were more common than IAA only in HLA-DR3/3 children but less common in HLA-DR4/8 children.\nCONCLUSIONS/INTERPRETATION: Islet autoantibodies can occur very early in life and the order of appearance was related to HLA-DR-DQ genotype.","DOI":"10.1007/s00125-015-3514-y","ISSN":"1432-0428","note":"PMID: 25660258\nPMCID: PMC4393776","shortTitle":"The 6 year incidence of diabetes-associated autoantibodies in genetically at-risk children","journalAbbreviation":"Diabetologia","language":"eng","author":[{"family":"Krischer","given":"Jeffrey P."},{"family":"Lynch","given":"Kristian F."},{"family":"Schatz","given":"Desmond A."},{"family":"Ilonen","given":"Jorma"},{"family":"Lernmark","given":"Åke"},{"family":"Hagopian","given":"William A."},{"family":"Rewers","given":"Marian J."},{"family":"She","given":"Jin-Xiong"},{"family":"Simell","given":"Olli G."},{"family":"Toppari","given":"Jorma"},{"family":"Ziegler","given":"Anette-G."},{"family":"Akolkar","given":"Beena"},{"family":"Bonifacio","given":"Ezio"},{"literal":"TEDDY Study Group"}],"issued":{"date-parts":[["2015",5]]},"PMID":"25660258","PMCID":"PMC4393776"}}],"schema":"https://github.com/citation-style-language/schema/raw/master/csl-citation.json"} </w:instrText>
      </w:r>
      <w:r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szCs w:val="24"/>
        </w:rPr>
        <w:t>(109–111)</w:t>
      </w:r>
      <w:r w:rsidRPr="0065260B">
        <w:rPr>
          <w:rFonts w:ascii="Times New Roman" w:hAnsi="Times New Roman" w:cs="Times New Roman"/>
          <w:iCs/>
          <w:sz w:val="24"/>
          <w:szCs w:val="24"/>
          <w:lang w:val="en-US"/>
        </w:rPr>
        <w:fldChar w:fldCharType="end"/>
      </w:r>
      <w:r w:rsidRPr="0065260B">
        <w:rPr>
          <w:rFonts w:ascii="Times New Roman" w:hAnsi="Times New Roman" w:cs="Times New Roman"/>
          <w:iCs/>
          <w:sz w:val="24"/>
          <w:szCs w:val="24"/>
          <w:lang w:val="en-US"/>
        </w:rPr>
        <w:t xml:space="preserve">. </w:t>
      </w:r>
    </w:p>
    <w:p w14:paraId="0BDE84A6" w14:textId="54ABB59E" w:rsidR="000A1FB9" w:rsidRPr="00FC6D60" w:rsidRDefault="00CF5598" w:rsidP="0046233E">
      <w:pPr>
        <w:spacing w:line="480" w:lineRule="auto"/>
        <w:rPr>
          <w:rFonts w:ascii="Times New Roman" w:hAnsi="Times New Roman" w:cs="Times New Roman"/>
          <w:iCs/>
          <w:sz w:val="24"/>
          <w:szCs w:val="24"/>
          <w:lang w:val="en-US"/>
        </w:rPr>
      </w:pPr>
      <w:r w:rsidRPr="00FC6D60">
        <w:rPr>
          <w:rFonts w:ascii="Times New Roman" w:hAnsi="Times New Roman" w:cs="Times New Roman"/>
          <w:iCs/>
          <w:sz w:val="24"/>
          <w:szCs w:val="24"/>
          <w:lang w:val="en-US"/>
        </w:rPr>
        <w:t>Interestingly</w:t>
      </w:r>
      <w:r w:rsidR="0028444C" w:rsidRPr="00FC6D60">
        <w:rPr>
          <w:rFonts w:ascii="Times New Roman" w:hAnsi="Times New Roman" w:cs="Times New Roman"/>
          <w:iCs/>
          <w:sz w:val="24"/>
          <w:szCs w:val="24"/>
          <w:lang w:val="en-US"/>
        </w:rPr>
        <w:t>, autoantibodies against GAD are present in about 5</w:t>
      </w:r>
      <w:r w:rsidR="00E104B9" w:rsidRPr="00FC6D60">
        <w:rPr>
          <w:rFonts w:ascii="Times New Roman" w:hAnsi="Times New Roman" w:cs="Times New Roman"/>
          <w:iCs/>
          <w:sz w:val="24"/>
          <w:szCs w:val="24"/>
          <w:lang w:val="en-US"/>
        </w:rPr>
        <w:t xml:space="preserve"> percent </w:t>
      </w:r>
      <w:r w:rsidR="0028444C" w:rsidRPr="00FC6D60">
        <w:rPr>
          <w:rFonts w:ascii="Times New Roman" w:hAnsi="Times New Roman" w:cs="Times New Roman"/>
          <w:iCs/>
          <w:sz w:val="24"/>
          <w:szCs w:val="24"/>
          <w:lang w:val="en-US"/>
        </w:rPr>
        <w:t xml:space="preserve">of individuals diagnosed with </w:t>
      </w:r>
      <w:r w:rsidR="002F35C1" w:rsidRPr="00FC6D60">
        <w:rPr>
          <w:rFonts w:ascii="Times New Roman" w:hAnsi="Times New Roman" w:cs="Times New Roman"/>
          <w:iCs/>
          <w:sz w:val="24"/>
          <w:szCs w:val="24"/>
          <w:lang w:val="en-US"/>
        </w:rPr>
        <w:t>type 2 diabetes</w:t>
      </w:r>
      <w:r w:rsidR="0028444C" w:rsidRPr="00FC6D60">
        <w:rPr>
          <w:rFonts w:ascii="Times New Roman" w:hAnsi="Times New Roman" w:cs="Times New Roman"/>
          <w:iCs/>
          <w:sz w:val="24"/>
          <w:szCs w:val="24"/>
          <w:lang w:val="en-US"/>
        </w:rPr>
        <w:t xml:space="preserve"> </w:t>
      </w:r>
      <w:r w:rsidR="00266508"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nogv1al1c","properties":{"formattedCitation":"(112)","plainCitation":"(112)"},"citationItems":[{"id":3442,"uris":["http://zotero.org/users/2584871/items/6A3H4S6W"],"uri":["http://zotero.org/users/2584871/items/6A3H4S6W"],"itemData":{"id":3442,"type":"article-journal","title":"Diabetes at the crossroads: relevance of disease classification to pathophysiology and treatment","container-title":"Diabetologia","source":"PubMed","abstract":"Diabetes is not a single homogeneous disease but composed of many diseases with hyperglycaemia as a common feature. Four factors have, historically, been used to identify this diversity: the age at onset; the severity of the disease, i.e. degree of loss of beta cell function; the degree of insulin resistance and the presence of diabetes-associated autoantibodies. Our broad understanding of the distinction between the two major types, type 1 diabetes mellitus and type 2 diabetes mellitus, are based on these factors, but it has become apparent that they do not precisely capture the different disease forms. Indeed, both major types of diabetes have common features, encapsulated by adult-onset autoimmune diabetes and maturity-onset diabetes of the young. As a result, there has been a repositioning of our understanding of diabetes. In this review, drawing on recent literature, we discuss the evidence that autoimmune type 1 diabetes has a broad clinical phenotype with diverse therapeutic options, while the term non-autoimmune type 2 diabetes obscures the optimal management strategy because it encompasses substantial heterogeneity. Underlying these developments is a general progression towards precision medicine with the need for precise patient characterisation, currently based on clinical phenotypes but in future augmented by laboratory-based tests. Key points • The need to clarify diabetes classification, which is currently imprecise in distinguishing major disease types, using laboratory tests • The importance of predictors of disease progression, including genetic, immune and metabolic features • The potential for predicting therapeutic responses to provide a more personalised approach to therapy.","DOI":"10.1007/s00125-015-3789-z","ISSN":"1432-0428","note":"PMID: 26498592","shortTitle":"Diabetes at the crossroads","journalAbbreviation":"Diabetologia","language":"ENG","author":[{"family":"Leslie","given":"R. David"},{"family":"Palmer","given":"Jerry"},{"family":"Schloot","given":"Nanette C."},{"family":"Lernmark","given":"Ake"}],"issued":{"date-parts":[["2015",10,24]]},"PMID":"26498592"}}],"schema":"https://github.com/citation-style-language/schema/raw/master/csl-citation.json"} </w:instrText>
      </w:r>
      <w:r w:rsidR="00266508"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(112)</w:t>
      </w:r>
      <w:r w:rsidR="00266508" w:rsidRPr="0065260B">
        <w:rPr>
          <w:rFonts w:ascii="Times New Roman" w:hAnsi="Times New Roman" w:cs="Times New Roman"/>
          <w:iCs/>
          <w:sz w:val="24"/>
          <w:szCs w:val="24"/>
          <w:lang w:val="en-US"/>
        </w:rPr>
        <w:fldChar w:fldCharType="end"/>
      </w:r>
      <w:r w:rsidR="0028444C" w:rsidRPr="0065260B">
        <w:rPr>
          <w:rFonts w:ascii="Times New Roman" w:hAnsi="Times New Roman" w:cs="Times New Roman"/>
          <w:iCs/>
          <w:sz w:val="24"/>
          <w:szCs w:val="24"/>
          <w:lang w:val="en-US"/>
        </w:rPr>
        <w:t xml:space="preserve">. As compared to GAD antibody negative patients with </w:t>
      </w:r>
      <w:r w:rsidR="002F35C1" w:rsidRPr="0065260B">
        <w:rPr>
          <w:rFonts w:ascii="Times New Roman" w:hAnsi="Times New Roman" w:cs="Times New Roman"/>
          <w:iCs/>
          <w:sz w:val="24"/>
          <w:szCs w:val="24"/>
          <w:lang w:val="en-US"/>
        </w:rPr>
        <w:t>type 2 diabetes</w:t>
      </w:r>
      <w:r w:rsidR="0028444C" w:rsidRPr="00FC6D60">
        <w:rPr>
          <w:rFonts w:ascii="Times New Roman" w:hAnsi="Times New Roman" w:cs="Times New Roman"/>
          <w:iCs/>
          <w:sz w:val="24"/>
          <w:szCs w:val="24"/>
          <w:lang w:val="en-US"/>
        </w:rPr>
        <w:t>, these patients have lower BMI</w:t>
      </w:r>
      <w:r w:rsidR="000320C9">
        <w:rPr>
          <w:rFonts w:ascii="Times New Roman" w:hAnsi="Times New Roman" w:cs="Times New Roman"/>
          <w:iCs/>
          <w:sz w:val="24"/>
          <w:szCs w:val="24"/>
          <w:lang w:val="en-US"/>
        </w:rPr>
        <w:t xml:space="preserve"> and</w:t>
      </w:r>
      <w:r w:rsidR="0028444C" w:rsidRPr="00FC6D60">
        <w:rPr>
          <w:rFonts w:ascii="Times New Roman" w:hAnsi="Times New Roman" w:cs="Times New Roman"/>
          <w:iCs/>
          <w:sz w:val="24"/>
          <w:szCs w:val="24"/>
          <w:lang w:val="en-US"/>
        </w:rPr>
        <w:t xml:space="preserve"> residual </w:t>
      </w:r>
      <w:r w:rsidR="00D86D63" w:rsidRPr="00FC6D60">
        <w:rPr>
          <w:rFonts w:ascii="Times New Roman" w:hAnsi="Times New Roman" w:cs="Times New Roman"/>
          <w:iCs/>
          <w:sz w:val="24"/>
          <w:szCs w:val="24"/>
          <w:lang w:val="en-US"/>
        </w:rPr>
        <w:t>β-cell</w:t>
      </w:r>
      <w:r w:rsidR="0028444C" w:rsidRPr="00FC6D60">
        <w:rPr>
          <w:rFonts w:ascii="Times New Roman" w:hAnsi="Times New Roman" w:cs="Times New Roman"/>
          <w:iCs/>
          <w:sz w:val="24"/>
          <w:szCs w:val="24"/>
          <w:lang w:val="en-US"/>
        </w:rPr>
        <w:t xml:space="preserve"> function</w:t>
      </w:r>
      <w:r w:rsidR="000320C9">
        <w:rPr>
          <w:rFonts w:ascii="Times New Roman" w:hAnsi="Times New Roman" w:cs="Times New Roman"/>
          <w:iCs/>
          <w:sz w:val="24"/>
          <w:szCs w:val="24"/>
          <w:lang w:val="en-US"/>
        </w:rPr>
        <w:t>. Further, they</w:t>
      </w:r>
      <w:r w:rsidR="00F915EE">
        <w:rPr>
          <w:rFonts w:ascii="Times New Roman" w:hAnsi="Times New Roman" w:cs="Times New Roman"/>
          <w:iCs/>
          <w:sz w:val="24"/>
          <w:szCs w:val="24"/>
          <w:lang w:val="en-US"/>
        </w:rPr>
        <w:t xml:space="preserve"> </w:t>
      </w:r>
      <w:r w:rsidR="0028444C" w:rsidRPr="00FC6D60">
        <w:rPr>
          <w:rFonts w:ascii="Times New Roman" w:hAnsi="Times New Roman" w:cs="Times New Roman"/>
          <w:iCs/>
          <w:sz w:val="24"/>
          <w:szCs w:val="24"/>
          <w:lang w:val="en-US"/>
        </w:rPr>
        <w:t xml:space="preserve">carry a genetic profile more similar to that </w:t>
      </w:r>
      <w:r w:rsidR="00E104B9" w:rsidRPr="00FC6D60">
        <w:rPr>
          <w:rFonts w:ascii="Times New Roman" w:hAnsi="Times New Roman" w:cs="Times New Roman"/>
          <w:iCs/>
          <w:sz w:val="24"/>
          <w:szCs w:val="24"/>
          <w:lang w:val="en-US"/>
        </w:rPr>
        <w:t xml:space="preserve">of </w:t>
      </w:r>
      <w:r w:rsidR="002F35C1" w:rsidRPr="00FC6D60">
        <w:rPr>
          <w:rFonts w:ascii="Times New Roman" w:hAnsi="Times New Roman" w:cs="Times New Roman"/>
          <w:iCs/>
          <w:sz w:val="24"/>
          <w:szCs w:val="24"/>
          <w:lang w:val="en-US"/>
        </w:rPr>
        <w:t>type 1 diabetes</w:t>
      </w:r>
      <w:r w:rsidR="0028444C" w:rsidRPr="00FC6D60">
        <w:rPr>
          <w:rFonts w:ascii="Times New Roman" w:hAnsi="Times New Roman" w:cs="Times New Roman"/>
          <w:iCs/>
          <w:sz w:val="24"/>
          <w:szCs w:val="24"/>
          <w:lang w:val="en-US"/>
        </w:rPr>
        <w:t xml:space="preserve"> patients </w:t>
      </w:r>
      <w:r w:rsidR="000320C9">
        <w:rPr>
          <w:rFonts w:ascii="Times New Roman" w:hAnsi="Times New Roman" w:cs="Times New Roman"/>
          <w:iCs/>
          <w:sz w:val="24"/>
          <w:szCs w:val="24"/>
          <w:lang w:val="en-US"/>
        </w:rPr>
        <w:t>and</w:t>
      </w:r>
      <w:r w:rsidR="0028444C" w:rsidRPr="00FC6D60">
        <w:rPr>
          <w:rFonts w:ascii="Times New Roman" w:hAnsi="Times New Roman" w:cs="Times New Roman"/>
          <w:iCs/>
          <w:sz w:val="24"/>
          <w:szCs w:val="24"/>
          <w:lang w:val="en-US"/>
        </w:rPr>
        <w:t xml:space="preserve"> an earlier requirement for insulin therapy </w:t>
      </w:r>
      <w:r w:rsidR="00266508" w:rsidRPr="0065260B">
        <w:rPr>
          <w:rFonts w:ascii="Times New Roman" w:hAnsi="Times New Roman" w:cs="Times New Roman"/>
          <w:iCs/>
          <w:sz w:val="24"/>
          <w:szCs w:val="24"/>
          <w:lang w:val="en-US"/>
        </w:rPr>
        <w:fldChar w:fldCharType="begin"/>
      </w:r>
      <w:r w:rsidR="000D69F6">
        <w:rPr>
          <w:rFonts w:ascii="Times New Roman" w:hAnsi="Times New Roman" w:cs="Times New Roman"/>
          <w:iCs/>
          <w:sz w:val="24"/>
          <w:szCs w:val="24"/>
          <w:lang w:val="en-US"/>
        </w:rPr>
        <w:instrText xml:space="preserve"> ADDIN ZOTERO_ITEM CSL_CITATION {"citationID":"l910lbaj","properties":{"formattedCitation":"(112)","plainCitation":"(112)"},"citationItems":[{"id":3442,"uris":["http://zotero.org/users/2584871/items/6A3H4S6W"],"uri":["http://zotero.org/users/2584871/items/6A3H4S6W"],"itemData":{"id":3442,"type":"article-journal","title":"Diabetes at the crossroads: relevance of disease classification to pathophysiology and treatment","container-title":"Diabetologia","source":"PubMed","abstract":"Diabetes is not a single homogeneous disease but composed of many diseases with hyperglycaemia as a common feature. Four factors have, historically, been used to identify this diversity: the age at onset; the severity of the disease, i.e. degree of loss of beta cell function; the degree of insulin resistance and the presence of diabetes-associated autoantibodies. Our broad understanding of the distinction between the two major types, type 1 diabetes mellitus and type 2 diabetes mellitus, are based on these factors, but it has become apparent that they do not precisely capture the different disease forms. Indeed, both major types of diabetes have common features, encapsulated by adult-onset autoimmune diabetes and maturity-onset diabetes of the young. As a result, there has been a repositioning of our understanding of diabetes. In this review, drawing on recent literature, we discuss the evidence that autoimmune type 1 diabetes has a broad clinical phenotype with diverse therapeutic options, while the term non-autoimmune type 2 diabetes obscures the optimal management strategy because it encompasses substantial heterogeneity. Underlying these developments is a general progression towards precision medicine with the need for precise patient characterisation, currently based on clinical phenotypes but in future augmented by laboratory-based tests. Key points • The need to clarify diabetes classification, which is currently imprecise in distinguishing major disease types, using laboratory tests • The importance of predictors of disease progression, including genetic, immune and metabolic features • The potential for predicting therapeutic responses to provide a more personalised approach to therapy.","DOI":"10.1007/s00125-015-3789-z","ISSN":"1432-0428","note":"PMID: 26498592","shortTitle":"Diabetes at the crossroads","journalAbbreviation":"Diabetologia","language":"ENG","author":[{"family":"Leslie","given":"R. David"},{"family":"Palmer","given":"Jerry"},{"family":"Schloot","given":"Nanette C."},{"family":"Lernmark","given":"Ake"}],"issued":{"date-parts":[["2015",10,24]]},"PMID":"26498592"}}],"schema":"https://github.com/citation-style-language/schema/raw/master/csl-citation.json"} </w:instrText>
      </w:r>
      <w:r w:rsidR="00266508" w:rsidRPr="0065260B">
        <w:rPr>
          <w:rFonts w:ascii="Times New Roman" w:hAnsi="Times New Roman" w:cs="Times New Roman"/>
          <w:iCs/>
          <w:sz w:val="24"/>
          <w:szCs w:val="24"/>
          <w:lang w:val="en-US"/>
        </w:rPr>
        <w:fldChar w:fldCharType="separate"/>
      </w:r>
      <w:r w:rsidR="000D69F6" w:rsidRPr="000D69F6">
        <w:rPr>
          <w:rFonts w:ascii="Times New Roman" w:hAnsi="Times New Roman" w:cs="Times New Roman"/>
          <w:sz w:val="24"/>
        </w:rPr>
        <w:t>(112)</w:t>
      </w:r>
      <w:r w:rsidR="00266508" w:rsidRPr="0065260B">
        <w:rPr>
          <w:rFonts w:ascii="Times New Roman" w:hAnsi="Times New Roman" w:cs="Times New Roman"/>
          <w:iCs/>
          <w:sz w:val="24"/>
          <w:szCs w:val="24"/>
          <w:lang w:val="en-US"/>
        </w:rPr>
        <w:fldChar w:fldCharType="end"/>
      </w:r>
      <w:r w:rsidR="00BE0D4D" w:rsidRPr="0065260B">
        <w:rPr>
          <w:rFonts w:ascii="Times New Roman" w:hAnsi="Times New Roman" w:cs="Times New Roman"/>
          <w:iCs/>
          <w:sz w:val="24"/>
          <w:szCs w:val="24"/>
          <w:lang w:val="en-US"/>
        </w:rPr>
        <w:t xml:space="preserve">, suggesting that autoimmune diabetes in adults may </w:t>
      </w:r>
      <w:r w:rsidR="00BE0D4D" w:rsidRPr="0065260B">
        <w:rPr>
          <w:rFonts w:ascii="Times New Roman" w:hAnsi="Times New Roman" w:cs="Times New Roman"/>
          <w:iCs/>
          <w:sz w:val="24"/>
          <w:szCs w:val="24"/>
          <w:lang w:val="en-US"/>
        </w:rPr>
        <w:lastRenderedPageBreak/>
        <w:t xml:space="preserve">actually be </w:t>
      </w:r>
      <w:r w:rsidR="0045277B" w:rsidRPr="00FC6D60">
        <w:rPr>
          <w:rFonts w:ascii="Times New Roman" w:hAnsi="Times New Roman" w:cs="Times New Roman"/>
          <w:iCs/>
          <w:sz w:val="24"/>
          <w:szCs w:val="24"/>
          <w:lang w:val="en-US"/>
        </w:rPr>
        <w:t xml:space="preserve">a form of </w:t>
      </w:r>
      <w:r w:rsidR="00BE0D4D" w:rsidRPr="00FC6D60">
        <w:rPr>
          <w:rFonts w:ascii="Times New Roman" w:hAnsi="Times New Roman" w:cs="Times New Roman"/>
          <w:iCs/>
          <w:sz w:val="24"/>
          <w:szCs w:val="24"/>
          <w:lang w:val="en-US"/>
        </w:rPr>
        <w:t>type 1 diabetes that exhibits slow progression associated with later age of onset</w:t>
      </w:r>
      <w:r w:rsidR="0028444C" w:rsidRPr="00FC6D60">
        <w:rPr>
          <w:rFonts w:ascii="Times New Roman" w:hAnsi="Times New Roman" w:cs="Times New Roman"/>
          <w:iCs/>
          <w:sz w:val="24"/>
          <w:szCs w:val="24"/>
          <w:lang w:val="en-US"/>
        </w:rPr>
        <w:t>.</w:t>
      </w:r>
    </w:p>
    <w:p w14:paraId="0EAB125B" w14:textId="77777777" w:rsidR="00191DB8" w:rsidRDefault="00191DB8" w:rsidP="00191DB8">
      <w:pPr>
        <w:spacing w:line="480" w:lineRule="auto"/>
        <w:rPr>
          <w:rFonts w:ascii="Times New Roman" w:hAnsi="Times New Roman" w:cs="Times New Roman"/>
          <w:b/>
          <w:i/>
          <w:sz w:val="24"/>
          <w:szCs w:val="24"/>
          <w:u w:val="single"/>
        </w:rPr>
      </w:pPr>
      <w:r w:rsidRPr="00FC6D60">
        <w:rPr>
          <w:rFonts w:ascii="Times New Roman" w:hAnsi="Times New Roman" w:cs="Times New Roman"/>
          <w:b/>
          <w:i/>
          <w:sz w:val="24"/>
          <w:szCs w:val="24"/>
          <w:u w:val="single"/>
        </w:rPr>
        <w:t>Research Gaps</w:t>
      </w:r>
    </w:p>
    <w:p w14:paraId="6342FA3D" w14:textId="5B2F3222" w:rsidR="00D645F3" w:rsidRPr="00D645F3" w:rsidRDefault="0001740A" w:rsidP="00191DB8">
      <w:pPr>
        <w:spacing w:line="480" w:lineRule="auto"/>
        <w:rPr>
          <w:rFonts w:ascii="Times New Roman" w:hAnsi="Times New Roman" w:cs="Times New Roman"/>
          <w:sz w:val="24"/>
          <w:szCs w:val="24"/>
        </w:rPr>
      </w:pPr>
      <w:r>
        <w:rPr>
          <w:rFonts w:ascii="Times New Roman" w:hAnsi="Times New Roman" w:cs="Times New Roman"/>
          <w:sz w:val="24"/>
          <w:szCs w:val="24"/>
        </w:rPr>
        <w:t>The assembled group agreed that</w:t>
      </w:r>
      <w:r w:rsidR="00D645F3">
        <w:rPr>
          <w:rFonts w:ascii="Times New Roman" w:hAnsi="Times New Roman" w:cs="Times New Roman"/>
          <w:sz w:val="24"/>
          <w:szCs w:val="24"/>
        </w:rPr>
        <w:t xml:space="preserve"> </w:t>
      </w:r>
      <w:r>
        <w:rPr>
          <w:rFonts w:ascii="Times New Roman" w:hAnsi="Times New Roman" w:cs="Times New Roman"/>
          <w:sz w:val="24"/>
          <w:szCs w:val="24"/>
        </w:rPr>
        <w:t>while it is clear that i</w:t>
      </w:r>
      <w:r w:rsidR="00026CF0">
        <w:rPr>
          <w:rFonts w:ascii="Times New Roman" w:hAnsi="Times New Roman" w:cs="Times New Roman"/>
          <w:sz w:val="24"/>
          <w:szCs w:val="24"/>
        </w:rPr>
        <w:t>n</w:t>
      </w:r>
      <w:r>
        <w:rPr>
          <w:rFonts w:ascii="Times New Roman" w:hAnsi="Times New Roman" w:cs="Times New Roman"/>
          <w:sz w:val="24"/>
          <w:szCs w:val="24"/>
        </w:rPr>
        <w:t xml:space="preserve">flammation and autoimmunity lead to β-cell destruction characteristic of type 1 diabetes, </w:t>
      </w:r>
      <w:r w:rsidR="00D645F3">
        <w:rPr>
          <w:rFonts w:ascii="Times New Roman" w:hAnsi="Times New Roman" w:cs="Times New Roman"/>
          <w:sz w:val="24"/>
          <w:szCs w:val="24"/>
        </w:rPr>
        <w:t xml:space="preserve">much more information is needed to </w:t>
      </w:r>
      <w:r w:rsidR="00D47555">
        <w:rPr>
          <w:rFonts w:ascii="Times New Roman" w:hAnsi="Times New Roman" w:cs="Times New Roman"/>
          <w:sz w:val="24"/>
          <w:szCs w:val="24"/>
        </w:rPr>
        <w:t>understand the pathophysiology and progression of autoimmunity related to diabetes</w:t>
      </w:r>
      <w:r>
        <w:rPr>
          <w:rFonts w:ascii="Times New Roman" w:hAnsi="Times New Roman" w:cs="Times New Roman"/>
          <w:sz w:val="24"/>
          <w:szCs w:val="24"/>
        </w:rPr>
        <w:t xml:space="preserve"> in order to develop rational approaches to prevent or reverse it</w:t>
      </w:r>
      <w:r w:rsidR="00D47555">
        <w:rPr>
          <w:rFonts w:ascii="Times New Roman" w:hAnsi="Times New Roman" w:cs="Times New Roman"/>
          <w:sz w:val="24"/>
          <w:szCs w:val="24"/>
        </w:rPr>
        <w:t>. We do not have a clear understanding of whether different antigenic targets, single antibody positivity, or other contributing factors have variable prognostic, genetic and environmental correlates that can be used to better develop and apply stage-appropriate personalized therapies. The molecular mechanisms by which β-cells die or fail in the presence of β-cell autoimmunity need determination. Biomarkers and imaging tools are needed to define reversion or stable autoimmunity versus active or flaring autoimmunity. Furthermore, inexpensive, specific and sensitive assays to identify β-cell autoimmunity are needed to deploy on a population-wide level and beyond the confines of specialized laboratories.</w:t>
      </w:r>
    </w:p>
    <w:p w14:paraId="33475730" w14:textId="77777777" w:rsidR="0028444C" w:rsidRPr="00FC6D60" w:rsidRDefault="005B55DB" w:rsidP="00750CC6">
      <w:pPr>
        <w:pStyle w:val="Heading1"/>
        <w:spacing w:line="480" w:lineRule="auto"/>
        <w:rPr>
          <w:rFonts w:ascii="Times New Roman" w:hAnsi="Times New Roman" w:cs="Times New Roman"/>
          <w:i/>
          <w:color w:val="auto"/>
          <w:szCs w:val="24"/>
          <w:lang w:val="en-US"/>
        </w:rPr>
      </w:pPr>
      <w:r w:rsidRPr="00FC6D60">
        <w:rPr>
          <w:rFonts w:ascii="Times New Roman" w:hAnsi="Times New Roman" w:cs="Times New Roman"/>
          <w:i/>
          <w:color w:val="auto"/>
          <w:szCs w:val="24"/>
          <w:lang w:val="en-US"/>
        </w:rPr>
        <w:t>Therapeutics</w:t>
      </w:r>
    </w:p>
    <w:p w14:paraId="3FF63F9E" w14:textId="505E4CBD" w:rsidR="002B7D49" w:rsidRPr="0065260B" w:rsidRDefault="002B7D49"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Aside from insulin and insulin analogues, therapies for diabetes include those that enhance insulin secretion, those that stimulate insulin acti</w:t>
      </w:r>
      <w:r w:rsidR="004F4C15" w:rsidRPr="00FC6D60">
        <w:rPr>
          <w:rFonts w:ascii="Times New Roman" w:hAnsi="Times New Roman" w:cs="Times New Roman"/>
          <w:sz w:val="24"/>
          <w:szCs w:val="24"/>
          <w:lang w:val="en-US"/>
        </w:rPr>
        <w:t>o</w:t>
      </w:r>
      <w:r w:rsidRPr="00FC6D60">
        <w:rPr>
          <w:rFonts w:ascii="Times New Roman" w:hAnsi="Times New Roman" w:cs="Times New Roman"/>
          <w:sz w:val="24"/>
          <w:szCs w:val="24"/>
          <w:lang w:val="en-US"/>
        </w:rPr>
        <w:t>n</w:t>
      </w:r>
      <w:r w:rsidR="004F4C15" w:rsidRPr="00FC6D60">
        <w:rPr>
          <w:rFonts w:ascii="Times New Roman" w:hAnsi="Times New Roman" w:cs="Times New Roman"/>
          <w:sz w:val="24"/>
          <w:szCs w:val="24"/>
          <w:lang w:val="en-US"/>
        </w:rPr>
        <w:t>, those that reduce hepatic and endogenous glucose production,</w:t>
      </w:r>
      <w:r w:rsidRPr="00FC6D60">
        <w:rPr>
          <w:rFonts w:ascii="Times New Roman" w:hAnsi="Times New Roman" w:cs="Times New Roman"/>
          <w:sz w:val="24"/>
          <w:szCs w:val="24"/>
          <w:lang w:val="en-US"/>
        </w:rPr>
        <w:t xml:space="preserve"> and those that impact glycemia through other mechanisms. By better understanding the pathophysiology and natural history of various subtypes of diabetes and applying what we know about the modes of action and pharmacogenomics of existing therapies, we can better apply a personalized approach to diabetes management. There is a growing body of evidence </w:t>
      </w:r>
      <w:r w:rsidR="00565CE2" w:rsidRPr="00FC6D60">
        <w:rPr>
          <w:rFonts w:ascii="Times New Roman" w:hAnsi="Times New Roman" w:cs="Times New Roman"/>
          <w:sz w:val="24"/>
          <w:szCs w:val="24"/>
          <w:lang w:val="en-US"/>
        </w:rPr>
        <w:t>regarding</w:t>
      </w:r>
      <w:r w:rsidRPr="00FC6D60">
        <w:rPr>
          <w:rFonts w:ascii="Times New Roman" w:hAnsi="Times New Roman" w:cs="Times New Roman"/>
          <w:sz w:val="24"/>
          <w:szCs w:val="24"/>
          <w:lang w:val="en-US"/>
        </w:rPr>
        <w:t xml:space="preserve"> which </w:t>
      </w:r>
      <w:r w:rsidR="00651D29" w:rsidRPr="00FC6D60">
        <w:rPr>
          <w:rFonts w:ascii="Times New Roman" w:hAnsi="Times New Roman" w:cs="Times New Roman"/>
          <w:sz w:val="24"/>
          <w:szCs w:val="24"/>
          <w:lang w:val="en-US"/>
        </w:rPr>
        <w:t xml:space="preserve">phenotypic and genotypic </w:t>
      </w:r>
      <w:r w:rsidRPr="00FC6D60">
        <w:rPr>
          <w:rFonts w:ascii="Times New Roman" w:hAnsi="Times New Roman" w:cs="Times New Roman"/>
          <w:sz w:val="24"/>
          <w:szCs w:val="24"/>
          <w:lang w:val="en-US"/>
        </w:rPr>
        <w:t>subsets of diabetes patients respond best, or are resistant to, s</w:t>
      </w:r>
      <w:r w:rsidR="00565CE2" w:rsidRPr="00FC6D60">
        <w:rPr>
          <w:rFonts w:ascii="Times New Roman" w:hAnsi="Times New Roman" w:cs="Times New Roman"/>
          <w:sz w:val="24"/>
          <w:szCs w:val="24"/>
          <w:lang w:val="en-US"/>
        </w:rPr>
        <w:t>pecific</w:t>
      </w:r>
      <w:r w:rsidRPr="00FC6D60">
        <w:rPr>
          <w:rFonts w:ascii="Times New Roman" w:hAnsi="Times New Roman" w:cs="Times New Roman"/>
          <w:sz w:val="24"/>
          <w:szCs w:val="24"/>
          <w:lang w:val="en-US"/>
        </w:rPr>
        <w:t xml:space="preserve"> therapies</w:t>
      </w:r>
      <w:r w:rsidR="00651D29" w:rsidRPr="00FC6D60">
        <w:rPr>
          <w:rFonts w:ascii="Times New Roman" w:hAnsi="Times New Roman" w:cs="Times New Roman"/>
          <w:sz w:val="24"/>
          <w:szCs w:val="24"/>
          <w:lang w:val="en-US"/>
        </w:rPr>
        <w:t xml:space="preserve"> </w:t>
      </w:r>
      <w:r w:rsidR="00651D29"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uqbs6ula5","properties":{"formattedCitation":"(113)","plainCitation":"(113)"},"citationItems":[{"id":3812,"uris":["http://zotero.org/users/2584871/items/777ECF32"],"uri":["http://zotero.org/users/2584871/items/777ECF32"],"itemData":{"id":3812,"type":"article-journal","title":"Personalized medicine in diabetes: the role of 'omics' and biomarkers","container-title":"Diabetic Medicine: A Journal of the British Diabetic Association","page":"712-717","volume":"33","issue":"6","source":"PubMed","abstract":"Personalized medicine, otherwise called stratified or precision medicine, aims to better target intervention to the individual to maximize benefit and minimize harm. This review discusses how diabetes aetiology, pathophysiology and patient genotype influence response to or side effects of the commonly used diabetes treatments. C-peptide is a useful biomarker that is underused to guide treatment choice, severe insulin deficiency predicts non-response to glucagon-like peptide-1 receptor agonists, and thiazolidinediones are more effective in insulin-resistant patients. The field of pharmacogenetics is now yielding clinically important results, with three examples outlined: sulphonylurea sensitivity in patients with HNF1A maturity-onset diabetes of the young; sulphonylurea sensitivity in patients with Type 2 diabetes with reduced function alleles at CYP2C9, resulting in reduced metabolism of sulphonylureas; and severe metformin intolerance associated with reduced function organic cation transporter 1 (OCT1) variants, exacerbated by drugs that also inhibit OCT1. Genome-wide approaches and the potential of other 'omics', including metagenomics and metabolomics, are then outlined, highlighting the complex interacting networks that we need to understand before we can truly personalize diabetes treatments.","DOI":"10.1111/dme.13075","ISSN":"1464-5491","note":"PMID: 26802434\nPMCID: PMC4879510","shortTitle":"Personalized medicine in diabetes","journalAbbreviation":"Diabet. Med.","language":"eng","author":[{"family":"Pearson","given":"E. R."}],"issued":{"date-parts":[["2016",6]]},"PMID":"26802434","PMCID":"PMC4879510"}}],"schema":"https://github.com/citation-style-language/schema/raw/master/csl-citation.json"} </w:instrText>
      </w:r>
      <w:r w:rsidR="00651D29"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(113)</w:t>
      </w:r>
      <w:r w:rsidR="00651D29"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including sulfonylureas </w:t>
      </w:r>
      <w:r w:rsidR="00651D29" w:rsidRPr="0065260B">
        <w:rPr>
          <w:rFonts w:ascii="Times New Roman" w:hAnsi="Times New Roman" w:cs="Times New Roman"/>
          <w:sz w:val="24"/>
          <w:szCs w:val="24"/>
          <w:lang w:val="en-US"/>
        </w:rPr>
        <w:lastRenderedPageBreak/>
        <w:fldChar w:fldCharType="begin"/>
      </w:r>
      <w:r w:rsidR="000D69F6">
        <w:rPr>
          <w:rFonts w:ascii="Times New Roman" w:hAnsi="Times New Roman" w:cs="Times New Roman"/>
          <w:sz w:val="24"/>
          <w:szCs w:val="24"/>
          <w:lang w:val="en-US"/>
        </w:rPr>
        <w:instrText xml:space="preserve"> ADDIN ZOTERO_ITEM CSL_CITATION {"citationID":"1921i8jvie","properties":{"formattedCitation":"(114,115)","plainCitation":"(114,115)"},"citationItems":[{"id":3814,"uris":["http://zotero.org/users/2584871/items/CH3JCJ9D"],"uri":["http://zotero.org/users/2584871/items/CH3JCJ9D"],"itemData":{"id":3814,"type":"article-journal","title":"No deterioration in glycemic control in HNF-1alpha maturity-onset diabetes of the young following transfer from long-term insulin to sulphonylureas","container-title":"Diabetes Care","page":"3191-3192","volume":"26","issue":"11","source":"PubMed","ISSN":"0149-5992","note":"PMID: 14578267","journalAbbreviation":"Diabetes Care","language":"eng","author":[{"family":"Shepherd","given":"Maggie"},{"family":"Pearson","given":"Ewan R."},{"family":"Houghton","given":"Jane"},{"family":"Salt","given":"Gill"},{"family":"Ellard","given":"Sian"},{"family":"Hattersley","given":"Andrew T."}],"issued":{"date-parts":[["2003",11]]},"PMID":"14578267"}},{"id":3816,"uris":["http://zotero.org/users/2584871/items/2HJ6R7VT"],"uri":["http://zotero.org/users/2584871/items/2HJ6R7VT"],"itemData":{"id":3816,"type":"article-journal","title":"Impact of clinical factors and CYP2C9 variants for the risk of severe sulfonylurea-induced hypoglycemia","container-title":"European Journal of Clinical Pharmacology","page":"471-476","volume":"67","issue":"5","source":"PubMed","abstract":"AIMS: The established risk factors for severe sulfonylurea-induced hypoglycemia (SH) include low hemoglobin (Hb)A(1c), advanced age, long duration of diabetes, multimorbidity, and polypharmacy. As the genetically polymorphic cytochrome P450 (CYP), enzyme CYP2C9 is mainly responsible for the hepatic metabolism of sulfonylureas (SUs), we hypothesized that the slow-metabolizer genotypes *2/*2, *2/*3, and *3/*3 might be overrepresented in type 2 diabetic patients with SH.\nMETHODS: In a prospective population-based case-control study, CYP2C9 allelic variants of 102 diabetic patients with SH were compared with a matched group of 101 SU-treated patients without a history of SH. The 203 Caucasian patients had been treated with the SUs glimepiride, glibenclamide, or gliquidone. SH was defined as a symptomatic event requiring treatment with intravenously administered glucose and was confirmed by a blood glucose measurement of &lt;50 mg/dl (&lt;2.8 mmol/l). As two control groups, we selected 337 Caucasian diabetic patients receiving antidiabetic drugs per os and 1,988 healthy Caucasian volunteers who had been genotyped earlier.\nRESULTS: In the univariate analysis, only a low HbA(1c) value (p = 0.0004) was shown as a risk factor for SH. There was no overrepresentation of the CYP2C9 *2/*2, *2/*3, and *3/*3 variants in the SH group (2%) compared with the control group (5%). However, in the control group, patients with CYP2C9 genotypes, predicting slower metabolism of SU drugs, were treated with significantly lower doses (p = 0.027) than were extensive metabolizers, whereas in the patient group with severe hypoglycemia, the dose was the same for all genotype groups.\nCONCLUSIONS: In the present cohort of 102 patients with SH, a low HbA(1c) value was related to the risk for SH. There was no overrepresentation observed of the CYP2C9 slow-metabolizer genotypes in the hypoglycemic patients group, but the drug exposure in the slow-metabolizer genotypes was estimated to be higher in hypoglycemic patients, which might partly have contributed to their risk for SH.","DOI":"10.1007/s00228-010-0976-1","ISSN":"1432-1041","note":"PMID: 21213107","journalAbbreviation":"Eur. J. Clin. Pharmacol.","language":"eng","author":[{"family":"Holstein","given":"Andreas"},{"family":"Hahn","given":"Michael"},{"family":"Patzer","given":"Olaf"},{"family":"Seeringer","given":"Angela"},{"family":"Kovacs","given":"Peter"},{"family":"Stingl","given":"Julia"}],"issued":{"date-parts":[["2011",5]]},"PMID":"21213107"}}],"schema":"https://github.com/citation-style-language/schema/raw/master/csl-citation.json"} </w:instrText>
      </w:r>
      <w:r w:rsidR="00651D29"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(114,115)</w:t>
      </w:r>
      <w:r w:rsidR="00651D29"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metformin</w:t>
      </w:r>
      <w:r w:rsidR="00651D29" w:rsidRPr="0065260B">
        <w:rPr>
          <w:rFonts w:ascii="Times New Roman" w:hAnsi="Times New Roman" w:cs="Times New Roman"/>
          <w:sz w:val="24"/>
          <w:szCs w:val="24"/>
          <w:lang w:val="en-US"/>
        </w:rPr>
        <w:t xml:space="preserve"> </w:t>
      </w:r>
      <w:r w:rsidR="00651D29"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MIvyKa5m","properties":{"formattedCitation":"(116,117)","plainCitation":"(116,117)"},"citationItems":[{"id":3818,"uris":["http://zotero.org/users/2584871/items/VB2ZKK4W"],"uri":["http://zotero.org/users/2584871/items/VB2ZKK4W"],"itemData":{"id":3818,"type":"article-journal","title":"Association of Organic Cation Transporter 1 With Intolerance to Metformin in Type 2 Diabetes: A GoDARTS Study","container-title":"Diabetes","page":"1786-1793","volume":"64","issue":"5","source":"PubMed","abstract":"Metformin is the most widely prescribed medication for the treatment of type 2 diabetes (T2D). However, gastrointestinal (GI) side effects develop in ~25% of patients treated with metformin, leading to the discontinuation of therapy in ~5% of cases. We hypothesized that reduced transport of metformin via organic cation transporter 1 (OCT1) could increase metformin concentration in the intestine, leading to increased risk of severe GI side effects and drug discontinuation. We compared the phenotype, carriage of reduced-function OCT1 variants, and concomitant prescribing of drugs known to inhibit OCT1 transport in 251 intolerant and 1,915 fully metformin-tolerant T2D patients. We showed that women and older people were more likely to be intolerant to metformin. Concomitant use of medications, known to inhibit OCT1 activity, was associated with intolerance (odds ratio [OR] 1.63 [95% CI 1.22-2.17], P = 0.001) as was carriage of two reduced-function OCT1 alleles compared with carriage of one or no deficient allele (OR 2.41 [95% CI 1.48-3.93], P &lt; 0.001). Intolerance was over four times more likely to develop (OR 4.13 [95% CI 2.09-8.16], P &lt; 0.001) in individuals with two reduced-function OCT1 alleles who were treated with OCT1 inhibitors. Our results suggest that reduced OCT1 transport is an important determinant of metformin intolerance.","DOI":"10.2337/db14-1388","ISSN":"1939-327X","note":"PMID: 25510240\nPMCID: PMC4452716","shortTitle":"Association of Organic Cation Transporter 1 With Intolerance to Metformin in Type 2 Diabetes","journalAbbreviation":"Diabetes","language":"eng","author":[{"family":"Dujic","given":"Tanja"},{"family":"Zhou","given":"Kaixin"},{"family":"Donnelly","given":"Louise A."},{"family":"Tavendale","given":"Roger"},{"family":"Palmer","given":"Colin N. A."},{"family":"Pearson","given":"Ewan R."}],"issued":{"date-parts":[["2015",5]]},"PMID":"25510240","PMCID":"PMC4452716"}},{"id":3820,"uris":["http://zotero.org/users/2584871/items/4VGMI4AE"],"uri":["http://zotero.org/users/2584871/items/4VGMI4AE"],"itemData":{"id":3820,"type":"article-journal","title":"Recessive mutations in the cancer gene Ataxia Telangiectasia Mutated (ATM), at a locus previously associated with metformin response, cause dysglycaemia and insulin resistance","container-title":"Diabetic Medicine: A Journal of the British Diabetic Association","page":"371-375","volume":"33","issue":"3","source":"PubMed","abstract":"AIM: To investigate glucose and insulin metabolism in participants with ataxia telangiectasia in the absence of a diagnosis of diabetes.\nMETHODS: A standard oral glucose tolerance test was performed in participants with ataxia telangiectasia (n = 10) and in a control cohort (n = 10). Serial glucose and insulin measurements were taken to permit cohort comparisons of glucose-insulin homeostasis and indices of insulin secretion and sensitivity.\nRESULTS: During the oral glucose tolerance test, the 2-h glucose (6.75 vs 4.93 mmol/l; P = 0.029), insulin concentrations (285.6 vs 148.5 pmol/l; P = 0.043), incremental area under the curve for glucose (314 vs 161 mmol/l/min; P = 0.036) and incremental area under the curve for insulin (37,720 vs 18,080 pmol/l/min; P = 0.03) were higher in participants with ataxia telangiectasia than in the controls. There were no significant differences between groups in fasting glucose, insulin concentrations or insulinogenic index measurement (0.94 vs 0.95; P = 0.95). The Matsuda index, reflecting whole-body insulin sensitivity, was lower in participants with ataxia telangiectasia (5.96 vs 11.03; P = 0.019) than in control subjects.\nCONCLUSIONS: Mutations in Ataxia Telangiectasia Mutated (ATM) that cause ataxia telangiectasia are associated with elevated glycaemia and low insulin sensitivity in participants without diabetes. This indicates a role of ATM in glucose and insulin metabolic pathways.","DOI":"10.1111/dme.13037","ISSN":"1464-5491","note":"PMID: 26606753\nPMCID: PMC4832393","journalAbbreviation":"Diabet. Med.","language":"eng","author":[{"family":"Connelly","given":"P. J."},{"family":"Smith","given":"N."},{"family":"Chadwick","given":"R."},{"family":"Exley","given":"A. R."},{"family":"Shneerson","given":"J. M."},{"family":"Pearson","given":"E. R."}],"issued":{"date-parts":[["2016",3]]},"PMID":"26606753","PMCID":"PMC4832393"}}],"schema":"https://github.com/citation-style-language/schema/raw/master/csl-citation.json"} </w:instrText>
      </w:r>
      <w:r w:rsidR="00651D29"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(116,117)</w:t>
      </w:r>
      <w:r w:rsidR="00651D29"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proofErr w:type="spellStart"/>
      <w:r w:rsidRPr="0065260B">
        <w:rPr>
          <w:rFonts w:ascii="Times New Roman" w:hAnsi="Times New Roman" w:cs="Times New Roman"/>
          <w:sz w:val="24"/>
          <w:szCs w:val="24"/>
          <w:lang w:val="en-US"/>
        </w:rPr>
        <w:t>thiazolidin</w:t>
      </w:r>
      <w:r w:rsidR="00E126BE">
        <w:rPr>
          <w:rFonts w:ascii="Times New Roman" w:hAnsi="Times New Roman" w:cs="Times New Roman"/>
          <w:sz w:val="24"/>
          <w:szCs w:val="24"/>
          <w:lang w:val="en-US"/>
        </w:rPr>
        <w:t>e</w:t>
      </w:r>
      <w:r w:rsidRPr="0065260B">
        <w:rPr>
          <w:rFonts w:ascii="Times New Roman" w:hAnsi="Times New Roman" w:cs="Times New Roman"/>
          <w:sz w:val="24"/>
          <w:szCs w:val="24"/>
          <w:lang w:val="en-US"/>
        </w:rPr>
        <w:t>diones</w:t>
      </w:r>
      <w:proofErr w:type="spellEnd"/>
      <w:r w:rsidR="00651D29" w:rsidRPr="0065260B">
        <w:rPr>
          <w:rFonts w:ascii="Times New Roman" w:hAnsi="Times New Roman" w:cs="Times New Roman"/>
          <w:sz w:val="24"/>
          <w:szCs w:val="24"/>
          <w:lang w:val="en-US"/>
        </w:rPr>
        <w:t xml:space="preserve"> </w:t>
      </w:r>
      <w:r w:rsidR="00651D29"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6QSJfmFf","properties":{"formattedCitation":"(118,119)","plainCitation":"(118,119)"},"citationItems":[{"id":3824,"uris":["http://zotero.org/users/2584871/items/MMC82IFM"],"uri":["http://zotero.org/users/2584871/items/MMC82IFM"],"itemData":{"id":3824,"type":"article-journal","title":"Addition of rosiglitazone to metformin is most effective in obese, insulin-resistant patients with type 2 diabetes","container-title":"Diabetes, Obesity &amp; Metabolism","page":"163-170","volume":"5","issue":"3","source":"PubMed","abstract":"AIM: These analyses were undertaken to evaluate the efficacy of the insulin sensitizer rosiglitazone (RSG) when added to the therapy of obese type 2 diabetes mellitus patients (T2DM) taking near-maximal doses (2.5 g/day) of metformin (MET). In obese, insulin-resistant patients with T2DM who are inadequately controlled on MET, the addition of an agent that reduces insulin resistance may be a more rational and innovative approach than the addition of an insulin secretagogue.\nMETHODS: Data were pooled from two double-blind studies of RSG added to 2.5 g/day MET, involving a total of 550 T2DM patients. Patients were categorized as non-overweight, overweight and obese according to their baseline BMI using WHO criteria (&lt;25 kgm(-2), 25-30 kgm(-2), &gt;30 kgm(-2) respectively).\nRESULTS: RSG improved glycaemia (HbA1c) and fasting plasma glucose (FPG) to a clinically significant extent in all three subgroups but the effect was most pronounced in the obese patients. Improvements in HOMA estimates of insulin resistance and beta-cell function were also greatest in the obese patients (4 mg: -16% and +19%; 8 mg: -37% and + 33% respectively), as were reductions in fasting insulin. The profile of adverse events was not demonstrably different in obese patients from the non-obese.\nCONCLUSIONS: In obese type 2 diabetic patients inadequately controlled on MET alone, addition of rosiglitazone improves glycaemic control, insulin sensitivity and beta-cell function to a clinically important extent.","ISSN":"1462-8902","note":"PMID: 12681023","journalAbbreviation":"Diabetes Obes Metab","language":"eng","author":[{"family":"Jones","given":"T. A."},{"family":"Sautter","given":"M."},{"family":"Van Gaal","given":"L. F."},{"family":"Jones","given":"N. P."}],"issued":{"date-parts":[["2003",5]]},"PMID":"12681023"}},{"id":3832,"uris":["http://zotero.org/users/2584871/items/3PPKQ9Z4"],"uri":["http://zotero.org/users/2584871/items/3PPKQ9Z4"],"itemData":{"id":3832,"type":"article-journal","title":"Attenuation of islet-specific T cell responses is associated with C-peptide improvement in autoimmune type 2 diabetes patients","container-title":"Clinical and Experimental Immunology","page":"164-170","volume":"171","issue":"2","source":"PubMed","abstract":"The clinical efficacy of peroxisome proliferator-activated receptor gamma (PPAR-γ) agonists in cell-mediated autoimmune diseases results from down-regulation of inflammatory cytokines and autoimmune effector cells. T cell islet autoimmunity has been demonstrated to be common in patients with phenotypic type 2 diabetes mellitus (T2DM) and islet-specific T cells (T(+) ) to be correlated positively with more severe beta cell dysfunction. We hypothesized that the beneficial effects of the PPAR-γ agonist, rosiglitazone, therapy in autoimmune T2DM patients is due, in part, to the immunosuppressive properties on the islet-specific T cell responses. Twenty-six phenotypic T2DM patients positive for T cell islet autoimmunity (T(+) ) were identified and randomized to rosiglitazone (n = 12) or glyburide (n = 14). Beta cell function, islet-specific T cell responses, interleukin (IL)-12 and interferon (IFN)-γ responses and islet autoantibodies were followed for 36 months. Patients treated with rosiglitazone demonstrated significant (P &lt; 0·03) down-regulation of islet-specific T cell responses, although no change in response to tetanus, a significant decrease (P &lt; 0·05) in IFN-γ production and significantly (P &lt; 0·001) increased levels of adiponectin compared to glyburide-treated patients. Glucagon-stimulated beta cell function was observed to improve significantly (P &lt; 0·05) in the rosiglitazone-treated T2DM patients coinciding with the down-regulation of the islet-specific T cell responses. In contrast, beta cell function in the glyburide-treated T2DM patients was observed to drop progressively throughout the study. Our results suggest that down-regulation of islet-specific T cell autoimmunity through anti-inflammatory therapy may help to improve beta cell function in autoimmune phenotypic T2DM patients.","DOI":"10.1111/cei.12012","ISSN":"1365-2249","note":"PMID: 23286943\nPMCID: PMC3573287","journalAbbreviation":"Clin. Exp. Immunol.","language":"eng","author":[{"family":"Brooks-Worrell","given":"B. M."},{"family":"Palmer","given":"J. P."}],"issued":{"date-parts":[["2013",2]]},"PMID":"23286943","PMCID":"PMC3573287"}}],"schema":"https://github.com/citation-style-language/schema/raw/master/csl-citation.json"} </w:instrText>
      </w:r>
      <w:r w:rsidR="00651D29"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(118,119)</w:t>
      </w:r>
      <w:r w:rsidR="00651D29"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r w:rsidR="00735E2A">
        <w:rPr>
          <w:rFonts w:ascii="Times New Roman" w:hAnsi="Times New Roman" w:cs="Times New Roman"/>
          <w:sz w:val="24"/>
          <w:szCs w:val="24"/>
          <w:lang w:val="en-US"/>
        </w:rPr>
        <w:t>incretin therapies</w:t>
      </w:r>
      <w:r w:rsidR="00651D29" w:rsidRPr="0065260B">
        <w:rPr>
          <w:rFonts w:ascii="Times New Roman" w:hAnsi="Times New Roman" w:cs="Times New Roman"/>
          <w:sz w:val="24"/>
          <w:szCs w:val="24"/>
          <w:lang w:val="en-US"/>
        </w:rPr>
        <w:t xml:space="preserve"> </w:t>
      </w:r>
      <w:r w:rsidR="00651D29"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tllparlci","properties":{"formattedCitation":"(120)","plainCitation":"(120)"},"citationItems":[{"id":3826,"uris":["http://zotero.org/users/2584871/items/BWWEDXWP"],"uri":["http://zotero.org/users/2584871/items/BWWEDXWP"],"itemData":{"id":3826,"type":"article-journal","title":"Markers of β-Cell Failure Predict Poor Glycemic Response to GLP-1 Receptor Agonist Therapy in Type 2 Diabetes","container-title":"Diabetes Care","page":"250-257","volume":"39","issue":"2","source":"PubMed","abstract":"OBJECTIVE: To assess whether clinical characteristics and simple biomarkers of β-cell failure are associated with individual variation in glycemic response to GLP-1 receptor agonist (GLP-1RA) therapy in patients with type 2 diabetes.\nRESEARCH DESIGN AND METHODS: We prospectively studied 620 participants with type 2 diabetes and HbA1c ≥58 mmol/mol (7.5%) commencing GLP-1RA therapy as part of their usual diabetes care and assessed response to therapy over 6 months. We assessed the association between baseline clinical measurements associated with β-cell failure and glycemic response (primary outcome HbA1c change 0-6 months) with change in weight (0-6 months) as a secondary outcome using linear regression and ANOVA with adjustment for baseline HbA1c and cotreatment change.\nRESULTS: Reduced glycemic response to GLP-1RAs was associated with longer duration of diabetes, insulin cotreatment, lower fasting C-peptide, lower postmeal urine C-peptide-to-creatinine ratio, and positive GAD or IA2 islet autoantibodies (P ≤ 0.01 for all). Participants with positive autoantibodies or severe insulin deficiency (fasting C-peptide ≤0.25 nmol/L) had markedly reduced glycemic response to GLP-1RA therapy (autoantibodies, mean HbA1c change -5.2 vs. -15.2 mmol/mol [-0.5 vs. -1.4%], P = 0.005; C-peptide &lt;0.25 nmol/L, mean change -2.1 vs. -15.3 mmol/mol [-0.2 vs. -1.4%], P = 0.002). These markers were predominantly present in insulin-treated participants and were not associated with weight change.\nCONCLUSIONS: Clinical markers of low β-cell function are associated with reduced glycemic response to GLP-1RA therapy. C-peptide and islet autoantibodies represent potential biomarkers for the stratification of GLP-1RA therapy in insulin-treated diabetes.","DOI":"10.2337/dc15-0258","ISSN":"1935-5548","note":"PMID: 26242184\nPMCID: PMC4894547","journalAbbreviation":"Diabetes Care","language":"eng","author":[{"family":"Jones","given":"Angus G."},{"family":"McDonald","given":"Timothy J."},{"family":"Shields","given":"Beverley M."},{"family":"Hill","given":"Anita V."},{"family":"Hyde","given":"Christopher J."},{"family":"Knight","given":"Bridget A."},{"family":"Hattersley","given":"Andrew T."},{"literal":"PRIBA Study Group"}],"issued":{"date-parts":[["2016",2]]},"PMID":"26242184","PMCID":"PMC4894547"}}],"schema":"https://github.com/citation-style-language/schema/raw/master/csl-citation.json"} </w:instrText>
      </w:r>
      <w:r w:rsidR="00651D29"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(120)</w:t>
      </w:r>
      <w:r w:rsidR="00651D29" w:rsidRPr="0065260B">
        <w:rPr>
          <w:rFonts w:ascii="Times New Roman" w:hAnsi="Times New Roman" w:cs="Times New Roman"/>
          <w:sz w:val="24"/>
          <w:szCs w:val="24"/>
          <w:lang w:val="en-US"/>
        </w:rPr>
        <w:fldChar w:fldCharType="end"/>
      </w:r>
      <w:r w:rsidR="004F4C15" w:rsidRPr="0065260B">
        <w:rPr>
          <w:rFonts w:ascii="Times New Roman" w:hAnsi="Times New Roman" w:cs="Times New Roman"/>
          <w:sz w:val="24"/>
          <w:szCs w:val="24"/>
          <w:lang w:val="en-US"/>
        </w:rPr>
        <w:t>, and inhibitors of sodium glucose co-transporter 2</w:t>
      </w:r>
      <w:r w:rsidR="00F77BA3" w:rsidRPr="0065260B">
        <w:rPr>
          <w:rFonts w:ascii="Times New Roman" w:hAnsi="Times New Roman" w:cs="Times New Roman"/>
          <w:sz w:val="24"/>
          <w:szCs w:val="24"/>
          <w:lang w:val="en-US"/>
        </w:rPr>
        <w:t xml:space="preserve"> </w:t>
      </w:r>
      <w:r w:rsidR="00F77BA3"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GCSIEGtj","properties":{"formattedCitation":"(121,122)","plainCitation":"(121,122)"},"citationItems":[{"id":3830,"uris":["http://zotero.org/users/2584871/items/Q2NZ3RM4"],"uri":["http://zotero.org/users/2584871/items/Q2NZ3RM4"],"itemData":{"id":3830,"type":"article-journal","title":"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Inhibitors","container-title":"Clinical Drug Investigation","page":"313-319","volume":"36","issue":"4","source":"PubMed","abstract":"BACKGROUND: We previously reported that incretin-based drugs, such as dipeptidyl peptidase-4 (DPP-4) inhibitors or glucagon-like peptide-1 (GLP-1) analogs, improved glycemic control and liver inflammation in non-alcoholic fatty liver disease (NAFLD) patients with type 2 diabetes mellitus (T2DM). However, the effect on alanine aminotransferase (ALT) normalization was still limited.\nAIMS: The aim of this study is to elucidate the effectiveness of sodium-glucose co-transporter 2 (SGLT-2) inhibitors as second-line treatments for NAFLD patients with T2DM who do not respond to incretin-based therapy.\nMETHODS: We retrospectively enrolled 130 consecutive Japanese NAFLD patients with T2DM who were treated with GLP-1 analogs or DPP-4 inhibitors. Among them, 70 patients (53.8 %) had normal ALT levels. Of the remaining 60 patients (46.2 %) who did not have normal ALT levels, 24 (40.0 %) were enrolled in our study and were administered SGLT-2 inhibitors in addition to GLP-1 analogs or DPP-4 inhibitors. We compared changes in laboratory data including ALT levels and body weight at the end of the follow-up.\nRESULTS: Thirteen patients were administered a combination of SGLT-2 inhibitors with DPP-4 inhibitors, and the remaining 11 patients were administered a combination of SGLT-2 inhibitors with GLP-1 analogs. The median dosing period was 320 days. At the end of the follow-up, body weight (from 84.8 to 81.7 kg, p &lt; 0.01) and glycosylated hemoglobin levels (from 8.4 to 7.6 %, p &lt; 0.01) decreased significantly. Serum ALT levels also decreased significantly (from 62 to 38 IU/L, p &lt; 0.01) with an improvement in the FIB-4 index (from 1.75 to 1.39, p = 0.04). Finally, 14 patients (58.3 %) achieved normalization of serum ALT levels.\nCONCLUSIONS: Administration of SGLT-2 inhibitors led to not only good glycemic control, but also to a reduction in body weight, normalization of ALT levels, and a reduction in the FIB-4 index even in patients who did not respond to incretin-based therapy.","DOI":"10.1007/s40261-016-0383-1","ISSN":"1179-1918","note":"PMID: 26914659","journalAbbreviation":"Clin Drug Investig","language":"eng","author":[{"family":"Ohki","given":"Takamasa"},{"family":"Isogawa","given":"Akihiro"},{"family":"Toda","given":"Nobuo"},{"family":"Tagawa","given":"Kazumi"}],"issued":{"date-parts":[["2016",4]]},"PMID":"26914659"}},{"id":3828,"uris":["http://zotero.org/users/2584871/items/KAX3ED6X"],"uri":["http://zotero.org/users/2584871/items/KAX3ED6X"],"itemData":{"id":3828,"type":"article-journal","title":"Long-term efficacy of dapagliflozin in patients with type 2 diabetes mellitus receiving high doses of insulin: a randomized trial","container-title":"Annals of Internal Medicine","page":"405-415","volume":"156","issue":"6","source":"PubMed","abstract":"BACKGROUND: Dapagliflozin, a selective inhibitor of sodium-glucose cotransporter 2, may improve glycemic control with a lower dose of insulin and attenuate the associated weight gain in patients with inadequate control despite high doses of insulin.\nOBJECTIVE: To evaluate the efficacy and safety of adding dapagliflozin therapy in patients whose type 2 diabetes mellitus is inadequately controlled with insulin with or without oral antidiabetic drugs.\nDESIGN: A 24-week, randomized, placebo-controlled, multicenter trial followed by a 24-week extension period. An additional 56-week extension period is ongoing. (ClinicalTrials.gov registration number: NCT00673231)\nSETTING: 126 centers in Europe and North America from 30 April 2008 to 19 November 2009.\nPATIENTS: 808 patients with inadequately controlled type 2 diabetes mellitus receiving at least 30 U of insulin daily, with or without up to 2 oral antidiabetic drugs.\nINTERVENTION: Patients were randomly assigned in a 1:1:1:1 ratio and allocated with a computer-generated scheme to receive placebo or 2.5, 5, or 10 mg of dapagliflozin, once daily, for 48 weeks.\nMEASUREMENTS: The primary outcome was change in hemoglobin A(1c) from baseline to 24 weeks. Secondary outcomes included changes in body weight, insulin dose, and fasting plasma glucose level at 24 weeks and during the 24-week extension period. Adverse events were evaluated throughout both 24-week periods.\nRESULTS: 800 patients were analyzed. After 24 weeks, mean hemoglobin A(1c) decreased by 0.79% to 0.96% with dapagliflozin compared with 0.39% with placebo (mean difference, -0.40% [95% CI, -0.54% to -0.25%] in the 2.5-mg group, -0.49% [CI, -0.65% to -0.34%] in the 5-mg group, and -0.57% [CI, -0.72% to -0.42%] in the 10-mg group). Daily insulin dose decreased by 0.63 to 1.95 U with dapagliflozin and increased by 5.65 U with placebo (mean difference, -7.60 U [CI, -10.32 to -4.87 U] in the 2.5-mg group, -6.28 U [CI, -8.99 to -3.58 U] in the 5-mg group, and -6.82 U [CI, -9.56 to -4.09 U] in the 10-mg group). Body weight decreased by 0.92 to 1.61 kg with dapagliflozin and increased by 0.43 kg with placebo (mean differences, -1.35 kg [CI, -1.90 to -0.80 kg] in the 2.5-mg group, -1.42 kg [CI, -1.97 to -0.88 kg] in the 5-mg group, and -2.04 kg [CI, -2.59 to -1.48 kg] in the 10-mg group). These effects were maintained at 48 weeks. Compared with the placebo group, patients in the pooled dapagliflozin groups had a higher rate of hypoglycemic episodes (56.6% vs. 51.8%), events suggesting genital infection (9.0% vs. 2.5%), and events suggesting urinary tract infection (9.7% vs. 5.1%).\nLIMITATION: Insulin doses were not titrated to target, and the study was not designed to evaluate long-term safety.\nCONCLUSION: Dapagliflozin improves glycemic control, stabilizes insulin dosing, and reduces weight without increasing major hypoglycemic episodes in patients with inadequately controlled type 2 diabetes mellitus.\nPRIMARY FUNDING SOURCE: AstraZeneca and Bristol-Myers Squibb.","DOI":"10.7326/0003-4819-156-6-201203200-00003","ISSN":"1539-3704","note":"PMID: 22431673","shortTitle":"Long-term efficacy of dapagliflozin in patients with type 2 diabetes mellitus receiving high doses of insulin","journalAbbreviation":"Ann. Intern. Med.","language":"eng","author":[{"family":"Wilding","given":"John P. H."},{"family":"Woo","given":"Vincent"},{"family":"Soler","given":"Norman G."},{"family":"Pahor","given":"Andrea"},{"family":"Sugg","given":"Jennifer"},{"family":"Rohwedder","given":"Katja"},{"family":"Parikh","given":"Shamik"},{"literal":"Dapagliflozin 006 Study Group"}],"issued":{"date-parts":[["2012",3,20]]},"PMID":"22431673"}}],"schema":"https://github.com/citation-style-language/schema/raw/master/csl-citation.json"} </w:instrText>
      </w:r>
      <w:r w:rsidR="00F77BA3"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(121,122)</w:t>
      </w:r>
      <w:r w:rsidR="00F77BA3"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w:t>
      </w:r>
    </w:p>
    <w:p w14:paraId="52E8908C" w14:textId="77777777" w:rsidR="00B73210" w:rsidRPr="00FC6D60" w:rsidRDefault="00B73210" w:rsidP="00750CC6">
      <w:pPr>
        <w:spacing w:line="480" w:lineRule="auto"/>
        <w:rPr>
          <w:rFonts w:ascii="Times New Roman" w:hAnsi="Times New Roman" w:cs="Times New Roman"/>
          <w:i/>
          <w:sz w:val="24"/>
          <w:szCs w:val="24"/>
          <w:lang w:val="en-US"/>
        </w:rPr>
      </w:pPr>
      <w:r w:rsidRPr="00FC6D60">
        <w:rPr>
          <w:rFonts w:ascii="Times New Roman" w:hAnsi="Times New Roman" w:cs="Times New Roman"/>
          <w:i/>
          <w:sz w:val="24"/>
          <w:szCs w:val="24"/>
          <w:lang w:val="en-US"/>
        </w:rPr>
        <w:t xml:space="preserve">Type 1 </w:t>
      </w:r>
      <w:r w:rsidR="005B55DB" w:rsidRPr="00FC6D60">
        <w:rPr>
          <w:rFonts w:ascii="Times New Roman" w:hAnsi="Times New Roman" w:cs="Times New Roman"/>
          <w:i/>
          <w:sz w:val="24"/>
          <w:szCs w:val="24"/>
          <w:lang w:val="en-US"/>
        </w:rPr>
        <w:t>Diabetes</w:t>
      </w:r>
    </w:p>
    <w:p w14:paraId="3EFE28F8" w14:textId="4EE8A197" w:rsidR="00C76FCD" w:rsidRPr="0065260B" w:rsidRDefault="007220FA"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Individuals</w:t>
      </w:r>
      <w:r w:rsidR="00B54E29" w:rsidRPr="00FC6D60">
        <w:rPr>
          <w:rFonts w:ascii="Times New Roman" w:hAnsi="Times New Roman" w:cs="Times New Roman"/>
          <w:sz w:val="24"/>
          <w:szCs w:val="24"/>
          <w:lang w:val="en-US"/>
        </w:rPr>
        <w:t xml:space="preserve"> with type 1 diabetes</w:t>
      </w:r>
      <w:r w:rsidR="00C76FCD" w:rsidRPr="00FC6D60">
        <w:rPr>
          <w:rFonts w:ascii="Times New Roman" w:hAnsi="Times New Roman" w:cs="Times New Roman"/>
          <w:sz w:val="24"/>
          <w:szCs w:val="24"/>
          <w:lang w:val="en-US"/>
        </w:rPr>
        <w:t xml:space="preserve"> require intensive </w:t>
      </w:r>
      <w:r w:rsidR="00F42B98" w:rsidRPr="00FC6D60">
        <w:rPr>
          <w:rFonts w:ascii="Times New Roman" w:hAnsi="Times New Roman" w:cs="Times New Roman"/>
          <w:sz w:val="24"/>
          <w:szCs w:val="24"/>
          <w:lang w:val="en-US"/>
        </w:rPr>
        <w:t>therapy</w:t>
      </w:r>
      <w:r w:rsidR="00076B5C" w:rsidRPr="00FC6D60">
        <w:rPr>
          <w:rFonts w:ascii="Times New Roman" w:hAnsi="Times New Roman" w:cs="Times New Roman"/>
          <w:sz w:val="24"/>
          <w:szCs w:val="24"/>
          <w:lang w:val="en-US"/>
        </w:rPr>
        <w:t xml:space="preserve">, </w:t>
      </w:r>
      <w:r w:rsidR="00F271F3" w:rsidRPr="00FC6D60">
        <w:rPr>
          <w:rFonts w:ascii="Times New Roman" w:hAnsi="Times New Roman" w:cs="Times New Roman"/>
          <w:sz w:val="24"/>
          <w:szCs w:val="24"/>
          <w:lang w:val="en-US"/>
        </w:rPr>
        <w:t>characterized by</w:t>
      </w:r>
      <w:r w:rsidR="00F42B98" w:rsidRPr="00FC6D60">
        <w:rPr>
          <w:rFonts w:ascii="Times New Roman" w:hAnsi="Times New Roman" w:cs="Times New Roman"/>
          <w:sz w:val="24"/>
          <w:szCs w:val="24"/>
          <w:lang w:val="en-US"/>
        </w:rPr>
        <w:t xml:space="preserve"> exogenous </w:t>
      </w:r>
      <w:r w:rsidR="009221B0" w:rsidRPr="00FC6D60">
        <w:rPr>
          <w:rFonts w:ascii="Times New Roman" w:hAnsi="Times New Roman" w:cs="Times New Roman"/>
          <w:sz w:val="24"/>
          <w:szCs w:val="24"/>
          <w:lang w:val="en-US"/>
        </w:rPr>
        <w:t xml:space="preserve">insulin </w:t>
      </w:r>
      <w:r w:rsidR="00F42B98" w:rsidRPr="00FC6D60">
        <w:rPr>
          <w:rFonts w:ascii="Times New Roman" w:hAnsi="Times New Roman" w:cs="Times New Roman"/>
          <w:sz w:val="24"/>
          <w:szCs w:val="24"/>
          <w:lang w:val="en-US"/>
        </w:rPr>
        <w:t xml:space="preserve">administration through multiple daily injections (MDI) </w:t>
      </w:r>
      <w:r w:rsidR="009221B0" w:rsidRPr="00FC6D60">
        <w:rPr>
          <w:rFonts w:ascii="Times New Roman" w:hAnsi="Times New Roman" w:cs="Times New Roman"/>
          <w:sz w:val="24"/>
          <w:szCs w:val="24"/>
          <w:lang w:val="en-US"/>
        </w:rPr>
        <w:t>with</w:t>
      </w:r>
      <w:r w:rsidR="00525DC9" w:rsidRPr="00FC6D60">
        <w:rPr>
          <w:rFonts w:ascii="Times New Roman" w:hAnsi="Times New Roman" w:cs="Times New Roman"/>
          <w:sz w:val="24"/>
          <w:szCs w:val="24"/>
          <w:lang w:val="en-US"/>
        </w:rPr>
        <w:t xml:space="preserve"> both</w:t>
      </w:r>
      <w:r w:rsidR="00F42B98" w:rsidRPr="00FC6D60">
        <w:rPr>
          <w:rFonts w:ascii="Times New Roman" w:hAnsi="Times New Roman" w:cs="Times New Roman"/>
          <w:sz w:val="24"/>
          <w:szCs w:val="24"/>
          <w:lang w:val="en-US"/>
        </w:rPr>
        <w:t xml:space="preserve"> </w:t>
      </w:r>
      <w:r w:rsidR="00566303" w:rsidRPr="00FC6D60">
        <w:rPr>
          <w:rFonts w:ascii="Times New Roman" w:hAnsi="Times New Roman" w:cs="Times New Roman"/>
          <w:sz w:val="24"/>
          <w:szCs w:val="24"/>
          <w:lang w:val="en-US"/>
        </w:rPr>
        <w:t>fast-</w:t>
      </w:r>
      <w:r w:rsidR="00F42B98" w:rsidRPr="00FC6D60">
        <w:rPr>
          <w:rFonts w:ascii="Times New Roman" w:hAnsi="Times New Roman" w:cs="Times New Roman"/>
          <w:sz w:val="24"/>
          <w:szCs w:val="24"/>
          <w:lang w:val="en-US"/>
        </w:rPr>
        <w:t xml:space="preserve">acting insulin </w:t>
      </w:r>
      <w:r w:rsidR="00FB377C" w:rsidRPr="00FC6D60">
        <w:rPr>
          <w:rFonts w:ascii="Times New Roman" w:hAnsi="Times New Roman" w:cs="Times New Roman"/>
          <w:sz w:val="24"/>
          <w:szCs w:val="24"/>
          <w:lang w:val="en-US"/>
        </w:rPr>
        <w:t xml:space="preserve">with meals </w:t>
      </w:r>
      <w:r w:rsidR="009221B0" w:rsidRPr="00FC6D60">
        <w:rPr>
          <w:rFonts w:ascii="Times New Roman" w:hAnsi="Times New Roman" w:cs="Times New Roman"/>
          <w:sz w:val="24"/>
          <w:szCs w:val="24"/>
          <w:lang w:val="en-US"/>
        </w:rPr>
        <w:t>and</w:t>
      </w:r>
      <w:r w:rsidR="00F42B98" w:rsidRPr="00FC6D60">
        <w:rPr>
          <w:rFonts w:ascii="Times New Roman" w:hAnsi="Times New Roman" w:cs="Times New Roman"/>
          <w:sz w:val="24"/>
          <w:szCs w:val="24"/>
          <w:lang w:val="en-US"/>
        </w:rPr>
        <w:t xml:space="preserve"> basal insulin</w:t>
      </w:r>
      <w:r w:rsidR="00565CE2" w:rsidRPr="00FC6D60">
        <w:rPr>
          <w:rFonts w:ascii="Times New Roman" w:hAnsi="Times New Roman" w:cs="Times New Roman"/>
          <w:sz w:val="24"/>
          <w:szCs w:val="24"/>
          <w:lang w:val="en-US"/>
        </w:rPr>
        <w:t>, or</w:t>
      </w:r>
      <w:r w:rsidR="00525DC9" w:rsidRPr="00FC6D60">
        <w:rPr>
          <w:rFonts w:ascii="Times New Roman" w:hAnsi="Times New Roman" w:cs="Times New Roman"/>
          <w:sz w:val="24"/>
          <w:szCs w:val="24"/>
          <w:lang w:val="en-US"/>
        </w:rPr>
        <w:t xml:space="preserve"> </w:t>
      </w:r>
      <w:r w:rsidR="00817799" w:rsidRPr="00FC6D60">
        <w:rPr>
          <w:rFonts w:ascii="Times New Roman" w:hAnsi="Times New Roman" w:cs="Times New Roman"/>
          <w:sz w:val="24"/>
          <w:szCs w:val="24"/>
          <w:lang w:val="en-US"/>
        </w:rPr>
        <w:t>with</w:t>
      </w:r>
      <w:r w:rsidR="00F42B98" w:rsidRPr="00FC6D60">
        <w:rPr>
          <w:rFonts w:ascii="Times New Roman" w:hAnsi="Times New Roman" w:cs="Times New Roman"/>
          <w:sz w:val="24"/>
          <w:szCs w:val="24"/>
          <w:lang w:val="en-US"/>
        </w:rPr>
        <w:t xml:space="preserve"> continuous subcutaneous insulin infusion (CSII) </w:t>
      </w:r>
      <w:r w:rsidR="00817799" w:rsidRPr="00FC6D60">
        <w:rPr>
          <w:rFonts w:ascii="Times New Roman" w:hAnsi="Times New Roman" w:cs="Times New Roman"/>
          <w:sz w:val="24"/>
          <w:szCs w:val="24"/>
          <w:lang w:val="en-US"/>
        </w:rPr>
        <w:t>through</w:t>
      </w:r>
      <w:r w:rsidR="00F42B98" w:rsidRPr="00FC6D60">
        <w:rPr>
          <w:rFonts w:ascii="Times New Roman" w:hAnsi="Times New Roman" w:cs="Times New Roman"/>
          <w:sz w:val="24"/>
          <w:szCs w:val="24"/>
          <w:lang w:val="en-US"/>
        </w:rPr>
        <w:t xml:space="preserve"> </w:t>
      </w:r>
      <w:r w:rsidR="00F42B98" w:rsidRPr="00A8038D">
        <w:rPr>
          <w:rFonts w:ascii="Times New Roman" w:hAnsi="Times New Roman" w:cs="Times New Roman"/>
          <w:sz w:val="24"/>
          <w:szCs w:val="24"/>
          <w:lang w:val="en-US"/>
        </w:rPr>
        <w:t>pump</w:t>
      </w:r>
      <w:r w:rsidR="00FB377C" w:rsidRPr="00A8038D">
        <w:rPr>
          <w:rFonts w:ascii="Times New Roman" w:hAnsi="Times New Roman" w:cs="Times New Roman"/>
          <w:sz w:val="24"/>
          <w:szCs w:val="24"/>
          <w:lang w:val="en-US"/>
        </w:rPr>
        <w:t>s</w:t>
      </w:r>
      <w:r w:rsidR="00F42B98" w:rsidRPr="00A8038D">
        <w:rPr>
          <w:rFonts w:ascii="Times New Roman" w:hAnsi="Times New Roman" w:cs="Times New Roman"/>
          <w:sz w:val="24"/>
          <w:szCs w:val="24"/>
          <w:lang w:val="en-US"/>
        </w:rPr>
        <w:t xml:space="preserve">.  </w:t>
      </w:r>
      <w:r w:rsidR="00C76FCD" w:rsidRPr="00A8038D">
        <w:rPr>
          <w:rFonts w:ascii="Times New Roman" w:hAnsi="Times New Roman" w:cs="Times New Roman"/>
          <w:sz w:val="24"/>
          <w:szCs w:val="24"/>
          <w:lang w:val="en-US"/>
        </w:rPr>
        <w:t xml:space="preserve">There are no significant </w:t>
      </w:r>
      <w:r w:rsidR="00B54E29" w:rsidRPr="00A8038D">
        <w:rPr>
          <w:rFonts w:ascii="Times New Roman" w:hAnsi="Times New Roman" w:cs="Times New Roman"/>
          <w:sz w:val="24"/>
          <w:szCs w:val="24"/>
          <w:lang w:val="en-US"/>
        </w:rPr>
        <w:t xml:space="preserve">generalizable </w:t>
      </w:r>
      <w:r w:rsidR="00C76FCD" w:rsidRPr="00A8038D">
        <w:rPr>
          <w:rFonts w:ascii="Times New Roman" w:hAnsi="Times New Roman" w:cs="Times New Roman"/>
          <w:sz w:val="24"/>
          <w:szCs w:val="24"/>
          <w:lang w:val="en-US"/>
        </w:rPr>
        <w:t>differences in efficacy or safety between the two approaches</w:t>
      </w:r>
      <w:r w:rsidR="0084701A" w:rsidRPr="00A8038D">
        <w:rPr>
          <w:rFonts w:ascii="Times New Roman" w:hAnsi="Times New Roman" w:cs="Times New Roman"/>
          <w:sz w:val="24"/>
          <w:szCs w:val="24"/>
          <w:lang w:val="en-US"/>
        </w:rPr>
        <w:t xml:space="preserve"> </w:t>
      </w:r>
      <w:r w:rsidR="002D354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294va73tc5","properties":{"formattedCitation":"(123)","plainCitation":"(123)"},"citationItems":[{"id":3553,"uris":["http://zotero.org/users/2584871/items/2RTIG94D"],"uri":["http://zotero.org/users/2584871/items/2RTIG94D"],"itemData":{"id":3553,"type":"article-journal","title":"Comparative effectiveness and safety of methods of insulin delivery and glucose monitoring for diabetes mellitus: a systematic review and meta-analysis","container-title":"Annals of Internal Medicine","page":"336-347","volume":"157","issue":"5","source":"PubMed","abstract":"BACKGROUND: Patients with diabetes mellitus need information about the effectiveness of innovations in insulin delivery and glucose monitoring.\nPURPOSE: To review how intensive insulin therapy (multiple daily injections [MDI] vs. rapid-acting analogue-based continuous subcutaneous insulin infusion [CSII]) or method of monitoring (self-monitoring of blood glucose [SMBG] vs. real-time continuous glucose monitoring [rt-CGM]) affects outcomes in types 1 and 2 diabetes mellitus.\nDATA SOURCES: MEDLINE, EMBASE, and the Cochrane Central Register of Controlled Trials through February 2012 without language restrictions.\nSTUDY SELECTION: 33 randomized, controlled trials in children or adults that compared CSII with MDI (n=19), rt-CGM with SMBG (n=10), or sensor-augmented insulin pump use with MDI and SMBG (n=4).\nDATA EXTRACTION: 2 reviewers independently evaluated studies for eligibility and quality and serially abstracted data.\nDATA SYNTHESIS: In randomized, controlled trials, MDI and CSII showed similar effects on hemoglobin A1c (HbA1c) levels and severe hypoglycemia in children or adults with type 1 diabetes mellitus and adults with type 2 diabetes mellitus. In adults with type 1 diabetes mellitus, HbA1c levels decreased more with CSII than with MDI, but 1 study heavily influenced these results. Compared with SMBG, rt-CGM achieved a lower HbA1c level (between-group difference of change, 0.26% [95% CI, 0.33% to 0.19%]) without any difference in severe hypoglycemia. Sensor-augmented insulin pump use decreased HbA1c levels more than MDI and SMBG did in persons with type 1 diabetes mellitus (between-group difference of change, 0.68% [CI, 0.81% to 0.54%]). Little evidence was available on other outcomes.\nLIMITATION: Many studies were small, of short duration, and limited to white persons with type 1 diabetes mellitus.\nCONCLUSION: Continuous subcutaneous insulin infusion and MDI have similar effects on glycemic control and hypoglycemia, except CSII has a favorable effect on glycemic control in adults with type 1 diabetes mellitus. For glycemic control, rt-CGM is superior to SMBG and sensor-augmented insulin pumps are superior to MDI and SMBG without increasing the risk for hypoglycemia.\nPRIMARY FUNDING SOURCE: Agency for Healthcare Research and Quality.","DOI":"10.7326/0003-4819-157-5-201209040-00508","ISSN":"1539-3704","note":"PMID: 22777524","shortTitle":"Comparative effectiveness and safety of methods of insulin delivery and glucose monitoring for diabetes mellitus","journalAbbreviation":"Ann. Intern. Med.","language":"eng","author":[{"family":"Yeh","given":"Hsin-Chieh"},{"family":"Brown","given":"Todd T."},{"family":"Maruthur","given":"Nisa"},{"family":"Ranasinghe","given":"Padmini"},{"family":"Berger","given":"Zackary"},{"family":"Suh","given":"Yong D."},{"family":"Wilson","given":"Lisa M."},{"family":"Haberl","given":"Elisabeth B."},{"family":"Brick","given":"Jessica"},{"family":"Bass","given":"Eric B."},{"family":"Golden","given":"Sherita Hill"}],"issued":{"date-parts":[["2012",9,4]]},"PMID":"22777524"}}],"schema":"https://github.com/citation-style-language/schema/raw/master/csl-citation.json"} </w:instrText>
      </w:r>
      <w:r w:rsidR="002D354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(123)</w:t>
      </w:r>
      <w:r w:rsidR="002D354C" w:rsidRPr="0065260B">
        <w:rPr>
          <w:rFonts w:ascii="Times New Roman" w:hAnsi="Times New Roman" w:cs="Times New Roman"/>
          <w:sz w:val="24"/>
          <w:szCs w:val="24"/>
          <w:lang w:val="en-US"/>
        </w:rPr>
        <w:fldChar w:fldCharType="end"/>
      </w:r>
      <w:r w:rsidR="00C76FCD" w:rsidRPr="0065260B">
        <w:rPr>
          <w:rFonts w:ascii="Times New Roman" w:hAnsi="Times New Roman" w:cs="Times New Roman"/>
          <w:sz w:val="24"/>
          <w:szCs w:val="24"/>
          <w:lang w:val="en-US"/>
        </w:rPr>
        <w:t xml:space="preserve">. </w:t>
      </w:r>
    </w:p>
    <w:p w14:paraId="37769154" w14:textId="0C839A54" w:rsidR="0084701A" w:rsidRPr="0065260B" w:rsidRDefault="00B54E29"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The goal of intensive insulin therapy</w:t>
      </w:r>
      <w:r w:rsidR="009221B0" w:rsidRPr="00FC6D60">
        <w:rPr>
          <w:rFonts w:ascii="Times New Roman" w:hAnsi="Times New Roman" w:cs="Times New Roman"/>
          <w:sz w:val="24"/>
          <w:szCs w:val="24"/>
          <w:lang w:val="en-US"/>
        </w:rPr>
        <w:t xml:space="preserve"> </w:t>
      </w:r>
      <w:r w:rsidRPr="00A8038D">
        <w:rPr>
          <w:rFonts w:ascii="Times New Roman" w:hAnsi="Times New Roman" w:cs="Times New Roman"/>
          <w:sz w:val="24"/>
          <w:szCs w:val="24"/>
          <w:lang w:val="en-US"/>
        </w:rPr>
        <w:t>is to maintain as close to normal glucose concentrati</w:t>
      </w:r>
      <w:r w:rsidR="0084701A" w:rsidRPr="00A8038D">
        <w:rPr>
          <w:rFonts w:ascii="Times New Roman" w:hAnsi="Times New Roman" w:cs="Times New Roman"/>
          <w:sz w:val="24"/>
          <w:szCs w:val="24"/>
          <w:lang w:val="en-US"/>
        </w:rPr>
        <w:t>on as possible</w:t>
      </w:r>
      <w:r w:rsidRPr="00A8038D">
        <w:rPr>
          <w:rFonts w:ascii="Times New Roman" w:hAnsi="Times New Roman" w:cs="Times New Roman"/>
          <w:sz w:val="24"/>
          <w:szCs w:val="24"/>
          <w:lang w:val="en-US"/>
        </w:rPr>
        <w:t xml:space="preserve"> while avoiding hypoglycemia</w:t>
      </w:r>
      <w:r w:rsidR="0084701A" w:rsidRPr="00A8038D">
        <w:rPr>
          <w:rFonts w:ascii="Times New Roman" w:hAnsi="Times New Roman" w:cs="Times New Roman"/>
          <w:sz w:val="24"/>
          <w:szCs w:val="24"/>
          <w:lang w:val="en-US"/>
        </w:rPr>
        <w:t xml:space="preserve">. </w:t>
      </w:r>
      <w:r w:rsidR="0027112E" w:rsidRPr="00A8038D">
        <w:rPr>
          <w:rFonts w:ascii="Times New Roman" w:hAnsi="Times New Roman" w:cs="Times New Roman"/>
          <w:sz w:val="24"/>
          <w:szCs w:val="24"/>
          <w:lang w:val="en-US"/>
        </w:rPr>
        <w:t xml:space="preserve">Achieving this goal </w:t>
      </w:r>
      <w:r w:rsidR="00552478" w:rsidRPr="00A8038D">
        <w:rPr>
          <w:rFonts w:ascii="Times New Roman" w:hAnsi="Times New Roman" w:cs="Times New Roman"/>
          <w:sz w:val="24"/>
          <w:szCs w:val="24"/>
          <w:lang w:val="en-US"/>
        </w:rPr>
        <w:t>requires individualization of treatment and targets</w:t>
      </w:r>
      <w:r w:rsidR="001D15CA" w:rsidRPr="00A8038D">
        <w:rPr>
          <w:rFonts w:ascii="Times New Roman" w:hAnsi="Times New Roman" w:cs="Times New Roman"/>
          <w:sz w:val="24"/>
          <w:szCs w:val="24"/>
          <w:lang w:val="en-US"/>
        </w:rPr>
        <w:t>,</w:t>
      </w:r>
      <w:r w:rsidR="00FB377C" w:rsidRPr="00A8038D">
        <w:rPr>
          <w:rFonts w:ascii="Times New Roman" w:hAnsi="Times New Roman" w:cs="Times New Roman"/>
          <w:sz w:val="24"/>
          <w:szCs w:val="24"/>
          <w:lang w:val="en-US"/>
        </w:rPr>
        <w:t xml:space="preserve"> which may also change over time within individuals</w:t>
      </w:r>
      <w:r w:rsidR="00552478" w:rsidRPr="00A8038D">
        <w:rPr>
          <w:rFonts w:ascii="Times New Roman" w:hAnsi="Times New Roman" w:cs="Times New Roman"/>
          <w:sz w:val="24"/>
          <w:szCs w:val="24"/>
          <w:lang w:val="en-US"/>
        </w:rPr>
        <w:t xml:space="preserve">. </w:t>
      </w:r>
      <w:r w:rsidR="0084701A" w:rsidRPr="00A8038D">
        <w:rPr>
          <w:rFonts w:ascii="Times New Roman" w:hAnsi="Times New Roman" w:cs="Times New Roman"/>
          <w:sz w:val="24"/>
          <w:szCs w:val="24"/>
          <w:lang w:val="en-US"/>
        </w:rPr>
        <w:t xml:space="preserve">The American Diabetes Association’s </w:t>
      </w:r>
      <w:r w:rsidR="009221B0" w:rsidRPr="00A8038D">
        <w:rPr>
          <w:rFonts w:ascii="Times New Roman" w:hAnsi="Times New Roman" w:cs="Times New Roman"/>
          <w:sz w:val="24"/>
          <w:szCs w:val="24"/>
          <w:lang w:val="en-US"/>
        </w:rPr>
        <w:t>glycemic</w:t>
      </w:r>
      <w:r w:rsidR="0084701A" w:rsidRPr="00A8038D">
        <w:rPr>
          <w:rFonts w:ascii="Times New Roman" w:hAnsi="Times New Roman" w:cs="Times New Roman"/>
          <w:sz w:val="24"/>
          <w:szCs w:val="24"/>
          <w:lang w:val="en-US"/>
        </w:rPr>
        <w:t xml:space="preserve"> target</w:t>
      </w:r>
      <w:r w:rsidR="00552478" w:rsidRPr="00A8038D">
        <w:rPr>
          <w:rFonts w:ascii="Times New Roman" w:hAnsi="Times New Roman" w:cs="Times New Roman"/>
          <w:sz w:val="24"/>
          <w:szCs w:val="24"/>
          <w:lang w:val="en-US"/>
        </w:rPr>
        <w:t xml:space="preserve"> for adults</w:t>
      </w:r>
      <w:r w:rsidR="0084701A" w:rsidRPr="00A8038D">
        <w:rPr>
          <w:rFonts w:ascii="Times New Roman" w:hAnsi="Times New Roman" w:cs="Times New Roman"/>
          <w:sz w:val="24"/>
          <w:szCs w:val="24"/>
          <w:lang w:val="en-US"/>
        </w:rPr>
        <w:t xml:space="preserve"> is</w:t>
      </w:r>
      <w:r w:rsidR="009221B0" w:rsidRPr="00A8038D">
        <w:rPr>
          <w:rFonts w:ascii="Times New Roman" w:hAnsi="Times New Roman" w:cs="Times New Roman"/>
          <w:sz w:val="24"/>
          <w:szCs w:val="24"/>
          <w:lang w:val="en-US"/>
        </w:rPr>
        <w:t xml:space="preserve"> </w:t>
      </w:r>
      <w:r w:rsidR="00D03F9A" w:rsidRPr="00A8038D">
        <w:rPr>
          <w:rFonts w:ascii="Times New Roman" w:hAnsi="Times New Roman" w:cs="Times New Roman"/>
          <w:sz w:val="24"/>
          <w:szCs w:val="24"/>
          <w:lang w:val="en-US"/>
        </w:rPr>
        <w:t>Hb</w:t>
      </w:r>
      <w:r w:rsidR="009221B0" w:rsidRPr="00A8038D">
        <w:rPr>
          <w:rFonts w:ascii="Times New Roman" w:hAnsi="Times New Roman" w:cs="Times New Roman"/>
          <w:sz w:val="24"/>
          <w:szCs w:val="24"/>
          <w:lang w:val="en-US"/>
        </w:rPr>
        <w:t>A1</w:t>
      </w:r>
      <w:r w:rsidR="00D03F9A" w:rsidRPr="00A8038D">
        <w:rPr>
          <w:rFonts w:ascii="Times New Roman" w:hAnsi="Times New Roman" w:cs="Times New Roman"/>
          <w:sz w:val="24"/>
          <w:szCs w:val="24"/>
          <w:lang w:val="en-US"/>
        </w:rPr>
        <w:t>c</w:t>
      </w:r>
      <w:r w:rsidR="009221B0" w:rsidRPr="00A8038D">
        <w:rPr>
          <w:rFonts w:ascii="Times New Roman" w:hAnsi="Times New Roman" w:cs="Times New Roman"/>
          <w:sz w:val="24"/>
          <w:szCs w:val="24"/>
          <w:lang w:val="en-US"/>
        </w:rPr>
        <w:t xml:space="preserve"> &lt;7%. However,</w:t>
      </w:r>
      <w:r w:rsidR="0084701A" w:rsidRPr="00A8038D">
        <w:rPr>
          <w:rFonts w:ascii="Times New Roman" w:hAnsi="Times New Roman" w:cs="Times New Roman"/>
          <w:sz w:val="24"/>
          <w:szCs w:val="24"/>
          <w:lang w:val="en-US"/>
        </w:rPr>
        <w:t xml:space="preserve"> consideration of</w:t>
      </w:r>
      <w:r w:rsidRPr="00A8038D">
        <w:rPr>
          <w:rFonts w:ascii="Times New Roman" w:hAnsi="Times New Roman" w:cs="Times New Roman"/>
          <w:sz w:val="24"/>
          <w:szCs w:val="24"/>
          <w:lang w:val="en-US"/>
        </w:rPr>
        <w:t xml:space="preserve"> individual circumstances</w:t>
      </w:r>
      <w:r w:rsidR="009221B0" w:rsidRPr="00A8038D">
        <w:rPr>
          <w:rFonts w:ascii="Times New Roman" w:hAnsi="Times New Roman" w:cs="Times New Roman"/>
          <w:sz w:val="24"/>
          <w:szCs w:val="24"/>
          <w:lang w:val="en-US"/>
        </w:rPr>
        <w:t xml:space="preserve"> is critical</w:t>
      </w:r>
      <w:r w:rsidR="0027112E" w:rsidRPr="00A8038D">
        <w:rPr>
          <w:rFonts w:ascii="Times New Roman" w:hAnsi="Times New Roman" w:cs="Times New Roman"/>
          <w:sz w:val="24"/>
          <w:szCs w:val="24"/>
          <w:lang w:val="en-US"/>
        </w:rPr>
        <w:t xml:space="preserve">. </w:t>
      </w:r>
      <w:r w:rsidR="00566303" w:rsidRPr="00A8038D">
        <w:rPr>
          <w:rFonts w:ascii="Times New Roman" w:hAnsi="Times New Roman" w:cs="Times New Roman"/>
          <w:sz w:val="24"/>
          <w:szCs w:val="24"/>
          <w:lang w:val="en-US"/>
        </w:rPr>
        <w:t>Pediatric patients are recommended to</w:t>
      </w:r>
      <w:r w:rsidR="009221B0" w:rsidRPr="00A8038D">
        <w:rPr>
          <w:rFonts w:ascii="Times New Roman" w:hAnsi="Times New Roman" w:cs="Times New Roman"/>
          <w:sz w:val="24"/>
          <w:szCs w:val="24"/>
          <w:lang w:val="en-US"/>
        </w:rPr>
        <w:t xml:space="preserve"> target &lt;7.5%, whereas adults </w:t>
      </w:r>
      <w:r w:rsidR="00566303" w:rsidRPr="00A8038D">
        <w:rPr>
          <w:rFonts w:ascii="Times New Roman" w:hAnsi="Times New Roman" w:cs="Times New Roman"/>
          <w:sz w:val="24"/>
          <w:szCs w:val="24"/>
          <w:lang w:val="en-US"/>
        </w:rPr>
        <w:t xml:space="preserve">who </w:t>
      </w:r>
      <w:r w:rsidR="009221B0" w:rsidRPr="00A8038D">
        <w:rPr>
          <w:rFonts w:ascii="Times New Roman" w:hAnsi="Times New Roman" w:cs="Times New Roman"/>
          <w:sz w:val="24"/>
          <w:szCs w:val="24"/>
          <w:lang w:val="en-US"/>
        </w:rPr>
        <w:t xml:space="preserve">are able to </w:t>
      </w:r>
      <w:r w:rsidR="009251F7" w:rsidRPr="00A8038D">
        <w:rPr>
          <w:rFonts w:ascii="Times New Roman" w:hAnsi="Times New Roman" w:cs="Times New Roman"/>
          <w:sz w:val="24"/>
          <w:szCs w:val="24"/>
          <w:lang w:val="en-US"/>
        </w:rPr>
        <w:t xml:space="preserve">do so </w:t>
      </w:r>
      <w:r w:rsidR="009221B0" w:rsidRPr="00A8038D">
        <w:rPr>
          <w:rFonts w:ascii="Times New Roman" w:hAnsi="Times New Roman" w:cs="Times New Roman"/>
          <w:sz w:val="24"/>
          <w:szCs w:val="24"/>
          <w:lang w:val="en-US"/>
        </w:rPr>
        <w:t>safely should target &lt;6.5%</w:t>
      </w:r>
      <w:r w:rsidR="005F012B" w:rsidRPr="00A8038D">
        <w:rPr>
          <w:rFonts w:ascii="Times New Roman" w:hAnsi="Times New Roman" w:cs="Times New Roman"/>
          <w:sz w:val="24"/>
          <w:szCs w:val="24"/>
          <w:lang w:val="en-US"/>
        </w:rPr>
        <w:t xml:space="preserve"> </w:t>
      </w:r>
      <w:r w:rsidR="005F012B"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26jome9e3a","properties":{"formattedCitation":"(92)","plainCitation":"(92)"},"citationItems":[{"id":3548,"uris":["http://zotero.org/users/2584871/items/UMW4KIBN"],"uri":["http://zotero.org/users/2584871/items/UMW4KIBN"],"itemData":{"id":3548,"type":"article-journal","title":"Standards of medical care in diabetes - 2016.","volume":"39","issue":"Supplement 1","DOI":"10.2337","journalAbbreviation":"Diabetes Care","author":[{"family":"American Diabetes Association","given":""}],"issued":{"date-parts":[["2016",1]]}}}],"schema":"https://github.com/citation-style-language/schema/raw/master/csl-citation.json"} </w:instrText>
      </w:r>
      <w:r w:rsidR="005F012B"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(92)</w:t>
      </w:r>
      <w:r w:rsidR="005F012B" w:rsidRPr="0065260B">
        <w:rPr>
          <w:rFonts w:ascii="Times New Roman" w:hAnsi="Times New Roman" w:cs="Times New Roman"/>
          <w:sz w:val="24"/>
          <w:szCs w:val="24"/>
          <w:lang w:val="en-US"/>
        </w:rPr>
        <w:fldChar w:fldCharType="end"/>
      </w:r>
      <w:r w:rsidR="009221B0" w:rsidRPr="0065260B">
        <w:rPr>
          <w:rFonts w:ascii="Times New Roman" w:hAnsi="Times New Roman" w:cs="Times New Roman"/>
          <w:sz w:val="24"/>
          <w:szCs w:val="24"/>
          <w:lang w:val="en-US"/>
        </w:rPr>
        <w:t>.</w:t>
      </w:r>
      <w:r w:rsidRPr="0065260B">
        <w:rPr>
          <w:rFonts w:ascii="Times New Roman" w:hAnsi="Times New Roman" w:cs="Times New Roman"/>
          <w:sz w:val="24"/>
          <w:szCs w:val="24"/>
          <w:lang w:val="en-US"/>
        </w:rPr>
        <w:t xml:space="preserve"> </w:t>
      </w:r>
    </w:p>
    <w:p w14:paraId="5AB2182F" w14:textId="30B40E37" w:rsidR="00C76FCD" w:rsidRPr="0065260B" w:rsidRDefault="001D15CA"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B</w:t>
      </w:r>
      <w:r w:rsidR="00B54E29" w:rsidRPr="00FC6D60">
        <w:rPr>
          <w:rFonts w:ascii="Times New Roman" w:hAnsi="Times New Roman" w:cs="Times New Roman"/>
          <w:sz w:val="24"/>
          <w:szCs w:val="24"/>
          <w:lang w:val="en-US"/>
        </w:rPr>
        <w:t xml:space="preserve">oth </w:t>
      </w:r>
      <w:r w:rsidR="009653D7" w:rsidRPr="00FC6D60">
        <w:rPr>
          <w:rFonts w:ascii="Times New Roman" w:hAnsi="Times New Roman" w:cs="Times New Roman"/>
          <w:sz w:val="24"/>
          <w:szCs w:val="24"/>
          <w:lang w:val="en-US"/>
        </w:rPr>
        <w:t>long-</w:t>
      </w:r>
      <w:r w:rsidR="00B54E29" w:rsidRPr="00FC6D60">
        <w:rPr>
          <w:rFonts w:ascii="Times New Roman" w:hAnsi="Times New Roman" w:cs="Times New Roman"/>
          <w:sz w:val="24"/>
          <w:szCs w:val="24"/>
          <w:lang w:val="en-US"/>
        </w:rPr>
        <w:t xml:space="preserve">acting and </w:t>
      </w:r>
      <w:r w:rsidR="009653D7" w:rsidRPr="00FC6D60">
        <w:rPr>
          <w:rFonts w:ascii="Times New Roman" w:hAnsi="Times New Roman" w:cs="Times New Roman"/>
          <w:sz w:val="24"/>
          <w:szCs w:val="24"/>
          <w:lang w:val="en-US"/>
        </w:rPr>
        <w:t>short-</w:t>
      </w:r>
      <w:r w:rsidR="00B54E29" w:rsidRPr="00FC6D60">
        <w:rPr>
          <w:rFonts w:ascii="Times New Roman" w:hAnsi="Times New Roman" w:cs="Times New Roman"/>
          <w:sz w:val="24"/>
          <w:szCs w:val="24"/>
          <w:lang w:val="en-US"/>
        </w:rPr>
        <w:t xml:space="preserve">acting insulin </w:t>
      </w:r>
      <w:r w:rsidR="00912E28" w:rsidRPr="00FC6D60">
        <w:rPr>
          <w:rFonts w:ascii="Times New Roman" w:hAnsi="Times New Roman" w:cs="Times New Roman"/>
          <w:sz w:val="24"/>
          <w:szCs w:val="24"/>
          <w:lang w:val="en-US"/>
        </w:rPr>
        <w:t xml:space="preserve">analog </w:t>
      </w:r>
      <w:r w:rsidR="00C76FCD" w:rsidRPr="00FC6D60">
        <w:rPr>
          <w:rFonts w:ascii="Times New Roman" w:hAnsi="Times New Roman" w:cs="Times New Roman"/>
          <w:sz w:val="24"/>
          <w:szCs w:val="24"/>
          <w:lang w:val="en-US"/>
        </w:rPr>
        <w:t xml:space="preserve">preparations with </w:t>
      </w:r>
      <w:r w:rsidR="00076B5C" w:rsidRPr="00FC6D60">
        <w:rPr>
          <w:rFonts w:ascii="Times New Roman" w:hAnsi="Times New Roman" w:cs="Times New Roman"/>
          <w:sz w:val="24"/>
          <w:szCs w:val="24"/>
          <w:lang w:val="en-US"/>
        </w:rPr>
        <w:t xml:space="preserve">more </w:t>
      </w:r>
      <w:r w:rsidR="00C76FCD" w:rsidRPr="00FC6D60">
        <w:rPr>
          <w:rFonts w:ascii="Times New Roman" w:hAnsi="Times New Roman" w:cs="Times New Roman"/>
          <w:sz w:val="24"/>
          <w:szCs w:val="24"/>
          <w:lang w:val="en-US"/>
        </w:rPr>
        <w:t>p</w:t>
      </w:r>
      <w:r w:rsidR="00912E28" w:rsidRPr="00FC6D60">
        <w:rPr>
          <w:rFonts w:ascii="Times New Roman" w:hAnsi="Times New Roman" w:cs="Times New Roman"/>
          <w:sz w:val="24"/>
          <w:szCs w:val="24"/>
          <w:lang w:val="en-US"/>
        </w:rPr>
        <w:t>redictable time-action profiles</w:t>
      </w:r>
      <w:r w:rsidRPr="00FC6D60">
        <w:rPr>
          <w:rFonts w:ascii="Times New Roman" w:hAnsi="Times New Roman" w:cs="Times New Roman"/>
          <w:sz w:val="24"/>
          <w:szCs w:val="24"/>
          <w:lang w:val="en-US"/>
        </w:rPr>
        <w:t xml:space="preserve"> have been developed, allowing</w:t>
      </w:r>
      <w:r w:rsidR="00C76FCD" w:rsidRPr="00FC6D60">
        <w:rPr>
          <w:rFonts w:ascii="Times New Roman" w:hAnsi="Times New Roman" w:cs="Times New Roman"/>
          <w:sz w:val="24"/>
          <w:szCs w:val="24"/>
          <w:lang w:val="en-US"/>
        </w:rPr>
        <w:t xml:space="preserve"> patients to achieve more p</w:t>
      </w:r>
      <w:r w:rsidR="00B54E29" w:rsidRPr="00FC6D60">
        <w:rPr>
          <w:rFonts w:ascii="Times New Roman" w:hAnsi="Times New Roman" w:cs="Times New Roman"/>
          <w:sz w:val="24"/>
          <w:szCs w:val="24"/>
          <w:lang w:val="en-US"/>
        </w:rPr>
        <w:t>hysiological insulin delivery</w:t>
      </w:r>
      <w:r w:rsidR="0084701A" w:rsidRPr="00FC6D60">
        <w:rPr>
          <w:rFonts w:ascii="Times New Roman" w:hAnsi="Times New Roman" w:cs="Times New Roman"/>
          <w:sz w:val="24"/>
          <w:szCs w:val="24"/>
          <w:lang w:val="en-US"/>
        </w:rPr>
        <w:t xml:space="preserve"> and</w:t>
      </w:r>
      <w:r w:rsidR="0027112E" w:rsidRPr="00FC6D60">
        <w:rPr>
          <w:rFonts w:ascii="Times New Roman" w:hAnsi="Times New Roman" w:cs="Times New Roman"/>
          <w:sz w:val="24"/>
          <w:szCs w:val="24"/>
          <w:lang w:val="en-US"/>
        </w:rPr>
        <w:t>,</w:t>
      </w:r>
      <w:r w:rsidR="0084701A" w:rsidRPr="00FC6D60">
        <w:rPr>
          <w:rFonts w:ascii="Times New Roman" w:hAnsi="Times New Roman" w:cs="Times New Roman"/>
          <w:sz w:val="24"/>
          <w:szCs w:val="24"/>
          <w:lang w:val="en-US"/>
        </w:rPr>
        <w:t xml:space="preserve"> therefore</w:t>
      </w:r>
      <w:r w:rsidR="0027112E" w:rsidRPr="00FC6D60">
        <w:rPr>
          <w:rFonts w:ascii="Times New Roman" w:hAnsi="Times New Roman" w:cs="Times New Roman"/>
          <w:sz w:val="24"/>
          <w:szCs w:val="24"/>
          <w:lang w:val="en-US"/>
        </w:rPr>
        <w:t>,</w:t>
      </w:r>
      <w:r w:rsidR="0084701A" w:rsidRPr="00FC6D60">
        <w:rPr>
          <w:rFonts w:ascii="Times New Roman" w:hAnsi="Times New Roman" w:cs="Times New Roman"/>
          <w:sz w:val="24"/>
          <w:szCs w:val="24"/>
          <w:lang w:val="en-US"/>
        </w:rPr>
        <w:t xml:space="preserve"> tighter glucose control</w:t>
      </w:r>
      <w:r w:rsidR="00552478" w:rsidRPr="00FC6D60">
        <w:rPr>
          <w:rFonts w:ascii="Times New Roman" w:hAnsi="Times New Roman" w:cs="Times New Roman"/>
          <w:sz w:val="24"/>
          <w:szCs w:val="24"/>
          <w:lang w:val="en-US"/>
        </w:rPr>
        <w:t xml:space="preserve"> with fewer side effects</w:t>
      </w:r>
      <w:r w:rsidR="00B54E29" w:rsidRPr="00FC6D60">
        <w:rPr>
          <w:rFonts w:ascii="Times New Roman" w:hAnsi="Times New Roman" w:cs="Times New Roman"/>
          <w:sz w:val="24"/>
          <w:szCs w:val="24"/>
          <w:lang w:val="en-US"/>
        </w:rPr>
        <w:t>.</w:t>
      </w:r>
      <w:r w:rsidRPr="00FC6D60">
        <w:rPr>
          <w:rFonts w:ascii="Times New Roman" w:hAnsi="Times New Roman" w:cs="Times New Roman"/>
          <w:sz w:val="24"/>
          <w:szCs w:val="24"/>
          <w:lang w:val="en-US"/>
        </w:rPr>
        <w:t xml:space="preserve"> Technologies for s</w:t>
      </w:r>
      <w:r w:rsidR="00B54E29" w:rsidRPr="00FC6D60">
        <w:rPr>
          <w:rFonts w:ascii="Times New Roman" w:hAnsi="Times New Roman" w:cs="Times New Roman"/>
          <w:sz w:val="24"/>
          <w:szCs w:val="24"/>
          <w:lang w:val="en-US"/>
        </w:rPr>
        <w:t xml:space="preserve">elf-monitoring blood glucose </w:t>
      </w:r>
      <w:r w:rsidR="00B54E29" w:rsidRPr="00A8038D">
        <w:rPr>
          <w:rFonts w:ascii="Times New Roman" w:hAnsi="Times New Roman" w:cs="Times New Roman"/>
          <w:sz w:val="24"/>
          <w:szCs w:val="24"/>
          <w:lang w:val="en-US"/>
        </w:rPr>
        <w:t xml:space="preserve">and continuous glucose monitoring (CGM) </w:t>
      </w:r>
      <w:r w:rsidRPr="00A8038D">
        <w:rPr>
          <w:rFonts w:ascii="Times New Roman" w:hAnsi="Times New Roman" w:cs="Times New Roman"/>
          <w:sz w:val="24"/>
          <w:szCs w:val="24"/>
          <w:lang w:val="en-US"/>
        </w:rPr>
        <w:t>have advanced in recent years and</w:t>
      </w:r>
      <w:r w:rsidR="00912E28" w:rsidRPr="00A8038D">
        <w:rPr>
          <w:rFonts w:ascii="Times New Roman" w:hAnsi="Times New Roman" w:cs="Times New Roman"/>
          <w:sz w:val="24"/>
          <w:szCs w:val="24"/>
          <w:lang w:val="en-US"/>
        </w:rPr>
        <w:t xml:space="preserve"> are becoming more widespread. CGM </w:t>
      </w:r>
      <w:r w:rsidR="00565CE2" w:rsidRPr="00A8038D">
        <w:rPr>
          <w:rFonts w:ascii="Times New Roman" w:hAnsi="Times New Roman" w:cs="Times New Roman"/>
          <w:sz w:val="24"/>
          <w:szCs w:val="24"/>
          <w:lang w:val="en-US"/>
        </w:rPr>
        <w:t>allow</w:t>
      </w:r>
      <w:r w:rsidR="0027112E" w:rsidRPr="00A8038D">
        <w:rPr>
          <w:rFonts w:ascii="Times New Roman" w:hAnsi="Times New Roman" w:cs="Times New Roman"/>
          <w:sz w:val="24"/>
          <w:szCs w:val="24"/>
          <w:lang w:val="en-US"/>
        </w:rPr>
        <w:t>s</w:t>
      </w:r>
      <w:r w:rsidR="00B54E29" w:rsidRPr="00A8038D">
        <w:rPr>
          <w:rFonts w:ascii="Times New Roman" w:hAnsi="Times New Roman" w:cs="Times New Roman"/>
          <w:sz w:val="24"/>
          <w:szCs w:val="24"/>
          <w:lang w:val="en-US"/>
        </w:rPr>
        <w:t xml:space="preserve"> patients to </w:t>
      </w:r>
      <w:r w:rsidR="00565CE2" w:rsidRPr="00A8038D">
        <w:rPr>
          <w:rFonts w:ascii="Times New Roman" w:hAnsi="Times New Roman" w:cs="Times New Roman"/>
          <w:sz w:val="24"/>
          <w:szCs w:val="24"/>
          <w:lang w:val="en-US"/>
        </w:rPr>
        <w:t xml:space="preserve">visualize changes in glucose levels and </w:t>
      </w:r>
      <w:r w:rsidR="00B54E29" w:rsidRPr="00A8038D">
        <w:rPr>
          <w:rFonts w:ascii="Times New Roman" w:hAnsi="Times New Roman" w:cs="Times New Roman"/>
          <w:sz w:val="24"/>
          <w:szCs w:val="24"/>
          <w:lang w:val="en-US"/>
        </w:rPr>
        <w:t>tailor their</w:t>
      </w:r>
      <w:r w:rsidR="00565CE2" w:rsidRPr="00A8038D">
        <w:rPr>
          <w:rFonts w:ascii="Times New Roman" w:hAnsi="Times New Roman" w:cs="Times New Roman"/>
          <w:sz w:val="24"/>
          <w:szCs w:val="24"/>
          <w:lang w:val="en-US"/>
        </w:rPr>
        <w:t xml:space="preserve"> treatment</w:t>
      </w:r>
      <w:r w:rsidR="00B54E29" w:rsidRPr="00A8038D">
        <w:rPr>
          <w:rFonts w:ascii="Times New Roman" w:hAnsi="Times New Roman" w:cs="Times New Roman"/>
          <w:sz w:val="24"/>
          <w:szCs w:val="24"/>
          <w:lang w:val="en-US"/>
        </w:rPr>
        <w:t xml:space="preserve"> in real time</w:t>
      </w:r>
      <w:r w:rsidR="00565753" w:rsidRPr="00A8038D">
        <w:rPr>
          <w:rFonts w:ascii="Times New Roman" w:hAnsi="Times New Roman" w:cs="Times New Roman"/>
          <w:sz w:val="24"/>
          <w:szCs w:val="24"/>
          <w:lang w:val="en-US"/>
        </w:rPr>
        <w:t xml:space="preserve"> </w:t>
      </w:r>
      <w:r w:rsidR="002D354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c12hsa374","properties":{"formattedCitation":"(124)","plainCitation":"(124)"},"citationItems":[{"id":3555,"uris":["http://zotero.org/users/2584871/items/PQ3CUIDE"],"uri":["http://zotero.org/users/2584871/items/PQ3CUIDE"],"itemData":{"id":3555,"type":"article-journal","title":"Continuous glucose monitoring and intensive treatment of type 1 diabetes","container-title":"The New England Journal of Medicine","page":"1464-1476","volume":"359","issue":"14","source":"PubMed","abstract":"BACKGROUND: The value of continuous glucose monitoring in the management of type 1 diabetes mellitus has not been determined.\nMETHODS: In a multicenter clinical trial, we randomly assigned 322 adults and children who were already receiving intensive therapy for type 1 diabetes to a group with continuous glucose monitoring or to a control group performing home monitoring with a blood glucose meter. All the patients were stratified into three groups according to age and had a glycated hemoglobin level of 7.0 to 10.0%. The primary outcome was the change in the glycated hemoglobin level at 26 weeks.\nRESULTS: The changes in glycated hemoglobin levels in the two study groups varied markedly according to age group (P=0.003), with a significant difference among patients 25 years of age or older that favored the continuous-monitoring group (mean difference in change, -0.53%; 95% confidence interval [CI], -0.71 to -0.35; P&lt;0.001). The between-group difference was not significant among those who were 15 to 24 years of age (mean difference, 0.08; 95% CI, -0.17 to 0.33; P=0.52) or among those who were 8 to 14 years of age (mean difference, -0.13; 95% CI, -0.38 to 0.11; P=0.29). Secondary glycated hemoglobin outcomes were better in the continuous-monitoring group than in the control group among the oldest and youngest patients but not among those who were 15 to 24 years of age. The use of continuous glucose monitoring averaged 6.0 or more days per week for 83% of patients 25 years of age or older, 30% of those 15 to 24 years of age, and 50% of those 8 to 14 years of age. The rate of severe hypoglycemia was low and did not differ between the two study groups; however, the trial was not powered to detect such a difference.\nCONCLUSIONS: Continuous glucose monitoring can be associated with improved glycemic control in adults with type 1 diabetes. Further work is needed to identify barriers to effectiveness of continuous monitoring in children and adolescents. (ClinicalTrials.gov number, NCT00406133.)","DOI":"10.1056/NEJMoa0805017","ISSN":"1533-4406","note":"PMID: 18779236","journalAbbreviation":"N. Engl. J. Med.","language":"eng","author":[{"literal":"Juvenile Diabetes Research Foundation Continuous Glucose Monitoring Study Group"},{"family":"Tamborlane","given":"William V."},{"family":"Beck","given":"Roy W."},{"family":"Bode","given":"Bruce W."},{"family":"Buckingham","given":"Bruce"},{"family":"Chase","given":"H. Peter"},{"family":"Clemons","given":"Robert"},{"family":"Fiallo-Scharer","given":"Rosanna"},{"family":"Fox","given":"Larry A."},{"family":"Gilliam","given":"Lisa K."},{"family":"Hirsch","given":"Irl B."},{"family":"Huang","given":"Elbert S."},{"family":"Kollman","given":"Craig"},{"family":"Kowalski","given":"Aaron J."},{"family":"Laffel","given":"Lori"},{"family":"Lawrence","given":"Jean M."},{"family":"Lee","given":"Joyce"},{"family":"Mauras","given":"Nelly"},{"family":"O'Grady","given":"Michael"},{"family":"Ruedy","given":"Katrina J."},{"family":"Tansey","given":"Michael"},{"family":"Tsalikian","given":"Eva"},{"family":"Weinzimer","given":"Stuart"},{"family":"Wilson","given":"Darrell M."},{"family":"Wolpert","given":"Howard"},{"family":"Wysocki","given":"Tim"},{"family":"Xing","given":"Dongyuan"}],"issued":{"date-parts":[["2008",10,2]]},"PMID":"18779236"}}],"schema":"https://github.com/citation-style-language/schema/raw/master/csl-citation.json"} </w:instrText>
      </w:r>
      <w:r w:rsidR="002D354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(124)</w:t>
      </w:r>
      <w:r w:rsidR="002D354C" w:rsidRPr="0065260B">
        <w:rPr>
          <w:rFonts w:ascii="Times New Roman" w:hAnsi="Times New Roman" w:cs="Times New Roman"/>
          <w:sz w:val="24"/>
          <w:szCs w:val="24"/>
          <w:lang w:val="en-US"/>
        </w:rPr>
        <w:fldChar w:fldCharType="end"/>
      </w:r>
      <w:r w:rsidR="00B54E29"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T</w:t>
      </w:r>
      <w:r w:rsidR="00521773" w:rsidRPr="0065260B">
        <w:rPr>
          <w:rFonts w:ascii="Times New Roman" w:hAnsi="Times New Roman" w:cs="Times New Roman"/>
          <w:sz w:val="24"/>
          <w:szCs w:val="24"/>
          <w:lang w:val="en-US"/>
        </w:rPr>
        <w:t xml:space="preserve">he amylin analog </w:t>
      </w:r>
      <w:proofErr w:type="spellStart"/>
      <w:r w:rsidR="00521773" w:rsidRPr="0065260B">
        <w:rPr>
          <w:rFonts w:ascii="Times New Roman" w:hAnsi="Times New Roman" w:cs="Times New Roman"/>
          <w:sz w:val="24"/>
          <w:szCs w:val="24"/>
          <w:lang w:val="en-US"/>
        </w:rPr>
        <w:t>pramlintide</w:t>
      </w:r>
      <w:proofErr w:type="spellEnd"/>
      <w:r w:rsidR="00655A93" w:rsidRPr="0065260B">
        <w:rPr>
          <w:rFonts w:ascii="Times New Roman" w:hAnsi="Times New Roman" w:cs="Times New Roman"/>
          <w:sz w:val="24"/>
          <w:szCs w:val="24"/>
          <w:lang w:val="en-US"/>
        </w:rPr>
        <w:t xml:space="preserve"> is approved for use as an adjunct to insulin in patients with type 1 diabetes who have not achieved glycemic goals despite optimized insulin therapy. </w:t>
      </w:r>
      <w:proofErr w:type="spellStart"/>
      <w:r w:rsidR="00655A93" w:rsidRPr="0065260B">
        <w:rPr>
          <w:rFonts w:ascii="Times New Roman" w:hAnsi="Times New Roman" w:cs="Times New Roman"/>
          <w:sz w:val="24"/>
          <w:szCs w:val="24"/>
          <w:lang w:val="en-US"/>
        </w:rPr>
        <w:t>Pramlintide</w:t>
      </w:r>
      <w:proofErr w:type="spellEnd"/>
      <w:r w:rsidR="00655A93" w:rsidRPr="0065260B">
        <w:rPr>
          <w:rFonts w:ascii="Times New Roman" w:hAnsi="Times New Roman" w:cs="Times New Roman"/>
          <w:sz w:val="24"/>
          <w:szCs w:val="24"/>
          <w:lang w:val="en-US"/>
        </w:rPr>
        <w:t xml:space="preserve"> lowers post-prandial glucose</w:t>
      </w:r>
      <w:r w:rsidR="00521773" w:rsidRPr="0065260B">
        <w:rPr>
          <w:rFonts w:ascii="Times New Roman" w:hAnsi="Times New Roman" w:cs="Times New Roman"/>
          <w:sz w:val="24"/>
          <w:szCs w:val="24"/>
          <w:lang w:val="en-US"/>
        </w:rPr>
        <w:t xml:space="preserve"> </w:t>
      </w:r>
      <w:r w:rsidR="007F2ACF"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n1cd1cnfd","properties":{"formattedCitation":"(125)","plainCitation":"(125)"},"citationItems":[{"id":3778,"uris":["http://zotero.org/users/2584871/items/I7KI5M22"],"uri":["http://zotero.org/users/2584871/items/I7KI5M22"],"itemData":{"id":3778,"type":"article-journal","title":"Pramlintide reduces postprandial glucose excursions when added to regular insulin or insulin lispro in subjects with type 1 diabetes: a dose-timing study","container-title":"Diabetes Care","page":"3074-3079","volume":"26","issue":"11","source":"PubMed","abstract":"OBJECTIVE: To assess the postprandial glucose-lowering effect of the human amylin analog pramlintide when given with either regular insulin or insulin lispro in subjects with type 1 diabetes, with an emphasis on the optimal dose timing relative to meals.\nRESEARCH DESIGN AND METHODS: In this randomized, single-blind, placebo-controlled, five-way crossover study, 19 subjects with type 1 diabetes using regular insulin and 21 subjects with type 1 diabetes using insulin lispro underwent five consecutive mixed meal tests. In randomized order, subjects received subcutaneous injections of placebo at -15 min or 60 microg pramlintide at -15, 0, +15, or +30 min relative to the meal after an overnight fast. Regular insulin or insulin lispro was injected at -30 and 0 min, respectively, at doses that were adjusted appropriately for both the content of the standardized meal and the anticipated effects of pramlintide. Plasma glucose concentrations were measured before and during the 4-h postmeal period.\nRESULTS: In both the regular insulin and insulin lispro groups, pramlintide injections at all four time points lowered the postprandial glucose excursion (36 to &gt;100% reduction in incremental area under the concentration time curve from 0 to 4 h (AUC(0-4 h)) compared with placebo. However, only preprandial injections of pramlintide (-15 and 0 min) were able to prevent the initial postprandial surge in glucose. The optimal time for pramlintide injection was 0 min, which reduced the postprandial glucose excursion by &gt;100% compared with regular insulin plus placebo (incremental AUC(0-4 h): -0.6 +/- 2.5 vs. 11.0 +/- 2.9 mmolx h(-1) x l(-1), P &lt; 0.0007) and by 75% compared with insulin lispro plus placebo (incremental AUC(0-4 h): 2.5 +/- 2.1 vs. 10.0 +/- 2.5 mmol x h(-1) x l(-1), P &lt; 0.0098). No serious adverse events were reported.\nCONCLUSIONS: Pramlintide, given at or just before a meal, reduces the postprandial glucose excursion in subjects with type 1 diabetes, regardless of whether added to regular insulin or a rapid-acting insulin analog.","ISSN":"0149-5992","note":"PMID: 14578242","shortTitle":"Pramlintide reduces postprandial glucose excursions when added to regular insulin or insulin lispro in subjects with type 1 diabetes","journalAbbreviation":"Diabetes Care","language":"eng","author":[{"family":"Weyer","given":"Christian"},{"family":"Gottlieb","given":"Alan"},{"family":"Kim","given":"Dennis D."},{"family":"Lutz","given":"Karen"},{"family":"Schwartz","given":"Sherwyn"},{"family":"Gutierrez","given":"Maria"},{"family":"Wang","given":"Yan"},{"family":"Ruggles","given":"James A."},{"family":"Kolterman","given":"Orville G."},{"family":"Maggs","given":"David G."}],"issued":{"date-parts":[["2003",11]]},"PMID":"14578242"}}],"schema":"https://github.com/citation-style-language/schema/raw/master/csl-citation.json"} </w:instrText>
      </w:r>
      <w:r w:rsidR="007F2ACF"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(125)</w:t>
      </w:r>
      <w:r w:rsidR="007F2ACF" w:rsidRPr="0065260B">
        <w:rPr>
          <w:rFonts w:ascii="Times New Roman" w:hAnsi="Times New Roman" w:cs="Times New Roman"/>
          <w:sz w:val="24"/>
          <w:szCs w:val="24"/>
          <w:lang w:val="en-US"/>
        </w:rPr>
        <w:fldChar w:fldCharType="end"/>
      </w:r>
      <w:r w:rsidR="00521773" w:rsidRPr="0065260B">
        <w:rPr>
          <w:rFonts w:ascii="Times New Roman" w:hAnsi="Times New Roman" w:cs="Times New Roman"/>
          <w:sz w:val="24"/>
          <w:szCs w:val="24"/>
          <w:lang w:val="en-US"/>
        </w:rPr>
        <w:t>,</w:t>
      </w:r>
      <w:r w:rsidR="00655A93" w:rsidRPr="0065260B">
        <w:rPr>
          <w:rFonts w:ascii="Times New Roman" w:hAnsi="Times New Roman" w:cs="Times New Roman"/>
          <w:sz w:val="24"/>
          <w:szCs w:val="24"/>
          <w:lang w:val="en-US"/>
        </w:rPr>
        <w:t xml:space="preserve"> thereby improving overa</w:t>
      </w:r>
      <w:r w:rsidR="00521773" w:rsidRPr="0065260B">
        <w:rPr>
          <w:rFonts w:ascii="Times New Roman" w:hAnsi="Times New Roman" w:cs="Times New Roman"/>
          <w:sz w:val="24"/>
          <w:szCs w:val="24"/>
          <w:lang w:val="en-US"/>
        </w:rPr>
        <w:t>ll glycemic control</w:t>
      </w:r>
      <w:r w:rsidRPr="0065260B">
        <w:rPr>
          <w:rFonts w:ascii="Times New Roman" w:hAnsi="Times New Roman" w:cs="Times New Roman"/>
          <w:sz w:val="24"/>
          <w:szCs w:val="24"/>
          <w:lang w:val="en-US"/>
        </w:rPr>
        <w:t>,</w:t>
      </w:r>
      <w:r w:rsidR="00655A93" w:rsidRPr="0065260B">
        <w:rPr>
          <w:rFonts w:ascii="Times New Roman" w:hAnsi="Times New Roman" w:cs="Times New Roman"/>
          <w:sz w:val="24"/>
          <w:szCs w:val="24"/>
          <w:lang w:val="en-US"/>
        </w:rPr>
        <w:t xml:space="preserve"> and </w:t>
      </w:r>
      <w:r w:rsidRPr="0065260B">
        <w:rPr>
          <w:rFonts w:ascii="Times New Roman" w:hAnsi="Times New Roman" w:cs="Times New Roman"/>
          <w:sz w:val="24"/>
          <w:szCs w:val="24"/>
          <w:lang w:val="en-US"/>
        </w:rPr>
        <w:t xml:space="preserve">it </w:t>
      </w:r>
      <w:r w:rsidR="00655A93" w:rsidRPr="0065260B">
        <w:rPr>
          <w:rFonts w:ascii="Times New Roman" w:hAnsi="Times New Roman" w:cs="Times New Roman"/>
          <w:sz w:val="24"/>
          <w:szCs w:val="24"/>
          <w:lang w:val="en-US"/>
        </w:rPr>
        <w:t xml:space="preserve">has a modest </w:t>
      </w:r>
      <w:r w:rsidR="00521773" w:rsidRPr="0065260B">
        <w:rPr>
          <w:rFonts w:ascii="Times New Roman" w:hAnsi="Times New Roman" w:cs="Times New Roman"/>
          <w:sz w:val="24"/>
          <w:szCs w:val="24"/>
          <w:lang w:val="en-US"/>
        </w:rPr>
        <w:t xml:space="preserve">but significant </w:t>
      </w:r>
      <w:r w:rsidR="00655A93" w:rsidRPr="0065260B">
        <w:rPr>
          <w:rFonts w:ascii="Times New Roman" w:hAnsi="Times New Roman" w:cs="Times New Roman"/>
          <w:sz w:val="24"/>
          <w:szCs w:val="24"/>
          <w:lang w:val="en-US"/>
        </w:rPr>
        <w:lastRenderedPageBreak/>
        <w:t xml:space="preserve">weight loss </w:t>
      </w:r>
      <w:r w:rsidR="00521773" w:rsidRPr="0065260B">
        <w:rPr>
          <w:rFonts w:ascii="Times New Roman" w:hAnsi="Times New Roman" w:cs="Times New Roman"/>
          <w:sz w:val="24"/>
          <w:szCs w:val="24"/>
          <w:lang w:val="en-US"/>
        </w:rPr>
        <w:t>effec</w:t>
      </w:r>
      <w:r w:rsidR="00655A93" w:rsidRPr="0065260B">
        <w:rPr>
          <w:rFonts w:ascii="Times New Roman" w:hAnsi="Times New Roman" w:cs="Times New Roman"/>
          <w:sz w:val="24"/>
          <w:szCs w:val="24"/>
          <w:lang w:val="en-US"/>
        </w:rPr>
        <w:t xml:space="preserve">t. </w:t>
      </w:r>
      <w:r w:rsidR="00F915EE">
        <w:rPr>
          <w:rFonts w:ascii="Times New Roman" w:hAnsi="Times New Roman" w:cs="Times New Roman"/>
          <w:sz w:val="24"/>
          <w:szCs w:val="24"/>
          <w:lang w:val="en-US"/>
        </w:rPr>
        <w:t xml:space="preserve">However, </w:t>
      </w:r>
      <w:proofErr w:type="spellStart"/>
      <w:r w:rsidR="00F915EE">
        <w:rPr>
          <w:rFonts w:ascii="Times New Roman" w:hAnsi="Times New Roman" w:cs="Times New Roman"/>
          <w:sz w:val="24"/>
          <w:szCs w:val="24"/>
          <w:lang w:val="en-US"/>
        </w:rPr>
        <w:t>p</w:t>
      </w:r>
      <w:r w:rsidR="00655A93" w:rsidRPr="0065260B">
        <w:rPr>
          <w:rFonts w:ascii="Times New Roman" w:hAnsi="Times New Roman" w:cs="Times New Roman"/>
          <w:sz w:val="24"/>
          <w:szCs w:val="24"/>
          <w:lang w:val="en-US"/>
        </w:rPr>
        <w:t>ramlintide</w:t>
      </w:r>
      <w:proofErr w:type="spellEnd"/>
      <w:r w:rsidR="00F915EE">
        <w:rPr>
          <w:rFonts w:ascii="Times New Roman" w:hAnsi="Times New Roman" w:cs="Times New Roman"/>
          <w:sz w:val="24"/>
          <w:szCs w:val="24"/>
          <w:lang w:val="en-US"/>
        </w:rPr>
        <w:t xml:space="preserve"> added to insulin</w:t>
      </w:r>
      <w:r w:rsidR="00F915EE" w:rsidRPr="00FC6D60">
        <w:rPr>
          <w:rFonts w:ascii="Times New Roman" w:hAnsi="Times New Roman" w:cs="Times New Roman"/>
          <w:sz w:val="24"/>
          <w:szCs w:val="24"/>
          <w:lang w:val="en-US"/>
        </w:rPr>
        <w:t xml:space="preserve"> </w:t>
      </w:r>
      <w:r w:rsidR="00655A93" w:rsidRPr="00FC6D60">
        <w:rPr>
          <w:rFonts w:ascii="Times New Roman" w:hAnsi="Times New Roman" w:cs="Times New Roman"/>
          <w:sz w:val="24"/>
          <w:szCs w:val="24"/>
          <w:lang w:val="en-US"/>
        </w:rPr>
        <w:t>may in</w:t>
      </w:r>
      <w:r w:rsidR="00521773" w:rsidRPr="00FC6D60">
        <w:rPr>
          <w:rFonts w:ascii="Times New Roman" w:hAnsi="Times New Roman" w:cs="Times New Roman"/>
          <w:sz w:val="24"/>
          <w:szCs w:val="24"/>
          <w:lang w:val="en-US"/>
        </w:rPr>
        <w:t xml:space="preserve">crease the risk of hypoglycemia </w:t>
      </w:r>
      <w:r w:rsidR="007F2ACF"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16ir4mh5mi","properties":{"formattedCitation":"(126,127)","plainCitation":"(126,127)"},"citationItems":[{"id":257,"uris":["http://zotero.org/groups/369679/items/2FCV7TPC"],"uri":["http://zotero.org/groups/369679/items/2FCV7TPC"],"itemData":{"id":257,"type":"article-journal","title":"Amylin replacement with pramlintide as an adjunct to insulin therapy improves long-term glycaemic and weight control in Type 1 diabetes mellitus: a 1-year, randomized controlled trial","container-title":"Diabetic medicine: a journal of the British Diabetic Association","page":"1204-1212","volume":"21","issue":"11","source":"NCBI PubMed","abstract":"AIMS: The autoimmune-mediated destruction of pancreatic beta-cells in Type 1 diabetes mellitus renders patients deficient in two glucoregulatory peptide hormones, insulin and amylin. With insulin replacement alone, most patients do not achieve glycaemic goals. We aimed to determine the long-term efficacy and safety of adjunctive therapy with pramlintide, a synthetic human amylin analogue, in patients with Type 1 diabetes.\nMETHODS: In a double-blind, placebo-controlled, parallel-group, multicentre study, 651 patients with Type 1 diabetes (age 41 +/- 13 years, HbA(1c) 8.9 +/- 1.0%, mean +/- sd) were randomized to mealtime injections of placebo or varying doses of pramlintide, in addition to their insulin therapy, for 52 weeks.\nRESULTS: Addition of pramlintide [60 microg three times daily (TID) or four times daily (QID)] to insulin led to significant reductions in HbA(1c) from baseline to Week 52 of 0.29% (P &lt; 0.011) and 0.34% (P &lt; 0.001), respectively, compared with a 0.04% reduction in placebo group. Three times the proportion of pramlintide- than placebo-treated patients achieved an HbA(1c) of &lt; 7%. The greater reduction in HbA(1c) with pramlintide was achieved without an increase in concomitant insulin use and was accompanied by a significant reduction in body weight from baseline to Week 52 of 0.4 kg in the 60 microg TID (P &lt; 0.027) or QID (P &lt; 0.040) pramlintide treatment groups, compared with a 0.8-kg gain in body weight in the placebo group. The most common adverse event in pramlintide-treated patients was transient, mild-to-moderate nausea.\nCONCLUSIONS: These results show that mealtime amylin replacement with pramlintide, as an adjunct to insulin therapy, improves long-term glycaemic and weight control in patients with Type 1 diabetes.","DOI":"10.1111/j.1464-5491.2004.01319.x","ISSN":"0742-3071","note":"PMID: 15498087","shortTitle":"Amylin replacement with pramlintide as an adjunct to insulin therapy improves long-term glycaemic and weight control in Type 1 diabetes mellitus","journalAbbreviation":"Diabet. Med.","language":"eng","author":[{"family":"Ratner","given":"R E"},{"family":"Dickey","given":"R"},{"family":"Fineman","given":"M"},{"family":"Maggs","given":"D G"},{"family":"Shen","given":"L"},{"family":"Strobel","given":"S A"},{"family":"Weyer","given":"C"},{"family":"Kolterman","given":"O G"}],"issued":{"date-parts":[["2004",11]]},"PMID":"15498087"}},{"id":3782,"uris":["http://zotero.org/users/2584871/items/QUGZZFBK"],"uri":["http://zotero.org/users/2584871/items/QUGZZFBK"],"itemData":{"id":3782,"type":"article-journal","title":"A double-blind, placebo-controlled trial assessing pramlintide treatment in the setting of intensive insulin therapy in type 1 diabetes","container-title":"Diabetes Care","page":"2189-2195","volume":"29","issue":"10","source":"PubMed","abstract":"OBJECTIVE: To assess safety, efficacy, and tolerability of pramlintide dose escalation with proactive mealtime insulin reduction, followed by insulin optimization, in patients with type 1 diabetes.\nRESEARCH DESIGN AND METHODS: This 29-week, double-blind, placebo-controlled study randomized 296 patients to pramlintide or placebo as an adjunct to insulin. During initiation, pramlintide was escalated from 15 to 60 microg/meal (15-microg increments) with recommended reductions (30-50%) in mealtime insulin. Insulin was subsequently adjusted to optimize glycemic control. End points included safety and change in HbA1c (A1C), postprandial glucose, insulin, weight, and tolerability.\nRESULTS: Baseline A1C was 8.1% for both groups and at week 29 had decreased comparably (pramlintide -0.5% [95% CI -0.61 to -0.33]; placebo -0.5% [-0.63 to -0.35]). Pramlintide treatment significantly reduced postprandial glucose excursions (incremental area under the curve [AUC](0-3h): pramlintide -175 +/- 40, placebo -64 +/- 38 mg x h(-1) x dl(-1); P &lt; 0.0005) and weight (pramlintide -1.3 +/- 0.30, placebo +1.2 +/- 0.30 kg; P &lt; 0.0001). At week 29, insulin dose decreased by 28 and 4% in pramlintide- and placebo-treated groups, respectively. Nausea, reported by 63 and 36% of patients in pramlintide and placebo groups (P &lt; 0.01), respectively, was predominately mild to moderate in intensity. Severe hypoglycemia rates were low in both groups (pramlintide 0.57 +/- 0.09, placebo 0.30 +/- 0.06 event rate/patient-year; P &lt; 0.05), with increased rates observed in patients remaining at 30 microg pramlintide.\nCONCLUSIONS: Pramlintide dose escalation with reduced mealtime insulin was effective during therapy initiation in patients with type 1 diabetes. While both groups experienced equivalent A1C reductions relative to placebo, pramlintide-treated patients experienced reductions in postprandial glucose excursions and weight, not achievable with insulin therapy alone.","DOI":"10.2337/dc06-0042","ISSN":"0149-5992","note":"PMID: 17003291","journalAbbreviation":"Diabetes Care","language":"eng","author":[{"family":"Edelman","given":"Steve"},{"family":"Garg","given":"Satish"},{"family":"Frias","given":"Juan"},{"family":"Maggs","given":"David"},{"family":"Wang","given":"Yan"},{"family":"Zhang","given":"Bei"},{"family":"Strobel","given":"Susan"},{"family":"Lutz","given":"Karen"},{"family":"Kolterman","given":"Orville"}],"issued":{"date-parts":[["2006",10]]},"PMID":"17003291"}}],"schema":"https://github.com/citation-style-language/schema/raw/master/csl-citation.json"} </w:instrText>
      </w:r>
      <w:r w:rsidR="007F2ACF"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(126,127)</w:t>
      </w:r>
      <w:r w:rsidR="007F2ACF" w:rsidRPr="0065260B">
        <w:rPr>
          <w:rFonts w:ascii="Times New Roman" w:hAnsi="Times New Roman" w:cs="Times New Roman"/>
          <w:sz w:val="24"/>
          <w:szCs w:val="24"/>
          <w:lang w:val="en-US"/>
        </w:rPr>
        <w:fldChar w:fldCharType="end"/>
      </w:r>
      <w:r w:rsidR="00655A93" w:rsidRPr="0065260B">
        <w:rPr>
          <w:rFonts w:ascii="Times New Roman" w:hAnsi="Times New Roman" w:cs="Times New Roman"/>
          <w:sz w:val="24"/>
          <w:szCs w:val="24"/>
          <w:lang w:val="en-US"/>
        </w:rPr>
        <w:t>.</w:t>
      </w:r>
    </w:p>
    <w:p w14:paraId="7D56A6A7" w14:textId="360A0976" w:rsidR="00B54E29" w:rsidRPr="00FC6D60" w:rsidRDefault="008A22E7"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A</w:t>
      </w:r>
      <w:r w:rsidR="00B54E29" w:rsidRPr="0065260B">
        <w:rPr>
          <w:rFonts w:ascii="Times New Roman" w:hAnsi="Times New Roman" w:cs="Times New Roman"/>
          <w:sz w:val="24"/>
          <w:szCs w:val="24"/>
          <w:lang w:val="en-US"/>
        </w:rPr>
        <w:t xml:space="preserve"> number of agents currently approved </w:t>
      </w:r>
      <w:r w:rsidR="007F2FF7" w:rsidRPr="0065260B">
        <w:rPr>
          <w:rFonts w:ascii="Times New Roman" w:hAnsi="Times New Roman" w:cs="Times New Roman"/>
          <w:sz w:val="24"/>
          <w:szCs w:val="24"/>
          <w:lang w:val="en-US"/>
        </w:rPr>
        <w:t>for the treatment of</w:t>
      </w:r>
      <w:r w:rsidR="00B54E29" w:rsidRPr="0065260B">
        <w:rPr>
          <w:rFonts w:ascii="Times New Roman" w:hAnsi="Times New Roman" w:cs="Times New Roman"/>
          <w:sz w:val="24"/>
          <w:szCs w:val="24"/>
          <w:lang w:val="en-US"/>
        </w:rPr>
        <w:t xml:space="preserve"> type 2 diabetes </w:t>
      </w:r>
      <w:r w:rsidR="007F2FF7" w:rsidRPr="0065260B">
        <w:rPr>
          <w:rFonts w:ascii="Times New Roman" w:hAnsi="Times New Roman" w:cs="Times New Roman"/>
          <w:sz w:val="24"/>
          <w:szCs w:val="24"/>
          <w:lang w:val="en-US"/>
        </w:rPr>
        <w:t xml:space="preserve">have </w:t>
      </w:r>
      <w:r w:rsidR="00552478" w:rsidRPr="0065260B">
        <w:rPr>
          <w:rFonts w:ascii="Times New Roman" w:hAnsi="Times New Roman" w:cs="Times New Roman"/>
          <w:sz w:val="24"/>
          <w:szCs w:val="24"/>
          <w:lang w:val="en-US"/>
        </w:rPr>
        <w:t xml:space="preserve">also </w:t>
      </w:r>
      <w:r w:rsidR="007F2FF7" w:rsidRPr="0065260B">
        <w:rPr>
          <w:rFonts w:ascii="Times New Roman" w:hAnsi="Times New Roman" w:cs="Times New Roman"/>
          <w:sz w:val="24"/>
          <w:szCs w:val="24"/>
          <w:lang w:val="en-US"/>
        </w:rPr>
        <w:t xml:space="preserve">been investigated </w:t>
      </w:r>
      <w:r w:rsidRPr="0065260B">
        <w:rPr>
          <w:rFonts w:ascii="Times New Roman" w:hAnsi="Times New Roman" w:cs="Times New Roman"/>
          <w:sz w:val="24"/>
          <w:szCs w:val="24"/>
          <w:lang w:val="en-US"/>
        </w:rPr>
        <w:t>for use in</w:t>
      </w:r>
      <w:r w:rsidR="00B54E29" w:rsidRPr="0065260B">
        <w:rPr>
          <w:rFonts w:ascii="Times New Roman" w:hAnsi="Times New Roman" w:cs="Times New Roman"/>
          <w:sz w:val="24"/>
          <w:szCs w:val="24"/>
          <w:lang w:val="en-US"/>
        </w:rPr>
        <w:t xml:space="preserve"> type 1 diabetes, including </w:t>
      </w:r>
      <w:r w:rsidR="00634223" w:rsidRPr="0065260B">
        <w:rPr>
          <w:rFonts w:ascii="Times New Roman" w:hAnsi="Times New Roman" w:cs="Times New Roman"/>
          <w:sz w:val="24"/>
          <w:szCs w:val="24"/>
          <w:lang w:val="en-US"/>
        </w:rPr>
        <w:t xml:space="preserve">alpha glucosidase inhibitors </w:t>
      </w:r>
      <w:r w:rsidR="00634223"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fK5z48np","properties":{"formattedCitation":"(128,129)","plainCitation":"(128,129)"},"citationItems":[{"id":3796,"uris":["http://zotero.org/users/2584871/items/KXQCF52P"],"uri":["http://zotero.org/users/2584871/items/KXQCF52P"],"itemData":{"id":3796,"type":"article-journal","title":"Nocturnal hypoglycemia in type 1 diabetes: an assessment of preventive bedtime treatments","container-title":"The Journal of Clinical Endocrinology and Metabolism","page":"2087-2092","volume":"91","issue":"6","source":"PubMed","abstract":"OBJECTIVE: We assessed four putative bedtime treatments in the prevention of nocturnal hypoglycemia in type 1 diabetes.\nRESEARCH DESIGN AND METHODS: Plasma glucose concentrations were measured every 15 min from 2200 h through 0700 h in 21 patients with type 1 diabetes (mean +/- sd HbA(1C) = 7.1 +/- 1.0%) on five occasions with, in random sequence, bedtime (2200 h) administration of 1) no treatment, 2) a snack, 3) the snack plus the alpha-glucosidase inhibitor acarbose, 4) an uncooked cornstarch bar, or 5) the beta(2)-adrenergic agonist terbutaline.\nRESULTS: In the absence of a bedtime treatment, 27% of the measured nocturnal plasma glucose concentrations were less than 70 mg/dl (3.9 mmol/liter) in 12 patients; 16, 6, and 1% were less than 60, less than 50, and less than 40 mg/dl (3.3, 2.8, and 2.2 mmol/liter), respectively. Neither the snack (without or with acarbose) nor cornstarch raised the mean nadir nocturnal glucose concentration or reduced the number of low glucose levels or the number of patients with low levels. Terbutaline raised the mean nadir nocturnal glucose concentration (mean +/- se, 127 +/- 11 vs. 75 +/- 9 mg/dl; P &lt; 0.001), eliminated glucose levels less than 50 mg/dl (P = 0.038), reduced levels less than 60 mg/dl (P = 0.005) to one, and reduced levels less than 70 mg/dl (P = 0.001) to five (four at 2215 h, one at 2230 h). However, it also raised glucose levels the following morning.\nCONCLUSIONS: Nocturnal hypoglycemia is common in aggressively treated type 1 diabetes. Bedtime administration of a conventional snack or of uncooked cornstarch does not prevent it. That of terbutaline prevents nocturnal hypoglycemia but causes hyperglycemia the following morning. The efficacy of a lower dose of terbutaline remains to be determined.","DOI":"10.1210/jc.2005-2798","ISSN":"0021-972X","note":"PMID: 16492699","shortTitle":"Nocturnal hypoglycemia in type 1 diabetes","journalAbbreviation":"J. Clin. Endocrinol. Metab.","language":"eng","author":[{"family":"Raju","given":"Bharathi"},{"family":"Arbelaez","given":"Ana Maria"},{"family":"Breckenridge","given":"Suzanne M."},{"family":"Cryer","given":"Philip E."}],"issued":{"date-parts":[["2006",6]]},"PMID":"16492699"}},{"id":3794,"uris":["http://zotero.org/users/2584871/items/939J39E4"],"uri":["http://zotero.org/users/2584871/items/939J39E4"],"itemData":{"id":3794,"type":"article-journal","title":"Efficacy and safety of acarbose in the treatment of Type 1 diabetes mellitus: a placebo-controlled, double-blind, multicentre study","container-title":"Diabetic Medicine: A Journal of the British Diabetic Association","page":"228-232","volume":"16","issue":"3","source":"PubMed","abstract":"AIMS: The aim of the study was to evaluate the efficacy and safety of acarbose in patients with Type 1 diabetes mellitus (DM).\nMETHODS: A multicentre double-blind, randomized, placebo-controlled study was performed. After a 6-week run-in, 121 patients were randomized to acarbose or placebo and to high- or low-fibre diet for 24 weeks. Acarbose dose was 50 mg t.d.s. for the first 2 weeks and 100 mg t.d.s. for the subsequent weeks.\nRESULTS: At the end of 24 weeks of treatment the intention to treat analysis showed that acarbose compared with placebo decreased 2 h postprandial plasma glucose levels (12.23 +/- 0.83 vs. 14.93 +/- 0.87 mmol/l; F = 6.1, P &lt; 0.02) (least square means +/- SEM). No significant effect of acarbose was recorded on HbA1c or on the number of hypoglycaemic episodes. The effect of acarbose on blood glucose control was not influenced by the amount of carbohydrate and/or fibre intake. The incidence of adverse events were 75% and 39% in acarbose and placebo groups, respectively; they were mild and confined to the gastrointestinal tract.\nCONCLUSIONS: The use of acarbose in combination with insulin reduces postprandial plasma glucose levels in Type 1 diabetic patients who are not satisfactorily controlled with insulin alone but without significant effect on HbA1c.","ISSN":"0742-3071","note":"PMID: 10227568","shortTitle":"Efficacy and safety of acarbose in the treatment of Type 1 diabetes mellitus","journalAbbreviation":"Diabet. Med.","language":"eng","author":[{"family":"Riccardi","given":"G."},{"family":"Giacco","given":"R."},{"family":"Parillo","given":"M."},{"family":"Turco","given":"S."},{"family":"Rivellese","given":"A. A."},{"family":"Ventura","given":"M. R."},{"family":"Contadini","given":"S."},{"family":"Marra","given":"G."},{"family":"Monteduro","given":"M."},{"family":"Santeusanio","given":"F."},{"family":"Brunetti","given":"P."},{"family":"Librenti","given":"M. C."},{"family":"Pontiroli","given":"A. E."},{"family":"Vedani","given":"P."},{"family":"Pozza","given":"G."},{"family":"Bergamini","given":"L."},{"family":"Bianchi","given":"C."}],"issued":{"date-parts":[["1999",3]]},"PMID":"10227568"}}],"schema":"https://github.com/citation-style-language/schema/raw/master/csl-citation.json"} </w:instrText>
      </w:r>
      <w:r w:rsidR="00634223"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(128,129)</w:t>
      </w:r>
      <w:r w:rsidR="00634223" w:rsidRPr="0065260B">
        <w:rPr>
          <w:rFonts w:ascii="Times New Roman" w:hAnsi="Times New Roman" w:cs="Times New Roman"/>
          <w:sz w:val="24"/>
          <w:szCs w:val="24"/>
          <w:lang w:val="en-US"/>
        </w:rPr>
        <w:fldChar w:fldCharType="end"/>
      </w:r>
      <w:r w:rsidR="00634223" w:rsidRPr="0065260B">
        <w:rPr>
          <w:rFonts w:ascii="Times New Roman" w:hAnsi="Times New Roman" w:cs="Times New Roman"/>
          <w:sz w:val="24"/>
          <w:szCs w:val="24"/>
          <w:lang w:val="en-US"/>
        </w:rPr>
        <w:t xml:space="preserve">, </w:t>
      </w:r>
      <w:proofErr w:type="spellStart"/>
      <w:r w:rsidR="00634223" w:rsidRPr="0065260B">
        <w:rPr>
          <w:rFonts w:ascii="Times New Roman" w:hAnsi="Times New Roman" w:cs="Times New Roman"/>
          <w:sz w:val="24"/>
          <w:szCs w:val="24"/>
          <w:lang w:val="en-US"/>
        </w:rPr>
        <w:t>thiazolidinediones</w:t>
      </w:r>
      <w:proofErr w:type="spellEnd"/>
      <w:r w:rsidR="00634223" w:rsidRPr="0065260B">
        <w:rPr>
          <w:rFonts w:ascii="Times New Roman" w:hAnsi="Times New Roman" w:cs="Times New Roman"/>
          <w:sz w:val="24"/>
          <w:szCs w:val="24"/>
          <w:lang w:val="en-US"/>
        </w:rPr>
        <w:t xml:space="preserve"> </w:t>
      </w:r>
      <w:r w:rsidR="00634223"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{"citationID":"24mpf6c6hr","properties":{"formattedCitation":"{\\rtf (130\\uc0\\u8211{}132)}","plainCitation":"(130–132)"},"citationItems":[{"id":3798,"uris":["http://zotero.org/users/2584871/items/FHX3RZ7C"],"uri":["http://zotero.org/users/2584871/items/FHX3RZ7C"],"itemData":{"id":3798,"type":"article-journal","title":"The effect of rosiglitazone on overweight subjects with type 1 diabetes","container-title":"Diabetes Care","page":"1562-1567","volume":"28","issue":"7","source":"PubMed","abstract":"OBJECTIVE: To evaluate the safety and effectiveness of rosiglitazone in the treatment of overweight subjects with type 1 diabetes.\nRESEARCH DESIGN AND METHODS: A total of 50 adult type 1 diabetic subjects with a baseline BMI &gt; or =27 kg/m(2) were randomly assigned in a double-blind fashion to take insulin and placebo (n = 25) or insulin and rosiglitazone 4 mg twice daily (n = 25) for a period of 8 months. Insulin regimen and dosage were modified in all subjects to achieve near-normal glycemic control.\nRESULTS: Both groups experienced a significant reduction in HbA(1c) (A1C) level (rosiglitazone: 7.9 +/- 1.3 to 6.9 +/- 0.7%, P &lt; 0.0001; placebo: 7.7 +/- 0.8 to 7.0 +/- 0.9%, P = 0.002) and a significant increase in weight (rosiglitazone: 97.2 +/- 11.8 to 100.6 +/- 16.0 kg, P = 0.008; placebo: 96.4 +/- 12.2 to 99.1 +/- 15.0, P = 0.016). Baseline measures of BMI (P = 0.001), total daily insulin dose (P = 0.002), total cholesterol (P = 0.005), HDL cholesterol (P = 0.001), and LDL cholesterol (P = 0.02) were predictors of improvement in A1C level only in the group treated with rosiglitazone. Total daily insulin dose increased in subjects taking placebo (74.0 +/- 33.8 to 82.0 +/- 48.9 units, P &lt; 0.05 baseline vs. week 32), but it decreased slightly in subjects taking rosiglitazone (77.5 +/- 28.6 to 75.3 +/- 33.1 units). Both systolic blood pressure (137.4 +/- 15.6 vs. 128.8 +/- 14.8 mmHg, baseline vs. week 32, P &lt; 0.02) and diastolic blood pressure (87.2 +/- 9.4 vs. 79.4 +/- 7.2 mmHg, P &lt; 0.0001) improved in the group treated with rosiglitazone. The total incidence of hypoglycemia did not differ between groups.\nCONCLUSIONS: Rosiglitazone in combination with insulin resulted in improved glycemic control and blood pressure without an increase in insulin requirements, compared with insulin- and placebo-treated subjects, whose improved glycemic control required an 11% increase in insulin dose. Weight gain and hypoglycemia were similar in both groups at the end of the study. The greatest effect of rosiglitazone occurred in subjects with more pronounced markers of insulin resistance.","ISSN":"0149-5992","note":"PMID: 15983301","journalAbbreviation":"Diabetes Care","language":"eng","author":[{"family":"Strowig","given":"Suzanne M."},{"family":"Raskin","given":"Philip"}],"issued":{"date-parts":[["2005",7]]},"PMID":"15983301"}},{"id":3800,"uris":["http://zotero.org/users/2584871/items/AMIMF7RS"],"uri":["http://zotero.org/users/2584871/items/AMIMF7RS"],"itemData":{"id":3800,"type":"article-journal","title":"Pioglitazone may accelerate disease course of slowly progressive type 1 diabetes","container-title":"Diabetes/Metabolism Research and Reviews","page":"951-953","volume":"27","issue":"8","source":"PubMed","abstract":"BACKGROUND: It has been reported that intervention with insulin in slowly progressive type 1 diabetic (SPIDDM) patients delays the progression to an insulin-dependent state compared to that with sulfonylureas. However, the rate of progression to SPIDDM with the use of insulin-sensitizing agents is unknown. The aim of this study was to determine the effect of insulin-sensitizing agents on SPIDDM patients.\nMETHODS: The enrolled SPIDDM patients were randomly allocated to a pioglitazone or metformin group. When the haemoglobin A1C level was more than 8% on two consecutive occasions, the case was considered to reach the end point.\nRESULTS: By 4 years post-intervention, all patients had reached the end point in the pioglitazone group, whereas only 20% of patients had reached the end point in the metformin group (p&lt;0.05).\nCONCLUSIONS: Pioglitazone may accelerate the disease course of SPIDDM.","DOI":"10.1002/dmrr.1235","ISSN":"1520-7560","note":"PMID: 22069291","journalAbbreviation":"Diabetes Metab. Res. Rev.","language":"eng","author":[{"family":"Shimada","given":"Akira"},{"family":"Shigihara","given":"Toshikatsu"},{"family":"Okubo","given":"Yoshiaki"},{"family":"Katsuki","given":"Takeshi"},{"family":"Yamada","given":"Yoshifumi"},{"family":"Oikawa","given":"Yoichi"}],"issued":{"date-parts":[["2011",11]]},"PMID":"22069291"}},{"id":3802,"uris":["http://zotero.org/users/2584871/items/VF7GQE3D"],"uri":["http://zotero.org/users/2584871/items/VF7GQE3D"],"itemData":{"id":3802,"type":"article-journal","title":"Rosiglitazone preserves islet beta-cell function of adult-onset latent autoimmune diabetes in 3 years follow-up study","container-title":"Diabetes Research and Clinical Practice","page":"54-60","volume":"83","issue":"1","source":"PubMed","abstract":"The newly developed insulin sensitizer-thiazolidinediones have the potential to downregulate inflammation and autoimmune response. The objective of this study was to observe the beneficial effects on beta-cell function in the LADA patients treated with rosiglitazone. 54 LADA patients were assigned to oral hypoglycemic agents group (GAD-Ab&lt;175 U/mL and FCP&gt;0.3 nmol/L) or early insulin administration group (GAD-Ab&gt;or=175 U/mL or GAD-Ab&lt;175 U/mL and FCP&lt;or=0.3 nmol/L). Then, those patients were randomly assigned to receive sulfonylureas (SUs group) or rosiglitazone (RSG group) therapy, or to receive insulin alone (INS group) or rosiglitazone plus insulin (INS+RSG group). Plasma glucose, HbA1c, fasting C-peptide (FCP) and C-peptide after 2h 75-g glucose load (PCP) were determined every 6 months. The levels of PCP and delta CP were higher in RSG group compared with those in SUs group after the 18th month. The PCP level (after the 12th month) and delta CP level (after the 18th month) in INS+/-RSG group were higher than those in INS group. Rosiglitazone combined with insulin wherever or not preserved beta-cell function in LADA patients after 3 years.","DOI":"10.1016/j.diabres.2008.09.044","ISSN":"1872-8227","note":"PMID: 19008007","journalAbbreviation":"Diabetes Res. Clin. Pract.","language":"eng","author":[{"family":"Yang","given":"Zhifang"},{"family":"Zhou","given":"Zhiguang"},{"family":"Li","given":"Xia"},{"family":"Huang","given":"Gan"},{"family":"Lin","given":"Jian"}],"issued":{"date-parts":[["2009",1]]},"PMID":"19008007"}}],"schema":"https://github.com/citation-style-language/schema/raw/master/csl-citation.json"} </w:instrText>
      </w:r>
      <w:r w:rsidR="00634223"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szCs w:val="24"/>
        </w:rPr>
        <w:t>(130–132)</w:t>
      </w:r>
      <w:r w:rsidR="00634223" w:rsidRPr="0065260B">
        <w:rPr>
          <w:rFonts w:ascii="Times New Roman" w:hAnsi="Times New Roman" w:cs="Times New Roman"/>
          <w:sz w:val="24"/>
          <w:szCs w:val="24"/>
          <w:lang w:val="en-US"/>
        </w:rPr>
        <w:fldChar w:fldCharType="end"/>
      </w:r>
      <w:r w:rsidR="00634223" w:rsidRPr="0065260B">
        <w:rPr>
          <w:rFonts w:ascii="Times New Roman" w:hAnsi="Times New Roman" w:cs="Times New Roman"/>
          <w:sz w:val="24"/>
          <w:szCs w:val="24"/>
          <w:lang w:val="en-US"/>
        </w:rPr>
        <w:t xml:space="preserve">, </w:t>
      </w:r>
      <w:r w:rsidR="00B54E29" w:rsidRPr="0065260B">
        <w:rPr>
          <w:rFonts w:ascii="Times New Roman" w:hAnsi="Times New Roman" w:cs="Times New Roman"/>
          <w:sz w:val="24"/>
          <w:szCs w:val="24"/>
          <w:lang w:val="en-US"/>
        </w:rPr>
        <w:t>metformin</w:t>
      </w:r>
      <w:r w:rsidR="00565753" w:rsidRPr="0065260B">
        <w:rPr>
          <w:rFonts w:ascii="Times New Roman" w:hAnsi="Times New Roman" w:cs="Times New Roman"/>
          <w:sz w:val="24"/>
          <w:szCs w:val="24"/>
          <w:lang w:val="en-US"/>
        </w:rPr>
        <w:t xml:space="preserve"> </w:t>
      </w:r>
      <w:r w:rsidR="002D354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e4jhmm7mt","properties":{"formattedCitation":"(133)","plainCitation":"(133)"},"citationItems":[{"id":3557,"uris":["http://zotero.org/users/2584871/items/9JXW985U"],"uri":["http://zotero.org/users/2584871/items/9JXW985U"],"itemData":{"id":3557,"type":"article-journal","title":"The use of metformin in type 1 diabetes: a systematic review of efficacy","container-title":"Diabetologia","page":"809-820","volume":"53","issue":"5","source":"PubMed","abstract":"AIMS/HYPOTHESIS: As adding metformin to insulin therapy has been advocated in type 1 diabetes, we conducted a systematic review of published clinical trials and clinical trial databases to assess the effects on HbA(1c), weight, insulin-dose requirement and adverse effects.\nMETHODS: We constructed evidence tables and fitted a fixed-effects model (inverse variance method) in order to assess heterogeneity between studies and give a crude measure of each overall treatment effect.\nRESULTS: Of 197 studies identified, nine involved randomisation with informed consent of patients with type 1 diabetes to metformin (vs placebo or comparator) in either a parallel or crossover design for at least 1 week. We noted marked heterogeneity in study design, drug dose, age of participants and length of follow-up. Metformin was associated with reductions in: (1) insulin-dose requirement (5.7-10.1 U/day in six of seven studies); (2) HbA(1c) (0.6-0.9% in four of seven studies); (3) weight (1.7-6.0 kg in three of six studies); and (4) total cholesterol (0.3-0.41 mmol/l in three of seven studies). Metformin was well tolerated, albeit with a trend towards increased hypoglycaemia. Formal estimates of combined effects from the five trials which reported appropriate data indicated a significant reduction in insulin dose (6.6 U/day, p &lt; 0.001) but no significant reduction in HbA(1c) (absolute reduction 0.11%, p = 0.42). No reported trials included cardiovascular outcomes.\nCONCLUSIONS/INTERPRETATION: Metformin reduces insulin-dose requirement in type 1 diabetes but it is unclear whether this is sustained beyond 1 year and whether there are benefits for cardiovascular and other key clinical outcomes.","DOI":"10.1007/s00125-009-1636-9","ISSN":"1432-0428","note":"PMID: 20057994","shortTitle":"The use of metformin in type 1 diabetes","journalAbbreviation":"Diabetologia","language":"eng","author":[{"family":"Vella","given":"S."},{"family":"Buetow","given":"L."},{"family":"Royle","given":"P."},{"family":"Livingstone","given":"S."},{"family":"Colhoun","given":"H. M."},{"family":"Petrie","given":"J. R."}],"issued":{"date-parts":[["2010",5]]},"PMID":"20057994"}}],"schema":"https://github.com/citation-style-language/schema/raw/master/csl-citation.json"} </w:instrText>
      </w:r>
      <w:r w:rsidR="002D354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(133)</w:t>
      </w:r>
      <w:r w:rsidR="002D354C" w:rsidRPr="0065260B">
        <w:rPr>
          <w:rFonts w:ascii="Times New Roman" w:hAnsi="Times New Roman" w:cs="Times New Roman"/>
          <w:sz w:val="24"/>
          <w:szCs w:val="24"/>
          <w:lang w:val="en-US"/>
        </w:rPr>
        <w:fldChar w:fldCharType="end"/>
      </w:r>
      <w:r w:rsidR="00B54E29" w:rsidRPr="0065260B">
        <w:rPr>
          <w:rFonts w:ascii="Times New Roman" w:hAnsi="Times New Roman" w:cs="Times New Roman"/>
          <w:sz w:val="24"/>
          <w:szCs w:val="24"/>
          <w:lang w:val="en-US"/>
        </w:rPr>
        <w:t>, GLP-1 receptor agonists</w:t>
      </w:r>
      <w:r w:rsidR="00565753" w:rsidRPr="0065260B">
        <w:rPr>
          <w:rFonts w:ascii="Times New Roman" w:hAnsi="Times New Roman" w:cs="Times New Roman"/>
          <w:sz w:val="24"/>
          <w:szCs w:val="24"/>
          <w:lang w:val="en-US"/>
        </w:rPr>
        <w:t xml:space="preserve"> </w:t>
      </w:r>
      <w:r w:rsidR="002D354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boEaY4ys","properties":{"formattedCitation":"(134,135)","plainCitation":"(134,135)"},"citationItems":[{"id":3559,"uris":["http://zotero.org/users/2584871/items/92H6S76V"],"uri":["http://zotero.org/users/2584871/items/92H6S76V"],"itemData":{"id":3559,"type":"article-journal","title":"Four weeks of treatment with liraglutide reduces insulin dose without loss of glycemic control in type 1 diabetic patients with and without residual beta-cell function","container-title":"Diabetes Care","page":"1463-1468","volume":"34","issue":"7","source":"PubMed","abstract":"OBJECTIVE: To investigate the effect of 4 weeks of treatment with liraglutide on insulin dose and glycemic control in type 1 diabetic patients with and without residual β-cell function.\nRESEARCH DESIGN AND METHODS: Ten type 1 diabetic patients with residual β-cell function (C-peptide positive) and 19 without (C-peptide negative) were studied. All C-peptide-positive patients were treated with liraglutide plus insulin, whereas C-peptide-negative patients were randomly assigned to liraglutide plus insulin or insulin monotherapy. Continuous glucose monitoring with identical food intake and physical activity was performed before (week 0) and during (week 4) treatment. Differences in insulin dose; HbA1c; time spent with blood glucose&lt;3.9, &gt;10, and 3.9-9.9 mmol/L; and body weight were evaluated.\nRESULTS: Insulin dose decreased from 0.50±0.06 to 0.31±0.08 units/kg per day (P&lt;0.001) in C-peptide-positive patients and from 0.72±0.08 to 0.59±0.06 units/kg per day (P&lt;0.01) in C-peptide-negative patients treated with liraglutide but did not change with insulin monotherapy. HbA1c decreased in both liraglutide-treated groups. The percent reduction in daily insulin dose was positively correlated with β-cell function at baseline, and two patients discontinued insulin treatment. In C-peptide-positive patients, time spent with blood glucose&lt;3.9 mmol/L decreased from 3.0 to 1.0 h (P=0.03). A total of 18 of 19 patients treated with liraglutide lost weight during treatment (mean [range] -2.3±0.3 kg [-0.5 to -5.1]; P&lt;0.001). Transient gastrointestinal adverse effects occurred in almost all patients treated with liraglutide.\nCONCLUSIONS: Treatment with liraglutide in type 1 diabetic patients reduces insulin dose with improved or unaltered glycemic control.","DOI":"10.2337/dc11-0096","ISSN":"1935-5548","note":"PMID: 21593296\nPMCID: PMC3120168","journalAbbreviation":"Diabetes Care","language":"eng","author":[{"family":"Kielgast","given":"Urd"},{"family":"Krarup","given":"Thure"},{"family":"Holst","given":"Jens Juul"},{"family":"Madsbad","given":"Sten"}],"issued":{"date-parts":[["2011",7]]},"PMID":"21593296","PMCID":"PMC3120168"}},{"id":3561,"uris":["http://zotero.org/users/2584871/items/TBURW5F2"],"uri":["http://zotero.org/users/2584871/items/TBURW5F2"],"itemData":{"id":3561,"type":"article-journal","title":"GLP-1 receptor agonists in type 1 diabetes: a proof-of-concept approach","container-title":"Acta Diabetologica","page":"1129-1133","volume":"52","issue":"6","source":"PubMed","abstract":"AIMS: To test potential efficacy of liraglutide, a GLP-1 receptor agonist, in subjects with type 1 diabetes (T1DM).\nMETHODS: We have recruited nine T1DM patients (age 40.1 ± 6.4 years, duration of diabetes 19.2 ± 8.8 years, BMI 24.3 ± 3.5 kg/m(2), HbA1c 8.2 ± 1.0 %-66 ± 11 mmol/mol, daily insulin dose: 0.6 ± 0.1 IU/kg) on continuous subcutaneous insulin therapy with undetectable C-peptide. In addition to existing treatment was administered in single-blind (a) therapy subcutaneously with 0.1 ml of saline solution for 3 days and (b) 0.1 ml of liraglutide (0.6 mg/day) for a further 3 days with daily glucose excursions recorded by continuous glucose monitoring.\nRESULTS: Adding liraglutide resulted in a significant reduction in mean blood glucose (138 ± 29 vs. 163 ± 29 mg/dl, p &lt; 0.0001) and standard deviation (42 ± 9 vs. 60 ± 15 mg/dl, p &lt; 0.0001). The area under the curve (AUC) for blood glucose &gt;140 mg/dl was also significantly reduced (22.2 ± 16.4 vs. 41.1 ± 19.7 mg/dl h, p &lt; 0.05) with no difference in AUC for blood glucose &lt;70 mg/dl (liraglutide 0.7 ± 0.9 mg/dl h; placebo: 0.8 ± 1.4 mg/dl h, p = NS). Finally, adding liraglutide reduced daily insulin requirement (37.5 ± 17.2 vs. 42.9 ± 22.4 UI/day, p &lt; 0.01).\nCONCLUSIONS: Short-term treatment with liraglutide, in T1DM, reduces average blood glucose, blood glucose variability and daily insulin requirement without increasing risk of hypoglycemia.","DOI":"10.1007/s00592-015-0800-6","ISSN":"1432-5233","note":"PMID: 26293127","shortTitle":"GLP-1 receptor agonists in type 1 diabetes","journalAbbreviation":"Acta Diabetol","language":"eng","author":[{"family":"Crisci","given":"Isabella"},{"family":"Aragona","given":"Michele"},{"family":"Politi","given":"Konstantina Savvina"},{"family":"Daniele","given":"Giuseppe"},{"family":"Del Prato","given":"Stefano"}],"issued":{"date-parts":[["2015",12]]},"PMID":"26293127"}}],"schema":"https://github.com/citation-style-language/schema/raw/master/csl-citation.json"} </w:instrText>
      </w:r>
      <w:r w:rsidR="002D354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(134,135)</w:t>
      </w:r>
      <w:r w:rsidR="002D354C" w:rsidRPr="0065260B">
        <w:rPr>
          <w:rFonts w:ascii="Times New Roman" w:hAnsi="Times New Roman" w:cs="Times New Roman"/>
          <w:sz w:val="24"/>
          <w:szCs w:val="24"/>
          <w:lang w:val="en-US"/>
        </w:rPr>
        <w:fldChar w:fldCharType="end"/>
      </w:r>
      <w:r w:rsidR="00B54E29" w:rsidRPr="0065260B">
        <w:rPr>
          <w:rFonts w:ascii="Times New Roman" w:hAnsi="Times New Roman" w:cs="Times New Roman"/>
          <w:sz w:val="24"/>
          <w:szCs w:val="24"/>
          <w:lang w:val="en-US"/>
        </w:rPr>
        <w:t>, DPP-4 inhibitors</w:t>
      </w:r>
      <w:r w:rsidR="00565753" w:rsidRPr="0065260B">
        <w:rPr>
          <w:rFonts w:ascii="Times New Roman" w:hAnsi="Times New Roman" w:cs="Times New Roman"/>
          <w:sz w:val="24"/>
          <w:szCs w:val="24"/>
          <w:lang w:val="en-US"/>
        </w:rPr>
        <w:t xml:space="preserve"> </w:t>
      </w:r>
      <w:r w:rsidR="002D354C"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aclgfr8vh","properties":{"formattedCitation":"(136)","plainCitation":"(136)"},"citationItems":[{"id":3563,"uris":["http://zotero.org/users/2584871/items/BUW5RU26"],"uri":["http://zotero.org/users/2584871/items/BUW5RU26"],"itemData":{"id":3563,"type":"article-journal","title":"Effect of sitagliptin on post-prandial glucagon and GLP-1 levels in patients with type 1 diabetes: investigator-initiated, double-blind, randomized, placebo-controlled trial","container-title":"Endocrine Practice: Official Journal of the American College of Endocrinology and the American Association of Clinical Endocrinologists","page":"19-28","volume":"19","issue":"1","source":"PubMed","abstract":"OBJECTIVE: Peripheral insulin resistance in type 1 diabetes may be related to a paradoxical postprandial glucagon increase. This study evaluated the effects of sitagliptin (dipeptidyl peptidase-IV [DPP-IV] inhibitor, approved for patients with type 2 diabetes), in adults with type 1 diabetes to improve glycemic control through decreasing postprandial glucagon.\nMETHODS: This investigator-initiated, double-blind, randomized-parallel 20-week study enrolled 141 subjects. Subjects received sitagliptin 100 mg/day or placebo for 16 weeks. A subset of 85 patients wore blinded continuous glucose monitors (CGM) for 5 separate 7-day periods. The primary outcome was post-meal (Boost™) reduction in 4-hour glucagon area under the curve (AUC). Secondary endpoints included changes in glycated hemoglobin (A1c), CGM data, insulin dose, glucagon-like peptide-1 (GLP-1), glucose-dependent insulinotropic peptide (GIP), and C-peptide levels.\nRESULTS: There were no differences at screening between groups; however, after a 4-week run-in phase, A1c was significantly lower in the sitagliptin vs. placebo group. Post-meal GLP-1 levels were higher (P&lt;.001) and GIP levels lower (P = .03), with glucagon suppression at 30 minutes (LS means 23.2 ± 1.9 versus 16.0 ± 1.8; P = .006) in the sitagliptin group at 16 weeks. There were no differences between the groups in change in A1c, insulin dose, weight, or C-peptide after 16 weeks of treatment. However, C-peptide positive patients randomized to sitagliplin had a non-significant trend toward decrease in A1c, mean glucose, and time spent in hyperglycemia.\nCONCLUSION: Sitagliptin use in type 1 diabetes did not change glucagon AUC, A1c, insulin dose, or weight despite post-meal rise in GLP-1 levels. C-peptide positive subjects treated with sitagliptin had a nonsignificant trend in decreasing hyperglycemia, which needs further evaluation.","DOI":"10.4158/EP12100.OR","ISSN":"1934-2403","note":"PMID: 23186950","shortTitle":"Effect of sitagliptin on post-prandial glucagon and GLP-1 levels in patients with type 1 diabetes","journalAbbreviation":"Endocr Pract","language":"eng","author":[{"family":"Garg","given":"Satish K."},{"family":"Moser","given":"Emily G."},{"family":"Bode","given":"Bruce W."},{"family":"Klaff","given":"Leslie J."},{"family":"Hiatt","given":"William R."},{"family":"Beatson","given":"Christie"},{"family":"Snell-Bergeon","given":"Janet K."}],"issued":{"date-parts":[["2013",2]]},"PMID":"23186950"}}],"schema":"https://github.com/citation-style-language/schema/raw/master/csl-citation.json"} </w:instrText>
      </w:r>
      <w:r w:rsidR="002D354C"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(136)</w:t>
      </w:r>
      <w:r w:rsidR="002D354C" w:rsidRPr="0065260B">
        <w:rPr>
          <w:rFonts w:ascii="Times New Roman" w:hAnsi="Times New Roman" w:cs="Times New Roman"/>
          <w:sz w:val="24"/>
          <w:szCs w:val="24"/>
          <w:lang w:val="en-US"/>
        </w:rPr>
        <w:fldChar w:fldCharType="end"/>
      </w:r>
      <w:r w:rsidR="00536E7A">
        <w:rPr>
          <w:rFonts w:ascii="Times New Roman" w:hAnsi="Times New Roman" w:cs="Times New Roman"/>
          <w:sz w:val="24"/>
          <w:szCs w:val="24"/>
          <w:lang w:val="en-US"/>
        </w:rPr>
        <w:t>,</w:t>
      </w:r>
      <w:r w:rsidR="00B54E29" w:rsidRPr="0065260B">
        <w:rPr>
          <w:rFonts w:ascii="Times New Roman" w:hAnsi="Times New Roman" w:cs="Times New Roman"/>
          <w:sz w:val="24"/>
          <w:szCs w:val="24"/>
          <w:lang w:val="en-US"/>
        </w:rPr>
        <w:t xml:space="preserve"> and SGLT-2 inhibitors</w:t>
      </w:r>
      <w:r w:rsidR="00565753" w:rsidRPr="0065260B">
        <w:rPr>
          <w:rFonts w:ascii="Times New Roman" w:hAnsi="Times New Roman" w:cs="Times New Roman"/>
          <w:sz w:val="24"/>
          <w:szCs w:val="24"/>
          <w:lang w:val="en-US"/>
        </w:rPr>
        <w:t xml:space="preserve"> </w:t>
      </w:r>
      <w:r w:rsidR="002D354C" w:rsidRPr="0065260B">
        <w:rPr>
          <w:rFonts w:ascii="Times New Roman" w:hAnsi="Times New Roman" w:cs="Times New Roman"/>
          <w:sz w:val="24"/>
          <w:szCs w:val="24"/>
          <w:lang w:val="en-US"/>
        </w:rPr>
        <w:fldChar w:fldCharType="begin"/>
      </w:r>
      <w:r w:rsidR="00567E8F">
        <w:rPr>
          <w:rFonts w:ascii="Times New Roman" w:hAnsi="Times New Roman" w:cs="Times New Roman"/>
          <w:sz w:val="24"/>
          <w:szCs w:val="24"/>
          <w:lang w:val="en-US"/>
        </w:rPr>
        <w:instrText xml:space="preserve"> ADDIN ZOTERO_ITEM CSL_CITATION {"citationID":"WsbiC6Ht","properties":{"formattedCitation":"(137,138)","plainCitation":"(137,138)"},"citationItems":[{"id":3565,"uris":["http://zotero.org/users/2584871/items/9CX5EVR3"],"uri":["http://zotero.org/users/2584871/items/9CX5EVR3"],"itemData":{"id":3565,"type":"article-journal","title":"Remogliflozin etabonate, a selective inhibitor of the sodium-glucose transporter 2, improves serum glucose profiles in type 1 diabetes","container-title":"Diabetes Care","page":"2198-2200","volume":"35","issue":"11","source":"PubMed","abstract":"OBJECTIVE: Remogliflozin etabonate (RE), an inhibitor of the sodium-glucose transporter 2, improves glucose profiles in type 2 diabetes. This study assessed safety, tolerability, pharmacokinetics, and pharmacodynamics of RE in subjects with type 1 diabetes.\nRESEARCH DESIGN AND METHODS: Ten subjects managed with continuous subcutaneous insulin infusion were enrolled. In addition to basal insulin, subjects received five randomized treatments: placebo, prandial insulin, 50 mg RE, 150 mg RE, and mg RE 500.\nRESULTS: Adverse events and incidence of hypoglycemia with RE did not differ from placebo and prandial insulin groups. RE significantly increased urine glucose excretion and reduced the rise in plasma glucose concentration after oral glucose. RE reduced incremental adjusted weighted mean glucose (0-4 h) values by 42-49 mg/dL and mean glucose (0-10 h) by 52-69 mg/dL.\nCONCLUSIONS: RE can be safely administered with insulin in type 1 diabetes and reduces plasma glucose concentrations compared with placebo.","DOI":"10.2337/dc12-0508","ISSN":"1935-5548","note":"PMID: 23011728\nPMCID: PMC3476920","journalAbbreviation":"Diabetes Care","language":"eng","author":[{"family":"Mudaliar","given":"Sunder"},{"family":"Armstrong","given":"Debra A."},{"family":"Mavian","given":"Annie A."},{"family":"O'Connor-Semmes","given":"Robin"},{"family":"Mydlow","given":"Patricia K."},{"family":"Ye","given":"June"},{"family":"Hussey","given":"Elizabeth K."},{"family":"Nunez","given":"Derek J."},{"family":"Henry","given":"Robert R."},{"family":"Dobbins","given":"Robert L."}],"issued":{"date-parts":[["2012",11]]},"PMID":"23011728","PMCID":"PMC3476920"}},{"id":3855,"uris":["http://zotero.org/users/2584871/items/SK3PC55U"],"uri":["http://zotero.org/users/2584871/items/SK3PC55U"],"itemData":{"id":3855,"type":"article-journal","title":"Diabetic Ketoacidosis With Canagliflozin, a Sodium-Glucose Cotransporter 2 Inhibitor, in Patients With Type 1 Diabetes","container-title":"Diabetes Care","page":"532-538","volume":"39","issue":"4","source":"PubMed","abstract":"OBJECTIVE: To assess the incidence of serious adverse events (AEs) of diabetic ketoacidosis (DKA) with canagliflozin, a sodium-glucose cotransporter 2 inhibitor, as an add-on to insulin in adults with type 1 diabetes.\nRESEARCH DESIGN AND METHODS: In this 18-week, randomized, double-blind, phase 2 study, patients (N = 351; HbA1c 7.0-9.0% [53-75 mmol/mol]) on multiple daily insulin injections or continuous subcutaneous insulin infusion received canagliflozin 100 or 300 mg or placebo once daily. The incidence of ketone-related AEs, defined as any event from a prespecified list of preferred terms (i.e., acidosis, blood ketone body increased, blood ketone body present, DKA, diabetic ketoacidotic hyperglycemic coma, ketoacidosis, ketonemia, ketonuria, ketosis, metabolic acidosis, urine ketone body present), including serious AEs of DKA, was assessed based on AE reports.\nRESULTS: At week 18, the incidence of any ketone-related AE with canagliflozin 100 and 300 mg was 5.1% (n = 6 of 117) and 9.4% (n = 11 of 117), respectively; no patients in the placebo group experienced a ketone-related AE. The incidence of serious AEs of DKA was 4.3% (n = 5 of 117) with canagliflozin 100 mg and 6.0% (n = 7 of 117) with canagliflozin 300 mg; all serious events occurred in the presence of circumstances that are known to potentially precipitate DKA (e.g., infection, insulin pump failure). Among the 12 patients with a serious AE of DKA, blood glucose levels ranged from 9.4 to &gt;44.4 mmol/L (170 to &gt;800 mg/dL). Baseline characteristics were generally similar in patients with and without a ketone-related AE.\nCONCLUSIONS: Canagliflozin was associated with an increased incidence of serious AEs of DKA in patients with type 1 diabetes inadequately controlled with insulin. Mitigation strategies are needed for use in future clinical trials to reduce the risk of DKA with canagliflozin treatment in patients with type 1 diabetes.","DOI":"10.2337/dc15-1995","ISSN":"1935-5548","note":"PMID: 26989182","journalAbbreviation":"Diabetes Care","language":"ENG","author":[{"family":"Peters","given":"Anne L."},{"family":"Henry","given":"Robert R."},{"family":"Thakkar","given":"Payal"},{"family":"Tong","given":"Cindy"},{"family":"Alba","given":"Maria"}],"issued":{"date-parts":[["2016",4]]},"PMID":"26989182"}}],"schema":"https://github.com/citation-style-language/schema/raw/master/csl-citation.json"} </w:instrText>
      </w:r>
      <w:r w:rsidR="002D354C" w:rsidRPr="0065260B">
        <w:rPr>
          <w:rFonts w:ascii="Times New Roman" w:hAnsi="Times New Roman" w:cs="Times New Roman"/>
          <w:sz w:val="24"/>
          <w:szCs w:val="24"/>
          <w:lang w:val="en-US"/>
        </w:rPr>
        <w:fldChar w:fldCharType="separate"/>
      </w:r>
      <w:r w:rsidR="00567E8F" w:rsidRPr="00567E8F">
        <w:rPr>
          <w:rFonts w:ascii="Times New Roman" w:hAnsi="Times New Roman" w:cs="Times New Roman"/>
          <w:sz w:val="24"/>
        </w:rPr>
        <w:t>(137,138)</w:t>
      </w:r>
      <w:r w:rsidR="002D354C" w:rsidRPr="0065260B">
        <w:rPr>
          <w:rFonts w:ascii="Times New Roman" w:hAnsi="Times New Roman" w:cs="Times New Roman"/>
          <w:sz w:val="24"/>
          <w:szCs w:val="24"/>
          <w:lang w:val="en-US"/>
        </w:rPr>
        <w:fldChar w:fldCharType="end"/>
      </w:r>
      <w:r w:rsidR="00B54E29" w:rsidRPr="0065260B">
        <w:rPr>
          <w:rFonts w:ascii="Times New Roman" w:hAnsi="Times New Roman" w:cs="Times New Roman"/>
          <w:sz w:val="24"/>
          <w:szCs w:val="24"/>
          <w:lang w:val="en-US"/>
        </w:rPr>
        <w:t>.</w:t>
      </w:r>
      <w:r w:rsidR="0084701A" w:rsidRPr="0065260B">
        <w:rPr>
          <w:rFonts w:ascii="Times New Roman" w:hAnsi="Times New Roman" w:cs="Times New Roman"/>
          <w:sz w:val="24"/>
          <w:szCs w:val="24"/>
          <w:lang w:val="en-US"/>
        </w:rPr>
        <w:t xml:space="preserve"> </w:t>
      </w:r>
      <w:r w:rsidR="00F271F3" w:rsidRPr="0065260B">
        <w:rPr>
          <w:rFonts w:ascii="Times New Roman" w:hAnsi="Times New Roman" w:cs="Times New Roman"/>
          <w:sz w:val="24"/>
          <w:szCs w:val="24"/>
          <w:lang w:val="en-US"/>
        </w:rPr>
        <w:t>T</w:t>
      </w:r>
      <w:r w:rsidR="0084701A" w:rsidRPr="0065260B">
        <w:rPr>
          <w:rFonts w:ascii="Times New Roman" w:hAnsi="Times New Roman" w:cs="Times New Roman"/>
          <w:sz w:val="24"/>
          <w:szCs w:val="24"/>
          <w:lang w:val="en-US"/>
        </w:rPr>
        <w:t>he benefits of these</w:t>
      </w:r>
      <w:r w:rsidR="00B54E29" w:rsidRPr="0065260B">
        <w:rPr>
          <w:rFonts w:ascii="Times New Roman" w:hAnsi="Times New Roman" w:cs="Times New Roman"/>
          <w:sz w:val="24"/>
          <w:szCs w:val="24"/>
          <w:lang w:val="en-US"/>
        </w:rPr>
        <w:t xml:space="preserve"> </w:t>
      </w:r>
      <w:r w:rsidR="0084701A" w:rsidRPr="0065260B">
        <w:rPr>
          <w:rFonts w:ascii="Times New Roman" w:hAnsi="Times New Roman" w:cs="Times New Roman"/>
          <w:sz w:val="24"/>
          <w:szCs w:val="24"/>
          <w:lang w:val="en-US"/>
        </w:rPr>
        <w:t>agents in type 1 diabetes are not well established, and their eventual use in this population will depend on further demonstration of efficacy and safety.</w:t>
      </w:r>
      <w:r w:rsidR="00B637AA" w:rsidRPr="00FC6D60">
        <w:rPr>
          <w:rFonts w:ascii="Times New Roman" w:hAnsi="Times New Roman" w:cs="Times New Roman"/>
          <w:sz w:val="24"/>
          <w:szCs w:val="24"/>
          <w:lang w:val="en-US"/>
        </w:rPr>
        <w:t xml:space="preserve"> </w:t>
      </w:r>
    </w:p>
    <w:p w14:paraId="55064863" w14:textId="77777777" w:rsidR="00B73210" w:rsidRPr="00FC6D60" w:rsidRDefault="00B73210" w:rsidP="00750CC6">
      <w:pPr>
        <w:spacing w:line="480" w:lineRule="auto"/>
        <w:rPr>
          <w:rFonts w:ascii="Times New Roman" w:hAnsi="Times New Roman" w:cs="Times New Roman"/>
          <w:i/>
          <w:sz w:val="24"/>
          <w:szCs w:val="24"/>
          <w:lang w:val="en-US"/>
        </w:rPr>
      </w:pPr>
      <w:r w:rsidRPr="00FC6D60">
        <w:rPr>
          <w:rFonts w:ascii="Times New Roman" w:hAnsi="Times New Roman" w:cs="Times New Roman"/>
          <w:i/>
          <w:sz w:val="24"/>
          <w:szCs w:val="24"/>
          <w:lang w:val="en-US"/>
        </w:rPr>
        <w:t xml:space="preserve">Type 2 </w:t>
      </w:r>
      <w:r w:rsidR="005B55DB" w:rsidRPr="00FC6D60">
        <w:rPr>
          <w:rFonts w:ascii="Times New Roman" w:hAnsi="Times New Roman" w:cs="Times New Roman"/>
          <w:i/>
          <w:sz w:val="24"/>
          <w:szCs w:val="24"/>
          <w:lang w:val="en-US"/>
        </w:rPr>
        <w:t>Diabetes</w:t>
      </w:r>
    </w:p>
    <w:p w14:paraId="58E8F2B8" w14:textId="4C77C92A" w:rsidR="004A4F40" w:rsidRPr="00A8038D" w:rsidRDefault="00FB5027" w:rsidP="0065260B">
      <w:pPr>
        <w:spacing w:line="480" w:lineRule="auto"/>
        <w:rPr>
          <w:rFonts w:ascii="Times New Roman" w:hAnsi="Times New Roman" w:cs="Times New Roman"/>
          <w:b/>
          <w:i/>
          <w:sz w:val="24"/>
          <w:szCs w:val="24"/>
          <w:lang w:val="en-US"/>
        </w:rPr>
      </w:pPr>
      <w:r w:rsidRPr="00FC6D60">
        <w:rPr>
          <w:rFonts w:ascii="Times New Roman" w:hAnsi="Times New Roman" w:cs="Times New Roman"/>
          <w:sz w:val="24"/>
          <w:szCs w:val="24"/>
          <w:lang w:val="en-US"/>
        </w:rPr>
        <w:t>There are many agents now available to treat hyperglycemia</w:t>
      </w:r>
      <w:r w:rsidR="00B637AA" w:rsidRPr="00FC6D60">
        <w:rPr>
          <w:rFonts w:ascii="Times New Roman" w:hAnsi="Times New Roman" w:cs="Times New Roman"/>
          <w:sz w:val="24"/>
          <w:szCs w:val="24"/>
          <w:lang w:val="en-US"/>
        </w:rPr>
        <w:t xml:space="preserve"> in type </w:t>
      </w:r>
      <w:proofErr w:type="gramStart"/>
      <w:r w:rsidR="00B637AA" w:rsidRPr="00FC6D60">
        <w:rPr>
          <w:rFonts w:ascii="Times New Roman" w:hAnsi="Times New Roman" w:cs="Times New Roman"/>
          <w:sz w:val="24"/>
          <w:szCs w:val="24"/>
          <w:lang w:val="en-US"/>
        </w:rPr>
        <w:t>2 diabetes</w:t>
      </w:r>
      <w:r w:rsidRPr="00FC6D60">
        <w:rPr>
          <w:rFonts w:ascii="Times New Roman" w:hAnsi="Times New Roman" w:cs="Times New Roman"/>
          <w:sz w:val="24"/>
          <w:szCs w:val="24"/>
          <w:lang w:val="en-US"/>
        </w:rPr>
        <w:t>,</w:t>
      </w:r>
      <w:proofErr w:type="gramEnd"/>
      <w:r w:rsidRPr="00FC6D60">
        <w:rPr>
          <w:rFonts w:ascii="Times New Roman" w:hAnsi="Times New Roman" w:cs="Times New Roman"/>
          <w:sz w:val="24"/>
          <w:szCs w:val="24"/>
          <w:lang w:val="en-US"/>
        </w:rPr>
        <w:t xml:space="preserve"> with varying mechanisms of action and targeting different </w:t>
      </w:r>
      <w:r w:rsidR="00A110A6" w:rsidRPr="00FC6D60">
        <w:rPr>
          <w:rFonts w:ascii="Times New Roman" w:hAnsi="Times New Roman" w:cs="Times New Roman"/>
          <w:sz w:val="24"/>
          <w:szCs w:val="24"/>
          <w:lang w:val="en-US"/>
        </w:rPr>
        <w:t>pathophysiologic</w:t>
      </w:r>
      <w:r w:rsidR="00FB165E" w:rsidRPr="00FC6D60">
        <w:rPr>
          <w:rFonts w:ascii="Times New Roman" w:hAnsi="Times New Roman" w:cs="Times New Roman"/>
          <w:sz w:val="24"/>
          <w:szCs w:val="24"/>
          <w:lang w:val="en-US"/>
        </w:rPr>
        <w:t xml:space="preserve"> component</w:t>
      </w:r>
      <w:r w:rsidR="00A110A6" w:rsidRPr="00FC6D60">
        <w:rPr>
          <w:rFonts w:ascii="Times New Roman" w:hAnsi="Times New Roman" w:cs="Times New Roman"/>
          <w:sz w:val="24"/>
          <w:szCs w:val="24"/>
          <w:lang w:val="en-US"/>
        </w:rPr>
        <w:t xml:space="preserve">s </w:t>
      </w:r>
      <w:r w:rsidRPr="00FC6D60">
        <w:rPr>
          <w:rFonts w:ascii="Times New Roman" w:hAnsi="Times New Roman" w:cs="Times New Roman"/>
          <w:sz w:val="24"/>
          <w:szCs w:val="24"/>
          <w:lang w:val="en-US"/>
        </w:rPr>
        <w:t xml:space="preserve">of the disease. </w:t>
      </w:r>
      <w:r w:rsidR="004324D9" w:rsidRPr="0065260B">
        <w:rPr>
          <w:rFonts w:ascii="Times New Roman" w:hAnsi="Times New Roman" w:cs="Times New Roman"/>
          <w:sz w:val="24"/>
          <w:szCs w:val="24"/>
          <w:lang w:val="en-US"/>
        </w:rPr>
        <w:t>M</w:t>
      </w:r>
      <w:r w:rsidRPr="0065260B">
        <w:rPr>
          <w:rFonts w:ascii="Times New Roman" w:hAnsi="Times New Roman" w:cs="Times New Roman"/>
          <w:sz w:val="24"/>
          <w:szCs w:val="24"/>
          <w:lang w:val="en-US"/>
        </w:rPr>
        <w:t xml:space="preserve">any agents are not always able to achieve </w:t>
      </w:r>
      <w:r w:rsidR="009251F7" w:rsidRPr="0065260B">
        <w:rPr>
          <w:rFonts w:ascii="Times New Roman" w:hAnsi="Times New Roman" w:cs="Times New Roman"/>
          <w:sz w:val="24"/>
          <w:szCs w:val="24"/>
          <w:lang w:val="en-US"/>
        </w:rPr>
        <w:t xml:space="preserve">adequate control </w:t>
      </w:r>
      <w:r w:rsidRPr="0065260B">
        <w:rPr>
          <w:rFonts w:ascii="Times New Roman" w:hAnsi="Times New Roman" w:cs="Times New Roman"/>
          <w:sz w:val="24"/>
          <w:szCs w:val="24"/>
          <w:lang w:val="en-US"/>
        </w:rPr>
        <w:t>unless they are started earlier in disease progression or are used in combinations (metformin, SGLT2</w:t>
      </w:r>
      <w:r w:rsidR="009B0328" w:rsidRPr="0065260B">
        <w:rPr>
          <w:rFonts w:ascii="Times New Roman" w:hAnsi="Times New Roman" w:cs="Times New Roman"/>
          <w:sz w:val="24"/>
          <w:szCs w:val="24"/>
          <w:lang w:val="en-US"/>
        </w:rPr>
        <w:t xml:space="preserve"> </w:t>
      </w:r>
      <w:r w:rsidRPr="00A8038D">
        <w:rPr>
          <w:rFonts w:ascii="Times New Roman" w:hAnsi="Times New Roman" w:cs="Times New Roman"/>
          <w:sz w:val="24"/>
          <w:szCs w:val="24"/>
          <w:lang w:val="en-US"/>
        </w:rPr>
        <w:t>i</w:t>
      </w:r>
      <w:r w:rsidR="009B0328" w:rsidRPr="00A8038D">
        <w:rPr>
          <w:rFonts w:ascii="Times New Roman" w:hAnsi="Times New Roman" w:cs="Times New Roman"/>
          <w:sz w:val="24"/>
          <w:szCs w:val="24"/>
          <w:lang w:val="en-US"/>
        </w:rPr>
        <w:t>nhibitors, DPP4 inhibitors</w:t>
      </w:r>
      <w:r w:rsidRPr="00A8038D">
        <w:rPr>
          <w:rFonts w:ascii="Times New Roman" w:hAnsi="Times New Roman" w:cs="Times New Roman"/>
          <w:sz w:val="24"/>
          <w:szCs w:val="24"/>
          <w:lang w:val="en-US"/>
        </w:rPr>
        <w:t>, GLP1</w:t>
      </w:r>
      <w:r w:rsidR="00A274AD" w:rsidRPr="00A8038D">
        <w:rPr>
          <w:rFonts w:ascii="Times New Roman" w:hAnsi="Times New Roman" w:cs="Times New Roman"/>
          <w:sz w:val="24"/>
          <w:szCs w:val="24"/>
          <w:lang w:val="en-US"/>
        </w:rPr>
        <w:t xml:space="preserve"> receptor</w:t>
      </w:r>
      <w:r w:rsidRPr="00A8038D">
        <w:rPr>
          <w:rFonts w:ascii="Times New Roman" w:hAnsi="Times New Roman" w:cs="Times New Roman"/>
          <w:sz w:val="24"/>
          <w:szCs w:val="24"/>
          <w:lang w:val="en-US"/>
        </w:rPr>
        <w:t xml:space="preserve"> agonists, PPAR</w:t>
      </w:r>
      <w:r w:rsidR="00AC1C11" w:rsidRPr="00A8038D">
        <w:rPr>
          <w:rFonts w:ascii="Times New Roman" w:hAnsi="Times New Roman" w:cs="Times New Roman"/>
          <w:sz w:val="24"/>
          <w:szCs w:val="24"/>
          <w:lang w:val="en-US"/>
        </w:rPr>
        <w:t xml:space="preserve">γ </w:t>
      </w:r>
      <w:r w:rsidRPr="00A8038D">
        <w:rPr>
          <w:rFonts w:ascii="Times New Roman" w:hAnsi="Times New Roman" w:cs="Times New Roman"/>
          <w:sz w:val="24"/>
          <w:szCs w:val="24"/>
          <w:lang w:val="en-US"/>
        </w:rPr>
        <w:t xml:space="preserve">agonists). This limitation in efficacy </w:t>
      </w:r>
      <w:r w:rsidR="006713E5" w:rsidRPr="00A8038D">
        <w:rPr>
          <w:rFonts w:ascii="Times New Roman" w:hAnsi="Times New Roman" w:cs="Times New Roman"/>
          <w:sz w:val="24"/>
          <w:szCs w:val="24"/>
          <w:lang w:val="en-US"/>
        </w:rPr>
        <w:t>may be</w:t>
      </w:r>
      <w:r w:rsidRPr="00A8038D">
        <w:rPr>
          <w:rFonts w:ascii="Times New Roman" w:hAnsi="Times New Roman" w:cs="Times New Roman"/>
          <w:sz w:val="24"/>
          <w:szCs w:val="24"/>
          <w:lang w:val="en-US"/>
        </w:rPr>
        <w:t xml:space="preserve"> due in part to the fact that these agents are often initiated after </w:t>
      </w:r>
      <w:r w:rsidR="00A85C5A" w:rsidRPr="00A8038D">
        <w:rPr>
          <w:rFonts w:ascii="Times New Roman" w:hAnsi="Times New Roman" w:cs="Times New Roman"/>
          <w:sz w:val="24"/>
          <w:szCs w:val="24"/>
          <w:lang w:val="en-US"/>
        </w:rPr>
        <w:t>β</w:t>
      </w:r>
      <w:r w:rsidRPr="00A8038D">
        <w:rPr>
          <w:rFonts w:ascii="Times New Roman" w:hAnsi="Times New Roman" w:cs="Times New Roman"/>
          <w:sz w:val="24"/>
          <w:szCs w:val="24"/>
          <w:lang w:val="en-US"/>
        </w:rPr>
        <w:t>-cell function or mass has deteriorated beyond a critical level</w:t>
      </w:r>
      <w:r w:rsidR="006713E5" w:rsidRPr="00A8038D">
        <w:rPr>
          <w:rFonts w:ascii="Times New Roman" w:hAnsi="Times New Roman" w:cs="Times New Roman"/>
          <w:sz w:val="24"/>
          <w:szCs w:val="24"/>
          <w:lang w:val="en-US"/>
        </w:rPr>
        <w:t>, or to</w:t>
      </w:r>
      <w:r w:rsidR="00237069" w:rsidRPr="00A8038D">
        <w:rPr>
          <w:rFonts w:ascii="Times New Roman" w:hAnsi="Times New Roman" w:cs="Times New Roman"/>
          <w:sz w:val="24"/>
          <w:szCs w:val="24"/>
          <w:lang w:val="en-US"/>
        </w:rPr>
        <w:t xml:space="preserve"> their </w:t>
      </w:r>
      <w:r w:rsidR="006713E5" w:rsidRPr="00A8038D">
        <w:rPr>
          <w:rFonts w:ascii="Times New Roman" w:hAnsi="Times New Roman" w:cs="Times New Roman"/>
          <w:sz w:val="24"/>
          <w:szCs w:val="24"/>
          <w:lang w:val="en-US"/>
        </w:rPr>
        <w:t>limited effects on insulin secretion</w:t>
      </w:r>
      <w:r w:rsidRPr="00A8038D">
        <w:rPr>
          <w:rFonts w:ascii="Times New Roman" w:hAnsi="Times New Roman" w:cs="Times New Roman"/>
          <w:sz w:val="24"/>
          <w:szCs w:val="24"/>
          <w:lang w:val="en-US"/>
        </w:rPr>
        <w:t xml:space="preserve">. </w:t>
      </w:r>
      <w:r w:rsidR="000F56F3" w:rsidRPr="00A8038D">
        <w:rPr>
          <w:rFonts w:ascii="Times New Roman" w:hAnsi="Times New Roman" w:cs="Times New Roman"/>
          <w:sz w:val="24"/>
          <w:szCs w:val="24"/>
          <w:lang w:val="en-US"/>
        </w:rPr>
        <w:t xml:space="preserve">Many people with type </w:t>
      </w:r>
      <w:proofErr w:type="gramStart"/>
      <w:r w:rsidR="000F56F3" w:rsidRPr="00A8038D">
        <w:rPr>
          <w:rFonts w:ascii="Times New Roman" w:hAnsi="Times New Roman" w:cs="Times New Roman"/>
          <w:sz w:val="24"/>
          <w:szCs w:val="24"/>
          <w:lang w:val="en-US"/>
        </w:rPr>
        <w:t>2 diabetes</w:t>
      </w:r>
      <w:proofErr w:type="gramEnd"/>
      <w:r w:rsidR="000F56F3" w:rsidRPr="00A8038D">
        <w:rPr>
          <w:rFonts w:ascii="Times New Roman" w:hAnsi="Times New Roman" w:cs="Times New Roman"/>
          <w:sz w:val="24"/>
          <w:szCs w:val="24"/>
          <w:lang w:val="en-US"/>
        </w:rPr>
        <w:t xml:space="preserve"> ultimately require insulin therapy</w:t>
      </w:r>
      <w:r w:rsidR="00BE0D4D" w:rsidRPr="00A8038D">
        <w:rPr>
          <w:rFonts w:ascii="Times New Roman" w:hAnsi="Times New Roman" w:cs="Times New Roman"/>
          <w:sz w:val="24"/>
          <w:szCs w:val="24"/>
          <w:lang w:val="en-US"/>
        </w:rPr>
        <w:t>, which</w:t>
      </w:r>
      <w:r w:rsidR="008B3127" w:rsidRPr="00A8038D">
        <w:rPr>
          <w:rFonts w:ascii="Times New Roman" w:hAnsi="Times New Roman" w:cs="Times New Roman"/>
          <w:sz w:val="24"/>
          <w:szCs w:val="24"/>
          <w:lang w:val="en-US"/>
        </w:rPr>
        <w:t xml:space="preserve"> reflects long standing type 2 diabetes and greatly diminished </w:t>
      </w:r>
      <w:r w:rsidR="009D5D97" w:rsidRPr="00A8038D">
        <w:rPr>
          <w:rFonts w:ascii="Times New Roman" w:hAnsi="Times New Roman" w:cs="Times New Roman"/>
          <w:sz w:val="24"/>
          <w:szCs w:val="24"/>
          <w:lang w:val="en-US"/>
        </w:rPr>
        <w:t>β-</w:t>
      </w:r>
      <w:r w:rsidR="008B3127" w:rsidRPr="00A8038D">
        <w:rPr>
          <w:rFonts w:ascii="Times New Roman" w:hAnsi="Times New Roman" w:cs="Times New Roman"/>
          <w:sz w:val="24"/>
          <w:szCs w:val="24"/>
          <w:lang w:val="en-US"/>
        </w:rPr>
        <w:t xml:space="preserve">cell function, but also likely includes individuals who have </w:t>
      </w:r>
      <w:r w:rsidR="00BE0D4D" w:rsidRPr="00A8038D">
        <w:rPr>
          <w:rFonts w:ascii="Times New Roman" w:hAnsi="Times New Roman" w:cs="Times New Roman"/>
          <w:sz w:val="24"/>
          <w:szCs w:val="24"/>
          <w:lang w:val="en-US"/>
        </w:rPr>
        <w:t>slowly progressing autoimmune diabetes with adult onset (LADA)</w:t>
      </w:r>
      <w:r w:rsidR="006713E5" w:rsidRPr="00A8038D">
        <w:rPr>
          <w:rFonts w:ascii="Times New Roman" w:hAnsi="Times New Roman" w:cs="Times New Roman"/>
          <w:sz w:val="24"/>
          <w:szCs w:val="24"/>
          <w:lang w:val="en-US"/>
        </w:rPr>
        <w:t xml:space="preserve"> or other ambiguous forms of diabetes</w:t>
      </w:r>
      <w:r w:rsidR="000F56F3" w:rsidRPr="00A8038D">
        <w:rPr>
          <w:rFonts w:ascii="Times New Roman" w:hAnsi="Times New Roman" w:cs="Times New Roman"/>
          <w:sz w:val="24"/>
          <w:szCs w:val="24"/>
          <w:lang w:val="en-US"/>
        </w:rPr>
        <w:t>.</w:t>
      </w:r>
      <w:r w:rsidR="00BE0D4D" w:rsidRPr="00A8038D">
        <w:rPr>
          <w:rFonts w:ascii="Times New Roman" w:hAnsi="Times New Roman" w:cs="Times New Roman"/>
          <w:sz w:val="24"/>
          <w:szCs w:val="24"/>
          <w:lang w:val="en-US"/>
        </w:rPr>
        <w:t xml:space="preserve"> </w:t>
      </w:r>
    </w:p>
    <w:p w14:paraId="10B03AFF" w14:textId="77777777" w:rsidR="00463F37" w:rsidRPr="00A8038D" w:rsidRDefault="00B73210" w:rsidP="00750CC6">
      <w:pPr>
        <w:spacing w:line="480" w:lineRule="auto"/>
        <w:rPr>
          <w:rFonts w:ascii="Times New Roman" w:hAnsi="Times New Roman" w:cs="Times New Roman"/>
          <w:i/>
          <w:sz w:val="24"/>
          <w:szCs w:val="24"/>
          <w:lang w:val="en-US"/>
        </w:rPr>
      </w:pPr>
      <w:r w:rsidRPr="00A8038D">
        <w:rPr>
          <w:rFonts w:ascii="Times New Roman" w:hAnsi="Times New Roman" w:cs="Times New Roman"/>
          <w:i/>
          <w:sz w:val="24"/>
          <w:szCs w:val="24"/>
          <w:lang w:val="en-US"/>
        </w:rPr>
        <w:t>Age</w:t>
      </w:r>
    </w:p>
    <w:p w14:paraId="50EFA36D" w14:textId="2100D72D" w:rsidR="00B73210" w:rsidRPr="0065260B" w:rsidRDefault="00B73210" w:rsidP="00750CC6">
      <w:pPr>
        <w:spacing w:line="480" w:lineRule="auto"/>
        <w:rPr>
          <w:rFonts w:ascii="Times New Roman" w:hAnsi="Times New Roman" w:cs="Times New Roman"/>
          <w:sz w:val="24"/>
          <w:szCs w:val="24"/>
          <w:lang w:val="en-US"/>
        </w:rPr>
      </w:pPr>
      <w:r w:rsidRPr="00A8038D">
        <w:rPr>
          <w:rFonts w:ascii="Times New Roman" w:hAnsi="Times New Roman" w:cs="Times New Roman"/>
          <w:sz w:val="24"/>
          <w:szCs w:val="24"/>
          <w:lang w:val="en-US"/>
        </w:rPr>
        <w:t xml:space="preserve">Data from randomized controlled trials in </w:t>
      </w:r>
      <w:r w:rsidR="004A4F40" w:rsidRPr="00A8038D">
        <w:rPr>
          <w:rFonts w:ascii="Times New Roman" w:hAnsi="Times New Roman" w:cs="Times New Roman"/>
          <w:sz w:val="24"/>
          <w:szCs w:val="24"/>
          <w:lang w:val="en-US"/>
        </w:rPr>
        <w:t xml:space="preserve">people with </w:t>
      </w:r>
      <w:r w:rsidR="002F35C1" w:rsidRPr="00A8038D">
        <w:rPr>
          <w:rFonts w:ascii="Times New Roman" w:hAnsi="Times New Roman" w:cs="Times New Roman"/>
          <w:sz w:val="24"/>
          <w:szCs w:val="24"/>
          <w:lang w:val="en-US"/>
        </w:rPr>
        <w:t>type 2 diabetes</w:t>
      </w:r>
      <w:r w:rsidRPr="00A8038D">
        <w:rPr>
          <w:rFonts w:ascii="Times New Roman" w:hAnsi="Times New Roman" w:cs="Times New Roman"/>
          <w:sz w:val="24"/>
          <w:szCs w:val="24"/>
          <w:lang w:val="en-US"/>
        </w:rPr>
        <w:t xml:space="preserve"> under the age of 18 or over the age of 65</w:t>
      </w:r>
      <w:r w:rsidR="00E104B9" w:rsidRPr="00A8038D">
        <w:rPr>
          <w:rFonts w:ascii="Times New Roman" w:hAnsi="Times New Roman" w:cs="Times New Roman"/>
          <w:sz w:val="24"/>
          <w:szCs w:val="24"/>
          <w:lang w:val="en-US"/>
        </w:rPr>
        <w:t xml:space="preserve"> </w:t>
      </w:r>
      <w:r w:rsidRPr="00A8038D">
        <w:rPr>
          <w:rFonts w:ascii="Times New Roman" w:hAnsi="Times New Roman" w:cs="Times New Roman"/>
          <w:sz w:val="24"/>
          <w:szCs w:val="24"/>
          <w:lang w:val="en-US"/>
        </w:rPr>
        <w:t xml:space="preserve">are scarce. </w:t>
      </w:r>
      <w:r w:rsidR="00204A1D" w:rsidRPr="00A8038D">
        <w:rPr>
          <w:rFonts w:ascii="Times New Roman" w:hAnsi="Times New Roman" w:cs="Times New Roman"/>
          <w:sz w:val="24"/>
          <w:szCs w:val="24"/>
          <w:lang w:val="en-US"/>
        </w:rPr>
        <w:t xml:space="preserve">Beneficial effects of tight glucose control on complications take years </w:t>
      </w:r>
      <w:r w:rsidR="00C92743" w:rsidRPr="00A8038D">
        <w:rPr>
          <w:rFonts w:ascii="Times New Roman" w:hAnsi="Times New Roman" w:cs="Times New Roman"/>
          <w:sz w:val="24"/>
          <w:szCs w:val="24"/>
          <w:lang w:val="en-US"/>
        </w:rPr>
        <w:t>to be realized</w:t>
      </w:r>
      <w:r w:rsidR="00A110A6" w:rsidRPr="00A8038D">
        <w:rPr>
          <w:rFonts w:ascii="Times New Roman" w:hAnsi="Times New Roman" w:cs="Times New Roman"/>
          <w:sz w:val="24"/>
          <w:szCs w:val="24"/>
          <w:lang w:val="en-US"/>
        </w:rPr>
        <w:t xml:space="preserve"> </w:t>
      </w:r>
      <w:r w:rsidR="00A110A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WoWYBzJj","properties":{"formattedCitation":"(139,140)","plainCitation":"(139,140)"},"citationItems":[{"id":3585,"uris":["http://zotero.org/users/2584871/items/VR39UNXN"],"uri":["http://zotero.org/users/2584871/items/VR39UNXN"],"itemData":{"id":3585,"type":"article-journal","title":"10-year follow-up of intensive glucose control in type 2 diabetes","container-title":"The New England Journal of Medicine","page":"1577-1589","volume":"359","issue":"15","source":"PubMed","abstract":"BACKGROUND: During the United Kingdom Prospective Diabetes Study (UKPDS), patients with type 2 diabetes mellitus who received intensive glucose therapy had a lower risk of microvascular complications than did those receiving conventional dietary therapy. We conducted post-trial monitoring to determine whether this improved glucose control persisted and whether such therapy had a long-term effect on macrovascular outcomes.\nMETHODS: Of 5102 patients with newly diagnosed type 2 diabetes, 4209 were randomly assigned to receive either conventional therapy (dietary restriction) or intensive therapy (either sulfonylurea or insulin or, in overweight patients, metformin) for glucose control. In post-trial monitoring, 3277 patients were asked to attend annual UKPDS clinics for 5 years, but no attempts were made to maintain their previously assigned therapies. Annual questionnaires were used to follow patients who were unable to attend the clinics, and all patients in years 6 to 10 were assessed through questionnaires. We examined seven prespecified aggregate clinical outcomes from the UKPDS on an intention-to-treat basis, according to previous randomization categories.\nRESULTS: Between-group differences in glycated hemoglobin levels were lost after the first year. In the sulfonylurea-insulin group, relative reductions in risk persisted at 10 years for any diabetes-related end point (9%, P=0.04) and microvascular disease (24%, P=0.001), and risk reductions for myocardial infarction (15%, P=0.01) and death from any cause (13%, P=0.007) emerged over time, as more events occurred. In the metformin group, significant risk reductions persisted for any diabetes-related end point (21%, P=0.01), myocardial infarction (33%, P=0.005), and death from any cause (27%, P=0.002).\nCONCLUSIONS: Despite an early loss of glycemic differences, a continued reduction in microvascular risk and emergent risk reductions for myocardial infarction and death from any cause were observed during 10 years of post-trial follow-up. A continued benefit after metformin therapy was evident among overweight patients. (UKPDS 80; Current Controlled Trials number, ISRCTN75451837.)","DOI":"10.1056/NEJMoa0806470","ISSN":"1533-4406","note":"PMID: 18784090","journalAbbreviation":"N. Engl. J. Med.","language":"eng","author":[{"family":"Holman","given":"Rury R."},{"family":"Paul","given":"Sanjoy K."},{"family":"Bethel","given":"M. Angelyn"},{"family":"Matthews","given":"David R."},{"family":"Neil","given":"H. Andrew W."}],"issued":{"date-parts":[["2008",10,9]]},"PMID":"18784090"}},{"id":3587,"uris":["http://zotero.org/users/2584871/items/97HMPPZQ"],"uri":["http://zotero.org/users/2584871/items/97HMPPZQ"],"itemData":{"id":3587,"type":"article-journal","title":"Intensive blood-glucose control with sulphonylureas or insulin compared with conventional treatment and risk of complications in patients with type 2 diabetes (UKPDS 33). UK Prospective Diabetes Study (UKPDS) Group","container-title":"Lancet (London, England)","page":"837-853","volume":"352","issue":"9131","source":"PubMed","abstract":"BACKGROUND: Improved blood-glucose control decreases the progression of diabetic microvascular disease, but the effect on macrovascular complications is unknown. There is concern that sulphonylureas may increase cardiovascular mortality in patients with type 2 diabetes and that high insulin concentrations may enhance atheroma formation. We compared the effects of intensive blood-glucose control with either sulphonylurea or insulin and conventional treatment on the risk of microvascular and macrovascular complications in patients with type 2 diabetes in a randomised controlled trial.\nMETHODS: 3867 newly diagnosed patients with type 2 diabetes, median age 54 years (IQR 48-60 years), who after 3 months' diet treatment had a mean of two fasting plasma glucose (FPG) concentrations of 6.1-15.0 mmol/L were randomly assigned intensive policy with a sulphonylurea (chlorpropamide, glibenclamide, or glipizide) or with insulin, or conventional policy with diet. The aim in the intensive group was FPG less than 6 mmol/L. In the conventional group, the aim was the best achievable FPG with diet alone; drugs were added only if there were hyperglycaemic symptoms or FPG greater than 15 mmol/L. Three aggregate endpoints were used to assess differences between conventional and intensive treatment: any diabetes-related endpoint (sudden death, death from hyperglycaemia or hypoglycaemia, fatal or non-fatal myocardial infarction, angina, heart failure, stroke, renal failure, amputation [of at least one digit], vitreous haemorrhage, retinopathy requiring photocoagulation, blindness in one eye, or cataract extraction); diabetes-related death (death from myocardial infarction, stroke, peripheral vascular disease, renal disease, hyperglycaemia or hypoglycaemia, and sudden death); all-cause mortality. Single clinical endpoints and surrogate subclinical endpoints were also assessed. All analyses were by intention to treat and frequency of hypoglycaemia was also analysed by actual therapy.\nFINDINGS: Over 10 years, haemoglobin A1c (HbA1c) was 7.0% (6.2-8.2) in the intensive group compared with 7.9% (6.9-8.8) in the conventional group--an 11% reduction. There was no difference in HbA1c among agents in the intensive group. Compared with the conventional group, the risk in the intensive group was 12% lower (95% CI 1-21, p=0.029) for any diabetes-related endpoint; 10% lower (-11 to 27, p=0.34) for any diabetes-related death; and 6% lower (-10 to 20, p=0.44) for all-cause mortality. Most of the risk reduction in the any diabetes-related aggregate endpoint was due to a 25% risk reduction (7-40, p=0.0099) in microvascular endpoints, including the need for retinal photocoagulation. There was no difference for any of the three aggregate endpoints between the three intensive agents (chlorpropamide, glibenclamide, or insulin). Patients in the intensive group had more hypoglycaemic episodes than those in the conventional group on both types of analysis (both p&lt;0.0001). The rates of major hypoglycaemic episodes per year were 0.7% with conventional treatment, 1.0% with chlorpropamide, 1.4% with glibenclamide, and 1.8% with insulin. Weight gain was significantly higher in the intensive group (mean 2.9 kg) than in the conventional group (p&lt;0.001), and patients assigned insulin had a greater gain in weight (4.0 kg) than those assigned chlorpropamide (2.6 kg) or glibenclamide (1.7 kg).\nINTERPRETATION: Intensive blood-glucose control by either sulphonylureas or insulin substantially decreases the risk of microvascular complications, but not macrovascular disease, in patients with type 2 diabetes.(ABSTRACT TRUNCATED)","ISSN":"0140-6736","note":"PMID: 9742976","journalAbbreviation":"Lancet","language":"eng","issued":{"date-parts":[["1998",9,12]]},"PMID":"9742976"}}],"schema":"https://github.com/citation-style-language/schema/raw/master/csl-citation.json"} </w:instrText>
      </w:r>
      <w:r w:rsidR="00A110A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(139,140)</w:t>
      </w:r>
      <w:r w:rsidR="00A110A6" w:rsidRPr="0065260B">
        <w:rPr>
          <w:rFonts w:ascii="Times New Roman" w:hAnsi="Times New Roman" w:cs="Times New Roman"/>
          <w:sz w:val="24"/>
          <w:szCs w:val="24"/>
          <w:lang w:val="en-US"/>
        </w:rPr>
        <w:fldChar w:fldCharType="end"/>
      </w:r>
      <w:r w:rsidR="00C92743" w:rsidRPr="0065260B">
        <w:rPr>
          <w:rFonts w:ascii="Times New Roman" w:hAnsi="Times New Roman" w:cs="Times New Roman"/>
          <w:sz w:val="24"/>
          <w:szCs w:val="24"/>
          <w:lang w:val="en-US"/>
        </w:rPr>
        <w:t>.</w:t>
      </w:r>
      <w:r w:rsidR="00204A1D" w:rsidRPr="0065260B">
        <w:rPr>
          <w:rFonts w:ascii="Times New Roman" w:hAnsi="Times New Roman" w:cs="Times New Roman"/>
          <w:sz w:val="24"/>
          <w:szCs w:val="24"/>
          <w:lang w:val="en-US"/>
        </w:rPr>
        <w:t xml:space="preserve"> </w:t>
      </w:r>
      <w:r w:rsidR="00F2304E" w:rsidRPr="0065260B">
        <w:rPr>
          <w:rFonts w:ascii="Times New Roman" w:hAnsi="Times New Roman" w:cs="Times New Roman"/>
          <w:sz w:val="24"/>
          <w:szCs w:val="24"/>
          <w:lang w:val="en-US"/>
        </w:rPr>
        <w:t>T</w:t>
      </w:r>
      <w:r w:rsidRPr="0065260B">
        <w:rPr>
          <w:rFonts w:ascii="Times New Roman" w:hAnsi="Times New Roman" w:cs="Times New Roman"/>
          <w:sz w:val="24"/>
          <w:szCs w:val="24"/>
          <w:lang w:val="en-US"/>
        </w:rPr>
        <w:t xml:space="preserve">argets of glucose control should be adapted to life </w:t>
      </w:r>
      <w:r w:rsidRPr="0065260B">
        <w:rPr>
          <w:rFonts w:ascii="Times New Roman" w:hAnsi="Times New Roman" w:cs="Times New Roman"/>
          <w:sz w:val="24"/>
          <w:szCs w:val="24"/>
          <w:lang w:val="en-US"/>
        </w:rPr>
        <w:lastRenderedPageBreak/>
        <w:t>expectancy, frailty</w:t>
      </w:r>
      <w:r w:rsidR="00B81AE4" w:rsidRPr="00FC6D60">
        <w:rPr>
          <w:rFonts w:ascii="Times New Roman" w:hAnsi="Times New Roman" w:cs="Times New Roman"/>
          <w:sz w:val="24"/>
          <w:szCs w:val="24"/>
          <w:lang w:val="en-US"/>
        </w:rPr>
        <w:t>,</w:t>
      </w:r>
      <w:r w:rsidR="00A23238" w:rsidRPr="00FC6D60">
        <w:rPr>
          <w:rFonts w:ascii="Times New Roman" w:hAnsi="Times New Roman" w:cs="Times New Roman"/>
          <w:sz w:val="24"/>
          <w:szCs w:val="24"/>
          <w:lang w:val="en-US"/>
        </w:rPr>
        <w:t xml:space="preserve"> </w:t>
      </w:r>
      <w:r w:rsidRPr="00FC6D60">
        <w:rPr>
          <w:rFonts w:ascii="Times New Roman" w:hAnsi="Times New Roman" w:cs="Times New Roman"/>
          <w:sz w:val="24"/>
          <w:szCs w:val="24"/>
          <w:lang w:val="en-US"/>
        </w:rPr>
        <w:t>biological age</w:t>
      </w:r>
      <w:r w:rsidR="00A23238" w:rsidRPr="00FC6D60">
        <w:rPr>
          <w:rFonts w:ascii="Times New Roman" w:hAnsi="Times New Roman" w:cs="Times New Roman"/>
          <w:sz w:val="24"/>
          <w:szCs w:val="24"/>
          <w:lang w:val="en-US"/>
        </w:rPr>
        <w:t>, and social situation,</w:t>
      </w:r>
      <w:r w:rsidRPr="00FC6D60">
        <w:rPr>
          <w:rFonts w:ascii="Times New Roman" w:hAnsi="Times New Roman" w:cs="Times New Roman"/>
          <w:sz w:val="24"/>
          <w:szCs w:val="24"/>
          <w:lang w:val="en-US"/>
        </w:rPr>
        <w:t xml:space="preserve"> rather than </w:t>
      </w:r>
      <w:r w:rsidR="00A23238" w:rsidRPr="00FC6D60">
        <w:rPr>
          <w:rFonts w:ascii="Times New Roman" w:hAnsi="Times New Roman" w:cs="Times New Roman"/>
          <w:sz w:val="24"/>
          <w:szCs w:val="24"/>
          <w:lang w:val="en-US"/>
        </w:rPr>
        <w:t>jus</w:t>
      </w:r>
      <w:r w:rsidR="00A23238" w:rsidRPr="00A8038D">
        <w:rPr>
          <w:rFonts w:ascii="Times New Roman" w:hAnsi="Times New Roman" w:cs="Times New Roman"/>
          <w:sz w:val="24"/>
          <w:szCs w:val="24"/>
          <w:lang w:val="en-US"/>
        </w:rPr>
        <w:t xml:space="preserve">t </w:t>
      </w:r>
      <w:r w:rsidRPr="00A8038D">
        <w:rPr>
          <w:rFonts w:ascii="Times New Roman" w:hAnsi="Times New Roman" w:cs="Times New Roman"/>
          <w:sz w:val="24"/>
          <w:szCs w:val="24"/>
          <w:lang w:val="en-US"/>
        </w:rPr>
        <w:t>calendar age</w:t>
      </w:r>
      <w:r w:rsidR="00C92743" w:rsidRPr="00A8038D">
        <w:rPr>
          <w:rFonts w:ascii="Times New Roman" w:hAnsi="Times New Roman" w:cs="Times New Roman"/>
          <w:sz w:val="24"/>
          <w:szCs w:val="24"/>
          <w:lang w:val="en-US"/>
        </w:rPr>
        <w:t>.</w:t>
      </w:r>
      <w:r w:rsidRPr="00A8038D">
        <w:rPr>
          <w:rFonts w:ascii="Times New Roman" w:hAnsi="Times New Roman" w:cs="Times New Roman"/>
          <w:sz w:val="24"/>
          <w:szCs w:val="24"/>
          <w:lang w:val="en-US"/>
        </w:rPr>
        <w:t xml:space="preserve"> </w:t>
      </w:r>
      <w:r w:rsidR="00D03F9A" w:rsidRPr="00A8038D">
        <w:rPr>
          <w:rFonts w:ascii="Times New Roman" w:hAnsi="Times New Roman" w:cs="Times New Roman"/>
          <w:sz w:val="24"/>
          <w:szCs w:val="24"/>
          <w:lang w:val="en-US"/>
        </w:rPr>
        <w:t>Hb</w:t>
      </w:r>
      <w:r w:rsidRPr="00A8038D">
        <w:rPr>
          <w:rFonts w:ascii="Times New Roman" w:hAnsi="Times New Roman" w:cs="Times New Roman"/>
          <w:sz w:val="24"/>
          <w:szCs w:val="24"/>
          <w:lang w:val="en-US"/>
        </w:rPr>
        <w:t>A1</w:t>
      </w:r>
      <w:r w:rsidR="00D03F9A" w:rsidRPr="00A8038D">
        <w:rPr>
          <w:rFonts w:ascii="Times New Roman" w:hAnsi="Times New Roman" w:cs="Times New Roman"/>
          <w:sz w:val="24"/>
          <w:szCs w:val="24"/>
          <w:lang w:val="en-US"/>
        </w:rPr>
        <w:t>c</w:t>
      </w:r>
      <w:r w:rsidRPr="00A8038D">
        <w:rPr>
          <w:rFonts w:ascii="Times New Roman" w:hAnsi="Times New Roman" w:cs="Times New Roman"/>
          <w:sz w:val="24"/>
          <w:szCs w:val="24"/>
          <w:lang w:val="en-US"/>
        </w:rPr>
        <w:t xml:space="preserve"> targets in this population </w:t>
      </w:r>
      <w:r w:rsidR="00C92743" w:rsidRPr="00A8038D">
        <w:rPr>
          <w:rFonts w:ascii="Times New Roman" w:hAnsi="Times New Roman" w:cs="Times New Roman"/>
          <w:sz w:val="24"/>
          <w:szCs w:val="24"/>
          <w:lang w:val="en-US"/>
        </w:rPr>
        <w:t xml:space="preserve">need to be adjusted </w:t>
      </w:r>
      <w:r w:rsidRPr="00A8038D">
        <w:rPr>
          <w:rFonts w:ascii="Times New Roman" w:hAnsi="Times New Roman" w:cs="Times New Roman"/>
          <w:sz w:val="24"/>
          <w:szCs w:val="24"/>
          <w:lang w:val="en-US"/>
        </w:rPr>
        <w:t xml:space="preserve">when </w:t>
      </w:r>
      <w:r w:rsidR="00C92743" w:rsidRPr="00A8038D">
        <w:rPr>
          <w:rFonts w:ascii="Times New Roman" w:hAnsi="Times New Roman" w:cs="Times New Roman"/>
          <w:sz w:val="24"/>
          <w:szCs w:val="24"/>
          <w:lang w:val="en-US"/>
        </w:rPr>
        <w:t>using</w:t>
      </w:r>
      <w:r w:rsidRPr="00A8038D">
        <w:rPr>
          <w:rFonts w:ascii="Times New Roman" w:hAnsi="Times New Roman" w:cs="Times New Roman"/>
          <w:sz w:val="24"/>
          <w:szCs w:val="24"/>
          <w:lang w:val="en-US"/>
        </w:rPr>
        <w:t xml:space="preserve"> agents </w:t>
      </w:r>
      <w:r w:rsidR="00C92743" w:rsidRPr="00A8038D">
        <w:rPr>
          <w:rFonts w:ascii="Times New Roman" w:hAnsi="Times New Roman" w:cs="Times New Roman"/>
          <w:sz w:val="24"/>
          <w:szCs w:val="24"/>
          <w:lang w:val="en-US"/>
        </w:rPr>
        <w:t>that</w:t>
      </w:r>
      <w:r w:rsidRPr="00A8038D">
        <w:rPr>
          <w:rFonts w:ascii="Times New Roman" w:hAnsi="Times New Roman" w:cs="Times New Roman"/>
          <w:sz w:val="24"/>
          <w:szCs w:val="24"/>
          <w:lang w:val="en-US"/>
        </w:rPr>
        <w:t xml:space="preserve"> cause side effects like hypoglycemia. However, </w:t>
      </w:r>
      <w:r w:rsidR="000F56F3" w:rsidRPr="00A8038D">
        <w:rPr>
          <w:rFonts w:ascii="Times New Roman" w:hAnsi="Times New Roman" w:cs="Times New Roman"/>
          <w:sz w:val="24"/>
          <w:szCs w:val="24"/>
          <w:lang w:val="en-US"/>
        </w:rPr>
        <w:t xml:space="preserve">overt hyperglycemia needs to be addressed to avoid </w:t>
      </w:r>
      <w:r w:rsidRPr="00A8038D">
        <w:rPr>
          <w:rFonts w:ascii="Times New Roman" w:hAnsi="Times New Roman" w:cs="Times New Roman"/>
          <w:sz w:val="24"/>
          <w:szCs w:val="24"/>
          <w:lang w:val="en-US"/>
        </w:rPr>
        <w:t>acute complications of diabetes and</w:t>
      </w:r>
      <w:r w:rsidR="00FB5027" w:rsidRPr="00A8038D">
        <w:rPr>
          <w:rFonts w:ascii="Times New Roman" w:hAnsi="Times New Roman" w:cs="Times New Roman"/>
          <w:sz w:val="24"/>
          <w:szCs w:val="24"/>
          <w:lang w:val="en-US"/>
        </w:rPr>
        <w:t xml:space="preserve"> a</w:t>
      </w:r>
      <w:r w:rsidRPr="00A8038D">
        <w:rPr>
          <w:rFonts w:ascii="Times New Roman" w:hAnsi="Times New Roman" w:cs="Times New Roman"/>
          <w:sz w:val="24"/>
          <w:szCs w:val="24"/>
          <w:lang w:val="en-US"/>
        </w:rPr>
        <w:t xml:space="preserve"> catabolic </w:t>
      </w:r>
      <w:r w:rsidR="00FB5027" w:rsidRPr="00A8038D">
        <w:rPr>
          <w:rFonts w:ascii="Times New Roman" w:hAnsi="Times New Roman" w:cs="Times New Roman"/>
          <w:sz w:val="24"/>
          <w:szCs w:val="24"/>
          <w:lang w:val="en-US"/>
        </w:rPr>
        <w:t>state</w:t>
      </w:r>
      <w:r w:rsidR="00B81AE4" w:rsidRPr="00A8038D">
        <w:rPr>
          <w:rFonts w:ascii="Times New Roman" w:hAnsi="Times New Roman" w:cs="Times New Roman"/>
          <w:sz w:val="24"/>
          <w:szCs w:val="24"/>
          <w:lang w:val="en-US"/>
        </w:rPr>
        <w:t xml:space="preserve"> </w:t>
      </w:r>
      <w:r w:rsidR="00A110A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uZk5vrzI","properties":{"formattedCitation":"(141)","plainCitation":"(141)"},"citationItems":[{"id":3589,"uris":["http://zotero.org/users/2584871/items/6VQEA54M"],"uri":["http://zotero.org/users/2584871/items/6VQEA54M"],"itemData":{"id":3589,"type":"article-journal","title":"Impact of glucose level on morbidity and mortality in elderly with diabetes and pre-diabetes","container-title":"World Journal of Diabetes","page":"345-351","volume":"6","issue":"2","source":"PubMed","abstract":"The prevalence of type 2 diabetes mellitus (DM) increases with age and reaches 25% in those older than age 65 years. Pre-diabetes status is also very common in the elderly, and is present in about half of those age 75 years and older. Many physicians care for elderly patients with diabetes and pre-diabetes, dealing with the challenge of controlling glucose levels and improving health with minimal adverse events. Over the last decade, research on diabetes among the elderly population has proliferated, adding new information on this topic. This review summarizes the updated medical literature on diabetes and pre-diabetes in the elderly, including the significance of pre-diabetic conditions, new-onset DM in the elderly and long-standing DM. The role of therapeutic intervention and the level of glycemic control for this population are discussed in particular.","DOI":"10.4239/wjd.v6.i2.345","ISSN":"1948-9358","note":"PMID: 25789117\nPMCID: PMC4360429","journalAbbreviation":"World J Diabetes","language":"eng","author":[{"family":"Twito","given":"Orit"},{"family":"Frankel","given":"Meir"},{"family":"Nabriski","given":"Dan"}],"issued":{"date-parts":[["2015",3,15]]},"PMID":"25789117","PMCID":"PMC4360429"}}],"schema":"https://github.com/citation-style-language/schema/raw/master/csl-citation.json"} </w:instrText>
      </w:r>
      <w:r w:rsidR="00A110A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(141)</w:t>
      </w:r>
      <w:r w:rsidR="00A110A6"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p>
    <w:p w14:paraId="145D6C6F" w14:textId="213C4D9A" w:rsidR="00B73210" w:rsidRPr="00FC6D60" w:rsidRDefault="00B73210" w:rsidP="00750CC6">
      <w:pPr>
        <w:spacing w:line="480" w:lineRule="auto"/>
        <w:rPr>
          <w:rFonts w:ascii="Times New Roman" w:hAnsi="Times New Roman" w:cs="Times New Roman"/>
          <w:sz w:val="24"/>
          <w:szCs w:val="24"/>
          <w:lang w:val="en-US"/>
        </w:rPr>
      </w:pPr>
      <w:r w:rsidRPr="0065260B">
        <w:rPr>
          <w:rFonts w:ascii="Times New Roman" w:hAnsi="Times New Roman" w:cs="Times New Roman"/>
          <w:i/>
          <w:sz w:val="24"/>
          <w:szCs w:val="24"/>
          <w:lang w:val="en-US"/>
        </w:rPr>
        <w:t>Co-morbidities</w:t>
      </w:r>
    </w:p>
    <w:p w14:paraId="5F159E03" w14:textId="65290BDD" w:rsidR="00B73210" w:rsidRPr="0065260B" w:rsidRDefault="00B73210" w:rsidP="00750CC6">
      <w:pPr>
        <w:spacing w:line="480" w:lineRule="auto"/>
        <w:ind w:firstLine="708"/>
        <w:rPr>
          <w:rFonts w:ascii="Times New Roman" w:hAnsi="Times New Roman" w:cs="Times New Roman"/>
          <w:sz w:val="24"/>
          <w:szCs w:val="24"/>
          <w:lang w:val="en-US"/>
        </w:rPr>
      </w:pPr>
      <w:r w:rsidRPr="00FC6D60">
        <w:rPr>
          <w:rFonts w:ascii="Times New Roman" w:hAnsi="Times New Roman" w:cs="Times New Roman"/>
          <w:sz w:val="24"/>
          <w:szCs w:val="24"/>
          <w:lang w:val="en-US"/>
        </w:rPr>
        <w:t xml:space="preserve">- </w:t>
      </w:r>
      <w:r w:rsidR="00CE7346" w:rsidRPr="00FC6D60">
        <w:rPr>
          <w:rFonts w:ascii="Times New Roman" w:hAnsi="Times New Roman" w:cs="Times New Roman"/>
          <w:b/>
          <w:sz w:val="24"/>
          <w:szCs w:val="24"/>
          <w:lang w:val="en-US"/>
        </w:rPr>
        <w:t xml:space="preserve">Kidney </w:t>
      </w:r>
      <w:r w:rsidRPr="00FC6D60">
        <w:rPr>
          <w:rFonts w:ascii="Times New Roman" w:hAnsi="Times New Roman" w:cs="Times New Roman"/>
          <w:b/>
          <w:sz w:val="24"/>
          <w:szCs w:val="24"/>
          <w:lang w:val="en-US"/>
        </w:rPr>
        <w:t>impairment</w:t>
      </w:r>
      <w:r w:rsidRPr="00FC6D60">
        <w:rPr>
          <w:rFonts w:ascii="Times New Roman" w:hAnsi="Times New Roman" w:cs="Times New Roman"/>
          <w:sz w:val="24"/>
          <w:szCs w:val="24"/>
          <w:lang w:val="en-US"/>
        </w:rPr>
        <w:t xml:space="preserve"> is </w:t>
      </w:r>
      <w:r w:rsidR="00C92743" w:rsidRPr="00FC6D60">
        <w:rPr>
          <w:rFonts w:ascii="Times New Roman" w:hAnsi="Times New Roman" w:cs="Times New Roman"/>
          <w:sz w:val="24"/>
          <w:szCs w:val="24"/>
          <w:lang w:val="en-US"/>
        </w:rPr>
        <w:t xml:space="preserve">a </w:t>
      </w:r>
      <w:r w:rsidRPr="00FC6D60">
        <w:rPr>
          <w:rFonts w:ascii="Times New Roman" w:hAnsi="Times New Roman" w:cs="Times New Roman"/>
          <w:sz w:val="24"/>
          <w:szCs w:val="24"/>
          <w:lang w:val="en-US"/>
        </w:rPr>
        <w:t>prevalent complication of diabetes</w:t>
      </w:r>
      <w:r w:rsidR="00C92743" w:rsidRPr="00FC6D60">
        <w:rPr>
          <w:rFonts w:ascii="Times New Roman" w:hAnsi="Times New Roman" w:cs="Times New Roman"/>
          <w:sz w:val="24"/>
          <w:szCs w:val="24"/>
          <w:lang w:val="en-US"/>
        </w:rPr>
        <w:t xml:space="preserve">. It is </w:t>
      </w:r>
      <w:r w:rsidRPr="00FC6D60">
        <w:rPr>
          <w:rFonts w:ascii="Times New Roman" w:hAnsi="Times New Roman" w:cs="Times New Roman"/>
          <w:sz w:val="24"/>
          <w:szCs w:val="24"/>
          <w:lang w:val="en-US"/>
        </w:rPr>
        <w:t xml:space="preserve">also an independent co-morbidity, very often caused by vascular </w:t>
      </w:r>
      <w:r w:rsidR="00866308" w:rsidRPr="00FC6D60">
        <w:rPr>
          <w:rFonts w:ascii="Times New Roman" w:hAnsi="Times New Roman" w:cs="Times New Roman"/>
          <w:sz w:val="24"/>
          <w:szCs w:val="24"/>
          <w:lang w:val="en-US"/>
        </w:rPr>
        <w:t xml:space="preserve">complications </w:t>
      </w:r>
      <w:r w:rsidRPr="00FC6D60">
        <w:rPr>
          <w:rFonts w:ascii="Times New Roman" w:hAnsi="Times New Roman" w:cs="Times New Roman"/>
          <w:sz w:val="24"/>
          <w:szCs w:val="24"/>
          <w:lang w:val="en-US"/>
        </w:rPr>
        <w:t xml:space="preserve">in </w:t>
      </w:r>
      <w:r w:rsidR="00C92743" w:rsidRPr="00FC6D60">
        <w:rPr>
          <w:rFonts w:ascii="Times New Roman" w:hAnsi="Times New Roman" w:cs="Times New Roman"/>
          <w:sz w:val="24"/>
          <w:szCs w:val="24"/>
          <w:lang w:val="en-US"/>
        </w:rPr>
        <w:t xml:space="preserve">people with </w:t>
      </w:r>
      <w:r w:rsidRPr="00FC6D60">
        <w:rPr>
          <w:rFonts w:ascii="Times New Roman" w:hAnsi="Times New Roman" w:cs="Times New Roman"/>
          <w:sz w:val="24"/>
          <w:szCs w:val="24"/>
          <w:lang w:val="en-US"/>
        </w:rPr>
        <w:t xml:space="preserve">type 2 </w:t>
      </w:r>
      <w:r w:rsidR="00C92743" w:rsidRPr="00FC6D60">
        <w:rPr>
          <w:rFonts w:ascii="Times New Roman" w:hAnsi="Times New Roman" w:cs="Times New Roman"/>
          <w:sz w:val="24"/>
          <w:szCs w:val="24"/>
          <w:lang w:val="en-US"/>
        </w:rPr>
        <w:t>diabetes</w:t>
      </w:r>
      <w:r w:rsidRPr="00FC6D60">
        <w:rPr>
          <w:rFonts w:ascii="Times New Roman" w:hAnsi="Times New Roman" w:cs="Times New Roman"/>
          <w:sz w:val="24"/>
          <w:szCs w:val="24"/>
          <w:lang w:val="en-US"/>
        </w:rPr>
        <w:t xml:space="preserve">. Therapeutic choices become more limited </w:t>
      </w:r>
      <w:r w:rsidR="0042706A" w:rsidRPr="00FC6D60">
        <w:rPr>
          <w:rFonts w:ascii="Times New Roman" w:hAnsi="Times New Roman" w:cs="Times New Roman"/>
          <w:sz w:val="24"/>
          <w:szCs w:val="24"/>
          <w:lang w:val="en-US"/>
        </w:rPr>
        <w:t xml:space="preserve">because of </w:t>
      </w:r>
      <w:r w:rsidRPr="00FC6D60">
        <w:rPr>
          <w:rFonts w:ascii="Times New Roman" w:hAnsi="Times New Roman" w:cs="Times New Roman"/>
          <w:sz w:val="24"/>
          <w:szCs w:val="24"/>
          <w:lang w:val="en-US"/>
        </w:rPr>
        <w:t>contraindications (</w:t>
      </w:r>
      <w:r w:rsidR="0077797D" w:rsidRPr="00FC6D60">
        <w:rPr>
          <w:rFonts w:ascii="Times New Roman" w:hAnsi="Times New Roman" w:cs="Times New Roman"/>
          <w:sz w:val="24"/>
          <w:szCs w:val="24"/>
          <w:lang w:val="en-US"/>
        </w:rPr>
        <w:t xml:space="preserve">e.g. </w:t>
      </w:r>
      <w:r w:rsidRPr="00FC6D60">
        <w:rPr>
          <w:rFonts w:ascii="Times New Roman" w:hAnsi="Times New Roman" w:cs="Times New Roman"/>
          <w:sz w:val="24"/>
          <w:szCs w:val="24"/>
          <w:lang w:val="en-US"/>
        </w:rPr>
        <w:t xml:space="preserve">metformin) or the need for good </w:t>
      </w:r>
      <w:r w:rsidR="00CE7346" w:rsidRPr="00FC6D60">
        <w:rPr>
          <w:rFonts w:ascii="Times New Roman" w:hAnsi="Times New Roman" w:cs="Times New Roman"/>
          <w:sz w:val="24"/>
          <w:szCs w:val="24"/>
          <w:lang w:val="en-US"/>
        </w:rPr>
        <w:t xml:space="preserve">kidney </w:t>
      </w:r>
      <w:r w:rsidRPr="00FC6D60">
        <w:rPr>
          <w:rFonts w:ascii="Times New Roman" w:hAnsi="Times New Roman" w:cs="Times New Roman"/>
          <w:sz w:val="24"/>
          <w:szCs w:val="24"/>
          <w:lang w:val="en-US"/>
        </w:rPr>
        <w:t>function for efficacy (</w:t>
      </w:r>
      <w:r w:rsidR="0077797D" w:rsidRPr="00FC6D60">
        <w:rPr>
          <w:rFonts w:ascii="Times New Roman" w:hAnsi="Times New Roman" w:cs="Times New Roman"/>
          <w:sz w:val="24"/>
          <w:szCs w:val="24"/>
          <w:lang w:val="en-US"/>
        </w:rPr>
        <w:t xml:space="preserve">e.g. </w:t>
      </w:r>
      <w:r w:rsidRPr="00FC6D60">
        <w:rPr>
          <w:rFonts w:ascii="Times New Roman" w:hAnsi="Times New Roman" w:cs="Times New Roman"/>
          <w:sz w:val="24"/>
          <w:szCs w:val="24"/>
          <w:lang w:val="en-US"/>
        </w:rPr>
        <w:t>SGLT2</w:t>
      </w:r>
      <w:r w:rsidR="00B81AE4" w:rsidRPr="00FC6D60">
        <w:rPr>
          <w:rFonts w:ascii="Times New Roman" w:hAnsi="Times New Roman" w:cs="Times New Roman"/>
          <w:sz w:val="24"/>
          <w:szCs w:val="24"/>
          <w:lang w:val="en-US"/>
        </w:rPr>
        <w:t xml:space="preserve"> </w:t>
      </w:r>
      <w:r w:rsidRPr="00FC6D60">
        <w:rPr>
          <w:rFonts w:ascii="Times New Roman" w:hAnsi="Times New Roman" w:cs="Times New Roman"/>
          <w:sz w:val="24"/>
          <w:szCs w:val="24"/>
          <w:lang w:val="en-US"/>
        </w:rPr>
        <w:t>i</w:t>
      </w:r>
      <w:r w:rsidR="00B81AE4" w:rsidRPr="00FC6D60">
        <w:rPr>
          <w:rFonts w:ascii="Times New Roman" w:hAnsi="Times New Roman" w:cs="Times New Roman"/>
          <w:sz w:val="24"/>
          <w:szCs w:val="24"/>
          <w:lang w:val="en-US"/>
        </w:rPr>
        <w:t>nhibitors</w:t>
      </w:r>
      <w:r w:rsidRPr="00FC6D60">
        <w:rPr>
          <w:rFonts w:ascii="Times New Roman" w:hAnsi="Times New Roman" w:cs="Times New Roman"/>
          <w:sz w:val="24"/>
          <w:szCs w:val="24"/>
          <w:lang w:val="en-US"/>
        </w:rPr>
        <w:t xml:space="preserve">), leaving many patients with </w:t>
      </w:r>
      <w:r w:rsidR="00B81AE4" w:rsidRPr="00FC6D60">
        <w:rPr>
          <w:rFonts w:ascii="Times New Roman" w:hAnsi="Times New Roman" w:cs="Times New Roman"/>
          <w:sz w:val="24"/>
          <w:szCs w:val="24"/>
          <w:lang w:val="en-US"/>
        </w:rPr>
        <w:t xml:space="preserve">only </w:t>
      </w:r>
      <w:r w:rsidRPr="00FC6D60">
        <w:rPr>
          <w:rFonts w:ascii="Times New Roman" w:hAnsi="Times New Roman" w:cs="Times New Roman"/>
          <w:sz w:val="24"/>
          <w:szCs w:val="24"/>
          <w:lang w:val="en-US"/>
        </w:rPr>
        <w:t>insulin</w:t>
      </w:r>
      <w:r w:rsidR="000F56F3" w:rsidRPr="00FC6D60">
        <w:rPr>
          <w:rFonts w:ascii="Times New Roman" w:hAnsi="Times New Roman" w:cs="Times New Roman"/>
          <w:sz w:val="24"/>
          <w:szCs w:val="24"/>
          <w:lang w:val="en-US"/>
        </w:rPr>
        <w:t xml:space="preserve"> therapy</w:t>
      </w:r>
      <w:r w:rsidR="00E24D34" w:rsidRPr="00FC6D60">
        <w:rPr>
          <w:rFonts w:ascii="Times New Roman" w:hAnsi="Times New Roman" w:cs="Times New Roman"/>
          <w:sz w:val="24"/>
          <w:szCs w:val="24"/>
          <w:lang w:val="en-US"/>
        </w:rPr>
        <w:t xml:space="preserve"> </w:t>
      </w:r>
      <w:r w:rsidR="00E24D34"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19ejv8appb","properties":{"formattedCitation":"(142)","plainCitation":"(142)"},"citationItems":[{"id":3776,"uris":["http://zotero.org/users/2584871/items/P45BS4UC"],"uri":["http://zotero.org/users/2584871/items/P45BS4UC"],"itemData":{"id":3776,"type":"article-journal","title":"Noninsulin glucose-lowering agents for the treatment of patients on dialysis","container-title":"Nature Reviews. Nephrology","page":"147-153","volume":"9","issue":"3","source":"PubMed","abstract":"Chronic kidney disease (CKD) is a common complication of diabetes mellitus and the most common cause of end-stage renal disease (ESRD). As the worldwide prevalence of diabetes continues to increase, the number of patients with CKD will also increase. Therefore, it is essential that physicians know how to safely and effectively manage diabetes in the setting of CKD. Adequate glycaemic control in patients with diabetes is important to prevent ESRD and other complications and to decrease mortality. However, many glucose-lowering agents need to be dose-adjusted or should not be used in the setting of stage 3 CKD or higher (defined as an estimated glomerular filtration rate [eGFR] &lt;60 ml/min/1.73 m(2)), particularly in patients with stage 5 CKD (eGFR &lt;15 ml/min/1.73 m(2)) and in those receiving dialysis. Insulin therapy is appropriate for patients undergoing dialysis; however, several orally administered glucose-lowering agents can also be used safely in these patients. In this Review, we provide an overview of the use of noninsulin glucose-lowering agents in the dialysis population.","DOI":"10.1038/nrneph.2013.12","ISSN":"1759-507X","note":"PMID: 23358424","journalAbbreviation":"Nat Rev Nephrol","language":"eng","author":[{"family":"Flynn","given":"Colleen"},{"family":"Bakris","given":"George L."}],"issued":{"date-parts":[["2013",3]]},"PMID":"23358424"}}],"schema":"https://github.com/citation-style-language/schema/raw/master/csl-citation.json"} </w:instrText>
      </w:r>
      <w:r w:rsidR="00E24D34"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(142)</w:t>
      </w:r>
      <w:r w:rsidR="00E24D34"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Targets for glucose control in the population with </w:t>
      </w:r>
      <w:r w:rsidR="00CE7346" w:rsidRPr="00FC6D60">
        <w:rPr>
          <w:rFonts w:ascii="Times New Roman" w:hAnsi="Times New Roman" w:cs="Times New Roman"/>
          <w:sz w:val="24"/>
          <w:szCs w:val="24"/>
          <w:lang w:val="en-US"/>
        </w:rPr>
        <w:t xml:space="preserve">kidney </w:t>
      </w:r>
      <w:r w:rsidRPr="00FC6D60">
        <w:rPr>
          <w:rFonts w:ascii="Times New Roman" w:hAnsi="Times New Roman" w:cs="Times New Roman"/>
          <w:sz w:val="24"/>
          <w:szCs w:val="24"/>
          <w:lang w:val="en-US"/>
        </w:rPr>
        <w:t xml:space="preserve">impairment may need to be adapted, </w:t>
      </w:r>
      <w:r w:rsidR="000F56F3" w:rsidRPr="00FC6D60">
        <w:rPr>
          <w:rFonts w:ascii="Times New Roman" w:hAnsi="Times New Roman" w:cs="Times New Roman"/>
          <w:sz w:val="24"/>
          <w:szCs w:val="24"/>
          <w:lang w:val="en-US"/>
        </w:rPr>
        <w:t xml:space="preserve">since </w:t>
      </w:r>
      <w:r w:rsidR="00CE7346" w:rsidRPr="00FC6D60">
        <w:rPr>
          <w:rFonts w:ascii="Times New Roman" w:hAnsi="Times New Roman" w:cs="Times New Roman"/>
          <w:sz w:val="24"/>
          <w:szCs w:val="24"/>
          <w:lang w:val="en-US"/>
        </w:rPr>
        <w:t xml:space="preserve">kidney </w:t>
      </w:r>
      <w:r w:rsidRPr="00FC6D60">
        <w:rPr>
          <w:rFonts w:ascii="Times New Roman" w:hAnsi="Times New Roman" w:cs="Times New Roman"/>
          <w:sz w:val="24"/>
          <w:szCs w:val="24"/>
          <w:lang w:val="en-US"/>
        </w:rPr>
        <w:t>impairment also predisposes to hypoglycemia</w:t>
      </w:r>
      <w:r w:rsidR="00A110A6" w:rsidRPr="00FC6D60">
        <w:rPr>
          <w:rFonts w:ascii="Times New Roman" w:hAnsi="Times New Roman" w:cs="Times New Roman"/>
          <w:sz w:val="24"/>
          <w:szCs w:val="24"/>
          <w:lang w:val="en-US"/>
        </w:rPr>
        <w:t xml:space="preserve"> </w:t>
      </w:r>
      <w:r w:rsidR="00A110A6"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JYUbZ6Or","properties":{"formattedCitation":"(143)","plainCitation":"(143)"},"citationItems":[{"id":1473,"uris":["http://zotero.org/groups/369679/items/WRIM5EE6"],"uri":["http://zotero.org/groups/369679/items/WRIM5EE6"],"itemData":{"id":1473,"type":"article-journal","title":"Diabetic Kidney Disease: A Report From an ADA Consensus Conference","container-title":"Diabetes Care","page":"2864-2883","volume":"37","issue":"10","source":"care.diabetesjournals.org","abstract":"The incidence and prevalence of diabetes mellitus have grown significantly throughout the world, due primarily to the increase in type 2 diabetes. This overall increase in the number of people with diabetes has had a major impact on development of diabetic kidney disease (DKD), one of the most frequent complications of both types of diabetes. DKD is the leading cause of end-stage renal disease (ESRD), accounting for approximately 50% of cases in the developed world. Although incidence rates for ESRD attributable to DKD have recently stabilized, these rates continue to rise in high-risk groups such as middle-aged African Americans, Native Americans, and Hispanics. The costs of care for people with DKD are extraordinarily high. In the Medicare population alone, DKD-related expenditures among this mostly older group were nearly $25 billion in 2011. Due to the high human and societal costs, the Consensus Conference on Chronic Kidney Disease and Diabetes was convened by the American Diabetes Association in collaboration with the American Society of Nephrology and the National Kidney Foundation to appraise issues regarding patient management, highlighting current practices and new directions. Major topic areas in DKD included 1) identification and monitoring, 2) cardiovascular disease and management of dyslipidemia, 3) hypertension and use of renin-angiotensin-aldosterone system blockade and mineralocorticoid receptor blockade, 4) glycemia measurement, hypoglycemia, and drug therapies, 5) nutrition and general care in advanced-stage chronic kidney disease, 6) children and adolescents, and 7) multidisciplinary approaches and medical home models for health care delivery. This current state summary and research recommendations are designed to guide advances in care and the generation of new knowledge that will meaningfully improve life for people with DKD.","DOI":"10.2337/dc14-1296","ISSN":"0149-5992, 1935-5548","note":"PMID: 25249672","shortTitle":"Diabetic Kidney Disease","journalAbbreviation":"Dia Care","language":"en","author":[{"family":"Tuttle","given":"Katherine R."},{"family":"Bakris","given":"George L."},{"family":"Bilous","given":"Rudolf W."},{"family":"Chiang","given":"Jane L."},{"family":"Boer","given":"Ian H.","dropping-particle":"de"},{"family":"Goldstein-Fuchs","given":"Jordi"},{"family":"Hirsch","given":"Irl B."},{"family":"Kalantar-Zadeh","given":"Kamyar"},{"family":"Narva","given":"Andrew S."},{"family":"Navaneethan","given":"Sankar D."},{"family":"Neumiller","given":"Joshua J."},{"family":"Patel","given":"Uptal D."},{"family":"Ratner","given":"Robert E."},{"family":"Whaley-Connell","given":"Adam T."},{"family":"Molitch","given":"Mark E."}],"issued":{"date-parts":[["2014",10,1]]},"PMID":"25249672"}}],"schema":"https://github.com/citation-style-language/schema/raw/master/csl-citation.json"} </w:instrText>
      </w:r>
      <w:r w:rsidR="00A110A6"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(143)</w:t>
      </w:r>
      <w:r w:rsidR="00A110A6"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w:t>
      </w:r>
      <w:r w:rsidR="00212B8F">
        <w:rPr>
          <w:rFonts w:ascii="Times New Roman" w:hAnsi="Times New Roman" w:cs="Times New Roman"/>
          <w:sz w:val="24"/>
          <w:szCs w:val="24"/>
          <w:lang w:val="en-US"/>
        </w:rPr>
        <w:t xml:space="preserve"> </w:t>
      </w:r>
      <w:r w:rsidR="00212B8F" w:rsidRPr="00212B8F">
        <w:rPr>
          <w:rFonts w:ascii="Times New Roman" w:hAnsi="Times New Roman" w:cs="Times New Roman"/>
          <w:sz w:val="24"/>
          <w:szCs w:val="24"/>
          <w:lang w:val="en-US"/>
        </w:rPr>
        <w:t xml:space="preserve">The use of HbA1c is also problematic in people with </w:t>
      </w:r>
      <w:r w:rsidR="00F25406">
        <w:rPr>
          <w:rFonts w:ascii="Times New Roman" w:hAnsi="Times New Roman" w:cs="Times New Roman"/>
          <w:sz w:val="24"/>
          <w:szCs w:val="24"/>
          <w:lang w:val="en-US"/>
        </w:rPr>
        <w:t>kidney</w:t>
      </w:r>
      <w:r w:rsidR="00212B8F" w:rsidRPr="00212B8F">
        <w:rPr>
          <w:rFonts w:ascii="Times New Roman" w:hAnsi="Times New Roman" w:cs="Times New Roman"/>
          <w:sz w:val="24"/>
          <w:szCs w:val="24"/>
          <w:lang w:val="en-US"/>
        </w:rPr>
        <w:t xml:space="preserve"> impairment due to reduced red blood cell survival, use of erythropoietin, modifications of hemoglobin (e.g. </w:t>
      </w:r>
      <w:proofErr w:type="spellStart"/>
      <w:r w:rsidR="00212B8F" w:rsidRPr="00212B8F">
        <w:rPr>
          <w:rFonts w:ascii="Times New Roman" w:hAnsi="Times New Roman" w:cs="Times New Roman"/>
          <w:sz w:val="24"/>
          <w:szCs w:val="24"/>
          <w:lang w:val="en-US"/>
        </w:rPr>
        <w:t>carbamylation</w:t>
      </w:r>
      <w:proofErr w:type="spellEnd"/>
      <w:r w:rsidR="00212B8F" w:rsidRPr="00212B8F">
        <w:rPr>
          <w:rFonts w:ascii="Times New Roman" w:hAnsi="Times New Roman" w:cs="Times New Roman"/>
          <w:sz w:val="24"/>
          <w:szCs w:val="24"/>
          <w:lang w:val="en-US"/>
        </w:rPr>
        <w:t>) and mechanical destruction of red blood cells on dialysis</w:t>
      </w:r>
      <w:r w:rsidR="00212B8F">
        <w:rPr>
          <w:rFonts w:ascii="Times New Roman" w:hAnsi="Times New Roman" w:cs="Times New Roman"/>
          <w:sz w:val="24"/>
          <w:szCs w:val="24"/>
          <w:lang w:val="en-US"/>
        </w:rPr>
        <w:t xml:space="preserve"> </w:t>
      </w:r>
      <w:r w:rsidR="00212B8F">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k11jj622f","properties":{"formattedCitation":"(144)","plainCitation":"(144)"},"citationItems":[{"id":3839,"uris":["http://zotero.org/users/2584871/items/AERRXM2J"],"uri":["http://zotero.org/users/2584871/items/AERRXM2J"],"itemData":{"id":3839,"type":"article-journal","title":"Influence of in vivo hemoglobin carbamylation on HbA1c measurements by various methods","container-title":"Clinical Chemistry and Laboratory Medicine","page":"321-326","volume":"38","issue":"4","source":"PubMed","abstract":"Increased carbamylated hemoglobin formed in erythrocytes during uremia may interfere with HbA1c assays, but few studies compared directly both parameters. We measured carbamylated hemoglobin by HPLC in 45 non-diabetic uremic patients (16 with acute and two with chronic renal failure, 27 with transplant recipients) as 57.8 +/- 22.3 microg carbamylvaline/g Hb (mean +/- standard deviation) vs. 31.6 +/- 5.1 in 15 controls (+83%, p &lt; 0.001). In these samples, HbA1c was evaluated by three ion-exchange HPLC methods, 1: Diamat (BioRad), 2: A1c2.2 (Tosoh) and 3: HA8140 (Menarini), and one immunoassay method (Tinaquant II Roche). Whichever the method, mean HbA1c values obtained increased in patients with high (&gt; 60 microg carbamylvaline/g Hb) vs. low (&lt; 45) carbamylated hemoglobin values (+0.08 to 0.25% of total Hb), but differences were not significant. Minor peaks on the chromatograms were however increased in parallel to carbamylated hemoglobin. HbA1c values over 6% were found in 4, 1, 2 and 0 samples, with HPLC 1, 2, 3 and immunoassay, respectively. Fructosamine values were not significantly altered. Our results show that Hb adducts, whether due to carbamylation or to other chemical reactions, interfere to a variable extent with different HbA1c assay methods, and confirm that HbA1c values should be interpreted with caution in uremic patients.","DOI":"10.1515/CCLM.2000.046","ISSN":"1434-6621","note":"PMID: 10928652","journalAbbreviation":"Clin. Chem. Lab. Med.","language":"eng","author":[{"family":"Chachou","given":"A."},{"family":"Randoux","given":"C."},{"family":"Millart","given":"H."},{"family":"Chanard","given":"J."},{"family":"Gillery","given":"P."}],"issued":{"date-parts":[["2000",4]]},"PMID":"10928652"}}],"schema":"https://github.com/citation-style-language/schema/raw/master/csl-citation.json"} </w:instrText>
      </w:r>
      <w:r w:rsidR="00212B8F">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(144)</w:t>
      </w:r>
      <w:r w:rsidR="00212B8F">
        <w:rPr>
          <w:rFonts w:ascii="Times New Roman" w:hAnsi="Times New Roman" w:cs="Times New Roman"/>
          <w:sz w:val="24"/>
          <w:szCs w:val="24"/>
          <w:lang w:val="en-US"/>
        </w:rPr>
        <w:fldChar w:fldCharType="end"/>
      </w:r>
      <w:r w:rsidR="00212B8F">
        <w:rPr>
          <w:rFonts w:ascii="Times New Roman" w:hAnsi="Times New Roman" w:cs="Times New Roman"/>
          <w:sz w:val="24"/>
          <w:szCs w:val="24"/>
          <w:lang w:val="en-US"/>
        </w:rPr>
        <w:t>.</w:t>
      </w:r>
    </w:p>
    <w:p w14:paraId="5B5BC210" w14:textId="653096F4" w:rsidR="00B73210" w:rsidRPr="0065260B" w:rsidRDefault="00B73210" w:rsidP="00750CC6">
      <w:pPr>
        <w:spacing w:line="480" w:lineRule="auto"/>
        <w:ind w:firstLine="708"/>
        <w:rPr>
          <w:rFonts w:ascii="Times New Roman" w:hAnsi="Times New Roman" w:cs="Times New Roman"/>
          <w:sz w:val="24"/>
          <w:szCs w:val="24"/>
          <w:lang w:val="en-US"/>
        </w:rPr>
      </w:pPr>
      <w:r w:rsidRPr="00FC6D60">
        <w:rPr>
          <w:rFonts w:ascii="Times New Roman" w:hAnsi="Times New Roman" w:cs="Times New Roman"/>
          <w:sz w:val="24"/>
          <w:szCs w:val="24"/>
          <w:lang w:val="en-US"/>
        </w:rPr>
        <w:t xml:space="preserve">- </w:t>
      </w:r>
      <w:r w:rsidRPr="00FC6D60">
        <w:rPr>
          <w:rFonts w:ascii="Times New Roman" w:hAnsi="Times New Roman" w:cs="Times New Roman"/>
          <w:b/>
          <w:sz w:val="24"/>
          <w:szCs w:val="24"/>
          <w:lang w:val="en-US"/>
        </w:rPr>
        <w:t>Cardiovascular</w:t>
      </w:r>
      <w:r w:rsidR="000C127E" w:rsidRPr="00FC6D60">
        <w:rPr>
          <w:rFonts w:ascii="Times New Roman" w:hAnsi="Times New Roman" w:cs="Times New Roman"/>
          <w:sz w:val="24"/>
          <w:szCs w:val="24"/>
          <w:lang w:val="en-US"/>
        </w:rPr>
        <w:t xml:space="preserve"> complications </w:t>
      </w:r>
      <w:r w:rsidR="0077797D" w:rsidRPr="00FC6D60">
        <w:rPr>
          <w:rFonts w:ascii="Times New Roman" w:hAnsi="Times New Roman" w:cs="Times New Roman"/>
          <w:sz w:val="24"/>
          <w:szCs w:val="24"/>
          <w:lang w:val="en-US"/>
        </w:rPr>
        <w:t>require a</w:t>
      </w:r>
      <w:r w:rsidR="000C127E" w:rsidRPr="00FC6D60">
        <w:rPr>
          <w:rFonts w:ascii="Times New Roman" w:hAnsi="Times New Roman" w:cs="Times New Roman"/>
          <w:sz w:val="24"/>
          <w:szCs w:val="24"/>
          <w:lang w:val="en-US"/>
        </w:rPr>
        <w:t xml:space="preserve"> multifactorial approach, including blood pressure and lipid control.</w:t>
      </w:r>
      <w:r w:rsidRPr="00FC6D60">
        <w:rPr>
          <w:rFonts w:ascii="Times New Roman" w:hAnsi="Times New Roman" w:cs="Times New Roman"/>
          <w:sz w:val="24"/>
          <w:szCs w:val="24"/>
          <w:lang w:val="en-US"/>
        </w:rPr>
        <w:t xml:space="preserve"> </w:t>
      </w:r>
      <w:r w:rsidR="00C92743" w:rsidRPr="00FC6D60">
        <w:rPr>
          <w:rFonts w:ascii="Times New Roman" w:hAnsi="Times New Roman" w:cs="Times New Roman"/>
          <w:sz w:val="24"/>
          <w:szCs w:val="24"/>
          <w:lang w:val="en-US"/>
        </w:rPr>
        <w:t xml:space="preserve">Hypoglycemia is linked to arrhythmias and mortality in people with a </w:t>
      </w:r>
      <w:r w:rsidRPr="00FC6D60">
        <w:rPr>
          <w:rFonts w:ascii="Times New Roman" w:hAnsi="Times New Roman" w:cs="Times New Roman"/>
          <w:sz w:val="24"/>
          <w:szCs w:val="24"/>
          <w:lang w:val="en-US"/>
        </w:rPr>
        <w:t>history of cardiovascular events</w:t>
      </w:r>
      <w:r w:rsidR="000C127E" w:rsidRPr="00FC6D60">
        <w:rPr>
          <w:rFonts w:ascii="Times New Roman" w:hAnsi="Times New Roman" w:cs="Times New Roman"/>
          <w:sz w:val="24"/>
          <w:szCs w:val="24"/>
          <w:lang w:val="en-US"/>
        </w:rPr>
        <w:t xml:space="preserve"> </w:t>
      </w:r>
      <w:r w:rsidR="000C127E"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EODO37DE","properties":{"formattedCitation":"(145)","plainCitation":"(145)"},"citationItems":[{"id":3595,"uris":["http://zotero.org/users/2584871/items/WTXXVR2G"],"uri":["http://zotero.org/users/2584871/items/WTXXVR2G"],"itemData":{"id":3595,"type":"article-journal","title":"Risk of cardiac arrhythmias during hypoglycemia in patients with type 2 diabetes and cardiovascular risk","container-title":"Diabetes","page":"1738-1747","volume":"63","issue":"5","source":"PubMed","abstract":"Recent trials of intensive glycemic control suggest a possible link between hypoglycemia and excess cardiovascular mortality in patients with type 2 diabetes. Hypoglycemia might cause arrhythmias through effects on cardiac repolarization and changes in cardiac autonomic activity. Our aim was to study the risk of arrhythmias during spontaneous hypoglycemia in type 2 diabetic patients with cardiovascular risk. Twenty-five insulin-treated patients with type 2 diabetes and a history of cardiovascular disease or two or more risk factors underwent simultaneous continuous interstitial glucose and ambulatory electrocardiogram monitoring. Frequency of arrhythmias, heart rate variability, and markers of cardiac repolarization were compared between hypoglycemia and euglycemia and between hyperglycemia and euglycemia matched for time of day. There were 134 h of recording at hypoglycemia, 65 h at hyperglycemia, and 1,258 h at euglycemia. Bradycardia and atrial and ventricular ectopic counts were significantly higher during nocturnal hypoglycemia compared with euglycemia. Arrhythmias were more frequent during nocturnal versus daytime hypoglycemia. Excessive compensatory vagal activation after the counterregulatory phase may account for bradycardia and associated arrhythmias. QT intervals, corrected for heart rate, &gt;500 ms and abnormal T-wave morphology were observed during hypoglycemia in some participants. Hypoglycemia, frequently asymptomatic and prolonged, may increase the risk of arrhythmias in patients with type 2 diabetes and high cardiovascular risk. This is a plausible mechanism that could contribute to increased cardiovascular mortality during intensive glycemic therapy.","DOI":"10.2337/db13-0468","ISSN":"1939-327X","note":"PMID: 24757202","journalAbbreviation":"Diabetes","language":"eng","author":[{"family":"Chow","given":"Elaine"},{"family":"Bernjak","given":"Alan"},{"family":"Williams","given":"Scott"},{"family":"Fawdry","given":"Robert A."},{"family":"Hibbert","given":"Steve"},{"family":"Freeman","given":"Jenny"},{"family":"Sheridan","given":"Paul J."},{"family":"Heller","given":"Simon R."}],"issued":{"date-parts":[["2014",5]]},"PMID":"24757202"}}],"schema":"https://github.com/citation-style-language/schema/raw/master/csl-citation.json"} </w:instrText>
      </w:r>
      <w:r w:rsidR="000C127E"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(145)</w:t>
      </w:r>
      <w:r w:rsidR="000C127E" w:rsidRPr="0065260B">
        <w:rPr>
          <w:rFonts w:ascii="Times New Roman" w:hAnsi="Times New Roman" w:cs="Times New Roman"/>
          <w:sz w:val="24"/>
          <w:szCs w:val="24"/>
          <w:lang w:val="en-US"/>
        </w:rPr>
        <w:fldChar w:fldCharType="end"/>
      </w:r>
      <w:r w:rsidR="00C92743"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However, when agents that do not cause hypoglycemia</w:t>
      </w:r>
      <w:r w:rsidR="000F56F3" w:rsidRPr="0065260B">
        <w:rPr>
          <w:rFonts w:ascii="Times New Roman" w:hAnsi="Times New Roman" w:cs="Times New Roman"/>
          <w:sz w:val="24"/>
          <w:szCs w:val="24"/>
          <w:lang w:val="en-US"/>
        </w:rPr>
        <w:t xml:space="preserve"> can be used</w:t>
      </w:r>
      <w:r w:rsidRPr="0065260B">
        <w:rPr>
          <w:rFonts w:ascii="Times New Roman" w:hAnsi="Times New Roman" w:cs="Times New Roman"/>
          <w:sz w:val="24"/>
          <w:szCs w:val="24"/>
          <w:lang w:val="en-US"/>
        </w:rPr>
        <w:t>, tight glucose control should be sought</w:t>
      </w:r>
      <w:r w:rsidR="00C92743" w:rsidRPr="0065260B">
        <w:rPr>
          <w:rFonts w:ascii="Times New Roman" w:hAnsi="Times New Roman" w:cs="Times New Roman"/>
          <w:sz w:val="24"/>
          <w:szCs w:val="24"/>
          <w:lang w:val="en-US"/>
        </w:rPr>
        <w:t>.</w:t>
      </w:r>
      <w:r w:rsidRPr="0065260B">
        <w:rPr>
          <w:rFonts w:ascii="Times New Roman" w:hAnsi="Times New Roman" w:cs="Times New Roman"/>
          <w:sz w:val="24"/>
          <w:szCs w:val="24"/>
          <w:lang w:val="en-US"/>
        </w:rPr>
        <w:t xml:space="preserve"> </w:t>
      </w:r>
      <w:r w:rsidR="00C92743" w:rsidRPr="0065260B">
        <w:rPr>
          <w:rFonts w:ascii="Times New Roman" w:hAnsi="Times New Roman" w:cs="Times New Roman"/>
          <w:sz w:val="24"/>
          <w:szCs w:val="24"/>
          <w:lang w:val="en-US"/>
        </w:rPr>
        <w:t xml:space="preserve">Agents </w:t>
      </w:r>
      <w:r w:rsidRPr="0065260B">
        <w:rPr>
          <w:rFonts w:ascii="Times New Roman" w:hAnsi="Times New Roman" w:cs="Times New Roman"/>
          <w:sz w:val="24"/>
          <w:szCs w:val="24"/>
          <w:lang w:val="en-US"/>
        </w:rPr>
        <w:t>like DPP4</w:t>
      </w:r>
      <w:r w:rsidR="006270F5"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i</w:t>
      </w:r>
      <w:r w:rsidR="006270F5" w:rsidRPr="0065260B">
        <w:rPr>
          <w:rFonts w:ascii="Times New Roman" w:hAnsi="Times New Roman" w:cs="Times New Roman"/>
          <w:sz w:val="24"/>
          <w:szCs w:val="24"/>
          <w:lang w:val="en-US"/>
        </w:rPr>
        <w:t>nhibitors</w:t>
      </w:r>
      <w:r w:rsidRPr="0065260B">
        <w:rPr>
          <w:rFonts w:ascii="Times New Roman" w:hAnsi="Times New Roman" w:cs="Times New Roman"/>
          <w:sz w:val="24"/>
          <w:szCs w:val="24"/>
          <w:lang w:val="en-US"/>
        </w:rPr>
        <w:t xml:space="preserve"> </w:t>
      </w:r>
      <w:r w:rsidR="006270F5"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{"citationID":"LOJ36tEv","properties":{"formattedCitation":"{\\rtf (146\\uc0\\u8211{}148)}","plainCitation":"(146–148)"},"citationItems":[{"id":3597,"uris":["http://zotero.org/users/2584871/items/QTQIZAEQ"],"uri":["http://zotero.org/users/2584871/items/QTQIZAEQ"],"itemData":{"id":3597,"type":"article-journal","title":"Saxagliptin and cardiovascular outcomes in patients with type 2 diabetes mellitus","container-title":"The New England Journal of Medicine","page":"1317-1326","volume":"369","issue":"14","source":"PubMed","abstract":"BACKGROUND: The cardiovascular safety and efficacy of many current antihyperglycemic agents, including saxagliptin, a dipeptidyl peptidase 4 (DPP-4) inhibitor, are unclear.\nMETHODS: We randomly assigned 16,492 patients with type 2 diabetes who had a history of, or were at risk for, cardiovascular events to receive saxagliptin or placebo and followed them for a median of 2.1 years. Physicians were permitted to adjust other medications, including antihyperglycemic agents. The primary end point was a composite of cardiovascular death, myocardial infarction, or ischemic stroke.\nRESULTS: A primary end-point event occurred in 613 patients in the saxagliptin group and in 609 patients in the placebo group (7.3% and 7.2%, respectively, according to 2-year Kaplan-Meier estimates; hazard ratio with saxagliptin, 1.00; 95% confidence interval [CI], 0.89 to 1.12; P=0.99 for superiority; P&lt;0.001 for noninferiority); the results were similar in the \"on-treatment\" analysis (hazard ratio, 1.03; 95% CI, 0.91 to 1.17). The major secondary end point of a composite of cardiovascular death, myocardial infarction, stroke, hospitalization for unstable angina, coronary revascularization, or heart failure occurred in 1059 patients in the saxagliptin group and in 1034 patients in the placebo group (12.8% and 12.4%, respectively, according to 2-year Kaplan-Meier estimates; hazard ratio, 1.02; 95% CI, 0.94 to 1.11; P=0.66). More patients in the saxagliptin group than in the placebo group were hospitalized for heart failure (3.5% vs. 2.8%; hazard ratio, 1.27; 95% CI, 1.07 to 1.51; P=0.007). Rates of adjudicated cases of acute and chronic pancreatitis were similar in the two groups (acute pancreatitis, 0.3% in the saxagliptin group and 0.2% in the placebo group; chronic pancreatitis, &lt;0.1% and 0.1% in the two groups, respectively).\nCONCLUSIONS: DPP-4 inhibition with saxagliptin did not increase or decrease the rate of ischemic events, though the rate of hospitalization for heart failure was increased. Although saxagliptin improves glycemic control, other approaches are necessary to reduce cardiovascular risk in patients with diabetes. (Funded by AstraZeneca and Bristol-Myers Squibb; SAVOR-TIMI 53 ClinicalTrials.gov number, NCT01107886.).","DOI":"10.1056/NEJMoa1307684","ISSN":"1533-4406","note":"PMID: 23992601","journalAbbreviation":"N. Engl. J. Med.","language":"eng","author":[{"family":"Scirica","given":"Benjamin M."},{"family":"Bhatt","given":"Deepak L."},{"family":"Braunwald","given":"Eugene"},{"family":"Steg","given":"P. Gabriel"},{"family":"Davidson","given":"Jaime"},{"family":"Hirshberg","given":"Boaz"},{"family":"Ohman","given":"Peter"},{"family":"Frederich","given":"Robert"},{"family":"Wiviott","given":"Stephen D."},{"family":"Hoffman","given":"Elaine B."},{"family":"Cavender","given":"Matthew A."},{"family":"Udell","given":"Jacob A."},{"family":"Desai","given":"Nihar R."},{"family":"Mosenzon","given":"Ofri"},{"family":"McGuire","given":"Darren K."},{"family":"Ray","given":"Kausik K."},{"family":"Leiter","given":"Lawrence A."},{"family":"Raz","given":"Itamar"},{"literal":"SAVOR-TIMI 53 Steering Committee and Investigators"}],"issued":{"date-parts":[["2013",10,3]]},"PMID":"23992601"}},{"id":3599,"uris":["http://zotero.org/users/2584871/items/NUVNHARR"],"uri":["http://zotero.org/users/2584871/items/NUVNHARR"],"itemData":{"id":3599,"type":"article-journal","title":"Alogliptin after acute coronary syndrome in patients with type 2 diabetes","container-title":"The New England Journal of Medicine","page":"1327-1335","volume":"369","issue":"14","source":"PubMed","abstract":"BACKGROUND: To assess potentially elevated cardiovascular risk related to new antihyperglycemic drugs in patients with type 2 diabetes, regulatory agencies require a comprehensive evaluation of the cardiovascular safety profile of new antidiabetic therapies. We assessed cardiovascular outcomes with alogliptin, a new inhibitor of dipeptidyl peptidase 4 (DPP-4), as compared with placebo in patients with type 2 diabetes who had had a recent acute coronary syndrome.\nMETHODS: We randomly assigned patients with type 2 diabetes and either an acute myocardial infarction or unstable angina requiring hospitalization within the previous 15 to 90 days to receive alogliptin or placebo in addition to existing antihyperglycemic and cardiovascular drug therapy. The study design was a double-blind, noninferiority trial with a prespecified noninferiority margin of 1.3 for the hazard ratio for the primary end point of a composite of death from cardiovascular causes, nonfatal myocardial infarction, or nonfatal stroke.\nRESULTS: A total of 5380 patients underwent randomization and were followed for up to 40 months (median, 18 months). A primary end-point event occurred in 305 patients assigned to alogliptin (11.3%) and in 316 patients assigned to placebo (11.8%) (hazard ratio, 0.96; upper boundary of the one-sided repeated confidence interval, 1.16; P&lt;0.001 for noninferiority). Glycated hemoglobin levels were significantly lower with alogliptin than with placebo (mean difference, -0.36 percentage points; P&lt;0.001). Incidences of hypoglycemia, cancer, pancreatitis, and initiation of dialysis were similar with alogliptin and placebo.\nCONCLUSIONS: Among patients with type 2 diabetes who had had a recent acute coronary syndrome, the rates of major adverse cardiovascular events were not increased with the DPP-4 inhibitor alogliptin as compared with placebo. (Funded by Takeda Development Center Americas; EXAMINE ClinicalTrials.gov number, NCT00968708.).","DOI":"10.1056/NEJMoa1305889","ISSN":"1533-4406","note":"PMID: 23992602","journalAbbreviation":"N. Engl. J. Med.","language":"eng","author":[{"family":"White","given":"William B."},{"family":"Cannon","given":"Christopher P."},{"family":"Heller","given":"Simon R."},{"family":"Nissen","given":"Steven E."},{"family":"Bergenstal","given":"Richard M."},{"family":"Bakris","given":"George L."},{"family":"Perez","given":"Alfonso T."},{"family":"Fleck","given":"Penny R."},{"family":"Mehta","given":"Cyrus R."},{"family":"Kupfer","given":"Stuart"},{"family":"Wilson","given":"Craig"},{"family":"Cushman","given":"William C."},{"family":"Zannad","given":"Faiez"},{"literal":"EXAMINE Investigators"}],"issued":{"date-parts":[["2013",10,3]]},"PMID":"23992602"}},{"id":3601,"uris":["http://zotero.org/users/2584871/items/RBM79SJM"],"uri":["http://zotero.org/users/2584871/items/RBM79SJM"],"itemData":{"id":3601,"type":"article-journal","title":"Effect of Sitagliptin on Cardiovascular Outcomes in Type 2 Diabetes","container-title":"The New England Journal of Medicine","page":"232-242","volume":"373","issue":"3","source":"PubMed","abstract":"BACKGROUND: Data are lacking on the long-term effect on cardiovascular events of adding sitagliptin, a dipeptidyl peptidase 4 inhibitor, to usual care in patients with type 2 diabetes and cardiovascular disease.\nMETHODS: In this randomized, double-blind study, we assigned 14,671 patients to add either sitagliptin or placebo to their existing therapy. Open-label use of antihyperglycemic therapy was encouraged as required, aimed at reaching individually appropriate glycemic targets in all patients. To determine whether sitagliptin was noninferior to placebo, we used a relative risk of 1.3 as the marginal upper boundary. The primary cardiovascular outcome was a composite of cardiovascular death, nonfatal myocardial infarction, nonfatal stroke, or hospitalization for unstable angina.\nRESULTS: During a median follow-up of 3.0 years, there was a small difference in glycated hemoglobin levels (least-squares mean difference for sitagliptin vs. placebo, -0.29 percentage points; 95% confidence interval [CI], -0.32 to -0.27). Overall, the primary outcome occurred in 839 patients in the sitagliptin group (11.4%; 4.06 per 100 person-years) and 851 patients in the placebo group (11.6%; 4.17 per 100 person-years). Sitagliptin was noninferior to placebo for the primary composite cardiovascular outcome (hazard ratio, 0.98; 95% CI, 0.88 to 1.09; P&lt;0.001). Rates of hospitalization for heart failure did not differ between the two groups (hazard ratio, 1.00; 95% CI, 0.83 to 1.20; P=0.98). There were no significant between-group differences in rates of acute pancreatitis (P=0.07) or pancreatic cancer (P=0.32).\nCONCLUSIONS: Among patients with type 2 diabetes and established cardiovascular disease, adding sitagliptin to usual care did not appear to increase the risk of major adverse cardiovascular events, hospitalization for heart failure, or other adverse events. (Funded by Merck Sharp &amp; Dohme; TECOS ClinicalTrials.gov number, NCT00790205.).","DOI":"10.1056/NEJMoa1501352","ISSN":"1533-4406","note":"PMID: 26052984","journalAbbreviation":"N. Engl. J. Med.","language":"eng","author":[{"family":"Green","given":"Jennifer B."},{"family":"Bethel","given":"M. Angelyn"},{"family":"Armstrong","given":"Paul W."},{"family":"Buse","given":"John B."},{"family":"Engel","given":"Samuel S."},{"family":"Garg","given":"Jyotsna"},{"family":"Josse","given":"Robert"},{"family":"Kaufman","given":"Keith D."},{"family":"Koglin","given":"Joerg"},{"family":"Korn","given":"Scott"},{"family":"Lachin","given":"John M."},{"family":"McGuire","given":"Darren K."},{"family":"Pencina","given":"Michael J."},{"family":"Standl","given":"Eberhard"},{"family":"Stein","given":"Peter P."},{"family":"Suryawanshi","given":"Shailaja"},{"family":"Van de Werf","given":"Frans"},{"family":"Peterson","given":"Eric D."},{"family":"Holman","given":"Rury R."},{"literal":"TECOS Study Group"}],"issued":{"date-parts":[["2015",7,16]]},"PMID":"26052984"}}],"schema":"https://github.com/citation-style-language/schema/raw/master/csl-citation.json"} </w:instrText>
      </w:r>
      <w:r w:rsidR="006270F5"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szCs w:val="24"/>
        </w:rPr>
        <w:t>(146–148)</w:t>
      </w:r>
      <w:r w:rsidR="006270F5" w:rsidRPr="0065260B">
        <w:rPr>
          <w:rFonts w:ascii="Times New Roman" w:hAnsi="Times New Roman" w:cs="Times New Roman"/>
          <w:sz w:val="24"/>
          <w:szCs w:val="24"/>
          <w:lang w:val="en-US"/>
        </w:rPr>
        <w:fldChar w:fldCharType="end"/>
      </w:r>
      <w:r w:rsidR="006270F5"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 xml:space="preserve">and </w:t>
      </w:r>
      <w:r w:rsidR="00852B51" w:rsidRPr="0065260B">
        <w:rPr>
          <w:rFonts w:ascii="Times New Roman" w:hAnsi="Times New Roman" w:cs="Times New Roman"/>
          <w:sz w:val="24"/>
          <w:szCs w:val="24"/>
          <w:lang w:val="en-US"/>
        </w:rPr>
        <w:t>GLP1</w:t>
      </w:r>
      <w:r w:rsidR="00A274AD" w:rsidRPr="0065260B">
        <w:rPr>
          <w:rFonts w:ascii="Times New Roman" w:hAnsi="Times New Roman" w:cs="Times New Roman"/>
          <w:sz w:val="24"/>
          <w:szCs w:val="24"/>
          <w:lang w:val="en-US"/>
        </w:rPr>
        <w:t xml:space="preserve"> receptor</w:t>
      </w:r>
      <w:r w:rsidR="006270F5" w:rsidRPr="0065260B">
        <w:rPr>
          <w:rFonts w:ascii="Times New Roman" w:hAnsi="Times New Roman" w:cs="Times New Roman"/>
          <w:sz w:val="24"/>
          <w:szCs w:val="24"/>
          <w:lang w:val="en-US"/>
        </w:rPr>
        <w:t xml:space="preserve"> agonists</w:t>
      </w:r>
      <w:r w:rsidR="00852B51" w:rsidRPr="0065260B">
        <w:rPr>
          <w:rFonts w:ascii="Times New Roman" w:hAnsi="Times New Roman" w:cs="Times New Roman"/>
          <w:sz w:val="24"/>
          <w:szCs w:val="24"/>
          <w:lang w:val="en-US"/>
        </w:rPr>
        <w:t xml:space="preserve"> </w:t>
      </w:r>
      <w:r w:rsidR="002F74FA"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f3fmt9br8","properties":{"formattedCitation":"(149)","plainCitation":"(149)"},"citationItems":[{"id":3737,"uris":["http://zotero.org/users/2584871/items/BUKJ2I7P"],"uri":["http://zotero.org/users/2584871/items/BUKJ2I7P"],"itemData":{"id":3737,"type":"article-journal","title":"Lixisenatide in Patients with Type 2 Diabetes and Acute Coronary Syndrome","container-title":"The New England Journal of Medicine","page":"2247-2257","volume":"373","issue":"23","source":"PubMed","abstract":"BACKGROUND: Cardiovascular morbidity and mortality are higher among patients with type 2 diabetes, particularly those with concomitant cardiovascular diseases, than in most other populations. We assessed the effects of lixisenatide, a glucagon-like peptide 1-receptor agonist, on cardiovascular outcomes in patients with type 2 diabetes who had had a recent acute coronary event.\nMETHODS: We randomly assigned patients with type 2 diabetes who had had a myocardial infarction or who had been hospitalized for unstable angina within the previous 180 days to receive lixisenatide or placebo in addition to locally determined standards of care. The trial was designed with adequate statistical power to assess whether lixisenatide was noninferior as well as superior to placebo, as defined by an upper boundary of the 95% confidence interval for the hazard ratio of less than 1.3 and 1.0, respectively, for the primary composite end point of cardiovascular death, myocardial infarction, stroke, or hospitalization for unstable angina.\nRESULTS: The 6068 patients who underwent randomization were followed for a median of 25 months. A primary end-point event occurred in 406 patients (13.4%) in the lixisenatide group and in 399 (13.2%) in the placebo group (hazard ratio, 1.02; 95% confidence interval [CI], 0.89 to 1.17), which showed the noninferiority of lixisenatide to placebo (P&lt;0.001) but did not show superiority (P=0.81). There were no significant between-group differences in the rate of hospitalization for heart failure (hazard ratio in the lixisenatide group, 0.96; 95% CI, 0.75 to 1.23) or the rate of death (hazard ratio, 0.94; 95% CI, 0.78 to 1.13). Lixisenatide was not associated with a higher rate of serious adverse events or severe hypoglycemia, pancreatitis, pancreatic neoplasms, or allergic reactions than was placebo.\nCONCLUSIONS: In patients with type 2 diabetes and a recent acute coronary syndrome, the addition of lixisenatide to usual care did not significantly alter the rate of major cardiovascular events or other serious adverse events. (Funded by Sanofi; ELIXA ClinicalTrials.gov number, NCT01147250.).","DOI":"10.1056/NEJMoa1509225","ISSN":"1533-4406","note":"PMID: 26630143","journalAbbreviation":"N. Engl. J. Med.","language":"eng","author":[{"family":"Pfeffer","given":"Marc A."},{"family":"Claggett","given":"Brian"},{"family":"Diaz","given":"Rafael"},{"family":"Dickstein","given":"Kenneth"},{"family":"Gerstein","given":"Hertzel C."},{"family":"Køber","given":"Lars V."},{"family":"Lawson","given":"Francesca C."},{"family":"Ping","given":"Lin"},{"family":"Wei","given":"Xiaodan"},{"family":"Lewis","given":"Eldrin F."},{"family":"Maggioni","given":"Aldo P."},{"family":"McMurray","given":"John J. V."},{"family":"Probstfield","given":"Jeffrey L."},{"family":"Riddle","given":"Matthew C."},{"family":"Solomon","given":"Scott D."},{"family":"Tardif","given":"Jean-Claude"},{"literal":"ELIXA Investigators"}],"issued":{"date-parts":[["2015",12,3]]},"PMID":"26630143"}}],"schema":"https://github.com/citation-style-language/schema/raw/master/csl-citation.json"} </w:instrText>
      </w:r>
      <w:r w:rsidR="002F74FA"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(149)</w:t>
      </w:r>
      <w:r w:rsidR="002F74FA" w:rsidRPr="0065260B">
        <w:rPr>
          <w:rFonts w:ascii="Times New Roman" w:hAnsi="Times New Roman" w:cs="Times New Roman"/>
          <w:sz w:val="24"/>
          <w:szCs w:val="24"/>
          <w:lang w:val="en-US"/>
        </w:rPr>
        <w:fldChar w:fldCharType="end"/>
      </w:r>
      <w:r w:rsidR="002F74FA" w:rsidRPr="0065260B">
        <w:rPr>
          <w:rFonts w:ascii="Times New Roman" w:hAnsi="Times New Roman" w:cs="Times New Roman"/>
          <w:sz w:val="24"/>
          <w:szCs w:val="24"/>
          <w:lang w:val="en-US"/>
        </w:rPr>
        <w:t xml:space="preserve"> </w:t>
      </w:r>
      <w:r w:rsidRPr="0065260B">
        <w:rPr>
          <w:rFonts w:ascii="Times New Roman" w:hAnsi="Times New Roman" w:cs="Times New Roman"/>
          <w:sz w:val="24"/>
          <w:szCs w:val="24"/>
          <w:lang w:val="en-US"/>
        </w:rPr>
        <w:t>have been shown to be safe in this population</w:t>
      </w:r>
      <w:r w:rsidR="000F56F3" w:rsidRPr="0065260B">
        <w:rPr>
          <w:rFonts w:ascii="Times New Roman" w:hAnsi="Times New Roman" w:cs="Times New Roman"/>
          <w:sz w:val="24"/>
          <w:szCs w:val="24"/>
          <w:lang w:val="en-US"/>
        </w:rPr>
        <w:t>. S</w:t>
      </w:r>
      <w:r w:rsidRPr="0065260B">
        <w:rPr>
          <w:rFonts w:ascii="Times New Roman" w:hAnsi="Times New Roman" w:cs="Times New Roman"/>
          <w:sz w:val="24"/>
          <w:szCs w:val="24"/>
          <w:lang w:val="en-US"/>
        </w:rPr>
        <w:t xml:space="preserve">ome agents, like </w:t>
      </w:r>
      <w:r w:rsidR="00E95213" w:rsidRPr="0065260B">
        <w:rPr>
          <w:rFonts w:ascii="Times New Roman" w:hAnsi="Times New Roman" w:cs="Times New Roman"/>
          <w:sz w:val="24"/>
          <w:szCs w:val="24"/>
          <w:lang w:val="en-US"/>
        </w:rPr>
        <w:t xml:space="preserve">pioglitazone </w:t>
      </w:r>
      <w:r w:rsidR="00E95213"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57nquf05m","properties":{"formattedCitation":"(150)","plainCitation":"(150)"},"citationItems":[{"id":3790,"uris":["http://zotero.org/users/2584871/items/8GVF7RIH"],"uri":["http://zotero.org/users/2584871/items/8GVF7RIH"],"itemData":{"id":3790,"type":"article-journal","title":"Secondary prevention of macrovascular events in patients with type 2 diabetes in the PROactive Study (PROspective pioglitAzone Clinical Trial In macroVascular Events): a randomised controlled trial","container-title":"Lancet (London, England)","page":"1279-1289","volume":"366","issue":"9493","source":"PubMed","abstract":"BACKGROUND: Patients with type 2 diabetes are at high risk of fatal and non-fatal myocardial infarction and stroke. There is indirect evidence that agonists of peroxisome proliferator-activated receptor gamma (PPAR gamma) could reduce macrovascular complications. Our aim, therefore, was to ascertain whether pioglitazone reduces macrovascular morbidity and mortality in high-risk patients with type 2 diabetes.\nMETHODS: 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NCT00174993.\nFINDINGS: Two patients were lost to follow-up, but were included in analyses. The average time of observation was 34.5 months. 514 of 2605 patients in the pioglitazone group and 572 of 2633 patients in the placebo group had at least one event in the primary composite endpoint (HR 0.90, 95% CI 0.80-1.02, p=0.095). The main secondary endpoint was the composite of all-cause mortality, non-fatal myocardial infarction, and stroke. 301 patients in the pioglitazone group and 358 in the placebo group reached this endpoint (0.84, 0.72-0.98, p=0.027).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groups.\nINTERPRETATION: Pioglitazone reduces the composite of all-cause mortality, non-fatal myocardial infarction, and stroke in patients with type 2 diabetes who have a high risk of macrovascular events.","DOI":"10.1016/S0140-6736(05)67528-9","ISSN":"1474-547X","note":"PMID: 16214598","shortTitle":"Secondary prevention of macrovascular events in patients with type 2 diabetes in the PROactive Study (PROspective pioglitAzone Clinical Trial In macroVascular Events)","journalAbbreviation":"Lancet","language":"eng","author":[{"family":"Dormandy","given":"John A."},{"family":"Charbonnel","given":"Bernard"},{"family":"Eckland","given":"David J. A."},{"family":"Erdmann","given":"Erland"},{"family":"Massi-Benedetti","given":"Massimo"},{"family":"Moules","given":"Ian K."},{"family":"Skene","given":"Allan M."},{"family":"Tan","given":"Meng H."},{"family":"Lefèbvre","given":"Pierre J."},{"family":"Murray","given":"Gordon D."},{"family":"Standl","given":"Eberhard"},{"family":"Wilcox","given":"Robert G."},{"family":"Wilhelmsen","given":"Lars"},{"family":"Betteridge","given":"John"},{"family":"Birkeland","given":"Kåre"},{"family":"Golay","given":"Alain"},{"family":"Heine","given":"Robert J."},{"family":"Korányi","given":"László"},{"family":"Laakso","given":"Markku"},{"family":"Mokán","given":"Marián"},{"family":"Norkus","given":"Antanas"},{"family":"Pirags","given":"Valdis"},{"family":"Podar","given":"Toomas"},{"family":"Scheen","given":"André"},{"family":"Scherbaum","given":"Werner"},{"family":"Schernthaner","given":"Guntram"},{"family":"Schmitz","given":"Ole"},{"family":"Skrha","given":"Jan"},{"family":"Smith","given":"Ulf"},{"family":"Taton","given":"Jan"},{"literal":"PROactive Investigators"}],"issued":{"date-parts":[["2005",10,8]]},"PMID":"16214598"}}],"schema":"https://github.com/citation-style-language/schema/raw/master/csl-citation.json"} </w:instrText>
      </w:r>
      <w:r w:rsidR="00E95213"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(150)</w:t>
      </w:r>
      <w:r w:rsidR="00E95213" w:rsidRPr="0065260B">
        <w:rPr>
          <w:rFonts w:ascii="Times New Roman" w:hAnsi="Times New Roman" w:cs="Times New Roman"/>
          <w:sz w:val="24"/>
          <w:szCs w:val="24"/>
          <w:lang w:val="en-US"/>
        </w:rPr>
        <w:fldChar w:fldCharType="end"/>
      </w:r>
      <w:r w:rsidR="00E95213" w:rsidRPr="0065260B">
        <w:rPr>
          <w:rFonts w:ascii="Times New Roman" w:hAnsi="Times New Roman" w:cs="Times New Roman"/>
          <w:sz w:val="24"/>
          <w:szCs w:val="24"/>
          <w:lang w:val="en-US"/>
        </w:rPr>
        <w:t xml:space="preserve"> and </w:t>
      </w:r>
      <w:r w:rsidRPr="0065260B">
        <w:rPr>
          <w:rFonts w:ascii="Times New Roman" w:hAnsi="Times New Roman" w:cs="Times New Roman"/>
          <w:sz w:val="24"/>
          <w:szCs w:val="24"/>
          <w:lang w:val="en-US"/>
        </w:rPr>
        <w:t>metformin</w:t>
      </w:r>
      <w:r w:rsidR="006270F5" w:rsidRPr="0065260B">
        <w:rPr>
          <w:rFonts w:ascii="Times New Roman" w:hAnsi="Times New Roman" w:cs="Times New Roman"/>
          <w:sz w:val="24"/>
          <w:szCs w:val="24"/>
          <w:lang w:val="en-US"/>
        </w:rPr>
        <w:t xml:space="preserve"> </w:t>
      </w:r>
      <w:r w:rsidR="006270F5"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uaf72ib8k","properties":{"formattedCitation":"(151)","plainCitation":"(151)"},"citationItems":[{"id":3735,"uris":["http://zotero.org/users/2584871/items/53HF6RJC"],"uri":["http://zotero.org/users/2584871/items/53HF6RJC"],"itemData":{"id":3735,"type":"article-journal","title":"Effect of intensive blood-glucose control with metformin on complications in overweight patients with type 2 diabetes (UKPDS 34). UK Prospective Diabetes Study (UKPDS) Group","container-title":"Lancet (London, England)","page":"854-865","volume":"352","issue":"9131","source":"PubMed","abstract":"BACKGROUND: In patients with type 2 diabetes, intensive blood-glucose control with insulin or sulphonylurea therapy decreases progression of microvascular disease and may also reduce the risk of heart attacks. This study investigated whether intensive glucose control with metformin has any specific advantage or disadvantage.\nMETHODS: Of 4075 patients recruited to UKPDS in 15 centres, 1704 overweight (&gt;120% ideal bodyweight) patients with newly diagnosed type 2 diabetes, mean age 53 years, had raised fasting plasma glucose (FPG; 6.1-15.0 mmol/L) without hyperglycaemic symptoms after 3 months' initial diet. 753 were included in a randomised controlled trial, median duration 10.7 years, of conventional policy, primarily with diet alone (n=411) versus intensive blood-glucose control policy with metformin, aiming for FPG below 6 mmol/L (n=342). A secondary analysis compared the 342 patients allocated metformin with 951 overweight patients allocated intensive blood-glucose control with chlorpropamide (n=265), glibenclamide (n=277), or insulin (n=409). The primary outcome measures were aggregates of any diabetes-related clinical endpoint, diabetes-related death, and all-cause mortality. In a supplementary randomised controlled trial, 537 non-overweight and overweight patients, mean age 59 years, who were already on maximum sulphonylurea therapy but had raised FPG (6.1-15.0 mmol/L) were allocated continuing sulphonylurea therapy alone (n=269) or addition of metformin (n=268).\nFINDINGS: Median glycated haemoglobin (HbA1c) was 7.4% in the metformin group compared with 8.0% in the conventional group. Patients allocated metformin, compared with the conventional group, had risk reductions of 32% (95% CI 13-47, p=0.002) for any diabetes-related endpoint, 42% for diabetes-related death (9-63, p=0.017), and 36% for all-cause mortality (9-55, p=0.011). Among patients allocated intensive blood-glucose control, metformin showed a greater effect than chlorpropamide, glibenclamide, or insulin for any diabetes-related endpoint (p=0.0034), all-cause mortality (p=0.021), and stroke (p=0.032). Early addition of metformin in sulphonylurea-treated patients was associated with an increased risk of diabetes-related death (96% increased risk [95% CI 2-275], p=0.039) compared with continued sulphonylurea alone. A combined analysis of the main and supplementary studies showed fewer metformin-allocated patients having diabetes-related endpoints (risk reduction 19% [2-33], p=0.033). Epidemiological assessment of the possible association of death from diabetes-related causes with the concurrent therapy of diabetes in 4416 patients did not show an increased risk in diabetes-related death in patients treated with a combination of sulphonylurea and metformin (risk reduction 5% [-33 to 32], p=0.78).\nINTERPRETATION: Since intensive glucose control with metformin appears to decrease the risk of diabetes-related endpoints in overweight diabetic patients, and is associated with less weight gain and fewer hypoglycaemic attacks than are insulin and sulphonylureas, it may be the first-line pharmacological therapy of choice in these patients.","ISSN":"0140-6736","note":"PMID: 9742977","journalAbbreviation":"Lancet","language":"eng","issued":{"date-parts":[["1998",9,12]]},"PMID":"9742977"}}],"schema":"https://github.com/citation-style-language/schema/raw/master/csl-citation.json"} </w:instrText>
      </w:r>
      <w:r w:rsidR="006270F5"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(151)</w:t>
      </w:r>
      <w:r w:rsidR="006270F5" w:rsidRPr="0065260B">
        <w:rPr>
          <w:rFonts w:ascii="Times New Roman" w:hAnsi="Times New Roman" w:cs="Times New Roman"/>
          <w:sz w:val="24"/>
          <w:szCs w:val="24"/>
          <w:lang w:val="en-US"/>
        </w:rPr>
        <w:fldChar w:fldCharType="end"/>
      </w:r>
      <w:r w:rsidR="00E95213" w:rsidRPr="0065260B">
        <w:rPr>
          <w:rFonts w:ascii="Times New Roman" w:hAnsi="Times New Roman" w:cs="Times New Roman"/>
          <w:sz w:val="24"/>
          <w:szCs w:val="24"/>
          <w:lang w:val="en-US"/>
        </w:rPr>
        <w:t xml:space="preserve"> may even be cardioprotective.</w:t>
      </w:r>
      <w:r w:rsidRPr="0065260B">
        <w:rPr>
          <w:rFonts w:ascii="Times New Roman" w:hAnsi="Times New Roman" w:cs="Times New Roman"/>
          <w:sz w:val="24"/>
          <w:szCs w:val="24"/>
          <w:lang w:val="en-US"/>
        </w:rPr>
        <w:t xml:space="preserve"> </w:t>
      </w:r>
      <w:r w:rsidR="00E95213" w:rsidRPr="0065260B">
        <w:rPr>
          <w:rFonts w:ascii="Times New Roman" w:hAnsi="Times New Roman" w:cs="Times New Roman"/>
          <w:sz w:val="24"/>
          <w:szCs w:val="24"/>
          <w:lang w:val="en-US"/>
        </w:rPr>
        <w:t xml:space="preserve">Empagliflozin </w:t>
      </w:r>
      <w:r w:rsidR="006270F5"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j0echo854","properties":{"formattedCitation":"(152)","plainCitation":"(152)"},"citationItems":[{"id":3603,"uris":["http://zotero.org/users/2584871/items/6SBUNBCR"],"uri":["http://zotero.org/users/2584871/items/6SBUNBCR"],"itemData":{"id":3603,"type":"article-journal","title":"Empagliflozin, Cardiovascular Outcomes, and Mortality in Type 2 Diabetes","container-title":"The New England Journal of Medicine","page":"2117-2128","volume":"373","issue":"22","source":"PubMed","abstract":"BACKGROUND: The effects of empagliflozin, an inhibitor of sodium-glucose cotransporter 2, in addition to standard care, on cardiovascular morbidity and mortality in patients with type 2 diabetes at high cardiovascular risk are not known.\nMETHODS: We randomly assigned patients to receive 10 mg or 25 mg of empagliflozin or placebo once daily. The primary composite outcome was death from cardiovascular causes, nonfatal myocardial infarction, or nonfatal stroke, as analyzed in the pooled empagliflozin group versus the placebo group. The key secondary composite outcome was the primary outcome plus hospitalization for unstable angina.\nRESULTS: A total of 7020 patients were treated (median observation time, 3.1 years). The primary outcome occurred in 490 of 4687 patients (10.5%) in the pooled empagliflozin group and in 282 of 2333 patients (12.1%) in the placebo group (hazard ratio in the empagliflozin group, 0.86; 95.02% confidence interval, 0.74 to 0.99; P=0.04 for superiority). There were no significant between-group differences in the rates of myocardial infarction or stroke, but in the empagliflozin group there were significantly lower rates of death from cardiovascular causes (3.7%, vs. 5.9% in the placebo group; 38% relative risk reduction), hospitalization for heart failure (2.7% and 4.1%, respectively; 35% relative risk reduction), and death from any cause (5.7% and 8.3%, respectively; 32% relative risk reduction). There was no significant between-group difference in the key secondary outcome (P=0.08 for superiority). Among patients receiving empagliflozin, there was an increased rate of genital infection but no increase in other adverse events.\nCONCLUSIONS: Patients with type 2 diabetes at high risk for cardiovascular events who received empagliflozin, as compared with placebo, had a lower rate of the primary composite cardiovascular outcome and of death from any cause when the study drug was added to standard care. (Funded by Boehringer Ingelheim and Eli Lilly; EMPA-REG OUTCOME ClinicalTrials.gov number, NCT01131676.).","DOI":"10.1056/NEJMoa1504720","ISSN":"1533-4406","note":"PMID: 26378978","journalAbbreviation":"N. Engl. J. Med.","language":"eng","author":[{"family":"Zinman","given":"Bernard"},{"family":"Wanner","given":"Christoph"},{"family":"Lachin","given":"John M."},{"family":"Fitchett","given":"David"},{"family":"Bluhmki","given":"Erich"},{"family":"Hantel","given":"Stefan"},{"family":"Mattheus","given":"Michaela"},{"family":"Devins","given":"Theresa"},{"family":"Johansen","given":"Odd Erik"},{"family":"Woerle","given":"Hans J."},{"family":"Broedl","given":"Uli C."},{"family":"Inzucchi","given":"Silvio E."},{"literal":"EMPA-REG OUTCOME Investigators"}],"issued":{"date-parts":[["2015",11,26]]},"PMID":"26378978"}}],"schema":"https://github.com/citation-style-language/schema/raw/master/csl-citation.json"} </w:instrText>
      </w:r>
      <w:r w:rsidR="006270F5"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(152)</w:t>
      </w:r>
      <w:r w:rsidR="006270F5" w:rsidRPr="0065260B">
        <w:rPr>
          <w:rFonts w:ascii="Times New Roman" w:hAnsi="Times New Roman" w:cs="Times New Roman"/>
          <w:sz w:val="24"/>
          <w:szCs w:val="24"/>
          <w:lang w:val="en-US"/>
        </w:rPr>
        <w:fldChar w:fldCharType="end"/>
      </w:r>
      <w:r w:rsidR="006270F5" w:rsidRPr="0065260B">
        <w:rPr>
          <w:rFonts w:ascii="Times New Roman" w:hAnsi="Times New Roman" w:cs="Times New Roman"/>
          <w:sz w:val="24"/>
          <w:szCs w:val="24"/>
          <w:lang w:val="en-US"/>
        </w:rPr>
        <w:t xml:space="preserve"> </w:t>
      </w:r>
      <w:r w:rsidR="00563198" w:rsidRPr="0065260B">
        <w:rPr>
          <w:rFonts w:ascii="Times New Roman" w:hAnsi="Times New Roman" w:cs="Times New Roman"/>
          <w:sz w:val="24"/>
          <w:szCs w:val="24"/>
          <w:lang w:val="en-US"/>
        </w:rPr>
        <w:t>and liraglutide</w:t>
      </w:r>
      <w:r w:rsidR="002F74FA" w:rsidRPr="0065260B">
        <w:rPr>
          <w:rFonts w:ascii="Times New Roman" w:hAnsi="Times New Roman" w:cs="Times New Roman"/>
          <w:sz w:val="24"/>
          <w:szCs w:val="24"/>
          <w:lang w:val="en-US"/>
        </w:rPr>
        <w:t xml:space="preserve"> </w:t>
      </w:r>
      <w:r w:rsidR="002F74FA" w:rsidRPr="0065260B">
        <w:rPr>
          <w:rFonts w:ascii="Times New Roman" w:hAnsi="Times New Roman" w:cs="Times New Roman"/>
          <w:sz w:val="24"/>
          <w:szCs w:val="24"/>
          <w:lang w:val="en-US"/>
        </w:rPr>
        <w:fldChar w:fldCharType="begin"/>
      </w:r>
      <w:r w:rsidR="00B74BBE">
        <w:rPr>
          <w:rFonts w:ascii="Times New Roman" w:hAnsi="Times New Roman" w:cs="Times New Roman"/>
          <w:sz w:val="24"/>
          <w:szCs w:val="24"/>
          <w:lang w:val="en-US"/>
        </w:rPr>
        <w:instrText xml:space="preserve"> ADDIN ZOTERO_ITEM CSL_CITATION {"citationID":"yClyQEZF","properties":{"formattedCitation":"(153)","plainCitation":"(153)"},"citationItems":[{"id":3850,"uris":["http://zotero.org/users/2584871/items/RMD6Q24D"],"uri":["http://zotero.org/users/2584871/items/RMD6Q24D"],"itemData":{"id":3850,"type":"article-journal","title":"Liraglutide and Cardiovascular Outcomes in Type 2 Diabetes","container-title":"The New England Journal of Medicine","page":"311-322","volume":"375","issue":"4","source":"PubMed","abstract":"BACKGROUND: The cardiovascular effect of liraglutide, a glucagon-like peptide 1 analogue, when added to standard care in patients with type 2 diabetes, remains unknown.\nMETHODS: In this double-blind trial, we randomly assigned patients with type 2 diabetes and high cardiovascular risk to receive liraglutide or placebo. The primary composite outcome in the time-to-event analysis was the first occurrence of death from cardiovascular causes, nonfatal myocardial infarction, or nonfatal stroke. The primary hypothesis was that liraglutide would be noninferior to placebo with regard to the primary outcome, with a margin of 1.30 for the upper boundary of the 95% confidence interval of the hazard ratio. No adjustments for multiplicity were performed for the prespecified exploratory outcomes.\nRESULTS: A total of 9340 patients underwent randomization. The median follow-up was 3.8 years. The primary outcome occurred in significantly fewer patients in the liraglutide group (608 of 4668 patients [13.0%]) than in the placebo group (694 of 4672 [14.9%]) (hazard ratio, 0.87; 95% confidence interval [CI], 0.78 to 0.97; P&lt;0.001 for noninferiority; P=0.01 for superiority). Fewer patients died from cardiovascular causes in the liraglutide group (219 patients [4.7%]) than in the placebo group (278 [6.0%]) (hazard ratio, 0.78; 95% CI, 0.66 to 0.93; P=0.007). The rate of death from any cause was lower in the liraglutide group (381 patients [8.2%]) than in the placebo group (447 [9.6%]) (hazard ratio, 0.85; 95% CI, 0.74 to 0.97; P=0.02). The rates of nonfatal myocardial infarction, nonfatal stroke, and hospitalization for heart failure were nonsignificantly lower in the liraglutide group than in the placebo group. The most common adverse events leading to the discontinuation of liraglutide were gastrointestinal events. The incidence of pancreatitis was nonsignificantly lower in the liraglutide group than in the placebo group.\nCONCLUSIONS: In the time-to-event analysis, the rate of the first occurrence of death from cardiovascular causes, nonfatal myocardial infarction, or nonfatal stroke among patients with type 2 diabetes mellitus was lower with liraglutide than with placebo. (Funded by Novo Nordisk and the National Institutes of Health; LEADER ClinicalTrials.gov number, NCT01179048.).","DOI":"10.1056/NEJMoa1603827","ISSN":"1533-4406","note":"PMID: 27295427\nPMCID: PMC4985288","journalAbbreviation":"N. Engl. J. Med.","language":"ENG","author":[{"family":"Marso","given":"Steven P."},{"family":"Daniels","given":"Gilbert H."},{"family":"Brown-Frandsen","given":"Kirstine"},{"family":"Kristensen","given":"Peter"},{"family":"Mann","given":"Johannes F. E."},{"family":"Nauck","given":"Michael A."},{"family":"Nissen","given":"Steven E."},{"family":"Pocock","given":"Stuart"},{"family":"Poulter","given":"Neil R."},{"family":"Ravn","given":"Lasse S."},{"family":"Steinberg","given":"William M."},{"family":"Stockner","given":"Mette"},{"family":"Zinman","given":"Bernard"},{"family":"Bergenstal","given":"Richard M."},{"family":"Buse","given":"John B."},{"literal":"LEADER Steering Committee"},{"literal":"LEADER Trial Investigators"}],"issued":{"date-parts":[["2016",7,28]]},"PMID":"27295427","PMCID":"PMC4985288"}}],"schema":"https://github.com/citation-style-language/schema/raw/master/csl-citation.json"} </w:instrText>
      </w:r>
      <w:r w:rsidR="002F74FA" w:rsidRPr="0065260B">
        <w:rPr>
          <w:rFonts w:ascii="Times New Roman" w:hAnsi="Times New Roman" w:cs="Times New Roman"/>
          <w:sz w:val="24"/>
          <w:szCs w:val="24"/>
          <w:lang w:val="en-US"/>
        </w:rPr>
        <w:fldChar w:fldCharType="separate"/>
      </w:r>
      <w:r w:rsidR="00B74BBE" w:rsidRPr="00B74BBE">
        <w:rPr>
          <w:rFonts w:ascii="Times New Roman" w:hAnsi="Times New Roman" w:cs="Times New Roman"/>
          <w:sz w:val="24"/>
        </w:rPr>
        <w:t>(153)</w:t>
      </w:r>
      <w:r w:rsidR="002F74FA" w:rsidRPr="0065260B">
        <w:rPr>
          <w:rFonts w:ascii="Times New Roman" w:hAnsi="Times New Roman" w:cs="Times New Roman"/>
          <w:sz w:val="24"/>
          <w:szCs w:val="24"/>
          <w:lang w:val="en-US"/>
        </w:rPr>
        <w:fldChar w:fldCharType="end"/>
      </w:r>
      <w:r w:rsidR="00E95213" w:rsidRPr="0065260B">
        <w:rPr>
          <w:rFonts w:ascii="Times New Roman" w:hAnsi="Times New Roman" w:cs="Times New Roman"/>
          <w:sz w:val="24"/>
          <w:szCs w:val="24"/>
          <w:lang w:val="en-US"/>
        </w:rPr>
        <w:t xml:space="preserve"> reduce cardiovascular and </w:t>
      </w:r>
      <w:r w:rsidR="00C21833" w:rsidRPr="00FC6D60">
        <w:rPr>
          <w:rFonts w:ascii="Times New Roman" w:hAnsi="Times New Roman" w:cs="Times New Roman"/>
          <w:sz w:val="24"/>
          <w:szCs w:val="24"/>
          <w:lang w:val="en-US"/>
        </w:rPr>
        <w:t>all-cause</w:t>
      </w:r>
      <w:r w:rsidR="00E95213" w:rsidRPr="00FC6D60">
        <w:rPr>
          <w:rFonts w:ascii="Times New Roman" w:hAnsi="Times New Roman" w:cs="Times New Roman"/>
          <w:sz w:val="24"/>
          <w:szCs w:val="24"/>
          <w:lang w:val="en-US"/>
        </w:rPr>
        <w:t xml:space="preserve"> mortality over 2.5-5 years of therapy</w:t>
      </w:r>
      <w:r w:rsidR="00A23238" w:rsidRPr="00FC6D60">
        <w:rPr>
          <w:rFonts w:ascii="Times New Roman" w:hAnsi="Times New Roman" w:cs="Times New Roman"/>
          <w:sz w:val="24"/>
          <w:szCs w:val="24"/>
          <w:lang w:val="en-US"/>
        </w:rPr>
        <w:t xml:space="preserve"> in patients at high risk of cardiovascular disease</w:t>
      </w:r>
      <w:r w:rsidR="00E95213" w:rsidRPr="00FC6D60">
        <w:rPr>
          <w:rFonts w:ascii="Times New Roman" w:hAnsi="Times New Roman" w:cs="Times New Roman"/>
          <w:sz w:val="24"/>
          <w:szCs w:val="24"/>
          <w:lang w:val="en-US"/>
        </w:rPr>
        <w:t>.</w:t>
      </w:r>
      <w:r w:rsidRPr="00FC6D60">
        <w:rPr>
          <w:rFonts w:ascii="Times New Roman" w:hAnsi="Times New Roman" w:cs="Times New Roman"/>
          <w:sz w:val="24"/>
          <w:szCs w:val="24"/>
          <w:lang w:val="en-US"/>
        </w:rPr>
        <w:t xml:space="preserve"> </w:t>
      </w:r>
      <w:r w:rsidR="004B0307" w:rsidRPr="00FC6D60">
        <w:rPr>
          <w:rFonts w:ascii="Times New Roman" w:hAnsi="Times New Roman" w:cs="Times New Roman"/>
          <w:sz w:val="24"/>
          <w:szCs w:val="24"/>
          <w:lang w:val="en-US"/>
        </w:rPr>
        <w:t xml:space="preserve">Nephropathy is a recognized risk factor for cardiovascular </w:t>
      </w:r>
      <w:r w:rsidR="004B0307" w:rsidRPr="0065260B">
        <w:rPr>
          <w:rFonts w:ascii="Times New Roman" w:hAnsi="Times New Roman" w:cs="Times New Roman"/>
          <w:sz w:val="24"/>
          <w:szCs w:val="24"/>
          <w:lang w:val="en-US"/>
        </w:rPr>
        <w:t xml:space="preserve">complications, especially in type 1 diabetes </w:t>
      </w:r>
      <w:r w:rsidR="004B0307"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hud7krscs","properties":{"formattedCitation":"(143)","plainCitation":"(143)"},"citationItems":[{"id":1473,"uris":["http://zotero.org/groups/369679/items/WRIM5EE6"],"uri":["http://zotero.org/groups/369679/items/WRIM5EE6"],"itemData":{"id":1473,"type":"article-journal","title":"Diabetic Kidney Disease: A Report From an ADA Consensus Conference","container-title":"Diabetes Care","page":"2864-2883","volume":"37","issue":"10","source":"care.diabetesjournals.org","abstract":"The incidence and prevalence of diabetes mellitus have grown significantly throughout the world, due primarily to the increase in type 2 diabetes. This overall increase in the number of people with diabetes has had a major impact on development of diabetic kidney disease (DKD), one of the most frequent complications of both types of diabetes. DKD is the leading cause of end-stage renal disease (ESRD), accounting for approximately 50% of cases in the developed world. Although incidence rates for ESRD attributable to DKD have recently stabilized, these rates continue to rise in high-risk groups such as middle-aged African Americans, Native Americans, and Hispanics. The costs of care for people with DKD are extraordinarily high. In the Medicare population alone, DKD-related expenditures among this mostly older group were nearly $25 billion in 2011. Due to the high human and societal costs, the Consensus Conference on Chronic Kidney Disease and Diabetes was convened by the American Diabetes Association in collaboration with the American Society of Nephrology and the National Kidney Foundation to appraise issues regarding patient management, highlighting current practices and new directions. Major topic areas in DKD included 1) identification and monitoring, 2) cardiovascular disease and management of dyslipidemia, 3) hypertension and use of renin-angiotensin-aldosterone system blockade and mineralocorticoid receptor blockade, 4) glycemia measurement, hypoglycemia, and drug therapies, 5) nutrition and general care in advanced-stage chronic kidney disease, 6) children and adolescents, and 7) multidisciplinary approaches and medical home models for health care delivery. This current state summary and research recommendations are designed to guide advances in care and the generation of new knowledge that will meaningfully improve life for people with DKD.","DOI":"10.2337/dc14-1296","ISSN":"0149-5992, 1935-5548","note":"PMID: 25249672","shortTitle":"Diabetic Kidney Disease","journalAbbreviation":"Dia Care","language":"en","author":[{"family":"Tuttle","given":"Katherine R."},{"family":"Bakris","given":"George L."},{"family":"Bilous","given":"Rudolf W."},{"family":"Chiang","given":"Jane L."},{"family":"Boer","given":"Ian H.","dropping-particle":"de"},{"family":"Goldstein-Fuchs","given":"Jordi"},{"family":"Hirsch","given":"Irl B."},{"family":"Kalantar-Zadeh","given":"Kamyar"},{"family":"Narva","given":"Andrew S."},{"family":"Navaneethan","given":"Sankar D."},{"family":"Neumiller","given":"Joshua J."},{"family":"Patel","given":"Uptal D."},{"family":"Ratner","given":"Robert E."},{"family":"Whaley-Connell","given":"Adam T."},{"family":"Molitch","given":"Mark E."}],"issued":{"date-parts":[["2014",10,1]]},"PMID":"25249672"}}],"schema":"https://github.com/citation-style-language/schema/raw/master/csl-citation.json"} </w:instrText>
      </w:r>
      <w:r w:rsidR="004B0307"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(143)</w:t>
      </w:r>
      <w:r w:rsidR="004B0307" w:rsidRPr="0065260B">
        <w:rPr>
          <w:rFonts w:ascii="Times New Roman" w:hAnsi="Times New Roman" w:cs="Times New Roman"/>
          <w:sz w:val="24"/>
          <w:szCs w:val="24"/>
          <w:lang w:val="en-US"/>
        </w:rPr>
        <w:fldChar w:fldCharType="end"/>
      </w:r>
      <w:r w:rsidR="004B0307" w:rsidRPr="0065260B">
        <w:rPr>
          <w:rFonts w:ascii="Times New Roman" w:hAnsi="Times New Roman" w:cs="Times New Roman"/>
          <w:sz w:val="24"/>
          <w:szCs w:val="24"/>
          <w:lang w:val="en-US"/>
        </w:rPr>
        <w:t>.</w:t>
      </w:r>
    </w:p>
    <w:p w14:paraId="6A30CC02" w14:textId="0021D448" w:rsidR="00B73210" w:rsidRPr="00FC6D60" w:rsidRDefault="00B73210" w:rsidP="00750CC6">
      <w:pPr>
        <w:spacing w:line="480" w:lineRule="auto"/>
        <w:rPr>
          <w:rFonts w:ascii="Times New Roman" w:hAnsi="Times New Roman" w:cs="Times New Roman"/>
          <w:sz w:val="24"/>
          <w:szCs w:val="24"/>
          <w:lang w:val="en-US"/>
        </w:rPr>
      </w:pPr>
      <w:r w:rsidRPr="00FC6D60">
        <w:rPr>
          <w:rFonts w:ascii="Times New Roman" w:hAnsi="Times New Roman" w:cs="Times New Roman"/>
          <w:i/>
          <w:sz w:val="24"/>
          <w:szCs w:val="24"/>
          <w:lang w:val="en-US"/>
        </w:rPr>
        <w:lastRenderedPageBreak/>
        <w:t>Weight</w:t>
      </w:r>
    </w:p>
    <w:p w14:paraId="6D0F4DA7" w14:textId="2C48AB19" w:rsidR="00B73210" w:rsidRPr="0065260B" w:rsidRDefault="00432E4C"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 xml:space="preserve">To avoid comorbidities and complications associated with obesity, weight management should be a priority in all patients, independent of BMI. </w:t>
      </w:r>
      <w:r w:rsidR="0077797D" w:rsidRPr="00FC6D60">
        <w:rPr>
          <w:rFonts w:ascii="Times New Roman" w:hAnsi="Times New Roman" w:cs="Times New Roman"/>
          <w:sz w:val="24"/>
          <w:szCs w:val="24"/>
          <w:lang w:val="en-US"/>
        </w:rPr>
        <w:t>Weight loss</w:t>
      </w:r>
      <w:r w:rsidR="00B73210" w:rsidRPr="00FC6D60">
        <w:rPr>
          <w:rFonts w:ascii="Times New Roman" w:hAnsi="Times New Roman" w:cs="Times New Roman"/>
          <w:sz w:val="24"/>
          <w:szCs w:val="24"/>
          <w:lang w:val="en-US"/>
        </w:rPr>
        <w:t xml:space="preserve"> can be achieved by lifestyle intervention, choosing glucose-lowering drugs that promote weight loss, </w:t>
      </w:r>
      <w:r w:rsidR="00C92743" w:rsidRPr="00FC6D60">
        <w:rPr>
          <w:rFonts w:ascii="Times New Roman" w:hAnsi="Times New Roman" w:cs="Times New Roman"/>
          <w:sz w:val="24"/>
          <w:szCs w:val="24"/>
          <w:lang w:val="en-US"/>
        </w:rPr>
        <w:t xml:space="preserve">and incorporating </w:t>
      </w:r>
      <w:r w:rsidR="00B73210" w:rsidRPr="00FC6D60">
        <w:rPr>
          <w:rFonts w:ascii="Times New Roman" w:hAnsi="Times New Roman" w:cs="Times New Roman"/>
          <w:sz w:val="24"/>
          <w:szCs w:val="24"/>
          <w:lang w:val="en-US"/>
        </w:rPr>
        <w:t>obesity pharmacotherapy or bariatric surgery</w:t>
      </w:r>
      <w:r w:rsidR="00A23238" w:rsidRPr="00FC6D60">
        <w:rPr>
          <w:rFonts w:ascii="Times New Roman" w:hAnsi="Times New Roman" w:cs="Times New Roman"/>
          <w:sz w:val="24"/>
          <w:szCs w:val="24"/>
          <w:lang w:val="en-US"/>
        </w:rPr>
        <w:t xml:space="preserve"> in appropriate patients</w:t>
      </w:r>
      <w:r w:rsidR="00866483" w:rsidRPr="00FC6D60">
        <w:rPr>
          <w:rFonts w:ascii="Times New Roman" w:hAnsi="Times New Roman" w:cs="Times New Roman"/>
          <w:sz w:val="24"/>
          <w:szCs w:val="24"/>
          <w:lang w:val="en-US"/>
        </w:rPr>
        <w:t xml:space="preserve"> </w:t>
      </w:r>
      <w:r w:rsidR="00866483"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27o9l4r1jj","properties":{"formattedCitation":"(154)","plainCitation":"(154)"},"citationItems":[{"id":3689,"uris":["http://zotero.org/users/2584871/items/7XSTM8PW"],"uri":["http://zotero.org/users/2584871/items/7XSTM8PW"],"itemData":{"id":3689,"type":"article-journal","title":"The importance of weight management in type 2 diabetes mellitus","container-title":"International Journal of Clinical Practice","page":"682-691","volume":"68","issue":"6","source":"PubMed","abstract":"BACKGROUND: The obesity epidemic is driving the increased prevalence of type 2 diabetes mellitus (T2DM), and the vast majority of patients with T2DM are overweight or obese. Excess body weight is associated with the risk of cardiometabolic complications, which are major causes of morbidity and mortality in T2DM.\nAIMS: To review evidence about effects of weight loss in pre-diabetes and established T2DM.\nRESULTS: In prediabetes, weight loss has been shown to delay the onset or decrease the risk of T2DM, while in established T2DM weight loss has been shown to improve glycaemic control, with severe calorie restriction even reversing the progression of T2DM. Observational studies support the reduction in cardiovascular risk factors following weight loss in patients with T2DM. However, data from the randomised Look AHEAD trial revealed intensive weight loss interventions did not reduce the rate of cardiovascular events in overweight or obese adults with T2DM, and secondary analyses of other large cardiovascular outcomes trials have also been inconclusive. However, besides cardiovascular risk, other documented benefits of weight loss in T2DM include improvements in quality of life, mobility, and physical and sexual function.\nCONCLUSIONS: Physicians should encourage weight loss in all overweight patients with or at risk of T2DM, and should consider the impact on weight when choosing the most appropriate glucose-lowering therapies for these patients.","DOI":"10.1111/ijcp.12384","ISSN":"1742-1241","note":"PMID: 24548654\nPMCID: PMC4238418","journalAbbreviation":"Int. J. Clin. Pract.","language":"eng","author":[{"family":"Wilding","given":"J. P. H."}],"issued":{"date-parts":[["2014",6]]},"PMID":"24548654","PMCID":"PMC4238418"}}],"schema":"https://github.com/citation-style-language/schema/raw/master/csl-citation.json"} </w:instrText>
      </w:r>
      <w:r w:rsidR="00866483"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(154)</w:t>
      </w:r>
      <w:r w:rsidR="00866483" w:rsidRPr="0065260B">
        <w:rPr>
          <w:rFonts w:ascii="Times New Roman" w:hAnsi="Times New Roman" w:cs="Times New Roman"/>
          <w:sz w:val="24"/>
          <w:szCs w:val="24"/>
          <w:lang w:val="en-US"/>
        </w:rPr>
        <w:fldChar w:fldCharType="end"/>
      </w:r>
      <w:r w:rsidR="00B73210" w:rsidRPr="0065260B">
        <w:rPr>
          <w:rFonts w:ascii="Times New Roman" w:hAnsi="Times New Roman" w:cs="Times New Roman"/>
          <w:sz w:val="24"/>
          <w:szCs w:val="24"/>
          <w:lang w:val="en-US"/>
        </w:rPr>
        <w:t xml:space="preserve">.   </w:t>
      </w:r>
    </w:p>
    <w:p w14:paraId="57B87C09" w14:textId="77777777" w:rsidR="00191DB8" w:rsidRDefault="00191DB8" w:rsidP="00191DB8">
      <w:pPr>
        <w:spacing w:line="480" w:lineRule="auto"/>
        <w:rPr>
          <w:rFonts w:ascii="Times New Roman" w:hAnsi="Times New Roman" w:cs="Times New Roman"/>
          <w:b/>
          <w:i/>
          <w:sz w:val="24"/>
          <w:szCs w:val="24"/>
          <w:u w:val="single"/>
        </w:rPr>
      </w:pPr>
      <w:r w:rsidRPr="00FC6D60">
        <w:rPr>
          <w:rFonts w:ascii="Times New Roman" w:hAnsi="Times New Roman" w:cs="Times New Roman"/>
          <w:b/>
          <w:i/>
          <w:sz w:val="24"/>
          <w:szCs w:val="24"/>
          <w:u w:val="single"/>
        </w:rPr>
        <w:t>Research Gaps</w:t>
      </w:r>
    </w:p>
    <w:p w14:paraId="5DA686DD" w14:textId="57121C27" w:rsidR="00C669C3" w:rsidRDefault="00536687" w:rsidP="00191DB8">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research and development efforts over the past </w:t>
      </w:r>
      <w:r w:rsidR="00D923F1">
        <w:rPr>
          <w:rFonts w:ascii="Times New Roman" w:hAnsi="Times New Roman" w:cs="Times New Roman"/>
          <w:sz w:val="24"/>
          <w:szCs w:val="24"/>
        </w:rPr>
        <w:t>few</w:t>
      </w:r>
      <w:r>
        <w:rPr>
          <w:rFonts w:ascii="Times New Roman" w:hAnsi="Times New Roman" w:cs="Times New Roman"/>
          <w:sz w:val="24"/>
          <w:szCs w:val="24"/>
        </w:rPr>
        <w:t xml:space="preserve"> decades have led to the availability of several </w:t>
      </w:r>
      <w:r w:rsidR="00D923F1">
        <w:rPr>
          <w:rFonts w:ascii="Times New Roman" w:hAnsi="Times New Roman" w:cs="Times New Roman"/>
          <w:sz w:val="24"/>
          <w:szCs w:val="24"/>
        </w:rPr>
        <w:t xml:space="preserve">new </w:t>
      </w:r>
      <w:r>
        <w:rPr>
          <w:rFonts w:ascii="Times New Roman" w:hAnsi="Times New Roman" w:cs="Times New Roman"/>
          <w:sz w:val="24"/>
          <w:szCs w:val="24"/>
        </w:rPr>
        <w:t>classes of medications</w:t>
      </w:r>
      <w:r w:rsidR="00D923F1">
        <w:rPr>
          <w:rFonts w:ascii="Times New Roman" w:hAnsi="Times New Roman" w:cs="Times New Roman"/>
          <w:sz w:val="24"/>
          <w:szCs w:val="24"/>
        </w:rPr>
        <w:t>,</w:t>
      </w:r>
      <w:r>
        <w:rPr>
          <w:rFonts w:ascii="Times New Roman" w:hAnsi="Times New Roman" w:cs="Times New Roman"/>
          <w:sz w:val="24"/>
          <w:szCs w:val="24"/>
        </w:rPr>
        <w:t xml:space="preserve"> </w:t>
      </w:r>
      <w:r w:rsidR="00D923F1">
        <w:rPr>
          <w:rFonts w:ascii="Times New Roman" w:hAnsi="Times New Roman" w:cs="Times New Roman"/>
          <w:sz w:val="24"/>
          <w:szCs w:val="24"/>
        </w:rPr>
        <w:t xml:space="preserve">and new </w:t>
      </w:r>
      <w:r>
        <w:rPr>
          <w:rFonts w:ascii="Times New Roman" w:hAnsi="Times New Roman" w:cs="Times New Roman"/>
          <w:sz w:val="24"/>
          <w:szCs w:val="24"/>
        </w:rPr>
        <w:t>insulin formulations and delivery methods</w:t>
      </w:r>
      <w:r w:rsidR="00D923F1">
        <w:rPr>
          <w:rFonts w:ascii="Times New Roman" w:hAnsi="Times New Roman" w:cs="Times New Roman"/>
          <w:sz w:val="24"/>
          <w:szCs w:val="24"/>
        </w:rPr>
        <w:t>,</w:t>
      </w:r>
      <w:r>
        <w:rPr>
          <w:rFonts w:ascii="Times New Roman" w:hAnsi="Times New Roman" w:cs="Times New Roman"/>
          <w:sz w:val="24"/>
          <w:szCs w:val="24"/>
        </w:rPr>
        <w:t xml:space="preserve">we </w:t>
      </w:r>
      <w:r w:rsidR="00D923F1">
        <w:rPr>
          <w:rFonts w:ascii="Times New Roman" w:hAnsi="Times New Roman" w:cs="Times New Roman"/>
          <w:sz w:val="24"/>
          <w:szCs w:val="24"/>
        </w:rPr>
        <w:t xml:space="preserve">still </w:t>
      </w:r>
      <w:r>
        <w:rPr>
          <w:rFonts w:ascii="Times New Roman" w:hAnsi="Times New Roman" w:cs="Times New Roman"/>
          <w:sz w:val="24"/>
          <w:szCs w:val="24"/>
        </w:rPr>
        <w:t xml:space="preserve">lack a clear understanding of the ideal approaches to </w:t>
      </w:r>
      <w:r w:rsidR="009569FA">
        <w:rPr>
          <w:rFonts w:ascii="Times New Roman" w:hAnsi="Times New Roman" w:cs="Times New Roman"/>
          <w:sz w:val="24"/>
          <w:szCs w:val="24"/>
        </w:rPr>
        <w:t xml:space="preserve">selecting appropriate </w:t>
      </w:r>
      <w:r w:rsidR="00C669C3">
        <w:rPr>
          <w:rFonts w:ascii="Times New Roman" w:hAnsi="Times New Roman" w:cs="Times New Roman"/>
          <w:sz w:val="24"/>
          <w:szCs w:val="24"/>
        </w:rPr>
        <w:t>treatment</w:t>
      </w:r>
      <w:r w:rsidR="009569FA">
        <w:rPr>
          <w:rFonts w:ascii="Times New Roman" w:hAnsi="Times New Roman" w:cs="Times New Roman"/>
          <w:sz w:val="24"/>
          <w:szCs w:val="24"/>
        </w:rPr>
        <w:t xml:space="preserve"> regimens</w:t>
      </w:r>
      <w:r>
        <w:rPr>
          <w:rFonts w:ascii="Times New Roman" w:hAnsi="Times New Roman" w:cs="Times New Roman"/>
          <w:sz w:val="24"/>
          <w:szCs w:val="24"/>
        </w:rPr>
        <w:t xml:space="preserve"> for particular individuals. With </w:t>
      </w:r>
      <w:r w:rsidR="00C669C3">
        <w:rPr>
          <w:rFonts w:ascii="Times New Roman" w:hAnsi="Times New Roman" w:cs="Times New Roman"/>
          <w:sz w:val="24"/>
          <w:szCs w:val="24"/>
        </w:rPr>
        <w:t xml:space="preserve">a more in depth characterization </w:t>
      </w:r>
      <w:r>
        <w:rPr>
          <w:rFonts w:ascii="Times New Roman" w:hAnsi="Times New Roman" w:cs="Times New Roman"/>
          <w:sz w:val="24"/>
          <w:szCs w:val="24"/>
        </w:rPr>
        <w:t>of the</w:t>
      </w:r>
      <w:r w:rsidRPr="00536687">
        <w:rPr>
          <w:rFonts w:ascii="Times New Roman" w:hAnsi="Times New Roman" w:cs="Times New Roman"/>
          <w:sz w:val="24"/>
          <w:szCs w:val="24"/>
        </w:rPr>
        <w:t xml:space="preserve"> pathophysiology and natural history of subtypes of diabetes </w:t>
      </w:r>
      <w:r w:rsidR="00C669C3">
        <w:rPr>
          <w:rFonts w:ascii="Times New Roman" w:hAnsi="Times New Roman" w:cs="Times New Roman"/>
          <w:sz w:val="24"/>
          <w:szCs w:val="24"/>
        </w:rPr>
        <w:t>coupled with</w:t>
      </w:r>
      <w:r>
        <w:rPr>
          <w:rFonts w:ascii="Times New Roman" w:hAnsi="Times New Roman" w:cs="Times New Roman"/>
          <w:sz w:val="24"/>
          <w:szCs w:val="24"/>
        </w:rPr>
        <w:t xml:space="preserve"> the</w:t>
      </w:r>
      <w:r w:rsidRPr="00536687">
        <w:rPr>
          <w:rFonts w:ascii="Times New Roman" w:hAnsi="Times New Roman" w:cs="Times New Roman"/>
          <w:sz w:val="24"/>
          <w:szCs w:val="24"/>
        </w:rPr>
        <w:t xml:space="preserve"> pharmacogenomics of </w:t>
      </w:r>
      <w:r>
        <w:rPr>
          <w:rFonts w:ascii="Times New Roman" w:hAnsi="Times New Roman" w:cs="Times New Roman"/>
          <w:sz w:val="24"/>
          <w:szCs w:val="24"/>
        </w:rPr>
        <w:t xml:space="preserve">new and </w:t>
      </w:r>
      <w:r w:rsidRPr="00536687">
        <w:rPr>
          <w:rFonts w:ascii="Times New Roman" w:hAnsi="Times New Roman" w:cs="Times New Roman"/>
          <w:sz w:val="24"/>
          <w:szCs w:val="24"/>
        </w:rPr>
        <w:t xml:space="preserve">existing therapies, we can </w:t>
      </w:r>
      <w:r>
        <w:rPr>
          <w:rFonts w:ascii="Times New Roman" w:hAnsi="Times New Roman" w:cs="Times New Roman"/>
          <w:sz w:val="24"/>
          <w:szCs w:val="24"/>
        </w:rPr>
        <w:t>begin to develop a</w:t>
      </w:r>
      <w:r w:rsidRPr="00536687">
        <w:rPr>
          <w:rFonts w:ascii="Times New Roman" w:hAnsi="Times New Roman" w:cs="Times New Roman"/>
          <w:sz w:val="24"/>
          <w:szCs w:val="24"/>
        </w:rPr>
        <w:t xml:space="preserve"> </w:t>
      </w:r>
      <w:r w:rsidR="00D923F1">
        <w:rPr>
          <w:rFonts w:ascii="Times New Roman" w:hAnsi="Times New Roman" w:cs="Times New Roman"/>
          <w:sz w:val="24"/>
          <w:szCs w:val="24"/>
        </w:rPr>
        <w:t xml:space="preserve">more </w:t>
      </w:r>
      <w:r w:rsidRPr="00536687">
        <w:rPr>
          <w:rFonts w:ascii="Times New Roman" w:hAnsi="Times New Roman" w:cs="Times New Roman"/>
          <w:sz w:val="24"/>
          <w:szCs w:val="24"/>
        </w:rPr>
        <w:t>personalized approach to diabetes management.</w:t>
      </w:r>
      <w:r>
        <w:rPr>
          <w:rFonts w:ascii="Times New Roman" w:hAnsi="Times New Roman" w:cs="Times New Roman"/>
          <w:sz w:val="24"/>
          <w:szCs w:val="24"/>
        </w:rPr>
        <w:t xml:space="preserve"> </w:t>
      </w:r>
    </w:p>
    <w:p w14:paraId="5B7B561C" w14:textId="71973BD5" w:rsidR="00191DB8" w:rsidRPr="00735E2A" w:rsidRDefault="00C669C3" w:rsidP="00735E2A">
      <w:pPr>
        <w:spacing w:line="480" w:lineRule="auto"/>
        <w:rPr>
          <w:rFonts w:ascii="Times New Roman" w:hAnsi="Times New Roman" w:cs="Times New Roman"/>
          <w:sz w:val="24"/>
          <w:szCs w:val="24"/>
          <w:lang w:val="en-US"/>
        </w:rPr>
      </w:pPr>
      <w:r>
        <w:rPr>
          <w:rFonts w:ascii="Times New Roman" w:hAnsi="Times New Roman" w:cs="Times New Roman"/>
          <w:sz w:val="24"/>
          <w:szCs w:val="24"/>
        </w:rPr>
        <w:t>Several areas can be immediately addressed. This includes performing c</w:t>
      </w:r>
      <w:r w:rsidR="009569FA">
        <w:rPr>
          <w:rFonts w:ascii="Times New Roman" w:hAnsi="Times New Roman" w:cs="Times New Roman"/>
          <w:sz w:val="24"/>
          <w:szCs w:val="24"/>
        </w:rPr>
        <w:t>linical trials</w:t>
      </w:r>
      <w:r w:rsidR="00536687">
        <w:rPr>
          <w:rFonts w:ascii="Times New Roman" w:hAnsi="Times New Roman" w:cs="Times New Roman"/>
          <w:sz w:val="24"/>
          <w:szCs w:val="24"/>
        </w:rPr>
        <w:t xml:space="preserve"> in vulnerable</w:t>
      </w:r>
      <w:r w:rsidR="0001740A">
        <w:rPr>
          <w:rFonts w:ascii="Times New Roman" w:hAnsi="Times New Roman" w:cs="Times New Roman"/>
          <w:sz w:val="24"/>
          <w:szCs w:val="24"/>
        </w:rPr>
        <w:t xml:space="preserve"> and understudied</w:t>
      </w:r>
      <w:r w:rsidR="00536687">
        <w:rPr>
          <w:rFonts w:ascii="Times New Roman" w:hAnsi="Times New Roman" w:cs="Times New Roman"/>
          <w:sz w:val="24"/>
          <w:szCs w:val="24"/>
        </w:rPr>
        <w:t xml:space="preserve"> populations, including the elderly an</w:t>
      </w:r>
      <w:r w:rsidR="00E27DBA">
        <w:rPr>
          <w:rFonts w:ascii="Times New Roman" w:hAnsi="Times New Roman" w:cs="Times New Roman"/>
          <w:sz w:val="24"/>
          <w:szCs w:val="24"/>
        </w:rPr>
        <w:t xml:space="preserve">d children, </w:t>
      </w:r>
      <w:r w:rsidR="0001740A">
        <w:rPr>
          <w:rFonts w:ascii="Times New Roman" w:hAnsi="Times New Roman" w:cs="Times New Roman"/>
          <w:sz w:val="24"/>
          <w:szCs w:val="24"/>
        </w:rPr>
        <w:t xml:space="preserve">that </w:t>
      </w:r>
      <w:r w:rsidR="00E27DBA">
        <w:rPr>
          <w:rFonts w:ascii="Times New Roman" w:hAnsi="Times New Roman" w:cs="Times New Roman"/>
          <w:sz w:val="24"/>
          <w:szCs w:val="24"/>
        </w:rPr>
        <w:t xml:space="preserve">are critical to </w:t>
      </w:r>
      <w:r>
        <w:rPr>
          <w:rFonts w:ascii="Times New Roman" w:hAnsi="Times New Roman" w:cs="Times New Roman"/>
          <w:sz w:val="24"/>
          <w:szCs w:val="24"/>
        </w:rPr>
        <w:t>validate more precise</w:t>
      </w:r>
      <w:r w:rsidR="00E27DBA">
        <w:rPr>
          <w:rFonts w:ascii="Times New Roman" w:hAnsi="Times New Roman" w:cs="Times New Roman"/>
          <w:sz w:val="24"/>
          <w:szCs w:val="24"/>
        </w:rPr>
        <w:t xml:space="preserve"> </w:t>
      </w:r>
      <w:r>
        <w:rPr>
          <w:rFonts w:ascii="Times New Roman" w:hAnsi="Times New Roman" w:cs="Times New Roman"/>
          <w:sz w:val="24"/>
          <w:szCs w:val="24"/>
        </w:rPr>
        <w:t>evidence-based treatments in these populations</w:t>
      </w:r>
      <w:r w:rsidR="00E27DBA">
        <w:rPr>
          <w:rFonts w:ascii="Times New Roman" w:hAnsi="Times New Roman" w:cs="Times New Roman"/>
          <w:sz w:val="24"/>
          <w:szCs w:val="24"/>
        </w:rPr>
        <w:t xml:space="preserve">. </w:t>
      </w:r>
      <w:r>
        <w:rPr>
          <w:rFonts w:ascii="Times New Roman" w:hAnsi="Times New Roman" w:cs="Times New Roman"/>
          <w:sz w:val="24"/>
          <w:szCs w:val="24"/>
        </w:rPr>
        <w:t xml:space="preserve">Studies examining the appropriate application of </w:t>
      </w:r>
      <w:r w:rsidR="00E27DBA">
        <w:rPr>
          <w:rFonts w:ascii="Times New Roman" w:hAnsi="Times New Roman" w:cs="Times New Roman"/>
          <w:sz w:val="24"/>
          <w:szCs w:val="24"/>
        </w:rPr>
        <w:t xml:space="preserve">immune therapies </w:t>
      </w:r>
      <w:r>
        <w:rPr>
          <w:rFonts w:ascii="Times New Roman" w:hAnsi="Times New Roman" w:cs="Times New Roman"/>
          <w:sz w:val="24"/>
          <w:szCs w:val="24"/>
        </w:rPr>
        <w:t xml:space="preserve">in combination (sequentially or simultaneously) to target β-cell specific immune response, islet inflammation, and more global defective immunoregulation are critical. </w:t>
      </w:r>
      <w:r w:rsidR="00E27DBA">
        <w:rPr>
          <w:rFonts w:ascii="Times New Roman" w:hAnsi="Times New Roman" w:cs="Times New Roman"/>
          <w:sz w:val="24"/>
          <w:szCs w:val="24"/>
        </w:rPr>
        <w:t xml:space="preserve">For type 2 diabetes, the  early </w:t>
      </w:r>
      <w:r>
        <w:rPr>
          <w:rFonts w:ascii="Times New Roman" w:hAnsi="Times New Roman" w:cs="Times New Roman"/>
          <w:sz w:val="24"/>
          <w:szCs w:val="24"/>
        </w:rPr>
        <w:t xml:space="preserve">use of </w:t>
      </w:r>
      <w:r w:rsidR="00E27DBA">
        <w:rPr>
          <w:rFonts w:ascii="Times New Roman" w:hAnsi="Times New Roman" w:cs="Times New Roman"/>
          <w:sz w:val="24"/>
          <w:szCs w:val="24"/>
        </w:rPr>
        <w:t>combination</w:t>
      </w:r>
      <w:r w:rsidR="0001740A">
        <w:rPr>
          <w:rFonts w:ascii="Times New Roman" w:hAnsi="Times New Roman" w:cs="Times New Roman"/>
          <w:sz w:val="24"/>
          <w:szCs w:val="24"/>
        </w:rPr>
        <w:t>s of</w:t>
      </w:r>
      <w:r w:rsidR="00E27DBA">
        <w:rPr>
          <w:rFonts w:ascii="Times New Roman" w:hAnsi="Times New Roman" w:cs="Times New Roman"/>
          <w:sz w:val="24"/>
          <w:szCs w:val="24"/>
        </w:rPr>
        <w:t xml:space="preserve"> glucose lowering agents needs to be </w:t>
      </w:r>
      <w:r>
        <w:rPr>
          <w:rFonts w:ascii="Times New Roman" w:hAnsi="Times New Roman" w:cs="Times New Roman"/>
          <w:sz w:val="24"/>
          <w:szCs w:val="24"/>
        </w:rPr>
        <w:t>studied</w:t>
      </w:r>
      <w:r w:rsidR="00E27DBA">
        <w:rPr>
          <w:rFonts w:ascii="Times New Roman" w:hAnsi="Times New Roman" w:cs="Times New Roman"/>
          <w:sz w:val="24"/>
          <w:szCs w:val="24"/>
        </w:rPr>
        <w:t xml:space="preserve">. For people with diabetes who are overweight or obese, studies are needed to determine whether weight loss medication and bariatric surgery </w:t>
      </w:r>
      <w:r>
        <w:rPr>
          <w:rFonts w:ascii="Times New Roman" w:hAnsi="Times New Roman" w:cs="Times New Roman"/>
          <w:sz w:val="24"/>
          <w:szCs w:val="24"/>
        </w:rPr>
        <w:t>c</w:t>
      </w:r>
      <w:r w:rsidR="00E27DBA">
        <w:rPr>
          <w:rFonts w:ascii="Times New Roman" w:hAnsi="Times New Roman" w:cs="Times New Roman"/>
          <w:sz w:val="24"/>
          <w:szCs w:val="24"/>
        </w:rPr>
        <w:t xml:space="preserve">ould be used to support </w:t>
      </w:r>
      <w:r w:rsidR="0001740A">
        <w:rPr>
          <w:rFonts w:ascii="Times New Roman" w:hAnsi="Times New Roman" w:cs="Times New Roman"/>
          <w:sz w:val="24"/>
          <w:szCs w:val="24"/>
        </w:rPr>
        <w:t xml:space="preserve">diabetes </w:t>
      </w:r>
      <w:r w:rsidR="00E27DBA">
        <w:rPr>
          <w:rFonts w:ascii="Times New Roman" w:hAnsi="Times New Roman" w:cs="Times New Roman"/>
          <w:sz w:val="24"/>
          <w:szCs w:val="24"/>
        </w:rPr>
        <w:t>treatment goals.</w:t>
      </w:r>
    </w:p>
    <w:p w14:paraId="7AD91589" w14:textId="77777777" w:rsidR="001807E2" w:rsidRPr="00FC6D60" w:rsidRDefault="001807E2" w:rsidP="00750CC6">
      <w:pPr>
        <w:pStyle w:val="Heading2"/>
        <w:spacing w:line="480" w:lineRule="auto"/>
        <w:rPr>
          <w:rFonts w:ascii="Times New Roman" w:hAnsi="Times New Roman" w:cs="Times New Roman"/>
          <w:i/>
          <w:color w:val="auto"/>
          <w:sz w:val="28"/>
          <w:szCs w:val="24"/>
          <w:lang w:val="en-US"/>
        </w:rPr>
      </w:pPr>
      <w:r w:rsidRPr="00FC6D60">
        <w:rPr>
          <w:rFonts w:ascii="Times New Roman" w:hAnsi="Times New Roman" w:cs="Times New Roman"/>
          <w:i/>
          <w:color w:val="auto"/>
          <w:sz w:val="28"/>
          <w:szCs w:val="24"/>
          <w:lang w:val="en-US"/>
        </w:rPr>
        <w:lastRenderedPageBreak/>
        <w:t>Complications</w:t>
      </w:r>
    </w:p>
    <w:p w14:paraId="751C2E83" w14:textId="57936F80" w:rsidR="001807E2" w:rsidRPr="00FC6D60" w:rsidRDefault="00F54753"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I</w:t>
      </w:r>
      <w:r w:rsidR="00E317D6" w:rsidRPr="00FC6D60">
        <w:rPr>
          <w:rFonts w:ascii="Times New Roman" w:hAnsi="Times New Roman" w:cs="Times New Roman"/>
          <w:sz w:val="24"/>
          <w:szCs w:val="24"/>
          <w:lang w:val="en-US"/>
        </w:rPr>
        <w:t xml:space="preserve">ntensive glycemic control can reduce </w:t>
      </w:r>
      <w:r w:rsidR="00F2304E" w:rsidRPr="00FC6D60">
        <w:rPr>
          <w:rFonts w:ascii="Times New Roman" w:hAnsi="Times New Roman" w:cs="Times New Roman"/>
          <w:sz w:val="24"/>
          <w:szCs w:val="24"/>
          <w:lang w:val="en-US"/>
        </w:rPr>
        <w:t xml:space="preserve">diabetes </w:t>
      </w:r>
      <w:r w:rsidR="00E317D6" w:rsidRPr="00FC6D60">
        <w:rPr>
          <w:rFonts w:ascii="Times New Roman" w:hAnsi="Times New Roman" w:cs="Times New Roman"/>
          <w:sz w:val="24"/>
          <w:szCs w:val="24"/>
          <w:lang w:val="en-US"/>
        </w:rPr>
        <w:t xml:space="preserve">complications </w:t>
      </w:r>
      <w:r w:rsidR="00D95605"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TwoWEyNl","properties":{"formattedCitation":"(140,155)","plainCitation":"(140,155)"},"citationItems":[{"id":3760,"uris":["http://zotero.org/users/2584871/items/CI7X9S6Q"],"uri":["http://zotero.org/users/2584871/items/CI7X9S6Q"],"itemData":{"id":3760,"type":"article-journal","title":"The effect of intensive treatment of diabetes on the development and progression of long-term complications in insulin-dependent diabetes mellitus. The Diabetes Control and Complications Trial Research Group","container-title":"The New England Journal of Medicine","page":"977-986","volume":"329","issue":"14","source":"PubMed","abstract":"BACKGROUND: Long-term microvascular and neurologic complications cause major morbidity and mortality in patients with insulin-dependent diabetes mellitus (IDDM). We examined whether intensive treatment with the goal of maintaining blood glucose concentrations close to the normal range could decrease the frequency and severity of these complications.\nMETHODS: A total of 1441 patients with IDDM--726 with no retinopathy at base line (the primary-prevention cohort) and 715 with mild retinopathy (the secondary-intervention cohort) were randomly assigned to intensive therapy administered either with an external insulin pump or by three or more daily insulin injections and guided by frequent blood glucose monitoring or to conventional therapy with one or two daily insulin injections. The patients were followed for a mean of 6.5 years, and the appearance and progression of retinopathy and other complications were assessed regularly.\nRESULTS: In the primary-prevention cohort, intensive therapy reduced the adjusted mean risk for the development of retinopathy by 76 percent (95 percent confidence interval, 62 to 85 percent), as compared with conventional therapy. In the secondary-intervention cohort, intensive therapy slowed the progression of retinopathy by 54 percent (95 percent confidence interval, 39 to 66 percent) and reduced the development of proliferative or severe nonproliferative retinopathy by 47 percent (95 percent confidence interval, 14 to 67 percent). In the two cohorts combined, intensive therapy reduced the occurrence of microalbuminuria (urinary albumin excretion of &gt; or = 40 mg per 24 hours) by 39 percent (95 percent confidence interval, 21 to 52 percent), that of albuminuria (urinary albumin excretion of &gt; or = 300 mg per 24 hours) by 54 percent (95 percent confidence interval 19 to 74 percent), and that of clinical neuropathy by 60 percent (95 percent confidence interval, 38 to 74 percent). The chief adverse event associated with intensive therapy was a two-to-threefold increase in severe hypoglycemia.\nCONCLUSIONS: Intensive therapy effectively delays the onset and slows the progression of diabetic retinopathy, nephropathy, and neuropathy in patients with IDDM.","DOI":"10.1056/NEJM199309303291401","ISSN":"0028-4793","note":"PMID: 8366922","journalAbbreviation":"N. Engl. J. Med.","language":"eng","issued":{"date-parts":[["1993",9,30]]},"PMID":"8366922"}},{"id":3587,"uris":["http://zotero.org/users/2584871/items/97HMPPZQ"],"uri":["http://zotero.org/users/2584871/items/97HMPPZQ"],"itemData":{"id":3587,"type":"article-journal","title":"Intensive blood-glucose control with sulphonylureas or insulin compared with conventional treatment and risk of complications in patients with type 2 diabetes (UKPDS 33). UK Prospective Diabetes Study (UKPDS) Group","container-title":"Lancet (London, England)","page":"837-853","volume":"352","issue":"9131","source":"PubMed","abstract":"BACKGROUND: Improved blood-glucose control decreases the progression of diabetic microvascular disease, but the effect on macrovascular complications is unknown. There is concern that sulphonylureas may increase cardiovascular mortality in patients with type 2 diabetes and that high insulin concentrations may enhance atheroma formation. We compared the effects of intensive blood-glucose control with either sulphonylurea or insulin and conventional treatment on the risk of microvascular and macrovascular complications in patients with type 2 diabetes in a randomised controlled trial.\nMETHODS: 3867 newly diagnosed patients with type 2 diabetes, median age 54 years (IQR 48-60 years), who after 3 months' diet treatment had a mean of two fasting plasma glucose (FPG) concentrations of 6.1-15.0 mmol/L were randomly assigned intensive policy with a sulphonylurea (chlorpropamide, glibenclamide, or glipizide) or with insulin, or conventional policy with diet. The aim in the intensive group was FPG less than 6 mmol/L. In the conventional group, the aim was the best achievable FPG with diet alone; drugs were added only if there were hyperglycaemic symptoms or FPG greater than 15 mmol/L. Three aggregate endpoints were used to assess differences between conventional and intensive treatment: any diabetes-related endpoint (sudden death, death from hyperglycaemia or hypoglycaemia, fatal or non-fatal myocardial infarction, angina, heart failure, stroke, renal failure, amputation [of at least one digit], vitreous haemorrhage, retinopathy requiring photocoagulation, blindness in one eye, or cataract extraction); diabetes-related death (death from myocardial infarction, stroke, peripheral vascular disease, renal disease, hyperglycaemia or hypoglycaemia, and sudden death); all-cause mortality. Single clinical endpoints and surrogate subclinical endpoints were also assessed. All analyses were by intention to treat and frequency of hypoglycaemia was also analysed by actual therapy.\nFINDINGS: Over 10 years, haemoglobin A1c (HbA1c) was 7.0% (6.2-8.2) in the intensive group compared with 7.9% (6.9-8.8) in the conventional group--an 11% reduction. There was no difference in HbA1c among agents in the intensive group. Compared with the conventional group, the risk in the intensive group was 12% lower (95% CI 1-21, p=0.029) for any diabetes-related endpoint; 10% lower (-11 to 27, p=0.34) for any diabetes-related death; and 6% lower (-10 to 20, p=0.44) for all-cause mortality. Most of the risk reduction in the any diabetes-related aggregate endpoint was due to a 25% risk reduction (7-40, p=0.0099) in microvascular endpoints, including the need for retinal photocoagulation. There was no difference for any of the three aggregate endpoints between the three intensive agents (chlorpropamide, glibenclamide, or insulin). Patients in the intensive group had more hypoglycaemic episodes than those in the conventional group on both types of analysis (both p&lt;0.0001). The rates of major hypoglycaemic episodes per year were 0.7% with conventional treatment, 1.0% with chlorpropamide, 1.4% with glibenclamide, and 1.8% with insulin. Weight gain was significantly higher in the intensive group (mean 2.9 kg) than in the conventional group (p&lt;0.001), and patients assigned insulin had a greater gain in weight (4.0 kg) than those assigned chlorpropamide (2.6 kg) or glibenclamide (1.7 kg).\nINTERPRETATION: Intensive blood-glucose control by either sulphonylureas or insulin substantially decreases the risk of microvascular complications, but not macrovascular disease, in patients with type 2 diabetes.(ABSTRACT TRUNCATED)","ISSN":"0140-6736","note":"PMID: 9742976","journalAbbreviation":"Lancet","language":"eng","issued":{"date-parts":[["1998",9,12]]},"PMID":"9742976"}}],"schema":"https://github.com/citation-style-language/schema/raw/master/csl-citation.json"} </w:instrText>
      </w:r>
      <w:r w:rsidR="00D95605"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(140,155)</w:t>
      </w:r>
      <w:r w:rsidR="00D95605" w:rsidRPr="0065260B">
        <w:rPr>
          <w:rFonts w:ascii="Times New Roman" w:hAnsi="Times New Roman" w:cs="Times New Roman"/>
          <w:sz w:val="24"/>
          <w:szCs w:val="24"/>
          <w:lang w:val="en-US"/>
        </w:rPr>
        <w:fldChar w:fldCharType="end"/>
      </w:r>
      <w:r w:rsidR="00E317D6" w:rsidRPr="0065260B">
        <w:rPr>
          <w:rFonts w:ascii="Times New Roman" w:hAnsi="Times New Roman" w:cs="Times New Roman"/>
          <w:sz w:val="24"/>
          <w:szCs w:val="24"/>
          <w:lang w:val="en-US"/>
        </w:rPr>
        <w:t xml:space="preserve">. In fact, </w:t>
      </w:r>
      <w:r w:rsidR="00D95605" w:rsidRPr="0065260B">
        <w:rPr>
          <w:rFonts w:ascii="Times New Roman" w:hAnsi="Times New Roman" w:cs="Times New Roman"/>
          <w:sz w:val="24"/>
          <w:szCs w:val="24"/>
          <w:lang w:val="en-US"/>
        </w:rPr>
        <w:t xml:space="preserve">in the decades since these studies were first published, </w:t>
      </w:r>
      <w:r w:rsidR="00E317D6" w:rsidRPr="0065260B">
        <w:rPr>
          <w:rFonts w:ascii="Times New Roman" w:hAnsi="Times New Roman" w:cs="Times New Roman"/>
          <w:sz w:val="24"/>
          <w:szCs w:val="24"/>
          <w:lang w:val="en-US"/>
        </w:rPr>
        <w:t xml:space="preserve">rates of microvascular and macrovascular complications of diabetes and deaths from hyperglycemic crisis have substantially decreased </w:t>
      </w:r>
      <w:r w:rsidR="00D95605"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cqXUbZcd","properties":{"formattedCitation":"(156)","plainCitation":"(156)"},"citationItems":[{"id":3758,"uris":["http://zotero.org/users/2584871/items/JTK3BNFE"],"uri":["http://zotero.org/users/2584871/items/JTK3BNFE"],"itemData":{"id":3758,"type":"article-journal","title":"Changes in diabetes-related complications in the United States, 1990-2010","container-title":"The New England Journal of Medicine","page":"1514-1523","volume":"370","issue":"16","source":"PubMed","abstract":"BACKGROUND: Preventive care for adults with diabetes has improved substantially in recent decades. We examined trends in the incidence of diabetes-related complications in the United States from 1990 through 2010.\nMETHODS: We used data from the National Health Interview Survey, the National Hospital Discharge Survey, the U.S. Renal Data System, and the U.S. National Vital Statistics System to compare the incidences of lower-extremity amputation, end-stage renal disease, acute myocardial infarction, stroke, and death from hyperglycemic crisis between 1990 and 2010, with age standardized to the U.S. population in the year 2000.\nRESULTS: Rates of all five complications declined between 1990 and 2010, with the largest relative declines in acute myocardial infarction (-67.8%; 95% confidence interval [CI], -76.2 to -59.3) and death from hyperglycemic crisis (-64.4%; 95% CI, -68.0 to -60.9), followed by stroke and amputations, which each declined by approximately half (-52.7% and -51.4%, respectively); the smallest decline was in end-stage renal disease (-28.3%; 95% CI, -34.6 to -21.6). The greatest absolute decline was in the number of cases of acute myocardial infarction (95.6 fewer cases per 10,000 persons; 95% CI, 76.6 to 114.6), and the smallest absolute decline was in the number of deaths from hyperglycemic crisis (-2.7; 95% CI, -2.4 to -3.0). Rate reductions were larger among adults with diabetes than among adults without diabetes, leading to a reduction in the relative risk of complications associated with diabetes. When expressed as rates for the overall population, in which a change in prevalence also affects complication rates, there was a decline in rates of acute myocardial infarction and death from hyperglycemic crisis (2.7 and 0.1 fewer cases per 10,000, respectively) but not in rates of amputation, stroke, or end-stage renal disease.\nCONCLUSIONS: Rates of diabetes-related complications have declined substantially in the past two decades, but a large burden of disease persists because of the continued increase in the prevalence of diabetes. (Funded by the Centers for Disease Control and Prevention.).","DOI":"10.1056/NEJMoa1310799","ISSN":"1533-4406","note":"PMID: 24738668","journalAbbreviation":"N. Engl. J. Med.","language":"eng","author":[{"family":"Gregg","given":"Edward W."},{"family":"Li","given":"Yanfeng"},{"family":"Wang","given":"Jing"},{"family":"Burrows","given":"Nilka Rios"},{"family":"Ali","given":"Mohammed K."},{"family":"Rolka","given":"Deborah"},{"family":"Williams","given":"Desmond E."},{"family":"Geiss","given":"Linda"}],"issued":{"date-parts":[["2014",4,17]]},"PMID":"24738668"}}],"schema":"https://github.com/citation-style-language/schema/raw/master/csl-citation.json"} </w:instrText>
      </w:r>
      <w:r w:rsidR="00D95605"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(156)</w:t>
      </w:r>
      <w:r w:rsidR="00D95605" w:rsidRPr="0065260B">
        <w:rPr>
          <w:rFonts w:ascii="Times New Roman" w:hAnsi="Times New Roman" w:cs="Times New Roman"/>
          <w:sz w:val="24"/>
          <w:szCs w:val="24"/>
          <w:lang w:val="en-US"/>
        </w:rPr>
        <w:fldChar w:fldCharType="end"/>
      </w:r>
      <w:r w:rsidR="00E317D6" w:rsidRPr="0065260B">
        <w:rPr>
          <w:rFonts w:ascii="Times New Roman" w:hAnsi="Times New Roman" w:cs="Times New Roman"/>
          <w:sz w:val="24"/>
          <w:szCs w:val="24"/>
          <w:lang w:val="en-US"/>
        </w:rPr>
        <w:t>. However, c</w:t>
      </w:r>
      <w:r w:rsidR="001807E2" w:rsidRPr="0065260B">
        <w:rPr>
          <w:rFonts w:ascii="Times New Roman" w:hAnsi="Times New Roman" w:cs="Times New Roman"/>
          <w:sz w:val="24"/>
          <w:szCs w:val="24"/>
          <w:lang w:val="en-US"/>
        </w:rPr>
        <w:t xml:space="preserve">omplications </w:t>
      </w:r>
      <w:r w:rsidR="001807E2" w:rsidRPr="00FC6D60">
        <w:rPr>
          <w:rFonts w:ascii="Times New Roman" w:hAnsi="Times New Roman" w:cs="Times New Roman"/>
          <w:sz w:val="24"/>
          <w:szCs w:val="24"/>
          <w:lang w:val="en-US"/>
        </w:rPr>
        <w:t xml:space="preserve">of diabetes </w:t>
      </w:r>
      <w:r w:rsidR="00E317D6" w:rsidRPr="00FC6D60">
        <w:rPr>
          <w:rFonts w:ascii="Times New Roman" w:hAnsi="Times New Roman" w:cs="Times New Roman"/>
          <w:sz w:val="24"/>
          <w:szCs w:val="24"/>
          <w:lang w:val="en-US"/>
        </w:rPr>
        <w:t>remain</w:t>
      </w:r>
      <w:r w:rsidR="001807E2" w:rsidRPr="00FC6D60">
        <w:rPr>
          <w:rFonts w:ascii="Times New Roman" w:hAnsi="Times New Roman" w:cs="Times New Roman"/>
          <w:sz w:val="24"/>
          <w:szCs w:val="24"/>
          <w:lang w:val="en-US"/>
        </w:rPr>
        <w:t xml:space="preserve"> the greatest health threat to people living with diabetes</w:t>
      </w:r>
      <w:r w:rsidR="003E2C36" w:rsidRPr="00FC6D60">
        <w:rPr>
          <w:rFonts w:ascii="Times New Roman" w:hAnsi="Times New Roman" w:cs="Times New Roman"/>
          <w:sz w:val="24"/>
          <w:szCs w:val="24"/>
          <w:lang w:val="en-US"/>
        </w:rPr>
        <w:t xml:space="preserve">. </w:t>
      </w:r>
      <w:r w:rsidR="001807E2" w:rsidRPr="00FC6D60">
        <w:rPr>
          <w:rFonts w:ascii="Times New Roman" w:hAnsi="Times New Roman" w:cs="Times New Roman"/>
          <w:sz w:val="24"/>
          <w:szCs w:val="24"/>
          <w:lang w:val="en-US"/>
        </w:rPr>
        <w:t xml:space="preserve">Research efforts </w:t>
      </w:r>
      <w:r w:rsidR="000F56F3" w:rsidRPr="00FC6D60">
        <w:rPr>
          <w:rFonts w:ascii="Times New Roman" w:hAnsi="Times New Roman" w:cs="Times New Roman"/>
          <w:sz w:val="24"/>
          <w:szCs w:val="24"/>
          <w:lang w:val="en-US"/>
        </w:rPr>
        <w:t>to identify</w:t>
      </w:r>
      <w:r w:rsidR="001807E2" w:rsidRPr="00FC6D60">
        <w:rPr>
          <w:rFonts w:ascii="Times New Roman" w:hAnsi="Times New Roman" w:cs="Times New Roman"/>
          <w:sz w:val="24"/>
          <w:szCs w:val="24"/>
          <w:lang w:val="en-US"/>
        </w:rPr>
        <w:t xml:space="preserve"> clinical variables and biomarkers that indicate the presence or progression of complications may lead to a better understanding of risk and help identify individuals who may benefit from particular therapies to reduce the impact of diabetes.</w:t>
      </w:r>
    </w:p>
    <w:p w14:paraId="553160A2" w14:textId="77777777" w:rsidR="001807E2" w:rsidRPr="00FC6D60" w:rsidRDefault="001807E2" w:rsidP="00750CC6">
      <w:pPr>
        <w:spacing w:line="480" w:lineRule="auto"/>
        <w:rPr>
          <w:rFonts w:ascii="Times New Roman" w:hAnsi="Times New Roman" w:cs="Times New Roman"/>
          <w:i/>
          <w:sz w:val="24"/>
          <w:szCs w:val="24"/>
          <w:lang w:val="en-US"/>
        </w:rPr>
      </w:pPr>
      <w:r w:rsidRPr="00FC6D60">
        <w:rPr>
          <w:rFonts w:ascii="Times New Roman" w:hAnsi="Times New Roman" w:cs="Times New Roman"/>
          <w:i/>
          <w:sz w:val="24"/>
          <w:szCs w:val="24"/>
          <w:lang w:val="en-US"/>
        </w:rPr>
        <w:t>Type 1 Diabetes</w:t>
      </w:r>
    </w:p>
    <w:p w14:paraId="3E240A44" w14:textId="3F266832" w:rsidR="001D15CA" w:rsidRPr="00FC6D60" w:rsidRDefault="001D15CA" w:rsidP="001D15CA">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 xml:space="preserve">The underlying pathophysiology driving an increased risk of cardiovascular complications in type 1 diabetes remains unclear. It is in part related to nephropathy and appears to be distinct from the pathophysiology of cardiovascular complications of type 2 diabetes </w:t>
      </w:r>
      <w:r w:rsidRPr="0065260B">
        <w:rPr>
          <w:rFonts w:ascii="Times New Roman" w:hAnsi="Times New Roman" w:cs="Times New Roman"/>
          <w:sz w:val="24"/>
          <w:szCs w:val="24"/>
          <w:lang w:val="en-US"/>
        </w:rPr>
        <w:fldChar w:fldCharType="begin"/>
      </w:r>
      <w:r w:rsidR="00B74BBE">
        <w:rPr>
          <w:rFonts w:ascii="Times New Roman" w:hAnsi="Times New Roman" w:cs="Times New Roman"/>
          <w:sz w:val="24"/>
          <w:szCs w:val="24"/>
          <w:lang w:val="en-US"/>
        </w:rPr>
        <w:instrText xml:space="preserve"> ADDIN ZOTERO_ITEM CSL_CITATION {"citationID":"Jk9rME6h","properties":{"formattedCitation":"(157)","plainCitation":"(157)"},"citationItems":[{"id":3852,"uris":["http://zotero.org/users/2584871/items/GHQ86BEA"],"uri":["http://zotero.org/users/2584871/items/GHQ86BEA"],"itemData":{"id":3852,"type":"article-journal","title":"Type 1 diabetes mellitus and cardiovascular disease: a scientific statement from the American Heart Association and American Diabetes Association","container-title":"Diabetes Care","page":"2843-2863","volume":"37","issue":"10","source":"PubMed","DOI":"10.2337/dc14-1720","ISSN":"1935-5548","note":"PMID: 25114297\nPMCID: PMC4170130","shortTitle":"Type 1 diabetes mellitus and cardiovascular disease","journalAbbreviation":"Diabetes Care","language":"ENG","author":[{"family":"Ferranti","given":"Sarah D.","non-dropping-particle":"de"},{"family":"Boer","given":"Ian H.","non-dropping-particle":"de"},{"family":"Fonseca","given":"Vivian"},{"family":"Fox","given":"Caroline S."},{"family":"Golden","given":"Sherita Hill"},{"family":"Lavie","given":"Carl J."},{"family":"Magge","given":"Sheela N."},{"family":"Marx","given":"Nikolaus"},{"family":"McGuire","given":"Darren K."},{"family":"Orchard","given":"Trevor J."},{"family":"Zinman","given":"Bernard"},{"family":"Eckel","given":"Robert H."}],"issued":{"date-parts":[["2014",10]]},"PMID":"25114297","PMCID":"PMC4170130"}}],"schema":"https://github.com/citation-style-language/schema/raw/master/csl-citation.json"} </w:instrText>
      </w:r>
      <w:r w:rsidRPr="0065260B">
        <w:rPr>
          <w:rFonts w:ascii="Times New Roman" w:hAnsi="Times New Roman" w:cs="Times New Roman"/>
          <w:sz w:val="24"/>
          <w:szCs w:val="24"/>
          <w:lang w:val="en-US"/>
        </w:rPr>
        <w:fldChar w:fldCharType="separate"/>
      </w:r>
      <w:r w:rsidR="00B74BBE" w:rsidRPr="00B74BBE">
        <w:rPr>
          <w:rFonts w:ascii="Times New Roman" w:hAnsi="Times New Roman" w:cs="Times New Roman"/>
          <w:sz w:val="24"/>
        </w:rPr>
        <w:t>(157)</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Intensive treatment of type 1 diabetes with insuli</w:t>
      </w:r>
      <w:r w:rsidRPr="00FC6D60">
        <w:rPr>
          <w:rFonts w:ascii="Times New Roman" w:hAnsi="Times New Roman" w:cs="Times New Roman"/>
          <w:sz w:val="24"/>
          <w:szCs w:val="24"/>
          <w:lang w:val="en-US"/>
        </w:rPr>
        <w:t xml:space="preserve">n often leads to weight gain. Concurrent with the population-wide rise in incidence of obesity, many people with type </w:t>
      </w:r>
      <w:proofErr w:type="gramStart"/>
      <w:r w:rsidRPr="00FC6D60">
        <w:rPr>
          <w:rFonts w:ascii="Times New Roman" w:hAnsi="Times New Roman" w:cs="Times New Roman"/>
          <w:sz w:val="24"/>
          <w:szCs w:val="24"/>
          <w:lang w:val="en-US"/>
        </w:rPr>
        <w:t>1 diabetes</w:t>
      </w:r>
      <w:proofErr w:type="gramEnd"/>
      <w:r w:rsidRPr="00FC6D60">
        <w:rPr>
          <w:rFonts w:ascii="Times New Roman" w:hAnsi="Times New Roman" w:cs="Times New Roman"/>
          <w:sz w:val="24"/>
          <w:szCs w:val="24"/>
          <w:lang w:val="en-US"/>
        </w:rPr>
        <w:t xml:space="preserve"> have begun to exhibit features of obesity and metabolic syndrome, likely i</w:t>
      </w:r>
      <w:r w:rsidR="00A23238" w:rsidRPr="00FC6D60">
        <w:rPr>
          <w:rFonts w:ascii="Times New Roman" w:hAnsi="Times New Roman" w:cs="Times New Roman"/>
          <w:sz w:val="24"/>
          <w:szCs w:val="24"/>
          <w:lang w:val="en-US"/>
        </w:rPr>
        <w:t>ncreasing</w:t>
      </w:r>
      <w:r w:rsidRPr="00FC6D60">
        <w:rPr>
          <w:rFonts w:ascii="Times New Roman" w:hAnsi="Times New Roman" w:cs="Times New Roman"/>
          <w:sz w:val="24"/>
          <w:szCs w:val="24"/>
          <w:lang w:val="en-US"/>
        </w:rPr>
        <w:t xml:space="preserve"> the development of cardiovascular disease. Current treatment recommendations for management of cardiovascular risk factors predominantly derive from studies on type 2 diabetes or populations that did not discriminate between diabetes </w:t>
      </w:r>
      <w:proofErr w:type="gramStart"/>
      <w:r w:rsidRPr="00FC6D60">
        <w:rPr>
          <w:rFonts w:ascii="Times New Roman" w:hAnsi="Times New Roman" w:cs="Times New Roman"/>
          <w:sz w:val="24"/>
          <w:szCs w:val="24"/>
          <w:lang w:val="en-US"/>
        </w:rPr>
        <w:t>type</w:t>
      </w:r>
      <w:proofErr w:type="gramEnd"/>
      <w:r w:rsidRPr="00FC6D60">
        <w:rPr>
          <w:rFonts w:ascii="Times New Roman" w:hAnsi="Times New Roman" w:cs="Times New Roman"/>
          <w:sz w:val="24"/>
          <w:szCs w:val="24"/>
          <w:lang w:val="en-US"/>
        </w:rPr>
        <w:t>. Risk factors should be monitored and treated in type 1 diabetes to recommended targets, but research is needed to determine distinctions in cardiovascular risk pathophysiology</w:t>
      </w:r>
      <w:r w:rsidR="00F915EE">
        <w:rPr>
          <w:rFonts w:ascii="Times New Roman" w:hAnsi="Times New Roman" w:cs="Times New Roman"/>
          <w:sz w:val="24"/>
          <w:szCs w:val="24"/>
          <w:lang w:val="en-US"/>
        </w:rPr>
        <w:t xml:space="preserve"> </w:t>
      </w:r>
      <w:r w:rsidR="00F519BE">
        <w:rPr>
          <w:rFonts w:ascii="Times New Roman" w:hAnsi="Times New Roman" w:cs="Times New Roman"/>
          <w:sz w:val="24"/>
          <w:szCs w:val="24"/>
          <w:lang w:val="en-US"/>
        </w:rPr>
        <w:t xml:space="preserve">in type </w:t>
      </w:r>
      <w:proofErr w:type="gramStart"/>
      <w:r w:rsidR="00F519BE">
        <w:rPr>
          <w:rFonts w:ascii="Times New Roman" w:hAnsi="Times New Roman" w:cs="Times New Roman"/>
          <w:sz w:val="24"/>
          <w:szCs w:val="24"/>
          <w:lang w:val="en-US"/>
        </w:rPr>
        <w:t>1 diabetes</w:t>
      </w:r>
      <w:proofErr w:type="gramEnd"/>
      <w:r w:rsidRPr="00FC6D60">
        <w:rPr>
          <w:rFonts w:ascii="Times New Roman" w:hAnsi="Times New Roman" w:cs="Times New Roman"/>
          <w:sz w:val="24"/>
          <w:szCs w:val="24"/>
          <w:lang w:val="en-US"/>
        </w:rPr>
        <w:t xml:space="preserve"> and to identify appropriate therapies to reduce risk.</w:t>
      </w:r>
    </w:p>
    <w:p w14:paraId="6255093B" w14:textId="087E1D6A" w:rsidR="001807E2" w:rsidRPr="0065260B" w:rsidRDefault="00CE7346"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 xml:space="preserve">Kidney </w:t>
      </w:r>
      <w:r w:rsidR="001807E2" w:rsidRPr="00FC6D60">
        <w:rPr>
          <w:rFonts w:ascii="Times New Roman" w:hAnsi="Times New Roman" w:cs="Times New Roman"/>
          <w:sz w:val="24"/>
          <w:szCs w:val="24"/>
          <w:lang w:val="en-US"/>
        </w:rPr>
        <w:t xml:space="preserve">disease predicts cardiovascular disease in people with type 1 diabetes </w:t>
      </w:r>
      <w:r w:rsidR="001807E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PB05vF9Q","properties":{"formattedCitation":"(143)","plainCitation":"(143)"},"citationItems":[{"id":1473,"uris":["http://zotero.org/groups/369679/items/WRIM5EE6"],"uri":["http://zotero.org/groups/369679/items/WRIM5EE6"],"itemData":{"id":1473,"type":"article-journal","title":"Diabetic Kidney Disease: A Report From an ADA Consensus Conference","container-title":"Diabetes Care","page":"2864-2883","volume":"37","issue":"10","source":"care.diabetesjournals.org","abstract":"The incidence and prevalence of diabetes mellitus have grown significantly throughout the world, due primarily to the increase in type 2 diabetes. This overall increase in the number of people with diabetes has had a major impact on development of diabetic kidney disease (DKD), one of the most frequent complications of both types of diabetes. DKD is the leading cause of end-stage renal disease (ESRD), accounting for approximately 50% of cases in the developed world. Although incidence rates for ESRD attributable to DKD have recently stabilized, these rates continue to rise in high-risk groups such as middle-aged African Americans, Native Americans, and Hispanics. The costs of care for people with DKD are extraordinarily high. In the Medicare population alone, DKD-related expenditures among this mostly older group were nearly $25 billion in 2011. Due to the high human and societal costs, the Consensus Conference on Chronic Kidney Disease and Diabetes was convened by the American Diabetes Association in collaboration with the American Society of Nephrology and the National Kidney Foundation to appraise issues regarding patient management, highlighting current practices and new directions. Major topic areas in DKD included 1) identification and monitoring, 2) cardiovascular disease and management of dyslipidemia, 3) hypertension and use of renin-angiotensin-aldosterone system blockade and mineralocorticoid receptor blockade, 4) glycemia measurement, hypoglycemia, and drug therapies, 5) nutrition and general care in advanced-stage chronic kidney disease, 6) children and adolescents, and 7) multidisciplinary approaches and medical home models for health care delivery. This current state summary and research recommendations are designed to guide advances in care and the generation of new knowledge that will meaningfully improve life for people with DKD.","DOI":"10.2337/dc14-1296","ISSN":"0149-5992, 1935-5548","note":"PMID: 25249672","shortTitle":"Diabetic Kidney Disease","journalAbbreviation":"Dia Care","language":"en","author":[{"family":"Tuttle","given":"Katherine R."},{"family":"Bakris","given":"George L."},{"family":"Bilous","given":"Rudolf W."},{"family":"Chiang","given":"Jane L."},{"family":"Boer","given":"Ian H.","dropping-particle":"de"},{"family":"Goldstein-Fuchs","given":"Jordi"},{"family":"Hirsch","given":"Irl B."},{"family":"Kalantar-Zadeh","given":"Kamyar"},{"family":"Narva","given":"Andrew S."},{"family":"Navaneethan","given":"Sankar D."},{"family":"Neumiller","given":"Joshua J."},{"family":"Patel","given":"Uptal D."},{"family":"Ratner","given":"Robert E."},{"family":"Whaley-Connell","given":"Adam T."},{"family":"Molitch","given":"Mark E."}],"issued":{"date-parts":[["2014",10,1]]},"PMID":"25249672"}}],"schema":"https://github.com/citation-style-language/schema/raw/master/csl-citation.json"} </w:instrText>
      </w:r>
      <w:r w:rsidR="001807E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(143)</w:t>
      </w:r>
      <w:r w:rsidR="001807E2" w:rsidRPr="0065260B">
        <w:rPr>
          <w:rFonts w:ascii="Times New Roman" w:hAnsi="Times New Roman" w:cs="Times New Roman"/>
          <w:sz w:val="24"/>
          <w:szCs w:val="24"/>
          <w:lang w:val="en-US"/>
        </w:rPr>
        <w:fldChar w:fldCharType="end"/>
      </w:r>
      <w:r w:rsidR="00F519BE">
        <w:rPr>
          <w:rFonts w:ascii="Times New Roman" w:hAnsi="Times New Roman" w:cs="Times New Roman"/>
          <w:sz w:val="24"/>
          <w:szCs w:val="24"/>
          <w:lang w:val="en-US"/>
        </w:rPr>
        <w:t xml:space="preserve"> and </w:t>
      </w:r>
      <w:r w:rsidR="001807E2" w:rsidRPr="0065260B">
        <w:rPr>
          <w:rFonts w:ascii="Times New Roman" w:hAnsi="Times New Roman" w:cs="Times New Roman"/>
          <w:sz w:val="24"/>
          <w:szCs w:val="24"/>
          <w:lang w:val="en-US"/>
        </w:rPr>
        <w:t xml:space="preserve">is associated with development of additional microvascular and macrovascular complications </w:t>
      </w:r>
      <w:r w:rsidR="001807E2" w:rsidRPr="0065260B">
        <w:rPr>
          <w:rFonts w:ascii="Times New Roman" w:hAnsi="Times New Roman" w:cs="Times New Roman"/>
          <w:sz w:val="24"/>
          <w:szCs w:val="24"/>
          <w:lang w:val="en-US"/>
        </w:rPr>
        <w:lastRenderedPageBreak/>
        <w:t xml:space="preserve">over time. People with type 1 diabetes show signs of premature arterial stiffening that is further exaggerated in those with diabetic nephropathy. </w:t>
      </w:r>
    </w:p>
    <w:p w14:paraId="7350093A" w14:textId="5CAD334E" w:rsidR="001807E2" w:rsidRPr="0065260B" w:rsidRDefault="001807E2"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 xml:space="preserve">There is a genetic propensity for diabetic nephropathy that peaks at 10-14 years duration of type 1 diabetes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gtgrc1ajv","properties":{"formattedCitation":"(158)","plainCitation":"(158)"},"citationItems":[{"id":1125,"uris":["http://zotero.org/groups/369679/items/P2DSTCUV"],"uri":["http://zotero.org/groups/369679/items/P2DSTCUV"],"itemData":{"id":1125,"type":"article-journal","title":"The changing natural history of nephropathy in type I diabetes","container-title":"The American journal of medicine","page":"785-794","volume":"78","issue":"5","source":"NCBI PubMed","abstract":"Events in the natural history of diabetic nephropathy (including the onset of persistent proteinuria and end-stage renal failure) were studied in a cohort of 292 patients with juvenile-onset type I diabetes who were followed for 20 to 40 years. The risk of persistent proteinuria increased rapidly between the fifth and 15th years of diabetes and declined thereafter. This pattern suggests that susceptibility to this complication was limited to a subset of patients and was exhausted over time. Patients with the most frequent severe hyperglycemia (the highest quartile) during the first 15 years of diabetes had a risk of persistent proteinuria that was four and a half times higher than that for those with the least frequent hyperglycemia (the lowest quartile). Patients whose diabetes was diagnosed in the 1930s had twice the risk of persistent proteinuria as those in whom the condition was diagnosed in later decades. Once persistent proteinuria appeared, progression to renal failure almost always followed. Half reached this stage within 10 years, and the interval for progression did not vary according to sex, frequency of hyperglycemia, or calendar year of diagnosis of diabetes. This period, however, was significantly shorter (eight versus 14 years) for patients whose diabetes was diagnosed after puberty than for those who were younger at onset. In conclusion, the development of diabetic nephropathy consists of at least two stages. The onset of proteinuria, although related to the level of exposure to hyperglycemia, appears to be influenced by genetic and/or environmental factors. The second stage, progression to renal failure, seems to be influenced by processes related to maturation or aging.","ISSN":"0002-9343","note":"PMID: 3993659","journalAbbreviation":"Am. J. Med.","language":"eng","author":[{"family":"Krolewski","given":"A S"},{"family":"Warram","given":"J H"},{"family":"Christlieb","given":"A R"},{"family":"Busick","given":"E J"},{"family":"Kahn","given":"C R"}],"issued":{"date-parts":[["1985",5]]},"PMID":"3993659"}}],"schema":"https://github.com/citation-style-language/schema/raw/master/csl-citation.json"}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(158)</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The risk </w:t>
      </w:r>
      <w:r w:rsidR="002F770A" w:rsidRPr="0065260B">
        <w:rPr>
          <w:rFonts w:ascii="Times New Roman" w:hAnsi="Times New Roman" w:cs="Times New Roman"/>
          <w:sz w:val="24"/>
          <w:szCs w:val="24"/>
          <w:lang w:val="en-US"/>
        </w:rPr>
        <w:t xml:space="preserve">plateaus </w:t>
      </w:r>
      <w:r w:rsidRPr="0065260B">
        <w:rPr>
          <w:rFonts w:ascii="Times New Roman" w:hAnsi="Times New Roman" w:cs="Times New Roman"/>
          <w:sz w:val="24"/>
          <w:szCs w:val="24"/>
          <w:lang w:val="en-US"/>
        </w:rPr>
        <w:t>after 15 years duration, and the incidence of microalbuminuria matches this pattern (</w:t>
      </w:r>
      <w:proofErr w:type="spellStart"/>
      <w:r w:rsidRPr="0065260B">
        <w:rPr>
          <w:rFonts w:ascii="Times New Roman" w:hAnsi="Times New Roman" w:cs="Times New Roman"/>
          <w:sz w:val="24"/>
          <w:szCs w:val="24"/>
          <w:lang w:val="en-US"/>
        </w:rPr>
        <w:t>FinnDiane</w:t>
      </w:r>
      <w:proofErr w:type="spellEnd"/>
      <w:r w:rsidRPr="0065260B">
        <w:rPr>
          <w:rFonts w:ascii="Times New Roman" w:hAnsi="Times New Roman" w:cs="Times New Roman"/>
          <w:sz w:val="24"/>
          <w:szCs w:val="24"/>
          <w:lang w:val="en-US"/>
        </w:rPr>
        <w:t xml:space="preserve">, unpublished).  The peak incidence of macroalbuminuria and end stage </w:t>
      </w:r>
      <w:r w:rsidR="00CE7346" w:rsidRPr="00FC6D60">
        <w:rPr>
          <w:rFonts w:ascii="Times New Roman" w:hAnsi="Times New Roman" w:cs="Times New Roman"/>
          <w:sz w:val="24"/>
          <w:szCs w:val="24"/>
          <w:lang w:val="en-US"/>
        </w:rPr>
        <w:t xml:space="preserve">kidney </w:t>
      </w:r>
      <w:r w:rsidRPr="00FC6D60">
        <w:rPr>
          <w:rFonts w:ascii="Times New Roman" w:hAnsi="Times New Roman" w:cs="Times New Roman"/>
          <w:sz w:val="24"/>
          <w:szCs w:val="24"/>
          <w:lang w:val="en-US"/>
        </w:rPr>
        <w:t xml:space="preserve">disease lags 10 to 15 years behind the appearance of microalbuminuria. Progression to end stage </w:t>
      </w:r>
      <w:r w:rsidR="00CE7346" w:rsidRPr="00FC6D60">
        <w:rPr>
          <w:rFonts w:ascii="Times New Roman" w:hAnsi="Times New Roman" w:cs="Times New Roman"/>
          <w:sz w:val="24"/>
          <w:szCs w:val="24"/>
          <w:lang w:val="en-US"/>
        </w:rPr>
        <w:t xml:space="preserve">kidney </w:t>
      </w:r>
      <w:r w:rsidRPr="00FC6D60">
        <w:rPr>
          <w:rFonts w:ascii="Times New Roman" w:hAnsi="Times New Roman" w:cs="Times New Roman"/>
          <w:sz w:val="24"/>
          <w:szCs w:val="24"/>
          <w:lang w:val="en-US"/>
        </w:rPr>
        <w:t xml:space="preserve">disease is linked to age of onset and duration of diabetes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noi417rr3","properties":{"formattedCitation":"(159)","plainCitation":"(159)"},"citationItems":[{"id":3506,"uris":["http://zotero.org/users/2584871/items/K3PNVJDJ"],"uri":["http://zotero.org/users/2584871/items/K3PNVJDJ"],"itemData":{"id":3506,"type":"article-journal","title":"Incidence of end-stage renal disease in patients with type 1 diabetes","container-title":"JAMA","page":"1782-1787","volume":"294","issue":"14","source":"PubMed","abstract":"CONTEXT: End-stage renal disease (ESRD) is one of the most severe complications of type 1 diabetes. Yet, data on patients' risk of developing ESRD are sparse.\nOBJECTIVES: To estimate the long-term risk of developing ESRD and to assess how age at diagnosis of diabetes, time period of diagnosis, and sex affect the risk.\nDESIGN, SETTING, AND PATIENTS: A cohort of all patients younger than 30 years diagnosed as having type 1 diabetes in Finland in 1965-1999 (n = 20,005) was identified from the Finnish Diabetes Register. The cohort was followed up from diagnosis of diabetes until development of ESRD (dialysis or kidney transplantation as identified from the Finnish Registry for Kidney Diseases), death, or end of follow-up on December 31, 2001.\nMAIN OUTCOME MEASURE: Cumulative incidence of ESRD, accounting for death as a competing risk.\nRESULTS: The cohort was followed up for maximally 37 years, with a median of 16.7 years. During 346 851 person-years, 632 patients developed ESRD. The cumulative incidence of ESRD was 2.2% at 20 years and 7.8% at 30 years after diagnosis. The risk of developing ESRD was lowest in patients whose diagnosis occurred at younger than 5 years. The risk of ESRD was lower for patients diagnosed as having type 1 diabetes in later years. The risk did not differ significantly between sexes.\nCONCLUSIONS: With regard to ESRD, the prognosis of type 1 diabetes has improved during the past 4 decades. Children diagnosed as having diabetes before age 5 years have the most favorable prognosis. Overall, incidence of ESRD appears to be lower than previously estimated.","DOI":"10.1001/jama.294.14.1782","ISSN":"1538-3598","note":"PMID: 16219881","journalAbbreviation":"JAMA","language":"eng","author":[{"family":"Finne","given":"Patrik"},{"family":"Reunanen","given":"Antti"},{"family":"Stenman","given":"Svante"},{"family":"Groop","given":"Per-Henrik"},{"family":"Grönhagen-Riska","given":"Carola"}],"issued":{"date-parts":[["2005",10,12]]},"PMID":"16219881"}}],"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(159)</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Female sex seems to be protective if age of onset occurs during or after puberty. Similar factors influence risk for and progr</w:t>
      </w:r>
      <w:r w:rsidRPr="00FC6D60">
        <w:rPr>
          <w:rFonts w:ascii="Times New Roman" w:hAnsi="Times New Roman" w:cs="Times New Roman"/>
          <w:sz w:val="24"/>
          <w:szCs w:val="24"/>
          <w:lang w:val="en-US"/>
        </w:rPr>
        <w:t>ession of diabetic retinopathy.</w:t>
      </w:r>
      <w:r w:rsidR="00961560" w:rsidRPr="00FC6D60">
        <w:rPr>
          <w:rFonts w:ascii="Times New Roman" w:hAnsi="Times New Roman" w:cs="Times New Roman"/>
          <w:sz w:val="24"/>
          <w:szCs w:val="24"/>
          <w:lang w:val="en-US"/>
        </w:rPr>
        <w:t xml:space="preserve"> Intensive glucose control </w:t>
      </w:r>
      <w:r w:rsidR="00231CCE" w:rsidRPr="00FC6D60">
        <w:rPr>
          <w:rFonts w:ascii="Times New Roman" w:hAnsi="Times New Roman" w:cs="Times New Roman"/>
          <w:sz w:val="24"/>
          <w:szCs w:val="24"/>
          <w:lang w:val="en-US"/>
        </w:rPr>
        <w:t>s</w:t>
      </w:r>
      <w:r w:rsidR="00961560" w:rsidRPr="00FC6D60">
        <w:rPr>
          <w:rFonts w:ascii="Times New Roman" w:hAnsi="Times New Roman" w:cs="Times New Roman"/>
          <w:sz w:val="24"/>
          <w:szCs w:val="24"/>
          <w:lang w:val="en-US"/>
        </w:rPr>
        <w:t>ignificantly reduce</w:t>
      </w:r>
      <w:r w:rsidR="00231CCE" w:rsidRPr="00FC6D60">
        <w:rPr>
          <w:rFonts w:ascii="Times New Roman" w:hAnsi="Times New Roman" w:cs="Times New Roman"/>
          <w:sz w:val="24"/>
          <w:szCs w:val="24"/>
          <w:lang w:val="en-US"/>
        </w:rPr>
        <w:t>s</w:t>
      </w:r>
      <w:r w:rsidR="00961560" w:rsidRPr="00FC6D60">
        <w:rPr>
          <w:rFonts w:ascii="Times New Roman" w:hAnsi="Times New Roman" w:cs="Times New Roman"/>
          <w:sz w:val="24"/>
          <w:szCs w:val="24"/>
          <w:lang w:val="en-US"/>
        </w:rPr>
        <w:t xml:space="preserve"> the risk of diabetic peripheral neuropathy and cardiovascular autonomic neuropathy in type 1 diabetes </w:t>
      </w:r>
      <w:r w:rsidR="00961560"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81213icah","properties":{"formattedCitation":"(160)","plainCitation":"(160)"},"citationItems":[{"id":3770,"uris":["http://zotero.org/users/2584871/items/9237KZMH"],"uri":["http://zotero.org/users/2584871/items/9237KZMH"],"itemData":{"id":3770,"type":"article-journal","title":"Neuropathy and related findings in the diabetes control and complications trial/epidemiology of diabetes interventions and complications study","container-title":"Diabetes Care","page":"31-38","volume":"37","issue":"1","source":"PubMed","abstract":"OBJECTIVE To describe the development and progression of neuropathy and related findings among patients with type 1 diabetes who participated in the Diabetes Control and Complications Trial/Epidemiology of Diabetes Interventions and Complications (DCCT/EDIC) study. RESEARCH DESIGN AND METHODS The main diabetic peripheral neuropathy (DPN) outcome was assessed using clinical symptoms, signs, and nerve conduction study results during DCCT and repeated in EDIC year 13/14. Cardiovascular autonomic neuropathy (CAN) was assessed by R-R response to paced breathing, Valsalva ratio, and blood pressure response to standing during DCCT and in EDIC years 13/14 and 16/17. Additionally, symptoms reflecting neuropathic pain and autonomic function (including hypoglycemia awareness) were collected yearly in EDIC using standardized questionnaires; peripheral neuropathy was also assessed annually using the Michigan Neuropathy Screening Instrument. Assessments of genitourinary function were collected at EDIC year 10. RESULTS Intensive therapy during the DCCT significantly reduced the risk of DPN and CAN at DCCT closeout (64% and 45%, respectively, P &lt; 0.01). The prevalence and incidence of DPN and CAN remained significantly lower in the DCCT intensive therapy group compared with the DCCT conventional therapy group through EDIC year 13/14. CONCLUSIONS The persistent effects of prior intensive therapy on neuropathy measures through 14 years of EDIC largely mirror those observed for other diabetes complications. DCCT/EDIC provides important information on the influence of glycemic control, and the clinical course of diabetic neuropathy, and, most important, on how to prevent neuropathy in type 1 diabetes.","DOI":"10.2337/dc13-2114","ISSN":"1935-5548","note":"PMID: 24356595\nPMCID: PMC3868000","journalAbbreviation":"Diabetes Care","language":"eng","author":[{"family":"Martin","given":"Catherine L."},{"family":"Albers","given":"James W."},{"family":"Pop-Busui","given":"Rodica"},{"literal":"DCCT/EDIC Research Group"}],"issued":{"date-parts":[["2014"]]},"PMID":"24356595","PMCID":"PMC3868000"}}],"schema":"https://github.com/citation-style-language/schema/raw/master/csl-citation.json"} </w:instrText>
      </w:r>
      <w:r w:rsidR="00961560"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(160)</w:t>
      </w:r>
      <w:r w:rsidR="00961560" w:rsidRPr="0065260B">
        <w:rPr>
          <w:rFonts w:ascii="Times New Roman" w:hAnsi="Times New Roman" w:cs="Times New Roman"/>
          <w:sz w:val="24"/>
          <w:szCs w:val="24"/>
          <w:lang w:val="en-US"/>
        </w:rPr>
        <w:fldChar w:fldCharType="end"/>
      </w:r>
      <w:r w:rsidR="00961560" w:rsidRPr="0065260B">
        <w:rPr>
          <w:rFonts w:ascii="Times New Roman" w:hAnsi="Times New Roman" w:cs="Times New Roman"/>
          <w:sz w:val="24"/>
          <w:szCs w:val="24"/>
          <w:lang w:val="en-US"/>
        </w:rPr>
        <w:t>.</w:t>
      </w:r>
    </w:p>
    <w:p w14:paraId="607EEC61" w14:textId="62902000" w:rsidR="001807E2" w:rsidRPr="0065260B" w:rsidRDefault="001807E2"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 xml:space="preserve">Average </w:t>
      </w:r>
      <w:r w:rsidR="00D03F9A" w:rsidRPr="0065260B">
        <w:rPr>
          <w:rFonts w:ascii="Times New Roman" w:hAnsi="Times New Roman" w:cs="Times New Roman"/>
          <w:sz w:val="24"/>
          <w:szCs w:val="24"/>
          <w:lang w:val="en-US"/>
        </w:rPr>
        <w:t>Hb</w:t>
      </w:r>
      <w:r w:rsidRPr="0065260B">
        <w:rPr>
          <w:rFonts w:ascii="Times New Roman" w:hAnsi="Times New Roman" w:cs="Times New Roman"/>
          <w:sz w:val="24"/>
          <w:szCs w:val="24"/>
          <w:lang w:val="en-US"/>
        </w:rPr>
        <w:t>A1</w:t>
      </w:r>
      <w:r w:rsidR="00D03F9A" w:rsidRPr="0065260B">
        <w:rPr>
          <w:rFonts w:ascii="Times New Roman" w:hAnsi="Times New Roman" w:cs="Times New Roman"/>
          <w:sz w:val="24"/>
          <w:szCs w:val="24"/>
          <w:lang w:val="en-US"/>
        </w:rPr>
        <w:t>c</w:t>
      </w:r>
      <w:r w:rsidRPr="0065260B">
        <w:rPr>
          <w:rFonts w:ascii="Times New Roman" w:hAnsi="Times New Roman" w:cs="Times New Roman"/>
          <w:sz w:val="24"/>
          <w:szCs w:val="24"/>
          <w:lang w:val="en-US"/>
        </w:rPr>
        <w:t xml:space="preserve"> and </w:t>
      </w:r>
      <w:r w:rsidR="00F519BE" w:rsidRPr="0065260B">
        <w:rPr>
          <w:rFonts w:ascii="Times New Roman" w:hAnsi="Times New Roman" w:cs="Times New Roman"/>
          <w:sz w:val="24"/>
          <w:szCs w:val="24"/>
          <w:lang w:val="en-US"/>
        </w:rPr>
        <w:t xml:space="preserve">HbA1c </w:t>
      </w:r>
      <w:r w:rsidRPr="0065260B">
        <w:rPr>
          <w:rFonts w:ascii="Times New Roman" w:hAnsi="Times New Roman" w:cs="Times New Roman"/>
          <w:sz w:val="24"/>
          <w:szCs w:val="24"/>
          <w:lang w:val="en-US"/>
        </w:rPr>
        <w:t xml:space="preserve">variability are higher in people who progress to diabetic kidney disease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mUSz9XUY","properties":{"formattedCitation":"(161)","plainCitation":"(161)"},"citationItems":[{"id":3837,"uris":["http://zotero.org/users/2584871/items/JR2KIWTA"],"uri":["http://zotero.org/users/2584871/items/JR2KIWTA"],"itemData":{"id":3837,"type":"article-journal","title":"A1C variability predicts incident cardiovascular events, microalbuminuria, and overt diabetic nephropathy in patients with type 1 diabetes","container-title":"Diabetes","page":"2649-2655","volume":"58","issue":"11","source":"PubMed","abstract":"OBJECTIVE: Recent data from the Diabetes Control and Complications Trial (DCCT) indicated that A1C variability is associated with the risk of diabetes microvascular complications. However, these results might have been influenced by the interventional study design. Therefore, we investigated the longitudinal associations between A1C variability and diabetes complications in patients with type 1 diabetes in the observational Finnish Diabetic Nephropathy (FinnDiane) Study.\nRESEARCH DESIGN AND METHODS: A total of 2,107 patients in the FinnDiane Study had complete data on renal status and serial measurements of A1C from baseline to follow-up (median 5.7 years), and 1,845 patients had similar data on cardiovascular disease (CVD) events. Intrapersonal SD of serially measured A1C was considered a measure of variability.\nRESULTS: During follow-up, 10.2% progressed to a higher albuminuria level or to end-stage renal disease, whereas 8.6% had a CVD event. The SD of serial A1C was 1.01 versus 0.75 (P &lt; 0.001) for renal status and 0.87 versus 0.79 (P = 0.023) for CVD in progressors versus nonprogressors, respectively. In a Cox regression model, SD of serial A1C was independently associated with progression of renal disease (hazard ratio 1.92 [95% CI 1.49-2.47]) and of a CVD event (1.98 [1.39-2.82]) even when adjusting for mean A1C and traditional risk factors. Interestingly for CVD, mean serial A1C itself was not predictive even though SD of A1C was.\nCONCLUSIONS: In patients with type 1 diabetes, A1C variability was not only predictive of incident microalbuminuria and progression of renal disease but also of incident CVD events.","DOI":"10.2337/db09-0693","ISSN":"1939-327X","note":"PMID: 19651819\nPMCID: PMC2768180","journalAbbreviation":"Diabetes","language":"eng","author":[{"family":"Wadén","given":"Johan"},{"family":"Forsblom","given":"Carol"},{"family":"Thorn","given":"Lena M."},{"family":"Gordin","given":"Daniel"},{"family":"Saraheimo","given":"Markku"},{"family":"Groop","given":"Per-Henrik"},{"literal":"Finnish Diabetic Nephropathy Study Group"}],"issued":{"date-parts":[["2009",11]]},"PMID":"19651819","PMCID":"PMC2768180"}}],"schema":"https://github.com/citation-style-language/schema/raw/master/csl-citation.json"}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(161)</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Those with more components of metabolic syndrome have more kidney disease and higher </w:t>
      </w:r>
      <w:r w:rsidR="00D03F9A" w:rsidRPr="00FC6D60">
        <w:rPr>
          <w:rFonts w:ascii="Times New Roman" w:hAnsi="Times New Roman" w:cs="Times New Roman"/>
          <w:sz w:val="24"/>
          <w:szCs w:val="24"/>
          <w:lang w:val="en-US"/>
        </w:rPr>
        <w:t>Hb</w:t>
      </w:r>
      <w:r w:rsidRPr="00FC6D60">
        <w:rPr>
          <w:rFonts w:ascii="Times New Roman" w:hAnsi="Times New Roman" w:cs="Times New Roman"/>
          <w:sz w:val="24"/>
          <w:szCs w:val="24"/>
          <w:lang w:val="en-US"/>
        </w:rPr>
        <w:t>A1</w:t>
      </w:r>
      <w:r w:rsidR="00D03F9A" w:rsidRPr="00FC6D60">
        <w:rPr>
          <w:rFonts w:ascii="Times New Roman" w:hAnsi="Times New Roman" w:cs="Times New Roman"/>
          <w:sz w:val="24"/>
          <w:szCs w:val="24"/>
          <w:lang w:val="en-US"/>
        </w:rPr>
        <w:t>c</w:t>
      </w:r>
      <w:r w:rsidRPr="00FC6D60">
        <w:rPr>
          <w:rFonts w:ascii="Times New Roman" w:hAnsi="Times New Roman" w:cs="Times New Roman"/>
          <w:sz w:val="24"/>
          <w:szCs w:val="24"/>
          <w:lang w:val="en-US"/>
        </w:rPr>
        <w:t xml:space="preserve">. </w:t>
      </w:r>
      <w:r w:rsidR="006022ED" w:rsidRPr="00FC6D60">
        <w:rPr>
          <w:rFonts w:ascii="Times New Roman" w:hAnsi="Times New Roman" w:cs="Times New Roman"/>
          <w:sz w:val="24"/>
          <w:szCs w:val="24"/>
          <w:lang w:val="en-US"/>
        </w:rPr>
        <w:t>A person with type 1 diabetes is much more likely to develop diabetic kidney disease if a sibling with type 1 diabetes has it. The risk of diabetic nephropathy in type 1 diabetes is four-fold higher in children whose mothers have type 1 diabetes</w:t>
      </w:r>
      <w:r w:rsidR="00493F4C" w:rsidRPr="00FC6D60">
        <w:rPr>
          <w:rFonts w:ascii="Times New Roman" w:hAnsi="Times New Roman" w:cs="Times New Roman"/>
          <w:sz w:val="24"/>
          <w:szCs w:val="24"/>
          <w:lang w:val="en-US"/>
        </w:rPr>
        <w:t xml:space="preserve"> than in those without a parent with diabetes</w:t>
      </w:r>
      <w:r w:rsidR="006F309D" w:rsidRPr="00FC6D60">
        <w:rPr>
          <w:rFonts w:ascii="Times New Roman" w:hAnsi="Times New Roman" w:cs="Times New Roman"/>
          <w:sz w:val="24"/>
          <w:szCs w:val="24"/>
          <w:lang w:val="en-US"/>
        </w:rPr>
        <w:t xml:space="preserve"> </w:t>
      </w:r>
      <w:r w:rsidR="006F309D"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s6cqef15j","properties":{"formattedCitation":"(162)","plainCitation":"(162)"},"citationItems":[{"id":3792,"uris":["http://zotero.org/users/2584871/items/7KBFQG2S"],"uri":["http://zotero.org/users/2584871/items/7KBFQG2S"],"itemData":{"id":3792,"type":"article-journal","title":"Clustering of risk factors in parents of patients with type 1 diabetes and nephropathy","container-title":"Diabetes Care","page":"1162-1167","volume":"30","issue":"5","source":"PubMed","abstract":"OBJECTIVE: To assess the impact of parental risk factors for diabetic nephropathy.\nRESEARCH DESIGN AND METHODS: This cross-sectional study included 2,355 type 1 diabetic patients from the FinnDiane (Finnish Diabetic Nephropathy) study. Diabetic nephropathy was defined as macroalbuminuria (urinary albumin excretion rate &gt;200 microg/min or &gt;300 mg/24 h) or end-stage renal disease. Information was available from 4,676 parents. Parental scores were calculated based on the number of various traits in the parents.\nRESULTS: Patients with diabetic nephropathy, compared with those without diabetic nephropathy, had a higher prevalence of maternal (41 vs. 35%, P = 0.046) and parental (62 vs. 55%, P = 0.044) hypertension, maternal stroke (7.6 vs. 5.1%, P = 0.044), and maternal (1.4 vs. 0.7%, P = 0.058) and parental (4.3 vs. 2.9%, P = 0.030) type 1 diabetes. If both, compared with none, of the parents had hypertension, the adjusted odds ratio (OR) for diabetic nephropathy in offspring was 1.56 (95% CI 1.13-2.15). The adjusted OR for diabetic nephropathy was 2.13 (1.36-3.33) for the parental hypertension-diabetes score (3-4 vs. 0 points) and 2.13 (1.37-3.33) for the parental hypertension-cardiovascular disease (CVD)-diabetes score (4-6 vs. 0 points). Fathers of patients with diabetic nephropathy, compared with those without diabetic nephropathy, had reduced overall survival (log-rank P = 0.04) and reduced cardiovascular survival (log-rank P = 0.03).\nCONCLUSIONS: A cluster of parental hypertension, CVD, and diabetes is associated with diabetic nephropathy in type 1 diabetes, as is paternal mortality.","DOI":"10.2337/dc06-2033","ISSN":"1935-5548","note":"PMID: 17337502","journalAbbreviation":"Diabetes Care","language":"eng","author":[{"family":"Thorn","given":"Lena M."},{"family":"Forsblom","given":"Carol"},{"family":"Fagerudd","given":"Johan"},{"family":"Pettersson-Fernholm","given":"Kim"},{"family":"Kilpikari","given":"Riika"},{"family":"Groop","given":"Per-Henrik"},{"literal":"FinnDiane Study Group"}],"issued":{"date-parts":[["2007",5]]},"PMID":"17337502"}}],"schema":"https://github.com/citation-style-language/schema/raw/master/csl-citation.json"} </w:instrText>
      </w:r>
      <w:r w:rsidR="006F309D"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(162)</w:t>
      </w:r>
      <w:r w:rsidR="006F309D" w:rsidRPr="0065260B">
        <w:rPr>
          <w:rFonts w:ascii="Times New Roman" w:hAnsi="Times New Roman" w:cs="Times New Roman"/>
          <w:sz w:val="24"/>
          <w:szCs w:val="24"/>
          <w:lang w:val="en-US"/>
        </w:rPr>
        <w:fldChar w:fldCharType="end"/>
      </w:r>
      <w:r w:rsidR="006022ED" w:rsidRPr="0065260B">
        <w:rPr>
          <w:rFonts w:ascii="Times New Roman" w:hAnsi="Times New Roman" w:cs="Times New Roman"/>
          <w:sz w:val="24"/>
          <w:szCs w:val="24"/>
          <w:lang w:val="en-US"/>
        </w:rPr>
        <w:t xml:space="preserve">, indicating a role for </w:t>
      </w:r>
      <w:r w:rsidR="00F519BE">
        <w:rPr>
          <w:rFonts w:ascii="Times New Roman" w:hAnsi="Times New Roman" w:cs="Times New Roman"/>
          <w:sz w:val="24"/>
          <w:szCs w:val="24"/>
          <w:lang w:val="en-US"/>
        </w:rPr>
        <w:t>e</w:t>
      </w:r>
      <w:r w:rsidR="006022ED" w:rsidRPr="0065260B">
        <w:rPr>
          <w:rFonts w:ascii="Times New Roman" w:hAnsi="Times New Roman" w:cs="Times New Roman"/>
          <w:sz w:val="24"/>
          <w:szCs w:val="24"/>
          <w:lang w:val="en-US"/>
        </w:rPr>
        <w:t xml:space="preserve">pigenetics in the development of kidney disease. </w:t>
      </w:r>
      <w:r w:rsidRPr="00FC6D60">
        <w:rPr>
          <w:rFonts w:ascii="Times New Roman" w:hAnsi="Times New Roman" w:cs="Times New Roman"/>
          <w:sz w:val="24"/>
          <w:szCs w:val="24"/>
          <w:lang w:val="en-US"/>
        </w:rPr>
        <w:t xml:space="preserve">Urine metabolites have been identified that </w:t>
      </w:r>
      <w:r w:rsidR="00317891" w:rsidRPr="00FC6D60">
        <w:rPr>
          <w:rFonts w:ascii="Times New Roman" w:hAnsi="Times New Roman" w:cs="Times New Roman"/>
          <w:sz w:val="24"/>
          <w:szCs w:val="24"/>
          <w:lang w:val="en-US"/>
        </w:rPr>
        <w:t xml:space="preserve">highlight potential involvement of </w:t>
      </w:r>
      <w:r w:rsidRPr="00FC6D60">
        <w:rPr>
          <w:rFonts w:ascii="Times New Roman" w:hAnsi="Times New Roman" w:cs="Times New Roman"/>
          <w:sz w:val="24"/>
          <w:szCs w:val="24"/>
          <w:lang w:val="en-US"/>
        </w:rPr>
        <w:t xml:space="preserve">mitochondrial dysfunction in diabetic kidney disease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19ripqjgdu","properties":{"formattedCitation":"(163)","plainCitation":"(163)"},"citationItems":[{"id":3510,"uris":["http://zotero.org/users/2584871/items/CKN7J3HS"],"uri":["http://zotero.org/users/2584871/items/CKN7J3HS"],"itemData":{"id":3510,"type":"article-journal","title":"Metabolomics reveals signature of mitochondrial dysfunction in diabetic kidney disease","container-title":"Journal of the American Society of Nephrology","page":"1901-1912","volume":"24","issue":"11","source":"PubMed","abstract":"Diabetic kidney disease is the leading cause of ESRD, but few biomarkers of diabetic kidney disease are available. This study used gas chromatography-mass spectrometry to quantify 94 urine metabolites in screening and validation cohorts of patients with diabetes mellitus (DM) and CKD(DM+CKD), in patients with DM without CKD (DM-CKD), and in healthy controls. Compared with levels in healthy controls, 13 metabolites were significantly reduced in the DM+CKD cohorts (P≤0.001), and 12 of the 13 remained significant when compared with the DM-CKD cohort. Many of the differentially expressed metabolites were water-soluble organic anions. Notably, organic anion transporter-1 (OAT1) knockout mice expressed a similar pattern of reduced levels of urinary organic acids, and human kidney tissue from patients with diabetic nephropathy demonstrated lower gene expression of OAT1 and OAT3. Analysis of bioinformatics data indicated that 12 of the 13 differentially expressed metabolites are linked to mitochondrial metabolism and suggested global suppression of mitochondrial activity in diabetic kidney disease. Supporting this analysis, human diabetic kidney sections expressed less mitochondrial protein, urine exosomes from patients with diabetes and CKD had less mitochondrial DNA, and kidney tissues from patients with diabetic kidney disease had lower gene expression of PGC1α (a master regulator of mitochondrial biogenesis). We conclude that urine metabolomics is a reliable source for biomarkers of diabetic complications, and our data suggest that renal organic ion transport and mitochondrial function are dysregulated in diabetic kidney disease.","DOI":"10.1681/ASN.2013020126","ISSN":"1533-3450","note":"PMID: 23949796\nPMCID: PMC3810086","journalAbbreviation":"J. Am. Soc. Nephrol.","language":"eng","author":[{"family":"Sharma","given":"Kumar"},{"family":"Karl","given":"Bethany"},{"family":"Mathew","given":"Anna V."},{"family":"Gangoiti","given":"Jon A."},{"family":"Wassel","given":"Christina L."},{"family":"Saito","given":"Rintaro"},{"family":"Pu","given":"Minya"},{"family":"Sharma","given":"Shoba"},{"family":"You","given":"Young-Hyun"},{"family":"Wang","given":"Lin"},{"family":"Diamond-Stanic","given":"Maggie"},{"family":"Lindenmeyer","given":"Maja T."},{"family":"Forsblom","given":"Carol"},{"family":"Wu","given":"Wei"},{"family":"Ix","given":"Joachim H."},{"family":"Ideker","given":"Trey"},{"family":"Kopp","given":"Jeffrey B."},{"family":"Nigam","given":"Sanjay K."},{"family":"Cohen","given":"Clemens D."},{"family":"Groop","given":"Per-Henrik"},{"family":"Barshop","given":"Bruce A."},{"family":"Natarajan","given":"Loki"},{"family":"Nyhan","given":"William L."},{"family":"Naviaux","given":"Robert K."}],"issued":{"date-parts":[["2013",11]]},"PMID":"23949796","PMCID":"PMC3810086"}}],"schema":"https://github.com/citation-style-language/schema/raw/master/csl-citation.json"}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(163)</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w:t>
      </w:r>
    </w:p>
    <w:p w14:paraId="1543DE24" w14:textId="77777777" w:rsidR="001807E2" w:rsidRPr="00FC6D60" w:rsidRDefault="001807E2" w:rsidP="00750CC6">
      <w:pPr>
        <w:spacing w:line="480" w:lineRule="auto"/>
        <w:rPr>
          <w:rFonts w:ascii="Times New Roman" w:hAnsi="Times New Roman" w:cs="Times New Roman"/>
          <w:i/>
          <w:sz w:val="24"/>
          <w:szCs w:val="24"/>
          <w:lang w:val="en-US"/>
        </w:rPr>
      </w:pPr>
      <w:r w:rsidRPr="00FC6D60">
        <w:rPr>
          <w:rFonts w:ascii="Times New Roman" w:hAnsi="Times New Roman" w:cs="Times New Roman"/>
          <w:i/>
          <w:sz w:val="24"/>
          <w:szCs w:val="24"/>
          <w:lang w:val="en-US"/>
        </w:rPr>
        <w:t>Type 2 Diabetes</w:t>
      </w:r>
    </w:p>
    <w:p w14:paraId="67ADCA18" w14:textId="1215797B" w:rsidR="001807E2" w:rsidRPr="0065260B" w:rsidRDefault="000F56F3"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A</w:t>
      </w:r>
      <w:r w:rsidR="001807E2" w:rsidRPr="00FC6D60">
        <w:rPr>
          <w:rFonts w:ascii="Times New Roman" w:hAnsi="Times New Roman" w:cs="Times New Roman"/>
          <w:sz w:val="24"/>
          <w:szCs w:val="24"/>
        </w:rPr>
        <w:t xml:space="preserve"> large proportion of </w:t>
      </w:r>
      <w:r w:rsidRPr="00FC6D60">
        <w:rPr>
          <w:rFonts w:ascii="Times New Roman" w:hAnsi="Times New Roman" w:cs="Times New Roman"/>
          <w:sz w:val="24"/>
          <w:szCs w:val="24"/>
        </w:rPr>
        <w:t>people with type 2 diabetes</w:t>
      </w:r>
      <w:r w:rsidR="001807E2" w:rsidRPr="00FC6D60">
        <w:rPr>
          <w:rFonts w:ascii="Times New Roman" w:hAnsi="Times New Roman" w:cs="Times New Roman"/>
          <w:sz w:val="24"/>
          <w:szCs w:val="24"/>
        </w:rPr>
        <w:t xml:space="preserve"> also have non-hyperglycemic components of the metabolic syndrome </w:t>
      </w:r>
      <w:r w:rsidR="001807E2" w:rsidRPr="0065260B">
        <w:rPr>
          <w:rFonts w:ascii="Times New Roman" w:hAnsi="Times New Roman" w:cs="Times New Roman"/>
          <w:sz w:val="24"/>
          <w:szCs w:val="24"/>
        </w:rPr>
        <w:fldChar w:fldCharType="begin"/>
      </w:r>
      <w:r w:rsidR="000D69F6">
        <w:rPr>
          <w:rFonts w:ascii="Times New Roman" w:hAnsi="Times New Roman" w:cs="Times New Roman"/>
          <w:sz w:val="24"/>
          <w:szCs w:val="24"/>
        </w:rPr>
        <w:instrText xml:space="preserve"> ADDIN ZOTERO_ITEM CSL_CITATION {"citationID":"28i7cub5gs","properties":{"formattedCitation":"(164)","plainCitation":"(164)"},"citationItems":[{"id":3621,"uris":["http://zotero.org/users/2584871/items/Z8JU3JJ9"],"uri":["http://zotero.org/users/2584871/items/Z8JU3JJ9"],"itemData":{"id":3621,"type":"article-journal","title":"The metabolic syndrome","container-title":"Lancet (London, England)","page":"1415-1428","volume":"365","issue":"9468","source":"PubMed","abstract":"The metabolic syndrome is a common metabolic disorder that results from the increasing prevalence of obesity. The disorder is defined in various ways, but in the near future a new definition(s) will be applicable worldwide. The pathophysiology seems to be largely attributable to insulin resistance with excessive flux of fatty acids implicated. A proinflammatory state probably contributes to the syndrome. The increased risk for type 2 diabetes and cardiovascular disease demands therapeutic attention for those at high risk. The fundamental approach is weight reduction and increased physical activity; however, drug treatment could be appropriate for diabetes and cardiovascular disease risk reduction.","DOI":"10.1016/S0140-6736(05)66378-7","ISSN":"1474-547X","note":"PMID: 15836891","journalAbbreviation":"Lancet","language":"eng","author":[{"family":"Eckel","given":"Robert H."},{"family":"Grundy","given":"Scott M."},{"family":"Zimmet","given":"Paul Z."}],"issued":{"date-parts":[["2005",4,16]]},"PMID":"15836891"}}],"schema":"https://github.com/citation-style-language/schema/raw/master/csl-citation.json"} </w:instrText>
      </w:r>
      <w:r w:rsidR="001807E2" w:rsidRPr="0065260B">
        <w:rPr>
          <w:rFonts w:ascii="Times New Roman" w:hAnsi="Times New Roman" w:cs="Times New Roman"/>
          <w:sz w:val="24"/>
          <w:szCs w:val="24"/>
        </w:rPr>
        <w:fldChar w:fldCharType="separate"/>
      </w:r>
      <w:r w:rsidR="000D69F6" w:rsidRPr="000D69F6">
        <w:rPr>
          <w:rFonts w:ascii="Times New Roman" w:hAnsi="Times New Roman" w:cs="Times New Roman"/>
          <w:sz w:val="24"/>
        </w:rPr>
        <w:t>(164)</w:t>
      </w:r>
      <w:r w:rsidR="001807E2" w:rsidRPr="0065260B">
        <w:rPr>
          <w:rFonts w:ascii="Times New Roman" w:hAnsi="Times New Roman" w:cs="Times New Roman"/>
          <w:sz w:val="24"/>
          <w:szCs w:val="24"/>
        </w:rPr>
        <w:fldChar w:fldCharType="end"/>
      </w:r>
      <w:r w:rsidR="001807E2" w:rsidRPr="0065260B">
        <w:rPr>
          <w:rFonts w:ascii="Times New Roman" w:hAnsi="Times New Roman" w:cs="Times New Roman"/>
          <w:sz w:val="24"/>
          <w:szCs w:val="24"/>
        </w:rPr>
        <w:t>, including hypertension, hyperlipidemia, and increased risk for cardiovascular disease.</w:t>
      </w:r>
      <w:r w:rsidR="001807E2" w:rsidRPr="00FC6D60">
        <w:rPr>
          <w:rFonts w:ascii="Times New Roman" w:hAnsi="Times New Roman" w:cs="Times New Roman"/>
          <w:sz w:val="24"/>
          <w:szCs w:val="24"/>
          <w:lang w:val="en-US"/>
        </w:rPr>
        <w:t xml:space="preserve"> These metabolic features are interrelated and must be considered collectively</w:t>
      </w:r>
      <w:r w:rsidRPr="00FC6D60">
        <w:rPr>
          <w:rFonts w:ascii="Times New Roman" w:hAnsi="Times New Roman" w:cs="Times New Roman"/>
          <w:sz w:val="24"/>
          <w:szCs w:val="24"/>
          <w:lang w:val="en-US"/>
        </w:rPr>
        <w:t>. M</w:t>
      </w:r>
      <w:r w:rsidR="001807E2" w:rsidRPr="00FC6D60">
        <w:rPr>
          <w:rFonts w:ascii="Times New Roman" w:hAnsi="Times New Roman" w:cs="Times New Roman"/>
          <w:sz w:val="24"/>
          <w:szCs w:val="24"/>
          <w:lang w:val="en-US"/>
        </w:rPr>
        <w:t xml:space="preserve">ultiple risk factor reduction is critical. Lipoprotein metabolism is often </w:t>
      </w:r>
      <w:r w:rsidR="001807E2" w:rsidRPr="00FC6D60">
        <w:rPr>
          <w:rFonts w:ascii="Times New Roman" w:hAnsi="Times New Roman" w:cs="Times New Roman"/>
          <w:sz w:val="24"/>
          <w:szCs w:val="24"/>
          <w:lang w:val="en-US"/>
        </w:rPr>
        <w:lastRenderedPageBreak/>
        <w:t>abnormal in diabetic nephropathy, but treatment strategies to avoid cardiovascular disease in this population are unclear. Statins appear to be ineffective at preventing cardiovascular disease in people with</w:t>
      </w:r>
      <w:r w:rsidR="00A41988" w:rsidRPr="00FC6D60">
        <w:rPr>
          <w:rFonts w:ascii="Times New Roman" w:hAnsi="Times New Roman" w:cs="Times New Roman"/>
          <w:sz w:val="24"/>
          <w:szCs w:val="24"/>
          <w:lang w:val="en-US"/>
        </w:rPr>
        <w:t xml:space="preserve"> end stage</w:t>
      </w:r>
      <w:r w:rsidR="001807E2" w:rsidRPr="00FC6D60">
        <w:rPr>
          <w:rFonts w:ascii="Times New Roman" w:hAnsi="Times New Roman" w:cs="Times New Roman"/>
          <w:sz w:val="24"/>
          <w:szCs w:val="24"/>
          <w:lang w:val="en-US"/>
        </w:rPr>
        <w:t xml:space="preserve"> CKD </w:t>
      </w:r>
      <w:r w:rsidR="001807E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K9gdenS0","properties":{"formattedCitation":"(165,166)","plainCitation":"(165,166)"},"citationItems":[{"id":3514,"uris":["http://zotero.org/users/2584871/items/5NECXVBX"],"uri":["http://zotero.org/users/2584871/items/5NECXVBX"],"itemData":{"id":3514,"type":"article-journal","title":"Cardiovascular disease in patients with renal disease: the role of statins","container-title":"Current Medical Research and Opinion","page":"271-285","volume":"25","issue":"1","source":"PubMed","abstract":"OBJECTIVES: Atherosclerosis is common in patients with chronic kidney disease (CKD), and cardiovascular disease (CVD) represents a major cause of death. The National Kidney Foundation guidelines favour the use of statin therapy for treatment of dyslipidaemia in patients with CKD. Much evidence supports statin therapy for reducing CVD and improving outcomes in the general population, but there is less evidence in patients with CKD. Consequently, prevention of CVD in CKD is based primarily on extrapolation from non-CKD trials. Significantly, in trials specifically designed to investigate patients with CKD, evidence is emerging for improved cardiovascular outcomes with statin therapy. This review describes available data relating to cardiovascular outcomes and the role of statins in patients with CKD, including pre-dialysis, dialysis, and renal transplant patients.\nRESEARCH DESIGN AND METHODS: The PubMed database was searched (1998-present) to ensure comprehensive identification of publications (including randomised clinical trials) relevant to CKD patients, patterns of cardiovascular outcome in such patients and their relationship to lipid profile, and the role of statins for the prevention and treatment of cardiovascular complications.\nRESULTS: There are conflicting data on the relationship between dyslipidaemia and cardiovascular outcomes, with one major study of statin therapy (4D--Deutsche Diabetes Dialyse Studie) providing equivocal results. Further studies, including AURORA (A study to evaluate the Use of Rosuvastatin in subjects On Regular haemodialysis: an Assessment of survival and cardiovascular events; NCT00240331) in patients receiving haemodialysis, and SHARP (Study of Heart And Renal Protection; NCT00125593) in patients with CKD including those on dialysis, should help to clarify the role of statin therapy in these populations.\nCONCLUSIONS: More studies are needed to elucidate the role of statins in improving cardiovascular outcomes for CKD patients. It is anticipated that ongoing clinical trials geared towards the optimal prevention and treatment of CVD in patients with CKD will help guide clinicians in the management of CKD.","DOI":"10.1185/03007990802622064","ISSN":"1473-4877","note":"PMID: 19210158","shortTitle":"Cardiovascular disease in patients with renal disease","journalAbbreviation":"Curr Med Res Opin","language":"eng","author":[{"family":"Fellström","given":"Bengt"},{"family":"Holdaas","given":"Hallvard"},{"family":"Jardine","given":"Alan G."},{"family":"Svensson","given":"Maria K."},{"family":"Gottlow","given":"Mattis"},{"family":"Schmieder","given":"Roland E."},{"family":"Zannad","given":"Faiez"},{"literal":"AURORA Study Group"}],"issued":{"date-parts":[["2009",1]]},"PMID":"19210158"}},{"id":3516,"uris":["http://zotero.org/users/2584871/items/CNBCQHU3"],"uri":["http://zotero.org/users/2584871/items/CNBCQHU3"],"itemData":{"id":3516,"type":"article-journal","title":"Atorvastatin in patients with type 2 diabetes mellitus undergoing hemodialysis","container-title":"The New England Journal of Medicine","page":"238-248","volume":"353","issue":"3","source":"PubMed","abstract":"BACKGROUND: Statins reduce the incidence of cardiovascular events in persons with type 2 diabetes mellitus. However, the benefit of statins in such patients receiving hemodialysis, who are at high risk for cardiovascular disease and death, has not been examined.\nMETHODS: We conducted a multicenter, randomized, double-blind, prospective study of 1255 subjects with type 2 diabetes mellitus receiving maintenance hemodialysis who were randomly assigned to receive 20 mg of atorvastatin per day or matching placebo. The primary end point was a composite of death from cardiac causes, nonfatal myocardial infarction, and stroke. Secondary end points included death from all causes and all cardiac and cerebrovascular events combined.\nRESULTS: After four weeks of treatment, the median level of low-density lipoprotein cholesterol was reduced by 42 percent among patients receiving atorvastatin, and among those receiving placebo it was reduced by 1.3 percent. During a median follow-up period of four years, 469 patients (37 percent) reached the primary end point, of whom 226 were assigned to atorvastatin and 243 to placebo (relative risk, 0.92; 95 percent confidence interval, 0.77 to 1.10; P=0.37). Atorvastatin had no significant effect on the individual components of the primary end point, except that the relative risk of fatal stroke among those receiving the drug was 2.03 (95 percent confidence interval, 1.05 to 3.93; P=0.04). Atorvastatin reduced the rate of all cardiac events combined (relative risk, 0.82; 95 percent confidence interval, 0.68 to 0.99; P=0.03, nominally significant) but not all cerebrovascular events combined (relative risk, 1.12; 95 percent confidence interval, 0.81 to 1.55; P=0.49) or total mortality (relative risk, 0.93; 95 percent confidence interval, 0.79 to 1.08; P=0.33).\nCONCLUSIONS: Atorvastatin had no statistically significant effect on the composite primary end point of cardiovascular death, nonfatal myocardial infarction, and stroke in patients with diabetes receiving hemodialysis.","DOI":"10.1056/NEJMoa043545","ISSN":"1533-4406","note":"PMID: 16034009","journalAbbreviation":"N. Engl. J. Med.","language":"eng","author":[{"family":"Wanner","given":"Christoph"},{"family":"Krane","given":"Vera"},{"family":"März","given":"Winfried"},{"family":"Olschewski","given":"Manfred"},{"family":"Mann","given":"Johannes F. E."},{"family":"Ruf","given":"Günther"},{"family":"Ritz","given":"Eberhard"},{"literal":"German Diabetes and Dialysis Study Investigators"}],"issued":{"date-parts":[["2005",7,21]]},"PMID":"16034009"}}],"schema":"https://github.com/citation-style-language/schema/raw/master/csl-citation.json"} </w:instrText>
      </w:r>
      <w:r w:rsidR="001807E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(165,166)</w:t>
      </w:r>
      <w:r w:rsidR="001807E2" w:rsidRPr="0065260B">
        <w:rPr>
          <w:rFonts w:ascii="Times New Roman" w:hAnsi="Times New Roman" w:cs="Times New Roman"/>
          <w:sz w:val="24"/>
          <w:szCs w:val="24"/>
          <w:lang w:val="en-US"/>
        </w:rPr>
        <w:fldChar w:fldCharType="end"/>
      </w:r>
      <w:r w:rsidR="001807E2" w:rsidRPr="0065260B">
        <w:rPr>
          <w:rFonts w:ascii="Times New Roman" w:hAnsi="Times New Roman" w:cs="Times New Roman"/>
          <w:sz w:val="24"/>
          <w:szCs w:val="24"/>
          <w:lang w:val="en-US"/>
        </w:rPr>
        <w:t xml:space="preserve">. </w:t>
      </w:r>
      <w:r w:rsidR="00A41988" w:rsidRPr="0065260B">
        <w:rPr>
          <w:rFonts w:ascii="Times New Roman" w:hAnsi="Times New Roman" w:cs="Times New Roman"/>
          <w:sz w:val="24"/>
          <w:szCs w:val="24"/>
          <w:lang w:val="en-US"/>
        </w:rPr>
        <w:t>Once on statins, f</w:t>
      </w:r>
      <w:r w:rsidR="001807E2" w:rsidRPr="0065260B">
        <w:rPr>
          <w:rFonts w:ascii="Times New Roman" w:hAnsi="Times New Roman" w:cs="Times New Roman"/>
          <w:sz w:val="24"/>
          <w:szCs w:val="24"/>
          <w:lang w:val="en-US"/>
        </w:rPr>
        <w:t xml:space="preserve">ibrates may not be beneficial for preventing cardiovascular </w:t>
      </w:r>
      <w:r w:rsidR="001807E2" w:rsidRPr="00FC6D60">
        <w:rPr>
          <w:rFonts w:ascii="Times New Roman" w:hAnsi="Times New Roman" w:cs="Times New Roman"/>
          <w:sz w:val="24"/>
          <w:szCs w:val="24"/>
          <w:lang w:val="en-US"/>
        </w:rPr>
        <w:t xml:space="preserve">disease in this population, but might have microvascular benefits through anti-inflammatory actions </w:t>
      </w:r>
      <w:r w:rsidR="001807E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1anj23fsim","properties":{"formattedCitation":"(167)","plainCitation":"(167)"},"citationItems":[{"id":3490,"uris":["http://zotero.org/users/2584871/items/4TKWHBRM"],"uri":["http://zotero.org/users/2584871/items/4TKWHBRM"],"itemData":{"id":3490,"type":"article-journal","title":"Is fenofibrate a reasonable treatment for diabetic microvascular disease?","container-title":"Current Diabetes Reports","page":"24","volume":"15","issue":"5","source":"PubMed","abstract":"Type 2 diabetes is a pandemic disease, and its prevalence is increasing mainly due to an increase in obesity and life expectancy. Diabetic complications and their comorbidities constitute the most important economic cost of the disease and represent a significant economic burden for the healthcare systems of developed countries. Despite improving standards of care, people with diabetes remain at risk of the development and progression of microvascular diabetic complications. Therefore, the identification of novel therapeutic approaches is necessary. The aim of this article is to provide an overview of the clinical benefits of fenofibrate on microvascular diabetic complications, with special emphasis on diabetic retinopathy. In addition, the potential mechanisms of action will be briefly discussed.","DOI":"10.1007/s11892-015-0599-0","ISSN":"1539-0829","note":"PMID: 25772642","journalAbbreviation":"Curr. Diab. Rep.","language":"eng","author":[{"family":"Simó","given":"Rafael"},{"family":"Simó-Servat","given":"Olga"},{"family":"Hernández","given":"Cristina"}],"issued":{"date-parts":[["2015",5]]},"PMID":"25772642"}}],"schema":"https://github.com/citation-style-language/schema/raw/master/csl-citation.json"} </w:instrText>
      </w:r>
      <w:r w:rsidR="001807E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(167)</w:t>
      </w:r>
      <w:r w:rsidR="001807E2" w:rsidRPr="0065260B">
        <w:rPr>
          <w:rFonts w:ascii="Times New Roman" w:hAnsi="Times New Roman" w:cs="Times New Roman"/>
          <w:sz w:val="24"/>
          <w:szCs w:val="24"/>
          <w:lang w:val="en-US"/>
        </w:rPr>
        <w:fldChar w:fldCharType="end"/>
      </w:r>
      <w:r w:rsidR="001807E2" w:rsidRPr="0065260B">
        <w:rPr>
          <w:rFonts w:ascii="Times New Roman" w:hAnsi="Times New Roman" w:cs="Times New Roman"/>
          <w:sz w:val="24"/>
          <w:szCs w:val="24"/>
          <w:lang w:val="en-US"/>
        </w:rPr>
        <w:t xml:space="preserve">. There are reasonably good data that cholesterol absorption is higher in diabetes, suggesting that ezetimibe might have unique effects in diabetes </w:t>
      </w:r>
      <w:r w:rsidR="001807E2"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l5maCtTz","properties":{"formattedCitation":"(168,169)","plainCitation":"(168,169)"},"citationItems":[{"id":3520,"uris":["http://zotero.org/users/2584871/items/D8PTSCIX"],"uri":["http://zotero.org/users/2584871/items/D8PTSCIX"],"itemData":{"id":3520,"type":"article-journal","title":"The effects of lowering LDL cholesterol with simvastatin plus ezetimibe in patients with chronic kidney disease (Study of Heart and Renal Protection): a randomised placebo-controlled trial","container-title":"Lancet (London, England)","page":"2181-2192","volume":"377","issue":"9784","source":"PubMed","abstract":"BACKGROUND: Lowering LDL cholesterol with statin regimens reduces the risk of myocardial infarction, ischaemic stroke, and the need for coronary revascularisation in people without kidney disease, but its effects in people with moderate-to-severe kidney disease are uncertain. The SHARP trial aimed to assess the efficacy and safety of the combination of simvastatin plus ezetimibe in such patients.\nMETHODS: This randomised double-blind trial included 9270 patients with chronic kidney disease (3023 on dialysis and 6247 not) with no known history of myocardial infarction or coronary revascularisation. Patients were randomly assigned to simvastatin 20 mg plus ezetimibe 10 mg daily versus matching placebo. The key prespecified outcome was first major atherosclerotic event (non-fatal myocardial infarction or coronary death, non-haemorrhagic stroke, or any arterial revascularisation procedure). All analyses were by intention to treat. This trial is registered at ClinicalTrials.gov, NCT00125593, and ISRCTN54137607.\nFINDINGS: 4650 patients were assigned to receive simvastatin plus ezetimibe and 4620 to placebo. Allocation to simvastatin plus ezetimibe yielded an average LDL cholesterol difference of 0·85 mmol/L (SE 0·02; with about two-thirds compliance) during a median follow-up of 4·9 years and produced a 17% proportional reduction in major atherosclerotic events (526 [11·3%] simvastatin plus ezetimibe vs 619 [13·4%] placebo; rate ratio [RR] 0·83, 95% CI 0·74-0·94; log-rank p=0·0021). Non-significantly fewer patients allocated to simvastatin plus ezetimibe had a non-fatal myocardial infarction or died from coronary heart disease (213 [4·6%] vs 230 [5·0%]; RR 0·92, 95% CI 0·76-1·11; p=0·37) and there were significant reductions in non-haemorrhagic stroke (131 [2·8%] vs 174 [3·8%]; RR 0·75, 95% CI 0·60-0·94; p=0·01) and arterial revascularisation procedures (284 [6·1%] vs 352 [7·6%]; RR 0·79, 95% CI 0·68-0·93; p=0·0036). After weighting for subgroup-specific reductions in LDL cholesterol, there was no good evidence that the proportional effects on major atherosclerotic events differed from the summary rate ratio in any subgroup examined, and, in particular, they were similar in patients on dialysis and those who were not. The excess risk of myopathy was only two per 10,000 patients per year of treatment with this combination (9 [0·2%] vs 5 [0·1%]). There was no evidence of excess risks of hepatitis (21 [0·5%] vs 18 [0·4%]), gallstones (106 [2·3%] vs 106 [2·3%]), or cancer (438 [9·4%] vs 439 [9·5%], p=0·89) and there was no significant excess of death from any non-vascular cause (668 [14·4%] vs 612 [13·2%], p=0·13).\nINTERPRETATION: Reduction of LDL cholesterol with simvastatin 20 mg plus ezetimibe 10 mg daily safely reduced the incidence of major atherosclerotic events in a wide range of patients with advanced chronic kidney disease.\nFUNDING: Merck/Schering-Plough Pharmaceuticals; Australian National Health and Medical Research Council; British Heart Foundation; UK Medical Research Council.","DOI":"10.1016/S0140-6736(11)60739-3","ISSN":"1474-547X","note":"PMID: 21663949\nPMCID: PMC3145073","shortTitle":"The effects of lowering LDL cholesterol with simvastatin plus ezetimibe in patients with chronic kidney disease (Study of Heart and Renal Protection)","journalAbbreviation":"Lancet","language":"eng","author":[{"family":"Baigent","given":"Colin"},{"family":"Landray","given":"Martin J."},{"family":"Reith","given":"Christina"},{"family":"Emberson","given":"Jonathan"},{"family":"Wheeler","given":"David C."},{"family":"Tomson","given":"Charles"},{"family":"Wanner","given":"Christoph"},{"family":"Krane","given":"Vera"},{"family":"Cass","given":"Alan"},{"family":"Craig","given":"Jonathan"},{"family":"Neal","given":"Bruce"},{"family":"Jiang","given":"Lixin"},{"family":"Hooi","given":"Lai Seong"},{"family":"Levin","given":"Adeera"},{"family":"Agodoa","given":"Lawrence"},{"family":"Gaziano","given":"Mike"},{"family":"Kasiske","given":"Bertram"},{"family":"Walker","given":"Robert"},{"family":"Massy","given":"Ziad A."},{"family":"Feldt-Rasmussen","given":"Bo"},{"family":"Krairittichai","given":"Udom"},{"family":"Ophascharoensuk","given":"Vuddidhej"},{"family":"Fellström","given":"Bengt"},{"family":"Holdaas","given":"Hallvard"},{"family":"Tesar","given":"Vladimir"},{"family":"Wiecek","given":"Andrzej"},{"family":"Grobbee","given":"Diederick"},{"family":"Zeeuw","given":"Dick","non-dropping-particle":"de"},{"family":"Grönhagen-Riska","given":"Carola"},{"family":"Dasgupta","given":"Tanaji"},{"family":"Lewis","given":"David"},{"family":"Herrington","given":"William"},{"family":"Mafham","given":"Marion"},{"family":"Majoni","given":"William"},{"family":"Wallendszus","given":"Karl"},{"family":"Grimm","given":"Richard"},{"family":"Pedersen","given":"Terje"},{"family":"Tobert","given":"Jonathan"},{"family":"Armitage","given":"Jane"},{"family":"Baxter","given":"Alex"},{"family":"Bray","given":"Christopher"},{"family":"Chen","given":"Yiping"},{"family":"Chen","given":"Zhengming"},{"family":"Hill","given":"Michael"},{"family":"Knott","given":"Carol"},{"family":"Parish","given":"Sarah"},{"family":"Simpson","given":"David"},{"family":"Sleight","given":"Peter"},{"family":"Young","given":"Alan"},{"family":"Collins","given":"Rory"},{"literal":"SHARP Investigators"}],"issued":{"date-parts":[["2011",6,25]]},"PMID":"21663949","PMCID":"PMC3145073"}},{"id":3522,"uris":["http://zotero.org/users/2584871/items/E3TBHUBQ"],"uri":["http://zotero.org/users/2584871/items/E3TBHUBQ"],"itemData":{"id":3522,"type":"article-journal","title":"Ezetimibe Added to Statin Therapy after Acute Coronary Syndromes","container-title":"The New England Journal of Medicine","page":"2387-2397","volume":"372","issue":"25","source":"PubMed","abstract":"BACKGROUND: Statin therapy reduces low-density lipoprotein (LDL) cholesterol levels and the risk of cardiovascular events, but whether the addition of ezetimibe, a nonstatin drug that reduces intestinal cholesterol absorption, can reduce the rate of cardiovascular events further is not known.\nMETHODS: We conducted a double-blind, randomized trial involving 18,144 patients who had been hospitalized for an acute coronary syndrome within the preceding 10 days and had LDL cholesterol levels of 50 to 100 mg per deciliter (1.3 to 2.6 mmol per liter) if they were receiving lipid-lowering therapy or 50 to 125 mg per deciliter (1.3 to 3.2 mmol per liter) if they were not receiving lipid-lowering therapy. The combination of simvastatin (40 mg) and ezetimibe (10 mg) (simvastatin-ezetimibe) was compared with simvastatin (40 mg) and placebo (simvastatin monotherapy). The primary end point was a composite of cardiovascular death, nonfatal myocardial infarction, unstable angina requiring rehospitalization, coronary revascularization (≥30 days after randomization), or nonfatal stroke. The median follow-up was 6 years.\nRESULTS: The median time-weighted average LDL cholesterol level during the study was 53.7 mg per deciliter (1.4 mmol per liter) in the simvastatin-ezetimibe group, as compared with 69.5 mg per deciliter (1.8 mmol per liter) in the simvastatin-monotherapy group (P&lt;0.001). The Kaplan-Meier event rate for the primary end point at 7 years was 32.7% in the simvastatin-ezetimibe group, as compared with 34.7% in the simvastatin-monotherapy group (absolute risk difference, 2.0 percentage points; hazard ratio, 0.936; 95% confidence interval, 0.89 to 0.99; P=0.016). Rates of prespecified muscle, gallbladder, and hepatic adverse effects and cancer were similar in the two groups.\nCONCLUSIONS: When added to statin therapy, ezetimibe resulted in incremental lowering of LDL cholesterol levels and improved cardiovascular outcomes. Moreover, lowering LDL cholesterol to levels below previous targets provided additional benefit. (Funded by Merck; IMPROVE-IT ClinicalTrials.gov number, NCT00202878.).","DOI":"10.1056/NEJMoa1410489","ISSN":"1533-4406","note":"PMID: 26039521","journalAbbreviation":"N. Engl. J. Med.","language":"eng","author":[{"family":"Cannon","given":"Christopher P."},{"family":"Blazing","given":"Michael A."},{"family":"Giugliano","given":"Robert P."},{"family":"McCagg","given":"Amy"},{"family":"White","given":"Jennifer A."},{"family":"Theroux","given":"Pierre"},{"family":"Darius","given":"Harald"},{"family":"Lewis","given":"Basil S."},{"family":"Ophuis","given":"Ton Oude"},{"family":"Jukema","given":"J. Wouter"},{"family":"De Ferrari","given":"Gaetano M."},{"family":"Ruzyllo","given":"Witold"},{"family":"De Lucca","given":"Paul"},{"family":"Im","given":"KyungAh"},{"family":"Bohula","given":"Erin A."},{"family":"Reist","given":"Craig"},{"family":"Wiviott","given":"Stephen D."},{"family":"Tershakovec","given":"Andrew M."},{"family":"Musliner","given":"Thomas A."},{"family":"Braunwald","given":"Eugene"},{"family":"Califf","given":"Robert M."},{"literal":"IMPROVE-IT Investigators"}],"issued":{"date-parts":[["2015",6,18]]},"PMID":"26039521"}}],"schema":"https://github.com/citation-style-language/schema/raw/master/csl-citation.json"} </w:instrText>
      </w:r>
      <w:r w:rsidR="001807E2"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(168,169)</w:t>
      </w:r>
      <w:r w:rsidR="001807E2" w:rsidRPr="0065260B">
        <w:rPr>
          <w:rFonts w:ascii="Times New Roman" w:hAnsi="Times New Roman" w:cs="Times New Roman"/>
          <w:sz w:val="24"/>
          <w:szCs w:val="24"/>
          <w:lang w:val="en-US"/>
        </w:rPr>
        <w:fldChar w:fldCharType="end"/>
      </w:r>
      <w:r w:rsidR="001807E2" w:rsidRPr="0065260B">
        <w:rPr>
          <w:rFonts w:ascii="Times New Roman" w:hAnsi="Times New Roman" w:cs="Times New Roman"/>
          <w:sz w:val="24"/>
          <w:szCs w:val="24"/>
          <w:lang w:val="en-US"/>
        </w:rPr>
        <w:t xml:space="preserve">. </w:t>
      </w:r>
    </w:p>
    <w:p w14:paraId="4D62E2C0" w14:textId="6ADD0162" w:rsidR="001807E2" w:rsidRPr="0065260B" w:rsidRDefault="001807E2" w:rsidP="00750CC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Cardiovascular disease risk increases substantially when estimated glomerular filtration rate falls below 45 ml/min/1.73m</w:t>
      </w:r>
      <w:r w:rsidRPr="00FC6D60">
        <w:rPr>
          <w:rFonts w:ascii="Times New Roman" w:hAnsi="Times New Roman" w:cs="Times New Roman"/>
          <w:sz w:val="24"/>
          <w:szCs w:val="24"/>
          <w:vertAlign w:val="superscript"/>
          <w:lang w:val="en-US"/>
        </w:rPr>
        <w:t>2</w:t>
      </w:r>
      <w:r w:rsidRPr="00FC6D60">
        <w:rPr>
          <w:rFonts w:ascii="Times New Roman" w:hAnsi="Times New Roman" w:cs="Times New Roman"/>
          <w:sz w:val="24"/>
          <w:szCs w:val="24"/>
          <w:lang w:val="en-US"/>
        </w:rPr>
        <w:t xml:space="preserve">. Microalbuminuria is not </w:t>
      </w:r>
      <w:r w:rsidR="004B0307" w:rsidRPr="00FC6D60">
        <w:rPr>
          <w:rFonts w:ascii="Times New Roman" w:hAnsi="Times New Roman" w:cs="Times New Roman"/>
          <w:sz w:val="24"/>
          <w:szCs w:val="24"/>
          <w:lang w:val="en-US"/>
        </w:rPr>
        <w:t xml:space="preserve">always due to </w:t>
      </w:r>
      <w:r w:rsidRPr="00FC6D60">
        <w:rPr>
          <w:rFonts w:ascii="Times New Roman" w:hAnsi="Times New Roman" w:cs="Times New Roman"/>
          <w:sz w:val="24"/>
          <w:szCs w:val="24"/>
          <w:lang w:val="en-US"/>
        </w:rPr>
        <w:t xml:space="preserve">diabetic nephropathy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su7avji1m","properties":{"formattedCitation":"(170)","plainCitation":"(170)"},"citationItems":[{"id":3504,"uris":["http://zotero.org/users/2584871/items/9222AUKF"],"uri":["http://zotero.org/users/2584871/items/9222AUKF"],"itemData":{"id":3504,"type":"article-journal","title":"The early natural history of nephropathy in Type 1 Diabetes: III. Predictors of 5-year urinary albumin excretion rate patterns in initially normoalbuminuric patients","container-title":"Diabetes","page":"2164-2171","volume":"54","issue":"7","source":"PubMed","abstract":"Predictors of albumin excretion rate (AER) abnormalities could provide earlier indicators of diabetic nephropathy risk. Data from the Natural History Study, a prospective 5-year observation of renal structure and function in young type 1 diabetic patients, were examined for predictors of AER patterns in normoalbuminuric type 1 diabetic patients. Included were 170 patients (96 females) (aged 16.7 +/- 5.9 years, duration of diabetes 8.0 +/- 4.3 years) with normal blood pressure, normoalbuminuria (AER &lt;20 microg/min), and eight or more follow-up visits over 5 years. AER, blood pressure, and HbA1c (A1C) were determined quarterly and glomerular filtration rate (GFR) annually. Persistent microalbuminuria (PMA) was defined as 20-200 microg/min in two of three consecutive values within 6-12 months. Four different AER patterns were identified. Group 1 (n = 99): all values &lt;20 microg/min. Group 2 (n = 49): intermittent levels &gt;20 microg/min but not meeting microalbuminuria criteria. Group 3 (n = 14): PMA during follow-up but normoalbuminuria at study exit. Group 4 (n = 8): microalbuminuria at study exit. Group 4 (497 +/- 95 nm, P &lt; 0.01) and group 3 (464 +/- 113 nm, P = 0.03) patients had greater baseline glomerular basement membrane (GBM) width versus group 1 (418 +/- 67 nm). Baseline GFR in group 4 (163 +/- 37 ml.min(-1). 1.73 m(-2)) was higher than group 1 (143 +/- 28 ml.min(-1) . 1.73 m(-2), P = 0.04). A1C was higher in group 2 (9.0 +/- 1.2%) than group 1 (8.4 +/- 1.1%, P = 0.008). Thus, greater increases in GBM width and GFR were predictors of PMA. Since 64% of the patients that developed microalbuminuria reverted to normoalbuminuria, the risk of diabetic nephropathy as defined by current microalbuminuria criteria is unclear.","ISSN":"0012-1797","note":"PMID: 15983218","shortTitle":"The early natural history of nephropathy in Type 1 Diabetes","journalAbbreviation":"Diabetes","language":"eng","author":[{"family":"Steinke","given":"Julia M."},{"family":"Sinaiko","given":"Alan R."},{"family":"Kramer","given":"Michael S."},{"family":"Suissa","given":"Samy"},{"family":"Chavers","given":"Blanche M."},{"family":"Mauer","given":"Michael"},{"literal":"International Diabetic Nephopathy Study Group"}],"issued":{"date-parts":[["2005",7]]},"PMID":"15983218"}}],"schema":"https://github.com/citation-style-language/schema/raw/master/csl-citation.json"}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(170)</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but is a marker of inflammation that indicates vascular leakage and increased cardiovascular risk. Albuminuria has been used as a marker of diabetic nephropathy for three decades. Yet, its power is limited. It varies by 25-30 percent daily in individuals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{"citationID":"U7XhJyyG","properties":{"formattedCitation":"{\\rtf (171\\uc0\\u8211{}174)}","plainCitation":"(171–174)"},"citationItems":[{"id":3496,"uris":["http://zotero.org/users/2584871/items/JB6F3DKE"],"uri":["http://zotero.org/users/2584871/items/JB6F3DKE"],"itemData":{"id":3496,"type":"article-journal","title":"Should proteinuria reduction be the criterion for antihypertensive drug selection for patients with kidney disease?","container-title":"Current Opinion in Nephrology and Hypertension","page":"386-391","volume":"18","issue":"5","source":"PubMed","abstract":"PURPOSE OF REVIEW: Proteinuria, that is, more than 200 mg/day of urinary albumin, is associated with the presence of kidney disease. Its increase over time is strongly correlated with progression of nephropathy. Retrospective analyses of nephropathy outcome trials show that proteinuria reduction of 30% or more after initiation of blood pressure (BP)-lowering therapy is associated with slower nephropathy progression than lowering BP without its reduction.\nRECENT FINDINGS: Retrospective analyses of five large nephropathy outcome trials demonstrate that nephropathy progression slowed by an additional 28-39% over the control or placebo group when proteinuria was reduced in concert with BP. Two separate trials demonstrate that nephropathy progression was slowed to a lesser degree when BP was reduced to a similar degree, but proteinuria reduced less than 30%. These associations do not hold for those with microalbuminuria, in which BP reduction is the key element to slowing nephropathy progression. Recent cardiovascular outcome trials fail to show a relationship between reductions in proteinuria and nephropathy outcomes. This large cardiovascular endpoint trial, however, was not only powered for nephropathy outcomes but also failed to show a benefit between proteinuria reduction and cardiovascular events, a previously established observation.\nSUMMARY: All patients with a history of hypertension and either kidney disease or diabetes should have an annual check for albuminuria. If albumin is present in amounts of more than 200 mg/day, strategies for BP-lowering therapy should also focus on a reduction of more than 30% of urinary protein.","DOI":"10.1097/MNH.0b013e32832edc99","ISSN":"1473-6543","note":"PMID: 19561494","journalAbbreviation":"Curr. Opin. Nephrol. Hypertens.","language":"eng","author":[{"family":"Kalaitzidis","given":"Rigas G."},{"family":"Bakris","given":"George L."}],"issued":{"date-parts":[["2009",9]]},"PMID":"19561494"}},{"id":3498,"uris":["http://zotero.org/users/2584871/items/WTVUBQK6"],"uri":["http://zotero.org/users/2584871/items/WTVUBQK6"],"itemData":{"id":3498,"type":"article-journal","title":"Editorial perspective. Should microalbuminuria ever be considered as a renal endpoint in any clinical trial?","container-title":"American Journal of Nephrology","page":"469-470","volume":"31","issue":"5","source":"PubMed","DOI":"10.1159/000292500","ISSN":"1421-9670","note":"PMID: 20413964","journalAbbreviation":"Am. J. Nephrol.","language":"eng","author":[{"family":"Weir","given":"Matthew R."},{"family":"Bakris","given":"George L."}],"issued":{"date-parts":[["2010"]]},"PMID":"20413964"}},{"id":3500,"uris":["http://zotero.org/users/2584871/items/8CRT7JT2"],"uri":["http://zotero.org/users/2584871/items/8CRT7JT2"],"itemData":{"id":3500,"type":"article-journal","title":"Debate: CON position. Should microalbuminuria ever be considered as a renal endpoint in any clinical trial?","container-title":"American Journal of Nephrology","page":"462-465; discussion 466-467","volume":"31","issue":"5","source":"PubMed","DOI":"10.1159/000313553","ISSN":"1421-9670","note":"PMID: 20413961","shortTitle":"Debate","journalAbbreviation":"Am. J. Nephrol.","language":"eng","author":[{"family":"Glassock","given":"Richard J."}],"issued":{"date-parts":[["2010"]]},"PMID":"20413961"}},{"id":3502,"uris":["http://zotero.org/users/2584871/items/MECQ5FXD"],"uri":["http://zotero.org/users/2584871/items/MECQ5FXD"],"itemData":{"id":3502,"type":"article-journal","title":"Microalbuminuria as a risk predictor in diabetes: the continuing saga","container-title":"Diabetes Care","page":"867-875","volume":"37","issue":"3","source":"PubMed","abstract":"OBJECTIVE The rationale for this study was to review the data on microalbuminuria (MA), an amount of albumin in the urine of 30-299 mg/day, in patients with diabetes in the context of cardiovascular risk and development of kidney disease. The objective was to review the pathophysiology of MA in patients with diabetes and review the data from trials regarding MA in the context of risk for cardiovascular events or kidney disease progression. RESEARCH DESIGN AND METHODS Data sources were all PubMed-referenced articles in English-language peer-reviewed journals since 1964. Studies selected had to have a minimum 1-year follow-up and be either a randomized trial linking MA to cardiovascular or kidney disease outcome, a meta-analysis/systematic review, or a large observational cohort study. RESULTS The data suggest that MA is a risk marker for cardiovascular events and possibly for kidney disease development. Its presence alone, however, does not indicate established kidney disease, especially if the estimated glomerular filtration rate is &gt;60 mL/min/1.73 m(2). An increase in MA, when blood pressure and other risk factors are controlled, portends a poor prognosis for kidney outcomes over time. Early in the course of diabetes, aggressive risk factor management focused on glycemic and blood pressure goals is important to delay kidney disease development and reduce cardiovascular risk. CONCLUSIONS MA is a marker of cardiovascular disease risk and should be monitored per guidelines once or twice a year for progression to macroalbuminuria and kidney disease development, especially if plasma glucose, lipids, and blood pressure are at guideline goals.","DOI":"10.2337/dc13-1870","ISSN":"1935-5548","note":"PMID: 24558077","shortTitle":"Microalbuminuria as a risk predictor in diabetes","journalAbbreviation":"Diabetes Care","language":"eng","author":[{"family":"Bakris","given":"George L."},{"family":"Molitch","given":"Mark"}],"issued":{"date-parts":[["2014"]]},"PMID":"24558077"}}],"schema":"https://github.com/citation-style-language/schema/raw/master/csl-citation.json"}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szCs w:val="24"/>
        </w:rPr>
        <w:t>(171–174)</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It is transient and patients can revert to normal albuminuria without treatment. </w:t>
      </w:r>
    </w:p>
    <w:p w14:paraId="65A1AC1A" w14:textId="01ECDEE5" w:rsidR="001807E2" w:rsidRPr="00FC6D60" w:rsidRDefault="001807E2" w:rsidP="00750CC6">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 xml:space="preserve">Interestingly, the urinary metabolomics signature of diabetic kidney disease is similar in people with type 1 and type 2 diabetes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2bosqrvf8v","properties":{"formattedCitation":"(163)","plainCitation":"(163)"},"citationItems":[{"id":3510,"uris":["http://zotero.org/users/2584871/items/CKN7J3HS"],"uri":["http://zotero.org/users/2584871/items/CKN7J3HS"],"itemData":{"id":3510,"type":"article-journal","title":"Metabolomics reveals signature of mitochondrial dysfunction in diabetic kidney disease","container-title":"Journal of the American Society of Nephrology","page":"1901-1912","volume":"24","issue":"11","source":"PubMed","abstract":"Diabetic kidney disease is the leading cause of ESRD, but few biomarkers of diabetic kidney disease are available. This study used gas chromatography-mass spectrometry to quantify 94 urine metabolites in screening and validation cohorts of patients with diabetes mellitus (DM) and CKD(DM+CKD), in patients with DM without CKD (DM-CKD), and in healthy controls. Compared with levels in healthy controls, 13 metabolites were significantly reduced in the DM+CKD cohorts (P≤0.001), and 12 of the 13 remained significant when compared with the DM-CKD cohort. Many of the differentially expressed metabolites were water-soluble organic anions. Notably, organic anion transporter-1 (OAT1) knockout mice expressed a similar pattern of reduced levels of urinary organic acids, and human kidney tissue from patients with diabetic nephropathy demonstrated lower gene expression of OAT1 and OAT3. Analysis of bioinformatics data indicated that 12 of the 13 differentially expressed metabolites are linked to mitochondrial metabolism and suggested global suppression of mitochondrial activity in diabetic kidney disease. Supporting this analysis, human diabetic kidney sections expressed less mitochondrial protein, urine exosomes from patients with diabetes and CKD had less mitochondrial DNA, and kidney tissues from patients with diabetic kidney disease had lower gene expression of PGC1α (a master regulator of mitochondrial biogenesis). We conclude that urine metabolomics is a reliable source for biomarkers of diabetic complications, and our data suggest that renal organic ion transport and mitochondrial function are dysregulated in diabetic kidney disease.","DOI":"10.1681/ASN.2013020126","ISSN":"1533-3450","note":"PMID: 23949796\nPMCID: PMC3810086","journalAbbreviation":"J. Am. Soc. Nephrol.","language":"eng","author":[{"family":"Sharma","given":"Kumar"},{"family":"Karl","given":"Bethany"},{"family":"Mathew","given":"Anna V."},{"family":"Gangoiti","given":"Jon A."},{"family":"Wassel","given":"Christina L."},{"family":"Saito","given":"Rintaro"},{"family":"Pu","given":"Minya"},{"family":"Sharma","given":"Shoba"},{"family":"You","given":"Young-Hyun"},{"family":"Wang","given":"Lin"},{"family":"Diamond-Stanic","given":"Maggie"},{"family":"Lindenmeyer","given":"Maja T."},{"family":"Forsblom","given":"Carol"},{"family":"Wu","given":"Wei"},{"family":"Ix","given":"Joachim H."},{"family":"Ideker","given":"Trey"},{"family":"Kopp","given":"Jeffrey B."},{"family":"Nigam","given":"Sanjay K."},{"family":"Cohen","given":"Clemens D."},{"family":"Groop","given":"Per-Henrik"},{"family":"Barshop","given":"Bruce A."},{"family":"Natarajan","given":"Loki"},{"family":"Nyhan","given":"William L."},{"family":"Naviaux","given":"Robert K."}],"issued":{"date-parts":[["2013",11]]},"PMID":"23949796","PMCID":"PMC3810086"}}],"schema":"https://github.com/citation-style-language/schema/raw/master/csl-citation.json"}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(163)</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xml:space="preserve">. Newly identified biomarkers such as urinary adiponectin and serum TNF-alpha receptor 1 </w:t>
      </w:r>
      <w:r w:rsidR="006F309D" w:rsidRPr="00FC6D60">
        <w:rPr>
          <w:rFonts w:ascii="Times New Roman" w:hAnsi="Times New Roman" w:cs="Times New Roman"/>
          <w:sz w:val="24"/>
          <w:szCs w:val="24"/>
          <w:lang w:val="en-US"/>
        </w:rPr>
        <w:t xml:space="preserve">may be </w:t>
      </w:r>
      <w:r w:rsidRPr="00FC6D60">
        <w:rPr>
          <w:rFonts w:ascii="Times New Roman" w:hAnsi="Times New Roman" w:cs="Times New Roman"/>
          <w:sz w:val="24"/>
          <w:szCs w:val="24"/>
          <w:lang w:val="en-US"/>
        </w:rPr>
        <w:t xml:space="preserve">better predictors of nephropathy than albumin excretion rate; however, they </w:t>
      </w:r>
      <w:r w:rsidR="006F309D" w:rsidRPr="00FC6D60">
        <w:rPr>
          <w:rFonts w:ascii="Times New Roman" w:hAnsi="Times New Roman" w:cs="Times New Roman"/>
          <w:sz w:val="24"/>
          <w:szCs w:val="24"/>
          <w:lang w:val="en-US"/>
        </w:rPr>
        <w:t>require greater evaluation in prospective studies</w:t>
      </w:r>
      <w:r w:rsidRPr="00FC6D60">
        <w:rPr>
          <w:rFonts w:ascii="Times New Roman" w:hAnsi="Times New Roman" w:cs="Times New Roman"/>
          <w:sz w:val="24"/>
          <w:szCs w:val="24"/>
          <w:lang w:val="en-US"/>
        </w:rPr>
        <w:t>.</w:t>
      </w:r>
    </w:p>
    <w:p w14:paraId="1E5596E8" w14:textId="77777777" w:rsidR="009569FA" w:rsidRDefault="003E2919" w:rsidP="00086886">
      <w:pPr>
        <w:spacing w:line="480" w:lineRule="auto"/>
        <w:rPr>
          <w:rFonts w:ascii="Times New Roman" w:hAnsi="Times New Roman" w:cs="Times New Roman"/>
          <w:sz w:val="24"/>
          <w:szCs w:val="24"/>
          <w:lang w:val="en-US"/>
        </w:rPr>
      </w:pPr>
      <w:r w:rsidRPr="00FC6D60">
        <w:rPr>
          <w:rFonts w:ascii="Times New Roman" w:hAnsi="Times New Roman" w:cs="Times New Roman"/>
          <w:sz w:val="24"/>
          <w:szCs w:val="24"/>
          <w:lang w:val="en-US"/>
        </w:rPr>
        <w:t xml:space="preserve">Tight glycemic control is the only strategy known to prevent or delay the development of peripheral neuropathy, and cardiac autonomic neuropathy is perhaps even more important in  relation to cardiovascular mortality </w:t>
      </w:r>
      <w:r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kb6njdjli","properties":{"formattedCitation":"(175)","plainCitation":"(175)"},"citationItems":[{"id":3639,"uris":["http://zotero.org/users/2584871/items/BK2ZVD2A"],"uri":["http://zotero.org/users/2584871/items/BK2ZVD2A"],"itemData":{"id":3639,"type":"article-journal","title":"Diabetic cardiac autonomic neuropathy: Do we have any treatment perspectives?","container-title":"World Journal of Diabetes","page":"245-258","volume":"6","issue":"2","source":"PubMed","abstract":"Cardiac autonomic neuropathy (CAN) is a serious and common complication of diabetes mellitus (DM). Despite its relationship to an increased risk of cardiovascular mortality and its association with multiple symptoms and impairments, the significance of CAN has not been fully appreciated. CAN among DM patients is characterized review the latest evidence and own data regarding the treatment and the treatment perspectives for diabetic CAN. Lifestyle modification, intensive glycemic control might prevent development or progression of CAN. Pathogenetic treatment of CAN includes: balanced diet and physical activity; optimization of glycemic control; treatment of dyslipoproteinemia; correction of metabolic abnormalities in myocardium; prevention and treatment of thrombosis; use of aldose reductase inhibitors; dihomo-γ-linolenic acid (DGLA), acetyl-L-carnitine, antioxidants, first of all α-lipoic acid (α-LA), use of long-chain ω-3 and ω-6 polyunsaturated fatty acids (ω-3 and ω-6 PUFAs), vasodilators, fat-soluble vitamin B1, aminoguanidine; substitutive therapy of growth factors, in severe cases-treatment of orthostatic hypotension. The promising methods include research and use of tools that increase blood flow through the vasa vasorum, including prostacyclin analogues, thromboxane A2 blockers and drugs that contribute into strengthening and/or normalization of Na(+), K(+)-ATPase (phosphodiesterase inhibitor), α-LA, DGLA, ω-3 PUFAs, and the simultaneous prescription of α-LA, ω-3 PUFA and DGLA.","DOI":"10.4239/wjd.v6.i2.245","ISSN":"1948-9358","note":"PMID: 25789106\nPMCID: PMC4360418","shortTitle":"Diabetic cardiac autonomic neuropathy","journalAbbreviation":"World J Diabetes","language":"eng","author":[{"family":"Serhiyenko","given":"Victoria A."},{"family":"Serhiyenko","given":"Alexandr A."}],"issued":{"date-parts":[["2015",3,15]]},"PMID":"25789106","PMCID":"PMC4360418"}}],"schema":"https://github.com/citation-style-language/schema/raw/master/csl-citation.json"} </w:instrText>
      </w:r>
      <w:r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(175)</w:t>
      </w:r>
      <w:r w:rsidRPr="0065260B">
        <w:rPr>
          <w:rFonts w:ascii="Times New Roman" w:hAnsi="Times New Roman" w:cs="Times New Roman"/>
          <w:sz w:val="24"/>
          <w:szCs w:val="24"/>
          <w:lang w:val="en-US"/>
        </w:rPr>
        <w:fldChar w:fldCharType="end"/>
      </w:r>
      <w:r w:rsidRPr="0065260B">
        <w:rPr>
          <w:rFonts w:ascii="Times New Roman" w:hAnsi="Times New Roman" w:cs="Times New Roman"/>
          <w:sz w:val="24"/>
          <w:szCs w:val="24"/>
          <w:lang w:val="en-US"/>
        </w:rPr>
        <w:t>. However, randomized clinical trials to determine appropriate targets are lacking. Outcomes for cardiovascula</w:t>
      </w:r>
      <w:r w:rsidRPr="00FC6D60">
        <w:rPr>
          <w:rFonts w:ascii="Times New Roman" w:hAnsi="Times New Roman" w:cs="Times New Roman"/>
          <w:sz w:val="24"/>
          <w:szCs w:val="24"/>
          <w:lang w:val="en-US"/>
        </w:rPr>
        <w:t>r disease and mortality have b</w:t>
      </w:r>
      <w:r w:rsidR="009569FA">
        <w:rPr>
          <w:rFonts w:ascii="Times New Roman" w:hAnsi="Times New Roman" w:cs="Times New Roman"/>
          <w:sz w:val="24"/>
          <w:szCs w:val="24"/>
          <w:lang w:val="en-US"/>
        </w:rPr>
        <w:t>een mixed in different studies.</w:t>
      </w:r>
    </w:p>
    <w:p w14:paraId="444E417A" w14:textId="548AFED3" w:rsidR="009569FA" w:rsidRPr="009569FA" w:rsidRDefault="00191DB8" w:rsidP="009569FA">
      <w:pPr>
        <w:spacing w:line="480" w:lineRule="auto"/>
        <w:rPr>
          <w:rFonts w:ascii="Times New Roman" w:hAnsi="Times New Roman" w:cs="Times New Roman"/>
          <w:sz w:val="24"/>
          <w:szCs w:val="24"/>
          <w:lang w:val="en-US"/>
        </w:rPr>
      </w:pPr>
      <w:r w:rsidRPr="00FC6D60">
        <w:rPr>
          <w:rFonts w:ascii="Times New Roman" w:hAnsi="Times New Roman" w:cs="Times New Roman"/>
          <w:b/>
          <w:i/>
          <w:sz w:val="24"/>
          <w:szCs w:val="24"/>
          <w:u w:val="single"/>
        </w:rPr>
        <w:t>Research Gaps</w:t>
      </w:r>
    </w:p>
    <w:p w14:paraId="6E9CB832" w14:textId="58357C15" w:rsidR="00EC3F3C" w:rsidRDefault="009569FA" w:rsidP="009569FA">
      <w:pPr>
        <w:spacing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The </w:t>
      </w:r>
      <w:r w:rsidR="0056733D">
        <w:rPr>
          <w:rFonts w:ascii="Times New Roman" w:hAnsi="Times New Roman" w:cs="Times New Roman"/>
          <w:sz w:val="24"/>
          <w:szCs w:val="24"/>
        </w:rPr>
        <w:t>assembled experts agreed</w:t>
      </w:r>
      <w:r>
        <w:rPr>
          <w:rFonts w:ascii="Times New Roman" w:hAnsi="Times New Roman" w:cs="Times New Roman"/>
          <w:sz w:val="24"/>
          <w:szCs w:val="24"/>
        </w:rPr>
        <w:t xml:space="preserve"> that </w:t>
      </w:r>
      <w:r w:rsidR="0056733D">
        <w:rPr>
          <w:rFonts w:ascii="Times New Roman" w:hAnsi="Times New Roman" w:cs="Times New Roman"/>
          <w:sz w:val="24"/>
          <w:szCs w:val="24"/>
        </w:rPr>
        <w:t xml:space="preserve">the means to </w:t>
      </w:r>
      <w:r>
        <w:rPr>
          <w:rFonts w:ascii="Times New Roman" w:hAnsi="Times New Roman" w:cs="Times New Roman"/>
          <w:sz w:val="24"/>
          <w:szCs w:val="24"/>
        </w:rPr>
        <w:t>determine</w:t>
      </w:r>
      <w:r w:rsidR="00C90938">
        <w:rPr>
          <w:rFonts w:ascii="Times New Roman" w:hAnsi="Times New Roman" w:cs="Times New Roman"/>
          <w:sz w:val="24"/>
          <w:szCs w:val="24"/>
        </w:rPr>
        <w:t xml:space="preserve"> which individuals with diabetes </w:t>
      </w:r>
      <w:r>
        <w:rPr>
          <w:rFonts w:ascii="Times New Roman" w:hAnsi="Times New Roman" w:cs="Times New Roman"/>
          <w:sz w:val="24"/>
          <w:szCs w:val="24"/>
        </w:rPr>
        <w:t xml:space="preserve">will </w:t>
      </w:r>
      <w:r w:rsidR="00C90938">
        <w:rPr>
          <w:rFonts w:ascii="Times New Roman" w:hAnsi="Times New Roman" w:cs="Times New Roman"/>
          <w:sz w:val="24"/>
          <w:szCs w:val="24"/>
        </w:rPr>
        <w:t>develop particular complications</w:t>
      </w:r>
      <w:r>
        <w:rPr>
          <w:rFonts w:ascii="Times New Roman" w:hAnsi="Times New Roman" w:cs="Times New Roman"/>
          <w:sz w:val="24"/>
          <w:szCs w:val="24"/>
        </w:rPr>
        <w:t xml:space="preserve"> remain unclear</w:t>
      </w:r>
      <w:r w:rsidR="00C90938">
        <w:rPr>
          <w:rFonts w:ascii="Times New Roman" w:hAnsi="Times New Roman" w:cs="Times New Roman"/>
          <w:sz w:val="24"/>
          <w:szCs w:val="24"/>
        </w:rPr>
        <w:t>. Research efforts are needed to delineate the mechanisms</w:t>
      </w:r>
      <w:r w:rsidR="00EC3F3C">
        <w:rPr>
          <w:rFonts w:ascii="Times New Roman" w:hAnsi="Times New Roman" w:cs="Times New Roman"/>
          <w:sz w:val="24"/>
          <w:szCs w:val="24"/>
        </w:rPr>
        <w:t xml:space="preserve"> underpin</w:t>
      </w:r>
      <w:r w:rsidR="00DE3A2F">
        <w:rPr>
          <w:rFonts w:ascii="Times New Roman" w:hAnsi="Times New Roman" w:cs="Times New Roman"/>
          <w:sz w:val="24"/>
          <w:szCs w:val="24"/>
        </w:rPr>
        <w:t>n</w:t>
      </w:r>
      <w:r w:rsidR="00EC3F3C">
        <w:rPr>
          <w:rFonts w:ascii="Times New Roman" w:hAnsi="Times New Roman" w:cs="Times New Roman"/>
          <w:sz w:val="24"/>
          <w:szCs w:val="24"/>
        </w:rPr>
        <w:t>ing the development</w:t>
      </w:r>
      <w:r w:rsidR="00C90938">
        <w:rPr>
          <w:rFonts w:ascii="Times New Roman" w:hAnsi="Times New Roman" w:cs="Times New Roman"/>
          <w:sz w:val="24"/>
          <w:szCs w:val="24"/>
        </w:rPr>
        <w:t xml:space="preserve"> of complications in type 1 diabetes and type 2 diabet</w:t>
      </w:r>
      <w:r w:rsidR="001B4547">
        <w:rPr>
          <w:rFonts w:ascii="Times New Roman" w:hAnsi="Times New Roman" w:cs="Times New Roman"/>
          <w:sz w:val="24"/>
          <w:szCs w:val="24"/>
        </w:rPr>
        <w:t>e</w:t>
      </w:r>
      <w:r w:rsidR="00C90938">
        <w:rPr>
          <w:rFonts w:ascii="Times New Roman" w:hAnsi="Times New Roman" w:cs="Times New Roman"/>
          <w:sz w:val="24"/>
          <w:szCs w:val="24"/>
        </w:rPr>
        <w:t xml:space="preserve">s and </w:t>
      </w:r>
      <w:r w:rsidR="0056733D">
        <w:rPr>
          <w:rFonts w:ascii="Times New Roman" w:hAnsi="Times New Roman" w:cs="Times New Roman"/>
          <w:sz w:val="24"/>
          <w:szCs w:val="24"/>
        </w:rPr>
        <w:t xml:space="preserve">identifying </w:t>
      </w:r>
      <w:r w:rsidR="00C90938">
        <w:rPr>
          <w:rFonts w:ascii="Times New Roman" w:hAnsi="Times New Roman" w:cs="Times New Roman"/>
          <w:sz w:val="24"/>
          <w:szCs w:val="24"/>
        </w:rPr>
        <w:t>the differences between them. For exa</w:t>
      </w:r>
      <w:r w:rsidR="0001740A">
        <w:rPr>
          <w:rFonts w:ascii="Times New Roman" w:hAnsi="Times New Roman" w:cs="Times New Roman"/>
          <w:sz w:val="24"/>
          <w:szCs w:val="24"/>
        </w:rPr>
        <w:t>mp</w:t>
      </w:r>
      <w:r w:rsidR="00C90938">
        <w:rPr>
          <w:rFonts w:ascii="Times New Roman" w:hAnsi="Times New Roman" w:cs="Times New Roman"/>
          <w:sz w:val="24"/>
          <w:szCs w:val="24"/>
        </w:rPr>
        <w:t xml:space="preserve">le, the contributions of genetics to development of complications </w:t>
      </w:r>
      <w:r w:rsidR="0056733D">
        <w:rPr>
          <w:rFonts w:ascii="Times New Roman" w:hAnsi="Times New Roman" w:cs="Times New Roman"/>
          <w:sz w:val="24"/>
          <w:szCs w:val="24"/>
        </w:rPr>
        <w:t xml:space="preserve">in specific populations </w:t>
      </w:r>
      <w:r w:rsidR="00C90938">
        <w:rPr>
          <w:rFonts w:ascii="Times New Roman" w:hAnsi="Times New Roman" w:cs="Times New Roman"/>
          <w:sz w:val="24"/>
          <w:szCs w:val="24"/>
        </w:rPr>
        <w:t xml:space="preserve">need to be determined. </w:t>
      </w:r>
      <w:r w:rsidR="0001740A">
        <w:rPr>
          <w:rFonts w:ascii="Times New Roman" w:hAnsi="Times New Roman" w:cs="Times New Roman"/>
          <w:sz w:val="24"/>
          <w:szCs w:val="24"/>
        </w:rPr>
        <w:t xml:space="preserve">The benefits of </w:t>
      </w:r>
      <w:r w:rsidR="0001740A" w:rsidRPr="00FC6D60">
        <w:rPr>
          <w:rFonts w:ascii="Times New Roman" w:hAnsi="Times New Roman" w:cs="Times New Roman"/>
          <w:sz w:val="24"/>
          <w:szCs w:val="24"/>
          <w:lang w:val="en-US"/>
        </w:rPr>
        <w:t xml:space="preserve">screening and early treatment to control glucose levels in people with </w:t>
      </w:r>
      <w:proofErr w:type="spellStart"/>
      <w:r w:rsidR="0001740A" w:rsidRPr="00FC6D60">
        <w:rPr>
          <w:rFonts w:ascii="Times New Roman" w:hAnsi="Times New Roman" w:cs="Times New Roman"/>
          <w:sz w:val="24"/>
          <w:szCs w:val="24"/>
          <w:lang w:val="en-US"/>
        </w:rPr>
        <w:t>presymptomatic</w:t>
      </w:r>
      <w:proofErr w:type="spellEnd"/>
      <w:r w:rsidR="0001740A" w:rsidRPr="00FC6D60">
        <w:rPr>
          <w:rFonts w:ascii="Times New Roman" w:hAnsi="Times New Roman" w:cs="Times New Roman"/>
          <w:sz w:val="24"/>
          <w:szCs w:val="24"/>
          <w:lang w:val="en-US"/>
        </w:rPr>
        <w:t xml:space="preserve"> diabetes</w:t>
      </w:r>
      <w:r w:rsidR="0001740A">
        <w:rPr>
          <w:rFonts w:ascii="Times New Roman" w:hAnsi="Times New Roman" w:cs="Times New Roman"/>
          <w:sz w:val="24"/>
          <w:szCs w:val="24"/>
          <w:lang w:val="en-US"/>
        </w:rPr>
        <w:t xml:space="preserve"> on the development of complications </w:t>
      </w:r>
      <w:r w:rsidR="0056733D">
        <w:rPr>
          <w:rFonts w:ascii="Times New Roman" w:hAnsi="Times New Roman" w:cs="Times New Roman"/>
          <w:sz w:val="24"/>
          <w:szCs w:val="24"/>
          <w:lang w:val="en-US"/>
        </w:rPr>
        <w:t xml:space="preserve">also </w:t>
      </w:r>
      <w:r w:rsidR="0001740A">
        <w:rPr>
          <w:rFonts w:ascii="Times New Roman" w:hAnsi="Times New Roman" w:cs="Times New Roman"/>
          <w:sz w:val="24"/>
          <w:szCs w:val="24"/>
          <w:lang w:val="en-US"/>
        </w:rPr>
        <w:t xml:space="preserve">needs to be </w:t>
      </w:r>
      <w:r w:rsidR="00EC3F3C">
        <w:rPr>
          <w:rFonts w:ascii="Times New Roman" w:hAnsi="Times New Roman" w:cs="Times New Roman"/>
          <w:sz w:val="24"/>
          <w:szCs w:val="24"/>
          <w:lang w:val="en-US"/>
        </w:rPr>
        <w:t>assessed</w:t>
      </w:r>
      <w:r w:rsidR="0001740A">
        <w:rPr>
          <w:rFonts w:ascii="Times New Roman" w:hAnsi="Times New Roman" w:cs="Times New Roman"/>
          <w:sz w:val="24"/>
          <w:szCs w:val="24"/>
          <w:lang w:val="en-US"/>
        </w:rPr>
        <w:t xml:space="preserve">. </w:t>
      </w:r>
    </w:p>
    <w:p w14:paraId="25CD1563" w14:textId="1BDE73A0" w:rsidR="0056733D" w:rsidRDefault="00EC3F3C" w:rsidP="009569F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some cases, the data supporting current treatment recommendations is drawn from populations that are too heterogeneous to be sufficiently representative </w:t>
      </w:r>
      <w:r w:rsidR="0056733D">
        <w:rPr>
          <w:rFonts w:ascii="Times New Roman" w:hAnsi="Times New Roman" w:cs="Times New Roman"/>
          <w:sz w:val="24"/>
          <w:szCs w:val="24"/>
          <w:lang w:val="en-US"/>
        </w:rPr>
        <w:t>of</w:t>
      </w:r>
      <w:r>
        <w:rPr>
          <w:rFonts w:ascii="Times New Roman" w:hAnsi="Times New Roman" w:cs="Times New Roman"/>
          <w:sz w:val="24"/>
          <w:szCs w:val="24"/>
          <w:lang w:val="en-US"/>
        </w:rPr>
        <w:t xml:space="preserve"> subtypes of diabetes. For example</w:t>
      </w:r>
      <w:r>
        <w:rPr>
          <w:rFonts w:ascii="Times New Roman" w:hAnsi="Times New Roman" w:cs="Times New Roman"/>
          <w:sz w:val="24"/>
          <w:szCs w:val="24"/>
        </w:rPr>
        <w:t>, c</w:t>
      </w:r>
      <w:r w:rsidR="00C90938">
        <w:rPr>
          <w:rFonts w:ascii="Times New Roman" w:hAnsi="Times New Roman" w:cs="Times New Roman"/>
          <w:sz w:val="24"/>
          <w:szCs w:val="24"/>
        </w:rPr>
        <w:t xml:space="preserve">urrent treatment recommendations for management of cardiovascular complications derive predominantly from data in type 2 diabetes, or in populations that did not discriminate between diabetes </w:t>
      </w:r>
      <w:proofErr w:type="gramStart"/>
      <w:r w:rsidR="00C90938">
        <w:rPr>
          <w:rFonts w:ascii="Times New Roman" w:hAnsi="Times New Roman" w:cs="Times New Roman"/>
          <w:sz w:val="24"/>
          <w:szCs w:val="24"/>
        </w:rPr>
        <w:t>type</w:t>
      </w:r>
      <w:proofErr w:type="gramEnd"/>
      <w:r>
        <w:rPr>
          <w:rFonts w:ascii="Times New Roman" w:hAnsi="Times New Roman" w:cs="Times New Roman"/>
          <w:sz w:val="24"/>
          <w:szCs w:val="24"/>
        </w:rPr>
        <w:t>. T</w:t>
      </w:r>
      <w:r w:rsidR="0001740A">
        <w:rPr>
          <w:rFonts w:ascii="Times New Roman" w:hAnsi="Times New Roman" w:cs="Times New Roman"/>
          <w:sz w:val="24"/>
          <w:szCs w:val="24"/>
        </w:rPr>
        <w:t xml:space="preserve">hus, </w:t>
      </w:r>
      <w:r>
        <w:rPr>
          <w:rFonts w:ascii="Times New Roman" w:hAnsi="Times New Roman" w:cs="Times New Roman"/>
          <w:sz w:val="24"/>
          <w:szCs w:val="24"/>
        </w:rPr>
        <w:t xml:space="preserve">data to support </w:t>
      </w:r>
      <w:r w:rsidR="0001740A">
        <w:rPr>
          <w:rFonts w:ascii="Times New Roman" w:hAnsi="Times New Roman" w:cs="Times New Roman"/>
          <w:sz w:val="24"/>
          <w:szCs w:val="24"/>
        </w:rPr>
        <w:t>e</w:t>
      </w:r>
      <w:r w:rsidR="00C90938">
        <w:rPr>
          <w:rFonts w:ascii="Times New Roman" w:hAnsi="Times New Roman" w:cs="Times New Roman"/>
          <w:sz w:val="24"/>
          <w:szCs w:val="24"/>
        </w:rPr>
        <w:t>vidence-based targets to avoid cardiovascular complications in type 1 diabetes are needed.</w:t>
      </w:r>
      <w:r w:rsidRPr="00EC3F3C">
        <w:rPr>
          <w:rFonts w:ascii="Times New Roman" w:hAnsi="Times New Roman" w:cs="Times New Roman"/>
          <w:sz w:val="24"/>
          <w:szCs w:val="24"/>
          <w:lang w:val="en-US"/>
        </w:rPr>
        <w:t xml:space="preserve"> </w:t>
      </w:r>
      <w:r w:rsidR="005E6236">
        <w:rPr>
          <w:rFonts w:ascii="Times New Roman" w:hAnsi="Times New Roman" w:cs="Times New Roman"/>
          <w:sz w:val="24"/>
          <w:szCs w:val="24"/>
          <w:lang w:val="en-US"/>
        </w:rPr>
        <w:t xml:space="preserve"> </w:t>
      </w:r>
    </w:p>
    <w:p w14:paraId="6C3D7F4A" w14:textId="1A543B3C" w:rsidR="00C90938" w:rsidRPr="009569FA" w:rsidRDefault="0056733D" w:rsidP="009569FA">
      <w:pPr>
        <w:spacing w:line="480" w:lineRule="auto"/>
        <w:rPr>
          <w:rFonts w:ascii="Times New Roman" w:hAnsi="Times New Roman" w:cs="Times New Roman"/>
          <w:b/>
          <w:i/>
          <w:sz w:val="24"/>
          <w:szCs w:val="24"/>
          <w:u w:val="single"/>
        </w:rPr>
      </w:pPr>
      <w:r>
        <w:rPr>
          <w:rFonts w:ascii="Times New Roman" w:hAnsi="Times New Roman" w:cs="Times New Roman"/>
          <w:sz w:val="24"/>
          <w:szCs w:val="24"/>
          <w:lang w:val="en-US"/>
        </w:rPr>
        <w:t>There are also some targeted issues that need to be addressed around specific complications to better inform treatment. For example, b</w:t>
      </w:r>
      <w:r w:rsidR="00EC3F3C">
        <w:rPr>
          <w:rFonts w:ascii="Times New Roman" w:hAnsi="Times New Roman" w:cs="Times New Roman"/>
          <w:sz w:val="24"/>
          <w:szCs w:val="24"/>
          <w:lang w:val="en-US"/>
        </w:rPr>
        <w:t xml:space="preserve">ecause of inconclusive associations, trials are needed to determine whether fibrates are able to modify the natural history of retinopathy and, if so, by what mechanisms. </w:t>
      </w:r>
      <w:r w:rsidR="00EC3F3C">
        <w:rPr>
          <w:rFonts w:ascii="Times New Roman" w:hAnsi="Times New Roman" w:cs="Times New Roman"/>
          <w:sz w:val="24"/>
          <w:szCs w:val="24"/>
        </w:rPr>
        <w:t>Given the limitations of current predictors of kidney disease progression, better biomarkers are needed.</w:t>
      </w:r>
      <w:r w:rsidR="00EC3F3C">
        <w:rPr>
          <w:rFonts w:ascii="Times New Roman" w:hAnsi="Times New Roman" w:cs="Times New Roman"/>
          <w:sz w:val="24"/>
          <w:szCs w:val="24"/>
          <w:lang w:val="en-US"/>
        </w:rPr>
        <w:t xml:space="preserve"> Finally, a</w:t>
      </w:r>
      <w:r w:rsidR="005E6236">
        <w:rPr>
          <w:rFonts w:ascii="Times New Roman" w:hAnsi="Times New Roman" w:cs="Times New Roman"/>
          <w:sz w:val="24"/>
          <w:szCs w:val="24"/>
          <w:lang w:val="en-US"/>
        </w:rPr>
        <w:t xml:space="preserve"> better understanding of h</w:t>
      </w:r>
      <w:r w:rsidR="00C90938" w:rsidRPr="00FC6D60">
        <w:rPr>
          <w:rFonts w:ascii="Times New Roman" w:hAnsi="Times New Roman" w:cs="Times New Roman"/>
          <w:sz w:val="24"/>
          <w:szCs w:val="24"/>
          <w:lang w:val="en-US"/>
        </w:rPr>
        <w:t>ow complications of diabetes affect one another</w:t>
      </w:r>
      <w:r>
        <w:rPr>
          <w:rFonts w:ascii="Times New Roman" w:hAnsi="Times New Roman" w:cs="Times New Roman"/>
          <w:sz w:val="24"/>
          <w:szCs w:val="24"/>
          <w:lang w:val="en-US"/>
        </w:rPr>
        <w:t>,</w:t>
      </w:r>
      <w:r w:rsidR="00C90938" w:rsidRPr="00FC6D60">
        <w:rPr>
          <w:rFonts w:ascii="Times New Roman" w:hAnsi="Times New Roman" w:cs="Times New Roman"/>
          <w:sz w:val="24"/>
          <w:szCs w:val="24"/>
          <w:lang w:val="en-US"/>
        </w:rPr>
        <w:t xml:space="preserve"> and</w:t>
      </w:r>
      <w:r w:rsidR="00EC3F3C">
        <w:rPr>
          <w:rFonts w:ascii="Times New Roman" w:hAnsi="Times New Roman" w:cs="Times New Roman"/>
          <w:sz w:val="24"/>
          <w:szCs w:val="24"/>
          <w:lang w:val="en-US"/>
        </w:rPr>
        <w:t xml:space="preserve"> how they impact </w:t>
      </w:r>
      <w:r w:rsidR="00C90938" w:rsidRPr="00FC6D60">
        <w:rPr>
          <w:rFonts w:ascii="Times New Roman" w:hAnsi="Times New Roman" w:cs="Times New Roman"/>
          <w:sz w:val="24"/>
          <w:szCs w:val="24"/>
          <w:lang w:val="en-US"/>
        </w:rPr>
        <w:t>treatment approaches</w:t>
      </w:r>
      <w:r>
        <w:rPr>
          <w:rFonts w:ascii="Times New Roman" w:hAnsi="Times New Roman" w:cs="Times New Roman"/>
          <w:sz w:val="24"/>
          <w:szCs w:val="24"/>
          <w:lang w:val="en-US"/>
        </w:rPr>
        <w:t>,</w:t>
      </w:r>
      <w:r w:rsidR="00C90938" w:rsidRPr="00FC6D60">
        <w:rPr>
          <w:rFonts w:ascii="Times New Roman" w:hAnsi="Times New Roman" w:cs="Times New Roman"/>
          <w:sz w:val="24"/>
          <w:szCs w:val="24"/>
          <w:lang w:val="en-US"/>
        </w:rPr>
        <w:t xml:space="preserve"> </w:t>
      </w:r>
      <w:r w:rsidR="005E6236">
        <w:rPr>
          <w:rFonts w:ascii="Times New Roman" w:hAnsi="Times New Roman" w:cs="Times New Roman"/>
          <w:sz w:val="24"/>
          <w:szCs w:val="24"/>
          <w:lang w:val="en-US"/>
        </w:rPr>
        <w:t>is needed</w:t>
      </w:r>
      <w:r w:rsidR="00EC3F3C">
        <w:rPr>
          <w:rFonts w:ascii="Times New Roman" w:hAnsi="Times New Roman" w:cs="Times New Roman"/>
          <w:sz w:val="24"/>
          <w:szCs w:val="24"/>
          <w:lang w:val="en-US"/>
        </w:rPr>
        <w:t>. This underlines a need for studies comparing the e</w:t>
      </w:r>
      <w:r w:rsidR="0001740A" w:rsidRPr="00FC6D60">
        <w:rPr>
          <w:rFonts w:ascii="Times New Roman" w:hAnsi="Times New Roman" w:cs="Times New Roman"/>
          <w:sz w:val="24"/>
          <w:szCs w:val="24"/>
          <w:lang w:val="en-US"/>
        </w:rPr>
        <w:t>ffective</w:t>
      </w:r>
      <w:r w:rsidR="00EC3F3C">
        <w:rPr>
          <w:rFonts w:ascii="Times New Roman" w:hAnsi="Times New Roman" w:cs="Times New Roman"/>
          <w:sz w:val="24"/>
          <w:szCs w:val="24"/>
          <w:lang w:val="en-US"/>
        </w:rPr>
        <w:t>ness of different strategies for</w:t>
      </w:r>
      <w:r w:rsidR="0001740A" w:rsidRPr="00FC6D60">
        <w:rPr>
          <w:rFonts w:ascii="Times New Roman" w:hAnsi="Times New Roman" w:cs="Times New Roman"/>
          <w:sz w:val="24"/>
          <w:szCs w:val="24"/>
          <w:lang w:val="en-US"/>
        </w:rPr>
        <w:t xml:space="preserve"> glucose control in </w:t>
      </w:r>
      <w:r w:rsidR="00EC3F3C">
        <w:rPr>
          <w:rFonts w:ascii="Times New Roman" w:hAnsi="Times New Roman" w:cs="Times New Roman"/>
          <w:sz w:val="24"/>
          <w:szCs w:val="24"/>
          <w:lang w:val="en-US"/>
        </w:rPr>
        <w:t>sub-</w:t>
      </w:r>
      <w:r w:rsidR="0001740A" w:rsidRPr="00FC6D60">
        <w:rPr>
          <w:rFonts w:ascii="Times New Roman" w:hAnsi="Times New Roman" w:cs="Times New Roman"/>
          <w:sz w:val="24"/>
          <w:szCs w:val="24"/>
          <w:lang w:val="en-US"/>
        </w:rPr>
        <w:t>populations with co-morbidities</w:t>
      </w:r>
      <w:r w:rsidR="00EC3F3C">
        <w:rPr>
          <w:rFonts w:ascii="Times New Roman" w:hAnsi="Times New Roman" w:cs="Times New Roman"/>
          <w:sz w:val="24"/>
          <w:szCs w:val="24"/>
          <w:lang w:val="en-US"/>
        </w:rPr>
        <w:t>.</w:t>
      </w:r>
      <w:r w:rsidR="00EC3F3C" w:rsidRPr="00EC3F3C">
        <w:rPr>
          <w:rFonts w:ascii="Times New Roman" w:hAnsi="Times New Roman" w:cs="Times New Roman"/>
          <w:sz w:val="24"/>
          <w:szCs w:val="24"/>
        </w:rPr>
        <w:t xml:space="preserve"> </w:t>
      </w:r>
      <w:bookmarkStart w:id="0" w:name="_GoBack"/>
      <w:bookmarkEnd w:id="0"/>
    </w:p>
    <w:p w14:paraId="06543ECF" w14:textId="77777777" w:rsidR="0028444C" w:rsidRPr="00FC6D60" w:rsidRDefault="00C55272" w:rsidP="00750CC6">
      <w:pPr>
        <w:pStyle w:val="Heading2"/>
        <w:spacing w:line="480" w:lineRule="auto"/>
        <w:rPr>
          <w:rStyle w:val="Heading1Char"/>
          <w:rFonts w:ascii="Times New Roman" w:hAnsi="Times New Roman" w:cs="Times New Roman"/>
          <w:b/>
          <w:color w:val="auto"/>
          <w:szCs w:val="24"/>
        </w:rPr>
      </w:pPr>
      <w:r w:rsidRPr="00FC6D60">
        <w:rPr>
          <w:rStyle w:val="Heading1Char"/>
          <w:rFonts w:ascii="Times New Roman" w:hAnsi="Times New Roman" w:cs="Times New Roman"/>
          <w:b/>
          <w:color w:val="auto"/>
          <w:szCs w:val="24"/>
        </w:rPr>
        <w:t>Conclusions</w:t>
      </w:r>
    </w:p>
    <w:p w14:paraId="68FA4B1C" w14:textId="3B393565" w:rsidR="00A50C1E" w:rsidRPr="00A8038D" w:rsidRDefault="00C94B1B" w:rsidP="00750CC6">
      <w:pPr>
        <w:spacing w:line="480" w:lineRule="auto"/>
        <w:rPr>
          <w:rFonts w:ascii="Times New Roman" w:hAnsi="Times New Roman" w:cs="Times New Roman"/>
          <w:sz w:val="24"/>
          <w:szCs w:val="24"/>
        </w:rPr>
      </w:pPr>
      <w:r w:rsidRPr="00A8038D">
        <w:rPr>
          <w:rFonts w:ascii="Times New Roman" w:hAnsi="Times New Roman" w:cs="Times New Roman"/>
          <w:sz w:val="24"/>
          <w:szCs w:val="24"/>
        </w:rPr>
        <w:t xml:space="preserve">Diabetes is currently </w:t>
      </w:r>
      <w:r w:rsidR="004E01AD" w:rsidRPr="00A8038D">
        <w:rPr>
          <w:rFonts w:ascii="Times New Roman" w:hAnsi="Times New Roman" w:cs="Times New Roman"/>
          <w:sz w:val="24"/>
          <w:szCs w:val="24"/>
        </w:rPr>
        <w:t xml:space="preserve">broadly </w:t>
      </w:r>
      <w:r w:rsidRPr="00A8038D">
        <w:rPr>
          <w:rFonts w:ascii="Times New Roman" w:hAnsi="Times New Roman" w:cs="Times New Roman"/>
          <w:sz w:val="24"/>
          <w:szCs w:val="24"/>
        </w:rPr>
        <w:t xml:space="preserve">classified as type 1, type 2, gestational, </w:t>
      </w:r>
      <w:r w:rsidR="00DB6E2D" w:rsidRPr="00A8038D">
        <w:rPr>
          <w:rFonts w:ascii="Times New Roman" w:hAnsi="Times New Roman" w:cs="Times New Roman"/>
          <w:sz w:val="24"/>
          <w:szCs w:val="24"/>
        </w:rPr>
        <w:t xml:space="preserve">and </w:t>
      </w:r>
      <w:r w:rsidR="004E01AD" w:rsidRPr="00A8038D">
        <w:rPr>
          <w:rFonts w:ascii="Times New Roman" w:hAnsi="Times New Roman" w:cs="Times New Roman"/>
          <w:sz w:val="24"/>
          <w:szCs w:val="24"/>
        </w:rPr>
        <w:t>a group of “</w:t>
      </w:r>
      <w:r w:rsidR="00DB6E2D" w:rsidRPr="00A8038D">
        <w:rPr>
          <w:rFonts w:ascii="Times New Roman" w:hAnsi="Times New Roman" w:cs="Times New Roman"/>
          <w:sz w:val="24"/>
          <w:szCs w:val="24"/>
        </w:rPr>
        <w:t>other specific syndromes</w:t>
      </w:r>
      <w:r w:rsidR="004E01AD" w:rsidRPr="00A8038D">
        <w:rPr>
          <w:rFonts w:ascii="Times New Roman" w:hAnsi="Times New Roman" w:cs="Times New Roman"/>
          <w:sz w:val="24"/>
          <w:szCs w:val="24"/>
        </w:rPr>
        <w:t>”</w:t>
      </w:r>
      <w:r w:rsidR="00DB6E2D" w:rsidRPr="00A8038D">
        <w:rPr>
          <w:rFonts w:ascii="Times New Roman" w:hAnsi="Times New Roman" w:cs="Times New Roman"/>
          <w:sz w:val="24"/>
          <w:szCs w:val="24"/>
        </w:rPr>
        <w:t>. H</w:t>
      </w:r>
      <w:r w:rsidRPr="00A8038D">
        <w:rPr>
          <w:rFonts w:ascii="Times New Roman" w:hAnsi="Times New Roman" w:cs="Times New Roman"/>
          <w:sz w:val="24"/>
          <w:szCs w:val="24"/>
        </w:rPr>
        <w:t xml:space="preserve">owever, increasing evidence suggests that there </w:t>
      </w:r>
      <w:r w:rsidR="00DB6E2D" w:rsidRPr="00A8038D">
        <w:rPr>
          <w:rFonts w:ascii="Times New Roman" w:hAnsi="Times New Roman" w:cs="Times New Roman"/>
          <w:sz w:val="24"/>
          <w:szCs w:val="24"/>
        </w:rPr>
        <w:t xml:space="preserve">are populations </w:t>
      </w:r>
      <w:r w:rsidR="004E01AD" w:rsidRPr="00A8038D">
        <w:rPr>
          <w:rFonts w:ascii="Times New Roman" w:hAnsi="Times New Roman" w:cs="Times New Roman"/>
          <w:sz w:val="24"/>
          <w:szCs w:val="24"/>
        </w:rPr>
        <w:t xml:space="preserve">of </w:t>
      </w:r>
      <w:r w:rsidR="004E01AD" w:rsidRPr="00A8038D">
        <w:rPr>
          <w:rFonts w:ascii="Times New Roman" w:hAnsi="Times New Roman" w:cs="Times New Roman"/>
          <w:sz w:val="24"/>
          <w:szCs w:val="24"/>
        </w:rPr>
        <w:lastRenderedPageBreak/>
        <w:t xml:space="preserve">individuals </w:t>
      </w:r>
      <w:r w:rsidR="00DB6E2D" w:rsidRPr="00A8038D">
        <w:rPr>
          <w:rFonts w:ascii="Times New Roman" w:hAnsi="Times New Roman" w:cs="Times New Roman"/>
          <w:sz w:val="24"/>
          <w:szCs w:val="24"/>
        </w:rPr>
        <w:t>within these broad categories that have subtypes of disease with a well defined etiology that may be clinically characterized (</w:t>
      </w:r>
      <w:r w:rsidR="00042CE7" w:rsidRPr="00A8038D">
        <w:rPr>
          <w:rFonts w:ascii="Times New Roman" w:hAnsi="Times New Roman" w:cs="Times New Roman"/>
          <w:sz w:val="24"/>
          <w:szCs w:val="24"/>
        </w:rPr>
        <w:t xml:space="preserve">e.g., </w:t>
      </w:r>
      <w:r w:rsidR="00DB6E2D" w:rsidRPr="00A8038D">
        <w:rPr>
          <w:rFonts w:ascii="Times New Roman" w:hAnsi="Times New Roman" w:cs="Times New Roman"/>
          <w:sz w:val="24"/>
          <w:szCs w:val="24"/>
        </w:rPr>
        <w:t>LADA, MODY).</w:t>
      </w:r>
      <w:r w:rsidR="004E01AD" w:rsidRPr="00A8038D">
        <w:rPr>
          <w:rFonts w:ascii="Times New Roman" w:hAnsi="Times New Roman" w:cs="Times New Roman"/>
          <w:sz w:val="24"/>
          <w:szCs w:val="24"/>
        </w:rPr>
        <w:t xml:space="preserve"> </w:t>
      </w:r>
      <w:r w:rsidR="00091ED5" w:rsidRPr="00A8038D">
        <w:rPr>
          <w:rFonts w:ascii="Times New Roman" w:hAnsi="Times New Roman" w:cs="Times New Roman"/>
          <w:sz w:val="24"/>
          <w:szCs w:val="24"/>
        </w:rPr>
        <w:t>These developments suggest that perhaps</w:t>
      </w:r>
      <w:r w:rsidR="003E2919" w:rsidRPr="00A8038D">
        <w:rPr>
          <w:rFonts w:ascii="Times New Roman" w:hAnsi="Times New Roman" w:cs="Times New Roman"/>
          <w:sz w:val="24"/>
          <w:szCs w:val="24"/>
        </w:rPr>
        <w:t>, with</w:t>
      </w:r>
      <w:r w:rsidR="00B04D1D" w:rsidRPr="00A8038D">
        <w:rPr>
          <w:rFonts w:ascii="Times New Roman" w:hAnsi="Times New Roman" w:cs="Times New Roman"/>
          <w:sz w:val="24"/>
          <w:szCs w:val="24"/>
        </w:rPr>
        <w:t xml:space="preserve"> more focused</w:t>
      </w:r>
      <w:r w:rsidR="003E2919" w:rsidRPr="00A8038D">
        <w:rPr>
          <w:rFonts w:ascii="Times New Roman" w:hAnsi="Times New Roman" w:cs="Times New Roman"/>
          <w:sz w:val="24"/>
          <w:szCs w:val="24"/>
        </w:rPr>
        <w:t xml:space="preserve"> research in critical areas</w:t>
      </w:r>
      <w:r w:rsidR="00B04D1D" w:rsidRPr="00A8038D">
        <w:rPr>
          <w:rFonts w:ascii="Times New Roman" w:hAnsi="Times New Roman" w:cs="Times New Roman"/>
          <w:sz w:val="24"/>
          <w:szCs w:val="24"/>
        </w:rPr>
        <w:t>,</w:t>
      </w:r>
      <w:r w:rsidR="00091ED5" w:rsidRPr="00A8038D">
        <w:rPr>
          <w:rFonts w:ascii="Times New Roman" w:hAnsi="Times New Roman" w:cs="Times New Roman"/>
          <w:sz w:val="24"/>
          <w:szCs w:val="24"/>
        </w:rPr>
        <w:t xml:space="preserve"> we</w:t>
      </w:r>
      <w:r w:rsidR="004E01AD" w:rsidRPr="00A8038D">
        <w:rPr>
          <w:rFonts w:ascii="Times New Roman" w:hAnsi="Times New Roman" w:cs="Times New Roman"/>
          <w:sz w:val="24"/>
          <w:szCs w:val="24"/>
        </w:rPr>
        <w:t xml:space="preserve"> are </w:t>
      </w:r>
      <w:r w:rsidR="006F309D" w:rsidRPr="00A8038D">
        <w:rPr>
          <w:rFonts w:ascii="Times New Roman" w:hAnsi="Times New Roman" w:cs="Times New Roman"/>
          <w:sz w:val="24"/>
          <w:szCs w:val="24"/>
        </w:rPr>
        <w:t xml:space="preserve"> </w:t>
      </w:r>
      <w:r w:rsidR="003E2919" w:rsidRPr="00A8038D">
        <w:rPr>
          <w:rFonts w:ascii="Times New Roman" w:hAnsi="Times New Roman" w:cs="Times New Roman"/>
          <w:sz w:val="24"/>
          <w:szCs w:val="24"/>
        </w:rPr>
        <w:t>approaching a point where it would be possible to categorize</w:t>
      </w:r>
      <w:r w:rsidR="00C91887" w:rsidRPr="00A8038D">
        <w:rPr>
          <w:rFonts w:ascii="Times New Roman" w:hAnsi="Times New Roman" w:cs="Times New Roman"/>
          <w:sz w:val="24"/>
          <w:szCs w:val="24"/>
        </w:rPr>
        <w:t xml:space="preserve"> </w:t>
      </w:r>
      <w:r w:rsidR="00A70A80" w:rsidRPr="00A8038D">
        <w:rPr>
          <w:rFonts w:ascii="Times New Roman" w:hAnsi="Times New Roman" w:cs="Times New Roman"/>
          <w:sz w:val="24"/>
          <w:szCs w:val="24"/>
        </w:rPr>
        <w:t>diabetes</w:t>
      </w:r>
      <w:r w:rsidR="00DB6E2D" w:rsidRPr="00A8038D">
        <w:rPr>
          <w:rFonts w:ascii="Times New Roman" w:hAnsi="Times New Roman" w:cs="Times New Roman"/>
          <w:sz w:val="24"/>
          <w:szCs w:val="24"/>
        </w:rPr>
        <w:t xml:space="preserve"> in a </w:t>
      </w:r>
      <w:r w:rsidR="004E01AD" w:rsidRPr="00A8038D">
        <w:rPr>
          <w:rFonts w:ascii="Times New Roman" w:hAnsi="Times New Roman" w:cs="Times New Roman"/>
          <w:sz w:val="24"/>
          <w:szCs w:val="24"/>
        </w:rPr>
        <w:t xml:space="preserve">more precise </w:t>
      </w:r>
      <w:r w:rsidR="00DB6E2D" w:rsidRPr="00A8038D">
        <w:rPr>
          <w:rFonts w:ascii="Times New Roman" w:hAnsi="Times New Roman" w:cs="Times New Roman"/>
          <w:sz w:val="24"/>
          <w:szCs w:val="24"/>
        </w:rPr>
        <w:t xml:space="preserve">manner that can </w:t>
      </w:r>
      <w:r w:rsidR="004E01AD" w:rsidRPr="00A8038D">
        <w:rPr>
          <w:rFonts w:ascii="Times New Roman" w:hAnsi="Times New Roman" w:cs="Times New Roman"/>
          <w:sz w:val="24"/>
          <w:szCs w:val="24"/>
        </w:rPr>
        <w:t>inform individual</w:t>
      </w:r>
      <w:r w:rsidR="00DB6E2D" w:rsidRPr="00A8038D">
        <w:rPr>
          <w:rFonts w:ascii="Times New Roman" w:hAnsi="Times New Roman" w:cs="Times New Roman"/>
          <w:sz w:val="24"/>
          <w:szCs w:val="24"/>
        </w:rPr>
        <w:t xml:space="preserve"> treatment decisions.</w:t>
      </w:r>
    </w:p>
    <w:p w14:paraId="2A822BAE" w14:textId="71FE6A7B" w:rsidR="009C41C0" w:rsidRPr="0065260B" w:rsidRDefault="008701B7" w:rsidP="00233E3D">
      <w:pPr>
        <w:spacing w:line="480" w:lineRule="auto"/>
        <w:rPr>
          <w:rFonts w:ascii="Times New Roman" w:hAnsi="Times New Roman" w:cs="Times New Roman"/>
          <w:sz w:val="24"/>
          <w:szCs w:val="24"/>
          <w:lang w:val="en-US"/>
        </w:rPr>
      </w:pPr>
      <w:r w:rsidRPr="00A8038D">
        <w:rPr>
          <w:rFonts w:ascii="Times New Roman" w:hAnsi="Times New Roman" w:cs="Times New Roman"/>
          <w:sz w:val="24"/>
          <w:szCs w:val="24"/>
          <w:lang w:val="en-US"/>
        </w:rPr>
        <w:t>C</w:t>
      </w:r>
      <w:r w:rsidR="009C41C0" w:rsidRPr="00A8038D">
        <w:rPr>
          <w:rFonts w:ascii="Times New Roman" w:hAnsi="Times New Roman" w:cs="Times New Roman"/>
          <w:sz w:val="24"/>
          <w:szCs w:val="24"/>
          <w:lang w:val="en-US"/>
        </w:rPr>
        <w:t xml:space="preserve">haracterization of </w:t>
      </w:r>
      <w:r w:rsidR="00195E5B" w:rsidRPr="00A8038D">
        <w:rPr>
          <w:rFonts w:ascii="Times New Roman" w:hAnsi="Times New Roman" w:cs="Times New Roman"/>
          <w:sz w:val="24"/>
          <w:szCs w:val="24"/>
          <w:lang w:val="en-US"/>
        </w:rPr>
        <w:t xml:space="preserve">disease progression is much more developed for </w:t>
      </w:r>
      <w:r w:rsidR="009C41C0" w:rsidRPr="00A8038D">
        <w:rPr>
          <w:rFonts w:ascii="Times New Roman" w:hAnsi="Times New Roman" w:cs="Times New Roman"/>
          <w:sz w:val="24"/>
          <w:szCs w:val="24"/>
          <w:lang w:val="en-US"/>
        </w:rPr>
        <w:t xml:space="preserve">type </w:t>
      </w:r>
      <w:proofErr w:type="gramStart"/>
      <w:r w:rsidR="009C41C0" w:rsidRPr="00A8038D">
        <w:rPr>
          <w:rFonts w:ascii="Times New Roman" w:hAnsi="Times New Roman" w:cs="Times New Roman"/>
          <w:sz w:val="24"/>
          <w:szCs w:val="24"/>
          <w:lang w:val="en-US"/>
        </w:rPr>
        <w:t>1 diabetes</w:t>
      </w:r>
      <w:proofErr w:type="gramEnd"/>
      <w:r w:rsidR="009C41C0" w:rsidRPr="00A8038D">
        <w:rPr>
          <w:rFonts w:ascii="Times New Roman" w:hAnsi="Times New Roman" w:cs="Times New Roman"/>
          <w:sz w:val="24"/>
          <w:szCs w:val="24"/>
          <w:lang w:val="en-US"/>
        </w:rPr>
        <w:t xml:space="preserve"> </w:t>
      </w:r>
      <w:r w:rsidR="00195E5B" w:rsidRPr="00A8038D">
        <w:rPr>
          <w:rFonts w:ascii="Times New Roman" w:hAnsi="Times New Roman" w:cs="Times New Roman"/>
          <w:sz w:val="24"/>
          <w:szCs w:val="24"/>
          <w:lang w:val="en-US"/>
        </w:rPr>
        <w:t>tha</w:t>
      </w:r>
      <w:r w:rsidR="009C41C0" w:rsidRPr="00A8038D">
        <w:rPr>
          <w:rFonts w:ascii="Times New Roman" w:hAnsi="Times New Roman" w:cs="Times New Roman"/>
          <w:sz w:val="24"/>
          <w:szCs w:val="24"/>
          <w:lang w:val="en-US"/>
        </w:rPr>
        <w:t>n</w:t>
      </w:r>
      <w:r w:rsidR="00195E5B" w:rsidRPr="00A8038D">
        <w:rPr>
          <w:rFonts w:ascii="Times New Roman" w:hAnsi="Times New Roman" w:cs="Times New Roman"/>
          <w:sz w:val="24"/>
          <w:szCs w:val="24"/>
          <w:lang w:val="en-US"/>
        </w:rPr>
        <w:t xml:space="preserve"> for</w:t>
      </w:r>
      <w:r w:rsidR="009C41C0" w:rsidRPr="00A8038D">
        <w:rPr>
          <w:rFonts w:ascii="Times New Roman" w:hAnsi="Times New Roman" w:cs="Times New Roman"/>
          <w:sz w:val="24"/>
          <w:szCs w:val="24"/>
          <w:lang w:val="en-US"/>
        </w:rPr>
        <w:t xml:space="preserve"> type 2 diabetes. </w:t>
      </w:r>
      <w:r w:rsidR="00A8038D" w:rsidRPr="00FC6D60">
        <w:rPr>
          <w:rFonts w:ascii="Times New Roman" w:hAnsi="Times New Roman" w:cs="Times New Roman"/>
          <w:sz w:val="24"/>
          <w:szCs w:val="24"/>
          <w:lang w:val="en-US"/>
        </w:rPr>
        <w:t>S</w:t>
      </w:r>
      <w:r w:rsidR="00427118" w:rsidRPr="00FC6D60">
        <w:rPr>
          <w:rFonts w:ascii="Times New Roman" w:hAnsi="Times New Roman" w:cs="Times New Roman"/>
          <w:sz w:val="24"/>
          <w:szCs w:val="24"/>
          <w:lang w:val="en-US"/>
        </w:rPr>
        <w:t xml:space="preserve">tudies of </w:t>
      </w:r>
      <w:r w:rsidRPr="00FC6D60">
        <w:rPr>
          <w:rFonts w:ascii="Times New Roman" w:hAnsi="Times New Roman" w:cs="Times New Roman"/>
          <w:sz w:val="24"/>
          <w:szCs w:val="24"/>
          <w:lang w:val="en-US"/>
        </w:rPr>
        <w:t>f</w:t>
      </w:r>
      <w:r w:rsidR="009C41C0" w:rsidRPr="00FC6D60">
        <w:rPr>
          <w:rFonts w:ascii="Times New Roman" w:hAnsi="Times New Roman" w:cs="Times New Roman"/>
          <w:sz w:val="24"/>
          <w:szCs w:val="24"/>
          <w:lang w:val="en-US"/>
        </w:rPr>
        <w:t>irst degree relative</w:t>
      </w:r>
      <w:r w:rsidR="00427118" w:rsidRPr="00FC6D60">
        <w:rPr>
          <w:rFonts w:ascii="Times New Roman" w:hAnsi="Times New Roman" w:cs="Times New Roman"/>
          <w:sz w:val="24"/>
          <w:szCs w:val="24"/>
          <w:lang w:val="en-US"/>
        </w:rPr>
        <w:t>s of people with type 1 diabetes</w:t>
      </w:r>
      <w:r w:rsidRPr="00FC6D60">
        <w:rPr>
          <w:rFonts w:ascii="Times New Roman" w:hAnsi="Times New Roman" w:cs="Times New Roman"/>
          <w:sz w:val="24"/>
          <w:szCs w:val="24"/>
          <w:lang w:val="en-US"/>
        </w:rPr>
        <w:t xml:space="preserve"> </w:t>
      </w:r>
      <w:r w:rsidR="00A8038D" w:rsidRPr="00FC6D60">
        <w:rPr>
          <w:rFonts w:ascii="Times New Roman" w:hAnsi="Times New Roman" w:cs="Times New Roman"/>
          <w:sz w:val="24"/>
          <w:szCs w:val="24"/>
          <w:lang w:val="en-US"/>
        </w:rPr>
        <w:t xml:space="preserve">suggest </w:t>
      </w:r>
      <w:r w:rsidR="009C41C0" w:rsidRPr="00FC6D60">
        <w:rPr>
          <w:rFonts w:ascii="Times New Roman" w:hAnsi="Times New Roman" w:cs="Times New Roman"/>
          <w:sz w:val="24"/>
          <w:szCs w:val="24"/>
          <w:lang w:val="en-US"/>
        </w:rPr>
        <w:t>persistent presence of two or more autoantibodies is a</w:t>
      </w:r>
      <w:r w:rsidRPr="00FC6D60">
        <w:rPr>
          <w:rFonts w:ascii="Times New Roman" w:hAnsi="Times New Roman" w:cs="Times New Roman"/>
          <w:sz w:val="24"/>
          <w:szCs w:val="24"/>
          <w:lang w:val="en-US"/>
        </w:rPr>
        <w:t>n almost certain</w:t>
      </w:r>
      <w:r w:rsidR="009C41C0" w:rsidRPr="00FC6D60">
        <w:rPr>
          <w:rFonts w:ascii="Times New Roman" w:hAnsi="Times New Roman" w:cs="Times New Roman"/>
          <w:sz w:val="24"/>
          <w:szCs w:val="24"/>
          <w:lang w:val="en-US"/>
        </w:rPr>
        <w:t xml:space="preserve"> predictor of </w:t>
      </w:r>
      <w:r w:rsidRPr="00FC6D60">
        <w:rPr>
          <w:rFonts w:ascii="Times New Roman" w:hAnsi="Times New Roman" w:cs="Times New Roman"/>
          <w:sz w:val="24"/>
          <w:szCs w:val="24"/>
          <w:lang w:val="en-US"/>
        </w:rPr>
        <w:t>clinical hyperglycemia and diabetes</w:t>
      </w:r>
      <w:r w:rsidR="009C41C0" w:rsidRPr="00FC6D60">
        <w:rPr>
          <w:rFonts w:ascii="Times New Roman" w:hAnsi="Times New Roman" w:cs="Times New Roman"/>
          <w:sz w:val="24"/>
          <w:szCs w:val="24"/>
          <w:lang w:val="en-US"/>
        </w:rPr>
        <w:t>.  The rate of progression depends on the age of antibody onset, the number of antibodies, antibody specificity, and titer.</w:t>
      </w:r>
      <w:r w:rsidR="005C2E6A" w:rsidRPr="00FC6D60">
        <w:rPr>
          <w:rFonts w:ascii="Times New Roman" w:hAnsi="Times New Roman" w:cs="Times New Roman"/>
          <w:sz w:val="24"/>
          <w:szCs w:val="24"/>
          <w:lang w:val="en-US"/>
        </w:rPr>
        <w:t xml:space="preserve"> </w:t>
      </w:r>
      <w:r w:rsidR="009C41C0" w:rsidRPr="00FC6D60">
        <w:rPr>
          <w:rFonts w:ascii="Times New Roman" w:hAnsi="Times New Roman" w:cs="Times New Roman"/>
          <w:sz w:val="24"/>
          <w:szCs w:val="24"/>
          <w:lang w:val="en-US"/>
        </w:rPr>
        <w:t xml:space="preserve"> </w:t>
      </w:r>
      <w:r w:rsidR="00D4455F" w:rsidRPr="00FC6D60">
        <w:rPr>
          <w:rFonts w:ascii="Times New Roman" w:hAnsi="Times New Roman" w:cs="Times New Roman"/>
          <w:sz w:val="24"/>
          <w:szCs w:val="24"/>
          <w:lang w:val="en-US"/>
        </w:rPr>
        <w:t>Rising g</w:t>
      </w:r>
      <w:r w:rsidR="00427118" w:rsidRPr="00FC6D60">
        <w:rPr>
          <w:rFonts w:ascii="Times New Roman" w:hAnsi="Times New Roman" w:cs="Times New Roman"/>
          <w:sz w:val="24"/>
          <w:szCs w:val="24"/>
          <w:lang w:val="en-US"/>
        </w:rPr>
        <w:t xml:space="preserve">lucose and </w:t>
      </w:r>
      <w:r w:rsidR="00D03F9A" w:rsidRPr="00FC6D60">
        <w:rPr>
          <w:rFonts w:ascii="Times New Roman" w:hAnsi="Times New Roman" w:cs="Times New Roman"/>
          <w:sz w:val="24"/>
          <w:szCs w:val="24"/>
          <w:lang w:val="en-US"/>
        </w:rPr>
        <w:t>Hb</w:t>
      </w:r>
      <w:r w:rsidR="00427118" w:rsidRPr="00FC6D60">
        <w:rPr>
          <w:rFonts w:ascii="Times New Roman" w:hAnsi="Times New Roman" w:cs="Times New Roman"/>
          <w:sz w:val="24"/>
          <w:szCs w:val="24"/>
          <w:lang w:val="en-US"/>
        </w:rPr>
        <w:t>A1</w:t>
      </w:r>
      <w:r w:rsidR="00D03F9A" w:rsidRPr="00FC6D60">
        <w:rPr>
          <w:rFonts w:ascii="Times New Roman" w:hAnsi="Times New Roman" w:cs="Times New Roman"/>
          <w:sz w:val="24"/>
          <w:szCs w:val="24"/>
          <w:lang w:val="en-US"/>
        </w:rPr>
        <w:t>c</w:t>
      </w:r>
      <w:r w:rsidR="00427118" w:rsidRPr="00FC6D60">
        <w:rPr>
          <w:rFonts w:ascii="Times New Roman" w:hAnsi="Times New Roman" w:cs="Times New Roman"/>
          <w:sz w:val="24"/>
          <w:szCs w:val="24"/>
          <w:lang w:val="en-US"/>
        </w:rPr>
        <w:t xml:space="preserve"> levels </w:t>
      </w:r>
      <w:r w:rsidR="00D4455F" w:rsidRPr="00FC6D60">
        <w:rPr>
          <w:rFonts w:ascii="Times New Roman" w:hAnsi="Times New Roman" w:cs="Times New Roman"/>
          <w:sz w:val="24"/>
          <w:szCs w:val="24"/>
          <w:lang w:val="en-US"/>
        </w:rPr>
        <w:t>substantially precede</w:t>
      </w:r>
      <w:r w:rsidR="00427118" w:rsidRPr="00FC6D60">
        <w:rPr>
          <w:rFonts w:ascii="Times New Roman" w:hAnsi="Times New Roman" w:cs="Times New Roman"/>
          <w:sz w:val="24"/>
          <w:szCs w:val="24"/>
          <w:lang w:val="en-US"/>
        </w:rPr>
        <w:t xml:space="preserve"> the </w:t>
      </w:r>
      <w:r w:rsidR="00195E5B" w:rsidRPr="00FC6D60">
        <w:rPr>
          <w:rFonts w:ascii="Times New Roman" w:hAnsi="Times New Roman" w:cs="Times New Roman"/>
          <w:sz w:val="24"/>
          <w:szCs w:val="24"/>
          <w:lang w:val="en-US"/>
        </w:rPr>
        <w:t>clinical onset of diabetes</w:t>
      </w:r>
      <w:r w:rsidR="00427118" w:rsidRPr="00FC6D60">
        <w:rPr>
          <w:rFonts w:ascii="Times New Roman" w:hAnsi="Times New Roman" w:cs="Times New Roman"/>
          <w:sz w:val="24"/>
          <w:szCs w:val="24"/>
          <w:lang w:val="en-US"/>
        </w:rPr>
        <w:t>, making diagnosis feasible well before the onset of diabetic ketoacidosis. Three distinct stages of type 1 diabetes can be identified (</w:t>
      </w:r>
      <w:r w:rsidR="00F519BE">
        <w:rPr>
          <w:rFonts w:ascii="Times New Roman" w:hAnsi="Times New Roman" w:cs="Times New Roman"/>
          <w:sz w:val="24"/>
          <w:szCs w:val="24"/>
          <w:lang w:val="en-US"/>
        </w:rPr>
        <w:t>T</w:t>
      </w:r>
      <w:r w:rsidR="00427118" w:rsidRPr="00FC6D60">
        <w:rPr>
          <w:rFonts w:ascii="Times New Roman" w:hAnsi="Times New Roman" w:cs="Times New Roman"/>
          <w:sz w:val="24"/>
          <w:szCs w:val="24"/>
          <w:lang w:val="en-US"/>
        </w:rPr>
        <w:t xml:space="preserve">able </w:t>
      </w:r>
      <w:r w:rsidR="00086886">
        <w:rPr>
          <w:rFonts w:ascii="Times New Roman" w:hAnsi="Times New Roman" w:cs="Times New Roman"/>
          <w:sz w:val="24"/>
          <w:szCs w:val="24"/>
          <w:lang w:val="en-US"/>
        </w:rPr>
        <w:t>1</w:t>
      </w:r>
      <w:r w:rsidR="00427118" w:rsidRPr="00FC6D60">
        <w:rPr>
          <w:rFonts w:ascii="Times New Roman" w:hAnsi="Times New Roman" w:cs="Times New Roman"/>
          <w:sz w:val="24"/>
          <w:szCs w:val="24"/>
          <w:lang w:val="en-US"/>
        </w:rPr>
        <w:t>) and serve as a framework for future research and regulatory decision-making</w:t>
      </w:r>
      <w:r w:rsidR="005C2E6A" w:rsidRPr="00FC6D60">
        <w:rPr>
          <w:rFonts w:ascii="Times New Roman" w:hAnsi="Times New Roman" w:cs="Times New Roman"/>
          <w:sz w:val="24"/>
          <w:szCs w:val="24"/>
          <w:lang w:val="en-US"/>
        </w:rPr>
        <w:t xml:space="preserve"> </w:t>
      </w:r>
      <w:r w:rsidR="005C2E6A" w:rsidRPr="0065260B">
        <w:rPr>
          <w:rFonts w:ascii="Times New Roman" w:hAnsi="Times New Roman" w:cs="Times New Roman"/>
          <w:sz w:val="24"/>
          <w:szCs w:val="24"/>
          <w:lang w:val="en-US"/>
        </w:rPr>
        <w:fldChar w:fldCharType="begin"/>
      </w:r>
      <w:r w:rsidR="000D69F6">
        <w:rPr>
          <w:rFonts w:ascii="Times New Roman" w:hAnsi="Times New Roman" w:cs="Times New Roman"/>
          <w:sz w:val="24"/>
          <w:szCs w:val="24"/>
          <w:lang w:val="en-US"/>
        </w:rPr>
        <w:instrText xml:space="preserve"> ADDIN ZOTERO_ITEM CSL_CITATION {"citationID":"nuo1ckd1s","properties":{"formattedCitation":"(41)","plainCitation":"(41)"},"citationItems":[{"id":3426,"uris":["http://zotero.org/users/2584871/items/2FKWG7GB"],"uri":["http://zotero.org/users/2584871/items/2FKWG7GB"],"itemData":{"id":3426,"type":"article-journal","title":"Staging Presymptomatic Type 1 Diabetes: A Scientific Statement of JDRF, the Endocrine Society, and the American Diabetes Association","container-title":"Diabetes Care","page":"1964-1974","volume":"38","issue":"10","source":"PubMed","abstract":"Insights from prospective, longitudinal studies of individuals at risk for developing type 1 diabetes have demonstrated that the disease is a continuum that progresses sequentially at variable but predictable rates through distinct identifiable stages prior to the onset of symptoms. Stage 1 is defined as the presence of β-cell autoimmunity as evidenced by the presence of two or more islet autoantibodies with normoglycemia and is presymptomatic, stage 2 as the presence of β-cell autoimmunity with dysglycemia and is presymptomatic, and stage 3 as onset of symptomatic disease. Adoption of this staging classification provides a standardized taxonomy for type 1 diabetes and will aid the development of therapies and the design of clinical trials to prevent symptomatic disease, promote precision medicine, and provide a framework for an optimized benefit/risk ratio that will impact regulatory approval, reimbursement, and adoption of interventions in the early stages of type 1 diabetes to prevent symptomatic disease.","DOI":"10.2337/dc15-1419","ISSN":"1935-5548","note":"PMID: 26404926","shortTitle":"Staging Presymptomatic Type 1 Diabetes","journalAbbreviation":"Diabetes Care","language":"eng","author":[{"family":"Insel","given":"Richard A."},{"family":"Dunne","given":"Jessica L."},{"family":"Atkinson","given":"Mark A."},{"family":"Chiang","given":"Jane L."},{"family":"Dabelea","given":"Dana"},{"family":"Gottlieb","given":"Peter A."},{"family":"Greenbaum","given":"Carla J."},{"family":"Herold","given":"Kevan C."},{"family":"Krischer","given":"Jeffrey P."},{"family":"Lernmark","given":"Åke"},{"family":"Ratner","given":"Robert E."},{"family":"Rewers","given":"Marian J."},{"family":"Schatz","given":"Desmond A."},{"family":"Skyler","given":"Jay S."},{"family":"Sosenko","given":"Jay M."},{"family":"Ziegler","given":"Anette-G."}],"issued":{"date-parts":[["2015",10]]},"PMID":"26404926"}}],"schema":"https://github.com/citation-style-language/schema/raw/master/csl-citation.json"} </w:instrText>
      </w:r>
      <w:r w:rsidR="005C2E6A"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(41)</w:t>
      </w:r>
      <w:r w:rsidR="005C2E6A" w:rsidRPr="0065260B">
        <w:rPr>
          <w:rFonts w:ascii="Times New Roman" w:hAnsi="Times New Roman" w:cs="Times New Roman"/>
          <w:sz w:val="24"/>
          <w:szCs w:val="24"/>
          <w:lang w:val="en-US"/>
        </w:rPr>
        <w:fldChar w:fldCharType="end"/>
      </w:r>
      <w:r w:rsidR="00195E5B" w:rsidRPr="0065260B">
        <w:rPr>
          <w:rFonts w:ascii="Times New Roman" w:hAnsi="Times New Roman" w:cs="Times New Roman"/>
          <w:sz w:val="24"/>
          <w:szCs w:val="24"/>
          <w:lang w:val="en-US"/>
        </w:rPr>
        <w:t>.</w:t>
      </w:r>
      <w:r w:rsidR="005C2E6A" w:rsidRPr="0065260B">
        <w:rPr>
          <w:rFonts w:ascii="Times New Roman" w:hAnsi="Times New Roman" w:cs="Times New Roman"/>
          <w:sz w:val="24"/>
          <w:szCs w:val="24"/>
          <w:lang w:val="en-US"/>
        </w:rPr>
        <w:t xml:space="preserve"> </w:t>
      </w:r>
    </w:p>
    <w:p w14:paraId="6188DFD0" w14:textId="77777777" w:rsidR="00A8038D" w:rsidRPr="00A8038D" w:rsidRDefault="00427118" w:rsidP="00A8038D">
      <w:pPr>
        <w:spacing w:line="480" w:lineRule="auto"/>
        <w:rPr>
          <w:rFonts w:ascii="Times New Roman" w:hAnsi="Times New Roman" w:cs="Times New Roman"/>
          <w:sz w:val="24"/>
          <w:szCs w:val="24"/>
          <w:lang w:val="en-US"/>
        </w:rPr>
      </w:pPr>
      <w:r w:rsidRPr="0065260B">
        <w:rPr>
          <w:rFonts w:ascii="Times New Roman" w:hAnsi="Times New Roman" w:cs="Times New Roman"/>
          <w:sz w:val="24"/>
          <w:szCs w:val="24"/>
          <w:lang w:val="en-US"/>
        </w:rPr>
        <w:t>The paths to β-cell demise and dysfunction are less well defined</w:t>
      </w:r>
      <w:r w:rsidR="005C2E6A" w:rsidRPr="0065260B">
        <w:rPr>
          <w:rFonts w:ascii="Times New Roman" w:hAnsi="Times New Roman" w:cs="Times New Roman"/>
          <w:sz w:val="24"/>
          <w:szCs w:val="24"/>
          <w:lang w:val="en-US"/>
        </w:rPr>
        <w:t xml:space="preserve">, but deficient </w:t>
      </w:r>
      <w:r w:rsidRPr="0065260B">
        <w:rPr>
          <w:rFonts w:ascii="Times New Roman" w:hAnsi="Times New Roman" w:cs="Times New Roman"/>
          <w:sz w:val="24"/>
          <w:szCs w:val="24"/>
          <w:lang w:val="en-US"/>
        </w:rPr>
        <w:t>β-</w:t>
      </w:r>
      <w:r w:rsidR="005C2E6A" w:rsidRPr="0065260B">
        <w:rPr>
          <w:rFonts w:ascii="Times New Roman" w:hAnsi="Times New Roman" w:cs="Times New Roman"/>
          <w:sz w:val="24"/>
          <w:szCs w:val="24"/>
          <w:lang w:val="en-US"/>
        </w:rPr>
        <w:t xml:space="preserve">cell insulin secretion in the face of hyperglycemia appears to be the common denominator. </w:t>
      </w:r>
      <w:r w:rsidR="00A8038D" w:rsidRPr="0065260B">
        <w:rPr>
          <w:rFonts w:ascii="Times New Roman" w:hAnsi="Times New Roman" w:cs="Times New Roman"/>
          <w:sz w:val="24"/>
          <w:szCs w:val="24"/>
          <w:lang w:val="en-US"/>
        </w:rPr>
        <w:t>Future classification schemes for diabetes will likely focus on the pathophysiology of the underlying β-cell dysfunction and the stage of disease as indicated by glucose status (normal, impaired, or diabetes).</w:t>
      </w:r>
    </w:p>
    <w:p w14:paraId="3F0057E0" w14:textId="57646C16" w:rsidR="00A8038D" w:rsidRPr="00A8038D" w:rsidRDefault="008464FF" w:rsidP="00750CC6">
      <w:pPr>
        <w:spacing w:line="480" w:lineRule="auto"/>
        <w:rPr>
          <w:rFonts w:ascii="Times New Roman" w:hAnsi="Times New Roman" w:cs="Times New Roman"/>
          <w:sz w:val="24"/>
          <w:szCs w:val="24"/>
          <w:lang w:val="en-US"/>
        </w:rPr>
      </w:pPr>
      <w:r w:rsidRPr="00A8038D">
        <w:rPr>
          <w:rFonts w:ascii="Times New Roman" w:hAnsi="Times New Roman" w:cs="Times New Roman"/>
          <w:sz w:val="24"/>
          <w:szCs w:val="24"/>
          <w:lang w:val="en-US"/>
        </w:rPr>
        <w:t>Recently</w:t>
      </w:r>
      <w:r w:rsidR="00233E3D" w:rsidRPr="00A8038D">
        <w:rPr>
          <w:rFonts w:ascii="Times New Roman" w:hAnsi="Times New Roman" w:cs="Times New Roman"/>
          <w:sz w:val="24"/>
          <w:szCs w:val="24"/>
          <w:lang w:val="en-US"/>
        </w:rPr>
        <w:t>, the All New Diabetics in Scania Study (ANDIS) reported five distinct subtypes of diabetes on the basis of clustering of clinical, blood-based, and genetic information</w:t>
      </w:r>
      <w:r w:rsidR="00810310" w:rsidRPr="00A8038D">
        <w:rPr>
          <w:rFonts w:ascii="Times New Roman" w:hAnsi="Times New Roman" w:cs="Times New Roman"/>
          <w:sz w:val="24"/>
          <w:szCs w:val="24"/>
          <w:lang w:val="en-US"/>
        </w:rPr>
        <w:t xml:space="preserve"> in newly diagnosed patients in Sweden</w:t>
      </w:r>
      <w:r w:rsidR="00256F9E" w:rsidRPr="00A8038D">
        <w:rPr>
          <w:rFonts w:ascii="Times New Roman" w:hAnsi="Times New Roman" w:cs="Times New Roman"/>
          <w:sz w:val="24"/>
          <w:szCs w:val="24"/>
          <w:lang w:val="en-US"/>
        </w:rPr>
        <w:t xml:space="preserve"> </w:t>
      </w:r>
      <w:r w:rsidR="00256F9E" w:rsidRPr="0065260B">
        <w:rPr>
          <w:rFonts w:ascii="Times New Roman" w:hAnsi="Times New Roman" w:cs="Times New Roman"/>
          <w:sz w:val="24"/>
          <w:szCs w:val="24"/>
          <w:lang w:val="en-US"/>
        </w:rPr>
        <w:fldChar w:fldCharType="begin"/>
      </w:r>
      <w:r w:rsidR="00B66F2A">
        <w:rPr>
          <w:rFonts w:ascii="Times New Roman" w:hAnsi="Times New Roman" w:cs="Times New Roman"/>
          <w:sz w:val="24"/>
          <w:szCs w:val="24"/>
          <w:lang w:val="en-US"/>
        </w:rPr>
        <w:instrText xml:space="preserve"> ADDIN ZOTERO_ITEM CSL_CITATION {"citationID":"2371p6jjhb","properties":{"formattedCitation":"(176)","plainCitation":"(176)"},"citationItems":[{"id":3835,"uris":["http://zotero.org/users/2584871/items/WXSZF843"],"uri":["http://zotero.org/users/2584871/items/WXSZF843"],"itemData":{"id":3835,"type":"article-journal","title":"A Novel Fine-Tuned Classification of Diabetes with Prognostic Value: Steps towards Precision Medicine","container-title":"Diabetes","page":"A94 (Abstract 356OR)","volume":"65(Supplement 1)","abstract":"A Novel Fine-Tuned Classification of Diabetes with Prognostic Value: Steps towards Precision MedicineView session detail Author Block: PETTER STORM, ANDERS ROSENGREN, LEIF GROOP, THE ANDIS GROUP, Malmö, Sweden Current diagnosis and classification of diabetes is inaccurate and not useful in predicting disease outcome and choice of therapy. Therefore, there is a clear need for a refined classification of diabetes. In the ANDIS project (All New Diabetics in Scania) in Southern Sweden we combined information on genetic and non-genetic markers with information from patient records in 10,785 newly diagnosed patients aged 0-97 years and performed a cluster analysis to identify new subgroups of diabetes. A similar registry from Western Finland, DIREVA (Diabetes Registry Vaasa), with 5,107 patients aged 0-94 years at diagnosis, was used for replication. The cluster analysis including information on age at onset, BMI, HbA1c, insulin secretion and action and GADA autoantibodies, identified five subgroups of diabetes, which predicted change in HbA1c over time as well as development of early diabetic complications. Cluster 1 (ca. 11%) was most type 1 diabetes-like, cluster 2 (20%) showed impaired beta-cell function of non-autoimmune background, cluster 3 (6%) included the most insulin-resistant patients with the highest risk of kidney disease, cluster 4 (20%) included the most obese patients and cluster 5 (43%) was age-related and most type 2 diabetes-like. All of the clusters had distinct genetic profiles and some showed changes in metabolites. In conclusion, by combining genetic and non-genetic markers with information from patient records it was possible to classify diabetic patients into five subgroups with relevance for disease progression, representing a first step towards precision medicine in diabetes.","author":[{"literal":"Storm, P"},{"literal":"Rosengren A"},{"literal":"Groop L"}],"issued":{"date-parts":[["2016",6]]}}}],"schema":"https://github.com/citation-style-language/schema/raw/master/csl-citation.json"} </w:instrText>
      </w:r>
      <w:r w:rsidR="00256F9E" w:rsidRPr="0065260B">
        <w:rPr>
          <w:rFonts w:ascii="Times New Roman" w:hAnsi="Times New Roman" w:cs="Times New Roman"/>
          <w:sz w:val="24"/>
          <w:szCs w:val="24"/>
          <w:lang w:val="en-US"/>
        </w:rPr>
        <w:fldChar w:fldCharType="separate"/>
      </w:r>
      <w:r w:rsidR="000D69F6" w:rsidRPr="000D69F6">
        <w:rPr>
          <w:rFonts w:ascii="Times New Roman" w:hAnsi="Times New Roman" w:cs="Times New Roman"/>
          <w:sz w:val="24"/>
        </w:rPr>
        <w:t>(176)</w:t>
      </w:r>
      <w:r w:rsidR="00256F9E" w:rsidRPr="0065260B">
        <w:rPr>
          <w:rFonts w:ascii="Times New Roman" w:hAnsi="Times New Roman" w:cs="Times New Roman"/>
          <w:sz w:val="24"/>
          <w:szCs w:val="24"/>
          <w:lang w:val="en-US"/>
        </w:rPr>
        <w:fldChar w:fldCharType="end"/>
      </w:r>
      <w:r w:rsidR="00233E3D" w:rsidRPr="0065260B">
        <w:rPr>
          <w:rFonts w:ascii="Times New Roman" w:hAnsi="Times New Roman" w:cs="Times New Roman"/>
          <w:sz w:val="24"/>
          <w:szCs w:val="24"/>
          <w:lang w:val="en-US"/>
        </w:rPr>
        <w:t xml:space="preserve">. </w:t>
      </w:r>
      <w:r w:rsidR="00B04D1D" w:rsidRPr="0065260B">
        <w:rPr>
          <w:rFonts w:ascii="Times New Roman" w:hAnsi="Times New Roman" w:cs="Times New Roman"/>
          <w:sz w:val="24"/>
          <w:szCs w:val="24"/>
          <w:lang w:val="en-US"/>
        </w:rPr>
        <w:t xml:space="preserve">Importantly, these </w:t>
      </w:r>
      <w:r w:rsidR="00233E3D" w:rsidRPr="0065260B">
        <w:rPr>
          <w:rFonts w:ascii="Times New Roman" w:hAnsi="Times New Roman" w:cs="Times New Roman"/>
          <w:sz w:val="24"/>
          <w:szCs w:val="24"/>
          <w:lang w:val="en-US"/>
        </w:rPr>
        <w:t>subtypes of diabetes appear to be differentially linked to risk for particular complications.</w:t>
      </w:r>
      <w:r w:rsidR="00810310" w:rsidRPr="00FC6D60">
        <w:rPr>
          <w:rFonts w:ascii="Times New Roman" w:hAnsi="Times New Roman" w:cs="Times New Roman"/>
          <w:sz w:val="24"/>
          <w:szCs w:val="24"/>
          <w:lang w:val="en-US"/>
        </w:rPr>
        <w:t xml:space="preserve"> The</w:t>
      </w:r>
      <w:r w:rsidR="00B04D1D" w:rsidRPr="00FC6D60">
        <w:rPr>
          <w:rFonts w:ascii="Times New Roman" w:hAnsi="Times New Roman" w:cs="Times New Roman"/>
          <w:sz w:val="24"/>
          <w:szCs w:val="24"/>
          <w:lang w:val="en-US"/>
        </w:rPr>
        <w:t xml:space="preserve"> researchers</w:t>
      </w:r>
      <w:r w:rsidR="00810310" w:rsidRPr="00FC6D60">
        <w:rPr>
          <w:rFonts w:ascii="Times New Roman" w:hAnsi="Times New Roman" w:cs="Times New Roman"/>
          <w:sz w:val="24"/>
          <w:szCs w:val="24"/>
          <w:lang w:val="en-US"/>
        </w:rPr>
        <w:t xml:space="preserve"> confirmed similar groupings</w:t>
      </w:r>
      <w:r w:rsidR="004C6C97" w:rsidRPr="00FC6D60">
        <w:rPr>
          <w:rFonts w:ascii="Times New Roman" w:hAnsi="Times New Roman" w:cs="Times New Roman"/>
          <w:sz w:val="24"/>
          <w:szCs w:val="24"/>
          <w:lang w:val="en-US"/>
        </w:rPr>
        <w:t xml:space="preserve"> and relationships</w:t>
      </w:r>
      <w:r w:rsidR="00810310" w:rsidRPr="00FC6D60">
        <w:rPr>
          <w:rFonts w:ascii="Times New Roman" w:hAnsi="Times New Roman" w:cs="Times New Roman"/>
          <w:sz w:val="24"/>
          <w:szCs w:val="24"/>
          <w:lang w:val="en-US"/>
        </w:rPr>
        <w:t xml:space="preserve"> among patients in Finland.</w:t>
      </w:r>
      <w:r w:rsidR="00B52C27" w:rsidRPr="00FC6D60">
        <w:rPr>
          <w:rFonts w:ascii="Times New Roman" w:hAnsi="Times New Roman" w:cs="Times New Roman"/>
          <w:sz w:val="24"/>
          <w:szCs w:val="24"/>
          <w:lang w:val="en-US"/>
        </w:rPr>
        <w:t xml:space="preserve"> </w:t>
      </w:r>
      <w:r w:rsidR="003E2919" w:rsidRPr="00FC6D60">
        <w:rPr>
          <w:rFonts w:ascii="Times New Roman" w:hAnsi="Times New Roman" w:cs="Times New Roman"/>
          <w:sz w:val="24"/>
          <w:szCs w:val="24"/>
          <w:lang w:val="en-US"/>
        </w:rPr>
        <w:t xml:space="preserve">This </w:t>
      </w:r>
      <w:r w:rsidR="000C2BE6" w:rsidRPr="00FC6D60">
        <w:rPr>
          <w:rFonts w:ascii="Times New Roman" w:hAnsi="Times New Roman" w:cs="Times New Roman"/>
          <w:sz w:val="24"/>
          <w:szCs w:val="24"/>
          <w:lang w:val="en-US"/>
        </w:rPr>
        <w:t xml:space="preserve">model </w:t>
      </w:r>
      <w:r w:rsidR="003E2919" w:rsidRPr="00FC6D60">
        <w:rPr>
          <w:rFonts w:ascii="Times New Roman" w:hAnsi="Times New Roman" w:cs="Times New Roman"/>
          <w:sz w:val="24"/>
          <w:szCs w:val="24"/>
          <w:lang w:val="en-US"/>
        </w:rPr>
        <w:t xml:space="preserve">represents </w:t>
      </w:r>
      <w:r w:rsidR="000C2BE6" w:rsidRPr="00FC6D60">
        <w:rPr>
          <w:rFonts w:ascii="Times New Roman" w:hAnsi="Times New Roman" w:cs="Times New Roman"/>
          <w:sz w:val="24"/>
          <w:szCs w:val="24"/>
          <w:lang w:val="en-US"/>
        </w:rPr>
        <w:t>a</w:t>
      </w:r>
      <w:r w:rsidR="00B04D1D" w:rsidRPr="00FC6D60">
        <w:rPr>
          <w:rFonts w:ascii="Times New Roman" w:hAnsi="Times New Roman" w:cs="Times New Roman"/>
          <w:sz w:val="24"/>
          <w:szCs w:val="24"/>
          <w:lang w:val="en-US"/>
        </w:rPr>
        <w:t xml:space="preserve"> notable example of an </w:t>
      </w:r>
      <w:r w:rsidR="000C2BE6" w:rsidRPr="00FC6D60">
        <w:rPr>
          <w:rFonts w:ascii="Times New Roman" w:hAnsi="Times New Roman" w:cs="Times New Roman"/>
          <w:sz w:val="24"/>
          <w:szCs w:val="24"/>
          <w:lang w:val="en-US"/>
        </w:rPr>
        <w:t>approach that</w:t>
      </w:r>
      <w:r w:rsidR="00B04D1D" w:rsidRPr="00FC6D60">
        <w:rPr>
          <w:rFonts w:ascii="Times New Roman" w:hAnsi="Times New Roman" w:cs="Times New Roman"/>
          <w:sz w:val="24"/>
          <w:szCs w:val="24"/>
          <w:lang w:val="en-US"/>
        </w:rPr>
        <w:t>, with additional information,</w:t>
      </w:r>
      <w:r w:rsidR="000C2BE6" w:rsidRPr="00FC6D60">
        <w:rPr>
          <w:rFonts w:ascii="Times New Roman" w:hAnsi="Times New Roman" w:cs="Times New Roman"/>
          <w:sz w:val="24"/>
          <w:szCs w:val="24"/>
          <w:lang w:val="en-US"/>
        </w:rPr>
        <w:t xml:space="preserve"> c</w:t>
      </w:r>
      <w:r w:rsidR="009B32F3" w:rsidRPr="00FC6D60">
        <w:rPr>
          <w:rFonts w:ascii="Times New Roman" w:hAnsi="Times New Roman" w:cs="Times New Roman"/>
          <w:sz w:val="24"/>
          <w:szCs w:val="24"/>
          <w:lang w:val="en-US"/>
        </w:rPr>
        <w:t>ould</w:t>
      </w:r>
      <w:r w:rsidR="000C2BE6" w:rsidRPr="00FC6D60">
        <w:rPr>
          <w:rFonts w:ascii="Times New Roman" w:hAnsi="Times New Roman" w:cs="Times New Roman"/>
          <w:sz w:val="24"/>
          <w:szCs w:val="24"/>
          <w:lang w:val="en-US"/>
        </w:rPr>
        <w:t xml:space="preserve"> be </w:t>
      </w:r>
      <w:r w:rsidR="00B04D1D" w:rsidRPr="00FC6D60">
        <w:rPr>
          <w:rFonts w:ascii="Times New Roman" w:hAnsi="Times New Roman" w:cs="Times New Roman"/>
          <w:sz w:val="24"/>
          <w:szCs w:val="24"/>
          <w:lang w:val="en-US"/>
        </w:rPr>
        <w:t>refined</w:t>
      </w:r>
      <w:r w:rsidR="000C2BE6" w:rsidRPr="00FC6D60">
        <w:rPr>
          <w:rFonts w:ascii="Times New Roman" w:hAnsi="Times New Roman" w:cs="Times New Roman"/>
          <w:sz w:val="24"/>
          <w:szCs w:val="24"/>
          <w:lang w:val="en-US"/>
        </w:rPr>
        <w:t xml:space="preserve"> in more diverse </w:t>
      </w:r>
      <w:r w:rsidR="000C2BE6" w:rsidRPr="00FC6D60">
        <w:rPr>
          <w:rFonts w:ascii="Times New Roman" w:hAnsi="Times New Roman" w:cs="Times New Roman"/>
          <w:sz w:val="24"/>
          <w:szCs w:val="24"/>
          <w:lang w:val="en-US"/>
        </w:rPr>
        <w:lastRenderedPageBreak/>
        <w:t>populations</w:t>
      </w:r>
      <w:r w:rsidR="003E2919" w:rsidRPr="00FC6D60">
        <w:rPr>
          <w:rFonts w:ascii="Times New Roman" w:hAnsi="Times New Roman" w:cs="Times New Roman"/>
          <w:sz w:val="24"/>
          <w:szCs w:val="24"/>
          <w:lang w:val="en-US"/>
        </w:rPr>
        <w:t xml:space="preserve"> to </w:t>
      </w:r>
      <w:r w:rsidR="000C2BE6" w:rsidRPr="00FC6D60">
        <w:rPr>
          <w:rFonts w:ascii="Times New Roman" w:hAnsi="Times New Roman" w:cs="Times New Roman"/>
          <w:sz w:val="24"/>
          <w:szCs w:val="24"/>
          <w:lang w:val="en-US"/>
        </w:rPr>
        <w:t xml:space="preserve">begin </w:t>
      </w:r>
      <w:r w:rsidR="003E2919" w:rsidRPr="00FC6D60">
        <w:rPr>
          <w:rFonts w:ascii="Times New Roman" w:hAnsi="Times New Roman" w:cs="Times New Roman"/>
          <w:sz w:val="24"/>
          <w:szCs w:val="24"/>
          <w:lang w:val="en-US"/>
        </w:rPr>
        <w:t xml:space="preserve">developing </w:t>
      </w:r>
      <w:r w:rsidR="004C6C97" w:rsidRPr="00FC6D60">
        <w:rPr>
          <w:rFonts w:ascii="Times New Roman" w:hAnsi="Times New Roman" w:cs="Times New Roman"/>
          <w:sz w:val="24"/>
          <w:szCs w:val="24"/>
          <w:lang w:val="en-US"/>
        </w:rPr>
        <w:t xml:space="preserve">meaningful </w:t>
      </w:r>
      <w:r w:rsidR="003E2919" w:rsidRPr="00FC6D60">
        <w:rPr>
          <w:rFonts w:ascii="Times New Roman" w:hAnsi="Times New Roman" w:cs="Times New Roman"/>
          <w:sz w:val="24"/>
          <w:szCs w:val="24"/>
          <w:lang w:val="en-US"/>
        </w:rPr>
        <w:t>classifications</w:t>
      </w:r>
      <w:r w:rsidR="00B04D1D" w:rsidRPr="00FC6D60">
        <w:rPr>
          <w:rFonts w:ascii="Times New Roman" w:hAnsi="Times New Roman" w:cs="Times New Roman"/>
          <w:sz w:val="24"/>
          <w:szCs w:val="24"/>
          <w:lang w:val="en-US"/>
        </w:rPr>
        <w:t xml:space="preserve"> based on clinical characteristics, demographics and novel</w:t>
      </w:r>
      <w:r w:rsidR="003E2919" w:rsidRPr="00FC6D60">
        <w:rPr>
          <w:rFonts w:ascii="Times New Roman" w:hAnsi="Times New Roman" w:cs="Times New Roman"/>
          <w:sz w:val="24"/>
          <w:szCs w:val="24"/>
          <w:lang w:val="en-US"/>
        </w:rPr>
        <w:t xml:space="preserve"> biomarkers for disease risk, progression, and complications in discreet populations.</w:t>
      </w:r>
      <w:r w:rsidR="00233E3D" w:rsidRPr="00FC6D60">
        <w:rPr>
          <w:rFonts w:ascii="Times New Roman" w:hAnsi="Times New Roman" w:cs="Times New Roman"/>
          <w:sz w:val="24"/>
          <w:szCs w:val="24"/>
          <w:lang w:val="en-US"/>
        </w:rPr>
        <w:t xml:space="preserve"> </w:t>
      </w:r>
    </w:p>
    <w:p w14:paraId="54C90AEC" w14:textId="2CA8D239" w:rsidR="00C97818" w:rsidRPr="00A8038D" w:rsidRDefault="00233E3D" w:rsidP="00750CC6">
      <w:pPr>
        <w:spacing w:line="480" w:lineRule="auto"/>
        <w:rPr>
          <w:rFonts w:ascii="Times New Roman" w:hAnsi="Times New Roman" w:cs="Times New Roman"/>
          <w:sz w:val="24"/>
          <w:szCs w:val="24"/>
        </w:rPr>
      </w:pPr>
      <w:r w:rsidRPr="00A8038D">
        <w:rPr>
          <w:rFonts w:ascii="Times New Roman" w:hAnsi="Times New Roman" w:cs="Times New Roman"/>
          <w:sz w:val="24"/>
          <w:szCs w:val="24"/>
        </w:rPr>
        <w:t xml:space="preserve">Remaining critical </w:t>
      </w:r>
      <w:r w:rsidR="00C91887" w:rsidRPr="00A8038D">
        <w:rPr>
          <w:rFonts w:ascii="Times New Roman" w:hAnsi="Times New Roman" w:cs="Times New Roman"/>
          <w:sz w:val="24"/>
          <w:szCs w:val="24"/>
        </w:rPr>
        <w:t>research gaps</w:t>
      </w:r>
      <w:r w:rsidR="00091ED5" w:rsidRPr="00A8038D">
        <w:rPr>
          <w:rFonts w:ascii="Times New Roman" w:hAnsi="Times New Roman" w:cs="Times New Roman"/>
          <w:sz w:val="24"/>
          <w:szCs w:val="24"/>
        </w:rPr>
        <w:t xml:space="preserve"> </w:t>
      </w:r>
      <w:r w:rsidRPr="00A8038D">
        <w:rPr>
          <w:rFonts w:ascii="Times New Roman" w:hAnsi="Times New Roman" w:cs="Times New Roman"/>
          <w:sz w:val="24"/>
          <w:szCs w:val="24"/>
        </w:rPr>
        <w:t>are currently</w:t>
      </w:r>
      <w:r w:rsidR="00C91887" w:rsidRPr="00A8038D">
        <w:rPr>
          <w:rFonts w:ascii="Times New Roman" w:hAnsi="Times New Roman" w:cs="Times New Roman"/>
          <w:sz w:val="24"/>
          <w:szCs w:val="24"/>
        </w:rPr>
        <w:t xml:space="preserve"> </w:t>
      </w:r>
      <w:r w:rsidR="00091ED5" w:rsidRPr="00A8038D">
        <w:rPr>
          <w:rFonts w:ascii="Times New Roman" w:hAnsi="Times New Roman" w:cs="Times New Roman"/>
          <w:sz w:val="24"/>
          <w:szCs w:val="24"/>
        </w:rPr>
        <w:t>prevent</w:t>
      </w:r>
      <w:r w:rsidRPr="00A8038D">
        <w:rPr>
          <w:rFonts w:ascii="Times New Roman" w:hAnsi="Times New Roman" w:cs="Times New Roman"/>
          <w:sz w:val="24"/>
          <w:szCs w:val="24"/>
        </w:rPr>
        <w:t>ing</w:t>
      </w:r>
      <w:r w:rsidR="00091ED5" w:rsidRPr="00A8038D">
        <w:rPr>
          <w:rFonts w:ascii="Times New Roman" w:hAnsi="Times New Roman" w:cs="Times New Roman"/>
          <w:sz w:val="24"/>
          <w:szCs w:val="24"/>
        </w:rPr>
        <w:t xml:space="preserve"> the realization of true </w:t>
      </w:r>
      <w:r w:rsidR="00C91887" w:rsidRPr="00A8038D">
        <w:rPr>
          <w:rFonts w:ascii="Times New Roman" w:hAnsi="Times New Roman" w:cs="Times New Roman"/>
          <w:sz w:val="24"/>
          <w:szCs w:val="24"/>
        </w:rPr>
        <w:t xml:space="preserve">precision medicine for people with diabetes. </w:t>
      </w:r>
      <w:r w:rsidR="003D04E1" w:rsidRPr="00A8038D">
        <w:rPr>
          <w:rFonts w:ascii="Times New Roman" w:hAnsi="Times New Roman" w:cs="Times New Roman"/>
          <w:sz w:val="24"/>
          <w:szCs w:val="24"/>
        </w:rPr>
        <w:t xml:space="preserve">The authors have outlined </w:t>
      </w:r>
      <w:r w:rsidR="00470972" w:rsidRPr="00A8038D">
        <w:rPr>
          <w:rFonts w:ascii="Times New Roman" w:hAnsi="Times New Roman" w:cs="Times New Roman"/>
          <w:sz w:val="24"/>
          <w:szCs w:val="24"/>
        </w:rPr>
        <w:t xml:space="preserve">some of these </w:t>
      </w:r>
      <w:r w:rsidR="003D04E1" w:rsidRPr="00A8038D">
        <w:rPr>
          <w:rFonts w:ascii="Times New Roman" w:hAnsi="Times New Roman" w:cs="Times New Roman"/>
          <w:sz w:val="24"/>
          <w:szCs w:val="24"/>
        </w:rPr>
        <w:t xml:space="preserve">key gaps </w:t>
      </w:r>
      <w:r w:rsidR="00C91887" w:rsidRPr="00A8038D">
        <w:rPr>
          <w:rFonts w:ascii="Times New Roman" w:hAnsi="Times New Roman" w:cs="Times New Roman"/>
          <w:sz w:val="24"/>
          <w:szCs w:val="24"/>
        </w:rPr>
        <w:t>(</w:t>
      </w:r>
      <w:r w:rsidR="00086886">
        <w:rPr>
          <w:rFonts w:ascii="Times New Roman" w:hAnsi="Times New Roman" w:cs="Times New Roman"/>
          <w:sz w:val="24"/>
          <w:szCs w:val="24"/>
        </w:rPr>
        <w:t xml:space="preserve">Supplemental </w:t>
      </w:r>
      <w:r w:rsidR="00C91887" w:rsidRPr="00A8038D">
        <w:rPr>
          <w:rFonts w:ascii="Times New Roman" w:hAnsi="Times New Roman" w:cs="Times New Roman"/>
          <w:sz w:val="24"/>
          <w:szCs w:val="24"/>
        </w:rPr>
        <w:t xml:space="preserve">Table </w:t>
      </w:r>
      <w:r w:rsidR="00086886">
        <w:rPr>
          <w:rFonts w:ascii="Times New Roman" w:hAnsi="Times New Roman" w:cs="Times New Roman"/>
          <w:sz w:val="24"/>
          <w:szCs w:val="24"/>
        </w:rPr>
        <w:t>S</w:t>
      </w:r>
      <w:r w:rsidR="00C91887" w:rsidRPr="00A8038D">
        <w:rPr>
          <w:rFonts w:ascii="Times New Roman" w:hAnsi="Times New Roman" w:cs="Times New Roman"/>
          <w:sz w:val="24"/>
          <w:szCs w:val="24"/>
        </w:rPr>
        <w:t xml:space="preserve">1) </w:t>
      </w:r>
      <w:r w:rsidR="003D04E1" w:rsidRPr="00A8038D">
        <w:rPr>
          <w:rFonts w:ascii="Times New Roman" w:hAnsi="Times New Roman" w:cs="Times New Roman"/>
          <w:sz w:val="24"/>
          <w:szCs w:val="24"/>
        </w:rPr>
        <w:t xml:space="preserve">and call for the diabetes research community to address these open questions </w:t>
      </w:r>
      <w:r w:rsidR="00CF0FD1" w:rsidRPr="00A8038D">
        <w:rPr>
          <w:rFonts w:ascii="Times New Roman" w:hAnsi="Times New Roman" w:cs="Times New Roman"/>
          <w:sz w:val="24"/>
          <w:szCs w:val="24"/>
        </w:rPr>
        <w:t xml:space="preserve">to better understand genetic and molecular mechanisms of diabetes </w:t>
      </w:r>
      <w:r w:rsidR="001F4806" w:rsidRPr="00A8038D">
        <w:rPr>
          <w:rFonts w:ascii="Times New Roman" w:hAnsi="Times New Roman" w:cs="Times New Roman"/>
          <w:sz w:val="24"/>
          <w:szCs w:val="24"/>
        </w:rPr>
        <w:t xml:space="preserve">and its </w:t>
      </w:r>
      <w:r w:rsidR="00CF0FD1" w:rsidRPr="00A8038D">
        <w:rPr>
          <w:rFonts w:ascii="Times New Roman" w:hAnsi="Times New Roman" w:cs="Times New Roman"/>
          <w:sz w:val="24"/>
          <w:szCs w:val="24"/>
        </w:rPr>
        <w:t>complications</w:t>
      </w:r>
      <w:r w:rsidRPr="00A8038D">
        <w:rPr>
          <w:rFonts w:ascii="Times New Roman" w:hAnsi="Times New Roman" w:cs="Times New Roman"/>
          <w:sz w:val="24"/>
          <w:szCs w:val="24"/>
        </w:rPr>
        <w:t>, define phenotypes and genotypes of subtypes of diabetes,</w:t>
      </w:r>
      <w:r w:rsidR="00CF0FD1" w:rsidRPr="00A8038D">
        <w:rPr>
          <w:rFonts w:ascii="Times New Roman" w:hAnsi="Times New Roman" w:cs="Times New Roman"/>
          <w:sz w:val="24"/>
          <w:szCs w:val="24"/>
        </w:rPr>
        <w:t xml:space="preserve"> and </w:t>
      </w:r>
      <w:r w:rsidR="003D04E1" w:rsidRPr="00A8038D">
        <w:rPr>
          <w:rFonts w:ascii="Times New Roman" w:hAnsi="Times New Roman" w:cs="Times New Roman"/>
          <w:sz w:val="24"/>
          <w:szCs w:val="24"/>
        </w:rPr>
        <w:t xml:space="preserve">employ this understanding in </w:t>
      </w:r>
      <w:r w:rsidRPr="00A8038D">
        <w:rPr>
          <w:rFonts w:ascii="Times New Roman" w:hAnsi="Times New Roman" w:cs="Times New Roman"/>
          <w:sz w:val="24"/>
          <w:szCs w:val="24"/>
        </w:rPr>
        <w:t xml:space="preserve">the development and application of therapies to </w:t>
      </w:r>
      <w:r w:rsidR="00CF0FD1" w:rsidRPr="00A8038D">
        <w:rPr>
          <w:rFonts w:ascii="Times New Roman" w:hAnsi="Times New Roman" w:cs="Times New Roman"/>
          <w:sz w:val="24"/>
          <w:szCs w:val="24"/>
        </w:rPr>
        <w:t>prevent</w:t>
      </w:r>
      <w:r w:rsidR="00C91887" w:rsidRPr="00A8038D">
        <w:rPr>
          <w:rFonts w:ascii="Times New Roman" w:hAnsi="Times New Roman" w:cs="Times New Roman"/>
          <w:sz w:val="24"/>
          <w:szCs w:val="24"/>
        </w:rPr>
        <w:t xml:space="preserve"> and treat</w:t>
      </w:r>
      <w:r w:rsidRPr="00A8038D">
        <w:rPr>
          <w:rFonts w:ascii="Times New Roman" w:hAnsi="Times New Roman" w:cs="Times New Roman"/>
          <w:sz w:val="24"/>
          <w:szCs w:val="24"/>
        </w:rPr>
        <w:t xml:space="preserve"> diabetes and complications</w:t>
      </w:r>
      <w:r w:rsidR="00CF0FD1" w:rsidRPr="00A8038D">
        <w:rPr>
          <w:rFonts w:ascii="Times New Roman" w:hAnsi="Times New Roman" w:cs="Times New Roman"/>
          <w:sz w:val="24"/>
          <w:szCs w:val="24"/>
        </w:rPr>
        <w:t>.</w:t>
      </w:r>
      <w:r w:rsidR="000C2BE6" w:rsidRPr="00A8038D">
        <w:rPr>
          <w:rFonts w:ascii="Times New Roman" w:hAnsi="Times New Roman" w:cs="Times New Roman"/>
          <w:sz w:val="24"/>
          <w:szCs w:val="24"/>
        </w:rPr>
        <w:t xml:space="preserve"> </w:t>
      </w:r>
    </w:p>
    <w:p w14:paraId="7A8550C7" w14:textId="5D0441D5" w:rsidR="001402AA" w:rsidRPr="00A8038D" w:rsidRDefault="00DB623A" w:rsidP="00750CC6">
      <w:pPr>
        <w:spacing w:line="480" w:lineRule="auto"/>
        <w:rPr>
          <w:rFonts w:ascii="Times New Roman" w:hAnsi="Times New Roman" w:cs="Times New Roman"/>
          <w:sz w:val="24"/>
          <w:szCs w:val="24"/>
        </w:rPr>
      </w:pPr>
      <w:r w:rsidRPr="00A8038D">
        <w:rPr>
          <w:rFonts w:ascii="Times New Roman" w:hAnsi="Times New Roman" w:cs="Times New Roman"/>
          <w:sz w:val="24"/>
          <w:szCs w:val="24"/>
        </w:rPr>
        <w:t>U</w:t>
      </w:r>
      <w:r w:rsidR="000C2BE6" w:rsidRPr="00A8038D">
        <w:rPr>
          <w:rFonts w:ascii="Times New Roman" w:hAnsi="Times New Roman" w:cs="Times New Roman"/>
          <w:sz w:val="24"/>
          <w:szCs w:val="24"/>
        </w:rPr>
        <w:t>nderstanding</w:t>
      </w:r>
      <w:r w:rsidR="002C5113" w:rsidRPr="00A8038D">
        <w:rPr>
          <w:rFonts w:ascii="Times New Roman" w:hAnsi="Times New Roman" w:cs="Times New Roman"/>
          <w:sz w:val="24"/>
          <w:szCs w:val="24"/>
        </w:rPr>
        <w:t xml:space="preserve"> the pathways to loss of</w:t>
      </w:r>
      <w:r w:rsidR="000C2BE6" w:rsidRPr="00A8038D">
        <w:rPr>
          <w:rFonts w:ascii="Times New Roman" w:hAnsi="Times New Roman" w:cs="Times New Roman"/>
          <w:sz w:val="24"/>
          <w:szCs w:val="24"/>
        </w:rPr>
        <w:t xml:space="preserve"> β-cell mass and function is key to addressing all forms of diabetes and avoiding complications of diabetes; therefore, the gaps in these topic areas </w:t>
      </w:r>
      <w:r w:rsidR="00E318A2" w:rsidRPr="00A8038D">
        <w:rPr>
          <w:rFonts w:ascii="Times New Roman" w:hAnsi="Times New Roman" w:cs="Times New Roman"/>
          <w:sz w:val="24"/>
          <w:szCs w:val="24"/>
        </w:rPr>
        <w:t>are</w:t>
      </w:r>
      <w:r w:rsidR="00B04D1D" w:rsidRPr="00A8038D">
        <w:rPr>
          <w:rFonts w:ascii="Times New Roman" w:hAnsi="Times New Roman" w:cs="Times New Roman"/>
          <w:sz w:val="24"/>
          <w:szCs w:val="24"/>
        </w:rPr>
        <w:t xml:space="preserve"> highlighted as particular</w:t>
      </w:r>
      <w:r w:rsidR="000C2BE6" w:rsidRPr="00A8038D">
        <w:rPr>
          <w:rFonts w:ascii="Times New Roman" w:hAnsi="Times New Roman" w:cs="Times New Roman"/>
          <w:sz w:val="24"/>
          <w:szCs w:val="24"/>
        </w:rPr>
        <w:t xml:space="preserve">  priorit</w:t>
      </w:r>
      <w:r w:rsidR="00E318A2" w:rsidRPr="00A8038D">
        <w:rPr>
          <w:rFonts w:ascii="Times New Roman" w:hAnsi="Times New Roman" w:cs="Times New Roman"/>
          <w:sz w:val="24"/>
          <w:szCs w:val="24"/>
        </w:rPr>
        <w:t>ies</w:t>
      </w:r>
      <w:r w:rsidR="002C5113" w:rsidRPr="00A8038D">
        <w:rPr>
          <w:rFonts w:ascii="Times New Roman" w:hAnsi="Times New Roman" w:cs="Times New Roman"/>
          <w:sz w:val="24"/>
          <w:szCs w:val="24"/>
        </w:rPr>
        <w:t xml:space="preserve"> among the many critical areas that remain to be investigated</w:t>
      </w:r>
      <w:r w:rsidR="000C2BE6" w:rsidRPr="00A8038D">
        <w:rPr>
          <w:rFonts w:ascii="Times New Roman" w:hAnsi="Times New Roman" w:cs="Times New Roman"/>
          <w:sz w:val="24"/>
          <w:szCs w:val="24"/>
        </w:rPr>
        <w:t>.</w:t>
      </w:r>
      <w:r w:rsidR="00A8038D" w:rsidRPr="00A8038D">
        <w:rPr>
          <w:rFonts w:ascii="Times New Roman" w:hAnsi="Times New Roman" w:cs="Times New Roman"/>
          <w:sz w:val="24"/>
          <w:szCs w:val="24"/>
        </w:rPr>
        <w:t xml:space="preserve"> By addressing the noted research gaps, we will be able to further refine models </w:t>
      </w:r>
      <w:r w:rsidR="00327D9C">
        <w:rPr>
          <w:rFonts w:ascii="Times New Roman" w:hAnsi="Times New Roman" w:cs="Times New Roman"/>
          <w:sz w:val="24"/>
          <w:szCs w:val="24"/>
        </w:rPr>
        <w:t>and</w:t>
      </w:r>
      <w:r w:rsidR="00A8038D" w:rsidRPr="00A8038D">
        <w:rPr>
          <w:rFonts w:ascii="Times New Roman" w:hAnsi="Times New Roman" w:cs="Times New Roman"/>
          <w:sz w:val="24"/>
          <w:szCs w:val="24"/>
        </w:rPr>
        <w:t xml:space="preserve"> make meaningful distinctions to stage</w:t>
      </w:r>
      <w:r w:rsidR="00327D9C">
        <w:rPr>
          <w:rFonts w:ascii="Times New Roman" w:hAnsi="Times New Roman" w:cs="Times New Roman"/>
          <w:sz w:val="24"/>
          <w:szCs w:val="24"/>
        </w:rPr>
        <w:t xml:space="preserve"> </w:t>
      </w:r>
      <w:r w:rsidR="00A8038D" w:rsidRPr="00A8038D">
        <w:rPr>
          <w:rFonts w:ascii="Times New Roman" w:hAnsi="Times New Roman" w:cs="Times New Roman"/>
          <w:sz w:val="24"/>
          <w:szCs w:val="24"/>
        </w:rPr>
        <w:t>diabetes.</w:t>
      </w:r>
    </w:p>
    <w:p w14:paraId="6778D5D5" w14:textId="77777777" w:rsidR="00750CC6" w:rsidRPr="002130C4" w:rsidRDefault="00750CC6" w:rsidP="00970859">
      <w:pPr>
        <w:pStyle w:val="Heading1"/>
        <w:rPr>
          <w:rFonts w:ascii="Times New Roman" w:hAnsi="Times New Roman" w:cs="Times New Roman"/>
          <w:color w:val="auto"/>
          <w:sz w:val="22"/>
          <w:lang w:val="en-US"/>
        </w:rPr>
      </w:pPr>
      <w:r w:rsidRPr="002130C4">
        <w:rPr>
          <w:rFonts w:ascii="Times New Roman" w:hAnsi="Times New Roman" w:cs="Times New Roman"/>
          <w:color w:val="auto"/>
          <w:sz w:val="22"/>
          <w:lang w:val="en-US"/>
        </w:rPr>
        <w:t>Acknowledgements</w:t>
      </w:r>
    </w:p>
    <w:p w14:paraId="21B029AB" w14:textId="5AB9A0CE" w:rsidR="0037724E" w:rsidRPr="002130C4" w:rsidRDefault="0037724E" w:rsidP="0037724E">
      <w:pPr>
        <w:rPr>
          <w:rFonts w:ascii="Times New Roman" w:hAnsi="Times New Roman" w:cs="Times New Roman"/>
          <w:sz w:val="24"/>
          <w:lang w:val="en-US"/>
        </w:rPr>
      </w:pPr>
      <w:r w:rsidRPr="002130C4">
        <w:rPr>
          <w:rFonts w:ascii="Times New Roman" w:hAnsi="Times New Roman" w:cs="Times New Roman"/>
          <w:sz w:val="24"/>
          <w:lang w:val="en-US"/>
        </w:rPr>
        <w:t>The authors gratefully acknowledge the research symposium steering committee members and speakers for the excellent presentations, discussions and contributions to the conference. The conference was supported in part by an unrestricted educational grant from</w:t>
      </w:r>
      <w:r w:rsidR="001A31F8" w:rsidRPr="002130C4">
        <w:rPr>
          <w:rFonts w:ascii="Times New Roman" w:hAnsi="Times New Roman" w:cs="Times New Roman"/>
          <w:sz w:val="24"/>
          <w:lang w:val="en-US"/>
        </w:rPr>
        <w:t xml:space="preserve"> Novo Nordisk Inc</w:t>
      </w:r>
      <w:r w:rsidRPr="002130C4">
        <w:rPr>
          <w:rFonts w:ascii="Times New Roman" w:hAnsi="Times New Roman" w:cs="Times New Roman"/>
          <w:sz w:val="24"/>
          <w:lang w:val="en-US"/>
        </w:rPr>
        <w:t>. The sponsor had no influence on the selection of speakers, selection of writing group members, topics or content covered at the conference, or the content of this report. The authors thank Shirley Ash of the American Diabetes Association for assistance with the conference.</w:t>
      </w:r>
    </w:p>
    <w:p w14:paraId="7E3B3E10" w14:textId="458C6DE2" w:rsidR="006E3AE2" w:rsidRPr="002130C4" w:rsidRDefault="0037724E" w:rsidP="006E3AE2">
      <w:pPr>
        <w:rPr>
          <w:rFonts w:ascii="Times New Roman" w:hAnsi="Times New Roman" w:cs="Times New Roman"/>
          <w:sz w:val="24"/>
          <w:szCs w:val="24"/>
        </w:rPr>
      </w:pPr>
      <w:r w:rsidRPr="002130C4">
        <w:rPr>
          <w:rFonts w:ascii="Times New Roman" w:hAnsi="Times New Roman" w:cs="Times New Roman"/>
          <w:b/>
          <w:sz w:val="24"/>
          <w:szCs w:val="24"/>
        </w:rPr>
        <w:t>Duality of Interest</w:t>
      </w:r>
      <w:r w:rsidR="000C25A1" w:rsidRPr="002130C4">
        <w:rPr>
          <w:rFonts w:ascii="Times New Roman" w:hAnsi="Times New Roman" w:cs="Times New Roman"/>
          <w:b/>
          <w:sz w:val="24"/>
          <w:szCs w:val="24"/>
        </w:rPr>
        <w:br/>
      </w:r>
      <w:r w:rsidR="00F70833" w:rsidRPr="002130C4">
        <w:rPr>
          <w:rFonts w:ascii="Times New Roman" w:hAnsi="Times New Roman" w:cs="Times New Roman"/>
          <w:sz w:val="24"/>
          <w:szCs w:val="24"/>
        </w:rPr>
        <w:t xml:space="preserve">Drs. Darsow, McElvaine and Ratner are employees of the American Diabetes Association, which received an unrestricted educational grant from Novo Nordisk Inc. </w:t>
      </w:r>
      <w:r w:rsidR="00732C1C" w:rsidRPr="002130C4">
        <w:rPr>
          <w:rFonts w:ascii="Times New Roman" w:hAnsi="Times New Roman" w:cs="Times New Roman"/>
          <w:sz w:val="24"/>
          <w:szCs w:val="24"/>
        </w:rPr>
        <w:t>t</w:t>
      </w:r>
      <w:r w:rsidR="00F70833" w:rsidRPr="002130C4">
        <w:rPr>
          <w:rFonts w:ascii="Times New Roman" w:hAnsi="Times New Roman" w:cs="Times New Roman"/>
          <w:sz w:val="24"/>
          <w:szCs w:val="24"/>
        </w:rPr>
        <w:t xml:space="preserve">o support the research symposium. </w:t>
      </w:r>
      <w:r w:rsidR="00E24D34" w:rsidRPr="002130C4">
        <w:rPr>
          <w:rFonts w:ascii="Times New Roman" w:hAnsi="Times New Roman" w:cs="Times New Roman"/>
          <w:sz w:val="24"/>
          <w:szCs w:val="24"/>
        </w:rPr>
        <w:t>Dr. Bakris reports personal fees from AstraZeneca, Bayer, Boehringer</w:t>
      </w:r>
      <w:r w:rsidR="007F2ACF" w:rsidRPr="002130C4">
        <w:rPr>
          <w:rFonts w:ascii="Times New Roman" w:hAnsi="Times New Roman" w:cs="Times New Roman"/>
          <w:sz w:val="24"/>
          <w:szCs w:val="24"/>
        </w:rPr>
        <w:t xml:space="preserve"> </w:t>
      </w:r>
      <w:r w:rsidR="00E24D34" w:rsidRPr="002130C4">
        <w:rPr>
          <w:rFonts w:ascii="Times New Roman" w:hAnsi="Times New Roman" w:cs="Times New Roman"/>
          <w:sz w:val="24"/>
          <w:szCs w:val="24"/>
        </w:rPr>
        <w:t>Ingelheim, Gl</w:t>
      </w:r>
      <w:r w:rsidR="007F2ACF" w:rsidRPr="002130C4">
        <w:rPr>
          <w:rFonts w:ascii="Times New Roman" w:hAnsi="Times New Roman" w:cs="Times New Roman"/>
          <w:sz w:val="24"/>
          <w:szCs w:val="24"/>
        </w:rPr>
        <w:t>a</w:t>
      </w:r>
      <w:r w:rsidR="00E24D34" w:rsidRPr="002130C4">
        <w:rPr>
          <w:rFonts w:ascii="Times New Roman" w:hAnsi="Times New Roman" w:cs="Times New Roman"/>
          <w:sz w:val="24"/>
          <w:szCs w:val="24"/>
        </w:rPr>
        <w:t>xoSmithKl</w:t>
      </w:r>
      <w:r w:rsidR="007F2ACF" w:rsidRPr="002130C4">
        <w:rPr>
          <w:rFonts w:ascii="Times New Roman" w:hAnsi="Times New Roman" w:cs="Times New Roman"/>
          <w:sz w:val="24"/>
          <w:szCs w:val="24"/>
        </w:rPr>
        <w:t>ine, Janssen, Merck, NxStage</w:t>
      </w:r>
      <w:r w:rsidR="00447E57" w:rsidRPr="002130C4">
        <w:rPr>
          <w:rFonts w:ascii="Times New Roman" w:hAnsi="Times New Roman" w:cs="Times New Roman"/>
          <w:sz w:val="24"/>
          <w:szCs w:val="24"/>
        </w:rPr>
        <w:t>,</w:t>
      </w:r>
      <w:r w:rsidR="007F2ACF" w:rsidRPr="002130C4">
        <w:rPr>
          <w:rFonts w:ascii="Times New Roman" w:hAnsi="Times New Roman" w:cs="Times New Roman"/>
          <w:sz w:val="24"/>
          <w:szCs w:val="24"/>
        </w:rPr>
        <w:t xml:space="preserve"> and Sanofi, outside the submitted work. Dr. Bakris is a special governmnet employee of the FDA and CMS.</w:t>
      </w:r>
      <w:r w:rsidR="00E24D34" w:rsidRPr="002130C4">
        <w:rPr>
          <w:rFonts w:ascii="Times New Roman" w:hAnsi="Times New Roman" w:cs="Times New Roman"/>
          <w:sz w:val="24"/>
          <w:szCs w:val="24"/>
        </w:rPr>
        <w:t xml:space="preserve"> </w:t>
      </w:r>
      <w:r w:rsidR="003240BB" w:rsidRPr="003F1CCD">
        <w:rPr>
          <w:rFonts w:ascii="Times New Roman" w:hAnsi="Times New Roman" w:cs="Times New Roman"/>
          <w:sz w:val="24"/>
          <w:szCs w:val="24"/>
        </w:rPr>
        <w:t xml:space="preserve">Dr. </w:t>
      </w:r>
      <w:r w:rsidR="003240BB">
        <w:rPr>
          <w:rFonts w:ascii="Times New Roman" w:hAnsi="Times New Roman" w:cs="Times New Roman"/>
          <w:sz w:val="24"/>
          <w:szCs w:val="24"/>
        </w:rPr>
        <w:t xml:space="preserve">P-H </w:t>
      </w:r>
      <w:r w:rsidR="003240BB" w:rsidRPr="003F1CCD">
        <w:rPr>
          <w:rFonts w:ascii="Times New Roman" w:hAnsi="Times New Roman" w:cs="Times New Roman"/>
          <w:sz w:val="24"/>
          <w:szCs w:val="24"/>
        </w:rPr>
        <w:t xml:space="preserve">Groop </w:t>
      </w:r>
      <w:r w:rsidR="003240BB" w:rsidRPr="003F1CCD">
        <w:rPr>
          <w:rFonts w:ascii="Times New Roman" w:hAnsi="Times New Roman" w:cs="Times New Roman"/>
          <w:sz w:val="24"/>
          <w:szCs w:val="24"/>
        </w:rPr>
        <w:lastRenderedPageBreak/>
        <w:t xml:space="preserve">reports personal fees from AbbVie, AstraZeneca, Boehringer Ingelheim, Eli Lilly, Genzyme, </w:t>
      </w:r>
      <w:r w:rsidR="003240BB">
        <w:rPr>
          <w:rFonts w:ascii="Times New Roman" w:hAnsi="Times New Roman" w:cs="Times New Roman"/>
          <w:sz w:val="24"/>
          <w:szCs w:val="24"/>
        </w:rPr>
        <w:t>J</w:t>
      </w:r>
      <w:r w:rsidR="003240BB" w:rsidRPr="003F1CCD">
        <w:rPr>
          <w:rFonts w:ascii="Times New Roman" w:hAnsi="Times New Roman" w:cs="Times New Roman"/>
          <w:sz w:val="24"/>
          <w:szCs w:val="24"/>
        </w:rPr>
        <w:t xml:space="preserve">anssen, Medscape, MSD, Novartis, Novo Nordisk, </w:t>
      </w:r>
      <w:r w:rsidR="003240BB">
        <w:rPr>
          <w:rFonts w:ascii="Times New Roman" w:hAnsi="Times New Roman" w:cs="Times New Roman"/>
          <w:sz w:val="24"/>
          <w:szCs w:val="24"/>
        </w:rPr>
        <w:t xml:space="preserve">and </w:t>
      </w:r>
      <w:r w:rsidR="003240BB" w:rsidRPr="003F1CCD">
        <w:rPr>
          <w:rFonts w:ascii="Times New Roman" w:hAnsi="Times New Roman" w:cs="Times New Roman"/>
          <w:sz w:val="24"/>
          <w:szCs w:val="24"/>
        </w:rPr>
        <w:t>Sanofi,  outside the submitted work.</w:t>
      </w:r>
      <w:r w:rsidR="003240BB">
        <w:rPr>
          <w:rFonts w:ascii="Times New Roman" w:hAnsi="Times New Roman" w:cs="Times New Roman"/>
          <w:sz w:val="24"/>
          <w:szCs w:val="24"/>
        </w:rPr>
        <w:t xml:space="preserve"> </w:t>
      </w:r>
      <w:r w:rsidR="00F70833" w:rsidRPr="002130C4">
        <w:rPr>
          <w:rFonts w:ascii="Times New Roman" w:hAnsi="Times New Roman" w:cs="Times New Roman"/>
          <w:sz w:val="24"/>
          <w:szCs w:val="24"/>
        </w:rPr>
        <w:t xml:space="preserve">Dr. Handelsman reports grants and personal fees from Amgen, AstraZeneca, Bristol-Myers Squibb, Boehringer Ingelheim, </w:t>
      </w:r>
      <w:r w:rsidR="00732C1C" w:rsidRPr="002130C4">
        <w:rPr>
          <w:rFonts w:ascii="Times New Roman" w:hAnsi="Times New Roman" w:cs="Times New Roman"/>
          <w:sz w:val="24"/>
          <w:szCs w:val="24"/>
        </w:rPr>
        <w:t xml:space="preserve">GlaxoSmithKline, Merck, Novo Nordisk, and Sanofi; </w:t>
      </w:r>
      <w:r w:rsidR="00F70833" w:rsidRPr="002130C4">
        <w:rPr>
          <w:rFonts w:ascii="Times New Roman" w:hAnsi="Times New Roman" w:cs="Times New Roman"/>
          <w:sz w:val="24"/>
          <w:szCs w:val="24"/>
        </w:rPr>
        <w:t xml:space="preserve">grants from Esparion, Grifolis, Hamni, Intarcia, </w:t>
      </w:r>
      <w:r w:rsidR="00732C1C" w:rsidRPr="002130C4">
        <w:rPr>
          <w:rFonts w:ascii="Times New Roman" w:hAnsi="Times New Roman" w:cs="Times New Roman"/>
          <w:sz w:val="24"/>
          <w:szCs w:val="24"/>
        </w:rPr>
        <w:t xml:space="preserve">and </w:t>
      </w:r>
      <w:r w:rsidR="00F70833" w:rsidRPr="002130C4">
        <w:rPr>
          <w:rFonts w:ascii="Times New Roman" w:hAnsi="Times New Roman" w:cs="Times New Roman"/>
          <w:sz w:val="24"/>
          <w:szCs w:val="24"/>
        </w:rPr>
        <w:t>Lexicon</w:t>
      </w:r>
      <w:r w:rsidR="00732C1C" w:rsidRPr="002130C4">
        <w:rPr>
          <w:rFonts w:ascii="Times New Roman" w:hAnsi="Times New Roman" w:cs="Times New Roman"/>
          <w:sz w:val="24"/>
          <w:szCs w:val="24"/>
        </w:rPr>
        <w:t>; and</w:t>
      </w:r>
      <w:r w:rsidR="00F70833" w:rsidRPr="002130C4">
        <w:rPr>
          <w:rFonts w:ascii="Times New Roman" w:hAnsi="Times New Roman" w:cs="Times New Roman"/>
          <w:sz w:val="24"/>
          <w:szCs w:val="24"/>
        </w:rPr>
        <w:t xml:space="preserve"> personal fees from Amarin, Lilly, Eisai, Janssen, Regeneron, </w:t>
      </w:r>
      <w:r w:rsidR="00732C1C" w:rsidRPr="002130C4">
        <w:rPr>
          <w:rFonts w:ascii="Times New Roman" w:hAnsi="Times New Roman" w:cs="Times New Roman"/>
          <w:sz w:val="24"/>
          <w:szCs w:val="24"/>
        </w:rPr>
        <w:t xml:space="preserve">and </w:t>
      </w:r>
      <w:r w:rsidR="00447E57" w:rsidRPr="002130C4">
        <w:rPr>
          <w:rFonts w:ascii="Times New Roman" w:hAnsi="Times New Roman" w:cs="Times New Roman"/>
          <w:sz w:val="24"/>
          <w:szCs w:val="24"/>
        </w:rPr>
        <w:t xml:space="preserve">Vivus, </w:t>
      </w:r>
      <w:r w:rsidR="00F70833" w:rsidRPr="002130C4">
        <w:rPr>
          <w:rFonts w:ascii="Times New Roman" w:hAnsi="Times New Roman" w:cs="Times New Roman"/>
          <w:sz w:val="24"/>
          <w:szCs w:val="24"/>
        </w:rPr>
        <w:t xml:space="preserve">outside the submitted work. </w:t>
      </w:r>
      <w:r w:rsidR="004A0978">
        <w:rPr>
          <w:rFonts w:ascii="Times New Roman" w:hAnsi="Times New Roman" w:cs="Times New Roman"/>
          <w:sz w:val="24"/>
          <w:szCs w:val="24"/>
        </w:rPr>
        <w:t xml:space="preserve">Dr. Insel reports personal fees from Janssen, outside the submitted work. </w:t>
      </w:r>
      <w:r w:rsidR="00447E57" w:rsidRPr="002130C4">
        <w:rPr>
          <w:rFonts w:ascii="Times New Roman" w:hAnsi="Times New Roman" w:cs="Times New Roman"/>
          <w:sz w:val="24"/>
          <w:szCs w:val="24"/>
        </w:rPr>
        <w:t xml:space="preserve">Dr. Skyler reports personal fees from Adocia, AstraZeneca, Boehringer Ingelheim, Dance Biopharm, Debiopharm, DexCom Inc., Genentech, Gilead, Intarcia Therapeutics, Merck, Regeneron, Sanofi, vTv Therapeutics, and Valeritas, outside the submitted work. </w:t>
      </w:r>
      <w:r w:rsidR="00A0082D" w:rsidRPr="002130C4">
        <w:rPr>
          <w:rFonts w:ascii="Times New Roman" w:hAnsi="Times New Roman" w:cs="Times New Roman"/>
          <w:sz w:val="24"/>
          <w:szCs w:val="24"/>
        </w:rPr>
        <w:t>Dr. Wilding reports grants from Nov</w:t>
      </w:r>
      <w:r w:rsidR="00121519" w:rsidRPr="002130C4">
        <w:rPr>
          <w:rFonts w:ascii="Times New Roman" w:hAnsi="Times New Roman" w:cs="Times New Roman"/>
          <w:sz w:val="24"/>
          <w:szCs w:val="24"/>
        </w:rPr>
        <w:t xml:space="preserve">o Nordisk Research Foundation, </w:t>
      </w:r>
      <w:r w:rsidR="00A0082D" w:rsidRPr="002130C4">
        <w:rPr>
          <w:rFonts w:ascii="Times New Roman" w:hAnsi="Times New Roman" w:cs="Times New Roman"/>
          <w:sz w:val="24"/>
          <w:szCs w:val="24"/>
        </w:rPr>
        <w:t>during the conduct of the study. Dr. Wilding reports grants from AztraZeneca</w:t>
      </w:r>
      <w:r w:rsidR="00121519" w:rsidRPr="002130C4">
        <w:rPr>
          <w:rFonts w:ascii="Times New Roman" w:hAnsi="Times New Roman" w:cs="Times New Roman"/>
          <w:sz w:val="24"/>
          <w:szCs w:val="24"/>
        </w:rPr>
        <w:t xml:space="preserve"> and</w:t>
      </w:r>
      <w:r w:rsidR="00A0082D" w:rsidRPr="002130C4">
        <w:rPr>
          <w:rFonts w:ascii="Times New Roman" w:hAnsi="Times New Roman" w:cs="Times New Roman"/>
          <w:sz w:val="24"/>
          <w:szCs w:val="24"/>
        </w:rPr>
        <w:t xml:space="preserve"> Novo Nordisk; personal fees from AstraZeneca, Janssen Pharmaceuticals, Orexigen</w:t>
      </w:r>
      <w:r w:rsidR="00121519" w:rsidRPr="002130C4">
        <w:rPr>
          <w:rFonts w:ascii="Times New Roman" w:hAnsi="Times New Roman" w:cs="Times New Roman"/>
          <w:sz w:val="24"/>
          <w:szCs w:val="24"/>
        </w:rPr>
        <w:t>, and</w:t>
      </w:r>
      <w:r w:rsidR="00A0082D" w:rsidRPr="002130C4">
        <w:rPr>
          <w:rFonts w:ascii="Times New Roman" w:hAnsi="Times New Roman" w:cs="Times New Roman"/>
          <w:sz w:val="24"/>
          <w:szCs w:val="24"/>
        </w:rPr>
        <w:t xml:space="preserve"> Novo Nordisk</w:t>
      </w:r>
      <w:r w:rsidR="00121519" w:rsidRPr="002130C4">
        <w:rPr>
          <w:rFonts w:ascii="Times New Roman" w:hAnsi="Times New Roman" w:cs="Times New Roman"/>
          <w:sz w:val="24"/>
          <w:szCs w:val="24"/>
        </w:rPr>
        <w:t>; other support (institutional)</w:t>
      </w:r>
      <w:r w:rsidR="00A0082D" w:rsidRPr="002130C4">
        <w:rPr>
          <w:rFonts w:ascii="Times New Roman" w:hAnsi="Times New Roman" w:cs="Times New Roman"/>
          <w:sz w:val="24"/>
          <w:szCs w:val="24"/>
        </w:rPr>
        <w:t xml:space="preserve"> from </w:t>
      </w:r>
      <w:r w:rsidR="00121519" w:rsidRPr="002130C4">
        <w:rPr>
          <w:rFonts w:ascii="Times New Roman" w:hAnsi="Times New Roman" w:cs="Times New Roman"/>
          <w:sz w:val="24"/>
          <w:szCs w:val="24"/>
        </w:rPr>
        <w:t xml:space="preserve">AstraZeneca, Boehringer Ingelheim, </w:t>
      </w:r>
      <w:r w:rsidR="00A0082D" w:rsidRPr="002130C4">
        <w:rPr>
          <w:rFonts w:ascii="Times New Roman" w:hAnsi="Times New Roman" w:cs="Times New Roman"/>
          <w:sz w:val="24"/>
          <w:szCs w:val="24"/>
        </w:rPr>
        <w:t xml:space="preserve">Janssen Pharmaceuticals, Orexigen,  </w:t>
      </w:r>
      <w:r w:rsidR="00121519" w:rsidRPr="002130C4">
        <w:rPr>
          <w:rFonts w:ascii="Times New Roman" w:hAnsi="Times New Roman" w:cs="Times New Roman"/>
          <w:sz w:val="24"/>
          <w:szCs w:val="24"/>
        </w:rPr>
        <w:t xml:space="preserve">and Novo Nordisk, </w:t>
      </w:r>
      <w:r w:rsidR="00A0082D" w:rsidRPr="002130C4">
        <w:rPr>
          <w:rFonts w:ascii="Times New Roman" w:hAnsi="Times New Roman" w:cs="Times New Roman"/>
          <w:sz w:val="24"/>
          <w:szCs w:val="24"/>
        </w:rPr>
        <w:t>outside the submitted work.</w:t>
      </w:r>
      <w:r w:rsidR="00121519" w:rsidRPr="002130C4">
        <w:rPr>
          <w:rFonts w:ascii="Times New Roman" w:hAnsi="Times New Roman" w:cs="Times New Roman"/>
          <w:sz w:val="24"/>
          <w:szCs w:val="24"/>
        </w:rPr>
        <w:t xml:space="preserve"> </w:t>
      </w:r>
      <w:r w:rsidR="00F70833" w:rsidRPr="002130C4">
        <w:rPr>
          <w:rFonts w:ascii="Times New Roman" w:hAnsi="Times New Roman" w:cs="Times New Roman"/>
          <w:sz w:val="24"/>
          <w:szCs w:val="24"/>
        </w:rPr>
        <w:t>No other potential conflicts of interest relevant to this article were reported.</w:t>
      </w:r>
    </w:p>
    <w:p w14:paraId="54582418" w14:textId="1E5AE4D1" w:rsidR="00750CC6" w:rsidRPr="002130C4" w:rsidRDefault="00750CC6" w:rsidP="006E3AE2">
      <w:pPr>
        <w:rPr>
          <w:rFonts w:ascii="Times New Roman" w:hAnsi="Times New Roman" w:cs="Times New Roman"/>
          <w:sz w:val="28"/>
          <w:szCs w:val="24"/>
        </w:rPr>
      </w:pPr>
      <w:r w:rsidRPr="002130C4">
        <w:rPr>
          <w:rFonts w:ascii="Times New Roman" w:hAnsi="Times New Roman" w:cs="Times New Roman"/>
          <w:b/>
          <w:sz w:val="24"/>
          <w:lang w:val="en-US"/>
        </w:rPr>
        <w:t>Author Contributions</w:t>
      </w:r>
      <w:r w:rsidR="0037724E" w:rsidRPr="002130C4">
        <w:rPr>
          <w:rFonts w:ascii="Times New Roman" w:hAnsi="Times New Roman" w:cs="Times New Roman"/>
          <w:b/>
          <w:sz w:val="24"/>
          <w:lang w:val="en-US"/>
        </w:rPr>
        <w:t>:</w:t>
      </w:r>
      <w:r w:rsidR="00BE6072" w:rsidRPr="002130C4">
        <w:rPr>
          <w:rFonts w:ascii="Times New Roman" w:hAnsi="Times New Roman" w:cs="Times New Roman"/>
          <w:b/>
          <w:sz w:val="24"/>
          <w:lang w:val="en-US"/>
        </w:rPr>
        <w:t xml:space="preserve"> </w:t>
      </w:r>
      <w:r w:rsidR="000C25A1" w:rsidRPr="002130C4">
        <w:rPr>
          <w:rFonts w:ascii="Times New Roman" w:hAnsi="Times New Roman" w:cs="Times New Roman"/>
          <w:sz w:val="24"/>
          <w:lang w:val="en-US"/>
        </w:rPr>
        <w:t xml:space="preserve">Except for </w:t>
      </w:r>
      <w:r w:rsidR="00732C1C" w:rsidRPr="002130C4">
        <w:rPr>
          <w:rFonts w:ascii="Times New Roman" w:hAnsi="Times New Roman" w:cs="Times New Roman"/>
          <w:sz w:val="24"/>
          <w:lang w:val="en-US"/>
        </w:rPr>
        <w:t>first and</w:t>
      </w:r>
      <w:r w:rsidR="000C25A1" w:rsidRPr="002130C4">
        <w:rPr>
          <w:rFonts w:ascii="Times New Roman" w:hAnsi="Times New Roman" w:cs="Times New Roman"/>
          <w:sz w:val="24"/>
          <w:lang w:val="en-US"/>
        </w:rPr>
        <w:t xml:space="preserve"> senior author</w:t>
      </w:r>
      <w:r w:rsidR="00732C1C" w:rsidRPr="002130C4">
        <w:rPr>
          <w:rFonts w:ascii="Times New Roman" w:hAnsi="Times New Roman" w:cs="Times New Roman"/>
          <w:sz w:val="24"/>
          <w:lang w:val="en-US"/>
        </w:rPr>
        <w:t>s</w:t>
      </w:r>
      <w:r w:rsidR="000C25A1" w:rsidRPr="002130C4">
        <w:rPr>
          <w:rFonts w:ascii="Times New Roman" w:hAnsi="Times New Roman" w:cs="Times New Roman"/>
          <w:sz w:val="24"/>
          <w:lang w:val="en-US"/>
        </w:rPr>
        <w:t xml:space="preserve">, authorship is in alphabetical order. </w:t>
      </w:r>
      <w:r w:rsidR="00126607" w:rsidRPr="002130C4">
        <w:rPr>
          <w:rFonts w:ascii="Times New Roman" w:hAnsi="Times New Roman" w:cs="Times New Roman"/>
          <w:sz w:val="24"/>
          <w:lang w:val="en-US"/>
        </w:rPr>
        <w:t xml:space="preserve">JSS, </w:t>
      </w:r>
      <w:r w:rsidR="00BE6072" w:rsidRPr="002130C4">
        <w:rPr>
          <w:rFonts w:ascii="Times New Roman" w:hAnsi="Times New Roman" w:cs="Times New Roman"/>
          <w:sz w:val="24"/>
          <w:lang w:val="en-US"/>
        </w:rPr>
        <w:t>EB, TD, RHE, LG, YH, R</w:t>
      </w:r>
      <w:r w:rsidR="00D061A5" w:rsidRPr="002130C4">
        <w:rPr>
          <w:rFonts w:ascii="Times New Roman" w:hAnsi="Times New Roman" w:cs="Times New Roman"/>
          <w:sz w:val="24"/>
          <w:lang w:val="en-US"/>
        </w:rPr>
        <w:t>A</w:t>
      </w:r>
      <w:r w:rsidR="00BE6072" w:rsidRPr="002130C4">
        <w:rPr>
          <w:rFonts w:ascii="Times New Roman" w:hAnsi="Times New Roman" w:cs="Times New Roman"/>
          <w:sz w:val="24"/>
          <w:lang w:val="en-US"/>
        </w:rPr>
        <w:t>I, CM, ATM, JPP, AP, D</w:t>
      </w:r>
      <w:r w:rsidR="005F6B19" w:rsidRPr="002130C4">
        <w:rPr>
          <w:rFonts w:ascii="Times New Roman" w:hAnsi="Times New Roman" w:cs="Times New Roman"/>
          <w:sz w:val="24"/>
          <w:lang w:val="en-US"/>
        </w:rPr>
        <w:t>A</w:t>
      </w:r>
      <w:r w:rsidR="00BE6072" w:rsidRPr="002130C4">
        <w:rPr>
          <w:rFonts w:ascii="Times New Roman" w:hAnsi="Times New Roman" w:cs="Times New Roman"/>
          <w:sz w:val="24"/>
          <w:lang w:val="en-US"/>
        </w:rPr>
        <w:t>S, J</w:t>
      </w:r>
      <w:r w:rsidR="005F6B19" w:rsidRPr="002130C4">
        <w:rPr>
          <w:rFonts w:ascii="Times New Roman" w:hAnsi="Times New Roman" w:cs="Times New Roman"/>
          <w:sz w:val="24"/>
          <w:lang w:val="en-US"/>
        </w:rPr>
        <w:t>M</w:t>
      </w:r>
      <w:r w:rsidR="00BE6072" w:rsidRPr="002130C4">
        <w:rPr>
          <w:rFonts w:ascii="Times New Roman" w:hAnsi="Times New Roman" w:cs="Times New Roman"/>
          <w:sz w:val="24"/>
          <w:lang w:val="en-US"/>
        </w:rPr>
        <w:t>S, J</w:t>
      </w:r>
      <w:r w:rsidR="005F6B19" w:rsidRPr="002130C4">
        <w:rPr>
          <w:rFonts w:ascii="Times New Roman" w:hAnsi="Times New Roman" w:cs="Times New Roman"/>
          <w:sz w:val="24"/>
          <w:lang w:val="en-US"/>
        </w:rPr>
        <w:t>PH</w:t>
      </w:r>
      <w:r w:rsidR="00BE6072" w:rsidRPr="002130C4">
        <w:rPr>
          <w:rFonts w:ascii="Times New Roman" w:hAnsi="Times New Roman" w:cs="Times New Roman"/>
          <w:sz w:val="24"/>
          <w:lang w:val="en-US"/>
        </w:rPr>
        <w:t>W</w:t>
      </w:r>
      <w:r w:rsidR="00126607" w:rsidRPr="002130C4">
        <w:rPr>
          <w:rFonts w:ascii="Times New Roman" w:hAnsi="Times New Roman" w:cs="Times New Roman"/>
          <w:sz w:val="24"/>
          <w:lang w:val="en-US"/>
        </w:rPr>
        <w:t>,</w:t>
      </w:r>
      <w:r w:rsidR="00BE6072" w:rsidRPr="002130C4">
        <w:rPr>
          <w:rFonts w:ascii="Times New Roman" w:hAnsi="Times New Roman" w:cs="Times New Roman"/>
          <w:sz w:val="24"/>
          <w:lang w:val="en-US"/>
        </w:rPr>
        <w:t xml:space="preserve"> and </w:t>
      </w:r>
      <w:r w:rsidR="00126607" w:rsidRPr="002130C4">
        <w:rPr>
          <w:rFonts w:ascii="Times New Roman" w:hAnsi="Times New Roman" w:cs="Times New Roman"/>
          <w:sz w:val="24"/>
          <w:lang w:val="en-US"/>
        </w:rPr>
        <w:t xml:space="preserve">RER </w:t>
      </w:r>
      <w:r w:rsidR="00BE6072" w:rsidRPr="002130C4">
        <w:rPr>
          <w:rFonts w:ascii="Times New Roman" w:hAnsi="Times New Roman" w:cs="Times New Roman"/>
          <w:sz w:val="24"/>
          <w:lang w:val="en-US"/>
        </w:rPr>
        <w:t>wrote and contributed to development of the manuscript. All authors reviewed and approved the manuscript.</w:t>
      </w:r>
      <w:r w:rsidR="00233E3D" w:rsidRPr="002130C4">
        <w:rPr>
          <w:rFonts w:ascii="Times New Roman" w:hAnsi="Times New Roman" w:cs="Times New Roman"/>
          <w:sz w:val="24"/>
          <w:lang w:val="en-US"/>
        </w:rPr>
        <w:t xml:space="preserve"> Dr. Robert E. Ratner is the guarantor of this work and takes responsibility for the integrity of the manuscript.</w:t>
      </w:r>
    </w:p>
    <w:p w14:paraId="546D9D43" w14:textId="77777777" w:rsidR="005A40EE" w:rsidRPr="00567E8F" w:rsidRDefault="00750CC6" w:rsidP="00567E8F">
      <w:pPr>
        <w:pStyle w:val="Heading1"/>
        <w:contextualSpacing/>
        <w:rPr>
          <w:rFonts w:ascii="Times New Roman" w:hAnsi="Times New Roman" w:cs="Times New Roman"/>
          <w:color w:val="auto"/>
          <w:sz w:val="24"/>
          <w:szCs w:val="24"/>
          <w:lang w:val="en-US"/>
        </w:rPr>
      </w:pPr>
      <w:r w:rsidRPr="002130C4">
        <w:rPr>
          <w:rFonts w:ascii="Times New Roman" w:hAnsi="Times New Roman" w:cs="Times New Roman"/>
          <w:color w:val="auto"/>
          <w:sz w:val="24"/>
          <w:lang w:val="en-US"/>
        </w:rPr>
        <w:t>References</w:t>
      </w:r>
      <w:r w:rsidR="006E3AE2" w:rsidRPr="002130C4">
        <w:rPr>
          <w:rFonts w:ascii="Times New Roman" w:hAnsi="Times New Roman" w:cs="Times New Roman"/>
          <w:color w:val="auto"/>
          <w:sz w:val="22"/>
          <w:lang w:val="en-US"/>
        </w:rPr>
        <w:br/>
      </w:r>
    </w:p>
    <w:p w14:paraId="71C0E168" w14:textId="77777777" w:rsidR="00B66F2A" w:rsidRPr="00B66F2A" w:rsidRDefault="005A40EE" w:rsidP="00B66F2A">
      <w:pPr>
        <w:pStyle w:val="Bibliography"/>
        <w:contextualSpacing/>
        <w:rPr>
          <w:rFonts w:ascii="Times New Roman" w:hAnsi="Times New Roman" w:cs="Times New Roman"/>
        </w:rPr>
      </w:pPr>
      <w:r w:rsidRPr="00B66F2A">
        <w:rPr>
          <w:rFonts w:ascii="Times New Roman" w:hAnsi="Times New Roman" w:cs="Times New Roman"/>
          <w:lang w:val="en-US"/>
        </w:rPr>
        <w:fldChar w:fldCharType="begin"/>
      </w:r>
      <w:r w:rsidR="00B66F2A" w:rsidRPr="00B66F2A">
        <w:rPr>
          <w:rFonts w:ascii="Times New Roman" w:hAnsi="Times New Roman" w:cs="Times New Roman"/>
          <w:lang w:val="en-US"/>
        </w:rPr>
        <w:instrText xml:space="preserve"> ADDIN ZOTERO_BIBL {"custom":[]} CSL_BIBLIOGRAPHY </w:instrText>
      </w:r>
      <w:r w:rsidRPr="00B66F2A">
        <w:rPr>
          <w:rFonts w:ascii="Times New Roman" w:hAnsi="Times New Roman" w:cs="Times New Roman"/>
          <w:lang w:val="en-US"/>
        </w:rPr>
        <w:fldChar w:fldCharType="separate"/>
      </w:r>
      <w:r w:rsidR="00B66F2A" w:rsidRPr="00B66F2A">
        <w:rPr>
          <w:rFonts w:ascii="Times New Roman" w:hAnsi="Times New Roman" w:cs="Times New Roman"/>
        </w:rPr>
        <w:t xml:space="preserve">1. </w:t>
      </w:r>
      <w:r w:rsidR="00B66F2A" w:rsidRPr="00B66F2A">
        <w:rPr>
          <w:rFonts w:ascii="Times New Roman" w:hAnsi="Times New Roman" w:cs="Times New Roman"/>
        </w:rPr>
        <w:tab/>
        <w:t xml:space="preserve">Inzucchi SE, Bergenstal RM, Buse JB, Diamant M, Ferrannini E, Nauck M, et al. Management of hyperglycemia in type 2 diabetes, 2015: a patient-centered approach: update to a position statement of the American Diabetes Association and the European Association for the Study of Diabetes. Diabetes Care. 2015 Jan;38(1):140–9. </w:t>
      </w:r>
    </w:p>
    <w:p w14:paraId="0F94398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 </w:t>
      </w:r>
      <w:r w:rsidRPr="00B66F2A">
        <w:rPr>
          <w:rFonts w:ascii="Times New Roman" w:hAnsi="Times New Roman" w:cs="Times New Roman"/>
        </w:rPr>
        <w:tab/>
        <w:t>NICE Guidance [Internet]. Available from: https://www.nice.org.uk/guidance/conditions-and-diseases/diabetes-and-other-endocrinal--nutritional-and-metabolic-conditions/diabetes</w:t>
      </w:r>
    </w:p>
    <w:p w14:paraId="446F0B4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 </w:t>
      </w:r>
      <w:r w:rsidRPr="00B66F2A">
        <w:rPr>
          <w:rFonts w:ascii="Times New Roman" w:hAnsi="Times New Roman" w:cs="Times New Roman"/>
        </w:rPr>
        <w:tab/>
        <w:t xml:space="preserve">Dietel M, Jöhrens K, Laffert MV, Hummel M, Bläker H, Pfitzner BM, et al. A 2015 update on predictive molecular pathology and its role in targeted cancer therapy: a review focusing on clinical relevance. Cancer Gene Ther. 2015 Sep;22(9):417–30. </w:t>
      </w:r>
    </w:p>
    <w:p w14:paraId="730FFDC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 </w:t>
      </w:r>
      <w:r w:rsidRPr="00B66F2A">
        <w:rPr>
          <w:rFonts w:ascii="Times New Roman" w:hAnsi="Times New Roman" w:cs="Times New Roman"/>
        </w:rPr>
        <w:tab/>
        <w:t xml:space="preserve">Matveyenko AV, Butler PC. Relationship between beta-cell mass and diabetes onset. Diabetes Obes Metab. 2008 Nov;10 Suppl 4:23–31. </w:t>
      </w:r>
    </w:p>
    <w:p w14:paraId="47879F7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 </w:t>
      </w:r>
      <w:r w:rsidRPr="00B66F2A">
        <w:rPr>
          <w:rFonts w:ascii="Times New Roman" w:hAnsi="Times New Roman" w:cs="Times New Roman"/>
        </w:rPr>
        <w:tab/>
        <w:t xml:space="preserve">Campbell-Thompson M, Fu A, Kaddis JS, Wasserfall C, Schatz DA, Pugliese A, et al. Insulitis and β-Cell Mass in the Natural History of Type 1 Diabetes. Diabetes. 2015 Nov 18; </w:t>
      </w:r>
    </w:p>
    <w:p w14:paraId="38FDB94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 </w:t>
      </w:r>
      <w:r w:rsidRPr="00B66F2A">
        <w:rPr>
          <w:rFonts w:ascii="Times New Roman" w:hAnsi="Times New Roman" w:cs="Times New Roman"/>
        </w:rPr>
        <w:tab/>
        <w:t xml:space="preserve">Ferrannini E, Gastaldelli A, Miyazaki Y, Matsuda M, Mari A, DeFronzo RA. beta-Cell function in subjects spanning the range from normal glucose tolerance to overt diabetes: a new analysis. J Clin Endocrinol Metab. 2005 Jan;90(1):493–500. </w:t>
      </w:r>
    </w:p>
    <w:p w14:paraId="78B8B35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 </w:t>
      </w:r>
      <w:r w:rsidRPr="00B66F2A">
        <w:rPr>
          <w:rFonts w:ascii="Times New Roman" w:hAnsi="Times New Roman" w:cs="Times New Roman"/>
        </w:rPr>
        <w:tab/>
        <w:t xml:space="preserve">Dabelea D, Mayer-Davis EJ, Saydah S, Imperatore G, Linder B, Divers J, et al. Prevalence of type 1 and type 2 diabetes among children and adolescents from 2001 to 2009. JAMA. 2014 May 7;311(17):1778–86. </w:t>
      </w:r>
    </w:p>
    <w:p w14:paraId="60C55B2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 </w:t>
      </w:r>
      <w:r w:rsidRPr="00B66F2A">
        <w:rPr>
          <w:rFonts w:ascii="Times New Roman" w:hAnsi="Times New Roman" w:cs="Times New Roman"/>
        </w:rPr>
        <w:tab/>
        <w:t xml:space="preserve">International Diabetes Federation. IDF Diabetes Atlas, 7th edn. Brussels, Belgium: International Diabetes Federation, 2015. (Brussels, Belgium: International Diabetes Federation, 2015). </w:t>
      </w:r>
    </w:p>
    <w:p w14:paraId="0E4626A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 </w:t>
      </w:r>
      <w:r w:rsidRPr="00B66F2A">
        <w:rPr>
          <w:rFonts w:ascii="Times New Roman" w:hAnsi="Times New Roman" w:cs="Times New Roman"/>
        </w:rPr>
        <w:tab/>
        <w:t xml:space="preserve">Centers for Disease Control and Prevention. National Diabetes Statistics Report: Estimates of Diabetes and Its Burden in the United States, 2014. U.S. Department of Health and Human Services; 2014. </w:t>
      </w:r>
    </w:p>
    <w:p w14:paraId="3445C5D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10. </w:t>
      </w:r>
      <w:r w:rsidRPr="00B66F2A">
        <w:rPr>
          <w:rFonts w:ascii="Times New Roman" w:hAnsi="Times New Roman" w:cs="Times New Roman"/>
        </w:rPr>
        <w:tab/>
        <w:t xml:space="preserve">Maahs DM, West NA, Lawrence JM, Mayer-Davis EJ. Epidemiology of type 1 diabetes. Endocrinol Metab Clin North Am. 2010 Sep;39(3):481–97. </w:t>
      </w:r>
    </w:p>
    <w:p w14:paraId="73C27AA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 </w:t>
      </w:r>
      <w:r w:rsidRPr="00B66F2A">
        <w:rPr>
          <w:rFonts w:ascii="Times New Roman" w:hAnsi="Times New Roman" w:cs="Times New Roman"/>
        </w:rPr>
        <w:tab/>
        <w:t xml:space="preserve">Livingstone SJ, Levin D, Looker HC, Lindsay RS, Wild SH, Joss N, et al. Estimated life expectancy in a Scottish cohort with type 1 diabetes, 2008-2010. JAMA. 2015 Jan 6;313(1):37–44. </w:t>
      </w:r>
    </w:p>
    <w:p w14:paraId="06E92EF2"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 </w:t>
      </w:r>
      <w:r w:rsidRPr="00B66F2A">
        <w:rPr>
          <w:rFonts w:ascii="Times New Roman" w:hAnsi="Times New Roman" w:cs="Times New Roman"/>
        </w:rPr>
        <w:tab/>
        <w:t xml:space="preserve">Stenström G, Gottsäter A, Bakhtadze E, Berger B, Sundkvist G. Latent autoimmune diabetes in adults: definition, prevalence, beta-cell function, and treatment. Diabetes. 2005 Dec;54 Suppl 2:S68-72. </w:t>
      </w:r>
    </w:p>
    <w:p w14:paraId="3ABAA33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 </w:t>
      </w:r>
      <w:r w:rsidRPr="00B66F2A">
        <w:rPr>
          <w:rFonts w:ascii="Times New Roman" w:hAnsi="Times New Roman" w:cs="Times New Roman"/>
        </w:rPr>
        <w:tab/>
        <w:t xml:space="preserve">Karvonen M, Viik-Kajander M, Moltchanova E, Libman I, LaPorte R, Tuomilehto J. Incidence of childhood type 1 diabetes worldwide. Diabetes Mondiale (DiaMond) Project Group. Diabetes Care. 2000 Oct;23(10):1516–26. </w:t>
      </w:r>
    </w:p>
    <w:p w14:paraId="2513B89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 </w:t>
      </w:r>
      <w:r w:rsidRPr="00B66F2A">
        <w:rPr>
          <w:rFonts w:ascii="Times New Roman" w:hAnsi="Times New Roman" w:cs="Times New Roman"/>
        </w:rPr>
        <w:tab/>
        <w:t xml:space="preserve">Knip M, Veijola R, Virtanen SM, Hyöty H, Vaarala O, Akerblom HK. Environmental triggers and determinants of type 1 diabetes. Diabetes. 2005 Dec;54 Suppl 2:S125-136. </w:t>
      </w:r>
    </w:p>
    <w:p w14:paraId="009D434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 </w:t>
      </w:r>
      <w:r w:rsidRPr="00B66F2A">
        <w:rPr>
          <w:rFonts w:ascii="Times New Roman" w:hAnsi="Times New Roman" w:cs="Times New Roman"/>
        </w:rPr>
        <w:tab/>
        <w:t>Centers for Disease Control and Prevention, National Center for Health Statistics, Division of Health Interview Statistics, data from the National Health Interview Survey. Statistical analysis by the Centers for Disease Control and Prevention, National Center for Chronic Disease Prevention and Health Promotion, Division of Diabetes Translation. [Internet]. [cited 2015 Nov 19]. Available from: http://www.cdc.gov/diabetes/statistics/prev/national/figbysex.htm</w:t>
      </w:r>
    </w:p>
    <w:p w14:paraId="2C2A22F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 </w:t>
      </w:r>
      <w:r w:rsidRPr="00B66F2A">
        <w:rPr>
          <w:rFonts w:ascii="Times New Roman" w:hAnsi="Times New Roman" w:cs="Times New Roman"/>
        </w:rPr>
        <w:tab/>
        <w:t xml:space="preserve">Agardh E, Allebeck P, Hallqvist J, Moradi T, Sidorchuk A. Type 2 diabetes incidence and socio-economic position: a systematic review and meta-analysis. Int J Epidemiol. 2011 Jun;40(3):804–18. </w:t>
      </w:r>
    </w:p>
    <w:p w14:paraId="678CAF2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 </w:t>
      </w:r>
      <w:r w:rsidRPr="00B66F2A">
        <w:rPr>
          <w:rFonts w:ascii="Times New Roman" w:hAnsi="Times New Roman" w:cs="Times New Roman"/>
        </w:rPr>
        <w:tab/>
        <w:t xml:space="preserve">Prasad RB, Groop L. Genetics of type 2 diabetes-pitfalls and possibilities. Genes. 2015;6(1):87–123. </w:t>
      </w:r>
    </w:p>
    <w:p w14:paraId="1B286AD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18. </w:t>
      </w:r>
      <w:r w:rsidRPr="00B66F2A">
        <w:rPr>
          <w:rFonts w:ascii="Times New Roman" w:hAnsi="Times New Roman" w:cs="Times New Roman"/>
        </w:rPr>
        <w:tab/>
        <w:t xml:space="preserve">Groop L, Forsblom C, Lehtovirta M, Tuomi T, Karanko S, Nissén M, et al. Metabolic consequences of a family history of NIDDM (the Botnia study): evidence for sex-specific parental effects. Diabetes. 1996 Nov;45(11):1585–93. </w:t>
      </w:r>
    </w:p>
    <w:p w14:paraId="78965E3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19. </w:t>
      </w:r>
      <w:r w:rsidRPr="00B66F2A">
        <w:rPr>
          <w:rFonts w:ascii="Times New Roman" w:hAnsi="Times New Roman" w:cs="Times New Roman"/>
        </w:rPr>
        <w:tab/>
        <w:t xml:space="preserve">Hämäläinen A-M, Knip M. Autoimmunity and familial risk of type 1 diabetes. Curr Diab Rep. 2002 Aug;2(4):347–53. </w:t>
      </w:r>
    </w:p>
    <w:p w14:paraId="3BA8533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20. </w:t>
      </w:r>
      <w:r w:rsidRPr="00B66F2A">
        <w:rPr>
          <w:rFonts w:ascii="Times New Roman" w:hAnsi="Times New Roman" w:cs="Times New Roman"/>
        </w:rPr>
        <w:tab/>
        <w:t xml:space="preserve">Hemminki K, Li X, Sundquist K, Sundquist J. Familial risks for type 2 diabetes in Sweden. Diabetes Care. 2010 Feb;33(2):293–7. </w:t>
      </w:r>
    </w:p>
    <w:p w14:paraId="438D67E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21. </w:t>
      </w:r>
      <w:r w:rsidRPr="00B66F2A">
        <w:rPr>
          <w:rFonts w:ascii="Times New Roman" w:hAnsi="Times New Roman" w:cs="Times New Roman"/>
        </w:rPr>
        <w:tab/>
        <w:t xml:space="preserve">Murphy R, Ellard S, Hattersley AT. Clinical implications of a molecular genetic classification of monogenic beta-cell diabetes. Nat Clin Pract Endocrinol Metab. 2008 Apr;4(4):200–13. </w:t>
      </w:r>
    </w:p>
    <w:p w14:paraId="22D7091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22. </w:t>
      </w:r>
      <w:r w:rsidRPr="00B66F2A">
        <w:rPr>
          <w:rFonts w:ascii="Times New Roman" w:hAnsi="Times New Roman" w:cs="Times New Roman"/>
        </w:rPr>
        <w:tab/>
        <w:t xml:space="preserve">Barnett AH, Eff C, Leslie RD, Pyke DA. Diabetes in identical twins. A study of 200 pairs. Diabetologia. 1981 Feb;20(2):87–93. </w:t>
      </w:r>
    </w:p>
    <w:p w14:paraId="2E8495D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23. </w:t>
      </w:r>
      <w:r w:rsidRPr="00B66F2A">
        <w:rPr>
          <w:rFonts w:ascii="Times New Roman" w:hAnsi="Times New Roman" w:cs="Times New Roman"/>
        </w:rPr>
        <w:tab/>
        <w:t xml:space="preserve">Srikanta S, Ganda OP, Eisenbarth GS, Soeldner JS. Islet-cell antibodies and beta-cell function in monozygotic triplets and twins initially discordant for Type I diabetes mellitus. N Engl J Med. 1983 Feb 10;308(6):322–5. </w:t>
      </w:r>
    </w:p>
    <w:p w14:paraId="2F7534D2"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24. </w:t>
      </w:r>
      <w:r w:rsidRPr="00B66F2A">
        <w:rPr>
          <w:rFonts w:ascii="Times New Roman" w:hAnsi="Times New Roman" w:cs="Times New Roman"/>
        </w:rPr>
        <w:tab/>
        <w:t xml:space="preserve">Redondo MJ, Jeffrey J, Fain PR, Eisenbarth GS, Orban T. Concordance for islet autoimmunity among monozygotic twins. N Engl J Med. 2008 Dec 25;359(26):2849–50. </w:t>
      </w:r>
    </w:p>
    <w:p w14:paraId="3E781C5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25. </w:t>
      </w:r>
      <w:r w:rsidRPr="00B66F2A">
        <w:rPr>
          <w:rFonts w:ascii="Times New Roman" w:hAnsi="Times New Roman" w:cs="Times New Roman"/>
        </w:rPr>
        <w:tab/>
        <w:t xml:space="preserve">Rich SS. Mapping genes in diabetes. Genetic epidemiological perspective. Diabetes. 1990 Nov;39(11):1315–9. </w:t>
      </w:r>
    </w:p>
    <w:p w14:paraId="20E48E2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26. </w:t>
      </w:r>
      <w:r w:rsidRPr="00B66F2A">
        <w:rPr>
          <w:rFonts w:ascii="Times New Roman" w:hAnsi="Times New Roman" w:cs="Times New Roman"/>
        </w:rPr>
        <w:tab/>
        <w:t xml:space="preserve">Aly TA, Ide A, Jahromi MM, Barker JM, Fernando MS, Babu SR, et al. Extreme genetic risk for type 1A diabetes. Proc Natl Acad Sci U S A. 2006 Sep 19;103(38):14074–9. </w:t>
      </w:r>
    </w:p>
    <w:p w14:paraId="7B2E1F6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27. </w:t>
      </w:r>
      <w:r w:rsidRPr="00B66F2A">
        <w:rPr>
          <w:rFonts w:ascii="Times New Roman" w:hAnsi="Times New Roman" w:cs="Times New Roman"/>
        </w:rPr>
        <w:tab/>
        <w:t xml:space="preserve">Noble JA, Valdes AM, Varney MD, Carlson JA, Moonsamy P, Fear AL, et al. HLA class I and genetic susceptibility to type 1 diabetes: results from the Type 1 Diabetes Genetics Consortium. Diabetes. 2010 Nov;59(11):2972–9. </w:t>
      </w:r>
    </w:p>
    <w:p w14:paraId="33774C7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28. </w:t>
      </w:r>
      <w:r w:rsidRPr="00B66F2A">
        <w:rPr>
          <w:rFonts w:ascii="Times New Roman" w:hAnsi="Times New Roman" w:cs="Times New Roman"/>
        </w:rPr>
        <w:tab/>
        <w:t xml:space="preserve">Hu X, Deutsch AJ, Lenz TL, Onengut-Gumuscu S, Han B, Chen W-M, et al. Additive and interaction effects at three amino acid positions in HLA-DQ and HLA-DR molecules drive type 1 diabetes risk. Nat Genet. 2015 Aug;47(8):898–905. </w:t>
      </w:r>
    </w:p>
    <w:p w14:paraId="02BE5FB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29. </w:t>
      </w:r>
      <w:r w:rsidRPr="00B66F2A">
        <w:rPr>
          <w:rFonts w:ascii="Times New Roman" w:hAnsi="Times New Roman" w:cs="Times New Roman"/>
        </w:rPr>
        <w:tab/>
        <w:t xml:space="preserve">Cooper JD, Howson JMM, Smyth D, Walker NM, Stevens H, Yang JHM, et al. Confirmation of novel type 1 diabetes risk loci in families. Diabetologia. 2012 Apr;55(4):996–1000. </w:t>
      </w:r>
    </w:p>
    <w:p w14:paraId="5C6A65B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30. </w:t>
      </w:r>
      <w:r w:rsidRPr="00B66F2A">
        <w:rPr>
          <w:rFonts w:ascii="Times New Roman" w:hAnsi="Times New Roman" w:cs="Times New Roman"/>
        </w:rPr>
        <w:tab/>
        <w:t xml:space="preserve">Long SA, Cerosaletti K, Bollyky PL, Tatum M, Shilling H, Zhang S, et al. Defects in IL-2R signaling contribute to diminished maintenance of FOXP3 expression in CD4(+)CD25(+) regulatory T-cells of type 1 diabetic subjects. Diabetes. 2010 Feb;59(2):407–15. </w:t>
      </w:r>
    </w:p>
    <w:p w14:paraId="78CDEC5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31. </w:t>
      </w:r>
      <w:r w:rsidRPr="00B66F2A">
        <w:rPr>
          <w:rFonts w:ascii="Times New Roman" w:hAnsi="Times New Roman" w:cs="Times New Roman"/>
        </w:rPr>
        <w:tab/>
        <w:t xml:space="preserve">Long SA, Cerosaletti K, Wan JY, Ho J-C, Tatum M, Wei S, et al. An autoimmune-associated variant in PTPN2 reveals an impairment of IL-2R signaling in CD4(+) T cells. Genes Immun. 2011 Mar;12(2):116–25. </w:t>
      </w:r>
    </w:p>
    <w:p w14:paraId="0EF08692"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32. </w:t>
      </w:r>
      <w:r w:rsidRPr="00B66F2A">
        <w:rPr>
          <w:rFonts w:ascii="Times New Roman" w:hAnsi="Times New Roman" w:cs="Times New Roman"/>
        </w:rPr>
        <w:tab/>
        <w:t xml:space="preserve">Pugliese A, Zeller M, Fernandez A, Zalcberg LJ, Bartlett RJ, Ricordi C, et al. The insulin gene is transcribed in the human thymus and transcription levels correlated with allelic variation at the INS VNTR-IDDM2 susceptibility locus for type 1 diabetes. Nat Genet. 1997 Mar;15(3):293–7. </w:t>
      </w:r>
    </w:p>
    <w:p w14:paraId="3C67551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33. </w:t>
      </w:r>
      <w:r w:rsidRPr="00B66F2A">
        <w:rPr>
          <w:rFonts w:ascii="Times New Roman" w:hAnsi="Times New Roman" w:cs="Times New Roman"/>
        </w:rPr>
        <w:tab/>
        <w:t xml:space="preserve">Sosinowski T, Eisenbarth GS. Type 1 diabetes: primary antigen/peptide/register/trimolecular complex. Immunol Res. 2013 Mar;55(1–3):270–6. </w:t>
      </w:r>
    </w:p>
    <w:p w14:paraId="6338738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34. </w:t>
      </w:r>
      <w:r w:rsidRPr="00B66F2A">
        <w:rPr>
          <w:rFonts w:ascii="Times New Roman" w:hAnsi="Times New Roman" w:cs="Times New Roman"/>
        </w:rPr>
        <w:tab/>
        <w:t xml:space="preserve">Colli ML, Moore F, Gurzov EN, Ortis F, Eizirik DL. MDA5 and PTPN2, two candidate genes for type 1 diabetes, modify pancreatic beta-cell responses to the viral by-product double-stranded RNA. Hum Mol Genet. 2010 Jan 1;19(1):135–46. </w:t>
      </w:r>
    </w:p>
    <w:p w14:paraId="07B5CF6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35. </w:t>
      </w:r>
      <w:r w:rsidRPr="00B66F2A">
        <w:rPr>
          <w:rFonts w:ascii="Times New Roman" w:hAnsi="Times New Roman" w:cs="Times New Roman"/>
        </w:rPr>
        <w:tab/>
        <w:t xml:space="preserve">Marroqui L, Dos Santos RS, Fløyel T, Grieco FA, Santin I, Op de Beeck A, et al. TYK2, a Candidate Gene for Type 1 Diabetes, Modulates Apoptosis and the Innate Immune Response in Human Pancreatic β-Cells. Diabetes. 2015 Nov;64(11):3808–17. </w:t>
      </w:r>
    </w:p>
    <w:p w14:paraId="64E25A7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36. </w:t>
      </w:r>
      <w:r w:rsidRPr="00B66F2A">
        <w:rPr>
          <w:rFonts w:ascii="Times New Roman" w:hAnsi="Times New Roman" w:cs="Times New Roman"/>
        </w:rPr>
        <w:tab/>
        <w:t xml:space="preserve">Fløyel T, Kaur S, Pociot F. Genes Affecting β-Cell Function in Type 1 Diabetes. Curr Diab Rep. 2015 Nov;15(11):97. </w:t>
      </w:r>
    </w:p>
    <w:p w14:paraId="5AB55BF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37. </w:t>
      </w:r>
      <w:r w:rsidRPr="00B66F2A">
        <w:rPr>
          <w:rFonts w:ascii="Times New Roman" w:hAnsi="Times New Roman" w:cs="Times New Roman"/>
        </w:rPr>
        <w:tab/>
        <w:t xml:space="preserve">Santin I, Eizirik DL. Candidate genes for type 1 diabetes modulate pancreatic islet inflammation and β-cell apoptosis. Diabetes Obes Metab. 2013 Sep;15 Suppl 3:71–81. </w:t>
      </w:r>
    </w:p>
    <w:p w14:paraId="7A964A0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38. </w:t>
      </w:r>
      <w:r w:rsidRPr="00B66F2A">
        <w:rPr>
          <w:rFonts w:ascii="Times New Roman" w:hAnsi="Times New Roman" w:cs="Times New Roman"/>
        </w:rPr>
        <w:tab/>
        <w:t xml:space="preserve">Törn C, Hadley D, Lee H-S, Hagopian W, Lernmark Å, Simell O, et al. Role of Type 1 Diabetes-Associated SNPs on Risk of Autoantibody Positivity in the TEDDY Study. Diabetes. 2015 May;64(5):1818–29. </w:t>
      </w:r>
    </w:p>
    <w:p w14:paraId="72A1ED7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39. </w:t>
      </w:r>
      <w:r w:rsidRPr="00B66F2A">
        <w:rPr>
          <w:rFonts w:ascii="Times New Roman" w:hAnsi="Times New Roman" w:cs="Times New Roman"/>
        </w:rPr>
        <w:tab/>
        <w:t xml:space="preserve">Steck AK, Wong R, Wagner B, Johnson K, Liu E, Romanos J, et al. Effects of non-HLA gene polymorphisms on development of islet autoimmunity and type 1 diabetes in a population with high-risk HLA-DR,DQ genotypes. Diabetes. 2012 Mar;61(3):753–8. </w:t>
      </w:r>
    </w:p>
    <w:p w14:paraId="491EE33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40. </w:t>
      </w:r>
      <w:r w:rsidRPr="00B66F2A">
        <w:rPr>
          <w:rFonts w:ascii="Times New Roman" w:hAnsi="Times New Roman" w:cs="Times New Roman"/>
        </w:rPr>
        <w:tab/>
        <w:t xml:space="preserve">Stankov K, Benc D, Draskovic D. Genetic and epigenetic factors in etiology of diabetes mellitus type 1. Pediatrics. 2013 Dec;132(6):1112–22. </w:t>
      </w:r>
    </w:p>
    <w:p w14:paraId="4100773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41. </w:t>
      </w:r>
      <w:r w:rsidRPr="00B66F2A">
        <w:rPr>
          <w:rFonts w:ascii="Times New Roman" w:hAnsi="Times New Roman" w:cs="Times New Roman"/>
        </w:rPr>
        <w:tab/>
        <w:t xml:space="preserve">Insel RA, Dunne JL, Atkinson MA, Chiang JL, Dabelea D, Gottlieb PA, et al. Staging Presymptomatic Type 1 Diabetes: A Scientific Statement of JDRF, the Endocrine Society, and the American Diabetes Association. Diabetes Care. 2015 Oct;38(10):1964–74. </w:t>
      </w:r>
    </w:p>
    <w:p w14:paraId="49EB8EC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42. </w:t>
      </w:r>
      <w:r w:rsidRPr="00B66F2A">
        <w:rPr>
          <w:rFonts w:ascii="Times New Roman" w:hAnsi="Times New Roman" w:cs="Times New Roman"/>
        </w:rPr>
        <w:tab/>
        <w:t xml:space="preserve">Redondo MJ, Muniz J, Rodriguez LM, Iyer D, Vaziri-Sani F, Haymond MW, et al. Association of TCF7L2 variation with single islet autoantibody expression in children with type 1 diabetes. BMJ Open Diabetes Res Care. 2014;2(1):e000008. </w:t>
      </w:r>
    </w:p>
    <w:p w14:paraId="6CD1D29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43. </w:t>
      </w:r>
      <w:r w:rsidRPr="00B66F2A">
        <w:rPr>
          <w:rFonts w:ascii="Times New Roman" w:hAnsi="Times New Roman" w:cs="Times New Roman"/>
        </w:rPr>
        <w:tab/>
        <w:t xml:space="preserve">Basile KJ, Guy VC, Schwartz S, Grant SFA. Overlap of genetic susceptibility to type 1 diabetes, type 2 diabetes, and latent autoimmune diabetes in adults. Curr Diab Rep. 2014;14(11):550. </w:t>
      </w:r>
    </w:p>
    <w:p w14:paraId="4888EAA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44. </w:t>
      </w:r>
      <w:r w:rsidRPr="00B66F2A">
        <w:rPr>
          <w:rFonts w:ascii="Times New Roman" w:hAnsi="Times New Roman" w:cs="Times New Roman"/>
        </w:rPr>
        <w:tab/>
        <w:t xml:space="preserve">Oram RA, Patel K, Hill A, Shields B, McDonald TJ, Jones A, et al. A Type 1 Diabetes Genetic Risk Score Can Aid Discrimination Between Type 1 and Type 2 Diabetes in Young Adults. Diabetes Care. 2015 Nov 17; </w:t>
      </w:r>
    </w:p>
    <w:p w14:paraId="47A010C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45. </w:t>
      </w:r>
      <w:r w:rsidRPr="00B66F2A">
        <w:rPr>
          <w:rFonts w:ascii="Times New Roman" w:hAnsi="Times New Roman" w:cs="Times New Roman"/>
        </w:rPr>
        <w:tab/>
        <w:t xml:space="preserve">Morris AP, Voight BF, Teslovich TM, Ferreira T, Segrè AV, Steinthorsdottir V, et al. Large-scale association analysis provides insights into the genetic architecture and pathophysiology of type 2 diabetes. Nat Genet. 2012 Sep;44(9):981–90. </w:t>
      </w:r>
    </w:p>
    <w:p w14:paraId="62B01D32"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46. </w:t>
      </w:r>
      <w:r w:rsidRPr="00B66F2A">
        <w:rPr>
          <w:rFonts w:ascii="Times New Roman" w:hAnsi="Times New Roman" w:cs="Times New Roman"/>
        </w:rPr>
        <w:tab/>
        <w:t xml:space="preserve">Scott RA, Lagou V, Welch RP, Wheeler E, Montasser ME, Luan J ’an, et al. Large-scale association analyses identify new loci influencing glycemic traits and provide insight into the underlying biological pathways. Nat Genet. 2012 Sep;44(9):991–1005. </w:t>
      </w:r>
    </w:p>
    <w:p w14:paraId="195CF9E2"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47. </w:t>
      </w:r>
      <w:r w:rsidRPr="00B66F2A">
        <w:rPr>
          <w:rFonts w:ascii="Times New Roman" w:hAnsi="Times New Roman" w:cs="Times New Roman"/>
        </w:rPr>
        <w:tab/>
        <w:t xml:space="preserve">Gaulton KJ, Ferreira T, Lee Y, Raimondo A, Mägi R, Reschen ME, et al. Genetic fine mapping and genomic annotation defines causal mechanisms at type 2 diabetes susceptibility loci. Nat Genet. 2015 Dec;47(12):1415–25. </w:t>
      </w:r>
    </w:p>
    <w:p w14:paraId="1EEB0A1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48. </w:t>
      </w:r>
      <w:r w:rsidRPr="00B66F2A">
        <w:rPr>
          <w:rFonts w:ascii="Times New Roman" w:hAnsi="Times New Roman" w:cs="Times New Roman"/>
        </w:rPr>
        <w:tab/>
        <w:t xml:space="preserve">Travers ME, Mackay DJG, Dekker Nitert M, Morris AP, Lindgren CM, Berry A, et al. Insights into the molecular mechanism for type 2 diabetes susceptibility at the KCNQ1 locus from temporal changes in imprinting status in human islets. Diabetes. 2013 Mar;62(3):987–92. </w:t>
      </w:r>
    </w:p>
    <w:p w14:paraId="39EF475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49. </w:t>
      </w:r>
      <w:r w:rsidRPr="00B66F2A">
        <w:rPr>
          <w:rFonts w:ascii="Times New Roman" w:hAnsi="Times New Roman" w:cs="Times New Roman"/>
        </w:rPr>
        <w:tab/>
        <w:t xml:space="preserve">Portha B, Chavey A, Movassat J. Early-life origins of type 2 diabetes: fetal programming of the beta-cell mass. Exp Diabetes Res. 2011;2011:105076. </w:t>
      </w:r>
    </w:p>
    <w:p w14:paraId="2B916BF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50. </w:t>
      </w:r>
      <w:r w:rsidRPr="00B66F2A">
        <w:rPr>
          <w:rFonts w:ascii="Times New Roman" w:hAnsi="Times New Roman" w:cs="Times New Roman"/>
        </w:rPr>
        <w:tab/>
        <w:t xml:space="preserve">Flannick J, Thorleifsson G, Beer NL, Jacobs SBR, Grarup N, Burtt NP, et al. Loss-of-function mutations in SLC30A8 protect against type 2 diabetes. Nat Genet. 2014 Apr;46(4):357–63. </w:t>
      </w:r>
    </w:p>
    <w:p w14:paraId="04E6B60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51. </w:t>
      </w:r>
      <w:r w:rsidRPr="00B66F2A">
        <w:rPr>
          <w:rFonts w:ascii="Times New Roman" w:hAnsi="Times New Roman" w:cs="Times New Roman"/>
        </w:rPr>
        <w:tab/>
        <w:t xml:space="preserve">Schneider DA, von Herrath MG. Potential viral pathogenic mechanism in human type 1 diabetes. Diabetologia. 2014 Oct;57(10):2009–18. </w:t>
      </w:r>
    </w:p>
    <w:p w14:paraId="21E1C3D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52. </w:t>
      </w:r>
      <w:r w:rsidRPr="00B66F2A">
        <w:rPr>
          <w:rFonts w:ascii="Times New Roman" w:hAnsi="Times New Roman" w:cs="Times New Roman"/>
        </w:rPr>
        <w:tab/>
        <w:t xml:space="preserve">Roivainen M, Klingel K. Virus infections and type 1 diabetes risk. Curr Diab Rep. 2010 Oct;10(5):350–6. </w:t>
      </w:r>
    </w:p>
    <w:p w14:paraId="6D24049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53. </w:t>
      </w:r>
      <w:r w:rsidRPr="00B66F2A">
        <w:rPr>
          <w:rFonts w:ascii="Times New Roman" w:hAnsi="Times New Roman" w:cs="Times New Roman"/>
        </w:rPr>
        <w:tab/>
        <w:t xml:space="preserve">Giongo A, Gano KA, Crabb DB, Mukherjee N, Novelo LL, Casella G, et al. Toward defining the autoimmune microbiome for type 1 diabetes. ISME J. 2011 Jan;5(1):82–91. </w:t>
      </w:r>
    </w:p>
    <w:p w14:paraId="19D233F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54. </w:t>
      </w:r>
      <w:r w:rsidRPr="00B66F2A">
        <w:rPr>
          <w:rFonts w:ascii="Times New Roman" w:hAnsi="Times New Roman" w:cs="Times New Roman"/>
        </w:rPr>
        <w:tab/>
        <w:t xml:space="preserve">Norris JM, Barriga K, Klingensmith G, Hoffman M, Eisenbarth GS, Erlich HA, et al. Timing of initial cereal exposure in infancy and risk of islet autoimmunity. JAMA. 2003 Oct 1;290(13):1713–20. </w:t>
      </w:r>
    </w:p>
    <w:p w14:paraId="302022E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55. </w:t>
      </w:r>
      <w:r w:rsidRPr="00B66F2A">
        <w:rPr>
          <w:rFonts w:ascii="Times New Roman" w:hAnsi="Times New Roman" w:cs="Times New Roman"/>
        </w:rPr>
        <w:tab/>
        <w:t xml:space="preserve">Ziegler A-G, Schmid S, Huber D, Hummel M, Bonifacio E. Early infant feeding and risk of developing type 1 diabetes-associated autoantibodies. JAMA. 2003 Oct 1;290(13):1721–8. </w:t>
      </w:r>
    </w:p>
    <w:p w14:paraId="5BE8F80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56. </w:t>
      </w:r>
      <w:r w:rsidRPr="00B66F2A">
        <w:rPr>
          <w:rFonts w:ascii="Times New Roman" w:hAnsi="Times New Roman" w:cs="Times New Roman"/>
        </w:rPr>
        <w:tab/>
        <w:t xml:space="preserve">Hagopian WA, Lernmark A, Rewers MJ, Simell OG, She J-X, Ziegler AG, et al. TEDDY--The Environmental Determinants of Diabetes in the Young: an observational clinical trial. Ann N Y Acad Sci. 2006 Oct;1079:320–6. </w:t>
      </w:r>
    </w:p>
    <w:p w14:paraId="137EF54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57. </w:t>
      </w:r>
      <w:r w:rsidRPr="00B66F2A">
        <w:rPr>
          <w:rFonts w:ascii="Times New Roman" w:hAnsi="Times New Roman" w:cs="Times New Roman"/>
        </w:rPr>
        <w:tab/>
        <w:t xml:space="preserve">Tiberti C, Giordano C, Locatelli M, Bosi E, Bottazzo GF, Buzzetti R, et al. Identification of tyrosine phosphatase 2(256-760) construct as a new, sensitive marker for the detection of islet autoimmunity in type 2 diabetic patients: the non-insulin requiring autoimmune diabetes (NIRAD) study 2. Diabetes. 2008 May;57(5):1276–83. </w:t>
      </w:r>
    </w:p>
    <w:p w14:paraId="0894D0D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58. </w:t>
      </w:r>
      <w:r w:rsidRPr="00B66F2A">
        <w:rPr>
          <w:rFonts w:ascii="Times New Roman" w:hAnsi="Times New Roman" w:cs="Times New Roman"/>
        </w:rPr>
        <w:tab/>
        <w:t xml:space="preserve">Brooks-Worrell BM, Boyko EJ, Palmer JP. Impact of islet autoimmunity on the progressive β-cell functional decline in type 2 diabetes. Diabetes Care. 2014 Dec;37(12):3286–93. </w:t>
      </w:r>
    </w:p>
    <w:p w14:paraId="501C30A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59. </w:t>
      </w:r>
      <w:r w:rsidRPr="00B66F2A">
        <w:rPr>
          <w:rFonts w:ascii="Times New Roman" w:hAnsi="Times New Roman" w:cs="Times New Roman"/>
        </w:rPr>
        <w:tab/>
        <w:t xml:space="preserve">Chan JM, Rimm EB, Colditz GA, Stampfer MJ, Willett WC. Obesity, fat distribution, and weight gain as risk factors for clinical diabetes in men. Diabetes Care. 1994 Sep;17(9):961–9. </w:t>
      </w:r>
    </w:p>
    <w:p w14:paraId="6483562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60. </w:t>
      </w:r>
      <w:r w:rsidRPr="00B66F2A">
        <w:rPr>
          <w:rFonts w:ascii="Times New Roman" w:hAnsi="Times New Roman" w:cs="Times New Roman"/>
        </w:rPr>
        <w:tab/>
        <w:t xml:space="preserve">Colditz GA, Willett WC, Rotnitzky A, Manson JE. Weight gain as a risk factor for clinical diabetes mellitus in women. Ann Intern Med. 1995 Apr 1;122(7):481–6. </w:t>
      </w:r>
    </w:p>
    <w:p w14:paraId="1D8BF33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61. </w:t>
      </w:r>
      <w:r w:rsidRPr="00B66F2A">
        <w:rPr>
          <w:rFonts w:ascii="Times New Roman" w:hAnsi="Times New Roman" w:cs="Times New Roman"/>
        </w:rPr>
        <w:tab/>
        <w:t xml:space="preserve">van der Zijl NJ, Goossens GH, Moors CCM, van Raalte DH, Muskiet MHA, Pouwels PJW, et al. Ectopic fat storage in the pancreas, liver, and abdominal fat depots: impact on β-cell function in individuals with impaired glucose metabolism. J Clin Endocrinol Metab. 2011 Feb;96(2):459–67. </w:t>
      </w:r>
    </w:p>
    <w:p w14:paraId="1CFDC2B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62. </w:t>
      </w:r>
      <w:r w:rsidRPr="00B66F2A">
        <w:rPr>
          <w:rFonts w:ascii="Times New Roman" w:hAnsi="Times New Roman" w:cs="Times New Roman"/>
        </w:rPr>
        <w:tab/>
        <w:t xml:space="preserve">Araneta MRG, Kanaya AM, Hsu WC, Chang HK, Grandinetti A, Boyko EJ, et al. Optimum BMI cut points to screen asian americans for type 2 diabetes. Diabetes Care. 2015 May;38(5):814–20. </w:t>
      </w:r>
    </w:p>
    <w:p w14:paraId="4E24DD5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63. </w:t>
      </w:r>
      <w:r w:rsidRPr="00B66F2A">
        <w:rPr>
          <w:rFonts w:ascii="Times New Roman" w:hAnsi="Times New Roman" w:cs="Times New Roman"/>
        </w:rPr>
        <w:tab/>
        <w:t xml:space="preserve">Henry RR, Wallace P, Olefsky JM. Effects of weight loss on mechanisms of hyperglycemia in obese non-insulin-dependent diabetes mellitus. Diabetes. 1986 Sep;35(9):990–8. </w:t>
      </w:r>
    </w:p>
    <w:p w14:paraId="774C6F8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64. </w:t>
      </w:r>
      <w:r w:rsidRPr="00B66F2A">
        <w:rPr>
          <w:rFonts w:ascii="Times New Roman" w:hAnsi="Times New Roman" w:cs="Times New Roman"/>
        </w:rPr>
        <w:tab/>
        <w:t xml:space="preserve">Lim EL, Hollingsworth KG, Aribisala BS, Chen MJ, Mathers JC, Taylor R. Reversal of type 2 diabetes: normalisation of beta cell function in association with decreased pancreas and liver triacylglycerol. Diabetologia. 2011 Oct;54(10):2506–14. </w:t>
      </w:r>
    </w:p>
    <w:p w14:paraId="4A5E8F5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65. </w:t>
      </w:r>
      <w:r w:rsidRPr="00B66F2A">
        <w:rPr>
          <w:rFonts w:ascii="Times New Roman" w:hAnsi="Times New Roman" w:cs="Times New Roman"/>
        </w:rPr>
        <w:tab/>
        <w:t xml:space="preserve">McCaffery JM, Jablonski KA, Franks PW, Dagogo-Jack S, Wing RR, Knowler WC, et al. TCF7L2 polymorphism, weight loss and proinsulin:insulin ratio in the diabetes prevention program. PloS One. 2011;6(7):e21518. </w:t>
      </w:r>
    </w:p>
    <w:p w14:paraId="28ADD09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66. </w:t>
      </w:r>
      <w:r w:rsidRPr="00B66F2A">
        <w:rPr>
          <w:rFonts w:ascii="Times New Roman" w:hAnsi="Times New Roman" w:cs="Times New Roman"/>
        </w:rPr>
        <w:tab/>
        <w:t xml:space="preserve">Panunzi S, Carlsson L, De Gaetano A, Peltonen M, Rice T, Sjöström L, et al. Determinants of Diabetes Remission and Glycemic Control After Bariatric Surgery. Diabetes Care. 2016 Jan;39(1):166–74. </w:t>
      </w:r>
    </w:p>
    <w:p w14:paraId="2F286F2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67. </w:t>
      </w:r>
      <w:r w:rsidRPr="00B66F2A">
        <w:rPr>
          <w:rFonts w:ascii="Times New Roman" w:hAnsi="Times New Roman" w:cs="Times New Roman"/>
        </w:rPr>
        <w:tab/>
        <w:t xml:space="preserve">Butler AE, Janson J, Bonner-Weir S, Ritzel R, Rizza RA, Butler PC. Beta-cell deficit and increased beta-cell apoptosis in humans with type 2 diabetes. Diabetes. 2003 Jan;52(1):102–10. </w:t>
      </w:r>
    </w:p>
    <w:p w14:paraId="3D3DD2E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68. </w:t>
      </w:r>
      <w:r w:rsidRPr="00B66F2A">
        <w:rPr>
          <w:rFonts w:ascii="Times New Roman" w:hAnsi="Times New Roman" w:cs="Times New Roman"/>
        </w:rPr>
        <w:tab/>
        <w:t xml:space="preserve">Laybutt DR, Kaneto H, Hasenkamp W, Grey S, Jonas J-C, Sgroi DC, et al. Increased expression of antioxidant and antiapoptotic genes in islets that may contribute to beta-cell survival during chronic hyperglycemia. Diabetes. 2002 Feb;51(2):413–23. </w:t>
      </w:r>
    </w:p>
    <w:p w14:paraId="07D10C0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69. </w:t>
      </w:r>
      <w:r w:rsidRPr="00B66F2A">
        <w:rPr>
          <w:rFonts w:ascii="Times New Roman" w:hAnsi="Times New Roman" w:cs="Times New Roman"/>
        </w:rPr>
        <w:tab/>
        <w:t xml:space="preserve">Weir GC, Bonner-Weir S. Five stages of evolving beta-cell dysfunction during progression to diabetes. Diabetes. 2004 Dec;53 Suppl 3:S16-21. </w:t>
      </w:r>
    </w:p>
    <w:p w14:paraId="79C6A0F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70. </w:t>
      </w:r>
      <w:r w:rsidRPr="00B66F2A">
        <w:rPr>
          <w:rFonts w:ascii="Times New Roman" w:hAnsi="Times New Roman" w:cs="Times New Roman"/>
        </w:rPr>
        <w:tab/>
        <w:t xml:space="preserve">Vardi P, Crisa L, Jackson RA. Predictive value of intravenous glucose tolerance test insulin secretion less than or greater than the first percentile in islet cell antibody positive relatives of type 1 (insulin-dependent) diabetic patients. Diabetologia. 1991 Feb;34(2):93–102. </w:t>
      </w:r>
    </w:p>
    <w:p w14:paraId="541AD1D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71. </w:t>
      </w:r>
      <w:r w:rsidRPr="00B66F2A">
        <w:rPr>
          <w:rFonts w:ascii="Times New Roman" w:hAnsi="Times New Roman" w:cs="Times New Roman"/>
        </w:rPr>
        <w:tab/>
        <w:t xml:space="preserve">Chase HP, Voss MA, Butler-Simon N, Hoops S, O’Brien D, Dobersen MJ. Diagnosis of pre-type I diabetes. J Pediatr. 1987 Dec;111(6 Pt 1):807–12. </w:t>
      </w:r>
    </w:p>
    <w:p w14:paraId="23F10D5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72. </w:t>
      </w:r>
      <w:r w:rsidRPr="00B66F2A">
        <w:rPr>
          <w:rFonts w:ascii="Times New Roman" w:hAnsi="Times New Roman" w:cs="Times New Roman"/>
        </w:rPr>
        <w:tab/>
        <w:t xml:space="preserve">Srikanta S, Ganda OP, Rabizadeh A, Soeldner JS, Eisenbarth GS. First-degree relatives of patients with type I diabetes mellitus. Islet-cell antibodies and abnormal insulin secretion. N Engl J Med. 1985 Aug 22;313(8):461–4. </w:t>
      </w:r>
    </w:p>
    <w:p w14:paraId="719942C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73. </w:t>
      </w:r>
      <w:r w:rsidRPr="00B66F2A">
        <w:rPr>
          <w:rFonts w:ascii="Times New Roman" w:hAnsi="Times New Roman" w:cs="Times New Roman"/>
        </w:rPr>
        <w:tab/>
        <w:t xml:space="preserve">Ginsberg-Fellner F, Witt ME, Franklin BH, Yagihashi S, Toguchi Y, Dobersen MJ, et al. Triad of markers for identifying children at high risk of developing insulin-dependent diabetes mellitus. JAMA. 1985 Sep 20;254(11):1469–72. </w:t>
      </w:r>
    </w:p>
    <w:p w14:paraId="1FA2CDE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74. </w:t>
      </w:r>
      <w:r w:rsidRPr="00B66F2A">
        <w:rPr>
          <w:rFonts w:ascii="Times New Roman" w:hAnsi="Times New Roman" w:cs="Times New Roman"/>
        </w:rPr>
        <w:tab/>
        <w:t xml:space="preserve">Sosenko JM, Skyler JS, Beam CA, Krischer JP, Greenbaum CJ, Mahon J, et al. Acceleration of the loss of the first-phase insulin response during the progression to type 1 diabetes in diabetes prevention trial-type 1 participants. Diabetes. 2013 Dec;62(12):4179–83. </w:t>
      </w:r>
    </w:p>
    <w:p w14:paraId="43C16D5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75. </w:t>
      </w:r>
      <w:r w:rsidRPr="00B66F2A">
        <w:rPr>
          <w:rFonts w:ascii="Times New Roman" w:hAnsi="Times New Roman" w:cs="Times New Roman"/>
        </w:rPr>
        <w:tab/>
        <w:t xml:space="preserve">Sosenko JM, Palmer JP, Rafkin LE, Krischer JP, Cuthbertson D, Greenbaum CJ, et al. Trends of earlier and later responses of C-peptide to oral glucose challenges with progression to type 1 diabetes in diabetes prevention trial-type 1 participants. Diabetes Care. 2010 Mar;33(3):620–5. </w:t>
      </w:r>
    </w:p>
    <w:p w14:paraId="6E8C36F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76. </w:t>
      </w:r>
      <w:r w:rsidRPr="00B66F2A">
        <w:rPr>
          <w:rFonts w:ascii="Times New Roman" w:hAnsi="Times New Roman" w:cs="Times New Roman"/>
        </w:rPr>
        <w:tab/>
        <w:t xml:space="preserve">Ferrannini E, Mari A, Nofrate V, Sosenko JM, Skyler JS, DPT-1 Study Group. Progression to diabetes in relatives of type 1 diabetic patients: mechanisms and mode of onset. Diabetes. 2010 Mar;59(3):679–85. </w:t>
      </w:r>
    </w:p>
    <w:p w14:paraId="14264AF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77. </w:t>
      </w:r>
      <w:r w:rsidRPr="00B66F2A">
        <w:rPr>
          <w:rFonts w:ascii="Times New Roman" w:hAnsi="Times New Roman" w:cs="Times New Roman"/>
        </w:rPr>
        <w:tab/>
        <w:t xml:space="preserve">Sosenko JM, Palmer JP, Rafkin-Mervis L, Krischer JP, Cuthbertson D, Matheson D, et al. Glucose and C-peptide changes in the perionset period of type 1 diabetes in the Diabetes Prevention Trial-Type 1. Diabetes Care. 2008 Nov;31(11):2188–92. </w:t>
      </w:r>
    </w:p>
    <w:p w14:paraId="1C16FBD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78. </w:t>
      </w:r>
      <w:r w:rsidRPr="00B66F2A">
        <w:rPr>
          <w:rFonts w:ascii="Times New Roman" w:hAnsi="Times New Roman" w:cs="Times New Roman"/>
        </w:rPr>
        <w:tab/>
        <w:t xml:space="preserve">Greenbaum CJ, Beam CA, Boulware D, Gitelman SE, Gottlieb PA, Herold KC, et al. Fall in C-peptide during first 2 years from diagnosis: evidence of at least two distinct phases from composite Type 1 Diabetes TrialNet data. Diabetes. 2012 Aug;61(8):2066–73. </w:t>
      </w:r>
    </w:p>
    <w:p w14:paraId="38C72DB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79. </w:t>
      </w:r>
      <w:r w:rsidRPr="00B66F2A">
        <w:rPr>
          <w:rFonts w:ascii="Times New Roman" w:hAnsi="Times New Roman" w:cs="Times New Roman"/>
        </w:rPr>
        <w:tab/>
        <w:t xml:space="preserve">Oram RA, Jones AG, Besser REJ, Knight BA, Shields BM, Brown RJ, et al. The majority of patients with long-duration type 1 diabetes are insulin microsecretors and have functioning beta cells. Diabetologia. 2014 Jan;57(1):187–91. </w:t>
      </w:r>
    </w:p>
    <w:p w14:paraId="4C32509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80. </w:t>
      </w:r>
      <w:r w:rsidRPr="00B66F2A">
        <w:rPr>
          <w:rFonts w:ascii="Times New Roman" w:hAnsi="Times New Roman" w:cs="Times New Roman"/>
        </w:rPr>
        <w:tab/>
        <w:t xml:space="preserve">Rosenbloom AL, Hunt SS, Rosenbloom EK, Maclaren NK. Ten-year prognosis of impaired glucose tolerance in siblings of patients with insulin-dependent diabetes. Diabetes. 1982 May;31(5 Pt 1):385–7. </w:t>
      </w:r>
    </w:p>
    <w:p w14:paraId="414AEC7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81. </w:t>
      </w:r>
      <w:r w:rsidRPr="00B66F2A">
        <w:rPr>
          <w:rFonts w:ascii="Times New Roman" w:hAnsi="Times New Roman" w:cs="Times New Roman"/>
        </w:rPr>
        <w:tab/>
        <w:t xml:space="preserve">Tarn AC, Smith CP, Spencer KM, Bottazzo GF, Gale EA. Type I (insulin dependent) diabetes: a disease of slow clinical onset? Br Med J Clin Res Ed. 1987 Feb 7;294(6568):342–5. </w:t>
      </w:r>
    </w:p>
    <w:p w14:paraId="725ED79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82. </w:t>
      </w:r>
      <w:r w:rsidRPr="00B66F2A">
        <w:rPr>
          <w:rFonts w:ascii="Times New Roman" w:hAnsi="Times New Roman" w:cs="Times New Roman"/>
        </w:rPr>
        <w:tab/>
        <w:t xml:space="preserve">Beer SF, Heaton DA, Alberti KG, Pyke DA, Leslie RD. Impaired glucose tolerance precedes but does not predict insulin-dependent diabetes mellitus: a study of identical twins. Diabetologia. 1990 Aug;33(8):497–502. </w:t>
      </w:r>
    </w:p>
    <w:p w14:paraId="3B80A7F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83. </w:t>
      </w:r>
      <w:r w:rsidRPr="00B66F2A">
        <w:rPr>
          <w:rFonts w:ascii="Times New Roman" w:hAnsi="Times New Roman" w:cs="Times New Roman"/>
        </w:rPr>
        <w:tab/>
        <w:t xml:space="preserve">Sosenko JM, Palmer JP, Greenbaum CJ, Mahon J, Cowie C, Krischer JP, et al. Increasing the accuracy of oral glucose tolerance testing and extending its application to individuals with normal glucose tolerance for the prediction of type 1 diabetes: the Diabetes Prevention Trial-Type 1. Diabetes Care. 2007 Jan;30(1):38–42. </w:t>
      </w:r>
    </w:p>
    <w:p w14:paraId="51B7D9B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84. </w:t>
      </w:r>
      <w:r w:rsidRPr="00B66F2A">
        <w:rPr>
          <w:rFonts w:ascii="Times New Roman" w:hAnsi="Times New Roman" w:cs="Times New Roman"/>
        </w:rPr>
        <w:tab/>
        <w:t xml:space="preserve">Sosenko JM, Skyler JS, Krischer JP, Greenbaum CJ, Mahon J, Rafkin LE, et al. Glucose excursions between states of glycemia with progression to type 1 diabetes in the diabetes prevention trial-type 1 (DPT-1). Diabetes. 2010 Oct;59(10):2386–9. </w:t>
      </w:r>
    </w:p>
    <w:p w14:paraId="1527088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85. </w:t>
      </w:r>
      <w:r w:rsidRPr="00B66F2A">
        <w:rPr>
          <w:rFonts w:ascii="Times New Roman" w:hAnsi="Times New Roman" w:cs="Times New Roman"/>
        </w:rPr>
        <w:tab/>
        <w:t xml:space="preserve">Sosenko JM, Palmer JP, Rafkin-Mervis L, Krischer JP, Cuthbertson D, Mahon J, et al. Incident dysglycemia and progression to type 1 diabetes among participants in the Diabetes Prevention Trial-Type 1. Diabetes Care. 2009 Sep;32(9):1603–7. </w:t>
      </w:r>
    </w:p>
    <w:p w14:paraId="158024B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86. </w:t>
      </w:r>
      <w:r w:rsidRPr="00B66F2A">
        <w:rPr>
          <w:rFonts w:ascii="Times New Roman" w:hAnsi="Times New Roman" w:cs="Times New Roman"/>
        </w:rPr>
        <w:tab/>
        <w:t xml:space="preserve">Sosenko JM, Krischer JP, Palmer JP, Mahon J, Cowie C, Greenbaum CJ, et al. A risk score for type 1 diabetes derived from autoantibody-positive participants in the diabetes prevention trial-type 1. Diabetes Care. 2008 Mar;31(3):528–33. </w:t>
      </w:r>
    </w:p>
    <w:p w14:paraId="700CBD3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87. </w:t>
      </w:r>
      <w:r w:rsidRPr="00B66F2A">
        <w:rPr>
          <w:rFonts w:ascii="Times New Roman" w:hAnsi="Times New Roman" w:cs="Times New Roman"/>
        </w:rPr>
        <w:tab/>
        <w:t xml:space="preserve">Sosenko JM, Skyler JS, Mahon J, Krischer JP, Beam CA, Boulware DC, et al. Validation of the Diabetes Prevention Trial-Type 1 Risk Score in the TrialNet Natural History Study. Diabetes Care. 2011 Aug;34(8):1785–7. </w:t>
      </w:r>
    </w:p>
    <w:p w14:paraId="33C2FCA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88. </w:t>
      </w:r>
      <w:r w:rsidRPr="00B66F2A">
        <w:rPr>
          <w:rFonts w:ascii="Times New Roman" w:hAnsi="Times New Roman" w:cs="Times New Roman"/>
        </w:rPr>
        <w:tab/>
        <w:t xml:space="preserve">Basu A, Dalla Man C, Basu R, Toffolo G, Cobelli C, Rizza RA. Effects of type 2 diabetes on insulin secretion, insulin action, glucose effectiveness, and postprandial glucose metabolism. Diabetes Care. 2009 May;32(5):866–72. </w:t>
      </w:r>
    </w:p>
    <w:p w14:paraId="5A639C9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89. </w:t>
      </w:r>
      <w:r w:rsidRPr="00B66F2A">
        <w:rPr>
          <w:rFonts w:ascii="Times New Roman" w:hAnsi="Times New Roman" w:cs="Times New Roman"/>
        </w:rPr>
        <w:tab/>
        <w:t xml:space="preserve">van Haeften TW, Pimenta W, Mitrakou A, Korytkowski M, Jenssen T, Yki-Jarvinen H, et al. Relative conributions of beta-cell function and tissue insulin sensitivity to fasting and postglucose-load glycemia. Metabolism. 2000 Oct;49(10):1318–25. </w:t>
      </w:r>
    </w:p>
    <w:p w14:paraId="3A7BF5D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90. </w:t>
      </w:r>
      <w:r w:rsidRPr="00B66F2A">
        <w:rPr>
          <w:rFonts w:ascii="Times New Roman" w:hAnsi="Times New Roman" w:cs="Times New Roman"/>
        </w:rPr>
        <w:tab/>
        <w:t xml:space="preserve">Ward WK, Bolgiano DC, McKnight B, Halter JB, Porte D. Diminished B cell secretory capacity in patients with noninsulin-dependent diabetes mellitus. J Clin Invest. 1984 Oct;74(4):1318–28. </w:t>
      </w:r>
    </w:p>
    <w:p w14:paraId="409446C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91. </w:t>
      </w:r>
      <w:r w:rsidRPr="00B66F2A">
        <w:rPr>
          <w:rFonts w:ascii="Times New Roman" w:hAnsi="Times New Roman" w:cs="Times New Roman"/>
        </w:rPr>
        <w:tab/>
        <w:t xml:space="preserve">Yoshioka N, Kuzuya T, Matsuda A, Taniguchi M, Iwamoto Y. Serum proinsulin levels at fasting and after oral glucose load in patients with type 2 (non-insulin-dependent) diabetes mellitus. Diabetologia. 1988 Jun;31(6):355–60. </w:t>
      </w:r>
    </w:p>
    <w:p w14:paraId="136B0C5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92. </w:t>
      </w:r>
      <w:r w:rsidRPr="00B66F2A">
        <w:rPr>
          <w:rFonts w:ascii="Times New Roman" w:hAnsi="Times New Roman" w:cs="Times New Roman"/>
        </w:rPr>
        <w:tab/>
        <w:t xml:space="preserve">American Diabetes Association. Standards of medical care in diabetes - 2016. Diabetes Care. 2016 Jan;39(Supplement 1). </w:t>
      </w:r>
    </w:p>
    <w:p w14:paraId="0CC44DB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93. </w:t>
      </w:r>
      <w:r w:rsidRPr="00B66F2A">
        <w:rPr>
          <w:rFonts w:ascii="Times New Roman" w:hAnsi="Times New Roman" w:cs="Times New Roman"/>
        </w:rPr>
        <w:tab/>
        <w:t xml:space="preserve">Phillips LS, Ratner RE, Buse JB, Kahn SE. We can change the natural history of type 2 diabetes. Diabetes Care. 2014 Oct;37(10):2668–76. </w:t>
      </w:r>
    </w:p>
    <w:p w14:paraId="61E6AB4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94. </w:t>
      </w:r>
      <w:r w:rsidRPr="00B66F2A">
        <w:rPr>
          <w:rFonts w:ascii="Times New Roman" w:hAnsi="Times New Roman" w:cs="Times New Roman"/>
        </w:rPr>
        <w:tab/>
        <w:t xml:space="preserve">Bergman M, Dankner R, Roth J, Narayan KMV. Are current diagnostic guidelines delaying early detection of dysglycemic states? Time for new approaches. Endocrine. 2013 Aug;44(1):66–9. </w:t>
      </w:r>
    </w:p>
    <w:p w14:paraId="6946241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95. </w:t>
      </w:r>
      <w:r w:rsidRPr="00B66F2A">
        <w:rPr>
          <w:rFonts w:ascii="Times New Roman" w:hAnsi="Times New Roman" w:cs="Times New Roman"/>
        </w:rPr>
        <w:tab/>
        <w:t xml:space="preserve">Phillips LS, Twombly JG. It’s time to overcome clinical inertia. Ann Intern Med. 2008 May 20;148(10):783–5. </w:t>
      </w:r>
    </w:p>
    <w:p w14:paraId="42E3DAB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96. </w:t>
      </w:r>
      <w:r w:rsidRPr="00B66F2A">
        <w:rPr>
          <w:rFonts w:ascii="Times New Roman" w:hAnsi="Times New Roman" w:cs="Times New Roman"/>
        </w:rPr>
        <w:tab/>
        <w:t xml:space="preserve">Nichols GA, Koo YH, Shah SN. Delay of insulin addition to oral combination therapy despite inadequate glycemic control: delay of insulin therapy. J Gen Intern Med. 2007 Apr;22(4):453–8. </w:t>
      </w:r>
    </w:p>
    <w:p w14:paraId="3A49FC6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97. </w:t>
      </w:r>
      <w:r w:rsidRPr="00B66F2A">
        <w:rPr>
          <w:rFonts w:ascii="Times New Roman" w:hAnsi="Times New Roman" w:cs="Times New Roman"/>
        </w:rPr>
        <w:tab/>
        <w:t xml:space="preserve">Khunti K, Wolden ML, Thorsted BL, Andersen M, Davies MJ. Clinical inertia in people with type 2 diabetes: a retrospective cohort study of more than 80,000 people. Diabetes Care. 2013 Nov;36(11):3411–7. </w:t>
      </w:r>
    </w:p>
    <w:p w14:paraId="4364495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98. </w:t>
      </w:r>
      <w:r w:rsidRPr="00B66F2A">
        <w:rPr>
          <w:rFonts w:ascii="Times New Roman" w:hAnsi="Times New Roman" w:cs="Times New Roman"/>
        </w:rPr>
        <w:tab/>
        <w:t xml:space="preserve">Tuomilehto J, Lindström J, Eriksson JG, Valle TT, Hämäläinen H, Ilanne-Parikka P, et al. Prevention of type 2 diabetes mellitus by changes in lifestyle among subjects with impaired glucose tolerance. N Engl J Med. 2001 May 3;344(18):1343–50. </w:t>
      </w:r>
    </w:p>
    <w:p w14:paraId="795F681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99. </w:t>
      </w:r>
      <w:r w:rsidRPr="00B66F2A">
        <w:rPr>
          <w:rFonts w:ascii="Times New Roman" w:hAnsi="Times New Roman" w:cs="Times New Roman"/>
        </w:rPr>
        <w:tab/>
        <w:t xml:space="preserve">Knowler WC, Barrett-Connor E, Fowler SE, Hamman RF, Lachin JM, Walker EA, et al. Reduction in the incidence of type 2 diabetes with lifestyle intervention or metformin. N Engl J Med. 2002 Feb 7;346(6):393–403. </w:t>
      </w:r>
    </w:p>
    <w:p w14:paraId="5C2975D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100. </w:t>
      </w:r>
      <w:r w:rsidRPr="00B66F2A">
        <w:rPr>
          <w:rFonts w:ascii="Times New Roman" w:hAnsi="Times New Roman" w:cs="Times New Roman"/>
        </w:rPr>
        <w:tab/>
        <w:t xml:space="preserve">Gong Q, Gregg EW, Wang J, An Y, Zhang P, Yang W, et al. Long-term effects of a randomised trial of a 6-year lifestyle intervention in impaired glucose tolerance on diabetes-related microvascular complications: the China Da Qing Diabetes Prevention Outcome Study. Diabetologia. 2011 Feb;54(2):300–7. </w:t>
      </w:r>
    </w:p>
    <w:p w14:paraId="3D9A0B5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101. </w:t>
      </w:r>
      <w:r w:rsidRPr="00B66F2A">
        <w:rPr>
          <w:rFonts w:ascii="Times New Roman" w:hAnsi="Times New Roman" w:cs="Times New Roman"/>
        </w:rPr>
        <w:tab/>
        <w:t xml:space="preserve">Perreault L, Pan Q, Mather KJ, Watson KE, Hamman RF, Kahn SE, et al. Effect of regression from prediabetes to normal glucose regulation on long-term reduction in diabetes risk: results from the Diabetes Prevention Program Outcomes Study. Lancet Lond Engl. 2012 Jun 16;379(9833):2243–51. </w:t>
      </w:r>
    </w:p>
    <w:p w14:paraId="59B149A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102. </w:t>
      </w:r>
      <w:r w:rsidRPr="00B66F2A">
        <w:rPr>
          <w:rFonts w:ascii="Times New Roman" w:hAnsi="Times New Roman" w:cs="Times New Roman"/>
        </w:rPr>
        <w:tab/>
        <w:t xml:space="preserve">Li G, Zhang P, Wang J, An Y, Gong Q, Gregg EW, et al. Cardiovascular mortality, all-cause mortality, and diabetes incidence after lifestyle intervention for people with impaired glucose tolerance in the Da Qing Diabetes Prevention Study: a 23-year follow-up study. Lancet Diabetes Endocrinol. 2014 Jun;2(6):474–80. </w:t>
      </w:r>
    </w:p>
    <w:p w14:paraId="0163E8C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103. </w:t>
      </w:r>
      <w:r w:rsidRPr="00B66F2A">
        <w:rPr>
          <w:rFonts w:ascii="Times New Roman" w:hAnsi="Times New Roman" w:cs="Times New Roman"/>
        </w:rPr>
        <w:tab/>
        <w:t xml:space="preserve">Bonifacio E. Predicting type 1 diabetes using biomarkers. Diabetes Care. 2015 Jun;38(6):989–96. </w:t>
      </w:r>
    </w:p>
    <w:p w14:paraId="70E61B5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104. </w:t>
      </w:r>
      <w:r w:rsidRPr="00B66F2A">
        <w:rPr>
          <w:rFonts w:ascii="Times New Roman" w:hAnsi="Times New Roman" w:cs="Times New Roman"/>
        </w:rPr>
        <w:tab/>
        <w:t xml:space="preserve">Vehik K, Lynch KF, Schatz DA, Akolkar B, Hagopian W, Rewers M, et al. Reversion of β-Cell Autoimmunity Changes Risk of Type 1 Diabetes: TEDDY Study. Diabetes Care. 2016 Jun 16; </w:t>
      </w:r>
    </w:p>
    <w:p w14:paraId="46B2EA6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105. </w:t>
      </w:r>
      <w:r w:rsidRPr="00B66F2A">
        <w:rPr>
          <w:rFonts w:ascii="Times New Roman" w:hAnsi="Times New Roman" w:cs="Times New Roman"/>
        </w:rPr>
        <w:tab/>
        <w:t xml:space="preserve">Ziegler AG, Rewers M, Simell O, Simell T, Lempainen J, Steck A, et al. Seroconversion to multiple islet autoantibodies and risk of progression to diabetes in children. JAMA. 2013 Jun 19;309(23):2473–9. </w:t>
      </w:r>
    </w:p>
    <w:p w14:paraId="58D6B5D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106. </w:t>
      </w:r>
      <w:r w:rsidRPr="00B66F2A">
        <w:rPr>
          <w:rFonts w:ascii="Times New Roman" w:hAnsi="Times New Roman" w:cs="Times New Roman"/>
        </w:rPr>
        <w:tab/>
        <w:t xml:space="preserve">Steck AK, Vehik K, Bonifacio E, Lernmark A, Ziegler A-G, Hagopian WA, et al. Predictors of Progression From the Appearance of Islet Autoantibodies to Early Childhood Diabetes: The Environmental Determinants of Diabetes in the Young (TEDDY). Diabetes Care. 2015 May;38(5):808–13. </w:t>
      </w:r>
    </w:p>
    <w:p w14:paraId="400B368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107. </w:t>
      </w:r>
      <w:r w:rsidRPr="00B66F2A">
        <w:rPr>
          <w:rFonts w:ascii="Times New Roman" w:hAnsi="Times New Roman" w:cs="Times New Roman"/>
        </w:rPr>
        <w:tab/>
        <w:t xml:space="preserve">Orban T, Sosenko JM, Cuthbertson D, Krischer JP, Skyler JS, Jackson R, et al. Pancreatic islet autoantibodies as predictors of type 1 diabetes in the Diabetes Prevention Trial-Type 1. Diabetes Care. 2009 Dec;32(12):2269–74. </w:t>
      </w:r>
    </w:p>
    <w:p w14:paraId="093793B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108. </w:t>
      </w:r>
      <w:r w:rsidRPr="00B66F2A">
        <w:rPr>
          <w:rFonts w:ascii="Times New Roman" w:hAnsi="Times New Roman" w:cs="Times New Roman"/>
        </w:rPr>
        <w:tab/>
        <w:t xml:space="preserve">Colman PG, Steele C, Couper JJ, Beresford SJ, Powell T, Kewming K, et al. Islet autoimmunity in infants with a Type I diabetic relative is common but is frequently restricted to one autoantibody. Diabetologia. 2000 Feb;43(2):203–9. </w:t>
      </w:r>
    </w:p>
    <w:p w14:paraId="342A8F9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109. </w:t>
      </w:r>
      <w:r w:rsidRPr="00B66F2A">
        <w:rPr>
          <w:rFonts w:ascii="Times New Roman" w:hAnsi="Times New Roman" w:cs="Times New Roman"/>
        </w:rPr>
        <w:tab/>
        <w:t xml:space="preserve">Ziegler A-G, Bonifacio E, BABYDIAB-BABYDIET Study Group. Age-related islet autoantibody incidence in offspring of patients with type 1 diabetes. Diabetologia. 2012 Jul;55(7):1937–43. </w:t>
      </w:r>
    </w:p>
    <w:p w14:paraId="5FD2C7C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110. </w:t>
      </w:r>
      <w:r w:rsidRPr="00B66F2A">
        <w:rPr>
          <w:rFonts w:ascii="Times New Roman" w:hAnsi="Times New Roman" w:cs="Times New Roman"/>
        </w:rPr>
        <w:tab/>
        <w:t xml:space="preserve">Parikka V, Näntö-Salonen K, Saarinen M, Simell T, Ilonen J, Hyöty H, et al. Early seroconversion and rapidly increasing autoantibody concentrations predict prepubertal manifestation of type 1 diabetes in children at genetic risk. Diabetologia. 2012 Jul;55(7):1926–36. </w:t>
      </w:r>
    </w:p>
    <w:p w14:paraId="3447F5A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111. </w:t>
      </w:r>
      <w:r w:rsidRPr="00B66F2A">
        <w:rPr>
          <w:rFonts w:ascii="Times New Roman" w:hAnsi="Times New Roman" w:cs="Times New Roman"/>
        </w:rPr>
        <w:tab/>
        <w:t xml:space="preserve">Krischer JP, Lynch KF, Schatz DA, Ilonen J, Lernmark Å, Hagopian WA, et al. The 6 year incidence of diabetes-associated autoantibodies in genetically at-risk children: the TEDDY study. Diabetologia. 2015 May;58(5):980–7. </w:t>
      </w:r>
    </w:p>
    <w:p w14:paraId="47A84DB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112. </w:t>
      </w:r>
      <w:r w:rsidRPr="00B66F2A">
        <w:rPr>
          <w:rFonts w:ascii="Times New Roman" w:hAnsi="Times New Roman" w:cs="Times New Roman"/>
        </w:rPr>
        <w:tab/>
        <w:t xml:space="preserve">Leslie RD, Palmer J, Schloot NC, Lernmark A. Diabetes at the crossroads: relevance of disease classification to pathophysiology and treatment. Diabetologia. 2015 Oct 24; </w:t>
      </w:r>
    </w:p>
    <w:p w14:paraId="1EB9CF2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113. </w:t>
      </w:r>
      <w:r w:rsidRPr="00B66F2A">
        <w:rPr>
          <w:rFonts w:ascii="Times New Roman" w:hAnsi="Times New Roman" w:cs="Times New Roman"/>
        </w:rPr>
        <w:tab/>
        <w:t xml:space="preserve">Pearson ER. Personalized medicine in diabetes: the role of “omics” and biomarkers. Diabet Med J Br Diabet Assoc. 2016 Jun;33(6):712–7. </w:t>
      </w:r>
    </w:p>
    <w:p w14:paraId="594CE00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114. </w:t>
      </w:r>
      <w:r w:rsidRPr="00B66F2A">
        <w:rPr>
          <w:rFonts w:ascii="Times New Roman" w:hAnsi="Times New Roman" w:cs="Times New Roman"/>
        </w:rPr>
        <w:tab/>
        <w:t xml:space="preserve">Shepherd M, Pearson ER, Houghton J, Salt G, Ellard S, Hattersley AT. No deterioration in glycemic control in HNF-1alpha maturity-onset diabetes of the young following transfer from long-term insulin to sulphonylureas. Diabetes Care. 2003 Nov;26(11):3191–2. </w:t>
      </w:r>
    </w:p>
    <w:p w14:paraId="753C97E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115. </w:t>
      </w:r>
      <w:r w:rsidRPr="00B66F2A">
        <w:rPr>
          <w:rFonts w:ascii="Times New Roman" w:hAnsi="Times New Roman" w:cs="Times New Roman"/>
        </w:rPr>
        <w:tab/>
        <w:t xml:space="preserve">Holstein A, Hahn M, Patzer O, Seeringer A, Kovacs P, Stingl J. Impact of clinical factors and CYP2C9 variants for the risk of severe sulfonylurea-induced hypoglycemia. Eur J Clin Pharmacol. 2011 May;67(5):471–6. </w:t>
      </w:r>
    </w:p>
    <w:p w14:paraId="309D88A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116. </w:t>
      </w:r>
      <w:r w:rsidRPr="00B66F2A">
        <w:rPr>
          <w:rFonts w:ascii="Times New Roman" w:hAnsi="Times New Roman" w:cs="Times New Roman"/>
        </w:rPr>
        <w:tab/>
        <w:t xml:space="preserve">Dujic T, Zhou K, Donnelly LA, Tavendale R, Palmer CNA, Pearson ER. Association of Organic Cation Transporter 1 With Intolerance to Metformin in Type 2 Diabetes: A GoDARTS Study. Diabetes. 2015 May;64(5):1786–93. </w:t>
      </w:r>
    </w:p>
    <w:p w14:paraId="2690975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117. </w:t>
      </w:r>
      <w:r w:rsidRPr="00B66F2A">
        <w:rPr>
          <w:rFonts w:ascii="Times New Roman" w:hAnsi="Times New Roman" w:cs="Times New Roman"/>
        </w:rPr>
        <w:tab/>
        <w:t xml:space="preserve">Connelly PJ, Smith N, Chadwick R, Exley AR, Shneerson JM, Pearson ER. Recessive mutations in the cancer gene Ataxia Telangiectasia Mutated (ATM), at a locus previously associated with metformin response, cause dysglycaemia and insulin resistance. Diabet Med J Br Diabet Assoc. 2016 Mar;33(3):371–5. </w:t>
      </w:r>
    </w:p>
    <w:p w14:paraId="140A6CD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118. </w:t>
      </w:r>
      <w:r w:rsidRPr="00B66F2A">
        <w:rPr>
          <w:rFonts w:ascii="Times New Roman" w:hAnsi="Times New Roman" w:cs="Times New Roman"/>
        </w:rPr>
        <w:tab/>
        <w:t xml:space="preserve">Jones TA, Sautter M, Van Gaal LF, Jones NP. Addition of rosiglitazone to metformin is most effective in obese, insulin-resistant patients with type 2 diabetes. Diabetes Obes Metab. 2003 May;5(3):163–70. </w:t>
      </w:r>
    </w:p>
    <w:p w14:paraId="6EFE99E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119. </w:t>
      </w:r>
      <w:r w:rsidRPr="00B66F2A">
        <w:rPr>
          <w:rFonts w:ascii="Times New Roman" w:hAnsi="Times New Roman" w:cs="Times New Roman"/>
        </w:rPr>
        <w:tab/>
        <w:t xml:space="preserve">Brooks-Worrell BM, Palmer JP. Attenuation of islet-specific T cell responses is associated with C-peptide improvement in autoimmune type 2 diabetes patients. Clin Exp Immunol. 2013 Feb;171(2):164–70. </w:t>
      </w:r>
    </w:p>
    <w:p w14:paraId="3863CB7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120. </w:t>
      </w:r>
      <w:r w:rsidRPr="00B66F2A">
        <w:rPr>
          <w:rFonts w:ascii="Times New Roman" w:hAnsi="Times New Roman" w:cs="Times New Roman"/>
        </w:rPr>
        <w:tab/>
        <w:t xml:space="preserve">Jones AG, McDonald TJ, Shields BM, Hill AV, Hyde CJ, Knight BA, et al. Markers of β-Cell Failure Predict Poor Glycemic Response to GLP-1 Receptor Agonist Therapy in Type 2 Diabetes. Diabetes Care. 2016 Feb;39(2):250–7. </w:t>
      </w:r>
    </w:p>
    <w:p w14:paraId="6780D70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121. </w:t>
      </w:r>
      <w:r w:rsidRPr="00B66F2A">
        <w:rPr>
          <w:rFonts w:ascii="Times New Roman" w:hAnsi="Times New Roman" w:cs="Times New Roman"/>
        </w:rPr>
        <w:tab/>
        <w:t xml:space="preserve">Ohki T, Isogawa A, Toda N, Tagawa K. 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 Clin Drug Investig. 2016 Apr;36(4):313–9. </w:t>
      </w:r>
    </w:p>
    <w:p w14:paraId="54C57EE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122. </w:t>
      </w:r>
      <w:r w:rsidRPr="00B66F2A">
        <w:rPr>
          <w:rFonts w:ascii="Times New Roman" w:hAnsi="Times New Roman" w:cs="Times New Roman"/>
        </w:rPr>
        <w:tab/>
        <w:t xml:space="preserve">Wilding JPH, Woo V, Soler NG, Pahor A, Sugg J, Rohwedder K, et al. Long-term efficacy of dapagliflozin in patients with type 2 diabetes mellitus receiving high doses of insulin: a randomized trial. Ann Intern Med. 2012 Mar 20;156(6):405–15. </w:t>
      </w:r>
    </w:p>
    <w:p w14:paraId="37A35F6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123. </w:t>
      </w:r>
      <w:r w:rsidRPr="00B66F2A">
        <w:rPr>
          <w:rFonts w:ascii="Times New Roman" w:hAnsi="Times New Roman" w:cs="Times New Roman"/>
        </w:rPr>
        <w:tab/>
        <w:t xml:space="preserve">Yeh H-C, Brown TT, Maruthur N, Ranasinghe P, Berger Z, Suh YD, et al. Comparative effectiveness and safety of methods of insulin delivery and glucose monitoring for diabetes mellitus: a systematic review and meta-analysis. Ann Intern Med. 2012 Sep 4;157(5):336–47. </w:t>
      </w:r>
    </w:p>
    <w:p w14:paraId="1190D92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124. </w:t>
      </w:r>
      <w:r w:rsidRPr="00B66F2A">
        <w:rPr>
          <w:rFonts w:ascii="Times New Roman" w:hAnsi="Times New Roman" w:cs="Times New Roman"/>
        </w:rPr>
        <w:tab/>
        <w:t xml:space="preserve">Juvenile Diabetes Research Foundation Continuous Glucose Monitoring Study Group, Tamborlane WV, Beck RW, Bode BW, Buckingham B, Chase HP, et al. Continuous glucose monitoring and intensive treatment of type 1 diabetes. N Engl J Med. 2008 Oct 2;359(14):1464–76. </w:t>
      </w:r>
    </w:p>
    <w:p w14:paraId="7CE8617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125. </w:t>
      </w:r>
      <w:r w:rsidRPr="00B66F2A">
        <w:rPr>
          <w:rFonts w:ascii="Times New Roman" w:hAnsi="Times New Roman" w:cs="Times New Roman"/>
        </w:rPr>
        <w:tab/>
        <w:t xml:space="preserve">Weyer C, Gottlieb A, Kim DD, Lutz K, Schwartz S, Gutierrez M, et al. Pramlintide reduces postprandial glucose excursions when added to regular insulin or insulin lispro in subjects with type 1 diabetes: a dose-timing study. Diabetes Care. 2003 Nov;26(11):3074–9. </w:t>
      </w:r>
    </w:p>
    <w:p w14:paraId="79F1304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126. </w:t>
      </w:r>
      <w:r w:rsidRPr="00B66F2A">
        <w:rPr>
          <w:rFonts w:ascii="Times New Roman" w:hAnsi="Times New Roman" w:cs="Times New Roman"/>
        </w:rPr>
        <w:tab/>
        <w:t xml:space="preserve">Ratner RE, Dickey R, Fineman M, Maggs DG, Shen L, Strobel SA, et al. Amylin replacement with pramlintide as an adjunct to insulin therapy improves long-term glycaemic and weight control in Type 1 diabetes mellitus: a 1-year, randomized controlled trial. Diabet Med J Br Diabet Assoc. 2004 Nov;21(11):1204–12. </w:t>
      </w:r>
    </w:p>
    <w:p w14:paraId="34D6309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127. </w:t>
      </w:r>
      <w:r w:rsidRPr="00B66F2A">
        <w:rPr>
          <w:rFonts w:ascii="Times New Roman" w:hAnsi="Times New Roman" w:cs="Times New Roman"/>
        </w:rPr>
        <w:tab/>
        <w:t xml:space="preserve">Edelman S, Garg S, Frias J, Maggs D, Wang Y, Zhang B, et al. A double-blind, placebo-controlled trial assessing pramlintide treatment in the setting of intensive insulin therapy in type 1 diabetes. Diabetes Care. 2006 Oct;29(10):2189–95. </w:t>
      </w:r>
    </w:p>
    <w:p w14:paraId="1813FDF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128. </w:t>
      </w:r>
      <w:r w:rsidRPr="00B66F2A">
        <w:rPr>
          <w:rFonts w:ascii="Times New Roman" w:hAnsi="Times New Roman" w:cs="Times New Roman"/>
        </w:rPr>
        <w:tab/>
        <w:t xml:space="preserve">Raju B, Arbelaez AM, Breckenridge SM, Cryer PE. Nocturnal hypoglycemia in type 1 diabetes: an assessment of preventive bedtime treatments. J Clin Endocrinol Metab. 2006 Jun;91(6):2087–92. </w:t>
      </w:r>
    </w:p>
    <w:p w14:paraId="5203653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129. </w:t>
      </w:r>
      <w:r w:rsidRPr="00B66F2A">
        <w:rPr>
          <w:rFonts w:ascii="Times New Roman" w:hAnsi="Times New Roman" w:cs="Times New Roman"/>
        </w:rPr>
        <w:tab/>
        <w:t xml:space="preserve">Riccardi G, Giacco R, Parillo M, Turco S, Rivellese AA, Ventura MR, et al. Efficacy and safety of acarbose in the treatment of Type 1 diabetes mellitus: a placebo-controlled, double-blind, multicentre study. Diabet Med J Br Diabet Assoc. 1999 Mar;16(3):228–32. </w:t>
      </w:r>
    </w:p>
    <w:p w14:paraId="674DEEE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130. </w:t>
      </w:r>
      <w:r w:rsidRPr="00B66F2A">
        <w:rPr>
          <w:rFonts w:ascii="Times New Roman" w:hAnsi="Times New Roman" w:cs="Times New Roman"/>
        </w:rPr>
        <w:tab/>
        <w:t xml:space="preserve">Strowig SM, Raskin P. The effect of rosiglitazone on overweight subjects with type 1 diabetes. Diabetes Care. 2005 Jul;28(7):1562–7. </w:t>
      </w:r>
    </w:p>
    <w:p w14:paraId="33D3EA0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131. </w:t>
      </w:r>
      <w:r w:rsidRPr="00B66F2A">
        <w:rPr>
          <w:rFonts w:ascii="Times New Roman" w:hAnsi="Times New Roman" w:cs="Times New Roman"/>
        </w:rPr>
        <w:tab/>
        <w:t xml:space="preserve">Shimada A, Shigihara T, Okubo Y, Katsuki T, Yamada Y, Oikawa Y. Pioglitazone may accelerate disease course of slowly progressive type 1 diabetes. Diabetes Metab Res Rev. 2011 Nov;27(8):951–3. </w:t>
      </w:r>
    </w:p>
    <w:p w14:paraId="63C669B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132. </w:t>
      </w:r>
      <w:r w:rsidRPr="00B66F2A">
        <w:rPr>
          <w:rFonts w:ascii="Times New Roman" w:hAnsi="Times New Roman" w:cs="Times New Roman"/>
        </w:rPr>
        <w:tab/>
        <w:t xml:space="preserve">Yang Z, Zhou Z, Li X, Huang G, Lin J. Rosiglitazone preserves islet beta-cell function of adult-onset latent autoimmune diabetes in 3 years follow-up study. Diabetes Res Clin Pract. 2009 Jan;83(1):54–60. </w:t>
      </w:r>
    </w:p>
    <w:p w14:paraId="4DD22A0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133. </w:t>
      </w:r>
      <w:r w:rsidRPr="00B66F2A">
        <w:rPr>
          <w:rFonts w:ascii="Times New Roman" w:hAnsi="Times New Roman" w:cs="Times New Roman"/>
        </w:rPr>
        <w:tab/>
        <w:t xml:space="preserve">Vella S, Buetow L, Royle P, Livingstone S, Colhoun HM, Petrie JR. The use of metformin in type 1 diabetes: a systematic review of efficacy. Diabetologia. 2010 May;53(5):809–20. </w:t>
      </w:r>
    </w:p>
    <w:p w14:paraId="12A44B1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134. </w:t>
      </w:r>
      <w:r w:rsidRPr="00B66F2A">
        <w:rPr>
          <w:rFonts w:ascii="Times New Roman" w:hAnsi="Times New Roman" w:cs="Times New Roman"/>
        </w:rPr>
        <w:tab/>
        <w:t xml:space="preserve">Kielgast U, Krarup T, Holst JJ, Madsbad S. Four weeks of treatment with liraglutide reduces insulin dose without loss of glycemic control in type 1 diabetic patients with and without residual beta-cell function. Diabetes Care. 2011 Jul;34(7):1463–8. </w:t>
      </w:r>
    </w:p>
    <w:p w14:paraId="43E2137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135. </w:t>
      </w:r>
      <w:r w:rsidRPr="00B66F2A">
        <w:rPr>
          <w:rFonts w:ascii="Times New Roman" w:hAnsi="Times New Roman" w:cs="Times New Roman"/>
        </w:rPr>
        <w:tab/>
        <w:t xml:space="preserve">Crisci I, Aragona M, Politi KS, Daniele G, Del Prato S. GLP-1 receptor agonists in type 1 diabetes: a proof-of-concept approach. Acta Diabetol. 2015 Dec;52(6):1129–33. </w:t>
      </w:r>
    </w:p>
    <w:p w14:paraId="5312839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136. </w:t>
      </w:r>
      <w:r w:rsidRPr="00B66F2A">
        <w:rPr>
          <w:rFonts w:ascii="Times New Roman" w:hAnsi="Times New Roman" w:cs="Times New Roman"/>
        </w:rPr>
        <w:tab/>
        <w:t xml:space="preserve">Garg SK, Moser EG, Bode BW, Klaff LJ, Hiatt WR, Beatson C, et al. Effect of sitagliptin on post-prandial glucagon and GLP-1 levels in patients with type 1 diabetes: investigator-initiated, double-blind, randomized, placebo-controlled trial. Endocr Pract Off J Am Coll Endocrinol Am Assoc Clin Endocrinol. 2013 Feb;19(1):19–28. </w:t>
      </w:r>
    </w:p>
    <w:p w14:paraId="084F284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137. </w:t>
      </w:r>
      <w:r w:rsidRPr="00B66F2A">
        <w:rPr>
          <w:rFonts w:ascii="Times New Roman" w:hAnsi="Times New Roman" w:cs="Times New Roman"/>
        </w:rPr>
        <w:tab/>
        <w:t xml:space="preserve">Mudaliar S, Armstrong DA, Mavian AA, O’Connor-Semmes R, Mydlow PK, Ye J, et al. Remogliflozin etabonate, a selective inhibitor of the sodium-glucose transporter 2, improves serum glucose profiles in type 1 diabetes. Diabetes Care. 2012 Nov;35(11):2198–200. </w:t>
      </w:r>
    </w:p>
    <w:p w14:paraId="5FC7E46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138. </w:t>
      </w:r>
      <w:r w:rsidRPr="00B66F2A">
        <w:rPr>
          <w:rFonts w:ascii="Times New Roman" w:hAnsi="Times New Roman" w:cs="Times New Roman"/>
        </w:rPr>
        <w:tab/>
        <w:t xml:space="preserve">Peters AL, Henry RR, Thakkar P, Tong C, Alba M. Diabetic Ketoacidosis With Canagliflozin, a Sodium-Glucose Cotransporter 2 Inhibitor, in Patients With Type 1 Diabetes. Diabetes Care. 2016 Apr;39(4):532–8. </w:t>
      </w:r>
    </w:p>
    <w:p w14:paraId="12925CB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139. </w:t>
      </w:r>
      <w:r w:rsidRPr="00B66F2A">
        <w:rPr>
          <w:rFonts w:ascii="Times New Roman" w:hAnsi="Times New Roman" w:cs="Times New Roman"/>
        </w:rPr>
        <w:tab/>
        <w:t xml:space="preserve">Holman RR, Paul SK, Bethel MA, Matthews DR, Neil HAW. 10-year follow-up of intensive glucose control in type 2 diabetes. N Engl J Med. 2008 Oct 9;359(15):1577–89. </w:t>
      </w:r>
    </w:p>
    <w:p w14:paraId="13FBF11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140. </w:t>
      </w:r>
      <w:r w:rsidRPr="00B66F2A">
        <w:rPr>
          <w:rFonts w:ascii="Times New Roman" w:hAnsi="Times New Roman" w:cs="Times New Roman"/>
        </w:rPr>
        <w:tab/>
        <w:t xml:space="preserve">Intensive blood-glucose control with sulphonylureas or insulin compared with conventional treatment and risk of complications in patients with type 2 diabetes (UKPDS 33). UK Prospective Diabetes Study (UKPDS) Group. Lancet Lond Engl. 1998 Sep 12;352(9131):837–53. </w:t>
      </w:r>
    </w:p>
    <w:p w14:paraId="435D991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141. </w:t>
      </w:r>
      <w:r w:rsidRPr="00B66F2A">
        <w:rPr>
          <w:rFonts w:ascii="Times New Roman" w:hAnsi="Times New Roman" w:cs="Times New Roman"/>
        </w:rPr>
        <w:tab/>
        <w:t xml:space="preserve">Twito O, Frankel M, Nabriski D. Impact of glucose level on morbidity and mortality in elderly with diabetes and pre-diabetes. World J Diabetes. 2015 Mar 15;6(2):345–51. </w:t>
      </w:r>
    </w:p>
    <w:p w14:paraId="78C6B9A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142. </w:t>
      </w:r>
      <w:r w:rsidRPr="00B66F2A">
        <w:rPr>
          <w:rFonts w:ascii="Times New Roman" w:hAnsi="Times New Roman" w:cs="Times New Roman"/>
        </w:rPr>
        <w:tab/>
        <w:t xml:space="preserve">Flynn C, Bakris GL. Noninsulin glucose-lowering agents for the treatment of patients on dialysis. Nat Rev Nephrol. 2013 Mar;9(3):147–53. </w:t>
      </w:r>
    </w:p>
    <w:p w14:paraId="7ACC511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143. </w:t>
      </w:r>
      <w:r w:rsidRPr="00B66F2A">
        <w:rPr>
          <w:rFonts w:ascii="Times New Roman" w:hAnsi="Times New Roman" w:cs="Times New Roman"/>
        </w:rPr>
        <w:tab/>
        <w:t xml:space="preserve">Tuttle KR, Bakris GL, Bilous RW, Chiang JL, Boer IH de, Goldstein-Fuchs J, et al. Diabetic Kidney Disease: A Report From an ADA Consensus Conference. Diabetes Care. 2014 Oct 1;37(10):2864–83. </w:t>
      </w:r>
    </w:p>
    <w:p w14:paraId="0B50E0D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144. </w:t>
      </w:r>
      <w:r w:rsidRPr="00B66F2A">
        <w:rPr>
          <w:rFonts w:ascii="Times New Roman" w:hAnsi="Times New Roman" w:cs="Times New Roman"/>
        </w:rPr>
        <w:tab/>
        <w:t xml:space="preserve">Chachou A, Randoux C, Millart H, Chanard J, Gillery P. Influence of in vivo hemoglobin carbamylation on HbA1c measurements by various methods. Clin Chem Lab Med. 2000 Apr;38(4):321–6. </w:t>
      </w:r>
    </w:p>
    <w:p w14:paraId="38CF469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145. </w:t>
      </w:r>
      <w:r w:rsidRPr="00B66F2A">
        <w:rPr>
          <w:rFonts w:ascii="Times New Roman" w:hAnsi="Times New Roman" w:cs="Times New Roman"/>
        </w:rPr>
        <w:tab/>
        <w:t xml:space="preserve">Chow E, Bernjak A, Williams S, Fawdry RA, Hibbert S, Freeman J, et al. Risk of cardiac arrhythmias during hypoglycemia in patients with type 2 diabetes and cardiovascular risk. Diabetes. 2014 May;63(5):1738–47. </w:t>
      </w:r>
    </w:p>
    <w:p w14:paraId="02D3F39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146. </w:t>
      </w:r>
      <w:r w:rsidRPr="00B66F2A">
        <w:rPr>
          <w:rFonts w:ascii="Times New Roman" w:hAnsi="Times New Roman" w:cs="Times New Roman"/>
        </w:rPr>
        <w:tab/>
        <w:t xml:space="preserve">Scirica BM, Bhatt DL, Braunwald E, Steg PG, Davidson J, Hirshberg B, et al. Saxagliptin and cardiovascular outcomes in patients with type 2 diabetes mellitus. N Engl J Med. 2013 Oct 3;369(14):1317–26. </w:t>
      </w:r>
    </w:p>
    <w:p w14:paraId="1833939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147. </w:t>
      </w:r>
      <w:r w:rsidRPr="00B66F2A">
        <w:rPr>
          <w:rFonts w:ascii="Times New Roman" w:hAnsi="Times New Roman" w:cs="Times New Roman"/>
        </w:rPr>
        <w:tab/>
        <w:t xml:space="preserve">White WB, Cannon CP, Heller SR, Nissen SE, Bergenstal RM, Bakris GL, et al. Alogliptin after acute coronary syndrome in patients with type 2 diabetes. N Engl J Med. 2013 Oct 3;369(14):1327–35. </w:t>
      </w:r>
    </w:p>
    <w:p w14:paraId="0DB1A4C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148. </w:t>
      </w:r>
      <w:r w:rsidRPr="00B66F2A">
        <w:rPr>
          <w:rFonts w:ascii="Times New Roman" w:hAnsi="Times New Roman" w:cs="Times New Roman"/>
        </w:rPr>
        <w:tab/>
        <w:t xml:space="preserve">Green JB, Bethel MA, Armstrong PW, Buse JB, Engel SS, Garg J, et al. Effect of Sitagliptin on Cardiovascular Outcomes in Type 2 Diabetes. N Engl J Med. 2015 Jul 16;373(3):232–42. </w:t>
      </w:r>
    </w:p>
    <w:p w14:paraId="730B5B7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149. </w:t>
      </w:r>
      <w:r w:rsidRPr="00B66F2A">
        <w:rPr>
          <w:rFonts w:ascii="Times New Roman" w:hAnsi="Times New Roman" w:cs="Times New Roman"/>
        </w:rPr>
        <w:tab/>
        <w:t xml:space="preserve">Pfeffer MA, Claggett B, Diaz R, Dickstein K, Gerstein HC, Køber LV, et al. Lixisenatide in Patients with Type 2 Diabetes and Acute Coronary Syndrome. N Engl J Med. 2015 Dec 3;373(23):2247–57. </w:t>
      </w:r>
    </w:p>
    <w:p w14:paraId="15C15AD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150. </w:t>
      </w:r>
      <w:r w:rsidRPr="00B66F2A">
        <w:rPr>
          <w:rFonts w:ascii="Times New Roman" w:hAnsi="Times New Roman" w:cs="Times New Roman"/>
        </w:rPr>
        <w:tab/>
        <w:t xml:space="preserve">Dormandy JA, Charbonnel B, Eckland DJA, Erdmann E, Massi-Benedetti M, Moules IK, et al. Secondary prevention of macrovascular events in patients with type 2 diabetes in the PROactive Study (PROspective pioglitAzone Clinical Trial In macroVascular Events): a randomised controlled trial. Lancet Lond Engl. 2005 Oct 8;366(9493):1279–89. </w:t>
      </w:r>
    </w:p>
    <w:p w14:paraId="35C5FBB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151. </w:t>
      </w:r>
      <w:r w:rsidRPr="00B66F2A">
        <w:rPr>
          <w:rFonts w:ascii="Times New Roman" w:hAnsi="Times New Roman" w:cs="Times New Roman"/>
        </w:rPr>
        <w:tab/>
        <w:t xml:space="preserve">Effect of intensive blood-glucose control with metformin on complications in overweight patients with type 2 diabetes (UKPDS 34). UK Prospective Diabetes Study (UKPDS) Group. Lancet Lond Engl. 1998 Sep 12;352(9131):854–65. </w:t>
      </w:r>
    </w:p>
    <w:p w14:paraId="07574626"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152. </w:t>
      </w:r>
      <w:r w:rsidRPr="00B66F2A">
        <w:rPr>
          <w:rFonts w:ascii="Times New Roman" w:hAnsi="Times New Roman" w:cs="Times New Roman"/>
        </w:rPr>
        <w:tab/>
        <w:t xml:space="preserve">Zinman B, Wanner C, Lachin JM, Fitchett D, Bluhmki E, Hantel S, et al. Empagliflozin, Cardiovascular Outcomes, and Mortality in Type 2 Diabetes. N Engl J Med. 2015 Nov 26;373(22):2117–28. </w:t>
      </w:r>
    </w:p>
    <w:p w14:paraId="3A2AD40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153. </w:t>
      </w:r>
      <w:r w:rsidRPr="00B66F2A">
        <w:rPr>
          <w:rFonts w:ascii="Times New Roman" w:hAnsi="Times New Roman" w:cs="Times New Roman"/>
        </w:rPr>
        <w:tab/>
        <w:t xml:space="preserve">Marso SP, Daniels GH, Brown-Frandsen K, Kristensen P, Mann JFE, Nauck MA, et al. Liraglutide and Cardiovascular Outcomes in Type 2 Diabetes. N Engl J Med. 2016 Jul 28;375(4):311–22. </w:t>
      </w:r>
    </w:p>
    <w:p w14:paraId="1815018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154. </w:t>
      </w:r>
      <w:r w:rsidRPr="00B66F2A">
        <w:rPr>
          <w:rFonts w:ascii="Times New Roman" w:hAnsi="Times New Roman" w:cs="Times New Roman"/>
        </w:rPr>
        <w:tab/>
        <w:t xml:space="preserve">Wilding JPH. The importance of weight management in type 2 diabetes mellitus. Int J Clin Pract. 2014 Jun;68(6):682–91. </w:t>
      </w:r>
    </w:p>
    <w:p w14:paraId="78E8BB4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155. </w:t>
      </w:r>
      <w:r w:rsidRPr="00B66F2A">
        <w:rPr>
          <w:rFonts w:ascii="Times New Roman" w:hAnsi="Times New Roman" w:cs="Times New Roman"/>
        </w:rPr>
        <w:tab/>
        <w:t xml:space="preserve">The effect of intensive treatment of diabetes on the development and progression of long-term complications in insulin-dependent diabetes mellitus. The Diabetes Control and Complications Trial Research Group. N Engl J Med. 1993 Sep 30;329(14):977–86. </w:t>
      </w:r>
    </w:p>
    <w:p w14:paraId="1366BE0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156. </w:t>
      </w:r>
      <w:r w:rsidRPr="00B66F2A">
        <w:rPr>
          <w:rFonts w:ascii="Times New Roman" w:hAnsi="Times New Roman" w:cs="Times New Roman"/>
        </w:rPr>
        <w:tab/>
        <w:t xml:space="preserve">Gregg EW, Li Y, Wang J, Burrows NR, Ali MK, Rolka D, et al. Changes in diabetes-related complications in the United States, 1990-2010. N Engl J Med. 2014 Apr 17;370(16):1514–23. </w:t>
      </w:r>
    </w:p>
    <w:p w14:paraId="67952E2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157. </w:t>
      </w:r>
      <w:r w:rsidRPr="00B66F2A">
        <w:rPr>
          <w:rFonts w:ascii="Times New Roman" w:hAnsi="Times New Roman" w:cs="Times New Roman"/>
        </w:rPr>
        <w:tab/>
        <w:t xml:space="preserve">de Ferranti SD, de Boer IH, Fonseca V, Fox CS, Golden SH, Lavie CJ, et al. Type 1 diabetes mellitus and cardiovascular disease: a scientific statement from the American Heart Association and American Diabetes Association. Diabetes Care. 2014 Oct;37(10):2843–63. </w:t>
      </w:r>
    </w:p>
    <w:p w14:paraId="61190BB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158. </w:t>
      </w:r>
      <w:r w:rsidRPr="00B66F2A">
        <w:rPr>
          <w:rFonts w:ascii="Times New Roman" w:hAnsi="Times New Roman" w:cs="Times New Roman"/>
        </w:rPr>
        <w:tab/>
        <w:t xml:space="preserve">Krolewski AS, Warram JH, Christlieb AR, Busick EJ, Kahn CR. The changing natural history of nephropathy in type I diabetes. Am J Med. 1985 May;78(5):785–94. </w:t>
      </w:r>
    </w:p>
    <w:p w14:paraId="18E3ABD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159. </w:t>
      </w:r>
      <w:r w:rsidRPr="00B66F2A">
        <w:rPr>
          <w:rFonts w:ascii="Times New Roman" w:hAnsi="Times New Roman" w:cs="Times New Roman"/>
        </w:rPr>
        <w:tab/>
        <w:t xml:space="preserve">Finne P, Reunanen A, Stenman S, Groop P-H, Grönhagen-Riska C. Incidence of end-stage renal disease in patients with type 1 diabetes. JAMA. 2005 Oct 12;294(14):1782–7. </w:t>
      </w:r>
    </w:p>
    <w:p w14:paraId="71437B8A"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160. </w:t>
      </w:r>
      <w:r w:rsidRPr="00B66F2A">
        <w:rPr>
          <w:rFonts w:ascii="Times New Roman" w:hAnsi="Times New Roman" w:cs="Times New Roman"/>
        </w:rPr>
        <w:tab/>
        <w:t xml:space="preserve">Martin CL, Albers JW, Pop-Busui R, DCCT/EDIC Research Group. Neuropathy and related findings in the diabetes control and complications trial/epidemiology of diabetes interventions and complications study. Diabetes Care. 2014;37(1):31–8. </w:t>
      </w:r>
    </w:p>
    <w:p w14:paraId="44E75EAF"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161. </w:t>
      </w:r>
      <w:r w:rsidRPr="00B66F2A">
        <w:rPr>
          <w:rFonts w:ascii="Times New Roman" w:hAnsi="Times New Roman" w:cs="Times New Roman"/>
        </w:rPr>
        <w:tab/>
        <w:t xml:space="preserve">Wadén J, Forsblom C, Thorn LM, Gordin D, Saraheimo M, Groop P-H, et al. A1C variability predicts incident cardiovascular events, microalbuminuria, and overt diabetic nephropathy in patients with type 1 diabetes. Diabetes. 2009 Nov;58(11):2649–55. </w:t>
      </w:r>
    </w:p>
    <w:p w14:paraId="7B283BA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162. </w:t>
      </w:r>
      <w:r w:rsidRPr="00B66F2A">
        <w:rPr>
          <w:rFonts w:ascii="Times New Roman" w:hAnsi="Times New Roman" w:cs="Times New Roman"/>
        </w:rPr>
        <w:tab/>
        <w:t xml:space="preserve">Thorn LM, Forsblom C, Fagerudd J, Pettersson-Fernholm K, Kilpikari R, Groop P-H, et al. Clustering of risk factors in parents of patients with type 1 diabetes and nephropathy. Diabetes Care. 2007 May;30(5):1162–7. </w:t>
      </w:r>
    </w:p>
    <w:p w14:paraId="5185A54D"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163. </w:t>
      </w:r>
      <w:r w:rsidRPr="00B66F2A">
        <w:rPr>
          <w:rFonts w:ascii="Times New Roman" w:hAnsi="Times New Roman" w:cs="Times New Roman"/>
        </w:rPr>
        <w:tab/>
        <w:t xml:space="preserve">Sharma K, Karl B, Mathew AV, Gangoiti JA, Wassel CL, Saito R, et al. Metabolomics reveals signature of mitochondrial dysfunction in diabetic kidney disease. J Am Soc Nephrol. 2013 Nov;24(11):1901–12. </w:t>
      </w:r>
    </w:p>
    <w:p w14:paraId="0F234BD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164. </w:t>
      </w:r>
      <w:r w:rsidRPr="00B66F2A">
        <w:rPr>
          <w:rFonts w:ascii="Times New Roman" w:hAnsi="Times New Roman" w:cs="Times New Roman"/>
        </w:rPr>
        <w:tab/>
        <w:t xml:space="preserve">Eckel RH, Grundy SM, Zimmet PZ. The metabolic syndrome. Lancet Lond Engl. 2005 Apr 16;365(9468):1415–28. </w:t>
      </w:r>
    </w:p>
    <w:p w14:paraId="582090C1"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165. </w:t>
      </w:r>
      <w:r w:rsidRPr="00B66F2A">
        <w:rPr>
          <w:rFonts w:ascii="Times New Roman" w:hAnsi="Times New Roman" w:cs="Times New Roman"/>
        </w:rPr>
        <w:tab/>
        <w:t xml:space="preserve">Fellström B, Holdaas H, Jardine AG, Svensson MK, Gottlow M, Schmieder RE, et al. Cardiovascular disease in patients with renal disease: the role of statins. Curr Med Res Opin. 2009 Jan;25(1):271–85. </w:t>
      </w:r>
    </w:p>
    <w:p w14:paraId="745E114E"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166. </w:t>
      </w:r>
      <w:r w:rsidRPr="00B66F2A">
        <w:rPr>
          <w:rFonts w:ascii="Times New Roman" w:hAnsi="Times New Roman" w:cs="Times New Roman"/>
        </w:rPr>
        <w:tab/>
        <w:t xml:space="preserve">Wanner C, Krane V, März W, Olschewski M, Mann JFE, Ruf G, et al. Atorvastatin in patients with type 2 diabetes mellitus undergoing hemodialysis. N Engl J Med. 2005 Jul 21;353(3):238–48. </w:t>
      </w:r>
    </w:p>
    <w:p w14:paraId="57CACB54"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lastRenderedPageBreak/>
        <w:t xml:space="preserve">167. </w:t>
      </w:r>
      <w:r w:rsidRPr="00B66F2A">
        <w:rPr>
          <w:rFonts w:ascii="Times New Roman" w:hAnsi="Times New Roman" w:cs="Times New Roman"/>
        </w:rPr>
        <w:tab/>
        <w:t xml:space="preserve">Simó R, Simó-Servat O, Hernández C. Is fenofibrate a reasonable treatment for diabetic microvascular disease? Curr Diab Rep. 2015 May;15(5):24. </w:t>
      </w:r>
    </w:p>
    <w:p w14:paraId="19E7483C"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168. </w:t>
      </w:r>
      <w:r w:rsidRPr="00B66F2A">
        <w:rPr>
          <w:rFonts w:ascii="Times New Roman" w:hAnsi="Times New Roman" w:cs="Times New Roman"/>
        </w:rPr>
        <w:tab/>
        <w:t xml:space="preserve">Baigent C, Landray MJ, Reith C, Emberson J, Wheeler DC, Tomson C, et al. The effects of lowering LDL cholesterol with simvastatin plus ezetimibe in patients with chronic kidney disease (Study of Heart and Renal Protection): a randomised placebo-controlled trial. Lancet Lond Engl. 2011 Jun 25;377(9784):2181–92. </w:t>
      </w:r>
    </w:p>
    <w:p w14:paraId="58CADCCB"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169. </w:t>
      </w:r>
      <w:r w:rsidRPr="00B66F2A">
        <w:rPr>
          <w:rFonts w:ascii="Times New Roman" w:hAnsi="Times New Roman" w:cs="Times New Roman"/>
        </w:rPr>
        <w:tab/>
        <w:t xml:space="preserve">Cannon CP, Blazing MA, Giugliano RP, McCagg A, White JA, Theroux P, et al. Ezetimibe Added to Statin Therapy after Acute Coronary Syndromes. N Engl J Med. 2015 Jun 18;372(25):2387–97. </w:t>
      </w:r>
    </w:p>
    <w:p w14:paraId="79853E05"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170. </w:t>
      </w:r>
      <w:r w:rsidRPr="00B66F2A">
        <w:rPr>
          <w:rFonts w:ascii="Times New Roman" w:hAnsi="Times New Roman" w:cs="Times New Roman"/>
        </w:rPr>
        <w:tab/>
        <w:t xml:space="preserve">Steinke JM, Sinaiko AR, Kramer MS, Suissa S, Chavers BM, Mauer M, et al. The early natural history of nephropathy in Type 1 Diabetes: III. Predictors of 5-year urinary albumin excretion rate patterns in initially normoalbuminuric patients. Diabetes. 2005 Jul;54(7):2164–71. </w:t>
      </w:r>
    </w:p>
    <w:p w14:paraId="07A943B3"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171. </w:t>
      </w:r>
      <w:r w:rsidRPr="00B66F2A">
        <w:rPr>
          <w:rFonts w:ascii="Times New Roman" w:hAnsi="Times New Roman" w:cs="Times New Roman"/>
        </w:rPr>
        <w:tab/>
        <w:t xml:space="preserve">Kalaitzidis RG, Bakris GL. Should proteinuria reduction be the criterion for antihypertensive drug selection for patients with kidney disease? Curr Opin Nephrol Hypertens. 2009 Sep;18(5):386–91. </w:t>
      </w:r>
    </w:p>
    <w:p w14:paraId="0396E38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172. </w:t>
      </w:r>
      <w:r w:rsidRPr="00B66F2A">
        <w:rPr>
          <w:rFonts w:ascii="Times New Roman" w:hAnsi="Times New Roman" w:cs="Times New Roman"/>
        </w:rPr>
        <w:tab/>
        <w:t xml:space="preserve">Weir MR, Bakris GL. Editorial perspective. Should microalbuminuria ever be considered as a renal endpoint in any clinical trial? Am J Nephrol. 2010;31(5):469–70. </w:t>
      </w:r>
    </w:p>
    <w:p w14:paraId="4EA26530"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173. </w:t>
      </w:r>
      <w:r w:rsidRPr="00B66F2A">
        <w:rPr>
          <w:rFonts w:ascii="Times New Roman" w:hAnsi="Times New Roman" w:cs="Times New Roman"/>
        </w:rPr>
        <w:tab/>
        <w:t xml:space="preserve">Glassock RJ. Debate: CON position. Should microalbuminuria ever be considered as a renal endpoint in any clinical trial? Am J Nephrol. 2010;31(5):462-465-467. </w:t>
      </w:r>
    </w:p>
    <w:p w14:paraId="4710CB69"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174. </w:t>
      </w:r>
      <w:r w:rsidRPr="00B66F2A">
        <w:rPr>
          <w:rFonts w:ascii="Times New Roman" w:hAnsi="Times New Roman" w:cs="Times New Roman"/>
        </w:rPr>
        <w:tab/>
        <w:t xml:space="preserve">Bakris GL, Molitch M. Microalbuminuria as a risk predictor in diabetes: the continuing saga. Diabetes Care. 2014;37(3):867–75. </w:t>
      </w:r>
    </w:p>
    <w:p w14:paraId="6A586757"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175. </w:t>
      </w:r>
      <w:r w:rsidRPr="00B66F2A">
        <w:rPr>
          <w:rFonts w:ascii="Times New Roman" w:hAnsi="Times New Roman" w:cs="Times New Roman"/>
        </w:rPr>
        <w:tab/>
        <w:t xml:space="preserve">Serhiyenko VA, Serhiyenko AA. Diabetic cardiac autonomic neuropathy: Do we have any treatment perspectives? World J Diabetes. 2015 Mar 15;6(2):245–58. </w:t>
      </w:r>
    </w:p>
    <w:p w14:paraId="5C815988" w14:textId="77777777" w:rsidR="00B66F2A" w:rsidRPr="00B66F2A" w:rsidRDefault="00B66F2A" w:rsidP="00B66F2A">
      <w:pPr>
        <w:pStyle w:val="Bibliography"/>
        <w:contextualSpacing/>
        <w:rPr>
          <w:rFonts w:ascii="Times New Roman" w:hAnsi="Times New Roman" w:cs="Times New Roman"/>
        </w:rPr>
      </w:pPr>
      <w:r w:rsidRPr="00B66F2A">
        <w:rPr>
          <w:rFonts w:ascii="Times New Roman" w:hAnsi="Times New Roman" w:cs="Times New Roman"/>
        </w:rPr>
        <w:t xml:space="preserve">176. </w:t>
      </w:r>
      <w:r w:rsidRPr="00B66F2A">
        <w:rPr>
          <w:rFonts w:ascii="Times New Roman" w:hAnsi="Times New Roman" w:cs="Times New Roman"/>
        </w:rPr>
        <w:tab/>
        <w:t xml:space="preserve">Storm, P, Rosengren A, Groop L. A Novel Fine-Tuned Classification of Diabetes with Prognostic Value: Steps towards Precision Medicine. Diabetes. 2016 Jun;65(Supplement 1):A94 (Abstract 356OR). </w:t>
      </w:r>
    </w:p>
    <w:p w14:paraId="04A732C0" w14:textId="5859BC56" w:rsidR="005A40EE" w:rsidRPr="002130C4" w:rsidRDefault="005A40EE" w:rsidP="00B66F2A">
      <w:pPr>
        <w:pStyle w:val="Heading2"/>
        <w:contextualSpacing/>
        <w:rPr>
          <w:rFonts w:ascii="Times New Roman" w:hAnsi="Times New Roman" w:cs="Times New Roman"/>
          <w:lang w:val="en-US"/>
        </w:rPr>
      </w:pPr>
      <w:r w:rsidRPr="00B66F2A">
        <w:rPr>
          <w:rFonts w:ascii="Times New Roman" w:hAnsi="Times New Roman" w:cs="Times New Roman"/>
          <w:sz w:val="24"/>
          <w:szCs w:val="24"/>
          <w:lang w:val="en-US"/>
        </w:rPr>
        <w:fldChar w:fldCharType="end"/>
      </w:r>
    </w:p>
    <w:p w14:paraId="2BBCF977" w14:textId="77777777" w:rsidR="00E91EF5" w:rsidRPr="002130C4" w:rsidRDefault="00E91EF5" w:rsidP="0005402B">
      <w:pPr>
        <w:pStyle w:val="Bibliography"/>
        <w:tabs>
          <w:tab w:val="clear" w:pos="384"/>
          <w:tab w:val="left" w:pos="0"/>
        </w:tabs>
        <w:ind w:left="0" w:firstLine="0"/>
        <w:contextualSpacing/>
        <w:jc w:val="both"/>
        <w:rPr>
          <w:rFonts w:ascii="Times New Roman" w:hAnsi="Times New Roman" w:cs="Times New Roman"/>
          <w:b/>
          <w:sz w:val="24"/>
          <w:szCs w:val="24"/>
        </w:rPr>
      </w:pPr>
      <w:r w:rsidRPr="002130C4">
        <w:rPr>
          <w:rFonts w:ascii="Times New Roman" w:hAnsi="Times New Roman" w:cs="Times New Roman"/>
          <w:b/>
          <w:sz w:val="24"/>
          <w:szCs w:val="24"/>
        </w:rPr>
        <w:br w:type="page"/>
      </w:r>
    </w:p>
    <w:p w14:paraId="491D4A10" w14:textId="0F095E96" w:rsidR="00197171" w:rsidRDefault="004F4269" w:rsidP="00F50906">
      <w:pPr>
        <w:pStyle w:val="Bibliography"/>
        <w:ind w:left="0" w:firstLine="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086886">
        <w:rPr>
          <w:rFonts w:ascii="Times New Roman" w:hAnsi="Times New Roman" w:cs="Times New Roman"/>
          <w:b/>
          <w:sz w:val="24"/>
          <w:szCs w:val="24"/>
        </w:rPr>
        <w:t>1</w:t>
      </w:r>
      <w:r>
        <w:rPr>
          <w:rFonts w:ascii="Times New Roman" w:hAnsi="Times New Roman" w:cs="Times New Roman"/>
          <w:b/>
          <w:sz w:val="24"/>
          <w:szCs w:val="24"/>
        </w:rPr>
        <w:t>: Staging of Type 1 Diabetes</w:t>
      </w:r>
    </w:p>
    <w:tbl>
      <w:tblPr>
        <w:tblStyle w:val="TableGrid"/>
        <w:tblW w:w="0" w:type="auto"/>
        <w:tblLook w:val="04A0" w:firstRow="1" w:lastRow="0" w:firstColumn="1" w:lastColumn="0" w:noHBand="0" w:noVBand="1"/>
      </w:tblPr>
      <w:tblGrid>
        <w:gridCol w:w="1368"/>
        <w:gridCol w:w="2520"/>
        <w:gridCol w:w="3078"/>
        <w:gridCol w:w="2322"/>
      </w:tblGrid>
      <w:tr w:rsidR="00212752" w14:paraId="1F3F419C" w14:textId="77777777" w:rsidTr="00212752">
        <w:tc>
          <w:tcPr>
            <w:tcW w:w="1368" w:type="dxa"/>
          </w:tcPr>
          <w:p w14:paraId="66C8486B" w14:textId="36A90167" w:rsidR="00212752" w:rsidRPr="00E82831" w:rsidRDefault="00212752" w:rsidP="00212752">
            <w:pPr>
              <w:rPr>
                <w:rFonts w:ascii="Times New Roman" w:hAnsi="Times New Roman" w:cs="Times New Roman"/>
                <w:b/>
                <w:sz w:val="24"/>
              </w:rPr>
            </w:pPr>
          </w:p>
        </w:tc>
        <w:tc>
          <w:tcPr>
            <w:tcW w:w="2520" w:type="dxa"/>
          </w:tcPr>
          <w:p w14:paraId="73A7E320" w14:textId="45B196BE" w:rsidR="00212752" w:rsidRPr="00E82831" w:rsidRDefault="00212752" w:rsidP="00212752">
            <w:pPr>
              <w:rPr>
                <w:rFonts w:ascii="Times New Roman" w:hAnsi="Times New Roman" w:cs="Times New Roman"/>
                <w:b/>
                <w:sz w:val="24"/>
              </w:rPr>
            </w:pPr>
            <w:r w:rsidRPr="00E82831">
              <w:rPr>
                <w:rFonts w:ascii="Times New Roman" w:hAnsi="Times New Roman" w:cs="Times New Roman"/>
                <w:b/>
                <w:sz w:val="24"/>
              </w:rPr>
              <w:t>Stage #1</w:t>
            </w:r>
          </w:p>
        </w:tc>
        <w:tc>
          <w:tcPr>
            <w:tcW w:w="3078" w:type="dxa"/>
          </w:tcPr>
          <w:p w14:paraId="0AC14AC6" w14:textId="48F0C326" w:rsidR="00212752" w:rsidRPr="00E82831" w:rsidRDefault="00212752" w:rsidP="00212752">
            <w:pPr>
              <w:rPr>
                <w:rFonts w:ascii="Times New Roman" w:hAnsi="Times New Roman" w:cs="Times New Roman"/>
                <w:b/>
                <w:sz w:val="24"/>
              </w:rPr>
            </w:pPr>
            <w:r w:rsidRPr="00E82831">
              <w:rPr>
                <w:rFonts w:ascii="Times New Roman" w:hAnsi="Times New Roman" w:cs="Times New Roman"/>
                <w:b/>
                <w:sz w:val="24"/>
              </w:rPr>
              <w:t>Stage #2</w:t>
            </w:r>
          </w:p>
        </w:tc>
        <w:tc>
          <w:tcPr>
            <w:tcW w:w="2322" w:type="dxa"/>
          </w:tcPr>
          <w:p w14:paraId="345E430E" w14:textId="577B779F" w:rsidR="00212752" w:rsidRPr="00E82831" w:rsidRDefault="00212752" w:rsidP="00212752">
            <w:pPr>
              <w:rPr>
                <w:rFonts w:ascii="Times New Roman" w:hAnsi="Times New Roman" w:cs="Times New Roman"/>
                <w:b/>
                <w:sz w:val="24"/>
              </w:rPr>
            </w:pPr>
            <w:r w:rsidRPr="00E82831">
              <w:rPr>
                <w:rFonts w:ascii="Times New Roman" w:hAnsi="Times New Roman" w:cs="Times New Roman"/>
                <w:b/>
                <w:sz w:val="24"/>
              </w:rPr>
              <w:t>Stage #3</w:t>
            </w:r>
          </w:p>
        </w:tc>
      </w:tr>
      <w:tr w:rsidR="00212752" w14:paraId="2620A23B" w14:textId="77777777" w:rsidTr="00212752">
        <w:tc>
          <w:tcPr>
            <w:tcW w:w="1368" w:type="dxa"/>
          </w:tcPr>
          <w:p w14:paraId="0C3AD900" w14:textId="0CA7A2D0"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Stage</w:t>
            </w:r>
          </w:p>
        </w:tc>
        <w:tc>
          <w:tcPr>
            <w:tcW w:w="2520" w:type="dxa"/>
          </w:tcPr>
          <w:p w14:paraId="161DC99A" w14:textId="77777777"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Autoimmunity</w:t>
            </w:r>
          </w:p>
          <w:p w14:paraId="1806A191" w14:textId="77777777"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Normoglycemia</w:t>
            </w:r>
          </w:p>
          <w:p w14:paraId="58C4C920" w14:textId="73255268"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Presymptomatic</w:t>
            </w:r>
          </w:p>
        </w:tc>
        <w:tc>
          <w:tcPr>
            <w:tcW w:w="3078" w:type="dxa"/>
          </w:tcPr>
          <w:p w14:paraId="79D75D95" w14:textId="77777777"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Autoimmunity</w:t>
            </w:r>
          </w:p>
          <w:p w14:paraId="4205992E" w14:textId="77777777"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Dysglycemia</w:t>
            </w:r>
          </w:p>
          <w:p w14:paraId="1064A718" w14:textId="7BBFDDB7"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Presymptomatic</w:t>
            </w:r>
          </w:p>
        </w:tc>
        <w:tc>
          <w:tcPr>
            <w:tcW w:w="2322" w:type="dxa"/>
          </w:tcPr>
          <w:p w14:paraId="0AA9ABF2" w14:textId="49D9E6AE"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New Onset</w:t>
            </w:r>
            <w:r w:rsidR="00F6659C" w:rsidRPr="00E82831">
              <w:rPr>
                <w:rFonts w:ascii="Times New Roman" w:hAnsi="Times New Roman" w:cs="Times New Roman"/>
                <w:sz w:val="24"/>
              </w:rPr>
              <w:br/>
              <w:t>Hyperglycemia</w:t>
            </w:r>
          </w:p>
          <w:p w14:paraId="006B0EBA" w14:textId="4C834158" w:rsidR="00212752" w:rsidRPr="00E82831" w:rsidRDefault="00212752" w:rsidP="00F6659C">
            <w:pPr>
              <w:rPr>
                <w:rFonts w:ascii="Times New Roman" w:hAnsi="Times New Roman" w:cs="Times New Roman"/>
                <w:sz w:val="24"/>
              </w:rPr>
            </w:pPr>
            <w:r w:rsidRPr="00E82831">
              <w:rPr>
                <w:rFonts w:ascii="Times New Roman" w:hAnsi="Times New Roman" w:cs="Times New Roman"/>
                <w:sz w:val="24"/>
              </w:rPr>
              <w:t>Symptomatic</w:t>
            </w:r>
          </w:p>
        </w:tc>
      </w:tr>
      <w:tr w:rsidR="00212752" w14:paraId="5E905D54" w14:textId="77777777" w:rsidTr="00212752">
        <w:tc>
          <w:tcPr>
            <w:tcW w:w="1368" w:type="dxa"/>
          </w:tcPr>
          <w:p w14:paraId="57D8561D" w14:textId="63593827" w:rsidR="00212752" w:rsidRPr="00E82831" w:rsidRDefault="00212752" w:rsidP="00212752">
            <w:pPr>
              <w:rPr>
                <w:rFonts w:ascii="Times New Roman" w:hAnsi="Times New Roman" w:cs="Times New Roman"/>
                <w:sz w:val="24"/>
              </w:rPr>
            </w:pPr>
            <w:r w:rsidRPr="00E82831">
              <w:rPr>
                <w:rFonts w:ascii="Times New Roman" w:hAnsi="Times New Roman" w:cs="Times New Roman"/>
                <w:sz w:val="24"/>
              </w:rPr>
              <w:t>Diagnostic</w:t>
            </w:r>
            <w:r w:rsidRPr="00E82831">
              <w:rPr>
                <w:rFonts w:ascii="Times New Roman" w:hAnsi="Times New Roman" w:cs="Times New Roman"/>
                <w:sz w:val="24"/>
              </w:rPr>
              <w:br/>
              <w:t>Criteria</w:t>
            </w:r>
          </w:p>
        </w:tc>
        <w:tc>
          <w:tcPr>
            <w:tcW w:w="2520" w:type="dxa"/>
          </w:tcPr>
          <w:p w14:paraId="70CC2BCC" w14:textId="436F88FF" w:rsidR="00212752" w:rsidRPr="00E82831" w:rsidRDefault="00212752" w:rsidP="00212752">
            <w:pPr>
              <w:pStyle w:val="ListParagraph"/>
              <w:numPr>
                <w:ilvl w:val="0"/>
                <w:numId w:val="26"/>
              </w:numPr>
              <w:ind w:left="288" w:hanging="180"/>
              <w:rPr>
                <w:rFonts w:ascii="Times New Roman" w:hAnsi="Times New Roman" w:cs="Times New Roman"/>
                <w:sz w:val="24"/>
              </w:rPr>
            </w:pPr>
            <w:r w:rsidRPr="00E82831">
              <w:rPr>
                <w:rFonts w:ascii="Times New Roman" w:hAnsi="Times New Roman" w:cs="Times New Roman"/>
                <w:sz w:val="24"/>
              </w:rPr>
              <w:t>Multiple Auto</w:t>
            </w:r>
            <w:r w:rsidR="00F6659C" w:rsidRPr="00E82831">
              <w:rPr>
                <w:rFonts w:ascii="Times New Roman" w:hAnsi="Times New Roman" w:cs="Times New Roman"/>
                <w:sz w:val="24"/>
              </w:rPr>
              <w:t>antibodies</w:t>
            </w:r>
          </w:p>
          <w:p w14:paraId="216C820F" w14:textId="50F66F35" w:rsidR="00212752" w:rsidRPr="00E82831" w:rsidRDefault="00212752" w:rsidP="00212752">
            <w:pPr>
              <w:pStyle w:val="ListParagraph"/>
              <w:numPr>
                <w:ilvl w:val="0"/>
                <w:numId w:val="26"/>
              </w:numPr>
              <w:ind w:left="288" w:hanging="180"/>
              <w:rPr>
                <w:rFonts w:ascii="Times New Roman" w:hAnsi="Times New Roman" w:cs="Times New Roman"/>
                <w:sz w:val="24"/>
              </w:rPr>
            </w:pPr>
            <w:r w:rsidRPr="00E82831">
              <w:rPr>
                <w:rFonts w:ascii="Times New Roman" w:hAnsi="Times New Roman" w:cs="Times New Roman"/>
                <w:sz w:val="24"/>
              </w:rPr>
              <w:t>No impaired glucose tolerance or impaired fasting glucose</w:t>
            </w:r>
          </w:p>
        </w:tc>
        <w:tc>
          <w:tcPr>
            <w:tcW w:w="3078" w:type="dxa"/>
          </w:tcPr>
          <w:p w14:paraId="191528F6" w14:textId="1292004D" w:rsidR="00212752" w:rsidRPr="00E82831" w:rsidRDefault="00212752" w:rsidP="00212752">
            <w:pPr>
              <w:pStyle w:val="ListParagraph"/>
              <w:numPr>
                <w:ilvl w:val="0"/>
                <w:numId w:val="26"/>
              </w:numPr>
              <w:ind w:left="310" w:hanging="184"/>
              <w:rPr>
                <w:rFonts w:ascii="Times New Roman" w:hAnsi="Times New Roman" w:cs="Times New Roman"/>
                <w:sz w:val="24"/>
              </w:rPr>
            </w:pPr>
            <w:r w:rsidRPr="00E82831">
              <w:rPr>
                <w:rFonts w:ascii="Times New Roman" w:hAnsi="Times New Roman" w:cs="Times New Roman"/>
                <w:sz w:val="24"/>
              </w:rPr>
              <w:t>Multiple Auto</w:t>
            </w:r>
            <w:r w:rsidR="00F6659C" w:rsidRPr="00E82831">
              <w:rPr>
                <w:rFonts w:ascii="Times New Roman" w:hAnsi="Times New Roman" w:cs="Times New Roman"/>
                <w:sz w:val="24"/>
              </w:rPr>
              <w:t>antibodies</w:t>
            </w:r>
          </w:p>
          <w:p w14:paraId="006ADFDE" w14:textId="65A9782B" w:rsidR="00212752" w:rsidRPr="00E82831" w:rsidRDefault="00212752" w:rsidP="00212752">
            <w:pPr>
              <w:pStyle w:val="ListParagraph"/>
              <w:numPr>
                <w:ilvl w:val="0"/>
                <w:numId w:val="26"/>
              </w:numPr>
              <w:ind w:left="310" w:hanging="184"/>
              <w:rPr>
                <w:rFonts w:ascii="Times New Roman" w:hAnsi="Times New Roman" w:cs="Times New Roman"/>
                <w:sz w:val="24"/>
              </w:rPr>
            </w:pPr>
            <w:proofErr w:type="spellStart"/>
            <w:r w:rsidRPr="00E82831">
              <w:rPr>
                <w:rFonts w:ascii="Times New Roman" w:hAnsi="Times New Roman" w:cs="Times New Roman"/>
                <w:sz w:val="24"/>
              </w:rPr>
              <w:t>Dysglycemia</w:t>
            </w:r>
            <w:proofErr w:type="spellEnd"/>
            <w:r w:rsidRPr="00E82831">
              <w:rPr>
                <w:rFonts w:ascii="Times New Roman" w:hAnsi="Times New Roman" w:cs="Times New Roman"/>
                <w:sz w:val="24"/>
              </w:rPr>
              <w:t xml:space="preserve">: </w:t>
            </w:r>
            <w:r w:rsidR="00D03F9A" w:rsidRPr="00E82831">
              <w:rPr>
                <w:rFonts w:ascii="Times New Roman" w:hAnsi="Times New Roman" w:cs="Times New Roman"/>
                <w:sz w:val="24"/>
              </w:rPr>
              <w:t>I</w:t>
            </w:r>
            <w:r w:rsidRPr="00E82831">
              <w:rPr>
                <w:rFonts w:ascii="Times New Roman" w:hAnsi="Times New Roman" w:cs="Times New Roman"/>
                <w:sz w:val="24"/>
              </w:rPr>
              <w:t xml:space="preserve">mpaired </w:t>
            </w:r>
            <w:r w:rsidR="00D03F9A" w:rsidRPr="00E82831">
              <w:rPr>
                <w:rFonts w:ascii="Times New Roman" w:hAnsi="Times New Roman" w:cs="Times New Roman"/>
                <w:sz w:val="24"/>
              </w:rPr>
              <w:t>F</w:t>
            </w:r>
            <w:r w:rsidR="00F6659C" w:rsidRPr="00E82831">
              <w:rPr>
                <w:rFonts w:ascii="Times New Roman" w:hAnsi="Times New Roman" w:cs="Times New Roman"/>
                <w:sz w:val="24"/>
              </w:rPr>
              <w:t xml:space="preserve">asting </w:t>
            </w:r>
            <w:r w:rsidR="00D03F9A" w:rsidRPr="00E82831">
              <w:rPr>
                <w:rFonts w:ascii="Times New Roman" w:hAnsi="Times New Roman" w:cs="Times New Roman"/>
                <w:sz w:val="24"/>
              </w:rPr>
              <w:t>G</w:t>
            </w:r>
            <w:r w:rsidRPr="00E82831">
              <w:rPr>
                <w:rFonts w:ascii="Times New Roman" w:hAnsi="Times New Roman" w:cs="Times New Roman"/>
                <w:sz w:val="24"/>
              </w:rPr>
              <w:t xml:space="preserve">lucose </w:t>
            </w:r>
            <w:r w:rsidR="00F6659C" w:rsidRPr="00E82831">
              <w:rPr>
                <w:rFonts w:ascii="Times New Roman" w:hAnsi="Times New Roman" w:cs="Times New Roman"/>
                <w:sz w:val="24"/>
              </w:rPr>
              <w:t xml:space="preserve">and/or </w:t>
            </w:r>
            <w:r w:rsidR="00D03F9A" w:rsidRPr="00E82831">
              <w:rPr>
                <w:rFonts w:ascii="Times New Roman" w:hAnsi="Times New Roman" w:cs="Times New Roman"/>
                <w:sz w:val="24"/>
              </w:rPr>
              <w:t>I</w:t>
            </w:r>
            <w:r w:rsidR="00F6659C" w:rsidRPr="00E82831">
              <w:rPr>
                <w:rFonts w:ascii="Times New Roman" w:hAnsi="Times New Roman" w:cs="Times New Roman"/>
                <w:sz w:val="24"/>
              </w:rPr>
              <w:t xml:space="preserve">mpaired </w:t>
            </w:r>
            <w:r w:rsidR="00D03F9A" w:rsidRPr="00E82831">
              <w:rPr>
                <w:rFonts w:ascii="Times New Roman" w:hAnsi="Times New Roman" w:cs="Times New Roman"/>
                <w:sz w:val="24"/>
              </w:rPr>
              <w:t>G</w:t>
            </w:r>
            <w:r w:rsidR="00F6659C" w:rsidRPr="00E82831">
              <w:rPr>
                <w:rFonts w:ascii="Times New Roman" w:hAnsi="Times New Roman" w:cs="Times New Roman"/>
                <w:sz w:val="24"/>
              </w:rPr>
              <w:t xml:space="preserve">lucose </w:t>
            </w:r>
            <w:r w:rsidR="00D03F9A" w:rsidRPr="00E82831">
              <w:rPr>
                <w:rFonts w:ascii="Times New Roman" w:hAnsi="Times New Roman" w:cs="Times New Roman"/>
                <w:sz w:val="24"/>
              </w:rPr>
              <w:t>T</w:t>
            </w:r>
            <w:r w:rsidRPr="00E82831">
              <w:rPr>
                <w:rFonts w:ascii="Times New Roman" w:hAnsi="Times New Roman" w:cs="Times New Roman"/>
                <w:sz w:val="24"/>
              </w:rPr>
              <w:t xml:space="preserve">olerance </w:t>
            </w:r>
          </w:p>
          <w:p w14:paraId="22126646" w14:textId="07B3AF98" w:rsidR="00212752" w:rsidRPr="00E82831" w:rsidRDefault="00212752" w:rsidP="00212752">
            <w:pPr>
              <w:pStyle w:val="ListParagraph"/>
              <w:numPr>
                <w:ilvl w:val="0"/>
                <w:numId w:val="26"/>
              </w:numPr>
              <w:ind w:left="310" w:hanging="184"/>
              <w:rPr>
                <w:rFonts w:ascii="Times New Roman" w:hAnsi="Times New Roman" w:cs="Times New Roman"/>
                <w:sz w:val="24"/>
              </w:rPr>
            </w:pPr>
            <w:r w:rsidRPr="00E82831">
              <w:rPr>
                <w:rFonts w:ascii="Times New Roman" w:hAnsi="Times New Roman" w:cs="Times New Roman"/>
                <w:sz w:val="24"/>
              </w:rPr>
              <w:t>FPG</w:t>
            </w:r>
            <w:r w:rsidR="00F6659C" w:rsidRPr="00E82831">
              <w:rPr>
                <w:rFonts w:ascii="Times New Roman" w:hAnsi="Times New Roman" w:cs="Times New Roman"/>
                <w:sz w:val="24"/>
              </w:rPr>
              <w:t xml:space="preserve"> 100-125 </w:t>
            </w:r>
            <w:r w:rsidRPr="00E82831">
              <w:rPr>
                <w:rFonts w:ascii="Times New Roman" w:hAnsi="Times New Roman" w:cs="Times New Roman"/>
                <w:sz w:val="24"/>
              </w:rPr>
              <w:t>mg/</w:t>
            </w:r>
            <w:proofErr w:type="spellStart"/>
            <w:r w:rsidRPr="00E82831">
              <w:rPr>
                <w:rFonts w:ascii="Times New Roman" w:hAnsi="Times New Roman" w:cs="Times New Roman"/>
                <w:sz w:val="24"/>
              </w:rPr>
              <w:t>dL</w:t>
            </w:r>
            <w:proofErr w:type="spellEnd"/>
          </w:p>
          <w:p w14:paraId="18F175C0" w14:textId="626647F1" w:rsidR="00212752" w:rsidRPr="00E82831" w:rsidRDefault="00F6659C" w:rsidP="00212752">
            <w:pPr>
              <w:pStyle w:val="ListParagraph"/>
              <w:numPr>
                <w:ilvl w:val="0"/>
                <w:numId w:val="26"/>
              </w:numPr>
              <w:ind w:left="310" w:hanging="184"/>
              <w:rPr>
                <w:rFonts w:ascii="Times New Roman" w:hAnsi="Times New Roman" w:cs="Times New Roman"/>
                <w:sz w:val="24"/>
              </w:rPr>
            </w:pPr>
            <w:r w:rsidRPr="00E82831">
              <w:rPr>
                <w:rFonts w:ascii="Times New Roman" w:hAnsi="Times New Roman" w:cs="Times New Roman"/>
                <w:sz w:val="24"/>
              </w:rPr>
              <w:t>2h PG 140-199 mg/</w:t>
            </w:r>
            <w:proofErr w:type="spellStart"/>
            <w:r w:rsidRPr="00E82831">
              <w:rPr>
                <w:rFonts w:ascii="Times New Roman" w:hAnsi="Times New Roman" w:cs="Times New Roman"/>
                <w:sz w:val="24"/>
              </w:rPr>
              <w:t>dL</w:t>
            </w:r>
            <w:proofErr w:type="spellEnd"/>
          </w:p>
          <w:p w14:paraId="5AC64606" w14:textId="6C3A14E2" w:rsidR="00212752" w:rsidRPr="00E82831" w:rsidRDefault="00F6659C" w:rsidP="00D03F9A">
            <w:pPr>
              <w:pStyle w:val="ListParagraph"/>
              <w:numPr>
                <w:ilvl w:val="0"/>
                <w:numId w:val="26"/>
              </w:numPr>
              <w:ind w:left="310" w:hanging="184"/>
              <w:rPr>
                <w:rFonts w:ascii="Times New Roman" w:hAnsi="Times New Roman" w:cs="Times New Roman"/>
                <w:sz w:val="24"/>
              </w:rPr>
            </w:pPr>
            <w:r w:rsidRPr="00E82831">
              <w:rPr>
                <w:rFonts w:ascii="Times New Roman" w:hAnsi="Times New Roman" w:cs="Times New Roman"/>
                <w:sz w:val="24"/>
              </w:rPr>
              <w:t>Hb</w:t>
            </w:r>
            <w:r w:rsidR="00212752" w:rsidRPr="00E82831">
              <w:rPr>
                <w:rFonts w:ascii="Times New Roman" w:hAnsi="Times New Roman" w:cs="Times New Roman"/>
                <w:sz w:val="24"/>
              </w:rPr>
              <w:t>A1</w:t>
            </w:r>
            <w:r w:rsidR="00D03F9A" w:rsidRPr="00E82831">
              <w:rPr>
                <w:rFonts w:ascii="Times New Roman" w:hAnsi="Times New Roman" w:cs="Times New Roman"/>
                <w:sz w:val="24"/>
              </w:rPr>
              <w:t>c</w:t>
            </w:r>
            <w:r w:rsidR="00212752" w:rsidRPr="00E82831">
              <w:rPr>
                <w:rFonts w:ascii="Times New Roman" w:hAnsi="Times New Roman" w:cs="Times New Roman"/>
                <w:sz w:val="24"/>
              </w:rPr>
              <w:t xml:space="preserve"> 5.7</w:t>
            </w:r>
            <w:r w:rsidRPr="00E82831">
              <w:rPr>
                <w:rFonts w:ascii="Times New Roman" w:hAnsi="Times New Roman" w:cs="Times New Roman"/>
                <w:sz w:val="24"/>
              </w:rPr>
              <w:t>-6.4</w:t>
            </w:r>
            <w:r w:rsidR="00212752" w:rsidRPr="00E82831">
              <w:rPr>
                <w:rFonts w:ascii="Times New Roman" w:hAnsi="Times New Roman" w:cs="Times New Roman"/>
                <w:sz w:val="24"/>
              </w:rPr>
              <w:t>%</w:t>
            </w:r>
            <w:r w:rsidRPr="00E82831">
              <w:rPr>
                <w:rFonts w:ascii="Times New Roman" w:hAnsi="Times New Roman" w:cs="Times New Roman"/>
                <w:sz w:val="24"/>
              </w:rPr>
              <w:t xml:space="preserve"> or </w:t>
            </w:r>
            <w:r w:rsidRPr="00E82831">
              <w:rPr>
                <w:rFonts w:ascii="Times New Roman" w:hAnsi="Times New Roman" w:cs="Times New Roman"/>
                <w:sz w:val="24"/>
              </w:rPr>
              <w:sym w:font="Symbol" w:char="F0B3"/>
            </w:r>
            <w:r w:rsidRPr="00E82831">
              <w:rPr>
                <w:rFonts w:ascii="Times New Roman" w:hAnsi="Times New Roman" w:cs="Times New Roman"/>
                <w:sz w:val="24"/>
              </w:rPr>
              <w:t>10% increase in HbA1</w:t>
            </w:r>
            <w:r w:rsidR="00D03F9A" w:rsidRPr="00E82831">
              <w:rPr>
                <w:rFonts w:ascii="Times New Roman" w:hAnsi="Times New Roman" w:cs="Times New Roman"/>
                <w:sz w:val="24"/>
              </w:rPr>
              <w:t>c</w:t>
            </w:r>
          </w:p>
        </w:tc>
        <w:tc>
          <w:tcPr>
            <w:tcW w:w="2322" w:type="dxa"/>
          </w:tcPr>
          <w:p w14:paraId="47738DEF" w14:textId="77777777" w:rsidR="00212752" w:rsidRPr="00E82831" w:rsidRDefault="00212752" w:rsidP="00212752">
            <w:pPr>
              <w:pStyle w:val="ListParagraph"/>
              <w:numPr>
                <w:ilvl w:val="0"/>
                <w:numId w:val="26"/>
              </w:numPr>
              <w:ind w:left="234" w:hanging="180"/>
              <w:rPr>
                <w:rFonts w:ascii="Times New Roman" w:hAnsi="Times New Roman" w:cs="Times New Roman"/>
                <w:sz w:val="24"/>
              </w:rPr>
            </w:pPr>
            <w:r w:rsidRPr="00E82831">
              <w:rPr>
                <w:rFonts w:ascii="Times New Roman" w:hAnsi="Times New Roman" w:cs="Times New Roman"/>
                <w:sz w:val="24"/>
              </w:rPr>
              <w:t>Clinical symptoms</w:t>
            </w:r>
          </w:p>
          <w:p w14:paraId="03794673" w14:textId="3718D2CE" w:rsidR="00F6659C" w:rsidRPr="00E82831" w:rsidRDefault="00F6659C" w:rsidP="00212752">
            <w:pPr>
              <w:pStyle w:val="ListParagraph"/>
              <w:numPr>
                <w:ilvl w:val="0"/>
                <w:numId w:val="26"/>
              </w:numPr>
              <w:ind w:left="234" w:hanging="180"/>
              <w:rPr>
                <w:rFonts w:ascii="Times New Roman" w:hAnsi="Times New Roman" w:cs="Times New Roman"/>
                <w:sz w:val="24"/>
              </w:rPr>
            </w:pPr>
            <w:r w:rsidRPr="00E82831">
              <w:rPr>
                <w:rFonts w:ascii="Times New Roman" w:hAnsi="Times New Roman" w:cs="Times New Roman"/>
                <w:sz w:val="24"/>
              </w:rPr>
              <w:t>Diabetes by standard criteria</w:t>
            </w:r>
          </w:p>
        </w:tc>
      </w:tr>
    </w:tbl>
    <w:p w14:paraId="18D3F3BB" w14:textId="1017CB5A" w:rsidR="004F4269" w:rsidRDefault="004F4269" w:rsidP="00212752"/>
    <w:p w14:paraId="7CE55471" w14:textId="2D041936" w:rsidR="00F50906" w:rsidRPr="00017C67" w:rsidRDefault="00F50906" w:rsidP="00017C67">
      <w:r w:rsidRPr="002130C4">
        <w:rPr>
          <w:rFonts w:ascii="Times New Roman" w:hAnsi="Times New Roman" w:cs="Times New Roman"/>
          <w:b/>
          <w:sz w:val="24"/>
          <w:szCs w:val="24"/>
        </w:rPr>
        <w:t>Figure Legend</w:t>
      </w:r>
    </w:p>
    <w:p w14:paraId="04E563AC" w14:textId="77777777" w:rsidR="00F50906" w:rsidRPr="002130C4" w:rsidRDefault="00F50906" w:rsidP="00F50906">
      <w:pPr>
        <w:rPr>
          <w:rFonts w:ascii="Times New Roman" w:hAnsi="Times New Roman" w:cs="Times New Roman"/>
          <w:b/>
          <w:sz w:val="24"/>
          <w:szCs w:val="24"/>
        </w:rPr>
      </w:pPr>
      <w:r w:rsidRPr="002130C4">
        <w:rPr>
          <w:rFonts w:ascii="Times New Roman" w:hAnsi="Times New Roman" w:cs="Times New Roman"/>
          <w:b/>
          <w:sz w:val="24"/>
          <w:szCs w:val="24"/>
        </w:rPr>
        <w:t>Figure 1</w:t>
      </w:r>
    </w:p>
    <w:p w14:paraId="05F6F434" w14:textId="4962D723" w:rsidR="000C2BE6" w:rsidRDefault="003B5E42" w:rsidP="00F50906">
      <w:pPr>
        <w:rPr>
          <w:rFonts w:ascii="Times New Roman" w:hAnsi="Times New Roman" w:cs="Times New Roman"/>
          <w:sz w:val="24"/>
          <w:szCs w:val="24"/>
        </w:rPr>
      </w:pPr>
      <w:r w:rsidRPr="002130C4">
        <w:rPr>
          <w:rFonts w:ascii="Times New Roman" w:hAnsi="Times New Roman" w:cs="Times New Roman"/>
          <w:sz w:val="24"/>
          <w:szCs w:val="24"/>
        </w:rPr>
        <w:t xml:space="preserve">Genetic and environmental risk factors impact inflammation, autoimmunity and obesity. These states affect </w:t>
      </w:r>
      <w:r w:rsidR="009D5D97" w:rsidRPr="002130C4">
        <w:rPr>
          <w:rFonts w:ascii="Times New Roman" w:hAnsi="Times New Roman" w:cs="Times New Roman"/>
          <w:sz w:val="24"/>
          <w:szCs w:val="24"/>
        </w:rPr>
        <w:t>β-</w:t>
      </w:r>
      <w:r w:rsidRPr="002130C4">
        <w:rPr>
          <w:rFonts w:ascii="Times New Roman" w:hAnsi="Times New Roman" w:cs="Times New Roman"/>
          <w:sz w:val="24"/>
          <w:szCs w:val="24"/>
        </w:rPr>
        <w:t xml:space="preserve">cell mass and/or function </w:t>
      </w:r>
      <w:r w:rsidR="009F5F9B" w:rsidRPr="002130C4">
        <w:rPr>
          <w:rFonts w:ascii="Times New Roman" w:hAnsi="Times New Roman" w:cs="Times New Roman"/>
          <w:sz w:val="24"/>
          <w:szCs w:val="24"/>
        </w:rPr>
        <w:t>such that</w:t>
      </w:r>
      <w:r w:rsidRPr="002130C4">
        <w:rPr>
          <w:rFonts w:ascii="Times New Roman" w:hAnsi="Times New Roman" w:cs="Times New Roman"/>
          <w:sz w:val="24"/>
          <w:szCs w:val="24"/>
        </w:rPr>
        <w:t xml:space="preserve"> insulin levels are </w:t>
      </w:r>
      <w:r w:rsidR="009F5F9B" w:rsidRPr="002130C4">
        <w:rPr>
          <w:rFonts w:ascii="Times New Roman" w:hAnsi="Times New Roman" w:cs="Times New Roman"/>
          <w:sz w:val="24"/>
          <w:szCs w:val="24"/>
        </w:rPr>
        <w:t xml:space="preserve">eventually </w:t>
      </w:r>
      <w:r w:rsidRPr="002130C4">
        <w:rPr>
          <w:rFonts w:ascii="Times New Roman" w:hAnsi="Times New Roman" w:cs="Times New Roman"/>
          <w:sz w:val="24"/>
          <w:szCs w:val="24"/>
        </w:rPr>
        <w:t xml:space="preserve">unable to </w:t>
      </w:r>
      <w:r w:rsidR="009F5F9B" w:rsidRPr="002130C4">
        <w:rPr>
          <w:rFonts w:ascii="Times New Roman" w:hAnsi="Times New Roman" w:cs="Times New Roman"/>
          <w:sz w:val="24"/>
          <w:szCs w:val="24"/>
        </w:rPr>
        <w:t>respond sufficiently to</w:t>
      </w:r>
      <w:r w:rsidRPr="002130C4">
        <w:rPr>
          <w:rFonts w:ascii="Times New Roman" w:hAnsi="Times New Roman" w:cs="Times New Roman"/>
          <w:sz w:val="24"/>
          <w:szCs w:val="24"/>
        </w:rPr>
        <w:t xml:space="preserve"> insulin demands, leading to hyperglycemia levels sufficient to diagnose diabetes. </w:t>
      </w:r>
      <w:r w:rsidR="00364DB7" w:rsidRPr="002130C4">
        <w:rPr>
          <w:rFonts w:ascii="Times New Roman" w:hAnsi="Times New Roman" w:cs="Times New Roman"/>
          <w:sz w:val="24"/>
          <w:szCs w:val="24"/>
        </w:rPr>
        <w:t xml:space="preserve">In some cases, genetic and environmental risk factors and gene-environment interactions can directly impact </w:t>
      </w:r>
      <w:r w:rsidR="009D5D97" w:rsidRPr="002130C4">
        <w:rPr>
          <w:rFonts w:ascii="Times New Roman" w:hAnsi="Times New Roman" w:cs="Times New Roman"/>
          <w:sz w:val="24"/>
          <w:szCs w:val="24"/>
        </w:rPr>
        <w:t>β-</w:t>
      </w:r>
      <w:r w:rsidR="00364DB7" w:rsidRPr="002130C4">
        <w:rPr>
          <w:rFonts w:ascii="Times New Roman" w:hAnsi="Times New Roman" w:cs="Times New Roman"/>
          <w:sz w:val="24"/>
          <w:szCs w:val="24"/>
        </w:rPr>
        <w:t xml:space="preserve">cell mass and/or function. </w:t>
      </w:r>
      <w:r w:rsidRPr="002130C4">
        <w:rPr>
          <w:rFonts w:ascii="Times New Roman" w:hAnsi="Times New Roman" w:cs="Times New Roman"/>
          <w:sz w:val="24"/>
          <w:szCs w:val="24"/>
        </w:rPr>
        <w:t xml:space="preserve">Regardless of the pathophysiology of diabetes, chronic high blood glucose levels are associated with microvascular and macrovascular complications that increase morbidity and mortality for </w:t>
      </w:r>
      <w:r w:rsidR="003C56C8" w:rsidRPr="002130C4">
        <w:rPr>
          <w:rFonts w:ascii="Times New Roman" w:hAnsi="Times New Roman" w:cs="Times New Roman"/>
          <w:sz w:val="24"/>
          <w:szCs w:val="24"/>
        </w:rPr>
        <w:t xml:space="preserve">people with </w:t>
      </w:r>
      <w:r w:rsidRPr="002130C4">
        <w:rPr>
          <w:rFonts w:ascii="Times New Roman" w:hAnsi="Times New Roman" w:cs="Times New Roman"/>
          <w:sz w:val="24"/>
          <w:szCs w:val="24"/>
        </w:rPr>
        <w:t xml:space="preserve">diabetes. This model positions </w:t>
      </w:r>
      <w:r w:rsidR="009D5D97" w:rsidRPr="002130C4">
        <w:rPr>
          <w:rFonts w:ascii="Times New Roman" w:hAnsi="Times New Roman" w:cs="Times New Roman"/>
          <w:sz w:val="24"/>
          <w:szCs w:val="24"/>
        </w:rPr>
        <w:t>β-</w:t>
      </w:r>
      <w:r w:rsidRPr="002130C4">
        <w:rPr>
          <w:rFonts w:ascii="Times New Roman" w:hAnsi="Times New Roman" w:cs="Times New Roman"/>
          <w:sz w:val="24"/>
          <w:szCs w:val="24"/>
        </w:rPr>
        <w:t xml:space="preserve">cell destruction and/or dysfunction as the necessary common factor to all forms of diabetes.  </w:t>
      </w:r>
    </w:p>
    <w:p w14:paraId="40BCD51F" w14:textId="4A3E770B" w:rsidR="00F04DDB" w:rsidRPr="002130C4" w:rsidRDefault="00F04DDB" w:rsidP="00F04DDB">
      <w:pPr>
        <w:rPr>
          <w:rFonts w:ascii="Times New Roman" w:hAnsi="Times New Roman" w:cs="Times New Roman"/>
          <w:sz w:val="24"/>
          <w:szCs w:val="24"/>
        </w:rPr>
      </w:pPr>
    </w:p>
    <w:sectPr w:rsidR="00F04DDB" w:rsidRPr="002130C4" w:rsidSect="000A6A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6B12" w14:textId="77777777" w:rsidR="002F0EB3" w:rsidRDefault="002F0EB3" w:rsidP="005059DE">
      <w:pPr>
        <w:spacing w:after="0" w:line="240" w:lineRule="auto"/>
      </w:pPr>
      <w:r>
        <w:separator/>
      </w:r>
    </w:p>
  </w:endnote>
  <w:endnote w:type="continuationSeparator" w:id="0">
    <w:p w14:paraId="7A42D13E" w14:textId="77777777" w:rsidR="002F0EB3" w:rsidRDefault="002F0EB3" w:rsidP="005059DE">
      <w:pPr>
        <w:spacing w:after="0" w:line="240" w:lineRule="auto"/>
      </w:pPr>
      <w:r>
        <w:continuationSeparator/>
      </w:r>
    </w:p>
  </w:endnote>
  <w:endnote w:type="continuationNotice" w:id="1">
    <w:p w14:paraId="01CD1A16" w14:textId="77777777" w:rsidR="002F0EB3" w:rsidRDefault="002F0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2834"/>
      <w:docPartObj>
        <w:docPartGallery w:val="Page Numbers (Bottom of Page)"/>
        <w:docPartUnique/>
      </w:docPartObj>
    </w:sdtPr>
    <w:sdtEndPr>
      <w:rPr>
        <w:rFonts w:ascii="Times New Roman" w:hAnsi="Times New Roman" w:cs="Times New Roman"/>
        <w:noProof/>
      </w:rPr>
    </w:sdtEndPr>
    <w:sdtContent>
      <w:p w14:paraId="3243E138" w14:textId="77777777" w:rsidR="00086886" w:rsidRPr="00D061A5" w:rsidRDefault="00086886">
        <w:pPr>
          <w:pStyle w:val="Footer"/>
          <w:jc w:val="right"/>
          <w:rPr>
            <w:rFonts w:ascii="Times New Roman" w:hAnsi="Times New Roman" w:cs="Times New Roman"/>
          </w:rPr>
        </w:pPr>
        <w:r w:rsidRPr="00D061A5">
          <w:rPr>
            <w:rFonts w:ascii="Times New Roman" w:hAnsi="Times New Roman" w:cs="Times New Roman"/>
          </w:rPr>
          <w:fldChar w:fldCharType="begin"/>
        </w:r>
        <w:r w:rsidRPr="00D061A5">
          <w:rPr>
            <w:rFonts w:ascii="Times New Roman" w:hAnsi="Times New Roman" w:cs="Times New Roman"/>
          </w:rPr>
          <w:instrText xml:space="preserve"> PAGE   \* MERGEFORMAT </w:instrText>
        </w:r>
        <w:r w:rsidRPr="00D061A5">
          <w:rPr>
            <w:rFonts w:ascii="Times New Roman" w:hAnsi="Times New Roman" w:cs="Times New Roman"/>
          </w:rPr>
          <w:fldChar w:fldCharType="separate"/>
        </w:r>
        <w:r w:rsidR="00026CF0">
          <w:rPr>
            <w:rFonts w:ascii="Times New Roman" w:hAnsi="Times New Roman" w:cs="Times New Roman"/>
            <w:noProof/>
          </w:rPr>
          <w:t>26</w:t>
        </w:r>
        <w:r w:rsidRPr="00D061A5">
          <w:rPr>
            <w:rFonts w:ascii="Times New Roman" w:hAnsi="Times New Roman" w:cs="Times New Roman"/>
            <w:noProof/>
          </w:rPr>
          <w:fldChar w:fldCharType="end"/>
        </w:r>
      </w:p>
    </w:sdtContent>
  </w:sdt>
  <w:p w14:paraId="7123DF02" w14:textId="77777777" w:rsidR="00086886" w:rsidRDefault="0008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5193" w14:textId="77777777" w:rsidR="002F0EB3" w:rsidRDefault="002F0EB3" w:rsidP="005059DE">
      <w:pPr>
        <w:spacing w:after="0" w:line="240" w:lineRule="auto"/>
      </w:pPr>
      <w:r>
        <w:separator/>
      </w:r>
    </w:p>
  </w:footnote>
  <w:footnote w:type="continuationSeparator" w:id="0">
    <w:p w14:paraId="301E1F25" w14:textId="77777777" w:rsidR="002F0EB3" w:rsidRDefault="002F0EB3" w:rsidP="005059DE">
      <w:pPr>
        <w:spacing w:after="0" w:line="240" w:lineRule="auto"/>
      </w:pPr>
      <w:r>
        <w:continuationSeparator/>
      </w:r>
    </w:p>
  </w:footnote>
  <w:footnote w:type="continuationNotice" w:id="1">
    <w:p w14:paraId="50C0CA2A" w14:textId="77777777" w:rsidR="002F0EB3" w:rsidRDefault="002F0EB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E19"/>
    <w:multiLevelType w:val="hybridMultilevel"/>
    <w:tmpl w:val="1158B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914DB"/>
    <w:multiLevelType w:val="hybridMultilevel"/>
    <w:tmpl w:val="BCE0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2984"/>
    <w:multiLevelType w:val="hybridMultilevel"/>
    <w:tmpl w:val="56FC9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72509"/>
    <w:multiLevelType w:val="hybridMultilevel"/>
    <w:tmpl w:val="183C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5723CC"/>
    <w:multiLevelType w:val="hybridMultilevel"/>
    <w:tmpl w:val="EE80695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6A33368"/>
    <w:multiLevelType w:val="hybridMultilevel"/>
    <w:tmpl w:val="A9C46866"/>
    <w:lvl w:ilvl="0" w:tplc="D5D02C6C">
      <w:numFmt w:val="bullet"/>
      <w:lvlText w:val="•"/>
      <w:lvlJc w:val="left"/>
      <w:pPr>
        <w:ind w:left="705" w:hanging="705"/>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D7033"/>
    <w:multiLevelType w:val="hybridMultilevel"/>
    <w:tmpl w:val="5652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60A17"/>
    <w:multiLevelType w:val="hybridMultilevel"/>
    <w:tmpl w:val="7ED42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67590B"/>
    <w:multiLevelType w:val="hybridMultilevel"/>
    <w:tmpl w:val="35A0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5FAC"/>
    <w:multiLevelType w:val="hybridMultilevel"/>
    <w:tmpl w:val="2BE07E46"/>
    <w:lvl w:ilvl="0" w:tplc="9FCE452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173459"/>
    <w:multiLevelType w:val="hybridMultilevel"/>
    <w:tmpl w:val="F1A83FDA"/>
    <w:lvl w:ilvl="0" w:tplc="9FCE452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1B0012"/>
    <w:multiLevelType w:val="hybridMultilevel"/>
    <w:tmpl w:val="BFD0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5609E5"/>
    <w:multiLevelType w:val="hybridMultilevel"/>
    <w:tmpl w:val="6AEE9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F3673F"/>
    <w:multiLevelType w:val="hybridMultilevel"/>
    <w:tmpl w:val="C08AE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E577F9"/>
    <w:multiLevelType w:val="hybridMultilevel"/>
    <w:tmpl w:val="A95A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735EA"/>
    <w:multiLevelType w:val="hybridMultilevel"/>
    <w:tmpl w:val="27C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9B193D"/>
    <w:multiLevelType w:val="hybridMultilevel"/>
    <w:tmpl w:val="D0A0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B8742E"/>
    <w:multiLevelType w:val="hybridMultilevel"/>
    <w:tmpl w:val="BB4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E0A8B"/>
    <w:multiLevelType w:val="hybridMultilevel"/>
    <w:tmpl w:val="432A2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75348C"/>
    <w:multiLevelType w:val="hybridMultilevel"/>
    <w:tmpl w:val="5126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F70502"/>
    <w:multiLevelType w:val="hybridMultilevel"/>
    <w:tmpl w:val="ACA2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F06E3"/>
    <w:multiLevelType w:val="hybridMultilevel"/>
    <w:tmpl w:val="D7EAEE30"/>
    <w:lvl w:ilvl="0" w:tplc="9FCE452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067144"/>
    <w:multiLevelType w:val="hybridMultilevel"/>
    <w:tmpl w:val="2E9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1A4341"/>
    <w:multiLevelType w:val="hybridMultilevel"/>
    <w:tmpl w:val="B418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EA28E5"/>
    <w:multiLevelType w:val="hybridMultilevel"/>
    <w:tmpl w:val="1382BE82"/>
    <w:lvl w:ilvl="0" w:tplc="9FCE45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5"/>
  </w:num>
  <w:num w:numId="5">
    <w:abstractNumId w:val="20"/>
  </w:num>
  <w:num w:numId="6">
    <w:abstractNumId w:val="23"/>
  </w:num>
  <w:num w:numId="7">
    <w:abstractNumId w:val="9"/>
  </w:num>
  <w:num w:numId="8">
    <w:abstractNumId w:val="24"/>
  </w:num>
  <w:num w:numId="9">
    <w:abstractNumId w:val="10"/>
  </w:num>
  <w:num w:numId="10">
    <w:abstractNumId w:val="21"/>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7"/>
  </w:num>
  <w:num w:numId="16">
    <w:abstractNumId w:val="6"/>
  </w:num>
  <w:num w:numId="17">
    <w:abstractNumId w:val="8"/>
  </w:num>
  <w:num w:numId="18">
    <w:abstractNumId w:val="14"/>
  </w:num>
  <w:num w:numId="19">
    <w:abstractNumId w:val="2"/>
  </w:num>
  <w:num w:numId="20">
    <w:abstractNumId w:val="16"/>
  </w:num>
  <w:num w:numId="21">
    <w:abstractNumId w:val="0"/>
  </w:num>
  <w:num w:numId="22">
    <w:abstractNumId w:val="12"/>
  </w:num>
  <w:num w:numId="23">
    <w:abstractNumId w:val="11"/>
  </w:num>
  <w:num w:numId="24">
    <w:abstractNumId w:val="18"/>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60"/>
    <w:rsid w:val="000056C8"/>
    <w:rsid w:val="0001740A"/>
    <w:rsid w:val="00017C67"/>
    <w:rsid w:val="000228EE"/>
    <w:rsid w:val="000242DA"/>
    <w:rsid w:val="0002496A"/>
    <w:rsid w:val="00026CF0"/>
    <w:rsid w:val="000320C9"/>
    <w:rsid w:val="00033D34"/>
    <w:rsid w:val="0003464B"/>
    <w:rsid w:val="00035CF6"/>
    <w:rsid w:val="00040BDF"/>
    <w:rsid w:val="0004142C"/>
    <w:rsid w:val="00042CE7"/>
    <w:rsid w:val="0005402B"/>
    <w:rsid w:val="000553BB"/>
    <w:rsid w:val="00066B00"/>
    <w:rsid w:val="000736E3"/>
    <w:rsid w:val="00076B5C"/>
    <w:rsid w:val="0007785E"/>
    <w:rsid w:val="00081A1E"/>
    <w:rsid w:val="00082DB3"/>
    <w:rsid w:val="0008384A"/>
    <w:rsid w:val="00086886"/>
    <w:rsid w:val="00090E59"/>
    <w:rsid w:val="00091ED5"/>
    <w:rsid w:val="000A1FB9"/>
    <w:rsid w:val="000A2824"/>
    <w:rsid w:val="000A6AE4"/>
    <w:rsid w:val="000A6D37"/>
    <w:rsid w:val="000B05F4"/>
    <w:rsid w:val="000B1E35"/>
    <w:rsid w:val="000B51AD"/>
    <w:rsid w:val="000B645D"/>
    <w:rsid w:val="000B6F0C"/>
    <w:rsid w:val="000C040F"/>
    <w:rsid w:val="000C127E"/>
    <w:rsid w:val="000C25A1"/>
    <w:rsid w:val="000C2BE6"/>
    <w:rsid w:val="000C2F11"/>
    <w:rsid w:val="000C2F17"/>
    <w:rsid w:val="000D35F2"/>
    <w:rsid w:val="000D392E"/>
    <w:rsid w:val="000D3BF4"/>
    <w:rsid w:val="000D5D80"/>
    <w:rsid w:val="000D5DA0"/>
    <w:rsid w:val="000D69F6"/>
    <w:rsid w:val="000E15A3"/>
    <w:rsid w:val="000E5ED9"/>
    <w:rsid w:val="000E7360"/>
    <w:rsid w:val="000E7EFF"/>
    <w:rsid w:val="000F1A1B"/>
    <w:rsid w:val="000F3175"/>
    <w:rsid w:val="000F3D11"/>
    <w:rsid w:val="000F43EE"/>
    <w:rsid w:val="000F56F3"/>
    <w:rsid w:val="000F7827"/>
    <w:rsid w:val="00102552"/>
    <w:rsid w:val="0010351C"/>
    <w:rsid w:val="00106541"/>
    <w:rsid w:val="00110922"/>
    <w:rsid w:val="00114359"/>
    <w:rsid w:val="00121519"/>
    <w:rsid w:val="00126607"/>
    <w:rsid w:val="00126ED7"/>
    <w:rsid w:val="00130BCC"/>
    <w:rsid w:val="001349F2"/>
    <w:rsid w:val="00135064"/>
    <w:rsid w:val="001402AA"/>
    <w:rsid w:val="001430B9"/>
    <w:rsid w:val="00144414"/>
    <w:rsid w:val="001508EF"/>
    <w:rsid w:val="00150900"/>
    <w:rsid w:val="00155860"/>
    <w:rsid w:val="00160FAA"/>
    <w:rsid w:val="00162A47"/>
    <w:rsid w:val="00172ED8"/>
    <w:rsid w:val="001807E2"/>
    <w:rsid w:val="001808FF"/>
    <w:rsid w:val="00183E2F"/>
    <w:rsid w:val="00186DE2"/>
    <w:rsid w:val="00191DB8"/>
    <w:rsid w:val="00191ECC"/>
    <w:rsid w:val="0019266E"/>
    <w:rsid w:val="00193B05"/>
    <w:rsid w:val="00195485"/>
    <w:rsid w:val="00195E5B"/>
    <w:rsid w:val="00197171"/>
    <w:rsid w:val="001A31F8"/>
    <w:rsid w:val="001A61A3"/>
    <w:rsid w:val="001A6F43"/>
    <w:rsid w:val="001B31CA"/>
    <w:rsid w:val="001B4547"/>
    <w:rsid w:val="001B5985"/>
    <w:rsid w:val="001B62EF"/>
    <w:rsid w:val="001B7BCA"/>
    <w:rsid w:val="001C20D1"/>
    <w:rsid w:val="001D15CA"/>
    <w:rsid w:val="001D3CE6"/>
    <w:rsid w:val="001D7659"/>
    <w:rsid w:val="001E61D3"/>
    <w:rsid w:val="001E6E22"/>
    <w:rsid w:val="001F0FB3"/>
    <w:rsid w:val="001F13BA"/>
    <w:rsid w:val="001F1F26"/>
    <w:rsid w:val="001F2270"/>
    <w:rsid w:val="001F4806"/>
    <w:rsid w:val="001F6F44"/>
    <w:rsid w:val="00203321"/>
    <w:rsid w:val="002044F0"/>
    <w:rsid w:val="00204A1D"/>
    <w:rsid w:val="00206FCB"/>
    <w:rsid w:val="002079F5"/>
    <w:rsid w:val="00210D44"/>
    <w:rsid w:val="00211A50"/>
    <w:rsid w:val="00212752"/>
    <w:rsid w:val="00212B8F"/>
    <w:rsid w:val="002130C4"/>
    <w:rsid w:val="00214AFF"/>
    <w:rsid w:val="002215AB"/>
    <w:rsid w:val="00225B8C"/>
    <w:rsid w:val="0023154D"/>
    <w:rsid w:val="00231CCE"/>
    <w:rsid w:val="00233E3D"/>
    <w:rsid w:val="00234444"/>
    <w:rsid w:val="00237069"/>
    <w:rsid w:val="002411D3"/>
    <w:rsid w:val="002437C6"/>
    <w:rsid w:val="0024612F"/>
    <w:rsid w:val="002479BE"/>
    <w:rsid w:val="0025071A"/>
    <w:rsid w:val="0025162B"/>
    <w:rsid w:val="00254C39"/>
    <w:rsid w:val="00255786"/>
    <w:rsid w:val="00256F9E"/>
    <w:rsid w:val="002602C1"/>
    <w:rsid w:val="00266508"/>
    <w:rsid w:val="002704D4"/>
    <w:rsid w:val="0027112E"/>
    <w:rsid w:val="00271A27"/>
    <w:rsid w:val="002737FE"/>
    <w:rsid w:val="00275651"/>
    <w:rsid w:val="0028444C"/>
    <w:rsid w:val="0029095B"/>
    <w:rsid w:val="00292DFC"/>
    <w:rsid w:val="00296CF3"/>
    <w:rsid w:val="00296E6C"/>
    <w:rsid w:val="002A384C"/>
    <w:rsid w:val="002A6222"/>
    <w:rsid w:val="002B0A26"/>
    <w:rsid w:val="002B4CC8"/>
    <w:rsid w:val="002B798A"/>
    <w:rsid w:val="002B7D49"/>
    <w:rsid w:val="002C5113"/>
    <w:rsid w:val="002C6392"/>
    <w:rsid w:val="002C6D38"/>
    <w:rsid w:val="002D0FD5"/>
    <w:rsid w:val="002D354C"/>
    <w:rsid w:val="002D4B12"/>
    <w:rsid w:val="002D4E24"/>
    <w:rsid w:val="002E25F6"/>
    <w:rsid w:val="002F0EB3"/>
    <w:rsid w:val="002F35C1"/>
    <w:rsid w:val="002F435A"/>
    <w:rsid w:val="002F74FA"/>
    <w:rsid w:val="002F770A"/>
    <w:rsid w:val="003025A6"/>
    <w:rsid w:val="00306478"/>
    <w:rsid w:val="00312FD9"/>
    <w:rsid w:val="00313585"/>
    <w:rsid w:val="00317891"/>
    <w:rsid w:val="003240BB"/>
    <w:rsid w:val="00327D9C"/>
    <w:rsid w:val="00330BC2"/>
    <w:rsid w:val="003343AB"/>
    <w:rsid w:val="00334DCA"/>
    <w:rsid w:val="00340AE5"/>
    <w:rsid w:val="00341B96"/>
    <w:rsid w:val="003424EC"/>
    <w:rsid w:val="00343BE5"/>
    <w:rsid w:val="00343F11"/>
    <w:rsid w:val="00346A1A"/>
    <w:rsid w:val="00350102"/>
    <w:rsid w:val="003508A3"/>
    <w:rsid w:val="00350E4E"/>
    <w:rsid w:val="00351098"/>
    <w:rsid w:val="00352F19"/>
    <w:rsid w:val="00355EDE"/>
    <w:rsid w:val="003563FF"/>
    <w:rsid w:val="003603A7"/>
    <w:rsid w:val="00361442"/>
    <w:rsid w:val="003622D6"/>
    <w:rsid w:val="003635A6"/>
    <w:rsid w:val="00364DB7"/>
    <w:rsid w:val="0037173C"/>
    <w:rsid w:val="0037262A"/>
    <w:rsid w:val="003767A8"/>
    <w:rsid w:val="0037724E"/>
    <w:rsid w:val="003807A7"/>
    <w:rsid w:val="00380C6A"/>
    <w:rsid w:val="00380EED"/>
    <w:rsid w:val="00381EA5"/>
    <w:rsid w:val="00382DF4"/>
    <w:rsid w:val="00392BE1"/>
    <w:rsid w:val="003945FB"/>
    <w:rsid w:val="003A78E5"/>
    <w:rsid w:val="003B4907"/>
    <w:rsid w:val="003B5E42"/>
    <w:rsid w:val="003C0ABF"/>
    <w:rsid w:val="003C3D8E"/>
    <w:rsid w:val="003C45C7"/>
    <w:rsid w:val="003C56C8"/>
    <w:rsid w:val="003C5914"/>
    <w:rsid w:val="003D0054"/>
    <w:rsid w:val="003D04E1"/>
    <w:rsid w:val="003D0F11"/>
    <w:rsid w:val="003D69C9"/>
    <w:rsid w:val="003E2919"/>
    <w:rsid w:val="003E2C36"/>
    <w:rsid w:val="003E3D89"/>
    <w:rsid w:val="003F1CCD"/>
    <w:rsid w:val="003F423D"/>
    <w:rsid w:val="00401537"/>
    <w:rsid w:val="00401E3F"/>
    <w:rsid w:val="00405FD4"/>
    <w:rsid w:val="00415296"/>
    <w:rsid w:val="00417D88"/>
    <w:rsid w:val="0042706A"/>
    <w:rsid w:val="00427118"/>
    <w:rsid w:val="00430BBE"/>
    <w:rsid w:val="004324D9"/>
    <w:rsid w:val="0043296C"/>
    <w:rsid w:val="00432E4C"/>
    <w:rsid w:val="00435A4A"/>
    <w:rsid w:val="00443FA7"/>
    <w:rsid w:val="00446BFC"/>
    <w:rsid w:val="004470FB"/>
    <w:rsid w:val="00447E57"/>
    <w:rsid w:val="0045277B"/>
    <w:rsid w:val="00454926"/>
    <w:rsid w:val="0046233E"/>
    <w:rsid w:val="00462763"/>
    <w:rsid w:val="00463F37"/>
    <w:rsid w:val="00467B4E"/>
    <w:rsid w:val="00470972"/>
    <w:rsid w:val="0047380C"/>
    <w:rsid w:val="00473E02"/>
    <w:rsid w:val="00474676"/>
    <w:rsid w:val="004760ED"/>
    <w:rsid w:val="0047661B"/>
    <w:rsid w:val="004804AD"/>
    <w:rsid w:val="004827EF"/>
    <w:rsid w:val="00483F35"/>
    <w:rsid w:val="00487112"/>
    <w:rsid w:val="00493F4C"/>
    <w:rsid w:val="004A0978"/>
    <w:rsid w:val="004A30F2"/>
    <w:rsid w:val="004A3361"/>
    <w:rsid w:val="004A4F40"/>
    <w:rsid w:val="004A5696"/>
    <w:rsid w:val="004B0307"/>
    <w:rsid w:val="004B7CAF"/>
    <w:rsid w:val="004C4A97"/>
    <w:rsid w:val="004C574C"/>
    <w:rsid w:val="004C6427"/>
    <w:rsid w:val="004C6C97"/>
    <w:rsid w:val="004D0A1B"/>
    <w:rsid w:val="004D40C3"/>
    <w:rsid w:val="004E01AD"/>
    <w:rsid w:val="004E068B"/>
    <w:rsid w:val="004E14C9"/>
    <w:rsid w:val="004E234A"/>
    <w:rsid w:val="004E2A1D"/>
    <w:rsid w:val="004E4EA7"/>
    <w:rsid w:val="004E7A15"/>
    <w:rsid w:val="004F05D0"/>
    <w:rsid w:val="004F093F"/>
    <w:rsid w:val="004F4269"/>
    <w:rsid w:val="004F49E9"/>
    <w:rsid w:val="004F4C15"/>
    <w:rsid w:val="004F6353"/>
    <w:rsid w:val="004F660D"/>
    <w:rsid w:val="00504487"/>
    <w:rsid w:val="005059DE"/>
    <w:rsid w:val="00513C9D"/>
    <w:rsid w:val="00515D80"/>
    <w:rsid w:val="00520F77"/>
    <w:rsid w:val="005214EB"/>
    <w:rsid w:val="00521773"/>
    <w:rsid w:val="005237DE"/>
    <w:rsid w:val="00525DC9"/>
    <w:rsid w:val="00533201"/>
    <w:rsid w:val="00533C24"/>
    <w:rsid w:val="005349CC"/>
    <w:rsid w:val="00536687"/>
    <w:rsid w:val="00536C4D"/>
    <w:rsid w:val="00536E7A"/>
    <w:rsid w:val="00543CCC"/>
    <w:rsid w:val="00550370"/>
    <w:rsid w:val="00551551"/>
    <w:rsid w:val="00551BF0"/>
    <w:rsid w:val="00552076"/>
    <w:rsid w:val="00552478"/>
    <w:rsid w:val="00552865"/>
    <w:rsid w:val="00563198"/>
    <w:rsid w:val="00563C20"/>
    <w:rsid w:val="0056421A"/>
    <w:rsid w:val="00565753"/>
    <w:rsid w:val="00565CE2"/>
    <w:rsid w:val="00566303"/>
    <w:rsid w:val="0056692B"/>
    <w:rsid w:val="0056733D"/>
    <w:rsid w:val="00567E8F"/>
    <w:rsid w:val="005703FB"/>
    <w:rsid w:val="00570FDF"/>
    <w:rsid w:val="005731F7"/>
    <w:rsid w:val="00576F14"/>
    <w:rsid w:val="0058405A"/>
    <w:rsid w:val="005863B6"/>
    <w:rsid w:val="0058780B"/>
    <w:rsid w:val="005A2D51"/>
    <w:rsid w:val="005A40EE"/>
    <w:rsid w:val="005B1A76"/>
    <w:rsid w:val="005B55DB"/>
    <w:rsid w:val="005B7D67"/>
    <w:rsid w:val="005C080E"/>
    <w:rsid w:val="005C2E6A"/>
    <w:rsid w:val="005C60CA"/>
    <w:rsid w:val="005D1BE1"/>
    <w:rsid w:val="005D7AD2"/>
    <w:rsid w:val="005E0187"/>
    <w:rsid w:val="005E0971"/>
    <w:rsid w:val="005E2325"/>
    <w:rsid w:val="005E6236"/>
    <w:rsid w:val="005F012B"/>
    <w:rsid w:val="005F3990"/>
    <w:rsid w:val="005F6AE0"/>
    <w:rsid w:val="005F6B19"/>
    <w:rsid w:val="005F76F8"/>
    <w:rsid w:val="00600425"/>
    <w:rsid w:val="006022ED"/>
    <w:rsid w:val="006045FC"/>
    <w:rsid w:val="00605F57"/>
    <w:rsid w:val="0061053F"/>
    <w:rsid w:val="0061070E"/>
    <w:rsid w:val="006115EF"/>
    <w:rsid w:val="00620C3C"/>
    <w:rsid w:val="00620DDF"/>
    <w:rsid w:val="006214F6"/>
    <w:rsid w:val="006270F5"/>
    <w:rsid w:val="006316E0"/>
    <w:rsid w:val="00634223"/>
    <w:rsid w:val="006373FA"/>
    <w:rsid w:val="006379D0"/>
    <w:rsid w:val="00641305"/>
    <w:rsid w:val="0064401C"/>
    <w:rsid w:val="006454AD"/>
    <w:rsid w:val="00651D29"/>
    <w:rsid w:val="00652131"/>
    <w:rsid w:val="0065260B"/>
    <w:rsid w:val="00655A93"/>
    <w:rsid w:val="00664CBC"/>
    <w:rsid w:val="00667662"/>
    <w:rsid w:val="00670285"/>
    <w:rsid w:val="006713E5"/>
    <w:rsid w:val="00676BEF"/>
    <w:rsid w:val="00683508"/>
    <w:rsid w:val="0069139F"/>
    <w:rsid w:val="00692022"/>
    <w:rsid w:val="006929D1"/>
    <w:rsid w:val="00693B47"/>
    <w:rsid w:val="006944E6"/>
    <w:rsid w:val="006A2D0B"/>
    <w:rsid w:val="006B331A"/>
    <w:rsid w:val="006C3D17"/>
    <w:rsid w:val="006C5031"/>
    <w:rsid w:val="006D002E"/>
    <w:rsid w:val="006D470B"/>
    <w:rsid w:val="006E3AE2"/>
    <w:rsid w:val="006E6517"/>
    <w:rsid w:val="006E74E8"/>
    <w:rsid w:val="006F309D"/>
    <w:rsid w:val="007078EC"/>
    <w:rsid w:val="00710177"/>
    <w:rsid w:val="00713BFF"/>
    <w:rsid w:val="00713C94"/>
    <w:rsid w:val="007220FA"/>
    <w:rsid w:val="007274A5"/>
    <w:rsid w:val="00731ECC"/>
    <w:rsid w:val="00732C1C"/>
    <w:rsid w:val="00735E2A"/>
    <w:rsid w:val="00737E44"/>
    <w:rsid w:val="00740ED8"/>
    <w:rsid w:val="00750CC6"/>
    <w:rsid w:val="00751CE5"/>
    <w:rsid w:val="00764E9D"/>
    <w:rsid w:val="00765474"/>
    <w:rsid w:val="007659B9"/>
    <w:rsid w:val="00766DAB"/>
    <w:rsid w:val="00770AD1"/>
    <w:rsid w:val="00773D67"/>
    <w:rsid w:val="00774DB0"/>
    <w:rsid w:val="0077797D"/>
    <w:rsid w:val="00780B1E"/>
    <w:rsid w:val="00780BE8"/>
    <w:rsid w:val="00782AEB"/>
    <w:rsid w:val="00783AC2"/>
    <w:rsid w:val="007934A1"/>
    <w:rsid w:val="0079648A"/>
    <w:rsid w:val="007A01F8"/>
    <w:rsid w:val="007A4159"/>
    <w:rsid w:val="007A4EA8"/>
    <w:rsid w:val="007A69A7"/>
    <w:rsid w:val="007B09DD"/>
    <w:rsid w:val="007B32FC"/>
    <w:rsid w:val="007B5622"/>
    <w:rsid w:val="007B5E3C"/>
    <w:rsid w:val="007C368D"/>
    <w:rsid w:val="007C4676"/>
    <w:rsid w:val="007C5C01"/>
    <w:rsid w:val="007C7FCF"/>
    <w:rsid w:val="007D0AAD"/>
    <w:rsid w:val="007D2FC3"/>
    <w:rsid w:val="007E317D"/>
    <w:rsid w:val="007E5C48"/>
    <w:rsid w:val="007F027E"/>
    <w:rsid w:val="007F2ACF"/>
    <w:rsid w:val="007F2FF7"/>
    <w:rsid w:val="007F5D8F"/>
    <w:rsid w:val="00802208"/>
    <w:rsid w:val="00805BD2"/>
    <w:rsid w:val="00806AAF"/>
    <w:rsid w:val="00810310"/>
    <w:rsid w:val="0081119F"/>
    <w:rsid w:val="008151C3"/>
    <w:rsid w:val="00815AA8"/>
    <w:rsid w:val="00815BE1"/>
    <w:rsid w:val="00817799"/>
    <w:rsid w:val="00821086"/>
    <w:rsid w:val="00821929"/>
    <w:rsid w:val="00821F8B"/>
    <w:rsid w:val="008347F5"/>
    <w:rsid w:val="00840692"/>
    <w:rsid w:val="008428EA"/>
    <w:rsid w:val="00844E03"/>
    <w:rsid w:val="00845E27"/>
    <w:rsid w:val="008464FF"/>
    <w:rsid w:val="0084701A"/>
    <w:rsid w:val="00851984"/>
    <w:rsid w:val="00852B51"/>
    <w:rsid w:val="008544A4"/>
    <w:rsid w:val="00863CC7"/>
    <w:rsid w:val="00866308"/>
    <w:rsid w:val="00866483"/>
    <w:rsid w:val="00866F0C"/>
    <w:rsid w:val="008701B7"/>
    <w:rsid w:val="008829EA"/>
    <w:rsid w:val="00883E2C"/>
    <w:rsid w:val="00893EF4"/>
    <w:rsid w:val="00896E08"/>
    <w:rsid w:val="00897250"/>
    <w:rsid w:val="0089735B"/>
    <w:rsid w:val="008A0D61"/>
    <w:rsid w:val="008A22E7"/>
    <w:rsid w:val="008A380F"/>
    <w:rsid w:val="008A384F"/>
    <w:rsid w:val="008A4286"/>
    <w:rsid w:val="008A5A6C"/>
    <w:rsid w:val="008A7D57"/>
    <w:rsid w:val="008B3127"/>
    <w:rsid w:val="008B617E"/>
    <w:rsid w:val="008B7AA6"/>
    <w:rsid w:val="008D01AC"/>
    <w:rsid w:val="008E0D49"/>
    <w:rsid w:val="008E2D5F"/>
    <w:rsid w:val="009011E1"/>
    <w:rsid w:val="00901235"/>
    <w:rsid w:val="00912E28"/>
    <w:rsid w:val="00913625"/>
    <w:rsid w:val="00917360"/>
    <w:rsid w:val="00917F60"/>
    <w:rsid w:val="00921FDD"/>
    <w:rsid w:val="009221B0"/>
    <w:rsid w:val="00922AE3"/>
    <w:rsid w:val="009251F7"/>
    <w:rsid w:val="00931EBF"/>
    <w:rsid w:val="009333D2"/>
    <w:rsid w:val="009333F5"/>
    <w:rsid w:val="0093744C"/>
    <w:rsid w:val="0094163A"/>
    <w:rsid w:val="00942B47"/>
    <w:rsid w:val="009460AE"/>
    <w:rsid w:val="00952AA8"/>
    <w:rsid w:val="0095316E"/>
    <w:rsid w:val="009569FA"/>
    <w:rsid w:val="00957564"/>
    <w:rsid w:val="00961560"/>
    <w:rsid w:val="009619BB"/>
    <w:rsid w:val="009627E6"/>
    <w:rsid w:val="009653D7"/>
    <w:rsid w:val="00967939"/>
    <w:rsid w:val="00970750"/>
    <w:rsid w:val="00970859"/>
    <w:rsid w:val="00982B37"/>
    <w:rsid w:val="009840DF"/>
    <w:rsid w:val="0098441D"/>
    <w:rsid w:val="0099340A"/>
    <w:rsid w:val="00996AFD"/>
    <w:rsid w:val="00996D70"/>
    <w:rsid w:val="009A36BE"/>
    <w:rsid w:val="009B0328"/>
    <w:rsid w:val="009B32F3"/>
    <w:rsid w:val="009C04E1"/>
    <w:rsid w:val="009C41C0"/>
    <w:rsid w:val="009C5109"/>
    <w:rsid w:val="009C523F"/>
    <w:rsid w:val="009C6656"/>
    <w:rsid w:val="009D5D97"/>
    <w:rsid w:val="009D700D"/>
    <w:rsid w:val="009F34F4"/>
    <w:rsid w:val="009F5F9B"/>
    <w:rsid w:val="00A0082D"/>
    <w:rsid w:val="00A03C2D"/>
    <w:rsid w:val="00A110A6"/>
    <w:rsid w:val="00A11F5E"/>
    <w:rsid w:val="00A134AE"/>
    <w:rsid w:val="00A1617B"/>
    <w:rsid w:val="00A2212F"/>
    <w:rsid w:val="00A23238"/>
    <w:rsid w:val="00A24344"/>
    <w:rsid w:val="00A25F2D"/>
    <w:rsid w:val="00A274AD"/>
    <w:rsid w:val="00A3532C"/>
    <w:rsid w:val="00A41988"/>
    <w:rsid w:val="00A41F63"/>
    <w:rsid w:val="00A42DED"/>
    <w:rsid w:val="00A50767"/>
    <w:rsid w:val="00A50C1E"/>
    <w:rsid w:val="00A515DC"/>
    <w:rsid w:val="00A52F87"/>
    <w:rsid w:val="00A53186"/>
    <w:rsid w:val="00A60740"/>
    <w:rsid w:val="00A62EC4"/>
    <w:rsid w:val="00A66E87"/>
    <w:rsid w:val="00A70A80"/>
    <w:rsid w:val="00A730F5"/>
    <w:rsid w:val="00A74BB9"/>
    <w:rsid w:val="00A7510C"/>
    <w:rsid w:val="00A76E0A"/>
    <w:rsid w:val="00A8038D"/>
    <w:rsid w:val="00A81DBE"/>
    <w:rsid w:val="00A85C5A"/>
    <w:rsid w:val="00A8716E"/>
    <w:rsid w:val="00A949D7"/>
    <w:rsid w:val="00AB00C8"/>
    <w:rsid w:val="00AB0A38"/>
    <w:rsid w:val="00AB2BC3"/>
    <w:rsid w:val="00AB3078"/>
    <w:rsid w:val="00AB40A1"/>
    <w:rsid w:val="00AC0F0C"/>
    <w:rsid w:val="00AC1C11"/>
    <w:rsid w:val="00AD1E8A"/>
    <w:rsid w:val="00AD427A"/>
    <w:rsid w:val="00AD5C7E"/>
    <w:rsid w:val="00AD778B"/>
    <w:rsid w:val="00AE7FF8"/>
    <w:rsid w:val="00AF2591"/>
    <w:rsid w:val="00AF7058"/>
    <w:rsid w:val="00B04D1D"/>
    <w:rsid w:val="00B0710A"/>
    <w:rsid w:val="00B115B6"/>
    <w:rsid w:val="00B118A9"/>
    <w:rsid w:val="00B15B98"/>
    <w:rsid w:val="00B23125"/>
    <w:rsid w:val="00B30B4F"/>
    <w:rsid w:val="00B313ED"/>
    <w:rsid w:val="00B3254E"/>
    <w:rsid w:val="00B33D14"/>
    <w:rsid w:val="00B353BC"/>
    <w:rsid w:val="00B3700B"/>
    <w:rsid w:val="00B43A3B"/>
    <w:rsid w:val="00B50223"/>
    <w:rsid w:val="00B52C27"/>
    <w:rsid w:val="00B53F9E"/>
    <w:rsid w:val="00B54E29"/>
    <w:rsid w:val="00B637AA"/>
    <w:rsid w:val="00B66F2A"/>
    <w:rsid w:val="00B73210"/>
    <w:rsid w:val="00B74BBE"/>
    <w:rsid w:val="00B76DA0"/>
    <w:rsid w:val="00B81AE4"/>
    <w:rsid w:val="00B8375C"/>
    <w:rsid w:val="00B86D64"/>
    <w:rsid w:val="00B86E44"/>
    <w:rsid w:val="00B92347"/>
    <w:rsid w:val="00B96711"/>
    <w:rsid w:val="00BA3501"/>
    <w:rsid w:val="00BA6AAF"/>
    <w:rsid w:val="00BB5901"/>
    <w:rsid w:val="00BB634F"/>
    <w:rsid w:val="00BC0564"/>
    <w:rsid w:val="00BC1EB1"/>
    <w:rsid w:val="00BD080C"/>
    <w:rsid w:val="00BD7081"/>
    <w:rsid w:val="00BE0D4D"/>
    <w:rsid w:val="00BE1642"/>
    <w:rsid w:val="00BE2BDF"/>
    <w:rsid w:val="00BE34DC"/>
    <w:rsid w:val="00BE4FA4"/>
    <w:rsid w:val="00BE6072"/>
    <w:rsid w:val="00BE6CF9"/>
    <w:rsid w:val="00BF01EA"/>
    <w:rsid w:val="00BF3150"/>
    <w:rsid w:val="00C02111"/>
    <w:rsid w:val="00C03AB7"/>
    <w:rsid w:val="00C060E8"/>
    <w:rsid w:val="00C21833"/>
    <w:rsid w:val="00C235D4"/>
    <w:rsid w:val="00C25063"/>
    <w:rsid w:val="00C33493"/>
    <w:rsid w:val="00C3467F"/>
    <w:rsid w:val="00C46DE4"/>
    <w:rsid w:val="00C52D1F"/>
    <w:rsid w:val="00C55272"/>
    <w:rsid w:val="00C56980"/>
    <w:rsid w:val="00C60E3B"/>
    <w:rsid w:val="00C6490B"/>
    <w:rsid w:val="00C669C3"/>
    <w:rsid w:val="00C66D3D"/>
    <w:rsid w:val="00C67E49"/>
    <w:rsid w:val="00C70AA5"/>
    <w:rsid w:val="00C742F9"/>
    <w:rsid w:val="00C76FCD"/>
    <w:rsid w:val="00C778FB"/>
    <w:rsid w:val="00C8419D"/>
    <w:rsid w:val="00C90593"/>
    <w:rsid w:val="00C90938"/>
    <w:rsid w:val="00C91887"/>
    <w:rsid w:val="00C91FE8"/>
    <w:rsid w:val="00C92481"/>
    <w:rsid w:val="00C92743"/>
    <w:rsid w:val="00C92D0B"/>
    <w:rsid w:val="00C94B1B"/>
    <w:rsid w:val="00C9737B"/>
    <w:rsid w:val="00C97818"/>
    <w:rsid w:val="00CA37B4"/>
    <w:rsid w:val="00CA403E"/>
    <w:rsid w:val="00CB1A20"/>
    <w:rsid w:val="00CB4379"/>
    <w:rsid w:val="00CB6BB7"/>
    <w:rsid w:val="00CE3100"/>
    <w:rsid w:val="00CE4B14"/>
    <w:rsid w:val="00CE5577"/>
    <w:rsid w:val="00CE70DB"/>
    <w:rsid w:val="00CE732D"/>
    <w:rsid w:val="00CE7346"/>
    <w:rsid w:val="00CF0FD1"/>
    <w:rsid w:val="00CF5598"/>
    <w:rsid w:val="00CF6AD8"/>
    <w:rsid w:val="00CF75BD"/>
    <w:rsid w:val="00D03F9A"/>
    <w:rsid w:val="00D0578E"/>
    <w:rsid w:val="00D061A5"/>
    <w:rsid w:val="00D06AFB"/>
    <w:rsid w:val="00D07CDF"/>
    <w:rsid w:val="00D07DCC"/>
    <w:rsid w:val="00D07FEC"/>
    <w:rsid w:val="00D14823"/>
    <w:rsid w:val="00D202D8"/>
    <w:rsid w:val="00D233C6"/>
    <w:rsid w:val="00D263B8"/>
    <w:rsid w:val="00D26F68"/>
    <w:rsid w:val="00D30627"/>
    <w:rsid w:val="00D30803"/>
    <w:rsid w:val="00D31322"/>
    <w:rsid w:val="00D3239F"/>
    <w:rsid w:val="00D36487"/>
    <w:rsid w:val="00D4268B"/>
    <w:rsid w:val="00D42EF2"/>
    <w:rsid w:val="00D4455F"/>
    <w:rsid w:val="00D44DE6"/>
    <w:rsid w:val="00D47555"/>
    <w:rsid w:val="00D57187"/>
    <w:rsid w:val="00D60047"/>
    <w:rsid w:val="00D645F3"/>
    <w:rsid w:val="00D66D8E"/>
    <w:rsid w:val="00D70145"/>
    <w:rsid w:val="00D71A76"/>
    <w:rsid w:val="00D7429C"/>
    <w:rsid w:val="00D82371"/>
    <w:rsid w:val="00D86D63"/>
    <w:rsid w:val="00D923F1"/>
    <w:rsid w:val="00D95605"/>
    <w:rsid w:val="00DA1E88"/>
    <w:rsid w:val="00DA3A87"/>
    <w:rsid w:val="00DA3ECE"/>
    <w:rsid w:val="00DB1E7C"/>
    <w:rsid w:val="00DB3BA0"/>
    <w:rsid w:val="00DB623A"/>
    <w:rsid w:val="00DB6E2D"/>
    <w:rsid w:val="00DC09F8"/>
    <w:rsid w:val="00DC34CA"/>
    <w:rsid w:val="00DD2F2C"/>
    <w:rsid w:val="00DD3F48"/>
    <w:rsid w:val="00DD7AFB"/>
    <w:rsid w:val="00DE388C"/>
    <w:rsid w:val="00DE3A2F"/>
    <w:rsid w:val="00DF0F74"/>
    <w:rsid w:val="00DF1FCA"/>
    <w:rsid w:val="00DF3D46"/>
    <w:rsid w:val="00DF40F7"/>
    <w:rsid w:val="00DF5549"/>
    <w:rsid w:val="00DF59F5"/>
    <w:rsid w:val="00DF5A99"/>
    <w:rsid w:val="00E00715"/>
    <w:rsid w:val="00E00941"/>
    <w:rsid w:val="00E01656"/>
    <w:rsid w:val="00E04B6F"/>
    <w:rsid w:val="00E04DDB"/>
    <w:rsid w:val="00E07D58"/>
    <w:rsid w:val="00E104B9"/>
    <w:rsid w:val="00E11BF3"/>
    <w:rsid w:val="00E126BE"/>
    <w:rsid w:val="00E134AA"/>
    <w:rsid w:val="00E163C7"/>
    <w:rsid w:val="00E22466"/>
    <w:rsid w:val="00E24D34"/>
    <w:rsid w:val="00E24FCA"/>
    <w:rsid w:val="00E26510"/>
    <w:rsid w:val="00E27DBA"/>
    <w:rsid w:val="00E317D6"/>
    <w:rsid w:val="00E318A2"/>
    <w:rsid w:val="00E35759"/>
    <w:rsid w:val="00E3653C"/>
    <w:rsid w:val="00E36873"/>
    <w:rsid w:val="00E43DCC"/>
    <w:rsid w:val="00E454FF"/>
    <w:rsid w:val="00E56EC1"/>
    <w:rsid w:val="00E57816"/>
    <w:rsid w:val="00E6123B"/>
    <w:rsid w:val="00E6358A"/>
    <w:rsid w:val="00E70123"/>
    <w:rsid w:val="00E82831"/>
    <w:rsid w:val="00E869B2"/>
    <w:rsid w:val="00E904CC"/>
    <w:rsid w:val="00E917FE"/>
    <w:rsid w:val="00E91EF5"/>
    <w:rsid w:val="00E939DA"/>
    <w:rsid w:val="00E94549"/>
    <w:rsid w:val="00E95213"/>
    <w:rsid w:val="00EB4306"/>
    <w:rsid w:val="00EB64D7"/>
    <w:rsid w:val="00EB6CF7"/>
    <w:rsid w:val="00EB6E55"/>
    <w:rsid w:val="00EC3304"/>
    <w:rsid w:val="00EC3F3C"/>
    <w:rsid w:val="00EC58AE"/>
    <w:rsid w:val="00ED3F65"/>
    <w:rsid w:val="00ED72E1"/>
    <w:rsid w:val="00EE3C55"/>
    <w:rsid w:val="00EF1430"/>
    <w:rsid w:val="00F04DDB"/>
    <w:rsid w:val="00F128D5"/>
    <w:rsid w:val="00F14DF0"/>
    <w:rsid w:val="00F2304E"/>
    <w:rsid w:val="00F235F0"/>
    <w:rsid w:val="00F25406"/>
    <w:rsid w:val="00F271F3"/>
    <w:rsid w:val="00F3533D"/>
    <w:rsid w:val="00F42B98"/>
    <w:rsid w:val="00F44191"/>
    <w:rsid w:val="00F50778"/>
    <w:rsid w:val="00F50906"/>
    <w:rsid w:val="00F519BE"/>
    <w:rsid w:val="00F54753"/>
    <w:rsid w:val="00F62A1A"/>
    <w:rsid w:val="00F62AF2"/>
    <w:rsid w:val="00F62E3C"/>
    <w:rsid w:val="00F657E1"/>
    <w:rsid w:val="00F6659C"/>
    <w:rsid w:val="00F70833"/>
    <w:rsid w:val="00F71C45"/>
    <w:rsid w:val="00F77BA3"/>
    <w:rsid w:val="00F82D7C"/>
    <w:rsid w:val="00F87E41"/>
    <w:rsid w:val="00F87F66"/>
    <w:rsid w:val="00F91335"/>
    <w:rsid w:val="00F915EE"/>
    <w:rsid w:val="00F959DE"/>
    <w:rsid w:val="00F97FC4"/>
    <w:rsid w:val="00FA0DA7"/>
    <w:rsid w:val="00FA17DA"/>
    <w:rsid w:val="00FA7291"/>
    <w:rsid w:val="00FA7D82"/>
    <w:rsid w:val="00FB165E"/>
    <w:rsid w:val="00FB377C"/>
    <w:rsid w:val="00FB4986"/>
    <w:rsid w:val="00FB5027"/>
    <w:rsid w:val="00FC1633"/>
    <w:rsid w:val="00FC6D60"/>
    <w:rsid w:val="00FC7587"/>
    <w:rsid w:val="00FC7626"/>
    <w:rsid w:val="00FD2549"/>
    <w:rsid w:val="00FD2D9B"/>
    <w:rsid w:val="00FD7136"/>
    <w:rsid w:val="00FE165D"/>
    <w:rsid w:val="00FE37B7"/>
    <w:rsid w:val="00FF27D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B9"/>
  </w:style>
  <w:style w:type="paragraph" w:styleId="Heading1">
    <w:name w:val="heading 1"/>
    <w:basedOn w:val="Normal"/>
    <w:next w:val="Normal"/>
    <w:link w:val="Heading1Char"/>
    <w:uiPriority w:val="9"/>
    <w:qFormat/>
    <w:rsid w:val="00081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4C"/>
    <w:pPr>
      <w:ind w:left="720"/>
      <w:contextualSpacing/>
    </w:pPr>
    <w:rPr>
      <w:lang w:val="en-GB" w:eastAsia="en-GB"/>
    </w:rPr>
  </w:style>
  <w:style w:type="character" w:styleId="CommentReference">
    <w:name w:val="annotation reference"/>
    <w:basedOn w:val="DefaultParagraphFont"/>
    <w:uiPriority w:val="99"/>
    <w:semiHidden/>
    <w:unhideWhenUsed/>
    <w:rsid w:val="0028444C"/>
    <w:rPr>
      <w:sz w:val="16"/>
      <w:szCs w:val="16"/>
    </w:rPr>
  </w:style>
  <w:style w:type="paragraph" w:styleId="CommentText">
    <w:name w:val="annotation text"/>
    <w:basedOn w:val="Normal"/>
    <w:link w:val="CommentTextChar"/>
    <w:uiPriority w:val="99"/>
    <w:semiHidden/>
    <w:unhideWhenUsed/>
    <w:rsid w:val="0028444C"/>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28444C"/>
    <w:rPr>
      <w:sz w:val="20"/>
      <w:szCs w:val="20"/>
      <w:lang w:val="en-GB" w:eastAsia="en-GB"/>
    </w:rPr>
  </w:style>
  <w:style w:type="paragraph" w:styleId="BalloonText">
    <w:name w:val="Balloon Text"/>
    <w:basedOn w:val="Normal"/>
    <w:link w:val="BalloonTextChar"/>
    <w:uiPriority w:val="99"/>
    <w:semiHidden/>
    <w:unhideWhenUsed/>
    <w:rsid w:val="0028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4C"/>
    <w:rPr>
      <w:rFonts w:ascii="Tahoma" w:hAnsi="Tahoma" w:cs="Tahoma"/>
      <w:sz w:val="16"/>
      <w:szCs w:val="16"/>
    </w:rPr>
  </w:style>
  <w:style w:type="character" w:customStyle="1" w:styleId="Heading1Char">
    <w:name w:val="Heading 1 Char"/>
    <w:basedOn w:val="DefaultParagraphFont"/>
    <w:link w:val="Heading1"/>
    <w:uiPriority w:val="9"/>
    <w:rsid w:val="0008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A1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1A1E"/>
    <w:pPr>
      <w:spacing w:after="0" w:line="240" w:lineRule="auto"/>
    </w:pPr>
  </w:style>
  <w:style w:type="paragraph" w:styleId="Bibliography">
    <w:name w:val="Bibliography"/>
    <w:basedOn w:val="Normal"/>
    <w:next w:val="Normal"/>
    <w:uiPriority w:val="37"/>
    <w:unhideWhenUsed/>
    <w:rsid w:val="005A40EE"/>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BB5901"/>
    <w:rPr>
      <w:b/>
      <w:bCs/>
      <w:lang w:val="nl-BE" w:eastAsia="nl-BE"/>
    </w:rPr>
  </w:style>
  <w:style w:type="character" w:customStyle="1" w:styleId="CommentSubjectChar">
    <w:name w:val="Comment Subject Char"/>
    <w:basedOn w:val="CommentTextChar"/>
    <w:link w:val="CommentSubject"/>
    <w:uiPriority w:val="99"/>
    <w:semiHidden/>
    <w:rsid w:val="00BB5901"/>
    <w:rPr>
      <w:b/>
      <w:bCs/>
      <w:sz w:val="20"/>
      <w:szCs w:val="20"/>
      <w:lang w:val="en-GB" w:eastAsia="en-GB"/>
    </w:rPr>
  </w:style>
  <w:style w:type="paragraph" w:styleId="Revision">
    <w:name w:val="Revision"/>
    <w:hidden/>
    <w:uiPriority w:val="99"/>
    <w:semiHidden/>
    <w:rsid w:val="00BB5901"/>
    <w:pPr>
      <w:spacing w:after="0" w:line="240" w:lineRule="auto"/>
    </w:pPr>
  </w:style>
  <w:style w:type="character" w:customStyle="1" w:styleId="Heading3Char">
    <w:name w:val="Heading 3 Char"/>
    <w:basedOn w:val="DefaultParagraphFont"/>
    <w:link w:val="Heading3"/>
    <w:uiPriority w:val="9"/>
    <w:rsid w:val="0094163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0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DE"/>
  </w:style>
  <w:style w:type="paragraph" w:styleId="Footer">
    <w:name w:val="footer"/>
    <w:basedOn w:val="Normal"/>
    <w:link w:val="FooterChar"/>
    <w:uiPriority w:val="99"/>
    <w:unhideWhenUsed/>
    <w:rsid w:val="0050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DE"/>
  </w:style>
  <w:style w:type="character" w:styleId="Hyperlink">
    <w:name w:val="Hyperlink"/>
    <w:basedOn w:val="DefaultParagraphFont"/>
    <w:uiPriority w:val="99"/>
    <w:unhideWhenUsed/>
    <w:rsid w:val="003563FF"/>
    <w:rPr>
      <w:color w:val="0000FF" w:themeColor="hyperlink"/>
      <w:u w:val="single"/>
    </w:rPr>
  </w:style>
  <w:style w:type="table" w:styleId="TableGrid">
    <w:name w:val="Table Grid"/>
    <w:basedOn w:val="TableNormal"/>
    <w:uiPriority w:val="59"/>
    <w:rsid w:val="0005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5217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Normal"/>
    <w:rsid w:val="005217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tails">
    <w:name w:val="details"/>
    <w:basedOn w:val="Normal"/>
    <w:rsid w:val="005217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DefaultParagraphFont"/>
    <w:rsid w:val="00521773"/>
  </w:style>
  <w:style w:type="paragraph" w:styleId="NormalWeb">
    <w:name w:val="Normal (Web)"/>
    <w:basedOn w:val="Normal"/>
    <w:uiPriority w:val="99"/>
    <w:semiHidden/>
    <w:unhideWhenUsed/>
    <w:rsid w:val="00197171"/>
    <w:pPr>
      <w:spacing w:before="100" w:beforeAutospacing="1" w:after="100" w:afterAutospacing="1" w:line="240" w:lineRule="auto"/>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B9"/>
  </w:style>
  <w:style w:type="paragraph" w:styleId="Heading1">
    <w:name w:val="heading 1"/>
    <w:basedOn w:val="Normal"/>
    <w:next w:val="Normal"/>
    <w:link w:val="Heading1Char"/>
    <w:uiPriority w:val="9"/>
    <w:qFormat/>
    <w:rsid w:val="00081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4C"/>
    <w:pPr>
      <w:ind w:left="720"/>
      <w:contextualSpacing/>
    </w:pPr>
    <w:rPr>
      <w:lang w:val="en-GB" w:eastAsia="en-GB"/>
    </w:rPr>
  </w:style>
  <w:style w:type="character" w:styleId="CommentReference">
    <w:name w:val="annotation reference"/>
    <w:basedOn w:val="DefaultParagraphFont"/>
    <w:uiPriority w:val="99"/>
    <w:semiHidden/>
    <w:unhideWhenUsed/>
    <w:rsid w:val="0028444C"/>
    <w:rPr>
      <w:sz w:val="16"/>
      <w:szCs w:val="16"/>
    </w:rPr>
  </w:style>
  <w:style w:type="paragraph" w:styleId="CommentText">
    <w:name w:val="annotation text"/>
    <w:basedOn w:val="Normal"/>
    <w:link w:val="CommentTextChar"/>
    <w:uiPriority w:val="99"/>
    <w:semiHidden/>
    <w:unhideWhenUsed/>
    <w:rsid w:val="0028444C"/>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28444C"/>
    <w:rPr>
      <w:sz w:val="20"/>
      <w:szCs w:val="20"/>
      <w:lang w:val="en-GB" w:eastAsia="en-GB"/>
    </w:rPr>
  </w:style>
  <w:style w:type="paragraph" w:styleId="BalloonText">
    <w:name w:val="Balloon Text"/>
    <w:basedOn w:val="Normal"/>
    <w:link w:val="BalloonTextChar"/>
    <w:uiPriority w:val="99"/>
    <w:semiHidden/>
    <w:unhideWhenUsed/>
    <w:rsid w:val="0028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4C"/>
    <w:rPr>
      <w:rFonts w:ascii="Tahoma" w:hAnsi="Tahoma" w:cs="Tahoma"/>
      <w:sz w:val="16"/>
      <w:szCs w:val="16"/>
    </w:rPr>
  </w:style>
  <w:style w:type="character" w:customStyle="1" w:styleId="Heading1Char">
    <w:name w:val="Heading 1 Char"/>
    <w:basedOn w:val="DefaultParagraphFont"/>
    <w:link w:val="Heading1"/>
    <w:uiPriority w:val="9"/>
    <w:rsid w:val="0008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A1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1A1E"/>
    <w:pPr>
      <w:spacing w:after="0" w:line="240" w:lineRule="auto"/>
    </w:pPr>
  </w:style>
  <w:style w:type="paragraph" w:styleId="Bibliography">
    <w:name w:val="Bibliography"/>
    <w:basedOn w:val="Normal"/>
    <w:next w:val="Normal"/>
    <w:uiPriority w:val="37"/>
    <w:unhideWhenUsed/>
    <w:rsid w:val="005A40EE"/>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BB5901"/>
    <w:rPr>
      <w:b/>
      <w:bCs/>
      <w:lang w:val="nl-BE" w:eastAsia="nl-BE"/>
    </w:rPr>
  </w:style>
  <w:style w:type="character" w:customStyle="1" w:styleId="CommentSubjectChar">
    <w:name w:val="Comment Subject Char"/>
    <w:basedOn w:val="CommentTextChar"/>
    <w:link w:val="CommentSubject"/>
    <w:uiPriority w:val="99"/>
    <w:semiHidden/>
    <w:rsid w:val="00BB5901"/>
    <w:rPr>
      <w:b/>
      <w:bCs/>
      <w:sz w:val="20"/>
      <w:szCs w:val="20"/>
      <w:lang w:val="en-GB" w:eastAsia="en-GB"/>
    </w:rPr>
  </w:style>
  <w:style w:type="paragraph" w:styleId="Revision">
    <w:name w:val="Revision"/>
    <w:hidden/>
    <w:uiPriority w:val="99"/>
    <w:semiHidden/>
    <w:rsid w:val="00BB5901"/>
    <w:pPr>
      <w:spacing w:after="0" w:line="240" w:lineRule="auto"/>
    </w:pPr>
  </w:style>
  <w:style w:type="character" w:customStyle="1" w:styleId="Heading3Char">
    <w:name w:val="Heading 3 Char"/>
    <w:basedOn w:val="DefaultParagraphFont"/>
    <w:link w:val="Heading3"/>
    <w:uiPriority w:val="9"/>
    <w:rsid w:val="0094163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0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DE"/>
  </w:style>
  <w:style w:type="paragraph" w:styleId="Footer">
    <w:name w:val="footer"/>
    <w:basedOn w:val="Normal"/>
    <w:link w:val="FooterChar"/>
    <w:uiPriority w:val="99"/>
    <w:unhideWhenUsed/>
    <w:rsid w:val="0050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DE"/>
  </w:style>
  <w:style w:type="character" w:styleId="Hyperlink">
    <w:name w:val="Hyperlink"/>
    <w:basedOn w:val="DefaultParagraphFont"/>
    <w:uiPriority w:val="99"/>
    <w:unhideWhenUsed/>
    <w:rsid w:val="003563FF"/>
    <w:rPr>
      <w:color w:val="0000FF" w:themeColor="hyperlink"/>
      <w:u w:val="single"/>
    </w:rPr>
  </w:style>
  <w:style w:type="table" w:styleId="TableGrid">
    <w:name w:val="Table Grid"/>
    <w:basedOn w:val="TableNormal"/>
    <w:uiPriority w:val="59"/>
    <w:rsid w:val="0005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5217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Normal"/>
    <w:rsid w:val="005217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tails">
    <w:name w:val="details"/>
    <w:basedOn w:val="Normal"/>
    <w:rsid w:val="0052177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DefaultParagraphFont"/>
    <w:rsid w:val="00521773"/>
  </w:style>
  <w:style w:type="paragraph" w:styleId="NormalWeb">
    <w:name w:val="Normal (Web)"/>
    <w:basedOn w:val="Normal"/>
    <w:uiPriority w:val="99"/>
    <w:semiHidden/>
    <w:unhideWhenUsed/>
    <w:rsid w:val="00197171"/>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5796">
          <w:marLeft w:val="0"/>
          <w:marRight w:val="0"/>
          <w:marTop w:val="0"/>
          <w:marBottom w:val="0"/>
          <w:divBdr>
            <w:top w:val="none" w:sz="0" w:space="0" w:color="auto"/>
            <w:left w:val="none" w:sz="0" w:space="0" w:color="auto"/>
            <w:bottom w:val="none" w:sz="0" w:space="0" w:color="auto"/>
            <w:right w:val="none" w:sz="0" w:space="0" w:color="auto"/>
          </w:divBdr>
        </w:div>
      </w:divsChild>
    </w:div>
    <w:div w:id="287127414">
      <w:bodyDiv w:val="1"/>
      <w:marLeft w:val="0"/>
      <w:marRight w:val="0"/>
      <w:marTop w:val="0"/>
      <w:marBottom w:val="0"/>
      <w:divBdr>
        <w:top w:val="none" w:sz="0" w:space="0" w:color="auto"/>
        <w:left w:val="none" w:sz="0" w:space="0" w:color="auto"/>
        <w:bottom w:val="none" w:sz="0" w:space="0" w:color="auto"/>
        <w:right w:val="none" w:sz="0" w:space="0" w:color="auto"/>
      </w:divBdr>
    </w:div>
    <w:div w:id="468321876">
      <w:bodyDiv w:val="1"/>
      <w:marLeft w:val="0"/>
      <w:marRight w:val="0"/>
      <w:marTop w:val="0"/>
      <w:marBottom w:val="0"/>
      <w:divBdr>
        <w:top w:val="none" w:sz="0" w:space="0" w:color="auto"/>
        <w:left w:val="none" w:sz="0" w:space="0" w:color="auto"/>
        <w:bottom w:val="none" w:sz="0" w:space="0" w:color="auto"/>
        <w:right w:val="none" w:sz="0" w:space="0" w:color="auto"/>
      </w:divBdr>
    </w:div>
    <w:div w:id="1280140076">
      <w:bodyDiv w:val="1"/>
      <w:marLeft w:val="0"/>
      <w:marRight w:val="0"/>
      <w:marTop w:val="0"/>
      <w:marBottom w:val="0"/>
      <w:divBdr>
        <w:top w:val="none" w:sz="0" w:space="0" w:color="auto"/>
        <w:left w:val="none" w:sz="0" w:space="0" w:color="auto"/>
        <w:bottom w:val="none" w:sz="0" w:space="0" w:color="auto"/>
        <w:right w:val="none" w:sz="0" w:space="0" w:color="auto"/>
      </w:divBdr>
    </w:div>
    <w:div w:id="1448696385">
      <w:bodyDiv w:val="1"/>
      <w:marLeft w:val="0"/>
      <w:marRight w:val="0"/>
      <w:marTop w:val="0"/>
      <w:marBottom w:val="0"/>
      <w:divBdr>
        <w:top w:val="none" w:sz="0" w:space="0" w:color="auto"/>
        <w:left w:val="none" w:sz="0" w:space="0" w:color="auto"/>
        <w:bottom w:val="none" w:sz="0" w:space="0" w:color="auto"/>
        <w:right w:val="none" w:sz="0" w:space="0" w:color="auto"/>
      </w:divBdr>
      <w:divsChild>
        <w:div w:id="654141763">
          <w:marLeft w:val="0"/>
          <w:marRight w:val="0"/>
          <w:marTop w:val="0"/>
          <w:marBottom w:val="0"/>
          <w:divBdr>
            <w:top w:val="none" w:sz="0" w:space="0" w:color="auto"/>
            <w:left w:val="none" w:sz="0" w:space="0" w:color="auto"/>
            <w:bottom w:val="none" w:sz="0" w:space="0" w:color="auto"/>
            <w:right w:val="none" w:sz="0" w:space="0" w:color="auto"/>
          </w:divBdr>
        </w:div>
      </w:divsChild>
    </w:div>
    <w:div w:id="1833524378">
      <w:bodyDiv w:val="1"/>
      <w:marLeft w:val="0"/>
      <w:marRight w:val="0"/>
      <w:marTop w:val="0"/>
      <w:marBottom w:val="0"/>
      <w:divBdr>
        <w:top w:val="none" w:sz="0" w:space="0" w:color="auto"/>
        <w:left w:val="none" w:sz="0" w:space="0" w:color="auto"/>
        <w:bottom w:val="none" w:sz="0" w:space="0" w:color="auto"/>
        <w:right w:val="none" w:sz="0" w:space="0" w:color="auto"/>
      </w:divBdr>
      <w:divsChild>
        <w:div w:id="133261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C558-32A2-4FB5-99E6-0D19368A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93874</Words>
  <Characters>535086</Characters>
  <Application>Microsoft Office Word</Application>
  <DocSecurity>0</DocSecurity>
  <Lines>4459</Lines>
  <Paragraphs>1255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UZL</Company>
  <LinksUpToDate>false</LinksUpToDate>
  <CharactersWithSpaces>627705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dc:creator>
  <cp:lastModifiedBy>Allison McElvaine</cp:lastModifiedBy>
  <cp:revision>7</cp:revision>
  <cp:lastPrinted>2016-11-02T16:48:00Z</cp:lastPrinted>
  <dcterms:created xsi:type="dcterms:W3CDTF">2016-11-08T18:55:00Z</dcterms:created>
  <dcterms:modified xsi:type="dcterms:W3CDTF">2016-11-08T19:39:00Z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id="7DRsY0Zt"/&gt;&lt;style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