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B5" w:rsidRDefault="00EF25A6" w:rsidP="00EF25A6">
      <w:pPr>
        <w:spacing w:after="0" w:line="360" w:lineRule="auto"/>
        <w:jc w:val="center"/>
        <w:rPr>
          <w:rFonts w:ascii="Palatino Linotype" w:hAnsi="Palatino Linotype" w:cs="Times New Roman"/>
          <w:sz w:val="20"/>
          <w:szCs w:val="20"/>
        </w:rPr>
      </w:pPr>
      <w:r>
        <w:rPr>
          <w:rFonts w:ascii="Palatino Linotype" w:hAnsi="Palatino Linotype" w:cs="Times New Roman"/>
          <w:sz w:val="20"/>
          <w:szCs w:val="20"/>
        </w:rPr>
        <w:t>Revisiting the sea shanty I</w:t>
      </w:r>
    </w:p>
    <w:p w:rsidR="00EF25A6" w:rsidRPr="007D6BCB" w:rsidRDefault="00EF25A6" w:rsidP="007D6BCB">
      <w:pPr>
        <w:spacing w:after="0" w:line="360" w:lineRule="auto"/>
        <w:rPr>
          <w:rFonts w:ascii="Palatino Linotype" w:hAnsi="Palatino Linotype" w:cs="Times New Roman"/>
          <w:sz w:val="20"/>
          <w:szCs w:val="20"/>
        </w:rPr>
      </w:pPr>
    </w:p>
    <w:p w:rsidR="001243C6" w:rsidRPr="007D6BCB" w:rsidRDefault="00AA1D11" w:rsidP="007D6BCB">
      <w:pPr>
        <w:spacing w:after="0" w:line="360" w:lineRule="auto"/>
        <w:jc w:val="center"/>
        <w:rPr>
          <w:rFonts w:ascii="Palatino Linotype" w:hAnsi="Palatino Linotype" w:cs="Times New Roman"/>
          <w:b/>
          <w:sz w:val="20"/>
          <w:szCs w:val="20"/>
        </w:rPr>
      </w:pPr>
      <w:r w:rsidRPr="007D6BCB">
        <w:rPr>
          <w:rFonts w:ascii="Palatino Linotype" w:hAnsi="Palatino Linotype" w:cs="Times New Roman"/>
          <w:b/>
          <w:sz w:val="20"/>
          <w:szCs w:val="20"/>
        </w:rPr>
        <w:t>Collecting the sea shanty</w:t>
      </w:r>
      <w:r w:rsidR="006714CC" w:rsidRPr="007D6BCB">
        <w:rPr>
          <w:rFonts w:ascii="Palatino Linotype" w:hAnsi="Palatino Linotype" w:cs="Times New Roman"/>
          <w:b/>
          <w:sz w:val="20"/>
          <w:szCs w:val="20"/>
        </w:rPr>
        <w:t>: British maritime identity and Atlantic musical cultures</w:t>
      </w:r>
      <w:r w:rsidRPr="007D6BCB">
        <w:rPr>
          <w:rFonts w:ascii="Palatino Linotype" w:hAnsi="Palatino Linotype" w:cs="Times New Roman"/>
          <w:b/>
          <w:sz w:val="20"/>
          <w:szCs w:val="20"/>
        </w:rPr>
        <w:t xml:space="preserve"> </w:t>
      </w:r>
      <w:r w:rsidR="006714CC" w:rsidRPr="007D6BCB">
        <w:rPr>
          <w:rFonts w:ascii="Palatino Linotype" w:hAnsi="Palatino Linotype" w:cs="Times New Roman"/>
          <w:b/>
          <w:sz w:val="20"/>
          <w:szCs w:val="20"/>
        </w:rPr>
        <w:t>in the early twentieth century</w:t>
      </w:r>
    </w:p>
    <w:p w:rsidR="00363B3D" w:rsidRPr="007D6BCB" w:rsidRDefault="00363B3D" w:rsidP="007D6BCB">
      <w:pPr>
        <w:spacing w:after="0" w:line="360" w:lineRule="auto"/>
        <w:jc w:val="center"/>
        <w:rPr>
          <w:rFonts w:ascii="Palatino Linotype" w:hAnsi="Palatino Linotype" w:cs="Times New Roman"/>
          <w:b/>
          <w:sz w:val="20"/>
          <w:szCs w:val="20"/>
        </w:rPr>
      </w:pPr>
    </w:p>
    <w:p w:rsidR="00363B3D" w:rsidRPr="007D6BCB" w:rsidRDefault="00363B3D" w:rsidP="007D6BCB">
      <w:pPr>
        <w:spacing w:after="0" w:line="360" w:lineRule="auto"/>
        <w:ind w:firstLine="720"/>
        <w:rPr>
          <w:rFonts w:ascii="Palatino Linotype" w:hAnsi="Palatino Linotype" w:cs="Times New Roman"/>
          <w:sz w:val="20"/>
          <w:szCs w:val="20"/>
        </w:rPr>
      </w:pPr>
    </w:p>
    <w:p w:rsidR="00252F66" w:rsidRPr="007D6BCB" w:rsidRDefault="00252F66" w:rsidP="007D6BCB">
      <w:pPr>
        <w:spacing w:after="0" w:line="360" w:lineRule="auto"/>
        <w:rPr>
          <w:rFonts w:ascii="Palatino Linotype" w:hAnsi="Palatino Linotype" w:cs="Times New Roman"/>
          <w:b/>
          <w:sz w:val="20"/>
          <w:szCs w:val="20"/>
        </w:rPr>
      </w:pPr>
      <w:r w:rsidRPr="007D6BCB">
        <w:rPr>
          <w:rFonts w:ascii="Palatino Linotype" w:hAnsi="Palatino Linotype" w:cs="Times New Roman"/>
          <w:b/>
          <w:sz w:val="20"/>
          <w:szCs w:val="20"/>
        </w:rPr>
        <w:t>Abstract</w:t>
      </w:r>
      <w:bookmarkStart w:id="0" w:name="_GoBack"/>
      <w:bookmarkEnd w:id="0"/>
    </w:p>
    <w:p w:rsidR="00252F66" w:rsidRPr="007D6BCB" w:rsidRDefault="00252F66" w:rsidP="007D6BCB">
      <w:pPr>
        <w:spacing w:after="0" w:line="360" w:lineRule="auto"/>
        <w:rPr>
          <w:rFonts w:ascii="Palatino Linotype" w:hAnsi="Palatino Linotype"/>
          <w:sz w:val="20"/>
          <w:szCs w:val="20"/>
        </w:rPr>
      </w:pPr>
      <w:r w:rsidRPr="007D6BCB">
        <w:rPr>
          <w:rFonts w:ascii="Palatino Linotype" w:hAnsi="Palatino Linotype"/>
          <w:sz w:val="20"/>
          <w:szCs w:val="20"/>
        </w:rPr>
        <w:t>This paper explores an important phase in the survival of the sea shanty as a collected, recorded and documented musical form. The final demise of the sailing ship as an economic mode of transport in the early twentieth century inspired a plethora of books and memoirs celebrating the age of sail, and many authors focused on the sea shanty. Collectors debated the accuracy of written versions, the sanitisation of lyrics and the likely origins of particular songs, trying to establish both the ‘authentic’ shanty, and their own varied maritime qualifications for writing about it. The shanty also became important to wider debates about national identity, with its multicultural origins sitting awkwardly with the mainstream folk movement’s search for an English musical tradition.</w:t>
      </w:r>
    </w:p>
    <w:p w:rsidR="00252F66" w:rsidRPr="007D6BCB" w:rsidRDefault="00252F66" w:rsidP="007D6BCB">
      <w:pPr>
        <w:spacing w:after="0" w:line="360" w:lineRule="auto"/>
        <w:rPr>
          <w:rFonts w:ascii="Palatino Linotype" w:hAnsi="Palatino Linotype" w:cs="Times New Roman"/>
          <w:sz w:val="20"/>
          <w:szCs w:val="20"/>
        </w:rPr>
      </w:pPr>
    </w:p>
    <w:p w:rsidR="00252F66" w:rsidRPr="007D6BCB" w:rsidRDefault="00252F66" w:rsidP="007D6BCB">
      <w:pPr>
        <w:spacing w:after="0" w:line="360" w:lineRule="auto"/>
        <w:rPr>
          <w:rFonts w:ascii="Palatino Linotype" w:hAnsi="Palatino Linotype" w:cs="Times New Roman"/>
          <w:b/>
          <w:sz w:val="20"/>
          <w:szCs w:val="20"/>
        </w:rPr>
      </w:pPr>
      <w:r w:rsidRPr="007D6BCB">
        <w:rPr>
          <w:rFonts w:ascii="Palatino Linotype" w:hAnsi="Palatino Linotype" w:cs="Times New Roman"/>
          <w:b/>
          <w:sz w:val="20"/>
          <w:szCs w:val="20"/>
        </w:rPr>
        <w:t>Keywords</w:t>
      </w:r>
    </w:p>
    <w:p w:rsidR="00252F66" w:rsidRPr="007D6BCB" w:rsidRDefault="00252F66"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Sea shanty; folk song; identity; nationalism; race</w:t>
      </w:r>
    </w:p>
    <w:p w:rsidR="00252F66" w:rsidRPr="007D6BCB" w:rsidRDefault="00252F66" w:rsidP="007D6BCB">
      <w:pPr>
        <w:spacing w:after="0" w:line="360" w:lineRule="auto"/>
        <w:rPr>
          <w:rFonts w:ascii="Palatino Linotype" w:hAnsi="Palatino Linotype" w:cs="Times New Roman"/>
          <w:sz w:val="20"/>
          <w:szCs w:val="20"/>
        </w:rPr>
      </w:pPr>
    </w:p>
    <w:p w:rsidR="00252F66" w:rsidRPr="007D6BCB" w:rsidRDefault="00252F66" w:rsidP="007D6BCB">
      <w:pPr>
        <w:spacing w:after="0" w:line="360" w:lineRule="auto"/>
        <w:rPr>
          <w:rFonts w:ascii="Palatino Linotype" w:hAnsi="Palatino Linotype" w:cs="Times New Roman"/>
          <w:sz w:val="20"/>
          <w:szCs w:val="20"/>
        </w:rPr>
      </w:pPr>
    </w:p>
    <w:p w:rsidR="00252F66" w:rsidRPr="007D6BCB" w:rsidRDefault="00252F66" w:rsidP="007D6BCB">
      <w:pPr>
        <w:spacing w:after="0" w:line="360" w:lineRule="auto"/>
        <w:rPr>
          <w:rFonts w:ascii="Palatino Linotype" w:hAnsi="Palatino Linotype" w:cs="Times New Roman"/>
          <w:sz w:val="20"/>
          <w:szCs w:val="20"/>
        </w:rPr>
      </w:pPr>
    </w:p>
    <w:p w:rsidR="0007237D" w:rsidRPr="007D6BCB" w:rsidRDefault="00C6496F"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For all its apparent antiquity, t</w:t>
      </w:r>
      <w:r w:rsidR="00A82BBF" w:rsidRPr="007D6BCB">
        <w:rPr>
          <w:rFonts w:ascii="Palatino Linotype" w:hAnsi="Palatino Linotype" w:cs="Times New Roman"/>
          <w:sz w:val="20"/>
          <w:szCs w:val="20"/>
        </w:rPr>
        <w:t>he</w:t>
      </w:r>
      <w:r w:rsidR="00A073DF" w:rsidRPr="007D6BCB">
        <w:rPr>
          <w:rFonts w:ascii="Palatino Linotype" w:hAnsi="Palatino Linotype" w:cs="Times New Roman"/>
          <w:sz w:val="20"/>
          <w:szCs w:val="20"/>
        </w:rPr>
        <w:t xml:space="preserve"> </w:t>
      </w:r>
      <w:r w:rsidR="00A82BBF" w:rsidRPr="007D6BCB">
        <w:rPr>
          <w:rFonts w:ascii="Palatino Linotype" w:hAnsi="Palatino Linotype" w:cs="Times New Roman"/>
          <w:sz w:val="20"/>
          <w:szCs w:val="20"/>
        </w:rPr>
        <w:t>sea shanty</w:t>
      </w:r>
      <w:r w:rsidRPr="007D6BCB">
        <w:rPr>
          <w:rFonts w:ascii="Palatino Linotype" w:hAnsi="Palatino Linotype" w:cs="Times New Roman"/>
          <w:sz w:val="20"/>
          <w:szCs w:val="20"/>
        </w:rPr>
        <w:t xml:space="preserve"> as we know it </w:t>
      </w:r>
      <w:r w:rsidR="00A24852" w:rsidRPr="007D6BCB">
        <w:rPr>
          <w:rFonts w:ascii="Palatino Linotype" w:hAnsi="Palatino Linotype" w:cs="Times New Roman"/>
          <w:sz w:val="20"/>
          <w:szCs w:val="20"/>
        </w:rPr>
        <w:t>is the product of two rather short periods of history.</w:t>
      </w:r>
      <w:r w:rsidR="00A073DF" w:rsidRPr="007D6BCB">
        <w:rPr>
          <w:rFonts w:ascii="Palatino Linotype" w:hAnsi="Palatino Linotype" w:cs="Times New Roman"/>
          <w:sz w:val="20"/>
          <w:szCs w:val="20"/>
        </w:rPr>
        <w:t xml:space="preserve"> </w:t>
      </w:r>
      <w:proofErr w:type="spellStart"/>
      <w:r w:rsidR="00A24852" w:rsidRPr="007D6BCB">
        <w:rPr>
          <w:rFonts w:ascii="Palatino Linotype" w:hAnsi="Palatino Linotype" w:cs="Times New Roman"/>
          <w:sz w:val="20"/>
          <w:szCs w:val="20"/>
        </w:rPr>
        <w:t>Shantying</w:t>
      </w:r>
      <w:proofErr w:type="spellEnd"/>
      <w:r w:rsidR="00A24852" w:rsidRPr="007D6BCB">
        <w:rPr>
          <w:rFonts w:ascii="Palatino Linotype" w:hAnsi="Palatino Linotype" w:cs="Times New Roman"/>
          <w:sz w:val="20"/>
          <w:szCs w:val="20"/>
        </w:rPr>
        <w:t xml:space="preserve"> </w:t>
      </w:r>
      <w:r w:rsidR="006714CC" w:rsidRPr="007D6BCB">
        <w:rPr>
          <w:rFonts w:ascii="Palatino Linotype" w:hAnsi="Palatino Linotype" w:cs="Times New Roman"/>
          <w:sz w:val="20"/>
          <w:szCs w:val="20"/>
        </w:rPr>
        <w:t>was</w:t>
      </w:r>
      <w:r w:rsidR="00A24852" w:rsidRPr="007D6BCB">
        <w:rPr>
          <w:rFonts w:ascii="Palatino Linotype" w:hAnsi="Palatino Linotype" w:cs="Times New Roman"/>
          <w:sz w:val="20"/>
          <w:szCs w:val="20"/>
        </w:rPr>
        <w:t xml:space="preserve"> </w:t>
      </w:r>
      <w:r w:rsidR="00A741F0" w:rsidRPr="007D6BCB">
        <w:rPr>
          <w:rFonts w:ascii="Palatino Linotype" w:hAnsi="Palatino Linotype" w:cs="Times New Roman"/>
          <w:sz w:val="20"/>
          <w:szCs w:val="20"/>
        </w:rPr>
        <w:t xml:space="preserve">only </w:t>
      </w:r>
      <w:r w:rsidR="00A07DBE" w:rsidRPr="007D6BCB">
        <w:rPr>
          <w:rFonts w:ascii="Palatino Linotype" w:hAnsi="Palatino Linotype" w:cs="Times New Roman"/>
          <w:sz w:val="20"/>
          <w:szCs w:val="20"/>
        </w:rPr>
        <w:t>in widespread use</w:t>
      </w:r>
      <w:r w:rsidR="00EF7158"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as an oral, working culture </w:t>
      </w:r>
      <w:r w:rsidR="00EF7158" w:rsidRPr="007D6BCB">
        <w:rPr>
          <w:rFonts w:ascii="Palatino Linotype" w:hAnsi="Palatino Linotype" w:cs="Times New Roman"/>
          <w:sz w:val="20"/>
          <w:szCs w:val="20"/>
        </w:rPr>
        <w:t xml:space="preserve">from </w:t>
      </w:r>
      <w:r w:rsidR="00A24852" w:rsidRPr="007D6BCB">
        <w:rPr>
          <w:rFonts w:ascii="Palatino Linotype" w:hAnsi="Palatino Linotype" w:cs="Times New Roman"/>
          <w:sz w:val="20"/>
          <w:szCs w:val="20"/>
        </w:rPr>
        <w:t xml:space="preserve">about </w:t>
      </w:r>
      <w:r w:rsidR="00EF7158" w:rsidRPr="007D6BCB">
        <w:rPr>
          <w:rFonts w:ascii="Palatino Linotype" w:hAnsi="Palatino Linotype" w:cs="Times New Roman"/>
          <w:sz w:val="20"/>
          <w:szCs w:val="20"/>
        </w:rPr>
        <w:t>the 1840s to the 18</w:t>
      </w:r>
      <w:r w:rsidR="002F27D4" w:rsidRPr="007D6BCB">
        <w:rPr>
          <w:rFonts w:ascii="Palatino Linotype" w:hAnsi="Palatino Linotype" w:cs="Times New Roman"/>
          <w:sz w:val="20"/>
          <w:szCs w:val="20"/>
        </w:rPr>
        <w:t>8</w:t>
      </w:r>
      <w:r w:rsidR="00EF7158" w:rsidRPr="007D6BCB">
        <w:rPr>
          <w:rFonts w:ascii="Palatino Linotype" w:hAnsi="Palatino Linotype" w:cs="Times New Roman"/>
          <w:sz w:val="20"/>
          <w:szCs w:val="20"/>
        </w:rPr>
        <w:t>0s</w:t>
      </w:r>
      <w:r w:rsidRPr="007D6BCB">
        <w:rPr>
          <w:rFonts w:ascii="Palatino Linotype" w:hAnsi="Palatino Linotype" w:cs="Times New Roman"/>
          <w:sz w:val="20"/>
          <w:szCs w:val="20"/>
        </w:rPr>
        <w:t>, as the</w:t>
      </w:r>
      <w:r w:rsidR="00F81D04" w:rsidRPr="007D6BCB">
        <w:rPr>
          <w:rFonts w:ascii="Palatino Linotype" w:hAnsi="Palatino Linotype" w:cs="Times New Roman"/>
          <w:sz w:val="20"/>
          <w:szCs w:val="20"/>
        </w:rPr>
        <w:t xml:space="preserve"> </w:t>
      </w:r>
      <w:r w:rsidR="00A24852" w:rsidRPr="007D6BCB">
        <w:rPr>
          <w:rFonts w:ascii="Palatino Linotype" w:hAnsi="Palatino Linotype" w:cs="Times New Roman"/>
          <w:sz w:val="20"/>
          <w:szCs w:val="20"/>
        </w:rPr>
        <w:t xml:space="preserve">deep-water </w:t>
      </w:r>
      <w:r w:rsidR="00F81D04" w:rsidRPr="007D6BCB">
        <w:rPr>
          <w:rFonts w:ascii="Palatino Linotype" w:hAnsi="Palatino Linotype" w:cs="Times New Roman"/>
          <w:sz w:val="20"/>
          <w:szCs w:val="20"/>
        </w:rPr>
        <w:t>sailing</w:t>
      </w:r>
      <w:r w:rsidR="00C30FD2" w:rsidRPr="007D6BCB">
        <w:rPr>
          <w:rFonts w:ascii="Palatino Linotype" w:hAnsi="Palatino Linotype" w:cs="Times New Roman"/>
          <w:sz w:val="20"/>
          <w:szCs w:val="20"/>
        </w:rPr>
        <w:t>-</w:t>
      </w:r>
      <w:r w:rsidR="00F81D04" w:rsidRPr="007D6BCB">
        <w:rPr>
          <w:rFonts w:ascii="Palatino Linotype" w:hAnsi="Palatino Linotype" w:cs="Times New Roman"/>
          <w:sz w:val="20"/>
          <w:szCs w:val="20"/>
        </w:rPr>
        <w:t>ship industry</w:t>
      </w:r>
      <w:r w:rsidRPr="007D6BCB">
        <w:rPr>
          <w:rFonts w:ascii="Palatino Linotype" w:hAnsi="Palatino Linotype" w:cs="Times New Roman"/>
          <w:sz w:val="20"/>
          <w:szCs w:val="20"/>
        </w:rPr>
        <w:t xml:space="preserve"> expanded to its maximum global reach, </w:t>
      </w:r>
      <w:r w:rsidR="00AC7B2A" w:rsidRPr="007D6BCB">
        <w:rPr>
          <w:rFonts w:ascii="Palatino Linotype" w:hAnsi="Palatino Linotype" w:cs="Times New Roman"/>
          <w:sz w:val="20"/>
          <w:szCs w:val="20"/>
        </w:rPr>
        <w:t>before</w:t>
      </w:r>
      <w:r w:rsidRPr="007D6BCB">
        <w:rPr>
          <w:rFonts w:ascii="Palatino Linotype" w:hAnsi="Palatino Linotype" w:cs="Times New Roman"/>
          <w:sz w:val="20"/>
          <w:szCs w:val="20"/>
        </w:rPr>
        <w:t xml:space="preserve"> declin</w:t>
      </w:r>
      <w:r w:rsidR="00AC7B2A" w:rsidRPr="007D6BCB">
        <w:rPr>
          <w:rFonts w:ascii="Palatino Linotype" w:hAnsi="Palatino Linotype" w:cs="Times New Roman"/>
          <w:sz w:val="20"/>
          <w:szCs w:val="20"/>
        </w:rPr>
        <w:t>ing</w:t>
      </w:r>
      <w:r w:rsidRPr="007D6BCB">
        <w:rPr>
          <w:rFonts w:ascii="Palatino Linotype" w:hAnsi="Palatino Linotype" w:cs="Times New Roman"/>
          <w:sz w:val="20"/>
          <w:szCs w:val="20"/>
        </w:rPr>
        <w:t xml:space="preserve"> sharply with the rise of </w:t>
      </w:r>
      <w:r w:rsidR="00A07DBE" w:rsidRPr="007D6BCB">
        <w:rPr>
          <w:rFonts w:ascii="Palatino Linotype" w:hAnsi="Palatino Linotype" w:cs="Times New Roman"/>
          <w:sz w:val="20"/>
          <w:szCs w:val="20"/>
        </w:rPr>
        <w:t>steam</w:t>
      </w:r>
      <w:r w:rsidR="00A260DC"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Then, c</w:t>
      </w:r>
      <w:r w:rsidR="00972201" w:rsidRPr="007D6BCB">
        <w:rPr>
          <w:rFonts w:ascii="Palatino Linotype" w:hAnsi="Palatino Linotype" w:cs="Times New Roman"/>
          <w:sz w:val="20"/>
          <w:szCs w:val="20"/>
        </w:rPr>
        <w:t>ollectors</w:t>
      </w:r>
      <w:r w:rsidR="003C6E40" w:rsidRPr="007D6BCB">
        <w:rPr>
          <w:rFonts w:ascii="Palatino Linotype" w:hAnsi="Palatino Linotype" w:cs="Times New Roman"/>
          <w:sz w:val="20"/>
          <w:szCs w:val="20"/>
        </w:rPr>
        <w:t xml:space="preserve"> in the</w:t>
      </w:r>
      <w:r w:rsidR="00972201" w:rsidRPr="007D6BCB">
        <w:rPr>
          <w:rFonts w:ascii="Palatino Linotype" w:hAnsi="Palatino Linotype" w:cs="Times New Roman"/>
          <w:sz w:val="20"/>
          <w:szCs w:val="20"/>
        </w:rPr>
        <w:t xml:space="preserve"> </w:t>
      </w:r>
      <w:r w:rsidR="00F12DC1" w:rsidRPr="007D6BCB">
        <w:rPr>
          <w:rFonts w:ascii="Palatino Linotype" w:hAnsi="Palatino Linotype" w:cs="Times New Roman"/>
          <w:sz w:val="20"/>
          <w:szCs w:val="20"/>
        </w:rPr>
        <w:t>decade</w:t>
      </w:r>
      <w:r w:rsidR="003C51DE" w:rsidRPr="007D6BCB">
        <w:rPr>
          <w:rFonts w:ascii="Palatino Linotype" w:hAnsi="Palatino Linotype" w:cs="Times New Roman"/>
          <w:sz w:val="20"/>
          <w:szCs w:val="20"/>
        </w:rPr>
        <w:t xml:space="preserve"> before the Great War</w:t>
      </w:r>
      <w:r w:rsidR="00972201" w:rsidRPr="007D6BCB">
        <w:rPr>
          <w:rFonts w:ascii="Palatino Linotype" w:hAnsi="Palatino Linotype" w:cs="Times New Roman"/>
          <w:sz w:val="20"/>
          <w:szCs w:val="20"/>
        </w:rPr>
        <w:t xml:space="preserve"> </w:t>
      </w:r>
      <w:r w:rsidR="000E19CA" w:rsidRPr="007D6BCB">
        <w:rPr>
          <w:rFonts w:ascii="Palatino Linotype" w:hAnsi="Palatino Linotype" w:cs="Times New Roman"/>
          <w:sz w:val="20"/>
          <w:szCs w:val="20"/>
        </w:rPr>
        <w:t xml:space="preserve">created a published canon of shanties, </w:t>
      </w:r>
      <w:r w:rsidR="00972201" w:rsidRPr="007D6BCB">
        <w:rPr>
          <w:rFonts w:ascii="Palatino Linotype" w:hAnsi="Palatino Linotype" w:cs="Times New Roman"/>
          <w:sz w:val="20"/>
          <w:szCs w:val="20"/>
        </w:rPr>
        <w:t>which</w:t>
      </w:r>
      <w:r w:rsidR="000E19CA" w:rsidRPr="007D6BCB">
        <w:rPr>
          <w:rFonts w:ascii="Palatino Linotype" w:hAnsi="Palatino Linotype" w:cs="Times New Roman"/>
          <w:sz w:val="20"/>
          <w:szCs w:val="20"/>
        </w:rPr>
        <w:t xml:space="preserve"> </w:t>
      </w:r>
      <w:r w:rsidR="00A24852" w:rsidRPr="007D6BCB">
        <w:rPr>
          <w:rFonts w:ascii="Palatino Linotype" w:hAnsi="Palatino Linotype" w:cs="Times New Roman"/>
          <w:sz w:val="20"/>
          <w:szCs w:val="20"/>
        </w:rPr>
        <w:t xml:space="preserve">in turn </w:t>
      </w:r>
      <w:r w:rsidR="00972201" w:rsidRPr="007D6BCB">
        <w:rPr>
          <w:rFonts w:ascii="Palatino Linotype" w:hAnsi="Palatino Linotype" w:cs="Times New Roman"/>
          <w:sz w:val="20"/>
          <w:szCs w:val="20"/>
        </w:rPr>
        <w:t>became the</w:t>
      </w:r>
      <w:r w:rsidR="004B33A8" w:rsidRPr="007D6BCB">
        <w:rPr>
          <w:rFonts w:ascii="Palatino Linotype" w:hAnsi="Palatino Linotype" w:cs="Times New Roman"/>
          <w:sz w:val="20"/>
          <w:szCs w:val="20"/>
        </w:rPr>
        <w:t xml:space="preserve"> core </w:t>
      </w:r>
      <w:r w:rsidR="00972201" w:rsidRPr="007D6BCB">
        <w:rPr>
          <w:rFonts w:ascii="Palatino Linotype" w:hAnsi="Palatino Linotype" w:cs="Times New Roman"/>
          <w:sz w:val="20"/>
          <w:szCs w:val="20"/>
        </w:rPr>
        <w:t xml:space="preserve">point of </w:t>
      </w:r>
      <w:r w:rsidR="004B33A8" w:rsidRPr="007D6BCB">
        <w:rPr>
          <w:rFonts w:ascii="Palatino Linotype" w:hAnsi="Palatino Linotype" w:cs="Times New Roman"/>
          <w:sz w:val="20"/>
          <w:szCs w:val="20"/>
        </w:rPr>
        <w:t xml:space="preserve">reference </w:t>
      </w:r>
      <w:r w:rsidR="00972201" w:rsidRPr="007D6BCB">
        <w:rPr>
          <w:rFonts w:ascii="Palatino Linotype" w:hAnsi="Palatino Linotype" w:cs="Times New Roman"/>
          <w:sz w:val="20"/>
          <w:szCs w:val="20"/>
        </w:rPr>
        <w:t xml:space="preserve">for subsequent revivals </w:t>
      </w:r>
      <w:r w:rsidR="002F27D4" w:rsidRPr="007D6BCB">
        <w:rPr>
          <w:rFonts w:ascii="Palatino Linotype" w:hAnsi="Palatino Linotype" w:cs="Times New Roman"/>
          <w:sz w:val="20"/>
          <w:szCs w:val="20"/>
        </w:rPr>
        <w:t>throughout the twentieth century</w:t>
      </w:r>
      <w:r w:rsidR="0016107D" w:rsidRPr="007D6BCB">
        <w:rPr>
          <w:rFonts w:ascii="Palatino Linotype" w:hAnsi="Palatino Linotype" w:cs="Times New Roman"/>
          <w:sz w:val="20"/>
          <w:szCs w:val="20"/>
        </w:rPr>
        <w:t>.</w:t>
      </w:r>
      <w:r w:rsidR="004B33A8" w:rsidRPr="007D6BCB">
        <w:rPr>
          <w:rFonts w:ascii="Palatino Linotype" w:hAnsi="Palatino Linotype" w:cs="Times New Roman"/>
          <w:sz w:val="20"/>
          <w:szCs w:val="20"/>
        </w:rPr>
        <w:t xml:space="preserve"> </w:t>
      </w:r>
      <w:r w:rsidR="002308C7" w:rsidRPr="007D6BCB">
        <w:rPr>
          <w:rFonts w:ascii="Palatino Linotype" w:hAnsi="Palatino Linotype" w:cs="Times New Roman"/>
          <w:sz w:val="20"/>
          <w:szCs w:val="20"/>
        </w:rPr>
        <w:t xml:space="preserve">The </w:t>
      </w:r>
      <w:r w:rsidR="007A7D97" w:rsidRPr="007D6BCB">
        <w:rPr>
          <w:rFonts w:ascii="Palatino Linotype" w:hAnsi="Palatino Linotype" w:cs="Times New Roman"/>
          <w:sz w:val="20"/>
          <w:szCs w:val="20"/>
        </w:rPr>
        <w:t xml:space="preserve">modern </w:t>
      </w:r>
      <w:r w:rsidR="002308C7" w:rsidRPr="007D6BCB">
        <w:rPr>
          <w:rFonts w:ascii="Palatino Linotype" w:hAnsi="Palatino Linotype" w:cs="Times New Roman"/>
          <w:sz w:val="20"/>
          <w:szCs w:val="20"/>
        </w:rPr>
        <w:t xml:space="preserve">shanty </w:t>
      </w:r>
      <w:r w:rsidR="0007237D" w:rsidRPr="007D6BCB">
        <w:rPr>
          <w:rFonts w:ascii="Palatino Linotype" w:hAnsi="Palatino Linotype" w:cs="Times New Roman"/>
          <w:sz w:val="20"/>
          <w:szCs w:val="20"/>
        </w:rPr>
        <w:t xml:space="preserve">therefore </w:t>
      </w:r>
      <w:r w:rsidR="007A7D97" w:rsidRPr="007D6BCB">
        <w:rPr>
          <w:rFonts w:ascii="Palatino Linotype" w:hAnsi="Palatino Linotype" w:cs="Times New Roman"/>
          <w:sz w:val="20"/>
          <w:szCs w:val="20"/>
        </w:rPr>
        <w:t>emerged</w:t>
      </w:r>
      <w:r w:rsidR="00A24852" w:rsidRPr="007D6BCB">
        <w:rPr>
          <w:rFonts w:ascii="Palatino Linotype" w:hAnsi="Palatino Linotype" w:cs="Times New Roman"/>
          <w:sz w:val="20"/>
          <w:szCs w:val="20"/>
        </w:rPr>
        <w:t xml:space="preserve"> </w:t>
      </w:r>
      <w:r w:rsidR="007A7D97" w:rsidRPr="007D6BCB">
        <w:rPr>
          <w:rFonts w:ascii="Palatino Linotype" w:hAnsi="Palatino Linotype" w:cs="Times New Roman"/>
          <w:sz w:val="20"/>
          <w:szCs w:val="20"/>
        </w:rPr>
        <w:t xml:space="preserve">from </w:t>
      </w:r>
      <w:r w:rsidR="00A24852" w:rsidRPr="007D6BCB">
        <w:rPr>
          <w:rFonts w:ascii="Palatino Linotype" w:hAnsi="Palatino Linotype" w:cs="Times New Roman"/>
          <w:sz w:val="20"/>
          <w:szCs w:val="20"/>
        </w:rPr>
        <w:t xml:space="preserve">perhaps three </w:t>
      </w:r>
      <w:r w:rsidRPr="007D6BCB">
        <w:rPr>
          <w:rFonts w:ascii="Palatino Linotype" w:hAnsi="Palatino Linotype" w:cs="Times New Roman"/>
          <w:sz w:val="20"/>
          <w:szCs w:val="20"/>
        </w:rPr>
        <w:t xml:space="preserve">or four </w:t>
      </w:r>
      <w:r w:rsidR="00A24852" w:rsidRPr="007D6BCB">
        <w:rPr>
          <w:rFonts w:ascii="Palatino Linotype" w:hAnsi="Palatino Linotype" w:cs="Times New Roman"/>
          <w:sz w:val="20"/>
          <w:szCs w:val="20"/>
        </w:rPr>
        <w:t>decades of use, and then</w:t>
      </w:r>
      <w:r w:rsidR="00F12DC1" w:rsidRPr="007D6BCB">
        <w:rPr>
          <w:rFonts w:ascii="Palatino Linotype" w:hAnsi="Palatino Linotype" w:cs="Times New Roman"/>
          <w:sz w:val="20"/>
          <w:szCs w:val="20"/>
        </w:rPr>
        <w:t xml:space="preserve"> one or</w:t>
      </w:r>
      <w:r w:rsidR="00A24852" w:rsidRPr="007D6BCB">
        <w:rPr>
          <w:rFonts w:ascii="Palatino Linotype" w:hAnsi="Palatino Linotype" w:cs="Times New Roman"/>
          <w:sz w:val="20"/>
          <w:szCs w:val="20"/>
        </w:rPr>
        <w:t xml:space="preserve"> two more of active collecting and committal</w:t>
      </w:r>
      <w:r w:rsidR="004B33A8" w:rsidRPr="007D6BCB">
        <w:rPr>
          <w:rFonts w:ascii="Palatino Linotype" w:hAnsi="Palatino Linotype" w:cs="Times New Roman"/>
          <w:sz w:val="20"/>
          <w:szCs w:val="20"/>
        </w:rPr>
        <w:t xml:space="preserve"> to </w:t>
      </w:r>
      <w:r w:rsidR="007F7C96" w:rsidRPr="007D6BCB">
        <w:rPr>
          <w:rFonts w:ascii="Palatino Linotype" w:hAnsi="Palatino Linotype" w:cs="Times New Roman"/>
          <w:sz w:val="20"/>
          <w:szCs w:val="20"/>
        </w:rPr>
        <w:t>writing and print</w:t>
      </w:r>
      <w:r w:rsidR="00A24852" w:rsidRPr="007D6BCB">
        <w:rPr>
          <w:rFonts w:ascii="Palatino Linotype" w:hAnsi="Palatino Linotype" w:cs="Times New Roman"/>
          <w:sz w:val="20"/>
          <w:szCs w:val="20"/>
        </w:rPr>
        <w:t xml:space="preserve">. </w:t>
      </w:r>
      <w:r w:rsidR="00F12DC1" w:rsidRPr="007D6BCB">
        <w:rPr>
          <w:rFonts w:ascii="Palatino Linotype" w:hAnsi="Palatino Linotype" w:cs="Times New Roman"/>
          <w:sz w:val="20"/>
          <w:szCs w:val="20"/>
        </w:rPr>
        <w:t>As such, it</w:t>
      </w:r>
      <w:r w:rsidR="004B33A8" w:rsidRPr="007D6BCB">
        <w:rPr>
          <w:rFonts w:ascii="Palatino Linotype" w:hAnsi="Palatino Linotype" w:cs="Times New Roman"/>
          <w:sz w:val="20"/>
          <w:szCs w:val="20"/>
        </w:rPr>
        <w:t xml:space="preserve"> offer</w:t>
      </w:r>
      <w:r w:rsidR="00F12DC1" w:rsidRPr="007D6BCB">
        <w:rPr>
          <w:rFonts w:ascii="Palatino Linotype" w:hAnsi="Palatino Linotype" w:cs="Times New Roman"/>
          <w:sz w:val="20"/>
          <w:szCs w:val="20"/>
        </w:rPr>
        <w:t>s</w:t>
      </w:r>
      <w:r w:rsidR="004B33A8" w:rsidRPr="007D6BCB">
        <w:rPr>
          <w:rFonts w:ascii="Palatino Linotype" w:hAnsi="Palatino Linotype" w:cs="Times New Roman"/>
          <w:sz w:val="20"/>
          <w:szCs w:val="20"/>
        </w:rPr>
        <w:t xml:space="preserve"> some</w:t>
      </w:r>
      <w:r w:rsidR="00A24852" w:rsidRPr="007D6BCB">
        <w:rPr>
          <w:rFonts w:ascii="Palatino Linotype" w:hAnsi="Palatino Linotype" w:cs="Times New Roman"/>
          <w:sz w:val="20"/>
          <w:szCs w:val="20"/>
        </w:rPr>
        <w:t xml:space="preserve"> valuable evidence for the </w:t>
      </w:r>
      <w:r w:rsidR="007F7C96" w:rsidRPr="007D6BCB">
        <w:rPr>
          <w:rFonts w:ascii="Palatino Linotype" w:hAnsi="Palatino Linotype" w:cs="Times New Roman"/>
          <w:sz w:val="20"/>
          <w:szCs w:val="20"/>
        </w:rPr>
        <w:t xml:space="preserve">construction, </w:t>
      </w:r>
      <w:r w:rsidR="00A24852" w:rsidRPr="007D6BCB">
        <w:rPr>
          <w:rFonts w:ascii="Palatino Linotype" w:hAnsi="Palatino Linotype" w:cs="Times New Roman"/>
          <w:sz w:val="20"/>
          <w:szCs w:val="20"/>
        </w:rPr>
        <w:t xml:space="preserve">preservation </w:t>
      </w:r>
      <w:r w:rsidR="00F12DC1" w:rsidRPr="007D6BCB">
        <w:rPr>
          <w:rFonts w:ascii="Palatino Linotype" w:hAnsi="Palatino Linotype" w:cs="Times New Roman"/>
          <w:sz w:val="20"/>
          <w:szCs w:val="20"/>
        </w:rPr>
        <w:t xml:space="preserve">and transmission </w:t>
      </w:r>
      <w:r w:rsidR="00A24852" w:rsidRPr="007D6BCB">
        <w:rPr>
          <w:rFonts w:ascii="Palatino Linotype" w:hAnsi="Palatino Linotype" w:cs="Times New Roman"/>
          <w:sz w:val="20"/>
          <w:szCs w:val="20"/>
        </w:rPr>
        <w:t>of musical forms</w:t>
      </w:r>
      <w:r w:rsidR="00435561" w:rsidRPr="007D6BCB">
        <w:rPr>
          <w:rFonts w:ascii="Palatino Linotype" w:hAnsi="Palatino Linotype" w:cs="Times New Roman"/>
          <w:sz w:val="20"/>
          <w:szCs w:val="20"/>
        </w:rPr>
        <w:t>;</w:t>
      </w:r>
      <w:r w:rsidR="00090AC1" w:rsidRPr="007D6BCB">
        <w:rPr>
          <w:rFonts w:ascii="Palatino Linotype" w:hAnsi="Palatino Linotype" w:cs="Times New Roman"/>
          <w:sz w:val="20"/>
          <w:szCs w:val="20"/>
        </w:rPr>
        <w:t xml:space="preserve"> for the wider meanings attributed to them</w:t>
      </w:r>
      <w:r w:rsidR="00435561" w:rsidRPr="007D6BCB">
        <w:rPr>
          <w:rFonts w:ascii="Palatino Linotype" w:hAnsi="Palatino Linotype" w:cs="Times New Roman"/>
          <w:sz w:val="20"/>
          <w:szCs w:val="20"/>
        </w:rPr>
        <w:t>;</w:t>
      </w:r>
      <w:r w:rsidR="00F643CF" w:rsidRPr="007D6BCB">
        <w:rPr>
          <w:rFonts w:ascii="Palatino Linotype" w:hAnsi="Palatino Linotype" w:cs="Times New Roman"/>
          <w:sz w:val="20"/>
          <w:szCs w:val="20"/>
        </w:rPr>
        <w:t xml:space="preserve"> and in particular </w:t>
      </w:r>
      <w:r w:rsidR="00203E0E" w:rsidRPr="007D6BCB">
        <w:rPr>
          <w:rFonts w:ascii="Palatino Linotype" w:hAnsi="Palatino Linotype" w:cs="Times New Roman"/>
          <w:sz w:val="20"/>
          <w:szCs w:val="20"/>
        </w:rPr>
        <w:t xml:space="preserve">for </w:t>
      </w:r>
      <w:r w:rsidR="00F643CF" w:rsidRPr="007D6BCB">
        <w:rPr>
          <w:rFonts w:ascii="Palatino Linotype" w:hAnsi="Palatino Linotype" w:cs="Times New Roman"/>
          <w:sz w:val="20"/>
          <w:szCs w:val="20"/>
        </w:rPr>
        <w:t>the role of a maritime folkway in forming wider popular culture</w:t>
      </w:r>
      <w:r w:rsidR="00A24852" w:rsidRPr="007D6BCB">
        <w:rPr>
          <w:rFonts w:ascii="Palatino Linotype" w:hAnsi="Palatino Linotype" w:cs="Times New Roman"/>
          <w:sz w:val="20"/>
          <w:szCs w:val="20"/>
        </w:rPr>
        <w:t>.</w:t>
      </w:r>
      <w:r w:rsidR="00864A7C" w:rsidRPr="007D6BCB">
        <w:rPr>
          <w:rFonts w:ascii="Palatino Linotype" w:hAnsi="Palatino Linotype" w:cs="Times New Roman"/>
          <w:sz w:val="20"/>
          <w:szCs w:val="20"/>
        </w:rPr>
        <w:t xml:space="preserve"> </w:t>
      </w:r>
    </w:p>
    <w:p w:rsidR="00EF5DA3" w:rsidRPr="007D6BCB" w:rsidRDefault="009F1A86"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This </w:t>
      </w:r>
      <w:r w:rsidR="00BF4F53" w:rsidRPr="007D6BCB">
        <w:rPr>
          <w:rFonts w:ascii="Palatino Linotype" w:hAnsi="Palatino Linotype" w:cs="Times New Roman"/>
          <w:sz w:val="20"/>
          <w:szCs w:val="20"/>
        </w:rPr>
        <w:t>article</w:t>
      </w:r>
      <w:r w:rsidRPr="007D6BCB">
        <w:rPr>
          <w:rFonts w:ascii="Palatino Linotype" w:hAnsi="Palatino Linotype" w:cs="Times New Roman"/>
          <w:sz w:val="20"/>
          <w:szCs w:val="20"/>
        </w:rPr>
        <w:t xml:space="preserve"> begins by locating the work of </w:t>
      </w:r>
      <w:r w:rsidR="00FA7A8B" w:rsidRPr="007D6BCB">
        <w:rPr>
          <w:rFonts w:ascii="Palatino Linotype" w:hAnsi="Palatino Linotype" w:cs="Times New Roman"/>
          <w:sz w:val="20"/>
          <w:szCs w:val="20"/>
        </w:rPr>
        <w:t xml:space="preserve">those early-twentieth century </w:t>
      </w:r>
      <w:r w:rsidRPr="007D6BCB">
        <w:rPr>
          <w:rFonts w:ascii="Palatino Linotype" w:hAnsi="Palatino Linotype" w:cs="Times New Roman"/>
          <w:sz w:val="20"/>
          <w:szCs w:val="20"/>
        </w:rPr>
        <w:t xml:space="preserve">shanty collectors </w:t>
      </w:r>
      <w:r w:rsidR="00A073DF" w:rsidRPr="007D6BCB">
        <w:rPr>
          <w:rFonts w:ascii="Palatino Linotype" w:hAnsi="Palatino Linotype" w:cs="Times New Roman"/>
          <w:sz w:val="20"/>
          <w:szCs w:val="20"/>
        </w:rPr>
        <w:t>in</w:t>
      </w:r>
      <w:r w:rsidR="00013A59" w:rsidRPr="007D6BCB">
        <w:rPr>
          <w:rFonts w:ascii="Palatino Linotype" w:hAnsi="Palatino Linotype" w:cs="Times New Roman"/>
          <w:sz w:val="20"/>
          <w:szCs w:val="20"/>
        </w:rPr>
        <w:t xml:space="preserve"> </w:t>
      </w:r>
      <w:r w:rsidR="007C24E0" w:rsidRPr="007D6BCB">
        <w:rPr>
          <w:rFonts w:ascii="Palatino Linotype" w:hAnsi="Palatino Linotype" w:cs="Times New Roman"/>
          <w:sz w:val="20"/>
          <w:szCs w:val="20"/>
        </w:rPr>
        <w:t xml:space="preserve">the wider </w:t>
      </w:r>
      <w:r w:rsidR="00B93937" w:rsidRPr="007D6BCB">
        <w:rPr>
          <w:rFonts w:ascii="Palatino Linotype" w:hAnsi="Palatino Linotype" w:cs="Times New Roman"/>
          <w:sz w:val="20"/>
          <w:szCs w:val="20"/>
        </w:rPr>
        <w:t>folk-song</w:t>
      </w:r>
      <w:r w:rsidR="007C24E0" w:rsidRPr="007D6BCB">
        <w:rPr>
          <w:rFonts w:ascii="Palatino Linotype" w:hAnsi="Palatino Linotype" w:cs="Times New Roman"/>
          <w:sz w:val="20"/>
          <w:szCs w:val="20"/>
        </w:rPr>
        <w:t xml:space="preserve"> movement of the period, and </w:t>
      </w:r>
      <w:r w:rsidR="006714CC" w:rsidRPr="007D6BCB">
        <w:rPr>
          <w:rFonts w:ascii="Palatino Linotype" w:hAnsi="Palatino Linotype" w:cs="Times New Roman"/>
          <w:sz w:val="20"/>
          <w:szCs w:val="20"/>
        </w:rPr>
        <w:t xml:space="preserve">also </w:t>
      </w:r>
      <w:r w:rsidR="00A073DF" w:rsidRPr="007D6BCB">
        <w:rPr>
          <w:rFonts w:ascii="Palatino Linotype" w:hAnsi="Palatino Linotype" w:cs="Times New Roman"/>
          <w:sz w:val="20"/>
          <w:szCs w:val="20"/>
        </w:rPr>
        <w:t xml:space="preserve">in </w:t>
      </w:r>
      <w:r w:rsidR="007C24E0" w:rsidRPr="007D6BCB">
        <w:rPr>
          <w:rFonts w:ascii="Palatino Linotype" w:hAnsi="Palatino Linotype" w:cs="Times New Roman"/>
          <w:sz w:val="20"/>
          <w:szCs w:val="20"/>
        </w:rPr>
        <w:t>the</w:t>
      </w:r>
      <w:r w:rsidR="00A073DF" w:rsidRPr="007D6BCB">
        <w:rPr>
          <w:rFonts w:ascii="Palatino Linotype" w:hAnsi="Palatino Linotype" w:cs="Times New Roman"/>
          <w:sz w:val="20"/>
          <w:szCs w:val="20"/>
        </w:rPr>
        <w:t xml:space="preserve"> context of </w:t>
      </w:r>
      <w:r w:rsidR="00013A59" w:rsidRPr="007D6BCB">
        <w:rPr>
          <w:rFonts w:ascii="Palatino Linotype" w:hAnsi="Palatino Linotype" w:cs="Times New Roman"/>
          <w:sz w:val="20"/>
          <w:szCs w:val="20"/>
        </w:rPr>
        <w:t>changing</w:t>
      </w:r>
      <w:r w:rsidR="00A073DF" w:rsidRPr="007D6BCB">
        <w:rPr>
          <w:rFonts w:ascii="Palatino Linotype" w:hAnsi="Palatino Linotype" w:cs="Times New Roman"/>
          <w:sz w:val="20"/>
          <w:szCs w:val="20"/>
        </w:rPr>
        <w:t xml:space="preserve"> maritime</w:t>
      </w:r>
      <w:r w:rsidR="00013A59" w:rsidRPr="007D6BCB">
        <w:rPr>
          <w:rFonts w:ascii="Palatino Linotype" w:hAnsi="Palatino Linotype" w:cs="Times New Roman"/>
          <w:sz w:val="20"/>
          <w:szCs w:val="20"/>
        </w:rPr>
        <w:t xml:space="preserve"> technolog</w:t>
      </w:r>
      <w:r w:rsidR="007C24E0" w:rsidRPr="007D6BCB">
        <w:rPr>
          <w:rFonts w:ascii="Palatino Linotype" w:hAnsi="Palatino Linotype" w:cs="Times New Roman"/>
          <w:sz w:val="20"/>
          <w:szCs w:val="20"/>
        </w:rPr>
        <w:t>ies</w:t>
      </w:r>
      <w:r w:rsidR="00013A59" w:rsidRPr="007D6BCB">
        <w:rPr>
          <w:rFonts w:ascii="Palatino Linotype" w:hAnsi="Palatino Linotype" w:cs="Times New Roman"/>
          <w:sz w:val="20"/>
          <w:szCs w:val="20"/>
        </w:rPr>
        <w:t xml:space="preserve"> and working conditions. </w:t>
      </w:r>
      <w:r w:rsidR="00B94C11" w:rsidRPr="007D6BCB">
        <w:rPr>
          <w:rFonts w:ascii="Palatino Linotype" w:hAnsi="Palatino Linotype" w:cs="Times New Roman"/>
          <w:sz w:val="20"/>
          <w:szCs w:val="20"/>
        </w:rPr>
        <w:t>It then</w:t>
      </w:r>
      <w:r w:rsidR="00601268" w:rsidRPr="007D6BCB">
        <w:rPr>
          <w:rFonts w:ascii="Palatino Linotype" w:hAnsi="Palatino Linotype" w:cs="Times New Roman"/>
          <w:sz w:val="20"/>
          <w:szCs w:val="20"/>
        </w:rPr>
        <w:t xml:space="preserve"> has two major sections. The first</w:t>
      </w:r>
      <w:r w:rsidR="00B94C11" w:rsidRPr="007D6BCB">
        <w:rPr>
          <w:rFonts w:ascii="Palatino Linotype" w:hAnsi="Palatino Linotype" w:cs="Times New Roman"/>
          <w:sz w:val="20"/>
          <w:szCs w:val="20"/>
        </w:rPr>
        <w:t xml:space="preserve"> explores ideas of </w:t>
      </w:r>
      <w:r w:rsidR="00B94C11" w:rsidRPr="007D6BCB">
        <w:rPr>
          <w:rFonts w:ascii="Palatino Linotype" w:hAnsi="Palatino Linotype" w:cs="Times New Roman"/>
          <w:sz w:val="20"/>
          <w:szCs w:val="20"/>
        </w:rPr>
        <w:lastRenderedPageBreak/>
        <w:t xml:space="preserve">authenticity and authentication, as </w:t>
      </w:r>
      <w:r w:rsidR="00295C07" w:rsidRPr="007D6BCB">
        <w:rPr>
          <w:rFonts w:ascii="Palatino Linotype" w:hAnsi="Palatino Linotype" w:cs="Times New Roman"/>
          <w:sz w:val="20"/>
          <w:szCs w:val="20"/>
        </w:rPr>
        <w:t xml:space="preserve">shanty </w:t>
      </w:r>
      <w:r w:rsidR="00B94C11" w:rsidRPr="007D6BCB">
        <w:rPr>
          <w:rFonts w:ascii="Palatino Linotype" w:hAnsi="Palatino Linotype" w:cs="Times New Roman"/>
          <w:sz w:val="20"/>
          <w:szCs w:val="20"/>
        </w:rPr>
        <w:t xml:space="preserve">collectors sought to demonstrate both their own </w:t>
      </w:r>
      <w:r w:rsidR="00435561" w:rsidRPr="007D6BCB">
        <w:rPr>
          <w:rFonts w:ascii="Palatino Linotype" w:hAnsi="Palatino Linotype" w:cs="Times New Roman"/>
          <w:sz w:val="20"/>
          <w:szCs w:val="20"/>
        </w:rPr>
        <w:t xml:space="preserve">maritime </w:t>
      </w:r>
      <w:r w:rsidR="00B94C11" w:rsidRPr="007D6BCB">
        <w:rPr>
          <w:rFonts w:ascii="Palatino Linotype" w:hAnsi="Palatino Linotype" w:cs="Times New Roman"/>
          <w:sz w:val="20"/>
          <w:szCs w:val="20"/>
        </w:rPr>
        <w:t xml:space="preserve">credentials and the validity of their chosen songs. </w:t>
      </w:r>
      <w:r w:rsidR="00F256EF" w:rsidRPr="007D6BCB">
        <w:rPr>
          <w:rFonts w:ascii="Palatino Linotype" w:hAnsi="Palatino Linotype" w:cs="Times New Roman"/>
          <w:sz w:val="20"/>
          <w:szCs w:val="20"/>
        </w:rPr>
        <w:t>The s</w:t>
      </w:r>
      <w:r w:rsidR="00601268" w:rsidRPr="007D6BCB">
        <w:rPr>
          <w:rFonts w:ascii="Palatino Linotype" w:hAnsi="Palatino Linotype" w:cs="Times New Roman"/>
          <w:sz w:val="20"/>
          <w:szCs w:val="20"/>
        </w:rPr>
        <w:t>econd</w:t>
      </w:r>
      <w:r w:rsidR="00B94C11" w:rsidRPr="007D6BCB">
        <w:rPr>
          <w:rFonts w:ascii="Palatino Linotype" w:hAnsi="Palatino Linotype" w:cs="Times New Roman"/>
          <w:sz w:val="20"/>
          <w:szCs w:val="20"/>
        </w:rPr>
        <w:t xml:space="preserve"> considers the complicated ways </w:t>
      </w:r>
      <w:r w:rsidR="00882F75" w:rsidRPr="007D6BCB">
        <w:rPr>
          <w:rFonts w:ascii="Palatino Linotype" w:hAnsi="Palatino Linotype" w:cs="Times New Roman"/>
          <w:sz w:val="20"/>
          <w:szCs w:val="20"/>
        </w:rPr>
        <w:t>i</w:t>
      </w:r>
      <w:r w:rsidR="00B94C11" w:rsidRPr="007D6BCB">
        <w:rPr>
          <w:rFonts w:ascii="Palatino Linotype" w:hAnsi="Palatino Linotype" w:cs="Times New Roman"/>
          <w:sz w:val="20"/>
          <w:szCs w:val="20"/>
        </w:rPr>
        <w:t xml:space="preserve">n which shanties </w:t>
      </w:r>
      <w:r w:rsidR="00F256EF" w:rsidRPr="007D6BCB">
        <w:rPr>
          <w:rFonts w:ascii="Palatino Linotype" w:hAnsi="Palatino Linotype" w:cs="Times New Roman"/>
          <w:sz w:val="20"/>
          <w:szCs w:val="20"/>
        </w:rPr>
        <w:t>came</w:t>
      </w:r>
      <w:r w:rsidR="00B94C11" w:rsidRPr="007D6BCB">
        <w:rPr>
          <w:rFonts w:ascii="Palatino Linotype" w:hAnsi="Palatino Linotype" w:cs="Times New Roman"/>
          <w:sz w:val="20"/>
          <w:szCs w:val="20"/>
        </w:rPr>
        <w:t xml:space="preserve"> to represent a</w:t>
      </w:r>
      <w:r w:rsidR="00882F75" w:rsidRPr="007D6BCB">
        <w:rPr>
          <w:rFonts w:ascii="Palatino Linotype" w:hAnsi="Palatino Linotype" w:cs="Times New Roman"/>
          <w:sz w:val="20"/>
          <w:szCs w:val="20"/>
        </w:rPr>
        <w:t>n important</w:t>
      </w:r>
      <w:r w:rsidR="00B94C11" w:rsidRPr="007D6BCB">
        <w:rPr>
          <w:rFonts w:ascii="Palatino Linotype" w:hAnsi="Palatino Linotype" w:cs="Times New Roman"/>
          <w:sz w:val="20"/>
          <w:szCs w:val="20"/>
        </w:rPr>
        <w:t xml:space="preserve"> form of </w:t>
      </w:r>
      <w:proofErr w:type="spellStart"/>
      <w:r w:rsidR="00B94C11" w:rsidRPr="007D6BCB">
        <w:rPr>
          <w:rFonts w:ascii="Palatino Linotype" w:hAnsi="Palatino Linotype" w:cs="Times New Roman"/>
          <w:sz w:val="20"/>
          <w:szCs w:val="20"/>
        </w:rPr>
        <w:t>Britishness</w:t>
      </w:r>
      <w:proofErr w:type="spellEnd"/>
      <w:r w:rsidR="00882F75" w:rsidRPr="007D6BCB">
        <w:rPr>
          <w:rFonts w:ascii="Palatino Linotype" w:hAnsi="Palatino Linotype" w:cs="Times New Roman"/>
          <w:sz w:val="20"/>
          <w:szCs w:val="20"/>
        </w:rPr>
        <w:t xml:space="preserve">, filtered through wider </w:t>
      </w:r>
      <w:r w:rsidR="00043C65" w:rsidRPr="007D6BCB">
        <w:rPr>
          <w:rFonts w:ascii="Palatino Linotype" w:hAnsi="Palatino Linotype" w:cs="Times New Roman"/>
          <w:sz w:val="20"/>
          <w:szCs w:val="20"/>
        </w:rPr>
        <w:t xml:space="preserve">insecurities and </w:t>
      </w:r>
      <w:r w:rsidR="00882F75" w:rsidRPr="007D6BCB">
        <w:rPr>
          <w:rFonts w:ascii="Palatino Linotype" w:hAnsi="Palatino Linotype" w:cs="Times New Roman"/>
          <w:sz w:val="20"/>
          <w:szCs w:val="20"/>
        </w:rPr>
        <w:t xml:space="preserve">prejudices about the influence of </w:t>
      </w:r>
      <w:r w:rsidR="00295C07" w:rsidRPr="007D6BCB">
        <w:rPr>
          <w:rFonts w:ascii="Palatino Linotype" w:hAnsi="Palatino Linotype" w:cs="Times New Roman"/>
          <w:sz w:val="20"/>
          <w:szCs w:val="20"/>
        </w:rPr>
        <w:t>African,</w:t>
      </w:r>
      <w:r w:rsidR="00882F75" w:rsidRPr="007D6BCB">
        <w:rPr>
          <w:rFonts w:ascii="Palatino Linotype" w:hAnsi="Palatino Linotype" w:cs="Times New Roman"/>
          <w:sz w:val="20"/>
          <w:szCs w:val="20"/>
        </w:rPr>
        <w:t xml:space="preserve"> European and American</w:t>
      </w:r>
      <w:r w:rsidR="007C24E0" w:rsidRPr="007D6BCB">
        <w:rPr>
          <w:rFonts w:ascii="Palatino Linotype" w:hAnsi="Palatino Linotype" w:cs="Times New Roman"/>
          <w:sz w:val="20"/>
          <w:szCs w:val="20"/>
        </w:rPr>
        <w:t xml:space="preserve"> </w:t>
      </w:r>
      <w:r w:rsidR="00882F75" w:rsidRPr="007D6BCB">
        <w:rPr>
          <w:rFonts w:ascii="Palatino Linotype" w:hAnsi="Palatino Linotype" w:cs="Times New Roman"/>
          <w:sz w:val="20"/>
          <w:szCs w:val="20"/>
        </w:rPr>
        <w:t>musical forms</w:t>
      </w:r>
      <w:r w:rsidR="007C24E0" w:rsidRPr="007D6BCB">
        <w:rPr>
          <w:rFonts w:ascii="Palatino Linotype" w:hAnsi="Palatino Linotype" w:cs="Times New Roman"/>
          <w:sz w:val="20"/>
          <w:szCs w:val="20"/>
        </w:rPr>
        <w:t xml:space="preserve"> </w:t>
      </w:r>
      <w:r w:rsidR="004D4D77" w:rsidRPr="007D6BCB">
        <w:rPr>
          <w:rFonts w:ascii="Palatino Linotype" w:hAnsi="Palatino Linotype" w:cs="Times New Roman"/>
          <w:sz w:val="20"/>
          <w:szCs w:val="20"/>
        </w:rPr>
        <w:t xml:space="preserve">on </w:t>
      </w:r>
      <w:r w:rsidR="007C24E0" w:rsidRPr="007D6BCB">
        <w:rPr>
          <w:rFonts w:ascii="Palatino Linotype" w:hAnsi="Palatino Linotype" w:cs="Times New Roman"/>
          <w:sz w:val="20"/>
          <w:szCs w:val="20"/>
        </w:rPr>
        <w:t>British</w:t>
      </w:r>
      <w:r w:rsidR="00882F75" w:rsidRPr="007D6BCB">
        <w:rPr>
          <w:rFonts w:ascii="Palatino Linotype" w:hAnsi="Palatino Linotype" w:cs="Times New Roman"/>
          <w:sz w:val="20"/>
          <w:szCs w:val="20"/>
        </w:rPr>
        <w:t xml:space="preserve"> culture.</w:t>
      </w:r>
      <w:r w:rsidR="007246BE" w:rsidRPr="007D6BCB">
        <w:rPr>
          <w:rFonts w:ascii="Palatino Linotype" w:hAnsi="Palatino Linotype" w:cs="Times New Roman"/>
          <w:sz w:val="20"/>
          <w:szCs w:val="20"/>
        </w:rPr>
        <w:t xml:space="preserve"> </w:t>
      </w:r>
      <w:r w:rsidR="00601268" w:rsidRPr="007D6BCB">
        <w:rPr>
          <w:rFonts w:ascii="Palatino Linotype" w:hAnsi="Palatino Linotype" w:cs="Times New Roman"/>
          <w:sz w:val="20"/>
          <w:szCs w:val="20"/>
        </w:rPr>
        <w:t>Both approaches cast light on the collectors as well as the music</w:t>
      </w:r>
      <w:r w:rsidR="00640700" w:rsidRPr="007D6BCB">
        <w:rPr>
          <w:rFonts w:ascii="Palatino Linotype" w:hAnsi="Palatino Linotype" w:cs="Times New Roman"/>
          <w:sz w:val="20"/>
          <w:szCs w:val="20"/>
        </w:rPr>
        <w:t xml:space="preserve">al culture </w:t>
      </w:r>
      <w:r w:rsidR="00601268" w:rsidRPr="007D6BCB">
        <w:rPr>
          <w:rFonts w:ascii="Palatino Linotype" w:hAnsi="Palatino Linotype" w:cs="Times New Roman"/>
          <w:sz w:val="20"/>
          <w:szCs w:val="20"/>
        </w:rPr>
        <w:t xml:space="preserve">they </w:t>
      </w:r>
      <w:r w:rsidR="00640700" w:rsidRPr="007D6BCB">
        <w:rPr>
          <w:rFonts w:ascii="Palatino Linotype" w:hAnsi="Palatino Linotype" w:cs="Times New Roman"/>
          <w:sz w:val="20"/>
          <w:szCs w:val="20"/>
        </w:rPr>
        <w:t>studied</w:t>
      </w:r>
      <w:r w:rsidR="009A67AC" w:rsidRPr="007D6BCB">
        <w:rPr>
          <w:rFonts w:ascii="Palatino Linotype" w:hAnsi="Palatino Linotype" w:cs="Times New Roman"/>
          <w:sz w:val="20"/>
          <w:szCs w:val="20"/>
        </w:rPr>
        <w:t>, and suggest that the making of the sea shanty i</w:t>
      </w:r>
      <w:r w:rsidR="00FA7A8B" w:rsidRPr="007D6BCB">
        <w:rPr>
          <w:rFonts w:ascii="Palatino Linotype" w:hAnsi="Palatino Linotype" w:cs="Times New Roman"/>
          <w:sz w:val="20"/>
          <w:szCs w:val="20"/>
        </w:rPr>
        <w:t>s</w:t>
      </w:r>
      <w:r w:rsidR="009A67AC" w:rsidRPr="007D6BCB">
        <w:rPr>
          <w:rFonts w:ascii="Palatino Linotype" w:hAnsi="Palatino Linotype" w:cs="Times New Roman"/>
          <w:sz w:val="20"/>
          <w:szCs w:val="20"/>
        </w:rPr>
        <w:t xml:space="preserve"> worth exploring further at the </w:t>
      </w:r>
      <w:r w:rsidR="0096223D" w:rsidRPr="007D6BCB">
        <w:rPr>
          <w:rFonts w:ascii="Palatino Linotype" w:hAnsi="Palatino Linotype" w:cs="Times New Roman"/>
          <w:sz w:val="20"/>
          <w:szCs w:val="20"/>
        </w:rPr>
        <w:t>intersection</w:t>
      </w:r>
      <w:r w:rsidR="009A67AC" w:rsidRPr="007D6BCB">
        <w:rPr>
          <w:rFonts w:ascii="Palatino Linotype" w:hAnsi="Palatino Linotype" w:cs="Times New Roman"/>
          <w:sz w:val="20"/>
          <w:szCs w:val="20"/>
        </w:rPr>
        <w:t xml:space="preserve"> </w:t>
      </w:r>
      <w:r w:rsidR="00BF4F53" w:rsidRPr="007D6BCB">
        <w:rPr>
          <w:rFonts w:ascii="Palatino Linotype" w:hAnsi="Palatino Linotype" w:cs="Times New Roman"/>
          <w:sz w:val="20"/>
          <w:szCs w:val="20"/>
        </w:rPr>
        <w:t>of</w:t>
      </w:r>
      <w:r w:rsidR="009A67AC" w:rsidRPr="007D6BCB">
        <w:rPr>
          <w:rFonts w:ascii="Palatino Linotype" w:hAnsi="Palatino Linotype" w:cs="Times New Roman"/>
          <w:sz w:val="20"/>
          <w:szCs w:val="20"/>
        </w:rPr>
        <w:t xml:space="preserve"> maritime, musical and cultural histories</w:t>
      </w:r>
      <w:r w:rsidR="00601268" w:rsidRPr="007D6BCB">
        <w:rPr>
          <w:rFonts w:ascii="Palatino Linotype" w:hAnsi="Palatino Linotype" w:cs="Times New Roman"/>
          <w:sz w:val="20"/>
          <w:szCs w:val="20"/>
        </w:rPr>
        <w:t xml:space="preserve">. </w:t>
      </w:r>
      <w:r w:rsidR="005A24CE" w:rsidRPr="007D6BCB">
        <w:rPr>
          <w:rFonts w:ascii="Palatino Linotype" w:hAnsi="Palatino Linotype" w:cs="Times New Roman"/>
          <w:sz w:val="20"/>
          <w:szCs w:val="20"/>
        </w:rPr>
        <w:t xml:space="preserve">Doing that requires establishing the </w:t>
      </w:r>
      <w:r w:rsidR="00203E0E" w:rsidRPr="007D6BCB">
        <w:rPr>
          <w:rFonts w:ascii="Palatino Linotype" w:hAnsi="Palatino Linotype" w:cs="Times New Roman"/>
          <w:sz w:val="20"/>
          <w:szCs w:val="20"/>
        </w:rPr>
        <w:t>core</w:t>
      </w:r>
      <w:r w:rsidR="005A24CE" w:rsidRPr="007D6BCB">
        <w:rPr>
          <w:rFonts w:ascii="Palatino Linotype" w:hAnsi="Palatino Linotype" w:cs="Times New Roman"/>
          <w:sz w:val="20"/>
          <w:szCs w:val="20"/>
        </w:rPr>
        <w:t xml:space="preserve"> source base from the published </w:t>
      </w:r>
      <w:r w:rsidR="00BE188D" w:rsidRPr="007D6BCB">
        <w:rPr>
          <w:rFonts w:ascii="Palatino Linotype" w:hAnsi="Palatino Linotype" w:cs="Times New Roman"/>
          <w:sz w:val="20"/>
          <w:szCs w:val="20"/>
        </w:rPr>
        <w:t>and archive materials of the collectors themselves</w:t>
      </w:r>
      <w:r w:rsidR="005A24CE" w:rsidRPr="007D6BCB">
        <w:rPr>
          <w:rFonts w:ascii="Palatino Linotype" w:hAnsi="Palatino Linotype" w:cs="Times New Roman"/>
          <w:sz w:val="20"/>
          <w:szCs w:val="20"/>
        </w:rPr>
        <w:t xml:space="preserve">, but also </w:t>
      </w:r>
      <w:r w:rsidR="00BE188D" w:rsidRPr="007D6BCB">
        <w:rPr>
          <w:rFonts w:ascii="Palatino Linotype" w:hAnsi="Palatino Linotype" w:cs="Times New Roman"/>
          <w:sz w:val="20"/>
          <w:szCs w:val="20"/>
        </w:rPr>
        <w:t xml:space="preserve">gathering more scattered evidence from authors who commented on shanties in the course of travel narratives or maritime memoirs. Important as they are in themselves, the </w:t>
      </w:r>
      <w:r w:rsidR="00203E0E" w:rsidRPr="007D6BCB">
        <w:rPr>
          <w:rFonts w:ascii="Palatino Linotype" w:hAnsi="Palatino Linotype" w:cs="Times New Roman"/>
          <w:sz w:val="20"/>
          <w:szCs w:val="20"/>
        </w:rPr>
        <w:t xml:space="preserve">published </w:t>
      </w:r>
      <w:r w:rsidR="00BE188D" w:rsidRPr="007D6BCB">
        <w:rPr>
          <w:rFonts w:ascii="Palatino Linotype" w:hAnsi="Palatino Linotype" w:cs="Times New Roman"/>
          <w:sz w:val="20"/>
          <w:szCs w:val="20"/>
        </w:rPr>
        <w:t xml:space="preserve">canonical shanty collections have even more to reveal when placed in their wider contemporary </w:t>
      </w:r>
      <w:r w:rsidR="00924E80" w:rsidRPr="007D6BCB">
        <w:rPr>
          <w:rFonts w:ascii="Palatino Linotype" w:hAnsi="Palatino Linotype" w:cs="Times New Roman"/>
          <w:sz w:val="20"/>
          <w:szCs w:val="20"/>
        </w:rPr>
        <w:t>frame</w:t>
      </w:r>
      <w:r w:rsidR="00BE188D" w:rsidRPr="007D6BCB">
        <w:rPr>
          <w:rFonts w:ascii="Palatino Linotype" w:hAnsi="Palatino Linotype" w:cs="Times New Roman"/>
          <w:sz w:val="20"/>
          <w:szCs w:val="20"/>
        </w:rPr>
        <w:t>.</w:t>
      </w:r>
    </w:p>
    <w:p w:rsidR="00EF5DA3" w:rsidRPr="007D6BCB" w:rsidRDefault="00EF5DA3" w:rsidP="007D6BCB">
      <w:pPr>
        <w:spacing w:after="0" w:line="360" w:lineRule="auto"/>
        <w:ind w:firstLine="709"/>
        <w:rPr>
          <w:rFonts w:ascii="Palatino Linotype" w:hAnsi="Palatino Linotype" w:cs="Times New Roman"/>
          <w:sz w:val="20"/>
          <w:szCs w:val="20"/>
        </w:rPr>
      </w:pPr>
    </w:p>
    <w:p w:rsidR="00EF5DA3" w:rsidRPr="007D6BCB" w:rsidRDefault="00EF5DA3" w:rsidP="007D6BCB">
      <w:pPr>
        <w:spacing w:after="0" w:line="360" w:lineRule="auto"/>
        <w:ind w:firstLine="709"/>
        <w:rPr>
          <w:rFonts w:ascii="Palatino Linotype" w:hAnsi="Palatino Linotype" w:cs="Times New Roman"/>
          <w:sz w:val="20"/>
          <w:szCs w:val="20"/>
        </w:rPr>
      </w:pPr>
    </w:p>
    <w:p w:rsidR="00EF5DA3" w:rsidRPr="007D6BCB" w:rsidRDefault="00EF5DA3" w:rsidP="007D6BCB">
      <w:pPr>
        <w:spacing w:after="0" w:line="360" w:lineRule="auto"/>
        <w:rPr>
          <w:rFonts w:ascii="Palatino Linotype" w:hAnsi="Palatino Linotype" w:cs="Times New Roman"/>
          <w:b/>
          <w:sz w:val="20"/>
          <w:szCs w:val="20"/>
        </w:rPr>
      </w:pPr>
      <w:r w:rsidRPr="007D6BCB">
        <w:rPr>
          <w:rFonts w:ascii="Palatino Linotype" w:hAnsi="Palatino Linotype" w:cs="Times New Roman"/>
          <w:b/>
          <w:sz w:val="20"/>
          <w:szCs w:val="20"/>
        </w:rPr>
        <w:t xml:space="preserve">Collecting </w:t>
      </w:r>
      <w:r w:rsidR="007A7D97" w:rsidRPr="007D6BCB">
        <w:rPr>
          <w:rFonts w:ascii="Palatino Linotype" w:hAnsi="Palatino Linotype" w:cs="Times New Roman"/>
          <w:b/>
          <w:sz w:val="20"/>
          <w:szCs w:val="20"/>
        </w:rPr>
        <w:t>folk</w:t>
      </w:r>
      <w:r w:rsidR="00363B3D" w:rsidRPr="007D6BCB">
        <w:rPr>
          <w:rFonts w:ascii="Palatino Linotype" w:hAnsi="Palatino Linotype" w:cs="Times New Roman"/>
          <w:b/>
          <w:sz w:val="20"/>
          <w:szCs w:val="20"/>
        </w:rPr>
        <w:t>, collecting</w:t>
      </w:r>
      <w:r w:rsidRPr="007D6BCB">
        <w:rPr>
          <w:rFonts w:ascii="Palatino Linotype" w:hAnsi="Palatino Linotype" w:cs="Times New Roman"/>
          <w:b/>
          <w:sz w:val="20"/>
          <w:szCs w:val="20"/>
        </w:rPr>
        <w:t xml:space="preserve"> the shanty</w:t>
      </w:r>
    </w:p>
    <w:p w:rsidR="00363B3D" w:rsidRPr="007D6BCB" w:rsidRDefault="00363B3D" w:rsidP="007D6BCB">
      <w:pPr>
        <w:spacing w:after="0" w:line="360" w:lineRule="auto"/>
        <w:rPr>
          <w:rFonts w:ascii="Palatino Linotype" w:hAnsi="Palatino Linotype" w:cs="Times New Roman"/>
          <w:b/>
          <w:sz w:val="20"/>
          <w:szCs w:val="20"/>
        </w:rPr>
      </w:pPr>
    </w:p>
    <w:p w:rsidR="00FA7A8B" w:rsidRPr="007D6BCB" w:rsidRDefault="00FA7A8B"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 xml:space="preserve">Shanty collecting in the 1900s </w:t>
      </w:r>
      <w:r w:rsidR="007A7D97" w:rsidRPr="007D6BCB">
        <w:rPr>
          <w:rFonts w:ascii="Palatino Linotype" w:hAnsi="Palatino Linotype" w:cs="Times New Roman"/>
          <w:sz w:val="20"/>
          <w:szCs w:val="20"/>
        </w:rPr>
        <w:t xml:space="preserve">needs to be understood in a number of inter-connected contexts. </w:t>
      </w:r>
      <w:r w:rsidR="00F256EF" w:rsidRPr="007D6BCB">
        <w:rPr>
          <w:rFonts w:ascii="Palatino Linotype" w:hAnsi="Palatino Linotype" w:cs="Times New Roman"/>
          <w:sz w:val="20"/>
          <w:szCs w:val="20"/>
        </w:rPr>
        <w:t xml:space="preserve">It was part of </w:t>
      </w:r>
      <w:r w:rsidR="006961F5" w:rsidRPr="007D6BCB">
        <w:rPr>
          <w:rFonts w:ascii="Palatino Linotype" w:hAnsi="Palatino Linotype" w:cs="Times New Roman"/>
          <w:sz w:val="20"/>
          <w:szCs w:val="20"/>
        </w:rPr>
        <w:t>the wider</w:t>
      </w:r>
      <w:r w:rsidR="00F256EF"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folk-song revival of that era,</w:t>
      </w:r>
      <w:r w:rsidR="00F256EF" w:rsidRPr="007D6BCB">
        <w:rPr>
          <w:rFonts w:ascii="Palatino Linotype" w:hAnsi="Palatino Linotype" w:cs="Times New Roman"/>
          <w:sz w:val="20"/>
          <w:szCs w:val="20"/>
        </w:rPr>
        <w:t xml:space="preserve"> </w:t>
      </w:r>
      <w:r w:rsidR="006961F5" w:rsidRPr="007D6BCB">
        <w:rPr>
          <w:rFonts w:ascii="Palatino Linotype" w:hAnsi="Palatino Linotype" w:cs="Times New Roman"/>
          <w:sz w:val="20"/>
          <w:szCs w:val="20"/>
        </w:rPr>
        <w:t xml:space="preserve">itself an element in </w:t>
      </w:r>
      <w:r w:rsidR="00F256EF" w:rsidRPr="007D6BCB">
        <w:rPr>
          <w:rFonts w:ascii="Palatino Linotype" w:hAnsi="Palatino Linotype" w:cs="Times New Roman"/>
          <w:sz w:val="20"/>
          <w:szCs w:val="20"/>
        </w:rPr>
        <w:t>broader questioning of modernity, urbanisation, industrialisation and technology</w:t>
      </w:r>
      <w:r w:rsidR="006961F5" w:rsidRPr="007D6BCB">
        <w:rPr>
          <w:rFonts w:ascii="Palatino Linotype" w:hAnsi="Palatino Linotype" w:cs="Times New Roman"/>
          <w:sz w:val="20"/>
          <w:szCs w:val="20"/>
        </w:rPr>
        <w:t xml:space="preserve"> that harkened back to an imagined agricultural past. Although p</w:t>
      </w:r>
      <w:r w:rsidR="00F256EF" w:rsidRPr="007D6BCB">
        <w:rPr>
          <w:rFonts w:ascii="Palatino Linotype" w:hAnsi="Palatino Linotype" w:cs="Times New Roman"/>
          <w:sz w:val="20"/>
          <w:szCs w:val="20"/>
        </w:rPr>
        <w:t xml:space="preserve">rominent in the recent historiography of ‘Englishness’, </w:t>
      </w:r>
      <w:r w:rsidR="006961F5" w:rsidRPr="007D6BCB">
        <w:rPr>
          <w:rFonts w:ascii="Palatino Linotype" w:hAnsi="Palatino Linotype" w:cs="Times New Roman"/>
          <w:sz w:val="20"/>
          <w:szCs w:val="20"/>
        </w:rPr>
        <w:t>the</w:t>
      </w:r>
      <w:r w:rsidR="00F256EF" w:rsidRPr="007D6BCB">
        <w:rPr>
          <w:rFonts w:ascii="Palatino Linotype" w:hAnsi="Palatino Linotype" w:cs="Times New Roman"/>
          <w:sz w:val="20"/>
          <w:szCs w:val="20"/>
        </w:rPr>
        <w:t xml:space="preserve"> importan</w:t>
      </w:r>
      <w:r w:rsidR="006961F5" w:rsidRPr="007D6BCB">
        <w:rPr>
          <w:rFonts w:ascii="Palatino Linotype" w:hAnsi="Palatino Linotype" w:cs="Times New Roman"/>
          <w:sz w:val="20"/>
          <w:szCs w:val="20"/>
        </w:rPr>
        <w:t>ce of</w:t>
      </w:r>
      <w:r w:rsidR="00F256EF" w:rsidRPr="007D6BCB">
        <w:rPr>
          <w:rFonts w:ascii="Palatino Linotype" w:hAnsi="Palatino Linotype" w:cs="Times New Roman"/>
          <w:sz w:val="20"/>
          <w:szCs w:val="20"/>
        </w:rPr>
        <w:t xml:space="preserve"> this disparate coalition of backward-looking interests </w:t>
      </w:r>
      <w:r w:rsidR="006961F5" w:rsidRPr="007D6BCB">
        <w:rPr>
          <w:rFonts w:ascii="Palatino Linotype" w:hAnsi="Palatino Linotype" w:cs="Times New Roman"/>
          <w:sz w:val="20"/>
          <w:szCs w:val="20"/>
        </w:rPr>
        <w:t xml:space="preserve">is ultimately </w:t>
      </w:r>
      <w:r w:rsidR="008A76EF" w:rsidRPr="007D6BCB">
        <w:rPr>
          <w:rFonts w:ascii="Palatino Linotype" w:hAnsi="Palatino Linotype" w:cs="Times New Roman"/>
          <w:sz w:val="20"/>
          <w:szCs w:val="20"/>
        </w:rPr>
        <w:t>debatable</w:t>
      </w:r>
      <w:r w:rsidR="00F256EF" w:rsidRPr="007D6BCB">
        <w:rPr>
          <w:rFonts w:ascii="Palatino Linotype" w:hAnsi="Palatino Linotype" w:cs="Times New Roman"/>
          <w:sz w:val="20"/>
          <w:szCs w:val="20"/>
        </w:rPr>
        <w:t xml:space="preserve">. </w:t>
      </w:r>
      <w:proofErr w:type="spellStart"/>
      <w:r w:rsidR="00F256EF" w:rsidRPr="007D6BCB">
        <w:rPr>
          <w:rFonts w:ascii="Palatino Linotype" w:hAnsi="Palatino Linotype" w:cs="Times New Roman"/>
          <w:sz w:val="20"/>
          <w:szCs w:val="20"/>
        </w:rPr>
        <w:t>Mandler</w:t>
      </w:r>
      <w:proofErr w:type="spellEnd"/>
      <w:r w:rsidR="00F256EF" w:rsidRPr="007D6BCB">
        <w:rPr>
          <w:rFonts w:ascii="Palatino Linotype" w:hAnsi="Palatino Linotype" w:cs="Times New Roman"/>
          <w:sz w:val="20"/>
          <w:szCs w:val="20"/>
        </w:rPr>
        <w:t>, for instance, discusses various anti-modern elements, including the folk-song revivers, and argues that such thinking was never common beyond ‘highly articulate but fairly marginal artistic groups’.</w:t>
      </w:r>
      <w:r w:rsidR="00F256EF" w:rsidRPr="007D6BCB">
        <w:rPr>
          <w:rStyle w:val="FootnoteReference"/>
          <w:rFonts w:ascii="Palatino Linotype" w:hAnsi="Palatino Linotype" w:cs="Times New Roman"/>
          <w:sz w:val="20"/>
          <w:szCs w:val="20"/>
        </w:rPr>
        <w:footnoteReference w:id="1"/>
      </w:r>
      <w:r w:rsidR="002E26C9" w:rsidRPr="007D6BCB">
        <w:rPr>
          <w:rFonts w:ascii="Palatino Linotype" w:hAnsi="Palatino Linotype" w:cs="Times New Roman"/>
          <w:sz w:val="20"/>
          <w:szCs w:val="20"/>
        </w:rPr>
        <w:t xml:space="preserve"> </w:t>
      </w:r>
      <w:r w:rsidR="006961F5" w:rsidRPr="007D6BCB">
        <w:rPr>
          <w:rFonts w:ascii="Palatino Linotype" w:hAnsi="Palatino Linotype" w:cs="Times New Roman"/>
          <w:sz w:val="20"/>
          <w:szCs w:val="20"/>
        </w:rPr>
        <w:t xml:space="preserve">In nautical terms, shanty collecting </w:t>
      </w:r>
      <w:r w:rsidR="00042CD8" w:rsidRPr="007D6BCB">
        <w:rPr>
          <w:rFonts w:ascii="Palatino Linotype" w:hAnsi="Palatino Linotype" w:cs="Times New Roman"/>
          <w:sz w:val="20"/>
          <w:szCs w:val="20"/>
        </w:rPr>
        <w:t>was also part of</w:t>
      </w:r>
      <w:r w:rsidR="006961F5" w:rsidRPr="007D6BCB">
        <w:rPr>
          <w:rFonts w:ascii="Palatino Linotype" w:hAnsi="Palatino Linotype" w:cs="Times New Roman"/>
          <w:sz w:val="20"/>
          <w:szCs w:val="20"/>
        </w:rPr>
        <w:t xml:space="preserve"> a wider literature</w:t>
      </w:r>
      <w:r w:rsidR="00042CD8" w:rsidRPr="007D6BCB">
        <w:rPr>
          <w:rFonts w:ascii="Palatino Linotype" w:hAnsi="Palatino Linotype" w:cs="Times New Roman"/>
          <w:sz w:val="20"/>
          <w:szCs w:val="20"/>
        </w:rPr>
        <w:t xml:space="preserve"> that included</w:t>
      </w:r>
      <w:r w:rsidR="002E26C9" w:rsidRPr="007D6BCB">
        <w:rPr>
          <w:rFonts w:ascii="Palatino Linotype" w:hAnsi="Palatino Linotype" w:cs="Times New Roman"/>
          <w:sz w:val="20"/>
          <w:szCs w:val="20"/>
        </w:rPr>
        <w:t xml:space="preserve"> memoirs, histories</w:t>
      </w:r>
      <w:r w:rsidR="0035777B" w:rsidRPr="007D6BCB">
        <w:rPr>
          <w:rFonts w:ascii="Palatino Linotype" w:hAnsi="Palatino Linotype" w:cs="Times New Roman"/>
          <w:sz w:val="20"/>
          <w:szCs w:val="20"/>
        </w:rPr>
        <w:t>, novels</w:t>
      </w:r>
      <w:r w:rsidR="002E26C9" w:rsidRPr="007D6BCB">
        <w:rPr>
          <w:rFonts w:ascii="Palatino Linotype" w:hAnsi="Palatino Linotype" w:cs="Times New Roman"/>
          <w:sz w:val="20"/>
          <w:szCs w:val="20"/>
        </w:rPr>
        <w:t xml:space="preserve"> and travelogues celebrating Britain’s seafaring heritage, </w:t>
      </w:r>
      <w:r w:rsidR="003C1016" w:rsidRPr="007D6BCB">
        <w:rPr>
          <w:rFonts w:ascii="Palatino Linotype" w:hAnsi="Palatino Linotype" w:cs="Times New Roman"/>
          <w:sz w:val="20"/>
          <w:szCs w:val="20"/>
        </w:rPr>
        <w:t>in a period when</w:t>
      </w:r>
      <w:r w:rsidR="002E26C9" w:rsidRPr="007D6BCB">
        <w:rPr>
          <w:rFonts w:ascii="Palatino Linotype" w:hAnsi="Palatino Linotype" w:cs="Times New Roman"/>
          <w:sz w:val="20"/>
          <w:szCs w:val="20"/>
        </w:rPr>
        <w:t xml:space="preserve"> the demise of the sailing ship </w:t>
      </w:r>
      <w:r w:rsidR="0035777B" w:rsidRPr="007D6BCB">
        <w:rPr>
          <w:rFonts w:ascii="Palatino Linotype" w:hAnsi="Palatino Linotype" w:cs="Times New Roman"/>
          <w:sz w:val="20"/>
          <w:szCs w:val="20"/>
        </w:rPr>
        <w:t xml:space="preserve">was </w:t>
      </w:r>
      <w:r w:rsidR="002E26C9" w:rsidRPr="007D6BCB">
        <w:rPr>
          <w:rFonts w:ascii="Palatino Linotype" w:hAnsi="Palatino Linotype" w:cs="Times New Roman"/>
          <w:sz w:val="20"/>
          <w:szCs w:val="20"/>
        </w:rPr>
        <w:t>disrupt</w:t>
      </w:r>
      <w:r w:rsidR="0035777B" w:rsidRPr="007D6BCB">
        <w:rPr>
          <w:rFonts w:ascii="Palatino Linotype" w:hAnsi="Palatino Linotype" w:cs="Times New Roman"/>
          <w:sz w:val="20"/>
          <w:szCs w:val="20"/>
        </w:rPr>
        <w:t>ing</w:t>
      </w:r>
      <w:r w:rsidR="002E26C9" w:rsidRPr="007D6BCB">
        <w:rPr>
          <w:rFonts w:ascii="Palatino Linotype" w:hAnsi="Palatino Linotype" w:cs="Times New Roman"/>
          <w:sz w:val="20"/>
          <w:szCs w:val="20"/>
        </w:rPr>
        <w:t xml:space="preserve"> long-standing assumptions about maritime character and culture.</w:t>
      </w:r>
      <w:r w:rsidR="007A7D97" w:rsidRPr="007D6BCB">
        <w:rPr>
          <w:rStyle w:val="FootnoteReference"/>
          <w:rFonts w:ascii="Palatino Linotype" w:hAnsi="Palatino Linotype" w:cs="Times New Roman"/>
          <w:sz w:val="20"/>
          <w:szCs w:val="20"/>
        </w:rPr>
        <w:footnoteReference w:id="2"/>
      </w:r>
      <w:r w:rsidR="002E26C9" w:rsidRPr="007D6BCB">
        <w:rPr>
          <w:rFonts w:ascii="Palatino Linotype" w:hAnsi="Palatino Linotype" w:cs="Times New Roman"/>
          <w:sz w:val="20"/>
          <w:szCs w:val="20"/>
        </w:rPr>
        <w:t xml:space="preserve"> </w:t>
      </w:r>
      <w:r w:rsidR="006961F5" w:rsidRPr="007D6BCB">
        <w:rPr>
          <w:rFonts w:ascii="Palatino Linotype" w:hAnsi="Palatino Linotype" w:cs="Times New Roman"/>
          <w:sz w:val="20"/>
          <w:szCs w:val="20"/>
        </w:rPr>
        <w:t xml:space="preserve">So </w:t>
      </w:r>
      <w:r w:rsidR="007A208B" w:rsidRPr="007D6BCB">
        <w:rPr>
          <w:rFonts w:ascii="Palatino Linotype" w:hAnsi="Palatino Linotype" w:cs="Times New Roman"/>
          <w:sz w:val="20"/>
          <w:szCs w:val="20"/>
        </w:rPr>
        <w:t xml:space="preserve">whatever doubts there are about the place of peasant </w:t>
      </w:r>
      <w:proofErr w:type="spellStart"/>
      <w:r w:rsidR="007A208B" w:rsidRPr="007D6BCB">
        <w:rPr>
          <w:rFonts w:ascii="Palatino Linotype" w:hAnsi="Palatino Linotype" w:cs="Times New Roman"/>
          <w:sz w:val="20"/>
          <w:szCs w:val="20"/>
        </w:rPr>
        <w:t>ruralism</w:t>
      </w:r>
      <w:proofErr w:type="spellEnd"/>
      <w:r w:rsidR="007A208B" w:rsidRPr="007D6BCB">
        <w:rPr>
          <w:rFonts w:ascii="Palatino Linotype" w:hAnsi="Palatino Linotype" w:cs="Times New Roman"/>
          <w:sz w:val="20"/>
          <w:szCs w:val="20"/>
        </w:rPr>
        <w:t xml:space="preserve"> in </w:t>
      </w:r>
      <w:r w:rsidR="00A42CA1" w:rsidRPr="007D6BCB">
        <w:rPr>
          <w:rFonts w:ascii="Palatino Linotype" w:hAnsi="Palatino Linotype" w:cs="Times New Roman"/>
          <w:sz w:val="20"/>
          <w:szCs w:val="20"/>
        </w:rPr>
        <w:t xml:space="preserve">British identity, </w:t>
      </w:r>
      <w:r w:rsidR="007A208B" w:rsidRPr="007D6BCB">
        <w:rPr>
          <w:rFonts w:ascii="Palatino Linotype" w:hAnsi="Palatino Linotype" w:cs="Times New Roman"/>
          <w:sz w:val="20"/>
          <w:szCs w:val="20"/>
        </w:rPr>
        <w:t xml:space="preserve">the </w:t>
      </w:r>
      <w:r w:rsidR="006961F5" w:rsidRPr="007D6BCB">
        <w:rPr>
          <w:rFonts w:ascii="Palatino Linotype" w:hAnsi="Palatino Linotype" w:cs="Times New Roman"/>
          <w:sz w:val="20"/>
          <w:szCs w:val="20"/>
        </w:rPr>
        <w:t>maritime aspect of</w:t>
      </w:r>
      <w:r w:rsidR="00480772" w:rsidRPr="007D6BCB">
        <w:rPr>
          <w:rFonts w:ascii="Palatino Linotype" w:hAnsi="Palatino Linotype" w:cs="Times New Roman"/>
          <w:sz w:val="20"/>
          <w:szCs w:val="20"/>
        </w:rPr>
        <w:t xml:space="preserve"> that national culture </w:t>
      </w:r>
      <w:r w:rsidR="006961F5" w:rsidRPr="007D6BCB">
        <w:rPr>
          <w:rFonts w:ascii="Palatino Linotype" w:hAnsi="Palatino Linotype" w:cs="Times New Roman"/>
          <w:sz w:val="20"/>
          <w:szCs w:val="20"/>
        </w:rPr>
        <w:t xml:space="preserve">offers another set of </w:t>
      </w:r>
      <w:r w:rsidR="003C1016" w:rsidRPr="007D6BCB">
        <w:rPr>
          <w:rFonts w:ascii="Palatino Linotype" w:hAnsi="Palatino Linotype" w:cs="Times New Roman"/>
          <w:sz w:val="20"/>
          <w:szCs w:val="20"/>
        </w:rPr>
        <w:t>evidence</w:t>
      </w:r>
      <w:r w:rsidR="006961F5" w:rsidRPr="007D6BCB">
        <w:rPr>
          <w:rFonts w:ascii="Palatino Linotype" w:hAnsi="Palatino Linotype" w:cs="Times New Roman"/>
          <w:sz w:val="20"/>
          <w:szCs w:val="20"/>
        </w:rPr>
        <w:t xml:space="preserve"> to </w:t>
      </w:r>
      <w:r w:rsidR="00A42CA1" w:rsidRPr="007D6BCB">
        <w:rPr>
          <w:rFonts w:ascii="Palatino Linotype" w:hAnsi="Palatino Linotype" w:cs="Times New Roman"/>
          <w:sz w:val="20"/>
          <w:szCs w:val="20"/>
        </w:rPr>
        <w:t xml:space="preserve">test </w:t>
      </w:r>
      <w:r w:rsidR="007A208B" w:rsidRPr="007D6BCB">
        <w:rPr>
          <w:rFonts w:ascii="Palatino Linotype" w:hAnsi="Palatino Linotype" w:cs="Times New Roman"/>
          <w:sz w:val="20"/>
          <w:szCs w:val="20"/>
        </w:rPr>
        <w:t>against</w:t>
      </w:r>
      <w:r w:rsidR="00A42CA1" w:rsidRPr="007D6BCB">
        <w:rPr>
          <w:rFonts w:ascii="Palatino Linotype" w:hAnsi="Palatino Linotype" w:cs="Times New Roman"/>
          <w:sz w:val="20"/>
          <w:szCs w:val="20"/>
        </w:rPr>
        <w:t xml:space="preserve"> the</w:t>
      </w:r>
      <w:r w:rsidR="003C1016" w:rsidRPr="007D6BCB">
        <w:rPr>
          <w:rFonts w:ascii="Palatino Linotype" w:hAnsi="Palatino Linotype" w:cs="Times New Roman"/>
          <w:sz w:val="20"/>
          <w:szCs w:val="20"/>
        </w:rPr>
        <w:t xml:space="preserve"> motives and</w:t>
      </w:r>
      <w:r w:rsidR="00A42CA1" w:rsidRPr="007D6BCB">
        <w:rPr>
          <w:rFonts w:ascii="Palatino Linotype" w:hAnsi="Palatino Linotype" w:cs="Times New Roman"/>
          <w:sz w:val="20"/>
          <w:szCs w:val="20"/>
        </w:rPr>
        <w:t xml:space="preserve"> experiences of the shanty collectors and their landward folk-music counterparts.</w:t>
      </w:r>
    </w:p>
    <w:p w:rsidR="00875823" w:rsidRPr="007D6BCB" w:rsidRDefault="007E2406"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There is now a substantial literature </w:t>
      </w:r>
      <w:r w:rsidR="00035DDC" w:rsidRPr="007D6BCB">
        <w:rPr>
          <w:rFonts w:ascii="Palatino Linotype" w:hAnsi="Palatino Linotype" w:cs="Times New Roman"/>
          <w:sz w:val="20"/>
          <w:szCs w:val="20"/>
        </w:rPr>
        <w:t xml:space="preserve">about the early twentieth-century </w:t>
      </w:r>
      <w:r w:rsidR="00B93937" w:rsidRPr="007D6BCB">
        <w:rPr>
          <w:rFonts w:ascii="Palatino Linotype" w:hAnsi="Palatino Linotype" w:cs="Times New Roman"/>
          <w:sz w:val="20"/>
          <w:szCs w:val="20"/>
        </w:rPr>
        <w:t>folk-song</w:t>
      </w:r>
      <w:r w:rsidR="00035DDC" w:rsidRPr="007D6BCB">
        <w:rPr>
          <w:rFonts w:ascii="Palatino Linotype" w:hAnsi="Palatino Linotype" w:cs="Times New Roman"/>
          <w:sz w:val="20"/>
          <w:szCs w:val="20"/>
        </w:rPr>
        <w:t xml:space="preserve"> revival, much of it assessing</w:t>
      </w:r>
      <w:r w:rsidRPr="007D6BCB">
        <w:rPr>
          <w:rFonts w:ascii="Palatino Linotype" w:hAnsi="Palatino Linotype" w:cs="Times New Roman"/>
          <w:sz w:val="20"/>
          <w:szCs w:val="20"/>
        </w:rPr>
        <w:t xml:space="preserve"> </w:t>
      </w:r>
      <w:r w:rsidR="00A03CFB" w:rsidRPr="007D6BCB">
        <w:rPr>
          <w:rFonts w:ascii="Palatino Linotype" w:hAnsi="Palatino Linotype" w:cs="Times New Roman"/>
          <w:sz w:val="20"/>
          <w:szCs w:val="20"/>
        </w:rPr>
        <w:t xml:space="preserve">the work of </w:t>
      </w:r>
      <w:r w:rsidRPr="007D6BCB">
        <w:rPr>
          <w:rFonts w:ascii="Palatino Linotype" w:hAnsi="Palatino Linotype" w:cs="Times New Roman"/>
          <w:sz w:val="20"/>
          <w:szCs w:val="20"/>
        </w:rPr>
        <w:t xml:space="preserve">key figures like Cecil Sharp, Lucy </w:t>
      </w:r>
      <w:proofErr w:type="spellStart"/>
      <w:r w:rsidRPr="007D6BCB">
        <w:rPr>
          <w:rFonts w:ascii="Palatino Linotype" w:hAnsi="Palatino Linotype" w:cs="Times New Roman"/>
          <w:sz w:val="20"/>
          <w:szCs w:val="20"/>
        </w:rPr>
        <w:t>Broadwood</w:t>
      </w:r>
      <w:proofErr w:type="spellEnd"/>
      <w:r w:rsidRPr="007D6BCB">
        <w:rPr>
          <w:rFonts w:ascii="Palatino Linotype" w:hAnsi="Palatino Linotype" w:cs="Times New Roman"/>
          <w:sz w:val="20"/>
          <w:szCs w:val="20"/>
        </w:rPr>
        <w:t xml:space="preserve">, Frank </w:t>
      </w:r>
      <w:proofErr w:type="spellStart"/>
      <w:r w:rsidRPr="007D6BCB">
        <w:rPr>
          <w:rFonts w:ascii="Palatino Linotype" w:hAnsi="Palatino Linotype" w:cs="Times New Roman"/>
          <w:sz w:val="20"/>
          <w:szCs w:val="20"/>
        </w:rPr>
        <w:t>Ki</w:t>
      </w:r>
      <w:r w:rsidR="00E45ECC" w:rsidRPr="007D6BCB">
        <w:rPr>
          <w:rFonts w:ascii="Palatino Linotype" w:hAnsi="Palatino Linotype" w:cs="Times New Roman"/>
          <w:sz w:val="20"/>
          <w:szCs w:val="20"/>
        </w:rPr>
        <w:t>d</w:t>
      </w:r>
      <w:r w:rsidRPr="007D6BCB">
        <w:rPr>
          <w:rFonts w:ascii="Palatino Linotype" w:hAnsi="Palatino Linotype" w:cs="Times New Roman"/>
          <w:sz w:val="20"/>
          <w:szCs w:val="20"/>
        </w:rPr>
        <w:t>son</w:t>
      </w:r>
      <w:proofErr w:type="spellEnd"/>
      <w:r w:rsidRPr="007D6BCB">
        <w:rPr>
          <w:rFonts w:ascii="Palatino Linotype" w:hAnsi="Palatino Linotype" w:cs="Times New Roman"/>
          <w:sz w:val="20"/>
          <w:szCs w:val="20"/>
        </w:rPr>
        <w:t xml:space="preserve"> and Ralph Vaughan Williams. Sharp </w:t>
      </w:r>
      <w:r w:rsidR="00B94862" w:rsidRPr="007D6BCB">
        <w:rPr>
          <w:rFonts w:ascii="Palatino Linotype" w:hAnsi="Palatino Linotype" w:cs="Times New Roman"/>
          <w:sz w:val="20"/>
          <w:szCs w:val="20"/>
        </w:rPr>
        <w:t>wa</w:t>
      </w:r>
      <w:r w:rsidRPr="007D6BCB">
        <w:rPr>
          <w:rFonts w:ascii="Palatino Linotype" w:hAnsi="Palatino Linotype" w:cs="Times New Roman"/>
          <w:sz w:val="20"/>
          <w:szCs w:val="20"/>
        </w:rPr>
        <w:t>s</w:t>
      </w:r>
      <w:r w:rsidR="00D7356F" w:rsidRPr="007D6BCB">
        <w:rPr>
          <w:rFonts w:ascii="Palatino Linotype" w:hAnsi="Palatino Linotype" w:cs="Times New Roman"/>
          <w:sz w:val="20"/>
          <w:szCs w:val="20"/>
        </w:rPr>
        <w:t xml:space="preserve"> (and remains) </w:t>
      </w:r>
      <w:r w:rsidRPr="007D6BCB">
        <w:rPr>
          <w:rFonts w:ascii="Palatino Linotype" w:hAnsi="Palatino Linotype" w:cs="Times New Roman"/>
          <w:sz w:val="20"/>
          <w:szCs w:val="20"/>
        </w:rPr>
        <w:t xml:space="preserve">a particularly </w:t>
      </w:r>
      <w:r w:rsidR="003C1016" w:rsidRPr="007D6BCB">
        <w:rPr>
          <w:rFonts w:ascii="Palatino Linotype" w:hAnsi="Palatino Linotype" w:cs="Times New Roman"/>
          <w:sz w:val="20"/>
          <w:szCs w:val="20"/>
        </w:rPr>
        <w:t>divisive</w:t>
      </w:r>
      <w:r w:rsidRPr="007D6BCB">
        <w:rPr>
          <w:rFonts w:ascii="Palatino Linotype" w:hAnsi="Palatino Linotype" w:cs="Times New Roman"/>
          <w:sz w:val="20"/>
          <w:szCs w:val="20"/>
        </w:rPr>
        <w:t xml:space="preserve"> figure, represented </w:t>
      </w:r>
      <w:r w:rsidR="00875823" w:rsidRPr="007D6BCB">
        <w:rPr>
          <w:rFonts w:ascii="Palatino Linotype" w:hAnsi="Palatino Linotype" w:cs="Times New Roman"/>
          <w:sz w:val="20"/>
          <w:szCs w:val="20"/>
        </w:rPr>
        <w:t xml:space="preserve">variously </w:t>
      </w:r>
      <w:r w:rsidRPr="007D6BCB">
        <w:rPr>
          <w:rFonts w:ascii="Palatino Linotype" w:hAnsi="Palatino Linotype" w:cs="Times New Roman"/>
          <w:sz w:val="20"/>
          <w:szCs w:val="20"/>
        </w:rPr>
        <w:t xml:space="preserve">as a dynamic visionary shaking up a moribund antiquarian field, or a self-promoting careerist exploiting his research informants for his own political </w:t>
      </w:r>
      <w:r w:rsidR="001C7829" w:rsidRPr="007D6BCB">
        <w:rPr>
          <w:rFonts w:ascii="Palatino Linotype" w:hAnsi="Palatino Linotype" w:cs="Times New Roman"/>
          <w:sz w:val="20"/>
          <w:szCs w:val="20"/>
        </w:rPr>
        <w:t xml:space="preserve">and financial </w:t>
      </w:r>
      <w:r w:rsidRPr="007D6BCB">
        <w:rPr>
          <w:rFonts w:ascii="Palatino Linotype" w:hAnsi="Palatino Linotype" w:cs="Times New Roman"/>
          <w:sz w:val="20"/>
          <w:szCs w:val="20"/>
        </w:rPr>
        <w:t xml:space="preserve">ends. </w:t>
      </w:r>
      <w:r w:rsidR="00D45F19" w:rsidRPr="007D6BCB">
        <w:rPr>
          <w:rFonts w:ascii="Palatino Linotype" w:hAnsi="Palatino Linotype" w:cs="Times New Roman"/>
          <w:sz w:val="20"/>
          <w:szCs w:val="20"/>
        </w:rPr>
        <w:t xml:space="preserve">Although the debates have </w:t>
      </w:r>
      <w:r w:rsidR="001402B1" w:rsidRPr="007D6BCB">
        <w:rPr>
          <w:rFonts w:ascii="Palatino Linotype" w:hAnsi="Palatino Linotype" w:cs="Times New Roman"/>
          <w:sz w:val="20"/>
          <w:szCs w:val="20"/>
        </w:rPr>
        <w:t xml:space="preserve">sometimes </w:t>
      </w:r>
      <w:r w:rsidR="00D45F19" w:rsidRPr="007D6BCB">
        <w:rPr>
          <w:rFonts w:ascii="Palatino Linotype" w:hAnsi="Palatino Linotype" w:cs="Times New Roman"/>
          <w:sz w:val="20"/>
          <w:szCs w:val="20"/>
        </w:rPr>
        <w:t xml:space="preserve">been bad-tempered, they have encouraged </w:t>
      </w:r>
      <w:r w:rsidR="00D7356F" w:rsidRPr="007D6BCB">
        <w:rPr>
          <w:rFonts w:ascii="Palatino Linotype" w:hAnsi="Palatino Linotype" w:cs="Times New Roman"/>
          <w:sz w:val="20"/>
          <w:szCs w:val="20"/>
        </w:rPr>
        <w:t>continuing</w:t>
      </w:r>
      <w:r w:rsidR="00D45F19" w:rsidRPr="007D6BCB">
        <w:rPr>
          <w:rFonts w:ascii="Palatino Linotype" w:hAnsi="Palatino Linotype" w:cs="Times New Roman"/>
          <w:sz w:val="20"/>
          <w:szCs w:val="20"/>
        </w:rPr>
        <w:t xml:space="preserve"> research into the early collectors and their informants.</w:t>
      </w:r>
      <w:r w:rsidR="00D7356F" w:rsidRPr="007D6BCB">
        <w:rPr>
          <w:rStyle w:val="FootnoteReference"/>
          <w:rFonts w:ascii="Palatino Linotype" w:hAnsi="Palatino Linotype" w:cs="Times New Roman"/>
          <w:sz w:val="20"/>
          <w:szCs w:val="20"/>
        </w:rPr>
        <w:footnoteReference w:id="3"/>
      </w:r>
      <w:r w:rsidR="00D45F19" w:rsidRPr="007D6BCB">
        <w:rPr>
          <w:rFonts w:ascii="Palatino Linotype" w:hAnsi="Palatino Linotype" w:cs="Times New Roman"/>
          <w:sz w:val="20"/>
          <w:szCs w:val="20"/>
        </w:rPr>
        <w:t xml:space="preserve"> </w:t>
      </w:r>
      <w:r w:rsidR="00C645F7" w:rsidRPr="007D6BCB">
        <w:rPr>
          <w:rFonts w:ascii="Palatino Linotype" w:hAnsi="Palatino Linotype" w:cs="Times New Roman"/>
          <w:sz w:val="20"/>
          <w:szCs w:val="20"/>
        </w:rPr>
        <w:t>R</w:t>
      </w:r>
      <w:r w:rsidR="00D7356F" w:rsidRPr="007D6BCB">
        <w:rPr>
          <w:rFonts w:ascii="Palatino Linotype" w:hAnsi="Palatino Linotype" w:cs="Times New Roman"/>
          <w:sz w:val="20"/>
          <w:szCs w:val="20"/>
        </w:rPr>
        <w:t xml:space="preserve">ecent scholarship recognises the </w:t>
      </w:r>
      <w:r w:rsidR="00C53D00" w:rsidRPr="007D6BCB">
        <w:rPr>
          <w:rFonts w:ascii="Palatino Linotype" w:hAnsi="Palatino Linotype" w:cs="Times New Roman"/>
          <w:sz w:val="20"/>
          <w:szCs w:val="20"/>
        </w:rPr>
        <w:t>achievements</w:t>
      </w:r>
      <w:r w:rsidR="00D7356F" w:rsidRPr="007D6BCB">
        <w:rPr>
          <w:rFonts w:ascii="Palatino Linotype" w:hAnsi="Palatino Linotype" w:cs="Times New Roman"/>
          <w:sz w:val="20"/>
          <w:szCs w:val="20"/>
        </w:rPr>
        <w:t xml:space="preserve"> of these collectors in rescuing evidence that would certainly have been lost, while also exploring the </w:t>
      </w:r>
      <w:r w:rsidR="00042CD8" w:rsidRPr="007D6BCB">
        <w:rPr>
          <w:rFonts w:ascii="Palatino Linotype" w:hAnsi="Palatino Linotype" w:cs="Times New Roman"/>
          <w:sz w:val="20"/>
          <w:szCs w:val="20"/>
        </w:rPr>
        <w:t>undoubted prejudices</w:t>
      </w:r>
      <w:r w:rsidR="00D7356F" w:rsidRPr="007D6BCB">
        <w:rPr>
          <w:rFonts w:ascii="Palatino Linotype" w:hAnsi="Palatino Linotype" w:cs="Times New Roman"/>
          <w:sz w:val="20"/>
          <w:szCs w:val="20"/>
        </w:rPr>
        <w:t>—particularly relating to class</w:t>
      </w:r>
      <w:r w:rsidR="00C645F7" w:rsidRPr="007D6BCB">
        <w:rPr>
          <w:rFonts w:ascii="Palatino Linotype" w:hAnsi="Palatino Linotype" w:cs="Times New Roman"/>
          <w:sz w:val="20"/>
          <w:szCs w:val="20"/>
        </w:rPr>
        <w:t>, gender</w:t>
      </w:r>
      <w:r w:rsidR="00D7356F" w:rsidRPr="007D6BCB">
        <w:rPr>
          <w:rFonts w:ascii="Palatino Linotype" w:hAnsi="Palatino Linotype" w:cs="Times New Roman"/>
          <w:sz w:val="20"/>
          <w:szCs w:val="20"/>
        </w:rPr>
        <w:t xml:space="preserve"> and literacy—</w:t>
      </w:r>
      <w:r w:rsidR="00042CD8" w:rsidRPr="007D6BCB">
        <w:rPr>
          <w:rFonts w:ascii="Palatino Linotype" w:hAnsi="Palatino Linotype" w:cs="Times New Roman"/>
          <w:sz w:val="20"/>
          <w:szCs w:val="20"/>
        </w:rPr>
        <w:t>through</w:t>
      </w:r>
      <w:r w:rsidR="00D7356F" w:rsidRPr="007D6BCB">
        <w:rPr>
          <w:rFonts w:ascii="Palatino Linotype" w:hAnsi="Palatino Linotype" w:cs="Times New Roman"/>
          <w:sz w:val="20"/>
          <w:szCs w:val="20"/>
        </w:rPr>
        <w:t xml:space="preserve"> which they approached their work.</w:t>
      </w:r>
      <w:r w:rsidR="00823736" w:rsidRPr="007D6BCB">
        <w:rPr>
          <w:rFonts w:ascii="Palatino Linotype" w:hAnsi="Palatino Linotype" w:cs="Times New Roman"/>
          <w:sz w:val="20"/>
          <w:szCs w:val="20"/>
        </w:rPr>
        <w:t xml:space="preserve"> This has generated a rich literature on the social and cultural forces that created both the folk song movement and the material it gathered and interpreted.</w:t>
      </w:r>
      <w:r w:rsidR="00D7356F" w:rsidRPr="007D6BCB">
        <w:rPr>
          <w:rStyle w:val="FootnoteReference"/>
          <w:rFonts w:ascii="Palatino Linotype" w:hAnsi="Palatino Linotype" w:cs="Times New Roman"/>
          <w:sz w:val="20"/>
          <w:szCs w:val="20"/>
        </w:rPr>
        <w:footnoteReference w:id="4"/>
      </w:r>
    </w:p>
    <w:p w:rsidR="00FC4475" w:rsidRPr="007D6BCB" w:rsidRDefault="001E452A"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T</w:t>
      </w:r>
      <w:r w:rsidR="0023131D" w:rsidRPr="007D6BCB">
        <w:rPr>
          <w:rFonts w:ascii="Palatino Linotype" w:hAnsi="Palatino Linotype" w:cs="Times New Roman"/>
          <w:sz w:val="20"/>
          <w:szCs w:val="20"/>
        </w:rPr>
        <w:t xml:space="preserve">he equivalent literature on </w:t>
      </w:r>
      <w:r w:rsidR="00924E80" w:rsidRPr="007D6BCB">
        <w:rPr>
          <w:rFonts w:ascii="Palatino Linotype" w:hAnsi="Palatino Linotype" w:cs="Times New Roman"/>
          <w:sz w:val="20"/>
          <w:szCs w:val="20"/>
        </w:rPr>
        <w:t xml:space="preserve">early </w:t>
      </w:r>
      <w:r w:rsidR="0023131D" w:rsidRPr="007D6BCB">
        <w:rPr>
          <w:rFonts w:ascii="Palatino Linotype" w:hAnsi="Palatino Linotype" w:cs="Times New Roman"/>
          <w:sz w:val="20"/>
          <w:szCs w:val="20"/>
        </w:rPr>
        <w:t>maritime music</w:t>
      </w:r>
      <w:r w:rsidR="00924E80" w:rsidRPr="007D6BCB">
        <w:rPr>
          <w:rFonts w:ascii="Palatino Linotype" w:hAnsi="Palatino Linotype" w:cs="Times New Roman"/>
          <w:sz w:val="20"/>
          <w:szCs w:val="20"/>
        </w:rPr>
        <w:t xml:space="preserve"> collectors </w:t>
      </w:r>
      <w:r w:rsidR="0023131D" w:rsidRPr="007D6BCB">
        <w:rPr>
          <w:rFonts w:ascii="Palatino Linotype" w:hAnsi="Palatino Linotype" w:cs="Times New Roman"/>
          <w:sz w:val="20"/>
          <w:szCs w:val="20"/>
        </w:rPr>
        <w:t>is much thinner.</w:t>
      </w:r>
      <w:r w:rsidR="00421D72" w:rsidRPr="007D6BCB">
        <w:rPr>
          <w:rFonts w:ascii="Palatino Linotype" w:hAnsi="Palatino Linotype" w:cs="Times New Roman"/>
          <w:sz w:val="20"/>
          <w:szCs w:val="20"/>
        </w:rPr>
        <w:t xml:space="preserve"> Important figures like Laura Smith, W. B. </w:t>
      </w:r>
      <w:proofErr w:type="spellStart"/>
      <w:r w:rsidR="00421D72" w:rsidRPr="007D6BCB">
        <w:rPr>
          <w:rFonts w:ascii="Palatino Linotype" w:hAnsi="Palatino Linotype" w:cs="Times New Roman"/>
          <w:sz w:val="20"/>
          <w:szCs w:val="20"/>
        </w:rPr>
        <w:t>Whall</w:t>
      </w:r>
      <w:proofErr w:type="spellEnd"/>
      <w:r w:rsidR="00421D72" w:rsidRPr="007D6BCB">
        <w:rPr>
          <w:rFonts w:ascii="Palatino Linotype" w:hAnsi="Palatino Linotype" w:cs="Times New Roman"/>
          <w:sz w:val="20"/>
          <w:szCs w:val="20"/>
        </w:rPr>
        <w:t xml:space="preserve"> and Frank </w:t>
      </w:r>
      <w:proofErr w:type="spellStart"/>
      <w:r w:rsidR="00421D72" w:rsidRPr="007D6BCB">
        <w:rPr>
          <w:rFonts w:ascii="Palatino Linotype" w:hAnsi="Palatino Linotype" w:cs="Times New Roman"/>
          <w:sz w:val="20"/>
          <w:szCs w:val="20"/>
        </w:rPr>
        <w:t>Bullen</w:t>
      </w:r>
      <w:proofErr w:type="spellEnd"/>
      <w:r w:rsidR="00421D72" w:rsidRPr="007D6BCB">
        <w:rPr>
          <w:rFonts w:ascii="Palatino Linotype" w:hAnsi="Palatino Linotype" w:cs="Times New Roman"/>
          <w:sz w:val="20"/>
          <w:szCs w:val="20"/>
        </w:rPr>
        <w:t xml:space="preserve"> were rarely controversial in their day</w:t>
      </w:r>
      <w:r w:rsidR="00924E80" w:rsidRPr="007D6BCB">
        <w:rPr>
          <w:rFonts w:ascii="Palatino Linotype" w:hAnsi="Palatino Linotype" w:cs="Times New Roman"/>
          <w:sz w:val="20"/>
          <w:szCs w:val="20"/>
        </w:rPr>
        <w:t>,</w:t>
      </w:r>
      <w:r w:rsidR="00421D72" w:rsidRPr="007D6BCB">
        <w:rPr>
          <w:rFonts w:ascii="Palatino Linotype" w:hAnsi="Palatino Linotype" w:cs="Times New Roman"/>
          <w:sz w:val="20"/>
          <w:szCs w:val="20"/>
        </w:rPr>
        <w:t xml:space="preserve"> and have attracted little academic attention</w:t>
      </w:r>
      <w:r w:rsidR="00FC4475" w:rsidRPr="007D6BCB">
        <w:rPr>
          <w:rFonts w:ascii="Palatino Linotype" w:hAnsi="Palatino Linotype" w:cs="Times New Roman"/>
          <w:sz w:val="20"/>
          <w:szCs w:val="20"/>
        </w:rPr>
        <w:t xml:space="preserve"> since</w:t>
      </w:r>
      <w:r w:rsidR="00421D72" w:rsidRPr="007D6BCB">
        <w:rPr>
          <w:rFonts w:ascii="Palatino Linotype" w:hAnsi="Palatino Linotype" w:cs="Times New Roman"/>
          <w:sz w:val="20"/>
          <w:szCs w:val="20"/>
        </w:rPr>
        <w:t xml:space="preserve">. They might still be very obscure but for the efforts of </w:t>
      </w:r>
      <w:r w:rsidR="001402B1" w:rsidRPr="007D6BCB">
        <w:rPr>
          <w:rFonts w:ascii="Palatino Linotype" w:hAnsi="Palatino Linotype" w:cs="Times New Roman"/>
          <w:sz w:val="20"/>
          <w:szCs w:val="20"/>
        </w:rPr>
        <w:t>Stan Hugill</w:t>
      </w:r>
      <w:r w:rsidR="00BD2142" w:rsidRPr="007D6BCB">
        <w:rPr>
          <w:rFonts w:ascii="Palatino Linotype" w:hAnsi="Palatino Linotype" w:cs="Times New Roman"/>
          <w:sz w:val="20"/>
          <w:szCs w:val="20"/>
        </w:rPr>
        <w:t>,</w:t>
      </w:r>
      <w:r w:rsidR="00421D72" w:rsidRPr="007D6BCB">
        <w:rPr>
          <w:rFonts w:ascii="Palatino Linotype" w:hAnsi="Palatino Linotype" w:cs="Times New Roman"/>
          <w:sz w:val="20"/>
          <w:szCs w:val="20"/>
        </w:rPr>
        <w:t xml:space="preserve"> who</w:t>
      </w:r>
      <w:r w:rsidR="00FC4475" w:rsidRPr="007D6BCB">
        <w:rPr>
          <w:rFonts w:ascii="Palatino Linotype" w:hAnsi="Palatino Linotype" w:cs="Times New Roman"/>
          <w:sz w:val="20"/>
          <w:szCs w:val="20"/>
        </w:rPr>
        <w:t>se</w:t>
      </w:r>
      <w:r w:rsidR="00421D72" w:rsidRPr="007D6BCB">
        <w:rPr>
          <w:rFonts w:ascii="Palatino Linotype" w:hAnsi="Palatino Linotype" w:cs="Times New Roman"/>
          <w:sz w:val="20"/>
          <w:szCs w:val="20"/>
        </w:rPr>
        <w:t xml:space="preserve"> 1960s shanty research</w:t>
      </w:r>
      <w:r w:rsidR="00BD2142" w:rsidRPr="007D6BCB">
        <w:rPr>
          <w:rFonts w:ascii="Palatino Linotype" w:hAnsi="Palatino Linotype" w:cs="Times New Roman"/>
          <w:sz w:val="20"/>
          <w:szCs w:val="20"/>
        </w:rPr>
        <w:t xml:space="preserve"> </w:t>
      </w:r>
      <w:r w:rsidR="00FC4475" w:rsidRPr="007D6BCB">
        <w:rPr>
          <w:rFonts w:ascii="Palatino Linotype" w:hAnsi="Palatino Linotype" w:cs="Times New Roman"/>
          <w:sz w:val="20"/>
          <w:szCs w:val="20"/>
        </w:rPr>
        <w:t>combined</w:t>
      </w:r>
      <w:r w:rsidR="00421D72" w:rsidRPr="007D6BCB">
        <w:rPr>
          <w:rFonts w:ascii="Palatino Linotype" w:hAnsi="Palatino Linotype" w:cs="Times New Roman"/>
          <w:sz w:val="20"/>
          <w:szCs w:val="20"/>
        </w:rPr>
        <w:t xml:space="preserve"> a careful critique of the early shanty collectors </w:t>
      </w:r>
      <w:r w:rsidR="00FC4475" w:rsidRPr="007D6BCB">
        <w:rPr>
          <w:rFonts w:ascii="Palatino Linotype" w:hAnsi="Palatino Linotype" w:cs="Times New Roman"/>
          <w:sz w:val="20"/>
          <w:szCs w:val="20"/>
        </w:rPr>
        <w:t>with</w:t>
      </w:r>
      <w:r w:rsidR="00421D72" w:rsidRPr="007D6BCB">
        <w:rPr>
          <w:rFonts w:ascii="Palatino Linotype" w:hAnsi="Palatino Linotype" w:cs="Times New Roman"/>
          <w:sz w:val="20"/>
          <w:szCs w:val="20"/>
        </w:rPr>
        <w:t xml:space="preserve"> thoughtful reflections on his own experience. O</w:t>
      </w:r>
      <w:r w:rsidR="00BD2142" w:rsidRPr="007D6BCB">
        <w:rPr>
          <w:rFonts w:ascii="Palatino Linotype" w:hAnsi="Palatino Linotype" w:cs="Times New Roman"/>
          <w:sz w:val="20"/>
          <w:szCs w:val="20"/>
        </w:rPr>
        <w:t xml:space="preserve">ne of the very last working </w:t>
      </w:r>
      <w:proofErr w:type="spellStart"/>
      <w:r w:rsidR="00BD2142" w:rsidRPr="007D6BCB">
        <w:rPr>
          <w:rFonts w:ascii="Palatino Linotype" w:hAnsi="Palatino Linotype" w:cs="Times New Roman"/>
          <w:sz w:val="20"/>
          <w:szCs w:val="20"/>
        </w:rPr>
        <w:t>shantymen</w:t>
      </w:r>
      <w:proofErr w:type="spellEnd"/>
      <w:r w:rsidR="00BD2142" w:rsidRPr="007D6BCB">
        <w:rPr>
          <w:rFonts w:ascii="Palatino Linotype" w:hAnsi="Palatino Linotype" w:cs="Times New Roman"/>
          <w:sz w:val="20"/>
          <w:szCs w:val="20"/>
        </w:rPr>
        <w:t xml:space="preserve"> in the 1930s,</w:t>
      </w:r>
      <w:r w:rsidR="00BA237B" w:rsidRPr="007D6BCB">
        <w:rPr>
          <w:rFonts w:ascii="Palatino Linotype" w:hAnsi="Palatino Linotype" w:cs="Times New Roman"/>
          <w:sz w:val="20"/>
          <w:szCs w:val="20"/>
        </w:rPr>
        <w:t xml:space="preserve"> </w:t>
      </w:r>
      <w:r w:rsidR="00421D72" w:rsidRPr="007D6BCB">
        <w:rPr>
          <w:rFonts w:ascii="Palatino Linotype" w:hAnsi="Palatino Linotype" w:cs="Times New Roman"/>
          <w:sz w:val="20"/>
          <w:szCs w:val="20"/>
        </w:rPr>
        <w:t>Hugill had even tried to</w:t>
      </w:r>
      <w:r w:rsidR="00BA237B" w:rsidRPr="007D6BCB">
        <w:rPr>
          <w:rFonts w:ascii="Palatino Linotype" w:hAnsi="Palatino Linotype" w:cs="Times New Roman"/>
          <w:sz w:val="20"/>
          <w:szCs w:val="20"/>
        </w:rPr>
        <w:t xml:space="preserve"> revive </w:t>
      </w:r>
      <w:proofErr w:type="spellStart"/>
      <w:r w:rsidR="00BA237B" w:rsidRPr="007D6BCB">
        <w:rPr>
          <w:rFonts w:ascii="Palatino Linotype" w:hAnsi="Palatino Linotype" w:cs="Times New Roman"/>
          <w:sz w:val="20"/>
          <w:szCs w:val="20"/>
        </w:rPr>
        <w:t>shantying</w:t>
      </w:r>
      <w:proofErr w:type="spellEnd"/>
      <w:r w:rsidR="00BA237B" w:rsidRPr="007D6BCB">
        <w:rPr>
          <w:rFonts w:ascii="Palatino Linotype" w:hAnsi="Palatino Linotype" w:cs="Times New Roman"/>
          <w:sz w:val="20"/>
          <w:szCs w:val="20"/>
        </w:rPr>
        <w:t xml:space="preserve"> when he worked on German sail-training ships in the 1950s. He reported that the shanty ‘did not have the glorious comeback we had all hoped for’, because those huge, mechanised vessels had so little in common with their predecessors of the </w:t>
      </w:r>
      <w:r w:rsidR="00BD2142" w:rsidRPr="007D6BCB">
        <w:rPr>
          <w:rFonts w:ascii="Palatino Linotype" w:hAnsi="Palatino Linotype" w:cs="Times New Roman"/>
          <w:sz w:val="20"/>
          <w:szCs w:val="20"/>
        </w:rPr>
        <w:t>previous century</w:t>
      </w:r>
      <w:r w:rsidR="00BA237B" w:rsidRPr="007D6BCB">
        <w:rPr>
          <w:rFonts w:ascii="Palatino Linotype" w:hAnsi="Palatino Linotype" w:cs="Times New Roman"/>
          <w:sz w:val="20"/>
          <w:szCs w:val="20"/>
        </w:rPr>
        <w:t xml:space="preserve">. Fortunately, however, this spurred him to produce </w:t>
      </w:r>
      <w:r w:rsidR="00421D72" w:rsidRPr="007D6BCB">
        <w:rPr>
          <w:rFonts w:ascii="Palatino Linotype" w:hAnsi="Palatino Linotype" w:cs="Times New Roman"/>
          <w:sz w:val="20"/>
          <w:szCs w:val="20"/>
        </w:rPr>
        <w:t xml:space="preserve">his own </w:t>
      </w:r>
      <w:r w:rsidR="00BA237B" w:rsidRPr="007D6BCB">
        <w:rPr>
          <w:rFonts w:ascii="Palatino Linotype" w:hAnsi="Palatino Linotype" w:cs="Times New Roman"/>
          <w:sz w:val="20"/>
          <w:szCs w:val="20"/>
        </w:rPr>
        <w:t xml:space="preserve">series of </w:t>
      </w:r>
      <w:r w:rsidR="0000656D" w:rsidRPr="007D6BCB">
        <w:rPr>
          <w:rFonts w:ascii="Palatino Linotype" w:hAnsi="Palatino Linotype" w:cs="Times New Roman"/>
          <w:sz w:val="20"/>
          <w:szCs w:val="20"/>
        </w:rPr>
        <w:t>books</w:t>
      </w:r>
      <w:r w:rsidR="00421D72" w:rsidRPr="007D6BCB">
        <w:rPr>
          <w:rFonts w:ascii="Palatino Linotype" w:hAnsi="Palatino Linotype" w:cs="Times New Roman"/>
          <w:sz w:val="20"/>
          <w:szCs w:val="20"/>
        </w:rPr>
        <w:t>, pioneering modern shanty scholarship and bringing the original collectors</w:t>
      </w:r>
      <w:r w:rsidR="00FC4475" w:rsidRPr="007D6BCB">
        <w:rPr>
          <w:rFonts w:ascii="Palatino Linotype" w:hAnsi="Palatino Linotype" w:cs="Times New Roman"/>
          <w:sz w:val="20"/>
          <w:szCs w:val="20"/>
        </w:rPr>
        <w:t>’</w:t>
      </w:r>
      <w:r w:rsidR="00421D72" w:rsidRPr="007D6BCB">
        <w:rPr>
          <w:rFonts w:ascii="Palatino Linotype" w:hAnsi="Palatino Linotype" w:cs="Times New Roman"/>
          <w:sz w:val="20"/>
          <w:szCs w:val="20"/>
        </w:rPr>
        <w:t xml:space="preserve"> work to the attention of a new generation.</w:t>
      </w:r>
      <w:r w:rsidR="001402B1" w:rsidRPr="007D6BCB">
        <w:rPr>
          <w:rStyle w:val="FootnoteReference"/>
          <w:rFonts w:ascii="Palatino Linotype" w:hAnsi="Palatino Linotype" w:cs="Times New Roman"/>
          <w:sz w:val="20"/>
          <w:szCs w:val="20"/>
        </w:rPr>
        <w:footnoteReference w:id="5"/>
      </w:r>
      <w:r w:rsidR="001402B1"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In the 1990s, </w:t>
      </w:r>
      <w:r w:rsidR="001402B1" w:rsidRPr="007D6BCB">
        <w:rPr>
          <w:rFonts w:ascii="Palatino Linotype" w:hAnsi="Palatino Linotype" w:cs="Times New Roman"/>
          <w:sz w:val="20"/>
          <w:szCs w:val="20"/>
        </w:rPr>
        <w:t xml:space="preserve">Valerie Burton used sailors’ songs to open up </w:t>
      </w:r>
      <w:r w:rsidR="004A4847" w:rsidRPr="007D6BCB">
        <w:rPr>
          <w:rFonts w:ascii="Palatino Linotype" w:hAnsi="Palatino Linotype" w:cs="Times New Roman"/>
          <w:sz w:val="20"/>
          <w:szCs w:val="20"/>
        </w:rPr>
        <w:t xml:space="preserve">new </w:t>
      </w:r>
      <w:r w:rsidRPr="007D6BCB">
        <w:rPr>
          <w:rFonts w:ascii="Palatino Linotype" w:hAnsi="Palatino Linotype" w:cs="Times New Roman"/>
          <w:sz w:val="20"/>
          <w:szCs w:val="20"/>
        </w:rPr>
        <w:t>debates about life at sea and on the waterfront, and t</w:t>
      </w:r>
      <w:r w:rsidR="00263519" w:rsidRPr="007D6BCB">
        <w:rPr>
          <w:rFonts w:ascii="Palatino Linotype" w:hAnsi="Palatino Linotype" w:cs="Times New Roman"/>
          <w:sz w:val="20"/>
          <w:szCs w:val="20"/>
        </w:rPr>
        <w:t xml:space="preserve">here is important </w:t>
      </w:r>
      <w:r w:rsidR="00EF70ED" w:rsidRPr="007D6BCB">
        <w:rPr>
          <w:rFonts w:ascii="Palatino Linotype" w:hAnsi="Palatino Linotype" w:cs="Times New Roman"/>
          <w:sz w:val="20"/>
          <w:szCs w:val="20"/>
        </w:rPr>
        <w:t>research</w:t>
      </w:r>
      <w:r w:rsidR="00263519" w:rsidRPr="007D6BCB">
        <w:rPr>
          <w:rFonts w:ascii="Palatino Linotype" w:hAnsi="Palatino Linotype" w:cs="Times New Roman"/>
          <w:sz w:val="20"/>
          <w:szCs w:val="20"/>
        </w:rPr>
        <w:t xml:space="preserve"> </w:t>
      </w:r>
      <w:r w:rsidR="005A24CE" w:rsidRPr="007D6BCB">
        <w:rPr>
          <w:rFonts w:ascii="Palatino Linotype" w:hAnsi="Palatino Linotype" w:cs="Times New Roman"/>
          <w:sz w:val="20"/>
          <w:szCs w:val="20"/>
        </w:rPr>
        <w:t xml:space="preserve">most recently </w:t>
      </w:r>
      <w:r w:rsidR="00BD0DA9" w:rsidRPr="007D6BCB">
        <w:rPr>
          <w:rFonts w:ascii="Palatino Linotype" w:hAnsi="Palatino Linotype" w:cs="Times New Roman"/>
          <w:sz w:val="20"/>
          <w:szCs w:val="20"/>
        </w:rPr>
        <w:t xml:space="preserve">on the musical and social histories </w:t>
      </w:r>
      <w:r w:rsidR="0023131D" w:rsidRPr="007D6BCB">
        <w:rPr>
          <w:rFonts w:ascii="Palatino Linotype" w:hAnsi="Palatino Linotype" w:cs="Times New Roman"/>
          <w:sz w:val="20"/>
          <w:szCs w:val="20"/>
        </w:rPr>
        <w:t>surrounding</w:t>
      </w:r>
      <w:r w:rsidR="00263519" w:rsidRPr="007D6BCB">
        <w:rPr>
          <w:rFonts w:ascii="Palatino Linotype" w:hAnsi="Palatino Linotype" w:cs="Times New Roman"/>
          <w:sz w:val="20"/>
          <w:szCs w:val="20"/>
        </w:rPr>
        <w:t xml:space="preserve"> </w:t>
      </w:r>
      <w:r w:rsidR="00BD0DA9" w:rsidRPr="007D6BCB">
        <w:rPr>
          <w:rFonts w:ascii="Palatino Linotype" w:hAnsi="Palatino Linotype" w:cs="Times New Roman"/>
          <w:sz w:val="20"/>
          <w:szCs w:val="20"/>
        </w:rPr>
        <w:t xml:space="preserve">particular </w:t>
      </w:r>
      <w:r w:rsidR="00263519" w:rsidRPr="007D6BCB">
        <w:rPr>
          <w:rFonts w:ascii="Palatino Linotype" w:hAnsi="Palatino Linotype" w:cs="Times New Roman"/>
          <w:sz w:val="20"/>
          <w:szCs w:val="20"/>
        </w:rPr>
        <w:t xml:space="preserve">shanties and other </w:t>
      </w:r>
      <w:r w:rsidR="00BD0DA9" w:rsidRPr="007D6BCB">
        <w:rPr>
          <w:rFonts w:ascii="Palatino Linotype" w:hAnsi="Palatino Linotype" w:cs="Times New Roman"/>
          <w:sz w:val="20"/>
          <w:szCs w:val="20"/>
        </w:rPr>
        <w:t>sea</w:t>
      </w:r>
      <w:r w:rsidR="00C53D00" w:rsidRPr="007D6BCB">
        <w:rPr>
          <w:rFonts w:ascii="Palatino Linotype" w:hAnsi="Palatino Linotype" w:cs="Times New Roman"/>
          <w:sz w:val="20"/>
          <w:szCs w:val="20"/>
        </w:rPr>
        <w:t xml:space="preserve"> songs</w:t>
      </w:r>
      <w:r w:rsidRPr="007D6BCB">
        <w:rPr>
          <w:rFonts w:ascii="Palatino Linotype" w:hAnsi="Palatino Linotype" w:cs="Times New Roman"/>
          <w:sz w:val="20"/>
          <w:szCs w:val="20"/>
        </w:rPr>
        <w:t>.</w:t>
      </w:r>
      <w:r w:rsidRPr="007D6BCB">
        <w:rPr>
          <w:rStyle w:val="FootnoteReference"/>
          <w:rFonts w:ascii="Palatino Linotype" w:hAnsi="Palatino Linotype" w:cs="Times New Roman"/>
          <w:sz w:val="20"/>
          <w:szCs w:val="20"/>
        </w:rPr>
        <w:footnoteReference w:id="6"/>
      </w:r>
      <w:r w:rsidRPr="007D6BCB">
        <w:rPr>
          <w:rFonts w:ascii="Palatino Linotype" w:hAnsi="Palatino Linotype" w:cs="Times New Roman"/>
          <w:sz w:val="20"/>
          <w:szCs w:val="20"/>
        </w:rPr>
        <w:t xml:space="preserve"> </w:t>
      </w:r>
      <w:r w:rsidR="004C52DB" w:rsidRPr="007D6BCB">
        <w:rPr>
          <w:rFonts w:ascii="Palatino Linotype" w:hAnsi="Palatino Linotype" w:cs="Times New Roman"/>
          <w:sz w:val="20"/>
          <w:szCs w:val="20"/>
        </w:rPr>
        <w:t>T</w:t>
      </w:r>
      <w:r w:rsidRPr="007D6BCB">
        <w:rPr>
          <w:rFonts w:ascii="Palatino Linotype" w:hAnsi="Palatino Linotype" w:cs="Times New Roman"/>
          <w:sz w:val="20"/>
          <w:szCs w:val="20"/>
        </w:rPr>
        <w:t xml:space="preserve">here is </w:t>
      </w:r>
      <w:r w:rsidR="004C52DB" w:rsidRPr="007D6BCB">
        <w:rPr>
          <w:rFonts w:ascii="Palatino Linotype" w:hAnsi="Palatino Linotype" w:cs="Times New Roman"/>
          <w:sz w:val="20"/>
          <w:szCs w:val="20"/>
        </w:rPr>
        <w:t xml:space="preserve">also </w:t>
      </w:r>
      <w:r w:rsidRPr="007D6BCB">
        <w:rPr>
          <w:rFonts w:ascii="Palatino Linotype" w:hAnsi="Palatino Linotype" w:cs="Times New Roman"/>
          <w:sz w:val="20"/>
          <w:szCs w:val="20"/>
        </w:rPr>
        <w:t>some work on James Carpenter, an important collector active in the 1920s, and on</w:t>
      </w:r>
      <w:r w:rsidR="00B95573" w:rsidRPr="007D6BCB">
        <w:rPr>
          <w:rFonts w:ascii="Palatino Linotype" w:hAnsi="Palatino Linotype" w:cs="Times New Roman"/>
          <w:sz w:val="20"/>
          <w:szCs w:val="20"/>
        </w:rPr>
        <w:t xml:space="preserve"> editing and transmitting shanties</w:t>
      </w:r>
      <w:r w:rsidR="00C53D00" w:rsidRPr="007D6BCB">
        <w:rPr>
          <w:rFonts w:ascii="Palatino Linotype" w:hAnsi="Palatino Linotype" w:cs="Times New Roman"/>
          <w:sz w:val="20"/>
          <w:szCs w:val="20"/>
        </w:rPr>
        <w:t>.</w:t>
      </w:r>
      <w:r w:rsidR="00C53D00" w:rsidRPr="007D6BCB">
        <w:rPr>
          <w:rStyle w:val="FootnoteReference"/>
          <w:rFonts w:ascii="Palatino Linotype" w:hAnsi="Palatino Linotype" w:cs="Times New Roman"/>
          <w:sz w:val="20"/>
          <w:szCs w:val="20"/>
        </w:rPr>
        <w:footnoteReference w:id="7"/>
      </w:r>
      <w:r w:rsidR="00051EE5" w:rsidRPr="007D6BCB">
        <w:rPr>
          <w:rFonts w:ascii="Palatino Linotype" w:hAnsi="Palatino Linotype" w:cs="Times New Roman"/>
          <w:sz w:val="20"/>
          <w:szCs w:val="20"/>
        </w:rPr>
        <w:t xml:space="preserve"> </w:t>
      </w:r>
    </w:p>
    <w:p w:rsidR="00702C54" w:rsidRPr="007D6BCB" w:rsidRDefault="007E2406"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Most of the late nineteenth- and early twentieth-century shanty collections were published by specialists</w:t>
      </w:r>
      <w:r w:rsidR="00330070" w:rsidRPr="007D6BCB">
        <w:rPr>
          <w:rFonts w:ascii="Palatino Linotype" w:hAnsi="Palatino Linotype" w:cs="Times New Roman"/>
          <w:sz w:val="20"/>
          <w:szCs w:val="20"/>
        </w:rPr>
        <w:t xml:space="preserve">, who usually came from a maritime rather than a musical </w:t>
      </w:r>
      <w:r w:rsidR="00702C54" w:rsidRPr="007D6BCB">
        <w:rPr>
          <w:rFonts w:ascii="Palatino Linotype" w:hAnsi="Palatino Linotype" w:cs="Times New Roman"/>
          <w:sz w:val="20"/>
          <w:szCs w:val="20"/>
        </w:rPr>
        <w:t xml:space="preserve">or folklore </w:t>
      </w:r>
      <w:r w:rsidR="00330070" w:rsidRPr="007D6BCB">
        <w:rPr>
          <w:rFonts w:ascii="Palatino Linotype" w:hAnsi="Palatino Linotype" w:cs="Times New Roman"/>
          <w:sz w:val="20"/>
          <w:szCs w:val="20"/>
        </w:rPr>
        <w:t>background</w:t>
      </w:r>
      <w:r w:rsidR="004A4847" w:rsidRPr="007D6BCB">
        <w:rPr>
          <w:rFonts w:ascii="Palatino Linotype" w:hAnsi="Palatino Linotype" w:cs="Times New Roman"/>
          <w:sz w:val="20"/>
          <w:szCs w:val="20"/>
        </w:rPr>
        <w:t>, and were therefore rather separate from the mainstream.</w:t>
      </w:r>
      <w:r w:rsidR="00330070" w:rsidRPr="007D6BCB">
        <w:rPr>
          <w:rFonts w:ascii="Palatino Linotype" w:hAnsi="Palatino Linotype" w:cs="Times New Roman"/>
          <w:sz w:val="20"/>
          <w:szCs w:val="20"/>
        </w:rPr>
        <w:t xml:space="preserve"> </w:t>
      </w:r>
      <w:r w:rsidR="00702C54" w:rsidRPr="007D6BCB">
        <w:rPr>
          <w:rFonts w:ascii="Palatino Linotype" w:hAnsi="Palatino Linotype" w:cs="Times New Roman"/>
          <w:sz w:val="20"/>
          <w:szCs w:val="20"/>
        </w:rPr>
        <w:t xml:space="preserve">There is evidence that </w:t>
      </w:r>
      <w:r w:rsidR="00D825FB" w:rsidRPr="007D6BCB">
        <w:rPr>
          <w:rFonts w:ascii="Palatino Linotype" w:hAnsi="Palatino Linotype" w:cs="Times New Roman"/>
          <w:sz w:val="20"/>
          <w:szCs w:val="20"/>
        </w:rPr>
        <w:t>shanty and general collectors</w:t>
      </w:r>
      <w:r w:rsidR="00702C54" w:rsidRPr="007D6BCB">
        <w:rPr>
          <w:rFonts w:ascii="Palatino Linotype" w:hAnsi="Palatino Linotype" w:cs="Times New Roman"/>
          <w:sz w:val="20"/>
          <w:szCs w:val="20"/>
        </w:rPr>
        <w:t xml:space="preserve"> were aware of </w:t>
      </w:r>
      <w:r w:rsidR="00F75FCA" w:rsidRPr="007D6BCB">
        <w:rPr>
          <w:rFonts w:ascii="Palatino Linotype" w:hAnsi="Palatino Linotype" w:cs="Times New Roman"/>
          <w:sz w:val="20"/>
          <w:szCs w:val="20"/>
        </w:rPr>
        <w:t>each other’s</w:t>
      </w:r>
      <w:r w:rsidR="00702C54" w:rsidRPr="007D6BCB">
        <w:rPr>
          <w:rFonts w:ascii="Palatino Linotype" w:hAnsi="Palatino Linotype" w:cs="Times New Roman"/>
          <w:sz w:val="20"/>
          <w:szCs w:val="20"/>
        </w:rPr>
        <w:t xml:space="preserve"> work, </w:t>
      </w:r>
      <w:r w:rsidR="005B0A0C" w:rsidRPr="007D6BCB">
        <w:rPr>
          <w:rFonts w:ascii="Palatino Linotype" w:hAnsi="Palatino Linotype" w:cs="Times New Roman"/>
          <w:sz w:val="20"/>
          <w:szCs w:val="20"/>
        </w:rPr>
        <w:t xml:space="preserve">but that the shanty collectors were not really part of the folk music networks. </w:t>
      </w:r>
      <w:r w:rsidR="002945EC" w:rsidRPr="007D6BCB">
        <w:rPr>
          <w:rFonts w:ascii="Palatino Linotype" w:hAnsi="Palatino Linotype" w:cs="Times New Roman"/>
          <w:sz w:val="20"/>
          <w:szCs w:val="20"/>
        </w:rPr>
        <w:t xml:space="preserve">W. B. </w:t>
      </w:r>
      <w:proofErr w:type="spellStart"/>
      <w:r w:rsidR="002945EC" w:rsidRPr="007D6BCB">
        <w:rPr>
          <w:rFonts w:ascii="Palatino Linotype" w:hAnsi="Palatino Linotype" w:cs="Times New Roman"/>
          <w:sz w:val="20"/>
          <w:szCs w:val="20"/>
        </w:rPr>
        <w:t>Whall</w:t>
      </w:r>
      <w:proofErr w:type="spellEnd"/>
      <w:r w:rsidR="002945EC" w:rsidRPr="007D6BCB">
        <w:rPr>
          <w:rFonts w:ascii="Palatino Linotype" w:hAnsi="Palatino Linotype" w:cs="Times New Roman"/>
          <w:sz w:val="20"/>
          <w:szCs w:val="20"/>
        </w:rPr>
        <w:t xml:space="preserve">, who published his </w:t>
      </w:r>
      <w:r w:rsidR="00702C54" w:rsidRPr="007D6BCB">
        <w:rPr>
          <w:rFonts w:ascii="Palatino Linotype" w:hAnsi="Palatino Linotype"/>
          <w:i/>
          <w:sz w:val="20"/>
          <w:szCs w:val="20"/>
        </w:rPr>
        <w:t xml:space="preserve">Ships, </w:t>
      </w:r>
      <w:r w:rsidR="005B0A0C" w:rsidRPr="007D6BCB">
        <w:rPr>
          <w:rFonts w:ascii="Palatino Linotype" w:hAnsi="Palatino Linotype"/>
          <w:i/>
          <w:sz w:val="20"/>
          <w:szCs w:val="20"/>
        </w:rPr>
        <w:t>S</w:t>
      </w:r>
      <w:r w:rsidR="00702C54" w:rsidRPr="007D6BCB">
        <w:rPr>
          <w:rFonts w:ascii="Palatino Linotype" w:hAnsi="Palatino Linotype"/>
          <w:i/>
          <w:sz w:val="20"/>
          <w:szCs w:val="20"/>
        </w:rPr>
        <w:t xml:space="preserve">ea </w:t>
      </w:r>
      <w:r w:rsidR="005B0A0C" w:rsidRPr="007D6BCB">
        <w:rPr>
          <w:rFonts w:ascii="Palatino Linotype" w:hAnsi="Palatino Linotype"/>
          <w:i/>
          <w:sz w:val="20"/>
          <w:szCs w:val="20"/>
        </w:rPr>
        <w:t>S</w:t>
      </w:r>
      <w:r w:rsidR="00702C54" w:rsidRPr="007D6BCB">
        <w:rPr>
          <w:rFonts w:ascii="Palatino Linotype" w:hAnsi="Palatino Linotype"/>
          <w:i/>
          <w:sz w:val="20"/>
          <w:szCs w:val="20"/>
        </w:rPr>
        <w:t xml:space="preserve">ongs and </w:t>
      </w:r>
      <w:r w:rsidR="005B0A0C" w:rsidRPr="007D6BCB">
        <w:rPr>
          <w:rFonts w:ascii="Palatino Linotype" w:hAnsi="Palatino Linotype"/>
          <w:i/>
          <w:sz w:val="20"/>
          <w:szCs w:val="20"/>
        </w:rPr>
        <w:t>S</w:t>
      </w:r>
      <w:r w:rsidR="00702C54" w:rsidRPr="007D6BCB">
        <w:rPr>
          <w:rFonts w:ascii="Palatino Linotype" w:hAnsi="Palatino Linotype"/>
          <w:i/>
          <w:sz w:val="20"/>
          <w:szCs w:val="20"/>
        </w:rPr>
        <w:t>hanties</w:t>
      </w:r>
      <w:r w:rsidR="00702C54" w:rsidRPr="007D6BCB">
        <w:rPr>
          <w:rFonts w:ascii="Palatino Linotype" w:hAnsi="Palatino Linotype" w:cs="Times New Roman"/>
          <w:sz w:val="20"/>
          <w:szCs w:val="20"/>
        </w:rPr>
        <w:t xml:space="preserve"> </w:t>
      </w:r>
      <w:r w:rsidR="002945EC" w:rsidRPr="007D6BCB">
        <w:rPr>
          <w:rFonts w:ascii="Palatino Linotype" w:hAnsi="Palatino Linotype" w:cs="Times New Roman"/>
          <w:sz w:val="20"/>
          <w:szCs w:val="20"/>
        </w:rPr>
        <w:t xml:space="preserve">in 1910, subsequently corresponded with the folk-dance collector Mary Neal, and offered advice on how best to interpret the shanty ‘Shenandoah’. However, he had </w:t>
      </w:r>
      <w:r w:rsidR="00702C54" w:rsidRPr="007D6BCB">
        <w:rPr>
          <w:rFonts w:ascii="Palatino Linotype" w:hAnsi="Palatino Linotype" w:cs="Times New Roman"/>
          <w:sz w:val="20"/>
          <w:szCs w:val="20"/>
        </w:rPr>
        <w:t>not</w:t>
      </w:r>
      <w:r w:rsidR="002945EC" w:rsidRPr="007D6BCB">
        <w:rPr>
          <w:rFonts w:ascii="Palatino Linotype" w:hAnsi="Palatino Linotype" w:cs="Times New Roman"/>
          <w:sz w:val="20"/>
          <w:szCs w:val="20"/>
        </w:rPr>
        <w:t xml:space="preserve"> heard of the long-established folk-song expert Frank </w:t>
      </w:r>
      <w:proofErr w:type="spellStart"/>
      <w:r w:rsidR="002945EC" w:rsidRPr="007D6BCB">
        <w:rPr>
          <w:rFonts w:ascii="Palatino Linotype" w:hAnsi="Palatino Linotype" w:cs="Times New Roman"/>
          <w:sz w:val="20"/>
          <w:szCs w:val="20"/>
        </w:rPr>
        <w:t>Kidson</w:t>
      </w:r>
      <w:proofErr w:type="spellEnd"/>
      <w:r w:rsidR="002945EC" w:rsidRPr="007D6BCB">
        <w:rPr>
          <w:rFonts w:ascii="Palatino Linotype" w:hAnsi="Palatino Linotype" w:cs="Times New Roman"/>
          <w:sz w:val="20"/>
          <w:szCs w:val="20"/>
        </w:rPr>
        <w:t xml:space="preserve"> until Neal mentioned him.</w:t>
      </w:r>
      <w:r w:rsidR="002945EC" w:rsidRPr="007D6BCB">
        <w:rPr>
          <w:rStyle w:val="FootnoteReference"/>
          <w:rFonts w:ascii="Palatino Linotype" w:hAnsi="Palatino Linotype" w:cs="Times New Roman"/>
          <w:sz w:val="20"/>
          <w:szCs w:val="20"/>
        </w:rPr>
        <w:footnoteReference w:id="8"/>
      </w:r>
      <w:r w:rsidR="002945EC" w:rsidRPr="007D6BCB">
        <w:rPr>
          <w:rFonts w:ascii="Palatino Linotype" w:hAnsi="Palatino Linotype" w:cs="Times New Roman"/>
          <w:sz w:val="20"/>
          <w:szCs w:val="20"/>
        </w:rPr>
        <w:t xml:space="preserve"> </w:t>
      </w:r>
      <w:r w:rsidR="006E6703" w:rsidRPr="007D6BCB">
        <w:rPr>
          <w:rFonts w:ascii="Palatino Linotype" w:hAnsi="Palatino Linotype" w:cs="Times New Roman"/>
          <w:sz w:val="20"/>
          <w:szCs w:val="20"/>
        </w:rPr>
        <w:t xml:space="preserve">Cecil Sharp was aware of </w:t>
      </w:r>
      <w:proofErr w:type="spellStart"/>
      <w:r w:rsidR="006E6703" w:rsidRPr="007D6BCB">
        <w:rPr>
          <w:rFonts w:ascii="Palatino Linotype" w:hAnsi="Palatino Linotype" w:cs="Times New Roman"/>
          <w:sz w:val="20"/>
          <w:szCs w:val="20"/>
        </w:rPr>
        <w:t>Whall’s</w:t>
      </w:r>
      <w:proofErr w:type="spellEnd"/>
      <w:r w:rsidR="006E6703" w:rsidRPr="007D6BCB">
        <w:rPr>
          <w:rFonts w:ascii="Palatino Linotype" w:hAnsi="Palatino Linotype" w:cs="Times New Roman"/>
          <w:sz w:val="20"/>
          <w:szCs w:val="20"/>
        </w:rPr>
        <w:t xml:space="preserve"> </w:t>
      </w:r>
      <w:r w:rsidR="005B0A0C" w:rsidRPr="007D6BCB">
        <w:rPr>
          <w:rFonts w:ascii="Palatino Linotype" w:hAnsi="Palatino Linotype" w:cs="Times New Roman"/>
          <w:sz w:val="20"/>
          <w:szCs w:val="20"/>
        </w:rPr>
        <w:t>book</w:t>
      </w:r>
      <w:r w:rsidR="006E6703" w:rsidRPr="007D6BCB">
        <w:rPr>
          <w:rFonts w:ascii="Palatino Linotype" w:hAnsi="Palatino Linotype" w:cs="Times New Roman"/>
          <w:sz w:val="20"/>
          <w:szCs w:val="20"/>
        </w:rPr>
        <w:t xml:space="preserve">, and also that of Frank </w:t>
      </w:r>
      <w:proofErr w:type="spellStart"/>
      <w:r w:rsidR="006E6703" w:rsidRPr="007D6BCB">
        <w:rPr>
          <w:rFonts w:ascii="Palatino Linotype" w:hAnsi="Palatino Linotype" w:cs="Times New Roman"/>
          <w:sz w:val="20"/>
          <w:szCs w:val="20"/>
        </w:rPr>
        <w:t>Bullen</w:t>
      </w:r>
      <w:proofErr w:type="spellEnd"/>
      <w:r w:rsidR="006E6703" w:rsidRPr="007D6BCB">
        <w:rPr>
          <w:rFonts w:ascii="Palatino Linotype" w:hAnsi="Palatino Linotype" w:cs="Times New Roman"/>
          <w:sz w:val="20"/>
          <w:szCs w:val="20"/>
        </w:rPr>
        <w:t xml:space="preserve">, adding </w:t>
      </w:r>
      <w:r w:rsidR="00C1593F" w:rsidRPr="007D6BCB">
        <w:rPr>
          <w:rFonts w:ascii="Palatino Linotype" w:hAnsi="Palatino Linotype" w:cs="Times New Roman"/>
          <w:sz w:val="20"/>
          <w:szCs w:val="20"/>
        </w:rPr>
        <w:t xml:space="preserve">their page references to his own notes on shanties, but there is </w:t>
      </w:r>
      <w:proofErr w:type="spellStart"/>
      <w:r w:rsidR="00C1593F" w:rsidRPr="007D6BCB">
        <w:rPr>
          <w:rFonts w:ascii="Palatino Linotype" w:hAnsi="Palatino Linotype" w:cs="Times New Roman"/>
          <w:sz w:val="20"/>
          <w:szCs w:val="20"/>
        </w:rPr>
        <w:t>no</w:t>
      </w:r>
      <w:r w:rsidR="00F75FCA">
        <w:rPr>
          <w:rFonts w:ascii="Palatino Linotype" w:hAnsi="Palatino Linotype" w:cs="Times New Roman"/>
          <w:sz w:val="20"/>
          <w:szCs w:val="20"/>
        </w:rPr>
        <w:t>thng</w:t>
      </w:r>
      <w:proofErr w:type="spellEnd"/>
      <w:r w:rsidR="00F75FCA">
        <w:rPr>
          <w:rFonts w:ascii="Palatino Linotype" w:hAnsi="Palatino Linotype" w:cs="Times New Roman"/>
          <w:sz w:val="20"/>
          <w:szCs w:val="20"/>
        </w:rPr>
        <w:t xml:space="preserve"> to suggest that </w:t>
      </w:r>
      <w:r w:rsidR="00C1593F" w:rsidRPr="007D6BCB">
        <w:rPr>
          <w:rFonts w:ascii="Palatino Linotype" w:hAnsi="Palatino Linotype" w:cs="Times New Roman"/>
          <w:sz w:val="20"/>
          <w:szCs w:val="20"/>
        </w:rPr>
        <w:t>they were ever in direct contact.</w:t>
      </w:r>
      <w:r w:rsidR="00C1593F" w:rsidRPr="007D6BCB">
        <w:rPr>
          <w:rStyle w:val="FootnoteReference"/>
          <w:rFonts w:ascii="Palatino Linotype" w:hAnsi="Palatino Linotype" w:cs="Times New Roman"/>
          <w:sz w:val="20"/>
          <w:szCs w:val="20"/>
        </w:rPr>
        <w:footnoteReference w:id="9"/>
      </w:r>
      <w:r w:rsidR="00161136" w:rsidRPr="007D6BCB">
        <w:rPr>
          <w:rFonts w:ascii="Palatino Linotype" w:hAnsi="Palatino Linotype" w:cs="Times New Roman"/>
          <w:sz w:val="20"/>
          <w:szCs w:val="20"/>
        </w:rPr>
        <w:t xml:space="preserve"> Mary Neal thought that </w:t>
      </w:r>
      <w:proofErr w:type="spellStart"/>
      <w:r w:rsidR="00161136" w:rsidRPr="007D6BCB">
        <w:rPr>
          <w:rFonts w:ascii="Palatino Linotype" w:hAnsi="Palatino Linotype" w:cs="Times New Roman"/>
          <w:sz w:val="20"/>
          <w:szCs w:val="20"/>
        </w:rPr>
        <w:t>Whall</w:t>
      </w:r>
      <w:proofErr w:type="spellEnd"/>
      <w:r w:rsidR="00161136" w:rsidRPr="007D6BCB">
        <w:rPr>
          <w:rFonts w:ascii="Palatino Linotype" w:hAnsi="Palatino Linotype" w:cs="Times New Roman"/>
          <w:sz w:val="20"/>
          <w:szCs w:val="20"/>
        </w:rPr>
        <w:t xml:space="preserve"> was ‘anti-Sharp’ because he was </w:t>
      </w:r>
      <w:r w:rsidR="003F0085" w:rsidRPr="007D6BCB">
        <w:rPr>
          <w:rFonts w:ascii="Palatino Linotype" w:hAnsi="Palatino Linotype" w:cs="Times New Roman"/>
          <w:sz w:val="20"/>
          <w:szCs w:val="20"/>
        </w:rPr>
        <w:t xml:space="preserve">a </w:t>
      </w:r>
      <w:r w:rsidR="00161136" w:rsidRPr="007D6BCB">
        <w:rPr>
          <w:rFonts w:ascii="Palatino Linotype" w:hAnsi="Palatino Linotype" w:cs="Times New Roman"/>
          <w:sz w:val="20"/>
          <w:szCs w:val="20"/>
        </w:rPr>
        <w:t>cousin of the early music and dance revivalist Nellie Chaplin, but</w:t>
      </w:r>
      <w:r w:rsidR="005B0A0C" w:rsidRPr="007D6BCB">
        <w:rPr>
          <w:rFonts w:ascii="Palatino Linotype" w:hAnsi="Palatino Linotype" w:cs="Times New Roman"/>
          <w:sz w:val="20"/>
          <w:szCs w:val="20"/>
        </w:rPr>
        <w:t xml:space="preserve"> </w:t>
      </w:r>
      <w:proofErr w:type="spellStart"/>
      <w:r w:rsidR="00161136" w:rsidRPr="007D6BCB">
        <w:rPr>
          <w:rFonts w:ascii="Palatino Linotype" w:hAnsi="Palatino Linotype" w:cs="Times New Roman"/>
          <w:sz w:val="20"/>
          <w:szCs w:val="20"/>
        </w:rPr>
        <w:t>Whall’s</w:t>
      </w:r>
      <w:proofErr w:type="spellEnd"/>
      <w:r w:rsidR="00161136" w:rsidRPr="007D6BCB">
        <w:rPr>
          <w:rFonts w:ascii="Palatino Linotype" w:hAnsi="Palatino Linotype" w:cs="Times New Roman"/>
          <w:sz w:val="20"/>
          <w:szCs w:val="20"/>
        </w:rPr>
        <w:t xml:space="preserve"> view, or ev</w:t>
      </w:r>
      <w:r w:rsidR="005B0A0C" w:rsidRPr="007D6BCB">
        <w:rPr>
          <w:rFonts w:ascii="Palatino Linotype" w:hAnsi="Palatino Linotype" w:cs="Times New Roman"/>
          <w:sz w:val="20"/>
          <w:szCs w:val="20"/>
        </w:rPr>
        <w:t>en knowledge, of this link</w:t>
      </w:r>
      <w:r w:rsidR="00F75FCA">
        <w:rPr>
          <w:rFonts w:ascii="Palatino Linotype" w:hAnsi="Palatino Linotype" w:cs="Times New Roman"/>
          <w:sz w:val="20"/>
          <w:szCs w:val="20"/>
        </w:rPr>
        <w:t xml:space="preserve"> is unknown</w:t>
      </w:r>
      <w:r w:rsidR="00161136" w:rsidRPr="007D6BCB">
        <w:rPr>
          <w:rFonts w:ascii="Palatino Linotype" w:hAnsi="Palatino Linotype" w:cs="Times New Roman"/>
          <w:sz w:val="20"/>
          <w:szCs w:val="20"/>
        </w:rPr>
        <w:t>.</w:t>
      </w:r>
      <w:r w:rsidR="00161136" w:rsidRPr="007D6BCB">
        <w:rPr>
          <w:rStyle w:val="FootnoteReference"/>
          <w:rFonts w:ascii="Palatino Linotype" w:hAnsi="Palatino Linotype" w:cs="Times New Roman"/>
          <w:sz w:val="20"/>
          <w:szCs w:val="20"/>
        </w:rPr>
        <w:footnoteReference w:id="10"/>
      </w:r>
    </w:p>
    <w:p w:rsidR="00F6267D" w:rsidRPr="007D6BCB" w:rsidRDefault="003F0085"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T</w:t>
      </w:r>
      <w:r w:rsidR="002945EC" w:rsidRPr="007D6BCB">
        <w:rPr>
          <w:rFonts w:ascii="Palatino Linotype" w:hAnsi="Palatino Linotype" w:cs="Times New Roman"/>
          <w:sz w:val="20"/>
          <w:szCs w:val="20"/>
        </w:rPr>
        <w:t xml:space="preserve">he </w:t>
      </w:r>
      <w:r w:rsidR="00330070" w:rsidRPr="007D6BCB">
        <w:rPr>
          <w:rFonts w:ascii="Palatino Linotype" w:hAnsi="Palatino Linotype" w:cs="Times New Roman"/>
          <w:sz w:val="20"/>
          <w:szCs w:val="20"/>
        </w:rPr>
        <w:t>mainstream collectors</w:t>
      </w:r>
      <w:r w:rsidRPr="007D6BCB">
        <w:rPr>
          <w:rFonts w:ascii="Palatino Linotype" w:hAnsi="Palatino Linotype" w:cs="Times New Roman"/>
          <w:sz w:val="20"/>
          <w:szCs w:val="20"/>
        </w:rPr>
        <w:t xml:space="preserve"> were certainly not </w:t>
      </w:r>
      <w:r w:rsidR="002945EC" w:rsidRPr="007D6BCB">
        <w:rPr>
          <w:rFonts w:ascii="Palatino Linotype" w:hAnsi="Palatino Linotype" w:cs="Times New Roman"/>
          <w:sz w:val="20"/>
          <w:szCs w:val="20"/>
        </w:rPr>
        <w:t xml:space="preserve">ignorant of </w:t>
      </w:r>
      <w:r w:rsidR="00B12FEB" w:rsidRPr="007D6BCB">
        <w:rPr>
          <w:rFonts w:ascii="Palatino Linotype" w:hAnsi="Palatino Linotype" w:cs="Times New Roman"/>
          <w:sz w:val="20"/>
          <w:szCs w:val="20"/>
        </w:rPr>
        <w:t xml:space="preserve">sea </w:t>
      </w:r>
      <w:r w:rsidR="002945EC" w:rsidRPr="007D6BCB">
        <w:rPr>
          <w:rFonts w:ascii="Palatino Linotype" w:hAnsi="Palatino Linotype" w:cs="Times New Roman"/>
          <w:sz w:val="20"/>
          <w:szCs w:val="20"/>
        </w:rPr>
        <w:t xml:space="preserve">shanties, and most </w:t>
      </w:r>
      <w:r w:rsidR="00C917EA" w:rsidRPr="007D6BCB">
        <w:rPr>
          <w:rFonts w:ascii="Palatino Linotype" w:hAnsi="Palatino Linotype" w:cs="Times New Roman"/>
          <w:sz w:val="20"/>
          <w:szCs w:val="20"/>
        </w:rPr>
        <w:t>gathered</w:t>
      </w:r>
      <w:r w:rsidR="002945EC" w:rsidRPr="007D6BCB">
        <w:rPr>
          <w:rFonts w:ascii="Palatino Linotype" w:hAnsi="Palatino Linotype" w:cs="Times New Roman"/>
          <w:sz w:val="20"/>
          <w:szCs w:val="20"/>
        </w:rPr>
        <w:t xml:space="preserve"> a large number </w:t>
      </w:r>
      <w:r w:rsidR="00C917EA" w:rsidRPr="007D6BCB">
        <w:rPr>
          <w:rFonts w:ascii="Palatino Linotype" w:hAnsi="Palatino Linotype" w:cs="Times New Roman"/>
          <w:sz w:val="20"/>
          <w:szCs w:val="20"/>
        </w:rPr>
        <w:t>in their course of their fieldwork</w:t>
      </w:r>
      <w:r w:rsidR="002945EC" w:rsidRPr="007D6BCB">
        <w:rPr>
          <w:rFonts w:ascii="Palatino Linotype" w:hAnsi="Palatino Linotype" w:cs="Times New Roman"/>
          <w:sz w:val="20"/>
          <w:szCs w:val="20"/>
        </w:rPr>
        <w:t xml:space="preserve">. It is striking, however, that </w:t>
      </w:r>
      <w:r w:rsidR="00C917EA" w:rsidRPr="007D6BCB">
        <w:rPr>
          <w:rFonts w:ascii="Palatino Linotype" w:hAnsi="Palatino Linotype" w:cs="Times New Roman"/>
          <w:sz w:val="20"/>
          <w:szCs w:val="20"/>
        </w:rPr>
        <w:t xml:space="preserve">they usually compartmentalised </w:t>
      </w:r>
      <w:r w:rsidR="002945EC" w:rsidRPr="007D6BCB">
        <w:rPr>
          <w:rFonts w:ascii="Palatino Linotype" w:hAnsi="Palatino Linotype" w:cs="Times New Roman"/>
          <w:sz w:val="20"/>
          <w:szCs w:val="20"/>
        </w:rPr>
        <w:t xml:space="preserve">shanties </w:t>
      </w:r>
      <w:r w:rsidR="00C917EA" w:rsidRPr="007D6BCB">
        <w:rPr>
          <w:rFonts w:ascii="Palatino Linotype" w:hAnsi="Palatino Linotype" w:cs="Times New Roman"/>
          <w:sz w:val="20"/>
          <w:szCs w:val="20"/>
        </w:rPr>
        <w:t>in</w:t>
      </w:r>
      <w:r w:rsidR="00B12FEB" w:rsidRPr="007D6BCB">
        <w:rPr>
          <w:rFonts w:ascii="Palatino Linotype" w:hAnsi="Palatino Linotype" w:cs="Times New Roman"/>
          <w:sz w:val="20"/>
          <w:szCs w:val="20"/>
        </w:rPr>
        <w:t>to</w:t>
      </w:r>
      <w:r w:rsidR="00C917EA" w:rsidRPr="007D6BCB">
        <w:rPr>
          <w:rFonts w:ascii="Palatino Linotype" w:hAnsi="Palatino Linotype" w:cs="Times New Roman"/>
          <w:sz w:val="20"/>
          <w:szCs w:val="20"/>
        </w:rPr>
        <w:t xml:space="preserve"> small sections of larger works, and published few collections devoted specifically to shanties. </w:t>
      </w:r>
      <w:r w:rsidR="002945EC" w:rsidRPr="007D6BCB">
        <w:rPr>
          <w:rFonts w:ascii="Palatino Linotype" w:hAnsi="Palatino Linotype" w:cs="Times New Roman"/>
          <w:sz w:val="20"/>
          <w:szCs w:val="20"/>
        </w:rPr>
        <w:t>Cecil</w:t>
      </w:r>
      <w:r w:rsidR="00C53D00" w:rsidRPr="007D6BCB">
        <w:rPr>
          <w:rFonts w:ascii="Palatino Linotype" w:hAnsi="Palatino Linotype" w:cs="Times New Roman"/>
          <w:sz w:val="20"/>
          <w:szCs w:val="20"/>
        </w:rPr>
        <w:t xml:space="preserve"> </w:t>
      </w:r>
      <w:r w:rsidR="00C917EA" w:rsidRPr="007D6BCB">
        <w:rPr>
          <w:rFonts w:ascii="Palatino Linotype" w:hAnsi="Palatino Linotype" w:cs="Times New Roman"/>
          <w:sz w:val="20"/>
          <w:szCs w:val="20"/>
        </w:rPr>
        <w:t xml:space="preserve">Sharp’s best-known manifesto on </w:t>
      </w:r>
      <w:r w:rsidR="00B93937" w:rsidRPr="007D6BCB">
        <w:rPr>
          <w:rFonts w:ascii="Palatino Linotype" w:hAnsi="Palatino Linotype" w:cs="Times New Roman"/>
          <w:sz w:val="20"/>
          <w:szCs w:val="20"/>
        </w:rPr>
        <w:t>folk-song</w:t>
      </w:r>
      <w:r w:rsidR="00C917EA" w:rsidRPr="007D6BCB">
        <w:rPr>
          <w:rFonts w:ascii="Palatino Linotype" w:hAnsi="Palatino Linotype" w:cs="Times New Roman"/>
          <w:sz w:val="20"/>
          <w:szCs w:val="20"/>
        </w:rPr>
        <w:t xml:space="preserve"> </w:t>
      </w:r>
      <w:r w:rsidR="002945EC" w:rsidRPr="007D6BCB">
        <w:rPr>
          <w:rFonts w:ascii="Palatino Linotype" w:hAnsi="Palatino Linotype" w:cs="Times New Roman"/>
          <w:sz w:val="20"/>
          <w:szCs w:val="20"/>
        </w:rPr>
        <w:t>wa</w:t>
      </w:r>
      <w:r w:rsidR="00C917EA" w:rsidRPr="007D6BCB">
        <w:rPr>
          <w:rFonts w:ascii="Palatino Linotype" w:hAnsi="Palatino Linotype" w:cs="Times New Roman"/>
          <w:sz w:val="20"/>
          <w:szCs w:val="20"/>
        </w:rPr>
        <w:t>s overwhelmingly rural</w:t>
      </w:r>
      <w:r w:rsidR="00D90A3C" w:rsidRPr="007D6BCB">
        <w:rPr>
          <w:rFonts w:ascii="Palatino Linotype" w:hAnsi="Palatino Linotype" w:cs="Times New Roman"/>
          <w:sz w:val="20"/>
          <w:szCs w:val="20"/>
        </w:rPr>
        <w:t xml:space="preserve"> in focus</w:t>
      </w:r>
      <w:r w:rsidR="00C917EA" w:rsidRPr="007D6BCB">
        <w:rPr>
          <w:rFonts w:ascii="Palatino Linotype" w:hAnsi="Palatino Linotype" w:cs="Times New Roman"/>
          <w:sz w:val="20"/>
          <w:szCs w:val="20"/>
        </w:rPr>
        <w:t>, with only a page on maritime music</w:t>
      </w:r>
      <w:r w:rsidR="00D90A3C" w:rsidRPr="007D6BCB">
        <w:rPr>
          <w:rFonts w:ascii="Palatino Linotype" w:hAnsi="Palatino Linotype" w:cs="Times New Roman"/>
          <w:sz w:val="20"/>
          <w:szCs w:val="20"/>
        </w:rPr>
        <w:t>.</w:t>
      </w:r>
      <w:r w:rsidR="00D90A3C" w:rsidRPr="007D6BCB">
        <w:rPr>
          <w:rStyle w:val="FootnoteReference"/>
          <w:rFonts w:ascii="Palatino Linotype" w:hAnsi="Palatino Linotype" w:cs="Times New Roman"/>
          <w:sz w:val="20"/>
          <w:szCs w:val="20"/>
        </w:rPr>
        <w:footnoteReference w:id="11"/>
      </w:r>
      <w:r w:rsidR="00D90A3C" w:rsidRPr="007D6BCB">
        <w:rPr>
          <w:rFonts w:ascii="Palatino Linotype" w:hAnsi="Palatino Linotype" w:cs="Times New Roman"/>
          <w:sz w:val="20"/>
          <w:szCs w:val="20"/>
        </w:rPr>
        <w:t xml:space="preserve"> W</w:t>
      </w:r>
      <w:r w:rsidR="00C917EA" w:rsidRPr="007D6BCB">
        <w:rPr>
          <w:rFonts w:ascii="Palatino Linotype" w:hAnsi="Palatino Linotype" w:cs="Times New Roman"/>
          <w:sz w:val="20"/>
          <w:szCs w:val="20"/>
        </w:rPr>
        <w:t>hen he did p</w:t>
      </w:r>
      <w:r w:rsidR="00D90A3C" w:rsidRPr="007D6BCB">
        <w:rPr>
          <w:rFonts w:ascii="Palatino Linotype" w:hAnsi="Palatino Linotype" w:cs="Times New Roman"/>
          <w:sz w:val="20"/>
          <w:szCs w:val="20"/>
        </w:rPr>
        <w:t>ublish a book of sea shanties</w:t>
      </w:r>
      <w:r w:rsidR="00C917EA" w:rsidRPr="007D6BCB">
        <w:rPr>
          <w:rFonts w:ascii="Palatino Linotype" w:hAnsi="Palatino Linotype" w:cs="Times New Roman"/>
          <w:sz w:val="20"/>
          <w:szCs w:val="20"/>
        </w:rPr>
        <w:t xml:space="preserve">, he called it </w:t>
      </w:r>
      <w:r w:rsidR="00C917EA" w:rsidRPr="007D6BCB">
        <w:rPr>
          <w:rFonts w:ascii="Palatino Linotype" w:hAnsi="Palatino Linotype" w:cs="Times New Roman"/>
          <w:i/>
          <w:sz w:val="20"/>
          <w:szCs w:val="20"/>
        </w:rPr>
        <w:t>English Folk-Chanteys</w:t>
      </w:r>
      <w:r w:rsidR="00C917EA" w:rsidRPr="007D6BCB">
        <w:rPr>
          <w:rFonts w:ascii="Palatino Linotype" w:hAnsi="Palatino Linotype" w:cs="Times New Roman"/>
          <w:sz w:val="20"/>
          <w:szCs w:val="20"/>
        </w:rPr>
        <w:t xml:space="preserve">, </w:t>
      </w:r>
      <w:r w:rsidR="00D90A3C" w:rsidRPr="007D6BCB">
        <w:rPr>
          <w:rFonts w:ascii="Palatino Linotype" w:hAnsi="Palatino Linotype" w:cs="Times New Roman"/>
          <w:sz w:val="20"/>
          <w:szCs w:val="20"/>
        </w:rPr>
        <w:t xml:space="preserve">a strange title that </w:t>
      </w:r>
      <w:r w:rsidR="00C917EA" w:rsidRPr="007D6BCB">
        <w:rPr>
          <w:rFonts w:ascii="Palatino Linotype" w:hAnsi="Palatino Linotype" w:cs="Times New Roman"/>
          <w:sz w:val="20"/>
          <w:szCs w:val="20"/>
        </w:rPr>
        <w:t>hardly advertised its contents</w:t>
      </w:r>
      <w:r w:rsidR="00D90A3C" w:rsidRPr="007D6BCB">
        <w:rPr>
          <w:rFonts w:ascii="Palatino Linotype" w:hAnsi="Palatino Linotype" w:cs="Times New Roman"/>
          <w:sz w:val="20"/>
          <w:szCs w:val="20"/>
        </w:rPr>
        <w:t xml:space="preserve"> when compared with the much more explicit titles of </w:t>
      </w:r>
      <w:proofErr w:type="spellStart"/>
      <w:r w:rsidR="00D90A3C" w:rsidRPr="007D6BCB">
        <w:rPr>
          <w:rFonts w:ascii="Palatino Linotype" w:hAnsi="Palatino Linotype" w:cs="Times New Roman"/>
          <w:sz w:val="20"/>
          <w:szCs w:val="20"/>
        </w:rPr>
        <w:t>Whall</w:t>
      </w:r>
      <w:proofErr w:type="spellEnd"/>
      <w:r w:rsidR="00D90A3C" w:rsidRPr="007D6BCB">
        <w:rPr>
          <w:rFonts w:ascii="Palatino Linotype" w:hAnsi="Palatino Linotype" w:cs="Times New Roman"/>
          <w:sz w:val="20"/>
          <w:szCs w:val="20"/>
        </w:rPr>
        <w:t xml:space="preserve"> and </w:t>
      </w:r>
      <w:proofErr w:type="spellStart"/>
      <w:r w:rsidR="00D90A3C" w:rsidRPr="007D6BCB">
        <w:rPr>
          <w:rFonts w:ascii="Palatino Linotype" w:hAnsi="Palatino Linotype" w:cs="Times New Roman"/>
          <w:sz w:val="20"/>
          <w:szCs w:val="20"/>
        </w:rPr>
        <w:t>Bullen</w:t>
      </w:r>
      <w:proofErr w:type="spellEnd"/>
      <w:r w:rsidR="00C917EA" w:rsidRPr="007D6BCB">
        <w:rPr>
          <w:rFonts w:ascii="Palatino Linotype" w:hAnsi="Palatino Linotype" w:cs="Times New Roman"/>
          <w:sz w:val="20"/>
          <w:szCs w:val="20"/>
        </w:rPr>
        <w:t>.</w:t>
      </w:r>
      <w:r w:rsidR="00C917EA" w:rsidRPr="007D6BCB">
        <w:rPr>
          <w:rStyle w:val="FootnoteReference"/>
          <w:rFonts w:ascii="Palatino Linotype" w:hAnsi="Palatino Linotype" w:cs="Times New Roman"/>
          <w:sz w:val="20"/>
          <w:szCs w:val="20"/>
        </w:rPr>
        <w:footnoteReference w:id="12"/>
      </w:r>
      <w:r w:rsidR="00C917EA" w:rsidRPr="007D6BCB">
        <w:rPr>
          <w:rFonts w:ascii="Palatino Linotype" w:hAnsi="Palatino Linotype" w:cs="Times New Roman"/>
          <w:sz w:val="20"/>
          <w:szCs w:val="20"/>
        </w:rPr>
        <w:t xml:space="preserve"> Lucy </w:t>
      </w:r>
      <w:proofErr w:type="spellStart"/>
      <w:r w:rsidR="00C917EA" w:rsidRPr="007D6BCB">
        <w:rPr>
          <w:rFonts w:ascii="Palatino Linotype" w:hAnsi="Palatino Linotype" w:cs="Times New Roman"/>
          <w:sz w:val="20"/>
          <w:szCs w:val="20"/>
        </w:rPr>
        <w:t>Broadwood</w:t>
      </w:r>
      <w:proofErr w:type="spellEnd"/>
      <w:r w:rsidR="00C917EA" w:rsidRPr="007D6BCB">
        <w:rPr>
          <w:rFonts w:ascii="Palatino Linotype" w:hAnsi="Palatino Linotype" w:cs="Times New Roman"/>
          <w:sz w:val="20"/>
          <w:szCs w:val="20"/>
        </w:rPr>
        <w:t xml:space="preserve"> and Anne Gilchrist had considerable expertise in shanties, but their published shanty commentary </w:t>
      </w:r>
      <w:r w:rsidR="00D90A3C" w:rsidRPr="007D6BCB">
        <w:rPr>
          <w:rFonts w:ascii="Palatino Linotype" w:hAnsi="Palatino Linotype" w:cs="Times New Roman"/>
          <w:sz w:val="20"/>
          <w:szCs w:val="20"/>
        </w:rPr>
        <w:t>wa</w:t>
      </w:r>
      <w:r w:rsidR="00C917EA" w:rsidRPr="007D6BCB">
        <w:rPr>
          <w:rFonts w:ascii="Palatino Linotype" w:hAnsi="Palatino Linotype" w:cs="Times New Roman"/>
          <w:sz w:val="20"/>
          <w:szCs w:val="20"/>
        </w:rPr>
        <w:t>s much smaller than their work on landward musical forms.</w:t>
      </w:r>
      <w:r w:rsidR="00C917EA" w:rsidRPr="007D6BCB">
        <w:rPr>
          <w:rStyle w:val="FootnoteReference"/>
          <w:rFonts w:ascii="Palatino Linotype" w:hAnsi="Palatino Linotype" w:cs="Times New Roman"/>
          <w:sz w:val="20"/>
          <w:szCs w:val="20"/>
        </w:rPr>
        <w:footnoteReference w:id="13"/>
      </w:r>
      <w:r w:rsidR="00C917EA" w:rsidRPr="007D6BCB">
        <w:rPr>
          <w:rFonts w:ascii="Palatino Linotype" w:hAnsi="Palatino Linotype" w:cs="Times New Roman"/>
          <w:sz w:val="20"/>
          <w:szCs w:val="20"/>
        </w:rPr>
        <w:t xml:space="preserve"> Frank </w:t>
      </w:r>
      <w:proofErr w:type="spellStart"/>
      <w:r w:rsidR="00C917EA" w:rsidRPr="007D6BCB">
        <w:rPr>
          <w:rFonts w:ascii="Palatino Linotype" w:hAnsi="Palatino Linotype" w:cs="Times New Roman"/>
          <w:sz w:val="20"/>
          <w:szCs w:val="20"/>
        </w:rPr>
        <w:t>Kidson’s</w:t>
      </w:r>
      <w:proofErr w:type="spellEnd"/>
      <w:r w:rsidR="00C917EA" w:rsidRPr="007D6BCB">
        <w:rPr>
          <w:rFonts w:ascii="Palatino Linotype" w:hAnsi="Palatino Linotype" w:cs="Times New Roman"/>
          <w:sz w:val="20"/>
          <w:szCs w:val="20"/>
        </w:rPr>
        <w:t xml:space="preserve"> 1915 survey ha</w:t>
      </w:r>
      <w:r w:rsidR="00D90A3C" w:rsidRPr="007D6BCB">
        <w:rPr>
          <w:rFonts w:ascii="Palatino Linotype" w:hAnsi="Palatino Linotype" w:cs="Times New Roman"/>
          <w:sz w:val="20"/>
          <w:szCs w:val="20"/>
        </w:rPr>
        <w:t>d</w:t>
      </w:r>
      <w:r w:rsidR="00C917EA" w:rsidRPr="007D6BCB">
        <w:rPr>
          <w:rFonts w:ascii="Palatino Linotype" w:hAnsi="Palatino Linotype" w:cs="Times New Roman"/>
          <w:sz w:val="20"/>
          <w:szCs w:val="20"/>
        </w:rPr>
        <w:t xml:space="preserve"> only brief comments on ‘sea songs’ and include</w:t>
      </w:r>
      <w:r w:rsidR="00D90A3C" w:rsidRPr="007D6BCB">
        <w:rPr>
          <w:rFonts w:ascii="Palatino Linotype" w:hAnsi="Palatino Linotype" w:cs="Times New Roman"/>
          <w:sz w:val="20"/>
          <w:szCs w:val="20"/>
        </w:rPr>
        <w:t>d</w:t>
      </w:r>
      <w:r w:rsidR="00C917EA" w:rsidRPr="007D6BCB">
        <w:rPr>
          <w:rFonts w:ascii="Palatino Linotype" w:hAnsi="Palatino Linotype" w:cs="Times New Roman"/>
          <w:sz w:val="20"/>
          <w:szCs w:val="20"/>
        </w:rPr>
        <w:t xml:space="preserve"> shanties in a broader section on ‘songs of labour’.</w:t>
      </w:r>
      <w:r w:rsidR="00C917EA" w:rsidRPr="007D6BCB">
        <w:rPr>
          <w:rStyle w:val="FootnoteReference"/>
          <w:rFonts w:ascii="Palatino Linotype" w:hAnsi="Palatino Linotype" w:cs="Times New Roman"/>
          <w:sz w:val="20"/>
          <w:szCs w:val="20"/>
        </w:rPr>
        <w:footnoteReference w:id="14"/>
      </w:r>
      <w:r w:rsidR="00330070" w:rsidRPr="007D6BCB">
        <w:rPr>
          <w:rFonts w:ascii="Palatino Linotype" w:hAnsi="Palatino Linotype" w:cs="Times New Roman"/>
          <w:sz w:val="20"/>
          <w:szCs w:val="20"/>
        </w:rPr>
        <w:t xml:space="preserve"> </w:t>
      </w:r>
    </w:p>
    <w:p w:rsidR="00001ED6" w:rsidRPr="007D6BCB" w:rsidRDefault="00EB7B57"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None of the major collectors</w:t>
      </w:r>
      <w:r w:rsidR="00035DDC" w:rsidRPr="007D6BCB">
        <w:rPr>
          <w:rFonts w:ascii="Palatino Linotype" w:hAnsi="Palatino Linotype" w:cs="Times New Roman"/>
          <w:sz w:val="20"/>
          <w:szCs w:val="20"/>
        </w:rPr>
        <w:t xml:space="preserve"> on either side</w:t>
      </w:r>
      <w:r w:rsidRPr="007D6BCB">
        <w:rPr>
          <w:rFonts w:ascii="Palatino Linotype" w:hAnsi="Palatino Linotype" w:cs="Times New Roman"/>
          <w:sz w:val="20"/>
          <w:szCs w:val="20"/>
        </w:rPr>
        <w:t xml:space="preserve"> </w:t>
      </w:r>
      <w:r w:rsidR="00B93937" w:rsidRPr="007D6BCB">
        <w:rPr>
          <w:rFonts w:ascii="Palatino Linotype" w:hAnsi="Palatino Linotype" w:cs="Times New Roman"/>
          <w:sz w:val="20"/>
          <w:szCs w:val="20"/>
        </w:rPr>
        <w:t>explained this separation</w:t>
      </w:r>
      <w:r w:rsidR="006B665F" w:rsidRPr="007D6BCB">
        <w:rPr>
          <w:rFonts w:ascii="Palatino Linotype" w:hAnsi="Palatino Linotype" w:cs="Times New Roman"/>
          <w:sz w:val="20"/>
          <w:szCs w:val="20"/>
        </w:rPr>
        <w:t xml:space="preserve">, but it is possible to suggest some reasons. First, </w:t>
      </w:r>
      <w:r w:rsidR="00BE4EED" w:rsidRPr="007D6BCB">
        <w:rPr>
          <w:rFonts w:ascii="Palatino Linotype" w:hAnsi="Palatino Linotype" w:cs="Times New Roman"/>
          <w:sz w:val="20"/>
          <w:szCs w:val="20"/>
        </w:rPr>
        <w:t xml:space="preserve">a key </w:t>
      </w:r>
      <w:r w:rsidR="006B665F" w:rsidRPr="007D6BCB">
        <w:rPr>
          <w:rFonts w:ascii="Palatino Linotype" w:hAnsi="Palatino Linotype" w:cs="Times New Roman"/>
          <w:sz w:val="20"/>
          <w:szCs w:val="20"/>
        </w:rPr>
        <w:t xml:space="preserve">premise of the mainstream folk revival movement was that </w:t>
      </w:r>
      <w:r w:rsidR="001C7829" w:rsidRPr="007D6BCB">
        <w:rPr>
          <w:rFonts w:ascii="Palatino Linotype" w:hAnsi="Palatino Linotype" w:cs="Times New Roman"/>
          <w:sz w:val="20"/>
          <w:szCs w:val="20"/>
        </w:rPr>
        <w:t>any surviving</w:t>
      </w:r>
      <w:r w:rsidR="006B665F" w:rsidRPr="007D6BCB">
        <w:rPr>
          <w:rFonts w:ascii="Palatino Linotype" w:hAnsi="Palatino Linotype" w:cs="Times New Roman"/>
          <w:sz w:val="20"/>
          <w:szCs w:val="20"/>
        </w:rPr>
        <w:t xml:space="preserve"> national folk culture would be found among the rural peasantry</w:t>
      </w:r>
      <w:r w:rsidR="005D1C49" w:rsidRPr="007D6BCB">
        <w:rPr>
          <w:rFonts w:ascii="Palatino Linotype" w:hAnsi="Palatino Linotype" w:cs="Times New Roman"/>
          <w:sz w:val="20"/>
          <w:szCs w:val="20"/>
        </w:rPr>
        <w:t>, and m</w:t>
      </w:r>
      <w:r w:rsidR="006D5892" w:rsidRPr="007D6BCB">
        <w:rPr>
          <w:rFonts w:ascii="Palatino Linotype" w:hAnsi="Palatino Linotype" w:cs="Times New Roman"/>
          <w:sz w:val="20"/>
          <w:szCs w:val="20"/>
        </w:rPr>
        <w:t xml:space="preserve">ost collectors were so focused on </w:t>
      </w:r>
      <w:r w:rsidR="00F75FCA">
        <w:rPr>
          <w:rFonts w:ascii="Palatino Linotype" w:hAnsi="Palatino Linotype" w:cs="Times New Roman"/>
          <w:sz w:val="20"/>
          <w:szCs w:val="20"/>
        </w:rPr>
        <w:t>countryside</w:t>
      </w:r>
      <w:r w:rsidR="006D5892" w:rsidRPr="007D6BCB">
        <w:rPr>
          <w:rFonts w:ascii="Palatino Linotype" w:hAnsi="Palatino Linotype" w:cs="Times New Roman"/>
          <w:sz w:val="20"/>
          <w:szCs w:val="20"/>
        </w:rPr>
        <w:t xml:space="preserve"> ‘survivals’ that they even neglected the musical cultures of older industrial districts</w:t>
      </w:r>
      <w:r w:rsidR="00001ED6" w:rsidRPr="007D6BCB">
        <w:rPr>
          <w:rFonts w:ascii="Palatino Linotype" w:hAnsi="Palatino Linotype" w:cs="Times New Roman"/>
          <w:sz w:val="20"/>
          <w:szCs w:val="20"/>
        </w:rPr>
        <w:t>, let alone those sung away at sea</w:t>
      </w:r>
      <w:r w:rsidR="006D5892" w:rsidRPr="007D6BCB">
        <w:rPr>
          <w:rFonts w:ascii="Palatino Linotype" w:hAnsi="Palatino Linotype" w:cs="Times New Roman"/>
          <w:sz w:val="20"/>
          <w:szCs w:val="20"/>
        </w:rPr>
        <w:t>.</w:t>
      </w:r>
      <w:r w:rsidR="006D5892" w:rsidRPr="007D6BCB">
        <w:rPr>
          <w:rStyle w:val="FootnoteReference"/>
          <w:rFonts w:ascii="Palatino Linotype" w:hAnsi="Palatino Linotype" w:cs="Times New Roman"/>
          <w:sz w:val="20"/>
          <w:szCs w:val="20"/>
        </w:rPr>
        <w:footnoteReference w:id="15"/>
      </w:r>
      <w:r w:rsidR="006D5892" w:rsidRPr="007D6BCB">
        <w:rPr>
          <w:rFonts w:ascii="Palatino Linotype" w:hAnsi="Palatino Linotype" w:cs="Times New Roman"/>
          <w:sz w:val="20"/>
          <w:szCs w:val="20"/>
        </w:rPr>
        <w:t xml:space="preserve"> </w:t>
      </w:r>
      <w:r w:rsidR="00001ED6" w:rsidRPr="007D6BCB">
        <w:rPr>
          <w:rFonts w:ascii="Palatino Linotype" w:hAnsi="Palatino Linotype" w:cs="Times New Roman"/>
          <w:sz w:val="20"/>
          <w:szCs w:val="20"/>
        </w:rPr>
        <w:t xml:space="preserve">In any case, the landward focus adopted by Sharp and his associates was far from unusual in popular and scholarly culture. </w:t>
      </w:r>
      <w:r w:rsidR="00686A57" w:rsidRPr="007D6BCB">
        <w:rPr>
          <w:rFonts w:ascii="Palatino Linotype" w:hAnsi="Palatino Linotype" w:cs="Times New Roman"/>
          <w:sz w:val="20"/>
          <w:szCs w:val="20"/>
        </w:rPr>
        <w:t xml:space="preserve">In a paradox that remains under-researched, </w:t>
      </w:r>
      <w:r w:rsidR="00001ED6" w:rsidRPr="007D6BCB">
        <w:rPr>
          <w:rFonts w:ascii="Palatino Linotype" w:hAnsi="Palatino Linotype" w:cs="Times New Roman"/>
          <w:sz w:val="20"/>
          <w:szCs w:val="20"/>
        </w:rPr>
        <w:t xml:space="preserve">British commentators have long noted that their island nation seems strangely ignorant of life and work at sea. Frank </w:t>
      </w:r>
      <w:proofErr w:type="spellStart"/>
      <w:r w:rsidR="00001ED6" w:rsidRPr="007D6BCB">
        <w:rPr>
          <w:rFonts w:ascii="Palatino Linotype" w:hAnsi="Palatino Linotype" w:cs="Times New Roman"/>
          <w:sz w:val="20"/>
          <w:szCs w:val="20"/>
        </w:rPr>
        <w:t>Bullen</w:t>
      </w:r>
      <w:proofErr w:type="spellEnd"/>
      <w:r w:rsidR="00001ED6" w:rsidRPr="007D6BCB">
        <w:rPr>
          <w:rFonts w:ascii="Palatino Linotype" w:hAnsi="Palatino Linotype" w:cs="Times New Roman"/>
          <w:sz w:val="20"/>
          <w:szCs w:val="20"/>
        </w:rPr>
        <w:t xml:space="preserve">, who came to shanty collecting after a longer career writing about maritime </w:t>
      </w:r>
      <w:r w:rsidR="005D1C49" w:rsidRPr="007D6BCB">
        <w:rPr>
          <w:rFonts w:ascii="Palatino Linotype" w:hAnsi="Palatino Linotype" w:cs="Times New Roman"/>
          <w:sz w:val="20"/>
          <w:szCs w:val="20"/>
        </w:rPr>
        <w:t>matters</w:t>
      </w:r>
      <w:r w:rsidR="00001ED6" w:rsidRPr="007D6BCB">
        <w:rPr>
          <w:rFonts w:ascii="Palatino Linotype" w:hAnsi="Palatino Linotype" w:cs="Times New Roman"/>
          <w:sz w:val="20"/>
          <w:szCs w:val="20"/>
        </w:rPr>
        <w:t>, complained in 1900 that the ‘astounding ignorance of maritime matters manifested by the British people generally makes one gasp in amazement’.</w:t>
      </w:r>
      <w:r w:rsidR="00001ED6" w:rsidRPr="007D6BCB">
        <w:rPr>
          <w:rStyle w:val="FootnoteReference"/>
          <w:rFonts w:ascii="Palatino Linotype" w:hAnsi="Palatino Linotype" w:cs="Times New Roman"/>
          <w:sz w:val="20"/>
          <w:szCs w:val="20"/>
        </w:rPr>
        <w:footnoteReference w:id="16"/>
      </w:r>
      <w:r w:rsidR="00001ED6" w:rsidRPr="007D6BCB">
        <w:rPr>
          <w:rFonts w:ascii="Palatino Linotype" w:hAnsi="Palatino Linotype" w:cs="Times New Roman"/>
          <w:sz w:val="20"/>
          <w:szCs w:val="20"/>
        </w:rPr>
        <w:t xml:space="preserve"> </w:t>
      </w:r>
    </w:p>
    <w:p w:rsidR="00B12FEB" w:rsidRPr="007D6BCB" w:rsidRDefault="00001ED6"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Another factor marginalising shanties in the work of mainstream folk collectors may have been their character as </w:t>
      </w:r>
      <w:r w:rsidR="007C0F3F" w:rsidRPr="007D6BCB">
        <w:rPr>
          <w:rFonts w:ascii="Palatino Linotype" w:hAnsi="Palatino Linotype" w:cs="Times New Roman"/>
          <w:sz w:val="20"/>
          <w:szCs w:val="20"/>
        </w:rPr>
        <w:t>work-songs</w:t>
      </w:r>
      <w:r w:rsidRPr="007D6BCB">
        <w:rPr>
          <w:rFonts w:ascii="Palatino Linotype" w:hAnsi="Palatino Linotype" w:cs="Times New Roman"/>
          <w:sz w:val="20"/>
          <w:szCs w:val="20"/>
        </w:rPr>
        <w:t>. A</w:t>
      </w:r>
      <w:r w:rsidR="007C0F3F" w:rsidRPr="007D6BCB">
        <w:rPr>
          <w:rFonts w:ascii="Palatino Linotype" w:hAnsi="Palatino Linotype" w:cs="Times New Roman"/>
          <w:sz w:val="20"/>
          <w:szCs w:val="20"/>
        </w:rPr>
        <w:t>gain</w:t>
      </w:r>
      <w:r w:rsidRPr="007D6BCB">
        <w:rPr>
          <w:rFonts w:ascii="Palatino Linotype" w:hAnsi="Palatino Linotype" w:cs="Times New Roman"/>
          <w:sz w:val="20"/>
          <w:szCs w:val="20"/>
        </w:rPr>
        <w:t>, this relates to the problem of</w:t>
      </w:r>
      <w:r w:rsidR="007C0F3F" w:rsidRPr="007D6BCB">
        <w:rPr>
          <w:rFonts w:ascii="Palatino Linotype" w:hAnsi="Palatino Linotype" w:cs="Times New Roman"/>
          <w:sz w:val="20"/>
          <w:szCs w:val="20"/>
        </w:rPr>
        <w:t xml:space="preserve"> the rural model. Sharp assumed that farm labourers’ working songs had once been common but had died out long before</w:t>
      </w:r>
      <w:r w:rsidRPr="007D6BCB">
        <w:rPr>
          <w:rFonts w:ascii="Palatino Linotype" w:hAnsi="Palatino Linotype" w:cs="Times New Roman"/>
          <w:sz w:val="20"/>
          <w:szCs w:val="20"/>
        </w:rPr>
        <w:t xml:space="preserve">, and could find little evidence of them. </w:t>
      </w:r>
      <w:r w:rsidR="005D0C68" w:rsidRPr="007D6BCB">
        <w:rPr>
          <w:rFonts w:ascii="Palatino Linotype" w:hAnsi="Palatino Linotype" w:cs="Times New Roman"/>
          <w:sz w:val="20"/>
          <w:szCs w:val="20"/>
        </w:rPr>
        <w:t>I</w:t>
      </w:r>
      <w:r w:rsidR="007C0F3F" w:rsidRPr="007D6BCB">
        <w:rPr>
          <w:rFonts w:ascii="Palatino Linotype" w:hAnsi="Palatino Linotype" w:cs="Times New Roman"/>
          <w:sz w:val="20"/>
          <w:szCs w:val="20"/>
        </w:rPr>
        <w:t>n addition</w:t>
      </w:r>
      <w:r w:rsidR="005D0C68" w:rsidRPr="007D6BCB">
        <w:rPr>
          <w:rFonts w:ascii="Palatino Linotype" w:hAnsi="Palatino Linotype" w:cs="Times New Roman"/>
          <w:sz w:val="20"/>
          <w:szCs w:val="20"/>
        </w:rPr>
        <w:t xml:space="preserve">, he argued that </w:t>
      </w:r>
      <w:r w:rsidR="007C0F3F" w:rsidRPr="007D6BCB">
        <w:rPr>
          <w:rFonts w:ascii="Palatino Linotype" w:hAnsi="Palatino Linotype" w:cs="Times New Roman"/>
          <w:sz w:val="20"/>
          <w:szCs w:val="20"/>
        </w:rPr>
        <w:t>it was no surprise that ‘the labourer should find more recreation in songs of romance and adventure than in those which remind him of his toil’.</w:t>
      </w:r>
      <w:r w:rsidR="007C0F3F" w:rsidRPr="007D6BCB">
        <w:rPr>
          <w:rStyle w:val="FootnoteReference"/>
          <w:rFonts w:ascii="Palatino Linotype" w:hAnsi="Palatino Linotype" w:cs="Times New Roman"/>
          <w:sz w:val="20"/>
          <w:szCs w:val="20"/>
        </w:rPr>
        <w:footnoteReference w:id="17"/>
      </w:r>
      <w:r w:rsidR="007C0F3F" w:rsidRPr="007D6BCB">
        <w:rPr>
          <w:rFonts w:ascii="Palatino Linotype" w:hAnsi="Palatino Linotype" w:cs="Times New Roman"/>
          <w:sz w:val="20"/>
          <w:szCs w:val="20"/>
        </w:rPr>
        <w:t xml:space="preserve"> </w:t>
      </w:r>
      <w:r w:rsidR="005D0C68" w:rsidRPr="007D6BCB">
        <w:rPr>
          <w:rFonts w:ascii="Palatino Linotype" w:hAnsi="Palatino Linotype" w:cs="Times New Roman"/>
          <w:sz w:val="20"/>
          <w:szCs w:val="20"/>
        </w:rPr>
        <w:t xml:space="preserve">This may also account for </w:t>
      </w:r>
      <w:r w:rsidR="005D1C49" w:rsidRPr="007D6BCB">
        <w:rPr>
          <w:rFonts w:ascii="Palatino Linotype" w:hAnsi="Palatino Linotype" w:cs="Times New Roman"/>
          <w:sz w:val="20"/>
          <w:szCs w:val="20"/>
        </w:rPr>
        <w:t xml:space="preserve">shanties having a lower profile even than other </w:t>
      </w:r>
      <w:r w:rsidR="005D0C68" w:rsidRPr="007D6BCB">
        <w:rPr>
          <w:rFonts w:ascii="Palatino Linotype" w:hAnsi="Palatino Linotype" w:cs="Times New Roman"/>
          <w:sz w:val="20"/>
          <w:szCs w:val="20"/>
        </w:rPr>
        <w:t>maritime song</w:t>
      </w:r>
      <w:r w:rsidR="00F643CF" w:rsidRPr="007D6BCB">
        <w:rPr>
          <w:rFonts w:ascii="Palatino Linotype" w:hAnsi="Palatino Linotype" w:cs="Times New Roman"/>
          <w:sz w:val="20"/>
          <w:szCs w:val="20"/>
        </w:rPr>
        <w:t>s</w:t>
      </w:r>
      <w:r w:rsidR="005D0C68" w:rsidRPr="007D6BCB">
        <w:rPr>
          <w:rFonts w:ascii="Palatino Linotype" w:hAnsi="Palatino Linotype" w:cs="Times New Roman"/>
          <w:sz w:val="20"/>
          <w:szCs w:val="20"/>
        </w:rPr>
        <w:t>, in particular those known as ‘</w:t>
      </w:r>
      <w:proofErr w:type="spellStart"/>
      <w:r w:rsidR="005D0C68" w:rsidRPr="007D6BCB">
        <w:rPr>
          <w:rFonts w:ascii="Palatino Linotype" w:hAnsi="Palatino Linotype" w:cs="Times New Roman"/>
          <w:sz w:val="20"/>
          <w:szCs w:val="20"/>
        </w:rPr>
        <w:t>forebitters</w:t>
      </w:r>
      <w:proofErr w:type="spellEnd"/>
      <w:r w:rsidR="005D0C68" w:rsidRPr="007D6BCB">
        <w:rPr>
          <w:rFonts w:ascii="Palatino Linotype" w:hAnsi="Palatino Linotype" w:cs="Times New Roman"/>
          <w:sz w:val="20"/>
          <w:szCs w:val="20"/>
        </w:rPr>
        <w:t>’, which were sung in leisure hours at sea and in port.</w:t>
      </w:r>
      <w:r w:rsidR="005D0C68" w:rsidRPr="007D6BCB">
        <w:rPr>
          <w:rFonts w:ascii="Palatino Linotype" w:hAnsi="Palatino Linotype" w:cs="Times New Roman"/>
          <w:sz w:val="20"/>
          <w:szCs w:val="20"/>
          <w:vertAlign w:val="superscript"/>
        </w:rPr>
        <w:footnoteReference w:id="18"/>
      </w:r>
      <w:r w:rsidR="005D0C68" w:rsidRPr="007D6BCB">
        <w:rPr>
          <w:rFonts w:ascii="Palatino Linotype" w:hAnsi="Palatino Linotype" w:cs="Times New Roman"/>
          <w:sz w:val="20"/>
          <w:szCs w:val="20"/>
        </w:rPr>
        <w:t xml:space="preserve"> </w:t>
      </w:r>
      <w:r w:rsidR="00C010E7" w:rsidRPr="007D6BCB">
        <w:rPr>
          <w:rFonts w:ascii="Palatino Linotype" w:hAnsi="Palatino Linotype" w:cs="Times New Roman"/>
          <w:sz w:val="20"/>
          <w:szCs w:val="20"/>
        </w:rPr>
        <w:t>George Clark reported seamen singing ‘</w:t>
      </w:r>
      <w:proofErr w:type="spellStart"/>
      <w:r w:rsidR="00C010E7" w:rsidRPr="007D6BCB">
        <w:rPr>
          <w:rFonts w:ascii="Palatino Linotype" w:hAnsi="Palatino Linotype" w:cs="Times New Roman"/>
          <w:sz w:val="20"/>
          <w:szCs w:val="20"/>
        </w:rPr>
        <w:t>Ratcliffe</w:t>
      </w:r>
      <w:proofErr w:type="spellEnd"/>
      <w:r w:rsidR="00C010E7" w:rsidRPr="007D6BCB">
        <w:rPr>
          <w:rFonts w:ascii="Palatino Linotype" w:hAnsi="Palatino Linotype" w:cs="Times New Roman"/>
          <w:sz w:val="20"/>
          <w:szCs w:val="20"/>
        </w:rPr>
        <w:t xml:space="preserve"> Highway’, a song about sailors and prostitutes in London, alongside ‘Annie Laurie’, which had no maritime content at all, but had become popular as a sentimental song of attachment in the wake of the Crimean War.</w:t>
      </w:r>
      <w:r w:rsidR="00C010E7" w:rsidRPr="007D6BCB">
        <w:rPr>
          <w:rStyle w:val="FootnoteReference"/>
          <w:rFonts w:ascii="Palatino Linotype" w:hAnsi="Palatino Linotype" w:cs="Times New Roman"/>
          <w:sz w:val="20"/>
          <w:szCs w:val="20"/>
        </w:rPr>
        <w:footnoteReference w:id="19"/>
      </w:r>
      <w:r w:rsidR="00C010E7" w:rsidRPr="007D6BCB">
        <w:rPr>
          <w:rFonts w:ascii="Palatino Linotype" w:hAnsi="Palatino Linotype" w:cs="Times New Roman"/>
          <w:sz w:val="20"/>
          <w:szCs w:val="20"/>
        </w:rPr>
        <w:t xml:space="preserve"> </w:t>
      </w:r>
      <w:proofErr w:type="spellStart"/>
      <w:r w:rsidR="005D1C49" w:rsidRPr="007D6BCB">
        <w:rPr>
          <w:rFonts w:ascii="Palatino Linotype" w:hAnsi="Palatino Linotype" w:cs="Times New Roman"/>
          <w:sz w:val="20"/>
          <w:szCs w:val="20"/>
        </w:rPr>
        <w:t>Forebitters</w:t>
      </w:r>
      <w:proofErr w:type="spellEnd"/>
      <w:r w:rsidR="005D0C68" w:rsidRPr="007D6BCB">
        <w:rPr>
          <w:rFonts w:ascii="Palatino Linotype" w:hAnsi="Palatino Linotype" w:cs="Times New Roman"/>
          <w:sz w:val="20"/>
          <w:szCs w:val="20"/>
        </w:rPr>
        <w:t xml:space="preserve"> were often fashionable songs by popular figures like Charles </w:t>
      </w:r>
      <w:proofErr w:type="spellStart"/>
      <w:r w:rsidR="005D0C68" w:rsidRPr="007D6BCB">
        <w:rPr>
          <w:rFonts w:ascii="Palatino Linotype" w:hAnsi="Palatino Linotype" w:cs="Times New Roman"/>
          <w:sz w:val="20"/>
          <w:szCs w:val="20"/>
        </w:rPr>
        <w:t>Dibden</w:t>
      </w:r>
      <w:proofErr w:type="spellEnd"/>
      <w:r w:rsidR="005D0C68" w:rsidRPr="007D6BCB">
        <w:rPr>
          <w:rFonts w:ascii="Palatino Linotype" w:hAnsi="Palatino Linotype" w:cs="Times New Roman"/>
          <w:sz w:val="20"/>
          <w:szCs w:val="20"/>
        </w:rPr>
        <w:t xml:space="preserve">, Barry Cornwall and Allan Cunningham, and </w:t>
      </w:r>
      <w:r w:rsidR="00E031C6" w:rsidRPr="007D6BCB">
        <w:rPr>
          <w:rFonts w:ascii="Palatino Linotype" w:hAnsi="Palatino Linotype" w:cs="Times New Roman"/>
          <w:sz w:val="20"/>
          <w:szCs w:val="20"/>
        </w:rPr>
        <w:t xml:space="preserve">as such </w:t>
      </w:r>
      <w:r w:rsidR="005D0C68" w:rsidRPr="007D6BCB">
        <w:rPr>
          <w:rFonts w:ascii="Palatino Linotype" w:hAnsi="Palatino Linotype" w:cs="Times New Roman"/>
          <w:sz w:val="20"/>
          <w:szCs w:val="20"/>
        </w:rPr>
        <w:t xml:space="preserve">they were closer to the rural </w:t>
      </w:r>
      <w:r w:rsidR="00E031C6" w:rsidRPr="007D6BCB">
        <w:rPr>
          <w:rFonts w:ascii="Palatino Linotype" w:hAnsi="Palatino Linotype" w:cs="Times New Roman"/>
          <w:sz w:val="20"/>
          <w:szCs w:val="20"/>
        </w:rPr>
        <w:t>songs and ballads that feature most prominently in the work of the folk revivalists.</w:t>
      </w:r>
      <w:r w:rsidR="00686A57" w:rsidRPr="007D6BCB">
        <w:rPr>
          <w:rFonts w:ascii="Palatino Linotype" w:hAnsi="Palatino Linotype" w:cs="Times New Roman"/>
          <w:sz w:val="20"/>
          <w:szCs w:val="20"/>
        </w:rPr>
        <w:t xml:space="preserve"> Proper w</w:t>
      </w:r>
      <w:r w:rsidR="00E031C6" w:rsidRPr="007D6BCB">
        <w:rPr>
          <w:rFonts w:ascii="Palatino Linotype" w:hAnsi="Palatino Linotype" w:cs="Times New Roman"/>
          <w:sz w:val="20"/>
          <w:szCs w:val="20"/>
        </w:rPr>
        <w:t xml:space="preserve">ork songs were also </w:t>
      </w:r>
      <w:r w:rsidR="0011149E" w:rsidRPr="007D6BCB">
        <w:rPr>
          <w:rFonts w:ascii="Palatino Linotype" w:hAnsi="Palatino Linotype" w:cs="Times New Roman"/>
          <w:sz w:val="20"/>
          <w:szCs w:val="20"/>
        </w:rPr>
        <w:t xml:space="preserve">hard to convey meaningfully in print, and </w:t>
      </w:r>
      <w:r w:rsidR="00D90A3C" w:rsidRPr="007D6BCB">
        <w:rPr>
          <w:rFonts w:ascii="Palatino Linotype" w:hAnsi="Palatino Linotype" w:cs="Times New Roman"/>
          <w:sz w:val="20"/>
          <w:szCs w:val="20"/>
        </w:rPr>
        <w:t xml:space="preserve">were </w:t>
      </w:r>
      <w:r w:rsidR="002C0D48" w:rsidRPr="007D6BCB">
        <w:rPr>
          <w:rFonts w:ascii="Palatino Linotype" w:hAnsi="Palatino Linotype" w:cs="Times New Roman"/>
          <w:sz w:val="20"/>
          <w:szCs w:val="20"/>
        </w:rPr>
        <w:t xml:space="preserve">thought </w:t>
      </w:r>
      <w:r w:rsidR="0011149E" w:rsidRPr="007D6BCB">
        <w:rPr>
          <w:rFonts w:ascii="Palatino Linotype" w:hAnsi="Palatino Linotype" w:cs="Times New Roman"/>
          <w:sz w:val="20"/>
          <w:szCs w:val="20"/>
        </w:rPr>
        <w:t>likely to confuse a popular audience</w:t>
      </w:r>
      <w:r w:rsidR="00D90A3C" w:rsidRPr="007D6BCB">
        <w:rPr>
          <w:rFonts w:ascii="Palatino Linotype" w:hAnsi="Palatino Linotype" w:cs="Times New Roman"/>
          <w:sz w:val="20"/>
          <w:szCs w:val="20"/>
        </w:rPr>
        <w:t xml:space="preserve"> that lacked knowledge of the rhythms and routines of the labour involved</w:t>
      </w:r>
      <w:r w:rsidR="0011149E" w:rsidRPr="007D6BCB">
        <w:rPr>
          <w:rFonts w:ascii="Palatino Linotype" w:hAnsi="Palatino Linotype" w:cs="Times New Roman"/>
          <w:sz w:val="20"/>
          <w:szCs w:val="20"/>
        </w:rPr>
        <w:t>.</w:t>
      </w:r>
      <w:r w:rsidR="0011149E" w:rsidRPr="007D6BCB">
        <w:rPr>
          <w:rStyle w:val="FootnoteReference"/>
          <w:rFonts w:ascii="Palatino Linotype" w:hAnsi="Palatino Linotype" w:cs="Times New Roman"/>
          <w:sz w:val="20"/>
          <w:szCs w:val="20"/>
        </w:rPr>
        <w:footnoteReference w:id="20"/>
      </w:r>
      <w:r w:rsidR="00D90A3C" w:rsidRPr="007D6BCB">
        <w:rPr>
          <w:rFonts w:ascii="Palatino Linotype" w:hAnsi="Palatino Linotype" w:cs="Times New Roman"/>
          <w:sz w:val="20"/>
          <w:szCs w:val="20"/>
        </w:rPr>
        <w:t xml:space="preserve"> </w:t>
      </w:r>
    </w:p>
    <w:p w:rsidR="00802A38" w:rsidRPr="007D6BCB" w:rsidRDefault="00543BF0"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Th</w:t>
      </w:r>
      <w:r w:rsidR="002C0D48" w:rsidRPr="007D6BCB">
        <w:rPr>
          <w:rFonts w:ascii="Palatino Linotype" w:hAnsi="Palatino Linotype" w:cs="Times New Roman"/>
          <w:sz w:val="20"/>
          <w:szCs w:val="20"/>
        </w:rPr>
        <w:t>at</w:t>
      </w:r>
      <w:r w:rsidRPr="007D6BCB">
        <w:rPr>
          <w:rFonts w:ascii="Palatino Linotype" w:hAnsi="Palatino Linotype" w:cs="Times New Roman"/>
          <w:sz w:val="20"/>
          <w:szCs w:val="20"/>
        </w:rPr>
        <w:t xml:space="preserve"> specialised purpose of the shanty </w:t>
      </w:r>
      <w:r w:rsidR="00B66E17" w:rsidRPr="007D6BCB">
        <w:rPr>
          <w:rFonts w:ascii="Palatino Linotype" w:hAnsi="Palatino Linotype" w:cs="Times New Roman"/>
          <w:sz w:val="20"/>
          <w:szCs w:val="20"/>
        </w:rPr>
        <w:t>certainly</w:t>
      </w:r>
      <w:r w:rsidRPr="007D6BCB">
        <w:rPr>
          <w:rFonts w:ascii="Palatino Linotype" w:hAnsi="Palatino Linotype" w:cs="Times New Roman"/>
          <w:sz w:val="20"/>
          <w:szCs w:val="20"/>
        </w:rPr>
        <w:t xml:space="preserve"> encourage</w:t>
      </w:r>
      <w:r w:rsidR="00492D64" w:rsidRPr="007D6BCB">
        <w:rPr>
          <w:rFonts w:ascii="Palatino Linotype" w:hAnsi="Palatino Linotype" w:cs="Times New Roman"/>
          <w:sz w:val="20"/>
          <w:szCs w:val="20"/>
        </w:rPr>
        <w:t>d</w:t>
      </w:r>
      <w:r w:rsidRPr="007D6BCB">
        <w:rPr>
          <w:rFonts w:ascii="Palatino Linotype" w:hAnsi="Palatino Linotype" w:cs="Times New Roman"/>
          <w:sz w:val="20"/>
          <w:szCs w:val="20"/>
        </w:rPr>
        <w:t xml:space="preserve"> the assumption that it had to be treated separately. Shanties existed to help</w:t>
      </w:r>
      <w:r w:rsidR="00701D68" w:rsidRPr="007D6BCB">
        <w:rPr>
          <w:rFonts w:ascii="Palatino Linotype" w:hAnsi="Palatino Linotype" w:cs="Times New Roman"/>
          <w:sz w:val="20"/>
          <w:szCs w:val="20"/>
        </w:rPr>
        <w:t xml:space="preserve"> </w:t>
      </w:r>
      <w:r w:rsidR="001F09C0" w:rsidRPr="007D6BCB">
        <w:rPr>
          <w:rFonts w:ascii="Palatino Linotype" w:hAnsi="Palatino Linotype" w:cs="Times New Roman"/>
          <w:sz w:val="20"/>
          <w:szCs w:val="20"/>
        </w:rPr>
        <w:t xml:space="preserve">the hard physical labour of </w:t>
      </w:r>
      <w:r w:rsidR="005A2827" w:rsidRPr="007D6BCB">
        <w:rPr>
          <w:rFonts w:ascii="Palatino Linotype" w:hAnsi="Palatino Linotype" w:cs="Times New Roman"/>
          <w:sz w:val="20"/>
          <w:szCs w:val="20"/>
        </w:rPr>
        <w:t>hauling</w:t>
      </w:r>
      <w:r w:rsidR="001F09C0" w:rsidRPr="007D6BCB">
        <w:rPr>
          <w:rFonts w:ascii="Palatino Linotype" w:hAnsi="Palatino Linotype" w:cs="Times New Roman"/>
          <w:sz w:val="20"/>
          <w:szCs w:val="20"/>
        </w:rPr>
        <w:t xml:space="preserve"> ropes and </w:t>
      </w:r>
      <w:r w:rsidR="00187BCC" w:rsidRPr="007D6BCB">
        <w:rPr>
          <w:rFonts w:ascii="Palatino Linotype" w:hAnsi="Palatino Linotype" w:cs="Times New Roman"/>
          <w:sz w:val="20"/>
          <w:szCs w:val="20"/>
        </w:rPr>
        <w:t>turning</w:t>
      </w:r>
      <w:r w:rsidR="001F09C0" w:rsidRPr="007D6BCB">
        <w:rPr>
          <w:rFonts w:ascii="Palatino Linotype" w:hAnsi="Palatino Linotype" w:cs="Times New Roman"/>
          <w:sz w:val="20"/>
          <w:szCs w:val="20"/>
        </w:rPr>
        <w:t xml:space="preserve"> capstans</w:t>
      </w:r>
      <w:r w:rsidRPr="007D6BCB">
        <w:rPr>
          <w:rFonts w:ascii="Palatino Linotype" w:hAnsi="Palatino Linotype" w:cs="Times New Roman"/>
          <w:sz w:val="20"/>
          <w:szCs w:val="20"/>
        </w:rPr>
        <w:t xml:space="preserve"> on sailing ships</w:t>
      </w:r>
      <w:r w:rsidR="001F09C0"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One member of the crew, the </w:t>
      </w:r>
      <w:proofErr w:type="spellStart"/>
      <w:r w:rsidRPr="007D6BCB">
        <w:rPr>
          <w:rFonts w:ascii="Palatino Linotype" w:hAnsi="Palatino Linotype" w:cs="Times New Roman"/>
          <w:sz w:val="20"/>
          <w:szCs w:val="20"/>
        </w:rPr>
        <w:t>shantyman</w:t>
      </w:r>
      <w:proofErr w:type="spellEnd"/>
      <w:r w:rsidRPr="007D6BCB">
        <w:rPr>
          <w:rFonts w:ascii="Palatino Linotype" w:hAnsi="Palatino Linotype" w:cs="Times New Roman"/>
          <w:sz w:val="20"/>
          <w:szCs w:val="20"/>
        </w:rPr>
        <w:t xml:space="preserve">, would sing </w:t>
      </w:r>
      <w:r w:rsidR="003C13D3" w:rsidRPr="007D6BCB">
        <w:rPr>
          <w:rFonts w:ascii="Palatino Linotype" w:hAnsi="Palatino Linotype" w:cs="Times New Roman"/>
          <w:sz w:val="20"/>
          <w:szCs w:val="20"/>
        </w:rPr>
        <w:t>the short lines</w:t>
      </w:r>
      <w:r w:rsidRPr="007D6BCB">
        <w:rPr>
          <w:rFonts w:ascii="Palatino Linotype" w:hAnsi="Palatino Linotype" w:cs="Times New Roman"/>
          <w:sz w:val="20"/>
          <w:szCs w:val="20"/>
        </w:rPr>
        <w:t xml:space="preserve"> </w:t>
      </w:r>
      <w:r w:rsidR="003C13D3" w:rsidRPr="007D6BCB">
        <w:rPr>
          <w:rFonts w:ascii="Palatino Linotype" w:hAnsi="Palatino Linotype" w:cs="Times New Roman"/>
          <w:sz w:val="20"/>
          <w:szCs w:val="20"/>
        </w:rPr>
        <w:t xml:space="preserve">that </w:t>
      </w:r>
      <w:r w:rsidRPr="007D6BCB">
        <w:rPr>
          <w:rFonts w:ascii="Palatino Linotype" w:hAnsi="Palatino Linotype" w:cs="Times New Roman"/>
          <w:sz w:val="20"/>
          <w:szCs w:val="20"/>
        </w:rPr>
        <w:t>car</w:t>
      </w:r>
      <w:r w:rsidR="003C13D3" w:rsidRPr="007D6BCB">
        <w:rPr>
          <w:rFonts w:ascii="Palatino Linotype" w:hAnsi="Palatino Linotype" w:cs="Times New Roman"/>
          <w:sz w:val="20"/>
          <w:szCs w:val="20"/>
        </w:rPr>
        <w:t>r</w:t>
      </w:r>
      <w:r w:rsidRPr="007D6BCB">
        <w:rPr>
          <w:rFonts w:ascii="Palatino Linotype" w:hAnsi="Palatino Linotype" w:cs="Times New Roman"/>
          <w:sz w:val="20"/>
          <w:szCs w:val="20"/>
        </w:rPr>
        <w:t>i</w:t>
      </w:r>
      <w:r w:rsidR="003C13D3" w:rsidRPr="007D6BCB">
        <w:rPr>
          <w:rFonts w:ascii="Palatino Linotype" w:hAnsi="Palatino Linotype" w:cs="Times New Roman"/>
          <w:sz w:val="20"/>
          <w:szCs w:val="20"/>
        </w:rPr>
        <w:t>ed</w:t>
      </w:r>
      <w:r w:rsidRPr="007D6BCB">
        <w:rPr>
          <w:rFonts w:ascii="Palatino Linotype" w:hAnsi="Palatino Linotype" w:cs="Times New Roman"/>
          <w:sz w:val="20"/>
          <w:szCs w:val="20"/>
        </w:rPr>
        <w:t xml:space="preserve"> the narrative of the song</w:t>
      </w:r>
      <w:r w:rsidR="00D27893" w:rsidRPr="007D6BCB">
        <w:rPr>
          <w:rFonts w:ascii="Palatino Linotype" w:hAnsi="Palatino Linotype" w:cs="Times New Roman"/>
          <w:sz w:val="20"/>
          <w:szCs w:val="20"/>
        </w:rPr>
        <w:t xml:space="preserve"> and set its pace</w:t>
      </w:r>
      <w:r w:rsidRPr="007D6BCB">
        <w:rPr>
          <w:rFonts w:ascii="Palatino Linotype" w:hAnsi="Palatino Linotype" w:cs="Times New Roman"/>
          <w:sz w:val="20"/>
          <w:szCs w:val="20"/>
        </w:rPr>
        <w:t xml:space="preserve">. In between, </w:t>
      </w:r>
      <w:r w:rsidR="00187BCC" w:rsidRPr="007D6BCB">
        <w:rPr>
          <w:rFonts w:ascii="Palatino Linotype" w:hAnsi="Palatino Linotype" w:cs="Times New Roman"/>
          <w:sz w:val="20"/>
          <w:szCs w:val="20"/>
        </w:rPr>
        <w:t xml:space="preserve">the crew </w:t>
      </w:r>
      <w:r w:rsidRPr="007D6BCB">
        <w:rPr>
          <w:rFonts w:ascii="Palatino Linotype" w:hAnsi="Palatino Linotype" w:cs="Times New Roman"/>
          <w:sz w:val="20"/>
          <w:szCs w:val="20"/>
        </w:rPr>
        <w:t xml:space="preserve">would sing the </w:t>
      </w:r>
      <w:r w:rsidR="007209EA" w:rsidRPr="007D6BCB">
        <w:rPr>
          <w:rFonts w:ascii="Palatino Linotype" w:hAnsi="Palatino Linotype" w:cs="Times New Roman"/>
          <w:sz w:val="20"/>
          <w:szCs w:val="20"/>
        </w:rPr>
        <w:t xml:space="preserve">even shorter </w:t>
      </w:r>
      <w:r w:rsidRPr="007D6BCB">
        <w:rPr>
          <w:rFonts w:ascii="Palatino Linotype" w:hAnsi="Palatino Linotype" w:cs="Times New Roman"/>
          <w:sz w:val="20"/>
          <w:szCs w:val="20"/>
        </w:rPr>
        <w:t xml:space="preserve">chorus, which was </w:t>
      </w:r>
      <w:r w:rsidR="00187BCC" w:rsidRPr="007D6BCB">
        <w:rPr>
          <w:rFonts w:ascii="Palatino Linotype" w:hAnsi="Palatino Linotype" w:cs="Times New Roman"/>
          <w:sz w:val="20"/>
          <w:szCs w:val="20"/>
        </w:rPr>
        <w:t>stress</w:t>
      </w:r>
      <w:r w:rsidRPr="007D6BCB">
        <w:rPr>
          <w:rFonts w:ascii="Palatino Linotype" w:hAnsi="Palatino Linotype" w:cs="Times New Roman"/>
          <w:sz w:val="20"/>
          <w:szCs w:val="20"/>
        </w:rPr>
        <w:t>ed</w:t>
      </w:r>
      <w:r w:rsidR="00187BCC" w:rsidRPr="007D6BCB">
        <w:rPr>
          <w:rFonts w:ascii="Palatino Linotype" w:hAnsi="Palatino Linotype" w:cs="Times New Roman"/>
          <w:sz w:val="20"/>
          <w:szCs w:val="20"/>
        </w:rPr>
        <w:t xml:space="preserve"> </w:t>
      </w:r>
      <w:r w:rsidR="007209EA" w:rsidRPr="007D6BCB">
        <w:rPr>
          <w:rFonts w:ascii="Palatino Linotype" w:hAnsi="Palatino Linotype" w:cs="Times New Roman"/>
          <w:sz w:val="20"/>
          <w:szCs w:val="20"/>
        </w:rPr>
        <w:t>on</w:t>
      </w:r>
      <w:r w:rsidR="00187BCC" w:rsidRPr="007D6BCB">
        <w:rPr>
          <w:rFonts w:ascii="Palatino Linotype" w:hAnsi="Palatino Linotype" w:cs="Times New Roman"/>
          <w:sz w:val="20"/>
          <w:szCs w:val="20"/>
        </w:rPr>
        <w:t xml:space="preserve"> </w:t>
      </w:r>
      <w:r w:rsidR="00703B8C" w:rsidRPr="007D6BCB">
        <w:rPr>
          <w:rFonts w:ascii="Palatino Linotype" w:hAnsi="Palatino Linotype" w:cs="Times New Roman"/>
          <w:sz w:val="20"/>
          <w:szCs w:val="20"/>
        </w:rPr>
        <w:t>p</w:t>
      </w:r>
      <w:r w:rsidR="00187BCC" w:rsidRPr="007D6BCB">
        <w:rPr>
          <w:rFonts w:ascii="Palatino Linotype" w:hAnsi="Palatino Linotype" w:cs="Times New Roman"/>
          <w:sz w:val="20"/>
          <w:szCs w:val="20"/>
        </w:rPr>
        <w:t xml:space="preserve">articular </w:t>
      </w:r>
      <w:r w:rsidR="007209EA" w:rsidRPr="007D6BCB">
        <w:rPr>
          <w:rFonts w:ascii="Palatino Linotype" w:hAnsi="Palatino Linotype" w:cs="Times New Roman"/>
          <w:sz w:val="20"/>
          <w:szCs w:val="20"/>
        </w:rPr>
        <w:t>sounds</w:t>
      </w:r>
      <w:r w:rsidRPr="007D6BCB">
        <w:rPr>
          <w:rFonts w:ascii="Palatino Linotype" w:hAnsi="Palatino Linotype" w:cs="Times New Roman"/>
          <w:sz w:val="20"/>
          <w:szCs w:val="20"/>
        </w:rPr>
        <w:t xml:space="preserve"> as</w:t>
      </w:r>
      <w:r w:rsidR="00251FDA" w:rsidRPr="007D6BCB">
        <w:rPr>
          <w:rFonts w:ascii="Palatino Linotype" w:hAnsi="Palatino Linotype" w:cs="Times New Roman"/>
          <w:sz w:val="20"/>
          <w:szCs w:val="20"/>
        </w:rPr>
        <w:t xml:space="preserve"> </w:t>
      </w:r>
      <w:r w:rsidR="00187BCC" w:rsidRPr="007D6BCB">
        <w:rPr>
          <w:rFonts w:ascii="Palatino Linotype" w:hAnsi="Palatino Linotype" w:cs="Times New Roman"/>
          <w:sz w:val="20"/>
          <w:szCs w:val="20"/>
        </w:rPr>
        <w:t>everyone pull</w:t>
      </w:r>
      <w:r w:rsidRPr="007D6BCB">
        <w:rPr>
          <w:rFonts w:ascii="Palatino Linotype" w:hAnsi="Palatino Linotype" w:cs="Times New Roman"/>
          <w:sz w:val="20"/>
          <w:szCs w:val="20"/>
        </w:rPr>
        <w:t>ed</w:t>
      </w:r>
      <w:r w:rsidR="00187BCC" w:rsidRPr="007D6BCB">
        <w:rPr>
          <w:rFonts w:ascii="Palatino Linotype" w:hAnsi="Palatino Linotype" w:cs="Times New Roman"/>
          <w:sz w:val="20"/>
          <w:szCs w:val="20"/>
        </w:rPr>
        <w:t xml:space="preserve"> or heave</w:t>
      </w:r>
      <w:r w:rsidRPr="007D6BCB">
        <w:rPr>
          <w:rFonts w:ascii="Palatino Linotype" w:hAnsi="Palatino Linotype" w:cs="Times New Roman"/>
          <w:sz w:val="20"/>
          <w:szCs w:val="20"/>
        </w:rPr>
        <w:t>d</w:t>
      </w:r>
      <w:r w:rsidR="00187BCC" w:rsidRPr="007D6BCB">
        <w:rPr>
          <w:rFonts w:ascii="Palatino Linotype" w:hAnsi="Palatino Linotype" w:cs="Times New Roman"/>
          <w:sz w:val="20"/>
          <w:szCs w:val="20"/>
        </w:rPr>
        <w:t xml:space="preserve"> in unison</w:t>
      </w:r>
      <w:r w:rsidR="00703B8C" w:rsidRPr="007D6BCB">
        <w:rPr>
          <w:rFonts w:ascii="Palatino Linotype" w:hAnsi="Palatino Linotype" w:cs="Times New Roman"/>
          <w:sz w:val="20"/>
          <w:szCs w:val="20"/>
        </w:rPr>
        <w:t>. B</w:t>
      </w:r>
      <w:r w:rsidR="00187BCC" w:rsidRPr="007D6BCB">
        <w:rPr>
          <w:rFonts w:ascii="Palatino Linotype" w:hAnsi="Palatino Linotype" w:cs="Times New Roman"/>
          <w:sz w:val="20"/>
          <w:szCs w:val="20"/>
        </w:rPr>
        <w:t xml:space="preserve">y all accounts </w:t>
      </w:r>
      <w:r w:rsidRPr="007D6BCB">
        <w:rPr>
          <w:rFonts w:ascii="Palatino Linotype" w:hAnsi="Palatino Linotype" w:cs="Times New Roman"/>
          <w:sz w:val="20"/>
          <w:szCs w:val="20"/>
        </w:rPr>
        <w:t xml:space="preserve">this </w:t>
      </w:r>
      <w:r w:rsidR="00187BCC" w:rsidRPr="007D6BCB">
        <w:rPr>
          <w:rFonts w:ascii="Palatino Linotype" w:hAnsi="Palatino Linotype" w:cs="Times New Roman"/>
          <w:sz w:val="20"/>
          <w:szCs w:val="20"/>
        </w:rPr>
        <w:t xml:space="preserve">provided encouragement and </w:t>
      </w:r>
      <w:r w:rsidR="00D6469C" w:rsidRPr="007D6BCB">
        <w:rPr>
          <w:rFonts w:ascii="Palatino Linotype" w:hAnsi="Palatino Linotype" w:cs="Times New Roman"/>
          <w:sz w:val="20"/>
          <w:szCs w:val="20"/>
        </w:rPr>
        <w:t>lightened the w</w:t>
      </w:r>
      <w:r w:rsidR="00187BCC" w:rsidRPr="007D6BCB">
        <w:rPr>
          <w:rFonts w:ascii="Palatino Linotype" w:hAnsi="Palatino Linotype" w:cs="Times New Roman"/>
          <w:sz w:val="20"/>
          <w:szCs w:val="20"/>
        </w:rPr>
        <w:t>ork</w:t>
      </w:r>
      <w:r w:rsidR="00D47F08" w:rsidRPr="007D6BCB">
        <w:rPr>
          <w:rFonts w:ascii="Palatino Linotype" w:hAnsi="Palatino Linotype" w:cs="Times New Roman"/>
          <w:sz w:val="20"/>
          <w:szCs w:val="20"/>
        </w:rPr>
        <w:t>.</w:t>
      </w:r>
      <w:r w:rsidR="009276DB" w:rsidRPr="007D6BCB">
        <w:rPr>
          <w:rFonts w:ascii="Palatino Linotype" w:hAnsi="Palatino Linotype" w:cs="Times New Roman"/>
          <w:sz w:val="20"/>
          <w:szCs w:val="20"/>
        </w:rPr>
        <w:t xml:space="preserve"> </w:t>
      </w:r>
      <w:r w:rsidR="00D47F08" w:rsidRPr="007D6BCB">
        <w:rPr>
          <w:rFonts w:ascii="Palatino Linotype" w:hAnsi="Palatino Linotype" w:cs="Times New Roman"/>
          <w:sz w:val="20"/>
          <w:szCs w:val="20"/>
        </w:rPr>
        <w:t>The two main types of shanty</w:t>
      </w:r>
      <w:r w:rsidR="00681D9D" w:rsidRPr="007D6BCB">
        <w:rPr>
          <w:rFonts w:ascii="Palatino Linotype" w:hAnsi="Palatino Linotype" w:cs="Times New Roman"/>
          <w:sz w:val="20"/>
          <w:szCs w:val="20"/>
        </w:rPr>
        <w:t xml:space="preserve"> mapped onto the pushing motion needed for </w:t>
      </w:r>
      <w:r w:rsidR="002C5FDC" w:rsidRPr="007D6BCB">
        <w:rPr>
          <w:rFonts w:ascii="Palatino Linotype" w:hAnsi="Palatino Linotype" w:cs="Times New Roman"/>
          <w:sz w:val="20"/>
          <w:szCs w:val="20"/>
        </w:rPr>
        <w:t xml:space="preserve">turning </w:t>
      </w:r>
      <w:r w:rsidR="00681D9D" w:rsidRPr="007D6BCB">
        <w:rPr>
          <w:rFonts w:ascii="Palatino Linotype" w:hAnsi="Palatino Linotype" w:cs="Times New Roman"/>
          <w:sz w:val="20"/>
          <w:szCs w:val="20"/>
        </w:rPr>
        <w:t>capstan</w:t>
      </w:r>
      <w:r w:rsidR="002C5FDC" w:rsidRPr="007D6BCB">
        <w:rPr>
          <w:rFonts w:ascii="Palatino Linotype" w:hAnsi="Palatino Linotype" w:cs="Times New Roman"/>
          <w:sz w:val="20"/>
          <w:szCs w:val="20"/>
        </w:rPr>
        <w:t>s</w:t>
      </w:r>
      <w:r w:rsidR="00681D9D" w:rsidRPr="007D6BCB">
        <w:rPr>
          <w:rFonts w:ascii="Palatino Linotype" w:hAnsi="Palatino Linotype" w:cs="Times New Roman"/>
          <w:sz w:val="20"/>
          <w:szCs w:val="20"/>
        </w:rPr>
        <w:t xml:space="preserve">, and the hauling actions for handling ropes and sails, but at its height </w:t>
      </w:r>
      <w:r w:rsidR="00AD6E11" w:rsidRPr="007D6BCB">
        <w:rPr>
          <w:rFonts w:ascii="Palatino Linotype" w:hAnsi="Palatino Linotype" w:cs="Times New Roman"/>
          <w:sz w:val="20"/>
          <w:szCs w:val="20"/>
        </w:rPr>
        <w:t>the repertoire had songs for many particular ship-board functions</w:t>
      </w:r>
      <w:r w:rsidR="00187BCC" w:rsidRPr="007D6BCB">
        <w:rPr>
          <w:rFonts w:ascii="Palatino Linotype" w:hAnsi="Palatino Linotype" w:cs="Times New Roman"/>
          <w:sz w:val="20"/>
          <w:szCs w:val="20"/>
        </w:rPr>
        <w:t>.</w:t>
      </w:r>
      <w:r w:rsidR="00AD6E11" w:rsidRPr="007D6BCB">
        <w:rPr>
          <w:rFonts w:ascii="Palatino Linotype" w:hAnsi="Palatino Linotype" w:cs="Times New Roman"/>
          <w:sz w:val="20"/>
          <w:szCs w:val="20"/>
        </w:rPr>
        <w:t xml:space="preserve"> </w:t>
      </w:r>
      <w:r w:rsidR="00802A38" w:rsidRPr="007D6BCB">
        <w:rPr>
          <w:rFonts w:ascii="Palatino Linotype" w:hAnsi="Palatino Linotype" w:cs="Times New Roman"/>
          <w:sz w:val="20"/>
          <w:szCs w:val="20"/>
        </w:rPr>
        <w:t xml:space="preserve">So, by way of example, Frank </w:t>
      </w:r>
      <w:proofErr w:type="spellStart"/>
      <w:r w:rsidR="00802A38" w:rsidRPr="007D6BCB">
        <w:rPr>
          <w:rFonts w:ascii="Palatino Linotype" w:hAnsi="Palatino Linotype" w:cs="Times New Roman"/>
          <w:sz w:val="20"/>
          <w:szCs w:val="20"/>
        </w:rPr>
        <w:t>Bullen’s</w:t>
      </w:r>
      <w:proofErr w:type="spellEnd"/>
      <w:r w:rsidR="00802A38" w:rsidRPr="007D6BCB">
        <w:rPr>
          <w:rFonts w:ascii="Palatino Linotype" w:hAnsi="Palatino Linotype" w:cs="Times New Roman"/>
          <w:sz w:val="20"/>
          <w:szCs w:val="20"/>
        </w:rPr>
        <w:t xml:space="preserve"> version of a well-known hauling shanty ran as follows</w:t>
      </w:r>
      <w:r w:rsidR="00974AF0" w:rsidRPr="007D6BCB">
        <w:rPr>
          <w:rFonts w:ascii="Palatino Linotype" w:hAnsi="Palatino Linotype" w:cs="Times New Roman"/>
          <w:sz w:val="20"/>
          <w:szCs w:val="20"/>
        </w:rPr>
        <w:t>, with emphasis on the points where the crew would be pulling the ropes</w:t>
      </w:r>
      <w:r w:rsidR="00EF70ED" w:rsidRPr="007D6BCB">
        <w:rPr>
          <w:rFonts w:ascii="Palatino Linotype" w:hAnsi="Palatino Linotype" w:cs="Times New Roman"/>
          <w:sz w:val="20"/>
          <w:szCs w:val="20"/>
        </w:rPr>
        <w:t>:</w:t>
      </w:r>
    </w:p>
    <w:p w:rsidR="00802A38" w:rsidRPr="007D6BCB" w:rsidRDefault="00802A38" w:rsidP="007D6BCB">
      <w:pPr>
        <w:spacing w:after="0" w:line="360" w:lineRule="auto"/>
        <w:ind w:firstLine="709"/>
        <w:rPr>
          <w:rFonts w:ascii="Palatino Linotype" w:hAnsi="Palatino Linotype" w:cs="Times New Roman"/>
          <w:sz w:val="20"/>
          <w:szCs w:val="20"/>
        </w:rPr>
      </w:pPr>
    </w:p>
    <w:p w:rsidR="00802A38" w:rsidRPr="007D6BCB" w:rsidRDefault="00802A38" w:rsidP="007D6BCB">
      <w:pPr>
        <w:spacing w:after="0" w:line="360" w:lineRule="auto"/>
        <w:ind w:firstLine="709"/>
        <w:rPr>
          <w:rFonts w:ascii="Palatino Linotype" w:hAnsi="Palatino Linotype" w:cs="Times New Roman"/>
          <w:sz w:val="20"/>
          <w:szCs w:val="20"/>
        </w:rPr>
      </w:pPr>
      <w:proofErr w:type="spellStart"/>
      <w:r w:rsidRPr="007D6BCB">
        <w:rPr>
          <w:rFonts w:ascii="Palatino Linotype" w:hAnsi="Palatino Linotype" w:cs="Times New Roman"/>
          <w:sz w:val="20"/>
          <w:szCs w:val="20"/>
        </w:rPr>
        <w:t>Shantyman</w:t>
      </w:r>
      <w:proofErr w:type="spellEnd"/>
      <w:r w:rsidRPr="007D6BCB">
        <w:rPr>
          <w:rFonts w:ascii="Palatino Linotype" w:hAnsi="Palatino Linotype" w:cs="Times New Roman"/>
          <w:sz w:val="20"/>
          <w:szCs w:val="20"/>
        </w:rPr>
        <w:t xml:space="preserve">: </w:t>
      </w:r>
      <w:proofErr w:type="spellStart"/>
      <w:r w:rsidRPr="007D6BCB">
        <w:rPr>
          <w:rFonts w:ascii="Palatino Linotype" w:hAnsi="Palatino Linotype" w:cs="Times New Roman"/>
          <w:sz w:val="20"/>
          <w:szCs w:val="20"/>
        </w:rPr>
        <w:t>Boney</w:t>
      </w:r>
      <w:proofErr w:type="spellEnd"/>
      <w:r w:rsidRPr="007D6BCB">
        <w:rPr>
          <w:rFonts w:ascii="Palatino Linotype" w:hAnsi="Palatino Linotype" w:cs="Times New Roman"/>
          <w:sz w:val="20"/>
          <w:szCs w:val="20"/>
        </w:rPr>
        <w:t xml:space="preserve"> was a warrior</w:t>
      </w:r>
    </w:p>
    <w:p w:rsidR="00802A38" w:rsidRPr="007D6BCB" w:rsidRDefault="00802A38" w:rsidP="007D6BCB">
      <w:pPr>
        <w:spacing w:after="0" w:line="360" w:lineRule="auto"/>
        <w:ind w:firstLine="709"/>
        <w:rPr>
          <w:rFonts w:ascii="Palatino Linotype" w:hAnsi="Palatino Linotype" w:cs="Times New Roman"/>
          <w:sz w:val="20"/>
          <w:szCs w:val="20"/>
          <w:u w:val="single"/>
        </w:rPr>
      </w:pPr>
      <w:r w:rsidRPr="007D6BCB">
        <w:rPr>
          <w:rFonts w:ascii="Palatino Linotype" w:hAnsi="Palatino Linotype" w:cs="Times New Roman"/>
          <w:sz w:val="20"/>
          <w:szCs w:val="20"/>
        </w:rPr>
        <w:t xml:space="preserve">Crew: </w:t>
      </w:r>
      <w:r w:rsidRPr="007D6BCB">
        <w:rPr>
          <w:rFonts w:ascii="Palatino Linotype" w:hAnsi="Palatino Linotype" w:cs="Times New Roman"/>
          <w:sz w:val="20"/>
          <w:szCs w:val="20"/>
          <w:u w:val="single"/>
        </w:rPr>
        <w:t>Way</w:t>
      </w:r>
      <w:r w:rsidRPr="007D6BCB">
        <w:rPr>
          <w:rFonts w:ascii="Palatino Linotype" w:hAnsi="Palatino Linotype" w:cs="Times New Roman"/>
          <w:sz w:val="20"/>
          <w:szCs w:val="20"/>
        </w:rPr>
        <w:t xml:space="preserve"> ay </w:t>
      </w:r>
      <w:proofErr w:type="spellStart"/>
      <w:r w:rsidRPr="007D6BCB">
        <w:rPr>
          <w:rFonts w:ascii="Palatino Linotype" w:hAnsi="Palatino Linotype" w:cs="Times New Roman"/>
          <w:sz w:val="20"/>
          <w:szCs w:val="20"/>
          <w:u w:val="single"/>
        </w:rPr>
        <w:t>ya</w:t>
      </w:r>
      <w:proofErr w:type="spellEnd"/>
    </w:p>
    <w:p w:rsidR="00802A38" w:rsidRPr="007D6BCB" w:rsidRDefault="00802A38" w:rsidP="007D6BCB">
      <w:pPr>
        <w:spacing w:after="0" w:line="360" w:lineRule="auto"/>
        <w:ind w:firstLine="709"/>
        <w:rPr>
          <w:rFonts w:ascii="Palatino Linotype" w:hAnsi="Palatino Linotype" w:cs="Times New Roman"/>
          <w:sz w:val="20"/>
          <w:szCs w:val="20"/>
        </w:rPr>
      </w:pPr>
      <w:proofErr w:type="spellStart"/>
      <w:r w:rsidRPr="007D6BCB">
        <w:rPr>
          <w:rFonts w:ascii="Palatino Linotype" w:hAnsi="Palatino Linotype" w:cs="Times New Roman"/>
          <w:sz w:val="20"/>
          <w:szCs w:val="20"/>
        </w:rPr>
        <w:t>Shantyman</w:t>
      </w:r>
      <w:proofErr w:type="spellEnd"/>
      <w:r w:rsidRPr="007D6BCB">
        <w:rPr>
          <w:rFonts w:ascii="Palatino Linotype" w:hAnsi="Palatino Linotype" w:cs="Times New Roman"/>
          <w:sz w:val="20"/>
          <w:szCs w:val="20"/>
        </w:rPr>
        <w:t xml:space="preserve">: </w:t>
      </w:r>
      <w:proofErr w:type="spellStart"/>
      <w:r w:rsidRPr="007D6BCB">
        <w:rPr>
          <w:rFonts w:ascii="Palatino Linotype" w:hAnsi="Palatino Linotype" w:cs="Times New Roman"/>
          <w:sz w:val="20"/>
          <w:szCs w:val="20"/>
        </w:rPr>
        <w:t>Boney</w:t>
      </w:r>
      <w:proofErr w:type="spellEnd"/>
      <w:r w:rsidRPr="007D6BCB">
        <w:rPr>
          <w:rFonts w:ascii="Palatino Linotype" w:hAnsi="Palatino Linotype" w:cs="Times New Roman"/>
          <w:sz w:val="20"/>
          <w:szCs w:val="20"/>
        </w:rPr>
        <w:t xml:space="preserve"> was a warrior</w:t>
      </w:r>
    </w:p>
    <w:p w:rsidR="00802A38" w:rsidRPr="007D6BCB" w:rsidRDefault="00802A38"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Crew: </w:t>
      </w:r>
      <w:r w:rsidRPr="007D6BCB">
        <w:rPr>
          <w:rFonts w:ascii="Palatino Linotype" w:hAnsi="Palatino Linotype" w:cs="Times New Roman"/>
          <w:sz w:val="20"/>
          <w:szCs w:val="20"/>
          <w:u w:val="single"/>
        </w:rPr>
        <w:t>John</w:t>
      </w:r>
      <w:r w:rsidRPr="007D6BCB">
        <w:rPr>
          <w:rFonts w:ascii="Palatino Linotype" w:hAnsi="Palatino Linotype" w:cs="Times New Roman"/>
          <w:sz w:val="20"/>
          <w:szCs w:val="20"/>
        </w:rPr>
        <w:t xml:space="preserve"> France-</w:t>
      </w:r>
      <w:proofErr w:type="spellStart"/>
      <w:r w:rsidRPr="007D6BCB">
        <w:rPr>
          <w:rFonts w:ascii="Palatino Linotype" w:hAnsi="Palatino Linotype" w:cs="Times New Roman"/>
          <w:sz w:val="20"/>
          <w:szCs w:val="20"/>
          <w:u w:val="single"/>
        </w:rPr>
        <w:t>wa</w:t>
      </w:r>
      <w:proofErr w:type="spellEnd"/>
      <w:r w:rsidR="00AC56FF" w:rsidRPr="007D6BCB">
        <w:rPr>
          <w:rStyle w:val="FootnoteReference"/>
          <w:rFonts w:ascii="Palatino Linotype" w:hAnsi="Palatino Linotype" w:cs="Times New Roman"/>
          <w:sz w:val="20"/>
          <w:szCs w:val="20"/>
        </w:rPr>
        <w:footnoteReference w:id="21"/>
      </w:r>
    </w:p>
    <w:p w:rsidR="00802A38" w:rsidRPr="007D6BCB" w:rsidRDefault="00802A38" w:rsidP="007D6BCB">
      <w:pPr>
        <w:spacing w:after="0" w:line="360" w:lineRule="auto"/>
        <w:ind w:firstLine="709"/>
        <w:rPr>
          <w:rFonts w:ascii="Palatino Linotype" w:hAnsi="Palatino Linotype" w:cs="Times New Roman"/>
          <w:sz w:val="20"/>
          <w:szCs w:val="20"/>
        </w:rPr>
      </w:pPr>
    </w:p>
    <w:p w:rsidR="00D414BC" w:rsidRPr="007D6BCB" w:rsidRDefault="00D47F08"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This </w:t>
      </w:r>
      <w:r w:rsidR="00E1248D" w:rsidRPr="007D6BCB">
        <w:rPr>
          <w:rFonts w:ascii="Palatino Linotype" w:hAnsi="Palatino Linotype" w:cs="Times New Roman"/>
          <w:sz w:val="20"/>
          <w:szCs w:val="20"/>
        </w:rPr>
        <w:t xml:space="preserve">co-ordinated, manual </w:t>
      </w:r>
      <w:r w:rsidRPr="007D6BCB">
        <w:rPr>
          <w:rFonts w:ascii="Palatino Linotype" w:hAnsi="Palatino Linotype" w:cs="Times New Roman"/>
          <w:sz w:val="20"/>
          <w:szCs w:val="20"/>
        </w:rPr>
        <w:t>working culture declined as steamships</w:t>
      </w:r>
      <w:r w:rsidR="007B65C2" w:rsidRPr="007D6BCB">
        <w:rPr>
          <w:rFonts w:ascii="Palatino Linotype" w:hAnsi="Palatino Linotype" w:cs="Times New Roman"/>
          <w:sz w:val="20"/>
          <w:szCs w:val="20"/>
        </w:rPr>
        <w:t xml:space="preserve"> took an ever-greater share of maritime trade</w:t>
      </w:r>
      <w:r w:rsidRPr="007D6BCB">
        <w:rPr>
          <w:rFonts w:ascii="Palatino Linotype" w:hAnsi="Palatino Linotype" w:cs="Times New Roman"/>
          <w:sz w:val="20"/>
          <w:szCs w:val="20"/>
        </w:rPr>
        <w:t xml:space="preserve"> in the later decades of the nineteenth century</w:t>
      </w:r>
      <w:r w:rsidR="00AD6E11" w:rsidRPr="007D6BCB">
        <w:rPr>
          <w:rFonts w:ascii="Palatino Linotype" w:hAnsi="Palatino Linotype" w:cs="Times New Roman"/>
          <w:sz w:val="20"/>
          <w:szCs w:val="20"/>
        </w:rPr>
        <w:t xml:space="preserve">. </w:t>
      </w:r>
      <w:r w:rsidR="00E1248D" w:rsidRPr="007D6BCB">
        <w:rPr>
          <w:rFonts w:ascii="Palatino Linotype" w:hAnsi="Palatino Linotype" w:cs="Times New Roman"/>
          <w:sz w:val="20"/>
          <w:szCs w:val="20"/>
        </w:rPr>
        <w:t xml:space="preserve">Work on steamers was still hard and dangerous, but </w:t>
      </w:r>
      <w:r w:rsidR="008B307D" w:rsidRPr="007D6BCB">
        <w:rPr>
          <w:rFonts w:ascii="Palatino Linotype" w:hAnsi="Palatino Linotype" w:cs="Times New Roman"/>
          <w:sz w:val="20"/>
          <w:szCs w:val="20"/>
        </w:rPr>
        <w:t xml:space="preserve">there was no longer a need for teams of men to haul and heave sails. </w:t>
      </w:r>
      <w:r w:rsidR="004246F8" w:rsidRPr="007D6BCB">
        <w:rPr>
          <w:rFonts w:ascii="Palatino Linotype" w:hAnsi="Palatino Linotype" w:cs="Times New Roman"/>
          <w:sz w:val="20"/>
          <w:szCs w:val="20"/>
        </w:rPr>
        <w:t xml:space="preserve">Indeed, shanties </w:t>
      </w:r>
      <w:r w:rsidR="004B0C17" w:rsidRPr="007D6BCB">
        <w:rPr>
          <w:rFonts w:ascii="Palatino Linotype" w:hAnsi="Palatino Linotype" w:cs="Times New Roman"/>
          <w:sz w:val="20"/>
          <w:szCs w:val="20"/>
        </w:rPr>
        <w:t xml:space="preserve">even </w:t>
      </w:r>
      <w:r w:rsidR="005912C0" w:rsidRPr="007D6BCB">
        <w:rPr>
          <w:rFonts w:ascii="Palatino Linotype" w:hAnsi="Palatino Linotype" w:cs="Times New Roman"/>
          <w:sz w:val="20"/>
          <w:szCs w:val="20"/>
        </w:rPr>
        <w:t>became</w:t>
      </w:r>
      <w:r w:rsidR="004246F8" w:rsidRPr="007D6BCB">
        <w:rPr>
          <w:rFonts w:ascii="Palatino Linotype" w:hAnsi="Palatino Linotype" w:cs="Times New Roman"/>
          <w:sz w:val="20"/>
          <w:szCs w:val="20"/>
        </w:rPr>
        <w:t xml:space="preserve"> </w:t>
      </w:r>
      <w:r w:rsidR="00DD0B77" w:rsidRPr="007D6BCB">
        <w:rPr>
          <w:rFonts w:ascii="Palatino Linotype" w:hAnsi="Palatino Linotype" w:cs="Times New Roman"/>
          <w:sz w:val="20"/>
          <w:szCs w:val="20"/>
        </w:rPr>
        <w:t xml:space="preserve">less </w:t>
      </w:r>
      <w:r w:rsidR="004246F8" w:rsidRPr="007D6BCB">
        <w:rPr>
          <w:rFonts w:ascii="Palatino Linotype" w:hAnsi="Palatino Linotype" w:cs="Times New Roman"/>
          <w:sz w:val="20"/>
          <w:szCs w:val="20"/>
        </w:rPr>
        <w:t xml:space="preserve">relevant </w:t>
      </w:r>
      <w:r w:rsidR="005912C0" w:rsidRPr="007D6BCB">
        <w:rPr>
          <w:rFonts w:ascii="Palatino Linotype" w:hAnsi="Palatino Linotype" w:cs="Times New Roman"/>
          <w:sz w:val="20"/>
          <w:szCs w:val="20"/>
        </w:rPr>
        <w:t xml:space="preserve">to the last generation of </w:t>
      </w:r>
      <w:r w:rsidR="004246F8" w:rsidRPr="007D6BCB">
        <w:rPr>
          <w:rFonts w:ascii="Palatino Linotype" w:hAnsi="Palatino Linotype" w:cs="Times New Roman"/>
          <w:sz w:val="20"/>
          <w:szCs w:val="20"/>
        </w:rPr>
        <w:t xml:space="preserve">sailing ships, because </w:t>
      </w:r>
      <w:r w:rsidR="00387A1E" w:rsidRPr="007D6BCB">
        <w:rPr>
          <w:rFonts w:ascii="Palatino Linotype" w:hAnsi="Palatino Linotype" w:cs="Times New Roman"/>
          <w:sz w:val="20"/>
          <w:szCs w:val="20"/>
        </w:rPr>
        <w:t>p</w:t>
      </w:r>
      <w:r w:rsidR="004246F8" w:rsidRPr="007D6BCB">
        <w:rPr>
          <w:rFonts w:ascii="Palatino Linotype" w:hAnsi="Palatino Linotype" w:cs="Times New Roman"/>
          <w:sz w:val="20"/>
          <w:szCs w:val="20"/>
        </w:rPr>
        <w:t xml:space="preserve">owered winches and other labour-saving devices changed </w:t>
      </w:r>
      <w:r w:rsidR="00AD6E11" w:rsidRPr="007D6BCB">
        <w:rPr>
          <w:rFonts w:ascii="Palatino Linotype" w:hAnsi="Palatino Linotype" w:cs="Times New Roman"/>
          <w:sz w:val="20"/>
          <w:szCs w:val="20"/>
        </w:rPr>
        <w:t xml:space="preserve">their </w:t>
      </w:r>
      <w:r w:rsidR="004246F8" w:rsidRPr="007D6BCB">
        <w:rPr>
          <w:rFonts w:ascii="Palatino Linotype" w:hAnsi="Palatino Linotype" w:cs="Times New Roman"/>
          <w:sz w:val="20"/>
          <w:szCs w:val="20"/>
        </w:rPr>
        <w:t>working practices</w:t>
      </w:r>
      <w:r w:rsidR="00AD6E11" w:rsidRPr="007D6BCB">
        <w:rPr>
          <w:rFonts w:ascii="Palatino Linotype" w:hAnsi="Palatino Linotype" w:cs="Times New Roman"/>
          <w:sz w:val="20"/>
          <w:szCs w:val="20"/>
        </w:rPr>
        <w:t xml:space="preserve"> too</w:t>
      </w:r>
      <w:r w:rsidR="004246F8" w:rsidRPr="007D6BCB">
        <w:rPr>
          <w:rFonts w:ascii="Palatino Linotype" w:hAnsi="Palatino Linotype" w:cs="Times New Roman"/>
          <w:sz w:val="20"/>
          <w:szCs w:val="20"/>
        </w:rPr>
        <w:t xml:space="preserve">. </w:t>
      </w:r>
      <w:r w:rsidR="004B0C17" w:rsidRPr="007D6BCB">
        <w:rPr>
          <w:rFonts w:ascii="Palatino Linotype" w:hAnsi="Palatino Linotype" w:cs="Times New Roman"/>
          <w:sz w:val="20"/>
          <w:szCs w:val="20"/>
        </w:rPr>
        <w:t>I</w:t>
      </w:r>
      <w:r w:rsidR="00703B8C" w:rsidRPr="007D6BCB">
        <w:rPr>
          <w:rFonts w:ascii="Palatino Linotype" w:hAnsi="Palatino Linotype" w:cs="Times New Roman"/>
          <w:sz w:val="20"/>
          <w:szCs w:val="20"/>
        </w:rPr>
        <w:t>n the</w:t>
      </w:r>
      <w:r w:rsidR="00B55CBA" w:rsidRPr="007D6BCB">
        <w:rPr>
          <w:rFonts w:ascii="Palatino Linotype" w:hAnsi="Palatino Linotype" w:cs="Times New Roman"/>
          <w:sz w:val="20"/>
          <w:szCs w:val="20"/>
        </w:rPr>
        <w:t xml:space="preserve"> early </w:t>
      </w:r>
      <w:r w:rsidR="00D414BC" w:rsidRPr="007D6BCB">
        <w:rPr>
          <w:rFonts w:ascii="Palatino Linotype" w:hAnsi="Palatino Linotype" w:cs="Times New Roman"/>
          <w:sz w:val="20"/>
          <w:szCs w:val="20"/>
        </w:rPr>
        <w:t>18</w:t>
      </w:r>
      <w:r w:rsidR="00B55CBA" w:rsidRPr="007D6BCB">
        <w:rPr>
          <w:rFonts w:ascii="Palatino Linotype" w:hAnsi="Palatino Linotype" w:cs="Times New Roman"/>
          <w:sz w:val="20"/>
          <w:szCs w:val="20"/>
        </w:rPr>
        <w:t>8</w:t>
      </w:r>
      <w:r w:rsidR="00D414BC" w:rsidRPr="007D6BCB">
        <w:rPr>
          <w:rFonts w:ascii="Palatino Linotype" w:hAnsi="Palatino Linotype" w:cs="Times New Roman"/>
          <w:sz w:val="20"/>
          <w:szCs w:val="20"/>
        </w:rPr>
        <w:t xml:space="preserve">0s, there were voices bemoaning the </w:t>
      </w:r>
      <w:r w:rsidR="00B55CBA" w:rsidRPr="007D6BCB">
        <w:rPr>
          <w:rFonts w:ascii="Palatino Linotype" w:hAnsi="Palatino Linotype" w:cs="Times New Roman"/>
          <w:sz w:val="20"/>
          <w:szCs w:val="20"/>
        </w:rPr>
        <w:t>extinction</w:t>
      </w:r>
      <w:r w:rsidR="00D414BC" w:rsidRPr="007D6BCB">
        <w:rPr>
          <w:rFonts w:ascii="Palatino Linotype" w:hAnsi="Palatino Linotype" w:cs="Times New Roman"/>
          <w:sz w:val="20"/>
          <w:szCs w:val="20"/>
        </w:rPr>
        <w:t xml:space="preserve"> of the sailing</w:t>
      </w:r>
      <w:r w:rsidR="004B0C17" w:rsidRPr="007D6BCB">
        <w:rPr>
          <w:rFonts w:ascii="Palatino Linotype" w:hAnsi="Palatino Linotype" w:cs="Times New Roman"/>
          <w:sz w:val="20"/>
          <w:szCs w:val="20"/>
        </w:rPr>
        <w:t>-</w:t>
      </w:r>
      <w:r w:rsidR="00D414BC" w:rsidRPr="007D6BCB">
        <w:rPr>
          <w:rFonts w:ascii="Palatino Linotype" w:hAnsi="Palatino Linotype" w:cs="Times New Roman"/>
          <w:sz w:val="20"/>
          <w:szCs w:val="20"/>
        </w:rPr>
        <w:t>ship mariner and his music, and a complicated sense of nostalgia and mythology clearly surrounded the shanty even while it was still a working form, let alone afterwards.</w:t>
      </w:r>
      <w:r w:rsidR="00B55CBA" w:rsidRPr="007D6BCB">
        <w:rPr>
          <w:rStyle w:val="FootnoteReference"/>
          <w:rFonts w:ascii="Palatino Linotype" w:hAnsi="Palatino Linotype" w:cs="Times New Roman"/>
          <w:sz w:val="20"/>
          <w:szCs w:val="20"/>
        </w:rPr>
        <w:footnoteReference w:id="22"/>
      </w:r>
      <w:r w:rsidR="00D414BC" w:rsidRPr="007D6BCB">
        <w:rPr>
          <w:rFonts w:ascii="Palatino Linotype" w:hAnsi="Palatino Linotype" w:cs="Times New Roman"/>
          <w:sz w:val="20"/>
          <w:szCs w:val="20"/>
        </w:rPr>
        <w:t xml:space="preserve"> </w:t>
      </w:r>
    </w:p>
    <w:p w:rsidR="000065C5" w:rsidRPr="007D6BCB" w:rsidRDefault="000065C5"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There are ironies </w:t>
      </w:r>
      <w:r w:rsidR="00926C62" w:rsidRPr="007D6BCB">
        <w:rPr>
          <w:rFonts w:ascii="Palatino Linotype" w:hAnsi="Palatino Linotype" w:cs="Times New Roman"/>
          <w:sz w:val="20"/>
          <w:szCs w:val="20"/>
        </w:rPr>
        <w:t xml:space="preserve">in this separation of shanties from the mainstream </w:t>
      </w:r>
      <w:r w:rsidR="00B93937" w:rsidRPr="007D6BCB">
        <w:rPr>
          <w:rFonts w:ascii="Palatino Linotype" w:hAnsi="Palatino Linotype" w:cs="Times New Roman"/>
          <w:sz w:val="20"/>
          <w:szCs w:val="20"/>
        </w:rPr>
        <w:t>folk-song</w:t>
      </w:r>
      <w:r w:rsidR="00926C62" w:rsidRPr="007D6BCB">
        <w:rPr>
          <w:rFonts w:ascii="Palatino Linotype" w:hAnsi="Palatino Linotype" w:cs="Times New Roman"/>
          <w:sz w:val="20"/>
          <w:szCs w:val="20"/>
        </w:rPr>
        <w:t xml:space="preserve"> revival</w:t>
      </w:r>
      <w:r w:rsidR="008B307D" w:rsidRPr="007D6BCB">
        <w:rPr>
          <w:rFonts w:ascii="Palatino Linotype" w:hAnsi="Palatino Linotype" w:cs="Times New Roman"/>
          <w:sz w:val="20"/>
          <w:szCs w:val="20"/>
        </w:rPr>
        <w:t xml:space="preserve">, and in the </w:t>
      </w:r>
      <w:r w:rsidR="00974AF0" w:rsidRPr="007D6BCB">
        <w:rPr>
          <w:rFonts w:ascii="Palatino Linotype" w:hAnsi="Palatino Linotype" w:cs="Times New Roman"/>
          <w:sz w:val="20"/>
          <w:szCs w:val="20"/>
        </w:rPr>
        <w:t>idea</w:t>
      </w:r>
      <w:r w:rsidR="008B307D" w:rsidRPr="007D6BCB">
        <w:rPr>
          <w:rFonts w:ascii="Palatino Linotype" w:hAnsi="Palatino Linotype" w:cs="Times New Roman"/>
          <w:sz w:val="20"/>
          <w:szCs w:val="20"/>
        </w:rPr>
        <w:t xml:space="preserve"> that it was a marginal form of only specialist interest</w:t>
      </w:r>
      <w:r w:rsidRPr="007D6BCB">
        <w:rPr>
          <w:rFonts w:ascii="Palatino Linotype" w:hAnsi="Palatino Linotype" w:cs="Times New Roman"/>
          <w:sz w:val="20"/>
          <w:szCs w:val="20"/>
        </w:rPr>
        <w:t xml:space="preserve">. </w:t>
      </w:r>
      <w:r w:rsidR="000A169F" w:rsidRPr="007D6BCB">
        <w:rPr>
          <w:rFonts w:ascii="Palatino Linotype" w:hAnsi="Palatino Linotype" w:cs="Times New Roman"/>
          <w:sz w:val="20"/>
          <w:szCs w:val="20"/>
        </w:rPr>
        <w:t>Many of the arguments made by collectors like Cecil Sharp about tradition, oral transmission and national identity could have been greatly strengthened by a more detailed knowledge of shanties, which in some ways offer better evidence than the</w:t>
      </w:r>
      <w:r w:rsidR="00D27893" w:rsidRPr="007D6BCB">
        <w:rPr>
          <w:rFonts w:ascii="Palatino Linotype" w:hAnsi="Palatino Linotype" w:cs="Times New Roman"/>
          <w:sz w:val="20"/>
          <w:szCs w:val="20"/>
        </w:rPr>
        <w:t xml:space="preserve"> supposedly</w:t>
      </w:r>
      <w:r w:rsidR="000A169F" w:rsidRPr="007D6BCB">
        <w:rPr>
          <w:rFonts w:ascii="Palatino Linotype" w:hAnsi="Palatino Linotype" w:cs="Times New Roman"/>
          <w:sz w:val="20"/>
          <w:szCs w:val="20"/>
        </w:rPr>
        <w:t xml:space="preserve"> </w:t>
      </w:r>
      <w:r w:rsidR="00D27893" w:rsidRPr="007D6BCB">
        <w:rPr>
          <w:rFonts w:ascii="Palatino Linotype" w:hAnsi="Palatino Linotype" w:cs="Times New Roman"/>
          <w:sz w:val="20"/>
          <w:szCs w:val="20"/>
        </w:rPr>
        <w:t>rural</w:t>
      </w:r>
      <w:r w:rsidR="000A169F" w:rsidRPr="007D6BCB">
        <w:rPr>
          <w:rFonts w:ascii="Palatino Linotype" w:hAnsi="Palatino Linotype" w:cs="Times New Roman"/>
          <w:sz w:val="20"/>
          <w:szCs w:val="20"/>
        </w:rPr>
        <w:t xml:space="preserve"> </w:t>
      </w:r>
      <w:r w:rsidR="004B0C17" w:rsidRPr="007D6BCB">
        <w:rPr>
          <w:rFonts w:ascii="Palatino Linotype" w:hAnsi="Palatino Linotype" w:cs="Times New Roman"/>
          <w:sz w:val="20"/>
          <w:szCs w:val="20"/>
        </w:rPr>
        <w:t xml:space="preserve">canon </w:t>
      </w:r>
      <w:r w:rsidR="000A169F" w:rsidRPr="007D6BCB">
        <w:rPr>
          <w:rFonts w:ascii="Palatino Linotype" w:hAnsi="Palatino Linotype" w:cs="Times New Roman"/>
          <w:sz w:val="20"/>
          <w:szCs w:val="20"/>
        </w:rPr>
        <w:t xml:space="preserve">that he favoured. The sections that follow </w:t>
      </w:r>
      <w:r w:rsidR="00753FBA" w:rsidRPr="007D6BCB">
        <w:rPr>
          <w:rFonts w:ascii="Palatino Linotype" w:hAnsi="Palatino Linotype" w:cs="Times New Roman"/>
          <w:sz w:val="20"/>
          <w:szCs w:val="20"/>
        </w:rPr>
        <w:t xml:space="preserve">address those points </w:t>
      </w:r>
      <w:r w:rsidR="002C5FDC" w:rsidRPr="007D6BCB">
        <w:rPr>
          <w:rFonts w:ascii="Palatino Linotype" w:hAnsi="Palatino Linotype" w:cs="Times New Roman"/>
          <w:sz w:val="20"/>
          <w:szCs w:val="20"/>
        </w:rPr>
        <w:t>in more detail</w:t>
      </w:r>
      <w:r w:rsidR="00753FBA" w:rsidRPr="007D6BCB">
        <w:rPr>
          <w:rFonts w:ascii="Palatino Linotype" w:hAnsi="Palatino Linotype" w:cs="Times New Roman"/>
          <w:sz w:val="20"/>
          <w:szCs w:val="20"/>
        </w:rPr>
        <w:t xml:space="preserve">, starting with the complex question of authenticity in </w:t>
      </w:r>
      <w:r w:rsidR="006E7854" w:rsidRPr="007D6BCB">
        <w:rPr>
          <w:rFonts w:ascii="Palatino Linotype" w:hAnsi="Palatino Linotype" w:cs="Times New Roman"/>
          <w:sz w:val="20"/>
          <w:szCs w:val="20"/>
        </w:rPr>
        <w:t>shanty</w:t>
      </w:r>
      <w:r w:rsidR="00753FBA" w:rsidRPr="007D6BCB">
        <w:rPr>
          <w:rFonts w:ascii="Palatino Linotype" w:hAnsi="Palatino Linotype" w:cs="Times New Roman"/>
          <w:sz w:val="20"/>
          <w:szCs w:val="20"/>
        </w:rPr>
        <w:t xml:space="preserve"> collecting. </w:t>
      </w:r>
    </w:p>
    <w:p w:rsidR="005A2827" w:rsidRPr="007D6BCB" w:rsidRDefault="005A2827" w:rsidP="007D6BCB">
      <w:pPr>
        <w:spacing w:after="0" w:line="360" w:lineRule="auto"/>
        <w:ind w:firstLine="720"/>
        <w:rPr>
          <w:rFonts w:ascii="Palatino Linotype" w:hAnsi="Palatino Linotype" w:cs="Times New Roman"/>
          <w:sz w:val="20"/>
          <w:szCs w:val="20"/>
        </w:rPr>
      </w:pPr>
    </w:p>
    <w:p w:rsidR="005A2827" w:rsidRPr="007D6BCB" w:rsidRDefault="005A2827" w:rsidP="007D6BCB">
      <w:pPr>
        <w:spacing w:after="0" w:line="360" w:lineRule="auto"/>
        <w:ind w:firstLine="720"/>
        <w:rPr>
          <w:rFonts w:ascii="Palatino Linotype" w:hAnsi="Palatino Linotype" w:cs="Times New Roman"/>
          <w:sz w:val="20"/>
          <w:szCs w:val="20"/>
        </w:rPr>
      </w:pPr>
    </w:p>
    <w:p w:rsidR="00D90A7F" w:rsidRPr="007D6BCB" w:rsidRDefault="001B14C0" w:rsidP="007D6BCB">
      <w:pPr>
        <w:spacing w:after="0" w:line="360" w:lineRule="auto"/>
        <w:rPr>
          <w:rFonts w:ascii="Palatino Linotype" w:hAnsi="Palatino Linotype" w:cs="Times New Roman"/>
          <w:b/>
          <w:sz w:val="20"/>
          <w:szCs w:val="20"/>
        </w:rPr>
      </w:pPr>
      <w:r w:rsidRPr="007D6BCB">
        <w:rPr>
          <w:rFonts w:ascii="Palatino Linotype" w:hAnsi="Palatino Linotype" w:cs="Times New Roman"/>
          <w:b/>
          <w:sz w:val="20"/>
          <w:szCs w:val="20"/>
        </w:rPr>
        <w:t>Measures of a</w:t>
      </w:r>
      <w:r w:rsidR="004A4B0E" w:rsidRPr="007D6BCB">
        <w:rPr>
          <w:rFonts w:ascii="Palatino Linotype" w:hAnsi="Palatino Linotype" w:cs="Times New Roman"/>
          <w:b/>
          <w:sz w:val="20"/>
          <w:szCs w:val="20"/>
        </w:rPr>
        <w:t xml:space="preserve">uthenticity </w:t>
      </w:r>
    </w:p>
    <w:p w:rsidR="00363B3D" w:rsidRPr="007D6BCB" w:rsidRDefault="00363B3D" w:rsidP="007D6BCB">
      <w:pPr>
        <w:spacing w:after="0" w:line="360" w:lineRule="auto"/>
        <w:rPr>
          <w:rFonts w:ascii="Palatino Linotype" w:hAnsi="Palatino Linotype" w:cs="Times New Roman"/>
          <w:sz w:val="20"/>
          <w:szCs w:val="20"/>
        </w:rPr>
      </w:pPr>
    </w:p>
    <w:p w:rsidR="0051060D" w:rsidRPr="007D6BCB" w:rsidRDefault="00090858"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M</w:t>
      </w:r>
      <w:r w:rsidR="0051060D" w:rsidRPr="007D6BCB">
        <w:rPr>
          <w:rFonts w:ascii="Palatino Linotype" w:hAnsi="Palatino Linotype" w:cs="Times New Roman"/>
          <w:sz w:val="20"/>
          <w:szCs w:val="20"/>
        </w:rPr>
        <w:t xml:space="preserve">usic scholars </w:t>
      </w:r>
      <w:r w:rsidR="00974AF0" w:rsidRPr="007D6BCB">
        <w:rPr>
          <w:rFonts w:ascii="Palatino Linotype" w:hAnsi="Palatino Linotype" w:cs="Times New Roman"/>
          <w:sz w:val="20"/>
          <w:szCs w:val="20"/>
        </w:rPr>
        <w:t>see</w:t>
      </w:r>
      <w:r w:rsidR="0051060D" w:rsidRPr="007D6BCB">
        <w:rPr>
          <w:rFonts w:ascii="Palatino Linotype" w:hAnsi="Palatino Linotype" w:cs="Times New Roman"/>
          <w:sz w:val="20"/>
          <w:szCs w:val="20"/>
        </w:rPr>
        <w:t xml:space="preserve"> authenticity</w:t>
      </w:r>
      <w:r w:rsidR="004E33F3" w:rsidRPr="007D6BCB">
        <w:rPr>
          <w:rFonts w:ascii="Palatino Linotype" w:hAnsi="Palatino Linotype" w:cs="Times New Roman"/>
          <w:sz w:val="20"/>
          <w:szCs w:val="20"/>
        </w:rPr>
        <w:t xml:space="preserve"> as a </w:t>
      </w:r>
      <w:r w:rsidR="00396FB4" w:rsidRPr="007D6BCB">
        <w:rPr>
          <w:rFonts w:ascii="Palatino Linotype" w:hAnsi="Palatino Linotype" w:cs="Times New Roman"/>
          <w:sz w:val="20"/>
          <w:szCs w:val="20"/>
        </w:rPr>
        <w:t>fundamental and controversial</w:t>
      </w:r>
      <w:r w:rsidR="004E33F3" w:rsidRPr="007D6BCB">
        <w:rPr>
          <w:rFonts w:ascii="Palatino Linotype" w:hAnsi="Palatino Linotype" w:cs="Times New Roman"/>
          <w:sz w:val="20"/>
          <w:szCs w:val="20"/>
        </w:rPr>
        <w:t xml:space="preserve"> issue in folk culture and collecting</w:t>
      </w:r>
      <w:r w:rsidR="0051060D" w:rsidRPr="007D6BCB">
        <w:rPr>
          <w:rFonts w:ascii="Palatino Linotype" w:hAnsi="Palatino Linotype" w:cs="Times New Roman"/>
          <w:sz w:val="20"/>
          <w:szCs w:val="20"/>
        </w:rPr>
        <w:t>. Brocken</w:t>
      </w:r>
      <w:r w:rsidR="004E33F3" w:rsidRPr="007D6BCB">
        <w:rPr>
          <w:rFonts w:ascii="Palatino Linotype" w:hAnsi="Palatino Linotype" w:cs="Times New Roman"/>
          <w:sz w:val="20"/>
          <w:szCs w:val="20"/>
        </w:rPr>
        <w:t xml:space="preserve">, for example, </w:t>
      </w:r>
      <w:r w:rsidR="00974AF0" w:rsidRPr="007D6BCB">
        <w:rPr>
          <w:rFonts w:ascii="Palatino Linotype" w:hAnsi="Palatino Linotype" w:cs="Times New Roman"/>
          <w:sz w:val="20"/>
          <w:szCs w:val="20"/>
        </w:rPr>
        <w:t xml:space="preserve">considers </w:t>
      </w:r>
      <w:r w:rsidR="0051060D" w:rsidRPr="007D6BCB">
        <w:rPr>
          <w:rFonts w:ascii="Palatino Linotype" w:hAnsi="Palatino Linotype" w:cs="Times New Roman"/>
          <w:sz w:val="20"/>
          <w:szCs w:val="20"/>
        </w:rPr>
        <w:t xml:space="preserve">the search </w:t>
      </w:r>
      <w:r w:rsidRPr="007D6BCB">
        <w:rPr>
          <w:rFonts w:ascii="Palatino Linotype" w:hAnsi="Palatino Linotype" w:cs="Times New Roman"/>
          <w:sz w:val="20"/>
          <w:szCs w:val="20"/>
        </w:rPr>
        <w:t>for</w:t>
      </w:r>
      <w:r w:rsidR="0051060D" w:rsidRPr="007D6BCB">
        <w:rPr>
          <w:rFonts w:ascii="Palatino Linotype" w:hAnsi="Palatino Linotype" w:cs="Times New Roman"/>
          <w:sz w:val="20"/>
          <w:szCs w:val="20"/>
        </w:rPr>
        <w:t xml:space="preserve"> authenticity a ‘recipe for musical parochialism’. Almost inevitably, he notes, collectors seeking the ‘pure’ form of a song </w:t>
      </w:r>
      <w:r w:rsidRPr="007D6BCB">
        <w:rPr>
          <w:rFonts w:ascii="Palatino Linotype" w:hAnsi="Palatino Linotype" w:cs="Times New Roman"/>
          <w:sz w:val="20"/>
          <w:szCs w:val="20"/>
        </w:rPr>
        <w:t>have</w:t>
      </w:r>
      <w:r w:rsidR="0051060D" w:rsidRPr="007D6BCB">
        <w:rPr>
          <w:rFonts w:ascii="Palatino Linotype" w:hAnsi="Palatino Linotype" w:cs="Times New Roman"/>
          <w:sz w:val="20"/>
          <w:szCs w:val="20"/>
        </w:rPr>
        <w:t xml:space="preserve"> ignore</w:t>
      </w:r>
      <w:r w:rsidRPr="007D6BCB">
        <w:rPr>
          <w:rFonts w:ascii="Palatino Linotype" w:hAnsi="Palatino Linotype" w:cs="Times New Roman"/>
          <w:sz w:val="20"/>
          <w:szCs w:val="20"/>
        </w:rPr>
        <w:t>d</w:t>
      </w:r>
      <w:r w:rsidR="0051060D" w:rsidRPr="007D6BCB">
        <w:rPr>
          <w:rFonts w:ascii="Palatino Linotype" w:hAnsi="Palatino Linotype" w:cs="Times New Roman"/>
          <w:sz w:val="20"/>
          <w:szCs w:val="20"/>
        </w:rPr>
        <w:t xml:space="preserve"> not only the myriad social and cultural influences that changed and adapted songs over time, but also their own prejudices and interpretations, which added another layer of mediation and editing to whatever they finally committed to print.</w:t>
      </w:r>
      <w:r w:rsidR="0051060D" w:rsidRPr="007D6BCB">
        <w:rPr>
          <w:rStyle w:val="FootnoteReference"/>
          <w:rFonts w:ascii="Palatino Linotype" w:hAnsi="Palatino Linotype" w:cs="Times New Roman"/>
          <w:sz w:val="20"/>
          <w:szCs w:val="20"/>
        </w:rPr>
        <w:footnoteReference w:id="23"/>
      </w:r>
      <w:r w:rsidR="0051060D" w:rsidRPr="007D6BCB">
        <w:rPr>
          <w:rFonts w:ascii="Palatino Linotype" w:hAnsi="Palatino Linotype" w:cs="Times New Roman"/>
          <w:sz w:val="20"/>
          <w:szCs w:val="20"/>
        </w:rPr>
        <w:t xml:space="preserve"> Another long</w:t>
      </w:r>
      <w:r w:rsidR="00CA3D07" w:rsidRPr="007D6BCB">
        <w:rPr>
          <w:rFonts w:ascii="Palatino Linotype" w:hAnsi="Palatino Linotype" w:cs="Times New Roman"/>
          <w:sz w:val="20"/>
          <w:szCs w:val="20"/>
        </w:rPr>
        <w:t>-</w:t>
      </w:r>
      <w:r w:rsidR="0051060D" w:rsidRPr="007D6BCB">
        <w:rPr>
          <w:rFonts w:ascii="Palatino Linotype" w:hAnsi="Palatino Linotype" w:cs="Times New Roman"/>
          <w:sz w:val="20"/>
          <w:szCs w:val="20"/>
        </w:rPr>
        <w:t xml:space="preserve">standing thread is the desire to establish authenticity issues within and between social science disciplines. </w:t>
      </w:r>
      <w:r w:rsidR="00396FB4" w:rsidRPr="007D6BCB">
        <w:rPr>
          <w:rFonts w:ascii="Palatino Linotype" w:hAnsi="Palatino Linotype" w:cs="Times New Roman"/>
          <w:sz w:val="20"/>
          <w:szCs w:val="20"/>
        </w:rPr>
        <w:t>Sociological and historical aspects of authenticity may not always agree with more psychological or literary attributes, because t</w:t>
      </w:r>
      <w:r w:rsidR="0051060D" w:rsidRPr="007D6BCB">
        <w:rPr>
          <w:rFonts w:ascii="Palatino Linotype" w:hAnsi="Palatino Linotype" w:cs="Times New Roman"/>
          <w:sz w:val="20"/>
          <w:szCs w:val="20"/>
        </w:rPr>
        <w:t>he study of folk music requires a sense of the social groups that compose, perform and transmit it, as well as considerations of the ideals and impacts of the music itself on the performers and listeners.</w:t>
      </w:r>
      <w:r w:rsidR="0051060D" w:rsidRPr="007D6BCB">
        <w:rPr>
          <w:rStyle w:val="FootnoteReference"/>
          <w:rFonts w:ascii="Palatino Linotype" w:hAnsi="Palatino Linotype" w:cs="Times New Roman"/>
          <w:sz w:val="20"/>
          <w:szCs w:val="20"/>
        </w:rPr>
        <w:footnoteReference w:id="24"/>
      </w:r>
      <w:r w:rsidR="0051060D" w:rsidRPr="007D6BCB">
        <w:rPr>
          <w:rFonts w:ascii="Palatino Linotype" w:hAnsi="Palatino Linotype" w:cs="Times New Roman"/>
          <w:sz w:val="20"/>
          <w:szCs w:val="20"/>
        </w:rPr>
        <w:t xml:space="preserve"> </w:t>
      </w:r>
    </w:p>
    <w:p w:rsidR="000062D1" w:rsidRPr="007D6BCB" w:rsidRDefault="00681A32"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The early shanty collectors</w:t>
      </w:r>
      <w:r w:rsidR="00931980" w:rsidRPr="007D6BCB">
        <w:rPr>
          <w:rFonts w:ascii="Palatino Linotype" w:hAnsi="Palatino Linotype" w:cs="Times New Roman"/>
          <w:sz w:val="20"/>
          <w:szCs w:val="20"/>
        </w:rPr>
        <w:t xml:space="preserve"> </w:t>
      </w:r>
      <w:r w:rsidR="007E6A43" w:rsidRPr="007D6BCB">
        <w:rPr>
          <w:rFonts w:ascii="Palatino Linotype" w:hAnsi="Palatino Linotype" w:cs="Times New Roman"/>
          <w:sz w:val="20"/>
          <w:szCs w:val="20"/>
        </w:rPr>
        <w:t xml:space="preserve">cast some useful light on </w:t>
      </w:r>
      <w:r w:rsidR="00781468" w:rsidRPr="007D6BCB">
        <w:rPr>
          <w:rFonts w:ascii="Palatino Linotype" w:hAnsi="Palatino Linotype" w:cs="Times New Roman"/>
          <w:sz w:val="20"/>
          <w:szCs w:val="20"/>
        </w:rPr>
        <w:t>authenticity</w:t>
      </w:r>
      <w:r w:rsidR="007E6A43" w:rsidRPr="007D6BCB">
        <w:rPr>
          <w:rFonts w:ascii="Palatino Linotype" w:hAnsi="Palatino Linotype" w:cs="Times New Roman"/>
          <w:sz w:val="20"/>
          <w:szCs w:val="20"/>
        </w:rPr>
        <w:t>, and specifically</w:t>
      </w:r>
      <w:r w:rsidR="00931980" w:rsidRPr="007D6BCB">
        <w:rPr>
          <w:rFonts w:ascii="Palatino Linotype" w:hAnsi="Palatino Linotype" w:cs="Times New Roman"/>
          <w:sz w:val="20"/>
          <w:szCs w:val="20"/>
        </w:rPr>
        <w:t xml:space="preserve"> o</w:t>
      </w:r>
      <w:r w:rsidR="007E6A43" w:rsidRPr="007D6BCB">
        <w:rPr>
          <w:rFonts w:ascii="Palatino Linotype" w:hAnsi="Palatino Linotype" w:cs="Times New Roman"/>
          <w:sz w:val="20"/>
          <w:szCs w:val="20"/>
        </w:rPr>
        <w:t xml:space="preserve">n the extent to which specialised musical forms can be claimed by those who had some personal experience of their performance. </w:t>
      </w:r>
      <w:r w:rsidR="00FC2CC2" w:rsidRPr="007D6BCB">
        <w:rPr>
          <w:rFonts w:ascii="Palatino Linotype" w:hAnsi="Palatino Linotype" w:cs="Times New Roman"/>
          <w:sz w:val="20"/>
          <w:szCs w:val="20"/>
        </w:rPr>
        <w:t>A</w:t>
      </w:r>
      <w:r w:rsidR="007E6A43" w:rsidRPr="007D6BCB">
        <w:rPr>
          <w:rFonts w:ascii="Palatino Linotype" w:hAnsi="Palatino Linotype" w:cs="Times New Roman"/>
          <w:sz w:val="20"/>
          <w:szCs w:val="20"/>
        </w:rPr>
        <w:t>lready aware that they could never recapture the working context of sea shanties</w:t>
      </w:r>
      <w:r w:rsidR="00781468" w:rsidRPr="007D6BCB">
        <w:rPr>
          <w:rFonts w:ascii="Palatino Linotype" w:hAnsi="Palatino Linotype" w:cs="Times New Roman"/>
          <w:sz w:val="20"/>
          <w:szCs w:val="20"/>
        </w:rPr>
        <w:t xml:space="preserve">, </w:t>
      </w:r>
      <w:r w:rsidR="00396FB4" w:rsidRPr="007D6BCB">
        <w:rPr>
          <w:rFonts w:ascii="Palatino Linotype" w:hAnsi="Palatino Linotype" w:cs="Times New Roman"/>
          <w:sz w:val="20"/>
          <w:szCs w:val="20"/>
        </w:rPr>
        <w:t>collectors</w:t>
      </w:r>
      <w:r w:rsidR="00340D33" w:rsidRPr="007D6BCB">
        <w:rPr>
          <w:rFonts w:ascii="Palatino Linotype" w:hAnsi="Palatino Linotype" w:cs="Times New Roman"/>
          <w:sz w:val="20"/>
          <w:szCs w:val="20"/>
        </w:rPr>
        <w:t xml:space="preserve"> </w:t>
      </w:r>
      <w:r w:rsidR="002B18F5" w:rsidRPr="007D6BCB">
        <w:rPr>
          <w:rFonts w:ascii="Palatino Linotype" w:hAnsi="Palatino Linotype" w:cs="Times New Roman"/>
          <w:sz w:val="20"/>
          <w:szCs w:val="20"/>
        </w:rPr>
        <w:t>tried</w:t>
      </w:r>
      <w:r w:rsidR="000F026A" w:rsidRPr="007D6BCB">
        <w:rPr>
          <w:rFonts w:ascii="Palatino Linotype" w:hAnsi="Palatino Linotype" w:cs="Times New Roman"/>
          <w:sz w:val="20"/>
          <w:szCs w:val="20"/>
        </w:rPr>
        <w:t xml:space="preserve"> </w:t>
      </w:r>
      <w:r w:rsidR="00340D33" w:rsidRPr="007D6BCB">
        <w:rPr>
          <w:rFonts w:ascii="Palatino Linotype" w:hAnsi="Palatino Linotype" w:cs="Times New Roman"/>
          <w:sz w:val="20"/>
          <w:szCs w:val="20"/>
        </w:rPr>
        <w:t xml:space="preserve">to </w:t>
      </w:r>
      <w:r w:rsidR="00557ECD" w:rsidRPr="007D6BCB">
        <w:rPr>
          <w:rFonts w:ascii="Palatino Linotype" w:hAnsi="Palatino Linotype" w:cs="Times New Roman"/>
          <w:sz w:val="20"/>
          <w:szCs w:val="20"/>
        </w:rPr>
        <w:t>establish their own credentials as well as claim</w:t>
      </w:r>
      <w:r w:rsidR="002C382C" w:rsidRPr="007D6BCB">
        <w:rPr>
          <w:rFonts w:ascii="Palatino Linotype" w:hAnsi="Palatino Linotype" w:cs="Times New Roman"/>
          <w:sz w:val="20"/>
          <w:szCs w:val="20"/>
        </w:rPr>
        <w:t>ing</w:t>
      </w:r>
      <w:r w:rsidR="00557ECD" w:rsidRPr="007D6BCB">
        <w:rPr>
          <w:rFonts w:ascii="Palatino Linotype" w:hAnsi="Palatino Linotype" w:cs="Times New Roman"/>
          <w:sz w:val="20"/>
          <w:szCs w:val="20"/>
        </w:rPr>
        <w:t xml:space="preserve"> authenticity for the songs they recorded. From our perspective, </w:t>
      </w:r>
      <w:r w:rsidR="00FC2CC2" w:rsidRPr="007D6BCB">
        <w:rPr>
          <w:rFonts w:ascii="Palatino Linotype" w:hAnsi="Palatino Linotype" w:cs="Times New Roman"/>
          <w:sz w:val="20"/>
          <w:szCs w:val="20"/>
        </w:rPr>
        <w:t>collectors</w:t>
      </w:r>
      <w:r w:rsidR="00557ECD" w:rsidRPr="007D6BCB">
        <w:rPr>
          <w:rFonts w:ascii="Palatino Linotype" w:hAnsi="Palatino Linotype" w:cs="Times New Roman"/>
          <w:sz w:val="20"/>
          <w:szCs w:val="20"/>
        </w:rPr>
        <w:t xml:space="preserve"> were active participants in an ‘authenticity flow’, which ran from the seafarers who had sung the songs in the mid-late nineteenth century, through themselves as </w:t>
      </w:r>
      <w:r w:rsidR="00FC2CC2" w:rsidRPr="007D6BCB">
        <w:rPr>
          <w:rFonts w:ascii="Palatino Linotype" w:hAnsi="Palatino Linotype" w:cs="Times New Roman"/>
          <w:sz w:val="20"/>
          <w:szCs w:val="20"/>
        </w:rPr>
        <w:t xml:space="preserve">informed </w:t>
      </w:r>
      <w:r w:rsidR="00557ECD" w:rsidRPr="007D6BCB">
        <w:rPr>
          <w:rFonts w:ascii="Palatino Linotype" w:hAnsi="Palatino Linotype" w:cs="Times New Roman"/>
          <w:sz w:val="20"/>
          <w:szCs w:val="20"/>
        </w:rPr>
        <w:t>intermediaries (sometimes also performers</w:t>
      </w:r>
      <w:r w:rsidR="003B2B9F" w:rsidRPr="007D6BCB">
        <w:rPr>
          <w:rFonts w:ascii="Palatino Linotype" w:hAnsi="Palatino Linotype" w:cs="Times New Roman"/>
          <w:sz w:val="20"/>
          <w:szCs w:val="20"/>
        </w:rPr>
        <w:t xml:space="preserve"> in their youth</w:t>
      </w:r>
      <w:r w:rsidR="00557ECD" w:rsidRPr="007D6BCB">
        <w:rPr>
          <w:rFonts w:ascii="Palatino Linotype" w:hAnsi="Palatino Linotype" w:cs="Times New Roman"/>
          <w:sz w:val="20"/>
          <w:szCs w:val="20"/>
        </w:rPr>
        <w:t>)</w:t>
      </w:r>
      <w:r w:rsidR="00CE2872" w:rsidRPr="007D6BCB">
        <w:rPr>
          <w:rFonts w:ascii="Palatino Linotype" w:hAnsi="Palatino Linotype" w:cs="Times New Roman"/>
          <w:sz w:val="20"/>
          <w:szCs w:val="20"/>
        </w:rPr>
        <w:t xml:space="preserve"> and on</w:t>
      </w:r>
      <w:r w:rsidR="00BA1882" w:rsidRPr="007D6BCB">
        <w:rPr>
          <w:rFonts w:ascii="Palatino Linotype" w:hAnsi="Palatino Linotype" w:cs="Times New Roman"/>
          <w:sz w:val="20"/>
          <w:szCs w:val="20"/>
        </w:rPr>
        <w:t>ward</w:t>
      </w:r>
      <w:r w:rsidR="00557ECD" w:rsidRPr="007D6BCB">
        <w:rPr>
          <w:rFonts w:ascii="Palatino Linotype" w:hAnsi="Palatino Linotype" w:cs="Times New Roman"/>
          <w:sz w:val="20"/>
          <w:szCs w:val="20"/>
        </w:rPr>
        <w:t xml:space="preserve"> to the public and posterity.</w:t>
      </w:r>
      <w:r w:rsidR="00557ECD" w:rsidRPr="007D6BCB">
        <w:rPr>
          <w:rStyle w:val="FootnoteReference"/>
          <w:rFonts w:ascii="Palatino Linotype" w:hAnsi="Palatino Linotype" w:cs="Times New Roman"/>
          <w:sz w:val="20"/>
          <w:szCs w:val="20"/>
        </w:rPr>
        <w:footnoteReference w:id="25"/>
      </w:r>
      <w:r w:rsidR="00557ECD" w:rsidRPr="007D6BCB">
        <w:rPr>
          <w:rFonts w:ascii="Palatino Linotype" w:hAnsi="Palatino Linotype" w:cs="Times New Roman"/>
          <w:sz w:val="20"/>
          <w:szCs w:val="20"/>
        </w:rPr>
        <w:t xml:space="preserve"> </w:t>
      </w:r>
      <w:r w:rsidR="00DE2663" w:rsidRPr="007D6BCB">
        <w:rPr>
          <w:rFonts w:ascii="Palatino Linotype" w:hAnsi="Palatino Linotype" w:cs="Times New Roman"/>
          <w:sz w:val="20"/>
          <w:szCs w:val="20"/>
        </w:rPr>
        <w:t xml:space="preserve">As will become clear, the shanty offers evidence of a particularly complicated </w:t>
      </w:r>
      <w:r w:rsidR="005E778B" w:rsidRPr="007D6BCB">
        <w:rPr>
          <w:rFonts w:ascii="Palatino Linotype" w:hAnsi="Palatino Linotype" w:cs="Times New Roman"/>
          <w:sz w:val="20"/>
          <w:szCs w:val="20"/>
        </w:rPr>
        <w:t xml:space="preserve">authenticity </w:t>
      </w:r>
      <w:r w:rsidR="00DE2663" w:rsidRPr="007D6BCB">
        <w:rPr>
          <w:rFonts w:ascii="Palatino Linotype" w:hAnsi="Palatino Linotype" w:cs="Times New Roman"/>
          <w:sz w:val="20"/>
          <w:szCs w:val="20"/>
        </w:rPr>
        <w:t>flow that was far from linear. Shanties were constantly modified by the seafarers who used them, selectively collected and published, and then argued over by competing authorities</w:t>
      </w:r>
      <w:r w:rsidR="00B7799C" w:rsidRPr="007D6BCB">
        <w:rPr>
          <w:rFonts w:ascii="Palatino Linotype" w:hAnsi="Palatino Linotype" w:cs="Times New Roman"/>
          <w:sz w:val="20"/>
          <w:szCs w:val="20"/>
        </w:rPr>
        <w:t>. M</w:t>
      </w:r>
      <w:r w:rsidR="00DE2663" w:rsidRPr="007D6BCB">
        <w:rPr>
          <w:rFonts w:ascii="Palatino Linotype" w:hAnsi="Palatino Linotype" w:cs="Times New Roman"/>
          <w:sz w:val="20"/>
          <w:szCs w:val="20"/>
        </w:rPr>
        <w:t xml:space="preserve">ore recently, successive revivals have added further forks and loops in the flow, not least because </w:t>
      </w:r>
      <w:r w:rsidR="005E778B" w:rsidRPr="007D6BCB">
        <w:rPr>
          <w:rFonts w:ascii="Palatino Linotype" w:hAnsi="Palatino Linotype" w:cs="Times New Roman"/>
          <w:sz w:val="20"/>
          <w:szCs w:val="20"/>
        </w:rPr>
        <w:t>they draw upon, and in turn adapt, the work of 19</w:t>
      </w:r>
      <w:r w:rsidR="00641BE8" w:rsidRPr="007D6BCB">
        <w:rPr>
          <w:rFonts w:ascii="Palatino Linotype" w:hAnsi="Palatino Linotype" w:cs="Times New Roman"/>
          <w:sz w:val="20"/>
          <w:szCs w:val="20"/>
        </w:rPr>
        <w:t>0</w:t>
      </w:r>
      <w:r w:rsidR="005E778B" w:rsidRPr="007D6BCB">
        <w:rPr>
          <w:rFonts w:ascii="Palatino Linotype" w:hAnsi="Palatino Linotype" w:cs="Times New Roman"/>
          <w:sz w:val="20"/>
          <w:szCs w:val="20"/>
        </w:rPr>
        <w:t>0s and 1960s collectors alike.</w:t>
      </w:r>
    </w:p>
    <w:p w:rsidR="00D90A7F" w:rsidRPr="007D6BCB" w:rsidRDefault="00396FB4"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S</w:t>
      </w:r>
      <w:r w:rsidR="00781468" w:rsidRPr="007D6BCB">
        <w:rPr>
          <w:rFonts w:ascii="Palatino Linotype" w:hAnsi="Palatino Linotype" w:cs="Times New Roman"/>
          <w:sz w:val="20"/>
          <w:szCs w:val="20"/>
        </w:rPr>
        <w:t>hanty collectors</w:t>
      </w:r>
      <w:r w:rsidRPr="007D6BCB">
        <w:rPr>
          <w:rFonts w:ascii="Palatino Linotype" w:hAnsi="Palatino Linotype" w:cs="Times New Roman"/>
          <w:sz w:val="20"/>
          <w:szCs w:val="20"/>
        </w:rPr>
        <w:t>’ experiences at sea</w:t>
      </w:r>
      <w:r w:rsidR="00781468" w:rsidRPr="007D6BCB">
        <w:rPr>
          <w:rFonts w:ascii="Palatino Linotype" w:hAnsi="Palatino Linotype" w:cs="Times New Roman"/>
          <w:sz w:val="20"/>
          <w:szCs w:val="20"/>
        </w:rPr>
        <w:t xml:space="preserve"> </w:t>
      </w:r>
      <w:r w:rsidR="00B52E23" w:rsidRPr="007D6BCB">
        <w:rPr>
          <w:rFonts w:ascii="Palatino Linotype" w:hAnsi="Palatino Linotype" w:cs="Times New Roman"/>
          <w:sz w:val="20"/>
          <w:szCs w:val="20"/>
        </w:rPr>
        <w:t>differentiate</w:t>
      </w:r>
      <w:r w:rsidR="00200B8E" w:rsidRPr="007D6BCB">
        <w:rPr>
          <w:rFonts w:ascii="Palatino Linotype" w:hAnsi="Palatino Linotype" w:cs="Times New Roman"/>
          <w:sz w:val="20"/>
          <w:szCs w:val="20"/>
        </w:rPr>
        <w:t>d</w:t>
      </w:r>
      <w:r w:rsidR="00B52E23" w:rsidRPr="007D6BCB">
        <w:rPr>
          <w:rFonts w:ascii="Palatino Linotype" w:hAnsi="Palatino Linotype" w:cs="Times New Roman"/>
          <w:sz w:val="20"/>
          <w:szCs w:val="20"/>
        </w:rPr>
        <w:t xml:space="preserve"> them from the mainstream folk revival</w:t>
      </w:r>
      <w:r w:rsidR="0051060D" w:rsidRPr="007D6BCB">
        <w:rPr>
          <w:rFonts w:ascii="Palatino Linotype" w:hAnsi="Palatino Linotype" w:cs="Times New Roman"/>
          <w:sz w:val="20"/>
          <w:szCs w:val="20"/>
        </w:rPr>
        <w:t xml:space="preserve"> authors</w:t>
      </w:r>
      <w:r w:rsidR="00B52E23" w:rsidRPr="007D6BCB">
        <w:rPr>
          <w:rFonts w:ascii="Palatino Linotype" w:hAnsi="Palatino Linotype" w:cs="Times New Roman"/>
          <w:sz w:val="20"/>
          <w:szCs w:val="20"/>
        </w:rPr>
        <w:t xml:space="preserve"> of the </w:t>
      </w:r>
      <w:r w:rsidR="00200B8E" w:rsidRPr="007D6BCB">
        <w:rPr>
          <w:rFonts w:ascii="Palatino Linotype" w:hAnsi="Palatino Linotype" w:cs="Times New Roman"/>
          <w:sz w:val="20"/>
          <w:szCs w:val="20"/>
        </w:rPr>
        <w:t>era</w:t>
      </w:r>
      <w:r w:rsidR="000F0CA5" w:rsidRPr="007D6BCB">
        <w:rPr>
          <w:rFonts w:ascii="Palatino Linotype" w:hAnsi="Palatino Linotype" w:cs="Times New Roman"/>
          <w:sz w:val="20"/>
          <w:szCs w:val="20"/>
        </w:rPr>
        <w:t xml:space="preserve">, who </w:t>
      </w:r>
      <w:r w:rsidR="00221883" w:rsidRPr="007D6BCB">
        <w:rPr>
          <w:rFonts w:ascii="Palatino Linotype" w:hAnsi="Palatino Linotype" w:cs="Times New Roman"/>
          <w:sz w:val="20"/>
          <w:szCs w:val="20"/>
        </w:rPr>
        <w:t xml:space="preserve">were rarely products of the </w:t>
      </w:r>
      <w:r w:rsidR="00B12FEB" w:rsidRPr="007D6BCB">
        <w:rPr>
          <w:rFonts w:ascii="Palatino Linotype" w:hAnsi="Palatino Linotype" w:cs="Times New Roman"/>
          <w:sz w:val="20"/>
          <w:szCs w:val="20"/>
        </w:rPr>
        <w:t>rural</w:t>
      </w:r>
      <w:r w:rsidR="00221883" w:rsidRPr="007D6BCB">
        <w:rPr>
          <w:rFonts w:ascii="Palatino Linotype" w:hAnsi="Palatino Linotype" w:cs="Times New Roman"/>
          <w:sz w:val="20"/>
          <w:szCs w:val="20"/>
        </w:rPr>
        <w:t xml:space="preserve"> culture that they favoured in their researches</w:t>
      </w:r>
      <w:r w:rsidR="00CE2872" w:rsidRPr="007D6BCB">
        <w:rPr>
          <w:rFonts w:ascii="Palatino Linotype" w:hAnsi="Palatino Linotype" w:cs="Times New Roman"/>
          <w:sz w:val="20"/>
          <w:szCs w:val="20"/>
        </w:rPr>
        <w:t xml:space="preserve">. </w:t>
      </w:r>
      <w:r w:rsidR="007A7338" w:rsidRPr="007D6BCB">
        <w:rPr>
          <w:rFonts w:ascii="Palatino Linotype" w:hAnsi="Palatino Linotype" w:cs="Times New Roman"/>
          <w:sz w:val="20"/>
          <w:szCs w:val="20"/>
        </w:rPr>
        <w:t xml:space="preserve">Revealingly, when Cecil Sharp published </w:t>
      </w:r>
      <w:r w:rsidR="00AF173B" w:rsidRPr="007D6BCB">
        <w:rPr>
          <w:rFonts w:ascii="Palatino Linotype" w:hAnsi="Palatino Linotype" w:cs="Times New Roman"/>
          <w:sz w:val="20"/>
          <w:szCs w:val="20"/>
        </w:rPr>
        <w:t xml:space="preserve">his book of </w:t>
      </w:r>
      <w:r w:rsidR="007A7338" w:rsidRPr="007D6BCB">
        <w:rPr>
          <w:rFonts w:ascii="Palatino Linotype" w:hAnsi="Palatino Linotype" w:cs="Times New Roman"/>
          <w:sz w:val="20"/>
          <w:szCs w:val="20"/>
        </w:rPr>
        <w:t xml:space="preserve">shanties in 1914, he </w:t>
      </w:r>
      <w:r w:rsidR="005B54E4" w:rsidRPr="007D6BCB">
        <w:rPr>
          <w:rFonts w:ascii="Palatino Linotype" w:hAnsi="Palatino Linotype" w:cs="Times New Roman"/>
          <w:sz w:val="20"/>
          <w:szCs w:val="20"/>
        </w:rPr>
        <w:t>stress</w:t>
      </w:r>
      <w:r w:rsidRPr="007D6BCB">
        <w:rPr>
          <w:rFonts w:ascii="Palatino Linotype" w:hAnsi="Palatino Linotype" w:cs="Times New Roman"/>
          <w:sz w:val="20"/>
          <w:szCs w:val="20"/>
        </w:rPr>
        <w:t>ed</w:t>
      </w:r>
      <w:r w:rsidR="007A7338" w:rsidRPr="007D6BCB">
        <w:rPr>
          <w:rFonts w:ascii="Palatino Linotype" w:hAnsi="Palatino Linotype" w:cs="Times New Roman"/>
          <w:sz w:val="20"/>
          <w:szCs w:val="20"/>
        </w:rPr>
        <w:t xml:space="preserve"> </w:t>
      </w:r>
      <w:r w:rsidR="005B54E4" w:rsidRPr="007D6BCB">
        <w:rPr>
          <w:rFonts w:ascii="Palatino Linotype" w:hAnsi="Palatino Linotype" w:cs="Times New Roman"/>
          <w:sz w:val="20"/>
          <w:szCs w:val="20"/>
        </w:rPr>
        <w:t>that his work focused on ‘aesthetic’ rather than ‘technical’ matters</w:t>
      </w:r>
      <w:r w:rsidR="007A7338" w:rsidRPr="007D6BCB">
        <w:rPr>
          <w:rFonts w:ascii="Palatino Linotype" w:hAnsi="Palatino Linotype" w:cs="Times New Roman"/>
          <w:sz w:val="20"/>
          <w:szCs w:val="20"/>
        </w:rPr>
        <w:t xml:space="preserve">, </w:t>
      </w:r>
      <w:r w:rsidR="00AF173B" w:rsidRPr="007D6BCB">
        <w:rPr>
          <w:rFonts w:ascii="Palatino Linotype" w:hAnsi="Palatino Linotype" w:cs="Times New Roman"/>
          <w:sz w:val="20"/>
          <w:szCs w:val="20"/>
        </w:rPr>
        <w:t>suggesting</w:t>
      </w:r>
      <w:r w:rsidR="005B54E4" w:rsidRPr="007D6BCB">
        <w:rPr>
          <w:rFonts w:ascii="Palatino Linotype" w:hAnsi="Palatino Linotype" w:cs="Times New Roman"/>
          <w:sz w:val="20"/>
          <w:szCs w:val="20"/>
        </w:rPr>
        <w:t xml:space="preserve"> that </w:t>
      </w:r>
      <w:r w:rsidR="007A7338" w:rsidRPr="007D6BCB">
        <w:rPr>
          <w:rFonts w:ascii="Palatino Linotype" w:hAnsi="Palatino Linotype" w:cs="Times New Roman"/>
          <w:sz w:val="20"/>
          <w:szCs w:val="20"/>
        </w:rPr>
        <w:t>direct knowledge</w:t>
      </w:r>
      <w:r w:rsidRPr="007D6BCB">
        <w:rPr>
          <w:rFonts w:ascii="Palatino Linotype" w:hAnsi="Palatino Linotype" w:cs="Times New Roman"/>
          <w:sz w:val="20"/>
          <w:szCs w:val="20"/>
        </w:rPr>
        <w:t xml:space="preserve"> of the </w:t>
      </w:r>
      <w:r w:rsidR="00B7799C" w:rsidRPr="007D6BCB">
        <w:rPr>
          <w:rFonts w:ascii="Palatino Linotype" w:hAnsi="Palatino Linotype" w:cs="Times New Roman"/>
          <w:sz w:val="20"/>
          <w:szCs w:val="20"/>
        </w:rPr>
        <w:t>music’s working context</w:t>
      </w:r>
      <w:r w:rsidR="007A7338" w:rsidRPr="007D6BCB">
        <w:rPr>
          <w:rFonts w:ascii="Palatino Linotype" w:hAnsi="Palatino Linotype" w:cs="Times New Roman"/>
          <w:sz w:val="20"/>
          <w:szCs w:val="20"/>
        </w:rPr>
        <w:t xml:space="preserve"> was </w:t>
      </w:r>
      <w:r w:rsidR="005B54E4" w:rsidRPr="007D6BCB">
        <w:rPr>
          <w:rFonts w:ascii="Palatino Linotype" w:hAnsi="Palatino Linotype" w:cs="Times New Roman"/>
          <w:sz w:val="20"/>
          <w:szCs w:val="20"/>
        </w:rPr>
        <w:t xml:space="preserve">somehow </w:t>
      </w:r>
      <w:r w:rsidR="007A7338" w:rsidRPr="007D6BCB">
        <w:rPr>
          <w:rFonts w:ascii="Palatino Linotype" w:hAnsi="Palatino Linotype" w:cs="Times New Roman"/>
          <w:sz w:val="20"/>
          <w:szCs w:val="20"/>
        </w:rPr>
        <w:t xml:space="preserve">more important to a </w:t>
      </w:r>
      <w:r w:rsidRPr="007D6BCB">
        <w:rPr>
          <w:rFonts w:ascii="Palatino Linotype" w:hAnsi="Palatino Linotype" w:cs="Times New Roman"/>
          <w:sz w:val="20"/>
          <w:szCs w:val="20"/>
        </w:rPr>
        <w:t xml:space="preserve">maritime </w:t>
      </w:r>
      <w:r w:rsidR="007A7338" w:rsidRPr="007D6BCB">
        <w:rPr>
          <w:rFonts w:ascii="Palatino Linotype" w:hAnsi="Palatino Linotype" w:cs="Times New Roman"/>
          <w:sz w:val="20"/>
          <w:szCs w:val="20"/>
        </w:rPr>
        <w:t>collec</w:t>
      </w:r>
      <w:r w:rsidR="005B54E4" w:rsidRPr="007D6BCB">
        <w:rPr>
          <w:rFonts w:ascii="Palatino Linotype" w:hAnsi="Palatino Linotype" w:cs="Times New Roman"/>
          <w:sz w:val="20"/>
          <w:szCs w:val="20"/>
        </w:rPr>
        <w:t>tor than to a rural folklorist</w:t>
      </w:r>
      <w:r w:rsidR="009F6AC1" w:rsidRPr="007D6BCB">
        <w:rPr>
          <w:rFonts w:ascii="Palatino Linotype" w:hAnsi="Palatino Linotype" w:cs="Times New Roman"/>
          <w:sz w:val="20"/>
          <w:szCs w:val="20"/>
        </w:rPr>
        <w:t xml:space="preserve">. </w:t>
      </w:r>
      <w:r w:rsidR="00D41586" w:rsidRPr="007D6BCB">
        <w:rPr>
          <w:rFonts w:ascii="Palatino Linotype" w:hAnsi="Palatino Linotype" w:cs="Times New Roman"/>
          <w:sz w:val="20"/>
          <w:szCs w:val="20"/>
        </w:rPr>
        <w:t>Sharp</w:t>
      </w:r>
      <w:r w:rsidR="009F6AC1" w:rsidRPr="007D6BCB">
        <w:rPr>
          <w:rFonts w:ascii="Palatino Linotype" w:hAnsi="Palatino Linotype" w:cs="Times New Roman"/>
          <w:sz w:val="20"/>
          <w:szCs w:val="20"/>
        </w:rPr>
        <w:t xml:space="preserve"> nonetheless </w:t>
      </w:r>
      <w:r w:rsidR="008C0EB1" w:rsidRPr="007D6BCB">
        <w:rPr>
          <w:rFonts w:ascii="Palatino Linotype" w:hAnsi="Palatino Linotype" w:cs="Times New Roman"/>
          <w:sz w:val="20"/>
          <w:szCs w:val="20"/>
        </w:rPr>
        <w:t>made clear</w:t>
      </w:r>
      <w:r w:rsidR="009F6AC1" w:rsidRPr="007D6BCB">
        <w:rPr>
          <w:rFonts w:ascii="Palatino Linotype" w:hAnsi="Palatino Linotype" w:cs="Times New Roman"/>
          <w:sz w:val="20"/>
          <w:szCs w:val="20"/>
        </w:rPr>
        <w:t xml:space="preserve"> that he had collected his shanties from former seamen, most notably John Short of </w:t>
      </w:r>
      <w:proofErr w:type="spellStart"/>
      <w:r w:rsidR="009F6AC1" w:rsidRPr="007D6BCB">
        <w:rPr>
          <w:rFonts w:ascii="Palatino Linotype" w:hAnsi="Palatino Linotype" w:cs="Times New Roman"/>
          <w:sz w:val="20"/>
          <w:szCs w:val="20"/>
        </w:rPr>
        <w:t>Watchet</w:t>
      </w:r>
      <w:proofErr w:type="spellEnd"/>
      <w:r w:rsidR="009F6AC1" w:rsidRPr="007D6BCB">
        <w:rPr>
          <w:rFonts w:ascii="Palatino Linotype" w:hAnsi="Palatino Linotype" w:cs="Times New Roman"/>
          <w:sz w:val="20"/>
          <w:szCs w:val="20"/>
        </w:rPr>
        <w:t>, Somerset, who had spent fifty years at sea</w:t>
      </w:r>
      <w:r w:rsidR="005B54E4" w:rsidRPr="007D6BCB">
        <w:rPr>
          <w:rFonts w:ascii="Palatino Linotype" w:hAnsi="Palatino Linotype" w:cs="Times New Roman"/>
          <w:sz w:val="20"/>
          <w:szCs w:val="20"/>
        </w:rPr>
        <w:t>.</w:t>
      </w:r>
      <w:r w:rsidR="005B54E4" w:rsidRPr="007D6BCB">
        <w:rPr>
          <w:rStyle w:val="FootnoteReference"/>
          <w:rFonts w:ascii="Palatino Linotype" w:hAnsi="Palatino Linotype" w:cs="Times New Roman"/>
          <w:sz w:val="20"/>
          <w:szCs w:val="20"/>
        </w:rPr>
        <w:footnoteReference w:id="26"/>
      </w:r>
      <w:r w:rsidR="007A7338" w:rsidRPr="007D6BCB">
        <w:rPr>
          <w:rFonts w:ascii="Palatino Linotype" w:hAnsi="Palatino Linotype" w:cs="Times New Roman"/>
          <w:sz w:val="20"/>
          <w:szCs w:val="20"/>
        </w:rPr>
        <w:t xml:space="preserve"> </w:t>
      </w:r>
      <w:r w:rsidR="002C382C" w:rsidRPr="007D6BCB">
        <w:rPr>
          <w:rFonts w:ascii="Palatino Linotype" w:hAnsi="Palatino Linotype" w:cs="Times New Roman"/>
          <w:sz w:val="20"/>
          <w:szCs w:val="20"/>
        </w:rPr>
        <w:t xml:space="preserve">Even among seafarers, there was some debate over </w:t>
      </w:r>
      <w:r w:rsidR="00443B55" w:rsidRPr="007D6BCB">
        <w:rPr>
          <w:rFonts w:ascii="Palatino Linotype" w:hAnsi="Palatino Linotype" w:cs="Times New Roman"/>
          <w:sz w:val="20"/>
          <w:szCs w:val="20"/>
        </w:rPr>
        <w:t xml:space="preserve">whose </w:t>
      </w:r>
      <w:r w:rsidR="00D41586" w:rsidRPr="007D6BCB">
        <w:rPr>
          <w:rFonts w:ascii="Palatino Linotype" w:hAnsi="Palatino Linotype" w:cs="Times New Roman"/>
          <w:sz w:val="20"/>
          <w:szCs w:val="20"/>
        </w:rPr>
        <w:t>experiences</w:t>
      </w:r>
      <w:r w:rsidR="006F6CBE" w:rsidRPr="007D6BCB">
        <w:rPr>
          <w:rFonts w:ascii="Palatino Linotype" w:hAnsi="Palatino Linotype" w:cs="Times New Roman"/>
          <w:sz w:val="20"/>
          <w:szCs w:val="20"/>
        </w:rPr>
        <w:t xml:space="preserve"> </w:t>
      </w:r>
      <w:r w:rsidR="00443B55" w:rsidRPr="007D6BCB">
        <w:rPr>
          <w:rFonts w:ascii="Palatino Linotype" w:hAnsi="Palatino Linotype" w:cs="Times New Roman"/>
          <w:sz w:val="20"/>
          <w:szCs w:val="20"/>
        </w:rPr>
        <w:t>were</w:t>
      </w:r>
      <w:r w:rsidR="007E6A43" w:rsidRPr="007D6BCB">
        <w:rPr>
          <w:rFonts w:ascii="Palatino Linotype" w:hAnsi="Palatino Linotype" w:cs="Times New Roman"/>
          <w:sz w:val="20"/>
          <w:szCs w:val="20"/>
        </w:rPr>
        <w:t xml:space="preserve"> </w:t>
      </w:r>
      <w:r w:rsidR="006F6CBE" w:rsidRPr="007D6BCB">
        <w:rPr>
          <w:rFonts w:ascii="Palatino Linotype" w:hAnsi="Palatino Linotype" w:cs="Times New Roman"/>
          <w:sz w:val="20"/>
          <w:szCs w:val="20"/>
        </w:rPr>
        <w:t xml:space="preserve">more likely to generate authentic shanty collections. </w:t>
      </w:r>
      <w:r w:rsidR="00FD7DBE" w:rsidRPr="007D6BCB">
        <w:rPr>
          <w:rFonts w:ascii="Palatino Linotype" w:hAnsi="Palatino Linotype" w:cs="Times New Roman"/>
          <w:sz w:val="20"/>
          <w:szCs w:val="20"/>
        </w:rPr>
        <w:t xml:space="preserve">Frank </w:t>
      </w:r>
      <w:proofErr w:type="spellStart"/>
      <w:r w:rsidR="00FD7DBE" w:rsidRPr="007D6BCB">
        <w:rPr>
          <w:rFonts w:ascii="Palatino Linotype" w:hAnsi="Palatino Linotype" w:cs="Times New Roman"/>
          <w:sz w:val="20"/>
          <w:szCs w:val="20"/>
        </w:rPr>
        <w:t>Bullen</w:t>
      </w:r>
      <w:proofErr w:type="spellEnd"/>
      <w:r w:rsidR="00642AB2" w:rsidRPr="007D6BCB">
        <w:rPr>
          <w:rFonts w:ascii="Palatino Linotype" w:hAnsi="Palatino Linotype" w:cs="Times New Roman"/>
          <w:sz w:val="20"/>
          <w:szCs w:val="20"/>
        </w:rPr>
        <w:t xml:space="preserve"> had worked on many different sailing ships in the West Indies and US trades in the 1870s, and had actually been a </w:t>
      </w:r>
      <w:proofErr w:type="spellStart"/>
      <w:r w:rsidR="00642AB2" w:rsidRPr="007D6BCB">
        <w:rPr>
          <w:rFonts w:ascii="Palatino Linotype" w:hAnsi="Palatino Linotype" w:cs="Times New Roman"/>
          <w:sz w:val="20"/>
          <w:szCs w:val="20"/>
        </w:rPr>
        <w:t>shantyman</w:t>
      </w:r>
      <w:proofErr w:type="spellEnd"/>
      <w:r w:rsidR="00642AB2" w:rsidRPr="007D6BCB">
        <w:rPr>
          <w:rFonts w:ascii="Palatino Linotype" w:hAnsi="Palatino Linotype" w:cs="Times New Roman"/>
          <w:sz w:val="20"/>
          <w:szCs w:val="20"/>
        </w:rPr>
        <w:t>. He subsequently qualified as a mate and joined the officers</w:t>
      </w:r>
      <w:r w:rsidR="008F60B8" w:rsidRPr="007D6BCB">
        <w:rPr>
          <w:rFonts w:ascii="Palatino Linotype" w:hAnsi="Palatino Linotype" w:cs="Times New Roman"/>
          <w:sz w:val="20"/>
          <w:szCs w:val="20"/>
        </w:rPr>
        <w:t xml:space="preserve">. </w:t>
      </w:r>
      <w:r w:rsidR="000F0CA5" w:rsidRPr="007D6BCB">
        <w:rPr>
          <w:rFonts w:ascii="Palatino Linotype" w:hAnsi="Palatino Linotype" w:cs="Times New Roman"/>
          <w:sz w:val="20"/>
          <w:szCs w:val="20"/>
        </w:rPr>
        <w:t xml:space="preserve">This </w:t>
      </w:r>
      <w:r w:rsidR="00D41586" w:rsidRPr="007D6BCB">
        <w:rPr>
          <w:rFonts w:ascii="Palatino Linotype" w:hAnsi="Palatino Linotype" w:cs="Times New Roman"/>
          <w:sz w:val="20"/>
          <w:szCs w:val="20"/>
        </w:rPr>
        <w:t>career</w:t>
      </w:r>
      <w:r w:rsidR="000F0CA5" w:rsidRPr="007D6BCB">
        <w:rPr>
          <w:rFonts w:ascii="Palatino Linotype" w:hAnsi="Palatino Linotype" w:cs="Times New Roman"/>
          <w:sz w:val="20"/>
          <w:szCs w:val="20"/>
        </w:rPr>
        <w:t xml:space="preserve"> seemed to him more authentic than those of </w:t>
      </w:r>
      <w:r w:rsidR="008F60B8" w:rsidRPr="007D6BCB">
        <w:rPr>
          <w:rFonts w:ascii="Palatino Linotype" w:hAnsi="Palatino Linotype" w:cs="Times New Roman"/>
          <w:sz w:val="20"/>
          <w:szCs w:val="20"/>
        </w:rPr>
        <w:t>previous authors</w:t>
      </w:r>
      <w:r w:rsidR="00630062" w:rsidRPr="007D6BCB">
        <w:rPr>
          <w:rFonts w:ascii="Palatino Linotype" w:hAnsi="Palatino Linotype" w:cs="Times New Roman"/>
          <w:sz w:val="20"/>
          <w:szCs w:val="20"/>
        </w:rPr>
        <w:t xml:space="preserve"> of shanty books</w:t>
      </w:r>
      <w:r w:rsidR="000F0CA5" w:rsidRPr="007D6BCB">
        <w:rPr>
          <w:rFonts w:ascii="Palatino Linotype" w:hAnsi="Palatino Linotype" w:cs="Times New Roman"/>
          <w:sz w:val="20"/>
          <w:szCs w:val="20"/>
        </w:rPr>
        <w:t>, who</w:t>
      </w:r>
      <w:r w:rsidR="008F60B8" w:rsidRPr="007D6BCB">
        <w:rPr>
          <w:rFonts w:ascii="Palatino Linotype" w:hAnsi="Palatino Linotype" w:cs="Times New Roman"/>
          <w:sz w:val="20"/>
          <w:szCs w:val="20"/>
        </w:rPr>
        <w:t xml:space="preserve"> had been at sea in</w:t>
      </w:r>
      <w:r w:rsidR="00B7799C" w:rsidRPr="007D6BCB">
        <w:rPr>
          <w:rFonts w:ascii="Palatino Linotype" w:hAnsi="Palatino Linotype" w:cs="Times New Roman"/>
          <w:sz w:val="20"/>
          <w:szCs w:val="20"/>
        </w:rPr>
        <w:t xml:space="preserve"> what he called</w:t>
      </w:r>
      <w:r w:rsidR="008F60B8" w:rsidRPr="007D6BCB">
        <w:rPr>
          <w:rFonts w:ascii="Palatino Linotype" w:hAnsi="Palatino Linotype" w:cs="Times New Roman"/>
          <w:sz w:val="20"/>
          <w:szCs w:val="20"/>
        </w:rPr>
        <w:t xml:space="preserve"> ‘pleasant’ circumstances</w:t>
      </w:r>
      <w:r w:rsidR="000F0CA5" w:rsidRPr="007D6BCB">
        <w:rPr>
          <w:rFonts w:ascii="Palatino Linotype" w:hAnsi="Palatino Linotype" w:cs="Times New Roman"/>
          <w:sz w:val="20"/>
          <w:szCs w:val="20"/>
        </w:rPr>
        <w:t xml:space="preserve">. </w:t>
      </w:r>
      <w:proofErr w:type="spellStart"/>
      <w:r w:rsidR="006523FB" w:rsidRPr="007D6BCB">
        <w:rPr>
          <w:rFonts w:ascii="Palatino Linotype" w:hAnsi="Palatino Linotype" w:cs="Times New Roman"/>
          <w:sz w:val="20"/>
          <w:szCs w:val="20"/>
        </w:rPr>
        <w:t>Bullen</w:t>
      </w:r>
      <w:proofErr w:type="spellEnd"/>
      <w:r w:rsidR="00F03050" w:rsidRPr="007D6BCB">
        <w:rPr>
          <w:rFonts w:ascii="Palatino Linotype" w:hAnsi="Palatino Linotype" w:cs="Times New Roman"/>
          <w:sz w:val="20"/>
          <w:szCs w:val="20"/>
        </w:rPr>
        <w:t xml:space="preserve"> also thought that his lack of musical qualifications was an asset</w:t>
      </w:r>
      <w:r w:rsidR="00443B55" w:rsidRPr="007D6BCB">
        <w:rPr>
          <w:rFonts w:ascii="Palatino Linotype" w:hAnsi="Palatino Linotype" w:cs="Times New Roman"/>
          <w:sz w:val="20"/>
          <w:szCs w:val="20"/>
        </w:rPr>
        <w:t xml:space="preserve"> in</w:t>
      </w:r>
      <w:r w:rsidR="00F03050" w:rsidRPr="007D6BCB">
        <w:rPr>
          <w:rFonts w:ascii="Palatino Linotype" w:hAnsi="Palatino Linotype" w:cs="Times New Roman"/>
          <w:sz w:val="20"/>
          <w:szCs w:val="20"/>
        </w:rPr>
        <w:t xml:space="preserve"> </w:t>
      </w:r>
      <w:r w:rsidR="006523FB" w:rsidRPr="007D6BCB">
        <w:rPr>
          <w:rFonts w:ascii="Palatino Linotype" w:hAnsi="Palatino Linotype" w:cs="Times New Roman"/>
          <w:sz w:val="20"/>
          <w:szCs w:val="20"/>
        </w:rPr>
        <w:t>‘preserving original natural music’</w:t>
      </w:r>
      <w:r w:rsidR="00F03050" w:rsidRPr="007D6BCB">
        <w:rPr>
          <w:rFonts w:ascii="Palatino Linotype" w:hAnsi="Palatino Linotype" w:cs="Times New Roman"/>
          <w:sz w:val="20"/>
          <w:szCs w:val="20"/>
        </w:rPr>
        <w:t xml:space="preserve">: </w:t>
      </w:r>
      <w:r w:rsidR="006523FB" w:rsidRPr="007D6BCB">
        <w:rPr>
          <w:rFonts w:ascii="Palatino Linotype" w:hAnsi="Palatino Linotype" w:cs="Times New Roman"/>
          <w:sz w:val="20"/>
          <w:szCs w:val="20"/>
        </w:rPr>
        <w:t>a collection of shanties could only be valuable if it was taken from ‘the lips of one accustomed to sing them, one with a good memory, a good ear, but no academic musical training whatsoever’.</w:t>
      </w:r>
      <w:r w:rsidR="006523FB" w:rsidRPr="007D6BCB">
        <w:rPr>
          <w:rStyle w:val="FootnoteReference"/>
          <w:rFonts w:ascii="Palatino Linotype" w:hAnsi="Palatino Linotype" w:cs="Times New Roman"/>
          <w:sz w:val="20"/>
          <w:szCs w:val="20"/>
        </w:rPr>
        <w:footnoteReference w:id="27"/>
      </w:r>
    </w:p>
    <w:p w:rsidR="000034E2" w:rsidRPr="007D6BCB" w:rsidRDefault="00511E89"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 xml:space="preserve">W. B. </w:t>
      </w:r>
      <w:proofErr w:type="spellStart"/>
      <w:r w:rsidR="00E815E9" w:rsidRPr="007D6BCB">
        <w:rPr>
          <w:rFonts w:ascii="Palatino Linotype" w:hAnsi="Palatino Linotype" w:cs="Times New Roman"/>
          <w:sz w:val="20"/>
          <w:szCs w:val="20"/>
        </w:rPr>
        <w:t>Whall</w:t>
      </w:r>
      <w:proofErr w:type="spellEnd"/>
      <w:r w:rsidR="00D76854" w:rsidRPr="007D6BCB">
        <w:rPr>
          <w:rFonts w:ascii="Palatino Linotype" w:hAnsi="Palatino Linotype" w:cs="Times New Roman"/>
          <w:sz w:val="20"/>
          <w:szCs w:val="20"/>
        </w:rPr>
        <w:t>,</w:t>
      </w:r>
      <w:r w:rsidR="000F0CA5" w:rsidRPr="007D6BCB">
        <w:rPr>
          <w:rFonts w:ascii="Palatino Linotype" w:hAnsi="Palatino Linotype" w:cs="Times New Roman"/>
          <w:sz w:val="20"/>
          <w:szCs w:val="20"/>
        </w:rPr>
        <w:t xml:space="preserve"> a retired </w:t>
      </w:r>
      <w:r w:rsidR="00D41586" w:rsidRPr="007D6BCB">
        <w:rPr>
          <w:rFonts w:ascii="Palatino Linotype" w:hAnsi="Palatino Linotype" w:cs="Times New Roman"/>
          <w:sz w:val="20"/>
          <w:szCs w:val="20"/>
        </w:rPr>
        <w:t xml:space="preserve">sea </w:t>
      </w:r>
      <w:r w:rsidR="000F0CA5" w:rsidRPr="007D6BCB">
        <w:rPr>
          <w:rFonts w:ascii="Palatino Linotype" w:hAnsi="Palatino Linotype" w:cs="Times New Roman"/>
          <w:sz w:val="20"/>
          <w:szCs w:val="20"/>
        </w:rPr>
        <w:t>captain</w:t>
      </w:r>
      <w:r w:rsidR="00D76854" w:rsidRPr="007D6BCB">
        <w:rPr>
          <w:rFonts w:ascii="Palatino Linotype" w:hAnsi="Palatino Linotype" w:cs="Times New Roman"/>
          <w:sz w:val="20"/>
          <w:szCs w:val="20"/>
        </w:rPr>
        <w:t xml:space="preserve"> who was presumably one of </w:t>
      </w:r>
      <w:proofErr w:type="spellStart"/>
      <w:r w:rsidR="0018479A" w:rsidRPr="007D6BCB">
        <w:rPr>
          <w:rFonts w:ascii="Palatino Linotype" w:hAnsi="Palatino Linotype" w:cs="Times New Roman"/>
          <w:sz w:val="20"/>
          <w:szCs w:val="20"/>
        </w:rPr>
        <w:t>Bullen’s</w:t>
      </w:r>
      <w:proofErr w:type="spellEnd"/>
      <w:r w:rsidR="00D76854" w:rsidRPr="007D6BCB">
        <w:rPr>
          <w:rFonts w:ascii="Palatino Linotype" w:hAnsi="Palatino Linotype" w:cs="Times New Roman"/>
          <w:sz w:val="20"/>
          <w:szCs w:val="20"/>
        </w:rPr>
        <w:t xml:space="preserve"> implicit</w:t>
      </w:r>
      <w:r w:rsidR="0018479A" w:rsidRPr="007D6BCB">
        <w:rPr>
          <w:rFonts w:ascii="Palatino Linotype" w:hAnsi="Palatino Linotype" w:cs="Times New Roman"/>
          <w:sz w:val="20"/>
          <w:szCs w:val="20"/>
        </w:rPr>
        <w:t xml:space="preserve"> targets</w:t>
      </w:r>
      <w:r w:rsidR="00D76854" w:rsidRPr="007D6BCB">
        <w:rPr>
          <w:rFonts w:ascii="Palatino Linotype" w:hAnsi="Palatino Linotype" w:cs="Times New Roman"/>
          <w:sz w:val="20"/>
          <w:szCs w:val="20"/>
        </w:rPr>
        <w:t>,</w:t>
      </w:r>
      <w:r w:rsidR="000E131C" w:rsidRPr="007D6BCB">
        <w:rPr>
          <w:rFonts w:ascii="Palatino Linotype" w:hAnsi="Palatino Linotype" w:cs="Times New Roman"/>
          <w:sz w:val="20"/>
          <w:szCs w:val="20"/>
        </w:rPr>
        <w:t xml:space="preserve"> </w:t>
      </w:r>
      <w:r w:rsidR="00C3612D" w:rsidRPr="007D6BCB">
        <w:rPr>
          <w:rFonts w:ascii="Palatino Linotype" w:hAnsi="Palatino Linotype" w:cs="Times New Roman"/>
          <w:sz w:val="20"/>
          <w:szCs w:val="20"/>
        </w:rPr>
        <w:t>made</w:t>
      </w:r>
      <w:r w:rsidR="000E131C" w:rsidRPr="007D6BCB">
        <w:rPr>
          <w:rFonts w:ascii="Palatino Linotype" w:hAnsi="Palatino Linotype" w:cs="Times New Roman"/>
          <w:sz w:val="20"/>
          <w:szCs w:val="20"/>
        </w:rPr>
        <w:t xml:space="preserve"> </w:t>
      </w:r>
      <w:r w:rsidR="00783A85" w:rsidRPr="007D6BCB">
        <w:rPr>
          <w:rFonts w:ascii="Palatino Linotype" w:hAnsi="Palatino Linotype" w:cs="Times New Roman"/>
          <w:sz w:val="20"/>
          <w:szCs w:val="20"/>
        </w:rPr>
        <w:t>rather</w:t>
      </w:r>
      <w:r w:rsidR="000E131C" w:rsidRPr="007D6BCB">
        <w:rPr>
          <w:rFonts w:ascii="Palatino Linotype" w:hAnsi="Palatino Linotype" w:cs="Times New Roman"/>
          <w:sz w:val="20"/>
          <w:szCs w:val="20"/>
        </w:rPr>
        <w:t xml:space="preserve"> different claims to </w:t>
      </w:r>
      <w:r w:rsidR="008C5B04" w:rsidRPr="007D6BCB">
        <w:rPr>
          <w:rFonts w:ascii="Palatino Linotype" w:hAnsi="Palatino Linotype" w:cs="Times New Roman"/>
          <w:sz w:val="20"/>
          <w:szCs w:val="20"/>
        </w:rPr>
        <w:t>authenticity</w:t>
      </w:r>
      <w:r w:rsidR="000E131C" w:rsidRPr="007D6BCB">
        <w:rPr>
          <w:rFonts w:ascii="Palatino Linotype" w:hAnsi="Palatino Linotype" w:cs="Times New Roman"/>
          <w:sz w:val="20"/>
          <w:szCs w:val="20"/>
        </w:rPr>
        <w:t xml:space="preserve">. He </w:t>
      </w:r>
      <w:r w:rsidR="00B30E77" w:rsidRPr="007D6BCB">
        <w:rPr>
          <w:rFonts w:ascii="Palatino Linotype" w:hAnsi="Palatino Linotype" w:cs="Times New Roman"/>
          <w:sz w:val="20"/>
          <w:szCs w:val="20"/>
        </w:rPr>
        <w:t>went</w:t>
      </w:r>
      <w:r w:rsidR="000E131C" w:rsidRPr="007D6BCB">
        <w:rPr>
          <w:rFonts w:ascii="Palatino Linotype" w:hAnsi="Palatino Linotype" w:cs="Times New Roman"/>
          <w:sz w:val="20"/>
          <w:szCs w:val="20"/>
        </w:rPr>
        <w:t xml:space="preserve"> to sea after receiving some musical education—his family had originally intended him to be a clergyman—</w:t>
      </w:r>
      <w:r w:rsidR="00B30E77" w:rsidRPr="007D6BCB">
        <w:rPr>
          <w:rFonts w:ascii="Palatino Linotype" w:hAnsi="Palatino Linotype" w:cs="Times New Roman"/>
          <w:sz w:val="20"/>
          <w:szCs w:val="20"/>
        </w:rPr>
        <w:t xml:space="preserve">and kept notes </w:t>
      </w:r>
      <w:r w:rsidR="00B34A2C" w:rsidRPr="007D6BCB">
        <w:rPr>
          <w:rFonts w:ascii="Palatino Linotype" w:hAnsi="Palatino Linotype" w:cs="Times New Roman"/>
          <w:sz w:val="20"/>
          <w:szCs w:val="20"/>
        </w:rPr>
        <w:t xml:space="preserve">of the shanties sung on his ships </w:t>
      </w:r>
      <w:r w:rsidR="00B30E77" w:rsidRPr="007D6BCB">
        <w:rPr>
          <w:rFonts w:ascii="Palatino Linotype" w:hAnsi="Palatino Linotype" w:cs="Times New Roman"/>
          <w:sz w:val="20"/>
          <w:szCs w:val="20"/>
        </w:rPr>
        <w:t>in the 1860s</w:t>
      </w:r>
      <w:r w:rsidR="00B34A2C" w:rsidRPr="007D6BCB">
        <w:rPr>
          <w:rFonts w:ascii="Palatino Linotype" w:hAnsi="Palatino Linotype" w:cs="Times New Roman"/>
          <w:sz w:val="20"/>
          <w:szCs w:val="20"/>
        </w:rPr>
        <w:t>. He</w:t>
      </w:r>
      <w:r w:rsidR="00B30E77" w:rsidRPr="007D6BCB">
        <w:rPr>
          <w:rFonts w:ascii="Palatino Linotype" w:hAnsi="Palatino Linotype" w:cs="Times New Roman"/>
          <w:sz w:val="20"/>
          <w:szCs w:val="20"/>
        </w:rPr>
        <w:t xml:space="preserve"> stopped</w:t>
      </w:r>
      <w:r w:rsidR="00B34A2C" w:rsidRPr="007D6BCB">
        <w:rPr>
          <w:rFonts w:ascii="Palatino Linotype" w:hAnsi="Palatino Linotype" w:cs="Times New Roman"/>
          <w:sz w:val="20"/>
          <w:szCs w:val="20"/>
        </w:rPr>
        <w:t xml:space="preserve"> collecting</w:t>
      </w:r>
      <w:r w:rsidR="00B30E77" w:rsidRPr="007D6BCB">
        <w:rPr>
          <w:rFonts w:ascii="Palatino Linotype" w:hAnsi="Palatino Linotype" w:cs="Times New Roman"/>
          <w:sz w:val="20"/>
          <w:szCs w:val="20"/>
        </w:rPr>
        <w:t xml:space="preserve"> in the 1870s when he </w:t>
      </w:r>
      <w:r w:rsidR="0058059F" w:rsidRPr="007D6BCB">
        <w:rPr>
          <w:rFonts w:ascii="Palatino Linotype" w:hAnsi="Palatino Linotype" w:cs="Times New Roman"/>
          <w:sz w:val="20"/>
          <w:szCs w:val="20"/>
        </w:rPr>
        <w:t>believed</w:t>
      </w:r>
      <w:r w:rsidR="00B30E77" w:rsidRPr="007D6BCB">
        <w:rPr>
          <w:rFonts w:ascii="Palatino Linotype" w:hAnsi="Palatino Linotype" w:cs="Times New Roman"/>
          <w:sz w:val="20"/>
          <w:szCs w:val="20"/>
        </w:rPr>
        <w:t xml:space="preserve"> that </w:t>
      </w:r>
      <w:r w:rsidR="0058059F" w:rsidRPr="007D6BCB">
        <w:rPr>
          <w:rFonts w:ascii="Palatino Linotype" w:hAnsi="Palatino Linotype" w:cs="Times New Roman"/>
          <w:sz w:val="20"/>
          <w:szCs w:val="20"/>
        </w:rPr>
        <w:t>shanties</w:t>
      </w:r>
      <w:r w:rsidR="00B30E77" w:rsidRPr="007D6BCB">
        <w:rPr>
          <w:rFonts w:ascii="Palatino Linotype" w:hAnsi="Palatino Linotype" w:cs="Times New Roman"/>
          <w:sz w:val="20"/>
          <w:szCs w:val="20"/>
        </w:rPr>
        <w:t xml:space="preserve"> had all but died out.</w:t>
      </w:r>
      <w:r w:rsidR="00662CE4" w:rsidRPr="007D6BCB">
        <w:rPr>
          <w:rFonts w:ascii="Palatino Linotype" w:hAnsi="Palatino Linotype" w:cs="Times New Roman"/>
          <w:sz w:val="20"/>
          <w:szCs w:val="20"/>
        </w:rPr>
        <w:t xml:space="preserve"> </w:t>
      </w:r>
      <w:proofErr w:type="spellStart"/>
      <w:r w:rsidR="000034E2" w:rsidRPr="007D6BCB">
        <w:rPr>
          <w:rFonts w:ascii="Palatino Linotype" w:hAnsi="Palatino Linotype" w:cs="Times New Roman"/>
          <w:sz w:val="20"/>
          <w:szCs w:val="20"/>
        </w:rPr>
        <w:t>Whall</w:t>
      </w:r>
      <w:proofErr w:type="spellEnd"/>
      <w:r w:rsidR="000034E2" w:rsidRPr="007D6BCB">
        <w:rPr>
          <w:rFonts w:ascii="Palatino Linotype" w:hAnsi="Palatino Linotype" w:cs="Times New Roman"/>
          <w:sz w:val="20"/>
          <w:szCs w:val="20"/>
        </w:rPr>
        <w:t xml:space="preserve"> had robust and revealing views about </w:t>
      </w:r>
      <w:r w:rsidR="0018479A" w:rsidRPr="007D6BCB">
        <w:rPr>
          <w:rFonts w:ascii="Palatino Linotype" w:hAnsi="Palatino Linotype" w:cs="Times New Roman"/>
          <w:sz w:val="20"/>
          <w:szCs w:val="20"/>
        </w:rPr>
        <w:t>competing</w:t>
      </w:r>
      <w:r w:rsidR="000034E2" w:rsidRPr="007D6BCB">
        <w:rPr>
          <w:rFonts w:ascii="Palatino Linotype" w:hAnsi="Palatino Linotype" w:cs="Times New Roman"/>
          <w:sz w:val="20"/>
          <w:szCs w:val="20"/>
        </w:rPr>
        <w:t xml:space="preserve"> collections</w:t>
      </w:r>
      <w:r w:rsidR="00FE0B87" w:rsidRPr="007D6BCB">
        <w:rPr>
          <w:rFonts w:ascii="Palatino Linotype" w:hAnsi="Palatino Linotype" w:cs="Times New Roman"/>
          <w:sz w:val="20"/>
          <w:szCs w:val="20"/>
        </w:rPr>
        <w:t>, and</w:t>
      </w:r>
      <w:r w:rsidRPr="007D6BCB">
        <w:rPr>
          <w:rFonts w:ascii="Palatino Linotype" w:hAnsi="Palatino Linotype" w:cs="Times New Roman"/>
          <w:sz w:val="20"/>
          <w:szCs w:val="20"/>
        </w:rPr>
        <w:t xml:space="preserve"> he or his publisher evidently had some qualms</w:t>
      </w:r>
      <w:r w:rsidR="00115C9C" w:rsidRPr="007D6BCB">
        <w:rPr>
          <w:rFonts w:ascii="Palatino Linotype" w:hAnsi="Palatino Linotype" w:cs="Times New Roman"/>
          <w:sz w:val="20"/>
          <w:szCs w:val="20"/>
        </w:rPr>
        <w:t xml:space="preserve"> about his bluntness</w:t>
      </w:r>
      <w:r w:rsidRPr="007D6BCB">
        <w:rPr>
          <w:rFonts w:ascii="Palatino Linotype" w:hAnsi="Palatino Linotype" w:cs="Times New Roman"/>
          <w:sz w:val="20"/>
          <w:szCs w:val="20"/>
        </w:rPr>
        <w:t xml:space="preserve">, </w:t>
      </w:r>
      <w:r w:rsidR="00FE0B87" w:rsidRPr="007D6BCB">
        <w:rPr>
          <w:rFonts w:ascii="Palatino Linotype" w:hAnsi="Palatino Linotype" w:cs="Times New Roman"/>
          <w:sz w:val="20"/>
          <w:szCs w:val="20"/>
        </w:rPr>
        <w:t>because</w:t>
      </w:r>
      <w:r w:rsidRPr="007D6BCB">
        <w:rPr>
          <w:rFonts w:ascii="Palatino Linotype" w:hAnsi="Palatino Linotype" w:cs="Times New Roman"/>
          <w:sz w:val="20"/>
          <w:szCs w:val="20"/>
        </w:rPr>
        <w:t xml:space="preserve"> he dropped th</w:t>
      </w:r>
      <w:r w:rsidR="00C3612D" w:rsidRPr="007D6BCB">
        <w:rPr>
          <w:rFonts w:ascii="Palatino Linotype" w:hAnsi="Palatino Linotype" w:cs="Times New Roman"/>
          <w:sz w:val="20"/>
          <w:szCs w:val="20"/>
        </w:rPr>
        <w:t>e</w:t>
      </w:r>
      <w:r w:rsidRPr="007D6BCB">
        <w:rPr>
          <w:rFonts w:ascii="Palatino Linotype" w:hAnsi="Palatino Linotype" w:cs="Times New Roman"/>
          <w:sz w:val="20"/>
          <w:szCs w:val="20"/>
        </w:rPr>
        <w:t>se criticisms from the introduction to his second edition.</w:t>
      </w:r>
      <w:r w:rsidRPr="007D6BCB">
        <w:rPr>
          <w:rStyle w:val="FootnoteReference"/>
          <w:rFonts w:ascii="Palatino Linotype" w:hAnsi="Palatino Linotype" w:cs="Times New Roman"/>
          <w:sz w:val="20"/>
          <w:szCs w:val="20"/>
        </w:rPr>
        <w:footnoteReference w:id="28"/>
      </w:r>
      <w:r w:rsidR="000034E2" w:rsidRPr="007D6BCB">
        <w:rPr>
          <w:rFonts w:ascii="Palatino Linotype" w:hAnsi="Palatino Linotype" w:cs="Times New Roman"/>
          <w:sz w:val="20"/>
          <w:szCs w:val="20"/>
        </w:rPr>
        <w:t xml:space="preserve"> </w:t>
      </w:r>
      <w:r w:rsidR="008C5B04" w:rsidRPr="007D6BCB">
        <w:rPr>
          <w:rFonts w:ascii="Palatino Linotype" w:hAnsi="Palatino Linotype" w:cs="Times New Roman"/>
          <w:sz w:val="20"/>
          <w:szCs w:val="20"/>
        </w:rPr>
        <w:t>Y</w:t>
      </w:r>
      <w:r w:rsidR="00F3451B" w:rsidRPr="007D6BCB">
        <w:rPr>
          <w:rFonts w:ascii="Palatino Linotype" w:hAnsi="Palatino Linotype" w:cs="Times New Roman"/>
          <w:sz w:val="20"/>
          <w:szCs w:val="20"/>
        </w:rPr>
        <w:t>ounger seafarers</w:t>
      </w:r>
      <w:r w:rsidR="00D41586" w:rsidRPr="007D6BCB">
        <w:rPr>
          <w:rFonts w:ascii="Palatino Linotype" w:hAnsi="Palatino Linotype" w:cs="Times New Roman"/>
          <w:sz w:val="20"/>
          <w:szCs w:val="20"/>
        </w:rPr>
        <w:t xml:space="preserve">, claimed </w:t>
      </w:r>
      <w:proofErr w:type="spellStart"/>
      <w:r w:rsidR="00D41586" w:rsidRPr="007D6BCB">
        <w:rPr>
          <w:rFonts w:ascii="Palatino Linotype" w:hAnsi="Palatino Linotype" w:cs="Times New Roman"/>
          <w:sz w:val="20"/>
          <w:szCs w:val="20"/>
        </w:rPr>
        <w:t>Whall</w:t>
      </w:r>
      <w:proofErr w:type="spellEnd"/>
      <w:r w:rsidR="00D41586" w:rsidRPr="007D6BCB">
        <w:rPr>
          <w:rFonts w:ascii="Palatino Linotype" w:hAnsi="Palatino Linotype" w:cs="Times New Roman"/>
          <w:sz w:val="20"/>
          <w:szCs w:val="20"/>
        </w:rPr>
        <w:t>,</w:t>
      </w:r>
      <w:r w:rsidR="00F3451B" w:rsidRPr="007D6BCB">
        <w:rPr>
          <w:rFonts w:ascii="Palatino Linotype" w:hAnsi="Palatino Linotype" w:cs="Times New Roman"/>
          <w:sz w:val="20"/>
          <w:szCs w:val="20"/>
        </w:rPr>
        <w:t xml:space="preserve"> were unreliable collectors because they could not have heard shanties in </w:t>
      </w:r>
      <w:r w:rsidR="00CB2430" w:rsidRPr="007D6BCB">
        <w:rPr>
          <w:rFonts w:ascii="Palatino Linotype" w:hAnsi="Palatino Linotype" w:cs="Times New Roman"/>
          <w:sz w:val="20"/>
          <w:szCs w:val="20"/>
        </w:rPr>
        <w:t>proper use</w:t>
      </w:r>
      <w:r w:rsidR="00F3451B" w:rsidRPr="007D6BCB">
        <w:rPr>
          <w:rFonts w:ascii="Palatino Linotype" w:hAnsi="Palatino Linotype" w:cs="Times New Roman"/>
          <w:sz w:val="20"/>
          <w:szCs w:val="20"/>
        </w:rPr>
        <w:t>; one such author (</w:t>
      </w:r>
      <w:r w:rsidR="00FE0B87" w:rsidRPr="007D6BCB">
        <w:rPr>
          <w:rFonts w:ascii="Palatino Linotype" w:hAnsi="Palatino Linotype" w:cs="Times New Roman"/>
          <w:sz w:val="20"/>
          <w:szCs w:val="20"/>
        </w:rPr>
        <w:t xml:space="preserve">un-named, but </w:t>
      </w:r>
      <w:r w:rsidR="00F3451B" w:rsidRPr="007D6BCB">
        <w:rPr>
          <w:rFonts w:ascii="Palatino Linotype" w:hAnsi="Palatino Linotype" w:cs="Times New Roman"/>
          <w:sz w:val="20"/>
          <w:szCs w:val="20"/>
        </w:rPr>
        <w:t>probably Frederick Davies) compounded that failing by turning the shanties</w:t>
      </w:r>
      <w:r w:rsidR="00CB2430" w:rsidRPr="007D6BCB">
        <w:rPr>
          <w:rFonts w:ascii="Palatino Linotype" w:hAnsi="Palatino Linotype" w:cs="Times New Roman"/>
          <w:sz w:val="20"/>
          <w:szCs w:val="20"/>
        </w:rPr>
        <w:t xml:space="preserve"> </w:t>
      </w:r>
      <w:r w:rsidR="00F3451B" w:rsidRPr="007D6BCB">
        <w:rPr>
          <w:rFonts w:ascii="Palatino Linotype" w:hAnsi="Palatino Linotype" w:cs="Times New Roman"/>
          <w:sz w:val="20"/>
          <w:szCs w:val="20"/>
        </w:rPr>
        <w:t>i</w:t>
      </w:r>
      <w:r w:rsidR="00CB2430" w:rsidRPr="007D6BCB">
        <w:rPr>
          <w:rFonts w:ascii="Palatino Linotype" w:hAnsi="Palatino Linotype" w:cs="Times New Roman"/>
          <w:sz w:val="20"/>
          <w:szCs w:val="20"/>
        </w:rPr>
        <w:t xml:space="preserve">nto an art form rather than </w:t>
      </w:r>
      <w:r w:rsidR="00D41586" w:rsidRPr="007D6BCB">
        <w:rPr>
          <w:rFonts w:ascii="Palatino Linotype" w:hAnsi="Palatino Linotype" w:cs="Times New Roman"/>
          <w:sz w:val="20"/>
          <w:szCs w:val="20"/>
        </w:rPr>
        <w:t xml:space="preserve">trying to </w:t>
      </w:r>
      <w:r w:rsidR="00F3451B" w:rsidRPr="007D6BCB">
        <w:rPr>
          <w:rFonts w:ascii="Palatino Linotype" w:hAnsi="Palatino Linotype" w:cs="Times New Roman"/>
          <w:sz w:val="20"/>
          <w:szCs w:val="20"/>
        </w:rPr>
        <w:t>prese</w:t>
      </w:r>
      <w:r w:rsidR="00D41586" w:rsidRPr="007D6BCB">
        <w:rPr>
          <w:rFonts w:ascii="Palatino Linotype" w:hAnsi="Palatino Linotype" w:cs="Times New Roman"/>
          <w:sz w:val="20"/>
          <w:szCs w:val="20"/>
        </w:rPr>
        <w:t>nt them as sung at sea</w:t>
      </w:r>
      <w:r w:rsidR="00CB2430" w:rsidRPr="007D6BCB">
        <w:rPr>
          <w:rFonts w:ascii="Palatino Linotype" w:hAnsi="Palatino Linotype" w:cs="Times New Roman"/>
          <w:sz w:val="20"/>
          <w:szCs w:val="20"/>
        </w:rPr>
        <w:t>.</w:t>
      </w:r>
      <w:r w:rsidR="004560EA" w:rsidRPr="007D6BCB">
        <w:rPr>
          <w:rStyle w:val="FootnoteReference"/>
          <w:rFonts w:ascii="Palatino Linotype" w:hAnsi="Palatino Linotype" w:cs="Times New Roman"/>
          <w:sz w:val="20"/>
          <w:szCs w:val="20"/>
        </w:rPr>
        <w:footnoteReference w:id="29"/>
      </w:r>
      <w:r w:rsidR="000034E2" w:rsidRPr="007D6BCB">
        <w:rPr>
          <w:rFonts w:ascii="Palatino Linotype" w:hAnsi="Palatino Linotype" w:cs="Times New Roman"/>
          <w:sz w:val="20"/>
          <w:szCs w:val="20"/>
        </w:rPr>
        <w:t xml:space="preserve"> </w:t>
      </w:r>
      <w:r w:rsidR="005E01F9" w:rsidRPr="007D6BCB">
        <w:rPr>
          <w:rFonts w:ascii="Palatino Linotype" w:hAnsi="Palatino Linotype" w:cs="Times New Roman"/>
          <w:sz w:val="20"/>
          <w:szCs w:val="20"/>
        </w:rPr>
        <w:t xml:space="preserve">Anne Gilchrist thought that </w:t>
      </w:r>
      <w:proofErr w:type="spellStart"/>
      <w:r w:rsidR="005E01F9" w:rsidRPr="007D6BCB">
        <w:rPr>
          <w:rFonts w:ascii="Palatino Linotype" w:hAnsi="Palatino Linotype" w:cs="Times New Roman"/>
          <w:sz w:val="20"/>
          <w:szCs w:val="20"/>
        </w:rPr>
        <w:t>Whall’s</w:t>
      </w:r>
      <w:proofErr w:type="spellEnd"/>
      <w:r w:rsidR="005E01F9" w:rsidRPr="007D6BCB">
        <w:rPr>
          <w:rFonts w:ascii="Palatino Linotype" w:hAnsi="Palatino Linotype" w:cs="Times New Roman"/>
          <w:sz w:val="20"/>
          <w:szCs w:val="20"/>
        </w:rPr>
        <w:t xml:space="preserve"> ‘practical knowledge of chanties is better than his theoretical knowledge’.</w:t>
      </w:r>
      <w:r w:rsidR="005E01F9" w:rsidRPr="007D6BCB">
        <w:rPr>
          <w:rStyle w:val="FootnoteReference"/>
          <w:rFonts w:ascii="Palatino Linotype" w:hAnsi="Palatino Linotype" w:cs="Times New Roman"/>
          <w:sz w:val="20"/>
          <w:szCs w:val="20"/>
        </w:rPr>
        <w:footnoteReference w:id="30"/>
      </w:r>
      <w:r w:rsidR="005E01F9" w:rsidRPr="007D6BCB">
        <w:rPr>
          <w:rFonts w:ascii="Palatino Linotype" w:hAnsi="Palatino Linotype" w:cs="Times New Roman"/>
          <w:sz w:val="20"/>
          <w:szCs w:val="20"/>
        </w:rPr>
        <w:t xml:space="preserve"> </w:t>
      </w:r>
      <w:proofErr w:type="spellStart"/>
      <w:r w:rsidR="00F75FCA" w:rsidRPr="007D6BCB">
        <w:rPr>
          <w:rFonts w:ascii="Palatino Linotype" w:hAnsi="Palatino Linotype" w:cs="Times New Roman"/>
          <w:sz w:val="20"/>
          <w:szCs w:val="20"/>
        </w:rPr>
        <w:t>Whall</w:t>
      </w:r>
      <w:proofErr w:type="spellEnd"/>
      <w:r w:rsidR="00F75FCA" w:rsidRPr="007D6BCB">
        <w:rPr>
          <w:rFonts w:ascii="Palatino Linotype" w:hAnsi="Palatino Linotype" w:cs="Times New Roman"/>
          <w:sz w:val="20"/>
          <w:szCs w:val="20"/>
        </w:rPr>
        <w:t xml:space="preserve"> would probably have taken that as a compliment</w:t>
      </w:r>
      <w:r w:rsidR="00F75FCA">
        <w:rPr>
          <w:rFonts w:ascii="Palatino Linotype" w:hAnsi="Palatino Linotype" w:cs="Times New Roman"/>
          <w:sz w:val="20"/>
          <w:szCs w:val="20"/>
        </w:rPr>
        <w:t>, and was in turn c</w:t>
      </w:r>
      <w:r w:rsidR="008C0EB1" w:rsidRPr="007D6BCB">
        <w:rPr>
          <w:rFonts w:ascii="Palatino Linotype" w:hAnsi="Palatino Linotype" w:cs="Times New Roman"/>
          <w:sz w:val="20"/>
          <w:szCs w:val="20"/>
        </w:rPr>
        <w:t>ritical of volumes that owed more to the British Museum reading room than to life on board ship</w:t>
      </w:r>
      <w:r w:rsidR="005E01F9" w:rsidRPr="007D6BCB">
        <w:rPr>
          <w:rFonts w:ascii="Palatino Linotype" w:hAnsi="Palatino Linotype" w:cs="Times New Roman"/>
          <w:sz w:val="20"/>
          <w:szCs w:val="20"/>
        </w:rPr>
        <w:t>.</w:t>
      </w:r>
      <w:r w:rsidR="009E5261" w:rsidRPr="007D6BCB">
        <w:rPr>
          <w:rFonts w:ascii="Palatino Linotype" w:hAnsi="Palatino Linotype" w:cs="Times New Roman"/>
          <w:sz w:val="20"/>
          <w:szCs w:val="20"/>
        </w:rPr>
        <w:t xml:space="preserve"> </w:t>
      </w:r>
    </w:p>
    <w:p w:rsidR="00C02857" w:rsidRPr="007D6BCB" w:rsidRDefault="00D41586" w:rsidP="007D6BCB">
      <w:pPr>
        <w:spacing w:after="0" w:line="360" w:lineRule="auto"/>
        <w:ind w:firstLine="720"/>
        <w:rPr>
          <w:rFonts w:ascii="Palatino Linotype" w:hAnsi="Palatino Linotype" w:cs="Times New Roman"/>
          <w:sz w:val="20"/>
          <w:szCs w:val="20"/>
        </w:rPr>
      </w:pPr>
      <w:proofErr w:type="spellStart"/>
      <w:r w:rsidRPr="007D6BCB">
        <w:rPr>
          <w:rFonts w:ascii="Palatino Linotype" w:hAnsi="Palatino Linotype" w:cs="Times New Roman"/>
          <w:sz w:val="20"/>
          <w:szCs w:val="20"/>
        </w:rPr>
        <w:t>Whall</w:t>
      </w:r>
      <w:proofErr w:type="spellEnd"/>
      <w:r w:rsidRPr="007D6BCB">
        <w:rPr>
          <w:rFonts w:ascii="Palatino Linotype" w:hAnsi="Palatino Linotype" w:cs="Times New Roman"/>
          <w:sz w:val="20"/>
          <w:szCs w:val="20"/>
        </w:rPr>
        <w:t xml:space="preserve"> particularly doubted that women could be effective shanty collectors, because sailors, </w:t>
      </w:r>
      <w:r w:rsidR="004A4E6D" w:rsidRPr="007D6BCB">
        <w:rPr>
          <w:rFonts w:ascii="Palatino Linotype" w:hAnsi="Palatino Linotype" w:cs="Times New Roman"/>
          <w:sz w:val="20"/>
          <w:szCs w:val="20"/>
        </w:rPr>
        <w:t xml:space="preserve">allegedly </w:t>
      </w:r>
      <w:r w:rsidR="001D4ED7" w:rsidRPr="007D6BCB">
        <w:rPr>
          <w:rFonts w:ascii="Palatino Linotype" w:hAnsi="Palatino Linotype" w:cs="Times New Roman"/>
          <w:sz w:val="20"/>
          <w:szCs w:val="20"/>
        </w:rPr>
        <w:t>‘</w:t>
      </w:r>
      <w:r w:rsidRPr="007D6BCB">
        <w:rPr>
          <w:rFonts w:ascii="Palatino Linotype" w:hAnsi="Palatino Linotype" w:cs="Times New Roman"/>
          <w:sz w:val="20"/>
          <w:szCs w:val="20"/>
        </w:rPr>
        <w:t>shy with ladies</w:t>
      </w:r>
      <w:r w:rsidR="001D4ED7" w:rsidRPr="007D6BCB">
        <w:rPr>
          <w:rFonts w:ascii="Palatino Linotype" w:hAnsi="Palatino Linotype" w:cs="Times New Roman"/>
          <w:sz w:val="20"/>
          <w:szCs w:val="20"/>
        </w:rPr>
        <w:t>’</w:t>
      </w:r>
      <w:r w:rsidRPr="007D6BCB">
        <w:rPr>
          <w:rFonts w:ascii="Palatino Linotype" w:hAnsi="Palatino Linotype" w:cs="Times New Roman"/>
          <w:sz w:val="20"/>
          <w:szCs w:val="20"/>
        </w:rPr>
        <w:t xml:space="preserve">, would never sing an authentic shanty when approached in their boarding houses by a female collector. </w:t>
      </w:r>
      <w:proofErr w:type="spellStart"/>
      <w:r w:rsidR="004A4E6D" w:rsidRPr="007D6BCB">
        <w:rPr>
          <w:rFonts w:ascii="Palatino Linotype" w:hAnsi="Palatino Linotype" w:cs="Times New Roman"/>
          <w:sz w:val="20"/>
          <w:szCs w:val="20"/>
        </w:rPr>
        <w:t>Whall’s</w:t>
      </w:r>
      <w:proofErr w:type="spellEnd"/>
      <w:r w:rsidR="00925C71" w:rsidRPr="007D6BCB">
        <w:rPr>
          <w:rFonts w:ascii="Palatino Linotype" w:hAnsi="Palatino Linotype" w:cs="Times New Roman"/>
          <w:sz w:val="20"/>
          <w:szCs w:val="20"/>
        </w:rPr>
        <w:t xml:space="preserve"> most</w:t>
      </w:r>
      <w:r w:rsidR="000034E2" w:rsidRPr="007D6BCB">
        <w:rPr>
          <w:rFonts w:ascii="Palatino Linotype" w:hAnsi="Palatino Linotype" w:cs="Times New Roman"/>
          <w:sz w:val="20"/>
          <w:szCs w:val="20"/>
        </w:rPr>
        <w:t xml:space="preserve"> likely </w:t>
      </w:r>
      <w:r w:rsidR="004556D4" w:rsidRPr="007D6BCB">
        <w:rPr>
          <w:rFonts w:ascii="Palatino Linotype" w:hAnsi="Palatino Linotype" w:cs="Times New Roman"/>
          <w:sz w:val="20"/>
          <w:szCs w:val="20"/>
        </w:rPr>
        <w:t xml:space="preserve">target </w:t>
      </w:r>
      <w:r w:rsidR="004A4E6D" w:rsidRPr="007D6BCB">
        <w:rPr>
          <w:rFonts w:ascii="Palatino Linotype" w:hAnsi="Palatino Linotype" w:cs="Times New Roman"/>
          <w:sz w:val="20"/>
          <w:szCs w:val="20"/>
        </w:rPr>
        <w:t>wa</w:t>
      </w:r>
      <w:r w:rsidR="00925C71" w:rsidRPr="007D6BCB">
        <w:rPr>
          <w:rFonts w:ascii="Palatino Linotype" w:hAnsi="Palatino Linotype" w:cs="Times New Roman"/>
          <w:sz w:val="20"/>
          <w:szCs w:val="20"/>
        </w:rPr>
        <w:t xml:space="preserve">s </w:t>
      </w:r>
      <w:r w:rsidR="000034E2" w:rsidRPr="007D6BCB">
        <w:rPr>
          <w:rFonts w:ascii="Palatino Linotype" w:hAnsi="Palatino Linotype" w:cs="Times New Roman"/>
          <w:sz w:val="20"/>
          <w:szCs w:val="20"/>
        </w:rPr>
        <w:t xml:space="preserve">Laura Alexandrine Smith, who published </w:t>
      </w:r>
      <w:r w:rsidR="004556D4" w:rsidRPr="007D6BCB">
        <w:rPr>
          <w:rFonts w:ascii="Palatino Linotype" w:hAnsi="Palatino Linotype" w:cs="Times New Roman"/>
          <w:sz w:val="20"/>
          <w:szCs w:val="20"/>
        </w:rPr>
        <w:t xml:space="preserve">a pioneering volume in </w:t>
      </w:r>
      <w:r w:rsidR="000034E2" w:rsidRPr="007D6BCB">
        <w:rPr>
          <w:rFonts w:ascii="Palatino Linotype" w:hAnsi="Palatino Linotype" w:cs="Times New Roman"/>
          <w:sz w:val="20"/>
          <w:szCs w:val="20"/>
        </w:rPr>
        <w:t>1888.</w:t>
      </w:r>
      <w:r w:rsidR="000034E2" w:rsidRPr="007D6BCB">
        <w:rPr>
          <w:rStyle w:val="FootnoteReference"/>
          <w:rFonts w:ascii="Palatino Linotype" w:hAnsi="Palatino Linotype" w:cs="Times New Roman"/>
          <w:sz w:val="20"/>
          <w:szCs w:val="20"/>
        </w:rPr>
        <w:footnoteReference w:id="31"/>
      </w:r>
      <w:r w:rsidR="000034E2" w:rsidRPr="007D6BCB">
        <w:rPr>
          <w:rFonts w:ascii="Palatino Linotype" w:hAnsi="Palatino Linotype" w:cs="Times New Roman"/>
          <w:sz w:val="20"/>
          <w:szCs w:val="20"/>
        </w:rPr>
        <w:t xml:space="preserve"> Smith</w:t>
      </w:r>
      <w:r w:rsidR="00115C9C" w:rsidRPr="007D6BCB">
        <w:rPr>
          <w:rFonts w:ascii="Palatino Linotype" w:hAnsi="Palatino Linotype" w:cs="Times New Roman"/>
          <w:sz w:val="20"/>
          <w:szCs w:val="20"/>
        </w:rPr>
        <w:t xml:space="preserve"> could not claim direct seafaring experience, but she had her own case for authenticity. Her</w:t>
      </w:r>
      <w:r w:rsidR="000034E2" w:rsidRPr="007D6BCB">
        <w:rPr>
          <w:rFonts w:ascii="Palatino Linotype" w:hAnsi="Palatino Linotype" w:cs="Times New Roman"/>
          <w:sz w:val="20"/>
          <w:szCs w:val="20"/>
        </w:rPr>
        <w:t xml:space="preserve"> father was the Russian vice-consul in Newcastle upon Tyne, g</w:t>
      </w:r>
      <w:r w:rsidR="003135A8" w:rsidRPr="007D6BCB">
        <w:rPr>
          <w:rFonts w:ascii="Palatino Linotype" w:hAnsi="Palatino Linotype" w:cs="Times New Roman"/>
          <w:sz w:val="20"/>
          <w:szCs w:val="20"/>
        </w:rPr>
        <w:t>iving</w:t>
      </w:r>
      <w:r w:rsidR="000034E2" w:rsidRPr="007D6BCB">
        <w:rPr>
          <w:rFonts w:ascii="Palatino Linotype" w:hAnsi="Palatino Linotype" w:cs="Times New Roman"/>
          <w:sz w:val="20"/>
          <w:szCs w:val="20"/>
        </w:rPr>
        <w:t xml:space="preserve"> her maritime contacts across northern Europe. She interviewed seafarers</w:t>
      </w:r>
      <w:r w:rsidR="003135A8" w:rsidRPr="007D6BCB">
        <w:rPr>
          <w:rFonts w:ascii="Palatino Linotype" w:hAnsi="Palatino Linotype" w:cs="Times New Roman"/>
          <w:sz w:val="20"/>
          <w:szCs w:val="20"/>
        </w:rPr>
        <w:t xml:space="preserve"> who were recommended to her by</w:t>
      </w:r>
      <w:r w:rsidR="000034E2" w:rsidRPr="007D6BCB">
        <w:rPr>
          <w:rFonts w:ascii="Palatino Linotype" w:hAnsi="Palatino Linotype" w:cs="Times New Roman"/>
          <w:sz w:val="20"/>
          <w:szCs w:val="20"/>
        </w:rPr>
        <w:t xml:space="preserve"> consuls and by the officials of Sailors’ Homes. Unusually, Smith tried to uncover shanty traditions from other European nations, and found wide variations. Scandinavian and Dutch seamen were reported as singing general songs about the sea</w:t>
      </w:r>
      <w:r w:rsidR="00AD4275" w:rsidRPr="007D6BCB">
        <w:rPr>
          <w:rFonts w:ascii="Palatino Linotype" w:hAnsi="Palatino Linotype" w:cs="Times New Roman"/>
          <w:sz w:val="20"/>
          <w:szCs w:val="20"/>
        </w:rPr>
        <w:t>,</w:t>
      </w:r>
      <w:r w:rsidR="000034E2" w:rsidRPr="007D6BCB">
        <w:rPr>
          <w:rFonts w:ascii="Palatino Linotype" w:hAnsi="Palatino Linotype" w:cs="Times New Roman"/>
          <w:sz w:val="20"/>
          <w:szCs w:val="20"/>
        </w:rPr>
        <w:t xml:space="preserve"> </w:t>
      </w:r>
      <w:r w:rsidR="00AD4275" w:rsidRPr="007D6BCB">
        <w:rPr>
          <w:rFonts w:ascii="Palatino Linotype" w:hAnsi="Palatino Linotype" w:cs="Times New Roman"/>
          <w:sz w:val="20"/>
          <w:szCs w:val="20"/>
        </w:rPr>
        <w:t>and songs</w:t>
      </w:r>
      <w:r w:rsidR="000034E2" w:rsidRPr="007D6BCB">
        <w:rPr>
          <w:rFonts w:ascii="Palatino Linotype" w:hAnsi="Palatino Linotype" w:cs="Times New Roman"/>
          <w:sz w:val="20"/>
          <w:szCs w:val="20"/>
        </w:rPr>
        <w:t xml:space="preserve"> shared with working</w:t>
      </w:r>
      <w:r w:rsidR="00E60754" w:rsidRPr="007D6BCB">
        <w:rPr>
          <w:rFonts w:ascii="Palatino Linotype" w:hAnsi="Palatino Linotype" w:cs="Times New Roman"/>
          <w:sz w:val="20"/>
          <w:szCs w:val="20"/>
        </w:rPr>
        <w:t>-</w:t>
      </w:r>
      <w:r w:rsidR="000034E2" w:rsidRPr="007D6BCB">
        <w:rPr>
          <w:rFonts w:ascii="Palatino Linotype" w:hAnsi="Palatino Linotype" w:cs="Times New Roman"/>
          <w:sz w:val="20"/>
          <w:szCs w:val="20"/>
        </w:rPr>
        <w:t xml:space="preserve">class culture on shore, rather than specialised songs to accompany ship-board tasks. Russians had working shanties, but also favoured their imperial anthem. It would have been hard for such methods to capture the actual working use of songs at sea, but Smith’s work set some standards for </w:t>
      </w:r>
      <w:r w:rsidR="003135A8" w:rsidRPr="007D6BCB">
        <w:rPr>
          <w:rFonts w:ascii="Palatino Linotype" w:hAnsi="Palatino Linotype" w:cs="Times New Roman"/>
          <w:sz w:val="20"/>
          <w:szCs w:val="20"/>
        </w:rPr>
        <w:t xml:space="preserve">international </w:t>
      </w:r>
      <w:r w:rsidR="000034E2" w:rsidRPr="007D6BCB">
        <w:rPr>
          <w:rFonts w:ascii="Palatino Linotype" w:hAnsi="Palatino Linotype" w:cs="Times New Roman"/>
          <w:sz w:val="20"/>
          <w:szCs w:val="20"/>
        </w:rPr>
        <w:t>data-collection and investigation.</w:t>
      </w:r>
      <w:r w:rsidR="00925C71" w:rsidRPr="007D6BCB">
        <w:rPr>
          <w:rFonts w:ascii="Palatino Linotype" w:hAnsi="Palatino Linotype" w:cs="Times New Roman"/>
          <w:sz w:val="20"/>
          <w:szCs w:val="20"/>
        </w:rPr>
        <w:t xml:space="preserve"> </w:t>
      </w:r>
    </w:p>
    <w:p w:rsidR="006F2995" w:rsidRPr="007D6BCB" w:rsidRDefault="005E01F9"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By the 1920s, i</w:t>
      </w:r>
      <w:r w:rsidR="0062778A" w:rsidRPr="007D6BCB">
        <w:rPr>
          <w:rFonts w:ascii="Palatino Linotype" w:hAnsi="Palatino Linotype" w:cs="Times New Roman"/>
          <w:sz w:val="20"/>
          <w:szCs w:val="20"/>
        </w:rPr>
        <w:t xml:space="preserve">t </w:t>
      </w:r>
      <w:r w:rsidRPr="007D6BCB">
        <w:rPr>
          <w:rFonts w:ascii="Palatino Linotype" w:hAnsi="Palatino Linotype" w:cs="Times New Roman"/>
          <w:sz w:val="20"/>
          <w:szCs w:val="20"/>
        </w:rPr>
        <w:t xml:space="preserve">was inevitably </w:t>
      </w:r>
      <w:r w:rsidR="0062778A" w:rsidRPr="007D6BCB">
        <w:rPr>
          <w:rFonts w:ascii="Palatino Linotype" w:hAnsi="Palatino Linotype" w:cs="Times New Roman"/>
          <w:sz w:val="20"/>
          <w:szCs w:val="20"/>
        </w:rPr>
        <w:t>bec</w:t>
      </w:r>
      <w:r w:rsidRPr="007D6BCB">
        <w:rPr>
          <w:rFonts w:ascii="Palatino Linotype" w:hAnsi="Palatino Linotype" w:cs="Times New Roman"/>
          <w:sz w:val="20"/>
          <w:szCs w:val="20"/>
        </w:rPr>
        <w:t xml:space="preserve">oming </w:t>
      </w:r>
      <w:r w:rsidR="0062778A" w:rsidRPr="007D6BCB">
        <w:rPr>
          <w:rFonts w:ascii="Palatino Linotype" w:hAnsi="Palatino Linotype" w:cs="Times New Roman"/>
          <w:sz w:val="20"/>
          <w:szCs w:val="20"/>
        </w:rPr>
        <w:t xml:space="preserve">harder for new authors to claim personal experience of </w:t>
      </w:r>
      <w:r w:rsidR="00FD1561" w:rsidRPr="007D6BCB">
        <w:rPr>
          <w:rFonts w:ascii="Palatino Linotype" w:hAnsi="Palatino Linotype" w:cs="Times New Roman"/>
          <w:sz w:val="20"/>
          <w:szCs w:val="20"/>
        </w:rPr>
        <w:t>working</w:t>
      </w:r>
      <w:r w:rsidR="0062778A" w:rsidRPr="007D6BCB">
        <w:rPr>
          <w:rFonts w:ascii="Palatino Linotype" w:hAnsi="Palatino Linotype" w:cs="Times New Roman"/>
          <w:sz w:val="20"/>
          <w:szCs w:val="20"/>
        </w:rPr>
        <w:t xml:space="preserve"> shanties, but they tried nonetheless. R</w:t>
      </w:r>
      <w:r w:rsidR="00924AC3" w:rsidRPr="007D6BCB">
        <w:rPr>
          <w:rFonts w:ascii="Palatino Linotype" w:hAnsi="Palatino Linotype" w:cs="Times New Roman"/>
          <w:sz w:val="20"/>
          <w:szCs w:val="20"/>
        </w:rPr>
        <w:t>ichard</w:t>
      </w:r>
      <w:r w:rsidR="0062778A" w:rsidRPr="007D6BCB">
        <w:rPr>
          <w:rFonts w:ascii="Palatino Linotype" w:hAnsi="Palatino Linotype" w:cs="Times New Roman"/>
          <w:sz w:val="20"/>
          <w:szCs w:val="20"/>
        </w:rPr>
        <w:t xml:space="preserve"> Terry approved of </w:t>
      </w:r>
      <w:proofErr w:type="spellStart"/>
      <w:r w:rsidR="0062778A" w:rsidRPr="007D6BCB">
        <w:rPr>
          <w:rFonts w:ascii="Palatino Linotype" w:hAnsi="Palatino Linotype" w:cs="Times New Roman"/>
          <w:sz w:val="20"/>
          <w:szCs w:val="20"/>
        </w:rPr>
        <w:t>Whall’s</w:t>
      </w:r>
      <w:proofErr w:type="spellEnd"/>
      <w:r w:rsidR="0062778A" w:rsidRPr="007D6BCB">
        <w:rPr>
          <w:rFonts w:ascii="Palatino Linotype" w:hAnsi="Palatino Linotype" w:cs="Times New Roman"/>
          <w:sz w:val="20"/>
          <w:szCs w:val="20"/>
        </w:rPr>
        <w:t xml:space="preserve"> </w:t>
      </w:r>
      <w:r w:rsidR="00FD1561" w:rsidRPr="007D6BCB">
        <w:rPr>
          <w:rFonts w:ascii="Palatino Linotype" w:hAnsi="Palatino Linotype" w:cs="Times New Roman"/>
          <w:sz w:val="20"/>
          <w:szCs w:val="20"/>
        </w:rPr>
        <w:t>book</w:t>
      </w:r>
      <w:r w:rsidR="0062778A" w:rsidRPr="007D6BCB">
        <w:rPr>
          <w:rFonts w:ascii="Palatino Linotype" w:hAnsi="Palatino Linotype" w:cs="Times New Roman"/>
          <w:sz w:val="20"/>
          <w:szCs w:val="20"/>
        </w:rPr>
        <w:t xml:space="preserve">, hailing his </w:t>
      </w:r>
      <w:r w:rsidR="00FD1561" w:rsidRPr="007D6BCB">
        <w:rPr>
          <w:rFonts w:ascii="Palatino Linotype" w:hAnsi="Palatino Linotype" w:cs="Times New Roman"/>
          <w:sz w:val="20"/>
          <w:szCs w:val="20"/>
        </w:rPr>
        <w:t>mix</w:t>
      </w:r>
      <w:r w:rsidR="0062778A" w:rsidRPr="007D6BCB">
        <w:rPr>
          <w:rFonts w:ascii="Palatino Linotype" w:hAnsi="Palatino Linotype" w:cs="Times New Roman"/>
          <w:sz w:val="20"/>
          <w:szCs w:val="20"/>
        </w:rPr>
        <w:t xml:space="preserve"> of musical training and seafaring experience, which was analogous to Terry’s own. A leading figure in the recovery and revival of liturgical music, Terry modestly described himself as a church organist. Still, he took care to set out his maritime qualifications. He had grown up with shanties, he explained, and when collecting them in later life had been able to compare those versions with the shanties sung to him by ‘sailor uncles and grand uncles’</w:t>
      </w:r>
      <w:r w:rsidR="0018479A" w:rsidRPr="007D6BCB">
        <w:rPr>
          <w:rFonts w:ascii="Palatino Linotype" w:hAnsi="Palatino Linotype" w:cs="Times New Roman"/>
          <w:sz w:val="20"/>
          <w:szCs w:val="20"/>
        </w:rPr>
        <w:t xml:space="preserve"> (the </w:t>
      </w:r>
      <w:proofErr w:type="spellStart"/>
      <w:r w:rsidR="0018479A" w:rsidRPr="007D6BCB">
        <w:rPr>
          <w:rFonts w:ascii="Palatino Linotype" w:hAnsi="Palatino Linotype" w:cs="Times New Roman"/>
          <w:sz w:val="20"/>
          <w:szCs w:val="20"/>
        </w:rPr>
        <w:t>shipowning</w:t>
      </w:r>
      <w:proofErr w:type="spellEnd"/>
      <w:r w:rsidR="0018479A" w:rsidRPr="007D6BCB">
        <w:rPr>
          <w:rFonts w:ascii="Palatino Linotype" w:hAnsi="Palatino Linotype" w:cs="Times New Roman"/>
          <w:sz w:val="20"/>
          <w:szCs w:val="20"/>
        </w:rPr>
        <w:t xml:space="preserve"> </w:t>
      </w:r>
      <w:proofErr w:type="spellStart"/>
      <w:r w:rsidR="0018479A" w:rsidRPr="007D6BCB">
        <w:rPr>
          <w:rFonts w:ascii="Palatino Linotype" w:hAnsi="Palatino Linotype" w:cs="Times New Roman"/>
          <w:sz w:val="20"/>
          <w:szCs w:val="20"/>
        </w:rPr>
        <w:t>Runciman</w:t>
      </w:r>
      <w:proofErr w:type="spellEnd"/>
      <w:r w:rsidR="0018479A" w:rsidRPr="007D6BCB">
        <w:rPr>
          <w:rFonts w:ascii="Palatino Linotype" w:hAnsi="Palatino Linotype" w:cs="Times New Roman"/>
          <w:sz w:val="20"/>
          <w:szCs w:val="20"/>
        </w:rPr>
        <w:t xml:space="preserve"> family)</w:t>
      </w:r>
      <w:r w:rsidR="0062778A" w:rsidRPr="007D6BCB">
        <w:rPr>
          <w:rFonts w:ascii="Palatino Linotype" w:hAnsi="Palatino Linotype" w:cs="Times New Roman"/>
          <w:sz w:val="20"/>
          <w:szCs w:val="20"/>
        </w:rPr>
        <w:t xml:space="preserve"> in the 1860s and 1870s.</w:t>
      </w:r>
      <w:r w:rsidR="0018479A" w:rsidRPr="007D6BCB">
        <w:rPr>
          <w:rStyle w:val="FootnoteReference"/>
          <w:rFonts w:ascii="Palatino Linotype" w:hAnsi="Palatino Linotype" w:cs="Times New Roman"/>
          <w:sz w:val="20"/>
          <w:szCs w:val="20"/>
        </w:rPr>
        <w:footnoteReference w:id="32"/>
      </w:r>
      <w:r w:rsidR="0062778A" w:rsidRPr="007D6BCB">
        <w:rPr>
          <w:rFonts w:ascii="Palatino Linotype" w:hAnsi="Palatino Linotype" w:cs="Times New Roman"/>
          <w:sz w:val="20"/>
          <w:szCs w:val="20"/>
        </w:rPr>
        <w:t xml:space="preserve"> He also claimed as a credential the fact that he had spent time in Antigua, </w:t>
      </w:r>
      <w:r w:rsidR="00CD3135" w:rsidRPr="007D6BCB">
        <w:rPr>
          <w:rFonts w:ascii="Palatino Linotype" w:hAnsi="Palatino Linotype" w:cs="Times New Roman"/>
          <w:sz w:val="20"/>
          <w:szCs w:val="20"/>
        </w:rPr>
        <w:t>giving him knowledge of Atlantic musical cultures</w:t>
      </w:r>
      <w:r w:rsidR="0062778A" w:rsidRPr="007D6BCB">
        <w:rPr>
          <w:rFonts w:ascii="Palatino Linotype" w:hAnsi="Palatino Linotype" w:cs="Times New Roman"/>
          <w:sz w:val="20"/>
          <w:szCs w:val="20"/>
        </w:rPr>
        <w:t xml:space="preserve">. </w:t>
      </w:r>
      <w:r w:rsidR="00B12FEB" w:rsidRPr="007D6BCB">
        <w:rPr>
          <w:rFonts w:ascii="Palatino Linotype" w:hAnsi="Palatino Linotype" w:cs="Times New Roman"/>
          <w:sz w:val="20"/>
          <w:szCs w:val="20"/>
        </w:rPr>
        <w:t xml:space="preserve">Later still, </w:t>
      </w:r>
      <w:r w:rsidR="00E83912" w:rsidRPr="007D6BCB">
        <w:rPr>
          <w:rFonts w:ascii="Palatino Linotype" w:hAnsi="Palatino Linotype" w:cs="Times New Roman"/>
          <w:sz w:val="20"/>
          <w:szCs w:val="20"/>
        </w:rPr>
        <w:t xml:space="preserve">David Bone </w:t>
      </w:r>
      <w:r w:rsidR="000C20C8" w:rsidRPr="007D6BCB">
        <w:rPr>
          <w:rFonts w:ascii="Palatino Linotype" w:hAnsi="Palatino Linotype" w:cs="Times New Roman"/>
          <w:sz w:val="20"/>
          <w:szCs w:val="20"/>
        </w:rPr>
        <w:t>believed that his own seafaring experience—</w:t>
      </w:r>
      <w:r w:rsidR="005E20B4" w:rsidRPr="007D6BCB">
        <w:rPr>
          <w:rFonts w:ascii="Palatino Linotype" w:hAnsi="Palatino Linotype" w:cs="Times New Roman"/>
          <w:sz w:val="20"/>
          <w:szCs w:val="20"/>
        </w:rPr>
        <w:t xml:space="preserve">working on </w:t>
      </w:r>
      <w:r w:rsidR="000C20C8" w:rsidRPr="007D6BCB">
        <w:rPr>
          <w:rFonts w:ascii="Palatino Linotype" w:hAnsi="Palatino Linotype" w:cs="Times New Roman"/>
          <w:sz w:val="20"/>
          <w:szCs w:val="20"/>
        </w:rPr>
        <w:t xml:space="preserve">sailing ships in the 1890s followed by </w:t>
      </w:r>
      <w:r w:rsidR="001412CE" w:rsidRPr="007D6BCB">
        <w:rPr>
          <w:rFonts w:ascii="Palatino Linotype" w:hAnsi="Palatino Linotype" w:cs="Times New Roman"/>
          <w:sz w:val="20"/>
          <w:szCs w:val="20"/>
        </w:rPr>
        <w:t xml:space="preserve">three decades as an officer on steamships—gave him the necessary authority to write </w:t>
      </w:r>
      <w:r w:rsidR="00AD4275" w:rsidRPr="007D6BCB">
        <w:rPr>
          <w:rFonts w:ascii="Palatino Linotype" w:hAnsi="Palatino Linotype" w:cs="Times New Roman"/>
          <w:sz w:val="20"/>
          <w:szCs w:val="20"/>
        </w:rPr>
        <w:t>about</w:t>
      </w:r>
      <w:r w:rsidR="001412CE" w:rsidRPr="007D6BCB">
        <w:rPr>
          <w:rFonts w:ascii="Palatino Linotype" w:hAnsi="Palatino Linotype" w:cs="Times New Roman"/>
          <w:sz w:val="20"/>
          <w:szCs w:val="20"/>
        </w:rPr>
        <w:t xml:space="preserve"> shanties. </w:t>
      </w:r>
      <w:r w:rsidR="008143C0" w:rsidRPr="007D6BCB">
        <w:rPr>
          <w:rFonts w:ascii="Palatino Linotype" w:hAnsi="Palatino Linotype" w:cs="Times New Roman"/>
          <w:sz w:val="20"/>
          <w:szCs w:val="20"/>
        </w:rPr>
        <w:t>Revealingly, h</w:t>
      </w:r>
      <w:r w:rsidR="001412CE" w:rsidRPr="007D6BCB">
        <w:rPr>
          <w:rFonts w:ascii="Palatino Linotype" w:hAnsi="Palatino Linotype" w:cs="Times New Roman"/>
          <w:sz w:val="20"/>
          <w:szCs w:val="20"/>
        </w:rPr>
        <w:t xml:space="preserve">is concern was </w:t>
      </w:r>
      <w:r w:rsidR="004A4E6D" w:rsidRPr="007D6BCB">
        <w:rPr>
          <w:rFonts w:ascii="Palatino Linotype" w:hAnsi="Palatino Linotype" w:cs="Times New Roman"/>
          <w:sz w:val="20"/>
          <w:szCs w:val="20"/>
        </w:rPr>
        <w:t>not that</w:t>
      </w:r>
      <w:r w:rsidR="000C20C8" w:rsidRPr="007D6BCB">
        <w:rPr>
          <w:rFonts w:ascii="Palatino Linotype" w:hAnsi="Palatino Linotype" w:cs="Times New Roman"/>
          <w:sz w:val="20"/>
          <w:szCs w:val="20"/>
        </w:rPr>
        <w:t xml:space="preserve"> shanties </w:t>
      </w:r>
      <w:r w:rsidR="008143C0" w:rsidRPr="007D6BCB">
        <w:rPr>
          <w:rFonts w:ascii="Palatino Linotype" w:hAnsi="Palatino Linotype" w:cs="Times New Roman"/>
          <w:sz w:val="20"/>
          <w:szCs w:val="20"/>
        </w:rPr>
        <w:t>were</w:t>
      </w:r>
      <w:r w:rsidR="004A4E6D" w:rsidRPr="007D6BCB">
        <w:rPr>
          <w:rFonts w:ascii="Palatino Linotype" w:hAnsi="Palatino Linotype" w:cs="Times New Roman"/>
          <w:sz w:val="20"/>
          <w:szCs w:val="20"/>
        </w:rPr>
        <w:t xml:space="preserve"> being forgotten, but that they were</w:t>
      </w:r>
      <w:r w:rsidR="008143C0" w:rsidRPr="007D6BCB">
        <w:rPr>
          <w:rFonts w:ascii="Palatino Linotype" w:hAnsi="Palatino Linotype" w:cs="Times New Roman"/>
          <w:sz w:val="20"/>
          <w:szCs w:val="20"/>
        </w:rPr>
        <w:t xml:space="preserve"> </w:t>
      </w:r>
      <w:r w:rsidR="000C20C8" w:rsidRPr="007D6BCB">
        <w:rPr>
          <w:rFonts w:ascii="Palatino Linotype" w:hAnsi="Palatino Linotype" w:cs="Times New Roman"/>
          <w:sz w:val="20"/>
          <w:szCs w:val="20"/>
        </w:rPr>
        <w:t xml:space="preserve">being wrongly remembered. </w:t>
      </w:r>
      <w:r w:rsidR="0018479A" w:rsidRPr="007D6BCB">
        <w:rPr>
          <w:rFonts w:ascii="Palatino Linotype" w:hAnsi="Palatino Linotype" w:cs="Times New Roman"/>
          <w:sz w:val="20"/>
          <w:szCs w:val="20"/>
        </w:rPr>
        <w:t>By the time he was writing in the early 1930s, s</w:t>
      </w:r>
      <w:r w:rsidR="000C20C8" w:rsidRPr="007D6BCB">
        <w:rPr>
          <w:rFonts w:ascii="Palatino Linotype" w:hAnsi="Palatino Linotype" w:cs="Times New Roman"/>
          <w:sz w:val="20"/>
          <w:szCs w:val="20"/>
        </w:rPr>
        <w:t xml:space="preserve">hanties </w:t>
      </w:r>
      <w:r w:rsidR="0018479A" w:rsidRPr="007D6BCB">
        <w:rPr>
          <w:rFonts w:ascii="Palatino Linotype" w:hAnsi="Palatino Linotype" w:cs="Times New Roman"/>
          <w:sz w:val="20"/>
          <w:szCs w:val="20"/>
        </w:rPr>
        <w:t xml:space="preserve">were even featuring on </w:t>
      </w:r>
      <w:r w:rsidR="000C20C8" w:rsidRPr="007D6BCB">
        <w:rPr>
          <w:rFonts w:ascii="Palatino Linotype" w:hAnsi="Palatino Linotype" w:cs="Times New Roman"/>
          <w:sz w:val="20"/>
          <w:szCs w:val="20"/>
        </w:rPr>
        <w:t>popular radio</w:t>
      </w:r>
      <w:r w:rsidR="0018479A" w:rsidRPr="007D6BCB">
        <w:rPr>
          <w:rFonts w:ascii="Palatino Linotype" w:hAnsi="Palatino Linotype" w:cs="Times New Roman"/>
          <w:sz w:val="20"/>
          <w:szCs w:val="20"/>
        </w:rPr>
        <w:t>.</w:t>
      </w:r>
      <w:r w:rsidR="001412CE" w:rsidRPr="007D6BCB">
        <w:rPr>
          <w:rFonts w:ascii="Palatino Linotype" w:hAnsi="Palatino Linotype" w:cs="Times New Roman"/>
          <w:sz w:val="20"/>
          <w:szCs w:val="20"/>
        </w:rPr>
        <w:t xml:space="preserve"> Bone argued,</w:t>
      </w:r>
      <w:r w:rsidR="000C20C8" w:rsidRPr="007D6BCB">
        <w:rPr>
          <w:rFonts w:ascii="Palatino Linotype" w:hAnsi="Palatino Linotype" w:cs="Times New Roman"/>
          <w:sz w:val="20"/>
          <w:szCs w:val="20"/>
        </w:rPr>
        <w:t xml:space="preserve"> </w:t>
      </w:r>
      <w:r w:rsidR="0018479A" w:rsidRPr="007D6BCB">
        <w:rPr>
          <w:rFonts w:ascii="Palatino Linotype" w:hAnsi="Palatino Linotype" w:cs="Times New Roman"/>
          <w:sz w:val="20"/>
          <w:szCs w:val="20"/>
        </w:rPr>
        <w:t>however, that</w:t>
      </w:r>
      <w:r w:rsidR="000C20C8" w:rsidRPr="007D6BCB">
        <w:rPr>
          <w:rFonts w:ascii="Palatino Linotype" w:hAnsi="Palatino Linotype" w:cs="Times New Roman"/>
          <w:sz w:val="20"/>
          <w:szCs w:val="20"/>
        </w:rPr>
        <w:t xml:space="preserve"> they were being sanitised in the process</w:t>
      </w:r>
      <w:r w:rsidR="0007428E" w:rsidRPr="007D6BCB">
        <w:rPr>
          <w:rFonts w:ascii="Palatino Linotype" w:hAnsi="Palatino Linotype" w:cs="Times New Roman"/>
          <w:sz w:val="20"/>
          <w:szCs w:val="20"/>
        </w:rPr>
        <w:t xml:space="preserve">: </w:t>
      </w:r>
      <w:r w:rsidR="005E20B4" w:rsidRPr="007D6BCB">
        <w:rPr>
          <w:rFonts w:ascii="Palatino Linotype" w:hAnsi="Palatino Linotype" w:cs="Times New Roman"/>
          <w:sz w:val="20"/>
          <w:szCs w:val="20"/>
        </w:rPr>
        <w:t xml:space="preserve">he claimed that </w:t>
      </w:r>
      <w:r w:rsidR="0007428E" w:rsidRPr="007D6BCB">
        <w:rPr>
          <w:rFonts w:ascii="Palatino Linotype" w:hAnsi="Palatino Linotype" w:cs="Times New Roman"/>
          <w:sz w:val="20"/>
          <w:szCs w:val="20"/>
        </w:rPr>
        <w:t>i</w:t>
      </w:r>
      <w:r w:rsidR="000C20C8" w:rsidRPr="007D6BCB">
        <w:rPr>
          <w:rFonts w:ascii="Palatino Linotype" w:hAnsi="Palatino Linotype" w:cs="Times New Roman"/>
          <w:sz w:val="20"/>
          <w:szCs w:val="20"/>
        </w:rPr>
        <w:t>t was important to explain what they meant ‘before they pass out of sailor hands’.</w:t>
      </w:r>
      <w:r w:rsidR="000C20C8" w:rsidRPr="007D6BCB">
        <w:rPr>
          <w:rStyle w:val="FootnoteReference"/>
          <w:rFonts w:ascii="Palatino Linotype" w:hAnsi="Palatino Linotype" w:cs="Times New Roman"/>
          <w:sz w:val="20"/>
          <w:szCs w:val="20"/>
        </w:rPr>
        <w:footnoteReference w:id="33"/>
      </w:r>
      <w:r w:rsidR="000C20C8" w:rsidRPr="007D6BCB">
        <w:rPr>
          <w:rFonts w:ascii="Palatino Linotype" w:hAnsi="Palatino Linotype" w:cs="Times New Roman"/>
          <w:sz w:val="20"/>
          <w:szCs w:val="20"/>
        </w:rPr>
        <w:t xml:space="preserve"> </w:t>
      </w:r>
    </w:p>
    <w:p w:rsidR="00EA23B7" w:rsidRPr="007D6BCB" w:rsidRDefault="002E7A23" w:rsidP="007D6BCB">
      <w:pPr>
        <w:spacing w:after="0" w:line="360" w:lineRule="auto"/>
        <w:ind w:firstLine="720"/>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 xml:space="preserve">Whether </w:t>
      </w:r>
      <w:r w:rsidR="00FD1561" w:rsidRPr="007D6BCB">
        <w:rPr>
          <w:rFonts w:ascii="Palatino Linotype" w:eastAsia="Calibri" w:hAnsi="Palatino Linotype" w:cs="Times New Roman"/>
          <w:sz w:val="20"/>
          <w:szCs w:val="20"/>
        </w:rPr>
        <w:t xml:space="preserve">or not </w:t>
      </w:r>
      <w:r w:rsidRPr="007D6BCB">
        <w:rPr>
          <w:rFonts w:ascii="Palatino Linotype" w:eastAsia="Calibri" w:hAnsi="Palatino Linotype" w:cs="Times New Roman"/>
          <w:sz w:val="20"/>
          <w:szCs w:val="20"/>
        </w:rPr>
        <w:t>they could claim personal knowledge, collectors were keen to demonstrate the authenticity of their work through expla</w:t>
      </w:r>
      <w:r w:rsidR="003135A8" w:rsidRPr="007D6BCB">
        <w:rPr>
          <w:rFonts w:ascii="Palatino Linotype" w:eastAsia="Calibri" w:hAnsi="Palatino Linotype" w:cs="Times New Roman"/>
          <w:sz w:val="20"/>
          <w:szCs w:val="20"/>
        </w:rPr>
        <w:t>i</w:t>
      </w:r>
      <w:r w:rsidRPr="007D6BCB">
        <w:rPr>
          <w:rFonts w:ascii="Palatino Linotype" w:eastAsia="Calibri" w:hAnsi="Palatino Linotype" w:cs="Times New Roman"/>
          <w:sz w:val="20"/>
          <w:szCs w:val="20"/>
        </w:rPr>
        <w:t>n</w:t>
      </w:r>
      <w:r w:rsidR="003135A8" w:rsidRPr="007D6BCB">
        <w:rPr>
          <w:rFonts w:ascii="Palatino Linotype" w:eastAsia="Calibri" w:hAnsi="Palatino Linotype" w:cs="Times New Roman"/>
          <w:sz w:val="20"/>
          <w:szCs w:val="20"/>
        </w:rPr>
        <w:t>ing</w:t>
      </w:r>
      <w:r w:rsidRPr="007D6BCB">
        <w:rPr>
          <w:rFonts w:ascii="Palatino Linotype" w:eastAsia="Calibri" w:hAnsi="Palatino Linotype" w:cs="Times New Roman"/>
          <w:sz w:val="20"/>
          <w:szCs w:val="20"/>
        </w:rPr>
        <w:t xml:space="preserve"> the actual use of shanties. Th</w:t>
      </w:r>
      <w:r w:rsidR="005E01F9" w:rsidRPr="007D6BCB">
        <w:rPr>
          <w:rFonts w:ascii="Palatino Linotype" w:eastAsia="Calibri" w:hAnsi="Palatino Linotype" w:cs="Times New Roman"/>
          <w:sz w:val="20"/>
          <w:szCs w:val="20"/>
        </w:rPr>
        <w:t>e</w:t>
      </w:r>
      <w:r w:rsidRPr="007D6BCB">
        <w:rPr>
          <w:rFonts w:ascii="Palatino Linotype" w:eastAsia="Calibri" w:hAnsi="Palatino Linotype" w:cs="Times New Roman"/>
          <w:sz w:val="20"/>
          <w:szCs w:val="20"/>
        </w:rPr>
        <w:t xml:space="preserve"> close </w:t>
      </w:r>
      <w:r w:rsidR="00FD1561" w:rsidRPr="007D6BCB">
        <w:rPr>
          <w:rFonts w:ascii="Palatino Linotype" w:eastAsia="Calibri" w:hAnsi="Palatino Linotype" w:cs="Times New Roman"/>
          <w:sz w:val="20"/>
          <w:szCs w:val="20"/>
        </w:rPr>
        <w:t>allocation</w:t>
      </w:r>
      <w:r w:rsidRPr="007D6BCB">
        <w:rPr>
          <w:rFonts w:ascii="Palatino Linotype" w:eastAsia="Calibri" w:hAnsi="Palatino Linotype" w:cs="Times New Roman"/>
          <w:sz w:val="20"/>
          <w:szCs w:val="20"/>
        </w:rPr>
        <w:t xml:space="preserve"> of </w:t>
      </w:r>
      <w:r w:rsidR="000C574E" w:rsidRPr="007D6BCB">
        <w:rPr>
          <w:rFonts w:ascii="Palatino Linotype" w:eastAsia="Calibri" w:hAnsi="Palatino Linotype" w:cs="Times New Roman"/>
          <w:sz w:val="20"/>
          <w:szCs w:val="20"/>
        </w:rPr>
        <w:t xml:space="preserve">particular songs to specific tasks </w:t>
      </w:r>
      <w:r w:rsidR="00513474" w:rsidRPr="007D6BCB">
        <w:rPr>
          <w:rFonts w:ascii="Palatino Linotype" w:eastAsia="Calibri" w:hAnsi="Palatino Linotype" w:cs="Times New Roman"/>
          <w:sz w:val="20"/>
          <w:szCs w:val="20"/>
        </w:rPr>
        <w:t xml:space="preserve">was intended to </w:t>
      </w:r>
      <w:r w:rsidR="000C574E" w:rsidRPr="007D6BCB">
        <w:rPr>
          <w:rFonts w:ascii="Palatino Linotype" w:eastAsia="Calibri" w:hAnsi="Palatino Linotype" w:cs="Times New Roman"/>
          <w:sz w:val="20"/>
          <w:szCs w:val="20"/>
        </w:rPr>
        <w:t>g</w:t>
      </w:r>
      <w:r w:rsidR="00513474" w:rsidRPr="007D6BCB">
        <w:rPr>
          <w:rFonts w:ascii="Palatino Linotype" w:eastAsia="Calibri" w:hAnsi="Palatino Linotype" w:cs="Times New Roman"/>
          <w:sz w:val="20"/>
          <w:szCs w:val="20"/>
        </w:rPr>
        <w:t>i</w:t>
      </w:r>
      <w:r w:rsidR="000C574E" w:rsidRPr="007D6BCB">
        <w:rPr>
          <w:rFonts w:ascii="Palatino Linotype" w:eastAsia="Calibri" w:hAnsi="Palatino Linotype" w:cs="Times New Roman"/>
          <w:sz w:val="20"/>
          <w:szCs w:val="20"/>
        </w:rPr>
        <w:t>ve some collections and commentaries a greater weight of authority. Patterson, for example, writing in 1900, structured his account of shanties according to the chronology of a typical voyage</w:t>
      </w:r>
      <w:r w:rsidR="004A4E6D" w:rsidRPr="007D6BCB">
        <w:rPr>
          <w:rFonts w:ascii="Palatino Linotype" w:eastAsia="Calibri" w:hAnsi="Palatino Linotype" w:cs="Times New Roman"/>
          <w:sz w:val="20"/>
          <w:szCs w:val="20"/>
        </w:rPr>
        <w:t xml:space="preserve">, linking </w:t>
      </w:r>
      <w:r w:rsidR="00123B3B" w:rsidRPr="007D6BCB">
        <w:rPr>
          <w:rFonts w:ascii="Palatino Linotype" w:eastAsia="Calibri" w:hAnsi="Palatino Linotype" w:cs="Times New Roman"/>
          <w:sz w:val="20"/>
          <w:szCs w:val="20"/>
        </w:rPr>
        <w:t>different</w:t>
      </w:r>
      <w:r w:rsidR="004A4E6D" w:rsidRPr="007D6BCB">
        <w:rPr>
          <w:rFonts w:ascii="Palatino Linotype" w:eastAsia="Calibri" w:hAnsi="Palatino Linotype" w:cs="Times New Roman"/>
          <w:sz w:val="20"/>
          <w:szCs w:val="20"/>
        </w:rPr>
        <w:t xml:space="preserve"> shanties to raising anchors, setting sails and so on through to dropping anchor at the ship’s destination</w:t>
      </w:r>
      <w:r w:rsidR="000C574E" w:rsidRPr="007D6BCB">
        <w:rPr>
          <w:rFonts w:ascii="Palatino Linotype" w:eastAsia="Calibri" w:hAnsi="Palatino Linotype" w:cs="Times New Roman"/>
          <w:sz w:val="20"/>
          <w:szCs w:val="20"/>
        </w:rPr>
        <w:t>.</w:t>
      </w:r>
      <w:r w:rsidR="000C574E" w:rsidRPr="007D6BCB">
        <w:rPr>
          <w:rStyle w:val="FootnoteReference"/>
          <w:rFonts w:ascii="Palatino Linotype" w:eastAsia="Calibri" w:hAnsi="Palatino Linotype" w:cs="Times New Roman"/>
          <w:sz w:val="20"/>
          <w:szCs w:val="20"/>
        </w:rPr>
        <w:footnoteReference w:id="34"/>
      </w:r>
      <w:r w:rsidR="00630B07" w:rsidRPr="007D6BCB">
        <w:rPr>
          <w:rFonts w:ascii="Palatino Linotype" w:eastAsia="Calibri" w:hAnsi="Palatino Linotype" w:cs="Times New Roman"/>
          <w:sz w:val="20"/>
          <w:szCs w:val="20"/>
        </w:rPr>
        <w:t xml:space="preserve"> </w:t>
      </w:r>
      <w:r w:rsidR="00FD1561" w:rsidRPr="007D6BCB">
        <w:rPr>
          <w:rFonts w:ascii="Palatino Linotype" w:eastAsia="Calibri" w:hAnsi="Palatino Linotype" w:cs="Times New Roman"/>
          <w:sz w:val="20"/>
          <w:szCs w:val="20"/>
        </w:rPr>
        <w:t>Connecting</w:t>
      </w:r>
      <w:r w:rsidR="00FF4A18" w:rsidRPr="007D6BCB">
        <w:rPr>
          <w:rFonts w:ascii="Palatino Linotype" w:eastAsia="Calibri" w:hAnsi="Palatino Linotype" w:cs="Times New Roman"/>
          <w:sz w:val="20"/>
          <w:szCs w:val="20"/>
        </w:rPr>
        <w:t xml:space="preserve"> songs </w:t>
      </w:r>
      <w:r w:rsidR="00FD1561" w:rsidRPr="007D6BCB">
        <w:rPr>
          <w:rFonts w:ascii="Palatino Linotype" w:eastAsia="Calibri" w:hAnsi="Palatino Linotype" w:cs="Times New Roman"/>
          <w:sz w:val="20"/>
          <w:szCs w:val="20"/>
        </w:rPr>
        <w:t>to</w:t>
      </w:r>
      <w:r w:rsidR="00FF4A18" w:rsidRPr="007D6BCB">
        <w:rPr>
          <w:rFonts w:ascii="Palatino Linotype" w:eastAsia="Calibri" w:hAnsi="Palatino Linotype" w:cs="Times New Roman"/>
          <w:sz w:val="20"/>
          <w:szCs w:val="20"/>
        </w:rPr>
        <w:t xml:space="preserve"> work practices also encouraged collectors </w:t>
      </w:r>
      <w:r w:rsidR="00FD1561" w:rsidRPr="007D6BCB">
        <w:rPr>
          <w:rFonts w:ascii="Palatino Linotype" w:eastAsia="Calibri" w:hAnsi="Palatino Linotype" w:cs="Times New Roman"/>
          <w:sz w:val="20"/>
          <w:szCs w:val="20"/>
        </w:rPr>
        <w:t>to assess</w:t>
      </w:r>
      <w:r w:rsidR="00FF4A18" w:rsidRPr="007D6BCB">
        <w:rPr>
          <w:rFonts w:ascii="Palatino Linotype" w:eastAsia="Calibri" w:hAnsi="Palatino Linotype" w:cs="Times New Roman"/>
          <w:sz w:val="20"/>
          <w:szCs w:val="20"/>
        </w:rPr>
        <w:t xml:space="preserve"> the sociological circumstances necessary for the development of a collective musical culture. </w:t>
      </w:r>
      <w:r w:rsidR="00BF128E" w:rsidRPr="007D6BCB">
        <w:rPr>
          <w:rFonts w:ascii="Palatino Linotype" w:eastAsia="Calibri" w:hAnsi="Palatino Linotype" w:cs="Times New Roman"/>
          <w:sz w:val="20"/>
          <w:szCs w:val="20"/>
        </w:rPr>
        <w:t xml:space="preserve">Hutchison, </w:t>
      </w:r>
      <w:r w:rsidR="00972C5D" w:rsidRPr="007D6BCB">
        <w:rPr>
          <w:rFonts w:ascii="Palatino Linotype" w:eastAsia="Calibri" w:hAnsi="Palatino Linotype" w:cs="Times New Roman"/>
          <w:sz w:val="20"/>
          <w:szCs w:val="20"/>
        </w:rPr>
        <w:t>an American folklore and literature scholar,</w:t>
      </w:r>
      <w:r w:rsidR="00BF128E" w:rsidRPr="007D6BCB">
        <w:rPr>
          <w:rFonts w:ascii="Palatino Linotype" w:eastAsia="Calibri" w:hAnsi="Palatino Linotype" w:cs="Times New Roman"/>
          <w:sz w:val="20"/>
          <w:szCs w:val="20"/>
        </w:rPr>
        <w:t xml:space="preserve"> discussed different shipboard tasks as a driver of variation, invention and composition</w:t>
      </w:r>
      <w:r w:rsidR="00630B07" w:rsidRPr="007D6BCB">
        <w:rPr>
          <w:rFonts w:ascii="Palatino Linotype" w:eastAsia="Calibri" w:hAnsi="Palatino Linotype" w:cs="Times New Roman"/>
          <w:sz w:val="20"/>
          <w:szCs w:val="20"/>
        </w:rPr>
        <w:t xml:space="preserve"> in the music and lyrics.</w:t>
      </w:r>
      <w:r w:rsidR="00BF128E" w:rsidRPr="007D6BCB">
        <w:rPr>
          <w:rFonts w:ascii="Palatino Linotype" w:eastAsia="Calibri" w:hAnsi="Palatino Linotype" w:cs="Times New Roman"/>
          <w:sz w:val="20"/>
          <w:szCs w:val="20"/>
        </w:rPr>
        <w:t xml:space="preserve"> </w:t>
      </w:r>
      <w:r w:rsidR="00630B07" w:rsidRPr="007D6BCB">
        <w:rPr>
          <w:rFonts w:ascii="Palatino Linotype" w:eastAsia="Calibri" w:hAnsi="Palatino Linotype" w:cs="Times New Roman"/>
          <w:sz w:val="20"/>
          <w:szCs w:val="20"/>
        </w:rPr>
        <w:t>O</w:t>
      </w:r>
      <w:r w:rsidR="00BF128E" w:rsidRPr="007D6BCB">
        <w:rPr>
          <w:rFonts w:ascii="Palatino Linotype" w:eastAsia="Calibri" w:hAnsi="Palatino Linotype" w:cs="Times New Roman"/>
          <w:sz w:val="20"/>
          <w:szCs w:val="20"/>
        </w:rPr>
        <w:t xml:space="preserve">ver time, </w:t>
      </w:r>
      <w:r w:rsidR="00630B07" w:rsidRPr="007D6BCB">
        <w:rPr>
          <w:rFonts w:ascii="Palatino Linotype" w:eastAsia="Calibri" w:hAnsi="Palatino Linotype" w:cs="Times New Roman"/>
          <w:sz w:val="20"/>
          <w:szCs w:val="20"/>
        </w:rPr>
        <w:t xml:space="preserve">he thought, </w:t>
      </w:r>
      <w:r w:rsidR="00BF128E" w:rsidRPr="007D6BCB">
        <w:rPr>
          <w:rFonts w:ascii="Palatino Linotype" w:eastAsia="Calibri" w:hAnsi="Palatino Linotype" w:cs="Times New Roman"/>
          <w:sz w:val="20"/>
          <w:szCs w:val="20"/>
        </w:rPr>
        <w:t>seafarers had sought more interesting songs than just the basic ‘</w:t>
      </w:r>
      <w:proofErr w:type="spellStart"/>
      <w:r w:rsidR="00BF128E" w:rsidRPr="007D6BCB">
        <w:rPr>
          <w:rFonts w:ascii="Palatino Linotype" w:eastAsia="Calibri" w:hAnsi="Palatino Linotype" w:cs="Times New Roman"/>
          <w:sz w:val="20"/>
          <w:szCs w:val="20"/>
        </w:rPr>
        <w:t>yo</w:t>
      </w:r>
      <w:proofErr w:type="spellEnd"/>
      <w:r w:rsidR="00BF128E" w:rsidRPr="007D6BCB">
        <w:rPr>
          <w:rFonts w:ascii="Palatino Linotype" w:eastAsia="Calibri" w:hAnsi="Palatino Linotype" w:cs="Times New Roman"/>
          <w:sz w:val="20"/>
          <w:szCs w:val="20"/>
        </w:rPr>
        <w:t>-heave-ho’ that would technically have sufficed for most activities. Shanties</w:t>
      </w:r>
      <w:r w:rsidR="00EB244A" w:rsidRPr="007D6BCB">
        <w:rPr>
          <w:rFonts w:ascii="Palatino Linotype" w:eastAsia="Calibri" w:hAnsi="Palatino Linotype" w:cs="Times New Roman"/>
          <w:sz w:val="20"/>
          <w:szCs w:val="20"/>
        </w:rPr>
        <w:t xml:space="preserve">, believed Hutchison, met the requirements </w:t>
      </w:r>
      <w:r w:rsidR="00AB39EC" w:rsidRPr="007D6BCB">
        <w:rPr>
          <w:rFonts w:ascii="Palatino Linotype" w:eastAsia="Calibri" w:hAnsi="Palatino Linotype" w:cs="Times New Roman"/>
          <w:sz w:val="20"/>
          <w:szCs w:val="20"/>
        </w:rPr>
        <w:t>of</w:t>
      </w:r>
      <w:r w:rsidR="00EB244A" w:rsidRPr="007D6BCB">
        <w:rPr>
          <w:rFonts w:ascii="Palatino Linotype" w:eastAsia="Calibri" w:hAnsi="Palatino Linotype" w:cs="Times New Roman"/>
          <w:sz w:val="20"/>
          <w:szCs w:val="20"/>
        </w:rPr>
        <w:t xml:space="preserve"> ‘communal </w:t>
      </w:r>
      <w:r w:rsidR="00AB39EC" w:rsidRPr="007D6BCB">
        <w:rPr>
          <w:rFonts w:ascii="Palatino Linotype" w:eastAsia="Calibri" w:hAnsi="Palatino Linotype" w:cs="Times New Roman"/>
          <w:sz w:val="20"/>
          <w:szCs w:val="20"/>
        </w:rPr>
        <w:t>composition</w:t>
      </w:r>
      <w:r w:rsidR="00EB244A" w:rsidRPr="007D6BCB">
        <w:rPr>
          <w:rFonts w:ascii="Palatino Linotype" w:eastAsia="Calibri" w:hAnsi="Palatino Linotype" w:cs="Times New Roman"/>
          <w:sz w:val="20"/>
          <w:szCs w:val="20"/>
        </w:rPr>
        <w:t>’</w:t>
      </w:r>
      <w:r w:rsidR="003B7401" w:rsidRPr="007D6BCB">
        <w:rPr>
          <w:rFonts w:ascii="Palatino Linotype" w:eastAsia="Calibri" w:hAnsi="Palatino Linotype" w:cs="Times New Roman"/>
          <w:sz w:val="20"/>
          <w:szCs w:val="20"/>
        </w:rPr>
        <w:t>. T</w:t>
      </w:r>
      <w:r w:rsidR="00EB244A" w:rsidRPr="007D6BCB">
        <w:rPr>
          <w:rFonts w:ascii="Palatino Linotype" w:eastAsia="Calibri" w:hAnsi="Palatino Linotype" w:cs="Times New Roman"/>
          <w:sz w:val="20"/>
          <w:szCs w:val="20"/>
        </w:rPr>
        <w:t>hey</w:t>
      </w:r>
      <w:r w:rsidR="00BF128E" w:rsidRPr="007D6BCB">
        <w:rPr>
          <w:rFonts w:ascii="Palatino Linotype" w:eastAsia="Calibri" w:hAnsi="Palatino Linotype" w:cs="Times New Roman"/>
          <w:sz w:val="20"/>
          <w:szCs w:val="20"/>
        </w:rPr>
        <w:t xml:space="preserve"> needed </w:t>
      </w:r>
      <w:r w:rsidR="00EB244A" w:rsidRPr="007D6BCB">
        <w:rPr>
          <w:rFonts w:ascii="Palatino Linotype" w:eastAsia="Calibri" w:hAnsi="Palatino Linotype" w:cs="Times New Roman"/>
          <w:sz w:val="20"/>
          <w:szCs w:val="20"/>
        </w:rPr>
        <w:t>a group of people sufficiently homogenous to have common knowledge, but also an individual who could lead the others in performance</w:t>
      </w:r>
      <w:r w:rsidR="007E583F" w:rsidRPr="007D6BCB">
        <w:rPr>
          <w:rFonts w:ascii="Palatino Linotype" w:eastAsia="Calibri" w:hAnsi="Palatino Linotype" w:cs="Times New Roman"/>
          <w:sz w:val="20"/>
          <w:szCs w:val="20"/>
        </w:rPr>
        <w:t>,</w:t>
      </w:r>
      <w:r w:rsidR="00EB244A" w:rsidRPr="007D6BCB">
        <w:rPr>
          <w:rFonts w:ascii="Palatino Linotype" w:eastAsia="Calibri" w:hAnsi="Palatino Linotype" w:cs="Times New Roman"/>
          <w:sz w:val="20"/>
          <w:szCs w:val="20"/>
        </w:rPr>
        <w:t xml:space="preserve"> and </w:t>
      </w:r>
      <w:r w:rsidR="007E583F" w:rsidRPr="007D6BCB">
        <w:rPr>
          <w:rFonts w:ascii="Palatino Linotype" w:eastAsia="Calibri" w:hAnsi="Palatino Linotype" w:cs="Times New Roman"/>
          <w:sz w:val="20"/>
          <w:szCs w:val="20"/>
        </w:rPr>
        <w:t xml:space="preserve">also </w:t>
      </w:r>
      <w:r w:rsidR="00EB244A" w:rsidRPr="007D6BCB">
        <w:rPr>
          <w:rFonts w:ascii="Palatino Linotype" w:eastAsia="Calibri" w:hAnsi="Palatino Linotype" w:cs="Times New Roman"/>
          <w:sz w:val="20"/>
          <w:szCs w:val="20"/>
        </w:rPr>
        <w:t>adapt</w:t>
      </w:r>
      <w:r w:rsidR="007E583F" w:rsidRPr="007D6BCB">
        <w:rPr>
          <w:rFonts w:ascii="Palatino Linotype" w:eastAsia="Calibri" w:hAnsi="Palatino Linotype" w:cs="Times New Roman"/>
          <w:sz w:val="20"/>
          <w:szCs w:val="20"/>
        </w:rPr>
        <w:t xml:space="preserve"> the form</w:t>
      </w:r>
      <w:r w:rsidR="00EB244A" w:rsidRPr="007D6BCB">
        <w:rPr>
          <w:rFonts w:ascii="Palatino Linotype" w:eastAsia="Calibri" w:hAnsi="Palatino Linotype" w:cs="Times New Roman"/>
          <w:sz w:val="20"/>
          <w:szCs w:val="20"/>
        </w:rPr>
        <w:t xml:space="preserve"> to</w:t>
      </w:r>
      <w:r w:rsidR="007E583F" w:rsidRPr="007D6BCB">
        <w:rPr>
          <w:rFonts w:ascii="Palatino Linotype" w:eastAsia="Calibri" w:hAnsi="Palatino Linotype" w:cs="Times New Roman"/>
          <w:sz w:val="20"/>
          <w:szCs w:val="20"/>
        </w:rPr>
        <w:t xml:space="preserve"> changing</w:t>
      </w:r>
      <w:r w:rsidR="00EB244A" w:rsidRPr="007D6BCB">
        <w:rPr>
          <w:rFonts w:ascii="Palatino Linotype" w:eastAsia="Calibri" w:hAnsi="Palatino Linotype" w:cs="Times New Roman"/>
          <w:sz w:val="20"/>
          <w:szCs w:val="20"/>
        </w:rPr>
        <w:t xml:space="preserve"> circumstances.</w:t>
      </w:r>
      <w:r w:rsidR="00BF128E" w:rsidRPr="007D6BCB">
        <w:rPr>
          <w:rStyle w:val="FootnoteReference"/>
          <w:rFonts w:ascii="Palatino Linotype" w:eastAsia="Calibri" w:hAnsi="Palatino Linotype" w:cs="Times New Roman"/>
          <w:sz w:val="20"/>
          <w:szCs w:val="20"/>
        </w:rPr>
        <w:footnoteReference w:id="35"/>
      </w:r>
      <w:r w:rsidR="00AB39EC" w:rsidRPr="007D6BCB">
        <w:rPr>
          <w:rFonts w:ascii="Palatino Linotype" w:eastAsia="Calibri" w:hAnsi="Palatino Linotype" w:cs="Times New Roman"/>
          <w:sz w:val="20"/>
          <w:szCs w:val="20"/>
        </w:rPr>
        <w:t xml:space="preserve"> </w:t>
      </w:r>
    </w:p>
    <w:p w:rsidR="00C94D38" w:rsidRPr="007D6BCB" w:rsidRDefault="00C94D38"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 xml:space="preserve">Authentic as this mechanism of composition might have been in one sense, it inevitably clashed with </w:t>
      </w:r>
      <w:r w:rsidR="00123B3B" w:rsidRPr="007D6BCB">
        <w:rPr>
          <w:rFonts w:ascii="Palatino Linotype" w:hAnsi="Palatino Linotype" w:cs="Times New Roman"/>
          <w:sz w:val="20"/>
          <w:szCs w:val="20"/>
        </w:rPr>
        <w:t xml:space="preserve">collectors’ </w:t>
      </w:r>
      <w:r w:rsidRPr="007D6BCB">
        <w:rPr>
          <w:rFonts w:ascii="Palatino Linotype" w:hAnsi="Palatino Linotype" w:cs="Times New Roman"/>
          <w:sz w:val="20"/>
          <w:szCs w:val="20"/>
        </w:rPr>
        <w:t>other concerns, such as the desire to establish a definitive set of lyrics. The idea that the words of shanties were improvised and constantly changing seems to have been widespread, even among people who had only a tangential link to shanty collecting. The novelist Arthur Morrison, for example, told Ralph Vaughan Williams that ‘the words of the chanteys, as you know, were nearly always horribly muddled, largely impromptu, and of doubtful traditional derivation’.</w:t>
      </w:r>
      <w:r w:rsidRPr="007D6BCB">
        <w:rPr>
          <w:rStyle w:val="FootnoteReference"/>
          <w:rFonts w:ascii="Palatino Linotype" w:hAnsi="Palatino Linotype" w:cs="Times New Roman"/>
          <w:sz w:val="20"/>
          <w:szCs w:val="20"/>
        </w:rPr>
        <w:footnoteReference w:id="36"/>
      </w:r>
      <w:r w:rsidRPr="007D6BCB">
        <w:rPr>
          <w:rFonts w:ascii="Palatino Linotype" w:hAnsi="Palatino Linotype" w:cs="Times New Roman"/>
          <w:sz w:val="20"/>
          <w:szCs w:val="20"/>
        </w:rPr>
        <w:t xml:space="preserve"> </w:t>
      </w:r>
      <w:r w:rsidR="000D2AAB" w:rsidRPr="007D6BCB">
        <w:rPr>
          <w:rFonts w:ascii="Palatino Linotype" w:hAnsi="Palatino Linotype" w:cs="Times New Roman"/>
          <w:sz w:val="20"/>
          <w:szCs w:val="20"/>
        </w:rPr>
        <w:t xml:space="preserve">How </w:t>
      </w:r>
      <w:r w:rsidRPr="007D6BCB">
        <w:rPr>
          <w:rFonts w:ascii="Palatino Linotype" w:hAnsi="Palatino Linotype" w:cs="Times New Roman"/>
          <w:sz w:val="20"/>
          <w:szCs w:val="20"/>
        </w:rPr>
        <w:t>Morrison</w:t>
      </w:r>
      <w:r w:rsidR="000D2AAB" w:rsidRPr="007D6BCB">
        <w:rPr>
          <w:rFonts w:ascii="Palatino Linotype" w:hAnsi="Palatino Linotype" w:cs="Times New Roman"/>
          <w:sz w:val="20"/>
          <w:szCs w:val="20"/>
        </w:rPr>
        <w:t xml:space="preserve"> came by his knowledge of shanties is unclear: growing up in Poplar with a father who worked in the docks probably brought him into contact with seafarers, but there is no firm evidence. It seems intriguing, however, that a decade before the major shanty collections were published, there was already a common assumption that the form did not lend itself to a fixed lyrical canon.</w:t>
      </w:r>
    </w:p>
    <w:p w:rsidR="00EA23B7" w:rsidRPr="007D6BCB" w:rsidRDefault="00E74724" w:rsidP="007D6BCB">
      <w:pPr>
        <w:spacing w:after="0" w:line="360" w:lineRule="auto"/>
        <w:ind w:firstLine="720"/>
        <w:rPr>
          <w:rFonts w:ascii="Palatino Linotype" w:hAnsi="Palatino Linotype" w:cs="Times New Roman"/>
          <w:sz w:val="20"/>
          <w:szCs w:val="20"/>
        </w:rPr>
      </w:pPr>
      <w:proofErr w:type="spellStart"/>
      <w:r w:rsidRPr="007D6BCB">
        <w:rPr>
          <w:rFonts w:ascii="Palatino Linotype" w:hAnsi="Palatino Linotype" w:cs="Times New Roman"/>
          <w:sz w:val="20"/>
          <w:szCs w:val="20"/>
        </w:rPr>
        <w:t>S</w:t>
      </w:r>
      <w:r w:rsidR="00EA23B7" w:rsidRPr="007D6BCB">
        <w:rPr>
          <w:rFonts w:ascii="Palatino Linotype" w:hAnsi="Palatino Linotype" w:cs="Times New Roman"/>
          <w:sz w:val="20"/>
          <w:szCs w:val="20"/>
        </w:rPr>
        <w:t>hantymen</w:t>
      </w:r>
      <w:proofErr w:type="spellEnd"/>
      <w:r w:rsidR="00EA23B7" w:rsidRPr="007D6BCB">
        <w:rPr>
          <w:rFonts w:ascii="Palatino Linotype" w:hAnsi="Palatino Linotype" w:cs="Times New Roman"/>
          <w:sz w:val="20"/>
          <w:szCs w:val="20"/>
        </w:rPr>
        <w:t xml:space="preserve"> testified that they adapted their verses according to their knowledge of the crew, ‘making up little rhymes which would fit in’, and sometimes composing the next line on the spot while the men were singing the chorus.</w:t>
      </w:r>
      <w:r w:rsidR="00EA23B7" w:rsidRPr="007D6BCB">
        <w:rPr>
          <w:rStyle w:val="FootnoteReference"/>
          <w:rFonts w:ascii="Palatino Linotype" w:hAnsi="Palatino Linotype" w:cs="Times New Roman"/>
          <w:sz w:val="20"/>
          <w:szCs w:val="20"/>
        </w:rPr>
        <w:footnoteReference w:id="37"/>
      </w:r>
      <w:r w:rsidR="00EA23B7" w:rsidRPr="007D6BCB">
        <w:rPr>
          <w:rFonts w:ascii="Palatino Linotype" w:hAnsi="Palatino Linotype" w:cs="Times New Roman"/>
          <w:sz w:val="20"/>
          <w:szCs w:val="20"/>
        </w:rPr>
        <w:t xml:space="preserve"> The 1920s collector James Carpenter believed that </w:t>
      </w:r>
      <w:proofErr w:type="spellStart"/>
      <w:r w:rsidR="00EA23B7" w:rsidRPr="007D6BCB">
        <w:rPr>
          <w:rFonts w:ascii="Palatino Linotype" w:hAnsi="Palatino Linotype" w:cs="Times New Roman"/>
          <w:sz w:val="20"/>
          <w:szCs w:val="20"/>
        </w:rPr>
        <w:t>shantymen</w:t>
      </w:r>
      <w:proofErr w:type="spellEnd"/>
      <w:r w:rsidR="00EA23B7" w:rsidRPr="007D6BCB">
        <w:rPr>
          <w:rFonts w:ascii="Palatino Linotype" w:hAnsi="Palatino Linotype" w:cs="Times New Roman"/>
          <w:sz w:val="20"/>
          <w:szCs w:val="20"/>
        </w:rPr>
        <w:t xml:space="preserve"> were adept at sensing </w:t>
      </w:r>
      <w:r w:rsidRPr="007D6BCB">
        <w:rPr>
          <w:rFonts w:ascii="Palatino Linotype" w:hAnsi="Palatino Linotype" w:cs="Times New Roman"/>
          <w:sz w:val="20"/>
          <w:szCs w:val="20"/>
        </w:rPr>
        <w:t xml:space="preserve">a crew’s need </w:t>
      </w:r>
      <w:r w:rsidR="00EA23B7" w:rsidRPr="007D6BCB">
        <w:rPr>
          <w:rFonts w:ascii="Palatino Linotype" w:hAnsi="Palatino Linotype" w:cs="Times New Roman"/>
          <w:sz w:val="20"/>
          <w:szCs w:val="20"/>
        </w:rPr>
        <w:t>for support, encouragement or an outlet for ‘grousing’. T</w:t>
      </w:r>
      <w:r w:rsidR="00C9039A" w:rsidRPr="007D6BCB">
        <w:rPr>
          <w:rFonts w:ascii="Palatino Linotype" w:hAnsi="Palatino Linotype" w:cs="Times New Roman"/>
          <w:sz w:val="20"/>
          <w:szCs w:val="20"/>
        </w:rPr>
        <w:t>o Carpenter, t</w:t>
      </w:r>
      <w:r w:rsidR="00EA23B7" w:rsidRPr="007D6BCB">
        <w:rPr>
          <w:rFonts w:ascii="Palatino Linotype" w:hAnsi="Palatino Linotype" w:cs="Times New Roman"/>
          <w:sz w:val="20"/>
          <w:szCs w:val="20"/>
        </w:rPr>
        <w:t xml:space="preserve">he </w:t>
      </w:r>
      <w:proofErr w:type="spellStart"/>
      <w:r w:rsidR="00EA23B7" w:rsidRPr="007D6BCB">
        <w:rPr>
          <w:rFonts w:ascii="Palatino Linotype" w:hAnsi="Palatino Linotype" w:cs="Times New Roman"/>
          <w:sz w:val="20"/>
          <w:szCs w:val="20"/>
        </w:rPr>
        <w:t>shantyman’s</w:t>
      </w:r>
      <w:proofErr w:type="spellEnd"/>
      <w:r w:rsidR="00EA23B7" w:rsidRPr="007D6BCB">
        <w:rPr>
          <w:rFonts w:ascii="Palatino Linotype" w:hAnsi="Palatino Linotype" w:cs="Times New Roman"/>
          <w:sz w:val="20"/>
          <w:szCs w:val="20"/>
        </w:rPr>
        <w:t xml:space="preserve"> process of composition was therefore a powerful form of collective folk music, created by a man responding in real time to his fellow workers, and the very antithesis of the composer ‘mediating in seclusion, infatuated with his own cleverness or intoxicated by his own emotions’</w:t>
      </w:r>
      <w:r w:rsidR="004A4E6D" w:rsidRPr="007D6BCB">
        <w:rPr>
          <w:rFonts w:ascii="Palatino Linotype" w:hAnsi="Palatino Linotype" w:cs="Times New Roman"/>
          <w:sz w:val="20"/>
          <w:szCs w:val="20"/>
        </w:rPr>
        <w:t>—</w:t>
      </w:r>
      <w:r w:rsidR="00EA23B7" w:rsidRPr="007D6BCB">
        <w:rPr>
          <w:rFonts w:ascii="Palatino Linotype" w:hAnsi="Palatino Linotype" w:cs="Times New Roman"/>
          <w:sz w:val="20"/>
          <w:szCs w:val="20"/>
        </w:rPr>
        <w:t>the shanty was always ‘a skein of many threads’.</w:t>
      </w:r>
      <w:r w:rsidR="00EA23B7" w:rsidRPr="007D6BCB">
        <w:rPr>
          <w:rStyle w:val="FootnoteReference"/>
          <w:rFonts w:ascii="Palatino Linotype" w:hAnsi="Palatino Linotype" w:cs="Times New Roman"/>
          <w:sz w:val="20"/>
          <w:szCs w:val="20"/>
        </w:rPr>
        <w:footnoteReference w:id="38"/>
      </w:r>
      <w:r w:rsidR="00EA23B7" w:rsidRPr="007D6BCB">
        <w:rPr>
          <w:rFonts w:ascii="Palatino Linotype" w:hAnsi="Palatino Linotype" w:cs="Times New Roman"/>
          <w:sz w:val="20"/>
          <w:szCs w:val="20"/>
        </w:rPr>
        <w:t xml:space="preserve"> R. A. Fletcher reported that </w:t>
      </w:r>
      <w:proofErr w:type="spellStart"/>
      <w:r w:rsidR="00EA23B7" w:rsidRPr="007D6BCB">
        <w:rPr>
          <w:rFonts w:ascii="Palatino Linotype" w:hAnsi="Palatino Linotype" w:cs="Times New Roman"/>
          <w:sz w:val="20"/>
          <w:szCs w:val="20"/>
        </w:rPr>
        <w:t>shantymen</w:t>
      </w:r>
      <w:proofErr w:type="spellEnd"/>
      <w:r w:rsidR="00EA23B7" w:rsidRPr="007D6BCB">
        <w:rPr>
          <w:rFonts w:ascii="Palatino Linotype" w:hAnsi="Palatino Linotype" w:cs="Times New Roman"/>
          <w:sz w:val="20"/>
          <w:szCs w:val="20"/>
        </w:rPr>
        <w:t xml:space="preserve"> would sing verses targeted at individual officers or their actions, providing a safety-valve for crews in dispute with mates and captains.</w:t>
      </w:r>
      <w:r w:rsidR="00EA23B7" w:rsidRPr="007D6BCB">
        <w:rPr>
          <w:rStyle w:val="FootnoteReference"/>
          <w:rFonts w:ascii="Palatino Linotype" w:hAnsi="Palatino Linotype" w:cs="Times New Roman"/>
          <w:sz w:val="20"/>
          <w:szCs w:val="20"/>
        </w:rPr>
        <w:footnoteReference w:id="39"/>
      </w:r>
      <w:r w:rsidR="00EA23B7" w:rsidRPr="007D6BCB">
        <w:rPr>
          <w:rFonts w:ascii="Palatino Linotype" w:hAnsi="Palatino Linotype" w:cs="Times New Roman"/>
          <w:sz w:val="20"/>
          <w:szCs w:val="20"/>
        </w:rPr>
        <w:t xml:space="preserve"> Because the verse was sung only by the </w:t>
      </w:r>
      <w:proofErr w:type="spellStart"/>
      <w:r w:rsidR="00EA23B7" w:rsidRPr="007D6BCB">
        <w:rPr>
          <w:rFonts w:ascii="Palatino Linotype" w:hAnsi="Palatino Linotype" w:cs="Times New Roman"/>
          <w:sz w:val="20"/>
          <w:szCs w:val="20"/>
        </w:rPr>
        <w:t>shantyman</w:t>
      </w:r>
      <w:proofErr w:type="spellEnd"/>
      <w:r w:rsidR="00EA23B7" w:rsidRPr="007D6BCB">
        <w:rPr>
          <w:rFonts w:ascii="Palatino Linotype" w:hAnsi="Palatino Linotype" w:cs="Times New Roman"/>
          <w:sz w:val="20"/>
          <w:szCs w:val="20"/>
        </w:rPr>
        <w:t xml:space="preserve"> for the benefit of the men working close to him, it could be sung relatively quietly in contrast to the bellowed choruses, and could therefore be subversive without directly confronting an officer. Sometimes, however, shanties allowed stronger messages to be sent. The song ‘Leave her, Johnny, leave her’, signalled crew discontent ‘almost tantamount to mutiny’ if it was sung during the voyage rather than at the very end.</w:t>
      </w:r>
      <w:r w:rsidR="00EA23B7" w:rsidRPr="007D6BCB">
        <w:rPr>
          <w:rStyle w:val="FootnoteReference"/>
          <w:rFonts w:ascii="Palatino Linotype" w:hAnsi="Palatino Linotype" w:cs="Times New Roman"/>
          <w:sz w:val="20"/>
          <w:szCs w:val="20"/>
        </w:rPr>
        <w:footnoteReference w:id="40"/>
      </w:r>
      <w:r w:rsidR="00EA23B7" w:rsidRPr="007D6BCB">
        <w:rPr>
          <w:rFonts w:ascii="Palatino Linotype" w:hAnsi="Palatino Linotype" w:cs="Times New Roman"/>
          <w:sz w:val="20"/>
          <w:szCs w:val="20"/>
        </w:rPr>
        <w:t xml:space="preserve"> </w:t>
      </w:r>
    </w:p>
    <w:p w:rsidR="00D622D1" w:rsidRPr="007D6BCB" w:rsidRDefault="00E74724"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For all this variation</w:t>
      </w:r>
      <w:r w:rsidR="00B11704" w:rsidRPr="007D6BCB">
        <w:rPr>
          <w:rFonts w:ascii="Palatino Linotype" w:hAnsi="Palatino Linotype" w:cs="Times New Roman"/>
          <w:sz w:val="20"/>
          <w:szCs w:val="20"/>
        </w:rPr>
        <w:t xml:space="preserve">, </w:t>
      </w:r>
      <w:r w:rsidR="00310EAF" w:rsidRPr="007D6BCB">
        <w:rPr>
          <w:rFonts w:ascii="Palatino Linotype" w:hAnsi="Palatino Linotype" w:cs="Times New Roman"/>
          <w:sz w:val="20"/>
          <w:szCs w:val="20"/>
        </w:rPr>
        <w:t>t</w:t>
      </w:r>
      <w:r w:rsidR="00B67DD6" w:rsidRPr="007D6BCB">
        <w:rPr>
          <w:rFonts w:ascii="Palatino Linotype" w:hAnsi="Palatino Linotype" w:cs="Times New Roman"/>
          <w:sz w:val="20"/>
          <w:szCs w:val="20"/>
        </w:rPr>
        <w:t>here was a common assumption that a song would remain broadly identifiable over a long period</w:t>
      </w:r>
      <w:r w:rsidR="00D622D1" w:rsidRPr="007D6BCB">
        <w:rPr>
          <w:rFonts w:ascii="Palatino Linotype" w:hAnsi="Palatino Linotype" w:cs="Times New Roman"/>
          <w:sz w:val="20"/>
          <w:szCs w:val="20"/>
        </w:rPr>
        <w:t xml:space="preserve">, and that </w:t>
      </w:r>
      <w:r w:rsidR="00A95204" w:rsidRPr="007D6BCB">
        <w:rPr>
          <w:rFonts w:ascii="Palatino Linotype" w:hAnsi="Palatino Linotype" w:cs="Times New Roman"/>
          <w:sz w:val="20"/>
          <w:szCs w:val="20"/>
        </w:rPr>
        <w:t>the story or point of the song</w:t>
      </w:r>
      <w:r w:rsidR="00B67DD6" w:rsidRPr="007D6BCB">
        <w:rPr>
          <w:rFonts w:ascii="Palatino Linotype" w:hAnsi="Palatino Linotype" w:cs="Times New Roman"/>
          <w:sz w:val="20"/>
          <w:szCs w:val="20"/>
        </w:rPr>
        <w:t xml:space="preserve"> </w:t>
      </w:r>
      <w:r w:rsidR="00A95204" w:rsidRPr="007D6BCB">
        <w:rPr>
          <w:rFonts w:ascii="Palatino Linotype" w:hAnsi="Palatino Linotype" w:cs="Times New Roman"/>
          <w:sz w:val="20"/>
          <w:szCs w:val="20"/>
        </w:rPr>
        <w:t xml:space="preserve">would persist </w:t>
      </w:r>
      <w:r w:rsidR="00B67DD6" w:rsidRPr="007D6BCB">
        <w:rPr>
          <w:rFonts w:ascii="Palatino Linotype" w:hAnsi="Palatino Linotype" w:cs="Times New Roman"/>
          <w:sz w:val="20"/>
          <w:szCs w:val="20"/>
        </w:rPr>
        <w:t>with little change to the chorus</w:t>
      </w:r>
      <w:r w:rsidR="00A95204" w:rsidRPr="007D6BCB">
        <w:rPr>
          <w:rFonts w:ascii="Palatino Linotype" w:hAnsi="Palatino Linotype" w:cs="Times New Roman"/>
          <w:sz w:val="20"/>
          <w:szCs w:val="20"/>
        </w:rPr>
        <w:t>.</w:t>
      </w:r>
      <w:r w:rsidR="00A95204" w:rsidRPr="007D6BCB">
        <w:rPr>
          <w:rStyle w:val="FootnoteReference"/>
          <w:rFonts w:ascii="Palatino Linotype" w:hAnsi="Palatino Linotype" w:cs="Times New Roman"/>
          <w:sz w:val="20"/>
          <w:szCs w:val="20"/>
        </w:rPr>
        <w:footnoteReference w:id="41"/>
      </w:r>
      <w:r w:rsidR="00A95204" w:rsidRPr="007D6BCB">
        <w:rPr>
          <w:rFonts w:ascii="Palatino Linotype" w:hAnsi="Palatino Linotype" w:cs="Times New Roman"/>
          <w:sz w:val="20"/>
          <w:szCs w:val="20"/>
        </w:rPr>
        <w:t xml:space="preserve"> </w:t>
      </w:r>
      <w:r w:rsidR="00831F1C" w:rsidRPr="007D6BCB">
        <w:rPr>
          <w:rFonts w:ascii="Palatino Linotype" w:hAnsi="Palatino Linotype" w:cs="Times New Roman"/>
          <w:sz w:val="20"/>
          <w:szCs w:val="20"/>
        </w:rPr>
        <w:t xml:space="preserve">Frank </w:t>
      </w:r>
      <w:proofErr w:type="spellStart"/>
      <w:r w:rsidR="00831F1C" w:rsidRPr="007D6BCB">
        <w:rPr>
          <w:rFonts w:ascii="Palatino Linotype" w:hAnsi="Palatino Linotype" w:cs="Times New Roman"/>
          <w:sz w:val="20"/>
          <w:szCs w:val="20"/>
        </w:rPr>
        <w:t>Bullen</w:t>
      </w:r>
      <w:proofErr w:type="spellEnd"/>
      <w:r w:rsidR="00831F1C" w:rsidRPr="007D6BCB">
        <w:rPr>
          <w:rFonts w:ascii="Palatino Linotype" w:hAnsi="Palatino Linotype" w:cs="Times New Roman"/>
          <w:sz w:val="20"/>
          <w:szCs w:val="20"/>
        </w:rPr>
        <w:t xml:space="preserve"> only includ</w:t>
      </w:r>
      <w:r w:rsidR="00074E69" w:rsidRPr="007D6BCB">
        <w:rPr>
          <w:rFonts w:ascii="Palatino Linotype" w:hAnsi="Palatino Linotype" w:cs="Times New Roman"/>
          <w:sz w:val="20"/>
          <w:szCs w:val="20"/>
        </w:rPr>
        <w:t>ed</w:t>
      </w:r>
      <w:r w:rsidR="00831F1C" w:rsidRPr="007D6BCB">
        <w:rPr>
          <w:rFonts w:ascii="Palatino Linotype" w:hAnsi="Palatino Linotype" w:cs="Times New Roman"/>
          <w:sz w:val="20"/>
          <w:szCs w:val="20"/>
        </w:rPr>
        <w:t xml:space="preserve"> the tune, first verse and chorus in his collection, </w:t>
      </w:r>
      <w:r w:rsidR="000C02AA" w:rsidRPr="007D6BCB">
        <w:rPr>
          <w:rFonts w:ascii="Palatino Linotype" w:hAnsi="Palatino Linotype" w:cs="Times New Roman"/>
          <w:sz w:val="20"/>
          <w:szCs w:val="20"/>
        </w:rPr>
        <w:t>arguing that</w:t>
      </w:r>
      <w:r w:rsidR="00831F1C" w:rsidRPr="007D6BCB">
        <w:rPr>
          <w:rFonts w:ascii="Palatino Linotype" w:hAnsi="Palatino Linotype" w:cs="Times New Roman"/>
          <w:sz w:val="20"/>
          <w:szCs w:val="20"/>
        </w:rPr>
        <w:t xml:space="preserve"> </w:t>
      </w:r>
      <w:r w:rsidR="006665CA" w:rsidRPr="007D6BCB">
        <w:rPr>
          <w:rFonts w:ascii="Palatino Linotype" w:hAnsi="Palatino Linotype" w:cs="Times New Roman"/>
          <w:sz w:val="20"/>
          <w:szCs w:val="20"/>
        </w:rPr>
        <w:t xml:space="preserve">those elements were fixed while </w:t>
      </w:r>
      <w:r w:rsidR="00831F1C" w:rsidRPr="007D6BCB">
        <w:rPr>
          <w:rFonts w:ascii="Palatino Linotype" w:hAnsi="Palatino Linotype" w:cs="Times New Roman"/>
          <w:sz w:val="20"/>
          <w:szCs w:val="20"/>
        </w:rPr>
        <w:t xml:space="preserve">everything else </w:t>
      </w:r>
      <w:r w:rsidR="007E583F" w:rsidRPr="007D6BCB">
        <w:rPr>
          <w:rFonts w:ascii="Palatino Linotype" w:hAnsi="Palatino Linotype" w:cs="Times New Roman"/>
          <w:sz w:val="20"/>
          <w:szCs w:val="20"/>
        </w:rPr>
        <w:t>was</w:t>
      </w:r>
      <w:r w:rsidR="00831F1C" w:rsidRPr="007D6BCB">
        <w:rPr>
          <w:rFonts w:ascii="Palatino Linotype" w:hAnsi="Palatino Linotype" w:cs="Times New Roman"/>
          <w:sz w:val="20"/>
          <w:szCs w:val="20"/>
        </w:rPr>
        <w:t xml:space="preserve"> improvised</w:t>
      </w:r>
      <w:r w:rsidRPr="007D6BCB">
        <w:rPr>
          <w:rFonts w:ascii="Palatino Linotype" w:hAnsi="Palatino Linotype" w:cs="Times New Roman"/>
          <w:sz w:val="20"/>
          <w:szCs w:val="20"/>
        </w:rPr>
        <w:t>.</w:t>
      </w:r>
      <w:r w:rsidR="00831F1C" w:rsidRPr="007D6BCB">
        <w:rPr>
          <w:rStyle w:val="FootnoteReference"/>
          <w:rFonts w:ascii="Palatino Linotype" w:hAnsi="Palatino Linotype" w:cs="Times New Roman"/>
          <w:sz w:val="20"/>
          <w:szCs w:val="20"/>
        </w:rPr>
        <w:footnoteReference w:id="42"/>
      </w:r>
      <w:r w:rsidR="00F55FD0" w:rsidRPr="007D6BCB">
        <w:rPr>
          <w:rFonts w:ascii="Palatino Linotype" w:hAnsi="Palatino Linotype" w:cs="Times New Roman"/>
          <w:sz w:val="20"/>
          <w:szCs w:val="20"/>
        </w:rPr>
        <w:t xml:space="preserve"> </w:t>
      </w:r>
      <w:r w:rsidR="0038126D" w:rsidRPr="007D6BCB">
        <w:rPr>
          <w:rFonts w:ascii="Palatino Linotype" w:hAnsi="Palatino Linotype" w:cs="Times New Roman"/>
          <w:sz w:val="20"/>
          <w:szCs w:val="20"/>
        </w:rPr>
        <w:t>Stan Hugill’s</w:t>
      </w:r>
      <w:r w:rsidR="000D26E5" w:rsidRPr="007D6BCB">
        <w:rPr>
          <w:rFonts w:ascii="Palatino Linotype" w:hAnsi="Palatino Linotype" w:cs="Times New Roman"/>
          <w:sz w:val="20"/>
          <w:szCs w:val="20"/>
        </w:rPr>
        <w:t xml:space="preserve"> research</w:t>
      </w:r>
      <w:r w:rsidR="0038126D" w:rsidRPr="007D6BCB">
        <w:rPr>
          <w:rFonts w:ascii="Palatino Linotype" w:hAnsi="Palatino Linotype" w:cs="Times New Roman"/>
          <w:sz w:val="20"/>
          <w:szCs w:val="20"/>
        </w:rPr>
        <w:t xml:space="preserve"> in the 1960s, using multiple earlier collections, found many variations and evolutions. </w:t>
      </w:r>
      <w:r w:rsidRPr="007D6BCB">
        <w:rPr>
          <w:rFonts w:ascii="Palatino Linotype" w:hAnsi="Palatino Linotype" w:cs="Times New Roman"/>
          <w:sz w:val="20"/>
          <w:szCs w:val="20"/>
        </w:rPr>
        <w:t xml:space="preserve">A song used for work during departure or arrival might comment on the port in question, so would change with every voyage. </w:t>
      </w:r>
      <w:r w:rsidR="00835096" w:rsidRPr="007D6BCB">
        <w:rPr>
          <w:rFonts w:ascii="Palatino Linotype" w:hAnsi="Palatino Linotype" w:cs="Times New Roman"/>
          <w:sz w:val="20"/>
          <w:szCs w:val="20"/>
        </w:rPr>
        <w:t xml:space="preserve">Details in </w:t>
      </w:r>
      <w:r w:rsidR="00D622D1" w:rsidRPr="007D6BCB">
        <w:rPr>
          <w:rFonts w:ascii="Palatino Linotype" w:eastAsia="Calibri" w:hAnsi="Palatino Linotype" w:cs="Times New Roman"/>
          <w:sz w:val="20"/>
          <w:szCs w:val="20"/>
        </w:rPr>
        <w:t>‘The Liverpool Judies’</w:t>
      </w:r>
      <w:r w:rsidR="00C9039A" w:rsidRPr="007D6BCB">
        <w:rPr>
          <w:rFonts w:ascii="Palatino Linotype" w:eastAsia="Calibri" w:hAnsi="Palatino Linotype" w:cs="Times New Roman"/>
          <w:sz w:val="20"/>
          <w:szCs w:val="20"/>
        </w:rPr>
        <w:t>, for example,</w:t>
      </w:r>
      <w:r w:rsidR="00976D61" w:rsidRPr="007D6BCB">
        <w:rPr>
          <w:rFonts w:ascii="Palatino Linotype" w:eastAsia="Calibri" w:hAnsi="Palatino Linotype" w:cs="Times New Roman"/>
          <w:sz w:val="20"/>
          <w:szCs w:val="20"/>
        </w:rPr>
        <w:t xml:space="preserve"> </w:t>
      </w:r>
      <w:r w:rsidR="00835096" w:rsidRPr="007D6BCB">
        <w:rPr>
          <w:rFonts w:ascii="Palatino Linotype" w:eastAsia="Calibri" w:hAnsi="Palatino Linotype" w:cs="Times New Roman"/>
          <w:sz w:val="20"/>
          <w:szCs w:val="20"/>
        </w:rPr>
        <w:t>changed</w:t>
      </w:r>
      <w:r w:rsidR="00976D61" w:rsidRPr="007D6BCB">
        <w:rPr>
          <w:rFonts w:ascii="Palatino Linotype" w:eastAsia="Calibri" w:hAnsi="Palatino Linotype" w:cs="Times New Roman"/>
          <w:sz w:val="20"/>
          <w:szCs w:val="20"/>
        </w:rPr>
        <w:t xml:space="preserve"> depending on whether the ship was leaving San Francisco or New York, but it was always </w:t>
      </w:r>
      <w:r w:rsidR="00D622D1" w:rsidRPr="007D6BCB">
        <w:rPr>
          <w:rFonts w:ascii="Palatino Linotype" w:eastAsia="Calibri" w:hAnsi="Palatino Linotype" w:cs="Times New Roman"/>
          <w:sz w:val="20"/>
          <w:szCs w:val="20"/>
        </w:rPr>
        <w:t>a song of shanghaiing</w:t>
      </w:r>
      <w:r w:rsidR="007651C2" w:rsidRPr="007D6BCB">
        <w:rPr>
          <w:rFonts w:ascii="Palatino Linotype" w:eastAsia="Calibri" w:hAnsi="Palatino Linotype" w:cs="Times New Roman"/>
          <w:sz w:val="20"/>
          <w:szCs w:val="20"/>
        </w:rPr>
        <w:t xml:space="preserve">, the process by which sailors were kidnapped and put on board vessels that were short of crew. </w:t>
      </w:r>
      <w:r w:rsidR="00976D61" w:rsidRPr="007D6BCB">
        <w:rPr>
          <w:rFonts w:ascii="Palatino Linotype" w:eastAsia="Calibri" w:hAnsi="Palatino Linotype" w:cs="Times New Roman"/>
          <w:sz w:val="20"/>
          <w:szCs w:val="20"/>
        </w:rPr>
        <w:t>P</w:t>
      </w:r>
      <w:r w:rsidR="00A7366F" w:rsidRPr="007D6BCB">
        <w:rPr>
          <w:rFonts w:ascii="Palatino Linotype" w:eastAsia="Calibri" w:hAnsi="Palatino Linotype" w:cs="Times New Roman"/>
          <w:sz w:val="20"/>
          <w:szCs w:val="20"/>
        </w:rPr>
        <w:t xml:space="preserve">rominent streets and districts, such as London’s </w:t>
      </w:r>
      <w:proofErr w:type="spellStart"/>
      <w:r w:rsidR="00A7366F" w:rsidRPr="007D6BCB">
        <w:rPr>
          <w:rFonts w:ascii="Palatino Linotype" w:eastAsia="Calibri" w:hAnsi="Palatino Linotype" w:cs="Times New Roman"/>
          <w:sz w:val="20"/>
          <w:szCs w:val="20"/>
        </w:rPr>
        <w:t>Ratcliffe</w:t>
      </w:r>
      <w:proofErr w:type="spellEnd"/>
      <w:r w:rsidR="00A7366F" w:rsidRPr="007D6BCB">
        <w:rPr>
          <w:rFonts w:ascii="Palatino Linotype" w:eastAsia="Calibri" w:hAnsi="Palatino Linotype" w:cs="Times New Roman"/>
          <w:sz w:val="20"/>
          <w:szCs w:val="20"/>
        </w:rPr>
        <w:t xml:space="preserve"> Highway, Liverpool’s Paradise Street and San Francisco’s Barbary Coast, </w:t>
      </w:r>
      <w:r w:rsidR="00976D61" w:rsidRPr="007D6BCB">
        <w:rPr>
          <w:rFonts w:ascii="Palatino Linotype" w:eastAsia="Calibri" w:hAnsi="Palatino Linotype" w:cs="Times New Roman"/>
          <w:sz w:val="20"/>
          <w:szCs w:val="20"/>
        </w:rPr>
        <w:t>were interchangeable</w:t>
      </w:r>
      <w:r w:rsidR="007E583F" w:rsidRPr="007D6BCB">
        <w:rPr>
          <w:rFonts w:ascii="Palatino Linotype" w:eastAsia="Calibri" w:hAnsi="Palatino Linotype" w:cs="Times New Roman"/>
          <w:sz w:val="20"/>
          <w:szCs w:val="20"/>
        </w:rPr>
        <w:t xml:space="preserve"> from one song to another. So</w:t>
      </w:r>
      <w:r w:rsidR="00A7366F" w:rsidRPr="007D6BCB">
        <w:rPr>
          <w:rFonts w:ascii="Palatino Linotype" w:eastAsia="Calibri" w:hAnsi="Palatino Linotype" w:cs="Times New Roman"/>
          <w:sz w:val="20"/>
          <w:szCs w:val="20"/>
        </w:rPr>
        <w:t xml:space="preserve"> </w:t>
      </w:r>
      <w:r w:rsidR="00976D61" w:rsidRPr="007D6BCB">
        <w:rPr>
          <w:rFonts w:ascii="Palatino Linotype" w:eastAsia="Calibri" w:hAnsi="Palatino Linotype" w:cs="Times New Roman"/>
          <w:sz w:val="20"/>
          <w:szCs w:val="20"/>
        </w:rPr>
        <w:t xml:space="preserve">were </w:t>
      </w:r>
      <w:r w:rsidR="00A7366F" w:rsidRPr="007D6BCB">
        <w:rPr>
          <w:rFonts w:ascii="Palatino Linotype" w:eastAsia="Calibri" w:hAnsi="Palatino Linotype" w:cs="Times New Roman"/>
          <w:sz w:val="20"/>
          <w:szCs w:val="20"/>
        </w:rPr>
        <w:t>semi-historical sailortown characters like Maggie May the prostitute</w:t>
      </w:r>
      <w:r w:rsidR="00B54DCA" w:rsidRPr="007D6BCB">
        <w:rPr>
          <w:rFonts w:ascii="Palatino Linotype" w:eastAsia="Calibri" w:hAnsi="Palatino Linotype" w:cs="Times New Roman"/>
          <w:sz w:val="20"/>
          <w:szCs w:val="20"/>
        </w:rPr>
        <w:t>,</w:t>
      </w:r>
      <w:r w:rsidR="00A7366F" w:rsidRPr="007D6BCB">
        <w:rPr>
          <w:rFonts w:ascii="Palatino Linotype" w:eastAsia="Calibri" w:hAnsi="Palatino Linotype" w:cs="Times New Roman"/>
          <w:sz w:val="20"/>
          <w:szCs w:val="20"/>
        </w:rPr>
        <w:t xml:space="preserve"> Paddy Doyle the </w:t>
      </w:r>
      <w:r w:rsidR="007651C2" w:rsidRPr="007D6BCB">
        <w:rPr>
          <w:rFonts w:ascii="Palatino Linotype" w:eastAsia="Calibri" w:hAnsi="Palatino Linotype" w:cs="Times New Roman"/>
          <w:sz w:val="20"/>
          <w:szCs w:val="20"/>
        </w:rPr>
        <w:t>crooked boarding-house proprietor</w:t>
      </w:r>
      <w:r w:rsidR="00B54DCA" w:rsidRPr="007D6BCB">
        <w:rPr>
          <w:rFonts w:ascii="Palatino Linotype" w:eastAsia="Calibri" w:hAnsi="Palatino Linotype" w:cs="Times New Roman"/>
          <w:sz w:val="20"/>
          <w:szCs w:val="20"/>
        </w:rPr>
        <w:t xml:space="preserve"> and </w:t>
      </w:r>
      <w:proofErr w:type="spellStart"/>
      <w:r w:rsidR="00B54DCA" w:rsidRPr="007D6BCB">
        <w:rPr>
          <w:rFonts w:ascii="Palatino Linotype" w:eastAsia="Calibri" w:hAnsi="Palatino Linotype" w:cs="Times New Roman"/>
          <w:sz w:val="20"/>
          <w:szCs w:val="20"/>
        </w:rPr>
        <w:t>Stormalong</w:t>
      </w:r>
      <w:proofErr w:type="spellEnd"/>
      <w:r w:rsidR="00B54DCA" w:rsidRPr="007D6BCB">
        <w:rPr>
          <w:rFonts w:ascii="Palatino Linotype" w:eastAsia="Calibri" w:hAnsi="Palatino Linotype" w:cs="Times New Roman"/>
          <w:sz w:val="20"/>
          <w:szCs w:val="20"/>
        </w:rPr>
        <w:t xml:space="preserve"> John the everyman sailor.</w:t>
      </w:r>
      <w:r w:rsidR="000A6913" w:rsidRPr="007D6BCB">
        <w:rPr>
          <w:rFonts w:ascii="Palatino Linotype" w:eastAsia="Calibri" w:hAnsi="Palatino Linotype" w:cs="Times New Roman"/>
          <w:sz w:val="20"/>
          <w:szCs w:val="20"/>
        </w:rPr>
        <w:t xml:space="preserve"> </w:t>
      </w:r>
      <w:r w:rsidR="007E583F" w:rsidRPr="007D6BCB">
        <w:rPr>
          <w:rFonts w:ascii="Palatino Linotype" w:eastAsia="Calibri" w:hAnsi="Palatino Linotype" w:cs="Times New Roman"/>
          <w:sz w:val="20"/>
          <w:szCs w:val="20"/>
        </w:rPr>
        <w:t>Old songs were updated with n</w:t>
      </w:r>
      <w:r w:rsidR="00D622D1" w:rsidRPr="007D6BCB">
        <w:rPr>
          <w:rFonts w:ascii="Palatino Linotype" w:eastAsia="Calibri" w:hAnsi="Palatino Linotype" w:cs="Times New Roman"/>
          <w:sz w:val="20"/>
          <w:szCs w:val="20"/>
        </w:rPr>
        <w:t>ew calling points on the long-distance trade routes. San Francisco</w:t>
      </w:r>
      <w:r w:rsidR="00AA49C7" w:rsidRPr="007D6BCB">
        <w:rPr>
          <w:rFonts w:ascii="Palatino Linotype" w:eastAsia="Calibri" w:hAnsi="Palatino Linotype" w:cs="Times New Roman"/>
          <w:sz w:val="20"/>
          <w:szCs w:val="20"/>
        </w:rPr>
        <w:t xml:space="preserve"> </w:t>
      </w:r>
      <w:r w:rsidR="00D622D1" w:rsidRPr="007D6BCB">
        <w:rPr>
          <w:rFonts w:ascii="Palatino Linotype" w:eastAsia="Calibri" w:hAnsi="Palatino Linotype" w:cs="Times New Roman"/>
          <w:sz w:val="20"/>
          <w:szCs w:val="20"/>
        </w:rPr>
        <w:t xml:space="preserve">acquired prominence in the aftermath of the Gold Rush in 1849, </w:t>
      </w:r>
      <w:r w:rsidR="00B54DCA" w:rsidRPr="007D6BCB">
        <w:rPr>
          <w:rFonts w:ascii="Palatino Linotype" w:eastAsia="Calibri" w:hAnsi="Palatino Linotype" w:cs="Times New Roman"/>
          <w:sz w:val="20"/>
          <w:szCs w:val="20"/>
        </w:rPr>
        <w:t>as</w:t>
      </w:r>
      <w:r w:rsidR="00D622D1" w:rsidRPr="007D6BCB">
        <w:rPr>
          <w:rFonts w:ascii="Palatino Linotype" w:eastAsia="Calibri" w:hAnsi="Palatino Linotype" w:cs="Times New Roman"/>
          <w:sz w:val="20"/>
          <w:szCs w:val="20"/>
        </w:rPr>
        <w:t xml:space="preserve"> did Valparaiso in Chile. Songs about British sweethearts away fighting Napoleon became songs about New York</w:t>
      </w:r>
      <w:r w:rsidR="00B54DCA" w:rsidRPr="007D6BCB">
        <w:rPr>
          <w:rFonts w:ascii="Palatino Linotype" w:eastAsia="Calibri" w:hAnsi="Palatino Linotype" w:cs="Times New Roman"/>
          <w:sz w:val="20"/>
          <w:szCs w:val="20"/>
        </w:rPr>
        <w:t xml:space="preserve">ers </w:t>
      </w:r>
      <w:r w:rsidR="00630062" w:rsidRPr="007D6BCB">
        <w:rPr>
          <w:rFonts w:ascii="Palatino Linotype" w:eastAsia="Calibri" w:hAnsi="Palatino Linotype" w:cs="Times New Roman"/>
          <w:sz w:val="20"/>
          <w:szCs w:val="20"/>
        </w:rPr>
        <w:t>sailing</w:t>
      </w:r>
      <w:r w:rsidR="00D622D1" w:rsidRPr="007D6BCB">
        <w:rPr>
          <w:rFonts w:ascii="Palatino Linotype" w:eastAsia="Calibri" w:hAnsi="Palatino Linotype" w:cs="Times New Roman"/>
          <w:sz w:val="20"/>
          <w:szCs w:val="20"/>
        </w:rPr>
        <w:t xml:space="preserve"> round Cape Horn to California.</w:t>
      </w:r>
      <w:r w:rsidR="006B0BEB" w:rsidRPr="007D6BCB">
        <w:rPr>
          <w:rStyle w:val="FootnoteReference"/>
          <w:rFonts w:ascii="Palatino Linotype" w:eastAsia="Calibri" w:hAnsi="Palatino Linotype" w:cs="Times New Roman"/>
          <w:sz w:val="20"/>
          <w:szCs w:val="20"/>
        </w:rPr>
        <w:footnoteReference w:id="43"/>
      </w:r>
    </w:p>
    <w:p w:rsidR="00CF0979" w:rsidRPr="007D6BCB" w:rsidRDefault="00946D31"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Of course, acknowledg</w:t>
      </w:r>
      <w:r w:rsidR="00C9039A" w:rsidRPr="007D6BCB">
        <w:rPr>
          <w:rFonts w:ascii="Palatino Linotype" w:hAnsi="Palatino Linotype" w:cs="Times New Roman"/>
          <w:sz w:val="20"/>
          <w:szCs w:val="20"/>
        </w:rPr>
        <w:t>ing</w:t>
      </w:r>
      <w:r w:rsidRPr="007D6BCB">
        <w:rPr>
          <w:rFonts w:ascii="Palatino Linotype" w:hAnsi="Palatino Linotype" w:cs="Times New Roman"/>
          <w:sz w:val="20"/>
          <w:szCs w:val="20"/>
        </w:rPr>
        <w:t xml:space="preserve"> that the shanty was a</w:t>
      </w:r>
      <w:r w:rsidR="007740B2" w:rsidRPr="007D6BCB">
        <w:rPr>
          <w:rFonts w:ascii="Palatino Linotype" w:hAnsi="Palatino Linotype" w:cs="Times New Roman"/>
          <w:sz w:val="20"/>
          <w:szCs w:val="20"/>
        </w:rPr>
        <w:t xml:space="preserve"> changing</w:t>
      </w:r>
      <w:r w:rsidRPr="007D6BCB">
        <w:rPr>
          <w:rFonts w:ascii="Palatino Linotype" w:hAnsi="Palatino Linotype" w:cs="Times New Roman"/>
          <w:sz w:val="20"/>
          <w:szCs w:val="20"/>
        </w:rPr>
        <w:t xml:space="preserve"> form throughout its working heyday </w:t>
      </w:r>
      <w:r w:rsidR="007F6E4B" w:rsidRPr="007D6BCB">
        <w:rPr>
          <w:rFonts w:ascii="Palatino Linotype" w:hAnsi="Palatino Linotype" w:cs="Times New Roman"/>
          <w:sz w:val="20"/>
          <w:szCs w:val="20"/>
        </w:rPr>
        <w:t xml:space="preserve">posed a dilemma for </w:t>
      </w:r>
      <w:r w:rsidR="00405991" w:rsidRPr="007D6BCB">
        <w:rPr>
          <w:rFonts w:ascii="Palatino Linotype" w:hAnsi="Palatino Linotype" w:cs="Times New Roman"/>
          <w:sz w:val="20"/>
          <w:szCs w:val="20"/>
        </w:rPr>
        <w:t>early</w:t>
      </w:r>
      <w:r w:rsidR="007F6E4B" w:rsidRPr="007D6BCB">
        <w:rPr>
          <w:rFonts w:ascii="Palatino Linotype" w:hAnsi="Palatino Linotype" w:cs="Times New Roman"/>
          <w:sz w:val="20"/>
          <w:szCs w:val="20"/>
        </w:rPr>
        <w:t xml:space="preserve"> collectors, who had to claim authenticity for their versions while </w:t>
      </w:r>
      <w:r w:rsidR="008C454E" w:rsidRPr="007D6BCB">
        <w:rPr>
          <w:rFonts w:ascii="Palatino Linotype" w:hAnsi="Palatino Linotype" w:cs="Times New Roman"/>
          <w:sz w:val="20"/>
          <w:szCs w:val="20"/>
        </w:rPr>
        <w:t>explaining away</w:t>
      </w:r>
      <w:r w:rsidR="007F6E4B" w:rsidRPr="007D6BCB">
        <w:rPr>
          <w:rFonts w:ascii="Palatino Linotype" w:hAnsi="Palatino Linotype" w:cs="Times New Roman"/>
          <w:sz w:val="20"/>
          <w:szCs w:val="20"/>
        </w:rPr>
        <w:t xml:space="preserve"> others. </w:t>
      </w:r>
      <w:proofErr w:type="spellStart"/>
      <w:r w:rsidR="007F6E4B" w:rsidRPr="007D6BCB">
        <w:rPr>
          <w:rFonts w:ascii="Palatino Linotype" w:hAnsi="Palatino Linotype" w:cs="Times New Roman"/>
          <w:sz w:val="20"/>
          <w:szCs w:val="20"/>
        </w:rPr>
        <w:t>Whall</w:t>
      </w:r>
      <w:proofErr w:type="spellEnd"/>
      <w:r w:rsidR="007F6E4B" w:rsidRPr="007D6BCB">
        <w:rPr>
          <w:rFonts w:ascii="Palatino Linotype" w:hAnsi="Palatino Linotype" w:cs="Times New Roman"/>
          <w:sz w:val="20"/>
          <w:szCs w:val="20"/>
        </w:rPr>
        <w:t xml:space="preserve"> insisted in correspondence that </w:t>
      </w:r>
      <w:r w:rsidR="007740B2" w:rsidRPr="007D6BCB">
        <w:rPr>
          <w:rFonts w:ascii="Palatino Linotype" w:hAnsi="Palatino Linotype" w:cs="Times New Roman"/>
          <w:sz w:val="20"/>
          <w:szCs w:val="20"/>
        </w:rPr>
        <w:t>he was ‘the one and only person who really knows them’, and that ‘</w:t>
      </w:r>
      <w:r w:rsidR="00626F2D" w:rsidRPr="007D6BCB">
        <w:rPr>
          <w:rFonts w:ascii="Palatino Linotype" w:hAnsi="Palatino Linotype" w:cs="Times New Roman"/>
          <w:sz w:val="20"/>
          <w:szCs w:val="20"/>
        </w:rPr>
        <w:t xml:space="preserve">sailors used to improvise to any extent, though </w:t>
      </w:r>
      <w:r w:rsidR="007740B2" w:rsidRPr="007D6BCB">
        <w:rPr>
          <w:rFonts w:ascii="Palatino Linotype" w:hAnsi="Palatino Linotype" w:cs="Times New Roman"/>
          <w:sz w:val="20"/>
          <w:szCs w:val="20"/>
        </w:rPr>
        <w:t xml:space="preserve">my words are the </w:t>
      </w:r>
      <w:r w:rsidR="007740B2" w:rsidRPr="007D6BCB">
        <w:rPr>
          <w:rFonts w:ascii="Palatino Linotype" w:hAnsi="Palatino Linotype" w:cs="Times New Roman"/>
          <w:sz w:val="20"/>
          <w:szCs w:val="20"/>
          <w:u w:val="single"/>
        </w:rPr>
        <w:t>regulation</w:t>
      </w:r>
      <w:r w:rsidR="007740B2" w:rsidRPr="007D6BCB">
        <w:rPr>
          <w:rFonts w:ascii="Palatino Linotype" w:hAnsi="Palatino Linotype" w:cs="Times New Roman"/>
          <w:sz w:val="20"/>
          <w:szCs w:val="20"/>
        </w:rPr>
        <w:t xml:space="preserve"> words, as are all of the songs in the book’.</w:t>
      </w:r>
      <w:r w:rsidR="007740B2" w:rsidRPr="007D6BCB">
        <w:rPr>
          <w:rStyle w:val="FootnoteReference"/>
          <w:rFonts w:ascii="Palatino Linotype" w:hAnsi="Palatino Linotype" w:cs="Times New Roman"/>
          <w:sz w:val="20"/>
          <w:szCs w:val="20"/>
        </w:rPr>
        <w:footnoteReference w:id="44"/>
      </w:r>
      <w:r w:rsidR="00626F2D" w:rsidRPr="007D6BCB">
        <w:rPr>
          <w:rFonts w:ascii="Palatino Linotype" w:hAnsi="Palatino Linotype" w:cs="Times New Roman"/>
          <w:sz w:val="20"/>
          <w:szCs w:val="20"/>
        </w:rPr>
        <w:t xml:space="preserve"> Most collectors acknowledge</w:t>
      </w:r>
      <w:r w:rsidR="00E74724" w:rsidRPr="007D6BCB">
        <w:rPr>
          <w:rFonts w:ascii="Palatino Linotype" w:hAnsi="Palatino Linotype" w:cs="Times New Roman"/>
          <w:sz w:val="20"/>
          <w:szCs w:val="20"/>
        </w:rPr>
        <w:t>d</w:t>
      </w:r>
      <w:r w:rsidR="00626F2D" w:rsidRPr="007D6BCB">
        <w:rPr>
          <w:rFonts w:ascii="Palatino Linotype" w:hAnsi="Palatino Linotype" w:cs="Times New Roman"/>
          <w:sz w:val="20"/>
          <w:szCs w:val="20"/>
        </w:rPr>
        <w:t xml:space="preserve"> regional differences, and that </w:t>
      </w:r>
      <w:r w:rsidR="008311F6" w:rsidRPr="007D6BCB">
        <w:rPr>
          <w:rFonts w:ascii="Palatino Linotype" w:hAnsi="Palatino Linotype" w:cs="Times New Roman"/>
          <w:sz w:val="20"/>
          <w:szCs w:val="20"/>
        </w:rPr>
        <w:t xml:space="preserve">shanties used in the Far East trades (where </w:t>
      </w:r>
      <w:proofErr w:type="spellStart"/>
      <w:r w:rsidR="008311F6" w:rsidRPr="007D6BCB">
        <w:rPr>
          <w:rFonts w:ascii="Palatino Linotype" w:hAnsi="Palatino Linotype" w:cs="Times New Roman"/>
          <w:sz w:val="20"/>
          <w:szCs w:val="20"/>
        </w:rPr>
        <w:t>Whall</w:t>
      </w:r>
      <w:proofErr w:type="spellEnd"/>
      <w:r w:rsidR="008311F6" w:rsidRPr="007D6BCB">
        <w:rPr>
          <w:rFonts w:ascii="Palatino Linotype" w:hAnsi="Palatino Linotype" w:cs="Times New Roman"/>
          <w:sz w:val="20"/>
          <w:szCs w:val="20"/>
        </w:rPr>
        <w:t xml:space="preserve"> worked), would be different from those </w:t>
      </w:r>
      <w:proofErr w:type="spellStart"/>
      <w:r w:rsidR="008311F6" w:rsidRPr="007D6BCB">
        <w:rPr>
          <w:rFonts w:ascii="Palatino Linotype" w:hAnsi="Palatino Linotype" w:cs="Times New Roman"/>
          <w:sz w:val="20"/>
          <w:szCs w:val="20"/>
        </w:rPr>
        <w:t>Bullen</w:t>
      </w:r>
      <w:proofErr w:type="spellEnd"/>
      <w:r w:rsidR="008311F6" w:rsidRPr="007D6BCB">
        <w:rPr>
          <w:rFonts w:ascii="Palatino Linotype" w:hAnsi="Palatino Linotype" w:cs="Times New Roman"/>
          <w:sz w:val="20"/>
          <w:szCs w:val="20"/>
        </w:rPr>
        <w:t xml:space="preserve"> heard in the </w:t>
      </w:r>
      <w:r w:rsidR="00CF0979" w:rsidRPr="007D6BCB">
        <w:rPr>
          <w:rFonts w:ascii="Palatino Linotype" w:hAnsi="Palatino Linotype" w:cs="Times New Roman"/>
          <w:sz w:val="20"/>
          <w:szCs w:val="20"/>
        </w:rPr>
        <w:t>Atlantic</w:t>
      </w:r>
      <w:r w:rsidR="008311F6" w:rsidRPr="007D6BCB">
        <w:rPr>
          <w:rFonts w:ascii="Palatino Linotype" w:hAnsi="Palatino Linotype" w:cs="Times New Roman"/>
          <w:sz w:val="20"/>
          <w:szCs w:val="20"/>
        </w:rPr>
        <w:t xml:space="preserve">. </w:t>
      </w:r>
      <w:r w:rsidR="00B8001E" w:rsidRPr="007D6BCB">
        <w:rPr>
          <w:rFonts w:ascii="Palatino Linotype" w:hAnsi="Palatino Linotype" w:cs="Times New Roman"/>
          <w:sz w:val="20"/>
          <w:szCs w:val="20"/>
        </w:rPr>
        <w:t xml:space="preserve">Collectors also had to concede that many </w:t>
      </w:r>
      <w:proofErr w:type="spellStart"/>
      <w:r w:rsidR="00B8001E" w:rsidRPr="007D6BCB">
        <w:rPr>
          <w:rFonts w:ascii="Palatino Linotype" w:hAnsi="Palatino Linotype" w:cs="Times New Roman"/>
          <w:sz w:val="20"/>
          <w:szCs w:val="20"/>
        </w:rPr>
        <w:t>shantymen</w:t>
      </w:r>
      <w:proofErr w:type="spellEnd"/>
      <w:r w:rsidR="00B8001E" w:rsidRPr="007D6BCB">
        <w:rPr>
          <w:rFonts w:ascii="Palatino Linotype" w:hAnsi="Palatino Linotype" w:cs="Times New Roman"/>
          <w:sz w:val="20"/>
          <w:szCs w:val="20"/>
        </w:rPr>
        <w:t xml:space="preserve"> used lyrics that were</w:t>
      </w:r>
      <w:r w:rsidR="000C02AA" w:rsidRPr="007D6BCB">
        <w:rPr>
          <w:rFonts w:ascii="Palatino Linotype" w:hAnsi="Palatino Linotype" w:cs="Times New Roman"/>
          <w:sz w:val="20"/>
          <w:szCs w:val="20"/>
        </w:rPr>
        <w:t xml:space="preserve"> obscene</w:t>
      </w:r>
      <w:r w:rsidR="000274D6" w:rsidRPr="007D6BCB">
        <w:rPr>
          <w:rFonts w:ascii="Palatino Linotype" w:hAnsi="Palatino Linotype" w:cs="Times New Roman"/>
          <w:sz w:val="20"/>
          <w:szCs w:val="20"/>
        </w:rPr>
        <w:t xml:space="preserve"> and unprintable in their day</w:t>
      </w:r>
      <w:r w:rsidR="000C02AA" w:rsidRPr="007D6BCB">
        <w:rPr>
          <w:rFonts w:ascii="Palatino Linotype" w:hAnsi="Palatino Linotype" w:cs="Times New Roman"/>
          <w:sz w:val="20"/>
          <w:szCs w:val="20"/>
        </w:rPr>
        <w:t xml:space="preserve">. </w:t>
      </w:r>
      <w:r w:rsidR="00672BFD" w:rsidRPr="007D6BCB">
        <w:rPr>
          <w:rFonts w:ascii="Palatino Linotype" w:hAnsi="Palatino Linotype" w:cs="Times New Roman"/>
          <w:sz w:val="20"/>
          <w:szCs w:val="20"/>
        </w:rPr>
        <w:t>A passenger sailing from Australia to England in the 1850s enjoyed hearing the sailors sing, but did not recommend paying close attention to the verses: ‘The chorus has a charm for the ear, but the words of the song sometimes disgust it’.</w:t>
      </w:r>
      <w:r w:rsidR="00672BFD" w:rsidRPr="007D6BCB">
        <w:rPr>
          <w:rStyle w:val="FootnoteReference"/>
          <w:rFonts w:ascii="Palatino Linotype" w:hAnsi="Palatino Linotype" w:cs="Times New Roman"/>
          <w:sz w:val="20"/>
          <w:szCs w:val="20"/>
        </w:rPr>
        <w:footnoteReference w:id="45"/>
      </w:r>
      <w:r w:rsidR="00672BFD" w:rsidRPr="007D6BCB">
        <w:rPr>
          <w:rFonts w:ascii="Palatino Linotype" w:hAnsi="Palatino Linotype" w:cs="Times New Roman"/>
          <w:sz w:val="20"/>
          <w:szCs w:val="20"/>
        </w:rPr>
        <w:t xml:space="preserve"> </w:t>
      </w:r>
      <w:proofErr w:type="spellStart"/>
      <w:r w:rsidR="00AA49C7" w:rsidRPr="007D6BCB">
        <w:rPr>
          <w:rFonts w:ascii="Palatino Linotype" w:hAnsi="Palatino Linotype" w:cs="Times New Roman"/>
          <w:sz w:val="20"/>
          <w:szCs w:val="20"/>
        </w:rPr>
        <w:t>Bullen</w:t>
      </w:r>
      <w:proofErr w:type="spellEnd"/>
      <w:r w:rsidR="00AA49C7" w:rsidRPr="007D6BCB">
        <w:rPr>
          <w:rFonts w:ascii="Palatino Linotype" w:hAnsi="Palatino Linotype" w:cs="Times New Roman"/>
          <w:sz w:val="20"/>
          <w:szCs w:val="20"/>
        </w:rPr>
        <w:t>, writing on the eve of the Great War,</w:t>
      </w:r>
      <w:r w:rsidR="000C02AA" w:rsidRPr="007D6BCB">
        <w:rPr>
          <w:rFonts w:ascii="Palatino Linotype" w:hAnsi="Palatino Linotype" w:cs="Times New Roman"/>
          <w:sz w:val="20"/>
          <w:szCs w:val="20"/>
        </w:rPr>
        <w:t xml:space="preserve"> </w:t>
      </w:r>
      <w:r w:rsidR="00AA49C7" w:rsidRPr="007D6BCB">
        <w:rPr>
          <w:rFonts w:ascii="Palatino Linotype" w:hAnsi="Palatino Linotype" w:cs="Times New Roman"/>
          <w:sz w:val="20"/>
          <w:szCs w:val="20"/>
        </w:rPr>
        <w:t>re</w:t>
      </w:r>
      <w:r w:rsidR="000C02AA" w:rsidRPr="007D6BCB">
        <w:rPr>
          <w:rFonts w:ascii="Palatino Linotype" w:hAnsi="Palatino Linotype" w:cs="Times New Roman"/>
          <w:sz w:val="20"/>
          <w:szCs w:val="20"/>
        </w:rPr>
        <w:t xml:space="preserve">called </w:t>
      </w:r>
      <w:r w:rsidR="00483874" w:rsidRPr="007D6BCB">
        <w:rPr>
          <w:rFonts w:ascii="Palatino Linotype" w:hAnsi="Palatino Linotype" w:cs="Times New Roman"/>
          <w:sz w:val="20"/>
          <w:szCs w:val="20"/>
        </w:rPr>
        <w:t>shanty lyrics</w:t>
      </w:r>
      <w:r w:rsidR="00AA49C7" w:rsidRPr="007D6BCB">
        <w:rPr>
          <w:rFonts w:ascii="Palatino Linotype" w:hAnsi="Palatino Linotype" w:cs="Times New Roman"/>
          <w:sz w:val="20"/>
          <w:szCs w:val="20"/>
        </w:rPr>
        <w:t xml:space="preserve"> as</w:t>
      </w:r>
      <w:r w:rsidR="000C02AA" w:rsidRPr="007D6BCB">
        <w:rPr>
          <w:rFonts w:ascii="Palatino Linotype" w:hAnsi="Palatino Linotype" w:cs="Times New Roman"/>
          <w:sz w:val="20"/>
          <w:szCs w:val="20"/>
        </w:rPr>
        <w:t xml:space="preserve"> ‘lewd and filthy’.</w:t>
      </w:r>
      <w:r w:rsidR="000C02AA" w:rsidRPr="007D6BCB">
        <w:rPr>
          <w:rStyle w:val="FootnoteReference"/>
          <w:rFonts w:ascii="Palatino Linotype" w:hAnsi="Palatino Linotype" w:cs="Times New Roman"/>
          <w:sz w:val="20"/>
          <w:szCs w:val="20"/>
        </w:rPr>
        <w:footnoteReference w:id="46"/>
      </w:r>
      <w:r w:rsidR="000C02AA" w:rsidRPr="007D6BCB">
        <w:rPr>
          <w:rFonts w:ascii="Palatino Linotype" w:hAnsi="Palatino Linotype" w:cs="Times New Roman"/>
          <w:sz w:val="20"/>
          <w:szCs w:val="20"/>
        </w:rPr>
        <w:t xml:space="preserve"> </w:t>
      </w:r>
      <w:r w:rsidR="001A5E55" w:rsidRPr="007D6BCB">
        <w:rPr>
          <w:rFonts w:ascii="Palatino Linotype" w:hAnsi="Palatino Linotype" w:cs="Times New Roman"/>
          <w:sz w:val="20"/>
          <w:szCs w:val="20"/>
        </w:rPr>
        <w:t xml:space="preserve">Even </w:t>
      </w:r>
      <w:r w:rsidR="006665CA" w:rsidRPr="007D6BCB">
        <w:rPr>
          <w:rFonts w:ascii="Palatino Linotype" w:hAnsi="Palatino Linotype" w:cs="Times New Roman"/>
          <w:sz w:val="20"/>
          <w:szCs w:val="20"/>
        </w:rPr>
        <w:t>when</w:t>
      </w:r>
      <w:r w:rsidR="001A5E55" w:rsidRPr="007D6BCB">
        <w:rPr>
          <w:rFonts w:ascii="Palatino Linotype" w:hAnsi="Palatino Linotype" w:cs="Times New Roman"/>
          <w:sz w:val="20"/>
          <w:szCs w:val="20"/>
        </w:rPr>
        <w:t xml:space="preserve"> they were clean, shanty lyrics could be simplified to the point of nonsense, with made-up words and repetitions filling in a line until the next chorus.</w:t>
      </w:r>
      <w:r w:rsidR="001A5E55" w:rsidRPr="007D6BCB">
        <w:rPr>
          <w:rStyle w:val="FootnoteReference"/>
          <w:rFonts w:ascii="Palatino Linotype" w:hAnsi="Palatino Linotype" w:cs="Times New Roman"/>
          <w:sz w:val="20"/>
          <w:szCs w:val="20"/>
        </w:rPr>
        <w:footnoteReference w:id="47"/>
      </w:r>
    </w:p>
    <w:p w:rsidR="004447FE" w:rsidRPr="007D6BCB" w:rsidRDefault="004447FE" w:rsidP="007D6BCB">
      <w:pPr>
        <w:spacing w:after="0" w:line="360" w:lineRule="auto"/>
        <w:ind w:firstLine="720"/>
        <w:rPr>
          <w:rFonts w:ascii="Palatino Linotype" w:eastAsia="Calibri" w:hAnsi="Palatino Linotype" w:cs="Times New Roman"/>
          <w:sz w:val="20"/>
          <w:szCs w:val="20"/>
        </w:rPr>
      </w:pPr>
      <w:r w:rsidRPr="007D6BCB">
        <w:rPr>
          <w:rFonts w:ascii="Palatino Linotype" w:hAnsi="Palatino Linotype" w:cs="Times New Roman"/>
          <w:sz w:val="20"/>
          <w:szCs w:val="20"/>
        </w:rPr>
        <w:t xml:space="preserve">As well as the absence of an </w:t>
      </w:r>
      <w:r w:rsidR="00F41BD4" w:rsidRPr="007D6BCB">
        <w:rPr>
          <w:rFonts w:ascii="Palatino Linotype" w:hAnsi="Palatino Linotype" w:cs="Times New Roman"/>
          <w:sz w:val="20"/>
          <w:szCs w:val="20"/>
        </w:rPr>
        <w:t>established canon of lyrics</w:t>
      </w:r>
      <w:r w:rsidRPr="007D6BCB">
        <w:rPr>
          <w:rFonts w:ascii="Palatino Linotype" w:hAnsi="Palatino Linotype" w:cs="Times New Roman"/>
          <w:sz w:val="20"/>
          <w:szCs w:val="20"/>
        </w:rPr>
        <w:t xml:space="preserve">, </w:t>
      </w:r>
      <w:r w:rsidR="00F41BD4" w:rsidRPr="007D6BCB">
        <w:rPr>
          <w:rFonts w:ascii="Palatino Linotype" w:hAnsi="Palatino Linotype" w:cs="Times New Roman"/>
          <w:sz w:val="20"/>
          <w:szCs w:val="20"/>
        </w:rPr>
        <w:t xml:space="preserve">collectors had to confront the problem that shanties did not seem to be very old. </w:t>
      </w:r>
      <w:r w:rsidR="00F41BD4" w:rsidRPr="007D6BCB">
        <w:rPr>
          <w:rFonts w:ascii="Palatino Linotype" w:eastAsia="Calibri" w:hAnsi="Palatino Linotype" w:cs="Times New Roman"/>
          <w:sz w:val="20"/>
          <w:szCs w:val="20"/>
        </w:rPr>
        <w:t xml:space="preserve">Shanty specialists noted the odd case of William Henry Dana’s famous </w:t>
      </w:r>
      <w:r w:rsidR="00F41BD4" w:rsidRPr="007D6BCB">
        <w:rPr>
          <w:rFonts w:ascii="Palatino Linotype" w:eastAsia="Calibri" w:hAnsi="Palatino Linotype" w:cs="Times New Roman"/>
          <w:i/>
          <w:sz w:val="20"/>
          <w:szCs w:val="20"/>
        </w:rPr>
        <w:t>Two years before the mast</w:t>
      </w:r>
      <w:r w:rsidR="00F41BD4" w:rsidRPr="007D6BCB">
        <w:rPr>
          <w:rFonts w:ascii="Palatino Linotype" w:eastAsia="Calibri" w:hAnsi="Palatino Linotype" w:cs="Times New Roman"/>
          <w:sz w:val="20"/>
          <w:szCs w:val="20"/>
        </w:rPr>
        <w:t>, published in 1840 and widely hailed for the rest of the century as a defining work of maritime writing. Dana had a good deal to say about the music of his fellow sailors, but few of his songs were recognisable to th</w:t>
      </w:r>
      <w:r w:rsidR="000D26E5" w:rsidRPr="007D6BCB">
        <w:rPr>
          <w:rFonts w:ascii="Palatino Linotype" w:eastAsia="Calibri" w:hAnsi="Palatino Linotype" w:cs="Times New Roman"/>
          <w:sz w:val="20"/>
          <w:szCs w:val="20"/>
        </w:rPr>
        <w:t xml:space="preserve">ose writing about </w:t>
      </w:r>
      <w:r w:rsidR="00F41BD4" w:rsidRPr="007D6BCB">
        <w:rPr>
          <w:rFonts w:ascii="Palatino Linotype" w:eastAsia="Calibri" w:hAnsi="Palatino Linotype" w:cs="Times New Roman"/>
          <w:sz w:val="20"/>
          <w:szCs w:val="20"/>
        </w:rPr>
        <w:t>shant</w:t>
      </w:r>
      <w:r w:rsidR="000D26E5" w:rsidRPr="007D6BCB">
        <w:rPr>
          <w:rFonts w:ascii="Palatino Linotype" w:eastAsia="Calibri" w:hAnsi="Palatino Linotype" w:cs="Times New Roman"/>
          <w:sz w:val="20"/>
          <w:szCs w:val="20"/>
        </w:rPr>
        <w:t>ies</w:t>
      </w:r>
      <w:r w:rsidR="00F41BD4" w:rsidRPr="007D6BCB">
        <w:rPr>
          <w:rFonts w:ascii="Palatino Linotype" w:eastAsia="Calibri" w:hAnsi="Palatino Linotype" w:cs="Times New Roman"/>
          <w:sz w:val="20"/>
          <w:szCs w:val="20"/>
        </w:rPr>
        <w:t xml:space="preserve"> in the 1860s</w:t>
      </w:r>
      <w:r w:rsidR="009B307F" w:rsidRPr="007D6BCB">
        <w:rPr>
          <w:rFonts w:ascii="Palatino Linotype" w:eastAsia="Calibri" w:hAnsi="Palatino Linotype" w:cs="Times New Roman"/>
          <w:sz w:val="20"/>
          <w:szCs w:val="20"/>
        </w:rPr>
        <w:t xml:space="preserve">, let alone </w:t>
      </w:r>
      <w:r w:rsidR="000D26E5" w:rsidRPr="007D6BCB">
        <w:rPr>
          <w:rFonts w:ascii="Palatino Linotype" w:eastAsia="Calibri" w:hAnsi="Palatino Linotype" w:cs="Times New Roman"/>
          <w:sz w:val="20"/>
          <w:szCs w:val="20"/>
        </w:rPr>
        <w:t xml:space="preserve">the key </w:t>
      </w:r>
      <w:r w:rsidR="009B307F" w:rsidRPr="007D6BCB">
        <w:rPr>
          <w:rFonts w:ascii="Palatino Linotype" w:eastAsia="Calibri" w:hAnsi="Palatino Linotype" w:cs="Times New Roman"/>
          <w:sz w:val="20"/>
          <w:szCs w:val="20"/>
        </w:rPr>
        <w:t>later</w:t>
      </w:r>
      <w:r w:rsidR="000D26E5" w:rsidRPr="007D6BCB">
        <w:rPr>
          <w:rFonts w:ascii="Palatino Linotype" w:eastAsia="Calibri" w:hAnsi="Palatino Linotype" w:cs="Times New Roman"/>
          <w:sz w:val="20"/>
          <w:szCs w:val="20"/>
        </w:rPr>
        <w:t xml:space="preserve"> collectors</w:t>
      </w:r>
      <w:r w:rsidR="00F41BD4" w:rsidRPr="007D6BCB">
        <w:rPr>
          <w:rFonts w:ascii="Palatino Linotype" w:eastAsia="Calibri" w:hAnsi="Palatino Linotype" w:cs="Times New Roman"/>
          <w:sz w:val="20"/>
          <w:szCs w:val="20"/>
        </w:rPr>
        <w:t xml:space="preserve">. </w:t>
      </w:r>
      <w:r w:rsidR="000D26E5" w:rsidRPr="007D6BCB">
        <w:rPr>
          <w:rFonts w:ascii="Palatino Linotype" w:eastAsia="Calibri" w:hAnsi="Palatino Linotype" w:cs="Times New Roman"/>
          <w:sz w:val="20"/>
          <w:szCs w:val="20"/>
        </w:rPr>
        <w:t>Most</w:t>
      </w:r>
      <w:r w:rsidR="00F41BD4" w:rsidRPr="007D6BCB">
        <w:rPr>
          <w:rFonts w:ascii="Palatino Linotype" w:eastAsia="Calibri" w:hAnsi="Palatino Linotype" w:cs="Times New Roman"/>
          <w:sz w:val="20"/>
          <w:szCs w:val="20"/>
        </w:rPr>
        <w:t xml:space="preserve"> </w:t>
      </w:r>
      <w:r w:rsidR="00630062" w:rsidRPr="007D6BCB">
        <w:rPr>
          <w:rFonts w:ascii="Palatino Linotype" w:eastAsia="Calibri" w:hAnsi="Palatino Linotype" w:cs="Times New Roman"/>
          <w:sz w:val="20"/>
          <w:szCs w:val="20"/>
        </w:rPr>
        <w:t xml:space="preserve">authors </w:t>
      </w:r>
      <w:r w:rsidR="009B307F" w:rsidRPr="007D6BCB">
        <w:rPr>
          <w:rFonts w:ascii="Palatino Linotype" w:eastAsia="Calibri" w:hAnsi="Palatino Linotype" w:cs="Times New Roman"/>
          <w:sz w:val="20"/>
          <w:szCs w:val="20"/>
        </w:rPr>
        <w:t xml:space="preserve">ritually noted the appearance of what seemed to be a shanty in a mid-sixteenth-century document called </w:t>
      </w:r>
      <w:r w:rsidR="009B307F" w:rsidRPr="007D6BCB">
        <w:rPr>
          <w:rFonts w:ascii="Palatino Linotype" w:eastAsia="Calibri" w:hAnsi="Palatino Linotype" w:cs="Times New Roman"/>
          <w:i/>
          <w:sz w:val="20"/>
          <w:szCs w:val="20"/>
        </w:rPr>
        <w:t xml:space="preserve">The </w:t>
      </w:r>
      <w:proofErr w:type="spellStart"/>
      <w:r w:rsidR="009B307F" w:rsidRPr="007D6BCB">
        <w:rPr>
          <w:rFonts w:ascii="Palatino Linotype" w:eastAsia="Calibri" w:hAnsi="Palatino Linotype" w:cs="Times New Roman"/>
          <w:i/>
          <w:sz w:val="20"/>
          <w:szCs w:val="20"/>
        </w:rPr>
        <w:t>Complaynt</w:t>
      </w:r>
      <w:proofErr w:type="spellEnd"/>
      <w:r w:rsidR="009B307F" w:rsidRPr="007D6BCB">
        <w:rPr>
          <w:rFonts w:ascii="Palatino Linotype" w:eastAsia="Calibri" w:hAnsi="Palatino Linotype" w:cs="Times New Roman"/>
          <w:i/>
          <w:sz w:val="20"/>
          <w:szCs w:val="20"/>
        </w:rPr>
        <w:t xml:space="preserve"> of Scotland,</w:t>
      </w:r>
      <w:r w:rsidR="009B307F" w:rsidRPr="007D6BCB">
        <w:rPr>
          <w:rFonts w:ascii="Palatino Linotype" w:eastAsia="Calibri" w:hAnsi="Palatino Linotype" w:cs="Times New Roman"/>
          <w:sz w:val="20"/>
          <w:szCs w:val="20"/>
        </w:rPr>
        <w:t xml:space="preserve"> and agreed that</w:t>
      </w:r>
      <w:r w:rsidR="00F41BD4" w:rsidRPr="007D6BCB">
        <w:rPr>
          <w:rFonts w:ascii="Palatino Linotype" w:eastAsia="Calibri" w:hAnsi="Palatino Linotype" w:cs="Times New Roman"/>
          <w:sz w:val="20"/>
          <w:szCs w:val="20"/>
        </w:rPr>
        <w:t xml:space="preserve"> ‘Haul the bowline’ was </w:t>
      </w:r>
      <w:r w:rsidR="009B307F" w:rsidRPr="007D6BCB">
        <w:rPr>
          <w:rFonts w:ascii="Palatino Linotype" w:eastAsia="Calibri" w:hAnsi="Palatino Linotype" w:cs="Times New Roman"/>
          <w:sz w:val="20"/>
          <w:szCs w:val="20"/>
        </w:rPr>
        <w:t>probably the oldest</w:t>
      </w:r>
      <w:r w:rsidR="00F41BD4" w:rsidRPr="007D6BCB">
        <w:rPr>
          <w:rFonts w:ascii="Palatino Linotype" w:eastAsia="Calibri" w:hAnsi="Palatino Linotype" w:cs="Times New Roman"/>
          <w:sz w:val="20"/>
          <w:szCs w:val="20"/>
        </w:rPr>
        <w:t xml:space="preserve"> shanty</w:t>
      </w:r>
      <w:r w:rsidR="009B307F" w:rsidRPr="007D6BCB">
        <w:rPr>
          <w:rFonts w:ascii="Palatino Linotype" w:eastAsia="Calibri" w:hAnsi="Palatino Linotype" w:cs="Times New Roman"/>
          <w:sz w:val="20"/>
          <w:szCs w:val="20"/>
        </w:rPr>
        <w:t xml:space="preserve"> still in use</w:t>
      </w:r>
      <w:r w:rsidR="00F41BD4" w:rsidRPr="007D6BCB">
        <w:rPr>
          <w:rFonts w:ascii="Palatino Linotype" w:eastAsia="Calibri" w:hAnsi="Palatino Linotype" w:cs="Times New Roman"/>
          <w:sz w:val="20"/>
          <w:szCs w:val="20"/>
        </w:rPr>
        <w:t>, albeit with an evolving purpose due to changing rigging and sail-handling methods.</w:t>
      </w:r>
      <w:r w:rsidR="00F41BD4" w:rsidRPr="007D6BCB">
        <w:rPr>
          <w:rStyle w:val="FootnoteReference"/>
          <w:rFonts w:ascii="Palatino Linotype" w:eastAsia="Calibri" w:hAnsi="Palatino Linotype" w:cs="Times New Roman"/>
          <w:sz w:val="20"/>
          <w:szCs w:val="20"/>
        </w:rPr>
        <w:footnoteReference w:id="48"/>
      </w:r>
      <w:r w:rsidR="00F41BD4" w:rsidRPr="007D6BCB">
        <w:rPr>
          <w:rFonts w:ascii="Palatino Linotype" w:eastAsia="Calibri" w:hAnsi="Palatino Linotype" w:cs="Times New Roman"/>
          <w:sz w:val="20"/>
          <w:szCs w:val="20"/>
        </w:rPr>
        <w:t xml:space="preserve"> </w:t>
      </w:r>
      <w:r w:rsidR="000D26E5" w:rsidRPr="007D6BCB">
        <w:rPr>
          <w:rFonts w:ascii="Palatino Linotype" w:eastAsia="Calibri" w:hAnsi="Palatino Linotype" w:cs="Times New Roman"/>
          <w:sz w:val="20"/>
          <w:szCs w:val="20"/>
        </w:rPr>
        <w:t>O</w:t>
      </w:r>
      <w:r w:rsidR="00F41BD4" w:rsidRPr="007D6BCB">
        <w:rPr>
          <w:rFonts w:ascii="Palatino Linotype" w:eastAsia="Calibri" w:hAnsi="Palatino Linotype" w:cs="Times New Roman"/>
          <w:sz w:val="20"/>
          <w:szCs w:val="20"/>
        </w:rPr>
        <w:t>ther</w:t>
      </w:r>
      <w:r w:rsidR="006665CA" w:rsidRPr="007D6BCB">
        <w:rPr>
          <w:rFonts w:ascii="Palatino Linotype" w:eastAsia="Calibri" w:hAnsi="Palatino Linotype" w:cs="Times New Roman"/>
          <w:sz w:val="20"/>
          <w:szCs w:val="20"/>
        </w:rPr>
        <w:t xml:space="preserve"> songs</w:t>
      </w:r>
      <w:r w:rsidR="00F41BD4" w:rsidRPr="007D6BCB">
        <w:rPr>
          <w:rFonts w:ascii="Palatino Linotype" w:eastAsia="Calibri" w:hAnsi="Palatino Linotype" w:cs="Times New Roman"/>
          <w:sz w:val="20"/>
          <w:szCs w:val="20"/>
        </w:rPr>
        <w:t xml:space="preserve">, though, seemed unlikely to pre-date the 1840s, and the long </w:t>
      </w:r>
      <w:r w:rsidR="008003DC" w:rsidRPr="007D6BCB">
        <w:rPr>
          <w:rFonts w:ascii="Palatino Linotype" w:eastAsia="Calibri" w:hAnsi="Palatino Linotype" w:cs="Times New Roman"/>
          <w:sz w:val="20"/>
          <w:szCs w:val="20"/>
        </w:rPr>
        <w:t xml:space="preserve">mid-century </w:t>
      </w:r>
      <w:r w:rsidR="00F41BD4" w:rsidRPr="007D6BCB">
        <w:rPr>
          <w:rFonts w:ascii="Palatino Linotype" w:eastAsia="Calibri" w:hAnsi="Palatino Linotype" w:cs="Times New Roman"/>
          <w:sz w:val="20"/>
          <w:szCs w:val="20"/>
        </w:rPr>
        <w:t xml:space="preserve">boom in world trade. </w:t>
      </w:r>
      <w:r w:rsidRPr="007D6BCB">
        <w:rPr>
          <w:rFonts w:ascii="Palatino Linotype" w:eastAsia="Calibri" w:hAnsi="Palatino Linotype" w:cs="Times New Roman"/>
          <w:sz w:val="20"/>
          <w:szCs w:val="20"/>
        </w:rPr>
        <w:t>Given the assumption in folk-song that authenticity improved with age, the relative youth of the shanties po</w:t>
      </w:r>
      <w:r w:rsidR="006557C3" w:rsidRPr="007D6BCB">
        <w:rPr>
          <w:rFonts w:ascii="Palatino Linotype" w:eastAsia="Calibri" w:hAnsi="Palatino Linotype" w:cs="Times New Roman"/>
          <w:sz w:val="20"/>
          <w:szCs w:val="20"/>
        </w:rPr>
        <w:t xml:space="preserve">sed some dilemmas, and Frank </w:t>
      </w:r>
      <w:proofErr w:type="spellStart"/>
      <w:r w:rsidR="006557C3" w:rsidRPr="007D6BCB">
        <w:rPr>
          <w:rFonts w:ascii="Palatino Linotype" w:eastAsia="Calibri" w:hAnsi="Palatino Linotype" w:cs="Times New Roman"/>
          <w:sz w:val="20"/>
          <w:szCs w:val="20"/>
        </w:rPr>
        <w:t>Kidson</w:t>
      </w:r>
      <w:proofErr w:type="spellEnd"/>
      <w:r w:rsidR="006557C3" w:rsidRPr="007D6BCB">
        <w:rPr>
          <w:rFonts w:ascii="Palatino Linotype" w:eastAsia="Calibri" w:hAnsi="Palatino Linotype" w:cs="Times New Roman"/>
          <w:sz w:val="20"/>
          <w:szCs w:val="20"/>
        </w:rPr>
        <w:t xml:space="preserve"> identified this as a key problem confronting shanty scholars.</w:t>
      </w:r>
      <w:r w:rsidR="006557C3" w:rsidRPr="007D6BCB">
        <w:rPr>
          <w:rStyle w:val="FootnoteReference"/>
          <w:rFonts w:ascii="Palatino Linotype" w:eastAsia="Calibri" w:hAnsi="Palatino Linotype" w:cs="Times New Roman"/>
          <w:sz w:val="20"/>
          <w:szCs w:val="20"/>
        </w:rPr>
        <w:footnoteReference w:id="49"/>
      </w:r>
    </w:p>
    <w:p w:rsidR="00F77384" w:rsidRPr="007D6BCB" w:rsidRDefault="00F77384" w:rsidP="007D6BCB">
      <w:pPr>
        <w:spacing w:after="0" w:line="360" w:lineRule="auto"/>
        <w:ind w:firstLine="720"/>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 xml:space="preserve">Closely related to age was the issue of oral and print transmission, and the </w:t>
      </w:r>
      <w:r w:rsidR="009706BB" w:rsidRPr="007D6BCB">
        <w:rPr>
          <w:rFonts w:ascii="Palatino Linotype" w:eastAsia="Calibri" w:hAnsi="Palatino Linotype" w:cs="Times New Roman"/>
          <w:sz w:val="20"/>
          <w:szCs w:val="20"/>
        </w:rPr>
        <w:t xml:space="preserve">contested definitions of </w:t>
      </w:r>
      <w:r w:rsidRPr="007D6BCB">
        <w:rPr>
          <w:rFonts w:ascii="Palatino Linotype" w:eastAsia="Calibri" w:hAnsi="Palatino Linotype" w:cs="Times New Roman"/>
          <w:sz w:val="20"/>
          <w:szCs w:val="20"/>
        </w:rPr>
        <w:t xml:space="preserve">popular forms. </w:t>
      </w:r>
      <w:r w:rsidRPr="007D6BCB">
        <w:rPr>
          <w:rFonts w:ascii="Palatino Linotype" w:hAnsi="Palatino Linotype" w:cs="Times New Roman"/>
          <w:sz w:val="20"/>
          <w:szCs w:val="20"/>
        </w:rPr>
        <w:t xml:space="preserve">The mainstream folk-song collectors privileged oral tradition and rejected songs that had been </w:t>
      </w:r>
      <w:r w:rsidR="00C3714C" w:rsidRPr="007D6BCB">
        <w:rPr>
          <w:rFonts w:ascii="Palatino Linotype" w:hAnsi="Palatino Linotype" w:cs="Times New Roman"/>
          <w:sz w:val="20"/>
          <w:szCs w:val="20"/>
        </w:rPr>
        <w:t>‘</w:t>
      </w:r>
      <w:r w:rsidRPr="007D6BCB">
        <w:rPr>
          <w:rFonts w:ascii="Palatino Linotype" w:hAnsi="Palatino Linotype" w:cs="Times New Roman"/>
          <w:sz w:val="20"/>
          <w:szCs w:val="20"/>
        </w:rPr>
        <w:t>contaminated</w:t>
      </w:r>
      <w:r w:rsidR="00C3714C" w:rsidRPr="007D6BCB">
        <w:rPr>
          <w:rFonts w:ascii="Palatino Linotype" w:hAnsi="Palatino Linotype" w:cs="Times New Roman"/>
          <w:sz w:val="20"/>
          <w:szCs w:val="20"/>
        </w:rPr>
        <w:t>’</w:t>
      </w:r>
      <w:r w:rsidRPr="007D6BCB">
        <w:rPr>
          <w:rFonts w:ascii="Palatino Linotype" w:hAnsi="Palatino Linotype" w:cs="Times New Roman"/>
          <w:sz w:val="20"/>
          <w:szCs w:val="20"/>
        </w:rPr>
        <w:t xml:space="preserve"> by appearing in print, although it is now clear that they often claimed authenticity for songs that were widely available in printed broadsides</w:t>
      </w:r>
      <w:r w:rsidR="00C3714C" w:rsidRPr="007D6BCB">
        <w:rPr>
          <w:rFonts w:ascii="Palatino Linotype" w:hAnsi="Palatino Linotype" w:cs="Times New Roman"/>
          <w:sz w:val="20"/>
          <w:szCs w:val="20"/>
        </w:rPr>
        <w:t>.</w:t>
      </w:r>
      <w:r w:rsidR="00081B98" w:rsidRPr="007D6BCB">
        <w:rPr>
          <w:rStyle w:val="FootnoteReference"/>
          <w:rFonts w:ascii="Palatino Linotype" w:hAnsi="Palatino Linotype" w:cs="Times New Roman"/>
          <w:sz w:val="20"/>
          <w:szCs w:val="20"/>
        </w:rPr>
        <w:footnoteReference w:id="50"/>
      </w:r>
      <w:r w:rsidR="00C3714C" w:rsidRPr="007D6BCB">
        <w:rPr>
          <w:rFonts w:ascii="Palatino Linotype" w:hAnsi="Palatino Linotype" w:cs="Times New Roman"/>
          <w:sz w:val="20"/>
          <w:szCs w:val="20"/>
        </w:rPr>
        <w:t xml:space="preserve"> Scholars have debated whether the print/oral divide was ever really a firm </w:t>
      </w:r>
      <w:r w:rsidR="00403582">
        <w:rPr>
          <w:rFonts w:ascii="Palatino Linotype" w:hAnsi="Palatino Linotype" w:cs="Times New Roman"/>
          <w:sz w:val="20"/>
          <w:szCs w:val="20"/>
        </w:rPr>
        <w:t>line</w:t>
      </w:r>
      <w:r w:rsidR="00C3714C" w:rsidRPr="007D6BCB">
        <w:rPr>
          <w:rFonts w:ascii="Palatino Linotype" w:hAnsi="Palatino Linotype" w:cs="Times New Roman"/>
          <w:sz w:val="20"/>
          <w:szCs w:val="20"/>
        </w:rPr>
        <w:t xml:space="preserve">, and </w:t>
      </w:r>
      <w:r w:rsidR="00205AEC" w:rsidRPr="007D6BCB">
        <w:rPr>
          <w:rFonts w:ascii="Palatino Linotype" w:hAnsi="Palatino Linotype" w:cs="Times New Roman"/>
          <w:sz w:val="20"/>
          <w:szCs w:val="20"/>
        </w:rPr>
        <w:t>the importance of multiple forms of transmission is an issue for continuing analysis rather than arbitrary definition</w:t>
      </w:r>
      <w:r w:rsidRPr="007D6BCB">
        <w:rPr>
          <w:rFonts w:ascii="Palatino Linotype" w:hAnsi="Palatino Linotype" w:cs="Times New Roman"/>
          <w:sz w:val="20"/>
          <w:szCs w:val="20"/>
        </w:rPr>
        <w:t>.</w:t>
      </w:r>
      <w:r w:rsidRPr="007D6BCB">
        <w:rPr>
          <w:rStyle w:val="FootnoteReference"/>
          <w:rFonts w:ascii="Palatino Linotype" w:hAnsi="Palatino Linotype" w:cs="Times New Roman"/>
          <w:sz w:val="20"/>
          <w:szCs w:val="20"/>
        </w:rPr>
        <w:footnoteReference w:id="51"/>
      </w:r>
      <w:r w:rsidRPr="007D6BCB">
        <w:rPr>
          <w:rFonts w:ascii="Palatino Linotype" w:hAnsi="Palatino Linotype" w:cs="Times New Roman"/>
          <w:sz w:val="20"/>
          <w:szCs w:val="20"/>
        </w:rPr>
        <w:t xml:space="preserve"> </w:t>
      </w:r>
      <w:r w:rsidR="00883301" w:rsidRPr="007D6BCB">
        <w:rPr>
          <w:rFonts w:ascii="Palatino Linotype" w:hAnsi="Palatino Linotype" w:cs="Times New Roman"/>
          <w:sz w:val="20"/>
          <w:szCs w:val="20"/>
        </w:rPr>
        <w:t>Maritime</w:t>
      </w:r>
      <w:r w:rsidRPr="007D6BCB">
        <w:rPr>
          <w:rFonts w:ascii="Palatino Linotype" w:hAnsi="Palatino Linotype" w:cs="Times New Roman"/>
          <w:sz w:val="20"/>
          <w:szCs w:val="20"/>
        </w:rPr>
        <w:t xml:space="preserve"> collectors too suspected that some of their songs might have crossed from the shore to the sea repertoires, and possibly more than once</w:t>
      </w:r>
      <w:r w:rsidR="00A7325E" w:rsidRPr="007D6BCB">
        <w:rPr>
          <w:rFonts w:ascii="Palatino Linotype" w:hAnsi="Palatino Linotype" w:cs="Times New Roman"/>
          <w:sz w:val="20"/>
          <w:szCs w:val="20"/>
        </w:rPr>
        <w:t xml:space="preserve">, </w:t>
      </w:r>
      <w:r w:rsidR="007B62BA" w:rsidRPr="007D6BCB">
        <w:rPr>
          <w:rFonts w:ascii="Palatino Linotype" w:hAnsi="Palatino Linotype" w:cs="Times New Roman"/>
          <w:sz w:val="20"/>
          <w:szCs w:val="20"/>
        </w:rPr>
        <w:t xml:space="preserve">but </w:t>
      </w:r>
      <w:r w:rsidR="00A7325E" w:rsidRPr="007D6BCB">
        <w:rPr>
          <w:rFonts w:ascii="Palatino Linotype" w:hAnsi="Palatino Linotype" w:cs="Times New Roman"/>
          <w:sz w:val="20"/>
          <w:szCs w:val="20"/>
        </w:rPr>
        <w:t>these were</w:t>
      </w:r>
      <w:r w:rsidR="008003DC" w:rsidRPr="007D6BCB">
        <w:rPr>
          <w:rFonts w:ascii="Palatino Linotype" w:hAnsi="Palatino Linotype" w:cs="Times New Roman"/>
          <w:sz w:val="20"/>
          <w:szCs w:val="20"/>
        </w:rPr>
        <w:t xml:space="preserve"> usually</w:t>
      </w:r>
      <w:r w:rsidR="00A7325E" w:rsidRPr="007D6BCB">
        <w:rPr>
          <w:rFonts w:ascii="Palatino Linotype" w:hAnsi="Palatino Linotype" w:cs="Times New Roman"/>
          <w:sz w:val="20"/>
          <w:szCs w:val="20"/>
        </w:rPr>
        <w:t xml:space="preserve"> </w:t>
      </w:r>
      <w:proofErr w:type="spellStart"/>
      <w:r w:rsidR="00A7325E" w:rsidRPr="007D6BCB">
        <w:rPr>
          <w:rFonts w:ascii="Palatino Linotype" w:hAnsi="Palatino Linotype" w:cs="Times New Roman"/>
          <w:sz w:val="20"/>
          <w:szCs w:val="20"/>
        </w:rPr>
        <w:t>forebitters</w:t>
      </w:r>
      <w:proofErr w:type="spellEnd"/>
      <w:r w:rsidR="00A7325E" w:rsidRPr="007D6BCB">
        <w:rPr>
          <w:rFonts w:ascii="Palatino Linotype" w:hAnsi="Palatino Linotype" w:cs="Times New Roman"/>
          <w:sz w:val="20"/>
          <w:szCs w:val="20"/>
        </w:rPr>
        <w:t xml:space="preserve"> rather than shanties proper</w:t>
      </w:r>
      <w:r w:rsidRPr="007D6BCB">
        <w:rPr>
          <w:rFonts w:ascii="Palatino Linotype" w:hAnsi="Palatino Linotype" w:cs="Times New Roman"/>
          <w:sz w:val="20"/>
          <w:szCs w:val="20"/>
        </w:rPr>
        <w:t>. There was a particular concern about songs that had been sung by the Christy Minstrels in the 1850s and 1860s, which subsequently appeared in adapted form at sea. Even here, though, Terry argued that the direction of transmission was unclear, and that the Minstrels may have adopted sea songs rather than the other way around.</w:t>
      </w:r>
      <w:r w:rsidRPr="007D6BCB">
        <w:rPr>
          <w:rStyle w:val="FootnoteReference"/>
          <w:rFonts w:ascii="Palatino Linotype" w:hAnsi="Palatino Linotype" w:cs="Times New Roman"/>
          <w:sz w:val="20"/>
          <w:szCs w:val="20"/>
        </w:rPr>
        <w:footnoteReference w:id="52"/>
      </w:r>
      <w:r w:rsidRPr="007D6BCB">
        <w:rPr>
          <w:rFonts w:ascii="Palatino Linotype" w:eastAsia="Calibri" w:hAnsi="Palatino Linotype" w:cs="Times New Roman"/>
          <w:sz w:val="20"/>
          <w:szCs w:val="20"/>
        </w:rPr>
        <w:t xml:space="preserve"> </w:t>
      </w:r>
    </w:p>
    <w:p w:rsidR="00F41BD4" w:rsidRPr="007D6BCB" w:rsidRDefault="002562B5" w:rsidP="007D6BCB">
      <w:pPr>
        <w:spacing w:after="0" w:line="360" w:lineRule="auto"/>
        <w:ind w:firstLine="720"/>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S</w:t>
      </w:r>
      <w:r w:rsidR="00A7325E" w:rsidRPr="007D6BCB">
        <w:rPr>
          <w:rFonts w:ascii="Palatino Linotype" w:eastAsia="Calibri" w:hAnsi="Palatino Linotype" w:cs="Times New Roman"/>
          <w:sz w:val="20"/>
          <w:szCs w:val="20"/>
        </w:rPr>
        <w:t xml:space="preserve">hanties </w:t>
      </w:r>
      <w:r w:rsidRPr="007D6BCB">
        <w:rPr>
          <w:rFonts w:ascii="Palatino Linotype" w:eastAsia="Calibri" w:hAnsi="Palatino Linotype" w:cs="Times New Roman"/>
          <w:sz w:val="20"/>
          <w:szCs w:val="20"/>
        </w:rPr>
        <w:t>do not seem to have been</w:t>
      </w:r>
      <w:r w:rsidR="00A7325E" w:rsidRPr="007D6BCB">
        <w:rPr>
          <w:rFonts w:ascii="Palatino Linotype" w:eastAsia="Calibri" w:hAnsi="Palatino Linotype" w:cs="Times New Roman"/>
          <w:sz w:val="20"/>
          <w:szCs w:val="20"/>
        </w:rPr>
        <w:t xml:space="preserve"> available in printed form prior to the late-nineteenth century collections</w:t>
      </w:r>
      <w:r w:rsidR="006412AB" w:rsidRPr="007D6BCB">
        <w:rPr>
          <w:rFonts w:ascii="Palatino Linotype" w:eastAsia="Calibri" w:hAnsi="Palatino Linotype" w:cs="Times New Roman"/>
          <w:sz w:val="20"/>
          <w:szCs w:val="20"/>
        </w:rPr>
        <w:t>, and t</w:t>
      </w:r>
      <w:r w:rsidRPr="007D6BCB">
        <w:rPr>
          <w:rFonts w:ascii="Palatino Linotype" w:eastAsia="Calibri" w:hAnsi="Palatino Linotype" w:cs="Times New Roman"/>
          <w:sz w:val="20"/>
          <w:szCs w:val="20"/>
        </w:rPr>
        <w:t xml:space="preserve">here is no maritime equivalent of the song and ballad broadsheets that were so widely distributed and sold on land. </w:t>
      </w:r>
      <w:r w:rsidR="00A7325E" w:rsidRPr="007D6BCB">
        <w:rPr>
          <w:rFonts w:ascii="Palatino Linotype" w:eastAsia="Calibri" w:hAnsi="Palatino Linotype" w:cs="Times New Roman"/>
          <w:sz w:val="20"/>
          <w:szCs w:val="20"/>
        </w:rPr>
        <w:t xml:space="preserve">Ironically, therefore, while shanties may not have been very old, they were probably a better example than rural songs of a musical form that developed </w:t>
      </w:r>
      <w:r w:rsidR="0053221D" w:rsidRPr="007D6BCB">
        <w:rPr>
          <w:rFonts w:ascii="Palatino Linotype" w:eastAsia="Calibri" w:hAnsi="Palatino Linotype" w:cs="Times New Roman"/>
          <w:sz w:val="20"/>
          <w:szCs w:val="20"/>
        </w:rPr>
        <w:t xml:space="preserve">overwhelmingly </w:t>
      </w:r>
      <w:r w:rsidR="00A7325E" w:rsidRPr="007D6BCB">
        <w:rPr>
          <w:rFonts w:ascii="Palatino Linotype" w:eastAsia="Calibri" w:hAnsi="Palatino Linotype" w:cs="Times New Roman"/>
          <w:sz w:val="20"/>
          <w:szCs w:val="20"/>
        </w:rPr>
        <w:t xml:space="preserve">through oral transmission. Had the collectors pushed further, they would also have noted that it did not take a shanty long to </w:t>
      </w:r>
      <w:r w:rsidR="00F41BD4" w:rsidRPr="007D6BCB">
        <w:rPr>
          <w:rFonts w:ascii="Palatino Linotype" w:eastAsia="Calibri" w:hAnsi="Palatino Linotype" w:cs="Times New Roman"/>
          <w:sz w:val="20"/>
          <w:szCs w:val="20"/>
        </w:rPr>
        <w:t>pass through many ‘generations’ of singers</w:t>
      </w:r>
      <w:r w:rsidR="00A7325E" w:rsidRPr="007D6BCB">
        <w:rPr>
          <w:rFonts w:ascii="Palatino Linotype" w:eastAsia="Calibri" w:hAnsi="Palatino Linotype" w:cs="Times New Roman"/>
          <w:sz w:val="20"/>
          <w:szCs w:val="20"/>
        </w:rPr>
        <w:t>.</w:t>
      </w:r>
      <w:r w:rsidR="00F41BD4" w:rsidRPr="007D6BCB">
        <w:rPr>
          <w:rFonts w:ascii="Palatino Linotype" w:eastAsia="Calibri" w:hAnsi="Palatino Linotype" w:cs="Times New Roman"/>
          <w:sz w:val="20"/>
          <w:szCs w:val="20"/>
        </w:rPr>
        <w:t xml:space="preserve"> The sailing-ship sector was a dangerous industry with a high-turnover of crews, largely composed of young men who rarely stayed on the same ship for more than one voyage.</w:t>
      </w:r>
      <w:r w:rsidR="00695957" w:rsidRPr="007D6BCB">
        <w:rPr>
          <w:rStyle w:val="FootnoteReference"/>
          <w:rFonts w:ascii="Palatino Linotype" w:eastAsia="Calibri" w:hAnsi="Palatino Linotype" w:cs="Times New Roman"/>
          <w:sz w:val="20"/>
          <w:szCs w:val="20"/>
        </w:rPr>
        <w:footnoteReference w:id="53"/>
      </w:r>
      <w:r w:rsidR="00F41BD4" w:rsidRPr="007D6BCB">
        <w:rPr>
          <w:rFonts w:ascii="Palatino Linotype" w:eastAsia="Calibri" w:hAnsi="Palatino Linotype" w:cs="Times New Roman"/>
          <w:sz w:val="20"/>
          <w:szCs w:val="20"/>
        </w:rPr>
        <w:t xml:space="preserve"> Even in the few decades of its peak, therefore, the shanty may have evolved much faster than other </w:t>
      </w:r>
      <w:r w:rsidR="00A7325E" w:rsidRPr="007D6BCB">
        <w:rPr>
          <w:rFonts w:ascii="Palatino Linotype" w:eastAsia="Calibri" w:hAnsi="Palatino Linotype" w:cs="Times New Roman"/>
          <w:sz w:val="20"/>
          <w:szCs w:val="20"/>
        </w:rPr>
        <w:t xml:space="preserve">musical </w:t>
      </w:r>
      <w:r w:rsidR="00F41BD4" w:rsidRPr="007D6BCB">
        <w:rPr>
          <w:rFonts w:ascii="Palatino Linotype" w:eastAsia="Calibri" w:hAnsi="Palatino Linotype" w:cs="Times New Roman"/>
          <w:sz w:val="20"/>
          <w:szCs w:val="20"/>
        </w:rPr>
        <w:t xml:space="preserve">forms. </w:t>
      </w:r>
      <w:r w:rsidR="00987E22" w:rsidRPr="007D6BCB">
        <w:rPr>
          <w:rFonts w:ascii="Palatino Linotype" w:eastAsia="Calibri" w:hAnsi="Palatino Linotype" w:cs="Times New Roman"/>
          <w:sz w:val="20"/>
          <w:szCs w:val="20"/>
        </w:rPr>
        <w:t xml:space="preserve">If the shanty collectors, with their knowledge of working conditions had sea, had been more integrated with the folk-song movement, they might between them have recognised </w:t>
      </w:r>
      <w:r w:rsidR="009706BB" w:rsidRPr="007D6BCB">
        <w:rPr>
          <w:rFonts w:ascii="Palatino Linotype" w:eastAsia="Calibri" w:hAnsi="Palatino Linotype" w:cs="Times New Roman"/>
          <w:sz w:val="20"/>
          <w:szCs w:val="20"/>
        </w:rPr>
        <w:t>that this</w:t>
      </w:r>
      <w:r w:rsidR="001D0177" w:rsidRPr="007D6BCB">
        <w:rPr>
          <w:rFonts w:ascii="Palatino Linotype" w:eastAsia="Calibri" w:hAnsi="Palatino Linotype" w:cs="Times New Roman"/>
          <w:sz w:val="20"/>
          <w:szCs w:val="20"/>
        </w:rPr>
        <w:t xml:space="preserve"> really did represent the product of a traditional working environment</w:t>
      </w:r>
      <w:r w:rsidR="009706BB" w:rsidRPr="007D6BCB">
        <w:rPr>
          <w:rFonts w:ascii="Palatino Linotype" w:eastAsia="Calibri" w:hAnsi="Palatino Linotype" w:cs="Times New Roman"/>
          <w:sz w:val="20"/>
          <w:szCs w:val="20"/>
        </w:rPr>
        <w:t>,</w:t>
      </w:r>
      <w:r w:rsidR="001D0177" w:rsidRPr="007D6BCB">
        <w:rPr>
          <w:rFonts w:ascii="Palatino Linotype" w:eastAsia="Calibri" w:hAnsi="Palatino Linotype" w:cs="Times New Roman"/>
          <w:sz w:val="20"/>
          <w:szCs w:val="20"/>
        </w:rPr>
        <w:t xml:space="preserve"> </w:t>
      </w:r>
      <w:r w:rsidR="009706BB" w:rsidRPr="007D6BCB">
        <w:rPr>
          <w:rFonts w:ascii="Palatino Linotype" w:eastAsia="Calibri" w:hAnsi="Palatino Linotype" w:cs="Times New Roman"/>
          <w:sz w:val="20"/>
          <w:szCs w:val="20"/>
        </w:rPr>
        <w:t xml:space="preserve">and one in which </w:t>
      </w:r>
      <w:r w:rsidR="001D0177" w:rsidRPr="007D6BCB">
        <w:rPr>
          <w:rFonts w:ascii="Palatino Linotype" w:eastAsia="Calibri" w:hAnsi="Palatino Linotype" w:cs="Times New Roman"/>
          <w:sz w:val="20"/>
          <w:szCs w:val="20"/>
        </w:rPr>
        <w:t>composition and adaptation by many ‘unl</w:t>
      </w:r>
      <w:r w:rsidR="009706BB" w:rsidRPr="007D6BCB">
        <w:rPr>
          <w:rFonts w:ascii="Palatino Linotype" w:eastAsia="Calibri" w:hAnsi="Palatino Linotype" w:cs="Times New Roman"/>
          <w:sz w:val="20"/>
          <w:szCs w:val="20"/>
        </w:rPr>
        <w:t>ettered’ individuals and groups was then passed on through</w:t>
      </w:r>
      <w:r w:rsidR="001D0177" w:rsidRPr="007D6BCB">
        <w:rPr>
          <w:rFonts w:ascii="Palatino Linotype" w:eastAsia="Calibri" w:hAnsi="Palatino Linotype" w:cs="Times New Roman"/>
          <w:sz w:val="20"/>
          <w:szCs w:val="20"/>
        </w:rPr>
        <w:t xml:space="preserve"> far-reaching oral transmission. </w:t>
      </w:r>
    </w:p>
    <w:p w:rsidR="00EB2A7E" w:rsidRPr="007D6BCB" w:rsidRDefault="00EB2A7E" w:rsidP="007D6BCB">
      <w:pPr>
        <w:spacing w:after="0" w:line="360" w:lineRule="auto"/>
        <w:ind w:firstLine="720"/>
        <w:rPr>
          <w:rFonts w:ascii="Palatino Linotype" w:hAnsi="Palatino Linotype" w:cs="Times New Roman"/>
          <w:sz w:val="20"/>
          <w:szCs w:val="20"/>
        </w:rPr>
      </w:pPr>
    </w:p>
    <w:p w:rsidR="00AD4275" w:rsidRPr="007D6BCB" w:rsidRDefault="00AD4275" w:rsidP="007D6BCB">
      <w:pPr>
        <w:spacing w:after="0" w:line="360" w:lineRule="auto"/>
        <w:ind w:firstLine="720"/>
        <w:rPr>
          <w:rFonts w:ascii="Palatino Linotype" w:hAnsi="Palatino Linotype" w:cs="Times New Roman"/>
          <w:sz w:val="20"/>
          <w:szCs w:val="20"/>
        </w:rPr>
      </w:pPr>
    </w:p>
    <w:p w:rsidR="00D90A7F" w:rsidRPr="007D6BCB" w:rsidRDefault="00D90A7F" w:rsidP="007D6BCB">
      <w:pPr>
        <w:spacing w:after="0" w:line="360" w:lineRule="auto"/>
        <w:ind w:firstLine="720"/>
        <w:rPr>
          <w:rFonts w:ascii="Palatino Linotype" w:hAnsi="Palatino Linotype" w:cs="Times New Roman"/>
          <w:sz w:val="20"/>
          <w:szCs w:val="20"/>
        </w:rPr>
      </w:pPr>
    </w:p>
    <w:p w:rsidR="00AF12F5" w:rsidRPr="007D6BCB" w:rsidRDefault="007F7D40" w:rsidP="007D6BCB">
      <w:pPr>
        <w:spacing w:after="0" w:line="360" w:lineRule="auto"/>
        <w:rPr>
          <w:rFonts w:ascii="Palatino Linotype" w:hAnsi="Palatino Linotype" w:cs="Times New Roman"/>
          <w:b/>
          <w:sz w:val="20"/>
          <w:szCs w:val="20"/>
        </w:rPr>
      </w:pPr>
      <w:r w:rsidRPr="007D6BCB">
        <w:rPr>
          <w:rFonts w:ascii="Palatino Linotype" w:hAnsi="Palatino Linotype" w:cs="Times New Roman"/>
          <w:b/>
          <w:sz w:val="20"/>
          <w:szCs w:val="20"/>
        </w:rPr>
        <w:t>Race, nationality and identity</w:t>
      </w:r>
    </w:p>
    <w:p w:rsidR="00363B3D" w:rsidRPr="007D6BCB" w:rsidRDefault="00363B3D" w:rsidP="007D6BCB">
      <w:pPr>
        <w:spacing w:after="0" w:line="360" w:lineRule="auto"/>
        <w:rPr>
          <w:rFonts w:ascii="Palatino Linotype" w:hAnsi="Palatino Linotype" w:cs="Times New Roman"/>
          <w:sz w:val="20"/>
          <w:szCs w:val="20"/>
        </w:rPr>
      </w:pPr>
    </w:p>
    <w:p w:rsidR="00242838" w:rsidRPr="007D6BCB" w:rsidRDefault="00FD45EA"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 xml:space="preserve">Although sometimes frustrated by public ignorance of maritime affairs, shanty collectors had no doubt that their work was an important </w:t>
      </w:r>
      <w:r w:rsidR="00A11434" w:rsidRPr="007D6BCB">
        <w:rPr>
          <w:rFonts w:ascii="Palatino Linotype" w:hAnsi="Palatino Linotype" w:cs="Times New Roman"/>
          <w:sz w:val="20"/>
          <w:szCs w:val="20"/>
        </w:rPr>
        <w:t xml:space="preserve">contribution to </w:t>
      </w:r>
      <w:r w:rsidRPr="007D6BCB">
        <w:rPr>
          <w:rFonts w:ascii="Palatino Linotype" w:hAnsi="Palatino Linotype" w:cs="Times New Roman"/>
          <w:sz w:val="20"/>
          <w:szCs w:val="20"/>
        </w:rPr>
        <w:t xml:space="preserve">preserving part of </w:t>
      </w:r>
      <w:r w:rsidR="00A11434" w:rsidRPr="007D6BCB">
        <w:rPr>
          <w:rFonts w:ascii="Palatino Linotype" w:hAnsi="Palatino Linotype" w:cs="Times New Roman"/>
          <w:sz w:val="20"/>
          <w:szCs w:val="20"/>
        </w:rPr>
        <w:t>British national identity</w:t>
      </w:r>
      <w:r w:rsidR="008672DF" w:rsidRPr="007D6BCB">
        <w:rPr>
          <w:rFonts w:ascii="Palatino Linotype" w:hAnsi="Palatino Linotype" w:cs="Times New Roman"/>
          <w:sz w:val="20"/>
          <w:szCs w:val="20"/>
        </w:rPr>
        <w:t>.</w:t>
      </w:r>
      <w:r w:rsidR="00A11434" w:rsidRPr="007D6BCB">
        <w:rPr>
          <w:rFonts w:ascii="Palatino Linotype" w:hAnsi="Palatino Linotype" w:cs="Times New Roman"/>
          <w:sz w:val="20"/>
          <w:szCs w:val="20"/>
        </w:rPr>
        <w:t xml:space="preserve"> </w:t>
      </w:r>
      <w:r w:rsidR="00507BBA" w:rsidRPr="007D6BCB">
        <w:rPr>
          <w:rFonts w:ascii="Palatino Linotype" w:hAnsi="Palatino Linotype" w:cs="Times New Roman"/>
          <w:sz w:val="20"/>
          <w:szCs w:val="20"/>
        </w:rPr>
        <w:t xml:space="preserve">They were </w:t>
      </w:r>
      <w:r w:rsidR="00A11434" w:rsidRPr="007D6BCB">
        <w:rPr>
          <w:rFonts w:ascii="Palatino Linotype" w:hAnsi="Palatino Linotype" w:cs="Times New Roman"/>
          <w:sz w:val="20"/>
          <w:szCs w:val="20"/>
        </w:rPr>
        <w:t xml:space="preserve">even </w:t>
      </w:r>
      <w:r w:rsidR="00507BBA" w:rsidRPr="007D6BCB">
        <w:rPr>
          <w:rFonts w:ascii="Palatino Linotype" w:hAnsi="Palatino Linotype" w:cs="Times New Roman"/>
          <w:sz w:val="20"/>
          <w:szCs w:val="20"/>
        </w:rPr>
        <w:t xml:space="preserve">able to enlist the support of leading popular authors, such as the novelists R. M. </w:t>
      </w:r>
      <w:proofErr w:type="spellStart"/>
      <w:r w:rsidR="00507BBA" w:rsidRPr="007D6BCB">
        <w:rPr>
          <w:rFonts w:ascii="Palatino Linotype" w:hAnsi="Palatino Linotype" w:cs="Times New Roman"/>
          <w:sz w:val="20"/>
          <w:szCs w:val="20"/>
        </w:rPr>
        <w:t>Ballantyne</w:t>
      </w:r>
      <w:proofErr w:type="spellEnd"/>
      <w:r w:rsidR="00507BBA" w:rsidRPr="007D6BCB">
        <w:rPr>
          <w:rFonts w:ascii="Palatino Linotype" w:hAnsi="Palatino Linotype" w:cs="Times New Roman"/>
          <w:sz w:val="20"/>
          <w:szCs w:val="20"/>
        </w:rPr>
        <w:t xml:space="preserve"> and Arthur Conan Doyle, who wrote forew</w:t>
      </w:r>
      <w:r w:rsidR="004C228E" w:rsidRPr="007D6BCB">
        <w:rPr>
          <w:rFonts w:ascii="Palatino Linotype" w:hAnsi="Palatino Linotype" w:cs="Times New Roman"/>
          <w:sz w:val="20"/>
          <w:szCs w:val="20"/>
        </w:rPr>
        <w:t>o</w:t>
      </w:r>
      <w:r w:rsidR="00507BBA" w:rsidRPr="007D6BCB">
        <w:rPr>
          <w:rFonts w:ascii="Palatino Linotype" w:hAnsi="Palatino Linotype" w:cs="Times New Roman"/>
          <w:sz w:val="20"/>
          <w:szCs w:val="20"/>
        </w:rPr>
        <w:t>rds for collections in 1888 and 1914 respectively</w:t>
      </w:r>
      <w:r w:rsidR="009B3568" w:rsidRPr="007D6BCB">
        <w:rPr>
          <w:rFonts w:ascii="Palatino Linotype" w:hAnsi="Palatino Linotype" w:cs="Times New Roman"/>
          <w:sz w:val="20"/>
          <w:szCs w:val="20"/>
        </w:rPr>
        <w:t>. B</w:t>
      </w:r>
      <w:r w:rsidR="00507BBA" w:rsidRPr="007D6BCB">
        <w:rPr>
          <w:rFonts w:ascii="Palatino Linotype" w:hAnsi="Palatino Linotype" w:cs="Times New Roman"/>
          <w:sz w:val="20"/>
          <w:szCs w:val="20"/>
        </w:rPr>
        <w:t xml:space="preserve">oth hailed the </w:t>
      </w:r>
      <w:r w:rsidR="00A11434" w:rsidRPr="007D6BCB">
        <w:rPr>
          <w:rFonts w:ascii="Palatino Linotype" w:hAnsi="Palatino Linotype" w:cs="Times New Roman"/>
          <w:sz w:val="20"/>
          <w:szCs w:val="20"/>
        </w:rPr>
        <w:t xml:space="preserve">volumes’ </w:t>
      </w:r>
      <w:r w:rsidR="00507BBA" w:rsidRPr="007D6BCB">
        <w:rPr>
          <w:rFonts w:ascii="Palatino Linotype" w:hAnsi="Palatino Linotype" w:cs="Times New Roman"/>
          <w:sz w:val="20"/>
          <w:szCs w:val="20"/>
        </w:rPr>
        <w:t>contribution</w:t>
      </w:r>
      <w:r w:rsidR="009B3568" w:rsidRPr="007D6BCB">
        <w:rPr>
          <w:rFonts w:ascii="Palatino Linotype" w:hAnsi="Palatino Linotype" w:cs="Times New Roman"/>
          <w:sz w:val="20"/>
          <w:szCs w:val="20"/>
        </w:rPr>
        <w:t>s</w:t>
      </w:r>
      <w:r w:rsidR="00507BBA" w:rsidRPr="007D6BCB">
        <w:rPr>
          <w:rFonts w:ascii="Palatino Linotype" w:hAnsi="Palatino Linotype" w:cs="Times New Roman"/>
          <w:sz w:val="20"/>
          <w:szCs w:val="20"/>
        </w:rPr>
        <w:t xml:space="preserve"> to Britain’s nautical heritage</w:t>
      </w:r>
      <w:r w:rsidR="009D49EB" w:rsidRPr="007D6BCB">
        <w:rPr>
          <w:rFonts w:ascii="Palatino Linotype" w:hAnsi="Palatino Linotype" w:cs="Times New Roman"/>
          <w:sz w:val="20"/>
          <w:szCs w:val="20"/>
        </w:rPr>
        <w:t xml:space="preserve">, and Doyle thought that Frank </w:t>
      </w:r>
      <w:proofErr w:type="spellStart"/>
      <w:r w:rsidR="009D49EB" w:rsidRPr="007D6BCB">
        <w:rPr>
          <w:rFonts w:ascii="Palatino Linotype" w:hAnsi="Palatino Linotype" w:cs="Times New Roman"/>
          <w:sz w:val="20"/>
          <w:szCs w:val="20"/>
        </w:rPr>
        <w:t>Bullen</w:t>
      </w:r>
      <w:proofErr w:type="spellEnd"/>
      <w:r w:rsidR="009D49EB" w:rsidRPr="007D6BCB">
        <w:rPr>
          <w:rFonts w:ascii="Palatino Linotype" w:hAnsi="Palatino Linotype" w:cs="Times New Roman"/>
          <w:sz w:val="20"/>
          <w:szCs w:val="20"/>
        </w:rPr>
        <w:t xml:space="preserve"> had ‘done real national work’</w:t>
      </w:r>
      <w:r w:rsidR="00507BBA" w:rsidRPr="007D6BCB">
        <w:rPr>
          <w:rFonts w:ascii="Palatino Linotype" w:hAnsi="Palatino Linotype" w:cs="Times New Roman"/>
          <w:sz w:val="20"/>
          <w:szCs w:val="20"/>
        </w:rPr>
        <w:t>.</w:t>
      </w:r>
      <w:r w:rsidR="00507BBA" w:rsidRPr="007D6BCB">
        <w:rPr>
          <w:rStyle w:val="FootnoteReference"/>
          <w:rFonts w:ascii="Palatino Linotype" w:hAnsi="Palatino Linotype" w:cs="Times New Roman"/>
          <w:sz w:val="20"/>
          <w:szCs w:val="20"/>
        </w:rPr>
        <w:footnoteReference w:id="54"/>
      </w:r>
      <w:r w:rsidR="00507BBA" w:rsidRPr="007D6BCB">
        <w:rPr>
          <w:rFonts w:ascii="Palatino Linotype" w:hAnsi="Palatino Linotype" w:cs="Times New Roman"/>
          <w:sz w:val="20"/>
          <w:szCs w:val="20"/>
        </w:rPr>
        <w:t xml:space="preserve"> </w:t>
      </w:r>
      <w:r w:rsidR="008672DF" w:rsidRPr="007D6BCB">
        <w:rPr>
          <w:rFonts w:ascii="Palatino Linotype" w:hAnsi="Palatino Linotype" w:cs="Times New Roman"/>
          <w:sz w:val="20"/>
          <w:szCs w:val="20"/>
        </w:rPr>
        <w:t xml:space="preserve">The </w:t>
      </w:r>
      <w:proofErr w:type="spellStart"/>
      <w:r w:rsidR="008672DF" w:rsidRPr="007D6BCB">
        <w:rPr>
          <w:rFonts w:ascii="Palatino Linotype" w:hAnsi="Palatino Linotype" w:cs="Times New Roman"/>
          <w:sz w:val="20"/>
          <w:szCs w:val="20"/>
        </w:rPr>
        <w:t>Britishness</w:t>
      </w:r>
      <w:proofErr w:type="spellEnd"/>
      <w:r w:rsidR="008672DF" w:rsidRPr="007D6BCB">
        <w:rPr>
          <w:rFonts w:ascii="Palatino Linotype" w:hAnsi="Palatino Linotype" w:cs="Times New Roman"/>
          <w:sz w:val="20"/>
          <w:szCs w:val="20"/>
        </w:rPr>
        <w:t xml:space="preserve"> of shanties went hand-in-hand with the </w:t>
      </w:r>
      <w:proofErr w:type="spellStart"/>
      <w:r w:rsidR="008672DF" w:rsidRPr="007D6BCB">
        <w:rPr>
          <w:rFonts w:ascii="Palatino Linotype" w:hAnsi="Palatino Linotype" w:cs="Times New Roman"/>
          <w:sz w:val="20"/>
          <w:szCs w:val="20"/>
        </w:rPr>
        <w:t>Britishness</w:t>
      </w:r>
      <w:proofErr w:type="spellEnd"/>
      <w:r w:rsidR="008672DF" w:rsidRPr="007D6BCB">
        <w:rPr>
          <w:rFonts w:ascii="Palatino Linotype" w:hAnsi="Palatino Linotype" w:cs="Times New Roman"/>
          <w:sz w:val="20"/>
          <w:szCs w:val="20"/>
        </w:rPr>
        <w:t xml:space="preserve"> of seafaring, </w:t>
      </w:r>
      <w:r w:rsidR="008B5A40" w:rsidRPr="007D6BCB">
        <w:rPr>
          <w:rFonts w:ascii="Palatino Linotype" w:hAnsi="Palatino Linotype" w:cs="Times New Roman"/>
          <w:sz w:val="20"/>
          <w:szCs w:val="20"/>
        </w:rPr>
        <w:t>and in principle at least, discussion of national identity could have given the early shanty collectors common ground with the wider folk music revival and its efforts to uncover, preserve and restore an older agrarian English character.</w:t>
      </w:r>
      <w:r w:rsidR="008B5A40" w:rsidRPr="007D6BCB">
        <w:rPr>
          <w:rStyle w:val="FootnoteReference"/>
          <w:rFonts w:ascii="Palatino Linotype" w:hAnsi="Palatino Linotype" w:cs="Times New Roman"/>
          <w:sz w:val="20"/>
          <w:szCs w:val="20"/>
        </w:rPr>
        <w:footnoteReference w:id="55"/>
      </w:r>
      <w:r w:rsidR="008B5A40" w:rsidRPr="007D6BCB">
        <w:rPr>
          <w:rFonts w:ascii="Palatino Linotype" w:hAnsi="Palatino Linotype" w:cs="Times New Roman"/>
          <w:sz w:val="20"/>
          <w:szCs w:val="20"/>
        </w:rPr>
        <w:t xml:space="preserve"> </w:t>
      </w:r>
    </w:p>
    <w:p w:rsidR="00D36C3A" w:rsidRPr="007D6BCB" w:rsidRDefault="0077091D"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 xml:space="preserve">Even that short summary raises a confusion between Englishness and </w:t>
      </w:r>
      <w:proofErr w:type="spellStart"/>
      <w:r w:rsidRPr="007D6BCB">
        <w:rPr>
          <w:rFonts w:ascii="Palatino Linotype" w:hAnsi="Palatino Linotype" w:cs="Times New Roman"/>
          <w:sz w:val="20"/>
          <w:szCs w:val="20"/>
        </w:rPr>
        <w:t>Britishness</w:t>
      </w:r>
      <w:proofErr w:type="spellEnd"/>
      <w:r w:rsidRPr="007D6BCB">
        <w:rPr>
          <w:rFonts w:ascii="Palatino Linotype" w:hAnsi="Palatino Linotype" w:cs="Times New Roman"/>
          <w:sz w:val="20"/>
          <w:szCs w:val="20"/>
        </w:rPr>
        <w:t xml:space="preserve"> that needs further investigation, not least because</w:t>
      </w:r>
      <w:r w:rsidR="00D36C3A" w:rsidRPr="007D6BCB">
        <w:rPr>
          <w:rFonts w:ascii="Palatino Linotype" w:hAnsi="Palatino Linotype" w:cs="Times New Roman"/>
          <w:sz w:val="20"/>
          <w:szCs w:val="20"/>
        </w:rPr>
        <w:t xml:space="preserve"> the mainstream folk collectors </w:t>
      </w:r>
      <w:r w:rsidR="00242838" w:rsidRPr="007D6BCB">
        <w:rPr>
          <w:rFonts w:ascii="Palatino Linotype" w:hAnsi="Palatino Linotype" w:cs="Times New Roman"/>
          <w:sz w:val="20"/>
          <w:szCs w:val="20"/>
        </w:rPr>
        <w:t>had</w:t>
      </w:r>
      <w:r w:rsidR="00D36C3A" w:rsidRPr="007D6BCB">
        <w:rPr>
          <w:rFonts w:ascii="Palatino Linotype" w:hAnsi="Palatino Linotype" w:cs="Times New Roman"/>
          <w:sz w:val="20"/>
          <w:szCs w:val="20"/>
        </w:rPr>
        <w:t xml:space="preserve"> disturbing questions </w:t>
      </w:r>
      <w:r w:rsidR="00B04620" w:rsidRPr="007D6BCB">
        <w:rPr>
          <w:rFonts w:ascii="Palatino Linotype" w:hAnsi="Palatino Linotype" w:cs="Times New Roman"/>
          <w:sz w:val="20"/>
          <w:szCs w:val="20"/>
        </w:rPr>
        <w:t xml:space="preserve">about the </w:t>
      </w:r>
      <w:proofErr w:type="spellStart"/>
      <w:r w:rsidR="00B04620" w:rsidRPr="007D6BCB">
        <w:rPr>
          <w:rFonts w:ascii="Palatino Linotype" w:hAnsi="Palatino Linotype" w:cs="Times New Roman"/>
          <w:sz w:val="20"/>
          <w:szCs w:val="20"/>
        </w:rPr>
        <w:t>Britishness</w:t>
      </w:r>
      <w:proofErr w:type="spellEnd"/>
      <w:r w:rsidR="00B04620" w:rsidRPr="007D6BCB">
        <w:rPr>
          <w:rFonts w:ascii="Palatino Linotype" w:hAnsi="Palatino Linotype" w:cs="Times New Roman"/>
          <w:sz w:val="20"/>
          <w:szCs w:val="20"/>
        </w:rPr>
        <w:t xml:space="preserve"> of sea shanties</w:t>
      </w:r>
      <w:r w:rsidR="005D3BE2" w:rsidRPr="007D6BCB">
        <w:rPr>
          <w:rFonts w:ascii="Palatino Linotype" w:hAnsi="Palatino Linotype" w:cs="Times New Roman"/>
          <w:sz w:val="20"/>
          <w:szCs w:val="20"/>
        </w:rPr>
        <w:t xml:space="preserve">. Early volumes of the </w:t>
      </w:r>
      <w:r w:rsidR="005D3BE2" w:rsidRPr="007D6BCB">
        <w:rPr>
          <w:rFonts w:ascii="Palatino Linotype" w:hAnsi="Palatino Linotype" w:cs="Times New Roman"/>
          <w:i/>
          <w:sz w:val="20"/>
          <w:szCs w:val="20"/>
        </w:rPr>
        <w:t>Journal of the Folk Song Society</w:t>
      </w:r>
      <w:r w:rsidR="005D3BE2" w:rsidRPr="007D6BCB">
        <w:rPr>
          <w:rFonts w:ascii="Palatino Linotype" w:hAnsi="Palatino Linotype" w:cs="Times New Roman"/>
          <w:sz w:val="20"/>
          <w:szCs w:val="20"/>
        </w:rPr>
        <w:t xml:space="preserve"> had a collaborative format, in which </w:t>
      </w:r>
      <w:r w:rsidR="002D1E82" w:rsidRPr="007D6BCB">
        <w:rPr>
          <w:rFonts w:ascii="Palatino Linotype" w:hAnsi="Palatino Linotype" w:cs="Times New Roman"/>
          <w:sz w:val="20"/>
          <w:szCs w:val="20"/>
        </w:rPr>
        <w:t>contributors commented on the articles, and these offer some important insights into the development of the field.</w:t>
      </w:r>
      <w:r w:rsidR="005D3BE2" w:rsidRPr="007D6BCB">
        <w:rPr>
          <w:rFonts w:ascii="Palatino Linotype" w:hAnsi="Palatino Linotype" w:cs="Times New Roman"/>
          <w:sz w:val="20"/>
          <w:szCs w:val="20"/>
        </w:rPr>
        <w:t xml:space="preserve"> </w:t>
      </w:r>
      <w:r w:rsidR="002D1E82" w:rsidRPr="007D6BCB">
        <w:rPr>
          <w:rFonts w:ascii="Palatino Linotype" w:hAnsi="Palatino Linotype" w:cs="Times New Roman"/>
          <w:sz w:val="20"/>
          <w:szCs w:val="20"/>
        </w:rPr>
        <w:t xml:space="preserve">For example, </w:t>
      </w:r>
      <w:r w:rsidR="00B04620" w:rsidRPr="007D6BCB">
        <w:rPr>
          <w:rFonts w:ascii="Palatino Linotype" w:hAnsi="Palatino Linotype" w:cs="Times New Roman"/>
          <w:sz w:val="20"/>
          <w:szCs w:val="20"/>
        </w:rPr>
        <w:t xml:space="preserve">one 1908 </w:t>
      </w:r>
      <w:r w:rsidR="002D1E82" w:rsidRPr="007D6BCB">
        <w:rPr>
          <w:rFonts w:ascii="Palatino Linotype" w:hAnsi="Palatino Linotype" w:cs="Times New Roman"/>
          <w:sz w:val="20"/>
          <w:szCs w:val="20"/>
        </w:rPr>
        <w:t xml:space="preserve">article </w:t>
      </w:r>
      <w:r w:rsidR="00B04620" w:rsidRPr="007D6BCB">
        <w:rPr>
          <w:rFonts w:ascii="Palatino Linotype" w:hAnsi="Palatino Linotype" w:cs="Times New Roman"/>
          <w:sz w:val="20"/>
          <w:szCs w:val="20"/>
        </w:rPr>
        <w:t xml:space="preserve">that touched on shanties </w:t>
      </w:r>
      <w:r w:rsidR="002D1E82" w:rsidRPr="007D6BCB">
        <w:rPr>
          <w:rFonts w:ascii="Palatino Linotype" w:hAnsi="Palatino Linotype" w:cs="Times New Roman"/>
          <w:sz w:val="20"/>
          <w:szCs w:val="20"/>
        </w:rPr>
        <w:t>attracted</w:t>
      </w:r>
      <w:r w:rsidR="00B04620" w:rsidRPr="007D6BCB">
        <w:rPr>
          <w:rFonts w:ascii="Palatino Linotype" w:hAnsi="Palatino Linotype" w:cs="Times New Roman"/>
          <w:sz w:val="20"/>
          <w:szCs w:val="20"/>
        </w:rPr>
        <w:t xml:space="preserve"> comments from Anne Gilchrist and </w:t>
      </w:r>
      <w:r w:rsidR="005D3BE2" w:rsidRPr="007D6BCB">
        <w:rPr>
          <w:rFonts w:ascii="Palatino Linotype" w:hAnsi="Palatino Linotype" w:cs="Times New Roman"/>
          <w:sz w:val="20"/>
          <w:szCs w:val="20"/>
        </w:rPr>
        <w:t xml:space="preserve">Frank </w:t>
      </w:r>
      <w:proofErr w:type="spellStart"/>
      <w:r w:rsidR="005D3BE2" w:rsidRPr="007D6BCB">
        <w:rPr>
          <w:rFonts w:ascii="Palatino Linotype" w:hAnsi="Palatino Linotype" w:cs="Times New Roman"/>
          <w:sz w:val="20"/>
          <w:szCs w:val="20"/>
        </w:rPr>
        <w:t>Kidson</w:t>
      </w:r>
      <w:proofErr w:type="spellEnd"/>
      <w:r w:rsidR="00B04620" w:rsidRPr="007D6BCB">
        <w:rPr>
          <w:rFonts w:ascii="Palatino Linotype" w:hAnsi="Palatino Linotype" w:cs="Times New Roman"/>
          <w:sz w:val="20"/>
          <w:szCs w:val="20"/>
        </w:rPr>
        <w:t xml:space="preserve">. Gilchrist focused on the African origins or influence evident in many shanties, while </w:t>
      </w:r>
      <w:proofErr w:type="spellStart"/>
      <w:r w:rsidR="00B04620" w:rsidRPr="007D6BCB">
        <w:rPr>
          <w:rFonts w:ascii="Palatino Linotype" w:hAnsi="Palatino Linotype" w:cs="Times New Roman"/>
          <w:sz w:val="20"/>
          <w:szCs w:val="20"/>
        </w:rPr>
        <w:t>Kidson</w:t>
      </w:r>
      <w:proofErr w:type="spellEnd"/>
      <w:r w:rsidR="005D3BE2"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posed</w:t>
      </w:r>
      <w:r w:rsidR="00B04620" w:rsidRPr="007D6BCB">
        <w:rPr>
          <w:rFonts w:ascii="Palatino Linotype" w:hAnsi="Palatino Linotype" w:cs="Times New Roman"/>
          <w:sz w:val="20"/>
          <w:szCs w:val="20"/>
        </w:rPr>
        <w:t xml:space="preserve"> still wider issues. Why, he wondered, were so many clearly American, </w:t>
      </w:r>
      <w:r w:rsidR="00883301" w:rsidRPr="007D6BCB">
        <w:rPr>
          <w:rFonts w:ascii="Palatino Linotype" w:hAnsi="Palatino Linotype" w:cs="Times New Roman"/>
          <w:sz w:val="20"/>
          <w:szCs w:val="20"/>
        </w:rPr>
        <w:t xml:space="preserve">and </w:t>
      </w:r>
      <w:r w:rsidR="00B04620" w:rsidRPr="007D6BCB">
        <w:rPr>
          <w:rFonts w:ascii="Palatino Linotype" w:hAnsi="Palatino Linotype" w:cs="Times New Roman"/>
          <w:sz w:val="20"/>
          <w:szCs w:val="20"/>
        </w:rPr>
        <w:t>why was there such a preponderance of Central American place-names</w:t>
      </w:r>
      <w:r w:rsidR="00004F97" w:rsidRPr="007D6BCB">
        <w:rPr>
          <w:rFonts w:ascii="Palatino Linotype" w:hAnsi="Palatino Linotype" w:cs="Times New Roman"/>
          <w:sz w:val="20"/>
          <w:szCs w:val="20"/>
        </w:rPr>
        <w:t>?</w:t>
      </w:r>
      <w:r w:rsidR="00B04620" w:rsidRPr="007D6BCB">
        <w:rPr>
          <w:rStyle w:val="FootnoteReference"/>
          <w:rFonts w:ascii="Palatino Linotype" w:hAnsi="Palatino Linotype" w:cs="Times New Roman"/>
          <w:sz w:val="20"/>
          <w:szCs w:val="20"/>
        </w:rPr>
        <w:footnoteReference w:id="56"/>
      </w:r>
    </w:p>
    <w:p w:rsidR="00BC1B2F" w:rsidRPr="007D6BCB" w:rsidRDefault="00BF0231"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Early shanty collectors addressed ethnicity and national identity in t</w:t>
      </w:r>
      <w:r w:rsidR="00BC1B2F" w:rsidRPr="007D6BCB">
        <w:rPr>
          <w:rFonts w:ascii="Palatino Linotype" w:hAnsi="Palatino Linotype" w:cs="Times New Roman"/>
          <w:sz w:val="20"/>
          <w:szCs w:val="20"/>
        </w:rPr>
        <w:t xml:space="preserve">wo </w:t>
      </w:r>
      <w:r w:rsidR="001C1240" w:rsidRPr="007D6BCB">
        <w:rPr>
          <w:rFonts w:ascii="Palatino Linotype" w:hAnsi="Palatino Linotype" w:cs="Times New Roman"/>
          <w:sz w:val="20"/>
          <w:szCs w:val="20"/>
        </w:rPr>
        <w:t>related</w:t>
      </w:r>
      <w:r w:rsidR="00BC1B2F"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ways that </w:t>
      </w:r>
      <w:r w:rsidR="006F7207" w:rsidRPr="007D6BCB">
        <w:rPr>
          <w:rFonts w:ascii="Palatino Linotype" w:hAnsi="Palatino Linotype" w:cs="Times New Roman"/>
          <w:sz w:val="20"/>
          <w:szCs w:val="20"/>
        </w:rPr>
        <w:t xml:space="preserve">have echoes in the wider </w:t>
      </w:r>
      <w:r w:rsidR="00B93937" w:rsidRPr="007D6BCB">
        <w:rPr>
          <w:rFonts w:ascii="Palatino Linotype" w:hAnsi="Palatino Linotype" w:cs="Times New Roman"/>
          <w:sz w:val="20"/>
          <w:szCs w:val="20"/>
        </w:rPr>
        <w:t>folk-song</w:t>
      </w:r>
      <w:r w:rsidR="006F7207" w:rsidRPr="007D6BCB">
        <w:rPr>
          <w:rFonts w:ascii="Palatino Linotype" w:hAnsi="Palatino Linotype" w:cs="Times New Roman"/>
          <w:sz w:val="20"/>
          <w:szCs w:val="20"/>
        </w:rPr>
        <w:t xml:space="preserve"> movement. </w:t>
      </w:r>
      <w:r w:rsidR="00B646D6" w:rsidRPr="007D6BCB">
        <w:rPr>
          <w:rFonts w:ascii="Palatino Linotype" w:hAnsi="Palatino Linotype" w:cs="Times New Roman"/>
          <w:sz w:val="20"/>
          <w:szCs w:val="20"/>
        </w:rPr>
        <w:t>The first focused on t</w:t>
      </w:r>
      <w:r w:rsidR="006F7207" w:rsidRPr="007D6BCB">
        <w:rPr>
          <w:rFonts w:ascii="Palatino Linotype" w:hAnsi="Palatino Linotype" w:cs="Times New Roman"/>
          <w:sz w:val="20"/>
          <w:szCs w:val="20"/>
        </w:rPr>
        <w:t xml:space="preserve">he influence </w:t>
      </w:r>
      <w:r w:rsidR="00B646D6" w:rsidRPr="007D6BCB">
        <w:rPr>
          <w:rFonts w:ascii="Palatino Linotype" w:hAnsi="Palatino Linotype" w:cs="Times New Roman"/>
          <w:sz w:val="20"/>
          <w:szCs w:val="20"/>
        </w:rPr>
        <w:t>of</w:t>
      </w:r>
      <w:r w:rsidR="006F7207" w:rsidRPr="007D6BCB">
        <w:rPr>
          <w:rFonts w:ascii="Palatino Linotype" w:hAnsi="Palatino Linotype" w:cs="Times New Roman"/>
          <w:sz w:val="20"/>
          <w:szCs w:val="20"/>
        </w:rPr>
        <w:t xml:space="preserve"> </w:t>
      </w:r>
      <w:r w:rsidR="00DF2784" w:rsidRPr="007D6BCB">
        <w:rPr>
          <w:rFonts w:ascii="Palatino Linotype" w:hAnsi="Palatino Linotype" w:cs="Times New Roman"/>
          <w:sz w:val="20"/>
          <w:szCs w:val="20"/>
        </w:rPr>
        <w:t xml:space="preserve">African and African-descended musical forms. This was </w:t>
      </w:r>
      <w:r w:rsidR="006F7207" w:rsidRPr="007D6BCB">
        <w:rPr>
          <w:rFonts w:ascii="Palatino Linotype" w:hAnsi="Palatino Linotype" w:cs="Times New Roman"/>
          <w:sz w:val="20"/>
          <w:szCs w:val="20"/>
        </w:rPr>
        <w:t xml:space="preserve">partly </w:t>
      </w:r>
      <w:r w:rsidR="00DF2784" w:rsidRPr="007D6BCB">
        <w:rPr>
          <w:rFonts w:ascii="Palatino Linotype" w:hAnsi="Palatino Linotype" w:cs="Times New Roman"/>
          <w:sz w:val="20"/>
          <w:szCs w:val="20"/>
        </w:rPr>
        <w:t xml:space="preserve">about the </w:t>
      </w:r>
      <w:r w:rsidR="00B334AB" w:rsidRPr="007D6BCB">
        <w:rPr>
          <w:rFonts w:ascii="Palatino Linotype" w:hAnsi="Palatino Linotype" w:cs="Times New Roman"/>
          <w:sz w:val="20"/>
          <w:szCs w:val="20"/>
        </w:rPr>
        <w:t xml:space="preserve">direct involvement of </w:t>
      </w:r>
      <w:r w:rsidR="00DF2784" w:rsidRPr="007D6BCB">
        <w:rPr>
          <w:rFonts w:ascii="Palatino Linotype" w:hAnsi="Palatino Linotype" w:cs="Times New Roman"/>
          <w:sz w:val="20"/>
          <w:szCs w:val="20"/>
        </w:rPr>
        <w:t xml:space="preserve">black seafarers </w:t>
      </w:r>
      <w:r w:rsidR="00B334AB" w:rsidRPr="007D6BCB">
        <w:rPr>
          <w:rFonts w:ascii="Palatino Linotype" w:hAnsi="Palatino Linotype" w:cs="Times New Roman"/>
          <w:sz w:val="20"/>
          <w:szCs w:val="20"/>
        </w:rPr>
        <w:t>i</w:t>
      </w:r>
      <w:r w:rsidR="00DF2784" w:rsidRPr="007D6BCB">
        <w:rPr>
          <w:rFonts w:ascii="Palatino Linotype" w:hAnsi="Palatino Linotype" w:cs="Times New Roman"/>
          <w:sz w:val="20"/>
          <w:szCs w:val="20"/>
        </w:rPr>
        <w:t>n shant</w:t>
      </w:r>
      <w:r w:rsidR="00B334AB" w:rsidRPr="007D6BCB">
        <w:rPr>
          <w:rFonts w:ascii="Palatino Linotype" w:hAnsi="Palatino Linotype" w:cs="Times New Roman"/>
          <w:sz w:val="20"/>
          <w:szCs w:val="20"/>
        </w:rPr>
        <w:t>y singing</w:t>
      </w:r>
      <w:r w:rsidR="00DF2784" w:rsidRPr="007D6BCB">
        <w:rPr>
          <w:rFonts w:ascii="Palatino Linotype" w:hAnsi="Palatino Linotype" w:cs="Times New Roman"/>
          <w:sz w:val="20"/>
          <w:szCs w:val="20"/>
        </w:rPr>
        <w:t xml:space="preserve">, but mostly a </w:t>
      </w:r>
      <w:r w:rsidR="001C1240" w:rsidRPr="007D6BCB">
        <w:rPr>
          <w:rFonts w:ascii="Palatino Linotype" w:hAnsi="Palatino Linotype" w:cs="Times New Roman"/>
          <w:sz w:val="20"/>
          <w:szCs w:val="20"/>
        </w:rPr>
        <w:t>broader</w:t>
      </w:r>
      <w:r w:rsidR="00DF2784" w:rsidRPr="007D6BCB">
        <w:rPr>
          <w:rFonts w:ascii="Palatino Linotype" w:hAnsi="Palatino Linotype" w:cs="Times New Roman"/>
          <w:sz w:val="20"/>
          <w:szCs w:val="20"/>
        </w:rPr>
        <w:t xml:space="preserve"> sense that encounters with West Indian and African</w:t>
      </w:r>
      <w:r w:rsidR="00D2768C" w:rsidRPr="007D6BCB">
        <w:rPr>
          <w:rFonts w:ascii="Palatino Linotype" w:hAnsi="Palatino Linotype" w:cs="Times New Roman"/>
          <w:sz w:val="20"/>
          <w:szCs w:val="20"/>
        </w:rPr>
        <w:t>-</w:t>
      </w:r>
      <w:r w:rsidR="00DF2784" w:rsidRPr="007D6BCB">
        <w:rPr>
          <w:rFonts w:ascii="Palatino Linotype" w:hAnsi="Palatino Linotype" w:cs="Times New Roman"/>
          <w:sz w:val="20"/>
          <w:szCs w:val="20"/>
        </w:rPr>
        <w:t xml:space="preserve">American musical cultures had done much to shape the development of the shanty repertoire. The second thread was about the large number of continental Europeans who served on British sailing ships as the nineteenth century progressed, and who were seen as replacing the traditional Jack Tar and his shanties. Although </w:t>
      </w:r>
      <w:r w:rsidR="00434620" w:rsidRPr="007D6BCB">
        <w:rPr>
          <w:rFonts w:ascii="Palatino Linotype" w:hAnsi="Palatino Linotype" w:cs="Times New Roman"/>
          <w:sz w:val="20"/>
          <w:szCs w:val="20"/>
        </w:rPr>
        <w:t xml:space="preserve">not always </w:t>
      </w:r>
      <w:r w:rsidR="00DF2784" w:rsidRPr="007D6BCB">
        <w:rPr>
          <w:rFonts w:ascii="Palatino Linotype" w:hAnsi="Palatino Linotype" w:cs="Times New Roman"/>
          <w:sz w:val="20"/>
          <w:szCs w:val="20"/>
        </w:rPr>
        <w:t xml:space="preserve">articulated </w:t>
      </w:r>
      <w:r w:rsidR="00434620" w:rsidRPr="007D6BCB">
        <w:rPr>
          <w:rFonts w:ascii="Palatino Linotype" w:hAnsi="Palatino Linotype" w:cs="Times New Roman"/>
          <w:sz w:val="20"/>
          <w:szCs w:val="20"/>
        </w:rPr>
        <w:t>explicitly</w:t>
      </w:r>
      <w:r w:rsidR="00DF2784" w:rsidRPr="007D6BCB">
        <w:rPr>
          <w:rFonts w:ascii="Palatino Linotype" w:hAnsi="Palatino Linotype" w:cs="Times New Roman"/>
          <w:sz w:val="20"/>
          <w:szCs w:val="20"/>
        </w:rPr>
        <w:t xml:space="preserve">, </w:t>
      </w:r>
      <w:r w:rsidR="00B4411B" w:rsidRPr="007D6BCB">
        <w:rPr>
          <w:rFonts w:ascii="Palatino Linotype" w:hAnsi="Palatino Linotype" w:cs="Times New Roman"/>
          <w:sz w:val="20"/>
          <w:szCs w:val="20"/>
        </w:rPr>
        <w:t>such concerns had clear parallels with the fear that British traditional music was being overwhelmed by American (specifically African</w:t>
      </w:r>
      <w:r w:rsidR="00D2768C" w:rsidRPr="007D6BCB">
        <w:rPr>
          <w:rFonts w:ascii="Palatino Linotype" w:hAnsi="Palatino Linotype" w:cs="Times New Roman"/>
          <w:sz w:val="20"/>
          <w:szCs w:val="20"/>
        </w:rPr>
        <w:t>-</w:t>
      </w:r>
      <w:r w:rsidR="00B4411B" w:rsidRPr="007D6BCB">
        <w:rPr>
          <w:rFonts w:ascii="Palatino Linotype" w:hAnsi="Palatino Linotype" w:cs="Times New Roman"/>
          <w:sz w:val="20"/>
          <w:szCs w:val="20"/>
        </w:rPr>
        <w:t xml:space="preserve">American) influences, and </w:t>
      </w:r>
      <w:r w:rsidR="001E14CB" w:rsidRPr="007D6BCB">
        <w:rPr>
          <w:rFonts w:ascii="Palatino Linotype" w:hAnsi="Palatino Linotype" w:cs="Times New Roman"/>
          <w:sz w:val="20"/>
          <w:szCs w:val="20"/>
        </w:rPr>
        <w:t xml:space="preserve">also with growing anti-German sentiment in early twentieth-century Britain. </w:t>
      </w:r>
    </w:p>
    <w:p w:rsidR="00CC05A4" w:rsidRPr="007D6BCB" w:rsidRDefault="001C1240"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 xml:space="preserve">Collectors disagreed over the importance of black </w:t>
      </w:r>
      <w:r w:rsidR="006A060A" w:rsidRPr="007D6BCB">
        <w:rPr>
          <w:rFonts w:ascii="Palatino Linotype" w:hAnsi="Palatino Linotype" w:cs="Times New Roman"/>
          <w:sz w:val="20"/>
          <w:szCs w:val="20"/>
        </w:rPr>
        <w:t xml:space="preserve">workers </w:t>
      </w:r>
      <w:r w:rsidR="0077091D" w:rsidRPr="007D6BCB">
        <w:rPr>
          <w:rFonts w:ascii="Palatino Linotype" w:hAnsi="Palatino Linotype" w:cs="Times New Roman"/>
          <w:sz w:val="20"/>
          <w:szCs w:val="20"/>
        </w:rPr>
        <w:t>to</w:t>
      </w:r>
      <w:r w:rsidRPr="007D6BCB">
        <w:rPr>
          <w:rFonts w:ascii="Palatino Linotype" w:hAnsi="Palatino Linotype" w:cs="Times New Roman"/>
          <w:sz w:val="20"/>
          <w:szCs w:val="20"/>
        </w:rPr>
        <w:t xml:space="preserve"> the development and delivery of shanties in the age of sail. </w:t>
      </w:r>
      <w:r w:rsidR="00DC4404" w:rsidRPr="007D6BCB">
        <w:rPr>
          <w:rFonts w:ascii="Palatino Linotype" w:hAnsi="Palatino Linotype" w:cs="Times New Roman"/>
          <w:sz w:val="20"/>
          <w:szCs w:val="20"/>
        </w:rPr>
        <w:t xml:space="preserve">William Alden, who wrote an early assessment of shanties in 1882, thought that many </w:t>
      </w:r>
      <w:r w:rsidR="00BD129F" w:rsidRPr="007D6BCB">
        <w:rPr>
          <w:rFonts w:ascii="Palatino Linotype" w:hAnsi="Palatino Linotype" w:cs="Times New Roman"/>
          <w:sz w:val="20"/>
          <w:szCs w:val="20"/>
        </w:rPr>
        <w:t xml:space="preserve">shanties </w:t>
      </w:r>
      <w:r w:rsidR="00DC4404" w:rsidRPr="007D6BCB">
        <w:rPr>
          <w:rFonts w:ascii="Palatino Linotype" w:hAnsi="Palatino Linotype" w:cs="Times New Roman"/>
          <w:sz w:val="20"/>
          <w:szCs w:val="20"/>
        </w:rPr>
        <w:t>were ‘the reminiscences of melodies sung by negroes stowing cotton in the holds of ships in Southern ports’.</w:t>
      </w:r>
      <w:r w:rsidR="00DC4404" w:rsidRPr="007D6BCB">
        <w:rPr>
          <w:rStyle w:val="FootnoteReference"/>
          <w:rFonts w:ascii="Palatino Linotype" w:hAnsi="Palatino Linotype" w:cs="Times New Roman"/>
          <w:sz w:val="20"/>
          <w:szCs w:val="20"/>
        </w:rPr>
        <w:footnoteReference w:id="57"/>
      </w:r>
      <w:r w:rsidR="00DC4404" w:rsidRPr="007D6BCB">
        <w:rPr>
          <w:rFonts w:ascii="Palatino Linotype" w:hAnsi="Palatino Linotype" w:cs="Times New Roman"/>
          <w:sz w:val="20"/>
          <w:szCs w:val="20"/>
        </w:rPr>
        <w:t xml:space="preserve"> </w:t>
      </w:r>
      <w:r w:rsidR="00271BC1" w:rsidRPr="007D6BCB">
        <w:rPr>
          <w:rFonts w:ascii="Palatino Linotype" w:hAnsi="Palatino Linotype" w:cs="Times New Roman"/>
          <w:sz w:val="20"/>
          <w:szCs w:val="20"/>
        </w:rPr>
        <w:t xml:space="preserve">Laura </w:t>
      </w:r>
      <w:r w:rsidR="00043BAA" w:rsidRPr="007D6BCB">
        <w:rPr>
          <w:rFonts w:ascii="Palatino Linotype" w:hAnsi="Palatino Linotype" w:cs="Times New Roman"/>
          <w:sz w:val="20"/>
          <w:szCs w:val="20"/>
        </w:rPr>
        <w:t xml:space="preserve">Smith, while making the point that British and American shanties were so intertwined as to be inseparable, </w:t>
      </w:r>
      <w:r w:rsidR="00CC05A4" w:rsidRPr="007D6BCB">
        <w:rPr>
          <w:rFonts w:ascii="Palatino Linotype" w:hAnsi="Palatino Linotype" w:cs="Times New Roman"/>
          <w:sz w:val="20"/>
          <w:szCs w:val="20"/>
        </w:rPr>
        <w:t>observed</w:t>
      </w:r>
      <w:r w:rsidR="00043BAA" w:rsidRPr="007D6BCB">
        <w:rPr>
          <w:rFonts w:ascii="Palatino Linotype" w:hAnsi="Palatino Linotype" w:cs="Times New Roman"/>
          <w:sz w:val="20"/>
          <w:szCs w:val="20"/>
        </w:rPr>
        <w:t xml:space="preserve"> that ‘coloured men’ could be credited with many shanties.</w:t>
      </w:r>
      <w:r w:rsidR="00043BAA" w:rsidRPr="007D6BCB">
        <w:rPr>
          <w:rStyle w:val="FootnoteReference"/>
          <w:rFonts w:ascii="Palatino Linotype" w:hAnsi="Palatino Linotype" w:cs="Times New Roman"/>
          <w:sz w:val="20"/>
          <w:szCs w:val="20"/>
        </w:rPr>
        <w:footnoteReference w:id="58"/>
      </w:r>
      <w:r w:rsidR="00043BAA" w:rsidRPr="007D6BCB">
        <w:rPr>
          <w:rFonts w:ascii="Palatino Linotype" w:hAnsi="Palatino Linotype" w:cs="Times New Roman"/>
          <w:sz w:val="20"/>
          <w:szCs w:val="20"/>
        </w:rPr>
        <w:t xml:space="preserve"> </w:t>
      </w:r>
      <w:r w:rsidR="00CC05A4" w:rsidRPr="007D6BCB">
        <w:rPr>
          <w:rFonts w:ascii="Palatino Linotype" w:hAnsi="Palatino Linotype" w:cs="Times New Roman"/>
          <w:sz w:val="20"/>
          <w:szCs w:val="20"/>
        </w:rPr>
        <w:t>Patterson noted th</w:t>
      </w:r>
      <w:r w:rsidR="008003DC" w:rsidRPr="007D6BCB">
        <w:rPr>
          <w:rFonts w:ascii="Palatino Linotype" w:hAnsi="Palatino Linotype" w:cs="Times New Roman"/>
          <w:sz w:val="20"/>
          <w:szCs w:val="20"/>
        </w:rPr>
        <w:t>at</w:t>
      </w:r>
      <w:r w:rsidR="00CC05A4" w:rsidRPr="007D6BCB">
        <w:rPr>
          <w:rFonts w:ascii="Palatino Linotype" w:hAnsi="Palatino Linotype" w:cs="Times New Roman"/>
          <w:sz w:val="20"/>
          <w:szCs w:val="20"/>
        </w:rPr>
        <w:t xml:space="preserve"> black seafarers</w:t>
      </w:r>
      <w:r w:rsidR="008003DC" w:rsidRPr="007D6BCB">
        <w:rPr>
          <w:rFonts w:ascii="Palatino Linotype" w:hAnsi="Palatino Linotype" w:cs="Times New Roman"/>
          <w:sz w:val="20"/>
          <w:szCs w:val="20"/>
        </w:rPr>
        <w:t xml:space="preserve"> frequently</w:t>
      </w:r>
      <w:r w:rsidR="00CC05A4" w:rsidRPr="007D6BCB">
        <w:rPr>
          <w:rFonts w:ascii="Palatino Linotype" w:hAnsi="Palatino Linotype" w:cs="Times New Roman"/>
          <w:sz w:val="20"/>
          <w:szCs w:val="20"/>
        </w:rPr>
        <w:t xml:space="preserve"> became </w:t>
      </w:r>
      <w:proofErr w:type="spellStart"/>
      <w:r w:rsidR="00CC05A4" w:rsidRPr="007D6BCB">
        <w:rPr>
          <w:rFonts w:ascii="Palatino Linotype" w:hAnsi="Palatino Linotype" w:cs="Times New Roman"/>
          <w:sz w:val="20"/>
          <w:szCs w:val="20"/>
        </w:rPr>
        <w:t>shantymen</w:t>
      </w:r>
      <w:proofErr w:type="spellEnd"/>
      <w:r w:rsidR="00CC05A4" w:rsidRPr="007D6BCB">
        <w:rPr>
          <w:rFonts w:ascii="Palatino Linotype" w:hAnsi="Palatino Linotype" w:cs="Times New Roman"/>
          <w:sz w:val="20"/>
          <w:szCs w:val="20"/>
        </w:rPr>
        <w:t>.</w:t>
      </w:r>
      <w:r w:rsidR="00CC05A4" w:rsidRPr="007D6BCB">
        <w:rPr>
          <w:rStyle w:val="FootnoteReference"/>
          <w:rFonts w:ascii="Palatino Linotype" w:hAnsi="Palatino Linotype" w:cs="Times New Roman"/>
          <w:sz w:val="20"/>
          <w:szCs w:val="20"/>
        </w:rPr>
        <w:footnoteReference w:id="59"/>
      </w:r>
      <w:r w:rsidR="00CC05A4" w:rsidRPr="007D6BCB">
        <w:rPr>
          <w:rFonts w:ascii="Palatino Linotype" w:hAnsi="Palatino Linotype" w:cs="Times New Roman"/>
          <w:sz w:val="20"/>
          <w:szCs w:val="20"/>
        </w:rPr>
        <w:t xml:space="preserve"> </w:t>
      </w:r>
      <w:r w:rsidR="001634D8" w:rsidRPr="007D6BCB">
        <w:rPr>
          <w:rFonts w:ascii="Palatino Linotype" w:hAnsi="Palatino Linotype" w:cs="Times New Roman"/>
          <w:sz w:val="20"/>
          <w:szCs w:val="20"/>
        </w:rPr>
        <w:t xml:space="preserve">Frank </w:t>
      </w:r>
      <w:proofErr w:type="spellStart"/>
      <w:r w:rsidR="001634D8" w:rsidRPr="007D6BCB">
        <w:rPr>
          <w:rFonts w:ascii="Palatino Linotype" w:hAnsi="Palatino Linotype" w:cs="Times New Roman"/>
          <w:sz w:val="20"/>
          <w:szCs w:val="20"/>
        </w:rPr>
        <w:t>Bullen</w:t>
      </w:r>
      <w:proofErr w:type="spellEnd"/>
      <w:r w:rsidR="001634D8" w:rsidRPr="007D6BCB">
        <w:rPr>
          <w:rFonts w:ascii="Palatino Linotype" w:hAnsi="Palatino Linotype" w:cs="Times New Roman"/>
          <w:sz w:val="20"/>
          <w:szCs w:val="20"/>
        </w:rPr>
        <w:t xml:space="preserve"> was probably the most emphatic</w:t>
      </w:r>
      <w:r w:rsidR="00043BAA" w:rsidRPr="007D6BCB">
        <w:rPr>
          <w:rFonts w:ascii="Palatino Linotype" w:hAnsi="Palatino Linotype" w:cs="Times New Roman"/>
          <w:sz w:val="20"/>
          <w:szCs w:val="20"/>
        </w:rPr>
        <w:t xml:space="preserve"> advocate of African</w:t>
      </w:r>
      <w:r w:rsidR="008003DC" w:rsidRPr="007D6BCB">
        <w:rPr>
          <w:rFonts w:ascii="Palatino Linotype" w:hAnsi="Palatino Linotype" w:cs="Times New Roman"/>
          <w:sz w:val="20"/>
          <w:szCs w:val="20"/>
        </w:rPr>
        <w:t>-American</w:t>
      </w:r>
      <w:r w:rsidR="00043BAA" w:rsidRPr="007D6BCB">
        <w:rPr>
          <w:rFonts w:ascii="Palatino Linotype" w:hAnsi="Palatino Linotype" w:cs="Times New Roman"/>
          <w:sz w:val="20"/>
          <w:szCs w:val="20"/>
        </w:rPr>
        <w:t xml:space="preserve"> influence on an Atlantic shanty culture</w:t>
      </w:r>
      <w:r w:rsidR="001634D8" w:rsidRPr="007D6BCB">
        <w:rPr>
          <w:rFonts w:ascii="Palatino Linotype" w:hAnsi="Palatino Linotype" w:cs="Times New Roman"/>
          <w:sz w:val="20"/>
          <w:szCs w:val="20"/>
        </w:rPr>
        <w:t xml:space="preserve">, arguing in 1914 that the ‘majority of shanties were </w:t>
      </w:r>
      <w:proofErr w:type="spellStart"/>
      <w:r w:rsidR="001634D8" w:rsidRPr="007D6BCB">
        <w:rPr>
          <w:rFonts w:ascii="Palatino Linotype" w:hAnsi="Palatino Linotype" w:cs="Times New Roman"/>
          <w:sz w:val="20"/>
          <w:szCs w:val="20"/>
        </w:rPr>
        <w:t>negroid</w:t>
      </w:r>
      <w:proofErr w:type="spellEnd"/>
      <w:r w:rsidR="001634D8" w:rsidRPr="007D6BCB">
        <w:rPr>
          <w:rFonts w:ascii="Palatino Linotype" w:hAnsi="Palatino Linotype" w:cs="Times New Roman"/>
          <w:sz w:val="20"/>
          <w:szCs w:val="20"/>
        </w:rPr>
        <w:t xml:space="preserve"> in origin’.</w:t>
      </w:r>
      <w:r w:rsidR="001634D8" w:rsidRPr="007D6BCB">
        <w:rPr>
          <w:rStyle w:val="FootnoteReference"/>
          <w:rFonts w:ascii="Palatino Linotype" w:hAnsi="Palatino Linotype" w:cs="Times New Roman"/>
          <w:sz w:val="20"/>
          <w:szCs w:val="20"/>
        </w:rPr>
        <w:footnoteReference w:id="60"/>
      </w:r>
      <w:r w:rsidR="001634D8" w:rsidRPr="007D6BCB">
        <w:rPr>
          <w:rFonts w:ascii="Palatino Linotype" w:hAnsi="Palatino Linotype" w:cs="Times New Roman"/>
          <w:sz w:val="20"/>
          <w:szCs w:val="20"/>
        </w:rPr>
        <w:t xml:space="preserve"> </w:t>
      </w:r>
      <w:proofErr w:type="spellStart"/>
      <w:r w:rsidR="001634D8" w:rsidRPr="007D6BCB">
        <w:rPr>
          <w:rFonts w:ascii="Palatino Linotype" w:hAnsi="Palatino Linotype" w:cs="Times New Roman"/>
          <w:sz w:val="20"/>
          <w:szCs w:val="20"/>
        </w:rPr>
        <w:t>Bullen’s</w:t>
      </w:r>
      <w:proofErr w:type="spellEnd"/>
      <w:r w:rsidR="001634D8" w:rsidRPr="007D6BCB">
        <w:rPr>
          <w:rFonts w:ascii="Palatino Linotype" w:hAnsi="Palatino Linotype" w:cs="Times New Roman"/>
          <w:sz w:val="20"/>
          <w:szCs w:val="20"/>
        </w:rPr>
        <w:t xml:space="preserve"> views are important, because he </w:t>
      </w:r>
      <w:r w:rsidR="0077091D" w:rsidRPr="007D6BCB">
        <w:rPr>
          <w:rFonts w:ascii="Palatino Linotype" w:hAnsi="Palatino Linotype" w:cs="Times New Roman"/>
          <w:sz w:val="20"/>
          <w:szCs w:val="20"/>
        </w:rPr>
        <w:t xml:space="preserve">had sailed </w:t>
      </w:r>
      <w:r w:rsidR="000C3EB7" w:rsidRPr="007D6BCB">
        <w:rPr>
          <w:rFonts w:ascii="Palatino Linotype" w:hAnsi="Palatino Linotype" w:cs="Times New Roman"/>
          <w:sz w:val="20"/>
          <w:szCs w:val="20"/>
        </w:rPr>
        <w:t>to</w:t>
      </w:r>
      <w:r w:rsidR="001634D8" w:rsidRPr="007D6BCB">
        <w:rPr>
          <w:rFonts w:ascii="Palatino Linotype" w:hAnsi="Palatino Linotype" w:cs="Times New Roman"/>
          <w:sz w:val="20"/>
          <w:szCs w:val="20"/>
        </w:rPr>
        <w:t xml:space="preserve"> the West Indies and the southern </w:t>
      </w:r>
      <w:r w:rsidR="009D49EB" w:rsidRPr="007D6BCB">
        <w:rPr>
          <w:rFonts w:ascii="Palatino Linotype" w:hAnsi="Palatino Linotype" w:cs="Times New Roman"/>
          <w:sz w:val="20"/>
          <w:szCs w:val="20"/>
        </w:rPr>
        <w:t>United States</w:t>
      </w:r>
      <w:r w:rsidR="001634D8" w:rsidRPr="007D6BCB">
        <w:rPr>
          <w:rFonts w:ascii="Palatino Linotype" w:hAnsi="Palatino Linotype" w:cs="Times New Roman"/>
          <w:sz w:val="20"/>
          <w:szCs w:val="20"/>
        </w:rPr>
        <w:t>, where the mixing of maritime musical cultures was at its most fluid</w:t>
      </w:r>
      <w:r w:rsidR="009D49EB" w:rsidRPr="007D6BCB">
        <w:rPr>
          <w:rFonts w:ascii="Palatino Linotype" w:hAnsi="Palatino Linotype" w:cs="Times New Roman"/>
          <w:sz w:val="20"/>
          <w:szCs w:val="20"/>
        </w:rPr>
        <w:t xml:space="preserve">, and </w:t>
      </w:r>
      <w:r w:rsidR="0053221D" w:rsidRPr="007D6BCB">
        <w:rPr>
          <w:rFonts w:ascii="Palatino Linotype" w:hAnsi="Palatino Linotype" w:cs="Times New Roman"/>
          <w:sz w:val="20"/>
          <w:szCs w:val="20"/>
        </w:rPr>
        <w:t xml:space="preserve">where </w:t>
      </w:r>
      <w:r w:rsidR="009D49EB" w:rsidRPr="007D6BCB">
        <w:rPr>
          <w:rFonts w:ascii="Palatino Linotype" w:hAnsi="Palatino Linotype" w:cs="Times New Roman"/>
          <w:sz w:val="20"/>
          <w:szCs w:val="20"/>
        </w:rPr>
        <w:t xml:space="preserve">the value of the songs used by black workers in seaports and on ships </w:t>
      </w:r>
      <w:r w:rsidR="0053221D" w:rsidRPr="007D6BCB">
        <w:rPr>
          <w:rFonts w:ascii="Palatino Linotype" w:hAnsi="Palatino Linotype" w:cs="Times New Roman"/>
          <w:sz w:val="20"/>
          <w:szCs w:val="20"/>
        </w:rPr>
        <w:t xml:space="preserve">was </w:t>
      </w:r>
      <w:r w:rsidR="009D49EB" w:rsidRPr="007D6BCB">
        <w:rPr>
          <w:rFonts w:ascii="Palatino Linotype" w:hAnsi="Palatino Linotype" w:cs="Times New Roman"/>
          <w:sz w:val="20"/>
          <w:szCs w:val="20"/>
        </w:rPr>
        <w:t>most immediately apparent to other seafarers</w:t>
      </w:r>
      <w:r w:rsidR="001634D8" w:rsidRPr="007D6BCB">
        <w:rPr>
          <w:rFonts w:ascii="Palatino Linotype" w:hAnsi="Palatino Linotype" w:cs="Times New Roman"/>
          <w:sz w:val="20"/>
          <w:szCs w:val="20"/>
        </w:rPr>
        <w:t xml:space="preserve">. </w:t>
      </w:r>
      <w:r w:rsidR="00EA0F73" w:rsidRPr="007D6BCB">
        <w:rPr>
          <w:rFonts w:ascii="Palatino Linotype" w:hAnsi="Palatino Linotype" w:cs="Times New Roman"/>
          <w:sz w:val="20"/>
          <w:szCs w:val="20"/>
        </w:rPr>
        <w:t>James Carpenter, who was probably the most active transatlantic collector in the 1920s, had no doubt that many shanties were adaptations of black labourers’ songs. The new and intimidating scale of American clipper ships</w:t>
      </w:r>
      <w:r w:rsidR="0053221D" w:rsidRPr="007D6BCB">
        <w:rPr>
          <w:rFonts w:ascii="Palatino Linotype" w:hAnsi="Palatino Linotype" w:cs="Times New Roman"/>
          <w:sz w:val="20"/>
          <w:szCs w:val="20"/>
        </w:rPr>
        <w:t xml:space="preserve"> in the 1850s</w:t>
      </w:r>
      <w:r w:rsidR="00EA0F73" w:rsidRPr="007D6BCB">
        <w:rPr>
          <w:rFonts w:ascii="Palatino Linotype" w:hAnsi="Palatino Linotype" w:cs="Times New Roman"/>
          <w:sz w:val="20"/>
          <w:szCs w:val="20"/>
        </w:rPr>
        <w:t xml:space="preserve">, with their huge areas of canvas, </w:t>
      </w:r>
      <w:r w:rsidR="002D6A30" w:rsidRPr="007D6BCB">
        <w:rPr>
          <w:rFonts w:ascii="Palatino Linotype" w:hAnsi="Palatino Linotype" w:cs="Times New Roman"/>
          <w:sz w:val="20"/>
          <w:szCs w:val="20"/>
        </w:rPr>
        <w:t xml:space="preserve">had </w:t>
      </w:r>
      <w:r w:rsidR="00EA0F73" w:rsidRPr="007D6BCB">
        <w:rPr>
          <w:rFonts w:ascii="Palatino Linotype" w:hAnsi="Palatino Linotype" w:cs="Times New Roman"/>
          <w:sz w:val="20"/>
          <w:szCs w:val="20"/>
        </w:rPr>
        <w:t>demanded the most effective work songs</w:t>
      </w:r>
      <w:r w:rsidR="0053221D" w:rsidRPr="007D6BCB">
        <w:rPr>
          <w:rFonts w:ascii="Palatino Linotype" w:hAnsi="Palatino Linotype" w:cs="Times New Roman"/>
          <w:sz w:val="20"/>
          <w:szCs w:val="20"/>
        </w:rPr>
        <w:t>. T</w:t>
      </w:r>
      <w:r w:rsidR="00EA0F73" w:rsidRPr="007D6BCB">
        <w:rPr>
          <w:rFonts w:ascii="Palatino Linotype" w:hAnsi="Palatino Linotype" w:cs="Times New Roman"/>
          <w:sz w:val="20"/>
          <w:szCs w:val="20"/>
        </w:rPr>
        <w:t>hese came, he concluded, from the men working pile-drivers in the Southern US ports and sugar presses in Havana.</w:t>
      </w:r>
      <w:r w:rsidR="00EA0F73" w:rsidRPr="007D6BCB">
        <w:rPr>
          <w:rStyle w:val="FootnoteReference"/>
          <w:rFonts w:ascii="Palatino Linotype" w:hAnsi="Palatino Linotype" w:cs="Times New Roman"/>
          <w:sz w:val="20"/>
          <w:szCs w:val="20"/>
        </w:rPr>
        <w:footnoteReference w:id="61"/>
      </w:r>
    </w:p>
    <w:p w:rsidR="00FC2178" w:rsidRPr="007D6BCB" w:rsidRDefault="00271BC1"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 xml:space="preserve">Others were less convinced. Cecil Sharp </w:t>
      </w:r>
      <w:r w:rsidR="00E919E9" w:rsidRPr="007D6BCB">
        <w:rPr>
          <w:rFonts w:ascii="Palatino Linotype" w:hAnsi="Palatino Linotype" w:cs="Times New Roman"/>
          <w:sz w:val="20"/>
          <w:szCs w:val="20"/>
        </w:rPr>
        <w:t xml:space="preserve">addressed what he called ‘the vexed question of negro influence’ by taking </w:t>
      </w:r>
      <w:r w:rsidR="00356804" w:rsidRPr="007D6BCB">
        <w:rPr>
          <w:rFonts w:ascii="Palatino Linotype" w:hAnsi="Palatino Linotype" w:cs="Times New Roman"/>
          <w:sz w:val="20"/>
          <w:szCs w:val="20"/>
        </w:rPr>
        <w:t xml:space="preserve">(for him) </w:t>
      </w:r>
      <w:r w:rsidR="00E919E9" w:rsidRPr="007D6BCB">
        <w:rPr>
          <w:rFonts w:ascii="Palatino Linotype" w:hAnsi="Palatino Linotype" w:cs="Times New Roman"/>
          <w:sz w:val="20"/>
          <w:szCs w:val="20"/>
        </w:rPr>
        <w:t>an unusually co</w:t>
      </w:r>
      <w:r w:rsidR="00BD129F" w:rsidRPr="007D6BCB">
        <w:rPr>
          <w:rFonts w:ascii="Palatino Linotype" w:hAnsi="Palatino Linotype" w:cs="Times New Roman"/>
          <w:sz w:val="20"/>
          <w:szCs w:val="20"/>
        </w:rPr>
        <w:t>nciliatory</w:t>
      </w:r>
      <w:r w:rsidR="00E919E9" w:rsidRPr="007D6BCB">
        <w:rPr>
          <w:rFonts w:ascii="Palatino Linotype" w:hAnsi="Palatino Linotype" w:cs="Times New Roman"/>
          <w:sz w:val="20"/>
          <w:szCs w:val="20"/>
        </w:rPr>
        <w:t xml:space="preserve"> stance</w:t>
      </w:r>
      <w:r w:rsidR="009F4506" w:rsidRPr="007D6BCB">
        <w:rPr>
          <w:rFonts w:ascii="Palatino Linotype" w:hAnsi="Palatino Linotype" w:cs="Times New Roman"/>
          <w:sz w:val="20"/>
          <w:szCs w:val="20"/>
        </w:rPr>
        <w:t xml:space="preserve"> that may stem from his more general unease about the specialised subject of shanties</w:t>
      </w:r>
      <w:r w:rsidR="00356804" w:rsidRPr="007D6BCB">
        <w:rPr>
          <w:rFonts w:ascii="Palatino Linotype" w:hAnsi="Palatino Linotype" w:cs="Times New Roman"/>
          <w:sz w:val="20"/>
          <w:szCs w:val="20"/>
        </w:rPr>
        <w:t>. R</w:t>
      </w:r>
      <w:r w:rsidR="00E919E9" w:rsidRPr="007D6BCB">
        <w:rPr>
          <w:rFonts w:ascii="Palatino Linotype" w:hAnsi="Palatino Linotype" w:cs="Times New Roman"/>
          <w:sz w:val="20"/>
          <w:szCs w:val="20"/>
        </w:rPr>
        <w:t xml:space="preserve">eluctant to go as far as </w:t>
      </w:r>
      <w:proofErr w:type="spellStart"/>
      <w:r w:rsidR="00E919E9" w:rsidRPr="007D6BCB">
        <w:rPr>
          <w:rFonts w:ascii="Palatino Linotype" w:hAnsi="Palatino Linotype" w:cs="Times New Roman"/>
          <w:sz w:val="20"/>
          <w:szCs w:val="20"/>
        </w:rPr>
        <w:t>Bullen</w:t>
      </w:r>
      <w:proofErr w:type="spellEnd"/>
      <w:r w:rsidR="00E919E9" w:rsidRPr="007D6BCB">
        <w:rPr>
          <w:rFonts w:ascii="Palatino Linotype" w:hAnsi="Palatino Linotype" w:cs="Times New Roman"/>
          <w:sz w:val="20"/>
          <w:szCs w:val="20"/>
        </w:rPr>
        <w:t xml:space="preserve"> in ascribing origins, </w:t>
      </w:r>
      <w:r w:rsidR="00356804" w:rsidRPr="007D6BCB">
        <w:rPr>
          <w:rFonts w:ascii="Palatino Linotype" w:hAnsi="Palatino Linotype" w:cs="Times New Roman"/>
          <w:sz w:val="20"/>
          <w:szCs w:val="20"/>
        </w:rPr>
        <w:t xml:space="preserve">he nonetheless </w:t>
      </w:r>
      <w:r w:rsidR="009F4506" w:rsidRPr="007D6BCB">
        <w:rPr>
          <w:rFonts w:ascii="Palatino Linotype" w:hAnsi="Palatino Linotype" w:cs="Times New Roman"/>
          <w:sz w:val="20"/>
          <w:szCs w:val="20"/>
        </w:rPr>
        <w:t>agreed</w:t>
      </w:r>
      <w:r w:rsidR="00E919E9" w:rsidRPr="007D6BCB">
        <w:rPr>
          <w:rFonts w:ascii="Palatino Linotype" w:hAnsi="Palatino Linotype" w:cs="Times New Roman"/>
          <w:sz w:val="20"/>
          <w:szCs w:val="20"/>
        </w:rPr>
        <w:t xml:space="preserve"> that many shanties had been modified </w:t>
      </w:r>
      <w:r w:rsidR="00356804" w:rsidRPr="007D6BCB">
        <w:rPr>
          <w:rFonts w:ascii="Palatino Linotype" w:hAnsi="Palatino Linotype" w:cs="Times New Roman"/>
          <w:sz w:val="20"/>
          <w:szCs w:val="20"/>
        </w:rPr>
        <w:t xml:space="preserve">over the years </w:t>
      </w:r>
      <w:r w:rsidR="00E919E9" w:rsidRPr="007D6BCB">
        <w:rPr>
          <w:rFonts w:ascii="Palatino Linotype" w:hAnsi="Palatino Linotype" w:cs="Times New Roman"/>
          <w:sz w:val="20"/>
          <w:szCs w:val="20"/>
        </w:rPr>
        <w:t>by mixing with African musical forms.</w:t>
      </w:r>
      <w:r w:rsidR="00E919E9" w:rsidRPr="007D6BCB">
        <w:rPr>
          <w:rStyle w:val="FootnoteReference"/>
          <w:rFonts w:ascii="Palatino Linotype" w:hAnsi="Palatino Linotype" w:cs="Times New Roman"/>
          <w:sz w:val="20"/>
          <w:szCs w:val="20"/>
        </w:rPr>
        <w:footnoteReference w:id="62"/>
      </w:r>
      <w:r w:rsidR="00E919E9" w:rsidRPr="007D6BCB">
        <w:rPr>
          <w:rFonts w:ascii="Palatino Linotype" w:hAnsi="Palatino Linotype" w:cs="Times New Roman"/>
          <w:sz w:val="20"/>
          <w:szCs w:val="20"/>
        </w:rPr>
        <w:t xml:space="preserve"> </w:t>
      </w:r>
      <w:r w:rsidR="009F738A" w:rsidRPr="007D6BCB">
        <w:rPr>
          <w:rFonts w:ascii="Palatino Linotype" w:hAnsi="Palatino Linotype" w:cs="Times New Roman"/>
          <w:sz w:val="20"/>
          <w:szCs w:val="20"/>
        </w:rPr>
        <w:t xml:space="preserve">Attitudes seemed to harden further in the 1920s, moving beyond musical </w:t>
      </w:r>
      <w:r w:rsidR="00356804" w:rsidRPr="007D6BCB">
        <w:rPr>
          <w:rFonts w:ascii="Palatino Linotype" w:hAnsi="Palatino Linotype" w:cs="Times New Roman"/>
          <w:sz w:val="20"/>
          <w:szCs w:val="20"/>
        </w:rPr>
        <w:t>commentary</w:t>
      </w:r>
      <w:r w:rsidR="009F738A" w:rsidRPr="007D6BCB">
        <w:rPr>
          <w:rFonts w:ascii="Palatino Linotype" w:hAnsi="Palatino Linotype" w:cs="Times New Roman"/>
          <w:sz w:val="20"/>
          <w:szCs w:val="20"/>
        </w:rPr>
        <w:t xml:space="preserve"> into </w:t>
      </w:r>
      <w:r w:rsidR="000C3EB7" w:rsidRPr="007D6BCB">
        <w:rPr>
          <w:rFonts w:ascii="Palatino Linotype" w:hAnsi="Palatino Linotype" w:cs="Times New Roman"/>
          <w:sz w:val="20"/>
          <w:szCs w:val="20"/>
        </w:rPr>
        <w:t>racist</w:t>
      </w:r>
      <w:r w:rsidR="00356804" w:rsidRPr="007D6BCB">
        <w:rPr>
          <w:rFonts w:ascii="Palatino Linotype" w:hAnsi="Palatino Linotype" w:cs="Times New Roman"/>
          <w:sz w:val="20"/>
          <w:szCs w:val="20"/>
        </w:rPr>
        <w:t xml:space="preserve"> </w:t>
      </w:r>
      <w:r w:rsidR="009F738A" w:rsidRPr="007D6BCB">
        <w:rPr>
          <w:rFonts w:ascii="Palatino Linotype" w:hAnsi="Palatino Linotype" w:cs="Times New Roman"/>
          <w:sz w:val="20"/>
          <w:szCs w:val="20"/>
        </w:rPr>
        <w:t>bigotry. One pseudonymous author in 1926 complained about what he called ‘the shanty craze’ in general, but in particular the use in schools of ‘those with a text in Nigger broken English’.</w:t>
      </w:r>
      <w:r w:rsidR="009F738A" w:rsidRPr="007D6BCB">
        <w:rPr>
          <w:rStyle w:val="FootnoteReference"/>
          <w:rFonts w:ascii="Palatino Linotype" w:hAnsi="Palatino Linotype" w:cs="Times New Roman"/>
          <w:sz w:val="20"/>
          <w:szCs w:val="20"/>
        </w:rPr>
        <w:footnoteReference w:id="63"/>
      </w:r>
      <w:r w:rsidR="009F738A" w:rsidRPr="007D6BCB">
        <w:rPr>
          <w:rFonts w:ascii="Palatino Linotype" w:hAnsi="Palatino Linotype" w:cs="Times New Roman"/>
          <w:sz w:val="20"/>
          <w:szCs w:val="20"/>
        </w:rPr>
        <w:t xml:space="preserve"> Cicely Fox Smith accused Frank </w:t>
      </w:r>
      <w:proofErr w:type="spellStart"/>
      <w:r w:rsidR="009F738A" w:rsidRPr="007D6BCB">
        <w:rPr>
          <w:rFonts w:ascii="Palatino Linotype" w:hAnsi="Palatino Linotype" w:cs="Times New Roman"/>
          <w:sz w:val="20"/>
          <w:szCs w:val="20"/>
        </w:rPr>
        <w:t>Bullen</w:t>
      </w:r>
      <w:proofErr w:type="spellEnd"/>
      <w:r w:rsidR="009F738A" w:rsidRPr="007D6BCB">
        <w:rPr>
          <w:rFonts w:ascii="Palatino Linotype" w:hAnsi="Palatino Linotype" w:cs="Times New Roman"/>
          <w:sz w:val="20"/>
          <w:szCs w:val="20"/>
        </w:rPr>
        <w:t xml:space="preserve"> of having ‘nigger on the brain’, and objected to the idea that ‘the whole great mercantile marine of England learned to sing out on a rope from a gang of niggers in Antigua’.</w:t>
      </w:r>
      <w:r w:rsidR="009F738A" w:rsidRPr="007D6BCB">
        <w:rPr>
          <w:rStyle w:val="FootnoteReference"/>
          <w:rFonts w:ascii="Palatino Linotype" w:hAnsi="Palatino Linotype" w:cs="Times New Roman"/>
          <w:sz w:val="20"/>
          <w:szCs w:val="20"/>
        </w:rPr>
        <w:footnoteReference w:id="64"/>
      </w:r>
      <w:r w:rsidR="00EF2910" w:rsidRPr="007D6BCB">
        <w:rPr>
          <w:rFonts w:ascii="Palatino Linotype" w:hAnsi="Palatino Linotype" w:cs="Times New Roman"/>
          <w:sz w:val="20"/>
          <w:szCs w:val="20"/>
        </w:rPr>
        <w:t xml:space="preserve"> Perhaps the most conflicted view is that of </w:t>
      </w:r>
      <w:r w:rsidR="006F2ED4" w:rsidRPr="007D6BCB">
        <w:rPr>
          <w:rFonts w:ascii="Palatino Linotype" w:hAnsi="Palatino Linotype" w:cs="Times New Roman"/>
          <w:sz w:val="20"/>
          <w:szCs w:val="20"/>
        </w:rPr>
        <w:t xml:space="preserve">L. G. Carr Loughton, </w:t>
      </w:r>
      <w:r w:rsidR="00EF2910" w:rsidRPr="007D6BCB">
        <w:rPr>
          <w:rFonts w:ascii="Palatino Linotype" w:hAnsi="Palatino Linotype" w:cs="Times New Roman"/>
          <w:sz w:val="20"/>
          <w:szCs w:val="20"/>
        </w:rPr>
        <w:t>who</w:t>
      </w:r>
      <w:r w:rsidR="00575070" w:rsidRPr="007D6BCB">
        <w:rPr>
          <w:rFonts w:ascii="Palatino Linotype" w:hAnsi="Palatino Linotype" w:cs="Times New Roman"/>
          <w:sz w:val="20"/>
          <w:szCs w:val="20"/>
        </w:rPr>
        <w:t xml:space="preserve"> argued that </w:t>
      </w:r>
      <w:r w:rsidR="002977B2" w:rsidRPr="007D6BCB">
        <w:rPr>
          <w:rFonts w:ascii="Palatino Linotype" w:hAnsi="Palatino Linotype" w:cs="Times New Roman"/>
          <w:sz w:val="20"/>
          <w:szCs w:val="20"/>
        </w:rPr>
        <w:t xml:space="preserve">the great expansion in trade between the Caribbean and the wider Atlantic rim from the 1840s onwards created a </w:t>
      </w:r>
      <w:r w:rsidR="000319E7" w:rsidRPr="007D6BCB">
        <w:rPr>
          <w:rFonts w:ascii="Palatino Linotype" w:hAnsi="Palatino Linotype" w:cs="Times New Roman"/>
          <w:sz w:val="20"/>
          <w:szCs w:val="20"/>
        </w:rPr>
        <w:t>new repertoire of shanties, and ‘of the shanties used in the later days of sail a very high proportion were negro’.</w:t>
      </w:r>
      <w:r w:rsidR="006D1FC1" w:rsidRPr="007D6BCB">
        <w:rPr>
          <w:rFonts w:ascii="Palatino Linotype" w:hAnsi="Palatino Linotype" w:cs="Times New Roman"/>
          <w:sz w:val="20"/>
          <w:szCs w:val="20"/>
        </w:rPr>
        <w:t xml:space="preserve"> Oddly, though, Loughton concluded his essay with a </w:t>
      </w:r>
      <w:r w:rsidR="00FC2178" w:rsidRPr="007D6BCB">
        <w:rPr>
          <w:rFonts w:ascii="Palatino Linotype" w:hAnsi="Palatino Linotype" w:cs="Times New Roman"/>
          <w:sz w:val="20"/>
          <w:szCs w:val="20"/>
        </w:rPr>
        <w:t xml:space="preserve">strange </w:t>
      </w:r>
      <w:r w:rsidR="006D1FC1" w:rsidRPr="007D6BCB">
        <w:rPr>
          <w:rFonts w:ascii="Palatino Linotype" w:hAnsi="Palatino Linotype" w:cs="Times New Roman"/>
          <w:sz w:val="20"/>
          <w:szCs w:val="20"/>
        </w:rPr>
        <w:t xml:space="preserve">comment that </w:t>
      </w:r>
      <w:r w:rsidR="00FC2178" w:rsidRPr="007D6BCB">
        <w:rPr>
          <w:rFonts w:ascii="Palatino Linotype" w:hAnsi="Palatino Linotype" w:cs="Times New Roman"/>
          <w:sz w:val="20"/>
          <w:szCs w:val="20"/>
        </w:rPr>
        <w:t>is worth having in full</w:t>
      </w:r>
    </w:p>
    <w:p w:rsidR="00922921" w:rsidRPr="007D6BCB" w:rsidRDefault="00922921" w:rsidP="007D6BCB">
      <w:pPr>
        <w:spacing w:after="0" w:line="360" w:lineRule="auto"/>
        <w:ind w:firstLine="720"/>
        <w:rPr>
          <w:rFonts w:ascii="Palatino Linotype" w:hAnsi="Palatino Linotype" w:cs="Times New Roman"/>
          <w:sz w:val="20"/>
          <w:szCs w:val="20"/>
        </w:rPr>
      </w:pPr>
    </w:p>
    <w:p w:rsidR="006F2ED4" w:rsidRPr="007D6BCB" w:rsidRDefault="00FC2178" w:rsidP="007D6BCB">
      <w:pPr>
        <w:spacing w:after="0" w:line="360" w:lineRule="auto"/>
        <w:ind w:left="709"/>
        <w:rPr>
          <w:rFonts w:ascii="Palatino Linotype" w:hAnsi="Palatino Linotype" w:cs="Times New Roman"/>
          <w:sz w:val="20"/>
          <w:szCs w:val="20"/>
        </w:rPr>
      </w:pPr>
      <w:r w:rsidRPr="007D6BCB">
        <w:rPr>
          <w:rFonts w:ascii="Palatino Linotype" w:hAnsi="Palatino Linotype" w:cs="Times New Roman"/>
          <w:sz w:val="20"/>
          <w:szCs w:val="20"/>
        </w:rPr>
        <w:t xml:space="preserve">Whatever the case may have been latterly, there is no doubt that some sixty years ago seamen took a proper pride in their </w:t>
      </w:r>
      <w:proofErr w:type="spellStart"/>
      <w:r w:rsidRPr="007D6BCB">
        <w:rPr>
          <w:rFonts w:ascii="Palatino Linotype" w:hAnsi="Palatino Linotype" w:cs="Times New Roman"/>
          <w:sz w:val="20"/>
          <w:szCs w:val="20"/>
        </w:rPr>
        <w:t>shantying</w:t>
      </w:r>
      <w:proofErr w:type="spellEnd"/>
      <w:r w:rsidRPr="007D6BCB">
        <w:rPr>
          <w:rFonts w:ascii="Palatino Linotype" w:hAnsi="Palatino Linotype" w:cs="Times New Roman"/>
          <w:sz w:val="20"/>
          <w:szCs w:val="20"/>
        </w:rPr>
        <w:t>. The resistance offered at that period to the rising tide of negro melody is evidence of this. The negro songs indeed prevailed for a time; but the shanties which are today remembered with pleasure are almost exclusively of white origin, and constitute a not-unimportant branch of f</w:t>
      </w:r>
      <w:r w:rsidR="00F56227" w:rsidRPr="007D6BCB">
        <w:rPr>
          <w:rFonts w:ascii="Palatino Linotype" w:hAnsi="Palatino Linotype" w:cs="Times New Roman"/>
          <w:sz w:val="20"/>
          <w:szCs w:val="20"/>
        </w:rPr>
        <w:t>olk-song</w:t>
      </w:r>
      <w:r w:rsidRPr="007D6BCB">
        <w:rPr>
          <w:rFonts w:ascii="Palatino Linotype" w:hAnsi="Palatino Linotype" w:cs="Times New Roman"/>
          <w:sz w:val="20"/>
          <w:szCs w:val="20"/>
        </w:rPr>
        <w:t>.</w:t>
      </w:r>
      <w:r w:rsidR="00F80A9F" w:rsidRPr="007D6BCB">
        <w:rPr>
          <w:rStyle w:val="FootnoteReference"/>
          <w:rFonts w:ascii="Palatino Linotype" w:hAnsi="Palatino Linotype" w:cs="Times New Roman"/>
          <w:sz w:val="20"/>
          <w:szCs w:val="20"/>
        </w:rPr>
        <w:footnoteReference w:id="65"/>
      </w:r>
    </w:p>
    <w:p w:rsidR="00922921" w:rsidRPr="007D6BCB" w:rsidRDefault="00922921" w:rsidP="007D6BCB">
      <w:pPr>
        <w:spacing w:after="0" w:line="360" w:lineRule="auto"/>
        <w:ind w:left="709"/>
        <w:rPr>
          <w:rFonts w:ascii="Palatino Linotype" w:hAnsi="Palatino Linotype" w:cs="Times New Roman"/>
          <w:sz w:val="20"/>
          <w:szCs w:val="20"/>
        </w:rPr>
      </w:pPr>
    </w:p>
    <w:p w:rsidR="006468E6" w:rsidRPr="007D6BCB" w:rsidRDefault="00922921" w:rsidP="007D6BCB">
      <w:pPr>
        <w:spacing w:after="0" w:line="360" w:lineRule="auto"/>
        <w:rPr>
          <w:rFonts w:ascii="Palatino Linotype" w:hAnsi="Palatino Linotype" w:cs="Times New Roman"/>
          <w:sz w:val="20"/>
          <w:szCs w:val="20"/>
        </w:rPr>
      </w:pPr>
      <w:r w:rsidRPr="007D6BCB">
        <w:rPr>
          <w:rFonts w:ascii="Palatino Linotype" w:hAnsi="Palatino Linotype" w:cs="Times New Roman"/>
          <w:sz w:val="20"/>
          <w:szCs w:val="20"/>
        </w:rPr>
        <w:t>The article offers no evidence for that conclusion, and indeed contradicts it</w:t>
      </w:r>
      <w:r w:rsidR="00AE45A0" w:rsidRPr="007D6BCB">
        <w:rPr>
          <w:rFonts w:ascii="Palatino Linotype" w:hAnsi="Palatino Linotype" w:cs="Times New Roman"/>
          <w:sz w:val="20"/>
          <w:szCs w:val="20"/>
        </w:rPr>
        <w:t xml:space="preserve"> quite plainly.</w:t>
      </w:r>
      <w:r w:rsidR="00561FFE" w:rsidRPr="007D6BCB">
        <w:rPr>
          <w:rFonts w:ascii="Palatino Linotype" w:hAnsi="Palatino Linotype" w:cs="Times New Roman"/>
          <w:sz w:val="20"/>
          <w:szCs w:val="20"/>
        </w:rPr>
        <w:t xml:space="preserve"> It does </w:t>
      </w:r>
      <w:r w:rsidR="006468E6" w:rsidRPr="007D6BCB">
        <w:rPr>
          <w:rFonts w:ascii="Palatino Linotype" w:hAnsi="Palatino Linotype" w:cs="Times New Roman"/>
          <w:sz w:val="20"/>
          <w:szCs w:val="20"/>
        </w:rPr>
        <w:t xml:space="preserve">however </w:t>
      </w:r>
      <w:r w:rsidR="00561FFE" w:rsidRPr="007D6BCB">
        <w:rPr>
          <w:rFonts w:ascii="Palatino Linotype" w:hAnsi="Palatino Linotype" w:cs="Times New Roman"/>
          <w:sz w:val="20"/>
          <w:szCs w:val="20"/>
        </w:rPr>
        <w:t xml:space="preserve">fit with a wider pattern of rejecting </w:t>
      </w:r>
      <w:r w:rsidR="00C51C74" w:rsidRPr="007D6BCB">
        <w:rPr>
          <w:rFonts w:ascii="Palatino Linotype" w:hAnsi="Palatino Linotype" w:cs="Times New Roman"/>
          <w:sz w:val="20"/>
          <w:szCs w:val="20"/>
        </w:rPr>
        <w:t>black</w:t>
      </w:r>
      <w:r w:rsidR="00561FFE" w:rsidRPr="007D6BCB">
        <w:rPr>
          <w:rFonts w:ascii="Palatino Linotype" w:hAnsi="Palatino Linotype" w:cs="Times New Roman"/>
          <w:sz w:val="20"/>
          <w:szCs w:val="20"/>
        </w:rPr>
        <w:t xml:space="preserve"> musical influences</w:t>
      </w:r>
      <w:r w:rsidR="006468E6" w:rsidRPr="007D6BCB">
        <w:rPr>
          <w:rFonts w:ascii="Palatino Linotype" w:hAnsi="Palatino Linotype" w:cs="Times New Roman"/>
          <w:sz w:val="20"/>
          <w:szCs w:val="20"/>
        </w:rPr>
        <w:t xml:space="preserve"> in this period, with authors being so keen to reject the influence of rag-time and American music more generally that they slipped into a condemnation of all music associated with black people.</w:t>
      </w:r>
      <w:r w:rsidR="00FF1749" w:rsidRPr="007D6BCB">
        <w:rPr>
          <w:rStyle w:val="FootnoteReference"/>
          <w:rFonts w:ascii="Palatino Linotype" w:hAnsi="Palatino Linotype" w:cs="Times New Roman"/>
          <w:sz w:val="20"/>
          <w:szCs w:val="20"/>
        </w:rPr>
        <w:footnoteReference w:id="66"/>
      </w:r>
      <w:r w:rsidR="00C25C53" w:rsidRPr="007D6BCB">
        <w:rPr>
          <w:rFonts w:ascii="Palatino Linotype" w:hAnsi="Palatino Linotype" w:cs="Times New Roman"/>
          <w:sz w:val="20"/>
          <w:szCs w:val="20"/>
        </w:rPr>
        <w:t xml:space="preserve"> </w:t>
      </w:r>
    </w:p>
    <w:p w:rsidR="009169F6" w:rsidRPr="007D6BCB" w:rsidRDefault="00DE1173" w:rsidP="007D6BCB">
      <w:pPr>
        <w:spacing w:after="0" w:line="360" w:lineRule="auto"/>
        <w:ind w:firstLine="709"/>
        <w:rPr>
          <w:rFonts w:ascii="Palatino Linotype" w:hAnsi="Palatino Linotype" w:cs="Times New Roman"/>
          <w:sz w:val="20"/>
          <w:szCs w:val="20"/>
        </w:rPr>
      </w:pPr>
      <w:r w:rsidRPr="007D6BCB">
        <w:rPr>
          <w:rFonts w:ascii="Palatino Linotype" w:hAnsi="Palatino Linotype" w:cs="Times New Roman"/>
          <w:sz w:val="20"/>
          <w:szCs w:val="20"/>
        </w:rPr>
        <w:t>When Stan Hugill</w:t>
      </w:r>
      <w:r w:rsidR="00EF2910" w:rsidRPr="007D6BCB">
        <w:rPr>
          <w:rFonts w:ascii="Palatino Linotype" w:hAnsi="Palatino Linotype" w:cs="Times New Roman"/>
          <w:sz w:val="20"/>
          <w:szCs w:val="20"/>
        </w:rPr>
        <w:t xml:space="preserve"> revived</w:t>
      </w:r>
      <w:r w:rsidRPr="007D6BCB">
        <w:rPr>
          <w:rFonts w:ascii="Palatino Linotype" w:hAnsi="Palatino Linotype" w:cs="Times New Roman"/>
          <w:sz w:val="20"/>
          <w:szCs w:val="20"/>
        </w:rPr>
        <w:t xml:space="preserve"> shanty scholarship</w:t>
      </w:r>
      <w:r w:rsidR="00EF2910" w:rsidRPr="007D6BCB">
        <w:rPr>
          <w:rFonts w:ascii="Palatino Linotype" w:hAnsi="Palatino Linotype" w:cs="Times New Roman"/>
          <w:sz w:val="20"/>
          <w:szCs w:val="20"/>
        </w:rPr>
        <w:t xml:space="preserve"> in the 1960s</w:t>
      </w:r>
      <w:r w:rsidRPr="007D6BCB">
        <w:rPr>
          <w:rFonts w:ascii="Palatino Linotype" w:hAnsi="Palatino Linotype" w:cs="Times New Roman"/>
          <w:sz w:val="20"/>
          <w:szCs w:val="20"/>
        </w:rPr>
        <w:t>,</w:t>
      </w:r>
      <w:r w:rsidR="00EF2910"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he demonstrated </w:t>
      </w:r>
      <w:r w:rsidR="00561FFE" w:rsidRPr="007D6BCB">
        <w:rPr>
          <w:rFonts w:ascii="Palatino Linotype" w:hAnsi="Palatino Linotype" w:cs="Times New Roman"/>
          <w:sz w:val="20"/>
          <w:szCs w:val="20"/>
        </w:rPr>
        <w:t>the</w:t>
      </w:r>
      <w:r w:rsidR="006468E6" w:rsidRPr="007D6BCB">
        <w:rPr>
          <w:rFonts w:ascii="Palatino Linotype" w:hAnsi="Palatino Linotype" w:cs="Times New Roman"/>
          <w:sz w:val="20"/>
          <w:szCs w:val="20"/>
        </w:rPr>
        <w:t xml:space="preserve"> crucial role of the </w:t>
      </w:r>
      <w:r w:rsidR="00561FFE" w:rsidRPr="007D6BCB">
        <w:rPr>
          <w:rFonts w:ascii="Palatino Linotype" w:hAnsi="Palatino Linotype" w:cs="Times New Roman"/>
          <w:sz w:val="20"/>
          <w:szCs w:val="20"/>
        </w:rPr>
        <w:t>West Indies</w:t>
      </w:r>
      <w:r w:rsidR="00E813F6" w:rsidRPr="007D6BCB">
        <w:rPr>
          <w:rFonts w:ascii="Palatino Linotype" w:hAnsi="Palatino Linotype" w:cs="Times New Roman"/>
          <w:sz w:val="20"/>
          <w:szCs w:val="20"/>
        </w:rPr>
        <w:t xml:space="preserve"> and the southern United States</w:t>
      </w:r>
      <w:r w:rsidR="00561FFE" w:rsidRPr="007D6BCB">
        <w:rPr>
          <w:rFonts w:ascii="Palatino Linotype" w:hAnsi="Palatino Linotype" w:cs="Times New Roman"/>
          <w:sz w:val="20"/>
          <w:szCs w:val="20"/>
        </w:rPr>
        <w:t xml:space="preserve"> </w:t>
      </w:r>
      <w:r w:rsidR="006468E6" w:rsidRPr="007D6BCB">
        <w:rPr>
          <w:rFonts w:ascii="Palatino Linotype" w:hAnsi="Palatino Linotype" w:cs="Times New Roman"/>
          <w:sz w:val="20"/>
          <w:szCs w:val="20"/>
        </w:rPr>
        <w:t>in</w:t>
      </w:r>
      <w:r w:rsidR="00561FFE" w:rsidRPr="007D6BCB">
        <w:rPr>
          <w:rFonts w:ascii="Palatino Linotype" w:hAnsi="Palatino Linotype" w:cs="Times New Roman"/>
          <w:sz w:val="20"/>
          <w:szCs w:val="20"/>
        </w:rPr>
        <w:t xml:space="preserve"> develop</w:t>
      </w:r>
      <w:r w:rsidRPr="007D6BCB">
        <w:rPr>
          <w:rFonts w:ascii="Palatino Linotype" w:hAnsi="Palatino Linotype" w:cs="Times New Roman"/>
          <w:sz w:val="20"/>
          <w:szCs w:val="20"/>
        </w:rPr>
        <w:t>ing the form</w:t>
      </w:r>
      <w:r w:rsidR="006468E6" w:rsidRPr="007D6BCB">
        <w:rPr>
          <w:rFonts w:ascii="Palatino Linotype" w:hAnsi="Palatino Linotype" w:cs="Times New Roman"/>
          <w:sz w:val="20"/>
          <w:szCs w:val="20"/>
        </w:rPr>
        <w:t>. Hugill</w:t>
      </w:r>
      <w:r w:rsidR="005920D3" w:rsidRPr="007D6BCB">
        <w:rPr>
          <w:rFonts w:ascii="Palatino Linotype" w:hAnsi="Palatino Linotype" w:cs="Times New Roman"/>
          <w:sz w:val="20"/>
          <w:szCs w:val="20"/>
        </w:rPr>
        <w:t xml:space="preserve"> described the Gulf of Mexico ports as the ‘Shanty Marts, the exchange bureaux of the work song’.</w:t>
      </w:r>
      <w:r w:rsidR="005920D3" w:rsidRPr="007D6BCB">
        <w:rPr>
          <w:rStyle w:val="FootnoteReference"/>
          <w:rFonts w:ascii="Palatino Linotype" w:hAnsi="Palatino Linotype" w:cs="Times New Roman"/>
          <w:sz w:val="20"/>
          <w:szCs w:val="20"/>
        </w:rPr>
        <w:footnoteReference w:id="67"/>
      </w:r>
      <w:r w:rsidR="005920D3" w:rsidRPr="007D6BCB">
        <w:rPr>
          <w:rFonts w:ascii="Palatino Linotype" w:hAnsi="Palatino Linotype" w:cs="Times New Roman"/>
          <w:sz w:val="20"/>
          <w:szCs w:val="20"/>
        </w:rPr>
        <w:t xml:space="preserve"> H</w:t>
      </w:r>
      <w:r w:rsidR="00924AC3" w:rsidRPr="007D6BCB">
        <w:rPr>
          <w:rFonts w:ascii="Palatino Linotype" w:hAnsi="Palatino Linotype" w:cs="Times New Roman"/>
          <w:sz w:val="20"/>
          <w:szCs w:val="20"/>
        </w:rPr>
        <w:t>e</w:t>
      </w:r>
      <w:r w:rsidR="005920D3" w:rsidRPr="007D6BCB">
        <w:rPr>
          <w:rFonts w:ascii="Palatino Linotype" w:hAnsi="Palatino Linotype" w:cs="Times New Roman"/>
          <w:sz w:val="20"/>
          <w:szCs w:val="20"/>
        </w:rPr>
        <w:t xml:space="preserve"> identified patterns of </w:t>
      </w:r>
      <w:r w:rsidRPr="007D6BCB">
        <w:rPr>
          <w:rFonts w:ascii="Palatino Linotype" w:hAnsi="Palatino Linotype" w:cs="Times New Roman"/>
          <w:sz w:val="20"/>
          <w:szCs w:val="20"/>
        </w:rPr>
        <w:t xml:space="preserve">seasonal </w:t>
      </w:r>
      <w:r w:rsidR="005920D3" w:rsidRPr="007D6BCB">
        <w:rPr>
          <w:rFonts w:ascii="Palatino Linotype" w:hAnsi="Palatino Linotype" w:cs="Times New Roman"/>
          <w:sz w:val="20"/>
          <w:szCs w:val="20"/>
        </w:rPr>
        <w:t xml:space="preserve">mobility in the Atlantic world that brought </w:t>
      </w:r>
      <w:r w:rsidR="0082162C" w:rsidRPr="007D6BCB">
        <w:rPr>
          <w:rFonts w:ascii="Palatino Linotype" w:hAnsi="Palatino Linotype" w:cs="Times New Roman"/>
          <w:sz w:val="20"/>
          <w:szCs w:val="20"/>
        </w:rPr>
        <w:t>seafarers of all nations into contact with one another, and also, crucially, with those who worked America’s great continental river systems</w:t>
      </w:r>
      <w:r w:rsidR="005920D3" w:rsidRPr="007D6BCB">
        <w:rPr>
          <w:rFonts w:ascii="Palatino Linotype" w:hAnsi="Palatino Linotype" w:cs="Times New Roman"/>
          <w:sz w:val="20"/>
          <w:szCs w:val="20"/>
        </w:rPr>
        <w:t>.</w:t>
      </w:r>
      <w:r w:rsidR="0082162C" w:rsidRPr="007D6BCB">
        <w:rPr>
          <w:rFonts w:ascii="Palatino Linotype" w:hAnsi="Palatino Linotype" w:cs="Times New Roman"/>
          <w:sz w:val="20"/>
          <w:szCs w:val="20"/>
        </w:rPr>
        <w:t xml:space="preserve"> </w:t>
      </w:r>
      <w:r w:rsidR="009B3568" w:rsidRPr="007D6BCB">
        <w:rPr>
          <w:rFonts w:ascii="Palatino Linotype" w:hAnsi="Palatino Linotype" w:cs="Times New Roman"/>
          <w:sz w:val="20"/>
          <w:szCs w:val="20"/>
        </w:rPr>
        <w:t>S</w:t>
      </w:r>
      <w:r w:rsidR="0082162C" w:rsidRPr="007D6BCB">
        <w:rPr>
          <w:rFonts w:ascii="Palatino Linotype" w:hAnsi="Palatino Linotype" w:cs="Times New Roman"/>
          <w:sz w:val="20"/>
          <w:szCs w:val="20"/>
        </w:rPr>
        <w:t>ailors and waterfront workers headed south as the Canadian timber ports froze in the winter, see</w:t>
      </w:r>
      <w:r w:rsidR="00AD7C17" w:rsidRPr="007D6BCB">
        <w:rPr>
          <w:rFonts w:ascii="Palatino Linotype" w:hAnsi="Palatino Linotype" w:cs="Times New Roman"/>
          <w:sz w:val="20"/>
          <w:szCs w:val="20"/>
        </w:rPr>
        <w:t>k</w:t>
      </w:r>
      <w:r w:rsidR="0082162C" w:rsidRPr="007D6BCB">
        <w:rPr>
          <w:rFonts w:ascii="Palatino Linotype" w:hAnsi="Palatino Linotype" w:cs="Times New Roman"/>
          <w:sz w:val="20"/>
          <w:szCs w:val="20"/>
        </w:rPr>
        <w:t>ing work and also the beachcombing leisure of older seafaring tradition</w:t>
      </w:r>
      <w:r w:rsidR="0041603C">
        <w:rPr>
          <w:rFonts w:ascii="Palatino Linotype" w:hAnsi="Palatino Linotype" w:cs="Times New Roman"/>
          <w:sz w:val="20"/>
          <w:szCs w:val="20"/>
        </w:rPr>
        <w:t>s</w:t>
      </w:r>
      <w:r w:rsidR="00AD7C17" w:rsidRPr="007D6BCB">
        <w:rPr>
          <w:rFonts w:ascii="Palatino Linotype" w:hAnsi="Palatino Linotype" w:cs="Times New Roman"/>
          <w:sz w:val="20"/>
          <w:szCs w:val="20"/>
        </w:rPr>
        <w:t xml:space="preserve">. </w:t>
      </w:r>
      <w:r w:rsidR="005920D3" w:rsidRPr="007D6BCB">
        <w:rPr>
          <w:rFonts w:ascii="Palatino Linotype" w:hAnsi="Palatino Linotype" w:cs="Times New Roman"/>
          <w:sz w:val="20"/>
          <w:szCs w:val="20"/>
        </w:rPr>
        <w:t xml:space="preserve">Many worked on the wharves in </w:t>
      </w:r>
      <w:r w:rsidR="00E02A5B" w:rsidRPr="007D6BCB">
        <w:rPr>
          <w:rFonts w:ascii="Palatino Linotype" w:hAnsi="Palatino Linotype" w:cs="Times New Roman"/>
          <w:sz w:val="20"/>
          <w:szCs w:val="20"/>
        </w:rPr>
        <w:t>s</w:t>
      </w:r>
      <w:r w:rsidR="005920D3" w:rsidRPr="007D6BCB">
        <w:rPr>
          <w:rFonts w:ascii="Palatino Linotype" w:hAnsi="Palatino Linotype" w:cs="Times New Roman"/>
          <w:sz w:val="20"/>
          <w:szCs w:val="20"/>
        </w:rPr>
        <w:t>outhern US ports stowing bales of cotton or baulks of timber onto ships, alongside a diverse workforce based in those ports all year round</w:t>
      </w:r>
      <w:r w:rsidR="00E02A5B" w:rsidRPr="007D6BCB">
        <w:rPr>
          <w:rFonts w:ascii="Palatino Linotype" w:hAnsi="Palatino Linotype" w:cs="Times New Roman"/>
          <w:sz w:val="20"/>
          <w:szCs w:val="20"/>
        </w:rPr>
        <w:t xml:space="preserve">, and </w:t>
      </w:r>
      <w:r w:rsidR="00AD7C17" w:rsidRPr="007D6BCB">
        <w:rPr>
          <w:rFonts w:ascii="Palatino Linotype" w:hAnsi="Palatino Linotype" w:cs="Times New Roman"/>
          <w:sz w:val="20"/>
          <w:szCs w:val="20"/>
        </w:rPr>
        <w:t>a</w:t>
      </w:r>
      <w:r w:rsidR="00E02A5B" w:rsidRPr="007D6BCB">
        <w:rPr>
          <w:rFonts w:ascii="Palatino Linotype" w:hAnsi="Palatino Linotype" w:cs="Times New Roman"/>
          <w:sz w:val="20"/>
          <w:szCs w:val="20"/>
        </w:rPr>
        <w:t xml:space="preserve"> mobile population of river navigators from far inland</w:t>
      </w:r>
      <w:r w:rsidR="005920D3" w:rsidRPr="007D6BCB">
        <w:rPr>
          <w:rFonts w:ascii="Palatino Linotype" w:hAnsi="Palatino Linotype" w:cs="Times New Roman"/>
          <w:sz w:val="20"/>
          <w:szCs w:val="20"/>
        </w:rPr>
        <w:t xml:space="preserve">. </w:t>
      </w:r>
      <w:r w:rsidR="00004D56" w:rsidRPr="007D6BCB">
        <w:rPr>
          <w:rFonts w:ascii="Palatino Linotype" w:hAnsi="Palatino Linotype" w:cs="Times New Roman"/>
          <w:sz w:val="20"/>
          <w:szCs w:val="20"/>
        </w:rPr>
        <w:t xml:space="preserve">There was also a substantial Irish population that initially arrived in the southern states to build canals and levees, and then stayed on in other work. </w:t>
      </w:r>
      <w:r w:rsidR="0082162C" w:rsidRPr="007D6BCB">
        <w:rPr>
          <w:rFonts w:ascii="Palatino Linotype" w:hAnsi="Palatino Linotype" w:cs="Times New Roman"/>
          <w:sz w:val="20"/>
          <w:szCs w:val="20"/>
        </w:rPr>
        <w:t xml:space="preserve">Such patterns </w:t>
      </w:r>
      <w:r w:rsidR="00AD7C17" w:rsidRPr="007D6BCB">
        <w:rPr>
          <w:rFonts w:ascii="Palatino Linotype" w:hAnsi="Palatino Linotype" w:cs="Times New Roman"/>
          <w:sz w:val="20"/>
          <w:szCs w:val="20"/>
        </w:rPr>
        <w:t>created an annual</w:t>
      </w:r>
      <w:r w:rsidR="005920D3" w:rsidRPr="007D6BCB">
        <w:rPr>
          <w:rFonts w:ascii="Palatino Linotype" w:hAnsi="Palatino Linotype" w:cs="Times New Roman"/>
          <w:sz w:val="20"/>
          <w:szCs w:val="20"/>
        </w:rPr>
        <w:t xml:space="preserve"> remixing of musical influences from roots in Irish</w:t>
      </w:r>
      <w:r w:rsidR="0082162C" w:rsidRPr="007D6BCB">
        <w:rPr>
          <w:rFonts w:ascii="Palatino Linotype" w:hAnsi="Palatino Linotype" w:cs="Times New Roman"/>
          <w:sz w:val="20"/>
          <w:szCs w:val="20"/>
        </w:rPr>
        <w:t>,</w:t>
      </w:r>
      <w:r w:rsidR="005920D3" w:rsidRPr="007D6BCB">
        <w:rPr>
          <w:rFonts w:ascii="Palatino Linotype" w:hAnsi="Palatino Linotype" w:cs="Times New Roman"/>
          <w:sz w:val="20"/>
          <w:szCs w:val="20"/>
        </w:rPr>
        <w:t xml:space="preserve"> African</w:t>
      </w:r>
      <w:r w:rsidR="0082162C" w:rsidRPr="007D6BCB">
        <w:rPr>
          <w:rFonts w:ascii="Palatino Linotype" w:hAnsi="Palatino Linotype" w:cs="Times New Roman"/>
          <w:sz w:val="20"/>
          <w:szCs w:val="20"/>
        </w:rPr>
        <w:t>,</w:t>
      </w:r>
      <w:r w:rsidR="005920D3" w:rsidRPr="007D6BCB">
        <w:rPr>
          <w:rFonts w:ascii="Palatino Linotype" w:hAnsi="Palatino Linotype" w:cs="Times New Roman"/>
          <w:sz w:val="20"/>
          <w:szCs w:val="20"/>
        </w:rPr>
        <w:t xml:space="preserve"> Scots</w:t>
      </w:r>
      <w:r w:rsidR="0082162C" w:rsidRPr="007D6BCB">
        <w:rPr>
          <w:rFonts w:ascii="Palatino Linotype" w:hAnsi="Palatino Linotype" w:cs="Times New Roman"/>
          <w:sz w:val="20"/>
          <w:szCs w:val="20"/>
        </w:rPr>
        <w:t>,</w:t>
      </w:r>
      <w:r w:rsidR="005920D3" w:rsidRPr="007D6BCB">
        <w:rPr>
          <w:rFonts w:ascii="Palatino Linotype" w:hAnsi="Palatino Linotype" w:cs="Times New Roman"/>
          <w:sz w:val="20"/>
          <w:szCs w:val="20"/>
        </w:rPr>
        <w:t xml:space="preserve"> French </w:t>
      </w:r>
      <w:r w:rsidR="0082162C" w:rsidRPr="007D6BCB">
        <w:rPr>
          <w:rFonts w:ascii="Palatino Linotype" w:hAnsi="Palatino Linotype" w:cs="Times New Roman"/>
          <w:sz w:val="20"/>
          <w:szCs w:val="20"/>
        </w:rPr>
        <w:t>and new American urban cultures</w:t>
      </w:r>
      <w:r w:rsidR="005920D3" w:rsidRPr="007D6BCB">
        <w:rPr>
          <w:rFonts w:ascii="Palatino Linotype" w:hAnsi="Palatino Linotype" w:cs="Times New Roman"/>
          <w:sz w:val="20"/>
          <w:szCs w:val="20"/>
        </w:rPr>
        <w:t>.</w:t>
      </w:r>
      <w:r w:rsidR="00420BAD" w:rsidRPr="007D6BCB">
        <w:rPr>
          <w:rFonts w:ascii="Palatino Linotype" w:hAnsi="Palatino Linotype" w:cs="Times New Roman"/>
          <w:sz w:val="20"/>
          <w:szCs w:val="20"/>
        </w:rPr>
        <w:t xml:space="preserve"> </w:t>
      </w:r>
      <w:r w:rsidR="00E02A5B" w:rsidRPr="007D6BCB">
        <w:rPr>
          <w:rFonts w:ascii="Palatino Linotype" w:hAnsi="Palatino Linotype" w:cs="Times New Roman"/>
          <w:sz w:val="20"/>
          <w:szCs w:val="20"/>
        </w:rPr>
        <w:t>Historians of other musical forms have begun to explore this region in more detail, tracing its influence</w:t>
      </w:r>
      <w:r w:rsidR="00F05AEE" w:rsidRPr="007D6BCB">
        <w:rPr>
          <w:rFonts w:ascii="Palatino Linotype" w:hAnsi="Palatino Linotype" w:cs="Times New Roman"/>
          <w:sz w:val="20"/>
          <w:szCs w:val="20"/>
        </w:rPr>
        <w:t xml:space="preserve"> on the origins of ‘blackface’ minstrelsy in very much the same period as the formative shanty era in the 1830s and 1840s</w:t>
      </w:r>
      <w:r w:rsidR="00E02A5B" w:rsidRPr="007D6BCB">
        <w:rPr>
          <w:rFonts w:ascii="Palatino Linotype" w:hAnsi="Palatino Linotype" w:cs="Times New Roman"/>
          <w:sz w:val="20"/>
          <w:szCs w:val="20"/>
        </w:rPr>
        <w:t>.</w:t>
      </w:r>
      <w:r w:rsidR="00AF2623" w:rsidRPr="007D6BCB">
        <w:rPr>
          <w:rStyle w:val="FootnoteReference"/>
          <w:rFonts w:ascii="Palatino Linotype" w:hAnsi="Palatino Linotype" w:cs="Times New Roman"/>
          <w:sz w:val="20"/>
          <w:szCs w:val="20"/>
        </w:rPr>
        <w:footnoteReference w:id="68"/>
      </w:r>
      <w:r w:rsidRPr="007D6BCB">
        <w:rPr>
          <w:rFonts w:ascii="Palatino Linotype" w:hAnsi="Palatino Linotype" w:cs="Times New Roman"/>
          <w:sz w:val="20"/>
          <w:szCs w:val="20"/>
        </w:rPr>
        <w:t xml:space="preserve"> </w:t>
      </w:r>
    </w:p>
    <w:p w:rsidR="007F7D40" w:rsidRPr="007D6BCB" w:rsidRDefault="00000763"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The other aspect of national and ethnic identity that concerned early shanty collectors stemmed from the increasing proportion of</w:t>
      </w:r>
      <w:r w:rsidR="007F7D40" w:rsidRPr="007D6BCB">
        <w:rPr>
          <w:rFonts w:ascii="Palatino Linotype" w:hAnsi="Palatino Linotype" w:cs="Times New Roman"/>
          <w:sz w:val="20"/>
          <w:szCs w:val="20"/>
        </w:rPr>
        <w:t xml:space="preserve"> Scandinavian</w:t>
      </w:r>
      <w:r w:rsidR="00434620" w:rsidRPr="007D6BCB">
        <w:rPr>
          <w:rFonts w:ascii="Palatino Linotype" w:hAnsi="Palatino Linotype" w:cs="Times New Roman"/>
          <w:sz w:val="20"/>
          <w:szCs w:val="20"/>
        </w:rPr>
        <w:t>, German</w:t>
      </w:r>
      <w:r w:rsidR="007F7D40" w:rsidRPr="007D6BCB">
        <w:rPr>
          <w:rFonts w:ascii="Palatino Linotype" w:hAnsi="Palatino Linotype" w:cs="Times New Roman"/>
          <w:sz w:val="20"/>
          <w:szCs w:val="20"/>
        </w:rPr>
        <w:t xml:space="preserve"> and other continental European seamen on British sailing ships as the nineteenth century went on</w:t>
      </w:r>
      <w:r w:rsidRPr="007D6BCB">
        <w:rPr>
          <w:rFonts w:ascii="Palatino Linotype" w:hAnsi="Palatino Linotype" w:cs="Times New Roman"/>
          <w:sz w:val="20"/>
          <w:szCs w:val="20"/>
        </w:rPr>
        <w:t>. The idea that British</w:t>
      </w:r>
      <w:r w:rsidR="00434620" w:rsidRPr="007D6BCB">
        <w:rPr>
          <w:rFonts w:ascii="Palatino Linotype" w:hAnsi="Palatino Linotype" w:cs="Times New Roman"/>
          <w:sz w:val="20"/>
          <w:szCs w:val="20"/>
        </w:rPr>
        <w:t xml:space="preserve"> seamen </w:t>
      </w:r>
      <w:r w:rsidRPr="007D6BCB">
        <w:rPr>
          <w:rFonts w:ascii="Palatino Linotype" w:hAnsi="Palatino Linotype" w:cs="Times New Roman"/>
          <w:sz w:val="20"/>
          <w:szCs w:val="20"/>
        </w:rPr>
        <w:t xml:space="preserve">were </w:t>
      </w:r>
      <w:r w:rsidR="00E86F8B" w:rsidRPr="007D6BCB">
        <w:rPr>
          <w:rFonts w:ascii="Palatino Linotype" w:hAnsi="Palatino Linotype" w:cs="Times New Roman"/>
          <w:sz w:val="20"/>
          <w:szCs w:val="20"/>
        </w:rPr>
        <w:t>moving</w:t>
      </w:r>
      <w:r w:rsidR="00434620" w:rsidRPr="007D6BCB">
        <w:rPr>
          <w:rFonts w:ascii="Palatino Linotype" w:hAnsi="Palatino Linotype" w:cs="Times New Roman"/>
          <w:sz w:val="20"/>
          <w:szCs w:val="20"/>
        </w:rPr>
        <w:t xml:space="preserve"> to steamships and </w:t>
      </w:r>
      <w:r w:rsidR="001109DF" w:rsidRPr="007D6BCB">
        <w:rPr>
          <w:rFonts w:ascii="Palatino Linotype" w:hAnsi="Palatino Linotype" w:cs="Times New Roman"/>
          <w:sz w:val="20"/>
          <w:szCs w:val="20"/>
        </w:rPr>
        <w:t>l</w:t>
      </w:r>
      <w:r w:rsidRPr="007D6BCB">
        <w:rPr>
          <w:rFonts w:ascii="Palatino Linotype" w:hAnsi="Palatino Linotype" w:cs="Times New Roman"/>
          <w:sz w:val="20"/>
          <w:szCs w:val="20"/>
        </w:rPr>
        <w:t>eaving</w:t>
      </w:r>
      <w:r w:rsidR="001109DF" w:rsidRPr="007D6BCB">
        <w:rPr>
          <w:rFonts w:ascii="Palatino Linotype" w:hAnsi="Palatino Linotype" w:cs="Times New Roman"/>
          <w:sz w:val="20"/>
          <w:szCs w:val="20"/>
        </w:rPr>
        <w:t xml:space="preserve"> the shrinking sail sector </w:t>
      </w:r>
      <w:r w:rsidRPr="007D6BCB">
        <w:rPr>
          <w:rFonts w:ascii="Palatino Linotype" w:hAnsi="Palatino Linotype" w:cs="Times New Roman"/>
          <w:sz w:val="20"/>
          <w:szCs w:val="20"/>
        </w:rPr>
        <w:t>to be crewed by foreigners is a forgotten part of the transition from sail to steam, although hugely controversial in its day</w:t>
      </w:r>
      <w:r w:rsidR="007F7D40" w:rsidRPr="007D6BCB">
        <w:rPr>
          <w:rFonts w:ascii="Palatino Linotype" w:hAnsi="Palatino Linotype" w:cs="Times New Roman"/>
          <w:sz w:val="20"/>
          <w:szCs w:val="20"/>
        </w:rPr>
        <w:t>.</w:t>
      </w:r>
      <w:r w:rsidR="009F4506" w:rsidRPr="007D6BCB">
        <w:rPr>
          <w:rStyle w:val="FootnoteReference"/>
          <w:rFonts w:ascii="Palatino Linotype" w:hAnsi="Palatino Linotype" w:cs="Times New Roman"/>
          <w:sz w:val="20"/>
          <w:szCs w:val="20"/>
        </w:rPr>
        <w:footnoteReference w:id="69"/>
      </w:r>
      <w:r w:rsidR="00BD129F" w:rsidRPr="007D6BCB">
        <w:rPr>
          <w:rFonts w:ascii="Palatino Linotype" w:hAnsi="Palatino Linotype" w:cs="Times New Roman"/>
          <w:sz w:val="20"/>
          <w:szCs w:val="20"/>
        </w:rPr>
        <w:t xml:space="preserve"> </w:t>
      </w:r>
      <w:r w:rsidR="0021314B" w:rsidRPr="007D6BCB">
        <w:rPr>
          <w:rFonts w:ascii="Palatino Linotype" w:hAnsi="Palatino Linotype" w:cs="Times New Roman"/>
          <w:sz w:val="20"/>
          <w:szCs w:val="20"/>
        </w:rPr>
        <w:t xml:space="preserve">Several authors </w:t>
      </w:r>
      <w:r w:rsidR="00390F36" w:rsidRPr="007D6BCB">
        <w:rPr>
          <w:rFonts w:ascii="Palatino Linotype" w:hAnsi="Palatino Linotype" w:cs="Times New Roman"/>
          <w:sz w:val="20"/>
          <w:szCs w:val="20"/>
        </w:rPr>
        <w:t>claimed</w:t>
      </w:r>
      <w:r w:rsidR="0021314B" w:rsidRPr="007D6BCB">
        <w:rPr>
          <w:rFonts w:ascii="Palatino Linotype" w:hAnsi="Palatino Linotype" w:cs="Times New Roman"/>
          <w:sz w:val="20"/>
          <w:szCs w:val="20"/>
        </w:rPr>
        <w:t xml:space="preserve"> this</w:t>
      </w:r>
      <w:r w:rsidR="00BD129F" w:rsidRPr="007D6BCB">
        <w:rPr>
          <w:rFonts w:ascii="Palatino Linotype" w:hAnsi="Palatino Linotype" w:cs="Times New Roman"/>
          <w:sz w:val="20"/>
          <w:szCs w:val="20"/>
        </w:rPr>
        <w:t xml:space="preserve"> was an issue in the decline of shanties</w:t>
      </w:r>
      <w:r w:rsidR="0021314B" w:rsidRPr="007D6BCB">
        <w:rPr>
          <w:rFonts w:ascii="Palatino Linotype" w:hAnsi="Palatino Linotype" w:cs="Times New Roman"/>
          <w:sz w:val="20"/>
          <w:szCs w:val="20"/>
        </w:rPr>
        <w:t xml:space="preserve">, although </w:t>
      </w:r>
      <w:proofErr w:type="spellStart"/>
      <w:r w:rsidR="0021314B" w:rsidRPr="007D6BCB">
        <w:rPr>
          <w:rFonts w:ascii="Palatino Linotype" w:hAnsi="Palatino Linotype" w:cs="Times New Roman"/>
          <w:sz w:val="20"/>
          <w:szCs w:val="20"/>
        </w:rPr>
        <w:t>Whall</w:t>
      </w:r>
      <w:proofErr w:type="spellEnd"/>
      <w:r w:rsidR="0021314B" w:rsidRPr="007D6BCB">
        <w:rPr>
          <w:rFonts w:ascii="Palatino Linotype" w:hAnsi="Palatino Linotype" w:cs="Times New Roman"/>
          <w:sz w:val="20"/>
          <w:szCs w:val="20"/>
        </w:rPr>
        <w:t xml:space="preserve"> was the most blunt: ‘it is absurd to suppose that Dutchmen </w:t>
      </w:r>
      <w:r w:rsidR="005F1C66" w:rsidRPr="007D6BCB">
        <w:rPr>
          <w:rFonts w:ascii="Palatino Linotype" w:hAnsi="Palatino Linotype" w:cs="Times New Roman"/>
          <w:sz w:val="20"/>
          <w:szCs w:val="20"/>
        </w:rPr>
        <w:t>or</w:t>
      </w:r>
      <w:r w:rsidR="0021314B" w:rsidRPr="007D6BCB">
        <w:rPr>
          <w:rFonts w:ascii="Palatino Linotype" w:hAnsi="Palatino Linotype" w:cs="Times New Roman"/>
          <w:sz w:val="20"/>
          <w:szCs w:val="20"/>
        </w:rPr>
        <w:t xml:space="preserve"> Dagos, who chiefly man our sailing ships now, can in any way truly appreciate our ancient, wild </w:t>
      </w:r>
      <w:proofErr w:type="spellStart"/>
      <w:r w:rsidR="0021314B" w:rsidRPr="007D6BCB">
        <w:rPr>
          <w:rFonts w:ascii="Palatino Linotype" w:hAnsi="Palatino Linotype" w:cs="Times New Roman"/>
          <w:sz w:val="20"/>
          <w:szCs w:val="20"/>
        </w:rPr>
        <w:t>hooraw</w:t>
      </w:r>
      <w:proofErr w:type="spellEnd"/>
      <w:r w:rsidR="0021314B" w:rsidRPr="007D6BCB">
        <w:rPr>
          <w:rFonts w:ascii="Palatino Linotype" w:hAnsi="Palatino Linotype" w:cs="Times New Roman"/>
          <w:sz w:val="20"/>
          <w:szCs w:val="20"/>
        </w:rPr>
        <w:t xml:space="preserve"> choruses’.</w:t>
      </w:r>
      <w:r w:rsidR="0021314B" w:rsidRPr="007D6BCB">
        <w:rPr>
          <w:rStyle w:val="FootnoteReference"/>
          <w:rFonts w:ascii="Palatino Linotype" w:hAnsi="Palatino Linotype" w:cs="Times New Roman"/>
          <w:sz w:val="20"/>
          <w:szCs w:val="20"/>
        </w:rPr>
        <w:footnoteReference w:id="70"/>
      </w:r>
      <w:r w:rsidR="00D141C8" w:rsidRPr="007D6BCB">
        <w:rPr>
          <w:rFonts w:ascii="Palatino Linotype" w:hAnsi="Palatino Linotype" w:cs="Times New Roman"/>
          <w:sz w:val="20"/>
          <w:szCs w:val="20"/>
        </w:rPr>
        <w:t xml:space="preserve"> </w:t>
      </w:r>
      <w:proofErr w:type="spellStart"/>
      <w:r w:rsidR="00932364" w:rsidRPr="007D6BCB">
        <w:rPr>
          <w:rFonts w:ascii="Palatino Linotype" w:hAnsi="Palatino Linotype" w:cs="Times New Roman"/>
          <w:sz w:val="20"/>
          <w:szCs w:val="20"/>
        </w:rPr>
        <w:t>Whall’s</w:t>
      </w:r>
      <w:proofErr w:type="spellEnd"/>
      <w:r w:rsidR="00932364" w:rsidRPr="007D6BCB">
        <w:rPr>
          <w:rFonts w:ascii="Palatino Linotype" w:hAnsi="Palatino Linotype" w:cs="Times New Roman"/>
          <w:sz w:val="20"/>
          <w:szCs w:val="20"/>
        </w:rPr>
        <w:t xml:space="preserve"> terminology was revealing in itself: ‘Dutchmen and Dagos’ was a long-standing </w:t>
      </w:r>
      <w:r w:rsidR="005636F9" w:rsidRPr="007D6BCB">
        <w:rPr>
          <w:rFonts w:ascii="Palatino Linotype" w:hAnsi="Palatino Linotype" w:cs="Times New Roman"/>
          <w:sz w:val="20"/>
          <w:szCs w:val="20"/>
        </w:rPr>
        <w:t xml:space="preserve">maritime </w:t>
      </w:r>
      <w:r w:rsidR="00932364" w:rsidRPr="007D6BCB">
        <w:rPr>
          <w:rFonts w:ascii="Palatino Linotype" w:hAnsi="Palatino Linotype" w:cs="Times New Roman"/>
          <w:sz w:val="20"/>
          <w:szCs w:val="20"/>
        </w:rPr>
        <w:t>label for continental European seafarer</w:t>
      </w:r>
      <w:r w:rsidR="005636F9" w:rsidRPr="007D6BCB">
        <w:rPr>
          <w:rFonts w:ascii="Palatino Linotype" w:hAnsi="Palatino Linotype" w:cs="Times New Roman"/>
          <w:sz w:val="20"/>
          <w:szCs w:val="20"/>
        </w:rPr>
        <w:t>s</w:t>
      </w:r>
      <w:r w:rsidR="00932364" w:rsidRPr="007D6BCB">
        <w:rPr>
          <w:rFonts w:ascii="Palatino Linotype" w:hAnsi="Palatino Linotype" w:cs="Times New Roman"/>
          <w:sz w:val="20"/>
          <w:szCs w:val="20"/>
        </w:rPr>
        <w:t>, encompassing all northerners and southerners respectively.</w:t>
      </w:r>
      <w:r w:rsidR="00B84B14">
        <w:rPr>
          <w:rStyle w:val="FootnoteReference"/>
          <w:rFonts w:ascii="Palatino Linotype" w:hAnsi="Palatino Linotype" w:cs="Times New Roman"/>
          <w:sz w:val="20"/>
          <w:szCs w:val="20"/>
        </w:rPr>
        <w:footnoteReference w:id="71"/>
      </w:r>
      <w:r w:rsidR="00932364" w:rsidRPr="007D6BCB">
        <w:rPr>
          <w:rFonts w:ascii="Palatino Linotype" w:hAnsi="Palatino Linotype" w:cs="Times New Roman"/>
          <w:sz w:val="20"/>
          <w:szCs w:val="20"/>
        </w:rPr>
        <w:t xml:space="preserve"> </w:t>
      </w:r>
      <w:r w:rsidR="00D141C8" w:rsidRPr="007D6BCB">
        <w:rPr>
          <w:rFonts w:ascii="Palatino Linotype" w:hAnsi="Palatino Linotype" w:cs="Times New Roman"/>
          <w:sz w:val="20"/>
          <w:szCs w:val="20"/>
        </w:rPr>
        <w:t xml:space="preserve">John </w:t>
      </w:r>
      <w:r w:rsidR="0038376C" w:rsidRPr="007D6BCB">
        <w:rPr>
          <w:rFonts w:ascii="Palatino Linotype" w:hAnsi="Palatino Linotype" w:cs="Times New Roman"/>
          <w:sz w:val="20"/>
          <w:szCs w:val="20"/>
        </w:rPr>
        <w:t>Masefield, on the other hand</w:t>
      </w:r>
      <w:r w:rsidR="006F2534" w:rsidRPr="007D6BCB">
        <w:rPr>
          <w:rFonts w:ascii="Palatino Linotype" w:hAnsi="Palatino Linotype" w:cs="Times New Roman"/>
          <w:sz w:val="20"/>
          <w:szCs w:val="20"/>
        </w:rPr>
        <w:t>, prais</w:t>
      </w:r>
      <w:r w:rsidR="0038376C" w:rsidRPr="007D6BCB">
        <w:rPr>
          <w:rFonts w:ascii="Palatino Linotype" w:hAnsi="Palatino Linotype" w:cs="Times New Roman"/>
          <w:sz w:val="20"/>
          <w:szCs w:val="20"/>
        </w:rPr>
        <w:t>ed</w:t>
      </w:r>
      <w:r w:rsidR="006F2534" w:rsidRPr="007D6BCB">
        <w:rPr>
          <w:rFonts w:ascii="Palatino Linotype" w:hAnsi="Palatino Linotype" w:cs="Times New Roman"/>
          <w:sz w:val="20"/>
          <w:szCs w:val="20"/>
        </w:rPr>
        <w:t xml:space="preserve"> the beauty of shanties sung by Norwegian, Greek and Russian crews, and describ</w:t>
      </w:r>
      <w:r w:rsidR="005636F9" w:rsidRPr="007D6BCB">
        <w:rPr>
          <w:rFonts w:ascii="Palatino Linotype" w:hAnsi="Palatino Linotype" w:cs="Times New Roman"/>
          <w:sz w:val="20"/>
          <w:szCs w:val="20"/>
        </w:rPr>
        <w:t>ed</w:t>
      </w:r>
      <w:r w:rsidR="006F2534" w:rsidRPr="007D6BCB">
        <w:rPr>
          <w:rFonts w:ascii="Palatino Linotype" w:hAnsi="Palatino Linotype" w:cs="Times New Roman"/>
          <w:sz w:val="20"/>
          <w:szCs w:val="20"/>
        </w:rPr>
        <w:t xml:space="preserve"> a continuing shanty culture on board Atlantic sailing</w:t>
      </w:r>
      <w:r w:rsidR="00BB7200" w:rsidRPr="007D6BCB">
        <w:rPr>
          <w:rFonts w:ascii="Palatino Linotype" w:hAnsi="Palatino Linotype" w:cs="Times New Roman"/>
          <w:sz w:val="20"/>
          <w:szCs w:val="20"/>
        </w:rPr>
        <w:t xml:space="preserve"> ships in the 1890s</w:t>
      </w:r>
      <w:r w:rsidR="00257FBD" w:rsidRPr="007D6BCB">
        <w:rPr>
          <w:rFonts w:ascii="Palatino Linotype" w:hAnsi="Palatino Linotype" w:cs="Times New Roman"/>
          <w:sz w:val="20"/>
          <w:szCs w:val="20"/>
        </w:rPr>
        <w:t>. H</w:t>
      </w:r>
      <w:r w:rsidR="00BB7200" w:rsidRPr="007D6BCB">
        <w:rPr>
          <w:rFonts w:ascii="Palatino Linotype" w:hAnsi="Palatino Linotype" w:cs="Times New Roman"/>
          <w:sz w:val="20"/>
          <w:szCs w:val="20"/>
        </w:rPr>
        <w:t xml:space="preserve">e also </w:t>
      </w:r>
      <w:r w:rsidR="0087618B" w:rsidRPr="007D6BCB">
        <w:rPr>
          <w:rFonts w:ascii="Palatino Linotype" w:hAnsi="Palatino Linotype" w:cs="Times New Roman"/>
          <w:sz w:val="20"/>
          <w:szCs w:val="20"/>
        </w:rPr>
        <w:t>recommended</w:t>
      </w:r>
      <w:r w:rsidR="00BB7200" w:rsidRPr="007D6BCB">
        <w:rPr>
          <w:rFonts w:ascii="Palatino Linotype" w:hAnsi="Palatino Linotype" w:cs="Times New Roman"/>
          <w:sz w:val="20"/>
          <w:szCs w:val="20"/>
        </w:rPr>
        <w:t xml:space="preserve"> the unusually cosmopolitan collection of Laura Smith, </w:t>
      </w:r>
      <w:r w:rsidR="007152CF" w:rsidRPr="007D6BCB">
        <w:rPr>
          <w:rFonts w:ascii="Palatino Linotype" w:hAnsi="Palatino Linotype" w:cs="Times New Roman"/>
          <w:sz w:val="20"/>
          <w:szCs w:val="20"/>
        </w:rPr>
        <w:t>who</w:t>
      </w:r>
      <w:r w:rsidR="00BB7200" w:rsidRPr="007D6BCB">
        <w:rPr>
          <w:rFonts w:ascii="Palatino Linotype" w:hAnsi="Palatino Linotype" w:cs="Times New Roman"/>
          <w:sz w:val="20"/>
          <w:szCs w:val="20"/>
        </w:rPr>
        <w:t xml:space="preserve"> </w:t>
      </w:r>
      <w:r w:rsidR="0038376C" w:rsidRPr="007D6BCB">
        <w:rPr>
          <w:rFonts w:ascii="Palatino Linotype" w:hAnsi="Palatino Linotype" w:cs="Times New Roman"/>
          <w:sz w:val="20"/>
          <w:szCs w:val="20"/>
        </w:rPr>
        <w:t xml:space="preserve">would </w:t>
      </w:r>
      <w:r w:rsidR="00E86F8B" w:rsidRPr="007D6BCB">
        <w:rPr>
          <w:rFonts w:ascii="Palatino Linotype" w:hAnsi="Palatino Linotype" w:cs="Times New Roman"/>
          <w:sz w:val="20"/>
          <w:szCs w:val="20"/>
        </w:rPr>
        <w:t xml:space="preserve">of course </w:t>
      </w:r>
      <w:r w:rsidR="0038376C" w:rsidRPr="007D6BCB">
        <w:rPr>
          <w:rFonts w:ascii="Palatino Linotype" w:hAnsi="Palatino Linotype" w:cs="Times New Roman"/>
          <w:sz w:val="20"/>
          <w:szCs w:val="20"/>
        </w:rPr>
        <w:t>be</w:t>
      </w:r>
      <w:r w:rsidR="00BB7200" w:rsidRPr="007D6BCB">
        <w:rPr>
          <w:rFonts w:ascii="Palatino Linotype" w:hAnsi="Palatino Linotype" w:cs="Times New Roman"/>
          <w:sz w:val="20"/>
          <w:szCs w:val="20"/>
        </w:rPr>
        <w:t xml:space="preserve"> one of </w:t>
      </w:r>
      <w:proofErr w:type="spellStart"/>
      <w:r w:rsidR="00BB7200" w:rsidRPr="007D6BCB">
        <w:rPr>
          <w:rFonts w:ascii="Palatino Linotype" w:hAnsi="Palatino Linotype" w:cs="Times New Roman"/>
          <w:sz w:val="20"/>
          <w:szCs w:val="20"/>
        </w:rPr>
        <w:t>Whall’s</w:t>
      </w:r>
      <w:proofErr w:type="spellEnd"/>
      <w:r w:rsidR="00BB7200" w:rsidRPr="007D6BCB">
        <w:rPr>
          <w:rFonts w:ascii="Palatino Linotype" w:hAnsi="Palatino Linotype" w:cs="Times New Roman"/>
          <w:sz w:val="20"/>
          <w:szCs w:val="20"/>
        </w:rPr>
        <w:t xml:space="preserve"> </w:t>
      </w:r>
      <w:r w:rsidR="000B58B3" w:rsidRPr="007D6BCB">
        <w:rPr>
          <w:rFonts w:ascii="Palatino Linotype" w:hAnsi="Palatino Linotype" w:cs="Times New Roman"/>
          <w:sz w:val="20"/>
          <w:szCs w:val="20"/>
        </w:rPr>
        <w:t>targets for criticism</w:t>
      </w:r>
      <w:r w:rsidR="0038376C" w:rsidRPr="007D6BCB">
        <w:rPr>
          <w:rFonts w:ascii="Palatino Linotype" w:hAnsi="Palatino Linotype" w:cs="Times New Roman"/>
          <w:sz w:val="20"/>
          <w:szCs w:val="20"/>
        </w:rPr>
        <w:t xml:space="preserve"> a few years later</w:t>
      </w:r>
      <w:r w:rsidR="000B58B3" w:rsidRPr="007D6BCB">
        <w:rPr>
          <w:rFonts w:ascii="Palatino Linotype" w:hAnsi="Palatino Linotype" w:cs="Times New Roman"/>
          <w:sz w:val="20"/>
          <w:szCs w:val="20"/>
        </w:rPr>
        <w:t>.</w:t>
      </w:r>
      <w:r w:rsidR="006F2534" w:rsidRPr="007D6BCB">
        <w:rPr>
          <w:rStyle w:val="FootnoteReference"/>
          <w:rFonts w:ascii="Palatino Linotype" w:hAnsi="Palatino Linotype" w:cs="Times New Roman"/>
          <w:sz w:val="20"/>
          <w:szCs w:val="20"/>
        </w:rPr>
        <w:footnoteReference w:id="72"/>
      </w:r>
      <w:r w:rsidR="006F2534" w:rsidRPr="007D6BCB">
        <w:rPr>
          <w:rFonts w:ascii="Palatino Linotype" w:hAnsi="Palatino Linotype" w:cs="Times New Roman"/>
          <w:sz w:val="20"/>
          <w:szCs w:val="20"/>
        </w:rPr>
        <w:t xml:space="preserve">  </w:t>
      </w:r>
    </w:p>
    <w:p w:rsidR="001F4A32" w:rsidRPr="007D6BCB" w:rsidRDefault="00971A82" w:rsidP="007D6BCB">
      <w:pPr>
        <w:spacing w:after="0" w:line="360" w:lineRule="auto"/>
        <w:ind w:firstLine="720"/>
        <w:rPr>
          <w:rFonts w:ascii="Palatino Linotype" w:hAnsi="Palatino Linotype" w:cs="Times New Roman"/>
          <w:sz w:val="20"/>
          <w:szCs w:val="20"/>
        </w:rPr>
      </w:pPr>
      <w:r w:rsidRPr="007D6BCB">
        <w:rPr>
          <w:rFonts w:ascii="Palatino Linotype" w:hAnsi="Palatino Linotype" w:cs="Times New Roman"/>
          <w:sz w:val="20"/>
          <w:szCs w:val="20"/>
        </w:rPr>
        <w:t xml:space="preserve">In any case, </w:t>
      </w:r>
      <w:r w:rsidR="00630B4D" w:rsidRPr="007D6BCB">
        <w:rPr>
          <w:rFonts w:ascii="Palatino Linotype" w:hAnsi="Palatino Linotype" w:cs="Times New Roman"/>
          <w:sz w:val="20"/>
          <w:szCs w:val="20"/>
        </w:rPr>
        <w:t xml:space="preserve">the </w:t>
      </w:r>
      <w:r w:rsidRPr="007D6BCB">
        <w:rPr>
          <w:rFonts w:ascii="Palatino Linotype" w:hAnsi="Palatino Linotype" w:cs="Times New Roman"/>
          <w:sz w:val="20"/>
          <w:szCs w:val="20"/>
        </w:rPr>
        <w:t xml:space="preserve">collectors’ ideas of </w:t>
      </w:r>
      <w:proofErr w:type="spellStart"/>
      <w:r w:rsidRPr="007D6BCB">
        <w:rPr>
          <w:rFonts w:ascii="Palatino Linotype" w:hAnsi="Palatino Linotype" w:cs="Times New Roman"/>
          <w:sz w:val="20"/>
          <w:szCs w:val="20"/>
        </w:rPr>
        <w:t>Britishness</w:t>
      </w:r>
      <w:proofErr w:type="spellEnd"/>
      <w:r w:rsidRPr="007D6BCB">
        <w:rPr>
          <w:rFonts w:ascii="Palatino Linotype" w:hAnsi="Palatino Linotype" w:cs="Times New Roman"/>
          <w:sz w:val="20"/>
          <w:szCs w:val="20"/>
        </w:rPr>
        <w:t xml:space="preserve"> in the early twentieth century probably did not correspond very closely to </w:t>
      </w:r>
      <w:r w:rsidR="00630B4D" w:rsidRPr="007D6BCB">
        <w:rPr>
          <w:rFonts w:ascii="Palatino Linotype" w:hAnsi="Palatino Linotype" w:cs="Times New Roman"/>
          <w:sz w:val="20"/>
          <w:szCs w:val="20"/>
        </w:rPr>
        <w:t>the beliefs of</w:t>
      </w:r>
      <w:r w:rsidRPr="007D6BCB">
        <w:rPr>
          <w:rFonts w:ascii="Palatino Linotype" w:hAnsi="Palatino Linotype" w:cs="Times New Roman"/>
          <w:sz w:val="20"/>
          <w:szCs w:val="20"/>
        </w:rPr>
        <w:t xml:space="preserve"> seafarers in the heyday of sail. </w:t>
      </w:r>
      <w:r w:rsidR="00630B4D" w:rsidRPr="007D6BCB">
        <w:rPr>
          <w:rFonts w:ascii="Palatino Linotype" w:hAnsi="Palatino Linotype" w:cs="Times New Roman"/>
          <w:sz w:val="20"/>
          <w:szCs w:val="20"/>
        </w:rPr>
        <w:t>T</w:t>
      </w:r>
      <w:r w:rsidRPr="007D6BCB">
        <w:rPr>
          <w:rFonts w:ascii="Palatino Linotype" w:hAnsi="Palatino Linotype" w:cs="Times New Roman"/>
          <w:sz w:val="20"/>
          <w:szCs w:val="20"/>
        </w:rPr>
        <w:t>houghtful commentators noticed a radical streak in the British sailor</w:t>
      </w:r>
      <w:r w:rsidR="00630B4D" w:rsidRPr="007D6BCB">
        <w:rPr>
          <w:rFonts w:ascii="Palatino Linotype" w:hAnsi="Palatino Linotype" w:cs="Times New Roman"/>
          <w:sz w:val="20"/>
          <w:szCs w:val="20"/>
        </w:rPr>
        <w:t>, exhibited in</w:t>
      </w:r>
      <w:r w:rsidRPr="007D6BCB">
        <w:rPr>
          <w:rFonts w:ascii="Palatino Linotype" w:hAnsi="Palatino Linotype" w:cs="Times New Roman"/>
          <w:sz w:val="20"/>
          <w:szCs w:val="20"/>
        </w:rPr>
        <w:t xml:space="preserve"> shant</w:t>
      </w:r>
      <w:r w:rsidR="00630B4D" w:rsidRPr="007D6BCB">
        <w:rPr>
          <w:rFonts w:ascii="Palatino Linotype" w:hAnsi="Palatino Linotype" w:cs="Times New Roman"/>
          <w:sz w:val="20"/>
          <w:szCs w:val="20"/>
        </w:rPr>
        <w:t>ies like</w:t>
      </w:r>
      <w:r w:rsidRPr="007D6BCB">
        <w:rPr>
          <w:rFonts w:ascii="Palatino Linotype" w:hAnsi="Palatino Linotype" w:cs="Times New Roman"/>
          <w:sz w:val="20"/>
          <w:szCs w:val="20"/>
        </w:rPr>
        <w:t xml:space="preserve"> ‘</w:t>
      </w:r>
      <w:proofErr w:type="spellStart"/>
      <w:r w:rsidRPr="007D6BCB">
        <w:rPr>
          <w:rFonts w:ascii="Palatino Linotype" w:hAnsi="Palatino Linotype" w:cs="Times New Roman"/>
          <w:sz w:val="20"/>
          <w:szCs w:val="20"/>
        </w:rPr>
        <w:t>Boney</w:t>
      </w:r>
      <w:proofErr w:type="spellEnd"/>
      <w:r w:rsidRPr="007D6BCB">
        <w:rPr>
          <w:rFonts w:ascii="Palatino Linotype" w:hAnsi="Palatino Linotype" w:cs="Times New Roman"/>
          <w:sz w:val="20"/>
          <w:szCs w:val="20"/>
        </w:rPr>
        <w:t xml:space="preserve"> was a warrior’</w:t>
      </w:r>
      <w:r w:rsidR="00974BC5" w:rsidRPr="007D6BCB">
        <w:rPr>
          <w:rFonts w:ascii="Palatino Linotype" w:hAnsi="Palatino Linotype" w:cs="Times New Roman"/>
          <w:sz w:val="20"/>
          <w:szCs w:val="20"/>
        </w:rPr>
        <w:t xml:space="preserve">. </w:t>
      </w:r>
      <w:r w:rsidRPr="007D6BCB">
        <w:rPr>
          <w:rFonts w:ascii="Palatino Linotype" w:hAnsi="Palatino Linotype" w:cs="Times New Roman"/>
          <w:sz w:val="20"/>
          <w:szCs w:val="20"/>
        </w:rPr>
        <w:t xml:space="preserve">Walter </w:t>
      </w:r>
      <w:proofErr w:type="spellStart"/>
      <w:r w:rsidRPr="007D6BCB">
        <w:rPr>
          <w:rFonts w:ascii="Palatino Linotype" w:hAnsi="Palatino Linotype" w:cs="Times New Roman"/>
          <w:sz w:val="20"/>
          <w:szCs w:val="20"/>
        </w:rPr>
        <w:t>Runciman</w:t>
      </w:r>
      <w:proofErr w:type="spellEnd"/>
      <w:r w:rsidR="00F020A7" w:rsidRPr="007D6BCB">
        <w:rPr>
          <w:rFonts w:ascii="Palatino Linotype" w:hAnsi="Palatino Linotype" w:cs="Times New Roman"/>
          <w:sz w:val="20"/>
          <w:szCs w:val="20"/>
        </w:rPr>
        <w:t>, a shipowner and memoirist,</w:t>
      </w:r>
      <w:r w:rsidRPr="007D6BCB">
        <w:rPr>
          <w:rFonts w:ascii="Palatino Linotype" w:hAnsi="Palatino Linotype" w:cs="Times New Roman"/>
          <w:sz w:val="20"/>
          <w:szCs w:val="20"/>
        </w:rPr>
        <w:t xml:space="preserve"> believed that </w:t>
      </w:r>
      <w:r w:rsidR="00257FBD" w:rsidRPr="007D6BCB">
        <w:rPr>
          <w:rFonts w:ascii="Palatino Linotype" w:hAnsi="Palatino Linotype" w:cs="Times New Roman"/>
          <w:sz w:val="20"/>
          <w:szCs w:val="20"/>
        </w:rPr>
        <w:t xml:space="preserve">the </w:t>
      </w:r>
      <w:r w:rsidRPr="007D6BCB">
        <w:rPr>
          <w:rFonts w:ascii="Palatino Linotype" w:hAnsi="Palatino Linotype" w:cs="Times New Roman"/>
          <w:sz w:val="20"/>
          <w:szCs w:val="20"/>
        </w:rPr>
        <w:t>song expressed the sympathies of the common sailor for a man ‘kidnapped into exile and death by a murderous section of the British aristocracy’.</w:t>
      </w:r>
      <w:r w:rsidRPr="007D6BCB">
        <w:rPr>
          <w:rStyle w:val="FootnoteReference"/>
          <w:rFonts w:ascii="Palatino Linotype" w:hAnsi="Palatino Linotype" w:cs="Times New Roman"/>
          <w:sz w:val="20"/>
          <w:szCs w:val="20"/>
        </w:rPr>
        <w:footnoteReference w:id="73"/>
      </w:r>
      <w:r w:rsidR="00974BC5" w:rsidRPr="007D6BCB">
        <w:rPr>
          <w:rFonts w:ascii="Palatino Linotype" w:hAnsi="Palatino Linotype" w:cs="Times New Roman"/>
          <w:sz w:val="20"/>
          <w:szCs w:val="20"/>
        </w:rPr>
        <w:t xml:space="preserve"> </w:t>
      </w:r>
      <w:r w:rsidR="00CF6373" w:rsidRPr="007D6BCB">
        <w:rPr>
          <w:rFonts w:ascii="Palatino Linotype" w:hAnsi="Palatino Linotype" w:cs="Times New Roman"/>
          <w:sz w:val="20"/>
          <w:szCs w:val="20"/>
        </w:rPr>
        <w:t>Back in the 1850s, t</w:t>
      </w:r>
      <w:r w:rsidR="00F020A7" w:rsidRPr="007D6BCB">
        <w:rPr>
          <w:rFonts w:ascii="Palatino Linotype" w:hAnsi="Palatino Linotype" w:cs="Times New Roman"/>
          <w:sz w:val="20"/>
          <w:szCs w:val="20"/>
        </w:rPr>
        <w:t xml:space="preserve">he journalist </w:t>
      </w:r>
      <w:r w:rsidR="00974BC5" w:rsidRPr="007D6BCB">
        <w:rPr>
          <w:rFonts w:ascii="Palatino Linotype" w:hAnsi="Palatino Linotype" w:cs="Times New Roman"/>
          <w:sz w:val="20"/>
          <w:szCs w:val="20"/>
        </w:rPr>
        <w:t xml:space="preserve">Henry Mayhew </w:t>
      </w:r>
      <w:r w:rsidR="001D4ED7" w:rsidRPr="007D6BCB">
        <w:rPr>
          <w:rFonts w:ascii="Palatino Linotype" w:hAnsi="Palatino Linotype" w:cs="Times New Roman"/>
          <w:sz w:val="20"/>
          <w:szCs w:val="20"/>
        </w:rPr>
        <w:t xml:space="preserve">had </w:t>
      </w:r>
      <w:r w:rsidR="00974BC5" w:rsidRPr="007D6BCB">
        <w:rPr>
          <w:rFonts w:ascii="Palatino Linotype" w:hAnsi="Palatino Linotype" w:cs="Times New Roman"/>
          <w:sz w:val="20"/>
          <w:szCs w:val="20"/>
        </w:rPr>
        <w:t>encountered many British sailors who told him they would not fight for Britain against America in the event of another transatlantic war, because that would be to fight against freedom and the rights of working men.</w:t>
      </w:r>
      <w:r w:rsidR="00974BC5" w:rsidRPr="007D6BCB">
        <w:rPr>
          <w:rStyle w:val="FootnoteReference"/>
          <w:rFonts w:ascii="Palatino Linotype" w:hAnsi="Palatino Linotype" w:cs="Times New Roman"/>
          <w:sz w:val="20"/>
          <w:szCs w:val="20"/>
        </w:rPr>
        <w:footnoteReference w:id="74"/>
      </w:r>
      <w:r w:rsidR="00974BC5" w:rsidRPr="007D6BCB">
        <w:rPr>
          <w:rFonts w:ascii="Palatino Linotype" w:hAnsi="Palatino Linotype" w:cs="Times New Roman"/>
          <w:sz w:val="20"/>
          <w:szCs w:val="20"/>
        </w:rPr>
        <w:t xml:space="preserve"> </w:t>
      </w:r>
      <w:r w:rsidR="009C62A2" w:rsidRPr="007D6BCB">
        <w:rPr>
          <w:rFonts w:ascii="Palatino Linotype" w:hAnsi="Palatino Linotype" w:cs="Times New Roman"/>
          <w:sz w:val="20"/>
          <w:szCs w:val="20"/>
        </w:rPr>
        <w:t>The sailing</w:t>
      </w:r>
      <w:r w:rsidR="00130AED" w:rsidRPr="007D6BCB">
        <w:rPr>
          <w:rFonts w:ascii="Palatino Linotype" w:hAnsi="Palatino Linotype" w:cs="Times New Roman"/>
          <w:sz w:val="20"/>
          <w:szCs w:val="20"/>
        </w:rPr>
        <w:t>-</w:t>
      </w:r>
      <w:r w:rsidR="009C62A2" w:rsidRPr="007D6BCB">
        <w:rPr>
          <w:rFonts w:ascii="Palatino Linotype" w:hAnsi="Palatino Linotype" w:cs="Times New Roman"/>
          <w:sz w:val="20"/>
          <w:szCs w:val="20"/>
        </w:rPr>
        <w:t xml:space="preserve">ship mariner appears in the </w:t>
      </w:r>
      <w:r w:rsidR="007152CF" w:rsidRPr="007D6BCB">
        <w:rPr>
          <w:rFonts w:ascii="Palatino Linotype" w:hAnsi="Palatino Linotype" w:cs="Times New Roman"/>
          <w:sz w:val="20"/>
          <w:szCs w:val="20"/>
        </w:rPr>
        <w:t>Victorian</w:t>
      </w:r>
      <w:r w:rsidR="009C62A2" w:rsidRPr="007D6BCB">
        <w:rPr>
          <w:rFonts w:ascii="Palatino Linotype" w:hAnsi="Palatino Linotype" w:cs="Times New Roman"/>
          <w:sz w:val="20"/>
          <w:szCs w:val="20"/>
        </w:rPr>
        <w:t xml:space="preserve"> press as a heroic symbol of national masculinity, but also as a dangerous, transient drunk, and there is no shortage of testimony to support both perceptions. However authentic their own experiences at sea might have been, the shanty collectors were themselves products of half a century during which the British sailor was </w:t>
      </w:r>
      <w:r w:rsidR="000C3EB7" w:rsidRPr="007D6BCB">
        <w:rPr>
          <w:rFonts w:ascii="Palatino Linotype" w:hAnsi="Palatino Linotype" w:cs="Times New Roman"/>
          <w:sz w:val="20"/>
          <w:szCs w:val="20"/>
        </w:rPr>
        <w:t xml:space="preserve">endlessly </w:t>
      </w:r>
      <w:r w:rsidR="007152CF" w:rsidRPr="007D6BCB">
        <w:rPr>
          <w:rFonts w:ascii="Palatino Linotype" w:hAnsi="Palatino Linotype" w:cs="Times New Roman"/>
          <w:sz w:val="20"/>
          <w:szCs w:val="20"/>
        </w:rPr>
        <w:t>re-</w:t>
      </w:r>
      <w:r w:rsidR="009C62A2" w:rsidRPr="007D6BCB">
        <w:rPr>
          <w:rFonts w:ascii="Palatino Linotype" w:hAnsi="Palatino Linotype" w:cs="Times New Roman"/>
          <w:sz w:val="20"/>
          <w:szCs w:val="20"/>
        </w:rPr>
        <w:t>imagined for one purpose after another.</w:t>
      </w:r>
    </w:p>
    <w:p w:rsidR="006E5D7B" w:rsidRPr="007D6BCB" w:rsidRDefault="0091455F" w:rsidP="007D6BCB">
      <w:pPr>
        <w:spacing w:after="0" w:line="360" w:lineRule="auto"/>
        <w:ind w:firstLine="720"/>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 xml:space="preserve">The issue of national identity raises the apparent irony of how one of the </w:t>
      </w:r>
      <w:r w:rsidR="007152CF" w:rsidRPr="007D6BCB">
        <w:rPr>
          <w:rFonts w:ascii="Palatino Linotype" w:eastAsia="Calibri" w:hAnsi="Palatino Linotype" w:cs="Times New Roman"/>
          <w:sz w:val="20"/>
          <w:szCs w:val="20"/>
        </w:rPr>
        <w:t xml:space="preserve">world’s </w:t>
      </w:r>
      <w:r w:rsidRPr="007D6BCB">
        <w:rPr>
          <w:rFonts w:ascii="Palatino Linotype" w:eastAsia="Calibri" w:hAnsi="Palatino Linotype" w:cs="Times New Roman"/>
          <w:sz w:val="20"/>
          <w:szCs w:val="20"/>
        </w:rPr>
        <w:t>most cosmopolitan musical forms was appropriated as a symbol of Brit</w:t>
      </w:r>
      <w:r w:rsidR="005F4A5E" w:rsidRPr="007D6BCB">
        <w:rPr>
          <w:rFonts w:ascii="Palatino Linotype" w:eastAsia="Calibri" w:hAnsi="Palatino Linotype" w:cs="Times New Roman"/>
          <w:sz w:val="20"/>
          <w:szCs w:val="20"/>
        </w:rPr>
        <w:t>ish</w:t>
      </w:r>
      <w:r w:rsidRPr="007D6BCB">
        <w:rPr>
          <w:rFonts w:ascii="Palatino Linotype" w:eastAsia="Calibri" w:hAnsi="Palatino Linotype" w:cs="Times New Roman"/>
          <w:sz w:val="20"/>
          <w:szCs w:val="20"/>
        </w:rPr>
        <w:t xml:space="preserve"> </w:t>
      </w:r>
      <w:r w:rsidR="007152CF" w:rsidRPr="007D6BCB">
        <w:rPr>
          <w:rFonts w:ascii="Palatino Linotype" w:eastAsia="Calibri" w:hAnsi="Palatino Linotype" w:cs="Times New Roman"/>
          <w:sz w:val="20"/>
          <w:szCs w:val="20"/>
        </w:rPr>
        <w:t xml:space="preserve">maritime </w:t>
      </w:r>
      <w:r w:rsidRPr="007D6BCB">
        <w:rPr>
          <w:rFonts w:ascii="Palatino Linotype" w:eastAsia="Calibri" w:hAnsi="Palatino Linotype" w:cs="Times New Roman"/>
          <w:sz w:val="20"/>
          <w:szCs w:val="20"/>
        </w:rPr>
        <w:t>pride</w:t>
      </w:r>
      <w:r w:rsidR="006E5D7B" w:rsidRPr="007D6BCB">
        <w:rPr>
          <w:rFonts w:ascii="Palatino Linotype" w:eastAsia="Calibri" w:hAnsi="Palatino Linotype" w:cs="Times New Roman"/>
          <w:sz w:val="20"/>
          <w:szCs w:val="20"/>
        </w:rPr>
        <w:t>. In fact, much</w:t>
      </w:r>
      <w:r w:rsidRPr="007D6BCB">
        <w:rPr>
          <w:rFonts w:ascii="Palatino Linotype" w:eastAsia="Calibri" w:hAnsi="Palatino Linotype" w:cs="Times New Roman"/>
          <w:sz w:val="20"/>
          <w:szCs w:val="20"/>
        </w:rPr>
        <w:t xml:space="preserve"> British writing about shanties in the </w:t>
      </w:r>
      <w:r w:rsidR="00275754" w:rsidRPr="007D6BCB">
        <w:rPr>
          <w:rFonts w:ascii="Palatino Linotype" w:eastAsia="Calibri" w:hAnsi="Palatino Linotype" w:cs="Times New Roman"/>
          <w:sz w:val="20"/>
          <w:szCs w:val="20"/>
        </w:rPr>
        <w:t xml:space="preserve">late nineteenth and </w:t>
      </w:r>
      <w:r w:rsidRPr="007D6BCB">
        <w:rPr>
          <w:rFonts w:ascii="Palatino Linotype" w:eastAsia="Calibri" w:hAnsi="Palatino Linotype" w:cs="Times New Roman"/>
          <w:sz w:val="20"/>
          <w:szCs w:val="20"/>
        </w:rPr>
        <w:t>early twentieth centur</w:t>
      </w:r>
      <w:r w:rsidR="00275754" w:rsidRPr="007D6BCB">
        <w:rPr>
          <w:rFonts w:ascii="Palatino Linotype" w:eastAsia="Calibri" w:hAnsi="Palatino Linotype" w:cs="Times New Roman"/>
          <w:sz w:val="20"/>
          <w:szCs w:val="20"/>
        </w:rPr>
        <w:t>ies</w:t>
      </w:r>
      <w:r w:rsidRPr="007D6BCB">
        <w:rPr>
          <w:rFonts w:ascii="Palatino Linotype" w:eastAsia="Calibri" w:hAnsi="Palatino Linotype" w:cs="Times New Roman"/>
          <w:sz w:val="20"/>
          <w:szCs w:val="20"/>
        </w:rPr>
        <w:t xml:space="preserve"> fits well with </w:t>
      </w:r>
      <w:r w:rsidR="005F4A5E" w:rsidRPr="007D6BCB">
        <w:rPr>
          <w:rFonts w:ascii="Palatino Linotype" w:eastAsia="Calibri" w:hAnsi="Palatino Linotype" w:cs="Times New Roman"/>
          <w:sz w:val="20"/>
          <w:szCs w:val="20"/>
        </w:rPr>
        <w:t>the</w:t>
      </w:r>
      <w:r w:rsidRPr="007D6BCB">
        <w:rPr>
          <w:rFonts w:ascii="Palatino Linotype" w:eastAsia="Calibri" w:hAnsi="Palatino Linotype" w:cs="Times New Roman"/>
          <w:sz w:val="20"/>
          <w:szCs w:val="20"/>
        </w:rPr>
        <w:t xml:space="preserve"> view that </w:t>
      </w:r>
      <w:proofErr w:type="spellStart"/>
      <w:r w:rsidRPr="007D6BCB">
        <w:rPr>
          <w:rFonts w:ascii="Palatino Linotype" w:eastAsia="Calibri" w:hAnsi="Palatino Linotype" w:cs="Times New Roman"/>
          <w:sz w:val="20"/>
          <w:szCs w:val="20"/>
        </w:rPr>
        <w:t>Britishness</w:t>
      </w:r>
      <w:proofErr w:type="spellEnd"/>
      <w:r w:rsidRPr="007D6BCB">
        <w:rPr>
          <w:rFonts w:ascii="Palatino Linotype" w:eastAsia="Calibri" w:hAnsi="Palatino Linotype" w:cs="Times New Roman"/>
          <w:sz w:val="20"/>
          <w:szCs w:val="20"/>
        </w:rPr>
        <w:t xml:space="preserve"> was</w:t>
      </w:r>
      <w:r w:rsidR="00002C3B" w:rsidRPr="007D6BCB">
        <w:rPr>
          <w:rFonts w:ascii="Palatino Linotype" w:eastAsia="Calibri" w:hAnsi="Palatino Linotype" w:cs="Times New Roman"/>
          <w:sz w:val="20"/>
          <w:szCs w:val="20"/>
        </w:rPr>
        <w:t xml:space="preserve"> </w:t>
      </w:r>
      <w:r w:rsidRPr="007D6BCB">
        <w:rPr>
          <w:rFonts w:ascii="Palatino Linotype" w:eastAsia="Calibri" w:hAnsi="Palatino Linotype" w:cs="Times New Roman"/>
          <w:sz w:val="20"/>
          <w:szCs w:val="20"/>
        </w:rPr>
        <w:t>a construction</w:t>
      </w:r>
      <w:r w:rsidR="009A79A8" w:rsidRPr="007D6BCB">
        <w:rPr>
          <w:rFonts w:ascii="Palatino Linotype" w:eastAsia="Calibri" w:hAnsi="Palatino Linotype" w:cs="Times New Roman"/>
          <w:sz w:val="20"/>
          <w:szCs w:val="20"/>
        </w:rPr>
        <w:t xml:space="preserve"> encompass</w:t>
      </w:r>
      <w:r w:rsidR="00002C3B" w:rsidRPr="007D6BCB">
        <w:rPr>
          <w:rFonts w:ascii="Palatino Linotype" w:eastAsia="Calibri" w:hAnsi="Palatino Linotype" w:cs="Times New Roman"/>
          <w:sz w:val="20"/>
          <w:szCs w:val="20"/>
        </w:rPr>
        <w:t>ing</w:t>
      </w:r>
      <w:r w:rsidR="009A79A8" w:rsidRPr="007D6BCB">
        <w:rPr>
          <w:rFonts w:ascii="Palatino Linotype" w:eastAsia="Calibri" w:hAnsi="Palatino Linotype" w:cs="Times New Roman"/>
          <w:sz w:val="20"/>
          <w:szCs w:val="20"/>
        </w:rPr>
        <w:t xml:space="preserve"> many</w:t>
      </w:r>
      <w:r w:rsidRPr="007D6BCB">
        <w:rPr>
          <w:rFonts w:ascii="Palatino Linotype" w:eastAsia="Calibri" w:hAnsi="Palatino Linotype" w:cs="Times New Roman"/>
          <w:sz w:val="20"/>
          <w:szCs w:val="20"/>
        </w:rPr>
        <w:t xml:space="preserve"> peoples</w:t>
      </w:r>
      <w:r w:rsidR="009A79A8" w:rsidRPr="007D6BCB">
        <w:rPr>
          <w:rFonts w:ascii="Palatino Linotype" w:eastAsia="Calibri" w:hAnsi="Palatino Linotype" w:cs="Times New Roman"/>
          <w:sz w:val="20"/>
          <w:szCs w:val="20"/>
        </w:rPr>
        <w:t>,</w:t>
      </w:r>
      <w:r w:rsidRPr="007D6BCB">
        <w:rPr>
          <w:rFonts w:ascii="Palatino Linotype" w:eastAsia="Calibri" w:hAnsi="Palatino Linotype" w:cs="Times New Roman"/>
          <w:sz w:val="20"/>
          <w:szCs w:val="20"/>
        </w:rPr>
        <w:t xml:space="preserve"> </w:t>
      </w:r>
      <w:r w:rsidR="005F4A5E" w:rsidRPr="007D6BCB">
        <w:rPr>
          <w:rFonts w:ascii="Palatino Linotype" w:eastAsia="Calibri" w:hAnsi="Palatino Linotype" w:cs="Times New Roman"/>
          <w:sz w:val="20"/>
          <w:szCs w:val="20"/>
        </w:rPr>
        <w:t xml:space="preserve">working </w:t>
      </w:r>
      <w:r w:rsidR="00F020A7" w:rsidRPr="007D6BCB">
        <w:rPr>
          <w:rFonts w:ascii="Palatino Linotype" w:eastAsia="Calibri" w:hAnsi="Palatino Linotype" w:cs="Times New Roman"/>
          <w:sz w:val="20"/>
          <w:szCs w:val="20"/>
        </w:rPr>
        <w:t>to a greater or lesser degree</w:t>
      </w:r>
      <w:r w:rsidR="005F4A5E" w:rsidRPr="007D6BCB">
        <w:rPr>
          <w:rFonts w:ascii="Palatino Linotype" w:eastAsia="Calibri" w:hAnsi="Palatino Linotype" w:cs="Times New Roman"/>
          <w:sz w:val="20"/>
          <w:szCs w:val="20"/>
        </w:rPr>
        <w:t xml:space="preserve"> within</w:t>
      </w:r>
      <w:r w:rsidRPr="007D6BCB">
        <w:rPr>
          <w:rFonts w:ascii="Palatino Linotype" w:eastAsia="Calibri" w:hAnsi="Palatino Linotype" w:cs="Times New Roman"/>
          <w:sz w:val="20"/>
          <w:szCs w:val="20"/>
        </w:rPr>
        <w:t xml:space="preserve"> common assumptions of government, economy and culture</w:t>
      </w:r>
      <w:r w:rsidR="00275754" w:rsidRPr="007D6BCB">
        <w:rPr>
          <w:rFonts w:ascii="Palatino Linotype" w:eastAsia="Calibri" w:hAnsi="Palatino Linotype" w:cs="Times New Roman"/>
          <w:sz w:val="20"/>
          <w:szCs w:val="20"/>
        </w:rPr>
        <w:t>, and perfectly capable of sustaining different layers of identity</w:t>
      </w:r>
      <w:r w:rsidRPr="007D6BCB">
        <w:rPr>
          <w:rFonts w:ascii="Palatino Linotype" w:eastAsia="Calibri" w:hAnsi="Palatino Linotype" w:cs="Times New Roman"/>
          <w:sz w:val="20"/>
          <w:szCs w:val="20"/>
        </w:rPr>
        <w:t>.</w:t>
      </w:r>
      <w:r w:rsidR="00275754" w:rsidRPr="007D6BCB">
        <w:rPr>
          <w:rStyle w:val="FootnoteReference"/>
          <w:rFonts w:ascii="Palatino Linotype" w:eastAsia="Calibri" w:hAnsi="Palatino Linotype" w:cs="Times New Roman"/>
          <w:sz w:val="20"/>
          <w:szCs w:val="20"/>
        </w:rPr>
        <w:footnoteReference w:id="75"/>
      </w:r>
      <w:r w:rsidRPr="007D6BCB">
        <w:rPr>
          <w:rFonts w:ascii="Palatino Linotype" w:eastAsia="Calibri" w:hAnsi="Palatino Linotype" w:cs="Times New Roman"/>
          <w:sz w:val="20"/>
          <w:szCs w:val="20"/>
        </w:rPr>
        <w:t xml:space="preserve"> </w:t>
      </w:r>
      <w:r w:rsidR="00275754" w:rsidRPr="007D6BCB">
        <w:rPr>
          <w:rFonts w:ascii="Palatino Linotype" w:eastAsia="Calibri" w:hAnsi="Palatino Linotype" w:cs="Times New Roman"/>
          <w:sz w:val="20"/>
          <w:szCs w:val="20"/>
        </w:rPr>
        <w:t>By no accident, this was also a key time for the ‘invention of tradition’</w:t>
      </w:r>
      <w:r w:rsidR="00002C3B" w:rsidRPr="007D6BCB">
        <w:rPr>
          <w:rFonts w:ascii="Palatino Linotype" w:eastAsia="Calibri" w:hAnsi="Palatino Linotype" w:cs="Times New Roman"/>
          <w:sz w:val="20"/>
          <w:szCs w:val="20"/>
        </w:rPr>
        <w:t>,</w:t>
      </w:r>
      <w:r w:rsidR="00275754" w:rsidRPr="007D6BCB">
        <w:rPr>
          <w:rFonts w:ascii="Palatino Linotype" w:eastAsia="Calibri" w:hAnsi="Palatino Linotype" w:cs="Times New Roman"/>
          <w:sz w:val="20"/>
          <w:szCs w:val="20"/>
        </w:rPr>
        <w:t xml:space="preserve"> as elites tried to build new social and cultural ties in the face of ethnic and class tensions.</w:t>
      </w:r>
      <w:r w:rsidR="00275754" w:rsidRPr="007D6BCB">
        <w:rPr>
          <w:rFonts w:ascii="Palatino Linotype" w:eastAsia="Calibri" w:hAnsi="Palatino Linotype" w:cs="Times New Roman"/>
          <w:sz w:val="20"/>
          <w:szCs w:val="20"/>
          <w:vertAlign w:val="superscript"/>
        </w:rPr>
        <w:footnoteReference w:id="76"/>
      </w:r>
      <w:r w:rsidR="00275754" w:rsidRPr="007D6BCB">
        <w:rPr>
          <w:rFonts w:ascii="Palatino Linotype" w:eastAsia="Calibri" w:hAnsi="Palatino Linotype" w:cs="Times New Roman"/>
          <w:sz w:val="20"/>
          <w:szCs w:val="20"/>
        </w:rPr>
        <w:t xml:space="preserve"> </w:t>
      </w:r>
      <w:r w:rsidRPr="007D6BCB">
        <w:rPr>
          <w:rFonts w:ascii="Palatino Linotype" w:eastAsia="Calibri" w:hAnsi="Palatino Linotype" w:cs="Times New Roman"/>
          <w:sz w:val="20"/>
          <w:szCs w:val="20"/>
        </w:rPr>
        <w:t xml:space="preserve">Trying to make sense of their place in the early twentieth century, </w:t>
      </w:r>
      <w:r w:rsidR="00275754" w:rsidRPr="007D6BCB">
        <w:rPr>
          <w:rFonts w:ascii="Palatino Linotype" w:eastAsia="Calibri" w:hAnsi="Palatino Linotype" w:cs="Times New Roman"/>
          <w:sz w:val="20"/>
          <w:szCs w:val="20"/>
        </w:rPr>
        <w:t>maritime collectors</w:t>
      </w:r>
      <w:r w:rsidRPr="007D6BCB">
        <w:rPr>
          <w:rFonts w:ascii="Palatino Linotype" w:eastAsia="Calibri" w:hAnsi="Palatino Linotype" w:cs="Times New Roman"/>
          <w:sz w:val="20"/>
          <w:szCs w:val="20"/>
        </w:rPr>
        <w:t xml:space="preserve"> could accept a heritage in which shanties emerged and flourished from a mixing of British, Irish, African and American seafarers</w:t>
      </w:r>
      <w:r w:rsidR="002B3766" w:rsidRPr="007D6BCB">
        <w:rPr>
          <w:rFonts w:ascii="Palatino Linotype" w:eastAsia="Calibri" w:hAnsi="Palatino Linotype" w:cs="Times New Roman"/>
          <w:sz w:val="20"/>
          <w:szCs w:val="20"/>
        </w:rPr>
        <w:t>, so long as they worked on British ships</w:t>
      </w:r>
      <w:r w:rsidRPr="007D6BCB">
        <w:rPr>
          <w:rFonts w:ascii="Palatino Linotype" w:eastAsia="Calibri" w:hAnsi="Palatino Linotype" w:cs="Times New Roman"/>
          <w:sz w:val="20"/>
          <w:szCs w:val="20"/>
        </w:rPr>
        <w:t xml:space="preserve"> led by British officers. </w:t>
      </w:r>
      <w:r w:rsidR="00337DD8" w:rsidRPr="007D6BCB">
        <w:rPr>
          <w:rFonts w:ascii="Palatino Linotype" w:eastAsia="Calibri" w:hAnsi="Palatino Linotype" w:cs="Times New Roman"/>
          <w:sz w:val="20"/>
          <w:szCs w:val="20"/>
        </w:rPr>
        <w:t xml:space="preserve">It also fitted their prejudices </w:t>
      </w:r>
      <w:r w:rsidRPr="007D6BCB">
        <w:rPr>
          <w:rFonts w:ascii="Palatino Linotype" w:eastAsia="Calibri" w:hAnsi="Palatino Linotype" w:cs="Times New Roman"/>
          <w:sz w:val="20"/>
          <w:szCs w:val="20"/>
        </w:rPr>
        <w:t xml:space="preserve">to </w:t>
      </w:r>
      <w:r w:rsidR="002D6A30" w:rsidRPr="007D6BCB">
        <w:rPr>
          <w:rFonts w:ascii="Palatino Linotype" w:eastAsia="Calibri" w:hAnsi="Palatino Linotype" w:cs="Times New Roman"/>
          <w:sz w:val="20"/>
          <w:szCs w:val="20"/>
        </w:rPr>
        <w:t>argue</w:t>
      </w:r>
      <w:r w:rsidRPr="007D6BCB">
        <w:rPr>
          <w:rFonts w:ascii="Palatino Linotype" w:eastAsia="Calibri" w:hAnsi="Palatino Linotype" w:cs="Times New Roman"/>
          <w:sz w:val="20"/>
          <w:szCs w:val="20"/>
        </w:rPr>
        <w:t xml:space="preserve"> that the shanty tradition did not command the same loyalty from continental Europeans</w:t>
      </w:r>
      <w:r w:rsidR="009C62A2" w:rsidRPr="007D6BCB">
        <w:rPr>
          <w:rFonts w:ascii="Palatino Linotype" w:eastAsia="Calibri" w:hAnsi="Palatino Linotype" w:cs="Times New Roman"/>
          <w:sz w:val="20"/>
          <w:szCs w:val="20"/>
        </w:rPr>
        <w:t>,</w:t>
      </w:r>
      <w:r w:rsidRPr="007D6BCB">
        <w:rPr>
          <w:rFonts w:ascii="Palatino Linotype" w:eastAsia="Calibri" w:hAnsi="Palatino Linotype" w:cs="Times New Roman"/>
          <w:sz w:val="20"/>
          <w:szCs w:val="20"/>
        </w:rPr>
        <w:t xml:space="preserve"> when those men took over much of the work in</w:t>
      </w:r>
      <w:r w:rsidR="00337DD8" w:rsidRPr="007D6BCB">
        <w:rPr>
          <w:rFonts w:ascii="Palatino Linotype" w:eastAsia="Calibri" w:hAnsi="Palatino Linotype" w:cs="Times New Roman"/>
          <w:sz w:val="20"/>
          <w:szCs w:val="20"/>
        </w:rPr>
        <w:t xml:space="preserve"> the</w:t>
      </w:r>
      <w:r w:rsidRPr="007D6BCB">
        <w:rPr>
          <w:rFonts w:ascii="Palatino Linotype" w:eastAsia="Calibri" w:hAnsi="Palatino Linotype" w:cs="Times New Roman"/>
          <w:sz w:val="20"/>
          <w:szCs w:val="20"/>
        </w:rPr>
        <w:t xml:space="preserve"> declining age of sail. </w:t>
      </w:r>
    </w:p>
    <w:p w:rsidR="0075255D" w:rsidRPr="007D6BCB" w:rsidRDefault="00A42B3E" w:rsidP="007D6BCB">
      <w:pPr>
        <w:spacing w:after="0" w:line="360" w:lineRule="auto"/>
        <w:ind w:firstLine="709"/>
        <w:rPr>
          <w:rFonts w:ascii="Palatino Linotype" w:hAnsi="Palatino Linotype" w:cs="Times New Roman"/>
          <w:sz w:val="20"/>
          <w:szCs w:val="20"/>
        </w:rPr>
      </w:pPr>
      <w:r w:rsidRPr="007D6BCB">
        <w:rPr>
          <w:rFonts w:ascii="Palatino Linotype" w:eastAsia="Calibri" w:hAnsi="Palatino Linotype" w:cs="Times New Roman"/>
          <w:sz w:val="20"/>
          <w:szCs w:val="20"/>
        </w:rPr>
        <w:t xml:space="preserve">Still, this was a </w:t>
      </w:r>
      <w:r w:rsidR="005F4A5E" w:rsidRPr="007D6BCB">
        <w:rPr>
          <w:rFonts w:ascii="Palatino Linotype" w:eastAsia="Calibri" w:hAnsi="Palatino Linotype" w:cs="Times New Roman"/>
          <w:sz w:val="20"/>
          <w:szCs w:val="20"/>
        </w:rPr>
        <w:t>rather</w:t>
      </w:r>
      <w:r w:rsidRPr="007D6BCB">
        <w:rPr>
          <w:rFonts w:ascii="Palatino Linotype" w:eastAsia="Calibri" w:hAnsi="Palatino Linotype" w:cs="Times New Roman"/>
          <w:sz w:val="20"/>
          <w:szCs w:val="20"/>
        </w:rPr>
        <w:t xml:space="preserve"> different process of national identification from </w:t>
      </w:r>
      <w:r w:rsidR="009C62A2" w:rsidRPr="007D6BCB">
        <w:rPr>
          <w:rFonts w:ascii="Palatino Linotype" w:eastAsia="Calibri" w:hAnsi="Palatino Linotype" w:cs="Times New Roman"/>
          <w:sz w:val="20"/>
          <w:szCs w:val="20"/>
        </w:rPr>
        <w:t>the rural Englishness</w:t>
      </w:r>
      <w:r w:rsidRPr="007D6BCB">
        <w:rPr>
          <w:rFonts w:ascii="Palatino Linotype" w:eastAsia="Calibri" w:hAnsi="Palatino Linotype" w:cs="Times New Roman"/>
          <w:sz w:val="20"/>
          <w:szCs w:val="20"/>
        </w:rPr>
        <w:t xml:space="preserve"> pursued by the mainstream folk music collectors of the same period. Cecil Sharp and his associates were equally suspicious of continental influences, and in particular </w:t>
      </w:r>
      <w:r w:rsidR="009C62A2" w:rsidRPr="007D6BCB">
        <w:rPr>
          <w:rFonts w:ascii="Palatino Linotype" w:eastAsia="Calibri" w:hAnsi="Palatino Linotype" w:cs="Times New Roman"/>
          <w:sz w:val="20"/>
          <w:szCs w:val="20"/>
        </w:rPr>
        <w:t xml:space="preserve">of </w:t>
      </w:r>
      <w:r w:rsidRPr="007D6BCB">
        <w:rPr>
          <w:rFonts w:ascii="Palatino Linotype" w:eastAsia="Calibri" w:hAnsi="Palatino Linotype" w:cs="Times New Roman"/>
          <w:sz w:val="20"/>
          <w:szCs w:val="20"/>
        </w:rPr>
        <w:t>German popular song.</w:t>
      </w:r>
      <w:r w:rsidR="003219CB" w:rsidRPr="007D6BCB">
        <w:rPr>
          <w:rStyle w:val="FootnoteReference"/>
          <w:rFonts w:ascii="Palatino Linotype" w:eastAsia="Calibri" w:hAnsi="Palatino Linotype" w:cs="Times New Roman"/>
          <w:sz w:val="20"/>
          <w:szCs w:val="20"/>
        </w:rPr>
        <w:footnoteReference w:id="77"/>
      </w:r>
      <w:r w:rsidRPr="007D6BCB">
        <w:rPr>
          <w:rFonts w:ascii="Palatino Linotype" w:eastAsia="Calibri" w:hAnsi="Palatino Linotype" w:cs="Times New Roman"/>
          <w:sz w:val="20"/>
          <w:szCs w:val="20"/>
        </w:rPr>
        <w:t xml:space="preserve"> </w:t>
      </w:r>
      <w:r w:rsidR="0075255D" w:rsidRPr="007D6BCB">
        <w:rPr>
          <w:rFonts w:ascii="Palatino Linotype" w:eastAsia="Calibri" w:hAnsi="Palatino Linotype" w:cs="Times New Roman"/>
          <w:sz w:val="20"/>
          <w:szCs w:val="20"/>
        </w:rPr>
        <w:t xml:space="preserve">Mythologised seafarers and peasants had much in common, and the shanty could have been an even more prominent weapon in Sharp’s arguments about reviving the English folk and their orally-transmitted musical cultures. It would, however, have sent some very mixed messages about cosmopolitanism. </w:t>
      </w:r>
      <w:r w:rsidR="0075255D" w:rsidRPr="007D6BCB">
        <w:rPr>
          <w:rFonts w:ascii="Palatino Linotype" w:hAnsi="Palatino Linotype" w:cs="Times New Roman"/>
          <w:sz w:val="20"/>
          <w:szCs w:val="20"/>
        </w:rPr>
        <w:t xml:space="preserve">There are many tensions and ironies here, summed up effectively by James Carpenter in 1931: </w:t>
      </w:r>
    </w:p>
    <w:p w:rsidR="0075255D" w:rsidRPr="007D6BCB" w:rsidRDefault="0075255D" w:rsidP="007D6BCB">
      <w:pPr>
        <w:spacing w:after="0" w:line="360" w:lineRule="auto"/>
        <w:ind w:firstLine="720"/>
        <w:rPr>
          <w:rFonts w:ascii="Palatino Linotype" w:hAnsi="Palatino Linotype" w:cs="Times New Roman"/>
          <w:sz w:val="20"/>
          <w:szCs w:val="20"/>
        </w:rPr>
      </w:pPr>
    </w:p>
    <w:p w:rsidR="0075255D" w:rsidRPr="007D6BCB" w:rsidRDefault="0075255D" w:rsidP="007D6BCB">
      <w:pPr>
        <w:spacing w:after="0" w:line="360" w:lineRule="auto"/>
        <w:ind w:left="709"/>
        <w:rPr>
          <w:rFonts w:ascii="Palatino Linotype" w:hAnsi="Palatino Linotype" w:cs="Times New Roman"/>
          <w:sz w:val="20"/>
          <w:szCs w:val="20"/>
        </w:rPr>
      </w:pPr>
      <w:r w:rsidRPr="007D6BCB">
        <w:rPr>
          <w:rFonts w:ascii="Palatino Linotype" w:hAnsi="Palatino Linotype" w:cs="Times New Roman"/>
          <w:sz w:val="20"/>
          <w:szCs w:val="20"/>
        </w:rPr>
        <w:t>It has been found that folk literature develops most readily among comparatively homogenous groups, isolated from the rest of the community by social or natural barriers, such as mountains, rivers, or seas. But the chanteys arose, not from an integral race with common ideals and background, shut in by accommodatingly stationary mountains and seas, but from the sons of Cain, bounded by the ever-shifting walls of the forecastle.</w:t>
      </w:r>
      <w:r w:rsidRPr="007D6BCB">
        <w:rPr>
          <w:rStyle w:val="FootnoteReference"/>
          <w:rFonts w:ascii="Palatino Linotype" w:hAnsi="Palatino Linotype" w:cs="Times New Roman"/>
          <w:sz w:val="20"/>
          <w:szCs w:val="20"/>
        </w:rPr>
        <w:footnoteReference w:id="78"/>
      </w:r>
    </w:p>
    <w:p w:rsidR="0075255D" w:rsidRPr="007D6BCB" w:rsidRDefault="0075255D" w:rsidP="007D6BCB">
      <w:pPr>
        <w:spacing w:after="0" w:line="360" w:lineRule="auto"/>
        <w:ind w:firstLine="720"/>
        <w:rPr>
          <w:rFonts w:ascii="Palatino Linotype" w:hAnsi="Palatino Linotype" w:cs="Times New Roman"/>
          <w:sz w:val="20"/>
          <w:szCs w:val="20"/>
        </w:rPr>
      </w:pPr>
    </w:p>
    <w:p w:rsidR="0075255D" w:rsidRPr="007D6BCB" w:rsidRDefault="0075255D" w:rsidP="007D6BCB">
      <w:pPr>
        <w:spacing w:after="0" w:line="360" w:lineRule="auto"/>
        <w:rPr>
          <w:rFonts w:ascii="Palatino Linotype" w:eastAsia="Calibri" w:hAnsi="Palatino Linotype" w:cs="Times New Roman"/>
          <w:sz w:val="20"/>
          <w:szCs w:val="20"/>
        </w:rPr>
      </w:pPr>
      <w:r w:rsidRPr="007D6BCB">
        <w:rPr>
          <w:rFonts w:ascii="Palatino Linotype" w:hAnsi="Palatino Linotype" w:cs="Times New Roman"/>
          <w:sz w:val="20"/>
          <w:szCs w:val="20"/>
        </w:rPr>
        <w:t>The result was what Carpenter called the ‘queer, cosmopolitan nature of the chanteys’, which could be clearly English while</w:t>
      </w:r>
      <w:r w:rsidR="00FA1E6D">
        <w:rPr>
          <w:rFonts w:ascii="Palatino Linotype" w:hAnsi="Palatino Linotype" w:cs="Times New Roman"/>
          <w:sz w:val="20"/>
          <w:szCs w:val="20"/>
        </w:rPr>
        <w:t xml:space="preserve"> also</w:t>
      </w:r>
      <w:r w:rsidRPr="007D6BCB">
        <w:rPr>
          <w:rFonts w:ascii="Palatino Linotype" w:hAnsi="Palatino Linotype" w:cs="Times New Roman"/>
          <w:sz w:val="20"/>
          <w:szCs w:val="20"/>
        </w:rPr>
        <w:t xml:space="preserve"> sounding like bagpipes and banjos.</w:t>
      </w:r>
      <w:r w:rsidRPr="007D6BCB">
        <w:rPr>
          <w:rStyle w:val="FootnoteReference"/>
          <w:rFonts w:ascii="Palatino Linotype" w:hAnsi="Palatino Linotype" w:cs="Times New Roman"/>
          <w:sz w:val="20"/>
          <w:szCs w:val="20"/>
        </w:rPr>
        <w:footnoteReference w:id="79"/>
      </w:r>
      <w:r w:rsidRPr="007D6BCB">
        <w:rPr>
          <w:rFonts w:ascii="Palatino Linotype" w:hAnsi="Palatino Linotype" w:cs="Times New Roman"/>
          <w:sz w:val="20"/>
          <w:szCs w:val="20"/>
        </w:rPr>
        <w:t xml:space="preserve"> Such complications would have badly muddled the arguments of the folk revivalists.</w:t>
      </w:r>
      <w:r w:rsidR="00F6120B" w:rsidRPr="007D6BCB">
        <w:rPr>
          <w:rFonts w:ascii="Palatino Linotype" w:hAnsi="Palatino Linotype" w:cs="Times New Roman"/>
          <w:sz w:val="20"/>
          <w:szCs w:val="20"/>
        </w:rPr>
        <w:t xml:space="preserve"> Sharp’s need to recreate a peasant Englishness in folk music came through even more strongly in his later work in Appalachia</w:t>
      </w:r>
      <w:r w:rsidR="00DA64FD" w:rsidRPr="007D6BCB">
        <w:rPr>
          <w:rFonts w:ascii="Palatino Linotype" w:hAnsi="Palatino Linotype" w:cs="Times New Roman"/>
          <w:sz w:val="20"/>
          <w:szCs w:val="20"/>
        </w:rPr>
        <w:t xml:space="preserve">. There, </w:t>
      </w:r>
      <w:r w:rsidR="00F6120B" w:rsidRPr="007D6BCB">
        <w:rPr>
          <w:rFonts w:ascii="Palatino Linotype" w:hAnsi="Palatino Linotype" w:cs="Times New Roman"/>
          <w:sz w:val="20"/>
          <w:szCs w:val="20"/>
        </w:rPr>
        <w:t>the logic of attempting to trace English</w:t>
      </w:r>
      <w:r w:rsidR="00DA64FD" w:rsidRPr="007D6BCB">
        <w:rPr>
          <w:rFonts w:ascii="Palatino Linotype" w:hAnsi="Palatino Linotype" w:cs="Times New Roman"/>
          <w:sz w:val="20"/>
          <w:szCs w:val="20"/>
        </w:rPr>
        <w:t xml:space="preserve"> origins in local music,</w:t>
      </w:r>
      <w:r w:rsidR="00F6120B" w:rsidRPr="007D6BCB">
        <w:rPr>
          <w:rFonts w:ascii="Palatino Linotype" w:hAnsi="Palatino Linotype" w:cs="Times New Roman"/>
          <w:sz w:val="20"/>
          <w:szCs w:val="20"/>
        </w:rPr>
        <w:t xml:space="preserve"> </w:t>
      </w:r>
      <w:r w:rsidR="00DA64FD" w:rsidRPr="007D6BCB">
        <w:rPr>
          <w:rFonts w:ascii="Palatino Linotype" w:hAnsi="Palatino Linotype" w:cs="Times New Roman"/>
          <w:sz w:val="20"/>
          <w:szCs w:val="20"/>
        </w:rPr>
        <w:t>seeking</w:t>
      </w:r>
      <w:r w:rsidR="00F6120B" w:rsidRPr="007D6BCB">
        <w:rPr>
          <w:rFonts w:ascii="Palatino Linotype" w:hAnsi="Palatino Linotype" w:cs="Times New Roman"/>
          <w:sz w:val="20"/>
          <w:szCs w:val="20"/>
        </w:rPr>
        <w:t xml:space="preserve"> a pure inheritance from the seventeenth and eighteenth century settlers of the region</w:t>
      </w:r>
      <w:r w:rsidR="00DA64FD" w:rsidRPr="007D6BCB">
        <w:rPr>
          <w:rFonts w:ascii="Palatino Linotype" w:hAnsi="Palatino Linotype" w:cs="Times New Roman"/>
          <w:sz w:val="20"/>
          <w:szCs w:val="20"/>
        </w:rPr>
        <w:t>,</w:t>
      </w:r>
      <w:r w:rsidR="00F6120B" w:rsidRPr="007D6BCB">
        <w:rPr>
          <w:rFonts w:ascii="Palatino Linotype" w:hAnsi="Palatino Linotype" w:cs="Times New Roman"/>
          <w:sz w:val="20"/>
          <w:szCs w:val="20"/>
        </w:rPr>
        <w:t xml:space="preserve"> led him to ignore the </w:t>
      </w:r>
      <w:r w:rsidR="0042528C" w:rsidRPr="007D6BCB">
        <w:rPr>
          <w:rFonts w:ascii="Palatino Linotype" w:hAnsi="Palatino Linotype" w:cs="Times New Roman"/>
          <w:sz w:val="20"/>
          <w:szCs w:val="20"/>
        </w:rPr>
        <w:t xml:space="preserve">extraordinary range of </w:t>
      </w:r>
      <w:r w:rsidR="00F6120B" w:rsidRPr="007D6BCB">
        <w:rPr>
          <w:rFonts w:ascii="Palatino Linotype" w:hAnsi="Palatino Linotype" w:cs="Times New Roman"/>
          <w:sz w:val="20"/>
          <w:szCs w:val="20"/>
        </w:rPr>
        <w:t>ethnic and national musical cultures of the region. That work did much to define American folk-song as ‘white’</w:t>
      </w:r>
      <w:r w:rsidR="00DA64FD" w:rsidRPr="007D6BCB">
        <w:rPr>
          <w:rFonts w:ascii="Palatino Linotype" w:hAnsi="Palatino Linotype" w:cs="Times New Roman"/>
          <w:sz w:val="20"/>
          <w:szCs w:val="20"/>
        </w:rPr>
        <w:t xml:space="preserve"> for a generation</w:t>
      </w:r>
      <w:r w:rsidR="00F6120B" w:rsidRPr="007D6BCB">
        <w:rPr>
          <w:rFonts w:ascii="Palatino Linotype" w:hAnsi="Palatino Linotype" w:cs="Times New Roman"/>
          <w:sz w:val="20"/>
          <w:szCs w:val="20"/>
        </w:rPr>
        <w:t>.</w:t>
      </w:r>
      <w:r w:rsidR="00F6120B" w:rsidRPr="007D6BCB">
        <w:rPr>
          <w:rStyle w:val="FootnoteReference"/>
          <w:rFonts w:ascii="Palatino Linotype" w:hAnsi="Palatino Linotype" w:cs="Times New Roman"/>
          <w:sz w:val="20"/>
          <w:szCs w:val="20"/>
        </w:rPr>
        <w:footnoteReference w:id="80"/>
      </w:r>
      <w:r w:rsidR="00F6120B" w:rsidRPr="007D6BCB">
        <w:rPr>
          <w:rFonts w:ascii="Palatino Linotype" w:hAnsi="Palatino Linotype" w:cs="Times New Roman"/>
          <w:sz w:val="20"/>
          <w:szCs w:val="20"/>
        </w:rPr>
        <w:t xml:space="preserve"> It is revealing</w:t>
      </w:r>
      <w:r w:rsidR="00DA64FD" w:rsidRPr="007D6BCB">
        <w:rPr>
          <w:rFonts w:ascii="Palatino Linotype" w:hAnsi="Palatino Linotype" w:cs="Times New Roman"/>
          <w:sz w:val="20"/>
          <w:szCs w:val="20"/>
        </w:rPr>
        <w:t>, then,</w:t>
      </w:r>
      <w:r w:rsidR="00F6120B" w:rsidRPr="007D6BCB">
        <w:rPr>
          <w:rFonts w:ascii="Palatino Linotype" w:hAnsi="Palatino Linotype" w:cs="Times New Roman"/>
          <w:sz w:val="20"/>
          <w:szCs w:val="20"/>
        </w:rPr>
        <w:t xml:space="preserve"> that Sharp</w:t>
      </w:r>
      <w:r w:rsidR="006A23BD" w:rsidRPr="007D6BCB">
        <w:rPr>
          <w:rFonts w:ascii="Palatino Linotype" w:hAnsi="Palatino Linotype" w:cs="Times New Roman"/>
          <w:sz w:val="20"/>
          <w:szCs w:val="20"/>
        </w:rPr>
        <w:t xml:space="preserve"> also passed up his</w:t>
      </w:r>
      <w:r w:rsidR="00F6120B" w:rsidRPr="007D6BCB">
        <w:rPr>
          <w:rFonts w:ascii="Palatino Linotype" w:hAnsi="Palatino Linotype" w:cs="Times New Roman"/>
          <w:sz w:val="20"/>
          <w:szCs w:val="20"/>
        </w:rPr>
        <w:t xml:space="preserve"> earlier opportunity to consider the racial and national complexities of the sea shanty</w:t>
      </w:r>
      <w:r w:rsidR="006A23BD" w:rsidRPr="007D6BCB">
        <w:rPr>
          <w:rFonts w:ascii="Palatino Linotype" w:hAnsi="Palatino Linotype" w:cs="Times New Roman"/>
          <w:sz w:val="20"/>
          <w:szCs w:val="20"/>
        </w:rPr>
        <w:t>.</w:t>
      </w:r>
      <w:r w:rsidR="00F6120B" w:rsidRPr="007D6BCB">
        <w:rPr>
          <w:rFonts w:ascii="Palatino Linotype" w:hAnsi="Palatino Linotype" w:cs="Times New Roman"/>
          <w:sz w:val="20"/>
          <w:szCs w:val="20"/>
        </w:rPr>
        <w:t xml:space="preserve"> </w:t>
      </w:r>
    </w:p>
    <w:p w:rsidR="0075255D" w:rsidRPr="007D6BCB" w:rsidRDefault="0075255D" w:rsidP="007D6BCB">
      <w:pPr>
        <w:spacing w:after="0" w:line="360" w:lineRule="auto"/>
        <w:ind w:firstLine="720"/>
        <w:rPr>
          <w:rFonts w:ascii="Palatino Linotype" w:eastAsia="Calibri" w:hAnsi="Palatino Linotype" w:cs="Times New Roman"/>
          <w:sz w:val="20"/>
          <w:szCs w:val="20"/>
        </w:rPr>
      </w:pPr>
    </w:p>
    <w:p w:rsidR="00337DD8" w:rsidRPr="007D6BCB" w:rsidRDefault="00337DD8" w:rsidP="007D6BCB">
      <w:pPr>
        <w:spacing w:after="0" w:line="360" w:lineRule="auto"/>
        <w:ind w:firstLine="720"/>
        <w:rPr>
          <w:rFonts w:ascii="Palatino Linotype" w:hAnsi="Palatino Linotype" w:cs="Times New Roman"/>
          <w:sz w:val="20"/>
          <w:szCs w:val="20"/>
        </w:rPr>
      </w:pPr>
    </w:p>
    <w:p w:rsidR="001F4A32" w:rsidRPr="007D6BCB" w:rsidRDefault="001F4A32" w:rsidP="007D6BCB">
      <w:pPr>
        <w:spacing w:after="0" w:line="360" w:lineRule="auto"/>
        <w:rPr>
          <w:rFonts w:ascii="Palatino Linotype" w:eastAsia="Calibri" w:hAnsi="Palatino Linotype" w:cs="Times New Roman"/>
          <w:b/>
          <w:sz w:val="20"/>
          <w:szCs w:val="20"/>
        </w:rPr>
      </w:pPr>
      <w:r w:rsidRPr="007D6BCB">
        <w:rPr>
          <w:rFonts w:ascii="Palatino Linotype" w:eastAsia="Calibri" w:hAnsi="Palatino Linotype" w:cs="Times New Roman"/>
          <w:b/>
          <w:sz w:val="20"/>
          <w:szCs w:val="20"/>
        </w:rPr>
        <w:t>Conclusion</w:t>
      </w:r>
    </w:p>
    <w:p w:rsidR="001F4A32" w:rsidRPr="007D6BCB" w:rsidRDefault="001F4A32" w:rsidP="007D6BCB">
      <w:pPr>
        <w:spacing w:after="0" w:line="360" w:lineRule="auto"/>
        <w:rPr>
          <w:rFonts w:ascii="Palatino Linotype" w:eastAsia="Calibri" w:hAnsi="Palatino Linotype" w:cs="Times New Roman"/>
          <w:sz w:val="20"/>
          <w:szCs w:val="20"/>
        </w:rPr>
      </w:pPr>
    </w:p>
    <w:p w:rsidR="00E60FAC" w:rsidRPr="007D6BCB" w:rsidRDefault="00337DD8" w:rsidP="007D6BCB">
      <w:pPr>
        <w:spacing w:after="0" w:line="360" w:lineRule="auto"/>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 xml:space="preserve">This </w:t>
      </w:r>
      <w:r w:rsidR="0050120F" w:rsidRPr="007D6BCB">
        <w:rPr>
          <w:rFonts w:ascii="Palatino Linotype" w:eastAsia="Calibri" w:hAnsi="Palatino Linotype" w:cs="Times New Roman"/>
          <w:sz w:val="20"/>
          <w:szCs w:val="20"/>
        </w:rPr>
        <w:t>article</w:t>
      </w:r>
      <w:r w:rsidRPr="007D6BCB">
        <w:rPr>
          <w:rFonts w:ascii="Palatino Linotype" w:eastAsia="Calibri" w:hAnsi="Palatino Linotype" w:cs="Times New Roman"/>
          <w:sz w:val="20"/>
          <w:szCs w:val="20"/>
        </w:rPr>
        <w:t xml:space="preserve"> ha</w:t>
      </w:r>
      <w:r w:rsidR="00E20E04" w:rsidRPr="007D6BCB">
        <w:rPr>
          <w:rFonts w:ascii="Palatino Linotype" w:eastAsia="Calibri" w:hAnsi="Palatino Linotype" w:cs="Times New Roman"/>
          <w:sz w:val="20"/>
          <w:szCs w:val="20"/>
        </w:rPr>
        <w:t>s</w:t>
      </w:r>
      <w:r w:rsidRPr="007D6BCB">
        <w:rPr>
          <w:rFonts w:ascii="Palatino Linotype" w:eastAsia="Calibri" w:hAnsi="Palatino Linotype" w:cs="Times New Roman"/>
          <w:sz w:val="20"/>
          <w:szCs w:val="20"/>
        </w:rPr>
        <w:t xml:space="preserve"> focused on two broad issues of </w:t>
      </w:r>
      <w:r w:rsidR="009F68FA" w:rsidRPr="007D6BCB">
        <w:rPr>
          <w:rFonts w:ascii="Palatino Linotype" w:eastAsia="Calibri" w:hAnsi="Palatino Linotype" w:cs="Times New Roman"/>
          <w:sz w:val="20"/>
          <w:szCs w:val="20"/>
        </w:rPr>
        <w:t xml:space="preserve">contrast and </w:t>
      </w:r>
      <w:r w:rsidRPr="007D6BCB">
        <w:rPr>
          <w:rFonts w:ascii="Palatino Linotype" w:eastAsia="Calibri" w:hAnsi="Palatino Linotype" w:cs="Times New Roman"/>
          <w:sz w:val="20"/>
          <w:szCs w:val="20"/>
        </w:rPr>
        <w:t>overlap between the work of specialist shanty collectors and mainstream folk</w:t>
      </w:r>
      <w:r w:rsidR="002D6A30" w:rsidRPr="007D6BCB">
        <w:rPr>
          <w:rFonts w:ascii="Palatino Linotype" w:eastAsia="Calibri" w:hAnsi="Palatino Linotype" w:cs="Times New Roman"/>
          <w:sz w:val="20"/>
          <w:szCs w:val="20"/>
        </w:rPr>
        <w:t xml:space="preserve"> song</w:t>
      </w:r>
      <w:r w:rsidRPr="007D6BCB">
        <w:rPr>
          <w:rFonts w:ascii="Palatino Linotype" w:eastAsia="Calibri" w:hAnsi="Palatino Linotype" w:cs="Times New Roman"/>
          <w:sz w:val="20"/>
          <w:szCs w:val="20"/>
        </w:rPr>
        <w:t xml:space="preserve"> revivalists in the early twentieth century, but there are many other potential lines of research.</w:t>
      </w:r>
      <w:r w:rsidR="009F68FA" w:rsidRPr="007D6BCB">
        <w:rPr>
          <w:rFonts w:ascii="Palatino Linotype" w:eastAsia="Calibri" w:hAnsi="Palatino Linotype" w:cs="Times New Roman"/>
          <w:sz w:val="20"/>
          <w:szCs w:val="20"/>
        </w:rPr>
        <w:t xml:space="preserve"> Even broadening the context of shanty study </w:t>
      </w:r>
      <w:r w:rsidR="00E60FAC" w:rsidRPr="007D6BCB">
        <w:rPr>
          <w:rFonts w:ascii="Palatino Linotype" w:eastAsia="Calibri" w:hAnsi="Palatino Linotype" w:cs="Times New Roman"/>
          <w:sz w:val="20"/>
          <w:szCs w:val="20"/>
        </w:rPr>
        <w:t>this</w:t>
      </w:r>
      <w:r w:rsidR="009F68FA" w:rsidRPr="007D6BCB">
        <w:rPr>
          <w:rFonts w:ascii="Palatino Linotype" w:eastAsia="Calibri" w:hAnsi="Palatino Linotype" w:cs="Times New Roman"/>
          <w:sz w:val="20"/>
          <w:szCs w:val="20"/>
        </w:rPr>
        <w:t xml:space="preserve"> far has shown the benefit of rejecting the land/sea division that the early collectors imposed on themselves</w:t>
      </w:r>
      <w:r w:rsidR="00E60FAC" w:rsidRPr="007D6BCB">
        <w:rPr>
          <w:rFonts w:ascii="Palatino Linotype" w:eastAsia="Calibri" w:hAnsi="Palatino Linotype" w:cs="Times New Roman"/>
          <w:sz w:val="20"/>
          <w:szCs w:val="20"/>
        </w:rPr>
        <w:t xml:space="preserve">. </w:t>
      </w:r>
      <w:r w:rsidR="00E20E04" w:rsidRPr="007D6BCB">
        <w:rPr>
          <w:rFonts w:ascii="Palatino Linotype" w:eastAsia="Calibri" w:hAnsi="Palatino Linotype" w:cs="Times New Roman"/>
          <w:sz w:val="20"/>
          <w:szCs w:val="20"/>
        </w:rPr>
        <w:t xml:space="preserve">A more explicit comparison of work songs on land and at sea would put the </w:t>
      </w:r>
      <w:r w:rsidR="00E60FAC" w:rsidRPr="007D6BCB">
        <w:rPr>
          <w:rFonts w:ascii="Palatino Linotype" w:eastAsia="Calibri" w:hAnsi="Palatino Linotype" w:cs="Times New Roman"/>
          <w:sz w:val="20"/>
          <w:szCs w:val="20"/>
        </w:rPr>
        <w:t xml:space="preserve">older </w:t>
      </w:r>
      <w:r w:rsidR="00E20E04" w:rsidRPr="007D6BCB">
        <w:rPr>
          <w:rFonts w:ascii="Palatino Linotype" w:eastAsia="Calibri" w:hAnsi="Palatino Linotype" w:cs="Times New Roman"/>
          <w:sz w:val="20"/>
          <w:szCs w:val="20"/>
        </w:rPr>
        <w:t xml:space="preserve">shanty scholarship in another context, while a proper international </w:t>
      </w:r>
      <w:r w:rsidR="004D08BE" w:rsidRPr="007D6BCB">
        <w:rPr>
          <w:rFonts w:ascii="Palatino Linotype" w:eastAsia="Calibri" w:hAnsi="Palatino Linotype" w:cs="Times New Roman"/>
          <w:sz w:val="20"/>
          <w:szCs w:val="20"/>
        </w:rPr>
        <w:t>study</w:t>
      </w:r>
      <w:r w:rsidR="00E20E04" w:rsidRPr="007D6BCB">
        <w:rPr>
          <w:rFonts w:ascii="Palatino Linotype" w:eastAsia="Calibri" w:hAnsi="Palatino Linotype" w:cs="Times New Roman"/>
          <w:sz w:val="20"/>
          <w:szCs w:val="20"/>
        </w:rPr>
        <w:t xml:space="preserve"> mov</w:t>
      </w:r>
      <w:r w:rsidR="00E60FAC" w:rsidRPr="007D6BCB">
        <w:rPr>
          <w:rFonts w:ascii="Palatino Linotype" w:eastAsia="Calibri" w:hAnsi="Palatino Linotype" w:cs="Times New Roman"/>
          <w:sz w:val="20"/>
          <w:szCs w:val="20"/>
        </w:rPr>
        <w:t>ing</w:t>
      </w:r>
      <w:r w:rsidR="00E20E04" w:rsidRPr="007D6BCB">
        <w:rPr>
          <w:rFonts w:ascii="Palatino Linotype" w:eastAsia="Calibri" w:hAnsi="Palatino Linotype" w:cs="Times New Roman"/>
          <w:sz w:val="20"/>
          <w:szCs w:val="20"/>
        </w:rPr>
        <w:t xml:space="preserve"> shanty scholarship beyond the English-language texts would also be revealing. </w:t>
      </w:r>
      <w:r w:rsidR="004D08BE" w:rsidRPr="007D6BCB">
        <w:rPr>
          <w:rFonts w:ascii="Palatino Linotype" w:eastAsia="Calibri" w:hAnsi="Palatino Linotype" w:cs="Times New Roman"/>
          <w:sz w:val="20"/>
          <w:szCs w:val="20"/>
        </w:rPr>
        <w:t>The shanty historiography has yet to produce detailed comparisons of published texts with manuscript collections, which would reveal the motiv</w:t>
      </w:r>
      <w:r w:rsidR="0042528C" w:rsidRPr="007D6BCB">
        <w:rPr>
          <w:rFonts w:ascii="Palatino Linotype" w:eastAsia="Calibri" w:hAnsi="Palatino Linotype" w:cs="Times New Roman"/>
          <w:sz w:val="20"/>
          <w:szCs w:val="20"/>
        </w:rPr>
        <w:t>e</w:t>
      </w:r>
      <w:r w:rsidR="004D08BE" w:rsidRPr="007D6BCB">
        <w:rPr>
          <w:rFonts w:ascii="Palatino Linotype" w:eastAsia="Calibri" w:hAnsi="Palatino Linotype" w:cs="Times New Roman"/>
          <w:sz w:val="20"/>
          <w:szCs w:val="20"/>
        </w:rPr>
        <w:t>s and methods of early shanty collectors in a similar way to work done on Cecil Sharp and his associates.</w:t>
      </w:r>
      <w:r w:rsidR="00E60FAC" w:rsidRPr="007D6BCB">
        <w:rPr>
          <w:rFonts w:ascii="Palatino Linotype" w:eastAsia="Calibri" w:hAnsi="Palatino Linotype" w:cs="Times New Roman"/>
          <w:sz w:val="20"/>
          <w:szCs w:val="20"/>
        </w:rPr>
        <w:t xml:space="preserve"> In addition, given the relatively short time-frame within which the shanty canon was developed and disseminated through the global sailing-ship industry, it seems likely that there is still much more to learn from a detailed transatlantic study of the origins of the shanties in the first half of the nineteenth century. </w:t>
      </w:r>
      <w:r w:rsidR="00907908" w:rsidRPr="007D6BCB">
        <w:rPr>
          <w:rFonts w:ascii="Palatino Linotype" w:eastAsia="Calibri" w:hAnsi="Palatino Linotype" w:cs="Times New Roman"/>
          <w:sz w:val="20"/>
          <w:szCs w:val="20"/>
        </w:rPr>
        <w:t>A musical form that can serve so many purposes, from making work possible in the teeth of a hurricane to constructing national identities, ought to be more widely studied.</w:t>
      </w:r>
    </w:p>
    <w:p w:rsidR="0091455F" w:rsidRPr="007D6BCB" w:rsidRDefault="004D08BE" w:rsidP="007D6BCB">
      <w:pPr>
        <w:spacing w:after="0" w:line="360" w:lineRule="auto"/>
        <w:rPr>
          <w:rFonts w:ascii="Palatino Linotype" w:eastAsia="Calibri" w:hAnsi="Palatino Linotype" w:cs="Times New Roman"/>
          <w:sz w:val="20"/>
          <w:szCs w:val="20"/>
        </w:rPr>
      </w:pPr>
      <w:r w:rsidRPr="007D6BCB">
        <w:rPr>
          <w:rFonts w:ascii="Palatino Linotype" w:eastAsia="Calibri" w:hAnsi="Palatino Linotype" w:cs="Times New Roman"/>
          <w:sz w:val="20"/>
          <w:szCs w:val="20"/>
        </w:rPr>
        <w:t xml:space="preserve">  </w:t>
      </w:r>
      <w:r w:rsidR="00E20E04" w:rsidRPr="007D6BCB">
        <w:rPr>
          <w:rFonts w:ascii="Palatino Linotype" w:eastAsia="Calibri" w:hAnsi="Palatino Linotype" w:cs="Times New Roman"/>
          <w:sz w:val="20"/>
          <w:szCs w:val="20"/>
        </w:rPr>
        <w:t xml:space="preserve"> </w:t>
      </w:r>
    </w:p>
    <w:p w:rsidR="00004D56" w:rsidRPr="007D6BCB" w:rsidRDefault="00004D56" w:rsidP="007D6BCB">
      <w:pPr>
        <w:spacing w:after="0" w:line="360" w:lineRule="auto"/>
        <w:ind w:firstLine="720"/>
        <w:rPr>
          <w:rFonts w:ascii="Palatino Linotype" w:eastAsia="Calibri" w:hAnsi="Palatino Linotype" w:cs="Times New Roman"/>
          <w:sz w:val="20"/>
          <w:szCs w:val="20"/>
        </w:rPr>
      </w:pPr>
    </w:p>
    <w:p w:rsidR="00004D56" w:rsidRPr="007D6BCB" w:rsidRDefault="00004D56" w:rsidP="007D6BCB">
      <w:pPr>
        <w:spacing w:after="0" w:line="360" w:lineRule="auto"/>
        <w:ind w:firstLine="720"/>
        <w:rPr>
          <w:rFonts w:ascii="Palatino Linotype" w:eastAsia="Calibri" w:hAnsi="Palatino Linotype" w:cs="Times New Roman"/>
          <w:sz w:val="20"/>
          <w:szCs w:val="20"/>
        </w:rPr>
      </w:pPr>
    </w:p>
    <w:sectPr w:rsidR="00004D56" w:rsidRPr="007D6BCB" w:rsidSect="00B374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8E" w:rsidRDefault="001E4B8E" w:rsidP="00427238">
      <w:pPr>
        <w:spacing w:after="0" w:line="240" w:lineRule="auto"/>
      </w:pPr>
      <w:r>
        <w:separator/>
      </w:r>
    </w:p>
  </w:endnote>
  <w:endnote w:type="continuationSeparator" w:id="0">
    <w:p w:rsidR="001E4B8E" w:rsidRDefault="001E4B8E" w:rsidP="0042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8E" w:rsidRDefault="001E4B8E" w:rsidP="00427238">
      <w:pPr>
        <w:spacing w:after="0" w:line="240" w:lineRule="auto"/>
      </w:pPr>
      <w:r>
        <w:separator/>
      </w:r>
    </w:p>
  </w:footnote>
  <w:footnote w:type="continuationSeparator" w:id="0">
    <w:p w:rsidR="001E4B8E" w:rsidRDefault="001E4B8E" w:rsidP="00427238">
      <w:pPr>
        <w:spacing w:after="0" w:line="240" w:lineRule="auto"/>
      </w:pPr>
      <w:r>
        <w:continuationSeparator/>
      </w:r>
    </w:p>
  </w:footnote>
  <w:footnote w:id="1">
    <w:p w:rsidR="00F256EF" w:rsidRPr="007D6BCB" w:rsidRDefault="00F256EF" w:rsidP="00F256E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6961F5" w:rsidRPr="007D6BCB">
        <w:rPr>
          <w:rFonts w:ascii="Palatino Linotype" w:hAnsi="Palatino Linotype"/>
        </w:rPr>
        <w:t xml:space="preserve">Robert Colls, </w:t>
      </w:r>
      <w:r w:rsidR="006961F5" w:rsidRPr="007D6BCB">
        <w:rPr>
          <w:rFonts w:ascii="Palatino Linotype" w:hAnsi="Palatino Linotype"/>
          <w:i/>
        </w:rPr>
        <w:t>Identity of England</w:t>
      </w:r>
      <w:r w:rsidR="006961F5" w:rsidRPr="007D6BCB">
        <w:rPr>
          <w:rFonts w:ascii="Palatino Linotype" w:hAnsi="Palatino Linotype"/>
        </w:rPr>
        <w:t xml:space="preserve"> (Oxford, 2002); Paul Ward, </w:t>
      </w:r>
      <w:r w:rsidR="006961F5" w:rsidRPr="007D6BCB">
        <w:rPr>
          <w:rFonts w:ascii="Palatino Linotype" w:hAnsi="Palatino Linotype"/>
          <w:i/>
        </w:rPr>
        <w:t>Red flag and Union Jack: England, patriotism and the British left, 1881-1924</w:t>
      </w:r>
      <w:r w:rsidR="006961F5" w:rsidRPr="007D6BCB">
        <w:rPr>
          <w:rFonts w:ascii="Palatino Linotype" w:hAnsi="Palatino Linotype"/>
        </w:rPr>
        <w:t xml:space="preserve"> (Woodbridge, 1998), chapter 2; </w:t>
      </w:r>
      <w:r w:rsidRPr="007D6BCB">
        <w:rPr>
          <w:rFonts w:ascii="Palatino Linotype" w:hAnsi="Palatino Linotype"/>
        </w:rPr>
        <w:t xml:space="preserve">Peter </w:t>
      </w:r>
      <w:proofErr w:type="spellStart"/>
      <w:r w:rsidRPr="007D6BCB">
        <w:rPr>
          <w:rFonts w:ascii="Palatino Linotype" w:hAnsi="Palatino Linotype"/>
        </w:rPr>
        <w:t>Mandler</w:t>
      </w:r>
      <w:proofErr w:type="spellEnd"/>
      <w:r w:rsidRPr="007D6BCB">
        <w:rPr>
          <w:rFonts w:ascii="Palatino Linotype" w:hAnsi="Palatino Linotype"/>
        </w:rPr>
        <w:t xml:space="preserve">, ‘Against 'Englishness': English Culture and the Limits to Rural Nostalgia, 1850-1940’, </w:t>
      </w:r>
      <w:r w:rsidRPr="007D6BCB">
        <w:rPr>
          <w:rFonts w:ascii="Palatino Linotype" w:hAnsi="Palatino Linotype"/>
          <w:i/>
        </w:rPr>
        <w:t>Transactions of the Royal Historical Society,</w:t>
      </w:r>
      <w:r w:rsidRPr="007D6BCB">
        <w:rPr>
          <w:rFonts w:ascii="Palatino Linotype" w:hAnsi="Palatino Linotype"/>
        </w:rPr>
        <w:t xml:space="preserve"> 7 (1997), 155-75.</w:t>
      </w:r>
    </w:p>
  </w:footnote>
  <w:footnote w:id="2">
    <w:p w:rsidR="007A7D97" w:rsidRPr="007D6BCB" w:rsidRDefault="007A7D97" w:rsidP="007E7982">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7E7982" w:rsidRPr="007D6BCB">
        <w:rPr>
          <w:rFonts w:ascii="Palatino Linotype" w:hAnsi="Palatino Linotype"/>
        </w:rPr>
        <w:t xml:space="preserve">Glen O'Hara, </w:t>
      </w:r>
      <w:r w:rsidR="007E7982" w:rsidRPr="007D6BCB">
        <w:rPr>
          <w:rFonts w:ascii="Palatino Linotype" w:hAnsi="Palatino Linotype"/>
          <w:i/>
        </w:rPr>
        <w:t>Britain and the sea since 1600</w:t>
      </w:r>
      <w:r w:rsidR="007E7982" w:rsidRPr="007D6BCB">
        <w:rPr>
          <w:rFonts w:ascii="Palatino Linotype" w:hAnsi="Palatino Linotype"/>
        </w:rPr>
        <w:t xml:space="preserve"> (</w:t>
      </w:r>
      <w:r w:rsidR="00480772" w:rsidRPr="007D6BCB">
        <w:rPr>
          <w:rFonts w:ascii="Palatino Linotype" w:hAnsi="Palatino Linotype"/>
        </w:rPr>
        <w:t xml:space="preserve">London, 2010); Richard Woodman, </w:t>
      </w:r>
      <w:r w:rsidR="00480772" w:rsidRPr="007D6BCB">
        <w:rPr>
          <w:rFonts w:ascii="Palatino Linotype" w:hAnsi="Palatino Linotype"/>
          <w:i/>
        </w:rPr>
        <w:t>More days, more dollars: The universal bucket chain, 1885-1920</w:t>
      </w:r>
      <w:r w:rsidR="00480772" w:rsidRPr="007D6BCB">
        <w:rPr>
          <w:rFonts w:ascii="Palatino Linotype" w:hAnsi="Palatino Linotype"/>
        </w:rPr>
        <w:t xml:space="preserve"> (Stroud, 2010).</w:t>
      </w:r>
    </w:p>
  </w:footnote>
  <w:footnote w:id="3">
    <w:p w:rsidR="00D7356F" w:rsidRPr="007D6BCB" w:rsidRDefault="00D7356F" w:rsidP="00D7356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David Harker, ‘Cecil Sharp in Somerset: Some </w:t>
      </w:r>
      <w:r w:rsidR="00502608" w:rsidRPr="007D6BCB">
        <w:rPr>
          <w:rFonts w:ascii="Palatino Linotype" w:hAnsi="Palatino Linotype"/>
        </w:rPr>
        <w:t>Con</w:t>
      </w:r>
      <w:r w:rsidRPr="007D6BCB">
        <w:rPr>
          <w:rFonts w:ascii="Palatino Linotype" w:hAnsi="Palatino Linotype"/>
        </w:rPr>
        <w:t xml:space="preserve">clusions’, </w:t>
      </w:r>
      <w:r w:rsidRPr="007D6BCB">
        <w:rPr>
          <w:rFonts w:ascii="Palatino Linotype" w:hAnsi="Palatino Linotype"/>
          <w:i/>
        </w:rPr>
        <w:t>Folk Music Journal,</w:t>
      </w:r>
      <w:r w:rsidRPr="007D6BCB">
        <w:rPr>
          <w:rFonts w:ascii="Palatino Linotype" w:hAnsi="Palatino Linotype"/>
        </w:rPr>
        <w:t xml:space="preserve"> 2, </w:t>
      </w:r>
      <w:r w:rsidR="001C6AC7" w:rsidRPr="007D6BCB">
        <w:rPr>
          <w:rFonts w:ascii="Palatino Linotype" w:hAnsi="Palatino Linotype"/>
        </w:rPr>
        <w:t xml:space="preserve">No. </w:t>
      </w:r>
      <w:r w:rsidRPr="007D6BCB">
        <w:rPr>
          <w:rFonts w:ascii="Palatino Linotype" w:hAnsi="Palatino Linotype"/>
        </w:rPr>
        <w:t>3 (1972),</w:t>
      </w:r>
      <w:r w:rsidR="001C6AC7" w:rsidRPr="007D6BCB">
        <w:rPr>
          <w:rFonts w:ascii="Palatino Linotype" w:hAnsi="Palatino Linotype"/>
        </w:rPr>
        <w:t xml:space="preserve"> </w:t>
      </w:r>
      <w:r w:rsidRPr="007D6BCB">
        <w:rPr>
          <w:rFonts w:ascii="Palatino Linotype" w:hAnsi="Palatino Linotype"/>
        </w:rPr>
        <w:t xml:space="preserve">220-40; Dave Harker, ‘May Cecil Sharp be </w:t>
      </w:r>
      <w:r w:rsidR="00502608" w:rsidRPr="007D6BCB">
        <w:rPr>
          <w:rFonts w:ascii="Palatino Linotype" w:hAnsi="Palatino Linotype"/>
        </w:rPr>
        <w:t>Praised</w:t>
      </w:r>
      <w:r w:rsidRPr="007D6BCB">
        <w:rPr>
          <w:rFonts w:ascii="Palatino Linotype" w:hAnsi="Palatino Linotype"/>
        </w:rPr>
        <w:t xml:space="preserve">?’, </w:t>
      </w:r>
      <w:r w:rsidRPr="007D6BCB">
        <w:rPr>
          <w:rFonts w:ascii="Palatino Linotype" w:hAnsi="Palatino Linotype"/>
          <w:i/>
        </w:rPr>
        <w:t>History Workshop Journal,</w:t>
      </w:r>
      <w:r w:rsidRPr="007D6BCB">
        <w:rPr>
          <w:rFonts w:ascii="Palatino Linotype" w:hAnsi="Palatino Linotype"/>
        </w:rPr>
        <w:t xml:space="preserve"> 14, </w:t>
      </w:r>
      <w:r w:rsidR="001C6AC7" w:rsidRPr="007D6BCB">
        <w:rPr>
          <w:rFonts w:ascii="Palatino Linotype" w:hAnsi="Palatino Linotype"/>
        </w:rPr>
        <w:t xml:space="preserve">No. </w:t>
      </w:r>
      <w:r w:rsidRPr="007D6BCB">
        <w:rPr>
          <w:rFonts w:ascii="Palatino Linotype" w:hAnsi="Palatino Linotype"/>
        </w:rPr>
        <w:t xml:space="preserve">1 (1982), 45-62; C. J. </w:t>
      </w:r>
      <w:proofErr w:type="spellStart"/>
      <w:r w:rsidRPr="007D6BCB">
        <w:rPr>
          <w:rFonts w:ascii="Palatino Linotype" w:hAnsi="Palatino Linotype"/>
        </w:rPr>
        <w:t>Bearman</w:t>
      </w:r>
      <w:proofErr w:type="spellEnd"/>
      <w:r w:rsidRPr="007D6BCB">
        <w:rPr>
          <w:rFonts w:ascii="Palatino Linotype" w:hAnsi="Palatino Linotype"/>
        </w:rPr>
        <w:t xml:space="preserve">, ‘Who </w:t>
      </w:r>
      <w:r w:rsidR="00502608" w:rsidRPr="007D6BCB">
        <w:rPr>
          <w:rFonts w:ascii="Palatino Linotype" w:hAnsi="Palatino Linotype"/>
        </w:rPr>
        <w:t xml:space="preserve">Were </w:t>
      </w:r>
      <w:r w:rsidRPr="007D6BCB">
        <w:rPr>
          <w:rFonts w:ascii="Palatino Linotype" w:hAnsi="Palatino Linotype"/>
        </w:rPr>
        <w:t xml:space="preserve">the </w:t>
      </w:r>
      <w:r w:rsidR="00502608" w:rsidRPr="007D6BCB">
        <w:rPr>
          <w:rFonts w:ascii="Palatino Linotype" w:hAnsi="Palatino Linotype"/>
        </w:rPr>
        <w:t>Folk</w:t>
      </w:r>
      <w:r w:rsidRPr="007D6BCB">
        <w:rPr>
          <w:rFonts w:ascii="Palatino Linotype" w:hAnsi="Palatino Linotype"/>
        </w:rPr>
        <w:t xml:space="preserve">? The </w:t>
      </w:r>
      <w:r w:rsidR="00502608" w:rsidRPr="007D6BCB">
        <w:rPr>
          <w:rFonts w:ascii="Palatino Linotype" w:hAnsi="Palatino Linotype"/>
        </w:rPr>
        <w:t xml:space="preserve">Demography </w:t>
      </w:r>
      <w:r w:rsidRPr="007D6BCB">
        <w:rPr>
          <w:rFonts w:ascii="Palatino Linotype" w:hAnsi="Palatino Linotype"/>
        </w:rPr>
        <w:t xml:space="preserve">of Cecil Sharp's Somerset </w:t>
      </w:r>
      <w:r w:rsidR="00502608" w:rsidRPr="007D6BCB">
        <w:rPr>
          <w:rFonts w:ascii="Palatino Linotype" w:hAnsi="Palatino Linotype"/>
        </w:rPr>
        <w:t>Folk Sin</w:t>
      </w:r>
      <w:r w:rsidRPr="007D6BCB">
        <w:rPr>
          <w:rFonts w:ascii="Palatino Linotype" w:hAnsi="Palatino Linotype"/>
        </w:rPr>
        <w:t xml:space="preserve">gers’, </w:t>
      </w:r>
      <w:r w:rsidRPr="007D6BCB">
        <w:rPr>
          <w:rFonts w:ascii="Palatino Linotype" w:hAnsi="Palatino Linotype"/>
          <w:i/>
        </w:rPr>
        <w:t>The Historical Journal,</w:t>
      </w:r>
      <w:r w:rsidRPr="007D6BCB">
        <w:rPr>
          <w:rFonts w:ascii="Palatino Linotype" w:hAnsi="Palatino Linotype"/>
        </w:rPr>
        <w:t xml:space="preserve"> 43, </w:t>
      </w:r>
      <w:r w:rsidR="001C6AC7" w:rsidRPr="007D6BCB">
        <w:rPr>
          <w:rFonts w:ascii="Palatino Linotype" w:hAnsi="Palatino Linotype"/>
        </w:rPr>
        <w:t xml:space="preserve">No. </w:t>
      </w:r>
      <w:r w:rsidRPr="007D6BCB">
        <w:rPr>
          <w:rFonts w:ascii="Palatino Linotype" w:hAnsi="Palatino Linotype"/>
        </w:rPr>
        <w:t xml:space="preserve">3 (2000), 751-75; C. J. </w:t>
      </w:r>
      <w:proofErr w:type="spellStart"/>
      <w:r w:rsidRPr="007D6BCB">
        <w:rPr>
          <w:rFonts w:ascii="Palatino Linotype" w:hAnsi="Palatino Linotype"/>
        </w:rPr>
        <w:t>Bearman</w:t>
      </w:r>
      <w:proofErr w:type="spellEnd"/>
      <w:r w:rsidRPr="007D6BCB">
        <w:rPr>
          <w:rFonts w:ascii="Palatino Linotype" w:hAnsi="Palatino Linotype"/>
        </w:rPr>
        <w:t xml:space="preserve">, ‘Cecil Sharp in Somerset: Some </w:t>
      </w:r>
      <w:r w:rsidR="00502608" w:rsidRPr="007D6BCB">
        <w:rPr>
          <w:rFonts w:ascii="Palatino Linotype" w:hAnsi="Palatino Linotype"/>
        </w:rPr>
        <w:t xml:space="preserve">Reflections </w:t>
      </w:r>
      <w:r w:rsidRPr="007D6BCB">
        <w:rPr>
          <w:rFonts w:ascii="Palatino Linotype" w:hAnsi="Palatino Linotype"/>
        </w:rPr>
        <w:t xml:space="preserve">on the </w:t>
      </w:r>
      <w:r w:rsidR="00502608" w:rsidRPr="007D6BCB">
        <w:rPr>
          <w:rFonts w:ascii="Palatino Linotype" w:hAnsi="Palatino Linotype"/>
        </w:rPr>
        <w:t xml:space="preserve">Work </w:t>
      </w:r>
      <w:r w:rsidRPr="007D6BCB">
        <w:rPr>
          <w:rFonts w:ascii="Palatino Linotype" w:hAnsi="Palatino Linotype"/>
        </w:rPr>
        <w:t xml:space="preserve">of David Harker’, </w:t>
      </w:r>
      <w:r w:rsidRPr="007D6BCB">
        <w:rPr>
          <w:rFonts w:ascii="Palatino Linotype" w:hAnsi="Palatino Linotype"/>
          <w:i/>
        </w:rPr>
        <w:t>Folklore,</w:t>
      </w:r>
      <w:r w:rsidRPr="007D6BCB">
        <w:rPr>
          <w:rFonts w:ascii="Palatino Linotype" w:hAnsi="Palatino Linotype"/>
        </w:rPr>
        <w:t xml:space="preserve"> 113 (2002), 11-34.</w:t>
      </w:r>
    </w:p>
  </w:footnote>
  <w:footnote w:id="4">
    <w:p w:rsidR="00D7356F" w:rsidRPr="007D6BCB" w:rsidRDefault="00D7356F" w:rsidP="00D7356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9B2704" w:rsidRPr="007D6BCB">
        <w:rPr>
          <w:rFonts w:ascii="Palatino Linotype" w:hAnsi="Palatino Linotype"/>
        </w:rPr>
        <w:t xml:space="preserve">Arthur </w:t>
      </w:r>
      <w:proofErr w:type="spellStart"/>
      <w:r w:rsidR="009B2704" w:rsidRPr="007D6BCB">
        <w:rPr>
          <w:rFonts w:ascii="Palatino Linotype" w:hAnsi="Palatino Linotype"/>
        </w:rPr>
        <w:t>Knevett</w:t>
      </w:r>
      <w:proofErr w:type="spellEnd"/>
      <w:r w:rsidR="009B2704" w:rsidRPr="007D6BCB">
        <w:rPr>
          <w:rFonts w:ascii="Palatino Linotype" w:hAnsi="Palatino Linotype"/>
        </w:rPr>
        <w:t xml:space="preserve">, ‘Cultural and </w:t>
      </w:r>
      <w:r w:rsidR="00502608" w:rsidRPr="007D6BCB">
        <w:rPr>
          <w:rFonts w:ascii="Palatino Linotype" w:hAnsi="Palatino Linotype"/>
        </w:rPr>
        <w:t>Political Ori</w:t>
      </w:r>
      <w:r w:rsidR="009B2704" w:rsidRPr="007D6BCB">
        <w:rPr>
          <w:rFonts w:ascii="Palatino Linotype" w:hAnsi="Palatino Linotype"/>
        </w:rPr>
        <w:t xml:space="preserve">gins of the Folk-Song Society and the Irish </w:t>
      </w:r>
      <w:r w:rsidR="00502608" w:rsidRPr="007D6BCB">
        <w:rPr>
          <w:rFonts w:ascii="Palatino Linotype" w:hAnsi="Palatino Linotype"/>
        </w:rPr>
        <w:t>Dimension’</w:t>
      </w:r>
      <w:r w:rsidR="009B2704" w:rsidRPr="007D6BCB">
        <w:rPr>
          <w:rFonts w:ascii="Palatino Linotype" w:hAnsi="Palatino Linotype"/>
        </w:rPr>
        <w:t xml:space="preserve">, </w:t>
      </w:r>
      <w:r w:rsidR="009B2704" w:rsidRPr="007D6BCB">
        <w:rPr>
          <w:rFonts w:ascii="Palatino Linotype" w:hAnsi="Palatino Linotype"/>
          <w:i/>
        </w:rPr>
        <w:t>Folk Music Journal,</w:t>
      </w:r>
      <w:r w:rsidR="009B2704" w:rsidRPr="007D6BCB">
        <w:rPr>
          <w:rFonts w:ascii="Palatino Linotype" w:hAnsi="Palatino Linotype"/>
        </w:rPr>
        <w:t xml:space="preserve"> 10, 5 (2015), 592-608; </w:t>
      </w:r>
      <w:r w:rsidRPr="007D6BCB">
        <w:rPr>
          <w:rFonts w:ascii="Palatino Linotype" w:hAnsi="Palatino Linotype"/>
        </w:rPr>
        <w:t xml:space="preserve">John </w:t>
      </w:r>
      <w:proofErr w:type="spellStart"/>
      <w:r w:rsidRPr="007D6BCB">
        <w:rPr>
          <w:rFonts w:ascii="Palatino Linotype" w:hAnsi="Palatino Linotype"/>
        </w:rPr>
        <w:t>Francmanis</w:t>
      </w:r>
      <w:proofErr w:type="spellEnd"/>
      <w:r w:rsidRPr="007D6BCB">
        <w:rPr>
          <w:rFonts w:ascii="Palatino Linotype" w:hAnsi="Palatino Linotype"/>
        </w:rPr>
        <w:t xml:space="preserve">, ‘National </w:t>
      </w:r>
      <w:r w:rsidR="00502608" w:rsidRPr="007D6BCB">
        <w:rPr>
          <w:rFonts w:ascii="Palatino Linotype" w:hAnsi="Palatino Linotype"/>
        </w:rPr>
        <w:t xml:space="preserve">Music </w:t>
      </w:r>
      <w:r w:rsidRPr="007D6BCB">
        <w:rPr>
          <w:rFonts w:ascii="Palatino Linotype" w:hAnsi="Palatino Linotype"/>
        </w:rPr>
        <w:t xml:space="preserve">to </w:t>
      </w:r>
      <w:r w:rsidR="00502608" w:rsidRPr="007D6BCB">
        <w:rPr>
          <w:rFonts w:ascii="Palatino Linotype" w:hAnsi="Palatino Linotype"/>
        </w:rPr>
        <w:t>National Re</w:t>
      </w:r>
      <w:r w:rsidRPr="007D6BCB">
        <w:rPr>
          <w:rFonts w:ascii="Palatino Linotype" w:hAnsi="Palatino Linotype"/>
        </w:rPr>
        <w:t xml:space="preserve">deemer: The </w:t>
      </w:r>
      <w:r w:rsidR="00502608" w:rsidRPr="007D6BCB">
        <w:rPr>
          <w:rFonts w:ascii="Palatino Linotype" w:hAnsi="Palatino Linotype"/>
        </w:rPr>
        <w:t xml:space="preserve">Consolidation </w:t>
      </w:r>
      <w:r w:rsidRPr="007D6BCB">
        <w:rPr>
          <w:rFonts w:ascii="Palatino Linotype" w:hAnsi="Palatino Linotype"/>
        </w:rPr>
        <w:t xml:space="preserve">of a </w:t>
      </w:r>
      <w:r w:rsidR="00502608" w:rsidRPr="007D6BCB">
        <w:rPr>
          <w:rFonts w:ascii="Palatino Linotype" w:hAnsi="Palatino Linotype"/>
        </w:rPr>
        <w:t>‘Folk-Song’ Con</w:t>
      </w:r>
      <w:r w:rsidRPr="007D6BCB">
        <w:rPr>
          <w:rFonts w:ascii="Palatino Linotype" w:hAnsi="Palatino Linotype"/>
        </w:rPr>
        <w:t xml:space="preserve">struct in Edwardian England’, </w:t>
      </w:r>
      <w:r w:rsidRPr="007D6BCB">
        <w:rPr>
          <w:rFonts w:ascii="Palatino Linotype" w:hAnsi="Palatino Linotype"/>
          <w:i/>
        </w:rPr>
        <w:t>Popular Music,</w:t>
      </w:r>
      <w:r w:rsidRPr="007D6BCB">
        <w:rPr>
          <w:rFonts w:ascii="Palatino Linotype" w:hAnsi="Palatino Linotype"/>
        </w:rPr>
        <w:t xml:space="preserve"> 21 (2002), 1-25</w:t>
      </w:r>
      <w:r w:rsidR="009F326A">
        <w:rPr>
          <w:rFonts w:ascii="Palatino Linotype" w:hAnsi="Palatino Linotype"/>
        </w:rPr>
        <w:t>;</w:t>
      </w:r>
      <w:r w:rsidRPr="007D6BCB">
        <w:rPr>
          <w:rFonts w:ascii="Palatino Linotype" w:hAnsi="Palatino Linotype"/>
        </w:rPr>
        <w:t xml:space="preserve"> Georgina Boyes, </w:t>
      </w:r>
      <w:r w:rsidR="0019408C" w:rsidRPr="007D6BCB">
        <w:rPr>
          <w:rFonts w:ascii="Palatino Linotype" w:hAnsi="Palatino Linotype"/>
          <w:i/>
        </w:rPr>
        <w:t>The I</w:t>
      </w:r>
      <w:r w:rsidR="00502608" w:rsidRPr="007D6BCB">
        <w:rPr>
          <w:rFonts w:ascii="Palatino Linotype" w:hAnsi="Palatino Linotype"/>
          <w:i/>
        </w:rPr>
        <w:t>magined Villag</w:t>
      </w:r>
      <w:r w:rsidRPr="007D6BCB">
        <w:rPr>
          <w:rFonts w:ascii="Palatino Linotype" w:hAnsi="Palatino Linotype"/>
          <w:i/>
        </w:rPr>
        <w:t xml:space="preserve">e: Culture, </w:t>
      </w:r>
      <w:r w:rsidR="00502608" w:rsidRPr="007D6BCB">
        <w:rPr>
          <w:rFonts w:ascii="Palatino Linotype" w:hAnsi="Palatino Linotype"/>
          <w:i/>
        </w:rPr>
        <w:t>Ideolo</w:t>
      </w:r>
      <w:r w:rsidRPr="007D6BCB">
        <w:rPr>
          <w:rFonts w:ascii="Palatino Linotype" w:hAnsi="Palatino Linotype"/>
          <w:i/>
        </w:rPr>
        <w:t>gy and the English</w:t>
      </w:r>
      <w:r w:rsidR="00502608" w:rsidRPr="007D6BCB">
        <w:rPr>
          <w:rFonts w:ascii="Palatino Linotype" w:hAnsi="Palatino Linotype"/>
          <w:i/>
        </w:rPr>
        <w:t xml:space="preserve"> Folk Revi</w:t>
      </w:r>
      <w:r w:rsidRPr="007D6BCB">
        <w:rPr>
          <w:rFonts w:ascii="Palatino Linotype" w:hAnsi="Palatino Linotype"/>
          <w:i/>
        </w:rPr>
        <w:t>val</w:t>
      </w:r>
      <w:r w:rsidRPr="007D6BCB">
        <w:rPr>
          <w:rFonts w:ascii="Palatino Linotype" w:hAnsi="Palatino Linotype"/>
        </w:rPr>
        <w:t xml:space="preserve"> (Manchester,</w:t>
      </w:r>
      <w:r w:rsidRPr="007D6BCB">
        <w:rPr>
          <w:rFonts w:ascii="Palatino Linotype" w:hAnsi="Palatino Linotype"/>
          <w:i/>
        </w:rPr>
        <w:t xml:space="preserve"> </w:t>
      </w:r>
      <w:r w:rsidRPr="007D6BCB">
        <w:rPr>
          <w:rFonts w:ascii="Palatino Linotype" w:hAnsi="Palatino Linotype"/>
        </w:rPr>
        <w:t xml:space="preserve">1993; 2nd </w:t>
      </w:r>
      <w:proofErr w:type="spellStart"/>
      <w:r w:rsidRPr="007D6BCB">
        <w:rPr>
          <w:rFonts w:ascii="Palatino Linotype" w:hAnsi="Palatino Linotype"/>
        </w:rPr>
        <w:t>edn</w:t>
      </w:r>
      <w:proofErr w:type="spellEnd"/>
      <w:r w:rsidRPr="007D6BCB">
        <w:rPr>
          <w:rFonts w:ascii="Palatino Linotype" w:hAnsi="Palatino Linotype"/>
        </w:rPr>
        <w:t xml:space="preserve"> Leeds, 2010); Ian Russell and David Atkinson, </w:t>
      </w:r>
      <w:proofErr w:type="spellStart"/>
      <w:r w:rsidRPr="007D6BCB">
        <w:rPr>
          <w:rFonts w:ascii="Palatino Linotype" w:hAnsi="Palatino Linotype"/>
        </w:rPr>
        <w:t>eds</w:t>
      </w:r>
      <w:proofErr w:type="spellEnd"/>
      <w:r w:rsidRPr="007D6BCB">
        <w:rPr>
          <w:rFonts w:ascii="Palatino Linotype" w:hAnsi="Palatino Linotype"/>
        </w:rPr>
        <w:t xml:space="preserve">, </w:t>
      </w:r>
      <w:r w:rsidRPr="007D6BCB">
        <w:rPr>
          <w:rFonts w:ascii="Palatino Linotype" w:hAnsi="Palatino Linotype"/>
          <w:i/>
        </w:rPr>
        <w:t xml:space="preserve">Folk </w:t>
      </w:r>
      <w:r w:rsidR="00502608" w:rsidRPr="007D6BCB">
        <w:rPr>
          <w:rFonts w:ascii="Palatino Linotype" w:hAnsi="Palatino Linotype"/>
          <w:i/>
        </w:rPr>
        <w:t>Song</w:t>
      </w:r>
      <w:r w:rsidRPr="007D6BCB">
        <w:rPr>
          <w:rFonts w:ascii="Palatino Linotype" w:hAnsi="Palatino Linotype"/>
          <w:i/>
        </w:rPr>
        <w:t xml:space="preserve">: Tradition, </w:t>
      </w:r>
      <w:r w:rsidR="00502608" w:rsidRPr="007D6BCB">
        <w:rPr>
          <w:rFonts w:ascii="Palatino Linotype" w:hAnsi="Palatino Linotype"/>
          <w:i/>
        </w:rPr>
        <w:t>Revival</w:t>
      </w:r>
      <w:r w:rsidRPr="007D6BCB">
        <w:rPr>
          <w:rFonts w:ascii="Palatino Linotype" w:hAnsi="Palatino Linotype"/>
          <w:i/>
        </w:rPr>
        <w:t xml:space="preserve">, and </w:t>
      </w:r>
      <w:r w:rsidR="00502608" w:rsidRPr="007D6BCB">
        <w:rPr>
          <w:rFonts w:ascii="Palatino Linotype" w:hAnsi="Palatino Linotype"/>
          <w:i/>
        </w:rPr>
        <w:t>Re</w:t>
      </w:r>
      <w:r w:rsidRPr="007D6BCB">
        <w:rPr>
          <w:rFonts w:ascii="Palatino Linotype" w:hAnsi="Palatino Linotype"/>
          <w:i/>
        </w:rPr>
        <w:t>-creation</w:t>
      </w:r>
      <w:r w:rsidRPr="007D6BCB">
        <w:rPr>
          <w:rFonts w:ascii="Palatino Linotype" w:hAnsi="Palatino Linotype"/>
        </w:rPr>
        <w:t xml:space="preserve"> (Aberdeen, 2004); Dorothy de Val,</w:t>
      </w:r>
      <w:r w:rsidRPr="007D6BCB">
        <w:rPr>
          <w:rFonts w:ascii="Palatino Linotype" w:hAnsi="Palatino Linotype"/>
          <w:i/>
        </w:rPr>
        <w:t xml:space="preserve"> In </w:t>
      </w:r>
      <w:r w:rsidR="00502608" w:rsidRPr="007D6BCB">
        <w:rPr>
          <w:rFonts w:ascii="Palatino Linotype" w:hAnsi="Palatino Linotype"/>
          <w:i/>
        </w:rPr>
        <w:t xml:space="preserve">Search </w:t>
      </w:r>
      <w:r w:rsidRPr="007D6BCB">
        <w:rPr>
          <w:rFonts w:ascii="Palatino Linotype" w:hAnsi="Palatino Linotype"/>
          <w:i/>
        </w:rPr>
        <w:t xml:space="preserve">of </w:t>
      </w:r>
      <w:r w:rsidR="00502608" w:rsidRPr="007D6BCB">
        <w:rPr>
          <w:rFonts w:ascii="Palatino Linotype" w:hAnsi="Palatino Linotype"/>
          <w:i/>
        </w:rPr>
        <w:t>Song</w:t>
      </w:r>
      <w:r w:rsidRPr="007D6BCB">
        <w:rPr>
          <w:rFonts w:ascii="Palatino Linotype" w:hAnsi="Palatino Linotype"/>
          <w:i/>
        </w:rPr>
        <w:t xml:space="preserve">: The </w:t>
      </w:r>
      <w:r w:rsidR="00502608" w:rsidRPr="007D6BCB">
        <w:rPr>
          <w:rFonts w:ascii="Palatino Linotype" w:hAnsi="Palatino Linotype"/>
          <w:i/>
        </w:rPr>
        <w:t xml:space="preserve">Life </w:t>
      </w:r>
      <w:r w:rsidRPr="007D6BCB">
        <w:rPr>
          <w:rFonts w:ascii="Palatino Linotype" w:hAnsi="Palatino Linotype"/>
          <w:i/>
        </w:rPr>
        <w:t xml:space="preserve">and </w:t>
      </w:r>
      <w:r w:rsidR="00502608" w:rsidRPr="007D6BCB">
        <w:rPr>
          <w:rFonts w:ascii="Palatino Linotype" w:hAnsi="Palatino Linotype"/>
          <w:i/>
        </w:rPr>
        <w:t xml:space="preserve">Times </w:t>
      </w:r>
      <w:r w:rsidRPr="007D6BCB">
        <w:rPr>
          <w:rFonts w:ascii="Palatino Linotype" w:hAnsi="Palatino Linotype"/>
          <w:i/>
        </w:rPr>
        <w:t xml:space="preserve">of Lucy </w:t>
      </w:r>
      <w:proofErr w:type="spellStart"/>
      <w:r w:rsidRPr="007D6BCB">
        <w:rPr>
          <w:rFonts w:ascii="Palatino Linotype" w:hAnsi="Palatino Linotype"/>
          <w:i/>
        </w:rPr>
        <w:t>Broadwood</w:t>
      </w:r>
      <w:proofErr w:type="spellEnd"/>
      <w:r w:rsidRPr="007D6BCB">
        <w:rPr>
          <w:rFonts w:ascii="Palatino Linotype" w:hAnsi="Palatino Linotype"/>
          <w:i/>
        </w:rPr>
        <w:t xml:space="preserve"> </w:t>
      </w:r>
      <w:r w:rsidRPr="007D6BCB">
        <w:rPr>
          <w:rFonts w:ascii="Palatino Linotype" w:hAnsi="Palatino Linotype"/>
        </w:rPr>
        <w:t xml:space="preserve">(Burlington, 2011); Michael Brocken, </w:t>
      </w:r>
      <w:r w:rsidRPr="007D6BCB">
        <w:rPr>
          <w:rFonts w:ascii="Palatino Linotype" w:hAnsi="Palatino Linotype"/>
          <w:i/>
        </w:rPr>
        <w:t xml:space="preserve">The British </w:t>
      </w:r>
      <w:r w:rsidR="00502608" w:rsidRPr="007D6BCB">
        <w:rPr>
          <w:rFonts w:ascii="Palatino Linotype" w:hAnsi="Palatino Linotype"/>
          <w:i/>
        </w:rPr>
        <w:t xml:space="preserve">Folk Revival </w:t>
      </w:r>
      <w:r w:rsidRPr="007D6BCB">
        <w:rPr>
          <w:rFonts w:ascii="Palatino Linotype" w:hAnsi="Palatino Linotype"/>
          <w:i/>
        </w:rPr>
        <w:t>1944-2002</w:t>
      </w:r>
      <w:r w:rsidRPr="007D6BCB">
        <w:rPr>
          <w:rFonts w:ascii="Palatino Linotype" w:hAnsi="Palatino Linotype"/>
        </w:rPr>
        <w:t xml:space="preserve"> (Aldershot, 2003).</w:t>
      </w:r>
    </w:p>
  </w:footnote>
  <w:footnote w:id="5">
    <w:p w:rsidR="001402B1" w:rsidRPr="007D6BCB" w:rsidRDefault="001402B1">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FA1E6D" w:rsidRPr="007D6BCB">
        <w:rPr>
          <w:rFonts w:ascii="Palatino Linotype" w:hAnsi="Palatino Linotype"/>
        </w:rPr>
        <w:t xml:space="preserve">Stan Hugill, </w:t>
      </w:r>
      <w:r w:rsidR="00FA1E6D" w:rsidRPr="007D6BCB">
        <w:rPr>
          <w:rFonts w:ascii="Palatino Linotype" w:hAnsi="Palatino Linotype"/>
          <w:i/>
        </w:rPr>
        <w:t>Shanties from the Seven Seas</w:t>
      </w:r>
      <w:r w:rsidR="00FA1E6D" w:rsidRPr="007D6BCB">
        <w:rPr>
          <w:rFonts w:ascii="Palatino Linotype" w:hAnsi="Palatino Linotype"/>
        </w:rPr>
        <w:t xml:space="preserve"> (London, 1961; 2nd </w:t>
      </w:r>
      <w:proofErr w:type="spellStart"/>
      <w:r w:rsidR="00FA1E6D" w:rsidRPr="007D6BCB">
        <w:rPr>
          <w:rFonts w:ascii="Palatino Linotype" w:hAnsi="Palatino Linotype"/>
        </w:rPr>
        <w:t>edn</w:t>
      </w:r>
      <w:proofErr w:type="spellEnd"/>
      <w:r w:rsidR="00FA1E6D" w:rsidRPr="007D6BCB">
        <w:rPr>
          <w:rFonts w:ascii="Palatino Linotype" w:hAnsi="Palatino Linotype"/>
        </w:rPr>
        <w:t>, London, 1984)</w:t>
      </w:r>
      <w:r w:rsidR="00FA1E6D">
        <w:rPr>
          <w:rFonts w:ascii="Palatino Linotype" w:hAnsi="Palatino Linotype"/>
        </w:rPr>
        <w:t>,</w:t>
      </w:r>
      <w:r w:rsidR="00FA1E6D" w:rsidRPr="007D6BCB">
        <w:rPr>
          <w:rFonts w:ascii="Palatino Linotype" w:hAnsi="Palatino Linotype"/>
        </w:rPr>
        <w:t xml:space="preserve"> xii</w:t>
      </w:r>
      <w:r w:rsidR="00FA1E6D">
        <w:rPr>
          <w:rFonts w:ascii="Palatino Linotype" w:hAnsi="Palatino Linotype"/>
        </w:rPr>
        <w:t>;</w:t>
      </w:r>
      <w:r w:rsidR="00D743F5" w:rsidRPr="007D6BCB">
        <w:rPr>
          <w:rFonts w:ascii="Palatino Linotype" w:hAnsi="Palatino Linotype"/>
        </w:rPr>
        <w:t xml:space="preserve"> </w:t>
      </w:r>
      <w:r w:rsidR="00BA237B" w:rsidRPr="007D6BCB">
        <w:rPr>
          <w:rFonts w:ascii="Palatino Linotype" w:hAnsi="Palatino Linotype"/>
        </w:rPr>
        <w:t xml:space="preserve">and his </w:t>
      </w:r>
      <w:r w:rsidRPr="007D6BCB">
        <w:rPr>
          <w:rFonts w:ascii="Palatino Linotype" w:hAnsi="Palatino Linotype"/>
          <w:i/>
        </w:rPr>
        <w:t xml:space="preserve">Shanties and </w:t>
      </w:r>
      <w:r w:rsidR="00502608" w:rsidRPr="007D6BCB">
        <w:rPr>
          <w:rFonts w:ascii="Palatino Linotype" w:hAnsi="Palatino Linotype"/>
          <w:i/>
        </w:rPr>
        <w:t>Sailors’ S</w:t>
      </w:r>
      <w:r w:rsidRPr="007D6BCB">
        <w:rPr>
          <w:rFonts w:ascii="Palatino Linotype" w:hAnsi="Palatino Linotype"/>
          <w:i/>
        </w:rPr>
        <w:t>ongs</w:t>
      </w:r>
      <w:r w:rsidRPr="007D6BCB">
        <w:rPr>
          <w:rFonts w:ascii="Palatino Linotype" w:hAnsi="Palatino Linotype"/>
        </w:rPr>
        <w:t xml:space="preserve"> (London, 1969), 111-20.</w:t>
      </w:r>
    </w:p>
  </w:footnote>
  <w:footnote w:id="6">
    <w:p w:rsidR="001E452A" w:rsidRPr="007D6BCB" w:rsidRDefault="001E452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Pr="007D6BCB">
        <w:rPr>
          <w:rFonts w:ascii="Palatino Linotype" w:hAnsi="Palatino Linotype"/>
          <w:iCs/>
        </w:rPr>
        <w:t xml:space="preserve">Valerie Burton, ‘“As I </w:t>
      </w:r>
      <w:proofErr w:type="spellStart"/>
      <w:r w:rsidR="00502608" w:rsidRPr="007D6BCB">
        <w:rPr>
          <w:rFonts w:ascii="Palatino Linotype" w:hAnsi="Palatino Linotype"/>
          <w:iCs/>
        </w:rPr>
        <w:t>Wuz</w:t>
      </w:r>
      <w:proofErr w:type="spellEnd"/>
      <w:r w:rsidR="00502608" w:rsidRPr="007D6BCB">
        <w:rPr>
          <w:rFonts w:ascii="Palatino Linotype" w:hAnsi="Palatino Linotype"/>
          <w:iCs/>
        </w:rPr>
        <w:t xml:space="preserve"> A-</w:t>
      </w:r>
      <w:r w:rsidRPr="007D6BCB">
        <w:rPr>
          <w:rFonts w:ascii="Palatino Linotype" w:hAnsi="Palatino Linotype"/>
          <w:iCs/>
        </w:rPr>
        <w:t xml:space="preserve">rolling </w:t>
      </w:r>
      <w:r w:rsidR="00502608" w:rsidRPr="007D6BCB">
        <w:rPr>
          <w:rFonts w:ascii="Palatino Linotype" w:hAnsi="Palatino Linotype"/>
          <w:iCs/>
        </w:rPr>
        <w:t xml:space="preserve">Down </w:t>
      </w:r>
      <w:r w:rsidRPr="007D6BCB">
        <w:rPr>
          <w:rFonts w:ascii="Palatino Linotype" w:hAnsi="Palatino Linotype"/>
          <w:iCs/>
        </w:rPr>
        <w:t xml:space="preserve">the Highway one </w:t>
      </w:r>
      <w:r w:rsidR="00502608" w:rsidRPr="007D6BCB">
        <w:rPr>
          <w:rFonts w:ascii="Palatino Linotype" w:hAnsi="Palatino Linotype"/>
          <w:iCs/>
        </w:rPr>
        <w:t>Morn</w:t>
      </w:r>
      <w:r w:rsidRPr="007D6BCB">
        <w:rPr>
          <w:rFonts w:ascii="Palatino Linotype" w:hAnsi="Palatino Linotype"/>
          <w:iCs/>
        </w:rPr>
        <w:t xml:space="preserve">”: Fictions of the 19th </w:t>
      </w:r>
      <w:r w:rsidR="00502608" w:rsidRPr="007D6BCB">
        <w:rPr>
          <w:rFonts w:ascii="Palatino Linotype" w:hAnsi="Palatino Linotype"/>
          <w:iCs/>
        </w:rPr>
        <w:t>Cent</w:t>
      </w:r>
      <w:r w:rsidRPr="007D6BCB">
        <w:rPr>
          <w:rFonts w:ascii="Palatino Linotype" w:hAnsi="Palatino Linotype"/>
          <w:iCs/>
        </w:rPr>
        <w:t xml:space="preserve">ury English </w:t>
      </w:r>
      <w:r w:rsidR="00502608" w:rsidRPr="007D6BCB">
        <w:rPr>
          <w:rFonts w:ascii="Palatino Linotype" w:hAnsi="Palatino Linotype"/>
          <w:iCs/>
        </w:rPr>
        <w:t>Sailortown’</w:t>
      </w:r>
      <w:r w:rsidRPr="007D6BCB">
        <w:rPr>
          <w:rFonts w:ascii="Palatino Linotype" w:hAnsi="Palatino Linotype"/>
          <w:iCs/>
        </w:rPr>
        <w:t xml:space="preserve">, in Bernhard Klein, ed., </w:t>
      </w:r>
      <w:r w:rsidRPr="007D6BCB">
        <w:rPr>
          <w:rFonts w:ascii="Palatino Linotype" w:hAnsi="Palatino Linotype"/>
          <w:i/>
          <w:iCs/>
        </w:rPr>
        <w:t xml:space="preserve">Fictions of the </w:t>
      </w:r>
      <w:r w:rsidR="00502608" w:rsidRPr="007D6BCB">
        <w:rPr>
          <w:rFonts w:ascii="Palatino Linotype" w:hAnsi="Palatino Linotype"/>
          <w:i/>
          <w:iCs/>
        </w:rPr>
        <w:t>Sea</w:t>
      </w:r>
      <w:r w:rsidRPr="007D6BCB">
        <w:rPr>
          <w:rFonts w:ascii="Palatino Linotype" w:hAnsi="Palatino Linotype"/>
          <w:i/>
          <w:iCs/>
        </w:rPr>
        <w:t xml:space="preserve">: Critical </w:t>
      </w:r>
      <w:r w:rsidR="00502608" w:rsidRPr="007D6BCB">
        <w:rPr>
          <w:rFonts w:ascii="Palatino Linotype" w:hAnsi="Palatino Linotype"/>
          <w:i/>
          <w:iCs/>
        </w:rPr>
        <w:t xml:space="preserve">Perspectives </w:t>
      </w:r>
      <w:r w:rsidRPr="007D6BCB">
        <w:rPr>
          <w:rFonts w:ascii="Palatino Linotype" w:hAnsi="Palatino Linotype"/>
          <w:i/>
          <w:iCs/>
        </w:rPr>
        <w:t xml:space="preserve">on the </w:t>
      </w:r>
      <w:r w:rsidR="00502608" w:rsidRPr="007D6BCB">
        <w:rPr>
          <w:rFonts w:ascii="Palatino Linotype" w:hAnsi="Palatino Linotype"/>
          <w:i/>
          <w:iCs/>
        </w:rPr>
        <w:t xml:space="preserve">Ocean </w:t>
      </w:r>
      <w:r w:rsidRPr="007D6BCB">
        <w:rPr>
          <w:rFonts w:ascii="Palatino Linotype" w:hAnsi="Palatino Linotype"/>
          <w:i/>
          <w:iCs/>
        </w:rPr>
        <w:t xml:space="preserve">in British </w:t>
      </w:r>
      <w:r w:rsidR="00502608" w:rsidRPr="007D6BCB">
        <w:rPr>
          <w:rFonts w:ascii="Palatino Linotype" w:hAnsi="Palatino Linotype"/>
          <w:i/>
          <w:iCs/>
        </w:rPr>
        <w:t xml:space="preserve">Literature </w:t>
      </w:r>
      <w:r w:rsidRPr="007D6BCB">
        <w:rPr>
          <w:rFonts w:ascii="Palatino Linotype" w:hAnsi="Palatino Linotype"/>
          <w:i/>
          <w:iCs/>
        </w:rPr>
        <w:t xml:space="preserve">and </w:t>
      </w:r>
      <w:r w:rsidR="00502608" w:rsidRPr="007D6BCB">
        <w:rPr>
          <w:rFonts w:ascii="Palatino Linotype" w:hAnsi="Palatino Linotype"/>
          <w:i/>
          <w:iCs/>
        </w:rPr>
        <w:t>Culture</w:t>
      </w:r>
      <w:r w:rsidR="00502608" w:rsidRPr="007D6BCB">
        <w:rPr>
          <w:rFonts w:ascii="Palatino Linotype" w:hAnsi="Palatino Linotype"/>
          <w:iCs/>
        </w:rPr>
        <w:t xml:space="preserve"> </w:t>
      </w:r>
      <w:r w:rsidRPr="007D6BCB">
        <w:rPr>
          <w:rFonts w:ascii="Palatino Linotype" w:hAnsi="Palatino Linotype"/>
          <w:iCs/>
        </w:rPr>
        <w:t xml:space="preserve">(Aldershot, 2002), 141-56; Valerie Burton, ‘“Whoring, </w:t>
      </w:r>
      <w:r w:rsidR="00502608" w:rsidRPr="007D6BCB">
        <w:rPr>
          <w:rFonts w:ascii="Palatino Linotype" w:hAnsi="Palatino Linotype"/>
          <w:iCs/>
        </w:rPr>
        <w:t>Drinking Sailors</w:t>
      </w:r>
      <w:r w:rsidRPr="007D6BCB">
        <w:rPr>
          <w:rFonts w:ascii="Palatino Linotype" w:hAnsi="Palatino Linotype"/>
          <w:iCs/>
        </w:rPr>
        <w:t xml:space="preserve">”: Reflections on </w:t>
      </w:r>
      <w:r w:rsidR="00502608" w:rsidRPr="007D6BCB">
        <w:rPr>
          <w:rFonts w:ascii="Palatino Linotype" w:hAnsi="Palatino Linotype"/>
          <w:iCs/>
        </w:rPr>
        <w:t xml:space="preserve">Masculinity from </w:t>
      </w:r>
      <w:r w:rsidRPr="007D6BCB">
        <w:rPr>
          <w:rFonts w:ascii="Palatino Linotype" w:hAnsi="Palatino Linotype"/>
          <w:iCs/>
        </w:rPr>
        <w:t xml:space="preserve">the </w:t>
      </w:r>
      <w:r w:rsidR="00502608" w:rsidRPr="007D6BCB">
        <w:rPr>
          <w:rFonts w:ascii="Palatino Linotype" w:hAnsi="Palatino Linotype"/>
          <w:iCs/>
        </w:rPr>
        <w:t xml:space="preserve">Labour History </w:t>
      </w:r>
      <w:r w:rsidRPr="007D6BCB">
        <w:rPr>
          <w:rFonts w:ascii="Palatino Linotype" w:hAnsi="Palatino Linotype"/>
          <w:iCs/>
        </w:rPr>
        <w:t xml:space="preserve">of </w:t>
      </w:r>
      <w:r w:rsidR="00502608" w:rsidRPr="007D6BCB">
        <w:rPr>
          <w:rFonts w:ascii="Palatino Linotype" w:hAnsi="Palatino Linotype"/>
          <w:iCs/>
        </w:rPr>
        <w:t xml:space="preserve">Nineteenth Century </w:t>
      </w:r>
      <w:r w:rsidRPr="007D6BCB">
        <w:rPr>
          <w:rFonts w:ascii="Palatino Linotype" w:hAnsi="Palatino Linotype"/>
          <w:iCs/>
        </w:rPr>
        <w:t xml:space="preserve">British </w:t>
      </w:r>
      <w:r w:rsidR="00502608" w:rsidRPr="007D6BCB">
        <w:rPr>
          <w:rFonts w:ascii="Palatino Linotype" w:hAnsi="Palatino Linotype"/>
          <w:iCs/>
        </w:rPr>
        <w:t>Shipping’</w:t>
      </w:r>
      <w:r w:rsidRPr="007D6BCB">
        <w:rPr>
          <w:rFonts w:ascii="Palatino Linotype" w:hAnsi="Palatino Linotype"/>
          <w:iCs/>
        </w:rPr>
        <w:t xml:space="preserve">, in Margaret Walsh, ed., </w:t>
      </w:r>
      <w:r w:rsidRPr="007D6BCB">
        <w:rPr>
          <w:rFonts w:ascii="Palatino Linotype" w:hAnsi="Palatino Linotype"/>
          <w:i/>
          <w:iCs/>
        </w:rPr>
        <w:t xml:space="preserve">Working </w:t>
      </w:r>
      <w:r w:rsidR="00502608" w:rsidRPr="007D6BCB">
        <w:rPr>
          <w:rFonts w:ascii="Palatino Linotype" w:hAnsi="Palatino Linotype"/>
          <w:i/>
          <w:iCs/>
        </w:rPr>
        <w:t>Out Gend</w:t>
      </w:r>
      <w:r w:rsidRPr="007D6BCB">
        <w:rPr>
          <w:rFonts w:ascii="Palatino Linotype" w:hAnsi="Palatino Linotype"/>
          <w:i/>
          <w:iCs/>
        </w:rPr>
        <w:t xml:space="preserve">er: Perspectives from </w:t>
      </w:r>
      <w:r w:rsidR="00502608" w:rsidRPr="007D6BCB">
        <w:rPr>
          <w:rFonts w:ascii="Palatino Linotype" w:hAnsi="Palatino Linotype"/>
          <w:i/>
          <w:iCs/>
        </w:rPr>
        <w:t>Labour Hi</w:t>
      </w:r>
      <w:r w:rsidRPr="007D6BCB">
        <w:rPr>
          <w:rFonts w:ascii="Palatino Linotype" w:hAnsi="Palatino Linotype"/>
          <w:i/>
          <w:iCs/>
        </w:rPr>
        <w:t>story</w:t>
      </w:r>
      <w:r w:rsidRPr="007D6BCB">
        <w:rPr>
          <w:rFonts w:ascii="Palatino Linotype" w:hAnsi="Palatino Linotype"/>
          <w:iCs/>
        </w:rPr>
        <w:t xml:space="preserve"> (Aldershot, 1999), 84-101; </w:t>
      </w:r>
      <w:r w:rsidRPr="007D6BCB">
        <w:rPr>
          <w:rFonts w:ascii="Palatino Linotype" w:hAnsi="Palatino Linotype"/>
        </w:rPr>
        <w:t xml:space="preserve">Kelby Rose, ‘Nostalgia and </w:t>
      </w:r>
      <w:r w:rsidR="00502608" w:rsidRPr="007D6BCB">
        <w:rPr>
          <w:rFonts w:ascii="Palatino Linotype" w:hAnsi="Palatino Linotype"/>
        </w:rPr>
        <w:t xml:space="preserve">Imagination </w:t>
      </w:r>
      <w:r w:rsidRPr="007D6BCB">
        <w:rPr>
          <w:rFonts w:ascii="Palatino Linotype" w:hAnsi="Palatino Linotype"/>
        </w:rPr>
        <w:t>in</w:t>
      </w:r>
      <w:r w:rsidR="00502608" w:rsidRPr="007D6BCB">
        <w:rPr>
          <w:rFonts w:ascii="Palatino Linotype" w:hAnsi="Palatino Linotype"/>
        </w:rPr>
        <w:t xml:space="preserve"> Nineteenth-Century Sea Sh</w:t>
      </w:r>
      <w:r w:rsidRPr="007D6BCB">
        <w:rPr>
          <w:rFonts w:ascii="Palatino Linotype" w:hAnsi="Palatino Linotype"/>
        </w:rPr>
        <w:t xml:space="preserve">anties’, </w:t>
      </w:r>
      <w:r w:rsidRPr="007D6BCB">
        <w:rPr>
          <w:rFonts w:ascii="Palatino Linotype" w:hAnsi="Palatino Linotype"/>
          <w:i/>
        </w:rPr>
        <w:t>The Mariner's Mirror</w:t>
      </w:r>
      <w:r w:rsidRPr="007D6BCB">
        <w:rPr>
          <w:rFonts w:ascii="Palatino Linotype" w:hAnsi="Palatino Linotype"/>
        </w:rPr>
        <w:t xml:space="preserve">, 98 (2012), 147–60. </w:t>
      </w:r>
    </w:p>
  </w:footnote>
  <w:footnote w:id="7">
    <w:p w:rsidR="00C53D00" w:rsidRPr="007D6BCB" w:rsidRDefault="00C53D00">
      <w:pPr>
        <w:pStyle w:val="FootnoteText"/>
        <w:rPr>
          <w:rFonts w:ascii="Palatino Linotype" w:hAnsi="Palatino Linotype"/>
        </w:rPr>
      </w:pPr>
      <w:r w:rsidRPr="007D6BCB">
        <w:rPr>
          <w:rStyle w:val="FootnoteReference"/>
          <w:rFonts w:ascii="Palatino Linotype" w:hAnsi="Palatino Linotype"/>
        </w:rPr>
        <w:footnoteRef/>
      </w:r>
      <w:r w:rsidR="001402B1" w:rsidRPr="007D6BCB">
        <w:rPr>
          <w:rFonts w:ascii="Palatino Linotype" w:hAnsi="Palatino Linotype"/>
        </w:rPr>
        <w:t xml:space="preserve"> </w:t>
      </w:r>
      <w:r w:rsidRPr="007D6BCB">
        <w:rPr>
          <w:rFonts w:ascii="Palatino Linotype" w:hAnsi="Palatino Linotype"/>
        </w:rPr>
        <w:t xml:space="preserve">Robert Young Walser, ‘“Here </w:t>
      </w:r>
      <w:r w:rsidR="00502608" w:rsidRPr="007D6BCB">
        <w:rPr>
          <w:rFonts w:ascii="Palatino Linotype" w:hAnsi="Palatino Linotype"/>
        </w:rPr>
        <w:t>We Come Ho</w:t>
      </w:r>
      <w:r w:rsidRPr="007D6BCB">
        <w:rPr>
          <w:rFonts w:ascii="Palatino Linotype" w:hAnsi="Palatino Linotype"/>
        </w:rPr>
        <w:t xml:space="preserve">me in a </w:t>
      </w:r>
      <w:r w:rsidR="00502608" w:rsidRPr="007D6BCB">
        <w:rPr>
          <w:rFonts w:ascii="Palatino Linotype" w:hAnsi="Palatino Linotype"/>
        </w:rPr>
        <w:t>Leaky Shi</w:t>
      </w:r>
      <w:r w:rsidRPr="007D6BCB">
        <w:rPr>
          <w:rFonts w:ascii="Palatino Linotype" w:hAnsi="Palatino Linotype"/>
        </w:rPr>
        <w:t xml:space="preserve">p!” The </w:t>
      </w:r>
      <w:r w:rsidR="00502608" w:rsidRPr="007D6BCB">
        <w:rPr>
          <w:rFonts w:ascii="Palatino Linotype" w:hAnsi="Palatino Linotype"/>
        </w:rPr>
        <w:t>Shanty Coll</w:t>
      </w:r>
      <w:r w:rsidRPr="007D6BCB">
        <w:rPr>
          <w:rFonts w:ascii="Palatino Linotype" w:hAnsi="Palatino Linotype"/>
        </w:rPr>
        <w:t xml:space="preserve">ection of James Madison Carpenter’, </w:t>
      </w:r>
      <w:r w:rsidRPr="007D6BCB">
        <w:rPr>
          <w:rFonts w:ascii="Palatino Linotype" w:hAnsi="Palatino Linotype"/>
          <w:i/>
        </w:rPr>
        <w:t>Folk Music Journal,</w:t>
      </w:r>
      <w:r w:rsidRPr="007D6BCB">
        <w:rPr>
          <w:rFonts w:ascii="Palatino Linotype" w:hAnsi="Palatino Linotype"/>
        </w:rPr>
        <w:t xml:space="preserve"> </w:t>
      </w:r>
      <w:r w:rsidRPr="009F326A">
        <w:rPr>
          <w:rFonts w:ascii="Palatino Linotype" w:hAnsi="Palatino Linotype"/>
        </w:rPr>
        <w:t>7,</w:t>
      </w:r>
      <w:r w:rsidRPr="007D6BCB">
        <w:rPr>
          <w:rFonts w:ascii="Palatino Linotype" w:hAnsi="Palatino Linotype"/>
        </w:rPr>
        <w:t xml:space="preserve"> </w:t>
      </w:r>
      <w:r w:rsidR="001C6AC7" w:rsidRPr="007D6BCB">
        <w:rPr>
          <w:rFonts w:ascii="Palatino Linotype" w:hAnsi="Palatino Linotype"/>
        </w:rPr>
        <w:t xml:space="preserve">No. </w:t>
      </w:r>
      <w:r w:rsidRPr="007D6BCB">
        <w:rPr>
          <w:rFonts w:ascii="Palatino Linotype" w:hAnsi="Palatino Linotype"/>
        </w:rPr>
        <w:t>4 (1998), 471-95</w:t>
      </w:r>
      <w:r w:rsidR="001E452A" w:rsidRPr="007D6BCB">
        <w:rPr>
          <w:rFonts w:ascii="Palatino Linotype" w:hAnsi="Palatino Linotype"/>
        </w:rPr>
        <w:t xml:space="preserve">; Gibb </w:t>
      </w:r>
      <w:proofErr w:type="spellStart"/>
      <w:r w:rsidR="001E452A" w:rsidRPr="007D6BCB">
        <w:rPr>
          <w:rFonts w:ascii="Palatino Linotype" w:hAnsi="Palatino Linotype"/>
        </w:rPr>
        <w:t>Schreffler</w:t>
      </w:r>
      <w:proofErr w:type="spellEnd"/>
      <w:r w:rsidR="001E452A" w:rsidRPr="007D6BCB">
        <w:rPr>
          <w:rFonts w:ascii="Palatino Linotype" w:hAnsi="Palatino Linotype"/>
        </w:rPr>
        <w:t xml:space="preserve">, ‘Twentieth </w:t>
      </w:r>
      <w:r w:rsidR="00502608" w:rsidRPr="007D6BCB">
        <w:rPr>
          <w:rFonts w:ascii="Palatino Linotype" w:hAnsi="Palatino Linotype"/>
        </w:rPr>
        <w:t>Century Edit</w:t>
      </w:r>
      <w:r w:rsidR="001E452A" w:rsidRPr="007D6BCB">
        <w:rPr>
          <w:rFonts w:ascii="Palatino Linotype" w:hAnsi="Palatino Linotype"/>
        </w:rPr>
        <w:t>ors and the</w:t>
      </w:r>
      <w:r w:rsidR="00502608" w:rsidRPr="007D6BCB">
        <w:rPr>
          <w:rFonts w:ascii="Palatino Linotype" w:hAnsi="Palatino Linotype"/>
        </w:rPr>
        <w:t xml:space="preserve"> Re</w:t>
      </w:r>
      <w:r w:rsidR="001E452A" w:rsidRPr="007D6BCB">
        <w:rPr>
          <w:rFonts w:ascii="Palatino Linotype" w:hAnsi="Palatino Linotype"/>
        </w:rPr>
        <w:t xml:space="preserve">-envisioning of </w:t>
      </w:r>
      <w:r w:rsidR="00502608" w:rsidRPr="007D6BCB">
        <w:rPr>
          <w:rFonts w:ascii="Palatino Linotype" w:hAnsi="Palatino Linotype"/>
        </w:rPr>
        <w:t>Chanties</w:t>
      </w:r>
      <w:r w:rsidR="001E452A" w:rsidRPr="007D6BCB">
        <w:rPr>
          <w:rFonts w:ascii="Palatino Linotype" w:hAnsi="Palatino Linotype"/>
        </w:rPr>
        <w:t xml:space="preserve">: A </w:t>
      </w:r>
      <w:r w:rsidR="00502608" w:rsidRPr="007D6BCB">
        <w:rPr>
          <w:rFonts w:ascii="Palatino Linotype" w:hAnsi="Palatino Linotype"/>
        </w:rPr>
        <w:t xml:space="preserve">Case Study </w:t>
      </w:r>
      <w:r w:rsidR="001E452A" w:rsidRPr="007D6BCB">
        <w:rPr>
          <w:rFonts w:ascii="Palatino Linotype" w:hAnsi="Palatino Linotype"/>
        </w:rPr>
        <w:t>of “Lowlands [Away]”’, Presented at the Mystic Seaport Symposium on Music of the Sea, 8 June 2012.</w:t>
      </w:r>
    </w:p>
  </w:footnote>
  <w:footnote w:id="8">
    <w:p w:rsidR="002945EC" w:rsidRPr="007D6BCB" w:rsidRDefault="002945EC" w:rsidP="002945EC">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Pr="007D6BCB">
        <w:rPr>
          <w:rFonts w:ascii="Palatino Linotype" w:hAnsi="Palatino Linotype"/>
        </w:rPr>
        <w:t>Whall</w:t>
      </w:r>
      <w:proofErr w:type="spellEnd"/>
      <w:r w:rsidRPr="007D6BCB">
        <w:rPr>
          <w:rFonts w:ascii="Palatino Linotype" w:hAnsi="Palatino Linotype"/>
        </w:rPr>
        <w:t xml:space="preserve"> to Neal, 29 Oct. 1911, Clive Carey Collection, CC/2/310; </w:t>
      </w:r>
      <w:proofErr w:type="spellStart"/>
      <w:r w:rsidRPr="007D6BCB">
        <w:rPr>
          <w:rFonts w:ascii="Palatino Linotype" w:hAnsi="Palatino Linotype"/>
        </w:rPr>
        <w:t>Whall</w:t>
      </w:r>
      <w:proofErr w:type="spellEnd"/>
      <w:r w:rsidRPr="007D6BCB">
        <w:rPr>
          <w:rFonts w:ascii="Palatino Linotype" w:hAnsi="Palatino Linotype"/>
        </w:rPr>
        <w:t xml:space="preserve"> to Neal, 16 Nov. 1911, Clive Carey Collection, CC/2/312, accessed via The Full English website</w:t>
      </w:r>
      <w:r w:rsidR="00161136" w:rsidRPr="007D6BCB">
        <w:rPr>
          <w:rFonts w:ascii="Palatino Linotype" w:hAnsi="Palatino Linotype"/>
        </w:rPr>
        <w:t>.</w:t>
      </w:r>
      <w:r w:rsidRPr="007D6BCB">
        <w:rPr>
          <w:rFonts w:ascii="Palatino Linotype" w:hAnsi="Palatino Linotype"/>
        </w:rPr>
        <w:t xml:space="preserve"> </w:t>
      </w:r>
    </w:p>
  </w:footnote>
  <w:footnote w:id="9">
    <w:p w:rsidR="00C1593F" w:rsidRPr="007D6BCB" w:rsidRDefault="00C1593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For example, notes for 20 Apr. 1914, Cecil Sharp Collection, CJS/2/10/2877, accessed via The Full English website.</w:t>
      </w:r>
    </w:p>
  </w:footnote>
  <w:footnote w:id="10">
    <w:p w:rsidR="00161136" w:rsidRPr="007D6BCB" w:rsidRDefault="00161136">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Neal to Carey, 28 Oct. 1911, Clive Carey Collection, CC/2/217, accessed via The Full English website.</w:t>
      </w:r>
    </w:p>
  </w:footnote>
  <w:footnote w:id="11">
    <w:p w:rsidR="00D90A3C" w:rsidRPr="007D6BCB" w:rsidRDefault="00D90A3C">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Cecil Sharp, </w:t>
      </w:r>
      <w:r w:rsidRPr="007D6BCB">
        <w:rPr>
          <w:rFonts w:ascii="Palatino Linotype" w:hAnsi="Palatino Linotype"/>
          <w:i/>
        </w:rPr>
        <w:t xml:space="preserve">English </w:t>
      </w:r>
      <w:r w:rsidR="00502608" w:rsidRPr="007D6BCB">
        <w:rPr>
          <w:rFonts w:ascii="Palatino Linotype" w:hAnsi="Palatino Linotype"/>
          <w:i/>
        </w:rPr>
        <w:t xml:space="preserve">Folk Song: </w:t>
      </w:r>
      <w:r w:rsidRPr="007D6BCB">
        <w:rPr>
          <w:rFonts w:ascii="Palatino Linotype" w:hAnsi="Palatino Linotype"/>
          <w:i/>
        </w:rPr>
        <w:t xml:space="preserve">Some </w:t>
      </w:r>
      <w:r w:rsidR="00502608" w:rsidRPr="007D6BCB">
        <w:rPr>
          <w:rFonts w:ascii="Palatino Linotype" w:hAnsi="Palatino Linotype"/>
          <w:i/>
        </w:rPr>
        <w:t>Conc</w:t>
      </w:r>
      <w:r w:rsidRPr="007D6BCB">
        <w:rPr>
          <w:rFonts w:ascii="Palatino Linotype" w:hAnsi="Palatino Linotype"/>
          <w:i/>
        </w:rPr>
        <w:t>lusions</w:t>
      </w:r>
      <w:r w:rsidRPr="007D6BCB">
        <w:rPr>
          <w:rFonts w:ascii="Palatino Linotype" w:hAnsi="Palatino Linotype"/>
        </w:rPr>
        <w:t xml:space="preserve"> (London, 1907).</w:t>
      </w:r>
    </w:p>
  </w:footnote>
  <w:footnote w:id="12">
    <w:p w:rsidR="00C917EA" w:rsidRPr="007D6BCB" w:rsidRDefault="00C917EA" w:rsidP="00C917EA">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D90A3C" w:rsidRPr="007D6BCB">
        <w:rPr>
          <w:rFonts w:ascii="Palatino Linotype" w:hAnsi="Palatino Linotype"/>
        </w:rPr>
        <w:t>Cecil Sharp,</w:t>
      </w:r>
      <w:r w:rsidR="00D90A3C" w:rsidRPr="007D6BCB">
        <w:rPr>
          <w:rFonts w:ascii="Palatino Linotype" w:hAnsi="Palatino Linotype"/>
          <w:i/>
        </w:rPr>
        <w:t xml:space="preserve"> English </w:t>
      </w:r>
      <w:r w:rsidR="00502608" w:rsidRPr="007D6BCB">
        <w:rPr>
          <w:rFonts w:ascii="Palatino Linotype" w:hAnsi="Palatino Linotype"/>
          <w:i/>
        </w:rPr>
        <w:t>Fol</w:t>
      </w:r>
      <w:r w:rsidR="00B03733" w:rsidRPr="007D6BCB">
        <w:rPr>
          <w:rFonts w:ascii="Palatino Linotype" w:hAnsi="Palatino Linotype"/>
          <w:i/>
        </w:rPr>
        <w:t>k-</w:t>
      </w:r>
      <w:r w:rsidR="00502608" w:rsidRPr="007D6BCB">
        <w:rPr>
          <w:rFonts w:ascii="Palatino Linotype" w:hAnsi="Palatino Linotype"/>
          <w:i/>
        </w:rPr>
        <w:t>C</w:t>
      </w:r>
      <w:r w:rsidR="00B03733" w:rsidRPr="007D6BCB">
        <w:rPr>
          <w:rFonts w:ascii="Palatino Linotype" w:hAnsi="Palatino Linotype"/>
          <w:i/>
        </w:rPr>
        <w:t>ha</w:t>
      </w:r>
      <w:r w:rsidR="00D90A3C" w:rsidRPr="007D6BCB">
        <w:rPr>
          <w:rFonts w:ascii="Palatino Linotype" w:hAnsi="Palatino Linotype"/>
          <w:i/>
        </w:rPr>
        <w:t>nteys</w:t>
      </w:r>
      <w:r w:rsidR="00D90A3C" w:rsidRPr="007D6BCB">
        <w:rPr>
          <w:rFonts w:ascii="Palatino Linotype" w:hAnsi="Palatino Linotype"/>
        </w:rPr>
        <w:t xml:space="preserve"> (London, 1914)</w:t>
      </w:r>
      <w:r w:rsidR="00A15B15" w:rsidRPr="007D6BCB">
        <w:rPr>
          <w:rFonts w:ascii="Palatino Linotype" w:hAnsi="Palatino Linotype"/>
        </w:rPr>
        <w:t xml:space="preserve">; </w:t>
      </w:r>
      <w:r w:rsidR="00161136" w:rsidRPr="007D6BCB">
        <w:rPr>
          <w:rFonts w:ascii="Palatino Linotype" w:hAnsi="Palatino Linotype"/>
        </w:rPr>
        <w:t xml:space="preserve">W. B. </w:t>
      </w:r>
      <w:proofErr w:type="spellStart"/>
      <w:r w:rsidR="00161136" w:rsidRPr="007D6BCB">
        <w:rPr>
          <w:rFonts w:ascii="Palatino Linotype" w:hAnsi="Palatino Linotype"/>
        </w:rPr>
        <w:t>Whall</w:t>
      </w:r>
      <w:proofErr w:type="spellEnd"/>
      <w:r w:rsidR="00161136" w:rsidRPr="007D6BCB">
        <w:rPr>
          <w:rFonts w:ascii="Palatino Linotype" w:hAnsi="Palatino Linotype"/>
        </w:rPr>
        <w:t xml:space="preserve">, </w:t>
      </w:r>
      <w:r w:rsidR="00161136" w:rsidRPr="007D6BCB">
        <w:rPr>
          <w:rFonts w:ascii="Palatino Linotype" w:hAnsi="Palatino Linotype"/>
          <w:i/>
        </w:rPr>
        <w:t xml:space="preserve">Ships, </w:t>
      </w:r>
      <w:r w:rsidR="00502608" w:rsidRPr="007D6BCB">
        <w:rPr>
          <w:rFonts w:ascii="Palatino Linotype" w:hAnsi="Palatino Linotype"/>
          <w:i/>
        </w:rPr>
        <w:t>Sea So</w:t>
      </w:r>
      <w:r w:rsidR="00161136" w:rsidRPr="007D6BCB">
        <w:rPr>
          <w:rFonts w:ascii="Palatino Linotype" w:hAnsi="Palatino Linotype"/>
          <w:i/>
        </w:rPr>
        <w:t xml:space="preserve">ngs and </w:t>
      </w:r>
      <w:r w:rsidR="00502608" w:rsidRPr="007D6BCB">
        <w:rPr>
          <w:rFonts w:ascii="Palatino Linotype" w:hAnsi="Palatino Linotype"/>
          <w:i/>
        </w:rPr>
        <w:t>Shanties</w:t>
      </w:r>
      <w:r w:rsidR="00502608" w:rsidRPr="007D6BCB">
        <w:rPr>
          <w:rFonts w:ascii="Palatino Linotype" w:hAnsi="Palatino Linotype"/>
        </w:rPr>
        <w:t xml:space="preserve"> </w:t>
      </w:r>
      <w:r w:rsidR="00A15B15" w:rsidRPr="007D6BCB">
        <w:rPr>
          <w:rFonts w:ascii="Palatino Linotype" w:hAnsi="Palatino Linotype"/>
        </w:rPr>
        <w:t xml:space="preserve">(Glasgow, 1910); Frank T. </w:t>
      </w:r>
      <w:proofErr w:type="spellStart"/>
      <w:r w:rsidR="00A15B15" w:rsidRPr="007D6BCB">
        <w:rPr>
          <w:rFonts w:ascii="Palatino Linotype" w:hAnsi="Palatino Linotype"/>
        </w:rPr>
        <w:t>Bullen</w:t>
      </w:r>
      <w:proofErr w:type="spellEnd"/>
      <w:r w:rsidR="00A15B15" w:rsidRPr="007D6BCB">
        <w:rPr>
          <w:rFonts w:ascii="Palatino Linotype" w:hAnsi="Palatino Linotype"/>
        </w:rPr>
        <w:t xml:space="preserve">, </w:t>
      </w:r>
      <w:r w:rsidR="00A15B15" w:rsidRPr="007D6BCB">
        <w:rPr>
          <w:rFonts w:ascii="Palatino Linotype" w:hAnsi="Palatino Linotype"/>
          <w:i/>
        </w:rPr>
        <w:t xml:space="preserve">Songs of </w:t>
      </w:r>
      <w:r w:rsidR="00502608" w:rsidRPr="007D6BCB">
        <w:rPr>
          <w:rFonts w:ascii="Palatino Linotype" w:hAnsi="Palatino Linotype"/>
          <w:i/>
        </w:rPr>
        <w:t>Sea Labour</w:t>
      </w:r>
      <w:r w:rsidR="00502608" w:rsidRPr="007D6BCB">
        <w:rPr>
          <w:rFonts w:ascii="Palatino Linotype" w:hAnsi="Palatino Linotype"/>
        </w:rPr>
        <w:t xml:space="preserve"> </w:t>
      </w:r>
      <w:r w:rsidR="00A15B15" w:rsidRPr="007D6BCB">
        <w:rPr>
          <w:rFonts w:ascii="Palatino Linotype" w:hAnsi="Palatino Linotype"/>
        </w:rPr>
        <w:t>(London, 1914).</w:t>
      </w:r>
    </w:p>
  </w:footnote>
  <w:footnote w:id="13">
    <w:p w:rsidR="00C917EA" w:rsidRPr="007D6BCB" w:rsidRDefault="00C917EA" w:rsidP="00C917E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62226D" w:rsidRPr="007D6BCB">
        <w:rPr>
          <w:rFonts w:ascii="Palatino Linotype" w:hAnsi="Palatino Linotype"/>
        </w:rPr>
        <w:t xml:space="preserve">Anon., </w:t>
      </w:r>
      <w:r w:rsidRPr="007D6BCB">
        <w:rPr>
          <w:rFonts w:ascii="Palatino Linotype" w:hAnsi="Palatino Linotype"/>
        </w:rPr>
        <w:t xml:space="preserve">‘Sailors' </w:t>
      </w:r>
      <w:r w:rsidR="00502608" w:rsidRPr="007D6BCB">
        <w:rPr>
          <w:rFonts w:ascii="Palatino Linotype" w:hAnsi="Palatino Linotype"/>
        </w:rPr>
        <w:t xml:space="preserve">Songs </w:t>
      </w:r>
      <w:r w:rsidRPr="007D6BCB">
        <w:rPr>
          <w:rFonts w:ascii="Palatino Linotype" w:hAnsi="Palatino Linotype"/>
        </w:rPr>
        <w:t xml:space="preserve">and </w:t>
      </w:r>
      <w:r w:rsidR="00502608" w:rsidRPr="007D6BCB">
        <w:rPr>
          <w:rFonts w:ascii="Palatino Linotype" w:hAnsi="Palatino Linotype"/>
        </w:rPr>
        <w:t>Chanties’</w:t>
      </w:r>
      <w:r w:rsidRPr="007D6BCB">
        <w:rPr>
          <w:rFonts w:ascii="Palatino Linotype" w:hAnsi="Palatino Linotype"/>
        </w:rPr>
        <w:t xml:space="preserve">, </w:t>
      </w:r>
      <w:r w:rsidRPr="007D6BCB">
        <w:rPr>
          <w:rFonts w:ascii="Palatino Linotype" w:hAnsi="Palatino Linotype"/>
          <w:i/>
        </w:rPr>
        <w:t>The Musical Herald,</w:t>
      </w:r>
      <w:r w:rsidRPr="007D6BCB">
        <w:rPr>
          <w:rFonts w:ascii="Palatino Linotype" w:hAnsi="Palatino Linotype"/>
        </w:rPr>
        <w:t xml:space="preserve"> 1 Apr. 1914,</w:t>
      </w:r>
      <w:r w:rsidR="001C6AC7" w:rsidRPr="007D6BCB">
        <w:rPr>
          <w:rFonts w:ascii="Palatino Linotype" w:hAnsi="Palatino Linotype"/>
        </w:rPr>
        <w:t xml:space="preserve"> </w:t>
      </w:r>
      <w:r w:rsidRPr="007D6BCB">
        <w:rPr>
          <w:rFonts w:ascii="Palatino Linotype" w:hAnsi="Palatino Linotype"/>
        </w:rPr>
        <w:t xml:space="preserve">113; Catherine A. </w:t>
      </w:r>
      <w:proofErr w:type="spellStart"/>
      <w:r w:rsidRPr="007D6BCB">
        <w:rPr>
          <w:rFonts w:ascii="Palatino Linotype" w:hAnsi="Palatino Linotype"/>
        </w:rPr>
        <w:t>Shoupe</w:t>
      </w:r>
      <w:proofErr w:type="spellEnd"/>
      <w:r w:rsidRPr="007D6BCB">
        <w:rPr>
          <w:rFonts w:ascii="Palatino Linotype" w:hAnsi="Palatino Linotype"/>
        </w:rPr>
        <w:t xml:space="preserve">, ‘Anne Geddes Gilchrist: An </w:t>
      </w:r>
      <w:r w:rsidR="00502608" w:rsidRPr="007D6BCB">
        <w:rPr>
          <w:rFonts w:ascii="Palatino Linotype" w:hAnsi="Palatino Linotype"/>
        </w:rPr>
        <w:t xml:space="preserve">Assessment </w:t>
      </w:r>
      <w:r w:rsidRPr="007D6BCB">
        <w:rPr>
          <w:rFonts w:ascii="Palatino Linotype" w:hAnsi="Palatino Linotype"/>
        </w:rPr>
        <w:t xml:space="preserve">of her </w:t>
      </w:r>
      <w:r w:rsidR="00502608" w:rsidRPr="007D6BCB">
        <w:rPr>
          <w:rFonts w:ascii="Palatino Linotype" w:hAnsi="Palatino Linotype"/>
        </w:rPr>
        <w:t xml:space="preserve">Contributions </w:t>
      </w:r>
      <w:r w:rsidRPr="007D6BCB">
        <w:rPr>
          <w:rFonts w:ascii="Palatino Linotype" w:hAnsi="Palatino Linotype"/>
        </w:rPr>
        <w:t>to</w:t>
      </w:r>
      <w:r w:rsidR="00502608" w:rsidRPr="007D6BCB">
        <w:rPr>
          <w:rFonts w:ascii="Palatino Linotype" w:hAnsi="Palatino Linotype"/>
        </w:rPr>
        <w:t xml:space="preserve"> Folk Song Schola</w:t>
      </w:r>
      <w:r w:rsidRPr="007D6BCB">
        <w:rPr>
          <w:rFonts w:ascii="Palatino Linotype" w:hAnsi="Palatino Linotype"/>
        </w:rPr>
        <w:t xml:space="preserve">rship’, in Russell and Atkinson, </w:t>
      </w:r>
      <w:proofErr w:type="spellStart"/>
      <w:r w:rsidRPr="007D6BCB">
        <w:rPr>
          <w:rFonts w:ascii="Palatino Linotype" w:hAnsi="Palatino Linotype"/>
        </w:rPr>
        <w:t>eds</w:t>
      </w:r>
      <w:proofErr w:type="spellEnd"/>
      <w:r w:rsidRPr="007D6BCB">
        <w:rPr>
          <w:rFonts w:ascii="Palatino Linotype" w:hAnsi="Palatino Linotype"/>
        </w:rPr>
        <w:t xml:space="preserve">, </w:t>
      </w:r>
      <w:r w:rsidRPr="007D6BCB">
        <w:rPr>
          <w:rFonts w:ascii="Palatino Linotype" w:hAnsi="Palatino Linotype"/>
          <w:i/>
        </w:rPr>
        <w:t xml:space="preserve">Folk </w:t>
      </w:r>
      <w:r w:rsidR="00502608" w:rsidRPr="007D6BCB">
        <w:rPr>
          <w:rFonts w:ascii="Palatino Linotype" w:hAnsi="Palatino Linotype"/>
          <w:i/>
        </w:rPr>
        <w:t>Song</w:t>
      </w:r>
      <w:r w:rsidRPr="007D6BCB">
        <w:rPr>
          <w:rFonts w:ascii="Palatino Linotype" w:hAnsi="Palatino Linotype"/>
        </w:rPr>
        <w:t>, 253-65.</w:t>
      </w:r>
    </w:p>
  </w:footnote>
  <w:footnote w:id="14">
    <w:p w:rsidR="00C917EA" w:rsidRPr="007D6BCB" w:rsidRDefault="00C917EA" w:rsidP="00C917E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Frank </w:t>
      </w:r>
      <w:proofErr w:type="spellStart"/>
      <w:r w:rsidRPr="007D6BCB">
        <w:rPr>
          <w:rFonts w:ascii="Palatino Linotype" w:hAnsi="Palatino Linotype"/>
        </w:rPr>
        <w:t>Kidson</w:t>
      </w:r>
      <w:proofErr w:type="spellEnd"/>
      <w:r w:rsidRPr="007D6BCB">
        <w:rPr>
          <w:rFonts w:ascii="Palatino Linotype" w:hAnsi="Palatino Linotype"/>
        </w:rPr>
        <w:t xml:space="preserve"> and Mary Neal, </w:t>
      </w:r>
      <w:r w:rsidRPr="007D6BCB">
        <w:rPr>
          <w:rFonts w:ascii="Palatino Linotype" w:hAnsi="Palatino Linotype"/>
          <w:i/>
        </w:rPr>
        <w:t xml:space="preserve">English </w:t>
      </w:r>
      <w:r w:rsidR="00502608" w:rsidRPr="007D6BCB">
        <w:rPr>
          <w:rFonts w:ascii="Palatino Linotype" w:hAnsi="Palatino Linotype"/>
          <w:i/>
        </w:rPr>
        <w:t>Folk-S</w:t>
      </w:r>
      <w:r w:rsidRPr="007D6BCB">
        <w:rPr>
          <w:rFonts w:ascii="Palatino Linotype" w:hAnsi="Palatino Linotype"/>
          <w:i/>
        </w:rPr>
        <w:t xml:space="preserve">ong and </w:t>
      </w:r>
      <w:r w:rsidR="00502608" w:rsidRPr="007D6BCB">
        <w:rPr>
          <w:rFonts w:ascii="Palatino Linotype" w:hAnsi="Palatino Linotype"/>
          <w:i/>
        </w:rPr>
        <w:t>Dance</w:t>
      </w:r>
      <w:r w:rsidR="00502608" w:rsidRPr="007D6BCB">
        <w:rPr>
          <w:rFonts w:ascii="Palatino Linotype" w:hAnsi="Palatino Linotype"/>
        </w:rPr>
        <w:t xml:space="preserve"> </w:t>
      </w:r>
      <w:r w:rsidRPr="007D6BCB">
        <w:rPr>
          <w:rFonts w:ascii="Palatino Linotype" w:hAnsi="Palatino Linotype"/>
        </w:rPr>
        <w:t xml:space="preserve">(Cambridge, 1915). </w:t>
      </w:r>
      <w:proofErr w:type="spellStart"/>
      <w:r w:rsidRPr="007D6BCB">
        <w:rPr>
          <w:rFonts w:ascii="Palatino Linotype" w:hAnsi="Palatino Linotype"/>
        </w:rPr>
        <w:t>Kidson</w:t>
      </w:r>
      <w:proofErr w:type="spellEnd"/>
      <w:r w:rsidRPr="007D6BCB">
        <w:rPr>
          <w:rFonts w:ascii="Palatino Linotype" w:hAnsi="Palatino Linotype"/>
        </w:rPr>
        <w:t xml:space="preserve"> wrote the song section; Neal discussed dance.</w:t>
      </w:r>
    </w:p>
  </w:footnote>
  <w:footnote w:id="15">
    <w:p w:rsidR="006D5892" w:rsidRPr="007D6BCB" w:rsidRDefault="006D5892">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Richard Sykes, ‘The </w:t>
      </w:r>
      <w:r w:rsidR="00502608" w:rsidRPr="007D6BCB">
        <w:rPr>
          <w:rFonts w:ascii="Palatino Linotype" w:hAnsi="Palatino Linotype"/>
        </w:rPr>
        <w:t xml:space="preserve">Evolution </w:t>
      </w:r>
      <w:r w:rsidRPr="007D6BCB">
        <w:rPr>
          <w:rFonts w:ascii="Palatino Linotype" w:hAnsi="Palatino Linotype"/>
        </w:rPr>
        <w:t xml:space="preserve">of Englishness in the English </w:t>
      </w:r>
      <w:r w:rsidR="00502608" w:rsidRPr="007D6BCB">
        <w:rPr>
          <w:rFonts w:ascii="Palatino Linotype" w:hAnsi="Palatino Linotype"/>
        </w:rPr>
        <w:t>Folksong Rev</w:t>
      </w:r>
      <w:r w:rsidRPr="007D6BCB">
        <w:rPr>
          <w:rFonts w:ascii="Palatino Linotype" w:hAnsi="Palatino Linotype"/>
        </w:rPr>
        <w:t xml:space="preserve">ival, 1890-1914’, </w:t>
      </w:r>
      <w:r w:rsidRPr="007D6BCB">
        <w:rPr>
          <w:rFonts w:ascii="Palatino Linotype" w:hAnsi="Palatino Linotype"/>
          <w:i/>
        </w:rPr>
        <w:t>Folk Music Journal,</w:t>
      </w:r>
      <w:r w:rsidRPr="007D6BCB">
        <w:rPr>
          <w:rFonts w:ascii="Palatino Linotype" w:hAnsi="Palatino Linotype"/>
        </w:rPr>
        <w:t xml:space="preserve"> 6, </w:t>
      </w:r>
      <w:r w:rsidR="001C6AC7" w:rsidRPr="007D6BCB">
        <w:rPr>
          <w:rFonts w:ascii="Palatino Linotype" w:hAnsi="Palatino Linotype"/>
        </w:rPr>
        <w:t xml:space="preserve">No. </w:t>
      </w:r>
      <w:r w:rsidRPr="007D6BCB">
        <w:rPr>
          <w:rFonts w:ascii="Palatino Linotype" w:hAnsi="Palatino Linotype"/>
        </w:rPr>
        <w:t>4 (1993), 446-90.</w:t>
      </w:r>
    </w:p>
  </w:footnote>
  <w:footnote w:id="16">
    <w:p w:rsidR="00001ED6" w:rsidRPr="007D6BCB" w:rsidRDefault="00001ED6" w:rsidP="00001ED6">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Frank </w:t>
      </w:r>
      <w:proofErr w:type="spellStart"/>
      <w:r w:rsidRPr="007D6BCB">
        <w:rPr>
          <w:rFonts w:ascii="Palatino Linotype" w:hAnsi="Palatino Linotype"/>
        </w:rPr>
        <w:t>Bullen</w:t>
      </w:r>
      <w:proofErr w:type="spellEnd"/>
      <w:r w:rsidRPr="007D6BCB">
        <w:rPr>
          <w:rFonts w:ascii="Palatino Linotype" w:hAnsi="Palatino Linotype"/>
        </w:rPr>
        <w:t xml:space="preserve">, </w:t>
      </w:r>
      <w:r w:rsidRPr="007D6BCB">
        <w:rPr>
          <w:rFonts w:ascii="Palatino Linotype" w:hAnsi="Palatino Linotype"/>
          <w:i/>
        </w:rPr>
        <w:t xml:space="preserve">The </w:t>
      </w:r>
      <w:r w:rsidR="00502608" w:rsidRPr="007D6BCB">
        <w:rPr>
          <w:rFonts w:ascii="Palatino Linotype" w:hAnsi="Palatino Linotype"/>
          <w:i/>
        </w:rPr>
        <w:t xml:space="preserve">Men </w:t>
      </w:r>
      <w:r w:rsidRPr="007D6BCB">
        <w:rPr>
          <w:rFonts w:ascii="Palatino Linotype" w:hAnsi="Palatino Linotype"/>
          <w:i/>
        </w:rPr>
        <w:t xml:space="preserve">of the </w:t>
      </w:r>
      <w:r w:rsidR="00502608" w:rsidRPr="007D6BCB">
        <w:rPr>
          <w:rFonts w:ascii="Palatino Linotype" w:hAnsi="Palatino Linotype"/>
          <w:i/>
        </w:rPr>
        <w:t>Merchant Service</w:t>
      </w:r>
      <w:r w:rsidR="00502608" w:rsidRPr="007D6BCB">
        <w:rPr>
          <w:rFonts w:ascii="Palatino Linotype" w:hAnsi="Palatino Linotype"/>
        </w:rPr>
        <w:t xml:space="preserve"> </w:t>
      </w:r>
      <w:r w:rsidRPr="007D6BCB">
        <w:rPr>
          <w:rFonts w:ascii="Palatino Linotype" w:hAnsi="Palatino Linotype"/>
        </w:rPr>
        <w:t>(London, 1900),</w:t>
      </w:r>
      <w:r w:rsidR="001C6AC7" w:rsidRPr="007D6BCB">
        <w:rPr>
          <w:rFonts w:ascii="Palatino Linotype" w:hAnsi="Palatino Linotype"/>
        </w:rPr>
        <w:t xml:space="preserve"> </w:t>
      </w:r>
      <w:r w:rsidRPr="007D6BCB">
        <w:rPr>
          <w:rFonts w:ascii="Palatino Linotype" w:hAnsi="Palatino Linotype"/>
        </w:rPr>
        <w:t>xv.</w:t>
      </w:r>
    </w:p>
  </w:footnote>
  <w:footnote w:id="17">
    <w:p w:rsidR="007C0F3F" w:rsidRPr="007D6BCB" w:rsidRDefault="007C0F3F" w:rsidP="007C0F3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Sharp, </w:t>
      </w:r>
      <w:r w:rsidRPr="007D6BCB">
        <w:rPr>
          <w:rFonts w:ascii="Palatino Linotype" w:hAnsi="Palatino Linotype"/>
          <w:i/>
        </w:rPr>
        <w:t xml:space="preserve">English </w:t>
      </w:r>
      <w:r w:rsidR="00502608" w:rsidRPr="007D6BCB">
        <w:rPr>
          <w:rFonts w:ascii="Palatino Linotype" w:hAnsi="Palatino Linotype"/>
          <w:i/>
        </w:rPr>
        <w:t>Folk Song</w:t>
      </w:r>
      <w:r w:rsidRPr="007D6BCB">
        <w:rPr>
          <w:rFonts w:ascii="Palatino Linotype" w:hAnsi="Palatino Linotype"/>
        </w:rPr>
        <w:t>,</w:t>
      </w:r>
      <w:r w:rsidR="001C6AC7" w:rsidRPr="007D6BCB">
        <w:rPr>
          <w:rFonts w:ascii="Palatino Linotype" w:hAnsi="Palatino Linotype"/>
        </w:rPr>
        <w:t xml:space="preserve"> </w:t>
      </w:r>
      <w:r w:rsidRPr="007D6BCB">
        <w:rPr>
          <w:rFonts w:ascii="Palatino Linotype" w:hAnsi="Palatino Linotype"/>
        </w:rPr>
        <w:t>97.</w:t>
      </w:r>
    </w:p>
  </w:footnote>
  <w:footnote w:id="18">
    <w:p w:rsidR="005D0C68" w:rsidRPr="007D6BCB" w:rsidRDefault="005D0C68" w:rsidP="005D0C68">
      <w:pPr>
        <w:pStyle w:val="FootnoteText"/>
        <w:rPr>
          <w:rFonts w:ascii="Palatino Linotype" w:hAnsi="Palatino Linotype"/>
        </w:rPr>
      </w:pPr>
      <w:r w:rsidRPr="007D6BCB">
        <w:rPr>
          <w:rStyle w:val="FootnoteReference"/>
          <w:rFonts w:ascii="Palatino Linotype" w:hAnsi="Palatino Linotype"/>
        </w:rPr>
        <w:footnoteRef/>
      </w:r>
      <w:r w:rsidR="0062226D" w:rsidRPr="007D6BCB">
        <w:rPr>
          <w:rFonts w:ascii="Palatino Linotype" w:hAnsi="Palatino Linotype"/>
        </w:rPr>
        <w:t xml:space="preserve"> Anon.,</w:t>
      </w:r>
      <w:r w:rsidRPr="007D6BCB">
        <w:rPr>
          <w:rFonts w:ascii="Palatino Linotype" w:hAnsi="Palatino Linotype"/>
        </w:rPr>
        <w:t xml:space="preserve"> ‘Sailors’ </w:t>
      </w:r>
      <w:r w:rsidR="00502608" w:rsidRPr="007D6BCB">
        <w:rPr>
          <w:rFonts w:ascii="Palatino Linotype" w:hAnsi="Palatino Linotype"/>
        </w:rPr>
        <w:t xml:space="preserve">Shanties </w:t>
      </w:r>
      <w:r w:rsidRPr="007D6BCB">
        <w:rPr>
          <w:rFonts w:ascii="Palatino Linotype" w:hAnsi="Palatino Linotype"/>
        </w:rPr>
        <w:t xml:space="preserve">and </w:t>
      </w:r>
      <w:r w:rsidR="00502608" w:rsidRPr="007D6BCB">
        <w:rPr>
          <w:rFonts w:ascii="Palatino Linotype" w:hAnsi="Palatino Linotype"/>
        </w:rPr>
        <w:t>Sea-son</w:t>
      </w:r>
      <w:r w:rsidRPr="007D6BCB">
        <w:rPr>
          <w:rFonts w:ascii="Palatino Linotype" w:hAnsi="Palatino Linotype"/>
        </w:rPr>
        <w:t xml:space="preserve">gs’, </w:t>
      </w:r>
      <w:proofErr w:type="spellStart"/>
      <w:r w:rsidRPr="007D6BCB">
        <w:rPr>
          <w:rFonts w:ascii="Palatino Linotype" w:hAnsi="Palatino Linotype"/>
          <w:i/>
        </w:rPr>
        <w:t>Chambers's</w:t>
      </w:r>
      <w:proofErr w:type="spellEnd"/>
      <w:r w:rsidRPr="007D6BCB">
        <w:rPr>
          <w:rFonts w:ascii="Palatino Linotype" w:hAnsi="Palatino Linotype"/>
          <w:i/>
        </w:rPr>
        <w:t xml:space="preserve"> Journal of Popular Literature, Science and Arts,</w:t>
      </w:r>
      <w:r w:rsidRPr="007D6BCB">
        <w:rPr>
          <w:rFonts w:ascii="Palatino Linotype" w:hAnsi="Palatino Linotype"/>
        </w:rPr>
        <w:t xml:space="preserve"> 11 Dec. 1869, 794-96.</w:t>
      </w:r>
    </w:p>
  </w:footnote>
  <w:footnote w:id="19">
    <w:p w:rsidR="00C010E7" w:rsidRPr="007D6BCB" w:rsidRDefault="00C010E7" w:rsidP="00C010E7">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George Edward Clark, </w:t>
      </w:r>
      <w:r w:rsidRPr="007D6BCB">
        <w:rPr>
          <w:rFonts w:ascii="Palatino Linotype" w:hAnsi="Palatino Linotype"/>
          <w:i/>
        </w:rPr>
        <w:t>Seven years of a sailor’s life</w:t>
      </w:r>
      <w:r w:rsidRPr="007D6BCB">
        <w:rPr>
          <w:rFonts w:ascii="Palatino Linotype" w:hAnsi="Palatino Linotype"/>
        </w:rPr>
        <w:t xml:space="preserve"> (Boston, 1867), 130.</w:t>
      </w:r>
    </w:p>
  </w:footnote>
  <w:footnote w:id="20">
    <w:p w:rsidR="0011149E" w:rsidRPr="007D6BCB" w:rsidRDefault="0011149E">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62226D" w:rsidRPr="007D6BCB">
        <w:rPr>
          <w:rFonts w:ascii="Palatino Linotype" w:hAnsi="Palatino Linotype"/>
        </w:rPr>
        <w:t xml:space="preserve">Anon., </w:t>
      </w:r>
      <w:r w:rsidRPr="007D6BCB">
        <w:rPr>
          <w:rFonts w:ascii="Palatino Linotype" w:hAnsi="Palatino Linotype"/>
        </w:rPr>
        <w:t xml:space="preserve">‘On </w:t>
      </w:r>
      <w:r w:rsidR="00502608" w:rsidRPr="007D6BCB">
        <w:rPr>
          <w:rFonts w:ascii="Palatino Linotype" w:hAnsi="Palatino Linotype"/>
        </w:rPr>
        <w:t>S</w:t>
      </w:r>
      <w:r w:rsidRPr="007D6BCB">
        <w:rPr>
          <w:rFonts w:ascii="Palatino Linotype" w:hAnsi="Palatino Linotype"/>
        </w:rPr>
        <w:t xml:space="preserve">hanties’, </w:t>
      </w:r>
      <w:r w:rsidRPr="007D6BCB">
        <w:rPr>
          <w:rFonts w:ascii="Palatino Linotype" w:hAnsi="Palatino Linotype"/>
          <w:i/>
        </w:rPr>
        <w:t xml:space="preserve">Once a </w:t>
      </w:r>
      <w:r w:rsidR="00502608" w:rsidRPr="007D6BCB">
        <w:rPr>
          <w:rFonts w:ascii="Palatino Linotype" w:hAnsi="Palatino Linotype"/>
          <w:i/>
        </w:rPr>
        <w:t>W</w:t>
      </w:r>
      <w:r w:rsidRPr="007D6BCB">
        <w:rPr>
          <w:rFonts w:ascii="Palatino Linotype" w:hAnsi="Palatino Linotype"/>
          <w:i/>
        </w:rPr>
        <w:t>eek</w:t>
      </w:r>
      <w:r w:rsidRPr="007D6BCB">
        <w:rPr>
          <w:rFonts w:ascii="Palatino Linotype" w:hAnsi="Palatino Linotype"/>
        </w:rPr>
        <w:t>, 1 Aug. 1868, 92-93.</w:t>
      </w:r>
    </w:p>
  </w:footnote>
  <w:footnote w:id="21">
    <w:p w:rsidR="00AC56FF" w:rsidRPr="007D6BCB" w:rsidRDefault="00AC56F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Pr="007D6BCB">
        <w:rPr>
          <w:rFonts w:ascii="Palatino Linotype" w:hAnsi="Palatino Linotype"/>
        </w:rPr>
        <w:t>Bullen</w:t>
      </w:r>
      <w:proofErr w:type="spellEnd"/>
      <w:r w:rsidRPr="007D6BCB">
        <w:rPr>
          <w:rFonts w:ascii="Palatino Linotype" w:hAnsi="Palatino Linotype"/>
        </w:rPr>
        <w:t xml:space="preserve">, </w:t>
      </w:r>
      <w:r w:rsidRPr="007D6BCB">
        <w:rPr>
          <w:rFonts w:ascii="Palatino Linotype" w:hAnsi="Palatino Linotype"/>
          <w:i/>
        </w:rPr>
        <w:t xml:space="preserve">Songs of </w:t>
      </w:r>
      <w:r w:rsidR="00502608" w:rsidRPr="007D6BCB">
        <w:rPr>
          <w:rFonts w:ascii="Palatino Linotype" w:hAnsi="Palatino Linotype"/>
          <w:i/>
        </w:rPr>
        <w:t>Sea La</w:t>
      </w:r>
      <w:r w:rsidRPr="007D6BCB">
        <w:rPr>
          <w:rFonts w:ascii="Palatino Linotype" w:hAnsi="Palatino Linotype"/>
          <w:i/>
        </w:rPr>
        <w:t>bour</w:t>
      </w:r>
      <w:r w:rsidRPr="007D6BCB">
        <w:rPr>
          <w:rFonts w:ascii="Palatino Linotype" w:hAnsi="Palatino Linotype"/>
        </w:rPr>
        <w:t>,</w:t>
      </w:r>
      <w:r w:rsidR="001C6AC7" w:rsidRPr="007D6BCB">
        <w:rPr>
          <w:rFonts w:ascii="Palatino Linotype" w:hAnsi="Palatino Linotype"/>
        </w:rPr>
        <w:t xml:space="preserve"> </w:t>
      </w:r>
      <w:r w:rsidRPr="007D6BCB">
        <w:rPr>
          <w:rFonts w:ascii="Palatino Linotype" w:hAnsi="Palatino Linotype"/>
        </w:rPr>
        <w:t>26.</w:t>
      </w:r>
    </w:p>
  </w:footnote>
  <w:footnote w:id="22">
    <w:p w:rsidR="00B55CBA" w:rsidRPr="007D6BCB" w:rsidRDefault="00B55CB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William L. Alden, ‘Sailor </w:t>
      </w:r>
      <w:r w:rsidR="00502608" w:rsidRPr="007D6BCB">
        <w:rPr>
          <w:rFonts w:ascii="Palatino Linotype" w:hAnsi="Palatino Linotype"/>
        </w:rPr>
        <w:t>Songs’</w:t>
      </w:r>
      <w:r w:rsidRPr="007D6BCB">
        <w:rPr>
          <w:rFonts w:ascii="Palatino Linotype" w:hAnsi="Palatino Linotype"/>
        </w:rPr>
        <w:t xml:space="preserve">, </w:t>
      </w:r>
      <w:r w:rsidRPr="007D6BCB">
        <w:rPr>
          <w:rFonts w:ascii="Palatino Linotype" w:hAnsi="Palatino Linotype"/>
          <w:i/>
        </w:rPr>
        <w:t>Harper’s New Monthly Magazine,</w:t>
      </w:r>
      <w:r w:rsidR="0062226D" w:rsidRPr="007D6BCB">
        <w:rPr>
          <w:rFonts w:ascii="Palatino Linotype" w:hAnsi="Palatino Linotype"/>
        </w:rPr>
        <w:t xml:space="preserve"> 65, N</w:t>
      </w:r>
      <w:r w:rsidRPr="007D6BCB">
        <w:rPr>
          <w:rFonts w:ascii="Palatino Linotype" w:hAnsi="Palatino Linotype"/>
        </w:rPr>
        <w:t>o. 386 (July 1882), 281-86.</w:t>
      </w:r>
    </w:p>
  </w:footnote>
  <w:footnote w:id="23">
    <w:p w:rsidR="0051060D" w:rsidRPr="007D6BCB" w:rsidRDefault="0051060D" w:rsidP="0051060D">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Michael Brocken, </w:t>
      </w:r>
      <w:r w:rsidRPr="007D6BCB">
        <w:rPr>
          <w:rFonts w:ascii="Palatino Linotype" w:hAnsi="Palatino Linotype"/>
          <w:i/>
        </w:rPr>
        <w:t xml:space="preserve">The British </w:t>
      </w:r>
      <w:r w:rsidR="00502608" w:rsidRPr="007D6BCB">
        <w:rPr>
          <w:rFonts w:ascii="Palatino Linotype" w:hAnsi="Palatino Linotype"/>
          <w:i/>
        </w:rPr>
        <w:t>Folk Re</w:t>
      </w:r>
      <w:r w:rsidRPr="007D6BCB">
        <w:rPr>
          <w:rFonts w:ascii="Palatino Linotype" w:hAnsi="Palatino Linotype"/>
          <w:i/>
        </w:rPr>
        <w:t>vival 1944-2002</w:t>
      </w:r>
      <w:r w:rsidRPr="007D6BCB">
        <w:rPr>
          <w:rFonts w:ascii="Palatino Linotype" w:hAnsi="Palatino Linotype"/>
        </w:rPr>
        <w:t xml:space="preserve"> (Aldershot, 2003), 9-10, 89.</w:t>
      </w:r>
    </w:p>
  </w:footnote>
  <w:footnote w:id="24">
    <w:p w:rsidR="0051060D" w:rsidRPr="007D6BCB" w:rsidRDefault="0051060D" w:rsidP="0051060D">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Walter </w:t>
      </w:r>
      <w:proofErr w:type="spellStart"/>
      <w:r w:rsidRPr="007D6BCB">
        <w:rPr>
          <w:rFonts w:ascii="Palatino Linotype" w:hAnsi="Palatino Linotype"/>
        </w:rPr>
        <w:t>Wiora</w:t>
      </w:r>
      <w:proofErr w:type="spellEnd"/>
      <w:r w:rsidRPr="007D6BCB">
        <w:rPr>
          <w:rFonts w:ascii="Palatino Linotype" w:hAnsi="Palatino Linotype"/>
        </w:rPr>
        <w:t xml:space="preserve">, ‘Concerning the </w:t>
      </w:r>
      <w:r w:rsidR="00502608" w:rsidRPr="007D6BCB">
        <w:rPr>
          <w:rFonts w:ascii="Palatino Linotype" w:hAnsi="Palatino Linotype"/>
        </w:rPr>
        <w:t xml:space="preserve">Conception </w:t>
      </w:r>
      <w:r w:rsidRPr="007D6BCB">
        <w:rPr>
          <w:rFonts w:ascii="Palatino Linotype" w:hAnsi="Palatino Linotype"/>
        </w:rPr>
        <w:t xml:space="preserve">of </w:t>
      </w:r>
      <w:r w:rsidR="00502608" w:rsidRPr="007D6BCB">
        <w:rPr>
          <w:rFonts w:ascii="Palatino Linotype" w:hAnsi="Palatino Linotype"/>
        </w:rPr>
        <w:t>Authentic Folk Mu</w:t>
      </w:r>
      <w:r w:rsidRPr="007D6BCB">
        <w:rPr>
          <w:rFonts w:ascii="Palatino Linotype" w:hAnsi="Palatino Linotype"/>
        </w:rPr>
        <w:t xml:space="preserve">sic’, </w:t>
      </w:r>
      <w:r w:rsidRPr="007D6BCB">
        <w:rPr>
          <w:rFonts w:ascii="Palatino Linotype" w:hAnsi="Palatino Linotype"/>
          <w:i/>
        </w:rPr>
        <w:t>Journal of the International Folk Music Council,</w:t>
      </w:r>
      <w:r w:rsidRPr="007D6BCB">
        <w:rPr>
          <w:rFonts w:ascii="Palatino Linotype" w:hAnsi="Palatino Linotype"/>
        </w:rPr>
        <w:t xml:space="preserve"> 1 (1949), 14-19.</w:t>
      </w:r>
    </w:p>
  </w:footnote>
  <w:footnote w:id="25">
    <w:p w:rsidR="00557ECD" w:rsidRPr="007D6BCB" w:rsidRDefault="00557ECD"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Dan Knox, ‘Spectacular </w:t>
      </w:r>
      <w:r w:rsidR="00502608" w:rsidRPr="007D6BCB">
        <w:rPr>
          <w:rFonts w:ascii="Palatino Linotype" w:hAnsi="Palatino Linotype"/>
        </w:rPr>
        <w:t>Tradition</w:t>
      </w:r>
      <w:r w:rsidRPr="007D6BCB">
        <w:rPr>
          <w:rFonts w:ascii="Palatino Linotype" w:hAnsi="Palatino Linotype"/>
        </w:rPr>
        <w:t xml:space="preserve">: Scottish </w:t>
      </w:r>
      <w:r w:rsidR="00502608" w:rsidRPr="007D6BCB">
        <w:rPr>
          <w:rFonts w:ascii="Palatino Linotype" w:hAnsi="Palatino Linotype"/>
        </w:rPr>
        <w:t xml:space="preserve">Folksong </w:t>
      </w:r>
      <w:r w:rsidR="00EF60C0" w:rsidRPr="007D6BCB">
        <w:rPr>
          <w:rFonts w:ascii="Palatino Linotype" w:hAnsi="Palatino Linotype"/>
        </w:rPr>
        <w:t xml:space="preserve">and </w:t>
      </w:r>
      <w:r w:rsidR="00502608" w:rsidRPr="007D6BCB">
        <w:rPr>
          <w:rFonts w:ascii="Palatino Linotype" w:hAnsi="Palatino Linotype"/>
        </w:rPr>
        <w:t>Authenticity’</w:t>
      </w:r>
      <w:r w:rsidRPr="007D6BCB">
        <w:rPr>
          <w:rFonts w:ascii="Palatino Linotype" w:hAnsi="Palatino Linotype"/>
        </w:rPr>
        <w:t xml:space="preserve">, </w:t>
      </w:r>
      <w:r w:rsidRPr="007D6BCB">
        <w:rPr>
          <w:rFonts w:ascii="Palatino Linotype" w:hAnsi="Palatino Linotype"/>
          <w:i/>
        </w:rPr>
        <w:t xml:space="preserve">Annals of Tourism Research, </w:t>
      </w:r>
      <w:r w:rsidRPr="007D6BCB">
        <w:rPr>
          <w:rFonts w:ascii="Palatino Linotype" w:hAnsi="Palatino Linotype"/>
        </w:rPr>
        <w:t>35,</w:t>
      </w:r>
      <w:r w:rsidR="008477D0" w:rsidRPr="007D6BCB">
        <w:rPr>
          <w:rFonts w:ascii="Palatino Linotype" w:hAnsi="Palatino Linotype"/>
        </w:rPr>
        <w:t xml:space="preserve"> </w:t>
      </w:r>
      <w:r w:rsidR="001C6AC7" w:rsidRPr="007D6BCB">
        <w:rPr>
          <w:rFonts w:ascii="Palatino Linotype" w:hAnsi="Palatino Linotype"/>
        </w:rPr>
        <w:t xml:space="preserve">No. </w:t>
      </w:r>
      <w:r w:rsidRPr="007D6BCB">
        <w:rPr>
          <w:rFonts w:ascii="Palatino Linotype" w:hAnsi="Palatino Linotype"/>
        </w:rPr>
        <w:t>1 (2008), 255</w:t>
      </w:r>
      <w:r w:rsidR="008477D0" w:rsidRPr="007D6BCB">
        <w:rPr>
          <w:rFonts w:ascii="Palatino Linotype" w:hAnsi="Palatino Linotype"/>
        </w:rPr>
        <w:t>-</w:t>
      </w:r>
      <w:r w:rsidRPr="007D6BCB">
        <w:rPr>
          <w:rFonts w:ascii="Palatino Linotype" w:hAnsi="Palatino Linotype"/>
        </w:rPr>
        <w:t>73.</w:t>
      </w:r>
    </w:p>
  </w:footnote>
  <w:footnote w:id="26">
    <w:p w:rsidR="005B54E4" w:rsidRPr="007D6BCB" w:rsidRDefault="005B54E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Sharp,</w:t>
      </w:r>
      <w:r w:rsidRPr="007D6BCB">
        <w:rPr>
          <w:rFonts w:ascii="Palatino Linotype" w:hAnsi="Palatino Linotype"/>
          <w:i/>
        </w:rPr>
        <w:t xml:space="preserve"> English </w:t>
      </w:r>
      <w:r w:rsidR="00502608" w:rsidRPr="007D6BCB">
        <w:rPr>
          <w:rFonts w:ascii="Palatino Linotype" w:hAnsi="Palatino Linotype"/>
          <w:i/>
        </w:rPr>
        <w:t>Folk-Cha</w:t>
      </w:r>
      <w:r w:rsidRPr="007D6BCB">
        <w:rPr>
          <w:rFonts w:ascii="Palatino Linotype" w:hAnsi="Palatino Linotype"/>
          <w:i/>
        </w:rPr>
        <w:t>nteys</w:t>
      </w:r>
      <w:r w:rsidR="00396FB4" w:rsidRPr="007D6BCB">
        <w:rPr>
          <w:rFonts w:ascii="Palatino Linotype" w:hAnsi="Palatino Linotype"/>
        </w:rPr>
        <w:t>,</w:t>
      </w:r>
      <w:r w:rsidR="001C6AC7" w:rsidRPr="007D6BCB">
        <w:rPr>
          <w:rFonts w:ascii="Palatino Linotype" w:hAnsi="Palatino Linotype"/>
        </w:rPr>
        <w:t xml:space="preserve"> </w:t>
      </w:r>
      <w:r w:rsidR="00396FB4" w:rsidRPr="007D6BCB">
        <w:rPr>
          <w:rFonts w:ascii="Palatino Linotype" w:hAnsi="Palatino Linotype"/>
        </w:rPr>
        <w:t xml:space="preserve">x; Tom Brown, </w:t>
      </w:r>
      <w:r w:rsidR="00396FB4" w:rsidRPr="007D6BCB">
        <w:rPr>
          <w:rFonts w:ascii="Palatino Linotype" w:hAnsi="Palatino Linotype"/>
          <w:i/>
        </w:rPr>
        <w:t xml:space="preserve">A </w:t>
      </w:r>
      <w:r w:rsidR="00502608" w:rsidRPr="007D6BCB">
        <w:rPr>
          <w:rFonts w:ascii="Palatino Linotype" w:hAnsi="Palatino Linotype"/>
          <w:i/>
        </w:rPr>
        <w:t>Sailor’s Li</w:t>
      </w:r>
      <w:r w:rsidR="00396FB4" w:rsidRPr="007D6BCB">
        <w:rPr>
          <w:rFonts w:ascii="Palatino Linotype" w:hAnsi="Palatino Linotype"/>
          <w:i/>
        </w:rPr>
        <w:t xml:space="preserve">fe: The </w:t>
      </w:r>
      <w:r w:rsidR="00502608" w:rsidRPr="007D6BCB">
        <w:rPr>
          <w:rFonts w:ascii="Palatino Linotype" w:hAnsi="Palatino Linotype"/>
          <w:i/>
        </w:rPr>
        <w:t xml:space="preserve">Life </w:t>
      </w:r>
      <w:r w:rsidR="00396FB4" w:rsidRPr="007D6BCB">
        <w:rPr>
          <w:rFonts w:ascii="Palatino Linotype" w:hAnsi="Palatino Linotype"/>
          <w:i/>
        </w:rPr>
        <w:t xml:space="preserve">and </w:t>
      </w:r>
      <w:r w:rsidR="00502608" w:rsidRPr="007D6BCB">
        <w:rPr>
          <w:rFonts w:ascii="Palatino Linotype" w:hAnsi="Palatino Linotype"/>
          <w:i/>
        </w:rPr>
        <w:t xml:space="preserve">Times </w:t>
      </w:r>
      <w:r w:rsidR="00396FB4" w:rsidRPr="007D6BCB">
        <w:rPr>
          <w:rFonts w:ascii="Palatino Linotype" w:hAnsi="Palatino Linotype"/>
          <w:i/>
        </w:rPr>
        <w:t xml:space="preserve">of John Short of </w:t>
      </w:r>
      <w:proofErr w:type="spellStart"/>
      <w:r w:rsidR="00396FB4" w:rsidRPr="007D6BCB">
        <w:rPr>
          <w:rFonts w:ascii="Palatino Linotype" w:hAnsi="Palatino Linotype"/>
          <w:i/>
        </w:rPr>
        <w:t>Watchet</w:t>
      </w:r>
      <w:proofErr w:type="spellEnd"/>
      <w:r w:rsidR="00396FB4" w:rsidRPr="007D6BCB">
        <w:rPr>
          <w:rFonts w:ascii="Palatino Linotype" w:hAnsi="Palatino Linotype"/>
          <w:i/>
        </w:rPr>
        <w:t>, 1939-1933</w:t>
      </w:r>
      <w:r w:rsidR="00396FB4" w:rsidRPr="007D6BCB">
        <w:rPr>
          <w:rFonts w:ascii="Palatino Linotype" w:hAnsi="Palatino Linotype"/>
        </w:rPr>
        <w:t xml:space="preserve"> (Combe Martin, 2014).</w:t>
      </w:r>
    </w:p>
  </w:footnote>
  <w:footnote w:id="27">
    <w:p w:rsidR="006523FB" w:rsidRPr="007D6BCB" w:rsidRDefault="006523FB"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00854DA5" w:rsidRPr="007D6BCB">
        <w:rPr>
          <w:rFonts w:ascii="Palatino Linotype" w:hAnsi="Palatino Linotype"/>
        </w:rPr>
        <w:t xml:space="preserve">, </w:t>
      </w:r>
      <w:r w:rsidRPr="007D6BCB">
        <w:rPr>
          <w:rFonts w:ascii="Palatino Linotype" w:hAnsi="Palatino Linotype"/>
        </w:rPr>
        <w:t>vi.</w:t>
      </w:r>
    </w:p>
  </w:footnote>
  <w:footnote w:id="28">
    <w:p w:rsidR="00511E89" w:rsidRPr="007D6BCB" w:rsidRDefault="00511E89" w:rsidP="00511E89">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Pr="007D6BCB">
        <w:rPr>
          <w:rFonts w:ascii="Palatino Linotype" w:hAnsi="Palatino Linotype"/>
        </w:rPr>
        <w:t>Whall</w:t>
      </w:r>
      <w:proofErr w:type="spellEnd"/>
      <w:r w:rsidRPr="007D6BCB">
        <w:rPr>
          <w:rFonts w:ascii="Palatino Linotype" w:hAnsi="Palatino Linotype"/>
        </w:rPr>
        <w:t xml:space="preserve">, </w:t>
      </w:r>
      <w:r w:rsidRPr="007D6BCB">
        <w:rPr>
          <w:rFonts w:ascii="Palatino Linotype" w:hAnsi="Palatino Linotype"/>
          <w:i/>
        </w:rPr>
        <w:t xml:space="preserve">Ships, </w:t>
      </w:r>
      <w:r w:rsidR="00502608" w:rsidRPr="007D6BCB">
        <w:rPr>
          <w:rFonts w:ascii="Palatino Linotype" w:hAnsi="Palatino Linotype"/>
          <w:i/>
        </w:rPr>
        <w:t>Sea Son</w:t>
      </w:r>
      <w:r w:rsidR="00EF60C0" w:rsidRPr="007D6BCB">
        <w:rPr>
          <w:rFonts w:ascii="Palatino Linotype" w:hAnsi="Palatino Linotype"/>
          <w:i/>
        </w:rPr>
        <w:t xml:space="preserve">gs and </w:t>
      </w:r>
      <w:r w:rsidR="00502608" w:rsidRPr="007D6BCB">
        <w:rPr>
          <w:rFonts w:ascii="Palatino Linotype" w:hAnsi="Palatino Linotype"/>
          <w:i/>
        </w:rPr>
        <w:t>Shanties</w:t>
      </w:r>
      <w:r w:rsidRPr="007D6BCB">
        <w:rPr>
          <w:rFonts w:ascii="Palatino Linotype" w:hAnsi="Palatino Linotype"/>
        </w:rPr>
        <w:t>, xi-xiii.</w:t>
      </w:r>
    </w:p>
  </w:footnote>
  <w:footnote w:id="29">
    <w:p w:rsidR="004560EA" w:rsidRPr="007D6BCB" w:rsidRDefault="004560EA"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Frederick J. Davies and Ferris Tozer, </w:t>
      </w:r>
      <w:r w:rsidRPr="007D6BCB">
        <w:rPr>
          <w:rFonts w:ascii="Palatino Linotype" w:hAnsi="Palatino Linotype"/>
          <w:i/>
        </w:rPr>
        <w:t xml:space="preserve">Sailors’ </w:t>
      </w:r>
      <w:r w:rsidR="00502608" w:rsidRPr="007D6BCB">
        <w:rPr>
          <w:rFonts w:ascii="Palatino Linotype" w:hAnsi="Palatino Linotype"/>
          <w:i/>
        </w:rPr>
        <w:t>Songs</w:t>
      </w:r>
      <w:r w:rsidRPr="007D6BCB">
        <w:rPr>
          <w:rFonts w:ascii="Palatino Linotype" w:hAnsi="Palatino Linotype"/>
          <w:i/>
        </w:rPr>
        <w:t xml:space="preserve">; or </w:t>
      </w:r>
      <w:r w:rsidR="00502608" w:rsidRPr="007D6BCB">
        <w:rPr>
          <w:rFonts w:ascii="Palatino Linotype" w:hAnsi="Palatino Linotype"/>
          <w:i/>
        </w:rPr>
        <w:t>Chanties</w:t>
      </w:r>
      <w:r w:rsidR="00502608" w:rsidRPr="007D6BCB">
        <w:rPr>
          <w:rFonts w:ascii="Palatino Linotype" w:hAnsi="Palatino Linotype"/>
        </w:rPr>
        <w:t xml:space="preserve"> </w:t>
      </w:r>
      <w:r w:rsidRPr="007D6BCB">
        <w:rPr>
          <w:rFonts w:ascii="Palatino Linotype" w:hAnsi="Palatino Linotype"/>
        </w:rPr>
        <w:t xml:space="preserve">(London, 1887); </w:t>
      </w:r>
      <w:r w:rsidR="0062226D" w:rsidRPr="007D6BCB">
        <w:rPr>
          <w:rFonts w:ascii="Palatino Linotype" w:hAnsi="Palatino Linotype"/>
        </w:rPr>
        <w:t xml:space="preserve">Anon., </w:t>
      </w:r>
      <w:r w:rsidRPr="007D6BCB">
        <w:rPr>
          <w:rFonts w:ascii="Palatino Linotype" w:hAnsi="Palatino Linotype"/>
        </w:rPr>
        <w:t xml:space="preserve">‘Shanties’, </w:t>
      </w:r>
      <w:r w:rsidRPr="007D6BCB">
        <w:rPr>
          <w:rFonts w:ascii="Palatino Linotype" w:hAnsi="Palatino Linotype"/>
          <w:i/>
        </w:rPr>
        <w:t xml:space="preserve">Saturday </w:t>
      </w:r>
      <w:r w:rsidR="008477D0" w:rsidRPr="007D6BCB">
        <w:rPr>
          <w:rFonts w:ascii="Palatino Linotype" w:hAnsi="Palatino Linotype"/>
          <w:i/>
        </w:rPr>
        <w:t>Review of Politics, Literature, Science and A</w:t>
      </w:r>
      <w:r w:rsidRPr="007D6BCB">
        <w:rPr>
          <w:rFonts w:ascii="Palatino Linotype" w:hAnsi="Palatino Linotype"/>
          <w:i/>
        </w:rPr>
        <w:t>rt</w:t>
      </w:r>
      <w:r w:rsidR="008477D0" w:rsidRPr="007D6BCB">
        <w:rPr>
          <w:rFonts w:ascii="Palatino Linotype" w:hAnsi="Palatino Linotype"/>
          <w:i/>
        </w:rPr>
        <w:t>,</w:t>
      </w:r>
      <w:r w:rsidRPr="007D6BCB">
        <w:rPr>
          <w:rFonts w:ascii="Palatino Linotype" w:hAnsi="Palatino Linotype"/>
        </w:rPr>
        <w:t xml:space="preserve"> 27 Aug. 1887, 281-82.</w:t>
      </w:r>
    </w:p>
  </w:footnote>
  <w:footnote w:id="30">
    <w:p w:rsidR="005E01F9" w:rsidRPr="007D6BCB" w:rsidRDefault="005E01F9" w:rsidP="005E01F9">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Gilchrist to Carey, 19 Mar. 1912, Clive Carey Collection, CC/2/73, accessed via The Full English website.</w:t>
      </w:r>
    </w:p>
  </w:footnote>
  <w:footnote w:id="31">
    <w:p w:rsidR="000034E2" w:rsidRPr="007D6BCB" w:rsidRDefault="000034E2"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Laura Alexandrine Smith, </w:t>
      </w:r>
      <w:r w:rsidRPr="007D6BCB">
        <w:rPr>
          <w:rFonts w:ascii="Palatino Linotype" w:hAnsi="Palatino Linotype"/>
          <w:i/>
        </w:rPr>
        <w:t xml:space="preserve">Music of the </w:t>
      </w:r>
      <w:r w:rsidR="00502608" w:rsidRPr="007D6BCB">
        <w:rPr>
          <w:rFonts w:ascii="Palatino Linotype" w:hAnsi="Palatino Linotype"/>
          <w:i/>
        </w:rPr>
        <w:t>Waters</w:t>
      </w:r>
      <w:r w:rsidRPr="007D6BCB">
        <w:rPr>
          <w:rFonts w:ascii="Palatino Linotype" w:hAnsi="Palatino Linotype"/>
          <w:i/>
        </w:rPr>
        <w:t xml:space="preserve">: A </w:t>
      </w:r>
      <w:r w:rsidR="00502608" w:rsidRPr="007D6BCB">
        <w:rPr>
          <w:rFonts w:ascii="Palatino Linotype" w:hAnsi="Palatino Linotype"/>
          <w:i/>
        </w:rPr>
        <w:t xml:space="preserve">Collection </w:t>
      </w:r>
      <w:r w:rsidRPr="007D6BCB">
        <w:rPr>
          <w:rFonts w:ascii="Palatino Linotype" w:hAnsi="Palatino Linotype"/>
          <w:i/>
        </w:rPr>
        <w:t xml:space="preserve">of </w:t>
      </w:r>
      <w:r w:rsidR="00502608" w:rsidRPr="007D6BCB">
        <w:rPr>
          <w:rFonts w:ascii="Palatino Linotype" w:hAnsi="Palatino Linotype"/>
          <w:i/>
        </w:rPr>
        <w:t>Sailors Chanties</w:t>
      </w:r>
      <w:r w:rsidR="00502608" w:rsidRPr="007D6BCB">
        <w:rPr>
          <w:rFonts w:ascii="Palatino Linotype" w:hAnsi="Palatino Linotype"/>
        </w:rPr>
        <w:t xml:space="preserve"> </w:t>
      </w:r>
      <w:r w:rsidRPr="007D6BCB">
        <w:rPr>
          <w:rFonts w:ascii="Palatino Linotype" w:hAnsi="Palatino Linotype"/>
        </w:rPr>
        <w:t>(London, 1888).</w:t>
      </w:r>
    </w:p>
  </w:footnote>
  <w:footnote w:id="32">
    <w:p w:rsidR="0018479A" w:rsidRPr="007D6BCB" w:rsidRDefault="0018479A" w:rsidP="0018479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R. R. Terry, ‘Sailor </w:t>
      </w:r>
      <w:r w:rsidR="00502608" w:rsidRPr="007D6BCB">
        <w:rPr>
          <w:rFonts w:ascii="Palatino Linotype" w:hAnsi="Palatino Linotype"/>
        </w:rPr>
        <w:t xml:space="preserve">Shanties </w:t>
      </w:r>
      <w:r w:rsidRPr="007D6BCB">
        <w:rPr>
          <w:rFonts w:ascii="Palatino Linotype" w:hAnsi="Palatino Linotype"/>
        </w:rPr>
        <w:t xml:space="preserve">I’, </w:t>
      </w:r>
      <w:r w:rsidRPr="007D6BCB">
        <w:rPr>
          <w:rFonts w:ascii="Palatino Linotype" w:hAnsi="Palatino Linotype"/>
          <w:i/>
        </w:rPr>
        <w:t>Music &amp; Letters,</w:t>
      </w:r>
      <w:r w:rsidRPr="007D6BCB">
        <w:rPr>
          <w:rFonts w:ascii="Palatino Linotype" w:hAnsi="Palatino Linotype"/>
        </w:rPr>
        <w:t xml:space="preserve"> 1 (1920), 35-44.</w:t>
      </w:r>
    </w:p>
  </w:footnote>
  <w:footnote w:id="33">
    <w:p w:rsidR="000C20C8" w:rsidRPr="007D6BCB" w:rsidRDefault="000C20C8" w:rsidP="000C20C8">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David W. Bone, </w:t>
      </w:r>
      <w:r w:rsidRPr="007D6BCB">
        <w:rPr>
          <w:rFonts w:ascii="Palatino Linotype" w:hAnsi="Palatino Linotype"/>
          <w:i/>
        </w:rPr>
        <w:t xml:space="preserve">Capstan </w:t>
      </w:r>
      <w:r w:rsidR="00502608" w:rsidRPr="007D6BCB">
        <w:rPr>
          <w:rFonts w:ascii="Palatino Linotype" w:hAnsi="Palatino Linotype"/>
          <w:i/>
        </w:rPr>
        <w:t>Bars</w:t>
      </w:r>
      <w:r w:rsidR="00502608" w:rsidRPr="007D6BCB">
        <w:rPr>
          <w:rFonts w:ascii="Palatino Linotype" w:hAnsi="Palatino Linotype"/>
        </w:rPr>
        <w:t xml:space="preserve"> </w:t>
      </w:r>
      <w:r w:rsidRPr="007D6BCB">
        <w:rPr>
          <w:rFonts w:ascii="Palatino Linotype" w:hAnsi="Palatino Linotype"/>
        </w:rPr>
        <w:t>(Edinburgh, 1931),</w:t>
      </w:r>
      <w:r w:rsidR="001C6AC7" w:rsidRPr="007D6BCB">
        <w:rPr>
          <w:rFonts w:ascii="Palatino Linotype" w:hAnsi="Palatino Linotype"/>
        </w:rPr>
        <w:t xml:space="preserve"> </w:t>
      </w:r>
      <w:r w:rsidRPr="007D6BCB">
        <w:rPr>
          <w:rFonts w:ascii="Palatino Linotype" w:hAnsi="Palatino Linotype"/>
        </w:rPr>
        <w:t xml:space="preserve">17. </w:t>
      </w:r>
    </w:p>
  </w:footnote>
  <w:footnote w:id="34">
    <w:p w:rsidR="000C574E" w:rsidRPr="007D6BCB" w:rsidRDefault="000C574E">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J. E. Patterson, ‘Sailors' </w:t>
      </w:r>
      <w:r w:rsidR="00502608" w:rsidRPr="007D6BCB">
        <w:rPr>
          <w:rFonts w:ascii="Palatino Linotype" w:hAnsi="Palatino Linotype"/>
        </w:rPr>
        <w:t>Work Songs’</w:t>
      </w:r>
      <w:r w:rsidRPr="007D6BCB">
        <w:rPr>
          <w:rFonts w:ascii="Palatino Linotype" w:hAnsi="Palatino Linotype"/>
        </w:rPr>
        <w:t xml:space="preserve">, </w:t>
      </w:r>
      <w:r w:rsidRPr="007D6BCB">
        <w:rPr>
          <w:rFonts w:ascii="Palatino Linotype" w:hAnsi="Palatino Linotype"/>
          <w:i/>
        </w:rPr>
        <w:t xml:space="preserve">Good </w:t>
      </w:r>
      <w:r w:rsidR="003B7401" w:rsidRPr="007D6BCB">
        <w:rPr>
          <w:rFonts w:ascii="Palatino Linotype" w:hAnsi="Palatino Linotype"/>
          <w:i/>
        </w:rPr>
        <w:t>W</w:t>
      </w:r>
      <w:r w:rsidRPr="007D6BCB">
        <w:rPr>
          <w:rFonts w:ascii="Palatino Linotype" w:hAnsi="Palatino Linotype"/>
          <w:i/>
        </w:rPr>
        <w:t>ords</w:t>
      </w:r>
      <w:r w:rsidR="008477D0" w:rsidRPr="007D6BCB">
        <w:rPr>
          <w:rFonts w:ascii="Palatino Linotype" w:hAnsi="Palatino Linotype"/>
        </w:rPr>
        <w:t xml:space="preserve">, </w:t>
      </w:r>
      <w:r w:rsidRPr="007D6BCB">
        <w:rPr>
          <w:rFonts w:ascii="Palatino Linotype" w:hAnsi="Palatino Linotype"/>
        </w:rPr>
        <w:t>Dec. 1900, 391-97.</w:t>
      </w:r>
    </w:p>
  </w:footnote>
  <w:footnote w:id="35">
    <w:p w:rsidR="00BF128E" w:rsidRPr="007D6BCB" w:rsidRDefault="00BF128E">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Percy Adams Hutchison, ‘Sailors</w:t>
      </w:r>
      <w:r w:rsidR="008477D0" w:rsidRPr="007D6BCB">
        <w:rPr>
          <w:rFonts w:ascii="Palatino Linotype" w:hAnsi="Palatino Linotype"/>
        </w:rPr>
        <w:t>’</w:t>
      </w:r>
      <w:r w:rsidRPr="007D6BCB">
        <w:rPr>
          <w:rFonts w:ascii="Palatino Linotype" w:hAnsi="Palatino Linotype"/>
        </w:rPr>
        <w:t xml:space="preserve"> </w:t>
      </w:r>
      <w:r w:rsidR="00502608" w:rsidRPr="007D6BCB">
        <w:rPr>
          <w:rFonts w:ascii="Palatino Linotype" w:hAnsi="Palatino Linotype"/>
        </w:rPr>
        <w:t>Chanties’</w:t>
      </w:r>
      <w:r w:rsidRPr="007D6BCB">
        <w:rPr>
          <w:rFonts w:ascii="Palatino Linotype" w:hAnsi="Palatino Linotype"/>
        </w:rPr>
        <w:t xml:space="preserve">, </w:t>
      </w:r>
      <w:r w:rsidRPr="007D6BCB">
        <w:rPr>
          <w:rFonts w:ascii="Palatino Linotype" w:hAnsi="Palatino Linotype"/>
          <w:i/>
        </w:rPr>
        <w:t>The Journal of American Folklore,</w:t>
      </w:r>
      <w:r w:rsidRPr="007D6BCB">
        <w:rPr>
          <w:rFonts w:ascii="Palatino Linotype" w:hAnsi="Palatino Linotype"/>
        </w:rPr>
        <w:t xml:space="preserve"> 19, </w:t>
      </w:r>
      <w:r w:rsidR="001C6AC7" w:rsidRPr="007D6BCB">
        <w:rPr>
          <w:rFonts w:ascii="Palatino Linotype" w:hAnsi="Palatino Linotype"/>
        </w:rPr>
        <w:t xml:space="preserve">No. </w:t>
      </w:r>
      <w:r w:rsidRPr="007D6BCB">
        <w:rPr>
          <w:rFonts w:ascii="Palatino Linotype" w:hAnsi="Palatino Linotype"/>
        </w:rPr>
        <w:t>72 (1906), 16-28.</w:t>
      </w:r>
    </w:p>
  </w:footnote>
  <w:footnote w:id="36">
    <w:p w:rsidR="00C94D38" w:rsidRPr="007D6BCB" w:rsidRDefault="00C94D38">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Morrison to Vaughan Williams, 18 Dec. 1904, Ralph Vaughan Williams Collection, RVW 1/1/129, accessed via The Full English website.</w:t>
      </w:r>
    </w:p>
  </w:footnote>
  <w:footnote w:id="37">
    <w:p w:rsidR="00EA23B7" w:rsidRPr="007D6BCB" w:rsidRDefault="00EA23B7" w:rsidP="00EA23B7">
      <w:pPr>
        <w:pStyle w:val="FootnoteText"/>
        <w:rPr>
          <w:rFonts w:ascii="Palatino Linotype" w:hAnsi="Palatino Linotype"/>
        </w:rPr>
      </w:pPr>
      <w:r w:rsidRPr="007D6BCB">
        <w:rPr>
          <w:rStyle w:val="FootnoteReference"/>
          <w:rFonts w:ascii="Palatino Linotype" w:hAnsi="Palatino Linotype"/>
        </w:rPr>
        <w:footnoteRef/>
      </w:r>
      <w:r w:rsidR="00E74724" w:rsidRPr="007D6BCB">
        <w:rPr>
          <w:rFonts w:ascii="Palatino Linotype" w:hAnsi="Palatino Linotype"/>
        </w:rPr>
        <w:t xml:space="preserve"> Harry E. Piggott,</w:t>
      </w:r>
      <w:r w:rsidRPr="007D6BCB">
        <w:rPr>
          <w:rFonts w:ascii="Palatino Linotype" w:hAnsi="Palatino Linotype"/>
        </w:rPr>
        <w:t xml:space="preserve"> ‘Sailors’ </w:t>
      </w:r>
      <w:r w:rsidR="00502608" w:rsidRPr="007D6BCB">
        <w:rPr>
          <w:rFonts w:ascii="Palatino Linotype" w:hAnsi="Palatino Linotype"/>
        </w:rPr>
        <w:t>Chanties’</w:t>
      </w:r>
      <w:r w:rsidRPr="007D6BCB">
        <w:rPr>
          <w:rFonts w:ascii="Palatino Linotype" w:hAnsi="Palatino Linotype"/>
        </w:rPr>
        <w:t xml:space="preserve">, </w:t>
      </w:r>
      <w:r w:rsidRPr="007D6BCB">
        <w:rPr>
          <w:rFonts w:ascii="Palatino Linotype" w:hAnsi="Palatino Linotype" w:cs="Times New Roman"/>
          <w:i/>
        </w:rPr>
        <w:t>Journal of the Folk Song Society,</w:t>
      </w:r>
      <w:r w:rsidRPr="007D6BCB">
        <w:rPr>
          <w:rFonts w:ascii="Palatino Linotype" w:hAnsi="Palatino Linotype" w:cs="Times New Roman"/>
        </w:rPr>
        <w:t xml:space="preserve"> 5, </w:t>
      </w:r>
      <w:r w:rsidR="001C6AC7" w:rsidRPr="007D6BCB">
        <w:rPr>
          <w:rFonts w:ascii="Palatino Linotype" w:hAnsi="Palatino Linotype"/>
        </w:rPr>
        <w:t xml:space="preserve">No. </w:t>
      </w:r>
      <w:r w:rsidRPr="007D6BCB">
        <w:rPr>
          <w:rFonts w:ascii="Palatino Linotype" w:hAnsi="Palatino Linotype" w:cs="Times New Roman"/>
        </w:rPr>
        <w:t>20 (1916), 306-15.</w:t>
      </w:r>
    </w:p>
  </w:footnote>
  <w:footnote w:id="38">
    <w:p w:rsidR="00EA23B7" w:rsidRPr="007D6BCB" w:rsidRDefault="00EA23B7" w:rsidP="00EA23B7">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James M. Carpenter, ‘Lusty </w:t>
      </w:r>
      <w:r w:rsidR="00502608" w:rsidRPr="007D6BCB">
        <w:rPr>
          <w:rFonts w:ascii="Palatino Linotype" w:hAnsi="Palatino Linotype"/>
        </w:rPr>
        <w:t xml:space="preserve">Chanteys </w:t>
      </w:r>
      <w:r w:rsidRPr="007D6BCB">
        <w:rPr>
          <w:rFonts w:ascii="Palatino Linotype" w:hAnsi="Palatino Linotype"/>
        </w:rPr>
        <w:t xml:space="preserve">from </w:t>
      </w:r>
      <w:r w:rsidR="00502608" w:rsidRPr="007D6BCB">
        <w:rPr>
          <w:rFonts w:ascii="Palatino Linotype" w:hAnsi="Palatino Linotype"/>
        </w:rPr>
        <w:t>Long</w:t>
      </w:r>
      <w:r w:rsidRPr="007D6BCB">
        <w:rPr>
          <w:rFonts w:ascii="Palatino Linotype" w:hAnsi="Palatino Linotype"/>
        </w:rPr>
        <w:t>-</w:t>
      </w:r>
      <w:r w:rsidR="009F326A">
        <w:rPr>
          <w:rFonts w:ascii="Palatino Linotype" w:hAnsi="Palatino Linotype"/>
        </w:rPr>
        <w:t>D</w:t>
      </w:r>
      <w:r w:rsidRPr="007D6BCB">
        <w:rPr>
          <w:rFonts w:ascii="Palatino Linotype" w:hAnsi="Palatino Linotype"/>
        </w:rPr>
        <w:t xml:space="preserve">ead </w:t>
      </w:r>
      <w:r w:rsidR="00502608" w:rsidRPr="007D6BCB">
        <w:rPr>
          <w:rFonts w:ascii="Palatino Linotype" w:hAnsi="Palatino Linotype"/>
        </w:rPr>
        <w:t>Ships’</w:t>
      </w:r>
      <w:r w:rsidRPr="007D6BCB">
        <w:rPr>
          <w:rFonts w:ascii="Palatino Linotype" w:hAnsi="Palatino Linotype"/>
        </w:rPr>
        <w:t xml:space="preserve">, </w:t>
      </w:r>
      <w:r w:rsidRPr="007D6BCB">
        <w:rPr>
          <w:rFonts w:ascii="Palatino Linotype" w:hAnsi="Palatino Linotype"/>
          <w:i/>
        </w:rPr>
        <w:t>New York Times Magazine,</w:t>
      </w:r>
      <w:r w:rsidRPr="007D6BCB">
        <w:rPr>
          <w:rFonts w:ascii="Palatino Linotype" w:hAnsi="Palatino Linotype"/>
        </w:rPr>
        <w:t xml:space="preserve"> 12 July 1931, 12–13, 23; </w:t>
      </w:r>
      <w:r w:rsidR="00854DA5" w:rsidRPr="007D6BCB">
        <w:rPr>
          <w:rFonts w:ascii="Palatino Linotype" w:hAnsi="Palatino Linotype"/>
        </w:rPr>
        <w:t xml:space="preserve">and </w:t>
      </w:r>
      <w:r w:rsidRPr="007D6BCB">
        <w:rPr>
          <w:rFonts w:ascii="Palatino Linotype" w:hAnsi="Palatino Linotype"/>
        </w:rPr>
        <w:t xml:space="preserve">‘Chanteys that "Blow the Man Down”‘, </w:t>
      </w:r>
      <w:r w:rsidRPr="007D6BCB">
        <w:rPr>
          <w:rFonts w:ascii="Palatino Linotype" w:hAnsi="Palatino Linotype"/>
          <w:i/>
        </w:rPr>
        <w:t>New York Times Magazine,</w:t>
      </w:r>
      <w:r w:rsidRPr="007D6BCB">
        <w:rPr>
          <w:rFonts w:ascii="Palatino Linotype" w:hAnsi="Palatino Linotype"/>
        </w:rPr>
        <w:t xml:space="preserve"> 26 July 1931, 10, 15.</w:t>
      </w:r>
    </w:p>
  </w:footnote>
  <w:footnote w:id="39">
    <w:p w:rsidR="00EA23B7" w:rsidRPr="007D6BCB" w:rsidRDefault="00EA23B7" w:rsidP="00EA23B7">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R. A. Fletcher, </w:t>
      </w:r>
      <w:r w:rsidRPr="007D6BCB">
        <w:rPr>
          <w:rFonts w:ascii="Palatino Linotype" w:hAnsi="Palatino Linotype"/>
          <w:i/>
        </w:rPr>
        <w:t xml:space="preserve">In the </w:t>
      </w:r>
      <w:r w:rsidR="00502608" w:rsidRPr="007D6BCB">
        <w:rPr>
          <w:rFonts w:ascii="Palatino Linotype" w:hAnsi="Palatino Linotype"/>
          <w:i/>
        </w:rPr>
        <w:t xml:space="preserve">Days </w:t>
      </w:r>
      <w:r w:rsidRPr="007D6BCB">
        <w:rPr>
          <w:rFonts w:ascii="Palatino Linotype" w:hAnsi="Palatino Linotype"/>
          <w:i/>
        </w:rPr>
        <w:t xml:space="preserve">of the </w:t>
      </w:r>
      <w:r w:rsidR="00502608" w:rsidRPr="007D6BCB">
        <w:rPr>
          <w:rFonts w:ascii="Palatino Linotype" w:hAnsi="Palatino Linotype"/>
          <w:i/>
        </w:rPr>
        <w:t>Tall Sh</w:t>
      </w:r>
      <w:r w:rsidRPr="007D6BCB">
        <w:rPr>
          <w:rFonts w:ascii="Palatino Linotype" w:hAnsi="Palatino Linotype"/>
          <w:i/>
        </w:rPr>
        <w:t>ips</w:t>
      </w:r>
      <w:r w:rsidRPr="007D6BCB">
        <w:rPr>
          <w:rFonts w:ascii="Palatino Linotype" w:hAnsi="Palatino Linotype"/>
        </w:rPr>
        <w:t xml:space="preserve"> (London, 1928),</w:t>
      </w:r>
      <w:r w:rsidR="001C6AC7" w:rsidRPr="007D6BCB">
        <w:rPr>
          <w:rFonts w:ascii="Palatino Linotype" w:hAnsi="Palatino Linotype"/>
        </w:rPr>
        <w:t xml:space="preserve"> </w:t>
      </w:r>
      <w:r w:rsidRPr="007D6BCB">
        <w:rPr>
          <w:rFonts w:ascii="Palatino Linotype" w:hAnsi="Palatino Linotype"/>
        </w:rPr>
        <w:t>327.</w:t>
      </w:r>
    </w:p>
  </w:footnote>
  <w:footnote w:id="40">
    <w:p w:rsidR="00EA23B7" w:rsidRPr="007D6BCB" w:rsidRDefault="00EA23B7" w:rsidP="00EA23B7">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00854DA5" w:rsidRPr="007D6BCB">
        <w:rPr>
          <w:rFonts w:ascii="Palatino Linotype" w:hAnsi="Palatino Linotype"/>
        </w:rPr>
        <w:t xml:space="preserve">, </w:t>
      </w:r>
      <w:r w:rsidRPr="007D6BCB">
        <w:rPr>
          <w:rFonts w:ascii="Palatino Linotype" w:hAnsi="Palatino Linotype"/>
        </w:rPr>
        <w:t xml:space="preserve">xiii. </w:t>
      </w:r>
    </w:p>
  </w:footnote>
  <w:footnote w:id="41">
    <w:p w:rsidR="00A95204" w:rsidRPr="007D6BCB" w:rsidRDefault="00A95204"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Whall</w:t>
      </w:r>
      <w:proofErr w:type="spellEnd"/>
      <w:r w:rsidR="00854DA5" w:rsidRPr="007D6BCB">
        <w:rPr>
          <w:rFonts w:ascii="Palatino Linotype" w:hAnsi="Palatino Linotype"/>
        </w:rPr>
        <w:t xml:space="preserve">, </w:t>
      </w:r>
      <w:r w:rsidR="00854DA5" w:rsidRPr="007D6BCB">
        <w:rPr>
          <w:rFonts w:ascii="Palatino Linotype" w:hAnsi="Palatino Linotype"/>
          <w:i/>
        </w:rPr>
        <w:t>Ships, Sea Songs and Shanties</w:t>
      </w:r>
      <w:r w:rsidR="00854DA5" w:rsidRPr="007D6BCB">
        <w:rPr>
          <w:rFonts w:ascii="Palatino Linotype" w:hAnsi="Palatino Linotype"/>
        </w:rPr>
        <w:t xml:space="preserve">, </w:t>
      </w:r>
      <w:r w:rsidRPr="007D6BCB">
        <w:rPr>
          <w:rFonts w:ascii="Palatino Linotype" w:hAnsi="Palatino Linotype"/>
        </w:rPr>
        <w:t>xiii.</w:t>
      </w:r>
    </w:p>
  </w:footnote>
  <w:footnote w:id="42">
    <w:p w:rsidR="00831F1C" w:rsidRPr="007D6BCB" w:rsidRDefault="00831F1C"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00854DA5" w:rsidRPr="007D6BCB">
        <w:rPr>
          <w:rFonts w:ascii="Palatino Linotype" w:hAnsi="Palatino Linotype"/>
        </w:rPr>
        <w:t xml:space="preserve">, </w:t>
      </w:r>
      <w:r w:rsidRPr="007D6BCB">
        <w:rPr>
          <w:rFonts w:ascii="Palatino Linotype" w:hAnsi="Palatino Linotype"/>
        </w:rPr>
        <w:t>xiii.</w:t>
      </w:r>
    </w:p>
  </w:footnote>
  <w:footnote w:id="43">
    <w:p w:rsidR="006B0BEB" w:rsidRPr="007D6BCB" w:rsidRDefault="006B0BEB"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38126D" w:rsidRPr="007D6BCB">
        <w:rPr>
          <w:rFonts w:ascii="Palatino Linotype" w:hAnsi="Palatino Linotype"/>
        </w:rPr>
        <w:t xml:space="preserve">Stan Hugill, </w:t>
      </w:r>
      <w:r w:rsidR="0038126D" w:rsidRPr="007D6BCB">
        <w:rPr>
          <w:rFonts w:ascii="Palatino Linotype" w:hAnsi="Palatino Linotype"/>
          <w:i/>
        </w:rPr>
        <w:t xml:space="preserve">Shanties and </w:t>
      </w:r>
      <w:r w:rsidR="00502608" w:rsidRPr="007D6BCB">
        <w:rPr>
          <w:rFonts w:ascii="Palatino Linotype" w:hAnsi="Palatino Linotype"/>
          <w:i/>
        </w:rPr>
        <w:t>Sailors’ Songs</w:t>
      </w:r>
      <w:r w:rsidR="00502608" w:rsidRPr="007D6BCB">
        <w:rPr>
          <w:rFonts w:ascii="Palatino Linotype" w:hAnsi="Palatino Linotype"/>
        </w:rPr>
        <w:t xml:space="preserve"> </w:t>
      </w:r>
      <w:r w:rsidR="0038126D" w:rsidRPr="007D6BCB">
        <w:rPr>
          <w:rFonts w:ascii="Palatino Linotype" w:hAnsi="Palatino Linotype"/>
        </w:rPr>
        <w:t>(London, 1969).</w:t>
      </w:r>
    </w:p>
  </w:footnote>
  <w:footnote w:id="44">
    <w:p w:rsidR="007740B2" w:rsidRPr="007D6BCB" w:rsidRDefault="007740B2">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Pr="007D6BCB">
        <w:rPr>
          <w:rFonts w:ascii="Palatino Linotype" w:hAnsi="Palatino Linotype"/>
        </w:rPr>
        <w:t>Whall</w:t>
      </w:r>
      <w:proofErr w:type="spellEnd"/>
      <w:r w:rsidRPr="007D6BCB">
        <w:rPr>
          <w:rFonts w:ascii="Palatino Linotype" w:hAnsi="Palatino Linotype"/>
        </w:rPr>
        <w:t xml:space="preserve"> to Neal, 29 Oct. 1911, Clive Carey Collection, CC/2/310; </w:t>
      </w:r>
      <w:proofErr w:type="spellStart"/>
      <w:r w:rsidRPr="007D6BCB">
        <w:rPr>
          <w:rFonts w:ascii="Palatino Linotype" w:hAnsi="Palatino Linotype"/>
        </w:rPr>
        <w:t>Whall</w:t>
      </w:r>
      <w:proofErr w:type="spellEnd"/>
      <w:r w:rsidRPr="007D6BCB">
        <w:rPr>
          <w:rFonts w:ascii="Palatino Linotype" w:hAnsi="Palatino Linotype"/>
        </w:rPr>
        <w:t xml:space="preserve"> to Neal, 7 Nov. 1911, Clive Carey Collection, CC/2/311; accessed via The Full English website.</w:t>
      </w:r>
      <w:r w:rsidR="00F92ED8" w:rsidRPr="007D6BCB">
        <w:rPr>
          <w:rFonts w:ascii="Palatino Linotype" w:hAnsi="Palatino Linotype"/>
        </w:rPr>
        <w:t xml:space="preserve"> </w:t>
      </w:r>
      <w:r w:rsidR="00D564FA">
        <w:rPr>
          <w:rFonts w:ascii="Palatino Linotype" w:hAnsi="Palatino Linotype"/>
        </w:rPr>
        <w:t>Underlining</w:t>
      </w:r>
      <w:r w:rsidR="00F92ED8" w:rsidRPr="007D6BCB">
        <w:rPr>
          <w:rFonts w:ascii="Palatino Linotype" w:hAnsi="Palatino Linotype"/>
        </w:rPr>
        <w:t xml:space="preserve"> in original.</w:t>
      </w:r>
    </w:p>
  </w:footnote>
  <w:footnote w:id="45">
    <w:p w:rsidR="00672BFD" w:rsidRPr="007D6BCB" w:rsidRDefault="00672BFD"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Anon., ‘At </w:t>
      </w:r>
      <w:r w:rsidR="00502608" w:rsidRPr="007D6BCB">
        <w:rPr>
          <w:rFonts w:ascii="Palatino Linotype" w:hAnsi="Palatino Linotype"/>
        </w:rPr>
        <w:t xml:space="preserve">Sea </w:t>
      </w:r>
      <w:r w:rsidRPr="007D6BCB">
        <w:rPr>
          <w:rFonts w:ascii="Palatino Linotype" w:hAnsi="Palatino Linotype"/>
        </w:rPr>
        <w:t xml:space="preserve">in a </w:t>
      </w:r>
      <w:r w:rsidR="00502608" w:rsidRPr="007D6BCB">
        <w:rPr>
          <w:rFonts w:ascii="Palatino Linotype" w:hAnsi="Palatino Linotype"/>
        </w:rPr>
        <w:t>Clipper’</w:t>
      </w:r>
      <w:r w:rsidRPr="007D6BCB">
        <w:rPr>
          <w:rFonts w:ascii="Palatino Linotype" w:hAnsi="Palatino Linotype"/>
        </w:rPr>
        <w:t xml:space="preserve">, </w:t>
      </w:r>
      <w:r w:rsidRPr="007D6BCB">
        <w:rPr>
          <w:rFonts w:ascii="Palatino Linotype" w:hAnsi="Palatino Linotype"/>
          <w:i/>
        </w:rPr>
        <w:t>Leisure Hour,</w:t>
      </w:r>
      <w:r w:rsidRPr="007D6BCB">
        <w:rPr>
          <w:rFonts w:ascii="Palatino Linotype" w:hAnsi="Palatino Linotype"/>
        </w:rPr>
        <w:t xml:space="preserve"> 201 (</w:t>
      </w:r>
      <w:r w:rsidR="008477D0" w:rsidRPr="007D6BCB">
        <w:rPr>
          <w:rFonts w:ascii="Palatino Linotype" w:hAnsi="Palatino Linotype"/>
        </w:rPr>
        <w:t xml:space="preserve">1 </w:t>
      </w:r>
      <w:r w:rsidRPr="007D6BCB">
        <w:rPr>
          <w:rFonts w:ascii="Palatino Linotype" w:hAnsi="Palatino Linotype"/>
        </w:rPr>
        <w:t>Nov. 1855),</w:t>
      </w:r>
      <w:r w:rsidR="001C6AC7" w:rsidRPr="007D6BCB">
        <w:rPr>
          <w:rFonts w:ascii="Palatino Linotype" w:hAnsi="Palatino Linotype"/>
        </w:rPr>
        <w:t xml:space="preserve"> </w:t>
      </w:r>
      <w:r w:rsidRPr="007D6BCB">
        <w:rPr>
          <w:rFonts w:ascii="Palatino Linotype" w:hAnsi="Palatino Linotype"/>
        </w:rPr>
        <w:t>703.</w:t>
      </w:r>
    </w:p>
  </w:footnote>
  <w:footnote w:id="46">
    <w:p w:rsidR="000C02AA" w:rsidRPr="007D6BCB" w:rsidRDefault="000C02AA"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00854DA5" w:rsidRPr="007D6BCB">
        <w:rPr>
          <w:rFonts w:ascii="Palatino Linotype" w:hAnsi="Palatino Linotype"/>
        </w:rPr>
        <w:t xml:space="preserve">, </w:t>
      </w:r>
      <w:r w:rsidRPr="007D6BCB">
        <w:rPr>
          <w:rFonts w:ascii="Palatino Linotype" w:hAnsi="Palatino Linotype"/>
        </w:rPr>
        <w:t>vii.</w:t>
      </w:r>
    </w:p>
  </w:footnote>
  <w:footnote w:id="47">
    <w:p w:rsidR="001A5E55" w:rsidRPr="007D6BCB" w:rsidRDefault="001A5E55" w:rsidP="001A5E55">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John Masefield, ‘Sea-songs’, </w:t>
      </w:r>
      <w:r w:rsidRPr="007D6BCB">
        <w:rPr>
          <w:rFonts w:ascii="Palatino Linotype" w:hAnsi="Palatino Linotype"/>
          <w:i/>
        </w:rPr>
        <w:t>Temple Bar,</w:t>
      </w:r>
      <w:r w:rsidRPr="007D6BCB">
        <w:rPr>
          <w:rFonts w:ascii="Palatino Linotype" w:hAnsi="Palatino Linotype"/>
        </w:rPr>
        <w:t xml:space="preserve"> 1 (Jan. 1906)</w:t>
      </w:r>
      <w:r w:rsidR="0062226D" w:rsidRPr="007D6BCB">
        <w:rPr>
          <w:rFonts w:ascii="Palatino Linotype" w:hAnsi="Palatino Linotype"/>
        </w:rPr>
        <w:t>,</w:t>
      </w:r>
      <w:r w:rsidRPr="007D6BCB">
        <w:rPr>
          <w:rFonts w:ascii="Palatino Linotype" w:hAnsi="Palatino Linotype"/>
        </w:rPr>
        <w:t xml:space="preserve"> 56-80.</w:t>
      </w:r>
    </w:p>
  </w:footnote>
  <w:footnote w:id="48">
    <w:p w:rsidR="00F41BD4" w:rsidRPr="007D6BCB" w:rsidRDefault="00F41BD4" w:rsidP="00F41BD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Whall</w:t>
      </w:r>
      <w:proofErr w:type="spellEnd"/>
      <w:r w:rsidR="00854DA5" w:rsidRPr="007D6BCB">
        <w:rPr>
          <w:rFonts w:ascii="Palatino Linotype" w:hAnsi="Palatino Linotype"/>
        </w:rPr>
        <w:t xml:space="preserve">, </w:t>
      </w:r>
      <w:r w:rsidR="00854DA5" w:rsidRPr="007D6BCB">
        <w:rPr>
          <w:rFonts w:ascii="Palatino Linotype" w:hAnsi="Palatino Linotype"/>
          <w:i/>
        </w:rPr>
        <w:t>Ships, Sea Songs and Shanties</w:t>
      </w:r>
      <w:r w:rsidRPr="007D6BCB">
        <w:rPr>
          <w:rFonts w:ascii="Palatino Linotype" w:hAnsi="Palatino Linotype"/>
        </w:rPr>
        <w:t>.</w:t>
      </w:r>
    </w:p>
  </w:footnote>
  <w:footnote w:id="49">
    <w:p w:rsidR="006557C3" w:rsidRPr="007D6BCB" w:rsidRDefault="006557C3">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See notes appended to Percy Grainger</w:t>
      </w:r>
      <w:r w:rsidRPr="007D6BCB">
        <w:rPr>
          <w:rFonts w:ascii="Palatino Linotype" w:hAnsi="Palatino Linotype" w:cs="Times New Roman"/>
        </w:rPr>
        <w:t xml:space="preserve">, ‘Collecting with the phonograph’, </w:t>
      </w:r>
      <w:r w:rsidRPr="007D6BCB">
        <w:rPr>
          <w:rFonts w:ascii="Palatino Linotype" w:hAnsi="Palatino Linotype" w:cs="Times New Roman"/>
          <w:i/>
        </w:rPr>
        <w:t>Journal of the Folk Song Society,</w:t>
      </w:r>
      <w:r w:rsidRPr="007D6BCB">
        <w:rPr>
          <w:rFonts w:ascii="Palatino Linotype" w:hAnsi="Palatino Linotype" w:cs="Times New Roman"/>
        </w:rPr>
        <w:t xml:space="preserve"> 3, </w:t>
      </w:r>
      <w:r w:rsidR="001C6AC7" w:rsidRPr="007D6BCB">
        <w:rPr>
          <w:rFonts w:ascii="Palatino Linotype" w:hAnsi="Palatino Linotype"/>
        </w:rPr>
        <w:t xml:space="preserve">No. </w:t>
      </w:r>
      <w:r w:rsidRPr="007D6BCB">
        <w:rPr>
          <w:rFonts w:ascii="Palatino Linotype" w:hAnsi="Palatino Linotype" w:cs="Times New Roman"/>
        </w:rPr>
        <w:t>12 (1908), 229-42.</w:t>
      </w:r>
    </w:p>
  </w:footnote>
  <w:footnote w:id="50">
    <w:p w:rsidR="00081B98" w:rsidRPr="007D6BCB" w:rsidRDefault="00081B98">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David Atkinson, ‘Folk </w:t>
      </w:r>
      <w:r w:rsidR="00502608" w:rsidRPr="007D6BCB">
        <w:rPr>
          <w:rFonts w:ascii="Palatino Linotype" w:hAnsi="Palatino Linotype"/>
        </w:rPr>
        <w:t xml:space="preserve">Songs </w:t>
      </w:r>
      <w:r w:rsidRPr="007D6BCB">
        <w:rPr>
          <w:rFonts w:ascii="Palatino Linotype" w:hAnsi="Palatino Linotype"/>
        </w:rPr>
        <w:t xml:space="preserve">in </w:t>
      </w:r>
      <w:r w:rsidR="00502608" w:rsidRPr="007D6BCB">
        <w:rPr>
          <w:rFonts w:ascii="Palatino Linotype" w:hAnsi="Palatino Linotype"/>
        </w:rPr>
        <w:t>Print</w:t>
      </w:r>
      <w:r w:rsidRPr="007D6BCB">
        <w:rPr>
          <w:rFonts w:ascii="Palatino Linotype" w:hAnsi="Palatino Linotype"/>
        </w:rPr>
        <w:t xml:space="preserve">: Text and </w:t>
      </w:r>
      <w:r w:rsidR="00502608" w:rsidRPr="007D6BCB">
        <w:rPr>
          <w:rFonts w:ascii="Palatino Linotype" w:hAnsi="Palatino Linotype"/>
        </w:rPr>
        <w:t>Tradition’</w:t>
      </w:r>
      <w:r w:rsidRPr="007D6BCB">
        <w:rPr>
          <w:rFonts w:ascii="Palatino Linotype" w:hAnsi="Palatino Linotype"/>
        </w:rPr>
        <w:t xml:space="preserve">, </w:t>
      </w:r>
      <w:r w:rsidRPr="007D6BCB">
        <w:rPr>
          <w:rFonts w:ascii="Palatino Linotype" w:hAnsi="Palatino Linotype"/>
          <w:i/>
        </w:rPr>
        <w:t xml:space="preserve">Folk Music Journal, </w:t>
      </w:r>
      <w:r w:rsidRPr="007D6BCB">
        <w:rPr>
          <w:rFonts w:ascii="Palatino Linotype" w:hAnsi="Palatino Linotype"/>
        </w:rPr>
        <w:t>8 (2004), 456-83.</w:t>
      </w:r>
    </w:p>
  </w:footnote>
  <w:footnote w:id="51">
    <w:p w:rsidR="00F77384" w:rsidRPr="007D6BCB" w:rsidRDefault="00F77384" w:rsidP="00F7738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Roger </w:t>
      </w:r>
      <w:proofErr w:type="spellStart"/>
      <w:r w:rsidRPr="007D6BCB">
        <w:rPr>
          <w:rFonts w:ascii="Palatino Linotype" w:hAnsi="Palatino Linotype"/>
        </w:rPr>
        <w:t>Elbourne</w:t>
      </w:r>
      <w:proofErr w:type="spellEnd"/>
      <w:r w:rsidRPr="007D6BCB">
        <w:rPr>
          <w:rFonts w:ascii="Palatino Linotype" w:hAnsi="Palatino Linotype"/>
        </w:rPr>
        <w:t xml:space="preserve">, </w:t>
      </w:r>
      <w:r w:rsidRPr="007D6BCB">
        <w:rPr>
          <w:rFonts w:ascii="Palatino Linotype" w:hAnsi="Palatino Linotype"/>
          <w:i/>
        </w:rPr>
        <w:t xml:space="preserve">Music and </w:t>
      </w:r>
      <w:r w:rsidR="00502608" w:rsidRPr="007D6BCB">
        <w:rPr>
          <w:rFonts w:ascii="Palatino Linotype" w:hAnsi="Palatino Linotype"/>
          <w:i/>
        </w:rPr>
        <w:t xml:space="preserve">Tradition </w:t>
      </w:r>
      <w:r w:rsidRPr="007D6BCB">
        <w:rPr>
          <w:rFonts w:ascii="Palatino Linotype" w:hAnsi="Palatino Linotype"/>
          <w:i/>
        </w:rPr>
        <w:t xml:space="preserve">in </w:t>
      </w:r>
      <w:r w:rsidR="00502608" w:rsidRPr="007D6BCB">
        <w:rPr>
          <w:rFonts w:ascii="Palatino Linotype" w:hAnsi="Palatino Linotype"/>
          <w:i/>
        </w:rPr>
        <w:t>Early Indu</w:t>
      </w:r>
      <w:r w:rsidRPr="007D6BCB">
        <w:rPr>
          <w:rFonts w:ascii="Palatino Linotype" w:hAnsi="Palatino Linotype"/>
          <w:i/>
        </w:rPr>
        <w:t>strial Lancashire, 1780-1840</w:t>
      </w:r>
      <w:r w:rsidRPr="007D6BCB">
        <w:rPr>
          <w:rFonts w:ascii="Palatino Linotype" w:hAnsi="Palatino Linotype"/>
        </w:rPr>
        <w:t xml:space="preserve"> (Woodbridge, 1980), 92-97; Sykes, ‘The </w:t>
      </w:r>
      <w:r w:rsidR="00502608" w:rsidRPr="007D6BCB">
        <w:rPr>
          <w:rFonts w:ascii="Palatino Linotype" w:hAnsi="Palatino Linotype"/>
        </w:rPr>
        <w:t xml:space="preserve">Evolution </w:t>
      </w:r>
      <w:r w:rsidRPr="007D6BCB">
        <w:rPr>
          <w:rFonts w:ascii="Palatino Linotype" w:hAnsi="Palatino Linotype"/>
        </w:rPr>
        <w:t>of Englishness</w:t>
      </w:r>
      <w:r w:rsidR="00854DA5" w:rsidRPr="007D6BCB">
        <w:rPr>
          <w:rFonts w:ascii="Palatino Linotype" w:hAnsi="Palatino Linotype"/>
        </w:rPr>
        <w:t>’</w:t>
      </w:r>
      <w:r w:rsidR="00205AEC" w:rsidRPr="007D6BCB">
        <w:rPr>
          <w:rFonts w:ascii="Palatino Linotype" w:hAnsi="Palatino Linotype"/>
        </w:rPr>
        <w:t xml:space="preserve">, 446-90; </w:t>
      </w:r>
      <w:proofErr w:type="spellStart"/>
      <w:r w:rsidR="00205AEC" w:rsidRPr="007D6BCB">
        <w:rPr>
          <w:rFonts w:ascii="Palatino Linotype" w:hAnsi="Palatino Linotype"/>
        </w:rPr>
        <w:t>Bearman</w:t>
      </w:r>
      <w:proofErr w:type="spellEnd"/>
      <w:r w:rsidR="00205AEC" w:rsidRPr="007D6BCB">
        <w:rPr>
          <w:rFonts w:ascii="Palatino Linotype" w:hAnsi="Palatino Linotype"/>
        </w:rPr>
        <w:t>, ‘Cecil Sharp in Somerset</w:t>
      </w:r>
      <w:r w:rsidR="001C6AC7" w:rsidRPr="007D6BCB">
        <w:rPr>
          <w:rFonts w:ascii="Palatino Linotype" w:hAnsi="Palatino Linotype"/>
        </w:rPr>
        <w:t>’</w:t>
      </w:r>
      <w:r w:rsidR="00205AEC" w:rsidRPr="007D6BCB">
        <w:rPr>
          <w:rFonts w:ascii="Palatino Linotype" w:hAnsi="Palatino Linotype"/>
        </w:rPr>
        <w:t>, 11-34.</w:t>
      </w:r>
    </w:p>
  </w:footnote>
  <w:footnote w:id="52">
    <w:p w:rsidR="00F77384" w:rsidRPr="007D6BCB" w:rsidRDefault="00F77384" w:rsidP="00F7738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Terry, ‘Sailor </w:t>
      </w:r>
      <w:r w:rsidR="00502608" w:rsidRPr="007D6BCB">
        <w:rPr>
          <w:rFonts w:ascii="Palatino Linotype" w:hAnsi="Palatino Linotype"/>
        </w:rPr>
        <w:t xml:space="preserve">Shanties </w:t>
      </w:r>
      <w:r w:rsidRPr="007D6BCB">
        <w:rPr>
          <w:rFonts w:ascii="Palatino Linotype" w:hAnsi="Palatino Linotype"/>
        </w:rPr>
        <w:t>I’,</w:t>
      </w:r>
      <w:r w:rsidR="001C6AC7" w:rsidRPr="007D6BCB">
        <w:rPr>
          <w:rFonts w:ascii="Palatino Linotype" w:hAnsi="Palatino Linotype"/>
        </w:rPr>
        <w:t xml:space="preserve"> </w:t>
      </w:r>
      <w:r w:rsidRPr="007D6BCB">
        <w:rPr>
          <w:rFonts w:ascii="Palatino Linotype" w:hAnsi="Palatino Linotype"/>
        </w:rPr>
        <w:t xml:space="preserve">43. </w:t>
      </w:r>
    </w:p>
  </w:footnote>
  <w:footnote w:id="53">
    <w:p w:rsidR="00695957" w:rsidRPr="007D6BCB" w:rsidRDefault="00695957">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Rosemary </w:t>
      </w:r>
      <w:proofErr w:type="spellStart"/>
      <w:r w:rsidRPr="007D6BCB">
        <w:rPr>
          <w:rFonts w:ascii="Palatino Linotype" w:hAnsi="Palatino Linotype"/>
        </w:rPr>
        <w:t>Ommer</w:t>
      </w:r>
      <w:proofErr w:type="spellEnd"/>
      <w:r w:rsidRPr="007D6BCB">
        <w:rPr>
          <w:rFonts w:ascii="Palatino Linotype" w:hAnsi="Palatino Linotype"/>
        </w:rPr>
        <w:t xml:space="preserve"> and Gerald Panting, </w:t>
      </w:r>
      <w:proofErr w:type="spellStart"/>
      <w:r w:rsidRPr="007D6BCB">
        <w:rPr>
          <w:rFonts w:ascii="Palatino Linotype" w:hAnsi="Palatino Linotype"/>
        </w:rPr>
        <w:t>eds</w:t>
      </w:r>
      <w:proofErr w:type="spellEnd"/>
      <w:r w:rsidRPr="007D6BCB">
        <w:rPr>
          <w:rFonts w:ascii="Palatino Linotype" w:hAnsi="Palatino Linotype"/>
        </w:rPr>
        <w:t xml:space="preserve">, </w:t>
      </w:r>
      <w:r w:rsidRPr="007D6BCB">
        <w:rPr>
          <w:rFonts w:ascii="Palatino Linotype" w:hAnsi="Palatino Linotype"/>
          <w:i/>
        </w:rPr>
        <w:t xml:space="preserve">Working </w:t>
      </w:r>
      <w:r w:rsidR="00502608" w:rsidRPr="007D6BCB">
        <w:rPr>
          <w:rFonts w:ascii="Palatino Linotype" w:hAnsi="Palatino Linotype"/>
          <w:i/>
        </w:rPr>
        <w:t>Men Who Got W</w:t>
      </w:r>
      <w:r w:rsidRPr="007D6BCB">
        <w:rPr>
          <w:rFonts w:ascii="Palatino Linotype" w:hAnsi="Palatino Linotype"/>
          <w:i/>
        </w:rPr>
        <w:t xml:space="preserve">et </w:t>
      </w:r>
      <w:r w:rsidRPr="007D6BCB">
        <w:rPr>
          <w:rFonts w:ascii="Palatino Linotype" w:hAnsi="Palatino Linotype"/>
        </w:rPr>
        <w:t xml:space="preserve">(St John’s, </w:t>
      </w:r>
      <w:proofErr w:type="spellStart"/>
      <w:r w:rsidRPr="007D6BCB">
        <w:rPr>
          <w:rFonts w:ascii="Palatino Linotype" w:hAnsi="Palatino Linotype"/>
        </w:rPr>
        <w:t>Nfld</w:t>
      </w:r>
      <w:proofErr w:type="spellEnd"/>
      <w:r w:rsidRPr="007D6BCB">
        <w:rPr>
          <w:rFonts w:ascii="Palatino Linotype" w:hAnsi="Palatino Linotype"/>
        </w:rPr>
        <w:t xml:space="preserve">, 1980); Eric W. Sager, </w:t>
      </w:r>
      <w:r w:rsidRPr="007D6BCB">
        <w:rPr>
          <w:rFonts w:ascii="Palatino Linotype" w:hAnsi="Palatino Linotype"/>
          <w:i/>
        </w:rPr>
        <w:t xml:space="preserve">Seafaring </w:t>
      </w:r>
      <w:r w:rsidR="00502608" w:rsidRPr="007D6BCB">
        <w:rPr>
          <w:rFonts w:ascii="Palatino Linotype" w:hAnsi="Palatino Linotype"/>
          <w:i/>
        </w:rPr>
        <w:t>Labour</w:t>
      </w:r>
      <w:r w:rsidRPr="007D6BCB">
        <w:rPr>
          <w:rFonts w:ascii="Palatino Linotype" w:hAnsi="Palatino Linotype"/>
          <w:i/>
        </w:rPr>
        <w:t xml:space="preserve">: The </w:t>
      </w:r>
      <w:r w:rsidR="00502608" w:rsidRPr="007D6BCB">
        <w:rPr>
          <w:rFonts w:ascii="Palatino Linotype" w:hAnsi="Palatino Linotype"/>
          <w:i/>
        </w:rPr>
        <w:t>Merchant Mari</w:t>
      </w:r>
      <w:r w:rsidRPr="007D6BCB">
        <w:rPr>
          <w:rFonts w:ascii="Palatino Linotype" w:hAnsi="Palatino Linotype"/>
          <w:i/>
        </w:rPr>
        <w:t>ne of Atlantic Canada</w:t>
      </w:r>
      <w:r w:rsidRPr="007D6BCB">
        <w:rPr>
          <w:rFonts w:ascii="Palatino Linotype" w:hAnsi="Palatino Linotype"/>
        </w:rPr>
        <w:t xml:space="preserve"> (Kingston, 1989); Paul C. van </w:t>
      </w:r>
      <w:proofErr w:type="spellStart"/>
      <w:r w:rsidRPr="007D6BCB">
        <w:rPr>
          <w:rFonts w:ascii="Palatino Linotype" w:hAnsi="Palatino Linotype"/>
        </w:rPr>
        <w:t>Royen</w:t>
      </w:r>
      <w:proofErr w:type="spellEnd"/>
      <w:r w:rsidRPr="007D6BCB">
        <w:rPr>
          <w:rFonts w:ascii="Palatino Linotype" w:hAnsi="Palatino Linotype"/>
        </w:rPr>
        <w:t xml:space="preserve">, </w:t>
      </w:r>
      <w:proofErr w:type="spellStart"/>
      <w:r w:rsidRPr="007D6BCB">
        <w:rPr>
          <w:rFonts w:ascii="Palatino Linotype" w:hAnsi="Palatino Linotype"/>
        </w:rPr>
        <w:t>Jaap</w:t>
      </w:r>
      <w:proofErr w:type="spellEnd"/>
      <w:r w:rsidRPr="007D6BCB">
        <w:rPr>
          <w:rFonts w:ascii="Palatino Linotype" w:hAnsi="Palatino Linotype"/>
        </w:rPr>
        <w:t xml:space="preserve"> R. </w:t>
      </w:r>
      <w:proofErr w:type="spellStart"/>
      <w:r w:rsidRPr="007D6BCB">
        <w:rPr>
          <w:rFonts w:ascii="Palatino Linotype" w:hAnsi="Palatino Linotype"/>
        </w:rPr>
        <w:t>Bruijn</w:t>
      </w:r>
      <w:proofErr w:type="spellEnd"/>
      <w:r w:rsidRPr="007D6BCB">
        <w:rPr>
          <w:rFonts w:ascii="Palatino Linotype" w:hAnsi="Palatino Linotype"/>
        </w:rPr>
        <w:t xml:space="preserve"> and Jan </w:t>
      </w:r>
      <w:proofErr w:type="spellStart"/>
      <w:r w:rsidRPr="007D6BCB">
        <w:rPr>
          <w:rFonts w:ascii="Palatino Linotype" w:hAnsi="Palatino Linotype"/>
        </w:rPr>
        <w:t>Lucassen</w:t>
      </w:r>
      <w:proofErr w:type="spellEnd"/>
      <w:r w:rsidRPr="007D6BCB">
        <w:rPr>
          <w:rFonts w:ascii="Palatino Linotype" w:hAnsi="Palatino Linotype"/>
        </w:rPr>
        <w:t xml:space="preserve">, </w:t>
      </w:r>
      <w:proofErr w:type="spellStart"/>
      <w:r w:rsidRPr="007D6BCB">
        <w:rPr>
          <w:rFonts w:ascii="Palatino Linotype" w:hAnsi="Palatino Linotype"/>
        </w:rPr>
        <w:t>eds</w:t>
      </w:r>
      <w:proofErr w:type="spellEnd"/>
      <w:r w:rsidRPr="007D6BCB">
        <w:rPr>
          <w:rFonts w:ascii="Palatino Linotype" w:hAnsi="Palatino Linotype"/>
        </w:rPr>
        <w:t xml:space="preserve">, </w:t>
      </w:r>
      <w:r w:rsidRPr="007D6BCB">
        <w:rPr>
          <w:rFonts w:ascii="Palatino Linotype" w:hAnsi="Palatino Linotype"/>
          <w:i/>
        </w:rPr>
        <w:t xml:space="preserve">Those </w:t>
      </w:r>
      <w:r w:rsidR="00502608" w:rsidRPr="007D6BCB">
        <w:rPr>
          <w:rFonts w:ascii="Palatino Linotype" w:hAnsi="Palatino Linotype"/>
          <w:i/>
        </w:rPr>
        <w:t>Emblems Of H</w:t>
      </w:r>
      <w:r w:rsidRPr="007D6BCB">
        <w:rPr>
          <w:rFonts w:ascii="Palatino Linotype" w:hAnsi="Palatino Linotype"/>
          <w:i/>
        </w:rPr>
        <w:t xml:space="preserve">ell? European </w:t>
      </w:r>
      <w:r w:rsidR="00502608" w:rsidRPr="007D6BCB">
        <w:rPr>
          <w:rFonts w:ascii="Palatino Linotype" w:hAnsi="Palatino Linotype"/>
          <w:i/>
        </w:rPr>
        <w:t xml:space="preserve">Sailors </w:t>
      </w:r>
      <w:r w:rsidRPr="007D6BCB">
        <w:rPr>
          <w:rFonts w:ascii="Palatino Linotype" w:hAnsi="Palatino Linotype"/>
          <w:i/>
        </w:rPr>
        <w:t xml:space="preserve">and the </w:t>
      </w:r>
      <w:r w:rsidR="00502608" w:rsidRPr="007D6BCB">
        <w:rPr>
          <w:rFonts w:ascii="Palatino Linotype" w:hAnsi="Palatino Linotype"/>
          <w:i/>
        </w:rPr>
        <w:t>Maritime Labour Market</w:t>
      </w:r>
      <w:r w:rsidRPr="007D6BCB">
        <w:rPr>
          <w:rFonts w:ascii="Palatino Linotype" w:hAnsi="Palatino Linotype"/>
          <w:i/>
        </w:rPr>
        <w:t>, 1570-1870</w:t>
      </w:r>
      <w:r w:rsidRPr="007D6BCB">
        <w:rPr>
          <w:rFonts w:ascii="Palatino Linotype" w:hAnsi="Palatino Linotype"/>
        </w:rPr>
        <w:t xml:space="preserve"> (St John’s, </w:t>
      </w:r>
      <w:proofErr w:type="spellStart"/>
      <w:r w:rsidRPr="007D6BCB">
        <w:rPr>
          <w:rFonts w:ascii="Palatino Linotype" w:hAnsi="Palatino Linotype"/>
        </w:rPr>
        <w:t>Nfld</w:t>
      </w:r>
      <w:proofErr w:type="spellEnd"/>
      <w:r w:rsidRPr="007D6BCB">
        <w:rPr>
          <w:rFonts w:ascii="Palatino Linotype" w:hAnsi="Palatino Linotype"/>
        </w:rPr>
        <w:t>, 1997).</w:t>
      </w:r>
    </w:p>
  </w:footnote>
  <w:footnote w:id="54">
    <w:p w:rsidR="00507BBA" w:rsidRPr="007D6BCB" w:rsidRDefault="00507BBA"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Smith, </w:t>
      </w:r>
      <w:r w:rsidRPr="007D6BCB">
        <w:rPr>
          <w:rFonts w:ascii="Palatino Linotype" w:hAnsi="Palatino Linotype"/>
          <w:i/>
        </w:rPr>
        <w:t xml:space="preserve">Music of the </w:t>
      </w:r>
      <w:r w:rsidR="00502608" w:rsidRPr="007D6BCB">
        <w:rPr>
          <w:rFonts w:ascii="Palatino Linotype" w:hAnsi="Palatino Linotype"/>
          <w:i/>
        </w:rPr>
        <w:t>Waters</w:t>
      </w:r>
      <w:r w:rsidR="00854DA5"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Pr="007D6BCB">
        <w:rPr>
          <w:rFonts w:ascii="Palatino Linotype" w:hAnsi="Palatino Linotype"/>
        </w:rPr>
        <w:t>.</w:t>
      </w:r>
    </w:p>
  </w:footnote>
  <w:footnote w:id="55">
    <w:p w:rsidR="008B5A40" w:rsidRPr="007D6BCB" w:rsidRDefault="008B5A40" w:rsidP="008B5A40">
      <w:pPr>
        <w:pStyle w:val="FootnoteText"/>
        <w:contextualSpacing/>
        <w:rPr>
          <w:rFonts w:ascii="Palatino Linotype" w:hAnsi="Palatino Linotype"/>
          <w:i/>
        </w:rPr>
      </w:pPr>
      <w:r w:rsidRPr="007D6BCB">
        <w:rPr>
          <w:rStyle w:val="FootnoteReference"/>
          <w:rFonts w:ascii="Palatino Linotype" w:hAnsi="Palatino Linotype"/>
        </w:rPr>
        <w:footnoteRef/>
      </w:r>
      <w:r w:rsidRPr="007D6BCB">
        <w:rPr>
          <w:rFonts w:ascii="Palatino Linotype" w:hAnsi="Palatino Linotype"/>
        </w:rPr>
        <w:t xml:space="preserve"> Boyes, </w:t>
      </w:r>
      <w:r w:rsidR="00502608" w:rsidRPr="007D6BCB">
        <w:rPr>
          <w:rFonts w:ascii="Palatino Linotype" w:hAnsi="Palatino Linotype"/>
          <w:i/>
        </w:rPr>
        <w:t>Imagined Village</w:t>
      </w:r>
      <w:r w:rsidRPr="007D6BCB">
        <w:rPr>
          <w:rFonts w:ascii="Palatino Linotype" w:hAnsi="Palatino Linotype"/>
        </w:rPr>
        <w:t>.</w:t>
      </w:r>
    </w:p>
  </w:footnote>
  <w:footnote w:id="56">
    <w:p w:rsidR="00B04620" w:rsidRPr="007D6BCB" w:rsidRDefault="00B04620">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6557C3" w:rsidRPr="007D6BCB">
        <w:rPr>
          <w:rFonts w:ascii="Palatino Linotype" w:hAnsi="Palatino Linotype"/>
        </w:rPr>
        <w:t xml:space="preserve">See notes appended to </w:t>
      </w:r>
      <w:r w:rsidRPr="007D6BCB">
        <w:rPr>
          <w:rFonts w:ascii="Palatino Linotype" w:hAnsi="Palatino Linotype"/>
        </w:rPr>
        <w:t>Percy Grainger</w:t>
      </w:r>
      <w:r w:rsidRPr="007D6BCB">
        <w:rPr>
          <w:rFonts w:ascii="Palatino Linotype" w:hAnsi="Palatino Linotype" w:cs="Times New Roman"/>
        </w:rPr>
        <w:t xml:space="preserve">, ‘Collecting with the </w:t>
      </w:r>
      <w:r w:rsidR="001C6AC7" w:rsidRPr="007D6BCB">
        <w:rPr>
          <w:rFonts w:ascii="Palatino Linotype" w:hAnsi="Palatino Linotype" w:cs="Times New Roman"/>
        </w:rPr>
        <w:t>Phonograph’</w:t>
      </w:r>
      <w:r w:rsidRPr="007D6BCB">
        <w:rPr>
          <w:rFonts w:ascii="Palatino Linotype" w:hAnsi="Palatino Linotype" w:cs="Times New Roman"/>
        </w:rPr>
        <w:t xml:space="preserve">, </w:t>
      </w:r>
      <w:r w:rsidRPr="007D6BCB">
        <w:rPr>
          <w:rFonts w:ascii="Palatino Linotype" w:hAnsi="Palatino Linotype" w:cs="Times New Roman"/>
          <w:i/>
        </w:rPr>
        <w:t>Journal of the Folk Song Society,</w:t>
      </w:r>
      <w:r w:rsidRPr="007D6BCB">
        <w:rPr>
          <w:rFonts w:ascii="Palatino Linotype" w:hAnsi="Palatino Linotype" w:cs="Times New Roman"/>
        </w:rPr>
        <w:t xml:space="preserve"> 3, </w:t>
      </w:r>
      <w:r w:rsidR="001C6AC7" w:rsidRPr="007D6BCB">
        <w:rPr>
          <w:rFonts w:ascii="Palatino Linotype" w:hAnsi="Palatino Linotype"/>
        </w:rPr>
        <w:t xml:space="preserve">No. </w:t>
      </w:r>
      <w:r w:rsidRPr="007D6BCB">
        <w:rPr>
          <w:rFonts w:ascii="Palatino Linotype" w:hAnsi="Palatino Linotype" w:cs="Times New Roman"/>
        </w:rPr>
        <w:t>12 (1908), 229-42.</w:t>
      </w:r>
    </w:p>
  </w:footnote>
  <w:footnote w:id="57">
    <w:p w:rsidR="00DC4404" w:rsidRPr="007D6BCB" w:rsidRDefault="00DC4404" w:rsidP="00DC440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Alden, ‘Sailor </w:t>
      </w:r>
      <w:r w:rsidR="001C6AC7" w:rsidRPr="007D6BCB">
        <w:rPr>
          <w:rFonts w:ascii="Palatino Linotype" w:hAnsi="Palatino Linotype"/>
        </w:rPr>
        <w:t>Songs’</w:t>
      </w:r>
      <w:r w:rsidRPr="007D6BCB">
        <w:rPr>
          <w:rFonts w:ascii="Palatino Linotype" w:hAnsi="Palatino Linotype"/>
        </w:rPr>
        <w:t>, 281-86.</w:t>
      </w:r>
    </w:p>
  </w:footnote>
  <w:footnote w:id="58">
    <w:p w:rsidR="00043BAA" w:rsidRPr="007D6BCB" w:rsidRDefault="00043BA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854DA5" w:rsidRPr="007D6BCB">
        <w:rPr>
          <w:rFonts w:ascii="Palatino Linotype" w:hAnsi="Palatino Linotype"/>
        </w:rPr>
        <w:t>Smith,</w:t>
      </w:r>
      <w:r w:rsidR="00854DA5" w:rsidRPr="007D6BCB">
        <w:rPr>
          <w:rFonts w:ascii="Palatino Linotype" w:hAnsi="Palatino Linotype"/>
          <w:i/>
        </w:rPr>
        <w:t xml:space="preserve"> </w:t>
      </w:r>
      <w:r w:rsidRPr="007D6BCB">
        <w:rPr>
          <w:rFonts w:ascii="Palatino Linotype" w:hAnsi="Palatino Linotype"/>
          <w:i/>
        </w:rPr>
        <w:t xml:space="preserve">Music of the </w:t>
      </w:r>
      <w:r w:rsidR="001C6AC7" w:rsidRPr="007D6BCB">
        <w:rPr>
          <w:rFonts w:ascii="Palatino Linotype" w:hAnsi="Palatino Linotype"/>
          <w:i/>
        </w:rPr>
        <w:t>Waters</w:t>
      </w:r>
      <w:r w:rsidRPr="007D6BCB">
        <w:rPr>
          <w:rFonts w:ascii="Palatino Linotype" w:hAnsi="Palatino Linotype"/>
        </w:rPr>
        <w:t>,</w:t>
      </w:r>
      <w:r w:rsidR="001C6AC7" w:rsidRPr="007D6BCB">
        <w:rPr>
          <w:rFonts w:ascii="Palatino Linotype" w:hAnsi="Palatino Linotype"/>
        </w:rPr>
        <w:t xml:space="preserve"> </w:t>
      </w:r>
      <w:r w:rsidRPr="007D6BCB">
        <w:rPr>
          <w:rFonts w:ascii="Palatino Linotype" w:hAnsi="Palatino Linotype"/>
        </w:rPr>
        <w:t>12.</w:t>
      </w:r>
    </w:p>
  </w:footnote>
  <w:footnote w:id="59">
    <w:p w:rsidR="00CC05A4" w:rsidRPr="007D6BCB" w:rsidRDefault="00CC05A4">
      <w:pPr>
        <w:pStyle w:val="FootnoteText"/>
        <w:rPr>
          <w:rFonts w:ascii="Palatino Linotype" w:hAnsi="Palatino Linotype"/>
        </w:rPr>
      </w:pPr>
      <w:r w:rsidRPr="007D6BCB">
        <w:rPr>
          <w:rStyle w:val="FootnoteReference"/>
          <w:rFonts w:ascii="Palatino Linotype" w:hAnsi="Palatino Linotype"/>
        </w:rPr>
        <w:footnoteRef/>
      </w:r>
      <w:r w:rsidR="0062226D" w:rsidRPr="007D6BCB">
        <w:rPr>
          <w:rFonts w:ascii="Palatino Linotype" w:hAnsi="Palatino Linotype"/>
        </w:rPr>
        <w:t xml:space="preserve"> </w:t>
      </w:r>
      <w:r w:rsidR="00E919E9" w:rsidRPr="007D6BCB">
        <w:rPr>
          <w:rFonts w:ascii="Palatino Linotype" w:hAnsi="Palatino Linotype"/>
        </w:rPr>
        <w:t xml:space="preserve">Patterson, ‘Sailors' </w:t>
      </w:r>
      <w:r w:rsidR="001C6AC7" w:rsidRPr="007D6BCB">
        <w:rPr>
          <w:rFonts w:ascii="Palatino Linotype" w:hAnsi="Palatino Linotype"/>
        </w:rPr>
        <w:t>Work Songs’</w:t>
      </w:r>
      <w:r w:rsidR="00E919E9" w:rsidRPr="007D6BCB">
        <w:rPr>
          <w:rFonts w:ascii="Palatino Linotype" w:hAnsi="Palatino Linotype"/>
        </w:rPr>
        <w:t>, 391-97.</w:t>
      </w:r>
    </w:p>
  </w:footnote>
  <w:footnote w:id="60">
    <w:p w:rsidR="001634D8" w:rsidRPr="007D6BCB" w:rsidRDefault="001634D8" w:rsidP="001634D8">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Bullen</w:t>
      </w:r>
      <w:proofErr w:type="spellEnd"/>
      <w:r w:rsidR="00854DA5" w:rsidRPr="007D6BCB">
        <w:rPr>
          <w:rFonts w:ascii="Palatino Linotype" w:hAnsi="Palatino Linotype"/>
        </w:rPr>
        <w:t xml:space="preserve">, </w:t>
      </w:r>
      <w:r w:rsidR="00854DA5" w:rsidRPr="007D6BCB">
        <w:rPr>
          <w:rFonts w:ascii="Palatino Linotype" w:hAnsi="Palatino Linotype"/>
          <w:i/>
        </w:rPr>
        <w:t>Songs of Sea Labour</w:t>
      </w:r>
      <w:r w:rsidR="00854DA5" w:rsidRPr="007D6BCB">
        <w:rPr>
          <w:rFonts w:ascii="Palatino Linotype" w:hAnsi="Palatino Linotype"/>
        </w:rPr>
        <w:t xml:space="preserve">, </w:t>
      </w:r>
      <w:r w:rsidRPr="007D6BCB">
        <w:rPr>
          <w:rFonts w:ascii="Palatino Linotype" w:hAnsi="Palatino Linotype"/>
        </w:rPr>
        <w:t>viii.</w:t>
      </w:r>
    </w:p>
  </w:footnote>
  <w:footnote w:id="61">
    <w:p w:rsidR="00EA0F73" w:rsidRPr="007D6BCB" w:rsidRDefault="00EA0F73" w:rsidP="00EA0F73">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Carpenter, ‘Lusty </w:t>
      </w:r>
      <w:r w:rsidR="001C6AC7" w:rsidRPr="007D6BCB">
        <w:rPr>
          <w:rFonts w:ascii="Palatino Linotype" w:hAnsi="Palatino Linotype"/>
        </w:rPr>
        <w:t xml:space="preserve">Chanteys </w:t>
      </w:r>
      <w:r w:rsidRPr="007D6BCB">
        <w:rPr>
          <w:rFonts w:ascii="Palatino Linotype" w:hAnsi="Palatino Linotype"/>
        </w:rPr>
        <w:t xml:space="preserve">from </w:t>
      </w:r>
      <w:r w:rsidR="001C6AC7" w:rsidRPr="007D6BCB">
        <w:rPr>
          <w:rFonts w:ascii="Palatino Linotype" w:hAnsi="Palatino Linotype"/>
        </w:rPr>
        <w:t>Long</w:t>
      </w:r>
      <w:r w:rsidRPr="007D6BCB">
        <w:rPr>
          <w:rFonts w:ascii="Palatino Linotype" w:hAnsi="Palatino Linotype"/>
        </w:rPr>
        <w:t>-</w:t>
      </w:r>
      <w:r w:rsidR="009F326A">
        <w:rPr>
          <w:rFonts w:ascii="Palatino Linotype" w:hAnsi="Palatino Linotype"/>
        </w:rPr>
        <w:t>D</w:t>
      </w:r>
      <w:r w:rsidRPr="007D6BCB">
        <w:rPr>
          <w:rFonts w:ascii="Palatino Linotype" w:hAnsi="Palatino Linotype"/>
        </w:rPr>
        <w:t xml:space="preserve">ead </w:t>
      </w:r>
      <w:r w:rsidR="001C6AC7" w:rsidRPr="007D6BCB">
        <w:rPr>
          <w:rFonts w:ascii="Palatino Linotype" w:hAnsi="Palatino Linotype"/>
        </w:rPr>
        <w:t>Ships’</w:t>
      </w:r>
      <w:r w:rsidRPr="007D6BCB">
        <w:rPr>
          <w:rFonts w:ascii="Palatino Linotype" w:hAnsi="Palatino Linotype"/>
        </w:rPr>
        <w:t>, 12–13, 23.</w:t>
      </w:r>
    </w:p>
  </w:footnote>
  <w:footnote w:id="62">
    <w:p w:rsidR="00E919E9" w:rsidRPr="007D6BCB" w:rsidRDefault="00E919E9">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Sharp,</w:t>
      </w:r>
      <w:r w:rsidRPr="007D6BCB">
        <w:rPr>
          <w:rFonts w:ascii="Palatino Linotype" w:hAnsi="Palatino Linotype"/>
          <w:i/>
        </w:rPr>
        <w:t xml:space="preserve"> English </w:t>
      </w:r>
      <w:r w:rsidR="001C6AC7" w:rsidRPr="007D6BCB">
        <w:rPr>
          <w:rFonts w:ascii="Palatino Linotype" w:hAnsi="Palatino Linotype"/>
          <w:i/>
        </w:rPr>
        <w:t>Folk</w:t>
      </w:r>
      <w:r w:rsidR="00B03733" w:rsidRPr="007D6BCB">
        <w:rPr>
          <w:rFonts w:ascii="Palatino Linotype" w:hAnsi="Palatino Linotype"/>
          <w:i/>
        </w:rPr>
        <w:t>-</w:t>
      </w:r>
      <w:r w:rsidR="001C6AC7" w:rsidRPr="007D6BCB">
        <w:rPr>
          <w:rFonts w:ascii="Palatino Linotype" w:hAnsi="Palatino Linotype"/>
          <w:i/>
        </w:rPr>
        <w:t>Chanteys</w:t>
      </w:r>
      <w:r w:rsidRPr="007D6BCB">
        <w:rPr>
          <w:rFonts w:ascii="Palatino Linotype" w:hAnsi="Palatino Linotype"/>
        </w:rPr>
        <w:t>,</w:t>
      </w:r>
      <w:r w:rsidR="001C6AC7" w:rsidRPr="007D6BCB">
        <w:rPr>
          <w:rFonts w:ascii="Palatino Linotype" w:hAnsi="Palatino Linotype"/>
        </w:rPr>
        <w:t xml:space="preserve"> </w:t>
      </w:r>
      <w:r w:rsidRPr="007D6BCB">
        <w:rPr>
          <w:rFonts w:ascii="Palatino Linotype" w:hAnsi="Palatino Linotype"/>
        </w:rPr>
        <w:t>xvi</w:t>
      </w:r>
      <w:r w:rsidR="001C6AC7" w:rsidRPr="007D6BCB">
        <w:rPr>
          <w:rFonts w:ascii="Palatino Linotype" w:hAnsi="Palatino Linotype"/>
        </w:rPr>
        <w:t>.</w:t>
      </w:r>
    </w:p>
  </w:footnote>
  <w:footnote w:id="63">
    <w:p w:rsidR="009F738A" w:rsidRPr="007D6BCB" w:rsidRDefault="009F738A" w:rsidP="009F738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Pr="007D6BCB">
        <w:rPr>
          <w:rFonts w:ascii="Palatino Linotype" w:hAnsi="Palatino Linotype"/>
        </w:rPr>
        <w:t>Feste</w:t>
      </w:r>
      <w:proofErr w:type="spellEnd"/>
      <w:r w:rsidRPr="007D6BCB">
        <w:rPr>
          <w:rFonts w:ascii="Palatino Linotype" w:hAnsi="Palatino Linotype"/>
        </w:rPr>
        <w:t xml:space="preserve">’, ‘Ad </w:t>
      </w:r>
      <w:r w:rsidR="001C6AC7" w:rsidRPr="007D6BCB">
        <w:rPr>
          <w:rFonts w:ascii="Palatino Linotype" w:hAnsi="Palatino Linotype"/>
        </w:rPr>
        <w:t>Libitum’</w:t>
      </w:r>
      <w:r w:rsidRPr="007D6BCB">
        <w:rPr>
          <w:rFonts w:ascii="Palatino Linotype" w:hAnsi="Palatino Linotype"/>
        </w:rPr>
        <w:t xml:space="preserve">, </w:t>
      </w:r>
      <w:r w:rsidRPr="007D6BCB">
        <w:rPr>
          <w:rFonts w:ascii="Palatino Linotype" w:hAnsi="Palatino Linotype"/>
          <w:i/>
        </w:rPr>
        <w:t>The Musical Times</w:t>
      </w:r>
      <w:r w:rsidRPr="007D6BCB">
        <w:rPr>
          <w:rFonts w:ascii="Palatino Linotype" w:hAnsi="Palatino Linotype"/>
        </w:rPr>
        <w:t xml:space="preserve"> (Jul. 1926), 600-2.</w:t>
      </w:r>
    </w:p>
  </w:footnote>
  <w:footnote w:id="64">
    <w:p w:rsidR="009F738A" w:rsidRPr="007D6BCB" w:rsidRDefault="009F738A">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Cicely Fox Smith,</w:t>
      </w:r>
      <w:r w:rsidRPr="007D6BCB">
        <w:rPr>
          <w:rFonts w:ascii="Palatino Linotype" w:hAnsi="Palatino Linotype"/>
          <w:i/>
        </w:rPr>
        <w:t xml:space="preserve"> A </w:t>
      </w:r>
      <w:r w:rsidR="001C6AC7" w:rsidRPr="007D6BCB">
        <w:rPr>
          <w:rFonts w:ascii="Palatino Linotype" w:hAnsi="Palatino Linotype"/>
          <w:i/>
        </w:rPr>
        <w:t xml:space="preserve">Book </w:t>
      </w:r>
      <w:r w:rsidRPr="007D6BCB">
        <w:rPr>
          <w:rFonts w:ascii="Palatino Linotype" w:hAnsi="Palatino Linotype"/>
          <w:i/>
        </w:rPr>
        <w:t xml:space="preserve">of </w:t>
      </w:r>
      <w:r w:rsidR="001C6AC7" w:rsidRPr="007D6BCB">
        <w:rPr>
          <w:rFonts w:ascii="Palatino Linotype" w:hAnsi="Palatino Linotype"/>
          <w:i/>
        </w:rPr>
        <w:t>Shanties</w:t>
      </w:r>
      <w:r w:rsidR="001C6AC7" w:rsidRPr="007D6BCB">
        <w:rPr>
          <w:rFonts w:ascii="Palatino Linotype" w:hAnsi="Palatino Linotype"/>
        </w:rPr>
        <w:t xml:space="preserve"> </w:t>
      </w:r>
      <w:r w:rsidRPr="007D6BCB">
        <w:rPr>
          <w:rFonts w:ascii="Palatino Linotype" w:hAnsi="Palatino Linotype"/>
        </w:rPr>
        <w:t>(London, 1927), 10-11.</w:t>
      </w:r>
    </w:p>
  </w:footnote>
  <w:footnote w:id="65">
    <w:p w:rsidR="00F80A9F" w:rsidRPr="007D6BCB" w:rsidRDefault="00F80A9F">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L. G. Carr Laughton, ‘</w:t>
      </w:r>
      <w:proofErr w:type="spellStart"/>
      <w:r w:rsidRPr="007D6BCB">
        <w:rPr>
          <w:rFonts w:ascii="Palatino Linotype" w:hAnsi="Palatino Linotype"/>
        </w:rPr>
        <w:t>Shantying</w:t>
      </w:r>
      <w:proofErr w:type="spellEnd"/>
      <w:r w:rsidRPr="007D6BCB">
        <w:rPr>
          <w:rFonts w:ascii="Palatino Linotype" w:hAnsi="Palatino Linotype"/>
        </w:rPr>
        <w:t xml:space="preserve"> and </w:t>
      </w:r>
      <w:r w:rsidR="001C6AC7" w:rsidRPr="007D6BCB">
        <w:rPr>
          <w:rFonts w:ascii="Palatino Linotype" w:hAnsi="Palatino Linotype"/>
        </w:rPr>
        <w:t>Shanties’</w:t>
      </w:r>
      <w:r w:rsidRPr="007D6BCB">
        <w:rPr>
          <w:rFonts w:ascii="Palatino Linotype" w:hAnsi="Palatino Linotype"/>
        </w:rPr>
        <w:t xml:space="preserve">, </w:t>
      </w:r>
      <w:r w:rsidRPr="007D6BCB">
        <w:rPr>
          <w:rFonts w:ascii="Palatino Linotype" w:hAnsi="Palatino Linotype"/>
          <w:i/>
        </w:rPr>
        <w:t>Mariner’s Mirror,</w:t>
      </w:r>
      <w:r w:rsidRPr="007D6BCB">
        <w:rPr>
          <w:rFonts w:ascii="Palatino Linotype" w:hAnsi="Palatino Linotype"/>
        </w:rPr>
        <w:t xml:space="preserve"> </w:t>
      </w:r>
      <w:r w:rsidR="008477D0" w:rsidRPr="007D6BCB">
        <w:rPr>
          <w:rFonts w:ascii="Palatino Linotype" w:hAnsi="Palatino Linotype"/>
        </w:rPr>
        <w:t>9</w:t>
      </w:r>
      <w:r w:rsidRPr="007D6BCB">
        <w:rPr>
          <w:rFonts w:ascii="Palatino Linotype" w:hAnsi="Palatino Linotype"/>
        </w:rPr>
        <w:t xml:space="preserve">, 2 (1923), 48-54 and </w:t>
      </w:r>
      <w:r w:rsidR="009F326A" w:rsidRPr="007D6BCB">
        <w:rPr>
          <w:rFonts w:ascii="Palatino Linotype" w:hAnsi="Palatino Linotype"/>
          <w:i/>
        </w:rPr>
        <w:t>Mariner’s Mirror,</w:t>
      </w:r>
      <w:r w:rsidR="009F326A" w:rsidRPr="007D6BCB">
        <w:rPr>
          <w:rFonts w:ascii="Palatino Linotype" w:hAnsi="Palatino Linotype"/>
        </w:rPr>
        <w:t xml:space="preserve"> </w:t>
      </w:r>
      <w:r w:rsidR="008477D0" w:rsidRPr="007D6BCB">
        <w:rPr>
          <w:rFonts w:ascii="Palatino Linotype" w:hAnsi="Palatino Linotype"/>
        </w:rPr>
        <w:t>9</w:t>
      </w:r>
      <w:r w:rsidRPr="007D6BCB">
        <w:rPr>
          <w:rFonts w:ascii="Palatino Linotype" w:hAnsi="Palatino Linotype"/>
        </w:rPr>
        <w:t>, 3 (1923), 66-74.</w:t>
      </w:r>
    </w:p>
  </w:footnote>
  <w:footnote w:id="66">
    <w:p w:rsidR="00FF1749" w:rsidRPr="007D6BCB" w:rsidRDefault="00FF1749">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Boyes, </w:t>
      </w:r>
      <w:r w:rsidRPr="007D6BCB">
        <w:rPr>
          <w:rFonts w:ascii="Palatino Linotype" w:hAnsi="Palatino Linotype"/>
          <w:i/>
        </w:rPr>
        <w:t xml:space="preserve">Imagined </w:t>
      </w:r>
      <w:r w:rsidR="001C6AC7" w:rsidRPr="007D6BCB">
        <w:rPr>
          <w:rFonts w:ascii="Palatino Linotype" w:hAnsi="Palatino Linotype"/>
          <w:i/>
        </w:rPr>
        <w:t>Village</w:t>
      </w:r>
      <w:r w:rsidRPr="007D6BCB">
        <w:rPr>
          <w:rFonts w:ascii="Palatino Linotype" w:hAnsi="Palatino Linotype"/>
          <w:i/>
        </w:rPr>
        <w:t>,</w:t>
      </w:r>
      <w:r w:rsidRPr="007D6BCB">
        <w:rPr>
          <w:rFonts w:ascii="Palatino Linotype" w:hAnsi="Palatino Linotype"/>
        </w:rPr>
        <w:t xml:space="preserve"> 74.</w:t>
      </w:r>
    </w:p>
  </w:footnote>
  <w:footnote w:id="67">
    <w:p w:rsidR="005920D3" w:rsidRPr="007D6BCB" w:rsidRDefault="005920D3"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390F36" w:rsidRPr="007D6BCB">
        <w:rPr>
          <w:rFonts w:ascii="Palatino Linotype" w:hAnsi="Palatino Linotype"/>
        </w:rPr>
        <w:t xml:space="preserve">Hugill, </w:t>
      </w:r>
      <w:r w:rsidR="00390F36" w:rsidRPr="007D6BCB">
        <w:rPr>
          <w:rFonts w:ascii="Palatino Linotype" w:hAnsi="Palatino Linotype"/>
          <w:i/>
        </w:rPr>
        <w:t xml:space="preserve">Shanties and </w:t>
      </w:r>
      <w:r w:rsidR="001C6AC7" w:rsidRPr="007D6BCB">
        <w:rPr>
          <w:rFonts w:ascii="Palatino Linotype" w:hAnsi="Palatino Linotype"/>
          <w:i/>
        </w:rPr>
        <w:t>Sailors’ Songs</w:t>
      </w:r>
      <w:r w:rsidR="00390F36" w:rsidRPr="007D6BCB">
        <w:rPr>
          <w:rFonts w:ascii="Palatino Linotype" w:hAnsi="Palatino Linotype"/>
        </w:rPr>
        <w:t>, 48-51.</w:t>
      </w:r>
    </w:p>
  </w:footnote>
  <w:footnote w:id="68">
    <w:p w:rsidR="00AF2623" w:rsidRPr="007D6BCB" w:rsidRDefault="00AF2623"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Christopher J. Smith, ‘Blacks and Irish on th</w:t>
      </w:r>
      <w:r w:rsidR="00EF60C0" w:rsidRPr="007D6BCB">
        <w:rPr>
          <w:rFonts w:ascii="Palatino Linotype" w:hAnsi="Palatino Linotype"/>
        </w:rPr>
        <w:t>e</w:t>
      </w:r>
      <w:r w:rsidR="001C6AC7" w:rsidRPr="007D6BCB">
        <w:rPr>
          <w:rFonts w:ascii="Palatino Linotype" w:hAnsi="Palatino Linotype"/>
        </w:rPr>
        <w:t xml:space="preserve"> Riverine Front</w:t>
      </w:r>
      <w:r w:rsidRPr="007D6BCB">
        <w:rPr>
          <w:rFonts w:ascii="Palatino Linotype" w:hAnsi="Palatino Linotype"/>
        </w:rPr>
        <w:t xml:space="preserve">iers: The </w:t>
      </w:r>
      <w:r w:rsidR="001C6AC7" w:rsidRPr="007D6BCB">
        <w:rPr>
          <w:rFonts w:ascii="Palatino Linotype" w:hAnsi="Palatino Linotype"/>
        </w:rPr>
        <w:t xml:space="preserve">Roots </w:t>
      </w:r>
      <w:r w:rsidRPr="007D6BCB">
        <w:rPr>
          <w:rFonts w:ascii="Palatino Linotype" w:hAnsi="Palatino Linotype"/>
        </w:rPr>
        <w:t xml:space="preserve">of American </w:t>
      </w:r>
      <w:r w:rsidR="001C6AC7" w:rsidRPr="007D6BCB">
        <w:rPr>
          <w:rFonts w:ascii="Palatino Linotype" w:hAnsi="Palatino Linotype"/>
        </w:rPr>
        <w:t>Popular Mu</w:t>
      </w:r>
      <w:r w:rsidRPr="007D6BCB">
        <w:rPr>
          <w:rFonts w:ascii="Palatino Linotype" w:hAnsi="Palatino Linotype"/>
        </w:rPr>
        <w:t xml:space="preserve">sic’, </w:t>
      </w:r>
      <w:r w:rsidRPr="007D6BCB">
        <w:rPr>
          <w:rFonts w:ascii="Palatino Linotype" w:hAnsi="Palatino Linotype"/>
          <w:i/>
        </w:rPr>
        <w:t>Southern Cultures,</w:t>
      </w:r>
      <w:r w:rsidRPr="007D6BCB">
        <w:rPr>
          <w:rFonts w:ascii="Palatino Linotype" w:hAnsi="Palatino Linotype"/>
        </w:rPr>
        <w:t xml:space="preserve"> 17, </w:t>
      </w:r>
      <w:r w:rsidR="001C6AC7" w:rsidRPr="007D6BCB">
        <w:rPr>
          <w:rFonts w:ascii="Palatino Linotype" w:hAnsi="Palatino Linotype"/>
        </w:rPr>
        <w:t xml:space="preserve">No. </w:t>
      </w:r>
      <w:r w:rsidRPr="007D6BCB">
        <w:rPr>
          <w:rFonts w:ascii="Palatino Linotype" w:hAnsi="Palatino Linotype"/>
        </w:rPr>
        <w:t>1 (2011), 76-102.</w:t>
      </w:r>
    </w:p>
  </w:footnote>
  <w:footnote w:id="69">
    <w:p w:rsidR="009F4506" w:rsidRPr="007D6BCB" w:rsidRDefault="009F4506">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41603C">
        <w:rPr>
          <w:rFonts w:ascii="Palatino Linotype" w:hAnsi="Palatino Linotype"/>
        </w:rPr>
        <w:t xml:space="preserve">L. R. </w:t>
      </w:r>
      <w:r w:rsidR="009C62A2" w:rsidRPr="007D6BCB">
        <w:rPr>
          <w:rFonts w:ascii="Palatino Linotype" w:hAnsi="Palatino Linotype"/>
        </w:rPr>
        <w:t xml:space="preserve">Fischer, ed., </w:t>
      </w:r>
      <w:r w:rsidR="009C62A2" w:rsidRPr="007D6BCB">
        <w:rPr>
          <w:rFonts w:ascii="Palatino Linotype" w:hAnsi="Palatino Linotype"/>
          <w:i/>
        </w:rPr>
        <w:t xml:space="preserve">The </w:t>
      </w:r>
      <w:r w:rsidR="001C6AC7" w:rsidRPr="007D6BCB">
        <w:rPr>
          <w:rFonts w:ascii="Palatino Linotype" w:hAnsi="Palatino Linotype"/>
          <w:i/>
        </w:rPr>
        <w:t xml:space="preserve">Market </w:t>
      </w:r>
      <w:r w:rsidR="009C62A2" w:rsidRPr="007D6BCB">
        <w:rPr>
          <w:rFonts w:ascii="Palatino Linotype" w:hAnsi="Palatino Linotype"/>
          <w:i/>
        </w:rPr>
        <w:t xml:space="preserve">for </w:t>
      </w:r>
      <w:r w:rsidR="001C6AC7" w:rsidRPr="007D6BCB">
        <w:rPr>
          <w:rFonts w:ascii="Palatino Linotype" w:hAnsi="Palatino Linotype"/>
          <w:i/>
        </w:rPr>
        <w:t xml:space="preserve">Seamen </w:t>
      </w:r>
      <w:r w:rsidR="009C62A2" w:rsidRPr="007D6BCB">
        <w:rPr>
          <w:rFonts w:ascii="Palatino Linotype" w:hAnsi="Palatino Linotype"/>
          <w:i/>
        </w:rPr>
        <w:t xml:space="preserve">in the </w:t>
      </w:r>
      <w:r w:rsidR="001C6AC7" w:rsidRPr="007D6BCB">
        <w:rPr>
          <w:rFonts w:ascii="Palatino Linotype" w:hAnsi="Palatino Linotype"/>
          <w:i/>
        </w:rPr>
        <w:t>A</w:t>
      </w:r>
      <w:r w:rsidR="009C62A2" w:rsidRPr="007D6BCB">
        <w:rPr>
          <w:rFonts w:ascii="Palatino Linotype" w:hAnsi="Palatino Linotype"/>
          <w:i/>
        </w:rPr>
        <w:t xml:space="preserve">ge of </w:t>
      </w:r>
      <w:r w:rsidR="001C6AC7" w:rsidRPr="007D6BCB">
        <w:rPr>
          <w:rFonts w:ascii="Palatino Linotype" w:hAnsi="Palatino Linotype"/>
          <w:i/>
        </w:rPr>
        <w:t>Sail</w:t>
      </w:r>
      <w:r w:rsidR="001C6AC7" w:rsidRPr="007D6BCB">
        <w:rPr>
          <w:rFonts w:ascii="Palatino Linotype" w:hAnsi="Palatino Linotype"/>
        </w:rPr>
        <w:t xml:space="preserve"> </w:t>
      </w:r>
      <w:r w:rsidR="009C62A2" w:rsidRPr="007D6BCB">
        <w:rPr>
          <w:rFonts w:ascii="Palatino Linotype" w:hAnsi="Palatino Linotype"/>
        </w:rPr>
        <w:t xml:space="preserve">(St John’s, </w:t>
      </w:r>
      <w:proofErr w:type="spellStart"/>
      <w:r w:rsidR="009C62A2" w:rsidRPr="007D6BCB">
        <w:rPr>
          <w:rFonts w:ascii="Palatino Linotype" w:hAnsi="Palatino Linotype"/>
        </w:rPr>
        <w:t>Nfld</w:t>
      </w:r>
      <w:proofErr w:type="spellEnd"/>
      <w:r w:rsidR="009C62A2" w:rsidRPr="007D6BCB">
        <w:rPr>
          <w:rFonts w:ascii="Palatino Linotype" w:hAnsi="Palatino Linotype"/>
        </w:rPr>
        <w:t>, 1994).</w:t>
      </w:r>
    </w:p>
  </w:footnote>
  <w:footnote w:id="70">
    <w:p w:rsidR="0021314B" w:rsidRPr="007D6BCB" w:rsidRDefault="0021314B" w:rsidP="00B96C7B">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proofErr w:type="spellStart"/>
      <w:r w:rsidR="00854DA5" w:rsidRPr="007D6BCB">
        <w:rPr>
          <w:rFonts w:ascii="Palatino Linotype" w:hAnsi="Palatino Linotype"/>
        </w:rPr>
        <w:t>Whall</w:t>
      </w:r>
      <w:proofErr w:type="spellEnd"/>
      <w:r w:rsidR="00854DA5" w:rsidRPr="007D6BCB">
        <w:rPr>
          <w:rFonts w:ascii="Palatino Linotype" w:hAnsi="Palatino Linotype"/>
        </w:rPr>
        <w:t xml:space="preserve">, </w:t>
      </w:r>
      <w:r w:rsidR="00854DA5" w:rsidRPr="007D6BCB">
        <w:rPr>
          <w:rFonts w:ascii="Palatino Linotype" w:hAnsi="Palatino Linotype"/>
          <w:i/>
        </w:rPr>
        <w:t>Ships, Sea Songs and Shanties</w:t>
      </w:r>
      <w:r w:rsidR="00854DA5" w:rsidRPr="007D6BCB">
        <w:rPr>
          <w:rFonts w:ascii="Palatino Linotype" w:hAnsi="Palatino Linotype"/>
        </w:rPr>
        <w:t xml:space="preserve">, </w:t>
      </w:r>
      <w:r w:rsidRPr="007D6BCB">
        <w:rPr>
          <w:rFonts w:ascii="Palatino Linotype" w:hAnsi="Palatino Linotype"/>
        </w:rPr>
        <w:t>ix.</w:t>
      </w:r>
    </w:p>
  </w:footnote>
  <w:footnote w:id="71">
    <w:p w:rsidR="00B84B14" w:rsidRPr="00B84B14" w:rsidRDefault="00B84B14">
      <w:pPr>
        <w:pStyle w:val="FootnoteText"/>
        <w:rPr>
          <w:rFonts w:ascii="Palatino Linotype" w:hAnsi="Palatino Linotype"/>
        </w:rPr>
      </w:pPr>
      <w:r w:rsidRPr="00B84B14">
        <w:rPr>
          <w:rStyle w:val="FootnoteReference"/>
          <w:rFonts w:ascii="Palatino Linotype" w:hAnsi="Palatino Linotype"/>
        </w:rPr>
        <w:footnoteRef/>
      </w:r>
      <w:r w:rsidRPr="00B84B14">
        <w:rPr>
          <w:rFonts w:ascii="Palatino Linotype" w:hAnsi="Palatino Linotype"/>
        </w:rPr>
        <w:t xml:space="preserve"> Graeme J. Milne</w:t>
      </w:r>
      <w:r>
        <w:rPr>
          <w:rFonts w:ascii="Palatino Linotype" w:hAnsi="Palatino Linotype"/>
        </w:rPr>
        <w:t xml:space="preserve">, </w:t>
      </w:r>
      <w:r>
        <w:rPr>
          <w:rFonts w:ascii="Palatino Linotype" w:hAnsi="Palatino Linotype"/>
          <w:i/>
        </w:rPr>
        <w:t>People, Place and Power on the Nineteenth-century Waterfront: Sailortown</w:t>
      </w:r>
      <w:r>
        <w:rPr>
          <w:rFonts w:ascii="Palatino Linotype" w:hAnsi="Palatino Linotype"/>
        </w:rPr>
        <w:t xml:space="preserve"> (Basingstoke, 2016), 43-45. </w:t>
      </w:r>
    </w:p>
  </w:footnote>
  <w:footnote w:id="72">
    <w:p w:rsidR="006F2534" w:rsidRPr="007D6BCB" w:rsidRDefault="006F253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Masefield, ‘Sea-</w:t>
      </w:r>
      <w:r w:rsidR="00EF60C0" w:rsidRPr="007D6BCB">
        <w:rPr>
          <w:rFonts w:ascii="Palatino Linotype" w:hAnsi="Palatino Linotype"/>
        </w:rPr>
        <w:t>so</w:t>
      </w:r>
      <w:r w:rsidRPr="007D6BCB">
        <w:rPr>
          <w:rFonts w:ascii="Palatino Linotype" w:hAnsi="Palatino Linotype"/>
        </w:rPr>
        <w:t>ngs’</w:t>
      </w:r>
      <w:r w:rsidR="0062226D" w:rsidRPr="007D6BCB">
        <w:rPr>
          <w:rFonts w:ascii="Palatino Linotype" w:hAnsi="Palatino Linotype"/>
        </w:rPr>
        <w:t>,</w:t>
      </w:r>
      <w:r w:rsidRPr="007D6BCB">
        <w:rPr>
          <w:rFonts w:ascii="Palatino Linotype" w:hAnsi="Palatino Linotype"/>
        </w:rPr>
        <w:t xml:space="preserve"> 56-80.</w:t>
      </w:r>
    </w:p>
  </w:footnote>
  <w:footnote w:id="73">
    <w:p w:rsidR="00971A82" w:rsidRPr="007D6BCB" w:rsidRDefault="00971A82">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Walter </w:t>
      </w:r>
      <w:proofErr w:type="spellStart"/>
      <w:r w:rsidRPr="007D6BCB">
        <w:rPr>
          <w:rFonts w:ascii="Palatino Linotype" w:hAnsi="Palatino Linotype"/>
        </w:rPr>
        <w:t>Runciman</w:t>
      </w:r>
      <w:proofErr w:type="spellEnd"/>
      <w:r w:rsidRPr="007D6BCB">
        <w:rPr>
          <w:rFonts w:ascii="Palatino Linotype" w:hAnsi="Palatino Linotype"/>
        </w:rPr>
        <w:t xml:space="preserve">, </w:t>
      </w:r>
      <w:r w:rsidRPr="007D6BCB">
        <w:rPr>
          <w:rFonts w:ascii="Palatino Linotype" w:hAnsi="Palatino Linotype"/>
          <w:i/>
        </w:rPr>
        <w:t xml:space="preserve">Windjammers and </w:t>
      </w:r>
      <w:r w:rsidR="001C6AC7" w:rsidRPr="007D6BCB">
        <w:rPr>
          <w:rFonts w:ascii="Palatino Linotype" w:hAnsi="Palatino Linotype"/>
          <w:i/>
        </w:rPr>
        <w:t>Sea Tramps</w:t>
      </w:r>
      <w:r w:rsidR="001C6AC7" w:rsidRPr="007D6BCB">
        <w:rPr>
          <w:rFonts w:ascii="Palatino Linotype" w:hAnsi="Palatino Linotype"/>
        </w:rPr>
        <w:t xml:space="preserve"> </w:t>
      </w:r>
      <w:r w:rsidRPr="007D6BCB">
        <w:rPr>
          <w:rFonts w:ascii="Palatino Linotype" w:hAnsi="Palatino Linotype"/>
        </w:rPr>
        <w:t>(</w:t>
      </w:r>
      <w:r w:rsidR="008477D0" w:rsidRPr="007D6BCB">
        <w:rPr>
          <w:rFonts w:ascii="Palatino Linotype" w:hAnsi="Palatino Linotype"/>
        </w:rPr>
        <w:t>2nd</w:t>
      </w:r>
      <w:r w:rsidR="001E1CCE" w:rsidRPr="007D6BCB">
        <w:rPr>
          <w:rFonts w:ascii="Palatino Linotype" w:hAnsi="Palatino Linotype"/>
        </w:rPr>
        <w:t xml:space="preserve"> </w:t>
      </w:r>
      <w:proofErr w:type="spellStart"/>
      <w:r w:rsidR="001E1CCE" w:rsidRPr="007D6BCB">
        <w:rPr>
          <w:rFonts w:ascii="Palatino Linotype" w:hAnsi="Palatino Linotype"/>
        </w:rPr>
        <w:t>edn</w:t>
      </w:r>
      <w:proofErr w:type="spellEnd"/>
      <w:r w:rsidR="001E1CCE" w:rsidRPr="007D6BCB">
        <w:rPr>
          <w:rFonts w:ascii="Palatino Linotype" w:hAnsi="Palatino Linotype"/>
        </w:rPr>
        <w:t>, Newcastle, 1905). Chapter XI is devoted to ‘chanties’.</w:t>
      </w:r>
    </w:p>
  </w:footnote>
  <w:footnote w:id="74">
    <w:p w:rsidR="00974BC5" w:rsidRPr="007D6BCB" w:rsidRDefault="00974BC5">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9C6A3B" w:rsidRPr="007D6BCB">
        <w:rPr>
          <w:rFonts w:ascii="Palatino Linotype" w:hAnsi="Palatino Linotype"/>
          <w:i/>
        </w:rPr>
        <w:t>Morning Chronicle,</w:t>
      </w:r>
      <w:r w:rsidR="009C6A3B" w:rsidRPr="007D6BCB">
        <w:rPr>
          <w:rFonts w:ascii="Palatino Linotype" w:hAnsi="Palatino Linotype"/>
        </w:rPr>
        <w:t xml:space="preserve"> 7 Mar. 1850; 11 Mar. 1850.</w:t>
      </w:r>
    </w:p>
  </w:footnote>
  <w:footnote w:id="75">
    <w:p w:rsidR="00275754" w:rsidRPr="007D6BCB" w:rsidRDefault="0027575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7D0D23" w:rsidRPr="007D6BCB">
        <w:rPr>
          <w:rFonts w:ascii="Palatino Linotype" w:hAnsi="Palatino Linotype"/>
        </w:rPr>
        <w:t xml:space="preserve">For a survey of the literature, see Paul Ward, </w:t>
      </w:r>
      <w:proofErr w:type="spellStart"/>
      <w:r w:rsidR="007D0D23" w:rsidRPr="007D6BCB">
        <w:rPr>
          <w:rFonts w:ascii="Palatino Linotype" w:hAnsi="Palatino Linotype"/>
          <w:i/>
          <w:iCs/>
        </w:rPr>
        <w:t>Britishness</w:t>
      </w:r>
      <w:proofErr w:type="spellEnd"/>
      <w:r w:rsidR="007D0D23" w:rsidRPr="007D6BCB">
        <w:rPr>
          <w:rFonts w:ascii="Palatino Linotype" w:hAnsi="Palatino Linotype"/>
          <w:i/>
          <w:iCs/>
        </w:rPr>
        <w:t xml:space="preserve"> since 1870 (</w:t>
      </w:r>
      <w:r w:rsidR="007D0D23" w:rsidRPr="007D6BCB">
        <w:rPr>
          <w:rFonts w:ascii="Palatino Linotype" w:hAnsi="Palatino Linotype"/>
        </w:rPr>
        <w:t>London, 2004), 5-7.</w:t>
      </w:r>
    </w:p>
  </w:footnote>
  <w:footnote w:id="76">
    <w:p w:rsidR="00275754" w:rsidRPr="007D6BCB" w:rsidRDefault="00275754" w:rsidP="00275754">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Eric </w:t>
      </w:r>
      <w:proofErr w:type="spellStart"/>
      <w:r w:rsidRPr="007D6BCB">
        <w:rPr>
          <w:rFonts w:ascii="Palatino Linotype" w:hAnsi="Palatino Linotype"/>
        </w:rPr>
        <w:t>Hobsbawm</w:t>
      </w:r>
      <w:proofErr w:type="spellEnd"/>
      <w:r w:rsidRPr="007D6BCB">
        <w:rPr>
          <w:rFonts w:ascii="Palatino Linotype" w:hAnsi="Palatino Linotype"/>
        </w:rPr>
        <w:t xml:space="preserve"> and Terence Ranger, </w:t>
      </w:r>
      <w:proofErr w:type="spellStart"/>
      <w:r w:rsidRPr="007D6BCB">
        <w:rPr>
          <w:rFonts w:ascii="Palatino Linotype" w:hAnsi="Palatino Linotype"/>
        </w:rPr>
        <w:t>eds</w:t>
      </w:r>
      <w:proofErr w:type="spellEnd"/>
      <w:r w:rsidRPr="007D6BCB">
        <w:rPr>
          <w:rFonts w:ascii="Palatino Linotype" w:hAnsi="Palatino Linotype"/>
        </w:rPr>
        <w:t xml:space="preserve">, </w:t>
      </w:r>
      <w:r w:rsidRPr="007D6BCB">
        <w:rPr>
          <w:rFonts w:ascii="Palatino Linotype" w:hAnsi="Palatino Linotype"/>
          <w:i/>
        </w:rPr>
        <w:t xml:space="preserve">The </w:t>
      </w:r>
      <w:r w:rsidR="007D0D23" w:rsidRPr="007D6BCB">
        <w:rPr>
          <w:rFonts w:ascii="Palatino Linotype" w:hAnsi="Palatino Linotype"/>
          <w:i/>
        </w:rPr>
        <w:t>I</w:t>
      </w:r>
      <w:r w:rsidRPr="007D6BCB">
        <w:rPr>
          <w:rFonts w:ascii="Palatino Linotype" w:hAnsi="Palatino Linotype"/>
          <w:i/>
        </w:rPr>
        <w:t xml:space="preserve">nvention of </w:t>
      </w:r>
      <w:r w:rsidR="007D0D23" w:rsidRPr="007D6BCB">
        <w:rPr>
          <w:rFonts w:ascii="Palatino Linotype" w:hAnsi="Palatino Linotype"/>
          <w:i/>
        </w:rPr>
        <w:t>T</w:t>
      </w:r>
      <w:r w:rsidRPr="007D6BCB">
        <w:rPr>
          <w:rFonts w:ascii="Palatino Linotype" w:hAnsi="Palatino Linotype"/>
          <w:i/>
        </w:rPr>
        <w:t>radition</w:t>
      </w:r>
      <w:r w:rsidRPr="007D6BCB">
        <w:rPr>
          <w:rFonts w:ascii="Palatino Linotype" w:hAnsi="Palatino Linotype"/>
        </w:rPr>
        <w:t xml:space="preserve"> (Cambridge, 1983).</w:t>
      </w:r>
    </w:p>
  </w:footnote>
  <w:footnote w:id="77">
    <w:p w:rsidR="003219CB" w:rsidRPr="007D6BCB" w:rsidRDefault="003219CB">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Boyes, </w:t>
      </w:r>
      <w:r w:rsidRPr="007D6BCB">
        <w:rPr>
          <w:rFonts w:ascii="Palatino Linotype" w:hAnsi="Palatino Linotype"/>
          <w:i/>
        </w:rPr>
        <w:t xml:space="preserve">Imagined </w:t>
      </w:r>
      <w:r w:rsidR="001C6AC7" w:rsidRPr="007D6BCB">
        <w:rPr>
          <w:rFonts w:ascii="Palatino Linotype" w:hAnsi="Palatino Linotype"/>
          <w:i/>
        </w:rPr>
        <w:t>Village</w:t>
      </w:r>
      <w:r w:rsidRPr="007D6BCB">
        <w:rPr>
          <w:rFonts w:ascii="Palatino Linotype" w:hAnsi="Palatino Linotype"/>
          <w:i/>
        </w:rPr>
        <w:t>,</w:t>
      </w:r>
      <w:r w:rsidRPr="007D6BCB">
        <w:rPr>
          <w:rFonts w:ascii="Palatino Linotype" w:hAnsi="Palatino Linotype"/>
        </w:rPr>
        <w:t xml:space="preserve"> p. 23.</w:t>
      </w:r>
    </w:p>
  </w:footnote>
  <w:footnote w:id="78">
    <w:p w:rsidR="0075255D" w:rsidRPr="007D6BCB" w:rsidRDefault="0075255D" w:rsidP="0075255D">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Carpenter, ‘Lusty </w:t>
      </w:r>
      <w:r w:rsidR="001C6AC7" w:rsidRPr="007D6BCB">
        <w:rPr>
          <w:rFonts w:ascii="Palatino Linotype" w:hAnsi="Palatino Linotype"/>
        </w:rPr>
        <w:t xml:space="preserve">Chanteys </w:t>
      </w:r>
      <w:r w:rsidRPr="007D6BCB">
        <w:rPr>
          <w:rFonts w:ascii="Palatino Linotype" w:hAnsi="Palatino Linotype"/>
        </w:rPr>
        <w:t xml:space="preserve">from </w:t>
      </w:r>
      <w:r w:rsidR="001C6AC7" w:rsidRPr="007D6BCB">
        <w:rPr>
          <w:rFonts w:ascii="Palatino Linotype" w:hAnsi="Palatino Linotype"/>
        </w:rPr>
        <w:t>Long</w:t>
      </w:r>
      <w:r w:rsidRPr="007D6BCB">
        <w:rPr>
          <w:rFonts w:ascii="Palatino Linotype" w:hAnsi="Palatino Linotype"/>
        </w:rPr>
        <w:t>-</w:t>
      </w:r>
      <w:r w:rsidR="009F326A">
        <w:rPr>
          <w:rFonts w:ascii="Palatino Linotype" w:hAnsi="Palatino Linotype"/>
        </w:rPr>
        <w:t>D</w:t>
      </w:r>
      <w:r w:rsidRPr="007D6BCB">
        <w:rPr>
          <w:rFonts w:ascii="Palatino Linotype" w:hAnsi="Palatino Linotype"/>
        </w:rPr>
        <w:t xml:space="preserve">ead </w:t>
      </w:r>
      <w:r w:rsidR="001C6AC7" w:rsidRPr="007D6BCB">
        <w:rPr>
          <w:rFonts w:ascii="Palatino Linotype" w:hAnsi="Palatino Linotype"/>
        </w:rPr>
        <w:t>Ships’</w:t>
      </w:r>
      <w:r w:rsidRPr="007D6BCB">
        <w:rPr>
          <w:rFonts w:ascii="Palatino Linotype" w:hAnsi="Palatino Linotype"/>
        </w:rPr>
        <w:t>, 12–13, 23.</w:t>
      </w:r>
    </w:p>
  </w:footnote>
  <w:footnote w:id="79">
    <w:p w:rsidR="0075255D" w:rsidRPr="007D6BCB" w:rsidRDefault="0075255D" w:rsidP="0075255D">
      <w:pPr>
        <w:pStyle w:val="FootnoteText"/>
        <w:contextualSpacing/>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James M. Carpenter, ‘Life </w:t>
      </w:r>
      <w:r w:rsidR="001C6AC7" w:rsidRPr="007D6BCB">
        <w:rPr>
          <w:rFonts w:ascii="Palatino Linotype" w:hAnsi="Palatino Linotype"/>
        </w:rPr>
        <w:t xml:space="preserve">Before </w:t>
      </w:r>
      <w:r w:rsidRPr="007D6BCB">
        <w:rPr>
          <w:rFonts w:ascii="Palatino Linotype" w:hAnsi="Palatino Linotype"/>
        </w:rPr>
        <w:t xml:space="preserve">the </w:t>
      </w:r>
      <w:r w:rsidR="001C6AC7" w:rsidRPr="007D6BCB">
        <w:rPr>
          <w:rFonts w:ascii="Palatino Linotype" w:hAnsi="Palatino Linotype"/>
        </w:rPr>
        <w:t>Mast</w:t>
      </w:r>
      <w:r w:rsidRPr="007D6BCB">
        <w:rPr>
          <w:rFonts w:ascii="Palatino Linotype" w:hAnsi="Palatino Linotype"/>
        </w:rPr>
        <w:t xml:space="preserve">: A </w:t>
      </w:r>
      <w:r w:rsidR="001C6AC7" w:rsidRPr="007D6BCB">
        <w:rPr>
          <w:rFonts w:ascii="Palatino Linotype" w:hAnsi="Palatino Linotype"/>
        </w:rPr>
        <w:t>Chantey Log’</w:t>
      </w:r>
      <w:r w:rsidRPr="007D6BCB">
        <w:rPr>
          <w:rFonts w:ascii="Palatino Linotype" w:hAnsi="Palatino Linotype"/>
        </w:rPr>
        <w:t xml:space="preserve">, </w:t>
      </w:r>
      <w:r w:rsidRPr="007D6BCB">
        <w:rPr>
          <w:rFonts w:ascii="Palatino Linotype" w:hAnsi="Palatino Linotype"/>
          <w:i/>
        </w:rPr>
        <w:t>New York Times Magazine,</w:t>
      </w:r>
      <w:r w:rsidRPr="007D6BCB">
        <w:rPr>
          <w:rFonts w:ascii="Palatino Linotype" w:hAnsi="Palatino Linotype"/>
        </w:rPr>
        <w:t xml:space="preserve"> 19 July 1931, 14–15.</w:t>
      </w:r>
    </w:p>
  </w:footnote>
  <w:footnote w:id="80">
    <w:p w:rsidR="006A23BD" w:rsidRPr="007D6BCB" w:rsidRDefault="00F6120B" w:rsidP="006A23BD">
      <w:pPr>
        <w:pStyle w:val="FootnoteText"/>
        <w:rPr>
          <w:rFonts w:ascii="Palatino Linotype" w:hAnsi="Palatino Linotype"/>
        </w:rPr>
      </w:pPr>
      <w:r w:rsidRPr="007D6BCB">
        <w:rPr>
          <w:rStyle w:val="FootnoteReference"/>
          <w:rFonts w:ascii="Palatino Linotype" w:hAnsi="Palatino Linotype"/>
        </w:rPr>
        <w:footnoteRef/>
      </w:r>
      <w:r w:rsidRPr="007D6BCB">
        <w:rPr>
          <w:rFonts w:ascii="Palatino Linotype" w:hAnsi="Palatino Linotype"/>
        </w:rPr>
        <w:t xml:space="preserve"> </w:t>
      </w:r>
      <w:r w:rsidR="006A23BD" w:rsidRPr="007D6BCB">
        <w:rPr>
          <w:rFonts w:ascii="Palatino Linotype" w:hAnsi="Palatino Linotype"/>
        </w:rPr>
        <w:t>William G. Roy, ‘Aesthetic</w:t>
      </w:r>
      <w:r w:rsidR="001C6AC7" w:rsidRPr="007D6BCB">
        <w:rPr>
          <w:rFonts w:ascii="Palatino Linotype" w:hAnsi="Palatino Linotype"/>
        </w:rPr>
        <w:t xml:space="preserve"> Identity, Ra</w:t>
      </w:r>
      <w:r w:rsidR="006A23BD" w:rsidRPr="007D6BCB">
        <w:rPr>
          <w:rFonts w:ascii="Palatino Linotype" w:hAnsi="Palatino Linotype"/>
        </w:rPr>
        <w:t>ce, and American</w:t>
      </w:r>
      <w:r w:rsidR="001C6AC7" w:rsidRPr="007D6BCB">
        <w:rPr>
          <w:rFonts w:ascii="Palatino Linotype" w:hAnsi="Palatino Linotype"/>
        </w:rPr>
        <w:t xml:space="preserve"> Folk Mu</w:t>
      </w:r>
      <w:r w:rsidR="006A23BD" w:rsidRPr="007D6BCB">
        <w:rPr>
          <w:rFonts w:ascii="Palatino Linotype" w:hAnsi="Palatino Linotype"/>
        </w:rPr>
        <w:t xml:space="preserve">sic’, </w:t>
      </w:r>
      <w:r w:rsidR="006A23BD" w:rsidRPr="007D6BCB">
        <w:rPr>
          <w:rFonts w:ascii="Palatino Linotype" w:hAnsi="Palatino Linotype"/>
          <w:i/>
        </w:rPr>
        <w:t>Qualitative Sociology,</w:t>
      </w:r>
      <w:r w:rsidR="006A23BD" w:rsidRPr="007D6BCB">
        <w:rPr>
          <w:rFonts w:ascii="Palatino Linotype" w:hAnsi="Palatino Linotype"/>
        </w:rPr>
        <w:t xml:space="preserve"> 25, </w:t>
      </w:r>
      <w:r w:rsidR="001C6AC7" w:rsidRPr="007D6BCB">
        <w:rPr>
          <w:rFonts w:ascii="Palatino Linotype" w:hAnsi="Palatino Linotype"/>
        </w:rPr>
        <w:t xml:space="preserve">No. </w:t>
      </w:r>
      <w:r w:rsidR="006A23BD" w:rsidRPr="007D6BCB">
        <w:rPr>
          <w:rFonts w:ascii="Palatino Linotype" w:hAnsi="Palatino Linotype"/>
        </w:rPr>
        <w:t>3 (2002), 459-69.</w:t>
      </w:r>
    </w:p>
    <w:p w:rsidR="00F6120B" w:rsidRPr="007D6BCB" w:rsidRDefault="00F6120B">
      <w:pPr>
        <w:pStyle w:val="FootnoteText"/>
        <w:rPr>
          <w:rFonts w:ascii="Palatino Linotype" w:hAnsi="Palatino Linotyp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B5"/>
    <w:rsid w:val="00000763"/>
    <w:rsid w:val="00001ED6"/>
    <w:rsid w:val="00002C3B"/>
    <w:rsid w:val="000034E2"/>
    <w:rsid w:val="00004D56"/>
    <w:rsid w:val="00004F97"/>
    <w:rsid w:val="000062D1"/>
    <w:rsid w:val="0000656D"/>
    <w:rsid w:val="000065C5"/>
    <w:rsid w:val="00011DC3"/>
    <w:rsid w:val="00013A59"/>
    <w:rsid w:val="000140BC"/>
    <w:rsid w:val="00017125"/>
    <w:rsid w:val="00022FD8"/>
    <w:rsid w:val="000274D6"/>
    <w:rsid w:val="000306A8"/>
    <w:rsid w:val="000319E7"/>
    <w:rsid w:val="000338D9"/>
    <w:rsid w:val="00034B67"/>
    <w:rsid w:val="00035DDC"/>
    <w:rsid w:val="00037269"/>
    <w:rsid w:val="000403E2"/>
    <w:rsid w:val="00041544"/>
    <w:rsid w:val="00042569"/>
    <w:rsid w:val="00042CD8"/>
    <w:rsid w:val="00043BAA"/>
    <w:rsid w:val="00043C65"/>
    <w:rsid w:val="00051EE5"/>
    <w:rsid w:val="000520F0"/>
    <w:rsid w:val="00054C19"/>
    <w:rsid w:val="00055C71"/>
    <w:rsid w:val="00062303"/>
    <w:rsid w:val="00066608"/>
    <w:rsid w:val="0007237D"/>
    <w:rsid w:val="0007428E"/>
    <w:rsid w:val="00074E69"/>
    <w:rsid w:val="00081B98"/>
    <w:rsid w:val="000864E6"/>
    <w:rsid w:val="0008723F"/>
    <w:rsid w:val="00090858"/>
    <w:rsid w:val="00090AC1"/>
    <w:rsid w:val="00097B02"/>
    <w:rsid w:val="000A116B"/>
    <w:rsid w:val="000A169F"/>
    <w:rsid w:val="000A56CA"/>
    <w:rsid w:val="000A6913"/>
    <w:rsid w:val="000B297F"/>
    <w:rsid w:val="000B5335"/>
    <w:rsid w:val="000B58B3"/>
    <w:rsid w:val="000B6E80"/>
    <w:rsid w:val="000C02AA"/>
    <w:rsid w:val="000C0F76"/>
    <w:rsid w:val="000C1FCA"/>
    <w:rsid w:val="000C20C8"/>
    <w:rsid w:val="000C3EB7"/>
    <w:rsid w:val="000C574E"/>
    <w:rsid w:val="000D1A15"/>
    <w:rsid w:val="000D26E5"/>
    <w:rsid w:val="000D2AAB"/>
    <w:rsid w:val="000E131C"/>
    <w:rsid w:val="000E19CA"/>
    <w:rsid w:val="000F026A"/>
    <w:rsid w:val="000F0CA5"/>
    <w:rsid w:val="000F2620"/>
    <w:rsid w:val="000F4E11"/>
    <w:rsid w:val="000F53F3"/>
    <w:rsid w:val="001010D8"/>
    <w:rsid w:val="00104B4B"/>
    <w:rsid w:val="001109DF"/>
    <w:rsid w:val="0011149E"/>
    <w:rsid w:val="00112C2E"/>
    <w:rsid w:val="00115749"/>
    <w:rsid w:val="00115C9C"/>
    <w:rsid w:val="00115FF2"/>
    <w:rsid w:val="00120FFB"/>
    <w:rsid w:val="00123B3B"/>
    <w:rsid w:val="001243C6"/>
    <w:rsid w:val="00125272"/>
    <w:rsid w:val="00126571"/>
    <w:rsid w:val="0012779D"/>
    <w:rsid w:val="00130AED"/>
    <w:rsid w:val="00136884"/>
    <w:rsid w:val="00137C2D"/>
    <w:rsid w:val="001402B1"/>
    <w:rsid w:val="001412CE"/>
    <w:rsid w:val="001423A8"/>
    <w:rsid w:val="001426DD"/>
    <w:rsid w:val="001435FD"/>
    <w:rsid w:val="00150E3A"/>
    <w:rsid w:val="00151025"/>
    <w:rsid w:val="001515EB"/>
    <w:rsid w:val="00156C29"/>
    <w:rsid w:val="0016107D"/>
    <w:rsid w:val="00161136"/>
    <w:rsid w:val="001634D8"/>
    <w:rsid w:val="00166BC1"/>
    <w:rsid w:val="00166BE4"/>
    <w:rsid w:val="00170F14"/>
    <w:rsid w:val="00173627"/>
    <w:rsid w:val="0018479A"/>
    <w:rsid w:val="00186DDC"/>
    <w:rsid w:val="00187BCC"/>
    <w:rsid w:val="0019408C"/>
    <w:rsid w:val="001A5E55"/>
    <w:rsid w:val="001A683A"/>
    <w:rsid w:val="001B14C0"/>
    <w:rsid w:val="001B402F"/>
    <w:rsid w:val="001B4198"/>
    <w:rsid w:val="001B42A3"/>
    <w:rsid w:val="001B5B7D"/>
    <w:rsid w:val="001B6333"/>
    <w:rsid w:val="001B7C3A"/>
    <w:rsid w:val="001C1240"/>
    <w:rsid w:val="001C6AC7"/>
    <w:rsid w:val="001C7829"/>
    <w:rsid w:val="001D0177"/>
    <w:rsid w:val="001D4ED7"/>
    <w:rsid w:val="001E14CB"/>
    <w:rsid w:val="001E1CCE"/>
    <w:rsid w:val="001E452A"/>
    <w:rsid w:val="001E4B8E"/>
    <w:rsid w:val="001E7557"/>
    <w:rsid w:val="001F09C0"/>
    <w:rsid w:val="001F1F7C"/>
    <w:rsid w:val="001F36FF"/>
    <w:rsid w:val="001F438B"/>
    <w:rsid w:val="001F4A32"/>
    <w:rsid w:val="00200B8E"/>
    <w:rsid w:val="00201213"/>
    <w:rsid w:val="00203E0E"/>
    <w:rsid w:val="00204D40"/>
    <w:rsid w:val="00205363"/>
    <w:rsid w:val="00205AEC"/>
    <w:rsid w:val="0020792D"/>
    <w:rsid w:val="002130E3"/>
    <w:rsid w:val="0021314B"/>
    <w:rsid w:val="00215667"/>
    <w:rsid w:val="00221883"/>
    <w:rsid w:val="00227A63"/>
    <w:rsid w:val="00227C21"/>
    <w:rsid w:val="002308C7"/>
    <w:rsid w:val="0023131D"/>
    <w:rsid w:val="00231A22"/>
    <w:rsid w:val="00233DFF"/>
    <w:rsid w:val="002400E4"/>
    <w:rsid w:val="00241671"/>
    <w:rsid w:val="00242838"/>
    <w:rsid w:val="002433FF"/>
    <w:rsid w:val="00250FC8"/>
    <w:rsid w:val="00251FDA"/>
    <w:rsid w:val="00252F66"/>
    <w:rsid w:val="002562B5"/>
    <w:rsid w:val="00256306"/>
    <w:rsid w:val="0025768D"/>
    <w:rsid w:val="00257B58"/>
    <w:rsid w:val="00257FBD"/>
    <w:rsid w:val="002625B3"/>
    <w:rsid w:val="00262B66"/>
    <w:rsid w:val="00263519"/>
    <w:rsid w:val="0026606C"/>
    <w:rsid w:val="00271BC1"/>
    <w:rsid w:val="00274738"/>
    <w:rsid w:val="00275754"/>
    <w:rsid w:val="00275BC2"/>
    <w:rsid w:val="00275FA1"/>
    <w:rsid w:val="00277019"/>
    <w:rsid w:val="0028712B"/>
    <w:rsid w:val="002904CF"/>
    <w:rsid w:val="002945EC"/>
    <w:rsid w:val="00295C07"/>
    <w:rsid w:val="00296428"/>
    <w:rsid w:val="00296BFE"/>
    <w:rsid w:val="002977B2"/>
    <w:rsid w:val="002A61EA"/>
    <w:rsid w:val="002B0181"/>
    <w:rsid w:val="002B18F5"/>
    <w:rsid w:val="002B3766"/>
    <w:rsid w:val="002C0D48"/>
    <w:rsid w:val="002C2385"/>
    <w:rsid w:val="002C382C"/>
    <w:rsid w:val="002C5FDC"/>
    <w:rsid w:val="002D1E82"/>
    <w:rsid w:val="002D5990"/>
    <w:rsid w:val="002D609F"/>
    <w:rsid w:val="002D6A30"/>
    <w:rsid w:val="002D7AD6"/>
    <w:rsid w:val="002E2101"/>
    <w:rsid w:val="002E26C9"/>
    <w:rsid w:val="002E7A23"/>
    <w:rsid w:val="002F10F7"/>
    <w:rsid w:val="002F27D4"/>
    <w:rsid w:val="002F549C"/>
    <w:rsid w:val="002F7698"/>
    <w:rsid w:val="00304C6E"/>
    <w:rsid w:val="00310E6B"/>
    <w:rsid w:val="00310EAF"/>
    <w:rsid w:val="00311E96"/>
    <w:rsid w:val="003135A8"/>
    <w:rsid w:val="0032108D"/>
    <w:rsid w:val="003219CB"/>
    <w:rsid w:val="003252A1"/>
    <w:rsid w:val="00330070"/>
    <w:rsid w:val="00337DD8"/>
    <w:rsid w:val="00340D33"/>
    <w:rsid w:val="00341474"/>
    <w:rsid w:val="00342B76"/>
    <w:rsid w:val="00342F7C"/>
    <w:rsid w:val="00344490"/>
    <w:rsid w:val="003474B5"/>
    <w:rsid w:val="00356804"/>
    <w:rsid w:val="00356DF5"/>
    <w:rsid w:val="0035777B"/>
    <w:rsid w:val="003610A8"/>
    <w:rsid w:val="00362B84"/>
    <w:rsid w:val="00363B3D"/>
    <w:rsid w:val="0038126D"/>
    <w:rsid w:val="00382ED4"/>
    <w:rsid w:val="0038376C"/>
    <w:rsid w:val="003844B0"/>
    <w:rsid w:val="00385548"/>
    <w:rsid w:val="00387A1E"/>
    <w:rsid w:val="00387FFA"/>
    <w:rsid w:val="00390F36"/>
    <w:rsid w:val="00390F51"/>
    <w:rsid w:val="0039154D"/>
    <w:rsid w:val="00392C01"/>
    <w:rsid w:val="003943B6"/>
    <w:rsid w:val="0039478A"/>
    <w:rsid w:val="003954F6"/>
    <w:rsid w:val="00396FB4"/>
    <w:rsid w:val="00397CA1"/>
    <w:rsid w:val="003B0BB1"/>
    <w:rsid w:val="003B2B9F"/>
    <w:rsid w:val="003B72D0"/>
    <w:rsid w:val="003B7401"/>
    <w:rsid w:val="003C1016"/>
    <w:rsid w:val="003C13D3"/>
    <w:rsid w:val="003C51DE"/>
    <w:rsid w:val="003C6E40"/>
    <w:rsid w:val="003C717A"/>
    <w:rsid w:val="003E0082"/>
    <w:rsid w:val="003E09F8"/>
    <w:rsid w:val="003E27CE"/>
    <w:rsid w:val="003E2E59"/>
    <w:rsid w:val="003E3E77"/>
    <w:rsid w:val="003E62C3"/>
    <w:rsid w:val="003E6B21"/>
    <w:rsid w:val="003F0085"/>
    <w:rsid w:val="003F1E8E"/>
    <w:rsid w:val="003F26D7"/>
    <w:rsid w:val="004023CF"/>
    <w:rsid w:val="00403582"/>
    <w:rsid w:val="00405991"/>
    <w:rsid w:val="004064ED"/>
    <w:rsid w:val="00410B87"/>
    <w:rsid w:val="00413BBE"/>
    <w:rsid w:val="0041559B"/>
    <w:rsid w:val="0041603C"/>
    <w:rsid w:val="00420BAD"/>
    <w:rsid w:val="00421D72"/>
    <w:rsid w:val="00422092"/>
    <w:rsid w:val="004246F8"/>
    <w:rsid w:val="0042528C"/>
    <w:rsid w:val="00427139"/>
    <w:rsid w:val="00427238"/>
    <w:rsid w:val="0043030C"/>
    <w:rsid w:val="00434620"/>
    <w:rsid w:val="00434711"/>
    <w:rsid w:val="00435561"/>
    <w:rsid w:val="00443B55"/>
    <w:rsid w:val="004447FE"/>
    <w:rsid w:val="00447149"/>
    <w:rsid w:val="004529B4"/>
    <w:rsid w:val="00453050"/>
    <w:rsid w:val="00453AE9"/>
    <w:rsid w:val="00454FFC"/>
    <w:rsid w:val="004556D4"/>
    <w:rsid w:val="004560EA"/>
    <w:rsid w:val="00467817"/>
    <w:rsid w:val="00470BBC"/>
    <w:rsid w:val="00470DA6"/>
    <w:rsid w:val="00471E47"/>
    <w:rsid w:val="00475756"/>
    <w:rsid w:val="00480772"/>
    <w:rsid w:val="00483874"/>
    <w:rsid w:val="00490668"/>
    <w:rsid w:val="00492D64"/>
    <w:rsid w:val="00496201"/>
    <w:rsid w:val="00496226"/>
    <w:rsid w:val="004A4847"/>
    <w:rsid w:val="004A4B0E"/>
    <w:rsid w:val="004A4E6D"/>
    <w:rsid w:val="004B0C17"/>
    <w:rsid w:val="004B2038"/>
    <w:rsid w:val="004B32BE"/>
    <w:rsid w:val="004B33A8"/>
    <w:rsid w:val="004B7C83"/>
    <w:rsid w:val="004C0627"/>
    <w:rsid w:val="004C228E"/>
    <w:rsid w:val="004C2310"/>
    <w:rsid w:val="004C52DB"/>
    <w:rsid w:val="004C5BC9"/>
    <w:rsid w:val="004D08BE"/>
    <w:rsid w:val="004D4D77"/>
    <w:rsid w:val="004E21C0"/>
    <w:rsid w:val="004E33F3"/>
    <w:rsid w:val="004F2C83"/>
    <w:rsid w:val="0050120F"/>
    <w:rsid w:val="00502608"/>
    <w:rsid w:val="005053F3"/>
    <w:rsid w:val="005073D9"/>
    <w:rsid w:val="00507BBA"/>
    <w:rsid w:val="0051060D"/>
    <w:rsid w:val="00511E89"/>
    <w:rsid w:val="00513474"/>
    <w:rsid w:val="005173D3"/>
    <w:rsid w:val="0053221D"/>
    <w:rsid w:val="00535365"/>
    <w:rsid w:val="00536CD8"/>
    <w:rsid w:val="0054335C"/>
    <w:rsid w:val="00543BF0"/>
    <w:rsid w:val="0054750E"/>
    <w:rsid w:val="00557ECD"/>
    <w:rsid w:val="0056029D"/>
    <w:rsid w:val="00561FFE"/>
    <w:rsid w:val="005636F9"/>
    <w:rsid w:val="00563C15"/>
    <w:rsid w:val="00573AB7"/>
    <w:rsid w:val="00575070"/>
    <w:rsid w:val="0058059F"/>
    <w:rsid w:val="00581F3D"/>
    <w:rsid w:val="0059123B"/>
    <w:rsid w:val="005912C0"/>
    <w:rsid w:val="005920D3"/>
    <w:rsid w:val="005947C0"/>
    <w:rsid w:val="00597BB5"/>
    <w:rsid w:val="00597C31"/>
    <w:rsid w:val="005A1F97"/>
    <w:rsid w:val="005A24CE"/>
    <w:rsid w:val="005A2827"/>
    <w:rsid w:val="005A39D4"/>
    <w:rsid w:val="005A4B8E"/>
    <w:rsid w:val="005A62B8"/>
    <w:rsid w:val="005B0A0C"/>
    <w:rsid w:val="005B4596"/>
    <w:rsid w:val="005B54E4"/>
    <w:rsid w:val="005B6F3C"/>
    <w:rsid w:val="005C1863"/>
    <w:rsid w:val="005D0049"/>
    <w:rsid w:val="005D0C68"/>
    <w:rsid w:val="005D1C49"/>
    <w:rsid w:val="005D2A22"/>
    <w:rsid w:val="005D3BE2"/>
    <w:rsid w:val="005D4028"/>
    <w:rsid w:val="005E01F9"/>
    <w:rsid w:val="005E20B4"/>
    <w:rsid w:val="005E485C"/>
    <w:rsid w:val="005E778B"/>
    <w:rsid w:val="005F1C66"/>
    <w:rsid w:val="005F2064"/>
    <w:rsid w:val="005F4A5E"/>
    <w:rsid w:val="005F71B9"/>
    <w:rsid w:val="00601268"/>
    <w:rsid w:val="0060370B"/>
    <w:rsid w:val="00614074"/>
    <w:rsid w:val="006145BB"/>
    <w:rsid w:val="00615BAB"/>
    <w:rsid w:val="00620379"/>
    <w:rsid w:val="006211AE"/>
    <w:rsid w:val="0062226D"/>
    <w:rsid w:val="00622BB7"/>
    <w:rsid w:val="00626F2D"/>
    <w:rsid w:val="0062778A"/>
    <w:rsid w:val="00630062"/>
    <w:rsid w:val="0063049F"/>
    <w:rsid w:val="00630A7F"/>
    <w:rsid w:val="00630B07"/>
    <w:rsid w:val="00630B4D"/>
    <w:rsid w:val="0063504F"/>
    <w:rsid w:val="00637DBB"/>
    <w:rsid w:val="00640700"/>
    <w:rsid w:val="006412AB"/>
    <w:rsid w:val="00641BE8"/>
    <w:rsid w:val="00642AB2"/>
    <w:rsid w:val="00643B2C"/>
    <w:rsid w:val="00645199"/>
    <w:rsid w:val="006464AC"/>
    <w:rsid w:val="006468E6"/>
    <w:rsid w:val="00646B4A"/>
    <w:rsid w:val="0064724C"/>
    <w:rsid w:val="006520DA"/>
    <w:rsid w:val="006523FB"/>
    <w:rsid w:val="006557C3"/>
    <w:rsid w:val="00655CBC"/>
    <w:rsid w:val="00656560"/>
    <w:rsid w:val="00662CE4"/>
    <w:rsid w:val="0066335B"/>
    <w:rsid w:val="0066343B"/>
    <w:rsid w:val="006665CA"/>
    <w:rsid w:val="006667F8"/>
    <w:rsid w:val="006714CC"/>
    <w:rsid w:val="006719B8"/>
    <w:rsid w:val="00672BFD"/>
    <w:rsid w:val="00673A83"/>
    <w:rsid w:val="006744B1"/>
    <w:rsid w:val="00680BEB"/>
    <w:rsid w:val="00681A10"/>
    <w:rsid w:val="00681A32"/>
    <w:rsid w:val="00681D9D"/>
    <w:rsid w:val="0068209F"/>
    <w:rsid w:val="006820AF"/>
    <w:rsid w:val="00686A57"/>
    <w:rsid w:val="00691CEF"/>
    <w:rsid w:val="00695957"/>
    <w:rsid w:val="006961F5"/>
    <w:rsid w:val="00696B9F"/>
    <w:rsid w:val="006A060A"/>
    <w:rsid w:val="006A23BD"/>
    <w:rsid w:val="006A48AE"/>
    <w:rsid w:val="006B05A5"/>
    <w:rsid w:val="006B0BEB"/>
    <w:rsid w:val="006B29E4"/>
    <w:rsid w:val="006B4495"/>
    <w:rsid w:val="006B665F"/>
    <w:rsid w:val="006B6AFA"/>
    <w:rsid w:val="006C0E77"/>
    <w:rsid w:val="006C6024"/>
    <w:rsid w:val="006C64CB"/>
    <w:rsid w:val="006D010B"/>
    <w:rsid w:val="006D1FC1"/>
    <w:rsid w:val="006D351C"/>
    <w:rsid w:val="006D525D"/>
    <w:rsid w:val="006D5892"/>
    <w:rsid w:val="006E0453"/>
    <w:rsid w:val="006E4237"/>
    <w:rsid w:val="006E4DCD"/>
    <w:rsid w:val="006E5D7B"/>
    <w:rsid w:val="006E6703"/>
    <w:rsid w:val="006E7854"/>
    <w:rsid w:val="006F2534"/>
    <w:rsid w:val="006F2995"/>
    <w:rsid w:val="006F2ED4"/>
    <w:rsid w:val="006F313F"/>
    <w:rsid w:val="006F6A6C"/>
    <w:rsid w:val="006F6B78"/>
    <w:rsid w:val="006F6CBE"/>
    <w:rsid w:val="006F7207"/>
    <w:rsid w:val="006F76CF"/>
    <w:rsid w:val="00701D68"/>
    <w:rsid w:val="00702C54"/>
    <w:rsid w:val="00703B8C"/>
    <w:rsid w:val="007074BF"/>
    <w:rsid w:val="00707B2C"/>
    <w:rsid w:val="00714FBB"/>
    <w:rsid w:val="007152CF"/>
    <w:rsid w:val="007209EA"/>
    <w:rsid w:val="00721DFE"/>
    <w:rsid w:val="007225E1"/>
    <w:rsid w:val="007246BE"/>
    <w:rsid w:val="007307F7"/>
    <w:rsid w:val="00742F37"/>
    <w:rsid w:val="0075125A"/>
    <w:rsid w:val="0075255D"/>
    <w:rsid w:val="00753FBA"/>
    <w:rsid w:val="0075589D"/>
    <w:rsid w:val="00756917"/>
    <w:rsid w:val="007651C2"/>
    <w:rsid w:val="0077091D"/>
    <w:rsid w:val="007740B2"/>
    <w:rsid w:val="00781468"/>
    <w:rsid w:val="00783A85"/>
    <w:rsid w:val="007843E6"/>
    <w:rsid w:val="00785888"/>
    <w:rsid w:val="00787917"/>
    <w:rsid w:val="00794D42"/>
    <w:rsid w:val="007A0173"/>
    <w:rsid w:val="007A208B"/>
    <w:rsid w:val="007A4DEC"/>
    <w:rsid w:val="007A5D25"/>
    <w:rsid w:val="007A7338"/>
    <w:rsid w:val="007A7D97"/>
    <w:rsid w:val="007B1C44"/>
    <w:rsid w:val="007B1E01"/>
    <w:rsid w:val="007B3599"/>
    <w:rsid w:val="007B52A5"/>
    <w:rsid w:val="007B56F0"/>
    <w:rsid w:val="007B62BA"/>
    <w:rsid w:val="007B65C2"/>
    <w:rsid w:val="007C0F3F"/>
    <w:rsid w:val="007C1C0F"/>
    <w:rsid w:val="007C24E0"/>
    <w:rsid w:val="007C6CE8"/>
    <w:rsid w:val="007D0D23"/>
    <w:rsid w:val="007D29B6"/>
    <w:rsid w:val="007D2E95"/>
    <w:rsid w:val="007D6B6D"/>
    <w:rsid w:val="007D6BCB"/>
    <w:rsid w:val="007E0FF6"/>
    <w:rsid w:val="007E2406"/>
    <w:rsid w:val="007E446C"/>
    <w:rsid w:val="007E469C"/>
    <w:rsid w:val="007E5354"/>
    <w:rsid w:val="007E583F"/>
    <w:rsid w:val="007E6A43"/>
    <w:rsid w:val="007E7982"/>
    <w:rsid w:val="007F5573"/>
    <w:rsid w:val="007F6E4B"/>
    <w:rsid w:val="007F7C96"/>
    <w:rsid w:val="007F7D40"/>
    <w:rsid w:val="008003DC"/>
    <w:rsid w:val="00802A38"/>
    <w:rsid w:val="008103E6"/>
    <w:rsid w:val="00810B0B"/>
    <w:rsid w:val="008143C0"/>
    <w:rsid w:val="00817E7B"/>
    <w:rsid w:val="00821411"/>
    <w:rsid w:val="0082162C"/>
    <w:rsid w:val="00823736"/>
    <w:rsid w:val="00824B1B"/>
    <w:rsid w:val="00824BB4"/>
    <w:rsid w:val="00824C91"/>
    <w:rsid w:val="008311F6"/>
    <w:rsid w:val="00831F1C"/>
    <w:rsid w:val="0083473B"/>
    <w:rsid w:val="00835096"/>
    <w:rsid w:val="00835626"/>
    <w:rsid w:val="0084071E"/>
    <w:rsid w:val="00844B8F"/>
    <w:rsid w:val="008460AA"/>
    <w:rsid w:val="00846B35"/>
    <w:rsid w:val="008477D0"/>
    <w:rsid w:val="008525B5"/>
    <w:rsid w:val="00853F18"/>
    <w:rsid w:val="008547FD"/>
    <w:rsid w:val="00854CC9"/>
    <w:rsid w:val="00854DA5"/>
    <w:rsid w:val="00863853"/>
    <w:rsid w:val="00864A7C"/>
    <w:rsid w:val="008672DF"/>
    <w:rsid w:val="0086793B"/>
    <w:rsid w:val="00870FD0"/>
    <w:rsid w:val="0087303A"/>
    <w:rsid w:val="00873E58"/>
    <w:rsid w:val="00875530"/>
    <w:rsid w:val="00875823"/>
    <w:rsid w:val="0087618B"/>
    <w:rsid w:val="00882C76"/>
    <w:rsid w:val="00882F75"/>
    <w:rsid w:val="00883301"/>
    <w:rsid w:val="00885C68"/>
    <w:rsid w:val="00887DDC"/>
    <w:rsid w:val="00891CAA"/>
    <w:rsid w:val="00892FFF"/>
    <w:rsid w:val="008A0785"/>
    <w:rsid w:val="008A6EC6"/>
    <w:rsid w:val="008A76EF"/>
    <w:rsid w:val="008A7DFA"/>
    <w:rsid w:val="008B025A"/>
    <w:rsid w:val="008B103B"/>
    <w:rsid w:val="008B307D"/>
    <w:rsid w:val="008B3DD7"/>
    <w:rsid w:val="008B582F"/>
    <w:rsid w:val="008B5A40"/>
    <w:rsid w:val="008B7E5C"/>
    <w:rsid w:val="008C0EB1"/>
    <w:rsid w:val="008C454E"/>
    <w:rsid w:val="008C57F2"/>
    <w:rsid w:val="008C5B04"/>
    <w:rsid w:val="008F393C"/>
    <w:rsid w:val="008F60B8"/>
    <w:rsid w:val="008F7BF8"/>
    <w:rsid w:val="009002C1"/>
    <w:rsid w:val="00900642"/>
    <w:rsid w:val="00907908"/>
    <w:rsid w:val="00913875"/>
    <w:rsid w:val="0091455F"/>
    <w:rsid w:val="009169F6"/>
    <w:rsid w:val="00922921"/>
    <w:rsid w:val="00924AC3"/>
    <w:rsid w:val="00924E80"/>
    <w:rsid w:val="00925C71"/>
    <w:rsid w:val="00926C62"/>
    <w:rsid w:val="009276DB"/>
    <w:rsid w:val="00931980"/>
    <w:rsid w:val="00932364"/>
    <w:rsid w:val="00934AF3"/>
    <w:rsid w:val="00944EBC"/>
    <w:rsid w:val="00946D31"/>
    <w:rsid w:val="00953917"/>
    <w:rsid w:val="00953A64"/>
    <w:rsid w:val="00957C3D"/>
    <w:rsid w:val="0096223D"/>
    <w:rsid w:val="00965E3E"/>
    <w:rsid w:val="009706BB"/>
    <w:rsid w:val="00971A82"/>
    <w:rsid w:val="00972201"/>
    <w:rsid w:val="00972C5D"/>
    <w:rsid w:val="00972DC4"/>
    <w:rsid w:val="00974AF0"/>
    <w:rsid w:val="00974BC5"/>
    <w:rsid w:val="00976D61"/>
    <w:rsid w:val="00976F0D"/>
    <w:rsid w:val="00983879"/>
    <w:rsid w:val="00987E22"/>
    <w:rsid w:val="00990FAD"/>
    <w:rsid w:val="00991832"/>
    <w:rsid w:val="00993F4A"/>
    <w:rsid w:val="009A4FC2"/>
    <w:rsid w:val="009A67AC"/>
    <w:rsid w:val="009A79A8"/>
    <w:rsid w:val="009B2704"/>
    <w:rsid w:val="009B307F"/>
    <w:rsid w:val="009B3339"/>
    <w:rsid w:val="009B3568"/>
    <w:rsid w:val="009C62A2"/>
    <w:rsid w:val="009C6A3B"/>
    <w:rsid w:val="009D49EB"/>
    <w:rsid w:val="009D542A"/>
    <w:rsid w:val="009E26C8"/>
    <w:rsid w:val="009E2D5B"/>
    <w:rsid w:val="009E34CA"/>
    <w:rsid w:val="009E5261"/>
    <w:rsid w:val="009E5CEB"/>
    <w:rsid w:val="009F1A86"/>
    <w:rsid w:val="009F326A"/>
    <w:rsid w:val="009F4506"/>
    <w:rsid w:val="009F46EF"/>
    <w:rsid w:val="009F68FA"/>
    <w:rsid w:val="009F6AC1"/>
    <w:rsid w:val="009F738A"/>
    <w:rsid w:val="009F7C06"/>
    <w:rsid w:val="00A026AF"/>
    <w:rsid w:val="00A03297"/>
    <w:rsid w:val="00A03CFB"/>
    <w:rsid w:val="00A0664D"/>
    <w:rsid w:val="00A073DF"/>
    <w:rsid w:val="00A078A1"/>
    <w:rsid w:val="00A07DBE"/>
    <w:rsid w:val="00A11434"/>
    <w:rsid w:val="00A145E0"/>
    <w:rsid w:val="00A15884"/>
    <w:rsid w:val="00A15B15"/>
    <w:rsid w:val="00A171F0"/>
    <w:rsid w:val="00A24852"/>
    <w:rsid w:val="00A25AE5"/>
    <w:rsid w:val="00A260DC"/>
    <w:rsid w:val="00A3355F"/>
    <w:rsid w:val="00A35AEF"/>
    <w:rsid w:val="00A40CE6"/>
    <w:rsid w:val="00A416D1"/>
    <w:rsid w:val="00A41BA0"/>
    <w:rsid w:val="00A42B3E"/>
    <w:rsid w:val="00A42CA1"/>
    <w:rsid w:val="00A43481"/>
    <w:rsid w:val="00A46BDB"/>
    <w:rsid w:val="00A475C5"/>
    <w:rsid w:val="00A53AE2"/>
    <w:rsid w:val="00A54C6A"/>
    <w:rsid w:val="00A561B1"/>
    <w:rsid w:val="00A61F65"/>
    <w:rsid w:val="00A62228"/>
    <w:rsid w:val="00A71DB7"/>
    <w:rsid w:val="00A727A3"/>
    <w:rsid w:val="00A7325E"/>
    <w:rsid w:val="00A7366F"/>
    <w:rsid w:val="00A741F0"/>
    <w:rsid w:val="00A82BBF"/>
    <w:rsid w:val="00A84D44"/>
    <w:rsid w:val="00A85114"/>
    <w:rsid w:val="00A95204"/>
    <w:rsid w:val="00A96F3F"/>
    <w:rsid w:val="00AA1D11"/>
    <w:rsid w:val="00AA49C7"/>
    <w:rsid w:val="00AB284B"/>
    <w:rsid w:val="00AB39EC"/>
    <w:rsid w:val="00AC232C"/>
    <w:rsid w:val="00AC38D6"/>
    <w:rsid w:val="00AC4F2C"/>
    <w:rsid w:val="00AC56FF"/>
    <w:rsid w:val="00AC7B2A"/>
    <w:rsid w:val="00AD30AB"/>
    <w:rsid w:val="00AD4275"/>
    <w:rsid w:val="00AD6E11"/>
    <w:rsid w:val="00AD7C17"/>
    <w:rsid w:val="00AE0780"/>
    <w:rsid w:val="00AE1CCA"/>
    <w:rsid w:val="00AE45A0"/>
    <w:rsid w:val="00AF0AEB"/>
    <w:rsid w:val="00AF12F5"/>
    <w:rsid w:val="00AF173B"/>
    <w:rsid w:val="00AF2623"/>
    <w:rsid w:val="00B03733"/>
    <w:rsid w:val="00B04620"/>
    <w:rsid w:val="00B05A21"/>
    <w:rsid w:val="00B11704"/>
    <w:rsid w:val="00B12FEB"/>
    <w:rsid w:val="00B14D6D"/>
    <w:rsid w:val="00B16600"/>
    <w:rsid w:val="00B201E5"/>
    <w:rsid w:val="00B20971"/>
    <w:rsid w:val="00B233C3"/>
    <w:rsid w:val="00B25A1A"/>
    <w:rsid w:val="00B30E77"/>
    <w:rsid w:val="00B334AB"/>
    <w:rsid w:val="00B34A2C"/>
    <w:rsid w:val="00B3667D"/>
    <w:rsid w:val="00B3740F"/>
    <w:rsid w:val="00B4411B"/>
    <w:rsid w:val="00B459D7"/>
    <w:rsid w:val="00B46A26"/>
    <w:rsid w:val="00B51A1E"/>
    <w:rsid w:val="00B52E23"/>
    <w:rsid w:val="00B54C2B"/>
    <w:rsid w:val="00B54DCA"/>
    <w:rsid w:val="00B5543E"/>
    <w:rsid w:val="00B55CBA"/>
    <w:rsid w:val="00B56775"/>
    <w:rsid w:val="00B56B2D"/>
    <w:rsid w:val="00B60BCC"/>
    <w:rsid w:val="00B646D6"/>
    <w:rsid w:val="00B66420"/>
    <w:rsid w:val="00B66E17"/>
    <w:rsid w:val="00B677C7"/>
    <w:rsid w:val="00B67DD6"/>
    <w:rsid w:val="00B7799C"/>
    <w:rsid w:val="00B8001E"/>
    <w:rsid w:val="00B82008"/>
    <w:rsid w:val="00B82353"/>
    <w:rsid w:val="00B83BBE"/>
    <w:rsid w:val="00B84B14"/>
    <w:rsid w:val="00B87611"/>
    <w:rsid w:val="00B920A2"/>
    <w:rsid w:val="00B93937"/>
    <w:rsid w:val="00B940E0"/>
    <w:rsid w:val="00B94862"/>
    <w:rsid w:val="00B94C11"/>
    <w:rsid w:val="00B95573"/>
    <w:rsid w:val="00B96BB2"/>
    <w:rsid w:val="00B96C7B"/>
    <w:rsid w:val="00BA1882"/>
    <w:rsid w:val="00BA237B"/>
    <w:rsid w:val="00BA27CC"/>
    <w:rsid w:val="00BB2383"/>
    <w:rsid w:val="00BB27E0"/>
    <w:rsid w:val="00BB3AE5"/>
    <w:rsid w:val="00BB7200"/>
    <w:rsid w:val="00BB786C"/>
    <w:rsid w:val="00BC1B2F"/>
    <w:rsid w:val="00BC3CFD"/>
    <w:rsid w:val="00BD0DA9"/>
    <w:rsid w:val="00BD129F"/>
    <w:rsid w:val="00BD17EE"/>
    <w:rsid w:val="00BD2142"/>
    <w:rsid w:val="00BD446B"/>
    <w:rsid w:val="00BD6974"/>
    <w:rsid w:val="00BD6EFC"/>
    <w:rsid w:val="00BD779E"/>
    <w:rsid w:val="00BE188D"/>
    <w:rsid w:val="00BE4EED"/>
    <w:rsid w:val="00BE52C9"/>
    <w:rsid w:val="00BE6F8B"/>
    <w:rsid w:val="00BF0231"/>
    <w:rsid w:val="00BF128E"/>
    <w:rsid w:val="00BF1C1F"/>
    <w:rsid w:val="00BF47DF"/>
    <w:rsid w:val="00BF4F53"/>
    <w:rsid w:val="00BF509D"/>
    <w:rsid w:val="00BF61CD"/>
    <w:rsid w:val="00BF62F3"/>
    <w:rsid w:val="00BF6DB9"/>
    <w:rsid w:val="00C010E7"/>
    <w:rsid w:val="00C02857"/>
    <w:rsid w:val="00C03DBC"/>
    <w:rsid w:val="00C051E0"/>
    <w:rsid w:val="00C062CC"/>
    <w:rsid w:val="00C1593F"/>
    <w:rsid w:val="00C206DE"/>
    <w:rsid w:val="00C22AB7"/>
    <w:rsid w:val="00C25C53"/>
    <w:rsid w:val="00C27A9B"/>
    <w:rsid w:val="00C30FD2"/>
    <w:rsid w:val="00C3612D"/>
    <w:rsid w:val="00C3714C"/>
    <w:rsid w:val="00C41648"/>
    <w:rsid w:val="00C43E4C"/>
    <w:rsid w:val="00C51C74"/>
    <w:rsid w:val="00C53D00"/>
    <w:rsid w:val="00C645F7"/>
    <w:rsid w:val="00C6496F"/>
    <w:rsid w:val="00C678D3"/>
    <w:rsid w:val="00C702E4"/>
    <w:rsid w:val="00C712C0"/>
    <w:rsid w:val="00C7163B"/>
    <w:rsid w:val="00C73377"/>
    <w:rsid w:val="00C75DD8"/>
    <w:rsid w:val="00C85590"/>
    <w:rsid w:val="00C9039A"/>
    <w:rsid w:val="00C917EA"/>
    <w:rsid w:val="00C94477"/>
    <w:rsid w:val="00C947BF"/>
    <w:rsid w:val="00C94D38"/>
    <w:rsid w:val="00C95742"/>
    <w:rsid w:val="00CA0BE2"/>
    <w:rsid w:val="00CA3D07"/>
    <w:rsid w:val="00CA4004"/>
    <w:rsid w:val="00CB13B0"/>
    <w:rsid w:val="00CB2430"/>
    <w:rsid w:val="00CB4011"/>
    <w:rsid w:val="00CB676D"/>
    <w:rsid w:val="00CB74B9"/>
    <w:rsid w:val="00CC01CC"/>
    <w:rsid w:val="00CC05A4"/>
    <w:rsid w:val="00CC299B"/>
    <w:rsid w:val="00CD3135"/>
    <w:rsid w:val="00CD37A0"/>
    <w:rsid w:val="00CD5584"/>
    <w:rsid w:val="00CE2872"/>
    <w:rsid w:val="00CF0979"/>
    <w:rsid w:val="00CF6373"/>
    <w:rsid w:val="00CF65ED"/>
    <w:rsid w:val="00D03CFA"/>
    <w:rsid w:val="00D0661C"/>
    <w:rsid w:val="00D141C8"/>
    <w:rsid w:val="00D1676D"/>
    <w:rsid w:val="00D17F82"/>
    <w:rsid w:val="00D2768C"/>
    <w:rsid w:val="00D27893"/>
    <w:rsid w:val="00D316CE"/>
    <w:rsid w:val="00D32BE4"/>
    <w:rsid w:val="00D3525F"/>
    <w:rsid w:val="00D36C3A"/>
    <w:rsid w:val="00D404DE"/>
    <w:rsid w:val="00D414BC"/>
    <w:rsid w:val="00D41586"/>
    <w:rsid w:val="00D45F19"/>
    <w:rsid w:val="00D47F08"/>
    <w:rsid w:val="00D507A9"/>
    <w:rsid w:val="00D5434D"/>
    <w:rsid w:val="00D564FA"/>
    <w:rsid w:val="00D60C0F"/>
    <w:rsid w:val="00D622D1"/>
    <w:rsid w:val="00D633DF"/>
    <w:rsid w:val="00D6469C"/>
    <w:rsid w:val="00D66511"/>
    <w:rsid w:val="00D669D4"/>
    <w:rsid w:val="00D66A0A"/>
    <w:rsid w:val="00D706FA"/>
    <w:rsid w:val="00D7356F"/>
    <w:rsid w:val="00D743F5"/>
    <w:rsid w:val="00D74DC6"/>
    <w:rsid w:val="00D74DF8"/>
    <w:rsid w:val="00D76854"/>
    <w:rsid w:val="00D820E9"/>
    <w:rsid w:val="00D825FB"/>
    <w:rsid w:val="00D90A3C"/>
    <w:rsid w:val="00D90A7F"/>
    <w:rsid w:val="00D92129"/>
    <w:rsid w:val="00DA132F"/>
    <w:rsid w:val="00DA378D"/>
    <w:rsid w:val="00DA64FD"/>
    <w:rsid w:val="00DA75E8"/>
    <w:rsid w:val="00DB3688"/>
    <w:rsid w:val="00DB3843"/>
    <w:rsid w:val="00DB40E9"/>
    <w:rsid w:val="00DC0253"/>
    <w:rsid w:val="00DC04F3"/>
    <w:rsid w:val="00DC434D"/>
    <w:rsid w:val="00DC4404"/>
    <w:rsid w:val="00DD0B77"/>
    <w:rsid w:val="00DD68D5"/>
    <w:rsid w:val="00DE1173"/>
    <w:rsid w:val="00DE2663"/>
    <w:rsid w:val="00DE4FF2"/>
    <w:rsid w:val="00DE5772"/>
    <w:rsid w:val="00DE6C8A"/>
    <w:rsid w:val="00DE70A5"/>
    <w:rsid w:val="00DF2784"/>
    <w:rsid w:val="00E00F03"/>
    <w:rsid w:val="00E02A5B"/>
    <w:rsid w:val="00E031C6"/>
    <w:rsid w:val="00E031D5"/>
    <w:rsid w:val="00E07361"/>
    <w:rsid w:val="00E11014"/>
    <w:rsid w:val="00E1248D"/>
    <w:rsid w:val="00E20E04"/>
    <w:rsid w:val="00E215CC"/>
    <w:rsid w:val="00E24B24"/>
    <w:rsid w:val="00E25ADD"/>
    <w:rsid w:val="00E31F2A"/>
    <w:rsid w:val="00E34873"/>
    <w:rsid w:val="00E41F50"/>
    <w:rsid w:val="00E43A99"/>
    <w:rsid w:val="00E45ECC"/>
    <w:rsid w:val="00E46F9A"/>
    <w:rsid w:val="00E51DA6"/>
    <w:rsid w:val="00E52EB7"/>
    <w:rsid w:val="00E55653"/>
    <w:rsid w:val="00E5718E"/>
    <w:rsid w:val="00E60754"/>
    <w:rsid w:val="00E60FAC"/>
    <w:rsid w:val="00E62E39"/>
    <w:rsid w:val="00E650CE"/>
    <w:rsid w:val="00E67AC5"/>
    <w:rsid w:val="00E74724"/>
    <w:rsid w:val="00E813F6"/>
    <w:rsid w:val="00E815E9"/>
    <w:rsid w:val="00E82A9F"/>
    <w:rsid w:val="00E83912"/>
    <w:rsid w:val="00E859A6"/>
    <w:rsid w:val="00E86F8B"/>
    <w:rsid w:val="00E919E9"/>
    <w:rsid w:val="00E966EB"/>
    <w:rsid w:val="00EA0F73"/>
    <w:rsid w:val="00EA23B7"/>
    <w:rsid w:val="00EA7E92"/>
    <w:rsid w:val="00EB2127"/>
    <w:rsid w:val="00EB244A"/>
    <w:rsid w:val="00EB2A7E"/>
    <w:rsid w:val="00EB7B57"/>
    <w:rsid w:val="00EC3C3B"/>
    <w:rsid w:val="00ED0AC1"/>
    <w:rsid w:val="00ED2A7C"/>
    <w:rsid w:val="00ED473C"/>
    <w:rsid w:val="00EE0E44"/>
    <w:rsid w:val="00EE4383"/>
    <w:rsid w:val="00EE587C"/>
    <w:rsid w:val="00EF25A6"/>
    <w:rsid w:val="00EF2910"/>
    <w:rsid w:val="00EF5DA3"/>
    <w:rsid w:val="00EF60C0"/>
    <w:rsid w:val="00EF70ED"/>
    <w:rsid w:val="00EF7158"/>
    <w:rsid w:val="00F020A7"/>
    <w:rsid w:val="00F03050"/>
    <w:rsid w:val="00F034C8"/>
    <w:rsid w:val="00F05AEE"/>
    <w:rsid w:val="00F075C4"/>
    <w:rsid w:val="00F12DC1"/>
    <w:rsid w:val="00F15243"/>
    <w:rsid w:val="00F24E97"/>
    <w:rsid w:val="00F256EF"/>
    <w:rsid w:val="00F26A83"/>
    <w:rsid w:val="00F270CB"/>
    <w:rsid w:val="00F3169B"/>
    <w:rsid w:val="00F32F77"/>
    <w:rsid w:val="00F3451B"/>
    <w:rsid w:val="00F41B78"/>
    <w:rsid w:val="00F41BD4"/>
    <w:rsid w:val="00F45D64"/>
    <w:rsid w:val="00F4664A"/>
    <w:rsid w:val="00F50E6B"/>
    <w:rsid w:val="00F51C3B"/>
    <w:rsid w:val="00F55FD0"/>
    <w:rsid w:val="00F56227"/>
    <w:rsid w:val="00F6120B"/>
    <w:rsid w:val="00F6267D"/>
    <w:rsid w:val="00F643CF"/>
    <w:rsid w:val="00F75FCA"/>
    <w:rsid w:val="00F7687A"/>
    <w:rsid w:val="00F77384"/>
    <w:rsid w:val="00F80A9F"/>
    <w:rsid w:val="00F818DF"/>
    <w:rsid w:val="00F81D04"/>
    <w:rsid w:val="00F8338F"/>
    <w:rsid w:val="00F833A2"/>
    <w:rsid w:val="00F92ED8"/>
    <w:rsid w:val="00F96853"/>
    <w:rsid w:val="00FA0C6F"/>
    <w:rsid w:val="00FA1E6D"/>
    <w:rsid w:val="00FA7A8B"/>
    <w:rsid w:val="00FB0B83"/>
    <w:rsid w:val="00FB0CE0"/>
    <w:rsid w:val="00FB2C35"/>
    <w:rsid w:val="00FB359D"/>
    <w:rsid w:val="00FC2178"/>
    <w:rsid w:val="00FC2CC2"/>
    <w:rsid w:val="00FC4475"/>
    <w:rsid w:val="00FC487A"/>
    <w:rsid w:val="00FC5805"/>
    <w:rsid w:val="00FC6AF5"/>
    <w:rsid w:val="00FD1561"/>
    <w:rsid w:val="00FD3421"/>
    <w:rsid w:val="00FD45EA"/>
    <w:rsid w:val="00FD4CA9"/>
    <w:rsid w:val="00FD6297"/>
    <w:rsid w:val="00FD7DBE"/>
    <w:rsid w:val="00FE0B27"/>
    <w:rsid w:val="00FE0B87"/>
    <w:rsid w:val="00FE5D0C"/>
    <w:rsid w:val="00FE7DD0"/>
    <w:rsid w:val="00FF1749"/>
    <w:rsid w:val="00FF30A5"/>
    <w:rsid w:val="00FF4A18"/>
    <w:rsid w:val="00FF6FCC"/>
    <w:rsid w:val="00FF7408"/>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2723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272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27238"/>
    <w:rPr>
      <w:vertAlign w:val="superscript"/>
    </w:rPr>
  </w:style>
  <w:style w:type="paragraph" w:styleId="FootnoteText">
    <w:name w:val="footnote text"/>
    <w:basedOn w:val="Normal"/>
    <w:link w:val="FootnoteTextChar"/>
    <w:uiPriority w:val="99"/>
    <w:unhideWhenUsed/>
    <w:rsid w:val="0054750E"/>
    <w:pPr>
      <w:spacing w:after="0" w:line="240" w:lineRule="auto"/>
    </w:pPr>
    <w:rPr>
      <w:sz w:val="20"/>
      <w:szCs w:val="20"/>
    </w:rPr>
  </w:style>
  <w:style w:type="character" w:customStyle="1" w:styleId="FootnoteTextChar">
    <w:name w:val="Footnote Text Char"/>
    <w:basedOn w:val="DefaultParagraphFont"/>
    <w:link w:val="FootnoteText"/>
    <w:uiPriority w:val="99"/>
    <w:rsid w:val="0054750E"/>
    <w:rPr>
      <w:sz w:val="20"/>
      <w:szCs w:val="20"/>
    </w:rPr>
  </w:style>
  <w:style w:type="character" w:styleId="FootnoteReference">
    <w:name w:val="footnote reference"/>
    <w:basedOn w:val="DefaultParagraphFont"/>
    <w:uiPriority w:val="99"/>
    <w:semiHidden/>
    <w:unhideWhenUsed/>
    <w:rsid w:val="005475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2723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272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27238"/>
    <w:rPr>
      <w:vertAlign w:val="superscript"/>
    </w:rPr>
  </w:style>
  <w:style w:type="paragraph" w:styleId="FootnoteText">
    <w:name w:val="footnote text"/>
    <w:basedOn w:val="Normal"/>
    <w:link w:val="FootnoteTextChar"/>
    <w:uiPriority w:val="99"/>
    <w:unhideWhenUsed/>
    <w:rsid w:val="0054750E"/>
    <w:pPr>
      <w:spacing w:after="0" w:line="240" w:lineRule="auto"/>
    </w:pPr>
    <w:rPr>
      <w:sz w:val="20"/>
      <w:szCs w:val="20"/>
    </w:rPr>
  </w:style>
  <w:style w:type="character" w:customStyle="1" w:styleId="FootnoteTextChar">
    <w:name w:val="Footnote Text Char"/>
    <w:basedOn w:val="DefaultParagraphFont"/>
    <w:link w:val="FootnoteText"/>
    <w:uiPriority w:val="99"/>
    <w:rsid w:val="0054750E"/>
    <w:rPr>
      <w:sz w:val="20"/>
      <w:szCs w:val="20"/>
    </w:rPr>
  </w:style>
  <w:style w:type="character" w:styleId="FootnoteReference">
    <w:name w:val="footnote reference"/>
    <w:basedOn w:val="DefaultParagraphFont"/>
    <w:uiPriority w:val="99"/>
    <w:semiHidden/>
    <w:unhideWhenUsed/>
    <w:rsid w:val="00547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3027">
      <w:bodyDiv w:val="1"/>
      <w:marLeft w:val="0"/>
      <w:marRight w:val="0"/>
      <w:marTop w:val="0"/>
      <w:marBottom w:val="0"/>
      <w:divBdr>
        <w:top w:val="none" w:sz="0" w:space="0" w:color="auto"/>
        <w:left w:val="none" w:sz="0" w:space="0" w:color="auto"/>
        <w:bottom w:val="none" w:sz="0" w:space="0" w:color="auto"/>
        <w:right w:val="none" w:sz="0" w:space="0" w:color="auto"/>
      </w:divBdr>
    </w:div>
    <w:div w:id="627009945">
      <w:bodyDiv w:val="1"/>
      <w:marLeft w:val="0"/>
      <w:marRight w:val="0"/>
      <w:marTop w:val="0"/>
      <w:marBottom w:val="0"/>
      <w:divBdr>
        <w:top w:val="none" w:sz="0" w:space="0" w:color="auto"/>
        <w:left w:val="none" w:sz="0" w:space="0" w:color="auto"/>
        <w:bottom w:val="none" w:sz="0" w:space="0" w:color="auto"/>
        <w:right w:val="none" w:sz="0" w:space="0" w:color="auto"/>
      </w:divBdr>
      <w:divsChild>
        <w:div w:id="1950889100">
          <w:marLeft w:val="0"/>
          <w:marRight w:val="0"/>
          <w:marTop w:val="0"/>
          <w:marBottom w:val="0"/>
          <w:divBdr>
            <w:top w:val="none" w:sz="0" w:space="0" w:color="auto"/>
            <w:left w:val="none" w:sz="0" w:space="0" w:color="auto"/>
            <w:bottom w:val="none" w:sz="0" w:space="0" w:color="auto"/>
            <w:right w:val="none" w:sz="0" w:space="0" w:color="auto"/>
          </w:divBdr>
        </w:div>
        <w:div w:id="1844393013">
          <w:marLeft w:val="0"/>
          <w:marRight w:val="0"/>
          <w:marTop w:val="0"/>
          <w:marBottom w:val="0"/>
          <w:divBdr>
            <w:top w:val="none" w:sz="0" w:space="0" w:color="auto"/>
            <w:left w:val="none" w:sz="0" w:space="0" w:color="auto"/>
            <w:bottom w:val="none" w:sz="0" w:space="0" w:color="auto"/>
            <w:right w:val="none" w:sz="0" w:space="0" w:color="auto"/>
          </w:divBdr>
        </w:div>
        <w:div w:id="1810124089">
          <w:marLeft w:val="0"/>
          <w:marRight w:val="0"/>
          <w:marTop w:val="0"/>
          <w:marBottom w:val="0"/>
          <w:divBdr>
            <w:top w:val="none" w:sz="0" w:space="0" w:color="auto"/>
            <w:left w:val="none" w:sz="0" w:space="0" w:color="auto"/>
            <w:bottom w:val="none" w:sz="0" w:space="0" w:color="auto"/>
            <w:right w:val="none" w:sz="0" w:space="0" w:color="auto"/>
          </w:divBdr>
        </w:div>
      </w:divsChild>
    </w:div>
    <w:div w:id="628828076">
      <w:bodyDiv w:val="1"/>
      <w:marLeft w:val="0"/>
      <w:marRight w:val="0"/>
      <w:marTop w:val="0"/>
      <w:marBottom w:val="0"/>
      <w:divBdr>
        <w:top w:val="none" w:sz="0" w:space="0" w:color="auto"/>
        <w:left w:val="none" w:sz="0" w:space="0" w:color="auto"/>
        <w:bottom w:val="none" w:sz="0" w:space="0" w:color="auto"/>
        <w:right w:val="none" w:sz="0" w:space="0" w:color="auto"/>
      </w:divBdr>
    </w:div>
    <w:div w:id="807211951">
      <w:bodyDiv w:val="1"/>
      <w:marLeft w:val="0"/>
      <w:marRight w:val="0"/>
      <w:marTop w:val="0"/>
      <w:marBottom w:val="0"/>
      <w:divBdr>
        <w:top w:val="none" w:sz="0" w:space="0" w:color="auto"/>
        <w:left w:val="none" w:sz="0" w:space="0" w:color="auto"/>
        <w:bottom w:val="none" w:sz="0" w:space="0" w:color="auto"/>
        <w:right w:val="none" w:sz="0" w:space="0" w:color="auto"/>
      </w:divBdr>
    </w:div>
    <w:div w:id="821852531">
      <w:bodyDiv w:val="1"/>
      <w:marLeft w:val="0"/>
      <w:marRight w:val="0"/>
      <w:marTop w:val="0"/>
      <w:marBottom w:val="0"/>
      <w:divBdr>
        <w:top w:val="none" w:sz="0" w:space="0" w:color="auto"/>
        <w:left w:val="none" w:sz="0" w:space="0" w:color="auto"/>
        <w:bottom w:val="none" w:sz="0" w:space="0" w:color="auto"/>
        <w:right w:val="none" w:sz="0" w:space="0" w:color="auto"/>
      </w:divBdr>
    </w:div>
    <w:div w:id="1430396540">
      <w:bodyDiv w:val="1"/>
      <w:marLeft w:val="0"/>
      <w:marRight w:val="0"/>
      <w:marTop w:val="0"/>
      <w:marBottom w:val="0"/>
      <w:divBdr>
        <w:top w:val="none" w:sz="0" w:space="0" w:color="auto"/>
        <w:left w:val="none" w:sz="0" w:space="0" w:color="auto"/>
        <w:bottom w:val="none" w:sz="0" w:space="0" w:color="auto"/>
        <w:right w:val="none" w:sz="0" w:space="0" w:color="auto"/>
      </w:divBdr>
    </w:div>
    <w:div w:id="1500971416">
      <w:bodyDiv w:val="1"/>
      <w:marLeft w:val="0"/>
      <w:marRight w:val="0"/>
      <w:marTop w:val="0"/>
      <w:marBottom w:val="0"/>
      <w:divBdr>
        <w:top w:val="none" w:sz="0" w:space="0" w:color="auto"/>
        <w:left w:val="none" w:sz="0" w:space="0" w:color="auto"/>
        <w:bottom w:val="none" w:sz="0" w:space="0" w:color="auto"/>
        <w:right w:val="none" w:sz="0" w:space="0" w:color="auto"/>
      </w:divBdr>
    </w:div>
    <w:div w:id="16904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6834</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gjmilne</dc:creator>
  <cp:lastModifiedBy>Milne, Graeme</cp:lastModifiedBy>
  <cp:revision>2</cp:revision>
  <dcterms:created xsi:type="dcterms:W3CDTF">2017-01-03T15:35:00Z</dcterms:created>
  <dcterms:modified xsi:type="dcterms:W3CDTF">2017-01-03T15:35:00Z</dcterms:modified>
</cp:coreProperties>
</file>