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CB" w:rsidRDefault="007075C8" w:rsidP="00B64EC5">
      <w:pPr>
        <w:spacing w:line="480" w:lineRule="auto"/>
        <w:rPr>
          <w:rFonts w:ascii="Arial" w:hAnsi="Arial" w:cs="Arial"/>
          <w:b/>
          <w:sz w:val="24"/>
          <w:szCs w:val="24"/>
        </w:rPr>
      </w:pPr>
      <w:r w:rsidRPr="002F1832">
        <w:rPr>
          <w:rFonts w:ascii="Arial" w:hAnsi="Arial" w:cs="Arial"/>
          <w:b/>
          <w:sz w:val="24"/>
          <w:szCs w:val="24"/>
        </w:rPr>
        <w:t>S</w:t>
      </w:r>
      <w:r w:rsidRPr="009A1DC7">
        <w:rPr>
          <w:rFonts w:ascii="Arial" w:hAnsi="Arial" w:cs="Arial"/>
          <w:b/>
          <w:sz w:val="24"/>
          <w:szCs w:val="24"/>
        </w:rPr>
        <w:t xml:space="preserve">orafenib for the treatment of </w:t>
      </w:r>
      <w:r w:rsidR="002F1832">
        <w:rPr>
          <w:rFonts w:ascii="Arial" w:hAnsi="Arial" w:cs="Arial"/>
          <w:b/>
          <w:sz w:val="24"/>
          <w:szCs w:val="24"/>
        </w:rPr>
        <w:t>a</w:t>
      </w:r>
      <w:r w:rsidR="006F6843">
        <w:rPr>
          <w:rFonts w:ascii="Arial" w:hAnsi="Arial" w:cs="Arial"/>
          <w:b/>
          <w:sz w:val="24"/>
          <w:szCs w:val="24"/>
        </w:rPr>
        <w:t xml:space="preserve">dvanced </w:t>
      </w:r>
      <w:r w:rsidR="002F1832">
        <w:rPr>
          <w:rFonts w:ascii="Arial" w:hAnsi="Arial" w:cs="Arial"/>
          <w:b/>
          <w:sz w:val="24"/>
          <w:szCs w:val="24"/>
        </w:rPr>
        <w:t>h</w:t>
      </w:r>
      <w:r w:rsidR="002F1832" w:rsidRPr="002F1832">
        <w:rPr>
          <w:rFonts w:ascii="Arial" w:hAnsi="Arial" w:cs="Arial"/>
          <w:b/>
          <w:sz w:val="24"/>
          <w:szCs w:val="24"/>
        </w:rPr>
        <w:t xml:space="preserve">epatocellular </w:t>
      </w:r>
      <w:r w:rsidR="002F1832">
        <w:rPr>
          <w:rFonts w:ascii="Arial" w:hAnsi="Arial" w:cs="Arial"/>
          <w:b/>
          <w:sz w:val="24"/>
          <w:szCs w:val="24"/>
        </w:rPr>
        <w:t>c</w:t>
      </w:r>
      <w:r w:rsidRPr="002F1832">
        <w:rPr>
          <w:rFonts w:ascii="Arial" w:hAnsi="Arial" w:cs="Arial"/>
          <w:b/>
          <w:sz w:val="24"/>
          <w:szCs w:val="24"/>
        </w:rPr>
        <w:t xml:space="preserve">ancer </w:t>
      </w:r>
      <w:r w:rsidRPr="009A1DC7">
        <w:rPr>
          <w:rFonts w:ascii="Arial" w:hAnsi="Arial" w:cs="Arial"/>
          <w:b/>
          <w:sz w:val="24"/>
          <w:szCs w:val="24"/>
        </w:rPr>
        <w:t>–</w:t>
      </w:r>
      <w:r w:rsidR="002F1832" w:rsidRPr="00703B1A">
        <w:rPr>
          <w:rFonts w:ascii="Arial" w:hAnsi="Arial" w:cs="Arial"/>
          <w:b/>
          <w:sz w:val="24"/>
          <w:szCs w:val="24"/>
        </w:rPr>
        <w:t xml:space="preserve"> </w:t>
      </w:r>
      <w:r w:rsidR="002F1832">
        <w:rPr>
          <w:rFonts w:ascii="Arial" w:hAnsi="Arial" w:cs="Arial"/>
          <w:b/>
          <w:sz w:val="24"/>
          <w:szCs w:val="24"/>
        </w:rPr>
        <w:t>a</w:t>
      </w:r>
      <w:r w:rsidRPr="002F1832">
        <w:rPr>
          <w:rFonts w:ascii="Arial" w:hAnsi="Arial" w:cs="Arial"/>
          <w:b/>
          <w:sz w:val="24"/>
          <w:szCs w:val="24"/>
        </w:rPr>
        <w:t xml:space="preserve"> </w:t>
      </w:r>
      <w:r w:rsidRPr="009A1DC7">
        <w:rPr>
          <w:rFonts w:ascii="Arial" w:hAnsi="Arial" w:cs="Arial"/>
          <w:b/>
          <w:sz w:val="24"/>
          <w:szCs w:val="24"/>
        </w:rPr>
        <w:t xml:space="preserve">United Kingdom </w:t>
      </w:r>
      <w:r w:rsidR="002F1832">
        <w:rPr>
          <w:rFonts w:ascii="Arial" w:hAnsi="Arial" w:cs="Arial"/>
          <w:b/>
          <w:sz w:val="24"/>
          <w:szCs w:val="24"/>
        </w:rPr>
        <w:t>a</w:t>
      </w:r>
      <w:r w:rsidRPr="002F1832">
        <w:rPr>
          <w:rFonts w:ascii="Arial" w:hAnsi="Arial" w:cs="Arial"/>
          <w:b/>
          <w:sz w:val="24"/>
          <w:szCs w:val="24"/>
        </w:rPr>
        <w:t>udit</w:t>
      </w:r>
    </w:p>
    <w:p w:rsidR="00C03223" w:rsidRDefault="00C03223" w:rsidP="00B64EC5">
      <w:pPr>
        <w:spacing w:line="480" w:lineRule="auto"/>
        <w:rPr>
          <w:rFonts w:ascii="Arial" w:eastAsia="Times New Roman" w:hAnsi="Arial" w:cs="Arial"/>
          <w:lang w:eastAsia="en-GB"/>
        </w:rPr>
      </w:pPr>
      <w:r w:rsidRPr="00C03223">
        <w:rPr>
          <w:rFonts w:ascii="Arial" w:eastAsia="Times New Roman" w:hAnsi="Arial" w:cs="Arial"/>
          <w:sz w:val="24"/>
          <w:szCs w:val="24"/>
          <w:lang w:eastAsia="en-GB"/>
        </w:rPr>
        <w:t>J King</w:t>
      </w:r>
      <w:r w:rsidRPr="00C03223">
        <w:rPr>
          <w:rFonts w:ascii="Arial" w:eastAsia="Times New Roman" w:hAnsi="Arial" w:cs="Arial"/>
          <w:sz w:val="24"/>
          <w:szCs w:val="24"/>
          <w:vertAlign w:val="superscript"/>
          <w:lang w:eastAsia="en-GB"/>
        </w:rPr>
        <w:t>1</w:t>
      </w:r>
      <w:r>
        <w:rPr>
          <w:rFonts w:ascii="Arial" w:eastAsia="Times New Roman" w:hAnsi="Arial" w:cs="Arial"/>
          <w:sz w:val="24"/>
          <w:szCs w:val="24"/>
          <w:lang w:eastAsia="en-GB"/>
        </w:rPr>
        <w:t xml:space="preserve">, </w:t>
      </w:r>
      <w:r w:rsidRPr="00C03223">
        <w:rPr>
          <w:rFonts w:ascii="Arial" w:eastAsia="Times New Roman" w:hAnsi="Arial" w:cs="Arial"/>
          <w:lang w:eastAsia="en-GB"/>
        </w:rPr>
        <w:t>D Palmer</w:t>
      </w:r>
      <w:r w:rsidRPr="00C03223">
        <w:rPr>
          <w:rFonts w:ascii="Arial" w:eastAsia="Times New Roman" w:hAnsi="Arial" w:cs="Arial"/>
          <w:vertAlign w:val="superscript"/>
          <w:lang w:eastAsia="en-GB"/>
        </w:rPr>
        <w:t>2,3</w:t>
      </w:r>
      <w:r w:rsidRPr="00C03223">
        <w:rPr>
          <w:rFonts w:ascii="Arial" w:eastAsia="Times New Roman" w:hAnsi="Arial" w:cs="Arial"/>
          <w:lang w:eastAsia="en-GB"/>
        </w:rPr>
        <w:t>, P Johnson</w:t>
      </w:r>
      <w:r w:rsidRPr="00C03223">
        <w:rPr>
          <w:rFonts w:ascii="Arial" w:eastAsia="Times New Roman" w:hAnsi="Arial" w:cs="Arial"/>
          <w:vertAlign w:val="superscript"/>
          <w:lang w:eastAsia="en-GB"/>
        </w:rPr>
        <w:t>2,3</w:t>
      </w:r>
      <w:r>
        <w:rPr>
          <w:rFonts w:ascii="Arial" w:eastAsia="Times New Roman" w:hAnsi="Arial" w:cs="Arial"/>
          <w:lang w:eastAsia="en-GB"/>
        </w:rPr>
        <w:t xml:space="preserve">, </w:t>
      </w:r>
      <w:r w:rsidRPr="00C03223">
        <w:rPr>
          <w:rFonts w:ascii="Arial" w:eastAsia="Times New Roman" w:hAnsi="Arial" w:cs="Arial"/>
          <w:lang w:eastAsia="en-GB"/>
        </w:rPr>
        <w:t>P Ross</w:t>
      </w:r>
      <w:r w:rsidRPr="00C03223">
        <w:rPr>
          <w:rFonts w:ascii="Arial" w:eastAsia="Times New Roman" w:hAnsi="Arial" w:cs="Arial"/>
          <w:vertAlign w:val="superscript"/>
          <w:lang w:eastAsia="en-GB"/>
        </w:rPr>
        <w:t>4</w:t>
      </w:r>
      <w:r>
        <w:rPr>
          <w:rFonts w:ascii="Arial" w:eastAsia="Times New Roman" w:hAnsi="Arial" w:cs="Arial"/>
          <w:lang w:eastAsia="en-GB"/>
        </w:rPr>
        <w:t xml:space="preserve">, </w:t>
      </w:r>
      <w:r w:rsidRPr="00C03223">
        <w:rPr>
          <w:rFonts w:ascii="Arial" w:eastAsia="Times New Roman" w:hAnsi="Arial" w:cs="Arial"/>
          <w:sz w:val="24"/>
          <w:szCs w:val="24"/>
          <w:lang w:eastAsia="en-GB"/>
        </w:rPr>
        <w:t>R</w:t>
      </w:r>
      <w:r w:rsidRPr="00C03223">
        <w:rPr>
          <w:rFonts w:ascii="Arial" w:eastAsia="Times New Roman" w:hAnsi="Arial" w:cs="Arial"/>
          <w:lang w:eastAsia="en-GB"/>
        </w:rPr>
        <w:t>A Hubner</w:t>
      </w:r>
      <w:r w:rsidRPr="00921B1E">
        <w:rPr>
          <w:rFonts w:ascii="Arial" w:eastAsia="Times New Roman" w:hAnsi="Arial" w:cs="Arial"/>
          <w:vertAlign w:val="superscript"/>
          <w:lang w:eastAsia="en-GB"/>
        </w:rPr>
        <w:t>5</w:t>
      </w:r>
      <w:r>
        <w:rPr>
          <w:rFonts w:ascii="Arial" w:eastAsia="Times New Roman" w:hAnsi="Arial" w:cs="Arial"/>
          <w:lang w:eastAsia="en-GB"/>
        </w:rPr>
        <w:t xml:space="preserve">, </w:t>
      </w:r>
      <w:r w:rsidRPr="00C03223">
        <w:rPr>
          <w:rFonts w:ascii="Arial" w:eastAsia="Times New Roman" w:hAnsi="Arial" w:cs="Arial"/>
          <w:lang w:eastAsia="en-GB"/>
        </w:rPr>
        <w:t>J</w:t>
      </w:r>
      <w:r w:rsidR="00B26D8C">
        <w:rPr>
          <w:rFonts w:ascii="Arial" w:eastAsia="Times New Roman" w:hAnsi="Arial" w:cs="Arial"/>
          <w:lang w:eastAsia="en-GB"/>
        </w:rPr>
        <w:t xml:space="preserve"> </w:t>
      </w:r>
      <w:r w:rsidRPr="00C03223">
        <w:rPr>
          <w:rFonts w:ascii="Arial" w:eastAsia="Times New Roman" w:hAnsi="Arial" w:cs="Arial"/>
          <w:lang w:eastAsia="en-GB"/>
        </w:rPr>
        <w:t>Graham</w:t>
      </w:r>
      <w:r w:rsidRPr="00921B1E">
        <w:rPr>
          <w:rFonts w:ascii="Arial" w:eastAsia="Times New Roman" w:hAnsi="Arial" w:cs="Arial"/>
          <w:vertAlign w:val="superscript"/>
          <w:lang w:eastAsia="en-GB"/>
        </w:rPr>
        <w:t>6</w:t>
      </w:r>
      <w:r>
        <w:rPr>
          <w:rFonts w:ascii="Arial" w:eastAsia="Times New Roman" w:hAnsi="Arial" w:cs="Arial"/>
          <w:lang w:eastAsia="en-GB"/>
        </w:rPr>
        <w:t xml:space="preserve">, </w:t>
      </w:r>
      <w:r w:rsidRPr="00C03223">
        <w:rPr>
          <w:rFonts w:ascii="Arial" w:eastAsia="Times New Roman" w:hAnsi="Arial" w:cs="Arial"/>
          <w:sz w:val="24"/>
          <w:szCs w:val="24"/>
          <w:lang w:eastAsia="en-GB"/>
        </w:rPr>
        <w:t>S</w:t>
      </w:r>
      <w:r w:rsidR="00B26D8C">
        <w:rPr>
          <w:rFonts w:ascii="Arial" w:eastAsia="Times New Roman" w:hAnsi="Arial" w:cs="Arial"/>
          <w:sz w:val="24"/>
          <w:szCs w:val="24"/>
          <w:lang w:eastAsia="en-GB"/>
        </w:rPr>
        <w:t xml:space="preserve"> </w:t>
      </w:r>
      <w:r w:rsidRPr="00C03223">
        <w:rPr>
          <w:rFonts w:ascii="Arial" w:eastAsia="Times New Roman" w:hAnsi="Arial" w:cs="Arial"/>
          <w:sz w:val="24"/>
          <w:szCs w:val="24"/>
          <w:lang w:eastAsia="en-GB"/>
        </w:rPr>
        <w:t>Darby</w:t>
      </w:r>
      <w:r w:rsidRPr="00B26D8C">
        <w:rPr>
          <w:rFonts w:ascii="Arial" w:eastAsia="Times New Roman" w:hAnsi="Arial" w:cs="Arial"/>
          <w:sz w:val="24"/>
          <w:szCs w:val="24"/>
          <w:vertAlign w:val="superscript"/>
          <w:lang w:eastAsia="en-GB"/>
        </w:rPr>
        <w:t>7</w:t>
      </w:r>
      <w:r>
        <w:rPr>
          <w:rFonts w:ascii="Arial" w:eastAsia="Times New Roman" w:hAnsi="Arial" w:cs="Arial"/>
          <w:sz w:val="24"/>
          <w:szCs w:val="24"/>
          <w:lang w:eastAsia="en-GB"/>
        </w:rPr>
        <w:t xml:space="preserve">, </w:t>
      </w:r>
      <w:r w:rsidRPr="00C03223">
        <w:rPr>
          <w:rFonts w:ascii="Arial" w:eastAsia="Times New Roman" w:hAnsi="Arial" w:cs="Arial"/>
          <w:sz w:val="24"/>
          <w:szCs w:val="24"/>
          <w:lang w:eastAsia="en-GB"/>
        </w:rPr>
        <w:t>C</w:t>
      </w:r>
      <w:r w:rsidR="00B26D8C">
        <w:rPr>
          <w:rFonts w:ascii="Arial" w:eastAsia="Times New Roman" w:hAnsi="Arial" w:cs="Arial"/>
          <w:sz w:val="24"/>
          <w:szCs w:val="24"/>
          <w:lang w:eastAsia="en-GB"/>
        </w:rPr>
        <w:t xml:space="preserve"> </w:t>
      </w:r>
      <w:r w:rsidRPr="00C03223">
        <w:rPr>
          <w:rFonts w:ascii="Arial" w:eastAsia="Times New Roman" w:hAnsi="Arial" w:cs="Arial"/>
          <w:lang w:eastAsia="en-GB"/>
        </w:rPr>
        <w:t>Braconi</w:t>
      </w:r>
      <w:r w:rsidRPr="00B26D8C">
        <w:rPr>
          <w:rFonts w:ascii="Arial" w:eastAsia="Times New Roman" w:hAnsi="Arial" w:cs="Arial"/>
          <w:vertAlign w:val="superscript"/>
          <w:lang w:eastAsia="en-GB"/>
        </w:rPr>
        <w:t>8</w:t>
      </w:r>
      <w:r w:rsidR="00B26D8C">
        <w:rPr>
          <w:rFonts w:ascii="Arial" w:eastAsia="Times New Roman" w:hAnsi="Arial" w:cs="Arial"/>
          <w:lang w:eastAsia="en-GB"/>
        </w:rPr>
        <w:t xml:space="preserve">, </w:t>
      </w:r>
      <w:r w:rsidR="00B26D8C" w:rsidRPr="00C03223">
        <w:rPr>
          <w:rFonts w:ascii="Arial" w:eastAsia="Times New Roman" w:hAnsi="Arial" w:cs="Arial"/>
          <w:lang w:eastAsia="en-GB"/>
        </w:rPr>
        <w:t>C</w:t>
      </w:r>
      <w:r w:rsidR="00B26D8C">
        <w:rPr>
          <w:rFonts w:ascii="Arial" w:eastAsia="Times New Roman" w:hAnsi="Arial" w:cs="Arial"/>
          <w:lang w:eastAsia="en-GB"/>
        </w:rPr>
        <w:t xml:space="preserve"> </w:t>
      </w:r>
      <w:r w:rsidR="00B26D8C" w:rsidRPr="00C03223">
        <w:rPr>
          <w:rFonts w:ascii="Arial" w:eastAsia="Times New Roman" w:hAnsi="Arial" w:cs="Arial"/>
          <w:lang w:eastAsia="en-GB"/>
        </w:rPr>
        <w:t>Iwuji</w:t>
      </w:r>
      <w:r w:rsidR="00B26D8C" w:rsidRPr="00B26D8C">
        <w:rPr>
          <w:rFonts w:ascii="Arial" w:eastAsia="Times New Roman" w:hAnsi="Arial" w:cs="Arial"/>
          <w:vertAlign w:val="superscript"/>
          <w:lang w:eastAsia="en-GB"/>
        </w:rPr>
        <w:t>9</w:t>
      </w:r>
      <w:r w:rsidR="00B26D8C">
        <w:rPr>
          <w:rFonts w:ascii="Arial" w:eastAsia="Times New Roman" w:hAnsi="Arial" w:cs="Arial"/>
          <w:lang w:eastAsia="en-GB"/>
        </w:rPr>
        <w:t>, D Swinson</w:t>
      </w:r>
      <w:r w:rsidR="00B26D8C" w:rsidRPr="00B26D8C">
        <w:rPr>
          <w:rFonts w:ascii="Arial" w:eastAsia="Times New Roman" w:hAnsi="Arial" w:cs="Arial"/>
          <w:vertAlign w:val="superscript"/>
          <w:lang w:eastAsia="en-GB"/>
        </w:rPr>
        <w:t>10</w:t>
      </w:r>
      <w:r w:rsidR="00B26D8C">
        <w:rPr>
          <w:rFonts w:ascii="Arial" w:eastAsia="Times New Roman" w:hAnsi="Arial" w:cs="Arial"/>
          <w:lang w:eastAsia="en-GB"/>
        </w:rPr>
        <w:t>, P Collins</w:t>
      </w:r>
      <w:r w:rsidR="00B26D8C" w:rsidRPr="00B26D8C">
        <w:rPr>
          <w:rFonts w:ascii="Arial" w:eastAsia="Times New Roman" w:hAnsi="Arial" w:cs="Arial"/>
          <w:vertAlign w:val="superscript"/>
          <w:lang w:eastAsia="en-GB"/>
        </w:rPr>
        <w:t>11</w:t>
      </w:r>
      <w:r w:rsidR="00B26D8C">
        <w:rPr>
          <w:rFonts w:ascii="Arial" w:eastAsia="Times New Roman" w:hAnsi="Arial" w:cs="Arial"/>
          <w:lang w:eastAsia="en-GB"/>
        </w:rPr>
        <w:t>, K Patel</w:t>
      </w:r>
      <w:r w:rsidR="00B26D8C" w:rsidRPr="00B26D8C">
        <w:rPr>
          <w:rFonts w:ascii="Arial" w:eastAsia="Times New Roman" w:hAnsi="Arial" w:cs="Arial"/>
          <w:vertAlign w:val="superscript"/>
          <w:lang w:eastAsia="en-GB"/>
        </w:rPr>
        <w:t>12</w:t>
      </w:r>
      <w:r w:rsidR="00B26D8C">
        <w:rPr>
          <w:rFonts w:ascii="Arial" w:eastAsia="Times New Roman" w:hAnsi="Arial" w:cs="Arial"/>
          <w:lang w:eastAsia="en-GB"/>
        </w:rPr>
        <w:t xml:space="preserve"> J Nobes</w:t>
      </w:r>
      <w:r w:rsidR="00B26D8C" w:rsidRPr="00B26D8C">
        <w:rPr>
          <w:rFonts w:ascii="Arial" w:eastAsia="Times New Roman" w:hAnsi="Arial" w:cs="Arial"/>
          <w:vertAlign w:val="superscript"/>
          <w:lang w:eastAsia="en-GB"/>
        </w:rPr>
        <w:t>13</w:t>
      </w:r>
      <w:r w:rsidR="00B26D8C">
        <w:rPr>
          <w:rFonts w:ascii="Arial" w:eastAsia="Times New Roman" w:hAnsi="Arial" w:cs="Arial"/>
          <w:lang w:eastAsia="en-GB"/>
        </w:rPr>
        <w:t>, I Muazzam</w:t>
      </w:r>
      <w:r w:rsidR="00B26D8C" w:rsidRPr="00B26D8C">
        <w:rPr>
          <w:rFonts w:ascii="Arial" w:eastAsia="Times New Roman" w:hAnsi="Arial" w:cs="Arial"/>
          <w:vertAlign w:val="superscript"/>
          <w:lang w:eastAsia="en-GB"/>
        </w:rPr>
        <w:t>14</w:t>
      </w:r>
      <w:r w:rsidR="00B26D8C">
        <w:rPr>
          <w:rFonts w:ascii="Arial" w:eastAsia="Times New Roman" w:hAnsi="Arial" w:cs="Arial"/>
          <w:lang w:eastAsia="en-GB"/>
        </w:rPr>
        <w:t>, C Blesing</w:t>
      </w:r>
      <w:r w:rsidR="00B26D8C" w:rsidRPr="00B26D8C">
        <w:rPr>
          <w:rFonts w:ascii="Arial" w:eastAsia="Times New Roman" w:hAnsi="Arial" w:cs="Arial"/>
          <w:vertAlign w:val="superscript"/>
          <w:lang w:eastAsia="en-GB"/>
        </w:rPr>
        <w:t>15</w:t>
      </w:r>
      <w:r w:rsidR="00B26D8C">
        <w:rPr>
          <w:rFonts w:ascii="Arial" w:eastAsia="Times New Roman" w:hAnsi="Arial" w:cs="Arial"/>
          <w:lang w:eastAsia="en-GB"/>
        </w:rPr>
        <w:t xml:space="preserve">, A Kirkwood </w:t>
      </w:r>
      <w:r w:rsidR="00B26D8C" w:rsidRPr="00B26D8C">
        <w:rPr>
          <w:rFonts w:ascii="Arial" w:eastAsia="Times New Roman" w:hAnsi="Arial" w:cs="Arial"/>
          <w:vertAlign w:val="superscript"/>
          <w:lang w:eastAsia="en-GB"/>
        </w:rPr>
        <w:t>16</w:t>
      </w:r>
      <w:r w:rsidR="00B26D8C">
        <w:rPr>
          <w:rFonts w:ascii="Arial" w:eastAsia="Times New Roman" w:hAnsi="Arial" w:cs="Arial"/>
          <w:lang w:eastAsia="en-GB"/>
        </w:rPr>
        <w:t>, S Nash</w:t>
      </w:r>
      <w:r w:rsidR="00B26D8C" w:rsidRPr="00B26D8C">
        <w:rPr>
          <w:rFonts w:ascii="Arial" w:eastAsia="Times New Roman" w:hAnsi="Arial" w:cs="Arial"/>
          <w:vertAlign w:val="superscript"/>
          <w:lang w:eastAsia="en-GB"/>
        </w:rPr>
        <w:t>16</w:t>
      </w:r>
      <w:r w:rsidR="00B26D8C">
        <w:rPr>
          <w:rFonts w:ascii="Arial" w:eastAsia="Times New Roman" w:hAnsi="Arial" w:cs="Arial"/>
          <w:lang w:eastAsia="en-GB"/>
        </w:rPr>
        <w:t>, T Meyer</w:t>
      </w:r>
      <w:r w:rsidR="00B26D8C" w:rsidRPr="00B26D8C">
        <w:rPr>
          <w:rFonts w:ascii="Arial" w:eastAsia="Times New Roman" w:hAnsi="Arial" w:cs="Arial"/>
          <w:vertAlign w:val="superscript"/>
          <w:lang w:eastAsia="en-GB"/>
        </w:rPr>
        <w:t>1</w:t>
      </w:r>
      <w:r w:rsidR="00B26D8C">
        <w:rPr>
          <w:rFonts w:ascii="Arial" w:eastAsia="Times New Roman" w:hAnsi="Arial" w:cs="Arial"/>
          <w:vertAlign w:val="superscript"/>
          <w:lang w:eastAsia="en-GB"/>
        </w:rPr>
        <w:t>, 17</w:t>
      </w:r>
    </w:p>
    <w:p w:rsidR="00B26D8C" w:rsidRPr="00B64EC5" w:rsidRDefault="00C03223" w:rsidP="00921B1E">
      <w:pPr>
        <w:spacing w:before="100" w:beforeAutospacing="1" w:after="100" w:afterAutospacing="1"/>
        <w:rPr>
          <w:rFonts w:ascii="Arial" w:hAnsi="Arial" w:cs="Arial"/>
          <w:sz w:val="24"/>
          <w:szCs w:val="24"/>
        </w:rPr>
      </w:pPr>
      <w:r w:rsidRPr="00921B1E">
        <w:rPr>
          <w:rFonts w:ascii="Arial" w:eastAsia="Times New Roman" w:hAnsi="Arial" w:cs="Arial"/>
          <w:sz w:val="24"/>
          <w:szCs w:val="24"/>
          <w:vertAlign w:val="superscript"/>
          <w:lang w:eastAsia="en-GB"/>
        </w:rPr>
        <w:t xml:space="preserve">1 </w:t>
      </w:r>
      <w:r w:rsidR="00B26D8C">
        <w:rPr>
          <w:rFonts w:ascii="Arial" w:eastAsia="Times New Roman" w:hAnsi="Arial" w:cs="Arial"/>
          <w:sz w:val="24"/>
          <w:szCs w:val="24"/>
          <w:lang w:eastAsia="en-GB"/>
        </w:rPr>
        <w:t xml:space="preserve">Department of Oncology, </w:t>
      </w:r>
      <w:r w:rsidRPr="00C03223">
        <w:rPr>
          <w:rFonts w:ascii="Arial" w:eastAsia="Times New Roman" w:hAnsi="Arial" w:cs="Arial"/>
          <w:sz w:val="24"/>
          <w:szCs w:val="24"/>
          <w:lang w:eastAsia="en-GB"/>
        </w:rPr>
        <w:t>Royal Free London  NHS Foundation Trust</w:t>
      </w:r>
      <w:r w:rsidR="00B26D8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921B1E">
        <w:rPr>
          <w:rFonts w:ascii="Arial" w:eastAsia="Times New Roman" w:hAnsi="Arial" w:cs="Arial"/>
          <w:sz w:val="24"/>
          <w:szCs w:val="24"/>
          <w:vertAlign w:val="superscript"/>
          <w:lang w:eastAsia="en-GB"/>
        </w:rPr>
        <w:t>2</w:t>
      </w:r>
      <w:r w:rsidRPr="00C03223">
        <w:rPr>
          <w:rFonts w:ascii="Arial" w:eastAsia="Times New Roman" w:hAnsi="Arial" w:cs="Arial"/>
          <w:sz w:val="24"/>
          <w:szCs w:val="24"/>
          <w:lang w:eastAsia="en-GB"/>
        </w:rPr>
        <w:t>University of Birmingham</w:t>
      </w:r>
      <w:r>
        <w:rPr>
          <w:rFonts w:ascii="Arial" w:eastAsia="Times New Roman" w:hAnsi="Arial" w:cs="Arial"/>
          <w:sz w:val="24"/>
          <w:szCs w:val="24"/>
          <w:lang w:eastAsia="en-GB"/>
        </w:rPr>
        <w:t xml:space="preserve">; </w:t>
      </w:r>
      <w:r w:rsidRPr="00921B1E">
        <w:rPr>
          <w:rFonts w:ascii="Arial" w:eastAsia="Times New Roman" w:hAnsi="Arial" w:cs="Arial"/>
          <w:sz w:val="24"/>
          <w:szCs w:val="24"/>
          <w:vertAlign w:val="superscript"/>
          <w:lang w:eastAsia="en-GB"/>
        </w:rPr>
        <w:t>3</w:t>
      </w:r>
      <w:r>
        <w:rPr>
          <w:rFonts w:ascii="Arial" w:eastAsia="Times New Roman" w:hAnsi="Arial" w:cs="Arial"/>
          <w:sz w:val="24"/>
          <w:szCs w:val="24"/>
          <w:lang w:eastAsia="en-GB"/>
        </w:rPr>
        <w:t xml:space="preserve"> </w:t>
      </w:r>
      <w:r w:rsidRPr="00C03223">
        <w:rPr>
          <w:rFonts w:ascii="Arial" w:eastAsia="Times New Roman" w:hAnsi="Arial" w:cs="Arial"/>
          <w:sz w:val="24"/>
          <w:szCs w:val="24"/>
          <w:lang w:eastAsia="en-GB"/>
        </w:rPr>
        <w:t>University of Liverpool</w:t>
      </w:r>
      <w:r w:rsidR="00B26D8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921B1E">
        <w:rPr>
          <w:rFonts w:ascii="Arial" w:eastAsia="Times New Roman" w:hAnsi="Arial" w:cs="Arial"/>
          <w:sz w:val="24"/>
          <w:szCs w:val="24"/>
          <w:vertAlign w:val="superscript"/>
          <w:lang w:eastAsia="en-GB"/>
        </w:rPr>
        <w:t>4</w:t>
      </w:r>
      <w:r>
        <w:rPr>
          <w:rFonts w:ascii="Arial" w:eastAsia="Times New Roman" w:hAnsi="Arial" w:cs="Arial"/>
          <w:sz w:val="24"/>
          <w:szCs w:val="24"/>
          <w:lang w:eastAsia="en-GB"/>
        </w:rPr>
        <w:t xml:space="preserve"> </w:t>
      </w:r>
      <w:r w:rsidRPr="00C03223">
        <w:rPr>
          <w:rFonts w:ascii="Arial" w:eastAsia="Times New Roman" w:hAnsi="Arial" w:cs="Arial"/>
          <w:sz w:val="24"/>
          <w:szCs w:val="24"/>
          <w:lang w:eastAsia="en-GB"/>
        </w:rPr>
        <w:t>King’s College Hospital, London</w:t>
      </w:r>
      <w:r w:rsidR="00B26D8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921B1E">
        <w:rPr>
          <w:rFonts w:ascii="Arial" w:eastAsia="Times New Roman" w:hAnsi="Arial" w:cs="Arial"/>
          <w:sz w:val="24"/>
          <w:szCs w:val="24"/>
          <w:vertAlign w:val="superscript"/>
          <w:lang w:eastAsia="en-GB"/>
        </w:rPr>
        <w:t>5</w:t>
      </w:r>
      <w:r w:rsidRPr="00C03223">
        <w:rPr>
          <w:rFonts w:ascii="Arial" w:eastAsia="Times New Roman" w:hAnsi="Arial" w:cs="Arial"/>
          <w:sz w:val="24"/>
          <w:szCs w:val="24"/>
          <w:lang w:eastAsia="en-GB"/>
        </w:rPr>
        <w:t>The Christie NHS Foundation Trust</w:t>
      </w:r>
      <w:r w:rsidR="00B26D8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921B1E">
        <w:rPr>
          <w:rFonts w:ascii="Arial" w:eastAsia="Times New Roman" w:hAnsi="Arial" w:cs="Arial"/>
          <w:sz w:val="24"/>
          <w:szCs w:val="24"/>
          <w:vertAlign w:val="superscript"/>
          <w:lang w:eastAsia="en-GB"/>
        </w:rPr>
        <w:t>6</w:t>
      </w:r>
      <w:r>
        <w:rPr>
          <w:rFonts w:ascii="Arial" w:eastAsia="Times New Roman" w:hAnsi="Arial" w:cs="Arial"/>
          <w:sz w:val="24"/>
          <w:szCs w:val="24"/>
          <w:lang w:eastAsia="en-GB"/>
        </w:rPr>
        <w:t xml:space="preserve"> </w:t>
      </w:r>
      <w:r w:rsidRPr="00C03223">
        <w:rPr>
          <w:rFonts w:ascii="Arial" w:eastAsia="Times New Roman" w:hAnsi="Arial" w:cs="Arial"/>
          <w:sz w:val="24"/>
          <w:szCs w:val="24"/>
          <w:lang w:eastAsia="en-GB"/>
        </w:rPr>
        <w:t>The Newcastle upon Tyne NHS Foundation Trust</w:t>
      </w:r>
      <w:r w:rsidR="00B26D8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921B1E">
        <w:rPr>
          <w:rFonts w:ascii="Arial" w:eastAsia="Times New Roman" w:hAnsi="Arial" w:cs="Arial"/>
          <w:sz w:val="24"/>
          <w:szCs w:val="24"/>
          <w:vertAlign w:val="superscript"/>
          <w:lang w:eastAsia="en-GB"/>
        </w:rPr>
        <w:t>7</w:t>
      </w:r>
      <w:r>
        <w:rPr>
          <w:rFonts w:ascii="Arial" w:eastAsia="Times New Roman" w:hAnsi="Arial" w:cs="Arial"/>
          <w:sz w:val="24"/>
          <w:szCs w:val="24"/>
          <w:lang w:eastAsia="en-GB"/>
        </w:rPr>
        <w:t xml:space="preserve"> </w:t>
      </w:r>
      <w:r w:rsidRPr="00C03223">
        <w:rPr>
          <w:rFonts w:ascii="Arial" w:eastAsia="Times New Roman" w:hAnsi="Arial" w:cs="Arial"/>
          <w:sz w:val="24"/>
          <w:szCs w:val="24"/>
          <w:lang w:eastAsia="en-GB"/>
        </w:rPr>
        <w:t>Sheffield Teaching Hospitals NHS Foundation Trust</w:t>
      </w:r>
      <w:r w:rsidR="00B26D8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921B1E">
        <w:rPr>
          <w:rFonts w:ascii="Arial" w:eastAsia="Times New Roman" w:hAnsi="Arial" w:cs="Arial"/>
          <w:sz w:val="24"/>
          <w:szCs w:val="24"/>
          <w:vertAlign w:val="superscript"/>
          <w:lang w:eastAsia="en-GB"/>
        </w:rPr>
        <w:t>8</w:t>
      </w:r>
      <w:r>
        <w:rPr>
          <w:rFonts w:ascii="Arial" w:eastAsia="Times New Roman" w:hAnsi="Arial" w:cs="Arial"/>
          <w:sz w:val="24"/>
          <w:szCs w:val="24"/>
          <w:lang w:eastAsia="en-GB"/>
        </w:rPr>
        <w:t xml:space="preserve"> </w:t>
      </w:r>
      <w:r w:rsidRPr="00C03223">
        <w:rPr>
          <w:rFonts w:ascii="Arial" w:eastAsia="Times New Roman" w:hAnsi="Arial" w:cs="Arial"/>
          <w:sz w:val="24"/>
          <w:szCs w:val="24"/>
          <w:lang w:eastAsia="en-GB"/>
        </w:rPr>
        <w:t>University of Glasgow</w:t>
      </w:r>
      <w:r w:rsidR="00B26D8C">
        <w:rPr>
          <w:rFonts w:ascii="Arial" w:eastAsia="Times New Roman" w:hAnsi="Arial" w:cs="Arial"/>
          <w:sz w:val="24"/>
          <w:szCs w:val="24"/>
          <w:lang w:eastAsia="en-GB"/>
        </w:rPr>
        <w:t>;</w:t>
      </w:r>
      <w:r w:rsidRPr="00C03223">
        <w:rPr>
          <w:rFonts w:ascii="Arial" w:eastAsia="Times New Roman" w:hAnsi="Arial" w:cs="Arial"/>
          <w:sz w:val="24"/>
          <w:szCs w:val="24"/>
          <w:lang w:eastAsia="en-GB"/>
        </w:rPr>
        <w:t xml:space="preserve"> </w:t>
      </w:r>
      <w:r w:rsidRPr="00C03223">
        <w:rPr>
          <w:rFonts w:ascii="Arial" w:eastAsia="Times New Roman" w:hAnsi="Arial" w:cs="Arial"/>
          <w:lang w:eastAsia="en-GB"/>
        </w:rPr>
        <w:t>Beatson West of Scotland Cancer Centre, Glasgow</w:t>
      </w:r>
      <w:r w:rsidR="00B26D8C">
        <w:rPr>
          <w:rFonts w:ascii="Arial" w:eastAsia="Times New Roman" w:hAnsi="Arial" w:cs="Arial"/>
          <w:lang w:eastAsia="en-GB"/>
        </w:rPr>
        <w:t xml:space="preserve">; </w:t>
      </w:r>
      <w:r w:rsidR="00B26D8C" w:rsidRPr="00921B1E">
        <w:rPr>
          <w:rFonts w:ascii="Arial" w:eastAsia="Times New Roman" w:hAnsi="Arial" w:cs="Arial"/>
          <w:vertAlign w:val="superscript"/>
          <w:lang w:eastAsia="en-GB"/>
        </w:rPr>
        <w:t>9</w:t>
      </w:r>
      <w:r w:rsidR="00B26D8C" w:rsidRPr="00C03223">
        <w:rPr>
          <w:rFonts w:ascii="Arial" w:eastAsia="Times New Roman" w:hAnsi="Arial" w:cs="Arial"/>
          <w:sz w:val="24"/>
          <w:szCs w:val="24"/>
          <w:lang w:eastAsia="en-GB"/>
        </w:rPr>
        <w:t>Leicester Royal Infirmary</w:t>
      </w:r>
      <w:r w:rsidR="00B26D8C">
        <w:rPr>
          <w:rFonts w:ascii="Arial" w:eastAsia="Times New Roman" w:hAnsi="Arial" w:cs="Arial"/>
          <w:sz w:val="24"/>
          <w:szCs w:val="24"/>
          <w:lang w:eastAsia="en-GB"/>
        </w:rPr>
        <w:t xml:space="preserve">; </w:t>
      </w:r>
      <w:r w:rsidR="00B26D8C" w:rsidRPr="00921B1E">
        <w:rPr>
          <w:rFonts w:ascii="Arial" w:eastAsia="Times New Roman" w:hAnsi="Arial" w:cs="Arial"/>
          <w:sz w:val="24"/>
          <w:szCs w:val="24"/>
          <w:vertAlign w:val="superscript"/>
          <w:lang w:eastAsia="en-GB"/>
        </w:rPr>
        <w:t>10</w:t>
      </w:r>
      <w:r w:rsidR="00B26D8C">
        <w:rPr>
          <w:rFonts w:ascii="Arial" w:eastAsia="Times New Roman" w:hAnsi="Arial" w:cs="Arial"/>
          <w:sz w:val="24"/>
          <w:szCs w:val="24"/>
          <w:lang w:eastAsia="en-GB"/>
        </w:rPr>
        <w:t xml:space="preserve"> </w:t>
      </w:r>
      <w:r w:rsidR="00B26D8C" w:rsidRPr="00C03223">
        <w:rPr>
          <w:rFonts w:ascii="Arial" w:eastAsia="Times New Roman" w:hAnsi="Arial" w:cs="Arial"/>
          <w:sz w:val="24"/>
          <w:szCs w:val="24"/>
          <w:lang w:eastAsia="en-GB"/>
        </w:rPr>
        <w:t>Leeds Teaching Hospitals NHS Trust</w:t>
      </w:r>
      <w:r w:rsidR="00B26D8C">
        <w:rPr>
          <w:rFonts w:ascii="Arial" w:eastAsia="Times New Roman" w:hAnsi="Arial" w:cs="Arial"/>
          <w:sz w:val="24"/>
          <w:szCs w:val="24"/>
          <w:lang w:eastAsia="en-GB"/>
        </w:rPr>
        <w:t xml:space="preserve">; </w:t>
      </w:r>
      <w:r w:rsidR="00B26D8C" w:rsidRPr="00921B1E">
        <w:rPr>
          <w:rFonts w:ascii="Arial" w:eastAsia="Times New Roman" w:hAnsi="Arial" w:cs="Arial"/>
          <w:sz w:val="24"/>
          <w:szCs w:val="24"/>
          <w:vertAlign w:val="superscript"/>
          <w:lang w:eastAsia="en-GB"/>
        </w:rPr>
        <w:t>11</w:t>
      </w:r>
      <w:r w:rsidR="00B26D8C">
        <w:rPr>
          <w:rFonts w:ascii="Arial" w:eastAsia="Times New Roman" w:hAnsi="Arial" w:cs="Arial"/>
          <w:sz w:val="24"/>
          <w:szCs w:val="24"/>
          <w:lang w:eastAsia="en-GB"/>
        </w:rPr>
        <w:t xml:space="preserve"> </w:t>
      </w:r>
      <w:r w:rsidR="00B26D8C" w:rsidRPr="00C03223">
        <w:rPr>
          <w:rFonts w:ascii="Arial" w:eastAsia="Times New Roman" w:hAnsi="Arial" w:cs="Arial"/>
          <w:sz w:val="24"/>
          <w:szCs w:val="24"/>
          <w:lang w:eastAsia="en-GB"/>
        </w:rPr>
        <w:t>University Hospitals Bristol NHS Foundation Trust</w:t>
      </w:r>
      <w:r w:rsidR="00B26D8C">
        <w:rPr>
          <w:rFonts w:ascii="Times New Roman" w:eastAsia="Times New Roman" w:hAnsi="Times New Roman" w:cs="Times New Roman"/>
          <w:sz w:val="24"/>
          <w:szCs w:val="24"/>
          <w:lang w:eastAsia="en-GB"/>
        </w:rPr>
        <w:t xml:space="preserve">; </w:t>
      </w:r>
      <w:r w:rsidR="00B26D8C" w:rsidRPr="00921B1E">
        <w:rPr>
          <w:rFonts w:ascii="Arial" w:eastAsia="Times New Roman" w:hAnsi="Arial" w:cs="Arial"/>
          <w:sz w:val="24"/>
          <w:szCs w:val="24"/>
          <w:vertAlign w:val="superscript"/>
          <w:lang w:eastAsia="en-GB"/>
        </w:rPr>
        <w:t>12</w:t>
      </w:r>
      <w:r w:rsidR="00B26D8C">
        <w:rPr>
          <w:rFonts w:ascii="Arial" w:eastAsia="Times New Roman" w:hAnsi="Arial" w:cs="Arial"/>
          <w:sz w:val="24"/>
          <w:szCs w:val="24"/>
          <w:lang w:eastAsia="en-GB"/>
        </w:rPr>
        <w:t xml:space="preserve"> </w:t>
      </w:r>
      <w:r w:rsidR="00B26D8C" w:rsidRPr="00C03223">
        <w:rPr>
          <w:rFonts w:ascii="Arial" w:eastAsia="Times New Roman" w:hAnsi="Arial" w:cs="Arial"/>
          <w:sz w:val="24"/>
          <w:szCs w:val="24"/>
          <w:lang w:eastAsia="en-GB"/>
        </w:rPr>
        <w:t>Oxford University Hospitals NHS Trust</w:t>
      </w:r>
      <w:r w:rsidR="00B26D8C">
        <w:rPr>
          <w:rFonts w:ascii="Arial" w:eastAsia="Times New Roman" w:hAnsi="Arial" w:cs="Arial"/>
          <w:sz w:val="24"/>
          <w:szCs w:val="24"/>
          <w:lang w:eastAsia="en-GB"/>
        </w:rPr>
        <w:t>;</w:t>
      </w:r>
      <w:r w:rsidR="00B26D8C" w:rsidRPr="00921B1E">
        <w:rPr>
          <w:rFonts w:ascii="Arial" w:eastAsia="Times New Roman" w:hAnsi="Arial" w:cs="Arial"/>
          <w:sz w:val="24"/>
          <w:szCs w:val="24"/>
          <w:vertAlign w:val="superscript"/>
          <w:lang w:eastAsia="en-GB"/>
        </w:rPr>
        <w:t>13</w:t>
      </w:r>
      <w:r w:rsidR="00B26D8C">
        <w:rPr>
          <w:rFonts w:ascii="Arial" w:eastAsia="Times New Roman" w:hAnsi="Arial" w:cs="Arial"/>
          <w:sz w:val="24"/>
          <w:szCs w:val="24"/>
          <w:lang w:eastAsia="en-GB"/>
        </w:rPr>
        <w:t xml:space="preserve"> </w:t>
      </w:r>
      <w:r w:rsidR="00B26D8C" w:rsidRPr="00C03223">
        <w:rPr>
          <w:rFonts w:ascii="Arial" w:eastAsia="Times New Roman" w:hAnsi="Arial" w:cs="Arial"/>
          <w:sz w:val="24"/>
          <w:szCs w:val="24"/>
          <w:lang w:eastAsia="en-GB"/>
        </w:rPr>
        <w:t xml:space="preserve">Norfolk and Norwich University Hospitals NHS </w:t>
      </w:r>
      <w:r w:rsidR="00B26D8C" w:rsidRPr="00C03223">
        <w:rPr>
          <w:rFonts w:ascii="Arial" w:eastAsia="Times New Roman" w:hAnsi="Arial" w:cs="Arial"/>
          <w:lang w:eastAsia="en-GB"/>
        </w:rPr>
        <w:t>Foundation Trust</w:t>
      </w:r>
      <w:r w:rsidR="00B26D8C">
        <w:rPr>
          <w:rFonts w:ascii="Arial" w:eastAsia="Times New Roman" w:hAnsi="Arial" w:cs="Arial"/>
          <w:lang w:eastAsia="en-GB"/>
        </w:rPr>
        <w:t xml:space="preserve">; </w:t>
      </w:r>
      <w:r w:rsidR="00B26D8C" w:rsidRPr="00921B1E">
        <w:rPr>
          <w:rFonts w:ascii="Arial" w:eastAsia="Times New Roman" w:hAnsi="Arial" w:cs="Arial"/>
          <w:vertAlign w:val="superscript"/>
          <w:lang w:eastAsia="en-GB"/>
        </w:rPr>
        <w:t>14</w:t>
      </w:r>
      <w:r w:rsidR="00B26D8C">
        <w:rPr>
          <w:rFonts w:ascii="Arial" w:eastAsia="Times New Roman" w:hAnsi="Arial" w:cs="Arial"/>
          <w:lang w:eastAsia="en-GB"/>
        </w:rPr>
        <w:t xml:space="preserve"> </w:t>
      </w:r>
      <w:r w:rsidR="00B26D8C" w:rsidRPr="00C03223">
        <w:rPr>
          <w:rFonts w:ascii="Arial" w:eastAsia="Times New Roman" w:hAnsi="Arial" w:cs="Arial"/>
          <w:sz w:val="24"/>
          <w:szCs w:val="24"/>
          <w:lang w:eastAsia="en-GB"/>
        </w:rPr>
        <w:t>Hull and East Yorkshire Hospitals NHS Trust</w:t>
      </w:r>
      <w:r w:rsidR="00B26D8C">
        <w:rPr>
          <w:rFonts w:ascii="Arial" w:eastAsia="Times New Roman" w:hAnsi="Arial" w:cs="Arial"/>
          <w:sz w:val="24"/>
          <w:szCs w:val="24"/>
          <w:lang w:eastAsia="en-GB"/>
        </w:rPr>
        <w:t xml:space="preserve">; </w:t>
      </w:r>
      <w:r w:rsidR="00B26D8C" w:rsidRPr="00921B1E">
        <w:rPr>
          <w:rFonts w:ascii="Arial" w:eastAsia="Times New Roman" w:hAnsi="Arial" w:cs="Arial"/>
          <w:sz w:val="24"/>
          <w:szCs w:val="24"/>
          <w:vertAlign w:val="superscript"/>
          <w:lang w:eastAsia="en-GB"/>
        </w:rPr>
        <w:t>15</w:t>
      </w:r>
      <w:r w:rsidR="00B26D8C">
        <w:rPr>
          <w:rFonts w:ascii="Arial" w:eastAsia="Times New Roman" w:hAnsi="Arial" w:cs="Arial"/>
          <w:sz w:val="24"/>
          <w:szCs w:val="24"/>
          <w:lang w:eastAsia="en-GB"/>
        </w:rPr>
        <w:t xml:space="preserve"> </w:t>
      </w:r>
      <w:r w:rsidR="00B26D8C" w:rsidRPr="00C03223">
        <w:rPr>
          <w:rFonts w:ascii="Arial" w:eastAsia="Times New Roman" w:hAnsi="Arial" w:cs="Arial"/>
          <w:sz w:val="24"/>
          <w:szCs w:val="24"/>
          <w:lang w:eastAsia="en-GB"/>
        </w:rPr>
        <w:t>Great Western Hospital NHS Trust, Swindon</w:t>
      </w:r>
      <w:r w:rsidR="00B26D8C">
        <w:rPr>
          <w:rFonts w:ascii="Arial" w:eastAsia="Times New Roman" w:hAnsi="Arial" w:cs="Arial"/>
          <w:sz w:val="24"/>
          <w:szCs w:val="24"/>
          <w:lang w:eastAsia="en-GB"/>
        </w:rPr>
        <w:t xml:space="preserve">; </w:t>
      </w:r>
      <w:r w:rsidR="00B26D8C" w:rsidRPr="00921B1E">
        <w:rPr>
          <w:rFonts w:ascii="Arial" w:eastAsia="Times New Roman" w:hAnsi="Arial" w:cs="Arial"/>
          <w:sz w:val="24"/>
          <w:szCs w:val="24"/>
          <w:vertAlign w:val="superscript"/>
          <w:lang w:eastAsia="en-GB"/>
        </w:rPr>
        <w:t>16</w:t>
      </w:r>
      <w:r w:rsidR="00B26D8C" w:rsidRPr="00C03223">
        <w:rPr>
          <w:rFonts w:ascii="Arial" w:eastAsia="Times New Roman" w:hAnsi="Arial" w:cs="Arial"/>
          <w:lang w:eastAsia="en-GB"/>
        </w:rPr>
        <w:t xml:space="preserve"> </w:t>
      </w:r>
      <w:r w:rsidR="00B26D8C">
        <w:rPr>
          <w:rFonts w:ascii="Arial" w:eastAsia="Times New Roman" w:hAnsi="Arial" w:cs="Arial"/>
          <w:lang w:eastAsia="en-GB"/>
        </w:rPr>
        <w:t xml:space="preserve">Cancer Research UK &amp; </w:t>
      </w:r>
      <w:r w:rsidR="00B26D8C" w:rsidRPr="00C03223">
        <w:rPr>
          <w:rFonts w:ascii="Arial" w:eastAsia="Times New Roman" w:hAnsi="Arial" w:cs="Arial"/>
          <w:sz w:val="24"/>
          <w:szCs w:val="24"/>
          <w:lang w:eastAsia="en-GB"/>
        </w:rPr>
        <w:t xml:space="preserve">UCL </w:t>
      </w:r>
      <w:r w:rsidR="00B26D8C" w:rsidRPr="00C03223">
        <w:rPr>
          <w:rFonts w:ascii="Arial" w:eastAsia="Times New Roman" w:hAnsi="Arial" w:cs="Arial"/>
          <w:lang w:eastAsia="en-GB"/>
        </w:rPr>
        <w:t>Cancer Trials Centre</w:t>
      </w:r>
      <w:r w:rsidR="00B26D8C">
        <w:rPr>
          <w:rFonts w:ascii="Arial" w:eastAsia="Times New Roman" w:hAnsi="Arial" w:cs="Arial"/>
          <w:lang w:eastAsia="en-GB"/>
        </w:rPr>
        <w:t xml:space="preserve">, London; </w:t>
      </w:r>
      <w:r w:rsidR="00B26D8C" w:rsidRPr="00921B1E">
        <w:rPr>
          <w:rFonts w:ascii="Arial" w:eastAsia="Times New Roman" w:hAnsi="Arial" w:cs="Arial"/>
          <w:vertAlign w:val="superscript"/>
          <w:lang w:eastAsia="en-GB"/>
        </w:rPr>
        <w:t>17</w:t>
      </w:r>
      <w:r w:rsidR="00B26D8C">
        <w:rPr>
          <w:rFonts w:ascii="Arial" w:eastAsia="Times New Roman" w:hAnsi="Arial" w:cs="Arial"/>
          <w:lang w:eastAsia="en-GB"/>
        </w:rPr>
        <w:t xml:space="preserve"> UCL Cancer Institute, London</w:t>
      </w:r>
    </w:p>
    <w:p w:rsidR="007075C8" w:rsidRPr="00B64EC5" w:rsidRDefault="007075C8" w:rsidP="00B26D8C">
      <w:pPr>
        <w:pStyle w:val="PlainText"/>
        <w:spacing w:line="480" w:lineRule="auto"/>
        <w:jc w:val="both"/>
        <w:rPr>
          <w:rFonts w:ascii="Arial" w:hAnsi="Arial" w:cs="Arial"/>
          <w:sz w:val="24"/>
          <w:szCs w:val="24"/>
        </w:rPr>
      </w:pPr>
      <w:r w:rsidRPr="00B64EC5">
        <w:rPr>
          <w:rFonts w:ascii="Arial" w:hAnsi="Arial" w:cs="Arial"/>
          <w:sz w:val="24"/>
          <w:szCs w:val="24"/>
        </w:rPr>
        <w:t xml:space="preserve"> </w:t>
      </w:r>
    </w:p>
    <w:p w:rsidR="007075C8" w:rsidRPr="00B64EC5" w:rsidRDefault="007075C8" w:rsidP="007075C8">
      <w:pPr>
        <w:pStyle w:val="PlainText"/>
        <w:spacing w:line="480" w:lineRule="auto"/>
        <w:jc w:val="both"/>
        <w:rPr>
          <w:rFonts w:ascii="Arial" w:hAnsi="Arial" w:cs="Arial"/>
          <w:sz w:val="24"/>
          <w:szCs w:val="24"/>
        </w:rPr>
      </w:pPr>
      <w:r w:rsidRPr="00B64EC5">
        <w:rPr>
          <w:rFonts w:ascii="Arial" w:hAnsi="Arial" w:cs="Arial"/>
          <w:sz w:val="24"/>
          <w:szCs w:val="24"/>
        </w:rPr>
        <w:t>Address for correspondence</w:t>
      </w:r>
      <w:r w:rsidRPr="00B64EC5">
        <w:rPr>
          <w:rFonts w:ascii="Arial" w:hAnsi="Arial" w:cs="Arial"/>
          <w:sz w:val="24"/>
          <w:szCs w:val="24"/>
        </w:rPr>
        <w:tab/>
      </w:r>
    </w:p>
    <w:p w:rsidR="007075C8" w:rsidRPr="00B64EC5" w:rsidRDefault="007075C8" w:rsidP="00B64EC5">
      <w:pPr>
        <w:pStyle w:val="PlainText"/>
        <w:jc w:val="both"/>
        <w:rPr>
          <w:rFonts w:ascii="Arial" w:hAnsi="Arial" w:cs="Arial"/>
          <w:sz w:val="24"/>
          <w:szCs w:val="24"/>
        </w:rPr>
      </w:pPr>
      <w:r w:rsidRPr="00B64EC5">
        <w:rPr>
          <w:rFonts w:ascii="Arial" w:hAnsi="Arial" w:cs="Arial"/>
          <w:sz w:val="24"/>
          <w:szCs w:val="24"/>
        </w:rPr>
        <w:t>Prof Tim Meyer</w:t>
      </w:r>
    </w:p>
    <w:p w:rsidR="007075C8" w:rsidRPr="00B64EC5" w:rsidRDefault="007075C8" w:rsidP="00B64EC5">
      <w:pPr>
        <w:pStyle w:val="PlainText"/>
        <w:jc w:val="both"/>
        <w:rPr>
          <w:rFonts w:ascii="Arial" w:hAnsi="Arial" w:cs="Arial"/>
          <w:sz w:val="24"/>
          <w:szCs w:val="24"/>
        </w:rPr>
      </w:pPr>
      <w:r w:rsidRPr="00B64EC5">
        <w:rPr>
          <w:rFonts w:ascii="Arial" w:hAnsi="Arial" w:cs="Arial"/>
          <w:sz w:val="24"/>
          <w:szCs w:val="24"/>
        </w:rPr>
        <w:t>UCL Cancer Institute</w:t>
      </w:r>
    </w:p>
    <w:p w:rsidR="007075C8" w:rsidRPr="00B64EC5" w:rsidRDefault="007075C8" w:rsidP="00B64EC5">
      <w:pPr>
        <w:pStyle w:val="PlainText"/>
        <w:jc w:val="both"/>
        <w:rPr>
          <w:rFonts w:ascii="Arial" w:hAnsi="Arial" w:cs="Arial"/>
          <w:sz w:val="24"/>
          <w:szCs w:val="24"/>
        </w:rPr>
      </w:pPr>
      <w:r w:rsidRPr="00B64EC5">
        <w:rPr>
          <w:rFonts w:ascii="Arial" w:hAnsi="Arial" w:cs="Arial"/>
          <w:sz w:val="24"/>
          <w:szCs w:val="24"/>
        </w:rPr>
        <w:t>University College London</w:t>
      </w:r>
    </w:p>
    <w:p w:rsidR="007075C8" w:rsidRPr="00B64EC5" w:rsidRDefault="007075C8" w:rsidP="00B64EC5">
      <w:pPr>
        <w:pStyle w:val="PlainText"/>
        <w:jc w:val="both"/>
        <w:rPr>
          <w:rFonts w:ascii="Arial" w:hAnsi="Arial" w:cs="Arial"/>
          <w:sz w:val="24"/>
          <w:szCs w:val="24"/>
        </w:rPr>
      </w:pPr>
      <w:r w:rsidRPr="00B64EC5">
        <w:rPr>
          <w:rFonts w:ascii="Arial" w:hAnsi="Arial" w:cs="Arial"/>
          <w:sz w:val="24"/>
          <w:szCs w:val="24"/>
        </w:rPr>
        <w:t>72 Huntley Street, London WC1E 6BT</w:t>
      </w:r>
    </w:p>
    <w:p w:rsidR="007075C8" w:rsidRPr="00B64EC5" w:rsidRDefault="007075C8" w:rsidP="00B64EC5">
      <w:pPr>
        <w:pStyle w:val="PlainText"/>
        <w:jc w:val="both"/>
        <w:rPr>
          <w:rFonts w:ascii="Arial" w:hAnsi="Arial" w:cs="Arial"/>
          <w:sz w:val="24"/>
          <w:szCs w:val="24"/>
        </w:rPr>
      </w:pPr>
      <w:r w:rsidRPr="00B64EC5">
        <w:rPr>
          <w:rFonts w:ascii="Arial" w:hAnsi="Arial" w:cs="Arial"/>
          <w:sz w:val="24"/>
          <w:szCs w:val="24"/>
        </w:rPr>
        <w:t>email; t.meyer@ucl.ac.uk   Tel; 0207 679 6731, Fax; 0203 108 2025</w:t>
      </w:r>
    </w:p>
    <w:p w:rsidR="007075C8" w:rsidRPr="00B64EC5" w:rsidRDefault="007075C8" w:rsidP="007075C8">
      <w:pPr>
        <w:pStyle w:val="PlainText"/>
        <w:spacing w:line="480" w:lineRule="auto"/>
        <w:jc w:val="both"/>
        <w:rPr>
          <w:rFonts w:ascii="Arial" w:hAnsi="Arial" w:cs="Arial"/>
          <w:sz w:val="24"/>
          <w:szCs w:val="24"/>
        </w:rPr>
      </w:pPr>
    </w:p>
    <w:p w:rsidR="007075C8" w:rsidRDefault="00232FCB" w:rsidP="007075C8">
      <w:pPr>
        <w:pStyle w:val="PlainText"/>
        <w:spacing w:line="480" w:lineRule="auto"/>
        <w:jc w:val="both"/>
        <w:rPr>
          <w:rFonts w:ascii="Arial" w:hAnsi="Arial" w:cs="Arial"/>
          <w:sz w:val="24"/>
          <w:szCs w:val="24"/>
        </w:rPr>
      </w:pPr>
      <w:r w:rsidRPr="002F1832">
        <w:rPr>
          <w:rFonts w:ascii="Arial" w:hAnsi="Arial" w:cs="Arial"/>
          <w:sz w:val="24"/>
          <w:szCs w:val="24"/>
        </w:rPr>
        <w:t>Word count xx/</w:t>
      </w:r>
      <w:r>
        <w:rPr>
          <w:rFonts w:ascii="Arial" w:hAnsi="Arial" w:cs="Arial"/>
          <w:sz w:val="24"/>
          <w:szCs w:val="24"/>
        </w:rPr>
        <w:t>6000</w:t>
      </w:r>
      <w:r w:rsidR="007075C8" w:rsidRPr="00B64EC5">
        <w:rPr>
          <w:rFonts w:ascii="Arial" w:hAnsi="Arial" w:cs="Arial"/>
          <w:sz w:val="24"/>
          <w:szCs w:val="24"/>
        </w:rPr>
        <w:t xml:space="preserve">; </w:t>
      </w:r>
      <w:r>
        <w:rPr>
          <w:rFonts w:ascii="Arial" w:hAnsi="Arial" w:cs="Arial"/>
          <w:sz w:val="24"/>
          <w:szCs w:val="24"/>
        </w:rPr>
        <w:t>x</w:t>
      </w:r>
      <w:r w:rsidR="007075C8" w:rsidRPr="00B64EC5">
        <w:rPr>
          <w:rFonts w:ascii="Arial" w:hAnsi="Arial" w:cs="Arial"/>
          <w:sz w:val="24"/>
          <w:szCs w:val="24"/>
        </w:rPr>
        <w:t xml:space="preserve"> figures and tables</w:t>
      </w:r>
    </w:p>
    <w:p w:rsidR="00232FCB" w:rsidRDefault="00232FCB" w:rsidP="007075C8">
      <w:pPr>
        <w:pStyle w:val="PlainText"/>
        <w:spacing w:line="480" w:lineRule="auto"/>
        <w:jc w:val="both"/>
        <w:rPr>
          <w:rFonts w:ascii="Arial" w:hAnsi="Arial" w:cs="Arial"/>
          <w:sz w:val="24"/>
          <w:szCs w:val="24"/>
        </w:rPr>
      </w:pPr>
      <w:r>
        <w:rPr>
          <w:rFonts w:ascii="Arial" w:hAnsi="Arial" w:cs="Arial"/>
          <w:sz w:val="24"/>
          <w:szCs w:val="24"/>
        </w:rPr>
        <w:t xml:space="preserve">List of Abbreviations: </w:t>
      </w:r>
    </w:p>
    <w:p w:rsidR="00232FCB" w:rsidRDefault="00232FCB" w:rsidP="007075C8">
      <w:pPr>
        <w:pStyle w:val="PlainText"/>
        <w:spacing w:line="480" w:lineRule="auto"/>
        <w:jc w:val="both"/>
        <w:rPr>
          <w:rFonts w:ascii="Arial" w:hAnsi="Arial" w:cs="Arial"/>
          <w:sz w:val="24"/>
          <w:szCs w:val="24"/>
        </w:rPr>
      </w:pPr>
      <w:r>
        <w:rPr>
          <w:rFonts w:ascii="Arial" w:hAnsi="Arial" w:cs="Arial"/>
          <w:sz w:val="24"/>
          <w:szCs w:val="24"/>
        </w:rPr>
        <w:t>Key Words:</w:t>
      </w:r>
    </w:p>
    <w:p w:rsidR="00232FCB" w:rsidRDefault="00232FCB" w:rsidP="007075C8">
      <w:pPr>
        <w:pStyle w:val="PlainText"/>
        <w:spacing w:line="480" w:lineRule="auto"/>
        <w:jc w:val="both"/>
        <w:rPr>
          <w:rFonts w:ascii="Arial" w:hAnsi="Arial" w:cs="Arial"/>
          <w:sz w:val="24"/>
          <w:szCs w:val="24"/>
        </w:rPr>
      </w:pPr>
      <w:r>
        <w:rPr>
          <w:rFonts w:ascii="Arial" w:hAnsi="Arial" w:cs="Arial"/>
          <w:sz w:val="24"/>
          <w:szCs w:val="24"/>
        </w:rPr>
        <w:t>Conflict of Interest:</w:t>
      </w:r>
    </w:p>
    <w:p w:rsidR="00232FCB" w:rsidRDefault="00232FCB" w:rsidP="007075C8">
      <w:pPr>
        <w:pStyle w:val="PlainText"/>
        <w:spacing w:line="480" w:lineRule="auto"/>
        <w:jc w:val="both"/>
        <w:rPr>
          <w:rFonts w:ascii="Arial" w:hAnsi="Arial" w:cs="Arial"/>
          <w:sz w:val="24"/>
          <w:szCs w:val="24"/>
        </w:rPr>
      </w:pPr>
      <w:r>
        <w:rPr>
          <w:rFonts w:ascii="Arial" w:hAnsi="Arial" w:cs="Arial"/>
          <w:sz w:val="24"/>
          <w:szCs w:val="24"/>
        </w:rPr>
        <w:t>Financial support:</w:t>
      </w:r>
    </w:p>
    <w:p w:rsidR="00232FCB" w:rsidRPr="00B64EC5" w:rsidRDefault="00232FCB" w:rsidP="007075C8">
      <w:pPr>
        <w:pStyle w:val="PlainText"/>
        <w:spacing w:line="480" w:lineRule="auto"/>
        <w:jc w:val="both"/>
        <w:rPr>
          <w:rFonts w:ascii="Arial" w:hAnsi="Arial" w:cs="Arial"/>
          <w:sz w:val="24"/>
          <w:szCs w:val="24"/>
        </w:rPr>
      </w:pPr>
      <w:r>
        <w:rPr>
          <w:rFonts w:ascii="Arial" w:hAnsi="Arial" w:cs="Arial"/>
          <w:sz w:val="24"/>
          <w:szCs w:val="24"/>
        </w:rPr>
        <w:t>Author contributions:</w:t>
      </w:r>
      <w:r w:rsidR="00F829BB">
        <w:rPr>
          <w:rFonts w:ascii="Arial" w:hAnsi="Arial" w:cs="Arial"/>
          <w:sz w:val="24"/>
          <w:szCs w:val="24"/>
        </w:rPr>
        <w:t xml:space="preserve"> S</w:t>
      </w:r>
      <w:r w:rsidR="00F829BB" w:rsidRPr="00F829BB">
        <w:rPr>
          <w:rFonts w:ascii="Arial" w:hAnsi="Arial" w:cs="Arial"/>
          <w:sz w:val="24"/>
          <w:szCs w:val="24"/>
        </w:rPr>
        <w:t xml:space="preserve">tudy concept and design; acquisition of data; analysis and interpretation of data; drafting of the manuscript; critical revision of the manuscript for </w:t>
      </w:r>
      <w:r w:rsidR="00F829BB" w:rsidRPr="00F829BB">
        <w:rPr>
          <w:rFonts w:ascii="Arial" w:hAnsi="Arial" w:cs="Arial"/>
          <w:sz w:val="24"/>
          <w:szCs w:val="24"/>
        </w:rPr>
        <w:lastRenderedPageBreak/>
        <w:t>important intellectual content; statistical analysis; obtained funding; administrative, technical, or material support; study supervision)</w:t>
      </w:r>
    </w:p>
    <w:p w:rsidR="00094D06" w:rsidRPr="00B64EC5" w:rsidRDefault="00FC385D" w:rsidP="00B64EC5">
      <w:pPr>
        <w:pStyle w:val="PlainText"/>
        <w:spacing w:line="480" w:lineRule="auto"/>
        <w:jc w:val="both"/>
        <w:rPr>
          <w:rFonts w:ascii="Arial" w:hAnsi="Arial" w:cs="Arial"/>
          <w:sz w:val="24"/>
          <w:szCs w:val="24"/>
        </w:rPr>
      </w:pPr>
      <w:r w:rsidRPr="00B64EC5">
        <w:rPr>
          <w:rFonts w:ascii="Arial" w:hAnsi="Arial" w:cs="Arial"/>
          <w:b/>
          <w:sz w:val="24"/>
          <w:szCs w:val="24"/>
        </w:rPr>
        <w:t>Abstract</w:t>
      </w:r>
      <w:r w:rsidR="0078552B" w:rsidRPr="00B64EC5">
        <w:rPr>
          <w:rFonts w:ascii="Arial" w:hAnsi="Arial" w:cs="Arial"/>
          <w:sz w:val="24"/>
          <w:szCs w:val="24"/>
        </w:rPr>
        <w:t xml:space="preserve"> </w:t>
      </w:r>
      <w:r w:rsidR="009702B1" w:rsidRPr="00B64EC5">
        <w:rPr>
          <w:rFonts w:ascii="Arial" w:hAnsi="Arial" w:cs="Arial"/>
          <w:sz w:val="24"/>
          <w:szCs w:val="24"/>
        </w:rPr>
        <w:t xml:space="preserve"> </w:t>
      </w:r>
      <w:r w:rsidR="00B26D8C">
        <w:rPr>
          <w:rFonts w:ascii="Arial" w:hAnsi="Arial" w:cs="Arial"/>
          <w:sz w:val="24"/>
          <w:szCs w:val="24"/>
        </w:rPr>
        <w:t>243</w:t>
      </w:r>
      <w:r w:rsidR="002F1832">
        <w:rPr>
          <w:rFonts w:ascii="Arial" w:hAnsi="Arial" w:cs="Arial"/>
          <w:sz w:val="24"/>
          <w:szCs w:val="24"/>
        </w:rPr>
        <w:t>/250</w:t>
      </w:r>
    </w:p>
    <w:p w:rsidR="00FC47C6" w:rsidRPr="00B64EC5" w:rsidRDefault="00FC47C6" w:rsidP="00B64EC5">
      <w:pPr>
        <w:spacing w:after="0" w:line="480" w:lineRule="auto"/>
        <w:jc w:val="both"/>
        <w:rPr>
          <w:rFonts w:ascii="Arial" w:hAnsi="Arial" w:cs="Arial"/>
          <w:sz w:val="24"/>
          <w:szCs w:val="24"/>
        </w:rPr>
      </w:pPr>
      <w:r w:rsidRPr="00B64EC5">
        <w:rPr>
          <w:rFonts w:ascii="Arial" w:hAnsi="Arial" w:cs="Arial"/>
          <w:sz w:val="24"/>
          <w:szCs w:val="24"/>
        </w:rPr>
        <w:t>Background</w:t>
      </w:r>
      <w:r w:rsidR="009A1DC7">
        <w:rPr>
          <w:rFonts w:ascii="Arial" w:hAnsi="Arial" w:cs="Arial"/>
          <w:sz w:val="24"/>
          <w:szCs w:val="24"/>
        </w:rPr>
        <w:t xml:space="preserve"> and Aims</w:t>
      </w:r>
      <w:r w:rsidRPr="00B64EC5">
        <w:rPr>
          <w:rFonts w:ascii="Arial" w:hAnsi="Arial" w:cs="Arial"/>
          <w:sz w:val="24"/>
          <w:szCs w:val="24"/>
        </w:rPr>
        <w:t xml:space="preserve">: Sorafenib is </w:t>
      </w:r>
      <w:r w:rsidR="00C22E96">
        <w:rPr>
          <w:rFonts w:ascii="Arial" w:hAnsi="Arial" w:cs="Arial"/>
          <w:sz w:val="24"/>
          <w:szCs w:val="24"/>
        </w:rPr>
        <w:t xml:space="preserve">the current </w:t>
      </w:r>
      <w:r w:rsidRPr="00B64EC5">
        <w:rPr>
          <w:rFonts w:ascii="Arial" w:hAnsi="Arial" w:cs="Arial"/>
          <w:sz w:val="24"/>
          <w:szCs w:val="24"/>
        </w:rPr>
        <w:t>standard treatment for advanced hepatocellular carcinoma (HCC)</w:t>
      </w:r>
      <w:r w:rsidR="004D7B27">
        <w:rPr>
          <w:rFonts w:ascii="Arial" w:hAnsi="Arial" w:cs="Arial"/>
          <w:sz w:val="24"/>
          <w:szCs w:val="24"/>
        </w:rPr>
        <w:t xml:space="preserve">. </w:t>
      </w:r>
      <w:r w:rsidRPr="00B64EC5">
        <w:rPr>
          <w:rFonts w:ascii="Arial" w:hAnsi="Arial" w:cs="Arial"/>
          <w:sz w:val="24"/>
          <w:szCs w:val="24"/>
        </w:rPr>
        <w:t xml:space="preserve">We performed a national audit of </w:t>
      </w:r>
      <w:r w:rsidR="004D7B27">
        <w:rPr>
          <w:rFonts w:ascii="Arial" w:hAnsi="Arial" w:cs="Arial"/>
          <w:sz w:val="24"/>
          <w:szCs w:val="24"/>
        </w:rPr>
        <w:t xml:space="preserve">UK patients </w:t>
      </w:r>
      <w:r w:rsidRPr="00B64EC5">
        <w:rPr>
          <w:rFonts w:ascii="Arial" w:hAnsi="Arial" w:cs="Arial"/>
          <w:sz w:val="24"/>
          <w:szCs w:val="24"/>
        </w:rPr>
        <w:t>treated with sorafenib</w:t>
      </w:r>
      <w:r w:rsidR="004D7B27">
        <w:rPr>
          <w:rFonts w:ascii="Arial" w:hAnsi="Arial" w:cs="Arial"/>
          <w:sz w:val="24"/>
          <w:szCs w:val="24"/>
        </w:rPr>
        <w:t xml:space="preserve"> as standar</w:t>
      </w:r>
      <w:r w:rsidR="00234654">
        <w:rPr>
          <w:rFonts w:ascii="Arial" w:hAnsi="Arial" w:cs="Arial"/>
          <w:sz w:val="24"/>
          <w:szCs w:val="24"/>
        </w:rPr>
        <w:t xml:space="preserve">d of care </w:t>
      </w:r>
      <w:r w:rsidR="007906A7">
        <w:rPr>
          <w:rFonts w:ascii="Arial" w:hAnsi="Arial" w:cs="Arial"/>
          <w:sz w:val="24"/>
          <w:szCs w:val="24"/>
        </w:rPr>
        <w:t>or systemic therapy</w:t>
      </w:r>
      <w:r w:rsidR="00C6006E">
        <w:rPr>
          <w:rFonts w:ascii="Arial" w:hAnsi="Arial" w:cs="Arial"/>
          <w:sz w:val="24"/>
          <w:szCs w:val="24"/>
        </w:rPr>
        <w:t xml:space="preserve"> within first-</w:t>
      </w:r>
      <w:r w:rsidR="00234654">
        <w:rPr>
          <w:rFonts w:ascii="Arial" w:hAnsi="Arial" w:cs="Arial"/>
          <w:sz w:val="24"/>
          <w:szCs w:val="24"/>
        </w:rPr>
        <w:t>line trials.</w:t>
      </w:r>
    </w:p>
    <w:p w:rsidR="00FC47C6" w:rsidRPr="00B64EC5" w:rsidRDefault="00FC47C6" w:rsidP="00B64EC5">
      <w:pPr>
        <w:spacing w:after="0" w:line="480" w:lineRule="auto"/>
        <w:jc w:val="both"/>
        <w:rPr>
          <w:rFonts w:ascii="Arial" w:hAnsi="Arial" w:cs="Arial"/>
          <w:sz w:val="24"/>
          <w:szCs w:val="24"/>
        </w:rPr>
      </w:pPr>
    </w:p>
    <w:p w:rsidR="00AB124A" w:rsidRDefault="00FC47C6" w:rsidP="00B64EC5">
      <w:pPr>
        <w:spacing w:after="0" w:line="480" w:lineRule="auto"/>
        <w:jc w:val="both"/>
        <w:rPr>
          <w:rFonts w:ascii="Arial" w:hAnsi="Arial" w:cs="Arial"/>
          <w:sz w:val="24"/>
          <w:szCs w:val="24"/>
        </w:rPr>
      </w:pPr>
      <w:r w:rsidRPr="00B64EC5">
        <w:rPr>
          <w:rFonts w:ascii="Arial" w:hAnsi="Arial" w:cs="Arial"/>
          <w:sz w:val="24"/>
          <w:szCs w:val="24"/>
        </w:rPr>
        <w:t xml:space="preserve">Method: Sorafenib-treated (ST) </w:t>
      </w:r>
      <w:r w:rsidR="00A015BE">
        <w:rPr>
          <w:rFonts w:ascii="Arial" w:hAnsi="Arial" w:cs="Arial"/>
          <w:sz w:val="24"/>
          <w:szCs w:val="24"/>
        </w:rPr>
        <w:t xml:space="preserve">and trial-treated (TT) </w:t>
      </w:r>
      <w:r w:rsidRPr="00B64EC5">
        <w:rPr>
          <w:rFonts w:ascii="Arial" w:hAnsi="Arial" w:cs="Arial"/>
          <w:sz w:val="24"/>
          <w:szCs w:val="24"/>
        </w:rPr>
        <w:t>patients were identified via the Cancer Drugs Fund</w:t>
      </w:r>
      <w:r w:rsidR="00C22E96">
        <w:rPr>
          <w:rFonts w:ascii="Arial" w:hAnsi="Arial" w:cs="Arial"/>
          <w:sz w:val="24"/>
          <w:szCs w:val="24"/>
        </w:rPr>
        <w:t xml:space="preserve"> and local data bases</w:t>
      </w:r>
      <w:r w:rsidRPr="00B64EC5">
        <w:rPr>
          <w:rFonts w:ascii="Arial" w:hAnsi="Arial" w:cs="Arial"/>
          <w:sz w:val="24"/>
          <w:szCs w:val="24"/>
        </w:rPr>
        <w:t>. Data was collected retrospectively from medical and pharmacy records</w:t>
      </w:r>
      <w:r w:rsidR="00A015BE">
        <w:rPr>
          <w:rFonts w:ascii="Arial" w:hAnsi="Arial" w:cs="Arial"/>
          <w:sz w:val="24"/>
          <w:szCs w:val="24"/>
        </w:rPr>
        <w:t xml:space="preserve"> according to a standard case report form</w:t>
      </w:r>
      <w:r w:rsidRPr="00B64EC5">
        <w:rPr>
          <w:rFonts w:ascii="Arial" w:hAnsi="Arial" w:cs="Arial"/>
          <w:sz w:val="24"/>
          <w:szCs w:val="24"/>
        </w:rPr>
        <w:t xml:space="preserve">. The primary outcome was </w:t>
      </w:r>
      <w:r w:rsidR="007906A7">
        <w:rPr>
          <w:rFonts w:ascii="Arial" w:hAnsi="Arial" w:cs="Arial"/>
          <w:sz w:val="24"/>
          <w:szCs w:val="24"/>
        </w:rPr>
        <w:t xml:space="preserve">median </w:t>
      </w:r>
      <w:r w:rsidRPr="00B64EC5">
        <w:rPr>
          <w:rFonts w:ascii="Arial" w:hAnsi="Arial" w:cs="Arial"/>
          <w:sz w:val="24"/>
          <w:szCs w:val="24"/>
        </w:rPr>
        <w:t xml:space="preserve">overall survival (OS), estimated by </w:t>
      </w:r>
      <w:r w:rsidR="00A015BE">
        <w:rPr>
          <w:rFonts w:ascii="Arial" w:hAnsi="Arial" w:cs="Arial"/>
          <w:sz w:val="24"/>
          <w:szCs w:val="24"/>
        </w:rPr>
        <w:t xml:space="preserve">the </w:t>
      </w:r>
      <w:r w:rsidRPr="00B64EC5">
        <w:rPr>
          <w:rFonts w:ascii="Arial" w:hAnsi="Arial" w:cs="Arial"/>
          <w:sz w:val="24"/>
          <w:szCs w:val="24"/>
        </w:rPr>
        <w:t>Kaplan-Meier</w:t>
      </w:r>
      <w:r w:rsidR="00A015BE">
        <w:rPr>
          <w:rFonts w:ascii="Arial" w:hAnsi="Arial" w:cs="Arial"/>
          <w:sz w:val="24"/>
          <w:szCs w:val="24"/>
        </w:rPr>
        <w:t xml:space="preserve"> method</w:t>
      </w:r>
      <w:r w:rsidRPr="00B64EC5">
        <w:rPr>
          <w:rFonts w:ascii="Arial" w:hAnsi="Arial" w:cs="Arial"/>
          <w:sz w:val="24"/>
          <w:szCs w:val="24"/>
        </w:rPr>
        <w:t xml:space="preserve">. </w:t>
      </w:r>
    </w:p>
    <w:p w:rsidR="00992499" w:rsidRDefault="00992499" w:rsidP="00B64EC5">
      <w:pPr>
        <w:spacing w:after="0" w:line="480" w:lineRule="auto"/>
        <w:jc w:val="both"/>
        <w:rPr>
          <w:rFonts w:ascii="Arial" w:hAnsi="Arial" w:cs="Arial"/>
          <w:sz w:val="24"/>
          <w:szCs w:val="24"/>
        </w:rPr>
      </w:pPr>
    </w:p>
    <w:p w:rsidR="00992499" w:rsidRPr="00B64EC5" w:rsidRDefault="00992499" w:rsidP="00B64EC5">
      <w:pPr>
        <w:spacing w:after="0" w:line="480" w:lineRule="auto"/>
        <w:jc w:val="both"/>
        <w:rPr>
          <w:rFonts w:ascii="Arial" w:hAnsi="Arial" w:cs="Arial"/>
          <w:sz w:val="24"/>
          <w:szCs w:val="24"/>
        </w:rPr>
      </w:pPr>
      <w:bookmarkStart w:id="0" w:name="_GoBack"/>
      <w:bookmarkEnd w:id="0"/>
    </w:p>
    <w:p w:rsidR="00FC47C6" w:rsidRPr="00B64EC5" w:rsidRDefault="00FC47C6" w:rsidP="00B64EC5">
      <w:pPr>
        <w:spacing w:after="0" w:line="480" w:lineRule="auto"/>
        <w:jc w:val="both"/>
        <w:rPr>
          <w:rFonts w:ascii="Arial" w:hAnsi="Arial" w:cs="Arial"/>
          <w:sz w:val="24"/>
          <w:szCs w:val="24"/>
        </w:rPr>
      </w:pPr>
    </w:p>
    <w:p w:rsidR="00FC47C6" w:rsidRPr="00B64EC5" w:rsidRDefault="00FC47C6" w:rsidP="00B64EC5">
      <w:pPr>
        <w:spacing w:after="0" w:line="480" w:lineRule="auto"/>
        <w:jc w:val="both"/>
        <w:rPr>
          <w:rFonts w:ascii="Arial" w:hAnsi="Arial" w:cs="Arial"/>
          <w:sz w:val="24"/>
          <w:szCs w:val="24"/>
        </w:rPr>
      </w:pPr>
      <w:r w:rsidRPr="00B64EC5">
        <w:rPr>
          <w:rFonts w:ascii="Arial" w:hAnsi="Arial" w:cs="Arial"/>
          <w:sz w:val="24"/>
          <w:szCs w:val="24"/>
        </w:rPr>
        <w:t>Results: Data was obtained for 448 ST patients from 1</w:t>
      </w:r>
      <w:r w:rsidR="003A2844" w:rsidRPr="00B64EC5">
        <w:rPr>
          <w:rFonts w:ascii="Arial" w:hAnsi="Arial" w:cs="Arial"/>
          <w:sz w:val="24"/>
          <w:szCs w:val="24"/>
        </w:rPr>
        <w:t>5</w:t>
      </w:r>
      <w:r w:rsidRPr="00B64EC5">
        <w:rPr>
          <w:rFonts w:ascii="Arial" w:hAnsi="Arial" w:cs="Arial"/>
          <w:sz w:val="24"/>
          <w:szCs w:val="24"/>
        </w:rPr>
        <w:t xml:space="preserve"> hospitals. The median age was 68</w:t>
      </w:r>
      <w:r w:rsidR="00A015BE">
        <w:rPr>
          <w:rFonts w:ascii="Arial" w:hAnsi="Arial" w:cs="Arial"/>
          <w:sz w:val="24"/>
          <w:szCs w:val="24"/>
        </w:rPr>
        <w:t xml:space="preserve"> </w:t>
      </w:r>
      <w:r w:rsidRPr="00B64EC5">
        <w:rPr>
          <w:rFonts w:ascii="Arial" w:hAnsi="Arial" w:cs="Arial"/>
          <w:sz w:val="24"/>
          <w:szCs w:val="24"/>
        </w:rPr>
        <w:t>y</w:t>
      </w:r>
      <w:r w:rsidR="00A015BE">
        <w:rPr>
          <w:rFonts w:ascii="Arial" w:hAnsi="Arial" w:cs="Arial"/>
          <w:sz w:val="24"/>
          <w:szCs w:val="24"/>
        </w:rPr>
        <w:t>ears</w:t>
      </w:r>
      <w:r w:rsidRPr="00B64EC5">
        <w:rPr>
          <w:rFonts w:ascii="Arial" w:hAnsi="Arial" w:cs="Arial"/>
          <w:sz w:val="24"/>
          <w:szCs w:val="24"/>
        </w:rPr>
        <w:t xml:space="preserve"> (range 17-89)</w:t>
      </w:r>
      <w:r w:rsidR="007906A7">
        <w:rPr>
          <w:rFonts w:ascii="Arial" w:hAnsi="Arial" w:cs="Arial"/>
          <w:sz w:val="24"/>
          <w:szCs w:val="24"/>
        </w:rPr>
        <w:t xml:space="preserve"> and </w:t>
      </w:r>
      <w:r w:rsidRPr="00B64EC5">
        <w:rPr>
          <w:rFonts w:ascii="Arial" w:hAnsi="Arial" w:cs="Arial"/>
          <w:sz w:val="24"/>
          <w:szCs w:val="24"/>
        </w:rPr>
        <w:t xml:space="preserve">75% had a performance status </w:t>
      </w:r>
      <w:r w:rsidR="007906A7">
        <w:rPr>
          <w:rFonts w:ascii="Arial" w:hAnsi="Arial" w:cs="Arial"/>
          <w:sz w:val="24"/>
          <w:szCs w:val="24"/>
        </w:rPr>
        <w:t xml:space="preserve">(PS) </w:t>
      </w:r>
      <w:r w:rsidRPr="00B64EC5">
        <w:rPr>
          <w:rFonts w:ascii="Arial" w:hAnsi="Arial" w:cs="Arial"/>
          <w:sz w:val="24"/>
          <w:szCs w:val="24"/>
        </w:rPr>
        <w:t>of ≤1. At baseline, 7</w:t>
      </w:r>
      <w:r w:rsidR="00987126">
        <w:rPr>
          <w:rFonts w:ascii="Arial" w:hAnsi="Arial" w:cs="Arial"/>
          <w:sz w:val="24"/>
          <w:szCs w:val="24"/>
        </w:rPr>
        <w:t>7</w:t>
      </w:r>
      <w:r w:rsidRPr="00B64EC5">
        <w:rPr>
          <w:rFonts w:ascii="Arial" w:hAnsi="Arial" w:cs="Arial"/>
          <w:sz w:val="24"/>
          <w:szCs w:val="24"/>
        </w:rPr>
        <w:t>% were C</w:t>
      </w:r>
      <w:r w:rsidR="0063284A">
        <w:rPr>
          <w:rFonts w:ascii="Arial" w:hAnsi="Arial" w:cs="Arial"/>
          <w:sz w:val="24"/>
          <w:szCs w:val="24"/>
        </w:rPr>
        <w:t>hild-Pugh (C</w:t>
      </w:r>
      <w:r w:rsidRPr="00B64EC5">
        <w:rPr>
          <w:rFonts w:ascii="Arial" w:hAnsi="Arial" w:cs="Arial"/>
          <w:sz w:val="24"/>
          <w:szCs w:val="24"/>
        </w:rPr>
        <w:t>P</w:t>
      </w:r>
      <w:r w:rsidR="0063284A">
        <w:rPr>
          <w:rFonts w:ascii="Arial" w:hAnsi="Arial" w:cs="Arial"/>
          <w:sz w:val="24"/>
          <w:szCs w:val="24"/>
        </w:rPr>
        <w:t>)</w:t>
      </w:r>
      <w:r w:rsidR="00AB124A">
        <w:rPr>
          <w:rFonts w:ascii="Arial" w:hAnsi="Arial" w:cs="Arial"/>
          <w:sz w:val="24"/>
          <w:szCs w:val="24"/>
        </w:rPr>
        <w:t>-</w:t>
      </w:r>
      <w:r w:rsidRPr="00B64EC5">
        <w:rPr>
          <w:rFonts w:ascii="Arial" w:hAnsi="Arial" w:cs="Arial"/>
          <w:sz w:val="24"/>
          <w:szCs w:val="24"/>
        </w:rPr>
        <w:t>A</w:t>
      </w:r>
      <w:r w:rsidR="00AB124A">
        <w:rPr>
          <w:rFonts w:ascii="Arial" w:hAnsi="Arial" w:cs="Arial"/>
          <w:sz w:val="24"/>
          <w:szCs w:val="24"/>
        </w:rPr>
        <w:t xml:space="preserve"> and 16.1% CP-</w:t>
      </w:r>
      <w:r w:rsidR="00AB124A" w:rsidRPr="00AB124A">
        <w:rPr>
          <w:rFonts w:ascii="Arial" w:hAnsi="Arial" w:cs="Arial"/>
          <w:sz w:val="24"/>
          <w:szCs w:val="24"/>
        </w:rPr>
        <w:t>B</w:t>
      </w:r>
      <w:r w:rsidRPr="00B64EC5">
        <w:rPr>
          <w:rFonts w:ascii="Arial" w:hAnsi="Arial" w:cs="Arial"/>
          <w:sz w:val="24"/>
          <w:szCs w:val="24"/>
        </w:rPr>
        <w:t xml:space="preserve">, </w:t>
      </w:r>
      <w:r w:rsidR="00987126">
        <w:rPr>
          <w:rFonts w:ascii="Arial" w:hAnsi="Arial" w:cs="Arial"/>
          <w:sz w:val="24"/>
          <w:szCs w:val="24"/>
        </w:rPr>
        <w:t>38</w:t>
      </w:r>
      <w:r w:rsidRPr="00B64EC5">
        <w:rPr>
          <w:rFonts w:ascii="Arial" w:hAnsi="Arial" w:cs="Arial"/>
          <w:sz w:val="24"/>
          <w:szCs w:val="24"/>
        </w:rPr>
        <w:t>% were ALBI</w:t>
      </w:r>
      <w:r w:rsidR="00AB124A">
        <w:rPr>
          <w:rFonts w:ascii="Arial" w:hAnsi="Arial" w:cs="Arial"/>
          <w:sz w:val="24"/>
          <w:szCs w:val="24"/>
        </w:rPr>
        <w:t>-</w:t>
      </w:r>
      <w:r w:rsidRPr="00B64EC5">
        <w:rPr>
          <w:rFonts w:ascii="Arial" w:hAnsi="Arial" w:cs="Arial"/>
          <w:sz w:val="24"/>
          <w:szCs w:val="24"/>
        </w:rPr>
        <w:t>1 and 4</w:t>
      </w:r>
      <w:r w:rsidR="00987126">
        <w:rPr>
          <w:rFonts w:ascii="Arial" w:hAnsi="Arial" w:cs="Arial"/>
          <w:sz w:val="24"/>
          <w:szCs w:val="24"/>
        </w:rPr>
        <w:t>8</w:t>
      </w:r>
      <w:r w:rsidRPr="00B64EC5">
        <w:rPr>
          <w:rFonts w:ascii="Arial" w:hAnsi="Arial" w:cs="Arial"/>
          <w:sz w:val="24"/>
          <w:szCs w:val="24"/>
        </w:rPr>
        <w:t>% ALBI</w:t>
      </w:r>
      <w:r w:rsidR="00AB124A">
        <w:rPr>
          <w:rFonts w:ascii="Arial" w:hAnsi="Arial" w:cs="Arial"/>
          <w:sz w:val="24"/>
          <w:szCs w:val="24"/>
        </w:rPr>
        <w:t>-2, 23% were BCLC-B and 72% BCLC-C.</w:t>
      </w:r>
      <w:r w:rsidRPr="00B64EC5">
        <w:rPr>
          <w:rFonts w:ascii="Arial" w:hAnsi="Arial" w:cs="Arial"/>
          <w:i/>
          <w:sz w:val="24"/>
          <w:szCs w:val="24"/>
        </w:rPr>
        <w:t xml:space="preserve"> </w:t>
      </w:r>
      <w:r w:rsidRPr="00B64EC5">
        <w:rPr>
          <w:rFonts w:ascii="Arial" w:hAnsi="Arial" w:cs="Arial"/>
          <w:sz w:val="24"/>
          <w:szCs w:val="24"/>
        </w:rPr>
        <w:t>Median time on sorafenib was 3.6 months with a</w:t>
      </w:r>
      <w:r w:rsidR="00987126">
        <w:rPr>
          <w:rFonts w:ascii="Arial" w:hAnsi="Arial" w:cs="Arial"/>
          <w:sz w:val="24"/>
          <w:szCs w:val="24"/>
        </w:rPr>
        <w:t xml:space="preserve"> </w:t>
      </w:r>
      <w:r w:rsidR="00AB124A">
        <w:rPr>
          <w:rFonts w:ascii="Arial" w:hAnsi="Arial" w:cs="Arial"/>
          <w:sz w:val="24"/>
          <w:szCs w:val="24"/>
        </w:rPr>
        <w:t>mean</w:t>
      </w:r>
      <w:r w:rsidRPr="00B64EC5">
        <w:rPr>
          <w:rFonts w:ascii="Arial" w:hAnsi="Arial" w:cs="Arial"/>
          <w:sz w:val="24"/>
          <w:szCs w:val="24"/>
        </w:rPr>
        <w:t xml:space="preserve"> daily dose of 590mg. </w:t>
      </w:r>
      <w:r w:rsidR="0063284A" w:rsidRPr="00B64EC5">
        <w:rPr>
          <w:rFonts w:ascii="Arial" w:hAnsi="Arial" w:cs="Arial"/>
          <w:sz w:val="24"/>
          <w:szCs w:val="24"/>
        </w:rPr>
        <w:t xml:space="preserve">Median OS for 448 evaluable ST patients (342 events) was 8.5 months. </w:t>
      </w:r>
      <w:r w:rsidR="0063284A" w:rsidRPr="0063284A">
        <w:rPr>
          <w:rFonts w:ascii="Arial" w:hAnsi="Arial" w:cs="Arial"/>
          <w:sz w:val="24"/>
          <w:szCs w:val="24"/>
        </w:rPr>
        <w:t>Th</w:t>
      </w:r>
      <w:r w:rsidR="0063284A">
        <w:rPr>
          <w:rFonts w:ascii="Arial" w:hAnsi="Arial" w:cs="Arial"/>
          <w:sz w:val="24"/>
          <w:szCs w:val="24"/>
        </w:rPr>
        <w:t>ere were significant differences in OS comparing;</w:t>
      </w:r>
      <w:r w:rsidRPr="00B64EC5">
        <w:rPr>
          <w:rFonts w:ascii="Arial" w:hAnsi="Arial" w:cs="Arial"/>
          <w:sz w:val="24"/>
          <w:szCs w:val="24"/>
        </w:rPr>
        <w:t xml:space="preserve"> CP</w:t>
      </w:r>
      <w:r w:rsidR="007906A7">
        <w:rPr>
          <w:rFonts w:ascii="Arial" w:hAnsi="Arial" w:cs="Arial"/>
          <w:sz w:val="24"/>
          <w:szCs w:val="24"/>
        </w:rPr>
        <w:t>-</w:t>
      </w:r>
      <w:r w:rsidRPr="00B64EC5">
        <w:rPr>
          <w:rFonts w:ascii="Arial" w:hAnsi="Arial" w:cs="Arial"/>
          <w:sz w:val="24"/>
          <w:szCs w:val="24"/>
        </w:rPr>
        <w:t>A vs</w:t>
      </w:r>
      <w:r w:rsidR="007906A7">
        <w:rPr>
          <w:rFonts w:ascii="Arial" w:hAnsi="Arial" w:cs="Arial"/>
          <w:sz w:val="24"/>
          <w:szCs w:val="24"/>
        </w:rPr>
        <w:t xml:space="preserve"> CP-</w:t>
      </w:r>
      <w:r w:rsidRPr="00B64EC5">
        <w:rPr>
          <w:rFonts w:ascii="Arial" w:hAnsi="Arial" w:cs="Arial"/>
          <w:sz w:val="24"/>
          <w:szCs w:val="24"/>
        </w:rPr>
        <w:t>B</w:t>
      </w:r>
      <w:r w:rsidR="007906A7">
        <w:rPr>
          <w:rFonts w:ascii="Arial" w:hAnsi="Arial" w:cs="Arial"/>
          <w:sz w:val="24"/>
          <w:szCs w:val="24"/>
        </w:rPr>
        <w:t xml:space="preserve">, </w:t>
      </w:r>
      <w:r w:rsidR="0063284A">
        <w:rPr>
          <w:rFonts w:ascii="Arial" w:hAnsi="Arial" w:cs="Arial"/>
          <w:sz w:val="24"/>
          <w:szCs w:val="24"/>
        </w:rPr>
        <w:t>(</w:t>
      </w:r>
      <w:r w:rsidRPr="00B64EC5">
        <w:rPr>
          <w:rFonts w:ascii="Arial" w:hAnsi="Arial" w:cs="Arial"/>
          <w:sz w:val="24"/>
          <w:szCs w:val="24"/>
        </w:rPr>
        <w:t>9.5 vs 4.6 months</w:t>
      </w:r>
      <w:r w:rsidR="0063284A">
        <w:rPr>
          <w:rFonts w:ascii="Arial" w:hAnsi="Arial" w:cs="Arial"/>
          <w:sz w:val="24"/>
          <w:szCs w:val="24"/>
        </w:rPr>
        <w:t xml:space="preserve">), </w:t>
      </w:r>
      <w:r w:rsidR="007906A7" w:rsidRPr="00A274AD">
        <w:rPr>
          <w:rFonts w:ascii="Arial" w:hAnsi="Arial" w:cs="Arial"/>
          <w:sz w:val="24"/>
          <w:szCs w:val="24"/>
        </w:rPr>
        <w:t>ALBI</w:t>
      </w:r>
      <w:r w:rsidR="007906A7">
        <w:rPr>
          <w:rFonts w:ascii="Arial" w:hAnsi="Arial" w:cs="Arial"/>
          <w:sz w:val="24"/>
          <w:szCs w:val="24"/>
        </w:rPr>
        <w:t xml:space="preserve">-1 </w:t>
      </w:r>
      <w:r w:rsidR="007906A7" w:rsidRPr="00A274AD">
        <w:rPr>
          <w:rFonts w:ascii="Arial" w:hAnsi="Arial" w:cs="Arial"/>
          <w:sz w:val="24"/>
          <w:szCs w:val="24"/>
        </w:rPr>
        <w:t xml:space="preserve">vs </w:t>
      </w:r>
      <w:r w:rsidR="007906A7">
        <w:rPr>
          <w:rFonts w:ascii="Arial" w:hAnsi="Arial" w:cs="Arial"/>
          <w:sz w:val="24"/>
          <w:szCs w:val="24"/>
        </w:rPr>
        <w:t>ALBI-</w:t>
      </w:r>
      <w:r w:rsidR="007906A7" w:rsidRPr="00A274AD">
        <w:rPr>
          <w:rFonts w:ascii="Arial" w:hAnsi="Arial" w:cs="Arial"/>
          <w:sz w:val="24"/>
          <w:szCs w:val="24"/>
        </w:rPr>
        <w:t>2</w:t>
      </w:r>
      <w:r w:rsidR="007906A7">
        <w:rPr>
          <w:rFonts w:ascii="Arial" w:hAnsi="Arial" w:cs="Arial"/>
          <w:sz w:val="24"/>
          <w:szCs w:val="24"/>
        </w:rPr>
        <w:t>,</w:t>
      </w:r>
      <w:r w:rsidR="007906A7" w:rsidRPr="00A274AD">
        <w:rPr>
          <w:rFonts w:ascii="Arial" w:hAnsi="Arial" w:cs="Arial"/>
          <w:sz w:val="24"/>
          <w:szCs w:val="24"/>
        </w:rPr>
        <w:t xml:space="preserve"> </w:t>
      </w:r>
      <w:r w:rsidR="0063284A">
        <w:rPr>
          <w:rFonts w:ascii="Arial" w:hAnsi="Arial" w:cs="Arial"/>
          <w:sz w:val="24"/>
          <w:szCs w:val="24"/>
        </w:rPr>
        <w:t>(</w:t>
      </w:r>
      <w:r w:rsidR="007906A7" w:rsidRPr="00A274AD">
        <w:rPr>
          <w:rFonts w:ascii="Arial" w:hAnsi="Arial" w:cs="Arial"/>
          <w:sz w:val="24"/>
          <w:szCs w:val="24"/>
        </w:rPr>
        <w:t>12.9 vs 5.9 months</w:t>
      </w:r>
      <w:r w:rsidR="0063284A">
        <w:rPr>
          <w:rFonts w:ascii="Arial" w:hAnsi="Arial" w:cs="Arial"/>
          <w:sz w:val="24"/>
          <w:szCs w:val="24"/>
        </w:rPr>
        <w:t xml:space="preserve">) and </w:t>
      </w:r>
      <w:r w:rsidR="00777CD7" w:rsidRPr="00B64EC5">
        <w:rPr>
          <w:rFonts w:ascii="Arial" w:hAnsi="Arial" w:cs="Arial"/>
          <w:sz w:val="24"/>
          <w:szCs w:val="24"/>
        </w:rPr>
        <w:t>BCLC</w:t>
      </w:r>
      <w:r w:rsidR="007906A7">
        <w:rPr>
          <w:rFonts w:ascii="Arial" w:hAnsi="Arial" w:cs="Arial"/>
          <w:sz w:val="24"/>
          <w:szCs w:val="24"/>
        </w:rPr>
        <w:t>-</w:t>
      </w:r>
      <w:r w:rsidR="00777CD7" w:rsidRPr="00B64EC5">
        <w:rPr>
          <w:rFonts w:ascii="Arial" w:hAnsi="Arial" w:cs="Arial"/>
          <w:sz w:val="24"/>
          <w:szCs w:val="24"/>
        </w:rPr>
        <w:t xml:space="preserve">B vs </w:t>
      </w:r>
      <w:r w:rsidR="007906A7" w:rsidRPr="00B60171">
        <w:rPr>
          <w:rFonts w:ascii="Arial" w:hAnsi="Arial" w:cs="Arial"/>
          <w:sz w:val="24"/>
          <w:szCs w:val="24"/>
        </w:rPr>
        <w:t>BCLC</w:t>
      </w:r>
      <w:r w:rsidR="007906A7" w:rsidRPr="00FB71B1">
        <w:rPr>
          <w:rFonts w:ascii="Arial" w:hAnsi="Arial" w:cs="Arial"/>
          <w:sz w:val="24"/>
          <w:szCs w:val="24"/>
        </w:rPr>
        <w:t xml:space="preserve"> </w:t>
      </w:r>
      <w:r w:rsidR="0063284A">
        <w:rPr>
          <w:rFonts w:ascii="Arial" w:hAnsi="Arial" w:cs="Arial"/>
          <w:sz w:val="24"/>
          <w:szCs w:val="24"/>
        </w:rPr>
        <w:t>(</w:t>
      </w:r>
      <w:r w:rsidR="00777CD7" w:rsidRPr="00B64EC5">
        <w:rPr>
          <w:rFonts w:ascii="Arial" w:hAnsi="Arial" w:cs="Arial"/>
          <w:sz w:val="24"/>
          <w:szCs w:val="24"/>
        </w:rPr>
        <w:t>13.0 vs 8.3 months</w:t>
      </w:r>
      <w:r w:rsidR="0063284A">
        <w:rPr>
          <w:rFonts w:ascii="Arial" w:hAnsi="Arial" w:cs="Arial"/>
          <w:sz w:val="24"/>
          <w:szCs w:val="24"/>
        </w:rPr>
        <w:t>).</w:t>
      </w:r>
      <w:r w:rsidR="00777CD7" w:rsidRPr="00B64EC5">
        <w:rPr>
          <w:rFonts w:ascii="Arial" w:hAnsi="Arial" w:cs="Arial"/>
          <w:sz w:val="24"/>
          <w:szCs w:val="24"/>
        </w:rPr>
        <w:t xml:space="preserve"> </w:t>
      </w:r>
      <w:r w:rsidR="00215262">
        <w:rPr>
          <w:rFonts w:ascii="Arial" w:hAnsi="Arial" w:cs="Arial"/>
          <w:sz w:val="24"/>
          <w:szCs w:val="24"/>
        </w:rPr>
        <w:t>For TT patients</w:t>
      </w:r>
      <w:r w:rsidR="007906A7">
        <w:rPr>
          <w:rFonts w:ascii="Arial" w:hAnsi="Arial" w:cs="Arial"/>
          <w:sz w:val="24"/>
          <w:szCs w:val="24"/>
        </w:rPr>
        <w:t xml:space="preserve"> (n=109)</w:t>
      </w:r>
      <w:r w:rsidR="00215262">
        <w:rPr>
          <w:rFonts w:ascii="Arial" w:hAnsi="Arial" w:cs="Arial"/>
          <w:sz w:val="24"/>
          <w:szCs w:val="24"/>
        </w:rPr>
        <w:t xml:space="preserve">, the median OS was 8.1 months and this was not significantly different from the ST treated patients. </w:t>
      </w:r>
    </w:p>
    <w:p w:rsidR="00FC47C6" w:rsidRPr="00B64EC5" w:rsidRDefault="00FC47C6" w:rsidP="00B64EC5">
      <w:pPr>
        <w:spacing w:after="0" w:line="480" w:lineRule="auto"/>
        <w:jc w:val="both"/>
        <w:rPr>
          <w:rFonts w:ascii="Arial" w:hAnsi="Arial" w:cs="Arial"/>
          <w:sz w:val="24"/>
          <w:szCs w:val="24"/>
        </w:rPr>
      </w:pPr>
    </w:p>
    <w:p w:rsidR="00FC47C6" w:rsidRPr="00B64EC5" w:rsidRDefault="00FC47C6" w:rsidP="00B64EC5">
      <w:pPr>
        <w:spacing w:line="480" w:lineRule="auto"/>
        <w:jc w:val="both"/>
        <w:rPr>
          <w:rFonts w:ascii="Arial" w:hAnsi="Arial" w:cs="Arial"/>
          <w:sz w:val="24"/>
          <w:szCs w:val="24"/>
        </w:rPr>
      </w:pPr>
      <w:r w:rsidRPr="00B64EC5">
        <w:rPr>
          <w:rFonts w:ascii="Arial" w:hAnsi="Arial" w:cs="Arial"/>
          <w:sz w:val="24"/>
          <w:szCs w:val="24"/>
        </w:rPr>
        <w:lastRenderedPageBreak/>
        <w:t xml:space="preserve">Conclusion: </w:t>
      </w:r>
      <w:r w:rsidR="00F075F3">
        <w:rPr>
          <w:rFonts w:ascii="Arial" w:hAnsi="Arial" w:cs="Arial"/>
          <w:sz w:val="24"/>
          <w:szCs w:val="24"/>
        </w:rPr>
        <w:t>Despite treatment, s</w:t>
      </w:r>
      <w:r w:rsidR="00D32C80">
        <w:rPr>
          <w:rFonts w:ascii="Arial" w:hAnsi="Arial" w:cs="Arial"/>
          <w:sz w:val="24"/>
          <w:szCs w:val="24"/>
        </w:rPr>
        <w:t xml:space="preserve">urvival for advanced HCC </w:t>
      </w:r>
      <w:r w:rsidR="00F075F3">
        <w:rPr>
          <w:rFonts w:ascii="Arial" w:hAnsi="Arial" w:cs="Arial"/>
          <w:sz w:val="24"/>
          <w:szCs w:val="24"/>
        </w:rPr>
        <w:t xml:space="preserve">remains poor, particularly in those with impaired liver function </w:t>
      </w:r>
      <w:r w:rsidR="001E20FD">
        <w:rPr>
          <w:rFonts w:ascii="Arial" w:hAnsi="Arial" w:cs="Arial"/>
          <w:sz w:val="24"/>
          <w:szCs w:val="24"/>
        </w:rPr>
        <w:t>as</w:t>
      </w:r>
      <w:r w:rsidR="00F075F3">
        <w:rPr>
          <w:rFonts w:ascii="Arial" w:hAnsi="Arial" w:cs="Arial"/>
          <w:sz w:val="24"/>
          <w:szCs w:val="24"/>
        </w:rPr>
        <w:t xml:space="preserve"> assessed by CP or ALBI grade. </w:t>
      </w:r>
      <w:r w:rsidR="00A1236F">
        <w:rPr>
          <w:rFonts w:ascii="Arial" w:hAnsi="Arial" w:cs="Arial"/>
          <w:sz w:val="24"/>
          <w:szCs w:val="24"/>
        </w:rPr>
        <w:t>More effective</w:t>
      </w:r>
      <w:r w:rsidR="00F075F3">
        <w:rPr>
          <w:rFonts w:ascii="Arial" w:hAnsi="Arial" w:cs="Arial"/>
          <w:sz w:val="24"/>
          <w:szCs w:val="24"/>
        </w:rPr>
        <w:t xml:space="preserve"> therapies </w:t>
      </w:r>
      <w:r w:rsidR="001E20FD">
        <w:rPr>
          <w:rFonts w:ascii="Arial" w:hAnsi="Arial" w:cs="Arial"/>
          <w:sz w:val="24"/>
          <w:szCs w:val="24"/>
        </w:rPr>
        <w:t xml:space="preserve">and </w:t>
      </w:r>
      <w:r w:rsidR="00F075F3">
        <w:rPr>
          <w:rFonts w:ascii="Arial" w:hAnsi="Arial" w:cs="Arial"/>
          <w:sz w:val="24"/>
          <w:szCs w:val="24"/>
        </w:rPr>
        <w:t xml:space="preserve">careful </w:t>
      </w:r>
      <w:r w:rsidR="001E20FD">
        <w:rPr>
          <w:rFonts w:ascii="Arial" w:hAnsi="Arial" w:cs="Arial"/>
          <w:sz w:val="24"/>
          <w:szCs w:val="24"/>
        </w:rPr>
        <w:t xml:space="preserve">patient </w:t>
      </w:r>
      <w:r w:rsidR="00F075F3">
        <w:rPr>
          <w:rFonts w:ascii="Arial" w:hAnsi="Arial" w:cs="Arial"/>
          <w:sz w:val="24"/>
          <w:szCs w:val="24"/>
        </w:rPr>
        <w:t xml:space="preserve">selection </w:t>
      </w:r>
      <w:r w:rsidR="001E20FD">
        <w:rPr>
          <w:rFonts w:ascii="Arial" w:hAnsi="Arial" w:cs="Arial"/>
          <w:sz w:val="24"/>
          <w:szCs w:val="24"/>
        </w:rPr>
        <w:t>are</w:t>
      </w:r>
      <w:r w:rsidR="00F075F3">
        <w:rPr>
          <w:rFonts w:ascii="Arial" w:hAnsi="Arial" w:cs="Arial"/>
          <w:sz w:val="24"/>
          <w:szCs w:val="24"/>
        </w:rPr>
        <w:t xml:space="preserve"> required to improve outcomes. </w:t>
      </w:r>
    </w:p>
    <w:p w:rsidR="00FC385D" w:rsidRPr="00B64EC5" w:rsidRDefault="00F455DB" w:rsidP="00B64EC5">
      <w:pPr>
        <w:pStyle w:val="PlainText"/>
        <w:spacing w:line="480" w:lineRule="auto"/>
        <w:jc w:val="both"/>
        <w:rPr>
          <w:rFonts w:ascii="Arial" w:hAnsi="Arial" w:cs="Arial"/>
          <w:sz w:val="24"/>
          <w:szCs w:val="24"/>
        </w:rPr>
      </w:pPr>
      <w:r w:rsidRPr="00B64EC5">
        <w:rPr>
          <w:rFonts w:ascii="Arial" w:hAnsi="Arial" w:cs="Arial"/>
          <w:sz w:val="24"/>
          <w:szCs w:val="24"/>
        </w:rPr>
        <w:t>.</w:t>
      </w:r>
    </w:p>
    <w:p w:rsidR="00061512" w:rsidRPr="00B64EC5" w:rsidRDefault="009A1DC7" w:rsidP="00B64EC5">
      <w:pPr>
        <w:rPr>
          <w:rFonts w:ascii="Arial" w:hAnsi="Arial" w:cs="Arial"/>
          <w:b/>
          <w:sz w:val="24"/>
          <w:szCs w:val="24"/>
        </w:rPr>
      </w:pPr>
      <w:r>
        <w:rPr>
          <w:rFonts w:ascii="Arial" w:hAnsi="Arial" w:cs="Arial"/>
          <w:b/>
          <w:sz w:val="24"/>
          <w:szCs w:val="24"/>
        </w:rPr>
        <w:t>Introduction</w:t>
      </w:r>
    </w:p>
    <w:p w:rsidR="000B7C14" w:rsidRPr="00B64EC5" w:rsidRDefault="009E1BB4" w:rsidP="00B64EC5">
      <w:pPr>
        <w:autoSpaceDE w:val="0"/>
        <w:autoSpaceDN w:val="0"/>
        <w:adjustRightInd w:val="0"/>
        <w:spacing w:after="0" w:line="480" w:lineRule="auto"/>
        <w:jc w:val="both"/>
        <w:rPr>
          <w:rFonts w:ascii="Arial" w:hAnsi="Arial" w:cs="Arial"/>
          <w:sz w:val="24"/>
          <w:szCs w:val="24"/>
        </w:rPr>
      </w:pPr>
      <w:r w:rsidRPr="00B64EC5">
        <w:rPr>
          <w:rFonts w:ascii="Arial" w:hAnsi="Arial" w:cs="Arial"/>
          <w:sz w:val="24"/>
          <w:szCs w:val="24"/>
        </w:rPr>
        <w:t>Hepatocellular carcinoma (</w:t>
      </w:r>
      <w:r w:rsidR="009311FA" w:rsidRPr="00B64EC5">
        <w:rPr>
          <w:rFonts w:ascii="Arial" w:hAnsi="Arial" w:cs="Arial"/>
          <w:sz w:val="24"/>
          <w:szCs w:val="24"/>
        </w:rPr>
        <w:t>HCC</w:t>
      </w:r>
      <w:r w:rsidRPr="00B64EC5">
        <w:rPr>
          <w:rFonts w:ascii="Arial" w:hAnsi="Arial" w:cs="Arial"/>
          <w:sz w:val="24"/>
          <w:szCs w:val="24"/>
        </w:rPr>
        <w:t>)</w:t>
      </w:r>
      <w:r w:rsidR="009311FA" w:rsidRPr="00B64EC5">
        <w:rPr>
          <w:rFonts w:ascii="Arial" w:hAnsi="Arial" w:cs="Arial"/>
          <w:sz w:val="24"/>
          <w:szCs w:val="24"/>
        </w:rPr>
        <w:t xml:space="preserve"> </w:t>
      </w:r>
      <w:r w:rsidR="009A1DC7">
        <w:rPr>
          <w:rFonts w:ascii="Arial" w:hAnsi="Arial" w:cs="Arial"/>
          <w:sz w:val="24"/>
          <w:szCs w:val="24"/>
        </w:rPr>
        <w:t>is the second most common</w:t>
      </w:r>
      <w:r w:rsidR="00540118">
        <w:rPr>
          <w:rFonts w:ascii="Arial" w:hAnsi="Arial" w:cs="Arial"/>
          <w:sz w:val="24"/>
          <w:szCs w:val="24"/>
        </w:rPr>
        <w:t xml:space="preserve"> cause of cancer death world-</w:t>
      </w:r>
      <w:r w:rsidR="009A1DC7">
        <w:rPr>
          <w:rFonts w:ascii="Arial" w:hAnsi="Arial" w:cs="Arial"/>
          <w:sz w:val="24"/>
          <w:szCs w:val="24"/>
        </w:rPr>
        <w:t>wide</w:t>
      </w:r>
      <w:r w:rsidR="00540118">
        <w:rPr>
          <w:rFonts w:ascii="Arial" w:hAnsi="Arial" w:cs="Arial"/>
          <w:sz w:val="24"/>
          <w:szCs w:val="24"/>
        </w:rPr>
        <w:t xml:space="preserve"> </w:t>
      </w:r>
      <w:r w:rsidR="002C4AFB">
        <w:rPr>
          <w:rFonts w:ascii="Arial" w:hAnsi="Arial" w:cs="Arial"/>
          <w:sz w:val="24"/>
          <w:szCs w:val="24"/>
        </w:rPr>
        <w:t>and accounted</w:t>
      </w:r>
      <w:r w:rsidR="00540118">
        <w:rPr>
          <w:rFonts w:ascii="Arial" w:hAnsi="Arial" w:cs="Arial"/>
          <w:sz w:val="24"/>
          <w:szCs w:val="24"/>
        </w:rPr>
        <w:t xml:space="preserve"> for </w:t>
      </w:r>
      <w:r w:rsidR="00540118" w:rsidRPr="00540118">
        <w:rPr>
          <w:rFonts w:ascii="Arial" w:hAnsi="Arial" w:cs="Arial"/>
          <w:sz w:val="24"/>
          <w:szCs w:val="24"/>
        </w:rPr>
        <w:t>746,000</w:t>
      </w:r>
      <w:r w:rsidR="00540118">
        <w:rPr>
          <w:rFonts w:ascii="Arial" w:hAnsi="Arial" w:cs="Arial"/>
          <w:sz w:val="24"/>
          <w:szCs w:val="24"/>
        </w:rPr>
        <w:t xml:space="preserve"> deaths in 2012 </w:t>
      </w:r>
      <w:r w:rsidR="00DC6058">
        <w:rPr>
          <w:rFonts w:ascii="Arial" w:hAnsi="Arial" w:cs="Arial"/>
          <w:sz w:val="24"/>
          <w:szCs w:val="24"/>
        </w:rPr>
        <w:fldChar w:fldCharType="begin">
          <w:fldData xml:space="preserve">PFJlZm1hbj48Q2l0ZT48QXV0aG9yPkZlcmxheTwvQXV0aG9yPjxZZWFyPjIwMTU8L1llYXI+PFJl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PFJlZm1hbj48Q2l0ZT48QXV0aG9yPkZlcmxheTwvQXV0aG9yPjxZZWFyPjIwMTU8L1llYXI+PFJl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w:t>
      </w:r>
      <w:r w:rsidR="00DC6058">
        <w:rPr>
          <w:rFonts w:ascii="Arial" w:hAnsi="Arial" w:cs="Arial"/>
          <w:sz w:val="24"/>
          <w:szCs w:val="24"/>
        </w:rPr>
        <w:fldChar w:fldCharType="end"/>
      </w:r>
      <w:r w:rsidR="00540118">
        <w:rPr>
          <w:rFonts w:ascii="Arial" w:hAnsi="Arial" w:cs="Arial"/>
          <w:sz w:val="24"/>
          <w:szCs w:val="24"/>
        </w:rPr>
        <w:t xml:space="preserve">. </w:t>
      </w:r>
      <w:r w:rsidR="009A1DC7">
        <w:rPr>
          <w:rFonts w:ascii="Arial" w:hAnsi="Arial" w:cs="Arial"/>
          <w:sz w:val="24"/>
          <w:szCs w:val="24"/>
        </w:rPr>
        <w:t xml:space="preserve"> </w:t>
      </w:r>
      <w:r w:rsidR="00722E95">
        <w:rPr>
          <w:rFonts w:ascii="Arial" w:hAnsi="Arial" w:cs="Arial"/>
          <w:sz w:val="24"/>
          <w:szCs w:val="24"/>
        </w:rPr>
        <w:t xml:space="preserve">In </w:t>
      </w:r>
      <w:r w:rsidR="001D24AB">
        <w:rPr>
          <w:rFonts w:ascii="Arial" w:hAnsi="Arial" w:cs="Arial"/>
          <w:sz w:val="24"/>
          <w:szCs w:val="24"/>
        </w:rPr>
        <w:t>England,</w:t>
      </w:r>
      <w:r w:rsidR="00722E95">
        <w:rPr>
          <w:rFonts w:ascii="Arial" w:hAnsi="Arial" w:cs="Arial"/>
          <w:sz w:val="24"/>
          <w:szCs w:val="24"/>
        </w:rPr>
        <w:t xml:space="preserve"> </w:t>
      </w:r>
      <w:r w:rsidR="001D24AB">
        <w:rPr>
          <w:rFonts w:ascii="Arial" w:hAnsi="Arial" w:cs="Arial"/>
          <w:sz w:val="24"/>
          <w:szCs w:val="24"/>
        </w:rPr>
        <w:t>l</w:t>
      </w:r>
      <w:r w:rsidR="001D24AB" w:rsidRPr="001D24AB">
        <w:rPr>
          <w:rFonts w:ascii="Arial" w:hAnsi="Arial" w:cs="Arial"/>
          <w:sz w:val="24"/>
          <w:szCs w:val="24"/>
        </w:rPr>
        <w:t xml:space="preserve">iver cancer incidence has increased by 70% for males </w:t>
      </w:r>
      <w:r w:rsidR="001D24AB">
        <w:rPr>
          <w:rFonts w:ascii="Arial" w:hAnsi="Arial" w:cs="Arial"/>
          <w:sz w:val="24"/>
          <w:szCs w:val="24"/>
        </w:rPr>
        <w:t>and 60% for females from 2003 between</w:t>
      </w:r>
      <w:r w:rsidR="001D24AB" w:rsidRPr="001D24AB">
        <w:rPr>
          <w:rFonts w:ascii="Arial" w:hAnsi="Arial" w:cs="Arial"/>
          <w:sz w:val="24"/>
          <w:szCs w:val="24"/>
        </w:rPr>
        <w:t xml:space="preserve"> 2012 </w:t>
      </w:r>
      <w:r w:rsidR="001D24AB">
        <w:rPr>
          <w:rFonts w:ascii="Arial" w:hAnsi="Arial" w:cs="Arial"/>
          <w:sz w:val="24"/>
          <w:szCs w:val="24"/>
        </w:rPr>
        <w:t>and is now the 18</w:t>
      </w:r>
      <w:r w:rsidR="001D24AB" w:rsidRPr="00B64EC5">
        <w:rPr>
          <w:rFonts w:ascii="Arial" w:hAnsi="Arial" w:cs="Arial"/>
          <w:sz w:val="24"/>
          <w:szCs w:val="24"/>
          <w:vertAlign w:val="superscript"/>
        </w:rPr>
        <w:t>th</w:t>
      </w:r>
      <w:r w:rsidR="001D24AB">
        <w:rPr>
          <w:rFonts w:ascii="Arial" w:hAnsi="Arial" w:cs="Arial"/>
          <w:sz w:val="24"/>
          <w:szCs w:val="24"/>
        </w:rPr>
        <w:t xml:space="preserve"> most common cancer</w:t>
      </w:r>
      <w:r w:rsidR="002C4AFB">
        <w:rPr>
          <w:rFonts w:ascii="Arial" w:hAnsi="Arial" w:cs="Arial"/>
          <w:sz w:val="24"/>
          <w:szCs w:val="24"/>
        </w:rPr>
        <w:t xml:space="preserve"> with an annual incidence of almost 400</w:t>
      </w:r>
      <w:r w:rsidR="005705AD">
        <w:rPr>
          <w:rFonts w:ascii="Arial" w:hAnsi="Arial" w:cs="Arial"/>
          <w:sz w:val="24"/>
          <w:szCs w:val="24"/>
        </w:rPr>
        <w:t>0 per year (Office of National Statistics)</w:t>
      </w:r>
      <w:r w:rsidR="001D24AB">
        <w:rPr>
          <w:rFonts w:ascii="Arial" w:hAnsi="Arial" w:cs="Arial"/>
          <w:sz w:val="24"/>
          <w:szCs w:val="24"/>
        </w:rPr>
        <w:t xml:space="preserve">. </w:t>
      </w:r>
      <w:r w:rsidR="002C4AFB">
        <w:rPr>
          <w:rFonts w:ascii="Arial" w:hAnsi="Arial" w:cs="Arial"/>
          <w:sz w:val="24"/>
          <w:szCs w:val="24"/>
        </w:rPr>
        <w:t xml:space="preserve">Overall, the prognosis is poor </w:t>
      </w:r>
      <w:r w:rsidR="003563FD">
        <w:rPr>
          <w:rFonts w:ascii="Arial" w:hAnsi="Arial" w:cs="Arial"/>
          <w:sz w:val="24"/>
          <w:szCs w:val="24"/>
        </w:rPr>
        <w:t>and</w:t>
      </w:r>
      <w:r w:rsidR="001D24AB">
        <w:rPr>
          <w:rFonts w:ascii="Arial" w:hAnsi="Arial" w:cs="Arial"/>
          <w:sz w:val="24"/>
          <w:szCs w:val="24"/>
        </w:rPr>
        <w:t xml:space="preserve"> </w:t>
      </w:r>
      <w:r w:rsidR="00722E95">
        <w:rPr>
          <w:rFonts w:ascii="Arial" w:hAnsi="Arial" w:cs="Arial"/>
          <w:sz w:val="24"/>
          <w:szCs w:val="24"/>
        </w:rPr>
        <w:t xml:space="preserve">the </w:t>
      </w:r>
      <w:r w:rsidR="00722E95" w:rsidRPr="00722E95">
        <w:rPr>
          <w:rFonts w:ascii="Arial" w:hAnsi="Arial" w:cs="Arial"/>
          <w:sz w:val="24"/>
          <w:szCs w:val="24"/>
        </w:rPr>
        <w:t>5-year age-standardised net survival for adults</w:t>
      </w:r>
      <w:r w:rsidR="00722E95">
        <w:rPr>
          <w:rFonts w:ascii="Arial" w:hAnsi="Arial" w:cs="Arial"/>
          <w:sz w:val="24"/>
          <w:szCs w:val="24"/>
        </w:rPr>
        <w:t xml:space="preserve"> with liver cancer</w:t>
      </w:r>
      <w:r w:rsidR="008F0B45">
        <w:rPr>
          <w:rFonts w:ascii="Arial" w:hAnsi="Arial" w:cs="Arial"/>
          <w:sz w:val="24"/>
          <w:szCs w:val="24"/>
        </w:rPr>
        <w:t xml:space="preserve"> in the UK</w:t>
      </w:r>
      <w:r w:rsidR="00722E95">
        <w:rPr>
          <w:rFonts w:ascii="Arial" w:hAnsi="Arial" w:cs="Arial"/>
          <w:sz w:val="24"/>
          <w:szCs w:val="24"/>
        </w:rPr>
        <w:t xml:space="preserve"> is </w:t>
      </w:r>
      <w:r w:rsidR="00803A0D">
        <w:rPr>
          <w:rFonts w:ascii="Arial" w:hAnsi="Arial" w:cs="Arial"/>
          <w:sz w:val="24"/>
          <w:szCs w:val="24"/>
        </w:rPr>
        <w:t>9.3%</w:t>
      </w:r>
      <w:r w:rsidR="00722E95">
        <w:rPr>
          <w:rFonts w:ascii="Arial" w:hAnsi="Arial" w:cs="Arial"/>
          <w:sz w:val="24"/>
          <w:szCs w:val="24"/>
        </w:rPr>
        <w:t xml:space="preserve"> </w:t>
      </w:r>
      <w:r w:rsidR="00DC6058">
        <w:rPr>
          <w:rFonts w:ascii="Arial" w:hAnsi="Arial" w:cs="Arial"/>
          <w:sz w:val="24"/>
          <w:szCs w:val="24"/>
        </w:rPr>
        <w:fldChar w:fldCharType="begin">
          <w:fldData xml:space="preserve">PFJlZm1hbj48Q2l0ZT48QXV0aG9yPkFsbGVtYW5pPC9BdXRob3I+PFllYXI+MjAxNTwvWWVhcj48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PFJlZm1hbj48Q2l0ZT48QXV0aG9yPkFsbGVtYW5pPC9BdXRob3I+PFllYXI+MjAxNTwvWWVhcj48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(2)</w:t>
      </w:r>
      <w:r w:rsidR="00DC6058">
        <w:rPr>
          <w:rFonts w:ascii="Arial" w:hAnsi="Arial" w:cs="Arial"/>
          <w:sz w:val="24"/>
          <w:szCs w:val="24"/>
        </w:rPr>
        <w:fldChar w:fldCharType="end"/>
      </w:r>
      <w:r w:rsidR="005705AD">
        <w:rPr>
          <w:rFonts w:ascii="Arial" w:hAnsi="Arial" w:cs="Arial"/>
          <w:sz w:val="24"/>
          <w:szCs w:val="24"/>
        </w:rPr>
        <w:t xml:space="preserve">. </w:t>
      </w:r>
      <w:r w:rsidR="002371EF" w:rsidRPr="00B64EC5">
        <w:rPr>
          <w:rFonts w:ascii="Arial" w:hAnsi="Arial" w:cs="Arial"/>
          <w:sz w:val="24"/>
          <w:szCs w:val="24"/>
        </w:rPr>
        <w:t>T</w:t>
      </w:r>
      <w:r w:rsidR="00061512" w:rsidRPr="00B64EC5">
        <w:rPr>
          <w:rFonts w:ascii="Arial" w:hAnsi="Arial" w:cs="Arial"/>
          <w:sz w:val="24"/>
          <w:szCs w:val="24"/>
        </w:rPr>
        <w:t>he mainstay of curative treatment is surgical resection</w:t>
      </w:r>
      <w:r w:rsidR="008F0B45">
        <w:rPr>
          <w:rFonts w:ascii="Arial" w:hAnsi="Arial" w:cs="Arial"/>
          <w:sz w:val="24"/>
          <w:szCs w:val="24"/>
        </w:rPr>
        <w:t xml:space="preserve"> or transplantation</w:t>
      </w:r>
      <w:r w:rsidR="002371EF" w:rsidRPr="00B64EC5">
        <w:rPr>
          <w:rFonts w:ascii="Arial" w:hAnsi="Arial" w:cs="Arial"/>
          <w:sz w:val="24"/>
          <w:szCs w:val="24"/>
        </w:rPr>
        <w:t xml:space="preserve"> but </w:t>
      </w:r>
      <w:r w:rsidR="00061512" w:rsidRPr="00B64EC5">
        <w:rPr>
          <w:rFonts w:ascii="Arial" w:hAnsi="Arial" w:cs="Arial"/>
          <w:sz w:val="24"/>
          <w:szCs w:val="24"/>
        </w:rPr>
        <w:t xml:space="preserve">the majority of patients </w:t>
      </w:r>
      <w:r w:rsidR="008F0B45">
        <w:rPr>
          <w:rFonts w:ascii="Arial" w:hAnsi="Arial" w:cs="Arial"/>
          <w:sz w:val="24"/>
          <w:szCs w:val="24"/>
        </w:rPr>
        <w:t>are not suitable</w:t>
      </w:r>
      <w:r w:rsidR="00061512" w:rsidRPr="00B64EC5">
        <w:rPr>
          <w:rFonts w:ascii="Arial" w:hAnsi="Arial" w:cs="Arial"/>
          <w:sz w:val="24"/>
          <w:szCs w:val="24"/>
        </w:rPr>
        <w:t xml:space="preserve"> due to underlying liver dysfunction or </w:t>
      </w:r>
      <w:r w:rsidR="002371EF" w:rsidRPr="00B64EC5">
        <w:rPr>
          <w:rFonts w:ascii="Arial" w:hAnsi="Arial" w:cs="Arial"/>
          <w:sz w:val="24"/>
          <w:szCs w:val="24"/>
        </w:rPr>
        <w:t xml:space="preserve">because the disease is </w:t>
      </w:r>
      <w:r w:rsidR="007C7BEE">
        <w:rPr>
          <w:rFonts w:ascii="Arial" w:hAnsi="Arial" w:cs="Arial"/>
          <w:sz w:val="24"/>
          <w:szCs w:val="24"/>
        </w:rPr>
        <w:t xml:space="preserve">too </w:t>
      </w:r>
      <w:r w:rsidR="002371EF" w:rsidRPr="00B64EC5">
        <w:rPr>
          <w:rFonts w:ascii="Arial" w:hAnsi="Arial" w:cs="Arial"/>
          <w:sz w:val="24"/>
          <w:szCs w:val="24"/>
        </w:rPr>
        <w:t xml:space="preserve">advanced at </w:t>
      </w:r>
      <w:r w:rsidR="00061512" w:rsidRPr="00B64EC5">
        <w:rPr>
          <w:rFonts w:ascii="Arial" w:hAnsi="Arial" w:cs="Arial"/>
          <w:sz w:val="24"/>
          <w:szCs w:val="24"/>
        </w:rPr>
        <w:t>presentation.</w:t>
      </w:r>
      <w:r w:rsidR="007C7BEE">
        <w:rPr>
          <w:rFonts w:ascii="Arial" w:hAnsi="Arial" w:cs="Arial"/>
          <w:sz w:val="24"/>
          <w:szCs w:val="24"/>
        </w:rPr>
        <w:t xml:space="preserve"> For patients with liver-confined disease, loco-regional therapies may be applicable but for those with advanced disease, </w:t>
      </w:r>
      <w:r w:rsidR="00112AC4">
        <w:rPr>
          <w:rFonts w:ascii="Arial" w:hAnsi="Arial" w:cs="Arial"/>
          <w:sz w:val="24"/>
          <w:szCs w:val="24"/>
        </w:rPr>
        <w:t xml:space="preserve">palliative </w:t>
      </w:r>
      <w:r w:rsidR="007C7BEE">
        <w:rPr>
          <w:rFonts w:ascii="Arial" w:hAnsi="Arial" w:cs="Arial"/>
          <w:sz w:val="24"/>
          <w:szCs w:val="24"/>
        </w:rPr>
        <w:t xml:space="preserve">systemic therapy </w:t>
      </w:r>
      <w:r w:rsidR="00112AC4">
        <w:rPr>
          <w:rFonts w:ascii="Arial" w:hAnsi="Arial" w:cs="Arial"/>
          <w:sz w:val="24"/>
          <w:szCs w:val="24"/>
        </w:rPr>
        <w:t>and supportive are care</w:t>
      </w:r>
      <w:r w:rsidR="007C7BEE">
        <w:rPr>
          <w:rFonts w:ascii="Arial" w:hAnsi="Arial" w:cs="Arial"/>
          <w:sz w:val="24"/>
          <w:szCs w:val="24"/>
        </w:rPr>
        <w:t xml:space="preserve"> required</w:t>
      </w:r>
      <w:r w:rsidR="00112AC4">
        <w:rPr>
          <w:rFonts w:ascii="Arial" w:hAnsi="Arial" w:cs="Arial"/>
          <w:sz w:val="24"/>
          <w:szCs w:val="24"/>
        </w:rPr>
        <w:t xml:space="preserve">. </w:t>
      </w:r>
      <w:r w:rsidR="007C7BEE">
        <w:rPr>
          <w:rFonts w:ascii="Arial" w:hAnsi="Arial" w:cs="Arial"/>
          <w:sz w:val="24"/>
          <w:szCs w:val="24"/>
        </w:rPr>
        <w:t xml:space="preserve"> </w:t>
      </w:r>
      <w:r w:rsidR="00112AC4">
        <w:rPr>
          <w:rFonts w:ascii="Arial" w:hAnsi="Arial" w:cs="Arial"/>
          <w:sz w:val="24"/>
          <w:szCs w:val="24"/>
        </w:rPr>
        <w:t>T</w:t>
      </w:r>
      <w:r w:rsidR="007C7BEE">
        <w:rPr>
          <w:rFonts w:ascii="Arial" w:hAnsi="Arial" w:cs="Arial"/>
          <w:sz w:val="24"/>
          <w:szCs w:val="24"/>
        </w:rPr>
        <w:t>o date</w:t>
      </w:r>
      <w:r w:rsidR="0065001C">
        <w:rPr>
          <w:rFonts w:ascii="Arial" w:hAnsi="Arial" w:cs="Arial"/>
          <w:sz w:val="24"/>
          <w:szCs w:val="24"/>
        </w:rPr>
        <w:t xml:space="preserve">, </w:t>
      </w:r>
      <w:r w:rsidR="007C7BEE">
        <w:rPr>
          <w:rFonts w:ascii="Arial" w:hAnsi="Arial" w:cs="Arial"/>
          <w:sz w:val="24"/>
          <w:szCs w:val="24"/>
        </w:rPr>
        <w:t xml:space="preserve">sorafenib remains the only drug licenced for </w:t>
      </w:r>
      <w:r w:rsidR="006C22F4">
        <w:rPr>
          <w:rFonts w:ascii="Arial" w:hAnsi="Arial" w:cs="Arial"/>
          <w:sz w:val="24"/>
          <w:szCs w:val="24"/>
        </w:rPr>
        <w:t xml:space="preserve">the </w:t>
      </w:r>
      <w:r w:rsidR="007C7BEE">
        <w:rPr>
          <w:rFonts w:ascii="Arial" w:hAnsi="Arial" w:cs="Arial"/>
          <w:sz w:val="24"/>
          <w:szCs w:val="24"/>
        </w:rPr>
        <w:t>systemic treatment of HCC</w:t>
      </w:r>
      <w:r w:rsidR="00112AC4">
        <w:rPr>
          <w:rFonts w:ascii="Arial" w:hAnsi="Arial" w:cs="Arial"/>
          <w:sz w:val="24"/>
          <w:szCs w:val="24"/>
        </w:rPr>
        <w:t xml:space="preserve"> based on the results of two randomised clinical trials which demonstrated an improvement in median overall survival of between 2-3 months compared with placebo</w:t>
      </w:r>
      <w:r w:rsidR="007C7BEE">
        <w:rPr>
          <w:rFonts w:ascii="Arial" w:hAnsi="Arial" w:cs="Arial"/>
          <w:sz w:val="24"/>
          <w:szCs w:val="24"/>
        </w:rPr>
        <w:t xml:space="preserve"> </w:t>
      </w:r>
      <w:r w:rsidR="00DC6058" w:rsidRPr="00B64EC5">
        <w:rPr>
          <w:rFonts w:ascii="Arial" w:hAnsi="Arial" w:cs="Arial"/>
          <w:sz w:val="24"/>
          <w:szCs w:val="24"/>
        </w:rPr>
        <w:fldChar w:fldCharType="begin">
          <w:fldData xml:space="preserve">PFJlZm1hbj48Q2l0ZT48QXV0aG9yPkxsb3ZldDwvQXV0aG9yPjxZZWFyPjIwMDg8L1llYXI+PFJl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==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PFJlZm1hbj48Q2l0ZT48QXV0aG9yPkxsb3ZldDwvQXV0aG9yPjxZZWFyPjIwMDg8L1llYXI+PFJl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==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sidRPr="00B64EC5">
        <w:rPr>
          <w:rFonts w:ascii="Arial" w:hAnsi="Arial" w:cs="Arial"/>
          <w:sz w:val="24"/>
          <w:szCs w:val="24"/>
        </w:rPr>
      </w:r>
      <w:r w:rsidR="00DC6058" w:rsidRPr="00B64EC5">
        <w:rPr>
          <w:rFonts w:ascii="Arial" w:hAnsi="Arial" w:cs="Arial"/>
          <w:sz w:val="24"/>
          <w:szCs w:val="24"/>
        </w:rPr>
        <w:fldChar w:fldCharType="separate"/>
      </w:r>
      <w:r w:rsidR="0091767F">
        <w:rPr>
          <w:rFonts w:ascii="Arial" w:hAnsi="Arial" w:cs="Arial"/>
          <w:noProof/>
          <w:sz w:val="24"/>
          <w:szCs w:val="24"/>
        </w:rPr>
        <w:t>(3, 4)</w:t>
      </w:r>
      <w:r w:rsidR="00DC6058" w:rsidRPr="00B64EC5">
        <w:rPr>
          <w:rFonts w:ascii="Arial" w:hAnsi="Arial" w:cs="Arial"/>
          <w:sz w:val="24"/>
          <w:szCs w:val="24"/>
        </w:rPr>
        <w:fldChar w:fldCharType="end"/>
      </w:r>
      <w:r w:rsidR="008A0142" w:rsidRPr="00B64EC5">
        <w:rPr>
          <w:rFonts w:ascii="Arial" w:hAnsi="Arial" w:cs="Arial"/>
          <w:sz w:val="24"/>
          <w:szCs w:val="24"/>
        </w:rPr>
        <w:t xml:space="preserve">. </w:t>
      </w:r>
      <w:r w:rsidR="0000281E">
        <w:rPr>
          <w:rFonts w:ascii="Arial" w:hAnsi="Arial" w:cs="Arial"/>
          <w:sz w:val="24"/>
          <w:szCs w:val="24"/>
        </w:rPr>
        <w:t xml:space="preserve">The largest trial was the </w:t>
      </w:r>
      <w:r w:rsidRPr="00B64EC5">
        <w:rPr>
          <w:rFonts w:ascii="Arial" w:hAnsi="Arial" w:cs="Arial"/>
          <w:sz w:val="24"/>
          <w:szCs w:val="24"/>
        </w:rPr>
        <w:t xml:space="preserve">SHARP trial </w:t>
      </w:r>
      <w:r w:rsidR="0000281E">
        <w:rPr>
          <w:rFonts w:ascii="Arial" w:hAnsi="Arial" w:cs="Arial"/>
          <w:sz w:val="24"/>
          <w:szCs w:val="24"/>
        </w:rPr>
        <w:t xml:space="preserve">which </w:t>
      </w:r>
      <w:r w:rsidRPr="00B64EC5">
        <w:rPr>
          <w:rFonts w:ascii="Arial" w:hAnsi="Arial" w:cs="Arial"/>
          <w:sz w:val="24"/>
          <w:szCs w:val="24"/>
        </w:rPr>
        <w:t xml:space="preserve">was conducted </w:t>
      </w:r>
      <w:r w:rsidR="00954B31" w:rsidRPr="00B64EC5">
        <w:rPr>
          <w:rFonts w:ascii="Arial" w:hAnsi="Arial" w:cs="Arial"/>
          <w:sz w:val="24"/>
          <w:szCs w:val="24"/>
        </w:rPr>
        <w:t xml:space="preserve">mainly </w:t>
      </w:r>
      <w:r w:rsidRPr="00B64EC5">
        <w:rPr>
          <w:rFonts w:ascii="Arial" w:hAnsi="Arial" w:cs="Arial"/>
          <w:sz w:val="24"/>
          <w:szCs w:val="24"/>
        </w:rPr>
        <w:t xml:space="preserve">in </w:t>
      </w:r>
      <w:r w:rsidR="00064D6A" w:rsidRPr="00B64EC5">
        <w:rPr>
          <w:rFonts w:ascii="Arial" w:hAnsi="Arial" w:cs="Arial"/>
          <w:sz w:val="24"/>
          <w:szCs w:val="24"/>
        </w:rPr>
        <w:t xml:space="preserve">Northern America and </w:t>
      </w:r>
      <w:r w:rsidRPr="00B64EC5">
        <w:rPr>
          <w:rFonts w:ascii="Arial" w:hAnsi="Arial" w:cs="Arial"/>
          <w:sz w:val="24"/>
          <w:szCs w:val="24"/>
        </w:rPr>
        <w:t>Europe</w:t>
      </w:r>
      <w:r w:rsidR="00064D6A" w:rsidRPr="00B64EC5">
        <w:rPr>
          <w:rFonts w:ascii="Arial" w:hAnsi="Arial" w:cs="Arial"/>
          <w:sz w:val="24"/>
          <w:szCs w:val="24"/>
        </w:rPr>
        <w:t>,</w:t>
      </w:r>
      <w:r w:rsidRPr="00B64EC5">
        <w:rPr>
          <w:rFonts w:ascii="Arial" w:hAnsi="Arial" w:cs="Arial"/>
          <w:sz w:val="24"/>
          <w:szCs w:val="24"/>
        </w:rPr>
        <w:t xml:space="preserve"> includ</w:t>
      </w:r>
      <w:r w:rsidR="00064D6A" w:rsidRPr="00B64EC5">
        <w:rPr>
          <w:rFonts w:ascii="Arial" w:hAnsi="Arial" w:cs="Arial"/>
          <w:sz w:val="24"/>
          <w:szCs w:val="24"/>
        </w:rPr>
        <w:t>ing</w:t>
      </w:r>
      <w:r w:rsidRPr="00B64EC5">
        <w:rPr>
          <w:rFonts w:ascii="Arial" w:hAnsi="Arial" w:cs="Arial"/>
          <w:sz w:val="24"/>
          <w:szCs w:val="24"/>
        </w:rPr>
        <w:t xml:space="preserve"> the UK</w:t>
      </w:r>
      <w:r w:rsidR="00B26D8C">
        <w:rPr>
          <w:rFonts w:ascii="Arial" w:hAnsi="Arial" w:cs="Arial"/>
          <w:sz w:val="24"/>
          <w:szCs w:val="24"/>
        </w:rPr>
        <w:t>,</w:t>
      </w:r>
      <w:r w:rsidR="0065001C">
        <w:rPr>
          <w:rFonts w:ascii="Arial" w:hAnsi="Arial" w:cs="Arial"/>
          <w:sz w:val="24"/>
          <w:szCs w:val="24"/>
        </w:rPr>
        <w:t xml:space="preserve"> and recruited 602 patients of which 299 were randomised to placebo. Among these, t</w:t>
      </w:r>
      <w:r w:rsidR="0000281E">
        <w:rPr>
          <w:rFonts w:ascii="Arial" w:hAnsi="Arial" w:cs="Arial"/>
          <w:sz w:val="24"/>
          <w:szCs w:val="24"/>
        </w:rPr>
        <w:t xml:space="preserve">he majority </w:t>
      </w:r>
      <w:r w:rsidR="0065001C">
        <w:rPr>
          <w:rFonts w:ascii="Arial" w:hAnsi="Arial" w:cs="Arial"/>
          <w:sz w:val="24"/>
          <w:szCs w:val="24"/>
        </w:rPr>
        <w:t xml:space="preserve">(95%) </w:t>
      </w:r>
      <w:r w:rsidR="0000281E">
        <w:rPr>
          <w:rFonts w:ascii="Arial" w:hAnsi="Arial" w:cs="Arial"/>
          <w:sz w:val="24"/>
          <w:szCs w:val="24"/>
        </w:rPr>
        <w:t xml:space="preserve">had well preserved liver function </w:t>
      </w:r>
      <w:r w:rsidR="0065001C">
        <w:rPr>
          <w:rFonts w:ascii="Arial" w:hAnsi="Arial" w:cs="Arial"/>
          <w:sz w:val="24"/>
          <w:szCs w:val="24"/>
        </w:rPr>
        <w:t>with C</w:t>
      </w:r>
      <w:r w:rsidR="006C22F4">
        <w:rPr>
          <w:rFonts w:ascii="Arial" w:hAnsi="Arial" w:cs="Arial"/>
          <w:sz w:val="24"/>
          <w:szCs w:val="24"/>
        </w:rPr>
        <w:t>hild-</w:t>
      </w:r>
      <w:r w:rsidR="0065001C">
        <w:rPr>
          <w:rFonts w:ascii="Arial" w:hAnsi="Arial" w:cs="Arial"/>
          <w:sz w:val="24"/>
          <w:szCs w:val="24"/>
        </w:rPr>
        <w:t>P</w:t>
      </w:r>
      <w:r w:rsidR="0000281E">
        <w:rPr>
          <w:rFonts w:ascii="Arial" w:hAnsi="Arial" w:cs="Arial"/>
          <w:sz w:val="24"/>
          <w:szCs w:val="24"/>
        </w:rPr>
        <w:t xml:space="preserve">ugh A liver disease and </w:t>
      </w:r>
      <w:r w:rsidR="0065001C">
        <w:rPr>
          <w:rFonts w:ascii="Arial" w:hAnsi="Arial" w:cs="Arial"/>
          <w:sz w:val="24"/>
          <w:szCs w:val="24"/>
        </w:rPr>
        <w:t>good ECOG</w:t>
      </w:r>
      <w:r w:rsidRPr="00B64EC5">
        <w:rPr>
          <w:rFonts w:ascii="Arial" w:hAnsi="Arial" w:cs="Arial"/>
          <w:sz w:val="24"/>
          <w:szCs w:val="24"/>
        </w:rPr>
        <w:t xml:space="preserve"> performance status </w:t>
      </w:r>
      <w:r w:rsidR="0065001C">
        <w:rPr>
          <w:rFonts w:ascii="Arial" w:hAnsi="Arial" w:cs="Arial"/>
          <w:sz w:val="24"/>
          <w:szCs w:val="24"/>
        </w:rPr>
        <w:t xml:space="preserve">&lt;2 </w:t>
      </w:r>
      <w:r w:rsidR="006C22F4">
        <w:rPr>
          <w:rFonts w:ascii="Arial" w:hAnsi="Arial" w:cs="Arial"/>
          <w:sz w:val="24"/>
          <w:szCs w:val="24"/>
        </w:rPr>
        <w:t>(</w:t>
      </w:r>
      <w:r w:rsidR="0065001C">
        <w:rPr>
          <w:rFonts w:ascii="Arial" w:hAnsi="Arial" w:cs="Arial"/>
          <w:sz w:val="24"/>
          <w:szCs w:val="24"/>
        </w:rPr>
        <w:t>92%</w:t>
      </w:r>
      <w:r w:rsidR="006C22F4">
        <w:rPr>
          <w:rFonts w:ascii="Arial" w:hAnsi="Arial" w:cs="Arial"/>
          <w:sz w:val="24"/>
          <w:szCs w:val="24"/>
        </w:rPr>
        <w:t>),</w:t>
      </w:r>
      <w:r w:rsidR="0065001C">
        <w:rPr>
          <w:rFonts w:ascii="Arial" w:hAnsi="Arial" w:cs="Arial"/>
          <w:sz w:val="24"/>
          <w:szCs w:val="24"/>
        </w:rPr>
        <w:t xml:space="preserve"> and the median survival was 10.7 months compared with 7.9 months </w:t>
      </w:r>
      <w:r w:rsidR="006C22F4">
        <w:rPr>
          <w:rFonts w:ascii="Arial" w:hAnsi="Arial" w:cs="Arial"/>
          <w:sz w:val="24"/>
          <w:szCs w:val="24"/>
        </w:rPr>
        <w:t xml:space="preserve">in the placebo group </w:t>
      </w:r>
      <w:r w:rsidR="000B7C14">
        <w:rPr>
          <w:rFonts w:ascii="Arial" w:hAnsi="Arial" w:cs="Arial"/>
          <w:sz w:val="24"/>
          <w:szCs w:val="24"/>
        </w:rPr>
        <w:t xml:space="preserve">(HR </w:t>
      </w:r>
      <w:r w:rsidR="000B7C14" w:rsidRPr="000B7C14">
        <w:rPr>
          <w:rFonts w:ascii="Arial" w:hAnsi="Arial" w:cs="Arial"/>
          <w:sz w:val="24"/>
          <w:szCs w:val="24"/>
        </w:rPr>
        <w:t>0.69 (0.55–0.87) &lt;0.001</w:t>
      </w:r>
      <w:r w:rsidR="006C22F4">
        <w:rPr>
          <w:rFonts w:ascii="Arial" w:hAnsi="Arial" w:cs="Arial"/>
          <w:sz w:val="24"/>
          <w:szCs w:val="24"/>
        </w:rPr>
        <w:t>)</w:t>
      </w:r>
      <w:r w:rsidR="0065001C">
        <w:rPr>
          <w:rFonts w:ascii="Arial" w:hAnsi="Arial" w:cs="Arial"/>
          <w:sz w:val="24"/>
          <w:szCs w:val="24"/>
        </w:rPr>
        <w:t>. On this basis, sorafenib was approved</w:t>
      </w:r>
      <w:r w:rsidR="006C22F4">
        <w:rPr>
          <w:rFonts w:ascii="Arial" w:hAnsi="Arial" w:cs="Arial"/>
          <w:sz w:val="24"/>
          <w:szCs w:val="24"/>
        </w:rPr>
        <w:t xml:space="preserve"> </w:t>
      </w:r>
      <w:r w:rsidR="006C22F4">
        <w:rPr>
          <w:rFonts w:ascii="Arial" w:hAnsi="Arial" w:cs="Arial"/>
          <w:sz w:val="24"/>
          <w:szCs w:val="24"/>
        </w:rPr>
        <w:lastRenderedPageBreak/>
        <w:t>for HCC</w:t>
      </w:r>
      <w:r w:rsidR="0065001C">
        <w:rPr>
          <w:rFonts w:ascii="Arial" w:hAnsi="Arial" w:cs="Arial"/>
          <w:sz w:val="24"/>
          <w:szCs w:val="24"/>
        </w:rPr>
        <w:t xml:space="preserve"> by the </w:t>
      </w:r>
      <w:r w:rsidR="000B7C14" w:rsidRPr="000B7C14">
        <w:rPr>
          <w:rFonts w:ascii="Arial" w:hAnsi="Arial" w:cs="Arial"/>
          <w:sz w:val="24"/>
          <w:szCs w:val="24"/>
        </w:rPr>
        <w:t>European Agency for the Evaluation of Medicinal Products (EMA)</w:t>
      </w:r>
      <w:r w:rsidR="000B7C14" w:rsidRPr="00703B1A" w:rsidDel="0065001C">
        <w:rPr>
          <w:rFonts w:ascii="Arial" w:hAnsi="Arial" w:cs="Arial"/>
          <w:sz w:val="24"/>
          <w:szCs w:val="24"/>
        </w:rPr>
        <w:t xml:space="preserve"> </w:t>
      </w:r>
      <w:r w:rsidR="00BC3EC2">
        <w:rPr>
          <w:rFonts w:ascii="Arial" w:hAnsi="Arial" w:cs="Arial"/>
          <w:sz w:val="24"/>
          <w:szCs w:val="24"/>
        </w:rPr>
        <w:t>in 2007</w:t>
      </w:r>
      <w:r w:rsidR="005705AD">
        <w:rPr>
          <w:rFonts w:ascii="Arial" w:hAnsi="Arial" w:cs="Arial"/>
          <w:sz w:val="24"/>
          <w:szCs w:val="24"/>
        </w:rPr>
        <w:t xml:space="preserve"> and is recommended in international guidelines </w:t>
      </w:r>
      <w:r w:rsidR="00DC6058">
        <w:rPr>
          <w:rFonts w:ascii="Arial" w:hAnsi="Arial" w:cs="Arial"/>
          <w:sz w:val="24"/>
          <w:szCs w:val="24"/>
        </w:rPr>
        <w:fldChar w:fldCharType="begin"/>
      </w:r>
      <w:r w:rsidR="0091767F">
        <w:rPr>
          <w:rFonts w:ascii="Arial" w:hAnsi="Arial" w:cs="Arial"/>
          <w:sz w:val="24"/>
          <w:szCs w:val="24"/>
        </w:rPr>
        <w:instrText xml:space="preserve"> ADDIN REFMGR.CITE &lt;Refman&gt;&lt;Cite&gt;&lt;Author&gt;European Association For The Study Of The Liver&lt;/Author&gt;&lt;Year&gt;2012&lt;/Year&gt;&lt;RecNum&gt;1212&lt;/RecNum&gt;&lt;IDText&gt;EASL-EORTC Clinical Practice Guidelines: Management of hepatocellular carcinoma&lt;/IDText&gt;&lt;MDL Ref_Type="Journal"&gt;&lt;Ref_Type&gt;Journal&lt;/Ref_Type&gt;&lt;Ref_ID&gt;1212&lt;/Ref_ID&gt;&lt;Title_Primary&gt;EASL-EORTC Clinical Practice Guidelines: Management of hepatocellular carcinoma&lt;/Title_Primary&gt;&lt;Authors_Primary&gt;European Association For The Study Of The Liver&lt;/Authors_Primary&gt;&lt;Authors_Primary&gt;European Organisation For Research And Treatment Of Cancer&lt;/Authors_Primary&gt;&lt;Date_Primary&gt;2012/4&lt;/Date_Primary&gt;&lt;Keywords&gt;Carcinoma&lt;/Keywords&gt;&lt;Keywords&gt;Practice Guidelines&lt;/Keywords&gt;&lt;Reprint&gt;Not in File&lt;/Reprint&gt;&lt;Start_Page&gt;908&lt;/Start_Page&gt;&lt;End_Page&gt;943&lt;/End_Page&gt;&lt;Periodical&gt;J Hepatol.&lt;/Periodical&gt;&lt;Volume&gt;56&lt;/Volume&gt;&lt;Issue&gt;4&lt;/Issue&gt;&lt;Web_URL&gt;PM:22424438&lt;/Web_URL&gt;&lt;ZZ_JournalStdAbbrev&gt;&lt;f name="System"&gt;J Hepatol.&lt;/f&gt;&lt;/ZZ_JournalStdAbbrev&gt;&lt;ZZ_WorkformID&gt;1&lt;/ZZ_WorkformID&gt;&lt;/MDL&gt;&lt;/Cite&gt;&lt;/Refman&gt;</w:instrText>
      </w:r>
      <w:r w:rsidR="00DC6058">
        <w:rPr>
          <w:rFonts w:ascii="Arial" w:hAnsi="Arial" w:cs="Arial"/>
          <w:sz w:val="24"/>
          <w:szCs w:val="24"/>
        </w:rPr>
        <w:fldChar w:fldCharType="separate"/>
      </w:r>
      <w:r w:rsidR="0091767F">
        <w:rPr>
          <w:rFonts w:ascii="Arial" w:hAnsi="Arial" w:cs="Arial"/>
          <w:noProof/>
          <w:sz w:val="24"/>
          <w:szCs w:val="24"/>
        </w:rPr>
        <w:t>(5)</w:t>
      </w:r>
      <w:r w:rsidR="00DC6058">
        <w:rPr>
          <w:rFonts w:ascii="Arial" w:hAnsi="Arial" w:cs="Arial"/>
          <w:sz w:val="24"/>
          <w:szCs w:val="24"/>
        </w:rPr>
        <w:fldChar w:fldCharType="end"/>
      </w:r>
      <w:r w:rsidR="005705AD">
        <w:rPr>
          <w:rFonts w:ascii="Arial" w:hAnsi="Arial" w:cs="Arial"/>
          <w:sz w:val="24"/>
          <w:szCs w:val="24"/>
        </w:rPr>
        <w:t>.</w:t>
      </w:r>
    </w:p>
    <w:p w:rsidR="000B7C14" w:rsidRDefault="000B7C14" w:rsidP="00B64EC5">
      <w:pPr>
        <w:pStyle w:val="PlainText"/>
        <w:spacing w:line="480" w:lineRule="auto"/>
        <w:jc w:val="both"/>
        <w:rPr>
          <w:rFonts w:ascii="Arial" w:hAnsi="Arial" w:cs="Arial"/>
          <w:sz w:val="24"/>
          <w:szCs w:val="24"/>
        </w:rPr>
      </w:pPr>
    </w:p>
    <w:p w:rsidR="001A53F7" w:rsidRDefault="000B7C14" w:rsidP="00B64EC5">
      <w:pPr>
        <w:pStyle w:val="PlainText"/>
        <w:spacing w:line="480" w:lineRule="auto"/>
        <w:jc w:val="both"/>
        <w:rPr>
          <w:rFonts w:ascii="Arial" w:hAnsi="Arial" w:cs="Arial"/>
          <w:sz w:val="24"/>
          <w:szCs w:val="24"/>
        </w:rPr>
      </w:pPr>
      <w:r>
        <w:rPr>
          <w:rFonts w:ascii="Arial" w:hAnsi="Arial" w:cs="Arial"/>
          <w:sz w:val="24"/>
          <w:szCs w:val="24"/>
        </w:rPr>
        <w:t xml:space="preserve">The National Institute for Clinical Excellence (NICE) </w:t>
      </w:r>
      <w:r w:rsidR="005A1EEC">
        <w:rPr>
          <w:rFonts w:ascii="Arial" w:hAnsi="Arial" w:cs="Arial"/>
          <w:sz w:val="24"/>
          <w:szCs w:val="24"/>
        </w:rPr>
        <w:t xml:space="preserve">and Scottish Medicines Consortium (SMC) both </w:t>
      </w:r>
      <w:r>
        <w:rPr>
          <w:rFonts w:ascii="Arial" w:hAnsi="Arial" w:cs="Arial"/>
          <w:sz w:val="24"/>
          <w:szCs w:val="24"/>
        </w:rPr>
        <w:t>published guidance in 2010 and recommended against the use of sorafenib for advanced HCC on the ba</w:t>
      </w:r>
      <w:r w:rsidR="006C22F4">
        <w:rPr>
          <w:rFonts w:ascii="Arial" w:hAnsi="Arial" w:cs="Arial"/>
          <w:sz w:val="24"/>
          <w:szCs w:val="24"/>
        </w:rPr>
        <w:t>sis cost-</w:t>
      </w:r>
      <w:r>
        <w:rPr>
          <w:rFonts w:ascii="Arial" w:hAnsi="Arial" w:cs="Arial"/>
          <w:sz w:val="24"/>
          <w:szCs w:val="24"/>
        </w:rPr>
        <w:t>effec</w:t>
      </w:r>
      <w:r w:rsidR="00A32E2C">
        <w:rPr>
          <w:rFonts w:ascii="Arial" w:hAnsi="Arial" w:cs="Arial"/>
          <w:sz w:val="24"/>
          <w:szCs w:val="24"/>
        </w:rPr>
        <w:t>tiveness. However</w:t>
      </w:r>
      <w:r w:rsidR="006C22F4">
        <w:rPr>
          <w:rFonts w:ascii="Arial" w:hAnsi="Arial" w:cs="Arial"/>
          <w:sz w:val="24"/>
          <w:szCs w:val="24"/>
        </w:rPr>
        <w:t>,</w:t>
      </w:r>
      <w:r w:rsidR="00A32E2C">
        <w:rPr>
          <w:rFonts w:ascii="Arial" w:hAnsi="Arial" w:cs="Arial"/>
          <w:sz w:val="24"/>
          <w:szCs w:val="24"/>
        </w:rPr>
        <w:t xml:space="preserve"> </w:t>
      </w:r>
      <w:r w:rsidR="006C22F4">
        <w:rPr>
          <w:rFonts w:ascii="Arial" w:hAnsi="Arial" w:cs="Arial"/>
          <w:sz w:val="24"/>
          <w:szCs w:val="24"/>
        </w:rPr>
        <w:t xml:space="preserve">in England, </w:t>
      </w:r>
      <w:r w:rsidR="00A32E2C">
        <w:rPr>
          <w:rFonts w:ascii="Arial" w:hAnsi="Arial" w:cs="Arial"/>
          <w:sz w:val="24"/>
          <w:szCs w:val="24"/>
        </w:rPr>
        <w:t xml:space="preserve">the </w:t>
      </w:r>
      <w:r w:rsidR="006C22F4">
        <w:rPr>
          <w:rFonts w:ascii="Arial" w:hAnsi="Arial" w:cs="Arial"/>
          <w:sz w:val="24"/>
          <w:szCs w:val="24"/>
        </w:rPr>
        <w:t xml:space="preserve">Cancer Drug Fund </w:t>
      </w:r>
      <w:r w:rsidR="001A53F7">
        <w:rPr>
          <w:rFonts w:ascii="Arial" w:hAnsi="Arial" w:cs="Arial"/>
          <w:sz w:val="24"/>
          <w:szCs w:val="24"/>
        </w:rPr>
        <w:t xml:space="preserve">(CDF) </w:t>
      </w:r>
      <w:r w:rsidR="006C22F4">
        <w:rPr>
          <w:rFonts w:ascii="Arial" w:hAnsi="Arial" w:cs="Arial"/>
          <w:sz w:val="24"/>
          <w:szCs w:val="24"/>
        </w:rPr>
        <w:t>which was</w:t>
      </w:r>
      <w:r w:rsidR="00A32E2C">
        <w:rPr>
          <w:rFonts w:ascii="Arial" w:hAnsi="Arial" w:cs="Arial"/>
          <w:sz w:val="24"/>
          <w:szCs w:val="24"/>
        </w:rPr>
        <w:t xml:space="preserve"> established in April 2011</w:t>
      </w:r>
      <w:r w:rsidR="006C22F4">
        <w:rPr>
          <w:rFonts w:ascii="Arial" w:hAnsi="Arial" w:cs="Arial"/>
          <w:sz w:val="24"/>
          <w:szCs w:val="24"/>
        </w:rPr>
        <w:t>,</w:t>
      </w:r>
      <w:r w:rsidR="00A32E2C">
        <w:rPr>
          <w:rFonts w:ascii="Arial" w:hAnsi="Arial" w:cs="Arial"/>
          <w:sz w:val="24"/>
          <w:szCs w:val="24"/>
        </w:rPr>
        <w:t xml:space="preserve"> has provide</w:t>
      </w:r>
      <w:r w:rsidR="006C22F4">
        <w:rPr>
          <w:rFonts w:ascii="Arial" w:hAnsi="Arial" w:cs="Arial"/>
          <w:sz w:val="24"/>
          <w:szCs w:val="24"/>
        </w:rPr>
        <w:t>d</w:t>
      </w:r>
      <w:r w:rsidR="00A32E2C">
        <w:rPr>
          <w:rFonts w:ascii="Arial" w:hAnsi="Arial" w:cs="Arial"/>
          <w:sz w:val="24"/>
          <w:szCs w:val="24"/>
        </w:rPr>
        <w:t xml:space="preserve"> funding for sorafenib as first-line therapy for patients with advanced HCC with Child-Pugh A liver impairment or </w:t>
      </w:r>
      <w:r w:rsidR="00A32E2C" w:rsidRPr="00A32E2C">
        <w:rPr>
          <w:rFonts w:ascii="Arial" w:hAnsi="Arial" w:cs="Arial"/>
          <w:sz w:val="24"/>
          <w:szCs w:val="24"/>
        </w:rPr>
        <w:t>Child-Pugh grade B liver impairment with low disease burden</w:t>
      </w:r>
      <w:r w:rsidR="00A32E2C">
        <w:rPr>
          <w:rFonts w:ascii="Arial" w:hAnsi="Arial" w:cs="Arial"/>
          <w:sz w:val="24"/>
          <w:szCs w:val="24"/>
        </w:rPr>
        <w:t xml:space="preserve">. </w:t>
      </w:r>
      <w:r w:rsidR="001A53F7">
        <w:rPr>
          <w:rFonts w:ascii="Arial" w:hAnsi="Arial" w:cs="Arial"/>
          <w:sz w:val="24"/>
          <w:szCs w:val="24"/>
        </w:rPr>
        <w:t>Until the introduction of the CDF</w:t>
      </w:r>
      <w:r w:rsidR="00BC3EC2">
        <w:rPr>
          <w:rFonts w:ascii="Arial" w:hAnsi="Arial" w:cs="Arial"/>
          <w:sz w:val="24"/>
          <w:szCs w:val="24"/>
        </w:rPr>
        <w:t xml:space="preserve">, </w:t>
      </w:r>
      <w:r w:rsidR="001A53F7">
        <w:rPr>
          <w:rFonts w:ascii="Arial" w:hAnsi="Arial" w:cs="Arial"/>
          <w:sz w:val="24"/>
          <w:szCs w:val="24"/>
        </w:rPr>
        <w:t xml:space="preserve">selected </w:t>
      </w:r>
      <w:r w:rsidR="00BC3EC2">
        <w:rPr>
          <w:rFonts w:ascii="Arial" w:hAnsi="Arial" w:cs="Arial"/>
          <w:sz w:val="24"/>
          <w:szCs w:val="24"/>
        </w:rPr>
        <w:t xml:space="preserve">patients were able to receive sorafenib based on individual </w:t>
      </w:r>
      <w:r w:rsidR="001A53F7">
        <w:rPr>
          <w:rFonts w:ascii="Arial" w:hAnsi="Arial" w:cs="Arial"/>
          <w:sz w:val="24"/>
          <w:szCs w:val="24"/>
        </w:rPr>
        <w:t>applications to the local health funding authorities</w:t>
      </w:r>
      <w:r w:rsidR="00BC3EC2">
        <w:rPr>
          <w:rFonts w:ascii="Arial" w:hAnsi="Arial" w:cs="Arial"/>
          <w:sz w:val="24"/>
          <w:szCs w:val="24"/>
        </w:rPr>
        <w:t xml:space="preserve">. </w:t>
      </w:r>
    </w:p>
    <w:p w:rsidR="00DB346E" w:rsidRPr="00B64EC5" w:rsidRDefault="00FF4A50" w:rsidP="00B64EC5">
      <w:pPr>
        <w:pStyle w:val="PlainText"/>
        <w:spacing w:line="480" w:lineRule="auto"/>
        <w:jc w:val="both"/>
        <w:rPr>
          <w:rFonts w:ascii="Arial" w:hAnsi="Arial" w:cs="Arial"/>
          <w:color w:val="000000"/>
          <w:sz w:val="24"/>
          <w:szCs w:val="24"/>
        </w:rPr>
      </w:pPr>
      <w:r>
        <w:rPr>
          <w:rFonts w:ascii="Arial" w:hAnsi="Arial" w:cs="Arial"/>
          <w:sz w:val="24"/>
          <w:szCs w:val="24"/>
        </w:rPr>
        <w:t xml:space="preserve">The </w:t>
      </w:r>
      <w:r w:rsidR="00C31200">
        <w:rPr>
          <w:rFonts w:ascii="Arial" w:hAnsi="Arial" w:cs="Arial"/>
          <w:sz w:val="24"/>
          <w:szCs w:val="24"/>
        </w:rPr>
        <w:t xml:space="preserve">clinicopathological characteristics and clinical outcome of patients with advanced HCC treated in the UK has </w:t>
      </w:r>
      <w:r w:rsidR="00A32E2C">
        <w:rPr>
          <w:rFonts w:ascii="Arial" w:hAnsi="Arial" w:cs="Arial"/>
          <w:sz w:val="24"/>
          <w:szCs w:val="24"/>
        </w:rPr>
        <w:t xml:space="preserve">not been </w:t>
      </w:r>
      <w:r w:rsidR="00C31200">
        <w:rPr>
          <w:rFonts w:ascii="Arial" w:hAnsi="Arial" w:cs="Arial"/>
          <w:sz w:val="24"/>
          <w:szCs w:val="24"/>
        </w:rPr>
        <w:t xml:space="preserve">previously </w:t>
      </w:r>
      <w:r w:rsidR="00A32E2C">
        <w:rPr>
          <w:rFonts w:ascii="Arial" w:hAnsi="Arial" w:cs="Arial"/>
          <w:sz w:val="24"/>
          <w:szCs w:val="24"/>
        </w:rPr>
        <w:t xml:space="preserve">reported and we therefore undertook a </w:t>
      </w:r>
      <w:r w:rsidR="0083707D" w:rsidRPr="00B64EC5">
        <w:rPr>
          <w:rFonts w:ascii="Arial" w:hAnsi="Arial" w:cs="Arial"/>
          <w:sz w:val="24"/>
          <w:szCs w:val="24"/>
        </w:rPr>
        <w:t xml:space="preserve">retrospective </w:t>
      </w:r>
      <w:r w:rsidR="00126147" w:rsidRPr="00B64EC5">
        <w:rPr>
          <w:rFonts w:ascii="Arial" w:hAnsi="Arial" w:cs="Arial"/>
          <w:sz w:val="24"/>
          <w:szCs w:val="24"/>
        </w:rPr>
        <w:t xml:space="preserve">national </w:t>
      </w:r>
      <w:r w:rsidR="0083707D" w:rsidRPr="00B64EC5">
        <w:rPr>
          <w:rFonts w:ascii="Arial" w:hAnsi="Arial" w:cs="Arial"/>
          <w:sz w:val="24"/>
          <w:szCs w:val="24"/>
        </w:rPr>
        <w:t xml:space="preserve">audit </w:t>
      </w:r>
      <w:r w:rsidR="00A32E2C">
        <w:rPr>
          <w:rFonts w:ascii="Arial" w:hAnsi="Arial" w:cs="Arial"/>
          <w:sz w:val="24"/>
          <w:szCs w:val="24"/>
        </w:rPr>
        <w:t>to define</w:t>
      </w:r>
      <w:r w:rsidR="006C22F4">
        <w:rPr>
          <w:rFonts w:ascii="Arial" w:hAnsi="Arial" w:cs="Arial"/>
          <w:sz w:val="24"/>
          <w:szCs w:val="24"/>
        </w:rPr>
        <w:t>;</w:t>
      </w:r>
      <w:r w:rsidR="00A32E2C">
        <w:rPr>
          <w:rFonts w:ascii="Arial" w:hAnsi="Arial" w:cs="Arial"/>
          <w:sz w:val="24"/>
          <w:szCs w:val="24"/>
        </w:rPr>
        <w:t xml:space="preserve"> </w:t>
      </w:r>
      <w:r w:rsidR="006C22F4">
        <w:rPr>
          <w:rFonts w:ascii="Arial" w:hAnsi="Arial" w:cs="Arial"/>
          <w:sz w:val="24"/>
          <w:szCs w:val="24"/>
        </w:rPr>
        <w:t>the patient population treated with sorafenib in the UK, the outcome in terms of overall survival, and to compare the outcomes between those treated within and out-with first line clinical trials</w:t>
      </w:r>
      <w:r w:rsidR="00DB346E" w:rsidRPr="00B64EC5">
        <w:rPr>
          <w:rFonts w:ascii="Arial" w:hAnsi="Arial" w:cs="Arial"/>
          <w:sz w:val="24"/>
          <w:szCs w:val="24"/>
        </w:rPr>
        <w:t>.</w:t>
      </w:r>
    </w:p>
    <w:p w:rsidR="00314183" w:rsidRPr="00B64EC5" w:rsidRDefault="00314183" w:rsidP="00B64EC5">
      <w:pPr>
        <w:pStyle w:val="PlainText"/>
        <w:spacing w:line="480" w:lineRule="auto"/>
        <w:jc w:val="both"/>
        <w:rPr>
          <w:rFonts w:ascii="Arial" w:hAnsi="Arial" w:cs="Arial"/>
          <w:b/>
          <w:sz w:val="24"/>
          <w:szCs w:val="24"/>
        </w:rPr>
      </w:pPr>
    </w:p>
    <w:p w:rsidR="00185CFF" w:rsidRDefault="009A1DC7" w:rsidP="00B64EC5">
      <w:pPr>
        <w:autoSpaceDE w:val="0"/>
        <w:autoSpaceDN w:val="0"/>
        <w:adjustRightInd w:val="0"/>
        <w:spacing w:after="0" w:line="480" w:lineRule="auto"/>
        <w:jc w:val="both"/>
        <w:rPr>
          <w:rFonts w:ascii="Arial" w:hAnsi="Arial" w:cs="Arial"/>
          <w:sz w:val="24"/>
          <w:szCs w:val="24"/>
        </w:rPr>
      </w:pPr>
      <w:r>
        <w:rPr>
          <w:rFonts w:ascii="Arial" w:hAnsi="Arial" w:cs="Arial"/>
          <w:b/>
          <w:sz w:val="24"/>
          <w:szCs w:val="24"/>
        </w:rPr>
        <w:t xml:space="preserve">Patients and </w:t>
      </w:r>
      <w:r w:rsidR="00413FF2" w:rsidRPr="00B64EC5">
        <w:rPr>
          <w:rFonts w:ascii="Arial" w:hAnsi="Arial" w:cs="Arial"/>
          <w:b/>
          <w:sz w:val="24"/>
          <w:szCs w:val="24"/>
        </w:rPr>
        <w:t>Method</w:t>
      </w:r>
      <w:r>
        <w:rPr>
          <w:rFonts w:ascii="Arial" w:hAnsi="Arial" w:cs="Arial"/>
          <w:b/>
          <w:sz w:val="24"/>
          <w:szCs w:val="24"/>
        </w:rPr>
        <w:t>s</w:t>
      </w:r>
      <w:r w:rsidR="00413FF2" w:rsidRPr="00B64EC5">
        <w:rPr>
          <w:rFonts w:ascii="Arial" w:hAnsi="Arial" w:cs="Arial"/>
          <w:sz w:val="24"/>
          <w:szCs w:val="24"/>
        </w:rPr>
        <w:t xml:space="preserve">: </w:t>
      </w:r>
    </w:p>
    <w:p w:rsidR="00413FF2" w:rsidRPr="00B64EC5" w:rsidRDefault="00AF4D59" w:rsidP="00B64EC5">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This was an investigator-initiated collaborative study without industry support. </w:t>
      </w:r>
      <w:r w:rsidR="00413FF2" w:rsidRPr="00B64EC5">
        <w:rPr>
          <w:rFonts w:ascii="Arial" w:hAnsi="Arial" w:cs="Arial"/>
          <w:sz w:val="24"/>
          <w:szCs w:val="24"/>
        </w:rPr>
        <w:t xml:space="preserve">All UK centres </w:t>
      </w:r>
      <w:r w:rsidR="00721C0D" w:rsidRPr="00B64EC5">
        <w:rPr>
          <w:rFonts w:ascii="Arial" w:hAnsi="Arial" w:cs="Arial"/>
          <w:sz w:val="24"/>
          <w:szCs w:val="24"/>
        </w:rPr>
        <w:t>that</w:t>
      </w:r>
      <w:r w:rsidR="00413FF2" w:rsidRPr="00B64EC5">
        <w:rPr>
          <w:rFonts w:ascii="Arial" w:hAnsi="Arial" w:cs="Arial"/>
          <w:sz w:val="24"/>
          <w:szCs w:val="24"/>
        </w:rPr>
        <w:t xml:space="preserve"> treat HCC were </w:t>
      </w:r>
      <w:r w:rsidR="00005A9A" w:rsidRPr="00B64EC5">
        <w:rPr>
          <w:rFonts w:ascii="Arial" w:hAnsi="Arial" w:cs="Arial"/>
          <w:sz w:val="24"/>
          <w:szCs w:val="24"/>
        </w:rPr>
        <w:t xml:space="preserve">identified via </w:t>
      </w:r>
      <w:r w:rsidR="00652262" w:rsidRPr="00B64EC5">
        <w:rPr>
          <w:rFonts w:ascii="Arial" w:hAnsi="Arial" w:cs="Arial"/>
          <w:sz w:val="24"/>
          <w:szCs w:val="24"/>
        </w:rPr>
        <w:t xml:space="preserve">the UK database of </w:t>
      </w:r>
      <w:r w:rsidR="00005A9A" w:rsidRPr="00B64EC5">
        <w:rPr>
          <w:rFonts w:ascii="Arial" w:hAnsi="Arial" w:cs="Arial"/>
          <w:sz w:val="24"/>
          <w:szCs w:val="24"/>
        </w:rPr>
        <w:t>cancer networks</w:t>
      </w:r>
      <w:r w:rsidR="00652262" w:rsidRPr="00B64EC5">
        <w:rPr>
          <w:rFonts w:ascii="Arial" w:hAnsi="Arial" w:cs="Arial"/>
          <w:sz w:val="24"/>
          <w:szCs w:val="24"/>
        </w:rPr>
        <w:t>, through which cancer care is geographically coordinated in the UK</w:t>
      </w:r>
      <w:r w:rsidR="00005A9A" w:rsidRPr="00B64EC5">
        <w:rPr>
          <w:rFonts w:ascii="Arial" w:hAnsi="Arial" w:cs="Arial"/>
          <w:sz w:val="24"/>
          <w:szCs w:val="24"/>
        </w:rPr>
        <w:t xml:space="preserve">. The Patient Advice and </w:t>
      </w:r>
      <w:r w:rsidR="00185CFF" w:rsidRPr="00703B1A">
        <w:rPr>
          <w:rFonts w:ascii="Arial" w:hAnsi="Arial" w:cs="Arial"/>
          <w:sz w:val="24"/>
          <w:szCs w:val="24"/>
        </w:rPr>
        <w:t>Liaison</w:t>
      </w:r>
      <w:r w:rsidR="00005A9A" w:rsidRPr="00B64EC5">
        <w:rPr>
          <w:rFonts w:ascii="Arial" w:hAnsi="Arial" w:cs="Arial"/>
          <w:sz w:val="24"/>
          <w:szCs w:val="24"/>
        </w:rPr>
        <w:t xml:space="preserve"> office for each Hospital Trust provided contact details for all clinicians who managed patients with HCC, </w:t>
      </w:r>
      <w:r w:rsidR="00185CFF">
        <w:rPr>
          <w:rFonts w:ascii="Arial" w:hAnsi="Arial" w:cs="Arial"/>
          <w:sz w:val="24"/>
          <w:szCs w:val="24"/>
        </w:rPr>
        <w:t>and they</w:t>
      </w:r>
      <w:r w:rsidR="00185CFF" w:rsidRPr="00B64EC5">
        <w:rPr>
          <w:rFonts w:ascii="Arial" w:hAnsi="Arial" w:cs="Arial"/>
          <w:sz w:val="24"/>
          <w:szCs w:val="24"/>
        </w:rPr>
        <w:t xml:space="preserve"> </w:t>
      </w:r>
      <w:r w:rsidR="00005A9A" w:rsidRPr="00B64EC5">
        <w:rPr>
          <w:rFonts w:ascii="Arial" w:hAnsi="Arial" w:cs="Arial"/>
          <w:sz w:val="24"/>
          <w:szCs w:val="24"/>
        </w:rPr>
        <w:t xml:space="preserve">were </w:t>
      </w:r>
      <w:r w:rsidR="00413FF2" w:rsidRPr="00B64EC5">
        <w:rPr>
          <w:rFonts w:ascii="Arial" w:hAnsi="Arial" w:cs="Arial"/>
          <w:sz w:val="24"/>
          <w:szCs w:val="24"/>
        </w:rPr>
        <w:t>invited to participate</w:t>
      </w:r>
      <w:r w:rsidR="00005A9A" w:rsidRPr="00B64EC5">
        <w:rPr>
          <w:rFonts w:ascii="Arial" w:hAnsi="Arial" w:cs="Arial"/>
          <w:sz w:val="24"/>
          <w:szCs w:val="24"/>
        </w:rPr>
        <w:t xml:space="preserve"> in </w:t>
      </w:r>
      <w:r w:rsidR="00185CFF">
        <w:rPr>
          <w:rFonts w:ascii="Arial" w:hAnsi="Arial" w:cs="Arial"/>
          <w:sz w:val="24"/>
          <w:szCs w:val="24"/>
        </w:rPr>
        <w:t>in the study</w:t>
      </w:r>
      <w:r w:rsidR="00413FF2" w:rsidRPr="00B64EC5">
        <w:rPr>
          <w:rFonts w:ascii="Arial" w:hAnsi="Arial" w:cs="Arial"/>
          <w:sz w:val="24"/>
          <w:szCs w:val="24"/>
        </w:rPr>
        <w:t xml:space="preserve">. </w:t>
      </w:r>
      <w:r w:rsidR="00CD6A6E">
        <w:rPr>
          <w:rFonts w:ascii="Arial" w:hAnsi="Arial" w:cs="Arial"/>
          <w:sz w:val="24"/>
          <w:szCs w:val="24"/>
        </w:rPr>
        <w:t xml:space="preserve">For each hospital, </w:t>
      </w:r>
      <w:r w:rsidR="00005A9A" w:rsidRPr="00B64EC5">
        <w:rPr>
          <w:rFonts w:ascii="Arial" w:hAnsi="Arial" w:cs="Arial"/>
          <w:sz w:val="24"/>
          <w:szCs w:val="24"/>
        </w:rPr>
        <w:t xml:space="preserve">HCC patients who had received sorafenib as first line </w:t>
      </w:r>
      <w:r w:rsidR="00005A9A" w:rsidRPr="00B64EC5">
        <w:rPr>
          <w:rFonts w:ascii="Arial" w:hAnsi="Arial" w:cs="Arial"/>
          <w:sz w:val="24"/>
          <w:szCs w:val="24"/>
        </w:rPr>
        <w:lastRenderedPageBreak/>
        <w:t xml:space="preserve">systemic therapy </w:t>
      </w:r>
      <w:r w:rsidR="005B466D">
        <w:rPr>
          <w:rFonts w:ascii="Arial" w:hAnsi="Arial" w:cs="Arial"/>
          <w:sz w:val="24"/>
          <w:szCs w:val="24"/>
        </w:rPr>
        <w:t>were</w:t>
      </w:r>
      <w:r w:rsidR="00702ACB" w:rsidRPr="00B64EC5">
        <w:rPr>
          <w:rFonts w:ascii="Arial" w:hAnsi="Arial" w:cs="Arial"/>
          <w:sz w:val="24"/>
          <w:szCs w:val="24"/>
        </w:rPr>
        <w:t xml:space="preserve"> </w:t>
      </w:r>
      <w:r w:rsidR="00413FF2" w:rsidRPr="00B64EC5">
        <w:rPr>
          <w:rFonts w:ascii="Arial" w:hAnsi="Arial" w:cs="Arial"/>
          <w:sz w:val="24"/>
          <w:szCs w:val="24"/>
        </w:rPr>
        <w:t xml:space="preserve">identified via </w:t>
      </w:r>
      <w:r w:rsidR="00702ACB" w:rsidRPr="00B64EC5">
        <w:rPr>
          <w:rFonts w:ascii="Arial" w:hAnsi="Arial" w:cs="Arial"/>
          <w:sz w:val="24"/>
          <w:szCs w:val="24"/>
        </w:rPr>
        <w:t xml:space="preserve">local </w:t>
      </w:r>
      <w:r w:rsidR="00413FF2" w:rsidRPr="00B64EC5">
        <w:rPr>
          <w:rFonts w:ascii="Arial" w:hAnsi="Arial" w:cs="Arial"/>
          <w:sz w:val="24"/>
          <w:szCs w:val="24"/>
        </w:rPr>
        <w:t>Cancer Drugs Fund</w:t>
      </w:r>
      <w:r w:rsidR="00005A9A" w:rsidRPr="00B64EC5">
        <w:rPr>
          <w:rFonts w:ascii="Arial" w:hAnsi="Arial" w:cs="Arial"/>
          <w:sz w:val="24"/>
          <w:szCs w:val="24"/>
        </w:rPr>
        <w:t xml:space="preserve"> records</w:t>
      </w:r>
      <w:r w:rsidR="005B466D">
        <w:rPr>
          <w:rFonts w:ascii="Arial" w:hAnsi="Arial" w:cs="Arial"/>
          <w:sz w:val="24"/>
          <w:szCs w:val="24"/>
        </w:rPr>
        <w:t xml:space="preserve"> or local</w:t>
      </w:r>
      <w:r w:rsidR="00CD6A6E">
        <w:rPr>
          <w:rFonts w:ascii="Arial" w:hAnsi="Arial" w:cs="Arial"/>
          <w:sz w:val="24"/>
          <w:szCs w:val="24"/>
        </w:rPr>
        <w:t>ly held</w:t>
      </w:r>
      <w:r w:rsidR="005B466D">
        <w:rPr>
          <w:rFonts w:ascii="Arial" w:hAnsi="Arial" w:cs="Arial"/>
          <w:sz w:val="24"/>
          <w:szCs w:val="24"/>
        </w:rPr>
        <w:t xml:space="preserve"> databases</w:t>
      </w:r>
      <w:r w:rsidR="00F520CA" w:rsidRPr="00B64EC5">
        <w:rPr>
          <w:rFonts w:ascii="Arial" w:hAnsi="Arial" w:cs="Arial"/>
          <w:sz w:val="24"/>
          <w:szCs w:val="24"/>
        </w:rPr>
        <w:t>.</w:t>
      </w:r>
      <w:r w:rsidR="008A1717" w:rsidRPr="008A1717">
        <w:rPr>
          <w:rFonts w:ascii="Arial" w:hAnsi="Arial" w:cs="Arial"/>
          <w:sz w:val="24"/>
          <w:szCs w:val="24"/>
        </w:rPr>
        <w:t xml:space="preserve"> </w:t>
      </w:r>
      <w:r w:rsidR="008A1717" w:rsidRPr="001A2E7C">
        <w:rPr>
          <w:rFonts w:ascii="Arial" w:hAnsi="Arial" w:cs="Arial"/>
          <w:sz w:val="24"/>
          <w:szCs w:val="24"/>
        </w:rPr>
        <w:t xml:space="preserve">Only </w:t>
      </w:r>
      <w:r w:rsidR="008A1717">
        <w:rPr>
          <w:rFonts w:ascii="Arial" w:hAnsi="Arial" w:cs="Arial"/>
          <w:sz w:val="24"/>
          <w:szCs w:val="24"/>
        </w:rPr>
        <w:t xml:space="preserve">patients treated within the </w:t>
      </w:r>
      <w:r w:rsidR="008A1717" w:rsidRPr="001A2E7C">
        <w:rPr>
          <w:rFonts w:ascii="Arial" w:hAnsi="Arial" w:cs="Arial"/>
          <w:sz w:val="24"/>
          <w:szCs w:val="24"/>
        </w:rPr>
        <w:t xml:space="preserve">NHS </w:t>
      </w:r>
      <w:r w:rsidR="008A1717">
        <w:rPr>
          <w:rFonts w:ascii="Arial" w:hAnsi="Arial" w:cs="Arial"/>
          <w:sz w:val="24"/>
          <w:szCs w:val="24"/>
        </w:rPr>
        <w:t xml:space="preserve">were included. </w:t>
      </w:r>
      <w:r w:rsidR="00F520CA" w:rsidRPr="00B64EC5">
        <w:rPr>
          <w:rFonts w:ascii="Arial" w:hAnsi="Arial" w:cs="Arial"/>
          <w:sz w:val="24"/>
          <w:szCs w:val="24"/>
        </w:rPr>
        <w:t xml:space="preserve"> </w:t>
      </w:r>
      <w:r w:rsidR="005B466D">
        <w:rPr>
          <w:rFonts w:ascii="Arial" w:hAnsi="Arial" w:cs="Arial"/>
          <w:sz w:val="24"/>
          <w:szCs w:val="24"/>
        </w:rPr>
        <w:t xml:space="preserve">In addition, we identified first-line drug trials for HCC that were recruiting in UK during the study period.  </w:t>
      </w:r>
      <w:r w:rsidR="00C330BE">
        <w:rPr>
          <w:rFonts w:ascii="Arial" w:hAnsi="Arial" w:cs="Arial"/>
          <w:sz w:val="24"/>
          <w:szCs w:val="24"/>
        </w:rPr>
        <w:t>Anonymised c</w:t>
      </w:r>
      <w:r w:rsidR="00F520CA" w:rsidRPr="00B64EC5">
        <w:rPr>
          <w:rFonts w:ascii="Arial" w:hAnsi="Arial" w:cs="Arial"/>
          <w:sz w:val="24"/>
          <w:szCs w:val="24"/>
        </w:rPr>
        <w:t>linic</w:t>
      </w:r>
      <w:r w:rsidR="005D37E8" w:rsidRPr="00B64EC5">
        <w:rPr>
          <w:rFonts w:ascii="Arial" w:hAnsi="Arial" w:cs="Arial"/>
          <w:sz w:val="24"/>
          <w:szCs w:val="24"/>
        </w:rPr>
        <w:t>al</w:t>
      </w:r>
      <w:r w:rsidR="00F520CA" w:rsidRPr="00B64EC5">
        <w:rPr>
          <w:rFonts w:ascii="Arial" w:hAnsi="Arial" w:cs="Arial"/>
          <w:sz w:val="24"/>
          <w:szCs w:val="24"/>
        </w:rPr>
        <w:t xml:space="preserve"> and treatment data were collected from medical and pharmacy records</w:t>
      </w:r>
      <w:r w:rsidR="009655EC">
        <w:rPr>
          <w:rFonts w:ascii="Arial" w:hAnsi="Arial" w:cs="Arial"/>
          <w:sz w:val="24"/>
          <w:szCs w:val="24"/>
        </w:rPr>
        <w:t xml:space="preserve"> </w:t>
      </w:r>
      <w:r w:rsidR="00C330BE">
        <w:rPr>
          <w:rFonts w:ascii="Arial" w:hAnsi="Arial" w:cs="Arial"/>
          <w:sz w:val="24"/>
          <w:szCs w:val="24"/>
        </w:rPr>
        <w:t>according to</w:t>
      </w:r>
      <w:r w:rsidR="009655EC">
        <w:rPr>
          <w:rFonts w:ascii="Arial" w:hAnsi="Arial" w:cs="Arial"/>
          <w:sz w:val="24"/>
          <w:szCs w:val="24"/>
        </w:rPr>
        <w:t xml:space="preserve"> a study-specific case report form</w:t>
      </w:r>
      <w:r w:rsidR="00F520CA" w:rsidRPr="00B64EC5">
        <w:rPr>
          <w:rFonts w:ascii="Arial" w:hAnsi="Arial" w:cs="Arial"/>
          <w:sz w:val="24"/>
          <w:szCs w:val="24"/>
        </w:rPr>
        <w:t xml:space="preserve">. </w:t>
      </w:r>
      <w:r w:rsidR="00370812">
        <w:rPr>
          <w:rFonts w:ascii="Arial" w:hAnsi="Arial" w:cs="Arial"/>
          <w:sz w:val="24"/>
          <w:szCs w:val="24"/>
        </w:rPr>
        <w:t>In addition to baseline clinicopathological data, we also collected data on administered daily dose and duration of treatment. Although toxicity was not recorded according to CTC</w:t>
      </w:r>
      <w:r w:rsidR="00B03AC4">
        <w:rPr>
          <w:rFonts w:ascii="Arial" w:hAnsi="Arial" w:cs="Arial"/>
          <w:sz w:val="24"/>
          <w:szCs w:val="24"/>
        </w:rPr>
        <w:t xml:space="preserve"> grade</w:t>
      </w:r>
      <w:r w:rsidR="00370812">
        <w:rPr>
          <w:rFonts w:ascii="Arial" w:hAnsi="Arial" w:cs="Arial"/>
          <w:sz w:val="24"/>
          <w:szCs w:val="24"/>
        </w:rPr>
        <w:t xml:space="preserve">, we recorded the adverse events that resulted in dose reduction, interruption or termination of treatment and thereby captured toxicity of clinical relevance to patient management. </w:t>
      </w:r>
      <w:r w:rsidR="00721C0D" w:rsidRPr="00B64EC5">
        <w:rPr>
          <w:rFonts w:ascii="Arial" w:hAnsi="Arial" w:cs="Arial"/>
          <w:sz w:val="24"/>
          <w:szCs w:val="24"/>
        </w:rPr>
        <w:t>The primary outcome measure was overall survival</w:t>
      </w:r>
      <w:r w:rsidR="00425BF1" w:rsidRPr="00B64EC5">
        <w:rPr>
          <w:rFonts w:ascii="Arial" w:hAnsi="Arial" w:cs="Arial"/>
          <w:sz w:val="24"/>
          <w:szCs w:val="24"/>
        </w:rPr>
        <w:t xml:space="preserve"> (OS)</w:t>
      </w:r>
      <w:r w:rsidR="00721C0D" w:rsidRPr="00B64EC5">
        <w:rPr>
          <w:rFonts w:ascii="Arial" w:hAnsi="Arial" w:cs="Arial"/>
          <w:sz w:val="24"/>
          <w:szCs w:val="24"/>
        </w:rPr>
        <w:t xml:space="preserve">. </w:t>
      </w:r>
      <w:r w:rsidR="007F7416" w:rsidRPr="00B64EC5">
        <w:rPr>
          <w:rFonts w:ascii="Arial" w:hAnsi="Arial" w:cs="Arial"/>
          <w:sz w:val="24"/>
          <w:szCs w:val="24"/>
        </w:rPr>
        <w:t>Ethics approval was granted for this research (</w:t>
      </w:r>
      <w:r w:rsidR="00FC17A4" w:rsidRPr="00B64EC5">
        <w:rPr>
          <w:rFonts w:ascii="Arial" w:hAnsi="Arial" w:cs="Arial"/>
          <w:sz w:val="24"/>
          <w:szCs w:val="24"/>
        </w:rPr>
        <w:t xml:space="preserve">REC reference </w:t>
      </w:r>
      <w:r w:rsidR="00423DC0" w:rsidRPr="00B64EC5">
        <w:rPr>
          <w:rFonts w:ascii="Arial" w:hAnsi="Arial" w:cs="Arial"/>
          <w:sz w:val="24"/>
          <w:szCs w:val="24"/>
        </w:rPr>
        <w:t>12/LO/1088).</w:t>
      </w:r>
    </w:p>
    <w:p w:rsidR="00A03DC2" w:rsidRPr="00B64EC5" w:rsidRDefault="00A03DC2" w:rsidP="00B64EC5">
      <w:pPr>
        <w:autoSpaceDE w:val="0"/>
        <w:autoSpaceDN w:val="0"/>
        <w:adjustRightInd w:val="0"/>
        <w:spacing w:after="0" w:line="480" w:lineRule="auto"/>
        <w:jc w:val="both"/>
        <w:rPr>
          <w:rFonts w:ascii="Arial" w:hAnsi="Arial" w:cs="Arial"/>
          <w:sz w:val="24"/>
          <w:szCs w:val="24"/>
        </w:rPr>
      </w:pPr>
    </w:p>
    <w:p w:rsidR="00A03DC2" w:rsidRPr="00B64EC5" w:rsidRDefault="00A03DC2" w:rsidP="00B64EC5">
      <w:pPr>
        <w:autoSpaceDE w:val="0"/>
        <w:autoSpaceDN w:val="0"/>
        <w:adjustRightInd w:val="0"/>
        <w:spacing w:after="0" w:line="480" w:lineRule="auto"/>
        <w:jc w:val="both"/>
        <w:rPr>
          <w:rFonts w:ascii="Arial" w:hAnsi="Arial" w:cs="Arial"/>
          <w:sz w:val="24"/>
          <w:szCs w:val="24"/>
        </w:rPr>
      </w:pPr>
      <w:r w:rsidRPr="00B64EC5">
        <w:rPr>
          <w:rFonts w:ascii="Arial" w:hAnsi="Arial" w:cs="Arial"/>
          <w:sz w:val="24"/>
          <w:szCs w:val="24"/>
        </w:rPr>
        <w:t>Statistics</w:t>
      </w:r>
    </w:p>
    <w:p w:rsidR="00423DC0" w:rsidRPr="00B64EC5" w:rsidRDefault="00D234AD" w:rsidP="00B64EC5">
      <w:pPr>
        <w:pStyle w:val="PlainText"/>
        <w:spacing w:line="480" w:lineRule="auto"/>
        <w:jc w:val="both"/>
        <w:rPr>
          <w:rFonts w:ascii="Arial" w:hAnsi="Arial" w:cs="Arial"/>
          <w:sz w:val="24"/>
          <w:szCs w:val="24"/>
        </w:rPr>
      </w:pPr>
      <w:r w:rsidRPr="005D6A4A">
        <w:rPr>
          <w:rFonts w:ascii="Arial" w:hAnsi="Arial" w:cs="Arial"/>
          <w:sz w:val="24"/>
          <w:szCs w:val="24"/>
        </w:rPr>
        <w:t>Analyses were performed using Stata version 12.1.</w:t>
      </w:r>
      <w:r>
        <w:rPr>
          <w:rFonts w:ascii="Arial" w:hAnsi="Arial" w:cs="Arial"/>
          <w:sz w:val="24"/>
          <w:szCs w:val="24"/>
        </w:rPr>
        <w:t xml:space="preserve"> </w:t>
      </w:r>
      <w:r w:rsidRPr="00D234AD">
        <w:rPr>
          <w:rFonts w:ascii="Arial" w:hAnsi="Arial" w:cs="Arial"/>
          <w:sz w:val="24"/>
          <w:szCs w:val="24"/>
        </w:rPr>
        <w:t xml:space="preserve">OS was estimated using Kaplan-Meier methods from commencement of </w:t>
      </w:r>
      <w:r>
        <w:rPr>
          <w:rFonts w:ascii="Arial" w:hAnsi="Arial" w:cs="Arial"/>
          <w:sz w:val="24"/>
          <w:szCs w:val="24"/>
        </w:rPr>
        <w:t>sorafenib</w:t>
      </w:r>
      <w:r w:rsidRPr="00D234AD">
        <w:rPr>
          <w:rFonts w:ascii="Arial" w:hAnsi="Arial" w:cs="Arial"/>
          <w:sz w:val="24"/>
          <w:szCs w:val="24"/>
        </w:rPr>
        <w:t xml:space="preserve"> to date of death or to date of last follow-up.</w:t>
      </w:r>
      <w:r>
        <w:rPr>
          <w:rFonts w:ascii="Arial" w:hAnsi="Arial" w:cs="Arial"/>
          <w:sz w:val="24"/>
          <w:szCs w:val="24"/>
        </w:rPr>
        <w:t xml:space="preserve"> </w:t>
      </w:r>
      <w:r w:rsidRPr="00D234AD">
        <w:rPr>
          <w:rFonts w:ascii="Arial" w:hAnsi="Arial" w:cs="Arial"/>
          <w:sz w:val="24"/>
          <w:szCs w:val="24"/>
        </w:rPr>
        <w:t xml:space="preserve">Cox proportional hazards regression analysis was used to </w:t>
      </w:r>
      <w:r>
        <w:rPr>
          <w:rFonts w:ascii="Arial" w:hAnsi="Arial" w:cs="Arial"/>
          <w:sz w:val="24"/>
          <w:szCs w:val="24"/>
        </w:rPr>
        <w:t xml:space="preserve">obtain univariate hazard ratios. </w:t>
      </w:r>
      <w:r w:rsidR="001D6E61" w:rsidRPr="00B64EC5">
        <w:rPr>
          <w:rFonts w:ascii="Arial" w:hAnsi="Arial" w:cs="Arial"/>
          <w:sz w:val="24"/>
          <w:szCs w:val="24"/>
        </w:rPr>
        <w:t xml:space="preserve">All variables in Table 1 were considered for inclusion in the multivariable model, except where there was co-linearity with existing variables or where there was greater than 10% missing data. </w:t>
      </w:r>
      <w:r w:rsidR="002D7050" w:rsidRPr="00B64EC5">
        <w:rPr>
          <w:rFonts w:ascii="Arial" w:hAnsi="Arial" w:cs="Arial"/>
          <w:sz w:val="24"/>
          <w:szCs w:val="24"/>
        </w:rPr>
        <w:t>Continuous variables were analysed as categorical variables, with the cut</w:t>
      </w:r>
      <w:r w:rsidR="00A65D54">
        <w:rPr>
          <w:rFonts w:ascii="Arial" w:hAnsi="Arial" w:cs="Arial"/>
          <w:sz w:val="24"/>
          <w:szCs w:val="24"/>
        </w:rPr>
        <w:t>-</w:t>
      </w:r>
      <w:r w:rsidR="002D7050" w:rsidRPr="00B64EC5">
        <w:rPr>
          <w:rFonts w:ascii="Arial" w:hAnsi="Arial" w:cs="Arial"/>
          <w:sz w:val="24"/>
          <w:szCs w:val="24"/>
        </w:rPr>
        <w:t xml:space="preserve">offs decided </w:t>
      </w:r>
      <w:r w:rsidR="0044484D" w:rsidRPr="00B64EC5">
        <w:rPr>
          <w:rFonts w:ascii="Arial" w:hAnsi="Arial" w:cs="Arial"/>
          <w:sz w:val="24"/>
          <w:szCs w:val="24"/>
        </w:rPr>
        <w:t>as: upper limit of normal range for albumin and bilirubin, and median average value for AFP</w:t>
      </w:r>
      <w:r w:rsidR="001D6E61" w:rsidRPr="00B64EC5">
        <w:rPr>
          <w:rFonts w:ascii="Arial" w:hAnsi="Arial" w:cs="Arial"/>
          <w:sz w:val="24"/>
          <w:szCs w:val="24"/>
        </w:rPr>
        <w:t xml:space="preserve">. ECOG </w:t>
      </w:r>
      <w:r w:rsidR="00AF4D59">
        <w:rPr>
          <w:rFonts w:ascii="Arial" w:hAnsi="Arial" w:cs="Arial"/>
          <w:sz w:val="24"/>
          <w:szCs w:val="24"/>
        </w:rPr>
        <w:t>performance status (PS)</w:t>
      </w:r>
      <w:r w:rsidR="00AF4D59" w:rsidRPr="00B64EC5">
        <w:rPr>
          <w:rFonts w:ascii="Arial" w:hAnsi="Arial" w:cs="Arial"/>
          <w:sz w:val="24"/>
          <w:szCs w:val="24"/>
        </w:rPr>
        <w:t xml:space="preserve"> </w:t>
      </w:r>
      <w:r w:rsidR="001D6E61" w:rsidRPr="00B64EC5">
        <w:rPr>
          <w:rFonts w:ascii="Arial" w:hAnsi="Arial" w:cs="Arial"/>
          <w:sz w:val="24"/>
          <w:szCs w:val="24"/>
        </w:rPr>
        <w:t xml:space="preserve">was included as a categorical variable with three levels (0; 1; 2 or 3). </w:t>
      </w:r>
      <w:r w:rsidR="00423DC0" w:rsidRPr="00B64EC5">
        <w:rPr>
          <w:rFonts w:ascii="Arial" w:hAnsi="Arial" w:cs="Arial"/>
          <w:sz w:val="24"/>
          <w:szCs w:val="24"/>
        </w:rPr>
        <w:t xml:space="preserve">Baseline variables which were associated with </w:t>
      </w:r>
      <w:r w:rsidR="00B41049" w:rsidRPr="00B64EC5">
        <w:rPr>
          <w:rFonts w:ascii="Arial" w:hAnsi="Arial" w:cs="Arial"/>
          <w:sz w:val="24"/>
          <w:szCs w:val="24"/>
        </w:rPr>
        <w:t>the overall survival</w:t>
      </w:r>
      <w:r w:rsidR="00423DC0" w:rsidRPr="00B64EC5">
        <w:rPr>
          <w:rFonts w:ascii="Arial" w:hAnsi="Arial" w:cs="Arial"/>
          <w:sz w:val="24"/>
          <w:szCs w:val="24"/>
        </w:rPr>
        <w:t xml:space="preserve"> in a univariable Cox model (p&lt;0.1) were included in the multivariable model.</w:t>
      </w:r>
      <w:r w:rsidR="00383F79" w:rsidRPr="00B64EC5">
        <w:rPr>
          <w:rFonts w:ascii="Arial" w:hAnsi="Arial" w:cs="Arial"/>
          <w:sz w:val="24"/>
          <w:szCs w:val="24"/>
        </w:rPr>
        <w:t xml:space="preserve"> Kaplan-Meier estimated survival curves were used to compare</w:t>
      </w:r>
      <w:r w:rsidR="00A86BDA" w:rsidRPr="00B64EC5">
        <w:rPr>
          <w:rFonts w:ascii="Arial" w:hAnsi="Arial" w:cs="Arial"/>
          <w:sz w:val="24"/>
          <w:szCs w:val="24"/>
        </w:rPr>
        <w:t xml:space="preserve"> s</w:t>
      </w:r>
      <w:r w:rsidR="00383F79" w:rsidRPr="00B64EC5">
        <w:rPr>
          <w:rFonts w:ascii="Arial" w:hAnsi="Arial" w:cs="Arial"/>
          <w:sz w:val="24"/>
          <w:szCs w:val="24"/>
        </w:rPr>
        <w:t xml:space="preserve">orafenib and trial-treated </w:t>
      </w:r>
      <w:r w:rsidR="00383F79" w:rsidRPr="00B64EC5">
        <w:rPr>
          <w:rFonts w:ascii="Arial" w:hAnsi="Arial" w:cs="Arial"/>
          <w:sz w:val="24"/>
          <w:szCs w:val="24"/>
        </w:rPr>
        <w:lastRenderedPageBreak/>
        <w:t>patients, and the effec</w:t>
      </w:r>
      <w:r w:rsidR="002349D8" w:rsidRPr="00B64EC5">
        <w:rPr>
          <w:rFonts w:ascii="Arial" w:hAnsi="Arial" w:cs="Arial"/>
          <w:sz w:val="24"/>
          <w:szCs w:val="24"/>
        </w:rPr>
        <w:t>t of Child</w:t>
      </w:r>
      <w:r w:rsidR="00CB1A7F">
        <w:rPr>
          <w:rFonts w:ascii="Arial" w:hAnsi="Arial" w:cs="Arial"/>
          <w:sz w:val="24"/>
          <w:szCs w:val="24"/>
        </w:rPr>
        <w:t>-</w:t>
      </w:r>
      <w:r w:rsidR="002349D8" w:rsidRPr="00B64EC5">
        <w:rPr>
          <w:rFonts w:ascii="Arial" w:hAnsi="Arial" w:cs="Arial"/>
          <w:sz w:val="24"/>
          <w:szCs w:val="24"/>
        </w:rPr>
        <w:t>Pugh</w:t>
      </w:r>
      <w:r w:rsidR="005B0128">
        <w:rPr>
          <w:rFonts w:ascii="Arial" w:hAnsi="Arial" w:cs="Arial"/>
          <w:sz w:val="24"/>
          <w:szCs w:val="24"/>
        </w:rPr>
        <w:t xml:space="preserve"> (CP)</w:t>
      </w:r>
      <w:r w:rsidR="00A65D54">
        <w:rPr>
          <w:rFonts w:ascii="Arial" w:hAnsi="Arial" w:cs="Arial"/>
          <w:sz w:val="24"/>
          <w:szCs w:val="24"/>
        </w:rPr>
        <w:t xml:space="preserve"> </w:t>
      </w:r>
      <w:r w:rsidR="005B0128">
        <w:rPr>
          <w:rFonts w:ascii="Arial" w:hAnsi="Arial" w:cs="Arial"/>
          <w:sz w:val="24"/>
          <w:szCs w:val="24"/>
        </w:rPr>
        <w:t>grade</w:t>
      </w:r>
      <w:r w:rsidR="002349D8" w:rsidRPr="00B64EC5">
        <w:rPr>
          <w:rFonts w:ascii="Arial" w:hAnsi="Arial" w:cs="Arial"/>
          <w:sz w:val="24"/>
          <w:szCs w:val="24"/>
        </w:rPr>
        <w:t xml:space="preserve">, </w:t>
      </w:r>
      <w:r w:rsidR="005B0128" w:rsidRPr="005B0128">
        <w:rPr>
          <w:rFonts w:ascii="Arial" w:hAnsi="Arial" w:cs="Arial"/>
          <w:sz w:val="24"/>
          <w:szCs w:val="24"/>
        </w:rPr>
        <w:t xml:space="preserve">albumin-bilirubin </w:t>
      </w:r>
      <w:r w:rsidR="005B0128">
        <w:rPr>
          <w:rFonts w:ascii="Arial" w:hAnsi="Arial" w:cs="Arial"/>
          <w:sz w:val="24"/>
          <w:szCs w:val="24"/>
        </w:rPr>
        <w:t>(</w:t>
      </w:r>
      <w:r w:rsidR="00383F79" w:rsidRPr="00B64EC5">
        <w:rPr>
          <w:rFonts w:ascii="Arial" w:hAnsi="Arial" w:cs="Arial"/>
          <w:sz w:val="24"/>
          <w:szCs w:val="24"/>
        </w:rPr>
        <w:t>ALBI</w:t>
      </w:r>
      <w:r w:rsidR="005B0128">
        <w:rPr>
          <w:rFonts w:ascii="Arial" w:hAnsi="Arial" w:cs="Arial"/>
          <w:sz w:val="24"/>
          <w:szCs w:val="24"/>
        </w:rPr>
        <w:t>)</w:t>
      </w:r>
      <w:r w:rsidR="00383F79" w:rsidRPr="00B64EC5">
        <w:rPr>
          <w:rFonts w:ascii="Arial" w:hAnsi="Arial" w:cs="Arial"/>
          <w:sz w:val="24"/>
          <w:szCs w:val="24"/>
        </w:rPr>
        <w:t xml:space="preserve"> </w:t>
      </w:r>
      <w:r w:rsidR="00A65D54">
        <w:rPr>
          <w:rFonts w:ascii="Arial" w:hAnsi="Arial" w:cs="Arial"/>
          <w:sz w:val="24"/>
          <w:szCs w:val="24"/>
        </w:rPr>
        <w:t xml:space="preserve">grade </w:t>
      </w:r>
      <w:r w:rsidR="00DC6058">
        <w:rPr>
          <w:rFonts w:ascii="Arial" w:hAnsi="Arial" w:cs="Arial"/>
          <w:sz w:val="24"/>
          <w:szCs w:val="24"/>
        </w:rPr>
        <w:fldChar w:fldCharType="begin">
          <w:fldData xml:space="preserve">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dGFsLCBPZ2FraSwgR2lmdSwgSmFwYW48L0FkZHJlc3M+PFdlYl9VUkw+UE06MjU1MTI0NTM8L1dl
Yl9VUkw+PFpaX0pvdXJuYWxTdGRBYmJyZXY+PGYgbmFtZT0iU3lzdGVtIj5KLkNsaW4uT25jb2wu
PC9mPjwvWlpfSm91cm5hbFN0ZEFiYnJldj48WlpfV29ya2Zvcm1JRD4xPC9aWl9Xb3JrZm9ybUlE
PjwvTURMPjwvQ2l0ZT48L1JlZm1hbj4A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PFJlZm1hbj48Q2l0ZT48QXV0aG9yPkpvaG5zb248L0F1dGhvcj48WWVhcj4yMDE1PC9ZZWFyPjxS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bG9neSBpbiBTb3V0aCBDaGluYSwgU2lyIFkuIEsuIFBhbyBDZW50cmUgZm9yIENhbmNlcm==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fldChar w:fldCharType="begin">
          <w:fldData xml:space="preserve">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dGFsLCBPZ2FraSwgR2lmdSwgSmFwYW48L0FkZHJlc3M+PFdlYl9VUkw+UE06MjU1MTI0NTM8L1dl
Yl9VUkw+PFpaX0pvdXJuYWxTdGRBYmJyZXY+PGYgbmFtZT0iU3lzdGVtIj5KLkNsaW4uT25jb2wu
PC9mPjwvWlpfSm91cm5hbFN0ZEFiYnJldj48WlpfV29ya2Zvcm1JRD4xPC9aWl9Xb3JrZm9ybUlE
PjwvTURMPjwvQ2l0ZT48L1JlZm1hbj4A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(6)</w:t>
      </w:r>
      <w:r w:rsidR="00DC6058">
        <w:rPr>
          <w:rFonts w:ascii="Arial" w:hAnsi="Arial" w:cs="Arial"/>
          <w:sz w:val="24"/>
          <w:szCs w:val="24"/>
        </w:rPr>
        <w:fldChar w:fldCharType="end"/>
      </w:r>
      <w:r w:rsidR="00A65D54">
        <w:rPr>
          <w:rFonts w:ascii="Arial" w:hAnsi="Arial" w:cs="Arial"/>
          <w:sz w:val="24"/>
          <w:szCs w:val="24"/>
        </w:rPr>
        <w:t xml:space="preserve"> </w:t>
      </w:r>
      <w:r w:rsidR="002349D8" w:rsidRPr="00B64EC5">
        <w:rPr>
          <w:rFonts w:ascii="Arial" w:hAnsi="Arial" w:cs="Arial"/>
          <w:sz w:val="24"/>
          <w:szCs w:val="24"/>
        </w:rPr>
        <w:t xml:space="preserve">and BCLC </w:t>
      </w:r>
      <w:r w:rsidR="00A65D54">
        <w:rPr>
          <w:rFonts w:ascii="Arial" w:hAnsi="Arial" w:cs="Arial"/>
          <w:sz w:val="24"/>
          <w:szCs w:val="24"/>
        </w:rPr>
        <w:t>stage</w:t>
      </w:r>
      <w:r w:rsidR="00A65D54" w:rsidRPr="00B64EC5">
        <w:rPr>
          <w:rFonts w:ascii="Arial" w:hAnsi="Arial" w:cs="Arial"/>
          <w:sz w:val="24"/>
          <w:szCs w:val="24"/>
        </w:rPr>
        <w:t xml:space="preserve"> </w:t>
      </w:r>
      <w:r w:rsidR="00DC6058">
        <w:rPr>
          <w:rFonts w:ascii="Arial" w:hAnsi="Arial" w:cs="Arial"/>
          <w:sz w:val="24"/>
          <w:szCs w:val="24"/>
        </w:rPr>
        <w:fldChar w:fldCharType="begin"/>
      </w:r>
      <w:r w:rsidR="0091767F">
        <w:rPr>
          <w:rFonts w:ascii="Arial" w:hAnsi="Arial" w:cs="Arial"/>
          <w:sz w:val="24"/>
          <w:szCs w:val="24"/>
        </w:rPr>
        <w:instrText xml:space="preserve"> ADDIN REFMGR.CITE &lt;Refman&gt;&lt;Cite&gt;&lt;Author&gt;Llovet&lt;/Author&gt;&lt;Year&gt;1999&lt;/Year&gt;&lt;RecNum&gt;896&lt;/RecNum&gt;&lt;IDText&gt;Prognosis of hepatocellular carcinoma: the BCLC staging classification&lt;/IDText&gt;&lt;MDL Ref_Type="Journal"&gt;&lt;Ref_Type&gt;Journal&lt;/Ref_Type&gt;&lt;Ref_ID&gt;896&lt;/Ref_ID&gt;&lt;Title_Primary&gt;Prognosis of hepatocellular carcinoma: the BCLC staging classification&lt;/Title_Primary&gt;&lt;Authors_Primary&gt;Llovet,J.M.&lt;/Authors_Primary&gt;&lt;Authors_Primary&gt;Bru,C.&lt;/Authors_Primary&gt;&lt;Authors_Primary&gt;Bruix,J.&lt;/Authors_Primary&gt;&lt;Date_Primary&gt;1999&lt;/Date_Primary&gt;&lt;Keywords&gt;Carcinoma&lt;/Keywords&gt;&lt;Keywords&gt;Carcinoma,Hepatocellular&lt;/Keywords&gt;&lt;Keywords&gt;classification&lt;/Keywords&gt;&lt;Keywords&gt;DISEASE&lt;/Keywords&gt;&lt;Keywords&gt;Human&lt;/Keywords&gt;&lt;Keywords&gt;Liver&lt;/Keywords&gt;&lt;Keywords&gt;Liver Neoplasms&lt;/Keywords&gt;&lt;Keywords&gt;mortality&lt;/Keywords&gt;&lt;Keywords&gt;pathology&lt;/Keywords&gt;&lt;Keywords&gt;PHASE-II&lt;/Keywords&gt;&lt;Keywords&gt;prognosis&lt;/Keywords&gt;&lt;Keywords&gt;PROGNOSTIC FACTORS&lt;/Keywords&gt;&lt;Keywords&gt;Randomized Controlled Trials&lt;/Keywords&gt;&lt;Keywords&gt;Support,Non-U.S.Gov&amp;apos;t&lt;/Keywords&gt;&lt;Keywords&gt;Survival&lt;/Keywords&gt;&lt;Keywords&gt;Survival Rate&lt;/Keywords&gt;&lt;Keywords&gt;therapy&lt;/Keywords&gt;&lt;Keywords&gt;transplantation&lt;/Keywords&gt;&lt;Keywords&gt;TUMORS&lt;/Keywords&gt;&lt;Reprint&gt;Not in File&lt;/Reprint&gt;&lt;Start_Page&gt;329&lt;/Start_Page&gt;&lt;End_Page&gt;338&lt;/End_Page&gt;&lt;Periodical&gt;Semin.Liver Dis.&lt;/Periodical&gt;&lt;Volume&gt;19&lt;/Volume&gt;&lt;Issue&gt;3&lt;/Issue&gt;&lt;Address&gt;Institut d&amp;apos;Investigacions Biomediques August Pi i Sunyer (IDIBAPS), Hospital Clinic, University of Barcelona, Catalonia, Spain&lt;/Address&gt;&lt;Web_URL&gt;PM:10518312&lt;/Web_URL&gt;&lt;ZZ_JournalStdAbbrev&gt;&lt;f name="System"&gt;Semin.Liver Dis.&lt;/f&gt;&lt;/ZZ_JournalStdAbbrev&gt;&lt;ZZ_WorkformID&gt;1&lt;/ZZ_WorkformID&gt;&lt;/MDL&gt;&lt;/Cite&gt;&lt;/Refman&gt;</w:instrText>
      </w:r>
      <w:r w:rsidR="00DC6058">
        <w:rPr>
          <w:rFonts w:ascii="Arial" w:hAnsi="Arial" w:cs="Arial"/>
          <w:sz w:val="24"/>
          <w:szCs w:val="24"/>
        </w:rPr>
        <w:fldChar w:fldCharType="separate"/>
      </w:r>
      <w:r w:rsidR="0091767F">
        <w:rPr>
          <w:rFonts w:ascii="Arial" w:hAnsi="Arial" w:cs="Arial"/>
          <w:noProof/>
          <w:sz w:val="24"/>
          <w:szCs w:val="24"/>
        </w:rPr>
        <w:t>(7)</w:t>
      </w:r>
      <w:r w:rsidR="00DC6058">
        <w:rPr>
          <w:rFonts w:ascii="Arial" w:hAnsi="Arial" w:cs="Arial"/>
          <w:sz w:val="24"/>
          <w:szCs w:val="24"/>
        </w:rPr>
        <w:fldChar w:fldCharType="end"/>
      </w:r>
      <w:r w:rsidR="00CB1A7F">
        <w:rPr>
          <w:rFonts w:ascii="Arial" w:hAnsi="Arial" w:cs="Arial"/>
          <w:sz w:val="24"/>
          <w:szCs w:val="24"/>
        </w:rPr>
        <w:t xml:space="preserve"> </w:t>
      </w:r>
      <w:r w:rsidR="00A86BDA" w:rsidRPr="00B64EC5">
        <w:rPr>
          <w:rFonts w:ascii="Arial" w:hAnsi="Arial" w:cs="Arial"/>
          <w:sz w:val="24"/>
          <w:szCs w:val="24"/>
        </w:rPr>
        <w:t>amongst s</w:t>
      </w:r>
      <w:r w:rsidR="00383F79" w:rsidRPr="00B64EC5">
        <w:rPr>
          <w:rFonts w:ascii="Arial" w:hAnsi="Arial" w:cs="Arial"/>
          <w:sz w:val="24"/>
          <w:szCs w:val="24"/>
        </w:rPr>
        <w:t>orafenib patients.</w:t>
      </w:r>
      <w:r w:rsidR="003635D6" w:rsidRPr="00B64EC5">
        <w:rPr>
          <w:rFonts w:ascii="Arial" w:hAnsi="Arial" w:cs="Arial"/>
          <w:sz w:val="24"/>
          <w:szCs w:val="24"/>
        </w:rPr>
        <w:t xml:space="preserve"> </w:t>
      </w:r>
      <w:r w:rsidR="00AF4D59">
        <w:rPr>
          <w:rFonts w:ascii="Arial" w:hAnsi="Arial" w:cs="Arial"/>
          <w:sz w:val="24"/>
          <w:szCs w:val="24"/>
        </w:rPr>
        <w:t>The m</w:t>
      </w:r>
      <w:r w:rsidR="00CB1A7F">
        <w:rPr>
          <w:rFonts w:ascii="Arial" w:hAnsi="Arial" w:cs="Arial"/>
          <w:sz w:val="24"/>
          <w:szCs w:val="24"/>
        </w:rPr>
        <w:t>ean daily</w:t>
      </w:r>
      <w:r w:rsidR="00AF4D59">
        <w:rPr>
          <w:rFonts w:ascii="Arial" w:hAnsi="Arial" w:cs="Arial"/>
          <w:sz w:val="24"/>
          <w:szCs w:val="24"/>
        </w:rPr>
        <w:t xml:space="preserve"> dose of sorafenib was calculated by establishing the mean daily dose per patient during the course of their treatment and establishing the median mean dose for the whole population. </w:t>
      </w:r>
    </w:p>
    <w:p w:rsidR="00423DC0" w:rsidRPr="00B64EC5" w:rsidRDefault="00423DC0" w:rsidP="00B64EC5">
      <w:pPr>
        <w:pStyle w:val="PlainText"/>
        <w:spacing w:line="480" w:lineRule="auto"/>
        <w:jc w:val="both"/>
        <w:rPr>
          <w:rFonts w:ascii="Arial" w:hAnsi="Arial" w:cs="Arial"/>
          <w:sz w:val="24"/>
          <w:szCs w:val="24"/>
        </w:rPr>
      </w:pPr>
    </w:p>
    <w:p w:rsidR="00EE17F8" w:rsidRPr="00B64EC5" w:rsidRDefault="00413FF2" w:rsidP="00B64EC5">
      <w:pPr>
        <w:pStyle w:val="PlainText"/>
        <w:spacing w:line="480" w:lineRule="auto"/>
        <w:jc w:val="both"/>
        <w:rPr>
          <w:rFonts w:ascii="Arial" w:hAnsi="Arial" w:cs="Arial"/>
          <w:sz w:val="24"/>
          <w:szCs w:val="24"/>
        </w:rPr>
      </w:pPr>
      <w:r w:rsidRPr="00B64EC5">
        <w:rPr>
          <w:rFonts w:ascii="Arial" w:hAnsi="Arial" w:cs="Arial"/>
          <w:b/>
          <w:sz w:val="24"/>
          <w:szCs w:val="24"/>
        </w:rPr>
        <w:t>Results</w:t>
      </w:r>
      <w:r w:rsidRPr="00B64EC5">
        <w:rPr>
          <w:rFonts w:ascii="Arial" w:hAnsi="Arial" w:cs="Arial"/>
          <w:sz w:val="24"/>
          <w:szCs w:val="24"/>
        </w:rPr>
        <w:t xml:space="preserve">: </w:t>
      </w:r>
    </w:p>
    <w:p w:rsidR="001A71B5" w:rsidRPr="00B64EC5" w:rsidRDefault="00FC17A4" w:rsidP="00B64EC5">
      <w:pPr>
        <w:pStyle w:val="PlainText"/>
        <w:spacing w:line="480" w:lineRule="auto"/>
        <w:jc w:val="both"/>
        <w:rPr>
          <w:rFonts w:ascii="Arial" w:hAnsi="Arial" w:cs="Arial"/>
          <w:i/>
          <w:sz w:val="24"/>
          <w:szCs w:val="24"/>
        </w:rPr>
      </w:pPr>
      <w:r w:rsidRPr="00B64EC5">
        <w:rPr>
          <w:rFonts w:ascii="Arial" w:hAnsi="Arial" w:cs="Arial"/>
          <w:i/>
          <w:sz w:val="24"/>
          <w:szCs w:val="24"/>
        </w:rPr>
        <w:t>Sorafenib treated (ST) patients</w:t>
      </w:r>
    </w:p>
    <w:p w:rsidR="000C1FAD" w:rsidRDefault="00EE17F8" w:rsidP="00B64EC5">
      <w:pPr>
        <w:pStyle w:val="PlainText"/>
        <w:spacing w:line="480" w:lineRule="auto"/>
        <w:jc w:val="both"/>
        <w:rPr>
          <w:rFonts w:ascii="Arial" w:hAnsi="Arial" w:cs="Arial"/>
          <w:sz w:val="24"/>
          <w:szCs w:val="24"/>
        </w:rPr>
      </w:pPr>
      <w:r w:rsidRPr="00B64EC5">
        <w:rPr>
          <w:rFonts w:ascii="Arial" w:hAnsi="Arial" w:cs="Arial"/>
          <w:sz w:val="24"/>
          <w:szCs w:val="24"/>
        </w:rPr>
        <w:t>Data was obtained for 4</w:t>
      </w:r>
      <w:r w:rsidR="00A03DC2" w:rsidRPr="00B64EC5">
        <w:rPr>
          <w:rFonts w:ascii="Arial" w:hAnsi="Arial" w:cs="Arial"/>
          <w:sz w:val="24"/>
          <w:szCs w:val="24"/>
        </w:rPr>
        <w:t>48</w:t>
      </w:r>
      <w:r w:rsidRPr="00B64EC5">
        <w:rPr>
          <w:rFonts w:ascii="Arial" w:hAnsi="Arial" w:cs="Arial"/>
          <w:sz w:val="24"/>
          <w:szCs w:val="24"/>
        </w:rPr>
        <w:t xml:space="preserve"> ST patients from 1</w:t>
      </w:r>
      <w:r w:rsidR="003A2844" w:rsidRPr="00B64EC5">
        <w:rPr>
          <w:rFonts w:ascii="Arial" w:hAnsi="Arial" w:cs="Arial"/>
          <w:sz w:val="24"/>
          <w:szCs w:val="24"/>
        </w:rPr>
        <w:t>5</w:t>
      </w:r>
      <w:r w:rsidRPr="00B64EC5">
        <w:rPr>
          <w:rFonts w:ascii="Arial" w:hAnsi="Arial" w:cs="Arial"/>
          <w:sz w:val="24"/>
          <w:szCs w:val="24"/>
        </w:rPr>
        <w:t xml:space="preserve"> hospitals</w:t>
      </w:r>
      <w:r w:rsidR="00E41C65" w:rsidRPr="00B64EC5">
        <w:rPr>
          <w:rFonts w:ascii="Arial" w:hAnsi="Arial" w:cs="Arial"/>
          <w:sz w:val="24"/>
          <w:szCs w:val="24"/>
        </w:rPr>
        <w:t xml:space="preserve">, who were commenced on sorafenib from </w:t>
      </w:r>
      <w:r w:rsidR="00FC17A4" w:rsidRPr="00B64EC5">
        <w:rPr>
          <w:rFonts w:ascii="Arial" w:hAnsi="Arial" w:cs="Arial"/>
          <w:sz w:val="24"/>
          <w:szCs w:val="24"/>
        </w:rPr>
        <w:t>1</w:t>
      </w:r>
      <w:r w:rsidR="00FC17A4" w:rsidRPr="00B64EC5">
        <w:rPr>
          <w:rFonts w:ascii="Arial" w:hAnsi="Arial" w:cs="Arial"/>
          <w:sz w:val="24"/>
          <w:szCs w:val="24"/>
          <w:vertAlign w:val="superscript"/>
        </w:rPr>
        <w:t>st</w:t>
      </w:r>
      <w:r w:rsidR="00FC17A4" w:rsidRPr="00B64EC5">
        <w:rPr>
          <w:rFonts w:ascii="Arial" w:hAnsi="Arial" w:cs="Arial"/>
          <w:sz w:val="24"/>
          <w:szCs w:val="24"/>
        </w:rPr>
        <w:t xml:space="preserve"> </w:t>
      </w:r>
      <w:r w:rsidR="00E41C65" w:rsidRPr="00B64EC5">
        <w:rPr>
          <w:rFonts w:ascii="Arial" w:hAnsi="Arial" w:cs="Arial"/>
          <w:sz w:val="24"/>
          <w:szCs w:val="24"/>
        </w:rPr>
        <w:t xml:space="preserve">July 2007 to </w:t>
      </w:r>
      <w:r w:rsidR="006F022C" w:rsidRPr="00B64EC5">
        <w:rPr>
          <w:rFonts w:ascii="Arial" w:hAnsi="Arial" w:cs="Arial"/>
          <w:sz w:val="24"/>
          <w:szCs w:val="24"/>
        </w:rPr>
        <w:t>24</w:t>
      </w:r>
      <w:r w:rsidR="006F022C" w:rsidRPr="00B64EC5">
        <w:rPr>
          <w:rFonts w:ascii="Arial" w:hAnsi="Arial" w:cs="Arial"/>
          <w:sz w:val="24"/>
          <w:szCs w:val="24"/>
          <w:vertAlign w:val="superscript"/>
        </w:rPr>
        <w:t>th</w:t>
      </w:r>
      <w:r w:rsidR="00FC17A4" w:rsidRPr="00B64EC5">
        <w:rPr>
          <w:rFonts w:ascii="Arial" w:hAnsi="Arial" w:cs="Arial"/>
          <w:sz w:val="24"/>
          <w:szCs w:val="24"/>
        </w:rPr>
        <w:t xml:space="preserve"> </w:t>
      </w:r>
      <w:r w:rsidR="006F022C" w:rsidRPr="00B64EC5">
        <w:rPr>
          <w:rFonts w:ascii="Arial" w:hAnsi="Arial" w:cs="Arial"/>
          <w:sz w:val="24"/>
          <w:szCs w:val="24"/>
        </w:rPr>
        <w:t>July 2013</w:t>
      </w:r>
      <w:r w:rsidR="00E41C65" w:rsidRPr="00B64EC5">
        <w:rPr>
          <w:rFonts w:ascii="Arial" w:hAnsi="Arial" w:cs="Arial"/>
          <w:sz w:val="24"/>
          <w:szCs w:val="24"/>
        </w:rPr>
        <w:t xml:space="preserve">. </w:t>
      </w:r>
      <w:r w:rsidR="0023599F">
        <w:rPr>
          <w:rFonts w:ascii="Arial" w:hAnsi="Arial" w:cs="Arial"/>
          <w:sz w:val="24"/>
          <w:szCs w:val="24"/>
        </w:rPr>
        <w:t>Most of</w:t>
      </w:r>
      <w:r w:rsidR="00371204">
        <w:rPr>
          <w:rFonts w:ascii="Arial" w:hAnsi="Arial" w:cs="Arial"/>
          <w:sz w:val="24"/>
          <w:szCs w:val="24"/>
        </w:rPr>
        <w:t xml:space="preserve"> the major liver cancer centres participated and </w:t>
      </w:r>
      <w:r w:rsidR="00D90DDB" w:rsidRPr="00B64EC5">
        <w:rPr>
          <w:rFonts w:ascii="Arial" w:hAnsi="Arial" w:cs="Arial"/>
          <w:sz w:val="24"/>
          <w:szCs w:val="24"/>
        </w:rPr>
        <w:t xml:space="preserve">patients received </w:t>
      </w:r>
      <w:r w:rsidR="00371204">
        <w:rPr>
          <w:rFonts w:ascii="Arial" w:hAnsi="Arial" w:cs="Arial"/>
          <w:sz w:val="24"/>
          <w:szCs w:val="24"/>
        </w:rPr>
        <w:t>sorafenib</w:t>
      </w:r>
      <w:r w:rsidR="00371204" w:rsidRPr="00B64EC5">
        <w:rPr>
          <w:rFonts w:ascii="Arial" w:hAnsi="Arial" w:cs="Arial"/>
          <w:sz w:val="24"/>
          <w:szCs w:val="24"/>
        </w:rPr>
        <w:t xml:space="preserve"> </w:t>
      </w:r>
      <w:r w:rsidR="00D90DDB" w:rsidRPr="00B64EC5">
        <w:rPr>
          <w:rFonts w:ascii="Arial" w:hAnsi="Arial" w:cs="Arial"/>
          <w:sz w:val="24"/>
          <w:szCs w:val="24"/>
        </w:rPr>
        <w:t xml:space="preserve">under the </w:t>
      </w:r>
      <w:r w:rsidR="00371204">
        <w:rPr>
          <w:rFonts w:ascii="Arial" w:hAnsi="Arial" w:cs="Arial"/>
          <w:sz w:val="24"/>
          <w:szCs w:val="24"/>
        </w:rPr>
        <w:t>supervision</w:t>
      </w:r>
      <w:r w:rsidR="00371204" w:rsidRPr="00B64EC5">
        <w:rPr>
          <w:rFonts w:ascii="Arial" w:hAnsi="Arial" w:cs="Arial"/>
          <w:sz w:val="24"/>
          <w:szCs w:val="24"/>
        </w:rPr>
        <w:t xml:space="preserve"> </w:t>
      </w:r>
      <w:r w:rsidR="00D90DDB" w:rsidRPr="00B64EC5">
        <w:rPr>
          <w:rFonts w:ascii="Arial" w:hAnsi="Arial" w:cs="Arial"/>
          <w:sz w:val="24"/>
          <w:szCs w:val="24"/>
        </w:rPr>
        <w:t>of an oncologist in 1</w:t>
      </w:r>
      <w:r w:rsidR="00A03DC2" w:rsidRPr="00B64EC5">
        <w:rPr>
          <w:rFonts w:ascii="Arial" w:hAnsi="Arial" w:cs="Arial"/>
          <w:sz w:val="24"/>
          <w:szCs w:val="24"/>
        </w:rPr>
        <w:t>4</w:t>
      </w:r>
      <w:r w:rsidR="00D90DDB" w:rsidRPr="00B64EC5">
        <w:rPr>
          <w:rFonts w:ascii="Arial" w:hAnsi="Arial" w:cs="Arial"/>
          <w:sz w:val="24"/>
          <w:szCs w:val="24"/>
        </w:rPr>
        <w:t xml:space="preserve"> out of 1</w:t>
      </w:r>
      <w:r w:rsidR="00A03DC2" w:rsidRPr="00B64EC5">
        <w:rPr>
          <w:rFonts w:ascii="Arial" w:hAnsi="Arial" w:cs="Arial"/>
          <w:sz w:val="24"/>
          <w:szCs w:val="24"/>
        </w:rPr>
        <w:t>5</w:t>
      </w:r>
      <w:r w:rsidR="00D90DDB" w:rsidRPr="00B64EC5">
        <w:rPr>
          <w:rFonts w:ascii="Arial" w:hAnsi="Arial" w:cs="Arial"/>
          <w:sz w:val="24"/>
          <w:szCs w:val="24"/>
        </w:rPr>
        <w:t xml:space="preserve"> hospitals</w:t>
      </w:r>
      <w:r w:rsidR="00371204">
        <w:rPr>
          <w:rFonts w:ascii="Arial" w:hAnsi="Arial" w:cs="Arial"/>
          <w:sz w:val="24"/>
          <w:szCs w:val="24"/>
        </w:rPr>
        <w:t xml:space="preserve"> and a hepatologist in one</w:t>
      </w:r>
      <w:r w:rsidR="00D90DDB" w:rsidRPr="00B64EC5">
        <w:rPr>
          <w:rFonts w:ascii="Arial" w:hAnsi="Arial" w:cs="Arial"/>
          <w:sz w:val="24"/>
          <w:szCs w:val="24"/>
        </w:rPr>
        <w:t xml:space="preserve">. The number of patients treated with sorafenib </w:t>
      </w:r>
      <w:r w:rsidR="00371204">
        <w:rPr>
          <w:rFonts w:ascii="Arial" w:hAnsi="Arial" w:cs="Arial"/>
          <w:sz w:val="24"/>
          <w:szCs w:val="24"/>
        </w:rPr>
        <w:t xml:space="preserve">per institution ranged from </w:t>
      </w:r>
      <w:r w:rsidR="009E2091" w:rsidRPr="00B64EC5">
        <w:rPr>
          <w:rFonts w:ascii="Arial" w:hAnsi="Arial" w:cs="Arial"/>
          <w:sz w:val="24"/>
          <w:szCs w:val="24"/>
        </w:rPr>
        <w:t xml:space="preserve">4 to 125. </w:t>
      </w:r>
      <w:r w:rsidR="009655EC" w:rsidRPr="006B740A">
        <w:rPr>
          <w:rFonts w:ascii="Arial" w:hAnsi="Arial" w:cs="Arial"/>
          <w:sz w:val="24"/>
          <w:szCs w:val="24"/>
        </w:rPr>
        <w:t xml:space="preserve"> Baseline characteristics are shown in Table 1.</w:t>
      </w:r>
      <w:r w:rsidR="009655EC">
        <w:rPr>
          <w:rFonts w:ascii="Arial" w:hAnsi="Arial" w:cs="Arial"/>
          <w:sz w:val="24"/>
          <w:szCs w:val="24"/>
        </w:rPr>
        <w:t xml:space="preserve"> </w:t>
      </w:r>
      <w:r w:rsidR="00E41C65" w:rsidRPr="00B64EC5">
        <w:rPr>
          <w:rFonts w:ascii="Arial" w:hAnsi="Arial" w:cs="Arial"/>
          <w:sz w:val="24"/>
          <w:szCs w:val="24"/>
        </w:rPr>
        <w:t xml:space="preserve">The </w:t>
      </w:r>
      <w:r w:rsidR="005C0726">
        <w:rPr>
          <w:rFonts w:ascii="Arial" w:hAnsi="Arial" w:cs="Arial"/>
          <w:sz w:val="24"/>
          <w:szCs w:val="24"/>
        </w:rPr>
        <w:t>median</w:t>
      </w:r>
      <w:r w:rsidR="00E41C65" w:rsidRPr="00B64EC5">
        <w:rPr>
          <w:rFonts w:ascii="Arial" w:hAnsi="Arial" w:cs="Arial"/>
          <w:sz w:val="24"/>
          <w:szCs w:val="24"/>
        </w:rPr>
        <w:t xml:space="preserve"> </w:t>
      </w:r>
      <w:r w:rsidRPr="00B64EC5">
        <w:rPr>
          <w:rFonts w:ascii="Arial" w:hAnsi="Arial" w:cs="Arial"/>
          <w:sz w:val="24"/>
          <w:szCs w:val="24"/>
        </w:rPr>
        <w:t xml:space="preserve">age </w:t>
      </w:r>
      <w:r w:rsidR="00E41C65" w:rsidRPr="00B64EC5">
        <w:rPr>
          <w:rFonts w:ascii="Arial" w:hAnsi="Arial" w:cs="Arial"/>
          <w:sz w:val="24"/>
          <w:szCs w:val="24"/>
        </w:rPr>
        <w:t xml:space="preserve">was </w:t>
      </w:r>
      <w:r w:rsidRPr="00B64EC5">
        <w:rPr>
          <w:rFonts w:ascii="Arial" w:hAnsi="Arial" w:cs="Arial"/>
          <w:sz w:val="24"/>
          <w:szCs w:val="24"/>
        </w:rPr>
        <w:t>6</w:t>
      </w:r>
      <w:r w:rsidR="00A03DC2" w:rsidRPr="00B64EC5">
        <w:rPr>
          <w:rFonts w:ascii="Arial" w:hAnsi="Arial" w:cs="Arial"/>
          <w:sz w:val="24"/>
          <w:szCs w:val="24"/>
        </w:rPr>
        <w:t>8</w:t>
      </w:r>
      <w:r w:rsidRPr="00B64EC5">
        <w:rPr>
          <w:rFonts w:ascii="Arial" w:hAnsi="Arial" w:cs="Arial"/>
          <w:sz w:val="24"/>
          <w:szCs w:val="24"/>
        </w:rPr>
        <w:t xml:space="preserve"> years (range 17-89)</w:t>
      </w:r>
      <w:r w:rsidR="00E41C65" w:rsidRPr="00B64EC5">
        <w:rPr>
          <w:rFonts w:ascii="Arial" w:hAnsi="Arial" w:cs="Arial"/>
          <w:sz w:val="24"/>
          <w:szCs w:val="24"/>
        </w:rPr>
        <w:t xml:space="preserve"> with a m</w:t>
      </w:r>
      <w:r w:rsidR="000505B6" w:rsidRPr="00B64EC5">
        <w:rPr>
          <w:rFonts w:ascii="Arial" w:hAnsi="Arial" w:cs="Arial"/>
          <w:sz w:val="24"/>
          <w:szCs w:val="24"/>
        </w:rPr>
        <w:t xml:space="preserve">ale: female ratio </w:t>
      </w:r>
      <w:r w:rsidR="00E41C65" w:rsidRPr="00B64EC5">
        <w:rPr>
          <w:rFonts w:ascii="Arial" w:hAnsi="Arial" w:cs="Arial"/>
          <w:sz w:val="24"/>
          <w:szCs w:val="24"/>
        </w:rPr>
        <w:t xml:space="preserve">of </w:t>
      </w:r>
      <w:r w:rsidR="00A03DC2" w:rsidRPr="00B64EC5">
        <w:rPr>
          <w:rFonts w:ascii="Arial" w:hAnsi="Arial" w:cs="Arial"/>
          <w:sz w:val="24"/>
          <w:szCs w:val="24"/>
        </w:rPr>
        <w:t>4.9</w:t>
      </w:r>
      <w:r w:rsidR="000505B6" w:rsidRPr="00B64EC5">
        <w:rPr>
          <w:rFonts w:ascii="Arial" w:hAnsi="Arial" w:cs="Arial"/>
          <w:sz w:val="24"/>
          <w:szCs w:val="24"/>
        </w:rPr>
        <w:t>:1</w:t>
      </w:r>
      <w:r w:rsidR="00703B1A">
        <w:rPr>
          <w:rFonts w:ascii="Arial" w:hAnsi="Arial" w:cs="Arial"/>
          <w:sz w:val="24"/>
          <w:szCs w:val="24"/>
        </w:rPr>
        <w:t>.</w:t>
      </w:r>
      <w:r w:rsidR="00E41C65" w:rsidRPr="00B64EC5">
        <w:rPr>
          <w:rFonts w:ascii="Arial" w:hAnsi="Arial" w:cs="Arial"/>
          <w:sz w:val="24"/>
          <w:szCs w:val="24"/>
        </w:rPr>
        <w:t xml:space="preserve"> The majority of patients were </w:t>
      </w:r>
      <w:r w:rsidRPr="00B64EC5">
        <w:rPr>
          <w:rFonts w:ascii="Arial" w:hAnsi="Arial" w:cs="Arial"/>
          <w:sz w:val="24"/>
          <w:szCs w:val="24"/>
        </w:rPr>
        <w:t xml:space="preserve">ECOG PS </w:t>
      </w:r>
      <w:r w:rsidR="00345D45">
        <w:rPr>
          <w:rFonts w:ascii="Arial" w:hAnsi="Arial" w:cs="Arial"/>
          <w:sz w:val="24"/>
          <w:szCs w:val="24"/>
        </w:rPr>
        <w:t xml:space="preserve">≤ 1 </w:t>
      </w:r>
      <w:r w:rsidR="005C0726">
        <w:rPr>
          <w:rFonts w:ascii="Arial" w:hAnsi="Arial" w:cs="Arial"/>
          <w:sz w:val="24"/>
          <w:szCs w:val="24"/>
        </w:rPr>
        <w:t>(</w:t>
      </w:r>
      <w:r w:rsidR="009655EC">
        <w:rPr>
          <w:rFonts w:ascii="Arial" w:hAnsi="Arial" w:cs="Arial"/>
          <w:sz w:val="24"/>
          <w:szCs w:val="24"/>
        </w:rPr>
        <w:t>75</w:t>
      </w:r>
      <w:r w:rsidR="005C0726">
        <w:rPr>
          <w:rFonts w:ascii="Arial" w:hAnsi="Arial" w:cs="Arial"/>
          <w:sz w:val="24"/>
          <w:szCs w:val="24"/>
        </w:rPr>
        <w:t>%)</w:t>
      </w:r>
      <w:r w:rsidR="00703B1A">
        <w:rPr>
          <w:rFonts w:ascii="Arial" w:hAnsi="Arial" w:cs="Arial"/>
          <w:sz w:val="24"/>
          <w:szCs w:val="24"/>
        </w:rPr>
        <w:t xml:space="preserve">, </w:t>
      </w:r>
      <w:r w:rsidR="00A03DC2" w:rsidRPr="00B64EC5">
        <w:rPr>
          <w:rFonts w:ascii="Arial" w:hAnsi="Arial" w:cs="Arial"/>
          <w:sz w:val="24"/>
          <w:szCs w:val="24"/>
        </w:rPr>
        <w:t>7</w:t>
      </w:r>
      <w:r w:rsidR="009655EC">
        <w:rPr>
          <w:rFonts w:ascii="Arial" w:hAnsi="Arial" w:cs="Arial"/>
          <w:sz w:val="24"/>
          <w:szCs w:val="24"/>
        </w:rPr>
        <w:t>7</w:t>
      </w:r>
      <w:r w:rsidRPr="00B64EC5">
        <w:rPr>
          <w:rFonts w:ascii="Arial" w:hAnsi="Arial" w:cs="Arial"/>
          <w:sz w:val="24"/>
          <w:szCs w:val="24"/>
        </w:rPr>
        <w:t xml:space="preserve">% were </w:t>
      </w:r>
      <w:r w:rsidR="00345D45">
        <w:rPr>
          <w:rFonts w:ascii="Arial" w:hAnsi="Arial" w:cs="Arial"/>
          <w:sz w:val="24"/>
          <w:szCs w:val="24"/>
        </w:rPr>
        <w:t>CP-</w:t>
      </w:r>
      <w:r w:rsidRPr="00B64EC5">
        <w:rPr>
          <w:rFonts w:ascii="Arial" w:hAnsi="Arial" w:cs="Arial"/>
          <w:sz w:val="24"/>
          <w:szCs w:val="24"/>
        </w:rPr>
        <w:t>A</w:t>
      </w:r>
      <w:r w:rsidR="00703B1A">
        <w:rPr>
          <w:rFonts w:ascii="Arial" w:hAnsi="Arial" w:cs="Arial"/>
          <w:sz w:val="24"/>
          <w:szCs w:val="24"/>
        </w:rPr>
        <w:t xml:space="preserve"> and 73% BCLC</w:t>
      </w:r>
      <w:r w:rsidR="00345D45">
        <w:rPr>
          <w:rFonts w:ascii="Arial" w:hAnsi="Arial" w:cs="Arial"/>
          <w:sz w:val="24"/>
          <w:szCs w:val="24"/>
        </w:rPr>
        <w:t>-</w:t>
      </w:r>
      <w:r w:rsidR="00703B1A">
        <w:rPr>
          <w:rFonts w:ascii="Arial" w:hAnsi="Arial" w:cs="Arial"/>
          <w:sz w:val="24"/>
          <w:szCs w:val="24"/>
        </w:rPr>
        <w:t>C</w:t>
      </w:r>
      <w:r w:rsidR="00C6045E" w:rsidRPr="00B64EC5">
        <w:rPr>
          <w:rFonts w:ascii="Arial" w:hAnsi="Arial" w:cs="Arial"/>
          <w:sz w:val="24"/>
          <w:szCs w:val="24"/>
        </w:rPr>
        <w:t xml:space="preserve">. </w:t>
      </w:r>
      <w:r w:rsidR="00703B1A">
        <w:rPr>
          <w:rFonts w:ascii="Arial" w:hAnsi="Arial" w:cs="Arial"/>
          <w:sz w:val="24"/>
          <w:szCs w:val="24"/>
        </w:rPr>
        <w:t>Extra-hepatic disease or vascular invasion was reported in 38% and 20% respectively although there was a high rate of missing data for vascular invasion. The most common single aetiology was alcohol in 25% and a</w:t>
      </w:r>
      <w:r w:rsidR="009655EC">
        <w:rPr>
          <w:rFonts w:ascii="Arial" w:hAnsi="Arial" w:cs="Arial"/>
          <w:sz w:val="24"/>
          <w:szCs w:val="24"/>
        </w:rPr>
        <w:t xml:space="preserve"> high proportion (42%) had previously received </w:t>
      </w:r>
      <w:r w:rsidR="00CF2DC5" w:rsidRPr="00B64EC5">
        <w:rPr>
          <w:rFonts w:ascii="Arial" w:hAnsi="Arial" w:cs="Arial"/>
          <w:sz w:val="24"/>
          <w:szCs w:val="24"/>
        </w:rPr>
        <w:t>prior local therapy for HCC</w:t>
      </w:r>
      <w:r w:rsidR="00FC17A4" w:rsidRPr="00B64EC5">
        <w:rPr>
          <w:rFonts w:ascii="Arial" w:hAnsi="Arial" w:cs="Arial"/>
          <w:sz w:val="24"/>
          <w:szCs w:val="24"/>
        </w:rPr>
        <w:t>, of wh</w:t>
      </w:r>
      <w:r w:rsidR="004C67E2" w:rsidRPr="00B64EC5">
        <w:rPr>
          <w:rFonts w:ascii="Arial" w:hAnsi="Arial" w:cs="Arial"/>
          <w:sz w:val="24"/>
          <w:szCs w:val="24"/>
        </w:rPr>
        <w:t>om 74% had undergone</w:t>
      </w:r>
      <w:r w:rsidR="00FC17A4" w:rsidRPr="00B64EC5">
        <w:rPr>
          <w:rFonts w:ascii="Arial" w:hAnsi="Arial" w:cs="Arial"/>
          <w:sz w:val="24"/>
          <w:szCs w:val="24"/>
        </w:rPr>
        <w:t xml:space="preserve"> </w:t>
      </w:r>
      <w:r w:rsidR="00796D53" w:rsidRPr="00B64EC5">
        <w:rPr>
          <w:rFonts w:ascii="Arial" w:hAnsi="Arial" w:cs="Arial"/>
          <w:sz w:val="24"/>
          <w:szCs w:val="24"/>
        </w:rPr>
        <w:t>trans</w:t>
      </w:r>
      <w:r w:rsidR="004270CB" w:rsidRPr="00B64EC5">
        <w:rPr>
          <w:rFonts w:ascii="Arial" w:hAnsi="Arial" w:cs="Arial"/>
          <w:sz w:val="24"/>
          <w:szCs w:val="24"/>
        </w:rPr>
        <w:t>-</w:t>
      </w:r>
      <w:r w:rsidR="00796D53" w:rsidRPr="00B64EC5">
        <w:rPr>
          <w:rFonts w:ascii="Arial" w:hAnsi="Arial" w:cs="Arial"/>
          <w:sz w:val="24"/>
          <w:szCs w:val="24"/>
        </w:rPr>
        <w:t>arterial (chemo) embolisation</w:t>
      </w:r>
      <w:r w:rsidR="00777873" w:rsidRPr="00B64EC5">
        <w:rPr>
          <w:rFonts w:ascii="Arial" w:hAnsi="Arial" w:cs="Arial"/>
          <w:sz w:val="24"/>
          <w:szCs w:val="24"/>
        </w:rPr>
        <w:t xml:space="preserve"> </w:t>
      </w:r>
      <w:r w:rsidR="004C67E2" w:rsidRPr="00B64EC5">
        <w:rPr>
          <w:rFonts w:ascii="Arial" w:hAnsi="Arial" w:cs="Arial"/>
          <w:sz w:val="24"/>
          <w:szCs w:val="24"/>
        </w:rPr>
        <w:t>and 12% had received radiofrequency ablation (RFA)</w:t>
      </w:r>
      <w:r w:rsidR="00796D53" w:rsidRPr="00B64EC5">
        <w:rPr>
          <w:rFonts w:ascii="Arial" w:hAnsi="Arial" w:cs="Arial"/>
          <w:sz w:val="24"/>
          <w:szCs w:val="24"/>
        </w:rPr>
        <w:t xml:space="preserve">.  </w:t>
      </w:r>
    </w:p>
    <w:p w:rsidR="00114A5B" w:rsidRPr="00B64EC5" w:rsidRDefault="00114A5B" w:rsidP="00B64EC5">
      <w:pPr>
        <w:pStyle w:val="PlainText"/>
        <w:spacing w:line="480" w:lineRule="auto"/>
        <w:jc w:val="both"/>
        <w:rPr>
          <w:rFonts w:ascii="Arial" w:hAnsi="Arial" w:cs="Arial"/>
          <w:sz w:val="24"/>
          <w:szCs w:val="24"/>
          <w:highlight w:val="yellow"/>
        </w:rPr>
      </w:pPr>
    </w:p>
    <w:p w:rsidR="004C2DC3" w:rsidRPr="00B64EC5" w:rsidRDefault="004C2DC3" w:rsidP="00B64EC5">
      <w:pPr>
        <w:pStyle w:val="PlainText"/>
        <w:spacing w:line="480" w:lineRule="auto"/>
        <w:jc w:val="both"/>
        <w:rPr>
          <w:rFonts w:ascii="Arial" w:hAnsi="Arial" w:cs="Arial"/>
          <w:i/>
          <w:sz w:val="24"/>
          <w:szCs w:val="24"/>
        </w:rPr>
      </w:pPr>
      <w:r w:rsidRPr="00B64EC5">
        <w:rPr>
          <w:rFonts w:ascii="Arial" w:hAnsi="Arial" w:cs="Arial"/>
          <w:i/>
          <w:sz w:val="24"/>
          <w:szCs w:val="24"/>
        </w:rPr>
        <w:t xml:space="preserve">Treatment </w:t>
      </w:r>
      <w:r>
        <w:rPr>
          <w:rFonts w:ascii="Arial" w:hAnsi="Arial" w:cs="Arial"/>
          <w:i/>
          <w:sz w:val="24"/>
          <w:szCs w:val="24"/>
        </w:rPr>
        <w:t>dose and toxicity</w:t>
      </w:r>
    </w:p>
    <w:p w:rsidR="004C2DC3" w:rsidRDefault="004C2DC3" w:rsidP="00B64EC5">
      <w:pPr>
        <w:pStyle w:val="PlainText"/>
        <w:spacing w:line="480" w:lineRule="auto"/>
        <w:jc w:val="both"/>
        <w:rPr>
          <w:rFonts w:ascii="Arial" w:hAnsi="Arial" w:cs="Arial"/>
          <w:sz w:val="24"/>
          <w:szCs w:val="24"/>
        </w:rPr>
      </w:pPr>
      <w:r>
        <w:rPr>
          <w:rFonts w:ascii="Arial" w:hAnsi="Arial" w:cs="Arial"/>
          <w:sz w:val="24"/>
          <w:szCs w:val="24"/>
        </w:rPr>
        <w:t xml:space="preserve">Full treatment data were available for 436 patients. </w:t>
      </w:r>
      <w:r w:rsidR="00114A5B" w:rsidRPr="00B64EC5">
        <w:rPr>
          <w:rFonts w:ascii="Arial" w:hAnsi="Arial" w:cs="Arial"/>
          <w:sz w:val="24"/>
          <w:szCs w:val="24"/>
        </w:rPr>
        <w:t xml:space="preserve">The </w:t>
      </w:r>
      <w:r w:rsidR="00846ACF" w:rsidRPr="00B64EC5">
        <w:rPr>
          <w:rFonts w:ascii="Arial" w:hAnsi="Arial" w:cs="Arial"/>
          <w:sz w:val="24"/>
          <w:szCs w:val="24"/>
        </w:rPr>
        <w:t xml:space="preserve">median </w:t>
      </w:r>
      <w:r w:rsidR="00114A5B" w:rsidRPr="00B64EC5">
        <w:rPr>
          <w:rFonts w:ascii="Arial" w:hAnsi="Arial" w:cs="Arial"/>
          <w:sz w:val="24"/>
          <w:szCs w:val="24"/>
        </w:rPr>
        <w:t xml:space="preserve">time on sorafenib treatment was </w:t>
      </w:r>
      <w:r w:rsidR="00846ACF" w:rsidRPr="00B64EC5">
        <w:rPr>
          <w:rFonts w:ascii="Arial" w:hAnsi="Arial" w:cs="Arial"/>
          <w:sz w:val="24"/>
          <w:szCs w:val="24"/>
        </w:rPr>
        <w:t>3</w:t>
      </w:r>
      <w:r w:rsidR="00114A5B" w:rsidRPr="00B64EC5">
        <w:rPr>
          <w:rFonts w:ascii="Arial" w:hAnsi="Arial" w:cs="Arial"/>
          <w:sz w:val="24"/>
          <w:szCs w:val="24"/>
        </w:rPr>
        <w:t>.</w:t>
      </w:r>
      <w:r w:rsidR="009F2EC2" w:rsidRPr="00B64EC5">
        <w:rPr>
          <w:rFonts w:ascii="Arial" w:hAnsi="Arial" w:cs="Arial"/>
          <w:sz w:val="24"/>
          <w:szCs w:val="24"/>
        </w:rPr>
        <w:t>6</w:t>
      </w:r>
      <w:r w:rsidR="00114A5B" w:rsidRPr="00B64EC5">
        <w:rPr>
          <w:rFonts w:ascii="Arial" w:hAnsi="Arial" w:cs="Arial"/>
          <w:sz w:val="24"/>
          <w:szCs w:val="24"/>
        </w:rPr>
        <w:t xml:space="preserve"> months</w:t>
      </w:r>
      <w:r w:rsidR="00703B1A">
        <w:rPr>
          <w:rFonts w:ascii="Arial" w:hAnsi="Arial" w:cs="Arial"/>
          <w:sz w:val="24"/>
          <w:szCs w:val="24"/>
        </w:rPr>
        <w:t xml:space="preserve"> </w:t>
      </w:r>
      <w:r w:rsidR="00703B1A" w:rsidRPr="00B64EC5">
        <w:rPr>
          <w:rFonts w:ascii="Arial" w:hAnsi="Arial" w:cs="Arial"/>
          <w:sz w:val="24"/>
          <w:szCs w:val="24"/>
          <w:highlight w:val="yellow"/>
        </w:rPr>
        <w:t>(range x-y)</w:t>
      </w:r>
      <w:r w:rsidR="00E9529C" w:rsidRPr="00B64EC5">
        <w:rPr>
          <w:rFonts w:ascii="Arial" w:hAnsi="Arial" w:cs="Arial"/>
          <w:sz w:val="24"/>
          <w:szCs w:val="24"/>
          <w:highlight w:val="yellow"/>
        </w:rPr>
        <w:t>,</w:t>
      </w:r>
      <w:r w:rsidR="009A7403">
        <w:rPr>
          <w:rFonts w:ascii="Arial" w:hAnsi="Arial" w:cs="Arial"/>
          <w:sz w:val="24"/>
          <w:szCs w:val="24"/>
        </w:rPr>
        <w:t xml:space="preserve"> with a</w:t>
      </w:r>
      <w:r w:rsidR="00E9529C" w:rsidRPr="00B64EC5">
        <w:rPr>
          <w:rFonts w:ascii="Arial" w:hAnsi="Arial" w:cs="Arial"/>
          <w:sz w:val="24"/>
          <w:szCs w:val="24"/>
        </w:rPr>
        <w:t xml:space="preserve"> </w:t>
      </w:r>
      <w:r w:rsidR="001A53F7">
        <w:rPr>
          <w:rFonts w:ascii="Arial" w:hAnsi="Arial" w:cs="Arial"/>
          <w:sz w:val="24"/>
          <w:szCs w:val="24"/>
        </w:rPr>
        <w:t>mean</w:t>
      </w:r>
      <w:r w:rsidR="00114A5B" w:rsidRPr="00B64EC5">
        <w:rPr>
          <w:rFonts w:ascii="Arial" w:hAnsi="Arial" w:cs="Arial"/>
          <w:sz w:val="24"/>
          <w:szCs w:val="24"/>
        </w:rPr>
        <w:t xml:space="preserve"> daily </w:t>
      </w:r>
      <w:r w:rsidR="00E9529C" w:rsidRPr="00B64EC5">
        <w:rPr>
          <w:rFonts w:ascii="Arial" w:hAnsi="Arial" w:cs="Arial"/>
          <w:sz w:val="24"/>
          <w:szCs w:val="24"/>
        </w:rPr>
        <w:t xml:space="preserve">sorafenib </w:t>
      </w:r>
      <w:r w:rsidR="00114A5B" w:rsidRPr="00B64EC5">
        <w:rPr>
          <w:rFonts w:ascii="Arial" w:hAnsi="Arial" w:cs="Arial"/>
          <w:sz w:val="24"/>
          <w:szCs w:val="24"/>
        </w:rPr>
        <w:t xml:space="preserve">dose of </w:t>
      </w:r>
      <w:r w:rsidR="00846ACF" w:rsidRPr="00B64EC5">
        <w:rPr>
          <w:rFonts w:ascii="Arial" w:hAnsi="Arial" w:cs="Arial"/>
          <w:sz w:val="24"/>
          <w:szCs w:val="24"/>
        </w:rPr>
        <w:t>5</w:t>
      </w:r>
      <w:r w:rsidR="0035469F" w:rsidRPr="00B64EC5">
        <w:rPr>
          <w:rFonts w:ascii="Arial" w:hAnsi="Arial" w:cs="Arial"/>
          <w:sz w:val="24"/>
          <w:szCs w:val="24"/>
        </w:rPr>
        <w:t>90</w:t>
      </w:r>
      <w:r w:rsidR="00114A5B" w:rsidRPr="00B64EC5">
        <w:rPr>
          <w:rFonts w:ascii="Arial" w:hAnsi="Arial" w:cs="Arial"/>
          <w:sz w:val="24"/>
          <w:szCs w:val="24"/>
        </w:rPr>
        <w:t xml:space="preserve">mg. </w:t>
      </w:r>
      <w:r>
        <w:rPr>
          <w:rFonts w:ascii="Arial" w:hAnsi="Arial" w:cs="Arial"/>
          <w:sz w:val="24"/>
          <w:szCs w:val="24"/>
        </w:rPr>
        <w:t xml:space="preserve">Overall, </w:t>
      </w:r>
      <w:r w:rsidRPr="00B60171">
        <w:rPr>
          <w:rFonts w:ascii="Arial" w:hAnsi="Arial" w:cs="Arial"/>
          <w:sz w:val="24"/>
          <w:szCs w:val="24"/>
        </w:rPr>
        <w:t>271 (62%) started at 800mg daily, 143 (3</w:t>
      </w:r>
      <w:r>
        <w:rPr>
          <w:rFonts w:ascii="Arial" w:hAnsi="Arial" w:cs="Arial"/>
          <w:sz w:val="24"/>
          <w:szCs w:val="24"/>
        </w:rPr>
        <w:t>3</w:t>
      </w:r>
      <w:r w:rsidRPr="00B60171">
        <w:rPr>
          <w:rFonts w:ascii="Arial" w:hAnsi="Arial" w:cs="Arial"/>
          <w:sz w:val="24"/>
          <w:szCs w:val="24"/>
        </w:rPr>
        <w:t xml:space="preserve">%) started at 400mg daily and the </w:t>
      </w:r>
      <w:r w:rsidRPr="00B60171">
        <w:rPr>
          <w:rFonts w:ascii="Arial" w:hAnsi="Arial" w:cs="Arial"/>
          <w:sz w:val="24"/>
          <w:szCs w:val="24"/>
        </w:rPr>
        <w:lastRenderedPageBreak/>
        <w:t>remainder started at 200mg (</w:t>
      </w:r>
      <w:r>
        <w:rPr>
          <w:rFonts w:ascii="Arial" w:hAnsi="Arial" w:cs="Arial"/>
          <w:sz w:val="24"/>
          <w:szCs w:val="24"/>
        </w:rPr>
        <w:t>4</w:t>
      </w:r>
      <w:r w:rsidRPr="00B60171">
        <w:rPr>
          <w:rFonts w:ascii="Arial" w:hAnsi="Arial" w:cs="Arial"/>
          <w:sz w:val="24"/>
          <w:szCs w:val="24"/>
        </w:rPr>
        <w:t xml:space="preserve">%) or 600mg (1%) daily. </w:t>
      </w:r>
      <w:r>
        <w:rPr>
          <w:rFonts w:ascii="Arial" w:hAnsi="Arial" w:cs="Arial"/>
          <w:sz w:val="24"/>
          <w:szCs w:val="24"/>
        </w:rPr>
        <w:t>A</w:t>
      </w:r>
      <w:r w:rsidRPr="00B935A8">
        <w:rPr>
          <w:rFonts w:ascii="Arial" w:hAnsi="Arial" w:cs="Arial"/>
          <w:sz w:val="24"/>
          <w:szCs w:val="24"/>
        </w:rPr>
        <w:t xml:space="preserve"> dose reduction </w:t>
      </w:r>
      <w:r>
        <w:rPr>
          <w:rFonts w:ascii="Arial" w:hAnsi="Arial" w:cs="Arial"/>
          <w:sz w:val="24"/>
          <w:szCs w:val="24"/>
        </w:rPr>
        <w:t xml:space="preserve">was required in </w:t>
      </w:r>
      <w:r w:rsidRPr="00B60171">
        <w:rPr>
          <w:rFonts w:ascii="Arial" w:hAnsi="Arial" w:cs="Arial"/>
          <w:sz w:val="24"/>
          <w:szCs w:val="24"/>
        </w:rPr>
        <w:t xml:space="preserve">140 </w:t>
      </w:r>
      <w:r>
        <w:rPr>
          <w:rFonts w:ascii="Arial" w:hAnsi="Arial" w:cs="Arial"/>
          <w:sz w:val="24"/>
          <w:szCs w:val="24"/>
        </w:rPr>
        <w:t xml:space="preserve">(52%) </w:t>
      </w:r>
      <w:r w:rsidRPr="00B60171">
        <w:rPr>
          <w:rFonts w:ascii="Arial" w:hAnsi="Arial" w:cs="Arial"/>
          <w:sz w:val="24"/>
          <w:szCs w:val="24"/>
        </w:rPr>
        <w:t>patients</w:t>
      </w:r>
      <w:r w:rsidR="00345D45">
        <w:rPr>
          <w:rFonts w:ascii="Arial" w:hAnsi="Arial" w:cs="Arial"/>
          <w:sz w:val="24"/>
          <w:szCs w:val="24"/>
        </w:rPr>
        <w:t>,</w:t>
      </w:r>
      <w:r w:rsidRPr="00B60171">
        <w:rPr>
          <w:rFonts w:ascii="Arial" w:hAnsi="Arial" w:cs="Arial"/>
          <w:sz w:val="24"/>
          <w:szCs w:val="24"/>
        </w:rPr>
        <w:t xml:space="preserve"> and 84 </w:t>
      </w:r>
      <w:r>
        <w:rPr>
          <w:rFonts w:ascii="Arial" w:hAnsi="Arial" w:cs="Arial"/>
          <w:sz w:val="24"/>
          <w:szCs w:val="24"/>
        </w:rPr>
        <w:t xml:space="preserve">(31%) </w:t>
      </w:r>
      <w:r w:rsidRPr="00B60171">
        <w:rPr>
          <w:rFonts w:ascii="Arial" w:hAnsi="Arial" w:cs="Arial"/>
          <w:sz w:val="24"/>
          <w:szCs w:val="24"/>
        </w:rPr>
        <w:t xml:space="preserve">had their treatment temporarily interrupted due to toxicity. The main toxicities leading to a dose reduction or treatment interruption </w:t>
      </w:r>
      <w:r w:rsidR="00541B76">
        <w:rPr>
          <w:rFonts w:ascii="Arial" w:hAnsi="Arial" w:cs="Arial"/>
          <w:sz w:val="24"/>
          <w:szCs w:val="24"/>
        </w:rPr>
        <w:t>are shown in Table 2</w:t>
      </w:r>
      <w:r w:rsidR="00370812">
        <w:rPr>
          <w:rFonts w:ascii="Arial" w:hAnsi="Arial" w:cs="Arial"/>
          <w:sz w:val="24"/>
          <w:szCs w:val="24"/>
        </w:rPr>
        <w:t>. Fatigue, deterioration in PS and diarrhoea were the most common listed.</w:t>
      </w:r>
      <w:r w:rsidR="00541B76">
        <w:rPr>
          <w:rFonts w:ascii="Arial" w:hAnsi="Arial" w:cs="Arial"/>
          <w:sz w:val="24"/>
          <w:szCs w:val="24"/>
        </w:rPr>
        <w:t xml:space="preserve"> </w:t>
      </w:r>
      <w:r w:rsidR="00370812">
        <w:rPr>
          <w:rFonts w:ascii="Arial" w:hAnsi="Arial" w:cs="Arial"/>
          <w:sz w:val="24"/>
          <w:szCs w:val="24"/>
        </w:rPr>
        <w:t>Interestingly, t</w:t>
      </w:r>
      <w:r w:rsidR="00370812" w:rsidRPr="00B60171">
        <w:rPr>
          <w:rFonts w:ascii="Arial" w:hAnsi="Arial" w:cs="Arial"/>
          <w:sz w:val="24"/>
          <w:szCs w:val="24"/>
        </w:rPr>
        <w:t>he frequency of ad</w:t>
      </w:r>
      <w:r w:rsidR="00370812">
        <w:rPr>
          <w:rFonts w:ascii="Arial" w:hAnsi="Arial" w:cs="Arial"/>
          <w:sz w:val="24"/>
          <w:szCs w:val="24"/>
        </w:rPr>
        <w:t>verse events was similar for CP-</w:t>
      </w:r>
      <w:r w:rsidR="00370812" w:rsidRPr="00B60171">
        <w:rPr>
          <w:rFonts w:ascii="Arial" w:hAnsi="Arial" w:cs="Arial"/>
          <w:sz w:val="24"/>
          <w:szCs w:val="24"/>
        </w:rPr>
        <w:t xml:space="preserve">A and </w:t>
      </w:r>
      <w:r w:rsidR="00370812">
        <w:rPr>
          <w:rFonts w:ascii="Arial" w:hAnsi="Arial" w:cs="Arial"/>
          <w:sz w:val="24"/>
          <w:szCs w:val="24"/>
        </w:rPr>
        <w:t>CP-</w:t>
      </w:r>
      <w:r w:rsidR="00370812" w:rsidRPr="00B60171">
        <w:rPr>
          <w:rFonts w:ascii="Arial" w:hAnsi="Arial" w:cs="Arial"/>
          <w:sz w:val="24"/>
          <w:szCs w:val="24"/>
        </w:rPr>
        <w:t>B patients</w:t>
      </w:r>
      <w:r w:rsidR="00370812">
        <w:rPr>
          <w:rFonts w:ascii="Arial" w:hAnsi="Arial" w:cs="Arial"/>
          <w:sz w:val="24"/>
          <w:szCs w:val="24"/>
        </w:rPr>
        <w:t xml:space="preserve"> with the exception of </w:t>
      </w:r>
      <w:r w:rsidR="00370812" w:rsidRPr="00B60171">
        <w:rPr>
          <w:rFonts w:ascii="Arial" w:hAnsi="Arial" w:cs="Arial"/>
          <w:sz w:val="24"/>
          <w:szCs w:val="24"/>
        </w:rPr>
        <w:t>liver dysfunction</w:t>
      </w:r>
      <w:r w:rsidR="009A275B">
        <w:rPr>
          <w:rFonts w:ascii="Arial" w:hAnsi="Arial" w:cs="Arial"/>
          <w:sz w:val="24"/>
          <w:szCs w:val="24"/>
        </w:rPr>
        <w:t xml:space="preserve"> which was more common in those with CP-B disease</w:t>
      </w:r>
      <w:r w:rsidR="00370812" w:rsidRPr="00B60171">
        <w:rPr>
          <w:rFonts w:ascii="Arial" w:hAnsi="Arial" w:cs="Arial"/>
          <w:sz w:val="24"/>
          <w:szCs w:val="24"/>
        </w:rPr>
        <w:t xml:space="preserve">: 18% vs </w:t>
      </w:r>
      <w:r w:rsidR="00370812">
        <w:rPr>
          <w:rFonts w:ascii="Arial" w:hAnsi="Arial" w:cs="Arial"/>
          <w:sz w:val="24"/>
          <w:szCs w:val="24"/>
        </w:rPr>
        <w:t>40</w:t>
      </w:r>
      <w:r w:rsidR="00370812" w:rsidRPr="00B60171">
        <w:rPr>
          <w:rFonts w:ascii="Arial" w:hAnsi="Arial" w:cs="Arial"/>
          <w:sz w:val="24"/>
          <w:szCs w:val="24"/>
        </w:rPr>
        <w:t>% for CP A vs B, respectively</w:t>
      </w:r>
      <w:r w:rsidR="00A93133">
        <w:rPr>
          <w:rFonts w:ascii="Arial" w:hAnsi="Arial" w:cs="Arial"/>
          <w:sz w:val="24"/>
          <w:szCs w:val="24"/>
        </w:rPr>
        <w:t>.</w:t>
      </w:r>
      <w:r w:rsidR="00370812" w:rsidRPr="00B60171">
        <w:rPr>
          <w:rFonts w:ascii="Arial" w:hAnsi="Arial" w:cs="Arial"/>
          <w:sz w:val="24"/>
          <w:szCs w:val="24"/>
        </w:rPr>
        <w:t xml:space="preserve"> </w:t>
      </w:r>
      <w:r w:rsidRPr="00B60171">
        <w:rPr>
          <w:rFonts w:ascii="Arial" w:hAnsi="Arial" w:cs="Arial"/>
          <w:sz w:val="24"/>
          <w:szCs w:val="24"/>
        </w:rPr>
        <w:t>The reason sorafenib was discontinued was known for 336 patients, of whom 98 (29%) had progressed radiologically, 84 (25%) stopped due to toxicity, 63 (1</w:t>
      </w:r>
      <w:r>
        <w:rPr>
          <w:rFonts w:ascii="Arial" w:hAnsi="Arial" w:cs="Arial"/>
          <w:sz w:val="24"/>
          <w:szCs w:val="24"/>
        </w:rPr>
        <w:t>9</w:t>
      </w:r>
      <w:r w:rsidRPr="00B60171">
        <w:rPr>
          <w:rFonts w:ascii="Arial" w:hAnsi="Arial" w:cs="Arial"/>
          <w:sz w:val="24"/>
          <w:szCs w:val="24"/>
        </w:rPr>
        <w:t>%) had progressed clinically and 65 (19%) died</w:t>
      </w:r>
      <w:r>
        <w:rPr>
          <w:rFonts w:ascii="Arial" w:hAnsi="Arial" w:cs="Arial"/>
          <w:sz w:val="24"/>
          <w:szCs w:val="24"/>
        </w:rPr>
        <w:t xml:space="preserve">. </w:t>
      </w:r>
    </w:p>
    <w:p w:rsidR="00370812" w:rsidRDefault="00370812" w:rsidP="00B64EC5">
      <w:pPr>
        <w:pStyle w:val="PlainText"/>
        <w:spacing w:line="480" w:lineRule="auto"/>
        <w:jc w:val="both"/>
        <w:rPr>
          <w:rFonts w:ascii="Arial" w:hAnsi="Arial" w:cs="Arial"/>
          <w:sz w:val="24"/>
          <w:szCs w:val="24"/>
        </w:rPr>
      </w:pPr>
    </w:p>
    <w:p w:rsidR="004C2DC3" w:rsidRPr="00B64EC5" w:rsidRDefault="004C2DC3" w:rsidP="00B64EC5">
      <w:pPr>
        <w:pStyle w:val="PlainText"/>
        <w:spacing w:line="480" w:lineRule="auto"/>
        <w:jc w:val="both"/>
        <w:rPr>
          <w:rFonts w:ascii="Arial" w:hAnsi="Arial" w:cs="Arial"/>
          <w:i/>
          <w:sz w:val="24"/>
          <w:szCs w:val="24"/>
        </w:rPr>
      </w:pPr>
      <w:r w:rsidRPr="00B64EC5">
        <w:rPr>
          <w:rFonts w:ascii="Arial" w:hAnsi="Arial" w:cs="Arial"/>
          <w:i/>
          <w:sz w:val="24"/>
          <w:szCs w:val="24"/>
        </w:rPr>
        <w:t xml:space="preserve">Efficacy </w:t>
      </w:r>
    </w:p>
    <w:p w:rsidR="00BF406C" w:rsidRPr="00B64EC5" w:rsidRDefault="00A6483C" w:rsidP="00B64EC5">
      <w:pPr>
        <w:pStyle w:val="PlainText"/>
        <w:spacing w:line="480" w:lineRule="auto"/>
        <w:jc w:val="both"/>
        <w:rPr>
          <w:rFonts w:ascii="Arial" w:hAnsi="Arial" w:cs="Arial"/>
          <w:color w:val="000000" w:themeColor="text1"/>
          <w:sz w:val="24"/>
          <w:szCs w:val="24"/>
        </w:rPr>
      </w:pPr>
      <w:r>
        <w:rPr>
          <w:rFonts w:ascii="Arial" w:hAnsi="Arial" w:cs="Arial"/>
          <w:sz w:val="24"/>
          <w:szCs w:val="24"/>
        </w:rPr>
        <w:t>The m</w:t>
      </w:r>
      <w:r w:rsidR="00E77C31" w:rsidRPr="00B64EC5">
        <w:rPr>
          <w:rFonts w:ascii="Arial" w:hAnsi="Arial" w:cs="Arial"/>
          <w:sz w:val="24"/>
          <w:szCs w:val="24"/>
        </w:rPr>
        <w:t>edian OS</w:t>
      </w:r>
      <w:r w:rsidR="00846ACF" w:rsidRPr="00B64EC5">
        <w:rPr>
          <w:rFonts w:ascii="Arial" w:hAnsi="Arial" w:cs="Arial"/>
          <w:sz w:val="24"/>
          <w:szCs w:val="24"/>
        </w:rPr>
        <w:t xml:space="preserve"> for </w:t>
      </w:r>
      <w:r w:rsidR="00597449" w:rsidRPr="00B64EC5">
        <w:rPr>
          <w:rFonts w:ascii="Arial" w:hAnsi="Arial" w:cs="Arial"/>
          <w:sz w:val="24"/>
          <w:szCs w:val="24"/>
        </w:rPr>
        <w:t>448</w:t>
      </w:r>
      <w:r w:rsidR="00846ACF" w:rsidRPr="00B64EC5">
        <w:rPr>
          <w:rFonts w:ascii="Arial" w:hAnsi="Arial" w:cs="Arial"/>
          <w:sz w:val="24"/>
          <w:szCs w:val="24"/>
        </w:rPr>
        <w:t xml:space="preserve"> evaluable ST patients (</w:t>
      </w:r>
      <w:r w:rsidR="00597449" w:rsidRPr="00B64EC5">
        <w:rPr>
          <w:rFonts w:ascii="Arial" w:hAnsi="Arial" w:cs="Arial"/>
          <w:sz w:val="24"/>
          <w:szCs w:val="24"/>
        </w:rPr>
        <w:t xml:space="preserve">342 </w:t>
      </w:r>
      <w:r w:rsidR="00846ACF" w:rsidRPr="00B64EC5">
        <w:rPr>
          <w:rFonts w:ascii="Arial" w:hAnsi="Arial" w:cs="Arial"/>
          <w:sz w:val="24"/>
          <w:szCs w:val="24"/>
        </w:rPr>
        <w:t>events) was 8.5 months</w:t>
      </w:r>
      <w:r w:rsidR="00D46926" w:rsidRPr="00B64EC5">
        <w:rPr>
          <w:rFonts w:ascii="Arial" w:hAnsi="Arial" w:cs="Arial"/>
          <w:sz w:val="24"/>
          <w:szCs w:val="24"/>
        </w:rPr>
        <w:t>.</w:t>
      </w:r>
      <w:r w:rsidR="00846ACF" w:rsidRPr="00B64EC5">
        <w:rPr>
          <w:rFonts w:ascii="Arial" w:hAnsi="Arial" w:cs="Arial"/>
          <w:sz w:val="24"/>
          <w:szCs w:val="24"/>
        </w:rPr>
        <w:t xml:space="preserve"> </w:t>
      </w:r>
      <w:r w:rsidR="00A34AE8" w:rsidRPr="00B60171">
        <w:rPr>
          <w:rFonts w:ascii="Arial" w:hAnsi="Arial" w:cs="Arial"/>
          <w:sz w:val="24"/>
          <w:szCs w:val="24"/>
        </w:rPr>
        <w:t xml:space="preserve">In the univariate analysis, a </w:t>
      </w:r>
      <w:r w:rsidR="00A34AE8">
        <w:rPr>
          <w:rFonts w:ascii="Arial" w:hAnsi="Arial" w:cs="Arial"/>
          <w:sz w:val="24"/>
          <w:szCs w:val="24"/>
        </w:rPr>
        <w:t>significant</w:t>
      </w:r>
      <w:r w:rsidR="00A93133">
        <w:rPr>
          <w:rFonts w:ascii="Arial" w:hAnsi="Arial" w:cs="Arial"/>
          <w:sz w:val="24"/>
          <w:szCs w:val="24"/>
        </w:rPr>
        <w:t>ly</w:t>
      </w:r>
      <w:r w:rsidR="00A34AE8">
        <w:rPr>
          <w:rFonts w:ascii="Arial" w:hAnsi="Arial" w:cs="Arial"/>
          <w:sz w:val="24"/>
          <w:szCs w:val="24"/>
        </w:rPr>
        <w:t xml:space="preserve"> </w:t>
      </w:r>
      <w:r w:rsidR="00A34AE8" w:rsidRPr="00B60171">
        <w:rPr>
          <w:rFonts w:ascii="Arial" w:hAnsi="Arial" w:cs="Arial"/>
          <w:sz w:val="24"/>
          <w:szCs w:val="24"/>
        </w:rPr>
        <w:t xml:space="preserve">decreased </w:t>
      </w:r>
      <w:r w:rsidR="00A34AE8">
        <w:rPr>
          <w:rFonts w:ascii="Arial" w:hAnsi="Arial" w:cs="Arial"/>
          <w:sz w:val="24"/>
          <w:szCs w:val="24"/>
        </w:rPr>
        <w:t>risk of death</w:t>
      </w:r>
      <w:r w:rsidR="00A34AE8" w:rsidRPr="00B60171">
        <w:rPr>
          <w:rFonts w:ascii="Arial" w:hAnsi="Arial" w:cs="Arial"/>
          <w:sz w:val="24"/>
          <w:szCs w:val="24"/>
        </w:rPr>
        <w:t xml:space="preserve"> was seen in patients </w:t>
      </w:r>
      <w:r w:rsidR="00A34AE8">
        <w:rPr>
          <w:rFonts w:ascii="Arial" w:hAnsi="Arial" w:cs="Arial"/>
          <w:sz w:val="24"/>
          <w:szCs w:val="24"/>
        </w:rPr>
        <w:t xml:space="preserve">with ECOG PS 0, those </w:t>
      </w:r>
      <w:r w:rsidR="00A34AE8" w:rsidRPr="00B60171">
        <w:rPr>
          <w:rFonts w:ascii="Arial" w:hAnsi="Arial" w:cs="Arial"/>
          <w:sz w:val="24"/>
          <w:szCs w:val="24"/>
        </w:rPr>
        <w:t>who had undergone previous local therapy</w:t>
      </w:r>
      <w:r w:rsidR="00A34AE8">
        <w:rPr>
          <w:rFonts w:ascii="Arial" w:hAnsi="Arial" w:cs="Arial"/>
          <w:sz w:val="24"/>
          <w:szCs w:val="24"/>
        </w:rPr>
        <w:t xml:space="preserve">, </w:t>
      </w:r>
      <w:r w:rsidR="00A34AE8" w:rsidRPr="00B60171">
        <w:rPr>
          <w:rFonts w:ascii="Arial" w:hAnsi="Arial" w:cs="Arial"/>
          <w:sz w:val="24"/>
          <w:szCs w:val="24"/>
        </w:rPr>
        <w:t xml:space="preserve">those with a baseline albumin of </w:t>
      </w:r>
      <w:r w:rsidR="00A93133">
        <w:rPr>
          <w:rFonts w:ascii="Arial" w:hAnsi="Arial" w:cs="Arial"/>
          <w:sz w:val="24"/>
          <w:szCs w:val="24"/>
        </w:rPr>
        <w:t xml:space="preserve">≥ </w:t>
      </w:r>
      <w:r w:rsidR="00A34AE8">
        <w:rPr>
          <w:rFonts w:ascii="Arial" w:hAnsi="Arial" w:cs="Arial"/>
          <w:sz w:val="24"/>
          <w:szCs w:val="24"/>
        </w:rPr>
        <w:t>36g/L, bilirubin &lt;17</w:t>
      </w:r>
      <w:r w:rsidR="00A34AE8" w:rsidRPr="004D27C2">
        <w:rPr>
          <w:rFonts w:ascii="Arial" w:hAnsi="Arial" w:cs="Arial"/>
          <w:sz w:val="24"/>
          <w:szCs w:val="24"/>
        </w:rPr>
        <w:t>μmol/L</w:t>
      </w:r>
      <w:r w:rsidR="00A34AE8">
        <w:rPr>
          <w:rFonts w:ascii="Arial" w:hAnsi="Arial" w:cs="Arial"/>
          <w:sz w:val="24"/>
          <w:szCs w:val="24"/>
        </w:rPr>
        <w:t xml:space="preserve">, , AFP &lt;400ng/ml and those without vascular invasion (Table 3). </w:t>
      </w:r>
      <w:r w:rsidR="00A34AE8" w:rsidRPr="00B60171">
        <w:rPr>
          <w:rFonts w:ascii="Arial" w:hAnsi="Arial" w:cs="Arial"/>
          <w:sz w:val="24"/>
          <w:szCs w:val="24"/>
        </w:rPr>
        <w:t xml:space="preserve">In the multivariate analysis, the independent predictors of mortality were: performance status, previous local therapy, bilirubin, albumin and AFP. </w:t>
      </w:r>
      <w:r w:rsidR="00A34AE8">
        <w:rPr>
          <w:rFonts w:ascii="Arial" w:hAnsi="Arial" w:cs="Arial"/>
          <w:sz w:val="24"/>
          <w:szCs w:val="24"/>
        </w:rPr>
        <w:t>V</w:t>
      </w:r>
      <w:r w:rsidR="00A34AE8" w:rsidRPr="00B60171">
        <w:rPr>
          <w:rFonts w:ascii="Arial" w:hAnsi="Arial" w:cs="Arial"/>
          <w:sz w:val="24"/>
          <w:szCs w:val="24"/>
        </w:rPr>
        <w:t xml:space="preserve">ascular invasion was omitted due to </w:t>
      </w:r>
      <w:r w:rsidR="00A34AE8">
        <w:rPr>
          <w:rFonts w:ascii="Arial" w:hAnsi="Arial" w:cs="Arial"/>
          <w:sz w:val="24"/>
          <w:szCs w:val="24"/>
        </w:rPr>
        <w:t xml:space="preserve">high proportion of </w:t>
      </w:r>
      <w:r w:rsidR="00A34AE8" w:rsidRPr="00B60171">
        <w:rPr>
          <w:rFonts w:ascii="Arial" w:hAnsi="Arial" w:cs="Arial"/>
          <w:sz w:val="24"/>
          <w:szCs w:val="24"/>
        </w:rPr>
        <w:t>missing data</w:t>
      </w:r>
      <w:r w:rsidR="00A34AE8">
        <w:rPr>
          <w:rFonts w:ascii="Arial" w:hAnsi="Arial" w:cs="Arial"/>
          <w:sz w:val="24"/>
          <w:szCs w:val="24"/>
        </w:rPr>
        <w:t>.</w:t>
      </w:r>
      <w:r w:rsidR="00A34AE8" w:rsidRPr="00B60171">
        <w:rPr>
          <w:rFonts w:ascii="Arial" w:hAnsi="Arial" w:cs="Arial"/>
          <w:sz w:val="24"/>
          <w:szCs w:val="24"/>
        </w:rPr>
        <w:t xml:space="preserve"> CP</w:t>
      </w:r>
      <w:r w:rsidR="00A34AE8">
        <w:rPr>
          <w:rFonts w:ascii="Arial" w:hAnsi="Arial" w:cs="Arial"/>
          <w:sz w:val="24"/>
          <w:szCs w:val="24"/>
        </w:rPr>
        <w:t xml:space="preserve"> grade, </w:t>
      </w:r>
      <w:r w:rsidR="00A34AE8" w:rsidRPr="002269A6">
        <w:rPr>
          <w:rFonts w:ascii="Arial" w:hAnsi="Arial" w:cs="Arial"/>
          <w:sz w:val="24"/>
          <w:szCs w:val="24"/>
        </w:rPr>
        <w:t xml:space="preserve">ALBI </w:t>
      </w:r>
      <w:r w:rsidR="00A34AE8">
        <w:rPr>
          <w:rFonts w:ascii="Arial" w:hAnsi="Arial" w:cs="Arial"/>
          <w:sz w:val="24"/>
          <w:szCs w:val="24"/>
        </w:rPr>
        <w:t>grade and</w:t>
      </w:r>
      <w:r w:rsidR="00A34AE8" w:rsidRPr="00B60171">
        <w:rPr>
          <w:rFonts w:ascii="Arial" w:hAnsi="Arial" w:cs="Arial"/>
          <w:sz w:val="24"/>
          <w:szCs w:val="24"/>
        </w:rPr>
        <w:t xml:space="preserve"> BCLC</w:t>
      </w:r>
      <w:r w:rsidR="00A34AE8">
        <w:rPr>
          <w:rFonts w:ascii="Arial" w:hAnsi="Arial" w:cs="Arial"/>
          <w:sz w:val="24"/>
          <w:szCs w:val="24"/>
        </w:rPr>
        <w:t xml:space="preserve"> stage</w:t>
      </w:r>
      <w:r w:rsidR="00A34AE8" w:rsidRPr="00B60171">
        <w:rPr>
          <w:rFonts w:ascii="Arial" w:hAnsi="Arial" w:cs="Arial"/>
          <w:sz w:val="24"/>
          <w:szCs w:val="24"/>
        </w:rPr>
        <w:t xml:space="preserve"> and scores were </w:t>
      </w:r>
      <w:r w:rsidR="00A34AE8">
        <w:rPr>
          <w:rFonts w:ascii="Arial" w:hAnsi="Arial" w:cs="Arial"/>
          <w:sz w:val="24"/>
          <w:szCs w:val="24"/>
        </w:rPr>
        <w:t>included in univariate analysis</w:t>
      </w:r>
      <w:r w:rsidR="00A93133">
        <w:rPr>
          <w:rFonts w:ascii="Arial" w:hAnsi="Arial" w:cs="Arial"/>
          <w:sz w:val="24"/>
          <w:szCs w:val="24"/>
        </w:rPr>
        <w:t>,</w:t>
      </w:r>
      <w:r w:rsidR="00A34AE8">
        <w:rPr>
          <w:rFonts w:ascii="Arial" w:hAnsi="Arial" w:cs="Arial"/>
          <w:sz w:val="24"/>
          <w:szCs w:val="24"/>
        </w:rPr>
        <w:t xml:space="preserve"> but </w:t>
      </w:r>
      <w:r w:rsidR="00A34AE8" w:rsidRPr="00B60171">
        <w:rPr>
          <w:rFonts w:ascii="Arial" w:hAnsi="Arial" w:cs="Arial"/>
          <w:sz w:val="24"/>
          <w:szCs w:val="24"/>
        </w:rPr>
        <w:t xml:space="preserve">omitted from the multivariate analysis due to their co-linearity with albumin, bilirubin or PS. </w:t>
      </w:r>
      <w:r w:rsidR="00A34AE8">
        <w:rPr>
          <w:rFonts w:ascii="Arial" w:hAnsi="Arial" w:cs="Arial"/>
          <w:sz w:val="24"/>
          <w:szCs w:val="24"/>
        </w:rPr>
        <w:t xml:space="preserve">There were significant differences in survival between </w:t>
      </w:r>
      <w:r w:rsidR="000B7237">
        <w:rPr>
          <w:rFonts w:ascii="Arial" w:hAnsi="Arial" w:cs="Arial"/>
          <w:sz w:val="24"/>
          <w:szCs w:val="24"/>
        </w:rPr>
        <w:t xml:space="preserve">patients with </w:t>
      </w:r>
      <w:r w:rsidR="00A34AE8">
        <w:rPr>
          <w:rFonts w:ascii="Arial" w:hAnsi="Arial" w:cs="Arial"/>
          <w:sz w:val="24"/>
          <w:szCs w:val="24"/>
        </w:rPr>
        <w:t>CP-</w:t>
      </w:r>
      <w:r w:rsidR="00574817" w:rsidRPr="00B64EC5">
        <w:rPr>
          <w:rFonts w:ascii="Arial" w:hAnsi="Arial" w:cs="Arial"/>
          <w:sz w:val="24"/>
          <w:szCs w:val="24"/>
        </w:rPr>
        <w:t xml:space="preserve">A </w:t>
      </w:r>
      <w:r w:rsidR="00597449" w:rsidRPr="00B64EC5">
        <w:rPr>
          <w:rFonts w:ascii="Arial" w:hAnsi="Arial" w:cs="Arial"/>
          <w:sz w:val="24"/>
          <w:szCs w:val="24"/>
        </w:rPr>
        <w:t xml:space="preserve">(n=343) </w:t>
      </w:r>
      <w:r w:rsidR="00574817" w:rsidRPr="00B64EC5">
        <w:rPr>
          <w:rFonts w:ascii="Arial" w:hAnsi="Arial" w:cs="Arial"/>
          <w:sz w:val="24"/>
          <w:szCs w:val="24"/>
        </w:rPr>
        <w:t xml:space="preserve">vs </w:t>
      </w:r>
      <w:r w:rsidR="00A34AE8">
        <w:rPr>
          <w:rFonts w:ascii="Arial" w:hAnsi="Arial" w:cs="Arial"/>
          <w:sz w:val="24"/>
          <w:szCs w:val="24"/>
        </w:rPr>
        <w:t>CP-</w:t>
      </w:r>
      <w:r w:rsidR="00574817" w:rsidRPr="00B64EC5">
        <w:rPr>
          <w:rFonts w:ascii="Arial" w:hAnsi="Arial" w:cs="Arial"/>
          <w:sz w:val="24"/>
          <w:szCs w:val="24"/>
        </w:rPr>
        <w:t xml:space="preserve">B </w:t>
      </w:r>
      <w:r w:rsidR="00597449" w:rsidRPr="00B64EC5">
        <w:rPr>
          <w:rFonts w:ascii="Arial" w:hAnsi="Arial" w:cs="Arial"/>
          <w:sz w:val="24"/>
          <w:szCs w:val="24"/>
        </w:rPr>
        <w:t>(n=7</w:t>
      </w:r>
      <w:r w:rsidR="007B1FA5" w:rsidRPr="00B64EC5">
        <w:rPr>
          <w:rFonts w:ascii="Arial" w:hAnsi="Arial" w:cs="Arial"/>
          <w:sz w:val="24"/>
          <w:szCs w:val="24"/>
        </w:rPr>
        <w:t>2</w:t>
      </w:r>
      <w:r w:rsidR="00597449" w:rsidRPr="00B64EC5">
        <w:rPr>
          <w:rFonts w:ascii="Arial" w:hAnsi="Arial" w:cs="Arial"/>
          <w:sz w:val="24"/>
          <w:szCs w:val="24"/>
        </w:rPr>
        <w:t>)</w:t>
      </w:r>
      <w:r w:rsidR="00A34AE8">
        <w:rPr>
          <w:rFonts w:ascii="Arial" w:hAnsi="Arial" w:cs="Arial"/>
          <w:sz w:val="24"/>
          <w:szCs w:val="24"/>
        </w:rPr>
        <w:t xml:space="preserve">; </w:t>
      </w:r>
      <w:r w:rsidR="00597449" w:rsidRPr="00B64EC5">
        <w:rPr>
          <w:rFonts w:ascii="Arial" w:hAnsi="Arial" w:cs="Arial"/>
          <w:sz w:val="24"/>
          <w:szCs w:val="24"/>
        </w:rPr>
        <w:t>9.5 vs 4.</w:t>
      </w:r>
      <w:r w:rsidR="00173873" w:rsidRPr="00B64EC5">
        <w:rPr>
          <w:rFonts w:ascii="Arial" w:hAnsi="Arial" w:cs="Arial"/>
          <w:sz w:val="24"/>
          <w:szCs w:val="24"/>
        </w:rPr>
        <w:t>6</w:t>
      </w:r>
      <w:r>
        <w:rPr>
          <w:rFonts w:ascii="Arial" w:hAnsi="Arial" w:cs="Arial"/>
          <w:sz w:val="24"/>
          <w:szCs w:val="24"/>
        </w:rPr>
        <w:t xml:space="preserve"> </w:t>
      </w:r>
      <w:r w:rsidR="00597449" w:rsidRPr="00B64EC5">
        <w:rPr>
          <w:rFonts w:ascii="Arial" w:hAnsi="Arial" w:cs="Arial"/>
          <w:sz w:val="24"/>
          <w:szCs w:val="24"/>
        </w:rPr>
        <w:t xml:space="preserve">months </w:t>
      </w:r>
      <w:r w:rsidR="007B1FA5" w:rsidRPr="00B64EC5">
        <w:rPr>
          <w:rFonts w:ascii="Arial" w:hAnsi="Arial" w:cs="Arial"/>
          <w:sz w:val="24"/>
          <w:szCs w:val="24"/>
        </w:rPr>
        <w:t xml:space="preserve">(Figure </w:t>
      </w:r>
      <w:r>
        <w:rPr>
          <w:rFonts w:ascii="Arial" w:hAnsi="Arial" w:cs="Arial"/>
          <w:sz w:val="24"/>
          <w:szCs w:val="24"/>
        </w:rPr>
        <w:t>1A</w:t>
      </w:r>
      <w:r w:rsidR="007B1FA5" w:rsidRPr="00B64EC5">
        <w:rPr>
          <w:rFonts w:ascii="Arial" w:hAnsi="Arial" w:cs="Arial"/>
          <w:sz w:val="24"/>
          <w:szCs w:val="24"/>
        </w:rPr>
        <w:t>)</w:t>
      </w:r>
      <w:r w:rsidR="00597449" w:rsidRPr="00B64EC5">
        <w:rPr>
          <w:rFonts w:ascii="Arial" w:hAnsi="Arial" w:cs="Arial"/>
          <w:sz w:val="24"/>
          <w:szCs w:val="24"/>
        </w:rPr>
        <w:t xml:space="preserve">. </w:t>
      </w:r>
      <w:r w:rsidR="00F24E3E" w:rsidRPr="00B64EC5">
        <w:rPr>
          <w:rFonts w:ascii="Arial" w:hAnsi="Arial" w:cs="Arial"/>
          <w:sz w:val="24"/>
          <w:szCs w:val="24"/>
        </w:rPr>
        <w:t xml:space="preserve">The albumin-bilirubin (ALBI) </w:t>
      </w:r>
      <w:r w:rsidR="005578B9">
        <w:rPr>
          <w:rFonts w:ascii="Arial" w:hAnsi="Arial" w:cs="Arial"/>
          <w:sz w:val="24"/>
          <w:szCs w:val="24"/>
        </w:rPr>
        <w:t>grade</w:t>
      </w:r>
      <w:r w:rsidR="005578B9" w:rsidRPr="00B64EC5">
        <w:rPr>
          <w:rFonts w:ascii="Arial" w:hAnsi="Arial" w:cs="Arial"/>
          <w:sz w:val="24"/>
          <w:szCs w:val="24"/>
        </w:rPr>
        <w:t xml:space="preserve"> </w:t>
      </w:r>
      <w:r w:rsidR="00F24E3E" w:rsidRPr="00B64EC5">
        <w:rPr>
          <w:rFonts w:ascii="Arial" w:hAnsi="Arial" w:cs="Arial"/>
          <w:sz w:val="24"/>
          <w:szCs w:val="24"/>
        </w:rPr>
        <w:t xml:space="preserve">has recently been described as an alternative to </w:t>
      </w:r>
      <w:r w:rsidR="005578B9">
        <w:rPr>
          <w:rFonts w:ascii="Arial" w:hAnsi="Arial" w:cs="Arial"/>
          <w:sz w:val="24"/>
          <w:szCs w:val="24"/>
        </w:rPr>
        <w:t>CP</w:t>
      </w:r>
      <w:r w:rsidR="00F24E3E" w:rsidRPr="00B64EC5">
        <w:rPr>
          <w:rFonts w:ascii="Arial" w:hAnsi="Arial" w:cs="Arial"/>
          <w:sz w:val="24"/>
          <w:szCs w:val="24"/>
        </w:rPr>
        <w:t xml:space="preserve"> as an objective measures of liver function that can independently influence survival in patients with </w:t>
      </w:r>
      <w:r w:rsidR="00F24E3E" w:rsidRPr="00B64EC5">
        <w:rPr>
          <w:rFonts w:ascii="Arial" w:hAnsi="Arial" w:cs="Arial"/>
          <w:sz w:val="24"/>
          <w:szCs w:val="24"/>
        </w:rPr>
        <w:lastRenderedPageBreak/>
        <w:t xml:space="preserve">HCC </w:t>
      </w:r>
      <w:r w:rsidR="00DC6058" w:rsidRPr="00B64EC5">
        <w:rPr>
          <w:rFonts w:ascii="Arial" w:hAnsi="Arial" w:cs="Arial"/>
          <w:sz w:val="24"/>
          <w:szCs w:val="24"/>
        </w:rPr>
        <w:fldChar w:fldCharType="begin">
          <w:fldData xml:space="preserve">PFJlZm1hbj48Q2l0ZT48QXV0aG9yPkpvaG5zb248L0F1dGhvcj48WWVhcj4yMDE1PC9ZZWFyPjxS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dGFsLCBPZ2FraSwgR2lmdSwgSmFwYW48L0FkZHJlc3M+PFdlYl9VUkw+UE06MjU1MTI0NTM8L1dl
Yl9VUkw+PFpaX0pvdXJuYWxGdWxsPjxmIG5hbWU9IlN5c3RlbSI+Si5DbGluLk9uY29sLjwvZj48
L1paX0pvdXJuYWxGdWxsPjxaWl9Xb3JrZm9ybUlEPjE8L1paX1dvcmtmb3JtSUQ+PC9NREw+PC9D
aXRlPjwvUmVmbWFuPm==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PFJlZm1hbj48Q2l0ZT48QXV0aG9yPkpvaG5zb248L0F1dGhvcj48WWVhcj4yMDE1PC9ZZWFyPjxS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dGFsLCBPZ2FraSwgR2lmdSwgSmFwYW4mI3hBO1BoaWxpcCBKLiBKb2huc29uLCBTYXJhaCBCZXJo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dGFsLCBPZ2FraSwgR2lmdSwgSmFwYW48L0FkZHJlc3M+PFdlYl9VUkw+UE06MjU1MTI0NTM8L1dl
Yl9VUkw+PFpaX0pvdXJuYWxGdWxsPjxmIG5hbWU9IlN5c3RlbSI+Si5DbGluLk9uY29sLjwvZj48
L1paX0pvdXJuYWxGdWxsPjxaWl9Xb3JrZm9ybUlEPjE8L1paX1dvcmtmb3JtSUQ+PC9NREw+PC9D
aXRlPjwvUmVmbWFuPm==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sidRPr="00B64EC5">
        <w:rPr>
          <w:rFonts w:ascii="Arial" w:hAnsi="Arial" w:cs="Arial"/>
          <w:sz w:val="24"/>
          <w:szCs w:val="24"/>
        </w:rPr>
      </w:r>
      <w:r w:rsidR="00DC6058" w:rsidRPr="00B64EC5">
        <w:rPr>
          <w:rFonts w:ascii="Arial" w:hAnsi="Arial" w:cs="Arial"/>
          <w:sz w:val="24"/>
          <w:szCs w:val="24"/>
        </w:rPr>
        <w:fldChar w:fldCharType="separate"/>
      </w:r>
      <w:r w:rsidR="0091767F">
        <w:rPr>
          <w:rFonts w:ascii="Arial" w:hAnsi="Arial" w:cs="Arial"/>
          <w:noProof/>
          <w:sz w:val="24"/>
          <w:szCs w:val="24"/>
        </w:rPr>
        <w:t>(8)</w:t>
      </w:r>
      <w:r w:rsidR="00DC6058" w:rsidRPr="00B64EC5">
        <w:rPr>
          <w:rFonts w:ascii="Arial" w:hAnsi="Arial" w:cs="Arial"/>
          <w:sz w:val="24"/>
          <w:szCs w:val="24"/>
        </w:rPr>
        <w:fldChar w:fldCharType="end"/>
      </w:r>
      <w:r w:rsidR="00F24E3E" w:rsidRPr="00B64EC5">
        <w:rPr>
          <w:rFonts w:ascii="Arial" w:hAnsi="Arial" w:cs="Arial"/>
          <w:sz w:val="24"/>
          <w:szCs w:val="24"/>
        </w:rPr>
        <w:t xml:space="preserve">. </w:t>
      </w:r>
      <w:r w:rsidR="007B1FA5" w:rsidRPr="00B64EC5">
        <w:rPr>
          <w:rFonts w:ascii="Arial" w:hAnsi="Arial" w:cs="Arial"/>
          <w:sz w:val="24"/>
          <w:szCs w:val="24"/>
        </w:rPr>
        <w:t xml:space="preserve">For patients with </w:t>
      </w:r>
      <w:r w:rsidR="00173873" w:rsidRPr="00B64EC5">
        <w:rPr>
          <w:rFonts w:ascii="Arial" w:hAnsi="Arial" w:cs="Arial"/>
          <w:sz w:val="24"/>
          <w:szCs w:val="24"/>
        </w:rPr>
        <w:t>ALBI</w:t>
      </w:r>
      <w:r w:rsidR="005578B9">
        <w:rPr>
          <w:rFonts w:ascii="Arial" w:hAnsi="Arial" w:cs="Arial"/>
          <w:sz w:val="24"/>
          <w:szCs w:val="24"/>
        </w:rPr>
        <w:t>-</w:t>
      </w:r>
      <w:r w:rsidR="00173873" w:rsidRPr="00B64EC5">
        <w:rPr>
          <w:rFonts w:ascii="Arial" w:hAnsi="Arial" w:cs="Arial"/>
          <w:sz w:val="24"/>
          <w:szCs w:val="24"/>
        </w:rPr>
        <w:t xml:space="preserve">1 (n=168) vs </w:t>
      </w:r>
      <w:r w:rsidR="005578B9">
        <w:rPr>
          <w:rFonts w:ascii="Arial" w:hAnsi="Arial" w:cs="Arial"/>
          <w:sz w:val="24"/>
          <w:szCs w:val="24"/>
        </w:rPr>
        <w:t>ALBI-</w:t>
      </w:r>
      <w:r w:rsidR="00173873" w:rsidRPr="00B64EC5">
        <w:rPr>
          <w:rFonts w:ascii="Arial" w:hAnsi="Arial" w:cs="Arial"/>
          <w:sz w:val="24"/>
          <w:szCs w:val="24"/>
        </w:rPr>
        <w:t xml:space="preserve">2 </w:t>
      </w:r>
      <w:r w:rsidR="0044484D" w:rsidRPr="00B64EC5">
        <w:rPr>
          <w:rFonts w:ascii="Arial" w:hAnsi="Arial" w:cs="Arial"/>
          <w:sz w:val="24"/>
          <w:szCs w:val="24"/>
        </w:rPr>
        <w:t>(n=214)</w:t>
      </w:r>
      <w:r>
        <w:rPr>
          <w:rFonts w:ascii="Arial" w:hAnsi="Arial" w:cs="Arial"/>
          <w:sz w:val="24"/>
          <w:szCs w:val="24"/>
        </w:rPr>
        <w:t>, the</w:t>
      </w:r>
      <w:r w:rsidR="0044484D" w:rsidRPr="00B64EC5">
        <w:rPr>
          <w:rFonts w:ascii="Arial" w:hAnsi="Arial" w:cs="Arial"/>
          <w:sz w:val="24"/>
          <w:szCs w:val="24"/>
        </w:rPr>
        <w:t xml:space="preserve"> median survival was 12.9 vs 5.9 months</w:t>
      </w:r>
      <w:r w:rsidR="005578B9">
        <w:rPr>
          <w:rFonts w:ascii="Arial" w:hAnsi="Arial" w:cs="Arial"/>
          <w:sz w:val="24"/>
          <w:szCs w:val="24"/>
        </w:rPr>
        <w:t xml:space="preserve"> </w:t>
      </w:r>
      <w:r w:rsidR="007B1FA5" w:rsidRPr="00B64EC5">
        <w:rPr>
          <w:rFonts w:ascii="Arial" w:hAnsi="Arial" w:cs="Arial"/>
          <w:sz w:val="24"/>
          <w:szCs w:val="24"/>
        </w:rPr>
        <w:t xml:space="preserve">(Figure </w:t>
      </w:r>
      <w:r>
        <w:rPr>
          <w:rFonts w:ascii="Arial" w:hAnsi="Arial" w:cs="Arial"/>
          <w:sz w:val="24"/>
          <w:szCs w:val="24"/>
        </w:rPr>
        <w:t>1B</w:t>
      </w:r>
      <w:r w:rsidR="007B1FA5" w:rsidRPr="00B64EC5">
        <w:rPr>
          <w:rFonts w:ascii="Arial" w:hAnsi="Arial" w:cs="Arial"/>
          <w:sz w:val="24"/>
          <w:szCs w:val="24"/>
        </w:rPr>
        <w:t xml:space="preserve">). </w:t>
      </w:r>
      <w:r w:rsidR="0044484D" w:rsidRPr="00B64EC5">
        <w:rPr>
          <w:rFonts w:ascii="Arial" w:hAnsi="Arial" w:cs="Arial"/>
          <w:sz w:val="24"/>
          <w:szCs w:val="24"/>
        </w:rPr>
        <w:t>For BCLC B (n=104) vs C (n=322)</w:t>
      </w:r>
      <w:r>
        <w:rPr>
          <w:rFonts w:ascii="Arial" w:hAnsi="Arial" w:cs="Arial"/>
          <w:sz w:val="24"/>
          <w:szCs w:val="24"/>
        </w:rPr>
        <w:t>,</w:t>
      </w:r>
      <w:r w:rsidR="0044484D" w:rsidRPr="00B64EC5">
        <w:rPr>
          <w:rFonts w:ascii="Arial" w:hAnsi="Arial" w:cs="Arial"/>
          <w:sz w:val="24"/>
          <w:szCs w:val="24"/>
        </w:rPr>
        <w:t xml:space="preserve"> </w:t>
      </w:r>
      <w:r>
        <w:rPr>
          <w:rFonts w:ascii="Arial" w:hAnsi="Arial" w:cs="Arial"/>
          <w:sz w:val="24"/>
          <w:szCs w:val="24"/>
        </w:rPr>
        <w:t xml:space="preserve">the </w:t>
      </w:r>
      <w:r w:rsidR="0044484D" w:rsidRPr="00B64EC5">
        <w:rPr>
          <w:rFonts w:ascii="Arial" w:hAnsi="Arial" w:cs="Arial"/>
          <w:sz w:val="24"/>
          <w:szCs w:val="24"/>
        </w:rPr>
        <w:t xml:space="preserve">median survival was </w:t>
      </w:r>
      <w:r w:rsidR="00777CD7" w:rsidRPr="00B64EC5">
        <w:rPr>
          <w:rFonts w:ascii="Arial" w:hAnsi="Arial" w:cs="Arial"/>
          <w:sz w:val="24"/>
          <w:szCs w:val="24"/>
        </w:rPr>
        <w:t>13.0</w:t>
      </w:r>
      <w:r w:rsidR="0044484D" w:rsidRPr="00B64EC5">
        <w:rPr>
          <w:rFonts w:ascii="Arial" w:hAnsi="Arial" w:cs="Arial"/>
          <w:sz w:val="24"/>
          <w:szCs w:val="24"/>
        </w:rPr>
        <w:t xml:space="preserve"> vs </w:t>
      </w:r>
      <w:r w:rsidR="00777CD7" w:rsidRPr="00B64EC5">
        <w:rPr>
          <w:rFonts w:ascii="Arial" w:hAnsi="Arial" w:cs="Arial"/>
          <w:sz w:val="24"/>
          <w:szCs w:val="24"/>
        </w:rPr>
        <w:t xml:space="preserve">8.3 </w:t>
      </w:r>
      <w:r w:rsidR="0044484D" w:rsidRPr="00B64EC5">
        <w:rPr>
          <w:rFonts w:ascii="Arial" w:hAnsi="Arial" w:cs="Arial"/>
          <w:sz w:val="24"/>
          <w:szCs w:val="24"/>
        </w:rPr>
        <w:t>months</w:t>
      </w:r>
      <w:r w:rsidR="005578B9">
        <w:rPr>
          <w:rFonts w:ascii="Arial" w:hAnsi="Arial" w:cs="Arial"/>
          <w:sz w:val="24"/>
          <w:szCs w:val="24"/>
        </w:rPr>
        <w:t xml:space="preserve"> </w:t>
      </w:r>
      <w:r w:rsidR="0044484D" w:rsidRPr="00B64EC5">
        <w:rPr>
          <w:rFonts w:ascii="Arial" w:hAnsi="Arial" w:cs="Arial"/>
          <w:sz w:val="24"/>
          <w:szCs w:val="24"/>
        </w:rPr>
        <w:t xml:space="preserve">(Figure </w:t>
      </w:r>
      <w:r w:rsidR="00A8489E">
        <w:rPr>
          <w:rFonts w:ascii="Arial" w:hAnsi="Arial" w:cs="Arial"/>
          <w:sz w:val="24"/>
          <w:szCs w:val="24"/>
        </w:rPr>
        <w:t>1</w:t>
      </w:r>
      <w:r>
        <w:rPr>
          <w:rFonts w:ascii="Arial" w:hAnsi="Arial" w:cs="Arial"/>
          <w:sz w:val="24"/>
          <w:szCs w:val="24"/>
        </w:rPr>
        <w:t>C</w:t>
      </w:r>
      <w:r w:rsidR="0044484D" w:rsidRPr="00B64EC5">
        <w:rPr>
          <w:rFonts w:ascii="Arial" w:hAnsi="Arial" w:cs="Arial"/>
          <w:sz w:val="24"/>
          <w:szCs w:val="24"/>
        </w:rPr>
        <w:t>)</w:t>
      </w:r>
      <w:r w:rsidR="00777CD7" w:rsidRPr="00B64EC5">
        <w:rPr>
          <w:rFonts w:ascii="Arial" w:hAnsi="Arial" w:cs="Arial"/>
          <w:sz w:val="24"/>
          <w:szCs w:val="24"/>
        </w:rPr>
        <w:t>.</w:t>
      </w:r>
      <w:r w:rsidR="00777CD7" w:rsidRPr="00B64EC5">
        <w:rPr>
          <w:rFonts w:ascii="Arial" w:hAnsi="Arial" w:cs="Arial"/>
          <w:color w:val="1F497D"/>
          <w:sz w:val="24"/>
          <w:szCs w:val="24"/>
        </w:rPr>
        <w:t xml:space="preserve"> </w:t>
      </w:r>
      <w:r w:rsidR="005578B9" w:rsidRPr="00B64EC5">
        <w:rPr>
          <w:rFonts w:ascii="Arial" w:hAnsi="Arial" w:cs="Arial"/>
          <w:color w:val="000000" w:themeColor="text1"/>
          <w:sz w:val="24"/>
          <w:szCs w:val="24"/>
        </w:rPr>
        <w:t>Comparing th</w:t>
      </w:r>
      <w:r w:rsidR="005578B9">
        <w:rPr>
          <w:rFonts w:ascii="Arial" w:hAnsi="Arial" w:cs="Arial"/>
          <w:color w:val="000000" w:themeColor="text1"/>
          <w:sz w:val="24"/>
          <w:szCs w:val="24"/>
        </w:rPr>
        <w:t>ese three composite scores, ALBI gave rise to the highest hazard ratio (Table 3)</w:t>
      </w:r>
    </w:p>
    <w:p w:rsidR="00DA6ED9" w:rsidRPr="00B64EC5" w:rsidRDefault="00DA6ED9" w:rsidP="00B64EC5">
      <w:pPr>
        <w:pStyle w:val="PlainText"/>
        <w:spacing w:line="480" w:lineRule="auto"/>
        <w:jc w:val="both"/>
        <w:rPr>
          <w:rFonts w:ascii="Arial" w:hAnsi="Arial" w:cs="Arial"/>
          <w:sz w:val="24"/>
          <w:szCs w:val="24"/>
        </w:rPr>
      </w:pPr>
    </w:p>
    <w:p w:rsidR="00727A28" w:rsidRPr="00B64EC5" w:rsidRDefault="009F2EC2" w:rsidP="00B64EC5">
      <w:pPr>
        <w:pStyle w:val="PlainText"/>
        <w:spacing w:line="480" w:lineRule="auto"/>
        <w:jc w:val="both"/>
        <w:rPr>
          <w:rFonts w:ascii="Arial" w:hAnsi="Arial" w:cs="Arial"/>
          <w:sz w:val="24"/>
          <w:szCs w:val="24"/>
        </w:rPr>
      </w:pPr>
      <w:r w:rsidRPr="00B64EC5">
        <w:rPr>
          <w:rFonts w:ascii="Arial" w:hAnsi="Arial" w:cs="Arial"/>
          <w:sz w:val="24"/>
          <w:szCs w:val="24"/>
        </w:rPr>
        <w:t>Trial treated (TT) patients</w:t>
      </w:r>
    </w:p>
    <w:p w:rsidR="00413FF2" w:rsidRPr="00B64EC5" w:rsidRDefault="001A71B5" w:rsidP="00B64EC5">
      <w:pPr>
        <w:pStyle w:val="PlainText"/>
        <w:spacing w:line="480" w:lineRule="auto"/>
        <w:jc w:val="both"/>
        <w:rPr>
          <w:rFonts w:ascii="Arial" w:hAnsi="Arial" w:cs="Arial"/>
          <w:sz w:val="24"/>
          <w:szCs w:val="24"/>
        </w:rPr>
      </w:pPr>
      <w:r w:rsidRPr="00B64EC5">
        <w:rPr>
          <w:rFonts w:ascii="Arial" w:hAnsi="Arial" w:cs="Arial"/>
          <w:sz w:val="24"/>
          <w:szCs w:val="24"/>
        </w:rPr>
        <w:t>Data was collected on 1</w:t>
      </w:r>
      <w:r w:rsidR="00EE6699" w:rsidRPr="00B64EC5">
        <w:rPr>
          <w:rFonts w:ascii="Arial" w:hAnsi="Arial" w:cs="Arial"/>
          <w:sz w:val="24"/>
          <w:szCs w:val="24"/>
        </w:rPr>
        <w:t>09</w:t>
      </w:r>
      <w:r w:rsidRPr="00B64EC5">
        <w:rPr>
          <w:rFonts w:ascii="Arial" w:hAnsi="Arial" w:cs="Arial"/>
          <w:sz w:val="24"/>
          <w:szCs w:val="24"/>
        </w:rPr>
        <w:t xml:space="preserve"> TT patients </w:t>
      </w:r>
      <w:r w:rsidR="00904767">
        <w:rPr>
          <w:rFonts w:ascii="Arial" w:hAnsi="Arial" w:cs="Arial"/>
          <w:sz w:val="24"/>
          <w:szCs w:val="24"/>
        </w:rPr>
        <w:t>who were recruited to five first line trials for advanced HCC in</w:t>
      </w:r>
      <w:r w:rsidRPr="00B64EC5">
        <w:rPr>
          <w:rFonts w:ascii="Arial" w:hAnsi="Arial" w:cs="Arial"/>
          <w:sz w:val="24"/>
          <w:szCs w:val="24"/>
        </w:rPr>
        <w:t xml:space="preserve"> </w:t>
      </w:r>
      <w:r w:rsidR="00904767">
        <w:rPr>
          <w:rFonts w:ascii="Arial" w:hAnsi="Arial" w:cs="Arial"/>
          <w:sz w:val="24"/>
          <w:szCs w:val="24"/>
        </w:rPr>
        <w:t>five of the contributing</w:t>
      </w:r>
      <w:r w:rsidR="00904767" w:rsidRPr="00B64EC5">
        <w:rPr>
          <w:rFonts w:ascii="Arial" w:hAnsi="Arial" w:cs="Arial"/>
          <w:sz w:val="24"/>
          <w:szCs w:val="24"/>
        </w:rPr>
        <w:t xml:space="preserve"> </w:t>
      </w:r>
      <w:r w:rsidRPr="00B64EC5">
        <w:rPr>
          <w:rFonts w:ascii="Arial" w:hAnsi="Arial" w:cs="Arial"/>
          <w:sz w:val="24"/>
          <w:szCs w:val="24"/>
        </w:rPr>
        <w:t xml:space="preserve">hospitals. </w:t>
      </w:r>
      <w:r w:rsidR="00904767">
        <w:rPr>
          <w:rFonts w:ascii="Arial" w:hAnsi="Arial" w:cs="Arial"/>
          <w:sz w:val="24"/>
          <w:szCs w:val="24"/>
        </w:rPr>
        <w:t xml:space="preserve">Details of the study and recruitment are given </w:t>
      </w:r>
      <w:r w:rsidR="00904767" w:rsidRPr="00386E4F">
        <w:rPr>
          <w:rFonts w:ascii="Arial" w:hAnsi="Arial" w:cs="Arial"/>
          <w:sz w:val="24"/>
          <w:szCs w:val="24"/>
        </w:rPr>
        <w:t xml:space="preserve">in </w:t>
      </w:r>
      <w:r w:rsidR="00386E4F" w:rsidRPr="00B64EC5">
        <w:rPr>
          <w:rFonts w:ascii="Arial" w:hAnsi="Arial" w:cs="Arial"/>
          <w:sz w:val="24"/>
          <w:szCs w:val="24"/>
        </w:rPr>
        <w:t>T</w:t>
      </w:r>
      <w:r w:rsidR="00904767" w:rsidRPr="00386E4F">
        <w:rPr>
          <w:rFonts w:ascii="Arial" w:hAnsi="Arial" w:cs="Arial"/>
          <w:sz w:val="24"/>
          <w:szCs w:val="24"/>
        </w:rPr>
        <w:t>able</w:t>
      </w:r>
      <w:r w:rsidR="00386E4F" w:rsidRPr="00B64EC5">
        <w:rPr>
          <w:rFonts w:ascii="Arial" w:hAnsi="Arial" w:cs="Arial"/>
          <w:sz w:val="24"/>
          <w:szCs w:val="24"/>
        </w:rPr>
        <w:t xml:space="preserve"> </w:t>
      </w:r>
      <w:r w:rsidR="00386E4F" w:rsidRPr="00386E4F">
        <w:rPr>
          <w:rFonts w:ascii="Arial" w:hAnsi="Arial" w:cs="Arial"/>
          <w:sz w:val="24"/>
          <w:szCs w:val="24"/>
        </w:rPr>
        <w:t>4</w:t>
      </w:r>
      <w:r w:rsidR="00904767">
        <w:rPr>
          <w:rFonts w:ascii="Arial" w:hAnsi="Arial" w:cs="Arial"/>
          <w:sz w:val="24"/>
          <w:szCs w:val="24"/>
        </w:rPr>
        <w:t xml:space="preserve">.  </w:t>
      </w:r>
      <w:r w:rsidR="009F2EC2" w:rsidRPr="00B64EC5">
        <w:rPr>
          <w:rFonts w:ascii="Arial" w:hAnsi="Arial" w:cs="Arial"/>
          <w:sz w:val="24"/>
          <w:szCs w:val="24"/>
        </w:rPr>
        <w:t>The baseline characteristics are listed in Table 1</w:t>
      </w:r>
      <w:r w:rsidR="00904767">
        <w:rPr>
          <w:rFonts w:ascii="Arial" w:hAnsi="Arial" w:cs="Arial"/>
          <w:sz w:val="24"/>
          <w:szCs w:val="24"/>
        </w:rPr>
        <w:t xml:space="preserve"> and, compared to the ST </w:t>
      </w:r>
      <w:r w:rsidR="00522895">
        <w:rPr>
          <w:rFonts w:ascii="Arial" w:hAnsi="Arial" w:cs="Arial"/>
          <w:sz w:val="24"/>
          <w:szCs w:val="24"/>
        </w:rPr>
        <w:t>cohort;</w:t>
      </w:r>
      <w:r w:rsidR="00904767">
        <w:rPr>
          <w:rFonts w:ascii="Arial" w:hAnsi="Arial" w:cs="Arial"/>
          <w:sz w:val="24"/>
          <w:szCs w:val="24"/>
        </w:rPr>
        <w:t xml:space="preserve"> </w:t>
      </w:r>
      <w:r w:rsidR="00522895">
        <w:rPr>
          <w:rFonts w:ascii="Arial" w:hAnsi="Arial" w:cs="Arial"/>
          <w:sz w:val="24"/>
          <w:szCs w:val="24"/>
        </w:rPr>
        <w:t xml:space="preserve">the TT cohort </w:t>
      </w:r>
      <w:r w:rsidR="00904767">
        <w:rPr>
          <w:rFonts w:ascii="Arial" w:hAnsi="Arial" w:cs="Arial"/>
          <w:sz w:val="24"/>
          <w:szCs w:val="24"/>
        </w:rPr>
        <w:t>tended to have a higher proportion of ECOG PS 0</w:t>
      </w:r>
      <w:r w:rsidR="00522895">
        <w:rPr>
          <w:rFonts w:ascii="Arial" w:hAnsi="Arial" w:cs="Arial"/>
          <w:sz w:val="24"/>
          <w:szCs w:val="24"/>
        </w:rPr>
        <w:t xml:space="preserve"> and CP A patients, but also had a greater proportion with vascular involvement and extra-hepatic disease. </w:t>
      </w:r>
      <w:r w:rsidR="00904767">
        <w:rPr>
          <w:rFonts w:ascii="Arial" w:hAnsi="Arial" w:cs="Arial"/>
          <w:sz w:val="24"/>
          <w:szCs w:val="24"/>
        </w:rPr>
        <w:t xml:space="preserve"> </w:t>
      </w:r>
      <w:r w:rsidR="00F92741" w:rsidRPr="00B64EC5">
        <w:rPr>
          <w:rFonts w:ascii="Arial" w:hAnsi="Arial" w:cs="Arial"/>
          <w:sz w:val="24"/>
          <w:szCs w:val="24"/>
        </w:rPr>
        <w:t>The m</w:t>
      </w:r>
      <w:r w:rsidR="00EE17F8" w:rsidRPr="00B64EC5">
        <w:rPr>
          <w:rFonts w:ascii="Arial" w:hAnsi="Arial" w:cs="Arial"/>
          <w:sz w:val="24"/>
          <w:szCs w:val="24"/>
        </w:rPr>
        <w:t xml:space="preserve">edian time on trial drug was </w:t>
      </w:r>
      <w:r w:rsidR="00D46926" w:rsidRPr="00B64EC5">
        <w:rPr>
          <w:rFonts w:ascii="Arial" w:hAnsi="Arial" w:cs="Arial"/>
          <w:sz w:val="24"/>
          <w:szCs w:val="24"/>
        </w:rPr>
        <w:t>3.7</w:t>
      </w:r>
      <w:r w:rsidR="00943E52" w:rsidRPr="00B64EC5">
        <w:rPr>
          <w:rFonts w:ascii="Arial" w:hAnsi="Arial" w:cs="Arial"/>
          <w:sz w:val="24"/>
          <w:szCs w:val="24"/>
        </w:rPr>
        <w:t xml:space="preserve"> </w:t>
      </w:r>
      <w:r w:rsidR="00EE17F8" w:rsidRPr="00B64EC5">
        <w:rPr>
          <w:rFonts w:ascii="Arial" w:hAnsi="Arial" w:cs="Arial"/>
          <w:sz w:val="24"/>
          <w:szCs w:val="24"/>
        </w:rPr>
        <w:t>months</w:t>
      </w:r>
      <w:r w:rsidR="00522895">
        <w:rPr>
          <w:rFonts w:ascii="Arial" w:hAnsi="Arial" w:cs="Arial"/>
          <w:sz w:val="24"/>
          <w:szCs w:val="24"/>
        </w:rPr>
        <w:t xml:space="preserve"> (</w:t>
      </w:r>
      <w:r w:rsidR="00522895" w:rsidRPr="00A93133">
        <w:rPr>
          <w:rFonts w:ascii="Arial" w:hAnsi="Arial" w:cs="Arial"/>
          <w:sz w:val="24"/>
          <w:szCs w:val="24"/>
          <w:highlight w:val="yellow"/>
        </w:rPr>
        <w:t>range x-y</w:t>
      </w:r>
      <w:r w:rsidR="00522895">
        <w:rPr>
          <w:rFonts w:ascii="Arial" w:hAnsi="Arial" w:cs="Arial"/>
          <w:sz w:val="24"/>
          <w:szCs w:val="24"/>
        </w:rPr>
        <w:t>)</w:t>
      </w:r>
      <w:r w:rsidR="00943E52" w:rsidRPr="00B64EC5">
        <w:rPr>
          <w:rFonts w:ascii="Arial" w:hAnsi="Arial" w:cs="Arial"/>
          <w:sz w:val="24"/>
          <w:szCs w:val="24"/>
        </w:rPr>
        <w:t>.</w:t>
      </w:r>
      <w:r w:rsidR="00EE17F8" w:rsidRPr="00B64EC5">
        <w:rPr>
          <w:rFonts w:ascii="Arial" w:hAnsi="Arial" w:cs="Arial"/>
          <w:sz w:val="24"/>
          <w:szCs w:val="24"/>
        </w:rPr>
        <w:t xml:space="preserve"> </w:t>
      </w:r>
      <w:r w:rsidR="005B6D77" w:rsidRPr="00B64EC5">
        <w:rPr>
          <w:rFonts w:ascii="Arial" w:hAnsi="Arial" w:cs="Arial"/>
          <w:sz w:val="24"/>
          <w:szCs w:val="24"/>
        </w:rPr>
        <w:t xml:space="preserve">Median </w:t>
      </w:r>
      <w:r w:rsidR="00425BF1" w:rsidRPr="00B64EC5">
        <w:rPr>
          <w:rFonts w:ascii="Arial" w:hAnsi="Arial" w:cs="Arial"/>
          <w:sz w:val="24"/>
          <w:szCs w:val="24"/>
        </w:rPr>
        <w:t>OS</w:t>
      </w:r>
      <w:r w:rsidR="005B6D77" w:rsidRPr="00B64EC5">
        <w:rPr>
          <w:rFonts w:ascii="Arial" w:hAnsi="Arial" w:cs="Arial"/>
          <w:sz w:val="24"/>
          <w:szCs w:val="24"/>
        </w:rPr>
        <w:t xml:space="preserve"> </w:t>
      </w:r>
      <w:r w:rsidR="00943E52" w:rsidRPr="00B64EC5">
        <w:rPr>
          <w:rFonts w:ascii="Arial" w:hAnsi="Arial" w:cs="Arial"/>
          <w:sz w:val="24"/>
          <w:szCs w:val="24"/>
        </w:rPr>
        <w:t xml:space="preserve">was </w:t>
      </w:r>
      <w:r w:rsidR="00E4765E" w:rsidRPr="00B64EC5">
        <w:rPr>
          <w:rFonts w:ascii="Arial" w:hAnsi="Arial" w:cs="Arial"/>
          <w:sz w:val="24"/>
          <w:szCs w:val="24"/>
        </w:rPr>
        <w:t>8.</w:t>
      </w:r>
      <w:r w:rsidR="00EE6699" w:rsidRPr="00B64EC5">
        <w:rPr>
          <w:rFonts w:ascii="Arial" w:hAnsi="Arial" w:cs="Arial"/>
          <w:sz w:val="24"/>
          <w:szCs w:val="24"/>
        </w:rPr>
        <w:t>1</w:t>
      </w:r>
      <w:r w:rsidR="00597478" w:rsidRPr="00B64EC5">
        <w:rPr>
          <w:rFonts w:ascii="Arial" w:hAnsi="Arial" w:cs="Arial"/>
          <w:sz w:val="24"/>
          <w:szCs w:val="24"/>
        </w:rPr>
        <w:t xml:space="preserve"> mo</w:t>
      </w:r>
      <w:r w:rsidR="00943E52" w:rsidRPr="00B64EC5">
        <w:rPr>
          <w:rFonts w:ascii="Arial" w:hAnsi="Arial" w:cs="Arial"/>
          <w:sz w:val="24"/>
          <w:szCs w:val="24"/>
        </w:rPr>
        <w:t>nths</w:t>
      </w:r>
      <w:r w:rsidR="00597478" w:rsidRPr="00B64EC5">
        <w:rPr>
          <w:rFonts w:ascii="Arial" w:hAnsi="Arial" w:cs="Arial"/>
          <w:sz w:val="24"/>
          <w:szCs w:val="24"/>
        </w:rPr>
        <w:t xml:space="preserve"> for </w:t>
      </w:r>
      <w:r w:rsidR="00E4765E" w:rsidRPr="00B64EC5">
        <w:rPr>
          <w:rFonts w:ascii="Arial" w:hAnsi="Arial" w:cs="Arial"/>
          <w:sz w:val="24"/>
          <w:szCs w:val="24"/>
        </w:rPr>
        <w:t xml:space="preserve">109 </w:t>
      </w:r>
      <w:r w:rsidR="00597478" w:rsidRPr="00B64EC5">
        <w:rPr>
          <w:rFonts w:ascii="Arial" w:hAnsi="Arial" w:cs="Arial"/>
          <w:sz w:val="24"/>
          <w:szCs w:val="24"/>
        </w:rPr>
        <w:t>TT patients</w:t>
      </w:r>
      <w:r w:rsidR="00E4765E" w:rsidRPr="00B64EC5">
        <w:rPr>
          <w:rFonts w:ascii="Arial" w:hAnsi="Arial" w:cs="Arial"/>
          <w:sz w:val="24"/>
          <w:szCs w:val="24"/>
        </w:rPr>
        <w:t xml:space="preserve"> (</w:t>
      </w:r>
      <w:r w:rsidR="00EE6699" w:rsidRPr="00B64EC5">
        <w:rPr>
          <w:rFonts w:ascii="Arial" w:hAnsi="Arial" w:cs="Arial"/>
          <w:sz w:val="24"/>
          <w:szCs w:val="24"/>
        </w:rPr>
        <w:t>91</w:t>
      </w:r>
      <w:r w:rsidR="00E4765E" w:rsidRPr="00B64EC5">
        <w:rPr>
          <w:rFonts w:ascii="Arial" w:hAnsi="Arial" w:cs="Arial"/>
          <w:sz w:val="24"/>
          <w:szCs w:val="24"/>
        </w:rPr>
        <w:t xml:space="preserve"> events)</w:t>
      </w:r>
      <w:r w:rsidR="00EE6699" w:rsidRPr="00B64EC5">
        <w:rPr>
          <w:rFonts w:ascii="Arial" w:hAnsi="Arial" w:cs="Arial"/>
          <w:sz w:val="24"/>
          <w:szCs w:val="24"/>
        </w:rPr>
        <w:t xml:space="preserve">. There was no difference in survival between ST vs TT </w:t>
      </w:r>
      <w:r w:rsidR="00C52434" w:rsidRPr="00B64EC5">
        <w:rPr>
          <w:rFonts w:ascii="Arial" w:hAnsi="Arial" w:cs="Arial"/>
          <w:sz w:val="24"/>
          <w:szCs w:val="24"/>
        </w:rPr>
        <w:t xml:space="preserve">patients: </w:t>
      </w:r>
      <w:r w:rsidR="00EE6699" w:rsidRPr="00B64EC5">
        <w:rPr>
          <w:rFonts w:ascii="Arial" w:hAnsi="Arial" w:cs="Arial"/>
          <w:sz w:val="24"/>
          <w:szCs w:val="24"/>
        </w:rPr>
        <w:t>unadjusted HR = 0.95 (</w:t>
      </w:r>
      <w:r w:rsidR="00A56AE7" w:rsidRPr="00B64EC5">
        <w:rPr>
          <w:rFonts w:ascii="Arial" w:hAnsi="Arial" w:cs="Arial"/>
          <w:sz w:val="24"/>
          <w:szCs w:val="24"/>
        </w:rPr>
        <w:t xml:space="preserve">95%CI </w:t>
      </w:r>
      <w:r w:rsidR="00EE6699" w:rsidRPr="00B64EC5">
        <w:rPr>
          <w:rFonts w:ascii="Arial" w:hAnsi="Arial" w:cs="Arial"/>
          <w:sz w:val="24"/>
          <w:szCs w:val="24"/>
        </w:rPr>
        <w:t>0.71-1.20), p=0.69</w:t>
      </w:r>
      <w:r w:rsidR="009106C3">
        <w:rPr>
          <w:rFonts w:ascii="Arial" w:hAnsi="Arial" w:cs="Arial"/>
          <w:sz w:val="24"/>
          <w:szCs w:val="24"/>
        </w:rPr>
        <w:t xml:space="preserve"> </w:t>
      </w:r>
      <w:r w:rsidR="00943E52" w:rsidRPr="00B64EC5">
        <w:rPr>
          <w:rFonts w:ascii="Arial" w:hAnsi="Arial" w:cs="Arial"/>
          <w:sz w:val="24"/>
          <w:szCs w:val="24"/>
        </w:rPr>
        <w:t>(Fig</w:t>
      </w:r>
      <w:r w:rsidR="00F92741" w:rsidRPr="00B64EC5">
        <w:rPr>
          <w:rFonts w:ascii="Arial" w:hAnsi="Arial" w:cs="Arial"/>
          <w:sz w:val="24"/>
          <w:szCs w:val="24"/>
        </w:rPr>
        <w:t xml:space="preserve">ure </w:t>
      </w:r>
      <w:r w:rsidR="00522895">
        <w:rPr>
          <w:rFonts w:ascii="Arial" w:hAnsi="Arial" w:cs="Arial"/>
          <w:sz w:val="24"/>
          <w:szCs w:val="24"/>
        </w:rPr>
        <w:t>1D</w:t>
      </w:r>
      <w:r w:rsidR="00943E52" w:rsidRPr="00B64EC5">
        <w:rPr>
          <w:rFonts w:ascii="Arial" w:hAnsi="Arial" w:cs="Arial"/>
          <w:sz w:val="24"/>
          <w:szCs w:val="24"/>
        </w:rPr>
        <w:t>)</w:t>
      </w:r>
      <w:r w:rsidR="00597478" w:rsidRPr="00B64EC5">
        <w:rPr>
          <w:rFonts w:ascii="Arial" w:hAnsi="Arial" w:cs="Arial"/>
          <w:sz w:val="24"/>
          <w:szCs w:val="24"/>
        </w:rPr>
        <w:t xml:space="preserve">. </w:t>
      </w:r>
    </w:p>
    <w:p w:rsidR="00C52434" w:rsidRPr="00B64EC5" w:rsidRDefault="00C52434" w:rsidP="00B64EC5">
      <w:pPr>
        <w:pStyle w:val="PlainText"/>
        <w:spacing w:line="480" w:lineRule="auto"/>
        <w:jc w:val="both"/>
        <w:rPr>
          <w:rFonts w:ascii="Arial" w:hAnsi="Arial" w:cs="Arial"/>
          <w:sz w:val="24"/>
          <w:szCs w:val="24"/>
        </w:rPr>
      </w:pPr>
    </w:p>
    <w:p w:rsidR="005B6D77" w:rsidRPr="00B64EC5" w:rsidRDefault="00FC4115" w:rsidP="00B64EC5">
      <w:pPr>
        <w:pStyle w:val="PlainText"/>
        <w:spacing w:line="480" w:lineRule="auto"/>
        <w:jc w:val="both"/>
        <w:rPr>
          <w:rFonts w:ascii="Arial" w:hAnsi="Arial" w:cs="Arial"/>
          <w:b/>
          <w:sz w:val="24"/>
          <w:szCs w:val="24"/>
        </w:rPr>
      </w:pPr>
      <w:r w:rsidRPr="00B64EC5">
        <w:rPr>
          <w:rFonts w:ascii="Arial" w:hAnsi="Arial" w:cs="Arial"/>
          <w:b/>
          <w:sz w:val="24"/>
          <w:szCs w:val="24"/>
        </w:rPr>
        <w:t>Discussion</w:t>
      </w:r>
      <w:r w:rsidR="00413FF2" w:rsidRPr="00B64EC5">
        <w:rPr>
          <w:rFonts w:ascii="Arial" w:hAnsi="Arial" w:cs="Arial"/>
          <w:b/>
          <w:sz w:val="24"/>
          <w:szCs w:val="24"/>
        </w:rPr>
        <w:t>:</w:t>
      </w:r>
      <w:r w:rsidR="003A75C6" w:rsidRPr="00B64EC5">
        <w:rPr>
          <w:rFonts w:ascii="Arial" w:hAnsi="Arial" w:cs="Arial"/>
          <w:b/>
          <w:sz w:val="24"/>
          <w:szCs w:val="24"/>
        </w:rPr>
        <w:t xml:space="preserve"> </w:t>
      </w:r>
    </w:p>
    <w:p w:rsidR="008B6C0B" w:rsidRDefault="004633B4" w:rsidP="00B64EC5">
      <w:pPr>
        <w:pStyle w:val="PlainText"/>
        <w:spacing w:line="480" w:lineRule="auto"/>
        <w:jc w:val="both"/>
        <w:rPr>
          <w:rFonts w:ascii="Arial" w:hAnsi="Arial" w:cs="Arial"/>
          <w:sz w:val="24"/>
          <w:szCs w:val="24"/>
        </w:rPr>
      </w:pPr>
      <w:r w:rsidRPr="00B64EC5">
        <w:rPr>
          <w:rFonts w:ascii="Arial" w:hAnsi="Arial" w:cs="Arial"/>
          <w:color w:val="000000"/>
          <w:sz w:val="24"/>
          <w:szCs w:val="24"/>
        </w:rPr>
        <w:t>Further to the data obtained from randomised clinical trials, o</w:t>
      </w:r>
      <w:r w:rsidR="00436A47" w:rsidRPr="00B64EC5">
        <w:rPr>
          <w:rFonts w:ascii="Arial" w:hAnsi="Arial" w:cs="Arial"/>
          <w:color w:val="000000"/>
          <w:sz w:val="24"/>
          <w:szCs w:val="24"/>
        </w:rPr>
        <w:t xml:space="preserve">bservational studies </w:t>
      </w:r>
      <w:r w:rsidR="004D4A60" w:rsidRPr="00B64EC5">
        <w:rPr>
          <w:rFonts w:ascii="Arial" w:hAnsi="Arial" w:cs="Arial"/>
          <w:color w:val="000000"/>
          <w:sz w:val="24"/>
          <w:szCs w:val="24"/>
        </w:rPr>
        <w:t xml:space="preserve">provide </w:t>
      </w:r>
      <w:r w:rsidR="00CD0A9A">
        <w:rPr>
          <w:rFonts w:ascii="Arial" w:hAnsi="Arial" w:cs="Arial"/>
          <w:color w:val="000000"/>
          <w:sz w:val="24"/>
          <w:szCs w:val="24"/>
        </w:rPr>
        <w:t xml:space="preserve">important </w:t>
      </w:r>
      <w:r w:rsidR="00F45AA7" w:rsidRPr="00B64EC5">
        <w:rPr>
          <w:rFonts w:ascii="Arial" w:hAnsi="Arial" w:cs="Arial"/>
          <w:color w:val="000000"/>
          <w:sz w:val="24"/>
          <w:szCs w:val="24"/>
        </w:rPr>
        <w:t xml:space="preserve">additional information on the efficacy </w:t>
      </w:r>
      <w:r w:rsidR="00CD0A9A">
        <w:rPr>
          <w:rFonts w:ascii="Arial" w:hAnsi="Arial" w:cs="Arial"/>
          <w:color w:val="000000"/>
          <w:sz w:val="24"/>
          <w:szCs w:val="24"/>
        </w:rPr>
        <w:t xml:space="preserve">and toxicity </w:t>
      </w:r>
      <w:r w:rsidR="00F45AA7" w:rsidRPr="00B64EC5">
        <w:rPr>
          <w:rFonts w:ascii="Arial" w:hAnsi="Arial" w:cs="Arial"/>
          <w:color w:val="000000"/>
          <w:sz w:val="24"/>
          <w:szCs w:val="24"/>
        </w:rPr>
        <w:t xml:space="preserve">of </w:t>
      </w:r>
      <w:r w:rsidR="00CD0A9A">
        <w:rPr>
          <w:rFonts w:ascii="Arial" w:hAnsi="Arial" w:cs="Arial"/>
          <w:color w:val="000000"/>
          <w:sz w:val="24"/>
          <w:szCs w:val="24"/>
        </w:rPr>
        <w:t>therapy</w:t>
      </w:r>
      <w:r w:rsidR="00CD0A9A" w:rsidRPr="00B64EC5">
        <w:rPr>
          <w:rFonts w:ascii="Arial" w:hAnsi="Arial" w:cs="Arial"/>
          <w:color w:val="000000"/>
          <w:sz w:val="24"/>
          <w:szCs w:val="24"/>
        </w:rPr>
        <w:t xml:space="preserve"> </w:t>
      </w:r>
      <w:r w:rsidR="00CD0A9A">
        <w:rPr>
          <w:rFonts w:ascii="Arial" w:hAnsi="Arial" w:cs="Arial"/>
          <w:color w:val="000000"/>
          <w:sz w:val="24"/>
          <w:szCs w:val="24"/>
        </w:rPr>
        <w:t>when applied to a larger and more diverse population which is distinct from the highly selected</w:t>
      </w:r>
      <w:r w:rsidR="004D4A60" w:rsidRPr="00B64EC5">
        <w:rPr>
          <w:rFonts w:ascii="Arial" w:hAnsi="Arial" w:cs="Arial"/>
          <w:color w:val="000000"/>
          <w:sz w:val="24"/>
          <w:szCs w:val="24"/>
        </w:rPr>
        <w:t xml:space="preserve"> </w:t>
      </w:r>
      <w:r w:rsidR="00CD0A9A">
        <w:rPr>
          <w:rFonts w:ascii="Arial" w:hAnsi="Arial" w:cs="Arial"/>
          <w:color w:val="000000"/>
          <w:sz w:val="24"/>
          <w:szCs w:val="24"/>
        </w:rPr>
        <w:t>trial population</w:t>
      </w:r>
      <w:r w:rsidR="00A93133">
        <w:rPr>
          <w:rFonts w:ascii="Arial" w:hAnsi="Arial" w:cs="Arial"/>
          <w:color w:val="000000"/>
          <w:sz w:val="24"/>
          <w:szCs w:val="24"/>
        </w:rPr>
        <w:t xml:space="preserve"> </w:t>
      </w:r>
      <w:r w:rsidR="00DC6058" w:rsidRPr="00B64EC5">
        <w:rPr>
          <w:rFonts w:ascii="Arial" w:hAnsi="Arial" w:cs="Arial"/>
          <w:color w:val="000000"/>
          <w:sz w:val="24"/>
          <w:szCs w:val="24"/>
        </w:rPr>
        <w:fldChar w:fldCharType="begin"/>
      </w:r>
      <w:r w:rsidR="0091767F">
        <w:rPr>
          <w:rFonts w:ascii="Arial" w:hAnsi="Arial" w:cs="Arial"/>
          <w:color w:val="000000"/>
          <w:sz w:val="24"/>
          <w:szCs w:val="24"/>
        </w:rPr>
        <w:instrText xml:space="preserve"> ADDIN REFMGR.CITE &lt;Refman&gt;&lt;Cite&gt;&lt;Author&gt;Silverman&lt;/Author&gt;&lt;Year&gt;2009&lt;/Year&gt;&lt;RecNum&gt;65&lt;/RecNum&gt;&lt;IDText&gt;From randomized controlled trials to observational studies&lt;/IDText&gt;&lt;MDL Ref_Type="Journal"&gt;&lt;Ref_Type&gt;Journal&lt;/Ref_Type&gt;&lt;Ref_ID&gt;65&lt;/Ref_ID&gt;&lt;Title_Primary&gt;From randomized controlled trials to observational studies&lt;/Title_Primary&gt;&lt;Authors_Primary&gt;Silverman,S.L.&lt;/Authors_Primary&gt;&lt;Date_Primary&gt;2009/2&lt;/Date_Primary&gt;&lt;Keywords&gt;Case-Control Studies&lt;/Keywords&gt;&lt;Keywords&gt;Cohort Studies&lt;/Keywords&gt;&lt;Keywords&gt;Databases,Factual&lt;/Keywords&gt;&lt;Keywords&gt;Delivery of Health Care&lt;/Keywords&gt;&lt;Keywords&gt;Humans&lt;/Keywords&gt;&lt;Keywords&gt;Observation&lt;/Keywords&gt;&lt;Keywords&gt;Randomized Controlled Trials as Topic&lt;/Keywords&gt;&lt;Keywords&gt;Research Design&lt;/Keywords&gt;&lt;Keywords&gt;Treatment Outcome&lt;/Keywords&gt;&lt;Reprint&gt;Not in File&lt;/Reprint&gt;&lt;Start_Page&gt;114&lt;/Start_Page&gt;&lt;End_Page&gt;120&lt;/End_Page&gt;&lt;Periodical&gt;Am.J.Med.&lt;/Periodical&gt;&lt;Volume&gt;122&lt;/Volume&gt;&lt;Issue&gt;2&lt;/Issue&gt;&lt;Misc_3&gt;S0002-9343(08)00952-2 [pii];10.1016/j.amjmed.2008.09.030 [doi]&lt;/Misc_3&gt;&lt;Address&gt;Cedars-Sinai Medical Center, David Geffen School of Medicine UCLA, OMC Clinical Research Center, Beverly Hills, Calif. 90211 , USA. stuarts@omcresearch.org&lt;/Address&gt;&lt;Web_URL&gt;PM:19185083&lt;/Web_URL&gt;&lt;ZZ_JournalFull&gt;&lt;f name="System"&gt;Am.J.Med.&lt;/f&gt;&lt;/ZZ_JournalFull&gt;&lt;ZZ_WorkformID&gt;1&lt;/ZZ_WorkformID&gt;&lt;/MDL&gt;&lt;/Cite&gt;&lt;/Refman&gt;</w:instrText>
      </w:r>
      <w:r w:rsidR="00DC6058" w:rsidRPr="00B64EC5">
        <w:rPr>
          <w:rFonts w:ascii="Arial" w:hAnsi="Arial" w:cs="Arial"/>
          <w:color w:val="000000"/>
          <w:sz w:val="24"/>
          <w:szCs w:val="24"/>
        </w:rPr>
        <w:fldChar w:fldCharType="separate"/>
      </w:r>
      <w:r w:rsidR="0091767F">
        <w:rPr>
          <w:rFonts w:ascii="Arial" w:hAnsi="Arial" w:cs="Arial"/>
          <w:noProof/>
          <w:color w:val="000000"/>
          <w:sz w:val="24"/>
          <w:szCs w:val="24"/>
        </w:rPr>
        <w:t>(9)</w:t>
      </w:r>
      <w:r w:rsidR="00DC6058" w:rsidRPr="00B64EC5">
        <w:rPr>
          <w:rFonts w:ascii="Arial" w:hAnsi="Arial" w:cs="Arial"/>
          <w:color w:val="000000"/>
          <w:sz w:val="24"/>
          <w:szCs w:val="24"/>
        </w:rPr>
        <w:fldChar w:fldCharType="end"/>
      </w:r>
      <w:r w:rsidR="00863F79" w:rsidRPr="00B64EC5">
        <w:rPr>
          <w:rFonts w:ascii="Arial" w:hAnsi="Arial" w:cs="Arial"/>
          <w:color w:val="000000"/>
          <w:sz w:val="24"/>
          <w:szCs w:val="24"/>
        </w:rPr>
        <w:t xml:space="preserve">. </w:t>
      </w:r>
      <w:r w:rsidR="00436A47" w:rsidRPr="00B64EC5">
        <w:rPr>
          <w:rFonts w:ascii="Arial" w:hAnsi="Arial" w:cs="Arial"/>
          <w:color w:val="000000"/>
          <w:sz w:val="24"/>
          <w:szCs w:val="24"/>
        </w:rPr>
        <w:t xml:space="preserve"> </w:t>
      </w:r>
      <w:r w:rsidR="00CD0A9A">
        <w:rPr>
          <w:rFonts w:ascii="Arial" w:hAnsi="Arial" w:cs="Arial"/>
          <w:color w:val="000000"/>
          <w:sz w:val="24"/>
          <w:szCs w:val="24"/>
        </w:rPr>
        <w:t>Moreover, for the treatment of hepatocellular carcinoma, where geographical and aetiological differences result in profound differences in outcome</w:t>
      </w:r>
      <w:r w:rsidR="00887A80">
        <w:rPr>
          <w:rFonts w:ascii="Arial" w:hAnsi="Arial" w:cs="Arial"/>
          <w:color w:val="000000"/>
          <w:sz w:val="24"/>
          <w:szCs w:val="24"/>
        </w:rPr>
        <w:t xml:space="preserve"> </w:t>
      </w:r>
      <w:r w:rsidR="00DC6058">
        <w:rPr>
          <w:rFonts w:ascii="Arial" w:hAnsi="Arial" w:cs="Arial"/>
          <w:color w:val="000000"/>
          <w:sz w:val="24"/>
          <w:szCs w:val="24"/>
        </w:rPr>
        <w:fldChar w:fldCharType="begin"/>
      </w:r>
      <w:r w:rsidR="0091767F">
        <w:rPr>
          <w:rFonts w:ascii="Arial" w:hAnsi="Arial" w:cs="Arial"/>
          <w:color w:val="000000"/>
          <w:sz w:val="24"/>
          <w:szCs w:val="24"/>
        </w:rPr>
        <w:instrText xml:space="preserve"> ADDIN REFMGR.CITE &lt;Refman&gt;&lt;Cite&gt;&lt;Author&gt;Park&lt;/Author&gt;&lt;Year&gt;2015&lt;/Year&gt;&lt;RecNum&gt;1315&lt;/RecNum&gt;&lt;IDText&gt;Global patterns of hepatocellular carcinoma management from diagnosis to death: the BRIDGE Study&amp;#xA;1&lt;/IDText&gt;&lt;MDL Ref_Type="Journal"&gt;&lt;Ref_Type&gt;Journal&lt;/Ref_Type&gt;&lt;Ref_ID&gt;1315&lt;/Ref_ID&gt;&lt;Title_Primary&gt;Global patterns of hepatocellular carcinoma management from diagnosis to death: the BRIDGE Study&amp;#xA;1&lt;/Title_Primary&gt;&lt;Authors_Primary&gt;Park,J.W.&lt;/Authors_Primary&gt;&lt;Authors_Primary&gt;Chen,M.&lt;/Authors_Primary&gt;&lt;Authors_Primary&gt;Colombo,M.&lt;/Authors_Primary&gt;&lt;Authors_Primary&gt;Roberts,L.R.&lt;/Authors_Primary&gt;&lt;Authors_Primary&gt;Schwartz,M.&lt;/Authors_Primary&gt;&lt;Authors_Primary&gt;Chen,P.J.&lt;/Authors_Primary&gt;&lt;Authors_Primary&gt;Kudo,M.&lt;/Authors_Primary&gt;&lt;Authors_Primary&gt;Johnson,P.&lt;/Authors_Primary&gt;&lt;Authors_Primary&gt;Wagner,S.&lt;/Authors_Primary&gt;&lt;Authors_Primary&gt;Orsini,L.S.&lt;/Authors_Primary&gt;&lt;Authors_Primary&gt;Sherman,M.&lt;/Authors_Primary&gt;&lt;Date_Primary&gt;2015/3/5&lt;/Date_Primary&gt;&lt;Keywords&gt;Asia&lt;/Keywords&gt;&lt;Keywords&gt;Carcinoma&lt;/Keywords&gt;&lt;Keywords&gt;China&lt;/Keywords&gt;&lt;Keywords&gt;Cohort Studies&lt;/Keywords&gt;&lt;Keywords&gt;Death&lt;/Keywords&gt;&lt;Keywords&gt;diagnosis&lt;/Keywords&gt;&lt;Keywords&gt;Ethanol&lt;/Keywords&gt;&lt;Keywords&gt;Europe&lt;/Keywords&gt;&lt;Keywords&gt;Hepatitis&lt;/Keywords&gt;&lt;Keywords&gt;Hepatitis B&lt;/Keywords&gt;&lt;Keywords&gt;Hepatitis B Virus&lt;/Keywords&gt;&lt;Keywords&gt;Hepatitis C&lt;/Keywords&gt;&lt;Keywords&gt;Japan&lt;/Keywords&gt;&lt;Keywords&gt;Liver&lt;/Keywords&gt;&lt;Keywords&gt;methods&lt;/Keywords&gt;&lt;Keywords&gt;PERCUTANEOUS ETHANOL INJECTION&lt;/Keywords&gt;&lt;Keywords&gt;RESECTION&lt;/Keywords&gt;&lt;Keywords&gt;Risk&lt;/Keywords&gt;&lt;Keywords&gt;Risk Factors&lt;/Keywords&gt;&lt;Keywords&gt;Survival&lt;/Keywords&gt;&lt;Keywords&gt;Taiwan&lt;/Keywords&gt;&lt;Keywords&gt;trends&lt;/Keywords&gt;&lt;Reprint&gt;Not in File&lt;/Reprint&gt;&lt;Periodical&gt;Liver Int.&lt;/Periodical&gt;&lt;Misc_3&gt;10.1111/liv.12818 [doi]&lt;/Misc_3&gt;&lt;Address&gt;Center for Liver Cancer, National Cancer Center, Goyang, Korea&lt;/Address&gt;&lt;Web_URL&gt;PM:25752327&lt;/Web_URL&gt;&lt;ZZ_JournalFull&gt;&lt;f name="System"&gt;Liver Int.&lt;/f&gt;&lt;/ZZ_JournalFull&gt;&lt;ZZ_WorkformID&gt;1&lt;/ZZ_WorkformID&gt;&lt;/MDL&gt;&lt;/Cite&gt;&lt;/Refman&gt;</w:instrText>
      </w:r>
      <w:r w:rsidR="00DC6058">
        <w:rPr>
          <w:rFonts w:ascii="Arial" w:hAnsi="Arial" w:cs="Arial"/>
          <w:color w:val="000000"/>
          <w:sz w:val="24"/>
          <w:szCs w:val="24"/>
        </w:rPr>
        <w:fldChar w:fldCharType="separate"/>
      </w:r>
      <w:r w:rsidR="0091767F">
        <w:rPr>
          <w:rFonts w:ascii="Arial" w:hAnsi="Arial" w:cs="Arial"/>
          <w:noProof/>
          <w:color w:val="000000"/>
          <w:sz w:val="24"/>
          <w:szCs w:val="24"/>
        </w:rPr>
        <w:t>(10)</w:t>
      </w:r>
      <w:r w:rsidR="00DC6058">
        <w:rPr>
          <w:rFonts w:ascii="Arial" w:hAnsi="Arial" w:cs="Arial"/>
          <w:color w:val="000000"/>
          <w:sz w:val="24"/>
          <w:szCs w:val="24"/>
        </w:rPr>
        <w:fldChar w:fldCharType="end"/>
      </w:r>
      <w:r w:rsidR="00CD0A9A">
        <w:rPr>
          <w:rFonts w:ascii="Arial" w:hAnsi="Arial" w:cs="Arial"/>
          <w:color w:val="000000"/>
          <w:sz w:val="24"/>
          <w:szCs w:val="24"/>
        </w:rPr>
        <w:t xml:space="preserve">, it is important to understand the relevance of a global trial such as the SHARP trial to the </w:t>
      </w:r>
      <w:r w:rsidR="008B6C0B">
        <w:rPr>
          <w:rFonts w:ascii="Arial" w:hAnsi="Arial" w:cs="Arial"/>
          <w:color w:val="000000"/>
          <w:sz w:val="24"/>
          <w:szCs w:val="24"/>
        </w:rPr>
        <w:t>local</w:t>
      </w:r>
      <w:r w:rsidR="00CD0A9A">
        <w:rPr>
          <w:rFonts w:ascii="Arial" w:hAnsi="Arial" w:cs="Arial"/>
          <w:color w:val="000000"/>
          <w:sz w:val="24"/>
          <w:szCs w:val="24"/>
        </w:rPr>
        <w:t xml:space="preserve"> population. </w:t>
      </w:r>
      <w:r w:rsidR="00CA2FDA" w:rsidRPr="00B64EC5">
        <w:rPr>
          <w:rFonts w:ascii="Arial" w:hAnsi="Arial" w:cs="Arial"/>
          <w:sz w:val="24"/>
          <w:szCs w:val="24"/>
        </w:rPr>
        <w:t xml:space="preserve">The </w:t>
      </w:r>
      <w:r w:rsidR="008B6C0B">
        <w:rPr>
          <w:rFonts w:ascii="Arial" w:hAnsi="Arial" w:cs="Arial"/>
          <w:sz w:val="24"/>
          <w:szCs w:val="24"/>
        </w:rPr>
        <w:t xml:space="preserve">UK </w:t>
      </w:r>
      <w:r w:rsidR="00CA2FDA" w:rsidRPr="00B64EC5">
        <w:rPr>
          <w:rFonts w:ascii="Arial" w:hAnsi="Arial" w:cs="Arial"/>
          <w:sz w:val="24"/>
          <w:szCs w:val="24"/>
        </w:rPr>
        <w:t xml:space="preserve">data presented here shows that </w:t>
      </w:r>
      <w:r w:rsidR="00B66B05">
        <w:rPr>
          <w:rFonts w:ascii="Arial" w:hAnsi="Arial" w:cs="Arial"/>
          <w:sz w:val="24"/>
          <w:szCs w:val="24"/>
        </w:rPr>
        <w:t xml:space="preserve">median OS </w:t>
      </w:r>
      <w:r w:rsidR="00CA2FDA" w:rsidRPr="00B64EC5">
        <w:rPr>
          <w:rFonts w:ascii="Arial" w:hAnsi="Arial" w:cs="Arial"/>
          <w:sz w:val="24"/>
          <w:szCs w:val="24"/>
        </w:rPr>
        <w:t xml:space="preserve">survival of ST patients in the UK </w:t>
      </w:r>
      <w:r w:rsidR="00B66B05">
        <w:rPr>
          <w:rFonts w:ascii="Arial" w:hAnsi="Arial" w:cs="Arial"/>
          <w:sz w:val="24"/>
          <w:szCs w:val="24"/>
        </w:rPr>
        <w:t xml:space="preserve">was inferior to that reported </w:t>
      </w:r>
      <w:r w:rsidR="00B66B05">
        <w:rPr>
          <w:rFonts w:ascii="Arial" w:hAnsi="Arial" w:cs="Arial"/>
          <w:sz w:val="24"/>
          <w:szCs w:val="24"/>
        </w:rPr>
        <w:lastRenderedPageBreak/>
        <w:t xml:space="preserve">in the SHARP study and </w:t>
      </w:r>
      <w:r w:rsidR="00B66B05" w:rsidRPr="00FE7C73">
        <w:rPr>
          <w:rFonts w:ascii="Arial" w:hAnsi="Arial" w:cs="Arial"/>
          <w:sz w:val="24"/>
          <w:szCs w:val="24"/>
        </w:rPr>
        <w:t xml:space="preserve">this is likely to be a result of differences in baseline </w:t>
      </w:r>
      <w:r w:rsidR="00B66B05">
        <w:rPr>
          <w:rFonts w:ascii="Arial" w:hAnsi="Arial" w:cs="Arial"/>
          <w:sz w:val="24"/>
          <w:szCs w:val="24"/>
        </w:rPr>
        <w:t>characteristics. An exploratory multivariate analysis within the SHARP trial identified</w:t>
      </w:r>
      <w:r w:rsidR="002E0B94">
        <w:rPr>
          <w:rFonts w:ascii="Arial" w:hAnsi="Arial" w:cs="Arial"/>
          <w:sz w:val="24"/>
          <w:szCs w:val="24"/>
        </w:rPr>
        <w:t>, among other factors,</w:t>
      </w:r>
      <w:r w:rsidR="00B66B05">
        <w:rPr>
          <w:rFonts w:ascii="Arial" w:hAnsi="Arial" w:cs="Arial"/>
          <w:sz w:val="24"/>
          <w:szCs w:val="24"/>
        </w:rPr>
        <w:t xml:space="preserve"> </w:t>
      </w:r>
      <w:r w:rsidR="002E0B94">
        <w:rPr>
          <w:rFonts w:ascii="Arial" w:hAnsi="Arial" w:cs="Arial"/>
          <w:sz w:val="24"/>
          <w:szCs w:val="24"/>
        </w:rPr>
        <w:t xml:space="preserve">ECOG PS and CP status as having a significant impact on survival </w:t>
      </w:r>
      <w:r w:rsidR="00DC6058">
        <w:rPr>
          <w:rFonts w:ascii="Arial" w:hAnsi="Arial" w:cs="Arial"/>
          <w:sz w:val="24"/>
          <w:szCs w:val="24"/>
        </w:rPr>
        <w:fldChar w:fldCharType="begin">
          <w:fldData xml:space="preserve">PFJlZm1hbj48Q2l0ZT48QXV0aG9yPkxsb3ZldDwvQXV0aG9yPjxZZWFyPjIwMDg8L1llYXI+PFJl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PFJlZm1hbj48Q2l0ZT48QXV0aG9yPkxsb3ZldDwvQXV0aG9yPjxZZWFyPjIwMDg8L1llYXI+PFJl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(3)</w:t>
      </w:r>
      <w:r w:rsidR="00DC6058">
        <w:rPr>
          <w:rFonts w:ascii="Arial" w:hAnsi="Arial" w:cs="Arial"/>
          <w:sz w:val="24"/>
          <w:szCs w:val="24"/>
        </w:rPr>
        <w:fldChar w:fldCharType="end"/>
      </w:r>
      <w:r w:rsidR="004C32B0">
        <w:rPr>
          <w:rFonts w:ascii="Arial" w:hAnsi="Arial" w:cs="Arial"/>
          <w:sz w:val="24"/>
          <w:szCs w:val="24"/>
        </w:rPr>
        <w:t xml:space="preserve">. </w:t>
      </w:r>
      <w:r w:rsidR="002E0B94">
        <w:rPr>
          <w:rFonts w:ascii="Arial" w:hAnsi="Arial" w:cs="Arial"/>
          <w:sz w:val="24"/>
          <w:szCs w:val="24"/>
        </w:rPr>
        <w:t xml:space="preserve">In SHARP, 54% were PS 0 and 95% CP A compared with 26% and 77% respectively in our study. In a </w:t>
      </w:r>
      <w:r w:rsidR="00B66B05">
        <w:rPr>
          <w:rFonts w:ascii="Arial" w:hAnsi="Arial" w:cs="Arial"/>
          <w:sz w:val="24"/>
          <w:szCs w:val="24"/>
        </w:rPr>
        <w:t xml:space="preserve">sub-analysis of </w:t>
      </w:r>
      <w:r w:rsidR="002E0B94">
        <w:rPr>
          <w:rFonts w:ascii="Arial" w:hAnsi="Arial" w:cs="Arial"/>
          <w:sz w:val="24"/>
          <w:szCs w:val="24"/>
        </w:rPr>
        <w:t>SHARP, those with a PS of 0 had a</w:t>
      </w:r>
      <w:r w:rsidR="009F5581">
        <w:rPr>
          <w:rFonts w:ascii="Arial" w:hAnsi="Arial" w:cs="Arial"/>
          <w:sz w:val="24"/>
          <w:szCs w:val="24"/>
        </w:rPr>
        <w:t>n OS of 13.3 months compared to 8.9 months for those with PS 1-2</w:t>
      </w:r>
      <w:r w:rsidR="00DA6FF0">
        <w:rPr>
          <w:rFonts w:ascii="Arial" w:hAnsi="Arial" w:cs="Arial"/>
          <w:sz w:val="24"/>
          <w:szCs w:val="24"/>
        </w:rPr>
        <w:t xml:space="preserve"> illustrating the relevance of PS to OS</w:t>
      </w:r>
      <w:r w:rsidR="004C32B0">
        <w:rPr>
          <w:rFonts w:ascii="Arial" w:hAnsi="Arial" w:cs="Arial"/>
          <w:sz w:val="24"/>
          <w:szCs w:val="24"/>
        </w:rPr>
        <w:t xml:space="preserve"> </w:t>
      </w:r>
      <w:r w:rsidR="00DC6058">
        <w:rPr>
          <w:rFonts w:ascii="Arial" w:hAnsi="Arial" w:cs="Arial"/>
          <w:sz w:val="24"/>
          <w:szCs w:val="24"/>
        </w:rPr>
        <w:fldChar w:fldCharType="begin">
          <w:fldData xml:space="preserve">PFJlZm1hbj48Q2l0ZT48QXV0aG9yPkJydWl4PC9BdXRob3I+PFllYXI+MjAxMjwvWWVhcj48UmVj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PFJlZm1hbj48Q2l0ZT48QXV0aG9yPkJydWl4PC9BdXRob3I+PFllYXI+MjAxMjwvWWVhcj48UmVj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(11)</w:t>
      </w:r>
      <w:r w:rsidR="00DC6058">
        <w:rPr>
          <w:rFonts w:ascii="Arial" w:hAnsi="Arial" w:cs="Arial"/>
          <w:sz w:val="24"/>
          <w:szCs w:val="24"/>
        </w:rPr>
        <w:fldChar w:fldCharType="end"/>
      </w:r>
      <w:r w:rsidR="009F5581">
        <w:rPr>
          <w:rFonts w:ascii="Arial" w:hAnsi="Arial" w:cs="Arial"/>
          <w:sz w:val="24"/>
          <w:szCs w:val="24"/>
        </w:rPr>
        <w:t xml:space="preserve">. </w:t>
      </w:r>
      <w:r w:rsidR="005502FA">
        <w:rPr>
          <w:rFonts w:ascii="Arial" w:hAnsi="Arial" w:cs="Arial"/>
          <w:sz w:val="24"/>
          <w:szCs w:val="24"/>
        </w:rPr>
        <w:t>In subsequent global</w:t>
      </w:r>
      <w:r w:rsidR="00DA6FF0">
        <w:rPr>
          <w:rFonts w:ascii="Arial" w:hAnsi="Arial" w:cs="Arial"/>
          <w:sz w:val="24"/>
          <w:szCs w:val="24"/>
        </w:rPr>
        <w:t>,</w:t>
      </w:r>
      <w:r w:rsidR="005502FA">
        <w:rPr>
          <w:rFonts w:ascii="Arial" w:hAnsi="Arial" w:cs="Arial"/>
          <w:sz w:val="24"/>
          <w:szCs w:val="24"/>
        </w:rPr>
        <w:t xml:space="preserve"> randomised trials in which sorafenib has been used as the control arm, the reported OS </w:t>
      </w:r>
      <w:r w:rsidR="00DA6FF0">
        <w:rPr>
          <w:rFonts w:ascii="Arial" w:hAnsi="Arial" w:cs="Arial"/>
          <w:sz w:val="24"/>
          <w:szCs w:val="24"/>
        </w:rPr>
        <w:t xml:space="preserve">for sorafenib treated patients </w:t>
      </w:r>
      <w:r w:rsidR="005502FA">
        <w:rPr>
          <w:rFonts w:ascii="Arial" w:hAnsi="Arial" w:cs="Arial"/>
          <w:sz w:val="24"/>
          <w:szCs w:val="24"/>
        </w:rPr>
        <w:t>has ranged from 8.5 to 10</w:t>
      </w:r>
      <w:r w:rsidR="00DA6FF0">
        <w:rPr>
          <w:rFonts w:ascii="Arial" w:hAnsi="Arial" w:cs="Arial"/>
          <w:sz w:val="24"/>
          <w:szCs w:val="24"/>
        </w:rPr>
        <w:t xml:space="preserve">.2 </w:t>
      </w:r>
      <w:r w:rsidR="005502FA">
        <w:rPr>
          <w:rFonts w:ascii="Arial" w:hAnsi="Arial" w:cs="Arial"/>
          <w:sz w:val="24"/>
          <w:szCs w:val="24"/>
        </w:rPr>
        <w:t xml:space="preserve"> months </w:t>
      </w:r>
      <w:r w:rsidR="00DC6058">
        <w:rPr>
          <w:rFonts w:ascii="Arial" w:hAnsi="Arial" w:cs="Arial"/>
          <w:sz w:val="24"/>
          <w:szCs w:val="24"/>
        </w:rPr>
        <w:fldChar w:fldCharType="begin">
          <w:fldData xml:space="preserve">S2V5d29yZHM+RGlhcnJoZWE8L0tleXdvcmRzPjxLZXl3b3Jkcz5ESVNFQVNFPC9LZXl3b3Jkcz48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PFJlZm1hbj48Q2l0ZT48QXV0aG9yPkNoZW5nPC9BdXRob3I+PFllYXI+MjAxMzwvWWVhcj48UmVj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IEFsZXhhbmRyaWEsIEVneXB0PC9BZGRyZXNzPjxXZWJfVVJMPlBNOjI1NDg4OTYzPC9XZWJfVVJM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==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fldChar w:fldCharType="begin">
          <w:fldData xml:space="preserve">S2V5d29yZHM+RGlhcnJoZWE8L0tleXdvcmRzPjxLZXl3b3Jkcz5ESVNFQVNFPC9LZXl3b3Jkcz48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(12-15)</w:t>
      </w:r>
      <w:r w:rsidR="00DC6058">
        <w:rPr>
          <w:rFonts w:ascii="Arial" w:hAnsi="Arial" w:cs="Arial"/>
          <w:sz w:val="24"/>
          <w:szCs w:val="24"/>
        </w:rPr>
        <w:fldChar w:fldCharType="end"/>
      </w:r>
      <w:r w:rsidR="005502FA">
        <w:rPr>
          <w:rFonts w:ascii="Arial" w:hAnsi="Arial" w:cs="Arial"/>
          <w:sz w:val="24"/>
          <w:szCs w:val="24"/>
        </w:rPr>
        <w:t xml:space="preserve">. </w:t>
      </w:r>
      <w:r w:rsidR="00227000">
        <w:rPr>
          <w:rFonts w:ascii="Arial" w:hAnsi="Arial" w:cs="Arial"/>
          <w:sz w:val="24"/>
          <w:szCs w:val="24"/>
        </w:rPr>
        <w:t>Recruitment to many of these trials was ongoing in the UK and approximately 20% of UK patient receiving systemic therapy went into first line trials. We therefore included these patients in a parallel analysis to explore the possibility that the</w:t>
      </w:r>
      <w:r w:rsidR="008663DA">
        <w:rPr>
          <w:rFonts w:ascii="Arial" w:hAnsi="Arial" w:cs="Arial"/>
          <w:sz w:val="24"/>
          <w:szCs w:val="24"/>
        </w:rPr>
        <w:t xml:space="preserve"> </w:t>
      </w:r>
      <w:r w:rsidR="00227000">
        <w:rPr>
          <w:rFonts w:ascii="Arial" w:hAnsi="Arial" w:cs="Arial"/>
          <w:sz w:val="24"/>
          <w:szCs w:val="24"/>
        </w:rPr>
        <w:t>exclusion</w:t>
      </w:r>
      <w:r w:rsidR="008663DA">
        <w:rPr>
          <w:rFonts w:ascii="Arial" w:hAnsi="Arial" w:cs="Arial"/>
          <w:sz w:val="24"/>
          <w:szCs w:val="24"/>
        </w:rPr>
        <w:t xml:space="preserve"> of these patients from routine care biased the study. </w:t>
      </w:r>
      <w:r w:rsidR="00227000">
        <w:rPr>
          <w:rFonts w:ascii="Arial" w:hAnsi="Arial" w:cs="Arial"/>
          <w:sz w:val="24"/>
          <w:szCs w:val="24"/>
        </w:rPr>
        <w:t xml:space="preserve">Surprisingly, we found no difference in median OS between the trial and non-trial treated cohorts. However, the imbalance between the treatments received and some baseline characteristics prevents further interpretation of this observation. </w:t>
      </w:r>
    </w:p>
    <w:p w:rsidR="008B6C0B" w:rsidRDefault="008B6C0B" w:rsidP="00B64EC5">
      <w:pPr>
        <w:pStyle w:val="PlainText"/>
        <w:spacing w:line="480" w:lineRule="auto"/>
        <w:jc w:val="both"/>
        <w:rPr>
          <w:rFonts w:ascii="Arial" w:hAnsi="Arial" w:cs="Arial"/>
          <w:sz w:val="24"/>
          <w:szCs w:val="24"/>
        </w:rPr>
      </w:pPr>
    </w:p>
    <w:p w:rsidR="004C5B95" w:rsidRDefault="005502FA" w:rsidP="00B64EC5">
      <w:pPr>
        <w:pStyle w:val="PlainText"/>
        <w:spacing w:line="480" w:lineRule="auto"/>
        <w:jc w:val="both"/>
        <w:rPr>
          <w:rFonts w:ascii="Arial" w:hAnsi="Arial" w:cs="Arial"/>
          <w:sz w:val="24"/>
          <w:szCs w:val="24"/>
        </w:rPr>
      </w:pPr>
      <w:r>
        <w:rPr>
          <w:rFonts w:ascii="Arial" w:hAnsi="Arial" w:cs="Arial"/>
          <w:sz w:val="24"/>
          <w:szCs w:val="24"/>
        </w:rPr>
        <w:t>Th</w:t>
      </w:r>
      <w:r w:rsidR="008E45A2">
        <w:rPr>
          <w:rFonts w:ascii="Arial" w:hAnsi="Arial" w:cs="Arial"/>
          <w:sz w:val="24"/>
          <w:szCs w:val="24"/>
        </w:rPr>
        <w:t>ere are few large, multicentre observational studies with which to compare our data. An Italian collaborative study group</w:t>
      </w:r>
      <w:r w:rsidR="004D3F93">
        <w:rPr>
          <w:rFonts w:ascii="Arial" w:hAnsi="Arial" w:cs="Arial"/>
          <w:sz w:val="24"/>
          <w:szCs w:val="24"/>
        </w:rPr>
        <w:t xml:space="preserve"> (SOFIA)</w:t>
      </w:r>
      <w:r w:rsidR="008E45A2">
        <w:rPr>
          <w:rFonts w:ascii="Arial" w:hAnsi="Arial" w:cs="Arial"/>
          <w:sz w:val="24"/>
          <w:szCs w:val="24"/>
        </w:rPr>
        <w:t xml:space="preserve"> has published a field-practice study including prospective data from 296 patients from six centres</w:t>
      </w:r>
      <w:r w:rsidR="004D3F93">
        <w:rPr>
          <w:rFonts w:ascii="Arial" w:hAnsi="Arial" w:cs="Arial"/>
          <w:sz w:val="24"/>
          <w:szCs w:val="24"/>
        </w:rPr>
        <w:t xml:space="preserve"> and reported a median OS of 10.5 months</w:t>
      </w:r>
      <w:r w:rsidR="00B44547">
        <w:rPr>
          <w:rFonts w:ascii="Arial" w:hAnsi="Arial" w:cs="Arial"/>
          <w:sz w:val="24"/>
          <w:szCs w:val="24"/>
        </w:rPr>
        <w:t>; 8.5 months in BCLC-</w:t>
      </w:r>
      <w:r w:rsidR="004D3F93">
        <w:rPr>
          <w:rFonts w:ascii="Arial" w:hAnsi="Arial" w:cs="Arial"/>
          <w:sz w:val="24"/>
          <w:szCs w:val="24"/>
        </w:rPr>
        <w:t xml:space="preserve">C and </w:t>
      </w:r>
      <w:r w:rsidR="00B44547">
        <w:rPr>
          <w:rFonts w:ascii="Arial" w:hAnsi="Arial" w:cs="Arial"/>
          <w:sz w:val="24"/>
          <w:szCs w:val="24"/>
        </w:rPr>
        <w:t>20.6 months in BCLC-B</w:t>
      </w:r>
      <w:r w:rsidR="00677996">
        <w:rPr>
          <w:rFonts w:ascii="Arial" w:hAnsi="Arial" w:cs="Arial"/>
          <w:sz w:val="24"/>
          <w:szCs w:val="24"/>
        </w:rPr>
        <w:t xml:space="preserve"> </w:t>
      </w:r>
      <w:r w:rsidR="00DC6058">
        <w:rPr>
          <w:rFonts w:ascii="Arial" w:hAnsi="Arial" w:cs="Arial"/>
          <w:sz w:val="24"/>
          <w:szCs w:val="24"/>
        </w:rPr>
        <w:fldChar w:fldCharType="begin">
          <w:fldData xml:space="preserve">PFJlZm1hbj48Q2l0ZT48QXV0aG9yPklhdmFyb25lPC9BdXRob3I+PFllYXI+MjAxMTwvWWVhcj48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PFJlZm1hbj48Q2l0ZT48QXV0aG9yPklhdmFyb25lPC9BdXRob3I+PFllYXI+MjAxMTwvWWVhcj48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(16)</w:t>
      </w:r>
      <w:r w:rsidR="00DC6058">
        <w:rPr>
          <w:rFonts w:ascii="Arial" w:hAnsi="Arial" w:cs="Arial"/>
          <w:sz w:val="24"/>
          <w:szCs w:val="24"/>
        </w:rPr>
        <w:fldChar w:fldCharType="end"/>
      </w:r>
      <w:r w:rsidR="00677996">
        <w:rPr>
          <w:rFonts w:ascii="Arial" w:hAnsi="Arial" w:cs="Arial"/>
          <w:sz w:val="24"/>
          <w:szCs w:val="24"/>
        </w:rPr>
        <w:t>.</w:t>
      </w:r>
      <w:r w:rsidR="008E45A2">
        <w:rPr>
          <w:rFonts w:ascii="Arial" w:hAnsi="Arial" w:cs="Arial"/>
          <w:sz w:val="24"/>
          <w:szCs w:val="24"/>
        </w:rPr>
        <w:t xml:space="preserve"> In this study 56% had PS0 and 88% were CP A so were more comparable with SHA</w:t>
      </w:r>
      <w:r w:rsidR="004D3F93">
        <w:rPr>
          <w:rFonts w:ascii="Arial" w:hAnsi="Arial" w:cs="Arial"/>
          <w:sz w:val="24"/>
          <w:szCs w:val="24"/>
        </w:rPr>
        <w:t>RP</w:t>
      </w:r>
      <w:r w:rsidR="008E45A2">
        <w:rPr>
          <w:rFonts w:ascii="Arial" w:hAnsi="Arial" w:cs="Arial"/>
          <w:sz w:val="24"/>
          <w:szCs w:val="24"/>
        </w:rPr>
        <w:t xml:space="preserve">. Additionally, </w:t>
      </w:r>
      <w:r w:rsidR="004D3F93">
        <w:rPr>
          <w:rFonts w:ascii="Arial" w:hAnsi="Arial" w:cs="Arial"/>
          <w:sz w:val="24"/>
          <w:szCs w:val="24"/>
        </w:rPr>
        <w:t xml:space="preserve">51% had hepatitis C only has a cause of chronic liver disease compared with 16% in our population. Hepatitis C has been proposed as a positive predictive factor for survival with sorafenib </w:t>
      </w:r>
      <w:r w:rsidR="00DC6058">
        <w:rPr>
          <w:rFonts w:ascii="Arial" w:hAnsi="Arial" w:cs="Arial"/>
          <w:sz w:val="24"/>
          <w:szCs w:val="24"/>
        </w:rPr>
        <w:fldChar w:fldCharType="begin">
          <w:fldData xml:space="preserve">PFJlZm1hbj48Q2l0ZT48QXV0aG9yPkJydWl4PC9BdXRob3I+PFllYXI+MjAxMjwvWWVhcj48UmVj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PFJlZm1hbj48Q2l0ZT48QXV0aG9yPkJydWl4PC9BdXRob3I+PFllYXI+MjAxMjwvWWVhcj48UmVj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(11)</w:t>
      </w:r>
      <w:r w:rsidR="00DC6058">
        <w:rPr>
          <w:rFonts w:ascii="Arial" w:hAnsi="Arial" w:cs="Arial"/>
          <w:sz w:val="24"/>
          <w:szCs w:val="24"/>
        </w:rPr>
        <w:fldChar w:fldCharType="end"/>
      </w:r>
      <w:r w:rsidR="004D3F93">
        <w:rPr>
          <w:rFonts w:ascii="Arial" w:hAnsi="Arial" w:cs="Arial"/>
          <w:sz w:val="24"/>
          <w:szCs w:val="24"/>
        </w:rPr>
        <w:t xml:space="preserve"> although we did not confirm this in </w:t>
      </w:r>
      <w:r w:rsidR="004D3F93">
        <w:rPr>
          <w:rFonts w:ascii="Arial" w:hAnsi="Arial" w:cs="Arial"/>
          <w:sz w:val="24"/>
          <w:szCs w:val="24"/>
        </w:rPr>
        <w:lastRenderedPageBreak/>
        <w:t xml:space="preserve">our study by univariate analysis. </w:t>
      </w:r>
      <w:r w:rsidR="004C5B95">
        <w:rPr>
          <w:rFonts w:ascii="Arial" w:hAnsi="Arial" w:cs="Arial"/>
          <w:sz w:val="24"/>
          <w:szCs w:val="24"/>
        </w:rPr>
        <w:t>In common with both SHARP and the SOFIA study group study, we show that ECOG PS, bilirubin and albumin are si</w:t>
      </w:r>
      <w:r w:rsidR="008B6C0B">
        <w:rPr>
          <w:rFonts w:ascii="Arial" w:hAnsi="Arial" w:cs="Arial"/>
          <w:sz w:val="24"/>
          <w:szCs w:val="24"/>
        </w:rPr>
        <w:t xml:space="preserve">gnificant independent predictors of survival </w:t>
      </w:r>
      <w:r w:rsidR="004C5B95">
        <w:rPr>
          <w:rFonts w:ascii="Arial" w:hAnsi="Arial" w:cs="Arial"/>
          <w:sz w:val="24"/>
          <w:szCs w:val="24"/>
        </w:rPr>
        <w:t xml:space="preserve">for patients treated with sorafenib. </w:t>
      </w:r>
      <w:r w:rsidR="008F62C2">
        <w:rPr>
          <w:rFonts w:ascii="Arial" w:hAnsi="Arial" w:cs="Arial"/>
          <w:sz w:val="24"/>
          <w:szCs w:val="24"/>
        </w:rPr>
        <w:t>A</w:t>
      </w:r>
      <w:r w:rsidR="008B6C0B">
        <w:rPr>
          <w:rFonts w:ascii="Arial" w:hAnsi="Arial" w:cs="Arial"/>
          <w:sz w:val="24"/>
          <w:szCs w:val="24"/>
        </w:rPr>
        <w:t>nother</w:t>
      </w:r>
      <w:r w:rsidR="008F62C2">
        <w:rPr>
          <w:rFonts w:ascii="Arial" w:hAnsi="Arial" w:cs="Arial"/>
          <w:sz w:val="24"/>
          <w:szCs w:val="24"/>
        </w:rPr>
        <w:t xml:space="preserve"> multicentre retrospective study from Austria has also been reported including 148 patients from 11 institutions </w:t>
      </w:r>
      <w:r w:rsidR="00DC6058">
        <w:rPr>
          <w:rFonts w:ascii="Arial" w:hAnsi="Arial" w:cs="Arial"/>
          <w:sz w:val="24"/>
          <w:szCs w:val="24"/>
        </w:rPr>
        <w:fldChar w:fldCharType="begin">
          <w:fldData xml:space="preserve">PFJlZm1hbj48Q2l0ZT48QXV0aG9yPlBpbnRlcjwvQXV0aG9yPjxZZWFyPjIwMTE8L1llYXI+PFJl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PFJlZm1hbj48Q2l0ZT48QXV0aG9yPlBpbnRlcjwvQXV0aG9yPjxZZWFyPjIwMTE8L1llYXI+PFJl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(17)</w:t>
      </w:r>
      <w:r w:rsidR="00DC6058">
        <w:rPr>
          <w:rFonts w:ascii="Arial" w:hAnsi="Arial" w:cs="Arial"/>
          <w:sz w:val="24"/>
          <w:szCs w:val="24"/>
        </w:rPr>
        <w:fldChar w:fldCharType="end"/>
      </w:r>
      <w:r w:rsidR="008F62C2">
        <w:rPr>
          <w:rFonts w:ascii="Arial" w:hAnsi="Arial" w:cs="Arial"/>
          <w:sz w:val="24"/>
          <w:szCs w:val="24"/>
        </w:rPr>
        <w:t>. Median OS was 7.4 months</w:t>
      </w:r>
      <w:r w:rsidR="00677996">
        <w:rPr>
          <w:rFonts w:ascii="Arial" w:hAnsi="Arial" w:cs="Arial"/>
          <w:sz w:val="24"/>
          <w:szCs w:val="24"/>
        </w:rPr>
        <w:t xml:space="preserve"> but only 52% were CP-</w:t>
      </w:r>
      <w:r w:rsidR="008F62C2">
        <w:rPr>
          <w:rFonts w:ascii="Arial" w:hAnsi="Arial" w:cs="Arial"/>
          <w:sz w:val="24"/>
          <w:szCs w:val="24"/>
        </w:rPr>
        <w:t>A</w:t>
      </w:r>
      <w:r w:rsidR="008B6C0B">
        <w:rPr>
          <w:rFonts w:ascii="Arial" w:hAnsi="Arial" w:cs="Arial"/>
          <w:sz w:val="24"/>
          <w:szCs w:val="24"/>
        </w:rPr>
        <w:t>,</w:t>
      </w:r>
      <w:r w:rsidR="008F62C2">
        <w:rPr>
          <w:rFonts w:ascii="Arial" w:hAnsi="Arial" w:cs="Arial"/>
          <w:sz w:val="24"/>
          <w:szCs w:val="24"/>
        </w:rPr>
        <w:t xml:space="preserve"> and </w:t>
      </w:r>
      <w:r w:rsidR="00777854">
        <w:rPr>
          <w:rFonts w:ascii="Arial" w:hAnsi="Arial" w:cs="Arial"/>
          <w:sz w:val="24"/>
          <w:szCs w:val="24"/>
        </w:rPr>
        <w:t xml:space="preserve">CP score was a significant </w:t>
      </w:r>
      <w:r w:rsidR="008B6C0B">
        <w:rPr>
          <w:rFonts w:ascii="Arial" w:hAnsi="Arial" w:cs="Arial"/>
          <w:sz w:val="24"/>
          <w:szCs w:val="24"/>
        </w:rPr>
        <w:t xml:space="preserve">prognostic </w:t>
      </w:r>
      <w:r w:rsidR="00777854">
        <w:rPr>
          <w:rFonts w:ascii="Arial" w:hAnsi="Arial" w:cs="Arial"/>
          <w:sz w:val="24"/>
          <w:szCs w:val="24"/>
        </w:rPr>
        <w:t xml:space="preserve">factor in multivariate analysis. </w:t>
      </w:r>
      <w:r w:rsidR="00687199">
        <w:rPr>
          <w:rFonts w:ascii="Arial" w:hAnsi="Arial" w:cs="Arial"/>
          <w:sz w:val="24"/>
          <w:szCs w:val="24"/>
        </w:rPr>
        <w:t xml:space="preserve">This raises the question to what extent those with impaired liver function benefit from sorafenib. </w:t>
      </w:r>
      <w:r w:rsidR="00094EC4">
        <w:rPr>
          <w:rFonts w:ascii="Arial" w:hAnsi="Arial" w:cs="Arial"/>
          <w:sz w:val="24"/>
          <w:szCs w:val="24"/>
        </w:rPr>
        <w:t xml:space="preserve">Since </w:t>
      </w:r>
      <w:r w:rsidR="00ED4B28">
        <w:rPr>
          <w:rFonts w:ascii="Arial" w:hAnsi="Arial" w:cs="Arial"/>
          <w:sz w:val="24"/>
          <w:szCs w:val="24"/>
        </w:rPr>
        <w:t xml:space="preserve">all large randomised trials including sorafenib for HCC have excluded </w:t>
      </w:r>
      <w:r w:rsidR="00677996">
        <w:rPr>
          <w:rFonts w:ascii="Arial" w:hAnsi="Arial" w:cs="Arial"/>
          <w:sz w:val="24"/>
          <w:szCs w:val="24"/>
        </w:rPr>
        <w:t>CP-</w:t>
      </w:r>
      <w:r w:rsidR="00ED4B28">
        <w:rPr>
          <w:rFonts w:ascii="Arial" w:hAnsi="Arial" w:cs="Arial"/>
          <w:sz w:val="24"/>
          <w:szCs w:val="24"/>
        </w:rPr>
        <w:t xml:space="preserve">B patients, information regarding toxicity and efficacy is </w:t>
      </w:r>
      <w:r w:rsidR="008B6C0B">
        <w:rPr>
          <w:rFonts w:ascii="Arial" w:hAnsi="Arial" w:cs="Arial"/>
          <w:sz w:val="24"/>
          <w:szCs w:val="24"/>
        </w:rPr>
        <w:t>predominantly</w:t>
      </w:r>
      <w:r w:rsidR="00ED4B28">
        <w:rPr>
          <w:rFonts w:ascii="Arial" w:hAnsi="Arial" w:cs="Arial"/>
          <w:sz w:val="24"/>
          <w:szCs w:val="24"/>
        </w:rPr>
        <w:t xml:space="preserve"> available from </w:t>
      </w:r>
      <w:r w:rsidR="008B6C0B">
        <w:rPr>
          <w:rFonts w:ascii="Arial" w:hAnsi="Arial" w:cs="Arial"/>
          <w:sz w:val="24"/>
          <w:szCs w:val="24"/>
        </w:rPr>
        <w:t>other</w:t>
      </w:r>
      <w:r w:rsidR="00ED4B28">
        <w:rPr>
          <w:rFonts w:ascii="Arial" w:hAnsi="Arial" w:cs="Arial"/>
          <w:sz w:val="24"/>
          <w:szCs w:val="24"/>
        </w:rPr>
        <w:t xml:space="preserve"> sources. </w:t>
      </w:r>
      <w:r w:rsidR="008E45A2">
        <w:rPr>
          <w:rFonts w:ascii="Arial" w:hAnsi="Arial" w:cs="Arial"/>
          <w:sz w:val="24"/>
          <w:szCs w:val="24"/>
        </w:rPr>
        <w:t xml:space="preserve">The GIDEON </w:t>
      </w:r>
      <w:r w:rsidR="00432DB8" w:rsidRPr="00B60171">
        <w:rPr>
          <w:rFonts w:ascii="Arial" w:hAnsi="Arial" w:cs="Arial"/>
          <w:color w:val="000000"/>
          <w:sz w:val="24"/>
          <w:szCs w:val="24"/>
        </w:rPr>
        <w:t xml:space="preserve">(Global Investigation of therapeutic DEcisions in hepatocellular carcinoma and Of its treatment with sorafeNib) </w:t>
      </w:r>
      <w:r w:rsidR="008E45A2">
        <w:rPr>
          <w:rFonts w:ascii="Arial" w:hAnsi="Arial" w:cs="Arial"/>
          <w:sz w:val="24"/>
          <w:szCs w:val="24"/>
        </w:rPr>
        <w:t>study is an industry sponsored global non-interventional stu</w:t>
      </w:r>
      <w:r w:rsidR="00B44547">
        <w:rPr>
          <w:rFonts w:ascii="Arial" w:hAnsi="Arial" w:cs="Arial"/>
          <w:sz w:val="24"/>
          <w:szCs w:val="24"/>
        </w:rPr>
        <w:t>dy designed primarily to assess safety of sorafenib in the real life population</w:t>
      </w:r>
      <w:r w:rsidR="00677996">
        <w:rPr>
          <w:rFonts w:ascii="Arial" w:hAnsi="Arial" w:cs="Arial"/>
          <w:sz w:val="24"/>
          <w:szCs w:val="24"/>
        </w:rPr>
        <w:t xml:space="preserve"> </w:t>
      </w:r>
      <w:r w:rsidR="00DC6058">
        <w:rPr>
          <w:rFonts w:ascii="Arial" w:hAnsi="Arial" w:cs="Arial"/>
          <w:sz w:val="24"/>
          <w:szCs w:val="24"/>
        </w:rPr>
        <w:fldChar w:fldCharType="begin">
          <w:fldData xml:space="preserve">PFJlZm1hbj48Q2l0ZT48QXV0aG9yPkxlbmNpb25pPC9BdXRob3I+PFllYXI+MjAxMjwvWWVhcj48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PFJlZm1hbj48Q2l0ZT48QXV0aG9yPkxlbmNpb25pPC9BdXRob3I+PFllYXI+MjAxMjwvWWVhcj48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(18)</w:t>
      </w:r>
      <w:r w:rsidR="00DC6058">
        <w:rPr>
          <w:rFonts w:ascii="Arial" w:hAnsi="Arial" w:cs="Arial"/>
          <w:sz w:val="24"/>
          <w:szCs w:val="24"/>
        </w:rPr>
        <w:fldChar w:fldCharType="end"/>
      </w:r>
      <w:r w:rsidR="00B44547">
        <w:rPr>
          <w:rFonts w:ascii="Arial" w:hAnsi="Arial" w:cs="Arial"/>
          <w:sz w:val="24"/>
          <w:szCs w:val="24"/>
        </w:rPr>
        <w:t xml:space="preserve">. The first interim analysis </w:t>
      </w:r>
      <w:r w:rsidR="00A36F2C">
        <w:rPr>
          <w:rFonts w:ascii="Arial" w:hAnsi="Arial" w:cs="Arial"/>
          <w:sz w:val="24"/>
          <w:szCs w:val="24"/>
        </w:rPr>
        <w:t xml:space="preserve">included 479 patients of which </w:t>
      </w:r>
      <w:r w:rsidR="00B44547">
        <w:rPr>
          <w:rFonts w:ascii="Arial" w:hAnsi="Arial" w:cs="Arial"/>
          <w:sz w:val="24"/>
          <w:szCs w:val="24"/>
        </w:rPr>
        <w:t xml:space="preserve">143 </w:t>
      </w:r>
      <w:r w:rsidR="00A36F2C">
        <w:rPr>
          <w:rFonts w:ascii="Arial" w:hAnsi="Arial" w:cs="Arial"/>
          <w:sz w:val="24"/>
          <w:szCs w:val="24"/>
        </w:rPr>
        <w:t xml:space="preserve">were </w:t>
      </w:r>
      <w:r w:rsidR="00B44547">
        <w:rPr>
          <w:rFonts w:ascii="Arial" w:hAnsi="Arial" w:cs="Arial"/>
          <w:sz w:val="24"/>
          <w:szCs w:val="24"/>
        </w:rPr>
        <w:t>European</w:t>
      </w:r>
      <w:r w:rsidR="00A36F2C">
        <w:rPr>
          <w:rFonts w:ascii="Arial" w:hAnsi="Arial" w:cs="Arial"/>
          <w:sz w:val="24"/>
          <w:szCs w:val="24"/>
        </w:rPr>
        <w:t xml:space="preserve"> and demonstrated that overall, 28% of those treated had CP B disease. While they reported similar toxicity comparing patients with CP A and B, they did not provide a breakdown by specific </w:t>
      </w:r>
      <w:r w:rsidR="00687199">
        <w:rPr>
          <w:rFonts w:ascii="Arial" w:hAnsi="Arial" w:cs="Arial"/>
          <w:sz w:val="24"/>
          <w:szCs w:val="24"/>
        </w:rPr>
        <w:t>toxicity and</w:t>
      </w:r>
      <w:r w:rsidR="00A36F2C">
        <w:rPr>
          <w:rFonts w:ascii="Arial" w:hAnsi="Arial" w:cs="Arial"/>
          <w:sz w:val="24"/>
          <w:szCs w:val="24"/>
        </w:rPr>
        <w:t xml:space="preserve"> it was noted that sorafenib was discontinued </w:t>
      </w:r>
      <w:r w:rsidR="008B6C0B">
        <w:rPr>
          <w:rFonts w:ascii="Arial" w:hAnsi="Arial" w:cs="Arial"/>
          <w:sz w:val="24"/>
          <w:szCs w:val="24"/>
        </w:rPr>
        <w:t xml:space="preserve">due to toxicity </w:t>
      </w:r>
      <w:r w:rsidR="00A36F2C">
        <w:rPr>
          <w:rFonts w:ascii="Arial" w:hAnsi="Arial" w:cs="Arial"/>
          <w:sz w:val="24"/>
          <w:szCs w:val="24"/>
        </w:rPr>
        <w:t xml:space="preserve">in 40% CP B patients compared with </w:t>
      </w:r>
      <w:r w:rsidR="008B6C0B">
        <w:rPr>
          <w:rFonts w:ascii="Arial" w:hAnsi="Arial" w:cs="Arial"/>
          <w:sz w:val="24"/>
          <w:szCs w:val="24"/>
        </w:rPr>
        <w:t xml:space="preserve">25% CP A </w:t>
      </w:r>
      <w:r w:rsidR="00A36F2C">
        <w:rPr>
          <w:rFonts w:ascii="Arial" w:hAnsi="Arial" w:cs="Arial"/>
          <w:sz w:val="24"/>
          <w:szCs w:val="24"/>
        </w:rPr>
        <w:t xml:space="preserve">patients. </w:t>
      </w:r>
      <w:r w:rsidR="00B44547">
        <w:rPr>
          <w:rFonts w:ascii="Arial" w:hAnsi="Arial" w:cs="Arial"/>
          <w:sz w:val="24"/>
          <w:szCs w:val="24"/>
        </w:rPr>
        <w:t xml:space="preserve"> </w:t>
      </w:r>
      <w:r w:rsidR="008B6C0B">
        <w:rPr>
          <w:rFonts w:ascii="Arial" w:hAnsi="Arial" w:cs="Arial"/>
          <w:sz w:val="24"/>
          <w:szCs w:val="24"/>
        </w:rPr>
        <w:t>Here, we show</w:t>
      </w:r>
      <w:r w:rsidR="004C5B95">
        <w:rPr>
          <w:rFonts w:ascii="Arial" w:hAnsi="Arial" w:cs="Arial"/>
          <w:sz w:val="24"/>
          <w:szCs w:val="24"/>
        </w:rPr>
        <w:t xml:space="preserve"> that deterioration in PS and liver function was more frequent in CP B patients</w:t>
      </w:r>
      <w:r w:rsidR="00687199">
        <w:rPr>
          <w:rFonts w:ascii="Arial" w:hAnsi="Arial" w:cs="Arial"/>
          <w:sz w:val="24"/>
          <w:szCs w:val="24"/>
        </w:rPr>
        <w:t xml:space="preserve"> as has also been reported in</w:t>
      </w:r>
      <w:r w:rsidR="00A93133">
        <w:rPr>
          <w:rFonts w:ascii="Arial" w:hAnsi="Arial" w:cs="Arial"/>
          <w:sz w:val="24"/>
          <w:szCs w:val="24"/>
        </w:rPr>
        <w:t xml:space="preserve"> a</w:t>
      </w:r>
      <w:r w:rsidR="00687199">
        <w:rPr>
          <w:rFonts w:ascii="Arial" w:hAnsi="Arial" w:cs="Arial"/>
          <w:sz w:val="24"/>
          <w:szCs w:val="24"/>
        </w:rPr>
        <w:t xml:space="preserve"> small German study </w:t>
      </w:r>
      <w:r w:rsidR="00DC6058">
        <w:rPr>
          <w:rFonts w:ascii="Arial" w:hAnsi="Arial" w:cs="Arial"/>
          <w:sz w:val="24"/>
          <w:szCs w:val="24"/>
        </w:rPr>
        <w:fldChar w:fldCharType="begin">
          <w:fldData xml:space="preserve">PFJlZm1hbj48Q2l0ZT48QXV0aG9yPldvcm5zPC9BdXRob3I+PFllYXI+MjAwOTwvWWVhcj48UmVj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PFJlZm1hbj48Q2l0ZT48QXV0aG9yPldvcm5zPC9BdXRob3I+PFllYXI+MjAwOTwvWWVhcj48UmVj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(19)</w:t>
      </w:r>
      <w:r w:rsidR="00DC6058">
        <w:rPr>
          <w:rFonts w:ascii="Arial" w:hAnsi="Arial" w:cs="Arial"/>
          <w:sz w:val="24"/>
          <w:szCs w:val="24"/>
        </w:rPr>
        <w:fldChar w:fldCharType="end"/>
      </w:r>
      <w:r w:rsidR="004C5B95">
        <w:rPr>
          <w:rFonts w:ascii="Arial" w:hAnsi="Arial" w:cs="Arial"/>
          <w:sz w:val="24"/>
          <w:szCs w:val="24"/>
        </w:rPr>
        <w:t>. Moreover, compared with CP A, the survival in patient</w:t>
      </w:r>
      <w:r w:rsidR="00A93133">
        <w:rPr>
          <w:rFonts w:ascii="Arial" w:hAnsi="Arial" w:cs="Arial"/>
          <w:sz w:val="24"/>
          <w:szCs w:val="24"/>
        </w:rPr>
        <w:t>s</w:t>
      </w:r>
      <w:r w:rsidR="004C5B95">
        <w:rPr>
          <w:rFonts w:ascii="Arial" w:hAnsi="Arial" w:cs="Arial"/>
          <w:sz w:val="24"/>
          <w:szCs w:val="24"/>
        </w:rPr>
        <w:t xml:space="preserve"> with CP B disease was significantly worse at 4.6 months</w:t>
      </w:r>
      <w:r w:rsidR="00432DB8">
        <w:rPr>
          <w:rFonts w:ascii="Arial" w:hAnsi="Arial" w:cs="Arial"/>
          <w:sz w:val="24"/>
          <w:szCs w:val="24"/>
        </w:rPr>
        <w:t xml:space="preserve">. </w:t>
      </w:r>
      <w:r w:rsidR="00094EC4">
        <w:rPr>
          <w:rFonts w:ascii="Arial" w:hAnsi="Arial" w:cs="Arial"/>
          <w:sz w:val="24"/>
          <w:szCs w:val="24"/>
        </w:rPr>
        <w:t xml:space="preserve"> </w:t>
      </w:r>
      <w:r w:rsidR="00432DB8">
        <w:rPr>
          <w:rFonts w:ascii="Arial" w:hAnsi="Arial" w:cs="Arial"/>
          <w:sz w:val="24"/>
          <w:szCs w:val="24"/>
        </w:rPr>
        <w:t>The</w:t>
      </w:r>
      <w:r w:rsidR="00687199">
        <w:rPr>
          <w:rFonts w:ascii="Arial" w:hAnsi="Arial" w:cs="Arial"/>
          <w:sz w:val="24"/>
          <w:szCs w:val="24"/>
        </w:rPr>
        <w:t xml:space="preserve"> inferior survival of CP B </w:t>
      </w:r>
      <w:r w:rsidR="00260E24">
        <w:rPr>
          <w:rFonts w:ascii="Arial" w:hAnsi="Arial" w:cs="Arial"/>
          <w:sz w:val="24"/>
          <w:szCs w:val="24"/>
        </w:rPr>
        <w:t>patients treated with sorafenib has been</w:t>
      </w:r>
      <w:r w:rsidR="00687199">
        <w:rPr>
          <w:rFonts w:ascii="Arial" w:hAnsi="Arial" w:cs="Arial"/>
          <w:sz w:val="24"/>
          <w:szCs w:val="24"/>
        </w:rPr>
        <w:t xml:space="preserve"> shown in other studies </w:t>
      </w:r>
      <w:r w:rsidR="008B6C0B">
        <w:rPr>
          <w:rFonts w:ascii="Arial" w:hAnsi="Arial" w:cs="Arial"/>
          <w:sz w:val="24"/>
          <w:szCs w:val="24"/>
        </w:rPr>
        <w:t>and ranges</w:t>
      </w:r>
      <w:r w:rsidR="00ED4B28">
        <w:rPr>
          <w:rFonts w:ascii="Arial" w:hAnsi="Arial" w:cs="Arial"/>
          <w:sz w:val="24"/>
          <w:szCs w:val="24"/>
        </w:rPr>
        <w:t xml:space="preserve"> from 2.0-7.7</w:t>
      </w:r>
      <w:r w:rsidR="00432DB8">
        <w:rPr>
          <w:rFonts w:ascii="Arial" w:hAnsi="Arial" w:cs="Arial"/>
          <w:sz w:val="24"/>
          <w:szCs w:val="24"/>
        </w:rPr>
        <w:t>months</w:t>
      </w:r>
      <w:r w:rsidR="00ED4B28">
        <w:rPr>
          <w:rFonts w:ascii="Arial" w:hAnsi="Arial" w:cs="Arial"/>
          <w:sz w:val="24"/>
          <w:szCs w:val="24"/>
        </w:rPr>
        <w:t xml:space="preserve"> </w:t>
      </w:r>
      <w:r w:rsidR="00B71AF9" w:rsidRPr="00B71AF9">
        <w:rPr>
          <w:rFonts w:ascii="Arial" w:hAnsi="Arial" w:cs="Arial"/>
          <w:sz w:val="24"/>
          <w:szCs w:val="24"/>
        </w:rPr>
        <w:t xml:space="preserve">and the appropriate stratification of patients according to liver function is therefore of key importance </w:t>
      </w:r>
      <w:r w:rsidR="00DC6058">
        <w:rPr>
          <w:rFonts w:ascii="Arial" w:hAnsi="Arial" w:cs="Arial"/>
          <w:sz w:val="24"/>
          <w:szCs w:val="24"/>
        </w:rPr>
        <w:fldChar w:fldCharType="begin">
          <w:fldData xml:space="preserve">PFJlZm1hbj48Q2l0ZT48QXV0aG9yPldvcm5zPC9BdXRob3I+PFllYXI+MjAwOTwvWWVhcj48UmVj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PFJlZm1hbj48Q2l0ZT48QXV0aG9yPldvcm5zPC9BdXRob3I+PFllYXI+MjAwOTwvWWVhcj48UmVj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(16, 19-23)</w:t>
      </w:r>
      <w:r w:rsidR="00DC6058">
        <w:rPr>
          <w:rFonts w:ascii="Arial" w:hAnsi="Arial" w:cs="Arial"/>
          <w:sz w:val="24"/>
          <w:szCs w:val="24"/>
        </w:rPr>
        <w:fldChar w:fldCharType="end"/>
      </w:r>
      <w:r w:rsidR="002C5E19">
        <w:rPr>
          <w:rFonts w:ascii="Arial" w:hAnsi="Arial" w:cs="Arial"/>
          <w:sz w:val="24"/>
          <w:szCs w:val="24"/>
        </w:rPr>
        <w:t xml:space="preserve">. Recently, the ALBI grade has been developed and proposed as an alternative to CP method to assess liver function in </w:t>
      </w:r>
      <w:r w:rsidR="002C5E19">
        <w:rPr>
          <w:rFonts w:ascii="Arial" w:hAnsi="Arial" w:cs="Arial"/>
          <w:sz w:val="24"/>
          <w:szCs w:val="24"/>
        </w:rPr>
        <w:lastRenderedPageBreak/>
        <w:t>patients with HCC</w:t>
      </w:r>
      <w:r w:rsidR="00B71AF9">
        <w:rPr>
          <w:rFonts w:ascii="Arial" w:hAnsi="Arial" w:cs="Arial"/>
          <w:sz w:val="24"/>
          <w:szCs w:val="24"/>
        </w:rPr>
        <w:t xml:space="preserve"> </w:t>
      </w:r>
      <w:r w:rsidR="00DC6058">
        <w:rPr>
          <w:rFonts w:ascii="Arial" w:hAnsi="Arial" w:cs="Arial"/>
          <w:sz w:val="24"/>
          <w:szCs w:val="24"/>
        </w:rPr>
        <w:fldChar w:fldCharType="begin">
          <w:fldData xml:space="preserve">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dGFsLCBPZ2FraSwgR2lmdSwgSmFwYW48L0FkZHJlc3M+PFdlYl9VUkw+UE06MjU1MTI0NTM8L1dl
Yl9VUkw+PFpaX0pvdXJuYWxTdGRBYmJyZXY+PGYgbmFtZT0iU3lzdGVtIj5KLkNsaW4uT25jb2wu
PC9mPjwvWlpfSm91cm5hbFN0ZEFiYnJldj48WlpfV29ya2Zvcm1JRD4xPC9aWl9Xb3JrZm9ybUlE
PjwvTURMPjwvQ2l0ZT48L1JlZm1hbj4A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PFJlZm1hbj48Q2l0ZT48QXV0aG9yPkpvaG5zb248L0F1dGhvcj48WWVhcj4yMDE1PC9ZZWFyPjxS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bG9neSBpbiBTb3V0aCBDaGluYSwgU2lyIFkuIEsuIFBhbyBDZW50cmUgZm9yIENhbmNlciwgQ2hp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==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fldChar w:fldCharType="begin">
          <w:fldData xml:space="preserve">LCBDaGluZXNlIFVuaXZlcnNpdHkgb2YgSG9uZyBLb25nLCBIb25nIEtvbmcgQ2FuY2VyIEluc3Rp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(6)</w:t>
      </w:r>
      <w:r w:rsidR="00DC6058">
        <w:rPr>
          <w:rFonts w:ascii="Arial" w:hAnsi="Arial" w:cs="Arial"/>
          <w:sz w:val="24"/>
          <w:szCs w:val="24"/>
        </w:rPr>
        <w:fldChar w:fldCharType="end"/>
      </w:r>
      <w:r w:rsidR="002C5E19">
        <w:rPr>
          <w:rFonts w:ascii="Arial" w:hAnsi="Arial" w:cs="Arial"/>
          <w:sz w:val="24"/>
          <w:szCs w:val="24"/>
        </w:rPr>
        <w:t>. The ALBI grade is based only on albumin and bilirubin measured as continuous variables, and avoids the inherent subjectivity of some elements of CP score. As part of its validation, the ALBI grade was evaluated in 1,132 patients receiving sorafenib on clinical trials of which 96% were CP-A. Our analysis presented an opportunity to evaluate the ALBI grade in sorafenib</w:t>
      </w:r>
      <w:r w:rsidR="00996A74">
        <w:rPr>
          <w:rFonts w:ascii="Arial" w:hAnsi="Arial" w:cs="Arial"/>
          <w:sz w:val="24"/>
          <w:szCs w:val="24"/>
        </w:rPr>
        <w:t>-treated</w:t>
      </w:r>
      <w:r w:rsidR="002C5E19">
        <w:rPr>
          <w:rFonts w:ascii="Arial" w:hAnsi="Arial" w:cs="Arial"/>
          <w:sz w:val="24"/>
          <w:szCs w:val="24"/>
        </w:rPr>
        <w:t xml:space="preserve"> patients outside clinical trials </w:t>
      </w:r>
      <w:r w:rsidR="00996A74">
        <w:rPr>
          <w:rFonts w:ascii="Arial" w:hAnsi="Arial" w:cs="Arial"/>
          <w:sz w:val="24"/>
          <w:szCs w:val="24"/>
        </w:rPr>
        <w:t xml:space="preserve">and compare with CP grade. Interestingly we found that survival of patients with ALBI grade 1 was very similar comparing our cohort (12.9 months) with ALBI 1 trial cohort (12.7 months). For the ALBI 2 grade, the survival for our cohort was worse at 5.9 months compared with 7.2 months in the trial cohort which presumably reflects the inclusion of more CP B patients in our ALBI 2 cohort. Only 14 patients were categorised in the worst prognostic group and therefore it was not possible to estimate their survival with confidence. </w:t>
      </w:r>
      <w:r w:rsidR="00306556">
        <w:rPr>
          <w:rFonts w:ascii="Arial" w:hAnsi="Arial" w:cs="Arial"/>
          <w:sz w:val="24"/>
          <w:szCs w:val="24"/>
        </w:rPr>
        <w:t xml:space="preserve">The ALBI score may therefore provide a useful method of stratification in trials which are predominantly CP A and help with prognostication in the clinic. However CP seems to provide information to help select those with a particularly poor outlook that may not benefit from sorafenib. </w:t>
      </w:r>
    </w:p>
    <w:p w:rsidR="00D21A9D" w:rsidRDefault="00D21A9D" w:rsidP="00B64EC5">
      <w:pPr>
        <w:pStyle w:val="PlainText"/>
        <w:spacing w:line="480" w:lineRule="auto"/>
        <w:jc w:val="both"/>
        <w:rPr>
          <w:rFonts w:ascii="Arial" w:hAnsi="Arial" w:cs="Arial"/>
          <w:sz w:val="24"/>
          <w:szCs w:val="24"/>
        </w:rPr>
      </w:pPr>
    </w:p>
    <w:p w:rsidR="00D21A9D" w:rsidRDefault="00C779C1" w:rsidP="00B64EC5">
      <w:pPr>
        <w:pStyle w:val="PlainText"/>
        <w:spacing w:line="480" w:lineRule="auto"/>
        <w:jc w:val="both"/>
        <w:rPr>
          <w:rFonts w:ascii="Arial" w:hAnsi="Arial" w:cs="Arial"/>
          <w:sz w:val="24"/>
          <w:szCs w:val="24"/>
        </w:rPr>
      </w:pPr>
      <w:r>
        <w:rPr>
          <w:rFonts w:ascii="Arial" w:hAnsi="Arial" w:cs="Arial"/>
          <w:sz w:val="24"/>
          <w:szCs w:val="24"/>
        </w:rPr>
        <w:t>The main limitations of our study were</w:t>
      </w:r>
      <w:r w:rsidR="00D21A9D">
        <w:rPr>
          <w:rFonts w:ascii="Arial" w:hAnsi="Arial" w:cs="Arial"/>
          <w:sz w:val="24"/>
          <w:szCs w:val="24"/>
        </w:rPr>
        <w:t xml:space="preserve"> that it </w:t>
      </w:r>
      <w:r>
        <w:rPr>
          <w:rFonts w:ascii="Arial" w:hAnsi="Arial" w:cs="Arial"/>
          <w:sz w:val="24"/>
          <w:szCs w:val="24"/>
        </w:rPr>
        <w:t>was</w:t>
      </w:r>
      <w:r w:rsidR="00D21A9D">
        <w:rPr>
          <w:rFonts w:ascii="Arial" w:hAnsi="Arial" w:cs="Arial"/>
          <w:sz w:val="24"/>
          <w:szCs w:val="24"/>
        </w:rPr>
        <w:t xml:space="preserve"> retrospective and there was a high proportion of missing data </w:t>
      </w:r>
      <w:r>
        <w:rPr>
          <w:rFonts w:ascii="Arial" w:hAnsi="Arial" w:cs="Arial"/>
          <w:sz w:val="24"/>
          <w:szCs w:val="24"/>
        </w:rPr>
        <w:t xml:space="preserve">for some data fields. To minimise the impact of this, we chose </w:t>
      </w:r>
      <w:r w:rsidR="008663DA">
        <w:rPr>
          <w:rFonts w:ascii="Arial" w:hAnsi="Arial" w:cs="Arial"/>
          <w:sz w:val="24"/>
          <w:szCs w:val="24"/>
        </w:rPr>
        <w:t>a</w:t>
      </w:r>
      <w:r>
        <w:rPr>
          <w:rFonts w:ascii="Arial" w:hAnsi="Arial" w:cs="Arial"/>
          <w:sz w:val="24"/>
          <w:szCs w:val="24"/>
        </w:rPr>
        <w:t xml:space="preserve"> robust </w:t>
      </w:r>
      <w:r w:rsidR="008663DA">
        <w:rPr>
          <w:rFonts w:ascii="Arial" w:hAnsi="Arial" w:cs="Arial"/>
          <w:sz w:val="24"/>
          <w:szCs w:val="24"/>
        </w:rPr>
        <w:t xml:space="preserve">OS </w:t>
      </w:r>
      <w:r>
        <w:rPr>
          <w:rFonts w:ascii="Arial" w:hAnsi="Arial" w:cs="Arial"/>
          <w:sz w:val="24"/>
          <w:szCs w:val="24"/>
        </w:rPr>
        <w:t xml:space="preserve">primary endpoint </w:t>
      </w:r>
      <w:r w:rsidR="008663DA">
        <w:rPr>
          <w:rFonts w:ascii="Arial" w:hAnsi="Arial" w:cs="Arial"/>
          <w:sz w:val="24"/>
          <w:szCs w:val="24"/>
        </w:rPr>
        <w:t xml:space="preserve">which had been met </w:t>
      </w:r>
      <w:r>
        <w:rPr>
          <w:rFonts w:ascii="Arial" w:hAnsi="Arial" w:cs="Arial"/>
          <w:sz w:val="24"/>
          <w:szCs w:val="24"/>
        </w:rPr>
        <w:t>in 76% cases</w:t>
      </w:r>
      <w:r w:rsidR="008663DA">
        <w:rPr>
          <w:rFonts w:ascii="Arial" w:hAnsi="Arial" w:cs="Arial"/>
          <w:sz w:val="24"/>
          <w:szCs w:val="24"/>
        </w:rPr>
        <w:t xml:space="preserve"> at the time of analysis</w:t>
      </w:r>
      <w:r>
        <w:rPr>
          <w:rFonts w:ascii="Arial" w:hAnsi="Arial" w:cs="Arial"/>
          <w:sz w:val="24"/>
          <w:szCs w:val="24"/>
        </w:rPr>
        <w:t>. Moreover, for most of the key prognostic variables, with the exception of vascular invasion, data wa</w:t>
      </w:r>
      <w:r w:rsidR="008663DA">
        <w:rPr>
          <w:rFonts w:ascii="Arial" w:hAnsi="Arial" w:cs="Arial"/>
          <w:sz w:val="24"/>
          <w:szCs w:val="24"/>
        </w:rPr>
        <w:t>s available in around 90% cases</w:t>
      </w:r>
      <w:r w:rsidR="00227000">
        <w:rPr>
          <w:rFonts w:ascii="Arial" w:hAnsi="Arial" w:cs="Arial"/>
          <w:sz w:val="24"/>
          <w:szCs w:val="24"/>
        </w:rPr>
        <w:t xml:space="preserve">. </w:t>
      </w:r>
      <w:r w:rsidR="008663DA">
        <w:rPr>
          <w:rFonts w:ascii="Arial" w:hAnsi="Arial" w:cs="Arial"/>
          <w:sz w:val="24"/>
          <w:szCs w:val="24"/>
        </w:rPr>
        <w:t xml:space="preserve">Toxicity was not recorded according to CTC criteria however we were able capture clinically relevant toxicity that resulted in dose reductions, interruption or termination of therapy. </w:t>
      </w:r>
      <w:r w:rsidR="00FF0425">
        <w:rPr>
          <w:rFonts w:ascii="Arial" w:hAnsi="Arial" w:cs="Arial"/>
          <w:sz w:val="24"/>
          <w:szCs w:val="24"/>
        </w:rPr>
        <w:t xml:space="preserve">Finally, in the absence of an untreated control group, it is difficult to evaluate the absolute benefit of sorafenib in the UK population. However previously published </w:t>
      </w:r>
      <w:r w:rsidR="00FF0425">
        <w:rPr>
          <w:rFonts w:ascii="Arial" w:hAnsi="Arial" w:cs="Arial"/>
          <w:sz w:val="24"/>
          <w:szCs w:val="24"/>
        </w:rPr>
        <w:lastRenderedPageBreak/>
        <w:t xml:space="preserve">data from UK patients deemed suitable for sorafenib but for whom funding was denied suggests a median OS of </w:t>
      </w:r>
      <w:r w:rsidR="00B71AF9">
        <w:rPr>
          <w:rFonts w:ascii="Arial" w:hAnsi="Arial" w:cs="Arial"/>
          <w:sz w:val="24"/>
          <w:szCs w:val="24"/>
        </w:rPr>
        <w:t xml:space="preserve">4.1 months </w:t>
      </w:r>
      <w:r w:rsidR="00DC6058">
        <w:rPr>
          <w:rFonts w:ascii="Arial" w:hAnsi="Arial" w:cs="Arial"/>
          <w:sz w:val="24"/>
          <w:szCs w:val="24"/>
        </w:rPr>
        <w:fldChar w:fldCharType="begin">
          <w:fldData xml:space="preserve">PFJlZm1hbj48Q2l0ZT48QXV0aG9yPlBhbG1lcjwvQXV0aG9yPjxZZWFyPjIwMTM8L1llYXI+PFJl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</w:fldData>
        </w:fldChar>
      </w:r>
      <w:r w:rsidR="0091767F">
        <w:rPr>
          <w:rFonts w:ascii="Arial" w:hAnsi="Arial" w:cs="Arial"/>
          <w:sz w:val="24"/>
          <w:szCs w:val="24"/>
        </w:rPr>
        <w:instrText xml:space="preserve"> ADDIN REFMGR.CITE </w:instrText>
      </w:r>
      <w:r w:rsidR="00DC6058">
        <w:rPr>
          <w:rFonts w:ascii="Arial" w:hAnsi="Arial" w:cs="Arial"/>
          <w:sz w:val="24"/>
          <w:szCs w:val="24"/>
        </w:rPr>
        <w:fldChar w:fldCharType="begin">
          <w:fldData xml:space="preserve">PFJlZm1hbj48Q2l0ZT48QXV0aG9yPlBhbG1lcjwvQXV0aG9yPjxZZWFyPjIwMTM8L1llYXI+PFJl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</w:fldData>
        </w:fldChar>
      </w:r>
      <w:r w:rsidR="0091767F">
        <w:rPr>
          <w:rFonts w:ascii="Arial" w:hAnsi="Arial" w:cs="Arial"/>
          <w:sz w:val="24"/>
          <w:szCs w:val="24"/>
        </w:rPr>
        <w:instrText xml:space="preserve"> ADDIN EN.CITE.DATA </w:instrText>
      </w:r>
      <w:r w:rsidR="00DC6058">
        <w:rPr>
          <w:rFonts w:ascii="Arial" w:hAnsi="Arial" w:cs="Arial"/>
          <w:sz w:val="24"/>
          <w:szCs w:val="24"/>
        </w:rPr>
      </w:r>
      <w:r w:rsidR="00DC6058">
        <w:rPr>
          <w:rFonts w:ascii="Arial" w:hAnsi="Arial" w:cs="Arial"/>
          <w:sz w:val="24"/>
          <w:szCs w:val="24"/>
        </w:rPr>
        <w:fldChar w:fldCharType="end"/>
      </w:r>
      <w:r w:rsidR="00DC6058">
        <w:rPr>
          <w:rFonts w:ascii="Arial" w:hAnsi="Arial" w:cs="Arial"/>
          <w:sz w:val="24"/>
          <w:szCs w:val="24"/>
        </w:rPr>
      </w:r>
      <w:r w:rsidR="00DC6058">
        <w:rPr>
          <w:rFonts w:ascii="Arial" w:hAnsi="Arial" w:cs="Arial"/>
          <w:sz w:val="24"/>
          <w:szCs w:val="24"/>
        </w:rPr>
        <w:fldChar w:fldCharType="separate"/>
      </w:r>
      <w:r w:rsidR="0091767F">
        <w:rPr>
          <w:rFonts w:ascii="Arial" w:hAnsi="Arial" w:cs="Arial"/>
          <w:noProof/>
          <w:sz w:val="24"/>
          <w:szCs w:val="24"/>
        </w:rPr>
        <w:t>(24)</w:t>
      </w:r>
      <w:r w:rsidR="00DC6058">
        <w:rPr>
          <w:rFonts w:ascii="Arial" w:hAnsi="Arial" w:cs="Arial"/>
          <w:sz w:val="24"/>
          <w:szCs w:val="24"/>
        </w:rPr>
        <w:fldChar w:fldCharType="end"/>
      </w:r>
      <w:r w:rsidR="00B71AF9">
        <w:rPr>
          <w:rFonts w:ascii="Arial" w:hAnsi="Arial" w:cs="Arial"/>
          <w:sz w:val="24"/>
          <w:szCs w:val="24"/>
        </w:rPr>
        <w:t>.</w:t>
      </w:r>
    </w:p>
    <w:p w:rsidR="00FF0425" w:rsidRDefault="00FF0425" w:rsidP="00B64EC5">
      <w:pPr>
        <w:pStyle w:val="PlainText"/>
        <w:spacing w:line="480" w:lineRule="auto"/>
        <w:jc w:val="both"/>
        <w:rPr>
          <w:rFonts w:ascii="Arial" w:hAnsi="Arial" w:cs="Arial"/>
          <w:sz w:val="24"/>
          <w:szCs w:val="24"/>
        </w:rPr>
      </w:pPr>
    </w:p>
    <w:p w:rsidR="00FF0425" w:rsidRDefault="00FF0425" w:rsidP="00B64EC5">
      <w:pPr>
        <w:pStyle w:val="PlainText"/>
        <w:spacing w:line="480" w:lineRule="auto"/>
        <w:jc w:val="both"/>
        <w:rPr>
          <w:rFonts w:ascii="Arial" w:hAnsi="Arial" w:cs="Arial"/>
          <w:sz w:val="24"/>
          <w:szCs w:val="24"/>
        </w:rPr>
      </w:pPr>
      <w:r>
        <w:rPr>
          <w:rFonts w:ascii="Arial" w:hAnsi="Arial" w:cs="Arial"/>
          <w:sz w:val="24"/>
          <w:szCs w:val="24"/>
        </w:rPr>
        <w:t xml:space="preserve">In summary our large collaborative study provides the first comprehensive survey of sorafenib use for HCC in the UK. We have defined the patient </w:t>
      </w:r>
      <w:r w:rsidR="001777FE">
        <w:rPr>
          <w:rFonts w:ascii="Arial" w:hAnsi="Arial" w:cs="Arial"/>
          <w:sz w:val="24"/>
          <w:szCs w:val="24"/>
        </w:rPr>
        <w:t>population</w:t>
      </w:r>
      <w:r>
        <w:rPr>
          <w:rFonts w:ascii="Arial" w:hAnsi="Arial" w:cs="Arial"/>
          <w:sz w:val="24"/>
          <w:szCs w:val="24"/>
        </w:rPr>
        <w:t xml:space="preserve"> in which it has been used, the outcome in terms of survival and associated prognostic variable. More generally, we </w:t>
      </w:r>
      <w:r w:rsidR="001777FE">
        <w:rPr>
          <w:rFonts w:ascii="Arial" w:hAnsi="Arial" w:cs="Arial"/>
          <w:sz w:val="24"/>
          <w:szCs w:val="24"/>
        </w:rPr>
        <w:t xml:space="preserve">show that patients treated within recent randomised trials have </w:t>
      </w:r>
      <w:r w:rsidR="00CC1974">
        <w:rPr>
          <w:rFonts w:ascii="Arial" w:hAnsi="Arial" w:cs="Arial"/>
          <w:sz w:val="24"/>
          <w:szCs w:val="24"/>
        </w:rPr>
        <w:t>no better nor worse than</w:t>
      </w:r>
      <w:r w:rsidR="001777FE">
        <w:rPr>
          <w:rFonts w:ascii="Arial" w:hAnsi="Arial" w:cs="Arial"/>
          <w:sz w:val="24"/>
          <w:szCs w:val="24"/>
        </w:rPr>
        <w:t xml:space="preserve"> those treated with sorafenib </w:t>
      </w:r>
      <w:r w:rsidR="00CC1974">
        <w:rPr>
          <w:rFonts w:ascii="Arial" w:hAnsi="Arial" w:cs="Arial"/>
          <w:sz w:val="24"/>
          <w:szCs w:val="24"/>
        </w:rPr>
        <w:t>outside trials</w:t>
      </w:r>
      <w:r w:rsidR="00A93133">
        <w:rPr>
          <w:rFonts w:ascii="Arial" w:hAnsi="Arial" w:cs="Arial"/>
          <w:sz w:val="24"/>
          <w:szCs w:val="24"/>
        </w:rPr>
        <w:t>,</w:t>
      </w:r>
      <w:r w:rsidR="00CC1974">
        <w:rPr>
          <w:rFonts w:ascii="Arial" w:hAnsi="Arial" w:cs="Arial"/>
          <w:sz w:val="24"/>
          <w:szCs w:val="24"/>
        </w:rPr>
        <w:t xml:space="preserve"> but those with CP disease appear to derive little benefit. Finally, we </w:t>
      </w:r>
      <w:r w:rsidR="001777FE">
        <w:rPr>
          <w:rFonts w:ascii="Arial" w:hAnsi="Arial" w:cs="Arial"/>
          <w:sz w:val="24"/>
          <w:szCs w:val="24"/>
        </w:rPr>
        <w:t xml:space="preserve">provide the first external validation of the ALBI grade in </w:t>
      </w:r>
      <w:r w:rsidR="00534FEE">
        <w:rPr>
          <w:rFonts w:ascii="Arial" w:hAnsi="Arial" w:cs="Arial"/>
          <w:sz w:val="24"/>
          <w:szCs w:val="24"/>
        </w:rPr>
        <w:t>patients with advanced HCC treated with sorafenib.</w:t>
      </w:r>
    </w:p>
    <w:p w:rsidR="00227000" w:rsidRDefault="00227000" w:rsidP="00B64EC5">
      <w:pPr>
        <w:pStyle w:val="PlainText"/>
        <w:spacing w:line="480" w:lineRule="auto"/>
        <w:jc w:val="both"/>
        <w:rPr>
          <w:rFonts w:ascii="Arial" w:hAnsi="Arial" w:cs="Arial"/>
          <w:sz w:val="24"/>
          <w:szCs w:val="24"/>
        </w:rPr>
      </w:pPr>
    </w:p>
    <w:p w:rsidR="00FF0425" w:rsidRDefault="00FF0425" w:rsidP="00B64EC5">
      <w:pPr>
        <w:pStyle w:val="PlainText"/>
        <w:spacing w:line="480" w:lineRule="auto"/>
        <w:jc w:val="both"/>
        <w:rPr>
          <w:rFonts w:ascii="Arial" w:hAnsi="Arial" w:cs="Arial"/>
          <w:sz w:val="24"/>
          <w:szCs w:val="24"/>
        </w:rPr>
      </w:pPr>
    </w:p>
    <w:p w:rsidR="008663DA" w:rsidRDefault="008663DA" w:rsidP="00B64EC5">
      <w:pPr>
        <w:pStyle w:val="PlainText"/>
        <w:spacing w:line="480" w:lineRule="auto"/>
        <w:jc w:val="both"/>
        <w:rPr>
          <w:rFonts w:ascii="Arial" w:hAnsi="Arial" w:cs="Arial"/>
          <w:sz w:val="24"/>
          <w:szCs w:val="24"/>
        </w:rPr>
      </w:pPr>
    </w:p>
    <w:p w:rsidR="00CA2FDA" w:rsidRPr="00B64EC5" w:rsidRDefault="00CA2FDA" w:rsidP="00B64EC5">
      <w:pPr>
        <w:autoSpaceDE w:val="0"/>
        <w:autoSpaceDN w:val="0"/>
        <w:adjustRightInd w:val="0"/>
        <w:spacing w:after="0" w:line="480" w:lineRule="auto"/>
        <w:jc w:val="both"/>
        <w:rPr>
          <w:rFonts w:ascii="Arial" w:hAnsi="Arial" w:cs="Arial"/>
          <w:color w:val="000000"/>
          <w:sz w:val="24"/>
          <w:szCs w:val="24"/>
        </w:rPr>
      </w:pPr>
    </w:p>
    <w:p w:rsidR="00C94EAD" w:rsidRPr="00B64EC5" w:rsidRDefault="00C94EAD" w:rsidP="00B64EC5">
      <w:pPr>
        <w:autoSpaceDE w:val="0"/>
        <w:autoSpaceDN w:val="0"/>
        <w:adjustRightInd w:val="0"/>
        <w:spacing w:after="0" w:line="480" w:lineRule="auto"/>
        <w:jc w:val="both"/>
        <w:rPr>
          <w:rFonts w:ascii="Arial" w:hAnsi="Arial" w:cs="Arial"/>
          <w:color w:val="000000"/>
          <w:sz w:val="24"/>
          <w:szCs w:val="24"/>
        </w:rPr>
      </w:pPr>
    </w:p>
    <w:p w:rsidR="003E7665" w:rsidRPr="00B64EC5" w:rsidRDefault="009A1DC7" w:rsidP="00B64EC5">
      <w:pPr>
        <w:autoSpaceDE w:val="0"/>
        <w:autoSpaceDN w:val="0"/>
        <w:adjustRightInd w:val="0"/>
        <w:spacing w:after="0" w:line="480" w:lineRule="auto"/>
        <w:jc w:val="both"/>
        <w:rPr>
          <w:rFonts w:ascii="Arial" w:hAnsi="Arial" w:cs="Arial"/>
          <w:b/>
          <w:sz w:val="24"/>
          <w:szCs w:val="24"/>
        </w:rPr>
      </w:pPr>
      <w:r w:rsidRPr="00B64EC5">
        <w:rPr>
          <w:rFonts w:ascii="Arial" w:hAnsi="Arial" w:cs="Arial"/>
          <w:b/>
          <w:sz w:val="24"/>
          <w:szCs w:val="24"/>
        </w:rPr>
        <w:t xml:space="preserve">Acknowledgements </w:t>
      </w:r>
    </w:p>
    <w:p w:rsidR="008860AA" w:rsidRPr="00B64EC5" w:rsidRDefault="008860AA" w:rsidP="00B64EC5">
      <w:pPr>
        <w:autoSpaceDE w:val="0"/>
        <w:autoSpaceDN w:val="0"/>
        <w:adjustRightInd w:val="0"/>
        <w:spacing w:after="0" w:line="480" w:lineRule="auto"/>
        <w:jc w:val="both"/>
        <w:rPr>
          <w:rFonts w:ascii="Arial" w:hAnsi="Arial" w:cs="Arial"/>
          <w:sz w:val="24"/>
          <w:szCs w:val="24"/>
        </w:rPr>
      </w:pPr>
    </w:p>
    <w:p w:rsidR="00345D45" w:rsidRDefault="00345D45">
      <w:pPr>
        <w:rPr>
          <w:rFonts w:ascii="Arial" w:hAnsi="Arial" w:cs="Arial"/>
          <w:b/>
          <w:sz w:val="24"/>
          <w:szCs w:val="24"/>
          <w:u w:val="single"/>
        </w:rPr>
      </w:pPr>
      <w:r>
        <w:rPr>
          <w:rFonts w:ascii="Arial" w:hAnsi="Arial" w:cs="Arial"/>
          <w:b/>
          <w:sz w:val="24"/>
          <w:szCs w:val="24"/>
          <w:u w:val="single"/>
        </w:rPr>
        <w:br w:type="page"/>
      </w:r>
    </w:p>
    <w:p w:rsidR="00345D45" w:rsidRPr="00B64EC5" w:rsidRDefault="00345D45" w:rsidP="00345D45">
      <w:pPr>
        <w:rPr>
          <w:rFonts w:ascii="Arial" w:hAnsi="Arial" w:cs="Arial"/>
          <w:sz w:val="24"/>
          <w:u w:val="single"/>
        </w:rPr>
      </w:pPr>
      <w:r w:rsidRPr="00B64EC5">
        <w:rPr>
          <w:rFonts w:ascii="Arial" w:hAnsi="Arial" w:cs="Arial"/>
          <w:sz w:val="24"/>
        </w:rPr>
        <w:lastRenderedPageBreak/>
        <w:t>Table 1: baseline demographic and clinical characteristics of HCC patients who received sorafenib as first line systemic therapy or were treated first line on clinical trials</w:t>
      </w:r>
      <w:r w:rsidRPr="00B64EC5">
        <w:rPr>
          <w:rFonts w:ascii="Arial" w:hAnsi="Arial" w:cs="Arial"/>
          <w:sz w:val="24"/>
          <w:u w:val="single"/>
        </w:rPr>
        <w:t xml:space="preserve"> </w:t>
      </w:r>
    </w:p>
    <w:tbl>
      <w:tblPr>
        <w:tblStyle w:val="TableGrid"/>
        <w:tblW w:w="0" w:type="auto"/>
        <w:tblLook w:val="04A0" w:firstRow="1" w:lastRow="0" w:firstColumn="1" w:lastColumn="0" w:noHBand="0" w:noVBand="1"/>
      </w:tblPr>
      <w:tblGrid>
        <w:gridCol w:w="2972"/>
        <w:gridCol w:w="2693"/>
        <w:gridCol w:w="2693"/>
      </w:tblGrid>
      <w:tr w:rsidR="00345D45" w:rsidRPr="00D05651" w:rsidTr="00541B76">
        <w:tc>
          <w:tcPr>
            <w:tcW w:w="2972" w:type="dxa"/>
          </w:tcPr>
          <w:p w:rsidR="00345D45" w:rsidRPr="00D05651" w:rsidRDefault="00345D45" w:rsidP="00541B76">
            <w:pPr>
              <w:jc w:val="right"/>
              <w:rPr>
                <w:rFonts w:cs="Arial"/>
                <w:b/>
              </w:rPr>
            </w:pPr>
          </w:p>
        </w:tc>
        <w:tc>
          <w:tcPr>
            <w:tcW w:w="2693" w:type="dxa"/>
            <w:vAlign w:val="center"/>
          </w:tcPr>
          <w:p w:rsidR="00345D45" w:rsidRPr="00D05651" w:rsidRDefault="00345D45" w:rsidP="00541B76">
            <w:pPr>
              <w:jc w:val="center"/>
              <w:rPr>
                <w:rFonts w:cs="Arial"/>
                <w:b/>
              </w:rPr>
            </w:pPr>
            <w:r w:rsidRPr="00D05651">
              <w:rPr>
                <w:rFonts w:cs="Arial"/>
                <w:b/>
              </w:rPr>
              <w:t>Observational (N=448)</w:t>
            </w:r>
          </w:p>
        </w:tc>
        <w:tc>
          <w:tcPr>
            <w:tcW w:w="2693" w:type="dxa"/>
            <w:vAlign w:val="center"/>
          </w:tcPr>
          <w:p w:rsidR="00345D45" w:rsidRPr="00D05651" w:rsidRDefault="00345D45" w:rsidP="00541B76">
            <w:pPr>
              <w:jc w:val="center"/>
              <w:rPr>
                <w:rFonts w:cs="Arial"/>
                <w:b/>
              </w:rPr>
            </w:pPr>
            <w:r w:rsidRPr="00D05651">
              <w:rPr>
                <w:rFonts w:cs="Arial"/>
                <w:b/>
              </w:rPr>
              <w:t>Trial (N=109)</w:t>
            </w:r>
          </w:p>
        </w:tc>
      </w:tr>
      <w:tr w:rsidR="00345D45" w:rsidRPr="00D05651" w:rsidTr="00541B76">
        <w:tc>
          <w:tcPr>
            <w:tcW w:w="2972" w:type="dxa"/>
          </w:tcPr>
          <w:p w:rsidR="00345D45" w:rsidRPr="00D05651" w:rsidRDefault="00345D45" w:rsidP="00B64EC5">
            <w:pPr>
              <w:rPr>
                <w:rFonts w:cs="Arial"/>
                <w:b/>
              </w:rPr>
            </w:pPr>
            <w:r w:rsidRPr="00D05651">
              <w:rPr>
                <w:rFonts w:cs="Arial"/>
                <w:b/>
              </w:rPr>
              <w:t>Age at entry; median (range)</w:t>
            </w:r>
          </w:p>
        </w:tc>
        <w:tc>
          <w:tcPr>
            <w:tcW w:w="2693" w:type="dxa"/>
            <w:vAlign w:val="center"/>
          </w:tcPr>
          <w:p w:rsidR="00345D45" w:rsidRPr="00D05651" w:rsidRDefault="00345D45" w:rsidP="00541B76">
            <w:pPr>
              <w:jc w:val="center"/>
              <w:rPr>
                <w:rFonts w:cs="Arial"/>
              </w:rPr>
            </w:pPr>
            <w:r w:rsidRPr="00D05651">
              <w:rPr>
                <w:rFonts w:cs="Arial"/>
              </w:rPr>
              <w:t>68 (17.0 - 89.0)</w:t>
            </w:r>
          </w:p>
        </w:tc>
        <w:tc>
          <w:tcPr>
            <w:tcW w:w="2693" w:type="dxa"/>
            <w:vAlign w:val="center"/>
          </w:tcPr>
          <w:p w:rsidR="00345D45" w:rsidRPr="00D05651" w:rsidRDefault="00345D45" w:rsidP="00541B76">
            <w:pPr>
              <w:jc w:val="center"/>
              <w:rPr>
                <w:rFonts w:cs="Arial"/>
              </w:rPr>
            </w:pPr>
            <w:r w:rsidRPr="00D05651">
              <w:rPr>
                <w:rFonts w:cs="Arial"/>
              </w:rPr>
              <w:t>68 (26.0 - 85.0)</w:t>
            </w:r>
          </w:p>
        </w:tc>
      </w:tr>
      <w:tr w:rsidR="00345D45" w:rsidRPr="00D05651" w:rsidTr="00541B76">
        <w:tc>
          <w:tcPr>
            <w:tcW w:w="2972" w:type="dxa"/>
          </w:tcPr>
          <w:p w:rsidR="00345D45" w:rsidRPr="00D05651" w:rsidRDefault="00345D45" w:rsidP="00541B76">
            <w:pPr>
              <w:rPr>
                <w:rFonts w:cs="Arial"/>
                <w:b/>
              </w:rPr>
            </w:pPr>
            <w:r w:rsidRPr="00D05651">
              <w:rPr>
                <w:rFonts w:cs="Arial"/>
                <w:b/>
              </w:rPr>
              <w:t>Sex</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Male</w:t>
            </w:r>
          </w:p>
        </w:tc>
        <w:tc>
          <w:tcPr>
            <w:tcW w:w="2693" w:type="dxa"/>
            <w:vAlign w:val="center"/>
          </w:tcPr>
          <w:p w:rsidR="00345D45" w:rsidRPr="00D05651" w:rsidRDefault="00345D45" w:rsidP="00541B76">
            <w:pPr>
              <w:jc w:val="center"/>
              <w:rPr>
                <w:rFonts w:cs="Arial"/>
              </w:rPr>
            </w:pPr>
            <w:r w:rsidRPr="00D05651">
              <w:rPr>
                <w:rFonts w:cs="Arial"/>
              </w:rPr>
              <w:t>325 (72.5%)</w:t>
            </w:r>
          </w:p>
        </w:tc>
        <w:tc>
          <w:tcPr>
            <w:tcW w:w="2693" w:type="dxa"/>
            <w:vAlign w:val="center"/>
          </w:tcPr>
          <w:p w:rsidR="00345D45" w:rsidRPr="00D05651" w:rsidRDefault="00345D45" w:rsidP="00541B76">
            <w:pPr>
              <w:jc w:val="center"/>
              <w:rPr>
                <w:rFonts w:cs="Arial"/>
              </w:rPr>
            </w:pPr>
            <w:r w:rsidRPr="00D05651">
              <w:rPr>
                <w:rFonts w:cs="Arial"/>
              </w:rPr>
              <w:t>87 (79.8%)</w:t>
            </w:r>
          </w:p>
        </w:tc>
      </w:tr>
      <w:tr w:rsidR="00345D45" w:rsidRPr="00D05651" w:rsidTr="00541B76">
        <w:tc>
          <w:tcPr>
            <w:tcW w:w="2972" w:type="dxa"/>
          </w:tcPr>
          <w:p w:rsidR="00345D45" w:rsidRPr="00D05651" w:rsidRDefault="00345D45" w:rsidP="00541B76">
            <w:pPr>
              <w:jc w:val="right"/>
              <w:rPr>
                <w:rFonts w:cs="Arial"/>
              </w:rPr>
            </w:pPr>
            <w:r w:rsidRPr="00D05651">
              <w:rPr>
                <w:rFonts w:cs="Arial"/>
              </w:rPr>
              <w:t>Female</w:t>
            </w:r>
          </w:p>
        </w:tc>
        <w:tc>
          <w:tcPr>
            <w:tcW w:w="2693" w:type="dxa"/>
            <w:vAlign w:val="center"/>
          </w:tcPr>
          <w:p w:rsidR="00345D45" w:rsidRPr="00D05651" w:rsidRDefault="00345D45" w:rsidP="00541B76">
            <w:pPr>
              <w:jc w:val="center"/>
              <w:rPr>
                <w:rFonts w:cs="Arial"/>
              </w:rPr>
            </w:pPr>
            <w:r w:rsidRPr="00D05651">
              <w:rPr>
                <w:rFonts w:cs="Arial"/>
              </w:rPr>
              <w:t>66 (14.7%)</w:t>
            </w:r>
          </w:p>
        </w:tc>
        <w:tc>
          <w:tcPr>
            <w:tcW w:w="2693" w:type="dxa"/>
            <w:vAlign w:val="center"/>
          </w:tcPr>
          <w:p w:rsidR="00345D45" w:rsidRPr="00D05651" w:rsidRDefault="00345D45" w:rsidP="00541B76">
            <w:pPr>
              <w:jc w:val="center"/>
              <w:rPr>
                <w:rFonts w:cs="Arial"/>
              </w:rPr>
            </w:pPr>
            <w:r w:rsidRPr="00D05651">
              <w:rPr>
                <w:rFonts w:cs="Arial"/>
              </w:rPr>
              <w:t>13 (11.9%)</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57 (12.7%)</w:t>
            </w:r>
          </w:p>
        </w:tc>
        <w:tc>
          <w:tcPr>
            <w:tcW w:w="2693" w:type="dxa"/>
            <w:vAlign w:val="center"/>
          </w:tcPr>
          <w:p w:rsidR="00345D45" w:rsidRPr="00D05651" w:rsidRDefault="00345D45" w:rsidP="00541B76">
            <w:pPr>
              <w:jc w:val="center"/>
              <w:rPr>
                <w:rFonts w:cs="Arial"/>
              </w:rPr>
            </w:pPr>
            <w:r w:rsidRPr="00D05651">
              <w:rPr>
                <w:rFonts w:cs="Arial"/>
              </w:rPr>
              <w:t>9 (8.3%)</w:t>
            </w:r>
          </w:p>
        </w:tc>
      </w:tr>
      <w:tr w:rsidR="00345D45" w:rsidRPr="00D05651" w:rsidTr="00541B76">
        <w:tc>
          <w:tcPr>
            <w:tcW w:w="2972" w:type="dxa"/>
          </w:tcPr>
          <w:p w:rsidR="00345D45" w:rsidRPr="00D05651" w:rsidRDefault="00345D45" w:rsidP="00541B76">
            <w:pPr>
              <w:rPr>
                <w:rFonts w:cs="Arial"/>
                <w:b/>
              </w:rPr>
            </w:pPr>
            <w:r w:rsidRPr="00D05651">
              <w:rPr>
                <w:rFonts w:cs="Arial"/>
                <w:b/>
              </w:rPr>
              <w:t>Extra-hepatic disease</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No</w:t>
            </w:r>
          </w:p>
        </w:tc>
        <w:tc>
          <w:tcPr>
            <w:tcW w:w="2693" w:type="dxa"/>
            <w:vAlign w:val="center"/>
          </w:tcPr>
          <w:p w:rsidR="00345D45" w:rsidRPr="00D05651" w:rsidRDefault="00345D45" w:rsidP="00541B76">
            <w:pPr>
              <w:jc w:val="center"/>
              <w:rPr>
                <w:rFonts w:cs="Arial"/>
              </w:rPr>
            </w:pPr>
            <w:r w:rsidRPr="00D05651">
              <w:rPr>
                <w:rFonts w:cs="Arial"/>
              </w:rPr>
              <w:t>269 (60.0%)</w:t>
            </w:r>
          </w:p>
        </w:tc>
        <w:tc>
          <w:tcPr>
            <w:tcW w:w="2693" w:type="dxa"/>
            <w:vAlign w:val="center"/>
          </w:tcPr>
          <w:p w:rsidR="00345D45" w:rsidRPr="00D05651" w:rsidRDefault="00345D45" w:rsidP="00541B76">
            <w:pPr>
              <w:jc w:val="center"/>
              <w:rPr>
                <w:rFonts w:cs="Arial"/>
              </w:rPr>
            </w:pPr>
            <w:r w:rsidRPr="00D05651">
              <w:rPr>
                <w:rFonts w:cs="Arial"/>
              </w:rPr>
              <w:t>42 (38.5%)</w:t>
            </w:r>
          </w:p>
        </w:tc>
      </w:tr>
      <w:tr w:rsidR="00345D45" w:rsidRPr="00D05651" w:rsidTr="00541B76">
        <w:tc>
          <w:tcPr>
            <w:tcW w:w="2972" w:type="dxa"/>
          </w:tcPr>
          <w:p w:rsidR="00345D45" w:rsidRPr="00D05651" w:rsidRDefault="00345D45" w:rsidP="00541B76">
            <w:pPr>
              <w:jc w:val="right"/>
              <w:rPr>
                <w:rFonts w:cs="Arial"/>
              </w:rPr>
            </w:pPr>
            <w:r w:rsidRPr="00D05651">
              <w:rPr>
                <w:rFonts w:cs="Arial"/>
              </w:rPr>
              <w:t>Yes</w:t>
            </w:r>
          </w:p>
        </w:tc>
        <w:tc>
          <w:tcPr>
            <w:tcW w:w="2693" w:type="dxa"/>
            <w:vAlign w:val="center"/>
          </w:tcPr>
          <w:p w:rsidR="00345D45" w:rsidRPr="00D05651" w:rsidRDefault="00345D45" w:rsidP="00541B76">
            <w:pPr>
              <w:jc w:val="center"/>
              <w:rPr>
                <w:rFonts w:cs="Arial"/>
              </w:rPr>
            </w:pPr>
            <w:r w:rsidRPr="00D05651">
              <w:rPr>
                <w:rFonts w:cs="Arial"/>
              </w:rPr>
              <w:t>172 (38.4%)</w:t>
            </w:r>
          </w:p>
        </w:tc>
        <w:tc>
          <w:tcPr>
            <w:tcW w:w="2693" w:type="dxa"/>
            <w:vAlign w:val="center"/>
          </w:tcPr>
          <w:p w:rsidR="00345D45" w:rsidRPr="00D05651" w:rsidRDefault="00345D45" w:rsidP="00541B76">
            <w:pPr>
              <w:jc w:val="center"/>
              <w:rPr>
                <w:rFonts w:cs="Arial"/>
              </w:rPr>
            </w:pPr>
            <w:r w:rsidRPr="00D05651">
              <w:rPr>
                <w:rFonts w:cs="Arial"/>
              </w:rPr>
              <w:t>61 (56.0%)</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7 (1.6%)</w:t>
            </w:r>
          </w:p>
        </w:tc>
        <w:tc>
          <w:tcPr>
            <w:tcW w:w="2693" w:type="dxa"/>
            <w:vAlign w:val="center"/>
          </w:tcPr>
          <w:p w:rsidR="00345D45" w:rsidRPr="00D05651" w:rsidRDefault="00345D45" w:rsidP="00541B76">
            <w:pPr>
              <w:jc w:val="center"/>
              <w:rPr>
                <w:rFonts w:cs="Arial"/>
              </w:rPr>
            </w:pPr>
            <w:r w:rsidRPr="00D05651">
              <w:rPr>
                <w:rFonts w:cs="Arial"/>
              </w:rPr>
              <w:t>6 (5.5%)</w:t>
            </w:r>
          </w:p>
        </w:tc>
      </w:tr>
      <w:tr w:rsidR="00345D45" w:rsidRPr="00D05651" w:rsidTr="00541B76">
        <w:tc>
          <w:tcPr>
            <w:tcW w:w="2972" w:type="dxa"/>
          </w:tcPr>
          <w:p w:rsidR="00345D45" w:rsidRPr="00D05651" w:rsidRDefault="00345D45" w:rsidP="00541B76">
            <w:pPr>
              <w:rPr>
                <w:rFonts w:cs="Arial"/>
                <w:b/>
              </w:rPr>
            </w:pPr>
            <w:r w:rsidRPr="00D05651">
              <w:rPr>
                <w:rFonts w:cs="Arial"/>
                <w:b/>
              </w:rPr>
              <w:t>ECOG PS</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0</w:t>
            </w:r>
          </w:p>
        </w:tc>
        <w:tc>
          <w:tcPr>
            <w:tcW w:w="2693" w:type="dxa"/>
            <w:vAlign w:val="center"/>
          </w:tcPr>
          <w:p w:rsidR="00345D45" w:rsidRPr="00D05651" w:rsidRDefault="00345D45" w:rsidP="00541B76">
            <w:pPr>
              <w:jc w:val="center"/>
              <w:rPr>
                <w:rFonts w:cs="Arial"/>
              </w:rPr>
            </w:pPr>
            <w:r w:rsidRPr="00D05651">
              <w:rPr>
                <w:rFonts w:cs="Arial"/>
              </w:rPr>
              <w:t>117 (26.1%)</w:t>
            </w:r>
          </w:p>
        </w:tc>
        <w:tc>
          <w:tcPr>
            <w:tcW w:w="2693" w:type="dxa"/>
            <w:vAlign w:val="center"/>
          </w:tcPr>
          <w:p w:rsidR="00345D45" w:rsidRPr="00D05651" w:rsidRDefault="00345D45" w:rsidP="00541B76">
            <w:pPr>
              <w:jc w:val="center"/>
              <w:rPr>
                <w:rFonts w:cs="Arial"/>
              </w:rPr>
            </w:pPr>
            <w:r w:rsidRPr="00D05651">
              <w:rPr>
                <w:rFonts w:cs="Arial"/>
              </w:rPr>
              <w:t>48 (44.0%)</w:t>
            </w:r>
          </w:p>
        </w:tc>
      </w:tr>
      <w:tr w:rsidR="00345D45" w:rsidRPr="00D05651" w:rsidTr="00541B76">
        <w:tc>
          <w:tcPr>
            <w:tcW w:w="2972" w:type="dxa"/>
          </w:tcPr>
          <w:p w:rsidR="00345D45" w:rsidRPr="00D05651" w:rsidRDefault="00345D45" w:rsidP="00541B76">
            <w:pPr>
              <w:jc w:val="right"/>
              <w:rPr>
                <w:rFonts w:cs="Arial"/>
              </w:rPr>
            </w:pPr>
            <w:r w:rsidRPr="00D05651">
              <w:rPr>
                <w:rFonts w:cs="Arial"/>
              </w:rPr>
              <w:t>1</w:t>
            </w:r>
          </w:p>
        </w:tc>
        <w:tc>
          <w:tcPr>
            <w:tcW w:w="2693" w:type="dxa"/>
            <w:vAlign w:val="center"/>
          </w:tcPr>
          <w:p w:rsidR="00345D45" w:rsidRPr="00D05651" w:rsidRDefault="00345D45" w:rsidP="00541B76">
            <w:pPr>
              <w:jc w:val="center"/>
              <w:rPr>
                <w:rFonts w:cs="Arial"/>
              </w:rPr>
            </w:pPr>
            <w:r w:rsidRPr="00D05651">
              <w:rPr>
                <w:rFonts w:cs="Arial"/>
              </w:rPr>
              <w:t>218 (48.7%)</w:t>
            </w:r>
          </w:p>
        </w:tc>
        <w:tc>
          <w:tcPr>
            <w:tcW w:w="2693" w:type="dxa"/>
            <w:vAlign w:val="center"/>
          </w:tcPr>
          <w:p w:rsidR="00345D45" w:rsidRPr="00D05651" w:rsidRDefault="00345D45" w:rsidP="00541B76">
            <w:pPr>
              <w:jc w:val="center"/>
              <w:rPr>
                <w:rFonts w:cs="Arial"/>
              </w:rPr>
            </w:pPr>
            <w:r w:rsidRPr="00D05651">
              <w:rPr>
                <w:rFonts w:cs="Arial"/>
              </w:rPr>
              <w:t>58 (53.2%)</w:t>
            </w:r>
          </w:p>
        </w:tc>
      </w:tr>
      <w:tr w:rsidR="00345D45" w:rsidRPr="00D05651" w:rsidTr="00541B76">
        <w:tc>
          <w:tcPr>
            <w:tcW w:w="2972" w:type="dxa"/>
          </w:tcPr>
          <w:p w:rsidR="00345D45" w:rsidRPr="00D05651" w:rsidRDefault="00345D45" w:rsidP="00541B76">
            <w:pPr>
              <w:jc w:val="right"/>
              <w:rPr>
                <w:rFonts w:cs="Arial"/>
              </w:rPr>
            </w:pPr>
            <w:r w:rsidRPr="00D05651">
              <w:rPr>
                <w:rFonts w:cs="Arial"/>
              </w:rPr>
              <w:t>2</w:t>
            </w:r>
          </w:p>
        </w:tc>
        <w:tc>
          <w:tcPr>
            <w:tcW w:w="2693" w:type="dxa"/>
            <w:vAlign w:val="center"/>
          </w:tcPr>
          <w:p w:rsidR="00345D45" w:rsidRPr="00D05651" w:rsidRDefault="00345D45" w:rsidP="00541B76">
            <w:pPr>
              <w:jc w:val="center"/>
              <w:rPr>
                <w:rFonts w:cs="Arial"/>
              </w:rPr>
            </w:pPr>
            <w:r w:rsidRPr="00D05651">
              <w:rPr>
                <w:rFonts w:cs="Arial"/>
              </w:rPr>
              <w:t>94 (21.0%)</w:t>
            </w:r>
          </w:p>
        </w:tc>
        <w:tc>
          <w:tcPr>
            <w:tcW w:w="2693" w:type="dxa"/>
            <w:vAlign w:val="center"/>
          </w:tcPr>
          <w:p w:rsidR="00345D45" w:rsidRPr="00D05651" w:rsidRDefault="00345D45" w:rsidP="00541B76">
            <w:pPr>
              <w:jc w:val="center"/>
              <w:rPr>
                <w:rFonts w:cs="Arial"/>
              </w:rPr>
            </w:pPr>
            <w:r w:rsidRPr="00D05651">
              <w:rPr>
                <w:rFonts w:cs="Arial"/>
              </w:rPr>
              <w:t>3 (2.8%)</w:t>
            </w:r>
          </w:p>
        </w:tc>
      </w:tr>
      <w:tr w:rsidR="00345D45" w:rsidRPr="00D05651" w:rsidTr="00541B76">
        <w:tc>
          <w:tcPr>
            <w:tcW w:w="2972" w:type="dxa"/>
          </w:tcPr>
          <w:p w:rsidR="00345D45" w:rsidRPr="00D05651" w:rsidRDefault="00345D45" w:rsidP="00541B76">
            <w:pPr>
              <w:jc w:val="right"/>
              <w:rPr>
                <w:rFonts w:cs="Arial"/>
              </w:rPr>
            </w:pPr>
            <w:r w:rsidRPr="00D05651">
              <w:rPr>
                <w:rFonts w:cs="Arial"/>
              </w:rPr>
              <w:t>3</w:t>
            </w:r>
          </w:p>
        </w:tc>
        <w:tc>
          <w:tcPr>
            <w:tcW w:w="2693" w:type="dxa"/>
            <w:vAlign w:val="center"/>
          </w:tcPr>
          <w:p w:rsidR="00345D45" w:rsidRPr="00D05651" w:rsidRDefault="00345D45" w:rsidP="00541B76">
            <w:pPr>
              <w:jc w:val="center"/>
              <w:rPr>
                <w:rFonts w:cs="Arial"/>
              </w:rPr>
            </w:pPr>
            <w:r w:rsidRPr="00D05651">
              <w:rPr>
                <w:rFonts w:cs="Arial"/>
              </w:rPr>
              <w:t>6 (1.3%)</w:t>
            </w:r>
          </w:p>
        </w:tc>
        <w:tc>
          <w:tcPr>
            <w:tcW w:w="2693" w:type="dxa"/>
            <w:vAlign w:val="center"/>
          </w:tcPr>
          <w:p w:rsidR="00345D45" w:rsidRPr="00D05651" w:rsidRDefault="00345D45" w:rsidP="00541B76">
            <w:pPr>
              <w:jc w:val="center"/>
              <w:rPr>
                <w:rFonts w:cs="Arial"/>
              </w:rPr>
            </w:pPr>
            <w:r w:rsidRPr="00D05651">
              <w:rPr>
                <w:rFonts w:cs="Arial"/>
              </w:rPr>
              <w:t>-</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13 (2.9%)</w:t>
            </w:r>
          </w:p>
        </w:tc>
        <w:tc>
          <w:tcPr>
            <w:tcW w:w="2693" w:type="dxa"/>
            <w:vAlign w:val="center"/>
          </w:tcPr>
          <w:p w:rsidR="00345D45" w:rsidRPr="00D05651" w:rsidRDefault="00345D45" w:rsidP="00541B76">
            <w:pPr>
              <w:jc w:val="center"/>
              <w:rPr>
                <w:rFonts w:cs="Arial"/>
              </w:rPr>
            </w:pPr>
            <w:r w:rsidRPr="00D05651">
              <w:rPr>
                <w:rFonts w:cs="Arial"/>
              </w:rPr>
              <w:t>-</w:t>
            </w:r>
          </w:p>
        </w:tc>
      </w:tr>
      <w:tr w:rsidR="00345D45" w:rsidRPr="00D05651" w:rsidTr="00541B76">
        <w:tc>
          <w:tcPr>
            <w:tcW w:w="2972" w:type="dxa"/>
          </w:tcPr>
          <w:p w:rsidR="00345D45" w:rsidRPr="00D05651" w:rsidRDefault="00345D45" w:rsidP="00541B76">
            <w:pPr>
              <w:rPr>
                <w:rFonts w:cs="Arial"/>
                <w:b/>
              </w:rPr>
            </w:pPr>
            <w:r w:rsidRPr="00D05651">
              <w:rPr>
                <w:rFonts w:cs="Arial"/>
                <w:b/>
              </w:rPr>
              <w:t>Previous local therapy</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No</w:t>
            </w:r>
          </w:p>
        </w:tc>
        <w:tc>
          <w:tcPr>
            <w:tcW w:w="2693" w:type="dxa"/>
            <w:vAlign w:val="center"/>
          </w:tcPr>
          <w:p w:rsidR="00345D45" w:rsidRPr="00D05651" w:rsidRDefault="00345D45" w:rsidP="00541B76">
            <w:pPr>
              <w:jc w:val="center"/>
              <w:rPr>
                <w:rFonts w:cs="Arial"/>
              </w:rPr>
            </w:pPr>
            <w:r w:rsidRPr="00D05651">
              <w:rPr>
                <w:rFonts w:cs="Arial"/>
              </w:rPr>
              <w:t>258 (57.6%)</w:t>
            </w:r>
          </w:p>
        </w:tc>
        <w:tc>
          <w:tcPr>
            <w:tcW w:w="2693" w:type="dxa"/>
            <w:vAlign w:val="center"/>
          </w:tcPr>
          <w:p w:rsidR="00345D45" w:rsidRPr="00D05651" w:rsidRDefault="00345D45" w:rsidP="00541B76">
            <w:pPr>
              <w:jc w:val="center"/>
              <w:rPr>
                <w:rFonts w:cs="Arial"/>
              </w:rPr>
            </w:pPr>
            <w:r w:rsidRPr="00D05651">
              <w:rPr>
                <w:rFonts w:cs="Arial"/>
              </w:rPr>
              <w:t>52 (47.7%)</w:t>
            </w:r>
          </w:p>
        </w:tc>
      </w:tr>
      <w:tr w:rsidR="00345D45" w:rsidRPr="00D05651" w:rsidTr="00541B76">
        <w:tc>
          <w:tcPr>
            <w:tcW w:w="2972" w:type="dxa"/>
          </w:tcPr>
          <w:p w:rsidR="00345D45" w:rsidRPr="00D05651" w:rsidRDefault="00345D45" w:rsidP="00541B76">
            <w:pPr>
              <w:jc w:val="right"/>
              <w:rPr>
                <w:rFonts w:cs="Arial"/>
              </w:rPr>
            </w:pPr>
            <w:r w:rsidRPr="00D05651">
              <w:rPr>
                <w:rFonts w:cs="Arial"/>
              </w:rPr>
              <w:t>Yes</w:t>
            </w:r>
          </w:p>
        </w:tc>
        <w:tc>
          <w:tcPr>
            <w:tcW w:w="2693" w:type="dxa"/>
            <w:vAlign w:val="center"/>
          </w:tcPr>
          <w:p w:rsidR="00345D45" w:rsidRPr="00D05651" w:rsidRDefault="00345D45" w:rsidP="00541B76">
            <w:pPr>
              <w:jc w:val="center"/>
              <w:rPr>
                <w:rFonts w:cs="Arial"/>
              </w:rPr>
            </w:pPr>
            <w:r w:rsidRPr="00D05651">
              <w:rPr>
                <w:rFonts w:cs="Arial"/>
              </w:rPr>
              <w:t>190 (42.4%)</w:t>
            </w:r>
          </w:p>
        </w:tc>
        <w:tc>
          <w:tcPr>
            <w:tcW w:w="2693" w:type="dxa"/>
            <w:vAlign w:val="center"/>
          </w:tcPr>
          <w:p w:rsidR="00345D45" w:rsidRPr="00D05651" w:rsidRDefault="00345D45" w:rsidP="00541B76">
            <w:pPr>
              <w:jc w:val="center"/>
              <w:rPr>
                <w:rFonts w:cs="Arial"/>
              </w:rPr>
            </w:pPr>
            <w:r w:rsidRPr="00D05651">
              <w:rPr>
                <w:rFonts w:cs="Arial"/>
              </w:rPr>
              <w:t>57 (52.3%)</w:t>
            </w:r>
          </w:p>
        </w:tc>
      </w:tr>
      <w:tr w:rsidR="00345D45" w:rsidRPr="00D05651" w:rsidTr="00541B76">
        <w:tc>
          <w:tcPr>
            <w:tcW w:w="2972" w:type="dxa"/>
          </w:tcPr>
          <w:p w:rsidR="00345D45" w:rsidRPr="00D05651" w:rsidRDefault="00345D45" w:rsidP="00541B76">
            <w:pPr>
              <w:rPr>
                <w:rFonts w:cs="Arial"/>
                <w:b/>
              </w:rPr>
            </w:pPr>
            <w:r w:rsidRPr="00D05651">
              <w:rPr>
                <w:rFonts w:cs="Arial"/>
                <w:b/>
              </w:rPr>
              <w:t>Vascular invasion</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No</w:t>
            </w:r>
          </w:p>
        </w:tc>
        <w:tc>
          <w:tcPr>
            <w:tcW w:w="2693" w:type="dxa"/>
            <w:vAlign w:val="center"/>
          </w:tcPr>
          <w:p w:rsidR="00345D45" w:rsidRPr="00D05651" w:rsidRDefault="00345D45" w:rsidP="00541B76">
            <w:pPr>
              <w:jc w:val="center"/>
              <w:rPr>
                <w:rFonts w:cs="Arial"/>
              </w:rPr>
            </w:pPr>
            <w:r w:rsidRPr="00D05651">
              <w:rPr>
                <w:rFonts w:cs="Arial"/>
              </w:rPr>
              <w:t>161 (35.9%)</w:t>
            </w:r>
          </w:p>
        </w:tc>
        <w:tc>
          <w:tcPr>
            <w:tcW w:w="2693" w:type="dxa"/>
            <w:vAlign w:val="center"/>
          </w:tcPr>
          <w:p w:rsidR="00345D45" w:rsidRPr="00D05651" w:rsidRDefault="00345D45" w:rsidP="00541B76">
            <w:pPr>
              <w:jc w:val="center"/>
              <w:rPr>
                <w:rFonts w:cs="Arial"/>
              </w:rPr>
            </w:pPr>
            <w:r w:rsidRPr="00D05651">
              <w:rPr>
                <w:rFonts w:cs="Arial"/>
              </w:rPr>
              <w:t>58 (53.2%)</w:t>
            </w:r>
          </w:p>
        </w:tc>
      </w:tr>
      <w:tr w:rsidR="00345D45" w:rsidRPr="00D05651" w:rsidTr="00541B76">
        <w:tc>
          <w:tcPr>
            <w:tcW w:w="2972" w:type="dxa"/>
          </w:tcPr>
          <w:p w:rsidR="00345D45" w:rsidRPr="00D05651" w:rsidRDefault="00345D45" w:rsidP="00541B76">
            <w:pPr>
              <w:jc w:val="right"/>
              <w:rPr>
                <w:rFonts w:cs="Arial"/>
              </w:rPr>
            </w:pPr>
            <w:r w:rsidRPr="00D05651">
              <w:rPr>
                <w:rFonts w:cs="Arial"/>
              </w:rPr>
              <w:t>Yes</w:t>
            </w:r>
          </w:p>
        </w:tc>
        <w:tc>
          <w:tcPr>
            <w:tcW w:w="2693" w:type="dxa"/>
            <w:vAlign w:val="center"/>
          </w:tcPr>
          <w:p w:rsidR="00345D45" w:rsidRPr="00D05651" w:rsidRDefault="00345D45" w:rsidP="00541B76">
            <w:pPr>
              <w:jc w:val="center"/>
              <w:rPr>
                <w:rFonts w:cs="Arial"/>
              </w:rPr>
            </w:pPr>
            <w:r w:rsidRPr="00D05651">
              <w:rPr>
                <w:rFonts w:cs="Arial"/>
              </w:rPr>
              <w:t>91 (20.3%)</w:t>
            </w:r>
          </w:p>
        </w:tc>
        <w:tc>
          <w:tcPr>
            <w:tcW w:w="2693" w:type="dxa"/>
            <w:vAlign w:val="center"/>
          </w:tcPr>
          <w:p w:rsidR="00345D45" w:rsidRPr="00D05651" w:rsidRDefault="00345D45" w:rsidP="00541B76">
            <w:pPr>
              <w:jc w:val="center"/>
              <w:rPr>
                <w:rFonts w:cs="Arial"/>
              </w:rPr>
            </w:pPr>
            <w:r w:rsidRPr="00D05651">
              <w:rPr>
                <w:rFonts w:cs="Arial"/>
              </w:rPr>
              <w:t>36 (33.0%)</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196 (43.8%)</w:t>
            </w:r>
          </w:p>
        </w:tc>
        <w:tc>
          <w:tcPr>
            <w:tcW w:w="2693" w:type="dxa"/>
            <w:vAlign w:val="center"/>
          </w:tcPr>
          <w:p w:rsidR="00345D45" w:rsidRPr="00D05651" w:rsidRDefault="00345D45" w:rsidP="00541B76">
            <w:pPr>
              <w:jc w:val="center"/>
              <w:rPr>
                <w:rFonts w:cs="Arial"/>
              </w:rPr>
            </w:pPr>
            <w:r w:rsidRPr="00D05651">
              <w:rPr>
                <w:rFonts w:cs="Arial"/>
              </w:rPr>
              <w:t>15 (13.8%)</w:t>
            </w:r>
          </w:p>
        </w:tc>
      </w:tr>
      <w:tr w:rsidR="00345D45" w:rsidRPr="00D05651" w:rsidTr="00541B76">
        <w:tc>
          <w:tcPr>
            <w:tcW w:w="2972" w:type="dxa"/>
          </w:tcPr>
          <w:p w:rsidR="00345D45" w:rsidRPr="00D05651" w:rsidRDefault="00345D45">
            <w:pPr>
              <w:rPr>
                <w:rFonts w:cs="Arial"/>
                <w:b/>
              </w:rPr>
            </w:pPr>
            <w:r w:rsidRPr="00D05651">
              <w:rPr>
                <w:rFonts w:cs="Arial"/>
                <w:b/>
              </w:rPr>
              <w:t xml:space="preserve">Bilirubin </w:t>
            </w:r>
            <w:r w:rsidR="000C1FAD">
              <w:rPr>
                <w:rFonts w:cs="Arial"/>
                <w:b/>
              </w:rPr>
              <w:t>(</w:t>
            </w:r>
            <w:r w:rsidR="000C1FAD" w:rsidRPr="000C1FAD">
              <w:rPr>
                <w:rFonts w:cs="Arial"/>
                <w:b/>
              </w:rPr>
              <w:t>µmol/L</w:t>
            </w:r>
            <w:r w:rsidR="000C1FAD">
              <w:rPr>
                <w:rFonts w:cs="Arial"/>
                <w:b/>
              </w:rPr>
              <w:t>)</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5C2BA8" w:rsidRDefault="0047298C" w:rsidP="00541B76">
            <w:pPr>
              <w:jc w:val="right"/>
              <w:rPr>
                <w:rFonts w:cs="Arial"/>
              </w:rPr>
            </w:pPr>
            <w:r w:rsidRPr="005C2BA8">
              <w:rPr>
                <w:rFonts w:cs="Arial"/>
              </w:rPr>
              <w:t>&lt;</w:t>
            </w:r>
            <w:r w:rsidR="00345D45" w:rsidRPr="005C2BA8">
              <w:rPr>
                <w:rFonts w:cs="Arial"/>
              </w:rPr>
              <w:t xml:space="preserve"> 17</w:t>
            </w:r>
          </w:p>
        </w:tc>
        <w:tc>
          <w:tcPr>
            <w:tcW w:w="2693" w:type="dxa"/>
            <w:vAlign w:val="center"/>
          </w:tcPr>
          <w:p w:rsidR="00345D45" w:rsidRPr="00D05651" w:rsidRDefault="00345D45" w:rsidP="00541B76">
            <w:pPr>
              <w:jc w:val="center"/>
              <w:rPr>
                <w:rFonts w:cs="Arial"/>
              </w:rPr>
            </w:pPr>
            <w:r w:rsidRPr="00D05651">
              <w:rPr>
                <w:rFonts w:cs="Arial"/>
              </w:rPr>
              <w:t>238 (53.1%)</w:t>
            </w:r>
          </w:p>
        </w:tc>
        <w:tc>
          <w:tcPr>
            <w:tcW w:w="2693" w:type="dxa"/>
            <w:vAlign w:val="center"/>
          </w:tcPr>
          <w:p w:rsidR="00345D45" w:rsidRPr="00D05651" w:rsidRDefault="00345D45" w:rsidP="00541B76">
            <w:pPr>
              <w:jc w:val="center"/>
              <w:rPr>
                <w:rFonts w:cs="Arial"/>
              </w:rPr>
            </w:pPr>
            <w:r w:rsidRPr="00D05651">
              <w:rPr>
                <w:rFonts w:cs="Arial"/>
              </w:rPr>
              <w:t>68 (62.4%)</w:t>
            </w:r>
          </w:p>
        </w:tc>
      </w:tr>
      <w:tr w:rsidR="00345D45" w:rsidRPr="00D05651" w:rsidTr="00541B76">
        <w:tc>
          <w:tcPr>
            <w:tcW w:w="2972" w:type="dxa"/>
          </w:tcPr>
          <w:p w:rsidR="00345D45" w:rsidRPr="005C2BA8" w:rsidRDefault="0047298C">
            <w:pPr>
              <w:jc w:val="right"/>
              <w:rPr>
                <w:rFonts w:cs="Arial"/>
              </w:rPr>
            </w:pPr>
            <w:r w:rsidRPr="005C2BA8">
              <w:rPr>
                <w:rFonts w:cs="Arial"/>
              </w:rPr>
              <w:t>≥</w:t>
            </w:r>
            <w:r w:rsidR="000C1FAD" w:rsidRPr="005C2BA8">
              <w:rPr>
                <w:rFonts w:cs="Arial"/>
              </w:rPr>
              <w:t xml:space="preserve"> </w:t>
            </w:r>
            <w:r w:rsidR="00345D45" w:rsidRPr="005C2BA8">
              <w:rPr>
                <w:rFonts w:cs="Arial"/>
              </w:rPr>
              <w:t xml:space="preserve">17 </w:t>
            </w:r>
          </w:p>
        </w:tc>
        <w:tc>
          <w:tcPr>
            <w:tcW w:w="2693" w:type="dxa"/>
            <w:vAlign w:val="center"/>
          </w:tcPr>
          <w:p w:rsidR="00345D45" w:rsidRPr="00D05651" w:rsidRDefault="00345D45" w:rsidP="00541B76">
            <w:pPr>
              <w:jc w:val="center"/>
              <w:rPr>
                <w:rFonts w:cs="Arial"/>
              </w:rPr>
            </w:pPr>
            <w:r w:rsidRPr="00D05651">
              <w:rPr>
                <w:rFonts w:cs="Arial"/>
              </w:rPr>
              <w:t>158 (35.3%)</w:t>
            </w:r>
          </w:p>
        </w:tc>
        <w:tc>
          <w:tcPr>
            <w:tcW w:w="2693" w:type="dxa"/>
            <w:vAlign w:val="center"/>
          </w:tcPr>
          <w:p w:rsidR="00345D45" w:rsidRPr="00D05651" w:rsidRDefault="00345D45" w:rsidP="00541B76">
            <w:pPr>
              <w:jc w:val="center"/>
              <w:rPr>
                <w:rFonts w:cs="Arial"/>
              </w:rPr>
            </w:pPr>
            <w:r w:rsidRPr="00D05651">
              <w:rPr>
                <w:rFonts w:cs="Arial"/>
              </w:rPr>
              <w:t>36 (33.0%)</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52 (11.6%)</w:t>
            </w:r>
          </w:p>
        </w:tc>
        <w:tc>
          <w:tcPr>
            <w:tcW w:w="2693" w:type="dxa"/>
            <w:vAlign w:val="center"/>
          </w:tcPr>
          <w:p w:rsidR="00345D45" w:rsidRPr="00D05651" w:rsidRDefault="00345D45" w:rsidP="00541B76">
            <w:pPr>
              <w:jc w:val="center"/>
              <w:rPr>
                <w:rFonts w:cs="Arial"/>
              </w:rPr>
            </w:pPr>
            <w:r w:rsidRPr="00D05651">
              <w:rPr>
                <w:rFonts w:cs="Arial"/>
              </w:rPr>
              <w:t>5 (4.6%)</w:t>
            </w:r>
          </w:p>
        </w:tc>
      </w:tr>
      <w:tr w:rsidR="00345D45" w:rsidRPr="00D05651" w:rsidTr="00541B76">
        <w:tc>
          <w:tcPr>
            <w:tcW w:w="2972" w:type="dxa"/>
          </w:tcPr>
          <w:p w:rsidR="00345D45" w:rsidRPr="00D05651" w:rsidRDefault="00345D45">
            <w:pPr>
              <w:rPr>
                <w:rFonts w:cs="Arial"/>
                <w:b/>
              </w:rPr>
            </w:pPr>
            <w:r w:rsidRPr="00D05651">
              <w:rPr>
                <w:rFonts w:cs="Arial"/>
                <w:b/>
              </w:rPr>
              <w:t xml:space="preserve">Albumin </w:t>
            </w:r>
            <w:r w:rsidR="000C1FAD">
              <w:rPr>
                <w:rFonts w:cs="Arial"/>
                <w:b/>
              </w:rPr>
              <w:t>(g/L)</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47298C" w:rsidRDefault="000C1FAD" w:rsidP="00541B76">
            <w:pPr>
              <w:jc w:val="right"/>
              <w:rPr>
                <w:rFonts w:cs="Arial"/>
              </w:rPr>
            </w:pPr>
            <w:r w:rsidRPr="0047298C">
              <w:rPr>
                <w:rFonts w:cs="Arial"/>
              </w:rPr>
              <w:t>&lt;</w:t>
            </w:r>
            <w:r w:rsidR="00345D45" w:rsidRPr="0047298C">
              <w:rPr>
                <w:rFonts w:cs="Arial"/>
              </w:rPr>
              <w:t xml:space="preserve"> 36</w:t>
            </w:r>
          </w:p>
        </w:tc>
        <w:tc>
          <w:tcPr>
            <w:tcW w:w="2693" w:type="dxa"/>
            <w:vAlign w:val="center"/>
          </w:tcPr>
          <w:p w:rsidR="00345D45" w:rsidRPr="00D05651" w:rsidRDefault="00345D45" w:rsidP="00541B76">
            <w:pPr>
              <w:jc w:val="center"/>
              <w:rPr>
                <w:rFonts w:cs="Arial"/>
              </w:rPr>
            </w:pPr>
            <w:r w:rsidRPr="00D05651">
              <w:rPr>
                <w:rFonts w:cs="Arial"/>
              </w:rPr>
              <w:t>121 (27.0%)</w:t>
            </w:r>
          </w:p>
        </w:tc>
        <w:tc>
          <w:tcPr>
            <w:tcW w:w="2693" w:type="dxa"/>
            <w:vAlign w:val="center"/>
          </w:tcPr>
          <w:p w:rsidR="00345D45" w:rsidRPr="00D05651" w:rsidRDefault="00345D45" w:rsidP="00541B76">
            <w:pPr>
              <w:jc w:val="center"/>
              <w:rPr>
                <w:rFonts w:cs="Arial"/>
              </w:rPr>
            </w:pPr>
            <w:r w:rsidRPr="00D05651">
              <w:rPr>
                <w:rFonts w:cs="Arial"/>
              </w:rPr>
              <w:t>29 (26.6%)</w:t>
            </w:r>
          </w:p>
        </w:tc>
      </w:tr>
      <w:tr w:rsidR="00345D45" w:rsidRPr="00D05651" w:rsidTr="00541B76">
        <w:tc>
          <w:tcPr>
            <w:tcW w:w="2972" w:type="dxa"/>
          </w:tcPr>
          <w:p w:rsidR="00345D45" w:rsidRPr="0047298C" w:rsidRDefault="000C1FAD">
            <w:pPr>
              <w:jc w:val="right"/>
              <w:rPr>
                <w:rFonts w:cs="Arial"/>
              </w:rPr>
            </w:pPr>
            <w:r w:rsidRPr="0047298C">
              <w:rPr>
                <w:rFonts w:cs="Arial"/>
              </w:rPr>
              <w:t xml:space="preserve">≥ </w:t>
            </w:r>
            <w:r w:rsidR="00345D45" w:rsidRPr="0047298C">
              <w:rPr>
                <w:rFonts w:cs="Arial"/>
              </w:rPr>
              <w:t xml:space="preserve">36 </w:t>
            </w:r>
          </w:p>
        </w:tc>
        <w:tc>
          <w:tcPr>
            <w:tcW w:w="2693" w:type="dxa"/>
            <w:vAlign w:val="center"/>
          </w:tcPr>
          <w:p w:rsidR="00345D45" w:rsidRPr="00D05651" w:rsidRDefault="00345D45" w:rsidP="00541B76">
            <w:pPr>
              <w:jc w:val="center"/>
              <w:rPr>
                <w:rFonts w:cs="Arial"/>
              </w:rPr>
            </w:pPr>
            <w:r w:rsidRPr="00D05651">
              <w:rPr>
                <w:rFonts w:cs="Arial"/>
              </w:rPr>
              <w:t>276 (61.6%)</w:t>
            </w:r>
          </w:p>
        </w:tc>
        <w:tc>
          <w:tcPr>
            <w:tcW w:w="2693" w:type="dxa"/>
            <w:vAlign w:val="center"/>
          </w:tcPr>
          <w:p w:rsidR="00345D45" w:rsidRPr="00D05651" w:rsidRDefault="00345D45" w:rsidP="00541B76">
            <w:pPr>
              <w:jc w:val="center"/>
              <w:rPr>
                <w:rFonts w:cs="Arial"/>
              </w:rPr>
            </w:pPr>
            <w:r w:rsidRPr="00D05651">
              <w:rPr>
                <w:rFonts w:cs="Arial"/>
              </w:rPr>
              <w:t>75 (68.8%)</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51 (11.4%)</w:t>
            </w:r>
          </w:p>
        </w:tc>
        <w:tc>
          <w:tcPr>
            <w:tcW w:w="2693" w:type="dxa"/>
            <w:vAlign w:val="center"/>
          </w:tcPr>
          <w:p w:rsidR="00345D45" w:rsidRPr="00D05651" w:rsidRDefault="00345D45" w:rsidP="00541B76">
            <w:pPr>
              <w:jc w:val="center"/>
              <w:rPr>
                <w:rFonts w:cs="Arial"/>
              </w:rPr>
            </w:pPr>
            <w:r w:rsidRPr="00D05651">
              <w:rPr>
                <w:rFonts w:cs="Arial"/>
              </w:rPr>
              <w:t>5 (4.6%)</w:t>
            </w:r>
          </w:p>
        </w:tc>
      </w:tr>
      <w:tr w:rsidR="00345D45" w:rsidRPr="00D05651" w:rsidTr="00541B76">
        <w:tc>
          <w:tcPr>
            <w:tcW w:w="2972" w:type="dxa"/>
          </w:tcPr>
          <w:p w:rsidR="00345D45" w:rsidRPr="00D05651" w:rsidRDefault="00345D45" w:rsidP="00541B76">
            <w:pPr>
              <w:rPr>
                <w:rFonts w:cs="Arial"/>
                <w:b/>
              </w:rPr>
            </w:pPr>
            <w:r w:rsidRPr="00D05651">
              <w:rPr>
                <w:rFonts w:cs="Arial"/>
                <w:b/>
              </w:rPr>
              <w:t>Hepatitis B</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No</w:t>
            </w:r>
          </w:p>
        </w:tc>
        <w:tc>
          <w:tcPr>
            <w:tcW w:w="2693" w:type="dxa"/>
            <w:vAlign w:val="center"/>
          </w:tcPr>
          <w:p w:rsidR="00345D45" w:rsidRPr="00D05651" w:rsidRDefault="00345D45" w:rsidP="00541B76">
            <w:pPr>
              <w:jc w:val="center"/>
              <w:rPr>
                <w:rFonts w:cs="Arial"/>
              </w:rPr>
            </w:pPr>
            <w:r w:rsidRPr="00D05651">
              <w:rPr>
                <w:rFonts w:cs="Arial"/>
              </w:rPr>
              <w:t>393 (87.7%)</w:t>
            </w:r>
          </w:p>
        </w:tc>
        <w:tc>
          <w:tcPr>
            <w:tcW w:w="2693" w:type="dxa"/>
            <w:vAlign w:val="center"/>
          </w:tcPr>
          <w:p w:rsidR="00345D45" w:rsidRPr="00D05651" w:rsidRDefault="00345D45" w:rsidP="00541B76">
            <w:pPr>
              <w:jc w:val="center"/>
              <w:rPr>
                <w:rFonts w:cs="Arial"/>
              </w:rPr>
            </w:pPr>
            <w:r w:rsidRPr="00D05651">
              <w:rPr>
                <w:rFonts w:cs="Arial"/>
              </w:rPr>
              <w:t>96 (88.1%)</w:t>
            </w:r>
          </w:p>
        </w:tc>
      </w:tr>
      <w:tr w:rsidR="00345D45" w:rsidRPr="00D05651" w:rsidTr="00541B76">
        <w:tc>
          <w:tcPr>
            <w:tcW w:w="2972" w:type="dxa"/>
          </w:tcPr>
          <w:p w:rsidR="00345D45" w:rsidRPr="00D05651" w:rsidRDefault="00345D45" w:rsidP="00541B76">
            <w:pPr>
              <w:jc w:val="right"/>
              <w:rPr>
                <w:rFonts w:cs="Arial"/>
              </w:rPr>
            </w:pPr>
            <w:r w:rsidRPr="00D05651">
              <w:rPr>
                <w:rFonts w:cs="Arial"/>
              </w:rPr>
              <w:t>Yes</w:t>
            </w:r>
          </w:p>
        </w:tc>
        <w:tc>
          <w:tcPr>
            <w:tcW w:w="2693" w:type="dxa"/>
            <w:vAlign w:val="center"/>
          </w:tcPr>
          <w:p w:rsidR="00345D45" w:rsidRPr="00D05651" w:rsidRDefault="00345D45" w:rsidP="00541B76">
            <w:pPr>
              <w:jc w:val="center"/>
              <w:rPr>
                <w:rFonts w:cs="Arial"/>
              </w:rPr>
            </w:pPr>
            <w:r w:rsidRPr="00D05651">
              <w:rPr>
                <w:rFonts w:cs="Arial"/>
              </w:rPr>
              <w:t>55 (12.3%)</w:t>
            </w:r>
          </w:p>
        </w:tc>
        <w:tc>
          <w:tcPr>
            <w:tcW w:w="2693" w:type="dxa"/>
            <w:vAlign w:val="center"/>
          </w:tcPr>
          <w:p w:rsidR="00345D45" w:rsidRPr="00D05651" w:rsidRDefault="00345D45" w:rsidP="00541B76">
            <w:pPr>
              <w:jc w:val="center"/>
              <w:rPr>
                <w:rFonts w:cs="Arial"/>
              </w:rPr>
            </w:pPr>
            <w:r w:rsidRPr="00D05651">
              <w:rPr>
                <w:rFonts w:cs="Arial"/>
              </w:rPr>
              <w:t>13 (11.9%)</w:t>
            </w:r>
          </w:p>
        </w:tc>
      </w:tr>
      <w:tr w:rsidR="00345D45" w:rsidRPr="00D05651" w:rsidTr="00541B76">
        <w:tc>
          <w:tcPr>
            <w:tcW w:w="2972" w:type="dxa"/>
          </w:tcPr>
          <w:p w:rsidR="00345D45" w:rsidRPr="00D05651" w:rsidRDefault="00345D45" w:rsidP="00541B76">
            <w:pPr>
              <w:rPr>
                <w:rFonts w:cs="Arial"/>
                <w:b/>
              </w:rPr>
            </w:pPr>
            <w:r w:rsidRPr="00D05651">
              <w:rPr>
                <w:rFonts w:cs="Arial"/>
                <w:b/>
              </w:rPr>
              <w:t>Hepatitis C</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No</w:t>
            </w:r>
          </w:p>
        </w:tc>
        <w:tc>
          <w:tcPr>
            <w:tcW w:w="2693" w:type="dxa"/>
            <w:vAlign w:val="center"/>
          </w:tcPr>
          <w:p w:rsidR="00345D45" w:rsidRPr="00D05651" w:rsidRDefault="00345D45" w:rsidP="00541B76">
            <w:pPr>
              <w:jc w:val="center"/>
              <w:rPr>
                <w:rFonts w:cs="Arial"/>
              </w:rPr>
            </w:pPr>
            <w:r w:rsidRPr="00D05651">
              <w:rPr>
                <w:rFonts w:cs="Arial"/>
              </w:rPr>
              <w:t>378 (84.4%)</w:t>
            </w:r>
          </w:p>
        </w:tc>
        <w:tc>
          <w:tcPr>
            <w:tcW w:w="2693" w:type="dxa"/>
            <w:vAlign w:val="center"/>
          </w:tcPr>
          <w:p w:rsidR="00345D45" w:rsidRPr="00D05651" w:rsidRDefault="00345D45" w:rsidP="00541B76">
            <w:pPr>
              <w:jc w:val="center"/>
              <w:rPr>
                <w:rFonts w:cs="Arial"/>
              </w:rPr>
            </w:pPr>
            <w:r w:rsidRPr="00D05651">
              <w:rPr>
                <w:rFonts w:cs="Arial"/>
              </w:rPr>
              <w:t>97 (89.0%)</w:t>
            </w:r>
          </w:p>
        </w:tc>
      </w:tr>
      <w:tr w:rsidR="00345D45" w:rsidRPr="00D05651" w:rsidTr="00541B76">
        <w:tc>
          <w:tcPr>
            <w:tcW w:w="2972" w:type="dxa"/>
          </w:tcPr>
          <w:p w:rsidR="00345D45" w:rsidRPr="00D05651" w:rsidRDefault="00345D45" w:rsidP="00541B76">
            <w:pPr>
              <w:jc w:val="right"/>
              <w:rPr>
                <w:rFonts w:cs="Arial"/>
              </w:rPr>
            </w:pPr>
            <w:r w:rsidRPr="00D05651">
              <w:rPr>
                <w:rFonts w:cs="Arial"/>
              </w:rPr>
              <w:t>Yes</w:t>
            </w:r>
          </w:p>
        </w:tc>
        <w:tc>
          <w:tcPr>
            <w:tcW w:w="2693" w:type="dxa"/>
            <w:vAlign w:val="center"/>
          </w:tcPr>
          <w:p w:rsidR="00345D45" w:rsidRPr="00D05651" w:rsidRDefault="00345D45" w:rsidP="00541B76">
            <w:pPr>
              <w:jc w:val="center"/>
              <w:rPr>
                <w:rFonts w:cs="Arial"/>
              </w:rPr>
            </w:pPr>
            <w:r w:rsidRPr="00D05651">
              <w:rPr>
                <w:rFonts w:cs="Arial"/>
              </w:rPr>
              <w:t>70 (15.6%)</w:t>
            </w:r>
          </w:p>
        </w:tc>
        <w:tc>
          <w:tcPr>
            <w:tcW w:w="2693" w:type="dxa"/>
            <w:vAlign w:val="center"/>
          </w:tcPr>
          <w:p w:rsidR="00345D45" w:rsidRPr="00D05651" w:rsidRDefault="00345D45" w:rsidP="00541B76">
            <w:pPr>
              <w:jc w:val="center"/>
              <w:rPr>
                <w:rFonts w:cs="Arial"/>
              </w:rPr>
            </w:pPr>
            <w:r w:rsidRPr="00D05651">
              <w:rPr>
                <w:rFonts w:cs="Arial"/>
              </w:rPr>
              <w:t>12 (11.0%)</w:t>
            </w:r>
          </w:p>
        </w:tc>
      </w:tr>
      <w:tr w:rsidR="00345D45" w:rsidRPr="00D05651" w:rsidTr="00541B76">
        <w:tc>
          <w:tcPr>
            <w:tcW w:w="2972" w:type="dxa"/>
          </w:tcPr>
          <w:p w:rsidR="00345D45" w:rsidRPr="00D05651" w:rsidRDefault="00345D45" w:rsidP="00541B76">
            <w:pPr>
              <w:rPr>
                <w:rFonts w:cs="Arial"/>
                <w:b/>
              </w:rPr>
            </w:pPr>
            <w:r w:rsidRPr="00D05651">
              <w:rPr>
                <w:rFonts w:cs="Arial"/>
                <w:b/>
              </w:rPr>
              <w:t>Alcohol</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No</w:t>
            </w:r>
          </w:p>
        </w:tc>
        <w:tc>
          <w:tcPr>
            <w:tcW w:w="2693" w:type="dxa"/>
            <w:vAlign w:val="center"/>
          </w:tcPr>
          <w:p w:rsidR="00345D45" w:rsidRPr="00D05651" w:rsidRDefault="00345D45" w:rsidP="00541B76">
            <w:pPr>
              <w:jc w:val="center"/>
              <w:rPr>
                <w:rFonts w:cs="Arial"/>
              </w:rPr>
            </w:pPr>
            <w:r w:rsidRPr="00D05651">
              <w:rPr>
                <w:rFonts w:cs="Arial"/>
              </w:rPr>
              <w:t>338 (75.4%)</w:t>
            </w:r>
          </w:p>
        </w:tc>
        <w:tc>
          <w:tcPr>
            <w:tcW w:w="2693" w:type="dxa"/>
            <w:vAlign w:val="center"/>
          </w:tcPr>
          <w:p w:rsidR="00345D45" w:rsidRPr="00D05651" w:rsidRDefault="00345D45" w:rsidP="00541B76">
            <w:pPr>
              <w:jc w:val="center"/>
              <w:rPr>
                <w:rFonts w:cs="Arial"/>
              </w:rPr>
            </w:pPr>
            <w:r w:rsidRPr="00D05651">
              <w:rPr>
                <w:rFonts w:cs="Arial"/>
              </w:rPr>
              <w:t>92 (84.4%)</w:t>
            </w:r>
          </w:p>
        </w:tc>
      </w:tr>
      <w:tr w:rsidR="00345D45" w:rsidRPr="00D05651" w:rsidTr="00541B76">
        <w:tc>
          <w:tcPr>
            <w:tcW w:w="2972" w:type="dxa"/>
          </w:tcPr>
          <w:p w:rsidR="00345D45" w:rsidRPr="00D05651" w:rsidRDefault="00345D45" w:rsidP="00541B76">
            <w:pPr>
              <w:jc w:val="right"/>
              <w:rPr>
                <w:rFonts w:cs="Arial"/>
              </w:rPr>
            </w:pPr>
            <w:r w:rsidRPr="00D05651">
              <w:rPr>
                <w:rFonts w:cs="Arial"/>
              </w:rPr>
              <w:t>Yes</w:t>
            </w:r>
          </w:p>
        </w:tc>
        <w:tc>
          <w:tcPr>
            <w:tcW w:w="2693" w:type="dxa"/>
            <w:vAlign w:val="center"/>
          </w:tcPr>
          <w:p w:rsidR="00345D45" w:rsidRPr="00D05651" w:rsidRDefault="00345D45" w:rsidP="00541B76">
            <w:pPr>
              <w:jc w:val="center"/>
              <w:rPr>
                <w:rFonts w:cs="Arial"/>
              </w:rPr>
            </w:pPr>
            <w:r w:rsidRPr="00D05651">
              <w:rPr>
                <w:rFonts w:cs="Arial"/>
              </w:rPr>
              <w:t>110 (24.6%)</w:t>
            </w:r>
          </w:p>
        </w:tc>
        <w:tc>
          <w:tcPr>
            <w:tcW w:w="2693" w:type="dxa"/>
            <w:vAlign w:val="center"/>
          </w:tcPr>
          <w:p w:rsidR="00345D45" w:rsidRPr="00D05651" w:rsidRDefault="00345D45" w:rsidP="00541B76">
            <w:pPr>
              <w:jc w:val="center"/>
              <w:rPr>
                <w:rFonts w:cs="Arial"/>
              </w:rPr>
            </w:pPr>
            <w:r w:rsidRPr="00D05651">
              <w:rPr>
                <w:rFonts w:cs="Arial"/>
              </w:rPr>
              <w:t>17 (15.6%)</w:t>
            </w:r>
          </w:p>
        </w:tc>
      </w:tr>
      <w:tr w:rsidR="00345D45" w:rsidRPr="00D05651" w:rsidTr="00541B76">
        <w:tc>
          <w:tcPr>
            <w:tcW w:w="2972" w:type="dxa"/>
          </w:tcPr>
          <w:p w:rsidR="00345D45" w:rsidRPr="00D05651" w:rsidRDefault="00345D45" w:rsidP="00541B76">
            <w:pPr>
              <w:rPr>
                <w:rFonts w:cs="Arial"/>
                <w:b/>
              </w:rPr>
            </w:pPr>
            <w:r w:rsidRPr="00D05651">
              <w:rPr>
                <w:rFonts w:cs="Arial"/>
                <w:b/>
              </w:rPr>
              <w:t xml:space="preserve">Child Pugh </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A</w:t>
            </w:r>
          </w:p>
        </w:tc>
        <w:tc>
          <w:tcPr>
            <w:tcW w:w="2693" w:type="dxa"/>
            <w:vAlign w:val="center"/>
          </w:tcPr>
          <w:p w:rsidR="00345D45" w:rsidRPr="00D05651" w:rsidRDefault="00345D45" w:rsidP="00541B76">
            <w:pPr>
              <w:jc w:val="center"/>
              <w:rPr>
                <w:rFonts w:cs="Arial"/>
              </w:rPr>
            </w:pPr>
            <w:r w:rsidRPr="00D05651">
              <w:rPr>
                <w:rFonts w:cs="Arial"/>
              </w:rPr>
              <w:t>343 (76.6%)</w:t>
            </w:r>
          </w:p>
        </w:tc>
        <w:tc>
          <w:tcPr>
            <w:tcW w:w="2693" w:type="dxa"/>
            <w:vAlign w:val="center"/>
          </w:tcPr>
          <w:p w:rsidR="00345D45" w:rsidRPr="00D05651" w:rsidRDefault="00345D45" w:rsidP="00541B76">
            <w:pPr>
              <w:jc w:val="center"/>
              <w:rPr>
                <w:rFonts w:cs="Arial"/>
              </w:rPr>
            </w:pPr>
            <w:r w:rsidRPr="00D05651">
              <w:rPr>
                <w:rFonts w:cs="Arial"/>
              </w:rPr>
              <w:t>100 (91.7%)</w:t>
            </w:r>
          </w:p>
        </w:tc>
      </w:tr>
      <w:tr w:rsidR="00345D45" w:rsidRPr="00D05651" w:rsidTr="00541B76">
        <w:tc>
          <w:tcPr>
            <w:tcW w:w="2972" w:type="dxa"/>
          </w:tcPr>
          <w:p w:rsidR="00345D45" w:rsidRPr="00D05651" w:rsidRDefault="00345D45" w:rsidP="00541B76">
            <w:pPr>
              <w:jc w:val="right"/>
              <w:rPr>
                <w:rFonts w:cs="Arial"/>
              </w:rPr>
            </w:pPr>
            <w:r w:rsidRPr="00D05651">
              <w:rPr>
                <w:rFonts w:cs="Arial"/>
              </w:rPr>
              <w:t>B</w:t>
            </w:r>
          </w:p>
        </w:tc>
        <w:tc>
          <w:tcPr>
            <w:tcW w:w="2693" w:type="dxa"/>
            <w:vAlign w:val="center"/>
          </w:tcPr>
          <w:p w:rsidR="00345D45" w:rsidRPr="00D05651" w:rsidRDefault="00345D45" w:rsidP="00541B76">
            <w:pPr>
              <w:jc w:val="center"/>
              <w:rPr>
                <w:rFonts w:cs="Arial"/>
              </w:rPr>
            </w:pPr>
            <w:r w:rsidRPr="00D05651">
              <w:rPr>
                <w:rFonts w:cs="Arial"/>
              </w:rPr>
              <w:t>72 (16.1%)</w:t>
            </w:r>
          </w:p>
        </w:tc>
        <w:tc>
          <w:tcPr>
            <w:tcW w:w="2693" w:type="dxa"/>
            <w:vAlign w:val="center"/>
          </w:tcPr>
          <w:p w:rsidR="00345D45" w:rsidRPr="00D05651" w:rsidRDefault="00345D45" w:rsidP="00541B76">
            <w:pPr>
              <w:jc w:val="center"/>
              <w:rPr>
                <w:rFonts w:cs="Arial"/>
              </w:rPr>
            </w:pPr>
            <w:r w:rsidRPr="00D05651">
              <w:rPr>
                <w:rFonts w:cs="Arial"/>
              </w:rPr>
              <w:t>7 (6.4%)</w:t>
            </w:r>
          </w:p>
        </w:tc>
      </w:tr>
      <w:tr w:rsidR="00345D45" w:rsidRPr="00D05651" w:rsidTr="00541B76">
        <w:tc>
          <w:tcPr>
            <w:tcW w:w="2972" w:type="dxa"/>
          </w:tcPr>
          <w:p w:rsidR="00345D45" w:rsidRPr="00D05651" w:rsidRDefault="00345D45" w:rsidP="00541B76">
            <w:pPr>
              <w:jc w:val="right"/>
              <w:rPr>
                <w:rFonts w:cs="Arial"/>
              </w:rPr>
            </w:pPr>
            <w:r w:rsidRPr="00D05651">
              <w:rPr>
                <w:rFonts w:cs="Arial"/>
              </w:rPr>
              <w:t>C</w:t>
            </w:r>
          </w:p>
        </w:tc>
        <w:tc>
          <w:tcPr>
            <w:tcW w:w="2693" w:type="dxa"/>
            <w:vAlign w:val="center"/>
          </w:tcPr>
          <w:p w:rsidR="00345D45" w:rsidRPr="00D05651" w:rsidRDefault="00345D45" w:rsidP="00541B76">
            <w:pPr>
              <w:jc w:val="center"/>
              <w:rPr>
                <w:rFonts w:cs="Arial"/>
              </w:rPr>
            </w:pPr>
            <w:r w:rsidRPr="00D05651">
              <w:rPr>
                <w:rFonts w:cs="Arial"/>
              </w:rPr>
              <w:t>2 (0.4%)</w:t>
            </w:r>
          </w:p>
        </w:tc>
        <w:tc>
          <w:tcPr>
            <w:tcW w:w="2693" w:type="dxa"/>
            <w:vAlign w:val="center"/>
          </w:tcPr>
          <w:p w:rsidR="00345D45" w:rsidRPr="00D05651" w:rsidRDefault="00345D45" w:rsidP="00541B76">
            <w:pPr>
              <w:jc w:val="center"/>
              <w:rPr>
                <w:rFonts w:cs="Arial"/>
              </w:rPr>
            </w:pPr>
            <w:r w:rsidRPr="00D05651">
              <w:rPr>
                <w:rFonts w:cs="Arial"/>
              </w:rPr>
              <w:t>-</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31 (6.9%)</w:t>
            </w:r>
          </w:p>
        </w:tc>
        <w:tc>
          <w:tcPr>
            <w:tcW w:w="2693" w:type="dxa"/>
            <w:vAlign w:val="center"/>
          </w:tcPr>
          <w:p w:rsidR="00345D45" w:rsidRPr="00D05651" w:rsidRDefault="00345D45" w:rsidP="00541B76">
            <w:pPr>
              <w:jc w:val="center"/>
              <w:rPr>
                <w:rFonts w:cs="Arial"/>
              </w:rPr>
            </w:pPr>
            <w:r w:rsidRPr="00D05651">
              <w:rPr>
                <w:rFonts w:cs="Arial"/>
              </w:rPr>
              <w:t>2 (1.8%)</w:t>
            </w:r>
          </w:p>
        </w:tc>
      </w:tr>
      <w:tr w:rsidR="00345D45" w:rsidRPr="00D05651" w:rsidTr="00541B76">
        <w:tc>
          <w:tcPr>
            <w:tcW w:w="2972" w:type="dxa"/>
          </w:tcPr>
          <w:p w:rsidR="00345D45" w:rsidRPr="00D05651" w:rsidRDefault="00345D45" w:rsidP="00541B76">
            <w:pPr>
              <w:rPr>
                <w:rFonts w:cs="Arial"/>
                <w:b/>
              </w:rPr>
            </w:pPr>
            <w:r w:rsidRPr="00D05651">
              <w:rPr>
                <w:rFonts w:cs="Arial"/>
                <w:b/>
              </w:rPr>
              <w:lastRenderedPageBreak/>
              <w:t>ALBI grade</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1</w:t>
            </w:r>
          </w:p>
        </w:tc>
        <w:tc>
          <w:tcPr>
            <w:tcW w:w="2693" w:type="dxa"/>
            <w:vAlign w:val="center"/>
          </w:tcPr>
          <w:p w:rsidR="00345D45" w:rsidRPr="00D05651" w:rsidRDefault="00345D45" w:rsidP="00541B76">
            <w:pPr>
              <w:jc w:val="center"/>
              <w:rPr>
                <w:rFonts w:cs="Arial"/>
              </w:rPr>
            </w:pPr>
            <w:r w:rsidRPr="00D05651">
              <w:rPr>
                <w:rFonts w:cs="Arial"/>
              </w:rPr>
              <w:t>168 (37.5%)</w:t>
            </w:r>
          </w:p>
        </w:tc>
        <w:tc>
          <w:tcPr>
            <w:tcW w:w="2693" w:type="dxa"/>
            <w:vAlign w:val="center"/>
          </w:tcPr>
          <w:p w:rsidR="00345D45" w:rsidRPr="00B64EC5" w:rsidRDefault="00345D45" w:rsidP="00541B76">
            <w:pPr>
              <w:jc w:val="center"/>
              <w:rPr>
                <w:rFonts w:cs="Arial"/>
                <w:highlight w:val="yellow"/>
              </w:rPr>
            </w:pPr>
            <w:r w:rsidRPr="00B64EC5">
              <w:rPr>
                <w:rFonts w:cs="Arial"/>
                <w:highlight w:val="yellow"/>
              </w:rPr>
              <w:t>-</w:t>
            </w:r>
          </w:p>
        </w:tc>
      </w:tr>
      <w:tr w:rsidR="00345D45" w:rsidRPr="00D05651" w:rsidTr="00541B76">
        <w:tc>
          <w:tcPr>
            <w:tcW w:w="2972" w:type="dxa"/>
          </w:tcPr>
          <w:p w:rsidR="00345D45" w:rsidRPr="00D05651" w:rsidRDefault="00345D45" w:rsidP="00541B76">
            <w:pPr>
              <w:jc w:val="right"/>
              <w:rPr>
                <w:rFonts w:cs="Arial"/>
              </w:rPr>
            </w:pPr>
            <w:r w:rsidRPr="00D05651">
              <w:rPr>
                <w:rFonts w:cs="Arial"/>
              </w:rPr>
              <w:t>2</w:t>
            </w:r>
          </w:p>
        </w:tc>
        <w:tc>
          <w:tcPr>
            <w:tcW w:w="2693" w:type="dxa"/>
            <w:vAlign w:val="center"/>
          </w:tcPr>
          <w:p w:rsidR="00345D45" w:rsidRPr="00D05651" w:rsidRDefault="00345D45" w:rsidP="00541B76">
            <w:pPr>
              <w:jc w:val="center"/>
              <w:rPr>
                <w:rFonts w:cs="Arial"/>
              </w:rPr>
            </w:pPr>
            <w:r w:rsidRPr="00D05651">
              <w:rPr>
                <w:rFonts w:cs="Arial"/>
              </w:rPr>
              <w:t>214 (47.8%)</w:t>
            </w:r>
          </w:p>
        </w:tc>
        <w:tc>
          <w:tcPr>
            <w:tcW w:w="2693" w:type="dxa"/>
            <w:vAlign w:val="center"/>
          </w:tcPr>
          <w:p w:rsidR="00345D45" w:rsidRPr="00B64EC5" w:rsidRDefault="00345D45" w:rsidP="00541B76">
            <w:pPr>
              <w:jc w:val="center"/>
              <w:rPr>
                <w:rFonts w:cs="Arial"/>
                <w:highlight w:val="yellow"/>
              </w:rPr>
            </w:pPr>
            <w:r w:rsidRPr="00B64EC5">
              <w:rPr>
                <w:rFonts w:cs="Arial"/>
                <w:highlight w:val="yellow"/>
              </w:rPr>
              <w:t>-</w:t>
            </w:r>
          </w:p>
        </w:tc>
      </w:tr>
      <w:tr w:rsidR="00345D45" w:rsidRPr="00D05651" w:rsidTr="00541B76">
        <w:tc>
          <w:tcPr>
            <w:tcW w:w="2972" w:type="dxa"/>
          </w:tcPr>
          <w:p w:rsidR="00345D45" w:rsidRPr="00D05651" w:rsidRDefault="00345D45" w:rsidP="00541B76">
            <w:pPr>
              <w:jc w:val="right"/>
              <w:rPr>
                <w:rFonts w:cs="Arial"/>
              </w:rPr>
            </w:pPr>
            <w:r w:rsidRPr="00D05651">
              <w:rPr>
                <w:rFonts w:cs="Arial"/>
              </w:rPr>
              <w:t>3</w:t>
            </w:r>
          </w:p>
        </w:tc>
        <w:tc>
          <w:tcPr>
            <w:tcW w:w="2693" w:type="dxa"/>
            <w:vAlign w:val="center"/>
          </w:tcPr>
          <w:p w:rsidR="00345D45" w:rsidRPr="00D05651" w:rsidRDefault="00345D45" w:rsidP="00541B76">
            <w:pPr>
              <w:jc w:val="center"/>
              <w:rPr>
                <w:rFonts w:cs="Arial"/>
              </w:rPr>
            </w:pPr>
            <w:r w:rsidRPr="00D05651">
              <w:rPr>
                <w:rFonts w:cs="Arial"/>
              </w:rPr>
              <w:t>14 (3.1%)</w:t>
            </w:r>
          </w:p>
        </w:tc>
        <w:tc>
          <w:tcPr>
            <w:tcW w:w="2693" w:type="dxa"/>
            <w:vAlign w:val="center"/>
          </w:tcPr>
          <w:p w:rsidR="00345D45" w:rsidRPr="00B64EC5" w:rsidRDefault="00345D45" w:rsidP="00541B76">
            <w:pPr>
              <w:jc w:val="center"/>
              <w:rPr>
                <w:rFonts w:cs="Arial"/>
                <w:highlight w:val="yellow"/>
              </w:rPr>
            </w:pPr>
            <w:r w:rsidRPr="00B64EC5">
              <w:rPr>
                <w:rFonts w:cs="Arial"/>
                <w:highlight w:val="yellow"/>
              </w:rPr>
              <w:t>-</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52 (11.6%)</w:t>
            </w:r>
          </w:p>
        </w:tc>
        <w:tc>
          <w:tcPr>
            <w:tcW w:w="2693" w:type="dxa"/>
            <w:vAlign w:val="center"/>
          </w:tcPr>
          <w:p w:rsidR="00345D45" w:rsidRPr="00B64EC5" w:rsidRDefault="00345D45" w:rsidP="00541B76">
            <w:pPr>
              <w:jc w:val="center"/>
              <w:rPr>
                <w:rFonts w:cs="Arial"/>
                <w:highlight w:val="yellow"/>
              </w:rPr>
            </w:pPr>
            <w:r w:rsidRPr="00B64EC5">
              <w:rPr>
                <w:rFonts w:cs="Arial"/>
                <w:highlight w:val="yellow"/>
              </w:rPr>
              <w:t>109 (100.0%)</w:t>
            </w:r>
          </w:p>
        </w:tc>
      </w:tr>
      <w:tr w:rsidR="00345D45" w:rsidRPr="00D05651" w:rsidTr="00541B76">
        <w:tc>
          <w:tcPr>
            <w:tcW w:w="2972" w:type="dxa"/>
          </w:tcPr>
          <w:p w:rsidR="00345D45" w:rsidRPr="00D05651" w:rsidRDefault="00345D45" w:rsidP="00541B76">
            <w:pPr>
              <w:rPr>
                <w:rFonts w:cs="Arial"/>
                <w:b/>
              </w:rPr>
            </w:pPr>
            <w:r w:rsidRPr="00D05651">
              <w:rPr>
                <w:rFonts w:cs="Arial"/>
                <w:b/>
              </w:rPr>
              <w:t>AFP</w:t>
            </w:r>
            <w:r w:rsidR="000C1FAD">
              <w:rPr>
                <w:rFonts w:cs="Arial"/>
                <w:b/>
              </w:rPr>
              <w:t xml:space="preserve"> (ng/ml)</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5C2BA8" w:rsidRDefault="0047298C" w:rsidP="00541B76">
            <w:pPr>
              <w:jc w:val="right"/>
              <w:rPr>
                <w:rFonts w:cs="Arial"/>
              </w:rPr>
            </w:pPr>
            <w:r w:rsidRPr="005C2BA8">
              <w:rPr>
                <w:rFonts w:cs="Arial"/>
              </w:rPr>
              <w:t>&lt;</w:t>
            </w:r>
            <w:r w:rsidR="00345D45" w:rsidRPr="005C2BA8">
              <w:rPr>
                <w:rFonts w:cs="Arial"/>
              </w:rPr>
              <w:t>400</w:t>
            </w:r>
          </w:p>
        </w:tc>
        <w:tc>
          <w:tcPr>
            <w:tcW w:w="2693" w:type="dxa"/>
            <w:vAlign w:val="center"/>
          </w:tcPr>
          <w:p w:rsidR="00345D45" w:rsidRPr="00D05651" w:rsidRDefault="00345D45" w:rsidP="00541B76">
            <w:pPr>
              <w:jc w:val="center"/>
              <w:rPr>
                <w:rFonts w:cs="Arial"/>
              </w:rPr>
            </w:pPr>
            <w:r w:rsidRPr="00D05651">
              <w:rPr>
                <w:rFonts w:cs="Arial"/>
              </w:rPr>
              <w:t>227 (50.7%)</w:t>
            </w:r>
          </w:p>
        </w:tc>
        <w:tc>
          <w:tcPr>
            <w:tcW w:w="2693" w:type="dxa"/>
            <w:vAlign w:val="center"/>
          </w:tcPr>
          <w:p w:rsidR="00345D45" w:rsidRPr="00D05651" w:rsidRDefault="00345D45" w:rsidP="00541B76">
            <w:pPr>
              <w:jc w:val="center"/>
              <w:rPr>
                <w:rFonts w:cs="Arial"/>
              </w:rPr>
            </w:pPr>
            <w:r w:rsidRPr="00D05651">
              <w:rPr>
                <w:rFonts w:cs="Arial"/>
              </w:rPr>
              <w:t>51 (46.8%)</w:t>
            </w:r>
          </w:p>
        </w:tc>
      </w:tr>
      <w:tr w:rsidR="00345D45" w:rsidRPr="00D05651" w:rsidTr="00541B76">
        <w:tc>
          <w:tcPr>
            <w:tcW w:w="2972" w:type="dxa"/>
          </w:tcPr>
          <w:p w:rsidR="00345D45" w:rsidRPr="005C2BA8" w:rsidRDefault="0047298C" w:rsidP="00541B76">
            <w:pPr>
              <w:jc w:val="right"/>
              <w:rPr>
                <w:rFonts w:cs="Arial"/>
              </w:rPr>
            </w:pPr>
            <w:r w:rsidRPr="005C2BA8">
              <w:rPr>
                <w:rFonts w:cs="Arial"/>
              </w:rPr>
              <w:t>≥</w:t>
            </w:r>
            <w:r w:rsidR="00345D45" w:rsidRPr="005C2BA8">
              <w:rPr>
                <w:rFonts w:cs="Arial"/>
              </w:rPr>
              <w:t>400</w:t>
            </w:r>
          </w:p>
        </w:tc>
        <w:tc>
          <w:tcPr>
            <w:tcW w:w="2693" w:type="dxa"/>
            <w:vAlign w:val="center"/>
          </w:tcPr>
          <w:p w:rsidR="00345D45" w:rsidRPr="00D05651" w:rsidRDefault="00345D45" w:rsidP="00541B76">
            <w:pPr>
              <w:jc w:val="center"/>
              <w:rPr>
                <w:rFonts w:cs="Arial"/>
              </w:rPr>
            </w:pPr>
            <w:r w:rsidRPr="00D05651">
              <w:rPr>
                <w:rFonts w:cs="Arial"/>
              </w:rPr>
              <w:t>141 (31.5%)</w:t>
            </w:r>
          </w:p>
        </w:tc>
        <w:tc>
          <w:tcPr>
            <w:tcW w:w="2693" w:type="dxa"/>
            <w:vAlign w:val="center"/>
          </w:tcPr>
          <w:p w:rsidR="00345D45" w:rsidRPr="00D05651" w:rsidRDefault="00345D45" w:rsidP="00541B76">
            <w:pPr>
              <w:jc w:val="center"/>
              <w:rPr>
                <w:rFonts w:cs="Arial"/>
              </w:rPr>
            </w:pPr>
            <w:r w:rsidRPr="00D05651">
              <w:rPr>
                <w:rFonts w:cs="Arial"/>
              </w:rPr>
              <w:t>51 (46.8%)</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80 (17.9%)</w:t>
            </w:r>
          </w:p>
        </w:tc>
        <w:tc>
          <w:tcPr>
            <w:tcW w:w="2693" w:type="dxa"/>
            <w:vAlign w:val="center"/>
          </w:tcPr>
          <w:p w:rsidR="00345D45" w:rsidRPr="00D05651" w:rsidRDefault="00345D45" w:rsidP="00541B76">
            <w:pPr>
              <w:jc w:val="center"/>
              <w:rPr>
                <w:rFonts w:cs="Arial"/>
              </w:rPr>
            </w:pPr>
            <w:r w:rsidRPr="00D05651">
              <w:rPr>
                <w:rFonts w:cs="Arial"/>
              </w:rPr>
              <w:t>7 (6.4%)</w:t>
            </w:r>
          </w:p>
        </w:tc>
      </w:tr>
      <w:tr w:rsidR="00345D45" w:rsidRPr="00D05651" w:rsidTr="00541B76">
        <w:tc>
          <w:tcPr>
            <w:tcW w:w="2972" w:type="dxa"/>
          </w:tcPr>
          <w:p w:rsidR="00345D45" w:rsidRPr="00D05651" w:rsidRDefault="00345D45" w:rsidP="00541B76">
            <w:pPr>
              <w:rPr>
                <w:rFonts w:cs="Arial"/>
                <w:b/>
              </w:rPr>
            </w:pPr>
            <w:r w:rsidRPr="00D05651">
              <w:rPr>
                <w:rFonts w:cs="Arial"/>
                <w:b/>
              </w:rPr>
              <w:t>BCLC</w:t>
            </w:r>
          </w:p>
        </w:tc>
        <w:tc>
          <w:tcPr>
            <w:tcW w:w="2693" w:type="dxa"/>
            <w:vAlign w:val="center"/>
          </w:tcPr>
          <w:p w:rsidR="00345D45" w:rsidRPr="00D05651" w:rsidRDefault="00345D45" w:rsidP="00541B76">
            <w:pPr>
              <w:jc w:val="center"/>
              <w:rPr>
                <w:rFonts w:cs="Arial"/>
              </w:rPr>
            </w:pPr>
          </w:p>
        </w:tc>
        <w:tc>
          <w:tcPr>
            <w:tcW w:w="2693" w:type="dxa"/>
            <w:vAlign w:val="center"/>
          </w:tcPr>
          <w:p w:rsidR="00345D45" w:rsidRPr="00D05651" w:rsidRDefault="00345D45" w:rsidP="00541B76">
            <w:pPr>
              <w:jc w:val="center"/>
              <w:rPr>
                <w:rFonts w:cs="Arial"/>
              </w:rPr>
            </w:pPr>
          </w:p>
        </w:tc>
      </w:tr>
      <w:tr w:rsidR="00345D45" w:rsidRPr="00D05651" w:rsidTr="00541B76">
        <w:tc>
          <w:tcPr>
            <w:tcW w:w="2972" w:type="dxa"/>
          </w:tcPr>
          <w:p w:rsidR="00345D45" w:rsidRPr="00D05651" w:rsidRDefault="00345D45" w:rsidP="00541B76">
            <w:pPr>
              <w:jc w:val="right"/>
              <w:rPr>
                <w:rFonts w:cs="Arial"/>
              </w:rPr>
            </w:pPr>
            <w:r w:rsidRPr="00D05651">
              <w:rPr>
                <w:rFonts w:cs="Arial"/>
              </w:rPr>
              <w:t>A</w:t>
            </w:r>
          </w:p>
        </w:tc>
        <w:tc>
          <w:tcPr>
            <w:tcW w:w="2693" w:type="dxa"/>
            <w:vAlign w:val="center"/>
          </w:tcPr>
          <w:p w:rsidR="00345D45" w:rsidRPr="00D05651" w:rsidRDefault="00345D45" w:rsidP="00541B76">
            <w:pPr>
              <w:jc w:val="center"/>
              <w:rPr>
                <w:rFonts w:cs="Arial"/>
              </w:rPr>
            </w:pPr>
            <w:r w:rsidRPr="00D05651">
              <w:rPr>
                <w:rFonts w:cs="Arial"/>
              </w:rPr>
              <w:t>3 (0.7%)</w:t>
            </w:r>
          </w:p>
        </w:tc>
        <w:tc>
          <w:tcPr>
            <w:tcW w:w="2693" w:type="dxa"/>
            <w:vAlign w:val="center"/>
          </w:tcPr>
          <w:p w:rsidR="00345D45" w:rsidRPr="00D05651" w:rsidRDefault="00345D45" w:rsidP="00541B76">
            <w:pPr>
              <w:jc w:val="center"/>
              <w:rPr>
                <w:rFonts w:cs="Arial"/>
              </w:rPr>
            </w:pPr>
            <w:r w:rsidRPr="00D05651">
              <w:rPr>
                <w:rFonts w:cs="Arial"/>
              </w:rPr>
              <w:t>1 (0.9%)</w:t>
            </w:r>
          </w:p>
        </w:tc>
      </w:tr>
      <w:tr w:rsidR="00345D45" w:rsidRPr="00D05651" w:rsidTr="00541B76">
        <w:tc>
          <w:tcPr>
            <w:tcW w:w="2972" w:type="dxa"/>
          </w:tcPr>
          <w:p w:rsidR="00345D45" w:rsidRPr="00D05651" w:rsidRDefault="00345D45" w:rsidP="00541B76">
            <w:pPr>
              <w:jc w:val="right"/>
              <w:rPr>
                <w:rFonts w:cs="Arial"/>
              </w:rPr>
            </w:pPr>
            <w:r w:rsidRPr="00D05651">
              <w:rPr>
                <w:rFonts w:cs="Arial"/>
              </w:rPr>
              <w:t>B</w:t>
            </w:r>
          </w:p>
        </w:tc>
        <w:tc>
          <w:tcPr>
            <w:tcW w:w="2693" w:type="dxa"/>
            <w:vAlign w:val="center"/>
          </w:tcPr>
          <w:p w:rsidR="00345D45" w:rsidRPr="00D05651" w:rsidRDefault="00345D45" w:rsidP="00541B76">
            <w:pPr>
              <w:jc w:val="center"/>
              <w:rPr>
                <w:rFonts w:cs="Arial"/>
              </w:rPr>
            </w:pPr>
            <w:r w:rsidRPr="00D05651">
              <w:rPr>
                <w:rFonts w:cs="Arial"/>
              </w:rPr>
              <w:t>104 (23.2%)</w:t>
            </w:r>
          </w:p>
        </w:tc>
        <w:tc>
          <w:tcPr>
            <w:tcW w:w="2693" w:type="dxa"/>
            <w:vAlign w:val="center"/>
          </w:tcPr>
          <w:p w:rsidR="00345D45" w:rsidRPr="00D05651" w:rsidRDefault="00345D45" w:rsidP="00541B76">
            <w:pPr>
              <w:jc w:val="center"/>
              <w:rPr>
                <w:rFonts w:cs="Arial"/>
              </w:rPr>
            </w:pPr>
            <w:r w:rsidRPr="00D05651">
              <w:rPr>
                <w:rFonts w:cs="Arial"/>
              </w:rPr>
              <w:t>11 (10.1%)</w:t>
            </w:r>
          </w:p>
        </w:tc>
      </w:tr>
      <w:tr w:rsidR="00345D45" w:rsidRPr="00D05651" w:rsidTr="00541B76">
        <w:tc>
          <w:tcPr>
            <w:tcW w:w="2972" w:type="dxa"/>
          </w:tcPr>
          <w:p w:rsidR="00345D45" w:rsidRPr="00D05651" w:rsidRDefault="00345D45" w:rsidP="00541B76">
            <w:pPr>
              <w:jc w:val="right"/>
              <w:rPr>
                <w:rFonts w:cs="Arial"/>
              </w:rPr>
            </w:pPr>
            <w:r w:rsidRPr="00D05651">
              <w:rPr>
                <w:rFonts w:cs="Arial"/>
              </w:rPr>
              <w:t>C</w:t>
            </w:r>
          </w:p>
        </w:tc>
        <w:tc>
          <w:tcPr>
            <w:tcW w:w="2693" w:type="dxa"/>
            <w:vAlign w:val="center"/>
          </w:tcPr>
          <w:p w:rsidR="00345D45" w:rsidRPr="00D05651" w:rsidRDefault="00345D45" w:rsidP="00541B76">
            <w:pPr>
              <w:jc w:val="center"/>
              <w:rPr>
                <w:rFonts w:cs="Arial"/>
              </w:rPr>
            </w:pPr>
            <w:r w:rsidRPr="00D05651">
              <w:rPr>
                <w:rFonts w:cs="Arial"/>
              </w:rPr>
              <w:t>322 (71.9%)</w:t>
            </w:r>
          </w:p>
        </w:tc>
        <w:tc>
          <w:tcPr>
            <w:tcW w:w="2693" w:type="dxa"/>
            <w:vAlign w:val="center"/>
          </w:tcPr>
          <w:p w:rsidR="00345D45" w:rsidRPr="00D05651" w:rsidRDefault="00345D45" w:rsidP="00541B76">
            <w:pPr>
              <w:jc w:val="center"/>
              <w:rPr>
                <w:rFonts w:cs="Arial"/>
              </w:rPr>
            </w:pPr>
            <w:r w:rsidRPr="00D05651">
              <w:rPr>
                <w:rFonts w:cs="Arial"/>
              </w:rPr>
              <w:t>95 (87.2%)</w:t>
            </w:r>
          </w:p>
        </w:tc>
      </w:tr>
      <w:tr w:rsidR="00345D45" w:rsidRPr="00D05651" w:rsidTr="00541B76">
        <w:tc>
          <w:tcPr>
            <w:tcW w:w="2972" w:type="dxa"/>
          </w:tcPr>
          <w:p w:rsidR="00345D45" w:rsidRPr="00D05651" w:rsidRDefault="00345D45" w:rsidP="00541B76">
            <w:pPr>
              <w:jc w:val="right"/>
              <w:rPr>
                <w:rFonts w:cs="Arial"/>
              </w:rPr>
            </w:pPr>
            <w:r w:rsidRPr="00D05651">
              <w:rPr>
                <w:rFonts w:cs="Arial"/>
              </w:rPr>
              <w:t>No data</w:t>
            </w:r>
          </w:p>
        </w:tc>
        <w:tc>
          <w:tcPr>
            <w:tcW w:w="2693" w:type="dxa"/>
            <w:vAlign w:val="center"/>
          </w:tcPr>
          <w:p w:rsidR="00345D45" w:rsidRPr="00D05651" w:rsidRDefault="00345D45" w:rsidP="00541B76">
            <w:pPr>
              <w:jc w:val="center"/>
              <w:rPr>
                <w:rFonts w:cs="Arial"/>
              </w:rPr>
            </w:pPr>
            <w:r w:rsidRPr="00D05651">
              <w:rPr>
                <w:rFonts w:cs="Arial"/>
              </w:rPr>
              <w:t>19 (4.2%)</w:t>
            </w:r>
          </w:p>
        </w:tc>
        <w:tc>
          <w:tcPr>
            <w:tcW w:w="2693" w:type="dxa"/>
            <w:vAlign w:val="center"/>
          </w:tcPr>
          <w:p w:rsidR="00345D45" w:rsidRPr="00D05651" w:rsidRDefault="00345D45" w:rsidP="00541B76">
            <w:pPr>
              <w:jc w:val="center"/>
              <w:rPr>
                <w:rFonts w:cs="Arial"/>
              </w:rPr>
            </w:pPr>
            <w:r w:rsidRPr="00D05651">
              <w:rPr>
                <w:rFonts w:cs="Arial"/>
              </w:rPr>
              <w:t>2 (1.8%)</w:t>
            </w:r>
          </w:p>
        </w:tc>
      </w:tr>
    </w:tbl>
    <w:p w:rsidR="00345D45" w:rsidRPr="00D05651" w:rsidRDefault="00345D45" w:rsidP="00345D45">
      <w:pPr>
        <w:rPr>
          <w:rFonts w:cs="Arial"/>
        </w:rPr>
      </w:pPr>
    </w:p>
    <w:p w:rsidR="00345D45" w:rsidRPr="00D05651" w:rsidRDefault="00345D45" w:rsidP="00345D45">
      <w:pPr>
        <w:rPr>
          <w:rFonts w:cs="Arial"/>
        </w:rPr>
      </w:pPr>
      <w:r w:rsidRPr="00D05651">
        <w:rPr>
          <w:rFonts w:cs="Arial"/>
        </w:rPr>
        <w:t>Abbreviations - ST: sorafenib treated; TT: trial treated; ECOG PS: Eastern Cooperative Group Performance Status; ALBI: albumin-bilirubin score</w:t>
      </w:r>
      <w:r>
        <w:rPr>
          <w:rFonts w:cs="Arial"/>
        </w:rPr>
        <w:t>; AFP: alphafetoprotein; BCLC: Barcelona Clinic Liver Cancer stage classification</w:t>
      </w:r>
      <w:r w:rsidRPr="00D05651">
        <w:rPr>
          <w:rFonts w:cs="Arial"/>
        </w:rPr>
        <w:t xml:space="preserve"> </w:t>
      </w:r>
    </w:p>
    <w:p w:rsidR="00D46F0F" w:rsidRPr="00B64EC5" w:rsidRDefault="00345D45" w:rsidP="000C1FAD">
      <w:pPr>
        <w:rPr>
          <w:rFonts w:ascii="Arial" w:hAnsi="Arial" w:cs="Arial"/>
        </w:rPr>
      </w:pPr>
      <w:r>
        <w:rPr>
          <w:rFonts w:ascii="Arial" w:hAnsi="Arial" w:cs="Arial"/>
          <w:b/>
          <w:sz w:val="24"/>
          <w:szCs w:val="24"/>
          <w:u w:val="single"/>
        </w:rPr>
        <w:br w:type="page"/>
      </w:r>
      <w:r w:rsidR="000C1FAD" w:rsidRPr="00B64EC5">
        <w:rPr>
          <w:rFonts w:ascii="Arial" w:hAnsi="Arial" w:cs="Arial"/>
          <w:sz w:val="24"/>
        </w:rPr>
        <w:lastRenderedPageBreak/>
        <w:t xml:space="preserve">Table </w:t>
      </w:r>
      <w:r w:rsidR="00D46F0F" w:rsidRPr="00B64EC5">
        <w:rPr>
          <w:rFonts w:ascii="Arial" w:hAnsi="Arial" w:cs="Arial"/>
          <w:sz w:val="24"/>
        </w:rPr>
        <w:t>2: A</w:t>
      </w:r>
      <w:r w:rsidR="000C1FAD" w:rsidRPr="00B64EC5">
        <w:rPr>
          <w:rFonts w:ascii="Arial" w:hAnsi="Arial" w:cs="Arial"/>
          <w:sz w:val="24"/>
        </w:rPr>
        <w:t xml:space="preserve">dverse events leading to a dose reduction or treatment interruption for ST patients </w:t>
      </w:r>
      <w:r w:rsidR="00D46F0F" w:rsidRPr="00B64EC5">
        <w:rPr>
          <w:rFonts w:ascii="Arial" w:hAnsi="Arial" w:cs="Arial"/>
          <w:sz w:val="24"/>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37"/>
        <w:gridCol w:w="1937"/>
        <w:gridCol w:w="1938"/>
      </w:tblGrid>
      <w:tr w:rsidR="00D46F0F" w:rsidRPr="00D46F0F" w:rsidTr="00C03223">
        <w:trPr>
          <w:trHeight w:val="610"/>
        </w:trPr>
        <w:tc>
          <w:tcPr>
            <w:tcW w:w="2835" w:type="dxa"/>
            <w:shd w:val="clear" w:color="auto" w:fill="auto"/>
            <w:noWrap/>
            <w:vAlign w:val="bottom"/>
            <w:hideMark/>
          </w:tcPr>
          <w:p w:rsidR="00D46F0F" w:rsidRPr="00B64EC5" w:rsidRDefault="00D46F0F" w:rsidP="00C03223">
            <w:pPr>
              <w:spacing w:after="0" w:line="240" w:lineRule="auto"/>
              <w:rPr>
                <w:rFonts w:ascii="Arial" w:eastAsia="Times New Roman" w:hAnsi="Arial" w:cs="Arial"/>
                <w:b/>
                <w:bCs/>
                <w:color w:val="000000"/>
                <w:lang w:eastAsia="en-GB"/>
              </w:rPr>
            </w:pPr>
          </w:p>
        </w:tc>
        <w:tc>
          <w:tcPr>
            <w:tcW w:w="1937" w:type="dxa"/>
            <w:shd w:val="clear" w:color="auto" w:fill="auto"/>
            <w:noWrap/>
            <w:vAlign w:val="bottom"/>
            <w:hideMark/>
          </w:tcPr>
          <w:p w:rsidR="00D46F0F" w:rsidRPr="00B64EC5" w:rsidRDefault="00D46F0F" w:rsidP="00D46F0F">
            <w:pPr>
              <w:spacing w:after="0" w:line="240" w:lineRule="auto"/>
              <w:jc w:val="center"/>
              <w:rPr>
                <w:rFonts w:ascii="Arial" w:eastAsia="Times New Roman" w:hAnsi="Arial" w:cs="Arial"/>
                <w:bCs/>
                <w:color w:val="000000"/>
                <w:lang w:eastAsia="en-GB"/>
              </w:rPr>
            </w:pPr>
            <w:r w:rsidRPr="00B64EC5">
              <w:rPr>
                <w:rFonts w:ascii="Arial" w:eastAsia="Times New Roman" w:hAnsi="Arial" w:cs="Arial"/>
                <w:bCs/>
                <w:color w:val="000000"/>
                <w:lang w:eastAsia="en-GB"/>
              </w:rPr>
              <w:t>Overall %</w:t>
            </w:r>
          </w:p>
          <w:p w:rsidR="00D46F0F" w:rsidRPr="00B64EC5" w:rsidRDefault="00D46F0F" w:rsidP="00B64EC5">
            <w:pPr>
              <w:spacing w:after="0" w:line="240" w:lineRule="auto"/>
              <w:jc w:val="center"/>
              <w:rPr>
                <w:rFonts w:ascii="Arial" w:eastAsia="Times New Roman" w:hAnsi="Arial" w:cs="Arial"/>
                <w:bCs/>
                <w:color w:val="000000"/>
                <w:lang w:eastAsia="en-GB"/>
              </w:rPr>
            </w:pPr>
            <w:r w:rsidRPr="00B64EC5">
              <w:rPr>
                <w:rFonts w:ascii="Arial" w:eastAsia="Times New Roman" w:hAnsi="Arial" w:cs="Arial"/>
                <w:bCs/>
                <w:color w:val="000000"/>
                <w:lang w:eastAsia="en-GB"/>
              </w:rPr>
              <w:t>n=224</w:t>
            </w:r>
          </w:p>
        </w:tc>
        <w:tc>
          <w:tcPr>
            <w:tcW w:w="1937" w:type="dxa"/>
            <w:shd w:val="clear" w:color="auto" w:fill="auto"/>
            <w:noWrap/>
            <w:vAlign w:val="bottom"/>
            <w:hideMark/>
          </w:tcPr>
          <w:p w:rsidR="00D46F0F" w:rsidRPr="00B64EC5" w:rsidRDefault="00D46F0F" w:rsidP="00D46F0F">
            <w:pPr>
              <w:spacing w:after="0" w:line="240" w:lineRule="auto"/>
              <w:jc w:val="center"/>
              <w:rPr>
                <w:rFonts w:ascii="Arial" w:eastAsia="Times New Roman" w:hAnsi="Arial" w:cs="Arial"/>
                <w:bCs/>
                <w:color w:val="000000"/>
                <w:lang w:eastAsia="en-GB"/>
              </w:rPr>
            </w:pPr>
            <w:r w:rsidRPr="00B64EC5">
              <w:rPr>
                <w:rFonts w:ascii="Arial" w:eastAsia="Times New Roman" w:hAnsi="Arial" w:cs="Arial"/>
                <w:bCs/>
                <w:color w:val="000000"/>
                <w:lang w:eastAsia="en-GB"/>
              </w:rPr>
              <w:t>CP-A %</w:t>
            </w:r>
          </w:p>
          <w:p w:rsidR="00D46F0F" w:rsidRPr="00B64EC5" w:rsidRDefault="00D46F0F" w:rsidP="00B64EC5">
            <w:pPr>
              <w:spacing w:after="0" w:line="240" w:lineRule="auto"/>
              <w:jc w:val="center"/>
              <w:rPr>
                <w:rFonts w:ascii="Arial" w:eastAsia="Times New Roman" w:hAnsi="Arial" w:cs="Arial"/>
                <w:bCs/>
                <w:color w:val="000000"/>
                <w:lang w:eastAsia="en-GB"/>
              </w:rPr>
            </w:pPr>
            <w:r w:rsidRPr="00B64EC5">
              <w:rPr>
                <w:rFonts w:ascii="Arial" w:eastAsia="Times New Roman" w:hAnsi="Arial" w:cs="Arial"/>
                <w:bCs/>
                <w:color w:val="000000"/>
                <w:lang w:eastAsia="en-GB"/>
              </w:rPr>
              <w:t>n=181</w:t>
            </w:r>
          </w:p>
        </w:tc>
        <w:tc>
          <w:tcPr>
            <w:tcW w:w="1938" w:type="dxa"/>
            <w:shd w:val="clear" w:color="auto" w:fill="auto"/>
            <w:noWrap/>
            <w:vAlign w:val="bottom"/>
            <w:hideMark/>
          </w:tcPr>
          <w:p w:rsidR="00D46F0F" w:rsidRPr="00B64EC5" w:rsidRDefault="00D46F0F" w:rsidP="00D46F0F">
            <w:pPr>
              <w:spacing w:after="0" w:line="240" w:lineRule="auto"/>
              <w:ind w:right="-196"/>
              <w:jc w:val="center"/>
              <w:rPr>
                <w:rFonts w:ascii="Arial" w:eastAsia="Times New Roman" w:hAnsi="Arial" w:cs="Arial"/>
                <w:bCs/>
                <w:color w:val="000000"/>
                <w:lang w:eastAsia="en-GB"/>
              </w:rPr>
            </w:pPr>
            <w:r w:rsidRPr="00B64EC5">
              <w:rPr>
                <w:rFonts w:ascii="Arial" w:eastAsia="Times New Roman" w:hAnsi="Arial" w:cs="Arial"/>
                <w:bCs/>
                <w:color w:val="000000"/>
                <w:lang w:eastAsia="en-GB"/>
              </w:rPr>
              <w:t>CP-B %</w:t>
            </w:r>
          </w:p>
          <w:p w:rsidR="00D46F0F" w:rsidRPr="00B64EC5" w:rsidRDefault="00D46F0F" w:rsidP="00B64EC5">
            <w:pPr>
              <w:spacing w:after="0" w:line="240" w:lineRule="auto"/>
              <w:jc w:val="center"/>
              <w:rPr>
                <w:rFonts w:ascii="Arial" w:eastAsia="Times New Roman" w:hAnsi="Arial" w:cs="Arial"/>
                <w:bCs/>
                <w:color w:val="000000"/>
                <w:lang w:eastAsia="en-GB"/>
              </w:rPr>
            </w:pPr>
            <w:r w:rsidRPr="00B64EC5">
              <w:rPr>
                <w:rFonts w:ascii="Arial" w:eastAsia="Times New Roman" w:hAnsi="Arial" w:cs="Arial"/>
                <w:bCs/>
                <w:color w:val="000000"/>
                <w:lang w:eastAsia="en-GB"/>
              </w:rPr>
              <w:t>n=43</w:t>
            </w:r>
          </w:p>
        </w:tc>
      </w:tr>
      <w:tr w:rsidR="00D46F0F" w:rsidRPr="00D46F0F" w:rsidTr="00B64EC5">
        <w:trPr>
          <w:trHeight w:val="300"/>
        </w:trPr>
        <w:tc>
          <w:tcPr>
            <w:tcW w:w="2835" w:type="dxa"/>
            <w:shd w:val="clear" w:color="auto" w:fill="auto"/>
            <w:noWrap/>
            <w:vAlign w:val="bottom"/>
          </w:tcPr>
          <w:p w:rsidR="00D46F0F" w:rsidRPr="00B64EC5" w:rsidRDefault="00D46F0F" w:rsidP="00C03223">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Fatigue</w:t>
            </w:r>
          </w:p>
        </w:tc>
        <w:tc>
          <w:tcPr>
            <w:tcW w:w="1937"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45</w:t>
            </w:r>
          </w:p>
        </w:tc>
        <w:tc>
          <w:tcPr>
            <w:tcW w:w="1937"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45</w:t>
            </w:r>
          </w:p>
        </w:tc>
        <w:tc>
          <w:tcPr>
            <w:tcW w:w="1938"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47</w:t>
            </w:r>
          </w:p>
        </w:tc>
      </w:tr>
      <w:tr w:rsidR="00D46F0F" w:rsidRPr="00D46F0F" w:rsidTr="00B64EC5">
        <w:trPr>
          <w:trHeight w:val="300"/>
        </w:trPr>
        <w:tc>
          <w:tcPr>
            <w:tcW w:w="2835" w:type="dxa"/>
            <w:shd w:val="clear" w:color="auto" w:fill="auto"/>
            <w:noWrap/>
            <w:vAlign w:val="bottom"/>
          </w:tcPr>
          <w:p w:rsidR="00D46F0F" w:rsidRPr="00B64EC5" w:rsidRDefault="00D46F0F" w:rsidP="00C032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PS</w:t>
            </w:r>
          </w:p>
        </w:tc>
        <w:tc>
          <w:tcPr>
            <w:tcW w:w="1937"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33</w:t>
            </w:r>
          </w:p>
        </w:tc>
        <w:tc>
          <w:tcPr>
            <w:tcW w:w="1937"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32</w:t>
            </w:r>
          </w:p>
        </w:tc>
        <w:tc>
          <w:tcPr>
            <w:tcW w:w="1938"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47</w:t>
            </w:r>
          </w:p>
        </w:tc>
      </w:tr>
      <w:tr w:rsidR="00D46F0F" w:rsidRPr="00D46F0F" w:rsidTr="00B64EC5">
        <w:trPr>
          <w:trHeight w:val="300"/>
        </w:trPr>
        <w:tc>
          <w:tcPr>
            <w:tcW w:w="2835" w:type="dxa"/>
            <w:shd w:val="clear" w:color="auto" w:fill="auto"/>
            <w:noWrap/>
            <w:vAlign w:val="bottom"/>
          </w:tcPr>
          <w:p w:rsidR="00D46F0F" w:rsidRPr="00B64EC5" w:rsidRDefault="00D46F0F" w:rsidP="00C03223">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Diarrhoea</w:t>
            </w:r>
          </w:p>
        </w:tc>
        <w:tc>
          <w:tcPr>
            <w:tcW w:w="1937"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32</w:t>
            </w:r>
          </w:p>
        </w:tc>
        <w:tc>
          <w:tcPr>
            <w:tcW w:w="1937"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33</w:t>
            </w:r>
          </w:p>
        </w:tc>
        <w:tc>
          <w:tcPr>
            <w:tcW w:w="1938" w:type="dxa"/>
            <w:shd w:val="clear" w:color="auto" w:fill="auto"/>
            <w:noWrap/>
            <w:vAlign w:val="center"/>
          </w:tcPr>
          <w:p w:rsidR="00D46F0F" w:rsidRPr="00B64EC5" w:rsidRDefault="00D46F0F" w:rsidP="00B64EC5">
            <w:pPr>
              <w:spacing w:after="0" w:line="240" w:lineRule="auto"/>
              <w:ind w:right="-196"/>
              <w:rPr>
                <w:rFonts w:ascii="Arial" w:eastAsia="Times New Roman" w:hAnsi="Arial" w:cs="Arial"/>
                <w:color w:val="000000"/>
                <w:lang w:eastAsia="en-GB"/>
              </w:rPr>
            </w:pPr>
            <w:r w:rsidRPr="00B64EC5">
              <w:rPr>
                <w:rFonts w:ascii="Arial" w:hAnsi="Arial" w:cs="Arial"/>
                <w:color w:val="000000"/>
              </w:rPr>
              <w:t xml:space="preserve">           </w:t>
            </w:r>
            <w:r>
              <w:rPr>
                <w:rFonts w:ascii="Arial" w:hAnsi="Arial" w:cs="Arial"/>
                <w:color w:val="000000"/>
              </w:rPr>
              <w:t xml:space="preserve"> </w:t>
            </w:r>
            <w:r w:rsidRPr="00B64EC5">
              <w:rPr>
                <w:rFonts w:ascii="Arial" w:hAnsi="Arial" w:cs="Arial"/>
                <w:color w:val="000000"/>
              </w:rPr>
              <w:t>30</w:t>
            </w:r>
          </w:p>
        </w:tc>
      </w:tr>
      <w:tr w:rsidR="00D46F0F" w:rsidRPr="00D46F0F" w:rsidTr="00B64EC5">
        <w:trPr>
          <w:trHeight w:val="300"/>
        </w:trPr>
        <w:tc>
          <w:tcPr>
            <w:tcW w:w="2835" w:type="dxa"/>
            <w:shd w:val="clear" w:color="auto" w:fill="auto"/>
            <w:noWrap/>
            <w:vAlign w:val="bottom"/>
          </w:tcPr>
          <w:p w:rsidR="00D46F0F" w:rsidRPr="00B64EC5" w:rsidRDefault="00D46F0F" w:rsidP="00C03223">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Rash</w:t>
            </w:r>
          </w:p>
        </w:tc>
        <w:tc>
          <w:tcPr>
            <w:tcW w:w="1937" w:type="dxa"/>
            <w:shd w:val="clear" w:color="auto" w:fill="auto"/>
            <w:noWrap/>
            <w:vAlign w:val="center"/>
          </w:tcPr>
          <w:p w:rsidR="00D46F0F" w:rsidRPr="00B64EC5" w:rsidRDefault="00D46F0F" w:rsidP="00D46F0F">
            <w:pPr>
              <w:spacing w:after="0" w:line="240" w:lineRule="auto"/>
              <w:jc w:val="center"/>
              <w:rPr>
                <w:rFonts w:ascii="Arial" w:eastAsia="Times New Roman" w:hAnsi="Arial" w:cs="Arial"/>
                <w:color w:val="000000"/>
                <w:lang w:eastAsia="en-GB"/>
              </w:rPr>
            </w:pPr>
            <w:r w:rsidRPr="00B64EC5">
              <w:rPr>
                <w:rFonts w:ascii="Arial" w:hAnsi="Arial" w:cs="Arial"/>
                <w:color w:val="000000"/>
              </w:rPr>
              <w:t>24</w:t>
            </w:r>
          </w:p>
        </w:tc>
        <w:tc>
          <w:tcPr>
            <w:tcW w:w="1937" w:type="dxa"/>
            <w:shd w:val="clear" w:color="auto" w:fill="auto"/>
            <w:noWrap/>
            <w:vAlign w:val="center"/>
          </w:tcPr>
          <w:p w:rsidR="00D46F0F" w:rsidRPr="00B64EC5" w:rsidRDefault="00D46F0F" w:rsidP="00D46F0F">
            <w:pPr>
              <w:spacing w:after="0" w:line="240" w:lineRule="auto"/>
              <w:jc w:val="center"/>
              <w:rPr>
                <w:rFonts w:ascii="Arial" w:eastAsia="Times New Roman" w:hAnsi="Arial" w:cs="Arial"/>
                <w:color w:val="000000"/>
                <w:lang w:eastAsia="en-GB"/>
              </w:rPr>
            </w:pPr>
            <w:r w:rsidRPr="00B64EC5">
              <w:rPr>
                <w:rFonts w:ascii="Arial" w:hAnsi="Arial" w:cs="Arial"/>
                <w:color w:val="000000"/>
              </w:rPr>
              <w:t>23</w:t>
            </w:r>
          </w:p>
        </w:tc>
        <w:tc>
          <w:tcPr>
            <w:tcW w:w="1938" w:type="dxa"/>
            <w:shd w:val="clear" w:color="auto" w:fill="auto"/>
            <w:noWrap/>
            <w:vAlign w:val="center"/>
          </w:tcPr>
          <w:p w:rsidR="00D46F0F" w:rsidRPr="00B64EC5" w:rsidRDefault="00D46F0F" w:rsidP="00D46F0F">
            <w:pPr>
              <w:spacing w:after="0" w:line="240" w:lineRule="auto"/>
              <w:jc w:val="center"/>
              <w:rPr>
                <w:rFonts w:ascii="Arial" w:eastAsia="Times New Roman" w:hAnsi="Arial" w:cs="Arial"/>
                <w:color w:val="000000"/>
                <w:lang w:eastAsia="en-GB"/>
              </w:rPr>
            </w:pPr>
            <w:r w:rsidRPr="00B64EC5">
              <w:rPr>
                <w:rFonts w:ascii="Arial" w:hAnsi="Arial" w:cs="Arial"/>
                <w:color w:val="000000"/>
              </w:rPr>
              <w:t>33</w:t>
            </w:r>
          </w:p>
        </w:tc>
      </w:tr>
      <w:tr w:rsidR="00D46F0F" w:rsidRPr="00D46F0F" w:rsidTr="00B64EC5">
        <w:trPr>
          <w:trHeight w:val="300"/>
        </w:trPr>
        <w:tc>
          <w:tcPr>
            <w:tcW w:w="2835" w:type="dxa"/>
            <w:shd w:val="clear" w:color="auto" w:fill="auto"/>
            <w:noWrap/>
            <w:vAlign w:val="bottom"/>
          </w:tcPr>
          <w:p w:rsidR="00D46F0F" w:rsidRPr="00B64EC5" w:rsidRDefault="00D46F0F" w:rsidP="00C03223">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Liver Function</w:t>
            </w:r>
          </w:p>
        </w:tc>
        <w:tc>
          <w:tcPr>
            <w:tcW w:w="1937"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22</w:t>
            </w:r>
          </w:p>
        </w:tc>
        <w:tc>
          <w:tcPr>
            <w:tcW w:w="1937"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18</w:t>
            </w:r>
          </w:p>
        </w:tc>
        <w:tc>
          <w:tcPr>
            <w:tcW w:w="1938" w:type="dxa"/>
            <w:shd w:val="clear" w:color="auto" w:fill="auto"/>
            <w:noWrap/>
            <w:vAlign w:val="center"/>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40</w:t>
            </w:r>
          </w:p>
        </w:tc>
      </w:tr>
      <w:tr w:rsidR="00D46F0F" w:rsidRPr="00D46F0F" w:rsidTr="00B64EC5">
        <w:trPr>
          <w:trHeight w:val="300"/>
        </w:trPr>
        <w:tc>
          <w:tcPr>
            <w:tcW w:w="2835" w:type="dxa"/>
            <w:shd w:val="clear" w:color="auto" w:fill="auto"/>
            <w:noWrap/>
            <w:vAlign w:val="bottom"/>
            <w:hideMark/>
          </w:tcPr>
          <w:p w:rsidR="00D46F0F" w:rsidRPr="00B64EC5" w:rsidRDefault="00D46F0F" w:rsidP="00C03223">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Nausea</w:t>
            </w:r>
          </w:p>
        </w:tc>
        <w:tc>
          <w:tcPr>
            <w:tcW w:w="1937"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12</w:t>
            </w:r>
          </w:p>
        </w:tc>
        <w:tc>
          <w:tcPr>
            <w:tcW w:w="1937"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12</w:t>
            </w:r>
          </w:p>
        </w:tc>
        <w:tc>
          <w:tcPr>
            <w:tcW w:w="1938"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16</w:t>
            </w:r>
          </w:p>
        </w:tc>
      </w:tr>
      <w:tr w:rsidR="00D46F0F" w:rsidRPr="00D46F0F" w:rsidTr="00B64EC5">
        <w:trPr>
          <w:trHeight w:val="300"/>
        </w:trPr>
        <w:tc>
          <w:tcPr>
            <w:tcW w:w="2835" w:type="dxa"/>
            <w:shd w:val="clear" w:color="auto" w:fill="auto"/>
            <w:noWrap/>
            <w:vAlign w:val="bottom"/>
            <w:hideMark/>
          </w:tcPr>
          <w:p w:rsidR="00D46F0F" w:rsidRPr="00B64EC5" w:rsidRDefault="00D46F0F" w:rsidP="00C03223">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Weight Loss</w:t>
            </w:r>
          </w:p>
        </w:tc>
        <w:tc>
          <w:tcPr>
            <w:tcW w:w="1937"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9</w:t>
            </w:r>
          </w:p>
        </w:tc>
        <w:tc>
          <w:tcPr>
            <w:tcW w:w="1937"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10</w:t>
            </w:r>
          </w:p>
        </w:tc>
        <w:tc>
          <w:tcPr>
            <w:tcW w:w="1938"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5</w:t>
            </w:r>
          </w:p>
        </w:tc>
      </w:tr>
      <w:tr w:rsidR="00D46F0F" w:rsidRPr="00D46F0F" w:rsidTr="00B64EC5">
        <w:trPr>
          <w:trHeight w:val="300"/>
        </w:trPr>
        <w:tc>
          <w:tcPr>
            <w:tcW w:w="2835" w:type="dxa"/>
            <w:shd w:val="clear" w:color="auto" w:fill="auto"/>
            <w:noWrap/>
            <w:vAlign w:val="bottom"/>
            <w:hideMark/>
          </w:tcPr>
          <w:p w:rsidR="00D46F0F" w:rsidRPr="00B64EC5" w:rsidRDefault="00D46F0F">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Gastrointestinal bleed</w:t>
            </w:r>
          </w:p>
        </w:tc>
        <w:tc>
          <w:tcPr>
            <w:tcW w:w="1937"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7</w:t>
            </w:r>
          </w:p>
        </w:tc>
        <w:tc>
          <w:tcPr>
            <w:tcW w:w="1937"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7</w:t>
            </w:r>
          </w:p>
        </w:tc>
        <w:tc>
          <w:tcPr>
            <w:tcW w:w="1938"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5</w:t>
            </w:r>
          </w:p>
        </w:tc>
      </w:tr>
      <w:tr w:rsidR="00D46F0F" w:rsidRPr="00D46F0F" w:rsidTr="00B64EC5">
        <w:trPr>
          <w:trHeight w:val="300"/>
        </w:trPr>
        <w:tc>
          <w:tcPr>
            <w:tcW w:w="2835" w:type="dxa"/>
            <w:shd w:val="clear" w:color="auto" w:fill="auto"/>
            <w:noWrap/>
            <w:vAlign w:val="bottom"/>
          </w:tcPr>
          <w:p w:rsidR="00D46F0F" w:rsidRPr="00B64EC5" w:rsidRDefault="00D46F0F" w:rsidP="00C03223">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 xml:space="preserve">Myelosuppression </w:t>
            </w:r>
          </w:p>
        </w:tc>
        <w:tc>
          <w:tcPr>
            <w:tcW w:w="1937" w:type="dxa"/>
            <w:shd w:val="clear" w:color="auto" w:fill="auto"/>
            <w:noWrap/>
            <w:vAlign w:val="center"/>
          </w:tcPr>
          <w:p w:rsidR="00D46F0F" w:rsidRPr="00B64EC5" w:rsidRDefault="00D46F0F" w:rsidP="00D46F0F">
            <w:pPr>
              <w:spacing w:after="0" w:line="240" w:lineRule="auto"/>
              <w:jc w:val="center"/>
              <w:rPr>
                <w:rFonts w:ascii="Arial" w:hAnsi="Arial" w:cs="Arial"/>
                <w:color w:val="000000"/>
              </w:rPr>
            </w:pPr>
            <w:r w:rsidRPr="00B64EC5">
              <w:rPr>
                <w:rFonts w:ascii="Arial" w:hAnsi="Arial" w:cs="Arial"/>
                <w:color w:val="000000"/>
              </w:rPr>
              <w:t>5</w:t>
            </w:r>
          </w:p>
        </w:tc>
        <w:tc>
          <w:tcPr>
            <w:tcW w:w="1937" w:type="dxa"/>
            <w:shd w:val="clear" w:color="auto" w:fill="auto"/>
            <w:noWrap/>
            <w:vAlign w:val="center"/>
          </w:tcPr>
          <w:p w:rsidR="00D46F0F" w:rsidRPr="00B64EC5" w:rsidRDefault="00D46F0F" w:rsidP="00D46F0F">
            <w:pPr>
              <w:spacing w:after="0" w:line="240" w:lineRule="auto"/>
              <w:jc w:val="center"/>
              <w:rPr>
                <w:rFonts w:ascii="Arial" w:hAnsi="Arial" w:cs="Arial"/>
                <w:color w:val="000000"/>
              </w:rPr>
            </w:pPr>
            <w:r w:rsidRPr="00B64EC5">
              <w:rPr>
                <w:rFonts w:ascii="Arial" w:hAnsi="Arial" w:cs="Arial"/>
                <w:color w:val="000000"/>
              </w:rPr>
              <w:t>6</w:t>
            </w:r>
          </w:p>
        </w:tc>
        <w:tc>
          <w:tcPr>
            <w:tcW w:w="1938" w:type="dxa"/>
            <w:shd w:val="clear" w:color="auto" w:fill="auto"/>
            <w:noWrap/>
            <w:vAlign w:val="center"/>
          </w:tcPr>
          <w:p w:rsidR="00D46F0F" w:rsidRPr="00B64EC5" w:rsidRDefault="00D46F0F" w:rsidP="00D46F0F">
            <w:pPr>
              <w:spacing w:after="0" w:line="240" w:lineRule="auto"/>
              <w:jc w:val="center"/>
              <w:rPr>
                <w:rFonts w:ascii="Arial" w:hAnsi="Arial" w:cs="Arial"/>
                <w:color w:val="000000"/>
              </w:rPr>
            </w:pPr>
            <w:r w:rsidRPr="00B64EC5">
              <w:rPr>
                <w:rFonts w:ascii="Arial" w:hAnsi="Arial" w:cs="Arial"/>
                <w:color w:val="000000"/>
              </w:rPr>
              <w:t>2</w:t>
            </w:r>
          </w:p>
        </w:tc>
      </w:tr>
      <w:tr w:rsidR="00D46F0F" w:rsidRPr="00D46F0F" w:rsidTr="00B64EC5">
        <w:trPr>
          <w:trHeight w:val="300"/>
        </w:trPr>
        <w:tc>
          <w:tcPr>
            <w:tcW w:w="2835" w:type="dxa"/>
            <w:shd w:val="clear" w:color="auto" w:fill="auto"/>
            <w:noWrap/>
            <w:vAlign w:val="bottom"/>
            <w:hideMark/>
          </w:tcPr>
          <w:p w:rsidR="00D46F0F" w:rsidRPr="00B64EC5" w:rsidRDefault="00D46F0F" w:rsidP="00C03223">
            <w:pPr>
              <w:spacing w:after="0" w:line="240" w:lineRule="auto"/>
              <w:rPr>
                <w:rFonts w:ascii="Arial" w:eastAsia="Times New Roman" w:hAnsi="Arial" w:cs="Arial"/>
                <w:color w:val="000000"/>
                <w:lang w:eastAsia="en-GB"/>
              </w:rPr>
            </w:pPr>
            <w:r w:rsidRPr="00B64EC5">
              <w:rPr>
                <w:rFonts w:ascii="Arial" w:eastAsia="Times New Roman" w:hAnsi="Arial" w:cs="Arial"/>
                <w:color w:val="000000"/>
                <w:lang w:eastAsia="en-GB"/>
              </w:rPr>
              <w:t>Other</w:t>
            </w:r>
          </w:p>
        </w:tc>
        <w:tc>
          <w:tcPr>
            <w:tcW w:w="1937"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17</w:t>
            </w:r>
          </w:p>
        </w:tc>
        <w:tc>
          <w:tcPr>
            <w:tcW w:w="1937"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17</w:t>
            </w:r>
          </w:p>
        </w:tc>
        <w:tc>
          <w:tcPr>
            <w:tcW w:w="1938" w:type="dxa"/>
            <w:shd w:val="clear" w:color="auto" w:fill="auto"/>
            <w:noWrap/>
            <w:vAlign w:val="center"/>
            <w:hideMark/>
          </w:tcPr>
          <w:p w:rsidR="00D46F0F" w:rsidRPr="00B64EC5" w:rsidRDefault="00D46F0F" w:rsidP="00B64EC5">
            <w:pPr>
              <w:spacing w:after="0" w:line="240" w:lineRule="auto"/>
              <w:jc w:val="center"/>
              <w:rPr>
                <w:rFonts w:ascii="Arial" w:eastAsia="Times New Roman" w:hAnsi="Arial" w:cs="Arial"/>
                <w:color w:val="000000"/>
                <w:lang w:eastAsia="en-GB"/>
              </w:rPr>
            </w:pPr>
            <w:r w:rsidRPr="00B64EC5">
              <w:rPr>
                <w:rFonts w:ascii="Arial" w:hAnsi="Arial" w:cs="Arial"/>
                <w:color w:val="000000"/>
              </w:rPr>
              <w:t>21</w:t>
            </w:r>
          </w:p>
        </w:tc>
      </w:tr>
    </w:tbl>
    <w:p w:rsidR="000C1FAD" w:rsidRPr="00B64EC5" w:rsidRDefault="000C1FAD" w:rsidP="000C1FAD">
      <w:pPr>
        <w:rPr>
          <w:rFonts w:ascii="Arial" w:hAnsi="Arial" w:cs="Arial"/>
          <w:b/>
        </w:rPr>
      </w:pPr>
    </w:p>
    <w:p w:rsidR="000C1FAD" w:rsidRPr="00B64EC5" w:rsidRDefault="000C1FAD" w:rsidP="000C1FAD">
      <w:pPr>
        <w:rPr>
          <w:rFonts w:ascii="Arial" w:hAnsi="Arial" w:cs="Arial"/>
          <w:sz w:val="20"/>
        </w:rPr>
      </w:pPr>
      <w:r w:rsidRPr="00B64EC5">
        <w:rPr>
          <w:rFonts w:ascii="Arial" w:hAnsi="Arial" w:cs="Arial"/>
          <w:sz w:val="20"/>
        </w:rPr>
        <w:t xml:space="preserve">CP: Child Pugh; PS: drop in performance status; </w:t>
      </w:r>
      <w:r w:rsidR="00D46F0F" w:rsidRPr="00B64EC5">
        <w:rPr>
          <w:rFonts w:ascii="Arial" w:hAnsi="Arial" w:cs="Arial"/>
          <w:sz w:val="20"/>
        </w:rPr>
        <w:t>Liver Function (bilirubin or transaminases)</w:t>
      </w:r>
    </w:p>
    <w:p w:rsidR="000B7237" w:rsidRDefault="000B7237">
      <w:pPr>
        <w:rPr>
          <w:rFonts w:cs="Arial"/>
          <w:b/>
        </w:rPr>
      </w:pPr>
      <w:r>
        <w:rPr>
          <w:rFonts w:cs="Arial"/>
          <w:b/>
        </w:rPr>
        <w:br w:type="page"/>
      </w:r>
    </w:p>
    <w:p w:rsidR="000B7237" w:rsidRPr="00B64EC5" w:rsidRDefault="000B7237" w:rsidP="000B7237">
      <w:pPr>
        <w:rPr>
          <w:rFonts w:ascii="Arial" w:hAnsi="Arial" w:cs="Arial"/>
          <w:sz w:val="24"/>
          <w:szCs w:val="24"/>
        </w:rPr>
      </w:pPr>
      <w:r w:rsidRPr="00B64EC5">
        <w:rPr>
          <w:rFonts w:ascii="Arial" w:hAnsi="Arial" w:cs="Arial"/>
          <w:sz w:val="24"/>
          <w:szCs w:val="24"/>
        </w:rPr>
        <w:lastRenderedPageBreak/>
        <w:t xml:space="preserve">Table </w:t>
      </w:r>
      <w:r>
        <w:rPr>
          <w:rFonts w:ascii="Arial" w:hAnsi="Arial" w:cs="Arial"/>
          <w:sz w:val="24"/>
          <w:szCs w:val="24"/>
        </w:rPr>
        <w:t>3</w:t>
      </w:r>
      <w:r w:rsidRPr="00B64EC5">
        <w:rPr>
          <w:rFonts w:ascii="Arial" w:hAnsi="Arial" w:cs="Arial"/>
          <w:sz w:val="24"/>
          <w:szCs w:val="24"/>
        </w:rPr>
        <w:t xml:space="preserve">: </w:t>
      </w:r>
      <w:r w:rsidRPr="00B64EC5">
        <w:rPr>
          <w:rFonts w:ascii="Arial" w:hAnsi="Arial" w:cs="Arial"/>
          <w:color w:val="251F20"/>
          <w:sz w:val="24"/>
          <w:szCs w:val="24"/>
        </w:rPr>
        <w:t>Risk factors for overall mortality in HCC patients treated with sorafenib</w:t>
      </w:r>
    </w:p>
    <w:p w:rsidR="000B7237" w:rsidRPr="00D05651" w:rsidRDefault="000B7237" w:rsidP="000B7237">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953"/>
        <w:gridCol w:w="1134"/>
        <w:gridCol w:w="1842"/>
        <w:gridCol w:w="1083"/>
      </w:tblGrid>
      <w:tr w:rsidR="000B7237" w:rsidRPr="00D05651" w:rsidTr="00C03223">
        <w:tc>
          <w:tcPr>
            <w:tcW w:w="3004" w:type="dxa"/>
            <w:gridSpan w:val="2"/>
            <w:vMerge w:val="restart"/>
            <w:tcBorders>
              <w:top w:val="single" w:sz="4" w:space="0" w:color="auto"/>
            </w:tcBorders>
            <w:vAlign w:val="center"/>
          </w:tcPr>
          <w:p w:rsidR="000B7237" w:rsidRPr="00D05651" w:rsidRDefault="000B7237" w:rsidP="00C03223">
            <w:pPr>
              <w:jc w:val="center"/>
              <w:rPr>
                <w:rFonts w:cs="Arial"/>
                <w:b/>
              </w:rPr>
            </w:pPr>
            <w:r w:rsidRPr="00D05651">
              <w:rPr>
                <w:rFonts w:cs="Arial"/>
                <w:b/>
              </w:rPr>
              <w:t>Variable</w:t>
            </w:r>
          </w:p>
        </w:tc>
        <w:tc>
          <w:tcPr>
            <w:tcW w:w="3087" w:type="dxa"/>
            <w:gridSpan w:val="2"/>
            <w:tcBorders>
              <w:top w:val="single" w:sz="4" w:space="0" w:color="auto"/>
            </w:tcBorders>
            <w:vAlign w:val="center"/>
          </w:tcPr>
          <w:p w:rsidR="000B7237" w:rsidRPr="00D05651" w:rsidRDefault="000B7237" w:rsidP="00C03223">
            <w:pPr>
              <w:jc w:val="center"/>
              <w:rPr>
                <w:rFonts w:cs="Arial"/>
                <w:b/>
              </w:rPr>
            </w:pPr>
            <w:r w:rsidRPr="00D05651">
              <w:rPr>
                <w:rFonts w:cs="Arial"/>
                <w:b/>
              </w:rPr>
              <w:t>Univariable</w:t>
            </w:r>
          </w:p>
        </w:tc>
        <w:tc>
          <w:tcPr>
            <w:tcW w:w="2925" w:type="dxa"/>
            <w:gridSpan w:val="2"/>
            <w:tcBorders>
              <w:top w:val="single" w:sz="4" w:space="0" w:color="auto"/>
            </w:tcBorders>
            <w:vAlign w:val="center"/>
          </w:tcPr>
          <w:p w:rsidR="000B7237" w:rsidRPr="00D05651" w:rsidRDefault="000B7237" w:rsidP="00C03223">
            <w:pPr>
              <w:jc w:val="center"/>
              <w:rPr>
                <w:rFonts w:cs="Arial"/>
                <w:b/>
              </w:rPr>
            </w:pPr>
            <w:r w:rsidRPr="00D05651">
              <w:rPr>
                <w:rFonts w:cs="Arial"/>
                <w:b/>
              </w:rPr>
              <w:t>Multivariable*</w:t>
            </w:r>
          </w:p>
        </w:tc>
      </w:tr>
      <w:tr w:rsidR="000B7237" w:rsidRPr="00D05651" w:rsidTr="00C03223">
        <w:tc>
          <w:tcPr>
            <w:tcW w:w="3004" w:type="dxa"/>
            <w:gridSpan w:val="2"/>
            <w:vMerge/>
            <w:tcBorders>
              <w:bottom w:val="single" w:sz="4" w:space="0" w:color="auto"/>
            </w:tcBorders>
            <w:vAlign w:val="center"/>
          </w:tcPr>
          <w:p w:rsidR="000B7237" w:rsidRPr="00D05651" w:rsidRDefault="000B7237" w:rsidP="00C03223">
            <w:pPr>
              <w:jc w:val="center"/>
              <w:rPr>
                <w:rFonts w:cs="Arial"/>
              </w:rPr>
            </w:pPr>
          </w:p>
        </w:tc>
        <w:tc>
          <w:tcPr>
            <w:tcW w:w="1953" w:type="dxa"/>
            <w:tcBorders>
              <w:bottom w:val="single" w:sz="4" w:space="0" w:color="auto"/>
            </w:tcBorders>
            <w:vAlign w:val="center"/>
          </w:tcPr>
          <w:p w:rsidR="000B7237" w:rsidRPr="00D05651" w:rsidRDefault="000B7237" w:rsidP="00C03223">
            <w:pPr>
              <w:jc w:val="center"/>
              <w:rPr>
                <w:rFonts w:cs="Arial"/>
                <w:b/>
              </w:rPr>
            </w:pPr>
            <w:r w:rsidRPr="00D05651">
              <w:rPr>
                <w:rFonts w:cs="Arial"/>
                <w:b/>
              </w:rPr>
              <w:t>HR (95% CI)</w:t>
            </w:r>
          </w:p>
        </w:tc>
        <w:tc>
          <w:tcPr>
            <w:tcW w:w="1134" w:type="dxa"/>
            <w:tcBorders>
              <w:bottom w:val="single" w:sz="4" w:space="0" w:color="auto"/>
            </w:tcBorders>
            <w:vAlign w:val="center"/>
          </w:tcPr>
          <w:p w:rsidR="000B7237" w:rsidRPr="00D05651" w:rsidRDefault="000B7237" w:rsidP="00C03223">
            <w:pPr>
              <w:jc w:val="center"/>
              <w:rPr>
                <w:rFonts w:cs="Arial"/>
                <w:b/>
              </w:rPr>
            </w:pPr>
            <w:r w:rsidRPr="00D05651">
              <w:rPr>
                <w:rFonts w:cs="Arial"/>
                <w:b/>
              </w:rPr>
              <w:t>p-value</w:t>
            </w:r>
          </w:p>
        </w:tc>
        <w:tc>
          <w:tcPr>
            <w:tcW w:w="1842" w:type="dxa"/>
            <w:tcBorders>
              <w:bottom w:val="single" w:sz="4" w:space="0" w:color="auto"/>
            </w:tcBorders>
            <w:vAlign w:val="center"/>
          </w:tcPr>
          <w:p w:rsidR="000B7237" w:rsidRPr="00D05651" w:rsidRDefault="000B7237" w:rsidP="00C03223">
            <w:pPr>
              <w:jc w:val="center"/>
              <w:rPr>
                <w:rFonts w:cs="Arial"/>
                <w:b/>
              </w:rPr>
            </w:pPr>
            <w:r w:rsidRPr="00D05651">
              <w:rPr>
                <w:rFonts w:cs="Arial"/>
                <w:b/>
              </w:rPr>
              <w:t>HR (95% CI)</w:t>
            </w:r>
          </w:p>
        </w:tc>
        <w:tc>
          <w:tcPr>
            <w:tcW w:w="1083" w:type="dxa"/>
            <w:tcBorders>
              <w:bottom w:val="single" w:sz="4" w:space="0" w:color="auto"/>
            </w:tcBorders>
            <w:vAlign w:val="center"/>
          </w:tcPr>
          <w:p w:rsidR="000B7237" w:rsidRPr="00D05651" w:rsidRDefault="000B7237" w:rsidP="00C03223">
            <w:pPr>
              <w:jc w:val="center"/>
              <w:rPr>
                <w:rFonts w:cs="Arial"/>
                <w:b/>
              </w:rPr>
            </w:pPr>
            <w:r w:rsidRPr="00D05651">
              <w:rPr>
                <w:rFonts w:cs="Arial"/>
                <w:b/>
              </w:rPr>
              <w:t>p-value</w:t>
            </w:r>
          </w:p>
        </w:tc>
      </w:tr>
      <w:tr w:rsidR="000B7237" w:rsidRPr="00D05651" w:rsidTr="00C03223">
        <w:tc>
          <w:tcPr>
            <w:tcW w:w="1502" w:type="dxa"/>
            <w:vMerge w:val="restart"/>
            <w:tcBorders>
              <w:top w:val="single" w:sz="4" w:space="0" w:color="auto"/>
            </w:tcBorders>
            <w:vAlign w:val="center"/>
          </w:tcPr>
          <w:p w:rsidR="000B7237" w:rsidRPr="00D05651" w:rsidRDefault="000B7237" w:rsidP="00B64EC5">
            <w:pPr>
              <w:rPr>
                <w:rFonts w:cs="Arial"/>
              </w:rPr>
            </w:pPr>
            <w:r w:rsidRPr="00D05651">
              <w:rPr>
                <w:rFonts w:cs="Arial"/>
              </w:rPr>
              <w:t>ECOG PS</w:t>
            </w:r>
          </w:p>
        </w:tc>
        <w:tc>
          <w:tcPr>
            <w:tcW w:w="1502" w:type="dxa"/>
            <w:tcBorders>
              <w:top w:val="single" w:sz="4" w:space="0" w:color="auto"/>
            </w:tcBorders>
            <w:vAlign w:val="center"/>
          </w:tcPr>
          <w:p w:rsidR="000B7237" w:rsidRPr="00D05651" w:rsidRDefault="000B7237" w:rsidP="00C03223">
            <w:pPr>
              <w:jc w:val="center"/>
              <w:rPr>
                <w:rFonts w:cs="Arial"/>
              </w:rPr>
            </w:pPr>
            <w:r w:rsidRPr="00D05651">
              <w:rPr>
                <w:rFonts w:cs="Arial"/>
              </w:rPr>
              <w:t>0</w:t>
            </w:r>
          </w:p>
        </w:tc>
        <w:tc>
          <w:tcPr>
            <w:tcW w:w="1953" w:type="dxa"/>
            <w:tcBorders>
              <w:top w:val="single"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single" w:sz="4" w:space="0" w:color="auto"/>
            </w:tcBorders>
            <w:vAlign w:val="center"/>
          </w:tcPr>
          <w:p w:rsidR="000B7237" w:rsidRPr="00D05651" w:rsidRDefault="000B7237" w:rsidP="00C03223">
            <w:pPr>
              <w:jc w:val="center"/>
              <w:rPr>
                <w:rFonts w:cs="Arial"/>
              </w:rPr>
            </w:pPr>
            <w:r w:rsidRPr="00D05651">
              <w:rPr>
                <w:rFonts w:cs="Arial"/>
              </w:rPr>
              <w:t>0.008</w:t>
            </w:r>
          </w:p>
        </w:tc>
        <w:tc>
          <w:tcPr>
            <w:tcW w:w="1842" w:type="dxa"/>
            <w:tcBorders>
              <w:top w:val="single" w:sz="4" w:space="0" w:color="auto"/>
            </w:tcBorders>
            <w:vAlign w:val="center"/>
          </w:tcPr>
          <w:p w:rsidR="000B7237" w:rsidRPr="00D05651" w:rsidRDefault="000B7237" w:rsidP="00C03223">
            <w:pPr>
              <w:jc w:val="center"/>
              <w:rPr>
                <w:rFonts w:cs="Arial"/>
              </w:rPr>
            </w:pPr>
            <w:r w:rsidRPr="00D05651">
              <w:rPr>
                <w:rFonts w:cs="Arial"/>
              </w:rPr>
              <w:t>-</w:t>
            </w:r>
          </w:p>
        </w:tc>
        <w:tc>
          <w:tcPr>
            <w:tcW w:w="1083" w:type="dxa"/>
            <w:vMerge w:val="restart"/>
            <w:tcBorders>
              <w:top w:val="single" w:sz="4" w:space="0" w:color="auto"/>
            </w:tcBorders>
            <w:vAlign w:val="center"/>
          </w:tcPr>
          <w:p w:rsidR="000B7237" w:rsidRPr="00D05651" w:rsidRDefault="000B7237" w:rsidP="00C03223">
            <w:pPr>
              <w:jc w:val="center"/>
              <w:rPr>
                <w:rFonts w:cs="Arial"/>
              </w:rPr>
            </w:pPr>
            <w:r w:rsidRPr="00D05651">
              <w:rPr>
                <w:rFonts w:cs="Arial"/>
              </w:rPr>
              <w:t>0.055</w:t>
            </w:r>
          </w:p>
        </w:tc>
      </w:tr>
      <w:tr w:rsidR="000B7237" w:rsidRPr="00D05651" w:rsidTr="00C03223">
        <w:tc>
          <w:tcPr>
            <w:tcW w:w="1502" w:type="dxa"/>
            <w:vMerge/>
            <w:vAlign w:val="center"/>
          </w:tcPr>
          <w:p w:rsidR="000B7237" w:rsidRPr="00D05651" w:rsidRDefault="000B7237" w:rsidP="00B64EC5">
            <w:pPr>
              <w:rPr>
                <w:rFonts w:cs="Arial"/>
              </w:rPr>
            </w:pPr>
          </w:p>
        </w:tc>
        <w:tc>
          <w:tcPr>
            <w:tcW w:w="1502" w:type="dxa"/>
            <w:vAlign w:val="center"/>
          </w:tcPr>
          <w:p w:rsidR="000B7237" w:rsidRPr="00D05651" w:rsidRDefault="000B7237" w:rsidP="00C03223">
            <w:pPr>
              <w:jc w:val="center"/>
              <w:rPr>
                <w:rFonts w:cs="Arial"/>
              </w:rPr>
            </w:pPr>
            <w:r w:rsidRPr="00D05651">
              <w:rPr>
                <w:rFonts w:cs="Arial"/>
              </w:rPr>
              <w:t>1</w:t>
            </w:r>
          </w:p>
        </w:tc>
        <w:tc>
          <w:tcPr>
            <w:tcW w:w="1953" w:type="dxa"/>
            <w:vAlign w:val="center"/>
          </w:tcPr>
          <w:p w:rsidR="000B7237" w:rsidRPr="00D05651" w:rsidRDefault="000B7237" w:rsidP="00C03223">
            <w:pPr>
              <w:jc w:val="center"/>
              <w:rPr>
                <w:rFonts w:cs="Arial"/>
              </w:rPr>
            </w:pPr>
            <w:r w:rsidRPr="00D05651">
              <w:rPr>
                <w:rFonts w:cs="Arial"/>
              </w:rPr>
              <w:t>1.45 (1.11 - 1.88)</w:t>
            </w:r>
          </w:p>
        </w:tc>
        <w:tc>
          <w:tcPr>
            <w:tcW w:w="1134" w:type="dxa"/>
            <w:vMerge/>
            <w:vAlign w:val="center"/>
          </w:tcPr>
          <w:p w:rsidR="000B7237" w:rsidRPr="00D05651" w:rsidRDefault="000B7237" w:rsidP="00C03223">
            <w:pPr>
              <w:jc w:val="center"/>
              <w:rPr>
                <w:rFonts w:cs="Arial"/>
              </w:rPr>
            </w:pPr>
          </w:p>
        </w:tc>
        <w:tc>
          <w:tcPr>
            <w:tcW w:w="1842" w:type="dxa"/>
            <w:vAlign w:val="center"/>
          </w:tcPr>
          <w:p w:rsidR="000B7237" w:rsidRPr="00D05651" w:rsidRDefault="000B7237" w:rsidP="00C03223">
            <w:pPr>
              <w:jc w:val="center"/>
              <w:rPr>
                <w:rFonts w:cs="Arial"/>
              </w:rPr>
            </w:pPr>
            <w:r w:rsidRPr="00D05651">
              <w:rPr>
                <w:rFonts w:cs="Arial"/>
              </w:rPr>
              <w:t>1.41 (1.05 - 1.89)</w:t>
            </w:r>
          </w:p>
        </w:tc>
        <w:tc>
          <w:tcPr>
            <w:tcW w:w="1083" w:type="dxa"/>
            <w:vMerge/>
            <w:vAlign w:val="center"/>
          </w:tcPr>
          <w:p w:rsidR="000B7237" w:rsidRPr="00D05651" w:rsidRDefault="000B7237" w:rsidP="00C03223">
            <w:pPr>
              <w:jc w:val="center"/>
              <w:rPr>
                <w:rFonts w:cs="Arial"/>
              </w:rPr>
            </w:pPr>
          </w:p>
        </w:tc>
      </w:tr>
      <w:tr w:rsidR="000B7237" w:rsidRPr="00D05651" w:rsidTr="00C03223">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2 or 3</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1.54 (1.13 - 2.11)</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tcBorders>
              <w:bottom w:val="dotted" w:sz="4" w:space="0" w:color="auto"/>
            </w:tcBorders>
            <w:vAlign w:val="center"/>
          </w:tcPr>
          <w:p w:rsidR="000B7237" w:rsidRPr="00D05651" w:rsidRDefault="000B7237" w:rsidP="00C03223">
            <w:pPr>
              <w:jc w:val="center"/>
              <w:rPr>
                <w:rFonts w:cs="Arial"/>
              </w:rPr>
            </w:pPr>
            <w:r w:rsidRPr="00D05651">
              <w:rPr>
                <w:rFonts w:cs="Arial"/>
              </w:rPr>
              <w:t>1.39 (0.98 - 1.97)</w:t>
            </w:r>
          </w:p>
        </w:tc>
        <w:tc>
          <w:tcPr>
            <w:tcW w:w="1083" w:type="dxa"/>
            <w:vMerge/>
            <w:tcBorders>
              <w:bottom w:val="dotted" w:sz="4" w:space="0" w:color="auto"/>
            </w:tcBorders>
            <w:vAlign w:val="center"/>
          </w:tcPr>
          <w:p w:rsidR="000B7237" w:rsidRPr="00D05651" w:rsidRDefault="000B7237" w:rsidP="00C03223">
            <w:pPr>
              <w:jc w:val="center"/>
              <w:rPr>
                <w:rFonts w:cs="Arial"/>
              </w:rPr>
            </w:pPr>
          </w:p>
        </w:tc>
      </w:tr>
      <w:tr w:rsidR="000B7237" w:rsidRPr="00D05651" w:rsidTr="00C03223">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Previous local therapy</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No</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0.004</w:t>
            </w:r>
          </w:p>
        </w:tc>
        <w:tc>
          <w:tcPr>
            <w:tcW w:w="1842"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083"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0.023</w:t>
            </w:r>
          </w:p>
        </w:tc>
      </w:tr>
      <w:tr w:rsidR="000B7237" w:rsidRPr="00D05651" w:rsidTr="00C03223">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Yes</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0.73 (0.58 - 0.90)</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tcBorders>
              <w:bottom w:val="dotted" w:sz="4" w:space="0" w:color="auto"/>
            </w:tcBorders>
            <w:vAlign w:val="center"/>
          </w:tcPr>
          <w:p w:rsidR="000B7237" w:rsidRPr="00D05651" w:rsidRDefault="000B7237" w:rsidP="00C03223">
            <w:pPr>
              <w:jc w:val="center"/>
              <w:rPr>
                <w:rFonts w:cs="Arial"/>
              </w:rPr>
            </w:pPr>
            <w:r w:rsidRPr="00D05651">
              <w:rPr>
                <w:rFonts w:cs="Arial"/>
              </w:rPr>
              <w:t>0.74 (0.58 - 0.96)</w:t>
            </w:r>
          </w:p>
        </w:tc>
        <w:tc>
          <w:tcPr>
            <w:tcW w:w="1083" w:type="dxa"/>
            <w:vMerge/>
            <w:tcBorders>
              <w:bottom w:val="dotted" w:sz="4" w:space="0" w:color="auto"/>
            </w:tcBorders>
            <w:vAlign w:val="center"/>
          </w:tcPr>
          <w:p w:rsidR="000B7237" w:rsidRPr="00D05651"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Bilirubin</w:t>
            </w:r>
            <w:r>
              <w:rPr>
                <w:rFonts w:cs="Arial"/>
              </w:rPr>
              <w:t xml:space="preserve"> </w:t>
            </w:r>
            <w:r w:rsidRPr="000B7237">
              <w:rPr>
                <w:rFonts w:cs="Arial"/>
              </w:rPr>
              <w:t>µmol/L</w:t>
            </w:r>
          </w:p>
        </w:tc>
        <w:tc>
          <w:tcPr>
            <w:tcW w:w="1502" w:type="dxa"/>
            <w:tcBorders>
              <w:top w:val="dotted" w:sz="4" w:space="0" w:color="auto"/>
            </w:tcBorders>
          </w:tcPr>
          <w:p w:rsidR="000B7237" w:rsidRPr="000B7237" w:rsidRDefault="000B7237" w:rsidP="00C03223">
            <w:pPr>
              <w:jc w:val="center"/>
              <w:rPr>
                <w:rFonts w:cs="Arial"/>
              </w:rPr>
            </w:pPr>
            <w:r w:rsidRPr="00B64EC5">
              <w:rPr>
                <w:rFonts w:cs="Arial"/>
              </w:rPr>
              <w:t>&lt; 17</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&lt; 0.001</w:t>
            </w:r>
          </w:p>
        </w:tc>
        <w:tc>
          <w:tcPr>
            <w:tcW w:w="1842"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083"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&lt;0.001</w:t>
            </w: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tcPr>
          <w:p w:rsidR="000B7237" w:rsidRPr="000B7237" w:rsidRDefault="000B7237" w:rsidP="00C03223">
            <w:pPr>
              <w:jc w:val="center"/>
              <w:rPr>
                <w:rFonts w:cs="Arial"/>
              </w:rPr>
            </w:pPr>
            <w:r w:rsidRPr="00B64EC5">
              <w:rPr>
                <w:rFonts w:cs="Arial"/>
              </w:rPr>
              <w:t xml:space="preserve">≥ 17 </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1.56 (1.24 - 1.97)</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tcBorders>
              <w:bottom w:val="dotted" w:sz="4" w:space="0" w:color="auto"/>
            </w:tcBorders>
            <w:vAlign w:val="center"/>
          </w:tcPr>
          <w:p w:rsidR="000B7237" w:rsidRPr="00D05651" w:rsidRDefault="000B7237" w:rsidP="00C03223">
            <w:pPr>
              <w:jc w:val="center"/>
              <w:rPr>
                <w:rFonts w:cs="Arial"/>
              </w:rPr>
            </w:pPr>
            <w:r w:rsidRPr="00D05651">
              <w:rPr>
                <w:rFonts w:cs="Arial"/>
              </w:rPr>
              <w:t>1.68 (1.30 - 2.16)</w:t>
            </w:r>
          </w:p>
        </w:tc>
        <w:tc>
          <w:tcPr>
            <w:tcW w:w="1083" w:type="dxa"/>
            <w:vMerge/>
            <w:tcBorders>
              <w:bottom w:val="dotted" w:sz="4" w:space="0" w:color="auto"/>
            </w:tcBorders>
            <w:vAlign w:val="center"/>
          </w:tcPr>
          <w:p w:rsidR="000B7237" w:rsidRPr="00D05651"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Default="000B7237" w:rsidP="00B64EC5">
            <w:pPr>
              <w:rPr>
                <w:rFonts w:cs="Arial"/>
              </w:rPr>
            </w:pPr>
            <w:r w:rsidRPr="00D05651">
              <w:rPr>
                <w:rFonts w:cs="Arial"/>
              </w:rPr>
              <w:t>Albumin</w:t>
            </w:r>
          </w:p>
          <w:p w:rsidR="000B7237" w:rsidRPr="00D05651" w:rsidRDefault="000B7237" w:rsidP="00B64EC5">
            <w:pPr>
              <w:rPr>
                <w:rFonts w:cs="Arial"/>
              </w:rPr>
            </w:pPr>
            <w:r>
              <w:rPr>
                <w:rFonts w:cs="Arial"/>
              </w:rPr>
              <w:t>g/L</w:t>
            </w:r>
          </w:p>
        </w:tc>
        <w:tc>
          <w:tcPr>
            <w:tcW w:w="1502" w:type="dxa"/>
            <w:tcBorders>
              <w:top w:val="dotted" w:sz="4" w:space="0" w:color="auto"/>
            </w:tcBorders>
          </w:tcPr>
          <w:p w:rsidR="000B7237" w:rsidRPr="00D05651" w:rsidRDefault="000B7237" w:rsidP="00C03223">
            <w:pPr>
              <w:jc w:val="center"/>
              <w:rPr>
                <w:rFonts w:cs="Arial"/>
              </w:rPr>
            </w:pPr>
            <w:r w:rsidRPr="00B60171">
              <w:rPr>
                <w:rFonts w:cs="Arial"/>
              </w:rPr>
              <w:t>&lt; 36</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&lt; 0.001</w:t>
            </w:r>
          </w:p>
        </w:tc>
        <w:tc>
          <w:tcPr>
            <w:tcW w:w="1842"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083"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0.025</w:t>
            </w: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tcPr>
          <w:p w:rsidR="000B7237" w:rsidRPr="00D05651" w:rsidRDefault="000B7237" w:rsidP="00C03223">
            <w:pPr>
              <w:jc w:val="center"/>
              <w:rPr>
                <w:rFonts w:cs="Arial"/>
              </w:rPr>
            </w:pPr>
            <w:r w:rsidRPr="00B60171">
              <w:rPr>
                <w:rFonts w:cs="Arial"/>
              </w:rPr>
              <w:t xml:space="preserve">≥ 36 </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0.60 (0.47 - 0.76)</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tcBorders>
              <w:bottom w:val="dotted" w:sz="4" w:space="0" w:color="auto"/>
            </w:tcBorders>
            <w:vAlign w:val="center"/>
          </w:tcPr>
          <w:p w:rsidR="000B7237" w:rsidRPr="00D05651" w:rsidRDefault="000B7237" w:rsidP="00C03223">
            <w:pPr>
              <w:jc w:val="center"/>
              <w:rPr>
                <w:rFonts w:cs="Arial"/>
              </w:rPr>
            </w:pPr>
            <w:r w:rsidRPr="00D05651">
              <w:rPr>
                <w:rFonts w:cs="Arial"/>
              </w:rPr>
              <w:t>0.74 (0.56 - 0.96)</w:t>
            </w:r>
          </w:p>
        </w:tc>
        <w:tc>
          <w:tcPr>
            <w:tcW w:w="1083" w:type="dxa"/>
            <w:vMerge/>
            <w:tcBorders>
              <w:bottom w:val="dotted" w:sz="4" w:space="0" w:color="auto"/>
            </w:tcBorders>
            <w:vAlign w:val="center"/>
          </w:tcPr>
          <w:p w:rsidR="000B7237" w:rsidRPr="00D05651"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Default="000B7237" w:rsidP="00B64EC5">
            <w:pPr>
              <w:rPr>
                <w:rFonts w:cs="Arial"/>
              </w:rPr>
            </w:pPr>
            <w:r w:rsidRPr="00D05651">
              <w:rPr>
                <w:rFonts w:cs="Arial"/>
              </w:rPr>
              <w:t>AFP</w:t>
            </w:r>
          </w:p>
          <w:p w:rsidR="000B7237" w:rsidRPr="00D05651" w:rsidRDefault="000B7237" w:rsidP="00B64EC5">
            <w:pPr>
              <w:rPr>
                <w:rFonts w:cs="Arial"/>
              </w:rPr>
            </w:pPr>
            <w:r>
              <w:rPr>
                <w:rFonts w:cs="Arial"/>
              </w:rPr>
              <w:t>ng/ml</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&lt;400</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0.001</w:t>
            </w:r>
          </w:p>
        </w:tc>
        <w:tc>
          <w:tcPr>
            <w:tcW w:w="1842"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083"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0.008</w:t>
            </w: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Pr>
                <w:rFonts w:cs="Arial"/>
              </w:rPr>
              <w:t>≥</w:t>
            </w:r>
            <w:r w:rsidRPr="00D05651">
              <w:rPr>
                <w:rFonts w:cs="Arial"/>
              </w:rPr>
              <w:t>400</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1.51 (1.19 - 1.93)</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tcBorders>
              <w:bottom w:val="single" w:sz="4" w:space="0" w:color="auto"/>
            </w:tcBorders>
            <w:vAlign w:val="center"/>
          </w:tcPr>
          <w:p w:rsidR="000B7237" w:rsidRPr="00D05651" w:rsidRDefault="000B7237" w:rsidP="00C03223">
            <w:pPr>
              <w:jc w:val="center"/>
              <w:rPr>
                <w:rFonts w:cs="Arial"/>
              </w:rPr>
            </w:pPr>
            <w:r w:rsidRPr="00D05651">
              <w:rPr>
                <w:rFonts w:cs="Arial"/>
              </w:rPr>
              <w:t>1.41 (1.09 - 1.82)</w:t>
            </w:r>
          </w:p>
        </w:tc>
        <w:tc>
          <w:tcPr>
            <w:tcW w:w="1083" w:type="dxa"/>
            <w:vMerge/>
            <w:tcBorders>
              <w:bottom w:val="single" w:sz="4" w:space="0" w:color="auto"/>
            </w:tcBorders>
            <w:vAlign w:val="center"/>
          </w:tcPr>
          <w:p w:rsidR="000B7237" w:rsidRPr="00D05651"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Sex</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Male</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0.726</w:t>
            </w:r>
          </w:p>
        </w:tc>
        <w:tc>
          <w:tcPr>
            <w:tcW w:w="1842" w:type="dxa"/>
            <w:tcBorders>
              <w:top w:val="single" w:sz="4" w:space="0" w:color="auto"/>
            </w:tcBorders>
            <w:shd w:val="clear" w:color="auto" w:fill="auto"/>
            <w:vAlign w:val="center"/>
          </w:tcPr>
          <w:p w:rsidR="000B7237" w:rsidRPr="000B7237" w:rsidRDefault="000B7237" w:rsidP="00C03223">
            <w:pPr>
              <w:jc w:val="center"/>
              <w:rPr>
                <w:rFonts w:cs="Arial"/>
              </w:rPr>
            </w:pPr>
          </w:p>
        </w:tc>
        <w:tc>
          <w:tcPr>
            <w:tcW w:w="1083" w:type="dxa"/>
            <w:tcBorders>
              <w:top w:val="single" w:sz="4" w:space="0" w:color="auto"/>
            </w:tcBorders>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Female</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1.06 (0.78 - 1.44)</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Extra-hepatic disease</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No</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0.521</w:t>
            </w: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Yes</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1.07 (0.86 - 1.34)</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Vascular invasion</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No</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0.013</w:t>
            </w: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rPr>
          <w:trHeight w:val="299"/>
        </w:trPr>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Yes</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1.44 (1.08 - 1.91)</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Hepatitis B</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No</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0.792</w:t>
            </w: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Yes</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0.96 (0.69 - 1.33)</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Hepatitis C</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No</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0.070</w:t>
            </w: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Yes</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1.30 (0.98 - 1.73)</w:t>
            </w:r>
          </w:p>
        </w:tc>
        <w:tc>
          <w:tcPr>
            <w:tcW w:w="1134" w:type="dxa"/>
            <w:vMerge/>
            <w:tcBorders>
              <w:left w:val="nil"/>
              <w:bottom w:val="dotted" w:sz="4" w:space="0" w:color="auto"/>
            </w:tcBorders>
            <w:vAlign w:val="center"/>
          </w:tcPr>
          <w:p w:rsidR="000B7237" w:rsidRPr="00D05651" w:rsidRDefault="000B7237" w:rsidP="00C03223">
            <w:pPr>
              <w:jc w:val="center"/>
              <w:rPr>
                <w:rFonts w:cs="Arial"/>
              </w:rPr>
            </w:pP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Alcohol</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No</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0.477</w:t>
            </w: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Yes</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1.10 (0.85 - 1.41)</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 xml:space="preserve">Child Pugh </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A</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0.003</w:t>
            </w: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B</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1.53 (1.16 – 2.03)</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ALBI grade</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1</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&lt;0.001</w:t>
            </w: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rPr>
          <w:trHeight w:val="275"/>
        </w:trPr>
        <w:tc>
          <w:tcPr>
            <w:tcW w:w="1502" w:type="dxa"/>
            <w:vMerge/>
            <w:tcBorders>
              <w:bottom w:val="dotted" w:sz="4" w:space="0" w:color="auto"/>
            </w:tcBorders>
            <w:vAlign w:val="center"/>
          </w:tcPr>
          <w:p w:rsidR="000B7237" w:rsidRPr="00D05651" w:rsidRDefault="000B7237" w:rsidP="00B64EC5">
            <w:pPr>
              <w:rPr>
                <w:rFonts w:cs="Arial"/>
              </w:rPr>
            </w:pPr>
          </w:p>
        </w:tc>
        <w:tc>
          <w:tcPr>
            <w:tcW w:w="1502" w:type="dxa"/>
            <w:tcBorders>
              <w:bottom w:val="dotted" w:sz="4" w:space="0" w:color="auto"/>
            </w:tcBorders>
            <w:vAlign w:val="center"/>
          </w:tcPr>
          <w:p w:rsidR="000B7237" w:rsidRPr="00D05651" w:rsidRDefault="000B7237" w:rsidP="00C03223">
            <w:pPr>
              <w:jc w:val="center"/>
              <w:rPr>
                <w:rFonts w:cs="Arial"/>
              </w:rPr>
            </w:pPr>
            <w:r w:rsidRPr="00D05651">
              <w:rPr>
                <w:rFonts w:cs="Arial"/>
              </w:rPr>
              <w:t>2</w:t>
            </w:r>
          </w:p>
        </w:tc>
        <w:tc>
          <w:tcPr>
            <w:tcW w:w="1953" w:type="dxa"/>
            <w:tcBorders>
              <w:bottom w:val="dotted" w:sz="4" w:space="0" w:color="auto"/>
            </w:tcBorders>
            <w:vAlign w:val="center"/>
          </w:tcPr>
          <w:p w:rsidR="000B7237" w:rsidRPr="00D05651" w:rsidRDefault="000B7237" w:rsidP="00C03223">
            <w:pPr>
              <w:jc w:val="center"/>
              <w:rPr>
                <w:rFonts w:cs="Arial"/>
              </w:rPr>
            </w:pPr>
            <w:r w:rsidRPr="00D05651">
              <w:rPr>
                <w:rFonts w:cs="Arial"/>
              </w:rPr>
              <w:t>1.92 (1.51 – 2.44)</w:t>
            </w:r>
          </w:p>
        </w:tc>
        <w:tc>
          <w:tcPr>
            <w:tcW w:w="1134" w:type="dxa"/>
            <w:vMerge/>
            <w:tcBorders>
              <w:bottom w:val="dotted" w:sz="4" w:space="0" w:color="auto"/>
            </w:tcBorders>
            <w:vAlign w:val="center"/>
          </w:tcPr>
          <w:p w:rsidR="000B7237" w:rsidRPr="00D05651" w:rsidRDefault="000B7237" w:rsidP="00C03223">
            <w:pPr>
              <w:jc w:val="center"/>
              <w:rPr>
                <w:rFonts w:cs="Arial"/>
              </w:rPr>
            </w:pP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rPr>
          <w:trHeight w:val="275"/>
        </w:trPr>
        <w:tc>
          <w:tcPr>
            <w:tcW w:w="1502" w:type="dxa"/>
            <w:vMerge w:val="restart"/>
            <w:tcBorders>
              <w:top w:val="dotted" w:sz="4" w:space="0" w:color="auto"/>
            </w:tcBorders>
            <w:vAlign w:val="center"/>
          </w:tcPr>
          <w:p w:rsidR="000B7237" w:rsidRPr="00D05651" w:rsidRDefault="000B7237" w:rsidP="00B64EC5">
            <w:pPr>
              <w:rPr>
                <w:rFonts w:cs="Arial"/>
              </w:rPr>
            </w:pPr>
            <w:r w:rsidRPr="00D05651">
              <w:rPr>
                <w:rFonts w:cs="Arial"/>
              </w:rPr>
              <w:t>BCLC</w:t>
            </w:r>
          </w:p>
        </w:tc>
        <w:tc>
          <w:tcPr>
            <w:tcW w:w="1502" w:type="dxa"/>
            <w:tcBorders>
              <w:top w:val="dotted" w:sz="4" w:space="0" w:color="auto"/>
            </w:tcBorders>
            <w:vAlign w:val="center"/>
          </w:tcPr>
          <w:p w:rsidR="000B7237" w:rsidRPr="00D05651" w:rsidRDefault="000B7237" w:rsidP="00C03223">
            <w:pPr>
              <w:jc w:val="center"/>
              <w:rPr>
                <w:rFonts w:cs="Arial"/>
              </w:rPr>
            </w:pPr>
            <w:r w:rsidRPr="00D05651">
              <w:rPr>
                <w:rFonts w:cs="Arial"/>
              </w:rPr>
              <w:t>2</w:t>
            </w:r>
          </w:p>
        </w:tc>
        <w:tc>
          <w:tcPr>
            <w:tcW w:w="1953" w:type="dxa"/>
            <w:tcBorders>
              <w:top w:val="dotted" w:sz="4" w:space="0" w:color="auto"/>
            </w:tcBorders>
            <w:vAlign w:val="center"/>
          </w:tcPr>
          <w:p w:rsidR="000B7237" w:rsidRPr="00D05651" w:rsidRDefault="000B7237" w:rsidP="00C03223">
            <w:pPr>
              <w:jc w:val="center"/>
              <w:rPr>
                <w:rFonts w:cs="Arial"/>
              </w:rPr>
            </w:pPr>
            <w:r w:rsidRPr="00D05651">
              <w:rPr>
                <w:rFonts w:cs="Arial"/>
              </w:rPr>
              <w:t>-</w:t>
            </w:r>
          </w:p>
        </w:tc>
        <w:tc>
          <w:tcPr>
            <w:tcW w:w="1134" w:type="dxa"/>
            <w:vMerge w:val="restart"/>
            <w:tcBorders>
              <w:top w:val="dotted" w:sz="4" w:space="0" w:color="auto"/>
            </w:tcBorders>
            <w:vAlign w:val="center"/>
          </w:tcPr>
          <w:p w:rsidR="000B7237" w:rsidRPr="00D05651" w:rsidRDefault="000B7237" w:rsidP="00C03223">
            <w:pPr>
              <w:jc w:val="center"/>
              <w:rPr>
                <w:rFonts w:cs="Arial"/>
              </w:rPr>
            </w:pPr>
            <w:r w:rsidRPr="00D05651">
              <w:rPr>
                <w:rFonts w:cs="Arial"/>
              </w:rPr>
              <w:t>0.006</w:t>
            </w:r>
          </w:p>
        </w:tc>
        <w:tc>
          <w:tcPr>
            <w:tcW w:w="1842" w:type="dxa"/>
            <w:shd w:val="clear" w:color="auto" w:fill="auto"/>
            <w:vAlign w:val="center"/>
          </w:tcPr>
          <w:p w:rsidR="000B7237" w:rsidRPr="000B7237" w:rsidRDefault="000B7237" w:rsidP="00C03223">
            <w:pPr>
              <w:jc w:val="center"/>
              <w:rPr>
                <w:rFonts w:cs="Arial"/>
              </w:rPr>
            </w:pPr>
          </w:p>
        </w:tc>
        <w:tc>
          <w:tcPr>
            <w:tcW w:w="1083" w:type="dxa"/>
            <w:shd w:val="clear" w:color="auto" w:fill="auto"/>
            <w:vAlign w:val="center"/>
          </w:tcPr>
          <w:p w:rsidR="000B7237" w:rsidRPr="000B7237" w:rsidRDefault="000B7237" w:rsidP="00C03223">
            <w:pPr>
              <w:jc w:val="center"/>
              <w:rPr>
                <w:rFonts w:cs="Arial"/>
              </w:rPr>
            </w:pPr>
          </w:p>
        </w:tc>
      </w:tr>
      <w:tr w:rsidR="000B7237" w:rsidRPr="00D05651" w:rsidTr="00B64EC5">
        <w:trPr>
          <w:trHeight w:val="275"/>
        </w:trPr>
        <w:tc>
          <w:tcPr>
            <w:tcW w:w="1502" w:type="dxa"/>
            <w:vMerge/>
            <w:tcBorders>
              <w:bottom w:val="single" w:sz="4" w:space="0" w:color="auto"/>
            </w:tcBorders>
            <w:vAlign w:val="center"/>
          </w:tcPr>
          <w:p w:rsidR="000B7237" w:rsidRPr="00D05651" w:rsidRDefault="000B7237" w:rsidP="00C03223">
            <w:pPr>
              <w:jc w:val="center"/>
              <w:rPr>
                <w:rFonts w:cs="Arial"/>
              </w:rPr>
            </w:pPr>
          </w:p>
        </w:tc>
        <w:tc>
          <w:tcPr>
            <w:tcW w:w="1502" w:type="dxa"/>
            <w:tcBorders>
              <w:bottom w:val="single" w:sz="4" w:space="0" w:color="auto"/>
            </w:tcBorders>
            <w:vAlign w:val="center"/>
          </w:tcPr>
          <w:p w:rsidR="000B7237" w:rsidRPr="00D05651" w:rsidRDefault="000B7237" w:rsidP="00C03223">
            <w:pPr>
              <w:jc w:val="center"/>
              <w:rPr>
                <w:rFonts w:cs="Arial"/>
              </w:rPr>
            </w:pPr>
            <w:r w:rsidRPr="00D05651">
              <w:rPr>
                <w:rFonts w:cs="Arial"/>
              </w:rPr>
              <w:t>3</w:t>
            </w:r>
          </w:p>
        </w:tc>
        <w:tc>
          <w:tcPr>
            <w:tcW w:w="1953" w:type="dxa"/>
            <w:tcBorders>
              <w:bottom w:val="single" w:sz="4" w:space="0" w:color="auto"/>
            </w:tcBorders>
            <w:vAlign w:val="center"/>
          </w:tcPr>
          <w:p w:rsidR="000B7237" w:rsidRPr="00D05651" w:rsidRDefault="000B7237" w:rsidP="00C03223">
            <w:pPr>
              <w:jc w:val="center"/>
              <w:rPr>
                <w:rFonts w:cs="Arial"/>
              </w:rPr>
            </w:pPr>
            <w:r w:rsidRPr="00D05651">
              <w:rPr>
                <w:rFonts w:cs="Arial"/>
              </w:rPr>
              <w:t>1.45 (1.11 – 1.89)</w:t>
            </w:r>
          </w:p>
        </w:tc>
        <w:tc>
          <w:tcPr>
            <w:tcW w:w="1134" w:type="dxa"/>
            <w:vMerge/>
            <w:tcBorders>
              <w:bottom w:val="single" w:sz="4" w:space="0" w:color="auto"/>
            </w:tcBorders>
            <w:vAlign w:val="center"/>
          </w:tcPr>
          <w:p w:rsidR="000B7237" w:rsidRPr="00D05651" w:rsidRDefault="000B7237" w:rsidP="00C03223">
            <w:pPr>
              <w:jc w:val="center"/>
              <w:rPr>
                <w:rFonts w:cs="Arial"/>
              </w:rPr>
            </w:pPr>
          </w:p>
        </w:tc>
        <w:tc>
          <w:tcPr>
            <w:tcW w:w="1842" w:type="dxa"/>
            <w:tcBorders>
              <w:bottom w:val="single" w:sz="4" w:space="0" w:color="auto"/>
            </w:tcBorders>
            <w:shd w:val="clear" w:color="auto" w:fill="auto"/>
            <w:vAlign w:val="center"/>
          </w:tcPr>
          <w:p w:rsidR="000B7237" w:rsidRPr="000B7237" w:rsidRDefault="000B7237" w:rsidP="00C03223">
            <w:pPr>
              <w:jc w:val="center"/>
              <w:rPr>
                <w:rFonts w:cs="Arial"/>
              </w:rPr>
            </w:pPr>
          </w:p>
        </w:tc>
        <w:tc>
          <w:tcPr>
            <w:tcW w:w="1083" w:type="dxa"/>
            <w:tcBorders>
              <w:bottom w:val="single" w:sz="4" w:space="0" w:color="auto"/>
            </w:tcBorders>
            <w:shd w:val="clear" w:color="auto" w:fill="auto"/>
            <w:vAlign w:val="center"/>
          </w:tcPr>
          <w:p w:rsidR="000B7237" w:rsidRPr="000B7237" w:rsidRDefault="000B7237" w:rsidP="00C03223">
            <w:pPr>
              <w:jc w:val="center"/>
              <w:rPr>
                <w:rFonts w:cs="Arial"/>
              </w:rPr>
            </w:pPr>
          </w:p>
        </w:tc>
      </w:tr>
    </w:tbl>
    <w:p w:rsidR="000B7237" w:rsidRPr="00D05651" w:rsidRDefault="000B7237" w:rsidP="000B7237">
      <w:pPr>
        <w:rPr>
          <w:rFonts w:cs="Arial"/>
        </w:rPr>
      </w:pPr>
      <w:r w:rsidRPr="00D05651">
        <w:rPr>
          <w:rFonts w:cs="Arial"/>
        </w:rPr>
        <w:t>Abbreviations: ECOG PS – Eastern Cooperative Group Performance Status; AFP: alpha fetoprotein;  ALBI: albumin-bilirubin score; BCLC: Barcelona Clinic Liver Classification</w:t>
      </w:r>
    </w:p>
    <w:p w:rsidR="000B7237" w:rsidRPr="00D05651" w:rsidRDefault="000B7237" w:rsidP="000B7237">
      <w:pPr>
        <w:rPr>
          <w:rFonts w:cs="Arial"/>
        </w:rPr>
      </w:pPr>
      <w:r w:rsidRPr="00D05651">
        <w:rPr>
          <w:rFonts w:cs="Arial"/>
        </w:rPr>
        <w:t>*Vascular invasion omitted from multivariable model due to missing data. Child Pugh, ALBI and BCLC omitted from multivariable model due to co-linearity with albumin, bilirubin or performance status.</w:t>
      </w:r>
    </w:p>
    <w:p w:rsidR="00386E4F" w:rsidRPr="00B64EC5" w:rsidRDefault="000B7237" w:rsidP="00386E4F">
      <w:pPr>
        <w:rPr>
          <w:rFonts w:ascii="Arial" w:hAnsi="Arial" w:cs="Arial"/>
        </w:rPr>
      </w:pPr>
      <w:r w:rsidRPr="00D05651">
        <w:rPr>
          <w:rFonts w:cs="Arial"/>
          <w:b/>
        </w:rPr>
        <w:br w:type="page"/>
      </w:r>
      <w:r w:rsidR="00386E4F" w:rsidRPr="00B64EC5">
        <w:rPr>
          <w:rFonts w:ascii="Arial" w:hAnsi="Arial" w:cs="Arial"/>
          <w:sz w:val="24"/>
        </w:rPr>
        <w:lastRenderedPageBreak/>
        <w:t>Table 4</w:t>
      </w:r>
      <w:r w:rsidR="00386E4F">
        <w:rPr>
          <w:rFonts w:ascii="Arial" w:hAnsi="Arial" w:cs="Arial"/>
          <w:sz w:val="24"/>
        </w:rPr>
        <w:t>: First-</w:t>
      </w:r>
      <w:r w:rsidR="00386E4F" w:rsidRPr="00B64EC5">
        <w:rPr>
          <w:rFonts w:ascii="Arial" w:hAnsi="Arial" w:cs="Arial"/>
          <w:sz w:val="24"/>
        </w:rPr>
        <w:t xml:space="preserve">line systemic </w:t>
      </w:r>
      <w:r w:rsidR="00386E4F">
        <w:rPr>
          <w:rFonts w:ascii="Arial" w:hAnsi="Arial" w:cs="Arial"/>
          <w:sz w:val="24"/>
        </w:rPr>
        <w:t xml:space="preserve">therapy </w:t>
      </w:r>
      <w:r w:rsidR="00386E4F" w:rsidRPr="00B64EC5">
        <w:rPr>
          <w:rFonts w:ascii="Arial" w:hAnsi="Arial" w:cs="Arial"/>
          <w:sz w:val="24"/>
        </w:rPr>
        <w:t xml:space="preserve">trials for HCC </w:t>
      </w:r>
      <w:r w:rsidR="00386E4F">
        <w:rPr>
          <w:rFonts w:ascii="Arial" w:hAnsi="Arial" w:cs="Arial"/>
          <w:sz w:val="24"/>
        </w:rPr>
        <w:t>in which the TT patients were enrolled.</w:t>
      </w:r>
    </w:p>
    <w:tbl>
      <w:tblPr>
        <w:tblStyle w:val="TableGrid"/>
        <w:tblW w:w="0" w:type="auto"/>
        <w:tblLayout w:type="fixed"/>
        <w:tblLook w:val="04A0" w:firstRow="1" w:lastRow="0" w:firstColumn="1" w:lastColumn="0" w:noHBand="0" w:noVBand="1"/>
      </w:tblPr>
      <w:tblGrid>
        <w:gridCol w:w="1668"/>
        <w:gridCol w:w="6378"/>
      </w:tblGrid>
      <w:tr w:rsidR="00386E4F" w:rsidRPr="00386E4F" w:rsidTr="00B64EC5">
        <w:tc>
          <w:tcPr>
            <w:tcW w:w="1668" w:type="dxa"/>
          </w:tcPr>
          <w:p w:rsidR="00386E4F" w:rsidRPr="00B64EC5" w:rsidRDefault="00386E4F" w:rsidP="00C03223">
            <w:pPr>
              <w:rPr>
                <w:rFonts w:ascii="Arial" w:hAnsi="Arial" w:cs="Arial"/>
                <w:b/>
              </w:rPr>
            </w:pPr>
            <w:r w:rsidRPr="00B64EC5">
              <w:rPr>
                <w:rFonts w:ascii="Arial" w:hAnsi="Arial" w:cs="Arial"/>
                <w:b/>
              </w:rPr>
              <w:t>Trial name</w:t>
            </w:r>
          </w:p>
          <w:p w:rsidR="00386E4F" w:rsidRPr="00B64EC5" w:rsidRDefault="00386E4F" w:rsidP="00C03223">
            <w:pPr>
              <w:rPr>
                <w:rFonts w:ascii="Arial" w:hAnsi="Arial" w:cs="Arial"/>
                <w:b/>
              </w:rPr>
            </w:pPr>
          </w:p>
        </w:tc>
        <w:tc>
          <w:tcPr>
            <w:tcW w:w="6378" w:type="dxa"/>
          </w:tcPr>
          <w:p w:rsidR="00386E4F" w:rsidRPr="00B64EC5" w:rsidRDefault="00386E4F" w:rsidP="00C03223">
            <w:pPr>
              <w:rPr>
                <w:rFonts w:ascii="Arial" w:hAnsi="Arial" w:cs="Arial"/>
                <w:b/>
              </w:rPr>
            </w:pPr>
            <w:r w:rsidRPr="00B64EC5">
              <w:rPr>
                <w:rFonts w:ascii="Arial" w:hAnsi="Arial" w:cs="Arial"/>
                <w:b/>
              </w:rPr>
              <w:t>Description</w:t>
            </w:r>
          </w:p>
        </w:tc>
      </w:tr>
      <w:tr w:rsidR="00386E4F" w:rsidRPr="00386E4F" w:rsidTr="00B64EC5">
        <w:trPr>
          <w:trHeight w:val="625"/>
        </w:trPr>
        <w:tc>
          <w:tcPr>
            <w:tcW w:w="1668" w:type="dxa"/>
          </w:tcPr>
          <w:p w:rsidR="00386E4F" w:rsidRPr="00B64EC5" w:rsidRDefault="00386E4F" w:rsidP="00C03223">
            <w:pPr>
              <w:rPr>
                <w:rFonts w:ascii="Arial" w:hAnsi="Arial" w:cs="Arial"/>
              </w:rPr>
            </w:pPr>
            <w:r w:rsidRPr="00B64EC5">
              <w:rPr>
                <w:rFonts w:ascii="Arial" w:hAnsi="Arial" w:cs="Arial"/>
              </w:rPr>
              <w:t>SEARCH</w:t>
            </w:r>
            <w:r w:rsidR="00DC6058">
              <w:rPr>
                <w:rFonts w:ascii="Arial" w:hAnsi="Arial" w:cs="Arial"/>
              </w:rPr>
              <w:fldChar w:fldCharType="begin">
                <w:fldData xml:space="preserve">PFJlZm1hbj48Q2l0ZT48QXV0aG9yPkpvaG5zb248L0F1dGhvcj48WWVhcj4yMDEzPC9ZZWFyPjxS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</w:fldData>
              </w:fldChar>
            </w:r>
            <w:r w:rsidR="0091767F">
              <w:rPr>
                <w:rFonts w:ascii="Arial" w:hAnsi="Arial" w:cs="Arial"/>
              </w:rPr>
              <w:instrText xml:space="preserve"> ADDIN REFMGR.CITE </w:instrText>
            </w:r>
            <w:r w:rsidR="00DC6058">
              <w:rPr>
                <w:rFonts w:ascii="Arial" w:hAnsi="Arial" w:cs="Arial"/>
              </w:rPr>
              <w:fldChar w:fldCharType="begin">
                <w:fldData xml:space="preserve">PFJlZm1hbj48Q2l0ZT48QXV0aG9yPkpvaG5zb248L0F1dGhvcj48WWVhcj4yMDEzPC9ZZWFyPjxS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</w:fldData>
              </w:fldChar>
            </w:r>
            <w:r w:rsidR="0091767F">
              <w:rPr>
                <w:rFonts w:ascii="Arial" w:hAnsi="Arial" w:cs="Arial"/>
              </w:rPr>
              <w:instrText xml:space="preserve"> ADDIN EN.CITE.DATA </w:instrText>
            </w:r>
            <w:r w:rsidR="00DC6058">
              <w:rPr>
                <w:rFonts w:ascii="Arial" w:hAnsi="Arial" w:cs="Arial"/>
              </w:rPr>
            </w:r>
            <w:r w:rsidR="00DC6058">
              <w:rPr>
                <w:rFonts w:ascii="Arial" w:hAnsi="Arial" w:cs="Arial"/>
              </w:rPr>
              <w:fldChar w:fldCharType="end"/>
            </w:r>
            <w:r w:rsidR="00DC6058">
              <w:rPr>
                <w:rFonts w:ascii="Arial" w:hAnsi="Arial" w:cs="Arial"/>
              </w:rPr>
            </w:r>
            <w:r w:rsidR="00DC6058">
              <w:rPr>
                <w:rFonts w:ascii="Arial" w:hAnsi="Arial" w:cs="Arial"/>
              </w:rPr>
              <w:fldChar w:fldCharType="separate"/>
            </w:r>
            <w:r w:rsidR="0091767F">
              <w:rPr>
                <w:rFonts w:ascii="Arial" w:hAnsi="Arial" w:cs="Arial"/>
                <w:noProof/>
              </w:rPr>
              <w:t>(25)</w:t>
            </w:r>
            <w:r w:rsidR="00DC6058">
              <w:rPr>
                <w:rFonts w:ascii="Arial" w:hAnsi="Arial" w:cs="Arial"/>
              </w:rPr>
              <w:fldChar w:fldCharType="end"/>
            </w:r>
          </w:p>
          <w:p w:rsidR="00386E4F" w:rsidRPr="00B64EC5" w:rsidRDefault="008D42F5" w:rsidP="00C03223">
            <w:pPr>
              <w:rPr>
                <w:rFonts w:ascii="Arial" w:hAnsi="Arial" w:cs="Arial"/>
              </w:rPr>
            </w:pPr>
            <w:r>
              <w:rPr>
                <w:rFonts w:ascii="Arial" w:hAnsi="Arial" w:cs="Arial"/>
              </w:rPr>
              <w:t>N=41</w:t>
            </w:r>
          </w:p>
        </w:tc>
        <w:tc>
          <w:tcPr>
            <w:tcW w:w="6378" w:type="dxa"/>
          </w:tcPr>
          <w:p w:rsidR="00386E4F" w:rsidRPr="00B64EC5" w:rsidRDefault="00386E4F" w:rsidP="00C03223">
            <w:pPr>
              <w:rPr>
                <w:rFonts w:ascii="Arial" w:hAnsi="Arial" w:cs="Arial"/>
              </w:rPr>
            </w:pPr>
            <w:r w:rsidRPr="00B64EC5">
              <w:rPr>
                <w:rFonts w:ascii="Arial" w:hAnsi="Arial" w:cs="Arial"/>
              </w:rPr>
              <w:t xml:space="preserve">Phase III </w:t>
            </w:r>
          </w:p>
          <w:p w:rsidR="00386E4F" w:rsidRPr="00B64EC5" w:rsidRDefault="00386E4F" w:rsidP="00C03223">
            <w:pPr>
              <w:rPr>
                <w:rFonts w:ascii="Arial" w:hAnsi="Arial" w:cs="Arial"/>
              </w:rPr>
            </w:pPr>
            <w:r>
              <w:rPr>
                <w:rFonts w:ascii="Arial" w:hAnsi="Arial" w:cs="Arial"/>
              </w:rPr>
              <w:t>sorafenib+ erlotinib vs sorafeninb +</w:t>
            </w:r>
            <w:r w:rsidR="008D42F5">
              <w:rPr>
                <w:rFonts w:ascii="Arial" w:hAnsi="Arial" w:cs="Arial"/>
              </w:rPr>
              <w:t>placebo</w:t>
            </w:r>
          </w:p>
        </w:tc>
      </w:tr>
      <w:tr w:rsidR="00386E4F" w:rsidRPr="00386E4F" w:rsidTr="00B64EC5">
        <w:trPr>
          <w:trHeight w:val="625"/>
        </w:trPr>
        <w:tc>
          <w:tcPr>
            <w:tcW w:w="1668" w:type="dxa"/>
          </w:tcPr>
          <w:p w:rsidR="00386E4F" w:rsidRPr="00B64EC5" w:rsidRDefault="00386E4F" w:rsidP="00C03223">
            <w:pPr>
              <w:rPr>
                <w:rFonts w:ascii="Arial" w:hAnsi="Arial" w:cs="Arial"/>
              </w:rPr>
            </w:pPr>
            <w:r>
              <w:rPr>
                <w:rFonts w:ascii="Arial" w:hAnsi="Arial" w:cs="Arial"/>
              </w:rPr>
              <w:t xml:space="preserve">Nintedanib </w:t>
            </w:r>
            <w:r w:rsidR="008D42F5">
              <w:rPr>
                <w:rFonts w:ascii="Arial" w:hAnsi="Arial" w:cs="Arial"/>
              </w:rPr>
              <w:t>N=35</w:t>
            </w:r>
          </w:p>
        </w:tc>
        <w:tc>
          <w:tcPr>
            <w:tcW w:w="6378" w:type="dxa"/>
          </w:tcPr>
          <w:p w:rsidR="00386E4F" w:rsidRPr="00B64EC5" w:rsidRDefault="00386E4F" w:rsidP="00C03223">
            <w:pPr>
              <w:rPr>
                <w:rFonts w:ascii="Arial" w:hAnsi="Arial" w:cs="Arial"/>
              </w:rPr>
            </w:pPr>
            <w:r>
              <w:rPr>
                <w:rFonts w:ascii="Arial" w:hAnsi="Arial" w:cs="Arial"/>
              </w:rPr>
              <w:t xml:space="preserve">Phase I  Nintedanib </w:t>
            </w:r>
          </w:p>
          <w:p w:rsidR="00386E4F" w:rsidRPr="00B64EC5" w:rsidRDefault="00386E4F" w:rsidP="00C03223">
            <w:pPr>
              <w:rPr>
                <w:rFonts w:ascii="Arial" w:hAnsi="Arial" w:cs="Arial"/>
              </w:rPr>
            </w:pPr>
            <w:r>
              <w:rPr>
                <w:rFonts w:ascii="Arial" w:hAnsi="Arial" w:cs="Arial"/>
              </w:rPr>
              <w:t xml:space="preserve">Phase II </w:t>
            </w:r>
            <w:r w:rsidRPr="00386E4F">
              <w:rPr>
                <w:rFonts w:ascii="Arial" w:hAnsi="Arial" w:cs="Arial"/>
              </w:rPr>
              <w:t xml:space="preserve">Nintedanib </w:t>
            </w:r>
            <w:r>
              <w:rPr>
                <w:rFonts w:ascii="Arial" w:hAnsi="Arial" w:cs="Arial"/>
              </w:rPr>
              <w:t>vs</w:t>
            </w:r>
            <w:r w:rsidRPr="00386E4F">
              <w:rPr>
                <w:rFonts w:ascii="Arial" w:hAnsi="Arial" w:cs="Arial"/>
              </w:rPr>
              <w:t xml:space="preserve"> Sorafenib</w:t>
            </w:r>
          </w:p>
        </w:tc>
      </w:tr>
      <w:tr w:rsidR="00386E4F" w:rsidRPr="00386E4F" w:rsidTr="00B64EC5">
        <w:trPr>
          <w:trHeight w:val="625"/>
        </w:trPr>
        <w:tc>
          <w:tcPr>
            <w:tcW w:w="1668" w:type="dxa"/>
          </w:tcPr>
          <w:p w:rsidR="00386E4F" w:rsidRPr="00B64EC5" w:rsidRDefault="00386E4F" w:rsidP="00C03223">
            <w:pPr>
              <w:rPr>
                <w:rFonts w:ascii="Arial" w:hAnsi="Arial" w:cs="Arial"/>
              </w:rPr>
            </w:pPr>
            <w:r w:rsidRPr="00B64EC5">
              <w:rPr>
                <w:rFonts w:ascii="Arial" w:hAnsi="Arial" w:cs="Arial"/>
              </w:rPr>
              <w:t>BRISK</w:t>
            </w:r>
            <w:r>
              <w:rPr>
                <w:rFonts w:ascii="Arial" w:hAnsi="Arial" w:cs="Arial"/>
              </w:rPr>
              <w:t xml:space="preserve"> FL</w:t>
            </w:r>
            <w:r w:rsidR="00DC6058">
              <w:rPr>
                <w:rFonts w:ascii="Arial" w:hAnsi="Arial" w:cs="Arial"/>
              </w:rPr>
              <w:fldChar w:fldCharType="begin">
                <w:fldData xml:space="preserve">PFJlZm1hbj48Q2l0ZT48QXV0aG9yPkpvaG5zb248L0F1dGhvcj48WWVhcj4yMDEzPC9ZZWFyPjxS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</w:fldData>
              </w:fldChar>
            </w:r>
            <w:r w:rsidR="0091767F">
              <w:rPr>
                <w:rFonts w:ascii="Arial" w:hAnsi="Arial" w:cs="Arial"/>
              </w:rPr>
              <w:instrText xml:space="preserve"> ADDIN REFMGR.CITE </w:instrText>
            </w:r>
            <w:r w:rsidR="00DC6058">
              <w:rPr>
                <w:rFonts w:ascii="Arial" w:hAnsi="Arial" w:cs="Arial"/>
              </w:rPr>
              <w:fldChar w:fldCharType="begin">
                <w:fldData xml:space="preserve">PFJlZm1hbj48Q2l0ZT48QXV0aG9yPkpvaG5zb248L0F1dGhvcj48WWVhcj4yMDEzPC9ZZWFyPjxS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</w:fldData>
              </w:fldChar>
            </w:r>
            <w:r w:rsidR="0091767F">
              <w:rPr>
                <w:rFonts w:ascii="Arial" w:hAnsi="Arial" w:cs="Arial"/>
              </w:rPr>
              <w:instrText xml:space="preserve"> ADDIN EN.CITE.DATA </w:instrText>
            </w:r>
            <w:r w:rsidR="00DC6058">
              <w:rPr>
                <w:rFonts w:ascii="Arial" w:hAnsi="Arial" w:cs="Arial"/>
              </w:rPr>
            </w:r>
            <w:r w:rsidR="00DC6058">
              <w:rPr>
                <w:rFonts w:ascii="Arial" w:hAnsi="Arial" w:cs="Arial"/>
              </w:rPr>
              <w:fldChar w:fldCharType="end"/>
            </w:r>
            <w:r w:rsidR="00DC6058">
              <w:rPr>
                <w:rFonts w:ascii="Arial" w:hAnsi="Arial" w:cs="Arial"/>
              </w:rPr>
            </w:r>
            <w:r w:rsidR="00DC6058">
              <w:rPr>
                <w:rFonts w:ascii="Arial" w:hAnsi="Arial" w:cs="Arial"/>
              </w:rPr>
              <w:fldChar w:fldCharType="separate"/>
            </w:r>
            <w:r w:rsidR="0091767F">
              <w:rPr>
                <w:rFonts w:ascii="Arial" w:hAnsi="Arial" w:cs="Arial"/>
                <w:noProof/>
              </w:rPr>
              <w:t>(14)</w:t>
            </w:r>
            <w:r w:rsidR="00DC6058">
              <w:rPr>
                <w:rFonts w:ascii="Arial" w:hAnsi="Arial" w:cs="Arial"/>
              </w:rPr>
              <w:fldChar w:fldCharType="end"/>
            </w:r>
          </w:p>
          <w:p w:rsidR="00386E4F" w:rsidRPr="00B64EC5" w:rsidRDefault="008D42F5" w:rsidP="00C03223">
            <w:pPr>
              <w:rPr>
                <w:rFonts w:ascii="Arial" w:hAnsi="Arial" w:cs="Arial"/>
              </w:rPr>
            </w:pPr>
            <w:r>
              <w:rPr>
                <w:rFonts w:ascii="Arial" w:hAnsi="Arial" w:cs="Arial"/>
              </w:rPr>
              <w:t>N=26</w:t>
            </w:r>
          </w:p>
        </w:tc>
        <w:tc>
          <w:tcPr>
            <w:tcW w:w="6378" w:type="dxa"/>
          </w:tcPr>
          <w:p w:rsidR="00386E4F" w:rsidRPr="00B64EC5" w:rsidRDefault="00386E4F" w:rsidP="00C03223">
            <w:pPr>
              <w:rPr>
                <w:rFonts w:ascii="Arial" w:hAnsi="Arial" w:cs="Arial"/>
              </w:rPr>
            </w:pPr>
            <w:r w:rsidRPr="00B64EC5">
              <w:rPr>
                <w:rFonts w:ascii="Arial" w:hAnsi="Arial" w:cs="Arial"/>
              </w:rPr>
              <w:t xml:space="preserve">Phase III </w:t>
            </w:r>
          </w:p>
          <w:p w:rsidR="00386E4F" w:rsidRPr="00B64EC5" w:rsidRDefault="008D42F5" w:rsidP="00C03223">
            <w:pPr>
              <w:rPr>
                <w:rFonts w:ascii="Arial" w:hAnsi="Arial" w:cs="Arial"/>
              </w:rPr>
            </w:pPr>
            <w:r>
              <w:rPr>
                <w:rFonts w:ascii="Arial" w:hAnsi="Arial" w:cs="Arial"/>
              </w:rPr>
              <w:t>sorafenib vs brivanib</w:t>
            </w:r>
          </w:p>
        </w:tc>
      </w:tr>
      <w:tr w:rsidR="00386E4F" w:rsidRPr="00386E4F" w:rsidTr="00B64EC5">
        <w:trPr>
          <w:trHeight w:val="625"/>
        </w:trPr>
        <w:tc>
          <w:tcPr>
            <w:tcW w:w="1668" w:type="dxa"/>
          </w:tcPr>
          <w:p w:rsidR="00386E4F" w:rsidRPr="00B64EC5" w:rsidRDefault="00386E4F" w:rsidP="00C03223">
            <w:pPr>
              <w:rPr>
                <w:rFonts w:ascii="Arial" w:hAnsi="Arial" w:cs="Arial"/>
              </w:rPr>
            </w:pPr>
            <w:r w:rsidRPr="00B64EC5">
              <w:rPr>
                <w:rFonts w:ascii="Arial" w:hAnsi="Arial" w:cs="Arial"/>
              </w:rPr>
              <w:t>SHARP</w:t>
            </w:r>
            <w:r w:rsidR="00DC6058">
              <w:rPr>
                <w:rFonts w:ascii="Arial" w:hAnsi="Arial" w:cs="Arial"/>
              </w:rPr>
              <w:fldChar w:fldCharType="begin">
                <w:fldData xml:space="preserve">PFJlZm1hbj48Q2l0ZT48QXV0aG9yPkxsb3ZldDwvQXV0aG9yPjxZZWFyPjIwMDg8L1llYXI+PFJl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</w:fldData>
              </w:fldChar>
            </w:r>
            <w:r w:rsidR="0091767F">
              <w:rPr>
                <w:rFonts w:ascii="Arial" w:hAnsi="Arial" w:cs="Arial"/>
              </w:rPr>
              <w:instrText xml:space="preserve"> ADDIN REFMGR.CITE </w:instrText>
            </w:r>
            <w:r w:rsidR="00DC6058">
              <w:rPr>
                <w:rFonts w:ascii="Arial" w:hAnsi="Arial" w:cs="Arial"/>
              </w:rPr>
              <w:fldChar w:fldCharType="begin">
                <w:fldData xml:space="preserve">PFJlZm1hbj48Q2l0ZT48QXV0aG9yPkxsb3ZldDwvQXV0aG9yPjxZZWFyPjIwMDg8L1llYXI+PFJl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</w:fldData>
              </w:fldChar>
            </w:r>
            <w:r w:rsidR="0091767F">
              <w:rPr>
                <w:rFonts w:ascii="Arial" w:hAnsi="Arial" w:cs="Arial"/>
              </w:rPr>
              <w:instrText xml:space="preserve"> ADDIN EN.CITE.DATA </w:instrText>
            </w:r>
            <w:r w:rsidR="00DC6058">
              <w:rPr>
                <w:rFonts w:ascii="Arial" w:hAnsi="Arial" w:cs="Arial"/>
              </w:rPr>
            </w:r>
            <w:r w:rsidR="00DC6058">
              <w:rPr>
                <w:rFonts w:ascii="Arial" w:hAnsi="Arial" w:cs="Arial"/>
              </w:rPr>
              <w:fldChar w:fldCharType="end"/>
            </w:r>
            <w:r w:rsidR="00DC6058">
              <w:rPr>
                <w:rFonts w:ascii="Arial" w:hAnsi="Arial" w:cs="Arial"/>
              </w:rPr>
            </w:r>
            <w:r w:rsidR="00DC6058">
              <w:rPr>
                <w:rFonts w:ascii="Arial" w:hAnsi="Arial" w:cs="Arial"/>
              </w:rPr>
              <w:fldChar w:fldCharType="separate"/>
            </w:r>
            <w:r w:rsidR="0091767F">
              <w:rPr>
                <w:rFonts w:ascii="Arial" w:hAnsi="Arial" w:cs="Arial"/>
                <w:noProof/>
              </w:rPr>
              <w:t>(3)</w:t>
            </w:r>
            <w:r w:rsidR="00DC6058">
              <w:rPr>
                <w:rFonts w:ascii="Arial" w:hAnsi="Arial" w:cs="Arial"/>
              </w:rPr>
              <w:fldChar w:fldCharType="end"/>
            </w:r>
          </w:p>
          <w:p w:rsidR="00386E4F" w:rsidRPr="00B64EC5" w:rsidRDefault="00386E4F" w:rsidP="00C03223">
            <w:pPr>
              <w:rPr>
                <w:rFonts w:ascii="Arial" w:hAnsi="Arial" w:cs="Arial"/>
              </w:rPr>
            </w:pPr>
            <w:r w:rsidRPr="00B64EC5">
              <w:rPr>
                <w:rFonts w:ascii="Arial" w:hAnsi="Arial" w:cs="Arial"/>
              </w:rPr>
              <w:t>N=6</w:t>
            </w:r>
          </w:p>
        </w:tc>
        <w:tc>
          <w:tcPr>
            <w:tcW w:w="6378" w:type="dxa"/>
          </w:tcPr>
          <w:p w:rsidR="00386E4F" w:rsidRPr="00B64EC5" w:rsidRDefault="00386E4F" w:rsidP="00C03223">
            <w:pPr>
              <w:rPr>
                <w:rFonts w:ascii="Arial" w:hAnsi="Arial" w:cs="Arial"/>
              </w:rPr>
            </w:pPr>
            <w:r w:rsidRPr="00B64EC5">
              <w:rPr>
                <w:rFonts w:ascii="Arial" w:hAnsi="Arial" w:cs="Arial"/>
              </w:rPr>
              <w:t>Phase III RCT</w:t>
            </w:r>
          </w:p>
          <w:p w:rsidR="00386E4F" w:rsidRPr="00B64EC5" w:rsidRDefault="00386E4F" w:rsidP="00C03223">
            <w:pPr>
              <w:rPr>
                <w:rFonts w:ascii="Arial" w:hAnsi="Arial" w:cs="Arial"/>
                <w:i/>
              </w:rPr>
            </w:pPr>
            <w:r w:rsidRPr="00B64EC5">
              <w:rPr>
                <w:rFonts w:ascii="Arial" w:hAnsi="Arial" w:cs="Arial"/>
              </w:rPr>
              <w:t xml:space="preserve">Sorafenib vs placebo </w:t>
            </w:r>
          </w:p>
        </w:tc>
      </w:tr>
      <w:tr w:rsidR="00386E4F" w:rsidRPr="00386E4F" w:rsidTr="00B64EC5">
        <w:trPr>
          <w:trHeight w:val="625"/>
        </w:trPr>
        <w:tc>
          <w:tcPr>
            <w:tcW w:w="1668" w:type="dxa"/>
          </w:tcPr>
          <w:p w:rsidR="00386E4F" w:rsidRPr="00B64EC5" w:rsidRDefault="00386E4F" w:rsidP="00C03223">
            <w:pPr>
              <w:rPr>
                <w:rFonts w:ascii="Arial" w:hAnsi="Arial" w:cs="Arial"/>
              </w:rPr>
            </w:pPr>
            <w:r w:rsidRPr="00B64EC5">
              <w:rPr>
                <w:rFonts w:ascii="Arial" w:hAnsi="Arial" w:cs="Arial"/>
              </w:rPr>
              <w:t>E7050</w:t>
            </w:r>
          </w:p>
          <w:p w:rsidR="00386E4F" w:rsidRPr="00B64EC5" w:rsidRDefault="008D42F5" w:rsidP="00C03223">
            <w:pPr>
              <w:rPr>
                <w:rFonts w:ascii="Arial" w:hAnsi="Arial" w:cs="Arial"/>
              </w:rPr>
            </w:pPr>
            <w:r>
              <w:rPr>
                <w:rFonts w:ascii="Arial" w:hAnsi="Arial" w:cs="Arial"/>
              </w:rPr>
              <w:t>N=3</w:t>
            </w:r>
          </w:p>
        </w:tc>
        <w:tc>
          <w:tcPr>
            <w:tcW w:w="6378" w:type="dxa"/>
          </w:tcPr>
          <w:p w:rsidR="00386E4F" w:rsidRPr="00B64EC5" w:rsidRDefault="00386E4F" w:rsidP="00C03223">
            <w:pPr>
              <w:rPr>
                <w:rFonts w:ascii="Arial" w:hAnsi="Arial" w:cs="Arial"/>
              </w:rPr>
            </w:pPr>
            <w:r w:rsidRPr="00B64EC5">
              <w:rPr>
                <w:rFonts w:ascii="Arial" w:hAnsi="Arial" w:cs="Arial"/>
              </w:rPr>
              <w:t>Randomised Phase Ib/II</w:t>
            </w:r>
          </w:p>
          <w:p w:rsidR="00386E4F" w:rsidRPr="00B64EC5" w:rsidRDefault="008D42F5">
            <w:pPr>
              <w:rPr>
                <w:rFonts w:ascii="Arial" w:hAnsi="Arial" w:cs="Arial"/>
              </w:rPr>
            </w:pPr>
            <w:r>
              <w:rPr>
                <w:rFonts w:ascii="Arial" w:hAnsi="Arial" w:cs="Arial"/>
              </w:rPr>
              <w:t>s</w:t>
            </w:r>
            <w:r w:rsidR="00386E4F" w:rsidRPr="00B64EC5">
              <w:rPr>
                <w:rFonts w:ascii="Arial" w:hAnsi="Arial" w:cs="Arial"/>
              </w:rPr>
              <w:t xml:space="preserve">orafenib </w:t>
            </w:r>
            <w:r>
              <w:rPr>
                <w:rFonts w:ascii="Arial" w:hAnsi="Arial" w:cs="Arial"/>
              </w:rPr>
              <w:t xml:space="preserve">+E7050 vs sorafenib </w:t>
            </w:r>
          </w:p>
        </w:tc>
      </w:tr>
    </w:tbl>
    <w:p w:rsidR="000C1FAD" w:rsidRPr="00D05651" w:rsidRDefault="000C1FAD" w:rsidP="000B7237">
      <w:pPr>
        <w:rPr>
          <w:rFonts w:cs="Arial"/>
          <w:b/>
        </w:rPr>
      </w:pPr>
    </w:p>
    <w:p w:rsidR="00345D45" w:rsidRDefault="00345D45">
      <w:pPr>
        <w:rPr>
          <w:rFonts w:ascii="Arial" w:hAnsi="Arial" w:cs="Arial"/>
          <w:b/>
          <w:sz w:val="24"/>
          <w:szCs w:val="24"/>
          <w:u w:val="single"/>
        </w:rPr>
      </w:pPr>
    </w:p>
    <w:p w:rsidR="00E73F45" w:rsidRPr="00B64EC5" w:rsidRDefault="00E73F45" w:rsidP="00B64EC5">
      <w:pPr>
        <w:pStyle w:val="PlainText"/>
        <w:spacing w:line="480" w:lineRule="auto"/>
        <w:jc w:val="both"/>
        <w:rPr>
          <w:rFonts w:ascii="Arial" w:hAnsi="Arial" w:cs="Arial"/>
          <w:sz w:val="24"/>
          <w:szCs w:val="24"/>
        </w:rPr>
      </w:pPr>
    </w:p>
    <w:p w:rsidR="00C94EAD" w:rsidRPr="00B64EC5" w:rsidRDefault="00C94EAD" w:rsidP="00B64EC5">
      <w:pPr>
        <w:pStyle w:val="PlainText"/>
        <w:spacing w:line="480" w:lineRule="auto"/>
        <w:ind w:left="720"/>
        <w:jc w:val="both"/>
        <w:rPr>
          <w:rFonts w:ascii="Arial" w:hAnsi="Arial" w:cs="Arial"/>
          <w:sz w:val="24"/>
          <w:szCs w:val="24"/>
        </w:rPr>
      </w:pPr>
    </w:p>
    <w:p w:rsidR="002D69DF" w:rsidRPr="00B64EC5" w:rsidRDefault="002D69DF" w:rsidP="00B64EC5">
      <w:pPr>
        <w:pStyle w:val="PlainText"/>
        <w:spacing w:line="480" w:lineRule="auto"/>
        <w:ind w:left="720"/>
        <w:jc w:val="both"/>
        <w:rPr>
          <w:rFonts w:ascii="Arial" w:hAnsi="Arial" w:cs="Arial"/>
          <w:sz w:val="24"/>
          <w:szCs w:val="24"/>
        </w:rPr>
      </w:pPr>
    </w:p>
    <w:p w:rsidR="00FA2852" w:rsidRPr="00B64EC5" w:rsidRDefault="00FA2852" w:rsidP="00B64EC5">
      <w:pPr>
        <w:pStyle w:val="PlainText"/>
        <w:spacing w:line="480" w:lineRule="auto"/>
        <w:jc w:val="both"/>
        <w:rPr>
          <w:rFonts w:ascii="Arial" w:hAnsi="Arial" w:cs="Arial"/>
          <w:sz w:val="24"/>
          <w:szCs w:val="24"/>
        </w:rPr>
      </w:pPr>
    </w:p>
    <w:p w:rsidR="003E7665" w:rsidRPr="00B64EC5" w:rsidRDefault="003E7665" w:rsidP="00B64EC5">
      <w:pPr>
        <w:pStyle w:val="PlainText"/>
        <w:spacing w:line="480" w:lineRule="auto"/>
        <w:jc w:val="both"/>
        <w:rPr>
          <w:rFonts w:ascii="Arial" w:hAnsi="Arial" w:cs="Arial"/>
          <w:b/>
          <w:sz w:val="24"/>
          <w:szCs w:val="24"/>
          <w:u w:val="single"/>
        </w:rPr>
      </w:pPr>
    </w:p>
    <w:p w:rsidR="00C94EAD" w:rsidRPr="00B64EC5" w:rsidRDefault="00C94EAD" w:rsidP="00B64EC5">
      <w:pPr>
        <w:pStyle w:val="PlainText"/>
        <w:spacing w:line="480" w:lineRule="auto"/>
        <w:jc w:val="both"/>
        <w:rPr>
          <w:rFonts w:ascii="Arial" w:hAnsi="Arial" w:cs="Arial"/>
          <w:b/>
          <w:sz w:val="24"/>
          <w:szCs w:val="24"/>
          <w:u w:val="single"/>
        </w:rPr>
      </w:pPr>
    </w:p>
    <w:p w:rsidR="003E7665" w:rsidRPr="00B64EC5" w:rsidRDefault="003E7665" w:rsidP="00B64EC5">
      <w:pPr>
        <w:pStyle w:val="PlainText"/>
        <w:spacing w:line="480" w:lineRule="auto"/>
        <w:jc w:val="both"/>
        <w:rPr>
          <w:rFonts w:ascii="Arial" w:hAnsi="Arial" w:cs="Arial"/>
          <w:b/>
          <w:sz w:val="24"/>
          <w:szCs w:val="24"/>
          <w:u w:val="single"/>
        </w:rPr>
      </w:pPr>
    </w:p>
    <w:p w:rsidR="003E7665" w:rsidRPr="00B64EC5" w:rsidRDefault="003E7665" w:rsidP="00B64EC5">
      <w:pPr>
        <w:pStyle w:val="PlainText"/>
        <w:spacing w:line="480" w:lineRule="auto"/>
        <w:jc w:val="both"/>
        <w:rPr>
          <w:rFonts w:ascii="Arial" w:hAnsi="Arial" w:cs="Arial"/>
          <w:b/>
          <w:sz w:val="24"/>
          <w:szCs w:val="24"/>
          <w:u w:val="single"/>
        </w:rPr>
      </w:pPr>
    </w:p>
    <w:p w:rsidR="003E7665" w:rsidRPr="00B64EC5" w:rsidRDefault="003E7665" w:rsidP="00B64EC5">
      <w:pPr>
        <w:pStyle w:val="PlainText"/>
        <w:spacing w:line="480" w:lineRule="auto"/>
        <w:jc w:val="both"/>
        <w:rPr>
          <w:rFonts w:ascii="Arial" w:hAnsi="Arial" w:cs="Arial"/>
          <w:b/>
          <w:sz w:val="24"/>
          <w:szCs w:val="24"/>
          <w:u w:val="single"/>
        </w:rPr>
      </w:pPr>
    </w:p>
    <w:p w:rsidR="003E7665" w:rsidRPr="00B64EC5" w:rsidRDefault="003E7665" w:rsidP="00B64EC5">
      <w:pPr>
        <w:pStyle w:val="PlainText"/>
        <w:spacing w:line="480" w:lineRule="auto"/>
        <w:jc w:val="both"/>
        <w:rPr>
          <w:rFonts w:ascii="Arial" w:hAnsi="Arial" w:cs="Arial"/>
          <w:b/>
          <w:sz w:val="24"/>
          <w:szCs w:val="24"/>
          <w:u w:val="single"/>
        </w:rPr>
      </w:pPr>
    </w:p>
    <w:p w:rsidR="003E7665" w:rsidRPr="00B64EC5" w:rsidRDefault="003E7665" w:rsidP="00B64EC5">
      <w:pPr>
        <w:pStyle w:val="PlainText"/>
        <w:spacing w:line="480" w:lineRule="auto"/>
        <w:jc w:val="both"/>
        <w:rPr>
          <w:rFonts w:ascii="Arial" w:hAnsi="Arial" w:cs="Arial"/>
          <w:b/>
          <w:sz w:val="24"/>
          <w:szCs w:val="24"/>
          <w:u w:val="single"/>
        </w:rPr>
      </w:pPr>
    </w:p>
    <w:p w:rsidR="003E7665" w:rsidRPr="00B64EC5" w:rsidRDefault="003E7665" w:rsidP="00B64EC5">
      <w:pPr>
        <w:pStyle w:val="PlainText"/>
        <w:spacing w:line="480" w:lineRule="auto"/>
        <w:jc w:val="both"/>
        <w:rPr>
          <w:rFonts w:ascii="Arial" w:hAnsi="Arial" w:cs="Arial"/>
          <w:b/>
          <w:sz w:val="24"/>
          <w:szCs w:val="24"/>
          <w:u w:val="single"/>
        </w:rPr>
      </w:pPr>
    </w:p>
    <w:p w:rsidR="00C212D4" w:rsidRPr="00B64EC5" w:rsidRDefault="00C212D4" w:rsidP="00B64EC5">
      <w:pPr>
        <w:autoSpaceDE w:val="0"/>
        <w:autoSpaceDN w:val="0"/>
        <w:adjustRightInd w:val="0"/>
        <w:spacing w:after="0" w:line="480" w:lineRule="auto"/>
        <w:jc w:val="both"/>
        <w:rPr>
          <w:rFonts w:ascii="Arial" w:hAnsi="Arial" w:cs="Arial"/>
          <w:sz w:val="24"/>
          <w:szCs w:val="24"/>
        </w:rPr>
      </w:pPr>
      <w:bookmarkStart w:id="1" w:name="ref8"/>
      <w:bookmarkEnd w:id="1"/>
    </w:p>
    <w:p w:rsidR="00525854" w:rsidRPr="00B64EC5" w:rsidRDefault="00525854" w:rsidP="00B64EC5">
      <w:pPr>
        <w:autoSpaceDE w:val="0"/>
        <w:autoSpaceDN w:val="0"/>
        <w:adjustRightInd w:val="0"/>
        <w:spacing w:after="0" w:line="480" w:lineRule="auto"/>
        <w:jc w:val="both"/>
        <w:rPr>
          <w:rFonts w:ascii="Arial" w:hAnsi="Arial" w:cs="Arial"/>
          <w:sz w:val="24"/>
          <w:szCs w:val="24"/>
        </w:rPr>
      </w:pPr>
    </w:p>
    <w:p w:rsidR="00863F79" w:rsidRPr="00B64EC5" w:rsidRDefault="00863F79" w:rsidP="00B64EC5">
      <w:pPr>
        <w:autoSpaceDE w:val="0"/>
        <w:autoSpaceDN w:val="0"/>
        <w:adjustRightInd w:val="0"/>
        <w:spacing w:after="0" w:line="480" w:lineRule="auto"/>
        <w:jc w:val="both"/>
        <w:rPr>
          <w:rFonts w:ascii="Arial" w:hAnsi="Arial" w:cs="Arial"/>
          <w:sz w:val="24"/>
          <w:szCs w:val="24"/>
        </w:rPr>
      </w:pPr>
    </w:p>
    <w:p w:rsidR="0091767F" w:rsidRPr="00B64EC5" w:rsidRDefault="00DC6058" w:rsidP="0091767F">
      <w:pPr>
        <w:jc w:val="center"/>
        <w:rPr>
          <w:rFonts w:ascii="Arial" w:hAnsi="Arial" w:cs="Arial"/>
          <w:noProof/>
        </w:rPr>
      </w:pPr>
      <w:r w:rsidRPr="009F387B">
        <w:rPr>
          <w:rFonts w:ascii="Arial" w:hAnsi="Arial" w:cs="Arial"/>
        </w:rPr>
        <w:lastRenderedPageBreak/>
        <w:fldChar w:fldCharType="begin"/>
      </w:r>
      <w:r w:rsidR="00863F79" w:rsidRPr="00E0495A">
        <w:rPr>
          <w:rFonts w:ascii="Arial" w:hAnsi="Arial" w:cs="Arial"/>
        </w:rPr>
        <w:instrText xml:space="preserve"> ADDIN REFMGR.REFLIST </w:instrText>
      </w:r>
      <w:r w:rsidRPr="009F387B">
        <w:rPr>
          <w:rFonts w:ascii="Arial" w:hAnsi="Arial" w:cs="Arial"/>
        </w:rPr>
        <w:fldChar w:fldCharType="separate"/>
      </w:r>
      <w:r w:rsidR="0091767F" w:rsidRPr="00B64EC5">
        <w:rPr>
          <w:rFonts w:ascii="Arial" w:hAnsi="Arial" w:cs="Arial"/>
          <w:noProof/>
        </w:rPr>
        <w:t>Reference List</w:t>
      </w:r>
    </w:p>
    <w:p w:rsidR="0091767F" w:rsidRPr="00B64EC5" w:rsidRDefault="0091767F" w:rsidP="0091767F">
      <w:pPr>
        <w:jc w:val="center"/>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(1) </w:t>
      </w:r>
      <w:r w:rsidRPr="00B64EC5">
        <w:rPr>
          <w:rFonts w:ascii="Arial" w:hAnsi="Arial" w:cs="Arial"/>
          <w:noProof/>
        </w:rPr>
        <w:tab/>
        <w:t>Ferlay J, Soerjomataram I, Dikshit R, Eser S, Mathers C, Rebelo M, et al. Cancer incidence and mortality worldwide: sources, methods and major patterns in GLOBOCAN 2012</w:t>
      </w:r>
      <w:r w:rsidR="00F02B80" w:rsidRPr="00B64EC5">
        <w:rPr>
          <w:rFonts w:ascii="Arial" w:hAnsi="Arial" w:cs="Arial"/>
          <w:noProof/>
        </w:rPr>
        <w:t xml:space="preserve">. </w:t>
      </w:r>
      <w:r w:rsidRPr="00B64EC5">
        <w:rPr>
          <w:rFonts w:ascii="Arial" w:hAnsi="Arial" w:cs="Arial"/>
          <w:noProof/>
        </w:rPr>
        <w:t>Int J Cancer 2015 Mar 1;136(5):E359-E386.</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(2) </w:t>
      </w:r>
      <w:r w:rsidRPr="00B64EC5">
        <w:rPr>
          <w:rFonts w:ascii="Arial" w:hAnsi="Arial" w:cs="Arial"/>
          <w:noProof/>
        </w:rPr>
        <w:tab/>
        <w:t>Allemani C, Weir HK, Carreira H, Harewood R, Spika D, Wang XS, et al. Global surveillance of cancer survival 1995-2009: analysis of individual data for 25,676,887 patients from 279 population-based registries in 67 countries (CONCORD-2)</w:t>
      </w:r>
      <w:r w:rsidR="00F02B80" w:rsidRPr="00B64EC5">
        <w:rPr>
          <w:rFonts w:ascii="Arial" w:hAnsi="Arial" w:cs="Arial"/>
          <w:noProof/>
        </w:rPr>
        <w:t xml:space="preserve">. </w:t>
      </w:r>
      <w:r w:rsidRPr="00B64EC5">
        <w:rPr>
          <w:rFonts w:ascii="Arial" w:hAnsi="Arial" w:cs="Arial"/>
          <w:noProof/>
        </w:rPr>
        <w:t>Lancet 2015 Mar 14;385(9972):977-1010.</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(3) </w:t>
      </w:r>
      <w:r w:rsidRPr="00B64EC5">
        <w:rPr>
          <w:rFonts w:ascii="Arial" w:hAnsi="Arial" w:cs="Arial"/>
          <w:noProof/>
        </w:rPr>
        <w:tab/>
        <w:t>Llovet JM, Ricci S, Mazzaferro V, Hilgard P, Gane E, Blanc JF, et al. Sorafenib in advanced hepatocellular carcinoma. N Engl J Med 2008 Jul 24;359(4):378-390.</w:t>
      </w: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(4) </w:t>
      </w:r>
      <w:r w:rsidRPr="00B64EC5">
        <w:rPr>
          <w:rFonts w:ascii="Arial" w:hAnsi="Arial" w:cs="Arial"/>
          <w:noProof/>
        </w:rPr>
        <w:tab/>
        <w:t>Cheng AL, Kang YK, Chen Z, Tsao CJ, Qin S, Kim JS, et al. Efficacy and safety of sorafenib in patients in the Asia-Pacific region with advanced hepatocellular carcinoma: a phase III randomised, double-blind, placebo-controlled trial. Lancet Oncol 2009 Jan;10(1):25-34.</w:t>
      </w: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(5) </w:t>
      </w:r>
      <w:r w:rsidRPr="00B64EC5">
        <w:rPr>
          <w:rFonts w:ascii="Arial" w:hAnsi="Arial" w:cs="Arial"/>
          <w:noProof/>
        </w:rPr>
        <w:tab/>
        <w:t>European Association For The Study Of The Liver, European Organisation For Research And Treatment Of Cancer. EASL-EORTC Clinical Practice Guidelines: Management of hepatocellular carcinoma. J Hepatol 2012 Apr;56(4):908-943.</w:t>
      </w: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(6) </w:t>
      </w:r>
      <w:r w:rsidRPr="00B64EC5">
        <w:rPr>
          <w:rFonts w:ascii="Arial" w:hAnsi="Arial" w:cs="Arial"/>
          <w:noProof/>
        </w:rPr>
        <w:tab/>
        <w:t>Johnson PJ, Berhane S, Kagebayashi C, Satomura S, Teng M, Reeves HL, et al. Assessment of liver function in patients with hepatocellular carcinoma: a new evidence-based approach-the ALBI grade</w:t>
      </w:r>
      <w:r w:rsidR="00F02B80" w:rsidRPr="00B64EC5">
        <w:rPr>
          <w:rFonts w:ascii="Arial" w:hAnsi="Arial" w:cs="Arial"/>
          <w:noProof/>
        </w:rPr>
        <w:t xml:space="preserve">. </w:t>
      </w:r>
      <w:r w:rsidRPr="00B64EC5">
        <w:rPr>
          <w:rFonts w:ascii="Arial" w:hAnsi="Arial" w:cs="Arial"/>
          <w:noProof/>
        </w:rPr>
        <w:t>J Clin Oncol 2015 Feb 20;33(6):550-558.</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(7) </w:t>
      </w:r>
      <w:r w:rsidRPr="00B64EC5">
        <w:rPr>
          <w:rFonts w:ascii="Arial" w:hAnsi="Arial" w:cs="Arial"/>
          <w:noProof/>
        </w:rPr>
        <w:tab/>
        <w:t>Llovet JM, Bru C, Bruix J. Prognosis of hepatocellular carcinoma: the BCLC staging classification. Semin Liver Dis 1999;19(3):329-338.</w:t>
      </w: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(8) </w:t>
      </w:r>
      <w:r w:rsidRPr="00B64EC5">
        <w:rPr>
          <w:rFonts w:ascii="Arial" w:hAnsi="Arial" w:cs="Arial"/>
          <w:noProof/>
        </w:rPr>
        <w:tab/>
        <w:t>Johnson PJ, Berhane S, Kagebayashi C, Satomura S, Teng M, Reeves HL, et al. Assessment of liver function in patients with hepatocellular carcinoma: a new evidence-based approach-the ALBI grade. J Clin Oncol 2015 Feb 20;33(6):550-558.</w:t>
      </w: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(9) </w:t>
      </w:r>
      <w:r w:rsidRPr="00B64EC5">
        <w:rPr>
          <w:rFonts w:ascii="Arial" w:hAnsi="Arial" w:cs="Arial"/>
          <w:noProof/>
        </w:rPr>
        <w:tab/>
        <w:t>Silverman SL. From randomized controlled trials to observational studies. Am J Med 2009 Feb;122(2):114-120.</w:t>
      </w: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(10) </w:t>
      </w:r>
      <w:r w:rsidRPr="00B64EC5">
        <w:rPr>
          <w:rFonts w:ascii="Arial" w:hAnsi="Arial" w:cs="Arial"/>
          <w:noProof/>
        </w:rPr>
        <w:tab/>
        <w:t>Park JW, Chen M, Colombo M, Roberts LR, Schwartz M, Chen PJ, et al. Global patterns of hepatocellular carcinoma management from diagnosis to death: the BRIDGE Study</w:t>
      </w:r>
      <w:r w:rsidR="00F02B80" w:rsidRPr="00B64EC5">
        <w:rPr>
          <w:rFonts w:ascii="Arial" w:hAnsi="Arial" w:cs="Arial"/>
          <w:noProof/>
        </w:rPr>
        <w:t xml:space="preserve">. </w:t>
      </w:r>
      <w:r w:rsidRPr="00B64EC5">
        <w:rPr>
          <w:rFonts w:ascii="Arial" w:hAnsi="Arial" w:cs="Arial"/>
          <w:noProof/>
        </w:rPr>
        <w:t>Liver Int 2015 Mar 5.</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(11) </w:t>
      </w:r>
      <w:r w:rsidRPr="00B64EC5">
        <w:rPr>
          <w:rFonts w:ascii="Arial" w:hAnsi="Arial" w:cs="Arial"/>
          <w:noProof/>
        </w:rPr>
        <w:tab/>
        <w:t>Bruix J, Raoul JL, Sherman M, Mazzaferro V, Bolondi L, Craxi A, et al. Efficacy and safety of sorafenib in patients with advanced hepatocellular carcinoma: subanalyses of a phase III trial</w:t>
      </w:r>
      <w:r w:rsidR="00F02B80" w:rsidRPr="00B64EC5">
        <w:rPr>
          <w:rFonts w:ascii="Arial" w:hAnsi="Arial" w:cs="Arial"/>
          <w:noProof/>
        </w:rPr>
        <w:t xml:space="preserve">. </w:t>
      </w:r>
      <w:r w:rsidRPr="00B64EC5">
        <w:rPr>
          <w:rFonts w:ascii="Arial" w:hAnsi="Arial" w:cs="Arial"/>
          <w:noProof/>
        </w:rPr>
        <w:t xml:space="preserve"> J Hepatol 2012 Oct;57(4):821-829.</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(12) </w:t>
      </w:r>
      <w:r w:rsidRPr="00B64EC5">
        <w:rPr>
          <w:rFonts w:ascii="Arial" w:hAnsi="Arial" w:cs="Arial"/>
          <w:noProof/>
        </w:rPr>
        <w:tab/>
        <w:t>Cheng AL, Kang YK, Lin DY, Park JW, Kudo M, Qin S, et al. Sunitinib versus sorafenib in advanced hepatocellular cancer: results of a randomized phase III trial</w:t>
      </w:r>
      <w:r w:rsidR="00F02B80" w:rsidRPr="00B64EC5">
        <w:rPr>
          <w:rFonts w:ascii="Arial" w:hAnsi="Arial" w:cs="Arial"/>
          <w:noProof/>
        </w:rPr>
        <w:t xml:space="preserve">. </w:t>
      </w:r>
      <w:r w:rsidRPr="00B64EC5">
        <w:rPr>
          <w:rFonts w:ascii="Arial" w:hAnsi="Arial" w:cs="Arial"/>
          <w:noProof/>
        </w:rPr>
        <w:t>J Clin Oncol 2013 Nov 10;31(32):4067-4075.</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(13) </w:t>
      </w:r>
      <w:r w:rsidRPr="00B64EC5">
        <w:rPr>
          <w:rFonts w:ascii="Arial" w:hAnsi="Arial" w:cs="Arial"/>
          <w:noProof/>
        </w:rPr>
        <w:tab/>
        <w:t>Cainap C, Qin S, Huang WT, Chung IJ, Pan H, Cheng Y, et al. Linifanib versus Sorafenib in patients with advanced hepatocellular carcinoma: results of a randomized phase III trial</w:t>
      </w:r>
      <w:r w:rsidR="00F02B80" w:rsidRPr="00B64EC5">
        <w:rPr>
          <w:rFonts w:ascii="Arial" w:hAnsi="Arial" w:cs="Arial"/>
          <w:noProof/>
        </w:rPr>
        <w:t xml:space="preserve">. </w:t>
      </w:r>
      <w:r w:rsidRPr="00B64EC5">
        <w:rPr>
          <w:rFonts w:ascii="Arial" w:hAnsi="Arial" w:cs="Arial"/>
          <w:noProof/>
        </w:rPr>
        <w:t>J Clin Oncol 2015 Jan 10;33(2):172-179.</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lastRenderedPageBreak/>
        <w:tab/>
        <w:t xml:space="preserve">(14) </w:t>
      </w:r>
      <w:r w:rsidRPr="00B64EC5">
        <w:rPr>
          <w:rFonts w:ascii="Arial" w:hAnsi="Arial" w:cs="Arial"/>
          <w:noProof/>
        </w:rPr>
        <w:tab/>
        <w:t>Johnson PJ, Qin S, Park JW, Poon RT, Raoul JL, Philip PA, et al. Brivanib versus sorafenib as first-line therapy in patients with unresectable, advanced hepatocellular carcinoma: results from the randomized phase III BRISK-FL study</w:t>
      </w:r>
      <w:r w:rsidR="00F02B80" w:rsidRPr="00B64EC5">
        <w:rPr>
          <w:rFonts w:ascii="Arial" w:hAnsi="Arial" w:cs="Arial"/>
          <w:noProof/>
        </w:rPr>
        <w:t>.</w:t>
      </w:r>
      <w:r w:rsidRPr="00B64EC5">
        <w:rPr>
          <w:rFonts w:ascii="Arial" w:hAnsi="Arial" w:cs="Arial"/>
          <w:noProof/>
        </w:rPr>
        <w:t xml:space="preserve"> J Clin Oncol 2013 Oct 1;31(28):3517-3524.</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(15) </w:t>
      </w:r>
      <w:r w:rsidRPr="00B64EC5">
        <w:rPr>
          <w:rFonts w:ascii="Arial" w:hAnsi="Arial" w:cs="Arial"/>
          <w:noProof/>
        </w:rPr>
        <w:tab/>
        <w:t>Zhu AX, Rosmorduc O, Evans TR, Ross PJ, Santoro A, Carrilho FJ, et al. SEARCH: a phase III, randomized, double-blind, placebo-controlled trial of sorafenib plus erlotinib in patients with advanced hepatocellular carcinoma</w:t>
      </w:r>
      <w:r w:rsidR="00F02B80" w:rsidRPr="00B64EC5">
        <w:rPr>
          <w:rFonts w:ascii="Arial" w:hAnsi="Arial" w:cs="Arial"/>
          <w:noProof/>
        </w:rPr>
        <w:t xml:space="preserve">. </w:t>
      </w:r>
      <w:r w:rsidRPr="00B64EC5">
        <w:rPr>
          <w:rFonts w:ascii="Arial" w:hAnsi="Arial" w:cs="Arial"/>
          <w:noProof/>
        </w:rPr>
        <w:t>J Clin Oncol 2015 Feb 20;33(6):559-566.</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(16) </w:t>
      </w:r>
      <w:r w:rsidRPr="00B64EC5">
        <w:rPr>
          <w:rFonts w:ascii="Arial" w:hAnsi="Arial" w:cs="Arial"/>
          <w:noProof/>
        </w:rPr>
        <w:tab/>
        <w:t>Iavarone M, Cabibbo G, Piscaglia F, Zavaglia C, Grieco A, Villa E, et al. Field-practice study of sorafenib therapy for hepatocellular carcinoma: a prospective multicenter study in Italy</w:t>
      </w:r>
      <w:r w:rsidR="00F02B80" w:rsidRPr="00B64EC5">
        <w:rPr>
          <w:rFonts w:ascii="Arial" w:hAnsi="Arial" w:cs="Arial"/>
          <w:noProof/>
        </w:rPr>
        <w:t xml:space="preserve">. </w:t>
      </w:r>
      <w:r w:rsidRPr="00B64EC5">
        <w:rPr>
          <w:rFonts w:ascii="Arial" w:hAnsi="Arial" w:cs="Arial"/>
          <w:noProof/>
        </w:rPr>
        <w:t>Hepatology 2011 Dec;54(6):2055-2063.</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(17) </w:t>
      </w:r>
      <w:r w:rsidRPr="00B64EC5">
        <w:rPr>
          <w:rFonts w:ascii="Arial" w:hAnsi="Arial" w:cs="Arial"/>
          <w:noProof/>
        </w:rPr>
        <w:tab/>
        <w:t>Pinter M, Sieghart W, Hucke F, Graziadei I, Vogel W, Maieron A, et al. Prognostic factors in patients with advanced hepatocellular carcinoma treated with sorafenib</w:t>
      </w:r>
      <w:r w:rsidR="00F02B80" w:rsidRPr="00B64EC5">
        <w:rPr>
          <w:rFonts w:ascii="Arial" w:hAnsi="Arial" w:cs="Arial"/>
          <w:noProof/>
        </w:rPr>
        <w:t xml:space="preserve">. </w:t>
      </w:r>
      <w:r w:rsidRPr="00B64EC5">
        <w:rPr>
          <w:rFonts w:ascii="Arial" w:hAnsi="Arial" w:cs="Arial"/>
          <w:noProof/>
        </w:rPr>
        <w:t>Aliment Pharmacol Ther 2011 Oct;34(8):949-959.</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(18) </w:t>
      </w:r>
      <w:r w:rsidRPr="00B64EC5">
        <w:rPr>
          <w:rFonts w:ascii="Arial" w:hAnsi="Arial" w:cs="Arial"/>
          <w:noProof/>
        </w:rPr>
        <w:tab/>
        <w:t>Lencioni R, Kudo M, Ye SL, Bronowicki JP, Chen XP, Dagher L, et al. First interim analysis of the GIDEON (Global Investigation of therapeutic decisions in hepatocellular carcinoma and of its treatment with sorafeNib) non-interventional study. Int J Clin Pract 2012 Jul;66(7):675-683.</w:t>
      </w: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(19) </w:t>
      </w:r>
      <w:r w:rsidRPr="00B64EC5">
        <w:rPr>
          <w:rFonts w:ascii="Arial" w:hAnsi="Arial" w:cs="Arial"/>
          <w:noProof/>
        </w:rPr>
        <w:tab/>
        <w:t>Worns MA, Weinmann A, Pfingst K, Schulte-Sasse C, Messow CM, Schulze-Bergkamen H, et al. Safety and efficacy of sorafenib in patients with advanced hepatocellular carcinoma in consideration of concomitant stage of liver cirrhosis. J Clin Gastroenterol 2009 May;43(5):489-495.</w:t>
      </w: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(20) </w:t>
      </w:r>
      <w:r w:rsidRPr="00B64EC5">
        <w:rPr>
          <w:rFonts w:ascii="Arial" w:hAnsi="Arial" w:cs="Arial"/>
          <w:noProof/>
        </w:rPr>
        <w:tab/>
        <w:t>Pressiani T, Boni C, Rimassa L, Labianca R, Fagiuoli S, Salvagni S, et al. Sorafenib in patients with Child-Pugh class A and B advanced hepatocellular carcinoma: a prospective feasibility analysis</w:t>
      </w:r>
      <w:r w:rsidR="00F02B80" w:rsidRPr="00B64EC5">
        <w:rPr>
          <w:rFonts w:ascii="Arial" w:hAnsi="Arial" w:cs="Arial"/>
          <w:noProof/>
        </w:rPr>
        <w:t xml:space="preserve">. </w:t>
      </w:r>
      <w:r w:rsidRPr="00B64EC5">
        <w:rPr>
          <w:rFonts w:ascii="Arial" w:hAnsi="Arial" w:cs="Arial"/>
          <w:noProof/>
        </w:rPr>
        <w:t>Ann Oncol 2013 Feb;24(2):406-411.</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(21) </w:t>
      </w:r>
      <w:r w:rsidRPr="00B64EC5">
        <w:rPr>
          <w:rFonts w:ascii="Arial" w:hAnsi="Arial" w:cs="Arial"/>
          <w:noProof/>
        </w:rPr>
        <w:tab/>
        <w:t>Ozenne V, Paradis V, Pernot S, Castelnau C, Vullierme MP, Bouattour M, et al. Tolerance and outcome of patients with unresectable hepatocellular carcinoma treated with sorafenib</w:t>
      </w:r>
      <w:r w:rsidR="00F02B80" w:rsidRPr="00B64EC5">
        <w:rPr>
          <w:rFonts w:ascii="Arial" w:hAnsi="Arial" w:cs="Arial"/>
          <w:noProof/>
        </w:rPr>
        <w:t xml:space="preserve">. </w:t>
      </w:r>
      <w:r w:rsidRPr="00B64EC5">
        <w:rPr>
          <w:rFonts w:ascii="Arial" w:hAnsi="Arial" w:cs="Arial"/>
          <w:noProof/>
        </w:rPr>
        <w:t>Eur J Gastroenterol Hepatol 2010 Sep;22(9):1106-1110.</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rsidP="00B64EC5">
      <w:pPr>
        <w:tabs>
          <w:tab w:val="right" w:pos="540"/>
          <w:tab w:val="left" w:pos="720"/>
        </w:tabs>
        <w:spacing w:after="240" w:line="240" w:lineRule="auto"/>
        <w:ind w:left="720" w:hanging="720"/>
        <w:jc w:val="both"/>
        <w:rPr>
          <w:rFonts w:ascii="Arial" w:hAnsi="Arial" w:cs="Arial"/>
          <w:noProof/>
        </w:rPr>
      </w:pPr>
      <w:r w:rsidRPr="00B64EC5">
        <w:rPr>
          <w:rFonts w:ascii="Arial" w:hAnsi="Arial" w:cs="Arial"/>
          <w:noProof/>
        </w:rPr>
        <w:tab/>
        <w:t xml:space="preserve">(22) </w:t>
      </w:r>
      <w:r w:rsidRPr="00B64EC5">
        <w:rPr>
          <w:rFonts w:ascii="Arial" w:hAnsi="Arial" w:cs="Arial"/>
          <w:noProof/>
        </w:rPr>
        <w:tab/>
        <w:t>Hollebecque A, Cattan S, Romano O, Sergent G, Mourad A, Louvet A, et al. Safety and efficacy of sorafenib in hepatocellular carcinoma: the impact of the Child-Pugh score. Aliment Pharmacol Ther 2011 Nov;34(10):1193-1201.</w:t>
      </w: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(23) </w:t>
      </w:r>
      <w:r w:rsidRPr="00B64EC5">
        <w:rPr>
          <w:rFonts w:ascii="Arial" w:hAnsi="Arial" w:cs="Arial"/>
          <w:noProof/>
        </w:rPr>
        <w:tab/>
        <w:t>Pinter M, Sieghart W, Graziadei I, Vogel W, Maieron A, Konigsberg R, et al. Sorafenib in unresectable hepatocellular carcinoma from mild to advanced stage liver cirrhosis</w:t>
      </w:r>
      <w:r w:rsidR="00F02B80" w:rsidRPr="00B64EC5">
        <w:rPr>
          <w:rFonts w:ascii="Arial" w:hAnsi="Arial" w:cs="Arial"/>
          <w:noProof/>
        </w:rPr>
        <w:t xml:space="preserve">. </w:t>
      </w:r>
      <w:r w:rsidRPr="00B64EC5">
        <w:rPr>
          <w:rFonts w:ascii="Arial" w:hAnsi="Arial" w:cs="Arial"/>
          <w:noProof/>
        </w:rPr>
        <w:t>Oncologist 2009 Jan;14(1):70-76.</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(24) </w:t>
      </w:r>
      <w:r w:rsidRPr="00B64EC5">
        <w:rPr>
          <w:rFonts w:ascii="Arial" w:hAnsi="Arial" w:cs="Arial"/>
          <w:noProof/>
        </w:rPr>
        <w:tab/>
        <w:t>Palmer DH, Hussain SA, Smith AJ, Hargreaves S, Ma YT, Hull D, et al. Sorafenib for advanced hepatocellular carcinoma (HCC): impact of rationing in the United KingdomBr J Cancer 2013 Aug 20;109(4):888-890.</w:t>
      </w:r>
    </w:p>
    <w:p w:rsidR="00F02B80" w:rsidRPr="00B64EC5" w:rsidRDefault="00F02B80">
      <w:pPr>
        <w:tabs>
          <w:tab w:val="right" w:pos="540"/>
          <w:tab w:val="left" w:pos="720"/>
        </w:tabs>
        <w:spacing w:after="0" w:line="240" w:lineRule="auto"/>
        <w:ind w:left="720" w:hanging="720"/>
        <w:jc w:val="both"/>
        <w:rPr>
          <w:rFonts w:ascii="Arial" w:hAnsi="Arial" w:cs="Arial"/>
          <w:noProof/>
        </w:rPr>
      </w:pPr>
    </w:p>
    <w:p w:rsidR="0091767F" w:rsidRPr="00B64EC5" w:rsidRDefault="0091767F" w:rsidP="0091767F">
      <w:pPr>
        <w:tabs>
          <w:tab w:val="right" w:pos="540"/>
          <w:tab w:val="left" w:pos="720"/>
        </w:tabs>
        <w:spacing w:after="0" w:line="240" w:lineRule="auto"/>
        <w:ind w:left="720" w:hanging="720"/>
        <w:jc w:val="both"/>
        <w:rPr>
          <w:rFonts w:ascii="Arial" w:hAnsi="Arial" w:cs="Arial"/>
          <w:noProof/>
        </w:rPr>
      </w:pPr>
      <w:r w:rsidRPr="00B64EC5">
        <w:rPr>
          <w:rFonts w:ascii="Arial" w:hAnsi="Arial" w:cs="Arial"/>
          <w:noProof/>
        </w:rPr>
        <w:tab/>
        <w:t xml:space="preserve">(25) </w:t>
      </w:r>
      <w:r w:rsidRPr="00B64EC5">
        <w:rPr>
          <w:rFonts w:ascii="Arial" w:hAnsi="Arial" w:cs="Arial"/>
          <w:noProof/>
        </w:rPr>
        <w:tab/>
        <w:t>Johnson PJ, Qin S, Park JW, Poon RT, Raoul JL, Philip PA, et al. Brivanib versus sorafenib as first-line therapy in patients with unresectable, advanced hepatocellular carcinoma: results from the randomized phase III BRISK-FL study. J Clin Oncol 2013 Oct 1;31(28):3517-3524.</w:t>
      </w:r>
    </w:p>
    <w:p w:rsidR="0091767F" w:rsidRPr="00B64EC5" w:rsidRDefault="0091767F" w:rsidP="00B64EC5">
      <w:pPr>
        <w:tabs>
          <w:tab w:val="right" w:pos="540"/>
          <w:tab w:val="left" w:pos="720"/>
        </w:tabs>
        <w:spacing w:after="0" w:line="240" w:lineRule="auto"/>
        <w:ind w:left="720" w:hanging="720"/>
        <w:jc w:val="both"/>
        <w:rPr>
          <w:rFonts w:ascii="Arial" w:hAnsi="Arial" w:cs="Arial"/>
          <w:noProof/>
        </w:rPr>
      </w:pPr>
    </w:p>
    <w:p w:rsidR="00C212D4" w:rsidRPr="00E0495A" w:rsidRDefault="00DC6058" w:rsidP="00B64EC5">
      <w:pPr>
        <w:autoSpaceDE w:val="0"/>
        <w:autoSpaceDN w:val="0"/>
        <w:adjustRightInd w:val="0"/>
        <w:spacing w:after="0" w:line="480" w:lineRule="auto"/>
        <w:jc w:val="both"/>
        <w:rPr>
          <w:rFonts w:ascii="Arial" w:hAnsi="Arial" w:cs="Arial"/>
        </w:rPr>
      </w:pPr>
      <w:r w:rsidRPr="009F387B">
        <w:rPr>
          <w:rFonts w:ascii="Arial" w:hAnsi="Arial" w:cs="Arial"/>
        </w:rPr>
        <w:fldChar w:fldCharType="end"/>
      </w:r>
    </w:p>
    <w:sectPr w:rsidR="00C212D4" w:rsidRPr="00E0495A" w:rsidSect="00A619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83" w:rsidRDefault="00211383" w:rsidP="00B36801">
      <w:pPr>
        <w:spacing w:after="0" w:line="240" w:lineRule="auto"/>
      </w:pPr>
      <w:r>
        <w:separator/>
      </w:r>
    </w:p>
  </w:endnote>
  <w:endnote w:type="continuationSeparator" w:id="0">
    <w:p w:rsidR="00211383" w:rsidRDefault="00211383" w:rsidP="00B3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73"/>
      <w:docPartObj>
        <w:docPartGallery w:val="Page Numbers (Bottom of Page)"/>
        <w:docPartUnique/>
      </w:docPartObj>
    </w:sdtPr>
    <w:sdtEndPr/>
    <w:sdtContent>
      <w:p w:rsidR="001338AB" w:rsidRDefault="00A8489E">
        <w:pPr>
          <w:pStyle w:val="Footer"/>
          <w:jc w:val="center"/>
        </w:pPr>
        <w:r>
          <w:fldChar w:fldCharType="begin"/>
        </w:r>
        <w:r>
          <w:instrText xml:space="preserve"> PAGE   \* MERGEFORMAT </w:instrText>
        </w:r>
        <w:r>
          <w:fldChar w:fldCharType="separate"/>
        </w:r>
        <w:r w:rsidR="00992499">
          <w:rPr>
            <w:noProof/>
          </w:rPr>
          <w:t>4</w:t>
        </w:r>
        <w:r>
          <w:rPr>
            <w:noProof/>
          </w:rPr>
          <w:fldChar w:fldCharType="end"/>
        </w:r>
      </w:p>
    </w:sdtContent>
  </w:sdt>
  <w:p w:rsidR="001338AB" w:rsidRDefault="00133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83" w:rsidRDefault="00211383" w:rsidP="00B36801">
      <w:pPr>
        <w:spacing w:after="0" w:line="240" w:lineRule="auto"/>
      </w:pPr>
      <w:r>
        <w:separator/>
      </w:r>
    </w:p>
  </w:footnote>
  <w:footnote w:type="continuationSeparator" w:id="0">
    <w:p w:rsidR="00211383" w:rsidRDefault="00211383" w:rsidP="00B36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45B3"/>
    <w:multiLevelType w:val="multilevel"/>
    <w:tmpl w:val="2956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A6C90"/>
    <w:multiLevelType w:val="multilevel"/>
    <w:tmpl w:val="2C66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F5575"/>
    <w:multiLevelType w:val="hybridMultilevel"/>
    <w:tmpl w:val="F39C3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ournal of Hepat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cc rf12.3&lt;/item&gt;&lt;/Libraries&gt;&lt;/ENLibraries&gt;"/>
  </w:docVars>
  <w:rsids>
    <w:rsidRoot w:val="00413FF2"/>
    <w:rsid w:val="0000208C"/>
    <w:rsid w:val="0000281E"/>
    <w:rsid w:val="00004CB6"/>
    <w:rsid w:val="00005A9A"/>
    <w:rsid w:val="00005BB0"/>
    <w:rsid w:val="00006FC7"/>
    <w:rsid w:val="00022904"/>
    <w:rsid w:val="00024AD8"/>
    <w:rsid w:val="00025F4E"/>
    <w:rsid w:val="000325AE"/>
    <w:rsid w:val="000356FA"/>
    <w:rsid w:val="000445E0"/>
    <w:rsid w:val="000505B6"/>
    <w:rsid w:val="00061512"/>
    <w:rsid w:val="000647F2"/>
    <w:rsid w:val="00064D6A"/>
    <w:rsid w:val="000846CA"/>
    <w:rsid w:val="0009171E"/>
    <w:rsid w:val="00094853"/>
    <w:rsid w:val="00094D06"/>
    <w:rsid w:val="00094EC4"/>
    <w:rsid w:val="00095AE2"/>
    <w:rsid w:val="000A74E6"/>
    <w:rsid w:val="000B7237"/>
    <w:rsid w:val="000B7C14"/>
    <w:rsid w:val="000C1FAD"/>
    <w:rsid w:val="000D3300"/>
    <w:rsid w:val="000E2567"/>
    <w:rsid w:val="000E41A7"/>
    <w:rsid w:val="000F2E63"/>
    <w:rsid w:val="000F6A37"/>
    <w:rsid w:val="00112AC4"/>
    <w:rsid w:val="001149AA"/>
    <w:rsid w:val="00114A5B"/>
    <w:rsid w:val="00117590"/>
    <w:rsid w:val="00120535"/>
    <w:rsid w:val="00126147"/>
    <w:rsid w:val="001338AB"/>
    <w:rsid w:val="00140682"/>
    <w:rsid w:val="001463C7"/>
    <w:rsid w:val="001625A4"/>
    <w:rsid w:val="00173873"/>
    <w:rsid w:val="0017569D"/>
    <w:rsid w:val="00176934"/>
    <w:rsid w:val="001777FE"/>
    <w:rsid w:val="00185CFF"/>
    <w:rsid w:val="00186BFE"/>
    <w:rsid w:val="001A53F7"/>
    <w:rsid w:val="001A6D95"/>
    <w:rsid w:val="001A71B5"/>
    <w:rsid w:val="001B1647"/>
    <w:rsid w:val="001B740E"/>
    <w:rsid w:val="001B74C2"/>
    <w:rsid w:val="001B7E81"/>
    <w:rsid w:val="001D0C60"/>
    <w:rsid w:val="001D24AB"/>
    <w:rsid w:val="001D60AE"/>
    <w:rsid w:val="001D6E61"/>
    <w:rsid w:val="001E20FD"/>
    <w:rsid w:val="001E3485"/>
    <w:rsid w:val="001E736F"/>
    <w:rsid w:val="001F0FDC"/>
    <w:rsid w:val="001F48F8"/>
    <w:rsid w:val="00211383"/>
    <w:rsid w:val="00215262"/>
    <w:rsid w:val="00216156"/>
    <w:rsid w:val="00227000"/>
    <w:rsid w:val="00232FCB"/>
    <w:rsid w:val="00234654"/>
    <w:rsid w:val="002349D8"/>
    <w:rsid w:val="0023599F"/>
    <w:rsid w:val="00235C40"/>
    <w:rsid w:val="002371EF"/>
    <w:rsid w:val="00260E24"/>
    <w:rsid w:val="0026739D"/>
    <w:rsid w:val="002857FF"/>
    <w:rsid w:val="00287DA3"/>
    <w:rsid w:val="0029551D"/>
    <w:rsid w:val="002B4D3C"/>
    <w:rsid w:val="002C1BE3"/>
    <w:rsid w:val="002C1E04"/>
    <w:rsid w:val="002C2DC8"/>
    <w:rsid w:val="002C4AFB"/>
    <w:rsid w:val="002C5E19"/>
    <w:rsid w:val="002C7F09"/>
    <w:rsid w:val="002D056F"/>
    <w:rsid w:val="002D14AC"/>
    <w:rsid w:val="002D404A"/>
    <w:rsid w:val="002D69DF"/>
    <w:rsid w:val="002D7050"/>
    <w:rsid w:val="002E0B94"/>
    <w:rsid w:val="002F1832"/>
    <w:rsid w:val="002F5D01"/>
    <w:rsid w:val="0030153C"/>
    <w:rsid w:val="003033D0"/>
    <w:rsid w:val="00306556"/>
    <w:rsid w:val="00314183"/>
    <w:rsid w:val="00317A71"/>
    <w:rsid w:val="0032300B"/>
    <w:rsid w:val="00331DA6"/>
    <w:rsid w:val="003335DD"/>
    <w:rsid w:val="00334327"/>
    <w:rsid w:val="00345D45"/>
    <w:rsid w:val="0035469F"/>
    <w:rsid w:val="00355B03"/>
    <w:rsid w:val="003563FD"/>
    <w:rsid w:val="003635D6"/>
    <w:rsid w:val="00370812"/>
    <w:rsid w:val="00371204"/>
    <w:rsid w:val="00371ACD"/>
    <w:rsid w:val="0038066B"/>
    <w:rsid w:val="00383F79"/>
    <w:rsid w:val="00386E4F"/>
    <w:rsid w:val="003A03E1"/>
    <w:rsid w:val="003A2844"/>
    <w:rsid w:val="003A4887"/>
    <w:rsid w:val="003A75C6"/>
    <w:rsid w:val="003D6A68"/>
    <w:rsid w:val="003D7250"/>
    <w:rsid w:val="003D7E81"/>
    <w:rsid w:val="003E7665"/>
    <w:rsid w:val="003E78AE"/>
    <w:rsid w:val="00406411"/>
    <w:rsid w:val="00413FF2"/>
    <w:rsid w:val="00421D80"/>
    <w:rsid w:val="00422E3F"/>
    <w:rsid w:val="00423DC0"/>
    <w:rsid w:val="00425BF1"/>
    <w:rsid w:val="004270CB"/>
    <w:rsid w:val="00432DB8"/>
    <w:rsid w:val="00433145"/>
    <w:rsid w:val="00436A47"/>
    <w:rsid w:val="0044484D"/>
    <w:rsid w:val="00446E3D"/>
    <w:rsid w:val="0045171D"/>
    <w:rsid w:val="004550BF"/>
    <w:rsid w:val="004633B4"/>
    <w:rsid w:val="0047298C"/>
    <w:rsid w:val="00480F0A"/>
    <w:rsid w:val="0049162D"/>
    <w:rsid w:val="004A2931"/>
    <w:rsid w:val="004C2DC3"/>
    <w:rsid w:val="004C32B0"/>
    <w:rsid w:val="004C5347"/>
    <w:rsid w:val="004C5B95"/>
    <w:rsid w:val="004C67E2"/>
    <w:rsid w:val="004D27C2"/>
    <w:rsid w:val="004D3F93"/>
    <w:rsid w:val="004D4A60"/>
    <w:rsid w:val="004D7B27"/>
    <w:rsid w:val="004E1636"/>
    <w:rsid w:val="004E5E18"/>
    <w:rsid w:val="00501245"/>
    <w:rsid w:val="00522895"/>
    <w:rsid w:val="00525854"/>
    <w:rsid w:val="00534FEE"/>
    <w:rsid w:val="00540118"/>
    <w:rsid w:val="00541B76"/>
    <w:rsid w:val="005456C7"/>
    <w:rsid w:val="005502FA"/>
    <w:rsid w:val="005516FE"/>
    <w:rsid w:val="005578B9"/>
    <w:rsid w:val="005705AD"/>
    <w:rsid w:val="00574817"/>
    <w:rsid w:val="005778CA"/>
    <w:rsid w:val="00590953"/>
    <w:rsid w:val="00597449"/>
    <w:rsid w:val="00597478"/>
    <w:rsid w:val="005A1EEC"/>
    <w:rsid w:val="005B0128"/>
    <w:rsid w:val="005B1C5E"/>
    <w:rsid w:val="005B466D"/>
    <w:rsid w:val="005B4815"/>
    <w:rsid w:val="005B6D77"/>
    <w:rsid w:val="005B79D0"/>
    <w:rsid w:val="005C0726"/>
    <w:rsid w:val="005C1C54"/>
    <w:rsid w:val="005C2BA8"/>
    <w:rsid w:val="005D37E8"/>
    <w:rsid w:val="005E1834"/>
    <w:rsid w:val="005E697E"/>
    <w:rsid w:val="005F3B2E"/>
    <w:rsid w:val="00603888"/>
    <w:rsid w:val="00614491"/>
    <w:rsid w:val="00614666"/>
    <w:rsid w:val="0061728B"/>
    <w:rsid w:val="00624C21"/>
    <w:rsid w:val="0062532B"/>
    <w:rsid w:val="0063284A"/>
    <w:rsid w:val="00641D36"/>
    <w:rsid w:val="006457B5"/>
    <w:rsid w:val="0065001C"/>
    <w:rsid w:val="0065024B"/>
    <w:rsid w:val="00651DCF"/>
    <w:rsid w:val="00652262"/>
    <w:rsid w:val="006534FB"/>
    <w:rsid w:val="00655F8C"/>
    <w:rsid w:val="00671246"/>
    <w:rsid w:val="00677996"/>
    <w:rsid w:val="00680392"/>
    <w:rsid w:val="00687199"/>
    <w:rsid w:val="006920BE"/>
    <w:rsid w:val="00693AD8"/>
    <w:rsid w:val="006A578F"/>
    <w:rsid w:val="006B352E"/>
    <w:rsid w:val="006B7688"/>
    <w:rsid w:val="006C13F1"/>
    <w:rsid w:val="006C22F4"/>
    <w:rsid w:val="006D0ACA"/>
    <w:rsid w:val="006D66A0"/>
    <w:rsid w:val="006E056F"/>
    <w:rsid w:val="006E574C"/>
    <w:rsid w:val="006F022C"/>
    <w:rsid w:val="006F0FF0"/>
    <w:rsid w:val="006F2629"/>
    <w:rsid w:val="006F6843"/>
    <w:rsid w:val="007014D2"/>
    <w:rsid w:val="00702ACB"/>
    <w:rsid w:val="00703B1A"/>
    <w:rsid w:val="007075C8"/>
    <w:rsid w:val="00721C0D"/>
    <w:rsid w:val="00722E95"/>
    <w:rsid w:val="00723CFB"/>
    <w:rsid w:val="00727A28"/>
    <w:rsid w:val="00731C05"/>
    <w:rsid w:val="00734A7B"/>
    <w:rsid w:val="007429E0"/>
    <w:rsid w:val="0074717C"/>
    <w:rsid w:val="00760E0C"/>
    <w:rsid w:val="00761488"/>
    <w:rsid w:val="007650A0"/>
    <w:rsid w:val="00770721"/>
    <w:rsid w:val="00777854"/>
    <w:rsid w:val="00777873"/>
    <w:rsid w:val="00777CD7"/>
    <w:rsid w:val="0078552B"/>
    <w:rsid w:val="007870F9"/>
    <w:rsid w:val="007906A7"/>
    <w:rsid w:val="00795691"/>
    <w:rsid w:val="00796D53"/>
    <w:rsid w:val="007B1FA5"/>
    <w:rsid w:val="007C1525"/>
    <w:rsid w:val="007C73F4"/>
    <w:rsid w:val="007C7BEE"/>
    <w:rsid w:val="007D33E7"/>
    <w:rsid w:val="007E3DF9"/>
    <w:rsid w:val="007E7B5E"/>
    <w:rsid w:val="007F26F0"/>
    <w:rsid w:val="007F63FA"/>
    <w:rsid w:val="007F7416"/>
    <w:rsid w:val="00803A0D"/>
    <w:rsid w:val="00821DED"/>
    <w:rsid w:val="00835B79"/>
    <w:rsid w:val="0083707D"/>
    <w:rsid w:val="00846ACF"/>
    <w:rsid w:val="0085601C"/>
    <w:rsid w:val="00857688"/>
    <w:rsid w:val="00863F79"/>
    <w:rsid w:val="008663DA"/>
    <w:rsid w:val="008860AA"/>
    <w:rsid w:val="00887A80"/>
    <w:rsid w:val="00890879"/>
    <w:rsid w:val="00890CFC"/>
    <w:rsid w:val="008A0142"/>
    <w:rsid w:val="008A1717"/>
    <w:rsid w:val="008B6C0B"/>
    <w:rsid w:val="008C114D"/>
    <w:rsid w:val="008C1DCA"/>
    <w:rsid w:val="008D37FA"/>
    <w:rsid w:val="008D42F5"/>
    <w:rsid w:val="008D4C1F"/>
    <w:rsid w:val="008E45A2"/>
    <w:rsid w:val="008F0B45"/>
    <w:rsid w:val="008F62C2"/>
    <w:rsid w:val="008F79A1"/>
    <w:rsid w:val="00904767"/>
    <w:rsid w:val="009100F1"/>
    <w:rsid w:val="009106C3"/>
    <w:rsid w:val="00912515"/>
    <w:rsid w:val="00917606"/>
    <w:rsid w:val="0091767F"/>
    <w:rsid w:val="00921B1E"/>
    <w:rsid w:val="009311FA"/>
    <w:rsid w:val="0093337E"/>
    <w:rsid w:val="0094075F"/>
    <w:rsid w:val="009411D6"/>
    <w:rsid w:val="00943E52"/>
    <w:rsid w:val="00954B31"/>
    <w:rsid w:val="009655EC"/>
    <w:rsid w:val="009702B1"/>
    <w:rsid w:val="00971AA9"/>
    <w:rsid w:val="00976422"/>
    <w:rsid w:val="00987126"/>
    <w:rsid w:val="00992499"/>
    <w:rsid w:val="0099509E"/>
    <w:rsid w:val="00996A74"/>
    <w:rsid w:val="009A1DC7"/>
    <w:rsid w:val="009A275B"/>
    <w:rsid w:val="009A7403"/>
    <w:rsid w:val="009C67C7"/>
    <w:rsid w:val="009E1BB4"/>
    <w:rsid w:val="009E2091"/>
    <w:rsid w:val="009E3982"/>
    <w:rsid w:val="009E41FC"/>
    <w:rsid w:val="009F2EC2"/>
    <w:rsid w:val="009F387B"/>
    <w:rsid w:val="009F3C86"/>
    <w:rsid w:val="009F5581"/>
    <w:rsid w:val="00A015BE"/>
    <w:rsid w:val="00A01AB9"/>
    <w:rsid w:val="00A03DC2"/>
    <w:rsid w:val="00A1236F"/>
    <w:rsid w:val="00A20E66"/>
    <w:rsid w:val="00A254D9"/>
    <w:rsid w:val="00A32E2C"/>
    <w:rsid w:val="00A34AE8"/>
    <w:rsid w:val="00A35022"/>
    <w:rsid w:val="00A36F2C"/>
    <w:rsid w:val="00A41DCE"/>
    <w:rsid w:val="00A56AE7"/>
    <w:rsid w:val="00A619B3"/>
    <w:rsid w:val="00A6483C"/>
    <w:rsid w:val="00A657E2"/>
    <w:rsid w:val="00A65D54"/>
    <w:rsid w:val="00A8489E"/>
    <w:rsid w:val="00A86BDA"/>
    <w:rsid w:val="00A93133"/>
    <w:rsid w:val="00A96986"/>
    <w:rsid w:val="00AA69FB"/>
    <w:rsid w:val="00AB124A"/>
    <w:rsid w:val="00AB59E7"/>
    <w:rsid w:val="00AD5DB0"/>
    <w:rsid w:val="00AE5EAD"/>
    <w:rsid w:val="00AF0C0D"/>
    <w:rsid w:val="00AF4D59"/>
    <w:rsid w:val="00AF4EE2"/>
    <w:rsid w:val="00B03AC4"/>
    <w:rsid w:val="00B26D8C"/>
    <w:rsid w:val="00B33846"/>
    <w:rsid w:val="00B36801"/>
    <w:rsid w:val="00B41049"/>
    <w:rsid w:val="00B44547"/>
    <w:rsid w:val="00B47CFD"/>
    <w:rsid w:val="00B64EC5"/>
    <w:rsid w:val="00B66B05"/>
    <w:rsid w:val="00B71AF9"/>
    <w:rsid w:val="00B73AAF"/>
    <w:rsid w:val="00B84696"/>
    <w:rsid w:val="00B84F02"/>
    <w:rsid w:val="00B96D3A"/>
    <w:rsid w:val="00BA0230"/>
    <w:rsid w:val="00BC3EC2"/>
    <w:rsid w:val="00BD47C2"/>
    <w:rsid w:val="00BF406C"/>
    <w:rsid w:val="00C006B3"/>
    <w:rsid w:val="00C03223"/>
    <w:rsid w:val="00C03A5C"/>
    <w:rsid w:val="00C20757"/>
    <w:rsid w:val="00C212D4"/>
    <w:rsid w:val="00C22E96"/>
    <w:rsid w:val="00C2354D"/>
    <w:rsid w:val="00C26DF9"/>
    <w:rsid w:val="00C31200"/>
    <w:rsid w:val="00C330BE"/>
    <w:rsid w:val="00C345F3"/>
    <w:rsid w:val="00C35331"/>
    <w:rsid w:val="00C3642E"/>
    <w:rsid w:val="00C42429"/>
    <w:rsid w:val="00C42BEB"/>
    <w:rsid w:val="00C465D9"/>
    <w:rsid w:val="00C514CF"/>
    <w:rsid w:val="00C52434"/>
    <w:rsid w:val="00C56A8A"/>
    <w:rsid w:val="00C6006E"/>
    <w:rsid w:val="00C6045E"/>
    <w:rsid w:val="00C63969"/>
    <w:rsid w:val="00C67112"/>
    <w:rsid w:val="00C70CA6"/>
    <w:rsid w:val="00C779C1"/>
    <w:rsid w:val="00C90384"/>
    <w:rsid w:val="00C94EAD"/>
    <w:rsid w:val="00C96A91"/>
    <w:rsid w:val="00CA2FDA"/>
    <w:rsid w:val="00CB196A"/>
    <w:rsid w:val="00CB1A7F"/>
    <w:rsid w:val="00CB46F8"/>
    <w:rsid w:val="00CC1974"/>
    <w:rsid w:val="00CC3485"/>
    <w:rsid w:val="00CD0A9A"/>
    <w:rsid w:val="00CD6A6E"/>
    <w:rsid w:val="00CE4C4D"/>
    <w:rsid w:val="00CF2DC5"/>
    <w:rsid w:val="00CF2F79"/>
    <w:rsid w:val="00D00DA7"/>
    <w:rsid w:val="00D11B8E"/>
    <w:rsid w:val="00D168CC"/>
    <w:rsid w:val="00D21A9D"/>
    <w:rsid w:val="00D234AD"/>
    <w:rsid w:val="00D32C80"/>
    <w:rsid w:val="00D34A02"/>
    <w:rsid w:val="00D46926"/>
    <w:rsid w:val="00D46F0F"/>
    <w:rsid w:val="00D46FBA"/>
    <w:rsid w:val="00D67D65"/>
    <w:rsid w:val="00D7150F"/>
    <w:rsid w:val="00D84300"/>
    <w:rsid w:val="00D86C79"/>
    <w:rsid w:val="00D87CEE"/>
    <w:rsid w:val="00D90DDB"/>
    <w:rsid w:val="00DA6ED9"/>
    <w:rsid w:val="00DA6FF0"/>
    <w:rsid w:val="00DB346E"/>
    <w:rsid w:val="00DC42BA"/>
    <w:rsid w:val="00DC5CDD"/>
    <w:rsid w:val="00DC6058"/>
    <w:rsid w:val="00DD72DA"/>
    <w:rsid w:val="00DD79A0"/>
    <w:rsid w:val="00DE3DE2"/>
    <w:rsid w:val="00E0495A"/>
    <w:rsid w:val="00E1204E"/>
    <w:rsid w:val="00E24A46"/>
    <w:rsid w:val="00E367BE"/>
    <w:rsid w:val="00E41C65"/>
    <w:rsid w:val="00E4765E"/>
    <w:rsid w:val="00E73F45"/>
    <w:rsid w:val="00E77C31"/>
    <w:rsid w:val="00E9529C"/>
    <w:rsid w:val="00EA200C"/>
    <w:rsid w:val="00EC23E3"/>
    <w:rsid w:val="00EC3595"/>
    <w:rsid w:val="00EC47C4"/>
    <w:rsid w:val="00EC7C5A"/>
    <w:rsid w:val="00ED4B28"/>
    <w:rsid w:val="00EE1053"/>
    <w:rsid w:val="00EE17F8"/>
    <w:rsid w:val="00EE6699"/>
    <w:rsid w:val="00F02B80"/>
    <w:rsid w:val="00F075F3"/>
    <w:rsid w:val="00F143A3"/>
    <w:rsid w:val="00F24E3E"/>
    <w:rsid w:val="00F3101D"/>
    <w:rsid w:val="00F455DB"/>
    <w:rsid w:val="00F45AA7"/>
    <w:rsid w:val="00F520CA"/>
    <w:rsid w:val="00F5717F"/>
    <w:rsid w:val="00F61107"/>
    <w:rsid w:val="00F62765"/>
    <w:rsid w:val="00F76E0B"/>
    <w:rsid w:val="00F80B0E"/>
    <w:rsid w:val="00F829BB"/>
    <w:rsid w:val="00F8304D"/>
    <w:rsid w:val="00F92741"/>
    <w:rsid w:val="00FA2852"/>
    <w:rsid w:val="00FB1444"/>
    <w:rsid w:val="00FB4E90"/>
    <w:rsid w:val="00FB71B1"/>
    <w:rsid w:val="00FC17A4"/>
    <w:rsid w:val="00FC385D"/>
    <w:rsid w:val="00FC3CAB"/>
    <w:rsid w:val="00FC4115"/>
    <w:rsid w:val="00FC47C6"/>
    <w:rsid w:val="00FD26E1"/>
    <w:rsid w:val="00FE200C"/>
    <w:rsid w:val="00FE3256"/>
    <w:rsid w:val="00FF03C8"/>
    <w:rsid w:val="00FF0425"/>
    <w:rsid w:val="00FF0A3B"/>
    <w:rsid w:val="00FF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ED811-EAF1-4C57-9336-E2544142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3F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3FF2"/>
    <w:rPr>
      <w:rFonts w:ascii="Calibri" w:hAnsi="Calibri"/>
      <w:szCs w:val="21"/>
    </w:rPr>
  </w:style>
  <w:style w:type="table" w:styleId="TableGrid">
    <w:name w:val="Table Grid"/>
    <w:basedOn w:val="TableNormal"/>
    <w:uiPriority w:val="59"/>
    <w:rsid w:val="005C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4D"/>
    <w:rPr>
      <w:rFonts w:ascii="Tahoma" w:hAnsi="Tahoma" w:cs="Tahoma"/>
      <w:sz w:val="16"/>
      <w:szCs w:val="16"/>
    </w:rPr>
  </w:style>
  <w:style w:type="character" w:styleId="HTMLTypewriter">
    <w:name w:val="HTML Typewriter"/>
    <w:basedOn w:val="DefaultParagraphFont"/>
    <w:uiPriority w:val="99"/>
    <w:semiHidden/>
    <w:unhideWhenUsed/>
    <w:rsid w:val="00EC47C4"/>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A75C6"/>
    <w:rPr>
      <w:sz w:val="16"/>
      <w:szCs w:val="16"/>
    </w:rPr>
  </w:style>
  <w:style w:type="paragraph" w:styleId="CommentText">
    <w:name w:val="annotation text"/>
    <w:basedOn w:val="Normal"/>
    <w:link w:val="CommentTextChar"/>
    <w:uiPriority w:val="99"/>
    <w:semiHidden/>
    <w:unhideWhenUsed/>
    <w:rsid w:val="003A75C6"/>
    <w:pPr>
      <w:spacing w:line="240" w:lineRule="auto"/>
    </w:pPr>
    <w:rPr>
      <w:sz w:val="20"/>
      <w:szCs w:val="20"/>
    </w:rPr>
  </w:style>
  <w:style w:type="character" w:customStyle="1" w:styleId="CommentTextChar">
    <w:name w:val="Comment Text Char"/>
    <w:basedOn w:val="DefaultParagraphFont"/>
    <w:link w:val="CommentText"/>
    <w:uiPriority w:val="99"/>
    <w:semiHidden/>
    <w:rsid w:val="003A75C6"/>
    <w:rPr>
      <w:sz w:val="20"/>
      <w:szCs w:val="20"/>
    </w:rPr>
  </w:style>
  <w:style w:type="paragraph" w:styleId="CommentSubject">
    <w:name w:val="annotation subject"/>
    <w:basedOn w:val="CommentText"/>
    <w:next w:val="CommentText"/>
    <w:link w:val="CommentSubjectChar"/>
    <w:uiPriority w:val="99"/>
    <w:semiHidden/>
    <w:unhideWhenUsed/>
    <w:rsid w:val="003A75C6"/>
    <w:rPr>
      <w:b/>
      <w:bCs/>
    </w:rPr>
  </w:style>
  <w:style w:type="character" w:customStyle="1" w:styleId="CommentSubjectChar">
    <w:name w:val="Comment Subject Char"/>
    <w:basedOn w:val="CommentTextChar"/>
    <w:link w:val="CommentSubject"/>
    <w:uiPriority w:val="99"/>
    <w:semiHidden/>
    <w:rsid w:val="003A75C6"/>
    <w:rPr>
      <w:b/>
      <w:bCs/>
      <w:sz w:val="20"/>
      <w:szCs w:val="20"/>
    </w:rPr>
  </w:style>
  <w:style w:type="paragraph" w:styleId="Revision">
    <w:name w:val="Revision"/>
    <w:hidden/>
    <w:uiPriority w:val="99"/>
    <w:semiHidden/>
    <w:rsid w:val="003A75C6"/>
    <w:pPr>
      <w:spacing w:after="0" w:line="240" w:lineRule="auto"/>
    </w:pPr>
  </w:style>
  <w:style w:type="character" w:styleId="Hyperlink">
    <w:name w:val="Hyperlink"/>
    <w:basedOn w:val="DefaultParagraphFont"/>
    <w:uiPriority w:val="99"/>
    <w:unhideWhenUsed/>
    <w:rsid w:val="00061512"/>
    <w:rPr>
      <w:color w:val="0000FF"/>
      <w:u w:val="single"/>
    </w:rPr>
  </w:style>
  <w:style w:type="paragraph" w:customStyle="1" w:styleId="content">
    <w:name w:val="content"/>
    <w:basedOn w:val="Normal"/>
    <w:rsid w:val="008A01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source">
    <w:name w:val="nlm_source"/>
    <w:basedOn w:val="DefaultParagraphFont"/>
    <w:rsid w:val="008A0142"/>
  </w:style>
  <w:style w:type="paragraph" w:customStyle="1" w:styleId="number">
    <w:name w:val="number"/>
    <w:basedOn w:val="Normal"/>
    <w:rsid w:val="008A01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E17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36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801"/>
    <w:rPr>
      <w:sz w:val="20"/>
      <w:szCs w:val="20"/>
    </w:rPr>
  </w:style>
  <w:style w:type="character" w:styleId="FootnoteReference">
    <w:name w:val="footnote reference"/>
    <w:basedOn w:val="DefaultParagraphFont"/>
    <w:uiPriority w:val="99"/>
    <w:semiHidden/>
    <w:unhideWhenUsed/>
    <w:rsid w:val="00B36801"/>
    <w:rPr>
      <w:vertAlign w:val="superscript"/>
    </w:rPr>
  </w:style>
  <w:style w:type="character" w:customStyle="1" w:styleId="Heading1Char">
    <w:name w:val="Heading 1 Char"/>
    <w:basedOn w:val="DefaultParagraphFont"/>
    <w:link w:val="Heading1"/>
    <w:uiPriority w:val="9"/>
    <w:rsid w:val="00CA2FDA"/>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semiHidden/>
    <w:unhideWhenUsed/>
    <w:rsid w:val="004C53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347"/>
  </w:style>
  <w:style w:type="paragraph" w:styleId="Footer">
    <w:name w:val="footer"/>
    <w:basedOn w:val="Normal"/>
    <w:link w:val="FooterChar"/>
    <w:uiPriority w:val="99"/>
    <w:unhideWhenUsed/>
    <w:rsid w:val="004C5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347"/>
  </w:style>
  <w:style w:type="paragraph" w:customStyle="1" w:styleId="authors">
    <w:name w:val="authors"/>
    <w:basedOn w:val="Normal"/>
    <w:rsid w:val="009702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on-behalf-of">
    <w:name w:val="nlm_on-behalf-of"/>
    <w:basedOn w:val="DefaultParagraphFont"/>
    <w:rsid w:val="009702B1"/>
  </w:style>
  <w:style w:type="paragraph" w:customStyle="1" w:styleId="citationline">
    <w:name w:val="citationline"/>
    <w:basedOn w:val="Normal"/>
    <w:rsid w:val="009702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
    <w:name w:val="citation"/>
    <w:basedOn w:val="DefaultParagraphFont"/>
    <w:rsid w:val="009702B1"/>
  </w:style>
  <w:style w:type="character" w:styleId="Strong">
    <w:name w:val="Strong"/>
    <w:basedOn w:val="DefaultParagraphFont"/>
    <w:uiPriority w:val="22"/>
    <w:qFormat/>
    <w:rsid w:val="00C56A8A"/>
    <w:rPr>
      <w:b/>
      <w:bCs/>
      <w:i w:val="0"/>
      <w:iCs w:val="0"/>
    </w:rPr>
  </w:style>
  <w:style w:type="character" w:customStyle="1" w:styleId="italic">
    <w:name w:val="italic"/>
    <w:basedOn w:val="DefaultParagraphFont"/>
    <w:rsid w:val="00C56A8A"/>
    <w:rPr>
      <w:i/>
      <w:iCs/>
    </w:rPr>
  </w:style>
  <w:style w:type="paragraph" w:customStyle="1" w:styleId="table0020grid">
    <w:name w:val="table_0020grid"/>
    <w:basedOn w:val="Normal"/>
    <w:rsid w:val="00C032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gridchar">
    <w:name w:val="table_0020grid__char"/>
    <w:basedOn w:val="DefaultParagraphFont"/>
    <w:rsid w:val="00C0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5716">
      <w:bodyDiv w:val="1"/>
      <w:marLeft w:val="0"/>
      <w:marRight w:val="0"/>
      <w:marTop w:val="0"/>
      <w:marBottom w:val="0"/>
      <w:divBdr>
        <w:top w:val="none" w:sz="0" w:space="0" w:color="auto"/>
        <w:left w:val="none" w:sz="0" w:space="0" w:color="auto"/>
        <w:bottom w:val="none" w:sz="0" w:space="0" w:color="auto"/>
        <w:right w:val="none" w:sz="0" w:space="0" w:color="auto"/>
      </w:divBdr>
    </w:div>
    <w:div w:id="907887005">
      <w:bodyDiv w:val="1"/>
      <w:marLeft w:val="0"/>
      <w:marRight w:val="0"/>
      <w:marTop w:val="0"/>
      <w:marBottom w:val="0"/>
      <w:divBdr>
        <w:top w:val="none" w:sz="0" w:space="0" w:color="auto"/>
        <w:left w:val="none" w:sz="0" w:space="0" w:color="auto"/>
        <w:bottom w:val="none" w:sz="0" w:space="0" w:color="auto"/>
        <w:right w:val="none" w:sz="0" w:space="0" w:color="auto"/>
      </w:divBdr>
    </w:div>
    <w:div w:id="1128550199">
      <w:bodyDiv w:val="1"/>
      <w:marLeft w:val="0"/>
      <w:marRight w:val="0"/>
      <w:marTop w:val="0"/>
      <w:marBottom w:val="0"/>
      <w:divBdr>
        <w:top w:val="none" w:sz="0" w:space="0" w:color="auto"/>
        <w:left w:val="none" w:sz="0" w:space="0" w:color="auto"/>
        <w:bottom w:val="none" w:sz="0" w:space="0" w:color="auto"/>
        <w:right w:val="none" w:sz="0" w:space="0" w:color="auto"/>
      </w:divBdr>
      <w:divsChild>
        <w:div w:id="414405453">
          <w:marLeft w:val="0"/>
          <w:marRight w:val="0"/>
          <w:marTop w:val="300"/>
          <w:marBottom w:val="0"/>
          <w:divBdr>
            <w:top w:val="none" w:sz="0" w:space="0" w:color="auto"/>
            <w:left w:val="none" w:sz="0" w:space="0" w:color="auto"/>
            <w:bottom w:val="none" w:sz="0" w:space="0" w:color="auto"/>
            <w:right w:val="none" w:sz="0" w:space="0" w:color="auto"/>
          </w:divBdr>
          <w:divsChild>
            <w:div w:id="654264439">
              <w:marLeft w:val="0"/>
              <w:marRight w:val="0"/>
              <w:marTop w:val="0"/>
              <w:marBottom w:val="0"/>
              <w:divBdr>
                <w:top w:val="none" w:sz="0" w:space="0" w:color="auto"/>
                <w:left w:val="none" w:sz="0" w:space="0" w:color="auto"/>
                <w:bottom w:val="none" w:sz="0" w:space="0" w:color="auto"/>
                <w:right w:val="none" w:sz="0" w:space="0" w:color="auto"/>
              </w:divBdr>
              <w:divsChild>
                <w:div w:id="274405115">
                  <w:marLeft w:val="0"/>
                  <w:marRight w:val="0"/>
                  <w:marTop w:val="0"/>
                  <w:marBottom w:val="0"/>
                  <w:divBdr>
                    <w:top w:val="none" w:sz="0" w:space="0" w:color="auto"/>
                    <w:left w:val="none" w:sz="0" w:space="0" w:color="auto"/>
                    <w:bottom w:val="none" w:sz="0" w:space="0" w:color="auto"/>
                    <w:right w:val="none" w:sz="0" w:space="0" w:color="auto"/>
                  </w:divBdr>
                  <w:divsChild>
                    <w:div w:id="30306292">
                      <w:marLeft w:val="0"/>
                      <w:marRight w:val="165"/>
                      <w:marTop w:val="0"/>
                      <w:marBottom w:val="0"/>
                      <w:divBdr>
                        <w:top w:val="none" w:sz="0" w:space="0" w:color="auto"/>
                        <w:left w:val="none" w:sz="0" w:space="0" w:color="auto"/>
                        <w:bottom w:val="none" w:sz="0" w:space="0" w:color="auto"/>
                        <w:right w:val="none" w:sz="0" w:space="0" w:color="auto"/>
                      </w:divBdr>
                      <w:divsChild>
                        <w:div w:id="1930238984">
                          <w:marLeft w:val="0"/>
                          <w:marRight w:val="0"/>
                          <w:marTop w:val="0"/>
                          <w:marBottom w:val="300"/>
                          <w:divBdr>
                            <w:top w:val="none" w:sz="0" w:space="0" w:color="auto"/>
                            <w:left w:val="none" w:sz="0" w:space="0" w:color="auto"/>
                            <w:bottom w:val="none" w:sz="0" w:space="0" w:color="auto"/>
                            <w:right w:val="none" w:sz="0" w:space="0" w:color="auto"/>
                          </w:divBdr>
                          <w:divsChild>
                            <w:div w:id="16214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72027">
      <w:bodyDiv w:val="1"/>
      <w:marLeft w:val="0"/>
      <w:marRight w:val="0"/>
      <w:marTop w:val="0"/>
      <w:marBottom w:val="0"/>
      <w:divBdr>
        <w:top w:val="none" w:sz="0" w:space="0" w:color="auto"/>
        <w:left w:val="none" w:sz="0" w:space="0" w:color="auto"/>
        <w:bottom w:val="none" w:sz="0" w:space="0" w:color="auto"/>
        <w:right w:val="none" w:sz="0" w:space="0" w:color="auto"/>
      </w:divBdr>
    </w:div>
    <w:div w:id="1578713215">
      <w:bodyDiv w:val="1"/>
      <w:marLeft w:val="0"/>
      <w:marRight w:val="0"/>
      <w:marTop w:val="0"/>
      <w:marBottom w:val="0"/>
      <w:divBdr>
        <w:top w:val="none" w:sz="0" w:space="0" w:color="auto"/>
        <w:left w:val="none" w:sz="0" w:space="0" w:color="auto"/>
        <w:bottom w:val="none" w:sz="0" w:space="0" w:color="auto"/>
        <w:right w:val="none" w:sz="0" w:space="0" w:color="auto"/>
      </w:divBdr>
    </w:div>
    <w:div w:id="1818178875">
      <w:bodyDiv w:val="1"/>
      <w:marLeft w:val="0"/>
      <w:marRight w:val="0"/>
      <w:marTop w:val="0"/>
      <w:marBottom w:val="0"/>
      <w:divBdr>
        <w:top w:val="none" w:sz="0" w:space="0" w:color="auto"/>
        <w:left w:val="none" w:sz="0" w:space="0" w:color="auto"/>
        <w:bottom w:val="none" w:sz="0" w:space="0" w:color="auto"/>
        <w:right w:val="none" w:sz="0" w:space="0" w:color="auto"/>
      </w:divBdr>
      <w:divsChild>
        <w:div w:id="1263417661">
          <w:marLeft w:val="0"/>
          <w:marRight w:val="0"/>
          <w:marTop w:val="300"/>
          <w:marBottom w:val="0"/>
          <w:divBdr>
            <w:top w:val="none" w:sz="0" w:space="0" w:color="auto"/>
            <w:left w:val="none" w:sz="0" w:space="0" w:color="auto"/>
            <w:bottom w:val="none" w:sz="0" w:space="0" w:color="auto"/>
            <w:right w:val="none" w:sz="0" w:space="0" w:color="auto"/>
          </w:divBdr>
          <w:divsChild>
            <w:div w:id="808208167">
              <w:marLeft w:val="0"/>
              <w:marRight w:val="0"/>
              <w:marTop w:val="0"/>
              <w:marBottom w:val="0"/>
              <w:divBdr>
                <w:top w:val="none" w:sz="0" w:space="0" w:color="auto"/>
                <w:left w:val="none" w:sz="0" w:space="0" w:color="auto"/>
                <w:bottom w:val="none" w:sz="0" w:space="0" w:color="auto"/>
                <w:right w:val="none" w:sz="0" w:space="0" w:color="auto"/>
              </w:divBdr>
              <w:divsChild>
                <w:div w:id="1340503680">
                  <w:marLeft w:val="0"/>
                  <w:marRight w:val="0"/>
                  <w:marTop w:val="0"/>
                  <w:marBottom w:val="0"/>
                  <w:divBdr>
                    <w:top w:val="none" w:sz="0" w:space="0" w:color="auto"/>
                    <w:left w:val="none" w:sz="0" w:space="0" w:color="auto"/>
                    <w:bottom w:val="none" w:sz="0" w:space="0" w:color="auto"/>
                    <w:right w:val="none" w:sz="0" w:space="0" w:color="auto"/>
                  </w:divBdr>
                  <w:divsChild>
                    <w:div w:id="2019652395">
                      <w:marLeft w:val="0"/>
                      <w:marRight w:val="165"/>
                      <w:marTop w:val="0"/>
                      <w:marBottom w:val="0"/>
                      <w:divBdr>
                        <w:top w:val="none" w:sz="0" w:space="0" w:color="auto"/>
                        <w:left w:val="none" w:sz="0" w:space="0" w:color="auto"/>
                        <w:bottom w:val="none" w:sz="0" w:space="0" w:color="auto"/>
                        <w:right w:val="none" w:sz="0" w:space="0" w:color="auto"/>
                      </w:divBdr>
                      <w:divsChild>
                        <w:div w:id="1588611080">
                          <w:marLeft w:val="0"/>
                          <w:marRight w:val="0"/>
                          <w:marTop w:val="0"/>
                          <w:marBottom w:val="300"/>
                          <w:divBdr>
                            <w:top w:val="none" w:sz="0" w:space="0" w:color="auto"/>
                            <w:left w:val="none" w:sz="0" w:space="0" w:color="auto"/>
                            <w:bottom w:val="none" w:sz="0" w:space="0" w:color="auto"/>
                            <w:right w:val="none" w:sz="0" w:space="0" w:color="auto"/>
                          </w:divBdr>
                          <w:divsChild>
                            <w:div w:id="9572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5010">
      <w:bodyDiv w:val="1"/>
      <w:marLeft w:val="0"/>
      <w:marRight w:val="0"/>
      <w:marTop w:val="0"/>
      <w:marBottom w:val="0"/>
      <w:divBdr>
        <w:top w:val="none" w:sz="0" w:space="0" w:color="auto"/>
        <w:left w:val="none" w:sz="0" w:space="0" w:color="auto"/>
        <w:bottom w:val="none" w:sz="0" w:space="0" w:color="auto"/>
        <w:right w:val="none" w:sz="0" w:space="0" w:color="auto"/>
      </w:divBdr>
    </w:div>
    <w:div w:id="2053571131">
      <w:bodyDiv w:val="1"/>
      <w:marLeft w:val="0"/>
      <w:marRight w:val="0"/>
      <w:marTop w:val="0"/>
      <w:marBottom w:val="0"/>
      <w:divBdr>
        <w:top w:val="none" w:sz="0" w:space="0" w:color="auto"/>
        <w:left w:val="none" w:sz="0" w:space="0" w:color="auto"/>
        <w:bottom w:val="none" w:sz="0" w:space="0" w:color="auto"/>
        <w:right w:val="none" w:sz="0" w:space="0" w:color="auto"/>
      </w:divBdr>
      <w:divsChild>
        <w:div w:id="1050879778">
          <w:marLeft w:val="0"/>
          <w:marRight w:val="0"/>
          <w:marTop w:val="0"/>
          <w:marBottom w:val="0"/>
          <w:divBdr>
            <w:top w:val="none" w:sz="0" w:space="0" w:color="auto"/>
            <w:left w:val="none" w:sz="0" w:space="0" w:color="auto"/>
            <w:bottom w:val="none" w:sz="0" w:space="0" w:color="auto"/>
            <w:right w:val="none" w:sz="0" w:space="0" w:color="auto"/>
          </w:divBdr>
        </w:div>
        <w:div w:id="130739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F41-5E4A-47D4-A52B-7231458F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5554</Words>
  <Characters>31663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meyer</dc:creator>
  <cp:lastModifiedBy>Johnson, Philip</cp:lastModifiedBy>
  <cp:revision>2</cp:revision>
  <cp:lastPrinted>2015-04-23T13:11:00Z</cp:lastPrinted>
  <dcterms:created xsi:type="dcterms:W3CDTF">2016-12-06T11:39:00Z</dcterms:created>
  <dcterms:modified xsi:type="dcterms:W3CDTF">2016-12-06T11:39:00Z</dcterms:modified>
</cp:coreProperties>
</file>