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7" w:rsidRPr="00797FD3" w:rsidRDefault="00BA1757" w:rsidP="005F54CC">
      <w:pPr>
        <w:spacing w:line="480" w:lineRule="auto"/>
        <w:rPr>
          <w:rFonts w:ascii="Times New Roman" w:hAnsi="Times New Roman" w:cs="Times New Roman"/>
          <w:b/>
          <w:sz w:val="24"/>
          <w:szCs w:val="24"/>
        </w:rPr>
      </w:pPr>
      <w:bookmarkStart w:id="0" w:name="_GoBack"/>
      <w:r w:rsidRPr="00797FD3">
        <w:rPr>
          <w:rFonts w:ascii="Times New Roman" w:hAnsi="Times New Roman" w:cs="Times New Roman"/>
          <w:b/>
          <w:sz w:val="24"/>
          <w:szCs w:val="24"/>
        </w:rPr>
        <w:t xml:space="preserve">Haiti and </w:t>
      </w:r>
      <w:r w:rsidR="00C41BA9" w:rsidRPr="00C41BA9">
        <w:rPr>
          <w:rFonts w:ascii="Times New Roman" w:hAnsi="Times New Roman" w:cs="Times New Roman"/>
          <w:b/>
          <w:sz w:val="24"/>
          <w:szCs w:val="24"/>
        </w:rPr>
        <w:t>comics</w:t>
      </w:r>
      <w:r w:rsidR="00BC3DDE" w:rsidRPr="00797FD3">
        <w:rPr>
          <w:rFonts w:ascii="Times New Roman" w:hAnsi="Times New Roman" w:cs="Times New Roman"/>
          <w:b/>
          <w:sz w:val="24"/>
          <w:szCs w:val="24"/>
        </w:rPr>
        <w:t xml:space="preserve">: the search for </w:t>
      </w:r>
      <w:r w:rsidR="00C41BA9">
        <w:rPr>
          <w:rFonts w:ascii="Times New Roman" w:hAnsi="Times New Roman" w:cs="Times New Roman"/>
          <w:b/>
          <w:sz w:val="24"/>
          <w:szCs w:val="24"/>
        </w:rPr>
        <w:t>(</w:t>
      </w:r>
      <w:r w:rsidR="00BC3DDE" w:rsidRPr="00797FD3">
        <w:rPr>
          <w:rFonts w:ascii="Times New Roman" w:hAnsi="Times New Roman" w:cs="Times New Roman"/>
          <w:b/>
          <w:sz w:val="24"/>
          <w:szCs w:val="24"/>
        </w:rPr>
        <w:t>new</w:t>
      </w:r>
      <w:r w:rsidR="00C41BA9">
        <w:rPr>
          <w:rFonts w:ascii="Times New Roman" w:hAnsi="Times New Roman" w:cs="Times New Roman"/>
          <w:b/>
          <w:sz w:val="24"/>
          <w:szCs w:val="24"/>
        </w:rPr>
        <w:t xml:space="preserve"> graphic)</w:t>
      </w:r>
      <w:r w:rsidR="00BC3DDE" w:rsidRPr="00797FD3">
        <w:rPr>
          <w:rFonts w:ascii="Times New Roman" w:hAnsi="Times New Roman" w:cs="Times New Roman"/>
          <w:b/>
          <w:sz w:val="24"/>
          <w:szCs w:val="24"/>
        </w:rPr>
        <w:t xml:space="preserve"> narratives</w:t>
      </w:r>
    </w:p>
    <w:bookmarkEnd w:id="0"/>
    <w:p w:rsidR="00D53430" w:rsidRPr="0045639B" w:rsidRDefault="00E14EB2" w:rsidP="005F54CC">
      <w:pPr>
        <w:spacing w:line="480" w:lineRule="auto"/>
        <w:rPr>
          <w:rFonts w:ascii="Times New Roman" w:hAnsi="Times New Roman" w:cs="Times New Roman"/>
          <w:color w:val="000000" w:themeColor="text1"/>
          <w:sz w:val="24"/>
          <w:szCs w:val="24"/>
        </w:rPr>
      </w:pPr>
      <w:r w:rsidRPr="0045639B">
        <w:rPr>
          <w:rFonts w:ascii="Times New Roman" w:hAnsi="Times New Roman" w:cs="Times New Roman"/>
          <w:color w:val="000000" w:themeColor="text1"/>
          <w:sz w:val="24"/>
          <w:szCs w:val="24"/>
        </w:rPr>
        <w:t xml:space="preserve">In the </w:t>
      </w:r>
      <w:r w:rsidR="00865195" w:rsidRPr="0045639B">
        <w:rPr>
          <w:rFonts w:ascii="Times New Roman" w:hAnsi="Times New Roman" w:cs="Times New Roman"/>
          <w:color w:val="000000" w:themeColor="text1"/>
          <w:sz w:val="24"/>
          <w:szCs w:val="24"/>
        </w:rPr>
        <w:t>defiantly</w:t>
      </w:r>
      <w:r w:rsidR="00BA1757" w:rsidRPr="0045639B">
        <w:rPr>
          <w:rFonts w:ascii="Times New Roman" w:hAnsi="Times New Roman" w:cs="Times New Roman"/>
          <w:color w:val="000000" w:themeColor="text1"/>
          <w:sz w:val="24"/>
          <w:szCs w:val="24"/>
        </w:rPr>
        <w:t xml:space="preserve"> entitled </w:t>
      </w:r>
      <w:r w:rsidR="00BA1757" w:rsidRPr="0045639B">
        <w:rPr>
          <w:rFonts w:ascii="Times New Roman" w:hAnsi="Times New Roman" w:cs="Times New Roman"/>
          <w:i/>
          <w:color w:val="000000" w:themeColor="text1"/>
          <w:sz w:val="24"/>
          <w:szCs w:val="24"/>
        </w:rPr>
        <w:t>Haiti Rising</w:t>
      </w:r>
      <w:r w:rsidR="00BA1757" w:rsidRPr="0045639B">
        <w:rPr>
          <w:rFonts w:ascii="Times New Roman" w:hAnsi="Times New Roman" w:cs="Times New Roman"/>
          <w:color w:val="000000" w:themeColor="text1"/>
          <w:sz w:val="24"/>
          <w:szCs w:val="24"/>
        </w:rPr>
        <w:t xml:space="preserve">, </w:t>
      </w:r>
      <w:r w:rsidRPr="0045639B">
        <w:rPr>
          <w:rFonts w:ascii="Times New Roman" w:hAnsi="Times New Roman" w:cs="Times New Roman"/>
          <w:color w:val="000000" w:themeColor="text1"/>
          <w:sz w:val="24"/>
          <w:szCs w:val="24"/>
        </w:rPr>
        <w:t xml:space="preserve">a collection of essays that appeared shortly after the earthquake of January 2010, </w:t>
      </w:r>
      <w:r w:rsidR="005F54CC" w:rsidRPr="0045639B">
        <w:rPr>
          <w:rFonts w:ascii="Times New Roman" w:hAnsi="Times New Roman" w:cs="Times New Roman"/>
          <w:color w:val="000000" w:themeColor="text1"/>
          <w:sz w:val="24"/>
          <w:szCs w:val="24"/>
        </w:rPr>
        <w:t xml:space="preserve">the </w:t>
      </w:r>
      <w:r w:rsidR="00FA3282" w:rsidRPr="0045639B">
        <w:rPr>
          <w:rFonts w:ascii="Times New Roman" w:hAnsi="Times New Roman" w:cs="Times New Roman"/>
          <w:color w:val="000000" w:themeColor="text1"/>
          <w:sz w:val="24"/>
          <w:szCs w:val="24"/>
          <w:shd w:val="clear" w:color="auto" w:fill="FFFFFF"/>
        </w:rPr>
        <w:t xml:space="preserve">artist, musician, author, </w:t>
      </w:r>
      <w:r w:rsidR="00BA1757" w:rsidRPr="0045639B">
        <w:rPr>
          <w:rFonts w:ascii="Times New Roman" w:hAnsi="Times New Roman" w:cs="Times New Roman"/>
          <w:color w:val="000000" w:themeColor="text1"/>
          <w:sz w:val="24"/>
          <w:szCs w:val="24"/>
          <w:shd w:val="clear" w:color="auto" w:fill="FFFFFF"/>
        </w:rPr>
        <w:t xml:space="preserve">record producer </w:t>
      </w:r>
      <w:r w:rsidR="00FA3282" w:rsidRPr="0045639B">
        <w:rPr>
          <w:rFonts w:ascii="Times New Roman" w:hAnsi="Times New Roman" w:cs="Times New Roman"/>
          <w:color w:val="000000" w:themeColor="text1"/>
          <w:sz w:val="24"/>
          <w:szCs w:val="24"/>
          <w:shd w:val="clear" w:color="auto" w:fill="FFFFFF"/>
        </w:rPr>
        <w:t xml:space="preserve">and general </w:t>
      </w:r>
      <w:r w:rsidR="00FA3282" w:rsidRPr="0045639B">
        <w:rPr>
          <w:rFonts w:ascii="Times New Roman" w:hAnsi="Times New Roman" w:cs="Times New Roman"/>
          <w:i/>
          <w:color w:val="000000" w:themeColor="text1"/>
          <w:sz w:val="24"/>
          <w:szCs w:val="24"/>
          <w:shd w:val="clear" w:color="auto" w:fill="FFFFFF"/>
        </w:rPr>
        <w:t>provocateur</w:t>
      </w:r>
      <w:r w:rsidR="00FA3282" w:rsidRPr="0045639B">
        <w:rPr>
          <w:rFonts w:ascii="Times New Roman" w:hAnsi="Times New Roman" w:cs="Times New Roman"/>
          <w:color w:val="000000" w:themeColor="text1"/>
          <w:sz w:val="24"/>
          <w:szCs w:val="24"/>
          <w:shd w:val="clear" w:color="auto" w:fill="FFFFFF"/>
        </w:rPr>
        <w:t xml:space="preserve"> </w:t>
      </w:r>
      <w:r w:rsidR="00BA1757" w:rsidRPr="0045639B">
        <w:rPr>
          <w:rFonts w:ascii="Times New Roman" w:hAnsi="Times New Roman" w:cs="Times New Roman"/>
          <w:color w:val="000000" w:themeColor="text1"/>
          <w:sz w:val="24"/>
          <w:szCs w:val="24"/>
        </w:rPr>
        <w:t xml:space="preserve">Bill Drummond wrote </w:t>
      </w:r>
      <w:r w:rsidR="005F54CC" w:rsidRPr="0045639B">
        <w:rPr>
          <w:rFonts w:ascii="Times New Roman" w:hAnsi="Times New Roman" w:cs="Times New Roman"/>
          <w:color w:val="000000" w:themeColor="text1"/>
          <w:sz w:val="24"/>
          <w:szCs w:val="24"/>
        </w:rPr>
        <w:t xml:space="preserve">a chapter </w:t>
      </w:r>
      <w:r w:rsidR="00BA1757" w:rsidRPr="0045639B">
        <w:rPr>
          <w:rFonts w:ascii="Times New Roman" w:hAnsi="Times New Roman" w:cs="Times New Roman"/>
          <w:color w:val="000000" w:themeColor="text1"/>
          <w:sz w:val="24"/>
          <w:szCs w:val="24"/>
        </w:rPr>
        <w:t xml:space="preserve">on the country’s </w:t>
      </w:r>
      <w:r w:rsidR="00313D53" w:rsidRPr="0045639B">
        <w:rPr>
          <w:rFonts w:ascii="Times New Roman" w:hAnsi="Times New Roman" w:cs="Times New Roman"/>
          <w:color w:val="000000" w:themeColor="text1"/>
          <w:sz w:val="24"/>
          <w:szCs w:val="24"/>
        </w:rPr>
        <w:t xml:space="preserve">post-disaster </w:t>
      </w:r>
      <w:r w:rsidR="00BA1757" w:rsidRPr="0045639B">
        <w:rPr>
          <w:rFonts w:ascii="Times New Roman" w:hAnsi="Times New Roman" w:cs="Times New Roman"/>
          <w:color w:val="000000" w:themeColor="text1"/>
          <w:sz w:val="24"/>
          <w:szCs w:val="24"/>
        </w:rPr>
        <w:t>art mark</w:t>
      </w:r>
      <w:r w:rsidR="00D850EB" w:rsidRPr="0045639B">
        <w:rPr>
          <w:rFonts w:ascii="Times New Roman" w:hAnsi="Times New Roman" w:cs="Times New Roman"/>
          <w:color w:val="000000" w:themeColor="text1"/>
          <w:sz w:val="24"/>
          <w:szCs w:val="24"/>
        </w:rPr>
        <w:t>et</w:t>
      </w:r>
      <w:r w:rsidR="00AA6C37" w:rsidRPr="0045639B">
        <w:rPr>
          <w:rFonts w:ascii="Times New Roman" w:hAnsi="Times New Roman" w:cs="Times New Roman"/>
          <w:color w:val="000000" w:themeColor="text1"/>
          <w:sz w:val="24"/>
          <w:szCs w:val="24"/>
        </w:rPr>
        <w:t>. In this, he underlined</w:t>
      </w:r>
      <w:r w:rsidR="00D850EB" w:rsidRPr="0045639B">
        <w:rPr>
          <w:rFonts w:ascii="Times New Roman" w:hAnsi="Times New Roman" w:cs="Times New Roman"/>
          <w:color w:val="000000" w:themeColor="text1"/>
          <w:sz w:val="24"/>
          <w:szCs w:val="24"/>
        </w:rPr>
        <w:t xml:space="preserve"> – as have many others – the asymmetries of </w:t>
      </w:r>
      <w:r w:rsidR="00FA3282" w:rsidRPr="0045639B">
        <w:rPr>
          <w:rFonts w:ascii="Times New Roman" w:hAnsi="Times New Roman" w:cs="Times New Roman"/>
          <w:color w:val="000000" w:themeColor="text1"/>
          <w:sz w:val="24"/>
          <w:szCs w:val="24"/>
        </w:rPr>
        <w:t xml:space="preserve">power on which </w:t>
      </w:r>
      <w:r w:rsidRPr="0045639B">
        <w:rPr>
          <w:rFonts w:ascii="Times New Roman" w:hAnsi="Times New Roman" w:cs="Times New Roman"/>
          <w:color w:val="000000" w:themeColor="text1"/>
          <w:sz w:val="24"/>
          <w:szCs w:val="24"/>
        </w:rPr>
        <w:t>this</w:t>
      </w:r>
      <w:r w:rsidR="00FA3282" w:rsidRPr="0045639B">
        <w:rPr>
          <w:rFonts w:ascii="Times New Roman" w:hAnsi="Times New Roman" w:cs="Times New Roman"/>
          <w:color w:val="000000" w:themeColor="text1"/>
          <w:sz w:val="24"/>
          <w:szCs w:val="24"/>
        </w:rPr>
        <w:t xml:space="preserve"> </w:t>
      </w:r>
      <w:r w:rsidR="00045B18" w:rsidRPr="0045639B">
        <w:rPr>
          <w:rFonts w:ascii="Times New Roman" w:hAnsi="Times New Roman" w:cs="Times New Roman"/>
          <w:color w:val="000000" w:themeColor="text1"/>
          <w:sz w:val="24"/>
          <w:szCs w:val="24"/>
        </w:rPr>
        <w:t xml:space="preserve">trade </w:t>
      </w:r>
      <w:r w:rsidR="00FA3282" w:rsidRPr="0045639B">
        <w:rPr>
          <w:rFonts w:ascii="Times New Roman" w:hAnsi="Times New Roman" w:cs="Times New Roman"/>
          <w:color w:val="000000" w:themeColor="text1"/>
          <w:sz w:val="24"/>
          <w:szCs w:val="24"/>
        </w:rPr>
        <w:t>is based.</w:t>
      </w:r>
      <w:r w:rsidR="003472CE" w:rsidRPr="0045639B">
        <w:rPr>
          <w:rStyle w:val="FootnoteReference"/>
          <w:rFonts w:ascii="Times New Roman" w:hAnsi="Times New Roman" w:cs="Times New Roman"/>
          <w:color w:val="000000" w:themeColor="text1"/>
          <w:sz w:val="24"/>
          <w:szCs w:val="24"/>
        </w:rPr>
        <w:footnoteReference w:id="1"/>
      </w:r>
      <w:r w:rsidR="00FA3282" w:rsidRPr="0045639B">
        <w:rPr>
          <w:rFonts w:ascii="Times New Roman" w:hAnsi="Times New Roman" w:cs="Times New Roman"/>
          <w:color w:val="000000" w:themeColor="text1"/>
          <w:sz w:val="24"/>
          <w:szCs w:val="24"/>
        </w:rPr>
        <w:t xml:space="preserve"> Drummond</w:t>
      </w:r>
      <w:r w:rsidR="003472CE" w:rsidRPr="0045639B">
        <w:rPr>
          <w:rFonts w:ascii="Times New Roman" w:hAnsi="Times New Roman" w:cs="Times New Roman"/>
          <w:color w:val="000000" w:themeColor="text1"/>
          <w:sz w:val="24"/>
          <w:szCs w:val="24"/>
        </w:rPr>
        <w:t xml:space="preserve"> </w:t>
      </w:r>
      <w:r w:rsidR="005F54CC" w:rsidRPr="0045639B">
        <w:rPr>
          <w:rFonts w:ascii="Times New Roman" w:hAnsi="Times New Roman" w:cs="Times New Roman"/>
          <w:color w:val="000000" w:themeColor="text1"/>
          <w:sz w:val="24"/>
          <w:szCs w:val="24"/>
        </w:rPr>
        <w:t>developed</w:t>
      </w:r>
      <w:r w:rsidR="00BF0D50" w:rsidRPr="0045639B">
        <w:rPr>
          <w:rFonts w:ascii="Times New Roman" w:hAnsi="Times New Roman" w:cs="Times New Roman"/>
          <w:color w:val="000000" w:themeColor="text1"/>
          <w:sz w:val="24"/>
          <w:szCs w:val="24"/>
        </w:rPr>
        <w:t xml:space="preserve"> his analysis </w:t>
      </w:r>
      <w:r w:rsidR="0081464B" w:rsidRPr="0045639B">
        <w:rPr>
          <w:rFonts w:ascii="Times New Roman" w:hAnsi="Times New Roman" w:cs="Times New Roman"/>
          <w:color w:val="000000" w:themeColor="text1"/>
          <w:sz w:val="24"/>
          <w:szCs w:val="24"/>
        </w:rPr>
        <w:t xml:space="preserve">further, however, </w:t>
      </w:r>
      <w:r w:rsidR="00BF0D50" w:rsidRPr="0045639B">
        <w:rPr>
          <w:rFonts w:ascii="Times New Roman" w:hAnsi="Times New Roman" w:cs="Times New Roman"/>
          <w:color w:val="000000" w:themeColor="text1"/>
          <w:sz w:val="24"/>
          <w:szCs w:val="24"/>
        </w:rPr>
        <w:t>by suggesting –</w:t>
      </w:r>
      <w:r w:rsidR="003472CE" w:rsidRPr="0045639B">
        <w:rPr>
          <w:rFonts w:ascii="Times New Roman" w:hAnsi="Times New Roman" w:cs="Times New Roman"/>
          <w:color w:val="000000" w:themeColor="text1"/>
          <w:sz w:val="24"/>
          <w:szCs w:val="24"/>
        </w:rPr>
        <w:t xml:space="preserve"> </w:t>
      </w:r>
      <w:r w:rsidR="00BF0D50" w:rsidRPr="0045639B">
        <w:rPr>
          <w:rFonts w:ascii="Times New Roman" w:hAnsi="Times New Roman" w:cs="Times New Roman"/>
          <w:color w:val="000000" w:themeColor="text1"/>
          <w:sz w:val="24"/>
          <w:szCs w:val="24"/>
        </w:rPr>
        <w:t>via the report of</w:t>
      </w:r>
      <w:r w:rsidR="003472CE" w:rsidRPr="0045639B">
        <w:rPr>
          <w:rFonts w:ascii="Times New Roman" w:hAnsi="Times New Roman" w:cs="Times New Roman"/>
          <w:color w:val="000000" w:themeColor="text1"/>
          <w:sz w:val="24"/>
          <w:szCs w:val="24"/>
        </w:rPr>
        <w:t xml:space="preserve"> a conversation </w:t>
      </w:r>
      <w:r w:rsidR="002433E9" w:rsidRPr="0045639B">
        <w:rPr>
          <w:rFonts w:ascii="Times New Roman" w:hAnsi="Times New Roman" w:cs="Times New Roman"/>
          <w:color w:val="000000" w:themeColor="text1"/>
          <w:sz w:val="24"/>
          <w:szCs w:val="24"/>
        </w:rPr>
        <w:t xml:space="preserve">he claims to have had </w:t>
      </w:r>
      <w:r w:rsidR="003472CE" w:rsidRPr="0045639B">
        <w:rPr>
          <w:rFonts w:ascii="Times New Roman" w:hAnsi="Times New Roman" w:cs="Times New Roman"/>
          <w:color w:val="000000" w:themeColor="text1"/>
          <w:sz w:val="24"/>
          <w:szCs w:val="24"/>
        </w:rPr>
        <w:t xml:space="preserve">with the </w:t>
      </w:r>
      <w:r w:rsidR="00E419D7" w:rsidRPr="0045639B">
        <w:rPr>
          <w:rFonts w:ascii="Times New Roman" w:hAnsi="Times New Roman" w:cs="Times New Roman"/>
          <w:color w:val="000000" w:themeColor="text1"/>
          <w:sz w:val="24"/>
          <w:szCs w:val="24"/>
        </w:rPr>
        <w:t xml:space="preserve">Grande Rue </w:t>
      </w:r>
      <w:r w:rsidR="00045B18" w:rsidRPr="0045639B">
        <w:rPr>
          <w:rFonts w:ascii="Times New Roman" w:hAnsi="Times New Roman" w:cs="Times New Roman"/>
          <w:color w:val="000000" w:themeColor="text1"/>
          <w:sz w:val="24"/>
          <w:szCs w:val="24"/>
        </w:rPr>
        <w:t xml:space="preserve">artists </w:t>
      </w:r>
      <w:r w:rsidR="0045639B" w:rsidRPr="0045639B">
        <w:rPr>
          <w:rFonts w:ascii="Times New Roman" w:hAnsi="Times New Roman" w:cs="Times New Roman"/>
          <w:color w:val="000000" w:themeColor="text1"/>
          <w:sz w:val="24"/>
          <w:szCs w:val="24"/>
        </w:rPr>
        <w:t xml:space="preserve">André </w:t>
      </w:r>
      <w:r w:rsidR="00045B18" w:rsidRPr="0045639B">
        <w:rPr>
          <w:rFonts w:ascii="Times New Roman" w:hAnsi="Times New Roman" w:cs="Times New Roman"/>
          <w:color w:val="000000" w:themeColor="text1"/>
          <w:sz w:val="24"/>
          <w:szCs w:val="24"/>
        </w:rPr>
        <w:t>Eugè</w:t>
      </w:r>
      <w:r w:rsidR="003472CE" w:rsidRPr="0045639B">
        <w:rPr>
          <w:rFonts w:ascii="Times New Roman" w:hAnsi="Times New Roman" w:cs="Times New Roman"/>
          <w:color w:val="000000" w:themeColor="text1"/>
          <w:sz w:val="24"/>
          <w:szCs w:val="24"/>
        </w:rPr>
        <w:t xml:space="preserve">ne and Louko </w:t>
      </w:r>
      <w:r w:rsidR="0045639B" w:rsidRPr="0045639B">
        <w:rPr>
          <w:rFonts w:ascii="Times New Roman" w:hAnsi="Times New Roman" w:cs="Times New Roman"/>
          <w:color w:val="000000" w:themeColor="text1"/>
          <w:sz w:val="24"/>
          <w:szCs w:val="24"/>
        </w:rPr>
        <w:t xml:space="preserve">(the second of whom died in the disaster) </w:t>
      </w:r>
      <w:r w:rsidR="003472CE" w:rsidRPr="0045639B">
        <w:rPr>
          <w:rFonts w:ascii="Times New Roman" w:hAnsi="Times New Roman" w:cs="Times New Roman"/>
          <w:color w:val="000000" w:themeColor="text1"/>
          <w:sz w:val="24"/>
          <w:szCs w:val="24"/>
        </w:rPr>
        <w:t xml:space="preserve">– </w:t>
      </w:r>
      <w:r w:rsidR="00E419D7" w:rsidRPr="0045639B">
        <w:rPr>
          <w:rFonts w:ascii="Times New Roman" w:hAnsi="Times New Roman" w:cs="Times New Roman"/>
          <w:color w:val="000000" w:themeColor="text1"/>
          <w:sz w:val="24"/>
          <w:szCs w:val="24"/>
        </w:rPr>
        <w:t xml:space="preserve">that Haitian cultural producers </w:t>
      </w:r>
      <w:r w:rsidR="00865195" w:rsidRPr="0045639B">
        <w:rPr>
          <w:rFonts w:ascii="Times New Roman" w:hAnsi="Times New Roman" w:cs="Times New Roman"/>
          <w:color w:val="000000" w:themeColor="text1"/>
          <w:sz w:val="24"/>
          <w:szCs w:val="24"/>
        </w:rPr>
        <w:t>actively</w:t>
      </w:r>
      <w:r w:rsidR="00E419D7" w:rsidRPr="0045639B">
        <w:rPr>
          <w:rFonts w:ascii="Times New Roman" w:hAnsi="Times New Roman" w:cs="Times New Roman"/>
          <w:color w:val="000000" w:themeColor="text1"/>
          <w:sz w:val="24"/>
          <w:szCs w:val="24"/>
        </w:rPr>
        <w:t xml:space="preserve"> exploit</w:t>
      </w:r>
      <w:r w:rsidR="003472CE" w:rsidRPr="0045639B">
        <w:rPr>
          <w:rFonts w:ascii="Times New Roman" w:hAnsi="Times New Roman" w:cs="Times New Roman"/>
          <w:color w:val="000000" w:themeColor="text1"/>
          <w:sz w:val="24"/>
          <w:szCs w:val="24"/>
        </w:rPr>
        <w:t xml:space="preserve"> the </w:t>
      </w:r>
      <w:r w:rsidR="00BF0D50" w:rsidRPr="0045639B">
        <w:rPr>
          <w:rFonts w:ascii="Times New Roman" w:hAnsi="Times New Roman" w:cs="Times New Roman"/>
          <w:color w:val="000000" w:themeColor="text1"/>
          <w:sz w:val="24"/>
          <w:szCs w:val="24"/>
        </w:rPr>
        <w:t xml:space="preserve">various </w:t>
      </w:r>
      <w:r w:rsidR="003472CE" w:rsidRPr="0045639B">
        <w:rPr>
          <w:rFonts w:ascii="Times New Roman" w:hAnsi="Times New Roman" w:cs="Times New Roman"/>
          <w:color w:val="000000" w:themeColor="text1"/>
          <w:sz w:val="24"/>
          <w:szCs w:val="24"/>
        </w:rPr>
        <w:t>expectat</w:t>
      </w:r>
      <w:r w:rsidR="005F54CC" w:rsidRPr="0045639B">
        <w:rPr>
          <w:rFonts w:ascii="Times New Roman" w:hAnsi="Times New Roman" w:cs="Times New Roman"/>
          <w:color w:val="000000" w:themeColor="text1"/>
          <w:sz w:val="24"/>
          <w:szCs w:val="24"/>
        </w:rPr>
        <w:t>io</w:t>
      </w:r>
      <w:r w:rsidR="00747B9C" w:rsidRPr="0045639B">
        <w:rPr>
          <w:rFonts w:ascii="Times New Roman" w:hAnsi="Times New Roman" w:cs="Times New Roman"/>
          <w:color w:val="000000" w:themeColor="text1"/>
          <w:sz w:val="24"/>
          <w:szCs w:val="24"/>
        </w:rPr>
        <w:t>ns of North American consumers, challenging and destabilizing</w:t>
      </w:r>
      <w:r w:rsidR="003472CE" w:rsidRPr="0045639B">
        <w:rPr>
          <w:rFonts w:ascii="Times New Roman" w:hAnsi="Times New Roman" w:cs="Times New Roman"/>
          <w:color w:val="000000" w:themeColor="text1"/>
          <w:sz w:val="24"/>
          <w:szCs w:val="24"/>
        </w:rPr>
        <w:t xml:space="preserve"> </w:t>
      </w:r>
      <w:r w:rsidR="00AA6C37" w:rsidRPr="0045639B">
        <w:rPr>
          <w:rFonts w:ascii="Times New Roman" w:hAnsi="Times New Roman" w:cs="Times New Roman"/>
          <w:color w:val="000000" w:themeColor="text1"/>
          <w:sz w:val="24"/>
          <w:szCs w:val="24"/>
        </w:rPr>
        <w:t xml:space="preserve">in the process </w:t>
      </w:r>
      <w:r w:rsidR="003472CE" w:rsidRPr="0045639B">
        <w:rPr>
          <w:rFonts w:ascii="Times New Roman" w:hAnsi="Times New Roman" w:cs="Times New Roman"/>
          <w:color w:val="000000" w:themeColor="text1"/>
          <w:sz w:val="24"/>
          <w:szCs w:val="24"/>
        </w:rPr>
        <w:t>the</w:t>
      </w:r>
      <w:r w:rsidR="00E419D7" w:rsidRPr="0045639B">
        <w:rPr>
          <w:rFonts w:ascii="Times New Roman" w:hAnsi="Times New Roman" w:cs="Times New Roman"/>
          <w:color w:val="000000" w:themeColor="text1"/>
          <w:sz w:val="24"/>
          <w:szCs w:val="24"/>
        </w:rPr>
        <w:t xml:space="preserve"> notions of </w:t>
      </w:r>
      <w:r w:rsidR="00865195" w:rsidRPr="0045639B">
        <w:rPr>
          <w:rFonts w:ascii="Times New Roman" w:hAnsi="Times New Roman" w:cs="Times New Roman"/>
          <w:color w:val="000000" w:themeColor="text1"/>
          <w:sz w:val="24"/>
          <w:szCs w:val="24"/>
        </w:rPr>
        <w:t>‘</w:t>
      </w:r>
      <w:r w:rsidR="00E419D7" w:rsidRPr="0045639B">
        <w:rPr>
          <w:rFonts w:ascii="Times New Roman" w:hAnsi="Times New Roman" w:cs="Times New Roman"/>
          <w:color w:val="000000" w:themeColor="text1"/>
          <w:sz w:val="24"/>
          <w:szCs w:val="24"/>
        </w:rPr>
        <w:t>authenticity</w:t>
      </w:r>
      <w:r w:rsidR="00865195" w:rsidRPr="0045639B">
        <w:rPr>
          <w:rFonts w:ascii="Times New Roman" w:hAnsi="Times New Roman" w:cs="Times New Roman"/>
          <w:color w:val="000000" w:themeColor="text1"/>
          <w:sz w:val="24"/>
          <w:szCs w:val="24"/>
        </w:rPr>
        <w:t>’</w:t>
      </w:r>
      <w:r w:rsidR="00E419D7" w:rsidRPr="0045639B">
        <w:rPr>
          <w:rFonts w:ascii="Times New Roman" w:hAnsi="Times New Roman" w:cs="Times New Roman"/>
          <w:color w:val="000000" w:themeColor="text1"/>
          <w:sz w:val="24"/>
          <w:szCs w:val="24"/>
        </w:rPr>
        <w:t xml:space="preserve"> and </w:t>
      </w:r>
      <w:r w:rsidR="003472CE" w:rsidRPr="0045639B">
        <w:rPr>
          <w:rFonts w:ascii="Times New Roman" w:hAnsi="Times New Roman" w:cs="Times New Roman"/>
          <w:color w:val="000000" w:themeColor="text1"/>
          <w:sz w:val="24"/>
          <w:szCs w:val="24"/>
        </w:rPr>
        <w:t>of</w:t>
      </w:r>
      <w:r w:rsidRPr="0045639B">
        <w:rPr>
          <w:rFonts w:ascii="Times New Roman" w:hAnsi="Times New Roman" w:cs="Times New Roman"/>
          <w:color w:val="000000" w:themeColor="text1"/>
          <w:sz w:val="24"/>
          <w:szCs w:val="24"/>
        </w:rPr>
        <w:t xml:space="preserve"> ‘</w:t>
      </w:r>
      <w:r w:rsidR="003472CE" w:rsidRPr="0045639B">
        <w:rPr>
          <w:rFonts w:ascii="Times New Roman" w:hAnsi="Times New Roman" w:cs="Times New Roman"/>
          <w:color w:val="000000" w:themeColor="text1"/>
          <w:sz w:val="24"/>
          <w:szCs w:val="24"/>
        </w:rPr>
        <w:t>art brut</w:t>
      </w:r>
      <w:r w:rsidRPr="0045639B">
        <w:rPr>
          <w:rFonts w:ascii="Times New Roman" w:hAnsi="Times New Roman" w:cs="Times New Roman"/>
          <w:color w:val="000000" w:themeColor="text1"/>
          <w:sz w:val="24"/>
          <w:szCs w:val="24"/>
        </w:rPr>
        <w:t>’</w:t>
      </w:r>
      <w:r w:rsidR="003472CE" w:rsidRPr="0045639B">
        <w:rPr>
          <w:rFonts w:ascii="Times New Roman" w:hAnsi="Times New Roman" w:cs="Times New Roman"/>
          <w:color w:val="000000" w:themeColor="text1"/>
          <w:sz w:val="24"/>
          <w:szCs w:val="24"/>
        </w:rPr>
        <w:t xml:space="preserve"> </w:t>
      </w:r>
      <w:r w:rsidR="00313D53" w:rsidRPr="0045639B">
        <w:rPr>
          <w:rFonts w:ascii="Times New Roman" w:hAnsi="Times New Roman" w:cs="Times New Roman"/>
          <w:color w:val="000000" w:themeColor="text1"/>
          <w:sz w:val="24"/>
          <w:szCs w:val="24"/>
        </w:rPr>
        <w:t>often associated with external</w:t>
      </w:r>
      <w:r w:rsidR="003472CE" w:rsidRPr="0045639B">
        <w:rPr>
          <w:rFonts w:ascii="Times New Roman" w:hAnsi="Times New Roman" w:cs="Times New Roman"/>
          <w:color w:val="000000" w:themeColor="text1"/>
          <w:sz w:val="24"/>
          <w:szCs w:val="24"/>
        </w:rPr>
        <w:t xml:space="preserve"> critical responses to the work of groups such as </w:t>
      </w:r>
      <w:r w:rsidR="0045639B">
        <w:rPr>
          <w:rFonts w:ascii="Times New Roman" w:hAnsi="Times New Roman" w:cs="Times New Roman"/>
          <w:i/>
          <w:color w:val="000000" w:themeColor="text1"/>
          <w:sz w:val="24"/>
          <w:szCs w:val="24"/>
        </w:rPr>
        <w:t>Atis R</w:t>
      </w:r>
      <w:r w:rsidR="00E54478" w:rsidRPr="0045639B">
        <w:rPr>
          <w:rFonts w:ascii="Times New Roman" w:hAnsi="Times New Roman" w:cs="Times New Roman"/>
          <w:i/>
          <w:color w:val="000000" w:themeColor="text1"/>
          <w:sz w:val="24"/>
          <w:szCs w:val="24"/>
        </w:rPr>
        <w:t>ezistans</w:t>
      </w:r>
      <w:r w:rsidR="003472CE" w:rsidRPr="0045639B">
        <w:rPr>
          <w:rFonts w:ascii="Times New Roman" w:hAnsi="Times New Roman" w:cs="Times New Roman"/>
          <w:color w:val="000000" w:themeColor="text1"/>
          <w:sz w:val="24"/>
          <w:szCs w:val="24"/>
        </w:rPr>
        <w:t xml:space="preserve">. </w:t>
      </w:r>
      <w:r w:rsidR="00BF0D50" w:rsidRPr="0045639B">
        <w:rPr>
          <w:rFonts w:ascii="Times New Roman" w:hAnsi="Times New Roman" w:cs="Times New Roman"/>
          <w:color w:val="000000" w:themeColor="text1"/>
          <w:sz w:val="24"/>
          <w:szCs w:val="24"/>
        </w:rPr>
        <w:t xml:space="preserve">In the same volume, </w:t>
      </w:r>
      <w:r w:rsidR="005F54CC" w:rsidRPr="0045639B">
        <w:rPr>
          <w:rFonts w:ascii="Times New Roman" w:hAnsi="Times New Roman" w:cs="Times New Roman"/>
          <w:color w:val="000000" w:themeColor="text1"/>
          <w:sz w:val="24"/>
          <w:szCs w:val="24"/>
        </w:rPr>
        <w:t xml:space="preserve">also </w:t>
      </w:r>
      <w:r w:rsidR="00BF0D50" w:rsidRPr="0045639B">
        <w:rPr>
          <w:rFonts w:ascii="Times New Roman" w:hAnsi="Times New Roman" w:cs="Times New Roman"/>
          <w:color w:val="000000" w:themeColor="text1"/>
          <w:sz w:val="24"/>
          <w:szCs w:val="24"/>
        </w:rPr>
        <w:t xml:space="preserve">writing on </w:t>
      </w:r>
      <w:r w:rsidR="00AA6C37" w:rsidRPr="0045639B">
        <w:rPr>
          <w:rFonts w:ascii="Times New Roman" w:hAnsi="Times New Roman" w:cs="Times New Roman"/>
          <w:color w:val="000000" w:themeColor="text1"/>
          <w:sz w:val="24"/>
          <w:szCs w:val="24"/>
        </w:rPr>
        <w:t xml:space="preserve">the theme of </w:t>
      </w:r>
      <w:r w:rsidR="00BF0D50" w:rsidRPr="0045639B">
        <w:rPr>
          <w:rFonts w:ascii="Times New Roman" w:hAnsi="Times New Roman" w:cs="Times New Roman"/>
          <w:color w:val="000000" w:themeColor="text1"/>
          <w:sz w:val="24"/>
          <w:szCs w:val="24"/>
        </w:rPr>
        <w:t xml:space="preserve">‘art in the time of catastrophe’, the novelist Madison Smartt Bell </w:t>
      </w:r>
      <w:r w:rsidRPr="0045639B">
        <w:rPr>
          <w:rFonts w:ascii="Times New Roman" w:hAnsi="Times New Roman" w:cs="Times New Roman"/>
          <w:color w:val="000000" w:themeColor="text1"/>
          <w:sz w:val="24"/>
          <w:szCs w:val="24"/>
        </w:rPr>
        <w:t>illustrates</w:t>
      </w:r>
      <w:r w:rsidR="00BF0D50" w:rsidRPr="0045639B">
        <w:rPr>
          <w:rFonts w:ascii="Times New Roman" w:hAnsi="Times New Roman" w:cs="Times New Roman"/>
          <w:color w:val="000000" w:themeColor="text1"/>
          <w:sz w:val="24"/>
          <w:szCs w:val="24"/>
        </w:rPr>
        <w:t xml:space="preserve"> </w:t>
      </w:r>
      <w:r w:rsidR="005F54CC" w:rsidRPr="0045639B">
        <w:rPr>
          <w:rFonts w:ascii="Times New Roman" w:hAnsi="Times New Roman" w:cs="Times New Roman"/>
          <w:color w:val="000000" w:themeColor="text1"/>
          <w:sz w:val="24"/>
          <w:szCs w:val="24"/>
        </w:rPr>
        <w:t>a similar</w:t>
      </w:r>
      <w:r w:rsidR="00BF0D50" w:rsidRPr="0045639B">
        <w:rPr>
          <w:rFonts w:ascii="Times New Roman" w:hAnsi="Times New Roman" w:cs="Times New Roman"/>
          <w:color w:val="000000" w:themeColor="text1"/>
          <w:sz w:val="24"/>
          <w:szCs w:val="24"/>
        </w:rPr>
        <w:t xml:space="preserve"> observation</w:t>
      </w:r>
      <w:r w:rsidR="005F54CC" w:rsidRPr="0045639B">
        <w:rPr>
          <w:rFonts w:ascii="Times New Roman" w:hAnsi="Times New Roman" w:cs="Times New Roman"/>
          <w:color w:val="000000" w:themeColor="text1"/>
          <w:sz w:val="24"/>
          <w:szCs w:val="24"/>
        </w:rPr>
        <w:t xml:space="preserve"> </w:t>
      </w:r>
      <w:r w:rsidR="00865195" w:rsidRPr="0045639B">
        <w:rPr>
          <w:rFonts w:ascii="Times New Roman" w:hAnsi="Times New Roman" w:cs="Times New Roman"/>
          <w:color w:val="000000" w:themeColor="text1"/>
          <w:sz w:val="24"/>
          <w:szCs w:val="24"/>
        </w:rPr>
        <w:t>by</w:t>
      </w:r>
      <w:r w:rsidR="00E419D7" w:rsidRPr="0045639B">
        <w:rPr>
          <w:rFonts w:ascii="Times New Roman" w:hAnsi="Times New Roman" w:cs="Times New Roman"/>
          <w:color w:val="000000" w:themeColor="text1"/>
          <w:sz w:val="24"/>
          <w:szCs w:val="24"/>
        </w:rPr>
        <w:t xml:space="preserve"> recall</w:t>
      </w:r>
      <w:r w:rsidR="00865195" w:rsidRPr="0045639B">
        <w:rPr>
          <w:rFonts w:ascii="Times New Roman" w:hAnsi="Times New Roman" w:cs="Times New Roman"/>
          <w:color w:val="000000" w:themeColor="text1"/>
          <w:sz w:val="24"/>
          <w:szCs w:val="24"/>
        </w:rPr>
        <w:t>ing</w:t>
      </w:r>
      <w:r w:rsidR="005F54CC" w:rsidRPr="0045639B">
        <w:rPr>
          <w:rFonts w:ascii="Times New Roman" w:hAnsi="Times New Roman" w:cs="Times New Roman"/>
          <w:color w:val="000000" w:themeColor="text1"/>
          <w:sz w:val="24"/>
          <w:szCs w:val="24"/>
        </w:rPr>
        <w:t xml:space="preserve"> a French cartoon </w:t>
      </w:r>
      <w:r w:rsidR="0053427F" w:rsidRPr="0045639B">
        <w:rPr>
          <w:rFonts w:ascii="Times New Roman" w:hAnsi="Times New Roman" w:cs="Times New Roman"/>
          <w:color w:val="000000" w:themeColor="text1"/>
          <w:sz w:val="24"/>
          <w:szCs w:val="24"/>
        </w:rPr>
        <w:t>he has seen</w:t>
      </w:r>
      <w:r w:rsidRPr="0045639B">
        <w:rPr>
          <w:rFonts w:ascii="Times New Roman" w:hAnsi="Times New Roman" w:cs="Times New Roman"/>
          <w:color w:val="000000" w:themeColor="text1"/>
          <w:sz w:val="24"/>
          <w:szCs w:val="24"/>
        </w:rPr>
        <w:t xml:space="preserve"> in the country</w:t>
      </w:r>
      <w:r w:rsidR="00BF0D50" w:rsidRPr="0045639B">
        <w:rPr>
          <w:rFonts w:ascii="Times New Roman" w:hAnsi="Times New Roman" w:cs="Times New Roman"/>
          <w:color w:val="000000" w:themeColor="text1"/>
          <w:sz w:val="24"/>
          <w:szCs w:val="24"/>
        </w:rPr>
        <w:t>:</w:t>
      </w:r>
    </w:p>
    <w:p w:rsidR="00BF0D50" w:rsidRPr="00797FD3" w:rsidRDefault="00BF0D50" w:rsidP="005F54CC">
      <w:pPr>
        <w:spacing w:line="480" w:lineRule="auto"/>
        <w:ind w:left="567"/>
        <w:rPr>
          <w:rFonts w:ascii="Times New Roman" w:hAnsi="Times New Roman" w:cs="Times New Roman"/>
          <w:sz w:val="20"/>
          <w:szCs w:val="20"/>
        </w:rPr>
      </w:pPr>
      <w:r w:rsidRPr="00797FD3">
        <w:rPr>
          <w:rFonts w:ascii="Times New Roman" w:hAnsi="Times New Roman" w:cs="Times New Roman"/>
          <w:sz w:val="20"/>
          <w:szCs w:val="20"/>
        </w:rPr>
        <w:t>On the wall of a beach resort hotel near Cap Haïtien</w:t>
      </w:r>
      <w:r w:rsidR="0053427F" w:rsidRPr="00797FD3">
        <w:rPr>
          <w:rFonts w:ascii="Times New Roman" w:hAnsi="Times New Roman" w:cs="Times New Roman"/>
          <w:sz w:val="20"/>
          <w:szCs w:val="20"/>
        </w:rPr>
        <w:t xml:space="preserve"> in the north of Haiti, there’s a wicked little cartoon by a well-known French artist whose name I do not recall: a cheerful </w:t>
      </w:r>
      <w:r w:rsidR="0053427F" w:rsidRPr="00797FD3">
        <w:rPr>
          <w:rFonts w:ascii="Times New Roman" w:hAnsi="Times New Roman" w:cs="Times New Roman"/>
          <w:i/>
          <w:sz w:val="20"/>
          <w:szCs w:val="20"/>
        </w:rPr>
        <w:t>blan</w:t>
      </w:r>
      <w:r w:rsidR="0053427F" w:rsidRPr="00797FD3">
        <w:rPr>
          <w:rFonts w:ascii="Times New Roman" w:hAnsi="Times New Roman" w:cs="Times New Roman"/>
          <w:sz w:val="20"/>
          <w:szCs w:val="20"/>
        </w:rPr>
        <w:t xml:space="preserve"> (foreign) customer is purchasing art from a couple of Haitian artists or artisans who are sawing off suitably sized sections of typical Haitian scenes from a plank, or a sort of endless </w:t>
      </w:r>
      <w:r w:rsidR="0053427F" w:rsidRPr="00797FD3">
        <w:rPr>
          <w:rFonts w:ascii="Times New Roman" w:hAnsi="Times New Roman" w:cs="Times New Roman"/>
          <w:i/>
          <w:sz w:val="20"/>
          <w:szCs w:val="20"/>
        </w:rPr>
        <w:t>bande dessinée</w:t>
      </w:r>
      <w:r w:rsidR="0053427F" w:rsidRPr="00797FD3">
        <w:rPr>
          <w:rFonts w:ascii="Times New Roman" w:hAnsi="Times New Roman" w:cs="Times New Roman"/>
          <w:sz w:val="20"/>
          <w:szCs w:val="20"/>
        </w:rPr>
        <w:t>, that recedes on trestles all the way to the horizon and probably beyond. The satirical intent of the drawing, of course, is to show that a lot of Haitian art is no more and no less than a market commodity. How bad, how diminishing, is that? The inexhaustibility also implied by the sketch might, at this point in the histor</w:t>
      </w:r>
      <w:r w:rsidR="00313D53" w:rsidRPr="00797FD3">
        <w:rPr>
          <w:rFonts w:ascii="Times New Roman" w:hAnsi="Times New Roman" w:cs="Times New Roman"/>
          <w:sz w:val="20"/>
          <w:szCs w:val="20"/>
        </w:rPr>
        <w:t>y of disaster, be encouraging.</w:t>
      </w:r>
      <w:r w:rsidR="00313D53" w:rsidRPr="00797FD3">
        <w:rPr>
          <w:rStyle w:val="FootnoteReference"/>
          <w:rFonts w:ascii="Times New Roman" w:hAnsi="Times New Roman" w:cs="Times New Roman"/>
          <w:sz w:val="20"/>
          <w:szCs w:val="20"/>
        </w:rPr>
        <w:footnoteReference w:id="2"/>
      </w:r>
    </w:p>
    <w:p w:rsidR="00313D53" w:rsidRPr="00797FD3" w:rsidRDefault="00313D53"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 xml:space="preserve">What is </w:t>
      </w:r>
      <w:r w:rsidR="00E14EB2" w:rsidRPr="00797FD3">
        <w:rPr>
          <w:rFonts w:ascii="Times New Roman" w:hAnsi="Times New Roman" w:cs="Times New Roman"/>
          <w:sz w:val="24"/>
          <w:szCs w:val="24"/>
        </w:rPr>
        <w:t xml:space="preserve">particularly </w:t>
      </w:r>
      <w:r w:rsidRPr="00797FD3">
        <w:rPr>
          <w:rFonts w:ascii="Times New Roman" w:hAnsi="Times New Roman" w:cs="Times New Roman"/>
          <w:sz w:val="24"/>
          <w:szCs w:val="24"/>
        </w:rPr>
        <w:t xml:space="preserve">striking </w:t>
      </w:r>
      <w:r w:rsidR="00865195" w:rsidRPr="00797FD3">
        <w:rPr>
          <w:rFonts w:ascii="Times New Roman" w:hAnsi="Times New Roman" w:cs="Times New Roman"/>
          <w:sz w:val="24"/>
          <w:szCs w:val="24"/>
        </w:rPr>
        <w:t xml:space="preserve">in Smartt Bell’s example </w:t>
      </w:r>
      <w:r w:rsidR="00AA6C37">
        <w:rPr>
          <w:rFonts w:ascii="Times New Roman" w:hAnsi="Times New Roman" w:cs="Times New Roman"/>
          <w:sz w:val="24"/>
          <w:szCs w:val="24"/>
        </w:rPr>
        <w:t xml:space="preserve">– a </w:t>
      </w:r>
      <w:r w:rsidR="00AA6C37" w:rsidRPr="00AA6C37">
        <w:rPr>
          <w:rFonts w:ascii="Times New Roman" w:hAnsi="Times New Roman" w:cs="Times New Roman"/>
          <w:i/>
          <w:sz w:val="24"/>
          <w:szCs w:val="24"/>
        </w:rPr>
        <w:t>mise-en-abîme</w:t>
      </w:r>
      <w:r w:rsidR="00AA6C37">
        <w:rPr>
          <w:rFonts w:ascii="Times New Roman" w:hAnsi="Times New Roman" w:cs="Times New Roman"/>
          <w:sz w:val="24"/>
          <w:szCs w:val="24"/>
        </w:rPr>
        <w:t xml:space="preserve">, inserting a comic within a cartoon – </w:t>
      </w:r>
      <w:r w:rsidRPr="00797FD3">
        <w:rPr>
          <w:rFonts w:ascii="Times New Roman" w:hAnsi="Times New Roman" w:cs="Times New Roman"/>
          <w:sz w:val="24"/>
          <w:szCs w:val="24"/>
        </w:rPr>
        <w:t xml:space="preserve">is the ways in which, on </w:t>
      </w:r>
      <w:r w:rsidR="00865195" w:rsidRPr="00797FD3">
        <w:rPr>
          <w:rFonts w:ascii="Times New Roman" w:hAnsi="Times New Roman" w:cs="Times New Roman"/>
          <w:sz w:val="24"/>
          <w:szCs w:val="24"/>
        </w:rPr>
        <w:t>a number of</w:t>
      </w:r>
      <w:r w:rsidRPr="00797FD3">
        <w:rPr>
          <w:rFonts w:ascii="Times New Roman" w:hAnsi="Times New Roman" w:cs="Times New Roman"/>
          <w:sz w:val="24"/>
          <w:szCs w:val="24"/>
        </w:rPr>
        <w:t xml:space="preserve"> different levels, c</w:t>
      </w:r>
      <w:r w:rsidR="00E419D7" w:rsidRPr="00797FD3">
        <w:rPr>
          <w:rFonts w:ascii="Times New Roman" w:hAnsi="Times New Roman" w:cs="Times New Roman"/>
          <w:sz w:val="24"/>
          <w:szCs w:val="24"/>
        </w:rPr>
        <w:t xml:space="preserve">omic art becomes both the medium and </w:t>
      </w:r>
      <w:r w:rsidR="00AA6C37">
        <w:rPr>
          <w:rFonts w:ascii="Times New Roman" w:hAnsi="Times New Roman" w:cs="Times New Roman"/>
          <w:sz w:val="24"/>
          <w:szCs w:val="24"/>
        </w:rPr>
        <w:t xml:space="preserve">the </w:t>
      </w:r>
      <w:r w:rsidR="00E419D7" w:rsidRPr="00797FD3">
        <w:rPr>
          <w:rFonts w:ascii="Times New Roman" w:hAnsi="Times New Roman" w:cs="Times New Roman"/>
          <w:sz w:val="24"/>
          <w:szCs w:val="24"/>
        </w:rPr>
        <w:t>message</w:t>
      </w:r>
      <w:r w:rsidR="00AA6C37">
        <w:rPr>
          <w:rFonts w:ascii="Times New Roman" w:hAnsi="Times New Roman" w:cs="Times New Roman"/>
          <w:sz w:val="24"/>
          <w:szCs w:val="24"/>
        </w:rPr>
        <w:t xml:space="preserve"> of his analysis. It is</w:t>
      </w:r>
      <w:r w:rsidR="00E419D7" w:rsidRPr="00797FD3">
        <w:rPr>
          <w:rFonts w:ascii="Times New Roman" w:hAnsi="Times New Roman" w:cs="Times New Roman"/>
          <w:sz w:val="24"/>
          <w:szCs w:val="24"/>
        </w:rPr>
        <w:t xml:space="preserve"> </w:t>
      </w:r>
      <w:r w:rsidR="00865195" w:rsidRPr="00797FD3">
        <w:rPr>
          <w:rFonts w:ascii="Times New Roman" w:hAnsi="Times New Roman" w:cs="Times New Roman"/>
          <w:sz w:val="24"/>
          <w:szCs w:val="24"/>
        </w:rPr>
        <w:t xml:space="preserve">not only </w:t>
      </w:r>
      <w:r w:rsidR="00E419D7" w:rsidRPr="00797FD3">
        <w:rPr>
          <w:rFonts w:ascii="Times New Roman" w:hAnsi="Times New Roman" w:cs="Times New Roman"/>
          <w:sz w:val="24"/>
          <w:szCs w:val="24"/>
        </w:rPr>
        <w:t xml:space="preserve">a means of reflecting on </w:t>
      </w:r>
      <w:r w:rsidR="00E14EB2" w:rsidRPr="00797FD3">
        <w:rPr>
          <w:rFonts w:ascii="Times New Roman" w:hAnsi="Times New Roman" w:cs="Times New Roman"/>
          <w:sz w:val="24"/>
          <w:szCs w:val="24"/>
        </w:rPr>
        <w:t xml:space="preserve">the </w:t>
      </w:r>
      <w:r w:rsidR="00E14EB2" w:rsidRPr="00797FD3">
        <w:rPr>
          <w:rFonts w:ascii="Times New Roman" w:hAnsi="Times New Roman" w:cs="Times New Roman"/>
          <w:sz w:val="24"/>
          <w:szCs w:val="24"/>
        </w:rPr>
        <w:lastRenderedPageBreak/>
        <w:t xml:space="preserve">resilience and strategic flexibility </w:t>
      </w:r>
      <w:r w:rsidR="00E419D7" w:rsidRPr="00797FD3">
        <w:rPr>
          <w:rFonts w:ascii="Times New Roman" w:hAnsi="Times New Roman" w:cs="Times New Roman"/>
          <w:sz w:val="24"/>
          <w:szCs w:val="24"/>
        </w:rPr>
        <w:t xml:space="preserve">of Haitian cultural production, but also </w:t>
      </w:r>
      <w:r w:rsidR="00865195" w:rsidRPr="00797FD3">
        <w:rPr>
          <w:rFonts w:ascii="Times New Roman" w:hAnsi="Times New Roman" w:cs="Times New Roman"/>
          <w:sz w:val="24"/>
          <w:szCs w:val="24"/>
        </w:rPr>
        <w:t xml:space="preserve">a way of illustrating </w:t>
      </w:r>
      <w:r w:rsidR="00E419D7" w:rsidRPr="00797FD3">
        <w:rPr>
          <w:rFonts w:ascii="Times New Roman" w:hAnsi="Times New Roman" w:cs="Times New Roman"/>
          <w:sz w:val="24"/>
          <w:szCs w:val="24"/>
        </w:rPr>
        <w:t xml:space="preserve">– </w:t>
      </w:r>
      <w:r w:rsidR="00AA6C37">
        <w:rPr>
          <w:rFonts w:ascii="Times New Roman" w:hAnsi="Times New Roman" w:cs="Times New Roman"/>
          <w:sz w:val="24"/>
          <w:szCs w:val="24"/>
        </w:rPr>
        <w:t xml:space="preserve">albeit </w:t>
      </w:r>
      <w:r w:rsidR="00E419D7" w:rsidRPr="00797FD3">
        <w:rPr>
          <w:rFonts w:ascii="Times New Roman" w:hAnsi="Times New Roman" w:cs="Times New Roman"/>
          <w:sz w:val="24"/>
          <w:szCs w:val="24"/>
        </w:rPr>
        <w:t>obliquely –</w:t>
      </w:r>
      <w:r w:rsidR="00865195" w:rsidRPr="00797FD3">
        <w:rPr>
          <w:rFonts w:ascii="Times New Roman" w:hAnsi="Times New Roman" w:cs="Times New Roman"/>
          <w:sz w:val="24"/>
          <w:szCs w:val="24"/>
        </w:rPr>
        <w:t xml:space="preserve"> </w:t>
      </w:r>
      <w:r w:rsidRPr="00797FD3">
        <w:rPr>
          <w:rFonts w:ascii="Times New Roman" w:hAnsi="Times New Roman" w:cs="Times New Roman"/>
          <w:sz w:val="24"/>
          <w:szCs w:val="24"/>
        </w:rPr>
        <w:t xml:space="preserve">the processes of </w:t>
      </w:r>
      <w:r w:rsidR="00E419D7" w:rsidRPr="00797FD3">
        <w:rPr>
          <w:rFonts w:ascii="Times New Roman" w:hAnsi="Times New Roman" w:cs="Times New Roman"/>
          <w:sz w:val="24"/>
          <w:szCs w:val="24"/>
        </w:rPr>
        <w:t xml:space="preserve">that production itself. </w:t>
      </w:r>
    </w:p>
    <w:p w:rsidR="00A27B4D" w:rsidRPr="00797FD3" w:rsidRDefault="00313D53"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53427F" w:rsidRPr="00797FD3">
        <w:rPr>
          <w:rFonts w:ascii="Times New Roman" w:hAnsi="Times New Roman" w:cs="Times New Roman"/>
          <w:sz w:val="24"/>
          <w:szCs w:val="24"/>
        </w:rPr>
        <w:t xml:space="preserve">The </w:t>
      </w:r>
      <w:r w:rsidR="00D9519C" w:rsidRPr="00797FD3">
        <w:rPr>
          <w:rFonts w:ascii="Times New Roman" w:hAnsi="Times New Roman" w:cs="Times New Roman"/>
          <w:sz w:val="24"/>
          <w:szCs w:val="24"/>
        </w:rPr>
        <w:t>equation</w:t>
      </w:r>
      <w:r w:rsidR="0053427F" w:rsidRPr="00797FD3">
        <w:rPr>
          <w:rFonts w:ascii="Times New Roman" w:hAnsi="Times New Roman" w:cs="Times New Roman"/>
          <w:sz w:val="24"/>
          <w:szCs w:val="24"/>
        </w:rPr>
        <w:t xml:space="preserve"> of a</w:t>
      </w:r>
      <w:r w:rsidR="00D9519C" w:rsidRPr="00797FD3">
        <w:rPr>
          <w:rFonts w:ascii="Times New Roman" w:hAnsi="Times New Roman" w:cs="Times New Roman"/>
          <w:sz w:val="24"/>
          <w:szCs w:val="24"/>
        </w:rPr>
        <w:t xml:space="preserve">rtistic </w:t>
      </w:r>
      <w:r w:rsidR="00E14EB2" w:rsidRPr="00797FD3">
        <w:rPr>
          <w:rFonts w:ascii="Times New Roman" w:hAnsi="Times New Roman" w:cs="Times New Roman"/>
          <w:sz w:val="24"/>
          <w:szCs w:val="24"/>
        </w:rPr>
        <w:t xml:space="preserve">creation </w:t>
      </w:r>
      <w:r w:rsidR="00D9519C" w:rsidRPr="00797FD3">
        <w:rPr>
          <w:rFonts w:ascii="Times New Roman" w:hAnsi="Times New Roman" w:cs="Times New Roman"/>
          <w:sz w:val="24"/>
          <w:szCs w:val="24"/>
        </w:rPr>
        <w:t xml:space="preserve">with </w:t>
      </w:r>
      <w:r w:rsidR="00AA6C37">
        <w:rPr>
          <w:rFonts w:ascii="Times New Roman" w:hAnsi="Times New Roman" w:cs="Times New Roman"/>
          <w:sz w:val="24"/>
          <w:szCs w:val="24"/>
        </w:rPr>
        <w:t>this</w:t>
      </w:r>
      <w:r w:rsidR="0053427F" w:rsidRPr="00797FD3">
        <w:rPr>
          <w:rFonts w:ascii="Times New Roman" w:hAnsi="Times New Roman" w:cs="Times New Roman"/>
          <w:sz w:val="24"/>
          <w:szCs w:val="24"/>
        </w:rPr>
        <w:t xml:space="preserve"> ‘sort of endless </w:t>
      </w:r>
      <w:r w:rsidR="0053427F" w:rsidRPr="00797FD3">
        <w:rPr>
          <w:rFonts w:ascii="Times New Roman" w:hAnsi="Times New Roman" w:cs="Times New Roman"/>
          <w:i/>
          <w:sz w:val="24"/>
          <w:szCs w:val="24"/>
        </w:rPr>
        <w:t>bande dessinée</w:t>
      </w:r>
      <w:r w:rsidR="0053427F" w:rsidRPr="00797FD3">
        <w:rPr>
          <w:rFonts w:ascii="Times New Roman" w:hAnsi="Times New Roman" w:cs="Times New Roman"/>
          <w:sz w:val="24"/>
          <w:szCs w:val="24"/>
        </w:rPr>
        <w:t xml:space="preserve">’ </w:t>
      </w:r>
      <w:r w:rsidR="00E14EB2" w:rsidRPr="00797FD3">
        <w:rPr>
          <w:rFonts w:ascii="Times New Roman" w:hAnsi="Times New Roman" w:cs="Times New Roman"/>
          <w:sz w:val="24"/>
          <w:szCs w:val="24"/>
        </w:rPr>
        <w:t xml:space="preserve">clearly </w:t>
      </w:r>
      <w:r w:rsidR="00D9519C" w:rsidRPr="00797FD3">
        <w:rPr>
          <w:rFonts w:ascii="Times New Roman" w:hAnsi="Times New Roman" w:cs="Times New Roman"/>
          <w:sz w:val="24"/>
          <w:szCs w:val="24"/>
        </w:rPr>
        <w:t xml:space="preserve">introduces a </w:t>
      </w:r>
      <w:r w:rsidR="00E419D7" w:rsidRPr="00797FD3">
        <w:rPr>
          <w:rFonts w:ascii="Times New Roman" w:hAnsi="Times New Roman" w:cs="Times New Roman"/>
          <w:sz w:val="24"/>
          <w:szCs w:val="24"/>
        </w:rPr>
        <w:t>humorous</w:t>
      </w:r>
      <w:r w:rsidR="00D9519C" w:rsidRPr="00797FD3">
        <w:rPr>
          <w:rFonts w:ascii="Times New Roman" w:hAnsi="Times New Roman" w:cs="Times New Roman"/>
          <w:sz w:val="24"/>
          <w:szCs w:val="24"/>
        </w:rPr>
        <w:t xml:space="preserve"> dimension to the </w:t>
      </w:r>
      <w:r w:rsidR="00AA6C37">
        <w:rPr>
          <w:rFonts w:ascii="Times New Roman" w:hAnsi="Times New Roman" w:cs="Times New Roman"/>
          <w:sz w:val="24"/>
          <w:szCs w:val="24"/>
        </w:rPr>
        <w:t xml:space="preserve">discussion of the earthquake’s impact </w:t>
      </w:r>
      <w:r w:rsidR="00D9519C" w:rsidRPr="00797FD3">
        <w:rPr>
          <w:rFonts w:ascii="Times New Roman" w:hAnsi="Times New Roman" w:cs="Times New Roman"/>
          <w:sz w:val="24"/>
          <w:szCs w:val="24"/>
        </w:rPr>
        <w:t xml:space="preserve">on </w:t>
      </w:r>
      <w:r w:rsidR="00E14EB2" w:rsidRPr="00797FD3">
        <w:rPr>
          <w:rFonts w:ascii="Times New Roman" w:hAnsi="Times New Roman" w:cs="Times New Roman"/>
          <w:sz w:val="24"/>
          <w:szCs w:val="24"/>
        </w:rPr>
        <w:t>cultural</w:t>
      </w:r>
      <w:r w:rsidR="00865195" w:rsidRPr="00797FD3">
        <w:rPr>
          <w:rFonts w:ascii="Times New Roman" w:hAnsi="Times New Roman" w:cs="Times New Roman"/>
          <w:sz w:val="24"/>
          <w:szCs w:val="24"/>
        </w:rPr>
        <w:t xml:space="preserve"> production in Haiti</w:t>
      </w:r>
      <w:r w:rsidR="00AA6C37">
        <w:rPr>
          <w:rFonts w:ascii="Times New Roman" w:hAnsi="Times New Roman" w:cs="Times New Roman"/>
          <w:sz w:val="24"/>
          <w:szCs w:val="24"/>
        </w:rPr>
        <w:t>. The evocation of the comic</w:t>
      </w:r>
      <w:r w:rsidR="00D9519C" w:rsidRPr="00797FD3">
        <w:rPr>
          <w:rFonts w:ascii="Times New Roman" w:hAnsi="Times New Roman" w:cs="Times New Roman"/>
          <w:sz w:val="24"/>
          <w:szCs w:val="24"/>
        </w:rPr>
        <w:t xml:space="preserve"> </w:t>
      </w:r>
      <w:r w:rsidR="00AA6C37">
        <w:rPr>
          <w:rFonts w:ascii="Times New Roman" w:hAnsi="Times New Roman" w:cs="Times New Roman"/>
          <w:sz w:val="24"/>
          <w:szCs w:val="24"/>
        </w:rPr>
        <w:t>implies</w:t>
      </w:r>
      <w:r w:rsidR="00D9519C" w:rsidRPr="00797FD3">
        <w:rPr>
          <w:rFonts w:ascii="Times New Roman" w:hAnsi="Times New Roman" w:cs="Times New Roman"/>
          <w:sz w:val="24"/>
          <w:szCs w:val="24"/>
        </w:rPr>
        <w:t xml:space="preserve"> not only the continued co-existence of the artistic and the artisanal, </w:t>
      </w:r>
      <w:r w:rsidRPr="00797FD3">
        <w:rPr>
          <w:rFonts w:ascii="Times New Roman" w:hAnsi="Times New Roman" w:cs="Times New Roman"/>
          <w:sz w:val="24"/>
          <w:szCs w:val="24"/>
        </w:rPr>
        <w:t xml:space="preserve">of ‘high’ and ‘popular’ culture, </w:t>
      </w:r>
      <w:r w:rsidR="00D9519C" w:rsidRPr="00797FD3">
        <w:rPr>
          <w:rFonts w:ascii="Times New Roman" w:hAnsi="Times New Roman" w:cs="Times New Roman"/>
          <w:sz w:val="24"/>
          <w:szCs w:val="24"/>
        </w:rPr>
        <w:t>but also</w:t>
      </w:r>
      <w:r w:rsidR="00AA6C37">
        <w:rPr>
          <w:rFonts w:ascii="Times New Roman" w:hAnsi="Times New Roman" w:cs="Times New Roman"/>
          <w:sz w:val="24"/>
          <w:szCs w:val="24"/>
        </w:rPr>
        <w:t xml:space="preserve"> betokens</w:t>
      </w:r>
      <w:r w:rsidR="00D9519C" w:rsidRPr="00797FD3">
        <w:rPr>
          <w:rFonts w:ascii="Times New Roman" w:hAnsi="Times New Roman" w:cs="Times New Roman"/>
          <w:sz w:val="24"/>
          <w:szCs w:val="24"/>
        </w:rPr>
        <w:t xml:space="preserve"> the creative ingenuity </w:t>
      </w:r>
      <w:r w:rsidR="00AA6C37">
        <w:rPr>
          <w:rFonts w:ascii="Times New Roman" w:hAnsi="Times New Roman" w:cs="Times New Roman"/>
          <w:sz w:val="24"/>
          <w:szCs w:val="24"/>
        </w:rPr>
        <w:t>persistent</w:t>
      </w:r>
      <w:r w:rsidR="00D9519C" w:rsidRPr="00797FD3">
        <w:rPr>
          <w:rFonts w:ascii="Times New Roman" w:hAnsi="Times New Roman" w:cs="Times New Roman"/>
          <w:sz w:val="24"/>
          <w:szCs w:val="24"/>
        </w:rPr>
        <w:t xml:space="preserve"> </w:t>
      </w:r>
      <w:r w:rsidR="00E419D7" w:rsidRPr="00797FD3">
        <w:rPr>
          <w:rFonts w:ascii="Times New Roman" w:hAnsi="Times New Roman" w:cs="Times New Roman"/>
          <w:sz w:val="24"/>
          <w:szCs w:val="24"/>
        </w:rPr>
        <w:t xml:space="preserve">among </w:t>
      </w:r>
      <w:r w:rsidR="00AA6C37">
        <w:rPr>
          <w:rFonts w:ascii="Times New Roman" w:hAnsi="Times New Roman" w:cs="Times New Roman"/>
          <w:sz w:val="24"/>
          <w:szCs w:val="24"/>
        </w:rPr>
        <w:t xml:space="preserve">those </w:t>
      </w:r>
      <w:r w:rsidR="00E419D7" w:rsidRPr="00797FD3">
        <w:rPr>
          <w:rFonts w:ascii="Times New Roman" w:hAnsi="Times New Roman" w:cs="Times New Roman"/>
          <w:sz w:val="24"/>
          <w:szCs w:val="24"/>
        </w:rPr>
        <w:t xml:space="preserve">artists seeking to supply </w:t>
      </w:r>
      <w:r w:rsidRPr="00797FD3">
        <w:rPr>
          <w:rFonts w:ascii="Times New Roman" w:hAnsi="Times New Roman" w:cs="Times New Roman"/>
          <w:sz w:val="24"/>
          <w:szCs w:val="24"/>
        </w:rPr>
        <w:t xml:space="preserve">external </w:t>
      </w:r>
      <w:r w:rsidR="00E419D7" w:rsidRPr="00797FD3">
        <w:rPr>
          <w:rFonts w:ascii="Times New Roman" w:hAnsi="Times New Roman" w:cs="Times New Roman"/>
          <w:sz w:val="24"/>
          <w:szCs w:val="24"/>
        </w:rPr>
        <w:t xml:space="preserve">demand </w:t>
      </w:r>
      <w:r w:rsidR="00D9519C" w:rsidRPr="00797FD3">
        <w:rPr>
          <w:rFonts w:ascii="Times New Roman" w:hAnsi="Times New Roman" w:cs="Times New Roman"/>
          <w:sz w:val="24"/>
          <w:szCs w:val="24"/>
        </w:rPr>
        <w:t>in the wake of disaster.</w:t>
      </w:r>
      <w:r w:rsidR="00A63E83" w:rsidRPr="00797FD3">
        <w:rPr>
          <w:rFonts w:ascii="Times New Roman" w:hAnsi="Times New Roman" w:cs="Times New Roman"/>
          <w:sz w:val="24"/>
          <w:szCs w:val="24"/>
        </w:rPr>
        <w:t xml:space="preserve"> Equally </w:t>
      </w:r>
      <w:r w:rsidRPr="00797FD3">
        <w:rPr>
          <w:rFonts w:ascii="Times New Roman" w:hAnsi="Times New Roman" w:cs="Times New Roman"/>
          <w:sz w:val="24"/>
          <w:szCs w:val="24"/>
        </w:rPr>
        <w:t>important</w:t>
      </w:r>
      <w:r w:rsidR="00A63E83" w:rsidRPr="00797FD3">
        <w:rPr>
          <w:rFonts w:ascii="Times New Roman" w:hAnsi="Times New Roman" w:cs="Times New Roman"/>
          <w:sz w:val="24"/>
          <w:szCs w:val="24"/>
        </w:rPr>
        <w:t xml:space="preserve"> </w:t>
      </w:r>
      <w:r w:rsidRPr="00797FD3">
        <w:rPr>
          <w:rFonts w:ascii="Times New Roman" w:hAnsi="Times New Roman" w:cs="Times New Roman"/>
          <w:sz w:val="24"/>
          <w:szCs w:val="24"/>
        </w:rPr>
        <w:t xml:space="preserve">for the purposes of the current article, </w:t>
      </w:r>
      <w:r w:rsidR="00045B18">
        <w:rPr>
          <w:rFonts w:ascii="Times New Roman" w:hAnsi="Times New Roman" w:cs="Times New Roman"/>
          <w:sz w:val="24"/>
          <w:szCs w:val="24"/>
        </w:rPr>
        <w:t xml:space="preserve">however, </w:t>
      </w:r>
      <w:r w:rsidR="00A63E83" w:rsidRPr="00797FD3">
        <w:rPr>
          <w:rFonts w:ascii="Times New Roman" w:hAnsi="Times New Roman" w:cs="Times New Roman"/>
          <w:sz w:val="24"/>
          <w:szCs w:val="24"/>
        </w:rPr>
        <w:t xml:space="preserve">is the </w:t>
      </w:r>
      <w:r w:rsidR="00E419D7" w:rsidRPr="00797FD3">
        <w:rPr>
          <w:rFonts w:ascii="Times New Roman" w:hAnsi="Times New Roman" w:cs="Times New Roman"/>
          <w:sz w:val="24"/>
          <w:szCs w:val="24"/>
        </w:rPr>
        <w:t xml:space="preserve">specific </w:t>
      </w:r>
      <w:r w:rsidR="00A63E83" w:rsidRPr="00797FD3">
        <w:rPr>
          <w:rFonts w:ascii="Times New Roman" w:hAnsi="Times New Roman" w:cs="Times New Roman"/>
          <w:sz w:val="24"/>
          <w:szCs w:val="24"/>
        </w:rPr>
        <w:t xml:space="preserve">deployment of </w:t>
      </w:r>
      <w:r w:rsidR="0013546B">
        <w:rPr>
          <w:rFonts w:ascii="Times New Roman" w:hAnsi="Times New Roman" w:cs="Times New Roman"/>
          <w:sz w:val="24"/>
          <w:szCs w:val="24"/>
        </w:rPr>
        <w:t xml:space="preserve">the </w:t>
      </w:r>
      <w:r w:rsidR="00A27B4D" w:rsidRPr="00797FD3">
        <w:rPr>
          <w:rFonts w:ascii="Times New Roman" w:hAnsi="Times New Roman" w:cs="Times New Roman"/>
          <w:i/>
          <w:sz w:val="24"/>
          <w:szCs w:val="24"/>
        </w:rPr>
        <w:t>bande dessinée</w:t>
      </w:r>
      <w:r w:rsidR="00A63E83" w:rsidRPr="00797FD3">
        <w:rPr>
          <w:rFonts w:ascii="Times New Roman" w:hAnsi="Times New Roman" w:cs="Times New Roman"/>
          <w:sz w:val="24"/>
          <w:szCs w:val="24"/>
        </w:rPr>
        <w:t xml:space="preserve"> in this context, </w:t>
      </w:r>
      <w:r w:rsidR="00E419D7" w:rsidRPr="00797FD3">
        <w:rPr>
          <w:rFonts w:ascii="Times New Roman" w:hAnsi="Times New Roman" w:cs="Times New Roman"/>
          <w:sz w:val="24"/>
          <w:szCs w:val="24"/>
        </w:rPr>
        <w:t xml:space="preserve">i.e., </w:t>
      </w:r>
      <w:r w:rsidR="00747B9C" w:rsidRPr="00797FD3">
        <w:rPr>
          <w:rFonts w:ascii="Times New Roman" w:hAnsi="Times New Roman" w:cs="Times New Roman"/>
          <w:sz w:val="24"/>
          <w:szCs w:val="24"/>
        </w:rPr>
        <w:t xml:space="preserve">the </w:t>
      </w:r>
      <w:r w:rsidR="005F54CC" w:rsidRPr="00797FD3">
        <w:rPr>
          <w:rFonts w:ascii="Times New Roman" w:hAnsi="Times New Roman" w:cs="Times New Roman"/>
          <w:sz w:val="24"/>
          <w:szCs w:val="24"/>
        </w:rPr>
        <w:t xml:space="preserve">resort to </w:t>
      </w:r>
      <w:r w:rsidR="00A63E83" w:rsidRPr="00797FD3">
        <w:rPr>
          <w:rFonts w:ascii="Times New Roman" w:hAnsi="Times New Roman" w:cs="Times New Roman"/>
          <w:sz w:val="24"/>
          <w:szCs w:val="24"/>
        </w:rPr>
        <w:t xml:space="preserve">a </w:t>
      </w:r>
      <w:r w:rsidR="00747B9C" w:rsidRPr="00797FD3">
        <w:rPr>
          <w:rFonts w:ascii="Times New Roman" w:hAnsi="Times New Roman" w:cs="Times New Roman"/>
          <w:sz w:val="24"/>
          <w:szCs w:val="24"/>
        </w:rPr>
        <w:t xml:space="preserve">graphic </w:t>
      </w:r>
      <w:r w:rsidR="00A63E83" w:rsidRPr="00797FD3">
        <w:rPr>
          <w:rFonts w:ascii="Times New Roman" w:hAnsi="Times New Roman" w:cs="Times New Roman"/>
          <w:sz w:val="24"/>
          <w:szCs w:val="24"/>
        </w:rPr>
        <w:t>genre</w:t>
      </w:r>
      <w:r w:rsidR="00AA6C37">
        <w:rPr>
          <w:rFonts w:ascii="Times New Roman" w:hAnsi="Times New Roman" w:cs="Times New Roman"/>
          <w:sz w:val="24"/>
          <w:szCs w:val="24"/>
        </w:rPr>
        <w:t>, juxtaposing</w:t>
      </w:r>
      <w:r w:rsidR="00045B18">
        <w:rPr>
          <w:rFonts w:ascii="Times New Roman" w:hAnsi="Times New Roman" w:cs="Times New Roman"/>
          <w:sz w:val="24"/>
          <w:szCs w:val="24"/>
        </w:rPr>
        <w:t xml:space="preserve"> text and image</w:t>
      </w:r>
      <w:r w:rsidR="00AA6C37">
        <w:rPr>
          <w:rFonts w:ascii="Times New Roman" w:hAnsi="Times New Roman" w:cs="Times New Roman"/>
          <w:sz w:val="24"/>
          <w:szCs w:val="24"/>
        </w:rPr>
        <w:t>,</w:t>
      </w:r>
      <w:r w:rsidR="00045B18">
        <w:rPr>
          <w:rFonts w:ascii="Times New Roman" w:hAnsi="Times New Roman" w:cs="Times New Roman"/>
          <w:sz w:val="24"/>
          <w:szCs w:val="24"/>
        </w:rPr>
        <w:t xml:space="preserve"> </w:t>
      </w:r>
      <w:r w:rsidR="00A63E83" w:rsidRPr="00797FD3">
        <w:rPr>
          <w:rFonts w:ascii="Times New Roman" w:hAnsi="Times New Roman" w:cs="Times New Roman"/>
          <w:sz w:val="24"/>
          <w:szCs w:val="24"/>
        </w:rPr>
        <w:t xml:space="preserve">whose visibility </w:t>
      </w:r>
      <w:r w:rsidR="00E14EB2" w:rsidRPr="00797FD3">
        <w:rPr>
          <w:rFonts w:ascii="Times New Roman" w:hAnsi="Times New Roman" w:cs="Times New Roman"/>
          <w:sz w:val="24"/>
          <w:szCs w:val="24"/>
        </w:rPr>
        <w:t xml:space="preserve">has </w:t>
      </w:r>
      <w:r w:rsidR="0013546B">
        <w:rPr>
          <w:rFonts w:ascii="Times New Roman" w:hAnsi="Times New Roman" w:cs="Times New Roman"/>
          <w:sz w:val="24"/>
          <w:szCs w:val="24"/>
        </w:rPr>
        <w:t>(</w:t>
      </w:r>
      <w:r w:rsidR="0013546B" w:rsidRPr="00797FD3">
        <w:rPr>
          <w:rFonts w:ascii="Times New Roman" w:hAnsi="Times New Roman" w:cs="Times New Roman"/>
          <w:sz w:val="24"/>
          <w:szCs w:val="24"/>
        </w:rPr>
        <w:t>for reasons that will be explored below</w:t>
      </w:r>
      <w:r w:rsidR="0013546B">
        <w:rPr>
          <w:rFonts w:ascii="Times New Roman" w:hAnsi="Times New Roman" w:cs="Times New Roman"/>
          <w:sz w:val="24"/>
          <w:szCs w:val="24"/>
        </w:rPr>
        <w:t xml:space="preserve">) </w:t>
      </w:r>
      <w:r w:rsidR="00A63E83" w:rsidRPr="00797FD3">
        <w:rPr>
          <w:rFonts w:ascii="Times New Roman" w:hAnsi="Times New Roman" w:cs="Times New Roman"/>
          <w:sz w:val="24"/>
          <w:szCs w:val="24"/>
        </w:rPr>
        <w:t xml:space="preserve">increased in Haiti following the earthquake, but whose presence as an established and home-produced form </w:t>
      </w:r>
      <w:r w:rsidRPr="00797FD3">
        <w:rPr>
          <w:rFonts w:ascii="Times New Roman" w:hAnsi="Times New Roman" w:cs="Times New Roman"/>
          <w:sz w:val="24"/>
          <w:szCs w:val="24"/>
        </w:rPr>
        <w:t xml:space="preserve">in Haitian culture arguably </w:t>
      </w:r>
      <w:r w:rsidR="00A63E83" w:rsidRPr="00797FD3">
        <w:rPr>
          <w:rFonts w:ascii="Times New Roman" w:hAnsi="Times New Roman" w:cs="Times New Roman"/>
          <w:sz w:val="24"/>
          <w:szCs w:val="24"/>
        </w:rPr>
        <w:t xml:space="preserve">remains </w:t>
      </w:r>
      <w:r w:rsidR="00E14EB2" w:rsidRPr="00797FD3">
        <w:rPr>
          <w:rFonts w:ascii="Times New Roman" w:hAnsi="Times New Roman" w:cs="Times New Roman"/>
          <w:sz w:val="24"/>
          <w:szCs w:val="24"/>
        </w:rPr>
        <w:t xml:space="preserve">still </w:t>
      </w:r>
      <w:r w:rsidR="00865195" w:rsidRPr="00797FD3">
        <w:rPr>
          <w:rFonts w:ascii="Times New Roman" w:hAnsi="Times New Roman" w:cs="Times New Roman"/>
          <w:sz w:val="24"/>
          <w:szCs w:val="24"/>
        </w:rPr>
        <w:t xml:space="preserve">only </w:t>
      </w:r>
      <w:r w:rsidR="00A63E83" w:rsidRPr="00797FD3">
        <w:rPr>
          <w:rFonts w:ascii="Times New Roman" w:hAnsi="Times New Roman" w:cs="Times New Roman"/>
          <w:sz w:val="24"/>
          <w:szCs w:val="24"/>
        </w:rPr>
        <w:t xml:space="preserve">nascent. </w:t>
      </w:r>
      <w:r w:rsidR="00E419D7" w:rsidRPr="00797FD3">
        <w:rPr>
          <w:rFonts w:ascii="Times New Roman" w:hAnsi="Times New Roman" w:cs="Times New Roman"/>
          <w:sz w:val="24"/>
          <w:szCs w:val="24"/>
        </w:rPr>
        <w:t>A</w:t>
      </w:r>
      <w:r w:rsidR="00A27B4D" w:rsidRPr="00797FD3">
        <w:rPr>
          <w:rFonts w:ascii="Times New Roman" w:hAnsi="Times New Roman" w:cs="Times New Roman"/>
          <w:sz w:val="24"/>
          <w:szCs w:val="24"/>
        </w:rPr>
        <w:t>s a</w:t>
      </w:r>
      <w:r w:rsidR="00E419D7" w:rsidRPr="00797FD3">
        <w:rPr>
          <w:rFonts w:ascii="Times New Roman" w:hAnsi="Times New Roman" w:cs="Times New Roman"/>
          <w:sz w:val="24"/>
          <w:szCs w:val="24"/>
        </w:rPr>
        <w:t xml:space="preserve"> reaction</w:t>
      </w:r>
      <w:r w:rsidR="005F54CC" w:rsidRPr="00797FD3">
        <w:rPr>
          <w:rFonts w:ascii="Times New Roman" w:hAnsi="Times New Roman" w:cs="Times New Roman"/>
          <w:sz w:val="24"/>
          <w:szCs w:val="24"/>
        </w:rPr>
        <w:t xml:space="preserve"> </w:t>
      </w:r>
      <w:r w:rsidR="00747B9C" w:rsidRPr="00797FD3">
        <w:rPr>
          <w:rFonts w:ascii="Times New Roman" w:hAnsi="Times New Roman" w:cs="Times New Roman"/>
          <w:sz w:val="24"/>
          <w:szCs w:val="24"/>
        </w:rPr>
        <w:t>building on</w:t>
      </w:r>
      <w:r w:rsidR="005F54CC" w:rsidRPr="00797FD3">
        <w:rPr>
          <w:rFonts w:ascii="Times New Roman" w:hAnsi="Times New Roman" w:cs="Times New Roman"/>
          <w:sz w:val="24"/>
          <w:szCs w:val="24"/>
        </w:rPr>
        <w:t xml:space="preserve"> Smartt Bell’s vignette, t</w:t>
      </w:r>
      <w:r w:rsidR="00A63E83" w:rsidRPr="00797FD3">
        <w:rPr>
          <w:rFonts w:ascii="Times New Roman" w:hAnsi="Times New Roman" w:cs="Times New Roman"/>
          <w:sz w:val="24"/>
          <w:szCs w:val="24"/>
        </w:rPr>
        <w:t xml:space="preserve">his article </w:t>
      </w:r>
      <w:r w:rsidR="00E419D7" w:rsidRPr="00797FD3">
        <w:rPr>
          <w:rFonts w:ascii="Times New Roman" w:hAnsi="Times New Roman" w:cs="Times New Roman"/>
          <w:sz w:val="24"/>
          <w:szCs w:val="24"/>
        </w:rPr>
        <w:t>reflects on</w:t>
      </w:r>
      <w:r w:rsidR="00A63E83" w:rsidRPr="00797FD3">
        <w:rPr>
          <w:rFonts w:ascii="Times New Roman" w:hAnsi="Times New Roman" w:cs="Times New Roman"/>
          <w:sz w:val="24"/>
          <w:szCs w:val="24"/>
        </w:rPr>
        <w:t xml:space="preserve"> </w:t>
      </w:r>
      <w:r w:rsidR="00865195" w:rsidRPr="00797FD3">
        <w:rPr>
          <w:rFonts w:ascii="Times New Roman" w:hAnsi="Times New Roman" w:cs="Times New Roman"/>
          <w:sz w:val="24"/>
          <w:szCs w:val="24"/>
        </w:rPr>
        <w:t>the</w:t>
      </w:r>
      <w:r w:rsidR="00A63E83" w:rsidRPr="00797FD3">
        <w:rPr>
          <w:rFonts w:ascii="Times New Roman" w:hAnsi="Times New Roman" w:cs="Times New Roman"/>
          <w:sz w:val="24"/>
          <w:szCs w:val="24"/>
        </w:rPr>
        <w:t xml:space="preserve"> ambivalent presence of </w:t>
      </w:r>
      <w:r w:rsidR="0013546B">
        <w:rPr>
          <w:rFonts w:ascii="Times New Roman" w:hAnsi="Times New Roman" w:cs="Times New Roman"/>
          <w:sz w:val="24"/>
          <w:szCs w:val="24"/>
        </w:rPr>
        <w:t xml:space="preserve">the </w:t>
      </w:r>
      <w:r w:rsidR="00A63E83" w:rsidRPr="00797FD3">
        <w:rPr>
          <w:rFonts w:ascii="Times New Roman" w:hAnsi="Times New Roman" w:cs="Times New Roman"/>
          <w:i/>
          <w:sz w:val="24"/>
          <w:szCs w:val="24"/>
        </w:rPr>
        <w:t xml:space="preserve">bande dessinée </w:t>
      </w:r>
      <w:r w:rsidR="00A63E83" w:rsidRPr="00797FD3">
        <w:rPr>
          <w:rFonts w:ascii="Times New Roman" w:hAnsi="Times New Roman" w:cs="Times New Roman"/>
          <w:sz w:val="24"/>
          <w:szCs w:val="24"/>
        </w:rPr>
        <w:t xml:space="preserve">in </w:t>
      </w:r>
      <w:r w:rsidR="00865195" w:rsidRPr="00797FD3">
        <w:rPr>
          <w:rFonts w:ascii="Times New Roman" w:hAnsi="Times New Roman" w:cs="Times New Roman"/>
          <w:sz w:val="24"/>
          <w:szCs w:val="24"/>
        </w:rPr>
        <w:t>a</w:t>
      </w:r>
      <w:r w:rsidR="00A63E83" w:rsidRPr="00797FD3">
        <w:rPr>
          <w:rFonts w:ascii="Times New Roman" w:hAnsi="Times New Roman" w:cs="Times New Roman"/>
          <w:sz w:val="24"/>
          <w:szCs w:val="24"/>
        </w:rPr>
        <w:t xml:space="preserve"> Haitian context. I</w:t>
      </w:r>
      <w:r w:rsidR="00865195" w:rsidRPr="00797FD3">
        <w:rPr>
          <w:rFonts w:ascii="Times New Roman" w:hAnsi="Times New Roman" w:cs="Times New Roman"/>
          <w:sz w:val="24"/>
          <w:szCs w:val="24"/>
        </w:rPr>
        <w:t>n part, i</w:t>
      </w:r>
      <w:r w:rsidR="00A63E83" w:rsidRPr="00797FD3">
        <w:rPr>
          <w:rFonts w:ascii="Times New Roman" w:hAnsi="Times New Roman" w:cs="Times New Roman"/>
          <w:sz w:val="24"/>
          <w:szCs w:val="24"/>
        </w:rPr>
        <w:t xml:space="preserve">t draws on the recent engagement with the </w:t>
      </w:r>
      <w:r w:rsidR="00A27B4D" w:rsidRPr="00797FD3">
        <w:rPr>
          <w:rFonts w:ascii="Times New Roman" w:hAnsi="Times New Roman" w:cs="Times New Roman"/>
          <w:sz w:val="24"/>
          <w:szCs w:val="24"/>
        </w:rPr>
        <w:t xml:space="preserve">comics </w:t>
      </w:r>
      <w:r w:rsidR="00A63E83" w:rsidRPr="00797FD3">
        <w:rPr>
          <w:rFonts w:ascii="Times New Roman" w:hAnsi="Times New Roman" w:cs="Times New Roman"/>
          <w:sz w:val="24"/>
          <w:szCs w:val="24"/>
        </w:rPr>
        <w:t xml:space="preserve">form from </w:t>
      </w:r>
      <w:r w:rsidR="00865195" w:rsidRPr="00797FD3">
        <w:rPr>
          <w:rFonts w:ascii="Times New Roman" w:hAnsi="Times New Roman" w:cs="Times New Roman"/>
          <w:sz w:val="24"/>
          <w:szCs w:val="24"/>
        </w:rPr>
        <w:t>a variety of</w:t>
      </w:r>
      <w:r w:rsidR="00E419D7" w:rsidRPr="00797FD3">
        <w:rPr>
          <w:rFonts w:ascii="Times New Roman" w:hAnsi="Times New Roman" w:cs="Times New Roman"/>
          <w:sz w:val="24"/>
          <w:szCs w:val="24"/>
        </w:rPr>
        <w:t xml:space="preserve"> </w:t>
      </w:r>
      <w:r w:rsidR="00A63E83" w:rsidRPr="00797FD3">
        <w:rPr>
          <w:rFonts w:ascii="Times New Roman" w:hAnsi="Times New Roman" w:cs="Times New Roman"/>
          <w:sz w:val="24"/>
          <w:szCs w:val="24"/>
        </w:rPr>
        <w:t xml:space="preserve">postcolonial perspectives, </w:t>
      </w:r>
      <w:r w:rsidR="0013546B">
        <w:rPr>
          <w:rFonts w:ascii="Times New Roman" w:hAnsi="Times New Roman" w:cs="Times New Roman"/>
          <w:sz w:val="24"/>
          <w:szCs w:val="24"/>
        </w:rPr>
        <w:t xml:space="preserve">welcoming </w:t>
      </w:r>
      <w:r w:rsidR="00045B18">
        <w:rPr>
          <w:rFonts w:ascii="Times New Roman" w:hAnsi="Times New Roman" w:cs="Times New Roman"/>
          <w:sz w:val="24"/>
          <w:szCs w:val="24"/>
        </w:rPr>
        <w:t xml:space="preserve">this as </w:t>
      </w:r>
      <w:r w:rsidR="0013546B">
        <w:rPr>
          <w:rFonts w:ascii="Times New Roman" w:hAnsi="Times New Roman" w:cs="Times New Roman"/>
          <w:sz w:val="24"/>
          <w:szCs w:val="24"/>
        </w:rPr>
        <w:t xml:space="preserve">a </w:t>
      </w:r>
      <w:r w:rsidR="00865195" w:rsidRPr="00797FD3">
        <w:rPr>
          <w:rFonts w:ascii="Times New Roman" w:hAnsi="Times New Roman" w:cs="Times New Roman"/>
          <w:sz w:val="24"/>
          <w:szCs w:val="24"/>
        </w:rPr>
        <w:t xml:space="preserve">critical </w:t>
      </w:r>
      <w:r w:rsidR="00A63E83" w:rsidRPr="00797FD3">
        <w:rPr>
          <w:rFonts w:ascii="Times New Roman" w:hAnsi="Times New Roman" w:cs="Times New Roman"/>
          <w:sz w:val="24"/>
          <w:szCs w:val="24"/>
        </w:rPr>
        <w:t xml:space="preserve">development in both postcolonialism </w:t>
      </w:r>
      <w:r w:rsidR="00E768F4" w:rsidRPr="00797FD3">
        <w:rPr>
          <w:rFonts w:ascii="Times New Roman" w:hAnsi="Times New Roman" w:cs="Times New Roman"/>
          <w:sz w:val="24"/>
          <w:szCs w:val="24"/>
        </w:rPr>
        <w:t>and studies of comics</w:t>
      </w:r>
      <w:r w:rsidR="00A27B4D" w:rsidRPr="00797FD3">
        <w:rPr>
          <w:rFonts w:ascii="Times New Roman" w:hAnsi="Times New Roman" w:cs="Times New Roman"/>
          <w:sz w:val="24"/>
          <w:szCs w:val="24"/>
        </w:rPr>
        <w:t xml:space="preserve"> itself, but </w:t>
      </w:r>
      <w:r w:rsidR="0013546B">
        <w:rPr>
          <w:rFonts w:ascii="Times New Roman" w:hAnsi="Times New Roman" w:cs="Times New Roman"/>
          <w:sz w:val="24"/>
          <w:szCs w:val="24"/>
        </w:rPr>
        <w:t xml:space="preserve">seeing it also as </w:t>
      </w:r>
      <w:r w:rsidR="00A27B4D" w:rsidRPr="00797FD3">
        <w:rPr>
          <w:rFonts w:ascii="Times New Roman" w:hAnsi="Times New Roman" w:cs="Times New Roman"/>
          <w:sz w:val="24"/>
          <w:szCs w:val="24"/>
        </w:rPr>
        <w:t>one from which Haiti (and indeed the wider Caribbean)</w:t>
      </w:r>
      <w:r w:rsidR="00E768F4" w:rsidRPr="00797FD3">
        <w:rPr>
          <w:rFonts w:ascii="Times New Roman" w:hAnsi="Times New Roman" w:cs="Times New Roman"/>
          <w:sz w:val="24"/>
          <w:szCs w:val="24"/>
        </w:rPr>
        <w:t xml:space="preserve"> has </w:t>
      </w:r>
      <w:r w:rsidR="00E419D7" w:rsidRPr="00797FD3">
        <w:rPr>
          <w:rFonts w:ascii="Times New Roman" w:hAnsi="Times New Roman" w:cs="Times New Roman"/>
          <w:sz w:val="24"/>
          <w:szCs w:val="24"/>
        </w:rPr>
        <w:t xml:space="preserve">often </w:t>
      </w:r>
      <w:r w:rsidR="00E768F4" w:rsidRPr="00797FD3">
        <w:rPr>
          <w:rFonts w:ascii="Times New Roman" w:hAnsi="Times New Roman" w:cs="Times New Roman"/>
          <w:sz w:val="24"/>
          <w:szCs w:val="24"/>
        </w:rPr>
        <w:t xml:space="preserve">been </w:t>
      </w:r>
      <w:r w:rsidR="00045B18">
        <w:rPr>
          <w:rFonts w:ascii="Times New Roman" w:hAnsi="Times New Roman" w:cs="Times New Roman"/>
          <w:sz w:val="24"/>
          <w:szCs w:val="24"/>
        </w:rPr>
        <w:t>regrettably</w:t>
      </w:r>
      <w:r w:rsidR="00E768F4" w:rsidRPr="00797FD3">
        <w:rPr>
          <w:rFonts w:ascii="Times New Roman" w:hAnsi="Times New Roman" w:cs="Times New Roman"/>
          <w:sz w:val="24"/>
          <w:szCs w:val="24"/>
        </w:rPr>
        <w:t xml:space="preserve"> absent.</w:t>
      </w:r>
      <w:r w:rsidR="00A27B4D" w:rsidRPr="00797FD3">
        <w:rPr>
          <w:rStyle w:val="FootnoteReference"/>
          <w:rFonts w:ascii="Times New Roman" w:hAnsi="Times New Roman" w:cs="Times New Roman"/>
          <w:sz w:val="24"/>
          <w:szCs w:val="24"/>
        </w:rPr>
        <w:footnoteReference w:id="3"/>
      </w:r>
      <w:r w:rsidR="00E768F4" w:rsidRPr="00797FD3">
        <w:rPr>
          <w:rFonts w:ascii="Times New Roman" w:hAnsi="Times New Roman" w:cs="Times New Roman"/>
          <w:sz w:val="24"/>
          <w:szCs w:val="24"/>
        </w:rPr>
        <w:t xml:space="preserve"> </w:t>
      </w:r>
      <w:r w:rsidR="00747B9C" w:rsidRPr="00797FD3">
        <w:rPr>
          <w:rFonts w:ascii="Times New Roman" w:hAnsi="Times New Roman" w:cs="Times New Roman"/>
          <w:sz w:val="24"/>
          <w:szCs w:val="24"/>
        </w:rPr>
        <w:t>W</w:t>
      </w:r>
      <w:r w:rsidR="00E419D7" w:rsidRPr="00797FD3">
        <w:rPr>
          <w:rFonts w:ascii="Times New Roman" w:hAnsi="Times New Roman" w:cs="Times New Roman"/>
          <w:sz w:val="24"/>
          <w:szCs w:val="24"/>
        </w:rPr>
        <w:t>hile t</w:t>
      </w:r>
      <w:r w:rsidR="00F471C7" w:rsidRPr="00797FD3">
        <w:rPr>
          <w:rFonts w:ascii="Times New Roman" w:hAnsi="Times New Roman" w:cs="Times New Roman"/>
          <w:sz w:val="24"/>
          <w:szCs w:val="24"/>
        </w:rPr>
        <w:t xml:space="preserve">here has been increasing attention in scholarship to postcolonial approaches to the </w:t>
      </w:r>
      <w:r w:rsidR="00F471C7" w:rsidRPr="00797FD3">
        <w:rPr>
          <w:rFonts w:ascii="Times New Roman" w:hAnsi="Times New Roman" w:cs="Times New Roman"/>
          <w:i/>
          <w:sz w:val="24"/>
          <w:szCs w:val="24"/>
        </w:rPr>
        <w:t>bande dessinée</w:t>
      </w:r>
      <w:r w:rsidR="00F471C7" w:rsidRPr="00797FD3">
        <w:rPr>
          <w:rFonts w:ascii="Times New Roman" w:hAnsi="Times New Roman" w:cs="Times New Roman"/>
          <w:sz w:val="24"/>
          <w:szCs w:val="24"/>
        </w:rPr>
        <w:t xml:space="preserve">, as well as to </w:t>
      </w:r>
      <w:r w:rsidR="0013546B">
        <w:rPr>
          <w:rFonts w:ascii="Times New Roman" w:hAnsi="Times New Roman" w:cs="Times New Roman"/>
          <w:sz w:val="24"/>
          <w:szCs w:val="24"/>
        </w:rPr>
        <w:t>comics</w:t>
      </w:r>
      <w:r w:rsidR="00F471C7" w:rsidRPr="00797FD3">
        <w:rPr>
          <w:rFonts w:ascii="Times New Roman" w:hAnsi="Times New Roman" w:cs="Times New Roman"/>
          <w:sz w:val="24"/>
          <w:szCs w:val="24"/>
        </w:rPr>
        <w:t xml:space="preserve"> produced in ‘postcolonial’ contexts</w:t>
      </w:r>
      <w:r w:rsidR="00865195" w:rsidRPr="00797FD3">
        <w:rPr>
          <w:rFonts w:ascii="Times New Roman" w:hAnsi="Times New Roman" w:cs="Times New Roman"/>
          <w:sz w:val="24"/>
          <w:szCs w:val="24"/>
        </w:rPr>
        <w:t xml:space="preserve"> more generally</w:t>
      </w:r>
      <w:r w:rsidR="00F471C7" w:rsidRPr="00797FD3">
        <w:rPr>
          <w:rFonts w:ascii="Times New Roman" w:hAnsi="Times New Roman" w:cs="Times New Roman"/>
          <w:sz w:val="24"/>
          <w:szCs w:val="24"/>
        </w:rPr>
        <w:t>, the representation of Haiti in the genre has rarely been studied</w:t>
      </w:r>
      <w:r w:rsidR="00A27B4D" w:rsidRPr="00797FD3">
        <w:rPr>
          <w:rFonts w:ascii="Times New Roman" w:hAnsi="Times New Roman" w:cs="Times New Roman"/>
          <w:sz w:val="24"/>
          <w:szCs w:val="24"/>
        </w:rPr>
        <w:t>,</w:t>
      </w:r>
      <w:r w:rsidR="00F471C7" w:rsidRPr="00797FD3">
        <w:rPr>
          <w:rFonts w:ascii="Times New Roman" w:hAnsi="Times New Roman" w:cs="Times New Roman"/>
          <w:sz w:val="24"/>
          <w:szCs w:val="24"/>
        </w:rPr>
        <w:t xml:space="preserve"> and Haitian </w:t>
      </w:r>
      <w:r w:rsidR="0013546B" w:rsidRPr="0013546B">
        <w:rPr>
          <w:rFonts w:ascii="Times New Roman" w:hAnsi="Times New Roman" w:cs="Times New Roman"/>
          <w:i/>
          <w:sz w:val="24"/>
          <w:szCs w:val="24"/>
        </w:rPr>
        <w:t>BDs</w:t>
      </w:r>
      <w:r w:rsidR="00F471C7" w:rsidRPr="00797FD3">
        <w:rPr>
          <w:rFonts w:ascii="Times New Roman" w:hAnsi="Times New Roman" w:cs="Times New Roman"/>
          <w:sz w:val="24"/>
          <w:szCs w:val="24"/>
        </w:rPr>
        <w:t xml:space="preserve"> similarly remain relatively neglected. By way of example</w:t>
      </w:r>
      <w:r w:rsidR="0013546B">
        <w:rPr>
          <w:rFonts w:ascii="Times New Roman" w:hAnsi="Times New Roman" w:cs="Times New Roman"/>
          <w:sz w:val="24"/>
          <w:szCs w:val="24"/>
        </w:rPr>
        <w:t xml:space="preserve"> of this oversight</w:t>
      </w:r>
      <w:r w:rsidR="00F471C7" w:rsidRPr="00797FD3">
        <w:rPr>
          <w:rFonts w:ascii="Times New Roman" w:hAnsi="Times New Roman" w:cs="Times New Roman"/>
          <w:sz w:val="24"/>
          <w:szCs w:val="24"/>
        </w:rPr>
        <w:t>, a</w:t>
      </w:r>
      <w:r w:rsidR="00E768F4" w:rsidRPr="00797FD3">
        <w:rPr>
          <w:rFonts w:ascii="Times New Roman" w:hAnsi="Times New Roman" w:cs="Times New Roman"/>
          <w:sz w:val="24"/>
          <w:szCs w:val="24"/>
        </w:rPr>
        <w:t xml:space="preserve"> p</w:t>
      </w:r>
      <w:r w:rsidR="005F54CC" w:rsidRPr="00797FD3">
        <w:rPr>
          <w:rFonts w:ascii="Times New Roman" w:hAnsi="Times New Roman" w:cs="Times New Roman"/>
          <w:sz w:val="24"/>
          <w:szCs w:val="24"/>
        </w:rPr>
        <w:t xml:space="preserve">ioneering </w:t>
      </w:r>
      <w:r w:rsidR="00A27B4D" w:rsidRPr="00797FD3">
        <w:rPr>
          <w:rFonts w:ascii="Times New Roman" w:hAnsi="Times New Roman" w:cs="Times New Roman"/>
          <w:sz w:val="24"/>
          <w:szCs w:val="24"/>
        </w:rPr>
        <w:t xml:space="preserve">and critically incisive </w:t>
      </w:r>
      <w:r w:rsidR="005F54CC" w:rsidRPr="00797FD3">
        <w:rPr>
          <w:rFonts w:ascii="Times New Roman" w:hAnsi="Times New Roman" w:cs="Times New Roman"/>
          <w:sz w:val="24"/>
          <w:szCs w:val="24"/>
        </w:rPr>
        <w:t xml:space="preserve">volume in this field – </w:t>
      </w:r>
      <w:r w:rsidR="005F54CC" w:rsidRPr="00797FD3">
        <w:rPr>
          <w:rFonts w:ascii="Times New Roman" w:hAnsi="Times New Roman" w:cs="Times New Roman"/>
          <w:i/>
          <w:sz w:val="24"/>
          <w:szCs w:val="24"/>
        </w:rPr>
        <w:t>Postcolonial Comics: Texts, Events, Identities</w:t>
      </w:r>
      <w:r w:rsidR="005F54CC" w:rsidRPr="00797FD3">
        <w:rPr>
          <w:rFonts w:ascii="Times New Roman" w:hAnsi="Times New Roman" w:cs="Times New Roman"/>
          <w:sz w:val="24"/>
          <w:szCs w:val="24"/>
        </w:rPr>
        <w:t xml:space="preserve"> – provides a particular focus</w:t>
      </w:r>
      <w:r w:rsidR="00E768F4" w:rsidRPr="00797FD3">
        <w:rPr>
          <w:rFonts w:ascii="Times New Roman" w:hAnsi="Times New Roman" w:cs="Times New Roman"/>
          <w:sz w:val="24"/>
          <w:szCs w:val="24"/>
        </w:rPr>
        <w:t xml:space="preserve"> on sub-Saharan Africa and the Middle East, </w:t>
      </w:r>
      <w:r w:rsidR="005F54CC" w:rsidRPr="00797FD3">
        <w:rPr>
          <w:rFonts w:ascii="Times New Roman" w:hAnsi="Times New Roman" w:cs="Times New Roman"/>
          <w:sz w:val="24"/>
          <w:szCs w:val="24"/>
        </w:rPr>
        <w:t>and as such reflects th</w:t>
      </w:r>
      <w:r w:rsidR="00E419D7" w:rsidRPr="00797FD3">
        <w:rPr>
          <w:rFonts w:ascii="Times New Roman" w:hAnsi="Times New Roman" w:cs="Times New Roman"/>
          <w:sz w:val="24"/>
          <w:szCs w:val="24"/>
        </w:rPr>
        <w:t>is</w:t>
      </w:r>
      <w:r w:rsidR="005F54CC" w:rsidRPr="00797FD3">
        <w:rPr>
          <w:rFonts w:ascii="Times New Roman" w:hAnsi="Times New Roman" w:cs="Times New Roman"/>
          <w:sz w:val="24"/>
          <w:szCs w:val="24"/>
        </w:rPr>
        <w:t xml:space="preserve"> general lack of engagement with </w:t>
      </w:r>
      <w:r w:rsidR="005F54CC" w:rsidRPr="00797FD3">
        <w:rPr>
          <w:rFonts w:ascii="Times New Roman" w:hAnsi="Times New Roman" w:cs="Times New Roman"/>
          <w:i/>
          <w:sz w:val="24"/>
          <w:szCs w:val="24"/>
        </w:rPr>
        <w:t xml:space="preserve">bande </w:t>
      </w:r>
      <w:r w:rsidR="005F54CC" w:rsidRPr="00797FD3">
        <w:rPr>
          <w:rFonts w:ascii="Times New Roman" w:hAnsi="Times New Roman" w:cs="Times New Roman"/>
          <w:i/>
          <w:sz w:val="24"/>
          <w:szCs w:val="24"/>
        </w:rPr>
        <w:lastRenderedPageBreak/>
        <w:t>dessinée</w:t>
      </w:r>
      <w:r w:rsidR="00E419D7" w:rsidRPr="00797FD3">
        <w:rPr>
          <w:rFonts w:ascii="Times New Roman" w:hAnsi="Times New Roman" w:cs="Times New Roman"/>
          <w:sz w:val="24"/>
          <w:szCs w:val="24"/>
        </w:rPr>
        <w:t xml:space="preserve"> in a Caribbean frame. </w:t>
      </w:r>
      <w:r w:rsidR="0013546B">
        <w:rPr>
          <w:rFonts w:ascii="Times New Roman" w:hAnsi="Times New Roman" w:cs="Times New Roman"/>
          <w:sz w:val="24"/>
          <w:szCs w:val="24"/>
        </w:rPr>
        <w:t>The</w:t>
      </w:r>
      <w:r w:rsidR="00E768F4" w:rsidRPr="00797FD3">
        <w:rPr>
          <w:rFonts w:ascii="Times New Roman" w:hAnsi="Times New Roman" w:cs="Times New Roman"/>
          <w:sz w:val="24"/>
          <w:szCs w:val="24"/>
        </w:rPr>
        <w:t xml:space="preserve"> inherent challenge </w:t>
      </w:r>
      <w:r w:rsidR="0013546B">
        <w:rPr>
          <w:rFonts w:ascii="Times New Roman" w:hAnsi="Times New Roman" w:cs="Times New Roman"/>
          <w:sz w:val="24"/>
          <w:szCs w:val="24"/>
        </w:rPr>
        <w:t xml:space="preserve">of the collection </w:t>
      </w:r>
      <w:r w:rsidR="00E768F4" w:rsidRPr="00797FD3">
        <w:rPr>
          <w:rFonts w:ascii="Times New Roman" w:hAnsi="Times New Roman" w:cs="Times New Roman"/>
          <w:sz w:val="24"/>
          <w:szCs w:val="24"/>
        </w:rPr>
        <w:t xml:space="preserve">to postcolonialize the study of comic art </w:t>
      </w:r>
      <w:r w:rsidR="00E419D7" w:rsidRPr="00797FD3">
        <w:rPr>
          <w:rFonts w:ascii="Times New Roman" w:hAnsi="Times New Roman" w:cs="Times New Roman"/>
          <w:sz w:val="24"/>
          <w:szCs w:val="24"/>
        </w:rPr>
        <w:t xml:space="preserve">nevertheless </w:t>
      </w:r>
      <w:r w:rsidR="00E768F4" w:rsidRPr="00797FD3">
        <w:rPr>
          <w:rFonts w:ascii="Times New Roman" w:hAnsi="Times New Roman" w:cs="Times New Roman"/>
          <w:sz w:val="24"/>
          <w:szCs w:val="24"/>
        </w:rPr>
        <w:t>has clear implications for any attempt to study Haiti in this frame.</w:t>
      </w:r>
      <w:r w:rsidR="005F54CC" w:rsidRPr="00797FD3">
        <w:rPr>
          <w:rFonts w:ascii="Times New Roman" w:hAnsi="Times New Roman" w:cs="Times New Roman"/>
          <w:sz w:val="24"/>
          <w:szCs w:val="24"/>
        </w:rPr>
        <w:t xml:space="preserve"> </w:t>
      </w:r>
    </w:p>
    <w:p w:rsidR="0006542D" w:rsidRPr="00797FD3" w:rsidRDefault="00A27B4D"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t>The current</w:t>
      </w:r>
      <w:r w:rsidR="00D53430" w:rsidRPr="00797FD3">
        <w:rPr>
          <w:rFonts w:ascii="Times New Roman" w:hAnsi="Times New Roman" w:cs="Times New Roman"/>
          <w:sz w:val="24"/>
          <w:szCs w:val="24"/>
        </w:rPr>
        <w:t xml:space="preserve"> </w:t>
      </w:r>
      <w:r w:rsidR="00F471C7" w:rsidRPr="00797FD3">
        <w:rPr>
          <w:rFonts w:ascii="Times New Roman" w:hAnsi="Times New Roman" w:cs="Times New Roman"/>
          <w:sz w:val="24"/>
          <w:szCs w:val="24"/>
        </w:rPr>
        <w:t>article seeks to explore ways in which</w:t>
      </w:r>
      <w:r w:rsidR="00D53430" w:rsidRPr="00797FD3">
        <w:rPr>
          <w:rFonts w:ascii="Times New Roman" w:hAnsi="Times New Roman" w:cs="Times New Roman"/>
          <w:sz w:val="24"/>
          <w:szCs w:val="24"/>
        </w:rPr>
        <w:t xml:space="preserve"> this gap in scholarship </w:t>
      </w:r>
      <w:r w:rsidR="00F471C7" w:rsidRPr="00797FD3">
        <w:rPr>
          <w:rFonts w:ascii="Times New Roman" w:hAnsi="Times New Roman" w:cs="Times New Roman"/>
          <w:sz w:val="24"/>
          <w:szCs w:val="24"/>
        </w:rPr>
        <w:t xml:space="preserve">might be addressed </w:t>
      </w:r>
      <w:r w:rsidR="00D53430" w:rsidRPr="00797FD3">
        <w:rPr>
          <w:rFonts w:ascii="Times New Roman" w:hAnsi="Times New Roman" w:cs="Times New Roman"/>
          <w:sz w:val="24"/>
          <w:szCs w:val="24"/>
        </w:rPr>
        <w:t>by</w:t>
      </w:r>
      <w:r w:rsidR="0013546B">
        <w:rPr>
          <w:rFonts w:ascii="Times New Roman" w:hAnsi="Times New Roman" w:cs="Times New Roman"/>
          <w:sz w:val="24"/>
          <w:szCs w:val="24"/>
        </w:rPr>
        <w:t>:</w:t>
      </w:r>
      <w:r w:rsidR="00D53430" w:rsidRPr="00797FD3">
        <w:rPr>
          <w:rFonts w:ascii="Times New Roman" w:hAnsi="Times New Roman" w:cs="Times New Roman"/>
          <w:sz w:val="24"/>
          <w:szCs w:val="24"/>
        </w:rPr>
        <w:t xml:space="preserve"> (i) exploring </w:t>
      </w:r>
      <w:r w:rsidR="00E419D7" w:rsidRPr="00797FD3">
        <w:rPr>
          <w:rFonts w:ascii="Times New Roman" w:hAnsi="Times New Roman" w:cs="Times New Roman"/>
          <w:sz w:val="24"/>
          <w:szCs w:val="24"/>
        </w:rPr>
        <w:t xml:space="preserve">– in comparative and transnational frames – </w:t>
      </w:r>
      <w:r w:rsidR="00D53430" w:rsidRPr="00797FD3">
        <w:rPr>
          <w:rFonts w:ascii="Times New Roman" w:hAnsi="Times New Roman" w:cs="Times New Roman"/>
          <w:sz w:val="24"/>
          <w:szCs w:val="24"/>
        </w:rPr>
        <w:t xml:space="preserve">some of the key </w:t>
      </w:r>
      <w:r w:rsidRPr="00797FD3">
        <w:rPr>
          <w:rFonts w:ascii="Times New Roman" w:hAnsi="Times New Roman" w:cs="Times New Roman"/>
          <w:sz w:val="24"/>
          <w:szCs w:val="24"/>
        </w:rPr>
        <w:t xml:space="preserve">external </w:t>
      </w:r>
      <w:r w:rsidR="00D53430" w:rsidRPr="00797FD3">
        <w:rPr>
          <w:rFonts w:ascii="Times New Roman" w:hAnsi="Times New Roman" w:cs="Times New Roman"/>
          <w:sz w:val="24"/>
          <w:szCs w:val="24"/>
        </w:rPr>
        <w:t>representations of Haiti in comic form</w:t>
      </w:r>
      <w:r w:rsidR="00F471C7" w:rsidRPr="00797FD3">
        <w:rPr>
          <w:rFonts w:ascii="Times New Roman" w:hAnsi="Times New Roman" w:cs="Times New Roman"/>
          <w:sz w:val="24"/>
          <w:szCs w:val="24"/>
        </w:rPr>
        <w:t>, especially</w:t>
      </w:r>
      <w:r w:rsidR="00D53430" w:rsidRPr="00797FD3">
        <w:rPr>
          <w:rFonts w:ascii="Times New Roman" w:hAnsi="Times New Roman" w:cs="Times New Roman"/>
          <w:sz w:val="24"/>
          <w:szCs w:val="24"/>
        </w:rPr>
        <w:t xml:space="preserve"> in the USA and France, </w:t>
      </w:r>
      <w:r w:rsidR="00B87FD6" w:rsidRPr="00797FD3">
        <w:rPr>
          <w:rFonts w:ascii="Times New Roman" w:hAnsi="Times New Roman" w:cs="Times New Roman"/>
          <w:sz w:val="24"/>
          <w:szCs w:val="24"/>
        </w:rPr>
        <w:t>ac</w:t>
      </w:r>
      <w:r w:rsidR="0013546B">
        <w:rPr>
          <w:rFonts w:ascii="Times New Roman" w:hAnsi="Times New Roman" w:cs="Times New Roman"/>
          <w:sz w:val="24"/>
          <w:szCs w:val="24"/>
        </w:rPr>
        <w:t>ross a period of over 150 years;</w:t>
      </w:r>
      <w:r w:rsidR="00B87FD6" w:rsidRPr="00797FD3">
        <w:rPr>
          <w:rFonts w:ascii="Times New Roman" w:hAnsi="Times New Roman" w:cs="Times New Roman"/>
          <w:sz w:val="24"/>
          <w:szCs w:val="24"/>
        </w:rPr>
        <w:t xml:space="preserve"> </w:t>
      </w:r>
      <w:r w:rsidR="00D53430" w:rsidRPr="00797FD3">
        <w:rPr>
          <w:rFonts w:ascii="Times New Roman" w:hAnsi="Times New Roman" w:cs="Times New Roman"/>
          <w:sz w:val="24"/>
          <w:szCs w:val="24"/>
        </w:rPr>
        <w:t>and</w:t>
      </w:r>
      <w:r w:rsidRPr="00797FD3">
        <w:rPr>
          <w:rFonts w:ascii="Times New Roman" w:hAnsi="Times New Roman" w:cs="Times New Roman"/>
          <w:sz w:val="24"/>
          <w:szCs w:val="24"/>
        </w:rPr>
        <w:t xml:space="preserve"> </w:t>
      </w:r>
      <w:r w:rsidR="00D53430" w:rsidRPr="00797FD3">
        <w:rPr>
          <w:rFonts w:ascii="Times New Roman" w:hAnsi="Times New Roman" w:cs="Times New Roman"/>
          <w:sz w:val="24"/>
          <w:szCs w:val="24"/>
        </w:rPr>
        <w:t>(ii)</w:t>
      </w:r>
      <w:r w:rsidRPr="00797FD3">
        <w:rPr>
          <w:rFonts w:ascii="Times New Roman" w:hAnsi="Times New Roman" w:cs="Times New Roman"/>
          <w:sz w:val="24"/>
          <w:szCs w:val="24"/>
        </w:rPr>
        <w:t>, by extension,</w:t>
      </w:r>
      <w:r w:rsidR="00D53430" w:rsidRPr="00797FD3">
        <w:rPr>
          <w:rFonts w:ascii="Times New Roman" w:hAnsi="Times New Roman" w:cs="Times New Roman"/>
          <w:sz w:val="24"/>
          <w:szCs w:val="24"/>
        </w:rPr>
        <w:t xml:space="preserve"> considering the </w:t>
      </w:r>
      <w:r w:rsidR="00F471C7" w:rsidRPr="00797FD3">
        <w:rPr>
          <w:rFonts w:ascii="Times New Roman" w:hAnsi="Times New Roman" w:cs="Times New Roman"/>
          <w:sz w:val="24"/>
          <w:szCs w:val="24"/>
        </w:rPr>
        <w:t xml:space="preserve">increasing </w:t>
      </w:r>
      <w:r w:rsidR="00D53430" w:rsidRPr="00797FD3">
        <w:rPr>
          <w:rFonts w:ascii="Times New Roman" w:hAnsi="Times New Roman" w:cs="Times New Roman"/>
          <w:sz w:val="24"/>
          <w:szCs w:val="24"/>
        </w:rPr>
        <w:t xml:space="preserve">importance of the </w:t>
      </w:r>
      <w:r w:rsidRPr="00797FD3">
        <w:rPr>
          <w:rFonts w:ascii="Times New Roman" w:hAnsi="Times New Roman" w:cs="Times New Roman"/>
          <w:i/>
          <w:sz w:val="24"/>
          <w:szCs w:val="24"/>
        </w:rPr>
        <w:t>bande dessinée</w:t>
      </w:r>
      <w:r w:rsidRPr="00797FD3">
        <w:rPr>
          <w:rFonts w:ascii="Times New Roman" w:hAnsi="Times New Roman" w:cs="Times New Roman"/>
          <w:sz w:val="24"/>
          <w:szCs w:val="24"/>
        </w:rPr>
        <w:t xml:space="preserve"> </w:t>
      </w:r>
      <w:r w:rsidR="00F471C7" w:rsidRPr="00797FD3">
        <w:rPr>
          <w:rFonts w:ascii="Times New Roman" w:hAnsi="Times New Roman" w:cs="Times New Roman"/>
          <w:sz w:val="24"/>
          <w:szCs w:val="24"/>
        </w:rPr>
        <w:t>in Haitian culture and society</w:t>
      </w:r>
      <w:r w:rsidRPr="00797FD3">
        <w:rPr>
          <w:rFonts w:ascii="Times New Roman" w:hAnsi="Times New Roman" w:cs="Times New Roman"/>
          <w:sz w:val="24"/>
          <w:szCs w:val="24"/>
        </w:rPr>
        <w:t xml:space="preserve"> themselves</w:t>
      </w:r>
      <w:r w:rsidR="00F471C7" w:rsidRPr="00797FD3">
        <w:rPr>
          <w:rFonts w:ascii="Times New Roman" w:hAnsi="Times New Roman" w:cs="Times New Roman"/>
          <w:sz w:val="24"/>
          <w:szCs w:val="24"/>
        </w:rPr>
        <w:t>.</w:t>
      </w:r>
      <w:r w:rsidR="005D45A9" w:rsidRPr="00797FD3">
        <w:rPr>
          <w:rFonts w:ascii="Times New Roman" w:hAnsi="Times New Roman" w:cs="Times New Roman"/>
          <w:sz w:val="24"/>
          <w:szCs w:val="24"/>
        </w:rPr>
        <w:t xml:space="preserve"> As such, it seeks to contribute to </w:t>
      </w:r>
      <w:r w:rsidRPr="00797FD3">
        <w:rPr>
          <w:rFonts w:ascii="Times New Roman" w:hAnsi="Times New Roman" w:cs="Times New Roman"/>
          <w:sz w:val="24"/>
          <w:szCs w:val="24"/>
        </w:rPr>
        <w:t xml:space="preserve">the ongoing </w:t>
      </w:r>
      <w:r w:rsidR="005D45A9" w:rsidRPr="00797FD3">
        <w:rPr>
          <w:rFonts w:ascii="Times New Roman" w:hAnsi="Times New Roman" w:cs="Times New Roman"/>
          <w:sz w:val="24"/>
          <w:szCs w:val="24"/>
        </w:rPr>
        <w:t xml:space="preserve">disruption of </w:t>
      </w:r>
      <w:r w:rsidR="00865195" w:rsidRPr="00797FD3">
        <w:rPr>
          <w:rFonts w:ascii="Times New Roman" w:hAnsi="Times New Roman" w:cs="Times New Roman"/>
          <w:sz w:val="24"/>
          <w:szCs w:val="24"/>
        </w:rPr>
        <w:t xml:space="preserve">those </w:t>
      </w:r>
      <w:r w:rsidR="005D45A9" w:rsidRPr="00797FD3">
        <w:rPr>
          <w:rFonts w:ascii="Times New Roman" w:hAnsi="Times New Roman" w:cs="Times New Roman"/>
          <w:sz w:val="24"/>
          <w:szCs w:val="24"/>
        </w:rPr>
        <w:t>understandings of studi</w:t>
      </w:r>
      <w:r w:rsidRPr="00797FD3">
        <w:rPr>
          <w:rFonts w:ascii="Times New Roman" w:hAnsi="Times New Roman" w:cs="Times New Roman"/>
          <w:sz w:val="24"/>
          <w:szCs w:val="24"/>
        </w:rPr>
        <w:t xml:space="preserve">es of comic art that often privilege paradigms based on </w:t>
      </w:r>
      <w:r w:rsidR="005D45A9" w:rsidRPr="00797FD3">
        <w:rPr>
          <w:rFonts w:ascii="Times New Roman" w:hAnsi="Times New Roman" w:cs="Times New Roman"/>
          <w:sz w:val="24"/>
          <w:szCs w:val="24"/>
        </w:rPr>
        <w:t xml:space="preserve">US-European </w:t>
      </w:r>
      <w:r w:rsidRPr="00797FD3">
        <w:rPr>
          <w:rFonts w:ascii="Times New Roman" w:hAnsi="Times New Roman" w:cs="Times New Roman"/>
          <w:sz w:val="24"/>
          <w:szCs w:val="24"/>
        </w:rPr>
        <w:t xml:space="preserve">production </w:t>
      </w:r>
      <w:r w:rsidR="00045B18">
        <w:rPr>
          <w:rFonts w:ascii="Times New Roman" w:hAnsi="Times New Roman" w:cs="Times New Roman"/>
          <w:sz w:val="24"/>
          <w:szCs w:val="24"/>
        </w:rPr>
        <w:t>and manga. I</w:t>
      </w:r>
      <w:r w:rsidR="00865195" w:rsidRPr="00797FD3">
        <w:rPr>
          <w:rFonts w:ascii="Times New Roman" w:hAnsi="Times New Roman" w:cs="Times New Roman"/>
          <w:sz w:val="24"/>
          <w:szCs w:val="24"/>
        </w:rPr>
        <w:t>t</w:t>
      </w:r>
      <w:r w:rsidR="005D45A9" w:rsidRPr="00797FD3">
        <w:rPr>
          <w:rFonts w:ascii="Times New Roman" w:hAnsi="Times New Roman" w:cs="Times New Roman"/>
          <w:sz w:val="24"/>
          <w:szCs w:val="24"/>
        </w:rPr>
        <w:t xml:space="preserve"> suggest</w:t>
      </w:r>
      <w:r w:rsidR="00865195" w:rsidRPr="00797FD3">
        <w:rPr>
          <w:rFonts w:ascii="Times New Roman" w:hAnsi="Times New Roman" w:cs="Times New Roman"/>
          <w:sz w:val="24"/>
          <w:szCs w:val="24"/>
        </w:rPr>
        <w:t>s</w:t>
      </w:r>
      <w:r w:rsidR="005D45A9" w:rsidRPr="00797FD3">
        <w:rPr>
          <w:rFonts w:ascii="Times New Roman" w:hAnsi="Times New Roman" w:cs="Times New Roman"/>
          <w:sz w:val="24"/>
          <w:szCs w:val="24"/>
        </w:rPr>
        <w:t xml:space="preserve"> </w:t>
      </w:r>
      <w:r w:rsidR="00865195" w:rsidRPr="00797FD3">
        <w:rPr>
          <w:rFonts w:ascii="Times New Roman" w:hAnsi="Times New Roman" w:cs="Times New Roman"/>
          <w:sz w:val="24"/>
          <w:szCs w:val="24"/>
        </w:rPr>
        <w:t xml:space="preserve">at the same time </w:t>
      </w:r>
      <w:r w:rsidR="005D45A9" w:rsidRPr="00797FD3">
        <w:rPr>
          <w:rFonts w:ascii="Times New Roman" w:hAnsi="Times New Roman" w:cs="Times New Roman"/>
          <w:sz w:val="24"/>
          <w:szCs w:val="24"/>
        </w:rPr>
        <w:t xml:space="preserve">– through a focus on </w:t>
      </w:r>
      <w:r w:rsidR="004B578B" w:rsidRPr="00797FD3">
        <w:rPr>
          <w:rFonts w:ascii="Times New Roman" w:hAnsi="Times New Roman" w:cs="Times New Roman"/>
          <w:sz w:val="24"/>
          <w:szCs w:val="24"/>
        </w:rPr>
        <w:t xml:space="preserve">links between </w:t>
      </w:r>
      <w:r w:rsidR="005D45A9" w:rsidRPr="00797FD3">
        <w:rPr>
          <w:rFonts w:ascii="Times New Roman" w:hAnsi="Times New Roman" w:cs="Times New Roman"/>
          <w:sz w:val="24"/>
          <w:szCs w:val="24"/>
        </w:rPr>
        <w:t>comics and key turning points i</w:t>
      </w:r>
      <w:r w:rsidR="0013546B">
        <w:rPr>
          <w:rFonts w:ascii="Times New Roman" w:hAnsi="Times New Roman" w:cs="Times New Roman"/>
          <w:sz w:val="24"/>
          <w:szCs w:val="24"/>
        </w:rPr>
        <w:t>n Haitian history and cultures (</w:t>
      </w:r>
      <w:r w:rsidR="005D45A9" w:rsidRPr="00797FD3">
        <w:rPr>
          <w:rFonts w:ascii="Times New Roman" w:hAnsi="Times New Roman" w:cs="Times New Roman"/>
          <w:sz w:val="24"/>
          <w:szCs w:val="24"/>
        </w:rPr>
        <w:t xml:space="preserve">such as the Revolution </w:t>
      </w:r>
      <w:r w:rsidR="00045B18">
        <w:rPr>
          <w:rFonts w:ascii="Times New Roman" w:hAnsi="Times New Roman" w:cs="Times New Roman"/>
          <w:sz w:val="24"/>
          <w:szCs w:val="24"/>
        </w:rPr>
        <w:t xml:space="preserve">of 1791-1803 </w:t>
      </w:r>
      <w:r w:rsidR="005D45A9" w:rsidRPr="00797FD3">
        <w:rPr>
          <w:rFonts w:ascii="Times New Roman" w:hAnsi="Times New Roman" w:cs="Times New Roman"/>
          <w:sz w:val="24"/>
          <w:szCs w:val="24"/>
        </w:rPr>
        <w:t>or the 2010 earthquake</w:t>
      </w:r>
      <w:r w:rsidR="0013546B">
        <w:rPr>
          <w:rFonts w:ascii="Times New Roman" w:hAnsi="Times New Roman" w:cs="Times New Roman"/>
          <w:sz w:val="24"/>
          <w:szCs w:val="24"/>
        </w:rPr>
        <w:t>)</w:t>
      </w:r>
      <w:r w:rsidR="005D45A9" w:rsidRPr="00797FD3">
        <w:rPr>
          <w:rFonts w:ascii="Times New Roman" w:hAnsi="Times New Roman" w:cs="Times New Roman"/>
          <w:sz w:val="24"/>
          <w:szCs w:val="24"/>
        </w:rPr>
        <w:t xml:space="preserve"> </w:t>
      </w:r>
      <w:r w:rsidR="004B578B" w:rsidRPr="00797FD3">
        <w:rPr>
          <w:rFonts w:ascii="Times New Roman" w:hAnsi="Times New Roman" w:cs="Times New Roman"/>
          <w:sz w:val="24"/>
          <w:szCs w:val="24"/>
        </w:rPr>
        <w:t>–</w:t>
      </w:r>
      <w:r w:rsidR="005D45A9" w:rsidRPr="00797FD3">
        <w:rPr>
          <w:rFonts w:ascii="Times New Roman" w:hAnsi="Times New Roman" w:cs="Times New Roman"/>
          <w:sz w:val="24"/>
          <w:szCs w:val="24"/>
        </w:rPr>
        <w:t xml:space="preserve"> </w:t>
      </w:r>
      <w:r w:rsidR="004B578B" w:rsidRPr="00797FD3">
        <w:rPr>
          <w:rFonts w:ascii="Times New Roman" w:hAnsi="Times New Roman" w:cs="Times New Roman"/>
          <w:sz w:val="24"/>
          <w:szCs w:val="24"/>
        </w:rPr>
        <w:t xml:space="preserve">that </w:t>
      </w:r>
      <w:r w:rsidRPr="00797FD3">
        <w:rPr>
          <w:rFonts w:ascii="Times New Roman" w:hAnsi="Times New Roman" w:cs="Times New Roman"/>
          <w:sz w:val="24"/>
          <w:szCs w:val="24"/>
        </w:rPr>
        <w:t xml:space="preserve">what </w:t>
      </w:r>
      <w:r w:rsidR="00747B9C" w:rsidRPr="00797FD3">
        <w:rPr>
          <w:rFonts w:ascii="Times New Roman" w:hAnsi="Times New Roman" w:cs="Times New Roman"/>
          <w:sz w:val="24"/>
          <w:szCs w:val="24"/>
        </w:rPr>
        <w:t xml:space="preserve">Binita </w:t>
      </w:r>
      <w:r w:rsidR="00B05983" w:rsidRPr="00797FD3">
        <w:rPr>
          <w:rFonts w:ascii="Times New Roman" w:hAnsi="Times New Roman" w:cs="Times New Roman"/>
          <w:sz w:val="24"/>
          <w:szCs w:val="24"/>
        </w:rPr>
        <w:t xml:space="preserve">Mehta and </w:t>
      </w:r>
      <w:r w:rsidR="00747B9C" w:rsidRPr="00797FD3">
        <w:rPr>
          <w:rFonts w:ascii="Times New Roman" w:hAnsi="Times New Roman" w:cs="Times New Roman"/>
          <w:sz w:val="24"/>
          <w:szCs w:val="24"/>
        </w:rPr>
        <w:t xml:space="preserve">Pia </w:t>
      </w:r>
      <w:r w:rsidR="00B05983" w:rsidRPr="00797FD3">
        <w:rPr>
          <w:rFonts w:ascii="Times New Roman" w:hAnsi="Times New Roman" w:cs="Times New Roman"/>
          <w:sz w:val="24"/>
          <w:szCs w:val="24"/>
        </w:rPr>
        <w:t xml:space="preserve">Mukherji </w:t>
      </w:r>
      <w:r w:rsidR="00865195" w:rsidRPr="00797FD3">
        <w:rPr>
          <w:rFonts w:ascii="Times New Roman" w:hAnsi="Times New Roman" w:cs="Times New Roman"/>
          <w:sz w:val="24"/>
          <w:szCs w:val="24"/>
        </w:rPr>
        <w:t>dub</w:t>
      </w:r>
      <w:r w:rsidR="00B05983" w:rsidRPr="00797FD3">
        <w:rPr>
          <w:rFonts w:ascii="Times New Roman" w:hAnsi="Times New Roman" w:cs="Times New Roman"/>
          <w:sz w:val="24"/>
          <w:szCs w:val="24"/>
        </w:rPr>
        <w:t xml:space="preserve"> </w:t>
      </w:r>
      <w:r w:rsidR="004B578B" w:rsidRPr="00797FD3">
        <w:rPr>
          <w:rFonts w:ascii="Times New Roman" w:hAnsi="Times New Roman" w:cs="Times New Roman"/>
          <w:sz w:val="24"/>
          <w:szCs w:val="24"/>
        </w:rPr>
        <w:t xml:space="preserve">‘graphic interventions within specific moments of historical crises’ </w:t>
      </w:r>
      <w:r w:rsidR="00045B18">
        <w:rPr>
          <w:rFonts w:ascii="Times New Roman" w:hAnsi="Times New Roman" w:cs="Times New Roman"/>
          <w:sz w:val="24"/>
          <w:szCs w:val="24"/>
        </w:rPr>
        <w:t xml:space="preserve">can indeed </w:t>
      </w:r>
      <w:r w:rsidR="004B578B" w:rsidRPr="00797FD3">
        <w:rPr>
          <w:rFonts w:ascii="Times New Roman" w:hAnsi="Times New Roman" w:cs="Times New Roman"/>
          <w:sz w:val="24"/>
          <w:szCs w:val="24"/>
        </w:rPr>
        <w:t>permit new understandings of ‘postmodern trauma, the possibilities of solidarities and protest in transnational communities, or the politics of new visual technologies’.</w:t>
      </w:r>
      <w:r w:rsidR="004B578B" w:rsidRPr="00797FD3">
        <w:rPr>
          <w:rStyle w:val="FootnoteReference"/>
          <w:rFonts w:ascii="Times New Roman" w:hAnsi="Times New Roman" w:cs="Times New Roman"/>
          <w:sz w:val="24"/>
          <w:szCs w:val="24"/>
        </w:rPr>
        <w:footnoteReference w:id="4"/>
      </w:r>
      <w:r w:rsidR="004B578B" w:rsidRPr="00797FD3">
        <w:rPr>
          <w:rFonts w:ascii="Times New Roman" w:hAnsi="Times New Roman" w:cs="Times New Roman"/>
          <w:sz w:val="24"/>
          <w:szCs w:val="24"/>
        </w:rPr>
        <w:t xml:space="preserve"> </w:t>
      </w:r>
      <w:r w:rsidR="0006542D" w:rsidRPr="00797FD3">
        <w:rPr>
          <w:rFonts w:ascii="Times New Roman" w:hAnsi="Times New Roman" w:cs="Times New Roman"/>
          <w:sz w:val="24"/>
          <w:szCs w:val="24"/>
        </w:rPr>
        <w:t>T</w:t>
      </w:r>
      <w:r w:rsidR="00E419D7" w:rsidRPr="00797FD3">
        <w:rPr>
          <w:rFonts w:ascii="Times New Roman" w:hAnsi="Times New Roman" w:cs="Times New Roman"/>
          <w:sz w:val="24"/>
          <w:szCs w:val="24"/>
        </w:rPr>
        <w:t xml:space="preserve">his is an approach </w:t>
      </w:r>
      <w:r w:rsidR="00B05983" w:rsidRPr="00797FD3">
        <w:rPr>
          <w:rFonts w:ascii="Times New Roman" w:hAnsi="Times New Roman" w:cs="Times New Roman"/>
          <w:sz w:val="24"/>
          <w:szCs w:val="24"/>
        </w:rPr>
        <w:t xml:space="preserve">inspired </w:t>
      </w:r>
      <w:r w:rsidR="00865195" w:rsidRPr="00797FD3">
        <w:rPr>
          <w:rFonts w:ascii="Times New Roman" w:hAnsi="Times New Roman" w:cs="Times New Roman"/>
          <w:sz w:val="24"/>
          <w:szCs w:val="24"/>
        </w:rPr>
        <w:t xml:space="preserve">in part </w:t>
      </w:r>
      <w:r w:rsidR="00B05983" w:rsidRPr="00797FD3">
        <w:rPr>
          <w:rFonts w:ascii="Times New Roman" w:hAnsi="Times New Roman" w:cs="Times New Roman"/>
          <w:sz w:val="24"/>
          <w:szCs w:val="24"/>
        </w:rPr>
        <w:t>by</w:t>
      </w:r>
      <w:r w:rsidR="00E419D7" w:rsidRPr="00797FD3">
        <w:rPr>
          <w:rFonts w:ascii="Times New Roman" w:hAnsi="Times New Roman" w:cs="Times New Roman"/>
          <w:sz w:val="24"/>
          <w:szCs w:val="24"/>
        </w:rPr>
        <w:t xml:space="preserve"> that of t</w:t>
      </w:r>
      <w:r w:rsidR="0006542D" w:rsidRPr="00797FD3">
        <w:rPr>
          <w:rFonts w:ascii="Times New Roman" w:hAnsi="Times New Roman" w:cs="Times New Roman"/>
          <w:sz w:val="24"/>
          <w:szCs w:val="24"/>
        </w:rPr>
        <w:t xml:space="preserve">he editors of </w:t>
      </w:r>
      <w:r w:rsidR="0006542D" w:rsidRPr="00797FD3">
        <w:rPr>
          <w:rFonts w:ascii="Times New Roman" w:hAnsi="Times New Roman" w:cs="Times New Roman"/>
          <w:i/>
          <w:sz w:val="24"/>
          <w:szCs w:val="24"/>
        </w:rPr>
        <w:t>Postcolonial Comics</w:t>
      </w:r>
      <w:r w:rsidR="00E419D7" w:rsidRPr="00797FD3">
        <w:rPr>
          <w:rFonts w:ascii="Times New Roman" w:hAnsi="Times New Roman" w:cs="Times New Roman"/>
          <w:sz w:val="24"/>
          <w:szCs w:val="24"/>
        </w:rPr>
        <w:t xml:space="preserve">, </w:t>
      </w:r>
      <w:r w:rsidR="00045B18">
        <w:rPr>
          <w:rFonts w:ascii="Times New Roman" w:hAnsi="Times New Roman" w:cs="Times New Roman"/>
          <w:sz w:val="24"/>
          <w:szCs w:val="24"/>
        </w:rPr>
        <w:t xml:space="preserve">themselves, </w:t>
      </w:r>
      <w:r w:rsidR="00E419D7" w:rsidRPr="00797FD3">
        <w:rPr>
          <w:rFonts w:ascii="Times New Roman" w:hAnsi="Times New Roman" w:cs="Times New Roman"/>
          <w:sz w:val="24"/>
          <w:szCs w:val="24"/>
        </w:rPr>
        <w:t xml:space="preserve">who suggest that research at the intersection of postcolonialism and </w:t>
      </w:r>
      <w:r w:rsidR="005D45A9" w:rsidRPr="00797FD3">
        <w:rPr>
          <w:rFonts w:ascii="Times New Roman" w:hAnsi="Times New Roman" w:cs="Times New Roman"/>
          <w:sz w:val="24"/>
          <w:szCs w:val="24"/>
        </w:rPr>
        <w:t xml:space="preserve">comics requires </w:t>
      </w:r>
      <w:r w:rsidR="004B578B" w:rsidRPr="00797FD3">
        <w:rPr>
          <w:rFonts w:ascii="Times New Roman" w:hAnsi="Times New Roman" w:cs="Times New Roman"/>
          <w:sz w:val="24"/>
          <w:szCs w:val="24"/>
        </w:rPr>
        <w:t xml:space="preserve">the </w:t>
      </w:r>
      <w:r w:rsidR="005D45A9" w:rsidRPr="00797FD3">
        <w:rPr>
          <w:rFonts w:ascii="Times New Roman" w:hAnsi="Times New Roman" w:cs="Times New Roman"/>
          <w:sz w:val="24"/>
          <w:szCs w:val="24"/>
        </w:rPr>
        <w:t xml:space="preserve">close attention to con/textualities (understanding </w:t>
      </w:r>
      <w:r w:rsidR="005D45A9" w:rsidRPr="00797FD3">
        <w:rPr>
          <w:rFonts w:ascii="Times New Roman" w:hAnsi="Times New Roman" w:cs="Times New Roman"/>
          <w:i/>
          <w:sz w:val="24"/>
          <w:szCs w:val="24"/>
        </w:rPr>
        <w:t>bande</w:t>
      </w:r>
      <w:r w:rsidR="00B05983" w:rsidRPr="00797FD3">
        <w:rPr>
          <w:rFonts w:ascii="Times New Roman" w:hAnsi="Times New Roman" w:cs="Times New Roman"/>
          <w:i/>
          <w:sz w:val="24"/>
          <w:szCs w:val="24"/>
        </w:rPr>
        <w:t xml:space="preserve"> dessinée</w:t>
      </w:r>
      <w:r w:rsidR="005D45A9" w:rsidRPr="00797FD3">
        <w:rPr>
          <w:rFonts w:ascii="Times New Roman" w:hAnsi="Times New Roman" w:cs="Times New Roman"/>
          <w:sz w:val="24"/>
          <w:szCs w:val="24"/>
        </w:rPr>
        <w:t xml:space="preserve"> as ‘instances of postcolonial textuality or as aspects of public culture in the postcolony’)</w:t>
      </w:r>
      <w:r w:rsidR="004B578B" w:rsidRPr="00797FD3">
        <w:rPr>
          <w:rFonts w:ascii="Times New Roman" w:hAnsi="Times New Roman" w:cs="Times New Roman"/>
          <w:sz w:val="24"/>
          <w:szCs w:val="24"/>
        </w:rPr>
        <w:t xml:space="preserve"> central to </w:t>
      </w:r>
      <w:r w:rsidR="00B05983" w:rsidRPr="00797FD3">
        <w:rPr>
          <w:rFonts w:ascii="Times New Roman" w:hAnsi="Times New Roman" w:cs="Times New Roman"/>
          <w:sz w:val="24"/>
          <w:szCs w:val="24"/>
        </w:rPr>
        <w:t>the current</w:t>
      </w:r>
      <w:r w:rsidR="004B578B" w:rsidRPr="00797FD3">
        <w:rPr>
          <w:rFonts w:ascii="Times New Roman" w:hAnsi="Times New Roman" w:cs="Times New Roman"/>
          <w:sz w:val="24"/>
          <w:szCs w:val="24"/>
        </w:rPr>
        <w:t xml:space="preserve"> study</w:t>
      </w:r>
      <w:r w:rsidR="00865195" w:rsidRPr="00797FD3">
        <w:rPr>
          <w:rFonts w:ascii="Times New Roman" w:hAnsi="Times New Roman" w:cs="Times New Roman"/>
          <w:sz w:val="24"/>
          <w:szCs w:val="24"/>
        </w:rPr>
        <w:t xml:space="preserve">. Such </w:t>
      </w:r>
      <w:r w:rsidR="0013546B">
        <w:rPr>
          <w:rFonts w:ascii="Times New Roman" w:hAnsi="Times New Roman" w:cs="Times New Roman"/>
          <w:sz w:val="24"/>
          <w:szCs w:val="24"/>
        </w:rPr>
        <w:t>a critical approach</w:t>
      </w:r>
      <w:r w:rsidR="00333786" w:rsidRPr="00797FD3">
        <w:rPr>
          <w:rFonts w:ascii="Times New Roman" w:hAnsi="Times New Roman" w:cs="Times New Roman"/>
          <w:sz w:val="24"/>
          <w:szCs w:val="24"/>
        </w:rPr>
        <w:t xml:space="preserve"> invite</w:t>
      </w:r>
      <w:r w:rsidR="0013546B">
        <w:rPr>
          <w:rFonts w:ascii="Times New Roman" w:hAnsi="Times New Roman" w:cs="Times New Roman"/>
          <w:sz w:val="24"/>
          <w:szCs w:val="24"/>
        </w:rPr>
        <w:t>s</w:t>
      </w:r>
      <w:r w:rsidR="005D45A9" w:rsidRPr="00797FD3">
        <w:rPr>
          <w:rFonts w:ascii="Times New Roman" w:hAnsi="Times New Roman" w:cs="Times New Roman"/>
          <w:sz w:val="24"/>
          <w:szCs w:val="24"/>
        </w:rPr>
        <w:t xml:space="preserve"> </w:t>
      </w:r>
      <w:r w:rsidR="00B05983" w:rsidRPr="00797FD3">
        <w:rPr>
          <w:rFonts w:ascii="Times New Roman" w:hAnsi="Times New Roman" w:cs="Times New Roman"/>
          <w:sz w:val="24"/>
          <w:szCs w:val="24"/>
        </w:rPr>
        <w:t xml:space="preserve">at the same time </w:t>
      </w:r>
      <w:r w:rsidR="00747B9C" w:rsidRPr="00797FD3">
        <w:rPr>
          <w:rFonts w:ascii="Times New Roman" w:hAnsi="Times New Roman" w:cs="Times New Roman"/>
          <w:sz w:val="24"/>
          <w:szCs w:val="24"/>
        </w:rPr>
        <w:t xml:space="preserve">a historical </w:t>
      </w:r>
      <w:r w:rsidR="005D45A9" w:rsidRPr="00797FD3">
        <w:rPr>
          <w:rFonts w:ascii="Times New Roman" w:hAnsi="Times New Roman" w:cs="Times New Roman"/>
          <w:sz w:val="24"/>
          <w:szCs w:val="24"/>
        </w:rPr>
        <w:t xml:space="preserve">reflection on </w:t>
      </w:r>
      <w:r w:rsidR="004B578B" w:rsidRPr="00797FD3">
        <w:rPr>
          <w:rFonts w:ascii="Times New Roman" w:hAnsi="Times New Roman" w:cs="Times New Roman"/>
          <w:sz w:val="24"/>
          <w:szCs w:val="24"/>
        </w:rPr>
        <w:t xml:space="preserve">the </w:t>
      </w:r>
      <w:r w:rsidR="005D45A9" w:rsidRPr="00797FD3">
        <w:rPr>
          <w:rFonts w:ascii="Times New Roman" w:hAnsi="Times New Roman" w:cs="Times New Roman"/>
          <w:sz w:val="24"/>
          <w:szCs w:val="24"/>
        </w:rPr>
        <w:t>questions of (re)definition</w:t>
      </w:r>
      <w:r w:rsidR="00B05983" w:rsidRPr="00797FD3">
        <w:rPr>
          <w:rFonts w:ascii="Times New Roman" w:hAnsi="Times New Roman" w:cs="Times New Roman"/>
          <w:sz w:val="24"/>
          <w:szCs w:val="24"/>
        </w:rPr>
        <w:t>, production</w:t>
      </w:r>
      <w:r w:rsidR="005D45A9" w:rsidRPr="00797FD3">
        <w:rPr>
          <w:rFonts w:ascii="Times New Roman" w:hAnsi="Times New Roman" w:cs="Times New Roman"/>
          <w:sz w:val="24"/>
          <w:szCs w:val="24"/>
        </w:rPr>
        <w:t xml:space="preserve"> and </w:t>
      </w:r>
      <w:r w:rsidR="00B05983" w:rsidRPr="00797FD3">
        <w:rPr>
          <w:rFonts w:ascii="Times New Roman" w:hAnsi="Times New Roman" w:cs="Times New Roman"/>
          <w:sz w:val="24"/>
          <w:szCs w:val="24"/>
        </w:rPr>
        <w:t>representational asymmetries</w:t>
      </w:r>
      <w:r w:rsidR="004B578B" w:rsidRPr="00797FD3">
        <w:rPr>
          <w:rFonts w:ascii="Times New Roman" w:hAnsi="Times New Roman" w:cs="Times New Roman"/>
          <w:sz w:val="24"/>
          <w:szCs w:val="24"/>
        </w:rPr>
        <w:t xml:space="preserve"> with which th</w:t>
      </w:r>
      <w:r w:rsidR="00333786" w:rsidRPr="00797FD3">
        <w:rPr>
          <w:rFonts w:ascii="Times New Roman" w:hAnsi="Times New Roman" w:cs="Times New Roman"/>
          <w:sz w:val="24"/>
          <w:szCs w:val="24"/>
        </w:rPr>
        <w:t>is</w:t>
      </w:r>
      <w:r w:rsidR="004B578B" w:rsidRPr="00797FD3">
        <w:rPr>
          <w:rFonts w:ascii="Times New Roman" w:hAnsi="Times New Roman" w:cs="Times New Roman"/>
          <w:sz w:val="24"/>
          <w:szCs w:val="24"/>
        </w:rPr>
        <w:t xml:space="preserve"> article </w:t>
      </w:r>
      <w:r w:rsidR="00333786" w:rsidRPr="00797FD3">
        <w:rPr>
          <w:rFonts w:ascii="Times New Roman" w:hAnsi="Times New Roman" w:cs="Times New Roman"/>
          <w:sz w:val="24"/>
          <w:szCs w:val="24"/>
        </w:rPr>
        <w:t>began</w:t>
      </w:r>
      <w:r w:rsidR="005D45A9" w:rsidRPr="00797FD3">
        <w:rPr>
          <w:rFonts w:ascii="Times New Roman" w:hAnsi="Times New Roman" w:cs="Times New Roman"/>
          <w:sz w:val="24"/>
          <w:szCs w:val="24"/>
        </w:rPr>
        <w:t>.</w:t>
      </w:r>
      <w:r w:rsidR="005D45A9" w:rsidRPr="00797FD3">
        <w:rPr>
          <w:rStyle w:val="FootnoteReference"/>
          <w:rFonts w:ascii="Times New Roman" w:hAnsi="Times New Roman" w:cs="Times New Roman"/>
          <w:sz w:val="24"/>
          <w:szCs w:val="24"/>
        </w:rPr>
        <w:footnoteReference w:id="5"/>
      </w:r>
      <w:r w:rsidR="005D45A9" w:rsidRPr="00797FD3">
        <w:rPr>
          <w:rFonts w:ascii="Times New Roman" w:hAnsi="Times New Roman" w:cs="Times New Roman"/>
          <w:sz w:val="24"/>
          <w:szCs w:val="24"/>
        </w:rPr>
        <w:t xml:space="preserve"> </w:t>
      </w:r>
    </w:p>
    <w:p w:rsidR="0006542D" w:rsidRPr="00797FD3" w:rsidRDefault="0006542D" w:rsidP="005F54CC">
      <w:pPr>
        <w:spacing w:line="480" w:lineRule="auto"/>
        <w:rPr>
          <w:rFonts w:ascii="Times New Roman" w:hAnsi="Times New Roman" w:cs="Times New Roman"/>
          <w:sz w:val="24"/>
          <w:szCs w:val="24"/>
        </w:rPr>
      </w:pPr>
    </w:p>
    <w:p w:rsidR="00BC3015" w:rsidRPr="00797FD3" w:rsidRDefault="00BC3015" w:rsidP="005F54CC">
      <w:pPr>
        <w:spacing w:line="480" w:lineRule="auto"/>
        <w:rPr>
          <w:rFonts w:ascii="Times New Roman" w:hAnsi="Times New Roman" w:cs="Times New Roman"/>
          <w:b/>
          <w:sz w:val="24"/>
          <w:szCs w:val="24"/>
        </w:rPr>
      </w:pPr>
      <w:r w:rsidRPr="00797FD3">
        <w:rPr>
          <w:rFonts w:ascii="Times New Roman" w:hAnsi="Times New Roman" w:cs="Times New Roman"/>
          <w:b/>
          <w:sz w:val="24"/>
          <w:szCs w:val="24"/>
        </w:rPr>
        <w:lastRenderedPageBreak/>
        <w:t>Daumier and Cham</w:t>
      </w:r>
      <w:r w:rsidR="00224E3A" w:rsidRPr="00797FD3">
        <w:rPr>
          <w:rFonts w:ascii="Times New Roman" w:hAnsi="Times New Roman" w:cs="Times New Roman"/>
          <w:b/>
          <w:sz w:val="24"/>
          <w:szCs w:val="24"/>
        </w:rPr>
        <w:t xml:space="preserve">: Haiti and nineteenth-century </w:t>
      </w:r>
      <w:r w:rsidR="005158E6">
        <w:rPr>
          <w:rFonts w:ascii="Times New Roman" w:hAnsi="Times New Roman" w:cs="Times New Roman"/>
          <w:b/>
          <w:sz w:val="24"/>
          <w:szCs w:val="24"/>
        </w:rPr>
        <w:t xml:space="preserve">French </w:t>
      </w:r>
      <w:r w:rsidR="00224E3A" w:rsidRPr="00797FD3">
        <w:rPr>
          <w:rFonts w:ascii="Times New Roman" w:hAnsi="Times New Roman" w:cs="Times New Roman"/>
          <w:b/>
          <w:sz w:val="24"/>
          <w:szCs w:val="24"/>
        </w:rPr>
        <w:t>caricature</w:t>
      </w:r>
    </w:p>
    <w:p w:rsidR="00333786" w:rsidRPr="00797FD3" w:rsidRDefault="004B578B" w:rsidP="004B578B">
      <w:pPr>
        <w:spacing w:line="480" w:lineRule="auto"/>
        <w:rPr>
          <w:rFonts w:ascii="Times New Roman" w:hAnsi="Times New Roman" w:cs="Times New Roman"/>
          <w:sz w:val="24"/>
          <w:szCs w:val="24"/>
        </w:rPr>
      </w:pPr>
      <w:r w:rsidRPr="00797FD3">
        <w:rPr>
          <w:rFonts w:ascii="Times New Roman" w:hAnsi="Times New Roman" w:cs="Times New Roman"/>
          <w:sz w:val="24"/>
          <w:szCs w:val="24"/>
        </w:rPr>
        <w:t xml:space="preserve">As is often the case with Haiti, </w:t>
      </w:r>
      <w:r w:rsidR="00B05983" w:rsidRPr="00797FD3">
        <w:rPr>
          <w:rFonts w:ascii="Times New Roman" w:hAnsi="Times New Roman" w:cs="Times New Roman"/>
          <w:sz w:val="24"/>
          <w:szCs w:val="24"/>
        </w:rPr>
        <w:t xml:space="preserve">critical </w:t>
      </w:r>
      <w:r w:rsidRPr="00797FD3">
        <w:rPr>
          <w:rFonts w:ascii="Times New Roman" w:hAnsi="Times New Roman" w:cs="Times New Roman"/>
          <w:sz w:val="24"/>
          <w:szCs w:val="24"/>
        </w:rPr>
        <w:t xml:space="preserve">attention to self-representation tends to be eclipsed by </w:t>
      </w:r>
      <w:r w:rsidR="008125BE" w:rsidRPr="00797FD3">
        <w:rPr>
          <w:rFonts w:ascii="Times New Roman" w:hAnsi="Times New Roman" w:cs="Times New Roman"/>
          <w:sz w:val="24"/>
          <w:szCs w:val="24"/>
        </w:rPr>
        <w:t>a</w:t>
      </w:r>
      <w:r w:rsidR="00045B18">
        <w:rPr>
          <w:rFonts w:ascii="Times New Roman" w:hAnsi="Times New Roman" w:cs="Times New Roman"/>
          <w:sz w:val="24"/>
          <w:szCs w:val="24"/>
        </w:rPr>
        <w:t xml:space="preserve"> predominant</w:t>
      </w:r>
      <w:r w:rsidRPr="00797FD3">
        <w:rPr>
          <w:rFonts w:ascii="Times New Roman" w:hAnsi="Times New Roman" w:cs="Times New Roman"/>
          <w:sz w:val="24"/>
          <w:szCs w:val="24"/>
        </w:rPr>
        <w:t xml:space="preserve"> interest i</w:t>
      </w:r>
      <w:r w:rsidR="00333786" w:rsidRPr="00797FD3">
        <w:rPr>
          <w:rFonts w:ascii="Times New Roman" w:hAnsi="Times New Roman" w:cs="Times New Roman"/>
          <w:sz w:val="24"/>
          <w:szCs w:val="24"/>
        </w:rPr>
        <w:t>n representation</w:t>
      </w:r>
      <w:r w:rsidR="0013546B">
        <w:rPr>
          <w:rFonts w:ascii="Times New Roman" w:hAnsi="Times New Roman" w:cs="Times New Roman"/>
          <w:sz w:val="24"/>
          <w:szCs w:val="24"/>
        </w:rPr>
        <w:t xml:space="preserve"> from outside</w:t>
      </w:r>
      <w:r w:rsidR="00333786" w:rsidRPr="00797FD3">
        <w:rPr>
          <w:rFonts w:ascii="Times New Roman" w:hAnsi="Times New Roman" w:cs="Times New Roman"/>
          <w:sz w:val="24"/>
          <w:szCs w:val="24"/>
        </w:rPr>
        <w:t>. T</w:t>
      </w:r>
      <w:r w:rsidR="00B05983" w:rsidRPr="00797FD3">
        <w:rPr>
          <w:rFonts w:ascii="Times New Roman" w:hAnsi="Times New Roman" w:cs="Times New Roman"/>
          <w:sz w:val="24"/>
          <w:szCs w:val="24"/>
        </w:rPr>
        <w:t xml:space="preserve">he </w:t>
      </w:r>
      <w:r w:rsidR="00333786" w:rsidRPr="00797FD3">
        <w:rPr>
          <w:rFonts w:ascii="Times New Roman" w:hAnsi="Times New Roman" w:cs="Times New Roman"/>
          <w:sz w:val="24"/>
          <w:szCs w:val="24"/>
        </w:rPr>
        <w:t>portrayal of Haiti in</w:t>
      </w:r>
      <w:r w:rsidR="00B05983" w:rsidRPr="00797FD3">
        <w:rPr>
          <w:rFonts w:ascii="Times New Roman" w:hAnsi="Times New Roman" w:cs="Times New Roman"/>
          <w:sz w:val="24"/>
          <w:szCs w:val="24"/>
        </w:rPr>
        <w:t xml:space="preserve"> c</w:t>
      </w:r>
      <w:r w:rsidRPr="00797FD3">
        <w:rPr>
          <w:rFonts w:ascii="Times New Roman" w:hAnsi="Times New Roman" w:cs="Times New Roman"/>
          <w:sz w:val="24"/>
          <w:szCs w:val="24"/>
        </w:rPr>
        <w:t xml:space="preserve">omic art </w:t>
      </w:r>
      <w:r w:rsidR="00333786" w:rsidRPr="00797FD3">
        <w:rPr>
          <w:rFonts w:ascii="Times New Roman" w:hAnsi="Times New Roman" w:cs="Times New Roman"/>
          <w:sz w:val="24"/>
          <w:szCs w:val="24"/>
        </w:rPr>
        <w:t xml:space="preserve">– as well as the relative paucity of the production of </w:t>
      </w:r>
      <w:r w:rsidR="00333786" w:rsidRPr="00797FD3">
        <w:rPr>
          <w:rFonts w:ascii="Times New Roman" w:hAnsi="Times New Roman" w:cs="Times New Roman"/>
          <w:i/>
          <w:sz w:val="24"/>
          <w:szCs w:val="24"/>
        </w:rPr>
        <w:t>bandes dessinées</w:t>
      </w:r>
      <w:r w:rsidR="00333786" w:rsidRPr="00797FD3">
        <w:rPr>
          <w:rFonts w:ascii="Times New Roman" w:hAnsi="Times New Roman" w:cs="Times New Roman"/>
          <w:sz w:val="24"/>
          <w:szCs w:val="24"/>
        </w:rPr>
        <w:t xml:space="preserve"> in the country itself – </w:t>
      </w:r>
      <w:r w:rsidR="00B05983" w:rsidRPr="00797FD3">
        <w:rPr>
          <w:rFonts w:ascii="Times New Roman" w:hAnsi="Times New Roman" w:cs="Times New Roman"/>
          <w:sz w:val="24"/>
          <w:szCs w:val="24"/>
        </w:rPr>
        <w:t>tends to encourage repetition of</w:t>
      </w:r>
      <w:r w:rsidRPr="00797FD3">
        <w:rPr>
          <w:rFonts w:ascii="Times New Roman" w:hAnsi="Times New Roman" w:cs="Times New Roman"/>
          <w:sz w:val="24"/>
          <w:szCs w:val="24"/>
        </w:rPr>
        <w:t xml:space="preserve"> the </w:t>
      </w:r>
      <w:r w:rsidR="00B05983" w:rsidRPr="00797FD3">
        <w:rPr>
          <w:rFonts w:ascii="Times New Roman" w:hAnsi="Times New Roman" w:cs="Times New Roman"/>
          <w:sz w:val="24"/>
          <w:szCs w:val="24"/>
        </w:rPr>
        <w:t xml:space="preserve">same </w:t>
      </w:r>
      <w:r w:rsidRPr="00797FD3">
        <w:rPr>
          <w:rFonts w:ascii="Times New Roman" w:hAnsi="Times New Roman" w:cs="Times New Roman"/>
          <w:sz w:val="24"/>
          <w:szCs w:val="24"/>
        </w:rPr>
        <w:t xml:space="preserve">patterns evident in </w:t>
      </w:r>
      <w:r w:rsidR="008125BE" w:rsidRPr="00797FD3">
        <w:rPr>
          <w:rFonts w:ascii="Times New Roman" w:hAnsi="Times New Roman" w:cs="Times New Roman"/>
          <w:sz w:val="24"/>
          <w:szCs w:val="24"/>
        </w:rPr>
        <w:t xml:space="preserve">study of </w:t>
      </w:r>
      <w:r w:rsidRPr="00797FD3">
        <w:rPr>
          <w:rFonts w:ascii="Times New Roman" w:hAnsi="Times New Roman" w:cs="Times New Roman"/>
          <w:sz w:val="24"/>
          <w:szCs w:val="24"/>
        </w:rPr>
        <w:t>literature and historiography. In an acerbic article on contemporary portrayals of the country, Michael Dash alludes to the ‘(un)kindness of strangers’, outlining the ways in which ‘[n]ot only does Haitian history seem doomed to repeat itself, but [writers] on Haiti seem destined to repeat each other’.</w:t>
      </w:r>
      <w:r w:rsidRPr="00797FD3">
        <w:rPr>
          <w:rStyle w:val="FootnoteReference"/>
          <w:rFonts w:ascii="Times New Roman" w:hAnsi="Times New Roman" w:cs="Times New Roman"/>
          <w:sz w:val="24"/>
          <w:szCs w:val="24"/>
        </w:rPr>
        <w:footnoteReference w:id="6"/>
      </w:r>
      <w:r w:rsidRPr="00797FD3">
        <w:rPr>
          <w:rFonts w:ascii="Times New Roman" w:hAnsi="Times New Roman" w:cs="Times New Roman"/>
          <w:sz w:val="24"/>
          <w:szCs w:val="24"/>
        </w:rPr>
        <w:t xml:space="preserve"> </w:t>
      </w:r>
      <w:r w:rsidR="00B05983" w:rsidRPr="00797FD3">
        <w:rPr>
          <w:rFonts w:ascii="Times New Roman" w:hAnsi="Times New Roman" w:cs="Times New Roman"/>
          <w:sz w:val="24"/>
          <w:szCs w:val="24"/>
        </w:rPr>
        <w:t xml:space="preserve">These patterns of </w:t>
      </w:r>
      <w:r w:rsidR="0013546B">
        <w:rPr>
          <w:rFonts w:ascii="Times New Roman" w:hAnsi="Times New Roman" w:cs="Times New Roman"/>
          <w:sz w:val="24"/>
          <w:szCs w:val="24"/>
        </w:rPr>
        <w:t xml:space="preserve">self-referential </w:t>
      </w:r>
      <w:r w:rsidR="00B05983" w:rsidRPr="00797FD3">
        <w:rPr>
          <w:rFonts w:ascii="Times New Roman" w:hAnsi="Times New Roman" w:cs="Times New Roman"/>
          <w:sz w:val="24"/>
          <w:szCs w:val="24"/>
        </w:rPr>
        <w:t>representation</w:t>
      </w:r>
      <w:r w:rsidR="008125BE" w:rsidRPr="00797FD3">
        <w:rPr>
          <w:rFonts w:ascii="Times New Roman" w:hAnsi="Times New Roman" w:cs="Times New Roman"/>
          <w:sz w:val="24"/>
          <w:szCs w:val="24"/>
        </w:rPr>
        <w:t>, often dislocated from the place and culture they seek to portray,</w:t>
      </w:r>
      <w:r w:rsidR="00B05983" w:rsidRPr="00797FD3">
        <w:rPr>
          <w:rFonts w:ascii="Times New Roman" w:hAnsi="Times New Roman" w:cs="Times New Roman"/>
          <w:sz w:val="24"/>
          <w:szCs w:val="24"/>
        </w:rPr>
        <w:t xml:space="preserve"> have a long history. </w:t>
      </w:r>
      <w:r w:rsidRPr="00797FD3">
        <w:rPr>
          <w:rFonts w:ascii="Times New Roman" w:hAnsi="Times New Roman" w:cs="Times New Roman"/>
          <w:sz w:val="24"/>
          <w:szCs w:val="24"/>
        </w:rPr>
        <w:t>In the aftermath of its independence (1804) and the imposition of a crippling debt (1825) that would contribute to the systematic underdevelopment of the country, Haiti featured heavily in satirical illustrations in the French press. Following the logic of Dash’s analysis, these cartoons maligned the country through racialized and often racist mechanisms of representation</w:t>
      </w:r>
      <w:r w:rsidR="00333786" w:rsidRPr="00797FD3">
        <w:rPr>
          <w:rFonts w:ascii="Times New Roman" w:hAnsi="Times New Roman" w:cs="Times New Roman"/>
          <w:sz w:val="24"/>
          <w:szCs w:val="24"/>
        </w:rPr>
        <w:t xml:space="preserve"> with little if any root in Haiti itself</w:t>
      </w:r>
      <w:r w:rsidR="008125BE" w:rsidRPr="00797FD3">
        <w:rPr>
          <w:rFonts w:ascii="Times New Roman" w:hAnsi="Times New Roman" w:cs="Times New Roman"/>
          <w:sz w:val="24"/>
          <w:szCs w:val="24"/>
        </w:rPr>
        <w:t xml:space="preserve">; </w:t>
      </w:r>
      <w:r w:rsidR="0013546B">
        <w:rPr>
          <w:rFonts w:ascii="Times New Roman" w:hAnsi="Times New Roman" w:cs="Times New Roman"/>
          <w:sz w:val="24"/>
          <w:szCs w:val="24"/>
        </w:rPr>
        <w:t xml:space="preserve">and </w:t>
      </w:r>
      <w:r w:rsidR="008125BE" w:rsidRPr="00797FD3">
        <w:rPr>
          <w:rFonts w:ascii="Times New Roman" w:hAnsi="Times New Roman" w:cs="Times New Roman"/>
          <w:sz w:val="24"/>
          <w:szCs w:val="24"/>
        </w:rPr>
        <w:t>they also</w:t>
      </w:r>
      <w:r w:rsidRPr="00797FD3">
        <w:rPr>
          <w:rFonts w:ascii="Times New Roman" w:hAnsi="Times New Roman" w:cs="Times New Roman"/>
          <w:sz w:val="24"/>
          <w:szCs w:val="24"/>
        </w:rPr>
        <w:t xml:space="preserve"> </w:t>
      </w:r>
      <w:r w:rsidR="001E1B24" w:rsidRPr="00797FD3">
        <w:rPr>
          <w:rFonts w:ascii="Times New Roman" w:hAnsi="Times New Roman" w:cs="Times New Roman"/>
          <w:sz w:val="24"/>
          <w:szCs w:val="24"/>
        </w:rPr>
        <w:t>simultaneously</w:t>
      </w:r>
      <w:r w:rsidR="008125BE" w:rsidRPr="00797FD3">
        <w:rPr>
          <w:rFonts w:ascii="Times New Roman" w:hAnsi="Times New Roman" w:cs="Times New Roman"/>
          <w:sz w:val="24"/>
          <w:szCs w:val="24"/>
        </w:rPr>
        <w:t xml:space="preserve"> diminished</w:t>
      </w:r>
      <w:r w:rsidRPr="00797FD3">
        <w:rPr>
          <w:rFonts w:ascii="Times New Roman" w:hAnsi="Times New Roman" w:cs="Times New Roman"/>
          <w:sz w:val="24"/>
          <w:szCs w:val="24"/>
        </w:rPr>
        <w:t xml:space="preserve"> the</w:t>
      </w:r>
      <w:r w:rsidR="001E1B24" w:rsidRPr="00797FD3">
        <w:rPr>
          <w:rFonts w:ascii="Times New Roman" w:hAnsi="Times New Roman" w:cs="Times New Roman"/>
          <w:sz w:val="24"/>
          <w:szCs w:val="24"/>
        </w:rPr>
        <w:t>ir</w:t>
      </w:r>
      <w:r w:rsidRPr="00797FD3">
        <w:rPr>
          <w:rFonts w:ascii="Times New Roman" w:hAnsi="Times New Roman" w:cs="Times New Roman"/>
          <w:sz w:val="24"/>
          <w:szCs w:val="24"/>
        </w:rPr>
        <w:t xml:space="preserve"> subject – in an early historical illustration of what Paul Farmer has called the ‘uses of Haiti’ – </w:t>
      </w:r>
      <w:r w:rsidR="00333786" w:rsidRPr="00797FD3">
        <w:rPr>
          <w:rFonts w:ascii="Times New Roman" w:hAnsi="Times New Roman" w:cs="Times New Roman"/>
          <w:sz w:val="24"/>
          <w:szCs w:val="24"/>
        </w:rPr>
        <w:t>via</w:t>
      </w:r>
      <w:r w:rsidRPr="00797FD3">
        <w:rPr>
          <w:rFonts w:ascii="Times New Roman" w:hAnsi="Times New Roman" w:cs="Times New Roman"/>
          <w:sz w:val="24"/>
          <w:szCs w:val="24"/>
        </w:rPr>
        <w:t xml:space="preserve"> a process of instrumentalization that used a detour </w:t>
      </w:r>
      <w:r w:rsidR="0013546B">
        <w:rPr>
          <w:rFonts w:ascii="Times New Roman" w:hAnsi="Times New Roman" w:cs="Times New Roman"/>
          <w:sz w:val="24"/>
          <w:szCs w:val="24"/>
        </w:rPr>
        <w:t>via</w:t>
      </w:r>
      <w:r w:rsidRPr="00797FD3">
        <w:rPr>
          <w:rFonts w:ascii="Times New Roman" w:hAnsi="Times New Roman" w:cs="Times New Roman"/>
          <w:sz w:val="24"/>
          <w:szCs w:val="24"/>
        </w:rPr>
        <w:t xml:space="preserve"> </w:t>
      </w:r>
      <w:r w:rsidR="00B05983" w:rsidRPr="00797FD3">
        <w:rPr>
          <w:rFonts w:ascii="Times New Roman" w:hAnsi="Times New Roman" w:cs="Times New Roman"/>
          <w:sz w:val="24"/>
          <w:szCs w:val="24"/>
        </w:rPr>
        <w:t xml:space="preserve">Haitian </w:t>
      </w:r>
      <w:r w:rsidRPr="00797FD3">
        <w:rPr>
          <w:rFonts w:ascii="Times New Roman" w:hAnsi="Times New Roman" w:cs="Times New Roman"/>
          <w:sz w:val="24"/>
          <w:szCs w:val="24"/>
        </w:rPr>
        <w:t>otherness to critique France itself.</w:t>
      </w:r>
      <w:r w:rsidR="00B05983" w:rsidRPr="00797FD3">
        <w:rPr>
          <w:rStyle w:val="FootnoteReference"/>
          <w:rFonts w:ascii="Times New Roman" w:hAnsi="Times New Roman" w:cs="Times New Roman"/>
          <w:sz w:val="24"/>
          <w:szCs w:val="24"/>
        </w:rPr>
        <w:footnoteReference w:id="7"/>
      </w:r>
      <w:r w:rsidRPr="00797FD3">
        <w:rPr>
          <w:rFonts w:ascii="Times New Roman" w:hAnsi="Times New Roman" w:cs="Times New Roman"/>
          <w:sz w:val="24"/>
          <w:szCs w:val="24"/>
        </w:rPr>
        <w:t xml:space="preserve"> </w:t>
      </w:r>
    </w:p>
    <w:p w:rsidR="008125BE" w:rsidRPr="00797FD3" w:rsidRDefault="00333786"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4B578B" w:rsidRPr="00797FD3">
        <w:rPr>
          <w:rFonts w:ascii="Times New Roman" w:hAnsi="Times New Roman" w:cs="Times New Roman"/>
          <w:sz w:val="24"/>
          <w:szCs w:val="24"/>
        </w:rPr>
        <w:t xml:space="preserve">Whilst for the most part not </w:t>
      </w:r>
      <w:r w:rsidR="001E1B24" w:rsidRPr="00797FD3">
        <w:rPr>
          <w:rFonts w:ascii="Times New Roman" w:hAnsi="Times New Roman" w:cs="Times New Roman"/>
          <w:sz w:val="24"/>
          <w:szCs w:val="24"/>
        </w:rPr>
        <w:t xml:space="preserve">approximating formally to </w:t>
      </w:r>
      <w:r w:rsidRPr="00797FD3">
        <w:rPr>
          <w:rFonts w:ascii="Times New Roman" w:hAnsi="Times New Roman" w:cs="Times New Roman"/>
          <w:sz w:val="24"/>
          <w:szCs w:val="24"/>
        </w:rPr>
        <w:t xml:space="preserve">modern </w:t>
      </w:r>
      <w:r w:rsidR="00045B18">
        <w:rPr>
          <w:rFonts w:ascii="Times New Roman" w:hAnsi="Times New Roman" w:cs="Times New Roman"/>
          <w:i/>
          <w:sz w:val="24"/>
          <w:szCs w:val="24"/>
        </w:rPr>
        <w:t>bande dessinée</w:t>
      </w:r>
      <w:r w:rsidR="0013546B">
        <w:rPr>
          <w:rFonts w:ascii="Times New Roman" w:hAnsi="Times New Roman" w:cs="Times New Roman"/>
          <w:sz w:val="24"/>
          <w:szCs w:val="24"/>
        </w:rPr>
        <w:t xml:space="preserve"> (they depend on the juxtaposition of text and image, for instance, and do not deploy speech bubbles)</w:t>
      </w:r>
      <w:r w:rsidR="004B578B" w:rsidRPr="00797FD3">
        <w:rPr>
          <w:rFonts w:ascii="Times New Roman" w:hAnsi="Times New Roman" w:cs="Times New Roman"/>
          <w:sz w:val="24"/>
          <w:szCs w:val="24"/>
        </w:rPr>
        <w:t xml:space="preserve">, images </w:t>
      </w:r>
      <w:r w:rsidR="008125BE" w:rsidRPr="00797FD3">
        <w:rPr>
          <w:rFonts w:ascii="Times New Roman" w:hAnsi="Times New Roman" w:cs="Times New Roman"/>
          <w:sz w:val="24"/>
          <w:szCs w:val="24"/>
        </w:rPr>
        <w:t xml:space="preserve">of Haiti </w:t>
      </w:r>
      <w:r w:rsidR="001E1B24" w:rsidRPr="00797FD3">
        <w:rPr>
          <w:rFonts w:ascii="Times New Roman" w:hAnsi="Times New Roman" w:cs="Times New Roman"/>
          <w:sz w:val="24"/>
          <w:szCs w:val="24"/>
        </w:rPr>
        <w:t xml:space="preserve">circulated </w:t>
      </w:r>
      <w:r w:rsidRPr="00797FD3">
        <w:rPr>
          <w:rFonts w:ascii="Times New Roman" w:hAnsi="Times New Roman" w:cs="Times New Roman"/>
          <w:sz w:val="24"/>
          <w:szCs w:val="24"/>
        </w:rPr>
        <w:t xml:space="preserve">throughout the later nineteenth century </w:t>
      </w:r>
      <w:r w:rsidR="001E1B24" w:rsidRPr="00797FD3">
        <w:rPr>
          <w:rFonts w:ascii="Times New Roman" w:hAnsi="Times New Roman" w:cs="Times New Roman"/>
          <w:sz w:val="24"/>
          <w:szCs w:val="24"/>
        </w:rPr>
        <w:t>as</w:t>
      </w:r>
      <w:r w:rsidR="004B578B" w:rsidRPr="00797FD3">
        <w:rPr>
          <w:rFonts w:ascii="Times New Roman" w:hAnsi="Times New Roman" w:cs="Times New Roman"/>
          <w:sz w:val="24"/>
          <w:szCs w:val="24"/>
        </w:rPr>
        <w:t xml:space="preserve"> caricatures and political cartoons</w:t>
      </w:r>
      <w:r w:rsidR="001E1B24" w:rsidRPr="00797FD3">
        <w:rPr>
          <w:rFonts w:ascii="Times New Roman" w:hAnsi="Times New Roman" w:cs="Times New Roman"/>
          <w:sz w:val="24"/>
          <w:szCs w:val="24"/>
        </w:rPr>
        <w:t xml:space="preserve">, </w:t>
      </w:r>
      <w:r w:rsidRPr="00797FD3">
        <w:rPr>
          <w:rFonts w:ascii="Times New Roman" w:hAnsi="Times New Roman" w:cs="Times New Roman"/>
          <w:sz w:val="24"/>
          <w:szCs w:val="24"/>
        </w:rPr>
        <w:t xml:space="preserve">in particular </w:t>
      </w:r>
      <w:r w:rsidR="001E1B24" w:rsidRPr="00797FD3">
        <w:rPr>
          <w:rFonts w:ascii="Times New Roman" w:hAnsi="Times New Roman" w:cs="Times New Roman"/>
          <w:sz w:val="24"/>
          <w:szCs w:val="24"/>
        </w:rPr>
        <w:t xml:space="preserve">drawing </w:t>
      </w:r>
      <w:r w:rsidR="008125BE" w:rsidRPr="00797FD3">
        <w:rPr>
          <w:rFonts w:ascii="Times New Roman" w:hAnsi="Times New Roman" w:cs="Times New Roman"/>
          <w:sz w:val="24"/>
          <w:szCs w:val="24"/>
        </w:rPr>
        <w:t xml:space="preserve">the </w:t>
      </w:r>
      <w:r w:rsidR="0013546B">
        <w:rPr>
          <w:rFonts w:ascii="Times New Roman" w:hAnsi="Times New Roman" w:cs="Times New Roman"/>
          <w:sz w:val="24"/>
          <w:szCs w:val="24"/>
        </w:rPr>
        <w:t>Caribbean nation</w:t>
      </w:r>
      <w:r w:rsidR="001E1B24" w:rsidRPr="00797FD3">
        <w:rPr>
          <w:rFonts w:ascii="Times New Roman" w:hAnsi="Times New Roman" w:cs="Times New Roman"/>
          <w:sz w:val="24"/>
          <w:szCs w:val="24"/>
        </w:rPr>
        <w:t xml:space="preserve"> </w:t>
      </w:r>
      <w:r w:rsidR="001A5918" w:rsidRPr="00797FD3">
        <w:rPr>
          <w:rFonts w:ascii="Times New Roman" w:hAnsi="Times New Roman" w:cs="Times New Roman"/>
          <w:sz w:val="24"/>
          <w:szCs w:val="24"/>
        </w:rPr>
        <w:t xml:space="preserve">into domestic discussions of </w:t>
      </w:r>
      <w:r w:rsidR="00AB46ED" w:rsidRPr="00797FD3">
        <w:rPr>
          <w:rFonts w:ascii="Times New Roman" w:hAnsi="Times New Roman" w:cs="Times New Roman"/>
          <w:sz w:val="24"/>
          <w:szCs w:val="24"/>
        </w:rPr>
        <w:t xml:space="preserve">the </w:t>
      </w:r>
      <w:r w:rsidR="00AB46ED" w:rsidRPr="00797FD3">
        <w:rPr>
          <w:rFonts w:ascii="Times New Roman" w:hAnsi="Times New Roman" w:cs="Times New Roman"/>
          <w:sz w:val="24"/>
          <w:szCs w:val="24"/>
          <w:shd w:val="clear" w:color="auto" w:fill="FFFFFF"/>
        </w:rPr>
        <w:t>February</w:t>
      </w:r>
      <w:r w:rsidR="008125BE" w:rsidRPr="00797FD3">
        <w:rPr>
          <w:rStyle w:val="apple-converted-space"/>
          <w:rFonts w:ascii="Times New Roman" w:hAnsi="Times New Roman" w:cs="Times New Roman"/>
          <w:sz w:val="24"/>
          <w:szCs w:val="24"/>
          <w:shd w:val="clear" w:color="auto" w:fill="FFFFFF"/>
        </w:rPr>
        <w:t xml:space="preserve"> </w:t>
      </w:r>
      <w:r w:rsidR="00AB46ED" w:rsidRPr="00797FD3">
        <w:rPr>
          <w:rFonts w:ascii="Times New Roman" w:hAnsi="Times New Roman" w:cs="Times New Roman"/>
          <w:sz w:val="24"/>
          <w:szCs w:val="24"/>
          <w:shd w:val="clear" w:color="auto" w:fill="FFFFFF"/>
        </w:rPr>
        <w:t xml:space="preserve">Revolution </w:t>
      </w:r>
      <w:r w:rsidR="008125BE" w:rsidRPr="00797FD3">
        <w:rPr>
          <w:rFonts w:ascii="Times New Roman" w:hAnsi="Times New Roman" w:cs="Times New Roman"/>
          <w:sz w:val="24"/>
          <w:szCs w:val="24"/>
          <w:shd w:val="clear" w:color="auto" w:fill="FFFFFF"/>
        </w:rPr>
        <w:t>as well as of</w:t>
      </w:r>
      <w:r w:rsidR="00AB46ED" w:rsidRPr="00797FD3">
        <w:rPr>
          <w:rFonts w:ascii="Times New Roman" w:hAnsi="Times New Roman" w:cs="Times New Roman"/>
          <w:sz w:val="24"/>
          <w:szCs w:val="24"/>
          <w:shd w:val="clear" w:color="auto" w:fill="FFFFFF"/>
        </w:rPr>
        <w:t xml:space="preserve"> the </w:t>
      </w:r>
      <w:r w:rsidR="001A5918" w:rsidRPr="00797FD3">
        <w:rPr>
          <w:rFonts w:ascii="Times New Roman" w:hAnsi="Times New Roman" w:cs="Times New Roman"/>
          <w:sz w:val="24"/>
          <w:szCs w:val="24"/>
        </w:rPr>
        <w:t xml:space="preserve">abolition </w:t>
      </w:r>
      <w:r w:rsidR="00AB46ED" w:rsidRPr="00797FD3">
        <w:rPr>
          <w:rFonts w:ascii="Times New Roman" w:hAnsi="Times New Roman" w:cs="Times New Roman"/>
          <w:sz w:val="24"/>
          <w:szCs w:val="24"/>
        </w:rPr>
        <w:t xml:space="preserve">of slavery </w:t>
      </w:r>
      <w:r w:rsidR="001A5918" w:rsidRPr="00797FD3">
        <w:rPr>
          <w:rFonts w:ascii="Times New Roman" w:hAnsi="Times New Roman" w:cs="Times New Roman"/>
          <w:sz w:val="24"/>
          <w:szCs w:val="24"/>
        </w:rPr>
        <w:t xml:space="preserve">in 1848 and </w:t>
      </w:r>
      <w:r w:rsidR="00045B18">
        <w:rPr>
          <w:rFonts w:ascii="Times New Roman" w:hAnsi="Times New Roman" w:cs="Times New Roman"/>
          <w:sz w:val="24"/>
          <w:szCs w:val="24"/>
        </w:rPr>
        <w:t xml:space="preserve">of </w:t>
      </w:r>
      <w:r w:rsidR="001A5918" w:rsidRPr="00797FD3">
        <w:rPr>
          <w:rFonts w:ascii="Times New Roman" w:hAnsi="Times New Roman" w:cs="Times New Roman"/>
          <w:sz w:val="24"/>
          <w:szCs w:val="24"/>
        </w:rPr>
        <w:t xml:space="preserve">Napoleon III’s </w:t>
      </w:r>
      <w:r w:rsidR="001A5918" w:rsidRPr="00797FD3">
        <w:rPr>
          <w:rFonts w:ascii="Times New Roman" w:hAnsi="Times New Roman" w:cs="Times New Roman"/>
          <w:i/>
          <w:sz w:val="24"/>
          <w:szCs w:val="24"/>
        </w:rPr>
        <w:t>coup</w:t>
      </w:r>
      <w:r w:rsidR="001A5918" w:rsidRPr="00797FD3">
        <w:rPr>
          <w:rFonts w:ascii="Times New Roman" w:hAnsi="Times New Roman" w:cs="Times New Roman"/>
          <w:sz w:val="24"/>
          <w:szCs w:val="24"/>
        </w:rPr>
        <w:t xml:space="preserve"> of 1851. Darcy Grigsby has provided a detailed analysis of </w:t>
      </w:r>
      <w:r w:rsidR="00AB46ED" w:rsidRPr="00797FD3">
        <w:rPr>
          <w:rFonts w:ascii="Times New Roman" w:hAnsi="Times New Roman" w:cs="Times New Roman"/>
          <w:sz w:val="24"/>
          <w:szCs w:val="24"/>
        </w:rPr>
        <w:t xml:space="preserve">the </w:t>
      </w:r>
      <w:r w:rsidR="001A5918" w:rsidRPr="00797FD3">
        <w:rPr>
          <w:rFonts w:ascii="Times New Roman" w:hAnsi="Times New Roman" w:cs="Times New Roman"/>
          <w:sz w:val="24"/>
          <w:szCs w:val="24"/>
        </w:rPr>
        <w:t xml:space="preserve">representation </w:t>
      </w:r>
      <w:r w:rsidR="00AB46ED" w:rsidRPr="00797FD3">
        <w:rPr>
          <w:rFonts w:ascii="Times New Roman" w:hAnsi="Times New Roman" w:cs="Times New Roman"/>
          <w:sz w:val="24"/>
          <w:szCs w:val="24"/>
        </w:rPr>
        <w:t xml:space="preserve">of Haitian </w:t>
      </w:r>
      <w:r w:rsidR="00AB46ED" w:rsidRPr="00797FD3">
        <w:rPr>
          <w:rFonts w:ascii="Times New Roman" w:hAnsi="Times New Roman" w:cs="Times New Roman"/>
          <w:sz w:val="24"/>
          <w:szCs w:val="24"/>
        </w:rPr>
        <w:lastRenderedPageBreak/>
        <w:t xml:space="preserve">subjects </w:t>
      </w:r>
      <w:r w:rsidR="001A5918" w:rsidRPr="00797FD3">
        <w:rPr>
          <w:rFonts w:ascii="Times New Roman" w:hAnsi="Times New Roman" w:cs="Times New Roman"/>
          <w:sz w:val="24"/>
          <w:szCs w:val="24"/>
        </w:rPr>
        <w:t>in this period</w:t>
      </w:r>
      <w:r w:rsidR="00AB46ED" w:rsidRPr="00797FD3">
        <w:rPr>
          <w:rFonts w:ascii="Times New Roman" w:hAnsi="Times New Roman" w:cs="Times New Roman"/>
          <w:sz w:val="24"/>
          <w:szCs w:val="24"/>
        </w:rPr>
        <w:t>, considering the ways in which Haiti was privileged in discussions of blackness in the body politic, and highlighting the extent to which Faustin Soulouque, self-appointed emperor of the country for almost a decade from 1849, s</w:t>
      </w:r>
      <w:r w:rsidR="008125BE" w:rsidRPr="00797FD3">
        <w:rPr>
          <w:rFonts w:ascii="Times New Roman" w:hAnsi="Times New Roman" w:cs="Times New Roman"/>
          <w:sz w:val="24"/>
          <w:szCs w:val="24"/>
        </w:rPr>
        <w:t>erved as a means of ridiculi</w:t>
      </w:r>
      <w:r w:rsidR="00045B18">
        <w:rPr>
          <w:rFonts w:ascii="Times New Roman" w:hAnsi="Times New Roman" w:cs="Times New Roman"/>
          <w:sz w:val="24"/>
          <w:szCs w:val="24"/>
        </w:rPr>
        <w:t>ng (</w:t>
      </w:r>
      <w:r w:rsidR="00AB46ED" w:rsidRPr="00797FD3">
        <w:rPr>
          <w:rFonts w:ascii="Times New Roman" w:hAnsi="Times New Roman" w:cs="Times New Roman"/>
          <w:sz w:val="24"/>
          <w:szCs w:val="24"/>
        </w:rPr>
        <w:t xml:space="preserve">now </w:t>
      </w:r>
      <w:r w:rsidR="00045B18">
        <w:rPr>
          <w:rFonts w:ascii="Times New Roman" w:hAnsi="Times New Roman" w:cs="Times New Roman"/>
          <w:sz w:val="24"/>
          <w:szCs w:val="24"/>
        </w:rPr>
        <w:t>almost five decades after independence)</w:t>
      </w:r>
      <w:r w:rsidR="008125BE" w:rsidRPr="00797FD3">
        <w:rPr>
          <w:rFonts w:ascii="Times New Roman" w:hAnsi="Times New Roman" w:cs="Times New Roman"/>
          <w:sz w:val="24"/>
          <w:szCs w:val="24"/>
        </w:rPr>
        <w:t xml:space="preserve"> </w:t>
      </w:r>
      <w:r w:rsidR="00AB46ED" w:rsidRPr="00797FD3">
        <w:rPr>
          <w:rFonts w:ascii="Times New Roman" w:hAnsi="Times New Roman" w:cs="Times New Roman"/>
          <w:sz w:val="24"/>
          <w:szCs w:val="24"/>
        </w:rPr>
        <w:t>Haitian aspirations to statehood.</w:t>
      </w:r>
      <w:r w:rsidR="008125BE" w:rsidRPr="00797FD3">
        <w:rPr>
          <w:rStyle w:val="FootnoteReference"/>
          <w:rFonts w:ascii="Times New Roman" w:hAnsi="Times New Roman" w:cs="Times New Roman"/>
          <w:sz w:val="24"/>
          <w:szCs w:val="24"/>
        </w:rPr>
        <w:footnoteReference w:id="8"/>
      </w:r>
      <w:r w:rsidR="00AB46ED" w:rsidRPr="00797FD3">
        <w:rPr>
          <w:rFonts w:ascii="Times New Roman" w:hAnsi="Times New Roman" w:cs="Times New Roman"/>
          <w:sz w:val="24"/>
          <w:szCs w:val="24"/>
        </w:rPr>
        <w:t xml:space="preserve"> Racist caricatures </w:t>
      </w:r>
      <w:r w:rsidR="007213F7" w:rsidRPr="00797FD3">
        <w:rPr>
          <w:rFonts w:ascii="Times New Roman" w:hAnsi="Times New Roman" w:cs="Times New Roman"/>
          <w:sz w:val="24"/>
          <w:szCs w:val="24"/>
        </w:rPr>
        <w:t xml:space="preserve">in publications such as </w:t>
      </w:r>
      <w:r w:rsidR="007213F7" w:rsidRPr="00797FD3">
        <w:rPr>
          <w:rFonts w:ascii="Times New Roman" w:hAnsi="Times New Roman" w:cs="Times New Roman"/>
          <w:i/>
          <w:sz w:val="24"/>
          <w:szCs w:val="24"/>
        </w:rPr>
        <w:t>L’Illustration</w:t>
      </w:r>
      <w:r w:rsidR="007213F7" w:rsidRPr="00797FD3">
        <w:rPr>
          <w:rFonts w:ascii="Times New Roman" w:hAnsi="Times New Roman" w:cs="Times New Roman"/>
          <w:sz w:val="24"/>
          <w:szCs w:val="24"/>
        </w:rPr>
        <w:t xml:space="preserve"> and </w:t>
      </w:r>
      <w:r w:rsidR="007213F7" w:rsidRPr="00797FD3">
        <w:rPr>
          <w:rFonts w:ascii="Times New Roman" w:hAnsi="Times New Roman" w:cs="Times New Roman"/>
          <w:i/>
          <w:sz w:val="24"/>
          <w:szCs w:val="24"/>
        </w:rPr>
        <w:t>Le Charivari</w:t>
      </w:r>
      <w:r w:rsidR="007213F7" w:rsidRPr="00797FD3">
        <w:rPr>
          <w:rFonts w:ascii="Times New Roman" w:hAnsi="Times New Roman" w:cs="Times New Roman"/>
          <w:sz w:val="24"/>
          <w:szCs w:val="24"/>
        </w:rPr>
        <w:t xml:space="preserve"> </w:t>
      </w:r>
      <w:r w:rsidR="00AB46ED" w:rsidRPr="00797FD3">
        <w:rPr>
          <w:rFonts w:ascii="Times New Roman" w:hAnsi="Times New Roman" w:cs="Times New Roman"/>
          <w:sz w:val="24"/>
          <w:szCs w:val="24"/>
        </w:rPr>
        <w:t xml:space="preserve">by artists </w:t>
      </w:r>
      <w:r w:rsidR="006D01EE" w:rsidRPr="00797FD3">
        <w:rPr>
          <w:rFonts w:ascii="Times New Roman" w:hAnsi="Times New Roman" w:cs="Times New Roman"/>
          <w:sz w:val="24"/>
          <w:szCs w:val="24"/>
        </w:rPr>
        <w:t>including</w:t>
      </w:r>
      <w:r w:rsidR="00AB46ED" w:rsidRPr="00797FD3">
        <w:rPr>
          <w:rFonts w:ascii="Times New Roman" w:hAnsi="Times New Roman" w:cs="Times New Roman"/>
          <w:sz w:val="24"/>
          <w:szCs w:val="24"/>
        </w:rPr>
        <w:t xml:space="preserve"> Cham </w:t>
      </w:r>
      <w:r w:rsidR="007213F7" w:rsidRPr="00797FD3">
        <w:rPr>
          <w:rFonts w:ascii="Times New Roman" w:hAnsi="Times New Roman" w:cs="Times New Roman"/>
          <w:sz w:val="24"/>
          <w:szCs w:val="24"/>
          <w:shd w:val="clear" w:color="auto" w:fill="FFFFFF"/>
        </w:rPr>
        <w:t>were highly visible in the press, and led to an increasing elision of fiction</w:t>
      </w:r>
      <w:r w:rsidR="008125BE" w:rsidRPr="00797FD3">
        <w:rPr>
          <w:rFonts w:ascii="Times New Roman" w:hAnsi="Times New Roman" w:cs="Times New Roman"/>
          <w:sz w:val="24"/>
          <w:szCs w:val="24"/>
          <w:shd w:val="clear" w:color="auto" w:fill="FFFFFF"/>
        </w:rPr>
        <w:t>alization</w:t>
      </w:r>
      <w:r w:rsidR="007213F7" w:rsidRPr="00797FD3">
        <w:rPr>
          <w:rFonts w:ascii="Times New Roman" w:hAnsi="Times New Roman" w:cs="Times New Roman"/>
          <w:sz w:val="24"/>
          <w:szCs w:val="24"/>
          <w:shd w:val="clear" w:color="auto" w:fill="FFFFFF"/>
        </w:rPr>
        <w:t xml:space="preserve"> and any sort of political reality</w:t>
      </w:r>
      <w:r w:rsidR="007213F7" w:rsidRPr="00797FD3">
        <w:rPr>
          <w:rFonts w:ascii="Times New Roman" w:hAnsi="Times New Roman" w:cs="Times New Roman"/>
          <w:sz w:val="24"/>
          <w:szCs w:val="24"/>
        </w:rPr>
        <w:t>.</w:t>
      </w:r>
      <w:r w:rsidR="007213F7" w:rsidRPr="00797FD3">
        <w:rPr>
          <w:rStyle w:val="FootnoteReference"/>
          <w:rFonts w:ascii="Times New Roman" w:hAnsi="Times New Roman" w:cs="Times New Roman"/>
          <w:sz w:val="24"/>
          <w:szCs w:val="24"/>
        </w:rPr>
        <w:footnoteReference w:id="9"/>
      </w:r>
      <w:r w:rsidR="007213F7" w:rsidRPr="00797FD3">
        <w:rPr>
          <w:rFonts w:ascii="Times New Roman" w:hAnsi="Times New Roman" w:cs="Times New Roman"/>
          <w:sz w:val="24"/>
          <w:szCs w:val="24"/>
        </w:rPr>
        <w:t xml:space="preserve"> </w:t>
      </w:r>
      <w:r w:rsidR="006D01EE" w:rsidRPr="00797FD3">
        <w:rPr>
          <w:rFonts w:ascii="Times New Roman" w:hAnsi="Times New Roman" w:cs="Times New Roman"/>
          <w:sz w:val="24"/>
          <w:szCs w:val="24"/>
        </w:rPr>
        <w:t xml:space="preserve">Honoré </w:t>
      </w:r>
      <w:r w:rsidR="007213F7" w:rsidRPr="00797FD3">
        <w:rPr>
          <w:rFonts w:ascii="Times New Roman" w:hAnsi="Times New Roman" w:cs="Times New Roman"/>
          <w:sz w:val="24"/>
          <w:szCs w:val="24"/>
        </w:rPr>
        <w:t xml:space="preserve">Daumier also contributed </w:t>
      </w:r>
      <w:r w:rsidRPr="00797FD3">
        <w:rPr>
          <w:rFonts w:ascii="Times New Roman" w:hAnsi="Times New Roman" w:cs="Times New Roman"/>
          <w:sz w:val="24"/>
          <w:szCs w:val="24"/>
        </w:rPr>
        <w:t xml:space="preserve">Haiti-related material </w:t>
      </w:r>
      <w:r w:rsidR="007213F7" w:rsidRPr="00797FD3">
        <w:rPr>
          <w:rFonts w:ascii="Times New Roman" w:hAnsi="Times New Roman" w:cs="Times New Roman"/>
          <w:sz w:val="24"/>
          <w:szCs w:val="24"/>
        </w:rPr>
        <w:t xml:space="preserve">to </w:t>
      </w:r>
      <w:r w:rsidR="007213F7" w:rsidRPr="00797FD3">
        <w:rPr>
          <w:rFonts w:ascii="Times New Roman" w:hAnsi="Times New Roman" w:cs="Times New Roman"/>
          <w:i/>
          <w:sz w:val="24"/>
          <w:szCs w:val="24"/>
        </w:rPr>
        <w:t>Le Charivari</w:t>
      </w:r>
      <w:r w:rsidR="007213F7" w:rsidRPr="00797FD3">
        <w:rPr>
          <w:rFonts w:ascii="Times New Roman" w:hAnsi="Times New Roman" w:cs="Times New Roman"/>
          <w:sz w:val="24"/>
          <w:szCs w:val="24"/>
        </w:rPr>
        <w:t xml:space="preserve">, using images of Soulouque </w:t>
      </w:r>
      <w:r w:rsidR="006D01EE" w:rsidRPr="00797FD3">
        <w:rPr>
          <w:rFonts w:ascii="Times New Roman" w:hAnsi="Times New Roman" w:cs="Times New Roman"/>
          <w:sz w:val="24"/>
          <w:szCs w:val="24"/>
        </w:rPr>
        <w:t xml:space="preserve">throughout the 1850s </w:t>
      </w:r>
      <w:r w:rsidR="007213F7" w:rsidRPr="00797FD3">
        <w:rPr>
          <w:rFonts w:ascii="Times New Roman" w:hAnsi="Times New Roman" w:cs="Times New Roman"/>
          <w:sz w:val="24"/>
          <w:szCs w:val="24"/>
        </w:rPr>
        <w:t>to critique the regime of Louis Napoléon</w:t>
      </w:r>
      <w:r w:rsidR="00891D32" w:rsidRPr="00797FD3">
        <w:rPr>
          <w:rFonts w:ascii="Times New Roman" w:hAnsi="Times New Roman" w:cs="Times New Roman"/>
          <w:sz w:val="24"/>
          <w:szCs w:val="24"/>
        </w:rPr>
        <w:t xml:space="preserve"> during the Second Republic and into the Second Empire</w:t>
      </w:r>
      <w:r w:rsidR="006D01EE" w:rsidRPr="00797FD3">
        <w:rPr>
          <w:rFonts w:ascii="Times New Roman" w:hAnsi="Times New Roman" w:cs="Times New Roman"/>
          <w:sz w:val="24"/>
          <w:szCs w:val="24"/>
        </w:rPr>
        <w:t>, invoking – in Elizabeth C. Childs’s terms – ‘the distancing mechanisms of the exotic to veil political criticism in seeming</w:t>
      </w:r>
      <w:r w:rsidR="008125BE" w:rsidRPr="00797FD3">
        <w:rPr>
          <w:rFonts w:ascii="Times New Roman" w:hAnsi="Times New Roman" w:cs="Times New Roman"/>
          <w:sz w:val="24"/>
          <w:szCs w:val="24"/>
        </w:rPr>
        <w:t>ly safe and foreign terms’</w:t>
      </w:r>
      <w:r w:rsidR="00891D32" w:rsidRPr="00797FD3">
        <w:rPr>
          <w:rFonts w:ascii="Times New Roman" w:hAnsi="Times New Roman" w:cs="Times New Roman"/>
          <w:sz w:val="24"/>
          <w:szCs w:val="24"/>
        </w:rPr>
        <w:t>.</w:t>
      </w:r>
      <w:r w:rsidR="008125BE" w:rsidRPr="00797FD3">
        <w:rPr>
          <w:rStyle w:val="FootnoteReference"/>
          <w:rFonts w:ascii="Times New Roman" w:hAnsi="Times New Roman" w:cs="Times New Roman"/>
          <w:sz w:val="24"/>
          <w:szCs w:val="24"/>
        </w:rPr>
        <w:footnoteReference w:id="10"/>
      </w:r>
      <w:r w:rsidR="00891D32" w:rsidRPr="00797FD3">
        <w:rPr>
          <w:rFonts w:ascii="Times New Roman" w:hAnsi="Times New Roman" w:cs="Times New Roman"/>
          <w:sz w:val="24"/>
          <w:szCs w:val="24"/>
        </w:rPr>
        <w:t xml:space="preserve"> </w:t>
      </w:r>
      <w:r w:rsidR="006D01EE" w:rsidRPr="00797FD3">
        <w:rPr>
          <w:rFonts w:ascii="Times New Roman" w:hAnsi="Times New Roman" w:cs="Times New Roman"/>
          <w:sz w:val="24"/>
          <w:szCs w:val="24"/>
        </w:rPr>
        <w:t>Exploiting exaggerated and racialized facial features, and mimicking delusions of imperial grandeur, these images tended to treat Haiti as a detour</w:t>
      </w:r>
      <w:r w:rsidR="00BD6D93" w:rsidRPr="00797FD3">
        <w:rPr>
          <w:rFonts w:ascii="Times New Roman" w:hAnsi="Times New Roman" w:cs="Times New Roman"/>
          <w:sz w:val="24"/>
          <w:szCs w:val="24"/>
        </w:rPr>
        <w:t xml:space="preserve"> in domestic concerns</w:t>
      </w:r>
      <w:r w:rsidR="006D01EE" w:rsidRPr="00797FD3">
        <w:rPr>
          <w:rFonts w:ascii="Times New Roman" w:hAnsi="Times New Roman" w:cs="Times New Roman"/>
          <w:sz w:val="24"/>
          <w:szCs w:val="24"/>
        </w:rPr>
        <w:t xml:space="preserve">, a </w:t>
      </w:r>
      <w:r w:rsidR="00BD6D93" w:rsidRPr="00797FD3">
        <w:rPr>
          <w:rFonts w:ascii="Times New Roman" w:hAnsi="Times New Roman" w:cs="Times New Roman"/>
          <w:sz w:val="24"/>
          <w:szCs w:val="24"/>
        </w:rPr>
        <w:t xml:space="preserve">visual </w:t>
      </w:r>
      <w:r w:rsidR="006D01EE" w:rsidRPr="00797FD3">
        <w:rPr>
          <w:rFonts w:ascii="Times New Roman" w:hAnsi="Times New Roman" w:cs="Times New Roman"/>
          <w:sz w:val="24"/>
          <w:szCs w:val="24"/>
        </w:rPr>
        <w:t xml:space="preserve">repository of received ideas about blackness and unimaginably precocious postcoloniality </w:t>
      </w:r>
      <w:r w:rsidR="00BD6D93" w:rsidRPr="00797FD3">
        <w:rPr>
          <w:rFonts w:ascii="Times New Roman" w:hAnsi="Times New Roman" w:cs="Times New Roman"/>
          <w:sz w:val="24"/>
          <w:szCs w:val="24"/>
        </w:rPr>
        <w:t xml:space="preserve">that </w:t>
      </w:r>
      <w:r w:rsidR="008125BE" w:rsidRPr="00797FD3">
        <w:rPr>
          <w:rFonts w:ascii="Times New Roman" w:hAnsi="Times New Roman" w:cs="Times New Roman"/>
          <w:sz w:val="24"/>
          <w:szCs w:val="24"/>
        </w:rPr>
        <w:t xml:space="preserve">(literally) </w:t>
      </w:r>
      <w:r w:rsidR="00BD6D93" w:rsidRPr="00797FD3">
        <w:rPr>
          <w:rFonts w:ascii="Times New Roman" w:hAnsi="Times New Roman" w:cs="Times New Roman"/>
          <w:sz w:val="24"/>
          <w:szCs w:val="24"/>
        </w:rPr>
        <w:t xml:space="preserve">denigrated the </w:t>
      </w:r>
      <w:r w:rsidR="008125BE" w:rsidRPr="00797FD3">
        <w:rPr>
          <w:rFonts w:ascii="Times New Roman" w:hAnsi="Times New Roman" w:cs="Times New Roman"/>
          <w:sz w:val="24"/>
          <w:szCs w:val="24"/>
        </w:rPr>
        <w:t xml:space="preserve">Haitian </w:t>
      </w:r>
      <w:r w:rsidR="00BD6D93" w:rsidRPr="00797FD3">
        <w:rPr>
          <w:rFonts w:ascii="Times New Roman" w:hAnsi="Times New Roman" w:cs="Times New Roman"/>
          <w:sz w:val="24"/>
          <w:szCs w:val="24"/>
        </w:rPr>
        <w:t xml:space="preserve">state whilst using it for oblique criticism of elements of French political culture. </w:t>
      </w:r>
    </w:p>
    <w:p w:rsidR="00393D66" w:rsidRPr="00797FD3" w:rsidRDefault="008125BE"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BD6D93" w:rsidRPr="00797FD3">
        <w:rPr>
          <w:rFonts w:ascii="Times New Roman" w:hAnsi="Times New Roman" w:cs="Times New Roman"/>
          <w:sz w:val="24"/>
          <w:szCs w:val="24"/>
        </w:rPr>
        <w:t xml:space="preserve">As Grigsby notes, </w:t>
      </w:r>
      <w:r w:rsidR="0013546B">
        <w:rPr>
          <w:rFonts w:ascii="Times New Roman" w:hAnsi="Times New Roman" w:cs="Times New Roman"/>
          <w:sz w:val="24"/>
          <w:szCs w:val="24"/>
        </w:rPr>
        <w:t xml:space="preserve">however, </w:t>
      </w:r>
      <w:r w:rsidR="00BD6D93" w:rsidRPr="00797FD3">
        <w:rPr>
          <w:rFonts w:ascii="Times New Roman" w:hAnsi="Times New Roman" w:cs="Times New Roman"/>
          <w:sz w:val="24"/>
          <w:szCs w:val="24"/>
        </w:rPr>
        <w:t>it was ‘not only the Haitian villain, but the Haitian hero [who] played a prominent role in Paris between the 1848 Revolution and the 1851 Empire’.</w:t>
      </w:r>
      <w:r w:rsidRPr="00797FD3">
        <w:rPr>
          <w:rStyle w:val="FootnoteReference"/>
          <w:rFonts w:ascii="Times New Roman" w:hAnsi="Times New Roman" w:cs="Times New Roman"/>
          <w:sz w:val="24"/>
          <w:szCs w:val="24"/>
        </w:rPr>
        <w:footnoteReference w:id="11"/>
      </w:r>
      <w:r w:rsidR="00BD6D93" w:rsidRPr="00797FD3">
        <w:rPr>
          <w:rFonts w:ascii="Times New Roman" w:hAnsi="Times New Roman" w:cs="Times New Roman"/>
          <w:sz w:val="24"/>
          <w:szCs w:val="24"/>
        </w:rPr>
        <w:t xml:space="preserve"> As a result of the success of the play </w:t>
      </w:r>
      <w:r w:rsidR="00BD6D93" w:rsidRPr="00797FD3">
        <w:rPr>
          <w:rFonts w:ascii="Times New Roman" w:hAnsi="Times New Roman" w:cs="Times New Roman"/>
          <w:i/>
          <w:sz w:val="24"/>
          <w:szCs w:val="24"/>
        </w:rPr>
        <w:t>Toussaint L’Ouverture</w:t>
      </w:r>
      <w:r w:rsidR="00BD6D93" w:rsidRPr="00797FD3">
        <w:rPr>
          <w:rFonts w:ascii="Times New Roman" w:hAnsi="Times New Roman" w:cs="Times New Roman"/>
          <w:sz w:val="24"/>
          <w:szCs w:val="24"/>
        </w:rPr>
        <w:t xml:space="preserve">, Soulouque was even briefly eclipsed in visual representations by Lamartine’s eponymous protagonist, the </w:t>
      </w:r>
      <w:r w:rsidRPr="00797FD3">
        <w:rPr>
          <w:rFonts w:ascii="Times New Roman" w:hAnsi="Times New Roman" w:cs="Times New Roman"/>
          <w:sz w:val="24"/>
          <w:szCs w:val="24"/>
        </w:rPr>
        <w:t xml:space="preserve">leader of the Haitian Revolution </w:t>
      </w:r>
      <w:r w:rsidR="0013546B">
        <w:rPr>
          <w:rFonts w:ascii="Times New Roman" w:hAnsi="Times New Roman" w:cs="Times New Roman"/>
          <w:sz w:val="24"/>
          <w:szCs w:val="24"/>
        </w:rPr>
        <w:t>and precursor of its independence</w:t>
      </w:r>
      <w:r w:rsidR="00BD6D93" w:rsidRPr="00797FD3">
        <w:rPr>
          <w:rFonts w:ascii="Times New Roman" w:hAnsi="Times New Roman" w:cs="Times New Roman"/>
          <w:sz w:val="24"/>
          <w:szCs w:val="24"/>
        </w:rPr>
        <w:t xml:space="preserve">. The drama had been written in 1840, but only made it </w:t>
      </w:r>
      <w:r w:rsidR="00333786" w:rsidRPr="00797FD3">
        <w:rPr>
          <w:rFonts w:ascii="Times New Roman" w:hAnsi="Times New Roman" w:cs="Times New Roman"/>
          <w:sz w:val="24"/>
          <w:szCs w:val="24"/>
        </w:rPr>
        <w:t>on</w:t>
      </w:r>
      <w:r w:rsidR="00BD6D93" w:rsidRPr="00797FD3">
        <w:rPr>
          <w:rFonts w:ascii="Times New Roman" w:hAnsi="Times New Roman" w:cs="Times New Roman"/>
          <w:sz w:val="24"/>
          <w:szCs w:val="24"/>
        </w:rPr>
        <w:t xml:space="preserve">to the Parisian stage </w:t>
      </w:r>
      <w:r w:rsidR="007160E7" w:rsidRPr="00797FD3">
        <w:rPr>
          <w:rFonts w:ascii="Times New Roman" w:hAnsi="Times New Roman" w:cs="Times New Roman"/>
          <w:sz w:val="24"/>
          <w:szCs w:val="24"/>
        </w:rPr>
        <w:t xml:space="preserve">after the (second) legislative abolition of slavery in </w:t>
      </w:r>
      <w:r w:rsidR="007160E7" w:rsidRPr="00797FD3">
        <w:rPr>
          <w:rFonts w:ascii="Times New Roman" w:hAnsi="Times New Roman" w:cs="Times New Roman"/>
          <w:sz w:val="24"/>
          <w:szCs w:val="24"/>
        </w:rPr>
        <w:lastRenderedPageBreak/>
        <w:t xml:space="preserve">the French colonial empire in 1848, a process in which Lamartine – as Minister of Foreign Affairs – had played a </w:t>
      </w:r>
      <w:r w:rsidRPr="00797FD3">
        <w:rPr>
          <w:rFonts w:ascii="Times New Roman" w:hAnsi="Times New Roman" w:cs="Times New Roman"/>
          <w:sz w:val="24"/>
          <w:szCs w:val="24"/>
        </w:rPr>
        <w:t xml:space="preserve">key </w:t>
      </w:r>
      <w:r w:rsidR="007160E7" w:rsidRPr="00797FD3">
        <w:rPr>
          <w:rFonts w:ascii="Times New Roman" w:hAnsi="Times New Roman" w:cs="Times New Roman"/>
          <w:sz w:val="24"/>
          <w:szCs w:val="24"/>
        </w:rPr>
        <w:t>role.</w:t>
      </w:r>
      <w:r w:rsidRPr="00797FD3">
        <w:rPr>
          <w:rStyle w:val="FootnoteReference"/>
          <w:rFonts w:ascii="Times New Roman" w:hAnsi="Times New Roman" w:cs="Times New Roman"/>
          <w:sz w:val="24"/>
          <w:szCs w:val="24"/>
        </w:rPr>
        <w:footnoteReference w:id="12"/>
      </w:r>
      <w:r w:rsidRPr="00797FD3">
        <w:rPr>
          <w:rFonts w:ascii="Times New Roman" w:hAnsi="Times New Roman" w:cs="Times New Roman"/>
          <w:sz w:val="24"/>
          <w:szCs w:val="24"/>
        </w:rPr>
        <w:t xml:space="preserve"> Recent c</w:t>
      </w:r>
      <w:r w:rsidR="007160E7" w:rsidRPr="00797FD3">
        <w:rPr>
          <w:rFonts w:ascii="Times New Roman" w:hAnsi="Times New Roman" w:cs="Times New Roman"/>
          <w:sz w:val="24"/>
          <w:szCs w:val="24"/>
        </w:rPr>
        <w:t xml:space="preserve">ritical attention to </w:t>
      </w:r>
      <w:r w:rsidR="0013546B">
        <w:rPr>
          <w:rFonts w:ascii="Times New Roman" w:hAnsi="Times New Roman" w:cs="Times New Roman"/>
          <w:sz w:val="24"/>
          <w:szCs w:val="24"/>
        </w:rPr>
        <w:t>his</w:t>
      </w:r>
      <w:r w:rsidR="0093693C">
        <w:rPr>
          <w:rFonts w:ascii="Times New Roman" w:hAnsi="Times New Roman" w:cs="Times New Roman"/>
          <w:sz w:val="24"/>
          <w:szCs w:val="24"/>
        </w:rPr>
        <w:t xml:space="preserve"> play </w:t>
      </w:r>
      <w:r w:rsidR="007160E7" w:rsidRPr="00797FD3">
        <w:rPr>
          <w:rFonts w:ascii="Times New Roman" w:hAnsi="Times New Roman" w:cs="Times New Roman"/>
          <w:i/>
          <w:sz w:val="24"/>
          <w:szCs w:val="24"/>
        </w:rPr>
        <w:t>Toussaint L’Ouverture</w:t>
      </w:r>
      <w:r w:rsidR="007160E7" w:rsidRPr="00797FD3">
        <w:rPr>
          <w:rFonts w:ascii="Times New Roman" w:hAnsi="Times New Roman" w:cs="Times New Roman"/>
          <w:sz w:val="24"/>
          <w:szCs w:val="24"/>
        </w:rPr>
        <w:t xml:space="preserve"> has underlined the ways in which the </w:t>
      </w:r>
      <w:r w:rsidR="0093693C">
        <w:rPr>
          <w:rFonts w:ascii="Times New Roman" w:hAnsi="Times New Roman" w:cs="Times New Roman"/>
          <w:sz w:val="24"/>
          <w:szCs w:val="24"/>
        </w:rPr>
        <w:t>work</w:t>
      </w:r>
      <w:r w:rsidR="007160E7" w:rsidRPr="00797FD3">
        <w:rPr>
          <w:rFonts w:ascii="Times New Roman" w:hAnsi="Times New Roman" w:cs="Times New Roman"/>
          <w:sz w:val="24"/>
          <w:szCs w:val="24"/>
        </w:rPr>
        <w:t xml:space="preserve"> destabilized </w:t>
      </w:r>
      <w:r w:rsidR="00E37A55" w:rsidRPr="00797FD3">
        <w:rPr>
          <w:rFonts w:ascii="Times New Roman" w:hAnsi="Times New Roman" w:cs="Times New Roman"/>
          <w:sz w:val="24"/>
          <w:szCs w:val="24"/>
        </w:rPr>
        <w:t xml:space="preserve">received </w:t>
      </w:r>
      <w:r w:rsidR="007160E7" w:rsidRPr="00797FD3">
        <w:rPr>
          <w:rFonts w:ascii="Times New Roman" w:hAnsi="Times New Roman" w:cs="Times New Roman"/>
          <w:sz w:val="24"/>
          <w:szCs w:val="24"/>
        </w:rPr>
        <w:t xml:space="preserve">notions of blackness, </w:t>
      </w:r>
      <w:r w:rsidR="00E37A55" w:rsidRPr="00797FD3">
        <w:rPr>
          <w:rFonts w:ascii="Times New Roman" w:hAnsi="Times New Roman" w:cs="Times New Roman"/>
          <w:sz w:val="24"/>
          <w:szCs w:val="24"/>
        </w:rPr>
        <w:t>promoted anti-racist republicanism</w:t>
      </w:r>
      <w:r w:rsidR="003D021E">
        <w:rPr>
          <w:rFonts w:ascii="Times New Roman" w:hAnsi="Times New Roman" w:cs="Times New Roman"/>
          <w:sz w:val="24"/>
          <w:szCs w:val="24"/>
        </w:rPr>
        <w:t>,</w:t>
      </w:r>
      <w:r w:rsidR="00E37A55" w:rsidRPr="00797FD3">
        <w:rPr>
          <w:rFonts w:ascii="Times New Roman" w:hAnsi="Times New Roman" w:cs="Times New Roman"/>
          <w:sz w:val="24"/>
          <w:szCs w:val="24"/>
        </w:rPr>
        <w:t xml:space="preserve"> </w:t>
      </w:r>
      <w:r w:rsidR="007160E7" w:rsidRPr="00797FD3">
        <w:rPr>
          <w:rFonts w:ascii="Times New Roman" w:hAnsi="Times New Roman" w:cs="Times New Roman"/>
          <w:sz w:val="24"/>
          <w:szCs w:val="24"/>
        </w:rPr>
        <w:t xml:space="preserve">and </w:t>
      </w:r>
      <w:r w:rsidR="00E37A55" w:rsidRPr="00797FD3">
        <w:rPr>
          <w:rFonts w:ascii="Times New Roman" w:hAnsi="Times New Roman" w:cs="Times New Roman"/>
          <w:sz w:val="24"/>
          <w:szCs w:val="24"/>
        </w:rPr>
        <w:t xml:space="preserve">sought </w:t>
      </w:r>
      <w:r w:rsidR="007160E7" w:rsidRPr="00797FD3">
        <w:rPr>
          <w:rFonts w:ascii="Times New Roman" w:hAnsi="Times New Roman" w:cs="Times New Roman"/>
          <w:sz w:val="24"/>
          <w:szCs w:val="24"/>
        </w:rPr>
        <w:t xml:space="preserve">actively </w:t>
      </w:r>
      <w:r w:rsidR="00E37A55" w:rsidRPr="00797FD3">
        <w:rPr>
          <w:rFonts w:ascii="Times New Roman" w:hAnsi="Times New Roman" w:cs="Times New Roman"/>
          <w:sz w:val="24"/>
          <w:szCs w:val="24"/>
        </w:rPr>
        <w:t xml:space="preserve">to </w:t>
      </w:r>
      <w:r w:rsidR="007160E7" w:rsidRPr="00797FD3">
        <w:rPr>
          <w:rFonts w:ascii="Times New Roman" w:hAnsi="Times New Roman" w:cs="Times New Roman"/>
          <w:sz w:val="24"/>
          <w:szCs w:val="24"/>
        </w:rPr>
        <w:t>chal</w:t>
      </w:r>
      <w:r w:rsidR="00E37A55" w:rsidRPr="00797FD3">
        <w:rPr>
          <w:rFonts w:ascii="Times New Roman" w:hAnsi="Times New Roman" w:cs="Times New Roman"/>
          <w:sz w:val="24"/>
          <w:szCs w:val="24"/>
        </w:rPr>
        <w:t>lenge</w:t>
      </w:r>
      <w:r w:rsidR="007160E7" w:rsidRPr="00797FD3">
        <w:rPr>
          <w:rFonts w:ascii="Times New Roman" w:hAnsi="Times New Roman" w:cs="Times New Roman"/>
          <w:sz w:val="24"/>
          <w:szCs w:val="24"/>
        </w:rPr>
        <w:t xml:space="preserve"> </w:t>
      </w:r>
      <w:r w:rsidR="003D021E">
        <w:rPr>
          <w:rFonts w:ascii="Times New Roman" w:hAnsi="Times New Roman" w:cs="Times New Roman"/>
          <w:sz w:val="24"/>
          <w:szCs w:val="24"/>
        </w:rPr>
        <w:t>any</w:t>
      </w:r>
      <w:r w:rsidR="007160E7" w:rsidRPr="00797FD3">
        <w:rPr>
          <w:rFonts w:ascii="Times New Roman" w:hAnsi="Times New Roman" w:cs="Times New Roman"/>
          <w:sz w:val="24"/>
          <w:szCs w:val="24"/>
        </w:rPr>
        <w:t xml:space="preserve"> self-congratulatory rhetoric of abolitionism by underlining the importance of the resistance of the enslaved</w:t>
      </w:r>
      <w:r w:rsidRPr="00797FD3">
        <w:rPr>
          <w:rFonts w:ascii="Times New Roman" w:hAnsi="Times New Roman" w:cs="Times New Roman"/>
          <w:sz w:val="24"/>
          <w:szCs w:val="24"/>
        </w:rPr>
        <w:t>, aspects that</w:t>
      </w:r>
      <w:r w:rsidR="007160E7" w:rsidRPr="00797FD3">
        <w:rPr>
          <w:rFonts w:ascii="Times New Roman" w:hAnsi="Times New Roman" w:cs="Times New Roman"/>
          <w:sz w:val="24"/>
          <w:szCs w:val="24"/>
        </w:rPr>
        <w:t xml:space="preserve"> </w:t>
      </w:r>
      <w:r w:rsidRPr="00797FD3">
        <w:rPr>
          <w:rFonts w:ascii="Times New Roman" w:hAnsi="Times New Roman" w:cs="Times New Roman"/>
          <w:sz w:val="24"/>
          <w:szCs w:val="24"/>
        </w:rPr>
        <w:t>had already led</w:t>
      </w:r>
      <w:r w:rsidR="007160E7" w:rsidRPr="00797FD3">
        <w:rPr>
          <w:rFonts w:ascii="Times New Roman" w:hAnsi="Times New Roman" w:cs="Times New Roman"/>
          <w:sz w:val="24"/>
          <w:szCs w:val="24"/>
        </w:rPr>
        <w:t xml:space="preserve"> certain </w:t>
      </w:r>
      <w:r w:rsidRPr="00797FD3">
        <w:rPr>
          <w:rFonts w:ascii="Times New Roman" w:hAnsi="Times New Roman" w:cs="Times New Roman"/>
          <w:sz w:val="24"/>
          <w:szCs w:val="24"/>
        </w:rPr>
        <w:t xml:space="preserve">contemporary </w:t>
      </w:r>
      <w:r w:rsidR="007160E7" w:rsidRPr="00797FD3">
        <w:rPr>
          <w:rFonts w:ascii="Times New Roman" w:hAnsi="Times New Roman" w:cs="Times New Roman"/>
          <w:sz w:val="24"/>
          <w:szCs w:val="24"/>
        </w:rPr>
        <w:t>critics to attack the drama as anti-French.</w:t>
      </w:r>
      <w:r w:rsidR="00E37A55" w:rsidRPr="00797FD3">
        <w:rPr>
          <w:rStyle w:val="FootnoteReference"/>
          <w:rFonts w:ascii="Times New Roman" w:hAnsi="Times New Roman" w:cs="Times New Roman"/>
          <w:sz w:val="24"/>
          <w:szCs w:val="24"/>
        </w:rPr>
        <w:footnoteReference w:id="13"/>
      </w:r>
      <w:r w:rsidR="007160E7" w:rsidRPr="00797FD3">
        <w:rPr>
          <w:rFonts w:ascii="Times New Roman" w:hAnsi="Times New Roman" w:cs="Times New Roman"/>
          <w:sz w:val="24"/>
          <w:szCs w:val="24"/>
        </w:rPr>
        <w:t xml:space="preserve"> The popularity of Lamartine’s work with Parisian audiences triggered a visual backlash</w:t>
      </w:r>
      <w:r w:rsidR="003D021E">
        <w:rPr>
          <w:rFonts w:ascii="Times New Roman" w:hAnsi="Times New Roman" w:cs="Times New Roman"/>
          <w:sz w:val="24"/>
          <w:szCs w:val="24"/>
        </w:rPr>
        <w:t xml:space="preserve"> by the caricaturists mentioned above</w:t>
      </w:r>
      <w:r w:rsidR="007160E7" w:rsidRPr="00797FD3">
        <w:rPr>
          <w:rFonts w:ascii="Times New Roman" w:hAnsi="Times New Roman" w:cs="Times New Roman"/>
          <w:sz w:val="24"/>
          <w:szCs w:val="24"/>
        </w:rPr>
        <w:t xml:space="preserve">, with </w:t>
      </w:r>
      <w:r w:rsidR="007160E7" w:rsidRPr="00797FD3">
        <w:rPr>
          <w:rFonts w:ascii="Times New Roman" w:hAnsi="Times New Roman" w:cs="Times New Roman"/>
          <w:i/>
          <w:sz w:val="24"/>
          <w:szCs w:val="24"/>
        </w:rPr>
        <w:t>L’Illustration</w:t>
      </w:r>
      <w:r w:rsidR="007160E7" w:rsidRPr="00797FD3">
        <w:rPr>
          <w:rFonts w:ascii="Times New Roman" w:hAnsi="Times New Roman" w:cs="Times New Roman"/>
          <w:sz w:val="24"/>
          <w:szCs w:val="24"/>
        </w:rPr>
        <w:t xml:space="preserve"> </w:t>
      </w:r>
      <w:r w:rsidR="00E31B02" w:rsidRPr="00797FD3">
        <w:rPr>
          <w:rFonts w:ascii="Times New Roman" w:hAnsi="Times New Roman" w:cs="Times New Roman"/>
          <w:sz w:val="24"/>
          <w:szCs w:val="24"/>
        </w:rPr>
        <w:t xml:space="preserve">– </w:t>
      </w:r>
      <w:r w:rsidR="003D021E">
        <w:rPr>
          <w:rFonts w:ascii="Times New Roman" w:hAnsi="Times New Roman" w:cs="Times New Roman"/>
          <w:sz w:val="24"/>
          <w:szCs w:val="24"/>
        </w:rPr>
        <w:t xml:space="preserve">previously </w:t>
      </w:r>
      <w:r w:rsidR="00E31B02" w:rsidRPr="00797FD3">
        <w:rPr>
          <w:rFonts w:ascii="Times New Roman" w:hAnsi="Times New Roman" w:cs="Times New Roman"/>
          <w:sz w:val="24"/>
          <w:szCs w:val="24"/>
        </w:rPr>
        <w:t xml:space="preserve">a vocal supporter of abolitionism – </w:t>
      </w:r>
      <w:r w:rsidR="007160E7" w:rsidRPr="00797FD3">
        <w:rPr>
          <w:rFonts w:ascii="Times New Roman" w:hAnsi="Times New Roman" w:cs="Times New Roman"/>
          <w:sz w:val="24"/>
          <w:szCs w:val="24"/>
        </w:rPr>
        <w:t xml:space="preserve">producing </w:t>
      </w:r>
      <w:r w:rsidR="00241958" w:rsidRPr="00797FD3">
        <w:rPr>
          <w:rFonts w:ascii="Times New Roman" w:hAnsi="Times New Roman" w:cs="Times New Roman"/>
          <w:sz w:val="24"/>
          <w:szCs w:val="24"/>
        </w:rPr>
        <w:t>two ful</w:t>
      </w:r>
      <w:r w:rsidR="00EF7303" w:rsidRPr="00797FD3">
        <w:rPr>
          <w:rFonts w:ascii="Times New Roman" w:hAnsi="Times New Roman" w:cs="Times New Roman"/>
          <w:sz w:val="24"/>
          <w:szCs w:val="24"/>
        </w:rPr>
        <w:t>l pages of images in April 1850</w:t>
      </w:r>
      <w:r w:rsidR="00E31B02" w:rsidRPr="00797FD3">
        <w:rPr>
          <w:rFonts w:ascii="Times New Roman" w:hAnsi="Times New Roman" w:cs="Times New Roman"/>
          <w:sz w:val="24"/>
          <w:szCs w:val="24"/>
        </w:rPr>
        <w:t xml:space="preserve"> that expressed astonishment at the play’s success</w:t>
      </w:r>
      <w:r w:rsidR="004F4A40" w:rsidRPr="00797FD3">
        <w:rPr>
          <w:rFonts w:ascii="Times New Roman" w:hAnsi="Times New Roman" w:cs="Times New Roman"/>
          <w:sz w:val="24"/>
          <w:szCs w:val="24"/>
        </w:rPr>
        <w:t xml:space="preserve"> </w:t>
      </w:r>
      <w:r w:rsidR="0093693C">
        <w:rPr>
          <w:rFonts w:ascii="Times New Roman" w:hAnsi="Times New Roman" w:cs="Times New Roman"/>
          <w:sz w:val="24"/>
          <w:szCs w:val="24"/>
        </w:rPr>
        <w:t>in the eyes of</w:t>
      </w:r>
      <w:r w:rsidR="004F4A40" w:rsidRPr="00797FD3">
        <w:rPr>
          <w:rFonts w:ascii="Times New Roman" w:hAnsi="Times New Roman" w:cs="Times New Roman"/>
          <w:sz w:val="24"/>
          <w:szCs w:val="24"/>
        </w:rPr>
        <w:t xml:space="preserve"> French audiences</w:t>
      </w:r>
      <w:r w:rsidR="00EF7303" w:rsidRPr="00797FD3">
        <w:rPr>
          <w:rFonts w:ascii="Times New Roman" w:hAnsi="Times New Roman" w:cs="Times New Roman"/>
          <w:sz w:val="24"/>
          <w:szCs w:val="24"/>
        </w:rPr>
        <w:t xml:space="preserve">. In her discussion of this material, Grigsby highlights the focus on </w:t>
      </w:r>
      <w:r w:rsidRPr="00797FD3">
        <w:rPr>
          <w:rFonts w:ascii="Times New Roman" w:hAnsi="Times New Roman" w:cs="Times New Roman"/>
          <w:sz w:val="24"/>
          <w:szCs w:val="24"/>
        </w:rPr>
        <w:t xml:space="preserve">the representation of </w:t>
      </w:r>
      <w:r w:rsidR="00EF7303" w:rsidRPr="00797FD3">
        <w:rPr>
          <w:rFonts w:ascii="Times New Roman" w:hAnsi="Times New Roman" w:cs="Times New Roman"/>
          <w:sz w:val="24"/>
          <w:szCs w:val="24"/>
        </w:rPr>
        <w:t xml:space="preserve">blacking up, </w:t>
      </w:r>
      <w:r w:rsidR="004F4A40" w:rsidRPr="00797FD3">
        <w:rPr>
          <w:rFonts w:ascii="Times New Roman" w:hAnsi="Times New Roman" w:cs="Times New Roman"/>
          <w:sz w:val="24"/>
          <w:szCs w:val="24"/>
        </w:rPr>
        <w:t>exploring</w:t>
      </w:r>
      <w:r w:rsidR="00EF7303" w:rsidRPr="00797FD3">
        <w:rPr>
          <w:rFonts w:ascii="Times New Roman" w:hAnsi="Times New Roman" w:cs="Times New Roman"/>
          <w:sz w:val="24"/>
          <w:szCs w:val="24"/>
        </w:rPr>
        <w:t xml:space="preserve"> </w:t>
      </w:r>
      <w:r w:rsidR="004F4A40" w:rsidRPr="00797FD3">
        <w:rPr>
          <w:rFonts w:ascii="Times New Roman" w:hAnsi="Times New Roman" w:cs="Times New Roman"/>
          <w:sz w:val="24"/>
          <w:szCs w:val="24"/>
        </w:rPr>
        <w:t>an</w:t>
      </w:r>
      <w:r w:rsidR="00EF7303" w:rsidRPr="00797FD3">
        <w:rPr>
          <w:rFonts w:ascii="Times New Roman" w:hAnsi="Times New Roman" w:cs="Times New Roman"/>
          <w:sz w:val="24"/>
          <w:szCs w:val="24"/>
        </w:rPr>
        <w:t xml:space="preserve"> </w:t>
      </w:r>
      <w:r w:rsidR="004F4A40" w:rsidRPr="00797FD3">
        <w:rPr>
          <w:rFonts w:ascii="Times New Roman" w:hAnsi="Times New Roman" w:cs="Times New Roman"/>
          <w:sz w:val="24"/>
          <w:szCs w:val="24"/>
        </w:rPr>
        <w:t xml:space="preserve">actively </w:t>
      </w:r>
      <w:r w:rsidR="00EF7303" w:rsidRPr="00797FD3">
        <w:rPr>
          <w:rFonts w:ascii="Times New Roman" w:hAnsi="Times New Roman" w:cs="Times New Roman"/>
          <w:sz w:val="24"/>
          <w:szCs w:val="24"/>
        </w:rPr>
        <w:t>parodic approach to the transformation</w:t>
      </w:r>
      <w:r w:rsidR="004F4A40" w:rsidRPr="00797FD3">
        <w:rPr>
          <w:rFonts w:ascii="Times New Roman" w:hAnsi="Times New Roman" w:cs="Times New Roman"/>
          <w:sz w:val="24"/>
          <w:szCs w:val="24"/>
        </w:rPr>
        <w:t>s</w:t>
      </w:r>
      <w:r w:rsidR="00EF7303" w:rsidRPr="00797FD3">
        <w:rPr>
          <w:rFonts w:ascii="Times New Roman" w:hAnsi="Times New Roman" w:cs="Times New Roman"/>
          <w:sz w:val="24"/>
          <w:szCs w:val="24"/>
        </w:rPr>
        <w:t xml:space="preserve"> this implies</w:t>
      </w:r>
      <w:r w:rsidR="003D021E">
        <w:rPr>
          <w:rFonts w:ascii="Times New Roman" w:hAnsi="Times New Roman" w:cs="Times New Roman"/>
          <w:sz w:val="24"/>
          <w:szCs w:val="24"/>
        </w:rPr>
        <w:t>;</w:t>
      </w:r>
      <w:r w:rsidRPr="00797FD3">
        <w:rPr>
          <w:rFonts w:ascii="Times New Roman" w:hAnsi="Times New Roman" w:cs="Times New Roman"/>
          <w:sz w:val="24"/>
          <w:szCs w:val="24"/>
        </w:rPr>
        <w:t xml:space="preserve"> but </w:t>
      </w:r>
      <w:r w:rsidR="00333786" w:rsidRPr="00797FD3">
        <w:rPr>
          <w:rFonts w:ascii="Times New Roman" w:hAnsi="Times New Roman" w:cs="Times New Roman"/>
          <w:sz w:val="24"/>
          <w:szCs w:val="24"/>
        </w:rPr>
        <w:t xml:space="preserve">she </w:t>
      </w:r>
      <w:r w:rsidRPr="00797FD3">
        <w:rPr>
          <w:rFonts w:ascii="Times New Roman" w:hAnsi="Times New Roman" w:cs="Times New Roman"/>
          <w:sz w:val="24"/>
          <w:szCs w:val="24"/>
        </w:rPr>
        <w:t>stresses</w:t>
      </w:r>
      <w:r w:rsidR="004F4A40" w:rsidRPr="00797FD3">
        <w:rPr>
          <w:rFonts w:ascii="Times New Roman" w:hAnsi="Times New Roman" w:cs="Times New Roman"/>
          <w:sz w:val="24"/>
          <w:szCs w:val="24"/>
        </w:rPr>
        <w:t xml:space="preserve"> at the same time the continuing respect for the revolutionary Haiti of Louverture in contrast to the perceived farce of Soulouque’s </w:t>
      </w:r>
      <w:r w:rsidR="0093693C">
        <w:rPr>
          <w:rFonts w:ascii="Times New Roman" w:hAnsi="Times New Roman" w:cs="Times New Roman"/>
          <w:sz w:val="24"/>
          <w:szCs w:val="24"/>
        </w:rPr>
        <w:t xml:space="preserve">contemporary </w:t>
      </w:r>
      <w:r w:rsidR="004F4A40" w:rsidRPr="00797FD3">
        <w:rPr>
          <w:rFonts w:ascii="Times New Roman" w:hAnsi="Times New Roman" w:cs="Times New Roman"/>
          <w:sz w:val="24"/>
          <w:szCs w:val="24"/>
        </w:rPr>
        <w:t xml:space="preserve">regime. </w:t>
      </w:r>
      <w:r w:rsidR="003D021E" w:rsidRPr="00797FD3">
        <w:rPr>
          <w:rFonts w:ascii="Times New Roman" w:hAnsi="Times New Roman" w:cs="Times New Roman"/>
          <w:sz w:val="24"/>
          <w:szCs w:val="24"/>
        </w:rPr>
        <w:t xml:space="preserve">Grigsby </w:t>
      </w:r>
      <w:r w:rsidR="004F4A40" w:rsidRPr="00797FD3">
        <w:rPr>
          <w:rFonts w:ascii="Times New Roman" w:hAnsi="Times New Roman" w:cs="Times New Roman"/>
          <w:sz w:val="24"/>
          <w:szCs w:val="24"/>
        </w:rPr>
        <w:t>concludes: ‘Soulouque had been denied bivalency, the oscillation between villain and hero, but Toussaint had long been accorded a greater semantic density; here was a tragic black hero whose complexity matched that of blackface on stage’</w:t>
      </w:r>
      <w:r w:rsidR="00393D66" w:rsidRPr="00797FD3">
        <w:rPr>
          <w:rFonts w:ascii="Times New Roman" w:hAnsi="Times New Roman" w:cs="Times New Roman"/>
          <w:sz w:val="24"/>
          <w:szCs w:val="24"/>
        </w:rPr>
        <w:t>.</w:t>
      </w:r>
      <w:r w:rsidRPr="00797FD3">
        <w:rPr>
          <w:rStyle w:val="FootnoteReference"/>
          <w:rFonts w:ascii="Times New Roman" w:hAnsi="Times New Roman" w:cs="Times New Roman"/>
          <w:sz w:val="24"/>
          <w:szCs w:val="24"/>
        </w:rPr>
        <w:footnoteReference w:id="14"/>
      </w:r>
    </w:p>
    <w:p w:rsidR="00BC3015" w:rsidRPr="00797FD3" w:rsidRDefault="00393D66"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t>I</w:t>
      </w:r>
      <w:r w:rsidR="004F4A40" w:rsidRPr="00797FD3">
        <w:rPr>
          <w:rFonts w:ascii="Times New Roman" w:hAnsi="Times New Roman" w:cs="Times New Roman"/>
          <w:sz w:val="24"/>
          <w:szCs w:val="24"/>
        </w:rPr>
        <w:t xml:space="preserve">t is striking to see this over-determination </w:t>
      </w:r>
      <w:r w:rsidR="008125BE" w:rsidRPr="00797FD3">
        <w:rPr>
          <w:rFonts w:ascii="Times New Roman" w:hAnsi="Times New Roman" w:cs="Times New Roman"/>
          <w:sz w:val="24"/>
          <w:szCs w:val="24"/>
        </w:rPr>
        <w:t xml:space="preserve">of Haitian subjects </w:t>
      </w:r>
      <w:r w:rsidR="004F4A40" w:rsidRPr="00797FD3">
        <w:rPr>
          <w:rFonts w:ascii="Times New Roman" w:hAnsi="Times New Roman" w:cs="Times New Roman"/>
          <w:sz w:val="24"/>
          <w:szCs w:val="24"/>
        </w:rPr>
        <w:t xml:space="preserve">present in another contemporary but little-studied engagement with Lamartine, Cham’s </w:t>
      </w:r>
      <w:r w:rsidR="006331FF" w:rsidRPr="00797FD3">
        <w:rPr>
          <w:rFonts w:ascii="Times New Roman" w:hAnsi="Times New Roman" w:cs="Times New Roman"/>
          <w:sz w:val="24"/>
          <w:szCs w:val="24"/>
        </w:rPr>
        <w:t>comic version</w:t>
      </w:r>
      <w:r w:rsidR="004F4A40" w:rsidRPr="00797FD3">
        <w:rPr>
          <w:rFonts w:ascii="Times New Roman" w:hAnsi="Times New Roman" w:cs="Times New Roman"/>
          <w:sz w:val="24"/>
          <w:szCs w:val="24"/>
        </w:rPr>
        <w:t xml:space="preserve"> of </w:t>
      </w:r>
      <w:r w:rsidR="00333786" w:rsidRPr="00797FD3">
        <w:rPr>
          <w:rFonts w:ascii="Times New Roman" w:hAnsi="Times New Roman" w:cs="Times New Roman"/>
          <w:sz w:val="24"/>
          <w:szCs w:val="24"/>
        </w:rPr>
        <w:t>his</w:t>
      </w:r>
      <w:r w:rsidR="004F4A40" w:rsidRPr="00797FD3">
        <w:rPr>
          <w:rFonts w:ascii="Times New Roman" w:hAnsi="Times New Roman" w:cs="Times New Roman"/>
          <w:sz w:val="24"/>
          <w:szCs w:val="24"/>
        </w:rPr>
        <w:t xml:space="preserve"> play in </w:t>
      </w:r>
      <w:r w:rsidR="004F4A40" w:rsidRPr="00797FD3">
        <w:rPr>
          <w:rFonts w:ascii="Times New Roman" w:hAnsi="Times New Roman" w:cs="Times New Roman"/>
          <w:i/>
          <w:sz w:val="24"/>
          <w:szCs w:val="24"/>
        </w:rPr>
        <w:t>Le Punch à Paris</w:t>
      </w:r>
      <w:r w:rsidR="003D021E">
        <w:rPr>
          <w:rFonts w:ascii="Times New Roman" w:hAnsi="Times New Roman" w:cs="Times New Roman"/>
          <w:sz w:val="24"/>
          <w:szCs w:val="24"/>
        </w:rPr>
        <w:t xml:space="preserve">. This </w:t>
      </w:r>
      <w:r w:rsidRPr="00797FD3">
        <w:rPr>
          <w:rFonts w:ascii="Times New Roman" w:hAnsi="Times New Roman" w:cs="Times New Roman"/>
          <w:sz w:val="24"/>
          <w:szCs w:val="24"/>
        </w:rPr>
        <w:t>appeared across six pages in April 1850.</w:t>
      </w:r>
      <w:r w:rsidRPr="00797FD3">
        <w:rPr>
          <w:rStyle w:val="FootnoteReference"/>
          <w:rFonts w:ascii="Times New Roman" w:hAnsi="Times New Roman" w:cs="Times New Roman"/>
          <w:sz w:val="24"/>
          <w:szCs w:val="24"/>
        </w:rPr>
        <w:footnoteReference w:id="15"/>
      </w:r>
      <w:r w:rsidRPr="00797FD3">
        <w:rPr>
          <w:rFonts w:ascii="Times New Roman" w:hAnsi="Times New Roman" w:cs="Times New Roman"/>
          <w:sz w:val="24"/>
          <w:szCs w:val="24"/>
        </w:rPr>
        <w:t xml:space="preserve"> </w:t>
      </w:r>
      <w:r w:rsidR="004F4A40" w:rsidRPr="00797FD3">
        <w:rPr>
          <w:rFonts w:ascii="Times New Roman" w:hAnsi="Times New Roman" w:cs="Times New Roman"/>
          <w:sz w:val="24"/>
          <w:szCs w:val="24"/>
        </w:rPr>
        <w:t xml:space="preserve">A marker of the success </w:t>
      </w:r>
      <w:r w:rsidR="003D021E">
        <w:rPr>
          <w:rFonts w:ascii="Times New Roman" w:hAnsi="Times New Roman" w:cs="Times New Roman"/>
          <w:sz w:val="24"/>
          <w:szCs w:val="24"/>
        </w:rPr>
        <w:t xml:space="preserve">– and perceived threat – </w:t>
      </w:r>
      <w:r w:rsidR="004F4A40" w:rsidRPr="00797FD3">
        <w:rPr>
          <w:rFonts w:ascii="Times New Roman" w:hAnsi="Times New Roman" w:cs="Times New Roman"/>
          <w:sz w:val="24"/>
          <w:szCs w:val="24"/>
        </w:rPr>
        <w:t xml:space="preserve">of </w:t>
      </w:r>
      <w:r w:rsidR="004F4A40" w:rsidRPr="00797FD3">
        <w:rPr>
          <w:rFonts w:ascii="Times New Roman" w:hAnsi="Times New Roman" w:cs="Times New Roman"/>
          <w:i/>
          <w:sz w:val="24"/>
          <w:szCs w:val="24"/>
        </w:rPr>
        <w:t>Toussaint Louverture</w:t>
      </w:r>
      <w:r w:rsidR="004F4A40" w:rsidRPr="00797FD3">
        <w:rPr>
          <w:rFonts w:ascii="Times New Roman" w:hAnsi="Times New Roman" w:cs="Times New Roman"/>
          <w:sz w:val="24"/>
          <w:szCs w:val="24"/>
        </w:rPr>
        <w:t xml:space="preserve"> is the extent to which </w:t>
      </w:r>
      <w:r w:rsidR="003D021E">
        <w:rPr>
          <w:rFonts w:ascii="Times New Roman" w:hAnsi="Times New Roman" w:cs="Times New Roman"/>
          <w:sz w:val="24"/>
          <w:szCs w:val="24"/>
        </w:rPr>
        <w:t>the play</w:t>
      </w:r>
      <w:r w:rsidR="004F4A40" w:rsidRPr="00797FD3">
        <w:rPr>
          <w:rFonts w:ascii="Times New Roman" w:hAnsi="Times New Roman" w:cs="Times New Roman"/>
          <w:sz w:val="24"/>
          <w:szCs w:val="24"/>
        </w:rPr>
        <w:t xml:space="preserve"> was </w:t>
      </w:r>
      <w:r w:rsidR="004F4A40" w:rsidRPr="00797FD3">
        <w:rPr>
          <w:rFonts w:ascii="Times New Roman" w:hAnsi="Times New Roman" w:cs="Times New Roman"/>
          <w:sz w:val="24"/>
          <w:szCs w:val="24"/>
        </w:rPr>
        <w:lastRenderedPageBreak/>
        <w:t xml:space="preserve">subject to parody. </w:t>
      </w:r>
      <w:r w:rsidR="004F4A40" w:rsidRPr="00797FD3">
        <w:rPr>
          <w:rFonts w:ascii="Times New Roman" w:hAnsi="Times New Roman" w:cs="Times New Roman"/>
          <w:bCs/>
          <w:i/>
          <w:iCs/>
          <w:sz w:val="24"/>
          <w:szCs w:val="24"/>
          <w:shd w:val="clear" w:color="auto" w:fill="FFFFFF"/>
        </w:rPr>
        <w:t>Traversin et Couverture</w:t>
      </w:r>
      <w:r w:rsidR="004F4A40" w:rsidRPr="00797FD3">
        <w:rPr>
          <w:rFonts w:ascii="Times New Roman" w:hAnsi="Times New Roman" w:cs="Times New Roman"/>
          <w:bCs/>
          <w:iCs/>
          <w:sz w:val="24"/>
          <w:szCs w:val="24"/>
          <w:shd w:val="clear" w:color="auto" w:fill="FFFFFF"/>
        </w:rPr>
        <w:t>, a</w:t>
      </w:r>
      <w:r w:rsidR="004F4A40" w:rsidRPr="00797FD3">
        <w:rPr>
          <w:rFonts w:ascii="Times New Roman" w:hAnsi="Times New Roman" w:cs="Times New Roman"/>
          <w:sz w:val="24"/>
          <w:szCs w:val="24"/>
        </w:rPr>
        <w:t xml:space="preserve"> dramatic </w:t>
      </w:r>
      <w:r w:rsidR="006331FF" w:rsidRPr="00797FD3">
        <w:rPr>
          <w:rFonts w:ascii="Times New Roman" w:hAnsi="Times New Roman" w:cs="Times New Roman"/>
          <w:sz w:val="24"/>
          <w:szCs w:val="24"/>
        </w:rPr>
        <w:t>rewriting</w:t>
      </w:r>
      <w:r w:rsidR="004F4A40" w:rsidRPr="00797FD3">
        <w:rPr>
          <w:rFonts w:ascii="Times New Roman" w:hAnsi="Times New Roman" w:cs="Times New Roman"/>
          <w:sz w:val="24"/>
          <w:szCs w:val="24"/>
        </w:rPr>
        <w:t xml:space="preserve"> by </w:t>
      </w:r>
      <w:r w:rsidR="006246FD">
        <w:rPr>
          <w:rFonts w:ascii="Times New Roman" w:hAnsi="Times New Roman" w:cs="Times New Roman"/>
          <w:sz w:val="24"/>
          <w:szCs w:val="24"/>
          <w:shd w:val="clear" w:color="auto" w:fill="FFFFFF"/>
        </w:rPr>
        <w:t>Var</w:t>
      </w:r>
      <w:r w:rsidR="004F4A40" w:rsidRPr="00797FD3">
        <w:rPr>
          <w:rFonts w:ascii="Times New Roman" w:hAnsi="Times New Roman" w:cs="Times New Roman"/>
          <w:sz w:val="24"/>
          <w:szCs w:val="24"/>
          <w:shd w:val="clear" w:color="auto" w:fill="FFFFFF"/>
        </w:rPr>
        <w:t xml:space="preserve">in et </w:t>
      </w:r>
      <w:r w:rsidR="004F4A40" w:rsidRPr="00797FD3">
        <w:rPr>
          <w:rStyle w:val="Emphasis"/>
          <w:rFonts w:ascii="Times New Roman" w:hAnsi="Times New Roman" w:cs="Times New Roman"/>
          <w:bCs/>
          <w:i w:val="0"/>
          <w:iCs w:val="0"/>
          <w:sz w:val="24"/>
          <w:szCs w:val="24"/>
          <w:shd w:val="clear" w:color="auto" w:fill="FFFFFF"/>
        </w:rPr>
        <w:t>Labiche</w:t>
      </w:r>
      <w:r w:rsidR="004F4A40" w:rsidRPr="00797FD3">
        <w:rPr>
          <w:rFonts w:ascii="Times New Roman" w:hAnsi="Times New Roman" w:cs="Times New Roman"/>
          <w:bCs/>
          <w:iCs/>
          <w:sz w:val="24"/>
          <w:szCs w:val="24"/>
          <w:shd w:val="clear" w:color="auto" w:fill="FFFFFF"/>
        </w:rPr>
        <w:t xml:space="preserve">, was </w:t>
      </w:r>
      <w:r w:rsidR="006331FF" w:rsidRPr="00797FD3">
        <w:rPr>
          <w:rFonts w:ascii="Times New Roman" w:hAnsi="Times New Roman" w:cs="Times New Roman"/>
          <w:bCs/>
          <w:iCs/>
          <w:sz w:val="24"/>
          <w:szCs w:val="24"/>
          <w:shd w:val="clear" w:color="auto" w:fill="FFFFFF"/>
        </w:rPr>
        <w:t>performed in April 1850, transforming Lamartine’s work into</w:t>
      </w:r>
      <w:r w:rsidR="00E37A55" w:rsidRPr="00797FD3">
        <w:rPr>
          <w:rFonts w:ascii="Times New Roman" w:hAnsi="Times New Roman" w:cs="Times New Roman"/>
          <w:bCs/>
          <w:iCs/>
          <w:sz w:val="24"/>
          <w:szCs w:val="24"/>
          <w:shd w:val="clear" w:color="auto" w:fill="FFFFFF"/>
        </w:rPr>
        <w:t xml:space="preserve"> a blend of melodrama and farce, and</w:t>
      </w:r>
      <w:r w:rsidR="006331FF" w:rsidRPr="00797FD3">
        <w:rPr>
          <w:rFonts w:ascii="Times New Roman" w:hAnsi="Times New Roman" w:cs="Times New Roman"/>
          <w:bCs/>
          <w:iCs/>
          <w:sz w:val="24"/>
          <w:szCs w:val="24"/>
          <w:shd w:val="clear" w:color="auto" w:fill="FFFFFF"/>
        </w:rPr>
        <w:t xml:space="preserve"> </w:t>
      </w:r>
      <w:r w:rsidRPr="00797FD3">
        <w:rPr>
          <w:rFonts w:ascii="Times New Roman" w:hAnsi="Times New Roman" w:cs="Times New Roman"/>
          <w:bCs/>
          <w:iCs/>
          <w:sz w:val="24"/>
          <w:szCs w:val="24"/>
          <w:shd w:val="clear" w:color="auto" w:fill="FFFFFF"/>
        </w:rPr>
        <w:t xml:space="preserve">Cham </w:t>
      </w:r>
      <w:r w:rsidR="003D021E">
        <w:rPr>
          <w:rFonts w:ascii="Times New Roman" w:hAnsi="Times New Roman" w:cs="Times New Roman"/>
          <w:bCs/>
          <w:iCs/>
          <w:sz w:val="24"/>
          <w:szCs w:val="24"/>
          <w:shd w:val="clear" w:color="auto" w:fill="FFFFFF"/>
        </w:rPr>
        <w:t xml:space="preserve">actively </w:t>
      </w:r>
      <w:r w:rsidRPr="00797FD3">
        <w:rPr>
          <w:rFonts w:ascii="Times New Roman" w:hAnsi="Times New Roman" w:cs="Times New Roman"/>
          <w:bCs/>
          <w:iCs/>
          <w:sz w:val="24"/>
          <w:szCs w:val="24"/>
          <w:shd w:val="clear" w:color="auto" w:fill="FFFFFF"/>
        </w:rPr>
        <w:t xml:space="preserve">contributed to this tradition with </w:t>
      </w:r>
      <w:r w:rsidR="0093693C">
        <w:rPr>
          <w:rFonts w:ascii="Times New Roman" w:hAnsi="Times New Roman" w:cs="Times New Roman"/>
          <w:bCs/>
          <w:iCs/>
          <w:sz w:val="24"/>
          <w:szCs w:val="24"/>
          <w:shd w:val="clear" w:color="auto" w:fill="FFFFFF"/>
        </w:rPr>
        <w:t>his</w:t>
      </w:r>
      <w:r w:rsidR="0017407F" w:rsidRPr="00797FD3">
        <w:rPr>
          <w:rFonts w:ascii="Times New Roman" w:hAnsi="Times New Roman" w:cs="Times New Roman"/>
          <w:bCs/>
          <w:iCs/>
          <w:sz w:val="24"/>
          <w:szCs w:val="24"/>
          <w:shd w:val="clear" w:color="auto" w:fill="FFFFFF"/>
        </w:rPr>
        <w:t xml:space="preserve"> graphic narrative </w:t>
      </w:r>
      <w:r w:rsidRPr="00797FD3">
        <w:rPr>
          <w:rFonts w:ascii="Times New Roman" w:hAnsi="Times New Roman" w:cs="Times New Roman"/>
          <w:bCs/>
          <w:iCs/>
          <w:sz w:val="24"/>
          <w:szCs w:val="24"/>
          <w:shd w:val="clear" w:color="auto" w:fill="FFFFFF"/>
        </w:rPr>
        <w:t>‘</w:t>
      </w:r>
      <w:r w:rsidRPr="00797FD3">
        <w:rPr>
          <w:rFonts w:ascii="Times New Roman" w:hAnsi="Times New Roman" w:cs="Times New Roman"/>
          <w:sz w:val="24"/>
          <w:szCs w:val="24"/>
        </w:rPr>
        <w:t>TOUSSAINT SALE FIGURE’</w:t>
      </w:r>
      <w:r w:rsidR="00E37A55" w:rsidRPr="00797FD3">
        <w:rPr>
          <w:rFonts w:ascii="Times New Roman" w:hAnsi="Times New Roman" w:cs="Times New Roman"/>
          <w:bCs/>
          <w:iCs/>
          <w:sz w:val="24"/>
          <w:szCs w:val="24"/>
          <w:shd w:val="clear" w:color="auto" w:fill="FFFFFF"/>
        </w:rPr>
        <w:t>.</w:t>
      </w:r>
      <w:r w:rsidR="008125BE" w:rsidRPr="00797FD3">
        <w:rPr>
          <w:rStyle w:val="FootnoteReference"/>
          <w:rFonts w:ascii="Times New Roman" w:hAnsi="Times New Roman" w:cs="Times New Roman"/>
          <w:bCs/>
          <w:iCs/>
          <w:sz w:val="24"/>
          <w:szCs w:val="24"/>
          <w:shd w:val="clear" w:color="auto" w:fill="FFFFFF"/>
        </w:rPr>
        <w:footnoteReference w:id="16"/>
      </w:r>
      <w:r w:rsidR="00E37A55" w:rsidRPr="00797FD3">
        <w:rPr>
          <w:rFonts w:ascii="Times New Roman" w:hAnsi="Times New Roman" w:cs="Times New Roman"/>
          <w:bCs/>
          <w:iCs/>
          <w:sz w:val="24"/>
          <w:szCs w:val="24"/>
          <w:shd w:val="clear" w:color="auto" w:fill="FFFFFF"/>
        </w:rPr>
        <w:t xml:space="preserve"> T</w:t>
      </w:r>
      <w:r w:rsidRPr="00797FD3">
        <w:rPr>
          <w:rFonts w:ascii="Times New Roman" w:hAnsi="Times New Roman" w:cs="Times New Roman"/>
          <w:bCs/>
          <w:iCs/>
          <w:sz w:val="24"/>
          <w:szCs w:val="24"/>
          <w:shd w:val="clear" w:color="auto" w:fill="FFFFFF"/>
        </w:rPr>
        <w:t xml:space="preserve">he very title of </w:t>
      </w:r>
      <w:r w:rsidR="00E37A55" w:rsidRPr="00797FD3">
        <w:rPr>
          <w:rFonts w:ascii="Times New Roman" w:hAnsi="Times New Roman" w:cs="Times New Roman"/>
          <w:bCs/>
          <w:iCs/>
          <w:sz w:val="24"/>
          <w:szCs w:val="24"/>
          <w:shd w:val="clear" w:color="auto" w:fill="FFFFFF"/>
        </w:rPr>
        <w:t>the work</w:t>
      </w:r>
      <w:r w:rsidRPr="00797FD3">
        <w:rPr>
          <w:rFonts w:ascii="Times New Roman" w:hAnsi="Times New Roman" w:cs="Times New Roman"/>
          <w:bCs/>
          <w:iCs/>
          <w:sz w:val="24"/>
          <w:szCs w:val="24"/>
          <w:shd w:val="clear" w:color="auto" w:fill="FFFFFF"/>
        </w:rPr>
        <w:t xml:space="preserve"> echoes </w:t>
      </w:r>
      <w:r w:rsidR="00D6111C" w:rsidRPr="00797FD3">
        <w:rPr>
          <w:rFonts w:ascii="Times New Roman" w:hAnsi="Times New Roman" w:cs="Times New Roman"/>
          <w:bCs/>
          <w:iCs/>
          <w:sz w:val="24"/>
          <w:szCs w:val="24"/>
          <w:shd w:val="clear" w:color="auto" w:fill="FFFFFF"/>
        </w:rPr>
        <w:t xml:space="preserve">– with its reference to facial </w:t>
      </w:r>
      <w:r w:rsidR="008125BE" w:rsidRPr="00797FD3">
        <w:rPr>
          <w:rFonts w:ascii="Times New Roman" w:hAnsi="Times New Roman" w:cs="Times New Roman"/>
          <w:bCs/>
          <w:iCs/>
          <w:sz w:val="24"/>
          <w:szCs w:val="24"/>
          <w:shd w:val="clear" w:color="auto" w:fill="FFFFFF"/>
        </w:rPr>
        <w:t xml:space="preserve">skin </w:t>
      </w:r>
      <w:r w:rsidR="00D6111C" w:rsidRPr="00797FD3">
        <w:rPr>
          <w:rFonts w:ascii="Times New Roman" w:hAnsi="Times New Roman" w:cs="Times New Roman"/>
          <w:bCs/>
          <w:iCs/>
          <w:sz w:val="24"/>
          <w:szCs w:val="24"/>
          <w:shd w:val="clear" w:color="auto" w:fill="FFFFFF"/>
        </w:rPr>
        <w:t xml:space="preserve">pigmentation – </w:t>
      </w:r>
      <w:r w:rsidRPr="00797FD3">
        <w:rPr>
          <w:rFonts w:ascii="Times New Roman" w:hAnsi="Times New Roman" w:cs="Times New Roman"/>
          <w:bCs/>
          <w:iCs/>
          <w:sz w:val="24"/>
          <w:szCs w:val="24"/>
          <w:shd w:val="clear" w:color="auto" w:fill="FFFFFF"/>
        </w:rPr>
        <w:t>the referencing of blackface in other contempo</w:t>
      </w:r>
      <w:r w:rsidR="003D021E">
        <w:rPr>
          <w:rFonts w:ascii="Times New Roman" w:hAnsi="Times New Roman" w:cs="Times New Roman"/>
          <w:bCs/>
          <w:iCs/>
          <w:sz w:val="24"/>
          <w:szCs w:val="24"/>
          <w:shd w:val="clear" w:color="auto" w:fill="FFFFFF"/>
        </w:rPr>
        <w:t>rary representations as well as (</w:t>
      </w:r>
      <w:r w:rsidR="00D6111C" w:rsidRPr="00797FD3">
        <w:rPr>
          <w:rFonts w:ascii="Times New Roman" w:hAnsi="Times New Roman" w:cs="Times New Roman"/>
          <w:bCs/>
          <w:iCs/>
          <w:sz w:val="24"/>
          <w:szCs w:val="24"/>
          <w:shd w:val="clear" w:color="auto" w:fill="FFFFFF"/>
        </w:rPr>
        <w:t xml:space="preserve">in pitching the parody </w:t>
      </w:r>
      <w:r w:rsidR="003D021E">
        <w:rPr>
          <w:rFonts w:ascii="Times New Roman" w:hAnsi="Times New Roman" w:cs="Times New Roman"/>
          <w:bCs/>
          <w:iCs/>
          <w:sz w:val="24"/>
          <w:szCs w:val="24"/>
          <w:shd w:val="clear" w:color="auto" w:fill="FFFFFF"/>
        </w:rPr>
        <w:t>‘contre tout ce qui est blanc)</w:t>
      </w:r>
      <w:r w:rsidR="00D6111C" w:rsidRPr="00797FD3">
        <w:rPr>
          <w:rFonts w:ascii="Times New Roman" w:hAnsi="Times New Roman" w:cs="Times New Roman"/>
          <w:bCs/>
          <w:iCs/>
          <w:sz w:val="24"/>
          <w:szCs w:val="24"/>
          <w:shd w:val="clear" w:color="auto" w:fill="FFFFFF"/>
        </w:rPr>
        <w:t xml:space="preserve"> </w:t>
      </w:r>
      <w:r w:rsidRPr="00797FD3">
        <w:rPr>
          <w:rFonts w:ascii="Times New Roman" w:hAnsi="Times New Roman" w:cs="Times New Roman"/>
          <w:bCs/>
          <w:iCs/>
          <w:sz w:val="24"/>
          <w:szCs w:val="24"/>
          <w:shd w:val="clear" w:color="auto" w:fill="FFFFFF"/>
        </w:rPr>
        <w:t>the reading of the play as hostile both to white Frenchness and French whiteness.</w:t>
      </w:r>
      <w:r w:rsidR="00D6111C" w:rsidRPr="00797FD3">
        <w:rPr>
          <w:rFonts w:ascii="Times New Roman" w:hAnsi="Times New Roman" w:cs="Times New Roman"/>
          <w:bCs/>
          <w:iCs/>
          <w:sz w:val="24"/>
          <w:szCs w:val="24"/>
          <w:shd w:val="clear" w:color="auto" w:fill="FFFFFF"/>
        </w:rPr>
        <w:t xml:space="preserve"> Cham’s principal target would appear to be </w:t>
      </w:r>
      <w:r w:rsidR="00B11D35" w:rsidRPr="00797FD3">
        <w:rPr>
          <w:rFonts w:ascii="Times New Roman" w:hAnsi="Times New Roman" w:cs="Times New Roman"/>
          <w:bCs/>
          <w:iCs/>
          <w:sz w:val="24"/>
          <w:szCs w:val="24"/>
          <w:shd w:val="clear" w:color="auto" w:fill="FFFFFF"/>
        </w:rPr>
        <w:t>the play’s author</w:t>
      </w:r>
      <w:r w:rsidR="00D6111C" w:rsidRPr="00797FD3">
        <w:rPr>
          <w:rFonts w:ascii="Times New Roman" w:hAnsi="Times New Roman" w:cs="Times New Roman"/>
          <w:bCs/>
          <w:iCs/>
          <w:sz w:val="24"/>
          <w:szCs w:val="24"/>
          <w:shd w:val="clear" w:color="auto" w:fill="FFFFFF"/>
        </w:rPr>
        <w:t xml:space="preserve"> himself, </w:t>
      </w:r>
      <w:r w:rsidR="00E37A55" w:rsidRPr="00797FD3">
        <w:rPr>
          <w:rFonts w:ascii="Times New Roman" w:hAnsi="Times New Roman" w:cs="Times New Roman"/>
          <w:bCs/>
          <w:iCs/>
          <w:sz w:val="24"/>
          <w:szCs w:val="24"/>
          <w:shd w:val="clear" w:color="auto" w:fill="FFFFFF"/>
        </w:rPr>
        <w:t xml:space="preserve">for by April 1850 Lamartine was no longer in </w:t>
      </w:r>
      <w:r w:rsidR="008125BE" w:rsidRPr="00797FD3">
        <w:rPr>
          <w:rFonts w:ascii="Times New Roman" w:hAnsi="Times New Roman" w:cs="Times New Roman"/>
          <w:bCs/>
          <w:iCs/>
          <w:sz w:val="24"/>
          <w:szCs w:val="24"/>
          <w:shd w:val="clear" w:color="auto" w:fill="FFFFFF"/>
        </w:rPr>
        <w:t xml:space="preserve">political </w:t>
      </w:r>
      <w:r w:rsidR="003D021E">
        <w:rPr>
          <w:rFonts w:ascii="Times New Roman" w:hAnsi="Times New Roman" w:cs="Times New Roman"/>
          <w:bCs/>
          <w:iCs/>
          <w:sz w:val="24"/>
          <w:szCs w:val="24"/>
          <w:shd w:val="clear" w:color="auto" w:fill="FFFFFF"/>
        </w:rPr>
        <w:t>office</w:t>
      </w:r>
      <w:r w:rsidR="00E37A55" w:rsidRPr="00797FD3">
        <w:rPr>
          <w:rFonts w:ascii="Times New Roman" w:hAnsi="Times New Roman" w:cs="Times New Roman"/>
          <w:bCs/>
          <w:iCs/>
          <w:sz w:val="24"/>
          <w:szCs w:val="24"/>
          <w:shd w:val="clear" w:color="auto" w:fill="FFFFFF"/>
        </w:rPr>
        <w:t xml:space="preserve"> and </w:t>
      </w:r>
      <w:r w:rsidR="006E2DE7" w:rsidRPr="00797FD3">
        <w:rPr>
          <w:rFonts w:ascii="Times New Roman" w:hAnsi="Times New Roman" w:cs="Times New Roman"/>
          <w:bCs/>
          <w:iCs/>
          <w:sz w:val="24"/>
          <w:szCs w:val="24"/>
          <w:shd w:val="clear" w:color="auto" w:fill="FFFFFF"/>
        </w:rPr>
        <w:t xml:space="preserve">had </w:t>
      </w:r>
      <w:r w:rsidR="00E37A55" w:rsidRPr="00797FD3">
        <w:rPr>
          <w:rFonts w:ascii="Times New Roman" w:hAnsi="Times New Roman" w:cs="Times New Roman"/>
          <w:bCs/>
          <w:iCs/>
          <w:sz w:val="24"/>
          <w:szCs w:val="24"/>
          <w:shd w:val="clear" w:color="auto" w:fill="FFFFFF"/>
        </w:rPr>
        <w:t xml:space="preserve">arguably deployed Louverture </w:t>
      </w:r>
      <w:r w:rsidR="003D021E">
        <w:rPr>
          <w:rFonts w:ascii="Times New Roman" w:hAnsi="Times New Roman" w:cs="Times New Roman"/>
          <w:bCs/>
          <w:iCs/>
          <w:sz w:val="24"/>
          <w:szCs w:val="24"/>
          <w:shd w:val="clear" w:color="auto" w:fill="FFFFFF"/>
        </w:rPr>
        <w:t xml:space="preserve">both </w:t>
      </w:r>
      <w:r w:rsidR="00E37A55" w:rsidRPr="00797FD3">
        <w:rPr>
          <w:rFonts w:ascii="Times New Roman" w:hAnsi="Times New Roman" w:cs="Times New Roman"/>
          <w:bCs/>
          <w:iCs/>
          <w:sz w:val="24"/>
          <w:szCs w:val="24"/>
          <w:shd w:val="clear" w:color="auto" w:fill="FFFFFF"/>
        </w:rPr>
        <w:t xml:space="preserve">as protagonist in defence of his own political legacy and </w:t>
      </w:r>
      <w:r w:rsidR="0093693C">
        <w:rPr>
          <w:rFonts w:ascii="Times New Roman" w:hAnsi="Times New Roman" w:cs="Times New Roman"/>
          <w:bCs/>
          <w:iCs/>
          <w:sz w:val="24"/>
          <w:szCs w:val="24"/>
          <w:shd w:val="clear" w:color="auto" w:fill="FFFFFF"/>
        </w:rPr>
        <w:t xml:space="preserve">as </w:t>
      </w:r>
      <w:r w:rsidR="00E37A55" w:rsidRPr="00797FD3">
        <w:rPr>
          <w:rFonts w:ascii="Times New Roman" w:hAnsi="Times New Roman" w:cs="Times New Roman"/>
          <w:bCs/>
          <w:iCs/>
          <w:sz w:val="24"/>
          <w:szCs w:val="24"/>
          <w:shd w:val="clear" w:color="auto" w:fill="FFFFFF"/>
        </w:rPr>
        <w:t xml:space="preserve">critique of </w:t>
      </w:r>
      <w:r w:rsidR="006E2DE7" w:rsidRPr="00797FD3">
        <w:rPr>
          <w:rFonts w:ascii="Times New Roman" w:hAnsi="Times New Roman" w:cs="Times New Roman"/>
          <w:bCs/>
          <w:iCs/>
          <w:sz w:val="24"/>
          <w:szCs w:val="24"/>
          <w:shd w:val="clear" w:color="auto" w:fill="FFFFFF"/>
        </w:rPr>
        <w:t xml:space="preserve">his adversary </w:t>
      </w:r>
      <w:r w:rsidR="00E37A55" w:rsidRPr="00797FD3">
        <w:rPr>
          <w:rFonts w:ascii="Times New Roman" w:hAnsi="Times New Roman" w:cs="Times New Roman"/>
          <w:bCs/>
          <w:iCs/>
          <w:sz w:val="24"/>
          <w:szCs w:val="24"/>
          <w:shd w:val="clear" w:color="auto" w:fill="FFFFFF"/>
        </w:rPr>
        <w:t>Louis-Napoléon Bonaparte (soon to become Emperor Napoléon III). T</w:t>
      </w:r>
      <w:r w:rsidR="00D6111C" w:rsidRPr="00797FD3">
        <w:rPr>
          <w:rFonts w:ascii="Times New Roman" w:hAnsi="Times New Roman" w:cs="Times New Roman"/>
          <w:bCs/>
          <w:iCs/>
          <w:sz w:val="24"/>
          <w:szCs w:val="24"/>
          <w:shd w:val="clear" w:color="auto" w:fill="FFFFFF"/>
        </w:rPr>
        <w:t xml:space="preserve">he sequence of </w:t>
      </w:r>
      <w:r w:rsidR="003D021E">
        <w:rPr>
          <w:rFonts w:ascii="Times New Roman" w:hAnsi="Times New Roman" w:cs="Times New Roman"/>
          <w:bCs/>
          <w:iCs/>
          <w:sz w:val="24"/>
          <w:szCs w:val="24"/>
          <w:shd w:val="clear" w:color="auto" w:fill="FFFFFF"/>
        </w:rPr>
        <w:t xml:space="preserve">Cham’s </w:t>
      </w:r>
      <w:r w:rsidR="00D6111C" w:rsidRPr="00797FD3">
        <w:rPr>
          <w:rFonts w:ascii="Times New Roman" w:hAnsi="Times New Roman" w:cs="Times New Roman"/>
          <w:bCs/>
          <w:iCs/>
          <w:sz w:val="24"/>
          <w:szCs w:val="24"/>
          <w:shd w:val="clear" w:color="auto" w:fill="FFFFFF"/>
        </w:rPr>
        <w:t xml:space="preserve">images concludes with </w:t>
      </w:r>
      <w:r w:rsidR="00B11D35" w:rsidRPr="00797FD3">
        <w:rPr>
          <w:rFonts w:ascii="Times New Roman" w:hAnsi="Times New Roman" w:cs="Times New Roman"/>
          <w:bCs/>
          <w:iCs/>
          <w:sz w:val="24"/>
          <w:szCs w:val="24"/>
          <w:shd w:val="clear" w:color="auto" w:fill="FFFFFF"/>
        </w:rPr>
        <w:t xml:space="preserve">a </w:t>
      </w:r>
      <w:r w:rsidR="00A41B16" w:rsidRPr="00797FD3">
        <w:rPr>
          <w:rFonts w:ascii="Times New Roman" w:hAnsi="Times New Roman" w:cs="Times New Roman"/>
          <w:bCs/>
          <w:iCs/>
          <w:sz w:val="24"/>
          <w:szCs w:val="24"/>
          <w:shd w:val="clear" w:color="auto" w:fill="FFFFFF"/>
        </w:rPr>
        <w:t>three-quarter</w:t>
      </w:r>
      <w:r w:rsidR="00B11D35" w:rsidRPr="00797FD3">
        <w:rPr>
          <w:rFonts w:ascii="Times New Roman" w:hAnsi="Times New Roman" w:cs="Times New Roman"/>
          <w:bCs/>
          <w:iCs/>
          <w:sz w:val="24"/>
          <w:szCs w:val="24"/>
          <w:shd w:val="clear" w:color="auto" w:fill="FFFFFF"/>
        </w:rPr>
        <w:t>-page ‘caricature philosophique’ of ‘M. Lamartine en contradiction avec lui-même’, which the satirist glosses along these lines: ‘Abolissant l’esclavage en avril 1848 – Vendant le nègre Toussaint en 1850’.</w:t>
      </w:r>
      <w:r w:rsidR="006E2DE7" w:rsidRPr="00797FD3">
        <w:rPr>
          <w:rStyle w:val="FootnoteReference"/>
          <w:rFonts w:ascii="Times New Roman" w:hAnsi="Times New Roman" w:cs="Times New Roman"/>
          <w:bCs/>
          <w:iCs/>
          <w:sz w:val="24"/>
          <w:szCs w:val="24"/>
          <w:shd w:val="clear" w:color="auto" w:fill="FFFFFF"/>
        </w:rPr>
        <w:footnoteReference w:id="17"/>
      </w:r>
      <w:r w:rsidR="00B11D35" w:rsidRPr="00797FD3">
        <w:rPr>
          <w:rFonts w:ascii="Times New Roman" w:hAnsi="Times New Roman" w:cs="Times New Roman"/>
          <w:bCs/>
          <w:iCs/>
          <w:sz w:val="24"/>
          <w:szCs w:val="24"/>
          <w:shd w:val="clear" w:color="auto" w:fill="FFFFFF"/>
        </w:rPr>
        <w:t xml:space="preserve"> </w:t>
      </w:r>
      <w:r w:rsidR="0017407F" w:rsidRPr="00797FD3">
        <w:rPr>
          <w:rFonts w:ascii="Times New Roman" w:hAnsi="Times New Roman" w:cs="Times New Roman"/>
          <w:bCs/>
          <w:iCs/>
          <w:sz w:val="24"/>
          <w:szCs w:val="24"/>
          <w:shd w:val="clear" w:color="auto" w:fill="FFFFFF"/>
        </w:rPr>
        <w:t xml:space="preserve">Louverture – portrayed in an exaggerated parody of a French officer’s uniform, with accentuated lips and pointed nose – is led by the dramatist via a rope around his neck to the offices of Lamartine’s publisher, Michel Lévy. This reduction of revolutionary history to </w:t>
      </w:r>
      <w:r w:rsidR="006E2DE7" w:rsidRPr="00797FD3">
        <w:rPr>
          <w:rFonts w:ascii="Times New Roman" w:hAnsi="Times New Roman" w:cs="Times New Roman"/>
          <w:bCs/>
          <w:iCs/>
          <w:sz w:val="24"/>
          <w:szCs w:val="24"/>
          <w:shd w:val="clear" w:color="auto" w:fill="FFFFFF"/>
        </w:rPr>
        <w:t xml:space="preserve">a </w:t>
      </w:r>
      <w:r w:rsidR="0017407F" w:rsidRPr="00797FD3">
        <w:rPr>
          <w:rFonts w:ascii="Times New Roman" w:hAnsi="Times New Roman" w:cs="Times New Roman"/>
          <w:bCs/>
          <w:iCs/>
          <w:sz w:val="24"/>
          <w:szCs w:val="24"/>
          <w:shd w:val="clear" w:color="auto" w:fill="FFFFFF"/>
        </w:rPr>
        <w:t xml:space="preserve">more venally motivated farce is reflected in the main body of the narrative, where </w:t>
      </w:r>
      <w:r w:rsidR="006E2DE7" w:rsidRPr="00797FD3">
        <w:rPr>
          <w:rFonts w:ascii="Times New Roman" w:hAnsi="Times New Roman" w:cs="Times New Roman"/>
          <w:bCs/>
          <w:iCs/>
          <w:sz w:val="24"/>
          <w:szCs w:val="24"/>
          <w:shd w:val="clear" w:color="auto" w:fill="FFFFFF"/>
        </w:rPr>
        <w:t xml:space="preserve">– </w:t>
      </w:r>
      <w:r w:rsidR="0017407F" w:rsidRPr="00797FD3">
        <w:rPr>
          <w:rFonts w:ascii="Times New Roman" w:hAnsi="Times New Roman" w:cs="Times New Roman"/>
          <w:bCs/>
          <w:iCs/>
          <w:sz w:val="24"/>
          <w:szCs w:val="24"/>
          <w:shd w:val="clear" w:color="auto" w:fill="FFFFFF"/>
        </w:rPr>
        <w:t xml:space="preserve">across five rapidly sketched acts </w:t>
      </w:r>
      <w:r w:rsidR="006E2DE7" w:rsidRPr="00797FD3">
        <w:rPr>
          <w:rFonts w:ascii="Times New Roman" w:hAnsi="Times New Roman" w:cs="Times New Roman"/>
          <w:bCs/>
          <w:iCs/>
          <w:sz w:val="24"/>
          <w:szCs w:val="24"/>
          <w:shd w:val="clear" w:color="auto" w:fill="FFFFFF"/>
        </w:rPr>
        <w:t xml:space="preserve">– </w:t>
      </w:r>
      <w:r w:rsidR="0017407F" w:rsidRPr="00797FD3">
        <w:rPr>
          <w:rFonts w:ascii="Times New Roman" w:hAnsi="Times New Roman" w:cs="Times New Roman"/>
          <w:bCs/>
          <w:iCs/>
          <w:sz w:val="24"/>
          <w:szCs w:val="24"/>
          <w:shd w:val="clear" w:color="auto" w:fill="FFFFFF"/>
        </w:rPr>
        <w:t xml:space="preserve">Cham </w:t>
      </w:r>
      <w:r w:rsidR="008469DB" w:rsidRPr="00797FD3">
        <w:rPr>
          <w:rFonts w:ascii="Times New Roman" w:hAnsi="Times New Roman" w:cs="Times New Roman"/>
          <w:bCs/>
          <w:iCs/>
          <w:sz w:val="24"/>
          <w:szCs w:val="24"/>
          <w:shd w:val="clear" w:color="auto" w:fill="FFFFFF"/>
        </w:rPr>
        <w:t>undermines any political intent in Lamartine’s play by sending</w:t>
      </w:r>
      <w:r w:rsidR="00B16C39" w:rsidRPr="00797FD3">
        <w:rPr>
          <w:rFonts w:ascii="Times New Roman" w:hAnsi="Times New Roman" w:cs="Times New Roman"/>
          <w:bCs/>
          <w:iCs/>
          <w:sz w:val="24"/>
          <w:szCs w:val="24"/>
          <w:shd w:val="clear" w:color="auto" w:fill="FFFFFF"/>
        </w:rPr>
        <w:t xml:space="preserve"> u</w:t>
      </w:r>
      <w:r w:rsidR="006E2DE7" w:rsidRPr="00797FD3">
        <w:rPr>
          <w:rFonts w:ascii="Times New Roman" w:hAnsi="Times New Roman" w:cs="Times New Roman"/>
          <w:bCs/>
          <w:iCs/>
          <w:sz w:val="24"/>
          <w:szCs w:val="24"/>
          <w:shd w:val="clear" w:color="auto" w:fill="FFFFFF"/>
        </w:rPr>
        <w:t>p its melodramatic dimensions. T</w:t>
      </w:r>
      <w:r w:rsidR="008469DB" w:rsidRPr="00797FD3">
        <w:rPr>
          <w:rFonts w:ascii="Times New Roman" w:hAnsi="Times New Roman" w:cs="Times New Roman"/>
          <w:bCs/>
          <w:iCs/>
          <w:sz w:val="24"/>
          <w:szCs w:val="24"/>
          <w:shd w:val="clear" w:color="auto" w:fill="FFFFFF"/>
        </w:rPr>
        <w:t>here is</w:t>
      </w:r>
      <w:r w:rsidR="00B16C39" w:rsidRPr="00797FD3">
        <w:rPr>
          <w:rFonts w:ascii="Times New Roman" w:hAnsi="Times New Roman" w:cs="Times New Roman"/>
          <w:bCs/>
          <w:iCs/>
          <w:sz w:val="24"/>
          <w:szCs w:val="24"/>
          <w:shd w:val="clear" w:color="auto" w:fill="FFFFFF"/>
        </w:rPr>
        <w:t xml:space="preserve"> a tearful separation of Lou</w:t>
      </w:r>
      <w:r w:rsidR="00A41B16" w:rsidRPr="00797FD3">
        <w:rPr>
          <w:rFonts w:ascii="Times New Roman" w:hAnsi="Times New Roman" w:cs="Times New Roman"/>
          <w:bCs/>
          <w:iCs/>
          <w:sz w:val="24"/>
          <w:szCs w:val="24"/>
          <w:shd w:val="clear" w:color="auto" w:fill="FFFFFF"/>
        </w:rPr>
        <w:t xml:space="preserve">verture from his </w:t>
      </w:r>
      <w:r w:rsidR="00E37A55" w:rsidRPr="00797FD3">
        <w:rPr>
          <w:rFonts w:ascii="Times New Roman" w:hAnsi="Times New Roman" w:cs="Times New Roman"/>
          <w:bCs/>
          <w:iCs/>
          <w:sz w:val="24"/>
          <w:szCs w:val="24"/>
          <w:shd w:val="clear" w:color="auto" w:fill="FFFFFF"/>
        </w:rPr>
        <w:t>niece</w:t>
      </w:r>
      <w:r w:rsidR="00A41B16" w:rsidRPr="00797FD3">
        <w:rPr>
          <w:rFonts w:ascii="Times New Roman" w:hAnsi="Times New Roman" w:cs="Times New Roman"/>
          <w:bCs/>
          <w:iCs/>
          <w:sz w:val="24"/>
          <w:szCs w:val="24"/>
          <w:shd w:val="clear" w:color="auto" w:fill="FFFFFF"/>
        </w:rPr>
        <w:t xml:space="preserve"> Adrienne;</w:t>
      </w:r>
      <w:r w:rsidR="00B16C39" w:rsidRPr="00797FD3">
        <w:rPr>
          <w:rFonts w:ascii="Times New Roman" w:hAnsi="Times New Roman" w:cs="Times New Roman"/>
          <w:bCs/>
          <w:iCs/>
          <w:sz w:val="24"/>
          <w:szCs w:val="24"/>
          <w:shd w:val="clear" w:color="auto" w:fill="FFFFFF"/>
        </w:rPr>
        <w:t xml:space="preserve"> a disguise scene in which the protagonist approaches as a beggar his sons recently returned from France (General Leclerc mistakes him for </w:t>
      </w:r>
      <w:r w:rsidR="00B16C39" w:rsidRPr="00797FD3">
        <w:rPr>
          <w:rFonts w:ascii="Times New Roman" w:hAnsi="Times New Roman" w:cs="Times New Roman"/>
          <w:bCs/>
          <w:sz w:val="24"/>
          <w:szCs w:val="24"/>
          <w:shd w:val="clear" w:color="auto" w:fill="FFFFFF"/>
        </w:rPr>
        <w:t xml:space="preserve">Robert Macaire, the </w:t>
      </w:r>
      <w:r w:rsidR="00B16C39" w:rsidRPr="00797FD3">
        <w:rPr>
          <w:rFonts w:ascii="Times New Roman" w:hAnsi="Times New Roman" w:cs="Times New Roman"/>
          <w:sz w:val="24"/>
          <w:szCs w:val="24"/>
          <w:shd w:val="clear" w:color="auto" w:fill="FFFFFF"/>
        </w:rPr>
        <w:t>fictional swindler previously created by actor Frédérick Lemaître</w:t>
      </w:r>
      <w:r w:rsidR="00A41B16" w:rsidRPr="00797FD3">
        <w:rPr>
          <w:rFonts w:ascii="Times New Roman" w:hAnsi="Times New Roman" w:cs="Times New Roman"/>
          <w:sz w:val="24"/>
          <w:szCs w:val="24"/>
          <w:shd w:val="clear" w:color="auto" w:fill="FFFFFF"/>
        </w:rPr>
        <w:t xml:space="preserve">, now </w:t>
      </w:r>
      <w:r w:rsidR="008469DB" w:rsidRPr="00797FD3">
        <w:rPr>
          <w:rFonts w:ascii="Times New Roman" w:hAnsi="Times New Roman" w:cs="Times New Roman"/>
          <w:sz w:val="24"/>
          <w:szCs w:val="24"/>
          <w:shd w:val="clear" w:color="auto" w:fill="FFFFFF"/>
        </w:rPr>
        <w:t>portraying</w:t>
      </w:r>
      <w:r w:rsidR="00A41B16" w:rsidRPr="00797FD3">
        <w:rPr>
          <w:rFonts w:ascii="Times New Roman" w:hAnsi="Times New Roman" w:cs="Times New Roman"/>
          <w:sz w:val="24"/>
          <w:szCs w:val="24"/>
          <w:shd w:val="clear" w:color="auto" w:fill="FFFFFF"/>
        </w:rPr>
        <w:t xml:space="preserve"> Louverture</w:t>
      </w:r>
      <w:r w:rsidR="006E2DE7" w:rsidRPr="00797FD3">
        <w:rPr>
          <w:rFonts w:ascii="Times New Roman" w:hAnsi="Times New Roman" w:cs="Times New Roman"/>
          <w:sz w:val="24"/>
          <w:szCs w:val="24"/>
          <w:shd w:val="clear" w:color="auto" w:fill="FFFFFF"/>
        </w:rPr>
        <w:t xml:space="preserve"> himself</w:t>
      </w:r>
      <w:r w:rsidR="00A41B16" w:rsidRPr="00797FD3">
        <w:rPr>
          <w:rFonts w:ascii="Times New Roman" w:hAnsi="Times New Roman" w:cs="Times New Roman"/>
          <w:sz w:val="24"/>
          <w:szCs w:val="24"/>
          <w:shd w:val="clear" w:color="auto" w:fill="FFFFFF"/>
        </w:rPr>
        <w:t>);</w:t>
      </w:r>
      <w:r w:rsidR="00B16C39" w:rsidRPr="00797FD3">
        <w:rPr>
          <w:rFonts w:ascii="Times New Roman" w:hAnsi="Times New Roman" w:cs="Times New Roman"/>
          <w:sz w:val="24"/>
          <w:szCs w:val="24"/>
          <w:shd w:val="clear" w:color="auto" w:fill="FFFFFF"/>
        </w:rPr>
        <w:t xml:space="preserve"> </w:t>
      </w:r>
      <w:r w:rsidR="006E2DE7" w:rsidRPr="00797FD3">
        <w:rPr>
          <w:rFonts w:ascii="Times New Roman" w:hAnsi="Times New Roman" w:cs="Times New Roman"/>
          <w:sz w:val="24"/>
          <w:szCs w:val="24"/>
          <w:shd w:val="clear" w:color="auto" w:fill="FFFFFF"/>
        </w:rPr>
        <w:t xml:space="preserve">and </w:t>
      </w:r>
      <w:r w:rsidR="00B16C39" w:rsidRPr="00797FD3">
        <w:rPr>
          <w:rFonts w:ascii="Times New Roman" w:hAnsi="Times New Roman" w:cs="Times New Roman"/>
          <w:sz w:val="24"/>
          <w:szCs w:val="24"/>
          <w:shd w:val="clear" w:color="auto" w:fill="FFFFFF"/>
        </w:rPr>
        <w:t xml:space="preserve">the execution of the </w:t>
      </w:r>
      <w:r w:rsidR="006E2DE7" w:rsidRPr="00797FD3">
        <w:rPr>
          <w:rFonts w:ascii="Times New Roman" w:hAnsi="Times New Roman" w:cs="Times New Roman"/>
          <w:sz w:val="24"/>
          <w:szCs w:val="24"/>
          <w:shd w:val="clear" w:color="auto" w:fill="FFFFFF"/>
        </w:rPr>
        <w:t>revolutionary’s nephew Moïse</w:t>
      </w:r>
      <w:r w:rsidR="008469DB" w:rsidRPr="00797FD3">
        <w:rPr>
          <w:rFonts w:ascii="Times New Roman" w:hAnsi="Times New Roman" w:cs="Times New Roman"/>
          <w:sz w:val="24"/>
          <w:szCs w:val="24"/>
          <w:shd w:val="clear" w:color="auto" w:fill="FFFFFF"/>
        </w:rPr>
        <w:t>. The parody</w:t>
      </w:r>
      <w:r w:rsidR="00A41B16" w:rsidRPr="00797FD3">
        <w:rPr>
          <w:rFonts w:ascii="Times New Roman" w:hAnsi="Times New Roman" w:cs="Times New Roman"/>
          <w:sz w:val="24"/>
          <w:szCs w:val="24"/>
          <w:shd w:val="clear" w:color="auto" w:fill="FFFFFF"/>
        </w:rPr>
        <w:t xml:space="preserve"> concludes with a </w:t>
      </w:r>
      <w:r w:rsidR="00DB0C51" w:rsidRPr="00797FD3">
        <w:rPr>
          <w:rFonts w:ascii="Times New Roman" w:hAnsi="Times New Roman" w:cs="Times New Roman"/>
          <w:sz w:val="24"/>
          <w:szCs w:val="24"/>
          <w:shd w:val="clear" w:color="auto" w:fill="FFFFFF"/>
        </w:rPr>
        <w:t xml:space="preserve">comically </w:t>
      </w:r>
      <w:r w:rsidR="00A41B16" w:rsidRPr="00797FD3">
        <w:rPr>
          <w:rFonts w:ascii="Times New Roman" w:hAnsi="Times New Roman" w:cs="Times New Roman"/>
          <w:sz w:val="24"/>
          <w:szCs w:val="24"/>
          <w:shd w:val="clear" w:color="auto" w:fill="FFFFFF"/>
        </w:rPr>
        <w:t>chaotic compression of t</w:t>
      </w:r>
      <w:r w:rsidR="00DB0C51" w:rsidRPr="00797FD3">
        <w:rPr>
          <w:rFonts w:ascii="Times New Roman" w:hAnsi="Times New Roman" w:cs="Times New Roman"/>
          <w:sz w:val="24"/>
          <w:szCs w:val="24"/>
          <w:shd w:val="clear" w:color="auto" w:fill="FFFFFF"/>
        </w:rPr>
        <w:t>he Haitian War of Independence</w:t>
      </w:r>
      <w:r w:rsidR="0093693C">
        <w:rPr>
          <w:rFonts w:ascii="Times New Roman" w:hAnsi="Times New Roman" w:cs="Times New Roman"/>
          <w:sz w:val="24"/>
          <w:szCs w:val="24"/>
          <w:shd w:val="clear" w:color="auto" w:fill="FFFFFF"/>
        </w:rPr>
        <w:t xml:space="preserve"> into two </w:t>
      </w:r>
      <w:r w:rsidR="0093693C" w:rsidRPr="0093693C">
        <w:rPr>
          <w:rFonts w:ascii="Times New Roman" w:hAnsi="Times New Roman" w:cs="Times New Roman"/>
          <w:i/>
          <w:sz w:val="24"/>
          <w:szCs w:val="24"/>
          <w:shd w:val="clear" w:color="auto" w:fill="FFFFFF"/>
        </w:rPr>
        <w:t>cases</w:t>
      </w:r>
      <w:r w:rsidR="006E2DE7" w:rsidRPr="00797FD3">
        <w:rPr>
          <w:rFonts w:ascii="Times New Roman" w:hAnsi="Times New Roman" w:cs="Times New Roman"/>
          <w:sz w:val="24"/>
          <w:szCs w:val="24"/>
          <w:shd w:val="clear" w:color="auto" w:fill="FFFFFF"/>
        </w:rPr>
        <w:t>,</w:t>
      </w:r>
      <w:r w:rsidR="00DB0C51" w:rsidRPr="00797FD3">
        <w:rPr>
          <w:rFonts w:ascii="Times New Roman" w:hAnsi="Times New Roman" w:cs="Times New Roman"/>
          <w:sz w:val="24"/>
          <w:szCs w:val="24"/>
          <w:shd w:val="clear" w:color="auto" w:fill="FFFFFF"/>
        </w:rPr>
        <w:t xml:space="preserve"> </w:t>
      </w:r>
      <w:r w:rsidR="00A41B16" w:rsidRPr="00797FD3">
        <w:rPr>
          <w:rFonts w:ascii="Times New Roman" w:hAnsi="Times New Roman" w:cs="Times New Roman"/>
          <w:sz w:val="24"/>
          <w:szCs w:val="24"/>
          <w:shd w:val="clear" w:color="auto" w:fill="FFFFFF"/>
        </w:rPr>
        <w:t xml:space="preserve">in </w:t>
      </w:r>
      <w:r w:rsidR="00A41B16" w:rsidRPr="00797FD3">
        <w:rPr>
          <w:rFonts w:ascii="Times New Roman" w:hAnsi="Times New Roman" w:cs="Times New Roman"/>
          <w:sz w:val="24"/>
          <w:szCs w:val="24"/>
          <w:shd w:val="clear" w:color="auto" w:fill="FFFFFF"/>
        </w:rPr>
        <w:lastRenderedPageBreak/>
        <w:t>which Lamartine is added to the French casualties</w:t>
      </w:r>
      <w:r w:rsidR="008469DB" w:rsidRPr="00797FD3">
        <w:rPr>
          <w:rFonts w:ascii="Times New Roman" w:hAnsi="Times New Roman" w:cs="Times New Roman"/>
          <w:sz w:val="24"/>
          <w:szCs w:val="24"/>
          <w:shd w:val="clear" w:color="auto" w:fill="FFFFFF"/>
        </w:rPr>
        <w:t>,</w:t>
      </w:r>
      <w:r w:rsidR="00A41B16" w:rsidRPr="00797FD3">
        <w:rPr>
          <w:rFonts w:ascii="Times New Roman" w:hAnsi="Times New Roman" w:cs="Times New Roman"/>
          <w:sz w:val="24"/>
          <w:szCs w:val="24"/>
          <w:shd w:val="clear" w:color="auto" w:fill="FFFFFF"/>
        </w:rPr>
        <w:t xml:space="preserve"> and the r</w:t>
      </w:r>
      <w:r w:rsidR="006E2DE7" w:rsidRPr="00797FD3">
        <w:rPr>
          <w:rFonts w:ascii="Times New Roman" w:hAnsi="Times New Roman" w:cs="Times New Roman"/>
          <w:sz w:val="24"/>
          <w:szCs w:val="24"/>
          <w:shd w:val="clear" w:color="auto" w:fill="FFFFFF"/>
        </w:rPr>
        <w:t>eader is reminded of the il</w:t>
      </w:r>
      <w:r w:rsidR="00A41B16" w:rsidRPr="00797FD3">
        <w:rPr>
          <w:rFonts w:ascii="Times New Roman" w:hAnsi="Times New Roman" w:cs="Times New Roman"/>
          <w:sz w:val="24"/>
          <w:szCs w:val="24"/>
          <w:shd w:val="clear" w:color="auto" w:fill="FFFFFF"/>
        </w:rPr>
        <w:t xml:space="preserve">lusion of black face on which the play depends: ‘La pièce traînant en longueur, Toussaint, pour en finir, saisit le drapeau </w:t>
      </w:r>
      <w:r w:rsidR="00DB0C51" w:rsidRPr="00797FD3">
        <w:rPr>
          <w:rFonts w:ascii="Times New Roman" w:hAnsi="Times New Roman" w:cs="Times New Roman"/>
          <w:sz w:val="24"/>
          <w:szCs w:val="24"/>
          <w:shd w:val="clear" w:color="auto" w:fill="FFFFFF"/>
        </w:rPr>
        <w:t>noir, écrase des blancs, enfonc</w:t>
      </w:r>
      <w:r w:rsidR="00A41B16" w:rsidRPr="00797FD3">
        <w:rPr>
          <w:rFonts w:ascii="Times New Roman" w:hAnsi="Times New Roman" w:cs="Times New Roman"/>
          <w:sz w:val="24"/>
          <w:szCs w:val="24"/>
          <w:shd w:val="clear" w:color="auto" w:fill="FFFFFF"/>
        </w:rPr>
        <w:t>e l’auteur et rentre</w:t>
      </w:r>
      <w:r w:rsidR="00747B9C" w:rsidRPr="00797FD3">
        <w:rPr>
          <w:rFonts w:ascii="Times New Roman" w:hAnsi="Times New Roman" w:cs="Times New Roman"/>
          <w:sz w:val="24"/>
          <w:szCs w:val="24"/>
          <w:shd w:val="clear" w:color="auto" w:fill="FFFFFF"/>
        </w:rPr>
        <w:t xml:space="preserve"> chez lui se débarbouiller’</w:t>
      </w:r>
      <w:r w:rsidR="00A41B16" w:rsidRPr="00797FD3">
        <w:rPr>
          <w:rFonts w:ascii="Times New Roman" w:hAnsi="Times New Roman" w:cs="Times New Roman"/>
          <w:sz w:val="24"/>
          <w:szCs w:val="24"/>
          <w:shd w:val="clear" w:color="auto" w:fill="FFFFFF"/>
        </w:rPr>
        <w:t>.</w:t>
      </w:r>
      <w:r w:rsidR="00747B9C" w:rsidRPr="00797FD3">
        <w:rPr>
          <w:rStyle w:val="FootnoteReference"/>
          <w:rFonts w:ascii="Times New Roman" w:hAnsi="Times New Roman" w:cs="Times New Roman"/>
          <w:sz w:val="24"/>
          <w:szCs w:val="24"/>
          <w:shd w:val="clear" w:color="auto" w:fill="FFFFFF"/>
        </w:rPr>
        <w:footnoteReference w:id="18"/>
      </w:r>
      <w:r w:rsidR="008469DB" w:rsidRPr="00797FD3">
        <w:rPr>
          <w:rFonts w:ascii="Times New Roman" w:hAnsi="Times New Roman" w:cs="Times New Roman"/>
          <w:sz w:val="24"/>
          <w:szCs w:val="24"/>
          <w:shd w:val="clear" w:color="auto" w:fill="FFFFFF"/>
        </w:rPr>
        <w:t xml:space="preserve"> Lamartine succinctly described Louverture in his play</w:t>
      </w:r>
      <w:r w:rsidR="006E2DE7" w:rsidRPr="00797FD3">
        <w:rPr>
          <w:rFonts w:ascii="Times New Roman" w:hAnsi="Times New Roman" w:cs="Times New Roman"/>
          <w:sz w:val="24"/>
          <w:szCs w:val="24"/>
          <w:shd w:val="clear" w:color="auto" w:fill="FFFFFF"/>
        </w:rPr>
        <w:t xml:space="preserve"> with the often repeated phrase</w:t>
      </w:r>
      <w:r w:rsidR="008469DB" w:rsidRPr="00797FD3">
        <w:rPr>
          <w:rFonts w:ascii="Times New Roman" w:hAnsi="Times New Roman" w:cs="Times New Roman"/>
          <w:sz w:val="24"/>
          <w:szCs w:val="24"/>
          <w:shd w:val="clear" w:color="auto" w:fill="FFFFFF"/>
        </w:rPr>
        <w:t xml:space="preserve">: ‘Cet homme est une nation’, but the dignity of his protagonist – for whom the choice between resistance and surrender achieves, as it would in the work of others such as C.L.R. James, tragic proportions – is </w:t>
      </w:r>
      <w:r w:rsidR="006E2DE7" w:rsidRPr="00797FD3">
        <w:rPr>
          <w:rFonts w:ascii="Times New Roman" w:hAnsi="Times New Roman" w:cs="Times New Roman"/>
          <w:sz w:val="24"/>
          <w:szCs w:val="24"/>
          <w:shd w:val="clear" w:color="auto" w:fill="FFFFFF"/>
        </w:rPr>
        <w:t xml:space="preserve">in Cham’s graphic representation </w:t>
      </w:r>
      <w:r w:rsidR="008469DB" w:rsidRPr="00797FD3">
        <w:rPr>
          <w:rFonts w:ascii="Times New Roman" w:hAnsi="Times New Roman" w:cs="Times New Roman"/>
          <w:sz w:val="24"/>
          <w:szCs w:val="24"/>
          <w:shd w:val="clear" w:color="auto" w:fill="FFFFFF"/>
        </w:rPr>
        <w:t>trivialized, domesticated and reduced to caricature.</w:t>
      </w:r>
    </w:p>
    <w:p w:rsidR="006E2DE7" w:rsidRPr="00797FD3" w:rsidRDefault="006E2DE7" w:rsidP="005F54CC">
      <w:pPr>
        <w:spacing w:line="480" w:lineRule="auto"/>
        <w:rPr>
          <w:rFonts w:ascii="Times New Roman" w:hAnsi="Times New Roman" w:cs="Times New Roman"/>
          <w:sz w:val="24"/>
          <w:szCs w:val="24"/>
        </w:rPr>
      </w:pPr>
    </w:p>
    <w:p w:rsidR="00BC3015" w:rsidRPr="00797FD3" w:rsidRDefault="0093693C" w:rsidP="005F54CC">
      <w:pPr>
        <w:spacing w:line="480" w:lineRule="auto"/>
        <w:rPr>
          <w:rFonts w:ascii="Times New Roman" w:hAnsi="Times New Roman" w:cs="Times New Roman"/>
          <w:b/>
          <w:sz w:val="24"/>
          <w:szCs w:val="24"/>
        </w:rPr>
      </w:pPr>
      <w:r>
        <w:rPr>
          <w:rFonts w:ascii="Times New Roman" w:hAnsi="Times New Roman" w:cs="Times New Roman"/>
          <w:b/>
          <w:sz w:val="24"/>
          <w:szCs w:val="24"/>
        </w:rPr>
        <w:t>Graphic representations of</w:t>
      </w:r>
      <w:r w:rsidR="00BC3015" w:rsidRPr="00797FD3">
        <w:rPr>
          <w:rFonts w:ascii="Times New Roman" w:hAnsi="Times New Roman" w:cs="Times New Roman"/>
          <w:b/>
          <w:sz w:val="24"/>
          <w:szCs w:val="24"/>
        </w:rPr>
        <w:t xml:space="preserve"> Toussaint Louverture</w:t>
      </w:r>
    </w:p>
    <w:p w:rsidR="0093693C" w:rsidRDefault="00A41B16"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shd w:val="clear" w:color="auto" w:fill="FFFFFF"/>
        </w:rPr>
        <w:t xml:space="preserve">As if in anticipation of the </w:t>
      </w:r>
      <w:r w:rsidRPr="00797FD3">
        <w:rPr>
          <w:rFonts w:ascii="Times New Roman" w:hAnsi="Times New Roman" w:cs="Times New Roman"/>
          <w:bCs/>
          <w:iCs/>
          <w:sz w:val="24"/>
          <w:szCs w:val="24"/>
          <w:shd w:val="clear" w:color="auto" w:fill="FFFFFF"/>
        </w:rPr>
        <w:t>Eighteenth Brumaire</w:t>
      </w:r>
      <w:r w:rsidRPr="00797FD3">
        <w:rPr>
          <w:rStyle w:val="apple-converted-space"/>
          <w:rFonts w:ascii="Times New Roman" w:hAnsi="Times New Roman" w:cs="Times New Roman"/>
          <w:bCs/>
          <w:i/>
          <w:iCs/>
          <w:sz w:val="24"/>
          <w:szCs w:val="24"/>
          <w:shd w:val="clear" w:color="auto" w:fill="FFFFFF"/>
        </w:rPr>
        <w:t xml:space="preserve"> </w:t>
      </w:r>
      <w:r w:rsidRPr="00797FD3">
        <w:rPr>
          <w:rStyle w:val="apple-converted-space"/>
          <w:rFonts w:ascii="Times New Roman" w:hAnsi="Times New Roman" w:cs="Times New Roman"/>
          <w:bCs/>
          <w:iCs/>
          <w:sz w:val="24"/>
          <w:szCs w:val="24"/>
          <w:shd w:val="clear" w:color="auto" w:fill="FFFFFF"/>
        </w:rPr>
        <w:t xml:space="preserve">the following year, Cham </w:t>
      </w:r>
      <w:r w:rsidR="003D021E">
        <w:rPr>
          <w:rStyle w:val="apple-converted-space"/>
          <w:rFonts w:ascii="Times New Roman" w:hAnsi="Times New Roman" w:cs="Times New Roman"/>
          <w:bCs/>
          <w:iCs/>
          <w:sz w:val="24"/>
          <w:szCs w:val="24"/>
          <w:shd w:val="clear" w:color="auto" w:fill="FFFFFF"/>
        </w:rPr>
        <w:t xml:space="preserve">thus </w:t>
      </w:r>
      <w:r w:rsidRPr="00797FD3">
        <w:rPr>
          <w:rStyle w:val="apple-converted-space"/>
          <w:rFonts w:ascii="Times New Roman" w:hAnsi="Times New Roman" w:cs="Times New Roman"/>
          <w:bCs/>
          <w:iCs/>
          <w:sz w:val="24"/>
          <w:szCs w:val="24"/>
          <w:shd w:val="clear" w:color="auto" w:fill="FFFFFF"/>
        </w:rPr>
        <w:t xml:space="preserve">presents history repeating itself as farce, with Louverture himself claiming </w:t>
      </w:r>
      <w:r w:rsidR="009617EB" w:rsidRPr="00797FD3">
        <w:rPr>
          <w:rStyle w:val="apple-converted-space"/>
          <w:rFonts w:ascii="Times New Roman" w:hAnsi="Times New Roman" w:cs="Times New Roman"/>
          <w:bCs/>
          <w:iCs/>
          <w:sz w:val="24"/>
          <w:szCs w:val="24"/>
          <w:shd w:val="clear" w:color="auto" w:fill="FFFFFF"/>
        </w:rPr>
        <w:t xml:space="preserve">succinctly, </w:t>
      </w:r>
      <w:r w:rsidR="008A7B4A" w:rsidRPr="00797FD3">
        <w:rPr>
          <w:rStyle w:val="apple-converted-space"/>
          <w:rFonts w:ascii="Times New Roman" w:hAnsi="Times New Roman" w:cs="Times New Roman"/>
          <w:bCs/>
          <w:iCs/>
          <w:sz w:val="24"/>
          <w:szCs w:val="24"/>
          <w:shd w:val="clear" w:color="auto" w:fill="FFFFFF"/>
        </w:rPr>
        <w:t>as early as</w:t>
      </w:r>
      <w:r w:rsidR="00D859FE" w:rsidRPr="00797FD3">
        <w:rPr>
          <w:rStyle w:val="apple-converted-space"/>
          <w:rFonts w:ascii="Times New Roman" w:hAnsi="Times New Roman" w:cs="Times New Roman"/>
          <w:bCs/>
          <w:iCs/>
          <w:sz w:val="24"/>
          <w:szCs w:val="24"/>
          <w:shd w:val="clear" w:color="auto" w:fill="FFFFFF"/>
        </w:rPr>
        <w:t xml:space="preserve"> Act 2: ‘Mon rô</w:t>
      </w:r>
      <w:r w:rsidRPr="00797FD3">
        <w:rPr>
          <w:rStyle w:val="apple-converted-space"/>
          <w:rFonts w:ascii="Times New Roman" w:hAnsi="Times New Roman" w:cs="Times New Roman"/>
          <w:bCs/>
          <w:iCs/>
          <w:sz w:val="24"/>
          <w:szCs w:val="24"/>
          <w:shd w:val="clear" w:color="auto" w:fill="FFFFFF"/>
        </w:rPr>
        <w:t>le est ridicule’.</w:t>
      </w:r>
      <w:r w:rsidR="000636FD" w:rsidRPr="00797FD3">
        <w:rPr>
          <w:rStyle w:val="FootnoteReference"/>
          <w:rFonts w:ascii="Times New Roman" w:hAnsi="Times New Roman" w:cs="Times New Roman"/>
          <w:bCs/>
          <w:iCs/>
          <w:sz w:val="24"/>
          <w:szCs w:val="24"/>
          <w:shd w:val="clear" w:color="auto" w:fill="FFFFFF"/>
        </w:rPr>
        <w:footnoteReference w:id="19"/>
      </w:r>
      <w:r w:rsidRPr="00797FD3">
        <w:rPr>
          <w:rStyle w:val="apple-converted-space"/>
          <w:rFonts w:ascii="Times New Roman" w:hAnsi="Times New Roman" w:cs="Times New Roman"/>
          <w:bCs/>
          <w:iCs/>
          <w:sz w:val="24"/>
          <w:szCs w:val="24"/>
          <w:shd w:val="clear" w:color="auto" w:fill="FFFFFF"/>
        </w:rPr>
        <w:t xml:space="preserve"> </w:t>
      </w:r>
      <w:r w:rsidRPr="00797FD3">
        <w:rPr>
          <w:rFonts w:ascii="Times New Roman" w:hAnsi="Times New Roman" w:cs="Times New Roman"/>
          <w:sz w:val="24"/>
          <w:szCs w:val="24"/>
        </w:rPr>
        <w:t>The</w:t>
      </w:r>
      <w:r w:rsidR="00B87055" w:rsidRPr="00797FD3">
        <w:rPr>
          <w:rFonts w:ascii="Times New Roman" w:hAnsi="Times New Roman" w:cs="Times New Roman"/>
          <w:sz w:val="24"/>
          <w:szCs w:val="24"/>
        </w:rPr>
        <w:t xml:space="preserve"> parody of Lamartine in </w:t>
      </w:r>
      <w:r w:rsidR="00B87055" w:rsidRPr="00797FD3">
        <w:rPr>
          <w:rFonts w:ascii="Times New Roman" w:hAnsi="Times New Roman" w:cs="Times New Roman"/>
          <w:i/>
          <w:sz w:val="24"/>
          <w:szCs w:val="24"/>
        </w:rPr>
        <w:t>Le Punch à Paris</w:t>
      </w:r>
      <w:r w:rsidR="00B87055" w:rsidRPr="00797FD3">
        <w:rPr>
          <w:rFonts w:ascii="Times New Roman" w:hAnsi="Times New Roman" w:cs="Times New Roman"/>
          <w:sz w:val="24"/>
          <w:szCs w:val="24"/>
        </w:rPr>
        <w:t xml:space="preserve"> belongs</w:t>
      </w:r>
      <w:r w:rsidR="000636FD" w:rsidRPr="00797FD3">
        <w:rPr>
          <w:rFonts w:ascii="Times New Roman" w:hAnsi="Times New Roman" w:cs="Times New Roman"/>
          <w:sz w:val="24"/>
          <w:szCs w:val="24"/>
        </w:rPr>
        <w:t>, however,</w:t>
      </w:r>
      <w:r w:rsidR="00B87055" w:rsidRPr="00797FD3">
        <w:rPr>
          <w:rFonts w:ascii="Times New Roman" w:hAnsi="Times New Roman" w:cs="Times New Roman"/>
          <w:sz w:val="24"/>
          <w:szCs w:val="24"/>
        </w:rPr>
        <w:t xml:space="preserve"> to a long</w:t>
      </w:r>
      <w:r w:rsidR="000636FD" w:rsidRPr="00797FD3">
        <w:rPr>
          <w:rFonts w:ascii="Times New Roman" w:hAnsi="Times New Roman" w:cs="Times New Roman"/>
          <w:sz w:val="24"/>
          <w:szCs w:val="24"/>
        </w:rPr>
        <w:t>er</w:t>
      </w:r>
      <w:r w:rsidR="00B87055" w:rsidRPr="00797FD3">
        <w:rPr>
          <w:rFonts w:ascii="Times New Roman" w:hAnsi="Times New Roman" w:cs="Times New Roman"/>
          <w:sz w:val="24"/>
          <w:szCs w:val="24"/>
        </w:rPr>
        <w:t xml:space="preserve"> </w:t>
      </w:r>
      <w:r w:rsidR="003D021E">
        <w:rPr>
          <w:rFonts w:ascii="Times New Roman" w:hAnsi="Times New Roman" w:cs="Times New Roman"/>
          <w:sz w:val="24"/>
          <w:szCs w:val="24"/>
        </w:rPr>
        <w:t xml:space="preserve">and more varied </w:t>
      </w:r>
      <w:r w:rsidR="00B87055" w:rsidRPr="00797FD3">
        <w:rPr>
          <w:rFonts w:ascii="Times New Roman" w:hAnsi="Times New Roman" w:cs="Times New Roman"/>
          <w:sz w:val="24"/>
          <w:szCs w:val="24"/>
        </w:rPr>
        <w:t>tradition of visual representations of Toussaint Louverture, stretching back to contemporary illustrations in biographies and eyewitness accounts written while the</w:t>
      </w:r>
      <w:r w:rsidR="000636FD" w:rsidRPr="00797FD3">
        <w:rPr>
          <w:rFonts w:ascii="Times New Roman" w:hAnsi="Times New Roman" w:cs="Times New Roman"/>
          <w:sz w:val="24"/>
          <w:szCs w:val="24"/>
        </w:rPr>
        <w:t xml:space="preserve"> revolutionary was still alive (</w:t>
      </w:r>
      <w:r w:rsidR="00B87055" w:rsidRPr="00797FD3">
        <w:rPr>
          <w:rFonts w:ascii="Times New Roman" w:hAnsi="Times New Roman" w:cs="Times New Roman"/>
          <w:sz w:val="24"/>
          <w:szCs w:val="24"/>
        </w:rPr>
        <w:t>including iconic images such as Maurin’s lithograph from 1837</w:t>
      </w:r>
      <w:r w:rsidR="000636FD" w:rsidRPr="00797FD3">
        <w:rPr>
          <w:rFonts w:ascii="Times New Roman" w:hAnsi="Times New Roman" w:cs="Times New Roman"/>
          <w:sz w:val="24"/>
          <w:szCs w:val="24"/>
        </w:rPr>
        <w:t>)</w:t>
      </w:r>
      <w:r w:rsidR="00B87055" w:rsidRPr="00797FD3">
        <w:rPr>
          <w:rFonts w:ascii="Times New Roman" w:hAnsi="Times New Roman" w:cs="Times New Roman"/>
          <w:sz w:val="24"/>
          <w:szCs w:val="24"/>
        </w:rPr>
        <w:t xml:space="preserve">, and culminating in the </w:t>
      </w:r>
      <w:r w:rsidR="009617EB" w:rsidRPr="00797FD3">
        <w:rPr>
          <w:rFonts w:ascii="Times New Roman" w:hAnsi="Times New Roman" w:cs="Times New Roman"/>
          <w:sz w:val="24"/>
          <w:szCs w:val="24"/>
        </w:rPr>
        <w:t xml:space="preserve">recent </w:t>
      </w:r>
      <w:r w:rsidR="00B87055" w:rsidRPr="00797FD3">
        <w:rPr>
          <w:rFonts w:ascii="Times New Roman" w:hAnsi="Times New Roman" w:cs="Times New Roman"/>
          <w:sz w:val="24"/>
          <w:szCs w:val="24"/>
        </w:rPr>
        <w:t xml:space="preserve">creative engagement evident in the work of prominent contemporary artists of the </w:t>
      </w:r>
      <w:r w:rsidR="003D021E">
        <w:rPr>
          <w:rFonts w:ascii="Times New Roman" w:hAnsi="Times New Roman" w:cs="Times New Roman"/>
          <w:sz w:val="24"/>
          <w:szCs w:val="24"/>
        </w:rPr>
        <w:t>African</w:t>
      </w:r>
      <w:r w:rsidR="00B87055" w:rsidRPr="00797FD3">
        <w:rPr>
          <w:rFonts w:ascii="Times New Roman" w:hAnsi="Times New Roman" w:cs="Times New Roman"/>
          <w:sz w:val="24"/>
          <w:szCs w:val="24"/>
        </w:rPr>
        <w:t xml:space="preserve"> diaspora including Edouard </w:t>
      </w:r>
      <w:r w:rsidR="00B87055" w:rsidRPr="00797FD3">
        <w:rPr>
          <w:rFonts w:ascii="Times New Roman" w:hAnsi="Times New Roman" w:cs="Times New Roman"/>
          <w:sz w:val="24"/>
          <w:szCs w:val="24"/>
          <w:shd w:val="clear" w:color="auto" w:fill="FFFFFF"/>
        </w:rPr>
        <w:t>Duval-Carrié</w:t>
      </w:r>
      <w:r w:rsidR="003D021E">
        <w:rPr>
          <w:rFonts w:ascii="Times New Roman" w:hAnsi="Times New Roman" w:cs="Times New Roman"/>
          <w:sz w:val="24"/>
          <w:szCs w:val="24"/>
          <w:shd w:val="clear" w:color="auto" w:fill="FFFFFF"/>
        </w:rPr>
        <w:t>, Lubaina Himid</w:t>
      </w:r>
      <w:r w:rsidR="00B87055" w:rsidRPr="00797FD3">
        <w:rPr>
          <w:rFonts w:ascii="Times New Roman" w:hAnsi="Times New Roman" w:cs="Times New Roman"/>
          <w:sz w:val="24"/>
          <w:szCs w:val="24"/>
        </w:rPr>
        <w:t xml:space="preserve"> and Kimathi Donkor.</w:t>
      </w:r>
      <w:r w:rsidR="00D859FE" w:rsidRPr="00797FD3">
        <w:rPr>
          <w:rStyle w:val="FootnoteReference"/>
          <w:rFonts w:ascii="Times New Roman" w:hAnsi="Times New Roman" w:cs="Times New Roman"/>
          <w:sz w:val="24"/>
          <w:szCs w:val="24"/>
        </w:rPr>
        <w:footnoteReference w:id="20"/>
      </w:r>
      <w:r w:rsidR="00B87055" w:rsidRPr="00797FD3">
        <w:rPr>
          <w:rFonts w:ascii="Times New Roman" w:hAnsi="Times New Roman" w:cs="Times New Roman"/>
          <w:sz w:val="24"/>
          <w:szCs w:val="24"/>
        </w:rPr>
        <w:t xml:space="preserve"> Within that substantial corpu</w:t>
      </w:r>
      <w:r w:rsidR="009617EB" w:rsidRPr="00797FD3">
        <w:rPr>
          <w:rFonts w:ascii="Times New Roman" w:hAnsi="Times New Roman" w:cs="Times New Roman"/>
          <w:sz w:val="24"/>
          <w:szCs w:val="24"/>
        </w:rPr>
        <w:t xml:space="preserve">s, Cham </w:t>
      </w:r>
      <w:r w:rsidR="003D021E">
        <w:rPr>
          <w:rFonts w:ascii="Times New Roman" w:hAnsi="Times New Roman" w:cs="Times New Roman"/>
          <w:sz w:val="24"/>
          <w:szCs w:val="24"/>
        </w:rPr>
        <w:t xml:space="preserve">nevertheless </w:t>
      </w:r>
      <w:r w:rsidR="009617EB" w:rsidRPr="00797FD3">
        <w:rPr>
          <w:rFonts w:ascii="Times New Roman" w:hAnsi="Times New Roman" w:cs="Times New Roman"/>
          <w:sz w:val="24"/>
          <w:szCs w:val="24"/>
        </w:rPr>
        <w:t xml:space="preserve">inaugurated a narrative strand </w:t>
      </w:r>
      <w:r w:rsidR="00B87055" w:rsidRPr="00797FD3">
        <w:rPr>
          <w:rFonts w:ascii="Times New Roman" w:hAnsi="Times New Roman" w:cs="Times New Roman"/>
          <w:sz w:val="24"/>
          <w:szCs w:val="24"/>
        </w:rPr>
        <w:t xml:space="preserve">dependent on the sequential use of images integrated in various </w:t>
      </w:r>
      <w:r w:rsidR="00B87055" w:rsidRPr="00797FD3">
        <w:rPr>
          <w:rFonts w:ascii="Times New Roman" w:hAnsi="Times New Roman" w:cs="Times New Roman"/>
          <w:sz w:val="24"/>
          <w:szCs w:val="24"/>
        </w:rPr>
        <w:lastRenderedPageBreak/>
        <w:t>ways with text</w:t>
      </w:r>
      <w:r w:rsidR="00D859FE" w:rsidRPr="00797FD3">
        <w:rPr>
          <w:rFonts w:ascii="Times New Roman" w:hAnsi="Times New Roman" w:cs="Times New Roman"/>
          <w:sz w:val="24"/>
          <w:szCs w:val="24"/>
        </w:rPr>
        <w:t xml:space="preserve"> to tel</w:t>
      </w:r>
      <w:r w:rsidR="009617EB" w:rsidRPr="00797FD3">
        <w:rPr>
          <w:rFonts w:ascii="Times New Roman" w:hAnsi="Times New Roman" w:cs="Times New Roman"/>
          <w:sz w:val="24"/>
          <w:szCs w:val="24"/>
        </w:rPr>
        <w:t xml:space="preserve">l the life story of Louverture – </w:t>
      </w:r>
      <w:r w:rsidR="00D859FE" w:rsidRPr="00797FD3">
        <w:rPr>
          <w:rFonts w:ascii="Times New Roman" w:hAnsi="Times New Roman" w:cs="Times New Roman"/>
          <w:sz w:val="24"/>
          <w:szCs w:val="24"/>
        </w:rPr>
        <w:t xml:space="preserve">or at least </w:t>
      </w:r>
      <w:r w:rsidR="009617EB" w:rsidRPr="00797FD3">
        <w:rPr>
          <w:rFonts w:ascii="Times New Roman" w:hAnsi="Times New Roman" w:cs="Times New Roman"/>
          <w:sz w:val="24"/>
          <w:szCs w:val="24"/>
        </w:rPr>
        <w:t xml:space="preserve">to recount </w:t>
      </w:r>
      <w:r w:rsidR="00D859FE" w:rsidRPr="00797FD3">
        <w:rPr>
          <w:rFonts w:ascii="Times New Roman" w:hAnsi="Times New Roman" w:cs="Times New Roman"/>
          <w:sz w:val="24"/>
          <w:szCs w:val="24"/>
        </w:rPr>
        <w:t xml:space="preserve">specific segments of </w:t>
      </w:r>
      <w:r w:rsidR="009617EB" w:rsidRPr="00797FD3">
        <w:rPr>
          <w:rFonts w:ascii="Times New Roman" w:hAnsi="Times New Roman" w:cs="Times New Roman"/>
          <w:sz w:val="24"/>
          <w:szCs w:val="24"/>
        </w:rPr>
        <w:t>his life</w:t>
      </w:r>
      <w:r w:rsidR="00D859FE" w:rsidRPr="00797FD3">
        <w:rPr>
          <w:rFonts w:ascii="Times New Roman" w:hAnsi="Times New Roman" w:cs="Times New Roman"/>
          <w:sz w:val="24"/>
          <w:szCs w:val="24"/>
        </w:rPr>
        <w:t xml:space="preserve"> and the turning points whereby it was structured.</w:t>
      </w:r>
      <w:r w:rsidR="000636FD" w:rsidRPr="00797FD3">
        <w:rPr>
          <w:rFonts w:ascii="Times New Roman" w:hAnsi="Times New Roman" w:cs="Times New Roman"/>
          <w:sz w:val="24"/>
          <w:szCs w:val="24"/>
        </w:rPr>
        <w:t xml:space="preserve"> </w:t>
      </w:r>
    </w:p>
    <w:p w:rsidR="00224E3A" w:rsidRPr="00797FD3" w:rsidRDefault="0093693C" w:rsidP="005F54CC">
      <w:pPr>
        <w:spacing w:line="480" w:lineRule="auto"/>
        <w:rPr>
          <w:rFonts w:ascii="Times New Roman" w:hAnsi="Times New Roman" w:cs="Times New Roman"/>
          <w:sz w:val="24"/>
          <w:szCs w:val="24"/>
        </w:rPr>
      </w:pPr>
      <w:r>
        <w:rPr>
          <w:rFonts w:ascii="Times New Roman" w:hAnsi="Times New Roman" w:cs="Times New Roman"/>
          <w:sz w:val="24"/>
          <w:szCs w:val="24"/>
        </w:rPr>
        <w:tab/>
      </w:r>
      <w:r w:rsidR="00D859FE" w:rsidRPr="00797FD3">
        <w:rPr>
          <w:rFonts w:ascii="Times New Roman" w:hAnsi="Times New Roman" w:cs="Times New Roman"/>
          <w:sz w:val="24"/>
          <w:szCs w:val="24"/>
        </w:rPr>
        <w:t xml:space="preserve">Although not often read in terms of the structures of </w:t>
      </w:r>
      <w:r w:rsidR="003D021E">
        <w:rPr>
          <w:rFonts w:ascii="Times New Roman" w:hAnsi="Times New Roman" w:cs="Times New Roman"/>
          <w:sz w:val="24"/>
          <w:szCs w:val="24"/>
        </w:rPr>
        <w:t>graphic narrative</w:t>
      </w:r>
      <w:r w:rsidR="00D859FE" w:rsidRPr="00797FD3">
        <w:rPr>
          <w:rFonts w:ascii="Times New Roman" w:hAnsi="Times New Roman" w:cs="Times New Roman"/>
          <w:sz w:val="24"/>
          <w:szCs w:val="24"/>
        </w:rPr>
        <w:t>,</w:t>
      </w:r>
      <w:r w:rsidR="00D53430" w:rsidRPr="00797FD3">
        <w:rPr>
          <w:rFonts w:ascii="Times New Roman" w:hAnsi="Times New Roman" w:cs="Times New Roman"/>
          <w:sz w:val="24"/>
          <w:szCs w:val="24"/>
        </w:rPr>
        <w:t xml:space="preserve"> </w:t>
      </w:r>
      <w:r w:rsidR="000636FD" w:rsidRPr="00797FD3">
        <w:rPr>
          <w:rFonts w:ascii="Times New Roman" w:hAnsi="Times New Roman" w:cs="Times New Roman"/>
          <w:sz w:val="24"/>
          <w:szCs w:val="24"/>
        </w:rPr>
        <w:t xml:space="preserve">a very different work, </w:t>
      </w:r>
      <w:r w:rsidR="00D53430" w:rsidRPr="00797FD3">
        <w:rPr>
          <w:rFonts w:ascii="Times New Roman" w:hAnsi="Times New Roman" w:cs="Times New Roman"/>
          <w:sz w:val="24"/>
          <w:szCs w:val="24"/>
        </w:rPr>
        <w:t>Jacob Lawrence’s 41-panel life</w:t>
      </w:r>
      <w:r w:rsidR="003D021E">
        <w:rPr>
          <w:rFonts w:ascii="Times New Roman" w:hAnsi="Times New Roman" w:cs="Times New Roman"/>
          <w:sz w:val="24"/>
          <w:szCs w:val="24"/>
        </w:rPr>
        <w:t xml:space="preserve"> of Toussaint Louverture (</w:t>
      </w:r>
      <w:r w:rsidR="00D53430" w:rsidRPr="00797FD3">
        <w:rPr>
          <w:rFonts w:ascii="Times New Roman" w:hAnsi="Times New Roman" w:cs="Times New Roman"/>
          <w:sz w:val="24"/>
          <w:szCs w:val="24"/>
        </w:rPr>
        <w:t>produced in 1938 in the context of the Harlem Renaissance</w:t>
      </w:r>
      <w:r w:rsidR="003D021E">
        <w:rPr>
          <w:rFonts w:ascii="Times New Roman" w:hAnsi="Times New Roman" w:cs="Times New Roman"/>
          <w:sz w:val="24"/>
          <w:szCs w:val="24"/>
        </w:rPr>
        <w:t>)</w:t>
      </w:r>
      <w:r w:rsidR="00D859FE" w:rsidRPr="00797FD3">
        <w:rPr>
          <w:rFonts w:ascii="Times New Roman" w:hAnsi="Times New Roman" w:cs="Times New Roman"/>
          <w:sz w:val="24"/>
          <w:szCs w:val="24"/>
        </w:rPr>
        <w:t>, has</w:t>
      </w:r>
      <w:r w:rsidR="000636FD" w:rsidRPr="00797FD3">
        <w:rPr>
          <w:rFonts w:ascii="Times New Roman" w:hAnsi="Times New Roman" w:cs="Times New Roman"/>
          <w:sz w:val="24"/>
          <w:szCs w:val="24"/>
        </w:rPr>
        <w:t xml:space="preserve"> also</w:t>
      </w:r>
      <w:r w:rsidR="00D859FE" w:rsidRPr="00797FD3">
        <w:rPr>
          <w:rFonts w:ascii="Times New Roman" w:hAnsi="Times New Roman" w:cs="Times New Roman"/>
          <w:sz w:val="24"/>
          <w:szCs w:val="24"/>
        </w:rPr>
        <w:t xml:space="preserve"> been read as ‘similar to a comic strip’</w:t>
      </w:r>
      <w:r w:rsidR="00D53430" w:rsidRPr="00797FD3">
        <w:rPr>
          <w:rFonts w:ascii="Times New Roman" w:hAnsi="Times New Roman" w:cs="Times New Roman"/>
          <w:sz w:val="24"/>
          <w:szCs w:val="24"/>
        </w:rPr>
        <w:t>.</w:t>
      </w:r>
      <w:r w:rsidR="00D859FE" w:rsidRPr="00797FD3">
        <w:rPr>
          <w:rStyle w:val="FootnoteReference"/>
          <w:rFonts w:ascii="Times New Roman" w:hAnsi="Times New Roman" w:cs="Times New Roman"/>
          <w:sz w:val="24"/>
          <w:szCs w:val="24"/>
        </w:rPr>
        <w:footnoteReference w:id="21"/>
      </w:r>
      <w:r w:rsidR="00D53430" w:rsidRPr="00797FD3">
        <w:rPr>
          <w:rFonts w:ascii="Times New Roman" w:hAnsi="Times New Roman" w:cs="Times New Roman"/>
          <w:sz w:val="24"/>
          <w:szCs w:val="24"/>
        </w:rPr>
        <w:t xml:space="preserve"> </w:t>
      </w:r>
      <w:r w:rsidR="00130317" w:rsidRPr="00797FD3">
        <w:rPr>
          <w:rFonts w:ascii="Times New Roman" w:hAnsi="Times New Roman" w:cs="Times New Roman"/>
          <w:sz w:val="24"/>
          <w:szCs w:val="24"/>
        </w:rPr>
        <w:t>The analogy is a good one for the series uses</w:t>
      </w:r>
      <w:r w:rsidR="00D53430" w:rsidRPr="00797FD3">
        <w:rPr>
          <w:rFonts w:ascii="Times New Roman" w:hAnsi="Times New Roman" w:cs="Times New Roman"/>
          <w:sz w:val="24"/>
          <w:szCs w:val="24"/>
        </w:rPr>
        <w:t xml:space="preserve"> bold colour and form</w:t>
      </w:r>
      <w:r w:rsidR="00130317" w:rsidRPr="00797FD3">
        <w:rPr>
          <w:rFonts w:ascii="Times New Roman" w:hAnsi="Times New Roman" w:cs="Times New Roman"/>
          <w:sz w:val="24"/>
          <w:szCs w:val="24"/>
        </w:rPr>
        <w:t xml:space="preserve">, and deploys </w:t>
      </w:r>
      <w:r w:rsidR="00D53430" w:rsidRPr="00797FD3">
        <w:rPr>
          <w:rFonts w:ascii="Times New Roman" w:hAnsi="Times New Roman" w:cs="Times New Roman"/>
          <w:sz w:val="24"/>
          <w:szCs w:val="24"/>
        </w:rPr>
        <w:t>a sequential, story-board approac</w:t>
      </w:r>
      <w:r w:rsidR="00130317" w:rsidRPr="00797FD3">
        <w:rPr>
          <w:rFonts w:ascii="Times New Roman" w:hAnsi="Times New Roman" w:cs="Times New Roman"/>
          <w:sz w:val="24"/>
          <w:szCs w:val="24"/>
        </w:rPr>
        <w:t xml:space="preserve">h to </w:t>
      </w:r>
      <w:r w:rsidR="003D021E">
        <w:rPr>
          <w:rFonts w:ascii="Times New Roman" w:hAnsi="Times New Roman" w:cs="Times New Roman"/>
          <w:sz w:val="24"/>
          <w:szCs w:val="24"/>
        </w:rPr>
        <w:t>its historical content. I</w:t>
      </w:r>
      <w:r w:rsidR="00130317" w:rsidRPr="00797FD3">
        <w:rPr>
          <w:rFonts w:ascii="Times New Roman" w:hAnsi="Times New Roman" w:cs="Times New Roman"/>
          <w:sz w:val="24"/>
          <w:szCs w:val="24"/>
        </w:rPr>
        <w:t>mages are juxtaposed with captions to provide an acco</w:t>
      </w:r>
      <w:r w:rsidR="009617EB" w:rsidRPr="00797FD3">
        <w:rPr>
          <w:rFonts w:ascii="Times New Roman" w:hAnsi="Times New Roman" w:cs="Times New Roman"/>
          <w:sz w:val="24"/>
          <w:szCs w:val="24"/>
        </w:rPr>
        <w:t>unt of Haiti and its Revolution, beginning</w:t>
      </w:r>
      <w:r w:rsidR="00130317" w:rsidRPr="00797FD3">
        <w:rPr>
          <w:rFonts w:ascii="Times New Roman" w:hAnsi="Times New Roman" w:cs="Times New Roman"/>
          <w:sz w:val="24"/>
          <w:szCs w:val="24"/>
        </w:rPr>
        <w:t xml:space="preserve"> with the arrival of</w:t>
      </w:r>
      <w:r w:rsidR="009617EB" w:rsidRPr="00797FD3">
        <w:rPr>
          <w:rFonts w:ascii="Times New Roman" w:hAnsi="Times New Roman" w:cs="Times New Roman"/>
          <w:sz w:val="24"/>
          <w:szCs w:val="24"/>
        </w:rPr>
        <w:t xml:space="preserve"> Columbus in 1492 and culminating</w:t>
      </w:r>
      <w:r w:rsidR="00130317" w:rsidRPr="00797FD3">
        <w:rPr>
          <w:rFonts w:ascii="Times New Roman" w:hAnsi="Times New Roman" w:cs="Times New Roman"/>
          <w:sz w:val="24"/>
          <w:szCs w:val="24"/>
        </w:rPr>
        <w:t xml:space="preserve"> with the crowning of Dessalines as emperor in 1804. In an account of a retrospective of Lawrence’s work in 1987, Kay Larson links the apparent simplicity of the artist’s work to the</w:t>
      </w:r>
      <w:r w:rsidR="003D021E">
        <w:rPr>
          <w:rFonts w:ascii="Times New Roman" w:hAnsi="Times New Roman" w:cs="Times New Roman"/>
          <w:sz w:val="24"/>
          <w:szCs w:val="24"/>
        </w:rPr>
        <w:t xml:space="preserve"> graphic</w:t>
      </w:r>
      <w:r w:rsidR="00130317" w:rsidRPr="00797FD3">
        <w:rPr>
          <w:rFonts w:ascii="Times New Roman" w:hAnsi="Times New Roman" w:cs="Times New Roman"/>
          <w:sz w:val="24"/>
          <w:szCs w:val="24"/>
        </w:rPr>
        <w:t xml:space="preserve"> genre, claiming: ‘at first glance these </w:t>
      </w:r>
      <w:r w:rsidR="003D021E">
        <w:rPr>
          <w:rFonts w:ascii="Times New Roman" w:hAnsi="Times New Roman" w:cs="Times New Roman"/>
          <w:sz w:val="24"/>
          <w:szCs w:val="24"/>
        </w:rPr>
        <w:t>paintings resemble comic strips</w:t>
      </w:r>
      <w:r w:rsidR="00130317" w:rsidRPr="00797FD3">
        <w:rPr>
          <w:rFonts w:ascii="Times New Roman" w:hAnsi="Times New Roman" w:cs="Times New Roman"/>
          <w:sz w:val="24"/>
          <w:szCs w:val="24"/>
        </w:rPr>
        <w:t>’</w:t>
      </w:r>
      <w:r w:rsidR="003D021E">
        <w:rPr>
          <w:rFonts w:ascii="Times New Roman" w:hAnsi="Times New Roman" w:cs="Times New Roman"/>
          <w:sz w:val="24"/>
          <w:szCs w:val="24"/>
        </w:rPr>
        <w:t>.</w:t>
      </w:r>
      <w:r w:rsidR="00130317" w:rsidRPr="00797FD3">
        <w:rPr>
          <w:rStyle w:val="FootnoteReference"/>
          <w:rFonts w:ascii="Times New Roman" w:hAnsi="Times New Roman" w:cs="Times New Roman"/>
          <w:sz w:val="24"/>
          <w:szCs w:val="24"/>
        </w:rPr>
        <w:footnoteReference w:id="22"/>
      </w:r>
      <w:r w:rsidR="00130317" w:rsidRPr="00797FD3">
        <w:rPr>
          <w:rFonts w:ascii="Times New Roman" w:hAnsi="Times New Roman" w:cs="Times New Roman"/>
          <w:sz w:val="24"/>
          <w:szCs w:val="24"/>
        </w:rPr>
        <w:t xml:space="preserve"> </w:t>
      </w:r>
      <w:r w:rsidR="003D021E">
        <w:rPr>
          <w:rFonts w:ascii="Times New Roman" w:hAnsi="Times New Roman" w:cs="Times New Roman"/>
          <w:sz w:val="24"/>
          <w:szCs w:val="24"/>
        </w:rPr>
        <w:t>She</w:t>
      </w:r>
      <w:r w:rsidR="00130317" w:rsidRPr="00797FD3">
        <w:rPr>
          <w:rFonts w:ascii="Times New Roman" w:hAnsi="Times New Roman" w:cs="Times New Roman"/>
          <w:sz w:val="24"/>
          <w:szCs w:val="24"/>
        </w:rPr>
        <w:t xml:space="preserve"> goes on to tease out the complexity of </w:t>
      </w:r>
      <w:r w:rsidR="009617EB" w:rsidRPr="00797FD3">
        <w:rPr>
          <w:rFonts w:ascii="Times New Roman" w:hAnsi="Times New Roman" w:cs="Times New Roman"/>
          <w:sz w:val="24"/>
          <w:szCs w:val="24"/>
        </w:rPr>
        <w:t>a series of images</w:t>
      </w:r>
      <w:r w:rsidR="00130317" w:rsidRPr="00797FD3">
        <w:rPr>
          <w:rFonts w:ascii="Times New Roman" w:hAnsi="Times New Roman" w:cs="Times New Roman"/>
          <w:sz w:val="24"/>
          <w:szCs w:val="24"/>
        </w:rPr>
        <w:t xml:space="preserve"> that </w:t>
      </w:r>
      <w:r w:rsidR="009617EB" w:rsidRPr="00797FD3">
        <w:rPr>
          <w:rFonts w:ascii="Times New Roman" w:hAnsi="Times New Roman" w:cs="Times New Roman"/>
          <w:sz w:val="24"/>
          <w:szCs w:val="24"/>
        </w:rPr>
        <w:t>create</w:t>
      </w:r>
      <w:r w:rsidR="00E83C70" w:rsidRPr="00797FD3">
        <w:rPr>
          <w:rFonts w:ascii="Times New Roman" w:hAnsi="Times New Roman" w:cs="Times New Roman"/>
          <w:sz w:val="24"/>
          <w:szCs w:val="24"/>
        </w:rPr>
        <w:t xml:space="preserve"> a powerful narrative force through the use of simplified, flat shapes and collage-like images. </w:t>
      </w:r>
    </w:p>
    <w:p w:rsidR="00130317" w:rsidRPr="00797FD3" w:rsidRDefault="00224E3A"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E83C70" w:rsidRPr="00797FD3">
        <w:rPr>
          <w:rFonts w:ascii="Times New Roman" w:hAnsi="Times New Roman" w:cs="Times New Roman"/>
          <w:sz w:val="24"/>
          <w:szCs w:val="24"/>
        </w:rPr>
        <w:t xml:space="preserve">Lawrence’s account of Louverture was produced in the aftermath of the US occupation of Haiti, and </w:t>
      </w:r>
      <w:r w:rsidR="00A26116" w:rsidRPr="00797FD3">
        <w:rPr>
          <w:rFonts w:ascii="Times New Roman" w:hAnsi="Times New Roman" w:cs="Times New Roman"/>
          <w:sz w:val="24"/>
          <w:szCs w:val="24"/>
        </w:rPr>
        <w:t>was one of the first to harness</w:t>
      </w:r>
      <w:r w:rsidR="00E83C70" w:rsidRPr="00797FD3">
        <w:rPr>
          <w:rFonts w:ascii="Times New Roman" w:hAnsi="Times New Roman" w:cs="Times New Roman"/>
          <w:sz w:val="24"/>
          <w:szCs w:val="24"/>
        </w:rPr>
        <w:t xml:space="preserve"> the narrative of revolution and emancipation to </w:t>
      </w:r>
      <w:r w:rsidR="003D021E">
        <w:rPr>
          <w:rFonts w:ascii="Times New Roman" w:hAnsi="Times New Roman" w:cs="Times New Roman"/>
          <w:sz w:val="24"/>
          <w:szCs w:val="24"/>
        </w:rPr>
        <w:t xml:space="preserve">the </w:t>
      </w:r>
      <w:r w:rsidR="00E83C70" w:rsidRPr="00797FD3">
        <w:rPr>
          <w:rFonts w:ascii="Times New Roman" w:hAnsi="Times New Roman" w:cs="Times New Roman"/>
          <w:sz w:val="24"/>
          <w:szCs w:val="24"/>
        </w:rPr>
        <w:t xml:space="preserve">African-American struggles </w:t>
      </w:r>
      <w:r w:rsidR="009617EB" w:rsidRPr="00797FD3">
        <w:rPr>
          <w:rFonts w:ascii="Times New Roman" w:hAnsi="Times New Roman" w:cs="Times New Roman"/>
          <w:sz w:val="24"/>
          <w:szCs w:val="24"/>
        </w:rPr>
        <w:t xml:space="preserve">emerging </w:t>
      </w:r>
      <w:r w:rsidR="00E83C70" w:rsidRPr="00797FD3">
        <w:rPr>
          <w:rFonts w:ascii="Times New Roman" w:hAnsi="Times New Roman" w:cs="Times New Roman"/>
          <w:sz w:val="24"/>
          <w:szCs w:val="24"/>
        </w:rPr>
        <w:t>in the interwar years.</w:t>
      </w:r>
      <w:r w:rsidR="00A26116" w:rsidRPr="00797FD3">
        <w:rPr>
          <w:rStyle w:val="FootnoteReference"/>
          <w:rFonts w:ascii="Times New Roman" w:hAnsi="Times New Roman" w:cs="Times New Roman"/>
          <w:sz w:val="24"/>
          <w:szCs w:val="24"/>
        </w:rPr>
        <w:footnoteReference w:id="23"/>
      </w:r>
      <w:r w:rsidR="00E83C70" w:rsidRPr="00797FD3">
        <w:rPr>
          <w:rFonts w:ascii="Times New Roman" w:hAnsi="Times New Roman" w:cs="Times New Roman"/>
          <w:sz w:val="24"/>
          <w:szCs w:val="24"/>
        </w:rPr>
        <w:t xml:space="preserve"> The panels </w:t>
      </w:r>
      <w:r w:rsidRPr="00797FD3">
        <w:rPr>
          <w:rFonts w:ascii="Times New Roman" w:hAnsi="Times New Roman" w:cs="Times New Roman"/>
          <w:sz w:val="24"/>
          <w:szCs w:val="24"/>
        </w:rPr>
        <w:t>deploy</w:t>
      </w:r>
      <w:r w:rsidR="00E83C70" w:rsidRPr="00797FD3">
        <w:rPr>
          <w:rFonts w:ascii="Times New Roman" w:hAnsi="Times New Roman" w:cs="Times New Roman"/>
          <w:sz w:val="24"/>
          <w:szCs w:val="24"/>
        </w:rPr>
        <w:t xml:space="preserve"> comic-book aesthetics to encapsulate the </w:t>
      </w:r>
      <w:r w:rsidR="001F6FF6" w:rsidRPr="00797FD3">
        <w:rPr>
          <w:rFonts w:ascii="Times New Roman" w:hAnsi="Times New Roman" w:cs="Times New Roman"/>
          <w:sz w:val="24"/>
          <w:szCs w:val="24"/>
        </w:rPr>
        <w:t xml:space="preserve">extreme </w:t>
      </w:r>
      <w:r w:rsidR="00E83C70" w:rsidRPr="00797FD3">
        <w:rPr>
          <w:rFonts w:ascii="Times New Roman" w:hAnsi="Times New Roman" w:cs="Times New Roman"/>
          <w:sz w:val="24"/>
          <w:szCs w:val="24"/>
        </w:rPr>
        <w:t>brutality of the plantation regime</w:t>
      </w:r>
      <w:r w:rsidR="009617EB" w:rsidRPr="00797FD3">
        <w:rPr>
          <w:rFonts w:ascii="Times New Roman" w:hAnsi="Times New Roman" w:cs="Times New Roman"/>
          <w:sz w:val="24"/>
          <w:szCs w:val="24"/>
        </w:rPr>
        <w:t xml:space="preserve"> (</w:t>
      </w:r>
      <w:r w:rsidR="001F6FF6" w:rsidRPr="00797FD3">
        <w:rPr>
          <w:rFonts w:ascii="Times New Roman" w:hAnsi="Times New Roman" w:cs="Times New Roman"/>
          <w:sz w:val="24"/>
          <w:szCs w:val="24"/>
        </w:rPr>
        <w:t xml:space="preserve">the scene of flogging in panel 10 is </w:t>
      </w:r>
      <w:r w:rsidR="00256D8D" w:rsidRPr="00797FD3">
        <w:rPr>
          <w:rFonts w:ascii="Times New Roman" w:hAnsi="Times New Roman" w:cs="Times New Roman"/>
          <w:sz w:val="24"/>
          <w:szCs w:val="24"/>
        </w:rPr>
        <w:t>a striking illustration of this</w:t>
      </w:r>
      <w:r w:rsidR="009617EB" w:rsidRPr="00797FD3">
        <w:rPr>
          <w:rFonts w:ascii="Times New Roman" w:hAnsi="Times New Roman" w:cs="Times New Roman"/>
          <w:sz w:val="24"/>
          <w:szCs w:val="24"/>
        </w:rPr>
        <w:t>)</w:t>
      </w:r>
      <w:r w:rsidR="00256D8D" w:rsidRPr="00797FD3">
        <w:rPr>
          <w:rFonts w:ascii="Times New Roman" w:hAnsi="Times New Roman" w:cs="Times New Roman"/>
          <w:sz w:val="24"/>
          <w:szCs w:val="24"/>
        </w:rPr>
        <w:t>,</w:t>
      </w:r>
      <w:r w:rsidR="00E83C70" w:rsidRPr="00797FD3">
        <w:rPr>
          <w:rFonts w:ascii="Times New Roman" w:hAnsi="Times New Roman" w:cs="Times New Roman"/>
          <w:sz w:val="24"/>
          <w:szCs w:val="24"/>
        </w:rPr>
        <w:t xml:space="preserve"> but also to reflect the dynamism of </w:t>
      </w:r>
      <w:r w:rsidR="007A1AD8" w:rsidRPr="00797FD3">
        <w:rPr>
          <w:rFonts w:ascii="Times New Roman" w:hAnsi="Times New Roman" w:cs="Times New Roman"/>
          <w:sz w:val="24"/>
          <w:szCs w:val="24"/>
        </w:rPr>
        <w:t>rebellion and struggle (</w:t>
      </w:r>
      <w:r w:rsidR="001F6FF6" w:rsidRPr="00797FD3">
        <w:rPr>
          <w:rFonts w:ascii="Times New Roman" w:hAnsi="Times New Roman" w:cs="Times New Roman"/>
          <w:sz w:val="24"/>
          <w:szCs w:val="24"/>
        </w:rPr>
        <w:t xml:space="preserve">Bel-Argent, Louverture’s charger, streaks across panel 21, evoking the assault on the English at Artibonite; panel 23 is dense with black troops bearing arms, on the march to capture San Miguel, reflecting the transformation of the </w:t>
      </w:r>
      <w:r w:rsidR="00E71061">
        <w:rPr>
          <w:rFonts w:ascii="Times New Roman" w:hAnsi="Times New Roman" w:cs="Times New Roman"/>
          <w:sz w:val="24"/>
          <w:szCs w:val="24"/>
        </w:rPr>
        <w:t xml:space="preserve">once </w:t>
      </w:r>
      <w:r w:rsidR="001F6FF6" w:rsidRPr="00797FD3">
        <w:rPr>
          <w:rFonts w:ascii="Times New Roman" w:hAnsi="Times New Roman" w:cs="Times New Roman"/>
          <w:sz w:val="24"/>
          <w:szCs w:val="24"/>
        </w:rPr>
        <w:lastRenderedPageBreak/>
        <w:t xml:space="preserve">enslaved into a formidable fighting force; figureless, panels 31 and 32 use stark images of approaching vessels and burning buildings to suggest the arrival of Leclerc’s counter-revolutionary forces in 1801 and Henri-Christophe’s burning of Le Cap as he refused to </w:t>
      </w:r>
      <w:r w:rsidR="007A1AD8" w:rsidRPr="00797FD3">
        <w:rPr>
          <w:rFonts w:ascii="Times New Roman" w:hAnsi="Times New Roman" w:cs="Times New Roman"/>
          <w:sz w:val="24"/>
          <w:szCs w:val="24"/>
        </w:rPr>
        <w:t>surrender)</w:t>
      </w:r>
      <w:r w:rsidR="001F6FF6" w:rsidRPr="00797FD3">
        <w:rPr>
          <w:rFonts w:ascii="Times New Roman" w:hAnsi="Times New Roman" w:cs="Times New Roman"/>
          <w:sz w:val="24"/>
          <w:szCs w:val="24"/>
        </w:rPr>
        <w:t xml:space="preserve">. Images also depict isolation and defeat, </w:t>
      </w:r>
      <w:r w:rsidR="00E71061">
        <w:rPr>
          <w:rFonts w:ascii="Times New Roman" w:hAnsi="Times New Roman" w:cs="Times New Roman"/>
          <w:sz w:val="24"/>
          <w:szCs w:val="24"/>
        </w:rPr>
        <w:t>most notably</w:t>
      </w:r>
      <w:r w:rsidR="001F6FF6" w:rsidRPr="00797FD3">
        <w:rPr>
          <w:rFonts w:ascii="Times New Roman" w:hAnsi="Times New Roman" w:cs="Times New Roman"/>
          <w:sz w:val="24"/>
          <w:szCs w:val="24"/>
        </w:rPr>
        <w:t xml:space="preserve"> the almost identical panels 37 and 39 reveal Louverture im</w:t>
      </w:r>
      <w:r w:rsidR="0093693C">
        <w:rPr>
          <w:rFonts w:ascii="Times New Roman" w:hAnsi="Times New Roman" w:cs="Times New Roman"/>
          <w:sz w:val="24"/>
          <w:szCs w:val="24"/>
        </w:rPr>
        <w:t>prisoned in the Château de Joux:</w:t>
      </w:r>
      <w:r w:rsidR="001F6FF6" w:rsidRPr="00797FD3">
        <w:rPr>
          <w:rFonts w:ascii="Times New Roman" w:hAnsi="Times New Roman" w:cs="Times New Roman"/>
          <w:sz w:val="24"/>
          <w:szCs w:val="24"/>
        </w:rPr>
        <w:t xml:space="preserve"> in the first staring through the bars of the cell, in the second lying dead on his bed. </w:t>
      </w:r>
    </w:p>
    <w:p w:rsidR="006115C8" w:rsidRDefault="001F6FF6"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t xml:space="preserve">Lawrence’s work </w:t>
      </w:r>
      <w:r w:rsidR="00170761" w:rsidRPr="00797FD3">
        <w:rPr>
          <w:rFonts w:ascii="Times New Roman" w:hAnsi="Times New Roman" w:cs="Times New Roman"/>
          <w:sz w:val="24"/>
          <w:szCs w:val="24"/>
        </w:rPr>
        <w:t xml:space="preserve">exemplifies the intertexuality often evident in </w:t>
      </w:r>
      <w:r w:rsidR="00E71061">
        <w:rPr>
          <w:rFonts w:ascii="Times New Roman" w:hAnsi="Times New Roman" w:cs="Times New Roman"/>
          <w:sz w:val="24"/>
          <w:szCs w:val="24"/>
        </w:rPr>
        <w:t xml:space="preserve">literary and historiographic </w:t>
      </w:r>
      <w:r w:rsidR="00170761" w:rsidRPr="00797FD3">
        <w:rPr>
          <w:rFonts w:ascii="Times New Roman" w:hAnsi="Times New Roman" w:cs="Times New Roman"/>
          <w:sz w:val="24"/>
          <w:szCs w:val="24"/>
        </w:rPr>
        <w:t xml:space="preserve">depictions of Louverture: several panels owe much to formal portraiture, and draw into </w:t>
      </w:r>
      <w:r w:rsidR="00A26116" w:rsidRPr="00797FD3">
        <w:rPr>
          <w:rFonts w:ascii="Times New Roman" w:hAnsi="Times New Roman" w:cs="Times New Roman"/>
          <w:sz w:val="24"/>
          <w:szCs w:val="24"/>
        </w:rPr>
        <w:t xml:space="preserve">their </w:t>
      </w:r>
      <w:r w:rsidR="00170761" w:rsidRPr="00797FD3">
        <w:rPr>
          <w:rFonts w:ascii="Times New Roman" w:hAnsi="Times New Roman" w:cs="Times New Roman"/>
          <w:sz w:val="24"/>
          <w:szCs w:val="24"/>
        </w:rPr>
        <w:t xml:space="preserve">comic-book style a different aesthetics, that of </w:t>
      </w:r>
      <w:r w:rsidR="00A26116" w:rsidRPr="00797FD3">
        <w:rPr>
          <w:rFonts w:ascii="Times New Roman" w:hAnsi="Times New Roman" w:cs="Times New Roman"/>
          <w:sz w:val="24"/>
          <w:szCs w:val="24"/>
        </w:rPr>
        <w:t xml:space="preserve">the representation of </w:t>
      </w:r>
      <w:r w:rsidR="00170761" w:rsidRPr="00797FD3">
        <w:rPr>
          <w:rFonts w:ascii="Times New Roman" w:hAnsi="Times New Roman" w:cs="Times New Roman"/>
          <w:sz w:val="24"/>
          <w:szCs w:val="24"/>
        </w:rPr>
        <w:t xml:space="preserve">martial prowess, evident in the magnificent </w:t>
      </w:r>
      <w:r w:rsidR="00A26116" w:rsidRPr="00797FD3">
        <w:rPr>
          <w:rFonts w:ascii="Times New Roman" w:hAnsi="Times New Roman" w:cs="Times New Roman"/>
          <w:sz w:val="24"/>
          <w:szCs w:val="24"/>
        </w:rPr>
        <w:t>profile of panel 20 (</w:t>
      </w:r>
      <w:r w:rsidR="00170761" w:rsidRPr="00797FD3">
        <w:rPr>
          <w:rFonts w:ascii="Times New Roman" w:hAnsi="Times New Roman" w:cs="Times New Roman"/>
          <w:sz w:val="24"/>
          <w:szCs w:val="24"/>
        </w:rPr>
        <w:t>drawn from Maurin’s 1837 image</w:t>
      </w:r>
      <w:r w:rsidR="00A26116" w:rsidRPr="00797FD3">
        <w:rPr>
          <w:rFonts w:ascii="Times New Roman" w:hAnsi="Times New Roman" w:cs="Times New Roman"/>
          <w:sz w:val="24"/>
          <w:szCs w:val="24"/>
        </w:rPr>
        <w:t>)</w:t>
      </w:r>
      <w:r w:rsidR="00170761" w:rsidRPr="00797FD3">
        <w:rPr>
          <w:rFonts w:ascii="Times New Roman" w:hAnsi="Times New Roman" w:cs="Times New Roman"/>
          <w:sz w:val="24"/>
          <w:szCs w:val="24"/>
        </w:rPr>
        <w:t xml:space="preserve">, and </w:t>
      </w:r>
      <w:r w:rsidR="00256D8D" w:rsidRPr="00797FD3">
        <w:rPr>
          <w:rFonts w:ascii="Times New Roman" w:hAnsi="Times New Roman" w:cs="Times New Roman"/>
          <w:sz w:val="24"/>
          <w:szCs w:val="24"/>
        </w:rPr>
        <w:t xml:space="preserve">in </w:t>
      </w:r>
      <w:r w:rsidR="00A26116" w:rsidRPr="00797FD3">
        <w:rPr>
          <w:rFonts w:ascii="Times New Roman" w:hAnsi="Times New Roman" w:cs="Times New Roman"/>
          <w:sz w:val="24"/>
          <w:szCs w:val="24"/>
        </w:rPr>
        <w:t>panel 26 (</w:t>
      </w:r>
      <w:r w:rsidR="00170761" w:rsidRPr="00797FD3">
        <w:rPr>
          <w:rFonts w:ascii="Times New Roman" w:hAnsi="Times New Roman" w:cs="Times New Roman"/>
          <w:sz w:val="24"/>
          <w:szCs w:val="24"/>
        </w:rPr>
        <w:t>a three-quarter portrait of Louverture at the capture of Mirebalois, reminiscent of the earlier work of Edinburgh lithographer John Kay from 1802</w:t>
      </w:r>
      <w:r w:rsidR="00A26116" w:rsidRPr="00797FD3">
        <w:rPr>
          <w:rFonts w:ascii="Times New Roman" w:hAnsi="Times New Roman" w:cs="Times New Roman"/>
          <w:sz w:val="24"/>
          <w:szCs w:val="24"/>
        </w:rPr>
        <w:t>)</w:t>
      </w:r>
      <w:r w:rsidR="00170761" w:rsidRPr="00797FD3">
        <w:rPr>
          <w:rFonts w:ascii="Times New Roman" w:hAnsi="Times New Roman" w:cs="Times New Roman"/>
          <w:sz w:val="24"/>
          <w:szCs w:val="24"/>
        </w:rPr>
        <w:t xml:space="preserve">. </w:t>
      </w:r>
      <w:r w:rsidR="00A26116" w:rsidRPr="00797FD3">
        <w:rPr>
          <w:rFonts w:ascii="Times New Roman" w:hAnsi="Times New Roman" w:cs="Times New Roman"/>
          <w:sz w:val="24"/>
          <w:szCs w:val="24"/>
        </w:rPr>
        <w:t xml:space="preserve">As such, the series seeks to bring the story of Haiti to wider audiences, and </w:t>
      </w:r>
      <w:r w:rsidR="00A26116" w:rsidRPr="00797FD3">
        <w:rPr>
          <w:rFonts w:ascii="Times New Roman" w:hAnsi="Times New Roman" w:cs="Times New Roman"/>
          <w:i/>
          <w:sz w:val="24"/>
          <w:szCs w:val="24"/>
        </w:rPr>
        <w:t>Toussaint L’Ouverture</w:t>
      </w:r>
      <w:r w:rsidR="00A26116" w:rsidRPr="00797FD3">
        <w:rPr>
          <w:rFonts w:ascii="Times New Roman" w:hAnsi="Times New Roman" w:cs="Times New Roman"/>
          <w:sz w:val="24"/>
          <w:szCs w:val="24"/>
        </w:rPr>
        <w:t xml:space="preserve"> is very much in the tradition of similar contemporary endeavours, not least Orson Welles’s </w:t>
      </w:r>
      <w:r w:rsidR="007A1AD8" w:rsidRPr="00797FD3">
        <w:rPr>
          <w:rFonts w:ascii="Times New Roman" w:hAnsi="Times New Roman" w:cs="Times New Roman"/>
          <w:sz w:val="24"/>
          <w:szCs w:val="24"/>
        </w:rPr>
        <w:t xml:space="preserve">production of </w:t>
      </w:r>
      <w:r w:rsidR="00A26116" w:rsidRPr="00797FD3">
        <w:rPr>
          <w:rFonts w:ascii="Times New Roman" w:hAnsi="Times New Roman" w:cs="Times New Roman"/>
          <w:i/>
          <w:sz w:val="24"/>
          <w:szCs w:val="24"/>
        </w:rPr>
        <w:t>Voodoo Macbeth</w:t>
      </w:r>
      <w:r w:rsidR="00A26116" w:rsidRPr="00797FD3">
        <w:rPr>
          <w:rFonts w:ascii="Times New Roman" w:hAnsi="Times New Roman" w:cs="Times New Roman"/>
          <w:sz w:val="24"/>
          <w:szCs w:val="24"/>
        </w:rPr>
        <w:t xml:space="preserve">, </w:t>
      </w:r>
      <w:r w:rsidR="007A1AD8" w:rsidRPr="00797FD3">
        <w:rPr>
          <w:rFonts w:ascii="Times New Roman" w:hAnsi="Times New Roman" w:cs="Times New Roman"/>
          <w:sz w:val="24"/>
          <w:szCs w:val="24"/>
        </w:rPr>
        <w:t>staged</w:t>
      </w:r>
      <w:r w:rsidR="00A26116" w:rsidRPr="00797FD3">
        <w:rPr>
          <w:rFonts w:ascii="Times New Roman" w:hAnsi="Times New Roman" w:cs="Times New Roman"/>
          <w:sz w:val="24"/>
          <w:szCs w:val="24"/>
        </w:rPr>
        <w:t xml:space="preserve"> in Harlem in 1936 as part </w:t>
      </w:r>
      <w:r w:rsidR="00A26116" w:rsidRPr="006246FD">
        <w:rPr>
          <w:rFonts w:ascii="Times New Roman" w:hAnsi="Times New Roman" w:cs="Times New Roman"/>
          <w:color w:val="000000" w:themeColor="text1"/>
          <w:sz w:val="24"/>
          <w:szCs w:val="24"/>
        </w:rPr>
        <w:t xml:space="preserve">of the </w:t>
      </w:r>
      <w:r w:rsidR="006246FD" w:rsidRPr="006246FD">
        <w:rPr>
          <w:rFonts w:ascii="Times New Roman" w:hAnsi="Times New Roman" w:cs="Times New Roman"/>
          <w:color w:val="000000" w:themeColor="text1"/>
          <w:sz w:val="24"/>
          <w:szCs w:val="24"/>
        </w:rPr>
        <w:t>Negro Theatre Unit</w:t>
      </w:r>
      <w:r w:rsidR="00E71061" w:rsidRPr="006246FD">
        <w:rPr>
          <w:rFonts w:ascii="Times New Roman" w:hAnsi="Times New Roman" w:cs="Times New Roman"/>
          <w:color w:val="000000" w:themeColor="text1"/>
          <w:sz w:val="24"/>
          <w:szCs w:val="24"/>
        </w:rPr>
        <w:t xml:space="preserve"> of the </w:t>
      </w:r>
      <w:r w:rsidR="00A26116" w:rsidRPr="006246FD">
        <w:rPr>
          <w:rFonts w:ascii="Times New Roman" w:hAnsi="Times New Roman" w:cs="Times New Roman"/>
          <w:color w:val="000000" w:themeColor="text1"/>
          <w:sz w:val="24"/>
          <w:szCs w:val="24"/>
        </w:rPr>
        <w:t>Federal Theatre Project.</w:t>
      </w:r>
      <w:r w:rsidR="00A26116" w:rsidRPr="006246FD">
        <w:rPr>
          <w:rStyle w:val="FootnoteReference"/>
          <w:rFonts w:ascii="Times New Roman" w:hAnsi="Times New Roman" w:cs="Times New Roman"/>
          <w:color w:val="000000" w:themeColor="text1"/>
          <w:sz w:val="24"/>
          <w:szCs w:val="24"/>
        </w:rPr>
        <w:footnoteReference w:id="24"/>
      </w:r>
      <w:r w:rsidR="00A26116" w:rsidRPr="006246FD">
        <w:rPr>
          <w:rFonts w:ascii="Times New Roman" w:hAnsi="Times New Roman" w:cs="Times New Roman"/>
          <w:color w:val="000000" w:themeColor="text1"/>
          <w:sz w:val="24"/>
          <w:szCs w:val="24"/>
        </w:rPr>
        <w:t xml:space="preserve"> Subsequent black artists have developed </w:t>
      </w:r>
      <w:r w:rsidR="00A26116" w:rsidRPr="00797FD3">
        <w:rPr>
          <w:rFonts w:ascii="Times New Roman" w:hAnsi="Times New Roman" w:cs="Times New Roman"/>
          <w:sz w:val="24"/>
          <w:szCs w:val="24"/>
        </w:rPr>
        <w:t xml:space="preserve">Lawrence’s approach </w:t>
      </w:r>
      <w:r w:rsidR="006115C8">
        <w:rPr>
          <w:rFonts w:ascii="Times New Roman" w:hAnsi="Times New Roman" w:cs="Times New Roman"/>
          <w:sz w:val="24"/>
          <w:szCs w:val="24"/>
        </w:rPr>
        <w:t>to</w:t>
      </w:r>
      <w:r w:rsidR="00A26116" w:rsidRPr="00797FD3">
        <w:rPr>
          <w:rFonts w:ascii="Times New Roman" w:hAnsi="Times New Roman" w:cs="Times New Roman"/>
          <w:sz w:val="24"/>
          <w:szCs w:val="24"/>
        </w:rPr>
        <w:t xml:space="preserve"> Haitian history throug</w:t>
      </w:r>
      <w:r w:rsidR="007A1AD8" w:rsidRPr="00797FD3">
        <w:rPr>
          <w:rFonts w:ascii="Times New Roman" w:hAnsi="Times New Roman" w:cs="Times New Roman"/>
          <w:sz w:val="24"/>
          <w:szCs w:val="24"/>
        </w:rPr>
        <w:t>h sequences of</w:t>
      </w:r>
      <w:r w:rsidR="008E5E47" w:rsidRPr="00797FD3">
        <w:rPr>
          <w:rFonts w:ascii="Times New Roman" w:hAnsi="Times New Roman" w:cs="Times New Roman"/>
          <w:sz w:val="24"/>
          <w:szCs w:val="24"/>
        </w:rPr>
        <w:t xml:space="preserve"> narrative images, o</w:t>
      </w:r>
      <w:r w:rsidR="00A26116" w:rsidRPr="00797FD3">
        <w:rPr>
          <w:rFonts w:ascii="Times New Roman" w:hAnsi="Times New Roman" w:cs="Times New Roman"/>
          <w:sz w:val="24"/>
          <w:szCs w:val="24"/>
        </w:rPr>
        <w:t>ne of the finest examples</w:t>
      </w:r>
      <w:r w:rsidR="008E5E47" w:rsidRPr="00797FD3">
        <w:rPr>
          <w:rFonts w:ascii="Times New Roman" w:hAnsi="Times New Roman" w:cs="Times New Roman"/>
          <w:sz w:val="24"/>
          <w:szCs w:val="24"/>
        </w:rPr>
        <w:t xml:space="preserve"> of which</w:t>
      </w:r>
      <w:r w:rsidR="00A26116" w:rsidRPr="00797FD3">
        <w:rPr>
          <w:rFonts w:ascii="Times New Roman" w:hAnsi="Times New Roman" w:cs="Times New Roman"/>
          <w:sz w:val="24"/>
          <w:szCs w:val="24"/>
        </w:rPr>
        <w:t xml:space="preserve"> i</w:t>
      </w:r>
      <w:r w:rsidR="008E5E47" w:rsidRPr="00797FD3">
        <w:rPr>
          <w:rFonts w:ascii="Times New Roman" w:hAnsi="Times New Roman" w:cs="Times New Roman"/>
          <w:sz w:val="24"/>
          <w:szCs w:val="24"/>
        </w:rPr>
        <w:t xml:space="preserve">s in the work of Lubaina Himid. </w:t>
      </w:r>
      <w:r w:rsidR="00E3454E" w:rsidRPr="00797FD3">
        <w:rPr>
          <w:rFonts w:ascii="Times New Roman" w:hAnsi="Times New Roman" w:cs="Times New Roman"/>
          <w:i/>
          <w:sz w:val="24"/>
          <w:szCs w:val="24"/>
        </w:rPr>
        <w:t>Scenes from the Life of Toussaint L’Ouverture</w:t>
      </w:r>
      <w:r w:rsidR="00E3454E" w:rsidRPr="00797FD3">
        <w:rPr>
          <w:rFonts w:ascii="Times New Roman" w:hAnsi="Times New Roman" w:cs="Times New Roman"/>
          <w:sz w:val="24"/>
          <w:szCs w:val="24"/>
        </w:rPr>
        <w:t xml:space="preserve"> – made up of fifteen pictures, watercolour and pencil on paper – shows a series of </w:t>
      </w:r>
      <w:r w:rsidR="006115C8">
        <w:rPr>
          <w:rFonts w:ascii="Times New Roman" w:hAnsi="Times New Roman" w:cs="Times New Roman"/>
          <w:sz w:val="24"/>
          <w:szCs w:val="24"/>
        </w:rPr>
        <w:t>moments</w:t>
      </w:r>
      <w:r w:rsidR="00E3454E" w:rsidRPr="00797FD3">
        <w:rPr>
          <w:rFonts w:ascii="Times New Roman" w:hAnsi="Times New Roman" w:cs="Times New Roman"/>
          <w:sz w:val="24"/>
          <w:szCs w:val="24"/>
        </w:rPr>
        <w:t xml:space="preserve"> from the revolutionary’s life, ranging from the domestic to the martial.</w:t>
      </w:r>
      <w:r w:rsidR="00E3454E" w:rsidRPr="00797FD3">
        <w:rPr>
          <w:rStyle w:val="FootnoteReference"/>
          <w:rFonts w:ascii="Times New Roman" w:hAnsi="Times New Roman" w:cs="Times New Roman"/>
          <w:sz w:val="24"/>
          <w:szCs w:val="24"/>
        </w:rPr>
        <w:footnoteReference w:id="25"/>
      </w:r>
      <w:r w:rsidR="00E3454E" w:rsidRPr="00797FD3">
        <w:rPr>
          <w:rFonts w:ascii="Times New Roman" w:hAnsi="Times New Roman" w:cs="Times New Roman"/>
          <w:sz w:val="24"/>
          <w:szCs w:val="24"/>
        </w:rPr>
        <w:t xml:space="preserve"> </w:t>
      </w:r>
      <w:r w:rsidR="000E1CAA" w:rsidRPr="00797FD3">
        <w:rPr>
          <w:rFonts w:ascii="Times New Roman" w:hAnsi="Times New Roman" w:cs="Times New Roman"/>
          <w:sz w:val="24"/>
          <w:szCs w:val="24"/>
        </w:rPr>
        <w:t xml:space="preserve">Lacking the logic of linear narrative of Lawrence’s series and incorporating </w:t>
      </w:r>
      <w:r w:rsidR="006115C8">
        <w:rPr>
          <w:rFonts w:ascii="Times New Roman" w:hAnsi="Times New Roman" w:cs="Times New Roman"/>
          <w:sz w:val="24"/>
          <w:szCs w:val="24"/>
        </w:rPr>
        <w:t>characteristic</w:t>
      </w:r>
      <w:r w:rsidR="000E1CAA" w:rsidRPr="00797FD3">
        <w:rPr>
          <w:rFonts w:ascii="Times New Roman" w:hAnsi="Times New Roman" w:cs="Times New Roman"/>
          <w:sz w:val="24"/>
          <w:szCs w:val="24"/>
        </w:rPr>
        <w:t xml:space="preserve"> flashes of humour (‘who’, asks the caption to image 2, ‘will do the laundry?’), Himid’s work forms an integral part of her wider project: ‘</w:t>
      </w:r>
      <w:r w:rsidR="000E1CAA" w:rsidRPr="00797FD3">
        <w:rPr>
          <w:rFonts w:ascii="Times New Roman" w:hAnsi="Times New Roman" w:cs="Times New Roman"/>
          <w:sz w:val="24"/>
          <w:szCs w:val="24"/>
          <w:shd w:val="clear" w:color="auto" w:fill="FFFFFF"/>
        </w:rPr>
        <w:t xml:space="preserve">challeng[ing] dominant and oppressive versions of history, and in </w:t>
      </w:r>
      <w:r w:rsidR="000E1CAA" w:rsidRPr="00797FD3">
        <w:rPr>
          <w:rFonts w:ascii="Times New Roman" w:hAnsi="Times New Roman" w:cs="Times New Roman"/>
          <w:sz w:val="24"/>
          <w:szCs w:val="24"/>
          <w:shd w:val="clear" w:color="auto" w:fill="FFFFFF"/>
        </w:rPr>
        <w:lastRenderedPageBreak/>
        <w:t>so doing, continually seek[ing] to rescue Black historical figures from an ever-threatening obscurity.’</w:t>
      </w:r>
      <w:r w:rsidR="000E1CAA" w:rsidRPr="00797FD3">
        <w:rPr>
          <w:rStyle w:val="FootnoteReference"/>
          <w:rFonts w:ascii="Times New Roman" w:hAnsi="Times New Roman" w:cs="Times New Roman"/>
          <w:sz w:val="24"/>
          <w:szCs w:val="24"/>
          <w:shd w:val="clear" w:color="auto" w:fill="FFFFFF"/>
        </w:rPr>
        <w:footnoteReference w:id="26"/>
      </w:r>
      <w:r w:rsidR="000E1CAA" w:rsidRPr="00797FD3">
        <w:rPr>
          <w:rFonts w:ascii="Times New Roman" w:hAnsi="Times New Roman" w:cs="Times New Roman"/>
          <w:sz w:val="24"/>
          <w:szCs w:val="24"/>
          <w:shd w:val="clear" w:color="auto" w:fill="FFFFFF"/>
        </w:rPr>
        <w:t xml:space="preserve"> As such, </w:t>
      </w:r>
      <w:r w:rsidR="000E1CAA" w:rsidRPr="00797FD3">
        <w:rPr>
          <w:rFonts w:ascii="Times New Roman" w:hAnsi="Times New Roman" w:cs="Times New Roman"/>
          <w:i/>
          <w:sz w:val="24"/>
          <w:szCs w:val="24"/>
        </w:rPr>
        <w:t>Scenes from the Life</w:t>
      </w:r>
      <w:r w:rsidR="000E1CAA" w:rsidRPr="00797FD3">
        <w:rPr>
          <w:rFonts w:ascii="Times New Roman" w:hAnsi="Times New Roman" w:cs="Times New Roman"/>
          <w:sz w:val="24"/>
          <w:szCs w:val="24"/>
        </w:rPr>
        <w:t xml:space="preserve"> can be read in</w:t>
      </w:r>
      <w:r w:rsidR="008E5E47" w:rsidRPr="00797FD3">
        <w:rPr>
          <w:rFonts w:ascii="Times New Roman" w:hAnsi="Times New Roman" w:cs="Times New Roman"/>
          <w:sz w:val="24"/>
          <w:szCs w:val="24"/>
        </w:rPr>
        <w:t xml:space="preserve"> (if not necessarily as part of) a</w:t>
      </w:r>
      <w:r w:rsidR="000E1CAA" w:rsidRPr="00797FD3">
        <w:rPr>
          <w:rFonts w:ascii="Times New Roman" w:hAnsi="Times New Roman" w:cs="Times New Roman"/>
          <w:sz w:val="24"/>
          <w:szCs w:val="24"/>
        </w:rPr>
        <w:t xml:space="preserve"> wider corpus of comics and </w:t>
      </w:r>
      <w:r w:rsidR="0093693C">
        <w:rPr>
          <w:rFonts w:ascii="Times New Roman" w:hAnsi="Times New Roman" w:cs="Times New Roman"/>
          <w:i/>
          <w:sz w:val="24"/>
          <w:szCs w:val="24"/>
        </w:rPr>
        <w:t>bande</w:t>
      </w:r>
      <w:r w:rsidR="006115C8">
        <w:rPr>
          <w:rFonts w:ascii="Times New Roman" w:hAnsi="Times New Roman" w:cs="Times New Roman"/>
          <w:i/>
          <w:sz w:val="24"/>
          <w:szCs w:val="24"/>
        </w:rPr>
        <w:t>s</w:t>
      </w:r>
      <w:r w:rsidR="000E1CAA" w:rsidRPr="00797FD3">
        <w:rPr>
          <w:rFonts w:ascii="Times New Roman" w:hAnsi="Times New Roman" w:cs="Times New Roman"/>
          <w:i/>
          <w:sz w:val="24"/>
          <w:szCs w:val="24"/>
        </w:rPr>
        <w:t xml:space="preserve"> de</w:t>
      </w:r>
      <w:r w:rsidR="0093693C">
        <w:rPr>
          <w:rFonts w:ascii="Times New Roman" w:hAnsi="Times New Roman" w:cs="Times New Roman"/>
          <w:i/>
          <w:sz w:val="24"/>
          <w:szCs w:val="24"/>
        </w:rPr>
        <w:t>ssinée</w:t>
      </w:r>
      <w:r w:rsidR="006115C8">
        <w:rPr>
          <w:rFonts w:ascii="Times New Roman" w:hAnsi="Times New Roman" w:cs="Times New Roman"/>
          <w:i/>
          <w:sz w:val="24"/>
          <w:szCs w:val="24"/>
        </w:rPr>
        <w:t>s</w:t>
      </w:r>
      <w:r w:rsidR="008E5E47" w:rsidRPr="00797FD3">
        <w:rPr>
          <w:rFonts w:ascii="Times New Roman" w:hAnsi="Times New Roman" w:cs="Times New Roman"/>
          <w:sz w:val="24"/>
          <w:szCs w:val="24"/>
        </w:rPr>
        <w:t xml:space="preserve">. </w:t>
      </w:r>
    </w:p>
    <w:p w:rsidR="008E5E47" w:rsidRPr="00797FD3" w:rsidRDefault="006115C8" w:rsidP="005F54CC">
      <w:pPr>
        <w:spacing w:line="480" w:lineRule="auto"/>
        <w:rPr>
          <w:rFonts w:ascii="Times New Roman" w:hAnsi="Times New Roman" w:cs="Times New Roman"/>
          <w:sz w:val="24"/>
          <w:szCs w:val="24"/>
        </w:rPr>
      </w:pPr>
      <w:r>
        <w:rPr>
          <w:rFonts w:ascii="Times New Roman" w:hAnsi="Times New Roman" w:cs="Times New Roman"/>
          <w:sz w:val="24"/>
          <w:szCs w:val="24"/>
        </w:rPr>
        <w:tab/>
      </w:r>
      <w:r w:rsidR="008E5E47" w:rsidRPr="00797FD3">
        <w:rPr>
          <w:rFonts w:ascii="Times New Roman" w:hAnsi="Times New Roman" w:cs="Times New Roman"/>
          <w:sz w:val="24"/>
          <w:szCs w:val="24"/>
        </w:rPr>
        <w:t xml:space="preserve">These </w:t>
      </w:r>
      <w:r>
        <w:rPr>
          <w:rFonts w:ascii="Times New Roman" w:hAnsi="Times New Roman" w:cs="Times New Roman"/>
          <w:sz w:val="24"/>
          <w:szCs w:val="24"/>
        </w:rPr>
        <w:t xml:space="preserve">works </w:t>
      </w:r>
      <w:r w:rsidR="008E5E47" w:rsidRPr="00797FD3">
        <w:rPr>
          <w:rFonts w:ascii="Times New Roman" w:hAnsi="Times New Roman" w:cs="Times New Roman"/>
          <w:sz w:val="24"/>
          <w:szCs w:val="24"/>
        </w:rPr>
        <w:t xml:space="preserve">often share pedagogical aims, but have different emphases </w:t>
      </w:r>
      <w:r w:rsidR="005C5494" w:rsidRPr="00797FD3">
        <w:rPr>
          <w:rFonts w:ascii="Times New Roman" w:hAnsi="Times New Roman" w:cs="Times New Roman"/>
          <w:sz w:val="24"/>
          <w:szCs w:val="24"/>
        </w:rPr>
        <w:t>especially when issues of gender are considered</w:t>
      </w:r>
      <w:r w:rsidR="008E5E47" w:rsidRPr="00797FD3">
        <w:rPr>
          <w:rFonts w:ascii="Times New Roman" w:hAnsi="Times New Roman" w:cs="Times New Roman"/>
          <w:sz w:val="24"/>
          <w:szCs w:val="24"/>
        </w:rPr>
        <w:t xml:space="preserve"> as </w:t>
      </w:r>
      <w:r w:rsidR="000E1CAA" w:rsidRPr="00797FD3">
        <w:rPr>
          <w:rFonts w:ascii="Times New Roman" w:hAnsi="Times New Roman" w:cs="Times New Roman"/>
          <w:sz w:val="24"/>
          <w:szCs w:val="24"/>
        </w:rPr>
        <w:t xml:space="preserve">Louverture </w:t>
      </w:r>
      <w:r w:rsidR="008E5E47" w:rsidRPr="00797FD3">
        <w:rPr>
          <w:rFonts w:ascii="Times New Roman" w:hAnsi="Times New Roman" w:cs="Times New Roman"/>
          <w:sz w:val="24"/>
          <w:szCs w:val="24"/>
        </w:rPr>
        <w:t>regularly serves in them</w:t>
      </w:r>
      <w:r w:rsidR="000E1CAA" w:rsidRPr="00797FD3">
        <w:rPr>
          <w:rFonts w:ascii="Times New Roman" w:hAnsi="Times New Roman" w:cs="Times New Roman"/>
          <w:sz w:val="24"/>
          <w:szCs w:val="24"/>
        </w:rPr>
        <w:t xml:space="preserve"> as an exemplum of black masculinity. </w:t>
      </w:r>
      <w:r w:rsidR="007A1AD8" w:rsidRPr="00797FD3">
        <w:rPr>
          <w:rFonts w:ascii="Times New Roman" w:hAnsi="Times New Roman" w:cs="Times New Roman"/>
          <w:sz w:val="24"/>
          <w:szCs w:val="24"/>
        </w:rPr>
        <w:tab/>
      </w:r>
      <w:r w:rsidR="000E1CAA" w:rsidRPr="00797FD3">
        <w:rPr>
          <w:rFonts w:ascii="Times New Roman" w:hAnsi="Times New Roman" w:cs="Times New Roman"/>
          <w:sz w:val="24"/>
          <w:szCs w:val="24"/>
        </w:rPr>
        <w:t xml:space="preserve">Mid-twentieth-century examples </w:t>
      </w:r>
      <w:r w:rsidR="008E5E47" w:rsidRPr="00797FD3">
        <w:rPr>
          <w:rFonts w:ascii="Times New Roman" w:hAnsi="Times New Roman" w:cs="Times New Roman"/>
          <w:sz w:val="24"/>
          <w:szCs w:val="24"/>
        </w:rPr>
        <w:t xml:space="preserve">of such </w:t>
      </w:r>
      <w:r>
        <w:rPr>
          <w:rFonts w:ascii="Times New Roman" w:hAnsi="Times New Roman" w:cs="Times New Roman"/>
          <w:sz w:val="24"/>
          <w:szCs w:val="24"/>
        </w:rPr>
        <w:t>an approach</w:t>
      </w:r>
      <w:r w:rsidR="008E5E47" w:rsidRPr="00797FD3">
        <w:rPr>
          <w:rFonts w:ascii="Times New Roman" w:hAnsi="Times New Roman" w:cs="Times New Roman"/>
          <w:sz w:val="24"/>
          <w:szCs w:val="24"/>
        </w:rPr>
        <w:t xml:space="preserve"> </w:t>
      </w:r>
      <w:r w:rsidR="000E1CAA" w:rsidRPr="00797FD3">
        <w:rPr>
          <w:rFonts w:ascii="Times New Roman" w:hAnsi="Times New Roman" w:cs="Times New Roman"/>
          <w:sz w:val="24"/>
          <w:szCs w:val="24"/>
        </w:rPr>
        <w:t xml:space="preserve">are </w:t>
      </w:r>
      <w:r w:rsidR="0093693C">
        <w:rPr>
          <w:rFonts w:ascii="Times New Roman" w:hAnsi="Times New Roman" w:cs="Times New Roman"/>
          <w:sz w:val="24"/>
          <w:szCs w:val="24"/>
        </w:rPr>
        <w:t xml:space="preserve">also </w:t>
      </w:r>
      <w:r w:rsidR="000E1CAA" w:rsidRPr="00797FD3">
        <w:rPr>
          <w:rFonts w:ascii="Times New Roman" w:hAnsi="Times New Roman" w:cs="Times New Roman"/>
          <w:sz w:val="24"/>
          <w:szCs w:val="24"/>
        </w:rPr>
        <w:t xml:space="preserve">to be found in the </w:t>
      </w:r>
      <w:r w:rsidR="007A1AD8" w:rsidRPr="00797FD3">
        <w:rPr>
          <w:rFonts w:ascii="Times New Roman" w:hAnsi="Times New Roman" w:cs="Times New Roman"/>
          <w:sz w:val="24"/>
          <w:szCs w:val="24"/>
        </w:rPr>
        <w:t>graphic art</w:t>
      </w:r>
      <w:r w:rsidR="0093693C">
        <w:rPr>
          <w:rFonts w:ascii="Times New Roman" w:hAnsi="Times New Roman" w:cs="Times New Roman"/>
          <w:sz w:val="24"/>
          <w:szCs w:val="24"/>
        </w:rPr>
        <w:t xml:space="preserve"> of the </w:t>
      </w:r>
      <w:r w:rsidR="0093693C" w:rsidRPr="00797FD3">
        <w:rPr>
          <w:rFonts w:ascii="Times New Roman" w:hAnsi="Times New Roman" w:cs="Times New Roman"/>
          <w:sz w:val="24"/>
          <w:szCs w:val="24"/>
        </w:rPr>
        <w:t>United States</w:t>
      </w:r>
      <w:r w:rsidR="007A1AD8" w:rsidRPr="00797FD3">
        <w:rPr>
          <w:rFonts w:ascii="Times New Roman" w:hAnsi="Times New Roman" w:cs="Times New Roman"/>
          <w:sz w:val="24"/>
          <w:szCs w:val="24"/>
        </w:rPr>
        <w:t>. T</w:t>
      </w:r>
      <w:r w:rsidR="00D30160" w:rsidRPr="00797FD3">
        <w:rPr>
          <w:rFonts w:ascii="Times New Roman" w:hAnsi="Times New Roman" w:cs="Times New Roman"/>
          <w:sz w:val="24"/>
          <w:szCs w:val="24"/>
        </w:rPr>
        <w:t xml:space="preserve">he second issue of </w:t>
      </w:r>
      <w:r w:rsidR="00D30160" w:rsidRPr="00797FD3">
        <w:rPr>
          <w:rFonts w:ascii="Times New Roman" w:hAnsi="Times New Roman" w:cs="Times New Roman"/>
          <w:i/>
          <w:sz w:val="24"/>
          <w:szCs w:val="24"/>
        </w:rPr>
        <w:t>Real Life Comics</w:t>
      </w:r>
      <w:r w:rsidR="007A1AD8" w:rsidRPr="00797FD3">
        <w:rPr>
          <w:rFonts w:ascii="Times New Roman" w:hAnsi="Times New Roman" w:cs="Times New Roman"/>
          <w:sz w:val="24"/>
          <w:szCs w:val="24"/>
        </w:rPr>
        <w:t>,</w:t>
      </w:r>
      <w:r w:rsidR="00D30160" w:rsidRPr="00797FD3">
        <w:rPr>
          <w:rFonts w:ascii="Times New Roman" w:hAnsi="Times New Roman" w:cs="Times New Roman"/>
          <w:sz w:val="24"/>
          <w:szCs w:val="24"/>
        </w:rPr>
        <w:t xml:space="preserve"> </w:t>
      </w:r>
      <w:r w:rsidR="00197E4D" w:rsidRPr="00797FD3">
        <w:rPr>
          <w:rFonts w:ascii="Times New Roman" w:hAnsi="Times New Roman" w:cs="Times New Roman"/>
          <w:sz w:val="24"/>
          <w:szCs w:val="24"/>
        </w:rPr>
        <w:t xml:space="preserve">released by Pines Publishing </w:t>
      </w:r>
      <w:r w:rsidR="007A1AD8" w:rsidRPr="00797FD3">
        <w:rPr>
          <w:rFonts w:ascii="Times New Roman" w:hAnsi="Times New Roman" w:cs="Times New Roman"/>
          <w:sz w:val="24"/>
          <w:szCs w:val="24"/>
        </w:rPr>
        <w:t xml:space="preserve">in 1941, </w:t>
      </w:r>
      <w:r w:rsidR="00D30160" w:rsidRPr="00797FD3">
        <w:rPr>
          <w:rFonts w:ascii="Times New Roman" w:hAnsi="Times New Roman" w:cs="Times New Roman"/>
          <w:sz w:val="24"/>
          <w:szCs w:val="24"/>
        </w:rPr>
        <w:t>included the life of Louverture among what the publication’s subtitle called ‘the adventures of the world’s greatest heroes’</w:t>
      </w:r>
      <w:r w:rsidR="008E5E47" w:rsidRPr="00797FD3">
        <w:rPr>
          <w:rFonts w:ascii="Times New Roman" w:hAnsi="Times New Roman" w:cs="Times New Roman"/>
          <w:sz w:val="24"/>
          <w:szCs w:val="24"/>
        </w:rPr>
        <w:t>.</w:t>
      </w:r>
      <w:r w:rsidR="008E5E47" w:rsidRPr="00797FD3">
        <w:rPr>
          <w:rStyle w:val="FootnoteReference"/>
          <w:rFonts w:ascii="Times New Roman" w:hAnsi="Times New Roman" w:cs="Times New Roman"/>
          <w:sz w:val="24"/>
          <w:szCs w:val="24"/>
        </w:rPr>
        <w:footnoteReference w:id="27"/>
      </w:r>
      <w:r w:rsidR="008E5E47" w:rsidRPr="00797FD3">
        <w:rPr>
          <w:rFonts w:ascii="Times New Roman" w:hAnsi="Times New Roman" w:cs="Times New Roman"/>
          <w:sz w:val="24"/>
          <w:szCs w:val="24"/>
        </w:rPr>
        <w:t xml:space="preserve"> A further example is</w:t>
      </w:r>
      <w:r w:rsidR="00D30160" w:rsidRPr="00797FD3">
        <w:rPr>
          <w:rFonts w:ascii="Times New Roman" w:hAnsi="Times New Roman" w:cs="Times New Roman"/>
          <w:sz w:val="24"/>
          <w:szCs w:val="24"/>
        </w:rPr>
        <w:t xml:space="preserve"> a </w:t>
      </w:r>
      <w:r w:rsidR="00D30160" w:rsidRPr="00797FD3">
        <w:rPr>
          <w:rFonts w:ascii="Times New Roman" w:hAnsi="Times New Roman" w:cs="Times New Roman"/>
          <w:i/>
          <w:sz w:val="24"/>
          <w:szCs w:val="24"/>
        </w:rPr>
        <w:t>Golden Legacy</w:t>
      </w:r>
      <w:r w:rsidR="00D30160" w:rsidRPr="00797FD3">
        <w:rPr>
          <w:rFonts w:ascii="Times New Roman" w:hAnsi="Times New Roman" w:cs="Times New Roman"/>
          <w:sz w:val="24"/>
          <w:szCs w:val="24"/>
        </w:rPr>
        <w:t xml:space="preserve"> issue</w:t>
      </w:r>
      <w:r w:rsidR="007A1AD8" w:rsidRPr="00797FD3">
        <w:rPr>
          <w:rFonts w:ascii="Times New Roman" w:hAnsi="Times New Roman" w:cs="Times New Roman"/>
          <w:sz w:val="24"/>
          <w:szCs w:val="24"/>
        </w:rPr>
        <w:t>,</w:t>
      </w:r>
      <w:r w:rsidR="00D30160" w:rsidRPr="00797FD3">
        <w:rPr>
          <w:rFonts w:ascii="Times New Roman" w:hAnsi="Times New Roman" w:cs="Times New Roman"/>
          <w:sz w:val="24"/>
          <w:szCs w:val="24"/>
        </w:rPr>
        <w:t xml:space="preserve"> </w:t>
      </w:r>
      <w:r w:rsidR="00054CAC" w:rsidRPr="00797FD3">
        <w:rPr>
          <w:rFonts w:ascii="Times New Roman" w:hAnsi="Times New Roman" w:cs="Times New Roman"/>
          <w:sz w:val="24"/>
          <w:szCs w:val="24"/>
        </w:rPr>
        <w:t>produced by Fitzgerald Publishing in</w:t>
      </w:r>
      <w:r w:rsidR="00D30160" w:rsidRPr="00797FD3">
        <w:rPr>
          <w:rFonts w:ascii="Times New Roman" w:hAnsi="Times New Roman" w:cs="Times New Roman"/>
          <w:sz w:val="24"/>
          <w:szCs w:val="24"/>
        </w:rPr>
        <w:t xml:space="preserve"> 1966 on the ‘Saga of Toussaint L'Ouverture and the Birth of Haiti’, </w:t>
      </w:r>
      <w:r w:rsidR="008E5E47" w:rsidRPr="00797FD3">
        <w:rPr>
          <w:rFonts w:ascii="Times New Roman" w:hAnsi="Times New Roman" w:cs="Times New Roman"/>
          <w:sz w:val="24"/>
          <w:szCs w:val="24"/>
        </w:rPr>
        <w:t xml:space="preserve">a comic </w:t>
      </w:r>
      <w:r w:rsidR="00D30160" w:rsidRPr="00797FD3">
        <w:rPr>
          <w:rFonts w:ascii="Times New Roman" w:hAnsi="Times New Roman" w:cs="Times New Roman"/>
          <w:sz w:val="24"/>
          <w:szCs w:val="24"/>
        </w:rPr>
        <w:t>reflecting the ways in which</w:t>
      </w:r>
      <w:r w:rsidR="008E5E47" w:rsidRPr="00797FD3">
        <w:rPr>
          <w:rFonts w:ascii="Times New Roman" w:hAnsi="Times New Roman" w:cs="Times New Roman"/>
          <w:sz w:val="24"/>
          <w:szCs w:val="24"/>
        </w:rPr>
        <w:t xml:space="preserve"> </w:t>
      </w:r>
      <w:r w:rsidR="00D30160" w:rsidRPr="00797FD3">
        <w:rPr>
          <w:rFonts w:ascii="Times New Roman" w:hAnsi="Times New Roman" w:cs="Times New Roman"/>
          <w:sz w:val="24"/>
          <w:szCs w:val="24"/>
        </w:rPr>
        <w:t xml:space="preserve">the leader of the Haitian revolution was </w:t>
      </w:r>
      <w:r>
        <w:rPr>
          <w:rFonts w:ascii="Times New Roman" w:hAnsi="Times New Roman" w:cs="Times New Roman"/>
          <w:sz w:val="24"/>
          <w:szCs w:val="24"/>
        </w:rPr>
        <w:t>conscripted</w:t>
      </w:r>
      <w:r w:rsidR="00D30160" w:rsidRPr="00797FD3">
        <w:rPr>
          <w:rFonts w:ascii="Times New Roman" w:hAnsi="Times New Roman" w:cs="Times New Roman"/>
          <w:sz w:val="24"/>
          <w:szCs w:val="24"/>
        </w:rPr>
        <w:t xml:space="preserve"> </w:t>
      </w:r>
      <w:r w:rsidR="008E5E47" w:rsidRPr="00797FD3">
        <w:rPr>
          <w:rFonts w:ascii="Times New Roman" w:hAnsi="Times New Roman" w:cs="Times New Roman"/>
          <w:sz w:val="24"/>
          <w:szCs w:val="24"/>
        </w:rPr>
        <w:t xml:space="preserve">in graphic form </w:t>
      </w:r>
      <w:r w:rsidR="00D30160" w:rsidRPr="00797FD3">
        <w:rPr>
          <w:rFonts w:ascii="Times New Roman" w:hAnsi="Times New Roman" w:cs="Times New Roman"/>
          <w:sz w:val="24"/>
          <w:szCs w:val="24"/>
        </w:rPr>
        <w:t xml:space="preserve">as a role model for young African Americans. </w:t>
      </w:r>
      <w:r w:rsidR="00054CAC" w:rsidRPr="00797FD3">
        <w:rPr>
          <w:rFonts w:ascii="Times New Roman" w:hAnsi="Times New Roman" w:cs="Times New Roman"/>
          <w:sz w:val="24"/>
          <w:szCs w:val="24"/>
        </w:rPr>
        <w:t>In its hagiographic manoeuvres, t</w:t>
      </w:r>
      <w:r w:rsidR="00D21E39" w:rsidRPr="00797FD3">
        <w:rPr>
          <w:rFonts w:ascii="Times New Roman" w:hAnsi="Times New Roman" w:cs="Times New Roman"/>
          <w:sz w:val="24"/>
          <w:szCs w:val="24"/>
        </w:rPr>
        <w:t xml:space="preserve">he </w:t>
      </w:r>
      <w:r w:rsidR="00D21E39" w:rsidRPr="00797FD3">
        <w:rPr>
          <w:rFonts w:ascii="Times New Roman" w:hAnsi="Times New Roman" w:cs="Times New Roman"/>
          <w:i/>
          <w:sz w:val="24"/>
          <w:szCs w:val="24"/>
        </w:rPr>
        <w:t>Golden Legacy</w:t>
      </w:r>
      <w:r w:rsidR="00D21E39" w:rsidRPr="00797FD3">
        <w:rPr>
          <w:rFonts w:ascii="Times New Roman" w:hAnsi="Times New Roman" w:cs="Times New Roman"/>
          <w:sz w:val="24"/>
          <w:szCs w:val="24"/>
        </w:rPr>
        <w:t xml:space="preserve"> issue </w:t>
      </w:r>
      <w:r w:rsidR="00054CAC" w:rsidRPr="00797FD3">
        <w:rPr>
          <w:rFonts w:ascii="Times New Roman" w:hAnsi="Times New Roman" w:cs="Times New Roman"/>
          <w:sz w:val="24"/>
          <w:szCs w:val="24"/>
        </w:rPr>
        <w:t xml:space="preserve">smooths out many of the historiographic controversies of Louverture’s life – </w:t>
      </w:r>
      <w:r w:rsidR="008E5E47" w:rsidRPr="00797FD3">
        <w:rPr>
          <w:rFonts w:ascii="Times New Roman" w:hAnsi="Times New Roman" w:cs="Times New Roman"/>
          <w:sz w:val="24"/>
          <w:szCs w:val="24"/>
        </w:rPr>
        <w:t xml:space="preserve">including </w:t>
      </w:r>
      <w:r w:rsidR="00054CAC" w:rsidRPr="00797FD3">
        <w:rPr>
          <w:rFonts w:ascii="Times New Roman" w:hAnsi="Times New Roman" w:cs="Times New Roman"/>
          <w:sz w:val="24"/>
          <w:szCs w:val="24"/>
        </w:rPr>
        <w:t>the motivations for</w:t>
      </w:r>
      <w:r w:rsidR="008E5E47" w:rsidRPr="00797FD3">
        <w:rPr>
          <w:rFonts w:ascii="Times New Roman" w:hAnsi="Times New Roman" w:cs="Times New Roman"/>
          <w:sz w:val="24"/>
          <w:szCs w:val="24"/>
        </w:rPr>
        <w:t>,</w:t>
      </w:r>
      <w:r w:rsidR="00054CAC" w:rsidRPr="00797FD3">
        <w:rPr>
          <w:rFonts w:ascii="Times New Roman" w:hAnsi="Times New Roman" w:cs="Times New Roman"/>
          <w:sz w:val="24"/>
          <w:szCs w:val="24"/>
        </w:rPr>
        <w:t xml:space="preserve"> and strategies deployed as a result of</w:t>
      </w:r>
      <w:r w:rsidR="008E5E47" w:rsidRPr="00797FD3">
        <w:rPr>
          <w:rFonts w:ascii="Times New Roman" w:hAnsi="Times New Roman" w:cs="Times New Roman"/>
          <w:sz w:val="24"/>
          <w:szCs w:val="24"/>
        </w:rPr>
        <w:t>,</w:t>
      </w:r>
      <w:r w:rsidR="00054CAC" w:rsidRPr="00797FD3">
        <w:rPr>
          <w:rFonts w:ascii="Times New Roman" w:hAnsi="Times New Roman" w:cs="Times New Roman"/>
          <w:sz w:val="24"/>
          <w:szCs w:val="24"/>
        </w:rPr>
        <w:t xml:space="preserve"> his </w:t>
      </w:r>
      <w:r w:rsidR="00054CAC" w:rsidRPr="00797FD3">
        <w:rPr>
          <w:rFonts w:ascii="Times New Roman" w:hAnsi="Times New Roman" w:cs="Times New Roman"/>
          <w:i/>
          <w:sz w:val="24"/>
          <w:szCs w:val="24"/>
        </w:rPr>
        <w:t>volte-face</w:t>
      </w:r>
      <w:r w:rsidR="00054CAC" w:rsidRPr="00797FD3">
        <w:rPr>
          <w:rFonts w:ascii="Times New Roman" w:hAnsi="Times New Roman" w:cs="Times New Roman"/>
          <w:sz w:val="24"/>
          <w:szCs w:val="24"/>
        </w:rPr>
        <w:t xml:space="preserve"> that led to a change of allegiance from Spain to France; the ideological conflicts that underpinned his leadership of the final stage of the Revolution, often known as the Haitian War of Independence; the context of his arrest and deportation to Fran</w:t>
      </w:r>
      <w:r>
        <w:rPr>
          <w:rFonts w:ascii="Times New Roman" w:hAnsi="Times New Roman" w:cs="Times New Roman"/>
          <w:sz w:val="24"/>
          <w:szCs w:val="24"/>
        </w:rPr>
        <w:t>ce in 1802. T</w:t>
      </w:r>
      <w:r w:rsidR="00054CAC" w:rsidRPr="00797FD3">
        <w:rPr>
          <w:rFonts w:ascii="Times New Roman" w:hAnsi="Times New Roman" w:cs="Times New Roman"/>
          <w:sz w:val="24"/>
          <w:szCs w:val="24"/>
        </w:rPr>
        <w:t xml:space="preserve">he comic adopts a heroic mode, casting Napoleon as villain and compressing Dessalines’s final push for independence into a concluding panel dominated by a single frame in which a spectral Louverture overlooks his faceless successor. </w:t>
      </w:r>
    </w:p>
    <w:p w:rsidR="001F6FF6" w:rsidRPr="00797FD3" w:rsidRDefault="008E5E47"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054CAC" w:rsidRPr="00797FD3">
        <w:rPr>
          <w:rFonts w:ascii="Times New Roman" w:hAnsi="Times New Roman" w:cs="Times New Roman"/>
          <w:sz w:val="24"/>
          <w:szCs w:val="24"/>
        </w:rPr>
        <w:t>An even more striking example of the conscription of the Haitian heroes to contemporary contexts</w:t>
      </w:r>
      <w:r w:rsidR="00543389" w:rsidRPr="00797FD3">
        <w:rPr>
          <w:rFonts w:ascii="Times New Roman" w:hAnsi="Times New Roman" w:cs="Times New Roman"/>
          <w:sz w:val="24"/>
          <w:szCs w:val="24"/>
        </w:rPr>
        <w:t xml:space="preserve"> is found in a </w:t>
      </w:r>
      <w:r w:rsidR="000B2241" w:rsidRPr="00797FD3">
        <w:rPr>
          <w:rFonts w:ascii="Times New Roman" w:hAnsi="Times New Roman" w:cs="Times New Roman"/>
          <w:sz w:val="24"/>
          <w:szCs w:val="24"/>
        </w:rPr>
        <w:t>1985</w:t>
      </w:r>
      <w:r w:rsidR="00543389" w:rsidRPr="00797FD3">
        <w:rPr>
          <w:rFonts w:ascii="Times New Roman" w:hAnsi="Times New Roman" w:cs="Times New Roman"/>
          <w:sz w:val="24"/>
          <w:szCs w:val="24"/>
        </w:rPr>
        <w:t xml:space="preserve"> </w:t>
      </w:r>
      <w:r w:rsidR="007A1AD8" w:rsidRPr="00797FD3">
        <w:rPr>
          <w:rFonts w:ascii="Times New Roman" w:hAnsi="Times New Roman" w:cs="Times New Roman"/>
          <w:sz w:val="24"/>
          <w:szCs w:val="24"/>
        </w:rPr>
        <w:t xml:space="preserve">French </w:t>
      </w:r>
      <w:r w:rsidR="00543389" w:rsidRPr="00797FD3">
        <w:rPr>
          <w:rFonts w:ascii="Times New Roman" w:hAnsi="Times New Roman" w:cs="Times New Roman"/>
          <w:i/>
          <w:sz w:val="24"/>
          <w:szCs w:val="24"/>
        </w:rPr>
        <w:t>bande dessinée</w:t>
      </w:r>
      <w:r w:rsidR="00543389" w:rsidRPr="00797FD3">
        <w:rPr>
          <w:rFonts w:ascii="Times New Roman" w:hAnsi="Times New Roman" w:cs="Times New Roman"/>
          <w:sz w:val="24"/>
          <w:szCs w:val="24"/>
        </w:rPr>
        <w:t xml:space="preserve">, </w:t>
      </w:r>
      <w:r w:rsidR="00543389" w:rsidRPr="00797FD3">
        <w:rPr>
          <w:rFonts w:ascii="Times New Roman" w:hAnsi="Times New Roman" w:cs="Times New Roman"/>
          <w:i/>
          <w:sz w:val="24"/>
          <w:szCs w:val="24"/>
        </w:rPr>
        <w:t xml:space="preserve">Toussaint Louverture et la </w:t>
      </w:r>
      <w:r w:rsidR="000B2241" w:rsidRPr="00797FD3">
        <w:rPr>
          <w:rFonts w:ascii="Times New Roman" w:hAnsi="Times New Roman" w:cs="Times New Roman"/>
          <w:i/>
          <w:sz w:val="24"/>
          <w:szCs w:val="24"/>
        </w:rPr>
        <w:lastRenderedPageBreak/>
        <w:t>ré</w:t>
      </w:r>
      <w:r w:rsidR="00543389" w:rsidRPr="00797FD3">
        <w:rPr>
          <w:rFonts w:ascii="Times New Roman" w:hAnsi="Times New Roman" w:cs="Times New Roman"/>
          <w:i/>
          <w:sz w:val="24"/>
          <w:szCs w:val="24"/>
        </w:rPr>
        <w:t>volution de Saint-Domingue (Haïti)</w:t>
      </w:r>
      <w:r w:rsidR="00543389" w:rsidRPr="00797FD3">
        <w:rPr>
          <w:rFonts w:ascii="Times New Roman" w:hAnsi="Times New Roman" w:cs="Times New Roman"/>
          <w:sz w:val="24"/>
          <w:szCs w:val="24"/>
        </w:rPr>
        <w:t>, illustrated by Pierre Briens and written by Nicolas Saint-Cyr.</w:t>
      </w:r>
      <w:r w:rsidR="00BF53C7" w:rsidRPr="00797FD3">
        <w:rPr>
          <w:rStyle w:val="FootnoteReference"/>
          <w:rFonts w:ascii="Times New Roman" w:hAnsi="Times New Roman" w:cs="Times New Roman"/>
          <w:sz w:val="24"/>
          <w:szCs w:val="24"/>
        </w:rPr>
        <w:footnoteReference w:id="28"/>
      </w:r>
      <w:r w:rsidR="00543389" w:rsidRPr="00797FD3">
        <w:rPr>
          <w:rFonts w:ascii="Times New Roman" w:hAnsi="Times New Roman" w:cs="Times New Roman"/>
          <w:sz w:val="24"/>
          <w:szCs w:val="24"/>
        </w:rPr>
        <w:t xml:space="preserve"> Produced in the context of </w:t>
      </w:r>
      <w:r w:rsidR="000B2241" w:rsidRPr="00797FD3">
        <w:rPr>
          <w:rFonts w:ascii="Times New Roman" w:hAnsi="Times New Roman" w:cs="Times New Roman"/>
          <w:sz w:val="24"/>
          <w:szCs w:val="24"/>
        </w:rPr>
        <w:t xml:space="preserve">preparations for </w:t>
      </w:r>
      <w:r w:rsidR="00543389" w:rsidRPr="00797FD3">
        <w:rPr>
          <w:rFonts w:ascii="Times New Roman" w:hAnsi="Times New Roman" w:cs="Times New Roman"/>
          <w:sz w:val="24"/>
          <w:szCs w:val="24"/>
        </w:rPr>
        <w:t xml:space="preserve">the bicentenary of the French Revolution, during whose celebrations there were </w:t>
      </w:r>
      <w:r w:rsidR="00C171F5">
        <w:rPr>
          <w:rFonts w:ascii="Times New Roman" w:hAnsi="Times New Roman" w:cs="Times New Roman"/>
          <w:sz w:val="24"/>
          <w:szCs w:val="24"/>
        </w:rPr>
        <w:t xml:space="preserve">even </w:t>
      </w:r>
      <w:r w:rsidR="00543389" w:rsidRPr="00797FD3">
        <w:rPr>
          <w:rFonts w:ascii="Times New Roman" w:hAnsi="Times New Roman" w:cs="Times New Roman"/>
          <w:sz w:val="24"/>
          <w:szCs w:val="24"/>
        </w:rPr>
        <w:t>attempts to ‘pantheonize’ Louverture, the album contributes to contemporary revisionist efforts to recruit the Haitian leader to a French re</w:t>
      </w:r>
      <w:r w:rsidRPr="00797FD3">
        <w:rPr>
          <w:rFonts w:ascii="Times New Roman" w:hAnsi="Times New Roman" w:cs="Times New Roman"/>
          <w:sz w:val="24"/>
          <w:szCs w:val="24"/>
        </w:rPr>
        <w:t>publican narrative.</w:t>
      </w:r>
      <w:r w:rsidRPr="00797FD3">
        <w:rPr>
          <w:rStyle w:val="FootnoteReference"/>
          <w:rFonts w:ascii="Times New Roman" w:hAnsi="Times New Roman" w:cs="Times New Roman"/>
          <w:sz w:val="24"/>
          <w:szCs w:val="24"/>
        </w:rPr>
        <w:footnoteReference w:id="29"/>
      </w:r>
      <w:r w:rsidRPr="00797FD3">
        <w:rPr>
          <w:rFonts w:ascii="Times New Roman" w:hAnsi="Times New Roman" w:cs="Times New Roman"/>
          <w:sz w:val="24"/>
          <w:szCs w:val="24"/>
        </w:rPr>
        <w:t xml:space="preserve"> These suggest</w:t>
      </w:r>
      <w:r w:rsidR="00543389" w:rsidRPr="00797FD3">
        <w:rPr>
          <w:rFonts w:ascii="Times New Roman" w:hAnsi="Times New Roman" w:cs="Times New Roman"/>
          <w:sz w:val="24"/>
          <w:szCs w:val="24"/>
        </w:rPr>
        <w:t xml:space="preserve"> that the Haitian Revolution was little more than a subsidiary event in its overarching French counterpart and not – as scholars such as Nick Nesbitt have recently claimed</w:t>
      </w:r>
      <w:r w:rsidR="007A1AD8" w:rsidRPr="00797FD3">
        <w:rPr>
          <w:rFonts w:ascii="Times New Roman" w:hAnsi="Times New Roman" w:cs="Times New Roman"/>
          <w:sz w:val="24"/>
          <w:szCs w:val="24"/>
        </w:rPr>
        <w:t>,</w:t>
      </w:r>
      <w:r w:rsidR="00543389" w:rsidRPr="00797FD3">
        <w:rPr>
          <w:rFonts w:ascii="Times New Roman" w:hAnsi="Times New Roman" w:cs="Times New Roman"/>
          <w:sz w:val="24"/>
          <w:szCs w:val="24"/>
        </w:rPr>
        <w:t xml:space="preserve"> through their studies of the intersections between republicanism, anti-colonialism and the will to emancipation – a radical destabilization of the Fre</w:t>
      </w:r>
      <w:r w:rsidR="00C171F5">
        <w:rPr>
          <w:rFonts w:ascii="Times New Roman" w:hAnsi="Times New Roman" w:cs="Times New Roman"/>
          <w:sz w:val="24"/>
          <w:szCs w:val="24"/>
        </w:rPr>
        <w:t xml:space="preserve">nch revolutionary project and </w:t>
      </w:r>
      <w:r w:rsidR="00543389" w:rsidRPr="00797FD3">
        <w:rPr>
          <w:rFonts w:ascii="Times New Roman" w:hAnsi="Times New Roman" w:cs="Times New Roman"/>
          <w:sz w:val="24"/>
          <w:szCs w:val="24"/>
        </w:rPr>
        <w:t>clear illustration of its limits.</w:t>
      </w:r>
      <w:r w:rsidR="00543389" w:rsidRPr="00797FD3">
        <w:rPr>
          <w:rStyle w:val="FootnoteReference"/>
          <w:rFonts w:ascii="Times New Roman" w:hAnsi="Times New Roman" w:cs="Times New Roman"/>
          <w:sz w:val="24"/>
          <w:szCs w:val="24"/>
        </w:rPr>
        <w:footnoteReference w:id="30"/>
      </w:r>
      <w:r w:rsidR="000B2241" w:rsidRPr="00797FD3">
        <w:rPr>
          <w:rFonts w:ascii="Times New Roman" w:hAnsi="Times New Roman" w:cs="Times New Roman"/>
          <w:sz w:val="24"/>
          <w:szCs w:val="24"/>
        </w:rPr>
        <w:t xml:space="preserve"> Briens and Saint-Cyr deploy the stylistic and technical features of contemporary </w:t>
      </w:r>
      <w:r w:rsidR="000B2241" w:rsidRPr="00797FD3">
        <w:rPr>
          <w:rFonts w:ascii="Times New Roman" w:hAnsi="Times New Roman" w:cs="Times New Roman"/>
          <w:i/>
          <w:sz w:val="24"/>
          <w:szCs w:val="24"/>
        </w:rPr>
        <w:t>franco-belge</w:t>
      </w:r>
      <w:r w:rsidR="000B2241" w:rsidRPr="00797FD3">
        <w:rPr>
          <w:rFonts w:ascii="Times New Roman" w:hAnsi="Times New Roman" w:cs="Times New Roman"/>
          <w:sz w:val="24"/>
          <w:szCs w:val="24"/>
        </w:rPr>
        <w:t xml:space="preserve"> production to </w:t>
      </w:r>
      <w:r w:rsidRPr="00797FD3">
        <w:rPr>
          <w:rFonts w:ascii="Times New Roman" w:hAnsi="Times New Roman" w:cs="Times New Roman"/>
          <w:sz w:val="24"/>
          <w:szCs w:val="24"/>
        </w:rPr>
        <w:t>offer</w:t>
      </w:r>
      <w:r w:rsidR="000B2241" w:rsidRPr="00797FD3">
        <w:rPr>
          <w:rFonts w:ascii="Times New Roman" w:hAnsi="Times New Roman" w:cs="Times New Roman"/>
          <w:sz w:val="24"/>
          <w:szCs w:val="24"/>
        </w:rPr>
        <w:t xml:space="preserve"> a detailed overview of the shift from pre-revolutionary Saint-Domingue to post-revolutionary Haiti (the book ends with the country’s re-adoption of </w:t>
      </w:r>
      <w:r w:rsidR="006115C8">
        <w:rPr>
          <w:rFonts w:ascii="Times New Roman" w:hAnsi="Times New Roman" w:cs="Times New Roman"/>
          <w:sz w:val="24"/>
          <w:szCs w:val="24"/>
        </w:rPr>
        <w:t>this</w:t>
      </w:r>
      <w:r w:rsidR="000B2241" w:rsidRPr="00797FD3">
        <w:rPr>
          <w:rFonts w:ascii="Times New Roman" w:hAnsi="Times New Roman" w:cs="Times New Roman"/>
          <w:sz w:val="24"/>
          <w:szCs w:val="24"/>
        </w:rPr>
        <w:t xml:space="preserve"> pre-conquest designation, the Taíno term meaning ‘</w:t>
      </w:r>
      <w:r w:rsidR="000B2241" w:rsidRPr="00797FD3">
        <w:rPr>
          <w:rFonts w:ascii="Times New Roman" w:hAnsi="Times New Roman" w:cs="Times New Roman"/>
          <w:sz w:val="24"/>
          <w:szCs w:val="24"/>
          <w:lang w:val="en"/>
        </w:rPr>
        <w:t>land of high mountains’</w:t>
      </w:r>
      <w:r w:rsidR="000B2241" w:rsidRPr="00797FD3">
        <w:rPr>
          <w:rFonts w:ascii="Times New Roman" w:hAnsi="Times New Roman" w:cs="Times New Roman"/>
          <w:sz w:val="24"/>
          <w:szCs w:val="24"/>
        </w:rPr>
        <w:t>). Key e</w:t>
      </w:r>
      <w:r w:rsidRPr="00797FD3">
        <w:rPr>
          <w:rFonts w:ascii="Times New Roman" w:hAnsi="Times New Roman" w:cs="Times New Roman"/>
          <w:sz w:val="24"/>
          <w:szCs w:val="24"/>
        </w:rPr>
        <w:t>vents such as the Bois Caïman (</w:t>
      </w:r>
      <w:r w:rsidR="000B2241" w:rsidRPr="00797FD3">
        <w:rPr>
          <w:rFonts w:ascii="Times New Roman" w:hAnsi="Times New Roman" w:cs="Times New Roman"/>
          <w:sz w:val="24"/>
          <w:szCs w:val="24"/>
        </w:rPr>
        <w:t xml:space="preserve">the </w:t>
      </w:r>
      <w:r w:rsidR="00C171F5">
        <w:rPr>
          <w:rFonts w:ascii="Times New Roman" w:hAnsi="Times New Roman" w:cs="Times New Roman"/>
          <w:i/>
          <w:sz w:val="24"/>
          <w:szCs w:val="24"/>
        </w:rPr>
        <w:t>vodou</w:t>
      </w:r>
      <w:r w:rsidR="000B2241" w:rsidRPr="00797FD3">
        <w:rPr>
          <w:rFonts w:ascii="Times New Roman" w:hAnsi="Times New Roman" w:cs="Times New Roman"/>
          <w:sz w:val="24"/>
          <w:szCs w:val="24"/>
        </w:rPr>
        <w:t xml:space="preserve"> ceremony often claimed to be place at which the Revolution began</w:t>
      </w:r>
      <w:r w:rsidRPr="00797FD3">
        <w:rPr>
          <w:rFonts w:ascii="Times New Roman" w:hAnsi="Times New Roman" w:cs="Times New Roman"/>
          <w:sz w:val="24"/>
          <w:szCs w:val="24"/>
        </w:rPr>
        <w:t>)</w:t>
      </w:r>
      <w:r w:rsidR="000B2241" w:rsidRPr="00797FD3">
        <w:rPr>
          <w:rFonts w:ascii="Times New Roman" w:hAnsi="Times New Roman" w:cs="Times New Roman"/>
          <w:sz w:val="24"/>
          <w:szCs w:val="24"/>
        </w:rPr>
        <w:t xml:space="preserve"> lend themselves to graphically lurid treatment, </w:t>
      </w:r>
      <w:r w:rsidR="002C7155" w:rsidRPr="00797FD3">
        <w:rPr>
          <w:rFonts w:ascii="Times New Roman" w:hAnsi="Times New Roman" w:cs="Times New Roman"/>
          <w:sz w:val="24"/>
          <w:szCs w:val="24"/>
        </w:rPr>
        <w:t xml:space="preserve">and gratuitously erotic imagery </w:t>
      </w:r>
      <w:r w:rsidR="007A1AD8" w:rsidRPr="00797FD3">
        <w:rPr>
          <w:rFonts w:ascii="Times New Roman" w:hAnsi="Times New Roman" w:cs="Times New Roman"/>
          <w:sz w:val="24"/>
          <w:szCs w:val="24"/>
        </w:rPr>
        <w:t xml:space="preserve">is </w:t>
      </w:r>
      <w:r w:rsidR="002C7155" w:rsidRPr="00797FD3">
        <w:rPr>
          <w:rFonts w:ascii="Times New Roman" w:hAnsi="Times New Roman" w:cs="Times New Roman"/>
          <w:sz w:val="24"/>
          <w:szCs w:val="24"/>
        </w:rPr>
        <w:t xml:space="preserve">deployed when, for instance, Louverture’s rival Jean-Louis Villatte captures Governor Laveaux in his bed </w:t>
      </w:r>
      <w:r w:rsidRPr="00797FD3">
        <w:rPr>
          <w:rFonts w:ascii="Times New Roman" w:hAnsi="Times New Roman" w:cs="Times New Roman"/>
          <w:sz w:val="24"/>
          <w:szCs w:val="24"/>
        </w:rPr>
        <w:t>before temporarily imprisoning</w:t>
      </w:r>
      <w:r w:rsidR="002C7155" w:rsidRPr="00797FD3">
        <w:rPr>
          <w:rFonts w:ascii="Times New Roman" w:hAnsi="Times New Roman" w:cs="Times New Roman"/>
          <w:sz w:val="24"/>
          <w:szCs w:val="24"/>
        </w:rPr>
        <w:t xml:space="preserve"> him </w:t>
      </w:r>
      <w:r w:rsidRPr="00797FD3">
        <w:rPr>
          <w:rFonts w:ascii="Times New Roman" w:hAnsi="Times New Roman" w:cs="Times New Roman"/>
          <w:sz w:val="24"/>
          <w:szCs w:val="24"/>
        </w:rPr>
        <w:t xml:space="preserve">in </w:t>
      </w:r>
      <w:r w:rsidR="002C7155" w:rsidRPr="00797FD3">
        <w:rPr>
          <w:rFonts w:ascii="Times New Roman" w:hAnsi="Times New Roman" w:cs="Times New Roman"/>
          <w:sz w:val="24"/>
          <w:szCs w:val="24"/>
        </w:rPr>
        <w:t xml:space="preserve">Cap Français. Repeated focus on the drumming of the formerly enslaved rebels lends itself to </w:t>
      </w:r>
      <w:r w:rsidR="00CC2259" w:rsidRPr="00797FD3">
        <w:rPr>
          <w:rFonts w:ascii="Times New Roman" w:hAnsi="Times New Roman" w:cs="Times New Roman"/>
          <w:sz w:val="24"/>
          <w:szCs w:val="24"/>
        </w:rPr>
        <w:t xml:space="preserve">striking typographic treatment of </w:t>
      </w:r>
      <w:r w:rsidRPr="00797FD3">
        <w:rPr>
          <w:rFonts w:ascii="Times New Roman" w:hAnsi="Times New Roman" w:cs="Times New Roman"/>
          <w:sz w:val="24"/>
          <w:szCs w:val="24"/>
        </w:rPr>
        <w:t xml:space="preserve">the </w:t>
      </w:r>
      <w:r w:rsidR="007A1AD8" w:rsidRPr="00797FD3">
        <w:rPr>
          <w:rFonts w:ascii="Times New Roman" w:hAnsi="Times New Roman" w:cs="Times New Roman"/>
          <w:sz w:val="24"/>
          <w:szCs w:val="24"/>
        </w:rPr>
        <w:t>onomatopoeic sounds that result</w:t>
      </w:r>
      <w:r w:rsidR="00CC2259" w:rsidRPr="00797FD3">
        <w:rPr>
          <w:rFonts w:ascii="Times New Roman" w:hAnsi="Times New Roman" w:cs="Times New Roman"/>
          <w:sz w:val="24"/>
          <w:szCs w:val="24"/>
        </w:rPr>
        <w:t xml:space="preserve">, but the </w:t>
      </w:r>
      <w:r w:rsidR="007A1AD8" w:rsidRPr="00797FD3">
        <w:rPr>
          <w:rFonts w:ascii="Times New Roman" w:hAnsi="Times New Roman" w:cs="Times New Roman"/>
          <w:sz w:val="24"/>
          <w:szCs w:val="24"/>
        </w:rPr>
        <w:t>album</w:t>
      </w:r>
      <w:r w:rsidR="00CC2259" w:rsidRPr="00797FD3">
        <w:rPr>
          <w:rFonts w:ascii="Times New Roman" w:hAnsi="Times New Roman" w:cs="Times New Roman"/>
          <w:sz w:val="24"/>
          <w:szCs w:val="24"/>
        </w:rPr>
        <w:t xml:space="preserve"> </w:t>
      </w:r>
      <w:r w:rsidR="007A1AD8" w:rsidRPr="00797FD3">
        <w:rPr>
          <w:rFonts w:ascii="Times New Roman" w:hAnsi="Times New Roman" w:cs="Times New Roman"/>
          <w:sz w:val="24"/>
          <w:szCs w:val="24"/>
        </w:rPr>
        <w:t xml:space="preserve">ultimately </w:t>
      </w:r>
      <w:r w:rsidRPr="00797FD3">
        <w:rPr>
          <w:rFonts w:ascii="Times New Roman" w:hAnsi="Times New Roman" w:cs="Times New Roman"/>
          <w:sz w:val="24"/>
          <w:szCs w:val="24"/>
        </w:rPr>
        <w:t>seeks to maintain</w:t>
      </w:r>
      <w:r w:rsidR="00CC2259" w:rsidRPr="00797FD3">
        <w:rPr>
          <w:rFonts w:ascii="Times New Roman" w:hAnsi="Times New Roman" w:cs="Times New Roman"/>
          <w:sz w:val="24"/>
          <w:szCs w:val="24"/>
        </w:rPr>
        <w:t xml:space="preserve"> a level of historiographic accuracy whilst privileging the French dimensions of the international struggle in the 1790s over the future of Saint-Domingue. The volume opens</w:t>
      </w:r>
      <w:r w:rsidRPr="00797FD3">
        <w:rPr>
          <w:rFonts w:ascii="Times New Roman" w:hAnsi="Times New Roman" w:cs="Times New Roman"/>
          <w:sz w:val="24"/>
          <w:szCs w:val="24"/>
        </w:rPr>
        <w:t>, for instance,</w:t>
      </w:r>
      <w:r w:rsidR="00CC2259" w:rsidRPr="00797FD3">
        <w:rPr>
          <w:rFonts w:ascii="Times New Roman" w:hAnsi="Times New Roman" w:cs="Times New Roman"/>
          <w:sz w:val="24"/>
          <w:szCs w:val="24"/>
        </w:rPr>
        <w:t xml:space="preserve"> with the arrival on board ship of news of the French Revolution, </w:t>
      </w:r>
      <w:r w:rsidR="00C171F5">
        <w:rPr>
          <w:rFonts w:ascii="Times New Roman" w:hAnsi="Times New Roman" w:cs="Times New Roman"/>
          <w:sz w:val="24"/>
          <w:szCs w:val="24"/>
        </w:rPr>
        <w:t xml:space="preserve">then </w:t>
      </w:r>
      <w:r w:rsidR="00CC2259" w:rsidRPr="00797FD3">
        <w:rPr>
          <w:rFonts w:ascii="Times New Roman" w:hAnsi="Times New Roman" w:cs="Times New Roman"/>
          <w:sz w:val="24"/>
          <w:szCs w:val="24"/>
        </w:rPr>
        <w:t>focuses briefly on the harsh treatment of th</w:t>
      </w:r>
      <w:r w:rsidR="007B3565" w:rsidRPr="00797FD3">
        <w:rPr>
          <w:rFonts w:ascii="Times New Roman" w:hAnsi="Times New Roman" w:cs="Times New Roman"/>
          <w:sz w:val="24"/>
          <w:szCs w:val="24"/>
        </w:rPr>
        <w:t>os</w:t>
      </w:r>
      <w:r w:rsidR="00CC2259" w:rsidRPr="00797FD3">
        <w:rPr>
          <w:rFonts w:ascii="Times New Roman" w:hAnsi="Times New Roman" w:cs="Times New Roman"/>
          <w:sz w:val="24"/>
          <w:szCs w:val="24"/>
        </w:rPr>
        <w:t xml:space="preserve">e </w:t>
      </w:r>
      <w:r w:rsidR="00CC2259" w:rsidRPr="00797FD3">
        <w:rPr>
          <w:rFonts w:ascii="Times New Roman" w:hAnsi="Times New Roman" w:cs="Times New Roman"/>
          <w:sz w:val="24"/>
          <w:szCs w:val="24"/>
        </w:rPr>
        <w:lastRenderedPageBreak/>
        <w:t>free men of mixed ethnic descent such as Vincent Ogé who demanded equal rights</w:t>
      </w:r>
      <w:r w:rsidR="006115C8">
        <w:rPr>
          <w:rFonts w:ascii="Times New Roman" w:hAnsi="Times New Roman" w:cs="Times New Roman"/>
          <w:sz w:val="24"/>
          <w:szCs w:val="24"/>
        </w:rPr>
        <w:t xml:space="preserve"> for the colony’s coloured population</w:t>
      </w:r>
      <w:r w:rsidR="007B3565" w:rsidRPr="00797FD3">
        <w:rPr>
          <w:rFonts w:ascii="Times New Roman" w:hAnsi="Times New Roman" w:cs="Times New Roman"/>
          <w:sz w:val="24"/>
          <w:szCs w:val="24"/>
        </w:rPr>
        <w:t xml:space="preserve">, </w:t>
      </w:r>
      <w:r w:rsidRPr="00797FD3">
        <w:rPr>
          <w:rFonts w:ascii="Times New Roman" w:hAnsi="Times New Roman" w:cs="Times New Roman"/>
          <w:sz w:val="24"/>
          <w:szCs w:val="24"/>
        </w:rPr>
        <w:t>but</w:t>
      </w:r>
      <w:r w:rsidR="007B3565" w:rsidRPr="00797FD3">
        <w:rPr>
          <w:rFonts w:ascii="Times New Roman" w:hAnsi="Times New Roman" w:cs="Times New Roman"/>
          <w:sz w:val="24"/>
          <w:szCs w:val="24"/>
        </w:rPr>
        <w:t xml:space="preserve"> </w:t>
      </w:r>
      <w:r w:rsidR="00C171F5">
        <w:rPr>
          <w:rFonts w:ascii="Times New Roman" w:hAnsi="Times New Roman" w:cs="Times New Roman"/>
          <w:sz w:val="24"/>
          <w:szCs w:val="24"/>
        </w:rPr>
        <w:t xml:space="preserve">ultimately </w:t>
      </w:r>
      <w:r w:rsidR="007B3565" w:rsidRPr="00797FD3">
        <w:rPr>
          <w:rFonts w:ascii="Times New Roman" w:hAnsi="Times New Roman" w:cs="Times New Roman"/>
          <w:sz w:val="24"/>
          <w:szCs w:val="24"/>
        </w:rPr>
        <w:t>concentrates on the military and diplomatic aspects of the event that followed the outbreak of Revolution in August 1791. There is close attention in the final third of the volume to the War of Independence, w</w:t>
      </w:r>
      <w:r w:rsidR="00385210" w:rsidRPr="00797FD3">
        <w:rPr>
          <w:rFonts w:ascii="Times New Roman" w:hAnsi="Times New Roman" w:cs="Times New Roman"/>
          <w:sz w:val="24"/>
          <w:szCs w:val="24"/>
        </w:rPr>
        <w:t xml:space="preserve">hich allows representation of </w:t>
      </w:r>
      <w:r w:rsidRPr="00797FD3">
        <w:rPr>
          <w:rFonts w:ascii="Times New Roman" w:hAnsi="Times New Roman" w:cs="Times New Roman"/>
          <w:sz w:val="24"/>
          <w:szCs w:val="24"/>
        </w:rPr>
        <w:t>the series of</w:t>
      </w:r>
      <w:r w:rsidR="007B3565" w:rsidRPr="00797FD3">
        <w:rPr>
          <w:rFonts w:ascii="Times New Roman" w:hAnsi="Times New Roman" w:cs="Times New Roman"/>
          <w:sz w:val="24"/>
          <w:szCs w:val="24"/>
        </w:rPr>
        <w:t xml:space="preserve"> battles </w:t>
      </w:r>
      <w:r w:rsidRPr="00797FD3">
        <w:rPr>
          <w:rFonts w:ascii="Times New Roman" w:hAnsi="Times New Roman" w:cs="Times New Roman"/>
          <w:sz w:val="24"/>
          <w:szCs w:val="24"/>
        </w:rPr>
        <w:t xml:space="preserve">making up this </w:t>
      </w:r>
      <w:r w:rsidR="00385210" w:rsidRPr="00797FD3">
        <w:rPr>
          <w:rFonts w:ascii="Times New Roman" w:hAnsi="Times New Roman" w:cs="Times New Roman"/>
          <w:sz w:val="24"/>
          <w:szCs w:val="24"/>
        </w:rPr>
        <w:t>final stage of the Revolution</w:t>
      </w:r>
      <w:r w:rsidRPr="00797FD3">
        <w:rPr>
          <w:rFonts w:ascii="Times New Roman" w:hAnsi="Times New Roman" w:cs="Times New Roman"/>
          <w:sz w:val="24"/>
          <w:szCs w:val="24"/>
        </w:rPr>
        <w:t xml:space="preserve">, </w:t>
      </w:r>
      <w:r w:rsidR="007B3565" w:rsidRPr="00797FD3">
        <w:rPr>
          <w:rFonts w:ascii="Times New Roman" w:hAnsi="Times New Roman" w:cs="Times New Roman"/>
          <w:sz w:val="24"/>
          <w:szCs w:val="24"/>
        </w:rPr>
        <w:t xml:space="preserve">but also a focus on </w:t>
      </w:r>
      <w:r w:rsidRPr="00797FD3">
        <w:rPr>
          <w:rFonts w:ascii="Times New Roman" w:hAnsi="Times New Roman" w:cs="Times New Roman"/>
          <w:sz w:val="24"/>
          <w:szCs w:val="24"/>
        </w:rPr>
        <w:t xml:space="preserve">the figure of </w:t>
      </w:r>
      <w:r w:rsidR="007B3565" w:rsidRPr="00797FD3">
        <w:rPr>
          <w:rFonts w:ascii="Times New Roman" w:hAnsi="Times New Roman" w:cs="Times New Roman"/>
          <w:sz w:val="24"/>
          <w:szCs w:val="24"/>
        </w:rPr>
        <w:t xml:space="preserve">Pauline Bonaparte, the wife of the leader of French expedition Leclerc. The album concludes with a </w:t>
      </w:r>
      <w:r w:rsidR="00BD553C" w:rsidRPr="00797FD3">
        <w:rPr>
          <w:rFonts w:ascii="Times New Roman" w:hAnsi="Times New Roman" w:cs="Times New Roman"/>
          <w:sz w:val="24"/>
          <w:szCs w:val="24"/>
        </w:rPr>
        <w:t xml:space="preserve">largely </w:t>
      </w:r>
      <w:r w:rsidR="00385210" w:rsidRPr="00797FD3">
        <w:rPr>
          <w:rFonts w:ascii="Times New Roman" w:hAnsi="Times New Roman" w:cs="Times New Roman"/>
          <w:sz w:val="24"/>
          <w:szCs w:val="24"/>
        </w:rPr>
        <w:t>romanticized</w:t>
      </w:r>
      <w:r w:rsidR="007B3565" w:rsidRPr="00797FD3">
        <w:rPr>
          <w:rFonts w:ascii="Times New Roman" w:hAnsi="Times New Roman" w:cs="Times New Roman"/>
          <w:sz w:val="24"/>
          <w:szCs w:val="24"/>
        </w:rPr>
        <w:t xml:space="preserve"> version of Toussaint’s arrest and death, providing little reflection on the </w:t>
      </w:r>
      <w:r w:rsidR="00BD553C" w:rsidRPr="00797FD3">
        <w:rPr>
          <w:rFonts w:ascii="Times New Roman" w:hAnsi="Times New Roman" w:cs="Times New Roman"/>
          <w:sz w:val="24"/>
          <w:szCs w:val="24"/>
        </w:rPr>
        <w:t xml:space="preserve">historiographic conundrum of the reasons for his capture, and using a large </w:t>
      </w:r>
      <w:r w:rsidR="00BD553C" w:rsidRPr="00797FD3">
        <w:rPr>
          <w:rFonts w:ascii="Times New Roman" w:hAnsi="Times New Roman" w:cs="Times New Roman"/>
          <w:i/>
          <w:sz w:val="24"/>
          <w:szCs w:val="24"/>
        </w:rPr>
        <w:t>case</w:t>
      </w:r>
      <w:r w:rsidR="00BD553C" w:rsidRPr="00797FD3">
        <w:rPr>
          <w:rFonts w:ascii="Times New Roman" w:hAnsi="Times New Roman" w:cs="Times New Roman"/>
          <w:sz w:val="24"/>
          <w:szCs w:val="24"/>
        </w:rPr>
        <w:t xml:space="preserve"> on the penultimate page to portray the iconic image of the Château de Joux, ‘sa prison glaciale sur un rocher du Jura’.</w:t>
      </w:r>
      <w:r w:rsidR="006115C8">
        <w:rPr>
          <w:rStyle w:val="FootnoteReference"/>
          <w:rFonts w:ascii="Times New Roman" w:hAnsi="Times New Roman" w:cs="Times New Roman"/>
          <w:sz w:val="24"/>
          <w:szCs w:val="24"/>
        </w:rPr>
        <w:footnoteReference w:id="31"/>
      </w:r>
      <w:r w:rsidR="00BD553C" w:rsidRPr="00797FD3">
        <w:rPr>
          <w:rFonts w:ascii="Times New Roman" w:hAnsi="Times New Roman" w:cs="Times New Roman"/>
          <w:sz w:val="24"/>
          <w:szCs w:val="24"/>
        </w:rPr>
        <w:t xml:space="preserve"> The brutal final stage of the War of Independence – and the French struggle to reimpose slavery – is reduced to two panels in a single strip, and the final image </w:t>
      </w:r>
      <w:r w:rsidR="0061085A" w:rsidRPr="00797FD3">
        <w:rPr>
          <w:rFonts w:ascii="Times New Roman" w:hAnsi="Times New Roman" w:cs="Times New Roman"/>
          <w:sz w:val="24"/>
          <w:szCs w:val="24"/>
        </w:rPr>
        <w:t xml:space="preserve">of the volume </w:t>
      </w:r>
      <w:r w:rsidR="00BD553C" w:rsidRPr="00797FD3">
        <w:rPr>
          <w:rFonts w:ascii="Times New Roman" w:hAnsi="Times New Roman" w:cs="Times New Roman"/>
          <w:sz w:val="24"/>
          <w:szCs w:val="24"/>
        </w:rPr>
        <w:t>appears to portray a street scene in modern Haiti, complete with drum</w:t>
      </w:r>
      <w:r w:rsidR="0061085A" w:rsidRPr="00797FD3">
        <w:rPr>
          <w:rFonts w:ascii="Times New Roman" w:hAnsi="Times New Roman" w:cs="Times New Roman"/>
          <w:sz w:val="24"/>
          <w:szCs w:val="24"/>
        </w:rPr>
        <w:t>s</w:t>
      </w:r>
      <w:r w:rsidR="00BD553C" w:rsidRPr="00797FD3">
        <w:rPr>
          <w:rFonts w:ascii="Times New Roman" w:hAnsi="Times New Roman" w:cs="Times New Roman"/>
          <w:sz w:val="24"/>
          <w:szCs w:val="24"/>
        </w:rPr>
        <w:t>, tropical fruit and dancing. Louverture is locked into his frozen,</w:t>
      </w:r>
      <w:r w:rsidR="00C171F5">
        <w:rPr>
          <w:rFonts w:ascii="Times New Roman" w:hAnsi="Times New Roman" w:cs="Times New Roman"/>
          <w:sz w:val="24"/>
          <w:szCs w:val="24"/>
        </w:rPr>
        <w:t xml:space="preserve"> early nineteenth-century grave;</w:t>
      </w:r>
      <w:r w:rsidR="00BD553C" w:rsidRPr="00797FD3">
        <w:rPr>
          <w:rFonts w:ascii="Times New Roman" w:hAnsi="Times New Roman" w:cs="Times New Roman"/>
          <w:sz w:val="24"/>
          <w:szCs w:val="24"/>
        </w:rPr>
        <w:t xml:space="preserve"> the contemporary country is represented as abstract</w:t>
      </w:r>
      <w:r w:rsidR="00C171F5">
        <w:rPr>
          <w:rFonts w:ascii="Times New Roman" w:hAnsi="Times New Roman" w:cs="Times New Roman"/>
          <w:sz w:val="24"/>
          <w:szCs w:val="24"/>
        </w:rPr>
        <w:t>ed from its revolutionary roots;</w:t>
      </w:r>
      <w:r w:rsidR="00BD553C" w:rsidRPr="00797FD3">
        <w:rPr>
          <w:rFonts w:ascii="Times New Roman" w:hAnsi="Times New Roman" w:cs="Times New Roman"/>
          <w:sz w:val="24"/>
          <w:szCs w:val="24"/>
        </w:rPr>
        <w:t xml:space="preserve"> and the meanings of Haiti for contemporary France are conveniently evacuated.</w:t>
      </w:r>
      <w:r w:rsidR="00BD553C" w:rsidRPr="00797FD3">
        <w:rPr>
          <w:rStyle w:val="FootnoteReference"/>
          <w:rFonts w:ascii="Times New Roman" w:hAnsi="Times New Roman" w:cs="Times New Roman"/>
          <w:sz w:val="24"/>
          <w:szCs w:val="24"/>
        </w:rPr>
        <w:footnoteReference w:id="32"/>
      </w:r>
    </w:p>
    <w:p w:rsidR="00BD553C" w:rsidRPr="00797FD3" w:rsidRDefault="00BD553C" w:rsidP="005F54CC">
      <w:pPr>
        <w:spacing w:line="480" w:lineRule="auto"/>
        <w:rPr>
          <w:rFonts w:ascii="Times New Roman" w:hAnsi="Times New Roman" w:cs="Times New Roman"/>
          <w:sz w:val="24"/>
          <w:szCs w:val="24"/>
        </w:rPr>
      </w:pPr>
    </w:p>
    <w:p w:rsidR="002169DD" w:rsidRPr="00797FD3" w:rsidRDefault="002169DD" w:rsidP="002169DD">
      <w:pPr>
        <w:spacing w:line="480" w:lineRule="auto"/>
        <w:rPr>
          <w:rFonts w:ascii="Times New Roman" w:hAnsi="Times New Roman" w:cs="Times New Roman"/>
          <w:b/>
          <w:sz w:val="24"/>
          <w:szCs w:val="24"/>
        </w:rPr>
      </w:pPr>
      <w:r w:rsidRPr="00797FD3">
        <w:rPr>
          <w:rFonts w:ascii="Times New Roman" w:hAnsi="Times New Roman" w:cs="Times New Roman"/>
          <w:b/>
          <w:sz w:val="24"/>
          <w:szCs w:val="24"/>
        </w:rPr>
        <w:t>Beyond Louverture</w:t>
      </w:r>
      <w:r w:rsidR="00EF0AE9">
        <w:rPr>
          <w:rFonts w:ascii="Times New Roman" w:hAnsi="Times New Roman" w:cs="Times New Roman"/>
          <w:b/>
          <w:sz w:val="24"/>
          <w:szCs w:val="24"/>
        </w:rPr>
        <w:t>: Haiti, the Enlightenment and a</w:t>
      </w:r>
      <w:r w:rsidRPr="00797FD3">
        <w:rPr>
          <w:rFonts w:ascii="Times New Roman" w:hAnsi="Times New Roman" w:cs="Times New Roman"/>
          <w:b/>
          <w:sz w:val="24"/>
          <w:szCs w:val="24"/>
        </w:rPr>
        <w:t>bolition</w:t>
      </w:r>
    </w:p>
    <w:p w:rsidR="00385210" w:rsidRPr="00797FD3" w:rsidRDefault="004C49A2" w:rsidP="002169DD">
      <w:pPr>
        <w:spacing w:line="480" w:lineRule="auto"/>
        <w:rPr>
          <w:rFonts w:ascii="Times New Roman" w:hAnsi="Times New Roman" w:cs="Times New Roman"/>
          <w:sz w:val="24"/>
          <w:szCs w:val="24"/>
        </w:rPr>
      </w:pPr>
      <w:r w:rsidRPr="00797FD3">
        <w:rPr>
          <w:rFonts w:ascii="Times New Roman" w:hAnsi="Times New Roman" w:cs="Times New Roman"/>
          <w:sz w:val="24"/>
          <w:szCs w:val="24"/>
        </w:rPr>
        <w:t>Louverture has continued to attract</w:t>
      </w:r>
      <w:r w:rsidR="00385210" w:rsidRPr="00797FD3">
        <w:rPr>
          <w:rFonts w:ascii="Times New Roman" w:hAnsi="Times New Roman" w:cs="Times New Roman"/>
          <w:sz w:val="24"/>
          <w:szCs w:val="24"/>
        </w:rPr>
        <w:t xml:space="preserve"> the attention of</w:t>
      </w:r>
      <w:r w:rsidRPr="00797FD3">
        <w:rPr>
          <w:rFonts w:ascii="Times New Roman" w:hAnsi="Times New Roman" w:cs="Times New Roman"/>
          <w:sz w:val="24"/>
          <w:szCs w:val="24"/>
        </w:rPr>
        <w:t xml:space="preserve"> </w:t>
      </w:r>
      <w:r w:rsidR="00385210" w:rsidRPr="00797FD3">
        <w:rPr>
          <w:rFonts w:ascii="Times New Roman" w:hAnsi="Times New Roman" w:cs="Times New Roman"/>
          <w:sz w:val="24"/>
          <w:szCs w:val="24"/>
        </w:rPr>
        <w:t>graphic</w:t>
      </w:r>
      <w:r w:rsidRPr="00797FD3">
        <w:rPr>
          <w:rFonts w:ascii="Times New Roman" w:hAnsi="Times New Roman" w:cs="Times New Roman"/>
          <w:sz w:val="24"/>
          <w:szCs w:val="24"/>
        </w:rPr>
        <w:t xml:space="preserve"> artists, with one of the most recent graphic representations being </w:t>
      </w:r>
      <w:r w:rsidR="001B7284" w:rsidRPr="00797FD3">
        <w:rPr>
          <w:rFonts w:ascii="Times New Roman" w:hAnsi="Times New Roman" w:cs="Times New Roman"/>
          <w:sz w:val="24"/>
          <w:szCs w:val="24"/>
        </w:rPr>
        <w:t xml:space="preserve">in the UK-published children’s comic </w:t>
      </w:r>
      <w:r w:rsidR="001B7284" w:rsidRPr="00797FD3">
        <w:rPr>
          <w:rFonts w:ascii="Times New Roman" w:hAnsi="Times New Roman" w:cs="Times New Roman"/>
          <w:i/>
          <w:sz w:val="24"/>
          <w:szCs w:val="24"/>
        </w:rPr>
        <w:t>The Phoenix</w:t>
      </w:r>
      <w:r w:rsidR="001B7284" w:rsidRPr="00797FD3">
        <w:rPr>
          <w:rFonts w:ascii="Times New Roman" w:hAnsi="Times New Roman" w:cs="Times New Roman"/>
          <w:sz w:val="24"/>
          <w:szCs w:val="24"/>
        </w:rPr>
        <w:t>, in which the Haitian revolutionary appeared –</w:t>
      </w:r>
      <w:r w:rsidR="00C171F5">
        <w:rPr>
          <w:rFonts w:ascii="Times New Roman" w:hAnsi="Times New Roman" w:cs="Times New Roman"/>
          <w:sz w:val="24"/>
          <w:szCs w:val="24"/>
        </w:rPr>
        <w:t xml:space="preserve"> </w:t>
      </w:r>
      <w:r w:rsidR="001B7284" w:rsidRPr="00797FD3">
        <w:rPr>
          <w:rFonts w:ascii="Times New Roman" w:hAnsi="Times New Roman" w:cs="Times New Roman"/>
          <w:sz w:val="24"/>
          <w:szCs w:val="24"/>
        </w:rPr>
        <w:t xml:space="preserve">as </w:t>
      </w:r>
      <w:r w:rsidR="0061085A" w:rsidRPr="00797FD3">
        <w:rPr>
          <w:rFonts w:ascii="Times New Roman" w:hAnsi="Times New Roman" w:cs="Times New Roman"/>
          <w:sz w:val="24"/>
          <w:szCs w:val="24"/>
        </w:rPr>
        <w:t>a</w:t>
      </w:r>
      <w:r w:rsidR="001B7284" w:rsidRPr="00797FD3">
        <w:rPr>
          <w:rFonts w:ascii="Times New Roman" w:hAnsi="Times New Roman" w:cs="Times New Roman"/>
          <w:sz w:val="24"/>
          <w:szCs w:val="24"/>
        </w:rPr>
        <w:t xml:space="preserve"> ‘butt-kicking bookworm who fought the French, smashed the Spanish and bashed the British to found the first (and only)</w:t>
      </w:r>
      <w:r w:rsidR="00496821" w:rsidRPr="00797FD3">
        <w:rPr>
          <w:rFonts w:ascii="Times New Roman" w:hAnsi="Times New Roman" w:cs="Times New Roman"/>
          <w:sz w:val="24"/>
          <w:szCs w:val="24"/>
        </w:rPr>
        <w:t xml:space="preserve"> free republic of </w:t>
      </w:r>
      <w:r w:rsidR="00496821" w:rsidRPr="00797FD3">
        <w:rPr>
          <w:rFonts w:ascii="Times New Roman" w:hAnsi="Times New Roman" w:cs="Times New Roman"/>
          <w:sz w:val="24"/>
          <w:szCs w:val="24"/>
        </w:rPr>
        <w:lastRenderedPageBreak/>
        <w:t>former slaves</w:t>
      </w:r>
      <w:r w:rsidR="001B7284" w:rsidRPr="00797FD3">
        <w:rPr>
          <w:rFonts w:ascii="Times New Roman" w:hAnsi="Times New Roman" w:cs="Times New Roman"/>
          <w:sz w:val="24"/>
          <w:szCs w:val="24"/>
        </w:rPr>
        <w:t xml:space="preserve"> </w:t>
      </w:r>
      <w:r w:rsidR="00496821" w:rsidRPr="00797FD3">
        <w:rPr>
          <w:rFonts w:ascii="Times New Roman" w:hAnsi="Times New Roman" w:cs="Times New Roman"/>
          <w:sz w:val="24"/>
          <w:szCs w:val="24"/>
        </w:rPr>
        <w:t>–</w:t>
      </w:r>
      <w:r w:rsidR="001B7284" w:rsidRPr="00797FD3">
        <w:rPr>
          <w:rFonts w:ascii="Times New Roman" w:hAnsi="Times New Roman" w:cs="Times New Roman"/>
          <w:sz w:val="24"/>
          <w:szCs w:val="24"/>
        </w:rPr>
        <w:t xml:space="preserve"> in the series ‘Corpse Talk’.</w:t>
      </w:r>
      <w:r w:rsidR="0061085A" w:rsidRPr="00797FD3">
        <w:rPr>
          <w:rStyle w:val="FootnoteReference"/>
          <w:rFonts w:ascii="Times New Roman" w:hAnsi="Times New Roman" w:cs="Times New Roman"/>
          <w:sz w:val="24"/>
          <w:szCs w:val="24"/>
        </w:rPr>
        <w:footnoteReference w:id="33"/>
      </w:r>
      <w:r w:rsidR="001B7284" w:rsidRPr="00797FD3">
        <w:rPr>
          <w:rFonts w:ascii="Times New Roman" w:hAnsi="Times New Roman" w:cs="Times New Roman"/>
          <w:sz w:val="24"/>
          <w:szCs w:val="24"/>
        </w:rPr>
        <w:t xml:space="preserve"> </w:t>
      </w:r>
      <w:r w:rsidR="00496821" w:rsidRPr="00797FD3">
        <w:rPr>
          <w:rFonts w:ascii="Times New Roman" w:hAnsi="Times New Roman" w:cs="Times New Roman"/>
          <w:sz w:val="24"/>
          <w:szCs w:val="24"/>
        </w:rPr>
        <w:t>In this</w:t>
      </w:r>
      <w:r w:rsidR="001B7284" w:rsidRPr="00797FD3">
        <w:rPr>
          <w:rFonts w:ascii="Times New Roman" w:hAnsi="Times New Roman" w:cs="Times New Roman"/>
          <w:sz w:val="24"/>
          <w:szCs w:val="24"/>
        </w:rPr>
        <w:t xml:space="preserve"> comic</w:t>
      </w:r>
      <w:r w:rsidR="0061085A" w:rsidRPr="00797FD3">
        <w:rPr>
          <w:rFonts w:ascii="Times New Roman" w:hAnsi="Times New Roman" w:cs="Times New Roman"/>
          <w:sz w:val="24"/>
          <w:szCs w:val="24"/>
        </w:rPr>
        <w:t>,</w:t>
      </w:r>
      <w:r w:rsidR="001B7284" w:rsidRPr="00797FD3">
        <w:rPr>
          <w:rFonts w:ascii="Times New Roman" w:hAnsi="Times New Roman" w:cs="Times New Roman"/>
          <w:sz w:val="24"/>
          <w:szCs w:val="24"/>
        </w:rPr>
        <w:t xml:space="preserve"> </w:t>
      </w:r>
      <w:r w:rsidR="00496821" w:rsidRPr="00797FD3">
        <w:rPr>
          <w:rFonts w:ascii="Times New Roman" w:hAnsi="Times New Roman" w:cs="Times New Roman"/>
          <w:sz w:val="24"/>
          <w:szCs w:val="24"/>
        </w:rPr>
        <w:t>inspired by the</w:t>
      </w:r>
      <w:r w:rsidR="001B7284" w:rsidRPr="00797FD3">
        <w:rPr>
          <w:rFonts w:ascii="Times New Roman" w:hAnsi="Times New Roman" w:cs="Times New Roman"/>
          <w:sz w:val="24"/>
          <w:szCs w:val="24"/>
        </w:rPr>
        <w:t xml:space="preserve"> chat show format</w:t>
      </w:r>
      <w:r w:rsidR="00496821" w:rsidRPr="00797FD3">
        <w:rPr>
          <w:rFonts w:ascii="Times New Roman" w:hAnsi="Times New Roman" w:cs="Times New Roman"/>
          <w:sz w:val="24"/>
          <w:szCs w:val="24"/>
        </w:rPr>
        <w:t xml:space="preserve"> (the feature ‘brings the dead famous to life’)</w:t>
      </w:r>
      <w:r w:rsidR="001B7284" w:rsidRPr="00797FD3">
        <w:rPr>
          <w:rFonts w:ascii="Times New Roman" w:hAnsi="Times New Roman" w:cs="Times New Roman"/>
          <w:sz w:val="24"/>
          <w:szCs w:val="24"/>
        </w:rPr>
        <w:t xml:space="preserve">, </w:t>
      </w:r>
      <w:r w:rsidR="00496821" w:rsidRPr="00797FD3">
        <w:rPr>
          <w:rFonts w:ascii="Times New Roman" w:hAnsi="Times New Roman" w:cs="Times New Roman"/>
          <w:sz w:val="24"/>
          <w:szCs w:val="24"/>
        </w:rPr>
        <w:t>t</w:t>
      </w:r>
      <w:r w:rsidR="009441FB" w:rsidRPr="00797FD3">
        <w:rPr>
          <w:rFonts w:ascii="Times New Roman" w:hAnsi="Times New Roman" w:cs="Times New Roman"/>
          <w:sz w:val="24"/>
          <w:szCs w:val="24"/>
        </w:rPr>
        <w:t>he focus is on Louverture’</w:t>
      </w:r>
      <w:r w:rsidR="00496821" w:rsidRPr="00797FD3">
        <w:rPr>
          <w:rFonts w:ascii="Times New Roman" w:hAnsi="Times New Roman" w:cs="Times New Roman"/>
          <w:sz w:val="24"/>
          <w:szCs w:val="24"/>
        </w:rPr>
        <w:t xml:space="preserve">s exceptionalism, </w:t>
      </w:r>
      <w:r w:rsidR="005158E6">
        <w:rPr>
          <w:rFonts w:ascii="Times New Roman" w:hAnsi="Times New Roman" w:cs="Times New Roman"/>
          <w:sz w:val="24"/>
          <w:szCs w:val="24"/>
        </w:rPr>
        <w:t>manifest</w:t>
      </w:r>
      <w:r w:rsidR="00496821" w:rsidRPr="00797FD3">
        <w:rPr>
          <w:rFonts w:ascii="Times New Roman" w:hAnsi="Times New Roman" w:cs="Times New Roman"/>
          <w:sz w:val="24"/>
          <w:szCs w:val="24"/>
        </w:rPr>
        <w:t xml:space="preserve"> in his literacy and tactical sophistication. </w:t>
      </w:r>
      <w:r w:rsidR="005158E6">
        <w:rPr>
          <w:rFonts w:ascii="Times New Roman" w:hAnsi="Times New Roman" w:cs="Times New Roman"/>
          <w:sz w:val="24"/>
          <w:szCs w:val="24"/>
        </w:rPr>
        <w:t>The Revolution is presented in</w:t>
      </w:r>
      <w:r w:rsidR="00496821" w:rsidRPr="00797FD3">
        <w:rPr>
          <w:rFonts w:ascii="Times New Roman" w:hAnsi="Times New Roman" w:cs="Times New Roman"/>
          <w:sz w:val="24"/>
          <w:szCs w:val="24"/>
        </w:rPr>
        <w:t xml:space="preserve"> five strips, with particular attention given to Louverture’s change of allegiance from the Spanish to the French, and also to his capture and deportation. ‘Corpse Talk’ </w:t>
      </w:r>
      <w:r w:rsidR="005158E6">
        <w:rPr>
          <w:rFonts w:ascii="Times New Roman" w:hAnsi="Times New Roman" w:cs="Times New Roman"/>
          <w:sz w:val="24"/>
          <w:szCs w:val="24"/>
        </w:rPr>
        <w:t>seeks to compress</w:t>
      </w:r>
      <w:r w:rsidR="00496821" w:rsidRPr="00797FD3">
        <w:rPr>
          <w:rFonts w:ascii="Times New Roman" w:hAnsi="Times New Roman" w:cs="Times New Roman"/>
          <w:sz w:val="24"/>
          <w:szCs w:val="24"/>
        </w:rPr>
        <w:t xml:space="preserve"> Louverture’s life into two pages</w:t>
      </w:r>
      <w:r w:rsidR="0061085A" w:rsidRPr="00797FD3">
        <w:rPr>
          <w:rFonts w:ascii="Times New Roman" w:hAnsi="Times New Roman" w:cs="Times New Roman"/>
          <w:sz w:val="24"/>
          <w:szCs w:val="24"/>
        </w:rPr>
        <w:t>,</w:t>
      </w:r>
      <w:r w:rsidR="00496821" w:rsidRPr="00797FD3">
        <w:rPr>
          <w:rFonts w:ascii="Times New Roman" w:hAnsi="Times New Roman" w:cs="Times New Roman"/>
          <w:sz w:val="24"/>
          <w:szCs w:val="24"/>
        </w:rPr>
        <w:t xml:space="preserve"> and </w:t>
      </w:r>
      <w:r w:rsidR="00C171F5">
        <w:rPr>
          <w:rFonts w:ascii="Times New Roman" w:hAnsi="Times New Roman" w:cs="Times New Roman"/>
          <w:sz w:val="24"/>
          <w:szCs w:val="24"/>
        </w:rPr>
        <w:t>may be read as</w:t>
      </w:r>
      <w:r w:rsidR="00496821" w:rsidRPr="00797FD3">
        <w:rPr>
          <w:rFonts w:ascii="Times New Roman" w:hAnsi="Times New Roman" w:cs="Times New Roman"/>
          <w:sz w:val="24"/>
          <w:szCs w:val="24"/>
        </w:rPr>
        <w:t xml:space="preserve"> </w:t>
      </w:r>
      <w:r w:rsidR="005158E6">
        <w:rPr>
          <w:rFonts w:ascii="Times New Roman" w:hAnsi="Times New Roman" w:cs="Times New Roman"/>
          <w:sz w:val="24"/>
          <w:szCs w:val="24"/>
        </w:rPr>
        <w:t>a contribution to</w:t>
      </w:r>
      <w:r w:rsidR="00496821" w:rsidRPr="00797FD3">
        <w:rPr>
          <w:rFonts w:ascii="Times New Roman" w:hAnsi="Times New Roman" w:cs="Times New Roman"/>
          <w:sz w:val="24"/>
          <w:szCs w:val="24"/>
        </w:rPr>
        <w:t xml:space="preserve"> what is increasingly seen as the development of the revolutionary’s global iconicity.</w:t>
      </w:r>
      <w:r w:rsidR="00496821" w:rsidRPr="00797FD3">
        <w:rPr>
          <w:rStyle w:val="FootnoteReference"/>
          <w:rFonts w:ascii="Times New Roman" w:hAnsi="Times New Roman" w:cs="Times New Roman"/>
          <w:sz w:val="24"/>
          <w:szCs w:val="24"/>
        </w:rPr>
        <w:footnoteReference w:id="34"/>
      </w:r>
      <w:r w:rsidR="00496821" w:rsidRPr="00797FD3">
        <w:rPr>
          <w:rFonts w:ascii="Times New Roman" w:hAnsi="Times New Roman" w:cs="Times New Roman"/>
          <w:sz w:val="24"/>
          <w:szCs w:val="24"/>
        </w:rPr>
        <w:t xml:space="preserve"> Notwithstanding its inherent playfulness, </w:t>
      </w:r>
      <w:r w:rsidR="00385210" w:rsidRPr="00797FD3">
        <w:rPr>
          <w:rFonts w:ascii="Times New Roman" w:hAnsi="Times New Roman" w:cs="Times New Roman"/>
          <w:sz w:val="24"/>
          <w:szCs w:val="24"/>
        </w:rPr>
        <w:t>the comic strip</w:t>
      </w:r>
      <w:r w:rsidR="00496821" w:rsidRPr="00797FD3">
        <w:rPr>
          <w:rFonts w:ascii="Times New Roman" w:hAnsi="Times New Roman" w:cs="Times New Roman"/>
          <w:sz w:val="24"/>
          <w:szCs w:val="24"/>
        </w:rPr>
        <w:t xml:space="preserve"> may be seen to use the </w:t>
      </w:r>
      <w:r w:rsidR="00385210" w:rsidRPr="00797FD3">
        <w:rPr>
          <w:rFonts w:ascii="Times New Roman" w:hAnsi="Times New Roman" w:cs="Times New Roman"/>
          <w:sz w:val="24"/>
          <w:szCs w:val="24"/>
        </w:rPr>
        <w:t>graphic</w:t>
      </w:r>
      <w:r w:rsidR="00496821" w:rsidRPr="00797FD3">
        <w:rPr>
          <w:rFonts w:ascii="Times New Roman" w:hAnsi="Times New Roman" w:cs="Times New Roman"/>
          <w:sz w:val="24"/>
          <w:szCs w:val="24"/>
        </w:rPr>
        <w:t xml:space="preserve"> form to present the spectrality of Louverture, </w:t>
      </w:r>
      <w:r w:rsidR="00D360D6" w:rsidRPr="00797FD3">
        <w:rPr>
          <w:rFonts w:ascii="Times New Roman" w:hAnsi="Times New Roman" w:cs="Times New Roman"/>
          <w:sz w:val="24"/>
          <w:szCs w:val="24"/>
        </w:rPr>
        <w:t>the ways in which his embodiment of what Nick Nesbitt has called the ‘idea of 1804’ continues to persist as a challenge to any system that seeks to limit the ‘universal right of all human beings to freedom as the positive capacity for self-determination on a global, and not merely local, scale</w:t>
      </w:r>
      <w:r w:rsidR="0061085A" w:rsidRPr="00797FD3">
        <w:rPr>
          <w:rFonts w:ascii="Times New Roman" w:hAnsi="Times New Roman" w:cs="Times New Roman"/>
          <w:sz w:val="24"/>
          <w:szCs w:val="24"/>
        </w:rPr>
        <w:t>’</w:t>
      </w:r>
      <w:r w:rsidR="00D360D6" w:rsidRPr="00797FD3">
        <w:rPr>
          <w:rFonts w:ascii="Times New Roman" w:hAnsi="Times New Roman" w:cs="Times New Roman"/>
          <w:sz w:val="24"/>
          <w:szCs w:val="24"/>
        </w:rPr>
        <w:t>.</w:t>
      </w:r>
      <w:r w:rsidR="0061085A" w:rsidRPr="00797FD3">
        <w:rPr>
          <w:rStyle w:val="FootnoteReference"/>
          <w:rFonts w:ascii="Times New Roman" w:hAnsi="Times New Roman" w:cs="Times New Roman"/>
          <w:sz w:val="24"/>
          <w:szCs w:val="24"/>
        </w:rPr>
        <w:footnoteReference w:id="35"/>
      </w:r>
      <w:r w:rsidR="00D360D6" w:rsidRPr="00797FD3">
        <w:rPr>
          <w:rFonts w:ascii="Times New Roman" w:hAnsi="Times New Roman" w:cs="Times New Roman"/>
          <w:sz w:val="24"/>
          <w:szCs w:val="24"/>
        </w:rPr>
        <w:t xml:space="preserve"> </w:t>
      </w:r>
    </w:p>
    <w:p w:rsidR="004C49A2" w:rsidRPr="00797FD3" w:rsidRDefault="00385210" w:rsidP="002169DD">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FE21FF" w:rsidRPr="00797FD3">
        <w:rPr>
          <w:rFonts w:ascii="Times New Roman" w:hAnsi="Times New Roman" w:cs="Times New Roman"/>
          <w:sz w:val="24"/>
          <w:szCs w:val="24"/>
        </w:rPr>
        <w:t xml:space="preserve">This reading is more explicit in the most recent graphic rendering of the Haitian Revolution: </w:t>
      </w:r>
      <w:r w:rsidR="004C49A2" w:rsidRPr="00797FD3">
        <w:rPr>
          <w:rFonts w:ascii="Times New Roman" w:hAnsi="Times New Roman" w:cs="Times New Roman"/>
          <w:i/>
          <w:sz w:val="24"/>
          <w:szCs w:val="24"/>
        </w:rPr>
        <w:t>Drums of Freedom: The Saga of the Haitian Revolution</w:t>
      </w:r>
      <w:r w:rsidR="004C49A2" w:rsidRPr="00797FD3">
        <w:rPr>
          <w:rFonts w:ascii="Times New Roman" w:hAnsi="Times New Roman" w:cs="Times New Roman"/>
          <w:sz w:val="24"/>
          <w:szCs w:val="24"/>
        </w:rPr>
        <w:t xml:space="preserve"> (2015)</w:t>
      </w:r>
      <w:r w:rsidRPr="00797FD3">
        <w:rPr>
          <w:rFonts w:ascii="Times New Roman" w:hAnsi="Times New Roman" w:cs="Times New Roman"/>
          <w:sz w:val="24"/>
          <w:szCs w:val="24"/>
        </w:rPr>
        <w:t>,</w:t>
      </w:r>
      <w:r w:rsidR="004C49A2" w:rsidRPr="00797FD3">
        <w:rPr>
          <w:rFonts w:ascii="Times New Roman" w:hAnsi="Times New Roman" w:cs="Times New Roman"/>
          <w:sz w:val="24"/>
          <w:szCs w:val="24"/>
        </w:rPr>
        <w:t xml:space="preserve"> by the Guyanese writer and illustrator Barrington Braithwaite.</w:t>
      </w:r>
      <w:r w:rsidR="00954E82" w:rsidRPr="00797FD3">
        <w:rPr>
          <w:rStyle w:val="FootnoteReference"/>
          <w:rFonts w:ascii="Times New Roman" w:hAnsi="Times New Roman" w:cs="Times New Roman"/>
          <w:sz w:val="24"/>
          <w:szCs w:val="24"/>
        </w:rPr>
        <w:footnoteReference w:id="36"/>
      </w:r>
      <w:r w:rsidR="004C49A2" w:rsidRPr="00797FD3">
        <w:rPr>
          <w:rFonts w:ascii="Times New Roman" w:hAnsi="Times New Roman" w:cs="Times New Roman"/>
          <w:sz w:val="24"/>
          <w:szCs w:val="24"/>
        </w:rPr>
        <w:t xml:space="preserve"> Based on careful consultation of the rich historiography of the struggle for Haitian independence, and drawing in particular on C.L.R. James’s </w:t>
      </w:r>
      <w:r w:rsidR="004C49A2" w:rsidRPr="00797FD3">
        <w:rPr>
          <w:rFonts w:ascii="Times New Roman" w:hAnsi="Times New Roman" w:cs="Times New Roman"/>
          <w:i/>
          <w:sz w:val="24"/>
          <w:szCs w:val="24"/>
        </w:rPr>
        <w:t>Black Jacobins</w:t>
      </w:r>
      <w:r w:rsidR="004C49A2" w:rsidRPr="00797FD3">
        <w:rPr>
          <w:rFonts w:ascii="Times New Roman" w:hAnsi="Times New Roman" w:cs="Times New Roman"/>
          <w:sz w:val="24"/>
          <w:szCs w:val="24"/>
        </w:rPr>
        <w:t xml:space="preserve">, Braithwaite provides in five chapters and an epilogue a densely </w:t>
      </w:r>
      <w:r w:rsidR="00EC1A8A" w:rsidRPr="00797FD3">
        <w:rPr>
          <w:rFonts w:ascii="Times New Roman" w:hAnsi="Times New Roman" w:cs="Times New Roman"/>
          <w:sz w:val="24"/>
          <w:szCs w:val="24"/>
        </w:rPr>
        <w:t xml:space="preserve">detailed </w:t>
      </w:r>
      <w:r w:rsidR="00FE21FF" w:rsidRPr="00797FD3">
        <w:rPr>
          <w:rFonts w:ascii="Times New Roman" w:hAnsi="Times New Roman" w:cs="Times New Roman"/>
          <w:sz w:val="24"/>
          <w:szCs w:val="24"/>
        </w:rPr>
        <w:t>visual</w:t>
      </w:r>
      <w:r w:rsidR="004C49A2" w:rsidRPr="00797FD3">
        <w:rPr>
          <w:rFonts w:ascii="Times New Roman" w:hAnsi="Times New Roman" w:cs="Times New Roman"/>
          <w:sz w:val="24"/>
          <w:szCs w:val="24"/>
        </w:rPr>
        <w:t xml:space="preserve"> account that is perhaps the most nuanced </w:t>
      </w:r>
      <w:r w:rsidR="00FE21FF" w:rsidRPr="00797FD3">
        <w:rPr>
          <w:rFonts w:ascii="Times New Roman" w:hAnsi="Times New Roman" w:cs="Times New Roman"/>
          <w:sz w:val="24"/>
          <w:szCs w:val="24"/>
        </w:rPr>
        <w:t>representation</w:t>
      </w:r>
      <w:r w:rsidR="004C49A2" w:rsidRPr="00797FD3">
        <w:rPr>
          <w:rFonts w:ascii="Times New Roman" w:hAnsi="Times New Roman" w:cs="Times New Roman"/>
          <w:sz w:val="24"/>
          <w:szCs w:val="24"/>
        </w:rPr>
        <w:t xml:space="preserve"> of the Revolution produced in </w:t>
      </w:r>
      <w:r w:rsidR="00C171F5">
        <w:rPr>
          <w:rFonts w:ascii="Times New Roman" w:hAnsi="Times New Roman" w:cs="Times New Roman"/>
          <w:sz w:val="24"/>
          <w:szCs w:val="24"/>
        </w:rPr>
        <w:t>graphic</w:t>
      </w:r>
      <w:r w:rsidR="004C49A2" w:rsidRPr="00797FD3">
        <w:rPr>
          <w:rFonts w:ascii="Times New Roman" w:hAnsi="Times New Roman" w:cs="Times New Roman"/>
          <w:sz w:val="24"/>
          <w:szCs w:val="24"/>
        </w:rPr>
        <w:t xml:space="preserve"> art thus far. Like James, </w:t>
      </w:r>
      <w:r w:rsidRPr="00797FD3">
        <w:rPr>
          <w:rFonts w:ascii="Times New Roman" w:hAnsi="Times New Roman" w:cs="Times New Roman"/>
          <w:sz w:val="24"/>
          <w:szCs w:val="24"/>
        </w:rPr>
        <w:t>he</w:t>
      </w:r>
      <w:r w:rsidR="004C49A2" w:rsidRPr="00797FD3">
        <w:rPr>
          <w:rFonts w:ascii="Times New Roman" w:hAnsi="Times New Roman" w:cs="Times New Roman"/>
          <w:sz w:val="24"/>
          <w:szCs w:val="24"/>
        </w:rPr>
        <w:t xml:space="preserve"> offers a sweep of Haitian history, beginning with Columbus’s arrival and Mackandal’s eighteenth-century rebellion before</w:t>
      </w:r>
      <w:r w:rsidR="00FE21FF" w:rsidRPr="00797FD3">
        <w:rPr>
          <w:rFonts w:ascii="Times New Roman" w:hAnsi="Times New Roman" w:cs="Times New Roman"/>
          <w:sz w:val="24"/>
          <w:szCs w:val="24"/>
        </w:rPr>
        <w:t xml:space="preserve"> shifting to a detailed account</w:t>
      </w:r>
      <w:r w:rsidR="00EC1A8A" w:rsidRPr="00797FD3">
        <w:rPr>
          <w:rFonts w:ascii="Times New Roman" w:hAnsi="Times New Roman" w:cs="Times New Roman"/>
          <w:sz w:val="24"/>
          <w:szCs w:val="24"/>
        </w:rPr>
        <w:t xml:space="preserve"> of the Revolution, War of Independence and their aftermath</w:t>
      </w:r>
      <w:r w:rsidR="00C171F5">
        <w:rPr>
          <w:rFonts w:ascii="Times New Roman" w:hAnsi="Times New Roman" w:cs="Times New Roman"/>
          <w:sz w:val="24"/>
          <w:szCs w:val="24"/>
        </w:rPr>
        <w:t>. L</w:t>
      </w:r>
      <w:r w:rsidR="00FE21FF" w:rsidRPr="00797FD3">
        <w:rPr>
          <w:rFonts w:ascii="Times New Roman" w:hAnsi="Times New Roman" w:cs="Times New Roman"/>
          <w:sz w:val="24"/>
          <w:szCs w:val="24"/>
        </w:rPr>
        <w:t xml:space="preserve">ike James also, it locates Louverture’s struggle within a wider Atlantic and intercontinental frame, </w:t>
      </w:r>
      <w:r w:rsidR="00EC1A8A" w:rsidRPr="00797FD3">
        <w:rPr>
          <w:rFonts w:ascii="Times New Roman" w:hAnsi="Times New Roman" w:cs="Times New Roman"/>
          <w:sz w:val="24"/>
          <w:szCs w:val="24"/>
        </w:rPr>
        <w:lastRenderedPageBreak/>
        <w:t>underlining the pragmatic and testing choices – such as the order to execute his nephew Moïse on the grounds of rebellion – he was forced to make. The page presenting Louverture’s death at Joux is rich in terms of iconography and text. Reminiscent of its theatrical staging by Edouard Glissant</w:t>
      </w:r>
      <w:r w:rsidR="007319CF" w:rsidRPr="00797FD3">
        <w:rPr>
          <w:rFonts w:ascii="Times New Roman" w:hAnsi="Times New Roman" w:cs="Times New Roman"/>
          <w:sz w:val="24"/>
          <w:szCs w:val="24"/>
        </w:rPr>
        <w:t xml:space="preserve"> in </w:t>
      </w:r>
      <w:r w:rsidR="007319CF" w:rsidRPr="00797FD3">
        <w:rPr>
          <w:rFonts w:ascii="Times New Roman" w:hAnsi="Times New Roman" w:cs="Times New Roman"/>
          <w:i/>
          <w:sz w:val="24"/>
          <w:szCs w:val="24"/>
        </w:rPr>
        <w:t>Monsieur Toussaint</w:t>
      </w:r>
      <w:r w:rsidR="00EC1A8A" w:rsidRPr="00797FD3">
        <w:rPr>
          <w:rFonts w:ascii="Times New Roman" w:hAnsi="Times New Roman" w:cs="Times New Roman"/>
          <w:sz w:val="24"/>
          <w:szCs w:val="24"/>
        </w:rPr>
        <w:t>, it portrays the dying protagonist surrounded by hallucinated images of his Haitian past. At the same time, it stresses the contrast between Louverture and Napoleon Bonaparte, with the former</w:t>
      </w:r>
      <w:r w:rsidR="0061085A" w:rsidRPr="00797FD3">
        <w:rPr>
          <w:rFonts w:ascii="Times New Roman" w:hAnsi="Times New Roman" w:cs="Times New Roman"/>
          <w:sz w:val="24"/>
          <w:szCs w:val="24"/>
        </w:rPr>
        <w:t xml:space="preserve"> – </w:t>
      </w:r>
      <w:r w:rsidR="00EC1A8A" w:rsidRPr="00797FD3">
        <w:rPr>
          <w:rFonts w:ascii="Times New Roman" w:hAnsi="Times New Roman" w:cs="Times New Roman"/>
          <w:sz w:val="24"/>
          <w:szCs w:val="24"/>
        </w:rPr>
        <w:t>to his death</w:t>
      </w:r>
      <w:r w:rsidR="0061085A" w:rsidRPr="00797FD3">
        <w:rPr>
          <w:rFonts w:ascii="Times New Roman" w:hAnsi="Times New Roman" w:cs="Times New Roman"/>
          <w:sz w:val="24"/>
          <w:szCs w:val="24"/>
        </w:rPr>
        <w:t xml:space="preserve"> –</w:t>
      </w:r>
      <w:r w:rsidR="00EC1A8A" w:rsidRPr="00797FD3">
        <w:rPr>
          <w:rFonts w:ascii="Times New Roman" w:hAnsi="Times New Roman" w:cs="Times New Roman"/>
          <w:sz w:val="24"/>
          <w:szCs w:val="24"/>
        </w:rPr>
        <w:t xml:space="preserve"> ‘anchored to the tenets of liberty and equality’, </w:t>
      </w:r>
      <w:r w:rsidR="00B01B40" w:rsidRPr="00797FD3">
        <w:rPr>
          <w:rFonts w:ascii="Times New Roman" w:hAnsi="Times New Roman" w:cs="Times New Roman"/>
          <w:sz w:val="24"/>
          <w:szCs w:val="24"/>
        </w:rPr>
        <w:t>whilst</w:t>
      </w:r>
      <w:r w:rsidR="00EC1A8A" w:rsidRPr="00797FD3">
        <w:rPr>
          <w:rFonts w:ascii="Times New Roman" w:hAnsi="Times New Roman" w:cs="Times New Roman"/>
          <w:sz w:val="24"/>
          <w:szCs w:val="24"/>
        </w:rPr>
        <w:t xml:space="preserve"> the latter ‘set</w:t>
      </w:r>
      <w:r w:rsidR="00B01B40" w:rsidRPr="00797FD3">
        <w:rPr>
          <w:rFonts w:ascii="Times New Roman" w:hAnsi="Times New Roman" w:cs="Times New Roman"/>
          <w:sz w:val="24"/>
          <w:szCs w:val="24"/>
        </w:rPr>
        <w:t>s</w:t>
      </w:r>
      <w:r w:rsidR="00EC1A8A" w:rsidRPr="00797FD3">
        <w:rPr>
          <w:rFonts w:ascii="Times New Roman" w:hAnsi="Times New Roman" w:cs="Times New Roman"/>
          <w:sz w:val="24"/>
          <w:szCs w:val="24"/>
        </w:rPr>
        <w:t xml:space="preserve"> the stage for the savage colonization of Africa; the brutal carnage of the trenches of WW1, and the final sum of the idolatry of racial supremacy in the macabre scourg</w:t>
      </w:r>
      <w:r w:rsidR="00C171F5">
        <w:rPr>
          <w:rFonts w:ascii="Times New Roman" w:hAnsi="Times New Roman" w:cs="Times New Roman"/>
          <w:sz w:val="24"/>
          <w:szCs w:val="24"/>
        </w:rPr>
        <w:t>e that was Adolf Hitler’</w:t>
      </w:r>
      <w:r w:rsidR="00EC1A8A" w:rsidRPr="00797FD3">
        <w:rPr>
          <w:rFonts w:ascii="Times New Roman" w:hAnsi="Times New Roman" w:cs="Times New Roman"/>
          <w:sz w:val="24"/>
          <w:szCs w:val="24"/>
        </w:rPr>
        <w:t>.</w:t>
      </w:r>
      <w:r w:rsidR="00C171F5">
        <w:rPr>
          <w:rStyle w:val="FootnoteReference"/>
          <w:rFonts w:ascii="Times New Roman" w:hAnsi="Times New Roman" w:cs="Times New Roman"/>
          <w:sz w:val="24"/>
          <w:szCs w:val="24"/>
        </w:rPr>
        <w:footnoteReference w:id="37"/>
      </w:r>
      <w:r w:rsidR="00EC1A8A" w:rsidRPr="00797FD3">
        <w:rPr>
          <w:rFonts w:ascii="Times New Roman" w:hAnsi="Times New Roman" w:cs="Times New Roman"/>
          <w:sz w:val="24"/>
          <w:szCs w:val="24"/>
        </w:rPr>
        <w:t xml:space="preserve"> </w:t>
      </w:r>
      <w:r w:rsidR="007319CF" w:rsidRPr="00797FD3">
        <w:rPr>
          <w:rFonts w:ascii="Times New Roman" w:hAnsi="Times New Roman" w:cs="Times New Roman"/>
          <w:sz w:val="24"/>
          <w:szCs w:val="24"/>
        </w:rPr>
        <w:t>Such</w:t>
      </w:r>
      <w:r w:rsidR="00B01B40" w:rsidRPr="00797FD3">
        <w:rPr>
          <w:rFonts w:ascii="Times New Roman" w:hAnsi="Times New Roman" w:cs="Times New Roman"/>
          <w:sz w:val="24"/>
          <w:szCs w:val="24"/>
        </w:rPr>
        <w:t xml:space="preserve"> historical analysis is extravagant, and a similar thesis by Claude Ribbe in </w:t>
      </w:r>
      <w:r w:rsidR="00B01B40" w:rsidRPr="00797FD3">
        <w:rPr>
          <w:rFonts w:ascii="Times New Roman" w:hAnsi="Times New Roman" w:cs="Times New Roman"/>
          <w:i/>
          <w:sz w:val="24"/>
          <w:szCs w:val="24"/>
        </w:rPr>
        <w:t>Le Crime de Napoléon</w:t>
      </w:r>
      <w:r w:rsidR="00B01B40" w:rsidRPr="00797FD3">
        <w:rPr>
          <w:rFonts w:ascii="Times New Roman" w:hAnsi="Times New Roman" w:cs="Times New Roman"/>
          <w:sz w:val="24"/>
          <w:szCs w:val="24"/>
        </w:rPr>
        <w:t xml:space="preserve"> led to controversy in France,</w:t>
      </w:r>
      <w:r w:rsidR="0061085A" w:rsidRPr="00797FD3">
        <w:rPr>
          <w:rStyle w:val="FootnoteReference"/>
          <w:rFonts w:ascii="Times New Roman" w:hAnsi="Times New Roman" w:cs="Times New Roman"/>
          <w:sz w:val="24"/>
          <w:szCs w:val="24"/>
        </w:rPr>
        <w:footnoteReference w:id="38"/>
      </w:r>
      <w:r w:rsidR="00B01B40" w:rsidRPr="00797FD3">
        <w:rPr>
          <w:rFonts w:ascii="Times New Roman" w:hAnsi="Times New Roman" w:cs="Times New Roman"/>
          <w:sz w:val="24"/>
          <w:szCs w:val="24"/>
        </w:rPr>
        <w:t xml:space="preserve"> but Braithwaite deploys comic art to reassert the p</w:t>
      </w:r>
      <w:r w:rsidR="007319CF" w:rsidRPr="00797FD3">
        <w:rPr>
          <w:rFonts w:ascii="Times New Roman" w:hAnsi="Times New Roman" w:cs="Times New Roman"/>
          <w:sz w:val="24"/>
          <w:szCs w:val="24"/>
        </w:rPr>
        <w:t xml:space="preserve">lace of Haiti in world history whilst also </w:t>
      </w:r>
      <w:r w:rsidR="00B01B40" w:rsidRPr="00797FD3">
        <w:rPr>
          <w:rFonts w:ascii="Times New Roman" w:hAnsi="Times New Roman" w:cs="Times New Roman"/>
          <w:sz w:val="24"/>
          <w:szCs w:val="24"/>
        </w:rPr>
        <w:t>suggest</w:t>
      </w:r>
      <w:r w:rsidR="007319CF" w:rsidRPr="00797FD3">
        <w:rPr>
          <w:rFonts w:ascii="Times New Roman" w:hAnsi="Times New Roman" w:cs="Times New Roman"/>
          <w:sz w:val="24"/>
          <w:szCs w:val="24"/>
        </w:rPr>
        <w:t>ing</w:t>
      </w:r>
      <w:r w:rsidR="00B01B40" w:rsidRPr="00797FD3">
        <w:rPr>
          <w:rFonts w:ascii="Times New Roman" w:hAnsi="Times New Roman" w:cs="Times New Roman"/>
          <w:sz w:val="24"/>
          <w:szCs w:val="24"/>
        </w:rPr>
        <w:t xml:space="preserve"> reasons for the country’s systematic silencing in the writing of that history: ‘The colonial world would bring Haiti to its knees economically, but she stands tall before the goddess of justice as the drums of freedom vibrate where ever enlightened </w:t>
      </w:r>
      <w:r w:rsidR="006340DB">
        <w:rPr>
          <w:rFonts w:ascii="Times New Roman" w:hAnsi="Times New Roman" w:cs="Times New Roman"/>
          <w:sz w:val="24"/>
          <w:szCs w:val="24"/>
        </w:rPr>
        <w:t>souls dwell’</w:t>
      </w:r>
      <w:r w:rsidR="00B01B40" w:rsidRPr="00797FD3">
        <w:rPr>
          <w:rFonts w:ascii="Times New Roman" w:hAnsi="Times New Roman" w:cs="Times New Roman"/>
          <w:sz w:val="24"/>
          <w:szCs w:val="24"/>
        </w:rPr>
        <w:t>.</w:t>
      </w:r>
      <w:r w:rsidR="0061085A" w:rsidRPr="00797FD3">
        <w:rPr>
          <w:rStyle w:val="FootnoteReference"/>
          <w:rFonts w:ascii="Times New Roman" w:hAnsi="Times New Roman" w:cs="Times New Roman"/>
          <w:sz w:val="24"/>
          <w:szCs w:val="24"/>
        </w:rPr>
        <w:footnoteReference w:id="39"/>
      </w:r>
    </w:p>
    <w:p w:rsidR="00DC324D" w:rsidRPr="00797FD3" w:rsidRDefault="00035C55" w:rsidP="002169DD">
      <w:pPr>
        <w:spacing w:line="480" w:lineRule="auto"/>
        <w:rPr>
          <w:rFonts w:ascii="Times New Roman" w:hAnsi="Times New Roman" w:cs="Times New Roman"/>
          <w:sz w:val="24"/>
          <w:szCs w:val="24"/>
          <w:lang w:val="fr-FR"/>
        </w:rPr>
      </w:pPr>
      <w:r w:rsidRPr="00797FD3">
        <w:rPr>
          <w:rFonts w:ascii="Times New Roman" w:hAnsi="Times New Roman" w:cs="Times New Roman"/>
          <w:sz w:val="24"/>
          <w:szCs w:val="24"/>
        </w:rPr>
        <w:tab/>
        <w:t xml:space="preserve">Although Louverture </w:t>
      </w:r>
      <w:r w:rsidR="0030282A" w:rsidRPr="00797FD3">
        <w:rPr>
          <w:rFonts w:ascii="Times New Roman" w:hAnsi="Times New Roman" w:cs="Times New Roman"/>
          <w:sz w:val="24"/>
          <w:szCs w:val="24"/>
        </w:rPr>
        <w:t xml:space="preserve">does not </w:t>
      </w:r>
      <w:r w:rsidR="00C171F5">
        <w:rPr>
          <w:rFonts w:ascii="Times New Roman" w:hAnsi="Times New Roman" w:cs="Times New Roman"/>
          <w:sz w:val="24"/>
          <w:szCs w:val="24"/>
        </w:rPr>
        <w:t xml:space="preserve">– unlike Dessalines more recently </w:t>
      </w:r>
      <w:r w:rsidR="006340DB">
        <w:rPr>
          <w:rFonts w:ascii="Times New Roman" w:hAnsi="Times New Roman" w:cs="Times New Roman"/>
          <w:sz w:val="24"/>
          <w:szCs w:val="24"/>
        </w:rPr>
        <w:t xml:space="preserve">in the work of </w:t>
      </w:r>
      <w:r w:rsidR="00447294" w:rsidRPr="00797FD3">
        <w:rPr>
          <w:rStyle w:val="a-size-extra-large1"/>
          <w:rFonts w:ascii="Times New Roman" w:hAnsi="Times New Roman" w:cs="Times New Roman"/>
          <w:sz w:val="24"/>
          <w:szCs w:val="24"/>
        </w:rPr>
        <w:t xml:space="preserve">Karl Heins Desroches </w:t>
      </w:r>
      <w:r w:rsidR="006340DB">
        <w:rPr>
          <w:rFonts w:ascii="Times New Roman" w:hAnsi="Times New Roman" w:cs="Times New Roman"/>
          <w:sz w:val="24"/>
          <w:szCs w:val="24"/>
        </w:rPr>
        <w:t xml:space="preserve">(of which more below) </w:t>
      </w:r>
      <w:r w:rsidR="00C171F5">
        <w:rPr>
          <w:rFonts w:ascii="Times New Roman" w:hAnsi="Times New Roman" w:cs="Times New Roman"/>
          <w:sz w:val="24"/>
          <w:szCs w:val="24"/>
        </w:rPr>
        <w:t xml:space="preserve">– </w:t>
      </w:r>
      <w:r w:rsidR="0030282A" w:rsidRPr="00797FD3">
        <w:rPr>
          <w:rFonts w:ascii="Times New Roman" w:hAnsi="Times New Roman" w:cs="Times New Roman"/>
          <w:sz w:val="24"/>
          <w:szCs w:val="24"/>
        </w:rPr>
        <w:t xml:space="preserve">achieve the status of superhero, his </w:t>
      </w:r>
      <w:r w:rsidR="007319CF" w:rsidRPr="00797FD3">
        <w:rPr>
          <w:rFonts w:ascii="Times New Roman" w:hAnsi="Times New Roman" w:cs="Times New Roman"/>
          <w:sz w:val="24"/>
          <w:szCs w:val="24"/>
        </w:rPr>
        <w:t xml:space="preserve">persistent </w:t>
      </w:r>
      <w:r w:rsidR="0030282A" w:rsidRPr="00797FD3">
        <w:rPr>
          <w:rFonts w:ascii="Times New Roman" w:hAnsi="Times New Roman" w:cs="Times New Roman"/>
          <w:sz w:val="24"/>
          <w:szCs w:val="24"/>
        </w:rPr>
        <w:t xml:space="preserve">presence in comics and </w:t>
      </w:r>
      <w:r w:rsidR="00C171F5">
        <w:rPr>
          <w:rFonts w:ascii="Times New Roman" w:hAnsi="Times New Roman" w:cs="Times New Roman"/>
          <w:i/>
          <w:sz w:val="24"/>
          <w:szCs w:val="24"/>
        </w:rPr>
        <w:t>bande dessinée</w:t>
      </w:r>
      <w:r w:rsidR="0030282A" w:rsidRPr="00797FD3">
        <w:rPr>
          <w:rFonts w:ascii="Times New Roman" w:hAnsi="Times New Roman" w:cs="Times New Roman"/>
          <w:sz w:val="24"/>
          <w:szCs w:val="24"/>
        </w:rPr>
        <w:t xml:space="preserve"> – as well as in other digital media such as video games (he appears</w:t>
      </w:r>
      <w:r w:rsidR="007319CF" w:rsidRPr="00797FD3">
        <w:rPr>
          <w:rFonts w:ascii="Times New Roman" w:hAnsi="Times New Roman" w:cs="Times New Roman"/>
          <w:sz w:val="24"/>
          <w:szCs w:val="24"/>
        </w:rPr>
        <w:t>, for example,</w:t>
      </w:r>
      <w:r w:rsidR="0030282A" w:rsidRPr="00797FD3">
        <w:rPr>
          <w:rFonts w:ascii="Times New Roman" w:hAnsi="Times New Roman" w:cs="Times New Roman"/>
          <w:sz w:val="24"/>
          <w:szCs w:val="24"/>
        </w:rPr>
        <w:t xml:space="preserve"> as a character in </w:t>
      </w:r>
      <w:r w:rsidR="0030282A" w:rsidRPr="00797FD3">
        <w:rPr>
          <w:rStyle w:val="apple-converted-space"/>
          <w:rFonts w:ascii="Times New Roman" w:hAnsi="Times New Roman" w:cs="Times New Roman"/>
          <w:sz w:val="24"/>
          <w:szCs w:val="24"/>
          <w:shd w:val="clear" w:color="auto" w:fill="FFFFFF"/>
        </w:rPr>
        <w:t>‘</w:t>
      </w:r>
      <w:r w:rsidR="0030282A" w:rsidRPr="00797FD3">
        <w:rPr>
          <w:rStyle w:val="Emphasis"/>
          <w:rFonts w:ascii="Times New Roman" w:hAnsi="Times New Roman" w:cs="Times New Roman"/>
          <w:bCs/>
          <w:i w:val="0"/>
          <w:iCs w:val="0"/>
          <w:sz w:val="24"/>
          <w:szCs w:val="24"/>
          <w:shd w:val="clear" w:color="auto" w:fill="FFFFFF"/>
        </w:rPr>
        <w:t>Age of Empires</w:t>
      </w:r>
      <w:r w:rsidR="00DC5100" w:rsidRPr="00797FD3">
        <w:rPr>
          <w:rStyle w:val="apple-converted-space"/>
          <w:rFonts w:ascii="Times New Roman" w:hAnsi="Times New Roman" w:cs="Times New Roman"/>
          <w:sz w:val="24"/>
          <w:szCs w:val="24"/>
          <w:shd w:val="clear" w:color="auto" w:fill="FFFFFF"/>
        </w:rPr>
        <w:t xml:space="preserve"> </w:t>
      </w:r>
      <w:r w:rsidR="0030282A" w:rsidRPr="00797FD3">
        <w:rPr>
          <w:rFonts w:ascii="Times New Roman" w:hAnsi="Times New Roman" w:cs="Times New Roman"/>
          <w:sz w:val="24"/>
          <w:szCs w:val="24"/>
          <w:shd w:val="clear" w:color="auto" w:fill="FFFFFF"/>
        </w:rPr>
        <w:t>III: The War</w:t>
      </w:r>
      <w:r w:rsidR="007319CF" w:rsidRPr="00797FD3">
        <w:rPr>
          <w:rFonts w:ascii="Times New Roman" w:hAnsi="Times New Roman" w:cs="Times New Roman"/>
          <w:sz w:val="24"/>
          <w:szCs w:val="24"/>
          <w:shd w:val="clear" w:color="auto" w:fill="FFFFFF"/>
        </w:rPr>
        <w:t xml:space="preserve"> </w:t>
      </w:r>
      <w:r w:rsidR="0030282A" w:rsidRPr="00797FD3">
        <w:rPr>
          <w:rFonts w:ascii="Times New Roman" w:hAnsi="Times New Roman" w:cs="Times New Roman"/>
          <w:sz w:val="24"/>
          <w:szCs w:val="24"/>
          <w:shd w:val="clear" w:color="auto" w:fill="FFFFFF"/>
        </w:rPr>
        <w:t>Chiefs’</w:t>
      </w:r>
      <w:r w:rsidR="0030282A" w:rsidRPr="00797FD3">
        <w:rPr>
          <w:rFonts w:ascii="Times New Roman" w:hAnsi="Times New Roman" w:cs="Times New Roman"/>
          <w:sz w:val="24"/>
          <w:szCs w:val="24"/>
        </w:rPr>
        <w:t xml:space="preserve">) – betokens a more general visibility of Haiti in </w:t>
      </w:r>
      <w:r w:rsidR="0061085A" w:rsidRPr="00797FD3">
        <w:rPr>
          <w:rFonts w:ascii="Times New Roman" w:hAnsi="Times New Roman" w:cs="Times New Roman"/>
          <w:sz w:val="24"/>
          <w:szCs w:val="24"/>
        </w:rPr>
        <w:t xml:space="preserve">recent </w:t>
      </w:r>
      <w:r w:rsidR="0030282A" w:rsidRPr="00797FD3">
        <w:rPr>
          <w:rFonts w:ascii="Times New Roman" w:hAnsi="Times New Roman" w:cs="Times New Roman"/>
          <w:sz w:val="24"/>
          <w:szCs w:val="24"/>
        </w:rPr>
        <w:t>popular culture</w:t>
      </w:r>
      <w:r w:rsidR="007319CF" w:rsidRPr="00797FD3">
        <w:rPr>
          <w:rFonts w:ascii="Times New Roman" w:hAnsi="Times New Roman" w:cs="Times New Roman"/>
          <w:sz w:val="24"/>
          <w:szCs w:val="24"/>
        </w:rPr>
        <w:t>, especially in the USA</w:t>
      </w:r>
      <w:r w:rsidR="0030282A" w:rsidRPr="00797FD3">
        <w:rPr>
          <w:rFonts w:ascii="Times New Roman" w:hAnsi="Times New Roman" w:cs="Times New Roman"/>
          <w:sz w:val="24"/>
          <w:szCs w:val="24"/>
        </w:rPr>
        <w:t xml:space="preserve">. The Revolution </w:t>
      </w:r>
      <w:r w:rsidR="0061085A" w:rsidRPr="00797FD3">
        <w:rPr>
          <w:rFonts w:ascii="Times New Roman" w:hAnsi="Times New Roman" w:cs="Times New Roman"/>
          <w:sz w:val="24"/>
          <w:szCs w:val="24"/>
        </w:rPr>
        <w:t xml:space="preserve">as seen </w:t>
      </w:r>
      <w:r w:rsidR="0030282A" w:rsidRPr="00797FD3">
        <w:rPr>
          <w:rFonts w:ascii="Times New Roman" w:hAnsi="Times New Roman" w:cs="Times New Roman"/>
          <w:sz w:val="24"/>
          <w:szCs w:val="24"/>
        </w:rPr>
        <w:t xml:space="preserve">in </w:t>
      </w:r>
      <w:r w:rsidR="0030282A" w:rsidRPr="00797FD3">
        <w:rPr>
          <w:rFonts w:ascii="Times New Roman" w:hAnsi="Times New Roman" w:cs="Times New Roman"/>
          <w:i/>
          <w:sz w:val="24"/>
          <w:szCs w:val="24"/>
        </w:rPr>
        <w:t>BD</w:t>
      </w:r>
      <w:r w:rsidR="0030282A" w:rsidRPr="00797FD3">
        <w:rPr>
          <w:rFonts w:ascii="Times New Roman" w:hAnsi="Times New Roman" w:cs="Times New Roman"/>
          <w:sz w:val="24"/>
          <w:szCs w:val="24"/>
        </w:rPr>
        <w:t xml:space="preserve"> </w:t>
      </w:r>
      <w:r w:rsidR="007319CF" w:rsidRPr="00797FD3">
        <w:rPr>
          <w:rFonts w:ascii="Times New Roman" w:hAnsi="Times New Roman" w:cs="Times New Roman"/>
          <w:sz w:val="24"/>
          <w:szCs w:val="24"/>
        </w:rPr>
        <w:t xml:space="preserve">and comics </w:t>
      </w:r>
      <w:r w:rsidR="0030282A" w:rsidRPr="00797FD3">
        <w:rPr>
          <w:rFonts w:ascii="Times New Roman" w:hAnsi="Times New Roman" w:cs="Times New Roman"/>
          <w:sz w:val="24"/>
          <w:szCs w:val="24"/>
        </w:rPr>
        <w:t xml:space="preserve">is not, however, </w:t>
      </w:r>
      <w:r w:rsidR="00DC5100" w:rsidRPr="00797FD3">
        <w:rPr>
          <w:rFonts w:ascii="Times New Roman" w:hAnsi="Times New Roman" w:cs="Times New Roman"/>
          <w:sz w:val="24"/>
          <w:szCs w:val="24"/>
        </w:rPr>
        <w:t xml:space="preserve">only recounted via </w:t>
      </w:r>
      <w:r w:rsidR="0061085A" w:rsidRPr="00797FD3">
        <w:rPr>
          <w:rFonts w:ascii="Times New Roman" w:hAnsi="Times New Roman" w:cs="Times New Roman"/>
          <w:sz w:val="24"/>
          <w:szCs w:val="24"/>
        </w:rPr>
        <w:t xml:space="preserve">an exclusive focus on </w:t>
      </w:r>
      <w:r w:rsidR="00DC5100" w:rsidRPr="00797FD3">
        <w:rPr>
          <w:rFonts w:ascii="Times New Roman" w:hAnsi="Times New Roman" w:cs="Times New Roman"/>
          <w:sz w:val="24"/>
          <w:szCs w:val="24"/>
        </w:rPr>
        <w:t>his</w:t>
      </w:r>
      <w:r w:rsidR="006340DB">
        <w:rPr>
          <w:rFonts w:ascii="Times New Roman" w:hAnsi="Times New Roman" w:cs="Times New Roman"/>
          <w:sz w:val="24"/>
          <w:szCs w:val="24"/>
        </w:rPr>
        <w:t xml:space="preserve"> often exceptionalized  character. M</w:t>
      </w:r>
      <w:r w:rsidR="00DC5100" w:rsidRPr="00797FD3">
        <w:rPr>
          <w:rFonts w:ascii="Times New Roman" w:hAnsi="Times New Roman" w:cs="Times New Roman"/>
          <w:sz w:val="24"/>
          <w:szCs w:val="24"/>
        </w:rPr>
        <w:t xml:space="preserve">ore recent </w:t>
      </w:r>
      <w:r w:rsidR="002169DD" w:rsidRPr="00797FD3">
        <w:rPr>
          <w:rFonts w:ascii="Times New Roman" w:hAnsi="Times New Roman" w:cs="Times New Roman"/>
          <w:sz w:val="24"/>
          <w:szCs w:val="24"/>
        </w:rPr>
        <w:t>representations</w:t>
      </w:r>
      <w:r w:rsidR="00DC5100" w:rsidRPr="00797FD3">
        <w:rPr>
          <w:rFonts w:ascii="Times New Roman" w:hAnsi="Times New Roman" w:cs="Times New Roman"/>
          <w:sz w:val="24"/>
          <w:szCs w:val="24"/>
        </w:rPr>
        <w:t xml:space="preserve"> include</w:t>
      </w:r>
      <w:r w:rsidR="002169DD" w:rsidRPr="00797FD3">
        <w:rPr>
          <w:rFonts w:ascii="Times New Roman" w:hAnsi="Times New Roman" w:cs="Times New Roman"/>
          <w:sz w:val="24"/>
          <w:szCs w:val="24"/>
        </w:rPr>
        <w:t xml:space="preserve"> the sixth </w:t>
      </w:r>
      <w:r w:rsidR="002169DD" w:rsidRPr="00797FD3">
        <w:rPr>
          <w:rFonts w:ascii="Times New Roman" w:hAnsi="Times New Roman" w:cs="Times New Roman"/>
          <w:sz w:val="24"/>
          <w:szCs w:val="24"/>
        </w:rPr>
        <w:lastRenderedPageBreak/>
        <w:t xml:space="preserve">and seventh volumes of </w:t>
      </w:r>
      <w:r w:rsidR="00244044" w:rsidRPr="00797FD3">
        <w:rPr>
          <w:rFonts w:ascii="Times New Roman" w:hAnsi="Times New Roman" w:cs="Times New Roman"/>
          <w:sz w:val="24"/>
          <w:szCs w:val="24"/>
        </w:rPr>
        <w:t>Bourgeon’s</w:t>
      </w:r>
      <w:r w:rsidR="002169DD" w:rsidRPr="00797FD3">
        <w:rPr>
          <w:rFonts w:ascii="Times New Roman" w:hAnsi="Times New Roman" w:cs="Times New Roman"/>
          <w:i/>
          <w:sz w:val="24"/>
          <w:szCs w:val="24"/>
        </w:rPr>
        <w:t xml:space="preserve"> Passagers du vent</w:t>
      </w:r>
      <w:r w:rsidR="002169DD" w:rsidRPr="00797FD3">
        <w:rPr>
          <w:rFonts w:ascii="Times New Roman" w:hAnsi="Times New Roman" w:cs="Times New Roman"/>
          <w:sz w:val="24"/>
          <w:szCs w:val="24"/>
        </w:rPr>
        <w:t xml:space="preserve"> (2009, 2010),</w:t>
      </w:r>
      <w:r w:rsidR="00954E82" w:rsidRPr="00797FD3">
        <w:rPr>
          <w:rStyle w:val="FootnoteReference"/>
          <w:rFonts w:ascii="Times New Roman" w:hAnsi="Times New Roman" w:cs="Times New Roman"/>
          <w:sz w:val="24"/>
          <w:szCs w:val="24"/>
        </w:rPr>
        <w:footnoteReference w:id="40"/>
      </w:r>
      <w:r w:rsidR="002169DD" w:rsidRPr="00797FD3">
        <w:rPr>
          <w:rFonts w:ascii="Times New Roman" w:hAnsi="Times New Roman" w:cs="Times New Roman"/>
          <w:sz w:val="24"/>
          <w:szCs w:val="24"/>
        </w:rPr>
        <w:t xml:space="preserve"> </w:t>
      </w:r>
      <w:r w:rsidR="006340DB">
        <w:rPr>
          <w:rFonts w:ascii="Times New Roman" w:hAnsi="Times New Roman" w:cs="Times New Roman"/>
          <w:sz w:val="24"/>
          <w:szCs w:val="24"/>
        </w:rPr>
        <w:t>evidence</w:t>
      </w:r>
      <w:r w:rsidR="00B811C9" w:rsidRPr="00797FD3">
        <w:rPr>
          <w:rFonts w:ascii="Times New Roman" w:hAnsi="Times New Roman" w:cs="Times New Roman"/>
          <w:sz w:val="24"/>
          <w:szCs w:val="24"/>
        </w:rPr>
        <w:t xml:space="preserve"> of a </w:t>
      </w:r>
      <w:r w:rsidR="0061085A" w:rsidRPr="00797FD3">
        <w:rPr>
          <w:rFonts w:ascii="Times New Roman" w:hAnsi="Times New Roman" w:cs="Times New Roman"/>
          <w:sz w:val="24"/>
          <w:szCs w:val="24"/>
        </w:rPr>
        <w:t xml:space="preserve">wider </w:t>
      </w:r>
      <w:r w:rsidR="00B811C9" w:rsidRPr="00797FD3">
        <w:rPr>
          <w:rFonts w:ascii="Times New Roman" w:hAnsi="Times New Roman" w:cs="Times New Roman"/>
          <w:sz w:val="24"/>
          <w:szCs w:val="24"/>
        </w:rPr>
        <w:t xml:space="preserve">shift </w:t>
      </w:r>
      <w:r w:rsidR="0061085A" w:rsidRPr="00797FD3">
        <w:rPr>
          <w:rFonts w:ascii="Times New Roman" w:hAnsi="Times New Roman" w:cs="Times New Roman"/>
          <w:sz w:val="24"/>
          <w:szCs w:val="24"/>
        </w:rPr>
        <w:t xml:space="preserve">in French-language comics </w:t>
      </w:r>
      <w:r w:rsidR="00B811C9" w:rsidRPr="00797FD3">
        <w:rPr>
          <w:rFonts w:ascii="Times New Roman" w:hAnsi="Times New Roman" w:cs="Times New Roman"/>
          <w:sz w:val="24"/>
          <w:szCs w:val="24"/>
        </w:rPr>
        <w:t>from an association of slavery with maritime history to an interpretation that allows the enslaved to become ‘les acteurs potentiels de leur propre liberté’.</w:t>
      </w:r>
      <w:r w:rsidR="00B811C9" w:rsidRPr="00797FD3">
        <w:rPr>
          <w:rStyle w:val="FootnoteReference"/>
          <w:rFonts w:ascii="Times New Roman" w:hAnsi="Times New Roman" w:cs="Times New Roman"/>
          <w:sz w:val="24"/>
          <w:szCs w:val="24"/>
        </w:rPr>
        <w:footnoteReference w:id="41"/>
      </w:r>
      <w:r w:rsidR="00B811C9" w:rsidRPr="00797FD3">
        <w:rPr>
          <w:rFonts w:ascii="Times New Roman" w:hAnsi="Times New Roman" w:cs="Times New Roman"/>
          <w:sz w:val="24"/>
          <w:szCs w:val="24"/>
        </w:rPr>
        <w:t xml:space="preserve"> As the title of </w:t>
      </w:r>
      <w:r w:rsidR="00B811C9" w:rsidRPr="00797FD3">
        <w:rPr>
          <w:rFonts w:ascii="Times New Roman" w:hAnsi="Times New Roman" w:cs="Times New Roman"/>
          <w:i/>
          <w:sz w:val="24"/>
          <w:szCs w:val="24"/>
        </w:rPr>
        <w:t>La Petite fille Bois-Caïman</w:t>
      </w:r>
      <w:r w:rsidR="00B811C9" w:rsidRPr="00797FD3">
        <w:rPr>
          <w:rFonts w:ascii="Times New Roman" w:hAnsi="Times New Roman" w:cs="Times New Roman"/>
          <w:sz w:val="24"/>
          <w:szCs w:val="24"/>
        </w:rPr>
        <w:t xml:space="preserve"> suggests, </w:t>
      </w:r>
      <w:r w:rsidR="00DC324D" w:rsidRPr="00797FD3">
        <w:rPr>
          <w:rFonts w:ascii="Times New Roman" w:hAnsi="Times New Roman" w:cs="Times New Roman"/>
          <w:sz w:val="24"/>
          <w:szCs w:val="24"/>
        </w:rPr>
        <w:t xml:space="preserve">the focus of the </w:t>
      </w:r>
      <w:r w:rsidR="00C171F5">
        <w:rPr>
          <w:rFonts w:ascii="Times New Roman" w:hAnsi="Times New Roman" w:cs="Times New Roman"/>
          <w:sz w:val="24"/>
          <w:szCs w:val="24"/>
        </w:rPr>
        <w:t xml:space="preserve">two </w:t>
      </w:r>
      <w:r w:rsidR="00DC324D" w:rsidRPr="00797FD3">
        <w:rPr>
          <w:rFonts w:ascii="Times New Roman" w:hAnsi="Times New Roman" w:cs="Times New Roman"/>
          <w:i/>
          <w:sz w:val="24"/>
          <w:szCs w:val="24"/>
        </w:rPr>
        <w:t>albums</w:t>
      </w:r>
      <w:r w:rsidR="00DC324D" w:rsidRPr="00797FD3">
        <w:rPr>
          <w:rFonts w:ascii="Times New Roman" w:hAnsi="Times New Roman" w:cs="Times New Roman"/>
          <w:sz w:val="24"/>
          <w:szCs w:val="24"/>
        </w:rPr>
        <w:t xml:space="preserve"> is on Haiti and its revolution, but </w:t>
      </w:r>
      <w:r w:rsidR="0061085A" w:rsidRPr="00797FD3">
        <w:rPr>
          <w:rFonts w:ascii="Times New Roman" w:hAnsi="Times New Roman" w:cs="Times New Roman"/>
          <w:sz w:val="24"/>
          <w:szCs w:val="24"/>
        </w:rPr>
        <w:t xml:space="preserve">with these </w:t>
      </w:r>
      <w:r w:rsidR="00DC324D" w:rsidRPr="00797FD3">
        <w:rPr>
          <w:rFonts w:ascii="Times New Roman" w:hAnsi="Times New Roman" w:cs="Times New Roman"/>
          <w:sz w:val="24"/>
          <w:szCs w:val="24"/>
        </w:rPr>
        <w:t xml:space="preserve">approached obliquely. Whereas the fifth volume of the </w:t>
      </w:r>
      <w:r w:rsidR="00DC324D" w:rsidRPr="00797FD3">
        <w:rPr>
          <w:rFonts w:ascii="Times New Roman" w:hAnsi="Times New Roman" w:cs="Times New Roman"/>
          <w:i/>
          <w:sz w:val="24"/>
          <w:szCs w:val="24"/>
        </w:rPr>
        <w:t>Passagers du vent</w:t>
      </w:r>
      <w:r w:rsidR="00DC324D" w:rsidRPr="00797FD3">
        <w:rPr>
          <w:rFonts w:ascii="Times New Roman" w:hAnsi="Times New Roman" w:cs="Times New Roman"/>
          <w:sz w:val="24"/>
          <w:szCs w:val="24"/>
        </w:rPr>
        <w:t xml:space="preserve"> series, </w:t>
      </w:r>
      <w:r w:rsidR="00F82708" w:rsidRPr="00797FD3">
        <w:rPr>
          <w:rFonts w:ascii="Times New Roman" w:hAnsi="Times New Roman" w:cs="Times New Roman"/>
          <w:i/>
          <w:sz w:val="24"/>
          <w:szCs w:val="24"/>
        </w:rPr>
        <w:t>Le Bois d’Ébène</w:t>
      </w:r>
      <w:r w:rsidR="00DC324D" w:rsidRPr="00797FD3">
        <w:rPr>
          <w:rFonts w:ascii="Times New Roman" w:hAnsi="Times New Roman" w:cs="Times New Roman"/>
          <w:sz w:val="24"/>
          <w:szCs w:val="24"/>
        </w:rPr>
        <w:t>,</w:t>
      </w:r>
      <w:r w:rsidR="006340DB">
        <w:rPr>
          <w:rStyle w:val="FootnoteReference"/>
          <w:rFonts w:ascii="Times New Roman" w:hAnsi="Times New Roman" w:cs="Times New Roman"/>
          <w:sz w:val="24"/>
          <w:szCs w:val="24"/>
        </w:rPr>
        <w:footnoteReference w:id="42"/>
      </w:r>
      <w:r w:rsidR="00DC324D" w:rsidRPr="00797FD3">
        <w:rPr>
          <w:rFonts w:ascii="Times New Roman" w:hAnsi="Times New Roman" w:cs="Times New Roman"/>
          <w:sz w:val="24"/>
          <w:szCs w:val="24"/>
        </w:rPr>
        <w:t xml:space="preserve"> </w:t>
      </w:r>
      <w:r w:rsidR="00C171F5">
        <w:rPr>
          <w:rFonts w:ascii="Times New Roman" w:hAnsi="Times New Roman" w:cs="Times New Roman"/>
          <w:sz w:val="24"/>
          <w:szCs w:val="24"/>
        </w:rPr>
        <w:t xml:space="preserve">had </w:t>
      </w:r>
      <w:r w:rsidR="00DC324D" w:rsidRPr="00797FD3">
        <w:rPr>
          <w:rFonts w:ascii="Times New Roman" w:hAnsi="Times New Roman" w:cs="Times New Roman"/>
          <w:sz w:val="24"/>
          <w:szCs w:val="24"/>
        </w:rPr>
        <w:t xml:space="preserve">ended with the protagonist Isa apparently stranded in </w:t>
      </w:r>
      <w:r w:rsidR="00DC324D" w:rsidRPr="00797FD3">
        <w:rPr>
          <w:rFonts w:ascii="Times New Roman" w:hAnsi="Times New Roman" w:cs="Times New Roman"/>
          <w:sz w:val="24"/>
          <w:szCs w:val="24"/>
          <w:lang w:val="fr-FR"/>
        </w:rPr>
        <w:t>Saint-D</w:t>
      </w:r>
      <w:r w:rsidR="007319CF" w:rsidRPr="00797FD3">
        <w:rPr>
          <w:rFonts w:ascii="Times New Roman" w:hAnsi="Times New Roman" w:cs="Times New Roman"/>
          <w:sz w:val="24"/>
          <w:szCs w:val="24"/>
          <w:lang w:val="fr-FR"/>
        </w:rPr>
        <w:t>omingue, the sixth and seventh (</w:t>
      </w:r>
      <w:r w:rsidR="00DC324D" w:rsidRPr="00797FD3">
        <w:rPr>
          <w:rFonts w:ascii="Times New Roman" w:hAnsi="Times New Roman" w:cs="Times New Roman"/>
          <w:sz w:val="24"/>
          <w:szCs w:val="24"/>
          <w:lang w:val="fr-FR"/>
        </w:rPr>
        <w:t>published a quarter of a century later</w:t>
      </w:r>
      <w:r w:rsidR="007319CF" w:rsidRPr="00797FD3">
        <w:rPr>
          <w:rFonts w:ascii="Times New Roman" w:hAnsi="Times New Roman" w:cs="Times New Roman"/>
          <w:sz w:val="24"/>
          <w:szCs w:val="24"/>
          <w:lang w:val="fr-FR"/>
        </w:rPr>
        <w:t>,</w:t>
      </w:r>
      <w:r w:rsidR="00F82708" w:rsidRPr="00797FD3">
        <w:rPr>
          <w:rFonts w:ascii="Times New Roman" w:hAnsi="Times New Roman" w:cs="Times New Roman"/>
          <w:sz w:val="24"/>
          <w:szCs w:val="24"/>
          <w:lang w:val="fr-FR"/>
        </w:rPr>
        <w:t xml:space="preserve"> in 2009 and 2010 respectively</w:t>
      </w:r>
      <w:r w:rsidR="007319CF" w:rsidRPr="00797FD3">
        <w:rPr>
          <w:rFonts w:ascii="Times New Roman" w:hAnsi="Times New Roman" w:cs="Times New Roman"/>
          <w:sz w:val="24"/>
          <w:szCs w:val="24"/>
          <w:lang w:val="fr-FR"/>
        </w:rPr>
        <w:t>)</w:t>
      </w:r>
      <w:r w:rsidR="00C171F5">
        <w:rPr>
          <w:rFonts w:ascii="Times New Roman" w:hAnsi="Times New Roman" w:cs="Times New Roman"/>
          <w:sz w:val="24"/>
          <w:szCs w:val="24"/>
          <w:lang w:val="fr-FR"/>
        </w:rPr>
        <w:t>, focus on her great-</w:t>
      </w:r>
      <w:r w:rsidR="00DC324D" w:rsidRPr="00797FD3">
        <w:rPr>
          <w:rFonts w:ascii="Times New Roman" w:hAnsi="Times New Roman" w:cs="Times New Roman"/>
          <w:sz w:val="24"/>
          <w:szCs w:val="24"/>
          <w:lang w:val="fr-FR"/>
        </w:rPr>
        <w:t xml:space="preserve">granddaughter Zabo, fleeing Civil War New Orleans to rejoin her family in the bayou. Reunited with her great grandmother, Zabo’s narrative becomes entangled with flashbacks to 1780s Saint-Domingue </w:t>
      </w:r>
      <w:r w:rsidR="00685DDF" w:rsidRPr="00797FD3">
        <w:rPr>
          <w:rFonts w:ascii="Times New Roman" w:hAnsi="Times New Roman" w:cs="Times New Roman"/>
          <w:sz w:val="24"/>
          <w:szCs w:val="24"/>
          <w:lang w:val="fr-FR"/>
        </w:rPr>
        <w:t xml:space="preserve">and an account of the traumatic events surrounding Isa’s </w:t>
      </w:r>
      <w:r w:rsidR="006340DB">
        <w:rPr>
          <w:rFonts w:ascii="Times New Roman" w:hAnsi="Times New Roman" w:cs="Times New Roman"/>
          <w:sz w:val="24"/>
          <w:szCs w:val="24"/>
          <w:lang w:val="fr-FR"/>
        </w:rPr>
        <w:t>experience</w:t>
      </w:r>
      <w:r w:rsidR="00685DDF" w:rsidRPr="00797FD3">
        <w:rPr>
          <w:rFonts w:ascii="Times New Roman" w:hAnsi="Times New Roman" w:cs="Times New Roman"/>
          <w:sz w:val="24"/>
          <w:szCs w:val="24"/>
          <w:lang w:val="fr-FR"/>
        </w:rPr>
        <w:t xml:space="preserve"> of the </w:t>
      </w:r>
      <w:r w:rsidR="00F82708" w:rsidRPr="00797FD3">
        <w:rPr>
          <w:rFonts w:ascii="Times New Roman" w:hAnsi="Times New Roman" w:cs="Times New Roman"/>
          <w:sz w:val="24"/>
          <w:szCs w:val="24"/>
          <w:lang w:val="fr-FR"/>
        </w:rPr>
        <w:t xml:space="preserve">August 1791 </w:t>
      </w:r>
      <w:r w:rsidR="00685DDF" w:rsidRPr="00797FD3">
        <w:rPr>
          <w:rFonts w:ascii="Times New Roman" w:hAnsi="Times New Roman" w:cs="Times New Roman"/>
          <w:sz w:val="24"/>
          <w:szCs w:val="24"/>
          <w:lang w:val="fr-FR"/>
        </w:rPr>
        <w:t>Bois Caïman ceremony. The two albums</w:t>
      </w:r>
      <w:r w:rsidR="007319CF" w:rsidRPr="00797FD3">
        <w:rPr>
          <w:rFonts w:ascii="Times New Roman" w:hAnsi="Times New Roman" w:cs="Times New Roman"/>
          <w:sz w:val="24"/>
          <w:szCs w:val="24"/>
          <w:lang w:val="fr-FR"/>
        </w:rPr>
        <w:t xml:space="preserve"> thus</w:t>
      </w:r>
      <w:r w:rsidR="00685DDF" w:rsidRPr="00797FD3">
        <w:rPr>
          <w:rFonts w:ascii="Times New Roman" w:hAnsi="Times New Roman" w:cs="Times New Roman"/>
          <w:sz w:val="24"/>
          <w:szCs w:val="24"/>
          <w:lang w:val="fr-FR"/>
        </w:rPr>
        <w:t xml:space="preserve"> juxtapose accounts of the Haitian Revolution and the American Civil War, </w:t>
      </w:r>
      <w:r w:rsidR="007319CF" w:rsidRPr="00797FD3">
        <w:rPr>
          <w:rFonts w:ascii="Times New Roman" w:hAnsi="Times New Roman" w:cs="Times New Roman"/>
          <w:sz w:val="24"/>
          <w:szCs w:val="24"/>
          <w:lang w:val="fr-FR"/>
        </w:rPr>
        <w:t xml:space="preserve">creating a transhistorical and </w:t>
      </w:r>
      <w:r w:rsidR="00F82708" w:rsidRPr="00797FD3">
        <w:rPr>
          <w:rFonts w:ascii="Times New Roman" w:hAnsi="Times New Roman" w:cs="Times New Roman"/>
          <w:sz w:val="24"/>
          <w:szCs w:val="24"/>
          <w:lang w:val="fr-FR"/>
        </w:rPr>
        <w:t xml:space="preserve">transgenerational narrative in which the similarities between the two protatonists Isa and Zabo are located in a wider frame of </w:t>
      </w:r>
      <w:r w:rsidR="0061085A" w:rsidRPr="00797FD3">
        <w:rPr>
          <w:rFonts w:ascii="Times New Roman" w:hAnsi="Times New Roman" w:cs="Times New Roman"/>
          <w:sz w:val="24"/>
          <w:szCs w:val="24"/>
          <w:lang w:val="fr-FR"/>
        </w:rPr>
        <w:t xml:space="preserve">multidirectional memory and </w:t>
      </w:r>
      <w:r w:rsidR="00F82708" w:rsidRPr="00797FD3">
        <w:rPr>
          <w:rFonts w:ascii="Times New Roman" w:hAnsi="Times New Roman" w:cs="Times New Roman"/>
          <w:sz w:val="24"/>
          <w:szCs w:val="24"/>
          <w:lang w:val="fr-FR"/>
        </w:rPr>
        <w:t>hemispheric American history</w:t>
      </w:r>
      <w:r w:rsidR="0061085A" w:rsidRPr="00797FD3">
        <w:rPr>
          <w:rFonts w:ascii="Times New Roman" w:hAnsi="Times New Roman" w:cs="Times New Roman"/>
          <w:sz w:val="24"/>
          <w:szCs w:val="24"/>
          <w:lang w:val="fr-FR"/>
        </w:rPr>
        <w:t>, with both</w:t>
      </w:r>
      <w:r w:rsidR="00F82708" w:rsidRPr="00797FD3">
        <w:rPr>
          <w:rFonts w:ascii="Times New Roman" w:hAnsi="Times New Roman" w:cs="Times New Roman"/>
          <w:sz w:val="24"/>
          <w:szCs w:val="24"/>
          <w:lang w:val="fr-FR"/>
        </w:rPr>
        <w:t xml:space="preserve"> </w:t>
      </w:r>
      <w:r w:rsidR="0061085A" w:rsidRPr="00797FD3">
        <w:rPr>
          <w:rFonts w:ascii="Times New Roman" w:hAnsi="Times New Roman" w:cs="Times New Roman"/>
          <w:sz w:val="24"/>
          <w:szCs w:val="24"/>
          <w:lang w:val="fr-FR"/>
        </w:rPr>
        <w:t>of these developed</w:t>
      </w:r>
      <w:r w:rsidR="00F82708" w:rsidRPr="00797FD3">
        <w:rPr>
          <w:rFonts w:ascii="Times New Roman" w:hAnsi="Times New Roman" w:cs="Times New Roman"/>
          <w:sz w:val="24"/>
          <w:szCs w:val="24"/>
          <w:lang w:val="fr-FR"/>
        </w:rPr>
        <w:t xml:space="preserve"> in the context of Atlantic slavery and its aftermath.</w:t>
      </w:r>
    </w:p>
    <w:p w:rsidR="002169DD" w:rsidRPr="00797FD3" w:rsidRDefault="002169DD" w:rsidP="005F54CC">
      <w:pPr>
        <w:spacing w:line="480" w:lineRule="auto"/>
        <w:rPr>
          <w:rFonts w:ascii="Times New Roman" w:hAnsi="Times New Roman" w:cs="Times New Roman"/>
          <w:sz w:val="24"/>
          <w:szCs w:val="24"/>
        </w:rPr>
      </w:pPr>
    </w:p>
    <w:p w:rsidR="00BC3015" w:rsidRPr="00C171F5" w:rsidRDefault="000C31C4" w:rsidP="005F54CC">
      <w:pPr>
        <w:spacing w:line="480" w:lineRule="auto"/>
        <w:rPr>
          <w:rFonts w:ascii="Times New Roman" w:hAnsi="Times New Roman" w:cs="Times New Roman"/>
          <w:b/>
          <w:sz w:val="24"/>
          <w:szCs w:val="24"/>
        </w:rPr>
      </w:pPr>
      <w:r w:rsidRPr="00C171F5">
        <w:rPr>
          <w:rFonts w:ascii="Times New Roman" w:hAnsi="Times New Roman" w:cs="Times New Roman"/>
          <w:b/>
          <w:sz w:val="24"/>
          <w:szCs w:val="24"/>
        </w:rPr>
        <w:t xml:space="preserve">From </w:t>
      </w:r>
      <w:r w:rsidR="00BC3015" w:rsidRPr="00C171F5">
        <w:rPr>
          <w:rFonts w:ascii="Times New Roman" w:hAnsi="Times New Roman" w:cs="Times New Roman"/>
          <w:b/>
          <w:sz w:val="24"/>
          <w:szCs w:val="24"/>
        </w:rPr>
        <w:t>Zombies and ‘Voodoo’</w:t>
      </w:r>
      <w:r w:rsidRPr="00C171F5">
        <w:rPr>
          <w:rFonts w:ascii="Times New Roman" w:hAnsi="Times New Roman" w:cs="Times New Roman"/>
          <w:b/>
          <w:sz w:val="24"/>
          <w:szCs w:val="24"/>
        </w:rPr>
        <w:t xml:space="preserve"> to the Haitian everyday</w:t>
      </w:r>
    </w:p>
    <w:p w:rsidR="0061085A" w:rsidRPr="00797FD3" w:rsidRDefault="00F82708" w:rsidP="005F54CC">
      <w:pPr>
        <w:spacing w:line="480" w:lineRule="auto"/>
        <w:rPr>
          <w:rFonts w:ascii="Times New Roman" w:hAnsi="Times New Roman" w:cs="Times New Roman"/>
          <w:sz w:val="24"/>
          <w:szCs w:val="24"/>
          <w:lang w:val="en"/>
        </w:rPr>
      </w:pPr>
      <w:r w:rsidRPr="00797FD3">
        <w:rPr>
          <w:rFonts w:ascii="Times New Roman" w:hAnsi="Times New Roman" w:cs="Times New Roman"/>
          <w:sz w:val="24"/>
          <w:szCs w:val="24"/>
        </w:rPr>
        <w:t xml:space="preserve">These recent developments in </w:t>
      </w:r>
      <w:r w:rsidRPr="00797FD3">
        <w:rPr>
          <w:rFonts w:ascii="Times New Roman" w:hAnsi="Times New Roman" w:cs="Times New Roman"/>
          <w:i/>
          <w:sz w:val="24"/>
          <w:szCs w:val="24"/>
        </w:rPr>
        <w:t>BD</w:t>
      </w:r>
      <w:r w:rsidRPr="00797FD3">
        <w:rPr>
          <w:rFonts w:ascii="Times New Roman" w:hAnsi="Times New Roman" w:cs="Times New Roman"/>
          <w:sz w:val="24"/>
          <w:szCs w:val="24"/>
        </w:rPr>
        <w:t xml:space="preserve"> portrayals of the Haitian Revolution and its wider context, especially in the work of Bourgeon, constitute a considerable development beyond other representations</w:t>
      </w:r>
      <w:r w:rsidR="0061085A" w:rsidRPr="00797FD3">
        <w:rPr>
          <w:rFonts w:ascii="Times New Roman" w:hAnsi="Times New Roman" w:cs="Times New Roman"/>
          <w:sz w:val="24"/>
          <w:szCs w:val="24"/>
        </w:rPr>
        <w:t xml:space="preserve"> of the country and its history and culture</w:t>
      </w:r>
      <w:r w:rsidRPr="00797FD3">
        <w:rPr>
          <w:rFonts w:ascii="Times New Roman" w:hAnsi="Times New Roman" w:cs="Times New Roman"/>
          <w:sz w:val="24"/>
          <w:szCs w:val="24"/>
        </w:rPr>
        <w:t xml:space="preserve"> in </w:t>
      </w:r>
      <w:r w:rsidR="005257CD" w:rsidRPr="00797FD3">
        <w:rPr>
          <w:rFonts w:ascii="Times New Roman" w:hAnsi="Times New Roman" w:cs="Times New Roman"/>
          <w:sz w:val="24"/>
          <w:szCs w:val="24"/>
        </w:rPr>
        <w:t>non-Haitian culture</w:t>
      </w:r>
      <w:r w:rsidR="007319CF" w:rsidRPr="00797FD3">
        <w:rPr>
          <w:rFonts w:ascii="Times New Roman" w:hAnsi="Times New Roman" w:cs="Times New Roman"/>
          <w:sz w:val="24"/>
          <w:szCs w:val="24"/>
        </w:rPr>
        <w:t>s</w:t>
      </w:r>
      <w:r w:rsidR="005257CD" w:rsidRPr="00797FD3">
        <w:rPr>
          <w:rFonts w:ascii="Times New Roman" w:hAnsi="Times New Roman" w:cs="Times New Roman"/>
          <w:sz w:val="24"/>
          <w:szCs w:val="24"/>
        </w:rPr>
        <w:t xml:space="preserve">, </w:t>
      </w:r>
      <w:r w:rsidR="006340DB">
        <w:rPr>
          <w:rFonts w:ascii="Times New Roman" w:hAnsi="Times New Roman" w:cs="Times New Roman"/>
          <w:sz w:val="24"/>
          <w:szCs w:val="24"/>
        </w:rPr>
        <w:t>notably</w:t>
      </w:r>
      <w:r w:rsidR="005257CD" w:rsidRPr="00797FD3">
        <w:rPr>
          <w:rFonts w:ascii="Times New Roman" w:hAnsi="Times New Roman" w:cs="Times New Roman"/>
          <w:sz w:val="24"/>
          <w:szCs w:val="24"/>
        </w:rPr>
        <w:t xml:space="preserve"> in </w:t>
      </w:r>
      <w:r w:rsidR="005257CD" w:rsidRPr="00797FD3">
        <w:rPr>
          <w:rFonts w:ascii="Times New Roman" w:hAnsi="Times New Roman" w:cs="Times New Roman"/>
          <w:sz w:val="24"/>
          <w:szCs w:val="24"/>
        </w:rPr>
        <w:lastRenderedPageBreak/>
        <w:t xml:space="preserve">North America. </w:t>
      </w:r>
      <w:r w:rsidR="00260B76" w:rsidRPr="00797FD3">
        <w:rPr>
          <w:rFonts w:ascii="Times New Roman" w:hAnsi="Times New Roman" w:cs="Times New Roman"/>
          <w:sz w:val="24"/>
          <w:szCs w:val="24"/>
        </w:rPr>
        <w:t xml:space="preserve">In a recent discussion of ‘finding Haiti in comic book literature’, Edwin Magloire describes the way in which most US representations of Haiti – through </w:t>
      </w:r>
      <w:r w:rsidR="00C171F5">
        <w:rPr>
          <w:rFonts w:ascii="Times New Roman" w:hAnsi="Times New Roman" w:cs="Times New Roman"/>
          <w:sz w:val="24"/>
          <w:szCs w:val="24"/>
        </w:rPr>
        <w:t xml:space="preserve">Marvel </w:t>
      </w:r>
      <w:r w:rsidR="00260B76" w:rsidRPr="00797FD3">
        <w:rPr>
          <w:rFonts w:ascii="Times New Roman" w:hAnsi="Times New Roman" w:cs="Times New Roman"/>
          <w:sz w:val="24"/>
          <w:szCs w:val="24"/>
        </w:rPr>
        <w:t xml:space="preserve">figures such as Brother Voodoo, Sister Voodoo and Doctor Voodoo – foreground clichés about </w:t>
      </w:r>
      <w:r w:rsidR="00260B76" w:rsidRPr="00797FD3">
        <w:rPr>
          <w:rFonts w:ascii="Times New Roman" w:hAnsi="Times New Roman" w:cs="Times New Roman"/>
          <w:i/>
          <w:sz w:val="24"/>
          <w:szCs w:val="24"/>
        </w:rPr>
        <w:t>vodou</w:t>
      </w:r>
      <w:r w:rsidR="00260B76" w:rsidRPr="00797FD3">
        <w:rPr>
          <w:rFonts w:ascii="Times New Roman" w:hAnsi="Times New Roman" w:cs="Times New Roman"/>
          <w:sz w:val="24"/>
          <w:szCs w:val="24"/>
        </w:rPr>
        <w:t xml:space="preserve"> and zombification.</w:t>
      </w:r>
      <w:r w:rsidR="00260B76" w:rsidRPr="00797FD3">
        <w:rPr>
          <w:rStyle w:val="FootnoteReference"/>
          <w:rFonts w:ascii="Times New Roman" w:hAnsi="Times New Roman" w:cs="Times New Roman"/>
          <w:sz w:val="24"/>
          <w:szCs w:val="24"/>
        </w:rPr>
        <w:footnoteReference w:id="43"/>
      </w:r>
      <w:r w:rsidR="00260B76" w:rsidRPr="00797FD3">
        <w:rPr>
          <w:rFonts w:ascii="Times New Roman" w:hAnsi="Times New Roman" w:cs="Times New Roman"/>
          <w:sz w:val="24"/>
          <w:szCs w:val="24"/>
        </w:rPr>
        <w:t xml:space="preserve"> </w:t>
      </w:r>
      <w:r w:rsidR="00FD3582" w:rsidRPr="00797FD3">
        <w:rPr>
          <w:rFonts w:ascii="Times New Roman" w:hAnsi="Times New Roman" w:cs="Times New Roman"/>
          <w:sz w:val="24"/>
          <w:szCs w:val="24"/>
        </w:rPr>
        <w:t xml:space="preserve">In one of the earliest examples he identifies – ‘Dead who swim’ (1944) – the character Namor the Sub-Mariner reacts </w:t>
      </w:r>
      <w:r w:rsidR="007319CF" w:rsidRPr="00797FD3">
        <w:rPr>
          <w:rFonts w:ascii="Times New Roman" w:hAnsi="Times New Roman" w:cs="Times New Roman"/>
          <w:sz w:val="24"/>
          <w:szCs w:val="24"/>
        </w:rPr>
        <w:t xml:space="preserve">in this way </w:t>
      </w:r>
      <w:r w:rsidR="00FD3582" w:rsidRPr="00797FD3">
        <w:rPr>
          <w:rFonts w:ascii="Times New Roman" w:hAnsi="Times New Roman" w:cs="Times New Roman"/>
          <w:sz w:val="24"/>
          <w:szCs w:val="24"/>
        </w:rPr>
        <w:t xml:space="preserve">to a reference to Haiti: ‘Haiti! Haiti! is famed among all the West Indian people for its zombies’. Such an equation was perpetuated subsequently by Marvel in </w:t>
      </w:r>
      <w:r w:rsidR="0061085A" w:rsidRPr="00797FD3">
        <w:rPr>
          <w:rFonts w:ascii="Times New Roman" w:hAnsi="Times New Roman" w:cs="Times New Roman"/>
          <w:sz w:val="24"/>
          <w:szCs w:val="24"/>
        </w:rPr>
        <w:t>the</w:t>
      </w:r>
      <w:r w:rsidR="00FD3582" w:rsidRPr="00797FD3">
        <w:rPr>
          <w:rFonts w:ascii="Times New Roman" w:hAnsi="Times New Roman" w:cs="Times New Roman"/>
          <w:sz w:val="24"/>
          <w:szCs w:val="24"/>
        </w:rPr>
        <w:t xml:space="preserve"> </w:t>
      </w:r>
      <w:r w:rsidR="00183F00" w:rsidRPr="00797FD3">
        <w:rPr>
          <w:rFonts w:ascii="Times New Roman" w:hAnsi="Times New Roman" w:cs="Times New Roman"/>
          <w:sz w:val="24"/>
          <w:szCs w:val="24"/>
        </w:rPr>
        <w:t xml:space="preserve">supernatural superhero </w:t>
      </w:r>
      <w:r w:rsidR="0061085A" w:rsidRPr="00797FD3">
        <w:rPr>
          <w:rFonts w:ascii="Times New Roman" w:hAnsi="Times New Roman" w:cs="Times New Roman"/>
          <w:sz w:val="24"/>
          <w:szCs w:val="24"/>
        </w:rPr>
        <w:t>‘</w:t>
      </w:r>
      <w:r w:rsidR="00FD3582" w:rsidRPr="00797FD3">
        <w:rPr>
          <w:rFonts w:ascii="Times New Roman" w:hAnsi="Times New Roman" w:cs="Times New Roman"/>
          <w:bCs/>
          <w:sz w:val="24"/>
          <w:szCs w:val="24"/>
          <w:lang w:val="en"/>
        </w:rPr>
        <w:t>Brother Voodoo</w:t>
      </w:r>
      <w:r w:rsidR="0061085A" w:rsidRPr="00797FD3">
        <w:rPr>
          <w:rFonts w:ascii="Times New Roman" w:hAnsi="Times New Roman" w:cs="Times New Roman"/>
          <w:bCs/>
          <w:sz w:val="24"/>
          <w:szCs w:val="24"/>
          <w:lang w:val="en"/>
        </w:rPr>
        <w:t>’</w:t>
      </w:r>
      <w:r w:rsidR="00FD3582" w:rsidRPr="00797FD3">
        <w:rPr>
          <w:rFonts w:ascii="Times New Roman" w:hAnsi="Times New Roman" w:cs="Times New Roman"/>
          <w:sz w:val="24"/>
          <w:szCs w:val="24"/>
          <w:lang w:val="en"/>
        </w:rPr>
        <w:t xml:space="preserve"> (</w:t>
      </w:r>
      <w:r w:rsidR="00F83C1D" w:rsidRPr="00797FD3">
        <w:rPr>
          <w:rFonts w:ascii="Times New Roman" w:hAnsi="Times New Roman" w:cs="Times New Roman"/>
          <w:sz w:val="24"/>
          <w:szCs w:val="24"/>
          <w:lang w:val="en"/>
        </w:rPr>
        <w:t xml:space="preserve">the character </w:t>
      </w:r>
      <w:r w:rsidR="00FD3582" w:rsidRPr="00797FD3">
        <w:rPr>
          <w:rFonts w:ascii="Times New Roman" w:hAnsi="Times New Roman" w:cs="Times New Roman"/>
          <w:bCs/>
          <w:sz w:val="24"/>
          <w:szCs w:val="24"/>
          <w:lang w:val="en"/>
        </w:rPr>
        <w:t>Jericho Drumm</w:t>
      </w:r>
      <w:r w:rsidR="00F83C1D" w:rsidRPr="00797FD3">
        <w:rPr>
          <w:rFonts w:ascii="Times New Roman" w:hAnsi="Times New Roman" w:cs="Times New Roman"/>
          <w:bCs/>
          <w:sz w:val="24"/>
          <w:szCs w:val="24"/>
          <w:lang w:val="en"/>
        </w:rPr>
        <w:t xml:space="preserve">, more recently known as </w:t>
      </w:r>
      <w:r w:rsidR="0061085A" w:rsidRPr="00797FD3">
        <w:rPr>
          <w:rFonts w:ascii="Times New Roman" w:hAnsi="Times New Roman" w:cs="Times New Roman"/>
          <w:bCs/>
          <w:sz w:val="24"/>
          <w:szCs w:val="24"/>
          <w:lang w:val="en"/>
        </w:rPr>
        <w:t>‘</w:t>
      </w:r>
      <w:r w:rsidR="00F83C1D" w:rsidRPr="00797FD3">
        <w:rPr>
          <w:rFonts w:ascii="Times New Roman" w:hAnsi="Times New Roman" w:cs="Times New Roman"/>
          <w:bCs/>
          <w:sz w:val="24"/>
          <w:szCs w:val="24"/>
          <w:lang w:val="en"/>
        </w:rPr>
        <w:t>Doctor Voodoo</w:t>
      </w:r>
      <w:r w:rsidR="0061085A" w:rsidRPr="00797FD3">
        <w:rPr>
          <w:rFonts w:ascii="Times New Roman" w:hAnsi="Times New Roman" w:cs="Times New Roman"/>
          <w:bCs/>
          <w:sz w:val="24"/>
          <w:szCs w:val="24"/>
          <w:lang w:val="en"/>
        </w:rPr>
        <w:t>’</w:t>
      </w:r>
      <w:r w:rsidR="00FD3582" w:rsidRPr="00797FD3">
        <w:rPr>
          <w:rFonts w:ascii="Times New Roman" w:hAnsi="Times New Roman" w:cs="Times New Roman"/>
          <w:sz w:val="24"/>
          <w:szCs w:val="24"/>
          <w:lang w:val="en"/>
        </w:rPr>
        <w:t>)</w:t>
      </w:r>
      <w:r w:rsidR="00183F00" w:rsidRPr="00797FD3">
        <w:rPr>
          <w:rFonts w:ascii="Times New Roman" w:hAnsi="Times New Roman" w:cs="Times New Roman"/>
          <w:sz w:val="24"/>
          <w:szCs w:val="24"/>
          <w:lang w:val="en"/>
        </w:rPr>
        <w:t xml:space="preserve">, who first featured in </w:t>
      </w:r>
      <w:r w:rsidR="00183F00" w:rsidRPr="00797FD3">
        <w:rPr>
          <w:rFonts w:ascii="Times New Roman" w:hAnsi="Times New Roman" w:cs="Times New Roman"/>
          <w:i/>
          <w:sz w:val="24"/>
          <w:szCs w:val="24"/>
          <w:lang w:val="en"/>
        </w:rPr>
        <w:t>Strange Tales</w:t>
      </w:r>
      <w:r w:rsidR="00183F00" w:rsidRPr="00797FD3">
        <w:rPr>
          <w:rFonts w:ascii="Times New Roman" w:hAnsi="Times New Roman" w:cs="Times New Roman"/>
          <w:sz w:val="24"/>
          <w:szCs w:val="24"/>
          <w:lang w:val="en"/>
        </w:rPr>
        <w:t xml:space="preserve"> in 1973</w:t>
      </w:r>
      <w:r w:rsidR="0061085A" w:rsidRPr="00797FD3">
        <w:rPr>
          <w:rFonts w:ascii="Times New Roman" w:hAnsi="Times New Roman" w:cs="Times New Roman"/>
          <w:sz w:val="24"/>
          <w:szCs w:val="24"/>
          <w:lang w:val="en"/>
        </w:rPr>
        <w:t>,</w:t>
      </w:r>
      <w:r w:rsidR="00183F00" w:rsidRPr="00797FD3">
        <w:rPr>
          <w:rFonts w:ascii="Times New Roman" w:hAnsi="Times New Roman" w:cs="Times New Roman"/>
          <w:sz w:val="24"/>
          <w:szCs w:val="24"/>
          <w:lang w:val="en"/>
        </w:rPr>
        <w:t xml:space="preserve"> and was associated </w:t>
      </w:r>
      <w:r w:rsidR="0061085A" w:rsidRPr="00797FD3">
        <w:rPr>
          <w:rFonts w:ascii="Times New Roman" w:hAnsi="Times New Roman" w:cs="Times New Roman"/>
          <w:sz w:val="24"/>
          <w:szCs w:val="24"/>
          <w:lang w:val="en"/>
        </w:rPr>
        <w:t xml:space="preserve">primarily </w:t>
      </w:r>
      <w:r w:rsidR="00183F00" w:rsidRPr="00797FD3">
        <w:rPr>
          <w:rFonts w:ascii="Times New Roman" w:hAnsi="Times New Roman" w:cs="Times New Roman"/>
          <w:sz w:val="24"/>
          <w:szCs w:val="24"/>
          <w:lang w:val="en"/>
        </w:rPr>
        <w:t xml:space="preserve">with New Orleans although his travels took him to Haiti. </w:t>
      </w:r>
      <w:r w:rsidR="007319CF" w:rsidRPr="00797FD3">
        <w:rPr>
          <w:rFonts w:ascii="Times New Roman" w:hAnsi="Times New Roman" w:cs="Times New Roman"/>
          <w:sz w:val="24"/>
          <w:szCs w:val="24"/>
          <w:lang w:val="en"/>
        </w:rPr>
        <w:t>The country</w:t>
      </w:r>
      <w:r w:rsidR="00F83C1D" w:rsidRPr="00797FD3">
        <w:rPr>
          <w:rFonts w:ascii="Times New Roman" w:hAnsi="Times New Roman" w:cs="Times New Roman"/>
          <w:sz w:val="24"/>
          <w:szCs w:val="24"/>
          <w:lang w:val="en"/>
        </w:rPr>
        <w:t xml:space="preserve">’s association with ‘voodoo’ extends more widely, and Magloire identifies a reference to the Joker in </w:t>
      </w:r>
      <w:r w:rsidR="00F83C1D" w:rsidRPr="00797FD3">
        <w:rPr>
          <w:rFonts w:ascii="Times New Roman" w:hAnsi="Times New Roman" w:cs="Times New Roman"/>
          <w:i/>
          <w:sz w:val="24"/>
          <w:szCs w:val="24"/>
          <w:lang w:val="en"/>
        </w:rPr>
        <w:t>Batman: The Killing Joke</w:t>
      </w:r>
      <w:r w:rsidR="00F83C1D" w:rsidRPr="00797FD3">
        <w:rPr>
          <w:rFonts w:ascii="Times New Roman" w:hAnsi="Times New Roman" w:cs="Times New Roman"/>
          <w:sz w:val="24"/>
          <w:szCs w:val="24"/>
          <w:lang w:val="en"/>
        </w:rPr>
        <w:t xml:space="preserve"> that </w:t>
      </w:r>
      <w:r w:rsidR="00C171F5">
        <w:rPr>
          <w:rFonts w:ascii="Times New Roman" w:hAnsi="Times New Roman" w:cs="Times New Roman"/>
          <w:sz w:val="24"/>
          <w:szCs w:val="24"/>
          <w:lang w:val="en"/>
        </w:rPr>
        <w:t>seeks to explain</w:t>
      </w:r>
      <w:r w:rsidR="00F83C1D" w:rsidRPr="00797FD3">
        <w:rPr>
          <w:rFonts w:ascii="Times New Roman" w:hAnsi="Times New Roman" w:cs="Times New Roman"/>
          <w:sz w:val="24"/>
          <w:szCs w:val="24"/>
          <w:lang w:val="en"/>
        </w:rPr>
        <w:t xml:space="preserve"> the character’s insanity through reference to possession by the Haitian vodou </w:t>
      </w:r>
      <w:r w:rsidR="00F83C1D" w:rsidRPr="00797FD3">
        <w:rPr>
          <w:rFonts w:ascii="Times New Roman" w:hAnsi="Times New Roman" w:cs="Times New Roman"/>
          <w:i/>
          <w:sz w:val="24"/>
          <w:szCs w:val="24"/>
          <w:lang w:val="en"/>
        </w:rPr>
        <w:t>lwa</w:t>
      </w:r>
      <w:r w:rsidR="00F83C1D" w:rsidRPr="00797FD3">
        <w:rPr>
          <w:rFonts w:ascii="Times New Roman" w:hAnsi="Times New Roman" w:cs="Times New Roman"/>
          <w:sz w:val="24"/>
          <w:szCs w:val="24"/>
          <w:lang w:val="en"/>
        </w:rPr>
        <w:t xml:space="preserve"> Bawon Samdi</w:t>
      </w:r>
      <w:r w:rsidR="0061085A" w:rsidRPr="00797FD3">
        <w:rPr>
          <w:rFonts w:ascii="Times New Roman" w:hAnsi="Times New Roman" w:cs="Times New Roman"/>
          <w:sz w:val="24"/>
          <w:szCs w:val="24"/>
          <w:lang w:val="en"/>
        </w:rPr>
        <w:t>,</w:t>
      </w:r>
      <w:r w:rsidR="00F83C1D" w:rsidRPr="00797FD3">
        <w:rPr>
          <w:rFonts w:ascii="Times New Roman" w:hAnsi="Times New Roman" w:cs="Times New Roman"/>
          <w:sz w:val="24"/>
          <w:szCs w:val="24"/>
          <w:lang w:val="en"/>
        </w:rPr>
        <w:t xml:space="preserve"> </w:t>
      </w:r>
      <w:r w:rsidR="00C171F5">
        <w:rPr>
          <w:rFonts w:ascii="Times New Roman" w:hAnsi="Times New Roman" w:cs="Times New Roman"/>
          <w:sz w:val="24"/>
          <w:szCs w:val="24"/>
          <w:lang w:val="en"/>
        </w:rPr>
        <w:t>and also</w:t>
      </w:r>
      <w:r w:rsidR="00F83C1D" w:rsidRPr="00797FD3">
        <w:rPr>
          <w:rFonts w:ascii="Times New Roman" w:hAnsi="Times New Roman" w:cs="Times New Roman"/>
          <w:sz w:val="24"/>
          <w:szCs w:val="24"/>
          <w:lang w:val="en"/>
        </w:rPr>
        <w:t xml:space="preserve"> </w:t>
      </w:r>
      <w:r w:rsidR="006340DB">
        <w:rPr>
          <w:rFonts w:ascii="Times New Roman" w:hAnsi="Times New Roman" w:cs="Times New Roman"/>
          <w:sz w:val="24"/>
          <w:szCs w:val="24"/>
          <w:lang w:val="en"/>
        </w:rPr>
        <w:t xml:space="preserve">cites </w:t>
      </w:r>
      <w:r w:rsidR="00F83C1D" w:rsidRPr="00797FD3">
        <w:rPr>
          <w:rFonts w:ascii="Times New Roman" w:hAnsi="Times New Roman" w:cs="Times New Roman"/>
          <w:sz w:val="24"/>
          <w:szCs w:val="24"/>
          <w:lang w:val="en"/>
        </w:rPr>
        <w:t xml:space="preserve">a character Medjine Parker, in the Lucifer series, a Haitian orphan </w:t>
      </w:r>
      <w:r w:rsidR="00776294" w:rsidRPr="00797FD3">
        <w:rPr>
          <w:rFonts w:ascii="Times New Roman" w:hAnsi="Times New Roman" w:cs="Times New Roman"/>
          <w:sz w:val="24"/>
          <w:szCs w:val="24"/>
          <w:lang w:val="en"/>
        </w:rPr>
        <w:t>accused</w:t>
      </w:r>
      <w:r w:rsidR="00F83C1D" w:rsidRPr="00797FD3">
        <w:rPr>
          <w:rFonts w:ascii="Times New Roman" w:hAnsi="Times New Roman" w:cs="Times New Roman"/>
          <w:sz w:val="24"/>
          <w:szCs w:val="24"/>
          <w:lang w:val="en"/>
        </w:rPr>
        <w:t xml:space="preserve"> by her adoptive father of having </w:t>
      </w:r>
      <w:r w:rsidR="00776294" w:rsidRPr="00797FD3">
        <w:rPr>
          <w:rFonts w:ascii="Times New Roman" w:hAnsi="Times New Roman" w:cs="Times New Roman"/>
          <w:sz w:val="24"/>
          <w:szCs w:val="24"/>
          <w:lang w:val="en"/>
        </w:rPr>
        <w:t>brought a ‘demon’ with her to the US</w:t>
      </w:r>
      <w:r w:rsidR="00F83C1D" w:rsidRPr="00797FD3">
        <w:rPr>
          <w:rFonts w:ascii="Times New Roman" w:hAnsi="Times New Roman" w:cs="Times New Roman"/>
          <w:sz w:val="24"/>
          <w:szCs w:val="24"/>
          <w:lang w:val="en"/>
        </w:rPr>
        <w:t xml:space="preserve">. </w:t>
      </w:r>
    </w:p>
    <w:p w:rsidR="00183F00" w:rsidRPr="00797FD3" w:rsidRDefault="0061085A"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lang w:val="en"/>
        </w:rPr>
        <w:tab/>
      </w:r>
      <w:r w:rsidR="00183F00" w:rsidRPr="00797FD3">
        <w:rPr>
          <w:rFonts w:ascii="Times New Roman" w:hAnsi="Times New Roman" w:cs="Times New Roman"/>
          <w:sz w:val="24"/>
          <w:szCs w:val="24"/>
        </w:rPr>
        <w:t xml:space="preserve">As </w:t>
      </w:r>
      <w:r w:rsidR="00AF651F" w:rsidRPr="00797FD3">
        <w:rPr>
          <w:rFonts w:ascii="Times New Roman" w:hAnsi="Times New Roman" w:cs="Times New Roman"/>
          <w:sz w:val="24"/>
          <w:szCs w:val="24"/>
        </w:rPr>
        <w:t xml:space="preserve">Elizabeth McAlister </w:t>
      </w:r>
      <w:r w:rsidR="00183F00" w:rsidRPr="00797FD3">
        <w:rPr>
          <w:rFonts w:ascii="Times New Roman" w:hAnsi="Times New Roman" w:cs="Times New Roman"/>
          <w:sz w:val="24"/>
          <w:szCs w:val="24"/>
        </w:rPr>
        <w:t>has recently claimed</w:t>
      </w:r>
      <w:r w:rsidR="00F83C1D" w:rsidRPr="00797FD3">
        <w:rPr>
          <w:rFonts w:ascii="Times New Roman" w:hAnsi="Times New Roman" w:cs="Times New Roman"/>
          <w:sz w:val="24"/>
          <w:szCs w:val="24"/>
        </w:rPr>
        <w:t>, such representations are widespread</w:t>
      </w:r>
      <w:r w:rsidR="00183F00" w:rsidRPr="00797FD3">
        <w:rPr>
          <w:rFonts w:ascii="Times New Roman" w:hAnsi="Times New Roman" w:cs="Times New Roman"/>
          <w:sz w:val="24"/>
          <w:szCs w:val="24"/>
        </w:rPr>
        <w:t>:</w:t>
      </w:r>
    </w:p>
    <w:p w:rsidR="00183F00" w:rsidRPr="00797FD3" w:rsidRDefault="00183F00" w:rsidP="005F54CC">
      <w:pPr>
        <w:spacing w:line="480" w:lineRule="auto"/>
        <w:rPr>
          <w:rFonts w:ascii="Times New Roman" w:hAnsi="Times New Roman" w:cs="Times New Roman"/>
          <w:sz w:val="24"/>
          <w:szCs w:val="24"/>
        </w:rPr>
      </w:pPr>
    </w:p>
    <w:p w:rsidR="00183F00" w:rsidRPr="00C171F5" w:rsidRDefault="00183F00" w:rsidP="005F54CC">
      <w:pPr>
        <w:spacing w:line="480" w:lineRule="auto"/>
        <w:rPr>
          <w:rFonts w:ascii="Times New Roman" w:hAnsi="Times New Roman" w:cs="Times New Roman"/>
          <w:sz w:val="20"/>
          <w:szCs w:val="20"/>
        </w:rPr>
      </w:pPr>
      <w:r w:rsidRPr="00C171F5">
        <w:rPr>
          <w:rFonts w:ascii="Times New Roman" w:hAnsi="Times New Roman" w:cs="Times New Roman"/>
          <w:sz w:val="20"/>
          <w:szCs w:val="20"/>
        </w:rPr>
        <w:t>Zombies show up in pop songs and are stock characters in comic books and graphic novels. they appear in video games such as the Resident Evil series and in the Resident Evil movie spin-offs. Since 2000, about 100 movies and scores of video games have featured undead, cannibal zombies.</w:t>
      </w:r>
      <w:r w:rsidRPr="00C171F5">
        <w:rPr>
          <w:rStyle w:val="FootnoteReference"/>
          <w:rFonts w:ascii="Times New Roman" w:hAnsi="Times New Roman" w:cs="Times New Roman"/>
          <w:sz w:val="20"/>
          <w:szCs w:val="20"/>
        </w:rPr>
        <w:footnoteReference w:id="44"/>
      </w:r>
    </w:p>
    <w:p w:rsidR="00C171F5" w:rsidRDefault="00C171F5" w:rsidP="005F54CC">
      <w:pPr>
        <w:spacing w:line="480" w:lineRule="auto"/>
        <w:rPr>
          <w:rFonts w:ascii="Times New Roman" w:hAnsi="Times New Roman" w:cs="Times New Roman"/>
          <w:sz w:val="24"/>
          <w:szCs w:val="24"/>
        </w:rPr>
      </w:pPr>
    </w:p>
    <w:p w:rsidR="00183F00" w:rsidRPr="00797FD3" w:rsidRDefault="0061085A" w:rsidP="005F54CC">
      <w:pPr>
        <w:spacing w:line="480" w:lineRule="auto"/>
        <w:rPr>
          <w:rFonts w:ascii="Times New Roman" w:hAnsi="Times New Roman" w:cs="Times New Roman"/>
          <w:sz w:val="24"/>
          <w:szCs w:val="24"/>
          <w:lang w:val="en"/>
        </w:rPr>
      </w:pPr>
      <w:r w:rsidRPr="00797FD3">
        <w:rPr>
          <w:rFonts w:ascii="Times New Roman" w:hAnsi="Times New Roman" w:cs="Times New Roman"/>
          <w:sz w:val="24"/>
          <w:szCs w:val="24"/>
        </w:rPr>
        <w:lastRenderedPageBreak/>
        <w:t>P</w:t>
      </w:r>
      <w:r w:rsidR="00183F00" w:rsidRPr="00797FD3">
        <w:rPr>
          <w:rFonts w:ascii="Times New Roman" w:hAnsi="Times New Roman" w:cs="Times New Roman"/>
          <w:sz w:val="24"/>
          <w:szCs w:val="24"/>
        </w:rPr>
        <w:t xml:space="preserve">opular cultural manifestations perpetuate </w:t>
      </w:r>
      <w:r w:rsidR="006340DB">
        <w:rPr>
          <w:rFonts w:ascii="Times New Roman" w:hAnsi="Times New Roman" w:cs="Times New Roman"/>
          <w:sz w:val="24"/>
          <w:szCs w:val="24"/>
        </w:rPr>
        <w:t xml:space="preserve">certain strands of the </w:t>
      </w:r>
      <w:r w:rsidR="00183F00" w:rsidRPr="00797FD3">
        <w:rPr>
          <w:rFonts w:ascii="Times New Roman" w:hAnsi="Times New Roman" w:cs="Times New Roman"/>
          <w:sz w:val="24"/>
          <w:szCs w:val="24"/>
        </w:rPr>
        <w:t xml:space="preserve">patterns of representation evident in the nineteenth century but </w:t>
      </w:r>
      <w:r w:rsidRPr="00797FD3">
        <w:rPr>
          <w:rFonts w:ascii="Times New Roman" w:hAnsi="Times New Roman" w:cs="Times New Roman"/>
          <w:sz w:val="24"/>
          <w:szCs w:val="24"/>
        </w:rPr>
        <w:t xml:space="preserve">further </w:t>
      </w:r>
      <w:r w:rsidR="00183F00" w:rsidRPr="00797FD3">
        <w:rPr>
          <w:rFonts w:ascii="Times New Roman" w:hAnsi="Times New Roman" w:cs="Times New Roman"/>
          <w:sz w:val="24"/>
          <w:szCs w:val="24"/>
        </w:rPr>
        <w:t xml:space="preserve">intensified by authors such as </w:t>
      </w:r>
      <w:r w:rsidR="00183F00" w:rsidRPr="00797FD3">
        <w:rPr>
          <w:rFonts w:ascii="Times New Roman" w:hAnsi="Times New Roman" w:cs="Times New Roman"/>
          <w:sz w:val="24"/>
          <w:szCs w:val="24"/>
          <w:lang w:val="en"/>
        </w:rPr>
        <w:t>William Seabrook during the US occupation of Haiti.</w:t>
      </w:r>
      <w:r w:rsidR="0036488D">
        <w:rPr>
          <w:rStyle w:val="FootnoteReference"/>
          <w:rFonts w:ascii="Times New Roman" w:hAnsi="Times New Roman" w:cs="Times New Roman"/>
          <w:sz w:val="24"/>
          <w:szCs w:val="24"/>
          <w:lang w:val="en"/>
        </w:rPr>
        <w:footnoteReference w:id="45"/>
      </w:r>
      <w:r w:rsidR="005353BB" w:rsidRPr="00797FD3">
        <w:rPr>
          <w:rFonts w:ascii="Times New Roman" w:hAnsi="Times New Roman" w:cs="Times New Roman"/>
          <w:sz w:val="24"/>
          <w:szCs w:val="24"/>
          <w:lang w:val="en"/>
        </w:rPr>
        <w:t xml:space="preserve"> </w:t>
      </w:r>
      <w:r w:rsidR="00E81704" w:rsidRPr="00797FD3">
        <w:rPr>
          <w:rFonts w:ascii="Times New Roman" w:hAnsi="Times New Roman" w:cs="Times New Roman"/>
          <w:sz w:val="24"/>
          <w:szCs w:val="24"/>
          <w:lang w:val="en"/>
        </w:rPr>
        <w:t>The foundations of this tradition are to be found in quasi-anthropological literature, but its popularization occurred through Hollywood’s embracing of the zombie theme in the interwar period.</w:t>
      </w:r>
      <w:r w:rsidR="00931BE0">
        <w:rPr>
          <w:rStyle w:val="FootnoteReference"/>
          <w:rFonts w:ascii="Times New Roman" w:hAnsi="Times New Roman" w:cs="Times New Roman"/>
          <w:sz w:val="24"/>
          <w:szCs w:val="24"/>
          <w:lang w:val="en"/>
        </w:rPr>
        <w:footnoteReference w:id="46"/>
      </w:r>
      <w:r w:rsidR="00E81704" w:rsidRPr="00797FD3">
        <w:rPr>
          <w:rFonts w:ascii="Times New Roman" w:hAnsi="Times New Roman" w:cs="Times New Roman"/>
          <w:sz w:val="24"/>
          <w:szCs w:val="24"/>
          <w:lang w:val="en"/>
        </w:rPr>
        <w:t xml:space="preserve"> These exogenous practices of description</w:t>
      </w:r>
      <w:r w:rsidR="005B5FE3" w:rsidRPr="00797FD3">
        <w:rPr>
          <w:rFonts w:ascii="Times New Roman" w:hAnsi="Times New Roman" w:cs="Times New Roman"/>
          <w:sz w:val="24"/>
          <w:szCs w:val="24"/>
          <w:lang w:val="en"/>
        </w:rPr>
        <w:t xml:space="preserve"> –</w:t>
      </w:r>
      <w:r w:rsidR="00E81704" w:rsidRPr="00797FD3">
        <w:rPr>
          <w:rFonts w:ascii="Times New Roman" w:hAnsi="Times New Roman" w:cs="Times New Roman"/>
          <w:sz w:val="24"/>
          <w:szCs w:val="24"/>
          <w:lang w:val="en"/>
        </w:rPr>
        <w:t xml:space="preserve"> reducing Haiti to images of barbarism and violence</w:t>
      </w:r>
      <w:r w:rsidR="005B5FE3" w:rsidRPr="00797FD3">
        <w:rPr>
          <w:rFonts w:ascii="Times New Roman" w:hAnsi="Times New Roman" w:cs="Times New Roman"/>
          <w:sz w:val="24"/>
          <w:szCs w:val="24"/>
          <w:lang w:val="en"/>
        </w:rPr>
        <w:t xml:space="preserve"> –</w:t>
      </w:r>
      <w:r w:rsidR="00E81704" w:rsidRPr="00797FD3">
        <w:rPr>
          <w:rFonts w:ascii="Times New Roman" w:hAnsi="Times New Roman" w:cs="Times New Roman"/>
          <w:sz w:val="24"/>
          <w:szCs w:val="24"/>
          <w:lang w:val="en"/>
        </w:rPr>
        <w:t xml:space="preserve"> remain widespread in comics,</w:t>
      </w:r>
      <w:r w:rsidR="00E81704" w:rsidRPr="00797FD3">
        <w:rPr>
          <w:rStyle w:val="FootnoteReference"/>
          <w:rFonts w:ascii="Times New Roman" w:hAnsi="Times New Roman" w:cs="Times New Roman"/>
          <w:sz w:val="24"/>
          <w:szCs w:val="24"/>
          <w:lang w:val="en"/>
        </w:rPr>
        <w:footnoteReference w:id="47"/>
      </w:r>
      <w:r w:rsidR="00E81704" w:rsidRPr="00797FD3">
        <w:rPr>
          <w:rFonts w:ascii="Times New Roman" w:hAnsi="Times New Roman" w:cs="Times New Roman"/>
          <w:sz w:val="24"/>
          <w:szCs w:val="24"/>
          <w:lang w:val="en"/>
        </w:rPr>
        <w:t xml:space="preserve"> </w:t>
      </w:r>
      <w:r w:rsidR="005B5FE3" w:rsidRPr="00797FD3">
        <w:rPr>
          <w:rFonts w:ascii="Times New Roman" w:hAnsi="Times New Roman" w:cs="Times New Roman"/>
          <w:sz w:val="24"/>
          <w:szCs w:val="24"/>
          <w:lang w:val="en"/>
        </w:rPr>
        <w:t xml:space="preserve">although there is increasing evidence </w:t>
      </w:r>
      <w:r w:rsidR="007319CF" w:rsidRPr="00797FD3">
        <w:rPr>
          <w:rFonts w:ascii="Times New Roman" w:hAnsi="Times New Roman" w:cs="Times New Roman"/>
          <w:sz w:val="24"/>
          <w:szCs w:val="24"/>
          <w:lang w:val="en"/>
        </w:rPr>
        <w:t xml:space="preserve">– including in </w:t>
      </w:r>
      <w:r w:rsidR="006340DB" w:rsidRPr="00797FD3">
        <w:rPr>
          <w:rFonts w:ascii="Times New Roman" w:hAnsi="Times New Roman" w:cs="Times New Roman"/>
          <w:i/>
          <w:sz w:val="24"/>
          <w:szCs w:val="24"/>
          <w:lang w:val="en"/>
        </w:rPr>
        <w:t>bande dessinée</w:t>
      </w:r>
      <w:r w:rsidR="006340DB" w:rsidRPr="00797FD3">
        <w:rPr>
          <w:rFonts w:ascii="Times New Roman" w:hAnsi="Times New Roman" w:cs="Times New Roman"/>
          <w:sz w:val="24"/>
          <w:szCs w:val="24"/>
          <w:lang w:val="en"/>
        </w:rPr>
        <w:t xml:space="preserve"> </w:t>
      </w:r>
      <w:r w:rsidR="007319CF" w:rsidRPr="00797FD3">
        <w:rPr>
          <w:rFonts w:ascii="Times New Roman" w:hAnsi="Times New Roman" w:cs="Times New Roman"/>
          <w:sz w:val="24"/>
          <w:szCs w:val="24"/>
          <w:lang w:val="en"/>
        </w:rPr>
        <w:t xml:space="preserve">– </w:t>
      </w:r>
      <w:r w:rsidR="005B5FE3" w:rsidRPr="00797FD3">
        <w:rPr>
          <w:rFonts w:ascii="Times New Roman" w:hAnsi="Times New Roman" w:cs="Times New Roman"/>
          <w:sz w:val="24"/>
          <w:szCs w:val="24"/>
          <w:lang w:val="en"/>
        </w:rPr>
        <w:t xml:space="preserve">of an endogenous retort, transforming phenomena portrayed negatively, such as zombification and </w:t>
      </w:r>
      <w:r w:rsidR="005B5FE3" w:rsidRPr="00797FD3">
        <w:rPr>
          <w:rFonts w:ascii="Times New Roman" w:hAnsi="Times New Roman" w:cs="Times New Roman"/>
          <w:i/>
          <w:sz w:val="24"/>
          <w:szCs w:val="24"/>
          <w:lang w:val="en"/>
        </w:rPr>
        <w:t>vodou</w:t>
      </w:r>
      <w:r w:rsidR="005B5FE3" w:rsidRPr="00797FD3">
        <w:rPr>
          <w:rFonts w:ascii="Times New Roman" w:hAnsi="Times New Roman" w:cs="Times New Roman"/>
          <w:sz w:val="24"/>
          <w:szCs w:val="24"/>
          <w:lang w:val="en"/>
        </w:rPr>
        <w:t>, as symbols of a more ‘positive Haitianness’.</w:t>
      </w:r>
      <w:r w:rsidR="005B5FE3" w:rsidRPr="00797FD3">
        <w:rPr>
          <w:rStyle w:val="FootnoteReference"/>
          <w:rFonts w:ascii="Times New Roman" w:hAnsi="Times New Roman" w:cs="Times New Roman"/>
          <w:sz w:val="24"/>
          <w:szCs w:val="24"/>
          <w:lang w:val="en"/>
        </w:rPr>
        <w:footnoteReference w:id="48"/>
      </w:r>
      <w:r w:rsidR="005B5FE3" w:rsidRPr="00797FD3">
        <w:rPr>
          <w:rFonts w:ascii="Times New Roman" w:hAnsi="Times New Roman" w:cs="Times New Roman"/>
          <w:sz w:val="24"/>
          <w:szCs w:val="24"/>
          <w:lang w:val="en"/>
        </w:rPr>
        <w:t xml:space="preserve"> A parallel reaction </w:t>
      </w:r>
      <w:r w:rsidRPr="00797FD3">
        <w:rPr>
          <w:rFonts w:ascii="Times New Roman" w:hAnsi="Times New Roman" w:cs="Times New Roman"/>
          <w:sz w:val="24"/>
          <w:szCs w:val="24"/>
          <w:lang w:val="en"/>
        </w:rPr>
        <w:t xml:space="preserve">among visitors to Haiti </w:t>
      </w:r>
      <w:r w:rsidR="005B5FE3" w:rsidRPr="00797FD3">
        <w:rPr>
          <w:rFonts w:ascii="Times New Roman" w:hAnsi="Times New Roman" w:cs="Times New Roman"/>
          <w:sz w:val="24"/>
          <w:szCs w:val="24"/>
          <w:lang w:val="en"/>
        </w:rPr>
        <w:t xml:space="preserve">is to be found in a form cognate to the </w:t>
      </w:r>
      <w:r w:rsidR="005B5FE3" w:rsidRPr="00797FD3">
        <w:rPr>
          <w:rFonts w:ascii="Times New Roman" w:hAnsi="Times New Roman" w:cs="Times New Roman"/>
          <w:i/>
          <w:sz w:val="24"/>
          <w:szCs w:val="24"/>
          <w:lang w:val="en"/>
        </w:rPr>
        <w:t>bande dessinée</w:t>
      </w:r>
      <w:r w:rsidR="005B5FE3" w:rsidRPr="00797FD3">
        <w:rPr>
          <w:rFonts w:ascii="Times New Roman" w:hAnsi="Times New Roman" w:cs="Times New Roman"/>
          <w:sz w:val="24"/>
          <w:szCs w:val="24"/>
          <w:lang w:val="en"/>
        </w:rPr>
        <w:t xml:space="preserve">, the </w:t>
      </w:r>
      <w:r w:rsidR="005B5FE3" w:rsidRPr="00797FD3">
        <w:rPr>
          <w:rFonts w:ascii="Times New Roman" w:hAnsi="Times New Roman" w:cs="Times New Roman"/>
          <w:i/>
          <w:sz w:val="24"/>
          <w:szCs w:val="24"/>
          <w:lang w:val="en"/>
        </w:rPr>
        <w:t>carnet de voyage</w:t>
      </w:r>
      <w:r w:rsidR="005B5FE3" w:rsidRPr="00797FD3">
        <w:rPr>
          <w:rFonts w:ascii="Times New Roman" w:hAnsi="Times New Roman" w:cs="Times New Roman"/>
          <w:sz w:val="24"/>
          <w:szCs w:val="24"/>
          <w:lang w:val="en"/>
        </w:rPr>
        <w:t xml:space="preserve">, where artists have increasingly counteracted the lurid representational tendencies of </w:t>
      </w:r>
      <w:r w:rsidR="007319CF" w:rsidRPr="00797FD3">
        <w:rPr>
          <w:rFonts w:ascii="Times New Roman" w:hAnsi="Times New Roman" w:cs="Times New Roman"/>
          <w:sz w:val="24"/>
          <w:szCs w:val="24"/>
          <w:lang w:val="en"/>
        </w:rPr>
        <w:t>much</w:t>
      </w:r>
      <w:r w:rsidR="005B5FE3" w:rsidRPr="00797FD3">
        <w:rPr>
          <w:rFonts w:ascii="Times New Roman" w:hAnsi="Times New Roman" w:cs="Times New Roman"/>
          <w:sz w:val="24"/>
          <w:szCs w:val="24"/>
          <w:lang w:val="en"/>
        </w:rPr>
        <w:t xml:space="preserve"> previous (particularly North American) </w:t>
      </w:r>
      <w:r w:rsidR="007319CF" w:rsidRPr="00797FD3">
        <w:rPr>
          <w:rFonts w:ascii="Times New Roman" w:hAnsi="Times New Roman" w:cs="Times New Roman"/>
          <w:sz w:val="24"/>
          <w:szCs w:val="24"/>
          <w:lang w:val="en"/>
        </w:rPr>
        <w:t>popular culture</w:t>
      </w:r>
      <w:r w:rsidR="005B5FE3" w:rsidRPr="00797FD3">
        <w:rPr>
          <w:rFonts w:ascii="Times New Roman" w:hAnsi="Times New Roman" w:cs="Times New Roman"/>
          <w:sz w:val="24"/>
          <w:szCs w:val="24"/>
          <w:lang w:val="en"/>
        </w:rPr>
        <w:t xml:space="preserve"> by developing more neutral observations of the Haitian everyday. </w:t>
      </w:r>
    </w:p>
    <w:p w:rsidR="000C31C4" w:rsidRPr="00797FD3" w:rsidRDefault="004361D6"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lang w:val="en"/>
        </w:rPr>
        <w:tab/>
      </w:r>
      <w:r w:rsidRPr="00797FD3">
        <w:rPr>
          <w:rFonts w:ascii="Times New Roman" w:hAnsi="Times New Roman" w:cs="Times New Roman"/>
          <w:sz w:val="24"/>
          <w:szCs w:val="24"/>
        </w:rPr>
        <w:t xml:space="preserve">A number of </w:t>
      </w:r>
      <w:r w:rsidRPr="00797FD3">
        <w:rPr>
          <w:rFonts w:ascii="Times New Roman" w:hAnsi="Times New Roman" w:cs="Times New Roman"/>
          <w:i/>
          <w:sz w:val="24"/>
          <w:szCs w:val="24"/>
        </w:rPr>
        <w:t>carnets de voyage</w:t>
      </w:r>
      <w:r w:rsidRPr="00797FD3">
        <w:rPr>
          <w:rFonts w:ascii="Times New Roman" w:hAnsi="Times New Roman" w:cs="Times New Roman"/>
          <w:sz w:val="24"/>
          <w:szCs w:val="24"/>
        </w:rPr>
        <w:t xml:space="preserve"> published around the bicentenary of the country’s independence, such as </w:t>
      </w:r>
      <w:r w:rsidRPr="00797FD3">
        <w:rPr>
          <w:rFonts w:ascii="Times New Roman" w:hAnsi="Times New Roman" w:cs="Times New Roman"/>
          <w:i/>
          <w:sz w:val="24"/>
          <w:szCs w:val="24"/>
        </w:rPr>
        <w:t>Titouan en Haïti</w:t>
      </w:r>
      <w:r w:rsidR="004D5C0C" w:rsidRPr="00797FD3">
        <w:rPr>
          <w:rStyle w:val="apple-converted-space"/>
          <w:rFonts w:ascii="Times New Roman" w:hAnsi="Times New Roman" w:cs="Times New Roman"/>
          <w:sz w:val="24"/>
          <w:szCs w:val="24"/>
        </w:rPr>
        <w:t xml:space="preserve"> </w:t>
      </w:r>
      <w:r w:rsidRPr="00797FD3">
        <w:rPr>
          <w:rFonts w:ascii="Times New Roman" w:hAnsi="Times New Roman" w:cs="Times New Roman"/>
          <w:sz w:val="24"/>
          <w:szCs w:val="24"/>
        </w:rPr>
        <w:t xml:space="preserve">(2003) and Nicole Augereau’s </w:t>
      </w:r>
      <w:r w:rsidR="007319CF" w:rsidRPr="00797FD3">
        <w:rPr>
          <w:rFonts w:ascii="Times New Roman" w:hAnsi="Times New Roman" w:cs="Times New Roman"/>
          <w:i/>
          <w:sz w:val="24"/>
          <w:szCs w:val="24"/>
        </w:rPr>
        <w:t xml:space="preserve">Tap Tap </w:t>
      </w:r>
      <w:r w:rsidRPr="00797FD3">
        <w:rPr>
          <w:rFonts w:ascii="Times New Roman" w:hAnsi="Times New Roman" w:cs="Times New Roman"/>
          <w:i/>
          <w:sz w:val="24"/>
          <w:szCs w:val="24"/>
        </w:rPr>
        <w:t>Haïti</w:t>
      </w:r>
      <w:r w:rsidRPr="00797FD3">
        <w:rPr>
          <w:rFonts w:ascii="Times New Roman" w:hAnsi="Times New Roman" w:cs="Times New Roman"/>
          <w:sz w:val="24"/>
          <w:szCs w:val="24"/>
        </w:rPr>
        <w:t xml:space="preserve"> (2004), are to be read in relation to earlier graphic representations</w:t>
      </w:r>
      <w:r w:rsidR="00B1375C" w:rsidRPr="00797FD3">
        <w:rPr>
          <w:rFonts w:ascii="Times New Roman" w:hAnsi="Times New Roman" w:cs="Times New Roman"/>
          <w:sz w:val="24"/>
          <w:szCs w:val="24"/>
        </w:rPr>
        <w:t>,</w:t>
      </w:r>
      <w:r w:rsidRPr="00797FD3">
        <w:rPr>
          <w:rFonts w:ascii="Times New Roman" w:hAnsi="Times New Roman" w:cs="Times New Roman"/>
          <w:sz w:val="24"/>
          <w:szCs w:val="24"/>
        </w:rPr>
        <w:t xml:space="preserve"> but also </w:t>
      </w:r>
      <w:r w:rsidR="006340DB">
        <w:rPr>
          <w:rFonts w:ascii="Times New Roman" w:hAnsi="Times New Roman" w:cs="Times New Roman"/>
          <w:sz w:val="24"/>
          <w:szCs w:val="24"/>
        </w:rPr>
        <w:t>as a corrective to</w:t>
      </w:r>
      <w:r w:rsidRPr="00797FD3">
        <w:rPr>
          <w:rFonts w:ascii="Times New Roman" w:hAnsi="Times New Roman" w:cs="Times New Roman"/>
          <w:sz w:val="24"/>
          <w:szCs w:val="24"/>
        </w:rPr>
        <w:t xml:space="preserve"> a rich and often distortive tradition of Western travel writing on the country.</w:t>
      </w:r>
      <w:r w:rsidR="00797FD3" w:rsidRPr="00797FD3">
        <w:rPr>
          <w:rStyle w:val="FootnoteReference"/>
          <w:rFonts w:ascii="Times New Roman" w:hAnsi="Times New Roman" w:cs="Times New Roman"/>
          <w:sz w:val="24"/>
          <w:szCs w:val="24"/>
        </w:rPr>
        <w:footnoteReference w:id="49"/>
      </w:r>
      <w:r w:rsidR="00B1375C" w:rsidRPr="00797FD3">
        <w:rPr>
          <w:rFonts w:ascii="Times New Roman" w:hAnsi="Times New Roman" w:cs="Times New Roman"/>
          <w:sz w:val="24"/>
          <w:szCs w:val="24"/>
        </w:rPr>
        <w:t xml:space="preserve"> The sailor and artist Titouan Lamazou visited Haiti in the late 1990s</w:t>
      </w:r>
      <w:r w:rsidR="000C31C4" w:rsidRPr="00797FD3">
        <w:rPr>
          <w:rFonts w:ascii="Times New Roman" w:hAnsi="Times New Roman" w:cs="Times New Roman"/>
          <w:sz w:val="24"/>
          <w:szCs w:val="24"/>
        </w:rPr>
        <w:t>,</w:t>
      </w:r>
      <w:r w:rsidR="00B1375C" w:rsidRPr="00797FD3">
        <w:rPr>
          <w:rFonts w:ascii="Times New Roman" w:hAnsi="Times New Roman" w:cs="Times New Roman"/>
          <w:sz w:val="24"/>
          <w:szCs w:val="24"/>
        </w:rPr>
        <w:t xml:space="preserve"> and produced </w:t>
      </w:r>
      <w:r w:rsidR="000C31C4" w:rsidRPr="00797FD3">
        <w:rPr>
          <w:rFonts w:ascii="Times New Roman" w:hAnsi="Times New Roman" w:cs="Times New Roman"/>
          <w:sz w:val="24"/>
          <w:szCs w:val="24"/>
        </w:rPr>
        <w:t>a</w:t>
      </w:r>
      <w:r w:rsidR="00B1375C" w:rsidRPr="00797FD3">
        <w:rPr>
          <w:rFonts w:ascii="Times New Roman" w:hAnsi="Times New Roman" w:cs="Times New Roman"/>
          <w:sz w:val="24"/>
          <w:szCs w:val="24"/>
        </w:rPr>
        <w:t xml:space="preserve"> </w:t>
      </w:r>
      <w:r w:rsidR="00B1375C" w:rsidRPr="00797FD3">
        <w:rPr>
          <w:rFonts w:ascii="Times New Roman" w:hAnsi="Times New Roman" w:cs="Times New Roman"/>
          <w:i/>
          <w:sz w:val="24"/>
          <w:szCs w:val="24"/>
        </w:rPr>
        <w:t>carnet</w:t>
      </w:r>
      <w:r w:rsidR="00B1375C" w:rsidRPr="00797FD3">
        <w:rPr>
          <w:rFonts w:ascii="Times New Roman" w:hAnsi="Times New Roman" w:cs="Times New Roman"/>
          <w:sz w:val="24"/>
          <w:szCs w:val="24"/>
        </w:rPr>
        <w:t xml:space="preserve"> in dialogue with the visual arts in Haiti</w:t>
      </w:r>
      <w:r w:rsidR="00C171F5">
        <w:rPr>
          <w:rFonts w:ascii="Times New Roman" w:hAnsi="Times New Roman" w:cs="Times New Roman"/>
          <w:sz w:val="24"/>
          <w:szCs w:val="24"/>
        </w:rPr>
        <w:t>,</w:t>
      </w:r>
      <w:r w:rsidR="00B1375C" w:rsidRPr="00797FD3">
        <w:rPr>
          <w:rFonts w:ascii="Times New Roman" w:hAnsi="Times New Roman" w:cs="Times New Roman"/>
          <w:sz w:val="24"/>
          <w:szCs w:val="24"/>
        </w:rPr>
        <w:t xml:space="preserve"> and </w:t>
      </w:r>
      <w:r w:rsidR="009A1AD7" w:rsidRPr="00797FD3">
        <w:rPr>
          <w:rFonts w:ascii="Times New Roman" w:hAnsi="Times New Roman" w:cs="Times New Roman"/>
          <w:sz w:val="24"/>
          <w:szCs w:val="24"/>
        </w:rPr>
        <w:t xml:space="preserve">also </w:t>
      </w:r>
      <w:r w:rsidR="00B1375C" w:rsidRPr="00797FD3">
        <w:rPr>
          <w:rFonts w:ascii="Times New Roman" w:hAnsi="Times New Roman" w:cs="Times New Roman"/>
          <w:sz w:val="24"/>
          <w:szCs w:val="24"/>
        </w:rPr>
        <w:t xml:space="preserve">with a number of contemporary artists </w:t>
      </w:r>
      <w:r w:rsidR="006340DB">
        <w:rPr>
          <w:rFonts w:ascii="Times New Roman" w:hAnsi="Times New Roman" w:cs="Times New Roman"/>
          <w:sz w:val="24"/>
          <w:szCs w:val="24"/>
        </w:rPr>
        <w:t xml:space="preserve">whom he met and </w:t>
      </w:r>
      <w:r w:rsidR="00B1375C" w:rsidRPr="00797FD3">
        <w:rPr>
          <w:rFonts w:ascii="Times New Roman" w:hAnsi="Times New Roman" w:cs="Times New Roman"/>
          <w:sz w:val="24"/>
          <w:szCs w:val="24"/>
        </w:rPr>
        <w:t xml:space="preserve">with </w:t>
      </w:r>
      <w:r w:rsidR="00B1375C" w:rsidRPr="00797FD3">
        <w:rPr>
          <w:rFonts w:ascii="Times New Roman" w:hAnsi="Times New Roman" w:cs="Times New Roman"/>
          <w:sz w:val="24"/>
          <w:szCs w:val="24"/>
        </w:rPr>
        <w:lastRenderedPageBreak/>
        <w:t>whom he worked</w:t>
      </w:r>
      <w:r w:rsidR="004D5C0C" w:rsidRPr="00797FD3">
        <w:rPr>
          <w:rFonts w:ascii="Times New Roman" w:hAnsi="Times New Roman" w:cs="Times New Roman"/>
          <w:sz w:val="24"/>
          <w:szCs w:val="24"/>
        </w:rPr>
        <w:t xml:space="preserve"> </w:t>
      </w:r>
      <w:r w:rsidR="009A1AD7" w:rsidRPr="00797FD3">
        <w:rPr>
          <w:rFonts w:ascii="Times New Roman" w:hAnsi="Times New Roman" w:cs="Times New Roman"/>
          <w:sz w:val="24"/>
          <w:szCs w:val="24"/>
        </w:rPr>
        <w:t>(</w:t>
      </w:r>
      <w:r w:rsidR="004D5C0C" w:rsidRPr="00797FD3">
        <w:rPr>
          <w:rFonts w:ascii="Times New Roman" w:hAnsi="Times New Roman" w:cs="Times New Roman"/>
          <w:sz w:val="24"/>
          <w:szCs w:val="24"/>
        </w:rPr>
        <w:t>including André Pierre, Préfète Duffaut and Louisiane Saint-Fleurant</w:t>
      </w:r>
      <w:r w:rsidR="009A1AD7" w:rsidRPr="00797FD3">
        <w:rPr>
          <w:rFonts w:ascii="Times New Roman" w:hAnsi="Times New Roman" w:cs="Times New Roman"/>
          <w:sz w:val="24"/>
          <w:szCs w:val="24"/>
        </w:rPr>
        <w:t>)</w:t>
      </w:r>
      <w:r w:rsidR="004D5C0C" w:rsidRPr="00797FD3">
        <w:rPr>
          <w:rFonts w:ascii="Times New Roman" w:hAnsi="Times New Roman" w:cs="Times New Roman"/>
          <w:sz w:val="24"/>
          <w:szCs w:val="24"/>
        </w:rPr>
        <w:t>.</w:t>
      </w:r>
      <w:r w:rsidR="000C31C4" w:rsidRPr="00797FD3">
        <w:rPr>
          <w:rStyle w:val="FootnoteReference"/>
          <w:rFonts w:ascii="Times New Roman" w:hAnsi="Times New Roman" w:cs="Times New Roman"/>
          <w:sz w:val="24"/>
          <w:szCs w:val="24"/>
        </w:rPr>
        <w:footnoteReference w:id="50"/>
      </w:r>
      <w:r w:rsidR="00B1375C" w:rsidRPr="00797FD3">
        <w:rPr>
          <w:rFonts w:ascii="Times New Roman" w:hAnsi="Times New Roman" w:cs="Times New Roman"/>
          <w:sz w:val="24"/>
          <w:szCs w:val="24"/>
        </w:rPr>
        <w:t xml:space="preserve"> </w:t>
      </w:r>
      <w:r w:rsidR="000C31C4" w:rsidRPr="00797FD3">
        <w:rPr>
          <w:rFonts w:ascii="Times New Roman" w:hAnsi="Times New Roman" w:cs="Times New Roman"/>
          <w:sz w:val="24"/>
          <w:szCs w:val="24"/>
        </w:rPr>
        <w:t>His</w:t>
      </w:r>
      <w:r w:rsidR="00B1375C" w:rsidRPr="00797FD3">
        <w:rPr>
          <w:rFonts w:ascii="Times New Roman" w:hAnsi="Times New Roman" w:cs="Times New Roman"/>
          <w:sz w:val="24"/>
          <w:szCs w:val="24"/>
        </w:rPr>
        <w:t xml:space="preserve"> volume opens with </w:t>
      </w:r>
      <w:r w:rsidR="009A1AD7" w:rsidRPr="00797FD3">
        <w:rPr>
          <w:rFonts w:ascii="Times New Roman" w:hAnsi="Times New Roman" w:cs="Times New Roman"/>
          <w:sz w:val="24"/>
          <w:szCs w:val="24"/>
        </w:rPr>
        <w:t xml:space="preserve">images of </w:t>
      </w:r>
      <w:r w:rsidR="00B1375C" w:rsidRPr="00797FD3">
        <w:rPr>
          <w:rFonts w:ascii="Times New Roman" w:hAnsi="Times New Roman" w:cs="Times New Roman"/>
          <w:sz w:val="24"/>
          <w:szCs w:val="24"/>
        </w:rPr>
        <w:t xml:space="preserve">a series of </w:t>
      </w:r>
      <w:r w:rsidR="00B1375C" w:rsidRPr="00797FD3">
        <w:rPr>
          <w:rFonts w:ascii="Times New Roman" w:hAnsi="Times New Roman" w:cs="Times New Roman"/>
          <w:i/>
          <w:sz w:val="24"/>
          <w:szCs w:val="24"/>
        </w:rPr>
        <w:t>vévés</w:t>
      </w:r>
      <w:r w:rsidR="00B1375C" w:rsidRPr="00797FD3">
        <w:rPr>
          <w:rFonts w:ascii="Times New Roman" w:hAnsi="Times New Roman" w:cs="Times New Roman"/>
          <w:sz w:val="24"/>
          <w:szCs w:val="24"/>
        </w:rPr>
        <w:t xml:space="preserve"> used in vodou ceremonies, but these are </w:t>
      </w:r>
      <w:r w:rsidR="009A1AD7" w:rsidRPr="00797FD3">
        <w:rPr>
          <w:rFonts w:ascii="Times New Roman" w:hAnsi="Times New Roman" w:cs="Times New Roman"/>
          <w:sz w:val="24"/>
          <w:szCs w:val="24"/>
        </w:rPr>
        <w:t>cited as graphic evidence of</w:t>
      </w:r>
      <w:r w:rsidR="00B1375C" w:rsidRPr="00797FD3">
        <w:rPr>
          <w:rFonts w:ascii="Times New Roman" w:hAnsi="Times New Roman" w:cs="Times New Roman"/>
          <w:sz w:val="24"/>
          <w:szCs w:val="24"/>
        </w:rPr>
        <w:t xml:space="preserve"> Haitian familiarity with ‘la chose graphique’, and </w:t>
      </w:r>
      <w:r w:rsidR="004D5C0C" w:rsidRPr="00797FD3">
        <w:rPr>
          <w:rFonts w:ascii="Times New Roman" w:hAnsi="Times New Roman" w:cs="Times New Roman"/>
          <w:sz w:val="24"/>
          <w:szCs w:val="24"/>
        </w:rPr>
        <w:t xml:space="preserve">are drawn into a wider assemblage of sketches, photographs and other iconographic material assembled during the journey. Lamazou follows the linear progress of his journey – Port-au-Prince, Jacmel, Pestel, Cap Haïtien – juxtaposing images of the artists he </w:t>
      </w:r>
      <w:r w:rsidR="00733193">
        <w:rPr>
          <w:rFonts w:ascii="Times New Roman" w:hAnsi="Times New Roman" w:cs="Times New Roman"/>
          <w:sz w:val="24"/>
          <w:szCs w:val="24"/>
        </w:rPr>
        <w:t>encounters</w:t>
      </w:r>
      <w:r w:rsidR="004D5C0C" w:rsidRPr="00797FD3">
        <w:rPr>
          <w:rFonts w:ascii="Times New Roman" w:hAnsi="Times New Roman" w:cs="Times New Roman"/>
          <w:sz w:val="24"/>
          <w:szCs w:val="24"/>
        </w:rPr>
        <w:t xml:space="preserve"> (and </w:t>
      </w:r>
      <w:r w:rsidR="000C31C4" w:rsidRPr="00797FD3">
        <w:rPr>
          <w:rFonts w:ascii="Times New Roman" w:hAnsi="Times New Roman" w:cs="Times New Roman"/>
          <w:sz w:val="24"/>
          <w:szCs w:val="24"/>
        </w:rPr>
        <w:t xml:space="preserve">of </w:t>
      </w:r>
      <w:r w:rsidR="004D5C0C" w:rsidRPr="00797FD3">
        <w:rPr>
          <w:rFonts w:ascii="Times New Roman" w:hAnsi="Times New Roman" w:cs="Times New Roman"/>
          <w:sz w:val="24"/>
          <w:szCs w:val="24"/>
        </w:rPr>
        <w:t xml:space="preserve">their work) with the ethnographic and architectural material commonly found in </w:t>
      </w:r>
      <w:r w:rsidR="004D5C0C" w:rsidRPr="00797FD3">
        <w:rPr>
          <w:rFonts w:ascii="Times New Roman" w:hAnsi="Times New Roman" w:cs="Times New Roman"/>
          <w:i/>
          <w:sz w:val="24"/>
          <w:szCs w:val="24"/>
        </w:rPr>
        <w:t>carnets de voyage</w:t>
      </w:r>
      <w:r w:rsidR="004D5C0C" w:rsidRPr="00797FD3">
        <w:rPr>
          <w:rFonts w:ascii="Times New Roman" w:hAnsi="Times New Roman" w:cs="Times New Roman"/>
          <w:sz w:val="24"/>
          <w:szCs w:val="24"/>
        </w:rPr>
        <w:t xml:space="preserve">. He focuses on means of transport, not just the boats in which his professional interests meet, but also the brightly-painted </w:t>
      </w:r>
      <w:r w:rsidR="004D5C0C" w:rsidRPr="00797FD3">
        <w:rPr>
          <w:rFonts w:ascii="Times New Roman" w:hAnsi="Times New Roman" w:cs="Times New Roman"/>
          <w:i/>
          <w:sz w:val="24"/>
          <w:szCs w:val="24"/>
        </w:rPr>
        <w:t>tap-taps</w:t>
      </w:r>
      <w:r w:rsidR="004D5C0C" w:rsidRPr="00797FD3">
        <w:rPr>
          <w:rFonts w:ascii="Times New Roman" w:hAnsi="Times New Roman" w:cs="Times New Roman"/>
          <w:sz w:val="24"/>
          <w:szCs w:val="24"/>
        </w:rPr>
        <w:t xml:space="preserve">, the collective taxis that often feature in accounts of urban Haiti. </w:t>
      </w:r>
    </w:p>
    <w:p w:rsidR="004361D6" w:rsidRPr="00797FD3" w:rsidRDefault="000C31C4" w:rsidP="005F54CC">
      <w:pPr>
        <w:spacing w:line="480" w:lineRule="auto"/>
        <w:rPr>
          <w:rFonts w:ascii="Times New Roman" w:hAnsi="Times New Roman" w:cs="Times New Roman"/>
          <w:sz w:val="24"/>
          <w:szCs w:val="24"/>
        </w:rPr>
      </w:pPr>
      <w:r w:rsidRPr="00797FD3">
        <w:rPr>
          <w:rFonts w:ascii="Times New Roman" w:hAnsi="Times New Roman" w:cs="Times New Roman"/>
          <w:sz w:val="24"/>
          <w:szCs w:val="24"/>
        </w:rPr>
        <w:tab/>
      </w:r>
      <w:r w:rsidR="009C4ED5" w:rsidRPr="00797FD3">
        <w:rPr>
          <w:rFonts w:ascii="Times New Roman" w:hAnsi="Times New Roman" w:cs="Times New Roman"/>
          <w:sz w:val="24"/>
          <w:szCs w:val="24"/>
        </w:rPr>
        <w:t>The ubiquity of these vehicles in echoed in the title of a volume that appeared the year following Lamazou’s</w:t>
      </w:r>
      <w:r w:rsidRPr="00797FD3">
        <w:rPr>
          <w:rFonts w:ascii="Times New Roman" w:hAnsi="Times New Roman" w:cs="Times New Roman"/>
          <w:sz w:val="24"/>
          <w:szCs w:val="24"/>
        </w:rPr>
        <w:t xml:space="preserve"> </w:t>
      </w:r>
      <w:r w:rsidRPr="00797FD3">
        <w:rPr>
          <w:rFonts w:ascii="Times New Roman" w:hAnsi="Times New Roman" w:cs="Times New Roman"/>
          <w:i/>
          <w:sz w:val="24"/>
          <w:szCs w:val="24"/>
        </w:rPr>
        <w:t>carnet</w:t>
      </w:r>
      <w:r w:rsidR="009C4ED5" w:rsidRPr="00797FD3">
        <w:rPr>
          <w:rFonts w:ascii="Times New Roman" w:hAnsi="Times New Roman" w:cs="Times New Roman"/>
          <w:sz w:val="24"/>
          <w:szCs w:val="24"/>
        </w:rPr>
        <w:t xml:space="preserve">, Nicole Augereau’s </w:t>
      </w:r>
      <w:r w:rsidR="009C4ED5" w:rsidRPr="00797FD3">
        <w:rPr>
          <w:rFonts w:ascii="Times New Roman" w:hAnsi="Times New Roman" w:cs="Times New Roman"/>
          <w:i/>
          <w:sz w:val="24"/>
          <w:szCs w:val="24"/>
        </w:rPr>
        <w:t>Tap Tap Haïti</w:t>
      </w:r>
      <w:r w:rsidR="009C4ED5" w:rsidRPr="00797FD3">
        <w:rPr>
          <w:rFonts w:ascii="Times New Roman" w:hAnsi="Times New Roman" w:cs="Times New Roman"/>
          <w:sz w:val="24"/>
          <w:szCs w:val="24"/>
        </w:rPr>
        <w:t>. Augereau – co-author also of a volume inspired by a stay in Marrakech</w:t>
      </w:r>
      <w:r w:rsidRPr="00797FD3">
        <w:rPr>
          <w:rFonts w:ascii="Times New Roman" w:hAnsi="Times New Roman" w:cs="Times New Roman"/>
          <w:sz w:val="24"/>
          <w:szCs w:val="24"/>
        </w:rPr>
        <w:t xml:space="preserve">, </w:t>
      </w:r>
      <w:r w:rsidR="00E54478">
        <w:rPr>
          <w:rFonts w:ascii="Times New Roman" w:hAnsi="Times New Roman" w:cs="Times New Roman"/>
          <w:sz w:val="24"/>
          <w:szCs w:val="24"/>
        </w:rPr>
        <w:t xml:space="preserve">and </w:t>
      </w:r>
      <w:r w:rsidRPr="00797FD3">
        <w:rPr>
          <w:rFonts w:ascii="Times New Roman" w:hAnsi="Times New Roman" w:cs="Times New Roman"/>
          <w:sz w:val="24"/>
          <w:szCs w:val="24"/>
        </w:rPr>
        <w:t xml:space="preserve">currently listed </w:t>
      </w:r>
      <w:r w:rsidR="00E54478">
        <w:rPr>
          <w:rFonts w:ascii="Times New Roman" w:hAnsi="Times New Roman" w:cs="Times New Roman"/>
          <w:sz w:val="24"/>
          <w:szCs w:val="24"/>
        </w:rPr>
        <w:t xml:space="preserve">by her </w:t>
      </w:r>
      <w:r w:rsidR="009A1AD7" w:rsidRPr="00797FD3">
        <w:rPr>
          <w:rFonts w:ascii="Times New Roman" w:hAnsi="Times New Roman" w:cs="Times New Roman"/>
          <w:sz w:val="24"/>
          <w:szCs w:val="24"/>
        </w:rPr>
        <w:t xml:space="preserve">publisher </w:t>
      </w:r>
      <w:r w:rsidRPr="00797FD3">
        <w:rPr>
          <w:rFonts w:ascii="Times New Roman" w:hAnsi="Times New Roman" w:cs="Times New Roman"/>
          <w:sz w:val="24"/>
          <w:szCs w:val="24"/>
        </w:rPr>
        <w:t xml:space="preserve">as preparing a book on the Haitian singer </w:t>
      </w:r>
      <w:r w:rsidRPr="00797FD3">
        <w:rPr>
          <w:rFonts w:ascii="Times New Roman" w:hAnsi="Times New Roman" w:cs="Times New Roman"/>
          <w:spacing w:val="-5"/>
          <w:sz w:val="24"/>
          <w:szCs w:val="24"/>
          <w:lang w:val="fr-FR"/>
        </w:rPr>
        <w:t>Manno Charlemagne</w:t>
      </w:r>
      <w:r w:rsidR="009C4ED5" w:rsidRPr="00797FD3">
        <w:rPr>
          <w:rFonts w:ascii="Times New Roman" w:hAnsi="Times New Roman" w:cs="Times New Roman"/>
          <w:sz w:val="24"/>
          <w:szCs w:val="24"/>
        </w:rPr>
        <w:t xml:space="preserve"> – describes her stay in Haiti as a </w:t>
      </w:r>
      <w:r w:rsidR="009C4ED5" w:rsidRPr="00797FD3">
        <w:rPr>
          <w:rFonts w:ascii="Times New Roman" w:hAnsi="Times New Roman" w:cs="Times New Roman"/>
          <w:i/>
          <w:sz w:val="24"/>
          <w:szCs w:val="24"/>
        </w:rPr>
        <w:t>stagiaire</w:t>
      </w:r>
      <w:r w:rsidR="009C4ED5" w:rsidRPr="00797FD3">
        <w:rPr>
          <w:rFonts w:ascii="Times New Roman" w:hAnsi="Times New Roman" w:cs="Times New Roman"/>
          <w:sz w:val="24"/>
          <w:szCs w:val="24"/>
        </w:rPr>
        <w:t xml:space="preserve"> at the </w:t>
      </w:r>
      <w:r w:rsidR="009C4ED5" w:rsidRPr="00797FD3">
        <w:rPr>
          <w:rFonts w:ascii="Times New Roman" w:hAnsi="Times New Roman" w:cs="Times New Roman"/>
          <w:i/>
          <w:sz w:val="24"/>
          <w:szCs w:val="24"/>
        </w:rPr>
        <w:t>lycée français</w:t>
      </w:r>
      <w:r w:rsidR="009C4ED5" w:rsidRPr="00797FD3">
        <w:rPr>
          <w:rFonts w:ascii="Times New Roman" w:hAnsi="Times New Roman" w:cs="Times New Roman"/>
          <w:sz w:val="24"/>
          <w:szCs w:val="24"/>
        </w:rPr>
        <w:t xml:space="preserve"> in Port-au-Prince.</w:t>
      </w:r>
      <w:r w:rsidRPr="00797FD3">
        <w:rPr>
          <w:rStyle w:val="FootnoteReference"/>
          <w:rFonts w:ascii="Times New Roman" w:hAnsi="Times New Roman" w:cs="Times New Roman"/>
          <w:sz w:val="24"/>
          <w:szCs w:val="24"/>
        </w:rPr>
        <w:footnoteReference w:id="51"/>
      </w:r>
      <w:r w:rsidR="009C4ED5" w:rsidRPr="00797FD3">
        <w:rPr>
          <w:rFonts w:ascii="Times New Roman" w:hAnsi="Times New Roman" w:cs="Times New Roman"/>
          <w:sz w:val="24"/>
          <w:szCs w:val="24"/>
        </w:rPr>
        <w:t xml:space="preserve"> Unlike Lamazou, whose </w:t>
      </w:r>
      <w:r w:rsidR="009C4ED5" w:rsidRPr="00797FD3">
        <w:rPr>
          <w:rFonts w:ascii="Times New Roman" w:hAnsi="Times New Roman" w:cs="Times New Roman"/>
          <w:i/>
          <w:sz w:val="24"/>
          <w:szCs w:val="24"/>
        </w:rPr>
        <w:t>carnet</w:t>
      </w:r>
      <w:r w:rsidR="009C4ED5" w:rsidRPr="00797FD3">
        <w:rPr>
          <w:rFonts w:ascii="Times New Roman" w:hAnsi="Times New Roman" w:cs="Times New Roman"/>
          <w:sz w:val="24"/>
          <w:szCs w:val="24"/>
        </w:rPr>
        <w:t xml:space="preserve"> mixes his own colourful and at times impressionistic paintings with photographs and other sketches, </w:t>
      </w:r>
      <w:r w:rsidR="009C4ED5" w:rsidRPr="00797FD3">
        <w:rPr>
          <w:rFonts w:ascii="Times New Roman" w:hAnsi="Times New Roman" w:cs="Times New Roman"/>
          <w:i/>
          <w:sz w:val="24"/>
          <w:szCs w:val="24"/>
        </w:rPr>
        <w:t>Tap Tap Haïti</w:t>
      </w:r>
      <w:r w:rsidR="00F45300" w:rsidRPr="00797FD3">
        <w:rPr>
          <w:rFonts w:ascii="Times New Roman" w:hAnsi="Times New Roman" w:cs="Times New Roman"/>
          <w:sz w:val="24"/>
          <w:szCs w:val="24"/>
        </w:rPr>
        <w:t xml:space="preserve"> de</w:t>
      </w:r>
      <w:r w:rsidR="009C4ED5" w:rsidRPr="00797FD3">
        <w:rPr>
          <w:rFonts w:ascii="Times New Roman" w:hAnsi="Times New Roman" w:cs="Times New Roman"/>
          <w:sz w:val="24"/>
          <w:szCs w:val="24"/>
        </w:rPr>
        <w:t xml:space="preserve">ploys a more conventional </w:t>
      </w:r>
      <w:r w:rsidR="009C4ED5" w:rsidRPr="00797FD3">
        <w:rPr>
          <w:rFonts w:ascii="Times New Roman" w:hAnsi="Times New Roman" w:cs="Times New Roman"/>
          <w:i/>
          <w:sz w:val="24"/>
          <w:szCs w:val="24"/>
        </w:rPr>
        <w:t>ligne claire</w:t>
      </w:r>
      <w:r w:rsidR="009C4ED5" w:rsidRPr="00797FD3">
        <w:rPr>
          <w:rFonts w:ascii="Times New Roman" w:hAnsi="Times New Roman" w:cs="Times New Roman"/>
          <w:sz w:val="24"/>
          <w:szCs w:val="24"/>
        </w:rPr>
        <w:t xml:space="preserve">, with </w:t>
      </w:r>
      <w:r w:rsidR="009473FE" w:rsidRPr="00797FD3">
        <w:rPr>
          <w:rFonts w:ascii="Times New Roman" w:hAnsi="Times New Roman" w:cs="Times New Roman"/>
          <w:sz w:val="24"/>
          <w:szCs w:val="24"/>
        </w:rPr>
        <w:t xml:space="preserve">pages split into </w:t>
      </w:r>
      <w:r w:rsidR="009473FE" w:rsidRPr="00797FD3">
        <w:rPr>
          <w:rFonts w:ascii="Times New Roman" w:hAnsi="Times New Roman" w:cs="Times New Roman"/>
          <w:i/>
          <w:sz w:val="24"/>
          <w:szCs w:val="24"/>
        </w:rPr>
        <w:t>cases</w:t>
      </w:r>
      <w:r w:rsidR="009473FE" w:rsidRPr="00797FD3">
        <w:rPr>
          <w:rFonts w:ascii="Times New Roman" w:hAnsi="Times New Roman" w:cs="Times New Roman"/>
          <w:sz w:val="24"/>
          <w:szCs w:val="24"/>
        </w:rPr>
        <w:t xml:space="preserve"> of varying size</w:t>
      </w:r>
      <w:r w:rsidR="002D5BFC" w:rsidRPr="00797FD3">
        <w:rPr>
          <w:rFonts w:ascii="Times New Roman" w:hAnsi="Times New Roman" w:cs="Times New Roman"/>
          <w:sz w:val="24"/>
          <w:szCs w:val="24"/>
        </w:rPr>
        <w:t>,</w:t>
      </w:r>
      <w:r w:rsidR="009473FE" w:rsidRPr="00797FD3">
        <w:rPr>
          <w:rFonts w:ascii="Times New Roman" w:hAnsi="Times New Roman" w:cs="Times New Roman"/>
          <w:sz w:val="24"/>
          <w:szCs w:val="24"/>
        </w:rPr>
        <w:t xml:space="preserve"> and with text juxtaposed with images which recount the artist’s slow acclimatization to her surroundings. The narrative is more one of dwelling than travelling, and </w:t>
      </w:r>
      <w:r w:rsidR="00830A50" w:rsidRPr="00797FD3">
        <w:rPr>
          <w:rFonts w:ascii="Times New Roman" w:hAnsi="Times New Roman" w:cs="Times New Roman"/>
          <w:sz w:val="24"/>
          <w:szCs w:val="24"/>
        </w:rPr>
        <w:t xml:space="preserve">whilst </w:t>
      </w:r>
      <w:r w:rsidR="009473FE" w:rsidRPr="00797FD3">
        <w:rPr>
          <w:rFonts w:ascii="Times New Roman" w:hAnsi="Times New Roman" w:cs="Times New Roman"/>
          <w:sz w:val="24"/>
          <w:szCs w:val="24"/>
        </w:rPr>
        <w:t>there is a</w:t>
      </w:r>
      <w:r w:rsidR="00830A50" w:rsidRPr="00797FD3">
        <w:rPr>
          <w:rFonts w:ascii="Times New Roman" w:hAnsi="Times New Roman" w:cs="Times New Roman"/>
          <w:sz w:val="24"/>
          <w:szCs w:val="24"/>
        </w:rPr>
        <w:t>n initial</w:t>
      </w:r>
      <w:r w:rsidR="009473FE" w:rsidRPr="00797FD3">
        <w:rPr>
          <w:rFonts w:ascii="Times New Roman" w:hAnsi="Times New Roman" w:cs="Times New Roman"/>
          <w:sz w:val="24"/>
          <w:szCs w:val="24"/>
        </w:rPr>
        <w:t xml:space="preserve"> focus </w:t>
      </w:r>
      <w:r w:rsidR="00830A50" w:rsidRPr="00797FD3">
        <w:rPr>
          <w:rFonts w:ascii="Times New Roman" w:hAnsi="Times New Roman" w:cs="Times New Roman"/>
          <w:sz w:val="24"/>
          <w:szCs w:val="24"/>
        </w:rPr>
        <w:t xml:space="preserve">– in the section of the </w:t>
      </w:r>
      <w:r w:rsidR="00830A50" w:rsidRPr="00797FD3">
        <w:rPr>
          <w:rFonts w:ascii="Times New Roman" w:hAnsi="Times New Roman" w:cs="Times New Roman"/>
          <w:i/>
          <w:sz w:val="24"/>
          <w:szCs w:val="24"/>
        </w:rPr>
        <w:t>carnet</w:t>
      </w:r>
      <w:r w:rsidR="00830A50" w:rsidRPr="00797FD3">
        <w:rPr>
          <w:rFonts w:ascii="Times New Roman" w:hAnsi="Times New Roman" w:cs="Times New Roman"/>
          <w:sz w:val="24"/>
          <w:szCs w:val="24"/>
        </w:rPr>
        <w:t xml:space="preserve"> </w:t>
      </w:r>
      <w:r w:rsidR="002D5BFC" w:rsidRPr="00797FD3">
        <w:rPr>
          <w:rFonts w:ascii="Times New Roman" w:hAnsi="Times New Roman" w:cs="Times New Roman"/>
          <w:sz w:val="24"/>
          <w:szCs w:val="24"/>
        </w:rPr>
        <w:t>following arrival in</w:t>
      </w:r>
      <w:r w:rsidR="00830A50" w:rsidRPr="00797FD3">
        <w:rPr>
          <w:rFonts w:ascii="Times New Roman" w:hAnsi="Times New Roman" w:cs="Times New Roman"/>
          <w:sz w:val="24"/>
          <w:szCs w:val="24"/>
        </w:rPr>
        <w:t xml:space="preserve"> Santo Domingo – on streetscapes and</w:t>
      </w:r>
      <w:r w:rsidR="009473FE" w:rsidRPr="00797FD3">
        <w:rPr>
          <w:rFonts w:ascii="Times New Roman" w:hAnsi="Times New Roman" w:cs="Times New Roman"/>
          <w:sz w:val="24"/>
          <w:szCs w:val="24"/>
        </w:rPr>
        <w:t xml:space="preserve"> movement around the city</w:t>
      </w:r>
      <w:r w:rsidR="00830A50" w:rsidRPr="00797FD3">
        <w:rPr>
          <w:rFonts w:ascii="Times New Roman" w:hAnsi="Times New Roman" w:cs="Times New Roman"/>
          <w:sz w:val="24"/>
          <w:szCs w:val="24"/>
        </w:rPr>
        <w:t>, the book’s main section presents the stay in Port-au-Prince. The tone is often ambivalent and even ironic as Augereau describes the closeted and anxious existence of French ex-pats in the Haitian</w:t>
      </w:r>
      <w:r w:rsidR="00F9560E" w:rsidRPr="00797FD3">
        <w:rPr>
          <w:rFonts w:ascii="Times New Roman" w:hAnsi="Times New Roman" w:cs="Times New Roman"/>
          <w:sz w:val="24"/>
          <w:szCs w:val="24"/>
        </w:rPr>
        <w:t xml:space="preserve"> capital</w:t>
      </w:r>
      <w:r w:rsidR="002D5BFC" w:rsidRPr="00797FD3">
        <w:rPr>
          <w:rFonts w:ascii="Times New Roman" w:hAnsi="Times New Roman" w:cs="Times New Roman"/>
          <w:sz w:val="24"/>
          <w:szCs w:val="24"/>
        </w:rPr>
        <w:t>,</w:t>
      </w:r>
      <w:r w:rsidR="00F9560E" w:rsidRPr="00797FD3">
        <w:rPr>
          <w:rFonts w:ascii="Times New Roman" w:hAnsi="Times New Roman" w:cs="Times New Roman"/>
          <w:sz w:val="24"/>
          <w:szCs w:val="24"/>
        </w:rPr>
        <w:t xml:space="preserve"> as well as of tourists </w:t>
      </w:r>
      <w:r w:rsidR="00733193">
        <w:rPr>
          <w:rFonts w:ascii="Times New Roman" w:hAnsi="Times New Roman" w:cs="Times New Roman"/>
          <w:sz w:val="24"/>
          <w:szCs w:val="24"/>
        </w:rPr>
        <w:t xml:space="preserve">subject to </w:t>
      </w:r>
      <w:r w:rsidR="00733193">
        <w:rPr>
          <w:rFonts w:ascii="Times New Roman" w:hAnsi="Times New Roman" w:cs="Times New Roman"/>
          <w:sz w:val="24"/>
          <w:szCs w:val="24"/>
        </w:rPr>
        <w:lastRenderedPageBreak/>
        <w:t>physical</w:t>
      </w:r>
      <w:r w:rsidR="009A1AD7" w:rsidRPr="00797FD3">
        <w:rPr>
          <w:rFonts w:ascii="Times New Roman" w:hAnsi="Times New Roman" w:cs="Times New Roman"/>
          <w:sz w:val="24"/>
          <w:szCs w:val="24"/>
        </w:rPr>
        <w:t xml:space="preserve"> </w:t>
      </w:r>
      <w:r w:rsidR="00733193">
        <w:rPr>
          <w:rFonts w:ascii="Times New Roman" w:hAnsi="Times New Roman" w:cs="Times New Roman"/>
          <w:sz w:val="24"/>
          <w:szCs w:val="24"/>
        </w:rPr>
        <w:t>restriction</w:t>
      </w:r>
      <w:r w:rsidR="00F9560E" w:rsidRPr="00797FD3">
        <w:rPr>
          <w:rFonts w:ascii="Times New Roman" w:hAnsi="Times New Roman" w:cs="Times New Roman"/>
          <w:sz w:val="24"/>
          <w:szCs w:val="24"/>
        </w:rPr>
        <w:t xml:space="preserve"> as their cruise ships land to the confines of Labadie. R</w:t>
      </w:r>
      <w:r w:rsidR="00830A50" w:rsidRPr="00797FD3">
        <w:rPr>
          <w:rFonts w:ascii="Times New Roman" w:hAnsi="Times New Roman" w:cs="Times New Roman"/>
          <w:sz w:val="24"/>
          <w:szCs w:val="24"/>
        </w:rPr>
        <w:t xml:space="preserve">eferences to history, </w:t>
      </w:r>
      <w:r w:rsidR="002D5BFC" w:rsidRPr="00797FD3">
        <w:rPr>
          <w:rFonts w:ascii="Times New Roman" w:hAnsi="Times New Roman" w:cs="Times New Roman"/>
          <w:sz w:val="24"/>
          <w:szCs w:val="24"/>
        </w:rPr>
        <w:t xml:space="preserve">to </w:t>
      </w:r>
      <w:r w:rsidR="00830A50" w:rsidRPr="00797FD3">
        <w:rPr>
          <w:rFonts w:ascii="Times New Roman" w:hAnsi="Times New Roman" w:cs="Times New Roman"/>
          <w:sz w:val="24"/>
          <w:szCs w:val="24"/>
        </w:rPr>
        <w:t xml:space="preserve">the media and (as in </w:t>
      </w:r>
      <w:r w:rsidR="00830A50" w:rsidRPr="00797FD3">
        <w:rPr>
          <w:rFonts w:ascii="Times New Roman" w:hAnsi="Times New Roman" w:cs="Times New Roman"/>
          <w:i/>
          <w:sz w:val="24"/>
          <w:szCs w:val="24"/>
        </w:rPr>
        <w:t>Titouan en Haïti</w:t>
      </w:r>
      <w:r w:rsidR="00830A50" w:rsidRPr="00797FD3">
        <w:rPr>
          <w:rFonts w:ascii="Times New Roman" w:hAnsi="Times New Roman" w:cs="Times New Roman"/>
          <w:sz w:val="24"/>
          <w:szCs w:val="24"/>
        </w:rPr>
        <w:t xml:space="preserve">) </w:t>
      </w:r>
      <w:r w:rsidR="002D5BFC" w:rsidRPr="00797FD3">
        <w:rPr>
          <w:rFonts w:ascii="Times New Roman" w:hAnsi="Times New Roman" w:cs="Times New Roman"/>
          <w:sz w:val="24"/>
          <w:szCs w:val="24"/>
        </w:rPr>
        <w:t xml:space="preserve">to </w:t>
      </w:r>
      <w:r w:rsidR="009A1AD7" w:rsidRPr="00797FD3">
        <w:rPr>
          <w:rFonts w:ascii="Times New Roman" w:hAnsi="Times New Roman" w:cs="Times New Roman"/>
          <w:sz w:val="24"/>
          <w:szCs w:val="24"/>
        </w:rPr>
        <w:t xml:space="preserve">local </w:t>
      </w:r>
      <w:r w:rsidR="00733193">
        <w:rPr>
          <w:rFonts w:ascii="Times New Roman" w:hAnsi="Times New Roman" w:cs="Times New Roman"/>
          <w:sz w:val="24"/>
          <w:szCs w:val="24"/>
        </w:rPr>
        <w:t xml:space="preserve">visual </w:t>
      </w:r>
      <w:r w:rsidR="00830A50" w:rsidRPr="00797FD3">
        <w:rPr>
          <w:rFonts w:ascii="Times New Roman" w:hAnsi="Times New Roman" w:cs="Times New Roman"/>
          <w:sz w:val="24"/>
          <w:szCs w:val="24"/>
        </w:rPr>
        <w:t xml:space="preserve">art </w:t>
      </w:r>
      <w:r w:rsidR="00F9560E" w:rsidRPr="00797FD3">
        <w:rPr>
          <w:rFonts w:ascii="Times New Roman" w:hAnsi="Times New Roman" w:cs="Times New Roman"/>
          <w:sz w:val="24"/>
          <w:szCs w:val="24"/>
        </w:rPr>
        <w:t xml:space="preserve">open up the narrative, and observation of the linguistic and iconographic landscapes of the country reveal the ways in which traces of the past persist in the visual field of the present. </w:t>
      </w:r>
      <w:r w:rsidR="009A1AD7" w:rsidRPr="00797FD3">
        <w:rPr>
          <w:rFonts w:ascii="Times New Roman" w:hAnsi="Times New Roman" w:cs="Times New Roman"/>
          <w:sz w:val="24"/>
          <w:szCs w:val="24"/>
        </w:rPr>
        <w:t xml:space="preserve">As her </w:t>
      </w:r>
      <w:r w:rsidR="00733193">
        <w:rPr>
          <w:rFonts w:ascii="Times New Roman" w:hAnsi="Times New Roman" w:cs="Times New Roman"/>
          <w:i/>
          <w:sz w:val="24"/>
          <w:szCs w:val="24"/>
        </w:rPr>
        <w:t>carnet</w:t>
      </w:r>
      <w:r w:rsidR="002D5BFC" w:rsidRPr="00797FD3">
        <w:rPr>
          <w:rFonts w:ascii="Times New Roman" w:hAnsi="Times New Roman" w:cs="Times New Roman"/>
          <w:sz w:val="24"/>
          <w:szCs w:val="24"/>
        </w:rPr>
        <w:t xml:space="preserve"> reaches its conclusion, </w:t>
      </w:r>
      <w:r w:rsidR="00F9560E" w:rsidRPr="00797FD3">
        <w:rPr>
          <w:rFonts w:ascii="Times New Roman" w:hAnsi="Times New Roman" w:cs="Times New Roman"/>
          <w:sz w:val="24"/>
          <w:szCs w:val="24"/>
        </w:rPr>
        <w:t xml:space="preserve">Augereau is struck by the absence of </w:t>
      </w:r>
      <w:r w:rsidR="00F9560E" w:rsidRPr="00797FD3">
        <w:rPr>
          <w:rFonts w:ascii="Times New Roman" w:hAnsi="Times New Roman" w:cs="Times New Roman"/>
          <w:i/>
          <w:sz w:val="24"/>
          <w:szCs w:val="24"/>
        </w:rPr>
        <w:t>vodou</w:t>
      </w:r>
      <w:r w:rsidR="00F9560E" w:rsidRPr="00797FD3">
        <w:rPr>
          <w:rFonts w:ascii="Times New Roman" w:hAnsi="Times New Roman" w:cs="Times New Roman"/>
          <w:sz w:val="24"/>
          <w:szCs w:val="24"/>
        </w:rPr>
        <w:t xml:space="preserve"> from her </w:t>
      </w:r>
      <w:r w:rsidR="002D5BFC" w:rsidRPr="00797FD3">
        <w:rPr>
          <w:rFonts w:ascii="Times New Roman" w:hAnsi="Times New Roman" w:cs="Times New Roman"/>
          <w:sz w:val="24"/>
          <w:szCs w:val="24"/>
        </w:rPr>
        <w:t>narrative</w:t>
      </w:r>
      <w:r w:rsidR="00F9560E" w:rsidRPr="00797FD3">
        <w:rPr>
          <w:rFonts w:ascii="Times New Roman" w:hAnsi="Times New Roman" w:cs="Times New Roman"/>
          <w:sz w:val="24"/>
          <w:szCs w:val="24"/>
        </w:rPr>
        <w:t xml:space="preserve">, and the final pages </w:t>
      </w:r>
      <w:r w:rsidR="00F45300" w:rsidRPr="00797FD3">
        <w:rPr>
          <w:rFonts w:ascii="Times New Roman" w:hAnsi="Times New Roman" w:cs="Times New Roman"/>
          <w:sz w:val="24"/>
          <w:szCs w:val="24"/>
        </w:rPr>
        <w:t xml:space="preserve">contain an </w:t>
      </w:r>
      <w:r w:rsidR="00F9560E" w:rsidRPr="00797FD3">
        <w:rPr>
          <w:rFonts w:ascii="Times New Roman" w:hAnsi="Times New Roman" w:cs="Times New Roman"/>
          <w:sz w:val="24"/>
          <w:szCs w:val="24"/>
        </w:rPr>
        <w:t>acknowledge</w:t>
      </w:r>
      <w:r w:rsidR="00F45300" w:rsidRPr="00797FD3">
        <w:rPr>
          <w:rFonts w:ascii="Times New Roman" w:hAnsi="Times New Roman" w:cs="Times New Roman"/>
          <w:sz w:val="24"/>
          <w:szCs w:val="24"/>
        </w:rPr>
        <w:t>ment of her own</w:t>
      </w:r>
      <w:r w:rsidR="00F9560E" w:rsidRPr="00797FD3">
        <w:rPr>
          <w:rFonts w:ascii="Times New Roman" w:hAnsi="Times New Roman" w:cs="Times New Roman"/>
          <w:sz w:val="24"/>
          <w:szCs w:val="24"/>
        </w:rPr>
        <w:t xml:space="preserve"> ‘image confuse du vaudou, mêlée d’ignorance et de curiosité</w:t>
      </w:r>
      <w:r w:rsidR="00931BE0">
        <w:rPr>
          <w:rFonts w:ascii="Times New Roman" w:hAnsi="Times New Roman" w:cs="Times New Roman"/>
          <w:sz w:val="24"/>
          <w:szCs w:val="24"/>
        </w:rPr>
        <w:t>’</w:t>
      </w:r>
      <w:r w:rsidR="00505F9E" w:rsidRPr="00797FD3">
        <w:rPr>
          <w:rFonts w:ascii="Times New Roman" w:hAnsi="Times New Roman" w:cs="Times New Roman"/>
          <w:sz w:val="24"/>
          <w:szCs w:val="24"/>
        </w:rPr>
        <w:t>,</w:t>
      </w:r>
      <w:r w:rsidR="00931BE0">
        <w:rPr>
          <w:rStyle w:val="FootnoteReference"/>
          <w:rFonts w:ascii="Times New Roman" w:hAnsi="Times New Roman" w:cs="Times New Roman"/>
          <w:sz w:val="24"/>
          <w:szCs w:val="24"/>
        </w:rPr>
        <w:footnoteReference w:id="52"/>
      </w:r>
      <w:r w:rsidR="00505F9E" w:rsidRPr="00797FD3">
        <w:rPr>
          <w:rFonts w:ascii="Times New Roman" w:hAnsi="Times New Roman" w:cs="Times New Roman"/>
          <w:sz w:val="24"/>
          <w:szCs w:val="24"/>
        </w:rPr>
        <w:t xml:space="preserve"> making a clear reference to the </w:t>
      </w:r>
      <w:r w:rsidR="009A1AD7" w:rsidRPr="00797FD3">
        <w:rPr>
          <w:rFonts w:ascii="Times New Roman" w:hAnsi="Times New Roman" w:cs="Times New Roman"/>
          <w:sz w:val="24"/>
          <w:szCs w:val="24"/>
        </w:rPr>
        <w:t xml:space="preserve">Western </w:t>
      </w:r>
      <w:r w:rsidR="00505F9E" w:rsidRPr="00797FD3">
        <w:rPr>
          <w:rFonts w:ascii="Times New Roman" w:hAnsi="Times New Roman" w:cs="Times New Roman"/>
          <w:sz w:val="24"/>
          <w:szCs w:val="24"/>
        </w:rPr>
        <w:t>popular cultural representation</w:t>
      </w:r>
      <w:r w:rsidR="002D5BFC" w:rsidRPr="00797FD3">
        <w:rPr>
          <w:rFonts w:ascii="Times New Roman" w:hAnsi="Times New Roman" w:cs="Times New Roman"/>
          <w:sz w:val="24"/>
          <w:szCs w:val="24"/>
        </w:rPr>
        <w:t>s</w:t>
      </w:r>
      <w:r w:rsidR="00505F9E" w:rsidRPr="00797FD3">
        <w:rPr>
          <w:rFonts w:ascii="Times New Roman" w:hAnsi="Times New Roman" w:cs="Times New Roman"/>
          <w:sz w:val="24"/>
          <w:szCs w:val="24"/>
        </w:rPr>
        <w:t xml:space="preserve"> to which this is linked</w:t>
      </w:r>
      <w:r w:rsidR="00F45300" w:rsidRPr="00797FD3">
        <w:rPr>
          <w:rFonts w:ascii="Times New Roman" w:hAnsi="Times New Roman" w:cs="Times New Roman"/>
          <w:sz w:val="24"/>
          <w:szCs w:val="24"/>
        </w:rPr>
        <w:t xml:space="preserve">. </w:t>
      </w:r>
      <w:r w:rsidR="00505F9E" w:rsidRPr="00797FD3">
        <w:rPr>
          <w:rFonts w:ascii="Times New Roman" w:hAnsi="Times New Roman" w:cs="Times New Roman"/>
          <w:sz w:val="24"/>
          <w:szCs w:val="24"/>
        </w:rPr>
        <w:t xml:space="preserve">The concluding images – drawn from street art, inspired by contemporary artists including Hector Hyppolite, and also recalling images from Maya Deren’s film </w:t>
      </w:r>
      <w:r w:rsidR="00505F9E" w:rsidRPr="00797FD3">
        <w:rPr>
          <w:rFonts w:ascii="Times New Roman" w:hAnsi="Times New Roman" w:cs="Times New Roman"/>
          <w:i/>
          <w:sz w:val="24"/>
          <w:szCs w:val="24"/>
        </w:rPr>
        <w:t>Divine Horsemen</w:t>
      </w:r>
      <w:r w:rsidR="00505F9E" w:rsidRPr="00797FD3">
        <w:rPr>
          <w:rFonts w:ascii="Times New Roman" w:hAnsi="Times New Roman" w:cs="Times New Roman"/>
          <w:sz w:val="24"/>
          <w:szCs w:val="24"/>
        </w:rPr>
        <w:t xml:space="preserve"> – </w:t>
      </w:r>
      <w:r w:rsidR="009A1AD7" w:rsidRPr="00797FD3">
        <w:rPr>
          <w:rFonts w:ascii="Times New Roman" w:hAnsi="Times New Roman" w:cs="Times New Roman"/>
          <w:sz w:val="24"/>
          <w:szCs w:val="24"/>
        </w:rPr>
        <w:t>picture</w:t>
      </w:r>
      <w:r w:rsidR="00505F9E" w:rsidRPr="00797FD3">
        <w:rPr>
          <w:rFonts w:ascii="Times New Roman" w:hAnsi="Times New Roman" w:cs="Times New Roman"/>
          <w:sz w:val="24"/>
          <w:szCs w:val="24"/>
        </w:rPr>
        <w:t xml:space="preserve"> members of the </w:t>
      </w:r>
      <w:r w:rsidR="00505F9E" w:rsidRPr="00797FD3">
        <w:rPr>
          <w:rFonts w:ascii="Times New Roman" w:hAnsi="Times New Roman" w:cs="Times New Roman"/>
          <w:i/>
          <w:sz w:val="24"/>
          <w:szCs w:val="24"/>
        </w:rPr>
        <w:t>vodou</w:t>
      </w:r>
      <w:r w:rsidR="00505F9E" w:rsidRPr="00797FD3">
        <w:rPr>
          <w:rFonts w:ascii="Times New Roman" w:hAnsi="Times New Roman" w:cs="Times New Roman"/>
          <w:sz w:val="24"/>
          <w:szCs w:val="24"/>
        </w:rPr>
        <w:t xml:space="preserve"> pantheon, and emphasise the historical roots of the religion, its political instrumentalization and its contemporary manifestations.</w:t>
      </w:r>
      <w:r w:rsidR="002D5BFC" w:rsidRPr="00797FD3">
        <w:rPr>
          <w:rFonts w:ascii="Times New Roman" w:hAnsi="Times New Roman" w:cs="Times New Roman"/>
          <w:sz w:val="24"/>
          <w:szCs w:val="24"/>
        </w:rPr>
        <w:t xml:space="preserve"> As with </w:t>
      </w:r>
      <w:r w:rsidR="009A1AD7" w:rsidRPr="00797FD3">
        <w:rPr>
          <w:rFonts w:ascii="Times New Roman" w:hAnsi="Times New Roman" w:cs="Times New Roman"/>
          <w:sz w:val="24"/>
          <w:szCs w:val="24"/>
        </w:rPr>
        <w:t>Lamazou</w:t>
      </w:r>
      <w:r w:rsidR="002D5BFC" w:rsidRPr="00797FD3">
        <w:rPr>
          <w:rFonts w:ascii="Times New Roman" w:hAnsi="Times New Roman" w:cs="Times New Roman"/>
          <w:sz w:val="24"/>
          <w:szCs w:val="24"/>
        </w:rPr>
        <w:t xml:space="preserve">’s work, it is also possible to detect the impact of Haitian aesthetics on Augereau’s graphic style, suggesting that other modes of </w:t>
      </w:r>
      <w:r w:rsidR="00733193">
        <w:rPr>
          <w:rFonts w:ascii="Times New Roman" w:hAnsi="Times New Roman" w:cs="Times New Roman"/>
          <w:sz w:val="24"/>
          <w:szCs w:val="24"/>
        </w:rPr>
        <w:t xml:space="preserve">external </w:t>
      </w:r>
      <w:r w:rsidR="002D5BFC" w:rsidRPr="00797FD3">
        <w:rPr>
          <w:rFonts w:ascii="Times New Roman" w:hAnsi="Times New Roman" w:cs="Times New Roman"/>
          <w:sz w:val="24"/>
          <w:szCs w:val="24"/>
        </w:rPr>
        <w:t xml:space="preserve">representation </w:t>
      </w:r>
      <w:r w:rsidR="00733193">
        <w:rPr>
          <w:rFonts w:ascii="Times New Roman" w:hAnsi="Times New Roman" w:cs="Times New Roman"/>
          <w:sz w:val="24"/>
          <w:szCs w:val="24"/>
        </w:rPr>
        <w:t xml:space="preserve">of the country </w:t>
      </w:r>
      <w:r w:rsidR="002D5BFC" w:rsidRPr="00797FD3">
        <w:rPr>
          <w:rFonts w:ascii="Times New Roman" w:hAnsi="Times New Roman" w:cs="Times New Roman"/>
          <w:sz w:val="24"/>
          <w:szCs w:val="24"/>
        </w:rPr>
        <w:t>are possible.</w:t>
      </w:r>
    </w:p>
    <w:p w:rsidR="00D25A01" w:rsidRPr="00797FD3" w:rsidRDefault="00D25A01" w:rsidP="005F54CC">
      <w:pPr>
        <w:spacing w:line="480" w:lineRule="auto"/>
        <w:rPr>
          <w:rFonts w:ascii="Times New Roman" w:hAnsi="Times New Roman" w:cs="Times New Roman"/>
          <w:sz w:val="24"/>
          <w:szCs w:val="24"/>
        </w:rPr>
      </w:pPr>
    </w:p>
    <w:p w:rsidR="00BC3015" w:rsidRPr="00E54478" w:rsidRDefault="00733193" w:rsidP="005F54CC">
      <w:pPr>
        <w:spacing w:line="480" w:lineRule="auto"/>
        <w:rPr>
          <w:rFonts w:ascii="Times New Roman" w:hAnsi="Times New Roman" w:cs="Times New Roman"/>
          <w:b/>
          <w:sz w:val="24"/>
          <w:szCs w:val="24"/>
        </w:rPr>
      </w:pPr>
      <w:r>
        <w:rPr>
          <w:rFonts w:ascii="Times New Roman" w:hAnsi="Times New Roman" w:cs="Times New Roman"/>
          <w:b/>
          <w:sz w:val="24"/>
          <w:szCs w:val="24"/>
        </w:rPr>
        <w:t>Comics post-earthquake</w:t>
      </w:r>
    </w:p>
    <w:p w:rsidR="008A688A" w:rsidRPr="00797FD3" w:rsidRDefault="00D25A01" w:rsidP="005F54CC">
      <w:pPr>
        <w:spacing w:line="480" w:lineRule="auto"/>
        <w:rPr>
          <w:rFonts w:ascii="Times New Roman" w:hAnsi="Times New Roman" w:cs="Times New Roman"/>
          <w:sz w:val="24"/>
          <w:szCs w:val="24"/>
          <w:lang w:val="fr-FR"/>
        </w:rPr>
      </w:pPr>
      <w:r w:rsidRPr="00797FD3">
        <w:rPr>
          <w:rFonts w:ascii="Times New Roman" w:hAnsi="Times New Roman" w:cs="Times New Roman"/>
          <w:sz w:val="24"/>
          <w:szCs w:val="24"/>
        </w:rPr>
        <w:t xml:space="preserve">One of the striking aspects of Augereau’s </w:t>
      </w:r>
      <w:r w:rsidRPr="00797FD3">
        <w:rPr>
          <w:rFonts w:ascii="Times New Roman" w:hAnsi="Times New Roman" w:cs="Times New Roman"/>
          <w:i/>
          <w:sz w:val="24"/>
          <w:szCs w:val="24"/>
        </w:rPr>
        <w:t>Tap Tap Haïti</w:t>
      </w:r>
      <w:r w:rsidRPr="00797FD3">
        <w:rPr>
          <w:rFonts w:ascii="Times New Roman" w:hAnsi="Times New Roman" w:cs="Times New Roman"/>
          <w:sz w:val="24"/>
          <w:szCs w:val="24"/>
        </w:rPr>
        <w:t xml:space="preserve"> is the way in which it captures </w:t>
      </w:r>
      <w:r w:rsidR="00F77558" w:rsidRPr="00797FD3">
        <w:rPr>
          <w:rFonts w:ascii="Times New Roman" w:hAnsi="Times New Roman" w:cs="Times New Roman"/>
          <w:sz w:val="24"/>
          <w:szCs w:val="24"/>
        </w:rPr>
        <w:t xml:space="preserve">– </w:t>
      </w:r>
      <w:r w:rsidRPr="00797FD3">
        <w:rPr>
          <w:rFonts w:ascii="Times New Roman" w:hAnsi="Times New Roman" w:cs="Times New Roman"/>
          <w:sz w:val="24"/>
          <w:szCs w:val="24"/>
        </w:rPr>
        <w:t xml:space="preserve">in the form of the </w:t>
      </w:r>
      <w:r w:rsidRPr="00797FD3">
        <w:rPr>
          <w:rFonts w:ascii="Times New Roman" w:hAnsi="Times New Roman" w:cs="Times New Roman"/>
          <w:i/>
          <w:sz w:val="24"/>
          <w:szCs w:val="24"/>
        </w:rPr>
        <w:t>carnet de voyage</w:t>
      </w:r>
      <w:r w:rsidRPr="00797FD3">
        <w:rPr>
          <w:rFonts w:ascii="Times New Roman" w:hAnsi="Times New Roman" w:cs="Times New Roman"/>
          <w:sz w:val="24"/>
          <w:szCs w:val="24"/>
        </w:rPr>
        <w:t xml:space="preserve"> </w:t>
      </w:r>
      <w:r w:rsidR="00F77558" w:rsidRPr="00797FD3">
        <w:rPr>
          <w:rFonts w:ascii="Times New Roman" w:hAnsi="Times New Roman" w:cs="Times New Roman"/>
          <w:sz w:val="24"/>
          <w:szCs w:val="24"/>
        </w:rPr>
        <w:t xml:space="preserve">– </w:t>
      </w:r>
      <w:r w:rsidRPr="00797FD3">
        <w:rPr>
          <w:rFonts w:ascii="Times New Roman" w:hAnsi="Times New Roman" w:cs="Times New Roman"/>
          <w:sz w:val="24"/>
          <w:szCs w:val="24"/>
        </w:rPr>
        <w:t xml:space="preserve">street scenes and architectural detail now lost in the wake of the January 2010 earthquake. </w:t>
      </w:r>
      <w:r w:rsidR="00013627" w:rsidRPr="00797FD3">
        <w:rPr>
          <w:rFonts w:ascii="Times New Roman" w:hAnsi="Times New Roman" w:cs="Times New Roman"/>
          <w:sz w:val="24"/>
          <w:szCs w:val="24"/>
        </w:rPr>
        <w:t xml:space="preserve">The question of drawing Port-au-Prince </w:t>
      </w:r>
      <w:r w:rsidR="00013627" w:rsidRPr="00E54478">
        <w:rPr>
          <w:rFonts w:ascii="Times New Roman" w:hAnsi="Times New Roman" w:cs="Times New Roman"/>
          <w:i/>
          <w:sz w:val="24"/>
          <w:szCs w:val="24"/>
        </w:rPr>
        <w:t>post-</w:t>
      </w:r>
      <w:r w:rsidR="00013627" w:rsidRPr="00797FD3">
        <w:rPr>
          <w:rFonts w:ascii="Times New Roman" w:hAnsi="Times New Roman" w:cs="Times New Roman"/>
          <w:sz w:val="24"/>
          <w:szCs w:val="24"/>
        </w:rPr>
        <w:t xml:space="preserve">disaster is raised </w:t>
      </w:r>
      <w:r w:rsidR="002D5BFC" w:rsidRPr="00797FD3">
        <w:rPr>
          <w:rFonts w:ascii="Times New Roman" w:hAnsi="Times New Roman" w:cs="Times New Roman"/>
          <w:sz w:val="24"/>
          <w:szCs w:val="24"/>
        </w:rPr>
        <w:t xml:space="preserve">starkly </w:t>
      </w:r>
      <w:r w:rsidR="00013627" w:rsidRPr="00797FD3">
        <w:rPr>
          <w:rFonts w:ascii="Times New Roman" w:hAnsi="Times New Roman" w:cs="Times New Roman"/>
          <w:sz w:val="24"/>
          <w:szCs w:val="24"/>
        </w:rPr>
        <w:t xml:space="preserve">by </w:t>
      </w:r>
      <w:r w:rsidRPr="00797FD3">
        <w:rPr>
          <w:rFonts w:ascii="Times New Roman" w:hAnsi="Times New Roman" w:cs="Times New Roman"/>
          <w:sz w:val="24"/>
          <w:szCs w:val="24"/>
        </w:rPr>
        <w:t xml:space="preserve">Fabory Mara </w:t>
      </w:r>
      <w:r w:rsidR="00013627" w:rsidRPr="00797FD3">
        <w:rPr>
          <w:rFonts w:ascii="Times New Roman" w:hAnsi="Times New Roman" w:cs="Times New Roman"/>
          <w:sz w:val="24"/>
          <w:szCs w:val="24"/>
        </w:rPr>
        <w:t xml:space="preserve">in ‘Une ville tout de même’, his project of creating a </w:t>
      </w:r>
      <w:r w:rsidR="00013627" w:rsidRPr="00797FD3">
        <w:rPr>
          <w:rFonts w:ascii="Times New Roman" w:hAnsi="Times New Roman" w:cs="Times New Roman"/>
          <w:i/>
          <w:sz w:val="24"/>
          <w:szCs w:val="24"/>
        </w:rPr>
        <w:t>carnet</w:t>
      </w:r>
      <w:r w:rsidR="002D5BFC" w:rsidRPr="00797FD3">
        <w:rPr>
          <w:rFonts w:ascii="Times New Roman" w:hAnsi="Times New Roman" w:cs="Times New Roman"/>
          <w:i/>
          <w:sz w:val="24"/>
          <w:szCs w:val="24"/>
        </w:rPr>
        <w:t xml:space="preserve"> de voyage</w:t>
      </w:r>
      <w:r w:rsidR="00013627" w:rsidRPr="00797FD3">
        <w:rPr>
          <w:rFonts w:ascii="Times New Roman" w:hAnsi="Times New Roman" w:cs="Times New Roman"/>
          <w:sz w:val="24"/>
          <w:szCs w:val="24"/>
        </w:rPr>
        <w:t xml:space="preserve"> of contemporary Haiti: ‘comment le dessiner’, he asks, ‘sans faire du désastre un spectacle?’</w:t>
      </w:r>
      <w:r w:rsidR="00013627" w:rsidRPr="00797FD3">
        <w:rPr>
          <w:rStyle w:val="FootnoteReference"/>
          <w:rFonts w:ascii="Times New Roman" w:hAnsi="Times New Roman" w:cs="Times New Roman"/>
          <w:sz w:val="24"/>
          <w:szCs w:val="24"/>
        </w:rPr>
        <w:footnoteReference w:id="53"/>
      </w:r>
      <w:r w:rsidR="00013627" w:rsidRPr="00797FD3">
        <w:rPr>
          <w:rFonts w:ascii="Times New Roman" w:hAnsi="Times New Roman" w:cs="Times New Roman"/>
          <w:sz w:val="24"/>
          <w:szCs w:val="24"/>
        </w:rPr>
        <w:t xml:space="preserve"> Mara’s aim is to ‘croquer ces espaces urbains décomposés et ces lignes brisées’, </w:t>
      </w:r>
      <w:r w:rsidR="00013627" w:rsidRPr="00797FD3">
        <w:rPr>
          <w:rFonts w:ascii="Times New Roman" w:hAnsi="Times New Roman" w:cs="Times New Roman"/>
          <w:sz w:val="24"/>
          <w:szCs w:val="24"/>
        </w:rPr>
        <w:lastRenderedPageBreak/>
        <w:t xml:space="preserve">using the formal resources of </w:t>
      </w:r>
      <w:r w:rsidR="00733193">
        <w:rPr>
          <w:rFonts w:ascii="Times New Roman" w:hAnsi="Times New Roman" w:cs="Times New Roman"/>
          <w:sz w:val="24"/>
          <w:szCs w:val="24"/>
        </w:rPr>
        <w:t>his chosen</w:t>
      </w:r>
      <w:r w:rsidR="00013627" w:rsidRPr="00797FD3">
        <w:rPr>
          <w:rFonts w:ascii="Times New Roman" w:hAnsi="Times New Roman" w:cs="Times New Roman"/>
          <w:sz w:val="24"/>
          <w:szCs w:val="24"/>
        </w:rPr>
        <w:t xml:space="preserve"> genre </w:t>
      </w:r>
      <w:r w:rsidR="00BC331B" w:rsidRPr="00797FD3">
        <w:rPr>
          <w:rFonts w:ascii="Times New Roman" w:hAnsi="Times New Roman" w:cs="Times New Roman"/>
          <w:sz w:val="24"/>
          <w:szCs w:val="24"/>
        </w:rPr>
        <w:t>to capture processes of destruction and reconstruction – but seeking also to avoid an exclusively external gaze by drawing ‘à travers le regard de ses habitants’.</w:t>
      </w:r>
      <w:r w:rsidR="00BC331B" w:rsidRPr="00797FD3">
        <w:rPr>
          <w:rStyle w:val="FootnoteReference"/>
          <w:rFonts w:ascii="Times New Roman" w:hAnsi="Times New Roman" w:cs="Times New Roman"/>
          <w:sz w:val="24"/>
          <w:szCs w:val="24"/>
        </w:rPr>
        <w:footnoteReference w:id="54"/>
      </w:r>
      <w:r w:rsidR="00BC331B" w:rsidRPr="00797FD3">
        <w:rPr>
          <w:rFonts w:ascii="Times New Roman" w:hAnsi="Times New Roman" w:cs="Times New Roman"/>
          <w:sz w:val="24"/>
          <w:szCs w:val="24"/>
        </w:rPr>
        <w:t xml:space="preserve"> Hi</w:t>
      </w:r>
      <w:r w:rsidR="000D7F4E" w:rsidRPr="00797FD3">
        <w:rPr>
          <w:rFonts w:ascii="Times New Roman" w:hAnsi="Times New Roman" w:cs="Times New Roman"/>
          <w:sz w:val="24"/>
          <w:szCs w:val="24"/>
        </w:rPr>
        <w:t>s sketches are accompanied by a self-reflexive</w:t>
      </w:r>
      <w:r w:rsidR="00BC331B" w:rsidRPr="00797FD3">
        <w:rPr>
          <w:rFonts w:ascii="Times New Roman" w:hAnsi="Times New Roman" w:cs="Times New Roman"/>
          <w:sz w:val="24"/>
          <w:szCs w:val="24"/>
        </w:rPr>
        <w:t xml:space="preserve"> account of his practice, in which he foregrounds collaboration with local artists</w:t>
      </w:r>
      <w:r w:rsidR="00EF7E11" w:rsidRPr="00797FD3">
        <w:rPr>
          <w:rFonts w:ascii="Times New Roman" w:hAnsi="Times New Roman" w:cs="Times New Roman"/>
          <w:sz w:val="24"/>
          <w:szCs w:val="24"/>
        </w:rPr>
        <w:t xml:space="preserve">, including those associated with </w:t>
      </w:r>
      <w:r w:rsidR="00EF7E11" w:rsidRPr="00797FD3">
        <w:rPr>
          <w:rFonts w:ascii="Times New Roman" w:hAnsi="Times New Roman" w:cs="Times New Roman"/>
          <w:i/>
          <w:sz w:val="24"/>
          <w:szCs w:val="24"/>
        </w:rPr>
        <w:t>atis rezistans</w:t>
      </w:r>
      <w:r w:rsidR="00EF7E11" w:rsidRPr="00797FD3">
        <w:rPr>
          <w:rFonts w:ascii="Times New Roman" w:hAnsi="Times New Roman" w:cs="Times New Roman"/>
          <w:sz w:val="24"/>
          <w:szCs w:val="24"/>
        </w:rPr>
        <w:t xml:space="preserve">, the </w:t>
      </w:r>
      <w:r w:rsidR="00EF7E11" w:rsidRPr="00797FD3">
        <w:rPr>
          <w:rFonts w:ascii="Times New Roman" w:hAnsi="Times New Roman" w:cs="Times New Roman"/>
          <w:sz w:val="24"/>
          <w:szCs w:val="24"/>
          <w:lang w:val="en"/>
        </w:rPr>
        <w:t xml:space="preserve">collective based in Grand Rue, Port-au-Prince. Although </w:t>
      </w:r>
      <w:r w:rsidR="00EF7E11" w:rsidRPr="00797FD3">
        <w:rPr>
          <w:rFonts w:ascii="Times New Roman" w:hAnsi="Times New Roman" w:cs="Times New Roman"/>
          <w:sz w:val="24"/>
          <w:szCs w:val="24"/>
        </w:rPr>
        <w:t xml:space="preserve">Mara’s conclusion relates to the inability of the </w:t>
      </w:r>
      <w:r w:rsidR="00EF7E11" w:rsidRPr="00797FD3">
        <w:rPr>
          <w:rFonts w:ascii="Times New Roman" w:hAnsi="Times New Roman" w:cs="Times New Roman"/>
          <w:i/>
          <w:sz w:val="24"/>
          <w:szCs w:val="24"/>
        </w:rPr>
        <w:t>carnet de voyage</w:t>
      </w:r>
      <w:r w:rsidR="00EF7E11" w:rsidRPr="00797FD3">
        <w:rPr>
          <w:rFonts w:ascii="Times New Roman" w:hAnsi="Times New Roman" w:cs="Times New Roman"/>
          <w:sz w:val="24"/>
          <w:szCs w:val="24"/>
        </w:rPr>
        <w:t xml:space="preserve"> to capture the disaster and its aftermath, his creative intervention nevertheless reflects the increasing visibility of comics, </w:t>
      </w:r>
      <w:r w:rsidR="00EF7E11" w:rsidRPr="00797FD3">
        <w:rPr>
          <w:rFonts w:ascii="Times New Roman" w:hAnsi="Times New Roman" w:cs="Times New Roman"/>
          <w:i/>
          <w:sz w:val="24"/>
          <w:szCs w:val="24"/>
        </w:rPr>
        <w:t>bande dessinée</w:t>
      </w:r>
      <w:r w:rsidR="00EF7E11" w:rsidRPr="00797FD3">
        <w:rPr>
          <w:rFonts w:ascii="Times New Roman" w:hAnsi="Times New Roman" w:cs="Times New Roman"/>
          <w:sz w:val="24"/>
          <w:szCs w:val="24"/>
        </w:rPr>
        <w:t xml:space="preserve"> and cognate genres </w:t>
      </w:r>
      <w:r w:rsidR="00BA32AD" w:rsidRPr="00797FD3">
        <w:rPr>
          <w:rFonts w:ascii="Times New Roman" w:hAnsi="Times New Roman" w:cs="Times New Roman"/>
          <w:sz w:val="24"/>
          <w:szCs w:val="24"/>
        </w:rPr>
        <w:t xml:space="preserve">in debates about contemporary Haiti. </w:t>
      </w:r>
      <w:r w:rsidR="00BA32AD" w:rsidRPr="00797FD3">
        <w:rPr>
          <w:rFonts w:ascii="Times New Roman" w:hAnsi="Times New Roman" w:cs="Times New Roman"/>
          <w:i/>
          <w:sz w:val="24"/>
          <w:szCs w:val="24"/>
        </w:rPr>
        <w:t>Bédéistes</w:t>
      </w:r>
      <w:r w:rsidR="00BA32AD" w:rsidRPr="00797FD3">
        <w:rPr>
          <w:rFonts w:ascii="Times New Roman" w:hAnsi="Times New Roman" w:cs="Times New Roman"/>
          <w:sz w:val="24"/>
          <w:szCs w:val="24"/>
        </w:rPr>
        <w:t xml:space="preserve"> were among those who sought collectively to raise funds for and awareness about the country in the aftermath of the 2010 earthquake</w:t>
      </w:r>
      <w:r w:rsidR="00D82A3B" w:rsidRPr="00797FD3">
        <w:rPr>
          <w:rFonts w:ascii="Times New Roman" w:hAnsi="Times New Roman" w:cs="Times New Roman"/>
          <w:sz w:val="24"/>
          <w:szCs w:val="24"/>
        </w:rPr>
        <w:t>,</w:t>
      </w:r>
      <w:r w:rsidR="008A688A" w:rsidRPr="00797FD3">
        <w:rPr>
          <w:rStyle w:val="FootnoteReference"/>
          <w:rFonts w:ascii="Times New Roman" w:hAnsi="Times New Roman" w:cs="Times New Roman"/>
          <w:sz w:val="24"/>
          <w:szCs w:val="24"/>
        </w:rPr>
        <w:footnoteReference w:id="55"/>
      </w:r>
      <w:r w:rsidR="00D82A3B" w:rsidRPr="00797FD3">
        <w:rPr>
          <w:rFonts w:ascii="Times New Roman" w:hAnsi="Times New Roman" w:cs="Times New Roman"/>
          <w:sz w:val="24"/>
          <w:szCs w:val="24"/>
        </w:rPr>
        <w:t xml:space="preserve"> </w:t>
      </w:r>
      <w:r w:rsidR="00733193">
        <w:rPr>
          <w:rFonts w:ascii="Times New Roman" w:hAnsi="Times New Roman" w:cs="Times New Roman"/>
          <w:sz w:val="24"/>
          <w:szCs w:val="24"/>
        </w:rPr>
        <w:t>while</w:t>
      </w:r>
      <w:r w:rsidR="00D82A3B" w:rsidRPr="00797FD3">
        <w:rPr>
          <w:rFonts w:ascii="Times New Roman" w:hAnsi="Times New Roman" w:cs="Times New Roman"/>
          <w:sz w:val="24"/>
          <w:szCs w:val="24"/>
        </w:rPr>
        <w:t xml:space="preserve"> cartoons </w:t>
      </w:r>
      <w:r w:rsidR="00F32FD0" w:rsidRPr="00797FD3">
        <w:rPr>
          <w:rFonts w:ascii="Times New Roman" w:hAnsi="Times New Roman" w:cs="Times New Roman"/>
          <w:sz w:val="24"/>
          <w:szCs w:val="24"/>
        </w:rPr>
        <w:t xml:space="preserve">in publications such as </w:t>
      </w:r>
      <w:r w:rsidR="00F32FD0" w:rsidRPr="00797FD3">
        <w:rPr>
          <w:rFonts w:ascii="Times New Roman" w:hAnsi="Times New Roman" w:cs="Times New Roman"/>
          <w:i/>
          <w:sz w:val="24"/>
          <w:szCs w:val="24"/>
        </w:rPr>
        <w:t xml:space="preserve">El Listin Diario </w:t>
      </w:r>
      <w:r w:rsidR="00D82A3B" w:rsidRPr="00797FD3">
        <w:rPr>
          <w:rFonts w:ascii="Times New Roman" w:hAnsi="Times New Roman" w:cs="Times New Roman"/>
          <w:sz w:val="24"/>
          <w:szCs w:val="24"/>
        </w:rPr>
        <w:t>also provided a site in which the persistent racism towards Haitians evident in the Dominican Republic manifested itself.</w:t>
      </w:r>
      <w:r w:rsidR="007918F6" w:rsidRPr="00797FD3">
        <w:rPr>
          <w:rStyle w:val="FootnoteReference"/>
          <w:rFonts w:ascii="Times New Roman" w:hAnsi="Times New Roman" w:cs="Times New Roman"/>
          <w:sz w:val="24"/>
          <w:szCs w:val="24"/>
        </w:rPr>
        <w:footnoteReference w:id="56"/>
      </w:r>
      <w:r w:rsidR="00D82A3B" w:rsidRPr="00797FD3">
        <w:rPr>
          <w:rFonts w:ascii="Times New Roman" w:hAnsi="Times New Roman" w:cs="Times New Roman"/>
          <w:sz w:val="24"/>
          <w:szCs w:val="24"/>
        </w:rPr>
        <w:t xml:space="preserve"> </w:t>
      </w:r>
      <w:r w:rsidR="00D53430" w:rsidRPr="00797FD3">
        <w:rPr>
          <w:rFonts w:ascii="Times New Roman" w:hAnsi="Times New Roman" w:cs="Times New Roman"/>
          <w:sz w:val="24"/>
          <w:szCs w:val="24"/>
        </w:rPr>
        <w:t xml:space="preserve">The form has </w:t>
      </w:r>
      <w:r w:rsidR="008A688A" w:rsidRPr="00797FD3">
        <w:rPr>
          <w:rFonts w:ascii="Times New Roman" w:hAnsi="Times New Roman" w:cs="Times New Roman"/>
          <w:sz w:val="24"/>
          <w:szCs w:val="24"/>
        </w:rPr>
        <w:t xml:space="preserve">also </w:t>
      </w:r>
      <w:r w:rsidR="000D7F4E" w:rsidRPr="00797FD3">
        <w:rPr>
          <w:rFonts w:ascii="Times New Roman" w:hAnsi="Times New Roman" w:cs="Times New Roman"/>
          <w:sz w:val="24"/>
          <w:szCs w:val="24"/>
        </w:rPr>
        <w:t>functioned</w:t>
      </w:r>
      <w:r w:rsidR="00D53430" w:rsidRPr="00797FD3">
        <w:rPr>
          <w:rFonts w:ascii="Times New Roman" w:hAnsi="Times New Roman" w:cs="Times New Roman"/>
          <w:sz w:val="24"/>
          <w:szCs w:val="24"/>
        </w:rPr>
        <w:t xml:space="preserve"> strongly as a means of education in post-earthquake Haiti, used notably by agencies such as UNESCO </w:t>
      </w:r>
      <w:r w:rsidR="008A688A" w:rsidRPr="00797FD3">
        <w:rPr>
          <w:rFonts w:ascii="Times New Roman" w:hAnsi="Times New Roman" w:cs="Times New Roman"/>
          <w:sz w:val="24"/>
          <w:szCs w:val="24"/>
        </w:rPr>
        <w:t xml:space="preserve">who </w:t>
      </w:r>
      <w:r w:rsidR="000D7F4E" w:rsidRPr="00797FD3">
        <w:rPr>
          <w:rFonts w:ascii="Times New Roman" w:hAnsi="Times New Roman" w:cs="Times New Roman"/>
          <w:sz w:val="24"/>
          <w:szCs w:val="24"/>
        </w:rPr>
        <w:t>adopted</w:t>
      </w:r>
      <w:r w:rsidR="008A688A" w:rsidRPr="00797FD3">
        <w:rPr>
          <w:rFonts w:ascii="Times New Roman" w:hAnsi="Times New Roman" w:cs="Times New Roman"/>
          <w:sz w:val="24"/>
          <w:szCs w:val="24"/>
        </w:rPr>
        <w:t xml:space="preserve"> a comic strip </w:t>
      </w:r>
      <w:r w:rsidR="00733193">
        <w:rPr>
          <w:rFonts w:ascii="Times New Roman" w:hAnsi="Times New Roman" w:cs="Times New Roman"/>
          <w:sz w:val="24"/>
          <w:szCs w:val="24"/>
        </w:rPr>
        <w:t>recounting</w:t>
      </w:r>
      <w:r w:rsidR="008A688A" w:rsidRPr="00797FD3">
        <w:rPr>
          <w:rFonts w:ascii="Times New Roman" w:hAnsi="Times New Roman" w:cs="Times New Roman"/>
          <w:sz w:val="24"/>
          <w:szCs w:val="24"/>
        </w:rPr>
        <w:t xml:space="preserve"> the character Ti Joel </w:t>
      </w:r>
      <w:r w:rsidR="00D53430" w:rsidRPr="00797FD3">
        <w:rPr>
          <w:rFonts w:ascii="Times New Roman" w:hAnsi="Times New Roman" w:cs="Times New Roman"/>
          <w:sz w:val="24"/>
          <w:szCs w:val="24"/>
        </w:rPr>
        <w:t xml:space="preserve">as a </w:t>
      </w:r>
      <w:r w:rsidR="00733193">
        <w:rPr>
          <w:rFonts w:ascii="Times New Roman" w:hAnsi="Times New Roman" w:cs="Times New Roman"/>
          <w:sz w:val="24"/>
          <w:szCs w:val="24"/>
        </w:rPr>
        <w:t>contribution</w:t>
      </w:r>
      <w:r w:rsidR="00D53430" w:rsidRPr="00797FD3">
        <w:rPr>
          <w:rFonts w:ascii="Times New Roman" w:hAnsi="Times New Roman" w:cs="Times New Roman"/>
          <w:sz w:val="24"/>
          <w:szCs w:val="24"/>
        </w:rPr>
        <w:t xml:space="preserve"> to the fight against cholera</w:t>
      </w:r>
      <w:r w:rsidR="00304EEB" w:rsidRPr="00797FD3">
        <w:rPr>
          <w:rFonts w:ascii="Times New Roman" w:hAnsi="Times New Roman" w:cs="Times New Roman"/>
          <w:sz w:val="24"/>
          <w:szCs w:val="24"/>
        </w:rPr>
        <w:t xml:space="preserve"> (an outbreak subsequently proved to have been caused by </w:t>
      </w:r>
      <w:r w:rsidR="00304EEB" w:rsidRPr="00797FD3">
        <w:rPr>
          <w:rFonts w:ascii="Times New Roman" w:hAnsi="Times New Roman" w:cs="Times New Roman"/>
          <w:bCs/>
          <w:sz w:val="24"/>
          <w:szCs w:val="24"/>
        </w:rPr>
        <w:t>UN</w:t>
      </w:r>
      <w:r w:rsidR="00304EEB" w:rsidRPr="00797FD3">
        <w:rPr>
          <w:rFonts w:ascii="Times New Roman" w:hAnsi="Times New Roman" w:cs="Times New Roman"/>
          <w:sz w:val="24"/>
          <w:szCs w:val="24"/>
        </w:rPr>
        <w:t xml:space="preserve"> peacekeeping troops from Nepal who carried local strains of the disease with them).</w:t>
      </w:r>
      <w:r w:rsidR="008A688A" w:rsidRPr="00797FD3">
        <w:rPr>
          <w:rStyle w:val="FootnoteReference"/>
          <w:rFonts w:ascii="Times New Roman" w:hAnsi="Times New Roman" w:cs="Times New Roman"/>
          <w:sz w:val="24"/>
          <w:szCs w:val="24"/>
        </w:rPr>
        <w:footnoteReference w:id="57"/>
      </w:r>
      <w:r w:rsidR="00D53430" w:rsidRPr="00797FD3">
        <w:rPr>
          <w:rFonts w:ascii="Times New Roman" w:hAnsi="Times New Roman" w:cs="Times New Roman"/>
          <w:sz w:val="24"/>
          <w:szCs w:val="24"/>
        </w:rPr>
        <w:t xml:space="preserve"> </w:t>
      </w:r>
      <w:r w:rsidR="00A97ED4" w:rsidRPr="00797FD3">
        <w:rPr>
          <w:rFonts w:ascii="Times New Roman" w:hAnsi="Times New Roman" w:cs="Times New Roman"/>
          <w:sz w:val="24"/>
          <w:szCs w:val="24"/>
        </w:rPr>
        <w:t xml:space="preserve">Another </w:t>
      </w:r>
      <w:r w:rsidR="00E54478">
        <w:rPr>
          <w:rFonts w:ascii="Times New Roman" w:hAnsi="Times New Roman" w:cs="Times New Roman"/>
          <w:sz w:val="24"/>
          <w:szCs w:val="24"/>
        </w:rPr>
        <w:t>United Nations</w:t>
      </w:r>
      <w:r w:rsidR="00A97ED4" w:rsidRPr="00797FD3">
        <w:rPr>
          <w:rFonts w:ascii="Times New Roman" w:hAnsi="Times New Roman" w:cs="Times New Roman"/>
          <w:sz w:val="24"/>
          <w:szCs w:val="24"/>
        </w:rPr>
        <w:t xml:space="preserve"> body, </w:t>
      </w:r>
      <w:r w:rsidR="00E54478">
        <w:rPr>
          <w:rFonts w:ascii="Times New Roman" w:hAnsi="Times New Roman" w:cs="Times New Roman"/>
          <w:sz w:val="24"/>
          <w:szCs w:val="24"/>
        </w:rPr>
        <w:t>the UNDP</w:t>
      </w:r>
      <w:r w:rsidR="00A97ED4" w:rsidRPr="00797FD3">
        <w:rPr>
          <w:rFonts w:ascii="Times New Roman" w:hAnsi="Times New Roman" w:cs="Times New Roman"/>
          <w:sz w:val="24"/>
          <w:szCs w:val="24"/>
        </w:rPr>
        <w:t xml:space="preserve">, produced the </w:t>
      </w:r>
      <w:r w:rsidR="00733193">
        <w:rPr>
          <w:rFonts w:ascii="Times New Roman" w:hAnsi="Times New Roman" w:cs="Times New Roman"/>
          <w:sz w:val="24"/>
          <w:szCs w:val="24"/>
        </w:rPr>
        <w:t>comic</w:t>
      </w:r>
      <w:r w:rsidR="00A97ED4" w:rsidRPr="00797FD3">
        <w:rPr>
          <w:rFonts w:ascii="Times New Roman" w:hAnsi="Times New Roman" w:cs="Times New Roman"/>
          <w:sz w:val="24"/>
          <w:szCs w:val="24"/>
        </w:rPr>
        <w:t xml:space="preserve"> </w:t>
      </w:r>
      <w:r w:rsidR="00A97ED4" w:rsidRPr="00797FD3">
        <w:rPr>
          <w:rFonts w:ascii="Times New Roman" w:hAnsi="Times New Roman" w:cs="Times New Roman"/>
          <w:i/>
          <w:sz w:val="24"/>
          <w:szCs w:val="24"/>
          <w:lang w:val="fr-FR"/>
        </w:rPr>
        <w:t>Bon Kalite Sove lavi</w:t>
      </w:r>
      <w:r w:rsidR="00A97ED4" w:rsidRPr="00797FD3">
        <w:rPr>
          <w:rFonts w:ascii="Times New Roman" w:hAnsi="Times New Roman" w:cs="Times New Roman"/>
          <w:sz w:val="24"/>
          <w:szCs w:val="24"/>
          <w:lang w:val="fr-FR"/>
        </w:rPr>
        <w:t xml:space="preserve"> to communicate the benefits of </w:t>
      </w:r>
      <w:r w:rsidR="00733193">
        <w:rPr>
          <w:rFonts w:ascii="Times New Roman" w:hAnsi="Times New Roman" w:cs="Times New Roman"/>
          <w:sz w:val="24"/>
          <w:szCs w:val="24"/>
          <w:lang w:val="fr-FR"/>
        </w:rPr>
        <w:t>respect of</w:t>
      </w:r>
      <w:r w:rsidR="00A97ED4" w:rsidRPr="00797FD3">
        <w:rPr>
          <w:rFonts w:ascii="Times New Roman" w:hAnsi="Times New Roman" w:cs="Times New Roman"/>
          <w:sz w:val="24"/>
          <w:szCs w:val="24"/>
          <w:lang w:val="fr-FR"/>
        </w:rPr>
        <w:t xml:space="preserve"> building regulations.</w:t>
      </w:r>
      <w:r w:rsidR="00A97ED4" w:rsidRPr="00797FD3">
        <w:rPr>
          <w:rStyle w:val="FootnoteReference"/>
          <w:rFonts w:ascii="Times New Roman" w:hAnsi="Times New Roman" w:cs="Times New Roman"/>
          <w:sz w:val="24"/>
          <w:szCs w:val="24"/>
          <w:lang w:val="fr-FR"/>
        </w:rPr>
        <w:footnoteReference w:id="58"/>
      </w:r>
      <w:r w:rsidR="000D7F4E" w:rsidRPr="00797FD3">
        <w:rPr>
          <w:rFonts w:ascii="Times New Roman" w:hAnsi="Times New Roman" w:cs="Times New Roman"/>
          <w:sz w:val="24"/>
          <w:szCs w:val="24"/>
          <w:lang w:val="fr-FR"/>
        </w:rPr>
        <w:t xml:space="preserve"> </w:t>
      </w:r>
      <w:r w:rsidR="00F32FD0" w:rsidRPr="00797FD3">
        <w:rPr>
          <w:rFonts w:ascii="Times New Roman" w:hAnsi="Times New Roman" w:cs="Times New Roman"/>
          <w:sz w:val="24"/>
          <w:szCs w:val="24"/>
          <w:lang w:val="fr-FR"/>
        </w:rPr>
        <w:t xml:space="preserve">Much of this activity, whilst providing </w:t>
      </w:r>
      <w:r w:rsidR="00733193">
        <w:rPr>
          <w:rFonts w:ascii="Times New Roman" w:hAnsi="Times New Roman" w:cs="Times New Roman"/>
          <w:sz w:val="24"/>
          <w:szCs w:val="24"/>
          <w:lang w:val="fr-FR"/>
        </w:rPr>
        <w:t xml:space="preserve">much-needed </w:t>
      </w:r>
      <w:r w:rsidR="00F32FD0" w:rsidRPr="00797FD3">
        <w:rPr>
          <w:rFonts w:ascii="Times New Roman" w:hAnsi="Times New Roman" w:cs="Times New Roman"/>
          <w:sz w:val="24"/>
          <w:szCs w:val="24"/>
          <w:lang w:val="fr-FR"/>
        </w:rPr>
        <w:t xml:space="preserve">fora for the </w:t>
      </w:r>
      <w:r w:rsidR="00F32FD0" w:rsidRPr="00797FD3">
        <w:rPr>
          <w:rFonts w:ascii="Times New Roman" w:hAnsi="Times New Roman" w:cs="Times New Roman"/>
          <w:sz w:val="24"/>
          <w:szCs w:val="24"/>
          <w:lang w:val="fr-FR"/>
        </w:rPr>
        <w:lastRenderedPageBreak/>
        <w:t xml:space="preserve">dissemination of work by contemporary Haitian artists such as Chevelin Pierre, serves a primarily pedagogical purpose. </w:t>
      </w:r>
      <w:r w:rsidR="00F32FD0" w:rsidRPr="00797FD3">
        <w:rPr>
          <w:rFonts w:ascii="Times New Roman" w:hAnsi="Times New Roman" w:cs="Times New Roman"/>
          <w:i/>
          <w:sz w:val="24"/>
          <w:szCs w:val="24"/>
          <w:lang w:val="fr-FR"/>
        </w:rPr>
        <w:t>Tents beyond Tents</w:t>
      </w:r>
      <w:r w:rsidR="00F32FD0" w:rsidRPr="00797FD3">
        <w:rPr>
          <w:rFonts w:ascii="Times New Roman" w:hAnsi="Times New Roman" w:cs="Times New Roman"/>
          <w:sz w:val="24"/>
          <w:szCs w:val="24"/>
          <w:lang w:val="fr-FR"/>
        </w:rPr>
        <w:t xml:space="preserve">, a project </w:t>
      </w:r>
      <w:r w:rsidR="001546BF" w:rsidRPr="00797FD3">
        <w:rPr>
          <w:rFonts w:ascii="Times New Roman" w:hAnsi="Times New Roman" w:cs="Times New Roman"/>
          <w:sz w:val="24"/>
          <w:szCs w:val="24"/>
          <w:lang w:val="fr-FR"/>
        </w:rPr>
        <w:t>led</w:t>
      </w:r>
      <w:r w:rsidR="00F32FD0" w:rsidRPr="00797FD3">
        <w:rPr>
          <w:rFonts w:ascii="Times New Roman" w:hAnsi="Times New Roman" w:cs="Times New Roman"/>
          <w:sz w:val="24"/>
          <w:szCs w:val="24"/>
          <w:lang w:val="fr-FR"/>
        </w:rPr>
        <w:t xml:space="preserve"> by the </w:t>
      </w:r>
      <w:r w:rsidR="001546BF" w:rsidRPr="00797FD3">
        <w:rPr>
          <w:rFonts w:ascii="Times New Roman" w:hAnsi="Times New Roman" w:cs="Times New Roman"/>
          <w:sz w:val="24"/>
          <w:szCs w:val="24"/>
          <w:lang w:val="fr-FR"/>
        </w:rPr>
        <w:t>Dutch-based activists of the Cartoon Movement</w:t>
      </w:r>
      <w:r w:rsidR="00F32FD0" w:rsidRPr="00797FD3">
        <w:rPr>
          <w:rFonts w:ascii="Times New Roman" w:hAnsi="Times New Roman" w:cs="Times New Roman"/>
          <w:sz w:val="24"/>
          <w:szCs w:val="24"/>
          <w:lang w:val="fr-FR"/>
        </w:rPr>
        <w:t xml:space="preserve"> in which again Chevelin was involved, suggests </w:t>
      </w:r>
      <w:r w:rsidR="00733193">
        <w:rPr>
          <w:rFonts w:ascii="Times New Roman" w:hAnsi="Times New Roman" w:cs="Times New Roman"/>
          <w:sz w:val="24"/>
          <w:szCs w:val="24"/>
          <w:lang w:val="fr-FR"/>
        </w:rPr>
        <w:t>different</w:t>
      </w:r>
      <w:r w:rsidR="00E54478">
        <w:rPr>
          <w:rFonts w:ascii="Times New Roman" w:hAnsi="Times New Roman" w:cs="Times New Roman"/>
          <w:sz w:val="24"/>
          <w:szCs w:val="24"/>
          <w:lang w:val="fr-FR"/>
        </w:rPr>
        <w:t xml:space="preserve"> </w:t>
      </w:r>
      <w:r w:rsidR="00F32FD0" w:rsidRPr="00797FD3">
        <w:rPr>
          <w:rFonts w:ascii="Times New Roman" w:hAnsi="Times New Roman" w:cs="Times New Roman"/>
          <w:sz w:val="24"/>
          <w:szCs w:val="24"/>
          <w:lang w:val="fr-FR"/>
        </w:rPr>
        <w:t xml:space="preserve">approaches, with April Shemak detecting in this </w:t>
      </w:r>
      <w:r w:rsidR="0081464B" w:rsidRPr="00797FD3">
        <w:rPr>
          <w:rFonts w:ascii="Times New Roman" w:hAnsi="Times New Roman" w:cs="Times New Roman"/>
          <w:sz w:val="24"/>
          <w:szCs w:val="24"/>
          <w:lang w:val="fr-FR"/>
        </w:rPr>
        <w:t>work</w:t>
      </w:r>
      <w:r w:rsidR="00F32FD0" w:rsidRPr="00797FD3">
        <w:rPr>
          <w:rFonts w:ascii="Times New Roman" w:hAnsi="Times New Roman" w:cs="Times New Roman"/>
          <w:sz w:val="24"/>
          <w:szCs w:val="24"/>
          <w:lang w:val="fr-FR"/>
        </w:rPr>
        <w:t xml:space="preserve"> ‘an alternative cartography’</w:t>
      </w:r>
      <w:r w:rsidR="00733193">
        <w:rPr>
          <w:rFonts w:ascii="Times New Roman" w:hAnsi="Times New Roman" w:cs="Times New Roman"/>
          <w:sz w:val="24"/>
          <w:szCs w:val="24"/>
          <w:lang w:val="fr-FR"/>
        </w:rPr>
        <w:t xml:space="preserve"> that challenges</w:t>
      </w:r>
      <w:r w:rsidR="00F32FD0" w:rsidRPr="00797FD3">
        <w:rPr>
          <w:rFonts w:ascii="Times New Roman" w:hAnsi="Times New Roman" w:cs="Times New Roman"/>
          <w:sz w:val="24"/>
          <w:szCs w:val="24"/>
          <w:lang w:val="fr-FR"/>
        </w:rPr>
        <w:t xml:space="preserve"> the dehumanizing tendencies of much contemporary d</w:t>
      </w:r>
      <w:r w:rsidR="00733193">
        <w:rPr>
          <w:rFonts w:ascii="Times New Roman" w:hAnsi="Times New Roman" w:cs="Times New Roman"/>
          <w:sz w:val="24"/>
          <w:szCs w:val="24"/>
          <w:lang w:val="fr-FR"/>
        </w:rPr>
        <w:t>igitial mapping and reinscribes</w:t>
      </w:r>
      <w:r w:rsidR="00F32FD0" w:rsidRPr="00797FD3">
        <w:rPr>
          <w:rFonts w:ascii="Times New Roman" w:hAnsi="Times New Roman" w:cs="Times New Roman"/>
          <w:sz w:val="24"/>
          <w:szCs w:val="24"/>
          <w:lang w:val="fr-FR"/>
        </w:rPr>
        <w:t xml:space="preserve"> the struggles of everyday life into spaces often left blank.</w:t>
      </w:r>
      <w:r w:rsidR="00F32FD0" w:rsidRPr="00797FD3">
        <w:rPr>
          <w:rStyle w:val="FootnoteReference"/>
          <w:rFonts w:ascii="Times New Roman" w:hAnsi="Times New Roman" w:cs="Times New Roman"/>
          <w:sz w:val="24"/>
          <w:szCs w:val="24"/>
          <w:lang w:val="fr-FR"/>
        </w:rPr>
        <w:footnoteReference w:id="59"/>
      </w:r>
      <w:r w:rsidR="00F32FD0" w:rsidRPr="00797FD3">
        <w:rPr>
          <w:rFonts w:ascii="Times New Roman" w:hAnsi="Times New Roman" w:cs="Times New Roman"/>
          <w:sz w:val="24"/>
          <w:szCs w:val="24"/>
          <w:lang w:val="fr-FR"/>
        </w:rPr>
        <w:t xml:space="preserve"> </w:t>
      </w:r>
      <w:r w:rsidR="001546BF" w:rsidRPr="00797FD3">
        <w:rPr>
          <w:rFonts w:ascii="Times New Roman" w:hAnsi="Times New Roman" w:cs="Times New Roman"/>
          <w:sz w:val="24"/>
          <w:szCs w:val="24"/>
          <w:lang w:val="fr-FR"/>
        </w:rPr>
        <w:t xml:space="preserve">Produced for an international audience, </w:t>
      </w:r>
      <w:r w:rsidR="001546BF" w:rsidRPr="00797FD3">
        <w:rPr>
          <w:rFonts w:ascii="Times New Roman" w:hAnsi="Times New Roman" w:cs="Times New Roman"/>
          <w:i/>
          <w:sz w:val="24"/>
          <w:szCs w:val="24"/>
          <w:lang w:val="fr-FR"/>
        </w:rPr>
        <w:t>Tents beyond Tents</w:t>
      </w:r>
      <w:r w:rsidR="001546BF" w:rsidRPr="00797FD3">
        <w:rPr>
          <w:rFonts w:ascii="Times New Roman" w:hAnsi="Times New Roman" w:cs="Times New Roman"/>
          <w:sz w:val="24"/>
          <w:szCs w:val="24"/>
          <w:lang w:val="fr-FR"/>
        </w:rPr>
        <w:t xml:space="preserve"> constitut</w:t>
      </w:r>
      <w:r w:rsidR="00E54478">
        <w:rPr>
          <w:rFonts w:ascii="Times New Roman" w:hAnsi="Times New Roman" w:cs="Times New Roman"/>
          <w:sz w:val="24"/>
          <w:szCs w:val="24"/>
          <w:lang w:val="fr-FR"/>
        </w:rPr>
        <w:t>es a form of ‘comics-mapping’</w:t>
      </w:r>
      <w:r w:rsidR="001546BF" w:rsidRPr="00797FD3">
        <w:rPr>
          <w:rFonts w:ascii="Times New Roman" w:hAnsi="Times New Roman" w:cs="Times New Roman"/>
          <w:sz w:val="24"/>
          <w:szCs w:val="24"/>
          <w:lang w:val="fr-FR"/>
        </w:rPr>
        <w:t>, representing refuge spaces in graphic form via testimonies and portrayal of the inhumanity</w:t>
      </w:r>
      <w:r w:rsidR="00797FD3">
        <w:rPr>
          <w:rFonts w:ascii="Times New Roman" w:hAnsi="Times New Roman" w:cs="Times New Roman"/>
          <w:sz w:val="24"/>
          <w:szCs w:val="24"/>
          <w:lang w:val="fr-FR"/>
        </w:rPr>
        <w:t xml:space="preserve"> of everyday living conditions.</w:t>
      </w:r>
      <w:r w:rsidR="00797FD3">
        <w:rPr>
          <w:rStyle w:val="FootnoteReference"/>
          <w:rFonts w:ascii="Times New Roman" w:hAnsi="Times New Roman" w:cs="Times New Roman"/>
          <w:sz w:val="24"/>
          <w:szCs w:val="24"/>
          <w:lang w:val="fr-FR"/>
        </w:rPr>
        <w:footnoteReference w:id="60"/>
      </w:r>
    </w:p>
    <w:p w:rsidR="001546BF" w:rsidRPr="00797FD3" w:rsidRDefault="008A688A" w:rsidP="005F54CC">
      <w:pPr>
        <w:spacing w:line="480" w:lineRule="auto"/>
        <w:rPr>
          <w:rFonts w:ascii="Times New Roman" w:hAnsi="Times New Roman" w:cs="Times New Roman"/>
          <w:sz w:val="24"/>
          <w:szCs w:val="24"/>
          <w:lang w:val="fr-FR"/>
        </w:rPr>
      </w:pPr>
      <w:r w:rsidRPr="00797FD3">
        <w:rPr>
          <w:rFonts w:ascii="Times New Roman" w:hAnsi="Times New Roman" w:cs="Times New Roman"/>
          <w:sz w:val="24"/>
          <w:szCs w:val="24"/>
        </w:rPr>
        <w:tab/>
      </w:r>
      <w:r w:rsidR="001546BF" w:rsidRPr="00797FD3">
        <w:rPr>
          <w:rFonts w:ascii="Times New Roman" w:hAnsi="Times New Roman" w:cs="Times New Roman"/>
          <w:sz w:val="24"/>
          <w:szCs w:val="24"/>
        </w:rPr>
        <w:t xml:space="preserve">Despite the involvement of an educated Haitian artists and scénariste, </w:t>
      </w:r>
      <w:r w:rsidR="001546BF" w:rsidRPr="00797FD3">
        <w:rPr>
          <w:rFonts w:ascii="Times New Roman" w:hAnsi="Times New Roman" w:cs="Times New Roman"/>
          <w:i/>
          <w:sz w:val="24"/>
          <w:szCs w:val="24"/>
          <w:lang w:val="fr-FR"/>
        </w:rPr>
        <w:t>Tents beyond Tents</w:t>
      </w:r>
      <w:r w:rsidR="001546BF" w:rsidRPr="00797FD3">
        <w:rPr>
          <w:rFonts w:ascii="Times New Roman" w:hAnsi="Times New Roman" w:cs="Times New Roman"/>
          <w:sz w:val="24"/>
          <w:szCs w:val="24"/>
          <w:lang w:val="fr-FR"/>
        </w:rPr>
        <w:t xml:space="preserve"> remains aware of its own limitations and in particular its own relative privilege. Shemak focuses on the work’s concluding </w:t>
      </w:r>
      <w:r w:rsidR="001546BF" w:rsidRPr="00797FD3">
        <w:rPr>
          <w:rFonts w:ascii="Times New Roman" w:hAnsi="Times New Roman" w:cs="Times New Roman"/>
          <w:i/>
          <w:sz w:val="24"/>
          <w:szCs w:val="24"/>
          <w:lang w:val="fr-FR"/>
        </w:rPr>
        <w:t>case</w:t>
      </w:r>
      <w:r w:rsidR="001546BF" w:rsidRPr="00797FD3">
        <w:rPr>
          <w:rFonts w:ascii="Times New Roman" w:hAnsi="Times New Roman" w:cs="Times New Roman"/>
          <w:sz w:val="24"/>
          <w:szCs w:val="24"/>
          <w:lang w:val="fr-FR"/>
        </w:rPr>
        <w:t>, an image of an unnamed and silent woman staring at the reader:</w:t>
      </w:r>
    </w:p>
    <w:p w:rsidR="001546BF" w:rsidRPr="00797FD3" w:rsidRDefault="001546BF" w:rsidP="005F54CC">
      <w:pPr>
        <w:spacing w:line="480" w:lineRule="auto"/>
        <w:rPr>
          <w:rFonts w:ascii="Times New Roman" w:hAnsi="Times New Roman" w:cs="Times New Roman"/>
          <w:sz w:val="24"/>
          <w:szCs w:val="24"/>
        </w:rPr>
      </w:pPr>
    </w:p>
    <w:p w:rsidR="001546BF" w:rsidRPr="00797FD3" w:rsidRDefault="001546BF" w:rsidP="00733193">
      <w:pPr>
        <w:spacing w:line="480" w:lineRule="auto"/>
        <w:ind w:left="567"/>
        <w:rPr>
          <w:rFonts w:ascii="Times New Roman" w:hAnsi="Times New Roman" w:cs="Times New Roman"/>
          <w:sz w:val="20"/>
          <w:szCs w:val="20"/>
        </w:rPr>
      </w:pPr>
      <w:r w:rsidRPr="00797FD3">
        <w:rPr>
          <w:rFonts w:ascii="Times New Roman" w:hAnsi="Times New Roman" w:cs="Times New Roman"/>
          <w:sz w:val="20"/>
          <w:szCs w:val="20"/>
        </w:rPr>
        <w:t>It is a gaze that challenges the comfortable vantage point of the reader/viewer/voyeur to consider the implications of what we are seeing, which is that there is no solution in sight for displaced Haitians. At the same time, this image is in tension with the role of reportage in the comics since this woman does not speak, which reveals the limits of comics as a space of testimony. She represents those voices that remain silenced.</w:t>
      </w:r>
      <w:r w:rsidRPr="00797FD3">
        <w:rPr>
          <w:rStyle w:val="FootnoteReference"/>
          <w:rFonts w:ascii="Times New Roman" w:hAnsi="Times New Roman" w:cs="Times New Roman"/>
          <w:sz w:val="20"/>
          <w:szCs w:val="20"/>
        </w:rPr>
        <w:footnoteReference w:id="61"/>
      </w:r>
    </w:p>
    <w:p w:rsidR="001546BF" w:rsidRPr="00797FD3" w:rsidRDefault="001546BF" w:rsidP="005F54CC">
      <w:pPr>
        <w:spacing w:line="480" w:lineRule="auto"/>
        <w:rPr>
          <w:rFonts w:ascii="Times New Roman" w:hAnsi="Times New Roman" w:cs="Times New Roman"/>
          <w:sz w:val="24"/>
          <w:szCs w:val="24"/>
        </w:rPr>
      </w:pPr>
    </w:p>
    <w:p w:rsidR="00733193" w:rsidRDefault="00BB69D5" w:rsidP="005F54CC">
      <w:pPr>
        <w:spacing w:line="480" w:lineRule="auto"/>
        <w:rPr>
          <w:rStyle w:val="Strong"/>
          <w:rFonts w:ascii="Times New Roman" w:hAnsi="Times New Roman" w:cs="Times New Roman"/>
          <w:b w:val="0"/>
          <w:sz w:val="24"/>
          <w:szCs w:val="24"/>
        </w:rPr>
      </w:pPr>
      <w:r w:rsidRPr="00797FD3">
        <w:rPr>
          <w:rFonts w:ascii="Times New Roman" w:hAnsi="Times New Roman" w:cs="Times New Roman"/>
          <w:sz w:val="24"/>
          <w:szCs w:val="24"/>
        </w:rPr>
        <w:lastRenderedPageBreak/>
        <w:t xml:space="preserve">This issue of silencing relates back to the dynamics of representation addressed at the opening of the article. </w:t>
      </w:r>
      <w:r w:rsidR="008A688A" w:rsidRPr="00797FD3">
        <w:rPr>
          <w:rFonts w:ascii="Times New Roman" w:hAnsi="Times New Roman" w:cs="Times New Roman"/>
          <w:sz w:val="24"/>
          <w:szCs w:val="24"/>
        </w:rPr>
        <w:t>Although these NGO-</w:t>
      </w:r>
      <w:r w:rsidR="00733193">
        <w:rPr>
          <w:rFonts w:ascii="Times New Roman" w:hAnsi="Times New Roman" w:cs="Times New Roman"/>
          <w:sz w:val="24"/>
          <w:szCs w:val="24"/>
        </w:rPr>
        <w:t>funded</w:t>
      </w:r>
      <w:r w:rsidR="008A688A" w:rsidRPr="00797FD3">
        <w:rPr>
          <w:rFonts w:ascii="Times New Roman" w:hAnsi="Times New Roman" w:cs="Times New Roman"/>
          <w:sz w:val="24"/>
          <w:szCs w:val="24"/>
        </w:rPr>
        <w:t xml:space="preserve"> graphic interventions often involve local artists, </w:t>
      </w:r>
      <w:r w:rsidR="00733193">
        <w:rPr>
          <w:rFonts w:ascii="Times New Roman" w:hAnsi="Times New Roman" w:cs="Times New Roman"/>
          <w:sz w:val="24"/>
          <w:szCs w:val="24"/>
        </w:rPr>
        <w:t xml:space="preserve">their </w:t>
      </w:r>
      <w:r w:rsidRPr="00797FD3">
        <w:rPr>
          <w:rFonts w:ascii="Times New Roman" w:hAnsi="Times New Roman" w:cs="Times New Roman"/>
          <w:sz w:val="24"/>
          <w:szCs w:val="24"/>
        </w:rPr>
        <w:t xml:space="preserve">control remains international, and </w:t>
      </w:r>
      <w:r w:rsidR="008A688A" w:rsidRPr="00797FD3">
        <w:rPr>
          <w:rFonts w:ascii="Times New Roman" w:hAnsi="Times New Roman" w:cs="Times New Roman"/>
          <w:sz w:val="24"/>
          <w:szCs w:val="24"/>
        </w:rPr>
        <w:t xml:space="preserve">another important development post-earthquake is the visible emergence of a </w:t>
      </w:r>
      <w:r w:rsidRPr="00797FD3">
        <w:rPr>
          <w:rFonts w:ascii="Times New Roman" w:hAnsi="Times New Roman" w:cs="Times New Roman"/>
          <w:sz w:val="24"/>
          <w:szCs w:val="24"/>
        </w:rPr>
        <w:t xml:space="preserve">more independent </w:t>
      </w:r>
      <w:r w:rsidR="008A688A" w:rsidRPr="00797FD3">
        <w:rPr>
          <w:rFonts w:ascii="Times New Roman" w:hAnsi="Times New Roman" w:cs="Times New Roman"/>
          <w:sz w:val="24"/>
          <w:szCs w:val="24"/>
        </w:rPr>
        <w:t xml:space="preserve">Haitian comics industry. Central to </w:t>
      </w:r>
      <w:r w:rsidR="00733193">
        <w:rPr>
          <w:rFonts w:ascii="Times New Roman" w:hAnsi="Times New Roman" w:cs="Times New Roman"/>
          <w:sz w:val="24"/>
          <w:szCs w:val="24"/>
        </w:rPr>
        <w:t>the preceding</w:t>
      </w:r>
      <w:r w:rsidR="008A688A" w:rsidRPr="00797FD3">
        <w:rPr>
          <w:rFonts w:ascii="Times New Roman" w:hAnsi="Times New Roman" w:cs="Times New Roman"/>
          <w:sz w:val="24"/>
          <w:szCs w:val="24"/>
        </w:rPr>
        <w:t xml:space="preserve"> </w:t>
      </w:r>
      <w:r w:rsidRPr="00797FD3">
        <w:rPr>
          <w:rFonts w:ascii="Times New Roman" w:hAnsi="Times New Roman" w:cs="Times New Roman"/>
          <w:sz w:val="24"/>
          <w:szCs w:val="24"/>
        </w:rPr>
        <w:t>study</w:t>
      </w:r>
      <w:r w:rsidR="008A688A" w:rsidRPr="00797FD3">
        <w:rPr>
          <w:rFonts w:ascii="Times New Roman" w:hAnsi="Times New Roman" w:cs="Times New Roman"/>
          <w:sz w:val="24"/>
          <w:szCs w:val="24"/>
        </w:rPr>
        <w:t xml:space="preserve"> has been an illustration of and reflection on the representational asymmetries evident in the area of Haiti and comic art, according to which it is evident that Haiti has – now for over a century and half – been more subject to external graphic representation rather than serving as a source of representations in its own right. The corpus of comics, </w:t>
      </w:r>
      <w:r w:rsidR="008A688A" w:rsidRPr="00797FD3">
        <w:rPr>
          <w:rFonts w:ascii="Times New Roman" w:hAnsi="Times New Roman" w:cs="Times New Roman"/>
          <w:i/>
          <w:sz w:val="24"/>
          <w:szCs w:val="24"/>
        </w:rPr>
        <w:t>bandes dessinées</w:t>
      </w:r>
      <w:r w:rsidR="008A688A" w:rsidRPr="00797FD3">
        <w:rPr>
          <w:rFonts w:ascii="Times New Roman" w:hAnsi="Times New Roman" w:cs="Times New Roman"/>
          <w:sz w:val="24"/>
          <w:szCs w:val="24"/>
        </w:rPr>
        <w:t xml:space="preserve"> and cognate forms devoted to the country </w:t>
      </w:r>
      <w:r w:rsidR="00D60C15" w:rsidRPr="00797FD3">
        <w:rPr>
          <w:rFonts w:ascii="Times New Roman" w:hAnsi="Times New Roman" w:cs="Times New Roman"/>
          <w:sz w:val="24"/>
          <w:szCs w:val="24"/>
        </w:rPr>
        <w:t xml:space="preserve">is remarkably eclectic, </w:t>
      </w:r>
      <w:r w:rsidR="00C461D6" w:rsidRPr="00797FD3">
        <w:rPr>
          <w:rFonts w:ascii="Times New Roman" w:hAnsi="Times New Roman" w:cs="Times New Roman"/>
          <w:sz w:val="24"/>
          <w:szCs w:val="24"/>
        </w:rPr>
        <w:t xml:space="preserve">but tends to be characterized by a conscription of Haiti to serve purposes and speak to audiences elsewhere. </w:t>
      </w:r>
      <w:r w:rsidR="00E43934" w:rsidRPr="00797FD3">
        <w:rPr>
          <w:rFonts w:ascii="Times New Roman" w:hAnsi="Times New Roman" w:cs="Times New Roman"/>
          <w:sz w:val="24"/>
          <w:szCs w:val="24"/>
        </w:rPr>
        <w:t xml:space="preserve">The </w:t>
      </w:r>
      <w:r w:rsidR="00733193">
        <w:rPr>
          <w:rFonts w:ascii="Times New Roman" w:hAnsi="Times New Roman" w:cs="Times New Roman"/>
          <w:sz w:val="24"/>
          <w:szCs w:val="24"/>
        </w:rPr>
        <w:t>story</w:t>
      </w:r>
      <w:r w:rsidR="00E43934" w:rsidRPr="00797FD3">
        <w:rPr>
          <w:rFonts w:ascii="Times New Roman" w:hAnsi="Times New Roman" w:cs="Times New Roman"/>
          <w:sz w:val="24"/>
          <w:szCs w:val="24"/>
        </w:rPr>
        <w:t xml:space="preserve"> of comics </w:t>
      </w:r>
      <w:r w:rsidR="00E43934" w:rsidRPr="00797FD3">
        <w:rPr>
          <w:rFonts w:ascii="Times New Roman" w:hAnsi="Times New Roman" w:cs="Times New Roman"/>
          <w:i/>
          <w:sz w:val="24"/>
          <w:szCs w:val="24"/>
        </w:rPr>
        <w:t>in</w:t>
      </w:r>
      <w:r w:rsidR="00E43934" w:rsidRPr="00797FD3">
        <w:rPr>
          <w:rFonts w:ascii="Times New Roman" w:hAnsi="Times New Roman" w:cs="Times New Roman"/>
          <w:sz w:val="24"/>
          <w:szCs w:val="24"/>
        </w:rPr>
        <w:t xml:space="preserve"> Haiti itself is yet to be written, and although there are traces of the genre at various moments in recent history, the absence of a</w:t>
      </w:r>
      <w:r w:rsidR="00304EEB" w:rsidRPr="00797FD3">
        <w:rPr>
          <w:rFonts w:ascii="Times New Roman" w:hAnsi="Times New Roman" w:cs="Times New Roman"/>
          <w:sz w:val="24"/>
          <w:szCs w:val="24"/>
        </w:rPr>
        <w:t>n established and</w:t>
      </w:r>
      <w:r w:rsidR="00E43934" w:rsidRPr="00797FD3">
        <w:rPr>
          <w:rFonts w:ascii="Times New Roman" w:hAnsi="Times New Roman" w:cs="Times New Roman"/>
          <w:sz w:val="24"/>
          <w:szCs w:val="24"/>
        </w:rPr>
        <w:t xml:space="preserve"> home-grown comics industry is </w:t>
      </w:r>
      <w:r w:rsidR="00E54478">
        <w:rPr>
          <w:rFonts w:ascii="Times New Roman" w:hAnsi="Times New Roman" w:cs="Times New Roman"/>
          <w:sz w:val="24"/>
          <w:szCs w:val="24"/>
        </w:rPr>
        <w:t xml:space="preserve">increasingly </w:t>
      </w:r>
      <w:r w:rsidR="00E43934" w:rsidRPr="00797FD3">
        <w:rPr>
          <w:rFonts w:ascii="Times New Roman" w:hAnsi="Times New Roman" w:cs="Times New Roman"/>
          <w:sz w:val="24"/>
          <w:szCs w:val="24"/>
        </w:rPr>
        <w:t xml:space="preserve">apparent. </w:t>
      </w:r>
      <w:r w:rsidR="00662F0E" w:rsidRPr="00797FD3">
        <w:rPr>
          <w:rStyle w:val="Strong"/>
          <w:rFonts w:ascii="Times New Roman" w:hAnsi="Times New Roman" w:cs="Times New Roman"/>
          <w:b w:val="0"/>
          <w:sz w:val="24"/>
          <w:szCs w:val="24"/>
        </w:rPr>
        <w:t xml:space="preserve">Haiti itself does not, unlike other parts of the Francosphere, have a well-established </w:t>
      </w:r>
      <w:r w:rsidR="00662F0E" w:rsidRPr="00E54478">
        <w:rPr>
          <w:rStyle w:val="Strong"/>
          <w:rFonts w:ascii="Times New Roman" w:hAnsi="Times New Roman" w:cs="Times New Roman"/>
          <w:b w:val="0"/>
          <w:i/>
          <w:sz w:val="24"/>
          <w:szCs w:val="24"/>
        </w:rPr>
        <w:t>BD</w:t>
      </w:r>
      <w:r w:rsidR="00662F0E" w:rsidRPr="00797FD3">
        <w:rPr>
          <w:rStyle w:val="Strong"/>
          <w:rFonts w:ascii="Times New Roman" w:hAnsi="Times New Roman" w:cs="Times New Roman"/>
          <w:b w:val="0"/>
          <w:sz w:val="24"/>
          <w:szCs w:val="24"/>
        </w:rPr>
        <w:t xml:space="preserve"> tradition, </w:t>
      </w:r>
      <w:r w:rsidR="00733193">
        <w:rPr>
          <w:rStyle w:val="Strong"/>
          <w:rFonts w:ascii="Times New Roman" w:hAnsi="Times New Roman" w:cs="Times New Roman"/>
          <w:b w:val="0"/>
          <w:sz w:val="24"/>
          <w:szCs w:val="24"/>
        </w:rPr>
        <w:t xml:space="preserve">but </w:t>
      </w:r>
      <w:r w:rsidR="00662F0E" w:rsidRPr="00797FD3">
        <w:rPr>
          <w:rStyle w:val="Strong"/>
          <w:rFonts w:ascii="Times New Roman" w:hAnsi="Times New Roman" w:cs="Times New Roman"/>
          <w:b w:val="0"/>
          <w:sz w:val="24"/>
          <w:szCs w:val="24"/>
        </w:rPr>
        <w:t>it is possible nevertheless to construct the outline of the form</w:t>
      </w:r>
      <w:r w:rsidR="00733193">
        <w:rPr>
          <w:rStyle w:val="Strong"/>
          <w:rFonts w:ascii="Times New Roman" w:hAnsi="Times New Roman" w:cs="Times New Roman"/>
          <w:b w:val="0"/>
          <w:sz w:val="24"/>
          <w:szCs w:val="24"/>
        </w:rPr>
        <w:t xml:space="preserve">’s emergence in this national </w:t>
      </w:r>
      <w:r w:rsidR="00662F0E" w:rsidRPr="00797FD3">
        <w:rPr>
          <w:rStyle w:val="Strong"/>
          <w:rFonts w:ascii="Times New Roman" w:hAnsi="Times New Roman" w:cs="Times New Roman"/>
          <w:b w:val="0"/>
          <w:sz w:val="24"/>
          <w:szCs w:val="24"/>
        </w:rPr>
        <w:t>context.</w:t>
      </w:r>
      <w:r w:rsidR="00662F0E" w:rsidRPr="00797FD3">
        <w:rPr>
          <w:rStyle w:val="FootnoteReference"/>
          <w:rFonts w:ascii="Times New Roman" w:hAnsi="Times New Roman" w:cs="Times New Roman"/>
          <w:bCs/>
          <w:sz w:val="24"/>
          <w:szCs w:val="24"/>
        </w:rPr>
        <w:footnoteReference w:id="62"/>
      </w:r>
      <w:r w:rsidR="00662F0E" w:rsidRPr="00797FD3">
        <w:rPr>
          <w:rStyle w:val="Strong"/>
          <w:rFonts w:ascii="Times New Roman" w:hAnsi="Times New Roman" w:cs="Times New Roman"/>
          <w:b w:val="0"/>
          <w:sz w:val="24"/>
          <w:szCs w:val="24"/>
        </w:rPr>
        <w:t xml:space="preserve"> </w:t>
      </w:r>
    </w:p>
    <w:p w:rsidR="00C461D6" w:rsidRPr="00733193" w:rsidRDefault="00733193" w:rsidP="005F54CC">
      <w:pPr>
        <w:spacing w:line="480" w:lineRule="auto"/>
        <w:rPr>
          <w:rFonts w:ascii="Times New Roman" w:hAnsi="Times New Roman" w:cs="Times New Roman"/>
          <w:bCs/>
          <w:sz w:val="24"/>
          <w:szCs w:val="24"/>
        </w:rPr>
      </w:pPr>
      <w:r>
        <w:rPr>
          <w:rStyle w:val="Strong"/>
          <w:rFonts w:ascii="Times New Roman" w:hAnsi="Times New Roman" w:cs="Times New Roman"/>
          <w:b w:val="0"/>
          <w:sz w:val="24"/>
          <w:szCs w:val="24"/>
        </w:rPr>
        <w:tab/>
      </w:r>
      <w:r w:rsidR="0023302B" w:rsidRPr="00797FD3">
        <w:rPr>
          <w:rStyle w:val="Strong"/>
          <w:rFonts w:ascii="Times New Roman" w:hAnsi="Times New Roman" w:cs="Times New Roman"/>
          <w:b w:val="0"/>
          <w:sz w:val="24"/>
          <w:szCs w:val="24"/>
        </w:rPr>
        <w:t xml:space="preserve">The artist often identified as the country’s first </w:t>
      </w:r>
      <w:r w:rsidR="0023302B" w:rsidRPr="00797FD3">
        <w:rPr>
          <w:rStyle w:val="Strong"/>
          <w:rFonts w:ascii="Times New Roman" w:hAnsi="Times New Roman" w:cs="Times New Roman"/>
          <w:b w:val="0"/>
          <w:i/>
          <w:sz w:val="24"/>
          <w:szCs w:val="24"/>
        </w:rPr>
        <w:t>bédéiste</w:t>
      </w:r>
      <w:r w:rsidR="0023302B" w:rsidRPr="00797FD3">
        <w:rPr>
          <w:rStyle w:val="Strong"/>
          <w:rFonts w:ascii="Times New Roman" w:hAnsi="Times New Roman" w:cs="Times New Roman"/>
          <w:b w:val="0"/>
          <w:sz w:val="24"/>
          <w:szCs w:val="24"/>
        </w:rPr>
        <w:t xml:space="preserve"> was André Le Blanc</w:t>
      </w:r>
      <w:r w:rsidR="00121F23" w:rsidRPr="00797FD3">
        <w:rPr>
          <w:rStyle w:val="Strong"/>
          <w:rFonts w:ascii="Times New Roman" w:hAnsi="Times New Roman" w:cs="Times New Roman"/>
          <w:b w:val="0"/>
          <w:sz w:val="24"/>
          <w:szCs w:val="24"/>
        </w:rPr>
        <w:t xml:space="preserve">, born in Port-au-Prince in 1921, but active </w:t>
      </w:r>
      <w:r w:rsidR="00547492" w:rsidRPr="00797FD3">
        <w:rPr>
          <w:rStyle w:val="Strong"/>
          <w:rFonts w:ascii="Times New Roman" w:hAnsi="Times New Roman" w:cs="Times New Roman"/>
          <w:b w:val="0"/>
          <w:sz w:val="24"/>
          <w:szCs w:val="24"/>
        </w:rPr>
        <w:t xml:space="preserve">for many years </w:t>
      </w:r>
      <w:r w:rsidR="00121F23" w:rsidRPr="00797FD3">
        <w:rPr>
          <w:rStyle w:val="Strong"/>
          <w:rFonts w:ascii="Times New Roman" w:hAnsi="Times New Roman" w:cs="Times New Roman"/>
          <w:b w:val="0"/>
          <w:sz w:val="24"/>
          <w:szCs w:val="24"/>
        </w:rPr>
        <w:t xml:space="preserve">as a cartoonist in the USA (where he worked as an assistant to Will Eisner) and also in the 1950s in Brazil. Le Blanc is remembered in the history of comics </w:t>
      </w:r>
      <w:r w:rsidR="00AB5E53" w:rsidRPr="00797FD3">
        <w:rPr>
          <w:rStyle w:val="Strong"/>
          <w:rFonts w:ascii="Times New Roman" w:hAnsi="Times New Roman" w:cs="Times New Roman"/>
          <w:b w:val="0"/>
          <w:sz w:val="24"/>
          <w:szCs w:val="24"/>
        </w:rPr>
        <w:t>not for his Haitian origins</w:t>
      </w:r>
      <w:r w:rsidR="00547492" w:rsidRPr="00797FD3">
        <w:rPr>
          <w:rStyle w:val="Strong"/>
          <w:rFonts w:ascii="Times New Roman" w:hAnsi="Times New Roman" w:cs="Times New Roman"/>
          <w:b w:val="0"/>
          <w:sz w:val="24"/>
          <w:szCs w:val="24"/>
        </w:rPr>
        <w:t>, but</w:t>
      </w:r>
      <w:r w:rsidR="00AB5E53" w:rsidRPr="00797FD3">
        <w:rPr>
          <w:rStyle w:val="Strong"/>
          <w:rFonts w:ascii="Times New Roman" w:hAnsi="Times New Roman" w:cs="Times New Roman"/>
          <w:b w:val="0"/>
          <w:sz w:val="24"/>
          <w:szCs w:val="24"/>
        </w:rPr>
        <w:t xml:space="preserve"> </w:t>
      </w:r>
      <w:r w:rsidR="00121F23" w:rsidRPr="00797FD3">
        <w:rPr>
          <w:rStyle w:val="Strong"/>
          <w:rFonts w:ascii="Times New Roman" w:hAnsi="Times New Roman" w:cs="Times New Roman"/>
          <w:b w:val="0"/>
          <w:sz w:val="24"/>
          <w:szCs w:val="24"/>
        </w:rPr>
        <w:t xml:space="preserve">as the illustrator of </w:t>
      </w:r>
      <w:r w:rsidR="00121F23" w:rsidRPr="00797FD3">
        <w:rPr>
          <w:rStyle w:val="Strong"/>
          <w:rFonts w:ascii="Times New Roman" w:hAnsi="Times New Roman" w:cs="Times New Roman"/>
          <w:b w:val="0"/>
          <w:i/>
          <w:sz w:val="24"/>
          <w:szCs w:val="24"/>
        </w:rPr>
        <w:t>La Bible en bandes dessinées</w:t>
      </w:r>
      <w:r w:rsidR="00121F23" w:rsidRPr="00797FD3">
        <w:rPr>
          <w:rStyle w:val="Strong"/>
          <w:rFonts w:ascii="Times New Roman" w:hAnsi="Times New Roman" w:cs="Times New Roman"/>
          <w:b w:val="0"/>
          <w:sz w:val="24"/>
          <w:szCs w:val="24"/>
        </w:rPr>
        <w:t xml:space="preserve"> (</w:t>
      </w:r>
      <w:r w:rsidR="00547492" w:rsidRPr="00797FD3">
        <w:rPr>
          <w:rStyle w:val="Strong"/>
          <w:rFonts w:ascii="Times New Roman" w:hAnsi="Times New Roman" w:cs="Times New Roman"/>
          <w:b w:val="0"/>
          <w:sz w:val="24"/>
          <w:szCs w:val="24"/>
        </w:rPr>
        <w:t xml:space="preserve">1963; </w:t>
      </w:r>
      <w:r w:rsidR="00121F23" w:rsidRPr="00797FD3">
        <w:rPr>
          <w:rStyle w:val="Strong"/>
          <w:rFonts w:ascii="Times New Roman" w:hAnsi="Times New Roman" w:cs="Times New Roman"/>
          <w:b w:val="0"/>
          <w:sz w:val="24"/>
          <w:szCs w:val="24"/>
        </w:rPr>
        <w:t xml:space="preserve">published in English as the </w:t>
      </w:r>
      <w:r w:rsidR="00121F23" w:rsidRPr="00797FD3">
        <w:rPr>
          <w:rStyle w:val="Strong"/>
          <w:rFonts w:ascii="Times New Roman" w:hAnsi="Times New Roman" w:cs="Times New Roman"/>
          <w:b w:val="0"/>
          <w:i/>
          <w:sz w:val="24"/>
          <w:szCs w:val="24"/>
        </w:rPr>
        <w:t>Picture Bible</w:t>
      </w:r>
      <w:r w:rsidR="00547492" w:rsidRPr="00797FD3">
        <w:rPr>
          <w:rStyle w:val="Strong"/>
          <w:rFonts w:ascii="Times New Roman" w:hAnsi="Times New Roman" w:cs="Times New Roman"/>
          <w:b w:val="0"/>
          <w:sz w:val="24"/>
          <w:szCs w:val="24"/>
        </w:rPr>
        <w:t xml:space="preserve">). Another pioneer of Haitian origin, </w:t>
      </w:r>
      <w:r w:rsidR="00547492" w:rsidRPr="00797FD3">
        <w:rPr>
          <w:rStyle w:val="postbody1"/>
          <w:rFonts w:ascii="Times New Roman" w:hAnsi="Times New Roman" w:cs="Times New Roman"/>
          <w:sz w:val="24"/>
          <w:szCs w:val="24"/>
        </w:rPr>
        <w:t xml:space="preserve">Victor Emmanuel Roberto Wilson (born 1928), was active as an artist </w:t>
      </w:r>
      <w:r w:rsidR="00D06471" w:rsidRPr="00797FD3">
        <w:rPr>
          <w:rStyle w:val="postbody1"/>
          <w:rFonts w:ascii="Times New Roman" w:hAnsi="Times New Roman" w:cs="Times New Roman"/>
          <w:sz w:val="24"/>
          <w:szCs w:val="24"/>
        </w:rPr>
        <w:t xml:space="preserve">elsewhere, in his case </w:t>
      </w:r>
      <w:r w:rsidR="00547492" w:rsidRPr="00797FD3">
        <w:rPr>
          <w:rStyle w:val="postbody1"/>
          <w:rFonts w:ascii="Times New Roman" w:hAnsi="Times New Roman" w:cs="Times New Roman"/>
          <w:sz w:val="24"/>
          <w:szCs w:val="24"/>
        </w:rPr>
        <w:t xml:space="preserve">in Quebec, although he had been involved in a comic called </w:t>
      </w:r>
      <w:r w:rsidR="00547492" w:rsidRPr="00797FD3">
        <w:rPr>
          <w:rStyle w:val="postbody1"/>
          <w:rFonts w:ascii="Times New Roman" w:hAnsi="Times New Roman" w:cs="Times New Roman"/>
          <w:i/>
          <w:sz w:val="24"/>
          <w:szCs w:val="24"/>
        </w:rPr>
        <w:t>Zobopes</w:t>
      </w:r>
      <w:r w:rsidR="00547492" w:rsidRPr="00797FD3">
        <w:rPr>
          <w:rStyle w:val="postbody1"/>
          <w:rFonts w:ascii="Times New Roman" w:hAnsi="Times New Roman" w:cs="Times New Roman"/>
          <w:sz w:val="24"/>
          <w:szCs w:val="24"/>
        </w:rPr>
        <w:t xml:space="preserve"> (meaning ‘ghosts’ in Creole) before leaving the country in the early 1950s.</w:t>
      </w:r>
      <w:r w:rsidR="00D06471" w:rsidRPr="00797FD3">
        <w:rPr>
          <w:rStyle w:val="postbody1"/>
          <w:rFonts w:ascii="Times New Roman" w:hAnsi="Times New Roman" w:cs="Times New Roman"/>
          <w:sz w:val="24"/>
          <w:szCs w:val="24"/>
        </w:rPr>
        <w:t xml:space="preserve"> The number of </w:t>
      </w:r>
      <w:r w:rsidR="00D06471" w:rsidRPr="00797FD3">
        <w:rPr>
          <w:rFonts w:ascii="Times New Roman" w:hAnsi="Times New Roman" w:cs="Times New Roman"/>
          <w:i/>
          <w:sz w:val="24"/>
          <w:szCs w:val="24"/>
        </w:rPr>
        <w:lastRenderedPageBreak/>
        <w:t xml:space="preserve">bandes dessinées </w:t>
      </w:r>
      <w:r w:rsidR="00D06471" w:rsidRPr="00797FD3">
        <w:rPr>
          <w:rFonts w:ascii="Times New Roman" w:hAnsi="Times New Roman" w:cs="Times New Roman"/>
          <w:sz w:val="24"/>
          <w:szCs w:val="24"/>
        </w:rPr>
        <w:t>published in Haiti itself has</w:t>
      </w:r>
      <w:r w:rsidR="00E54478">
        <w:rPr>
          <w:rFonts w:ascii="Times New Roman" w:hAnsi="Times New Roman" w:cs="Times New Roman"/>
          <w:sz w:val="24"/>
          <w:szCs w:val="24"/>
        </w:rPr>
        <w:t>, however,</w:t>
      </w:r>
      <w:r w:rsidR="00D06471" w:rsidRPr="00797FD3">
        <w:rPr>
          <w:rFonts w:ascii="Times New Roman" w:hAnsi="Times New Roman" w:cs="Times New Roman"/>
          <w:sz w:val="24"/>
          <w:szCs w:val="24"/>
        </w:rPr>
        <w:t xml:space="preserve"> historically been low. </w:t>
      </w:r>
      <w:r w:rsidR="00304EEB" w:rsidRPr="00797FD3">
        <w:rPr>
          <w:rFonts w:ascii="Times New Roman" w:hAnsi="Times New Roman" w:cs="Times New Roman"/>
          <w:sz w:val="24"/>
          <w:szCs w:val="24"/>
        </w:rPr>
        <w:t xml:space="preserve">Georges Anglade describes a school friend Lionel, ‘disappeared’ under the Duvaliers, </w:t>
      </w:r>
      <w:r w:rsidR="00AB6A59" w:rsidRPr="00797FD3">
        <w:rPr>
          <w:rFonts w:ascii="Times New Roman" w:hAnsi="Times New Roman" w:cs="Times New Roman"/>
          <w:sz w:val="24"/>
          <w:szCs w:val="24"/>
        </w:rPr>
        <w:t xml:space="preserve">who had shown great talent for producing </w:t>
      </w:r>
      <w:r w:rsidR="00D06471" w:rsidRPr="00797FD3">
        <w:rPr>
          <w:rFonts w:ascii="Times New Roman" w:hAnsi="Times New Roman" w:cs="Times New Roman"/>
          <w:sz w:val="24"/>
          <w:szCs w:val="24"/>
        </w:rPr>
        <w:t>comics</w:t>
      </w:r>
      <w:r w:rsidR="00AB6A59" w:rsidRPr="00797FD3">
        <w:rPr>
          <w:rFonts w:ascii="Times New Roman" w:hAnsi="Times New Roman" w:cs="Times New Roman"/>
          <w:sz w:val="24"/>
          <w:szCs w:val="24"/>
        </w:rPr>
        <w:t xml:space="preserve">, </w:t>
      </w:r>
      <w:r w:rsidR="00D06471" w:rsidRPr="00797FD3">
        <w:rPr>
          <w:rFonts w:ascii="Times New Roman" w:hAnsi="Times New Roman" w:cs="Times New Roman"/>
          <w:sz w:val="24"/>
          <w:szCs w:val="24"/>
        </w:rPr>
        <w:t>and whose loss deprived</w:t>
      </w:r>
      <w:r w:rsidR="006B04EE" w:rsidRPr="00797FD3">
        <w:rPr>
          <w:rFonts w:ascii="Times New Roman" w:hAnsi="Times New Roman" w:cs="Times New Roman"/>
          <w:sz w:val="24"/>
          <w:szCs w:val="24"/>
        </w:rPr>
        <w:t xml:space="preserve"> Haiti of a great talent</w:t>
      </w:r>
      <w:r w:rsidR="00D06471" w:rsidRPr="00797FD3">
        <w:rPr>
          <w:rFonts w:ascii="Times New Roman" w:hAnsi="Times New Roman" w:cs="Times New Roman"/>
          <w:sz w:val="24"/>
          <w:szCs w:val="24"/>
        </w:rPr>
        <w:t xml:space="preserve"> in the area</w:t>
      </w:r>
      <w:r w:rsidR="006B04EE" w:rsidRPr="00797FD3">
        <w:rPr>
          <w:rFonts w:ascii="Times New Roman" w:hAnsi="Times New Roman" w:cs="Times New Roman"/>
          <w:sz w:val="24"/>
          <w:szCs w:val="24"/>
        </w:rPr>
        <w:t>:</w:t>
      </w:r>
    </w:p>
    <w:p w:rsidR="006B04EE" w:rsidRPr="00797FD3" w:rsidRDefault="006B04EE" w:rsidP="005F54CC">
      <w:pPr>
        <w:spacing w:line="480" w:lineRule="auto"/>
        <w:rPr>
          <w:rFonts w:ascii="Times New Roman" w:hAnsi="Times New Roman" w:cs="Times New Roman"/>
          <w:sz w:val="24"/>
          <w:szCs w:val="24"/>
        </w:rPr>
      </w:pPr>
    </w:p>
    <w:p w:rsidR="006B04EE" w:rsidRPr="00797FD3" w:rsidRDefault="00C17B51" w:rsidP="00B0456C">
      <w:pPr>
        <w:spacing w:line="480" w:lineRule="auto"/>
        <w:ind w:left="567"/>
        <w:rPr>
          <w:rFonts w:ascii="Times New Roman" w:hAnsi="Times New Roman" w:cs="Times New Roman"/>
          <w:sz w:val="20"/>
          <w:szCs w:val="20"/>
        </w:rPr>
      </w:pPr>
      <w:r w:rsidRPr="00797FD3">
        <w:rPr>
          <w:rFonts w:ascii="Times New Roman" w:hAnsi="Times New Roman" w:cs="Times New Roman"/>
          <w:sz w:val="20"/>
          <w:szCs w:val="20"/>
        </w:rPr>
        <w:t>Comme cela,un dimanche midi à l’</w:t>
      </w:r>
      <w:r w:rsidR="006B04EE" w:rsidRPr="00797FD3">
        <w:rPr>
          <w:rFonts w:ascii="Times New Roman" w:hAnsi="Times New Roman" w:cs="Times New Roman"/>
          <w:sz w:val="20"/>
          <w:szCs w:val="20"/>
        </w:rPr>
        <w:t xml:space="preserve">aéroport, ils ont enlevé </w:t>
      </w:r>
      <w:r w:rsidR="006B04EE" w:rsidRPr="00797FD3">
        <w:rPr>
          <w:rFonts w:ascii="Times New Roman" w:hAnsi="Times New Roman" w:cs="Times New Roman"/>
          <w:bCs/>
          <w:sz w:val="20"/>
          <w:szCs w:val="20"/>
        </w:rPr>
        <w:t>douze albums de la Mafalda</w:t>
      </w:r>
      <w:r w:rsidR="006B04EE" w:rsidRPr="00797FD3">
        <w:rPr>
          <w:rFonts w:ascii="Times New Roman" w:hAnsi="Times New Roman" w:cs="Times New Roman"/>
          <w:sz w:val="20"/>
          <w:szCs w:val="20"/>
        </w:rPr>
        <w:t xml:space="preserve"> de Quino, </w:t>
      </w:r>
      <w:r w:rsidR="00E54478">
        <w:rPr>
          <w:rFonts w:ascii="Times New Roman" w:hAnsi="Times New Roman" w:cs="Times New Roman"/>
          <w:sz w:val="20"/>
          <w:szCs w:val="20"/>
        </w:rPr>
        <w:t>rayé la collection des Tintin d’</w:t>
      </w:r>
      <w:r w:rsidR="006B04EE" w:rsidRPr="00797FD3">
        <w:rPr>
          <w:rFonts w:ascii="Times New Roman" w:hAnsi="Times New Roman" w:cs="Times New Roman"/>
          <w:sz w:val="20"/>
          <w:szCs w:val="20"/>
        </w:rPr>
        <w:t xml:space="preserve">Hergé,escamoté Astérix et </w:t>
      </w:r>
      <w:r w:rsidR="006B04EE" w:rsidRPr="00797FD3">
        <w:rPr>
          <w:rFonts w:ascii="Times New Roman" w:hAnsi="Times New Roman" w:cs="Times New Roman"/>
          <w:bCs/>
          <w:sz w:val="20"/>
          <w:szCs w:val="20"/>
        </w:rPr>
        <w:t>enlevé Achille Talon</w:t>
      </w:r>
      <w:r w:rsidR="00E54478">
        <w:rPr>
          <w:rFonts w:ascii="Times New Roman" w:hAnsi="Times New Roman" w:cs="Times New Roman"/>
          <w:sz w:val="20"/>
          <w:szCs w:val="20"/>
        </w:rPr>
        <w:t xml:space="preserve"> à son papa à lui... car,c’</w:t>
      </w:r>
      <w:r w:rsidR="006B04EE" w:rsidRPr="00797FD3">
        <w:rPr>
          <w:rFonts w:ascii="Times New Roman" w:hAnsi="Times New Roman" w:cs="Times New Roman"/>
          <w:sz w:val="20"/>
          <w:szCs w:val="20"/>
        </w:rPr>
        <w:t>étaient bien ceux-là ses pairs et ses œuvres en puissance.</w:t>
      </w:r>
      <w:r w:rsidR="006B04EE" w:rsidRPr="00797FD3">
        <w:rPr>
          <w:rStyle w:val="FootnoteReference"/>
          <w:rFonts w:ascii="Times New Roman" w:hAnsi="Times New Roman" w:cs="Times New Roman"/>
          <w:sz w:val="20"/>
          <w:szCs w:val="20"/>
        </w:rPr>
        <w:footnoteReference w:id="63"/>
      </w:r>
    </w:p>
    <w:p w:rsidR="006B04EE" w:rsidRPr="00797FD3" w:rsidRDefault="006B04EE" w:rsidP="005F54CC">
      <w:pPr>
        <w:spacing w:line="480" w:lineRule="auto"/>
        <w:rPr>
          <w:rFonts w:ascii="Times New Roman" w:hAnsi="Times New Roman" w:cs="Times New Roman"/>
          <w:sz w:val="24"/>
          <w:szCs w:val="24"/>
        </w:rPr>
      </w:pPr>
    </w:p>
    <w:p w:rsidR="00D06471" w:rsidRPr="00797FD3" w:rsidRDefault="0082685B" w:rsidP="00662F0E">
      <w:pPr>
        <w:spacing w:line="480" w:lineRule="auto"/>
        <w:rPr>
          <w:rFonts w:ascii="Times New Roman" w:hAnsi="Times New Roman" w:cs="Times New Roman"/>
          <w:sz w:val="24"/>
          <w:szCs w:val="24"/>
        </w:rPr>
      </w:pPr>
      <w:r w:rsidRPr="00797FD3">
        <w:rPr>
          <w:rFonts w:ascii="Times New Roman" w:hAnsi="Times New Roman" w:cs="Times New Roman"/>
          <w:sz w:val="24"/>
          <w:szCs w:val="24"/>
        </w:rPr>
        <w:t xml:space="preserve">A key figure among the artists </w:t>
      </w:r>
      <w:r w:rsidR="00BB69D5" w:rsidRPr="00797FD3">
        <w:rPr>
          <w:rFonts w:ascii="Times New Roman" w:hAnsi="Times New Roman" w:cs="Times New Roman"/>
          <w:sz w:val="24"/>
          <w:szCs w:val="24"/>
        </w:rPr>
        <w:t xml:space="preserve">who </w:t>
      </w:r>
      <w:r w:rsidR="00D06471" w:rsidRPr="00797FD3">
        <w:rPr>
          <w:rFonts w:ascii="Times New Roman" w:hAnsi="Times New Roman" w:cs="Times New Roman"/>
          <w:sz w:val="24"/>
          <w:szCs w:val="24"/>
        </w:rPr>
        <w:t>managed to live</w:t>
      </w:r>
      <w:r w:rsidR="00BB69D5" w:rsidRPr="00797FD3">
        <w:rPr>
          <w:rFonts w:ascii="Times New Roman" w:hAnsi="Times New Roman" w:cs="Times New Roman"/>
          <w:sz w:val="24"/>
          <w:szCs w:val="24"/>
        </w:rPr>
        <w:t xml:space="preserve"> in</w:t>
      </w:r>
      <w:r w:rsidRPr="00797FD3">
        <w:rPr>
          <w:rFonts w:ascii="Times New Roman" w:hAnsi="Times New Roman" w:cs="Times New Roman"/>
          <w:sz w:val="24"/>
          <w:szCs w:val="24"/>
        </w:rPr>
        <w:t xml:space="preserve"> exile under the Duvaliers, Hervé Télémaque, </w:t>
      </w:r>
      <w:r w:rsidR="00662F0E" w:rsidRPr="00797FD3">
        <w:rPr>
          <w:rStyle w:val="Strong"/>
          <w:rFonts w:ascii="Times New Roman" w:hAnsi="Times New Roman" w:cs="Times New Roman"/>
          <w:b w:val="0"/>
          <w:sz w:val="24"/>
          <w:szCs w:val="24"/>
        </w:rPr>
        <w:t>included cartoon aesthetics amongst the multiple influences in his work</w:t>
      </w:r>
      <w:r w:rsidR="00A21793" w:rsidRPr="00797FD3">
        <w:rPr>
          <w:rStyle w:val="Strong"/>
          <w:rFonts w:ascii="Times New Roman" w:hAnsi="Times New Roman" w:cs="Times New Roman"/>
          <w:b w:val="0"/>
          <w:sz w:val="24"/>
          <w:szCs w:val="24"/>
        </w:rPr>
        <w:t xml:space="preserve"> in the </w:t>
      </w:r>
      <w:r w:rsidR="00A21793" w:rsidRPr="00797FD3">
        <w:rPr>
          <w:rStyle w:val="Strong"/>
          <w:rFonts w:ascii="Times New Roman" w:hAnsi="Times New Roman" w:cs="Times New Roman"/>
          <w:b w:val="0"/>
          <w:i/>
          <w:sz w:val="24"/>
          <w:szCs w:val="24"/>
        </w:rPr>
        <w:t>nouveau réalisme</w:t>
      </w:r>
      <w:r w:rsidR="00A21793" w:rsidRPr="00797FD3">
        <w:rPr>
          <w:rStyle w:val="Strong"/>
          <w:rFonts w:ascii="Times New Roman" w:hAnsi="Times New Roman" w:cs="Times New Roman"/>
          <w:b w:val="0"/>
          <w:sz w:val="24"/>
          <w:szCs w:val="24"/>
        </w:rPr>
        <w:t xml:space="preserve"> movement and beyond, to the extent that his art has been </w:t>
      </w:r>
      <w:r w:rsidR="002F5A13" w:rsidRPr="00797FD3">
        <w:rPr>
          <w:rStyle w:val="Strong"/>
          <w:rFonts w:ascii="Times New Roman" w:hAnsi="Times New Roman" w:cs="Times New Roman"/>
          <w:b w:val="0"/>
          <w:sz w:val="24"/>
          <w:szCs w:val="24"/>
        </w:rPr>
        <w:t>described</w:t>
      </w:r>
      <w:r w:rsidR="00A21793" w:rsidRPr="00797FD3">
        <w:rPr>
          <w:rStyle w:val="Strong"/>
          <w:rFonts w:ascii="Times New Roman" w:hAnsi="Times New Roman" w:cs="Times New Roman"/>
          <w:b w:val="0"/>
          <w:sz w:val="24"/>
          <w:szCs w:val="24"/>
        </w:rPr>
        <w:t xml:space="preserve"> as ‘akin to comics themselves’</w:t>
      </w:r>
      <w:r w:rsidR="00A97ED4" w:rsidRPr="00797FD3">
        <w:rPr>
          <w:rFonts w:ascii="Times New Roman" w:hAnsi="Times New Roman" w:cs="Times New Roman"/>
          <w:sz w:val="24"/>
          <w:szCs w:val="24"/>
        </w:rPr>
        <w:t>.</w:t>
      </w:r>
      <w:r w:rsidR="00A97ED4" w:rsidRPr="00797FD3">
        <w:rPr>
          <w:rStyle w:val="FootnoteReference"/>
          <w:rFonts w:ascii="Times New Roman" w:hAnsi="Times New Roman" w:cs="Times New Roman"/>
          <w:sz w:val="24"/>
          <w:szCs w:val="24"/>
        </w:rPr>
        <w:footnoteReference w:id="64"/>
      </w:r>
      <w:r w:rsidR="00A97ED4" w:rsidRPr="00797FD3">
        <w:rPr>
          <w:rFonts w:ascii="Times New Roman" w:hAnsi="Times New Roman" w:cs="Times New Roman"/>
          <w:sz w:val="24"/>
          <w:szCs w:val="24"/>
        </w:rPr>
        <w:t xml:space="preserve"> </w:t>
      </w:r>
      <w:r w:rsidR="006B04EE" w:rsidRPr="00797FD3">
        <w:rPr>
          <w:rFonts w:ascii="Times New Roman" w:hAnsi="Times New Roman" w:cs="Times New Roman"/>
          <w:sz w:val="24"/>
          <w:szCs w:val="24"/>
        </w:rPr>
        <w:t xml:space="preserve">The satirical power of BD gave way </w:t>
      </w:r>
      <w:r w:rsidR="003A11AC">
        <w:rPr>
          <w:rFonts w:ascii="Times New Roman" w:hAnsi="Times New Roman" w:cs="Times New Roman"/>
          <w:sz w:val="24"/>
          <w:szCs w:val="24"/>
        </w:rPr>
        <w:t xml:space="preserve">nevertheless </w:t>
      </w:r>
      <w:r w:rsidR="006B04EE" w:rsidRPr="00797FD3">
        <w:rPr>
          <w:rFonts w:ascii="Times New Roman" w:hAnsi="Times New Roman" w:cs="Times New Roman"/>
          <w:sz w:val="24"/>
          <w:szCs w:val="24"/>
        </w:rPr>
        <w:t xml:space="preserve">to Duvalierist propagandist purposes in the aftermath of their </w:t>
      </w:r>
      <w:r w:rsidR="00432F87" w:rsidRPr="00797FD3">
        <w:rPr>
          <w:rFonts w:ascii="Times New Roman" w:hAnsi="Times New Roman" w:cs="Times New Roman"/>
          <w:sz w:val="24"/>
          <w:szCs w:val="24"/>
        </w:rPr>
        <w:t>dictatorship</w:t>
      </w:r>
      <w:r w:rsidR="006B04EE" w:rsidRPr="00797FD3">
        <w:rPr>
          <w:rFonts w:ascii="Times New Roman" w:hAnsi="Times New Roman" w:cs="Times New Roman"/>
          <w:sz w:val="24"/>
          <w:szCs w:val="24"/>
        </w:rPr>
        <w:t>. In the turmoil following the ousting of Jean-Bertrand Aristide in 1991</w:t>
      </w:r>
      <w:r w:rsidR="00432F87" w:rsidRPr="00797FD3">
        <w:rPr>
          <w:rFonts w:ascii="Times New Roman" w:hAnsi="Times New Roman" w:cs="Times New Roman"/>
          <w:sz w:val="24"/>
          <w:szCs w:val="24"/>
        </w:rPr>
        <w:t xml:space="preserve">, a comic entitled </w:t>
      </w:r>
      <w:r w:rsidR="00432F87" w:rsidRPr="00797FD3">
        <w:rPr>
          <w:rFonts w:ascii="Times New Roman" w:hAnsi="Times New Roman" w:cs="Times New Roman"/>
          <w:i/>
          <w:sz w:val="24"/>
          <w:szCs w:val="24"/>
        </w:rPr>
        <w:t>Il était une fois… François Duvalier</w:t>
      </w:r>
      <w:r w:rsidR="00432F87" w:rsidRPr="00797FD3">
        <w:rPr>
          <w:rFonts w:ascii="Times New Roman" w:hAnsi="Times New Roman" w:cs="Times New Roman"/>
          <w:sz w:val="24"/>
          <w:szCs w:val="24"/>
        </w:rPr>
        <w:t xml:space="preserve"> began to circulate, vaunting the achievements of the previous regime and </w:t>
      </w:r>
      <w:r w:rsidR="00A97ED4" w:rsidRPr="00797FD3">
        <w:rPr>
          <w:rFonts w:ascii="Times New Roman" w:hAnsi="Times New Roman" w:cs="Times New Roman"/>
          <w:sz w:val="24"/>
          <w:szCs w:val="24"/>
        </w:rPr>
        <w:t>harnessing</w:t>
      </w:r>
      <w:r w:rsidRPr="00797FD3">
        <w:rPr>
          <w:rFonts w:ascii="Times New Roman" w:hAnsi="Times New Roman" w:cs="Times New Roman"/>
          <w:sz w:val="24"/>
          <w:szCs w:val="24"/>
        </w:rPr>
        <w:t xml:space="preserve"> the popularity of the genre </w:t>
      </w:r>
      <w:r w:rsidR="00432F87" w:rsidRPr="00797FD3">
        <w:rPr>
          <w:rFonts w:ascii="Times New Roman" w:hAnsi="Times New Roman" w:cs="Times New Roman"/>
          <w:sz w:val="24"/>
          <w:szCs w:val="24"/>
        </w:rPr>
        <w:t>to erase the democratization that had followed Jean-Claude’s departure in 1986</w:t>
      </w:r>
      <w:r w:rsidR="00C17B51" w:rsidRPr="00797FD3">
        <w:rPr>
          <w:rFonts w:ascii="Times New Roman" w:hAnsi="Times New Roman" w:cs="Times New Roman"/>
          <w:sz w:val="24"/>
          <w:szCs w:val="24"/>
        </w:rPr>
        <w:t xml:space="preserve"> earthquake</w:t>
      </w:r>
      <w:r w:rsidR="00B0456C">
        <w:rPr>
          <w:rFonts w:ascii="Times New Roman" w:hAnsi="Times New Roman" w:cs="Times New Roman"/>
          <w:sz w:val="24"/>
          <w:szCs w:val="24"/>
        </w:rPr>
        <w:t xml:space="preserve">. Such developments </w:t>
      </w:r>
      <w:r w:rsidR="00C17B51" w:rsidRPr="00797FD3">
        <w:rPr>
          <w:rFonts w:ascii="Times New Roman" w:hAnsi="Times New Roman" w:cs="Times New Roman"/>
          <w:sz w:val="24"/>
          <w:szCs w:val="24"/>
        </w:rPr>
        <w:t xml:space="preserve">suggest that previous Haitian aversion to </w:t>
      </w:r>
      <w:r w:rsidR="00C17B51" w:rsidRPr="00797FD3">
        <w:rPr>
          <w:rFonts w:ascii="Times New Roman" w:hAnsi="Times New Roman" w:cs="Times New Roman"/>
          <w:i/>
          <w:sz w:val="24"/>
          <w:szCs w:val="24"/>
        </w:rPr>
        <w:t>bande dessinée</w:t>
      </w:r>
      <w:r w:rsidR="00B0456C">
        <w:rPr>
          <w:rFonts w:ascii="Times New Roman" w:hAnsi="Times New Roman" w:cs="Times New Roman"/>
          <w:sz w:val="24"/>
          <w:szCs w:val="24"/>
        </w:rPr>
        <w:t xml:space="preserve"> was rapidly being eroded</w:t>
      </w:r>
      <w:r w:rsidR="00432F87" w:rsidRPr="00797FD3">
        <w:rPr>
          <w:rFonts w:ascii="Times New Roman" w:hAnsi="Times New Roman" w:cs="Times New Roman"/>
          <w:sz w:val="24"/>
          <w:szCs w:val="24"/>
        </w:rPr>
        <w:t>.</w:t>
      </w:r>
      <w:r w:rsidRPr="00797FD3">
        <w:rPr>
          <w:rStyle w:val="FootnoteReference"/>
          <w:rFonts w:ascii="Times New Roman" w:hAnsi="Times New Roman" w:cs="Times New Roman"/>
          <w:sz w:val="24"/>
          <w:szCs w:val="24"/>
        </w:rPr>
        <w:footnoteReference w:id="65"/>
      </w:r>
      <w:r w:rsidR="00432F87" w:rsidRPr="00797FD3">
        <w:rPr>
          <w:rFonts w:ascii="Times New Roman" w:hAnsi="Times New Roman" w:cs="Times New Roman"/>
          <w:sz w:val="24"/>
          <w:szCs w:val="24"/>
        </w:rPr>
        <w:t xml:space="preserve"> </w:t>
      </w:r>
    </w:p>
    <w:p w:rsidR="008E11FF" w:rsidRPr="00797FD3" w:rsidRDefault="00D06471" w:rsidP="00662F0E">
      <w:pPr>
        <w:spacing w:line="480" w:lineRule="auto"/>
        <w:rPr>
          <w:rFonts w:ascii="Times New Roman" w:hAnsi="Times New Roman" w:cs="Times New Roman"/>
          <w:sz w:val="24"/>
          <w:szCs w:val="24"/>
          <w:lang w:val="en"/>
        </w:rPr>
      </w:pPr>
      <w:r w:rsidRPr="00797FD3">
        <w:rPr>
          <w:rFonts w:ascii="Times New Roman" w:hAnsi="Times New Roman" w:cs="Times New Roman"/>
          <w:sz w:val="24"/>
          <w:szCs w:val="24"/>
        </w:rPr>
        <w:tab/>
      </w:r>
      <w:r w:rsidR="0082685B" w:rsidRPr="00797FD3">
        <w:rPr>
          <w:rFonts w:ascii="Times New Roman" w:hAnsi="Times New Roman" w:cs="Times New Roman"/>
          <w:sz w:val="24"/>
          <w:szCs w:val="24"/>
        </w:rPr>
        <w:t xml:space="preserve">These fragments of a history of the genre </w:t>
      </w:r>
      <w:r w:rsidR="00B0456C">
        <w:rPr>
          <w:rFonts w:ascii="Times New Roman" w:hAnsi="Times New Roman" w:cs="Times New Roman"/>
          <w:sz w:val="24"/>
          <w:szCs w:val="24"/>
        </w:rPr>
        <w:t>are</w:t>
      </w:r>
      <w:r w:rsidR="0082685B" w:rsidRPr="00797FD3">
        <w:rPr>
          <w:rFonts w:ascii="Times New Roman" w:hAnsi="Times New Roman" w:cs="Times New Roman"/>
          <w:sz w:val="24"/>
          <w:szCs w:val="24"/>
        </w:rPr>
        <w:t xml:space="preserve"> increasingly eclipsed by rapid developments in the past decade, accelerated by attempts at cultural reconstruction following </w:t>
      </w:r>
      <w:r w:rsidR="0082685B" w:rsidRPr="00797FD3">
        <w:rPr>
          <w:rFonts w:ascii="Times New Roman" w:hAnsi="Times New Roman" w:cs="Times New Roman"/>
          <w:sz w:val="24"/>
          <w:szCs w:val="24"/>
        </w:rPr>
        <w:lastRenderedPageBreak/>
        <w:t xml:space="preserve">the 2010 </w:t>
      </w:r>
      <w:r w:rsidRPr="00797FD3">
        <w:rPr>
          <w:rFonts w:ascii="Times New Roman" w:hAnsi="Times New Roman" w:cs="Times New Roman"/>
          <w:sz w:val="24"/>
          <w:szCs w:val="24"/>
        </w:rPr>
        <w:t>earthquake. Contemporary d</w:t>
      </w:r>
      <w:r w:rsidR="00A97ED4" w:rsidRPr="00797FD3">
        <w:rPr>
          <w:rFonts w:ascii="Times New Roman" w:hAnsi="Times New Roman" w:cs="Times New Roman"/>
          <w:sz w:val="24"/>
          <w:szCs w:val="24"/>
        </w:rPr>
        <w:t xml:space="preserve">iasporic artists such as Guy Michel have been active </w:t>
      </w:r>
      <w:r w:rsidR="00B0456C">
        <w:rPr>
          <w:rFonts w:ascii="Times New Roman" w:hAnsi="Times New Roman" w:cs="Times New Roman"/>
          <w:sz w:val="24"/>
          <w:szCs w:val="24"/>
        </w:rPr>
        <w:t xml:space="preserve">for some years </w:t>
      </w:r>
      <w:r w:rsidR="00A97ED4" w:rsidRPr="00797FD3">
        <w:rPr>
          <w:rFonts w:ascii="Times New Roman" w:hAnsi="Times New Roman" w:cs="Times New Roman"/>
          <w:sz w:val="24"/>
          <w:szCs w:val="24"/>
        </w:rPr>
        <w:t>in the French comics industry</w:t>
      </w:r>
      <w:r w:rsidR="008633CB" w:rsidRPr="00797FD3">
        <w:rPr>
          <w:rFonts w:ascii="Times New Roman" w:hAnsi="Times New Roman" w:cs="Times New Roman"/>
          <w:sz w:val="24"/>
          <w:szCs w:val="24"/>
        </w:rPr>
        <w:t xml:space="preserve"> (as a collaborator on popular series such as </w:t>
      </w:r>
      <w:r w:rsidR="00797FD3">
        <w:rPr>
          <w:rStyle w:val="Emphasis"/>
          <w:rFonts w:ascii="Times New Roman" w:hAnsi="Times New Roman" w:cs="Times New Roman"/>
          <w:sz w:val="24"/>
          <w:szCs w:val="24"/>
          <w:lang w:val="fr-FR"/>
        </w:rPr>
        <w:t>Les C</w:t>
      </w:r>
      <w:r w:rsidR="008633CB" w:rsidRPr="00797FD3">
        <w:rPr>
          <w:rStyle w:val="Emphasis"/>
          <w:rFonts w:ascii="Times New Roman" w:hAnsi="Times New Roman" w:cs="Times New Roman"/>
          <w:sz w:val="24"/>
          <w:szCs w:val="24"/>
          <w:lang w:val="fr-FR"/>
        </w:rPr>
        <w:t>ontes du Korrigan</w:t>
      </w:r>
      <w:r w:rsidR="008633CB" w:rsidRPr="00797FD3">
        <w:rPr>
          <w:rStyle w:val="Emphasis"/>
          <w:rFonts w:ascii="Times New Roman" w:hAnsi="Times New Roman" w:cs="Times New Roman"/>
          <w:i w:val="0"/>
          <w:sz w:val="24"/>
          <w:szCs w:val="24"/>
          <w:lang w:val="fr-FR"/>
        </w:rPr>
        <w:t>)</w:t>
      </w:r>
      <w:r w:rsidR="00A97ED4" w:rsidRPr="00797FD3">
        <w:rPr>
          <w:rFonts w:ascii="Times New Roman" w:hAnsi="Times New Roman" w:cs="Times New Roman"/>
          <w:sz w:val="24"/>
          <w:szCs w:val="24"/>
        </w:rPr>
        <w:t xml:space="preserve">, </w:t>
      </w:r>
      <w:r w:rsidR="00B0456C">
        <w:rPr>
          <w:rFonts w:ascii="Times New Roman" w:hAnsi="Times New Roman" w:cs="Times New Roman"/>
          <w:sz w:val="24"/>
          <w:szCs w:val="24"/>
        </w:rPr>
        <w:t xml:space="preserve">but </w:t>
      </w:r>
      <w:r w:rsidR="00A97ED4" w:rsidRPr="00797FD3">
        <w:rPr>
          <w:rFonts w:ascii="Times New Roman" w:hAnsi="Times New Roman" w:cs="Times New Roman"/>
          <w:sz w:val="24"/>
          <w:szCs w:val="24"/>
        </w:rPr>
        <w:t xml:space="preserve">without evidence of their origins apparent </w:t>
      </w:r>
      <w:r w:rsidR="003A11AC">
        <w:rPr>
          <w:rFonts w:ascii="Times New Roman" w:hAnsi="Times New Roman" w:cs="Times New Roman"/>
          <w:sz w:val="24"/>
          <w:szCs w:val="24"/>
        </w:rPr>
        <w:t xml:space="preserve">in their </w:t>
      </w:r>
      <w:r w:rsidR="00B0456C">
        <w:rPr>
          <w:rFonts w:ascii="Times New Roman" w:hAnsi="Times New Roman" w:cs="Times New Roman"/>
          <w:sz w:val="24"/>
          <w:szCs w:val="24"/>
        </w:rPr>
        <w:t>art</w:t>
      </w:r>
      <w:r w:rsidR="003A11AC">
        <w:rPr>
          <w:rFonts w:ascii="Times New Roman" w:hAnsi="Times New Roman" w:cs="Times New Roman"/>
          <w:sz w:val="24"/>
          <w:szCs w:val="24"/>
        </w:rPr>
        <w:t>. W</w:t>
      </w:r>
      <w:r w:rsidR="007D413D" w:rsidRPr="00797FD3">
        <w:rPr>
          <w:rFonts w:ascii="Times New Roman" w:hAnsi="Times New Roman" w:cs="Times New Roman"/>
          <w:sz w:val="24"/>
          <w:szCs w:val="24"/>
        </w:rPr>
        <w:t xml:space="preserve">ork in the genre </w:t>
      </w:r>
      <w:r w:rsidR="00D53430" w:rsidRPr="00797FD3">
        <w:rPr>
          <w:rFonts w:ascii="Times New Roman" w:hAnsi="Times New Roman" w:cs="Times New Roman"/>
          <w:sz w:val="24"/>
          <w:szCs w:val="24"/>
        </w:rPr>
        <w:t xml:space="preserve">is also </w:t>
      </w:r>
      <w:r w:rsidR="007D413D" w:rsidRPr="00797FD3">
        <w:rPr>
          <w:rFonts w:ascii="Times New Roman" w:hAnsi="Times New Roman" w:cs="Times New Roman"/>
          <w:sz w:val="24"/>
          <w:szCs w:val="24"/>
        </w:rPr>
        <w:t xml:space="preserve">now </w:t>
      </w:r>
      <w:r w:rsidR="00D53430" w:rsidRPr="00797FD3">
        <w:rPr>
          <w:rFonts w:ascii="Times New Roman" w:hAnsi="Times New Roman" w:cs="Times New Roman"/>
          <w:sz w:val="24"/>
          <w:szCs w:val="24"/>
        </w:rPr>
        <w:t xml:space="preserve">being developed </w:t>
      </w:r>
      <w:r w:rsidR="007D413D" w:rsidRPr="00797FD3">
        <w:rPr>
          <w:rFonts w:ascii="Times New Roman" w:hAnsi="Times New Roman" w:cs="Times New Roman"/>
          <w:sz w:val="24"/>
          <w:szCs w:val="24"/>
        </w:rPr>
        <w:t xml:space="preserve">in the country itself </w:t>
      </w:r>
      <w:r w:rsidR="00D53430" w:rsidRPr="00797FD3">
        <w:rPr>
          <w:rFonts w:ascii="Times New Roman" w:hAnsi="Times New Roman" w:cs="Times New Roman"/>
          <w:sz w:val="24"/>
          <w:szCs w:val="24"/>
        </w:rPr>
        <w:t xml:space="preserve">by contemporary Haitian artists such as Chevelin Pierre </w:t>
      </w:r>
      <w:r w:rsidR="004B61F8" w:rsidRPr="00797FD3">
        <w:rPr>
          <w:rFonts w:ascii="Times New Roman" w:hAnsi="Times New Roman" w:cs="Times New Roman"/>
          <w:sz w:val="24"/>
          <w:szCs w:val="24"/>
        </w:rPr>
        <w:t xml:space="preserve">(who has also drawn for the NGO-published </w:t>
      </w:r>
      <w:r w:rsidR="004B61F8" w:rsidRPr="00797FD3">
        <w:rPr>
          <w:rFonts w:ascii="Times New Roman" w:hAnsi="Times New Roman" w:cs="Times New Roman"/>
          <w:i/>
          <w:sz w:val="24"/>
          <w:szCs w:val="24"/>
        </w:rPr>
        <w:t>Chimen Lakay</w:t>
      </w:r>
      <w:r w:rsidR="002F5A13" w:rsidRPr="00797FD3">
        <w:rPr>
          <w:rFonts w:ascii="Times New Roman" w:hAnsi="Times New Roman" w:cs="Times New Roman"/>
          <w:sz w:val="24"/>
          <w:szCs w:val="24"/>
        </w:rPr>
        <w:t xml:space="preserve"> mentioned above</w:t>
      </w:r>
      <w:r w:rsidR="004B61F8" w:rsidRPr="00797FD3">
        <w:rPr>
          <w:rFonts w:ascii="Times New Roman" w:hAnsi="Times New Roman" w:cs="Times New Roman"/>
          <w:sz w:val="24"/>
          <w:szCs w:val="24"/>
        </w:rPr>
        <w:t>)</w:t>
      </w:r>
      <w:r w:rsidR="00B0456C">
        <w:rPr>
          <w:rFonts w:ascii="Times New Roman" w:hAnsi="Times New Roman" w:cs="Times New Roman"/>
          <w:sz w:val="24"/>
          <w:szCs w:val="24"/>
        </w:rPr>
        <w:t>,</w:t>
      </w:r>
      <w:r w:rsidR="004B61F8" w:rsidRPr="00797FD3">
        <w:rPr>
          <w:rFonts w:ascii="Times New Roman" w:hAnsi="Times New Roman" w:cs="Times New Roman"/>
          <w:sz w:val="24"/>
          <w:szCs w:val="24"/>
        </w:rPr>
        <w:t xml:space="preserve"> </w:t>
      </w:r>
      <w:r w:rsidR="002F5A13" w:rsidRPr="00797FD3">
        <w:rPr>
          <w:rFonts w:ascii="Times New Roman" w:hAnsi="Times New Roman" w:cs="Times New Roman"/>
          <w:sz w:val="24"/>
          <w:szCs w:val="24"/>
        </w:rPr>
        <w:t>as well as</w:t>
      </w:r>
      <w:r w:rsidR="0023300C" w:rsidRPr="00797FD3">
        <w:rPr>
          <w:rFonts w:ascii="Times New Roman" w:hAnsi="Times New Roman" w:cs="Times New Roman"/>
          <w:sz w:val="24"/>
          <w:szCs w:val="24"/>
        </w:rPr>
        <w:t xml:space="preserve"> </w:t>
      </w:r>
      <w:r w:rsidR="003A11AC">
        <w:rPr>
          <w:rFonts w:ascii="Times New Roman" w:hAnsi="Times New Roman" w:cs="Times New Roman"/>
          <w:sz w:val="24"/>
          <w:szCs w:val="24"/>
        </w:rPr>
        <w:t xml:space="preserve">by </w:t>
      </w:r>
      <w:r w:rsidR="0023300C" w:rsidRPr="00797FD3">
        <w:rPr>
          <w:rFonts w:ascii="Times New Roman" w:hAnsi="Times New Roman" w:cs="Times New Roman"/>
          <w:sz w:val="24"/>
          <w:szCs w:val="24"/>
        </w:rPr>
        <w:t xml:space="preserve">others in his </w:t>
      </w:r>
      <w:r w:rsidR="00B0456C">
        <w:rPr>
          <w:rFonts w:ascii="Times New Roman" w:hAnsi="Times New Roman" w:cs="Times New Roman"/>
          <w:sz w:val="24"/>
          <w:szCs w:val="24"/>
        </w:rPr>
        <w:t>atelier including Kendy Joseph (</w:t>
      </w:r>
      <w:r w:rsidR="00D53430" w:rsidRPr="00797FD3">
        <w:rPr>
          <w:rFonts w:ascii="Times New Roman" w:hAnsi="Times New Roman" w:cs="Times New Roman"/>
          <w:sz w:val="24"/>
          <w:szCs w:val="24"/>
        </w:rPr>
        <w:t>who seek to assert a national tradition that challenges previous external representations whilst endeavouring to present Haitian culture and societ</w:t>
      </w:r>
      <w:r w:rsidR="000B256D" w:rsidRPr="00797FD3">
        <w:rPr>
          <w:rFonts w:ascii="Times New Roman" w:hAnsi="Times New Roman" w:cs="Times New Roman"/>
          <w:sz w:val="24"/>
          <w:szCs w:val="24"/>
        </w:rPr>
        <w:t>y to a wider external audience</w:t>
      </w:r>
      <w:r w:rsidR="00B0456C">
        <w:rPr>
          <w:rFonts w:ascii="Times New Roman" w:hAnsi="Times New Roman" w:cs="Times New Roman"/>
          <w:sz w:val="24"/>
          <w:szCs w:val="24"/>
        </w:rPr>
        <w:t>)</w:t>
      </w:r>
      <w:r w:rsidR="000B256D" w:rsidRPr="00797FD3">
        <w:rPr>
          <w:rFonts w:ascii="Times New Roman" w:hAnsi="Times New Roman" w:cs="Times New Roman"/>
          <w:sz w:val="24"/>
          <w:szCs w:val="24"/>
        </w:rPr>
        <w:t>.</w:t>
      </w:r>
      <w:r w:rsidR="007D413D" w:rsidRPr="00797FD3">
        <w:rPr>
          <w:rStyle w:val="FootnoteReference"/>
          <w:rFonts w:ascii="Times New Roman" w:hAnsi="Times New Roman" w:cs="Times New Roman"/>
          <w:sz w:val="24"/>
          <w:szCs w:val="24"/>
        </w:rPr>
        <w:footnoteReference w:id="66"/>
      </w:r>
      <w:r w:rsidR="0023300C" w:rsidRPr="00797FD3">
        <w:rPr>
          <w:rFonts w:ascii="Times New Roman" w:hAnsi="Times New Roman" w:cs="Times New Roman"/>
          <w:sz w:val="24"/>
          <w:szCs w:val="24"/>
        </w:rPr>
        <w:t xml:space="preserve"> One of Chevelin’s most prominent works is </w:t>
      </w:r>
      <w:r w:rsidR="0023300C" w:rsidRPr="00797FD3">
        <w:rPr>
          <w:rFonts w:ascii="Times New Roman" w:hAnsi="Times New Roman" w:cs="Times New Roman"/>
          <w:i/>
          <w:sz w:val="24"/>
          <w:szCs w:val="24"/>
        </w:rPr>
        <w:t>Bizango</w:t>
      </w:r>
      <w:r w:rsidR="0023300C" w:rsidRPr="00797FD3">
        <w:rPr>
          <w:rFonts w:ascii="Times New Roman" w:hAnsi="Times New Roman" w:cs="Times New Roman"/>
          <w:sz w:val="24"/>
          <w:szCs w:val="24"/>
        </w:rPr>
        <w:t xml:space="preserve">, a series of albums focused on supernatural forces present in Haiti since the time of the Revolution; Kendy’s </w:t>
      </w:r>
      <w:r w:rsidR="0023300C" w:rsidRPr="00797FD3">
        <w:rPr>
          <w:rStyle w:val="a-size-extra-large1"/>
          <w:rFonts w:ascii="Times New Roman" w:hAnsi="Times New Roman" w:cs="Times New Roman"/>
          <w:i/>
          <w:sz w:val="24"/>
          <w:szCs w:val="24"/>
        </w:rPr>
        <w:t>Zafè Lakay</w:t>
      </w:r>
      <w:r w:rsidR="0023300C" w:rsidRPr="00797FD3">
        <w:rPr>
          <w:rStyle w:val="a-size-extra-large1"/>
          <w:rFonts w:ascii="Times New Roman" w:hAnsi="Times New Roman" w:cs="Times New Roman"/>
          <w:sz w:val="24"/>
          <w:szCs w:val="24"/>
        </w:rPr>
        <w:t xml:space="preserve"> addresses similar issues, but through the adventures of a group of young Haitians that fits into a comic tradition evident since the emergence of the g</w:t>
      </w:r>
      <w:r w:rsidR="004B61F8" w:rsidRPr="00797FD3">
        <w:rPr>
          <w:rStyle w:val="a-size-extra-large1"/>
          <w:rFonts w:ascii="Times New Roman" w:hAnsi="Times New Roman" w:cs="Times New Roman"/>
          <w:sz w:val="24"/>
          <w:szCs w:val="24"/>
        </w:rPr>
        <w:t xml:space="preserve">enre; </w:t>
      </w:r>
      <w:r w:rsidR="003A11AC">
        <w:rPr>
          <w:rStyle w:val="a-size-extra-large1"/>
          <w:rFonts w:ascii="Times New Roman" w:hAnsi="Times New Roman" w:cs="Times New Roman"/>
          <w:sz w:val="24"/>
          <w:szCs w:val="24"/>
        </w:rPr>
        <w:t xml:space="preserve">and </w:t>
      </w:r>
      <w:r w:rsidR="004B61F8" w:rsidRPr="00797FD3">
        <w:rPr>
          <w:rStyle w:val="a-size-extra-large1"/>
          <w:rFonts w:ascii="Times New Roman" w:hAnsi="Times New Roman" w:cs="Times New Roman"/>
          <w:sz w:val="24"/>
          <w:szCs w:val="24"/>
        </w:rPr>
        <w:t xml:space="preserve">also </w:t>
      </w:r>
      <w:r w:rsidR="002F5A13" w:rsidRPr="00797FD3">
        <w:rPr>
          <w:rStyle w:val="a-size-extra-large1"/>
          <w:rFonts w:ascii="Times New Roman" w:hAnsi="Times New Roman" w:cs="Times New Roman"/>
          <w:sz w:val="24"/>
          <w:szCs w:val="24"/>
        </w:rPr>
        <w:t>produced</w:t>
      </w:r>
      <w:r w:rsidR="004B61F8" w:rsidRPr="00797FD3">
        <w:rPr>
          <w:rStyle w:val="a-size-extra-large1"/>
          <w:rFonts w:ascii="Times New Roman" w:hAnsi="Times New Roman" w:cs="Times New Roman"/>
          <w:sz w:val="24"/>
          <w:szCs w:val="24"/>
        </w:rPr>
        <w:t xml:space="preserve"> from the same studios are two albums </w:t>
      </w:r>
      <w:r w:rsidR="00662F0E" w:rsidRPr="00797FD3">
        <w:rPr>
          <w:rStyle w:val="a-size-extra-large1"/>
          <w:rFonts w:ascii="Times New Roman" w:hAnsi="Times New Roman" w:cs="Times New Roman"/>
          <w:sz w:val="24"/>
          <w:szCs w:val="24"/>
        </w:rPr>
        <w:t xml:space="preserve">by Karl Heins Desroches </w:t>
      </w:r>
      <w:r w:rsidR="004B61F8" w:rsidRPr="00797FD3">
        <w:rPr>
          <w:rStyle w:val="a-size-extra-large1"/>
          <w:rFonts w:ascii="Times New Roman" w:hAnsi="Times New Roman" w:cs="Times New Roman"/>
          <w:sz w:val="24"/>
          <w:szCs w:val="24"/>
        </w:rPr>
        <w:t xml:space="preserve">about </w:t>
      </w:r>
      <w:r w:rsidR="00662F0E" w:rsidRPr="00797FD3">
        <w:rPr>
          <w:rStyle w:val="a-size-extra-large1"/>
          <w:rFonts w:ascii="Times New Roman" w:hAnsi="Times New Roman" w:cs="Times New Roman"/>
          <w:sz w:val="24"/>
          <w:szCs w:val="24"/>
        </w:rPr>
        <w:t xml:space="preserve">Amwari, a Dessalinean superhero dressed in the colours of the Haitian flag, who discovers his powers during a visit to </w:t>
      </w:r>
      <w:r w:rsidR="00662F0E" w:rsidRPr="00797FD3">
        <w:rPr>
          <w:rFonts w:ascii="Times New Roman" w:hAnsi="Times New Roman" w:cs="Times New Roman"/>
          <w:sz w:val="24"/>
          <w:szCs w:val="24"/>
        </w:rPr>
        <w:t xml:space="preserve">Citadelle Laferrière and channels the force of the Revolution into the present. </w:t>
      </w:r>
      <w:r w:rsidR="004B61F8" w:rsidRPr="00797FD3">
        <w:rPr>
          <w:rStyle w:val="a-size-extra-large1"/>
          <w:rFonts w:ascii="Times New Roman" w:hAnsi="Times New Roman" w:cs="Times New Roman"/>
          <w:i/>
          <w:sz w:val="24"/>
          <w:szCs w:val="24"/>
        </w:rPr>
        <w:t>Le Nouvelliste</w:t>
      </w:r>
      <w:r w:rsidR="004B61F8" w:rsidRPr="00797FD3">
        <w:rPr>
          <w:rStyle w:val="a-size-extra-large1"/>
          <w:rFonts w:ascii="Times New Roman" w:hAnsi="Times New Roman" w:cs="Times New Roman"/>
          <w:sz w:val="24"/>
          <w:szCs w:val="24"/>
        </w:rPr>
        <w:t xml:space="preserve"> finds in these developments evidence of an ‘e</w:t>
      </w:r>
      <w:r w:rsidR="004B61F8" w:rsidRPr="00797FD3">
        <w:rPr>
          <w:rFonts w:ascii="Times New Roman" w:hAnsi="Times New Roman" w:cs="Times New Roman"/>
          <w:sz w:val="24"/>
          <w:szCs w:val="24"/>
          <w:lang w:val="en"/>
        </w:rPr>
        <w:t>ssor de la bande dessinée en Haiti’,</w:t>
      </w:r>
      <w:r w:rsidR="004B61F8" w:rsidRPr="00797FD3">
        <w:rPr>
          <w:rStyle w:val="FootnoteReference"/>
          <w:rFonts w:ascii="Times New Roman" w:hAnsi="Times New Roman" w:cs="Times New Roman"/>
          <w:sz w:val="24"/>
          <w:szCs w:val="24"/>
          <w:lang w:val="en"/>
        </w:rPr>
        <w:footnoteReference w:id="67"/>
      </w:r>
      <w:r w:rsidR="004B61F8" w:rsidRPr="00797FD3">
        <w:rPr>
          <w:rFonts w:ascii="Times New Roman" w:hAnsi="Times New Roman" w:cs="Times New Roman"/>
          <w:sz w:val="24"/>
          <w:szCs w:val="24"/>
          <w:lang w:val="en"/>
        </w:rPr>
        <w:t xml:space="preserve"> and not only are comics prominent in the annual </w:t>
      </w:r>
      <w:r w:rsidR="006F552C" w:rsidRPr="00797FD3">
        <w:rPr>
          <w:rFonts w:ascii="Times New Roman" w:hAnsi="Times New Roman" w:cs="Times New Roman"/>
          <w:sz w:val="24"/>
          <w:szCs w:val="24"/>
          <w:lang w:val="en"/>
        </w:rPr>
        <w:t>‘</w:t>
      </w:r>
      <w:r w:rsidR="004B61F8" w:rsidRPr="00797FD3">
        <w:rPr>
          <w:rFonts w:ascii="Times New Roman" w:hAnsi="Times New Roman" w:cs="Times New Roman"/>
          <w:sz w:val="24"/>
          <w:szCs w:val="24"/>
          <w:lang w:val="en"/>
        </w:rPr>
        <w:t>Livres en folies</w:t>
      </w:r>
      <w:r w:rsidR="006F552C" w:rsidRPr="00797FD3">
        <w:rPr>
          <w:rFonts w:ascii="Times New Roman" w:hAnsi="Times New Roman" w:cs="Times New Roman"/>
          <w:sz w:val="24"/>
          <w:szCs w:val="24"/>
          <w:lang w:val="en"/>
        </w:rPr>
        <w:t>’</w:t>
      </w:r>
      <w:r w:rsidR="004B61F8" w:rsidRPr="00797FD3">
        <w:rPr>
          <w:rFonts w:ascii="Times New Roman" w:hAnsi="Times New Roman" w:cs="Times New Roman"/>
          <w:sz w:val="24"/>
          <w:szCs w:val="24"/>
          <w:lang w:val="en"/>
        </w:rPr>
        <w:t xml:space="preserve"> festival, but an organizat</w:t>
      </w:r>
      <w:r w:rsidR="00E62320" w:rsidRPr="00797FD3">
        <w:rPr>
          <w:rFonts w:ascii="Times New Roman" w:hAnsi="Times New Roman" w:cs="Times New Roman"/>
          <w:sz w:val="24"/>
          <w:szCs w:val="24"/>
          <w:lang w:val="en"/>
        </w:rPr>
        <w:t xml:space="preserve">ion to promote their visibility, </w:t>
      </w:r>
      <w:r w:rsidR="00B0456C">
        <w:rPr>
          <w:rFonts w:ascii="Times New Roman" w:hAnsi="Times New Roman" w:cs="Times New Roman"/>
          <w:sz w:val="24"/>
          <w:szCs w:val="24"/>
          <w:lang w:val="en"/>
        </w:rPr>
        <w:t xml:space="preserve">the </w:t>
      </w:r>
      <w:r w:rsidR="00E62320" w:rsidRPr="00797FD3">
        <w:rPr>
          <w:rFonts w:ascii="Times New Roman" w:hAnsi="Times New Roman" w:cs="Times New Roman"/>
          <w:sz w:val="24"/>
          <w:szCs w:val="24"/>
          <w:lang w:val="en"/>
        </w:rPr>
        <w:t>Fondation de bande dessinée haïtienne, was founded in 2006</w:t>
      </w:r>
      <w:r w:rsidR="002F5A13" w:rsidRPr="00797FD3">
        <w:rPr>
          <w:rFonts w:ascii="Times New Roman" w:hAnsi="Times New Roman" w:cs="Times New Roman"/>
          <w:sz w:val="24"/>
          <w:szCs w:val="24"/>
          <w:lang w:val="en"/>
        </w:rPr>
        <w:t>. The stated aim of FOBDHA is to: ‘favoriser la création des bandes dessinées reflétant la réalité haïtienne, encadrer nos dessinateurs pour les valoriser et faire de la bande dessinée un gagne-pain’,</w:t>
      </w:r>
      <w:r w:rsidR="002F5A13" w:rsidRPr="00797FD3">
        <w:rPr>
          <w:rStyle w:val="FootnoteReference"/>
          <w:rFonts w:ascii="Times New Roman" w:hAnsi="Times New Roman" w:cs="Times New Roman"/>
          <w:sz w:val="24"/>
          <w:szCs w:val="24"/>
          <w:lang w:val="en"/>
        </w:rPr>
        <w:footnoteReference w:id="68"/>
      </w:r>
      <w:r w:rsidR="002F5A13" w:rsidRPr="00797FD3">
        <w:rPr>
          <w:rFonts w:ascii="Times New Roman" w:hAnsi="Times New Roman" w:cs="Times New Roman"/>
          <w:sz w:val="24"/>
          <w:szCs w:val="24"/>
          <w:lang w:val="en"/>
        </w:rPr>
        <w:t xml:space="preserve"> </w:t>
      </w:r>
      <w:r w:rsidR="008E11FF" w:rsidRPr="00797FD3">
        <w:rPr>
          <w:rFonts w:ascii="Times New Roman" w:hAnsi="Times New Roman" w:cs="Times New Roman"/>
          <w:sz w:val="24"/>
          <w:szCs w:val="24"/>
          <w:lang w:val="en"/>
        </w:rPr>
        <w:t xml:space="preserve">i.e., to develop the profile of comics as a legitimate element of contemporary Haitian artist production, and to support a </w:t>
      </w:r>
      <w:r w:rsidR="008E11FF" w:rsidRPr="00797FD3">
        <w:rPr>
          <w:rFonts w:ascii="Times New Roman" w:hAnsi="Times New Roman" w:cs="Times New Roman"/>
          <w:sz w:val="24"/>
          <w:szCs w:val="24"/>
          <w:lang w:val="en"/>
        </w:rPr>
        <w:lastRenderedPageBreak/>
        <w:t xml:space="preserve">professionalized BD culture that would not only contribute to the creative economy but also challenge stereotypes produced and perpetuated in the genre elsewhere. </w:t>
      </w:r>
    </w:p>
    <w:p w:rsidR="00B0456C" w:rsidRDefault="008E11FF" w:rsidP="00662F0E">
      <w:pPr>
        <w:spacing w:line="480" w:lineRule="auto"/>
        <w:rPr>
          <w:rFonts w:ascii="Times New Roman" w:hAnsi="Times New Roman" w:cs="Times New Roman"/>
          <w:sz w:val="24"/>
          <w:szCs w:val="24"/>
          <w:lang w:val="en"/>
        </w:rPr>
      </w:pPr>
      <w:r w:rsidRPr="00797FD3">
        <w:rPr>
          <w:rFonts w:ascii="Times New Roman" w:hAnsi="Times New Roman" w:cs="Times New Roman"/>
          <w:sz w:val="24"/>
          <w:szCs w:val="24"/>
          <w:lang w:val="en"/>
        </w:rPr>
        <w:tab/>
      </w:r>
      <w:r w:rsidR="00E62320" w:rsidRPr="00797FD3">
        <w:rPr>
          <w:rFonts w:ascii="Times New Roman" w:hAnsi="Times New Roman" w:cs="Times New Roman"/>
          <w:sz w:val="24"/>
          <w:szCs w:val="24"/>
          <w:lang w:val="en"/>
        </w:rPr>
        <w:t xml:space="preserve">Contemporary BD production in Haiti is gaining visibility and achieving recognition </w:t>
      </w:r>
      <w:r w:rsidR="006F552C" w:rsidRPr="00797FD3">
        <w:rPr>
          <w:rFonts w:ascii="Times New Roman" w:hAnsi="Times New Roman" w:cs="Times New Roman"/>
          <w:sz w:val="24"/>
          <w:szCs w:val="24"/>
          <w:lang w:val="en"/>
        </w:rPr>
        <w:t>at international comics fairs. D</w:t>
      </w:r>
      <w:r w:rsidR="00E62320" w:rsidRPr="00797FD3">
        <w:rPr>
          <w:rFonts w:ascii="Times New Roman" w:hAnsi="Times New Roman" w:cs="Times New Roman"/>
          <w:sz w:val="24"/>
          <w:szCs w:val="24"/>
          <w:lang w:val="en"/>
        </w:rPr>
        <w:t xml:space="preserve">igital dissemination is </w:t>
      </w:r>
      <w:r w:rsidR="003A11AC">
        <w:rPr>
          <w:rFonts w:ascii="Times New Roman" w:hAnsi="Times New Roman" w:cs="Times New Roman"/>
          <w:sz w:val="24"/>
          <w:szCs w:val="24"/>
          <w:lang w:val="en"/>
        </w:rPr>
        <w:t xml:space="preserve">part of </w:t>
      </w:r>
      <w:r w:rsidR="00E62320" w:rsidRPr="00797FD3">
        <w:rPr>
          <w:rFonts w:ascii="Times New Roman" w:hAnsi="Times New Roman" w:cs="Times New Roman"/>
          <w:sz w:val="24"/>
          <w:szCs w:val="24"/>
          <w:lang w:val="en"/>
        </w:rPr>
        <w:t xml:space="preserve">this success, </w:t>
      </w:r>
      <w:r w:rsidR="003A11AC">
        <w:rPr>
          <w:rFonts w:ascii="Times New Roman" w:hAnsi="Times New Roman" w:cs="Times New Roman"/>
          <w:sz w:val="24"/>
          <w:szCs w:val="24"/>
          <w:lang w:val="en"/>
        </w:rPr>
        <w:t>for it</w:t>
      </w:r>
      <w:r w:rsidR="00E62320" w:rsidRPr="00797FD3">
        <w:rPr>
          <w:rFonts w:ascii="Times New Roman" w:hAnsi="Times New Roman" w:cs="Times New Roman"/>
          <w:sz w:val="24"/>
          <w:szCs w:val="24"/>
          <w:lang w:val="en"/>
        </w:rPr>
        <w:t xml:space="preserve"> allows artists to avoid the </w:t>
      </w:r>
      <w:r w:rsidR="00B0456C">
        <w:rPr>
          <w:rFonts w:ascii="Times New Roman" w:hAnsi="Times New Roman" w:cs="Times New Roman"/>
          <w:sz w:val="24"/>
          <w:szCs w:val="24"/>
          <w:lang w:val="en"/>
        </w:rPr>
        <w:t>challenges</w:t>
      </w:r>
      <w:r w:rsidR="00E62320" w:rsidRPr="00797FD3">
        <w:rPr>
          <w:rFonts w:ascii="Times New Roman" w:hAnsi="Times New Roman" w:cs="Times New Roman"/>
          <w:sz w:val="24"/>
          <w:szCs w:val="24"/>
          <w:lang w:val="en"/>
        </w:rPr>
        <w:t xml:space="preserve"> of </w:t>
      </w:r>
      <w:r w:rsidRPr="00797FD3">
        <w:rPr>
          <w:rFonts w:ascii="Times New Roman" w:hAnsi="Times New Roman" w:cs="Times New Roman"/>
          <w:sz w:val="24"/>
          <w:szCs w:val="24"/>
          <w:lang w:val="en"/>
        </w:rPr>
        <w:t xml:space="preserve">physical </w:t>
      </w:r>
      <w:r w:rsidR="00E62320" w:rsidRPr="00797FD3">
        <w:rPr>
          <w:rFonts w:ascii="Times New Roman" w:hAnsi="Times New Roman" w:cs="Times New Roman"/>
          <w:sz w:val="24"/>
          <w:szCs w:val="24"/>
          <w:lang w:val="en"/>
        </w:rPr>
        <w:t>production and circulation endemic in Haitian publishing</w:t>
      </w:r>
      <w:r w:rsidR="00A36C74" w:rsidRPr="00797FD3">
        <w:rPr>
          <w:rFonts w:ascii="Times New Roman" w:hAnsi="Times New Roman" w:cs="Times New Roman"/>
          <w:sz w:val="24"/>
          <w:szCs w:val="24"/>
          <w:lang w:val="en"/>
        </w:rPr>
        <w:t xml:space="preserve">, </w:t>
      </w:r>
      <w:r w:rsidR="00B0456C">
        <w:rPr>
          <w:rFonts w:ascii="Times New Roman" w:hAnsi="Times New Roman" w:cs="Times New Roman"/>
          <w:sz w:val="24"/>
          <w:szCs w:val="24"/>
          <w:lang w:val="en"/>
        </w:rPr>
        <w:t>subverting</w:t>
      </w:r>
      <w:r w:rsidR="00A36C74" w:rsidRPr="00797FD3">
        <w:rPr>
          <w:rFonts w:ascii="Times New Roman" w:hAnsi="Times New Roman" w:cs="Times New Roman"/>
          <w:sz w:val="24"/>
          <w:szCs w:val="24"/>
          <w:lang w:val="en"/>
        </w:rPr>
        <w:t xml:space="preserve"> the </w:t>
      </w:r>
      <w:r w:rsidR="003A11AC">
        <w:rPr>
          <w:rFonts w:ascii="Times New Roman" w:hAnsi="Times New Roman" w:cs="Times New Roman"/>
          <w:sz w:val="24"/>
          <w:szCs w:val="24"/>
          <w:lang w:val="en"/>
        </w:rPr>
        <w:t>Euro</w:t>
      </w:r>
      <w:r w:rsidR="00A36C74" w:rsidRPr="00797FD3">
        <w:rPr>
          <w:rFonts w:ascii="Times New Roman" w:hAnsi="Times New Roman" w:cs="Times New Roman"/>
          <w:sz w:val="24"/>
          <w:szCs w:val="24"/>
          <w:lang w:val="en"/>
        </w:rPr>
        <w:t>centrism of the industry</w:t>
      </w:r>
      <w:r w:rsidR="00E62320" w:rsidRPr="00797FD3">
        <w:rPr>
          <w:rFonts w:ascii="Times New Roman" w:hAnsi="Times New Roman" w:cs="Times New Roman"/>
          <w:sz w:val="24"/>
          <w:szCs w:val="24"/>
          <w:lang w:val="en"/>
        </w:rPr>
        <w:t>.</w:t>
      </w:r>
      <w:r w:rsidR="00E62320" w:rsidRPr="00797FD3">
        <w:rPr>
          <w:rStyle w:val="FootnoteReference"/>
          <w:rFonts w:ascii="Times New Roman" w:hAnsi="Times New Roman" w:cs="Times New Roman"/>
          <w:sz w:val="24"/>
          <w:szCs w:val="24"/>
        </w:rPr>
        <w:footnoteReference w:id="69"/>
      </w:r>
      <w:r w:rsidR="00E62320" w:rsidRPr="00797FD3">
        <w:rPr>
          <w:rFonts w:ascii="Times New Roman" w:hAnsi="Times New Roman" w:cs="Times New Roman"/>
          <w:sz w:val="24"/>
          <w:szCs w:val="24"/>
        </w:rPr>
        <w:t xml:space="preserve"> </w:t>
      </w:r>
      <w:r w:rsidR="00E62320" w:rsidRPr="00797FD3">
        <w:rPr>
          <w:rFonts w:ascii="Times New Roman" w:hAnsi="Times New Roman" w:cs="Times New Roman"/>
          <w:sz w:val="24"/>
          <w:szCs w:val="24"/>
          <w:lang w:val="en"/>
        </w:rPr>
        <w:t xml:space="preserve">It is possible that – in the terms of a 2011 article in </w:t>
      </w:r>
      <w:r w:rsidR="00E62320" w:rsidRPr="00797FD3">
        <w:rPr>
          <w:rFonts w:ascii="Times New Roman" w:hAnsi="Times New Roman" w:cs="Times New Roman"/>
          <w:i/>
          <w:sz w:val="24"/>
          <w:szCs w:val="24"/>
          <w:lang w:val="en"/>
        </w:rPr>
        <w:t>Le Nouvelliste</w:t>
      </w:r>
      <w:r w:rsidR="00E62320" w:rsidRPr="00797FD3">
        <w:rPr>
          <w:rFonts w:ascii="Times New Roman" w:hAnsi="Times New Roman" w:cs="Times New Roman"/>
          <w:sz w:val="24"/>
          <w:szCs w:val="24"/>
          <w:lang w:val="en"/>
        </w:rPr>
        <w:t xml:space="preserve"> – these developments will have a significant impact</w:t>
      </w:r>
      <w:r w:rsidR="006F552C" w:rsidRPr="00797FD3">
        <w:rPr>
          <w:rFonts w:ascii="Times New Roman" w:hAnsi="Times New Roman" w:cs="Times New Roman"/>
          <w:sz w:val="24"/>
          <w:szCs w:val="24"/>
          <w:lang w:val="en"/>
        </w:rPr>
        <w:t>,</w:t>
      </w:r>
      <w:r w:rsidR="00E62320" w:rsidRPr="00797FD3">
        <w:rPr>
          <w:rFonts w:ascii="Times New Roman" w:hAnsi="Times New Roman" w:cs="Times New Roman"/>
          <w:sz w:val="24"/>
          <w:szCs w:val="24"/>
          <w:lang w:val="en"/>
        </w:rPr>
        <w:t xml:space="preserve"> and </w:t>
      </w:r>
      <w:r w:rsidR="006F552C" w:rsidRPr="00797FD3">
        <w:rPr>
          <w:rFonts w:ascii="Times New Roman" w:hAnsi="Times New Roman" w:cs="Times New Roman"/>
          <w:sz w:val="24"/>
          <w:szCs w:val="24"/>
          <w:lang w:val="en"/>
        </w:rPr>
        <w:t xml:space="preserve">begin in a Haitian context to </w:t>
      </w:r>
      <w:r w:rsidR="00E62320" w:rsidRPr="00797FD3">
        <w:rPr>
          <w:rFonts w:ascii="Times New Roman" w:hAnsi="Times New Roman" w:cs="Times New Roman"/>
          <w:sz w:val="24"/>
          <w:szCs w:val="24"/>
          <w:lang w:val="en"/>
        </w:rPr>
        <w:t>‘sortir la</w:t>
      </w:r>
      <w:r w:rsidRPr="00797FD3">
        <w:rPr>
          <w:rFonts w:ascii="Times New Roman" w:hAnsi="Times New Roman" w:cs="Times New Roman"/>
          <w:sz w:val="24"/>
          <w:szCs w:val="24"/>
          <w:lang w:val="en"/>
        </w:rPr>
        <w:t xml:space="preserve"> bande dessinée de sa léthargie’,</w:t>
      </w:r>
      <w:r w:rsidR="006F552C" w:rsidRPr="00797FD3">
        <w:rPr>
          <w:rFonts w:ascii="Times New Roman" w:hAnsi="Times New Roman" w:cs="Times New Roman"/>
          <w:sz w:val="24"/>
          <w:szCs w:val="24"/>
          <w:lang w:val="en"/>
        </w:rPr>
        <w:t xml:space="preserve"> </w:t>
      </w:r>
      <w:r w:rsidR="00B0456C">
        <w:rPr>
          <w:rFonts w:ascii="Times New Roman" w:hAnsi="Times New Roman" w:cs="Times New Roman"/>
          <w:sz w:val="24"/>
          <w:szCs w:val="24"/>
          <w:lang w:val="en"/>
        </w:rPr>
        <w:t xml:space="preserve">to </w:t>
      </w:r>
      <w:r w:rsidR="006F552C" w:rsidRPr="00797FD3">
        <w:rPr>
          <w:rFonts w:ascii="Times New Roman" w:hAnsi="Times New Roman" w:cs="Times New Roman"/>
          <w:sz w:val="24"/>
          <w:szCs w:val="24"/>
          <w:lang w:val="en"/>
        </w:rPr>
        <w:t>redress</w:t>
      </w:r>
      <w:r w:rsidRPr="00797FD3">
        <w:rPr>
          <w:rFonts w:ascii="Times New Roman" w:hAnsi="Times New Roman" w:cs="Times New Roman"/>
          <w:sz w:val="24"/>
          <w:szCs w:val="24"/>
          <w:lang w:val="en"/>
        </w:rPr>
        <w:t xml:space="preserve"> at last</w:t>
      </w:r>
      <w:r w:rsidR="006F552C" w:rsidRPr="00797FD3">
        <w:rPr>
          <w:rFonts w:ascii="Times New Roman" w:hAnsi="Times New Roman" w:cs="Times New Roman"/>
          <w:sz w:val="24"/>
          <w:szCs w:val="24"/>
          <w:lang w:val="en"/>
        </w:rPr>
        <w:t xml:space="preserve"> the asymmetries of a representational imbalance that has lasted, as I have argued, for over 150 years</w:t>
      </w:r>
      <w:r w:rsidR="00E62320" w:rsidRPr="00797FD3">
        <w:rPr>
          <w:rFonts w:ascii="Times New Roman" w:hAnsi="Times New Roman" w:cs="Times New Roman"/>
          <w:sz w:val="24"/>
          <w:szCs w:val="24"/>
          <w:lang w:val="en"/>
        </w:rPr>
        <w:t>.</w:t>
      </w:r>
      <w:r w:rsidR="00662F0E" w:rsidRPr="00797FD3">
        <w:rPr>
          <w:rFonts w:ascii="Times New Roman" w:hAnsi="Times New Roman" w:cs="Times New Roman"/>
          <w:sz w:val="24"/>
          <w:szCs w:val="24"/>
          <w:lang w:val="en"/>
        </w:rPr>
        <w:t xml:space="preserve"> </w:t>
      </w:r>
      <w:r w:rsidR="00527634" w:rsidRPr="00797FD3">
        <w:rPr>
          <w:rFonts w:ascii="Times New Roman" w:hAnsi="Times New Roman" w:cs="Times New Roman"/>
          <w:sz w:val="24"/>
          <w:szCs w:val="24"/>
          <w:lang w:val="en"/>
        </w:rPr>
        <w:t>In contemporary Haiti, comics are already increasingly evident as a medium for the exploration of issues previously addressed elsewhere: in this article written in the aftermath of the 2010 earthquake, it was noted: ‘le devoir des historiens de la mémoire historique ne revient pas uniquement à des historiens mais aussi à des bédéistes’.</w:t>
      </w:r>
      <w:r w:rsidR="00527634" w:rsidRPr="00797FD3">
        <w:rPr>
          <w:rStyle w:val="FootnoteReference"/>
          <w:rFonts w:ascii="Times New Roman" w:hAnsi="Times New Roman" w:cs="Times New Roman"/>
          <w:sz w:val="24"/>
          <w:szCs w:val="24"/>
          <w:lang w:val="en"/>
        </w:rPr>
        <w:footnoteReference w:id="70"/>
      </w:r>
      <w:r w:rsidR="00527634" w:rsidRPr="00797FD3">
        <w:rPr>
          <w:rFonts w:ascii="Times New Roman" w:hAnsi="Times New Roman" w:cs="Times New Roman"/>
          <w:sz w:val="24"/>
          <w:szCs w:val="24"/>
          <w:lang w:val="en"/>
        </w:rPr>
        <w:t xml:space="preserve"> </w:t>
      </w:r>
    </w:p>
    <w:p w:rsidR="00176538" w:rsidRPr="00797FD3" w:rsidRDefault="00B0456C" w:rsidP="00662F0E">
      <w:pPr>
        <w:spacing w:line="480" w:lineRule="auto"/>
        <w:rPr>
          <w:rFonts w:ascii="Times New Roman" w:hAnsi="Times New Roman" w:cs="Times New Roman"/>
          <w:sz w:val="24"/>
          <w:szCs w:val="24"/>
        </w:rPr>
      </w:pPr>
      <w:r>
        <w:rPr>
          <w:rFonts w:ascii="Times New Roman" w:hAnsi="Times New Roman" w:cs="Times New Roman"/>
          <w:sz w:val="24"/>
          <w:szCs w:val="24"/>
          <w:lang w:val="en"/>
        </w:rPr>
        <w:tab/>
      </w:r>
      <w:r w:rsidR="006F552C" w:rsidRPr="00797FD3">
        <w:rPr>
          <w:rFonts w:ascii="Times New Roman" w:hAnsi="Times New Roman" w:cs="Times New Roman"/>
          <w:sz w:val="24"/>
          <w:szCs w:val="24"/>
        </w:rPr>
        <w:t xml:space="preserve">In an important and </w:t>
      </w:r>
      <w:r w:rsidR="00DD0B94" w:rsidRPr="00797FD3">
        <w:rPr>
          <w:rFonts w:ascii="Times New Roman" w:hAnsi="Times New Roman" w:cs="Times New Roman"/>
          <w:sz w:val="24"/>
          <w:szCs w:val="24"/>
        </w:rPr>
        <w:t xml:space="preserve">widely cited collection of essays, </w:t>
      </w:r>
      <w:r w:rsidR="00DD0B94" w:rsidRPr="00797FD3">
        <w:rPr>
          <w:rFonts w:ascii="Times New Roman" w:hAnsi="Times New Roman" w:cs="Times New Roman"/>
          <w:i/>
          <w:sz w:val="24"/>
          <w:szCs w:val="24"/>
        </w:rPr>
        <w:t>Haiti Needs New Narratives</w:t>
      </w:r>
      <w:r w:rsidR="00DD0B94" w:rsidRPr="00797FD3">
        <w:rPr>
          <w:rFonts w:ascii="Times New Roman" w:hAnsi="Times New Roman" w:cs="Times New Roman"/>
          <w:sz w:val="24"/>
          <w:szCs w:val="24"/>
        </w:rPr>
        <w:t xml:space="preserve">, Gina Ulysse has outlined the ways in which – after the earthquake of January 2010 – those studying the country need to contribute </w:t>
      </w:r>
      <w:r w:rsidR="003A11AC">
        <w:rPr>
          <w:rFonts w:ascii="Times New Roman" w:hAnsi="Times New Roman" w:cs="Times New Roman"/>
          <w:sz w:val="24"/>
          <w:szCs w:val="24"/>
        </w:rPr>
        <w:t>to challenging</w:t>
      </w:r>
      <w:r w:rsidR="00DD0B94" w:rsidRPr="00797FD3">
        <w:rPr>
          <w:rFonts w:ascii="Times New Roman" w:hAnsi="Times New Roman" w:cs="Times New Roman"/>
          <w:sz w:val="24"/>
          <w:szCs w:val="24"/>
        </w:rPr>
        <w:t xml:space="preserve"> long-standing stereotypes and often archaic representations of Haiti and Haitians</w:t>
      </w:r>
      <w:r>
        <w:rPr>
          <w:rFonts w:ascii="Times New Roman" w:hAnsi="Times New Roman" w:cs="Times New Roman"/>
          <w:sz w:val="24"/>
          <w:szCs w:val="24"/>
        </w:rPr>
        <w:t xml:space="preserve">. </w:t>
      </w:r>
      <w:r>
        <w:rPr>
          <w:rFonts w:ascii="Times New Roman" w:hAnsi="Times New Roman" w:cs="Times New Roman"/>
          <w:i/>
          <w:sz w:val="24"/>
          <w:szCs w:val="24"/>
        </w:rPr>
        <w:t>Ba</w:t>
      </w:r>
      <w:r w:rsidR="003A11AC">
        <w:rPr>
          <w:rFonts w:ascii="Times New Roman" w:hAnsi="Times New Roman" w:cs="Times New Roman"/>
          <w:i/>
          <w:sz w:val="24"/>
          <w:szCs w:val="24"/>
        </w:rPr>
        <w:t>nde dessinée</w:t>
      </w:r>
      <w:r w:rsidR="00527634" w:rsidRPr="00797FD3">
        <w:rPr>
          <w:rFonts w:ascii="Times New Roman" w:hAnsi="Times New Roman" w:cs="Times New Roman"/>
          <w:sz w:val="24"/>
          <w:szCs w:val="24"/>
        </w:rPr>
        <w:t xml:space="preserve"> is increasingly contributing to </w:t>
      </w:r>
      <w:r w:rsidR="00527634" w:rsidRPr="00797FD3">
        <w:rPr>
          <w:rFonts w:ascii="Times New Roman" w:hAnsi="Times New Roman" w:cs="Times New Roman"/>
          <w:sz w:val="24"/>
          <w:szCs w:val="24"/>
        </w:rPr>
        <w:lastRenderedPageBreak/>
        <w:t>such a manoeuvre</w:t>
      </w:r>
      <w:r w:rsidR="00DD0B94" w:rsidRPr="00797FD3">
        <w:rPr>
          <w:rFonts w:ascii="Times New Roman" w:hAnsi="Times New Roman" w:cs="Times New Roman"/>
          <w:sz w:val="24"/>
          <w:szCs w:val="24"/>
        </w:rPr>
        <w:t>.</w:t>
      </w:r>
      <w:r w:rsidR="00527634" w:rsidRPr="00797FD3">
        <w:rPr>
          <w:rStyle w:val="FootnoteReference"/>
          <w:rFonts w:ascii="Times New Roman" w:hAnsi="Times New Roman" w:cs="Times New Roman"/>
          <w:sz w:val="24"/>
          <w:szCs w:val="24"/>
        </w:rPr>
        <w:footnoteReference w:id="71"/>
      </w:r>
      <w:r w:rsidR="00DD0B94" w:rsidRPr="00797FD3">
        <w:rPr>
          <w:rFonts w:ascii="Times New Roman" w:hAnsi="Times New Roman" w:cs="Times New Roman"/>
          <w:sz w:val="24"/>
          <w:szCs w:val="24"/>
        </w:rPr>
        <w:t xml:space="preserve"> The </w:t>
      </w:r>
      <w:r>
        <w:rPr>
          <w:rFonts w:ascii="Times New Roman" w:hAnsi="Times New Roman" w:cs="Times New Roman"/>
          <w:sz w:val="24"/>
          <w:szCs w:val="24"/>
        </w:rPr>
        <w:t>publisher’s’</w:t>
      </w:r>
      <w:r w:rsidR="00DD0B94" w:rsidRPr="00797FD3">
        <w:rPr>
          <w:rFonts w:ascii="Times New Roman" w:hAnsi="Times New Roman" w:cs="Times New Roman"/>
          <w:sz w:val="24"/>
          <w:szCs w:val="24"/>
        </w:rPr>
        <w:t>publicity for the volume claims that</w:t>
      </w:r>
      <w:r w:rsidR="00662F0E" w:rsidRPr="00797FD3">
        <w:rPr>
          <w:rFonts w:ascii="Times New Roman" w:hAnsi="Times New Roman" w:cs="Times New Roman"/>
          <w:sz w:val="24"/>
          <w:szCs w:val="24"/>
        </w:rPr>
        <w:t>, for Ulysse,</w:t>
      </w:r>
      <w:r w:rsidR="00DD0B94" w:rsidRPr="00797FD3">
        <w:rPr>
          <w:rFonts w:ascii="Times New Roman" w:hAnsi="Times New Roman" w:cs="Times New Roman"/>
          <w:sz w:val="24"/>
          <w:szCs w:val="24"/>
        </w:rPr>
        <w:t xml:space="preserve"> </w:t>
      </w:r>
      <w:r w:rsidR="003A11AC">
        <w:rPr>
          <w:rFonts w:ascii="Times New Roman" w:hAnsi="Times New Roman" w:cs="Times New Roman"/>
          <w:sz w:val="24"/>
          <w:szCs w:val="24"/>
        </w:rPr>
        <w:t xml:space="preserve">the </w:t>
      </w:r>
      <w:r w:rsidR="00DD0B94" w:rsidRPr="00797FD3">
        <w:rPr>
          <w:rFonts w:ascii="Times New Roman" w:hAnsi="Times New Roman" w:cs="Times New Roman"/>
          <w:sz w:val="24"/>
          <w:szCs w:val="24"/>
        </w:rPr>
        <w:t>‘Haiti of the public sphere is a rhetorically and graphically incarcerated</w:t>
      </w:r>
      <w:r w:rsidR="00662F0E" w:rsidRPr="00797FD3">
        <w:rPr>
          <w:rFonts w:ascii="Times New Roman" w:hAnsi="Times New Roman" w:cs="Times New Roman"/>
          <w:sz w:val="24"/>
          <w:szCs w:val="24"/>
        </w:rPr>
        <w:t>’.</w:t>
      </w:r>
      <w:r w:rsidR="00527634" w:rsidRPr="00797FD3">
        <w:rPr>
          <w:rStyle w:val="FootnoteReference"/>
          <w:rFonts w:ascii="Times New Roman" w:hAnsi="Times New Roman" w:cs="Times New Roman"/>
          <w:sz w:val="24"/>
          <w:szCs w:val="24"/>
        </w:rPr>
        <w:footnoteReference w:id="72"/>
      </w:r>
      <w:r w:rsidR="00662F0E" w:rsidRPr="00797FD3">
        <w:rPr>
          <w:rFonts w:ascii="Times New Roman" w:hAnsi="Times New Roman" w:cs="Times New Roman"/>
          <w:sz w:val="24"/>
          <w:szCs w:val="24"/>
        </w:rPr>
        <w:t xml:space="preserve"> A</w:t>
      </w:r>
      <w:r w:rsidR="00DD0B94" w:rsidRPr="00797FD3">
        <w:rPr>
          <w:rFonts w:ascii="Times New Roman" w:hAnsi="Times New Roman" w:cs="Times New Roman"/>
          <w:sz w:val="24"/>
          <w:szCs w:val="24"/>
        </w:rPr>
        <w:t>lthough the meaning of the ‘graphically’ does not explicitly refer to</w:t>
      </w:r>
      <w:r w:rsidR="00527634" w:rsidRPr="00797FD3">
        <w:rPr>
          <w:rFonts w:ascii="Times New Roman" w:hAnsi="Times New Roman" w:cs="Times New Roman"/>
          <w:sz w:val="24"/>
          <w:szCs w:val="24"/>
        </w:rPr>
        <w:t xml:space="preserve"> comics</w:t>
      </w:r>
      <w:r w:rsidR="00DD0B94" w:rsidRPr="00797FD3">
        <w:rPr>
          <w:rFonts w:ascii="Times New Roman" w:hAnsi="Times New Roman" w:cs="Times New Roman"/>
          <w:sz w:val="24"/>
          <w:szCs w:val="24"/>
        </w:rPr>
        <w:t xml:space="preserve">, </w:t>
      </w:r>
      <w:r w:rsidR="00662F0E" w:rsidRPr="00797FD3">
        <w:rPr>
          <w:rFonts w:ascii="Times New Roman" w:eastAsia="Times New Roman" w:hAnsi="Times New Roman" w:cs="Times New Roman"/>
          <w:sz w:val="24"/>
          <w:szCs w:val="24"/>
          <w:lang w:eastAsia="en-GB"/>
        </w:rPr>
        <w:t xml:space="preserve">it is clear that </w:t>
      </w:r>
      <w:r w:rsidR="00BC3DDE" w:rsidRPr="00797FD3">
        <w:rPr>
          <w:rFonts w:ascii="Times New Roman" w:eastAsia="Times New Roman" w:hAnsi="Times New Roman" w:cs="Times New Roman"/>
          <w:sz w:val="24"/>
          <w:szCs w:val="24"/>
          <w:lang w:eastAsia="en-GB"/>
        </w:rPr>
        <w:t xml:space="preserve">the capacious and flexible genre of the </w:t>
      </w:r>
      <w:r w:rsidR="00662F0E" w:rsidRPr="00797FD3">
        <w:rPr>
          <w:rFonts w:ascii="Times New Roman" w:eastAsia="Times New Roman" w:hAnsi="Times New Roman" w:cs="Times New Roman"/>
          <w:i/>
          <w:sz w:val="24"/>
          <w:szCs w:val="24"/>
          <w:lang w:eastAsia="en-GB"/>
        </w:rPr>
        <w:t>bande dessinée</w:t>
      </w:r>
      <w:r w:rsidR="00662F0E" w:rsidRPr="00797FD3">
        <w:rPr>
          <w:rFonts w:ascii="Times New Roman" w:eastAsia="Times New Roman" w:hAnsi="Times New Roman" w:cs="Times New Roman"/>
          <w:sz w:val="24"/>
          <w:szCs w:val="24"/>
          <w:lang w:eastAsia="en-GB"/>
        </w:rPr>
        <w:t xml:space="preserve"> has the </w:t>
      </w:r>
      <w:r w:rsidR="003A11AC">
        <w:rPr>
          <w:rFonts w:ascii="Times New Roman" w:eastAsia="Times New Roman" w:hAnsi="Times New Roman" w:cs="Times New Roman"/>
          <w:sz w:val="24"/>
          <w:szCs w:val="24"/>
          <w:lang w:eastAsia="en-GB"/>
        </w:rPr>
        <w:t xml:space="preserve">emancipatory </w:t>
      </w:r>
      <w:r w:rsidR="00662F0E" w:rsidRPr="00797FD3">
        <w:rPr>
          <w:rFonts w:ascii="Times New Roman" w:eastAsia="Times New Roman" w:hAnsi="Times New Roman" w:cs="Times New Roman"/>
          <w:sz w:val="24"/>
          <w:szCs w:val="24"/>
          <w:lang w:eastAsia="en-GB"/>
        </w:rPr>
        <w:t xml:space="preserve">potential in contemporary Haiti to provide a space for the exploration and recounting of new </w:t>
      </w:r>
      <w:r w:rsidR="00BC3DDE" w:rsidRPr="00797FD3">
        <w:rPr>
          <w:rFonts w:ascii="Times New Roman" w:eastAsia="Times New Roman" w:hAnsi="Times New Roman" w:cs="Times New Roman"/>
          <w:sz w:val="24"/>
          <w:szCs w:val="24"/>
          <w:lang w:eastAsia="en-GB"/>
        </w:rPr>
        <w:t xml:space="preserve">national </w:t>
      </w:r>
      <w:r w:rsidR="00662F0E" w:rsidRPr="00797FD3">
        <w:rPr>
          <w:rFonts w:ascii="Times New Roman" w:eastAsia="Times New Roman" w:hAnsi="Times New Roman" w:cs="Times New Roman"/>
          <w:sz w:val="24"/>
          <w:szCs w:val="24"/>
          <w:lang w:eastAsia="en-GB"/>
        </w:rPr>
        <w:t>narratives</w:t>
      </w:r>
      <w:r>
        <w:rPr>
          <w:rFonts w:ascii="Times New Roman" w:eastAsia="Times New Roman" w:hAnsi="Times New Roman" w:cs="Times New Roman"/>
          <w:sz w:val="24"/>
          <w:szCs w:val="24"/>
          <w:lang w:eastAsia="en-GB"/>
        </w:rPr>
        <w:t>. These are narratives</w:t>
      </w:r>
      <w:r w:rsidR="008E11FF" w:rsidRPr="00797FD3">
        <w:rPr>
          <w:rFonts w:ascii="Times New Roman" w:eastAsia="Times New Roman" w:hAnsi="Times New Roman" w:cs="Times New Roman"/>
          <w:sz w:val="24"/>
          <w:szCs w:val="24"/>
          <w:lang w:eastAsia="en-GB"/>
        </w:rPr>
        <w:t xml:space="preserve"> – </w:t>
      </w:r>
      <w:r w:rsidR="00BC3DDE" w:rsidRPr="00797FD3">
        <w:rPr>
          <w:rFonts w:ascii="Times New Roman" w:eastAsia="Times New Roman" w:hAnsi="Times New Roman" w:cs="Times New Roman"/>
          <w:sz w:val="24"/>
          <w:szCs w:val="24"/>
          <w:lang w:eastAsia="en-GB"/>
        </w:rPr>
        <w:t xml:space="preserve">disseminated in </w:t>
      </w:r>
      <w:r w:rsidR="008E11FF" w:rsidRPr="00797FD3">
        <w:rPr>
          <w:rFonts w:ascii="Times New Roman" w:eastAsia="Times New Roman" w:hAnsi="Times New Roman" w:cs="Times New Roman"/>
          <w:sz w:val="24"/>
          <w:szCs w:val="24"/>
          <w:lang w:eastAsia="en-GB"/>
        </w:rPr>
        <w:t xml:space="preserve">new forms and to new audiences – </w:t>
      </w:r>
      <w:r w:rsidR="00662F0E" w:rsidRPr="00797FD3">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will </w:t>
      </w:r>
      <w:r w:rsidR="00662F0E" w:rsidRPr="00797FD3">
        <w:rPr>
          <w:rFonts w:ascii="Times New Roman" w:eastAsia="Times New Roman" w:hAnsi="Times New Roman" w:cs="Times New Roman"/>
          <w:sz w:val="24"/>
          <w:szCs w:val="24"/>
          <w:lang w:eastAsia="en-GB"/>
        </w:rPr>
        <w:t>challenge misrepresentations of the past</w:t>
      </w:r>
      <w:r w:rsidR="00BC3DDE" w:rsidRPr="00797FD3">
        <w:rPr>
          <w:rFonts w:ascii="Times New Roman" w:eastAsia="Times New Roman" w:hAnsi="Times New Roman" w:cs="Times New Roman"/>
          <w:sz w:val="24"/>
          <w:szCs w:val="24"/>
          <w:lang w:eastAsia="en-GB"/>
        </w:rPr>
        <w:t xml:space="preserve"> whilst allowing the imagination of possible futures.</w:t>
      </w:r>
    </w:p>
    <w:sectPr w:rsidR="00176538" w:rsidRPr="00797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1D" w:rsidRDefault="0042161D" w:rsidP="003472CE">
      <w:pPr>
        <w:spacing w:after="0" w:line="240" w:lineRule="auto"/>
      </w:pPr>
      <w:r>
        <w:separator/>
      </w:r>
    </w:p>
  </w:endnote>
  <w:endnote w:type="continuationSeparator" w:id="0">
    <w:p w:rsidR="0042161D" w:rsidRDefault="0042161D" w:rsidP="0034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1D" w:rsidRDefault="0042161D" w:rsidP="003472CE">
      <w:pPr>
        <w:spacing w:after="0" w:line="240" w:lineRule="auto"/>
      </w:pPr>
      <w:r>
        <w:separator/>
      </w:r>
    </w:p>
  </w:footnote>
  <w:footnote w:type="continuationSeparator" w:id="0">
    <w:p w:rsidR="0042161D" w:rsidRDefault="0042161D" w:rsidP="003472CE">
      <w:pPr>
        <w:spacing w:after="0" w:line="240" w:lineRule="auto"/>
      </w:pPr>
      <w:r>
        <w:continuationSeparator/>
      </w:r>
    </w:p>
  </w:footnote>
  <w:footnote w:id="1">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Bill Drummond, </w:t>
      </w:r>
      <w:r w:rsidR="0045639B" w:rsidRPr="00210425">
        <w:rPr>
          <w:rFonts w:ascii="Times New Roman" w:hAnsi="Times New Roman" w:cs="Times New Roman"/>
          <w:color w:val="000000" w:themeColor="text1"/>
          <w:sz w:val="20"/>
          <w:szCs w:val="20"/>
        </w:rPr>
        <w:t>‘What is this earthquake for?’,</w:t>
      </w:r>
      <w:r w:rsidR="00747B9C" w:rsidRPr="00210425">
        <w:rPr>
          <w:rFonts w:ascii="Times New Roman" w:hAnsi="Times New Roman" w:cs="Times New Roman"/>
          <w:color w:val="000000" w:themeColor="text1"/>
          <w:sz w:val="20"/>
          <w:szCs w:val="20"/>
        </w:rPr>
        <w:t xml:space="preserve"> in Martin Munro (ed.), </w:t>
      </w:r>
      <w:r w:rsidR="0045639B" w:rsidRPr="00210425">
        <w:rPr>
          <w:rFonts w:ascii="Times New Roman" w:hAnsi="Times New Roman" w:cs="Times New Roman"/>
          <w:i/>
          <w:color w:val="000000" w:themeColor="text1"/>
          <w:sz w:val="20"/>
          <w:szCs w:val="20"/>
        </w:rPr>
        <w:t xml:space="preserve">Haiti Rising: </w:t>
      </w:r>
      <w:r w:rsidR="0045639B" w:rsidRPr="00210425">
        <w:rPr>
          <w:rStyle w:val="Emphasis"/>
          <w:rFonts w:ascii="Times New Roman" w:hAnsi="Times New Roman" w:cs="Times New Roman"/>
          <w:bCs/>
          <w:color w:val="000000" w:themeColor="text1"/>
          <w:sz w:val="20"/>
          <w:szCs w:val="20"/>
          <w:lang w:val="fr-FR"/>
        </w:rPr>
        <w:t>Haitian History, Culture and the Earthquake of 2010</w:t>
      </w:r>
      <w:r w:rsidR="0045639B" w:rsidRPr="00210425">
        <w:rPr>
          <w:rFonts w:ascii="Times New Roman" w:hAnsi="Times New Roman" w:cs="Times New Roman"/>
          <w:color w:val="000000" w:themeColor="text1"/>
          <w:sz w:val="20"/>
          <w:szCs w:val="20"/>
        </w:rPr>
        <w:t xml:space="preserve"> (Liverpool: Liverpool University Press, 2010), pp.174-</w:t>
      </w:r>
      <w:r w:rsidR="0008439A" w:rsidRPr="00210425">
        <w:rPr>
          <w:rFonts w:ascii="Times New Roman" w:hAnsi="Times New Roman" w:cs="Times New Roman"/>
          <w:color w:val="000000" w:themeColor="text1"/>
          <w:sz w:val="20"/>
          <w:szCs w:val="20"/>
        </w:rPr>
        <w:t>82.</w:t>
      </w:r>
    </w:p>
  </w:footnote>
  <w:footnote w:id="2">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 xml:space="preserve">Madison </w:t>
      </w:r>
      <w:r w:rsidR="0008439A" w:rsidRPr="00210425">
        <w:rPr>
          <w:rFonts w:ascii="Times New Roman" w:hAnsi="Times New Roman" w:cs="Times New Roman"/>
          <w:color w:val="000000" w:themeColor="text1"/>
          <w:sz w:val="20"/>
          <w:szCs w:val="20"/>
        </w:rPr>
        <w:t>Smartt</w:t>
      </w:r>
      <w:r w:rsidR="00747B9C" w:rsidRPr="00210425">
        <w:rPr>
          <w:rFonts w:ascii="Times New Roman" w:hAnsi="Times New Roman" w:cs="Times New Roman"/>
          <w:color w:val="000000" w:themeColor="text1"/>
          <w:sz w:val="20"/>
          <w:szCs w:val="20"/>
        </w:rPr>
        <w:t xml:space="preserve"> Bell, </w:t>
      </w:r>
      <w:r w:rsidR="0008439A" w:rsidRPr="00210425">
        <w:rPr>
          <w:rFonts w:ascii="Times New Roman" w:hAnsi="Times New Roman" w:cs="Times New Roman"/>
          <w:color w:val="000000" w:themeColor="text1"/>
          <w:sz w:val="20"/>
          <w:szCs w:val="20"/>
        </w:rPr>
        <w:t>‘Art in the Time of Catastrophe’</w:t>
      </w:r>
      <w:r w:rsidR="0045639B" w:rsidRPr="00210425">
        <w:rPr>
          <w:rFonts w:ascii="Times New Roman" w:hAnsi="Times New Roman" w:cs="Times New Roman"/>
          <w:color w:val="000000" w:themeColor="text1"/>
          <w:sz w:val="20"/>
          <w:szCs w:val="20"/>
        </w:rPr>
        <w:t xml:space="preserve">, in Munro, </w:t>
      </w:r>
      <w:r w:rsidR="0045639B" w:rsidRPr="00210425">
        <w:rPr>
          <w:rFonts w:ascii="Times New Roman" w:hAnsi="Times New Roman" w:cs="Times New Roman"/>
          <w:i/>
          <w:color w:val="000000" w:themeColor="text1"/>
          <w:sz w:val="20"/>
          <w:szCs w:val="20"/>
        </w:rPr>
        <w:t>Haiti Rising</w:t>
      </w:r>
      <w:r w:rsidR="0008439A" w:rsidRPr="00210425">
        <w:rPr>
          <w:rFonts w:ascii="Times New Roman" w:hAnsi="Times New Roman" w:cs="Times New Roman"/>
          <w:color w:val="000000" w:themeColor="text1"/>
          <w:sz w:val="20"/>
          <w:szCs w:val="20"/>
        </w:rPr>
        <w:t>, pp.166-73</w:t>
      </w:r>
      <w:r w:rsidR="0045639B" w:rsidRPr="00210425">
        <w:rPr>
          <w:rFonts w:ascii="Times New Roman" w:hAnsi="Times New Roman" w:cs="Times New Roman"/>
          <w:color w:val="000000" w:themeColor="text1"/>
          <w:sz w:val="20"/>
          <w:szCs w:val="20"/>
        </w:rPr>
        <w:t xml:space="preserve"> </w:t>
      </w:r>
      <w:r w:rsidR="0008439A" w:rsidRPr="00210425">
        <w:rPr>
          <w:rFonts w:ascii="Times New Roman" w:hAnsi="Times New Roman" w:cs="Times New Roman"/>
          <w:color w:val="000000" w:themeColor="text1"/>
          <w:sz w:val="20"/>
          <w:szCs w:val="20"/>
        </w:rPr>
        <w:t>(</w:t>
      </w:r>
      <w:r w:rsidRPr="00210425">
        <w:rPr>
          <w:rFonts w:ascii="Times New Roman" w:hAnsi="Times New Roman" w:cs="Times New Roman"/>
          <w:color w:val="000000" w:themeColor="text1"/>
          <w:sz w:val="20"/>
          <w:szCs w:val="20"/>
        </w:rPr>
        <w:t>p.167</w:t>
      </w:r>
      <w:r w:rsidR="0008439A" w:rsidRPr="00210425">
        <w:rPr>
          <w:rFonts w:ascii="Times New Roman" w:hAnsi="Times New Roman" w:cs="Times New Roman"/>
          <w:color w:val="000000" w:themeColor="text1"/>
          <w:sz w:val="20"/>
          <w:szCs w:val="20"/>
        </w:rPr>
        <w:t>).</w:t>
      </w:r>
    </w:p>
  </w:footnote>
  <w:footnote w:id="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333786" w:rsidRPr="00210425">
        <w:rPr>
          <w:rFonts w:ascii="Times New Roman" w:hAnsi="Times New Roman" w:cs="Times New Roman"/>
          <w:color w:val="000000" w:themeColor="text1"/>
          <w:sz w:val="20"/>
          <w:szCs w:val="20"/>
        </w:rPr>
        <w:t xml:space="preserve">Most of the current work on comics in Haiti and elsewhere in the French Caribbean is available </w:t>
      </w:r>
      <w:r w:rsidR="00747B9C" w:rsidRPr="00210425">
        <w:rPr>
          <w:rFonts w:ascii="Times New Roman" w:hAnsi="Times New Roman" w:cs="Times New Roman"/>
          <w:color w:val="000000" w:themeColor="text1"/>
          <w:sz w:val="20"/>
          <w:szCs w:val="20"/>
        </w:rPr>
        <w:t>on line. For a good overview, s</w:t>
      </w:r>
      <w:r w:rsidR="00333786" w:rsidRPr="00210425">
        <w:rPr>
          <w:rFonts w:ascii="Times New Roman" w:hAnsi="Times New Roman" w:cs="Times New Roman"/>
          <w:color w:val="000000" w:themeColor="text1"/>
          <w:sz w:val="20"/>
          <w:szCs w:val="20"/>
        </w:rPr>
        <w:t xml:space="preserve">ee Christophe Cassiau-Haurie, ‘La BD caribéenne francophone en mal d’auteurs et d’éditeurs’, </w:t>
      </w:r>
      <w:r w:rsidR="00747B9C" w:rsidRPr="00210425">
        <w:rPr>
          <w:rFonts w:ascii="Times New Roman" w:hAnsi="Times New Roman" w:cs="Times New Roman"/>
          <w:color w:val="000000" w:themeColor="text1"/>
          <w:sz w:val="20"/>
          <w:szCs w:val="20"/>
        </w:rPr>
        <w:t xml:space="preserve">available at: </w:t>
      </w:r>
      <w:r w:rsidR="0008439A" w:rsidRPr="000C590E">
        <w:rPr>
          <w:rFonts w:ascii="Times New Roman" w:hAnsi="Times New Roman" w:cs="Times New Roman"/>
          <w:color w:val="000000" w:themeColor="text1"/>
          <w:sz w:val="20"/>
          <w:szCs w:val="20"/>
        </w:rPr>
        <w:t>http://www.africultures.com/php/index.php?nav=article&amp;no=8066</w:t>
      </w:r>
      <w:r w:rsidR="0008439A" w:rsidRPr="00210425">
        <w:rPr>
          <w:rFonts w:ascii="Times New Roman" w:hAnsi="Times New Roman" w:cs="Times New Roman"/>
          <w:color w:val="000000" w:themeColor="text1"/>
          <w:sz w:val="20"/>
          <w:szCs w:val="20"/>
        </w:rPr>
        <w:t xml:space="preserve"> [accessed 30 June 2016]</w:t>
      </w:r>
      <w:r w:rsidR="00333786" w:rsidRPr="00210425">
        <w:rPr>
          <w:rFonts w:ascii="Times New Roman" w:hAnsi="Times New Roman" w:cs="Times New Roman"/>
          <w:color w:val="000000" w:themeColor="text1"/>
          <w:sz w:val="20"/>
          <w:szCs w:val="20"/>
        </w:rPr>
        <w:t>.</w:t>
      </w:r>
    </w:p>
  </w:footnote>
  <w:footnote w:id="4">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Binita Mehta and Pia Mukherji</w:t>
      </w:r>
      <w:r w:rsidR="00747B9C" w:rsidRPr="00210425">
        <w:rPr>
          <w:rFonts w:ascii="Times New Roman" w:hAnsi="Times New Roman" w:cs="Times New Roman"/>
          <w:i/>
          <w:color w:val="000000" w:themeColor="text1"/>
          <w:sz w:val="20"/>
          <w:szCs w:val="20"/>
        </w:rPr>
        <w:t xml:space="preserve"> </w:t>
      </w:r>
      <w:r w:rsidR="00747B9C" w:rsidRPr="00210425">
        <w:rPr>
          <w:rFonts w:ascii="Times New Roman" w:hAnsi="Times New Roman" w:cs="Times New Roman"/>
          <w:color w:val="000000" w:themeColor="text1"/>
          <w:sz w:val="20"/>
          <w:szCs w:val="20"/>
        </w:rPr>
        <w:t xml:space="preserve">(eds), ‘Introduction’, in </w:t>
      </w:r>
      <w:r w:rsidR="00747B9C" w:rsidRPr="00210425">
        <w:rPr>
          <w:rFonts w:ascii="Times New Roman" w:hAnsi="Times New Roman" w:cs="Times New Roman"/>
          <w:i/>
          <w:color w:val="000000" w:themeColor="text1"/>
          <w:sz w:val="20"/>
          <w:szCs w:val="20"/>
        </w:rPr>
        <w:t>Postcolonial Comics: Texts, Events, Identities</w:t>
      </w:r>
      <w:r w:rsidR="00747B9C" w:rsidRPr="00210425">
        <w:rPr>
          <w:rFonts w:ascii="Times New Roman" w:hAnsi="Times New Roman" w:cs="Times New Roman"/>
          <w:color w:val="000000" w:themeColor="text1"/>
          <w:sz w:val="20"/>
          <w:szCs w:val="20"/>
        </w:rPr>
        <w:t xml:space="preserve"> (New York and London: Routledge, 2015), pp.1-26 (p.</w:t>
      </w:r>
      <w:r w:rsidRPr="00210425">
        <w:rPr>
          <w:rFonts w:ascii="Times New Roman" w:hAnsi="Times New Roman" w:cs="Times New Roman"/>
          <w:color w:val="000000" w:themeColor="text1"/>
          <w:sz w:val="20"/>
          <w:szCs w:val="20"/>
        </w:rPr>
        <w:t>13</w:t>
      </w:r>
      <w:r w:rsidR="00747B9C" w:rsidRPr="00210425">
        <w:rPr>
          <w:rFonts w:ascii="Times New Roman" w:hAnsi="Times New Roman" w:cs="Times New Roman"/>
          <w:color w:val="000000" w:themeColor="text1"/>
          <w:sz w:val="20"/>
          <w:szCs w:val="20"/>
        </w:rPr>
        <w:t>).</w:t>
      </w:r>
    </w:p>
  </w:footnote>
  <w:footnote w:id="5">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045B18" w:rsidRPr="00210425">
        <w:rPr>
          <w:rFonts w:ascii="Times New Roman" w:hAnsi="Times New Roman" w:cs="Times New Roman"/>
          <w:color w:val="000000" w:themeColor="text1"/>
          <w:sz w:val="20"/>
          <w:szCs w:val="20"/>
        </w:rPr>
        <w:t>Mehta and Mukherji, ‘Introduction’, p.</w:t>
      </w:r>
      <w:r w:rsidRPr="00210425">
        <w:rPr>
          <w:rFonts w:ascii="Times New Roman" w:hAnsi="Times New Roman" w:cs="Times New Roman"/>
          <w:color w:val="000000" w:themeColor="text1"/>
          <w:sz w:val="20"/>
          <w:szCs w:val="20"/>
        </w:rPr>
        <w:t>2</w:t>
      </w:r>
      <w:r w:rsidR="00045B18" w:rsidRPr="00210425">
        <w:rPr>
          <w:rFonts w:ascii="Times New Roman" w:hAnsi="Times New Roman" w:cs="Times New Roman"/>
          <w:color w:val="000000" w:themeColor="text1"/>
          <w:sz w:val="20"/>
          <w:szCs w:val="20"/>
        </w:rPr>
        <w:t>.</w:t>
      </w:r>
    </w:p>
  </w:footnote>
  <w:footnote w:id="6">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08439A" w:rsidRPr="00210425">
        <w:rPr>
          <w:rFonts w:ascii="Times New Roman" w:hAnsi="Times New Roman" w:cs="Times New Roman"/>
          <w:color w:val="000000" w:themeColor="text1"/>
          <w:sz w:val="20"/>
          <w:szCs w:val="20"/>
        </w:rPr>
        <w:t>J. Michael Dash, ‘</w:t>
      </w:r>
      <w:r w:rsidR="0008439A" w:rsidRPr="00210425">
        <w:rPr>
          <w:rFonts w:ascii="Times New Roman" w:hAnsi="Times New Roman" w:cs="Times New Roman"/>
          <w:color w:val="000000" w:themeColor="text1"/>
          <w:sz w:val="20"/>
          <w:szCs w:val="20"/>
          <w:lang w:val="en"/>
        </w:rPr>
        <w:t xml:space="preserve">The (Un)kindness of Strangers: Writing Haiti in the 21st Century’, </w:t>
      </w:r>
      <w:r w:rsidR="0008439A" w:rsidRPr="00210425">
        <w:rPr>
          <w:rStyle w:val="publication-meta-journal"/>
          <w:rFonts w:ascii="Times New Roman" w:hAnsi="Times New Roman" w:cs="Times New Roman"/>
          <w:i/>
          <w:color w:val="000000" w:themeColor="text1"/>
          <w:sz w:val="20"/>
          <w:szCs w:val="20"/>
          <w:lang w:val="en"/>
        </w:rPr>
        <w:t>Caribbean Studies</w:t>
      </w:r>
      <w:r w:rsidR="0008439A" w:rsidRPr="00210425">
        <w:rPr>
          <w:rStyle w:val="publication-meta-journal"/>
          <w:rFonts w:ascii="Times New Roman" w:hAnsi="Times New Roman" w:cs="Times New Roman"/>
          <w:color w:val="000000" w:themeColor="text1"/>
          <w:sz w:val="20"/>
          <w:szCs w:val="20"/>
          <w:lang w:val="en"/>
        </w:rPr>
        <w:t>, 36.2 (2009), 171-178</w:t>
      </w:r>
      <w:r w:rsidR="0008439A" w:rsidRPr="00210425">
        <w:rPr>
          <w:rStyle w:val="publication-meta-date"/>
          <w:rFonts w:ascii="Times New Roman" w:hAnsi="Times New Roman" w:cs="Times New Roman"/>
          <w:color w:val="000000" w:themeColor="text1"/>
          <w:sz w:val="20"/>
          <w:szCs w:val="20"/>
          <w:lang w:val="en"/>
        </w:rPr>
        <w:t xml:space="preserve"> (p.</w:t>
      </w:r>
      <w:r w:rsidRPr="00210425">
        <w:rPr>
          <w:rFonts w:ascii="Times New Roman" w:hAnsi="Times New Roman" w:cs="Times New Roman"/>
          <w:color w:val="000000" w:themeColor="text1"/>
          <w:sz w:val="20"/>
          <w:szCs w:val="20"/>
        </w:rPr>
        <w:t>171</w:t>
      </w:r>
      <w:r w:rsidR="0008439A" w:rsidRPr="00210425">
        <w:rPr>
          <w:rFonts w:ascii="Times New Roman" w:hAnsi="Times New Roman" w:cs="Times New Roman"/>
          <w:color w:val="000000" w:themeColor="text1"/>
          <w:sz w:val="20"/>
          <w:szCs w:val="20"/>
        </w:rPr>
        <w:t>).</w:t>
      </w:r>
    </w:p>
  </w:footnote>
  <w:footnote w:id="7">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Paul Farmer, </w:t>
      </w:r>
      <w:r w:rsidR="00A67875" w:rsidRPr="00210425">
        <w:rPr>
          <w:rFonts w:ascii="Times New Roman" w:hAnsi="Times New Roman" w:cs="Times New Roman"/>
          <w:i/>
          <w:color w:val="000000" w:themeColor="text1"/>
          <w:sz w:val="20"/>
          <w:szCs w:val="20"/>
        </w:rPr>
        <w:t>The Uses of Haiti</w:t>
      </w:r>
      <w:r w:rsidR="00A67875" w:rsidRPr="00210425">
        <w:rPr>
          <w:rFonts w:ascii="Times New Roman" w:hAnsi="Times New Roman" w:cs="Times New Roman"/>
          <w:color w:val="000000" w:themeColor="text1"/>
          <w:sz w:val="20"/>
          <w:szCs w:val="20"/>
        </w:rPr>
        <w:t xml:space="preserve"> (</w:t>
      </w:r>
      <w:r w:rsidR="00A67875" w:rsidRPr="00210425">
        <w:rPr>
          <w:rStyle w:val="itempublisher"/>
          <w:rFonts w:ascii="Times New Roman" w:hAnsi="Times New Roman" w:cs="Times New Roman"/>
          <w:color w:val="000000" w:themeColor="text1"/>
          <w:sz w:val="20"/>
          <w:szCs w:val="20"/>
        </w:rPr>
        <w:t>Monroe, ME: Common Courage Press, 1994</w:t>
      </w:r>
      <w:r w:rsidR="00A67875" w:rsidRPr="00210425">
        <w:rPr>
          <w:rFonts w:ascii="Times New Roman" w:hAnsi="Times New Roman" w:cs="Times New Roman"/>
          <w:color w:val="000000" w:themeColor="text1"/>
          <w:sz w:val="20"/>
          <w:szCs w:val="20"/>
        </w:rPr>
        <w:t>).</w:t>
      </w:r>
    </w:p>
  </w:footnote>
  <w:footnote w:id="8">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Darcy Grigsby</w:t>
      </w:r>
      <w:r w:rsidR="00747B9C" w:rsidRPr="00210425">
        <w:rPr>
          <w:rFonts w:ascii="Times New Roman" w:hAnsi="Times New Roman" w:cs="Times New Roman"/>
          <w:color w:val="000000" w:themeColor="text1"/>
          <w:sz w:val="20"/>
          <w:szCs w:val="20"/>
        </w:rPr>
        <w:t>, ‘</w:t>
      </w:r>
      <w:r w:rsidR="00747B9C" w:rsidRPr="00210425">
        <w:rPr>
          <w:rStyle w:val="maintitle"/>
          <w:rFonts w:ascii="Times New Roman" w:hAnsi="Times New Roman" w:cs="Times New Roman"/>
          <w:color w:val="000000" w:themeColor="text1"/>
          <w:sz w:val="20"/>
          <w:szCs w:val="20"/>
          <w:lang w:val="en"/>
        </w:rPr>
        <w:t>Cursed Mimicry: France and Haiti, Again (1848-51)</w:t>
      </w:r>
      <w:r w:rsidR="00A67875" w:rsidRPr="00210425">
        <w:rPr>
          <w:rStyle w:val="maintitle"/>
          <w:rFonts w:ascii="Times New Roman" w:hAnsi="Times New Roman" w:cs="Times New Roman"/>
          <w:color w:val="000000" w:themeColor="text1"/>
          <w:sz w:val="20"/>
          <w:szCs w:val="20"/>
          <w:lang w:val="en"/>
        </w:rPr>
        <w:t>’</w:t>
      </w:r>
      <w:r w:rsidR="00747B9C" w:rsidRPr="00210425">
        <w:rPr>
          <w:rStyle w:val="maintitle"/>
          <w:rFonts w:ascii="Times New Roman" w:hAnsi="Times New Roman" w:cs="Times New Roman"/>
          <w:color w:val="000000" w:themeColor="text1"/>
          <w:sz w:val="20"/>
          <w:szCs w:val="20"/>
          <w:lang w:val="en"/>
        </w:rPr>
        <w:t xml:space="preserve">, </w:t>
      </w:r>
      <w:r w:rsidR="00747B9C" w:rsidRPr="00210425">
        <w:rPr>
          <w:rStyle w:val="maintitle"/>
          <w:rFonts w:ascii="Times New Roman" w:hAnsi="Times New Roman" w:cs="Times New Roman"/>
          <w:i/>
          <w:color w:val="000000" w:themeColor="text1"/>
          <w:sz w:val="20"/>
          <w:szCs w:val="20"/>
          <w:lang w:val="en"/>
        </w:rPr>
        <w:t>Art History</w:t>
      </w:r>
      <w:r w:rsidR="00747B9C" w:rsidRPr="00210425">
        <w:rPr>
          <w:rStyle w:val="maintitle"/>
          <w:rFonts w:ascii="Times New Roman" w:hAnsi="Times New Roman" w:cs="Times New Roman"/>
          <w:color w:val="000000" w:themeColor="text1"/>
          <w:sz w:val="20"/>
          <w:szCs w:val="20"/>
          <w:lang w:val="en"/>
        </w:rPr>
        <w:t>, 38.1</w:t>
      </w:r>
      <w:r w:rsidR="00A67875" w:rsidRPr="00210425">
        <w:rPr>
          <w:rStyle w:val="maintitle"/>
          <w:rFonts w:ascii="Times New Roman" w:hAnsi="Times New Roman" w:cs="Times New Roman"/>
          <w:color w:val="000000" w:themeColor="text1"/>
          <w:sz w:val="20"/>
          <w:szCs w:val="20"/>
          <w:lang w:val="en"/>
        </w:rPr>
        <w:t xml:space="preserve"> (2015), 68-105.</w:t>
      </w:r>
    </w:p>
  </w:footnote>
  <w:footnote w:id="9">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93693C" w:rsidRPr="00210425">
        <w:rPr>
          <w:rFonts w:ascii="Times New Roman" w:hAnsi="Times New Roman" w:cs="Times New Roman"/>
          <w:color w:val="000000" w:themeColor="text1"/>
          <w:sz w:val="20"/>
          <w:szCs w:val="20"/>
        </w:rPr>
        <w:t xml:space="preserve">Cham was the pen name of Charles Amédée de Noé, the </w:t>
      </w:r>
      <w:r w:rsidR="0093693C" w:rsidRPr="00210425">
        <w:rPr>
          <w:rFonts w:ascii="Times New Roman" w:hAnsi="Times New Roman" w:cs="Times New Roman"/>
          <w:color w:val="000000" w:themeColor="text1"/>
          <w:sz w:val="20"/>
          <w:szCs w:val="20"/>
          <w:shd w:val="clear" w:color="auto" w:fill="FFFFFF"/>
        </w:rPr>
        <w:t xml:space="preserve">caricaturist and lithographer, one of whose ancestors is said to have freed Toussaint Louverture from enslavement. See </w:t>
      </w:r>
      <w:r w:rsidRPr="00210425">
        <w:rPr>
          <w:rFonts w:ascii="Times New Roman" w:hAnsi="Times New Roman" w:cs="Times New Roman"/>
          <w:color w:val="000000" w:themeColor="text1"/>
          <w:sz w:val="20"/>
          <w:szCs w:val="20"/>
          <w:shd w:val="clear" w:color="auto" w:fill="FFFFFF"/>
        </w:rPr>
        <w:t>Jean-Louis</w:t>
      </w:r>
      <w:r w:rsidR="00A67875" w:rsidRPr="00210425">
        <w:rPr>
          <w:rStyle w:val="apple-converted-space"/>
          <w:rFonts w:ascii="Times New Roman" w:hAnsi="Times New Roman" w:cs="Times New Roman"/>
          <w:color w:val="000000" w:themeColor="text1"/>
          <w:sz w:val="20"/>
          <w:szCs w:val="20"/>
          <w:shd w:val="clear" w:color="auto" w:fill="FFFFFF"/>
        </w:rPr>
        <w:t xml:space="preserve"> </w:t>
      </w:r>
      <w:r w:rsidRPr="00210425">
        <w:rPr>
          <w:rStyle w:val="apple-converted-space"/>
          <w:rFonts w:ascii="Times New Roman" w:hAnsi="Times New Roman" w:cs="Times New Roman"/>
          <w:color w:val="000000" w:themeColor="text1"/>
          <w:sz w:val="20"/>
          <w:szCs w:val="20"/>
          <w:shd w:val="clear" w:color="auto" w:fill="FFFFFF"/>
        </w:rPr>
        <w:t xml:space="preserve">Donnadieu, </w:t>
      </w:r>
      <w:r w:rsidRPr="00210425">
        <w:rPr>
          <w:rStyle w:val="Emphasis"/>
          <w:rFonts w:ascii="Times New Roman" w:hAnsi="Times New Roman" w:cs="Times New Roman"/>
          <w:color w:val="000000" w:themeColor="text1"/>
          <w:sz w:val="20"/>
          <w:szCs w:val="20"/>
          <w:shd w:val="clear" w:color="auto" w:fill="FFFFFF"/>
        </w:rPr>
        <w:t>Un grand seigneur et ses esclaves. Le comte de Noé entre Antilles et Gascogne (1728 – 1816)</w:t>
      </w:r>
      <w:r w:rsidRPr="00210425">
        <w:rPr>
          <w:rFonts w:ascii="Times New Roman" w:hAnsi="Times New Roman" w:cs="Times New Roman"/>
          <w:color w:val="000000" w:themeColor="text1"/>
          <w:sz w:val="20"/>
          <w:szCs w:val="20"/>
          <w:shd w:val="clear" w:color="auto" w:fill="FFFFFF"/>
        </w:rPr>
        <w:t xml:space="preserve"> (Toulouse: Presses universitaires du Mirail, 2009)</w:t>
      </w:r>
      <w:r w:rsidR="00A67875" w:rsidRPr="00210425">
        <w:rPr>
          <w:rFonts w:ascii="Times New Roman" w:hAnsi="Times New Roman" w:cs="Times New Roman"/>
          <w:color w:val="000000" w:themeColor="text1"/>
          <w:sz w:val="20"/>
          <w:szCs w:val="20"/>
          <w:shd w:val="clear" w:color="auto" w:fill="FFFFFF"/>
        </w:rPr>
        <w:t>.</w:t>
      </w:r>
    </w:p>
  </w:footnote>
  <w:footnote w:id="10">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Elizabeth C. Childs, </w:t>
      </w:r>
      <w:r w:rsidR="00A67875" w:rsidRPr="00210425">
        <w:rPr>
          <w:rFonts w:ascii="Times New Roman" w:eastAsia="Arial Unicode MS" w:hAnsi="Times New Roman" w:cs="Times New Roman"/>
          <w:bCs/>
          <w:i/>
          <w:color w:val="000000" w:themeColor="text1"/>
          <w:kern w:val="36"/>
          <w:sz w:val="20"/>
          <w:szCs w:val="20"/>
          <w:lang w:val="en"/>
        </w:rPr>
        <w:t>Daumier and Exoticism: Satirizing the French and the Foreign</w:t>
      </w:r>
      <w:r w:rsidR="00A67875" w:rsidRPr="00210425">
        <w:rPr>
          <w:rFonts w:ascii="Times New Roman" w:hAnsi="Times New Roman" w:cs="Times New Roman"/>
          <w:color w:val="000000" w:themeColor="text1"/>
          <w:sz w:val="20"/>
          <w:szCs w:val="20"/>
        </w:rPr>
        <w:t xml:space="preserve"> (</w:t>
      </w:r>
      <w:r w:rsidR="00A67875" w:rsidRPr="00210425">
        <w:rPr>
          <w:rFonts w:ascii="Times New Roman" w:eastAsia="Arial Unicode MS" w:hAnsi="Times New Roman" w:cs="Times New Roman"/>
          <w:color w:val="000000" w:themeColor="text1"/>
          <w:sz w:val="20"/>
          <w:szCs w:val="20"/>
        </w:rPr>
        <w:t>New York: Peter Lang, 2004</w:t>
      </w:r>
      <w:r w:rsidR="00A67875"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p.111.</w:t>
      </w:r>
    </w:p>
  </w:footnote>
  <w:footnote w:id="11">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00A67875" w:rsidRPr="00210425">
        <w:rPr>
          <w:rFonts w:ascii="Times New Roman" w:hAnsi="Times New Roman" w:cs="Times New Roman"/>
          <w:color w:val="000000" w:themeColor="text1"/>
          <w:sz w:val="20"/>
          <w:szCs w:val="20"/>
        </w:rPr>
        <w:t xml:space="preserve"> </w:t>
      </w:r>
      <w:r w:rsidR="00A67875" w:rsidRPr="00210425">
        <w:rPr>
          <w:rFonts w:ascii="Times New Roman" w:hAnsi="Times New Roman" w:cs="Times New Roman"/>
          <w:color w:val="000000" w:themeColor="text1"/>
          <w:sz w:val="20"/>
          <w:szCs w:val="20"/>
        </w:rPr>
        <w:tab/>
        <w:t xml:space="preserve">Grigsby, </w:t>
      </w:r>
      <w:r w:rsidR="00747B9C" w:rsidRPr="00210425">
        <w:rPr>
          <w:rFonts w:ascii="Times New Roman" w:hAnsi="Times New Roman" w:cs="Times New Roman"/>
          <w:color w:val="000000" w:themeColor="text1"/>
          <w:sz w:val="20"/>
          <w:szCs w:val="20"/>
        </w:rPr>
        <w:t>‘</w:t>
      </w:r>
      <w:r w:rsidR="00747B9C" w:rsidRPr="00210425">
        <w:rPr>
          <w:rStyle w:val="maintitle"/>
          <w:rFonts w:ascii="Times New Roman" w:hAnsi="Times New Roman" w:cs="Times New Roman"/>
          <w:color w:val="000000" w:themeColor="text1"/>
          <w:sz w:val="20"/>
          <w:szCs w:val="20"/>
          <w:lang w:val="en"/>
        </w:rPr>
        <w:t>Cursed Mimicry</w:t>
      </w:r>
      <w:r w:rsidR="00747B9C" w:rsidRPr="00210425">
        <w:rPr>
          <w:rFonts w:ascii="Times New Roman" w:hAnsi="Times New Roman" w:cs="Times New Roman"/>
          <w:color w:val="000000" w:themeColor="text1"/>
          <w:sz w:val="20"/>
          <w:szCs w:val="20"/>
        </w:rPr>
        <w:t>, p.92.</w:t>
      </w:r>
    </w:p>
  </w:footnote>
  <w:footnote w:id="12">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0093693C" w:rsidRPr="00210425">
        <w:rPr>
          <w:rFonts w:ascii="Times New Roman" w:hAnsi="Times New Roman" w:cs="Times New Roman"/>
          <w:color w:val="000000" w:themeColor="text1"/>
          <w:sz w:val="20"/>
          <w:szCs w:val="20"/>
        </w:rPr>
        <w:t xml:space="preserve"> </w:t>
      </w:r>
      <w:r w:rsidR="0093693C" w:rsidRPr="00210425">
        <w:rPr>
          <w:rFonts w:ascii="Times New Roman" w:hAnsi="Times New Roman" w:cs="Times New Roman"/>
          <w:color w:val="000000" w:themeColor="text1"/>
          <w:sz w:val="20"/>
          <w:szCs w:val="20"/>
        </w:rPr>
        <w:tab/>
        <w:t>On French abolition, see</w:t>
      </w:r>
      <w:r w:rsidRPr="00210425">
        <w:rPr>
          <w:rFonts w:ascii="Times New Roman" w:hAnsi="Times New Roman" w:cs="Times New Roman"/>
          <w:color w:val="000000" w:themeColor="text1"/>
          <w:sz w:val="20"/>
          <w:szCs w:val="20"/>
        </w:rPr>
        <w:t xml:space="preserve"> Lawrence Jennings</w:t>
      </w:r>
      <w:r w:rsidR="00A67875" w:rsidRPr="00210425">
        <w:rPr>
          <w:rFonts w:ascii="Times New Roman" w:hAnsi="Times New Roman" w:cs="Times New Roman"/>
          <w:color w:val="000000" w:themeColor="text1"/>
          <w:sz w:val="20"/>
          <w:szCs w:val="20"/>
        </w:rPr>
        <w:t xml:space="preserve">, </w:t>
      </w:r>
      <w:r w:rsidR="00A67875" w:rsidRPr="00210425">
        <w:rPr>
          <w:rFonts w:ascii="Times New Roman" w:eastAsia="Arial Unicode MS" w:hAnsi="Times New Roman" w:cs="Times New Roman"/>
          <w:bCs/>
          <w:i/>
          <w:color w:val="000000" w:themeColor="text1"/>
          <w:kern w:val="36"/>
          <w:sz w:val="20"/>
          <w:szCs w:val="20"/>
          <w:lang w:val="en"/>
        </w:rPr>
        <w:t>French Anti-Slavery: The Movement for the Abolition of Slavery in France, 1802-1848</w:t>
      </w:r>
      <w:r w:rsidR="00A67875" w:rsidRPr="00210425">
        <w:rPr>
          <w:rFonts w:ascii="Times New Roman" w:eastAsia="Arial Unicode MS" w:hAnsi="Times New Roman" w:cs="Times New Roman"/>
          <w:bCs/>
          <w:color w:val="000000" w:themeColor="text1"/>
          <w:kern w:val="36"/>
          <w:sz w:val="20"/>
          <w:szCs w:val="20"/>
          <w:lang w:val="en"/>
        </w:rPr>
        <w:t xml:space="preserve"> (Cambridge: Cambridge University Press, 2000).</w:t>
      </w:r>
    </w:p>
  </w:footnote>
  <w:footnote w:id="1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For recent discussions of the play, see Clint Bruce, </w:t>
      </w:r>
      <w:r w:rsidR="00A67875" w:rsidRPr="00210425">
        <w:rPr>
          <w:rFonts w:ascii="Times New Roman" w:hAnsi="Times New Roman" w:cs="Times New Roman"/>
          <w:color w:val="000000" w:themeColor="text1"/>
          <w:sz w:val="20"/>
          <w:szCs w:val="20"/>
        </w:rPr>
        <w:t>‘</w:t>
      </w:r>
      <w:r w:rsidR="00A67875" w:rsidRPr="00210425">
        <w:rPr>
          <w:rFonts w:ascii="Times New Roman" w:hAnsi="Times New Roman" w:cs="Times New Roman"/>
          <w:color w:val="000000" w:themeColor="text1"/>
          <w:sz w:val="20"/>
          <w:szCs w:val="20"/>
          <w:lang w:val="en"/>
        </w:rPr>
        <w:t xml:space="preserve">Displacing Dessalines, or the Transatlantic Geographies of Lamartine’s </w:t>
      </w:r>
      <w:r w:rsidR="00A67875" w:rsidRPr="00210425">
        <w:rPr>
          <w:rFonts w:ascii="Times New Roman" w:hAnsi="Times New Roman" w:cs="Times New Roman"/>
          <w:i/>
          <w:iCs/>
          <w:color w:val="000000" w:themeColor="text1"/>
          <w:sz w:val="20"/>
          <w:szCs w:val="20"/>
          <w:lang w:val="en"/>
        </w:rPr>
        <w:t>Toussaint Louverture</w:t>
      </w:r>
      <w:r w:rsidR="00A67875" w:rsidRPr="00210425">
        <w:rPr>
          <w:rFonts w:ascii="Times New Roman" w:hAnsi="Times New Roman" w:cs="Times New Roman"/>
          <w:color w:val="000000" w:themeColor="text1"/>
          <w:sz w:val="20"/>
          <w:szCs w:val="20"/>
        </w:rPr>
        <w:t xml:space="preserve">’, </w:t>
      </w:r>
      <w:r w:rsidR="00A67875" w:rsidRPr="00210425">
        <w:rPr>
          <w:rFonts w:ascii="Times New Roman" w:hAnsi="Times New Roman" w:cs="Times New Roman"/>
          <w:i/>
          <w:color w:val="000000" w:themeColor="text1"/>
          <w:sz w:val="20"/>
          <w:szCs w:val="20"/>
        </w:rPr>
        <w:t>Romance Studies</w:t>
      </w:r>
      <w:r w:rsidR="00A67875" w:rsidRPr="00210425">
        <w:rPr>
          <w:rFonts w:ascii="Times New Roman" w:hAnsi="Times New Roman" w:cs="Times New Roman"/>
          <w:color w:val="000000" w:themeColor="text1"/>
          <w:sz w:val="20"/>
          <w:szCs w:val="20"/>
        </w:rPr>
        <w:t xml:space="preserve">, 33.3-4 (2015), </w:t>
      </w:r>
      <w:r w:rsidR="00A67875" w:rsidRPr="00210425">
        <w:rPr>
          <w:rFonts w:ascii="Times New Roman" w:hAnsi="Times New Roman" w:cs="Times New Roman"/>
          <w:color w:val="000000" w:themeColor="text1"/>
          <w:sz w:val="20"/>
          <w:szCs w:val="20"/>
          <w:lang w:val="en"/>
        </w:rPr>
        <w:t>192-207</w:t>
      </w:r>
      <w:r w:rsidR="00A67875"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and Mouhamédoul A. Niang</w:t>
      </w:r>
      <w:r w:rsidR="00A67875" w:rsidRPr="00210425">
        <w:rPr>
          <w:rFonts w:ascii="Times New Roman" w:hAnsi="Times New Roman" w:cs="Times New Roman"/>
          <w:color w:val="000000" w:themeColor="text1"/>
          <w:sz w:val="20"/>
          <w:szCs w:val="20"/>
        </w:rPr>
        <w:t>, ‘La dramaturgie lamartinienne ou le</w:t>
      </w:r>
      <w:r w:rsidR="006246FD" w:rsidRPr="00210425">
        <w:rPr>
          <w:rFonts w:ascii="Times New Roman" w:hAnsi="Times New Roman" w:cs="Times New Roman"/>
          <w:color w:val="000000" w:themeColor="text1"/>
          <w:sz w:val="20"/>
          <w:szCs w:val="20"/>
        </w:rPr>
        <w:t xml:space="preserve"> postcolonial avant la lettre: l</w:t>
      </w:r>
      <w:r w:rsidR="00A67875" w:rsidRPr="00210425">
        <w:rPr>
          <w:rFonts w:ascii="Times New Roman" w:hAnsi="Times New Roman" w:cs="Times New Roman"/>
          <w:color w:val="000000" w:themeColor="text1"/>
          <w:sz w:val="20"/>
          <w:szCs w:val="20"/>
        </w:rPr>
        <w:t xml:space="preserve">e marronnage comme résistance dans </w:t>
      </w:r>
      <w:r w:rsidR="00A67875" w:rsidRPr="00210425">
        <w:rPr>
          <w:rStyle w:val="Emphasis"/>
          <w:rFonts w:ascii="Times New Roman" w:hAnsi="Times New Roman" w:cs="Times New Roman"/>
          <w:color w:val="000000" w:themeColor="text1"/>
          <w:sz w:val="20"/>
          <w:szCs w:val="20"/>
        </w:rPr>
        <w:t>Toussaint Louverture</w:t>
      </w:r>
      <w:r w:rsidR="00A67875" w:rsidRPr="00210425">
        <w:rPr>
          <w:rStyle w:val="Emphasis"/>
          <w:rFonts w:ascii="Times New Roman" w:hAnsi="Times New Roman" w:cs="Times New Roman"/>
          <w:i w:val="0"/>
          <w:color w:val="000000" w:themeColor="text1"/>
          <w:sz w:val="20"/>
          <w:szCs w:val="20"/>
        </w:rPr>
        <w:t xml:space="preserve">’, </w:t>
      </w:r>
      <w:r w:rsidR="00A67875" w:rsidRPr="00210425">
        <w:rPr>
          <w:rFonts w:ascii="Times New Roman" w:hAnsi="Times New Roman" w:cs="Times New Roman"/>
          <w:i/>
          <w:color w:val="000000" w:themeColor="text1"/>
          <w:sz w:val="20"/>
          <w:szCs w:val="20"/>
          <w:lang w:val="en"/>
        </w:rPr>
        <w:t>Nineteenth Century French Studies</w:t>
      </w:r>
      <w:r w:rsidR="00A67875" w:rsidRPr="00210425">
        <w:rPr>
          <w:rFonts w:ascii="Times New Roman" w:hAnsi="Times New Roman" w:cs="Times New Roman"/>
          <w:color w:val="000000" w:themeColor="text1"/>
          <w:sz w:val="20"/>
          <w:szCs w:val="20"/>
          <w:lang w:val="en"/>
        </w:rPr>
        <w:t xml:space="preserve">, 42.3 (2014), </w:t>
      </w:r>
      <w:r w:rsidR="006246FD" w:rsidRPr="00210425">
        <w:rPr>
          <w:rFonts w:ascii="Times New Roman" w:hAnsi="Times New Roman" w:cs="Times New Roman"/>
          <w:color w:val="000000" w:themeColor="text1"/>
          <w:sz w:val="20"/>
          <w:szCs w:val="20"/>
          <w:lang w:val="en"/>
        </w:rPr>
        <w:t>190-205</w:t>
      </w:r>
      <w:r w:rsidRPr="00210425">
        <w:rPr>
          <w:rFonts w:ascii="Times New Roman" w:hAnsi="Times New Roman" w:cs="Times New Roman"/>
          <w:color w:val="000000" w:themeColor="text1"/>
          <w:sz w:val="20"/>
          <w:szCs w:val="20"/>
        </w:rPr>
        <w:t>.</w:t>
      </w:r>
    </w:p>
  </w:footnote>
  <w:footnote w:id="14">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00747B9C" w:rsidRPr="00210425">
        <w:rPr>
          <w:rFonts w:ascii="Times New Roman" w:hAnsi="Times New Roman" w:cs="Times New Roman"/>
          <w:color w:val="000000" w:themeColor="text1"/>
          <w:sz w:val="20"/>
          <w:szCs w:val="20"/>
        </w:rPr>
        <w:t xml:space="preserve"> </w:t>
      </w:r>
      <w:r w:rsidR="00747B9C" w:rsidRPr="00210425">
        <w:rPr>
          <w:rFonts w:ascii="Times New Roman" w:hAnsi="Times New Roman" w:cs="Times New Roman"/>
          <w:color w:val="000000" w:themeColor="text1"/>
          <w:sz w:val="20"/>
          <w:szCs w:val="20"/>
        </w:rPr>
        <w:tab/>
        <w:t>Grigsby, ‘</w:t>
      </w:r>
      <w:r w:rsidR="00747B9C" w:rsidRPr="00210425">
        <w:rPr>
          <w:rStyle w:val="maintitle"/>
          <w:rFonts w:ascii="Times New Roman" w:hAnsi="Times New Roman" w:cs="Times New Roman"/>
          <w:color w:val="000000" w:themeColor="text1"/>
          <w:sz w:val="20"/>
          <w:szCs w:val="20"/>
          <w:lang w:val="en"/>
        </w:rPr>
        <w:t>Cursed Mimicry</w:t>
      </w:r>
      <w:r w:rsidR="00747B9C" w:rsidRPr="00210425">
        <w:rPr>
          <w:rFonts w:ascii="Times New Roman" w:hAnsi="Times New Roman" w:cs="Times New Roman"/>
          <w:color w:val="000000" w:themeColor="text1"/>
          <w:sz w:val="20"/>
          <w:szCs w:val="20"/>
        </w:rPr>
        <w:t>’, p.100.</w:t>
      </w:r>
    </w:p>
  </w:footnote>
  <w:footnote w:id="15">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Cham, ‘TOUSSAINT SALE FIGURE, pièce en vers et contre tout ce qui est blanc, mêlée de strophes, d'apostrophes et catastrophes’, </w:t>
      </w:r>
      <w:r w:rsidRPr="00210425">
        <w:rPr>
          <w:rFonts w:ascii="Times New Roman" w:hAnsi="Times New Roman" w:cs="Times New Roman"/>
          <w:i/>
          <w:color w:val="000000" w:themeColor="text1"/>
          <w:sz w:val="20"/>
          <w:szCs w:val="20"/>
        </w:rPr>
        <w:t>Le Punch à Paris</w:t>
      </w:r>
      <w:r w:rsidRPr="00210425">
        <w:rPr>
          <w:rFonts w:ascii="Times New Roman" w:hAnsi="Times New Roman" w:cs="Times New Roman"/>
          <w:color w:val="000000" w:themeColor="text1"/>
          <w:sz w:val="20"/>
          <w:szCs w:val="20"/>
        </w:rPr>
        <w:t>, 3 (1850), p.65-69.</w:t>
      </w:r>
    </w:p>
  </w:footnote>
  <w:footnote w:id="16">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 xml:space="preserve">See </w:t>
      </w:r>
      <w:r w:rsidR="00747B9C" w:rsidRPr="00210425">
        <w:rPr>
          <w:rFonts w:ascii="Times New Roman" w:hAnsi="Times New Roman" w:cs="Times New Roman"/>
          <w:color w:val="000000" w:themeColor="text1"/>
          <w:sz w:val="20"/>
          <w:szCs w:val="20"/>
          <w:shd w:val="clear" w:color="auto" w:fill="FFFFFF"/>
        </w:rPr>
        <w:t>Charles Varin et Eugène</w:t>
      </w:r>
      <w:r w:rsidR="00747B9C" w:rsidRPr="00210425">
        <w:rPr>
          <w:rStyle w:val="apple-converted-space"/>
          <w:rFonts w:ascii="Times New Roman" w:hAnsi="Times New Roman" w:cs="Times New Roman"/>
          <w:color w:val="000000" w:themeColor="text1"/>
          <w:sz w:val="20"/>
          <w:szCs w:val="20"/>
          <w:shd w:val="clear" w:color="auto" w:fill="FFFFFF"/>
        </w:rPr>
        <w:t xml:space="preserve"> </w:t>
      </w:r>
      <w:r w:rsidR="00747B9C" w:rsidRPr="00210425">
        <w:rPr>
          <w:rStyle w:val="Emphasis"/>
          <w:rFonts w:ascii="Times New Roman" w:hAnsi="Times New Roman" w:cs="Times New Roman"/>
          <w:bCs/>
          <w:i w:val="0"/>
          <w:iCs w:val="0"/>
          <w:color w:val="000000" w:themeColor="text1"/>
          <w:sz w:val="20"/>
          <w:szCs w:val="20"/>
          <w:shd w:val="clear" w:color="auto" w:fill="FFFFFF"/>
        </w:rPr>
        <w:t>Labiche,</w:t>
      </w:r>
      <w:r w:rsidR="00747B9C" w:rsidRPr="00210425">
        <w:rPr>
          <w:rFonts w:ascii="Times New Roman" w:hAnsi="Times New Roman" w:cs="Times New Roman"/>
          <w:bCs/>
          <w:i/>
          <w:iCs/>
          <w:color w:val="000000" w:themeColor="text1"/>
          <w:sz w:val="20"/>
          <w:szCs w:val="20"/>
          <w:shd w:val="clear" w:color="auto" w:fill="FFFFFF"/>
        </w:rPr>
        <w:t xml:space="preserve"> Traversin et Couverture</w:t>
      </w:r>
      <w:r w:rsidR="0093693C" w:rsidRPr="00210425">
        <w:rPr>
          <w:rFonts w:ascii="Times New Roman" w:hAnsi="Times New Roman" w:cs="Times New Roman"/>
          <w:bCs/>
          <w:iCs/>
          <w:color w:val="000000" w:themeColor="text1"/>
          <w:sz w:val="20"/>
          <w:szCs w:val="20"/>
          <w:shd w:val="clear" w:color="auto" w:fill="FFFFFF"/>
        </w:rPr>
        <w:t xml:space="preserve"> (</w:t>
      </w:r>
      <w:r w:rsidR="006246FD" w:rsidRPr="00210425">
        <w:rPr>
          <w:rStyle w:val="itempublisher"/>
          <w:rFonts w:ascii="Times New Roman" w:hAnsi="Times New Roman" w:cs="Times New Roman"/>
          <w:color w:val="000000" w:themeColor="text1"/>
          <w:sz w:val="20"/>
          <w:szCs w:val="20"/>
        </w:rPr>
        <w:t>Paris: M. Lévy frères, 1850</w:t>
      </w:r>
      <w:r w:rsidR="0093693C" w:rsidRPr="00210425">
        <w:rPr>
          <w:rFonts w:ascii="Times New Roman" w:hAnsi="Times New Roman" w:cs="Times New Roman"/>
          <w:bCs/>
          <w:iCs/>
          <w:color w:val="000000" w:themeColor="text1"/>
          <w:sz w:val="20"/>
          <w:szCs w:val="20"/>
          <w:shd w:val="clear" w:color="auto" w:fill="FFFFFF"/>
        </w:rPr>
        <w:t>)</w:t>
      </w:r>
      <w:r w:rsidRPr="00210425">
        <w:rPr>
          <w:rFonts w:ascii="Times New Roman" w:hAnsi="Times New Roman" w:cs="Times New Roman"/>
          <w:color w:val="000000" w:themeColor="text1"/>
          <w:sz w:val="20"/>
          <w:szCs w:val="20"/>
        </w:rPr>
        <w:t>.</w:t>
      </w:r>
    </w:p>
  </w:footnote>
  <w:footnote w:id="17">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Cham, ‘TOUSSAINT SALE FIGURE</w:t>
      </w:r>
      <w:r w:rsidR="00747B9C" w:rsidRPr="00210425">
        <w:rPr>
          <w:rFonts w:ascii="Times New Roman" w:hAnsi="Times New Roman" w:cs="Times New Roman"/>
          <w:bCs/>
          <w:iCs/>
          <w:color w:val="000000" w:themeColor="text1"/>
          <w:sz w:val="20"/>
          <w:szCs w:val="20"/>
          <w:shd w:val="clear" w:color="auto" w:fill="FFFFFF"/>
        </w:rPr>
        <w:t>’, p.69.</w:t>
      </w:r>
    </w:p>
  </w:footnote>
  <w:footnote w:id="18">
    <w:p w:rsidR="00747B9C" w:rsidRPr="00210425" w:rsidRDefault="00747B9C">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Cham, ‘TOUSSAINT SALE FIGURE</w:t>
      </w:r>
      <w:r w:rsidRPr="00210425">
        <w:rPr>
          <w:rFonts w:ascii="Times New Roman" w:hAnsi="Times New Roman" w:cs="Times New Roman"/>
          <w:bCs/>
          <w:iCs/>
          <w:color w:val="000000" w:themeColor="text1"/>
          <w:shd w:val="clear" w:color="auto" w:fill="FFFFFF"/>
        </w:rPr>
        <w:t>’, p.69.</w:t>
      </w:r>
    </w:p>
  </w:footnote>
  <w:footnote w:id="19">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Cham, ‘TOUSSAINT SALE FIGURE</w:t>
      </w:r>
      <w:r w:rsidR="00747B9C" w:rsidRPr="00210425">
        <w:rPr>
          <w:rFonts w:ascii="Times New Roman" w:hAnsi="Times New Roman" w:cs="Times New Roman"/>
          <w:bCs/>
          <w:iCs/>
          <w:color w:val="000000" w:themeColor="text1"/>
          <w:sz w:val="20"/>
          <w:szCs w:val="20"/>
          <w:shd w:val="clear" w:color="auto" w:fill="FFFFFF"/>
        </w:rPr>
        <w:t>’, p.</w:t>
      </w:r>
      <w:r w:rsidRPr="00210425">
        <w:rPr>
          <w:rStyle w:val="apple-converted-space"/>
          <w:rFonts w:ascii="Times New Roman" w:hAnsi="Times New Roman" w:cs="Times New Roman"/>
          <w:bCs/>
          <w:iCs/>
          <w:color w:val="000000" w:themeColor="text1"/>
          <w:sz w:val="20"/>
          <w:szCs w:val="20"/>
          <w:shd w:val="clear" w:color="auto" w:fill="FFFFFF"/>
        </w:rPr>
        <w:t>66</w:t>
      </w:r>
    </w:p>
  </w:footnote>
  <w:footnote w:id="20">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For a discussion of representations of Louverture, see Fritz Daguillard, </w:t>
      </w:r>
      <w:r w:rsidRPr="00210425">
        <w:rPr>
          <w:rFonts w:ascii="Times New Roman" w:hAnsi="Times New Roman" w:cs="Times New Roman"/>
          <w:i/>
          <w:iCs/>
          <w:color w:val="000000" w:themeColor="text1"/>
          <w:sz w:val="20"/>
          <w:szCs w:val="20"/>
        </w:rPr>
        <w:t>Mystérieux dans la Gloire: Toussaint Louverture (1743–1803)</w:t>
      </w:r>
      <w:r w:rsidRPr="00210425">
        <w:rPr>
          <w:rFonts w:ascii="Times New Roman" w:hAnsi="Times New Roman" w:cs="Times New Roman"/>
          <w:color w:val="000000" w:themeColor="text1"/>
          <w:sz w:val="20"/>
          <w:szCs w:val="20"/>
        </w:rPr>
        <w:t xml:space="preserve"> (Port-au-Prince: </w:t>
      </w:r>
      <w:r w:rsidRPr="00210425">
        <w:rPr>
          <w:rFonts w:ascii="Times New Roman" w:hAnsi="Times New Roman" w:cs="Times New Roman"/>
          <w:smallCaps/>
          <w:color w:val="000000" w:themeColor="text1"/>
          <w:sz w:val="20"/>
          <w:szCs w:val="20"/>
        </w:rPr>
        <w:t>mipanah</w:t>
      </w:r>
      <w:r w:rsidRPr="00210425">
        <w:rPr>
          <w:rFonts w:ascii="Times New Roman" w:hAnsi="Times New Roman" w:cs="Times New Roman"/>
          <w:color w:val="000000" w:themeColor="text1"/>
          <w:sz w:val="20"/>
          <w:szCs w:val="20"/>
        </w:rPr>
        <w:t>, 2003); David Geggus, ‘</w:t>
      </w:r>
      <w:r w:rsidRPr="00210425">
        <w:rPr>
          <w:rStyle w:val="Strong"/>
          <w:rFonts w:ascii="Times New Roman" w:hAnsi="Times New Roman" w:cs="Times New Roman"/>
          <w:b w:val="0"/>
          <w:color w:val="000000" w:themeColor="text1"/>
          <w:sz w:val="20"/>
          <w:szCs w:val="20"/>
        </w:rPr>
        <w:t>The Changing Faces of Toussaint Louverture: Literary a</w:t>
      </w:r>
      <w:r w:rsidR="003D021E" w:rsidRPr="00210425">
        <w:rPr>
          <w:rStyle w:val="Strong"/>
          <w:rFonts w:ascii="Times New Roman" w:hAnsi="Times New Roman" w:cs="Times New Roman"/>
          <w:b w:val="0"/>
          <w:color w:val="000000" w:themeColor="text1"/>
          <w:sz w:val="20"/>
          <w:szCs w:val="20"/>
        </w:rPr>
        <w:t xml:space="preserve">nd Pictorial Depictions’ (2013), available at: </w:t>
      </w:r>
      <w:r w:rsidR="003D021E" w:rsidRPr="00210425">
        <w:rPr>
          <w:rFonts w:ascii="Times New Roman" w:hAnsi="Times New Roman" w:cs="Times New Roman"/>
          <w:color w:val="000000" w:themeColor="text1"/>
          <w:sz w:val="20"/>
          <w:szCs w:val="20"/>
        </w:rPr>
        <w:t>http://www.brown.edu/Facilities/John_Carter_Brown_Library/exhibitions/toussaint/index.html [accessed 30 June 2016]</w:t>
      </w:r>
      <w:r w:rsidRPr="00210425">
        <w:rPr>
          <w:rFonts w:ascii="Times New Roman" w:hAnsi="Times New Roman" w:cs="Times New Roman"/>
          <w:color w:val="000000" w:themeColor="text1"/>
          <w:sz w:val="20"/>
          <w:szCs w:val="20"/>
        </w:rPr>
        <w:t xml:space="preserve">; and Helen Weston, ‘The Many Faces of Toussaint Louverture’, in </w:t>
      </w:r>
      <w:r w:rsidRPr="00210425">
        <w:rPr>
          <w:rFonts w:ascii="Times New Roman" w:hAnsi="Times New Roman" w:cs="Times New Roman"/>
          <w:i/>
          <w:color w:val="000000" w:themeColor="text1"/>
          <w:sz w:val="20"/>
          <w:szCs w:val="20"/>
        </w:rPr>
        <w:t>Slave Portraiture in the Atlantic World</w:t>
      </w:r>
      <w:r w:rsidRPr="00210425">
        <w:rPr>
          <w:rFonts w:ascii="Times New Roman" w:hAnsi="Times New Roman" w:cs="Times New Roman"/>
          <w:color w:val="000000" w:themeColor="text1"/>
          <w:sz w:val="20"/>
          <w:szCs w:val="20"/>
        </w:rPr>
        <w:t xml:space="preserve">, edited by </w:t>
      </w:r>
      <w:r w:rsidRPr="00210425">
        <w:rPr>
          <w:rFonts w:ascii="Times New Roman" w:eastAsia="Arial Unicode MS" w:hAnsi="Times New Roman" w:cs="Times New Roman"/>
          <w:color w:val="000000" w:themeColor="text1"/>
          <w:sz w:val="20"/>
          <w:szCs w:val="20"/>
        </w:rPr>
        <w:t>Agnes I. Lugo-Ortiz and Angela Rosenthal</w:t>
      </w:r>
      <w:r w:rsidRPr="00210425">
        <w:rPr>
          <w:rFonts w:ascii="Times New Roman" w:hAnsi="Times New Roman" w:cs="Times New Roman"/>
          <w:color w:val="000000" w:themeColor="text1"/>
          <w:sz w:val="20"/>
          <w:szCs w:val="20"/>
        </w:rPr>
        <w:t xml:space="preserve"> (Cambridge: Cambridge Un</w:t>
      </w:r>
      <w:r w:rsidR="003D021E" w:rsidRPr="00210425">
        <w:rPr>
          <w:rFonts w:ascii="Times New Roman" w:hAnsi="Times New Roman" w:cs="Times New Roman"/>
          <w:color w:val="000000" w:themeColor="text1"/>
          <w:sz w:val="20"/>
          <w:szCs w:val="20"/>
        </w:rPr>
        <w:t>iversity Press, 2013), 345-73. It is significant that n</w:t>
      </w:r>
      <w:r w:rsidRPr="00210425">
        <w:rPr>
          <w:rFonts w:ascii="Times New Roman" w:hAnsi="Times New Roman" w:cs="Times New Roman"/>
          <w:color w:val="000000" w:themeColor="text1"/>
          <w:sz w:val="20"/>
          <w:szCs w:val="20"/>
        </w:rPr>
        <w:t xml:space="preserve">one of these studies include </w:t>
      </w:r>
      <w:r w:rsidR="0093693C" w:rsidRPr="00210425">
        <w:rPr>
          <w:rFonts w:ascii="Times New Roman" w:hAnsi="Times New Roman" w:cs="Times New Roman"/>
          <w:color w:val="000000" w:themeColor="text1"/>
          <w:sz w:val="20"/>
          <w:szCs w:val="20"/>
        </w:rPr>
        <w:t xml:space="preserve">a focus on </w:t>
      </w:r>
      <w:r w:rsidRPr="00210425">
        <w:rPr>
          <w:rFonts w:ascii="Times New Roman" w:hAnsi="Times New Roman" w:cs="Times New Roman"/>
          <w:color w:val="000000" w:themeColor="text1"/>
          <w:sz w:val="20"/>
          <w:szCs w:val="20"/>
        </w:rPr>
        <w:t>comics.</w:t>
      </w:r>
    </w:p>
  </w:footnote>
  <w:footnote w:id="21">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Pr="00210425">
        <w:rPr>
          <w:rFonts w:ascii="Times New Roman" w:hAnsi="Times New Roman" w:cs="Times New Roman"/>
          <w:color w:val="000000" w:themeColor="text1"/>
          <w:sz w:val="20"/>
          <w:szCs w:val="20"/>
          <w:shd w:val="clear" w:color="auto" w:fill="FFFFFF"/>
        </w:rPr>
        <w:t>Joanne Mattern</w:t>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i/>
          <w:color w:val="000000" w:themeColor="text1"/>
          <w:sz w:val="20"/>
          <w:szCs w:val="20"/>
        </w:rPr>
        <w:t>Jacob Lawrence</w:t>
      </w:r>
      <w:r w:rsidRPr="00210425">
        <w:rPr>
          <w:rFonts w:ascii="Times New Roman" w:hAnsi="Times New Roman" w:cs="Times New Roman"/>
          <w:color w:val="000000" w:themeColor="text1"/>
          <w:sz w:val="20"/>
          <w:szCs w:val="20"/>
        </w:rPr>
        <w:t xml:space="preserve"> (</w:t>
      </w:r>
      <w:r w:rsidR="006246FD" w:rsidRPr="00210425">
        <w:rPr>
          <w:rStyle w:val="itempublisher"/>
          <w:rFonts w:ascii="Times New Roman" w:hAnsi="Times New Roman" w:cs="Times New Roman"/>
          <w:color w:val="000000" w:themeColor="text1"/>
          <w:sz w:val="20"/>
          <w:szCs w:val="20"/>
        </w:rPr>
        <w:t>Edina, MINN: Abdo Pub., 2005</w:t>
      </w:r>
      <w:r w:rsidRPr="00210425">
        <w:rPr>
          <w:rFonts w:ascii="Times New Roman" w:hAnsi="Times New Roman" w:cs="Times New Roman"/>
          <w:color w:val="000000" w:themeColor="text1"/>
          <w:sz w:val="20"/>
          <w:szCs w:val="20"/>
        </w:rPr>
        <w:t>), p.18. Patricia Hills, who provides a useful overview of the series, also sees the panels of the work as ‘like storyboards for a movie, with his style giving each panel its dynamism’. See p.74.</w:t>
      </w:r>
    </w:p>
  </w:footnote>
  <w:footnote w:id="22">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Kay Larson, ‘Bound for glory’, </w:t>
      </w:r>
      <w:r w:rsidRPr="00210425">
        <w:rPr>
          <w:rFonts w:ascii="Times New Roman" w:hAnsi="Times New Roman" w:cs="Times New Roman"/>
          <w:i/>
          <w:color w:val="000000" w:themeColor="text1"/>
          <w:sz w:val="20"/>
          <w:szCs w:val="20"/>
        </w:rPr>
        <w:t>New York Magazine</w:t>
      </w:r>
      <w:r w:rsidRPr="00210425">
        <w:rPr>
          <w:rFonts w:ascii="Times New Roman" w:hAnsi="Times New Roman" w:cs="Times New Roman"/>
          <w:color w:val="000000" w:themeColor="text1"/>
          <w:sz w:val="20"/>
          <w:szCs w:val="20"/>
        </w:rPr>
        <w:t>, 19 October 1987, pp.112-13 (p.112).</w:t>
      </w:r>
    </w:p>
  </w:footnote>
  <w:footnote w:id="2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47B9C" w:rsidRPr="00210425">
        <w:rPr>
          <w:rFonts w:ascii="Times New Roman" w:hAnsi="Times New Roman" w:cs="Times New Roman"/>
          <w:color w:val="000000" w:themeColor="text1"/>
          <w:sz w:val="20"/>
          <w:szCs w:val="20"/>
        </w:rPr>
        <w:t xml:space="preserve">On other examples of African-American artistic engagement with Haiti, see Krista A. Thompson, 'Preoccupied with Haiti: The Dream of Diaspora in </w:t>
      </w:r>
      <w:r w:rsidR="00BF53C7" w:rsidRPr="00210425">
        <w:rPr>
          <w:rFonts w:ascii="Times New Roman" w:hAnsi="Times New Roman" w:cs="Times New Roman"/>
          <w:color w:val="000000" w:themeColor="text1"/>
          <w:sz w:val="20"/>
          <w:szCs w:val="20"/>
        </w:rPr>
        <w:t>African American Art, 1915-1942’</w:t>
      </w:r>
      <w:r w:rsidR="00747B9C" w:rsidRPr="00210425">
        <w:rPr>
          <w:rFonts w:ascii="Times New Roman" w:hAnsi="Times New Roman" w:cs="Times New Roman"/>
          <w:color w:val="000000" w:themeColor="text1"/>
          <w:sz w:val="20"/>
          <w:szCs w:val="20"/>
        </w:rPr>
        <w:t xml:space="preserve">, </w:t>
      </w:r>
      <w:r w:rsidR="00747B9C" w:rsidRPr="00210425">
        <w:rPr>
          <w:rFonts w:ascii="Times New Roman" w:hAnsi="Times New Roman" w:cs="Times New Roman"/>
          <w:i/>
          <w:color w:val="000000" w:themeColor="text1"/>
          <w:sz w:val="20"/>
          <w:szCs w:val="20"/>
        </w:rPr>
        <w:t>American Art</w:t>
      </w:r>
      <w:r w:rsidR="00747B9C" w:rsidRPr="00210425">
        <w:rPr>
          <w:rFonts w:ascii="Times New Roman" w:hAnsi="Times New Roman" w:cs="Times New Roman"/>
          <w:color w:val="000000" w:themeColor="text1"/>
          <w:sz w:val="20"/>
          <w:szCs w:val="20"/>
        </w:rPr>
        <w:t>, 21.3 (2007), 75-97.</w:t>
      </w:r>
    </w:p>
  </w:footnote>
  <w:footnote w:id="24">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w:t>
      </w:r>
      <w:r w:rsidR="00BF53C7" w:rsidRPr="00210425">
        <w:rPr>
          <w:rFonts w:ascii="Times New Roman" w:hAnsi="Times New Roman" w:cs="Times New Roman"/>
          <w:color w:val="000000" w:themeColor="text1"/>
          <w:sz w:val="20"/>
          <w:szCs w:val="20"/>
        </w:rPr>
        <w:t xml:space="preserve">Charles </w:t>
      </w:r>
      <w:r w:rsidRPr="00210425">
        <w:rPr>
          <w:rFonts w:ascii="Times New Roman" w:hAnsi="Times New Roman" w:cs="Times New Roman"/>
          <w:color w:val="000000" w:themeColor="text1"/>
          <w:sz w:val="20"/>
          <w:szCs w:val="20"/>
        </w:rPr>
        <w:t>Forsdick</w:t>
      </w:r>
      <w:r w:rsidR="00BF53C7" w:rsidRPr="00210425">
        <w:rPr>
          <w:rFonts w:ascii="Times New Roman" w:hAnsi="Times New Roman" w:cs="Times New Roman"/>
          <w:color w:val="000000" w:themeColor="text1"/>
          <w:sz w:val="20"/>
          <w:szCs w:val="20"/>
        </w:rPr>
        <w:t>, ‘</w:t>
      </w:r>
      <w:r w:rsidR="00BF53C7" w:rsidRPr="00210425">
        <w:rPr>
          <w:rStyle w:val="Emphasis"/>
          <w:rFonts w:ascii="Times New Roman" w:hAnsi="Times New Roman" w:cs="Times New Roman"/>
          <w:i w:val="0"/>
          <w:color w:val="000000" w:themeColor="text1"/>
          <w:sz w:val="20"/>
          <w:szCs w:val="20"/>
        </w:rPr>
        <w:t>“Burst of thunder, stage pitch black”: the place of Haiti in US inter-war cultural production</w:t>
      </w:r>
      <w:r w:rsidR="00BF53C7" w:rsidRPr="00210425">
        <w:rPr>
          <w:rFonts w:ascii="Times New Roman" w:hAnsi="Times New Roman" w:cs="Times New Roman"/>
          <w:color w:val="000000" w:themeColor="text1"/>
          <w:sz w:val="20"/>
          <w:szCs w:val="20"/>
        </w:rPr>
        <w:t xml:space="preserve">’, </w:t>
      </w:r>
      <w:r w:rsidR="00BF53C7" w:rsidRPr="00210425">
        <w:rPr>
          <w:rFonts w:ascii="Times New Roman" w:hAnsi="Times New Roman" w:cs="Times New Roman"/>
          <w:i/>
          <w:color w:val="000000" w:themeColor="text1"/>
          <w:sz w:val="20"/>
          <w:szCs w:val="20"/>
          <w:lang w:eastAsia="en-GB"/>
        </w:rPr>
        <w:t>Contemporary French and Francophone Studies</w:t>
      </w:r>
      <w:r w:rsidR="00BF53C7" w:rsidRPr="00210425">
        <w:rPr>
          <w:rFonts w:ascii="Times New Roman" w:hAnsi="Times New Roman" w:cs="Times New Roman"/>
          <w:color w:val="000000" w:themeColor="text1"/>
          <w:sz w:val="20"/>
          <w:szCs w:val="20"/>
          <w:lang w:eastAsia="en-GB"/>
        </w:rPr>
        <w:t xml:space="preserve">, 14.5 </w:t>
      </w:r>
      <w:r w:rsidR="00BF53C7" w:rsidRPr="00210425">
        <w:rPr>
          <w:rFonts w:ascii="Times New Roman" w:hAnsi="Times New Roman" w:cs="Times New Roman"/>
          <w:color w:val="000000" w:themeColor="text1"/>
          <w:sz w:val="20"/>
          <w:szCs w:val="20"/>
        </w:rPr>
        <w:t>(2011), 7-18.</w:t>
      </w:r>
    </w:p>
  </w:footnote>
  <w:footnote w:id="25">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6246FD" w:rsidRPr="00210425">
        <w:rPr>
          <w:rFonts w:ascii="Times New Roman" w:hAnsi="Times New Roman" w:cs="Times New Roman"/>
          <w:color w:val="000000" w:themeColor="text1"/>
          <w:sz w:val="20"/>
          <w:szCs w:val="20"/>
        </w:rPr>
        <w:t>http://www.artscouncilcollection.org.uk/artist/himid-lubaina [accessed 30 June 2015].</w:t>
      </w:r>
    </w:p>
  </w:footnote>
  <w:footnote w:id="26">
    <w:p w:rsidR="0082685B" w:rsidRPr="00210425" w:rsidRDefault="0082685B" w:rsidP="0082685B">
      <w:pPr>
        <w:pStyle w:val="NoSpacing"/>
        <w:rPr>
          <w:rFonts w:ascii="Times New Roman" w:hAnsi="Times New Roman" w:cs="Times New Roman"/>
          <w:color w:val="000000" w:themeColor="text1"/>
          <w:sz w:val="20"/>
          <w:szCs w:val="20"/>
          <w:shd w:val="clear" w:color="auto" w:fill="FFFFFF"/>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See ‘Lubaina Himid</w:t>
      </w:r>
      <w:r w:rsidR="00BF53C7" w:rsidRPr="00210425">
        <w:rPr>
          <w:rFonts w:ascii="Times New Roman" w:hAnsi="Times New Roman" w:cs="Times New Roman"/>
          <w:color w:val="000000" w:themeColor="text1"/>
          <w:sz w:val="20"/>
          <w:szCs w:val="20"/>
        </w:rPr>
        <w:t xml:space="preserve"> MBE</w:t>
      </w:r>
      <w:r w:rsidRPr="00210425">
        <w:rPr>
          <w:rFonts w:ascii="Times New Roman" w:hAnsi="Times New Roman" w:cs="Times New Roman"/>
          <w:color w:val="000000" w:themeColor="text1"/>
          <w:sz w:val="20"/>
          <w:szCs w:val="20"/>
        </w:rPr>
        <w:t xml:space="preserve">’, </w:t>
      </w:r>
      <w:r w:rsidR="00BF53C7" w:rsidRPr="00210425">
        <w:rPr>
          <w:rFonts w:ascii="Times New Roman" w:hAnsi="Times New Roman" w:cs="Times New Roman"/>
          <w:color w:val="000000" w:themeColor="text1"/>
          <w:sz w:val="20"/>
          <w:szCs w:val="20"/>
        </w:rPr>
        <w:t xml:space="preserve">available at: </w:t>
      </w:r>
      <w:r w:rsidRPr="00210425">
        <w:rPr>
          <w:rFonts w:ascii="Times New Roman" w:hAnsi="Times New Roman" w:cs="Times New Roman"/>
          <w:color w:val="000000" w:themeColor="text1"/>
          <w:sz w:val="20"/>
          <w:szCs w:val="20"/>
        </w:rPr>
        <w:t xml:space="preserve"> </w:t>
      </w:r>
      <w:r w:rsidR="006246FD" w:rsidRPr="00210425">
        <w:rPr>
          <w:rFonts w:ascii="Times New Roman" w:hAnsi="Times New Roman" w:cs="Times New Roman"/>
          <w:color w:val="000000" w:themeColor="text1"/>
          <w:sz w:val="20"/>
          <w:szCs w:val="20"/>
        </w:rPr>
        <w:t>http://new.diaspora-artists.net/display_item.php?id=43&amp;table=artists [accessed 30 June 2015].</w:t>
      </w:r>
    </w:p>
  </w:footnote>
  <w:footnote w:id="27">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Such works complement representations </w:t>
      </w:r>
      <w:r w:rsidR="00BF53C7" w:rsidRPr="00210425">
        <w:rPr>
          <w:rFonts w:ascii="Times New Roman" w:hAnsi="Times New Roman" w:cs="Times New Roman"/>
          <w:color w:val="000000" w:themeColor="text1"/>
          <w:sz w:val="20"/>
          <w:szCs w:val="20"/>
        </w:rPr>
        <w:t xml:space="preserve">in other visual media </w:t>
      </w:r>
      <w:r w:rsidRPr="00210425">
        <w:rPr>
          <w:rFonts w:ascii="Times New Roman" w:hAnsi="Times New Roman" w:cs="Times New Roman"/>
          <w:color w:val="000000" w:themeColor="text1"/>
          <w:sz w:val="20"/>
          <w:szCs w:val="20"/>
        </w:rPr>
        <w:t xml:space="preserve">studied by </w:t>
      </w:r>
      <w:r w:rsidR="00BF53C7" w:rsidRPr="00210425">
        <w:rPr>
          <w:rFonts w:ascii="Times New Roman" w:hAnsi="Times New Roman" w:cs="Times New Roman"/>
          <w:color w:val="000000" w:themeColor="text1"/>
          <w:sz w:val="20"/>
          <w:szCs w:val="20"/>
        </w:rPr>
        <w:t>Lindsay J.</w:t>
      </w:r>
      <w:r w:rsidRPr="00210425">
        <w:rPr>
          <w:rFonts w:ascii="Times New Roman" w:hAnsi="Times New Roman" w:cs="Times New Roman"/>
          <w:color w:val="000000" w:themeColor="text1"/>
          <w:sz w:val="20"/>
          <w:szCs w:val="20"/>
        </w:rPr>
        <w:t xml:space="preserve"> Twa</w:t>
      </w:r>
      <w:r w:rsidR="006246FD" w:rsidRPr="00210425">
        <w:rPr>
          <w:rFonts w:ascii="Times New Roman" w:hAnsi="Times New Roman" w:cs="Times New Roman"/>
          <w:color w:val="000000" w:themeColor="text1"/>
          <w:sz w:val="20"/>
          <w:szCs w:val="20"/>
        </w:rPr>
        <w:t>,</w:t>
      </w:r>
      <w:r w:rsidRPr="00210425">
        <w:rPr>
          <w:rFonts w:ascii="Times New Roman" w:hAnsi="Times New Roman" w:cs="Times New Roman"/>
          <w:color w:val="000000" w:themeColor="text1"/>
          <w:sz w:val="20"/>
          <w:szCs w:val="20"/>
        </w:rPr>
        <w:t xml:space="preserve"> in </w:t>
      </w:r>
      <w:r w:rsidR="00BF53C7" w:rsidRPr="00210425">
        <w:rPr>
          <w:rStyle w:val="a-size-large1"/>
          <w:rFonts w:ascii="Times New Roman" w:hAnsi="Times New Roman" w:cs="Times New Roman"/>
          <w:i/>
          <w:color w:val="000000" w:themeColor="text1"/>
          <w:sz w:val="20"/>
          <w:szCs w:val="20"/>
        </w:rPr>
        <w:t>Visualizing Haiti in U.S. Culture, 1910-1950</w:t>
      </w:r>
      <w:r w:rsidR="00BF53C7" w:rsidRPr="00210425">
        <w:rPr>
          <w:rStyle w:val="a-size-large1"/>
          <w:rFonts w:ascii="Times New Roman" w:hAnsi="Times New Roman" w:cs="Times New Roman"/>
          <w:color w:val="000000" w:themeColor="text1"/>
          <w:sz w:val="20"/>
          <w:szCs w:val="20"/>
        </w:rPr>
        <w:t xml:space="preserve"> (New York: Routledge, 2014)</w:t>
      </w:r>
      <w:r w:rsidRPr="00210425">
        <w:rPr>
          <w:rFonts w:ascii="Times New Roman" w:hAnsi="Times New Roman" w:cs="Times New Roman"/>
          <w:color w:val="000000" w:themeColor="text1"/>
          <w:sz w:val="20"/>
          <w:szCs w:val="20"/>
        </w:rPr>
        <w:t>.</w:t>
      </w:r>
    </w:p>
  </w:footnote>
  <w:footnote w:id="28">
    <w:p w:rsidR="00BF53C7" w:rsidRPr="00210425" w:rsidRDefault="00BF53C7">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1C3081" w:rsidRPr="00210425">
        <w:rPr>
          <w:rFonts w:ascii="Times New Roman" w:hAnsi="Times New Roman" w:cs="Times New Roman"/>
          <w:color w:val="000000" w:themeColor="text1"/>
        </w:rPr>
        <w:t>Pierre Briens and Nicolas Saint-Cyr</w:t>
      </w:r>
      <w:r w:rsidR="001C3081" w:rsidRPr="00210425">
        <w:rPr>
          <w:rFonts w:ascii="Times New Roman" w:eastAsia="Arial Unicode MS" w:hAnsi="Times New Roman" w:cs="Times New Roman"/>
          <w:bCs/>
          <w:color w:val="000000" w:themeColor="text1"/>
          <w:kern w:val="36"/>
          <w:lang w:val="en"/>
        </w:rPr>
        <w:t xml:space="preserve">, </w:t>
      </w:r>
      <w:r w:rsidR="006246FD" w:rsidRPr="00210425">
        <w:rPr>
          <w:rFonts w:ascii="Times New Roman" w:eastAsia="Arial Unicode MS" w:hAnsi="Times New Roman" w:cs="Times New Roman"/>
          <w:bCs/>
          <w:i/>
          <w:color w:val="000000" w:themeColor="text1"/>
          <w:kern w:val="36"/>
          <w:lang w:val="en"/>
        </w:rPr>
        <w:t>Toussaint Louverture: le Napoléon noir</w:t>
      </w:r>
      <w:r w:rsidR="006246FD" w:rsidRPr="00210425">
        <w:rPr>
          <w:rFonts w:ascii="Times New Roman" w:eastAsia="Arial Unicode MS" w:hAnsi="Times New Roman" w:cs="Times New Roman"/>
          <w:bCs/>
          <w:color w:val="000000" w:themeColor="text1"/>
          <w:kern w:val="36"/>
          <w:lang w:val="en"/>
        </w:rPr>
        <w:t xml:space="preserve"> (</w:t>
      </w:r>
      <w:r w:rsidR="001C3081" w:rsidRPr="00210425">
        <w:rPr>
          <w:rFonts w:ascii="Times New Roman" w:eastAsia="Arial Unicode MS" w:hAnsi="Times New Roman" w:cs="Times New Roman"/>
          <w:color w:val="000000" w:themeColor="text1"/>
        </w:rPr>
        <w:t>Paris: Hachette; Edi-monde, 1985</w:t>
      </w:r>
      <w:r w:rsidR="006246FD" w:rsidRPr="00210425">
        <w:rPr>
          <w:rFonts w:ascii="Times New Roman" w:eastAsia="Arial Unicode MS" w:hAnsi="Times New Roman" w:cs="Times New Roman"/>
          <w:bCs/>
          <w:color w:val="000000" w:themeColor="text1"/>
          <w:kern w:val="36"/>
          <w:lang w:val="en"/>
        </w:rPr>
        <w:t>).</w:t>
      </w:r>
    </w:p>
  </w:footnote>
  <w:footnote w:id="29">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007A1AD8" w:rsidRPr="00210425">
        <w:rPr>
          <w:rFonts w:ascii="Times New Roman" w:hAnsi="Times New Roman" w:cs="Times New Roman"/>
          <w:color w:val="000000" w:themeColor="text1"/>
          <w:sz w:val="20"/>
          <w:szCs w:val="20"/>
        </w:rPr>
        <w:t xml:space="preserve"> </w:t>
      </w:r>
      <w:r w:rsidR="007A1AD8" w:rsidRPr="00210425">
        <w:rPr>
          <w:rFonts w:ascii="Times New Roman" w:hAnsi="Times New Roman" w:cs="Times New Roman"/>
          <w:color w:val="000000" w:themeColor="text1"/>
          <w:sz w:val="20"/>
          <w:szCs w:val="20"/>
        </w:rPr>
        <w:tab/>
        <w:t>In Toussaint Louverture and the bicentenary of the French Revolution, s</w:t>
      </w:r>
      <w:r w:rsidRPr="00210425">
        <w:rPr>
          <w:rFonts w:ascii="Times New Roman" w:hAnsi="Times New Roman" w:cs="Times New Roman"/>
          <w:color w:val="000000" w:themeColor="text1"/>
          <w:sz w:val="20"/>
          <w:szCs w:val="20"/>
        </w:rPr>
        <w:t xml:space="preserve">ee </w:t>
      </w:r>
      <w:r w:rsidR="00954E82" w:rsidRPr="00210425">
        <w:rPr>
          <w:rFonts w:ascii="Times New Roman" w:hAnsi="Times New Roman" w:cs="Times New Roman"/>
          <w:bCs/>
          <w:color w:val="000000" w:themeColor="text1"/>
          <w:sz w:val="20"/>
          <w:szCs w:val="20"/>
        </w:rPr>
        <w:t xml:space="preserve">‘The Black Jacobin in Paris’, </w:t>
      </w:r>
      <w:r w:rsidR="00954E82" w:rsidRPr="00210425">
        <w:rPr>
          <w:rFonts w:ascii="Times New Roman" w:hAnsi="Times New Roman" w:cs="Times New Roman"/>
          <w:bCs/>
          <w:i/>
          <w:iCs/>
          <w:color w:val="000000" w:themeColor="text1"/>
          <w:sz w:val="20"/>
          <w:szCs w:val="20"/>
        </w:rPr>
        <w:t>Journal of Romance Studies</w:t>
      </w:r>
      <w:r w:rsidR="00954E82" w:rsidRPr="00210425">
        <w:rPr>
          <w:rFonts w:ascii="Times New Roman" w:hAnsi="Times New Roman" w:cs="Times New Roman"/>
          <w:bCs/>
          <w:color w:val="000000" w:themeColor="text1"/>
          <w:sz w:val="20"/>
          <w:szCs w:val="20"/>
        </w:rPr>
        <w:t xml:space="preserve">, 5.3 (2005), </w:t>
      </w:r>
      <w:r w:rsidR="00954E82" w:rsidRPr="00210425">
        <w:rPr>
          <w:rFonts w:ascii="Times New Roman" w:hAnsi="Times New Roman" w:cs="Times New Roman"/>
          <w:color w:val="000000" w:themeColor="text1"/>
          <w:sz w:val="20"/>
          <w:szCs w:val="20"/>
        </w:rPr>
        <w:t>9-24.</w:t>
      </w:r>
    </w:p>
  </w:footnote>
  <w:footnote w:id="30">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On the interconnections between the French and Haitian Revolutions, see C.L.R. James, </w:t>
      </w:r>
      <w:r w:rsidR="001C3081" w:rsidRPr="00210425">
        <w:rPr>
          <w:rFonts w:ascii="Times New Roman" w:hAnsi="Times New Roman" w:cs="Times New Roman"/>
          <w:i/>
          <w:color w:val="000000" w:themeColor="text1"/>
          <w:sz w:val="20"/>
          <w:szCs w:val="20"/>
        </w:rPr>
        <w:t>The Black Jacobins</w:t>
      </w:r>
      <w:r w:rsidR="001C3081" w:rsidRPr="00210425">
        <w:rPr>
          <w:rFonts w:ascii="Times New Roman" w:hAnsi="Times New Roman" w:cs="Times New Roman"/>
          <w:color w:val="000000" w:themeColor="text1"/>
          <w:sz w:val="20"/>
          <w:szCs w:val="20"/>
        </w:rPr>
        <w:t xml:space="preserve"> (Harmondsworth: Penguin, 2001)</w:t>
      </w:r>
      <w:r w:rsidRPr="00210425">
        <w:rPr>
          <w:rFonts w:ascii="Times New Roman" w:hAnsi="Times New Roman" w:cs="Times New Roman"/>
          <w:color w:val="000000" w:themeColor="text1"/>
          <w:sz w:val="20"/>
          <w:szCs w:val="20"/>
        </w:rPr>
        <w:t xml:space="preserve">, and Nick Nesbitt, </w:t>
      </w:r>
      <w:r w:rsidR="001C3081" w:rsidRPr="00210425">
        <w:rPr>
          <w:rFonts w:ascii="Times New Roman" w:eastAsia="Arial Unicode MS" w:hAnsi="Times New Roman" w:cs="Times New Roman"/>
          <w:bCs/>
          <w:i/>
          <w:color w:val="000000" w:themeColor="text1"/>
          <w:kern w:val="36"/>
          <w:sz w:val="20"/>
          <w:szCs w:val="20"/>
          <w:lang w:val="en"/>
        </w:rPr>
        <w:t>Universal Emancipation: The Haitian Revolution and the Radical Enlightenment</w:t>
      </w:r>
      <w:r w:rsidRPr="00210425">
        <w:rPr>
          <w:rFonts w:ascii="Times New Roman" w:hAnsi="Times New Roman" w:cs="Times New Roman"/>
          <w:color w:val="000000" w:themeColor="text1"/>
          <w:sz w:val="20"/>
          <w:szCs w:val="20"/>
        </w:rPr>
        <w:t>.</w:t>
      </w:r>
      <w:r w:rsidR="001C3081" w:rsidRPr="00210425">
        <w:rPr>
          <w:rFonts w:ascii="Times New Roman" w:hAnsi="Times New Roman" w:cs="Times New Roman"/>
          <w:color w:val="000000" w:themeColor="text1"/>
          <w:sz w:val="20"/>
          <w:szCs w:val="20"/>
        </w:rPr>
        <w:t xml:space="preserve"> (</w:t>
      </w:r>
      <w:r w:rsidR="001C3081" w:rsidRPr="00210425">
        <w:rPr>
          <w:rFonts w:ascii="Times New Roman" w:eastAsia="Arial Unicode MS" w:hAnsi="Times New Roman" w:cs="Times New Roman"/>
          <w:color w:val="000000" w:themeColor="text1"/>
          <w:sz w:val="20"/>
          <w:szCs w:val="20"/>
        </w:rPr>
        <w:t>Charlottesville: University of Virginia Press, 2008</w:t>
      </w:r>
      <w:r w:rsidR="001C3081" w:rsidRPr="00210425">
        <w:rPr>
          <w:rFonts w:ascii="Times New Roman" w:hAnsi="Times New Roman" w:cs="Times New Roman"/>
          <w:color w:val="000000" w:themeColor="text1"/>
          <w:sz w:val="20"/>
          <w:szCs w:val="20"/>
        </w:rPr>
        <w:t>).</w:t>
      </w:r>
    </w:p>
  </w:footnote>
  <w:footnote w:id="31">
    <w:p w:rsidR="006115C8" w:rsidRPr="00210425" w:rsidRDefault="006115C8">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1C3081" w:rsidRPr="00210425">
        <w:rPr>
          <w:rFonts w:ascii="Times New Roman" w:hAnsi="Times New Roman" w:cs="Times New Roman"/>
          <w:color w:val="000000" w:themeColor="text1"/>
        </w:rPr>
        <w:t>Briens and Saint-Cyr</w:t>
      </w:r>
      <w:r w:rsidR="001C3081" w:rsidRPr="00210425">
        <w:rPr>
          <w:rFonts w:ascii="Times New Roman" w:eastAsia="Arial Unicode MS" w:hAnsi="Times New Roman" w:cs="Times New Roman"/>
          <w:bCs/>
          <w:color w:val="000000" w:themeColor="text1"/>
          <w:kern w:val="36"/>
          <w:lang w:val="en"/>
        </w:rPr>
        <w:t xml:space="preserve">, </w:t>
      </w:r>
      <w:r w:rsidR="001C3081" w:rsidRPr="00210425">
        <w:rPr>
          <w:rFonts w:ascii="Times New Roman" w:eastAsia="Arial Unicode MS" w:hAnsi="Times New Roman" w:cs="Times New Roman"/>
          <w:bCs/>
          <w:i/>
          <w:color w:val="000000" w:themeColor="text1"/>
          <w:kern w:val="36"/>
          <w:lang w:val="en"/>
        </w:rPr>
        <w:t>Toussaint Louverture</w:t>
      </w:r>
      <w:r w:rsidR="001C3081" w:rsidRPr="00210425">
        <w:rPr>
          <w:rFonts w:ascii="Times New Roman" w:eastAsia="Arial Unicode MS" w:hAnsi="Times New Roman" w:cs="Times New Roman"/>
          <w:bCs/>
          <w:color w:val="000000" w:themeColor="text1"/>
          <w:kern w:val="36"/>
          <w:lang w:val="en"/>
        </w:rPr>
        <w:t>, p.</w:t>
      </w:r>
      <w:r w:rsidR="00210425" w:rsidRPr="00210425">
        <w:rPr>
          <w:rFonts w:ascii="Times New Roman" w:eastAsia="Arial Unicode MS" w:hAnsi="Times New Roman" w:cs="Times New Roman"/>
          <w:bCs/>
          <w:color w:val="000000" w:themeColor="text1"/>
          <w:kern w:val="36"/>
          <w:lang w:val="en"/>
        </w:rPr>
        <w:t>47</w:t>
      </w:r>
      <w:r w:rsidR="001C3081" w:rsidRPr="00210425">
        <w:rPr>
          <w:rFonts w:ascii="Times New Roman" w:eastAsia="Arial Unicode MS" w:hAnsi="Times New Roman" w:cs="Times New Roman"/>
          <w:bCs/>
          <w:color w:val="000000" w:themeColor="text1"/>
          <w:kern w:val="36"/>
          <w:lang w:val="en"/>
        </w:rPr>
        <w:t>.</w:t>
      </w:r>
    </w:p>
  </w:footnote>
  <w:footnote w:id="32">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On France and Haiti, see Charles Forsdick, </w:t>
      </w:r>
      <w:r w:rsidR="00954E82" w:rsidRPr="00210425">
        <w:rPr>
          <w:rFonts w:ascii="Times New Roman" w:hAnsi="Times New Roman" w:cs="Times New Roman"/>
          <w:color w:val="000000" w:themeColor="text1"/>
          <w:sz w:val="20"/>
          <w:szCs w:val="20"/>
        </w:rPr>
        <w:t>‘</w:t>
      </w:r>
      <w:r w:rsidR="00954E82" w:rsidRPr="00210425">
        <w:rPr>
          <w:rFonts w:ascii="Times New Roman" w:hAnsi="Times New Roman" w:cs="Times New Roman"/>
          <w:color w:val="000000" w:themeColor="text1"/>
          <w:sz w:val="20"/>
          <w:szCs w:val="20"/>
          <w:lang w:val="en"/>
        </w:rPr>
        <w:t xml:space="preserve">Haiti and France: Settling the Debts of the Past’, in </w:t>
      </w:r>
      <w:r w:rsidR="001C3081" w:rsidRPr="00210425">
        <w:rPr>
          <w:rFonts w:ascii="Times New Roman" w:hAnsi="Times New Roman" w:cs="Times New Roman"/>
          <w:color w:val="000000" w:themeColor="text1"/>
          <w:sz w:val="20"/>
          <w:szCs w:val="20"/>
          <w:lang w:val="en"/>
        </w:rPr>
        <w:t xml:space="preserve">Kate Quinn and </w:t>
      </w:r>
      <w:r w:rsidR="00954E82" w:rsidRPr="00210425">
        <w:rPr>
          <w:rFonts w:ascii="Times New Roman" w:hAnsi="Times New Roman" w:cs="Times New Roman"/>
          <w:color w:val="000000" w:themeColor="text1"/>
          <w:sz w:val="20"/>
          <w:szCs w:val="20"/>
          <w:lang w:val="en"/>
        </w:rPr>
        <w:t>Paul Sutton (eds)</w:t>
      </w:r>
      <w:r w:rsidR="001C3081" w:rsidRPr="00210425">
        <w:rPr>
          <w:rFonts w:ascii="Times New Roman" w:hAnsi="Times New Roman" w:cs="Times New Roman"/>
          <w:color w:val="000000" w:themeColor="text1"/>
          <w:sz w:val="20"/>
          <w:szCs w:val="20"/>
        </w:rPr>
        <w:t xml:space="preserve">, </w:t>
      </w:r>
      <w:r w:rsidR="001C3081" w:rsidRPr="00210425">
        <w:rPr>
          <w:rFonts w:ascii="Times New Roman" w:eastAsia="Arial Unicode MS" w:hAnsi="Times New Roman" w:cs="Times New Roman"/>
          <w:bCs/>
          <w:i/>
          <w:color w:val="000000" w:themeColor="text1"/>
          <w:kern w:val="36"/>
          <w:sz w:val="20"/>
          <w:szCs w:val="20"/>
          <w:lang w:val="en"/>
        </w:rPr>
        <w:t>Politics and Power in Haiti</w:t>
      </w:r>
      <w:r w:rsidR="001C3081" w:rsidRPr="00210425">
        <w:rPr>
          <w:rFonts w:ascii="Times New Roman" w:eastAsia="Arial Unicode MS" w:hAnsi="Times New Roman" w:cs="Times New Roman"/>
          <w:bCs/>
          <w:color w:val="000000" w:themeColor="text1"/>
          <w:kern w:val="36"/>
          <w:sz w:val="20"/>
          <w:szCs w:val="20"/>
          <w:lang w:val="en"/>
        </w:rPr>
        <w:t xml:space="preserve"> (</w:t>
      </w:r>
      <w:r w:rsidR="001C3081" w:rsidRPr="00210425">
        <w:rPr>
          <w:rFonts w:ascii="Times New Roman" w:eastAsia="Arial Unicode MS" w:hAnsi="Times New Roman" w:cs="Times New Roman"/>
          <w:color w:val="000000" w:themeColor="text1"/>
          <w:sz w:val="20"/>
          <w:szCs w:val="20"/>
          <w:shd w:val="clear" w:color="auto" w:fill="FFFFFF"/>
        </w:rPr>
        <w:t>New York: Palgrave Macmillan</w:t>
      </w:r>
      <w:r w:rsidR="001C3081" w:rsidRPr="00210425">
        <w:rPr>
          <w:rFonts w:ascii="Times New Roman" w:hAnsi="Times New Roman" w:cs="Times New Roman"/>
          <w:color w:val="000000" w:themeColor="text1"/>
          <w:sz w:val="20"/>
          <w:szCs w:val="20"/>
        </w:rPr>
        <w:t>, 2013</w:t>
      </w:r>
      <w:r w:rsidR="001C3081" w:rsidRPr="00210425">
        <w:rPr>
          <w:rFonts w:ascii="Times New Roman" w:eastAsia="Arial Unicode MS" w:hAnsi="Times New Roman" w:cs="Times New Roman"/>
          <w:bCs/>
          <w:color w:val="000000" w:themeColor="text1"/>
          <w:kern w:val="36"/>
          <w:sz w:val="20"/>
          <w:szCs w:val="20"/>
          <w:lang w:val="en"/>
        </w:rPr>
        <w:t>), pp.</w:t>
      </w:r>
      <w:r w:rsidR="001C3081" w:rsidRPr="00210425">
        <w:rPr>
          <w:rFonts w:ascii="Times New Roman" w:hAnsi="Times New Roman" w:cs="Times New Roman"/>
          <w:color w:val="000000" w:themeColor="text1"/>
          <w:sz w:val="20"/>
          <w:szCs w:val="20"/>
        </w:rPr>
        <w:t xml:space="preserve"> 141-60.</w:t>
      </w:r>
    </w:p>
  </w:footnote>
  <w:footnote w:id="3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447294" w:rsidRPr="00210425">
        <w:rPr>
          <w:rFonts w:ascii="Times New Roman" w:hAnsi="Times New Roman" w:cs="Times New Roman"/>
          <w:color w:val="000000" w:themeColor="text1"/>
          <w:sz w:val="20"/>
          <w:szCs w:val="20"/>
        </w:rPr>
        <w:t xml:space="preserve">‘Corpse Talk’, </w:t>
      </w:r>
      <w:r w:rsidR="00447294" w:rsidRPr="00210425">
        <w:rPr>
          <w:rFonts w:ascii="Times New Roman" w:hAnsi="Times New Roman" w:cs="Times New Roman"/>
          <w:i/>
          <w:color w:val="000000" w:themeColor="text1"/>
          <w:sz w:val="20"/>
          <w:szCs w:val="20"/>
        </w:rPr>
        <w:t>The Phoenix</w:t>
      </w:r>
      <w:r w:rsidR="00447294" w:rsidRPr="00210425">
        <w:rPr>
          <w:rFonts w:ascii="Times New Roman" w:hAnsi="Times New Roman" w:cs="Times New Roman"/>
          <w:color w:val="000000" w:themeColor="text1"/>
          <w:sz w:val="20"/>
          <w:szCs w:val="20"/>
        </w:rPr>
        <w:t>, 151 (2014), 24-25.</w:t>
      </w:r>
    </w:p>
  </w:footnote>
  <w:footnote w:id="34">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Charles Forsdick, </w:t>
      </w:r>
      <w:r w:rsidR="00954E82" w:rsidRPr="00210425">
        <w:rPr>
          <w:rFonts w:ascii="Times New Roman" w:hAnsi="Times New Roman" w:cs="Times New Roman"/>
          <w:color w:val="000000" w:themeColor="text1"/>
          <w:sz w:val="20"/>
          <w:szCs w:val="20"/>
        </w:rPr>
        <w:t xml:space="preserve">‘Toussaint Louverture in a Globalized Frame: Reading the Revolutionary as Icon’, </w:t>
      </w:r>
      <w:r w:rsidR="00954E82" w:rsidRPr="00210425">
        <w:rPr>
          <w:rFonts w:ascii="Times New Roman" w:hAnsi="Times New Roman" w:cs="Times New Roman"/>
          <w:i/>
          <w:iCs/>
          <w:color w:val="000000" w:themeColor="text1"/>
          <w:sz w:val="20"/>
          <w:szCs w:val="20"/>
        </w:rPr>
        <w:t>Contemporary French &amp; Francophone Studies/SITES</w:t>
      </w:r>
      <w:r w:rsidR="00954E82" w:rsidRPr="00210425">
        <w:rPr>
          <w:rFonts w:ascii="Times New Roman" w:hAnsi="Times New Roman" w:cs="Times New Roman"/>
          <w:color w:val="000000" w:themeColor="text1"/>
          <w:sz w:val="20"/>
          <w:szCs w:val="20"/>
        </w:rPr>
        <w:t xml:space="preserve">, 19.2 (2015), </w:t>
      </w:r>
      <w:r w:rsidR="00447294" w:rsidRPr="00210425">
        <w:rPr>
          <w:rFonts w:ascii="Times New Roman" w:hAnsi="Times New Roman" w:cs="Times New Roman"/>
          <w:color w:val="000000" w:themeColor="text1"/>
          <w:sz w:val="20"/>
          <w:szCs w:val="20"/>
        </w:rPr>
        <w:t>325-34.</w:t>
      </w:r>
      <w:r w:rsidRPr="00210425">
        <w:rPr>
          <w:rFonts w:ascii="Times New Roman" w:hAnsi="Times New Roman" w:cs="Times New Roman"/>
          <w:color w:val="000000" w:themeColor="text1"/>
          <w:sz w:val="20"/>
          <w:szCs w:val="20"/>
        </w:rPr>
        <w:t>.</w:t>
      </w:r>
    </w:p>
  </w:footnote>
  <w:footnote w:id="35">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447294" w:rsidRPr="00210425">
        <w:rPr>
          <w:rFonts w:ascii="Times New Roman" w:hAnsi="Times New Roman" w:cs="Times New Roman"/>
          <w:color w:val="000000" w:themeColor="text1"/>
          <w:sz w:val="20"/>
          <w:szCs w:val="20"/>
        </w:rPr>
        <w:t xml:space="preserve">Nick </w:t>
      </w:r>
      <w:r w:rsidRPr="00210425">
        <w:rPr>
          <w:rFonts w:ascii="Times New Roman" w:hAnsi="Times New Roman" w:cs="Times New Roman"/>
          <w:color w:val="000000" w:themeColor="text1"/>
          <w:sz w:val="20"/>
          <w:szCs w:val="20"/>
        </w:rPr>
        <w:t xml:space="preserve">Nesbitt, </w:t>
      </w:r>
      <w:r w:rsidR="00447294" w:rsidRPr="00210425">
        <w:rPr>
          <w:rFonts w:ascii="Times New Roman" w:hAnsi="Times New Roman" w:cs="Times New Roman"/>
          <w:color w:val="000000" w:themeColor="text1"/>
          <w:sz w:val="20"/>
          <w:szCs w:val="20"/>
        </w:rPr>
        <w:t xml:space="preserve">‘The Idea of 1804’, </w:t>
      </w:r>
      <w:r w:rsidR="00447294" w:rsidRPr="00210425">
        <w:rPr>
          <w:rFonts w:ascii="Times New Roman" w:hAnsi="Times New Roman" w:cs="Times New Roman"/>
          <w:i/>
          <w:color w:val="000000" w:themeColor="text1"/>
          <w:sz w:val="20"/>
          <w:szCs w:val="20"/>
        </w:rPr>
        <w:t>Yale French Studies</w:t>
      </w:r>
      <w:r w:rsidR="00447294" w:rsidRPr="00210425">
        <w:rPr>
          <w:rFonts w:ascii="Times New Roman" w:hAnsi="Times New Roman" w:cs="Times New Roman"/>
          <w:color w:val="000000" w:themeColor="text1"/>
          <w:sz w:val="20"/>
          <w:szCs w:val="20"/>
        </w:rPr>
        <w:t>, 107 (2005), 6-38 (</w:t>
      </w:r>
      <w:r w:rsidRPr="00210425">
        <w:rPr>
          <w:rFonts w:ascii="Times New Roman" w:hAnsi="Times New Roman" w:cs="Times New Roman"/>
          <w:color w:val="000000" w:themeColor="text1"/>
          <w:sz w:val="20"/>
          <w:szCs w:val="20"/>
        </w:rPr>
        <w:t>p.7</w:t>
      </w:r>
      <w:r w:rsidR="00447294" w:rsidRPr="00210425">
        <w:rPr>
          <w:rFonts w:ascii="Times New Roman" w:hAnsi="Times New Roman" w:cs="Times New Roman"/>
          <w:color w:val="000000" w:themeColor="text1"/>
          <w:sz w:val="20"/>
          <w:szCs w:val="20"/>
        </w:rPr>
        <w:t>)</w:t>
      </w:r>
      <w:r w:rsidRPr="00210425">
        <w:rPr>
          <w:rFonts w:ascii="Times New Roman" w:hAnsi="Times New Roman" w:cs="Times New Roman"/>
          <w:color w:val="000000" w:themeColor="text1"/>
          <w:sz w:val="20"/>
          <w:szCs w:val="20"/>
        </w:rPr>
        <w:t>.</w:t>
      </w:r>
    </w:p>
  </w:footnote>
  <w:footnote w:id="36">
    <w:p w:rsidR="00954E82" w:rsidRPr="00210425" w:rsidRDefault="00954E82">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Barrington Braithwaite</w:t>
      </w:r>
      <w:r w:rsidRPr="00210425">
        <w:rPr>
          <w:rFonts w:ascii="Times New Roman" w:hAnsi="Times New Roman" w:cs="Times New Roman"/>
          <w:i/>
          <w:color w:val="000000" w:themeColor="text1"/>
        </w:rPr>
        <w:t>, Drums of Freedom: The Saga of the Haitian Revolution</w:t>
      </w:r>
      <w:r w:rsidRPr="00210425">
        <w:rPr>
          <w:rFonts w:ascii="Times New Roman" w:hAnsi="Times New Roman" w:cs="Times New Roman"/>
          <w:color w:val="000000" w:themeColor="text1"/>
        </w:rPr>
        <w:t xml:space="preserve"> (</w:t>
      </w:r>
      <w:r w:rsidR="00210425" w:rsidRPr="00210425">
        <w:rPr>
          <w:rFonts w:ascii="Times New Roman" w:hAnsi="Times New Roman" w:cs="Times New Roman"/>
          <w:color w:val="000000" w:themeColor="text1"/>
        </w:rPr>
        <w:t>New York: Davie Press,</w:t>
      </w:r>
      <w:r w:rsidR="006340DB"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2015).</w:t>
      </w:r>
    </w:p>
  </w:footnote>
  <w:footnote w:id="37">
    <w:p w:rsidR="00C171F5" w:rsidRPr="00210425" w:rsidRDefault="00C171F5">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Braithwaite</w:t>
      </w:r>
      <w:r w:rsidRPr="00210425">
        <w:rPr>
          <w:rFonts w:ascii="Times New Roman" w:hAnsi="Times New Roman" w:cs="Times New Roman"/>
          <w:i/>
          <w:color w:val="000000" w:themeColor="text1"/>
        </w:rPr>
        <w:t>, Drums of Freedom</w:t>
      </w:r>
      <w:r w:rsidRPr="00210425">
        <w:rPr>
          <w:rFonts w:ascii="Times New Roman" w:hAnsi="Times New Roman" w:cs="Times New Roman"/>
          <w:color w:val="000000" w:themeColor="text1"/>
        </w:rPr>
        <w:t>, p.118.</w:t>
      </w:r>
    </w:p>
  </w:footnote>
  <w:footnote w:id="38">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Claude Ribbe, </w:t>
      </w:r>
      <w:r w:rsidR="00447294" w:rsidRPr="00210425">
        <w:rPr>
          <w:rFonts w:ascii="Times New Roman" w:hAnsi="Times New Roman" w:cs="Times New Roman"/>
          <w:i/>
          <w:color w:val="000000" w:themeColor="text1"/>
          <w:sz w:val="20"/>
          <w:szCs w:val="20"/>
        </w:rPr>
        <w:t>Le Crime de Napoléon</w:t>
      </w:r>
      <w:r w:rsidR="00447294" w:rsidRPr="00210425">
        <w:rPr>
          <w:rFonts w:ascii="Times New Roman" w:hAnsi="Times New Roman" w:cs="Times New Roman"/>
          <w:color w:val="000000" w:themeColor="text1"/>
          <w:sz w:val="20"/>
          <w:szCs w:val="20"/>
        </w:rPr>
        <w:t xml:space="preserve"> (</w:t>
      </w:r>
      <w:r w:rsidR="00447294" w:rsidRPr="00210425">
        <w:rPr>
          <w:rStyle w:val="itempublisher"/>
          <w:rFonts w:ascii="Times New Roman" w:hAnsi="Times New Roman" w:cs="Times New Roman"/>
          <w:color w:val="000000" w:themeColor="text1"/>
          <w:sz w:val="20"/>
          <w:szCs w:val="20"/>
        </w:rPr>
        <w:t>Paris: Privé, 2005</w:t>
      </w:r>
      <w:r w:rsidR="00447294" w:rsidRPr="00210425">
        <w:rPr>
          <w:rFonts w:ascii="Times New Roman" w:hAnsi="Times New Roman" w:cs="Times New Roman"/>
          <w:color w:val="000000" w:themeColor="text1"/>
          <w:sz w:val="20"/>
          <w:szCs w:val="20"/>
        </w:rPr>
        <w:t>).</w:t>
      </w:r>
    </w:p>
  </w:footnote>
  <w:footnote w:id="39">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For a discussion of the ‘silencing’ of the Haiti Revolution, see Michel-Rolph Trouillot, </w:t>
      </w:r>
      <w:r w:rsidR="00447294" w:rsidRPr="00210425">
        <w:rPr>
          <w:rFonts w:ascii="Times New Roman" w:eastAsia="Arial Unicode MS" w:hAnsi="Times New Roman" w:cs="Times New Roman"/>
          <w:bCs/>
          <w:i/>
          <w:color w:val="000000" w:themeColor="text1"/>
          <w:kern w:val="36"/>
          <w:sz w:val="20"/>
          <w:szCs w:val="20"/>
          <w:lang w:val="en"/>
        </w:rPr>
        <w:t>Silencing the Past: Power and the Production of History</w:t>
      </w:r>
      <w:r w:rsidR="00447294" w:rsidRPr="00210425">
        <w:rPr>
          <w:rFonts w:ascii="Times New Roman" w:eastAsia="Arial Unicode MS" w:hAnsi="Times New Roman" w:cs="Times New Roman"/>
          <w:bCs/>
          <w:color w:val="000000" w:themeColor="text1"/>
          <w:kern w:val="36"/>
          <w:sz w:val="20"/>
          <w:szCs w:val="20"/>
          <w:lang w:val="en"/>
        </w:rPr>
        <w:t xml:space="preserve"> (</w:t>
      </w:r>
      <w:r w:rsidR="00447294" w:rsidRPr="00210425">
        <w:rPr>
          <w:rFonts w:ascii="Times New Roman" w:eastAsia="Arial Unicode MS" w:hAnsi="Times New Roman" w:cs="Times New Roman"/>
          <w:color w:val="000000" w:themeColor="text1"/>
          <w:sz w:val="20"/>
          <w:szCs w:val="20"/>
        </w:rPr>
        <w:t>Boston, MASS: Beacon Press, 1995</w:t>
      </w:r>
      <w:r w:rsidR="00447294" w:rsidRPr="00210425">
        <w:rPr>
          <w:rFonts w:ascii="Times New Roman" w:eastAsia="Arial Unicode MS" w:hAnsi="Times New Roman" w:cs="Times New Roman"/>
          <w:bCs/>
          <w:color w:val="000000" w:themeColor="text1"/>
          <w:kern w:val="36"/>
          <w:sz w:val="20"/>
          <w:szCs w:val="20"/>
          <w:lang w:val="en"/>
        </w:rPr>
        <w:t>).</w:t>
      </w:r>
    </w:p>
  </w:footnote>
  <w:footnote w:id="40">
    <w:p w:rsidR="00954E82" w:rsidRPr="00210425" w:rsidRDefault="00954E82">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BB4223" w:rsidRPr="00210425">
        <w:rPr>
          <w:rFonts w:ascii="Times New Roman" w:hAnsi="Times New Roman" w:cs="Times New Roman"/>
          <w:color w:val="000000" w:themeColor="text1"/>
        </w:rPr>
        <w:t xml:space="preserve">François Bourgeon, </w:t>
      </w:r>
      <w:r w:rsidR="00BB4223" w:rsidRPr="00210425">
        <w:rPr>
          <w:rFonts w:ascii="Times New Roman" w:eastAsia="Arial Unicode MS" w:hAnsi="Times New Roman" w:cs="Times New Roman"/>
          <w:bCs/>
          <w:i/>
          <w:color w:val="000000" w:themeColor="text1"/>
          <w:kern w:val="36"/>
          <w:lang w:val="en"/>
        </w:rPr>
        <w:t>Les Passagers du vent 6: la petite fille Bois-Caïman. Livre 1</w:t>
      </w:r>
      <w:r w:rsidR="00BB4223" w:rsidRPr="00210425">
        <w:rPr>
          <w:rFonts w:ascii="Times New Roman" w:eastAsia="Arial Unicode MS" w:hAnsi="Times New Roman" w:cs="Times New Roman"/>
          <w:bCs/>
          <w:color w:val="000000" w:themeColor="text1"/>
          <w:kern w:val="36"/>
          <w:lang w:val="en"/>
        </w:rPr>
        <w:t xml:space="preserve">, and </w:t>
      </w:r>
      <w:r w:rsidR="00BB4223" w:rsidRPr="00210425">
        <w:rPr>
          <w:rFonts w:ascii="Times New Roman" w:eastAsia="Arial Unicode MS" w:hAnsi="Times New Roman" w:cs="Times New Roman"/>
          <w:bCs/>
          <w:i/>
          <w:color w:val="000000" w:themeColor="text1"/>
          <w:kern w:val="36"/>
          <w:lang w:val="en"/>
        </w:rPr>
        <w:t>Les Passagers du vent 7: la petite fille Bois-Caïman. Livre 2</w:t>
      </w:r>
      <w:r w:rsidR="00BB4223" w:rsidRPr="00210425">
        <w:rPr>
          <w:rFonts w:ascii="Times New Roman" w:eastAsia="Arial Unicode MS" w:hAnsi="Times New Roman" w:cs="Times New Roman"/>
          <w:bCs/>
          <w:color w:val="000000" w:themeColor="text1"/>
          <w:kern w:val="36"/>
          <w:lang w:val="en"/>
        </w:rPr>
        <w:t xml:space="preserve"> (</w:t>
      </w:r>
      <w:r w:rsidR="00BB4223" w:rsidRPr="00210425">
        <w:rPr>
          <w:rFonts w:ascii="Times New Roman" w:eastAsia="Arial Unicode MS" w:hAnsi="Times New Roman" w:cs="Times New Roman"/>
          <w:color w:val="000000" w:themeColor="text1"/>
          <w:lang w:eastAsia="en-GB"/>
        </w:rPr>
        <w:t>Paris</w:t>
      </w:r>
      <w:r w:rsidR="00BB4223" w:rsidRPr="00BB4223">
        <w:rPr>
          <w:rFonts w:ascii="Times New Roman" w:eastAsia="Arial Unicode MS" w:hAnsi="Times New Roman" w:cs="Times New Roman"/>
          <w:color w:val="000000" w:themeColor="text1"/>
          <w:lang w:eastAsia="en-GB"/>
        </w:rPr>
        <w:t>: 12 bis, 2009</w:t>
      </w:r>
      <w:r w:rsidR="00BB4223" w:rsidRPr="00210425">
        <w:rPr>
          <w:rFonts w:ascii="Times New Roman" w:eastAsia="Arial Unicode MS" w:hAnsi="Times New Roman" w:cs="Times New Roman"/>
          <w:bCs/>
          <w:color w:val="000000" w:themeColor="text1"/>
          <w:kern w:val="36"/>
          <w:lang w:val="en"/>
        </w:rPr>
        <w:t>).</w:t>
      </w:r>
    </w:p>
  </w:footnote>
  <w:footnote w:id="41">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Philippe Delisle, ‘La traite négrière du XVIII siècle dans la bande dessinée “franco-belge”: d’une image édulcorcée à une vision historico-critique’, in </w:t>
      </w:r>
      <w:r w:rsidR="00BB4223" w:rsidRPr="00210425">
        <w:rPr>
          <w:rFonts w:ascii="Times New Roman" w:hAnsi="Times New Roman" w:cs="Times New Roman"/>
          <w:bCs/>
          <w:color w:val="000000" w:themeColor="text1"/>
          <w:sz w:val="20"/>
          <w:szCs w:val="20"/>
        </w:rPr>
        <w:t xml:space="preserve">Paul Chopelin and Tristan Martine (eds), </w:t>
      </w:r>
      <w:r w:rsidR="00BB4223" w:rsidRPr="00210425">
        <w:rPr>
          <w:rFonts w:ascii="Times New Roman" w:hAnsi="Times New Roman" w:cs="Times New Roman"/>
          <w:i/>
          <w:color w:val="000000" w:themeColor="text1"/>
          <w:sz w:val="20"/>
          <w:szCs w:val="20"/>
        </w:rPr>
        <w:t>Le Siècle des lumières en bande dessinée</w:t>
      </w:r>
      <w:r w:rsidR="00BB4223" w:rsidRPr="00210425">
        <w:rPr>
          <w:rFonts w:ascii="Times New Roman" w:hAnsi="Times New Roman" w:cs="Times New Roman"/>
          <w:color w:val="000000" w:themeColor="text1"/>
          <w:sz w:val="20"/>
          <w:szCs w:val="20"/>
        </w:rPr>
        <w:t xml:space="preserve"> (Paris: Karthala, 2014)</w:t>
      </w:r>
      <w:r w:rsidRPr="00210425">
        <w:rPr>
          <w:rFonts w:ascii="Times New Roman" w:hAnsi="Times New Roman" w:cs="Times New Roman"/>
          <w:color w:val="000000" w:themeColor="text1"/>
          <w:sz w:val="20"/>
          <w:szCs w:val="20"/>
        </w:rPr>
        <w:t>, pp.123-45 (p.137).</w:t>
      </w:r>
    </w:p>
  </w:footnote>
  <w:footnote w:id="42">
    <w:p w:rsidR="006340DB" w:rsidRPr="00210425" w:rsidRDefault="006340DB">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36488D" w:rsidRPr="00210425">
        <w:rPr>
          <w:rFonts w:ascii="Times New Roman" w:hAnsi="Times New Roman" w:cs="Times New Roman"/>
          <w:color w:val="000000" w:themeColor="text1"/>
        </w:rPr>
        <w:t xml:space="preserve">François Bourgeon, </w:t>
      </w:r>
      <w:r w:rsidR="0036488D" w:rsidRPr="00210425">
        <w:rPr>
          <w:rFonts w:ascii="Times New Roman" w:eastAsia="Arial Unicode MS" w:hAnsi="Times New Roman" w:cs="Times New Roman"/>
          <w:bCs/>
          <w:i/>
          <w:color w:val="000000" w:themeColor="text1"/>
          <w:kern w:val="36"/>
          <w:lang w:val="en"/>
        </w:rPr>
        <w:t xml:space="preserve">Les Passagers du vent 6: </w:t>
      </w:r>
      <w:r w:rsidR="0036488D" w:rsidRPr="00210425">
        <w:rPr>
          <w:rFonts w:ascii="Times New Roman" w:hAnsi="Times New Roman" w:cs="Times New Roman"/>
          <w:i/>
          <w:color w:val="000000" w:themeColor="text1"/>
        </w:rPr>
        <w:t>le Bois d’Ébène</w:t>
      </w:r>
      <w:r w:rsidR="0036488D" w:rsidRPr="00210425">
        <w:rPr>
          <w:rFonts w:ascii="Times New Roman" w:eastAsia="Arial Unicode MS" w:hAnsi="Times New Roman" w:cs="Times New Roman"/>
          <w:bCs/>
          <w:color w:val="000000" w:themeColor="text1"/>
          <w:kern w:val="36"/>
          <w:lang w:val="en"/>
        </w:rPr>
        <w:t xml:space="preserve"> (</w:t>
      </w:r>
      <w:r w:rsidR="0036488D" w:rsidRPr="00210425">
        <w:rPr>
          <w:rStyle w:val="itempublisher"/>
          <w:rFonts w:ascii="Times New Roman" w:hAnsi="Times New Roman" w:cs="Times New Roman"/>
          <w:color w:val="000000" w:themeColor="text1"/>
        </w:rPr>
        <w:t>Grenoble: Glénat, 1984).</w:t>
      </w:r>
    </w:p>
  </w:footnote>
  <w:footnote w:id="4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Edwin Magloire, </w:t>
      </w:r>
      <w:r w:rsidR="0036488D" w:rsidRPr="00210425">
        <w:rPr>
          <w:rFonts w:ascii="Times New Roman" w:hAnsi="Times New Roman" w:cs="Times New Roman"/>
          <w:color w:val="000000" w:themeColor="text1"/>
          <w:sz w:val="20"/>
          <w:szCs w:val="20"/>
        </w:rPr>
        <w:t>‘</w:t>
      </w:r>
      <w:r w:rsidR="0036488D" w:rsidRPr="00210425">
        <w:rPr>
          <w:rFonts w:ascii="Times New Roman" w:hAnsi="Times New Roman" w:cs="Times New Roman"/>
          <w:color w:val="000000" w:themeColor="text1"/>
          <w:sz w:val="20"/>
          <w:szCs w:val="20"/>
          <w:lang w:val="en-US"/>
        </w:rPr>
        <w:t>Finding Haiti in Comic Book Literature’, 22 April 2016, available at: http://woymagazine.com/2016/04/22/finding-haiti-in-comic-book-literature/ [accessed 30 June 2016].</w:t>
      </w:r>
    </w:p>
  </w:footnote>
  <w:footnote w:id="44">
    <w:p w:rsidR="0082685B" w:rsidRPr="00210425" w:rsidRDefault="0082685B" w:rsidP="0082685B">
      <w:pPr>
        <w:pStyle w:val="NoSpacing"/>
        <w:rPr>
          <w:rFonts w:ascii="Times New Roman" w:hAnsi="Times New Roman" w:cs="Times New Roman"/>
          <w:color w:val="000000" w:themeColor="text1"/>
          <w:sz w:val="20"/>
          <w:szCs w:val="20"/>
          <w:lang w:val="en"/>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Elizabeth McAlister, ‘Slaves, cannibals, and infected Hyper-Whites: the race and religion of Zombies’, </w:t>
      </w:r>
      <w:r w:rsidRPr="00210425">
        <w:rPr>
          <w:rFonts w:ascii="Times New Roman" w:hAnsi="Times New Roman" w:cs="Times New Roman"/>
          <w:i/>
          <w:color w:val="000000" w:themeColor="text1"/>
          <w:sz w:val="20"/>
          <w:szCs w:val="20"/>
        </w:rPr>
        <w:t>Anthropological Quarterly</w:t>
      </w:r>
      <w:r w:rsidRPr="00210425">
        <w:rPr>
          <w:rFonts w:ascii="Times New Roman" w:hAnsi="Times New Roman" w:cs="Times New Roman"/>
          <w:color w:val="000000" w:themeColor="text1"/>
          <w:sz w:val="20"/>
          <w:szCs w:val="20"/>
        </w:rPr>
        <w:t xml:space="preserve">, 85.2 (2012), 457-86. See also </w:t>
      </w:r>
      <w:r w:rsidR="0036488D" w:rsidRPr="00210425">
        <w:rPr>
          <w:rFonts w:ascii="Times New Roman" w:hAnsi="Times New Roman" w:cs="Times New Roman"/>
          <w:color w:val="000000" w:themeColor="text1"/>
          <w:sz w:val="20"/>
          <w:szCs w:val="20"/>
          <w:lang w:val="en"/>
        </w:rPr>
        <w:t>Stephen O’</w:t>
      </w:r>
      <w:r w:rsidRPr="00210425">
        <w:rPr>
          <w:rFonts w:ascii="Times New Roman" w:hAnsi="Times New Roman" w:cs="Times New Roman"/>
          <w:color w:val="000000" w:themeColor="text1"/>
          <w:sz w:val="20"/>
          <w:szCs w:val="20"/>
          <w:lang w:val="en"/>
        </w:rPr>
        <w:t xml:space="preserve">Donnell, </w:t>
      </w:r>
      <w:r w:rsidR="0036488D" w:rsidRPr="00210425">
        <w:rPr>
          <w:rFonts w:ascii="Times New Roman" w:hAnsi="Times New Roman" w:cs="Times New Roman"/>
          <w:color w:val="000000" w:themeColor="text1"/>
          <w:sz w:val="20"/>
          <w:szCs w:val="20"/>
          <w:lang w:val="en"/>
        </w:rPr>
        <w:t>‘</w:t>
      </w:r>
      <w:r w:rsidRPr="00210425">
        <w:rPr>
          <w:rFonts w:ascii="Times New Roman" w:hAnsi="Times New Roman" w:cs="Times New Roman"/>
          <w:color w:val="000000" w:themeColor="text1"/>
          <w:sz w:val="20"/>
          <w:szCs w:val="20"/>
          <w:lang w:val="en"/>
        </w:rPr>
        <w:t>The Revenant Signifier: The Zombie in Comics and Cinema</w:t>
      </w:r>
      <w:r w:rsidR="0036488D" w:rsidRPr="00210425">
        <w:rPr>
          <w:rFonts w:ascii="Times New Roman" w:hAnsi="Times New Roman" w:cs="Times New Roman"/>
          <w:color w:val="000000" w:themeColor="text1"/>
          <w:sz w:val="20"/>
          <w:szCs w:val="20"/>
          <w:lang w:val="en"/>
        </w:rPr>
        <w:t>’, unpublished PhD thesis, University of Dundee, 2015.</w:t>
      </w:r>
    </w:p>
  </w:footnote>
  <w:footnote w:id="45">
    <w:p w:rsidR="0036488D" w:rsidRPr="00210425" w:rsidRDefault="0036488D">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 xml:space="preserve">See J. Michael Dash, </w:t>
      </w:r>
      <w:r w:rsidRPr="00210425">
        <w:rPr>
          <w:rFonts w:ascii="Times New Roman" w:eastAsia="Arial Unicode MS" w:hAnsi="Times New Roman" w:cs="Times New Roman"/>
          <w:bCs/>
          <w:i/>
          <w:color w:val="000000" w:themeColor="text1"/>
          <w:kern w:val="36"/>
          <w:lang w:val="en"/>
        </w:rPr>
        <w:t>Haiti and the United States: National Stereotypes and the Literary Imagination</w:t>
      </w:r>
      <w:r w:rsidRPr="00210425">
        <w:rPr>
          <w:rFonts w:ascii="Times New Roman" w:eastAsia="Arial Unicode MS" w:hAnsi="Times New Roman" w:cs="Times New Roman"/>
          <w:bCs/>
          <w:color w:val="000000" w:themeColor="text1"/>
          <w:kern w:val="36"/>
          <w:lang w:val="en"/>
        </w:rPr>
        <w:t xml:space="preserve"> (</w:t>
      </w:r>
      <w:r w:rsidRPr="00210425">
        <w:rPr>
          <w:rFonts w:ascii="Times New Roman" w:eastAsia="Arial Unicode MS" w:hAnsi="Times New Roman" w:cs="Times New Roman"/>
          <w:color w:val="000000" w:themeColor="text1"/>
        </w:rPr>
        <w:t>New York: St. Martin's Press, 1997</w:t>
      </w:r>
      <w:r w:rsidRPr="00210425">
        <w:rPr>
          <w:rFonts w:ascii="Times New Roman" w:eastAsia="Arial Unicode MS" w:hAnsi="Times New Roman" w:cs="Times New Roman"/>
          <w:bCs/>
          <w:color w:val="000000" w:themeColor="text1"/>
          <w:kern w:val="36"/>
          <w:lang w:val="en"/>
        </w:rPr>
        <w:t>).</w:t>
      </w:r>
    </w:p>
  </w:footnote>
  <w:footnote w:id="46">
    <w:p w:rsidR="00931BE0" w:rsidRPr="00210425" w:rsidRDefault="00931BE0">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 xml:space="preserve">On this subject, see Franck Degoul, ‘“We are the mirror of your fears”: Haitian identity and zombification’, trans. Elisabeth M. Lore, in </w:t>
      </w:r>
      <w:r w:rsidRPr="00210425">
        <w:rPr>
          <w:rFonts w:ascii="Times New Roman" w:hAnsi="Times New Roman" w:cs="Times New Roman"/>
          <w:color w:val="000000" w:themeColor="text1"/>
          <w:lang w:val="en"/>
        </w:rPr>
        <w:t xml:space="preserve">Deborah Christie and Sarah Juliet Lauro (eds), </w:t>
      </w:r>
      <w:r w:rsidRPr="00210425">
        <w:rPr>
          <w:rFonts w:ascii="Times New Roman" w:hAnsi="Times New Roman" w:cs="Times New Roman"/>
          <w:i/>
          <w:color w:val="000000" w:themeColor="text1"/>
          <w:lang w:val="en"/>
        </w:rPr>
        <w:t>Better Off Dead: The Evolution of the Zombie as Post-Human</w:t>
      </w:r>
      <w:r w:rsidRPr="00210425">
        <w:rPr>
          <w:rFonts w:ascii="Times New Roman" w:hAnsi="Times New Roman" w:cs="Times New Roman"/>
          <w:color w:val="000000" w:themeColor="text1"/>
          <w:lang w:val="en"/>
        </w:rPr>
        <w:t xml:space="preserve"> (</w:t>
      </w:r>
      <w:r w:rsidRPr="00210425">
        <w:rPr>
          <w:rStyle w:val="itempublisher"/>
          <w:rFonts w:ascii="Times New Roman" w:hAnsi="Times New Roman" w:cs="Times New Roman"/>
          <w:color w:val="000000" w:themeColor="text1"/>
        </w:rPr>
        <w:t>New York: Fordham University Press, 2011</w:t>
      </w:r>
      <w:r w:rsidRPr="00210425">
        <w:rPr>
          <w:rFonts w:ascii="Times New Roman" w:hAnsi="Times New Roman" w:cs="Times New Roman"/>
          <w:color w:val="000000" w:themeColor="text1"/>
          <w:lang w:val="en"/>
        </w:rPr>
        <w:t>), pp.</w:t>
      </w:r>
      <w:r w:rsidR="00210425" w:rsidRPr="00210425">
        <w:rPr>
          <w:rFonts w:ascii="Times New Roman" w:hAnsi="Times New Roman" w:cs="Times New Roman"/>
          <w:color w:val="000000" w:themeColor="text1"/>
        </w:rPr>
        <w:t>24-38</w:t>
      </w:r>
      <w:r w:rsidRPr="00210425">
        <w:rPr>
          <w:rFonts w:ascii="Times New Roman" w:hAnsi="Times New Roman" w:cs="Times New Roman"/>
          <w:color w:val="000000" w:themeColor="text1"/>
        </w:rPr>
        <w:t>.</w:t>
      </w:r>
    </w:p>
  </w:footnote>
  <w:footnote w:id="47">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See, for example, a</w:t>
      </w:r>
      <w:r w:rsidR="0036488D" w:rsidRPr="00210425">
        <w:rPr>
          <w:rFonts w:ascii="Times New Roman" w:hAnsi="Times New Roman" w:cs="Times New Roman"/>
          <w:color w:val="000000" w:themeColor="text1"/>
          <w:sz w:val="20"/>
          <w:szCs w:val="20"/>
        </w:rPr>
        <w:t xml:space="preserve"> recent volume in the German Be</w:t>
      </w:r>
      <w:r w:rsidRPr="00210425">
        <w:rPr>
          <w:rFonts w:ascii="Times New Roman" w:hAnsi="Times New Roman" w:cs="Times New Roman"/>
          <w:color w:val="000000" w:themeColor="text1"/>
          <w:sz w:val="20"/>
          <w:szCs w:val="20"/>
        </w:rPr>
        <w:t>s</w:t>
      </w:r>
      <w:r w:rsidR="0036488D" w:rsidRPr="00210425">
        <w:rPr>
          <w:rFonts w:ascii="Times New Roman" w:hAnsi="Times New Roman" w:cs="Times New Roman"/>
          <w:color w:val="000000" w:themeColor="text1"/>
          <w:sz w:val="20"/>
          <w:szCs w:val="20"/>
        </w:rPr>
        <w:t>e</w:t>
      </w:r>
      <w:r w:rsidRPr="00210425">
        <w:rPr>
          <w:rFonts w:ascii="Times New Roman" w:hAnsi="Times New Roman" w:cs="Times New Roman"/>
          <w:color w:val="000000" w:themeColor="text1"/>
          <w:sz w:val="20"/>
          <w:szCs w:val="20"/>
        </w:rPr>
        <w:t xml:space="preserve">rker series: </w:t>
      </w:r>
      <w:r w:rsidR="0036488D" w:rsidRPr="00210425">
        <w:rPr>
          <w:rFonts w:ascii="Times New Roman" w:hAnsi="Times New Roman" w:cs="Times New Roman"/>
          <w:color w:val="000000" w:themeColor="text1"/>
          <w:sz w:val="20"/>
          <w:szCs w:val="20"/>
        </w:rPr>
        <w:t>Stephan Hagenow</w:t>
      </w:r>
      <w:r w:rsidR="0036488D" w:rsidRPr="00210425">
        <w:rPr>
          <w:rFonts w:ascii="Times New Roman" w:eastAsia="Arial Unicode MS" w:hAnsi="Times New Roman" w:cs="Times New Roman"/>
          <w:bCs/>
          <w:color w:val="000000" w:themeColor="text1"/>
          <w:kern w:val="36"/>
          <w:sz w:val="20"/>
          <w:szCs w:val="20"/>
          <w:lang w:val="en"/>
        </w:rPr>
        <w:t xml:space="preserve">, </w:t>
      </w:r>
      <w:r w:rsidR="0036488D" w:rsidRPr="00210425">
        <w:rPr>
          <w:rFonts w:ascii="Times New Roman" w:eastAsia="Arial Unicode MS" w:hAnsi="Times New Roman" w:cs="Times New Roman"/>
          <w:bCs/>
          <w:i/>
          <w:color w:val="000000" w:themeColor="text1"/>
          <w:kern w:val="36"/>
          <w:sz w:val="20"/>
          <w:szCs w:val="20"/>
          <w:lang w:val="en"/>
        </w:rPr>
        <w:t>Todesgrüsse aus Haiti</w:t>
      </w:r>
      <w:r w:rsidR="0036488D" w:rsidRPr="00210425">
        <w:rPr>
          <w:rFonts w:ascii="Times New Roman" w:hAnsi="Times New Roman" w:cs="Times New Roman"/>
          <w:i/>
          <w:color w:val="000000" w:themeColor="text1"/>
          <w:sz w:val="20"/>
          <w:szCs w:val="20"/>
        </w:rPr>
        <w:t xml:space="preserve"> </w:t>
      </w:r>
      <w:r w:rsidR="0036488D" w:rsidRPr="00210425">
        <w:rPr>
          <w:rFonts w:ascii="Times New Roman" w:hAnsi="Times New Roman" w:cs="Times New Roman"/>
          <w:color w:val="000000" w:themeColor="text1"/>
          <w:sz w:val="20"/>
          <w:szCs w:val="20"/>
        </w:rPr>
        <w:t>(</w:t>
      </w:r>
      <w:r w:rsidR="0036488D" w:rsidRPr="00210425">
        <w:rPr>
          <w:rStyle w:val="itempublisher"/>
          <w:rFonts w:ascii="Times New Roman" w:hAnsi="Times New Roman" w:cs="Times New Roman"/>
          <w:color w:val="000000" w:themeColor="text1"/>
          <w:sz w:val="20"/>
          <w:szCs w:val="20"/>
        </w:rPr>
        <w:t>Esslingen: Gringo Comics, 2014</w:t>
      </w:r>
      <w:r w:rsidR="0036488D" w:rsidRPr="00210425">
        <w:rPr>
          <w:rFonts w:ascii="Times New Roman" w:hAnsi="Times New Roman" w:cs="Times New Roman"/>
          <w:color w:val="000000" w:themeColor="text1"/>
          <w:sz w:val="20"/>
          <w:szCs w:val="20"/>
        </w:rPr>
        <w:t>).</w:t>
      </w:r>
    </w:p>
  </w:footnote>
  <w:footnote w:id="48">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Degoul, </w:t>
      </w:r>
      <w:r w:rsidR="00954E82" w:rsidRPr="00210425">
        <w:rPr>
          <w:rFonts w:ascii="Times New Roman" w:hAnsi="Times New Roman" w:cs="Times New Roman"/>
          <w:color w:val="000000" w:themeColor="text1"/>
          <w:sz w:val="20"/>
          <w:szCs w:val="20"/>
        </w:rPr>
        <w:t>‘“We</w:t>
      </w:r>
      <w:r w:rsidR="00210425" w:rsidRPr="00210425">
        <w:rPr>
          <w:rFonts w:ascii="Times New Roman" w:hAnsi="Times New Roman" w:cs="Times New Roman"/>
          <w:color w:val="000000" w:themeColor="text1"/>
          <w:sz w:val="20"/>
          <w:szCs w:val="20"/>
        </w:rPr>
        <w:t xml:space="preserve"> are the mirror of your fears”’,</w:t>
      </w:r>
      <w:r w:rsidR="00954E82" w:rsidRPr="00210425">
        <w:rPr>
          <w:rFonts w:ascii="Times New Roman" w:hAnsi="Times New Roman" w:cs="Times New Roman"/>
          <w:color w:val="000000" w:themeColor="text1"/>
          <w:sz w:val="20"/>
          <w:szCs w:val="20"/>
        </w:rPr>
        <w:t xml:space="preserve"> p.</w:t>
      </w:r>
      <w:r w:rsidRPr="00210425">
        <w:rPr>
          <w:rFonts w:ascii="Times New Roman" w:hAnsi="Times New Roman" w:cs="Times New Roman"/>
          <w:color w:val="000000" w:themeColor="text1"/>
          <w:sz w:val="20"/>
          <w:szCs w:val="20"/>
        </w:rPr>
        <w:t>38.</w:t>
      </w:r>
    </w:p>
  </w:footnote>
  <w:footnote w:id="49">
    <w:p w:rsidR="00797FD3" w:rsidRPr="00210425" w:rsidRDefault="00797FD3">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C171F5" w:rsidRPr="00210425">
        <w:rPr>
          <w:rFonts w:ascii="Times New Roman" w:hAnsi="Times New Roman" w:cs="Times New Roman"/>
          <w:color w:val="000000" w:themeColor="text1"/>
        </w:rPr>
        <w:t xml:space="preserve">These volumes complement </w:t>
      </w:r>
      <w:r w:rsidR="00C171F5" w:rsidRPr="00210425">
        <w:rPr>
          <w:rFonts w:ascii="Times New Roman" w:hAnsi="Times New Roman" w:cs="Times New Roman"/>
          <w:i/>
          <w:color w:val="000000" w:themeColor="text1"/>
        </w:rPr>
        <w:t>Une journée haïtienne</w:t>
      </w:r>
      <w:r w:rsidR="00931BE0" w:rsidRPr="00210425">
        <w:rPr>
          <w:rFonts w:ascii="Times New Roman" w:hAnsi="Times New Roman" w:cs="Times New Roman"/>
          <w:color w:val="000000" w:themeColor="text1"/>
        </w:rPr>
        <w:t xml:space="preserve"> (</w:t>
      </w:r>
      <w:r w:rsidR="00931BE0" w:rsidRPr="00210425">
        <w:rPr>
          <w:rStyle w:val="itempublisher"/>
          <w:rFonts w:ascii="Times New Roman" w:hAnsi="Times New Roman" w:cs="Times New Roman"/>
          <w:color w:val="000000" w:themeColor="text1"/>
        </w:rPr>
        <w:t>Montréal: Mémoire d'encrier; Paris: Présence africaine, 2007</w:t>
      </w:r>
      <w:r w:rsidR="00931BE0" w:rsidRPr="00210425">
        <w:rPr>
          <w:rFonts w:ascii="Times New Roman" w:hAnsi="Times New Roman" w:cs="Times New Roman"/>
          <w:color w:val="000000" w:themeColor="text1"/>
        </w:rPr>
        <w:t>)</w:t>
      </w:r>
      <w:r w:rsidR="00C171F5" w:rsidRPr="00210425">
        <w:rPr>
          <w:rFonts w:ascii="Times New Roman" w:hAnsi="Times New Roman" w:cs="Times New Roman"/>
          <w:color w:val="000000" w:themeColor="text1"/>
        </w:rPr>
        <w:t xml:space="preserve">, an important collection of short stories edited by Thomas C. Spear¸ that similarly seeks to explore the ways in which everyday life in Haiti is no more exotic when understood on its own terms than that of any other location. </w:t>
      </w:r>
      <w:r w:rsidRPr="00210425">
        <w:rPr>
          <w:rFonts w:ascii="Times New Roman" w:hAnsi="Times New Roman" w:cs="Times New Roman"/>
          <w:color w:val="000000" w:themeColor="text1"/>
        </w:rPr>
        <w:t>Spear</w:t>
      </w:r>
    </w:p>
  </w:footnote>
  <w:footnote w:id="50">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931BE0" w:rsidRPr="00210425">
        <w:rPr>
          <w:rFonts w:ascii="Times New Roman" w:hAnsi="Times New Roman" w:cs="Times New Roman"/>
          <w:color w:val="000000" w:themeColor="text1"/>
          <w:sz w:val="20"/>
          <w:szCs w:val="20"/>
        </w:rPr>
        <w:t xml:space="preserve">Titouan Lamazou, </w:t>
      </w:r>
      <w:r w:rsidR="00797FD3" w:rsidRPr="00210425">
        <w:rPr>
          <w:rFonts w:ascii="Times New Roman" w:hAnsi="Times New Roman" w:cs="Times New Roman"/>
          <w:i/>
          <w:color w:val="000000" w:themeColor="text1"/>
          <w:sz w:val="20"/>
          <w:szCs w:val="20"/>
        </w:rPr>
        <w:t>Titouan en Haïti</w:t>
      </w:r>
      <w:r w:rsidR="00797FD3" w:rsidRPr="00210425">
        <w:rPr>
          <w:rFonts w:ascii="Times New Roman" w:hAnsi="Times New Roman" w:cs="Times New Roman"/>
          <w:color w:val="000000" w:themeColor="text1"/>
          <w:sz w:val="20"/>
          <w:szCs w:val="20"/>
        </w:rPr>
        <w:t xml:space="preserve"> (</w:t>
      </w:r>
      <w:r w:rsidR="00931BE0" w:rsidRPr="00210425">
        <w:rPr>
          <w:rStyle w:val="itempublisher"/>
          <w:rFonts w:ascii="Times New Roman" w:hAnsi="Times New Roman" w:cs="Times New Roman"/>
          <w:color w:val="000000" w:themeColor="text1"/>
          <w:sz w:val="20"/>
          <w:szCs w:val="20"/>
        </w:rPr>
        <w:t>Paris: Nouveaux loisirs, 2003</w:t>
      </w:r>
      <w:r w:rsidR="00797FD3" w:rsidRPr="00210425">
        <w:rPr>
          <w:rFonts w:ascii="Times New Roman" w:hAnsi="Times New Roman" w:cs="Times New Roman"/>
          <w:color w:val="000000" w:themeColor="text1"/>
          <w:sz w:val="20"/>
          <w:szCs w:val="20"/>
        </w:rPr>
        <w:t>).</w:t>
      </w:r>
    </w:p>
  </w:footnote>
  <w:footnote w:id="51">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797FD3" w:rsidRPr="00210425">
        <w:rPr>
          <w:rFonts w:ascii="Times New Roman" w:hAnsi="Times New Roman" w:cs="Times New Roman"/>
          <w:color w:val="000000" w:themeColor="text1"/>
          <w:sz w:val="20"/>
          <w:szCs w:val="20"/>
        </w:rPr>
        <w:t xml:space="preserve">Nicole Augereau, </w:t>
      </w:r>
      <w:r w:rsidR="00797FD3" w:rsidRPr="00210425">
        <w:rPr>
          <w:rFonts w:ascii="Times New Roman" w:hAnsi="Times New Roman" w:cs="Times New Roman"/>
          <w:i/>
          <w:color w:val="000000" w:themeColor="text1"/>
          <w:sz w:val="20"/>
          <w:szCs w:val="20"/>
        </w:rPr>
        <w:t>Tap Tap Haïti</w:t>
      </w:r>
      <w:r w:rsidR="00797FD3" w:rsidRPr="00210425">
        <w:rPr>
          <w:rFonts w:ascii="Times New Roman" w:hAnsi="Times New Roman" w:cs="Times New Roman"/>
          <w:color w:val="000000" w:themeColor="text1"/>
          <w:sz w:val="20"/>
          <w:szCs w:val="20"/>
        </w:rPr>
        <w:t xml:space="preserve"> (</w:t>
      </w:r>
      <w:r w:rsidR="00931BE0" w:rsidRPr="00210425">
        <w:rPr>
          <w:rStyle w:val="itempublisher"/>
          <w:rFonts w:ascii="Times New Roman" w:hAnsi="Times New Roman" w:cs="Times New Roman"/>
          <w:color w:val="000000" w:themeColor="text1"/>
          <w:sz w:val="20"/>
          <w:szCs w:val="20"/>
        </w:rPr>
        <w:t>Poitiers: FLBLB, 2004</w:t>
      </w:r>
      <w:r w:rsidR="00797FD3" w:rsidRPr="00210425">
        <w:rPr>
          <w:rFonts w:ascii="Times New Roman" w:hAnsi="Times New Roman" w:cs="Times New Roman"/>
          <w:color w:val="000000" w:themeColor="text1"/>
          <w:sz w:val="20"/>
          <w:szCs w:val="20"/>
        </w:rPr>
        <w:t xml:space="preserve">). For details of current projects, see: </w:t>
      </w:r>
      <w:r w:rsidR="00931BE0" w:rsidRPr="00210425">
        <w:rPr>
          <w:rFonts w:ascii="Times New Roman" w:hAnsi="Times New Roman" w:cs="Times New Roman"/>
          <w:color w:val="000000" w:themeColor="text1"/>
          <w:sz w:val="20"/>
          <w:szCs w:val="20"/>
        </w:rPr>
        <w:t>http://flblb.com/auteur/nicole-augereau/ [accessed 30 June 2016].</w:t>
      </w:r>
    </w:p>
  </w:footnote>
  <w:footnote w:id="52">
    <w:p w:rsidR="00931BE0" w:rsidRPr="00210425" w:rsidRDefault="00931BE0">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 xml:space="preserve">Augereau, </w:t>
      </w:r>
      <w:r w:rsidRPr="00210425">
        <w:rPr>
          <w:rFonts w:ascii="Times New Roman" w:hAnsi="Times New Roman" w:cs="Times New Roman"/>
          <w:i/>
          <w:color w:val="000000" w:themeColor="text1"/>
        </w:rPr>
        <w:t>Tap Tap Haïti</w:t>
      </w:r>
      <w:r w:rsidRPr="00210425">
        <w:rPr>
          <w:rFonts w:ascii="Times New Roman" w:hAnsi="Times New Roman" w:cs="Times New Roman"/>
          <w:color w:val="000000" w:themeColor="text1"/>
        </w:rPr>
        <w:t>, p.77.</w:t>
      </w:r>
    </w:p>
  </w:footnote>
  <w:footnote w:id="5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931BE0" w:rsidRPr="00210425">
        <w:rPr>
          <w:rFonts w:ascii="Times New Roman" w:hAnsi="Times New Roman" w:cs="Times New Roman"/>
          <w:color w:val="000000" w:themeColor="text1"/>
          <w:sz w:val="20"/>
          <w:szCs w:val="20"/>
        </w:rPr>
        <w:t xml:space="preserve">Fabory Mara, </w:t>
      </w:r>
      <w:r w:rsidRPr="00210425">
        <w:rPr>
          <w:rFonts w:ascii="Times New Roman" w:hAnsi="Times New Roman" w:cs="Times New Roman"/>
          <w:color w:val="000000" w:themeColor="text1"/>
          <w:sz w:val="20"/>
          <w:szCs w:val="20"/>
        </w:rPr>
        <w:t xml:space="preserve">‘Une ville tout de même’, </w:t>
      </w:r>
      <w:r w:rsidR="000C590E">
        <w:rPr>
          <w:rFonts w:ascii="Times New Roman" w:hAnsi="Times New Roman" w:cs="Times New Roman"/>
          <w:i/>
          <w:color w:val="000000" w:themeColor="text1"/>
          <w:sz w:val="20"/>
          <w:szCs w:val="20"/>
        </w:rPr>
        <w:t>Bouts du monde: carnets de voyage</w:t>
      </w:r>
      <w:r w:rsidR="000C590E">
        <w:rPr>
          <w:rFonts w:ascii="Times New Roman" w:hAnsi="Times New Roman" w:cs="Times New Roman"/>
          <w:color w:val="000000" w:themeColor="text1"/>
          <w:sz w:val="20"/>
          <w:szCs w:val="20"/>
        </w:rPr>
        <w:t>, 25 (2016), 126-33 (</w:t>
      </w:r>
      <w:r w:rsidRPr="00210425">
        <w:rPr>
          <w:rFonts w:ascii="Times New Roman" w:hAnsi="Times New Roman" w:cs="Times New Roman"/>
          <w:color w:val="000000" w:themeColor="text1"/>
          <w:sz w:val="20"/>
          <w:szCs w:val="20"/>
        </w:rPr>
        <w:t>p.127</w:t>
      </w:r>
      <w:r w:rsidR="000C590E">
        <w:rPr>
          <w:rFonts w:ascii="Times New Roman" w:hAnsi="Times New Roman" w:cs="Times New Roman"/>
          <w:color w:val="000000" w:themeColor="text1"/>
          <w:sz w:val="20"/>
          <w:szCs w:val="20"/>
        </w:rPr>
        <w:t>)</w:t>
      </w:r>
      <w:r w:rsidRPr="00210425">
        <w:rPr>
          <w:rFonts w:ascii="Times New Roman" w:hAnsi="Times New Roman" w:cs="Times New Roman"/>
          <w:color w:val="000000" w:themeColor="text1"/>
          <w:sz w:val="20"/>
          <w:szCs w:val="20"/>
        </w:rPr>
        <w:t>.</w:t>
      </w:r>
    </w:p>
  </w:footnote>
  <w:footnote w:id="54">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931BE0" w:rsidRPr="00210425">
        <w:rPr>
          <w:rFonts w:ascii="Times New Roman" w:hAnsi="Times New Roman" w:cs="Times New Roman"/>
          <w:color w:val="000000" w:themeColor="text1"/>
          <w:sz w:val="20"/>
          <w:szCs w:val="20"/>
        </w:rPr>
        <w:t xml:space="preserve">Mara, ‘Une ville tout de même’, </w:t>
      </w:r>
      <w:r w:rsidRPr="00210425">
        <w:rPr>
          <w:rFonts w:ascii="Times New Roman" w:hAnsi="Times New Roman" w:cs="Times New Roman"/>
          <w:color w:val="000000" w:themeColor="text1"/>
          <w:sz w:val="20"/>
          <w:szCs w:val="20"/>
        </w:rPr>
        <w:t xml:space="preserve">p.128. There are echoes between Mara’s approach and the work of Yanick Lahens in the immediate period following the earthquake, who adopts in a text such as </w:t>
      </w:r>
      <w:r w:rsidRPr="00210425">
        <w:rPr>
          <w:rFonts w:ascii="Times New Roman" w:hAnsi="Times New Roman" w:cs="Times New Roman"/>
          <w:i/>
          <w:color w:val="000000" w:themeColor="text1"/>
          <w:sz w:val="20"/>
          <w:szCs w:val="20"/>
        </w:rPr>
        <w:t>Failles</w:t>
      </w:r>
      <w:r w:rsidRPr="00210425">
        <w:rPr>
          <w:rFonts w:ascii="Times New Roman" w:hAnsi="Times New Roman" w:cs="Times New Roman"/>
          <w:color w:val="000000" w:themeColor="text1"/>
          <w:sz w:val="20"/>
          <w:szCs w:val="20"/>
        </w:rPr>
        <w:t xml:space="preserve"> </w:t>
      </w:r>
      <w:r w:rsidR="00931BE0" w:rsidRPr="00210425">
        <w:rPr>
          <w:rFonts w:ascii="Times New Roman" w:hAnsi="Times New Roman" w:cs="Times New Roman"/>
          <w:color w:val="000000" w:themeColor="text1"/>
          <w:sz w:val="20"/>
          <w:szCs w:val="20"/>
        </w:rPr>
        <w:t>(</w:t>
      </w:r>
      <w:r w:rsidR="00931BE0" w:rsidRPr="00210425">
        <w:rPr>
          <w:rStyle w:val="itempublisher"/>
          <w:rFonts w:ascii="Times New Roman" w:hAnsi="Times New Roman" w:cs="Times New Roman"/>
          <w:color w:val="000000" w:themeColor="text1"/>
          <w:sz w:val="20"/>
          <w:szCs w:val="20"/>
        </w:rPr>
        <w:t>Paris: S. Wespieser, 2010</w:t>
      </w:r>
      <w:r w:rsidR="00931BE0"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an aesthetics of literary fragmentation that seeks to capture the cityscapes of Port-au-Prince without reducing any impression of their brokenness.</w:t>
      </w:r>
    </w:p>
  </w:footnote>
  <w:footnote w:id="55">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See, e.g., </w:t>
      </w:r>
      <w:r w:rsidR="00210425" w:rsidRPr="00210425">
        <w:rPr>
          <w:rFonts w:ascii="Times New Roman" w:hAnsi="Times New Roman" w:cs="Times New Roman"/>
          <w:i/>
          <w:color w:val="000000" w:themeColor="text1"/>
          <w:sz w:val="20"/>
          <w:szCs w:val="20"/>
        </w:rPr>
        <w:t>100 Dessins pour Haïti</w:t>
      </w:r>
      <w:r w:rsidR="00210425">
        <w:rPr>
          <w:rFonts w:ascii="Times New Roman" w:hAnsi="Times New Roman" w:cs="Times New Roman"/>
          <w:color w:val="000000" w:themeColor="text1"/>
          <w:sz w:val="20"/>
          <w:szCs w:val="20"/>
        </w:rPr>
        <w:t xml:space="preserve"> (Brussels: Casterman, 2010)</w:t>
      </w:r>
      <w:r w:rsidRPr="00210425">
        <w:rPr>
          <w:rFonts w:ascii="Times New Roman" w:hAnsi="Times New Roman" w:cs="Times New Roman"/>
          <w:color w:val="000000" w:themeColor="text1"/>
          <w:sz w:val="20"/>
          <w:szCs w:val="20"/>
        </w:rPr>
        <w:t>.</w:t>
      </w:r>
    </w:p>
  </w:footnote>
  <w:footnote w:id="56">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0D7F4E" w:rsidRPr="00210425">
        <w:rPr>
          <w:rFonts w:ascii="Times New Roman" w:hAnsi="Times New Roman" w:cs="Times New Roman"/>
          <w:color w:val="000000" w:themeColor="text1"/>
          <w:sz w:val="20"/>
          <w:szCs w:val="20"/>
        </w:rPr>
        <w:t xml:space="preserve">See Daly Guilamo, ‘Dominican funnies, not so funny: the representation of Haitians in Dominican newspaper comic strips, after the 2010 earthquake’, </w:t>
      </w:r>
      <w:r w:rsidR="000D7F4E" w:rsidRPr="00210425">
        <w:rPr>
          <w:rFonts w:ascii="Times New Roman" w:hAnsi="Times New Roman" w:cs="Times New Roman"/>
          <w:i/>
          <w:color w:val="000000" w:themeColor="text1"/>
          <w:sz w:val="20"/>
          <w:szCs w:val="20"/>
        </w:rPr>
        <w:t>Journal of Pan African Studies</w:t>
      </w:r>
      <w:r w:rsidR="000D7F4E" w:rsidRPr="00210425">
        <w:rPr>
          <w:rFonts w:ascii="Times New Roman" w:hAnsi="Times New Roman" w:cs="Times New Roman"/>
          <w:color w:val="000000" w:themeColor="text1"/>
          <w:sz w:val="20"/>
          <w:szCs w:val="20"/>
        </w:rPr>
        <w:t>, 5</w:t>
      </w:r>
      <w:r w:rsidR="00F32FD0" w:rsidRPr="00210425">
        <w:rPr>
          <w:rFonts w:ascii="Times New Roman" w:hAnsi="Times New Roman" w:cs="Times New Roman"/>
          <w:color w:val="000000" w:themeColor="text1"/>
          <w:sz w:val="20"/>
          <w:szCs w:val="20"/>
        </w:rPr>
        <w:t xml:space="preserve">.9 </w:t>
      </w:r>
      <w:r w:rsidR="000D7F4E" w:rsidRPr="00210425">
        <w:rPr>
          <w:rFonts w:ascii="Times New Roman" w:hAnsi="Times New Roman" w:cs="Times New Roman"/>
          <w:color w:val="000000" w:themeColor="text1"/>
          <w:sz w:val="20"/>
          <w:szCs w:val="20"/>
        </w:rPr>
        <w:t>(2013), 63-</w:t>
      </w:r>
      <w:r w:rsidR="00931BE0" w:rsidRPr="00210425">
        <w:rPr>
          <w:rFonts w:ascii="Times New Roman" w:hAnsi="Times New Roman" w:cs="Times New Roman"/>
          <w:color w:val="000000" w:themeColor="text1"/>
          <w:sz w:val="20"/>
          <w:szCs w:val="20"/>
        </w:rPr>
        <w:t>82.</w:t>
      </w:r>
      <w:r w:rsidR="000D7F4E" w:rsidRPr="00210425">
        <w:rPr>
          <w:rFonts w:ascii="Times New Roman" w:hAnsi="Times New Roman" w:cs="Times New Roman"/>
          <w:color w:val="000000" w:themeColor="text1"/>
          <w:sz w:val="20"/>
          <w:szCs w:val="20"/>
        </w:rPr>
        <w:t xml:space="preserve"> </w:t>
      </w:r>
    </w:p>
  </w:footnote>
  <w:footnote w:id="57">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w:t>
      </w:r>
      <w:r w:rsidRPr="00210425">
        <w:rPr>
          <w:rFonts w:ascii="Times New Roman" w:hAnsi="Times New Roman" w:cs="Times New Roman"/>
          <w:color w:val="000000" w:themeColor="text1"/>
          <w:sz w:val="20"/>
          <w:szCs w:val="20"/>
          <w:lang w:val="en"/>
        </w:rPr>
        <w:t>Haiti: UNESCO publishes comic book to help fight cholera and to promote hand washing</w:t>
      </w:r>
      <w:r w:rsidRPr="00210425">
        <w:rPr>
          <w:rFonts w:ascii="Times New Roman" w:hAnsi="Times New Roman" w:cs="Times New Roman"/>
          <w:color w:val="000000" w:themeColor="text1"/>
          <w:sz w:val="20"/>
          <w:szCs w:val="20"/>
        </w:rPr>
        <w:t xml:space="preserve">’, </w:t>
      </w:r>
      <w:r w:rsidR="00210425" w:rsidRPr="00210425">
        <w:rPr>
          <w:rFonts w:ascii="Times New Roman" w:hAnsi="Times New Roman" w:cs="Times New Roman"/>
          <w:color w:val="000000" w:themeColor="text1"/>
          <w:sz w:val="20"/>
          <w:szCs w:val="20"/>
        </w:rPr>
        <w:t>http://www.unesco.org/new/en/no_cache/unesco/themes/pcpd/dynamic-content-single-view/news/french_only_haiti_unesco_publishes_comic_book_to_help_fight_cholera_and_to_promote_hand_washing/#.V13dxY-cHIU</w:t>
      </w:r>
      <w:r w:rsidR="00210425">
        <w:rPr>
          <w:rFonts w:ascii="Times New Roman" w:hAnsi="Times New Roman" w:cs="Times New Roman"/>
          <w:color w:val="000000" w:themeColor="text1"/>
          <w:sz w:val="20"/>
          <w:szCs w:val="20"/>
        </w:rPr>
        <w:t xml:space="preserve"> </w:t>
      </w:r>
      <w:r w:rsidR="00210425" w:rsidRPr="00210425">
        <w:rPr>
          <w:rFonts w:ascii="Times New Roman" w:hAnsi="Times New Roman" w:cs="Times New Roman"/>
          <w:color w:val="000000" w:themeColor="text1"/>
          <w:sz w:val="20"/>
          <w:szCs w:val="20"/>
        </w:rPr>
        <w:t>[accessed 30 June 2016]</w:t>
      </w:r>
      <w:r w:rsidRPr="00210425">
        <w:rPr>
          <w:rFonts w:ascii="Times New Roman" w:hAnsi="Times New Roman" w:cs="Times New Roman"/>
          <w:color w:val="000000" w:themeColor="text1"/>
          <w:sz w:val="20"/>
          <w:szCs w:val="20"/>
        </w:rPr>
        <w:t xml:space="preserve">. A special issue of the creolophone comic strip </w:t>
      </w:r>
      <w:r w:rsidRPr="00210425">
        <w:rPr>
          <w:rFonts w:ascii="Times New Roman" w:hAnsi="Times New Roman" w:cs="Times New Roman"/>
          <w:i/>
          <w:color w:val="000000" w:themeColor="text1"/>
          <w:sz w:val="20"/>
          <w:szCs w:val="20"/>
        </w:rPr>
        <w:t>Chimen Lakay</w:t>
      </w:r>
      <w:r w:rsidRPr="00210425">
        <w:rPr>
          <w:rFonts w:ascii="Times New Roman" w:hAnsi="Times New Roman" w:cs="Times New Roman"/>
          <w:color w:val="000000" w:themeColor="text1"/>
          <w:sz w:val="20"/>
          <w:szCs w:val="20"/>
        </w:rPr>
        <w:t xml:space="preserve">, produced by the International Organization for Migration, was also devoted to the issue of cholera: </w:t>
      </w:r>
      <w:r w:rsidR="00931BE0" w:rsidRPr="00210425">
        <w:rPr>
          <w:rFonts w:ascii="Times New Roman" w:hAnsi="Times New Roman" w:cs="Times New Roman"/>
          <w:color w:val="000000" w:themeColor="text1"/>
          <w:sz w:val="20"/>
          <w:szCs w:val="20"/>
        </w:rPr>
        <w:t>https://issuu.com/iomhaiti/docs/chimen-lakay-3_14nov_ [accessed 30 June 2016].</w:t>
      </w:r>
    </w:p>
  </w:footnote>
  <w:footnote w:id="58">
    <w:p w:rsidR="00A97ED4" w:rsidRPr="00210425" w:rsidRDefault="00A97ED4" w:rsidP="0081464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0081464B" w:rsidRPr="00210425">
        <w:rPr>
          <w:rFonts w:ascii="Times New Roman" w:hAnsi="Times New Roman" w:cs="Times New Roman"/>
          <w:color w:val="000000" w:themeColor="text1"/>
          <w:sz w:val="20"/>
          <w:szCs w:val="20"/>
        </w:rPr>
        <w:t xml:space="preserve"> </w:t>
      </w:r>
      <w:r w:rsidR="0081464B" w:rsidRPr="00210425">
        <w:rPr>
          <w:rFonts w:ascii="Times New Roman" w:hAnsi="Times New Roman" w:cs="Times New Roman"/>
          <w:color w:val="000000" w:themeColor="text1"/>
          <w:sz w:val="20"/>
          <w:szCs w:val="20"/>
        </w:rPr>
        <w:tab/>
      </w:r>
      <w:r w:rsidR="0081464B" w:rsidRPr="00210425">
        <w:rPr>
          <w:rFonts w:ascii="Times New Roman" w:hAnsi="Times New Roman" w:cs="Times New Roman"/>
          <w:color w:val="000000" w:themeColor="text1"/>
          <w:sz w:val="20"/>
          <w:szCs w:val="20"/>
          <w:lang w:val="fr-FR"/>
        </w:rPr>
        <w:t>‘</w:t>
      </w:r>
      <w:r w:rsidR="0081464B" w:rsidRPr="00210425">
        <w:rPr>
          <w:rFonts w:ascii="Times New Roman" w:hAnsi="Times New Roman" w:cs="Times New Roman"/>
          <w:i/>
          <w:color w:val="000000" w:themeColor="text1"/>
          <w:sz w:val="20"/>
          <w:szCs w:val="20"/>
          <w:lang w:val="fr-FR"/>
        </w:rPr>
        <w:t>Bon Kalite Sove Lavi</w:t>
      </w:r>
      <w:r w:rsidR="0081464B" w:rsidRPr="00210425">
        <w:rPr>
          <w:rFonts w:ascii="Times New Roman" w:hAnsi="Times New Roman" w:cs="Times New Roman"/>
          <w:color w:val="000000" w:themeColor="text1"/>
          <w:sz w:val="20"/>
          <w:szCs w:val="20"/>
          <w:lang w:val="fr-FR"/>
        </w:rPr>
        <w:t xml:space="preserve">: première bande dessinée sur la construction en Haïti’, </w:t>
      </w:r>
      <w:r w:rsidR="00931BE0" w:rsidRPr="00210425">
        <w:rPr>
          <w:rFonts w:ascii="Times New Roman" w:hAnsi="Times New Roman" w:cs="Times New Roman"/>
          <w:color w:val="000000" w:themeColor="text1"/>
          <w:sz w:val="20"/>
          <w:szCs w:val="20"/>
        </w:rPr>
        <w:t>http://www.ht.undp.org/content/haiti/fr/home/presscenter/articles/2012/09/10/-bon-kalite-sove-lavi-premi-re-bande-dessin-e-sur-la-construction-en-ha-ti.html [accessed 30 June 2016].</w:t>
      </w:r>
    </w:p>
  </w:footnote>
  <w:footnote w:id="59">
    <w:p w:rsidR="00F32FD0" w:rsidRPr="00210425" w:rsidRDefault="00F32FD0">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 xml:space="preserve">See </w:t>
      </w:r>
      <w:r w:rsidRPr="00210425">
        <w:rPr>
          <w:rFonts w:ascii="Times New Roman" w:hAnsi="Times New Roman" w:cs="Times New Roman"/>
          <w:color w:val="000000" w:themeColor="text1"/>
          <w:lang w:val="fr-FR"/>
        </w:rPr>
        <w:t xml:space="preserve">April Shemak, </w:t>
      </w:r>
      <w:r w:rsidR="00931BE0" w:rsidRPr="00210425">
        <w:rPr>
          <w:rFonts w:ascii="Times New Roman" w:hAnsi="Times New Roman" w:cs="Times New Roman"/>
          <w:color w:val="000000" w:themeColor="text1"/>
          <w:lang w:val="fr-FR"/>
        </w:rPr>
        <w:t>‘</w:t>
      </w:r>
      <w:r w:rsidR="00931BE0" w:rsidRPr="00210425">
        <w:rPr>
          <w:rFonts w:ascii="Times New Roman" w:hAnsi="Times New Roman" w:cs="Times New Roman"/>
          <w:color w:val="000000" w:themeColor="text1"/>
          <w:lang w:val="en"/>
        </w:rPr>
        <w:t>The Cartographic Dimensions of Humanitarianism: Mapping Refugee Spaces in Post-Earthquake Haiti’</w:t>
      </w:r>
      <w:r w:rsidRPr="00210425">
        <w:rPr>
          <w:rFonts w:ascii="Times New Roman" w:hAnsi="Times New Roman" w:cs="Times New Roman"/>
          <w:color w:val="000000" w:themeColor="text1"/>
          <w:lang w:val="fr-FR"/>
        </w:rPr>
        <w:t xml:space="preserve">, </w:t>
      </w:r>
      <w:hyperlink r:id="rId1" w:history="1">
        <w:r w:rsidR="00931BE0" w:rsidRPr="00210425">
          <w:rPr>
            <w:rFonts w:ascii="Times New Roman" w:hAnsi="Times New Roman" w:cs="Times New Roman"/>
            <w:i/>
            <w:color w:val="000000" w:themeColor="text1"/>
            <w:lang w:val="en"/>
          </w:rPr>
          <w:t>Cultural Dynamics</w:t>
        </w:r>
      </w:hyperlink>
      <w:r w:rsidR="00931BE0" w:rsidRPr="00210425">
        <w:rPr>
          <w:rFonts w:ascii="Times New Roman" w:hAnsi="Times New Roman" w:cs="Times New Roman"/>
          <w:color w:val="000000" w:themeColor="text1"/>
          <w:lang w:val="en"/>
        </w:rPr>
        <w:t xml:space="preserve">, 26.3 (2014), 251-75. </w:t>
      </w:r>
      <w:r w:rsidRPr="00210425">
        <w:rPr>
          <w:rFonts w:ascii="Times New Roman" w:hAnsi="Times New Roman" w:cs="Times New Roman"/>
          <w:color w:val="000000" w:themeColor="text1"/>
          <w:lang w:val="fr-FR"/>
        </w:rPr>
        <w:t xml:space="preserve">Several </w:t>
      </w:r>
      <w:r w:rsidRPr="00210425">
        <w:rPr>
          <w:rFonts w:ascii="Times New Roman" w:hAnsi="Times New Roman" w:cs="Times New Roman"/>
          <w:i/>
          <w:color w:val="000000" w:themeColor="text1"/>
          <w:lang w:val="fr-FR"/>
        </w:rPr>
        <w:t>planches</w:t>
      </w:r>
      <w:r w:rsidRPr="00210425">
        <w:rPr>
          <w:rFonts w:ascii="Times New Roman" w:hAnsi="Times New Roman" w:cs="Times New Roman"/>
          <w:color w:val="000000" w:themeColor="text1"/>
          <w:lang w:val="fr-FR"/>
        </w:rPr>
        <w:t xml:space="preserve"> of </w:t>
      </w:r>
      <w:r w:rsidRPr="000C590E">
        <w:rPr>
          <w:rFonts w:ascii="Times New Roman" w:hAnsi="Times New Roman" w:cs="Times New Roman"/>
          <w:i/>
          <w:color w:val="000000" w:themeColor="text1"/>
          <w:lang w:val="fr-FR"/>
        </w:rPr>
        <w:t>Tents beyond Tents</w:t>
      </w:r>
      <w:r w:rsidRPr="00210425">
        <w:rPr>
          <w:rFonts w:ascii="Times New Roman" w:hAnsi="Times New Roman" w:cs="Times New Roman"/>
          <w:color w:val="000000" w:themeColor="text1"/>
          <w:lang w:val="fr-FR"/>
        </w:rPr>
        <w:t xml:space="preserve">, the title of which alludes to the Haitian proverb ‘beyond mountains there are more moutains’, are included in </w:t>
      </w:r>
      <w:r w:rsidR="00931BE0" w:rsidRPr="00210425">
        <w:rPr>
          <w:rFonts w:ascii="Times New Roman" w:hAnsi="Times New Roman" w:cs="Times New Roman"/>
          <w:i/>
          <w:color w:val="000000" w:themeColor="text1"/>
          <w:lang w:val="fr-FR"/>
        </w:rPr>
        <w:t>New Internationalist</w:t>
      </w:r>
      <w:r w:rsidR="00210425" w:rsidRPr="00210425">
        <w:rPr>
          <w:rFonts w:ascii="Times New Roman" w:hAnsi="Times New Roman" w:cs="Times New Roman"/>
          <w:color w:val="000000" w:themeColor="text1"/>
          <w:lang w:val="fr-FR"/>
        </w:rPr>
        <w:t>, January-February 2012, pp.20-25</w:t>
      </w:r>
      <w:r w:rsidRPr="00210425">
        <w:rPr>
          <w:rFonts w:ascii="Times New Roman" w:hAnsi="Times New Roman" w:cs="Times New Roman"/>
          <w:color w:val="000000" w:themeColor="text1"/>
          <w:lang w:val="fr-FR"/>
        </w:rPr>
        <w:t>.</w:t>
      </w:r>
      <w:r w:rsidR="0081464B" w:rsidRPr="00210425">
        <w:rPr>
          <w:rFonts w:ascii="Times New Roman" w:hAnsi="Times New Roman" w:cs="Times New Roman"/>
          <w:color w:val="000000" w:themeColor="text1"/>
          <w:lang w:val="fr-FR"/>
        </w:rPr>
        <w:t xml:space="preserve"> The full work is available here: http://ww</w:t>
      </w:r>
      <w:r w:rsidR="00931BE0" w:rsidRPr="00210425">
        <w:rPr>
          <w:rFonts w:ascii="Times New Roman" w:hAnsi="Times New Roman" w:cs="Times New Roman"/>
          <w:color w:val="000000" w:themeColor="text1"/>
          <w:lang w:val="fr-FR"/>
        </w:rPr>
        <w:t>w.cartoonmovement.com/comic/29 [accessed 17 June 2016]</w:t>
      </w:r>
      <w:r w:rsidR="0081464B" w:rsidRPr="00210425">
        <w:rPr>
          <w:rFonts w:ascii="Times New Roman" w:hAnsi="Times New Roman" w:cs="Times New Roman"/>
          <w:color w:val="000000" w:themeColor="text1"/>
          <w:lang w:val="fr-FR"/>
        </w:rPr>
        <w:t>.</w:t>
      </w:r>
    </w:p>
  </w:footnote>
  <w:footnote w:id="60">
    <w:p w:rsidR="00797FD3" w:rsidRPr="00210425" w:rsidRDefault="00797FD3">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Pr="00210425">
        <w:rPr>
          <w:rFonts w:ascii="Times New Roman" w:hAnsi="Times New Roman" w:cs="Times New Roman"/>
          <w:color w:val="000000" w:themeColor="text1"/>
          <w:lang w:val="fr-FR"/>
        </w:rPr>
        <w:t xml:space="preserve">Shemak, </w:t>
      </w:r>
      <w:r w:rsidR="00931BE0" w:rsidRPr="00210425">
        <w:rPr>
          <w:rFonts w:ascii="Times New Roman" w:hAnsi="Times New Roman" w:cs="Times New Roman"/>
          <w:color w:val="000000" w:themeColor="text1"/>
          <w:lang w:val="fr-FR"/>
        </w:rPr>
        <w:t>‘</w:t>
      </w:r>
      <w:r w:rsidR="00931BE0" w:rsidRPr="00210425">
        <w:rPr>
          <w:rFonts w:ascii="Times New Roman" w:hAnsi="Times New Roman" w:cs="Times New Roman"/>
          <w:color w:val="000000" w:themeColor="text1"/>
          <w:lang w:val="en"/>
        </w:rPr>
        <w:t>The Cartographic Dimensions of Humanitarianism</w:t>
      </w:r>
      <w:r w:rsidR="00931BE0" w:rsidRPr="00210425">
        <w:rPr>
          <w:rFonts w:ascii="Times New Roman" w:hAnsi="Times New Roman" w:cs="Times New Roman"/>
          <w:color w:val="000000" w:themeColor="text1"/>
          <w:lang w:val="fr-FR"/>
        </w:rPr>
        <w:t xml:space="preserve">’, </w:t>
      </w:r>
      <w:r w:rsidRPr="00210425">
        <w:rPr>
          <w:rFonts w:ascii="Times New Roman" w:hAnsi="Times New Roman" w:cs="Times New Roman"/>
          <w:color w:val="000000" w:themeColor="text1"/>
          <w:lang w:val="fr-FR"/>
        </w:rPr>
        <w:t>p.263</w:t>
      </w:r>
    </w:p>
  </w:footnote>
  <w:footnote w:id="61">
    <w:p w:rsidR="001546BF" w:rsidRPr="00210425" w:rsidRDefault="001546BF">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00931BE0" w:rsidRPr="00210425">
        <w:rPr>
          <w:rFonts w:ascii="Times New Roman" w:hAnsi="Times New Roman" w:cs="Times New Roman"/>
          <w:color w:val="000000" w:themeColor="text1"/>
        </w:rPr>
        <w:t xml:space="preserve"> </w:t>
      </w:r>
      <w:r w:rsidR="00931BE0" w:rsidRPr="00210425">
        <w:rPr>
          <w:rFonts w:ascii="Times New Roman" w:hAnsi="Times New Roman" w:cs="Times New Roman"/>
          <w:color w:val="000000" w:themeColor="text1"/>
        </w:rPr>
        <w:tab/>
      </w:r>
      <w:r w:rsidR="00931BE0" w:rsidRPr="00210425">
        <w:rPr>
          <w:rFonts w:ascii="Times New Roman" w:hAnsi="Times New Roman" w:cs="Times New Roman"/>
          <w:color w:val="000000" w:themeColor="text1"/>
          <w:lang w:val="fr-FR"/>
        </w:rPr>
        <w:t>Shemak, ‘</w:t>
      </w:r>
      <w:r w:rsidR="00931BE0" w:rsidRPr="00210425">
        <w:rPr>
          <w:rFonts w:ascii="Times New Roman" w:hAnsi="Times New Roman" w:cs="Times New Roman"/>
          <w:color w:val="000000" w:themeColor="text1"/>
          <w:lang w:val="en"/>
        </w:rPr>
        <w:t>The Cartographic Dimensions of Humanitarianism</w:t>
      </w:r>
      <w:r w:rsidR="00931BE0" w:rsidRPr="00210425">
        <w:rPr>
          <w:rFonts w:ascii="Times New Roman" w:hAnsi="Times New Roman" w:cs="Times New Roman"/>
          <w:color w:val="000000" w:themeColor="text1"/>
          <w:lang w:val="fr-FR"/>
        </w:rPr>
        <w:t>’, p</w:t>
      </w:r>
      <w:r w:rsidRPr="00210425">
        <w:rPr>
          <w:rFonts w:ascii="Times New Roman" w:hAnsi="Times New Roman" w:cs="Times New Roman"/>
          <w:color w:val="000000" w:themeColor="text1"/>
        </w:rPr>
        <w:t>p.270-71.</w:t>
      </w:r>
    </w:p>
  </w:footnote>
  <w:footnote w:id="62">
    <w:p w:rsidR="00662F0E" w:rsidRPr="00210425" w:rsidRDefault="00662F0E" w:rsidP="00662F0E">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For a discussion of </w:t>
      </w:r>
      <w:r w:rsidRPr="00210425">
        <w:rPr>
          <w:rFonts w:ascii="Times New Roman" w:hAnsi="Times New Roman" w:cs="Times New Roman"/>
          <w:i/>
          <w:color w:val="000000" w:themeColor="text1"/>
          <w:sz w:val="20"/>
          <w:szCs w:val="20"/>
        </w:rPr>
        <w:t>bande dessinée</w:t>
      </w:r>
      <w:r w:rsidRPr="00210425">
        <w:rPr>
          <w:rFonts w:ascii="Times New Roman" w:hAnsi="Times New Roman" w:cs="Times New Roman"/>
          <w:color w:val="000000" w:themeColor="text1"/>
          <w:sz w:val="20"/>
          <w:szCs w:val="20"/>
        </w:rPr>
        <w:t xml:space="preserve"> in the French Caribbean, see </w:t>
      </w:r>
      <w:r w:rsidRPr="00210425">
        <w:rPr>
          <w:rStyle w:val="Strong"/>
          <w:rFonts w:ascii="Times New Roman" w:hAnsi="Times New Roman" w:cs="Times New Roman"/>
          <w:b w:val="0"/>
          <w:color w:val="000000" w:themeColor="text1"/>
          <w:sz w:val="20"/>
          <w:szCs w:val="20"/>
          <w:lang w:val="fr-FR"/>
        </w:rPr>
        <w:t>Christophe Cassiau-Haurie</w:t>
      </w:r>
      <w:r w:rsidRPr="00210425">
        <w:rPr>
          <w:rFonts w:ascii="Times New Roman" w:hAnsi="Times New Roman" w:cs="Times New Roman"/>
          <w:color w:val="000000" w:themeColor="text1"/>
          <w:kern w:val="36"/>
          <w:sz w:val="20"/>
          <w:szCs w:val="20"/>
          <w:lang w:val="fr-FR"/>
        </w:rPr>
        <w:t>, ‘La bande dessinée en Guadeloupe, Martinique et Guyane : lorsque la belle endormie se réveille...’, available at: http://takamtikou.bnf.fr/dossiers/dossier-2011-la-bande-dessinee/la-bande-dessinee-en-guadeloupe-martinique-et-guyane-lorsque [accessed 26 May 2016].</w:t>
      </w:r>
    </w:p>
  </w:footnote>
  <w:footnote w:id="63">
    <w:p w:rsidR="0082685B" w:rsidRPr="00210425" w:rsidRDefault="0082685B" w:rsidP="0082685B">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 xml:space="preserve">Georges Anglade, </w:t>
      </w:r>
      <w:r w:rsidR="00F10301" w:rsidRPr="00210425">
        <w:rPr>
          <w:rFonts w:ascii="Times New Roman" w:eastAsia="Arial Unicode MS" w:hAnsi="Times New Roman" w:cs="Times New Roman"/>
          <w:bCs/>
          <w:i/>
          <w:color w:val="000000" w:themeColor="text1"/>
          <w:kern w:val="36"/>
          <w:sz w:val="20"/>
          <w:szCs w:val="20"/>
          <w:lang w:val="en"/>
        </w:rPr>
        <w:t>Rire haïtien</w:t>
      </w:r>
      <w:r w:rsidR="00931BE0" w:rsidRPr="00210425">
        <w:rPr>
          <w:rFonts w:ascii="Times New Roman" w:eastAsia="Arial Unicode MS" w:hAnsi="Times New Roman" w:cs="Times New Roman"/>
          <w:bCs/>
          <w:i/>
          <w:color w:val="000000" w:themeColor="text1"/>
          <w:kern w:val="36"/>
          <w:sz w:val="20"/>
          <w:szCs w:val="20"/>
          <w:lang w:val="en"/>
        </w:rPr>
        <w:t>: les lodyans de Georges Anglade</w:t>
      </w:r>
      <w:r w:rsidR="00F10301" w:rsidRPr="00210425">
        <w:rPr>
          <w:rFonts w:ascii="Times New Roman" w:eastAsia="Arial Unicode MS" w:hAnsi="Times New Roman" w:cs="Times New Roman"/>
          <w:bCs/>
          <w:i/>
          <w:color w:val="000000" w:themeColor="text1"/>
          <w:kern w:val="36"/>
          <w:sz w:val="20"/>
          <w:szCs w:val="20"/>
          <w:lang w:val="en"/>
        </w:rPr>
        <w:t>; Haitian laughter</w:t>
      </w:r>
      <w:r w:rsidR="00931BE0" w:rsidRPr="00210425">
        <w:rPr>
          <w:rFonts w:ascii="Times New Roman" w:eastAsia="Arial Unicode MS" w:hAnsi="Times New Roman" w:cs="Times New Roman"/>
          <w:bCs/>
          <w:i/>
          <w:color w:val="000000" w:themeColor="text1"/>
          <w:kern w:val="36"/>
          <w:sz w:val="20"/>
          <w:szCs w:val="20"/>
          <w:lang w:val="en"/>
        </w:rPr>
        <w:t>: a mosaic of ninety miniatures in French and English</w:t>
      </w:r>
      <w:r w:rsidR="00F10301" w:rsidRPr="00210425">
        <w:rPr>
          <w:rFonts w:ascii="Times New Roman" w:eastAsia="Arial Unicode MS" w:hAnsi="Times New Roman" w:cs="Times New Roman"/>
          <w:bCs/>
          <w:color w:val="000000" w:themeColor="text1"/>
          <w:kern w:val="36"/>
          <w:sz w:val="20"/>
          <w:szCs w:val="20"/>
          <w:lang w:val="en"/>
        </w:rPr>
        <w:t xml:space="preserve">, trans. </w:t>
      </w:r>
      <w:r w:rsidR="00F10301" w:rsidRPr="00210425">
        <w:rPr>
          <w:rFonts w:ascii="Times New Roman" w:hAnsi="Times New Roman" w:cs="Times New Roman"/>
          <w:color w:val="000000" w:themeColor="text1"/>
          <w:sz w:val="20"/>
          <w:szCs w:val="20"/>
        </w:rPr>
        <w:t>Anne Pease McConnell</w:t>
      </w:r>
      <w:r w:rsidR="00F10301" w:rsidRPr="00210425">
        <w:rPr>
          <w:rFonts w:ascii="Times New Roman" w:eastAsia="Arial Unicode MS" w:hAnsi="Times New Roman" w:cs="Times New Roman"/>
          <w:bCs/>
          <w:color w:val="000000" w:themeColor="text1"/>
          <w:kern w:val="36"/>
          <w:sz w:val="20"/>
          <w:szCs w:val="20"/>
          <w:lang w:val="en"/>
        </w:rPr>
        <w:t xml:space="preserve"> (</w:t>
      </w:r>
      <w:r w:rsidR="00F10301" w:rsidRPr="00210425">
        <w:rPr>
          <w:rFonts w:ascii="Times New Roman" w:eastAsia="Arial Unicode MS" w:hAnsi="Times New Roman" w:cs="Times New Roman"/>
          <w:color w:val="000000" w:themeColor="text1"/>
          <w:sz w:val="20"/>
          <w:szCs w:val="20"/>
        </w:rPr>
        <w:t>Coconut Creek, FL: Educa Vision, 2006</w:t>
      </w:r>
      <w:r w:rsidR="00F10301" w:rsidRPr="00210425">
        <w:rPr>
          <w:rFonts w:ascii="Times New Roman" w:eastAsia="Arial Unicode MS" w:hAnsi="Times New Roman" w:cs="Times New Roman"/>
          <w:bCs/>
          <w:color w:val="000000" w:themeColor="text1"/>
          <w:kern w:val="36"/>
          <w:sz w:val="20"/>
          <w:szCs w:val="20"/>
          <w:lang w:val="en"/>
        </w:rPr>
        <w:t>),</w:t>
      </w:r>
      <w:r w:rsidRPr="00210425">
        <w:rPr>
          <w:rFonts w:ascii="Times New Roman" w:hAnsi="Times New Roman" w:cs="Times New Roman"/>
          <w:color w:val="000000" w:themeColor="text1"/>
          <w:sz w:val="20"/>
          <w:szCs w:val="20"/>
        </w:rPr>
        <w:t xml:space="preserve"> p.167.</w:t>
      </w:r>
    </w:p>
  </w:footnote>
  <w:footnote w:id="64">
    <w:p w:rsidR="00A97ED4" w:rsidRPr="00210425" w:rsidRDefault="00A97ED4">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A21793" w:rsidRPr="00210425">
        <w:rPr>
          <w:rFonts w:ascii="Times New Roman" w:hAnsi="Times New Roman" w:cs="Times New Roman"/>
          <w:color w:val="000000" w:themeColor="text1"/>
        </w:rPr>
        <w:t xml:space="preserve">See Peter Black and Laurence Grove, </w:t>
      </w:r>
      <w:r w:rsidR="00A21793" w:rsidRPr="00210425">
        <w:rPr>
          <w:rFonts w:ascii="Times New Roman" w:hAnsi="Times New Roman" w:cs="Times New Roman"/>
          <w:i/>
          <w:color w:val="000000" w:themeColor="text1"/>
        </w:rPr>
        <w:t>Comics &amp; Culture</w:t>
      </w:r>
      <w:r w:rsidR="00A21793" w:rsidRPr="00210425">
        <w:rPr>
          <w:rFonts w:ascii="Times New Roman" w:hAnsi="Times New Roman" w:cs="Times New Roman"/>
          <w:color w:val="000000" w:themeColor="text1"/>
        </w:rPr>
        <w:t xml:space="preserve"> (Glasgow: BHP Comics, 2016), p.54. </w:t>
      </w:r>
      <w:r w:rsidRPr="00210425">
        <w:rPr>
          <w:rFonts w:ascii="Times New Roman" w:hAnsi="Times New Roman" w:cs="Times New Roman"/>
          <w:color w:val="000000" w:themeColor="text1"/>
        </w:rPr>
        <w:t xml:space="preserve">Work by Télémaque appeared in the </w:t>
      </w:r>
      <w:r w:rsidR="004B61F8" w:rsidRPr="00210425">
        <w:rPr>
          <w:rFonts w:ascii="Times New Roman" w:hAnsi="Times New Roman" w:cs="Times New Roman"/>
          <w:color w:val="000000" w:themeColor="text1"/>
        </w:rPr>
        <w:t>exhibitions</w:t>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lang w:val="fr-FR"/>
        </w:rPr>
        <w:t xml:space="preserve">Vraoum! trésors de la bande dessinée et art contemporain’ at the Maison rouge in Paris in 2009, and </w:t>
      </w:r>
      <w:r w:rsidR="00F10301" w:rsidRPr="00210425">
        <w:rPr>
          <w:rFonts w:ascii="Times New Roman" w:hAnsi="Times New Roman" w:cs="Times New Roman"/>
          <w:color w:val="000000" w:themeColor="text1"/>
          <w:lang w:val="fr-FR"/>
        </w:rPr>
        <w:t>‘Comic Invention’  i</w:t>
      </w:r>
      <w:r w:rsidRPr="00210425">
        <w:rPr>
          <w:rFonts w:ascii="Times New Roman" w:hAnsi="Times New Roman" w:cs="Times New Roman"/>
          <w:color w:val="000000" w:themeColor="text1"/>
          <w:lang w:val="fr-FR"/>
        </w:rPr>
        <w:t>n Glasgow, 2016.</w:t>
      </w:r>
    </w:p>
  </w:footnote>
  <w:footnote w:id="65">
    <w:p w:rsidR="0082685B" w:rsidRPr="00210425" w:rsidRDefault="0082685B" w:rsidP="0082685B">
      <w:pPr>
        <w:pStyle w:val="NoSpacing"/>
        <w:rPr>
          <w:rFonts w:ascii="Times New Roman" w:eastAsia="Times New Roman" w:hAnsi="Times New Roman" w:cs="Times New Roman"/>
          <w:bCs/>
          <w:color w:val="000000" w:themeColor="text1"/>
          <w:kern w:val="36"/>
          <w:sz w:val="20"/>
          <w:szCs w:val="20"/>
          <w:lang w:val="en" w:eastAsia="en-GB"/>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t>See Garry Pierre- Pierre, ‘</w:t>
      </w:r>
      <w:r w:rsidRPr="00210425">
        <w:rPr>
          <w:rFonts w:ascii="Times New Roman" w:eastAsia="Times New Roman" w:hAnsi="Times New Roman" w:cs="Times New Roman"/>
          <w:bCs/>
          <w:color w:val="000000" w:themeColor="text1"/>
          <w:kern w:val="36"/>
          <w:sz w:val="20"/>
          <w:szCs w:val="20"/>
          <w:lang w:val="en" w:eastAsia="en-GB"/>
        </w:rPr>
        <w:t xml:space="preserve">Return To Evil Duvalierism Is Rearing Its Head In Haiti Once More Under Its Military Leaders’, Sun Sentinel, 24 May 1992, http://articles.sun-sentinel.com/1992-05-24/news/9202100092_1_jean-bertrand-aristide-duvalier-regime-haitians [accessed </w:t>
      </w:r>
      <w:r w:rsidR="00F10301" w:rsidRPr="00210425">
        <w:rPr>
          <w:rFonts w:ascii="Times New Roman" w:eastAsia="Times New Roman" w:hAnsi="Times New Roman" w:cs="Times New Roman"/>
          <w:bCs/>
          <w:color w:val="000000" w:themeColor="text1"/>
          <w:kern w:val="36"/>
          <w:sz w:val="20"/>
          <w:szCs w:val="20"/>
          <w:lang w:val="en" w:eastAsia="en-GB"/>
        </w:rPr>
        <w:t>30 June 2016</w:t>
      </w:r>
      <w:r w:rsidRPr="00210425">
        <w:rPr>
          <w:rFonts w:ascii="Times New Roman" w:eastAsia="Times New Roman" w:hAnsi="Times New Roman" w:cs="Times New Roman"/>
          <w:bCs/>
          <w:color w:val="000000" w:themeColor="text1"/>
          <w:kern w:val="36"/>
          <w:sz w:val="20"/>
          <w:szCs w:val="20"/>
          <w:lang w:val="en" w:eastAsia="en-GB"/>
        </w:rPr>
        <w:t>].</w:t>
      </w:r>
    </w:p>
  </w:footnote>
  <w:footnote w:id="66">
    <w:p w:rsidR="007D413D" w:rsidRPr="00210425" w:rsidRDefault="007D413D">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 xml:space="preserve">For a 2015 interview with the artist, see ‘Chevelin Pierre: une vie bien dessinée’, </w:t>
      </w:r>
      <w:r w:rsidR="00F10301" w:rsidRPr="00210425">
        <w:rPr>
          <w:rFonts w:ascii="Times New Roman" w:hAnsi="Times New Roman" w:cs="Times New Roman"/>
          <w:color w:val="000000" w:themeColor="text1"/>
        </w:rPr>
        <w:t xml:space="preserve">http://www.maghaiti.net/chevelin-pierre-une-vie-bien-dessinee/ </w:t>
      </w:r>
      <w:r w:rsidR="00F10301" w:rsidRPr="00210425">
        <w:rPr>
          <w:rFonts w:ascii="Times New Roman" w:eastAsia="Times New Roman" w:hAnsi="Times New Roman" w:cs="Times New Roman"/>
          <w:bCs/>
          <w:color w:val="000000" w:themeColor="text1"/>
          <w:kern w:val="36"/>
          <w:lang w:val="en" w:eastAsia="en-GB"/>
        </w:rPr>
        <w:t>[accessed 30 June 2016].</w:t>
      </w:r>
    </w:p>
  </w:footnote>
  <w:footnote w:id="67">
    <w:p w:rsidR="004B61F8" w:rsidRPr="00210425" w:rsidRDefault="004B61F8">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w:t>
      </w:r>
      <w:r w:rsidRPr="00210425">
        <w:rPr>
          <w:rFonts w:ascii="Times New Roman" w:hAnsi="Times New Roman" w:cs="Times New Roman"/>
          <w:color w:val="000000" w:themeColor="text1"/>
          <w:lang w:val="en"/>
        </w:rPr>
        <w:t xml:space="preserve">Essor de la bande dessinée en Haiti’, </w:t>
      </w:r>
      <w:r w:rsidRPr="00210425">
        <w:rPr>
          <w:rFonts w:ascii="Times New Roman" w:hAnsi="Times New Roman" w:cs="Times New Roman"/>
          <w:i/>
          <w:color w:val="000000" w:themeColor="text1"/>
          <w:lang w:val="en"/>
        </w:rPr>
        <w:t>Le Nouvelliste</w:t>
      </w:r>
      <w:r w:rsidRPr="00210425">
        <w:rPr>
          <w:rFonts w:ascii="Times New Roman" w:hAnsi="Times New Roman" w:cs="Times New Roman"/>
          <w:color w:val="000000" w:themeColor="text1"/>
          <w:lang w:val="en"/>
        </w:rPr>
        <w:t xml:space="preserve">, 20 May 2013, </w:t>
      </w:r>
      <w:r w:rsidR="00F10301" w:rsidRPr="00210425">
        <w:rPr>
          <w:rFonts w:ascii="Times New Roman" w:hAnsi="Times New Roman" w:cs="Times New Roman"/>
          <w:color w:val="000000" w:themeColor="text1"/>
          <w:lang w:val="en"/>
        </w:rPr>
        <w:t xml:space="preserve">http://lenouvelliste.com/lenouvelliste/article/116953/Essor-de-la-bande-dessinee-en-Haiti.html </w:t>
      </w:r>
      <w:r w:rsidR="00F10301" w:rsidRPr="00210425">
        <w:rPr>
          <w:rFonts w:ascii="Times New Roman" w:eastAsia="Times New Roman" w:hAnsi="Times New Roman" w:cs="Times New Roman"/>
          <w:bCs/>
          <w:color w:val="000000" w:themeColor="text1"/>
          <w:kern w:val="36"/>
          <w:lang w:val="en" w:eastAsia="en-GB"/>
        </w:rPr>
        <w:t>[accessed 30 June 2016].</w:t>
      </w:r>
    </w:p>
  </w:footnote>
  <w:footnote w:id="68">
    <w:p w:rsidR="002F5A13" w:rsidRPr="00210425" w:rsidRDefault="002F5A13">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w:t>
      </w:r>
      <w:r w:rsidRPr="00210425">
        <w:rPr>
          <w:rFonts w:ascii="Times New Roman" w:hAnsi="Times New Roman" w:cs="Times New Roman"/>
          <w:color w:val="000000" w:themeColor="text1"/>
          <w:shd w:val="clear" w:color="auto" w:fill="FFFFFF"/>
        </w:rPr>
        <w:t xml:space="preserve">FOBDHA pose la première pierre’, </w:t>
      </w:r>
      <w:r w:rsidR="00F10301" w:rsidRPr="00210425">
        <w:rPr>
          <w:rFonts w:ascii="Times New Roman" w:hAnsi="Times New Roman" w:cs="Times New Roman"/>
          <w:color w:val="000000" w:themeColor="text1"/>
          <w:shd w:val="clear" w:color="auto" w:fill="FFFFFF"/>
        </w:rPr>
        <w:t xml:space="preserve">http://lenouvelliste.com/lenouvelliste/article/62455/FOBDHA-pose-la-premiere-pierre </w:t>
      </w:r>
      <w:r w:rsidR="00F10301" w:rsidRPr="00210425">
        <w:rPr>
          <w:rFonts w:ascii="Times New Roman" w:eastAsia="Times New Roman" w:hAnsi="Times New Roman" w:cs="Times New Roman"/>
          <w:bCs/>
          <w:color w:val="000000" w:themeColor="text1"/>
          <w:kern w:val="36"/>
          <w:lang w:val="en" w:eastAsia="en-GB"/>
        </w:rPr>
        <w:t>[accessed 30 June 2016].</w:t>
      </w:r>
    </w:p>
  </w:footnote>
  <w:footnote w:id="69">
    <w:p w:rsidR="00E62320" w:rsidRPr="00210425" w:rsidRDefault="00E62320" w:rsidP="00E62320">
      <w:pPr>
        <w:pStyle w:val="NoSpacing"/>
        <w:rPr>
          <w:rFonts w:ascii="Times New Roman" w:hAnsi="Times New Roman" w:cs="Times New Roman"/>
          <w:color w:val="000000" w:themeColor="text1"/>
          <w:sz w:val="20"/>
          <w:szCs w:val="20"/>
        </w:rPr>
      </w:pPr>
      <w:r w:rsidRPr="00210425">
        <w:rPr>
          <w:rStyle w:val="FootnoteReference"/>
          <w:rFonts w:ascii="Times New Roman" w:hAnsi="Times New Roman" w:cs="Times New Roman"/>
          <w:color w:val="000000" w:themeColor="text1"/>
          <w:sz w:val="20"/>
          <w:szCs w:val="20"/>
        </w:rPr>
        <w:footnoteRef/>
      </w:r>
      <w:r w:rsidRPr="00210425">
        <w:rPr>
          <w:rFonts w:ascii="Times New Roman" w:hAnsi="Times New Roman" w:cs="Times New Roman"/>
          <w:color w:val="000000" w:themeColor="text1"/>
          <w:sz w:val="20"/>
          <w:szCs w:val="20"/>
        </w:rPr>
        <w:t xml:space="preserve"> </w:t>
      </w:r>
      <w:r w:rsidRPr="00210425">
        <w:rPr>
          <w:rFonts w:ascii="Times New Roman" w:hAnsi="Times New Roman" w:cs="Times New Roman"/>
          <w:color w:val="000000" w:themeColor="text1"/>
          <w:sz w:val="20"/>
          <w:szCs w:val="20"/>
        </w:rPr>
        <w:tab/>
      </w:r>
      <w:r w:rsidR="0081464B" w:rsidRPr="00210425">
        <w:rPr>
          <w:rFonts w:ascii="Times New Roman" w:hAnsi="Times New Roman" w:cs="Times New Roman"/>
          <w:color w:val="000000" w:themeColor="text1"/>
          <w:sz w:val="20"/>
          <w:szCs w:val="20"/>
          <w:lang w:val="en"/>
        </w:rPr>
        <w:t xml:space="preserve">Another highly active and visible contemporary </w:t>
      </w:r>
      <w:r w:rsidR="0081464B" w:rsidRPr="00210425">
        <w:rPr>
          <w:rFonts w:ascii="Times New Roman" w:hAnsi="Times New Roman" w:cs="Times New Roman"/>
          <w:i/>
          <w:color w:val="000000" w:themeColor="text1"/>
          <w:sz w:val="20"/>
          <w:szCs w:val="20"/>
          <w:lang w:val="en"/>
        </w:rPr>
        <w:t>bédéiste</w:t>
      </w:r>
      <w:r w:rsidR="0081464B" w:rsidRPr="00210425">
        <w:rPr>
          <w:rFonts w:ascii="Times New Roman" w:hAnsi="Times New Roman" w:cs="Times New Roman"/>
          <w:color w:val="000000" w:themeColor="text1"/>
          <w:sz w:val="20"/>
          <w:szCs w:val="20"/>
          <w:lang w:val="en"/>
        </w:rPr>
        <w:t xml:space="preserve">, Alain Possible (Teddy Keser Mombrun), has commented on his influences in a way that undermines any francophone assumptions of a Haitian debt to the </w:t>
      </w:r>
      <w:r w:rsidR="0081464B" w:rsidRPr="00210425">
        <w:rPr>
          <w:rFonts w:ascii="Times New Roman" w:hAnsi="Times New Roman" w:cs="Times New Roman"/>
          <w:i/>
          <w:color w:val="000000" w:themeColor="text1"/>
          <w:sz w:val="20"/>
          <w:szCs w:val="20"/>
          <w:lang w:val="en"/>
        </w:rPr>
        <w:t>école franco-belge</w:t>
      </w:r>
      <w:r w:rsidR="0081464B" w:rsidRPr="00210425">
        <w:rPr>
          <w:rFonts w:ascii="Times New Roman" w:hAnsi="Times New Roman" w:cs="Times New Roman"/>
          <w:color w:val="000000" w:themeColor="text1"/>
          <w:sz w:val="20"/>
          <w:szCs w:val="20"/>
          <w:lang w:val="en"/>
        </w:rPr>
        <w:t>: ‘</w:t>
      </w:r>
      <w:r w:rsidR="0081464B" w:rsidRPr="00210425">
        <w:rPr>
          <w:rFonts w:ascii="Times New Roman" w:eastAsia="Times New Roman" w:hAnsi="Times New Roman" w:cs="Times New Roman"/>
          <w:color w:val="000000" w:themeColor="text1"/>
          <w:sz w:val="20"/>
          <w:szCs w:val="20"/>
          <w:lang w:val="en" w:eastAsia="en-GB"/>
        </w:rPr>
        <w:t>Je suis plutôt intéressé aux BD modernes. Astérix, Blake et Mortimer sont très classiques, voire académiques. On ne peut les imiter. Mes BD sont plus relax. Je serais tenté de croire qu'elles se rapprochent de Kid Paddle, les Simpson, le petit Spirou</w:t>
      </w:r>
      <w:r w:rsidR="0081464B" w:rsidRPr="00210425">
        <w:rPr>
          <w:rFonts w:ascii="Times New Roman" w:hAnsi="Times New Roman" w:cs="Times New Roman"/>
          <w:color w:val="000000" w:themeColor="text1"/>
          <w:sz w:val="20"/>
          <w:szCs w:val="20"/>
          <w:lang w:val="en"/>
        </w:rPr>
        <w:t>.’</w:t>
      </w:r>
      <w:r w:rsidR="0081464B" w:rsidRPr="00210425">
        <w:rPr>
          <w:rFonts w:ascii="Times New Roman" w:hAnsi="Times New Roman" w:cs="Times New Roman"/>
          <w:color w:val="000000" w:themeColor="text1"/>
          <w:sz w:val="20"/>
          <w:szCs w:val="20"/>
        </w:rPr>
        <w:t xml:space="preserve"> See </w:t>
      </w:r>
      <w:r w:rsidR="00A36C74" w:rsidRPr="00210425">
        <w:rPr>
          <w:rFonts w:ascii="Times New Roman" w:hAnsi="Times New Roman" w:cs="Times New Roman"/>
          <w:color w:val="000000" w:themeColor="text1"/>
          <w:sz w:val="20"/>
          <w:szCs w:val="20"/>
        </w:rPr>
        <w:t>‘</w:t>
      </w:r>
      <w:r w:rsidR="00A36C74" w:rsidRPr="00210425">
        <w:rPr>
          <w:rFonts w:ascii="Times New Roman" w:hAnsi="Times New Roman" w:cs="Times New Roman"/>
          <w:color w:val="000000" w:themeColor="text1"/>
          <w:sz w:val="20"/>
          <w:szCs w:val="20"/>
          <w:lang w:val="en"/>
        </w:rPr>
        <w:t>Alain Possible et ses coups de coeur BD’, available at: http://lenouvelliste.com/lenouvelliste/article/71843/Alain-Possible-et-ses-coups-de-coeur-BD (accessed 17 June 2016).</w:t>
      </w:r>
    </w:p>
  </w:footnote>
  <w:footnote w:id="70">
    <w:p w:rsidR="00527634" w:rsidRPr="00210425" w:rsidRDefault="00527634">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t>‘</w:t>
      </w:r>
      <w:r w:rsidRPr="00210425">
        <w:rPr>
          <w:rFonts w:ascii="Times New Roman" w:hAnsi="Times New Roman" w:cs="Times New Roman"/>
          <w:color w:val="000000" w:themeColor="text1"/>
          <w:lang w:val="en"/>
        </w:rPr>
        <w:t xml:space="preserve">Sortir la bande dessinée de sa léthargie’, available at: </w:t>
      </w:r>
      <w:r w:rsidRPr="000C590E">
        <w:rPr>
          <w:rFonts w:ascii="Times New Roman" w:hAnsi="Times New Roman" w:cs="Times New Roman"/>
          <w:color w:val="000000" w:themeColor="text1"/>
          <w:lang w:val="en"/>
        </w:rPr>
        <w:t>http://lenouvelliste.com/lenouvelliste/article/94888/Sortir-la-bande-dessinee-de-sa-lethargie</w:t>
      </w:r>
      <w:r w:rsidR="00F10301" w:rsidRPr="00210425">
        <w:rPr>
          <w:rFonts w:ascii="Times New Roman" w:hAnsi="Times New Roman" w:cs="Times New Roman"/>
          <w:color w:val="000000" w:themeColor="text1"/>
          <w:lang w:val="en"/>
        </w:rPr>
        <w:t xml:space="preserve"> [accessed 17 June 2016]</w:t>
      </w:r>
      <w:r w:rsidRPr="00210425">
        <w:rPr>
          <w:rFonts w:ascii="Times New Roman" w:hAnsi="Times New Roman" w:cs="Times New Roman"/>
          <w:color w:val="000000" w:themeColor="text1"/>
          <w:lang w:val="en"/>
        </w:rPr>
        <w:t>.</w:t>
      </w:r>
      <w:r w:rsidR="00A36C74" w:rsidRPr="00210425">
        <w:rPr>
          <w:rFonts w:ascii="Times New Roman" w:hAnsi="Times New Roman" w:cs="Times New Roman"/>
          <w:color w:val="000000" w:themeColor="text1"/>
          <w:lang w:val="en"/>
        </w:rPr>
        <w:t xml:space="preserve"> There is also evidence of interest among diasporic artists: for instance, w</w:t>
      </w:r>
      <w:r w:rsidR="00A36C74" w:rsidRPr="00210425">
        <w:rPr>
          <w:rStyle w:val="Strong"/>
          <w:rFonts w:ascii="Times New Roman" w:hAnsi="Times New Roman" w:cs="Times New Roman"/>
          <w:b w:val="0"/>
          <w:color w:val="000000" w:themeColor="text1"/>
        </w:rPr>
        <w:t>hen asked in a 2012 interview about current projects, Edwidge Danticat replied, in the context of comments on new directions her work was taking mid-life:</w:t>
      </w:r>
      <w:r w:rsidR="00A36C74" w:rsidRPr="00210425">
        <w:rPr>
          <w:rStyle w:val="apple-converted-space"/>
          <w:rFonts w:ascii="Times New Roman" w:hAnsi="Times New Roman" w:cs="Times New Roman"/>
          <w:bCs/>
          <w:color w:val="000000" w:themeColor="text1"/>
        </w:rPr>
        <w:t xml:space="preserve"> </w:t>
      </w:r>
      <w:r w:rsidR="00A36C74" w:rsidRPr="00210425">
        <w:rPr>
          <w:rFonts w:ascii="Times New Roman" w:hAnsi="Times New Roman" w:cs="Times New Roman"/>
          <w:color w:val="000000" w:themeColor="text1"/>
        </w:rPr>
        <w:t xml:space="preserve">‘I would love, and I mean LOVE, to do a graphic novel à la Marjane Satrapi, whose work I absolutely adore. I have a graphic novel script, but if anyone is interested in collaborating, please call.’ See </w:t>
      </w:r>
      <w:r w:rsidR="00F10301" w:rsidRPr="00210425">
        <w:rPr>
          <w:rFonts w:ascii="Times New Roman" w:hAnsi="Times New Roman" w:cs="Times New Roman"/>
          <w:color w:val="000000" w:themeColor="text1"/>
        </w:rPr>
        <w:t xml:space="preserve">http://www.wildriverreview.com/Literature/Interview/Edwidge-Danticat/Create-Dangerously/Nagy/McConnell/January-2012 </w:t>
      </w:r>
      <w:r w:rsidR="00F10301" w:rsidRPr="00210425">
        <w:rPr>
          <w:rFonts w:ascii="Times New Roman" w:eastAsia="Times New Roman" w:hAnsi="Times New Roman" w:cs="Times New Roman"/>
          <w:bCs/>
          <w:color w:val="000000" w:themeColor="text1"/>
          <w:kern w:val="36"/>
          <w:lang w:val="en" w:eastAsia="en-GB"/>
        </w:rPr>
        <w:t>[accessed 30 June 2016]</w:t>
      </w:r>
      <w:r w:rsidR="00A36C74" w:rsidRPr="00210425">
        <w:rPr>
          <w:rFonts w:ascii="Times New Roman" w:hAnsi="Times New Roman" w:cs="Times New Roman"/>
          <w:color w:val="000000" w:themeColor="text1"/>
        </w:rPr>
        <w:t>.</w:t>
      </w:r>
    </w:p>
  </w:footnote>
  <w:footnote w:id="71">
    <w:p w:rsidR="00527634" w:rsidRPr="00210425" w:rsidRDefault="00527634">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797FD3" w:rsidRPr="00210425">
        <w:rPr>
          <w:rFonts w:ascii="Times New Roman" w:hAnsi="Times New Roman" w:cs="Times New Roman"/>
          <w:color w:val="000000" w:themeColor="text1"/>
        </w:rPr>
        <w:t xml:space="preserve">Gina </w:t>
      </w:r>
      <w:r w:rsidR="00F10301" w:rsidRPr="00210425">
        <w:rPr>
          <w:rFonts w:ascii="Times New Roman" w:hAnsi="Times New Roman" w:cs="Times New Roman"/>
          <w:color w:val="000000" w:themeColor="text1"/>
        </w:rPr>
        <w:t xml:space="preserve">Athena </w:t>
      </w:r>
      <w:r w:rsidR="00797FD3" w:rsidRPr="00210425">
        <w:rPr>
          <w:rFonts w:ascii="Times New Roman" w:hAnsi="Times New Roman" w:cs="Times New Roman"/>
          <w:color w:val="000000" w:themeColor="text1"/>
        </w:rPr>
        <w:t xml:space="preserve">Ulysee </w:t>
      </w:r>
      <w:r w:rsidR="00F10301" w:rsidRPr="00210425">
        <w:rPr>
          <w:rFonts w:ascii="Times New Roman" w:hAnsi="Times New Roman" w:cs="Times New Roman"/>
          <w:bCs/>
          <w:i/>
          <w:color w:val="000000" w:themeColor="text1"/>
          <w:lang w:val="en-US"/>
        </w:rPr>
        <w:t>Why Haiti Needs New Narratives: A Post-Quake Chronicle</w:t>
      </w:r>
      <w:r w:rsidR="00F10301" w:rsidRPr="00210425">
        <w:rPr>
          <w:rFonts w:ascii="Times New Roman" w:hAnsi="Times New Roman" w:cs="Times New Roman"/>
          <w:bCs/>
          <w:color w:val="000000" w:themeColor="text1"/>
          <w:lang w:val="en-US"/>
        </w:rPr>
        <w:t xml:space="preserve"> (</w:t>
      </w:r>
      <w:r w:rsidR="00F10301" w:rsidRPr="00210425">
        <w:rPr>
          <w:rStyle w:val="itempublisher"/>
          <w:rFonts w:ascii="Times New Roman" w:hAnsi="Times New Roman" w:cs="Times New Roman"/>
          <w:color w:val="000000" w:themeColor="text1"/>
        </w:rPr>
        <w:t>Middletown, CONN: Wesleyan University Press, 2015</w:t>
      </w:r>
      <w:r w:rsidR="00F10301" w:rsidRPr="00210425">
        <w:rPr>
          <w:rFonts w:ascii="Times New Roman" w:hAnsi="Times New Roman" w:cs="Times New Roman"/>
          <w:bCs/>
          <w:color w:val="000000" w:themeColor="text1"/>
          <w:lang w:val="en-US"/>
        </w:rPr>
        <w:t>).</w:t>
      </w:r>
    </w:p>
  </w:footnote>
  <w:footnote w:id="72">
    <w:p w:rsidR="00527634" w:rsidRPr="00210425" w:rsidRDefault="00527634">
      <w:pPr>
        <w:pStyle w:val="FootnoteText"/>
        <w:rPr>
          <w:rFonts w:ascii="Times New Roman" w:hAnsi="Times New Roman" w:cs="Times New Roman"/>
          <w:color w:val="000000" w:themeColor="text1"/>
        </w:rPr>
      </w:pPr>
      <w:r w:rsidRPr="00210425">
        <w:rPr>
          <w:rStyle w:val="FootnoteReference"/>
          <w:rFonts w:ascii="Times New Roman" w:hAnsi="Times New Roman" w:cs="Times New Roman"/>
          <w:color w:val="000000" w:themeColor="text1"/>
        </w:rPr>
        <w:footnoteRef/>
      </w:r>
      <w:r w:rsidRPr="00210425">
        <w:rPr>
          <w:rFonts w:ascii="Times New Roman" w:hAnsi="Times New Roman" w:cs="Times New Roman"/>
          <w:color w:val="000000" w:themeColor="text1"/>
        </w:rPr>
        <w:t xml:space="preserve"> </w:t>
      </w:r>
      <w:r w:rsidRPr="00210425">
        <w:rPr>
          <w:rFonts w:ascii="Times New Roman" w:hAnsi="Times New Roman" w:cs="Times New Roman"/>
          <w:color w:val="000000" w:themeColor="text1"/>
        </w:rPr>
        <w:tab/>
      </w:r>
      <w:r w:rsidR="00F10301" w:rsidRPr="00210425">
        <w:rPr>
          <w:rFonts w:ascii="Times New Roman" w:hAnsi="Times New Roman" w:cs="Times New Roman"/>
          <w:color w:val="000000" w:themeColor="text1"/>
        </w:rPr>
        <w:t>Available at http://www.upne.com/0819575449.html [accessed 30 June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13627"/>
    <w:rsid w:val="00035C55"/>
    <w:rsid w:val="00045B18"/>
    <w:rsid w:val="00054CAC"/>
    <w:rsid w:val="000636FD"/>
    <w:rsid w:val="0006542D"/>
    <w:rsid w:val="00070A3C"/>
    <w:rsid w:val="0008439A"/>
    <w:rsid w:val="000A3371"/>
    <w:rsid w:val="000B2241"/>
    <w:rsid w:val="000B256D"/>
    <w:rsid w:val="000C31C4"/>
    <w:rsid w:val="000C590E"/>
    <w:rsid w:val="000D7F4E"/>
    <w:rsid w:val="000E1CAA"/>
    <w:rsid w:val="00121F23"/>
    <w:rsid w:val="00130317"/>
    <w:rsid w:val="0013546B"/>
    <w:rsid w:val="001546BF"/>
    <w:rsid w:val="00170761"/>
    <w:rsid w:val="0017407F"/>
    <w:rsid w:val="00176538"/>
    <w:rsid w:val="00183F00"/>
    <w:rsid w:val="00197E4D"/>
    <w:rsid w:val="001A5918"/>
    <w:rsid w:val="001B7284"/>
    <w:rsid w:val="001C3081"/>
    <w:rsid w:val="001E1B24"/>
    <w:rsid w:val="001F6FF6"/>
    <w:rsid w:val="00210425"/>
    <w:rsid w:val="002169DD"/>
    <w:rsid w:val="00224E3A"/>
    <w:rsid w:val="0023300C"/>
    <w:rsid w:val="0023302B"/>
    <w:rsid w:val="00241958"/>
    <w:rsid w:val="002433E9"/>
    <w:rsid w:val="00244044"/>
    <w:rsid w:val="00244346"/>
    <w:rsid w:val="00256D8D"/>
    <w:rsid w:val="00260B76"/>
    <w:rsid w:val="002A368C"/>
    <w:rsid w:val="002C7155"/>
    <w:rsid w:val="002D5BFC"/>
    <w:rsid w:val="002F5A13"/>
    <w:rsid w:val="0030282A"/>
    <w:rsid w:val="00304EEB"/>
    <w:rsid w:val="00313D53"/>
    <w:rsid w:val="003206D7"/>
    <w:rsid w:val="00333786"/>
    <w:rsid w:val="003472CE"/>
    <w:rsid w:val="00354AF6"/>
    <w:rsid w:val="0036488D"/>
    <w:rsid w:val="00385210"/>
    <w:rsid w:val="00393D66"/>
    <w:rsid w:val="003A11AC"/>
    <w:rsid w:val="003D021E"/>
    <w:rsid w:val="0042161D"/>
    <w:rsid w:val="004314F6"/>
    <w:rsid w:val="00432F87"/>
    <w:rsid w:val="004361D6"/>
    <w:rsid w:val="00447294"/>
    <w:rsid w:val="0045639B"/>
    <w:rsid w:val="00496821"/>
    <w:rsid w:val="004B578B"/>
    <w:rsid w:val="004B61F8"/>
    <w:rsid w:val="004C49A2"/>
    <w:rsid w:val="004C6510"/>
    <w:rsid w:val="004D5C0C"/>
    <w:rsid w:val="004F4A40"/>
    <w:rsid w:val="00505F9E"/>
    <w:rsid w:val="005158E6"/>
    <w:rsid w:val="005257CD"/>
    <w:rsid w:val="00527110"/>
    <w:rsid w:val="00527634"/>
    <w:rsid w:val="0053427F"/>
    <w:rsid w:val="005353BB"/>
    <w:rsid w:val="00543389"/>
    <w:rsid w:val="00547492"/>
    <w:rsid w:val="005B5FE3"/>
    <w:rsid w:val="005C5494"/>
    <w:rsid w:val="005D45A9"/>
    <w:rsid w:val="005F54CC"/>
    <w:rsid w:val="005F6AFB"/>
    <w:rsid w:val="0061085A"/>
    <w:rsid w:val="006115C8"/>
    <w:rsid w:val="006246FD"/>
    <w:rsid w:val="006331FF"/>
    <w:rsid w:val="006340DB"/>
    <w:rsid w:val="006531BD"/>
    <w:rsid w:val="00662F0E"/>
    <w:rsid w:val="00685DDF"/>
    <w:rsid w:val="006B04EE"/>
    <w:rsid w:val="006D01EE"/>
    <w:rsid w:val="006E2DE7"/>
    <w:rsid w:val="006E5B5D"/>
    <w:rsid w:val="006F552C"/>
    <w:rsid w:val="007160E7"/>
    <w:rsid w:val="007213F7"/>
    <w:rsid w:val="007319CF"/>
    <w:rsid w:val="00733193"/>
    <w:rsid w:val="00747B9C"/>
    <w:rsid w:val="00776294"/>
    <w:rsid w:val="007918F6"/>
    <w:rsid w:val="00797FD3"/>
    <w:rsid w:val="007A1AD8"/>
    <w:rsid w:val="007A577F"/>
    <w:rsid w:val="007B3565"/>
    <w:rsid w:val="007D413D"/>
    <w:rsid w:val="008125BE"/>
    <w:rsid w:val="0081464B"/>
    <w:rsid w:val="0082685B"/>
    <w:rsid w:val="00830A50"/>
    <w:rsid w:val="00835B5D"/>
    <w:rsid w:val="008469DB"/>
    <w:rsid w:val="008633CB"/>
    <w:rsid w:val="00865195"/>
    <w:rsid w:val="00891D32"/>
    <w:rsid w:val="008A688A"/>
    <w:rsid w:val="008A7B4A"/>
    <w:rsid w:val="008D7189"/>
    <w:rsid w:val="008E11FF"/>
    <w:rsid w:val="008E5E47"/>
    <w:rsid w:val="00931BE0"/>
    <w:rsid w:val="0093693C"/>
    <w:rsid w:val="009441FB"/>
    <w:rsid w:val="009473FE"/>
    <w:rsid w:val="00954E82"/>
    <w:rsid w:val="009617EB"/>
    <w:rsid w:val="009A1AD7"/>
    <w:rsid w:val="009C4ED5"/>
    <w:rsid w:val="009E2993"/>
    <w:rsid w:val="00A073F0"/>
    <w:rsid w:val="00A21793"/>
    <w:rsid w:val="00A22AA0"/>
    <w:rsid w:val="00A26116"/>
    <w:rsid w:val="00A27B4D"/>
    <w:rsid w:val="00A36C74"/>
    <w:rsid w:val="00A41B16"/>
    <w:rsid w:val="00A63E83"/>
    <w:rsid w:val="00A67875"/>
    <w:rsid w:val="00A97ED4"/>
    <w:rsid w:val="00AA6C37"/>
    <w:rsid w:val="00AB46ED"/>
    <w:rsid w:val="00AB5E53"/>
    <w:rsid w:val="00AB6A59"/>
    <w:rsid w:val="00AF651F"/>
    <w:rsid w:val="00B01B40"/>
    <w:rsid w:val="00B0456C"/>
    <w:rsid w:val="00B05983"/>
    <w:rsid w:val="00B11D35"/>
    <w:rsid w:val="00B1375C"/>
    <w:rsid w:val="00B165F1"/>
    <w:rsid w:val="00B16C39"/>
    <w:rsid w:val="00B31B63"/>
    <w:rsid w:val="00B811C9"/>
    <w:rsid w:val="00B87055"/>
    <w:rsid w:val="00B87FD6"/>
    <w:rsid w:val="00BA1757"/>
    <w:rsid w:val="00BA32AD"/>
    <w:rsid w:val="00BB4223"/>
    <w:rsid w:val="00BB69D5"/>
    <w:rsid w:val="00BC3015"/>
    <w:rsid w:val="00BC331B"/>
    <w:rsid w:val="00BC3DDE"/>
    <w:rsid w:val="00BD553C"/>
    <w:rsid w:val="00BD6D93"/>
    <w:rsid w:val="00BF0D50"/>
    <w:rsid w:val="00BF53C7"/>
    <w:rsid w:val="00BF5AE1"/>
    <w:rsid w:val="00C171F5"/>
    <w:rsid w:val="00C17B51"/>
    <w:rsid w:val="00C41BA9"/>
    <w:rsid w:val="00C461D6"/>
    <w:rsid w:val="00CC2259"/>
    <w:rsid w:val="00CF1E17"/>
    <w:rsid w:val="00D06471"/>
    <w:rsid w:val="00D21E39"/>
    <w:rsid w:val="00D25A01"/>
    <w:rsid w:val="00D30160"/>
    <w:rsid w:val="00D360D6"/>
    <w:rsid w:val="00D53430"/>
    <w:rsid w:val="00D60C15"/>
    <w:rsid w:val="00D6111C"/>
    <w:rsid w:val="00D82A3B"/>
    <w:rsid w:val="00D850EB"/>
    <w:rsid w:val="00D859FE"/>
    <w:rsid w:val="00D9519C"/>
    <w:rsid w:val="00DA2069"/>
    <w:rsid w:val="00DB0C51"/>
    <w:rsid w:val="00DC324D"/>
    <w:rsid w:val="00DC5100"/>
    <w:rsid w:val="00DD0B94"/>
    <w:rsid w:val="00E14EB2"/>
    <w:rsid w:val="00E31B02"/>
    <w:rsid w:val="00E3454E"/>
    <w:rsid w:val="00E37A55"/>
    <w:rsid w:val="00E419D7"/>
    <w:rsid w:val="00E43934"/>
    <w:rsid w:val="00E54478"/>
    <w:rsid w:val="00E62320"/>
    <w:rsid w:val="00E64F4E"/>
    <w:rsid w:val="00E71061"/>
    <w:rsid w:val="00E768F4"/>
    <w:rsid w:val="00E81704"/>
    <w:rsid w:val="00E83C70"/>
    <w:rsid w:val="00E958CB"/>
    <w:rsid w:val="00E97D36"/>
    <w:rsid w:val="00EC1A8A"/>
    <w:rsid w:val="00EF0AE9"/>
    <w:rsid w:val="00EF14FE"/>
    <w:rsid w:val="00EF7303"/>
    <w:rsid w:val="00EF7E11"/>
    <w:rsid w:val="00F10301"/>
    <w:rsid w:val="00F32FD0"/>
    <w:rsid w:val="00F3598F"/>
    <w:rsid w:val="00F45300"/>
    <w:rsid w:val="00F471C7"/>
    <w:rsid w:val="00F77558"/>
    <w:rsid w:val="00F82708"/>
    <w:rsid w:val="00F83C1D"/>
    <w:rsid w:val="00F9560E"/>
    <w:rsid w:val="00FA3282"/>
    <w:rsid w:val="00FB3C84"/>
    <w:rsid w:val="00FD3582"/>
    <w:rsid w:val="00FE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EBB5F-F054-47A3-9462-46B9C18C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85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83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3430"/>
  </w:style>
  <w:style w:type="paragraph" w:styleId="FootnoteText">
    <w:name w:val="footnote text"/>
    <w:basedOn w:val="Normal"/>
    <w:link w:val="FootnoteTextChar"/>
    <w:uiPriority w:val="99"/>
    <w:unhideWhenUsed/>
    <w:rsid w:val="003472CE"/>
    <w:pPr>
      <w:spacing w:after="0" w:line="240" w:lineRule="auto"/>
    </w:pPr>
    <w:rPr>
      <w:sz w:val="20"/>
      <w:szCs w:val="20"/>
    </w:rPr>
  </w:style>
  <w:style w:type="character" w:customStyle="1" w:styleId="FootnoteTextChar">
    <w:name w:val="Footnote Text Char"/>
    <w:basedOn w:val="DefaultParagraphFont"/>
    <w:link w:val="FootnoteText"/>
    <w:uiPriority w:val="99"/>
    <w:rsid w:val="003472CE"/>
    <w:rPr>
      <w:sz w:val="20"/>
      <w:szCs w:val="20"/>
    </w:rPr>
  </w:style>
  <w:style w:type="character" w:styleId="FootnoteReference">
    <w:name w:val="footnote reference"/>
    <w:basedOn w:val="DefaultParagraphFont"/>
    <w:uiPriority w:val="99"/>
    <w:semiHidden/>
    <w:unhideWhenUsed/>
    <w:rsid w:val="003472CE"/>
    <w:rPr>
      <w:vertAlign w:val="superscript"/>
    </w:rPr>
  </w:style>
  <w:style w:type="character" w:styleId="Emphasis">
    <w:name w:val="Emphasis"/>
    <w:basedOn w:val="DefaultParagraphFont"/>
    <w:uiPriority w:val="20"/>
    <w:qFormat/>
    <w:rsid w:val="007213F7"/>
    <w:rPr>
      <w:i/>
      <w:iCs/>
    </w:rPr>
  </w:style>
  <w:style w:type="character" w:styleId="Hyperlink">
    <w:name w:val="Hyperlink"/>
    <w:basedOn w:val="DefaultParagraphFont"/>
    <w:uiPriority w:val="99"/>
    <w:unhideWhenUsed/>
    <w:rsid w:val="00B16C39"/>
    <w:rPr>
      <w:color w:val="0000FF"/>
      <w:u w:val="single"/>
    </w:rPr>
  </w:style>
  <w:style w:type="paragraph" w:styleId="NormalWeb">
    <w:name w:val="Normal (Web)"/>
    <w:basedOn w:val="Normal"/>
    <w:uiPriority w:val="99"/>
    <w:unhideWhenUsed/>
    <w:rsid w:val="00176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6538"/>
    <w:rPr>
      <w:b/>
      <w:bCs/>
    </w:rPr>
  </w:style>
  <w:style w:type="character" w:customStyle="1" w:styleId="Heading1Char">
    <w:name w:val="Heading 1 Char"/>
    <w:basedOn w:val="DefaultParagraphFont"/>
    <w:link w:val="Heading1"/>
    <w:uiPriority w:val="9"/>
    <w:rsid w:val="00D859FE"/>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859FE"/>
  </w:style>
  <w:style w:type="character" w:customStyle="1" w:styleId="Heading2Char">
    <w:name w:val="Heading 2 Char"/>
    <w:basedOn w:val="DefaultParagraphFont"/>
    <w:link w:val="Heading2"/>
    <w:uiPriority w:val="9"/>
    <w:rsid w:val="00183F00"/>
    <w:rPr>
      <w:rFonts w:asciiTheme="majorHAnsi" w:eastAsiaTheme="majorEastAsia" w:hAnsiTheme="majorHAnsi" w:cstheme="majorBidi"/>
      <w:b/>
      <w:bCs/>
      <w:color w:val="4F81BD" w:themeColor="accent1"/>
      <w:sz w:val="26"/>
      <w:szCs w:val="26"/>
    </w:rPr>
  </w:style>
  <w:style w:type="paragraph" w:customStyle="1" w:styleId="type">
    <w:name w:val="type"/>
    <w:basedOn w:val="Normal"/>
    <w:rsid w:val="00183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family">
    <w:name w:val="type_family"/>
    <w:basedOn w:val="DefaultParagraphFont"/>
    <w:rsid w:val="00183F00"/>
  </w:style>
  <w:style w:type="character" w:customStyle="1" w:styleId="typefamilysep">
    <w:name w:val="type_family_sep"/>
    <w:basedOn w:val="DefaultParagraphFont"/>
    <w:rsid w:val="00183F00"/>
  </w:style>
  <w:style w:type="character" w:customStyle="1" w:styleId="typeclassificationparent">
    <w:name w:val="type_classification_parent"/>
    <w:basedOn w:val="DefaultParagraphFont"/>
    <w:rsid w:val="00183F00"/>
  </w:style>
  <w:style w:type="character" w:customStyle="1" w:styleId="typeparentsep">
    <w:name w:val="type_parent_sep"/>
    <w:basedOn w:val="DefaultParagraphFont"/>
    <w:rsid w:val="00183F00"/>
  </w:style>
  <w:style w:type="character" w:customStyle="1" w:styleId="typeclassification">
    <w:name w:val="type_classification"/>
    <w:basedOn w:val="DefaultParagraphFont"/>
    <w:rsid w:val="00183F00"/>
  </w:style>
  <w:style w:type="paragraph" w:customStyle="1" w:styleId="relations">
    <w:name w:val="relations"/>
    <w:basedOn w:val="Normal"/>
    <w:rsid w:val="00183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304EEB"/>
  </w:style>
  <w:style w:type="character" w:customStyle="1" w:styleId="pubdate2">
    <w:name w:val="pubdate2"/>
    <w:basedOn w:val="DefaultParagraphFont"/>
    <w:rsid w:val="0082685B"/>
    <w:rPr>
      <w:b w:val="0"/>
      <w:bCs w:val="0"/>
    </w:rPr>
  </w:style>
  <w:style w:type="character" w:customStyle="1" w:styleId="separator2">
    <w:name w:val="separator2"/>
    <w:basedOn w:val="DefaultParagraphFont"/>
    <w:rsid w:val="0082685B"/>
  </w:style>
  <w:style w:type="paragraph" w:styleId="NoSpacing">
    <w:name w:val="No Spacing"/>
    <w:uiPriority w:val="1"/>
    <w:qFormat/>
    <w:rsid w:val="0082685B"/>
    <w:pPr>
      <w:spacing w:after="0" w:line="240" w:lineRule="auto"/>
    </w:pPr>
  </w:style>
  <w:style w:type="character" w:customStyle="1" w:styleId="a-size-extra-large1">
    <w:name w:val="a-size-extra-large1"/>
    <w:basedOn w:val="DefaultParagraphFont"/>
    <w:rsid w:val="0023300C"/>
    <w:rPr>
      <w:rFonts w:ascii="Arial" w:hAnsi="Arial" w:cs="Arial" w:hint="default"/>
    </w:rPr>
  </w:style>
  <w:style w:type="character" w:customStyle="1" w:styleId="postbody1">
    <w:name w:val="postbody1"/>
    <w:basedOn w:val="DefaultParagraphFont"/>
    <w:rsid w:val="00547492"/>
    <w:rPr>
      <w:sz w:val="15"/>
      <w:szCs w:val="15"/>
    </w:rPr>
  </w:style>
  <w:style w:type="character" w:customStyle="1" w:styleId="maintitle">
    <w:name w:val="maintitle"/>
    <w:basedOn w:val="DefaultParagraphFont"/>
    <w:rsid w:val="00747B9C"/>
  </w:style>
  <w:style w:type="character" w:styleId="FollowedHyperlink">
    <w:name w:val="FollowedHyperlink"/>
    <w:basedOn w:val="DefaultParagraphFont"/>
    <w:uiPriority w:val="99"/>
    <w:semiHidden/>
    <w:unhideWhenUsed/>
    <w:rsid w:val="00BF53C7"/>
    <w:rPr>
      <w:color w:val="800080" w:themeColor="followedHyperlink"/>
      <w:u w:val="single"/>
    </w:rPr>
  </w:style>
  <w:style w:type="character" w:customStyle="1" w:styleId="a-size-large1">
    <w:name w:val="a-size-large1"/>
    <w:basedOn w:val="DefaultParagraphFont"/>
    <w:rsid w:val="00BF53C7"/>
    <w:rPr>
      <w:rFonts w:ascii="Arial" w:hAnsi="Arial" w:cs="Arial" w:hint="default"/>
    </w:rPr>
  </w:style>
  <w:style w:type="character" w:customStyle="1" w:styleId="publication-meta-journal">
    <w:name w:val="publication-meta-journal"/>
    <w:basedOn w:val="DefaultParagraphFont"/>
    <w:rsid w:val="0008439A"/>
  </w:style>
  <w:style w:type="character" w:customStyle="1" w:styleId="publication-meta-date">
    <w:name w:val="publication-meta-date"/>
    <w:basedOn w:val="DefaultParagraphFont"/>
    <w:rsid w:val="0008439A"/>
  </w:style>
  <w:style w:type="character" w:customStyle="1" w:styleId="itempublisher">
    <w:name w:val="itempublisher"/>
    <w:basedOn w:val="DefaultParagraphFont"/>
    <w:rsid w:val="00A67875"/>
  </w:style>
  <w:style w:type="character" w:customStyle="1" w:styleId="Heading3Char">
    <w:name w:val="Heading 3 Char"/>
    <w:basedOn w:val="DefaultParagraphFont"/>
    <w:link w:val="Heading3"/>
    <w:uiPriority w:val="9"/>
    <w:semiHidden/>
    <w:rsid w:val="002104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934">
      <w:bodyDiv w:val="1"/>
      <w:marLeft w:val="0"/>
      <w:marRight w:val="0"/>
      <w:marTop w:val="0"/>
      <w:marBottom w:val="0"/>
      <w:divBdr>
        <w:top w:val="none" w:sz="0" w:space="0" w:color="auto"/>
        <w:left w:val="none" w:sz="0" w:space="0" w:color="auto"/>
        <w:bottom w:val="none" w:sz="0" w:space="0" w:color="auto"/>
        <w:right w:val="none" w:sz="0" w:space="0" w:color="auto"/>
      </w:divBdr>
    </w:div>
    <w:div w:id="317223353">
      <w:bodyDiv w:val="1"/>
      <w:marLeft w:val="0"/>
      <w:marRight w:val="0"/>
      <w:marTop w:val="0"/>
      <w:marBottom w:val="0"/>
      <w:divBdr>
        <w:top w:val="none" w:sz="0" w:space="0" w:color="auto"/>
        <w:left w:val="none" w:sz="0" w:space="0" w:color="auto"/>
        <w:bottom w:val="none" w:sz="0" w:space="0" w:color="auto"/>
        <w:right w:val="none" w:sz="0" w:space="0" w:color="auto"/>
      </w:divBdr>
      <w:divsChild>
        <w:div w:id="555748520">
          <w:marLeft w:val="0"/>
          <w:marRight w:val="0"/>
          <w:marTop w:val="0"/>
          <w:marBottom w:val="0"/>
          <w:divBdr>
            <w:top w:val="none" w:sz="0" w:space="0" w:color="auto"/>
            <w:left w:val="none" w:sz="0" w:space="0" w:color="auto"/>
            <w:bottom w:val="none" w:sz="0" w:space="0" w:color="auto"/>
            <w:right w:val="none" w:sz="0" w:space="0" w:color="auto"/>
          </w:divBdr>
          <w:divsChild>
            <w:div w:id="900679636">
              <w:marLeft w:val="150"/>
              <w:marRight w:val="150"/>
              <w:marTop w:val="100"/>
              <w:marBottom w:val="100"/>
              <w:divBdr>
                <w:top w:val="none" w:sz="0" w:space="0" w:color="auto"/>
                <w:left w:val="none" w:sz="0" w:space="0" w:color="auto"/>
                <w:bottom w:val="none" w:sz="0" w:space="0" w:color="auto"/>
                <w:right w:val="none" w:sz="0" w:space="0" w:color="auto"/>
              </w:divBdr>
              <w:divsChild>
                <w:div w:id="1592157769">
                  <w:marLeft w:val="0"/>
                  <w:marRight w:val="0"/>
                  <w:marTop w:val="0"/>
                  <w:marBottom w:val="0"/>
                  <w:divBdr>
                    <w:top w:val="none" w:sz="0" w:space="0" w:color="auto"/>
                    <w:left w:val="none" w:sz="0" w:space="0" w:color="auto"/>
                    <w:bottom w:val="none" w:sz="0" w:space="0" w:color="auto"/>
                    <w:right w:val="none" w:sz="0" w:space="0" w:color="auto"/>
                  </w:divBdr>
                  <w:divsChild>
                    <w:div w:id="67734679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09411930">
                          <w:marLeft w:val="0"/>
                          <w:marRight w:val="0"/>
                          <w:marTop w:val="0"/>
                          <w:marBottom w:val="0"/>
                          <w:divBdr>
                            <w:top w:val="none" w:sz="0" w:space="0" w:color="auto"/>
                            <w:left w:val="none" w:sz="0" w:space="0" w:color="auto"/>
                            <w:bottom w:val="none" w:sz="0" w:space="0" w:color="auto"/>
                            <w:right w:val="none" w:sz="0" w:space="0" w:color="auto"/>
                          </w:divBdr>
                          <w:divsChild>
                            <w:div w:id="141551706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04240">
      <w:bodyDiv w:val="1"/>
      <w:marLeft w:val="0"/>
      <w:marRight w:val="0"/>
      <w:marTop w:val="0"/>
      <w:marBottom w:val="0"/>
      <w:divBdr>
        <w:top w:val="none" w:sz="0" w:space="0" w:color="auto"/>
        <w:left w:val="none" w:sz="0" w:space="0" w:color="auto"/>
        <w:bottom w:val="none" w:sz="0" w:space="0" w:color="auto"/>
        <w:right w:val="none" w:sz="0" w:space="0" w:color="auto"/>
      </w:divBdr>
    </w:div>
    <w:div w:id="449476800">
      <w:bodyDiv w:val="1"/>
      <w:marLeft w:val="0"/>
      <w:marRight w:val="0"/>
      <w:marTop w:val="0"/>
      <w:marBottom w:val="0"/>
      <w:divBdr>
        <w:top w:val="none" w:sz="0" w:space="0" w:color="auto"/>
        <w:left w:val="none" w:sz="0" w:space="0" w:color="auto"/>
        <w:bottom w:val="none" w:sz="0" w:space="0" w:color="auto"/>
        <w:right w:val="none" w:sz="0" w:space="0" w:color="auto"/>
      </w:divBdr>
      <w:divsChild>
        <w:div w:id="429620817">
          <w:marLeft w:val="0"/>
          <w:marRight w:val="0"/>
          <w:marTop w:val="0"/>
          <w:marBottom w:val="0"/>
          <w:divBdr>
            <w:top w:val="none" w:sz="0" w:space="0" w:color="auto"/>
            <w:left w:val="none" w:sz="0" w:space="0" w:color="auto"/>
            <w:bottom w:val="none" w:sz="0" w:space="0" w:color="auto"/>
            <w:right w:val="none" w:sz="0" w:space="0" w:color="auto"/>
          </w:divBdr>
          <w:divsChild>
            <w:div w:id="676924774">
              <w:marLeft w:val="0"/>
              <w:marRight w:val="0"/>
              <w:marTop w:val="0"/>
              <w:marBottom w:val="0"/>
              <w:divBdr>
                <w:top w:val="none" w:sz="0" w:space="0" w:color="auto"/>
                <w:left w:val="none" w:sz="0" w:space="0" w:color="auto"/>
                <w:bottom w:val="none" w:sz="0" w:space="0" w:color="auto"/>
                <w:right w:val="none" w:sz="0" w:space="0" w:color="auto"/>
              </w:divBdr>
              <w:divsChild>
                <w:div w:id="867329239">
                  <w:marLeft w:val="0"/>
                  <w:marRight w:val="0"/>
                  <w:marTop w:val="0"/>
                  <w:marBottom w:val="0"/>
                  <w:divBdr>
                    <w:top w:val="none" w:sz="0" w:space="0" w:color="auto"/>
                    <w:left w:val="none" w:sz="0" w:space="0" w:color="auto"/>
                    <w:bottom w:val="none" w:sz="0" w:space="0" w:color="auto"/>
                    <w:right w:val="none" w:sz="0" w:space="0" w:color="auto"/>
                  </w:divBdr>
                  <w:divsChild>
                    <w:div w:id="1743218113">
                      <w:marLeft w:val="0"/>
                      <w:marRight w:val="0"/>
                      <w:marTop w:val="0"/>
                      <w:marBottom w:val="0"/>
                      <w:divBdr>
                        <w:top w:val="none" w:sz="0" w:space="0" w:color="auto"/>
                        <w:left w:val="none" w:sz="0" w:space="0" w:color="auto"/>
                        <w:bottom w:val="none" w:sz="0" w:space="0" w:color="auto"/>
                        <w:right w:val="none" w:sz="0" w:space="0" w:color="auto"/>
                      </w:divBdr>
                      <w:divsChild>
                        <w:div w:id="522523698">
                          <w:marLeft w:val="0"/>
                          <w:marRight w:val="150"/>
                          <w:marTop w:val="0"/>
                          <w:marBottom w:val="0"/>
                          <w:divBdr>
                            <w:top w:val="none" w:sz="0" w:space="0" w:color="auto"/>
                            <w:left w:val="none" w:sz="0" w:space="0" w:color="auto"/>
                            <w:bottom w:val="none" w:sz="0" w:space="0" w:color="auto"/>
                            <w:right w:val="none" w:sz="0" w:space="0" w:color="auto"/>
                          </w:divBdr>
                          <w:divsChild>
                            <w:div w:id="630936079">
                              <w:marLeft w:val="0"/>
                              <w:marRight w:val="0"/>
                              <w:marTop w:val="100"/>
                              <w:marBottom w:val="100"/>
                              <w:divBdr>
                                <w:top w:val="none" w:sz="0" w:space="0" w:color="auto"/>
                                <w:left w:val="none" w:sz="0" w:space="0" w:color="auto"/>
                                <w:bottom w:val="none" w:sz="0" w:space="0" w:color="auto"/>
                                <w:right w:val="none" w:sz="0" w:space="0" w:color="auto"/>
                              </w:divBdr>
                            </w:div>
                            <w:div w:id="609818903">
                              <w:marLeft w:val="0"/>
                              <w:marRight w:val="0"/>
                              <w:marTop w:val="75"/>
                              <w:marBottom w:val="150"/>
                              <w:divBdr>
                                <w:top w:val="none" w:sz="0" w:space="0" w:color="auto"/>
                                <w:left w:val="none" w:sz="0" w:space="0" w:color="auto"/>
                                <w:bottom w:val="none" w:sz="0" w:space="0" w:color="auto"/>
                                <w:right w:val="none" w:sz="0" w:space="0" w:color="auto"/>
                              </w:divBdr>
                            </w:div>
                          </w:divsChild>
                        </w:div>
                        <w:div w:id="1256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0691">
      <w:bodyDiv w:val="1"/>
      <w:marLeft w:val="0"/>
      <w:marRight w:val="0"/>
      <w:marTop w:val="0"/>
      <w:marBottom w:val="0"/>
      <w:divBdr>
        <w:top w:val="none" w:sz="0" w:space="0" w:color="auto"/>
        <w:left w:val="none" w:sz="0" w:space="0" w:color="auto"/>
        <w:bottom w:val="none" w:sz="0" w:space="0" w:color="auto"/>
        <w:right w:val="none" w:sz="0" w:space="0" w:color="auto"/>
      </w:divBdr>
      <w:divsChild>
        <w:div w:id="1072198027">
          <w:marLeft w:val="0"/>
          <w:marRight w:val="0"/>
          <w:marTop w:val="0"/>
          <w:marBottom w:val="300"/>
          <w:divBdr>
            <w:top w:val="none" w:sz="0" w:space="0" w:color="auto"/>
            <w:left w:val="none" w:sz="0" w:space="0" w:color="auto"/>
            <w:bottom w:val="none" w:sz="0" w:space="0" w:color="auto"/>
            <w:right w:val="none" w:sz="0" w:space="0" w:color="auto"/>
          </w:divBdr>
          <w:divsChild>
            <w:div w:id="1067217673">
              <w:marLeft w:val="0"/>
              <w:marRight w:val="0"/>
              <w:marTop w:val="0"/>
              <w:marBottom w:val="0"/>
              <w:divBdr>
                <w:top w:val="none" w:sz="0" w:space="0" w:color="auto"/>
                <w:left w:val="none" w:sz="0" w:space="0" w:color="auto"/>
                <w:bottom w:val="none" w:sz="0" w:space="0" w:color="auto"/>
                <w:right w:val="none" w:sz="0" w:space="0" w:color="auto"/>
              </w:divBdr>
              <w:divsChild>
                <w:div w:id="1257323526">
                  <w:marLeft w:val="0"/>
                  <w:marRight w:val="0"/>
                  <w:marTop w:val="0"/>
                  <w:marBottom w:val="0"/>
                  <w:divBdr>
                    <w:top w:val="none" w:sz="0" w:space="0" w:color="auto"/>
                    <w:left w:val="none" w:sz="0" w:space="0" w:color="auto"/>
                    <w:bottom w:val="none" w:sz="0" w:space="0" w:color="auto"/>
                    <w:right w:val="none" w:sz="0" w:space="0" w:color="auto"/>
                  </w:divBdr>
                  <w:divsChild>
                    <w:div w:id="93258100">
                      <w:marLeft w:val="0"/>
                      <w:marRight w:val="0"/>
                      <w:marTop w:val="0"/>
                      <w:marBottom w:val="0"/>
                      <w:divBdr>
                        <w:top w:val="none" w:sz="0" w:space="0" w:color="auto"/>
                        <w:left w:val="none" w:sz="0" w:space="0" w:color="auto"/>
                        <w:bottom w:val="none" w:sz="0" w:space="0" w:color="auto"/>
                        <w:right w:val="none" w:sz="0" w:space="0" w:color="auto"/>
                      </w:divBdr>
                      <w:divsChild>
                        <w:div w:id="486825135">
                          <w:marLeft w:val="0"/>
                          <w:marRight w:val="0"/>
                          <w:marTop w:val="0"/>
                          <w:marBottom w:val="0"/>
                          <w:divBdr>
                            <w:top w:val="none" w:sz="0" w:space="0" w:color="auto"/>
                            <w:left w:val="none" w:sz="0" w:space="0" w:color="auto"/>
                            <w:bottom w:val="none" w:sz="0" w:space="0" w:color="auto"/>
                            <w:right w:val="none" w:sz="0" w:space="0" w:color="auto"/>
                          </w:divBdr>
                          <w:divsChild>
                            <w:div w:id="1945913880">
                              <w:marLeft w:val="0"/>
                              <w:marRight w:val="0"/>
                              <w:marTop w:val="0"/>
                              <w:marBottom w:val="0"/>
                              <w:divBdr>
                                <w:top w:val="none" w:sz="0" w:space="0" w:color="auto"/>
                                <w:left w:val="none" w:sz="0" w:space="0" w:color="auto"/>
                                <w:bottom w:val="none" w:sz="0" w:space="0" w:color="auto"/>
                                <w:right w:val="none" w:sz="0" w:space="0" w:color="auto"/>
                              </w:divBdr>
                            </w:div>
                          </w:divsChild>
                        </w:div>
                        <w:div w:id="13986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10586">
      <w:bodyDiv w:val="1"/>
      <w:marLeft w:val="0"/>
      <w:marRight w:val="0"/>
      <w:marTop w:val="0"/>
      <w:marBottom w:val="0"/>
      <w:divBdr>
        <w:top w:val="none" w:sz="0" w:space="0" w:color="auto"/>
        <w:left w:val="none" w:sz="0" w:space="0" w:color="auto"/>
        <w:bottom w:val="none" w:sz="0" w:space="0" w:color="auto"/>
        <w:right w:val="none" w:sz="0" w:space="0" w:color="auto"/>
      </w:divBdr>
      <w:divsChild>
        <w:div w:id="590503733">
          <w:marLeft w:val="0"/>
          <w:marRight w:val="0"/>
          <w:marTop w:val="0"/>
          <w:marBottom w:val="0"/>
          <w:divBdr>
            <w:top w:val="none" w:sz="0" w:space="0" w:color="auto"/>
            <w:left w:val="none" w:sz="0" w:space="0" w:color="auto"/>
            <w:bottom w:val="none" w:sz="0" w:space="0" w:color="auto"/>
            <w:right w:val="none" w:sz="0" w:space="0" w:color="auto"/>
          </w:divBdr>
          <w:divsChild>
            <w:div w:id="1331641986">
              <w:marLeft w:val="-3780"/>
              <w:marRight w:val="0"/>
              <w:marTop w:val="0"/>
              <w:marBottom w:val="0"/>
              <w:divBdr>
                <w:top w:val="none" w:sz="0" w:space="0" w:color="auto"/>
                <w:left w:val="none" w:sz="0" w:space="0" w:color="auto"/>
                <w:bottom w:val="none" w:sz="0" w:space="0" w:color="auto"/>
                <w:right w:val="none" w:sz="0" w:space="0" w:color="auto"/>
              </w:divBdr>
              <w:divsChild>
                <w:div w:id="2086952298">
                  <w:marLeft w:val="0"/>
                  <w:marRight w:val="0"/>
                  <w:marTop w:val="0"/>
                  <w:marBottom w:val="0"/>
                  <w:divBdr>
                    <w:top w:val="none" w:sz="0" w:space="0" w:color="auto"/>
                    <w:left w:val="none" w:sz="0" w:space="0" w:color="auto"/>
                    <w:bottom w:val="none" w:sz="0" w:space="0" w:color="auto"/>
                    <w:right w:val="none" w:sz="0" w:space="0" w:color="auto"/>
                  </w:divBdr>
                  <w:divsChild>
                    <w:div w:id="13376854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010379">
      <w:bodyDiv w:val="1"/>
      <w:marLeft w:val="0"/>
      <w:marRight w:val="0"/>
      <w:marTop w:val="0"/>
      <w:marBottom w:val="0"/>
      <w:divBdr>
        <w:top w:val="none" w:sz="0" w:space="0" w:color="auto"/>
        <w:left w:val="none" w:sz="0" w:space="0" w:color="auto"/>
        <w:bottom w:val="none" w:sz="0" w:space="0" w:color="auto"/>
        <w:right w:val="none" w:sz="0" w:space="0" w:color="auto"/>
      </w:divBdr>
      <w:divsChild>
        <w:div w:id="23604956">
          <w:marLeft w:val="0"/>
          <w:marRight w:val="0"/>
          <w:marTop w:val="0"/>
          <w:marBottom w:val="0"/>
          <w:divBdr>
            <w:top w:val="none" w:sz="0" w:space="0" w:color="auto"/>
            <w:left w:val="none" w:sz="0" w:space="0" w:color="auto"/>
            <w:bottom w:val="none" w:sz="0" w:space="0" w:color="auto"/>
            <w:right w:val="none" w:sz="0" w:space="0" w:color="auto"/>
          </w:divBdr>
          <w:divsChild>
            <w:div w:id="591357676">
              <w:marLeft w:val="0"/>
              <w:marRight w:val="0"/>
              <w:marTop w:val="0"/>
              <w:marBottom w:val="0"/>
              <w:divBdr>
                <w:top w:val="none" w:sz="0" w:space="0" w:color="auto"/>
                <w:left w:val="none" w:sz="0" w:space="0" w:color="auto"/>
                <w:bottom w:val="single" w:sz="18" w:space="0" w:color="002147"/>
                <w:right w:val="none" w:sz="0" w:space="0" w:color="auto"/>
              </w:divBdr>
              <w:divsChild>
                <w:div w:id="715351738">
                  <w:marLeft w:val="0"/>
                  <w:marRight w:val="0"/>
                  <w:marTop w:val="0"/>
                  <w:marBottom w:val="0"/>
                  <w:divBdr>
                    <w:top w:val="none" w:sz="0" w:space="0" w:color="auto"/>
                    <w:left w:val="none" w:sz="0" w:space="0" w:color="auto"/>
                    <w:bottom w:val="none" w:sz="0" w:space="0" w:color="auto"/>
                    <w:right w:val="none" w:sz="0" w:space="0" w:color="auto"/>
                  </w:divBdr>
                  <w:divsChild>
                    <w:div w:id="268389089">
                      <w:marLeft w:val="0"/>
                      <w:marRight w:val="0"/>
                      <w:marTop w:val="0"/>
                      <w:marBottom w:val="0"/>
                      <w:divBdr>
                        <w:top w:val="none" w:sz="0" w:space="0" w:color="auto"/>
                        <w:left w:val="none" w:sz="0" w:space="0" w:color="auto"/>
                        <w:bottom w:val="none" w:sz="0" w:space="0" w:color="auto"/>
                        <w:right w:val="none" w:sz="0" w:space="0" w:color="auto"/>
                      </w:divBdr>
                      <w:divsChild>
                        <w:div w:id="20123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775448">
      <w:bodyDiv w:val="1"/>
      <w:marLeft w:val="0"/>
      <w:marRight w:val="0"/>
      <w:marTop w:val="0"/>
      <w:marBottom w:val="0"/>
      <w:divBdr>
        <w:top w:val="none" w:sz="0" w:space="0" w:color="auto"/>
        <w:left w:val="none" w:sz="0" w:space="0" w:color="auto"/>
        <w:bottom w:val="none" w:sz="0" w:space="0" w:color="auto"/>
        <w:right w:val="none" w:sz="0" w:space="0" w:color="auto"/>
      </w:divBdr>
    </w:div>
    <w:div w:id="17101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0921-3740_Cultural_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651E-D4AD-433D-8BC5-D5F20DCD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7238</Words>
  <Characters>41479</Characters>
  <Application>Microsoft Office Word</Application>
  <DocSecurity>0</DocSecurity>
  <Lines>609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Forsdick</dc:creator>
  <cp:lastModifiedBy>Charles</cp:lastModifiedBy>
  <cp:revision>2</cp:revision>
  <dcterms:created xsi:type="dcterms:W3CDTF">2017-01-16T18:52:00Z</dcterms:created>
  <dcterms:modified xsi:type="dcterms:W3CDTF">2017-01-16T18:52:00Z</dcterms:modified>
</cp:coreProperties>
</file>