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EBF46" w14:textId="77777777" w:rsidR="00914FFD" w:rsidRDefault="00914FFD" w:rsidP="00AF0DC4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 w:hint="eastAsia"/>
        </w:rPr>
        <w:t xml:space="preserve">Supplementary material for </w:t>
      </w:r>
    </w:p>
    <w:p w14:paraId="3A3C8F09" w14:textId="77777777" w:rsidR="00914FFD" w:rsidRPr="00914FFD" w:rsidRDefault="00914FFD" w:rsidP="00914FFD">
      <w:pPr>
        <w:jc w:val="center"/>
        <w:rPr>
          <w:rFonts w:ascii="Times New Roman" w:hAnsi="Times New Roman"/>
          <w:sz w:val="24"/>
          <w:szCs w:val="24"/>
        </w:rPr>
      </w:pPr>
      <w:r w:rsidRPr="00914FFD">
        <w:rPr>
          <w:rFonts w:ascii="Times New Roman" w:hAnsi="Times New Roman" w:hint="eastAsia"/>
          <w:sz w:val="24"/>
          <w:szCs w:val="24"/>
        </w:rPr>
        <w:t>An insight of p-</w:t>
      </w:r>
      <w:r w:rsidR="000C1256">
        <w:rPr>
          <w:rFonts w:ascii="Times New Roman" w:hAnsi="Times New Roman" w:hint="eastAsia"/>
          <w:sz w:val="24"/>
          <w:szCs w:val="24"/>
        </w:rPr>
        <w:t xml:space="preserve">type to </w:t>
      </w:r>
      <w:r w:rsidRPr="00914FFD">
        <w:rPr>
          <w:rFonts w:ascii="Times New Roman" w:hAnsi="Times New Roman" w:hint="eastAsia"/>
          <w:sz w:val="24"/>
          <w:szCs w:val="24"/>
        </w:rPr>
        <w:t>n-type conductivity conversion in oxygen</w:t>
      </w:r>
      <w:r w:rsidRPr="00914FFD">
        <w:rPr>
          <w:rFonts w:ascii="Times New Roman" w:hAnsi="Times New Roman" w:hint="eastAsia"/>
          <w:sz w:val="24"/>
          <w:szCs w:val="24"/>
          <w:vertAlign w:val="superscript"/>
        </w:rPr>
        <w:t xml:space="preserve"> </w:t>
      </w:r>
      <w:r w:rsidRPr="00914FFD">
        <w:rPr>
          <w:rFonts w:ascii="Times New Roman" w:hAnsi="Times New Roman" w:hint="eastAsia"/>
          <w:sz w:val="24"/>
          <w:szCs w:val="24"/>
        </w:rPr>
        <w:t>ion</w:t>
      </w:r>
      <w:r w:rsidRPr="00914FFD">
        <w:rPr>
          <w:rFonts w:ascii="Times New Roman" w:hAnsi="Times New Roman"/>
          <w:sz w:val="24"/>
          <w:szCs w:val="24"/>
        </w:rPr>
        <w:t>-implanted</w:t>
      </w:r>
      <w:r w:rsidRPr="00914FFD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914FFD">
        <w:rPr>
          <w:rFonts w:ascii="Times New Roman" w:hAnsi="Times New Roman" w:hint="eastAsia"/>
          <w:sz w:val="24"/>
          <w:szCs w:val="24"/>
        </w:rPr>
        <w:t>ultrananocrystalline</w:t>
      </w:r>
      <w:proofErr w:type="spellEnd"/>
      <w:r w:rsidRPr="00914FFD">
        <w:rPr>
          <w:rFonts w:ascii="Times New Roman" w:hAnsi="Times New Roman" w:hint="eastAsia"/>
          <w:sz w:val="24"/>
          <w:szCs w:val="24"/>
        </w:rPr>
        <w:t xml:space="preserve"> diamond films by impedance spectroscopy</w:t>
      </w:r>
    </w:p>
    <w:p w14:paraId="4048255C" w14:textId="77777777" w:rsidR="00914FFD" w:rsidRPr="00914FFD" w:rsidRDefault="00914FFD" w:rsidP="00914FFD">
      <w:pPr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914FFD">
        <w:rPr>
          <w:rFonts w:ascii="Times New Roman" w:hAnsi="Times New Roman"/>
          <w:sz w:val="24"/>
          <w:szCs w:val="24"/>
        </w:rPr>
        <w:t>Hui Xu</w:t>
      </w:r>
      <w:r w:rsidRPr="00914FFD">
        <w:rPr>
          <w:rFonts w:ascii="Times New Roman" w:hAnsi="Times New Roman"/>
          <w:sz w:val="24"/>
          <w:szCs w:val="24"/>
          <w:vertAlign w:val="superscript"/>
        </w:rPr>
        <w:t>1,</w:t>
      </w:r>
      <w:r w:rsidRPr="00914FFD">
        <w:rPr>
          <w:rFonts w:ascii="Times New Roman" w:hAnsi="Times New Roman" w:hint="eastAsia"/>
          <w:sz w:val="24"/>
          <w:szCs w:val="24"/>
          <w:vertAlign w:val="superscript"/>
        </w:rPr>
        <w:t xml:space="preserve"> </w:t>
      </w:r>
      <w:r w:rsidRPr="00914FFD">
        <w:rPr>
          <w:rFonts w:ascii="Times New Roman" w:hAnsi="Times New Roman"/>
          <w:sz w:val="24"/>
          <w:szCs w:val="24"/>
          <w:vertAlign w:val="superscript"/>
        </w:rPr>
        <w:t>2</w:t>
      </w:r>
      <w:r w:rsidRPr="00914F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4FFD">
        <w:rPr>
          <w:rFonts w:ascii="Times New Roman" w:hAnsi="Times New Roman"/>
          <w:sz w:val="24"/>
          <w:szCs w:val="24"/>
        </w:rPr>
        <w:t>Haitao</w:t>
      </w:r>
      <w:proofErr w:type="spellEnd"/>
      <w:r w:rsidRPr="00914FFD">
        <w:rPr>
          <w:rFonts w:ascii="Times New Roman" w:hAnsi="Times New Roman"/>
          <w:sz w:val="24"/>
          <w:szCs w:val="24"/>
        </w:rPr>
        <w:t xml:space="preserve"> Ye</w:t>
      </w:r>
      <w:r w:rsidRPr="00914FFD">
        <w:rPr>
          <w:rFonts w:ascii="Times New Roman" w:hAnsi="Times New Roman"/>
          <w:sz w:val="24"/>
          <w:szCs w:val="24"/>
          <w:vertAlign w:val="superscript"/>
        </w:rPr>
        <w:t>2,</w:t>
      </w:r>
      <w:r w:rsidRPr="00914FFD">
        <w:rPr>
          <w:rFonts w:ascii="Times New Roman" w:hAnsi="Times New Roman" w:hint="eastAsia"/>
          <w:sz w:val="24"/>
          <w:szCs w:val="24"/>
          <w:vertAlign w:val="superscript"/>
        </w:rPr>
        <w:t xml:space="preserve"> </w:t>
      </w:r>
      <w:r w:rsidRPr="00914FFD">
        <w:rPr>
          <w:rFonts w:ascii="Times New Roman" w:hAnsi="Times New Roman"/>
          <w:sz w:val="24"/>
          <w:szCs w:val="24"/>
          <w:vertAlign w:val="superscript"/>
        </w:rPr>
        <w:t>a)</w:t>
      </w:r>
      <w:r w:rsidRPr="00914FFD">
        <w:rPr>
          <w:rFonts w:ascii="Times New Roman" w:hAnsi="Times New Roman"/>
          <w:sz w:val="24"/>
          <w:szCs w:val="24"/>
        </w:rPr>
        <w:t>, David Coathup</w:t>
      </w:r>
      <w:r w:rsidRPr="00914FFD">
        <w:rPr>
          <w:rFonts w:ascii="Times New Roman" w:hAnsi="Times New Roman"/>
          <w:sz w:val="24"/>
          <w:szCs w:val="24"/>
          <w:vertAlign w:val="superscript"/>
        </w:rPr>
        <w:t>2</w:t>
      </w:r>
      <w:r w:rsidRPr="00914FFD">
        <w:rPr>
          <w:rFonts w:ascii="Times New Roman" w:hAnsi="Times New Roman"/>
          <w:sz w:val="24"/>
          <w:szCs w:val="24"/>
        </w:rPr>
        <w:t>, Ivona</w:t>
      </w:r>
      <w:r w:rsidRPr="00914FFD">
        <w:rPr>
          <w:rFonts w:ascii="Times New Roman" w:hAnsi="Times New Roman" w:hint="eastAsia"/>
          <w:sz w:val="24"/>
          <w:szCs w:val="24"/>
        </w:rPr>
        <w:t xml:space="preserve"> </w:t>
      </w:r>
      <w:r w:rsidRPr="00914FFD">
        <w:rPr>
          <w:rFonts w:ascii="Times New Roman" w:hAnsi="Times New Roman"/>
          <w:sz w:val="24"/>
          <w:szCs w:val="24"/>
        </w:rPr>
        <w:t>Z. Mitrovic</w:t>
      </w:r>
      <w:r w:rsidRPr="00914FFD">
        <w:rPr>
          <w:rFonts w:ascii="Times New Roman" w:hAnsi="Times New Roman"/>
          <w:sz w:val="24"/>
          <w:szCs w:val="24"/>
          <w:vertAlign w:val="superscript"/>
        </w:rPr>
        <w:t>3</w:t>
      </w:r>
      <w:r w:rsidRPr="00914F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4FFD">
        <w:rPr>
          <w:rFonts w:ascii="Times New Roman" w:hAnsi="Times New Roman"/>
          <w:sz w:val="24"/>
          <w:szCs w:val="24"/>
        </w:rPr>
        <w:t>Ayendra</w:t>
      </w:r>
      <w:proofErr w:type="spellEnd"/>
      <w:r w:rsidRPr="00914FFD">
        <w:rPr>
          <w:rFonts w:ascii="Times New Roman" w:hAnsi="Times New Roman"/>
          <w:sz w:val="24"/>
          <w:szCs w:val="24"/>
        </w:rPr>
        <w:t xml:space="preserve"> D. Weerakkody</w:t>
      </w:r>
      <w:r w:rsidRPr="00914FFD">
        <w:rPr>
          <w:rFonts w:ascii="Times New Roman" w:hAnsi="Times New Roman"/>
          <w:sz w:val="24"/>
          <w:szCs w:val="24"/>
          <w:vertAlign w:val="superscript"/>
        </w:rPr>
        <w:t>3</w:t>
      </w:r>
      <w:r w:rsidRPr="00914F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4FFD">
        <w:rPr>
          <w:rFonts w:ascii="Times New Roman" w:hAnsi="Times New Roman"/>
          <w:sz w:val="24"/>
          <w:szCs w:val="24"/>
        </w:rPr>
        <w:t>Xiaojun</w:t>
      </w:r>
      <w:proofErr w:type="spellEnd"/>
      <w:r w:rsidRPr="00914FFD">
        <w:rPr>
          <w:rFonts w:ascii="Times New Roman" w:hAnsi="Times New Roman"/>
          <w:sz w:val="24"/>
          <w:szCs w:val="24"/>
        </w:rPr>
        <w:t xml:space="preserve"> Hu</w:t>
      </w:r>
      <w:r w:rsidRPr="00914FFD">
        <w:rPr>
          <w:rFonts w:ascii="Times New Roman" w:hAnsi="Times New Roman"/>
          <w:sz w:val="24"/>
          <w:szCs w:val="24"/>
          <w:vertAlign w:val="superscript"/>
        </w:rPr>
        <w:t>1,</w:t>
      </w:r>
      <w:r w:rsidRPr="00914FFD">
        <w:rPr>
          <w:rFonts w:ascii="Times New Roman" w:hAnsi="Times New Roman" w:hint="eastAsia"/>
          <w:sz w:val="24"/>
          <w:szCs w:val="24"/>
          <w:vertAlign w:val="superscript"/>
        </w:rPr>
        <w:t xml:space="preserve"> </w:t>
      </w:r>
      <w:r w:rsidRPr="00914FFD">
        <w:rPr>
          <w:rFonts w:ascii="Times New Roman" w:hAnsi="Times New Roman"/>
          <w:sz w:val="24"/>
          <w:szCs w:val="24"/>
          <w:vertAlign w:val="superscript"/>
        </w:rPr>
        <w:t>b)</w:t>
      </w:r>
    </w:p>
    <w:p w14:paraId="2ACE1323" w14:textId="77777777" w:rsidR="00914FFD" w:rsidRPr="00914FFD" w:rsidRDefault="00914FFD" w:rsidP="00914FFD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i/>
          <w:sz w:val="18"/>
          <w:szCs w:val="18"/>
        </w:rPr>
      </w:pPr>
      <w:r w:rsidRPr="00914FFD">
        <w:rPr>
          <w:rFonts w:ascii="Times New Roman" w:hAnsi="Times New Roman"/>
          <w:i/>
          <w:sz w:val="18"/>
          <w:szCs w:val="18"/>
        </w:rPr>
        <w:t>College of Materials Science and Engineering, Zhejiang University of Technology, Hangzhou, China</w:t>
      </w:r>
    </w:p>
    <w:p w14:paraId="3EC101F4" w14:textId="77777777" w:rsidR="00914FFD" w:rsidRPr="00914FFD" w:rsidRDefault="00914FFD" w:rsidP="00914FFD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i/>
          <w:sz w:val="18"/>
          <w:szCs w:val="18"/>
        </w:rPr>
      </w:pPr>
      <w:r w:rsidRPr="00914FFD">
        <w:rPr>
          <w:rFonts w:ascii="Times New Roman" w:hAnsi="Times New Roman"/>
          <w:i/>
          <w:sz w:val="18"/>
          <w:szCs w:val="18"/>
        </w:rPr>
        <w:t>School of Engineering and Applied Science, Aston University, Birmingham B4 7ET, United Kingdom</w:t>
      </w:r>
    </w:p>
    <w:p w14:paraId="0D74B81F" w14:textId="77777777" w:rsidR="00914FFD" w:rsidRPr="00914FFD" w:rsidRDefault="00914FFD" w:rsidP="00914FFD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i/>
          <w:sz w:val="18"/>
          <w:szCs w:val="18"/>
        </w:rPr>
      </w:pPr>
      <w:r w:rsidRPr="00914FFD">
        <w:rPr>
          <w:rFonts w:ascii="Times New Roman" w:hAnsi="Times New Roman"/>
          <w:i/>
          <w:sz w:val="18"/>
          <w:szCs w:val="18"/>
        </w:rPr>
        <w:t>Department of Electrical Engineering and Electronics, University of Liverpool, Liverpool L69 3GJ, United Kingdom</w:t>
      </w:r>
    </w:p>
    <w:p w14:paraId="51C845DE" w14:textId="77777777" w:rsidR="00914FFD" w:rsidRPr="00914FFD" w:rsidRDefault="00914FFD" w:rsidP="00914FFD">
      <w:pPr>
        <w:spacing w:line="360" w:lineRule="auto"/>
        <w:rPr>
          <w:rFonts w:ascii="Times New Roman" w:hAnsi="Times New Roman"/>
          <w:sz w:val="21"/>
          <w:szCs w:val="21"/>
          <w:lang w:val="en-US"/>
        </w:rPr>
      </w:pPr>
      <w:r w:rsidRPr="00914FFD">
        <w:rPr>
          <w:rFonts w:ascii="Times New Roman" w:hAnsi="Times New Roman"/>
          <w:sz w:val="21"/>
          <w:szCs w:val="21"/>
          <w:lang w:val="en-US"/>
        </w:rPr>
        <w:t xml:space="preserve">a) </w:t>
      </w:r>
      <w:r w:rsidRPr="00914FFD">
        <w:rPr>
          <w:rFonts w:ascii="Times New Roman" w:hAnsi="Times New Roman" w:hint="eastAsia"/>
          <w:sz w:val="21"/>
          <w:szCs w:val="21"/>
          <w:lang w:val="en-US"/>
        </w:rPr>
        <w:t>E</w:t>
      </w:r>
      <w:r w:rsidRPr="00914FFD">
        <w:rPr>
          <w:rFonts w:ascii="Times New Roman" w:hAnsi="Times New Roman"/>
          <w:sz w:val="21"/>
          <w:szCs w:val="21"/>
          <w:lang w:val="en-US"/>
        </w:rPr>
        <w:t>lectronic email: h.ye@aston.ac.uk</w:t>
      </w:r>
    </w:p>
    <w:p w14:paraId="0B2D2FDE" w14:textId="77777777" w:rsidR="00914FFD" w:rsidRDefault="00914FFD" w:rsidP="00914FFD">
      <w:pPr>
        <w:spacing w:line="360" w:lineRule="auto"/>
        <w:rPr>
          <w:rStyle w:val="Hyperlink"/>
          <w:rFonts w:ascii="Times New Roman" w:hAnsi="Times New Roman"/>
          <w:sz w:val="24"/>
          <w:szCs w:val="24"/>
        </w:rPr>
      </w:pPr>
      <w:r w:rsidRPr="00914FFD">
        <w:rPr>
          <w:rFonts w:ascii="Times New Roman" w:hAnsi="Times New Roman"/>
          <w:sz w:val="21"/>
          <w:szCs w:val="21"/>
          <w:lang w:val="en-US"/>
        </w:rPr>
        <w:t xml:space="preserve">b) </w:t>
      </w:r>
      <w:r w:rsidRPr="00914FFD">
        <w:rPr>
          <w:rFonts w:ascii="Times New Roman" w:hAnsi="Times New Roman" w:hint="eastAsia"/>
          <w:sz w:val="21"/>
          <w:szCs w:val="21"/>
          <w:lang w:val="en-US"/>
        </w:rPr>
        <w:t>E</w:t>
      </w:r>
      <w:r w:rsidRPr="00914FFD">
        <w:rPr>
          <w:rFonts w:ascii="Times New Roman" w:hAnsi="Times New Roman"/>
          <w:sz w:val="21"/>
          <w:szCs w:val="21"/>
          <w:lang w:val="en-US"/>
        </w:rPr>
        <w:t>lectronic email:</w:t>
      </w:r>
      <w:r w:rsidRPr="009E11E0">
        <w:rPr>
          <w:rFonts w:ascii="Times New Roman" w:hAnsi="Times New Roman" w:hint="eastAsia"/>
          <w:sz w:val="21"/>
          <w:szCs w:val="21"/>
        </w:rPr>
        <w:t xml:space="preserve"> </w:t>
      </w:r>
      <w:hyperlink r:id="rId7" w:history="1">
        <w:r w:rsidR="00203D8C" w:rsidRPr="00CB1DDD">
          <w:rPr>
            <w:rStyle w:val="Hyperlink"/>
            <w:rFonts w:ascii="Times New Roman" w:hAnsi="Times New Roman"/>
            <w:color w:val="auto"/>
            <w:sz w:val="21"/>
            <w:szCs w:val="21"/>
            <w:u w:val="none"/>
          </w:rPr>
          <w:t>huxj@zjut.edu.cn</w:t>
        </w:r>
      </w:hyperlink>
    </w:p>
    <w:p w14:paraId="5F91FF6F" w14:textId="77777777" w:rsidR="00914FFD" w:rsidRPr="00914FFD" w:rsidRDefault="00914FFD">
      <w:pPr>
        <w:spacing w:after="0" w:line="240" w:lineRule="auto"/>
        <w:rPr>
          <w:rFonts w:ascii="Times New Roman" w:hAnsi="Times New Roman"/>
        </w:rPr>
      </w:pPr>
    </w:p>
    <w:p w14:paraId="7F013078" w14:textId="77777777" w:rsidR="00914FFD" w:rsidRDefault="00914FFD" w:rsidP="00AF0DC4">
      <w:pPr>
        <w:jc w:val="center"/>
        <w:rPr>
          <w:rFonts w:ascii="Times New Roman" w:hAnsi="Times New Roman"/>
        </w:rPr>
      </w:pPr>
    </w:p>
    <w:p w14:paraId="6BAD620E" w14:textId="77777777" w:rsidR="00914FFD" w:rsidRDefault="00914F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59793AA" w14:textId="77777777" w:rsidR="00914FFD" w:rsidRDefault="00914FFD" w:rsidP="00914F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</w:rPr>
        <w:lastRenderedPageBreak/>
        <w:t>S1:</w:t>
      </w:r>
      <w:r w:rsidRPr="00914FFD">
        <w:rPr>
          <w:rFonts w:ascii="Times New Roman" w:hAnsi="Times New Roman"/>
          <w:sz w:val="24"/>
          <w:szCs w:val="24"/>
        </w:rPr>
        <w:t xml:space="preserve"> </w:t>
      </w:r>
      <w:r w:rsidRPr="004A1B99">
        <w:rPr>
          <w:rFonts w:ascii="Times New Roman" w:hAnsi="Times New Roman"/>
          <w:sz w:val="24"/>
          <w:szCs w:val="24"/>
        </w:rPr>
        <w:t>The complex impedance</w:t>
      </w:r>
      <w:r>
        <w:rPr>
          <w:rFonts w:ascii="Times New Roman" w:hAnsi="Times New Roman" w:hint="eastAsia"/>
          <w:sz w:val="24"/>
          <w:szCs w:val="24"/>
        </w:rPr>
        <w:t xml:space="preserve"> of UNCD films fitted by </w:t>
      </w:r>
      <w:r>
        <w:rPr>
          <w:rFonts w:ascii="Times New Roman" w:hAnsi="Times New Roman"/>
          <w:sz w:val="24"/>
          <w:szCs w:val="24"/>
        </w:rPr>
        <w:t>a double</w:t>
      </w:r>
      <w:r>
        <w:rPr>
          <w:rFonts w:ascii="Times New Roman" w:hAnsi="Times New Roman" w:hint="eastAsia"/>
          <w:sz w:val="24"/>
          <w:szCs w:val="24"/>
        </w:rPr>
        <w:t xml:space="preserve"> resistance-capacitance (</w:t>
      </w:r>
      <w:r w:rsidRPr="004A1B99">
        <w:rPr>
          <w:rFonts w:ascii="Times New Roman" w:hAnsi="Times New Roman"/>
          <w:sz w:val="24"/>
          <w:szCs w:val="24"/>
        </w:rPr>
        <w:t>RC</w:t>
      </w:r>
      <w:r>
        <w:rPr>
          <w:rFonts w:ascii="Times New Roman" w:hAnsi="Times New Roman" w:hint="eastAsia"/>
          <w:sz w:val="24"/>
          <w:szCs w:val="24"/>
        </w:rPr>
        <w:t>)</w:t>
      </w:r>
      <w:r w:rsidRPr="004A1B99">
        <w:rPr>
          <w:rFonts w:ascii="Times New Roman" w:hAnsi="Times New Roman"/>
          <w:sz w:val="24"/>
          <w:szCs w:val="24"/>
        </w:rPr>
        <w:t xml:space="preserve"> parallel </w:t>
      </w:r>
      <w:r>
        <w:rPr>
          <w:rFonts w:ascii="Times New Roman" w:hAnsi="Times New Roman" w:hint="eastAsia"/>
          <w:sz w:val="24"/>
          <w:szCs w:val="24"/>
        </w:rPr>
        <w:t xml:space="preserve">and a resistance (R) </w:t>
      </w:r>
      <w:r w:rsidRPr="004A1B99">
        <w:rPr>
          <w:rFonts w:ascii="Times New Roman" w:hAnsi="Times New Roman"/>
          <w:sz w:val="24"/>
          <w:szCs w:val="24"/>
        </w:rPr>
        <w:t>model in series</w:t>
      </w:r>
      <w:r>
        <w:rPr>
          <w:rFonts w:ascii="Times New Roman" w:hAnsi="Times New Roman" w:hint="eastAsia"/>
          <w:sz w:val="24"/>
          <w:szCs w:val="24"/>
        </w:rPr>
        <w:t xml:space="preserve">. </w:t>
      </w:r>
    </w:p>
    <w:p w14:paraId="5308E634" w14:textId="77777777" w:rsidR="00914FFD" w:rsidRPr="00472DF2" w:rsidRDefault="0088062E" w:rsidP="00914F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Z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Z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'-</m:t>
        </m:r>
        <m:r>
          <w:rPr>
            <w:rFonts w:ascii="Cambria Math" w:hAnsi="Cambria Math"/>
            <w:sz w:val="24"/>
            <w:szCs w:val="24"/>
          </w:rPr>
          <m:t>jZ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''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 </m:t>
        </m:r>
      </m:oMath>
      <w:r w:rsidR="00914FFD" w:rsidRPr="00914FFD">
        <w:rPr>
          <w:rFonts w:ascii="Times New Roman" w:hAnsi="Times New Roman" w:hint="eastAsia"/>
          <w:sz w:val="24"/>
          <w:szCs w:val="24"/>
        </w:rPr>
        <w:t>,</w:t>
      </w:r>
      <w:r w:rsidR="00914FFD" w:rsidRPr="00472DF2">
        <w:rPr>
          <w:rFonts w:ascii="Times New Roman" w:hAnsi="Times New Roman" w:hint="eastAsia"/>
          <w:color w:val="FF0000"/>
          <w:sz w:val="24"/>
          <w:szCs w:val="24"/>
        </w:rPr>
        <w:t xml:space="preserve">  </w:t>
      </w:r>
      <w:r w:rsidR="00914FFD">
        <w:rPr>
          <w:rFonts w:ascii="Times New Roman" w:hAnsi="Times New Roman" w:hint="eastAsia"/>
          <w:color w:val="FF0000"/>
          <w:sz w:val="24"/>
          <w:szCs w:val="24"/>
        </w:rPr>
        <w:t xml:space="preserve">                                                    </w:t>
      </w:r>
      <w:r w:rsidR="00914FFD" w:rsidRPr="00914FFD">
        <w:rPr>
          <w:rFonts w:ascii="Times New Roman" w:hAnsi="Times New Roman" w:hint="eastAsia"/>
          <w:sz w:val="24"/>
          <w:szCs w:val="24"/>
        </w:rPr>
        <w:t>(</w:t>
      </w:r>
      <w:r w:rsidR="0018717F">
        <w:rPr>
          <w:rFonts w:ascii="Times New Roman" w:hAnsi="Times New Roman" w:hint="eastAsia"/>
          <w:sz w:val="24"/>
          <w:szCs w:val="24"/>
        </w:rPr>
        <w:t>S</w:t>
      </w:r>
      <w:r w:rsidR="00914FFD" w:rsidRPr="00914FFD">
        <w:rPr>
          <w:rFonts w:ascii="Times New Roman" w:hAnsi="Times New Roman" w:hint="eastAsia"/>
          <w:sz w:val="24"/>
          <w:szCs w:val="24"/>
        </w:rPr>
        <w:t>1)</w:t>
      </w:r>
      <w:r w:rsidR="00914FFD" w:rsidRPr="00472DF2">
        <w:rPr>
          <w:rFonts w:ascii="Times New Roman" w:hAnsi="Times New Roman" w:hint="eastAsia"/>
          <w:color w:val="FF0000"/>
          <w:sz w:val="24"/>
          <w:szCs w:val="24"/>
        </w:rPr>
        <w:t xml:space="preserve">                                                                                              </w:t>
      </w:r>
      <w:r w:rsidR="00914FFD">
        <w:rPr>
          <w:rFonts w:ascii="Times New Roman" w:hAnsi="Times New Roman" w:hint="eastAsia"/>
          <w:color w:val="FF0000"/>
          <w:sz w:val="24"/>
          <w:szCs w:val="24"/>
        </w:rPr>
        <w:t xml:space="preserve">                  </w:t>
      </w:r>
    </w:p>
    <w:p w14:paraId="17744610" w14:textId="77777777" w:rsidR="00914FFD" w:rsidRPr="007A7A3B" w:rsidRDefault="00CC0E4E" w:rsidP="00914F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w:rPr>
            <w:rFonts w:ascii="Cambria Math" w:hAnsi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sub>
            </m:sSub>
          </m:num>
          <m:den>
            <m:r>
              <w:rPr>
                <w:rFonts w:ascii="Cambria Math" w:hAnsi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sSubSup>
              <m:sSub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sub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sub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bSup>
          </m:den>
        </m:f>
        <m:r>
          <w:rPr>
            <w:rFonts w:ascii="Cambria Math" w:hAnsi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</m:num>
          <m:den>
            <m:r>
              <w:rPr>
                <w:rFonts w:ascii="Cambria Math" w:hAnsi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sSubSup>
              <m:sSub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bSup>
          </m:den>
        </m:f>
      </m:oMath>
      <w:r w:rsidR="00914FFD">
        <w:rPr>
          <w:rFonts w:ascii="Times New Roman" w:hAnsi="Times New Roman" w:hint="eastAsia"/>
          <w:sz w:val="24"/>
          <w:szCs w:val="24"/>
        </w:rPr>
        <w:t xml:space="preserve"> ,</w:t>
      </w:r>
      <w:r w:rsidR="00914FFD" w:rsidRPr="007A7A3B">
        <w:rPr>
          <w:rFonts w:ascii="Times New Roman" w:hAnsi="Times New Roman" w:hint="eastAsia"/>
          <w:sz w:val="24"/>
          <w:szCs w:val="24"/>
        </w:rPr>
        <w:t xml:space="preserve"> </w:t>
      </w:r>
      <w:r w:rsidR="00914FFD">
        <w:rPr>
          <w:rFonts w:ascii="Times New Roman" w:hAnsi="Times New Roman" w:hint="eastAsia"/>
          <w:sz w:val="24"/>
          <w:szCs w:val="24"/>
        </w:rPr>
        <w:t xml:space="preserve">                                      (</w:t>
      </w:r>
      <w:r w:rsidR="0018717F">
        <w:rPr>
          <w:rFonts w:ascii="Times New Roman" w:hAnsi="Times New Roman" w:hint="eastAsia"/>
          <w:sz w:val="24"/>
          <w:szCs w:val="24"/>
        </w:rPr>
        <w:t>S</w:t>
      </w:r>
      <w:r w:rsidR="00914FFD">
        <w:rPr>
          <w:rFonts w:ascii="Times New Roman" w:hAnsi="Times New Roman" w:hint="eastAsia"/>
          <w:sz w:val="24"/>
          <w:szCs w:val="24"/>
        </w:rPr>
        <w:t>2)</w:t>
      </w:r>
      <w:r w:rsidR="00914FFD" w:rsidRPr="007A7A3B">
        <w:rPr>
          <w:rFonts w:ascii="Times New Roman" w:hAnsi="Times New Roman" w:hint="eastAsia"/>
          <w:sz w:val="24"/>
          <w:szCs w:val="24"/>
        </w:rPr>
        <w:t xml:space="preserve">                                                     </w:t>
      </w:r>
      <w:r w:rsidR="00914FFD">
        <w:rPr>
          <w:rFonts w:ascii="Times New Roman" w:hAnsi="Times New Roman" w:hint="eastAsia"/>
          <w:sz w:val="24"/>
          <w:szCs w:val="24"/>
        </w:rPr>
        <w:t xml:space="preserve">                                     </w:t>
      </w:r>
    </w:p>
    <w:p w14:paraId="62B0A03D" w14:textId="77777777" w:rsidR="00914FFD" w:rsidRPr="007A7A3B" w:rsidRDefault="00CC0E4E" w:rsidP="00914F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''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sub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ub>
            </m:sSub>
          </m:num>
          <m:den>
            <m:r>
              <w:rPr>
                <w:rFonts w:ascii="Cambria Math" w:hAnsi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sSubSup>
              <m:sSub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sub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sub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bSup>
          </m:den>
        </m:f>
        <m:r>
          <w:rPr>
            <w:rFonts w:ascii="Cambria Math" w:hAnsi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ub>
            </m:sSub>
          </m:num>
          <m:den>
            <m:r>
              <w:rPr>
                <w:rFonts w:ascii="Cambria Math" w:hAnsi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sSubSup>
              <m:sSub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bSup>
          </m:den>
        </m:f>
      </m:oMath>
      <w:r w:rsidR="00914FFD">
        <w:rPr>
          <w:rFonts w:ascii="Times New Roman" w:hAnsi="Times New Roman" w:hint="eastAsia"/>
          <w:sz w:val="24"/>
          <w:szCs w:val="24"/>
        </w:rPr>
        <w:t xml:space="preserve"> .</w:t>
      </w:r>
      <w:r w:rsidR="00914FFD" w:rsidRPr="007A7A3B">
        <w:rPr>
          <w:rFonts w:ascii="Times New Roman" w:hAnsi="Times New Roman" w:hint="eastAsia"/>
          <w:sz w:val="24"/>
          <w:szCs w:val="24"/>
        </w:rPr>
        <w:t xml:space="preserve">    </w:t>
      </w:r>
      <w:r w:rsidR="00914FFD">
        <w:rPr>
          <w:rFonts w:ascii="Times New Roman" w:hAnsi="Times New Roman" w:hint="eastAsia"/>
          <w:sz w:val="24"/>
          <w:szCs w:val="24"/>
        </w:rPr>
        <w:t xml:space="preserve">                                       (</w:t>
      </w:r>
      <w:r w:rsidR="0018717F">
        <w:rPr>
          <w:rFonts w:ascii="Times New Roman" w:hAnsi="Times New Roman" w:hint="eastAsia"/>
          <w:sz w:val="24"/>
          <w:szCs w:val="24"/>
        </w:rPr>
        <w:t>S</w:t>
      </w:r>
      <w:r w:rsidR="00914FFD">
        <w:rPr>
          <w:rFonts w:ascii="Times New Roman" w:hAnsi="Times New Roman" w:hint="eastAsia"/>
          <w:sz w:val="24"/>
          <w:szCs w:val="24"/>
        </w:rPr>
        <w:t>3)</w:t>
      </w:r>
      <w:r w:rsidR="00914FFD" w:rsidRPr="007A7A3B">
        <w:rPr>
          <w:rFonts w:ascii="Times New Roman" w:hAnsi="Times New Roman" w:hint="eastAsia"/>
          <w:sz w:val="24"/>
          <w:szCs w:val="24"/>
        </w:rPr>
        <w:t xml:space="preserve">                </w:t>
      </w:r>
      <w:r w:rsidR="00914FFD"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              </w:t>
      </w:r>
    </w:p>
    <w:p w14:paraId="2D00287E" w14:textId="77777777" w:rsidR="00914FFD" w:rsidRDefault="00914FFD" w:rsidP="00914FFD">
      <w:r w:rsidRPr="004A1B99">
        <w:rPr>
          <w:rFonts w:ascii="Times New Roman" w:hAnsi="Times New Roman"/>
          <w:sz w:val="24"/>
          <w:szCs w:val="24"/>
        </w:rPr>
        <w:t xml:space="preserve">When plotted in the complex plane, </w:t>
      </w:r>
      <m:oMath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'</m:t>
            </m:r>
          </m:sup>
        </m:sSup>
      </m:oMath>
      <w:r w:rsidRPr="004A1B99">
        <w:rPr>
          <w:rFonts w:ascii="Times New Roman" w:hAnsi="Times New Roman"/>
          <w:sz w:val="24"/>
          <w:szCs w:val="24"/>
        </w:rPr>
        <w:t xml:space="preserve"> versus </w:t>
      </w:r>
      <m:oMath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''</m:t>
            </m:r>
          </m:sup>
        </m:sSup>
      </m:oMath>
      <w:r w:rsidRPr="004A1B99">
        <w:rPr>
          <w:rFonts w:ascii="Times New Roman" w:hAnsi="Times New Roman"/>
          <w:sz w:val="24"/>
          <w:szCs w:val="24"/>
        </w:rPr>
        <w:t xml:space="preserve">takes the form of two semicircles in which the contributions of diamond grains and </w:t>
      </w:r>
      <w:r w:rsidR="00FC1815">
        <w:rPr>
          <w:rFonts w:ascii="Times New Roman" w:hAnsi="Times New Roman" w:hint="eastAsia"/>
          <w:sz w:val="24"/>
          <w:szCs w:val="24"/>
        </w:rPr>
        <w:t>grain boundaries</w:t>
      </w:r>
      <w:r w:rsidRPr="004A1B99">
        <w:rPr>
          <w:rFonts w:ascii="Times New Roman" w:hAnsi="Times New Roman"/>
          <w:sz w:val="24"/>
          <w:szCs w:val="24"/>
        </w:rPr>
        <w:t xml:space="preserve"> are easily identified, hence the electrical conduction paths of the bulk material can be studied separately.</w:t>
      </w:r>
    </w:p>
    <w:p w14:paraId="7A1E2590" w14:textId="77777777" w:rsidR="00914FFD" w:rsidRPr="009E11E0" w:rsidRDefault="00914FFD" w:rsidP="00AF0DC4">
      <w:pPr>
        <w:jc w:val="center"/>
        <w:rPr>
          <w:rFonts w:ascii="Times New Roman" w:hAnsi="Times New Roman"/>
        </w:rPr>
      </w:pPr>
    </w:p>
    <w:p w14:paraId="71940390" w14:textId="77777777" w:rsidR="00472DF2" w:rsidRDefault="00914FFD" w:rsidP="00C37B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  <w:r w:rsidR="00A44D96" w:rsidRPr="00A44D96">
        <w:rPr>
          <w:rFonts w:ascii="Times New Roman" w:hAnsi="Times New Roman" w:hint="eastAsia"/>
          <w:sz w:val="24"/>
          <w:szCs w:val="24"/>
        </w:rPr>
        <w:lastRenderedPageBreak/>
        <w:t>Figure S1</w:t>
      </w:r>
      <w:r w:rsidR="00A44D96" w:rsidRPr="00A44D96">
        <w:rPr>
          <w:rFonts w:ascii="Times New Roman" w:hAnsi="Times New Roman" w:hint="eastAsia"/>
          <w:color w:val="000000"/>
          <w:kern w:val="2"/>
          <w:sz w:val="24"/>
          <w:szCs w:val="24"/>
          <w:shd w:val="clear" w:color="auto" w:fill="FFFFFF"/>
          <w:lang w:val="en-US"/>
        </w:rPr>
        <w:t>.</w:t>
      </w:r>
      <w:r w:rsidR="00A44D96">
        <w:rPr>
          <w:rFonts w:ascii="Times New Roman" w:hAnsi="Times New Roman" w:hint="eastAsia"/>
          <w:color w:val="000000"/>
          <w:kern w:val="2"/>
          <w:sz w:val="24"/>
          <w:szCs w:val="24"/>
          <w:shd w:val="clear" w:color="auto" w:fill="FFFFFF"/>
          <w:lang w:val="en-US"/>
        </w:rPr>
        <w:t xml:space="preserve"> </w:t>
      </w:r>
      <w:r w:rsidR="00C37B66" w:rsidRPr="00C37B66">
        <w:rPr>
          <w:rFonts w:ascii="Times New Roman" w:hAnsi="Times New Roman"/>
          <w:sz w:val="24"/>
          <w:szCs w:val="24"/>
        </w:rPr>
        <w:t>Temperature dependence of resistance from I-V measurement of samples</w:t>
      </w:r>
      <w:r w:rsidR="00721011">
        <w:rPr>
          <w:rFonts w:ascii="Times New Roman" w:hAnsi="Times New Roman" w:hint="eastAsia"/>
          <w:sz w:val="24"/>
          <w:szCs w:val="24"/>
        </w:rPr>
        <w:t xml:space="preserve"> </w:t>
      </w:r>
      <w:r w:rsidR="00C37B66" w:rsidRPr="00C37B66">
        <w:rPr>
          <w:rFonts w:ascii="Times New Roman" w:hAnsi="Times New Roman"/>
          <w:sz w:val="24"/>
          <w:szCs w:val="24"/>
        </w:rPr>
        <w:t>900-A and O12900</w:t>
      </w:r>
      <w:r w:rsidR="00C37B66" w:rsidRPr="00C37B66">
        <w:rPr>
          <w:rFonts w:ascii="Times New Roman" w:hAnsi="Times New Roman" w:hint="eastAsia"/>
          <w:sz w:val="24"/>
          <w:szCs w:val="24"/>
        </w:rPr>
        <w:t>.</w:t>
      </w:r>
      <w:r w:rsidR="00C37B66" w:rsidRPr="00C37B66">
        <w:rPr>
          <w:rFonts w:ascii="Times New Roman" w:hAnsi="Times New Roman"/>
          <w:sz w:val="24"/>
          <w:szCs w:val="24"/>
        </w:rPr>
        <w:t xml:space="preserve"> </w:t>
      </w:r>
      <w:r w:rsidR="00C37B66" w:rsidRPr="00C37B66">
        <w:rPr>
          <w:rFonts w:ascii="Times New Roman" w:hAnsi="Times New Roman" w:hint="eastAsia"/>
          <w:sz w:val="24"/>
          <w:szCs w:val="24"/>
        </w:rPr>
        <w:t>L</w:t>
      </w:r>
      <w:r w:rsidR="00C37B66" w:rsidRPr="00C37B66">
        <w:rPr>
          <w:rFonts w:ascii="Times New Roman" w:hAnsi="Times New Roman"/>
          <w:sz w:val="24"/>
          <w:szCs w:val="24"/>
        </w:rPr>
        <w:t xml:space="preserve">inear curve fitting from 20-100 </w:t>
      </w:r>
      <w:proofErr w:type="spellStart"/>
      <w:r w:rsidR="00C37B66" w:rsidRPr="00C37B66">
        <w:rPr>
          <w:rFonts w:ascii="Times New Roman" w:hAnsi="Times New Roman"/>
          <w:sz w:val="24"/>
          <w:szCs w:val="24"/>
          <w:vertAlign w:val="superscript"/>
        </w:rPr>
        <w:t>o</w:t>
      </w:r>
      <w:r w:rsidR="00C37B66" w:rsidRPr="00C37B66">
        <w:rPr>
          <w:rFonts w:ascii="Times New Roman" w:hAnsi="Times New Roman"/>
          <w:sz w:val="24"/>
          <w:szCs w:val="24"/>
        </w:rPr>
        <w:t>C</w:t>
      </w:r>
      <w:proofErr w:type="spellEnd"/>
      <w:r w:rsidR="00C37B66" w:rsidRPr="00C37B66">
        <w:rPr>
          <w:rFonts w:ascii="Times New Roman" w:hAnsi="Times New Roman"/>
          <w:sz w:val="24"/>
          <w:szCs w:val="24"/>
        </w:rPr>
        <w:t xml:space="preserve"> shows activation energy values are 0.04 and 0.11 eV</w:t>
      </w:r>
      <w:r w:rsidR="0088062E">
        <w:rPr>
          <w:rFonts w:ascii="Times New Roman" w:hAnsi="Times New Roman" w:hint="eastAsia"/>
          <w:sz w:val="24"/>
          <w:szCs w:val="24"/>
        </w:rPr>
        <w:t xml:space="preserve"> for samples 900-A and O12900</w:t>
      </w:r>
      <w:r w:rsidR="00C37B66" w:rsidRPr="00C37B66">
        <w:rPr>
          <w:rFonts w:ascii="Times New Roman" w:hAnsi="Times New Roman"/>
          <w:sz w:val="24"/>
          <w:szCs w:val="24"/>
        </w:rPr>
        <w:t>, respectively.</w:t>
      </w:r>
    </w:p>
    <w:p w14:paraId="5659AE10" w14:textId="77777777" w:rsidR="00C37B66" w:rsidRPr="00A44D96" w:rsidRDefault="0088062E" w:rsidP="00C37B66">
      <w:pPr>
        <w:jc w:val="center"/>
        <w:rPr>
          <w:rFonts w:ascii="Times New Roman" w:hAnsi="Times New Roman"/>
        </w:rPr>
      </w:pPr>
      <w:r>
        <w:object w:dxaOrig="4906" w:dyaOrig="3422" w14:anchorId="497774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pt;height:265pt" o:ole="">
            <v:imagedata r:id="rId8" o:title="" croptop="6034f" cropbottom="2403f" cropleft="3260f" cropright="7267f"/>
          </v:shape>
          <o:OLEObject Type="Embed" ProgID="Origin50.Graph" ShapeID="_x0000_i1025" DrawAspect="Content" ObjectID="_1546196695" r:id="rId9"/>
        </w:object>
      </w:r>
    </w:p>
    <w:sectPr w:rsidR="00C37B66" w:rsidRPr="00A44D96" w:rsidSect="00547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1365D" w14:textId="77777777" w:rsidR="00CC0E4E" w:rsidRDefault="00CC0E4E" w:rsidP="00AF0DC4">
      <w:pPr>
        <w:spacing w:after="0" w:line="240" w:lineRule="auto"/>
      </w:pPr>
      <w:r>
        <w:separator/>
      </w:r>
    </w:p>
  </w:endnote>
  <w:endnote w:type="continuationSeparator" w:id="0">
    <w:p w14:paraId="0C2A8ECC" w14:textId="77777777" w:rsidR="00CC0E4E" w:rsidRDefault="00CC0E4E" w:rsidP="00AF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64362" w14:textId="77777777" w:rsidR="00CC0E4E" w:rsidRDefault="00CC0E4E" w:rsidP="00AF0DC4">
      <w:pPr>
        <w:spacing w:after="0" w:line="240" w:lineRule="auto"/>
      </w:pPr>
      <w:r>
        <w:separator/>
      </w:r>
    </w:p>
  </w:footnote>
  <w:footnote w:type="continuationSeparator" w:id="0">
    <w:p w14:paraId="1CA06FCA" w14:textId="77777777" w:rsidR="00CC0E4E" w:rsidRDefault="00CC0E4E" w:rsidP="00AF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13D1"/>
    <w:multiLevelType w:val="hybridMultilevel"/>
    <w:tmpl w:val="53A69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p Phys Letters 复制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282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rar5vv23zr5eaer90p5efsvp2atftrp9z55&quot;&gt;退火温度&lt;record-ids&gt;&lt;item&gt;344&lt;/item&gt;&lt;item&gt;417&lt;/item&gt;&lt;item&gt;418&lt;/item&gt;&lt;item&gt;419&lt;/item&gt;&lt;item&gt;420&lt;/item&gt;&lt;/record-ids&gt;&lt;/item&gt;&lt;/Libraries&gt;"/>
  </w:docVars>
  <w:rsids>
    <w:rsidRoot w:val="00DC6DF3"/>
    <w:rsid w:val="000C1256"/>
    <w:rsid w:val="000D43BD"/>
    <w:rsid w:val="000E0907"/>
    <w:rsid w:val="0018717F"/>
    <w:rsid w:val="00203D8C"/>
    <w:rsid w:val="00240A4E"/>
    <w:rsid w:val="00252927"/>
    <w:rsid w:val="002B4619"/>
    <w:rsid w:val="00310D2E"/>
    <w:rsid w:val="003367EB"/>
    <w:rsid w:val="003B0183"/>
    <w:rsid w:val="0041265E"/>
    <w:rsid w:val="00472DF2"/>
    <w:rsid w:val="00527A1E"/>
    <w:rsid w:val="00547462"/>
    <w:rsid w:val="00610F7F"/>
    <w:rsid w:val="006F34A9"/>
    <w:rsid w:val="00721011"/>
    <w:rsid w:val="00767C48"/>
    <w:rsid w:val="007B203A"/>
    <w:rsid w:val="007C5988"/>
    <w:rsid w:val="007F0CF4"/>
    <w:rsid w:val="007F0ED6"/>
    <w:rsid w:val="0085299F"/>
    <w:rsid w:val="0088062E"/>
    <w:rsid w:val="00894056"/>
    <w:rsid w:val="00914FFD"/>
    <w:rsid w:val="0093310C"/>
    <w:rsid w:val="009E11E0"/>
    <w:rsid w:val="009F68C8"/>
    <w:rsid w:val="00A44D96"/>
    <w:rsid w:val="00AF0DC4"/>
    <w:rsid w:val="00AF341B"/>
    <w:rsid w:val="00B00A8A"/>
    <w:rsid w:val="00B845A1"/>
    <w:rsid w:val="00B9329A"/>
    <w:rsid w:val="00BC7CDF"/>
    <w:rsid w:val="00C27642"/>
    <w:rsid w:val="00C32633"/>
    <w:rsid w:val="00C37B66"/>
    <w:rsid w:val="00C97096"/>
    <w:rsid w:val="00CB1DDD"/>
    <w:rsid w:val="00CC0E4E"/>
    <w:rsid w:val="00D35529"/>
    <w:rsid w:val="00D501CA"/>
    <w:rsid w:val="00D5470D"/>
    <w:rsid w:val="00DB735C"/>
    <w:rsid w:val="00DC6DF3"/>
    <w:rsid w:val="00DD391D"/>
    <w:rsid w:val="00EC2FD4"/>
    <w:rsid w:val="00F05C68"/>
    <w:rsid w:val="00F85F66"/>
    <w:rsid w:val="00F9789E"/>
    <w:rsid w:val="00FA544A"/>
    <w:rsid w:val="00FC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24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0DC4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AF0DC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val="en-US"/>
    </w:rPr>
  </w:style>
  <w:style w:type="character" w:customStyle="1" w:styleId="Char">
    <w:name w:val="页眉 Char"/>
    <w:link w:val="Header"/>
    <w:uiPriority w:val="99"/>
    <w:rsid w:val="00AF0DC4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AF0DC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val="en-US"/>
    </w:rPr>
  </w:style>
  <w:style w:type="character" w:customStyle="1" w:styleId="Char0">
    <w:name w:val="页脚 Char"/>
    <w:link w:val="Footer"/>
    <w:uiPriority w:val="99"/>
    <w:rsid w:val="00AF0DC4"/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F0DC4"/>
    <w:rPr>
      <w:sz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F0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F2"/>
    <w:pPr>
      <w:ind w:left="720"/>
      <w:contextualSpacing/>
    </w:pPr>
  </w:style>
  <w:style w:type="paragraph" w:styleId="BalloonText">
    <w:name w:val="Balloon Text"/>
    <w:basedOn w:val="Normal"/>
    <w:link w:val="Char1"/>
    <w:uiPriority w:val="99"/>
    <w:semiHidden/>
    <w:unhideWhenUsed/>
    <w:rsid w:val="00472DF2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rsid w:val="00472DF2"/>
    <w:rPr>
      <w:kern w:val="0"/>
      <w:sz w:val="18"/>
      <w:szCs w:val="18"/>
      <w:lang w:val="en-GB"/>
    </w:rPr>
  </w:style>
  <w:style w:type="character" w:styleId="Hyperlink">
    <w:name w:val="Hyperlink"/>
    <w:uiPriority w:val="99"/>
    <w:unhideWhenUsed/>
    <w:rsid w:val="00914FFD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14FFD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link w:val="EndNoteBibliographyTitle"/>
    <w:rsid w:val="00914FFD"/>
    <w:rPr>
      <w:rFonts w:cs="Calibri"/>
      <w:noProof/>
      <w:sz w:val="22"/>
      <w:szCs w:val="22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914FFD"/>
    <w:pPr>
      <w:spacing w:line="240" w:lineRule="auto"/>
      <w:jc w:val="both"/>
    </w:pPr>
    <w:rPr>
      <w:rFonts w:cs="Calibri"/>
      <w:noProof/>
    </w:rPr>
  </w:style>
  <w:style w:type="character" w:customStyle="1" w:styleId="EndNoteBibliographyChar">
    <w:name w:val="EndNote Bibliography Char"/>
    <w:link w:val="EndNoteBibliography"/>
    <w:rsid w:val="00914FFD"/>
    <w:rPr>
      <w:rFonts w:cs="Calibri"/>
      <w:noProof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uxj@zjut.edu.cn" TargetMode="Externa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1714</Characters>
  <Application>Microsoft Macintosh Word</Application>
  <DocSecurity>0</DocSecurity>
  <Lines>14</Lines>
  <Paragraphs>4</Paragraphs>
  <ScaleCrop>false</ScaleCrop>
  <Company/>
  <LinksUpToDate>false</LinksUpToDate>
  <CharactersWithSpaces>2010</CharactersWithSpaces>
  <SharedDoc>false</SharedDoc>
  <HLinks>
    <vt:vector size="6" baseType="variant">
      <vt:variant>
        <vt:i4>6225982</vt:i4>
      </vt:variant>
      <vt:variant>
        <vt:i4>0</vt:i4>
      </vt:variant>
      <vt:variant>
        <vt:i4>0</vt:i4>
      </vt:variant>
      <vt:variant>
        <vt:i4>5</vt:i4>
      </vt:variant>
      <vt:variant>
        <vt:lpwstr>mailto:huxj@zjut.edu.cn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Mitrovic, Ivona</cp:lastModifiedBy>
  <cp:revision>2</cp:revision>
  <dcterms:created xsi:type="dcterms:W3CDTF">2017-01-17T22:18:00Z</dcterms:created>
  <dcterms:modified xsi:type="dcterms:W3CDTF">2017-01-17T22:18:00Z</dcterms:modified>
</cp:coreProperties>
</file>