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5CB72" w14:textId="77777777" w:rsidR="00823310" w:rsidRPr="005135F1" w:rsidRDefault="00071C26" w:rsidP="00D01999">
      <w:pPr>
        <w:pStyle w:val="Title1"/>
        <w:rPr>
          <w:rFonts w:ascii="Times" w:hAnsi="Times"/>
          <w:lang w:val="en-US"/>
        </w:rPr>
      </w:pPr>
      <w:r w:rsidRPr="005135F1">
        <w:rPr>
          <w:rFonts w:ascii="Times" w:hAnsi="Times"/>
          <w:lang w:val="en-US"/>
        </w:rPr>
        <w:t>Selective arene cleavage by</w:t>
      </w:r>
      <w:r w:rsidR="00C87402" w:rsidRPr="005135F1">
        <w:rPr>
          <w:rFonts w:ascii="Times" w:hAnsi="Times"/>
          <w:lang w:val="en-US"/>
        </w:rPr>
        <w:t xml:space="preserve"> direct insertion of iridium into the aromatic ring</w:t>
      </w:r>
    </w:p>
    <w:p w14:paraId="02AAE029" w14:textId="77777777" w:rsidR="00F007F5" w:rsidRPr="005135F1" w:rsidRDefault="00EF29DD" w:rsidP="00F007F5">
      <w:pPr>
        <w:pStyle w:val="Authors"/>
        <w:rPr>
          <w:rFonts w:ascii="Times" w:hAnsi="Times"/>
        </w:rPr>
      </w:pPr>
      <w:r w:rsidRPr="005135F1">
        <w:rPr>
          <w:rFonts w:ascii="Times" w:hAnsi="Times"/>
          <w:noProof/>
          <w:lang w:val="en-US" w:eastAsia="en-US"/>
        </w:rPr>
        <mc:AlternateContent>
          <mc:Choice Requires="wps">
            <w:drawing>
              <wp:anchor distT="180340" distB="0" distL="114300" distR="180340" simplePos="0" relativeHeight="251656704" behindDoc="0" locked="1" layoutInCell="1" allowOverlap="1" wp14:anchorId="6D4B5D5F" wp14:editId="7F4A063C">
                <wp:simplePos x="0" y="0"/>
                <wp:positionH relativeFrom="column">
                  <wp:posOffset>-81915</wp:posOffset>
                </wp:positionH>
                <wp:positionV relativeFrom="page">
                  <wp:posOffset>8648700</wp:posOffset>
                </wp:positionV>
                <wp:extent cx="3150235" cy="12153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215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7F424" w14:textId="77777777" w:rsidR="00AA38A2" w:rsidRPr="005135F1" w:rsidRDefault="00AA38A2" w:rsidP="00BF14BC">
                            <w:pPr>
                              <w:pStyle w:val="Adress"/>
                              <w:pBdr>
                                <w:top w:val="single" w:sz="4" w:space="1" w:color="000000"/>
                              </w:pBdr>
                              <w:rPr>
                                <w:rFonts w:ascii="Times" w:hAnsi="Times"/>
                                <w:lang w:val="en-GB"/>
                              </w:rPr>
                            </w:pPr>
                            <w:r w:rsidRPr="005135F1">
                              <w:rPr>
                                <w:rFonts w:ascii="Times" w:hAnsi="Times"/>
                                <w:lang w:val="en-GB"/>
                              </w:rPr>
                              <w:t>[a]</w:t>
                            </w:r>
                            <w:r w:rsidRPr="005135F1">
                              <w:rPr>
                                <w:rFonts w:ascii="Times" w:hAnsi="Times"/>
                                <w:lang w:val="en-GB"/>
                              </w:rPr>
                              <w:tab/>
                              <w:t xml:space="preserve">M. </w:t>
                            </w:r>
                            <w:proofErr w:type="spellStart"/>
                            <w:r w:rsidRPr="005135F1">
                              <w:rPr>
                                <w:rFonts w:ascii="Times" w:hAnsi="Times"/>
                                <w:lang w:val="en-GB"/>
                              </w:rPr>
                              <w:t>Jakoobi</w:t>
                            </w:r>
                            <w:proofErr w:type="spellEnd"/>
                            <w:r w:rsidRPr="005135F1">
                              <w:rPr>
                                <w:rFonts w:ascii="Times" w:hAnsi="Times"/>
                                <w:lang w:val="en-GB"/>
                              </w:rPr>
                              <w:t xml:space="preserve">, </w:t>
                            </w:r>
                            <w:proofErr w:type="spellStart"/>
                            <w:r w:rsidRPr="005135F1">
                              <w:rPr>
                                <w:rFonts w:ascii="Times" w:hAnsi="Times"/>
                                <w:lang w:val="en-GB"/>
                              </w:rPr>
                              <w:t>Dr.</w:t>
                            </w:r>
                            <w:proofErr w:type="spellEnd"/>
                            <w:r w:rsidRPr="005135F1">
                              <w:rPr>
                                <w:rFonts w:ascii="Times" w:hAnsi="Times"/>
                                <w:lang w:val="en-GB"/>
                              </w:rPr>
                              <w:t xml:space="preserve"> G. F. S. Whitehead, </w:t>
                            </w:r>
                            <w:proofErr w:type="spellStart"/>
                            <w:r w:rsidRPr="005135F1">
                              <w:rPr>
                                <w:rFonts w:ascii="Times" w:hAnsi="Times"/>
                                <w:lang w:val="en-GB"/>
                              </w:rPr>
                              <w:t>Dr.</w:t>
                            </w:r>
                            <w:proofErr w:type="spellEnd"/>
                            <w:r w:rsidRPr="005135F1">
                              <w:rPr>
                                <w:rFonts w:ascii="Times" w:hAnsi="Times"/>
                                <w:lang w:val="en-GB"/>
                              </w:rPr>
                              <w:t xml:space="preserve"> A. G. Sergeev</w:t>
                            </w:r>
                            <w:r w:rsidRPr="005135F1">
                              <w:rPr>
                                <w:rFonts w:ascii="Times" w:hAnsi="Times"/>
                                <w:lang w:val="en-GB"/>
                              </w:rPr>
                              <w:br/>
                              <w:t>Department of Chemistry, University of Liverpool</w:t>
                            </w:r>
                            <w:r w:rsidRPr="005135F1">
                              <w:rPr>
                                <w:rFonts w:ascii="Times" w:hAnsi="Times"/>
                                <w:lang w:val="en-GB"/>
                              </w:rPr>
                              <w:br/>
                              <w:t>Crown Street, Liverpool, L69 7ZD, United Kingdom</w:t>
                            </w:r>
                            <w:r w:rsidRPr="005135F1">
                              <w:rPr>
                                <w:rFonts w:ascii="Times" w:hAnsi="Times"/>
                                <w:lang w:val="en-GB"/>
                              </w:rPr>
                              <w:br/>
                              <w:t>E-mail: sergeev@liv.ac.uk</w:t>
                            </w:r>
                          </w:p>
                          <w:p w14:paraId="7E3DE2D7" w14:textId="77777777" w:rsidR="00AA38A2" w:rsidRPr="005135F1" w:rsidRDefault="00AA38A2" w:rsidP="00BF14BC">
                            <w:pPr>
                              <w:pStyle w:val="Adress"/>
                              <w:rPr>
                                <w:rFonts w:ascii="Times" w:hAnsi="Times"/>
                                <w:lang w:val="en-GB"/>
                              </w:rPr>
                            </w:pPr>
                            <w:r w:rsidRPr="005135F1">
                              <w:rPr>
                                <w:rFonts w:ascii="Times" w:hAnsi="Times"/>
                                <w:lang w:val="en-GB"/>
                              </w:rPr>
                              <w:t>[b]</w:t>
                            </w:r>
                            <w:r w:rsidRPr="005135F1">
                              <w:rPr>
                                <w:rFonts w:ascii="Times" w:hAnsi="Times"/>
                                <w:lang w:val="en-GB"/>
                              </w:rPr>
                              <w:tab/>
                            </w:r>
                            <w:proofErr w:type="spellStart"/>
                            <w:r w:rsidRPr="005135F1">
                              <w:rPr>
                                <w:rFonts w:ascii="Times" w:hAnsi="Times"/>
                                <w:lang w:val="en-GB"/>
                              </w:rPr>
                              <w:t>Dr.</w:t>
                            </w:r>
                            <w:proofErr w:type="spellEnd"/>
                            <w:r w:rsidRPr="005135F1">
                              <w:rPr>
                                <w:rFonts w:ascii="Times" w:hAnsi="Times"/>
                                <w:lang w:val="en-GB"/>
                              </w:rPr>
                              <w:t xml:space="preserve"> N. </w:t>
                            </w:r>
                            <w:proofErr w:type="spellStart"/>
                            <w:r w:rsidRPr="005135F1">
                              <w:rPr>
                                <w:rFonts w:ascii="Times" w:hAnsi="Times"/>
                                <w:lang w:val="en-GB"/>
                              </w:rPr>
                              <w:t>Halcovitch</w:t>
                            </w:r>
                            <w:proofErr w:type="spellEnd"/>
                            <w:r w:rsidRPr="005135F1">
                              <w:rPr>
                                <w:rFonts w:ascii="Times" w:hAnsi="Times"/>
                                <w:lang w:val="en-GB"/>
                              </w:rPr>
                              <w:br/>
                              <w:t xml:space="preserve">Department of Chemistry, Lancaster University, </w:t>
                            </w:r>
                            <w:r w:rsidRPr="005135F1">
                              <w:rPr>
                                <w:rFonts w:ascii="Times" w:hAnsi="Times"/>
                                <w:lang w:val="en-GB"/>
                              </w:rPr>
                              <w:br/>
                              <w:t>Lancaster, 2LA1 4YB, United Kingdom</w:t>
                            </w:r>
                          </w:p>
                          <w:p w14:paraId="2734432D" w14:textId="77777777" w:rsidR="00AA38A2" w:rsidRPr="005135F1" w:rsidRDefault="00AA38A2" w:rsidP="00BF14BC">
                            <w:pPr>
                              <w:pStyle w:val="Footnote"/>
                              <w:rPr>
                                <w:rFonts w:ascii="Times" w:hAnsi="Times"/>
                              </w:rPr>
                            </w:pPr>
                            <w:r w:rsidRPr="005135F1">
                              <w:rPr>
                                <w:rFonts w:ascii="Times" w:hAnsi="Times"/>
                              </w:rPr>
                              <w:tab/>
                              <w:t xml:space="preserve">Supporting information and the ORCID identification number(s) for the author(s) of this article </w:t>
                            </w:r>
                            <w:proofErr w:type="gramStart"/>
                            <w:r w:rsidRPr="005135F1">
                              <w:rPr>
                                <w:rFonts w:ascii="Times" w:hAnsi="Times"/>
                              </w:rPr>
                              <w:t>are</w:t>
                            </w:r>
                            <w:proofErr w:type="gramEnd"/>
                            <w:r w:rsidRPr="005135F1">
                              <w:rPr>
                                <w:rFonts w:ascii="Times" w:hAnsi="Times"/>
                              </w:rPr>
                              <w:t xml:space="preserve"> 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6.4pt;margin-top:681pt;width:248.05pt;height:95.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" stroked="f">
                <v:fill opacity="0"/>
                <v:textbox style="mso-fit-shape-to-text:t">
                  <w:txbxContent>
                    <w:p w14:paraId="3957F424" w14:textId="77777777" w:rsidR="00AA38A2" w:rsidRPr="005135F1" w:rsidRDefault="00AA38A2" w:rsidP="00BF14BC">
                      <w:pPr>
                        <w:pStyle w:val="Adress"/>
                        <w:pBdr>
                          <w:top w:val="single" w:sz="4" w:space="1" w:color="000000"/>
                        </w:pBdr>
                        <w:rPr>
                          <w:rFonts w:ascii="Times" w:hAnsi="Times"/>
                          <w:lang w:val="en-GB"/>
                        </w:rPr>
                      </w:pPr>
                      <w:r w:rsidRPr="005135F1">
                        <w:rPr>
                          <w:rFonts w:ascii="Times" w:hAnsi="Times"/>
                          <w:lang w:val="en-GB"/>
                        </w:rPr>
                        <w:t>[a]</w:t>
                      </w:r>
                      <w:r w:rsidRPr="005135F1">
                        <w:rPr>
                          <w:rFonts w:ascii="Times" w:hAnsi="Times"/>
                          <w:lang w:val="en-GB"/>
                        </w:rPr>
                        <w:tab/>
                        <w:t xml:space="preserve">M. </w:t>
                      </w:r>
                      <w:proofErr w:type="spellStart"/>
                      <w:r w:rsidRPr="005135F1">
                        <w:rPr>
                          <w:rFonts w:ascii="Times" w:hAnsi="Times"/>
                          <w:lang w:val="en-GB"/>
                        </w:rPr>
                        <w:t>Jakoobi</w:t>
                      </w:r>
                      <w:proofErr w:type="spellEnd"/>
                      <w:r w:rsidRPr="005135F1">
                        <w:rPr>
                          <w:rFonts w:ascii="Times" w:hAnsi="Times"/>
                          <w:lang w:val="en-GB"/>
                        </w:rPr>
                        <w:t xml:space="preserve">, </w:t>
                      </w:r>
                      <w:proofErr w:type="spellStart"/>
                      <w:r w:rsidRPr="005135F1">
                        <w:rPr>
                          <w:rFonts w:ascii="Times" w:hAnsi="Times"/>
                          <w:lang w:val="en-GB"/>
                        </w:rPr>
                        <w:t>Dr.</w:t>
                      </w:r>
                      <w:proofErr w:type="spellEnd"/>
                      <w:r w:rsidRPr="005135F1">
                        <w:rPr>
                          <w:rFonts w:ascii="Times" w:hAnsi="Times"/>
                          <w:lang w:val="en-GB"/>
                        </w:rPr>
                        <w:t xml:space="preserve"> G. F. S. Whitehead, </w:t>
                      </w:r>
                      <w:proofErr w:type="spellStart"/>
                      <w:r w:rsidRPr="005135F1">
                        <w:rPr>
                          <w:rFonts w:ascii="Times" w:hAnsi="Times"/>
                          <w:lang w:val="en-GB"/>
                        </w:rPr>
                        <w:t>Dr.</w:t>
                      </w:r>
                      <w:proofErr w:type="spellEnd"/>
                      <w:r w:rsidRPr="005135F1">
                        <w:rPr>
                          <w:rFonts w:ascii="Times" w:hAnsi="Times"/>
                          <w:lang w:val="en-GB"/>
                        </w:rPr>
                        <w:t xml:space="preserve"> A. G. Sergeev</w:t>
                      </w:r>
                      <w:r w:rsidRPr="005135F1">
                        <w:rPr>
                          <w:rFonts w:ascii="Times" w:hAnsi="Times"/>
                          <w:lang w:val="en-GB"/>
                        </w:rPr>
                        <w:br/>
                        <w:t>Department of Chemistry, University of Liverpool</w:t>
                      </w:r>
                      <w:r w:rsidRPr="005135F1">
                        <w:rPr>
                          <w:rFonts w:ascii="Times" w:hAnsi="Times"/>
                          <w:lang w:val="en-GB"/>
                        </w:rPr>
                        <w:br/>
                        <w:t>Crown Street, Liverpool, L69 7ZD, United Kingdom</w:t>
                      </w:r>
                      <w:r w:rsidRPr="005135F1">
                        <w:rPr>
                          <w:rFonts w:ascii="Times" w:hAnsi="Times"/>
                          <w:lang w:val="en-GB"/>
                        </w:rPr>
                        <w:br/>
                        <w:t>E-mail: sergeev@liv.ac.uk</w:t>
                      </w:r>
                    </w:p>
                    <w:p w14:paraId="7E3DE2D7" w14:textId="77777777" w:rsidR="00AA38A2" w:rsidRPr="005135F1" w:rsidRDefault="00AA38A2" w:rsidP="00BF14BC">
                      <w:pPr>
                        <w:pStyle w:val="Adress"/>
                        <w:rPr>
                          <w:rFonts w:ascii="Times" w:hAnsi="Times"/>
                          <w:lang w:val="en-GB"/>
                        </w:rPr>
                      </w:pPr>
                      <w:r w:rsidRPr="005135F1">
                        <w:rPr>
                          <w:rFonts w:ascii="Times" w:hAnsi="Times"/>
                          <w:lang w:val="en-GB"/>
                        </w:rPr>
                        <w:t>[b]</w:t>
                      </w:r>
                      <w:r w:rsidRPr="005135F1">
                        <w:rPr>
                          <w:rFonts w:ascii="Times" w:hAnsi="Times"/>
                          <w:lang w:val="en-GB"/>
                        </w:rPr>
                        <w:tab/>
                      </w:r>
                      <w:proofErr w:type="spellStart"/>
                      <w:r w:rsidRPr="005135F1">
                        <w:rPr>
                          <w:rFonts w:ascii="Times" w:hAnsi="Times"/>
                          <w:lang w:val="en-GB"/>
                        </w:rPr>
                        <w:t>Dr.</w:t>
                      </w:r>
                      <w:proofErr w:type="spellEnd"/>
                      <w:r w:rsidRPr="005135F1">
                        <w:rPr>
                          <w:rFonts w:ascii="Times" w:hAnsi="Times"/>
                          <w:lang w:val="en-GB"/>
                        </w:rPr>
                        <w:t xml:space="preserve"> N. </w:t>
                      </w:r>
                      <w:proofErr w:type="spellStart"/>
                      <w:r w:rsidRPr="005135F1">
                        <w:rPr>
                          <w:rFonts w:ascii="Times" w:hAnsi="Times"/>
                          <w:lang w:val="en-GB"/>
                        </w:rPr>
                        <w:t>Halcovitch</w:t>
                      </w:r>
                      <w:proofErr w:type="spellEnd"/>
                      <w:r w:rsidRPr="005135F1">
                        <w:rPr>
                          <w:rFonts w:ascii="Times" w:hAnsi="Times"/>
                          <w:lang w:val="en-GB"/>
                        </w:rPr>
                        <w:br/>
                        <w:t xml:space="preserve">Department of Chemistry, Lancaster University, </w:t>
                      </w:r>
                      <w:r w:rsidRPr="005135F1">
                        <w:rPr>
                          <w:rFonts w:ascii="Times" w:hAnsi="Times"/>
                          <w:lang w:val="en-GB"/>
                        </w:rPr>
                        <w:br/>
                        <w:t>Lancaster, 2LA1 4YB, United Kingdom</w:t>
                      </w:r>
                    </w:p>
                    <w:p w14:paraId="2734432D" w14:textId="77777777" w:rsidR="00AA38A2" w:rsidRPr="005135F1" w:rsidRDefault="00AA38A2" w:rsidP="00BF14BC">
                      <w:pPr>
                        <w:pStyle w:val="Footnote"/>
                        <w:rPr>
                          <w:rFonts w:ascii="Times" w:hAnsi="Times"/>
                        </w:rPr>
                      </w:pPr>
                      <w:r w:rsidRPr="005135F1">
                        <w:rPr>
                          <w:rFonts w:ascii="Times" w:hAnsi="Times"/>
                        </w:rPr>
                        <w:tab/>
                        <w:t xml:space="preserve">Supporting information and the ORCID identification number(s) for the author(s) of this article </w:t>
                      </w:r>
                      <w:proofErr w:type="gramStart"/>
                      <w:r w:rsidRPr="005135F1">
                        <w:rPr>
                          <w:rFonts w:ascii="Times" w:hAnsi="Times"/>
                        </w:rPr>
                        <w:t>are</w:t>
                      </w:r>
                      <w:proofErr w:type="gramEnd"/>
                      <w:r w:rsidRPr="005135F1">
                        <w:rPr>
                          <w:rFonts w:ascii="Times" w:hAnsi="Times"/>
                        </w:rPr>
                        <w:t xml:space="preserve"> given via a link at the end of the document.</w:t>
                      </w:r>
                    </w:p>
                  </w:txbxContent>
                </v:textbox>
                <w10:wrap type="square" side="right" anchory="page"/>
                <w10:anchorlock/>
              </v:shape>
            </w:pict>
          </mc:Fallback>
        </mc:AlternateContent>
      </w:r>
      <w:r w:rsidR="004215BB" w:rsidRPr="005135F1">
        <w:rPr>
          <w:rFonts w:ascii="Times" w:hAnsi="Times"/>
        </w:rPr>
        <w:t xml:space="preserve">Martin </w:t>
      </w:r>
      <w:proofErr w:type="spellStart"/>
      <w:r w:rsidR="004215BB" w:rsidRPr="005135F1">
        <w:rPr>
          <w:rFonts w:ascii="Times" w:hAnsi="Times"/>
        </w:rPr>
        <w:t>Jakoobi</w:t>
      </w:r>
      <w:proofErr w:type="spellEnd"/>
      <w:proofErr w:type="gramStart"/>
      <w:r w:rsidR="00F007F5" w:rsidRPr="005135F1">
        <w:rPr>
          <w:rFonts w:ascii="Times" w:hAnsi="Times"/>
        </w:rPr>
        <w:t>,</w:t>
      </w:r>
      <w:r w:rsidR="004215BB" w:rsidRPr="005135F1">
        <w:rPr>
          <w:rFonts w:ascii="Times" w:hAnsi="Times"/>
          <w:vertAlign w:val="superscript"/>
        </w:rPr>
        <w:t>[</w:t>
      </w:r>
      <w:proofErr w:type="gramEnd"/>
      <w:r w:rsidR="004215BB" w:rsidRPr="005135F1">
        <w:rPr>
          <w:rFonts w:ascii="Times" w:hAnsi="Times"/>
          <w:vertAlign w:val="superscript"/>
        </w:rPr>
        <w:t>a</w:t>
      </w:r>
      <w:r w:rsidR="00F007F5" w:rsidRPr="005135F1">
        <w:rPr>
          <w:rFonts w:ascii="Times" w:hAnsi="Times"/>
          <w:vertAlign w:val="superscript"/>
        </w:rPr>
        <w:t>]</w:t>
      </w:r>
      <w:r w:rsidR="00F007F5" w:rsidRPr="005135F1">
        <w:rPr>
          <w:rFonts w:ascii="Times" w:hAnsi="Times"/>
        </w:rPr>
        <w:t xml:space="preserve"> </w:t>
      </w:r>
      <w:r w:rsidR="004215BB" w:rsidRPr="005135F1">
        <w:rPr>
          <w:rFonts w:ascii="Times" w:hAnsi="Times"/>
        </w:rPr>
        <w:t xml:space="preserve">Nathan </w:t>
      </w:r>
      <w:proofErr w:type="spellStart"/>
      <w:r w:rsidR="004215BB" w:rsidRPr="005135F1">
        <w:rPr>
          <w:rFonts w:ascii="Times" w:hAnsi="Times"/>
        </w:rPr>
        <w:t>Halcovitch</w:t>
      </w:r>
      <w:proofErr w:type="spellEnd"/>
      <w:r w:rsidR="004215BB" w:rsidRPr="005135F1">
        <w:rPr>
          <w:rFonts w:ascii="Times" w:hAnsi="Times"/>
        </w:rPr>
        <w:t>,</w:t>
      </w:r>
      <w:r w:rsidR="00374CB0" w:rsidRPr="005135F1">
        <w:rPr>
          <w:rFonts w:ascii="Times" w:hAnsi="Times"/>
          <w:vertAlign w:val="superscript"/>
        </w:rPr>
        <w:t>[b]</w:t>
      </w:r>
      <w:r w:rsidR="004215BB" w:rsidRPr="005135F1">
        <w:rPr>
          <w:rFonts w:ascii="Times" w:hAnsi="Times"/>
        </w:rPr>
        <w:t xml:space="preserve"> George F. </w:t>
      </w:r>
      <w:r w:rsidR="009C3022" w:rsidRPr="005135F1">
        <w:rPr>
          <w:rFonts w:ascii="Times" w:hAnsi="Times"/>
        </w:rPr>
        <w:t>S</w:t>
      </w:r>
      <w:r w:rsidR="004215BB" w:rsidRPr="005135F1">
        <w:rPr>
          <w:rFonts w:ascii="Times" w:hAnsi="Times"/>
        </w:rPr>
        <w:t>. Whitehead,</w:t>
      </w:r>
      <w:r w:rsidR="00374CB0" w:rsidRPr="005135F1">
        <w:rPr>
          <w:rFonts w:ascii="Times" w:hAnsi="Times"/>
          <w:vertAlign w:val="superscript"/>
        </w:rPr>
        <w:t>[a]</w:t>
      </w:r>
      <w:r w:rsidR="004215BB" w:rsidRPr="005135F1">
        <w:rPr>
          <w:rFonts w:ascii="Times" w:hAnsi="Times"/>
        </w:rPr>
        <w:t xml:space="preserve"> </w:t>
      </w:r>
      <w:r w:rsidR="0016406F" w:rsidRPr="005135F1">
        <w:rPr>
          <w:rFonts w:ascii="Times" w:hAnsi="Times"/>
        </w:rPr>
        <w:t xml:space="preserve">and </w:t>
      </w:r>
      <w:r w:rsidR="004215BB" w:rsidRPr="005135F1">
        <w:rPr>
          <w:rFonts w:ascii="Times" w:hAnsi="Times"/>
        </w:rPr>
        <w:t>Alexey G. Sergeev</w:t>
      </w:r>
      <w:r w:rsidR="00F007F5" w:rsidRPr="005135F1">
        <w:rPr>
          <w:rFonts w:ascii="Times" w:hAnsi="Times"/>
        </w:rPr>
        <w:t>*</w:t>
      </w:r>
      <w:r w:rsidR="00F007F5" w:rsidRPr="005135F1">
        <w:rPr>
          <w:rFonts w:ascii="Times" w:hAnsi="Times"/>
          <w:vertAlign w:val="superscript"/>
        </w:rPr>
        <w:t>[a]</w:t>
      </w:r>
    </w:p>
    <w:p w14:paraId="70662F3A" w14:textId="77777777" w:rsidR="00F007F5" w:rsidRPr="005135F1" w:rsidRDefault="00F007F5" w:rsidP="00B55FAF">
      <w:pPr>
        <w:pStyle w:val="Dedication"/>
        <w:rPr>
          <w:rFonts w:ascii="Times" w:hAnsi="Times"/>
          <w:lang w:val="en-US"/>
        </w:rPr>
      </w:pPr>
    </w:p>
    <w:p w14:paraId="1B2EB5F7" w14:textId="77777777" w:rsidR="006D4F77" w:rsidRPr="005135F1" w:rsidRDefault="006D4F77" w:rsidP="006D4F77">
      <w:pPr>
        <w:pStyle w:val="Dedication"/>
        <w:rPr>
          <w:rFonts w:ascii="Times" w:hAnsi="Times"/>
          <w:lang w:val="en-US"/>
        </w:rPr>
        <w:sectPr w:rsidR="006D4F77" w:rsidRPr="005135F1" w:rsidSect="00360EFE">
          <w:headerReference w:type="even" r:id="rId9"/>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14:paraId="6A0792E1" w14:textId="77777777" w:rsidR="008F7C87" w:rsidRPr="005135F1" w:rsidRDefault="002D5B99" w:rsidP="00F86033">
      <w:pPr>
        <w:pStyle w:val="Abstract"/>
        <w:rPr>
          <w:rFonts w:ascii="Times" w:hAnsi="Times"/>
          <w:lang w:val="en-US"/>
        </w:rPr>
      </w:pPr>
      <w:r w:rsidRPr="005135F1">
        <w:rPr>
          <w:rFonts w:ascii="Times" w:hAnsi="Times"/>
          <w:b/>
          <w:lang w:val="en-US"/>
        </w:rPr>
        <w:lastRenderedPageBreak/>
        <w:t>Abstract:</w:t>
      </w:r>
      <w:r w:rsidRPr="005135F1">
        <w:rPr>
          <w:rFonts w:ascii="Times" w:hAnsi="Times"/>
          <w:lang w:val="en-US"/>
        </w:rPr>
        <w:t xml:space="preserve"> </w:t>
      </w:r>
      <w:r w:rsidR="009F6831" w:rsidRPr="005135F1">
        <w:rPr>
          <w:rFonts w:ascii="Times" w:hAnsi="Times"/>
        </w:rPr>
        <w:t>We</w:t>
      </w:r>
      <w:r w:rsidR="001F5E76" w:rsidRPr="005135F1">
        <w:rPr>
          <w:rFonts w:ascii="Times" w:hAnsi="Times"/>
        </w:rPr>
        <w:t xml:space="preserve"> report a</w:t>
      </w:r>
      <w:r w:rsidR="009F6831" w:rsidRPr="005135F1">
        <w:rPr>
          <w:rFonts w:ascii="Times" w:hAnsi="Times"/>
        </w:rPr>
        <w:t>n unprecedented</w:t>
      </w:r>
      <w:r w:rsidR="001F5E76" w:rsidRPr="005135F1">
        <w:rPr>
          <w:rFonts w:ascii="Times" w:hAnsi="Times"/>
        </w:rPr>
        <w:t xml:space="preserve"> selective cleavage of aromatic C-C bonds by insertion of well-defined iridium complexes into the aromatic ring of </w:t>
      </w:r>
      <w:r w:rsidR="00F9036F" w:rsidRPr="005135F1">
        <w:rPr>
          <w:rFonts w:ascii="Times" w:hAnsi="Times"/>
        </w:rPr>
        <w:t>simple</w:t>
      </w:r>
      <w:r w:rsidR="001F5E76" w:rsidRPr="005135F1">
        <w:rPr>
          <w:rFonts w:ascii="Times" w:hAnsi="Times"/>
        </w:rPr>
        <w:t xml:space="preserve"> </w:t>
      </w:r>
      <w:proofErr w:type="spellStart"/>
      <w:r w:rsidR="001F5E76" w:rsidRPr="005135F1">
        <w:rPr>
          <w:rFonts w:ascii="Times" w:hAnsi="Times"/>
        </w:rPr>
        <w:t>alkylarenes</w:t>
      </w:r>
      <w:proofErr w:type="spellEnd"/>
      <w:r w:rsidR="001F5E76" w:rsidRPr="005135F1">
        <w:rPr>
          <w:rFonts w:ascii="Times" w:hAnsi="Times"/>
        </w:rPr>
        <w:t>. The insertion occurs at 50-100 °C without activation of weaker C-H and C-C bonds</w:t>
      </w:r>
      <w:r w:rsidR="001F5E76" w:rsidRPr="005135F1" w:rsidDel="007A173E">
        <w:rPr>
          <w:rFonts w:ascii="Times" w:hAnsi="Times"/>
        </w:rPr>
        <w:t xml:space="preserve"> </w:t>
      </w:r>
      <w:r w:rsidR="001F5E76" w:rsidRPr="005135F1">
        <w:rPr>
          <w:rFonts w:ascii="Times" w:hAnsi="Times"/>
        </w:rPr>
        <w:t xml:space="preserve">and gives </w:t>
      </w:r>
      <w:r w:rsidR="00D37D51" w:rsidRPr="005135F1">
        <w:rPr>
          <w:rFonts w:ascii="Times" w:hAnsi="Times"/>
        </w:rPr>
        <w:t>unique</w:t>
      </w:r>
      <w:r w:rsidR="001F5E76" w:rsidRPr="005135F1">
        <w:rPr>
          <w:rFonts w:ascii="Times" w:hAnsi="Times"/>
        </w:rPr>
        <w:t xml:space="preserve"> </w:t>
      </w:r>
      <w:proofErr w:type="spellStart"/>
      <w:r w:rsidR="001F5E76" w:rsidRPr="005135F1">
        <w:rPr>
          <w:rFonts w:ascii="Times" w:hAnsi="Times"/>
        </w:rPr>
        <w:t>metallacycles</w:t>
      </w:r>
      <w:proofErr w:type="spellEnd"/>
      <w:r w:rsidR="001F5E76" w:rsidRPr="005135F1">
        <w:rPr>
          <w:rFonts w:ascii="Times" w:hAnsi="Times"/>
        </w:rPr>
        <w:t xml:space="preserve"> in high yields. The key to the success of this approach is the metal-induced deformation of the arene ring, which creates a temporary ring strain and promotes </w:t>
      </w:r>
      <w:r w:rsidR="008F7C87" w:rsidRPr="005135F1">
        <w:rPr>
          <w:rFonts w:ascii="Times" w:hAnsi="Times"/>
        </w:rPr>
        <w:t>direct</w:t>
      </w:r>
      <w:r w:rsidR="007E330C" w:rsidRPr="005135F1">
        <w:rPr>
          <w:rFonts w:ascii="Times" w:hAnsi="Times"/>
        </w:rPr>
        <w:t xml:space="preserve"> and selective</w:t>
      </w:r>
      <w:r w:rsidR="001F5E76" w:rsidRPr="005135F1">
        <w:rPr>
          <w:rFonts w:ascii="Times" w:hAnsi="Times"/>
        </w:rPr>
        <w:t xml:space="preserve"> insertion of the metal into </w:t>
      </w:r>
      <w:r w:rsidR="00D8749C" w:rsidRPr="005135F1">
        <w:rPr>
          <w:rFonts w:ascii="Times" w:hAnsi="Times"/>
        </w:rPr>
        <w:t>the</w:t>
      </w:r>
      <w:r w:rsidR="001F5E76" w:rsidRPr="005135F1">
        <w:rPr>
          <w:rFonts w:ascii="Times" w:hAnsi="Times"/>
        </w:rPr>
        <w:t xml:space="preserve"> </w:t>
      </w:r>
      <w:r w:rsidR="00354E04" w:rsidRPr="005135F1">
        <w:rPr>
          <w:rFonts w:ascii="Times" w:hAnsi="Times"/>
        </w:rPr>
        <w:t>otherwise inert</w:t>
      </w:r>
      <w:r w:rsidR="00D8749C" w:rsidRPr="005135F1">
        <w:rPr>
          <w:rFonts w:ascii="Times" w:hAnsi="Times"/>
        </w:rPr>
        <w:t xml:space="preserve"> </w:t>
      </w:r>
      <w:r w:rsidR="00354E04" w:rsidRPr="005135F1">
        <w:rPr>
          <w:rFonts w:ascii="Times" w:hAnsi="Times"/>
        </w:rPr>
        <w:t>arene</w:t>
      </w:r>
      <w:r w:rsidR="00D8749C" w:rsidRPr="005135F1">
        <w:rPr>
          <w:rFonts w:ascii="Times" w:hAnsi="Times"/>
        </w:rPr>
        <w:t xml:space="preserve"> ring</w:t>
      </w:r>
      <w:r w:rsidR="00C6344D" w:rsidRPr="005135F1">
        <w:rPr>
          <w:rFonts w:ascii="Times" w:hAnsi="Times"/>
        </w:rPr>
        <w:t xml:space="preserve"> C-C bonds</w:t>
      </w:r>
      <w:r w:rsidR="001F5E76" w:rsidRPr="005135F1">
        <w:rPr>
          <w:rFonts w:ascii="Times" w:hAnsi="Times"/>
        </w:rPr>
        <w:t>.</w:t>
      </w:r>
    </w:p>
    <w:p w14:paraId="3F9AACE3" w14:textId="77777777" w:rsidR="004C7F19" w:rsidRPr="005135F1" w:rsidRDefault="00C15E57" w:rsidP="005C306E">
      <w:pPr>
        <w:pStyle w:val="P1withIndendation"/>
        <w:rPr>
          <w:rFonts w:ascii="Times" w:hAnsi="Times"/>
        </w:rPr>
      </w:pPr>
      <w:r w:rsidRPr="005135F1">
        <w:rPr>
          <w:rFonts w:ascii="Times" w:hAnsi="Times"/>
        </w:rPr>
        <w:t xml:space="preserve">Many multimillion tonnes scale industrial processes for the synthesis </w:t>
      </w:r>
      <w:r w:rsidR="0092298B" w:rsidRPr="005135F1">
        <w:rPr>
          <w:rFonts w:ascii="Times" w:hAnsi="Times"/>
        </w:rPr>
        <w:t>of</w:t>
      </w:r>
      <w:r w:rsidRPr="005135F1">
        <w:rPr>
          <w:rFonts w:ascii="Times" w:hAnsi="Times"/>
        </w:rPr>
        <w:t xml:space="preserve"> organic chemicals from natural resources rely on </w:t>
      </w:r>
      <w:r w:rsidR="006E4109" w:rsidRPr="005135F1">
        <w:rPr>
          <w:rFonts w:ascii="Times" w:hAnsi="Times"/>
        </w:rPr>
        <w:t xml:space="preserve">the </w:t>
      </w:r>
      <w:r w:rsidRPr="005135F1">
        <w:rPr>
          <w:rFonts w:ascii="Times" w:hAnsi="Times"/>
        </w:rPr>
        <w:t>cleavage of aromatic C-C bonds, the strongest bonds found in aromatic hydrocarbons.</w:t>
      </w:r>
      <w:r w:rsidR="00E87BF9" w:rsidRPr="005135F1">
        <w:rPr>
          <w:rFonts w:ascii="Times" w:hAnsi="Times"/>
        </w:rPr>
        <w:fldChar w:fldCharType="begin">
          <w:fldData xml:space="preserve">PEVuZE5vdGU+PENpdGU+PEF1dGhvcj5NY1ZpY2tlcjwvQXV0aG9yPjxZZWFyPjIwMDI8L1llYXI+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=
</w:fldData>
        </w:fldChar>
      </w:r>
      <w:r w:rsidR="00040E92" w:rsidRPr="005135F1">
        <w:rPr>
          <w:rFonts w:ascii="Times" w:hAnsi="Times"/>
        </w:rPr>
        <w:instrText xml:space="preserve"> ADDIN EN.CITE </w:instrText>
      </w:r>
      <w:r w:rsidR="00040E92" w:rsidRPr="005135F1">
        <w:rPr>
          <w:rFonts w:ascii="Times" w:hAnsi="Times"/>
        </w:rPr>
        <w:fldChar w:fldCharType="begin">
          <w:fldData xml:space="preserve">PEVuZE5vdGU+PENpdGU+PEF1dGhvcj5NY1ZpY2tlcjwvQXV0aG9yPjxZZWFyPjIwMDI8L1llYXI+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=
</w:fldData>
        </w:fldChar>
      </w:r>
      <w:r w:rsidR="00040E92" w:rsidRPr="005135F1">
        <w:rPr>
          <w:rFonts w:ascii="Times" w:hAnsi="Times"/>
        </w:rPr>
        <w:instrText xml:space="preserve"> ADDIN EN.CITE.DATA </w:instrText>
      </w:r>
      <w:r w:rsidR="00040E92" w:rsidRPr="005135F1">
        <w:rPr>
          <w:rFonts w:ascii="Times" w:hAnsi="Times"/>
        </w:rPr>
      </w:r>
      <w:r w:rsidR="00040E92" w:rsidRPr="005135F1">
        <w:rPr>
          <w:rFonts w:ascii="Times" w:hAnsi="Times"/>
        </w:rPr>
        <w:fldChar w:fldCharType="end"/>
      </w:r>
      <w:r w:rsidR="00E87BF9" w:rsidRPr="005135F1">
        <w:rPr>
          <w:rFonts w:ascii="Times" w:hAnsi="Times"/>
        </w:rPr>
      </w:r>
      <w:r w:rsidR="00E87BF9" w:rsidRPr="005135F1">
        <w:rPr>
          <w:rFonts w:ascii="Times" w:hAnsi="Times"/>
        </w:rPr>
        <w:fldChar w:fldCharType="separate"/>
      </w:r>
      <w:r w:rsidR="0096681E" w:rsidRPr="005135F1">
        <w:rPr>
          <w:rFonts w:ascii="Times" w:hAnsi="Times"/>
          <w:noProof/>
          <w:vertAlign w:val="superscript"/>
        </w:rPr>
        <w:t>[1]</w:t>
      </w:r>
      <w:r w:rsidR="00E87BF9" w:rsidRPr="005135F1">
        <w:rPr>
          <w:rFonts w:ascii="Times" w:hAnsi="Times"/>
        </w:rPr>
        <w:fldChar w:fldCharType="end"/>
      </w:r>
      <w:r w:rsidR="00753728" w:rsidRPr="005135F1">
        <w:rPr>
          <w:rFonts w:ascii="Times" w:hAnsi="Times"/>
        </w:rPr>
        <w:t xml:space="preserve"> </w:t>
      </w:r>
      <w:r w:rsidR="00345472" w:rsidRPr="005135F1">
        <w:rPr>
          <w:rFonts w:ascii="Times" w:hAnsi="Times"/>
        </w:rPr>
        <w:t xml:space="preserve">This transformation </w:t>
      </w:r>
      <w:r w:rsidR="006E4109" w:rsidRPr="005135F1">
        <w:rPr>
          <w:rFonts w:ascii="Times" w:hAnsi="Times"/>
        </w:rPr>
        <w:t>is facilitated by</w:t>
      </w:r>
      <w:r w:rsidRPr="005135F1">
        <w:rPr>
          <w:rFonts w:ascii="Times" w:hAnsi="Times"/>
        </w:rPr>
        <w:t xml:space="preserve"> heterogeneous catalysts that typically </w:t>
      </w:r>
      <w:r w:rsidR="00FF05FB" w:rsidRPr="005135F1">
        <w:rPr>
          <w:rFonts w:ascii="Times" w:hAnsi="Times"/>
        </w:rPr>
        <w:t>require</w:t>
      </w:r>
      <w:r w:rsidRPr="005135F1">
        <w:rPr>
          <w:rFonts w:ascii="Times" w:hAnsi="Times"/>
        </w:rPr>
        <w:t xml:space="preserve"> harsh conditions (350-450 °C) and suffer from poor selectivity that results from competing activation of</w:t>
      </w:r>
      <w:r w:rsidR="00FF05FB" w:rsidRPr="005135F1">
        <w:rPr>
          <w:rFonts w:ascii="Times" w:hAnsi="Times"/>
        </w:rPr>
        <w:t xml:space="preserve"> other</w:t>
      </w:r>
      <w:r w:rsidRPr="005135F1">
        <w:rPr>
          <w:rFonts w:ascii="Times" w:hAnsi="Times"/>
        </w:rPr>
        <w:t xml:space="preserve"> </w:t>
      </w:r>
      <w:r w:rsidR="00317C14" w:rsidRPr="005135F1">
        <w:rPr>
          <w:rFonts w:ascii="Times" w:hAnsi="Times"/>
        </w:rPr>
        <w:t>weaker</w:t>
      </w:r>
      <w:r w:rsidRPr="005135F1">
        <w:rPr>
          <w:rFonts w:ascii="Times" w:hAnsi="Times"/>
        </w:rPr>
        <w:t xml:space="preserve"> C-C and C-H bonds </w:t>
      </w:r>
      <w:r w:rsidR="00317C14" w:rsidRPr="005135F1">
        <w:rPr>
          <w:rFonts w:ascii="Times" w:hAnsi="Times"/>
        </w:rPr>
        <w:t>found</w:t>
      </w:r>
      <w:r w:rsidRPr="005135F1">
        <w:rPr>
          <w:rFonts w:ascii="Times" w:hAnsi="Times"/>
        </w:rPr>
        <w:t xml:space="preserve"> in aromatic molecules</w:t>
      </w:r>
      <w:r w:rsidR="007147AD" w:rsidRPr="005135F1">
        <w:rPr>
          <w:rFonts w:ascii="Times" w:hAnsi="Times"/>
        </w:rPr>
        <w:t>.</w:t>
      </w:r>
      <w:r w:rsidR="00040E92" w:rsidRPr="005135F1">
        <w:rPr>
          <w:rFonts w:ascii="Times" w:hAnsi="Times"/>
        </w:rPr>
        <w:fldChar w:fldCharType="begin"/>
      </w:r>
      <w:r w:rsidR="00040E92" w:rsidRPr="005135F1">
        <w:rPr>
          <w:rFonts w:ascii="Times" w:hAnsi="Times"/>
        </w:rPr>
        <w:instrText xml:space="preserve"> ADDIN EN.CITE &lt;EndNote&gt;&lt;Cite&gt;&lt;Author&gt;McVicker&lt;/Author&gt;&lt;Year&gt;2002&lt;/Year&gt;&lt;RecNum&gt;910&lt;/RecNum&gt;&lt;DisplayText&gt;&lt;style face="superscript"&gt;[1a, 1b]&lt;/style&gt;&lt;/DisplayText&gt;&lt;record&gt;&lt;rec-number&gt;910&lt;/rec-number&gt;&lt;foreign-keys&gt;&lt;key app="EN" db-id="xxv9ezvekxwvfieadv759t2rwts9rd9sapwv" timestamp="1479243285"&gt;910&lt;/key&gt;&lt;/foreign-keys&gt;&lt;ref-type name="Journal Article"&gt;17&lt;/ref-type&gt;&lt;contributors&gt;&lt;authors&gt;&lt;author&gt;McVicker, G. B. &lt;/author&gt;&lt;author&gt;Daage, M. &lt;/author&gt;&lt;author&gt;Touvelle, M. S. &lt;/author&gt;&lt;author&gt;Hudson, C. W.&lt;/author&gt;&lt;author&gt;Klein, D. P. &lt;/author&gt;&lt;author&gt;Baird Jr., W. C.&lt;/author&gt;&lt;author&gt;Cook, B. R.  &lt;/author&gt;&lt;author&gt;Chen, J. G. &lt;/author&gt;&lt;author&gt;Hantzer, S.&lt;/author&gt;&lt;author&gt;Vaughan, D. E. W.&lt;/author&gt;&lt;author&gt;Ellis, E. S.&lt;/author&gt;&lt;author&gt;Feeley, O. C.&lt;/author&gt;&lt;/authors&gt;&lt;/contributors&gt;&lt;titles&gt;&lt;title&gt;Selective ring opening of naphthenic molecules&lt;/title&gt;&lt;secondary-title&gt;J. Catal.&lt;/secondary-title&gt;&lt;/titles&gt;&lt;periodical&gt;&lt;full-title&gt;J. Catal.&lt;/full-title&gt;&lt;/periodical&gt;&lt;pages&gt;137-148&lt;/pages&gt;&lt;volume&gt;210&lt;/volume&gt;&lt;section&gt;137&lt;/section&gt;&lt;keywords&gt;&lt;keyword&gt;selective ring opening&lt;/keyword&gt;&lt;/keywords&gt;&lt;dates&gt;&lt;year&gt;2002&lt;/year&gt;&lt;/dates&gt;&lt;urls&gt;&lt;/urls&gt;&lt;electronic-resource-num&gt;doi:10.1006/jcat.2002.3685&amp;#xD;&lt;/electronic-resource-num&gt;&lt;/record&gt;&lt;/Cite&gt;&lt;Cite&gt;&lt;Author&gt;Weissermel&lt;/Author&gt;&lt;Year&gt;2003&lt;/Year&gt;&lt;RecNum&gt;912&lt;/RecNum&gt;&lt;record&gt;&lt;rec-number&gt;912&lt;/rec-number&gt;&lt;foreign-keys&gt;&lt;key app="EN" db-id="xxv9ezvekxwvfieadv759t2rwts9rd9sapwv" timestamp="1479243285"&gt;912&lt;/key&gt;&lt;/foreign-keys&gt;&lt;ref-type name="Book"&gt;6&lt;/ref-type&gt;&lt;contributors&gt;&lt;authors&gt;&lt;author&gt;Weissermel, K.&lt;/author&gt;&lt;author&gt;Arpe, H.-J.&lt;/author&gt;&lt;/authors&gt;&lt;/contributors&gt;&lt;titles&gt;&lt;title&gt;Industrial organic chemistry&lt;/title&gt;&lt;/titles&gt;&lt;pages&gt;464&lt;/pages&gt;&lt;edition&gt;4th&lt;/edition&gt;&lt;section&gt;313-336&lt;/section&gt;&lt;dates&gt;&lt;year&gt;2003&lt;/year&gt;&lt;/dates&gt;&lt;pub-location&gt;Weinheim&lt;/pub-location&gt;&lt;publisher&gt;Wiley&lt;/publisher&gt;&lt;isbn&gt;9783527305780&lt;/isbn&gt;&lt;urls&gt;&lt;/urls&gt;&lt;electronic-resource-num&gt;10.1002/9783527619191&lt;/electronic-resource-num&gt;&lt;/record&gt;&lt;/Cite&gt;&lt;/EndNote&gt;</w:instrText>
      </w:r>
      <w:r w:rsidR="00040E92" w:rsidRPr="005135F1">
        <w:rPr>
          <w:rFonts w:ascii="Times" w:hAnsi="Times"/>
        </w:rPr>
        <w:fldChar w:fldCharType="separate"/>
      </w:r>
      <w:r w:rsidR="00040E92" w:rsidRPr="005135F1">
        <w:rPr>
          <w:rFonts w:ascii="Times" w:hAnsi="Times"/>
          <w:noProof/>
          <w:vertAlign w:val="superscript"/>
        </w:rPr>
        <w:t>[1a, 1b]</w:t>
      </w:r>
      <w:r w:rsidR="00040E92" w:rsidRPr="005135F1">
        <w:rPr>
          <w:rFonts w:ascii="Times" w:hAnsi="Times"/>
        </w:rPr>
        <w:fldChar w:fldCharType="end"/>
      </w:r>
      <w:r w:rsidR="007147AD" w:rsidRPr="005135F1">
        <w:rPr>
          <w:rFonts w:ascii="Times" w:hAnsi="Times"/>
        </w:rPr>
        <w:t xml:space="preserve"> </w:t>
      </w:r>
      <w:r w:rsidR="00C64233" w:rsidRPr="005135F1">
        <w:rPr>
          <w:rFonts w:ascii="Times" w:hAnsi="Times"/>
        </w:rPr>
        <w:t>M</w:t>
      </w:r>
      <w:r w:rsidR="00D93671" w:rsidRPr="005135F1">
        <w:rPr>
          <w:rFonts w:ascii="Times" w:hAnsi="Times"/>
        </w:rPr>
        <w:t>ore active</w:t>
      </w:r>
      <w:r w:rsidRPr="005135F1">
        <w:rPr>
          <w:rFonts w:ascii="Times" w:hAnsi="Times"/>
        </w:rPr>
        <w:t xml:space="preserve"> </w:t>
      </w:r>
      <w:r w:rsidR="00586902" w:rsidRPr="005135F1">
        <w:rPr>
          <w:rFonts w:ascii="Times" w:hAnsi="Times"/>
        </w:rPr>
        <w:t>soluble</w:t>
      </w:r>
      <w:r w:rsidRPr="005135F1">
        <w:rPr>
          <w:rFonts w:ascii="Times" w:hAnsi="Times"/>
        </w:rPr>
        <w:t xml:space="preserve"> complexes</w:t>
      </w:r>
      <w:r w:rsidR="00D93671" w:rsidRPr="005135F1">
        <w:rPr>
          <w:rFonts w:ascii="Times" w:hAnsi="Times"/>
        </w:rPr>
        <w:t xml:space="preserve"> can</w:t>
      </w:r>
      <w:r w:rsidRPr="005135F1">
        <w:rPr>
          <w:rFonts w:ascii="Times" w:hAnsi="Times"/>
        </w:rPr>
        <w:t xml:space="preserve"> cleave an arene ring under mild</w:t>
      </w:r>
      <w:r w:rsidR="00D93671" w:rsidRPr="005135F1">
        <w:rPr>
          <w:rFonts w:ascii="Times" w:hAnsi="Times"/>
        </w:rPr>
        <w:t>er</w:t>
      </w:r>
      <w:r w:rsidRPr="005135F1">
        <w:rPr>
          <w:rFonts w:ascii="Times" w:hAnsi="Times"/>
        </w:rPr>
        <w:t xml:space="preserve"> conditions</w:t>
      </w:r>
      <w:r w:rsidR="00C64233" w:rsidRPr="005135F1">
        <w:rPr>
          <w:rFonts w:ascii="Times" w:hAnsi="Times"/>
        </w:rPr>
        <w:t>.</w:t>
      </w:r>
      <w:r w:rsidRPr="005135F1">
        <w:rPr>
          <w:rFonts w:ascii="Times" w:hAnsi="Times"/>
        </w:rPr>
        <w:t xml:space="preserve"> </w:t>
      </w:r>
      <w:r w:rsidR="00C64233" w:rsidRPr="005135F1">
        <w:rPr>
          <w:rFonts w:ascii="Times" w:hAnsi="Times"/>
        </w:rPr>
        <w:t>However, only a few</w:t>
      </w:r>
      <w:r w:rsidR="00586902" w:rsidRPr="005135F1">
        <w:rPr>
          <w:rFonts w:ascii="Times" w:hAnsi="Times"/>
        </w:rPr>
        <w:t xml:space="preserve"> rare</w:t>
      </w:r>
      <w:r w:rsidR="00C64233" w:rsidRPr="005135F1">
        <w:rPr>
          <w:rFonts w:ascii="Times" w:hAnsi="Times"/>
        </w:rPr>
        <w:t xml:space="preserve"> examples are known and</w:t>
      </w:r>
      <w:r w:rsidR="008F4E87" w:rsidRPr="005135F1">
        <w:rPr>
          <w:rFonts w:ascii="Times" w:hAnsi="Times"/>
        </w:rPr>
        <w:t xml:space="preserve"> </w:t>
      </w:r>
      <w:r w:rsidRPr="005135F1">
        <w:rPr>
          <w:rFonts w:ascii="Times" w:hAnsi="Times"/>
        </w:rPr>
        <w:t xml:space="preserve">in </w:t>
      </w:r>
      <w:r w:rsidR="00CC4AD4" w:rsidRPr="005135F1">
        <w:rPr>
          <w:rFonts w:ascii="Times" w:hAnsi="Times"/>
        </w:rPr>
        <w:t>most</w:t>
      </w:r>
      <w:r w:rsidRPr="005135F1">
        <w:rPr>
          <w:rFonts w:ascii="Times" w:hAnsi="Times"/>
        </w:rPr>
        <w:t xml:space="preserve"> cases the cleavage</w:t>
      </w:r>
      <w:r w:rsidR="00CC4AD4" w:rsidRPr="005135F1">
        <w:rPr>
          <w:rFonts w:ascii="Times" w:hAnsi="Times"/>
        </w:rPr>
        <w:t xml:space="preserve"> occurs with poor yields and involves prior</w:t>
      </w:r>
      <w:r w:rsidRPr="005135F1">
        <w:rPr>
          <w:rFonts w:ascii="Times" w:hAnsi="Times"/>
        </w:rPr>
        <w:t xml:space="preserve"> chemical modification of the arene ring</w:t>
      </w:r>
      <w:r w:rsidR="00F86033" w:rsidRPr="005135F1">
        <w:rPr>
          <w:rFonts w:ascii="Times" w:hAnsi="Times"/>
        </w:rPr>
        <w:t>.</w:t>
      </w:r>
      <w:r w:rsidR="004A66EF" w:rsidRPr="005135F1">
        <w:rPr>
          <w:rFonts w:ascii="Times" w:hAnsi="Times"/>
        </w:rPr>
        <w:fldChar w:fldCharType="begin">
          <w:fldData xml:space="preserve">PEVuZE5vdGU+PENpdGU+PEF1dGhvcj5TYXR0bGVyPC9BdXRob3I+PFllYXI+MjAxMDwvWWVhcj48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</w:fldData>
        </w:fldChar>
      </w:r>
      <w:r w:rsidR="004A66EF" w:rsidRPr="005135F1">
        <w:rPr>
          <w:rFonts w:ascii="Times" w:hAnsi="Times"/>
        </w:rPr>
        <w:instrText xml:space="preserve"> ADDIN EN.CITE </w:instrText>
      </w:r>
      <w:r w:rsidR="004A66EF" w:rsidRPr="005135F1">
        <w:rPr>
          <w:rFonts w:ascii="Times" w:hAnsi="Times"/>
        </w:rPr>
        <w:fldChar w:fldCharType="begin">
          <w:fldData xml:space="preserve">PEVuZE5vdGU+PENpdGU+PEF1dGhvcj5TYXR0bGVyPC9BdXRob3I+PFllYXI+MjAxMDwvWWVhcj48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</w:fldData>
        </w:fldChar>
      </w:r>
      <w:r w:rsidR="004A66EF" w:rsidRPr="005135F1">
        <w:rPr>
          <w:rFonts w:ascii="Times" w:hAnsi="Times"/>
        </w:rPr>
        <w:instrText xml:space="preserve"> ADDIN EN.CITE.DATA </w:instrText>
      </w:r>
      <w:r w:rsidR="004A66EF" w:rsidRPr="005135F1">
        <w:rPr>
          <w:rFonts w:ascii="Times" w:hAnsi="Times"/>
        </w:rPr>
      </w:r>
      <w:r w:rsidR="004A66EF" w:rsidRPr="005135F1">
        <w:rPr>
          <w:rFonts w:ascii="Times" w:hAnsi="Times"/>
        </w:rPr>
        <w:fldChar w:fldCharType="end"/>
      </w:r>
      <w:r w:rsidR="004A66EF" w:rsidRPr="005135F1">
        <w:rPr>
          <w:rFonts w:ascii="Times" w:hAnsi="Times"/>
        </w:rPr>
      </w:r>
      <w:r w:rsidR="004A66EF" w:rsidRPr="005135F1">
        <w:rPr>
          <w:rFonts w:ascii="Times" w:hAnsi="Times"/>
        </w:rPr>
        <w:fldChar w:fldCharType="separate"/>
      </w:r>
      <w:r w:rsidR="004A66EF" w:rsidRPr="005135F1">
        <w:rPr>
          <w:rFonts w:ascii="Times" w:hAnsi="Times"/>
          <w:noProof/>
          <w:vertAlign w:val="superscript"/>
        </w:rPr>
        <w:t>[2]</w:t>
      </w:r>
      <w:r w:rsidR="004A66EF" w:rsidRPr="005135F1">
        <w:rPr>
          <w:rFonts w:ascii="Times" w:hAnsi="Times"/>
        </w:rPr>
        <w:fldChar w:fldCharType="end"/>
      </w:r>
      <w:r w:rsidR="00F86033" w:rsidRPr="005135F1">
        <w:rPr>
          <w:rFonts w:ascii="Times" w:hAnsi="Times"/>
        </w:rPr>
        <w:t xml:space="preserve"> </w:t>
      </w:r>
      <w:r w:rsidRPr="005135F1">
        <w:rPr>
          <w:rFonts w:ascii="Times" w:hAnsi="Times"/>
        </w:rPr>
        <w:t xml:space="preserve">In </w:t>
      </w:r>
      <w:r w:rsidR="00D448E0" w:rsidRPr="005135F1">
        <w:rPr>
          <w:rFonts w:ascii="Times" w:hAnsi="Times"/>
        </w:rPr>
        <w:t>this context</w:t>
      </w:r>
      <w:r w:rsidRPr="005135F1">
        <w:rPr>
          <w:rFonts w:ascii="Times" w:hAnsi="Times"/>
        </w:rPr>
        <w:t xml:space="preserve">, Parkin and Sattler reported </w:t>
      </w:r>
      <w:r w:rsidR="00A54D66" w:rsidRPr="005135F1">
        <w:rPr>
          <w:rFonts w:ascii="Times" w:hAnsi="Times"/>
        </w:rPr>
        <w:t xml:space="preserve">a remarkable </w:t>
      </w:r>
      <w:r w:rsidR="00D93671" w:rsidRPr="005135F1">
        <w:rPr>
          <w:rFonts w:ascii="Times" w:hAnsi="Times"/>
        </w:rPr>
        <w:t>metal insertion into</w:t>
      </w:r>
      <w:r w:rsidRPr="005135F1">
        <w:rPr>
          <w:rFonts w:ascii="Times" w:hAnsi="Times"/>
        </w:rPr>
        <w:t xml:space="preserve"> the </w:t>
      </w:r>
      <w:proofErr w:type="spellStart"/>
      <w:r w:rsidRPr="005135F1">
        <w:rPr>
          <w:rFonts w:ascii="Times" w:hAnsi="Times"/>
        </w:rPr>
        <w:t>heteroarene</w:t>
      </w:r>
      <w:proofErr w:type="spellEnd"/>
      <w:r w:rsidRPr="005135F1">
        <w:rPr>
          <w:rFonts w:ascii="Times" w:hAnsi="Times"/>
        </w:rPr>
        <w:t xml:space="preserve"> ri</w:t>
      </w:r>
      <w:r w:rsidR="00FF05FB" w:rsidRPr="005135F1">
        <w:rPr>
          <w:rFonts w:ascii="Times" w:hAnsi="Times"/>
        </w:rPr>
        <w:t xml:space="preserve">ng of </w:t>
      </w:r>
      <w:proofErr w:type="spellStart"/>
      <w:r w:rsidR="00FF05FB" w:rsidRPr="005135F1">
        <w:rPr>
          <w:rFonts w:ascii="Times" w:hAnsi="Times"/>
        </w:rPr>
        <w:t>quinoxaline</w:t>
      </w:r>
      <w:proofErr w:type="spellEnd"/>
      <w:r w:rsidR="00FF05FB" w:rsidRPr="005135F1">
        <w:rPr>
          <w:rFonts w:ascii="Times" w:hAnsi="Times"/>
        </w:rPr>
        <w:t xml:space="preserve"> </w:t>
      </w:r>
      <w:r w:rsidR="00393903" w:rsidRPr="005135F1">
        <w:rPr>
          <w:rFonts w:ascii="Times" w:hAnsi="Times"/>
        </w:rPr>
        <w:t>via</w:t>
      </w:r>
      <w:r w:rsidRPr="005135F1">
        <w:rPr>
          <w:rFonts w:ascii="Times" w:hAnsi="Times"/>
        </w:rPr>
        <w:t xml:space="preserve"> an initial nitrogen-directed </w:t>
      </w:r>
      <w:r w:rsidR="00393903" w:rsidRPr="005135F1">
        <w:rPr>
          <w:rFonts w:ascii="Times" w:hAnsi="Times"/>
        </w:rPr>
        <w:t>dehydrogenation</w:t>
      </w:r>
      <w:r w:rsidRPr="005135F1" w:rsidDel="00C15E57">
        <w:rPr>
          <w:rFonts w:ascii="Times" w:hAnsi="Times"/>
        </w:rPr>
        <w:t xml:space="preserve"> </w:t>
      </w:r>
      <w:r w:rsidR="00A92C3F" w:rsidRPr="005135F1">
        <w:rPr>
          <w:rFonts w:ascii="Times" w:hAnsi="Times"/>
        </w:rPr>
        <w:t>(Fig. 1</w:t>
      </w:r>
      <w:r w:rsidR="0036160E" w:rsidRPr="005135F1">
        <w:rPr>
          <w:rFonts w:ascii="Times" w:hAnsi="Times"/>
        </w:rPr>
        <w:t>A</w:t>
      </w:r>
      <w:r w:rsidR="00A92C3F" w:rsidRPr="005135F1">
        <w:rPr>
          <w:rFonts w:ascii="Times" w:hAnsi="Times"/>
        </w:rPr>
        <w:t>).</w:t>
      </w:r>
      <w:r w:rsidR="009322CC" w:rsidRPr="005135F1">
        <w:rPr>
          <w:rFonts w:ascii="Times" w:hAnsi="Times"/>
        </w:rPr>
        <w:fldChar w:fldCharType="begin">
          <w:fldData xml:space="preserve">PEVuZE5vdGU+PENpdGU+PEF1dGhvcj5TYXR0bGVyPC9BdXRob3I+PFllYXI+MjAxMDwvWWVhcj48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</w:fldData>
        </w:fldChar>
      </w:r>
      <w:r w:rsidR="004C7F81" w:rsidRPr="005135F1">
        <w:rPr>
          <w:rFonts w:ascii="Times" w:hAnsi="Times"/>
        </w:rPr>
        <w:instrText xml:space="preserve"> ADDIN EN.CITE </w:instrText>
      </w:r>
      <w:r w:rsidR="004C7F81" w:rsidRPr="005135F1">
        <w:rPr>
          <w:rFonts w:ascii="Times" w:hAnsi="Times"/>
        </w:rPr>
        <w:fldChar w:fldCharType="begin">
          <w:fldData xml:space="preserve">PEVuZE5vdGU+PENpdGU+PEF1dGhvcj5TYXR0bGVyPC9BdXRob3I+PFllYXI+MjAxMDwvWWVhcj48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</w:fldData>
        </w:fldChar>
      </w:r>
      <w:r w:rsidR="004C7F81" w:rsidRPr="005135F1">
        <w:rPr>
          <w:rFonts w:ascii="Times" w:hAnsi="Times"/>
        </w:rPr>
        <w:instrText xml:space="preserve"> ADDIN EN.CITE.DATA </w:instrText>
      </w:r>
      <w:r w:rsidR="004C7F81" w:rsidRPr="005135F1">
        <w:rPr>
          <w:rFonts w:ascii="Times" w:hAnsi="Times"/>
        </w:rPr>
      </w:r>
      <w:r w:rsidR="004C7F81" w:rsidRPr="005135F1">
        <w:rPr>
          <w:rFonts w:ascii="Times" w:hAnsi="Times"/>
        </w:rPr>
        <w:fldChar w:fldCharType="end"/>
      </w:r>
      <w:r w:rsidR="009322CC" w:rsidRPr="005135F1">
        <w:rPr>
          <w:rFonts w:ascii="Times" w:hAnsi="Times"/>
        </w:rPr>
      </w:r>
      <w:r w:rsidR="009322CC" w:rsidRPr="005135F1">
        <w:rPr>
          <w:rFonts w:ascii="Times" w:hAnsi="Times"/>
        </w:rPr>
        <w:fldChar w:fldCharType="separate"/>
      </w:r>
      <w:r w:rsidR="004C7F81" w:rsidRPr="005135F1">
        <w:rPr>
          <w:rFonts w:ascii="Times" w:hAnsi="Times"/>
          <w:noProof/>
          <w:vertAlign w:val="superscript"/>
        </w:rPr>
        <w:t>[2a, 3]</w:t>
      </w:r>
      <w:r w:rsidR="009322CC" w:rsidRPr="005135F1">
        <w:rPr>
          <w:rFonts w:ascii="Times" w:hAnsi="Times"/>
        </w:rPr>
        <w:fldChar w:fldCharType="end"/>
      </w:r>
      <w:r w:rsidR="004359A3" w:rsidRPr="005135F1">
        <w:rPr>
          <w:rFonts w:ascii="Times" w:hAnsi="Times"/>
        </w:rPr>
        <w:t xml:space="preserve"> </w:t>
      </w:r>
      <w:r w:rsidR="00A7588F" w:rsidRPr="005135F1">
        <w:rPr>
          <w:rFonts w:ascii="Times" w:hAnsi="Times"/>
        </w:rPr>
        <w:t>Later</w:t>
      </w:r>
      <w:r w:rsidR="00393903" w:rsidRPr="005135F1">
        <w:rPr>
          <w:rFonts w:ascii="Times" w:hAnsi="Times"/>
        </w:rPr>
        <w:t xml:space="preserve">, </w:t>
      </w:r>
      <w:proofErr w:type="spellStart"/>
      <w:r w:rsidR="009322CC" w:rsidRPr="005135F1">
        <w:rPr>
          <w:rFonts w:ascii="Times" w:hAnsi="Times"/>
        </w:rPr>
        <w:t>Hou</w:t>
      </w:r>
      <w:proofErr w:type="spellEnd"/>
      <w:r w:rsidR="009322CC" w:rsidRPr="005135F1">
        <w:rPr>
          <w:rFonts w:ascii="Times" w:hAnsi="Times"/>
        </w:rPr>
        <w:t xml:space="preserve"> et al described intriguing cleavage of </w:t>
      </w:r>
      <w:r w:rsidR="007E144E" w:rsidRPr="005135F1">
        <w:rPr>
          <w:rFonts w:ascii="Times" w:hAnsi="Times"/>
        </w:rPr>
        <w:t>benzene and toluene</w:t>
      </w:r>
      <w:r w:rsidR="009322CC" w:rsidRPr="005135F1">
        <w:rPr>
          <w:rFonts w:ascii="Times" w:hAnsi="Times"/>
        </w:rPr>
        <w:t xml:space="preserve"> on </w:t>
      </w:r>
      <w:proofErr w:type="spellStart"/>
      <w:r w:rsidR="009322CC" w:rsidRPr="005135F1">
        <w:rPr>
          <w:rFonts w:ascii="Times" w:hAnsi="Times"/>
        </w:rPr>
        <w:t>trinuclear</w:t>
      </w:r>
      <w:proofErr w:type="spellEnd"/>
      <w:r w:rsidR="009322CC" w:rsidRPr="005135F1">
        <w:rPr>
          <w:rFonts w:ascii="Times" w:hAnsi="Times"/>
        </w:rPr>
        <w:t xml:space="preserve"> titanium hydride cluster </w:t>
      </w:r>
      <w:r w:rsidR="00FF05FB" w:rsidRPr="005135F1">
        <w:rPr>
          <w:rFonts w:ascii="Times" w:hAnsi="Times"/>
        </w:rPr>
        <w:t>through</w:t>
      </w:r>
      <w:r w:rsidR="009322CC" w:rsidRPr="005135F1">
        <w:rPr>
          <w:rFonts w:ascii="Times" w:hAnsi="Times"/>
        </w:rPr>
        <w:t xml:space="preserve"> partial hydrogenation</w:t>
      </w:r>
      <w:r w:rsidR="00A7588F" w:rsidRPr="005135F1">
        <w:rPr>
          <w:rFonts w:ascii="Times" w:hAnsi="Times"/>
        </w:rPr>
        <w:t>,</w:t>
      </w:r>
      <w:r w:rsidR="009322CC" w:rsidRPr="005135F1">
        <w:rPr>
          <w:rFonts w:ascii="Times" w:hAnsi="Times"/>
        </w:rPr>
        <w:t xml:space="preserve"> ring contraction</w:t>
      </w:r>
      <w:r w:rsidR="00A54D66" w:rsidRPr="005135F1">
        <w:rPr>
          <w:rFonts w:ascii="Times" w:hAnsi="Times"/>
        </w:rPr>
        <w:t xml:space="preserve"> </w:t>
      </w:r>
      <w:r w:rsidR="00A7588F" w:rsidRPr="005135F1">
        <w:rPr>
          <w:rFonts w:ascii="Times" w:hAnsi="Times"/>
        </w:rPr>
        <w:t xml:space="preserve">and metal insertion into the smaller ring </w:t>
      </w:r>
      <w:r w:rsidR="009322CC" w:rsidRPr="005135F1">
        <w:rPr>
          <w:rFonts w:ascii="Times" w:hAnsi="Times"/>
        </w:rPr>
        <w:t>(Fig. 1B)</w:t>
      </w:r>
      <w:r w:rsidR="004359A3" w:rsidRPr="005135F1">
        <w:rPr>
          <w:rFonts w:ascii="Times" w:hAnsi="Times"/>
        </w:rPr>
        <w:t>.</w:t>
      </w:r>
      <w:r w:rsidR="009322CC" w:rsidRPr="005135F1">
        <w:rPr>
          <w:rFonts w:ascii="Times" w:hAnsi="Times"/>
        </w:rPr>
        <w:fldChar w:fldCharType="begin"/>
      </w:r>
      <w:r w:rsidR="004A66EF" w:rsidRPr="005135F1">
        <w:rPr>
          <w:rFonts w:ascii="Times" w:hAnsi="Times"/>
        </w:rPr>
        <w:instrText xml:space="preserve"> ADDIN EN.CITE &lt;EndNote&gt;&lt;Cite&gt;&lt;Author&gt;Hu&lt;/Author&gt;&lt;Year&gt;2014&lt;/Year&gt;&lt;RecNum&gt;896&lt;/RecNum&gt;&lt;DisplayText&gt;&lt;style face="superscript"&gt;[2b]&lt;/style&gt;&lt;/DisplayText&gt;&lt;record&gt;&lt;rec-number&gt;896&lt;/rec-number&gt;&lt;foreign-keys&gt;&lt;key app="EN" db-id="xxv9ezvekxwvfieadv759t2rwts9rd9sapwv" timestamp="1466954081"&gt;896&lt;/key&gt;&lt;/foreign-keys&gt;&lt;ref-type name="Journal Article"&gt;17&lt;/ref-type&gt;&lt;contributors&gt;&lt;authors&gt;&lt;author&gt;Hu, S.&lt;/author&gt;&lt;author&gt;Shima, T.&lt;/author&gt;&lt;author&gt;Hou, Z.&lt;/author&gt;&lt;/authors&gt;&lt;/contributors&gt;&lt;auth-address&gt;Advanced Catalysis Research Group, RIKEN Center for Sustainable Resource Science, 2-1 Hirosawa, Wako, Saitama 351-0198, Japan.&amp;#xD;1] Advanced Catalysis Research Group, RIKEN Center for Sustainable Resource Science, 2-1 Hirosawa, Wako, Saitama 351-0198, Japan [2] Organometallic Chemistry Laboratory, RIKEN, 2-1 Hirosawa, Wako, Saitama 351-0198, Japan.&lt;/auth-address&gt;&lt;titles&gt;&lt;title&gt;Carbon-carbon bond cleavage and rearrangement of benzene by a trinuclear titanium hydride&lt;/title&gt;&lt;secondary-title&gt;Nature&lt;/secondary-title&gt;&lt;/titles&gt;&lt;periodical&gt;&lt;full-title&gt;Nature&lt;/full-title&gt;&lt;/periodical&gt;&lt;pages&gt;413-5&lt;/pages&gt;&lt;volume&gt;512&lt;/volume&gt;&lt;number&gt;7515&lt;/number&gt;&lt;section&gt;413&lt;/section&gt;&lt;dates&gt;&lt;year&gt;2014&lt;/year&gt;&lt;pub-dates&gt;&lt;date&gt;Aug 28&lt;/date&gt;&lt;/pub-dates&gt;&lt;/dates&gt;&lt;isbn&gt;1476-4687 (Electronic)&amp;#xD;0028-0836 (Linking)&lt;/isbn&gt;&lt;accession-num&gt;25164752&lt;/accession-num&gt;&lt;urls&gt;&lt;related-urls&gt;&lt;url&gt;http://www.ncbi.nlm.nih.gov/pubmed/25164752&lt;/url&gt;&lt;/related-urls&gt;&lt;/urls&gt;&lt;electronic-resource-num&gt;10.1038/nature13624&lt;/electronic-resource-num&gt;&lt;/record&gt;&lt;/Cite&gt;&lt;/EndNote&gt;</w:instrText>
      </w:r>
      <w:r w:rsidR="009322CC" w:rsidRPr="005135F1">
        <w:rPr>
          <w:rFonts w:ascii="Times" w:hAnsi="Times"/>
        </w:rPr>
        <w:fldChar w:fldCharType="separate"/>
      </w:r>
      <w:r w:rsidR="004A66EF" w:rsidRPr="005135F1">
        <w:rPr>
          <w:rFonts w:ascii="Times" w:hAnsi="Times"/>
          <w:noProof/>
          <w:vertAlign w:val="superscript"/>
        </w:rPr>
        <w:t>[2b]</w:t>
      </w:r>
      <w:r w:rsidR="009322CC" w:rsidRPr="005135F1">
        <w:rPr>
          <w:rFonts w:ascii="Times" w:hAnsi="Times"/>
        </w:rPr>
        <w:fldChar w:fldCharType="end"/>
      </w:r>
      <w:r w:rsidR="009322CC" w:rsidRPr="005135F1">
        <w:rPr>
          <w:rFonts w:ascii="Times" w:hAnsi="Times"/>
        </w:rPr>
        <w:t xml:space="preserve"> </w:t>
      </w:r>
      <w:r w:rsidR="00595E82" w:rsidRPr="005135F1">
        <w:rPr>
          <w:rFonts w:ascii="Times" w:hAnsi="Times"/>
        </w:rPr>
        <w:t xml:space="preserve">Alternatively, </w:t>
      </w:r>
      <w:proofErr w:type="spellStart"/>
      <w:r w:rsidR="00595E82" w:rsidRPr="005135F1">
        <w:rPr>
          <w:rFonts w:ascii="Times" w:hAnsi="Times"/>
        </w:rPr>
        <w:t>a</w:t>
      </w:r>
      <w:r w:rsidR="00317C14" w:rsidRPr="005135F1">
        <w:rPr>
          <w:rFonts w:ascii="Times" w:hAnsi="Times"/>
        </w:rPr>
        <w:t>lkyl</w:t>
      </w:r>
      <w:r w:rsidR="00A7588F" w:rsidRPr="005135F1">
        <w:rPr>
          <w:rFonts w:ascii="Times" w:hAnsi="Times"/>
        </w:rPr>
        <w:t>a</w:t>
      </w:r>
      <w:r w:rsidR="003A3FD2" w:rsidRPr="005135F1">
        <w:rPr>
          <w:rFonts w:ascii="Times" w:hAnsi="Times"/>
        </w:rPr>
        <w:t>rene</w:t>
      </w:r>
      <w:proofErr w:type="spellEnd"/>
      <w:r w:rsidR="003A3FD2" w:rsidRPr="005135F1">
        <w:rPr>
          <w:rFonts w:ascii="Times" w:hAnsi="Times"/>
        </w:rPr>
        <w:t xml:space="preserve"> cleavage</w:t>
      </w:r>
      <w:r w:rsidR="0016406F" w:rsidRPr="005135F1">
        <w:rPr>
          <w:rFonts w:ascii="Times" w:hAnsi="Times"/>
        </w:rPr>
        <w:t xml:space="preserve"> </w:t>
      </w:r>
      <w:r w:rsidR="002C2632" w:rsidRPr="005135F1">
        <w:rPr>
          <w:rFonts w:ascii="Times" w:hAnsi="Times"/>
        </w:rPr>
        <w:t>can be</w:t>
      </w:r>
      <w:r w:rsidR="00595E82" w:rsidRPr="005135F1">
        <w:rPr>
          <w:rFonts w:ascii="Times" w:hAnsi="Times"/>
        </w:rPr>
        <w:t xml:space="preserve"> promoted by a mixture of</w:t>
      </w:r>
      <w:r w:rsidR="003A3FD2" w:rsidRPr="005135F1">
        <w:rPr>
          <w:rFonts w:ascii="Times" w:hAnsi="Times"/>
        </w:rPr>
        <w:t xml:space="preserve"> a </w:t>
      </w:r>
      <w:proofErr w:type="spellStart"/>
      <w:r w:rsidR="003A3FD2" w:rsidRPr="005135F1">
        <w:rPr>
          <w:rFonts w:ascii="Times" w:hAnsi="Times"/>
        </w:rPr>
        <w:t>metallacarborane</w:t>
      </w:r>
      <w:proofErr w:type="spellEnd"/>
      <w:r w:rsidR="003A3FD2" w:rsidRPr="005135F1">
        <w:rPr>
          <w:rFonts w:ascii="Times" w:hAnsi="Times"/>
        </w:rPr>
        <w:t xml:space="preserve"> and an excess</w:t>
      </w:r>
      <w:r w:rsidR="004B1A62" w:rsidRPr="005135F1">
        <w:rPr>
          <w:rFonts w:ascii="Times" w:hAnsi="Times"/>
        </w:rPr>
        <w:t xml:space="preserve"> of lithium</w:t>
      </w:r>
      <w:r w:rsidR="008529BA" w:rsidRPr="005135F1">
        <w:rPr>
          <w:rFonts w:ascii="Times" w:hAnsi="Times"/>
        </w:rPr>
        <w:t>, but the</w:t>
      </w:r>
      <w:r w:rsidR="004C764F" w:rsidRPr="005135F1">
        <w:rPr>
          <w:rFonts w:ascii="Times" w:hAnsi="Times"/>
        </w:rPr>
        <w:t xml:space="preserve"> product </w:t>
      </w:r>
      <w:r w:rsidR="00595E82" w:rsidRPr="005135F1">
        <w:rPr>
          <w:rFonts w:ascii="Times" w:hAnsi="Times"/>
        </w:rPr>
        <w:t xml:space="preserve">yield </w:t>
      </w:r>
      <w:r w:rsidR="002C2632" w:rsidRPr="005135F1">
        <w:rPr>
          <w:rFonts w:ascii="Times" w:hAnsi="Times"/>
        </w:rPr>
        <w:t>is</w:t>
      </w:r>
      <w:r w:rsidR="008529BA" w:rsidRPr="005135F1">
        <w:rPr>
          <w:rFonts w:ascii="Times" w:hAnsi="Times"/>
        </w:rPr>
        <w:t xml:space="preserve"> low</w:t>
      </w:r>
      <w:r w:rsidR="003A3FD2" w:rsidRPr="005135F1">
        <w:rPr>
          <w:rFonts w:ascii="Times" w:hAnsi="Times"/>
        </w:rPr>
        <w:t>.</w:t>
      </w:r>
      <w:r w:rsidR="003A3FD2" w:rsidRPr="005135F1">
        <w:rPr>
          <w:rFonts w:ascii="Times" w:hAnsi="Times"/>
        </w:rPr>
        <w:fldChar w:fldCharType="begin"/>
      </w:r>
      <w:r w:rsidR="004A66EF" w:rsidRPr="005135F1">
        <w:rPr>
          <w:rFonts w:ascii="Times" w:hAnsi="Times"/>
        </w:rPr>
        <w:instrText xml:space="preserve"> ADDIN EN.CITE &lt;EndNote&gt;&lt;Cite&gt;&lt;Author&gt;Ellis&lt;/Author&gt;&lt;Year&gt;2010&lt;/Year&gt;&lt;RecNum&gt;894&lt;/RecNum&gt;&lt;DisplayText&gt;&lt;style face="superscript"&gt;[2c]&lt;/style&gt;&lt;/DisplayText&gt;&lt;record&gt;&lt;rec-number&gt;894&lt;/rec-number&gt;&lt;foreign-keys&gt;&lt;key app="EN" db-id="xxv9ezvekxwvfieadv759t2rwts9rd9sapwv" timestamp="1466953841"&gt;894&lt;/key&gt;&lt;/foreign-keys&gt;&lt;ref-type name="Journal Article"&gt;17&lt;/ref-type&gt;&lt;contributors&gt;&lt;authors&gt;&lt;author&gt;Ellis, D.&lt;/author&gt;&lt;author&gt;McKay, D.&lt;/author&gt;&lt;author&gt;Macgregor, S. A.&lt;/author&gt;&lt;author&gt;Rosair, G. M.&lt;/author&gt;&lt;author&gt;Welch, A. J.&lt;/author&gt;&lt;/authors&gt;&lt;/contributors&gt;&lt;auth-address&gt;Department of Chemistry, Heriot-Watt University, Edinburgh EH14 4AS, UK.&lt;/auth-address&gt;&lt;titles&gt;&lt;title&gt;Room-temperature C-C bond cleavage of an arene by a metallacarborane&lt;/title&gt;&lt;secondary-title&gt;Angew. Chem. Int. Ed. Engl.&lt;/secondary-title&gt;&lt;/titles&gt;&lt;periodical&gt;&lt;full-title&gt;Angew. Chem. Int. Ed. Engl.&lt;/full-title&gt;&lt;/periodical&gt;&lt;pages&gt;4943-5&lt;/pages&gt;&lt;volume&gt;49&lt;/volume&gt;&lt;number&gt;29&lt;/number&gt;&lt;dates&gt;&lt;year&gt;2010&lt;/year&gt;&lt;pub-dates&gt;&lt;date&gt;Jul 5&lt;/date&gt;&lt;/pub-dates&gt;&lt;/dates&gt;&lt;isbn&gt;1521-3773 (Electronic)&amp;#xD;1433-7851 (Linking)&lt;/isbn&gt;&lt;accession-num&gt;20540134&lt;/accession-num&gt;&lt;urls&gt;&lt;related-urls&gt;&lt;url&gt;http://www.ncbi.nlm.nih.gov/pubmed/20540134&lt;/url&gt;&lt;/related-urls&gt;&lt;/urls&gt;&lt;electronic-resource-num&gt;10.1002/anie.201001555&lt;/electronic-resource-num&gt;&lt;/record&gt;&lt;/Cite&gt;&lt;/EndNote&gt;</w:instrText>
      </w:r>
      <w:r w:rsidR="003A3FD2" w:rsidRPr="005135F1">
        <w:rPr>
          <w:rFonts w:ascii="Times" w:hAnsi="Times"/>
        </w:rPr>
        <w:fldChar w:fldCharType="separate"/>
      </w:r>
      <w:r w:rsidR="004A66EF" w:rsidRPr="005135F1">
        <w:rPr>
          <w:rFonts w:ascii="Times" w:hAnsi="Times"/>
          <w:noProof/>
          <w:vertAlign w:val="superscript"/>
        </w:rPr>
        <w:t>[2c]</w:t>
      </w:r>
      <w:r w:rsidR="003A3FD2" w:rsidRPr="005135F1">
        <w:rPr>
          <w:rFonts w:ascii="Times" w:hAnsi="Times"/>
        </w:rPr>
        <w:fldChar w:fldCharType="end"/>
      </w:r>
      <w:r w:rsidR="00E174C3" w:rsidRPr="005135F1">
        <w:rPr>
          <w:rFonts w:ascii="Times" w:hAnsi="Times"/>
        </w:rPr>
        <w:t xml:space="preserve"> </w:t>
      </w:r>
      <w:r w:rsidR="00C64233" w:rsidRPr="005135F1">
        <w:rPr>
          <w:rFonts w:ascii="Times" w:hAnsi="Times"/>
        </w:rPr>
        <w:t>These reports indicate that</w:t>
      </w:r>
      <w:r w:rsidR="00FF05FB" w:rsidRPr="005135F1">
        <w:rPr>
          <w:rFonts w:ascii="Times" w:hAnsi="Times"/>
        </w:rPr>
        <w:t xml:space="preserve"> despite </w:t>
      </w:r>
      <w:r w:rsidR="00C64233" w:rsidRPr="005135F1">
        <w:rPr>
          <w:rFonts w:ascii="Times" w:hAnsi="Times"/>
        </w:rPr>
        <w:t>significant recent progress</w:t>
      </w:r>
      <w:r w:rsidR="005F4BA5" w:rsidRPr="005135F1">
        <w:rPr>
          <w:rFonts w:ascii="Times" w:hAnsi="Times"/>
        </w:rPr>
        <w:t xml:space="preserve"> in activation of aromatic C-C bonds</w:t>
      </w:r>
      <w:r w:rsidR="00FF05FB" w:rsidRPr="005135F1">
        <w:rPr>
          <w:rFonts w:ascii="Times" w:hAnsi="Times"/>
        </w:rPr>
        <w:t>,</w:t>
      </w:r>
      <w:r w:rsidR="009322CC" w:rsidRPr="005135F1">
        <w:rPr>
          <w:rFonts w:ascii="Times" w:hAnsi="Times"/>
        </w:rPr>
        <w:t xml:space="preserve"> </w:t>
      </w:r>
      <w:r w:rsidR="00F927E0" w:rsidRPr="005135F1">
        <w:rPr>
          <w:rFonts w:ascii="Times" w:hAnsi="Times"/>
        </w:rPr>
        <w:t>the problem of</w:t>
      </w:r>
      <w:r w:rsidR="009322CC" w:rsidRPr="005135F1">
        <w:rPr>
          <w:rFonts w:ascii="Times" w:hAnsi="Times"/>
        </w:rPr>
        <w:t xml:space="preserve"> direct and selective insertion of the metal </w:t>
      </w:r>
      <w:proofErr w:type="spellStart"/>
      <w:r w:rsidR="009322CC" w:rsidRPr="005135F1">
        <w:rPr>
          <w:rFonts w:ascii="Times" w:hAnsi="Times"/>
        </w:rPr>
        <w:t>center</w:t>
      </w:r>
      <w:proofErr w:type="spellEnd"/>
      <w:r w:rsidR="009322CC" w:rsidRPr="005135F1">
        <w:rPr>
          <w:rFonts w:ascii="Times" w:hAnsi="Times"/>
        </w:rPr>
        <w:t xml:space="preserve"> into the aromatic </w:t>
      </w:r>
      <w:r w:rsidR="00FF05FB" w:rsidRPr="005135F1">
        <w:rPr>
          <w:rFonts w:ascii="Times" w:hAnsi="Times"/>
        </w:rPr>
        <w:t>ring</w:t>
      </w:r>
      <w:r w:rsidR="009322CC" w:rsidRPr="005135F1">
        <w:rPr>
          <w:rFonts w:ascii="Times" w:hAnsi="Times"/>
        </w:rPr>
        <w:t xml:space="preserve"> </w:t>
      </w:r>
      <w:r w:rsidR="00A7588F" w:rsidRPr="005135F1">
        <w:rPr>
          <w:rFonts w:ascii="Times" w:hAnsi="Times"/>
        </w:rPr>
        <w:t xml:space="preserve">has yet to be </w:t>
      </w:r>
      <w:r w:rsidR="00F927E0" w:rsidRPr="005135F1">
        <w:rPr>
          <w:rFonts w:ascii="Times" w:hAnsi="Times"/>
        </w:rPr>
        <w:t>solved</w:t>
      </w:r>
      <w:r w:rsidR="009322CC" w:rsidRPr="005135F1">
        <w:rPr>
          <w:rFonts w:ascii="Times" w:hAnsi="Times"/>
        </w:rPr>
        <w:t>.</w:t>
      </w:r>
      <w:r w:rsidR="00877523" w:rsidRPr="005135F1">
        <w:rPr>
          <w:rFonts w:ascii="Times" w:hAnsi="Times"/>
        </w:rPr>
        <w:t xml:space="preserve"> </w:t>
      </w:r>
    </w:p>
    <w:p w14:paraId="2BE75091" w14:textId="77777777" w:rsidR="006979FA" w:rsidRPr="005135F1" w:rsidRDefault="004C7F19" w:rsidP="004C7F81">
      <w:pPr>
        <w:pStyle w:val="P1withIndendation"/>
        <w:rPr>
          <w:rFonts w:ascii="Times" w:hAnsi="Times"/>
        </w:rPr>
      </w:pPr>
      <w:r w:rsidRPr="005135F1">
        <w:rPr>
          <w:rFonts w:ascii="Times" w:hAnsi="Times"/>
        </w:rPr>
        <w:t xml:space="preserve">Herein we </w:t>
      </w:r>
      <w:r w:rsidR="00D448E0" w:rsidRPr="005135F1">
        <w:rPr>
          <w:rFonts w:ascii="Times" w:hAnsi="Times"/>
        </w:rPr>
        <w:t xml:space="preserve">describe </w:t>
      </w:r>
      <w:r w:rsidR="009F6831" w:rsidRPr="005135F1">
        <w:rPr>
          <w:rFonts w:ascii="Times" w:hAnsi="Times"/>
        </w:rPr>
        <w:t xml:space="preserve">a </w:t>
      </w:r>
      <w:r w:rsidR="00A7588F" w:rsidRPr="005135F1">
        <w:rPr>
          <w:rFonts w:ascii="Times" w:hAnsi="Times"/>
        </w:rPr>
        <w:t>direct</w:t>
      </w:r>
      <w:r w:rsidR="00E61985" w:rsidRPr="005135F1">
        <w:rPr>
          <w:rFonts w:ascii="Times" w:hAnsi="Times"/>
        </w:rPr>
        <w:t xml:space="preserve"> </w:t>
      </w:r>
      <w:r w:rsidR="009F6831" w:rsidRPr="005135F1">
        <w:rPr>
          <w:rFonts w:ascii="Times" w:hAnsi="Times"/>
        </w:rPr>
        <w:t xml:space="preserve">and highly selective </w:t>
      </w:r>
      <w:r w:rsidR="00E61985" w:rsidRPr="005135F1">
        <w:rPr>
          <w:rFonts w:ascii="Times" w:hAnsi="Times"/>
        </w:rPr>
        <w:t>insertion of an iridium complex</w:t>
      </w:r>
      <w:r w:rsidRPr="005135F1">
        <w:rPr>
          <w:rFonts w:ascii="Times" w:hAnsi="Times"/>
        </w:rPr>
        <w:t xml:space="preserve"> into the aromatic </w:t>
      </w:r>
      <w:r w:rsidR="00EC116F" w:rsidRPr="005135F1">
        <w:rPr>
          <w:rFonts w:ascii="Times" w:hAnsi="Times"/>
        </w:rPr>
        <w:t>ring</w:t>
      </w:r>
      <w:r w:rsidR="0064534B" w:rsidRPr="005135F1">
        <w:rPr>
          <w:rFonts w:ascii="Times" w:hAnsi="Times"/>
        </w:rPr>
        <w:t xml:space="preserve"> of </w:t>
      </w:r>
      <w:r w:rsidR="00650D64" w:rsidRPr="005135F1">
        <w:rPr>
          <w:rFonts w:ascii="Times" w:hAnsi="Times"/>
        </w:rPr>
        <w:t>industrially important</w:t>
      </w:r>
      <w:r w:rsidR="00EC116F" w:rsidRPr="005135F1">
        <w:rPr>
          <w:rFonts w:ascii="Times" w:hAnsi="Times"/>
        </w:rPr>
        <w:t xml:space="preserve"> </w:t>
      </w:r>
      <w:proofErr w:type="spellStart"/>
      <w:r w:rsidR="00EC116F" w:rsidRPr="005135F1">
        <w:rPr>
          <w:rFonts w:ascii="Times" w:hAnsi="Times"/>
        </w:rPr>
        <w:t>alkyl</w:t>
      </w:r>
      <w:r w:rsidR="0064534B" w:rsidRPr="005135F1">
        <w:rPr>
          <w:rFonts w:ascii="Times" w:hAnsi="Times"/>
        </w:rPr>
        <w:t>arenes</w:t>
      </w:r>
      <w:proofErr w:type="spellEnd"/>
      <w:r w:rsidR="0045365F" w:rsidRPr="005135F1">
        <w:rPr>
          <w:rFonts w:ascii="Times" w:hAnsi="Times"/>
        </w:rPr>
        <w:t xml:space="preserve"> (Fig. 1C). </w:t>
      </w:r>
      <w:r w:rsidR="003A11DD" w:rsidRPr="005135F1">
        <w:rPr>
          <w:rFonts w:ascii="Times" w:hAnsi="Times"/>
        </w:rPr>
        <w:t xml:space="preserve">The </w:t>
      </w:r>
      <w:r w:rsidR="00EC4519" w:rsidRPr="005135F1">
        <w:rPr>
          <w:rFonts w:ascii="Times" w:hAnsi="Times"/>
        </w:rPr>
        <w:t>insertion</w:t>
      </w:r>
      <w:r w:rsidR="0064534B" w:rsidRPr="005135F1">
        <w:rPr>
          <w:rFonts w:ascii="Times" w:hAnsi="Times"/>
        </w:rPr>
        <w:t xml:space="preserve"> occurs</w:t>
      </w:r>
      <w:r w:rsidR="00E61985" w:rsidRPr="005135F1">
        <w:rPr>
          <w:rFonts w:ascii="Times" w:hAnsi="Times"/>
        </w:rPr>
        <w:t xml:space="preserve"> </w:t>
      </w:r>
      <w:r w:rsidR="006070F3" w:rsidRPr="005135F1">
        <w:rPr>
          <w:rFonts w:ascii="Times" w:hAnsi="Times"/>
        </w:rPr>
        <w:t xml:space="preserve">exclusively into the </w:t>
      </w:r>
      <w:r w:rsidR="00EC116F" w:rsidRPr="005135F1">
        <w:rPr>
          <w:rFonts w:ascii="Times" w:hAnsi="Times"/>
        </w:rPr>
        <w:t>arene ring</w:t>
      </w:r>
      <w:r w:rsidR="0017416A" w:rsidRPr="005135F1">
        <w:rPr>
          <w:rFonts w:ascii="Times" w:hAnsi="Times"/>
        </w:rPr>
        <w:t xml:space="preserve"> C-C bond</w:t>
      </w:r>
      <w:r w:rsidR="00626ED3" w:rsidRPr="005135F1">
        <w:rPr>
          <w:rFonts w:ascii="Times" w:hAnsi="Times"/>
        </w:rPr>
        <w:t>s</w:t>
      </w:r>
      <w:r w:rsidR="006070F3" w:rsidRPr="005135F1">
        <w:rPr>
          <w:rFonts w:ascii="Times" w:hAnsi="Times"/>
        </w:rPr>
        <w:t xml:space="preserve"> without affecting weaker C-H and C-C bonds</w:t>
      </w:r>
      <w:r w:rsidR="00EC116F" w:rsidRPr="005135F1">
        <w:rPr>
          <w:rFonts w:ascii="Times" w:hAnsi="Times"/>
        </w:rPr>
        <w:t xml:space="preserve">, which </w:t>
      </w:r>
      <w:r w:rsidR="005D4395" w:rsidRPr="005135F1">
        <w:rPr>
          <w:rFonts w:ascii="Times" w:hAnsi="Times"/>
        </w:rPr>
        <w:t>highlights a conceptually new mode of reactivity</w:t>
      </w:r>
      <w:r w:rsidR="0017416A" w:rsidRPr="005135F1">
        <w:rPr>
          <w:rFonts w:ascii="Times" w:hAnsi="Times"/>
        </w:rPr>
        <w:t xml:space="preserve"> valuable for </w:t>
      </w:r>
      <w:r w:rsidR="00097691" w:rsidRPr="005135F1">
        <w:rPr>
          <w:rFonts w:ascii="Times" w:hAnsi="Times"/>
        </w:rPr>
        <w:t>improving existing and designing novel</w:t>
      </w:r>
      <w:r w:rsidR="0017416A" w:rsidRPr="005135F1">
        <w:rPr>
          <w:rFonts w:ascii="Times" w:hAnsi="Times"/>
        </w:rPr>
        <w:t xml:space="preserve"> functionalization</w:t>
      </w:r>
      <w:r w:rsidR="00531A7F" w:rsidRPr="005135F1">
        <w:rPr>
          <w:rFonts w:ascii="Times" w:hAnsi="Times"/>
        </w:rPr>
        <w:t>s</w:t>
      </w:r>
      <w:r w:rsidR="0017416A" w:rsidRPr="005135F1">
        <w:rPr>
          <w:rFonts w:ascii="Times" w:hAnsi="Times"/>
        </w:rPr>
        <w:t xml:space="preserve"> of aromatic hydrocarbons</w:t>
      </w:r>
      <w:r w:rsidR="00EC116F" w:rsidRPr="005135F1">
        <w:rPr>
          <w:rFonts w:ascii="Times" w:hAnsi="Times"/>
        </w:rPr>
        <w:t xml:space="preserve">.  </w:t>
      </w:r>
      <w:r w:rsidR="0017416A" w:rsidRPr="005135F1">
        <w:rPr>
          <w:rFonts w:ascii="Times" w:hAnsi="Times"/>
        </w:rPr>
        <w:br w:type="column"/>
      </w:r>
      <w:r w:rsidRPr="005135F1">
        <w:rPr>
          <w:rFonts w:ascii="Times" w:hAnsi="Times"/>
        </w:rPr>
        <w:lastRenderedPageBreak/>
        <w:t>We discovered this unusual transformation while investigating the reactivity of rare η</w:t>
      </w:r>
      <w:r w:rsidRPr="005135F1">
        <w:rPr>
          <w:rFonts w:ascii="Times" w:hAnsi="Times"/>
          <w:vertAlign w:val="superscript"/>
        </w:rPr>
        <w:t>4</w:t>
      </w:r>
      <w:r w:rsidRPr="005135F1">
        <w:rPr>
          <w:rFonts w:ascii="Times" w:hAnsi="Times"/>
        </w:rPr>
        <w:t>-arene iridium (I) complexes (Fig. 1) as a platform for selective functionalization of coordinated arenes. These η</w:t>
      </w:r>
      <w:r w:rsidRPr="005135F1">
        <w:rPr>
          <w:rFonts w:ascii="Times" w:hAnsi="Times"/>
          <w:vertAlign w:val="superscript"/>
        </w:rPr>
        <w:t>4</w:t>
      </w:r>
      <w:r w:rsidRPr="005135F1">
        <w:rPr>
          <w:rFonts w:ascii="Times" w:hAnsi="Times"/>
        </w:rPr>
        <w:t xml:space="preserve">-arene complexes contain the arene ligand strongly coordinated to the metal </w:t>
      </w:r>
      <w:proofErr w:type="spellStart"/>
      <w:r w:rsidRPr="005135F1">
        <w:rPr>
          <w:rFonts w:ascii="Times" w:hAnsi="Times"/>
        </w:rPr>
        <w:t>center</w:t>
      </w:r>
      <w:proofErr w:type="spellEnd"/>
      <w:r w:rsidRPr="005135F1">
        <w:rPr>
          <w:rFonts w:ascii="Times" w:hAnsi="Times"/>
        </w:rPr>
        <w:t xml:space="preserve"> through four out of six ring carbon atoms.</w:t>
      </w:r>
      <w:r w:rsidRPr="005135F1">
        <w:rPr>
          <w:rFonts w:ascii="Times" w:hAnsi="Times"/>
        </w:rPr>
        <w:fldChar w:fldCharType="begin">
          <w:fldData xml:space="preserve">PEVuZE5vdGU+PENpdGU+PEF1dGhvcj5CZWxsPC9BdXRob3I+PFllYXI+MTk5MjwvWWVhcj48UmVj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</w:fldData>
        </w:fldChar>
      </w:r>
      <w:r w:rsidR="004C7F81" w:rsidRPr="005135F1">
        <w:rPr>
          <w:rFonts w:ascii="Times" w:hAnsi="Times"/>
        </w:rPr>
        <w:instrText xml:space="preserve"> ADDIN EN.CITE </w:instrText>
      </w:r>
      <w:r w:rsidR="004C7F81" w:rsidRPr="005135F1">
        <w:rPr>
          <w:rFonts w:ascii="Times" w:hAnsi="Times"/>
        </w:rPr>
        <w:fldChar w:fldCharType="begin">
          <w:fldData xml:space="preserve">PEVuZE5vdGU+PENpdGU+PEF1dGhvcj5CZWxsPC9BdXRob3I+PFllYXI+MTk5MjwvWWVhcj48UmVj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</w:fldData>
        </w:fldChar>
      </w:r>
      <w:r w:rsidR="004C7F81" w:rsidRPr="005135F1">
        <w:rPr>
          <w:rFonts w:ascii="Times" w:hAnsi="Times"/>
        </w:rPr>
        <w:instrText xml:space="preserve"> ADDIN EN.CITE.DATA </w:instrText>
      </w:r>
      <w:r w:rsidR="004C7F81" w:rsidRPr="005135F1">
        <w:rPr>
          <w:rFonts w:ascii="Times" w:hAnsi="Times"/>
        </w:rPr>
      </w:r>
      <w:r w:rsidR="004C7F81" w:rsidRPr="005135F1">
        <w:rPr>
          <w:rFonts w:ascii="Times" w:hAnsi="Times"/>
        </w:rPr>
        <w:fldChar w:fldCharType="end"/>
      </w:r>
      <w:r w:rsidRPr="005135F1">
        <w:rPr>
          <w:rFonts w:ascii="Times" w:hAnsi="Times"/>
        </w:rPr>
      </w:r>
      <w:r w:rsidRPr="005135F1">
        <w:rPr>
          <w:rFonts w:ascii="Times" w:hAnsi="Times"/>
        </w:rPr>
        <w:fldChar w:fldCharType="separate"/>
      </w:r>
      <w:r w:rsidR="004C7F81" w:rsidRPr="005135F1">
        <w:rPr>
          <w:rFonts w:ascii="Times" w:hAnsi="Times"/>
          <w:noProof/>
          <w:vertAlign w:val="superscript"/>
        </w:rPr>
        <w:t>[4]</w:t>
      </w:r>
      <w:r w:rsidRPr="005135F1">
        <w:rPr>
          <w:rFonts w:ascii="Times" w:hAnsi="Times"/>
        </w:rPr>
        <w:fldChar w:fldCharType="end"/>
      </w:r>
      <w:r w:rsidRPr="005135F1">
        <w:rPr>
          <w:rFonts w:ascii="Times" w:hAnsi="Times"/>
        </w:rPr>
        <w:t xml:space="preserve"> The uncoordinated part of the arene ring contains a double bond like the one in a cyclic alkene.  More importantly, the η</w:t>
      </w:r>
      <w:r w:rsidRPr="005135F1">
        <w:rPr>
          <w:rFonts w:ascii="Times" w:hAnsi="Times"/>
          <w:vertAlign w:val="superscript"/>
        </w:rPr>
        <w:t>4</w:t>
      </w:r>
      <w:r w:rsidRPr="005135F1">
        <w:rPr>
          <w:rFonts w:ascii="Times" w:hAnsi="Times"/>
        </w:rPr>
        <w:t>-coordinated arene ring is bent and hence experiences a steric strain that enhances its reactivity. As a result, such bent arene has the potential to react as a</w:t>
      </w:r>
      <w:r w:rsidR="005C306E" w:rsidRPr="005135F1">
        <w:rPr>
          <w:rFonts w:ascii="Times" w:hAnsi="Times"/>
        </w:rPr>
        <w:t>n analogue of a</w:t>
      </w:r>
      <w:r w:rsidRPr="005135F1">
        <w:rPr>
          <w:rFonts w:ascii="Times" w:hAnsi="Times"/>
        </w:rPr>
        <w:t xml:space="preserve"> cyclic strained alkene. A</w:t>
      </w:r>
      <w:r w:rsidR="005C306E" w:rsidRPr="005135F1">
        <w:rPr>
          <w:rFonts w:ascii="Times" w:hAnsi="Times"/>
        </w:rPr>
        <w:t>n</w:t>
      </w:r>
      <w:r w:rsidRPr="005135F1">
        <w:rPr>
          <w:rFonts w:ascii="Times" w:hAnsi="Times"/>
        </w:rPr>
        <w:t xml:space="preserve"> </w:t>
      </w:r>
      <w:r w:rsidR="005C306E" w:rsidRPr="005135F1">
        <w:rPr>
          <w:rFonts w:ascii="Times" w:hAnsi="Times"/>
        </w:rPr>
        <w:t xml:space="preserve">impressive </w:t>
      </w:r>
      <w:r w:rsidR="00DA3CD3" w:rsidRPr="005135F1">
        <w:rPr>
          <w:rFonts w:ascii="Times" w:hAnsi="Times"/>
        </w:rPr>
        <w:t>example</w:t>
      </w:r>
      <w:r w:rsidRPr="005135F1">
        <w:rPr>
          <w:rFonts w:ascii="Times" w:hAnsi="Times"/>
        </w:rPr>
        <w:t xml:space="preserve"> of this reactivity was demonstrated by </w:t>
      </w:r>
      <w:proofErr w:type="spellStart"/>
      <w:r w:rsidRPr="005135F1">
        <w:rPr>
          <w:rFonts w:ascii="Times" w:hAnsi="Times"/>
        </w:rPr>
        <w:t>Gladysz</w:t>
      </w:r>
      <w:proofErr w:type="spellEnd"/>
      <w:r w:rsidRPr="005135F1">
        <w:rPr>
          <w:rFonts w:ascii="Times" w:hAnsi="Times"/>
        </w:rPr>
        <w:t xml:space="preserve"> </w:t>
      </w:r>
      <w:r w:rsidR="00DA3CD3" w:rsidRPr="005135F1">
        <w:rPr>
          <w:rFonts w:ascii="Times" w:hAnsi="Times"/>
        </w:rPr>
        <w:t xml:space="preserve">in </w:t>
      </w:r>
      <w:r w:rsidRPr="005135F1">
        <w:rPr>
          <w:rFonts w:ascii="Times" w:hAnsi="Times"/>
        </w:rPr>
        <w:t>a ruthenium-catalyzed ring opening metathesis polymerization of the η</w:t>
      </w:r>
      <w:r w:rsidRPr="005135F1">
        <w:rPr>
          <w:rFonts w:ascii="Times" w:hAnsi="Times"/>
          <w:vertAlign w:val="superscript"/>
        </w:rPr>
        <w:t>4</w:t>
      </w:r>
      <w:r w:rsidRPr="005135F1">
        <w:rPr>
          <w:rFonts w:ascii="Times" w:hAnsi="Times"/>
        </w:rPr>
        <w:t>-coordinated benzene in the cyclopentadienyl (</w:t>
      </w:r>
      <w:proofErr w:type="spellStart"/>
      <w:r w:rsidRPr="005135F1">
        <w:rPr>
          <w:rFonts w:ascii="Times" w:hAnsi="Times"/>
        </w:rPr>
        <w:t>Cp</w:t>
      </w:r>
      <w:proofErr w:type="spellEnd"/>
      <w:r w:rsidRPr="005135F1">
        <w:rPr>
          <w:rFonts w:ascii="Times" w:hAnsi="Times"/>
        </w:rPr>
        <w:t>) iridium complex.</w:t>
      </w:r>
      <w:r w:rsidRPr="005135F1">
        <w:rPr>
          <w:rFonts w:ascii="Times" w:hAnsi="Times"/>
        </w:rPr>
        <w:fldChar w:fldCharType="begin"/>
      </w:r>
      <w:r w:rsidR="004C7F81" w:rsidRPr="005135F1">
        <w:rPr>
          <w:rFonts w:ascii="Times" w:hAnsi="Times"/>
        </w:rPr>
        <w:instrText xml:space="preserve"> ADDIN EN.CITE &lt;EndNote&gt;&lt;Cite&gt;&lt;Author&gt;Zeits&lt;/Author&gt;&lt;Year&gt;2012&lt;/Year&gt;&lt;RecNum&gt;915&lt;/RecNum&gt;&lt;DisplayText&gt;&lt;style face="superscript"&gt;[4c]&lt;/style&gt;&lt;/DisplayText&gt;&lt;record&gt;&lt;rec-number&gt;915&lt;/rec-number&gt;&lt;foreign-keys&gt;&lt;key app="EN" db-id="xxv9ezvekxwvfieadv759t2rwts9rd9sapwv" timestamp="1479243285"&gt;915&lt;/key&gt;&lt;/foreign-keys&gt;&lt;ref-type name="Journal Article"&gt;17&lt;/ref-type&gt;&lt;contributors&gt;&lt;authors&gt;&lt;author&gt;Zeits, Paul D.&lt;/author&gt;&lt;author&gt;Fiedler, Tobias&lt;/author&gt;&lt;author&gt;Gladysz, John A.&lt;/author&gt;&lt;/authors&gt;&lt;/contributors&gt;&lt;titles&gt;&lt;title&gt;Ring opening metathesis polymerization of an η4-benzene complex: a direct synthesis of a polyacetylene with a regular pattern of π-bound metal fragments&lt;/title&gt;&lt;secondary-title&gt;Chem. Commun.&lt;/secondary-title&gt;&lt;/titles&gt;&lt;periodical&gt;&lt;full-title&gt;Chem. Commun.&lt;/full-title&gt;&lt;/periodical&gt;&lt;pages&gt;7925-7927&lt;/pages&gt;&lt;volume&gt;48&lt;/volume&gt;&lt;number&gt;64&lt;/number&gt;&lt;dates&gt;&lt;year&gt;2012&lt;/year&gt;&lt;/dates&gt;&lt;publisher&gt;The Royal Society of Chemistry&lt;/publisher&gt;&lt;isbn&gt;1359-7345&lt;/isbn&gt;&lt;work-type&gt;10.1039/C2CC32150E&lt;/work-type&gt;&lt;urls&gt;&lt;related-urls&gt;&lt;url&gt;http://dx.doi.org/10.1039/C2CC32150E&lt;/url&gt;&lt;url&gt;http://pubs.rsc.org/en/content/articlepdf/2012/cc/c2cc32150e&lt;/url&gt;&lt;/related-urls&gt;&lt;/urls&gt;&lt;electronic-resource-num&gt;10.1039/C2CC32150E&lt;/electronic-resource-num&gt;&lt;/record&gt;&lt;/Cite&gt;&lt;/EndNote&gt;</w:instrText>
      </w:r>
      <w:r w:rsidRPr="005135F1">
        <w:rPr>
          <w:rFonts w:ascii="Times" w:hAnsi="Times"/>
        </w:rPr>
        <w:fldChar w:fldCharType="separate"/>
      </w:r>
      <w:r w:rsidR="004C7F81" w:rsidRPr="005135F1">
        <w:rPr>
          <w:rFonts w:ascii="Times" w:hAnsi="Times"/>
          <w:noProof/>
          <w:vertAlign w:val="superscript"/>
        </w:rPr>
        <w:t>[4c]</w:t>
      </w:r>
      <w:r w:rsidRPr="005135F1">
        <w:rPr>
          <w:rFonts w:ascii="Times" w:hAnsi="Times"/>
        </w:rPr>
        <w:fldChar w:fldCharType="end"/>
      </w:r>
      <w:r w:rsidRPr="005135F1">
        <w:rPr>
          <w:rFonts w:ascii="Times" w:hAnsi="Times"/>
        </w:rPr>
        <w:t xml:space="preserve"> This work inspired us to investigate whether the reactivity of such “spring-loaded” η</w:t>
      </w:r>
      <w:r w:rsidRPr="005135F1">
        <w:rPr>
          <w:rFonts w:ascii="Times" w:hAnsi="Times"/>
          <w:vertAlign w:val="superscript"/>
        </w:rPr>
        <w:t>4</w:t>
      </w:r>
      <w:r w:rsidRPr="005135F1">
        <w:rPr>
          <w:rFonts w:ascii="Times" w:hAnsi="Times"/>
        </w:rPr>
        <w:t>-coordinated arenes can trigger direct metal insertion into the arene ring (Fig. 1).</w:t>
      </w:r>
    </w:p>
    <w:p w14:paraId="640A84D1" w14:textId="77777777" w:rsidR="006979FA" w:rsidRPr="005135F1" w:rsidRDefault="009A6E48" w:rsidP="00CD7A7B">
      <w:pPr>
        <w:tabs>
          <w:tab w:val="left" w:pos="4678"/>
        </w:tabs>
        <w:rPr>
          <w:rFonts w:ascii="Times" w:hAnsi="Times"/>
          <w:lang w:val="en-US"/>
        </w:rPr>
      </w:pPr>
      <w:r w:rsidRPr="005135F1">
        <w:rPr>
          <w:rFonts w:ascii="Times" w:hAnsi="Times"/>
          <w:noProof/>
          <w:lang w:val="en-US" w:eastAsia="en-US"/>
        </w:rPr>
        <w:drawing>
          <wp:inline distT="0" distB="0" distL="0" distR="0" wp14:anchorId="55DE2E65" wp14:editId="47A6C99C">
            <wp:extent cx="3095625" cy="2807157"/>
            <wp:effectExtent l="0" t="0" r="3175" b="1270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2807157"/>
                    </a:xfrm>
                    <a:prstGeom prst="rect">
                      <a:avLst/>
                    </a:prstGeom>
                    <a:noFill/>
                    <a:ln>
                      <a:noFill/>
                    </a:ln>
                  </pic:spPr>
                </pic:pic>
              </a:graphicData>
            </a:graphic>
          </wp:inline>
        </w:drawing>
      </w:r>
    </w:p>
    <w:p w14:paraId="02964455" w14:textId="77777777" w:rsidR="00ED6D37" w:rsidRPr="005135F1" w:rsidRDefault="00ED6D37" w:rsidP="00A40410">
      <w:pPr>
        <w:pStyle w:val="FigureCaption"/>
        <w:rPr>
          <w:rFonts w:ascii="Times" w:hAnsi="Times"/>
        </w:rPr>
      </w:pPr>
      <w:r w:rsidRPr="005135F1">
        <w:rPr>
          <w:rFonts w:ascii="Times" w:hAnsi="Times"/>
          <w:b/>
        </w:rPr>
        <w:t>Figure 1.</w:t>
      </w:r>
      <w:r w:rsidR="006979FA" w:rsidRPr="005135F1">
        <w:rPr>
          <w:rFonts w:ascii="Times" w:hAnsi="Times"/>
        </w:rPr>
        <w:t xml:space="preserve"> </w:t>
      </w:r>
      <w:r w:rsidR="00DF243D" w:rsidRPr="005135F1">
        <w:rPr>
          <w:rFonts w:ascii="Times" w:hAnsi="Times"/>
        </w:rPr>
        <w:t>Approaches for cleavage of arene C-C bonds by transition metals</w:t>
      </w:r>
      <w:r w:rsidR="006979FA" w:rsidRPr="005135F1">
        <w:rPr>
          <w:rFonts w:ascii="Times" w:hAnsi="Times"/>
        </w:rPr>
        <w:t>.</w:t>
      </w:r>
    </w:p>
    <w:p w14:paraId="59C834C3" w14:textId="77777777" w:rsidR="00267BB4" w:rsidRPr="005135F1" w:rsidRDefault="00A134BD" w:rsidP="00267BB4">
      <w:pPr>
        <w:pStyle w:val="P1withIndendation"/>
        <w:rPr>
          <w:rFonts w:ascii="Times" w:hAnsi="Times"/>
        </w:rPr>
      </w:pPr>
      <w:r w:rsidRPr="005135F1">
        <w:rPr>
          <w:rFonts w:ascii="Times" w:hAnsi="Times"/>
        </w:rPr>
        <w:t>To realise this approach, w</w:t>
      </w:r>
      <w:r w:rsidR="00267BB4" w:rsidRPr="005135F1">
        <w:rPr>
          <w:rFonts w:ascii="Times" w:hAnsi="Times"/>
        </w:rPr>
        <w:t>e</w:t>
      </w:r>
      <w:r w:rsidR="0083562F" w:rsidRPr="005135F1">
        <w:rPr>
          <w:rFonts w:ascii="Times" w:hAnsi="Times"/>
        </w:rPr>
        <w:t xml:space="preserve"> first</w:t>
      </w:r>
      <w:r w:rsidR="00267BB4" w:rsidRPr="005135F1">
        <w:rPr>
          <w:rFonts w:ascii="Times" w:hAnsi="Times"/>
        </w:rPr>
        <w:t xml:space="preserve"> focused on</w:t>
      </w:r>
      <w:r w:rsidR="0083562F" w:rsidRPr="005135F1">
        <w:rPr>
          <w:rFonts w:ascii="Times" w:hAnsi="Times"/>
        </w:rPr>
        <w:t xml:space="preserve"> the synthesis of</w:t>
      </w:r>
      <w:r w:rsidR="00BB6037" w:rsidRPr="005135F1">
        <w:rPr>
          <w:rFonts w:ascii="Times" w:hAnsi="Times"/>
        </w:rPr>
        <w:t xml:space="preserve"> </w:t>
      </w:r>
      <w:r w:rsidR="00213220" w:rsidRPr="005135F1">
        <w:rPr>
          <w:rFonts w:ascii="Times" w:hAnsi="Times"/>
        </w:rPr>
        <w:t>target</w:t>
      </w:r>
      <w:r w:rsidR="000D167A" w:rsidRPr="005135F1">
        <w:rPr>
          <w:rFonts w:ascii="Times" w:hAnsi="Times"/>
        </w:rPr>
        <w:t xml:space="preserve"> η</w:t>
      </w:r>
      <w:r w:rsidR="000D167A" w:rsidRPr="005135F1">
        <w:rPr>
          <w:rFonts w:ascii="Times" w:hAnsi="Times"/>
          <w:vertAlign w:val="superscript"/>
        </w:rPr>
        <w:t>4</w:t>
      </w:r>
      <w:r w:rsidR="000D167A" w:rsidRPr="005135F1">
        <w:rPr>
          <w:rFonts w:ascii="Times" w:hAnsi="Times"/>
        </w:rPr>
        <w:t>-arene</w:t>
      </w:r>
      <w:r w:rsidR="00BB6037" w:rsidRPr="005135F1">
        <w:rPr>
          <w:rFonts w:ascii="Times" w:hAnsi="Times"/>
        </w:rPr>
        <w:t xml:space="preserve"> </w:t>
      </w:r>
      <w:r w:rsidR="000D167A" w:rsidRPr="005135F1">
        <w:rPr>
          <w:rFonts w:ascii="Times" w:hAnsi="Times"/>
        </w:rPr>
        <w:t xml:space="preserve">pentamethylcyclopentadienyl </w:t>
      </w:r>
      <w:r w:rsidR="00267BB4" w:rsidRPr="005135F1">
        <w:rPr>
          <w:rFonts w:ascii="Times" w:hAnsi="Times"/>
        </w:rPr>
        <w:t>(</w:t>
      </w:r>
      <w:proofErr w:type="spellStart"/>
      <w:r w:rsidR="00267BB4" w:rsidRPr="005135F1">
        <w:rPr>
          <w:rFonts w:ascii="Times" w:hAnsi="Times"/>
        </w:rPr>
        <w:t>Cp</w:t>
      </w:r>
      <w:proofErr w:type="spellEnd"/>
      <w:r w:rsidR="00267BB4" w:rsidRPr="005135F1">
        <w:rPr>
          <w:rFonts w:ascii="Times" w:hAnsi="Times"/>
        </w:rPr>
        <w:t>*) iridium complexes</w:t>
      </w:r>
      <w:r w:rsidR="00BB6037" w:rsidRPr="005135F1">
        <w:rPr>
          <w:rFonts w:ascii="Times" w:hAnsi="Times"/>
        </w:rPr>
        <w:t xml:space="preserve"> from model arenes</w:t>
      </w:r>
      <w:r w:rsidR="00473628" w:rsidRPr="005135F1">
        <w:rPr>
          <w:rFonts w:ascii="Times" w:hAnsi="Times"/>
        </w:rPr>
        <w:t xml:space="preserve"> (Fig. 1C</w:t>
      </w:r>
      <w:r w:rsidR="00267BB4" w:rsidRPr="005135F1">
        <w:rPr>
          <w:rFonts w:ascii="Times" w:hAnsi="Times"/>
        </w:rPr>
        <w:t>). As a</w:t>
      </w:r>
      <w:r w:rsidR="00213220" w:rsidRPr="005135F1">
        <w:rPr>
          <w:rFonts w:ascii="Times" w:hAnsi="Times"/>
        </w:rPr>
        <w:t xml:space="preserve"> first </w:t>
      </w:r>
      <w:r w:rsidR="00267BB4" w:rsidRPr="005135F1">
        <w:rPr>
          <w:rFonts w:ascii="Times" w:hAnsi="Times"/>
        </w:rPr>
        <w:t>model arene</w:t>
      </w:r>
      <w:r w:rsidR="000D167A" w:rsidRPr="005135F1">
        <w:rPr>
          <w:rFonts w:ascii="Times" w:hAnsi="Times"/>
        </w:rPr>
        <w:t>,</w:t>
      </w:r>
      <w:r w:rsidR="00267BB4" w:rsidRPr="005135F1">
        <w:rPr>
          <w:rFonts w:ascii="Times" w:hAnsi="Times"/>
        </w:rPr>
        <w:t xml:space="preserve"> we have chosen symmetrical trimethylbenzene (mesitylene) that has one kind of aromatic Csp</w:t>
      </w:r>
      <w:r w:rsidR="00267BB4" w:rsidRPr="005135F1">
        <w:rPr>
          <w:rFonts w:ascii="Times" w:hAnsi="Times"/>
          <w:vertAlign w:val="superscript"/>
        </w:rPr>
        <w:t>2</w:t>
      </w:r>
      <w:r w:rsidR="00267BB4" w:rsidRPr="005135F1">
        <w:rPr>
          <w:rFonts w:ascii="Times" w:hAnsi="Times"/>
        </w:rPr>
        <w:t>-Csp</w:t>
      </w:r>
      <w:r w:rsidR="00267BB4" w:rsidRPr="005135F1">
        <w:rPr>
          <w:rFonts w:ascii="Times" w:hAnsi="Times"/>
          <w:vertAlign w:val="superscript"/>
        </w:rPr>
        <w:t xml:space="preserve">2 </w:t>
      </w:r>
      <w:r w:rsidR="00267BB4" w:rsidRPr="005135F1">
        <w:rPr>
          <w:rFonts w:ascii="Times" w:hAnsi="Times"/>
        </w:rPr>
        <w:t xml:space="preserve">bonds, </w:t>
      </w:r>
      <w:r w:rsidR="00213220" w:rsidRPr="005135F1">
        <w:rPr>
          <w:rFonts w:ascii="Times" w:hAnsi="Times"/>
        </w:rPr>
        <w:t>as well as</w:t>
      </w:r>
      <w:r w:rsidR="00267BB4" w:rsidRPr="005135F1">
        <w:rPr>
          <w:rFonts w:ascii="Times" w:hAnsi="Times"/>
        </w:rPr>
        <w:t xml:space="preserve"> one kind of weaker Csp</w:t>
      </w:r>
      <w:r w:rsidR="00267BB4" w:rsidRPr="005135F1">
        <w:rPr>
          <w:rFonts w:ascii="Times" w:hAnsi="Times"/>
          <w:vertAlign w:val="superscript"/>
        </w:rPr>
        <w:t>2</w:t>
      </w:r>
      <w:r w:rsidR="00267BB4" w:rsidRPr="005135F1">
        <w:rPr>
          <w:rFonts w:ascii="Times" w:hAnsi="Times"/>
        </w:rPr>
        <w:t>-H and Csp</w:t>
      </w:r>
      <w:r w:rsidR="00267BB4" w:rsidRPr="005135F1">
        <w:rPr>
          <w:rFonts w:ascii="Times" w:hAnsi="Times"/>
          <w:vertAlign w:val="superscript"/>
        </w:rPr>
        <w:t>3</w:t>
      </w:r>
      <w:r w:rsidR="00267BB4" w:rsidRPr="005135F1">
        <w:rPr>
          <w:rFonts w:ascii="Times" w:hAnsi="Times"/>
        </w:rPr>
        <w:t>-H bonds (Fig. 2). Mesitylene was converted into the target η</w:t>
      </w:r>
      <w:r w:rsidR="00267BB4" w:rsidRPr="005135F1">
        <w:rPr>
          <w:rFonts w:ascii="Times" w:hAnsi="Times"/>
          <w:vertAlign w:val="superscript"/>
        </w:rPr>
        <w:t>4</w:t>
      </w:r>
      <w:r w:rsidR="00267BB4" w:rsidRPr="005135F1">
        <w:rPr>
          <w:rFonts w:ascii="Times" w:hAnsi="Times"/>
        </w:rPr>
        <w:t xml:space="preserve">-mesitylene iridium complex </w:t>
      </w:r>
      <w:r w:rsidR="00267BB4" w:rsidRPr="005135F1">
        <w:rPr>
          <w:rFonts w:ascii="Times" w:hAnsi="Times"/>
          <w:b/>
        </w:rPr>
        <w:t>1</w:t>
      </w:r>
      <w:r w:rsidR="00267BB4" w:rsidRPr="005135F1">
        <w:rPr>
          <w:rFonts w:ascii="Times" w:hAnsi="Times"/>
        </w:rPr>
        <w:t xml:space="preserve"> via the classical η</w:t>
      </w:r>
      <w:r w:rsidR="00267BB4" w:rsidRPr="005135F1">
        <w:rPr>
          <w:rFonts w:ascii="Times" w:hAnsi="Times"/>
          <w:vertAlign w:val="superscript"/>
        </w:rPr>
        <w:t>6</w:t>
      </w:r>
      <w:r w:rsidR="00267BB4" w:rsidRPr="005135F1">
        <w:rPr>
          <w:rFonts w:ascii="Times" w:hAnsi="Times"/>
        </w:rPr>
        <w:t xml:space="preserve">-arene complex </w:t>
      </w:r>
      <w:r w:rsidR="00267BB4" w:rsidRPr="005135F1">
        <w:rPr>
          <w:rFonts w:ascii="Times" w:hAnsi="Times"/>
          <w:b/>
        </w:rPr>
        <w:t>2</w:t>
      </w:r>
      <w:r w:rsidR="00267BB4" w:rsidRPr="005135F1">
        <w:rPr>
          <w:rFonts w:ascii="Times" w:hAnsi="Times"/>
        </w:rPr>
        <w:t xml:space="preserve"> (Fig. 2). The latter was obtained from the commercially available iridium chloride dimer [</w:t>
      </w:r>
      <w:proofErr w:type="spellStart"/>
      <w:r w:rsidR="00267BB4" w:rsidRPr="005135F1">
        <w:rPr>
          <w:rFonts w:ascii="Times" w:hAnsi="Times"/>
        </w:rPr>
        <w:t>Cp</w:t>
      </w:r>
      <w:proofErr w:type="spellEnd"/>
      <w:r w:rsidR="00267BB4" w:rsidRPr="005135F1">
        <w:rPr>
          <w:rFonts w:ascii="Times" w:hAnsi="Times"/>
        </w:rPr>
        <w:t>*</w:t>
      </w:r>
      <w:proofErr w:type="gramStart"/>
      <w:r w:rsidR="00267BB4" w:rsidRPr="005135F1">
        <w:rPr>
          <w:rFonts w:ascii="Times" w:hAnsi="Times"/>
        </w:rPr>
        <w:t>IrCl</w:t>
      </w:r>
      <w:r w:rsidR="00267BB4" w:rsidRPr="005135F1">
        <w:rPr>
          <w:rFonts w:ascii="Times" w:hAnsi="Times"/>
          <w:vertAlign w:val="subscript"/>
        </w:rPr>
        <w:t>2</w:t>
      </w:r>
      <w:r w:rsidR="00267BB4" w:rsidRPr="005135F1">
        <w:rPr>
          <w:rFonts w:ascii="Times" w:hAnsi="Times"/>
        </w:rPr>
        <w:t>]</w:t>
      </w:r>
      <w:r w:rsidR="00267BB4" w:rsidRPr="005135F1">
        <w:rPr>
          <w:rFonts w:ascii="Times" w:hAnsi="Times"/>
          <w:vertAlign w:val="subscript"/>
        </w:rPr>
        <w:t>2</w:t>
      </w:r>
      <w:proofErr w:type="gramEnd"/>
      <w:r w:rsidR="00267BB4" w:rsidRPr="005135F1">
        <w:rPr>
          <w:rFonts w:ascii="Times" w:hAnsi="Times"/>
        </w:rPr>
        <w:t>, AgBF</w:t>
      </w:r>
      <w:r w:rsidR="00267BB4" w:rsidRPr="005135F1">
        <w:rPr>
          <w:rFonts w:ascii="Times" w:hAnsi="Times"/>
          <w:vertAlign w:val="subscript"/>
        </w:rPr>
        <w:t>4</w:t>
      </w:r>
      <w:r w:rsidR="00267BB4" w:rsidRPr="005135F1">
        <w:rPr>
          <w:rFonts w:ascii="Times" w:hAnsi="Times"/>
        </w:rPr>
        <w:t xml:space="preserve"> and mesitylene at room temperature in 98% yield. Like a typical η</w:t>
      </w:r>
      <w:r w:rsidR="00267BB4" w:rsidRPr="005135F1">
        <w:rPr>
          <w:rFonts w:ascii="Times" w:hAnsi="Times"/>
          <w:vertAlign w:val="superscript"/>
        </w:rPr>
        <w:t>6</w:t>
      </w:r>
      <w:r w:rsidR="00267BB4" w:rsidRPr="005135F1">
        <w:rPr>
          <w:rFonts w:ascii="Times" w:hAnsi="Times"/>
        </w:rPr>
        <w:t xml:space="preserve">-arene complex, </w:t>
      </w:r>
      <w:r w:rsidR="00267BB4" w:rsidRPr="005135F1">
        <w:rPr>
          <w:rFonts w:ascii="Times" w:hAnsi="Times"/>
          <w:b/>
        </w:rPr>
        <w:t>2</w:t>
      </w:r>
      <w:r w:rsidR="00267BB4" w:rsidRPr="005135F1">
        <w:rPr>
          <w:rFonts w:ascii="Times" w:hAnsi="Times"/>
        </w:rPr>
        <w:t xml:space="preserve"> </w:t>
      </w:r>
      <w:proofErr w:type="gramStart"/>
      <w:r w:rsidR="00267BB4" w:rsidRPr="005135F1">
        <w:rPr>
          <w:rFonts w:ascii="Times" w:hAnsi="Times"/>
        </w:rPr>
        <w:t>contains</w:t>
      </w:r>
      <w:proofErr w:type="gramEnd"/>
      <w:r w:rsidR="00267BB4" w:rsidRPr="005135F1">
        <w:rPr>
          <w:rFonts w:ascii="Times" w:hAnsi="Times"/>
        </w:rPr>
        <w:t xml:space="preserve"> planar arene coordinated to the metal </w:t>
      </w:r>
      <w:proofErr w:type="spellStart"/>
      <w:r w:rsidR="00267BB4" w:rsidRPr="005135F1">
        <w:rPr>
          <w:rFonts w:ascii="Times" w:hAnsi="Times"/>
        </w:rPr>
        <w:t>center</w:t>
      </w:r>
      <w:proofErr w:type="spellEnd"/>
      <w:r w:rsidR="00267BB4" w:rsidRPr="005135F1">
        <w:rPr>
          <w:rFonts w:ascii="Times" w:hAnsi="Times"/>
        </w:rPr>
        <w:t xml:space="preserve"> through six carbon atoms as evidenced by X-</w:t>
      </w:r>
      <w:r w:rsidR="00DB33A9" w:rsidRPr="005135F1">
        <w:rPr>
          <w:rFonts w:ascii="Times" w:hAnsi="Times"/>
        </w:rPr>
        <w:t>r</w:t>
      </w:r>
      <w:r w:rsidR="00267BB4" w:rsidRPr="005135F1">
        <w:rPr>
          <w:rFonts w:ascii="Times" w:hAnsi="Times"/>
        </w:rPr>
        <w:t xml:space="preserve">ay data (Fig. 2). Reduction of </w:t>
      </w:r>
      <w:r w:rsidR="00267BB4" w:rsidRPr="005135F1">
        <w:rPr>
          <w:rFonts w:ascii="Times" w:hAnsi="Times"/>
          <w:b/>
        </w:rPr>
        <w:t>2</w:t>
      </w:r>
      <w:r w:rsidR="00267BB4" w:rsidRPr="005135F1">
        <w:rPr>
          <w:rFonts w:ascii="Times" w:hAnsi="Times"/>
        </w:rPr>
        <w:t xml:space="preserve"> with two equivalents of </w:t>
      </w:r>
      <w:proofErr w:type="spellStart"/>
      <w:r w:rsidR="00267BB4" w:rsidRPr="005135F1">
        <w:rPr>
          <w:rFonts w:ascii="Times" w:hAnsi="Times"/>
        </w:rPr>
        <w:lastRenderedPageBreak/>
        <w:t>cobaltocene</w:t>
      </w:r>
      <w:proofErr w:type="spellEnd"/>
      <w:r w:rsidR="00267BB4" w:rsidRPr="005135F1">
        <w:rPr>
          <w:rFonts w:ascii="Times" w:hAnsi="Times"/>
        </w:rPr>
        <w:t xml:space="preserve"> in benzene at room temperature gave the target η</w:t>
      </w:r>
      <w:r w:rsidR="00267BB4" w:rsidRPr="005135F1">
        <w:rPr>
          <w:rFonts w:ascii="Times" w:hAnsi="Times"/>
          <w:vertAlign w:val="superscript"/>
        </w:rPr>
        <w:t>4</w:t>
      </w:r>
      <w:r w:rsidR="00267BB4" w:rsidRPr="005135F1">
        <w:rPr>
          <w:rFonts w:ascii="Times" w:hAnsi="Times"/>
        </w:rPr>
        <w:t xml:space="preserve">-mesitylene iridium (I) complex </w:t>
      </w:r>
      <w:r w:rsidR="00267BB4" w:rsidRPr="005135F1">
        <w:rPr>
          <w:rFonts w:ascii="Times" w:hAnsi="Times"/>
          <w:b/>
        </w:rPr>
        <w:t>1</w:t>
      </w:r>
      <w:r w:rsidR="00267BB4" w:rsidRPr="005135F1">
        <w:rPr>
          <w:rFonts w:ascii="Times" w:hAnsi="Times"/>
        </w:rPr>
        <w:t xml:space="preserve"> in 98% yield. </w:t>
      </w:r>
      <w:r w:rsidRPr="005135F1">
        <w:rPr>
          <w:rFonts w:ascii="Times" w:hAnsi="Times"/>
        </w:rPr>
        <w:t xml:space="preserve">Single crystal X-ray analysis of </w:t>
      </w:r>
      <w:r w:rsidRPr="005135F1">
        <w:rPr>
          <w:rFonts w:ascii="Times" w:hAnsi="Times"/>
          <w:b/>
        </w:rPr>
        <w:t>1</w:t>
      </w:r>
      <w:r w:rsidRPr="005135F1">
        <w:rPr>
          <w:rFonts w:ascii="Times" w:hAnsi="Times"/>
        </w:rPr>
        <w:t xml:space="preserve"> revealed severe deformation of the coordinated arene evidenced by bending of the arene ring at angle of 45° and a</w:t>
      </w:r>
      <w:r w:rsidR="00A412AB" w:rsidRPr="005135F1">
        <w:rPr>
          <w:rFonts w:ascii="Times" w:hAnsi="Times"/>
        </w:rPr>
        <w:t>l</w:t>
      </w:r>
      <w:r w:rsidRPr="005135F1">
        <w:rPr>
          <w:rFonts w:ascii="Times" w:hAnsi="Times"/>
        </w:rPr>
        <w:t>ternation of C-C bond lengths in the ring</w:t>
      </w:r>
      <w:r w:rsidR="00005126" w:rsidRPr="005135F1">
        <w:rPr>
          <w:rFonts w:ascii="Times" w:hAnsi="Times"/>
        </w:rPr>
        <w:t xml:space="preserve"> (Fig. 2</w:t>
      </w:r>
      <w:r w:rsidR="00832930" w:rsidRPr="005135F1">
        <w:rPr>
          <w:rFonts w:ascii="Times" w:hAnsi="Times"/>
        </w:rPr>
        <w:t xml:space="preserve"> and Supporting information</w:t>
      </w:r>
      <w:r w:rsidR="00005126" w:rsidRPr="005135F1">
        <w:rPr>
          <w:rFonts w:ascii="Times" w:hAnsi="Times"/>
        </w:rPr>
        <w:t>)</w:t>
      </w:r>
      <w:r w:rsidR="00267BB4" w:rsidRPr="005135F1">
        <w:rPr>
          <w:rFonts w:ascii="Times" w:hAnsi="Times"/>
        </w:rPr>
        <w:t xml:space="preserve">. </w:t>
      </w:r>
    </w:p>
    <w:p w14:paraId="709D0C68" w14:textId="77777777" w:rsidR="00CF7095" w:rsidRPr="005135F1" w:rsidRDefault="0071712E" w:rsidP="00CF7095">
      <w:pPr>
        <w:rPr>
          <w:rFonts w:ascii="Times" w:hAnsi="Times"/>
          <w:lang w:val="en-US"/>
        </w:rPr>
      </w:pPr>
      <w:r w:rsidRPr="005135F1">
        <w:rPr>
          <w:rFonts w:ascii="Times" w:hAnsi="Times"/>
          <w:noProof/>
          <w:lang w:val="en-US" w:eastAsia="en-US"/>
        </w:rPr>
        <w:drawing>
          <wp:inline distT="0" distB="0" distL="0" distR="0" wp14:anchorId="6491353E" wp14:editId="31B487FB">
            <wp:extent cx="3095625" cy="2728808"/>
            <wp:effectExtent l="0" t="0" r="317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728808"/>
                    </a:xfrm>
                    <a:prstGeom prst="rect">
                      <a:avLst/>
                    </a:prstGeom>
                    <a:noFill/>
                    <a:ln>
                      <a:noFill/>
                    </a:ln>
                  </pic:spPr>
                </pic:pic>
              </a:graphicData>
            </a:graphic>
          </wp:inline>
        </w:drawing>
      </w:r>
    </w:p>
    <w:p w14:paraId="53F1F461" w14:textId="77777777" w:rsidR="00A134BD" w:rsidRPr="005135F1" w:rsidRDefault="00EA7719" w:rsidP="00FF2779">
      <w:pPr>
        <w:pStyle w:val="FigureCaption"/>
        <w:rPr>
          <w:rFonts w:ascii="Times" w:hAnsi="Times"/>
        </w:rPr>
      </w:pPr>
      <w:r w:rsidRPr="005135F1">
        <w:rPr>
          <w:rFonts w:ascii="Times" w:hAnsi="Times"/>
          <w:b/>
        </w:rPr>
        <w:t>Figure 2</w:t>
      </w:r>
      <w:r w:rsidR="00A134BD" w:rsidRPr="005135F1">
        <w:rPr>
          <w:rFonts w:ascii="Times" w:hAnsi="Times"/>
          <w:b/>
        </w:rPr>
        <w:t>.</w:t>
      </w:r>
      <w:r w:rsidR="00A134BD" w:rsidRPr="005135F1">
        <w:rPr>
          <w:rFonts w:ascii="Times" w:hAnsi="Times"/>
        </w:rPr>
        <w:t xml:space="preserve"> Iridium-mediated cleavage of mesitylene: strategy, selectivity, and crystal structures of</w:t>
      </w:r>
      <w:r w:rsidR="00A134BD" w:rsidRPr="005135F1">
        <w:rPr>
          <w:rStyle w:val="CommentReference"/>
          <w:rFonts w:ascii="Times" w:hAnsi="Times"/>
        </w:rPr>
        <w:t xml:space="preserve"> </w:t>
      </w:r>
      <w:r w:rsidR="00A134BD" w:rsidRPr="005135F1">
        <w:rPr>
          <w:rFonts w:ascii="Times" w:hAnsi="Times"/>
        </w:rPr>
        <w:t xml:space="preserve">intermediates. </w:t>
      </w:r>
      <w:r w:rsidR="004308F3" w:rsidRPr="005135F1">
        <w:rPr>
          <w:rFonts w:ascii="Times" w:hAnsi="Times"/>
        </w:rPr>
        <w:t>[</w:t>
      </w:r>
      <w:r w:rsidR="00A134BD" w:rsidRPr="005135F1">
        <w:rPr>
          <w:rFonts w:ascii="Times" w:hAnsi="Times"/>
        </w:rPr>
        <w:t>a</w:t>
      </w:r>
      <w:r w:rsidR="004308F3" w:rsidRPr="005135F1">
        <w:rPr>
          <w:rFonts w:ascii="Times" w:hAnsi="Times"/>
        </w:rPr>
        <w:t xml:space="preserve">] </w:t>
      </w:r>
      <w:r w:rsidR="00990B31" w:rsidRPr="005135F1">
        <w:rPr>
          <w:rFonts w:ascii="Times" w:hAnsi="Times"/>
        </w:rPr>
        <w:t>Reaction c</w:t>
      </w:r>
      <w:r w:rsidR="00EE6348" w:rsidRPr="005135F1">
        <w:rPr>
          <w:rFonts w:ascii="Times" w:hAnsi="Times"/>
        </w:rPr>
        <w:t>onditions: [</w:t>
      </w:r>
      <w:proofErr w:type="spellStart"/>
      <w:r w:rsidR="00EE6348" w:rsidRPr="005135F1">
        <w:rPr>
          <w:rFonts w:ascii="Times" w:hAnsi="Times"/>
        </w:rPr>
        <w:t>Cp</w:t>
      </w:r>
      <w:proofErr w:type="spellEnd"/>
      <w:r w:rsidR="00EE6348" w:rsidRPr="005135F1">
        <w:rPr>
          <w:rFonts w:ascii="Times" w:hAnsi="Times"/>
        </w:rPr>
        <w:t>*</w:t>
      </w:r>
      <w:proofErr w:type="gramStart"/>
      <w:r w:rsidR="00EE6348" w:rsidRPr="005135F1">
        <w:rPr>
          <w:rFonts w:ascii="Times" w:hAnsi="Times"/>
        </w:rPr>
        <w:t>IrCl</w:t>
      </w:r>
      <w:r w:rsidR="00EE6348" w:rsidRPr="005135F1">
        <w:rPr>
          <w:rFonts w:ascii="Times" w:hAnsi="Times"/>
          <w:vertAlign w:val="subscript"/>
        </w:rPr>
        <w:t>2</w:t>
      </w:r>
      <w:r w:rsidR="00EE6348" w:rsidRPr="005135F1">
        <w:rPr>
          <w:rFonts w:ascii="Times" w:hAnsi="Times"/>
        </w:rPr>
        <w:t>]</w:t>
      </w:r>
      <w:r w:rsidR="00EE6348" w:rsidRPr="005135F1">
        <w:rPr>
          <w:rFonts w:ascii="Times" w:hAnsi="Times"/>
          <w:vertAlign w:val="subscript"/>
        </w:rPr>
        <w:t>2</w:t>
      </w:r>
      <w:proofErr w:type="gramEnd"/>
      <w:r w:rsidR="007C3C40" w:rsidRPr="005135F1">
        <w:rPr>
          <w:rFonts w:ascii="Times" w:hAnsi="Times"/>
          <w:vertAlign w:val="subscript"/>
        </w:rPr>
        <w:t xml:space="preserve"> </w:t>
      </w:r>
      <w:r w:rsidR="007C3C40" w:rsidRPr="005135F1">
        <w:rPr>
          <w:rFonts w:ascii="Times" w:hAnsi="Times"/>
        </w:rPr>
        <w:t xml:space="preserve">(0.25 </w:t>
      </w:r>
      <w:proofErr w:type="spellStart"/>
      <w:r w:rsidR="007C3C40" w:rsidRPr="005135F1">
        <w:rPr>
          <w:rFonts w:ascii="Times" w:hAnsi="Times"/>
        </w:rPr>
        <w:t>mmol</w:t>
      </w:r>
      <w:proofErr w:type="spellEnd"/>
      <w:r w:rsidR="007C3C40" w:rsidRPr="005135F1">
        <w:rPr>
          <w:rFonts w:ascii="Times" w:hAnsi="Times"/>
        </w:rPr>
        <w:t>)</w:t>
      </w:r>
      <w:r w:rsidR="00EE6348" w:rsidRPr="005135F1">
        <w:rPr>
          <w:rFonts w:ascii="Times" w:hAnsi="Times"/>
        </w:rPr>
        <w:t>, AgBF</w:t>
      </w:r>
      <w:r w:rsidR="00EE6348" w:rsidRPr="005135F1">
        <w:rPr>
          <w:rFonts w:ascii="Times" w:hAnsi="Times"/>
          <w:vertAlign w:val="subscript"/>
        </w:rPr>
        <w:t>4</w:t>
      </w:r>
      <w:r w:rsidR="007C3C40" w:rsidRPr="005135F1">
        <w:rPr>
          <w:rFonts w:ascii="Times" w:hAnsi="Times"/>
          <w:vertAlign w:val="subscript"/>
        </w:rPr>
        <w:t xml:space="preserve"> </w:t>
      </w:r>
      <w:r w:rsidR="007C3C40" w:rsidRPr="005135F1">
        <w:rPr>
          <w:rFonts w:ascii="Times" w:hAnsi="Times"/>
        </w:rPr>
        <w:t>(1</w:t>
      </w:r>
      <w:r w:rsidR="00823F35" w:rsidRPr="005135F1">
        <w:rPr>
          <w:rFonts w:ascii="Times" w:hAnsi="Times"/>
        </w:rPr>
        <w:t>.0</w:t>
      </w:r>
      <w:r w:rsidR="007C3C40" w:rsidRPr="005135F1">
        <w:rPr>
          <w:rFonts w:ascii="Times" w:hAnsi="Times"/>
        </w:rPr>
        <w:t xml:space="preserve"> </w:t>
      </w:r>
      <w:proofErr w:type="spellStart"/>
      <w:r w:rsidR="007C3C40" w:rsidRPr="005135F1">
        <w:rPr>
          <w:rFonts w:ascii="Times" w:hAnsi="Times"/>
        </w:rPr>
        <w:t>mmol</w:t>
      </w:r>
      <w:proofErr w:type="spellEnd"/>
      <w:r w:rsidR="007C3C40" w:rsidRPr="005135F1">
        <w:rPr>
          <w:rFonts w:ascii="Times" w:hAnsi="Times"/>
        </w:rPr>
        <w:t>)</w:t>
      </w:r>
      <w:r w:rsidR="00EE6348" w:rsidRPr="005135F1">
        <w:rPr>
          <w:rFonts w:ascii="Times" w:hAnsi="Times"/>
        </w:rPr>
        <w:t>, mesitylene</w:t>
      </w:r>
      <w:r w:rsidR="007C3C40" w:rsidRPr="005135F1">
        <w:rPr>
          <w:rFonts w:ascii="Times" w:hAnsi="Times"/>
        </w:rPr>
        <w:t xml:space="preserve"> (</w:t>
      </w:r>
      <w:r w:rsidR="00625A88" w:rsidRPr="005135F1">
        <w:rPr>
          <w:rFonts w:ascii="Times" w:hAnsi="Times"/>
        </w:rPr>
        <w:t>0.4</w:t>
      </w:r>
      <w:r w:rsidR="00823F35" w:rsidRPr="005135F1">
        <w:rPr>
          <w:rFonts w:ascii="Times" w:hAnsi="Times"/>
        </w:rPr>
        <w:t>0</w:t>
      </w:r>
      <w:r w:rsidR="00625A88" w:rsidRPr="005135F1">
        <w:rPr>
          <w:rFonts w:ascii="Times" w:hAnsi="Times"/>
        </w:rPr>
        <w:t xml:space="preserve"> mL</w:t>
      </w:r>
      <w:r w:rsidR="003B25D2" w:rsidRPr="005135F1">
        <w:rPr>
          <w:rFonts w:ascii="Times" w:hAnsi="Times"/>
        </w:rPr>
        <w:t xml:space="preserve">, </w:t>
      </w:r>
      <w:r w:rsidR="007C3C40" w:rsidRPr="005135F1">
        <w:rPr>
          <w:rFonts w:ascii="Times" w:hAnsi="Times"/>
        </w:rPr>
        <w:t xml:space="preserve">4.3 </w:t>
      </w:r>
      <w:proofErr w:type="spellStart"/>
      <w:r w:rsidR="007C3C40" w:rsidRPr="005135F1">
        <w:rPr>
          <w:rFonts w:ascii="Times" w:hAnsi="Times"/>
        </w:rPr>
        <w:t>mmol</w:t>
      </w:r>
      <w:proofErr w:type="spellEnd"/>
      <w:r w:rsidR="007C3C40" w:rsidRPr="005135F1">
        <w:rPr>
          <w:rFonts w:ascii="Times" w:hAnsi="Times"/>
        </w:rPr>
        <w:t>), acetone (</w:t>
      </w:r>
      <w:r w:rsidR="008268C7" w:rsidRPr="005135F1">
        <w:rPr>
          <w:rFonts w:ascii="Times" w:hAnsi="Times"/>
        </w:rPr>
        <w:t>6 mL</w:t>
      </w:r>
      <w:r w:rsidR="007C3C40" w:rsidRPr="005135F1">
        <w:rPr>
          <w:rFonts w:ascii="Times" w:hAnsi="Times"/>
        </w:rPr>
        <w:t>)</w:t>
      </w:r>
      <w:r w:rsidR="008268C7" w:rsidRPr="005135F1">
        <w:rPr>
          <w:rFonts w:ascii="Times" w:hAnsi="Times"/>
        </w:rPr>
        <w:t>, 24 °C, 16 h</w:t>
      </w:r>
      <w:r w:rsidR="00EE6348" w:rsidRPr="005135F1">
        <w:rPr>
          <w:rFonts w:ascii="Times" w:hAnsi="Times"/>
        </w:rPr>
        <w:t xml:space="preserve">. </w:t>
      </w:r>
      <w:r w:rsidR="008268C7" w:rsidRPr="005135F1">
        <w:rPr>
          <w:rFonts w:ascii="Times" w:hAnsi="Times"/>
        </w:rPr>
        <w:t xml:space="preserve">[b] </w:t>
      </w:r>
      <w:r w:rsidR="006F15B1" w:rsidRPr="005135F1">
        <w:rPr>
          <w:rFonts w:ascii="Times" w:hAnsi="Times"/>
        </w:rPr>
        <w:t>Isolated yield for each step at full conv</w:t>
      </w:r>
      <w:r w:rsidR="0071712E" w:rsidRPr="005135F1">
        <w:rPr>
          <w:rFonts w:ascii="Times" w:hAnsi="Times"/>
        </w:rPr>
        <w:t>ersion of the starting complex</w:t>
      </w:r>
      <w:r w:rsidR="006F15B1" w:rsidRPr="005135F1">
        <w:rPr>
          <w:rFonts w:ascii="Times" w:hAnsi="Times"/>
        </w:rPr>
        <w:t xml:space="preserve">. [c] The yield was based on </w:t>
      </w:r>
      <w:proofErr w:type="spellStart"/>
      <w:r w:rsidR="006F15B1" w:rsidRPr="005135F1">
        <w:rPr>
          <w:rFonts w:ascii="Times" w:hAnsi="Times"/>
        </w:rPr>
        <w:t>Ir</w:t>
      </w:r>
      <w:proofErr w:type="spellEnd"/>
      <w:r w:rsidR="006F15B1" w:rsidRPr="005135F1">
        <w:rPr>
          <w:rFonts w:ascii="Times" w:hAnsi="Times"/>
        </w:rPr>
        <w:t xml:space="preserve"> assuming that on</w:t>
      </w:r>
      <w:r w:rsidR="008D381D" w:rsidRPr="005135F1">
        <w:rPr>
          <w:rFonts w:ascii="Times" w:hAnsi="Times"/>
        </w:rPr>
        <w:t>e</w:t>
      </w:r>
      <w:r w:rsidR="006F15B1" w:rsidRPr="005135F1">
        <w:rPr>
          <w:rFonts w:ascii="Times" w:hAnsi="Times"/>
        </w:rPr>
        <w:t xml:space="preserve"> </w:t>
      </w:r>
      <w:proofErr w:type="spellStart"/>
      <w:r w:rsidR="006F15B1" w:rsidRPr="005135F1">
        <w:rPr>
          <w:rFonts w:ascii="Times" w:hAnsi="Times"/>
        </w:rPr>
        <w:t>m</w:t>
      </w:r>
      <w:r w:rsidR="00863A25" w:rsidRPr="005135F1">
        <w:rPr>
          <w:rFonts w:ascii="Times" w:hAnsi="Times"/>
        </w:rPr>
        <w:t>m</w:t>
      </w:r>
      <w:r w:rsidR="006F15B1" w:rsidRPr="005135F1">
        <w:rPr>
          <w:rFonts w:ascii="Times" w:hAnsi="Times"/>
        </w:rPr>
        <w:t>ole</w:t>
      </w:r>
      <w:proofErr w:type="spellEnd"/>
      <w:r w:rsidR="006F15B1" w:rsidRPr="005135F1">
        <w:rPr>
          <w:rFonts w:ascii="Times" w:hAnsi="Times"/>
        </w:rPr>
        <w:t xml:space="preserve"> of [</w:t>
      </w:r>
      <w:proofErr w:type="spellStart"/>
      <w:r w:rsidR="006F15B1" w:rsidRPr="005135F1">
        <w:rPr>
          <w:rFonts w:ascii="Times" w:hAnsi="Times"/>
        </w:rPr>
        <w:t>Cp</w:t>
      </w:r>
      <w:proofErr w:type="spellEnd"/>
      <w:r w:rsidR="006F15B1" w:rsidRPr="005135F1">
        <w:rPr>
          <w:rFonts w:ascii="Times" w:hAnsi="Times"/>
        </w:rPr>
        <w:t>*</w:t>
      </w:r>
      <w:proofErr w:type="gramStart"/>
      <w:r w:rsidR="006F15B1" w:rsidRPr="005135F1">
        <w:rPr>
          <w:rFonts w:ascii="Times" w:hAnsi="Times"/>
        </w:rPr>
        <w:t>IrCl</w:t>
      </w:r>
      <w:r w:rsidR="006F15B1" w:rsidRPr="005135F1">
        <w:rPr>
          <w:rFonts w:ascii="Times" w:hAnsi="Times"/>
          <w:vertAlign w:val="subscript"/>
        </w:rPr>
        <w:t>2</w:t>
      </w:r>
      <w:r w:rsidR="006F15B1" w:rsidRPr="005135F1">
        <w:rPr>
          <w:rFonts w:ascii="Times" w:hAnsi="Times"/>
        </w:rPr>
        <w:t>]</w:t>
      </w:r>
      <w:r w:rsidR="006F15B1" w:rsidRPr="005135F1">
        <w:rPr>
          <w:rFonts w:ascii="Times" w:hAnsi="Times"/>
          <w:vertAlign w:val="subscript"/>
        </w:rPr>
        <w:t>2</w:t>
      </w:r>
      <w:proofErr w:type="gramEnd"/>
      <w:r w:rsidR="00863A25" w:rsidRPr="005135F1">
        <w:rPr>
          <w:rFonts w:ascii="Times" w:hAnsi="Times"/>
        </w:rPr>
        <w:t xml:space="preserve"> gives two </w:t>
      </w:r>
      <w:proofErr w:type="spellStart"/>
      <w:r w:rsidR="00863A25" w:rsidRPr="005135F1">
        <w:rPr>
          <w:rFonts w:ascii="Times" w:hAnsi="Times"/>
        </w:rPr>
        <w:t>mmoles</w:t>
      </w:r>
      <w:proofErr w:type="spellEnd"/>
      <w:r w:rsidR="00863A25" w:rsidRPr="005135F1">
        <w:rPr>
          <w:rFonts w:ascii="Times" w:hAnsi="Times"/>
        </w:rPr>
        <w:t xml:space="preserve"> of </w:t>
      </w:r>
      <w:r w:rsidR="00863A25" w:rsidRPr="005135F1">
        <w:rPr>
          <w:rFonts w:ascii="Times" w:hAnsi="Times"/>
          <w:b/>
        </w:rPr>
        <w:t>2</w:t>
      </w:r>
      <w:r w:rsidR="006F15B1" w:rsidRPr="005135F1">
        <w:rPr>
          <w:rFonts w:ascii="Times" w:hAnsi="Times"/>
        </w:rPr>
        <w:t xml:space="preserve">. </w:t>
      </w:r>
      <w:r w:rsidR="008D381D" w:rsidRPr="005135F1">
        <w:rPr>
          <w:rFonts w:ascii="Times" w:hAnsi="Times"/>
        </w:rPr>
        <w:t xml:space="preserve">[d] </w:t>
      </w:r>
      <w:r w:rsidR="00990B31" w:rsidRPr="005135F1">
        <w:rPr>
          <w:rFonts w:ascii="Times" w:hAnsi="Times"/>
        </w:rPr>
        <w:t>Reaction</w:t>
      </w:r>
      <w:r w:rsidR="00625A88" w:rsidRPr="005135F1">
        <w:rPr>
          <w:rFonts w:ascii="Times" w:hAnsi="Times"/>
        </w:rPr>
        <w:t xml:space="preserve"> c</w:t>
      </w:r>
      <w:r w:rsidR="008D381D" w:rsidRPr="005135F1">
        <w:rPr>
          <w:rFonts w:ascii="Times" w:hAnsi="Times"/>
        </w:rPr>
        <w:t xml:space="preserve">onditions: </w:t>
      </w:r>
      <w:r w:rsidR="008268C7" w:rsidRPr="005135F1">
        <w:rPr>
          <w:rFonts w:ascii="Times" w:hAnsi="Times"/>
          <w:b/>
        </w:rPr>
        <w:t>2</w:t>
      </w:r>
      <w:r w:rsidR="008268C7" w:rsidRPr="005135F1">
        <w:rPr>
          <w:rFonts w:ascii="Times" w:hAnsi="Times"/>
        </w:rPr>
        <w:t xml:space="preserve"> (</w:t>
      </w:r>
      <w:r w:rsidR="007E2E43" w:rsidRPr="005135F1">
        <w:rPr>
          <w:rFonts w:ascii="Times" w:hAnsi="Times"/>
        </w:rPr>
        <w:t xml:space="preserve">0.37 </w:t>
      </w:r>
      <w:proofErr w:type="spellStart"/>
      <w:r w:rsidR="007E2E43" w:rsidRPr="005135F1">
        <w:rPr>
          <w:rFonts w:ascii="Times" w:hAnsi="Times"/>
        </w:rPr>
        <w:t>mmol</w:t>
      </w:r>
      <w:proofErr w:type="spellEnd"/>
      <w:r w:rsidR="008268C7" w:rsidRPr="005135F1">
        <w:rPr>
          <w:rFonts w:ascii="Times" w:hAnsi="Times"/>
        </w:rPr>
        <w:t>), Cp</w:t>
      </w:r>
      <w:r w:rsidR="008268C7" w:rsidRPr="005135F1">
        <w:rPr>
          <w:rFonts w:ascii="Times" w:hAnsi="Times"/>
          <w:vertAlign w:val="subscript"/>
        </w:rPr>
        <w:t>2</w:t>
      </w:r>
      <w:r w:rsidR="008268C7" w:rsidRPr="005135F1">
        <w:rPr>
          <w:rFonts w:ascii="Times" w:hAnsi="Times"/>
        </w:rPr>
        <w:t>Co (</w:t>
      </w:r>
      <w:r w:rsidR="007E2E43" w:rsidRPr="005135F1">
        <w:rPr>
          <w:rFonts w:ascii="Times" w:hAnsi="Times"/>
        </w:rPr>
        <w:t xml:space="preserve">0.74 </w:t>
      </w:r>
      <w:proofErr w:type="spellStart"/>
      <w:r w:rsidR="007E2E43" w:rsidRPr="005135F1">
        <w:rPr>
          <w:rFonts w:ascii="Times" w:hAnsi="Times"/>
        </w:rPr>
        <w:t>mmol</w:t>
      </w:r>
      <w:proofErr w:type="spellEnd"/>
      <w:r w:rsidR="008268C7" w:rsidRPr="005135F1">
        <w:rPr>
          <w:rFonts w:ascii="Times" w:hAnsi="Times"/>
        </w:rPr>
        <w:t>), benzene (</w:t>
      </w:r>
      <w:r w:rsidR="007E2E43" w:rsidRPr="005135F1">
        <w:rPr>
          <w:rFonts w:ascii="Times" w:hAnsi="Times"/>
        </w:rPr>
        <w:t>3.5 mL</w:t>
      </w:r>
      <w:r w:rsidR="008268C7" w:rsidRPr="005135F1">
        <w:rPr>
          <w:rFonts w:ascii="Times" w:hAnsi="Times"/>
        </w:rPr>
        <w:t>)</w:t>
      </w:r>
      <w:r w:rsidR="007E2E43" w:rsidRPr="005135F1">
        <w:rPr>
          <w:rFonts w:ascii="Times" w:hAnsi="Times"/>
        </w:rPr>
        <w:t>, 24 °C, 2 h.</w:t>
      </w:r>
      <w:r w:rsidR="008D381D" w:rsidRPr="005135F1">
        <w:rPr>
          <w:rFonts w:ascii="Times" w:hAnsi="Times"/>
        </w:rPr>
        <w:t xml:space="preserve"> [e</w:t>
      </w:r>
      <w:r w:rsidR="006F15B1" w:rsidRPr="005135F1">
        <w:rPr>
          <w:rFonts w:ascii="Times" w:hAnsi="Times"/>
        </w:rPr>
        <w:t>]</w:t>
      </w:r>
      <w:r w:rsidR="008D381D" w:rsidRPr="005135F1">
        <w:rPr>
          <w:rFonts w:ascii="Times" w:hAnsi="Times"/>
        </w:rPr>
        <w:t xml:space="preserve"> </w:t>
      </w:r>
      <w:r w:rsidR="00625A88" w:rsidRPr="005135F1">
        <w:rPr>
          <w:rFonts w:ascii="Times" w:hAnsi="Times"/>
        </w:rPr>
        <w:t>Reaction c</w:t>
      </w:r>
      <w:r w:rsidR="008D381D" w:rsidRPr="005135F1">
        <w:rPr>
          <w:rFonts w:ascii="Times" w:hAnsi="Times"/>
        </w:rPr>
        <w:t>onditions:</w:t>
      </w:r>
      <w:r w:rsidR="00456BD3" w:rsidRPr="005135F1">
        <w:rPr>
          <w:rFonts w:ascii="Times" w:hAnsi="Times"/>
        </w:rPr>
        <w:t xml:space="preserve"> complex</w:t>
      </w:r>
      <w:r w:rsidR="008D381D" w:rsidRPr="005135F1">
        <w:rPr>
          <w:rFonts w:ascii="Times" w:hAnsi="Times"/>
        </w:rPr>
        <w:t xml:space="preserve"> </w:t>
      </w:r>
      <w:r w:rsidR="008D381D" w:rsidRPr="005135F1">
        <w:rPr>
          <w:rFonts w:ascii="Times" w:hAnsi="Times"/>
          <w:b/>
        </w:rPr>
        <w:t>1</w:t>
      </w:r>
      <w:r w:rsidR="008D381D" w:rsidRPr="005135F1">
        <w:rPr>
          <w:rFonts w:ascii="Times" w:hAnsi="Times"/>
        </w:rPr>
        <w:t xml:space="preserve"> (0.11 </w:t>
      </w:r>
      <w:proofErr w:type="spellStart"/>
      <w:r w:rsidR="008D381D" w:rsidRPr="005135F1">
        <w:rPr>
          <w:rFonts w:ascii="Times" w:hAnsi="Times"/>
        </w:rPr>
        <w:t>mmol</w:t>
      </w:r>
      <w:proofErr w:type="spellEnd"/>
      <w:r w:rsidR="008D381D" w:rsidRPr="005135F1">
        <w:rPr>
          <w:rFonts w:ascii="Times" w:hAnsi="Times"/>
        </w:rPr>
        <w:t xml:space="preserve">), </w:t>
      </w:r>
      <w:r w:rsidR="008D381D" w:rsidRPr="005135F1">
        <w:rPr>
          <w:rFonts w:ascii="Times" w:hAnsi="Times"/>
          <w:i/>
        </w:rPr>
        <w:t>n</w:t>
      </w:r>
      <w:r w:rsidR="008D381D" w:rsidRPr="005135F1">
        <w:rPr>
          <w:rFonts w:ascii="Times" w:hAnsi="Times"/>
        </w:rPr>
        <w:t>-hexane (0.8 mL)</w:t>
      </w:r>
      <w:r w:rsidR="007D42FD" w:rsidRPr="005135F1">
        <w:rPr>
          <w:rFonts w:ascii="Times" w:hAnsi="Times"/>
        </w:rPr>
        <w:t>, 50</w:t>
      </w:r>
      <w:r w:rsidR="008D381D" w:rsidRPr="005135F1">
        <w:rPr>
          <w:rFonts w:ascii="Times" w:hAnsi="Times"/>
        </w:rPr>
        <w:t xml:space="preserve"> °C, 22 h.</w:t>
      </w:r>
      <w:r w:rsidR="006F15B1" w:rsidRPr="005135F1">
        <w:rPr>
          <w:rFonts w:ascii="Times" w:hAnsi="Times"/>
        </w:rPr>
        <w:t xml:space="preserve"> </w:t>
      </w:r>
      <w:r w:rsidR="004308F3" w:rsidRPr="005135F1">
        <w:rPr>
          <w:rFonts w:ascii="Times" w:hAnsi="Times"/>
        </w:rPr>
        <w:t>[</w:t>
      </w:r>
      <w:r w:rsidR="0071712E" w:rsidRPr="005135F1">
        <w:rPr>
          <w:rFonts w:ascii="Times" w:hAnsi="Times"/>
        </w:rPr>
        <w:t>f</w:t>
      </w:r>
      <w:r w:rsidR="004308F3" w:rsidRPr="005135F1">
        <w:rPr>
          <w:rFonts w:ascii="Times" w:hAnsi="Times"/>
        </w:rPr>
        <w:t>]</w:t>
      </w:r>
      <w:r w:rsidR="0071712E" w:rsidRPr="005135F1">
        <w:rPr>
          <w:rFonts w:ascii="Times" w:hAnsi="Times"/>
        </w:rPr>
        <w:t xml:space="preserve"> The yield was based on </w:t>
      </w:r>
      <w:proofErr w:type="spellStart"/>
      <w:r w:rsidR="0071712E" w:rsidRPr="005135F1">
        <w:rPr>
          <w:rFonts w:ascii="Times" w:hAnsi="Times"/>
        </w:rPr>
        <w:t>Ir</w:t>
      </w:r>
      <w:proofErr w:type="spellEnd"/>
      <w:r w:rsidR="0071712E" w:rsidRPr="005135F1">
        <w:rPr>
          <w:rFonts w:ascii="Times" w:hAnsi="Times"/>
        </w:rPr>
        <w:t xml:space="preserve"> assuming that two </w:t>
      </w:r>
      <w:proofErr w:type="spellStart"/>
      <w:r w:rsidR="0071712E" w:rsidRPr="005135F1">
        <w:rPr>
          <w:rFonts w:ascii="Times" w:hAnsi="Times"/>
        </w:rPr>
        <w:t>m</w:t>
      </w:r>
      <w:r w:rsidR="00863A25" w:rsidRPr="005135F1">
        <w:rPr>
          <w:rFonts w:ascii="Times" w:hAnsi="Times"/>
        </w:rPr>
        <w:t>m</w:t>
      </w:r>
      <w:r w:rsidR="0071712E" w:rsidRPr="005135F1">
        <w:rPr>
          <w:rFonts w:ascii="Times" w:hAnsi="Times"/>
        </w:rPr>
        <w:t>oles</w:t>
      </w:r>
      <w:proofErr w:type="spellEnd"/>
      <w:r w:rsidR="0071712E" w:rsidRPr="005135F1">
        <w:rPr>
          <w:rFonts w:ascii="Times" w:hAnsi="Times"/>
        </w:rPr>
        <w:t xml:space="preserve"> of </w:t>
      </w:r>
      <w:r w:rsidR="0071712E" w:rsidRPr="005135F1">
        <w:rPr>
          <w:rFonts w:ascii="Times" w:hAnsi="Times"/>
          <w:b/>
        </w:rPr>
        <w:t xml:space="preserve">1 </w:t>
      </w:r>
      <w:r w:rsidR="0071712E" w:rsidRPr="005135F1">
        <w:rPr>
          <w:rFonts w:ascii="Times" w:hAnsi="Times"/>
        </w:rPr>
        <w:t xml:space="preserve">give one </w:t>
      </w:r>
      <w:proofErr w:type="spellStart"/>
      <w:r w:rsidR="00863A25" w:rsidRPr="005135F1">
        <w:rPr>
          <w:rFonts w:ascii="Times" w:hAnsi="Times"/>
        </w:rPr>
        <w:t>m</w:t>
      </w:r>
      <w:r w:rsidR="0071712E" w:rsidRPr="005135F1">
        <w:rPr>
          <w:rFonts w:ascii="Times" w:hAnsi="Times"/>
        </w:rPr>
        <w:t>mole</w:t>
      </w:r>
      <w:proofErr w:type="spellEnd"/>
      <w:r w:rsidR="0071712E" w:rsidRPr="005135F1">
        <w:rPr>
          <w:rFonts w:ascii="Times" w:hAnsi="Times"/>
        </w:rPr>
        <w:t xml:space="preserve"> of </w:t>
      </w:r>
      <w:r w:rsidR="0071712E" w:rsidRPr="005135F1">
        <w:rPr>
          <w:rFonts w:ascii="Times" w:hAnsi="Times"/>
          <w:b/>
        </w:rPr>
        <w:t>3</w:t>
      </w:r>
      <w:r w:rsidR="0071712E" w:rsidRPr="005135F1">
        <w:rPr>
          <w:rFonts w:ascii="Times" w:hAnsi="Times"/>
          <w:vertAlign w:val="subscript"/>
        </w:rPr>
        <w:t xml:space="preserve"> </w:t>
      </w:r>
      <w:r w:rsidR="0071712E" w:rsidRPr="005135F1">
        <w:rPr>
          <w:rFonts w:ascii="Times" w:hAnsi="Times"/>
        </w:rPr>
        <w:t xml:space="preserve">and one </w:t>
      </w:r>
      <w:proofErr w:type="spellStart"/>
      <w:r w:rsidR="00863A25" w:rsidRPr="005135F1">
        <w:rPr>
          <w:rFonts w:ascii="Times" w:hAnsi="Times"/>
        </w:rPr>
        <w:t>m</w:t>
      </w:r>
      <w:r w:rsidR="0071712E" w:rsidRPr="005135F1">
        <w:rPr>
          <w:rFonts w:ascii="Times" w:hAnsi="Times"/>
        </w:rPr>
        <w:t>mole</w:t>
      </w:r>
      <w:proofErr w:type="spellEnd"/>
      <w:r w:rsidR="0071712E" w:rsidRPr="005135F1">
        <w:rPr>
          <w:rFonts w:ascii="Times" w:hAnsi="Times"/>
        </w:rPr>
        <w:t xml:space="preserve"> of mesitylene. [g]</w:t>
      </w:r>
      <w:r w:rsidR="004308F3" w:rsidRPr="005135F1">
        <w:rPr>
          <w:rFonts w:ascii="Times" w:hAnsi="Times"/>
        </w:rPr>
        <w:t xml:space="preserve"> </w:t>
      </w:r>
      <w:r w:rsidR="00A134BD" w:rsidRPr="005135F1">
        <w:rPr>
          <w:rFonts w:ascii="Times" w:hAnsi="Times"/>
        </w:rPr>
        <w:t>Estimated bond</w:t>
      </w:r>
      <w:r w:rsidR="004D30C5" w:rsidRPr="005135F1">
        <w:rPr>
          <w:rFonts w:ascii="Times" w:hAnsi="Times"/>
        </w:rPr>
        <w:t xml:space="preserve"> dissociation</w:t>
      </w:r>
      <w:r w:rsidR="00A134BD" w:rsidRPr="005135F1">
        <w:rPr>
          <w:rFonts w:ascii="Times" w:hAnsi="Times"/>
        </w:rPr>
        <w:t xml:space="preserve"> energies.</w:t>
      </w:r>
      <w:r w:rsidR="004D30C5" w:rsidRPr="005135F1">
        <w:rPr>
          <w:rFonts w:ascii="Times" w:hAnsi="Times"/>
        </w:rPr>
        <w:fldChar w:fldCharType="begin"/>
      </w:r>
      <w:r w:rsidR="004C7F81" w:rsidRPr="005135F1">
        <w:rPr>
          <w:rFonts w:ascii="Times" w:hAnsi="Times"/>
        </w:rPr>
        <w:instrText xml:space="preserve"> ADDIN EN.CITE &lt;EndNote&gt;&lt;Cite&gt;&lt;Author&gt;Luo&lt;/Author&gt;&lt;Year&gt;2007&lt;/Year&gt;&lt;RecNum&gt;928&lt;/RecNum&gt;&lt;DisplayText&gt;&lt;style face="superscript"&gt;[5]&lt;/style&gt;&lt;/DisplayText&gt;&lt;record&gt;&lt;rec-number&gt;928&lt;/rec-number&gt;&lt;foreign-keys&gt;&lt;key app="EN" db-id="xxv9ezvekxwvfieadv759t2rwts9rd9sapwv" timestamp="1471800848"&gt;928&lt;/key&gt;&lt;/foreign-keys&gt;&lt;ref-type name="Book"&gt;6&lt;/ref-type&gt;&lt;contributors&gt;&lt;authors&gt;&lt;author&gt;Luo, Y.-R.&lt;/author&gt;&lt;/authors&gt;&lt;/contributors&gt;&lt;titles&gt;&lt;title&gt;Comprehensive handbook of chemical bond energies&lt;/title&gt;&lt;/titles&gt;&lt;pages&gt;1688&lt;/pages&gt;&lt;edition&gt;1st&lt;/edition&gt;&lt;section&gt;1-1688&lt;/section&gt;&lt;dates&gt;&lt;year&gt;2007&lt;/year&gt;&lt;/dates&gt;&lt;pub-location&gt;Boca Raton&lt;/pub-location&gt;&lt;publisher&gt;CRC Press&lt;/publisher&gt;&lt;isbn&gt;978-0-8493-7366-4&lt;/isbn&gt;&lt;urls&gt;&lt;/urls&gt;&lt;/record&gt;&lt;/Cite&gt;&lt;/EndNote&gt;</w:instrText>
      </w:r>
      <w:r w:rsidR="004D30C5" w:rsidRPr="005135F1">
        <w:rPr>
          <w:rFonts w:ascii="Times" w:hAnsi="Times"/>
        </w:rPr>
        <w:fldChar w:fldCharType="separate"/>
      </w:r>
      <w:r w:rsidR="004C7F81" w:rsidRPr="005135F1">
        <w:rPr>
          <w:rFonts w:ascii="Times" w:hAnsi="Times"/>
          <w:noProof/>
          <w:vertAlign w:val="superscript"/>
        </w:rPr>
        <w:t>[5]</w:t>
      </w:r>
      <w:r w:rsidR="004D30C5" w:rsidRPr="005135F1">
        <w:rPr>
          <w:rFonts w:ascii="Times" w:hAnsi="Times"/>
        </w:rPr>
        <w:fldChar w:fldCharType="end"/>
      </w:r>
    </w:p>
    <w:p w14:paraId="04391E29" w14:textId="77777777" w:rsidR="00A134BD" w:rsidRPr="005135F1" w:rsidRDefault="00A412AB" w:rsidP="00A412AB">
      <w:pPr>
        <w:pStyle w:val="P1withIndendation"/>
        <w:rPr>
          <w:rFonts w:ascii="Times" w:hAnsi="Times"/>
        </w:rPr>
      </w:pPr>
      <w:r w:rsidRPr="005135F1">
        <w:rPr>
          <w:rFonts w:ascii="Times" w:hAnsi="Times"/>
        </w:rPr>
        <w:t xml:space="preserve">Upon heating of </w:t>
      </w:r>
      <w:r w:rsidRPr="005135F1">
        <w:rPr>
          <w:rFonts w:ascii="Times" w:hAnsi="Times"/>
          <w:b/>
        </w:rPr>
        <w:t xml:space="preserve">1 </w:t>
      </w:r>
      <w:r w:rsidRPr="005135F1">
        <w:rPr>
          <w:rFonts w:ascii="Times" w:hAnsi="Times"/>
        </w:rPr>
        <w:t xml:space="preserve">in </w:t>
      </w:r>
      <w:r w:rsidRPr="005135F1">
        <w:rPr>
          <w:rFonts w:ascii="Times" w:hAnsi="Times"/>
          <w:i/>
        </w:rPr>
        <w:t>n</w:t>
      </w:r>
      <w:r w:rsidRPr="005135F1">
        <w:rPr>
          <w:rFonts w:ascii="Times" w:hAnsi="Times"/>
        </w:rPr>
        <w:t xml:space="preserve">-hexane solution at 50 °C, we discovered an unexpected formation of </w:t>
      </w:r>
      <w:r w:rsidR="00B742A9" w:rsidRPr="005135F1">
        <w:rPr>
          <w:rFonts w:ascii="Times" w:hAnsi="Times"/>
        </w:rPr>
        <w:t xml:space="preserve">an unusual </w:t>
      </w:r>
      <w:r w:rsidRPr="005135F1">
        <w:rPr>
          <w:rFonts w:ascii="Times" w:hAnsi="Times"/>
        </w:rPr>
        <w:t xml:space="preserve">binuclear complex </w:t>
      </w:r>
      <w:r w:rsidRPr="005135F1">
        <w:rPr>
          <w:rFonts w:ascii="Times" w:hAnsi="Times"/>
          <w:b/>
        </w:rPr>
        <w:t>3</w:t>
      </w:r>
      <w:r w:rsidRPr="005135F1">
        <w:rPr>
          <w:rFonts w:ascii="Times" w:hAnsi="Times"/>
        </w:rPr>
        <w:t xml:space="preserve"> and free mesitylene as exclusive products (Fig. 2).</w:t>
      </w:r>
      <w:r w:rsidR="00F6557E" w:rsidRPr="005135F1">
        <w:rPr>
          <w:rFonts w:ascii="Times" w:hAnsi="Times"/>
        </w:rPr>
        <w:fldChar w:fldCharType="begin"/>
      </w:r>
      <w:r w:rsidR="00F6557E" w:rsidRPr="005135F1">
        <w:rPr>
          <w:rFonts w:ascii="Times" w:hAnsi="Times"/>
        </w:rPr>
        <w:instrText xml:space="preserve"> ADDIN EN.CITE &lt;EndNote&gt;&lt;Cite&gt;&lt;RecNum&gt;933&lt;/RecNum&gt;&lt;DisplayText&gt;&lt;style face="superscript"&gt;[6]&lt;/style&gt;&lt;/DisplayText&gt;&lt;record&gt;&lt;rec-number&gt;933&lt;/rec-number&gt;&lt;foreign-keys&gt;&lt;key app="EN" db-id="xxv9ezvekxwvfieadv759t2rwts9rd9sapwv" timestamp="1482248444"&gt;933&lt;/key&gt;&lt;/foreign-keys&gt;&lt;ref-type name="Generic"&gt;13&lt;/ref-type&gt;&lt;contributors&gt;&lt;/contributors&gt;&lt;titles&gt;&lt;/titles&gt;&lt;volume&gt;The reaction conducted in CH2Cl2, THF, mesitylene or benzene gave lower yield of the insertion product due to formation of side products.&lt;/volume&gt;&lt;dates&gt;&lt;/dates&gt;&lt;urls&gt;&lt;/urls&gt;&lt;/record&gt;&lt;/Cite&gt;&lt;/EndNote&gt;</w:instrText>
      </w:r>
      <w:r w:rsidR="00F6557E" w:rsidRPr="005135F1">
        <w:rPr>
          <w:rFonts w:ascii="Times" w:hAnsi="Times"/>
        </w:rPr>
        <w:fldChar w:fldCharType="separate"/>
      </w:r>
      <w:r w:rsidR="00F6557E" w:rsidRPr="005135F1">
        <w:rPr>
          <w:rFonts w:ascii="Times" w:hAnsi="Times"/>
          <w:noProof/>
          <w:vertAlign w:val="superscript"/>
        </w:rPr>
        <w:t>[6]</w:t>
      </w:r>
      <w:r w:rsidR="00F6557E" w:rsidRPr="005135F1">
        <w:rPr>
          <w:rFonts w:ascii="Times" w:hAnsi="Times"/>
        </w:rPr>
        <w:fldChar w:fldCharType="end"/>
      </w:r>
      <w:r w:rsidRPr="005135F1">
        <w:rPr>
          <w:rFonts w:ascii="Times" w:hAnsi="Times"/>
        </w:rPr>
        <w:t xml:space="preserve"> Complex </w:t>
      </w:r>
      <w:r w:rsidRPr="005135F1">
        <w:rPr>
          <w:rFonts w:ascii="Times" w:hAnsi="Times"/>
          <w:b/>
        </w:rPr>
        <w:t>3</w:t>
      </w:r>
      <w:r w:rsidRPr="005135F1">
        <w:rPr>
          <w:rFonts w:ascii="Times" w:hAnsi="Times"/>
        </w:rPr>
        <w:t xml:space="preserve"> was isolated in 92% yield. As can be seen from </w:t>
      </w:r>
      <w:r w:rsidR="00E22FD1" w:rsidRPr="005135F1">
        <w:rPr>
          <w:rFonts w:ascii="Times" w:hAnsi="Times"/>
        </w:rPr>
        <w:t>its</w:t>
      </w:r>
      <w:r w:rsidR="00DB33A9" w:rsidRPr="005135F1">
        <w:rPr>
          <w:rFonts w:ascii="Times" w:hAnsi="Times"/>
        </w:rPr>
        <w:t xml:space="preserve"> </w:t>
      </w:r>
      <w:r w:rsidRPr="005135F1">
        <w:rPr>
          <w:rFonts w:ascii="Times" w:hAnsi="Times"/>
        </w:rPr>
        <w:t xml:space="preserve">crystal structure shown in Fig. 2, </w:t>
      </w:r>
      <w:r w:rsidRPr="005135F1">
        <w:rPr>
          <w:rFonts w:ascii="Times" w:hAnsi="Times"/>
          <w:b/>
        </w:rPr>
        <w:t>3</w:t>
      </w:r>
      <w:r w:rsidRPr="005135F1">
        <w:rPr>
          <w:rFonts w:ascii="Times" w:hAnsi="Times"/>
        </w:rPr>
        <w:t xml:space="preserve"> is an eight membered metallacycle that is a product of insertion of a </w:t>
      </w:r>
      <w:proofErr w:type="spellStart"/>
      <w:r w:rsidRPr="005135F1">
        <w:rPr>
          <w:rFonts w:ascii="Times" w:hAnsi="Times"/>
        </w:rPr>
        <w:t>Cp</w:t>
      </w:r>
      <w:proofErr w:type="spellEnd"/>
      <w:r w:rsidRPr="005135F1">
        <w:rPr>
          <w:rFonts w:ascii="Times" w:hAnsi="Times"/>
        </w:rPr>
        <w:t>*</w:t>
      </w:r>
      <w:proofErr w:type="spellStart"/>
      <w:r w:rsidRPr="005135F1">
        <w:rPr>
          <w:rFonts w:ascii="Times" w:hAnsi="Times"/>
        </w:rPr>
        <w:t>Ir-IrCp</w:t>
      </w:r>
      <w:proofErr w:type="spellEnd"/>
      <w:r w:rsidRPr="005135F1">
        <w:rPr>
          <w:rFonts w:ascii="Times" w:hAnsi="Times"/>
        </w:rPr>
        <w:t xml:space="preserve">* fragment into the arene ring. The length of metal-metal bond of 2.74 Å is in agreement with an </w:t>
      </w:r>
      <w:proofErr w:type="spellStart"/>
      <w:proofErr w:type="gramStart"/>
      <w:r w:rsidRPr="005135F1">
        <w:rPr>
          <w:rFonts w:ascii="Times" w:hAnsi="Times"/>
        </w:rPr>
        <w:t>Ir</w:t>
      </w:r>
      <w:proofErr w:type="spellEnd"/>
      <w:r w:rsidRPr="005135F1">
        <w:rPr>
          <w:rFonts w:ascii="Times" w:hAnsi="Times"/>
        </w:rPr>
        <w:t>(</w:t>
      </w:r>
      <w:proofErr w:type="gramEnd"/>
      <w:r w:rsidRPr="005135F1">
        <w:rPr>
          <w:rFonts w:ascii="Times" w:hAnsi="Times"/>
        </w:rPr>
        <w:t>II)-</w:t>
      </w:r>
      <w:proofErr w:type="spellStart"/>
      <w:r w:rsidRPr="005135F1">
        <w:rPr>
          <w:rFonts w:ascii="Times" w:hAnsi="Times"/>
        </w:rPr>
        <w:t>Ir</w:t>
      </w:r>
      <w:proofErr w:type="spellEnd"/>
      <w:r w:rsidRPr="005135F1">
        <w:rPr>
          <w:rFonts w:ascii="Times" w:hAnsi="Times"/>
        </w:rPr>
        <w:t>(II) single bond.</w:t>
      </w:r>
      <w:r w:rsidRPr="005135F1">
        <w:rPr>
          <w:rFonts w:ascii="Times" w:hAnsi="Times"/>
        </w:rPr>
        <w:fldChar w:fldCharType="begin"/>
      </w:r>
      <w:r w:rsidR="00F6557E" w:rsidRPr="005135F1">
        <w:rPr>
          <w:rFonts w:ascii="Times" w:hAnsi="Times"/>
        </w:rPr>
        <w:instrText xml:space="preserve"> ADDIN EN.CITE &lt;EndNote&gt;&lt;Cite&gt;&lt;Author&gt;Murillo&lt;/Author&gt;&lt;Year&gt;2005&lt;/Year&gt;&lt;RecNum&gt;916&lt;/RecNum&gt;&lt;DisplayText&gt;&lt;style face="superscript"&gt;[7]&lt;/style&gt;&lt;/DisplayText&gt;&lt;record&gt;&lt;rec-number&gt;916&lt;/rec-number&gt;&lt;foreign-keys&gt;&lt;key app="EN" db-id="xxv9ezvekxwvfieadv759t2rwts9rd9sapwv" timestamp="1479243285"&gt;916&lt;/key&gt;&lt;/foreign-keys&gt;&lt;ref-type name="Book Section"&gt;5&lt;/ref-type&gt;&lt;contributors&gt;&lt;authors&gt;&lt;author&gt;Murillo, C. A.&lt;/author&gt;&lt;/authors&gt;&lt;secondary-authors&gt;&lt;author&gt;Cotton, F. A.&lt;/author&gt;&lt;author&gt;Murillo, C. A.&lt;/author&gt;&lt;author&gt;Walton, R. A.&lt;/author&gt;&lt;/secondary-authors&gt;&lt;/contributors&gt;&lt;titles&gt;&lt;title&gt;Iron, cobalt and iridium compounds&lt;/title&gt;&lt;secondary-title&gt;Multiple bonds between metal atoms&lt;/secondary-title&gt;&lt;/titles&gt;&lt;pages&gt;447-487&lt;/pages&gt;&lt;edition&gt;3rd&lt;/edition&gt;&lt;dates&gt;&lt;year&gt;2005&lt;/year&gt;&lt;/dates&gt;&lt;pub-location&gt;New York&lt;/pub-location&gt;&lt;publisher&gt;Springer US&lt;/publisher&gt;&lt;isbn&gt;978-0-387-25084-7&lt;/isbn&gt;&lt;urls&gt;&lt;/urls&gt;&lt;electronic-resource-num&gt;10.1007/b136230&lt;/electronic-resource-num&gt;&lt;/record&gt;&lt;/Cite&gt;&lt;/EndNote&gt;</w:instrText>
      </w:r>
      <w:r w:rsidRPr="005135F1">
        <w:rPr>
          <w:rFonts w:ascii="Times" w:hAnsi="Times"/>
        </w:rPr>
        <w:fldChar w:fldCharType="separate"/>
      </w:r>
      <w:r w:rsidR="00F6557E" w:rsidRPr="005135F1">
        <w:rPr>
          <w:rFonts w:ascii="Times" w:hAnsi="Times"/>
          <w:noProof/>
          <w:vertAlign w:val="superscript"/>
        </w:rPr>
        <w:t>[7]</w:t>
      </w:r>
      <w:r w:rsidRPr="005135F1">
        <w:rPr>
          <w:rFonts w:ascii="Times" w:hAnsi="Times"/>
        </w:rPr>
        <w:fldChar w:fldCharType="end"/>
      </w:r>
      <w:r w:rsidRPr="005135F1">
        <w:rPr>
          <w:rFonts w:ascii="Times" w:hAnsi="Times"/>
        </w:rPr>
        <w:t xml:space="preserve"> Each iridium atom in </w:t>
      </w:r>
      <w:r w:rsidRPr="005135F1">
        <w:rPr>
          <w:rFonts w:ascii="Times" w:hAnsi="Times"/>
          <w:b/>
        </w:rPr>
        <w:t>3</w:t>
      </w:r>
      <w:r w:rsidRPr="005135F1">
        <w:rPr>
          <w:rFonts w:ascii="Times" w:hAnsi="Times"/>
        </w:rPr>
        <w:t xml:space="preserve"> forms one </w:t>
      </w:r>
      <w:r w:rsidRPr="005135F1">
        <w:rPr>
          <w:rFonts w:ascii="Times" w:hAnsi="Times"/>
        </w:rPr>
        <w:t xml:space="preserve">-bond with one of the vinyl fragment and one </w:t>
      </w:r>
      <w:r w:rsidRPr="005135F1">
        <w:rPr>
          <w:rFonts w:ascii="Times" w:hAnsi="Times"/>
        </w:rPr>
        <w:t>-bond with another. We have not found any analogues of such iridium complex in the literature, although related flyover complexes of cobalt and ruthenium have been proposed as intermediates in catalytic trimerization of alkynes to arenes.</w:t>
      </w:r>
      <w:r w:rsidRPr="005135F1">
        <w:rPr>
          <w:rFonts w:ascii="Times" w:hAnsi="Times"/>
        </w:rPr>
        <w:fldChar w:fldCharType="begin">
          <w:fldData xml:space="preserve">PEVuZE5vdGU+PENpdGU+PEF1dGhvcj5QZXJla2FsaW48L0F1dGhvcj48WWVhcj4yMDEzPC9ZZWFy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</w:fldData>
        </w:fldChar>
      </w:r>
      <w:r w:rsidR="00F6557E" w:rsidRPr="005135F1">
        <w:rPr>
          <w:rFonts w:ascii="Times" w:hAnsi="Times"/>
        </w:rPr>
        <w:instrText xml:space="preserve"> ADDIN EN.CITE </w:instrText>
      </w:r>
      <w:r w:rsidR="00F6557E" w:rsidRPr="005135F1">
        <w:rPr>
          <w:rFonts w:ascii="Times" w:hAnsi="Times"/>
        </w:rPr>
        <w:fldChar w:fldCharType="begin">
          <w:fldData xml:space="preserve">PEVuZE5vdGU+PENpdGU+PEF1dGhvcj5QZXJla2FsaW48L0F1dGhvcj48WWVhcj4yMDEzPC9ZZWFy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</w:fldData>
        </w:fldChar>
      </w:r>
      <w:r w:rsidR="00F6557E" w:rsidRPr="005135F1">
        <w:rPr>
          <w:rFonts w:ascii="Times" w:hAnsi="Times"/>
        </w:rPr>
        <w:instrText xml:space="preserve"> ADDIN EN.CITE.DATA </w:instrText>
      </w:r>
      <w:r w:rsidR="00F6557E" w:rsidRPr="005135F1">
        <w:rPr>
          <w:rFonts w:ascii="Times" w:hAnsi="Times"/>
        </w:rPr>
      </w:r>
      <w:r w:rsidR="00F6557E" w:rsidRPr="005135F1">
        <w:rPr>
          <w:rFonts w:ascii="Times" w:hAnsi="Times"/>
        </w:rPr>
        <w:fldChar w:fldCharType="end"/>
      </w:r>
      <w:r w:rsidRPr="005135F1">
        <w:rPr>
          <w:rFonts w:ascii="Times" w:hAnsi="Times"/>
        </w:rPr>
      </w:r>
      <w:r w:rsidRPr="005135F1">
        <w:rPr>
          <w:rFonts w:ascii="Times" w:hAnsi="Times"/>
        </w:rPr>
        <w:fldChar w:fldCharType="separate"/>
      </w:r>
      <w:r w:rsidR="00F6557E" w:rsidRPr="005135F1">
        <w:rPr>
          <w:rFonts w:ascii="Times" w:hAnsi="Times"/>
          <w:noProof/>
          <w:vertAlign w:val="superscript"/>
        </w:rPr>
        <w:t>[8]</w:t>
      </w:r>
      <w:r w:rsidRPr="005135F1">
        <w:rPr>
          <w:rFonts w:ascii="Times" w:hAnsi="Times"/>
        </w:rPr>
        <w:fldChar w:fldCharType="end"/>
      </w:r>
    </w:p>
    <w:p w14:paraId="1E46B41C" w14:textId="77777777" w:rsidR="00D8749C" w:rsidRPr="005135F1" w:rsidRDefault="00A412AB" w:rsidP="00A412AB">
      <w:pPr>
        <w:pStyle w:val="P1withIndendation"/>
        <w:rPr>
          <w:rFonts w:ascii="Times" w:hAnsi="Times"/>
        </w:rPr>
      </w:pPr>
      <w:r w:rsidRPr="005135F1">
        <w:rPr>
          <w:rFonts w:ascii="Times" w:hAnsi="Times"/>
        </w:rPr>
        <w:t>A</w:t>
      </w:r>
      <w:r w:rsidR="005B2A95" w:rsidRPr="005135F1">
        <w:rPr>
          <w:rFonts w:ascii="Times" w:hAnsi="Times"/>
        </w:rPr>
        <w:t>lthough the exact reason for this highly</w:t>
      </w:r>
      <w:r w:rsidRPr="005135F1">
        <w:rPr>
          <w:rFonts w:ascii="Times" w:hAnsi="Times"/>
        </w:rPr>
        <w:t xml:space="preserve"> unusual reactivity of the η</w:t>
      </w:r>
      <w:r w:rsidRPr="005135F1">
        <w:rPr>
          <w:rFonts w:ascii="Times" w:hAnsi="Times"/>
          <w:vertAlign w:val="superscript"/>
        </w:rPr>
        <w:t>4</w:t>
      </w:r>
      <w:r w:rsidRPr="005135F1">
        <w:rPr>
          <w:rFonts w:ascii="Times" w:hAnsi="Times"/>
        </w:rPr>
        <w:t>-mesitylene complex is not clear, the C-C bond cleavage can be triggered by release of the induced ring strain in the bent arene ring. As mentioned above, the bent arene ring in η</w:t>
      </w:r>
      <w:r w:rsidRPr="005135F1">
        <w:rPr>
          <w:rFonts w:ascii="Times" w:hAnsi="Times"/>
          <w:vertAlign w:val="superscript"/>
        </w:rPr>
        <w:t>4</w:t>
      </w:r>
      <w:r w:rsidRPr="005135F1">
        <w:rPr>
          <w:rFonts w:ascii="Times" w:hAnsi="Times"/>
        </w:rPr>
        <w:t>-complexes can be regarded as an analogue of the strained alkene, such as norbornadiene that is known to undergo an insertion of metal into the C-C bond.</w:t>
      </w:r>
      <w:r w:rsidRPr="005135F1">
        <w:rPr>
          <w:rFonts w:ascii="Times" w:hAnsi="Times"/>
        </w:rPr>
        <w:fldChar w:fldCharType="begin"/>
      </w:r>
      <w:r w:rsidR="00F6557E" w:rsidRPr="005135F1">
        <w:rPr>
          <w:rFonts w:ascii="Times" w:hAnsi="Times"/>
        </w:rPr>
        <w:instrText xml:space="preserve"> ADDIN EN.CITE &lt;EndNote&gt;&lt;Cite&gt;&lt;Author&gt;Ohki&lt;/Author&gt;&lt;Year&gt;2000&lt;/Year&gt;&lt;RecNum&gt;919&lt;/RecNum&gt;&lt;DisplayText&gt;&lt;style face="superscript"&gt;[9]&lt;/style&gt;&lt;/DisplayText&gt;&lt;record&gt;&lt;rec-number&gt;919&lt;/rec-number&gt;&lt;foreign-keys&gt;&lt;key app="EN" db-id="xxv9ezvekxwvfieadv759t2rwts9rd9sapwv" timestamp="1479243285"&gt;919&lt;/key&gt;&lt;/foreign-keys&gt;&lt;ref-type name="Journal Article"&gt;17&lt;/ref-type&gt;&lt;contributors&gt;&lt;authors&gt;&lt;author&gt;Ohki, Y.&lt;/author&gt;&lt;author&gt;Suzuki, H.&lt;/author&gt;&lt;/authors&gt;&lt;/contributors&gt;&lt;auth-address&gt;Department of Applied Chemistry Graduate School of Science and Engineering Tokyo Institute of Technology and CREST, Japan Science and Technology Corporation (JST) O-okayama, Meguro-ku, Tokyo 152-8552 (Japan).&lt;/auth-address&gt;&lt;titles&gt;&lt;title&gt;Novel mode of C-C bond cleavage of norbornadiene on a dinuclear ruthenium complex&lt;/title&gt;&lt;secondary-title&gt;Angew. Chem. Int. Ed. Engl.&lt;/secondary-title&gt;&lt;/titles&gt;&lt;periodical&gt;&lt;full-title&gt;Angew. Chem. Int. Ed. Engl.&lt;/full-title&gt;&lt;/periodical&gt;&lt;pages&gt;3463-3465&lt;/pages&gt;&lt;volume&gt;39&lt;/volume&gt;&lt;number&gt;19&lt;/number&gt;&lt;dates&gt;&lt;year&gt;2000&lt;/year&gt;&lt;pub-dates&gt;&lt;date&gt;Oct 2&lt;/date&gt;&lt;/pub-dates&gt;&lt;/dates&gt;&lt;isbn&gt;1521-3773 (Electronic)&amp;#xD;1433-7851 (Linking)&lt;/isbn&gt;&lt;accession-num&gt;11091390&lt;/accession-num&gt;&lt;urls&gt;&lt;related-urls&gt;&lt;url&gt;http://www.ncbi.nlm.nih.gov/pubmed/11091390&lt;/url&gt;&lt;url&gt;http://onlinelibrary.wiley.com/store/10.1002/1521-3773(20001002)39:19%3C3463::AID-ANIE3463%3E3.0.CO;2-G/asset/3463_ftp.pdf?v=1&amp;amp;t=isumb9gy&amp;amp;s=5e7310d32d27b6dc776832d9620fe583abff2a97&lt;/url&gt;&lt;/related-urls&gt;&lt;/urls&gt;&lt;/record&gt;&lt;/Cite&gt;&lt;/EndNote&gt;</w:instrText>
      </w:r>
      <w:r w:rsidRPr="005135F1">
        <w:rPr>
          <w:rFonts w:ascii="Times" w:hAnsi="Times"/>
        </w:rPr>
        <w:fldChar w:fldCharType="separate"/>
      </w:r>
      <w:r w:rsidR="00F6557E" w:rsidRPr="005135F1">
        <w:rPr>
          <w:rFonts w:ascii="Times" w:hAnsi="Times"/>
          <w:noProof/>
          <w:vertAlign w:val="superscript"/>
        </w:rPr>
        <w:t>[9]</w:t>
      </w:r>
      <w:r w:rsidRPr="005135F1">
        <w:rPr>
          <w:rFonts w:ascii="Times" w:hAnsi="Times"/>
        </w:rPr>
        <w:fldChar w:fldCharType="end"/>
      </w:r>
      <w:r w:rsidRPr="005135F1">
        <w:rPr>
          <w:rFonts w:ascii="Times" w:hAnsi="Times"/>
        </w:rPr>
        <w:t xml:space="preserve"> In line with this idea, the corresponding η</w:t>
      </w:r>
      <w:r w:rsidRPr="005135F1">
        <w:rPr>
          <w:rFonts w:ascii="Times" w:hAnsi="Times"/>
          <w:vertAlign w:val="superscript"/>
        </w:rPr>
        <w:t>6</w:t>
      </w:r>
      <w:r w:rsidRPr="005135F1">
        <w:rPr>
          <w:rFonts w:ascii="Times" w:hAnsi="Times"/>
        </w:rPr>
        <w:t xml:space="preserve">-complex </w:t>
      </w:r>
      <w:r w:rsidRPr="005135F1">
        <w:rPr>
          <w:rFonts w:ascii="Times" w:hAnsi="Times"/>
          <w:b/>
        </w:rPr>
        <w:t xml:space="preserve">2 </w:t>
      </w:r>
      <w:r w:rsidRPr="005135F1">
        <w:rPr>
          <w:rFonts w:ascii="Times" w:hAnsi="Times"/>
        </w:rPr>
        <w:t xml:space="preserve">that contains the non-strained, planar arene ring remained unreactive under the same reaction conditions. The release of the ring steric strain in </w:t>
      </w:r>
      <w:r w:rsidRPr="005135F1">
        <w:rPr>
          <w:rFonts w:ascii="Times" w:hAnsi="Times"/>
          <w:b/>
        </w:rPr>
        <w:t>1</w:t>
      </w:r>
      <w:r w:rsidRPr="005135F1">
        <w:rPr>
          <w:rFonts w:ascii="Times" w:hAnsi="Times"/>
        </w:rPr>
        <w:t xml:space="preserve"> can also explain the </w:t>
      </w:r>
      <w:r w:rsidR="00A02198" w:rsidRPr="005135F1">
        <w:rPr>
          <w:rFonts w:ascii="Times" w:hAnsi="Times"/>
        </w:rPr>
        <w:t>high selectivity of metal</w:t>
      </w:r>
      <w:r w:rsidRPr="005135F1">
        <w:rPr>
          <w:rFonts w:ascii="Times" w:hAnsi="Times"/>
        </w:rPr>
        <w:t xml:space="preserve"> insertion</w:t>
      </w:r>
      <w:r w:rsidR="00A02198" w:rsidRPr="005135F1">
        <w:rPr>
          <w:rFonts w:ascii="Times" w:hAnsi="Times"/>
        </w:rPr>
        <w:t xml:space="preserve"> </w:t>
      </w:r>
      <w:r w:rsidRPr="005135F1">
        <w:rPr>
          <w:rFonts w:ascii="Times" w:hAnsi="Times"/>
        </w:rPr>
        <w:t>into the ring Csp</w:t>
      </w:r>
      <w:r w:rsidRPr="005135F1">
        <w:rPr>
          <w:rFonts w:ascii="Times" w:hAnsi="Times"/>
          <w:vertAlign w:val="superscript"/>
        </w:rPr>
        <w:t>2</w:t>
      </w:r>
      <w:r w:rsidRPr="005135F1">
        <w:rPr>
          <w:rFonts w:ascii="Times" w:hAnsi="Times"/>
        </w:rPr>
        <w:t>-Csp</w:t>
      </w:r>
      <w:r w:rsidRPr="005135F1">
        <w:rPr>
          <w:rFonts w:ascii="Times" w:hAnsi="Times"/>
          <w:vertAlign w:val="superscript"/>
        </w:rPr>
        <w:t>2</w:t>
      </w:r>
      <w:r w:rsidRPr="005135F1">
        <w:rPr>
          <w:rFonts w:ascii="Times" w:hAnsi="Times"/>
        </w:rPr>
        <w:t xml:space="preserve"> bond</w:t>
      </w:r>
      <w:r w:rsidR="00A02198" w:rsidRPr="005135F1">
        <w:rPr>
          <w:rFonts w:ascii="Times" w:hAnsi="Times"/>
        </w:rPr>
        <w:t xml:space="preserve"> without affecting</w:t>
      </w:r>
      <w:r w:rsidRPr="005135F1">
        <w:rPr>
          <w:rFonts w:ascii="Times" w:hAnsi="Times"/>
        </w:rPr>
        <w:t xml:space="preserve"> weaker Csp</w:t>
      </w:r>
      <w:r w:rsidRPr="005135F1">
        <w:rPr>
          <w:rFonts w:ascii="Times" w:hAnsi="Times"/>
          <w:vertAlign w:val="superscript"/>
        </w:rPr>
        <w:t>2</w:t>
      </w:r>
      <w:r w:rsidRPr="005135F1">
        <w:rPr>
          <w:rFonts w:ascii="Times" w:hAnsi="Times"/>
        </w:rPr>
        <w:t>-Csp</w:t>
      </w:r>
      <w:r w:rsidRPr="005135F1">
        <w:rPr>
          <w:rFonts w:ascii="Times" w:hAnsi="Times"/>
          <w:vertAlign w:val="superscript"/>
        </w:rPr>
        <w:t>3</w:t>
      </w:r>
      <w:r w:rsidR="00B1414E" w:rsidRPr="005135F1">
        <w:rPr>
          <w:rFonts w:ascii="Times" w:hAnsi="Times"/>
        </w:rPr>
        <w:t>,</w:t>
      </w:r>
      <w:r w:rsidRPr="005135F1">
        <w:rPr>
          <w:rFonts w:ascii="Times" w:hAnsi="Times"/>
        </w:rPr>
        <w:t xml:space="preserve"> Csp</w:t>
      </w:r>
      <w:r w:rsidRPr="005135F1">
        <w:rPr>
          <w:rFonts w:ascii="Times" w:hAnsi="Times"/>
          <w:vertAlign w:val="superscript"/>
        </w:rPr>
        <w:t>2</w:t>
      </w:r>
      <w:r w:rsidRPr="005135F1">
        <w:rPr>
          <w:rFonts w:ascii="Times" w:hAnsi="Times"/>
        </w:rPr>
        <w:t>-H and Csp</w:t>
      </w:r>
      <w:r w:rsidRPr="005135F1">
        <w:rPr>
          <w:rFonts w:ascii="Times" w:hAnsi="Times"/>
          <w:vertAlign w:val="superscript"/>
        </w:rPr>
        <w:t>3</w:t>
      </w:r>
      <w:r w:rsidRPr="005135F1">
        <w:rPr>
          <w:rFonts w:ascii="Times" w:hAnsi="Times"/>
        </w:rPr>
        <w:t>-H bonds (Fig. 2).</w:t>
      </w:r>
    </w:p>
    <w:p w14:paraId="197845E7" w14:textId="77777777" w:rsidR="00DA0AFC" w:rsidRPr="005135F1" w:rsidRDefault="005B2A95" w:rsidP="00DA0AFC">
      <w:pPr>
        <w:pStyle w:val="P1withIndendation"/>
        <w:rPr>
          <w:rFonts w:ascii="Times" w:hAnsi="Times"/>
        </w:rPr>
      </w:pPr>
      <w:r w:rsidRPr="005135F1">
        <w:rPr>
          <w:rFonts w:ascii="Times" w:hAnsi="Times"/>
        </w:rPr>
        <w:lastRenderedPageBreak/>
        <w:t xml:space="preserve">Encouraged by this exciting result, we </w:t>
      </w:r>
      <w:r w:rsidR="004C7B38" w:rsidRPr="005135F1">
        <w:rPr>
          <w:rFonts w:ascii="Times" w:hAnsi="Times"/>
        </w:rPr>
        <w:t>explored</w:t>
      </w:r>
      <w:r w:rsidRPr="005135F1">
        <w:rPr>
          <w:rFonts w:ascii="Times" w:hAnsi="Times"/>
        </w:rPr>
        <w:t xml:space="preserve"> </w:t>
      </w:r>
      <w:r w:rsidR="004C7B38" w:rsidRPr="005135F1">
        <w:rPr>
          <w:rFonts w:ascii="Times" w:hAnsi="Times"/>
        </w:rPr>
        <w:t>the scope of this process by probing the</w:t>
      </w:r>
      <w:r w:rsidR="00BB626A" w:rsidRPr="005135F1">
        <w:rPr>
          <w:rFonts w:ascii="Times" w:hAnsi="Times"/>
        </w:rPr>
        <w:t xml:space="preserve"> reactivity of</w:t>
      </w:r>
      <w:r w:rsidR="004C7B38" w:rsidRPr="005135F1">
        <w:rPr>
          <w:rFonts w:ascii="Times" w:hAnsi="Times"/>
        </w:rPr>
        <w:t xml:space="preserve"> </w:t>
      </w:r>
      <w:r w:rsidR="00BB626A" w:rsidRPr="005135F1">
        <w:rPr>
          <w:rFonts w:ascii="Times" w:hAnsi="Times"/>
        </w:rPr>
        <w:t xml:space="preserve">arenes </w:t>
      </w:r>
      <w:r w:rsidRPr="005135F1">
        <w:rPr>
          <w:rFonts w:ascii="Times" w:hAnsi="Times"/>
        </w:rPr>
        <w:t>that are</w:t>
      </w:r>
      <w:r w:rsidR="004C7B38" w:rsidRPr="005135F1">
        <w:rPr>
          <w:rFonts w:ascii="Times" w:hAnsi="Times"/>
        </w:rPr>
        <w:t xml:space="preserve"> important</w:t>
      </w:r>
      <w:r w:rsidRPr="005135F1">
        <w:rPr>
          <w:rFonts w:ascii="Times" w:hAnsi="Times"/>
        </w:rPr>
        <w:t xml:space="preserve"> products of fossil fuel processing: benzene, toluene and xylenes (BTX arenes).</w:t>
      </w:r>
      <w:r w:rsidRPr="005135F1">
        <w:rPr>
          <w:rFonts w:ascii="Times" w:hAnsi="Times"/>
        </w:rPr>
        <w:fldChar w:fldCharType="begin"/>
      </w:r>
      <w:r w:rsidR="00040E92" w:rsidRPr="005135F1">
        <w:rPr>
          <w:rFonts w:ascii="Times" w:hAnsi="Times"/>
        </w:rPr>
        <w:instrText xml:space="preserve"> ADDIN EN.CITE &lt;EndNote&gt;&lt;Cite&gt;&lt;Author&gt;Weissermel&lt;/Author&gt;&lt;Year&gt;2003&lt;/Year&gt;&lt;RecNum&gt;912&lt;/RecNum&gt;&lt;DisplayText&gt;&lt;style face="superscript"&gt;[1b]&lt;/style&gt;&lt;/DisplayText&gt;&lt;record&gt;&lt;rec-number&gt;912&lt;/rec-number&gt;&lt;foreign-keys&gt;&lt;key app="EN" db-id="xxv9ezvekxwvfieadv759t2rwts9rd9sapwv" timestamp="1479243285"&gt;912&lt;/key&gt;&lt;/foreign-keys&gt;&lt;ref-type name="Book"&gt;6&lt;/ref-type&gt;&lt;contributors&gt;&lt;authors&gt;&lt;author&gt;Weissermel, K.&lt;/author&gt;&lt;author&gt;Arpe, H.-J.&lt;/author&gt;&lt;/authors&gt;&lt;/contributors&gt;&lt;titles&gt;&lt;title&gt;Industrial organic chemistry&lt;/title&gt;&lt;/titles&gt;&lt;pages&gt;464&lt;/pages&gt;&lt;edition&gt;4th&lt;/edition&gt;&lt;section&gt;313-336&lt;/section&gt;&lt;dates&gt;&lt;year&gt;2003&lt;/year&gt;&lt;/dates&gt;&lt;pub-location&gt;Weinheim&lt;/pub-location&gt;&lt;publisher&gt;Wiley&lt;/publisher&gt;&lt;isbn&gt;9783527305780&lt;/isbn&gt;&lt;urls&gt;&lt;/urls&gt;&lt;electronic-resource-num&gt;10.1002/9783527619191&lt;/electronic-resource-num&gt;&lt;/record&gt;&lt;/Cite&gt;&lt;/EndNote&gt;</w:instrText>
      </w:r>
      <w:r w:rsidRPr="005135F1">
        <w:rPr>
          <w:rFonts w:ascii="Times" w:hAnsi="Times"/>
        </w:rPr>
        <w:fldChar w:fldCharType="separate"/>
      </w:r>
      <w:r w:rsidR="00040E92" w:rsidRPr="005135F1">
        <w:rPr>
          <w:rFonts w:ascii="Times" w:hAnsi="Times"/>
          <w:noProof/>
          <w:vertAlign w:val="superscript"/>
        </w:rPr>
        <w:t>[1b]</w:t>
      </w:r>
      <w:r w:rsidRPr="005135F1">
        <w:rPr>
          <w:rFonts w:ascii="Times" w:hAnsi="Times"/>
        </w:rPr>
        <w:fldChar w:fldCharType="end"/>
      </w:r>
      <w:r w:rsidRPr="005135F1">
        <w:rPr>
          <w:rFonts w:ascii="Times" w:hAnsi="Times"/>
        </w:rPr>
        <w:t xml:space="preserve"> </w:t>
      </w:r>
      <w:r w:rsidR="00EB25AE" w:rsidRPr="005135F1">
        <w:rPr>
          <w:rFonts w:ascii="Times" w:hAnsi="Times"/>
        </w:rPr>
        <w:t>Thus,</w:t>
      </w:r>
      <w:r w:rsidRPr="005135F1">
        <w:rPr>
          <w:rFonts w:ascii="Times" w:hAnsi="Times"/>
        </w:rPr>
        <w:t xml:space="preserve"> </w:t>
      </w:r>
      <w:r w:rsidR="00EB25AE" w:rsidRPr="005135F1">
        <w:rPr>
          <w:rFonts w:ascii="Times" w:hAnsi="Times"/>
        </w:rPr>
        <w:t>our</w:t>
      </w:r>
      <w:r w:rsidR="00B1414E" w:rsidRPr="005135F1">
        <w:rPr>
          <w:rFonts w:ascii="Times" w:hAnsi="Times"/>
        </w:rPr>
        <w:t xml:space="preserve"> next</w:t>
      </w:r>
      <w:r w:rsidRPr="005135F1">
        <w:rPr>
          <w:rFonts w:ascii="Times" w:hAnsi="Times"/>
        </w:rPr>
        <w:t xml:space="preserve"> target was</w:t>
      </w:r>
      <w:r w:rsidR="003213C4" w:rsidRPr="005135F1">
        <w:rPr>
          <w:rFonts w:ascii="Times" w:hAnsi="Times"/>
        </w:rPr>
        <w:t xml:space="preserve"> </w:t>
      </w:r>
      <w:r w:rsidR="003213C4" w:rsidRPr="005135F1">
        <w:rPr>
          <w:rFonts w:ascii="Times" w:hAnsi="Times"/>
          <w:i/>
        </w:rPr>
        <w:t>m</w:t>
      </w:r>
      <w:r w:rsidR="003213C4" w:rsidRPr="005135F1">
        <w:rPr>
          <w:rFonts w:ascii="Times" w:hAnsi="Times"/>
        </w:rPr>
        <w:t>-xylene</w:t>
      </w:r>
      <w:r w:rsidR="008821BF" w:rsidRPr="005135F1">
        <w:rPr>
          <w:rFonts w:ascii="Times" w:hAnsi="Times"/>
        </w:rPr>
        <w:t>, which has one methyl group less</w:t>
      </w:r>
      <w:r w:rsidR="003213C4" w:rsidRPr="005135F1">
        <w:rPr>
          <w:rFonts w:ascii="Times" w:hAnsi="Times"/>
        </w:rPr>
        <w:t xml:space="preserve"> than mesitylene and has </w:t>
      </w:r>
      <w:r w:rsidRPr="005135F1">
        <w:rPr>
          <w:rFonts w:ascii="Times" w:hAnsi="Times"/>
        </w:rPr>
        <w:t>three different arene ring C-C bonds available for the cleavage</w:t>
      </w:r>
      <w:r w:rsidR="003213C4" w:rsidRPr="005135F1">
        <w:rPr>
          <w:rFonts w:ascii="Times" w:hAnsi="Times"/>
        </w:rPr>
        <w:t xml:space="preserve"> (Fig. 3)</w:t>
      </w:r>
      <w:r w:rsidRPr="005135F1">
        <w:rPr>
          <w:rFonts w:ascii="Times" w:hAnsi="Times"/>
        </w:rPr>
        <w:t>.</w:t>
      </w:r>
      <w:r w:rsidR="00BB626A" w:rsidRPr="005135F1">
        <w:rPr>
          <w:rFonts w:ascii="Times" w:hAnsi="Times"/>
        </w:rPr>
        <w:t xml:space="preserve"> </w:t>
      </w:r>
      <w:r w:rsidR="008821BF" w:rsidRPr="005135F1">
        <w:rPr>
          <w:rFonts w:ascii="Times" w:hAnsi="Times"/>
        </w:rPr>
        <w:t>The arene</w:t>
      </w:r>
      <w:r w:rsidR="00BB626A" w:rsidRPr="005135F1">
        <w:rPr>
          <w:rFonts w:ascii="Times" w:hAnsi="Times"/>
        </w:rPr>
        <w:t xml:space="preserve"> was converted </w:t>
      </w:r>
      <w:r w:rsidR="008821BF" w:rsidRPr="005135F1">
        <w:rPr>
          <w:rFonts w:ascii="Times" w:hAnsi="Times"/>
        </w:rPr>
        <w:t>in</w:t>
      </w:r>
      <w:r w:rsidR="00BB626A" w:rsidRPr="005135F1">
        <w:rPr>
          <w:rFonts w:ascii="Times" w:hAnsi="Times"/>
        </w:rPr>
        <w:t>to the η</w:t>
      </w:r>
      <w:r w:rsidR="00BB626A" w:rsidRPr="005135F1">
        <w:rPr>
          <w:rFonts w:ascii="Times" w:hAnsi="Times"/>
          <w:vertAlign w:val="superscript"/>
        </w:rPr>
        <w:t>4</w:t>
      </w:r>
      <w:r w:rsidR="00BB626A" w:rsidRPr="005135F1">
        <w:rPr>
          <w:rFonts w:ascii="Times" w:hAnsi="Times"/>
        </w:rPr>
        <w:t>-</w:t>
      </w:r>
      <w:r w:rsidR="00BB626A" w:rsidRPr="005135F1">
        <w:rPr>
          <w:rFonts w:ascii="Times" w:hAnsi="Times"/>
          <w:i/>
        </w:rPr>
        <w:t>m</w:t>
      </w:r>
      <w:r w:rsidR="00BB626A" w:rsidRPr="005135F1">
        <w:rPr>
          <w:rFonts w:ascii="Times" w:hAnsi="Times"/>
        </w:rPr>
        <w:t>-xylene iridium</w:t>
      </w:r>
      <w:r w:rsidR="00867A54" w:rsidRPr="005135F1">
        <w:rPr>
          <w:rFonts w:ascii="Times" w:hAnsi="Times"/>
        </w:rPr>
        <w:t xml:space="preserve"> </w:t>
      </w:r>
      <w:r w:rsidR="00BB626A" w:rsidRPr="005135F1">
        <w:rPr>
          <w:rFonts w:ascii="Times" w:hAnsi="Times"/>
        </w:rPr>
        <w:t xml:space="preserve">(I) complex </w:t>
      </w:r>
      <w:r w:rsidR="00BB626A" w:rsidRPr="005135F1">
        <w:rPr>
          <w:rFonts w:ascii="Times" w:hAnsi="Times"/>
          <w:b/>
        </w:rPr>
        <w:t>4</w:t>
      </w:r>
      <w:r w:rsidRPr="005135F1">
        <w:rPr>
          <w:rFonts w:ascii="Times" w:hAnsi="Times"/>
        </w:rPr>
        <w:t xml:space="preserve"> via the corresponding η</w:t>
      </w:r>
      <w:r w:rsidRPr="005135F1">
        <w:rPr>
          <w:rFonts w:ascii="Times" w:hAnsi="Times"/>
          <w:vertAlign w:val="superscript"/>
        </w:rPr>
        <w:t>6</w:t>
      </w:r>
      <w:r w:rsidRPr="005135F1">
        <w:rPr>
          <w:rFonts w:ascii="Times" w:hAnsi="Times"/>
        </w:rPr>
        <w:t>-cationic iridium (III) intermediate in 93% overall yield</w:t>
      </w:r>
      <w:r w:rsidR="0090463B" w:rsidRPr="005135F1">
        <w:rPr>
          <w:rFonts w:ascii="Times" w:hAnsi="Times"/>
        </w:rPr>
        <w:t xml:space="preserve"> (Fig. 3)</w:t>
      </w:r>
      <w:r w:rsidR="00E174C3" w:rsidRPr="005135F1">
        <w:rPr>
          <w:rFonts w:ascii="Times" w:hAnsi="Times"/>
        </w:rPr>
        <w:t>.</w:t>
      </w:r>
      <w:r w:rsidR="008821BF" w:rsidRPr="005135F1">
        <w:rPr>
          <w:rFonts w:ascii="Times" w:hAnsi="Times"/>
        </w:rPr>
        <w:t xml:space="preserve"> Note that </w:t>
      </w:r>
      <w:r w:rsidR="008821BF" w:rsidRPr="005135F1">
        <w:rPr>
          <w:rFonts w:ascii="Times" w:hAnsi="Times"/>
          <w:b/>
        </w:rPr>
        <w:t>4</w:t>
      </w:r>
      <w:r w:rsidR="008821BF" w:rsidRPr="005135F1">
        <w:rPr>
          <w:rFonts w:ascii="Times" w:hAnsi="Times"/>
        </w:rPr>
        <w:t xml:space="preserve"> </w:t>
      </w:r>
      <w:proofErr w:type="gramStart"/>
      <w:r w:rsidR="008821BF" w:rsidRPr="005135F1">
        <w:rPr>
          <w:rFonts w:ascii="Times" w:hAnsi="Times"/>
        </w:rPr>
        <w:t>is</w:t>
      </w:r>
      <w:proofErr w:type="gramEnd"/>
      <w:r w:rsidR="008821BF" w:rsidRPr="005135F1">
        <w:rPr>
          <w:rFonts w:ascii="Times" w:hAnsi="Times"/>
        </w:rPr>
        <w:t xml:space="preserve"> the first example of</w:t>
      </w:r>
      <w:r w:rsidR="004B0C22" w:rsidRPr="005135F1">
        <w:rPr>
          <w:rFonts w:ascii="Times" w:hAnsi="Times"/>
        </w:rPr>
        <w:t xml:space="preserve"> an</w:t>
      </w:r>
      <w:r w:rsidR="008821BF" w:rsidRPr="005135F1">
        <w:rPr>
          <w:rFonts w:ascii="Times" w:hAnsi="Times"/>
        </w:rPr>
        <w:t xml:space="preserve"> η</w:t>
      </w:r>
      <w:r w:rsidR="008821BF" w:rsidRPr="005135F1">
        <w:rPr>
          <w:rFonts w:ascii="Times" w:hAnsi="Times"/>
          <w:vertAlign w:val="superscript"/>
        </w:rPr>
        <w:t>4</w:t>
      </w:r>
      <w:r w:rsidR="008821BF" w:rsidRPr="005135F1">
        <w:rPr>
          <w:rFonts w:ascii="Times" w:hAnsi="Times"/>
        </w:rPr>
        <w:t>-arene complex with</w:t>
      </w:r>
      <w:r w:rsidR="00867A54" w:rsidRPr="005135F1">
        <w:rPr>
          <w:rFonts w:ascii="Times" w:hAnsi="Times"/>
        </w:rPr>
        <w:t xml:space="preserve"> an</w:t>
      </w:r>
      <w:r w:rsidR="008821BF" w:rsidRPr="005135F1">
        <w:rPr>
          <w:rFonts w:ascii="Times" w:hAnsi="Times"/>
        </w:rPr>
        <w:t xml:space="preserve"> unsymmetrically substituted arene</w:t>
      </w:r>
      <w:r w:rsidR="004B0C22" w:rsidRPr="005135F1">
        <w:rPr>
          <w:rFonts w:ascii="Times" w:hAnsi="Times"/>
        </w:rPr>
        <w:t>. Such complexes</w:t>
      </w:r>
      <w:r w:rsidR="00B33AA0" w:rsidRPr="005135F1">
        <w:rPr>
          <w:rFonts w:ascii="Times" w:hAnsi="Times"/>
        </w:rPr>
        <w:t xml:space="preserve"> can potentially exist </w:t>
      </w:r>
      <w:r w:rsidR="00016774" w:rsidRPr="005135F1">
        <w:rPr>
          <w:rFonts w:ascii="Times" w:hAnsi="Times"/>
        </w:rPr>
        <w:t>as</w:t>
      </w:r>
      <w:r w:rsidR="00B33AA0" w:rsidRPr="005135F1">
        <w:rPr>
          <w:rFonts w:ascii="Times" w:hAnsi="Times"/>
        </w:rPr>
        <w:t xml:space="preserve"> three regi</w:t>
      </w:r>
      <w:r w:rsidR="00016774" w:rsidRPr="005135F1">
        <w:rPr>
          <w:rFonts w:ascii="Times" w:hAnsi="Times"/>
        </w:rPr>
        <w:t>oisomers</w:t>
      </w:r>
      <w:r w:rsidR="00482B3C" w:rsidRPr="005135F1">
        <w:rPr>
          <w:rFonts w:ascii="Times" w:hAnsi="Times"/>
        </w:rPr>
        <w:t>.</w:t>
      </w:r>
      <w:r w:rsidR="005F40B3" w:rsidRPr="005135F1">
        <w:rPr>
          <w:rFonts w:ascii="Times" w:hAnsi="Times"/>
        </w:rPr>
        <w:t xml:space="preserve"> The</w:t>
      </w:r>
      <w:r w:rsidR="008821BF" w:rsidRPr="005135F1">
        <w:rPr>
          <w:rFonts w:ascii="Times" w:hAnsi="Times"/>
        </w:rPr>
        <w:t xml:space="preserve"> </w:t>
      </w:r>
      <w:r w:rsidR="005F40B3" w:rsidRPr="005135F1">
        <w:rPr>
          <w:rFonts w:ascii="Times" w:hAnsi="Times"/>
          <w:vertAlign w:val="superscript"/>
        </w:rPr>
        <w:t>1</w:t>
      </w:r>
      <w:r w:rsidR="005F40B3" w:rsidRPr="005135F1">
        <w:rPr>
          <w:rFonts w:ascii="Times" w:hAnsi="Times"/>
        </w:rPr>
        <w:t>H NMR spectrum</w:t>
      </w:r>
      <w:r w:rsidR="00B33AA0" w:rsidRPr="005135F1">
        <w:rPr>
          <w:rFonts w:ascii="Times" w:hAnsi="Times"/>
        </w:rPr>
        <w:t xml:space="preserve"> of</w:t>
      </w:r>
      <w:r w:rsidR="00482B3C" w:rsidRPr="005135F1">
        <w:rPr>
          <w:rFonts w:ascii="Times" w:hAnsi="Times"/>
        </w:rPr>
        <w:t xml:space="preserve"> </w:t>
      </w:r>
      <w:r w:rsidRPr="005135F1">
        <w:rPr>
          <w:rFonts w:ascii="Times" w:hAnsi="Times"/>
          <w:b/>
        </w:rPr>
        <w:t>4</w:t>
      </w:r>
      <w:r w:rsidR="00B33AA0" w:rsidRPr="005135F1">
        <w:rPr>
          <w:rFonts w:ascii="Times" w:hAnsi="Times"/>
        </w:rPr>
        <w:t xml:space="preserve"> confirmed </w:t>
      </w:r>
      <w:r w:rsidR="00016774" w:rsidRPr="005135F1">
        <w:rPr>
          <w:rFonts w:ascii="Times" w:hAnsi="Times"/>
        </w:rPr>
        <w:t>the presence of</w:t>
      </w:r>
      <w:r w:rsidR="00B33AA0" w:rsidRPr="005135F1">
        <w:rPr>
          <w:rFonts w:ascii="Times" w:hAnsi="Times"/>
        </w:rPr>
        <w:t xml:space="preserve"> all three isomers in solution</w:t>
      </w:r>
      <w:r w:rsidR="00016774" w:rsidRPr="005135F1">
        <w:rPr>
          <w:rFonts w:ascii="Times" w:hAnsi="Times"/>
        </w:rPr>
        <w:t xml:space="preserve"> with</w:t>
      </w:r>
      <w:r w:rsidR="00B33AA0" w:rsidRPr="005135F1">
        <w:rPr>
          <w:rFonts w:ascii="Times" w:hAnsi="Times"/>
        </w:rPr>
        <w:t xml:space="preserve"> </w:t>
      </w:r>
      <w:r w:rsidR="00482B3C" w:rsidRPr="005135F1">
        <w:rPr>
          <w:rFonts w:ascii="Times" w:hAnsi="Times"/>
          <w:b/>
        </w:rPr>
        <w:t>4a</w:t>
      </w:r>
      <w:r w:rsidR="00482B3C" w:rsidRPr="005135F1">
        <w:rPr>
          <w:rFonts w:ascii="Times" w:hAnsi="Times"/>
        </w:rPr>
        <w:t xml:space="preserve"> </w:t>
      </w:r>
      <w:r w:rsidR="00016774" w:rsidRPr="005135F1">
        <w:rPr>
          <w:rFonts w:ascii="Times" w:hAnsi="Times"/>
        </w:rPr>
        <w:t xml:space="preserve">being the dominant </w:t>
      </w:r>
      <w:r w:rsidR="00CD7A7B" w:rsidRPr="005135F1">
        <w:rPr>
          <w:rFonts w:ascii="Times" w:hAnsi="Times"/>
        </w:rPr>
        <w:t xml:space="preserve">one </w:t>
      </w:r>
      <w:r w:rsidRPr="005135F1">
        <w:rPr>
          <w:rFonts w:ascii="Times" w:hAnsi="Times"/>
        </w:rPr>
        <w:t>(Fig. 3).</w:t>
      </w:r>
      <w:r w:rsidR="00DA0AFC" w:rsidRPr="005135F1">
        <w:rPr>
          <w:rFonts w:ascii="Times" w:hAnsi="Times"/>
        </w:rPr>
        <w:t xml:space="preserve"> </w:t>
      </w:r>
    </w:p>
    <w:p w14:paraId="361E7D72" w14:textId="77777777" w:rsidR="005B2A95" w:rsidRPr="005135F1" w:rsidRDefault="00DA5169" w:rsidP="00DA0AFC">
      <w:pPr>
        <w:pStyle w:val="P1withIndendation"/>
        <w:rPr>
          <w:rFonts w:ascii="Times" w:hAnsi="Times"/>
        </w:rPr>
      </w:pPr>
      <w:r w:rsidRPr="005135F1">
        <w:rPr>
          <w:rFonts w:ascii="Times" w:hAnsi="Times"/>
        </w:rPr>
        <w:t>Heating of</w:t>
      </w:r>
      <w:r w:rsidR="006901FD" w:rsidRPr="005135F1">
        <w:rPr>
          <w:rFonts w:ascii="Times" w:hAnsi="Times"/>
        </w:rPr>
        <w:t xml:space="preserve"> </w:t>
      </w:r>
      <w:r w:rsidR="00B742A9" w:rsidRPr="005135F1">
        <w:rPr>
          <w:rFonts w:ascii="Times" w:hAnsi="Times"/>
        </w:rPr>
        <w:t xml:space="preserve">the </w:t>
      </w:r>
      <w:r w:rsidR="00B742A9" w:rsidRPr="005135F1">
        <w:rPr>
          <w:rFonts w:ascii="Times" w:hAnsi="Times"/>
          <w:i/>
        </w:rPr>
        <w:t>m</w:t>
      </w:r>
      <w:r w:rsidR="00B742A9" w:rsidRPr="005135F1">
        <w:rPr>
          <w:rFonts w:ascii="Times" w:hAnsi="Times"/>
        </w:rPr>
        <w:t xml:space="preserve">-xylene complex </w:t>
      </w:r>
      <w:r w:rsidR="006901FD" w:rsidRPr="005135F1">
        <w:rPr>
          <w:rFonts w:ascii="Times" w:hAnsi="Times"/>
          <w:b/>
        </w:rPr>
        <w:t>4</w:t>
      </w:r>
      <w:r w:rsidR="006901FD" w:rsidRPr="005135F1">
        <w:rPr>
          <w:rFonts w:ascii="Times" w:hAnsi="Times"/>
        </w:rPr>
        <w:t xml:space="preserve"> </w:t>
      </w:r>
      <w:r w:rsidRPr="005135F1">
        <w:rPr>
          <w:rFonts w:ascii="Times" w:hAnsi="Times"/>
        </w:rPr>
        <w:t xml:space="preserve">in </w:t>
      </w:r>
      <w:r w:rsidRPr="005135F1">
        <w:rPr>
          <w:rFonts w:ascii="Times" w:hAnsi="Times"/>
          <w:i/>
        </w:rPr>
        <w:t>n</w:t>
      </w:r>
      <w:r w:rsidRPr="005135F1">
        <w:rPr>
          <w:rFonts w:ascii="Times" w:hAnsi="Times"/>
        </w:rPr>
        <w:t>-hexane solution at 50 °C led to</w:t>
      </w:r>
      <w:r w:rsidR="00AF5CCB" w:rsidRPr="005135F1">
        <w:rPr>
          <w:rFonts w:ascii="Times" w:hAnsi="Times"/>
        </w:rPr>
        <w:t xml:space="preserve"> </w:t>
      </w:r>
      <w:r w:rsidR="00692308" w:rsidRPr="005135F1">
        <w:rPr>
          <w:rFonts w:ascii="Times" w:hAnsi="Times"/>
        </w:rPr>
        <w:t>complete consumption of all three regioisomers</w:t>
      </w:r>
      <w:r w:rsidR="00B55DA7" w:rsidRPr="005135F1">
        <w:rPr>
          <w:rFonts w:ascii="Times" w:hAnsi="Times"/>
        </w:rPr>
        <w:fldChar w:fldCharType="begin"/>
      </w:r>
      <w:r w:rsidR="00F6557E" w:rsidRPr="005135F1">
        <w:rPr>
          <w:rFonts w:ascii="Times" w:hAnsi="Times"/>
        </w:rPr>
        <w:instrText xml:space="preserve"> ADDIN EN.CITE &lt;EndNote&gt;&lt;Cite&gt;&lt;RecNum&gt;907&lt;/RecNum&gt;&lt;DisplayText&gt;&lt;style face="superscript"&gt;[10]&lt;/style&gt;&lt;/DisplayText&gt;&lt;record&gt;&lt;rec-number&gt;907&lt;/rec-number&gt;&lt;foreign-keys&gt;&lt;key app="EN" db-id="xxv9ezvekxwvfieadv759t2rwts9rd9sapwv" timestamp="1479226011"&gt;907&lt;/key&gt;&lt;/foreign-keys&gt;&lt;ref-type name="Generic"&gt;13&lt;/ref-type&gt;&lt;contributors&gt;&lt;/contributors&gt;&lt;titles&gt;&lt;/titles&gt;&lt;volume&gt;The relative ratio of the isomers remained constant up to 90% conversion, which might suggest rapid isomerisation of the three isomers before the cleavage (see Fig. S1).&lt;/volume&gt;&lt;dates&gt;&lt;/dates&gt;&lt;urls&gt;&lt;/urls&gt;&lt;/record&gt;&lt;/Cite&gt;&lt;/EndNote&gt;</w:instrText>
      </w:r>
      <w:r w:rsidR="00B55DA7" w:rsidRPr="005135F1">
        <w:rPr>
          <w:rFonts w:ascii="Times" w:hAnsi="Times"/>
        </w:rPr>
        <w:fldChar w:fldCharType="separate"/>
      </w:r>
      <w:r w:rsidR="00F6557E" w:rsidRPr="005135F1">
        <w:rPr>
          <w:rFonts w:ascii="Times" w:hAnsi="Times"/>
          <w:noProof/>
          <w:vertAlign w:val="superscript"/>
        </w:rPr>
        <w:t>[10]</w:t>
      </w:r>
      <w:r w:rsidR="00B55DA7" w:rsidRPr="005135F1">
        <w:rPr>
          <w:rFonts w:ascii="Times" w:hAnsi="Times"/>
        </w:rPr>
        <w:fldChar w:fldCharType="end"/>
      </w:r>
      <w:r w:rsidR="00692308" w:rsidRPr="005135F1">
        <w:rPr>
          <w:rFonts w:ascii="Times" w:hAnsi="Times"/>
        </w:rPr>
        <w:t xml:space="preserve"> and</w:t>
      </w:r>
      <w:r w:rsidR="00AF5CCB" w:rsidRPr="005135F1">
        <w:rPr>
          <w:rFonts w:ascii="Times" w:hAnsi="Times"/>
        </w:rPr>
        <w:t xml:space="preserve"> </w:t>
      </w:r>
      <w:r w:rsidR="00157347" w:rsidRPr="005135F1">
        <w:rPr>
          <w:rFonts w:ascii="Times" w:hAnsi="Times"/>
        </w:rPr>
        <w:t>quantitative</w:t>
      </w:r>
      <w:r w:rsidR="001F5549" w:rsidRPr="005135F1">
        <w:rPr>
          <w:rFonts w:ascii="Times" w:hAnsi="Times"/>
        </w:rPr>
        <w:t xml:space="preserve"> </w:t>
      </w:r>
      <w:r w:rsidRPr="005135F1">
        <w:rPr>
          <w:rFonts w:ascii="Times" w:hAnsi="Times"/>
        </w:rPr>
        <w:t xml:space="preserve">formation of the </w:t>
      </w:r>
      <w:r w:rsidR="009855B3" w:rsidRPr="005135F1">
        <w:rPr>
          <w:rFonts w:ascii="Times" w:hAnsi="Times"/>
        </w:rPr>
        <w:t>ring cleavage</w:t>
      </w:r>
      <w:r w:rsidRPr="005135F1">
        <w:rPr>
          <w:rFonts w:ascii="Times" w:hAnsi="Times"/>
        </w:rPr>
        <w:t xml:space="preserve"> product </w:t>
      </w:r>
      <w:r w:rsidR="00AF5CCB" w:rsidRPr="005135F1">
        <w:rPr>
          <w:rFonts w:ascii="Times" w:hAnsi="Times"/>
          <w:b/>
        </w:rPr>
        <w:t>5</w:t>
      </w:r>
      <w:r w:rsidR="00AF5CCB" w:rsidRPr="005135F1">
        <w:rPr>
          <w:rFonts w:ascii="Times" w:hAnsi="Times"/>
        </w:rPr>
        <w:t xml:space="preserve"> </w:t>
      </w:r>
      <w:r w:rsidR="006901FD" w:rsidRPr="005135F1">
        <w:rPr>
          <w:rFonts w:ascii="Times" w:hAnsi="Times"/>
        </w:rPr>
        <w:t>and</w:t>
      </w:r>
      <w:r w:rsidR="009855B3" w:rsidRPr="005135F1">
        <w:rPr>
          <w:rFonts w:ascii="Times" w:hAnsi="Times"/>
        </w:rPr>
        <w:t xml:space="preserve"> free</w:t>
      </w:r>
      <w:r w:rsidR="006901FD" w:rsidRPr="005135F1">
        <w:rPr>
          <w:rFonts w:ascii="Times" w:hAnsi="Times"/>
        </w:rPr>
        <w:t xml:space="preserve"> </w:t>
      </w:r>
      <w:r w:rsidR="006901FD" w:rsidRPr="005135F1">
        <w:rPr>
          <w:rFonts w:ascii="Times" w:hAnsi="Times"/>
          <w:i/>
        </w:rPr>
        <w:t>m</w:t>
      </w:r>
      <w:r w:rsidR="006901FD" w:rsidRPr="005135F1">
        <w:rPr>
          <w:rFonts w:ascii="Times" w:hAnsi="Times"/>
        </w:rPr>
        <w:t>-xylene</w:t>
      </w:r>
      <w:r w:rsidR="009855B3" w:rsidRPr="005135F1">
        <w:rPr>
          <w:rFonts w:ascii="Times" w:hAnsi="Times"/>
        </w:rPr>
        <w:t xml:space="preserve"> in equal ratio</w:t>
      </w:r>
      <w:r w:rsidR="00B930EB" w:rsidRPr="005135F1">
        <w:rPr>
          <w:rFonts w:ascii="Times" w:hAnsi="Times"/>
        </w:rPr>
        <w:t xml:space="preserve"> according to </w:t>
      </w:r>
      <w:r w:rsidR="00B930EB" w:rsidRPr="005135F1">
        <w:rPr>
          <w:rFonts w:ascii="Times" w:hAnsi="Times"/>
          <w:vertAlign w:val="superscript"/>
        </w:rPr>
        <w:t>1</w:t>
      </w:r>
      <w:r w:rsidR="00B930EB" w:rsidRPr="005135F1">
        <w:rPr>
          <w:rFonts w:ascii="Times" w:hAnsi="Times"/>
        </w:rPr>
        <w:t>H NMR data</w:t>
      </w:r>
      <w:r w:rsidRPr="005135F1">
        <w:rPr>
          <w:rFonts w:ascii="Times" w:hAnsi="Times"/>
        </w:rPr>
        <w:t xml:space="preserve"> (Fig. 3)</w:t>
      </w:r>
      <w:r w:rsidR="006901FD" w:rsidRPr="005135F1">
        <w:rPr>
          <w:rFonts w:ascii="Times" w:hAnsi="Times"/>
        </w:rPr>
        <w:t>.</w:t>
      </w:r>
      <w:r w:rsidR="00692308" w:rsidRPr="005135F1">
        <w:rPr>
          <w:rFonts w:ascii="Times" w:hAnsi="Times"/>
        </w:rPr>
        <w:t xml:space="preserve"> </w:t>
      </w:r>
      <w:r w:rsidR="00B41E96" w:rsidRPr="005135F1">
        <w:rPr>
          <w:rFonts w:ascii="Times" w:hAnsi="Times"/>
        </w:rPr>
        <w:t>Intriguingly</w:t>
      </w:r>
      <w:r w:rsidRPr="005135F1">
        <w:rPr>
          <w:rFonts w:ascii="Times" w:hAnsi="Times"/>
        </w:rPr>
        <w:t>,</w:t>
      </w:r>
      <w:r w:rsidR="00692308" w:rsidRPr="005135F1">
        <w:rPr>
          <w:rFonts w:ascii="Times" w:hAnsi="Times"/>
        </w:rPr>
        <w:t xml:space="preserve"> </w:t>
      </w:r>
      <w:r w:rsidRPr="005135F1">
        <w:rPr>
          <w:rFonts w:ascii="Times" w:hAnsi="Times"/>
        </w:rPr>
        <w:t>the</w:t>
      </w:r>
      <w:r w:rsidR="00610685" w:rsidRPr="005135F1">
        <w:rPr>
          <w:rFonts w:ascii="Times" w:hAnsi="Times"/>
        </w:rPr>
        <w:t xml:space="preserve"> </w:t>
      </w:r>
      <w:r w:rsidR="00DA0AFC" w:rsidRPr="005135F1">
        <w:rPr>
          <w:rFonts w:ascii="Times" w:hAnsi="Times"/>
        </w:rPr>
        <w:t>C-C</w:t>
      </w:r>
      <w:r w:rsidRPr="005135F1">
        <w:rPr>
          <w:rFonts w:ascii="Times" w:hAnsi="Times"/>
        </w:rPr>
        <w:t xml:space="preserve"> </w:t>
      </w:r>
      <w:r w:rsidR="00610685" w:rsidRPr="005135F1">
        <w:rPr>
          <w:rFonts w:ascii="Times" w:hAnsi="Times"/>
        </w:rPr>
        <w:t xml:space="preserve">cleavage in the </w:t>
      </w:r>
      <w:r w:rsidRPr="005135F1">
        <w:rPr>
          <w:rFonts w:ascii="Times" w:hAnsi="Times"/>
          <w:i/>
        </w:rPr>
        <w:t>m</w:t>
      </w:r>
      <w:r w:rsidRPr="005135F1">
        <w:rPr>
          <w:rFonts w:ascii="Times" w:hAnsi="Times"/>
        </w:rPr>
        <w:t xml:space="preserve">-xylene </w:t>
      </w:r>
      <w:r w:rsidR="00610685" w:rsidRPr="005135F1">
        <w:rPr>
          <w:rFonts w:ascii="Times" w:hAnsi="Times"/>
        </w:rPr>
        <w:t>complex</w:t>
      </w:r>
      <w:r w:rsidRPr="005135F1">
        <w:rPr>
          <w:rFonts w:ascii="Times" w:hAnsi="Times"/>
        </w:rPr>
        <w:t xml:space="preserve"> </w:t>
      </w:r>
      <w:r w:rsidRPr="005135F1">
        <w:rPr>
          <w:rFonts w:ascii="Times" w:hAnsi="Times"/>
          <w:b/>
        </w:rPr>
        <w:t>4</w:t>
      </w:r>
      <w:r w:rsidRPr="005135F1">
        <w:rPr>
          <w:rFonts w:ascii="Times" w:hAnsi="Times"/>
        </w:rPr>
        <w:t xml:space="preserve"> </w:t>
      </w:r>
      <w:r w:rsidR="00610685" w:rsidRPr="005135F1">
        <w:rPr>
          <w:rFonts w:ascii="Times" w:hAnsi="Times"/>
        </w:rPr>
        <w:t>occurred</w:t>
      </w:r>
      <w:r w:rsidRPr="005135F1">
        <w:rPr>
          <w:rFonts w:ascii="Times" w:hAnsi="Times"/>
        </w:rPr>
        <w:t xml:space="preserve"> slower, than </w:t>
      </w:r>
      <w:r w:rsidR="00610685" w:rsidRPr="005135F1">
        <w:rPr>
          <w:rFonts w:ascii="Times" w:hAnsi="Times"/>
        </w:rPr>
        <w:t xml:space="preserve">that in </w:t>
      </w:r>
      <w:r w:rsidRPr="005135F1">
        <w:rPr>
          <w:rFonts w:ascii="Times" w:hAnsi="Times"/>
        </w:rPr>
        <w:t xml:space="preserve">more sterically hindered mesitylene </w:t>
      </w:r>
      <w:r w:rsidR="00610685" w:rsidRPr="005135F1">
        <w:rPr>
          <w:rFonts w:ascii="Times" w:hAnsi="Times"/>
        </w:rPr>
        <w:t xml:space="preserve">complex </w:t>
      </w:r>
      <w:r w:rsidRPr="005135F1">
        <w:rPr>
          <w:rFonts w:ascii="Times" w:hAnsi="Times"/>
          <w:b/>
        </w:rPr>
        <w:t>1</w:t>
      </w:r>
      <w:r w:rsidR="00B41E96" w:rsidRPr="005135F1">
        <w:rPr>
          <w:rFonts w:ascii="Times" w:hAnsi="Times"/>
          <w:b/>
        </w:rPr>
        <w:t xml:space="preserve"> (</w:t>
      </w:r>
      <w:r w:rsidR="001F5549" w:rsidRPr="005135F1">
        <w:rPr>
          <w:rFonts w:ascii="Times" w:hAnsi="Times"/>
        </w:rPr>
        <w:t>Fig</w:t>
      </w:r>
      <w:r w:rsidR="0084641D" w:rsidRPr="005135F1">
        <w:rPr>
          <w:rFonts w:ascii="Times" w:hAnsi="Times"/>
        </w:rPr>
        <w:t>s</w:t>
      </w:r>
      <w:r w:rsidR="001F5549" w:rsidRPr="005135F1">
        <w:rPr>
          <w:rFonts w:ascii="Times" w:hAnsi="Times"/>
        </w:rPr>
        <w:t>. 2 and 3)</w:t>
      </w:r>
      <w:r w:rsidRPr="005135F1">
        <w:rPr>
          <w:rFonts w:ascii="Times" w:hAnsi="Times"/>
        </w:rPr>
        <w:t xml:space="preserve">. </w:t>
      </w:r>
      <w:r w:rsidR="001F5549" w:rsidRPr="005135F1">
        <w:rPr>
          <w:rFonts w:ascii="Times" w:hAnsi="Times"/>
        </w:rPr>
        <w:t>Metallacycle</w:t>
      </w:r>
      <w:r w:rsidR="00610685" w:rsidRPr="005135F1">
        <w:rPr>
          <w:rFonts w:ascii="Times" w:hAnsi="Times"/>
        </w:rPr>
        <w:t xml:space="preserve"> product</w:t>
      </w:r>
      <w:r w:rsidR="001F5549" w:rsidRPr="005135F1">
        <w:rPr>
          <w:rFonts w:ascii="Times" w:hAnsi="Times"/>
        </w:rPr>
        <w:t xml:space="preserve"> </w:t>
      </w:r>
      <w:r w:rsidR="001F5549" w:rsidRPr="005135F1">
        <w:rPr>
          <w:rFonts w:ascii="Times" w:hAnsi="Times"/>
          <w:b/>
        </w:rPr>
        <w:t>5</w:t>
      </w:r>
      <w:r w:rsidR="001F5549" w:rsidRPr="005135F1">
        <w:rPr>
          <w:rFonts w:ascii="Times" w:hAnsi="Times"/>
        </w:rPr>
        <w:t xml:space="preserve"> was</w:t>
      </w:r>
      <w:r w:rsidR="00B41E96" w:rsidRPr="005135F1">
        <w:rPr>
          <w:rFonts w:ascii="Times" w:hAnsi="Times"/>
        </w:rPr>
        <w:t xml:space="preserve"> isolated</w:t>
      </w:r>
      <w:r w:rsidR="00B55DA7" w:rsidRPr="005135F1">
        <w:rPr>
          <w:rFonts w:ascii="Times" w:hAnsi="Times"/>
        </w:rPr>
        <w:t xml:space="preserve"> as a single regio</w:t>
      </w:r>
      <w:r w:rsidR="00032CAC" w:rsidRPr="005135F1">
        <w:rPr>
          <w:rFonts w:ascii="Times" w:hAnsi="Times"/>
        </w:rPr>
        <w:t>is</w:t>
      </w:r>
      <w:r w:rsidR="00B55DA7" w:rsidRPr="005135F1">
        <w:rPr>
          <w:rFonts w:ascii="Times" w:hAnsi="Times"/>
        </w:rPr>
        <w:t>omer</w:t>
      </w:r>
      <w:r w:rsidR="001F5549" w:rsidRPr="005135F1">
        <w:rPr>
          <w:rFonts w:ascii="Times" w:hAnsi="Times"/>
        </w:rPr>
        <w:t xml:space="preserve"> </w:t>
      </w:r>
      <w:r w:rsidR="00692308" w:rsidRPr="005135F1">
        <w:rPr>
          <w:rFonts w:ascii="Times" w:hAnsi="Times"/>
        </w:rPr>
        <w:t>in 94%</w:t>
      </w:r>
      <w:r w:rsidR="00032CAC" w:rsidRPr="005135F1">
        <w:rPr>
          <w:rFonts w:ascii="Times" w:hAnsi="Times"/>
        </w:rPr>
        <w:t xml:space="preserve"> yield</w:t>
      </w:r>
      <w:r w:rsidR="00692308" w:rsidRPr="005135F1">
        <w:rPr>
          <w:rFonts w:ascii="Times" w:hAnsi="Times"/>
        </w:rPr>
        <w:t xml:space="preserve"> </w:t>
      </w:r>
      <w:r w:rsidR="00D837E1" w:rsidRPr="005135F1">
        <w:rPr>
          <w:rFonts w:ascii="Times" w:hAnsi="Times"/>
        </w:rPr>
        <w:t xml:space="preserve">and its structure was unambiguously confirmed by NMR and X-ray data </w:t>
      </w:r>
      <w:r w:rsidR="00157347" w:rsidRPr="005135F1">
        <w:rPr>
          <w:rFonts w:ascii="Times" w:hAnsi="Times"/>
        </w:rPr>
        <w:t>(Fig. 3). Quantitative formation of</w:t>
      </w:r>
      <w:r w:rsidR="008E256A" w:rsidRPr="005135F1">
        <w:rPr>
          <w:rFonts w:ascii="Times" w:hAnsi="Times"/>
        </w:rPr>
        <w:t xml:space="preserve"> </w:t>
      </w:r>
      <w:r w:rsidR="008E256A" w:rsidRPr="005135F1">
        <w:rPr>
          <w:rFonts w:ascii="Times" w:hAnsi="Times"/>
          <w:b/>
        </w:rPr>
        <w:t>5</w:t>
      </w:r>
      <w:r w:rsidR="00EB25AE" w:rsidRPr="005135F1">
        <w:rPr>
          <w:rFonts w:ascii="Times" w:hAnsi="Times"/>
        </w:rPr>
        <w:t xml:space="preserve"> </w:t>
      </w:r>
      <w:r w:rsidR="00EC4519" w:rsidRPr="005135F1">
        <w:rPr>
          <w:rFonts w:ascii="Times" w:hAnsi="Times"/>
        </w:rPr>
        <w:t xml:space="preserve">indicates </w:t>
      </w:r>
      <w:r w:rsidR="006537E7" w:rsidRPr="005135F1">
        <w:rPr>
          <w:rFonts w:ascii="Times" w:hAnsi="Times"/>
        </w:rPr>
        <w:t>exclusive</w:t>
      </w:r>
      <w:r w:rsidR="00A85B27" w:rsidRPr="005135F1">
        <w:rPr>
          <w:rFonts w:ascii="Times" w:hAnsi="Times"/>
        </w:rPr>
        <w:t xml:space="preserve"> cleavage of</w:t>
      </w:r>
      <w:r w:rsidR="008E256A" w:rsidRPr="005135F1">
        <w:rPr>
          <w:rFonts w:ascii="Times" w:hAnsi="Times"/>
        </w:rPr>
        <w:t xml:space="preserve"> aromatic C-C bonds </w:t>
      </w:r>
      <w:r w:rsidR="006537E7" w:rsidRPr="005135F1">
        <w:rPr>
          <w:rFonts w:ascii="Times" w:hAnsi="Times"/>
        </w:rPr>
        <w:t xml:space="preserve">in </w:t>
      </w:r>
      <w:r w:rsidR="008E256A" w:rsidRPr="005135F1">
        <w:rPr>
          <w:rFonts w:ascii="Times" w:hAnsi="Times"/>
        </w:rPr>
        <w:t>the presence of weaker Csp</w:t>
      </w:r>
      <w:r w:rsidR="008E256A" w:rsidRPr="005135F1">
        <w:rPr>
          <w:rFonts w:ascii="Times" w:hAnsi="Times"/>
          <w:vertAlign w:val="superscript"/>
        </w:rPr>
        <w:t>2</w:t>
      </w:r>
      <w:r w:rsidR="008E256A" w:rsidRPr="005135F1">
        <w:rPr>
          <w:rFonts w:ascii="Times" w:hAnsi="Times"/>
        </w:rPr>
        <w:t>-Csp</w:t>
      </w:r>
      <w:r w:rsidR="008E256A" w:rsidRPr="005135F1">
        <w:rPr>
          <w:rFonts w:ascii="Times" w:hAnsi="Times"/>
          <w:vertAlign w:val="superscript"/>
        </w:rPr>
        <w:t>3</w:t>
      </w:r>
      <w:r w:rsidR="008E256A" w:rsidRPr="005135F1">
        <w:rPr>
          <w:rFonts w:ascii="Times" w:hAnsi="Times"/>
        </w:rPr>
        <w:t xml:space="preserve"> and benzylic C-H bonds</w:t>
      </w:r>
      <w:r w:rsidR="006537E7" w:rsidRPr="005135F1">
        <w:rPr>
          <w:rFonts w:ascii="Times" w:hAnsi="Times"/>
        </w:rPr>
        <w:t xml:space="preserve"> in </w:t>
      </w:r>
      <w:r w:rsidR="00EC4519" w:rsidRPr="005135F1">
        <w:rPr>
          <w:rFonts w:ascii="Times" w:hAnsi="Times"/>
        </w:rPr>
        <w:t xml:space="preserve">the coordinated </w:t>
      </w:r>
      <w:r w:rsidR="006537E7" w:rsidRPr="005135F1">
        <w:rPr>
          <w:rFonts w:ascii="Times" w:hAnsi="Times"/>
          <w:i/>
        </w:rPr>
        <w:t>m</w:t>
      </w:r>
      <w:r w:rsidR="006537E7" w:rsidRPr="005135F1">
        <w:rPr>
          <w:rFonts w:ascii="Times" w:hAnsi="Times"/>
        </w:rPr>
        <w:t>-xylene</w:t>
      </w:r>
      <w:r w:rsidR="008E256A" w:rsidRPr="005135F1">
        <w:rPr>
          <w:rFonts w:ascii="Times" w:hAnsi="Times"/>
        </w:rPr>
        <w:t xml:space="preserve">. </w:t>
      </w:r>
      <w:r w:rsidR="00347A31" w:rsidRPr="005135F1">
        <w:rPr>
          <w:rFonts w:ascii="Times" w:hAnsi="Times"/>
        </w:rPr>
        <w:t>It also demonstrates that</w:t>
      </w:r>
      <w:r w:rsidR="008E256A" w:rsidRPr="005135F1">
        <w:rPr>
          <w:rFonts w:ascii="Times" w:hAnsi="Times"/>
        </w:rPr>
        <w:t xml:space="preserve"> the cleavage of the aromatic C-C bonds </w:t>
      </w:r>
      <w:r w:rsidR="004C7135" w:rsidRPr="005135F1">
        <w:rPr>
          <w:rFonts w:ascii="Times" w:hAnsi="Times"/>
        </w:rPr>
        <w:t>occurs</w:t>
      </w:r>
      <w:r w:rsidR="00AF5CCB" w:rsidRPr="005135F1">
        <w:rPr>
          <w:rFonts w:ascii="Times" w:hAnsi="Times"/>
        </w:rPr>
        <w:t xml:space="preserve"> highly regioselectively: out of three different kinds of the ring C-C bonds, the metal exclusively activates the least sterically hindered bond (Fig. 3). This result highlights an </w:t>
      </w:r>
      <w:r w:rsidR="006537E7" w:rsidRPr="005135F1">
        <w:rPr>
          <w:rFonts w:ascii="Times" w:hAnsi="Times"/>
        </w:rPr>
        <w:t>unparalleled</w:t>
      </w:r>
      <w:r w:rsidR="00AF5CCB" w:rsidRPr="005135F1">
        <w:rPr>
          <w:rFonts w:ascii="Times" w:hAnsi="Times"/>
        </w:rPr>
        <w:t xml:space="preserve"> chemo- and regioselectivity for</w:t>
      </w:r>
      <w:r w:rsidR="00EC4519" w:rsidRPr="005135F1">
        <w:rPr>
          <w:rFonts w:ascii="Times" w:hAnsi="Times"/>
        </w:rPr>
        <w:t xml:space="preserve"> the</w:t>
      </w:r>
      <w:r w:rsidR="004B0C22" w:rsidRPr="005135F1">
        <w:rPr>
          <w:rFonts w:ascii="Times" w:hAnsi="Times"/>
        </w:rPr>
        <w:t xml:space="preserve"> </w:t>
      </w:r>
      <w:r w:rsidR="00AF5CCB" w:rsidRPr="005135F1">
        <w:rPr>
          <w:rFonts w:ascii="Times" w:hAnsi="Times"/>
        </w:rPr>
        <w:t>arene cleavage</w:t>
      </w:r>
      <w:r w:rsidR="004B0C22" w:rsidRPr="005135F1">
        <w:rPr>
          <w:rFonts w:ascii="Times" w:hAnsi="Times"/>
        </w:rPr>
        <w:t xml:space="preserve"> by </w:t>
      </w:r>
      <w:r w:rsidR="00DA0AFC" w:rsidRPr="005135F1">
        <w:rPr>
          <w:rFonts w:ascii="Times" w:hAnsi="Times"/>
        </w:rPr>
        <w:t xml:space="preserve">the </w:t>
      </w:r>
      <w:proofErr w:type="spellStart"/>
      <w:r w:rsidR="00DA0AFC" w:rsidRPr="005135F1">
        <w:rPr>
          <w:rFonts w:ascii="Times" w:hAnsi="Times"/>
        </w:rPr>
        <w:t>IrCp</w:t>
      </w:r>
      <w:proofErr w:type="spellEnd"/>
      <w:r w:rsidR="00DA0AFC" w:rsidRPr="005135F1">
        <w:rPr>
          <w:rFonts w:ascii="Times" w:hAnsi="Times"/>
        </w:rPr>
        <w:t>* fragment</w:t>
      </w:r>
      <w:r w:rsidR="00AF5CCB" w:rsidRPr="005135F1">
        <w:rPr>
          <w:rFonts w:ascii="Times" w:hAnsi="Times"/>
        </w:rPr>
        <w:t xml:space="preserve">. </w:t>
      </w:r>
    </w:p>
    <w:p w14:paraId="4ABF3FAD" w14:textId="77777777" w:rsidR="00EA7719" w:rsidRPr="005135F1" w:rsidRDefault="007D42FD" w:rsidP="00EA7719">
      <w:pPr>
        <w:rPr>
          <w:rFonts w:ascii="Times" w:hAnsi="Times"/>
          <w:b/>
        </w:rPr>
      </w:pPr>
      <w:r w:rsidRPr="005135F1">
        <w:rPr>
          <w:rFonts w:ascii="Times" w:hAnsi="Times"/>
          <w:b/>
          <w:noProof/>
          <w:lang w:val="en-US" w:eastAsia="en-US"/>
        </w:rPr>
        <w:drawing>
          <wp:inline distT="0" distB="0" distL="0" distR="0" wp14:anchorId="75D176B5" wp14:editId="7FC3E560">
            <wp:extent cx="3095625" cy="2137455"/>
            <wp:effectExtent l="0" t="0" r="3175"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137455"/>
                    </a:xfrm>
                    <a:prstGeom prst="rect">
                      <a:avLst/>
                    </a:prstGeom>
                    <a:noFill/>
                    <a:ln>
                      <a:noFill/>
                    </a:ln>
                  </pic:spPr>
                </pic:pic>
              </a:graphicData>
            </a:graphic>
          </wp:inline>
        </w:drawing>
      </w:r>
    </w:p>
    <w:p w14:paraId="25FAB1B5" w14:textId="77777777" w:rsidR="00A42756" w:rsidRPr="005135F1" w:rsidRDefault="00EA7719" w:rsidP="00CD7A7B">
      <w:pPr>
        <w:spacing w:before="230" w:after="460"/>
        <w:jc w:val="both"/>
        <w:rPr>
          <w:rFonts w:ascii="Times" w:hAnsi="Times" w:cs="Arial"/>
          <w:sz w:val="14"/>
          <w:szCs w:val="14"/>
          <w:lang w:val="en-US"/>
        </w:rPr>
      </w:pPr>
      <w:proofErr w:type="spellStart"/>
      <w:r w:rsidRPr="005135F1">
        <w:rPr>
          <w:rFonts w:ascii="Times" w:hAnsi="Times" w:cs="Arial"/>
          <w:b/>
          <w:sz w:val="14"/>
          <w:szCs w:val="14"/>
        </w:rPr>
        <w:t>Figure</w:t>
      </w:r>
      <w:proofErr w:type="spellEnd"/>
      <w:r w:rsidRPr="005135F1">
        <w:rPr>
          <w:rFonts w:ascii="Times" w:hAnsi="Times" w:cs="Arial"/>
          <w:b/>
          <w:sz w:val="14"/>
          <w:szCs w:val="14"/>
        </w:rPr>
        <w:t xml:space="preserve"> 3</w:t>
      </w:r>
      <w:r w:rsidR="00AF5CCB" w:rsidRPr="005135F1">
        <w:rPr>
          <w:rFonts w:ascii="Times" w:hAnsi="Times" w:cs="Arial"/>
          <w:b/>
          <w:sz w:val="14"/>
          <w:szCs w:val="14"/>
        </w:rPr>
        <w:t>.</w:t>
      </w:r>
      <w:r w:rsidR="00AF5CCB" w:rsidRPr="005135F1">
        <w:rPr>
          <w:rFonts w:ascii="Times" w:hAnsi="Times" w:cs="Arial"/>
          <w:sz w:val="14"/>
          <w:szCs w:val="14"/>
        </w:rPr>
        <w:t xml:space="preserve"> Iridium-</w:t>
      </w:r>
      <w:proofErr w:type="spellStart"/>
      <w:r w:rsidR="00AF5CCB" w:rsidRPr="005135F1">
        <w:rPr>
          <w:rFonts w:ascii="Times" w:hAnsi="Times" w:cs="Arial"/>
          <w:sz w:val="14"/>
          <w:szCs w:val="14"/>
        </w:rPr>
        <w:t>mediated</w:t>
      </w:r>
      <w:proofErr w:type="spellEnd"/>
      <w:r w:rsidR="00AF5CCB" w:rsidRPr="005135F1">
        <w:rPr>
          <w:rFonts w:ascii="Times" w:hAnsi="Times" w:cs="Arial"/>
          <w:sz w:val="14"/>
          <w:szCs w:val="14"/>
        </w:rPr>
        <w:t xml:space="preserve"> </w:t>
      </w:r>
      <w:proofErr w:type="spellStart"/>
      <w:r w:rsidR="00AF5CCB" w:rsidRPr="005135F1">
        <w:rPr>
          <w:rFonts w:ascii="Times" w:hAnsi="Times" w:cs="Arial"/>
          <w:sz w:val="14"/>
          <w:szCs w:val="14"/>
        </w:rPr>
        <w:t>cleavage</w:t>
      </w:r>
      <w:proofErr w:type="spellEnd"/>
      <w:r w:rsidR="00AF5CCB" w:rsidRPr="005135F1">
        <w:rPr>
          <w:rFonts w:ascii="Times" w:hAnsi="Times" w:cs="Arial"/>
          <w:sz w:val="14"/>
          <w:szCs w:val="14"/>
        </w:rPr>
        <w:t xml:space="preserve"> </w:t>
      </w:r>
      <w:proofErr w:type="spellStart"/>
      <w:r w:rsidR="00AF5CCB" w:rsidRPr="005135F1">
        <w:rPr>
          <w:rFonts w:ascii="Times" w:hAnsi="Times" w:cs="Arial"/>
          <w:sz w:val="14"/>
          <w:szCs w:val="14"/>
        </w:rPr>
        <w:t>of</w:t>
      </w:r>
      <w:proofErr w:type="spellEnd"/>
      <w:r w:rsidR="00AF5CCB" w:rsidRPr="005135F1">
        <w:rPr>
          <w:rFonts w:ascii="Times" w:hAnsi="Times" w:cs="Arial"/>
          <w:sz w:val="14"/>
          <w:szCs w:val="14"/>
        </w:rPr>
        <w:t xml:space="preserve"> </w:t>
      </w:r>
      <w:r w:rsidR="00AF5CCB" w:rsidRPr="005135F1">
        <w:rPr>
          <w:rFonts w:ascii="Times" w:hAnsi="Times" w:cs="Arial"/>
          <w:i/>
          <w:sz w:val="14"/>
          <w:szCs w:val="14"/>
        </w:rPr>
        <w:t>m</w:t>
      </w:r>
      <w:r w:rsidR="00AF5CCB" w:rsidRPr="005135F1">
        <w:rPr>
          <w:rFonts w:ascii="Times" w:hAnsi="Times" w:cs="Arial"/>
          <w:sz w:val="14"/>
          <w:szCs w:val="14"/>
        </w:rPr>
        <w:t>-</w:t>
      </w:r>
      <w:proofErr w:type="spellStart"/>
      <w:r w:rsidR="00AF5CCB" w:rsidRPr="005135F1">
        <w:rPr>
          <w:rFonts w:ascii="Times" w:hAnsi="Times" w:cs="Arial"/>
          <w:sz w:val="14"/>
          <w:szCs w:val="14"/>
        </w:rPr>
        <w:t>xylene</w:t>
      </w:r>
      <w:proofErr w:type="spellEnd"/>
      <w:r w:rsidR="00AF5CCB" w:rsidRPr="005135F1">
        <w:rPr>
          <w:rFonts w:ascii="Times" w:hAnsi="Times" w:cs="Arial"/>
          <w:sz w:val="14"/>
          <w:szCs w:val="14"/>
        </w:rPr>
        <w:t xml:space="preserve">: </w:t>
      </w:r>
      <w:proofErr w:type="spellStart"/>
      <w:r w:rsidR="00AF5CCB" w:rsidRPr="005135F1">
        <w:rPr>
          <w:rFonts w:ascii="Times" w:hAnsi="Times" w:cs="Arial"/>
          <w:sz w:val="14"/>
          <w:szCs w:val="14"/>
        </w:rPr>
        <w:t>strategy</w:t>
      </w:r>
      <w:proofErr w:type="spellEnd"/>
      <w:r w:rsidR="00AF5CCB" w:rsidRPr="005135F1">
        <w:rPr>
          <w:rFonts w:ascii="Times" w:hAnsi="Times" w:cs="Arial"/>
          <w:sz w:val="14"/>
          <w:szCs w:val="14"/>
        </w:rPr>
        <w:t xml:space="preserve">, regioselectivity, </w:t>
      </w:r>
      <w:proofErr w:type="spellStart"/>
      <w:r w:rsidR="00AF5CCB" w:rsidRPr="005135F1">
        <w:rPr>
          <w:rFonts w:ascii="Times" w:hAnsi="Times" w:cs="Arial"/>
          <w:sz w:val="14"/>
          <w:szCs w:val="14"/>
        </w:rPr>
        <w:t>and</w:t>
      </w:r>
      <w:proofErr w:type="spellEnd"/>
      <w:r w:rsidR="00AF5CCB" w:rsidRPr="005135F1">
        <w:rPr>
          <w:rFonts w:ascii="Times" w:hAnsi="Times" w:cs="Arial"/>
          <w:sz w:val="14"/>
          <w:szCs w:val="14"/>
        </w:rPr>
        <w:t xml:space="preserve"> </w:t>
      </w:r>
      <w:proofErr w:type="spellStart"/>
      <w:r w:rsidR="00AF5CCB" w:rsidRPr="005135F1">
        <w:rPr>
          <w:rFonts w:ascii="Times" w:hAnsi="Times" w:cs="Arial"/>
          <w:sz w:val="14"/>
          <w:szCs w:val="14"/>
        </w:rPr>
        <w:t>crystal</w:t>
      </w:r>
      <w:proofErr w:type="spellEnd"/>
      <w:r w:rsidR="00AF5CCB" w:rsidRPr="005135F1">
        <w:rPr>
          <w:rFonts w:ascii="Times" w:hAnsi="Times" w:cs="Arial"/>
          <w:sz w:val="14"/>
          <w:szCs w:val="14"/>
        </w:rPr>
        <w:t xml:space="preserve"> </w:t>
      </w:r>
      <w:proofErr w:type="spellStart"/>
      <w:r w:rsidR="00AF5CCB" w:rsidRPr="005135F1">
        <w:rPr>
          <w:rFonts w:ascii="Times" w:hAnsi="Times" w:cs="Arial"/>
          <w:sz w:val="14"/>
          <w:szCs w:val="14"/>
        </w:rPr>
        <w:t>structure</w:t>
      </w:r>
      <w:proofErr w:type="spellEnd"/>
      <w:r w:rsidR="00AF5CCB" w:rsidRPr="005135F1">
        <w:rPr>
          <w:rFonts w:ascii="Times" w:hAnsi="Times" w:cs="Arial"/>
          <w:sz w:val="14"/>
          <w:szCs w:val="14"/>
        </w:rPr>
        <w:t xml:space="preserve"> </w:t>
      </w:r>
      <w:proofErr w:type="spellStart"/>
      <w:r w:rsidR="00AF5CCB" w:rsidRPr="005135F1">
        <w:rPr>
          <w:rFonts w:ascii="Times" w:hAnsi="Times" w:cs="Arial"/>
          <w:sz w:val="14"/>
          <w:szCs w:val="14"/>
        </w:rPr>
        <w:t>of</w:t>
      </w:r>
      <w:proofErr w:type="spellEnd"/>
      <w:r w:rsidR="00AF5CCB" w:rsidRPr="005135F1">
        <w:rPr>
          <w:rStyle w:val="CommentReference"/>
          <w:rFonts w:ascii="Times" w:hAnsi="Times" w:cs="Arial"/>
          <w:sz w:val="14"/>
          <w:szCs w:val="14"/>
        </w:rPr>
        <w:t xml:space="preserve"> </w:t>
      </w:r>
      <w:r w:rsidR="00AF5CCB" w:rsidRPr="005135F1">
        <w:rPr>
          <w:rFonts w:ascii="Times" w:hAnsi="Times" w:cs="Arial"/>
          <w:b/>
          <w:sz w:val="14"/>
          <w:szCs w:val="14"/>
        </w:rPr>
        <w:t>5</w:t>
      </w:r>
      <w:r w:rsidR="00A42756" w:rsidRPr="005135F1">
        <w:rPr>
          <w:rFonts w:ascii="Times" w:hAnsi="Times" w:cs="Arial"/>
          <w:sz w:val="14"/>
          <w:szCs w:val="14"/>
        </w:rPr>
        <w:t>.</w:t>
      </w:r>
      <w:r w:rsidR="00A83FEA" w:rsidRPr="005135F1">
        <w:rPr>
          <w:rFonts w:ascii="Times" w:hAnsi="Times" w:cs="Arial"/>
          <w:i/>
          <w:sz w:val="14"/>
          <w:szCs w:val="14"/>
          <w:vertAlign w:val="superscript"/>
        </w:rPr>
        <w:t xml:space="preserve"> </w:t>
      </w:r>
      <w:r w:rsidR="004308F3" w:rsidRPr="005135F1">
        <w:rPr>
          <w:rFonts w:ascii="Times" w:hAnsi="Times" w:cs="Arial"/>
          <w:sz w:val="14"/>
          <w:szCs w:val="14"/>
        </w:rPr>
        <w:t xml:space="preserve">[a] </w:t>
      </w:r>
      <w:proofErr w:type="spellStart"/>
      <w:r w:rsidR="00990B31" w:rsidRPr="005135F1">
        <w:rPr>
          <w:rFonts w:ascii="Times" w:hAnsi="Times" w:cs="Arial"/>
          <w:sz w:val="14"/>
          <w:szCs w:val="14"/>
        </w:rPr>
        <w:t>Reaction</w:t>
      </w:r>
      <w:proofErr w:type="spellEnd"/>
      <w:r w:rsidR="00990B31" w:rsidRPr="005135F1">
        <w:rPr>
          <w:rFonts w:ascii="Times" w:hAnsi="Times" w:cs="Arial"/>
          <w:sz w:val="14"/>
          <w:szCs w:val="14"/>
        </w:rPr>
        <w:t xml:space="preserve"> </w:t>
      </w:r>
      <w:proofErr w:type="spellStart"/>
      <w:r w:rsidR="00990B31" w:rsidRPr="005135F1">
        <w:rPr>
          <w:rFonts w:ascii="Times" w:hAnsi="Times" w:cs="Arial"/>
          <w:sz w:val="14"/>
          <w:szCs w:val="14"/>
        </w:rPr>
        <w:t>c</w:t>
      </w:r>
      <w:r w:rsidR="00A83FEA" w:rsidRPr="005135F1">
        <w:rPr>
          <w:rFonts w:ascii="Times" w:hAnsi="Times" w:cs="Arial"/>
          <w:sz w:val="14"/>
          <w:szCs w:val="14"/>
        </w:rPr>
        <w:t>onditions</w:t>
      </w:r>
      <w:proofErr w:type="spellEnd"/>
      <w:r w:rsidR="00A83FEA" w:rsidRPr="005135F1">
        <w:rPr>
          <w:rFonts w:ascii="Times" w:hAnsi="Times" w:cs="Arial"/>
          <w:sz w:val="14"/>
          <w:szCs w:val="14"/>
        </w:rPr>
        <w:t>:</w:t>
      </w:r>
      <w:r w:rsidR="0000513D" w:rsidRPr="005135F1">
        <w:rPr>
          <w:rFonts w:ascii="Times" w:hAnsi="Times" w:cs="Arial"/>
          <w:sz w:val="14"/>
          <w:szCs w:val="14"/>
        </w:rPr>
        <w:t xml:space="preserve"> </w:t>
      </w:r>
      <w:r w:rsidR="00A83FEA" w:rsidRPr="005135F1">
        <w:rPr>
          <w:rFonts w:ascii="Times" w:hAnsi="Times" w:cs="Arial"/>
          <w:sz w:val="14"/>
          <w:szCs w:val="14"/>
        </w:rPr>
        <w:t>[</w:t>
      </w:r>
      <w:proofErr w:type="spellStart"/>
      <w:r w:rsidR="00A83FEA" w:rsidRPr="005135F1">
        <w:rPr>
          <w:rFonts w:ascii="Times" w:hAnsi="Times" w:cs="Arial"/>
          <w:sz w:val="14"/>
          <w:szCs w:val="14"/>
        </w:rPr>
        <w:t>Cp</w:t>
      </w:r>
      <w:proofErr w:type="spellEnd"/>
      <w:r w:rsidR="00A83FEA" w:rsidRPr="005135F1">
        <w:rPr>
          <w:rFonts w:ascii="Times" w:hAnsi="Times" w:cs="Arial"/>
          <w:sz w:val="14"/>
          <w:szCs w:val="14"/>
        </w:rPr>
        <w:t>*IrCl</w:t>
      </w:r>
      <w:r w:rsidR="00A83FEA" w:rsidRPr="005135F1">
        <w:rPr>
          <w:rFonts w:ascii="Times" w:hAnsi="Times" w:cs="Arial"/>
          <w:sz w:val="14"/>
          <w:szCs w:val="14"/>
          <w:vertAlign w:val="subscript"/>
        </w:rPr>
        <w:t>2</w:t>
      </w:r>
      <w:r w:rsidR="00A83FEA" w:rsidRPr="005135F1">
        <w:rPr>
          <w:rFonts w:ascii="Times" w:hAnsi="Times" w:cs="Arial"/>
          <w:sz w:val="14"/>
          <w:szCs w:val="14"/>
        </w:rPr>
        <w:t>]</w:t>
      </w:r>
      <w:r w:rsidR="00A83FEA" w:rsidRPr="005135F1">
        <w:rPr>
          <w:rFonts w:ascii="Times" w:hAnsi="Times" w:cs="Arial"/>
          <w:sz w:val="14"/>
          <w:szCs w:val="14"/>
          <w:vertAlign w:val="subscript"/>
        </w:rPr>
        <w:t xml:space="preserve">2 </w:t>
      </w:r>
      <w:r w:rsidR="00A83FEA" w:rsidRPr="005135F1">
        <w:rPr>
          <w:rFonts w:ascii="Times" w:hAnsi="Times" w:cs="Arial"/>
          <w:sz w:val="14"/>
          <w:szCs w:val="14"/>
        </w:rPr>
        <w:t>(</w:t>
      </w:r>
      <w:r w:rsidR="004724B6" w:rsidRPr="005135F1">
        <w:rPr>
          <w:rFonts w:ascii="Times" w:hAnsi="Times" w:cs="Arial"/>
          <w:sz w:val="14"/>
          <w:szCs w:val="14"/>
        </w:rPr>
        <w:t>0.125</w:t>
      </w:r>
      <w:r w:rsidR="005D1A51" w:rsidRPr="005135F1">
        <w:rPr>
          <w:rFonts w:ascii="Times" w:hAnsi="Times" w:cs="Arial"/>
          <w:sz w:val="14"/>
          <w:szCs w:val="14"/>
        </w:rPr>
        <w:t xml:space="preserve"> mmol</w:t>
      </w:r>
      <w:r w:rsidR="00A83FEA" w:rsidRPr="005135F1">
        <w:rPr>
          <w:rFonts w:ascii="Times" w:hAnsi="Times" w:cs="Arial"/>
          <w:sz w:val="14"/>
          <w:szCs w:val="14"/>
        </w:rPr>
        <w:t>), AgBF</w:t>
      </w:r>
      <w:r w:rsidR="00A83FEA" w:rsidRPr="005135F1">
        <w:rPr>
          <w:rFonts w:ascii="Times" w:hAnsi="Times" w:cs="Arial"/>
          <w:sz w:val="14"/>
          <w:szCs w:val="14"/>
          <w:vertAlign w:val="subscript"/>
        </w:rPr>
        <w:t xml:space="preserve">4 </w:t>
      </w:r>
      <w:r w:rsidR="00A83FEA" w:rsidRPr="005135F1">
        <w:rPr>
          <w:rFonts w:ascii="Times" w:hAnsi="Times" w:cs="Arial"/>
          <w:sz w:val="14"/>
          <w:szCs w:val="14"/>
        </w:rPr>
        <w:t>(</w:t>
      </w:r>
      <w:r w:rsidR="005D1A51" w:rsidRPr="005135F1">
        <w:rPr>
          <w:rFonts w:ascii="Times" w:hAnsi="Times" w:cs="Arial"/>
          <w:sz w:val="14"/>
          <w:szCs w:val="14"/>
        </w:rPr>
        <w:t>0</w:t>
      </w:r>
      <w:r w:rsidR="00113071" w:rsidRPr="005135F1">
        <w:rPr>
          <w:rFonts w:ascii="Times" w:hAnsi="Times" w:cs="Arial"/>
          <w:sz w:val="14"/>
          <w:szCs w:val="14"/>
        </w:rPr>
        <w:t>.</w:t>
      </w:r>
      <w:r w:rsidR="005D1A51" w:rsidRPr="005135F1">
        <w:rPr>
          <w:rFonts w:ascii="Times" w:hAnsi="Times" w:cs="Arial"/>
          <w:sz w:val="14"/>
          <w:szCs w:val="14"/>
        </w:rPr>
        <w:t>5</w:t>
      </w:r>
      <w:r w:rsidR="00ED0F9D" w:rsidRPr="005135F1">
        <w:rPr>
          <w:rFonts w:ascii="Times" w:hAnsi="Times" w:cs="Arial"/>
          <w:sz w:val="14"/>
          <w:szCs w:val="14"/>
        </w:rPr>
        <w:t>0</w:t>
      </w:r>
      <w:r w:rsidR="005D1A51" w:rsidRPr="005135F1">
        <w:rPr>
          <w:rFonts w:ascii="Times" w:hAnsi="Times" w:cs="Arial"/>
          <w:sz w:val="14"/>
          <w:szCs w:val="14"/>
        </w:rPr>
        <w:t xml:space="preserve"> mmol</w:t>
      </w:r>
      <w:r w:rsidR="00113071" w:rsidRPr="005135F1">
        <w:rPr>
          <w:rFonts w:ascii="Times" w:hAnsi="Times" w:cs="Arial"/>
          <w:sz w:val="14"/>
          <w:szCs w:val="14"/>
        </w:rPr>
        <w:t xml:space="preserve">), </w:t>
      </w:r>
      <w:r w:rsidR="005D1A51" w:rsidRPr="005135F1">
        <w:rPr>
          <w:rFonts w:ascii="Times" w:hAnsi="Times" w:cs="Arial"/>
          <w:i/>
          <w:sz w:val="14"/>
          <w:szCs w:val="14"/>
        </w:rPr>
        <w:t>m</w:t>
      </w:r>
      <w:r w:rsidR="005D1A51" w:rsidRPr="005135F1">
        <w:rPr>
          <w:rFonts w:ascii="Times" w:hAnsi="Times" w:cs="Arial"/>
          <w:sz w:val="14"/>
          <w:szCs w:val="14"/>
        </w:rPr>
        <w:t>-</w:t>
      </w:r>
      <w:proofErr w:type="spellStart"/>
      <w:r w:rsidR="005D1A51" w:rsidRPr="005135F1">
        <w:rPr>
          <w:rFonts w:ascii="Times" w:hAnsi="Times" w:cs="Arial"/>
          <w:sz w:val="14"/>
          <w:szCs w:val="14"/>
        </w:rPr>
        <w:t>xylene</w:t>
      </w:r>
      <w:proofErr w:type="spellEnd"/>
      <w:r w:rsidR="005D1A51" w:rsidRPr="005135F1">
        <w:rPr>
          <w:rFonts w:ascii="Times" w:hAnsi="Times" w:cs="Arial"/>
          <w:sz w:val="14"/>
          <w:szCs w:val="14"/>
        </w:rPr>
        <w:t xml:space="preserve"> (</w:t>
      </w:r>
      <w:r w:rsidR="006578CB" w:rsidRPr="005135F1">
        <w:rPr>
          <w:rFonts w:ascii="Times" w:hAnsi="Times" w:cs="Arial"/>
          <w:sz w:val="14"/>
          <w:szCs w:val="14"/>
        </w:rPr>
        <w:t>0.6</w:t>
      </w:r>
      <w:r w:rsidR="00456BD3" w:rsidRPr="005135F1">
        <w:rPr>
          <w:rFonts w:ascii="Times" w:hAnsi="Times" w:cs="Arial"/>
          <w:sz w:val="14"/>
          <w:szCs w:val="14"/>
        </w:rPr>
        <w:t>0</w:t>
      </w:r>
      <w:r w:rsidR="006578CB" w:rsidRPr="005135F1">
        <w:rPr>
          <w:rFonts w:ascii="Times" w:hAnsi="Times" w:cs="Arial"/>
          <w:sz w:val="14"/>
          <w:szCs w:val="14"/>
        </w:rPr>
        <w:t xml:space="preserve"> </w:t>
      </w:r>
      <w:proofErr w:type="spellStart"/>
      <w:r w:rsidR="006578CB" w:rsidRPr="005135F1">
        <w:rPr>
          <w:rFonts w:ascii="Times" w:hAnsi="Times" w:cs="Arial"/>
          <w:sz w:val="14"/>
          <w:szCs w:val="14"/>
        </w:rPr>
        <w:t>mL</w:t>
      </w:r>
      <w:proofErr w:type="spellEnd"/>
      <w:r w:rsidR="003B25D2" w:rsidRPr="005135F1">
        <w:rPr>
          <w:rFonts w:ascii="Times" w:hAnsi="Times" w:cs="Arial"/>
          <w:sz w:val="14"/>
          <w:szCs w:val="14"/>
        </w:rPr>
        <w:t xml:space="preserve">, </w:t>
      </w:r>
      <w:r w:rsidR="00ED0F9D" w:rsidRPr="005135F1">
        <w:rPr>
          <w:rFonts w:ascii="Times" w:hAnsi="Times" w:cs="Arial"/>
          <w:sz w:val="14"/>
          <w:szCs w:val="14"/>
        </w:rPr>
        <w:t>3.2</w:t>
      </w:r>
      <w:r w:rsidR="005D1A51" w:rsidRPr="005135F1">
        <w:rPr>
          <w:rFonts w:ascii="Times" w:hAnsi="Times" w:cs="Arial"/>
          <w:sz w:val="14"/>
          <w:szCs w:val="14"/>
        </w:rPr>
        <w:t xml:space="preserve"> mmol), </w:t>
      </w:r>
      <w:proofErr w:type="spellStart"/>
      <w:r w:rsidR="00113071" w:rsidRPr="005135F1">
        <w:rPr>
          <w:rFonts w:ascii="Times" w:hAnsi="Times" w:cs="Arial"/>
          <w:sz w:val="14"/>
          <w:szCs w:val="14"/>
        </w:rPr>
        <w:t>acetone</w:t>
      </w:r>
      <w:proofErr w:type="spellEnd"/>
      <w:r w:rsidR="006578CB" w:rsidRPr="005135F1">
        <w:rPr>
          <w:rFonts w:ascii="Times" w:hAnsi="Times" w:cs="Arial"/>
          <w:sz w:val="14"/>
          <w:szCs w:val="14"/>
        </w:rPr>
        <w:t xml:space="preserve"> (2 </w:t>
      </w:r>
      <w:proofErr w:type="spellStart"/>
      <w:r w:rsidR="006578CB" w:rsidRPr="005135F1">
        <w:rPr>
          <w:rFonts w:ascii="Times" w:hAnsi="Times" w:cs="Arial"/>
          <w:sz w:val="14"/>
          <w:szCs w:val="14"/>
        </w:rPr>
        <w:t>mL</w:t>
      </w:r>
      <w:proofErr w:type="spellEnd"/>
      <w:r w:rsidR="006578CB" w:rsidRPr="005135F1">
        <w:rPr>
          <w:rFonts w:ascii="Times" w:hAnsi="Times" w:cs="Arial"/>
          <w:sz w:val="14"/>
          <w:szCs w:val="14"/>
        </w:rPr>
        <w:t>)</w:t>
      </w:r>
      <w:r w:rsidR="00113071" w:rsidRPr="005135F1">
        <w:rPr>
          <w:rFonts w:ascii="Times" w:hAnsi="Times" w:cs="Arial"/>
          <w:sz w:val="14"/>
          <w:szCs w:val="14"/>
        </w:rPr>
        <w:t>, 24 °C, 16 h.</w:t>
      </w:r>
      <w:r w:rsidR="00A83FEA" w:rsidRPr="005135F1">
        <w:rPr>
          <w:rFonts w:ascii="Times" w:hAnsi="Times" w:cs="Arial"/>
          <w:sz w:val="14"/>
          <w:szCs w:val="14"/>
        </w:rPr>
        <w:t xml:space="preserve"> </w:t>
      </w:r>
      <w:r w:rsidR="004308F3" w:rsidRPr="005135F1">
        <w:rPr>
          <w:rFonts w:ascii="Times" w:hAnsi="Times" w:cs="Arial"/>
          <w:sz w:val="14"/>
          <w:szCs w:val="14"/>
        </w:rPr>
        <w:t>[</w:t>
      </w:r>
      <w:r w:rsidR="00A83FEA" w:rsidRPr="005135F1">
        <w:rPr>
          <w:rFonts w:ascii="Times" w:hAnsi="Times" w:cs="Arial"/>
          <w:sz w:val="14"/>
          <w:szCs w:val="14"/>
        </w:rPr>
        <w:t>b</w:t>
      </w:r>
      <w:r w:rsidR="004308F3" w:rsidRPr="005135F1">
        <w:rPr>
          <w:rFonts w:ascii="Times" w:hAnsi="Times" w:cs="Arial"/>
          <w:sz w:val="14"/>
          <w:szCs w:val="14"/>
        </w:rPr>
        <w:t xml:space="preserve">] </w:t>
      </w:r>
      <w:proofErr w:type="spellStart"/>
      <w:r w:rsidR="00151403" w:rsidRPr="005135F1">
        <w:rPr>
          <w:rFonts w:ascii="Times" w:hAnsi="Times" w:cs="Arial"/>
          <w:sz w:val="14"/>
          <w:szCs w:val="14"/>
        </w:rPr>
        <w:t>Reaction</w:t>
      </w:r>
      <w:proofErr w:type="spellEnd"/>
      <w:r w:rsidR="00151403" w:rsidRPr="005135F1">
        <w:rPr>
          <w:rFonts w:ascii="Times" w:hAnsi="Times" w:cs="Arial"/>
          <w:sz w:val="14"/>
          <w:szCs w:val="14"/>
        </w:rPr>
        <w:t xml:space="preserve"> </w:t>
      </w:r>
      <w:proofErr w:type="spellStart"/>
      <w:r w:rsidR="00151403" w:rsidRPr="005135F1">
        <w:rPr>
          <w:rFonts w:ascii="Times" w:hAnsi="Times" w:cs="Arial"/>
          <w:sz w:val="14"/>
          <w:szCs w:val="14"/>
        </w:rPr>
        <w:t>c</w:t>
      </w:r>
      <w:r w:rsidR="00113071" w:rsidRPr="005135F1">
        <w:rPr>
          <w:rFonts w:ascii="Times" w:hAnsi="Times" w:cs="Arial"/>
          <w:sz w:val="14"/>
          <w:szCs w:val="14"/>
        </w:rPr>
        <w:t>onditions</w:t>
      </w:r>
      <w:proofErr w:type="spellEnd"/>
      <w:r w:rsidR="00113071" w:rsidRPr="005135F1">
        <w:rPr>
          <w:rFonts w:ascii="Times" w:hAnsi="Times" w:cs="Arial"/>
          <w:sz w:val="14"/>
          <w:szCs w:val="14"/>
        </w:rPr>
        <w:t>:</w:t>
      </w:r>
      <w:r w:rsidR="007D42FD" w:rsidRPr="005135F1">
        <w:rPr>
          <w:rFonts w:ascii="Times" w:hAnsi="Times" w:cs="Arial"/>
          <w:sz w:val="14"/>
          <w:szCs w:val="14"/>
        </w:rPr>
        <w:t xml:space="preserve"> [</w:t>
      </w:r>
      <w:proofErr w:type="spellStart"/>
      <w:r w:rsidR="007D42FD" w:rsidRPr="005135F1">
        <w:rPr>
          <w:rFonts w:ascii="Times" w:hAnsi="Times" w:cs="Arial"/>
          <w:sz w:val="14"/>
          <w:szCs w:val="14"/>
        </w:rPr>
        <w:t>Cp</w:t>
      </w:r>
      <w:proofErr w:type="spellEnd"/>
      <w:r w:rsidR="007D42FD" w:rsidRPr="005135F1">
        <w:rPr>
          <w:rFonts w:ascii="Times" w:hAnsi="Times" w:cs="Arial"/>
          <w:sz w:val="14"/>
          <w:szCs w:val="14"/>
        </w:rPr>
        <w:t>*</w:t>
      </w:r>
      <w:proofErr w:type="spellStart"/>
      <w:r w:rsidR="007D42FD" w:rsidRPr="005135F1">
        <w:rPr>
          <w:rFonts w:ascii="Times" w:hAnsi="Times" w:cs="Arial"/>
          <w:sz w:val="14"/>
          <w:szCs w:val="14"/>
        </w:rPr>
        <w:t>Ir</w:t>
      </w:r>
      <w:proofErr w:type="spellEnd"/>
      <w:r w:rsidR="007D42FD" w:rsidRPr="005135F1">
        <w:rPr>
          <w:rFonts w:ascii="Times" w:hAnsi="Times" w:cs="Arial"/>
          <w:sz w:val="14"/>
          <w:szCs w:val="14"/>
        </w:rPr>
        <w:t>(</w:t>
      </w:r>
      <w:r w:rsidR="00855529" w:rsidRPr="005135F1">
        <w:rPr>
          <w:rFonts w:ascii="Times" w:hAnsi="Times" w:cs="Arial"/>
          <w:sz w:val="14"/>
          <w:szCs w:val="14"/>
        </w:rPr>
        <w:t>η</w:t>
      </w:r>
      <w:r w:rsidR="00855529" w:rsidRPr="005135F1">
        <w:rPr>
          <w:rFonts w:ascii="Times" w:hAnsi="Times" w:cs="Arial"/>
          <w:sz w:val="14"/>
          <w:szCs w:val="14"/>
          <w:vertAlign w:val="superscript"/>
        </w:rPr>
        <w:t>6</w:t>
      </w:r>
      <w:r w:rsidR="00855529" w:rsidRPr="005135F1">
        <w:rPr>
          <w:rFonts w:ascii="Times" w:hAnsi="Times" w:cs="Arial"/>
          <w:sz w:val="14"/>
          <w:szCs w:val="14"/>
        </w:rPr>
        <w:t>-</w:t>
      </w:r>
      <w:r w:rsidR="007D42FD" w:rsidRPr="005135F1">
        <w:rPr>
          <w:rFonts w:ascii="Times" w:hAnsi="Times" w:cs="Arial"/>
          <w:i/>
          <w:sz w:val="14"/>
          <w:szCs w:val="14"/>
        </w:rPr>
        <w:t>m</w:t>
      </w:r>
      <w:r w:rsidR="007D42FD" w:rsidRPr="005135F1">
        <w:rPr>
          <w:rFonts w:ascii="Times" w:hAnsi="Times" w:cs="Arial"/>
          <w:sz w:val="14"/>
          <w:szCs w:val="14"/>
        </w:rPr>
        <w:t>-xylene)](BF</w:t>
      </w:r>
      <w:r w:rsidR="007D42FD" w:rsidRPr="005135F1">
        <w:rPr>
          <w:rFonts w:ascii="Times" w:hAnsi="Times" w:cs="Arial"/>
          <w:sz w:val="14"/>
          <w:szCs w:val="14"/>
          <w:vertAlign w:val="subscript"/>
        </w:rPr>
        <w:t>4</w:t>
      </w:r>
      <w:r w:rsidR="007D42FD" w:rsidRPr="005135F1">
        <w:rPr>
          <w:rFonts w:ascii="Times" w:hAnsi="Times" w:cs="Arial"/>
          <w:sz w:val="14"/>
          <w:szCs w:val="14"/>
        </w:rPr>
        <w:t>)</w:t>
      </w:r>
      <w:r w:rsidR="007D42FD" w:rsidRPr="005135F1">
        <w:rPr>
          <w:rFonts w:ascii="Times" w:hAnsi="Times" w:cs="Arial"/>
          <w:sz w:val="14"/>
          <w:szCs w:val="14"/>
          <w:vertAlign w:val="subscript"/>
        </w:rPr>
        <w:t>2</w:t>
      </w:r>
      <w:r w:rsidR="007D42FD" w:rsidRPr="005135F1">
        <w:rPr>
          <w:rFonts w:ascii="Times" w:hAnsi="Times" w:cs="Arial"/>
          <w:sz w:val="14"/>
          <w:szCs w:val="14"/>
        </w:rPr>
        <w:t xml:space="preserve"> (0.2</w:t>
      </w:r>
      <w:r w:rsidR="00456BD3" w:rsidRPr="005135F1">
        <w:rPr>
          <w:rFonts w:ascii="Times" w:hAnsi="Times" w:cs="Arial"/>
          <w:sz w:val="14"/>
          <w:szCs w:val="14"/>
        </w:rPr>
        <w:t>0</w:t>
      </w:r>
      <w:r w:rsidR="007D42FD" w:rsidRPr="005135F1">
        <w:rPr>
          <w:rFonts w:ascii="Times" w:hAnsi="Times" w:cs="Arial"/>
          <w:sz w:val="14"/>
          <w:szCs w:val="14"/>
        </w:rPr>
        <w:t xml:space="preserve"> mmol), Cp</w:t>
      </w:r>
      <w:r w:rsidR="007D42FD" w:rsidRPr="005135F1">
        <w:rPr>
          <w:rFonts w:ascii="Times" w:hAnsi="Times" w:cs="Arial"/>
          <w:sz w:val="14"/>
          <w:szCs w:val="14"/>
          <w:vertAlign w:val="subscript"/>
        </w:rPr>
        <w:t>2</w:t>
      </w:r>
      <w:r w:rsidR="007D42FD" w:rsidRPr="005135F1">
        <w:rPr>
          <w:rFonts w:ascii="Times" w:hAnsi="Times" w:cs="Arial"/>
          <w:sz w:val="14"/>
          <w:szCs w:val="14"/>
        </w:rPr>
        <w:t xml:space="preserve">Co (0.40 mmol), </w:t>
      </w:r>
      <w:proofErr w:type="spellStart"/>
      <w:r w:rsidR="00113071" w:rsidRPr="005135F1">
        <w:rPr>
          <w:rFonts w:ascii="Times" w:hAnsi="Times" w:cs="Arial"/>
          <w:sz w:val="14"/>
          <w:szCs w:val="14"/>
        </w:rPr>
        <w:t>benzene</w:t>
      </w:r>
      <w:proofErr w:type="spellEnd"/>
      <w:r w:rsidR="007D42FD" w:rsidRPr="005135F1">
        <w:rPr>
          <w:rFonts w:ascii="Times" w:hAnsi="Times" w:cs="Arial"/>
          <w:sz w:val="14"/>
          <w:szCs w:val="14"/>
        </w:rPr>
        <w:t xml:space="preserve"> (2 </w:t>
      </w:r>
      <w:proofErr w:type="spellStart"/>
      <w:r w:rsidR="007D42FD" w:rsidRPr="005135F1">
        <w:rPr>
          <w:rFonts w:ascii="Times" w:hAnsi="Times" w:cs="Arial"/>
          <w:sz w:val="14"/>
          <w:szCs w:val="14"/>
        </w:rPr>
        <w:t>mL</w:t>
      </w:r>
      <w:proofErr w:type="spellEnd"/>
      <w:r w:rsidR="007D42FD" w:rsidRPr="005135F1">
        <w:rPr>
          <w:rFonts w:ascii="Times" w:hAnsi="Times" w:cs="Arial"/>
          <w:sz w:val="14"/>
          <w:szCs w:val="14"/>
        </w:rPr>
        <w:t>)</w:t>
      </w:r>
      <w:r w:rsidR="00113071" w:rsidRPr="005135F1">
        <w:rPr>
          <w:rFonts w:ascii="Times" w:hAnsi="Times" w:cs="Arial"/>
          <w:sz w:val="14"/>
          <w:szCs w:val="14"/>
        </w:rPr>
        <w:t xml:space="preserve">, 24 °C, </w:t>
      </w:r>
      <w:r w:rsidR="007D42FD" w:rsidRPr="005135F1">
        <w:rPr>
          <w:rFonts w:ascii="Times" w:hAnsi="Times" w:cs="Arial"/>
          <w:sz w:val="14"/>
          <w:szCs w:val="14"/>
        </w:rPr>
        <w:t>2</w:t>
      </w:r>
      <w:r w:rsidR="00113071" w:rsidRPr="005135F1">
        <w:rPr>
          <w:rFonts w:ascii="Times" w:hAnsi="Times" w:cs="Arial"/>
          <w:sz w:val="14"/>
          <w:szCs w:val="14"/>
        </w:rPr>
        <w:t xml:space="preserve"> h.</w:t>
      </w:r>
      <w:r w:rsidR="00A83FEA" w:rsidRPr="005135F1">
        <w:rPr>
          <w:rFonts w:ascii="Times" w:hAnsi="Times" w:cs="Arial"/>
          <w:sz w:val="14"/>
          <w:szCs w:val="14"/>
        </w:rPr>
        <w:t xml:space="preserve"> </w:t>
      </w:r>
      <w:r w:rsidR="004308F3" w:rsidRPr="005135F1">
        <w:rPr>
          <w:rFonts w:ascii="Times" w:hAnsi="Times" w:cs="Arial"/>
          <w:sz w:val="14"/>
          <w:szCs w:val="14"/>
        </w:rPr>
        <w:t>[</w:t>
      </w:r>
      <w:r w:rsidR="00A83FEA" w:rsidRPr="005135F1">
        <w:rPr>
          <w:rFonts w:ascii="Times" w:hAnsi="Times" w:cs="Arial"/>
          <w:sz w:val="14"/>
          <w:szCs w:val="14"/>
        </w:rPr>
        <w:t>c</w:t>
      </w:r>
      <w:r w:rsidR="004308F3" w:rsidRPr="005135F1">
        <w:rPr>
          <w:rFonts w:ascii="Times" w:hAnsi="Times" w:cs="Arial"/>
          <w:sz w:val="14"/>
          <w:szCs w:val="14"/>
        </w:rPr>
        <w:t xml:space="preserve">] </w:t>
      </w:r>
      <w:r w:rsidR="005661FF" w:rsidRPr="005135F1">
        <w:rPr>
          <w:rFonts w:ascii="Times" w:hAnsi="Times" w:cs="Arial"/>
          <w:sz w:val="14"/>
          <w:szCs w:val="14"/>
        </w:rPr>
        <w:t xml:space="preserve">Total </w:t>
      </w:r>
      <w:proofErr w:type="spellStart"/>
      <w:r w:rsidR="005661FF" w:rsidRPr="005135F1">
        <w:rPr>
          <w:rFonts w:ascii="Times" w:hAnsi="Times" w:cs="Arial"/>
          <w:sz w:val="14"/>
          <w:szCs w:val="14"/>
        </w:rPr>
        <w:t>isolated</w:t>
      </w:r>
      <w:proofErr w:type="spellEnd"/>
      <w:r w:rsidR="005661FF" w:rsidRPr="005135F1">
        <w:rPr>
          <w:rFonts w:ascii="Times" w:hAnsi="Times" w:cs="Arial"/>
          <w:sz w:val="14"/>
          <w:szCs w:val="14"/>
        </w:rPr>
        <w:t xml:space="preserve"> </w:t>
      </w:r>
      <w:proofErr w:type="spellStart"/>
      <w:r w:rsidR="005661FF" w:rsidRPr="005135F1">
        <w:rPr>
          <w:rFonts w:ascii="Times" w:hAnsi="Times" w:cs="Arial"/>
          <w:sz w:val="14"/>
          <w:szCs w:val="14"/>
        </w:rPr>
        <w:t>yield</w:t>
      </w:r>
      <w:proofErr w:type="spellEnd"/>
      <w:r w:rsidR="006578CB" w:rsidRPr="005135F1">
        <w:rPr>
          <w:rFonts w:ascii="Times" w:hAnsi="Times" w:cs="Arial"/>
          <w:sz w:val="14"/>
          <w:szCs w:val="14"/>
        </w:rPr>
        <w:t xml:space="preserve"> </w:t>
      </w:r>
      <w:proofErr w:type="spellStart"/>
      <w:r w:rsidR="006578CB" w:rsidRPr="005135F1">
        <w:rPr>
          <w:rFonts w:ascii="Times" w:hAnsi="Times" w:cs="Arial"/>
          <w:sz w:val="14"/>
          <w:szCs w:val="14"/>
        </w:rPr>
        <w:t>based</w:t>
      </w:r>
      <w:proofErr w:type="spellEnd"/>
      <w:r w:rsidR="006578CB" w:rsidRPr="005135F1">
        <w:rPr>
          <w:rFonts w:ascii="Times" w:hAnsi="Times" w:cs="Arial"/>
          <w:sz w:val="14"/>
          <w:szCs w:val="14"/>
        </w:rPr>
        <w:t xml:space="preserve"> on </w:t>
      </w:r>
      <w:proofErr w:type="spellStart"/>
      <w:r w:rsidR="006578CB" w:rsidRPr="005135F1">
        <w:rPr>
          <w:rFonts w:ascii="Times" w:hAnsi="Times" w:cs="Arial"/>
          <w:sz w:val="14"/>
          <w:szCs w:val="14"/>
        </w:rPr>
        <w:t>Ir</w:t>
      </w:r>
      <w:proofErr w:type="spellEnd"/>
      <w:r w:rsidR="005661FF" w:rsidRPr="005135F1">
        <w:rPr>
          <w:rFonts w:ascii="Times" w:hAnsi="Times" w:cs="Arial"/>
          <w:sz w:val="14"/>
          <w:szCs w:val="14"/>
        </w:rPr>
        <w:t xml:space="preserve"> </w:t>
      </w:r>
      <w:proofErr w:type="spellStart"/>
      <w:r w:rsidR="005661FF" w:rsidRPr="005135F1">
        <w:rPr>
          <w:rFonts w:ascii="Times" w:hAnsi="Times" w:cs="Arial"/>
          <w:sz w:val="14"/>
          <w:szCs w:val="14"/>
        </w:rPr>
        <w:t>for</w:t>
      </w:r>
      <w:proofErr w:type="spellEnd"/>
      <w:r w:rsidR="005661FF" w:rsidRPr="005135F1">
        <w:rPr>
          <w:rFonts w:ascii="Times" w:hAnsi="Times" w:cs="Arial"/>
          <w:sz w:val="14"/>
          <w:szCs w:val="14"/>
        </w:rPr>
        <w:t xml:space="preserve"> </w:t>
      </w:r>
      <w:proofErr w:type="spellStart"/>
      <w:r w:rsidR="005661FF" w:rsidRPr="005135F1">
        <w:rPr>
          <w:rFonts w:ascii="Times" w:hAnsi="Times" w:cs="Arial"/>
          <w:sz w:val="14"/>
          <w:szCs w:val="14"/>
        </w:rPr>
        <w:t>two</w:t>
      </w:r>
      <w:proofErr w:type="spellEnd"/>
      <w:r w:rsidR="005661FF" w:rsidRPr="005135F1">
        <w:rPr>
          <w:rFonts w:ascii="Times" w:hAnsi="Times" w:cs="Arial"/>
          <w:sz w:val="14"/>
          <w:szCs w:val="14"/>
        </w:rPr>
        <w:t xml:space="preserve"> </w:t>
      </w:r>
      <w:proofErr w:type="spellStart"/>
      <w:r w:rsidR="005661FF" w:rsidRPr="005135F1">
        <w:rPr>
          <w:rFonts w:ascii="Times" w:hAnsi="Times" w:cs="Arial"/>
          <w:sz w:val="14"/>
          <w:szCs w:val="14"/>
        </w:rPr>
        <w:t>steps</w:t>
      </w:r>
      <w:proofErr w:type="spellEnd"/>
      <w:r w:rsidR="005661FF" w:rsidRPr="005135F1">
        <w:rPr>
          <w:rFonts w:ascii="Times" w:hAnsi="Times" w:cs="Arial"/>
          <w:sz w:val="14"/>
          <w:szCs w:val="14"/>
        </w:rPr>
        <w:t xml:space="preserve"> </w:t>
      </w:r>
      <w:r w:rsidR="0076556F" w:rsidRPr="005135F1">
        <w:rPr>
          <w:rFonts w:ascii="Times" w:hAnsi="Times" w:cs="Arial"/>
          <w:sz w:val="14"/>
          <w:szCs w:val="14"/>
        </w:rPr>
        <w:t>[</w:t>
      </w:r>
      <w:r w:rsidR="005661FF" w:rsidRPr="005135F1">
        <w:rPr>
          <w:rFonts w:ascii="Times" w:hAnsi="Times" w:cs="Arial"/>
          <w:sz w:val="14"/>
          <w:szCs w:val="14"/>
        </w:rPr>
        <w:t>a</w:t>
      </w:r>
      <w:r w:rsidR="0076556F" w:rsidRPr="005135F1">
        <w:rPr>
          <w:rFonts w:ascii="Times" w:hAnsi="Times" w:cs="Arial"/>
          <w:sz w:val="14"/>
          <w:szCs w:val="14"/>
        </w:rPr>
        <w:t>]</w:t>
      </w:r>
      <w:r w:rsidR="005661FF" w:rsidRPr="005135F1">
        <w:rPr>
          <w:rFonts w:ascii="Times" w:hAnsi="Times" w:cs="Arial"/>
          <w:sz w:val="14"/>
          <w:szCs w:val="14"/>
        </w:rPr>
        <w:t xml:space="preserve"> </w:t>
      </w:r>
      <w:proofErr w:type="spellStart"/>
      <w:r w:rsidR="005661FF" w:rsidRPr="005135F1">
        <w:rPr>
          <w:rFonts w:ascii="Times" w:hAnsi="Times" w:cs="Arial"/>
          <w:sz w:val="14"/>
          <w:szCs w:val="14"/>
        </w:rPr>
        <w:t>and</w:t>
      </w:r>
      <w:proofErr w:type="spellEnd"/>
      <w:r w:rsidR="005661FF" w:rsidRPr="005135F1">
        <w:rPr>
          <w:rFonts w:ascii="Times" w:hAnsi="Times" w:cs="Arial"/>
          <w:sz w:val="14"/>
          <w:szCs w:val="14"/>
        </w:rPr>
        <w:t xml:space="preserve"> </w:t>
      </w:r>
      <w:r w:rsidR="0076556F" w:rsidRPr="005135F1">
        <w:rPr>
          <w:rFonts w:ascii="Times" w:hAnsi="Times" w:cs="Arial"/>
          <w:sz w:val="14"/>
          <w:szCs w:val="14"/>
        </w:rPr>
        <w:t>[</w:t>
      </w:r>
      <w:r w:rsidR="005661FF" w:rsidRPr="005135F1">
        <w:rPr>
          <w:rFonts w:ascii="Times" w:hAnsi="Times" w:cs="Arial"/>
          <w:sz w:val="14"/>
          <w:szCs w:val="14"/>
        </w:rPr>
        <w:t>b</w:t>
      </w:r>
      <w:r w:rsidR="0076556F" w:rsidRPr="005135F1">
        <w:rPr>
          <w:rFonts w:ascii="Times" w:hAnsi="Times" w:cs="Arial"/>
          <w:sz w:val="14"/>
          <w:szCs w:val="14"/>
        </w:rPr>
        <w:t>]</w:t>
      </w:r>
      <w:r w:rsidR="00ED0F9D" w:rsidRPr="005135F1">
        <w:rPr>
          <w:rFonts w:ascii="Times" w:hAnsi="Times" w:cs="Arial"/>
          <w:sz w:val="14"/>
          <w:szCs w:val="14"/>
        </w:rPr>
        <w:t xml:space="preserve"> </w:t>
      </w:r>
      <w:proofErr w:type="spellStart"/>
      <w:r w:rsidR="00ED0F9D" w:rsidRPr="005135F1">
        <w:rPr>
          <w:rFonts w:ascii="Times" w:hAnsi="Times" w:cs="Arial"/>
          <w:sz w:val="14"/>
          <w:szCs w:val="14"/>
        </w:rPr>
        <w:t>at</w:t>
      </w:r>
      <w:proofErr w:type="spellEnd"/>
      <w:r w:rsidR="00ED0F9D" w:rsidRPr="005135F1">
        <w:rPr>
          <w:rFonts w:ascii="Times" w:hAnsi="Times" w:cs="Arial"/>
          <w:sz w:val="14"/>
          <w:szCs w:val="14"/>
        </w:rPr>
        <w:t xml:space="preserve"> </w:t>
      </w:r>
      <w:proofErr w:type="spellStart"/>
      <w:r w:rsidR="00ED0F9D" w:rsidRPr="005135F1">
        <w:rPr>
          <w:rFonts w:ascii="Times" w:hAnsi="Times" w:cs="Arial"/>
          <w:sz w:val="14"/>
          <w:szCs w:val="14"/>
        </w:rPr>
        <w:t>full</w:t>
      </w:r>
      <w:proofErr w:type="spellEnd"/>
      <w:r w:rsidR="00ED0F9D" w:rsidRPr="005135F1">
        <w:rPr>
          <w:rFonts w:ascii="Times" w:hAnsi="Times" w:cs="Arial"/>
          <w:sz w:val="14"/>
          <w:szCs w:val="14"/>
        </w:rPr>
        <w:t xml:space="preserve"> </w:t>
      </w:r>
      <w:proofErr w:type="spellStart"/>
      <w:r w:rsidR="00ED0F9D" w:rsidRPr="005135F1">
        <w:rPr>
          <w:rFonts w:ascii="Times" w:hAnsi="Times" w:cs="Arial"/>
          <w:sz w:val="14"/>
          <w:szCs w:val="14"/>
        </w:rPr>
        <w:t>conversion</w:t>
      </w:r>
      <w:proofErr w:type="spellEnd"/>
      <w:r w:rsidR="00ED0F9D" w:rsidRPr="005135F1">
        <w:rPr>
          <w:rFonts w:ascii="Times" w:hAnsi="Times" w:cs="Arial"/>
          <w:sz w:val="14"/>
          <w:szCs w:val="14"/>
        </w:rPr>
        <w:t xml:space="preserve"> </w:t>
      </w:r>
      <w:proofErr w:type="spellStart"/>
      <w:r w:rsidR="00ED0F9D" w:rsidRPr="005135F1">
        <w:rPr>
          <w:rFonts w:ascii="Times" w:hAnsi="Times" w:cs="Arial"/>
          <w:sz w:val="14"/>
          <w:szCs w:val="14"/>
        </w:rPr>
        <w:t>of</w:t>
      </w:r>
      <w:proofErr w:type="spellEnd"/>
      <w:r w:rsidR="00ED0F9D" w:rsidRPr="005135F1">
        <w:rPr>
          <w:rFonts w:ascii="Times" w:hAnsi="Times" w:cs="Arial"/>
          <w:sz w:val="14"/>
          <w:szCs w:val="14"/>
        </w:rPr>
        <w:t xml:space="preserve"> </w:t>
      </w:r>
      <w:proofErr w:type="spellStart"/>
      <w:r w:rsidR="009D4EC4" w:rsidRPr="005135F1">
        <w:rPr>
          <w:rFonts w:ascii="Times" w:hAnsi="Times" w:cs="Arial"/>
          <w:sz w:val="14"/>
          <w:szCs w:val="14"/>
        </w:rPr>
        <w:t>the</w:t>
      </w:r>
      <w:proofErr w:type="spellEnd"/>
      <w:r w:rsidR="009D4EC4" w:rsidRPr="005135F1">
        <w:rPr>
          <w:rFonts w:ascii="Times" w:hAnsi="Times" w:cs="Arial"/>
          <w:sz w:val="14"/>
          <w:szCs w:val="14"/>
        </w:rPr>
        <w:t xml:space="preserve"> </w:t>
      </w:r>
      <w:proofErr w:type="spellStart"/>
      <w:r w:rsidR="00ED0F9D" w:rsidRPr="005135F1">
        <w:rPr>
          <w:rFonts w:ascii="Times" w:hAnsi="Times" w:cs="Arial"/>
          <w:sz w:val="14"/>
          <w:szCs w:val="14"/>
        </w:rPr>
        <w:t>starting</w:t>
      </w:r>
      <w:proofErr w:type="spellEnd"/>
      <w:r w:rsidR="00ED0F9D" w:rsidRPr="005135F1">
        <w:rPr>
          <w:rFonts w:ascii="Times" w:hAnsi="Times" w:cs="Arial"/>
          <w:sz w:val="14"/>
          <w:szCs w:val="14"/>
        </w:rPr>
        <w:t xml:space="preserve"> </w:t>
      </w:r>
      <w:proofErr w:type="spellStart"/>
      <w:r w:rsidR="00ED0F9D" w:rsidRPr="005135F1">
        <w:rPr>
          <w:rFonts w:ascii="Times" w:hAnsi="Times" w:cs="Arial"/>
          <w:sz w:val="14"/>
          <w:szCs w:val="14"/>
        </w:rPr>
        <w:t>materials</w:t>
      </w:r>
      <w:proofErr w:type="spellEnd"/>
      <w:r w:rsidR="00113071" w:rsidRPr="005135F1">
        <w:rPr>
          <w:rFonts w:ascii="Times" w:hAnsi="Times" w:cs="Arial"/>
          <w:sz w:val="14"/>
          <w:szCs w:val="14"/>
        </w:rPr>
        <w:t>.</w:t>
      </w:r>
      <w:r w:rsidR="00A83FEA" w:rsidRPr="005135F1">
        <w:rPr>
          <w:rFonts w:ascii="Times" w:hAnsi="Times" w:cs="Arial"/>
          <w:sz w:val="14"/>
          <w:szCs w:val="14"/>
        </w:rPr>
        <w:t xml:space="preserve"> </w:t>
      </w:r>
      <w:r w:rsidR="004308F3" w:rsidRPr="005135F1">
        <w:rPr>
          <w:rFonts w:ascii="Times" w:hAnsi="Times" w:cs="Arial"/>
          <w:sz w:val="14"/>
          <w:szCs w:val="14"/>
        </w:rPr>
        <w:t>[</w:t>
      </w:r>
      <w:r w:rsidR="00A83FEA" w:rsidRPr="005135F1">
        <w:rPr>
          <w:rFonts w:ascii="Times" w:hAnsi="Times" w:cs="Arial"/>
          <w:sz w:val="14"/>
          <w:szCs w:val="14"/>
        </w:rPr>
        <w:t>d</w:t>
      </w:r>
      <w:r w:rsidR="004308F3" w:rsidRPr="005135F1">
        <w:rPr>
          <w:rFonts w:ascii="Times" w:hAnsi="Times" w:cs="Arial"/>
          <w:sz w:val="14"/>
          <w:szCs w:val="14"/>
        </w:rPr>
        <w:t xml:space="preserve">] </w:t>
      </w:r>
      <w:r w:rsidR="006578CB" w:rsidRPr="005135F1">
        <w:rPr>
          <w:rFonts w:ascii="Times" w:hAnsi="Times" w:cs="Arial"/>
          <w:sz w:val="14"/>
          <w:szCs w:val="14"/>
        </w:rPr>
        <w:t xml:space="preserve">The </w:t>
      </w:r>
      <w:proofErr w:type="spellStart"/>
      <w:r w:rsidR="006578CB" w:rsidRPr="005135F1">
        <w:rPr>
          <w:rFonts w:ascii="Times" w:hAnsi="Times" w:cs="Arial"/>
          <w:sz w:val="14"/>
          <w:szCs w:val="14"/>
        </w:rPr>
        <w:t>ratio</w:t>
      </w:r>
      <w:proofErr w:type="spellEnd"/>
      <w:r w:rsidR="007D42FD" w:rsidRPr="005135F1">
        <w:rPr>
          <w:rFonts w:ascii="Times" w:hAnsi="Times" w:cs="Arial"/>
          <w:sz w:val="14"/>
          <w:szCs w:val="14"/>
        </w:rPr>
        <w:t xml:space="preserve"> </w:t>
      </w:r>
      <w:proofErr w:type="spellStart"/>
      <w:r w:rsidR="007D42FD" w:rsidRPr="005135F1">
        <w:rPr>
          <w:rFonts w:ascii="Times" w:hAnsi="Times" w:cs="Arial"/>
          <w:sz w:val="14"/>
          <w:szCs w:val="14"/>
        </w:rPr>
        <w:t>of</w:t>
      </w:r>
      <w:proofErr w:type="spellEnd"/>
      <w:r w:rsidR="007D42FD" w:rsidRPr="005135F1">
        <w:rPr>
          <w:rFonts w:ascii="Times" w:hAnsi="Times" w:cs="Arial"/>
          <w:sz w:val="14"/>
          <w:szCs w:val="14"/>
        </w:rPr>
        <w:t xml:space="preserve"> </w:t>
      </w:r>
      <w:proofErr w:type="spellStart"/>
      <w:r w:rsidR="007D42FD" w:rsidRPr="005135F1">
        <w:rPr>
          <w:rFonts w:ascii="Times" w:hAnsi="Times" w:cs="Arial"/>
          <w:sz w:val="14"/>
          <w:szCs w:val="14"/>
        </w:rPr>
        <w:t>isomers</w:t>
      </w:r>
      <w:proofErr w:type="spellEnd"/>
      <w:r w:rsidR="006578CB" w:rsidRPr="005135F1">
        <w:rPr>
          <w:rFonts w:ascii="Times" w:hAnsi="Times" w:cs="Arial"/>
          <w:sz w:val="14"/>
          <w:szCs w:val="14"/>
        </w:rPr>
        <w:t xml:space="preserve"> was </w:t>
      </w:r>
      <w:proofErr w:type="spellStart"/>
      <w:r w:rsidR="006578CB" w:rsidRPr="005135F1">
        <w:rPr>
          <w:rFonts w:ascii="Times" w:hAnsi="Times" w:cs="Arial"/>
          <w:sz w:val="14"/>
          <w:szCs w:val="14"/>
        </w:rPr>
        <w:t>d</w:t>
      </w:r>
      <w:r w:rsidR="00A83FEA" w:rsidRPr="005135F1">
        <w:rPr>
          <w:rFonts w:ascii="Times" w:hAnsi="Times" w:cs="Arial"/>
          <w:sz w:val="14"/>
          <w:szCs w:val="14"/>
        </w:rPr>
        <w:t>etermined</w:t>
      </w:r>
      <w:proofErr w:type="spellEnd"/>
      <w:r w:rsidR="00A83FEA" w:rsidRPr="005135F1">
        <w:rPr>
          <w:rFonts w:ascii="Times" w:hAnsi="Times" w:cs="Arial"/>
          <w:sz w:val="14"/>
          <w:szCs w:val="14"/>
        </w:rPr>
        <w:t xml:space="preserve"> </w:t>
      </w:r>
      <w:proofErr w:type="spellStart"/>
      <w:r w:rsidR="00A83FEA" w:rsidRPr="005135F1">
        <w:rPr>
          <w:rFonts w:ascii="Times" w:hAnsi="Times" w:cs="Arial"/>
          <w:sz w:val="14"/>
          <w:szCs w:val="14"/>
        </w:rPr>
        <w:t>by</w:t>
      </w:r>
      <w:proofErr w:type="spellEnd"/>
      <w:r w:rsidR="00A83FEA" w:rsidRPr="005135F1">
        <w:rPr>
          <w:rFonts w:ascii="Times" w:hAnsi="Times" w:cs="Arial"/>
          <w:sz w:val="14"/>
          <w:szCs w:val="14"/>
        </w:rPr>
        <w:t xml:space="preserve"> </w:t>
      </w:r>
      <w:r w:rsidR="00A83FEA" w:rsidRPr="005135F1">
        <w:rPr>
          <w:rFonts w:ascii="Times" w:hAnsi="Times" w:cs="Arial"/>
          <w:sz w:val="14"/>
          <w:szCs w:val="14"/>
          <w:vertAlign w:val="superscript"/>
        </w:rPr>
        <w:t>1</w:t>
      </w:r>
      <w:r w:rsidR="00A83FEA" w:rsidRPr="005135F1">
        <w:rPr>
          <w:rFonts w:ascii="Times" w:hAnsi="Times" w:cs="Arial"/>
          <w:sz w:val="14"/>
          <w:szCs w:val="14"/>
        </w:rPr>
        <w:t>H NMR.</w:t>
      </w:r>
      <w:r w:rsidR="005661FF" w:rsidRPr="005135F1">
        <w:rPr>
          <w:rFonts w:ascii="Times" w:hAnsi="Times" w:cs="Arial"/>
          <w:sz w:val="14"/>
          <w:szCs w:val="14"/>
        </w:rPr>
        <w:t xml:space="preserve"> [e]</w:t>
      </w:r>
      <w:r w:rsidR="00990B31" w:rsidRPr="005135F1">
        <w:rPr>
          <w:rFonts w:ascii="Times" w:hAnsi="Times" w:cs="Arial"/>
          <w:sz w:val="14"/>
          <w:szCs w:val="14"/>
        </w:rPr>
        <w:t xml:space="preserve"> </w:t>
      </w:r>
      <w:proofErr w:type="spellStart"/>
      <w:r w:rsidR="00990B31" w:rsidRPr="005135F1">
        <w:rPr>
          <w:rFonts w:ascii="Times" w:hAnsi="Times" w:cs="Arial"/>
          <w:sz w:val="14"/>
          <w:szCs w:val="14"/>
        </w:rPr>
        <w:t>Reaction</w:t>
      </w:r>
      <w:proofErr w:type="spellEnd"/>
      <w:r w:rsidR="00990B31" w:rsidRPr="005135F1">
        <w:rPr>
          <w:rFonts w:ascii="Times" w:hAnsi="Times" w:cs="Arial"/>
          <w:sz w:val="14"/>
          <w:szCs w:val="14"/>
        </w:rPr>
        <w:t xml:space="preserve"> </w:t>
      </w:r>
      <w:proofErr w:type="spellStart"/>
      <w:r w:rsidR="00990B31" w:rsidRPr="005135F1">
        <w:rPr>
          <w:rFonts w:ascii="Times" w:hAnsi="Times" w:cs="Arial"/>
          <w:sz w:val="14"/>
          <w:szCs w:val="14"/>
        </w:rPr>
        <w:t>c</w:t>
      </w:r>
      <w:r w:rsidR="00456BD3" w:rsidRPr="005135F1">
        <w:rPr>
          <w:rFonts w:ascii="Times" w:hAnsi="Times" w:cs="Arial"/>
          <w:sz w:val="14"/>
          <w:szCs w:val="14"/>
        </w:rPr>
        <w:t>onditions</w:t>
      </w:r>
      <w:proofErr w:type="spellEnd"/>
      <w:r w:rsidR="00456BD3" w:rsidRPr="005135F1">
        <w:rPr>
          <w:rFonts w:ascii="Times" w:hAnsi="Times" w:cs="Arial"/>
          <w:sz w:val="14"/>
          <w:szCs w:val="14"/>
        </w:rPr>
        <w:t xml:space="preserve">: </w:t>
      </w:r>
      <w:proofErr w:type="spellStart"/>
      <w:r w:rsidR="00456BD3" w:rsidRPr="005135F1">
        <w:rPr>
          <w:rFonts w:ascii="Times" w:hAnsi="Times" w:cs="Arial"/>
          <w:sz w:val="14"/>
          <w:szCs w:val="14"/>
        </w:rPr>
        <w:t>complex</w:t>
      </w:r>
      <w:proofErr w:type="spellEnd"/>
      <w:r w:rsidR="007D42FD" w:rsidRPr="005135F1">
        <w:rPr>
          <w:rFonts w:ascii="Times" w:hAnsi="Times" w:cs="Arial"/>
          <w:sz w:val="14"/>
          <w:szCs w:val="14"/>
        </w:rPr>
        <w:t xml:space="preserve"> </w:t>
      </w:r>
      <w:r w:rsidR="007D42FD" w:rsidRPr="005135F1">
        <w:rPr>
          <w:rFonts w:ascii="Times" w:hAnsi="Times" w:cs="Arial"/>
          <w:b/>
          <w:sz w:val="14"/>
          <w:szCs w:val="14"/>
        </w:rPr>
        <w:t>4</w:t>
      </w:r>
      <w:r w:rsidR="007D42FD" w:rsidRPr="005135F1">
        <w:rPr>
          <w:rFonts w:ascii="Times" w:hAnsi="Times" w:cs="Arial"/>
          <w:sz w:val="14"/>
          <w:szCs w:val="14"/>
        </w:rPr>
        <w:t xml:space="preserve"> (0.09 mmol), </w:t>
      </w:r>
      <w:r w:rsidR="007D42FD" w:rsidRPr="005135F1">
        <w:rPr>
          <w:rFonts w:ascii="Times" w:hAnsi="Times" w:cs="Arial"/>
          <w:i/>
          <w:sz w:val="14"/>
          <w:szCs w:val="14"/>
        </w:rPr>
        <w:t>n</w:t>
      </w:r>
      <w:r w:rsidR="007D42FD" w:rsidRPr="005135F1">
        <w:rPr>
          <w:rFonts w:ascii="Times" w:hAnsi="Times" w:cs="Arial"/>
          <w:sz w:val="14"/>
          <w:szCs w:val="14"/>
        </w:rPr>
        <w:t xml:space="preserve">-hexane (0.8 </w:t>
      </w:r>
      <w:proofErr w:type="spellStart"/>
      <w:r w:rsidR="007D42FD" w:rsidRPr="005135F1">
        <w:rPr>
          <w:rFonts w:ascii="Times" w:hAnsi="Times" w:cs="Arial"/>
          <w:sz w:val="14"/>
          <w:szCs w:val="14"/>
        </w:rPr>
        <w:t>mL</w:t>
      </w:r>
      <w:proofErr w:type="spellEnd"/>
      <w:r w:rsidR="007D42FD" w:rsidRPr="005135F1">
        <w:rPr>
          <w:rFonts w:ascii="Times" w:hAnsi="Times" w:cs="Arial"/>
          <w:sz w:val="14"/>
          <w:szCs w:val="14"/>
        </w:rPr>
        <w:t>), 50 °C, 48 h.</w:t>
      </w:r>
      <w:r w:rsidR="005661FF" w:rsidRPr="005135F1">
        <w:rPr>
          <w:rFonts w:ascii="Times" w:hAnsi="Times" w:cs="Arial"/>
          <w:sz w:val="14"/>
          <w:szCs w:val="14"/>
        </w:rPr>
        <w:t xml:space="preserve"> </w:t>
      </w:r>
      <w:r w:rsidR="00ED0F9D" w:rsidRPr="005135F1">
        <w:rPr>
          <w:rFonts w:ascii="Times" w:hAnsi="Times" w:cs="Arial"/>
          <w:sz w:val="14"/>
          <w:szCs w:val="14"/>
        </w:rPr>
        <w:t>[f</w:t>
      </w:r>
      <w:r w:rsidR="007D42FD" w:rsidRPr="005135F1">
        <w:rPr>
          <w:rFonts w:ascii="Times" w:hAnsi="Times" w:cs="Arial"/>
          <w:sz w:val="14"/>
          <w:szCs w:val="14"/>
        </w:rPr>
        <w:t>]</w:t>
      </w:r>
      <w:r w:rsidR="004C7F81" w:rsidRPr="005135F1">
        <w:rPr>
          <w:rFonts w:ascii="Times" w:hAnsi="Times" w:cs="Arial"/>
          <w:sz w:val="14"/>
          <w:szCs w:val="14"/>
        </w:rPr>
        <w:t xml:space="preserve"> </w:t>
      </w:r>
      <w:proofErr w:type="spellStart"/>
      <w:r w:rsidR="004C7F81" w:rsidRPr="005135F1">
        <w:rPr>
          <w:rFonts w:ascii="Times" w:hAnsi="Times" w:cs="Arial"/>
          <w:sz w:val="14"/>
          <w:szCs w:val="14"/>
        </w:rPr>
        <w:t>Isolated</w:t>
      </w:r>
      <w:proofErr w:type="spellEnd"/>
      <w:r w:rsidR="004C7F81" w:rsidRPr="005135F1">
        <w:rPr>
          <w:rFonts w:ascii="Times" w:hAnsi="Times" w:cs="Arial"/>
          <w:sz w:val="14"/>
          <w:szCs w:val="14"/>
        </w:rPr>
        <w:t xml:space="preserve"> </w:t>
      </w:r>
      <w:proofErr w:type="spellStart"/>
      <w:r w:rsidR="004C7F81" w:rsidRPr="005135F1">
        <w:rPr>
          <w:rFonts w:ascii="Times" w:hAnsi="Times" w:cs="Arial"/>
          <w:sz w:val="14"/>
          <w:szCs w:val="14"/>
        </w:rPr>
        <w:t>yield</w:t>
      </w:r>
      <w:proofErr w:type="spellEnd"/>
      <w:r w:rsidR="004C7F81" w:rsidRPr="005135F1">
        <w:rPr>
          <w:rFonts w:ascii="Times" w:hAnsi="Times" w:cs="Arial"/>
          <w:sz w:val="14"/>
          <w:szCs w:val="14"/>
        </w:rPr>
        <w:t>.</w:t>
      </w:r>
      <w:r w:rsidR="007D42FD" w:rsidRPr="005135F1">
        <w:rPr>
          <w:rFonts w:ascii="Times" w:hAnsi="Times" w:cs="Arial"/>
          <w:sz w:val="14"/>
          <w:szCs w:val="14"/>
        </w:rPr>
        <w:t xml:space="preserve"> The </w:t>
      </w:r>
      <w:proofErr w:type="spellStart"/>
      <w:r w:rsidR="007D42FD" w:rsidRPr="005135F1">
        <w:rPr>
          <w:rFonts w:ascii="Times" w:hAnsi="Times" w:cs="Arial"/>
          <w:sz w:val="14"/>
          <w:szCs w:val="14"/>
        </w:rPr>
        <w:t>yield</w:t>
      </w:r>
      <w:proofErr w:type="spellEnd"/>
      <w:r w:rsidR="007D42FD" w:rsidRPr="005135F1">
        <w:rPr>
          <w:rFonts w:ascii="Times" w:hAnsi="Times" w:cs="Arial"/>
          <w:sz w:val="14"/>
          <w:szCs w:val="14"/>
        </w:rPr>
        <w:t xml:space="preserve"> was</w:t>
      </w:r>
      <w:r w:rsidR="0047344A" w:rsidRPr="005135F1">
        <w:rPr>
          <w:rFonts w:ascii="Times" w:hAnsi="Times" w:cs="Arial"/>
          <w:sz w:val="14"/>
          <w:szCs w:val="14"/>
        </w:rPr>
        <w:t xml:space="preserve"> </w:t>
      </w:r>
      <w:proofErr w:type="spellStart"/>
      <w:r w:rsidR="0047344A" w:rsidRPr="005135F1">
        <w:rPr>
          <w:rFonts w:ascii="Times" w:hAnsi="Times" w:cs="Arial"/>
          <w:sz w:val="14"/>
          <w:szCs w:val="14"/>
        </w:rPr>
        <w:t>based</w:t>
      </w:r>
      <w:proofErr w:type="spellEnd"/>
      <w:r w:rsidR="0047344A" w:rsidRPr="005135F1">
        <w:rPr>
          <w:rFonts w:ascii="Times" w:hAnsi="Times" w:cs="Arial"/>
          <w:sz w:val="14"/>
          <w:szCs w:val="14"/>
        </w:rPr>
        <w:t xml:space="preserve"> on </w:t>
      </w:r>
      <w:proofErr w:type="spellStart"/>
      <w:r w:rsidR="0047344A" w:rsidRPr="005135F1">
        <w:rPr>
          <w:rFonts w:ascii="Times" w:hAnsi="Times" w:cs="Arial"/>
          <w:sz w:val="14"/>
          <w:szCs w:val="14"/>
        </w:rPr>
        <w:t>Ir</w:t>
      </w:r>
      <w:proofErr w:type="spellEnd"/>
      <w:r w:rsidR="0047344A" w:rsidRPr="005135F1">
        <w:rPr>
          <w:rFonts w:ascii="Times" w:hAnsi="Times" w:cs="Arial"/>
          <w:sz w:val="14"/>
          <w:szCs w:val="14"/>
        </w:rPr>
        <w:t xml:space="preserve"> </w:t>
      </w:r>
      <w:proofErr w:type="spellStart"/>
      <w:r w:rsidR="0047344A" w:rsidRPr="005135F1">
        <w:rPr>
          <w:rFonts w:ascii="Times" w:hAnsi="Times" w:cs="Arial"/>
          <w:sz w:val="14"/>
          <w:szCs w:val="14"/>
        </w:rPr>
        <w:t>assuming</w:t>
      </w:r>
      <w:proofErr w:type="spellEnd"/>
      <w:r w:rsidR="0047344A" w:rsidRPr="005135F1">
        <w:rPr>
          <w:rFonts w:ascii="Times" w:hAnsi="Times" w:cs="Arial"/>
          <w:sz w:val="14"/>
          <w:szCs w:val="14"/>
        </w:rPr>
        <w:t xml:space="preserve"> </w:t>
      </w:r>
      <w:proofErr w:type="spellStart"/>
      <w:r w:rsidR="0047344A" w:rsidRPr="005135F1">
        <w:rPr>
          <w:rFonts w:ascii="Times" w:hAnsi="Times" w:cs="Arial"/>
          <w:sz w:val="14"/>
          <w:szCs w:val="14"/>
        </w:rPr>
        <w:t>that</w:t>
      </w:r>
      <w:proofErr w:type="spellEnd"/>
      <w:r w:rsidR="0047344A" w:rsidRPr="005135F1">
        <w:rPr>
          <w:rFonts w:ascii="Times" w:hAnsi="Times" w:cs="Arial"/>
          <w:sz w:val="14"/>
          <w:szCs w:val="14"/>
        </w:rPr>
        <w:t xml:space="preserve"> </w:t>
      </w:r>
      <w:proofErr w:type="spellStart"/>
      <w:r w:rsidR="0047344A" w:rsidRPr="005135F1">
        <w:rPr>
          <w:rFonts w:ascii="Times" w:hAnsi="Times" w:cs="Arial"/>
          <w:sz w:val="14"/>
          <w:szCs w:val="14"/>
        </w:rPr>
        <w:t>two</w:t>
      </w:r>
      <w:proofErr w:type="spellEnd"/>
      <w:r w:rsidR="0047344A" w:rsidRPr="005135F1">
        <w:rPr>
          <w:rFonts w:ascii="Times" w:hAnsi="Times" w:cs="Arial"/>
          <w:sz w:val="14"/>
          <w:szCs w:val="14"/>
        </w:rPr>
        <w:t xml:space="preserve"> </w:t>
      </w:r>
      <w:proofErr w:type="spellStart"/>
      <w:r w:rsidR="0047344A" w:rsidRPr="005135F1">
        <w:rPr>
          <w:rFonts w:ascii="Times" w:hAnsi="Times" w:cs="Arial"/>
          <w:sz w:val="14"/>
          <w:szCs w:val="14"/>
        </w:rPr>
        <w:t>m</w:t>
      </w:r>
      <w:r w:rsidR="00863A25" w:rsidRPr="005135F1">
        <w:rPr>
          <w:rFonts w:ascii="Times" w:hAnsi="Times" w:cs="Arial"/>
          <w:sz w:val="14"/>
          <w:szCs w:val="14"/>
        </w:rPr>
        <w:t>m</w:t>
      </w:r>
      <w:r w:rsidR="007D42FD" w:rsidRPr="005135F1">
        <w:rPr>
          <w:rFonts w:ascii="Times" w:hAnsi="Times" w:cs="Arial"/>
          <w:sz w:val="14"/>
          <w:szCs w:val="14"/>
        </w:rPr>
        <w:t>oles</w:t>
      </w:r>
      <w:proofErr w:type="spellEnd"/>
      <w:r w:rsidR="007D42FD" w:rsidRPr="005135F1">
        <w:rPr>
          <w:rFonts w:ascii="Times" w:hAnsi="Times" w:cs="Arial"/>
          <w:sz w:val="14"/>
          <w:szCs w:val="14"/>
        </w:rPr>
        <w:t xml:space="preserve"> </w:t>
      </w:r>
      <w:proofErr w:type="spellStart"/>
      <w:r w:rsidR="007D42FD" w:rsidRPr="005135F1">
        <w:rPr>
          <w:rFonts w:ascii="Times" w:hAnsi="Times" w:cs="Arial"/>
          <w:sz w:val="14"/>
          <w:szCs w:val="14"/>
        </w:rPr>
        <w:t>of</w:t>
      </w:r>
      <w:proofErr w:type="spellEnd"/>
      <w:r w:rsidR="007D42FD" w:rsidRPr="005135F1">
        <w:rPr>
          <w:rFonts w:ascii="Times" w:hAnsi="Times" w:cs="Arial"/>
          <w:sz w:val="14"/>
          <w:szCs w:val="14"/>
        </w:rPr>
        <w:t xml:space="preserve"> </w:t>
      </w:r>
      <w:r w:rsidR="007D42FD" w:rsidRPr="005135F1">
        <w:rPr>
          <w:rFonts w:ascii="Times" w:hAnsi="Times" w:cs="Arial"/>
          <w:b/>
          <w:sz w:val="14"/>
          <w:szCs w:val="14"/>
        </w:rPr>
        <w:t>4</w:t>
      </w:r>
      <w:r w:rsidR="007D42FD" w:rsidRPr="005135F1">
        <w:rPr>
          <w:rFonts w:ascii="Times" w:hAnsi="Times" w:cs="Arial"/>
          <w:sz w:val="14"/>
          <w:szCs w:val="14"/>
        </w:rPr>
        <w:t xml:space="preserve"> </w:t>
      </w:r>
      <w:proofErr w:type="spellStart"/>
      <w:r w:rsidR="007D42FD" w:rsidRPr="005135F1">
        <w:rPr>
          <w:rFonts w:ascii="Times" w:hAnsi="Times" w:cs="Arial"/>
          <w:sz w:val="14"/>
          <w:szCs w:val="14"/>
        </w:rPr>
        <w:t>give</w:t>
      </w:r>
      <w:proofErr w:type="spellEnd"/>
      <w:r w:rsidR="007D42FD" w:rsidRPr="005135F1">
        <w:rPr>
          <w:rFonts w:ascii="Times" w:hAnsi="Times" w:cs="Arial"/>
          <w:sz w:val="14"/>
          <w:szCs w:val="14"/>
        </w:rPr>
        <w:t xml:space="preserve"> </w:t>
      </w:r>
      <w:proofErr w:type="spellStart"/>
      <w:r w:rsidR="007D42FD" w:rsidRPr="005135F1">
        <w:rPr>
          <w:rFonts w:ascii="Times" w:hAnsi="Times" w:cs="Arial"/>
          <w:sz w:val="14"/>
          <w:szCs w:val="14"/>
        </w:rPr>
        <w:t>one</w:t>
      </w:r>
      <w:proofErr w:type="spellEnd"/>
      <w:r w:rsidR="007D42FD" w:rsidRPr="005135F1">
        <w:rPr>
          <w:rFonts w:ascii="Times" w:hAnsi="Times" w:cs="Arial"/>
          <w:sz w:val="14"/>
          <w:szCs w:val="14"/>
        </w:rPr>
        <w:t xml:space="preserve"> </w:t>
      </w:r>
      <w:proofErr w:type="spellStart"/>
      <w:r w:rsidR="007D42FD" w:rsidRPr="005135F1">
        <w:rPr>
          <w:rFonts w:ascii="Times" w:hAnsi="Times" w:cs="Arial"/>
          <w:sz w:val="14"/>
          <w:szCs w:val="14"/>
        </w:rPr>
        <w:t>m</w:t>
      </w:r>
      <w:r w:rsidR="00863A25" w:rsidRPr="005135F1">
        <w:rPr>
          <w:rFonts w:ascii="Times" w:hAnsi="Times" w:cs="Arial"/>
          <w:sz w:val="14"/>
          <w:szCs w:val="14"/>
        </w:rPr>
        <w:t>m</w:t>
      </w:r>
      <w:r w:rsidR="007D42FD" w:rsidRPr="005135F1">
        <w:rPr>
          <w:rFonts w:ascii="Times" w:hAnsi="Times" w:cs="Arial"/>
          <w:sz w:val="14"/>
          <w:szCs w:val="14"/>
        </w:rPr>
        <w:t>ole</w:t>
      </w:r>
      <w:proofErr w:type="spellEnd"/>
      <w:r w:rsidR="007D42FD" w:rsidRPr="005135F1">
        <w:rPr>
          <w:rFonts w:ascii="Times" w:hAnsi="Times" w:cs="Arial"/>
          <w:sz w:val="14"/>
          <w:szCs w:val="14"/>
        </w:rPr>
        <w:t xml:space="preserve"> </w:t>
      </w:r>
      <w:proofErr w:type="spellStart"/>
      <w:r w:rsidR="007D42FD" w:rsidRPr="005135F1">
        <w:rPr>
          <w:rFonts w:ascii="Times" w:hAnsi="Times" w:cs="Arial"/>
          <w:sz w:val="14"/>
          <w:szCs w:val="14"/>
        </w:rPr>
        <w:t>of</w:t>
      </w:r>
      <w:proofErr w:type="spellEnd"/>
      <w:r w:rsidR="007D42FD" w:rsidRPr="005135F1">
        <w:rPr>
          <w:rFonts w:ascii="Times" w:hAnsi="Times" w:cs="Arial"/>
          <w:sz w:val="14"/>
          <w:szCs w:val="14"/>
        </w:rPr>
        <w:t xml:space="preserve"> </w:t>
      </w:r>
      <w:r w:rsidR="007D42FD" w:rsidRPr="005135F1">
        <w:rPr>
          <w:rFonts w:ascii="Times" w:hAnsi="Times" w:cs="Arial"/>
          <w:b/>
          <w:sz w:val="14"/>
          <w:szCs w:val="14"/>
        </w:rPr>
        <w:t>5</w:t>
      </w:r>
      <w:r w:rsidR="007D42FD" w:rsidRPr="005135F1">
        <w:rPr>
          <w:rFonts w:ascii="Times" w:hAnsi="Times" w:cs="Arial"/>
          <w:sz w:val="14"/>
          <w:szCs w:val="14"/>
        </w:rPr>
        <w:t xml:space="preserve"> </w:t>
      </w:r>
      <w:proofErr w:type="spellStart"/>
      <w:r w:rsidR="007D42FD" w:rsidRPr="005135F1">
        <w:rPr>
          <w:rFonts w:ascii="Times" w:hAnsi="Times" w:cs="Arial"/>
          <w:sz w:val="14"/>
          <w:szCs w:val="14"/>
        </w:rPr>
        <w:t>and</w:t>
      </w:r>
      <w:proofErr w:type="spellEnd"/>
      <w:r w:rsidR="007D42FD" w:rsidRPr="005135F1">
        <w:rPr>
          <w:rFonts w:ascii="Times" w:hAnsi="Times" w:cs="Arial"/>
          <w:sz w:val="14"/>
          <w:szCs w:val="14"/>
        </w:rPr>
        <w:t xml:space="preserve"> </w:t>
      </w:r>
      <w:proofErr w:type="spellStart"/>
      <w:r w:rsidR="007D42FD" w:rsidRPr="005135F1">
        <w:rPr>
          <w:rFonts w:ascii="Times" w:hAnsi="Times" w:cs="Arial"/>
          <w:sz w:val="14"/>
          <w:szCs w:val="14"/>
        </w:rPr>
        <w:t>one</w:t>
      </w:r>
      <w:proofErr w:type="spellEnd"/>
      <w:r w:rsidR="007D42FD" w:rsidRPr="005135F1">
        <w:rPr>
          <w:rFonts w:ascii="Times" w:hAnsi="Times" w:cs="Arial"/>
          <w:sz w:val="14"/>
          <w:szCs w:val="14"/>
        </w:rPr>
        <w:t xml:space="preserve"> </w:t>
      </w:r>
      <w:proofErr w:type="spellStart"/>
      <w:r w:rsidR="00863A25" w:rsidRPr="005135F1">
        <w:rPr>
          <w:rFonts w:ascii="Times" w:hAnsi="Times" w:cs="Arial"/>
          <w:sz w:val="14"/>
          <w:szCs w:val="14"/>
        </w:rPr>
        <w:t>m</w:t>
      </w:r>
      <w:r w:rsidR="007D42FD" w:rsidRPr="005135F1">
        <w:rPr>
          <w:rFonts w:ascii="Times" w:hAnsi="Times" w:cs="Arial"/>
          <w:sz w:val="14"/>
          <w:szCs w:val="14"/>
        </w:rPr>
        <w:t>mole</w:t>
      </w:r>
      <w:proofErr w:type="spellEnd"/>
      <w:r w:rsidR="007D42FD" w:rsidRPr="005135F1">
        <w:rPr>
          <w:rFonts w:ascii="Times" w:hAnsi="Times" w:cs="Arial"/>
          <w:sz w:val="14"/>
          <w:szCs w:val="14"/>
        </w:rPr>
        <w:t xml:space="preserve"> </w:t>
      </w:r>
      <w:proofErr w:type="spellStart"/>
      <w:r w:rsidR="007D42FD" w:rsidRPr="005135F1">
        <w:rPr>
          <w:rFonts w:ascii="Times" w:hAnsi="Times" w:cs="Arial"/>
          <w:sz w:val="14"/>
          <w:szCs w:val="14"/>
        </w:rPr>
        <w:t>of</w:t>
      </w:r>
      <w:proofErr w:type="spellEnd"/>
      <w:r w:rsidR="007D42FD" w:rsidRPr="005135F1">
        <w:rPr>
          <w:rFonts w:ascii="Times" w:hAnsi="Times" w:cs="Arial"/>
          <w:sz w:val="14"/>
          <w:szCs w:val="14"/>
        </w:rPr>
        <w:t xml:space="preserve"> </w:t>
      </w:r>
      <w:r w:rsidR="007D42FD" w:rsidRPr="005135F1">
        <w:rPr>
          <w:rFonts w:ascii="Times" w:hAnsi="Times" w:cs="Arial"/>
          <w:i/>
          <w:sz w:val="14"/>
          <w:szCs w:val="14"/>
        </w:rPr>
        <w:t>m</w:t>
      </w:r>
      <w:r w:rsidR="007D42FD" w:rsidRPr="005135F1">
        <w:rPr>
          <w:rFonts w:ascii="Times" w:hAnsi="Times" w:cs="Arial"/>
          <w:sz w:val="14"/>
          <w:szCs w:val="14"/>
        </w:rPr>
        <w:t>-</w:t>
      </w:r>
      <w:proofErr w:type="spellStart"/>
      <w:r w:rsidR="007D42FD" w:rsidRPr="005135F1">
        <w:rPr>
          <w:rFonts w:ascii="Times" w:hAnsi="Times" w:cs="Arial"/>
          <w:sz w:val="14"/>
          <w:szCs w:val="14"/>
        </w:rPr>
        <w:t>xylene</w:t>
      </w:r>
      <w:proofErr w:type="spellEnd"/>
      <w:r w:rsidR="007D42FD" w:rsidRPr="005135F1">
        <w:rPr>
          <w:rFonts w:ascii="Times" w:hAnsi="Times" w:cs="Arial"/>
          <w:sz w:val="14"/>
          <w:szCs w:val="14"/>
        </w:rPr>
        <w:t>.</w:t>
      </w:r>
    </w:p>
    <w:p w14:paraId="1D8028C6" w14:textId="77777777" w:rsidR="005606E9" w:rsidRPr="005135F1" w:rsidRDefault="00DA0AFC" w:rsidP="007B0DBB">
      <w:pPr>
        <w:pStyle w:val="P1withIndendation"/>
        <w:rPr>
          <w:rFonts w:ascii="Times" w:hAnsi="Times"/>
          <w:lang w:val="en-US"/>
        </w:rPr>
      </w:pPr>
      <w:r w:rsidRPr="005135F1">
        <w:rPr>
          <w:rFonts w:ascii="Times" w:hAnsi="Times"/>
        </w:rPr>
        <w:t xml:space="preserve">Next, </w:t>
      </w:r>
      <w:r w:rsidR="007B0DBB" w:rsidRPr="005135F1">
        <w:rPr>
          <w:rFonts w:ascii="Times" w:hAnsi="Times"/>
        </w:rPr>
        <w:t>we</w:t>
      </w:r>
      <w:r w:rsidRPr="005135F1">
        <w:rPr>
          <w:rFonts w:ascii="Times" w:hAnsi="Times"/>
        </w:rPr>
        <w:t xml:space="preserve"> </w:t>
      </w:r>
      <w:r w:rsidR="007B0DBB" w:rsidRPr="005135F1">
        <w:rPr>
          <w:rFonts w:ascii="Times" w:hAnsi="Times"/>
        </w:rPr>
        <w:t>probed</w:t>
      </w:r>
      <w:r w:rsidRPr="005135F1">
        <w:rPr>
          <w:rFonts w:ascii="Times" w:hAnsi="Times"/>
        </w:rPr>
        <w:t xml:space="preserve"> the ring cleavage </w:t>
      </w:r>
      <w:r w:rsidR="00BE34C6" w:rsidRPr="005135F1">
        <w:rPr>
          <w:rFonts w:ascii="Times" w:hAnsi="Times"/>
        </w:rPr>
        <w:t>of</w:t>
      </w:r>
      <w:r w:rsidRPr="005135F1">
        <w:rPr>
          <w:rFonts w:ascii="Times" w:hAnsi="Times"/>
        </w:rPr>
        <w:t xml:space="preserve"> toluene </w:t>
      </w:r>
      <w:r w:rsidR="007B0DBB" w:rsidRPr="005135F1">
        <w:rPr>
          <w:rFonts w:ascii="Times" w:hAnsi="Times"/>
        </w:rPr>
        <w:t xml:space="preserve">by the </w:t>
      </w:r>
      <w:proofErr w:type="spellStart"/>
      <w:r w:rsidR="007B0DBB" w:rsidRPr="005135F1">
        <w:rPr>
          <w:rFonts w:ascii="Times" w:hAnsi="Times"/>
        </w:rPr>
        <w:t>Cp</w:t>
      </w:r>
      <w:proofErr w:type="spellEnd"/>
      <w:r w:rsidR="007B0DBB" w:rsidRPr="005135F1">
        <w:rPr>
          <w:rFonts w:ascii="Times" w:hAnsi="Times"/>
        </w:rPr>
        <w:t>*</w:t>
      </w:r>
      <w:proofErr w:type="spellStart"/>
      <w:r w:rsidR="007B0DBB" w:rsidRPr="005135F1">
        <w:rPr>
          <w:rFonts w:ascii="Times" w:hAnsi="Times"/>
        </w:rPr>
        <w:t>Ir</w:t>
      </w:r>
      <w:proofErr w:type="spellEnd"/>
      <w:r w:rsidR="007B0DBB" w:rsidRPr="005135F1">
        <w:rPr>
          <w:rFonts w:ascii="Times" w:hAnsi="Times"/>
        </w:rPr>
        <w:t xml:space="preserve"> fragment </w:t>
      </w:r>
      <w:r w:rsidR="005606E9" w:rsidRPr="005135F1">
        <w:rPr>
          <w:rFonts w:ascii="Times" w:hAnsi="Times"/>
        </w:rPr>
        <w:t>(Fig. 4</w:t>
      </w:r>
      <w:r w:rsidR="007B0DBB" w:rsidRPr="005135F1">
        <w:rPr>
          <w:rFonts w:ascii="Times" w:hAnsi="Times"/>
        </w:rPr>
        <w:t>). The target η</w:t>
      </w:r>
      <w:r w:rsidR="007B0DBB" w:rsidRPr="005135F1">
        <w:rPr>
          <w:rFonts w:ascii="Times" w:hAnsi="Times"/>
          <w:vertAlign w:val="superscript"/>
        </w:rPr>
        <w:t>4</w:t>
      </w:r>
      <w:r w:rsidR="007B0DBB" w:rsidRPr="005135F1">
        <w:rPr>
          <w:rFonts w:ascii="Times" w:hAnsi="Times"/>
        </w:rPr>
        <w:t xml:space="preserve">-complex </w:t>
      </w:r>
      <w:r w:rsidR="007B0DBB" w:rsidRPr="005135F1">
        <w:rPr>
          <w:rFonts w:ascii="Times" w:hAnsi="Times"/>
          <w:b/>
        </w:rPr>
        <w:t>6</w:t>
      </w:r>
      <w:r w:rsidR="007B0DBB" w:rsidRPr="005135F1">
        <w:rPr>
          <w:rFonts w:ascii="Times" w:hAnsi="Times"/>
        </w:rPr>
        <w:t xml:space="preserve"> was obtained</w:t>
      </w:r>
      <w:r w:rsidR="005606E9" w:rsidRPr="005135F1">
        <w:rPr>
          <w:rFonts w:ascii="Times" w:hAnsi="Times"/>
        </w:rPr>
        <w:t xml:space="preserve"> from toluene and [</w:t>
      </w:r>
      <w:proofErr w:type="spellStart"/>
      <w:r w:rsidR="005606E9" w:rsidRPr="005135F1">
        <w:rPr>
          <w:rFonts w:ascii="Times" w:hAnsi="Times"/>
        </w:rPr>
        <w:t>Cp</w:t>
      </w:r>
      <w:proofErr w:type="spellEnd"/>
      <w:r w:rsidR="005606E9" w:rsidRPr="005135F1">
        <w:rPr>
          <w:rFonts w:ascii="Times" w:hAnsi="Times"/>
        </w:rPr>
        <w:t>*</w:t>
      </w:r>
      <w:proofErr w:type="gramStart"/>
      <w:r w:rsidR="005606E9" w:rsidRPr="005135F1">
        <w:rPr>
          <w:rFonts w:ascii="Times" w:hAnsi="Times"/>
        </w:rPr>
        <w:t>IrCl</w:t>
      </w:r>
      <w:r w:rsidR="005606E9" w:rsidRPr="005135F1">
        <w:rPr>
          <w:rFonts w:ascii="Times" w:hAnsi="Times"/>
          <w:vertAlign w:val="subscript"/>
        </w:rPr>
        <w:t>2</w:t>
      </w:r>
      <w:r w:rsidR="005606E9" w:rsidRPr="005135F1">
        <w:rPr>
          <w:rFonts w:ascii="Times" w:hAnsi="Times"/>
        </w:rPr>
        <w:t>]</w:t>
      </w:r>
      <w:r w:rsidR="005606E9" w:rsidRPr="005135F1">
        <w:rPr>
          <w:rFonts w:ascii="Times" w:hAnsi="Times"/>
          <w:vertAlign w:val="subscript"/>
        </w:rPr>
        <w:t>2</w:t>
      </w:r>
      <w:proofErr w:type="gramEnd"/>
      <w:r w:rsidR="00CD0CFA" w:rsidRPr="005135F1">
        <w:rPr>
          <w:rFonts w:ascii="Times" w:hAnsi="Times"/>
        </w:rPr>
        <w:t xml:space="preserve"> in two steps with </w:t>
      </w:r>
      <w:r w:rsidR="005606E9" w:rsidRPr="005135F1">
        <w:rPr>
          <w:rFonts w:ascii="Times" w:hAnsi="Times"/>
        </w:rPr>
        <w:t xml:space="preserve">93% total yield. Like its </w:t>
      </w:r>
      <w:r w:rsidR="005606E9" w:rsidRPr="005135F1">
        <w:rPr>
          <w:rFonts w:ascii="Times" w:hAnsi="Times"/>
          <w:i/>
        </w:rPr>
        <w:t>m</w:t>
      </w:r>
      <w:r w:rsidR="005606E9" w:rsidRPr="005135F1">
        <w:rPr>
          <w:rFonts w:ascii="Times" w:hAnsi="Times"/>
        </w:rPr>
        <w:t xml:space="preserve">-xylene analogue, </w:t>
      </w:r>
      <w:r w:rsidR="005606E9" w:rsidRPr="005135F1">
        <w:rPr>
          <w:rFonts w:ascii="Times" w:hAnsi="Times"/>
          <w:b/>
        </w:rPr>
        <w:t>6</w:t>
      </w:r>
      <w:r w:rsidR="005606E9" w:rsidRPr="005135F1">
        <w:rPr>
          <w:rFonts w:ascii="Times" w:hAnsi="Times"/>
        </w:rPr>
        <w:t xml:space="preserve"> </w:t>
      </w:r>
      <w:proofErr w:type="gramStart"/>
      <w:r w:rsidR="005606E9" w:rsidRPr="005135F1">
        <w:rPr>
          <w:rFonts w:ascii="Times" w:hAnsi="Times"/>
        </w:rPr>
        <w:t>exists</w:t>
      </w:r>
      <w:proofErr w:type="gramEnd"/>
      <w:r w:rsidR="005606E9" w:rsidRPr="005135F1">
        <w:rPr>
          <w:rFonts w:ascii="Times" w:hAnsi="Times"/>
        </w:rPr>
        <w:t xml:space="preserve"> as a mixture of three regioisomers (Fig. 4). Upon </w:t>
      </w:r>
      <w:r w:rsidR="005606E9" w:rsidRPr="005135F1">
        <w:rPr>
          <w:rFonts w:ascii="Times" w:hAnsi="Times"/>
        </w:rPr>
        <w:lastRenderedPageBreak/>
        <w:t xml:space="preserve">heating in </w:t>
      </w:r>
      <w:r w:rsidR="005606E9" w:rsidRPr="005135F1">
        <w:rPr>
          <w:rFonts w:ascii="Times" w:hAnsi="Times"/>
          <w:i/>
        </w:rPr>
        <w:t>n</w:t>
      </w:r>
      <w:r w:rsidR="005606E9" w:rsidRPr="005135F1">
        <w:rPr>
          <w:rFonts w:ascii="Times" w:hAnsi="Times"/>
        </w:rPr>
        <w:t xml:space="preserve">-hexane, complex </w:t>
      </w:r>
      <w:r w:rsidR="005606E9" w:rsidRPr="005135F1">
        <w:rPr>
          <w:rFonts w:ascii="Times" w:hAnsi="Times"/>
          <w:b/>
        </w:rPr>
        <w:t>6</w:t>
      </w:r>
      <w:r w:rsidR="005606E9" w:rsidRPr="005135F1">
        <w:rPr>
          <w:rFonts w:ascii="Times" w:hAnsi="Times"/>
        </w:rPr>
        <w:t xml:space="preserve"> underwent arene ring scission, but the reaction occurred slower than that with the </w:t>
      </w:r>
      <w:r w:rsidR="005606E9" w:rsidRPr="005135F1">
        <w:rPr>
          <w:rFonts w:ascii="Times" w:hAnsi="Times"/>
          <w:i/>
        </w:rPr>
        <w:t>m</w:t>
      </w:r>
      <w:r w:rsidR="005606E9" w:rsidRPr="005135F1">
        <w:rPr>
          <w:rFonts w:ascii="Times" w:hAnsi="Times"/>
        </w:rPr>
        <w:t xml:space="preserve">-xylene complex </w:t>
      </w:r>
      <w:r w:rsidR="005606E9" w:rsidRPr="005135F1">
        <w:rPr>
          <w:rFonts w:ascii="Times" w:hAnsi="Times"/>
          <w:b/>
        </w:rPr>
        <w:t>4</w:t>
      </w:r>
      <w:r w:rsidR="005606E9" w:rsidRPr="005135F1">
        <w:rPr>
          <w:rFonts w:ascii="Times" w:hAnsi="Times"/>
        </w:rPr>
        <w:t xml:space="preserve"> and required higher temperature of 100 °C for complete conversion</w:t>
      </w:r>
      <w:r w:rsidR="00FA494B" w:rsidRPr="005135F1">
        <w:rPr>
          <w:rFonts w:ascii="Times" w:hAnsi="Times"/>
        </w:rPr>
        <w:t xml:space="preserve"> (Fig</w:t>
      </w:r>
      <w:r w:rsidR="0084641D" w:rsidRPr="005135F1">
        <w:rPr>
          <w:rFonts w:ascii="Times" w:hAnsi="Times"/>
        </w:rPr>
        <w:t>s</w:t>
      </w:r>
      <w:r w:rsidR="00FA494B" w:rsidRPr="005135F1">
        <w:rPr>
          <w:rFonts w:ascii="Times" w:hAnsi="Times"/>
        </w:rPr>
        <w:t>. 3 and 4)</w:t>
      </w:r>
      <w:r w:rsidR="005606E9" w:rsidRPr="005135F1">
        <w:rPr>
          <w:rFonts w:ascii="Times" w:hAnsi="Times"/>
        </w:rPr>
        <w:t xml:space="preserve">. The cleavage gave the metallacycle </w:t>
      </w:r>
      <w:r w:rsidR="005606E9" w:rsidRPr="005135F1">
        <w:rPr>
          <w:rFonts w:ascii="Times" w:hAnsi="Times"/>
          <w:b/>
        </w:rPr>
        <w:t>7</w:t>
      </w:r>
      <w:r w:rsidR="00236E29" w:rsidRPr="005135F1">
        <w:rPr>
          <w:rFonts w:ascii="Times" w:hAnsi="Times"/>
        </w:rPr>
        <w:t xml:space="preserve"> in 68</w:t>
      </w:r>
      <w:r w:rsidR="005606E9" w:rsidRPr="005135F1">
        <w:rPr>
          <w:rFonts w:ascii="Times" w:hAnsi="Times"/>
        </w:rPr>
        <w:t>% NMR yield.</w:t>
      </w:r>
      <w:r w:rsidR="007D27CD" w:rsidRPr="005135F1">
        <w:rPr>
          <w:rFonts w:ascii="Times" w:hAnsi="Times"/>
        </w:rPr>
        <w:fldChar w:fldCharType="begin"/>
      </w:r>
      <w:r w:rsidR="00F6557E" w:rsidRPr="005135F1">
        <w:rPr>
          <w:rFonts w:ascii="Times" w:hAnsi="Times"/>
        </w:rPr>
        <w:instrText xml:space="preserve"> ADDIN EN.CITE &lt;EndNote&gt;&lt;Cite&gt;&lt;RecNum&gt;925&lt;/RecNum&gt;&lt;DisplayText&gt;&lt;style face="superscript"&gt;[11]&lt;/style&gt;&lt;/DisplayText&gt;&lt;record&gt;&lt;rec-number&gt;925&lt;/rec-number&gt;&lt;foreign-keys&gt;&lt;key app="EN" db-id="xxv9ezvekxwvfieadv759t2rwts9rd9sapwv" timestamp="1479346173"&gt;925&lt;/key&gt;&lt;/foreign-keys&gt;&lt;ref-type name="Generic"&gt;13&lt;/ref-type&gt;&lt;contributors&gt;&lt;/contributors&gt;&lt;titles&gt;&lt;/titles&gt;&lt;volume&gt;The reaction occurred with formation of a few iridium-containing side products that do not show aromatic signals in the 1H NMR spectrum (see Supporting Information).&lt;/volume&gt;&lt;dates&gt;&lt;/dates&gt;&lt;urls&gt;&lt;/urls&gt;&lt;/record&gt;&lt;/Cite&gt;&lt;/EndNote&gt;</w:instrText>
      </w:r>
      <w:r w:rsidR="007D27CD" w:rsidRPr="005135F1">
        <w:rPr>
          <w:rFonts w:ascii="Times" w:hAnsi="Times"/>
        </w:rPr>
        <w:fldChar w:fldCharType="separate"/>
      </w:r>
      <w:r w:rsidR="00F6557E" w:rsidRPr="005135F1">
        <w:rPr>
          <w:rFonts w:ascii="Times" w:hAnsi="Times"/>
          <w:noProof/>
          <w:vertAlign w:val="superscript"/>
        </w:rPr>
        <w:t>[11]</w:t>
      </w:r>
      <w:r w:rsidR="007D27CD" w:rsidRPr="005135F1">
        <w:rPr>
          <w:rFonts w:ascii="Times" w:hAnsi="Times"/>
        </w:rPr>
        <w:fldChar w:fldCharType="end"/>
      </w:r>
      <w:r w:rsidR="0041701C" w:rsidRPr="005135F1">
        <w:rPr>
          <w:rFonts w:ascii="Times" w:hAnsi="Times"/>
        </w:rPr>
        <w:t xml:space="preserve"> </w:t>
      </w:r>
      <w:r w:rsidR="009320AE" w:rsidRPr="005135F1">
        <w:rPr>
          <w:rFonts w:ascii="Times" w:hAnsi="Times"/>
        </w:rPr>
        <w:t xml:space="preserve">Although </w:t>
      </w:r>
      <w:r w:rsidR="0041701C" w:rsidRPr="005135F1">
        <w:rPr>
          <w:rFonts w:ascii="Times" w:hAnsi="Times"/>
        </w:rPr>
        <w:t xml:space="preserve">three regioisomers of </w:t>
      </w:r>
      <w:r w:rsidR="0041701C" w:rsidRPr="005135F1">
        <w:rPr>
          <w:rFonts w:ascii="Times" w:hAnsi="Times"/>
          <w:b/>
        </w:rPr>
        <w:t>7</w:t>
      </w:r>
      <w:r w:rsidR="00B5087B" w:rsidRPr="005135F1">
        <w:rPr>
          <w:rFonts w:ascii="Times" w:hAnsi="Times"/>
        </w:rPr>
        <w:t xml:space="preserve"> </w:t>
      </w:r>
      <w:r w:rsidR="00002970" w:rsidRPr="005135F1">
        <w:rPr>
          <w:rFonts w:ascii="Times" w:hAnsi="Times"/>
        </w:rPr>
        <w:t>were produced</w:t>
      </w:r>
      <w:r w:rsidR="00B5087B" w:rsidRPr="005135F1">
        <w:rPr>
          <w:rFonts w:ascii="Times" w:hAnsi="Times"/>
        </w:rPr>
        <w:t xml:space="preserve">, </w:t>
      </w:r>
      <w:r w:rsidR="00CD7A7B" w:rsidRPr="005135F1">
        <w:rPr>
          <w:rFonts w:ascii="Times" w:hAnsi="Times"/>
        </w:rPr>
        <w:t xml:space="preserve">isomer </w:t>
      </w:r>
      <w:r w:rsidR="00B5087B" w:rsidRPr="005135F1">
        <w:rPr>
          <w:rFonts w:ascii="Times" w:hAnsi="Times"/>
          <w:b/>
        </w:rPr>
        <w:t>7a</w:t>
      </w:r>
      <w:r w:rsidR="005606E9" w:rsidRPr="005135F1">
        <w:rPr>
          <w:rFonts w:ascii="Times" w:hAnsi="Times"/>
        </w:rPr>
        <w:t xml:space="preserve"> </w:t>
      </w:r>
      <w:r w:rsidR="00002970" w:rsidRPr="005135F1">
        <w:rPr>
          <w:rFonts w:ascii="Times" w:hAnsi="Times"/>
        </w:rPr>
        <w:t xml:space="preserve">was </w:t>
      </w:r>
      <w:r w:rsidR="007D27CD" w:rsidRPr="005135F1">
        <w:rPr>
          <w:rFonts w:ascii="Times" w:hAnsi="Times"/>
        </w:rPr>
        <w:t>formed with</w:t>
      </w:r>
      <w:r w:rsidR="001452B7" w:rsidRPr="005135F1">
        <w:rPr>
          <w:rFonts w:ascii="Times" w:hAnsi="Times"/>
        </w:rPr>
        <w:t xml:space="preserve"> </w:t>
      </w:r>
      <w:r w:rsidR="00B5087B" w:rsidRPr="005135F1">
        <w:rPr>
          <w:rFonts w:ascii="Times" w:hAnsi="Times"/>
        </w:rPr>
        <w:t xml:space="preserve">71% selectivity </w:t>
      </w:r>
      <w:r w:rsidR="007D27CD" w:rsidRPr="005135F1">
        <w:rPr>
          <w:rFonts w:ascii="Times" w:hAnsi="Times"/>
        </w:rPr>
        <w:t>indicating that</w:t>
      </w:r>
      <w:r w:rsidR="00B5087B" w:rsidRPr="005135F1">
        <w:rPr>
          <w:rFonts w:ascii="Times" w:hAnsi="Times"/>
        </w:rPr>
        <w:t xml:space="preserve"> the iridium </w:t>
      </w:r>
      <w:r w:rsidR="00CD7A7B" w:rsidRPr="005135F1">
        <w:rPr>
          <w:rFonts w:ascii="Times" w:hAnsi="Times"/>
        </w:rPr>
        <w:t xml:space="preserve">again </w:t>
      </w:r>
      <w:r w:rsidR="00B5087B" w:rsidRPr="005135F1">
        <w:rPr>
          <w:rFonts w:ascii="Times" w:hAnsi="Times"/>
        </w:rPr>
        <w:t xml:space="preserve">preferentially </w:t>
      </w:r>
      <w:r w:rsidR="005606E9" w:rsidRPr="005135F1">
        <w:rPr>
          <w:rFonts w:ascii="Times" w:hAnsi="Times"/>
        </w:rPr>
        <w:t>insert</w:t>
      </w:r>
      <w:r w:rsidR="00DB0F55" w:rsidRPr="005135F1">
        <w:rPr>
          <w:rFonts w:ascii="Times" w:hAnsi="Times"/>
        </w:rPr>
        <w:t>s</w:t>
      </w:r>
      <w:r w:rsidR="005606E9" w:rsidRPr="005135F1">
        <w:rPr>
          <w:rFonts w:ascii="Times" w:hAnsi="Times"/>
        </w:rPr>
        <w:t xml:space="preserve"> into the least sterically hindered aromatic C-C bond</w:t>
      </w:r>
      <w:r w:rsidR="0041701C" w:rsidRPr="005135F1">
        <w:rPr>
          <w:rFonts w:ascii="Times" w:hAnsi="Times"/>
        </w:rPr>
        <w:t xml:space="preserve"> </w:t>
      </w:r>
      <w:r w:rsidR="00B5087B" w:rsidRPr="005135F1">
        <w:rPr>
          <w:rFonts w:ascii="Times" w:hAnsi="Times"/>
        </w:rPr>
        <w:t xml:space="preserve">(Fig. 4). </w:t>
      </w:r>
    </w:p>
    <w:p w14:paraId="58A8FA5C" w14:textId="77777777" w:rsidR="003A108D" w:rsidRPr="005135F1" w:rsidRDefault="00390239" w:rsidP="0015211D">
      <w:pPr>
        <w:rPr>
          <w:rFonts w:ascii="Times" w:hAnsi="Times"/>
          <w:b/>
          <w:lang w:val="en-US"/>
        </w:rPr>
      </w:pPr>
      <w:r w:rsidRPr="005135F1">
        <w:rPr>
          <w:rFonts w:ascii="Times" w:hAnsi="Times"/>
          <w:b/>
          <w:noProof/>
          <w:lang w:val="en-US" w:eastAsia="en-US"/>
        </w:rPr>
        <w:drawing>
          <wp:inline distT="0" distB="0" distL="0" distR="0" wp14:anchorId="19439C2C" wp14:editId="51CB070B">
            <wp:extent cx="3095625" cy="208826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2088260"/>
                    </a:xfrm>
                    <a:prstGeom prst="rect">
                      <a:avLst/>
                    </a:prstGeom>
                    <a:noFill/>
                    <a:ln>
                      <a:noFill/>
                    </a:ln>
                  </pic:spPr>
                </pic:pic>
              </a:graphicData>
            </a:graphic>
          </wp:inline>
        </w:drawing>
      </w:r>
    </w:p>
    <w:p w14:paraId="659991BB" w14:textId="77777777" w:rsidR="0015211D" w:rsidRPr="005135F1" w:rsidRDefault="003A108D" w:rsidP="00CD7A7B">
      <w:pPr>
        <w:spacing w:before="230" w:after="460"/>
        <w:jc w:val="both"/>
        <w:rPr>
          <w:rFonts w:ascii="Times" w:hAnsi="Times" w:cs="Arial"/>
          <w:sz w:val="14"/>
          <w:szCs w:val="14"/>
        </w:rPr>
      </w:pPr>
      <w:proofErr w:type="spellStart"/>
      <w:r w:rsidRPr="005135F1">
        <w:rPr>
          <w:rFonts w:ascii="Times" w:hAnsi="Times" w:cs="Arial"/>
          <w:b/>
          <w:sz w:val="14"/>
          <w:szCs w:val="14"/>
        </w:rPr>
        <w:t>Figure</w:t>
      </w:r>
      <w:proofErr w:type="spellEnd"/>
      <w:r w:rsidRPr="005135F1">
        <w:rPr>
          <w:rFonts w:ascii="Times" w:hAnsi="Times" w:cs="Arial"/>
          <w:b/>
          <w:sz w:val="14"/>
          <w:szCs w:val="14"/>
        </w:rPr>
        <w:t xml:space="preserve"> 4</w:t>
      </w:r>
      <w:r w:rsidR="0015211D" w:rsidRPr="005135F1">
        <w:rPr>
          <w:rFonts w:ascii="Times" w:hAnsi="Times" w:cs="Arial"/>
          <w:b/>
          <w:sz w:val="14"/>
          <w:szCs w:val="14"/>
        </w:rPr>
        <w:t>.</w:t>
      </w:r>
      <w:r w:rsidR="0015211D" w:rsidRPr="005135F1">
        <w:rPr>
          <w:rFonts w:ascii="Times" w:hAnsi="Times" w:cs="Arial"/>
          <w:sz w:val="14"/>
          <w:szCs w:val="14"/>
        </w:rPr>
        <w:t xml:space="preserve"> Iridium-</w:t>
      </w:r>
      <w:proofErr w:type="spellStart"/>
      <w:r w:rsidR="0015211D" w:rsidRPr="005135F1">
        <w:rPr>
          <w:rFonts w:ascii="Times" w:hAnsi="Times" w:cs="Arial"/>
          <w:sz w:val="14"/>
          <w:szCs w:val="14"/>
        </w:rPr>
        <w:t>mediated</w:t>
      </w:r>
      <w:proofErr w:type="spellEnd"/>
      <w:r w:rsidR="0015211D" w:rsidRPr="005135F1">
        <w:rPr>
          <w:rFonts w:ascii="Times" w:hAnsi="Times" w:cs="Arial"/>
          <w:sz w:val="14"/>
          <w:szCs w:val="14"/>
        </w:rPr>
        <w:t xml:space="preserve"> </w:t>
      </w:r>
      <w:proofErr w:type="spellStart"/>
      <w:r w:rsidR="0015211D" w:rsidRPr="005135F1">
        <w:rPr>
          <w:rFonts w:ascii="Times" w:hAnsi="Times" w:cs="Arial"/>
          <w:sz w:val="14"/>
          <w:szCs w:val="14"/>
        </w:rPr>
        <w:t>cleavage</w:t>
      </w:r>
      <w:proofErr w:type="spellEnd"/>
      <w:r w:rsidR="0015211D" w:rsidRPr="005135F1">
        <w:rPr>
          <w:rFonts w:ascii="Times" w:hAnsi="Times" w:cs="Arial"/>
          <w:sz w:val="14"/>
          <w:szCs w:val="14"/>
        </w:rPr>
        <w:t xml:space="preserve"> </w:t>
      </w:r>
      <w:proofErr w:type="spellStart"/>
      <w:r w:rsidR="0015211D" w:rsidRPr="005135F1">
        <w:rPr>
          <w:rFonts w:ascii="Times" w:hAnsi="Times" w:cs="Arial"/>
          <w:sz w:val="14"/>
          <w:szCs w:val="14"/>
        </w:rPr>
        <w:t>of</w:t>
      </w:r>
      <w:proofErr w:type="spellEnd"/>
      <w:r w:rsidR="0015211D" w:rsidRPr="005135F1">
        <w:rPr>
          <w:rFonts w:ascii="Times" w:hAnsi="Times" w:cs="Arial"/>
          <w:sz w:val="14"/>
          <w:szCs w:val="14"/>
        </w:rPr>
        <w:t xml:space="preserve"> </w:t>
      </w:r>
      <w:proofErr w:type="spellStart"/>
      <w:r w:rsidRPr="005135F1">
        <w:rPr>
          <w:rFonts w:ascii="Times" w:hAnsi="Times" w:cs="Arial"/>
          <w:sz w:val="14"/>
          <w:szCs w:val="14"/>
        </w:rPr>
        <w:t>toluene</w:t>
      </w:r>
      <w:proofErr w:type="spellEnd"/>
      <w:r w:rsidRPr="005135F1">
        <w:rPr>
          <w:rFonts w:ascii="Times" w:hAnsi="Times" w:cs="Arial"/>
          <w:sz w:val="14"/>
          <w:szCs w:val="14"/>
        </w:rPr>
        <w:t xml:space="preserve">: </w:t>
      </w:r>
      <w:proofErr w:type="spellStart"/>
      <w:r w:rsidRPr="005135F1">
        <w:rPr>
          <w:rFonts w:ascii="Times" w:hAnsi="Times" w:cs="Arial"/>
          <w:sz w:val="14"/>
          <w:szCs w:val="14"/>
        </w:rPr>
        <w:t>strategy</w:t>
      </w:r>
      <w:proofErr w:type="spellEnd"/>
      <w:r w:rsidRPr="005135F1">
        <w:rPr>
          <w:rFonts w:ascii="Times" w:hAnsi="Times" w:cs="Arial"/>
          <w:sz w:val="14"/>
          <w:szCs w:val="14"/>
        </w:rPr>
        <w:t xml:space="preserve"> </w:t>
      </w:r>
      <w:proofErr w:type="spellStart"/>
      <w:r w:rsidRPr="005135F1">
        <w:rPr>
          <w:rFonts w:ascii="Times" w:hAnsi="Times" w:cs="Arial"/>
          <w:sz w:val="14"/>
          <w:szCs w:val="14"/>
        </w:rPr>
        <w:t>and</w:t>
      </w:r>
      <w:proofErr w:type="spellEnd"/>
      <w:r w:rsidRPr="005135F1">
        <w:rPr>
          <w:rFonts w:ascii="Times" w:hAnsi="Times" w:cs="Arial"/>
          <w:sz w:val="14"/>
          <w:szCs w:val="14"/>
        </w:rPr>
        <w:t xml:space="preserve"> </w:t>
      </w:r>
      <w:r w:rsidR="0015211D" w:rsidRPr="005135F1">
        <w:rPr>
          <w:rFonts w:ascii="Times" w:hAnsi="Times" w:cs="Arial"/>
          <w:sz w:val="14"/>
          <w:szCs w:val="14"/>
        </w:rPr>
        <w:t>regioselectivity.</w:t>
      </w:r>
      <w:r w:rsidR="00A83FEA" w:rsidRPr="005135F1">
        <w:rPr>
          <w:rFonts w:ascii="Times" w:hAnsi="Times" w:cs="Arial"/>
          <w:i/>
          <w:sz w:val="14"/>
          <w:szCs w:val="14"/>
          <w:vertAlign w:val="superscript"/>
        </w:rPr>
        <w:t xml:space="preserve"> </w:t>
      </w:r>
      <w:r w:rsidR="0019233E" w:rsidRPr="005135F1">
        <w:rPr>
          <w:rFonts w:ascii="Times" w:hAnsi="Times" w:cs="Arial"/>
          <w:sz w:val="14"/>
          <w:szCs w:val="14"/>
        </w:rPr>
        <w:t>[</w:t>
      </w:r>
      <w:r w:rsidR="00A83FEA" w:rsidRPr="005135F1">
        <w:rPr>
          <w:rFonts w:ascii="Times" w:hAnsi="Times" w:cs="Arial"/>
          <w:sz w:val="14"/>
          <w:szCs w:val="14"/>
        </w:rPr>
        <w:t>a</w:t>
      </w:r>
      <w:r w:rsidR="0019233E" w:rsidRPr="005135F1">
        <w:rPr>
          <w:rFonts w:ascii="Times" w:hAnsi="Times" w:cs="Arial"/>
          <w:sz w:val="14"/>
          <w:szCs w:val="14"/>
        </w:rPr>
        <w:t xml:space="preserve">] </w:t>
      </w:r>
      <w:proofErr w:type="spellStart"/>
      <w:r w:rsidR="00990B31" w:rsidRPr="005135F1">
        <w:rPr>
          <w:rFonts w:ascii="Times" w:hAnsi="Times" w:cs="Arial"/>
          <w:sz w:val="14"/>
          <w:szCs w:val="14"/>
        </w:rPr>
        <w:t>Reaction</w:t>
      </w:r>
      <w:proofErr w:type="spellEnd"/>
      <w:r w:rsidR="00990B31" w:rsidRPr="005135F1">
        <w:rPr>
          <w:rFonts w:ascii="Times" w:hAnsi="Times" w:cs="Arial"/>
          <w:sz w:val="14"/>
          <w:szCs w:val="14"/>
        </w:rPr>
        <w:t xml:space="preserve"> </w:t>
      </w:r>
      <w:proofErr w:type="spellStart"/>
      <w:r w:rsidR="00990B31" w:rsidRPr="005135F1">
        <w:rPr>
          <w:rFonts w:ascii="Times" w:hAnsi="Times" w:cs="Arial"/>
          <w:sz w:val="14"/>
          <w:szCs w:val="14"/>
        </w:rPr>
        <w:t>c</w:t>
      </w:r>
      <w:r w:rsidR="00A83FEA" w:rsidRPr="005135F1">
        <w:rPr>
          <w:rFonts w:ascii="Times" w:hAnsi="Times" w:cs="Arial"/>
          <w:sz w:val="14"/>
          <w:szCs w:val="14"/>
        </w:rPr>
        <w:t>onditions</w:t>
      </w:r>
      <w:proofErr w:type="spellEnd"/>
      <w:r w:rsidR="00A83FEA" w:rsidRPr="005135F1">
        <w:rPr>
          <w:rFonts w:ascii="Times" w:hAnsi="Times" w:cs="Arial"/>
          <w:sz w:val="14"/>
          <w:szCs w:val="14"/>
        </w:rPr>
        <w:t>: [</w:t>
      </w:r>
      <w:proofErr w:type="spellStart"/>
      <w:r w:rsidR="00A83FEA" w:rsidRPr="005135F1">
        <w:rPr>
          <w:rFonts w:ascii="Times" w:hAnsi="Times" w:cs="Arial"/>
          <w:sz w:val="14"/>
          <w:szCs w:val="14"/>
        </w:rPr>
        <w:t>Cp</w:t>
      </w:r>
      <w:proofErr w:type="spellEnd"/>
      <w:r w:rsidR="00A83FEA" w:rsidRPr="005135F1">
        <w:rPr>
          <w:rFonts w:ascii="Times" w:hAnsi="Times" w:cs="Arial"/>
          <w:sz w:val="14"/>
          <w:szCs w:val="14"/>
        </w:rPr>
        <w:t>*IrCl</w:t>
      </w:r>
      <w:r w:rsidR="00A83FEA" w:rsidRPr="005135F1">
        <w:rPr>
          <w:rFonts w:ascii="Times" w:hAnsi="Times" w:cs="Arial"/>
          <w:sz w:val="14"/>
          <w:szCs w:val="14"/>
          <w:vertAlign w:val="subscript"/>
        </w:rPr>
        <w:t>2</w:t>
      </w:r>
      <w:r w:rsidR="00A83FEA" w:rsidRPr="005135F1">
        <w:rPr>
          <w:rFonts w:ascii="Times" w:hAnsi="Times" w:cs="Arial"/>
          <w:sz w:val="14"/>
          <w:szCs w:val="14"/>
        </w:rPr>
        <w:t>]</w:t>
      </w:r>
      <w:r w:rsidR="00A83FEA" w:rsidRPr="005135F1">
        <w:rPr>
          <w:rFonts w:ascii="Times" w:hAnsi="Times" w:cs="Arial"/>
          <w:sz w:val="14"/>
          <w:szCs w:val="14"/>
          <w:vertAlign w:val="subscript"/>
        </w:rPr>
        <w:t xml:space="preserve">2 </w:t>
      </w:r>
      <w:r w:rsidR="00A83FEA" w:rsidRPr="005135F1">
        <w:rPr>
          <w:rFonts w:ascii="Times" w:hAnsi="Times" w:cs="Arial"/>
          <w:sz w:val="14"/>
          <w:szCs w:val="14"/>
        </w:rPr>
        <w:t>(</w:t>
      </w:r>
      <w:r w:rsidR="004724B6" w:rsidRPr="005135F1">
        <w:rPr>
          <w:rFonts w:ascii="Times" w:hAnsi="Times" w:cs="Arial"/>
          <w:sz w:val="14"/>
          <w:szCs w:val="14"/>
        </w:rPr>
        <w:t>0.125</w:t>
      </w:r>
      <w:r w:rsidR="00A83FEA" w:rsidRPr="005135F1">
        <w:rPr>
          <w:rFonts w:ascii="Times" w:hAnsi="Times" w:cs="Arial"/>
          <w:sz w:val="14"/>
          <w:szCs w:val="14"/>
        </w:rPr>
        <w:t xml:space="preserve"> </w:t>
      </w:r>
      <w:r w:rsidR="00EE2781" w:rsidRPr="005135F1">
        <w:rPr>
          <w:rFonts w:ascii="Times" w:hAnsi="Times" w:cs="Arial"/>
          <w:sz w:val="14"/>
          <w:szCs w:val="14"/>
        </w:rPr>
        <w:t>mmol</w:t>
      </w:r>
      <w:r w:rsidR="00A83FEA" w:rsidRPr="005135F1">
        <w:rPr>
          <w:rFonts w:ascii="Times" w:hAnsi="Times" w:cs="Arial"/>
          <w:sz w:val="14"/>
          <w:szCs w:val="14"/>
        </w:rPr>
        <w:t>), AgBF</w:t>
      </w:r>
      <w:r w:rsidR="00A83FEA" w:rsidRPr="005135F1">
        <w:rPr>
          <w:rFonts w:ascii="Times" w:hAnsi="Times" w:cs="Arial"/>
          <w:sz w:val="14"/>
          <w:szCs w:val="14"/>
          <w:vertAlign w:val="subscript"/>
        </w:rPr>
        <w:t xml:space="preserve">4 </w:t>
      </w:r>
      <w:r w:rsidR="00A83FEA" w:rsidRPr="005135F1">
        <w:rPr>
          <w:rFonts w:ascii="Times" w:hAnsi="Times" w:cs="Arial"/>
          <w:sz w:val="14"/>
          <w:szCs w:val="14"/>
        </w:rPr>
        <w:t>(</w:t>
      </w:r>
      <w:r w:rsidR="00AF5F53" w:rsidRPr="005135F1">
        <w:rPr>
          <w:rFonts w:ascii="Times" w:hAnsi="Times" w:cs="Arial"/>
          <w:sz w:val="14"/>
          <w:szCs w:val="14"/>
        </w:rPr>
        <w:t>0.50</w:t>
      </w:r>
      <w:r w:rsidR="00A83FEA" w:rsidRPr="005135F1">
        <w:rPr>
          <w:rFonts w:ascii="Times" w:hAnsi="Times" w:cs="Arial"/>
          <w:sz w:val="14"/>
          <w:szCs w:val="14"/>
        </w:rPr>
        <w:t xml:space="preserve"> </w:t>
      </w:r>
      <w:r w:rsidR="006861D4" w:rsidRPr="005135F1">
        <w:rPr>
          <w:rFonts w:ascii="Times" w:hAnsi="Times" w:cs="Arial"/>
          <w:sz w:val="14"/>
          <w:szCs w:val="14"/>
        </w:rPr>
        <w:t>mmol</w:t>
      </w:r>
      <w:r w:rsidR="00A83FEA" w:rsidRPr="005135F1">
        <w:rPr>
          <w:rFonts w:ascii="Times" w:hAnsi="Times" w:cs="Arial"/>
          <w:sz w:val="14"/>
          <w:szCs w:val="14"/>
        </w:rPr>
        <w:t>),</w:t>
      </w:r>
      <w:r w:rsidR="00AF5F53" w:rsidRPr="005135F1">
        <w:rPr>
          <w:rFonts w:ascii="Times" w:hAnsi="Times" w:cs="Arial"/>
          <w:sz w:val="14"/>
          <w:szCs w:val="14"/>
        </w:rPr>
        <w:t xml:space="preserve"> </w:t>
      </w:r>
      <w:proofErr w:type="spellStart"/>
      <w:r w:rsidR="00AF5F53" w:rsidRPr="005135F1">
        <w:rPr>
          <w:rFonts w:ascii="Times" w:hAnsi="Times" w:cs="Arial"/>
          <w:sz w:val="14"/>
          <w:szCs w:val="14"/>
        </w:rPr>
        <w:t>toluene</w:t>
      </w:r>
      <w:proofErr w:type="spellEnd"/>
      <w:r w:rsidR="00AF5F53" w:rsidRPr="005135F1">
        <w:rPr>
          <w:rFonts w:ascii="Times" w:hAnsi="Times" w:cs="Arial"/>
          <w:sz w:val="14"/>
          <w:szCs w:val="14"/>
        </w:rPr>
        <w:t xml:space="preserve"> (0.4</w:t>
      </w:r>
      <w:r w:rsidR="00990B31" w:rsidRPr="005135F1">
        <w:rPr>
          <w:rFonts w:ascii="Times" w:hAnsi="Times" w:cs="Arial"/>
          <w:sz w:val="14"/>
          <w:szCs w:val="14"/>
        </w:rPr>
        <w:t>0</w:t>
      </w:r>
      <w:r w:rsidR="00AF5F53" w:rsidRPr="005135F1">
        <w:rPr>
          <w:rFonts w:ascii="Times" w:hAnsi="Times" w:cs="Arial"/>
          <w:sz w:val="14"/>
          <w:szCs w:val="14"/>
        </w:rPr>
        <w:t xml:space="preserve"> ml, </w:t>
      </w:r>
      <w:r w:rsidR="00990B31" w:rsidRPr="005135F1">
        <w:rPr>
          <w:rFonts w:ascii="Times" w:hAnsi="Times" w:cs="Arial"/>
          <w:sz w:val="14"/>
          <w:szCs w:val="14"/>
        </w:rPr>
        <w:t>3.8 mmol</w:t>
      </w:r>
      <w:r w:rsidR="00AF5F53" w:rsidRPr="005135F1">
        <w:rPr>
          <w:rFonts w:ascii="Times" w:hAnsi="Times" w:cs="Arial"/>
          <w:sz w:val="14"/>
          <w:szCs w:val="14"/>
        </w:rPr>
        <w:t>)</w:t>
      </w:r>
      <w:r w:rsidR="00990B31" w:rsidRPr="005135F1">
        <w:rPr>
          <w:rFonts w:ascii="Times" w:hAnsi="Times" w:cs="Arial"/>
          <w:sz w:val="14"/>
          <w:szCs w:val="14"/>
        </w:rPr>
        <w:t>,</w:t>
      </w:r>
      <w:r w:rsidR="00A83FEA" w:rsidRPr="005135F1">
        <w:rPr>
          <w:rFonts w:ascii="Times" w:hAnsi="Times" w:cs="Arial"/>
          <w:sz w:val="14"/>
          <w:szCs w:val="14"/>
        </w:rPr>
        <w:t xml:space="preserve"> </w:t>
      </w:r>
      <w:proofErr w:type="spellStart"/>
      <w:r w:rsidR="00A83FEA" w:rsidRPr="005135F1">
        <w:rPr>
          <w:rFonts w:ascii="Times" w:hAnsi="Times" w:cs="Arial"/>
          <w:sz w:val="14"/>
          <w:szCs w:val="14"/>
        </w:rPr>
        <w:t>acetone</w:t>
      </w:r>
      <w:proofErr w:type="spellEnd"/>
      <w:r w:rsidR="00625A88" w:rsidRPr="005135F1">
        <w:rPr>
          <w:rFonts w:ascii="Times" w:hAnsi="Times" w:cs="Arial"/>
          <w:sz w:val="14"/>
          <w:szCs w:val="14"/>
        </w:rPr>
        <w:t xml:space="preserve"> (3 </w:t>
      </w:r>
      <w:proofErr w:type="spellStart"/>
      <w:r w:rsidR="00625A88" w:rsidRPr="005135F1">
        <w:rPr>
          <w:rFonts w:ascii="Times" w:hAnsi="Times" w:cs="Arial"/>
          <w:sz w:val="14"/>
          <w:szCs w:val="14"/>
        </w:rPr>
        <w:t>mL</w:t>
      </w:r>
      <w:proofErr w:type="spellEnd"/>
      <w:r w:rsidR="00625A88" w:rsidRPr="005135F1">
        <w:rPr>
          <w:rFonts w:ascii="Times" w:hAnsi="Times" w:cs="Arial"/>
          <w:sz w:val="14"/>
          <w:szCs w:val="14"/>
        </w:rPr>
        <w:t>)</w:t>
      </w:r>
      <w:r w:rsidR="00A83FEA" w:rsidRPr="005135F1">
        <w:rPr>
          <w:rFonts w:ascii="Times" w:hAnsi="Times" w:cs="Arial"/>
          <w:sz w:val="14"/>
          <w:szCs w:val="14"/>
        </w:rPr>
        <w:t>, 24 °C,</w:t>
      </w:r>
      <w:r w:rsidR="00113071" w:rsidRPr="005135F1">
        <w:rPr>
          <w:rFonts w:ascii="Times" w:hAnsi="Times" w:cs="Arial"/>
          <w:sz w:val="14"/>
          <w:szCs w:val="14"/>
        </w:rPr>
        <w:t xml:space="preserve"> </w:t>
      </w:r>
      <w:r w:rsidR="00EE2781" w:rsidRPr="005135F1">
        <w:rPr>
          <w:rFonts w:ascii="Times" w:hAnsi="Times" w:cs="Arial"/>
          <w:sz w:val="14"/>
          <w:szCs w:val="14"/>
        </w:rPr>
        <w:t xml:space="preserve">2 </w:t>
      </w:r>
      <w:r w:rsidR="00113071" w:rsidRPr="005135F1">
        <w:rPr>
          <w:rFonts w:ascii="Times" w:hAnsi="Times" w:cs="Arial"/>
          <w:sz w:val="14"/>
          <w:szCs w:val="14"/>
        </w:rPr>
        <w:t>h.</w:t>
      </w:r>
      <w:r w:rsidR="00A83FEA" w:rsidRPr="005135F1">
        <w:rPr>
          <w:rFonts w:ascii="Times" w:hAnsi="Times" w:cs="Arial"/>
          <w:sz w:val="14"/>
          <w:szCs w:val="14"/>
        </w:rPr>
        <w:t xml:space="preserve"> </w:t>
      </w:r>
      <w:r w:rsidR="0019233E" w:rsidRPr="005135F1">
        <w:rPr>
          <w:rFonts w:ascii="Times" w:hAnsi="Times" w:cs="Arial"/>
          <w:sz w:val="14"/>
          <w:szCs w:val="14"/>
        </w:rPr>
        <w:t>[b] </w:t>
      </w:r>
      <w:proofErr w:type="spellStart"/>
      <w:r w:rsidR="00990B31" w:rsidRPr="005135F1">
        <w:rPr>
          <w:rFonts w:ascii="Times" w:hAnsi="Times" w:cs="Arial"/>
          <w:sz w:val="14"/>
          <w:szCs w:val="14"/>
        </w:rPr>
        <w:t>Reaction</w:t>
      </w:r>
      <w:proofErr w:type="spellEnd"/>
      <w:r w:rsidR="00990B31" w:rsidRPr="005135F1">
        <w:rPr>
          <w:rFonts w:ascii="Times" w:hAnsi="Times" w:cs="Arial"/>
          <w:sz w:val="14"/>
          <w:szCs w:val="14"/>
        </w:rPr>
        <w:t xml:space="preserve"> </w:t>
      </w:r>
      <w:proofErr w:type="spellStart"/>
      <w:r w:rsidR="00990B31" w:rsidRPr="005135F1">
        <w:rPr>
          <w:rFonts w:ascii="Times" w:hAnsi="Times" w:cs="Arial"/>
          <w:sz w:val="14"/>
          <w:szCs w:val="14"/>
        </w:rPr>
        <w:t>c</w:t>
      </w:r>
      <w:r w:rsidR="00113071" w:rsidRPr="005135F1">
        <w:rPr>
          <w:rFonts w:ascii="Times" w:hAnsi="Times" w:cs="Arial"/>
          <w:sz w:val="14"/>
          <w:szCs w:val="14"/>
        </w:rPr>
        <w:t>onditions</w:t>
      </w:r>
      <w:proofErr w:type="spellEnd"/>
      <w:r w:rsidR="00113071" w:rsidRPr="005135F1">
        <w:rPr>
          <w:rFonts w:ascii="Times" w:hAnsi="Times" w:cs="Arial"/>
          <w:sz w:val="14"/>
          <w:szCs w:val="14"/>
        </w:rPr>
        <w:t xml:space="preserve">: </w:t>
      </w:r>
      <w:r w:rsidR="00625A88" w:rsidRPr="005135F1">
        <w:rPr>
          <w:rFonts w:ascii="Times" w:hAnsi="Times" w:cs="Arial"/>
          <w:sz w:val="14"/>
          <w:szCs w:val="14"/>
        </w:rPr>
        <w:t>[</w:t>
      </w:r>
      <w:proofErr w:type="spellStart"/>
      <w:r w:rsidR="00625A88" w:rsidRPr="005135F1">
        <w:rPr>
          <w:rFonts w:ascii="Times" w:hAnsi="Times" w:cs="Arial"/>
          <w:sz w:val="14"/>
          <w:szCs w:val="14"/>
        </w:rPr>
        <w:t>Cp</w:t>
      </w:r>
      <w:proofErr w:type="spellEnd"/>
      <w:r w:rsidR="00625A88" w:rsidRPr="005135F1">
        <w:rPr>
          <w:rFonts w:ascii="Times" w:hAnsi="Times" w:cs="Arial"/>
          <w:sz w:val="14"/>
          <w:szCs w:val="14"/>
        </w:rPr>
        <w:t>*</w:t>
      </w:r>
      <w:proofErr w:type="spellStart"/>
      <w:r w:rsidR="00625A88" w:rsidRPr="005135F1">
        <w:rPr>
          <w:rFonts w:ascii="Times" w:hAnsi="Times" w:cs="Arial"/>
          <w:sz w:val="14"/>
          <w:szCs w:val="14"/>
        </w:rPr>
        <w:t>Ir</w:t>
      </w:r>
      <w:proofErr w:type="spellEnd"/>
      <w:r w:rsidR="00625A88" w:rsidRPr="005135F1">
        <w:rPr>
          <w:rFonts w:ascii="Times" w:hAnsi="Times" w:cs="Arial"/>
          <w:sz w:val="14"/>
          <w:szCs w:val="14"/>
        </w:rPr>
        <w:t>(</w:t>
      </w:r>
      <w:r w:rsidR="00855529" w:rsidRPr="005135F1">
        <w:rPr>
          <w:rFonts w:ascii="Times" w:hAnsi="Times" w:cs="Arial"/>
          <w:sz w:val="14"/>
          <w:szCs w:val="14"/>
        </w:rPr>
        <w:t>η</w:t>
      </w:r>
      <w:r w:rsidR="00855529" w:rsidRPr="005135F1">
        <w:rPr>
          <w:rFonts w:ascii="Times" w:hAnsi="Times" w:cs="Arial"/>
          <w:sz w:val="14"/>
          <w:szCs w:val="14"/>
          <w:vertAlign w:val="superscript"/>
        </w:rPr>
        <w:t>6</w:t>
      </w:r>
      <w:r w:rsidR="00855529" w:rsidRPr="005135F1">
        <w:rPr>
          <w:rFonts w:ascii="Times" w:hAnsi="Times" w:cs="Arial"/>
          <w:sz w:val="14"/>
          <w:szCs w:val="14"/>
        </w:rPr>
        <w:t>-</w:t>
      </w:r>
      <w:r w:rsidR="00625A88" w:rsidRPr="005135F1">
        <w:rPr>
          <w:rFonts w:ascii="Times" w:hAnsi="Times" w:cs="Arial"/>
          <w:sz w:val="14"/>
          <w:szCs w:val="14"/>
        </w:rPr>
        <w:t>toluene)](BF</w:t>
      </w:r>
      <w:r w:rsidR="00625A88" w:rsidRPr="005135F1">
        <w:rPr>
          <w:rFonts w:ascii="Times" w:hAnsi="Times" w:cs="Arial"/>
          <w:sz w:val="14"/>
          <w:szCs w:val="14"/>
          <w:vertAlign w:val="subscript"/>
        </w:rPr>
        <w:t>4</w:t>
      </w:r>
      <w:r w:rsidR="00625A88" w:rsidRPr="005135F1">
        <w:rPr>
          <w:rFonts w:ascii="Times" w:hAnsi="Times" w:cs="Arial"/>
          <w:sz w:val="14"/>
          <w:szCs w:val="14"/>
        </w:rPr>
        <w:t>)</w:t>
      </w:r>
      <w:r w:rsidR="00625A88" w:rsidRPr="005135F1">
        <w:rPr>
          <w:rFonts w:ascii="Times" w:hAnsi="Times" w:cs="Arial"/>
          <w:sz w:val="14"/>
          <w:szCs w:val="14"/>
          <w:vertAlign w:val="subscript"/>
        </w:rPr>
        <w:t>2</w:t>
      </w:r>
      <w:r w:rsidR="00B07A5D" w:rsidRPr="005135F1">
        <w:rPr>
          <w:rFonts w:ascii="Times" w:hAnsi="Times" w:cs="Arial"/>
          <w:sz w:val="14"/>
          <w:szCs w:val="14"/>
          <w:vertAlign w:val="subscript"/>
        </w:rPr>
        <w:t xml:space="preserve"> </w:t>
      </w:r>
      <w:r w:rsidR="00B07A5D" w:rsidRPr="005135F1">
        <w:rPr>
          <w:rFonts w:ascii="Times" w:hAnsi="Times" w:cs="Arial"/>
          <w:sz w:val="14"/>
          <w:szCs w:val="14"/>
        </w:rPr>
        <w:t>(0.26 mmol),</w:t>
      </w:r>
      <w:r w:rsidR="00625A88" w:rsidRPr="005135F1">
        <w:rPr>
          <w:rFonts w:ascii="Times" w:hAnsi="Times" w:cs="Arial"/>
          <w:sz w:val="14"/>
          <w:szCs w:val="14"/>
        </w:rPr>
        <w:t xml:space="preserve"> </w:t>
      </w:r>
      <w:proofErr w:type="spellStart"/>
      <w:r w:rsidR="00113071" w:rsidRPr="005135F1">
        <w:rPr>
          <w:rFonts w:ascii="Times" w:hAnsi="Times" w:cs="Arial"/>
          <w:sz w:val="14"/>
          <w:szCs w:val="14"/>
        </w:rPr>
        <w:t>benzene</w:t>
      </w:r>
      <w:proofErr w:type="spellEnd"/>
      <w:r w:rsidR="00B07A5D" w:rsidRPr="005135F1">
        <w:rPr>
          <w:rFonts w:ascii="Times" w:hAnsi="Times" w:cs="Arial"/>
          <w:sz w:val="14"/>
          <w:szCs w:val="14"/>
        </w:rPr>
        <w:t xml:space="preserve"> (2 </w:t>
      </w:r>
      <w:proofErr w:type="spellStart"/>
      <w:r w:rsidR="00B07A5D" w:rsidRPr="005135F1">
        <w:rPr>
          <w:rFonts w:ascii="Times" w:hAnsi="Times" w:cs="Arial"/>
          <w:sz w:val="14"/>
          <w:szCs w:val="14"/>
        </w:rPr>
        <w:t>mL</w:t>
      </w:r>
      <w:proofErr w:type="spellEnd"/>
      <w:r w:rsidR="00B07A5D" w:rsidRPr="005135F1">
        <w:rPr>
          <w:rFonts w:ascii="Times" w:hAnsi="Times" w:cs="Arial"/>
          <w:sz w:val="14"/>
          <w:szCs w:val="14"/>
        </w:rPr>
        <w:t>)</w:t>
      </w:r>
      <w:r w:rsidR="00113071" w:rsidRPr="005135F1">
        <w:rPr>
          <w:rFonts w:ascii="Times" w:hAnsi="Times" w:cs="Arial"/>
          <w:sz w:val="14"/>
          <w:szCs w:val="14"/>
        </w:rPr>
        <w:t>, 24 °C, 2 h.</w:t>
      </w:r>
      <w:r w:rsidR="00A83FEA" w:rsidRPr="005135F1">
        <w:rPr>
          <w:rFonts w:ascii="Times" w:hAnsi="Times" w:cs="Arial"/>
          <w:sz w:val="14"/>
          <w:szCs w:val="14"/>
        </w:rPr>
        <w:t xml:space="preserve"> </w:t>
      </w:r>
      <w:r w:rsidR="0019233E" w:rsidRPr="005135F1">
        <w:rPr>
          <w:rFonts w:ascii="Times" w:hAnsi="Times" w:cs="Arial"/>
          <w:sz w:val="14"/>
          <w:szCs w:val="14"/>
        </w:rPr>
        <w:t xml:space="preserve">[c] </w:t>
      </w:r>
      <w:r w:rsidR="005661FF" w:rsidRPr="005135F1">
        <w:rPr>
          <w:rFonts w:ascii="Times" w:hAnsi="Times" w:cs="Arial"/>
          <w:sz w:val="14"/>
          <w:szCs w:val="14"/>
        </w:rPr>
        <w:t xml:space="preserve">Total </w:t>
      </w:r>
      <w:proofErr w:type="spellStart"/>
      <w:r w:rsidR="005661FF" w:rsidRPr="005135F1">
        <w:rPr>
          <w:rFonts w:ascii="Times" w:hAnsi="Times" w:cs="Arial"/>
          <w:sz w:val="14"/>
          <w:szCs w:val="14"/>
        </w:rPr>
        <w:t>isolated</w:t>
      </w:r>
      <w:proofErr w:type="spellEnd"/>
      <w:r w:rsidR="005661FF" w:rsidRPr="005135F1">
        <w:rPr>
          <w:rFonts w:ascii="Times" w:hAnsi="Times" w:cs="Arial"/>
          <w:sz w:val="14"/>
          <w:szCs w:val="14"/>
        </w:rPr>
        <w:t xml:space="preserve"> </w:t>
      </w:r>
      <w:proofErr w:type="spellStart"/>
      <w:r w:rsidR="00113071" w:rsidRPr="005135F1">
        <w:rPr>
          <w:rFonts w:ascii="Times" w:hAnsi="Times" w:cs="Arial"/>
          <w:sz w:val="14"/>
          <w:szCs w:val="14"/>
        </w:rPr>
        <w:t>yield</w:t>
      </w:r>
      <w:proofErr w:type="spellEnd"/>
      <w:r w:rsidR="005661FF" w:rsidRPr="005135F1">
        <w:rPr>
          <w:rFonts w:ascii="Times" w:hAnsi="Times" w:cs="Arial"/>
          <w:sz w:val="14"/>
          <w:szCs w:val="14"/>
        </w:rPr>
        <w:t xml:space="preserve"> </w:t>
      </w:r>
      <w:proofErr w:type="spellStart"/>
      <w:r w:rsidR="005661FF" w:rsidRPr="005135F1">
        <w:rPr>
          <w:rFonts w:ascii="Times" w:hAnsi="Times" w:cs="Arial"/>
          <w:sz w:val="14"/>
          <w:szCs w:val="14"/>
        </w:rPr>
        <w:t>for</w:t>
      </w:r>
      <w:proofErr w:type="spellEnd"/>
      <w:r w:rsidR="005661FF" w:rsidRPr="005135F1">
        <w:rPr>
          <w:rFonts w:ascii="Times" w:hAnsi="Times" w:cs="Arial"/>
          <w:sz w:val="14"/>
          <w:szCs w:val="14"/>
        </w:rPr>
        <w:t xml:space="preserve"> </w:t>
      </w:r>
      <w:proofErr w:type="spellStart"/>
      <w:r w:rsidR="005661FF" w:rsidRPr="005135F1">
        <w:rPr>
          <w:rFonts w:ascii="Times" w:hAnsi="Times" w:cs="Arial"/>
          <w:sz w:val="14"/>
          <w:szCs w:val="14"/>
        </w:rPr>
        <w:t>two</w:t>
      </w:r>
      <w:proofErr w:type="spellEnd"/>
      <w:r w:rsidR="005661FF" w:rsidRPr="005135F1">
        <w:rPr>
          <w:rFonts w:ascii="Times" w:hAnsi="Times" w:cs="Arial"/>
          <w:sz w:val="14"/>
          <w:szCs w:val="14"/>
        </w:rPr>
        <w:t xml:space="preserve"> </w:t>
      </w:r>
      <w:proofErr w:type="spellStart"/>
      <w:r w:rsidR="005661FF" w:rsidRPr="005135F1">
        <w:rPr>
          <w:rFonts w:ascii="Times" w:hAnsi="Times" w:cs="Arial"/>
          <w:sz w:val="14"/>
          <w:szCs w:val="14"/>
        </w:rPr>
        <w:t>steps</w:t>
      </w:r>
      <w:proofErr w:type="spellEnd"/>
      <w:r w:rsidR="005661FF" w:rsidRPr="005135F1">
        <w:rPr>
          <w:rFonts w:ascii="Times" w:hAnsi="Times" w:cs="Arial"/>
          <w:sz w:val="14"/>
          <w:szCs w:val="14"/>
        </w:rPr>
        <w:t xml:space="preserve"> </w:t>
      </w:r>
      <w:r w:rsidR="0076556F" w:rsidRPr="005135F1">
        <w:rPr>
          <w:rFonts w:ascii="Times" w:hAnsi="Times" w:cs="Arial"/>
          <w:sz w:val="14"/>
          <w:szCs w:val="14"/>
        </w:rPr>
        <w:t>[</w:t>
      </w:r>
      <w:r w:rsidR="005661FF" w:rsidRPr="005135F1">
        <w:rPr>
          <w:rFonts w:ascii="Times" w:hAnsi="Times" w:cs="Arial"/>
          <w:sz w:val="14"/>
          <w:szCs w:val="14"/>
        </w:rPr>
        <w:t>a</w:t>
      </w:r>
      <w:r w:rsidR="0076556F" w:rsidRPr="005135F1">
        <w:rPr>
          <w:rFonts w:ascii="Times" w:hAnsi="Times" w:cs="Arial"/>
          <w:sz w:val="14"/>
          <w:szCs w:val="14"/>
        </w:rPr>
        <w:t>]</w:t>
      </w:r>
      <w:r w:rsidR="005661FF" w:rsidRPr="005135F1">
        <w:rPr>
          <w:rFonts w:ascii="Times" w:hAnsi="Times" w:cs="Arial"/>
          <w:sz w:val="14"/>
          <w:szCs w:val="14"/>
        </w:rPr>
        <w:t xml:space="preserve"> </w:t>
      </w:r>
      <w:proofErr w:type="spellStart"/>
      <w:r w:rsidR="005661FF" w:rsidRPr="005135F1">
        <w:rPr>
          <w:rFonts w:ascii="Times" w:hAnsi="Times" w:cs="Arial"/>
          <w:sz w:val="14"/>
          <w:szCs w:val="14"/>
        </w:rPr>
        <w:t>and</w:t>
      </w:r>
      <w:proofErr w:type="spellEnd"/>
      <w:r w:rsidR="005661FF" w:rsidRPr="005135F1">
        <w:rPr>
          <w:rFonts w:ascii="Times" w:hAnsi="Times" w:cs="Arial"/>
          <w:sz w:val="14"/>
          <w:szCs w:val="14"/>
        </w:rPr>
        <w:t xml:space="preserve"> </w:t>
      </w:r>
      <w:r w:rsidR="0076556F" w:rsidRPr="005135F1">
        <w:rPr>
          <w:rFonts w:ascii="Times" w:hAnsi="Times" w:cs="Arial"/>
          <w:sz w:val="14"/>
          <w:szCs w:val="14"/>
        </w:rPr>
        <w:t>[</w:t>
      </w:r>
      <w:r w:rsidR="005661FF" w:rsidRPr="005135F1">
        <w:rPr>
          <w:rFonts w:ascii="Times" w:hAnsi="Times" w:cs="Arial"/>
          <w:sz w:val="14"/>
          <w:szCs w:val="14"/>
        </w:rPr>
        <w:t>b</w:t>
      </w:r>
      <w:r w:rsidR="0076556F" w:rsidRPr="005135F1">
        <w:rPr>
          <w:rFonts w:ascii="Times" w:hAnsi="Times" w:cs="Arial"/>
          <w:sz w:val="14"/>
          <w:szCs w:val="14"/>
        </w:rPr>
        <w:t>]</w:t>
      </w:r>
      <w:r w:rsidR="00B07A5D" w:rsidRPr="005135F1">
        <w:rPr>
          <w:rFonts w:ascii="Times" w:hAnsi="Times" w:cs="Arial"/>
          <w:sz w:val="14"/>
          <w:szCs w:val="14"/>
        </w:rPr>
        <w:t xml:space="preserve"> </w:t>
      </w:r>
      <w:proofErr w:type="spellStart"/>
      <w:r w:rsidR="00B07A5D" w:rsidRPr="005135F1">
        <w:rPr>
          <w:rFonts w:ascii="Times" w:hAnsi="Times" w:cs="Arial"/>
          <w:sz w:val="14"/>
          <w:szCs w:val="14"/>
        </w:rPr>
        <w:t>at</w:t>
      </w:r>
      <w:proofErr w:type="spellEnd"/>
      <w:r w:rsidR="00B07A5D" w:rsidRPr="005135F1">
        <w:rPr>
          <w:rFonts w:ascii="Times" w:hAnsi="Times" w:cs="Arial"/>
          <w:sz w:val="14"/>
          <w:szCs w:val="14"/>
        </w:rPr>
        <w:t xml:space="preserve"> </w:t>
      </w:r>
      <w:proofErr w:type="spellStart"/>
      <w:r w:rsidR="00B07A5D" w:rsidRPr="005135F1">
        <w:rPr>
          <w:rFonts w:ascii="Times" w:hAnsi="Times" w:cs="Arial"/>
          <w:sz w:val="14"/>
          <w:szCs w:val="14"/>
        </w:rPr>
        <w:t>full</w:t>
      </w:r>
      <w:proofErr w:type="spellEnd"/>
      <w:r w:rsidR="00B07A5D" w:rsidRPr="005135F1">
        <w:rPr>
          <w:rFonts w:ascii="Times" w:hAnsi="Times" w:cs="Arial"/>
          <w:sz w:val="14"/>
          <w:szCs w:val="14"/>
        </w:rPr>
        <w:t xml:space="preserve"> </w:t>
      </w:r>
      <w:proofErr w:type="spellStart"/>
      <w:r w:rsidR="00B07A5D" w:rsidRPr="005135F1">
        <w:rPr>
          <w:rFonts w:ascii="Times" w:hAnsi="Times" w:cs="Arial"/>
          <w:sz w:val="14"/>
          <w:szCs w:val="14"/>
        </w:rPr>
        <w:t>conversion</w:t>
      </w:r>
      <w:proofErr w:type="spellEnd"/>
      <w:r w:rsidR="00B07A5D" w:rsidRPr="005135F1">
        <w:rPr>
          <w:rFonts w:ascii="Times" w:hAnsi="Times" w:cs="Arial"/>
          <w:sz w:val="14"/>
          <w:szCs w:val="14"/>
        </w:rPr>
        <w:t xml:space="preserve"> </w:t>
      </w:r>
      <w:proofErr w:type="spellStart"/>
      <w:r w:rsidR="00B07A5D" w:rsidRPr="005135F1">
        <w:rPr>
          <w:rFonts w:ascii="Times" w:hAnsi="Times" w:cs="Arial"/>
          <w:sz w:val="14"/>
          <w:szCs w:val="14"/>
        </w:rPr>
        <w:t>of</w:t>
      </w:r>
      <w:proofErr w:type="spellEnd"/>
      <w:r w:rsidR="00B07A5D" w:rsidRPr="005135F1">
        <w:rPr>
          <w:rFonts w:ascii="Times" w:hAnsi="Times" w:cs="Arial"/>
          <w:sz w:val="14"/>
          <w:szCs w:val="14"/>
        </w:rPr>
        <w:t xml:space="preserve"> </w:t>
      </w:r>
      <w:proofErr w:type="spellStart"/>
      <w:r w:rsidR="00B07A5D" w:rsidRPr="005135F1">
        <w:rPr>
          <w:rFonts w:ascii="Times" w:hAnsi="Times" w:cs="Arial"/>
          <w:sz w:val="14"/>
          <w:szCs w:val="14"/>
        </w:rPr>
        <w:t>the</w:t>
      </w:r>
      <w:proofErr w:type="spellEnd"/>
      <w:r w:rsidR="00B07A5D" w:rsidRPr="005135F1">
        <w:rPr>
          <w:rFonts w:ascii="Times" w:hAnsi="Times" w:cs="Arial"/>
          <w:sz w:val="14"/>
          <w:szCs w:val="14"/>
        </w:rPr>
        <w:t xml:space="preserve"> </w:t>
      </w:r>
      <w:proofErr w:type="spellStart"/>
      <w:r w:rsidR="00B07A5D" w:rsidRPr="005135F1">
        <w:rPr>
          <w:rFonts w:ascii="Times" w:hAnsi="Times" w:cs="Arial"/>
          <w:sz w:val="14"/>
          <w:szCs w:val="14"/>
        </w:rPr>
        <w:t>starting</w:t>
      </w:r>
      <w:proofErr w:type="spellEnd"/>
      <w:r w:rsidR="00B07A5D" w:rsidRPr="005135F1">
        <w:rPr>
          <w:rFonts w:ascii="Times" w:hAnsi="Times" w:cs="Arial"/>
          <w:sz w:val="14"/>
          <w:szCs w:val="14"/>
        </w:rPr>
        <w:t xml:space="preserve"> </w:t>
      </w:r>
      <w:proofErr w:type="spellStart"/>
      <w:r w:rsidR="00B07A5D" w:rsidRPr="005135F1">
        <w:rPr>
          <w:rFonts w:ascii="Times" w:hAnsi="Times" w:cs="Arial"/>
          <w:sz w:val="14"/>
          <w:szCs w:val="14"/>
        </w:rPr>
        <w:t>materials</w:t>
      </w:r>
      <w:proofErr w:type="spellEnd"/>
      <w:r w:rsidR="005661FF" w:rsidRPr="005135F1">
        <w:rPr>
          <w:rFonts w:ascii="Times" w:hAnsi="Times" w:cs="Arial"/>
          <w:sz w:val="14"/>
          <w:szCs w:val="14"/>
        </w:rPr>
        <w:t>.</w:t>
      </w:r>
      <w:r w:rsidR="00A83FEA" w:rsidRPr="005135F1">
        <w:rPr>
          <w:rFonts w:ascii="Times" w:hAnsi="Times" w:cs="Arial"/>
          <w:sz w:val="14"/>
          <w:szCs w:val="14"/>
        </w:rPr>
        <w:t xml:space="preserve"> </w:t>
      </w:r>
      <w:r w:rsidR="0019233E" w:rsidRPr="005135F1">
        <w:rPr>
          <w:rFonts w:ascii="Times" w:hAnsi="Times" w:cs="Arial"/>
          <w:sz w:val="14"/>
          <w:szCs w:val="14"/>
        </w:rPr>
        <w:t xml:space="preserve">[d] </w:t>
      </w:r>
      <w:r w:rsidR="00B07A5D" w:rsidRPr="005135F1">
        <w:rPr>
          <w:rFonts w:ascii="Times" w:hAnsi="Times" w:cs="Arial"/>
          <w:sz w:val="14"/>
          <w:szCs w:val="14"/>
        </w:rPr>
        <w:t xml:space="preserve">The </w:t>
      </w:r>
      <w:proofErr w:type="spellStart"/>
      <w:r w:rsidR="00B07A5D" w:rsidRPr="005135F1">
        <w:rPr>
          <w:rFonts w:ascii="Times" w:hAnsi="Times" w:cs="Arial"/>
          <w:sz w:val="14"/>
          <w:szCs w:val="14"/>
        </w:rPr>
        <w:t>ratio</w:t>
      </w:r>
      <w:proofErr w:type="spellEnd"/>
      <w:r w:rsidR="00B07A5D" w:rsidRPr="005135F1">
        <w:rPr>
          <w:rFonts w:ascii="Times" w:hAnsi="Times" w:cs="Arial"/>
          <w:sz w:val="14"/>
          <w:szCs w:val="14"/>
        </w:rPr>
        <w:t xml:space="preserve"> </w:t>
      </w:r>
      <w:proofErr w:type="spellStart"/>
      <w:r w:rsidR="00B07A5D" w:rsidRPr="005135F1">
        <w:rPr>
          <w:rFonts w:ascii="Times" w:hAnsi="Times" w:cs="Arial"/>
          <w:sz w:val="14"/>
          <w:szCs w:val="14"/>
        </w:rPr>
        <w:t>of</w:t>
      </w:r>
      <w:proofErr w:type="spellEnd"/>
      <w:r w:rsidR="00B07A5D" w:rsidRPr="005135F1">
        <w:rPr>
          <w:rFonts w:ascii="Times" w:hAnsi="Times" w:cs="Arial"/>
          <w:sz w:val="14"/>
          <w:szCs w:val="14"/>
        </w:rPr>
        <w:t xml:space="preserve"> </w:t>
      </w:r>
      <w:proofErr w:type="spellStart"/>
      <w:r w:rsidR="00B07A5D" w:rsidRPr="005135F1">
        <w:rPr>
          <w:rFonts w:ascii="Times" w:hAnsi="Times" w:cs="Arial"/>
          <w:sz w:val="14"/>
          <w:szCs w:val="14"/>
        </w:rPr>
        <w:t>isomers</w:t>
      </w:r>
      <w:proofErr w:type="spellEnd"/>
      <w:r w:rsidR="00B07A5D" w:rsidRPr="005135F1">
        <w:rPr>
          <w:rFonts w:ascii="Times" w:hAnsi="Times" w:cs="Arial"/>
          <w:sz w:val="14"/>
          <w:szCs w:val="14"/>
        </w:rPr>
        <w:t xml:space="preserve"> was </w:t>
      </w:r>
      <w:proofErr w:type="spellStart"/>
      <w:r w:rsidR="00B07A5D" w:rsidRPr="005135F1">
        <w:rPr>
          <w:rFonts w:ascii="Times" w:hAnsi="Times" w:cs="Arial"/>
          <w:sz w:val="14"/>
          <w:szCs w:val="14"/>
        </w:rPr>
        <w:t>d</w:t>
      </w:r>
      <w:r w:rsidR="00A83FEA" w:rsidRPr="005135F1">
        <w:rPr>
          <w:rFonts w:ascii="Times" w:hAnsi="Times" w:cs="Arial"/>
          <w:sz w:val="14"/>
          <w:szCs w:val="14"/>
        </w:rPr>
        <w:t>etermined</w:t>
      </w:r>
      <w:proofErr w:type="spellEnd"/>
      <w:r w:rsidR="00A83FEA" w:rsidRPr="005135F1">
        <w:rPr>
          <w:rFonts w:ascii="Times" w:hAnsi="Times" w:cs="Arial"/>
          <w:sz w:val="14"/>
          <w:szCs w:val="14"/>
        </w:rPr>
        <w:t xml:space="preserve"> </w:t>
      </w:r>
      <w:proofErr w:type="spellStart"/>
      <w:r w:rsidR="00A83FEA" w:rsidRPr="005135F1">
        <w:rPr>
          <w:rFonts w:ascii="Times" w:hAnsi="Times" w:cs="Arial"/>
          <w:sz w:val="14"/>
          <w:szCs w:val="14"/>
        </w:rPr>
        <w:t>by</w:t>
      </w:r>
      <w:proofErr w:type="spellEnd"/>
      <w:r w:rsidR="00A83FEA" w:rsidRPr="005135F1">
        <w:rPr>
          <w:rFonts w:ascii="Times" w:hAnsi="Times" w:cs="Arial"/>
          <w:sz w:val="14"/>
          <w:szCs w:val="14"/>
        </w:rPr>
        <w:t xml:space="preserve"> </w:t>
      </w:r>
      <w:r w:rsidR="00A83FEA" w:rsidRPr="005135F1">
        <w:rPr>
          <w:rFonts w:ascii="Times" w:hAnsi="Times" w:cs="Arial"/>
          <w:sz w:val="14"/>
          <w:szCs w:val="14"/>
          <w:vertAlign w:val="superscript"/>
        </w:rPr>
        <w:t>1</w:t>
      </w:r>
      <w:r w:rsidR="00A83FEA" w:rsidRPr="005135F1">
        <w:rPr>
          <w:rFonts w:ascii="Times" w:hAnsi="Times" w:cs="Arial"/>
          <w:sz w:val="14"/>
          <w:szCs w:val="14"/>
        </w:rPr>
        <w:t>H NMR.</w:t>
      </w:r>
      <w:r w:rsidR="005661FF" w:rsidRPr="005135F1">
        <w:rPr>
          <w:rFonts w:ascii="Times" w:hAnsi="Times" w:cs="Arial"/>
          <w:sz w:val="14"/>
          <w:szCs w:val="14"/>
        </w:rPr>
        <w:t xml:space="preserve"> [e]</w:t>
      </w:r>
      <w:r w:rsidR="00390239" w:rsidRPr="005135F1">
        <w:rPr>
          <w:rFonts w:ascii="Times" w:hAnsi="Times" w:cs="Arial"/>
          <w:sz w:val="14"/>
          <w:szCs w:val="14"/>
        </w:rPr>
        <w:t xml:space="preserve"> </w:t>
      </w:r>
      <w:proofErr w:type="spellStart"/>
      <w:r w:rsidR="00390239" w:rsidRPr="005135F1">
        <w:rPr>
          <w:rFonts w:ascii="Times" w:hAnsi="Times" w:cs="Arial"/>
          <w:sz w:val="14"/>
          <w:szCs w:val="14"/>
        </w:rPr>
        <w:t>Reaction</w:t>
      </w:r>
      <w:proofErr w:type="spellEnd"/>
      <w:r w:rsidR="00390239" w:rsidRPr="005135F1">
        <w:rPr>
          <w:rFonts w:ascii="Times" w:hAnsi="Times" w:cs="Arial"/>
          <w:sz w:val="14"/>
          <w:szCs w:val="14"/>
        </w:rPr>
        <w:t xml:space="preserve"> </w:t>
      </w:r>
      <w:proofErr w:type="spellStart"/>
      <w:r w:rsidR="00390239" w:rsidRPr="005135F1">
        <w:rPr>
          <w:rFonts w:ascii="Times" w:hAnsi="Times" w:cs="Arial"/>
          <w:sz w:val="14"/>
          <w:szCs w:val="14"/>
        </w:rPr>
        <w:t>conditions</w:t>
      </w:r>
      <w:proofErr w:type="spellEnd"/>
      <w:r w:rsidR="00390239" w:rsidRPr="005135F1">
        <w:rPr>
          <w:rFonts w:ascii="Times" w:hAnsi="Times" w:cs="Arial"/>
          <w:sz w:val="14"/>
          <w:szCs w:val="14"/>
        </w:rPr>
        <w:t xml:space="preserve">: </w:t>
      </w:r>
      <w:proofErr w:type="spellStart"/>
      <w:r w:rsidR="00390239" w:rsidRPr="005135F1">
        <w:rPr>
          <w:rFonts w:ascii="Times" w:hAnsi="Times" w:cs="Arial"/>
          <w:sz w:val="14"/>
          <w:szCs w:val="14"/>
        </w:rPr>
        <w:t>complex</w:t>
      </w:r>
      <w:proofErr w:type="spellEnd"/>
      <w:r w:rsidR="00390239" w:rsidRPr="005135F1">
        <w:rPr>
          <w:rFonts w:ascii="Times" w:hAnsi="Times" w:cs="Arial"/>
          <w:sz w:val="14"/>
          <w:szCs w:val="14"/>
        </w:rPr>
        <w:t xml:space="preserve"> </w:t>
      </w:r>
      <w:r w:rsidR="00390239" w:rsidRPr="005135F1">
        <w:rPr>
          <w:rFonts w:ascii="Times" w:hAnsi="Times" w:cs="Arial"/>
          <w:b/>
          <w:sz w:val="14"/>
          <w:szCs w:val="14"/>
        </w:rPr>
        <w:t>6</w:t>
      </w:r>
      <w:r w:rsidR="005661FF" w:rsidRPr="005135F1">
        <w:rPr>
          <w:rFonts w:ascii="Times" w:hAnsi="Times" w:cs="Arial"/>
          <w:sz w:val="14"/>
          <w:szCs w:val="14"/>
        </w:rPr>
        <w:t xml:space="preserve"> </w:t>
      </w:r>
      <w:r w:rsidR="00390239" w:rsidRPr="005135F1">
        <w:rPr>
          <w:rFonts w:ascii="Times" w:hAnsi="Times" w:cs="Arial"/>
          <w:sz w:val="14"/>
          <w:szCs w:val="14"/>
        </w:rPr>
        <w:t xml:space="preserve">(0.21 mmol), </w:t>
      </w:r>
      <w:r w:rsidR="00390239" w:rsidRPr="005135F1">
        <w:rPr>
          <w:rFonts w:ascii="Times" w:hAnsi="Times" w:cs="Arial"/>
          <w:i/>
          <w:sz w:val="14"/>
          <w:szCs w:val="14"/>
        </w:rPr>
        <w:t>n</w:t>
      </w:r>
      <w:r w:rsidR="00390239" w:rsidRPr="005135F1">
        <w:rPr>
          <w:rFonts w:ascii="Times" w:hAnsi="Times" w:cs="Arial"/>
          <w:sz w:val="14"/>
          <w:szCs w:val="14"/>
        </w:rPr>
        <w:t xml:space="preserve">-hexane (2 </w:t>
      </w:r>
      <w:proofErr w:type="spellStart"/>
      <w:r w:rsidR="00390239" w:rsidRPr="005135F1">
        <w:rPr>
          <w:rFonts w:ascii="Times" w:hAnsi="Times" w:cs="Arial"/>
          <w:sz w:val="14"/>
          <w:szCs w:val="14"/>
        </w:rPr>
        <w:t>mL</w:t>
      </w:r>
      <w:proofErr w:type="spellEnd"/>
      <w:r w:rsidR="00390239" w:rsidRPr="005135F1">
        <w:rPr>
          <w:rFonts w:ascii="Times" w:hAnsi="Times" w:cs="Arial"/>
          <w:sz w:val="14"/>
          <w:szCs w:val="14"/>
        </w:rPr>
        <w:t xml:space="preserve">), 100 °C, 48 h.  [f] </w:t>
      </w:r>
      <w:r w:rsidR="00AA38A2" w:rsidRPr="005135F1">
        <w:rPr>
          <w:rFonts w:ascii="Times" w:hAnsi="Times" w:cs="Arial"/>
          <w:sz w:val="14"/>
          <w:szCs w:val="14"/>
        </w:rPr>
        <w:t>NMR</w:t>
      </w:r>
      <w:r w:rsidR="00AA38A2" w:rsidRPr="005135F1">
        <w:rPr>
          <w:rFonts w:ascii="Times" w:hAnsi="Times"/>
        </w:rPr>
        <w:t xml:space="preserve"> </w:t>
      </w:r>
      <w:r w:rsidR="005661FF" w:rsidRPr="005135F1">
        <w:rPr>
          <w:rFonts w:ascii="Times" w:hAnsi="Times" w:cs="Arial"/>
          <w:sz w:val="14"/>
          <w:szCs w:val="14"/>
        </w:rPr>
        <w:t xml:space="preserve"> </w:t>
      </w:r>
      <w:proofErr w:type="spellStart"/>
      <w:r w:rsidR="005661FF" w:rsidRPr="005135F1">
        <w:rPr>
          <w:rFonts w:ascii="Times" w:hAnsi="Times" w:cs="Arial"/>
          <w:sz w:val="14"/>
          <w:szCs w:val="14"/>
        </w:rPr>
        <w:t>yield</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based</w:t>
      </w:r>
      <w:proofErr w:type="spellEnd"/>
      <w:r w:rsidR="003057E2" w:rsidRPr="005135F1">
        <w:rPr>
          <w:rFonts w:ascii="Times" w:hAnsi="Times" w:cs="Arial"/>
          <w:sz w:val="14"/>
          <w:szCs w:val="14"/>
        </w:rPr>
        <w:t xml:space="preserve"> on </w:t>
      </w:r>
      <w:proofErr w:type="spellStart"/>
      <w:r w:rsidR="003057E2" w:rsidRPr="005135F1">
        <w:rPr>
          <w:rFonts w:ascii="Times" w:hAnsi="Times" w:cs="Arial"/>
          <w:sz w:val="14"/>
          <w:szCs w:val="14"/>
        </w:rPr>
        <w:t>Ir</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assuming</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that</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two</w:t>
      </w:r>
      <w:proofErr w:type="spellEnd"/>
      <w:r w:rsidR="003057E2" w:rsidRPr="005135F1">
        <w:rPr>
          <w:rFonts w:ascii="Times" w:hAnsi="Times" w:cs="Arial"/>
          <w:sz w:val="14"/>
          <w:szCs w:val="14"/>
        </w:rPr>
        <w:t xml:space="preserve"> </w:t>
      </w:r>
      <w:proofErr w:type="spellStart"/>
      <w:r w:rsidR="0047344A" w:rsidRPr="005135F1">
        <w:rPr>
          <w:rFonts w:ascii="Times" w:hAnsi="Times" w:cs="Arial"/>
          <w:sz w:val="14"/>
          <w:szCs w:val="14"/>
        </w:rPr>
        <w:t>m</w:t>
      </w:r>
      <w:r w:rsidR="003057E2" w:rsidRPr="005135F1">
        <w:rPr>
          <w:rFonts w:ascii="Times" w:hAnsi="Times" w:cs="Arial"/>
          <w:sz w:val="14"/>
          <w:szCs w:val="14"/>
        </w:rPr>
        <w:t>moles</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of</w:t>
      </w:r>
      <w:proofErr w:type="spellEnd"/>
      <w:r w:rsidR="003057E2" w:rsidRPr="005135F1">
        <w:rPr>
          <w:rFonts w:ascii="Times" w:hAnsi="Times" w:cs="Arial"/>
          <w:sz w:val="14"/>
          <w:szCs w:val="14"/>
        </w:rPr>
        <w:t xml:space="preserve"> </w:t>
      </w:r>
      <w:r w:rsidR="00823F35" w:rsidRPr="005135F1">
        <w:rPr>
          <w:rFonts w:ascii="Times" w:hAnsi="Times" w:cs="Arial"/>
          <w:b/>
          <w:sz w:val="14"/>
          <w:szCs w:val="14"/>
        </w:rPr>
        <w:t>6</w:t>
      </w:r>
      <w:r w:rsidR="003057E2" w:rsidRPr="005135F1">
        <w:rPr>
          <w:rFonts w:ascii="Times" w:hAnsi="Times" w:cs="Arial"/>
          <w:sz w:val="14"/>
          <w:szCs w:val="14"/>
        </w:rPr>
        <w:t xml:space="preserve"> </w:t>
      </w:r>
      <w:proofErr w:type="spellStart"/>
      <w:r w:rsidR="003057E2" w:rsidRPr="005135F1">
        <w:rPr>
          <w:rFonts w:ascii="Times" w:hAnsi="Times" w:cs="Arial"/>
          <w:sz w:val="14"/>
          <w:szCs w:val="14"/>
        </w:rPr>
        <w:t>give</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one</w:t>
      </w:r>
      <w:proofErr w:type="spellEnd"/>
      <w:r w:rsidR="003057E2" w:rsidRPr="005135F1">
        <w:rPr>
          <w:rFonts w:ascii="Times" w:hAnsi="Times" w:cs="Arial"/>
          <w:sz w:val="14"/>
          <w:szCs w:val="14"/>
        </w:rPr>
        <w:t xml:space="preserve"> </w:t>
      </w:r>
      <w:proofErr w:type="spellStart"/>
      <w:r w:rsidR="0047344A" w:rsidRPr="005135F1">
        <w:rPr>
          <w:rFonts w:ascii="Times" w:hAnsi="Times" w:cs="Arial"/>
          <w:sz w:val="14"/>
          <w:szCs w:val="14"/>
        </w:rPr>
        <w:t>m</w:t>
      </w:r>
      <w:r w:rsidR="003057E2" w:rsidRPr="005135F1">
        <w:rPr>
          <w:rFonts w:ascii="Times" w:hAnsi="Times" w:cs="Arial"/>
          <w:sz w:val="14"/>
          <w:szCs w:val="14"/>
        </w:rPr>
        <w:t>mole</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of</w:t>
      </w:r>
      <w:proofErr w:type="spellEnd"/>
      <w:r w:rsidR="003057E2" w:rsidRPr="005135F1">
        <w:rPr>
          <w:rFonts w:ascii="Times" w:hAnsi="Times" w:cs="Arial"/>
          <w:sz w:val="14"/>
          <w:szCs w:val="14"/>
        </w:rPr>
        <w:t xml:space="preserve"> </w:t>
      </w:r>
      <w:r w:rsidR="00823F35" w:rsidRPr="005135F1">
        <w:rPr>
          <w:rFonts w:ascii="Times" w:hAnsi="Times" w:cs="Arial"/>
          <w:b/>
          <w:sz w:val="14"/>
          <w:szCs w:val="14"/>
        </w:rPr>
        <w:t>7</w:t>
      </w:r>
      <w:r w:rsidR="003057E2" w:rsidRPr="005135F1">
        <w:rPr>
          <w:rFonts w:ascii="Times" w:hAnsi="Times" w:cs="Arial"/>
          <w:sz w:val="14"/>
          <w:szCs w:val="14"/>
        </w:rPr>
        <w:t xml:space="preserve"> </w:t>
      </w:r>
      <w:proofErr w:type="spellStart"/>
      <w:r w:rsidR="003057E2" w:rsidRPr="005135F1">
        <w:rPr>
          <w:rFonts w:ascii="Times" w:hAnsi="Times" w:cs="Arial"/>
          <w:sz w:val="14"/>
          <w:szCs w:val="14"/>
        </w:rPr>
        <w:t>and</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one</w:t>
      </w:r>
      <w:proofErr w:type="spellEnd"/>
      <w:r w:rsidR="003057E2" w:rsidRPr="005135F1">
        <w:rPr>
          <w:rFonts w:ascii="Times" w:hAnsi="Times" w:cs="Arial"/>
          <w:sz w:val="14"/>
          <w:szCs w:val="14"/>
        </w:rPr>
        <w:t xml:space="preserve"> </w:t>
      </w:r>
      <w:proofErr w:type="spellStart"/>
      <w:r w:rsidR="0047344A" w:rsidRPr="005135F1">
        <w:rPr>
          <w:rFonts w:ascii="Times" w:hAnsi="Times" w:cs="Arial"/>
          <w:sz w:val="14"/>
          <w:szCs w:val="14"/>
        </w:rPr>
        <w:t>m</w:t>
      </w:r>
      <w:r w:rsidR="003057E2" w:rsidRPr="005135F1">
        <w:rPr>
          <w:rFonts w:ascii="Times" w:hAnsi="Times" w:cs="Arial"/>
          <w:sz w:val="14"/>
          <w:szCs w:val="14"/>
        </w:rPr>
        <w:t>mole</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of</w:t>
      </w:r>
      <w:proofErr w:type="spellEnd"/>
      <w:r w:rsidR="003057E2" w:rsidRPr="005135F1">
        <w:rPr>
          <w:rFonts w:ascii="Times" w:hAnsi="Times" w:cs="Arial"/>
          <w:sz w:val="14"/>
          <w:szCs w:val="14"/>
        </w:rPr>
        <w:t xml:space="preserve"> </w:t>
      </w:r>
      <w:proofErr w:type="spellStart"/>
      <w:r w:rsidR="003057E2" w:rsidRPr="005135F1">
        <w:rPr>
          <w:rFonts w:ascii="Times" w:hAnsi="Times" w:cs="Arial"/>
          <w:sz w:val="14"/>
          <w:szCs w:val="14"/>
        </w:rPr>
        <w:t>toluene</w:t>
      </w:r>
      <w:proofErr w:type="spellEnd"/>
      <w:r w:rsidR="003057E2" w:rsidRPr="005135F1">
        <w:rPr>
          <w:rFonts w:ascii="Times" w:hAnsi="Times" w:cs="Arial"/>
          <w:sz w:val="14"/>
          <w:szCs w:val="14"/>
        </w:rPr>
        <w:t>.</w:t>
      </w:r>
    </w:p>
    <w:p w14:paraId="4F78ABDE" w14:textId="77777777" w:rsidR="00A40410" w:rsidRPr="005135F1" w:rsidRDefault="00A40410" w:rsidP="00A40410">
      <w:pPr>
        <w:pStyle w:val="P1withIndendation"/>
        <w:rPr>
          <w:rFonts w:ascii="Times" w:hAnsi="Times"/>
        </w:rPr>
      </w:pPr>
      <w:r w:rsidRPr="005135F1">
        <w:rPr>
          <w:rFonts w:ascii="Times" w:hAnsi="Times"/>
        </w:rPr>
        <w:t>Finally, to test if our approach would enable ring scission of non-substituted benzene, we conducted thermolysis of the</w:t>
      </w:r>
      <w:r w:rsidR="00BF11A9" w:rsidRPr="005135F1">
        <w:rPr>
          <w:rFonts w:ascii="Times" w:hAnsi="Times"/>
        </w:rPr>
        <w:t xml:space="preserve"> corresponding</w:t>
      </w:r>
      <w:r w:rsidRPr="005135F1">
        <w:rPr>
          <w:rFonts w:ascii="Times" w:hAnsi="Times"/>
        </w:rPr>
        <w:t xml:space="preserve"> η</w:t>
      </w:r>
      <w:r w:rsidRPr="005135F1">
        <w:rPr>
          <w:rFonts w:ascii="Times" w:hAnsi="Times"/>
          <w:vertAlign w:val="superscript"/>
        </w:rPr>
        <w:t>4</w:t>
      </w:r>
      <w:r w:rsidRPr="005135F1">
        <w:rPr>
          <w:rFonts w:ascii="Times" w:hAnsi="Times"/>
        </w:rPr>
        <w:t xml:space="preserve">-benzene </w:t>
      </w:r>
      <w:r w:rsidRPr="005135F1">
        <w:rPr>
          <w:rFonts w:ascii="Times" w:hAnsi="Times"/>
          <w:szCs w:val="17"/>
        </w:rPr>
        <w:t>complex</w:t>
      </w:r>
      <w:r w:rsidR="00433E11" w:rsidRPr="005135F1">
        <w:rPr>
          <w:rFonts w:ascii="Times" w:hAnsi="Times"/>
          <w:szCs w:val="17"/>
        </w:rPr>
        <w:t xml:space="preserve"> </w:t>
      </w:r>
      <w:r w:rsidR="00433E11" w:rsidRPr="005135F1">
        <w:rPr>
          <w:rFonts w:ascii="Times" w:hAnsi="Times" w:cs="Arial"/>
          <w:szCs w:val="17"/>
        </w:rPr>
        <w:t>[</w:t>
      </w:r>
      <w:proofErr w:type="spellStart"/>
      <w:r w:rsidR="00433E11" w:rsidRPr="005135F1">
        <w:rPr>
          <w:rFonts w:ascii="Times" w:hAnsi="Times" w:cs="Arial"/>
          <w:szCs w:val="17"/>
        </w:rPr>
        <w:t>Cp</w:t>
      </w:r>
      <w:proofErr w:type="spellEnd"/>
      <w:r w:rsidR="00433E11" w:rsidRPr="005135F1">
        <w:rPr>
          <w:rFonts w:ascii="Times" w:hAnsi="Times" w:cs="Arial"/>
          <w:szCs w:val="17"/>
        </w:rPr>
        <w:t>*</w:t>
      </w:r>
      <w:proofErr w:type="spellStart"/>
      <w:proofErr w:type="gramStart"/>
      <w:r w:rsidR="00433E11" w:rsidRPr="005135F1">
        <w:rPr>
          <w:rFonts w:ascii="Times" w:hAnsi="Times" w:cs="Arial"/>
          <w:szCs w:val="17"/>
        </w:rPr>
        <w:t>Ir</w:t>
      </w:r>
      <w:proofErr w:type="spellEnd"/>
      <w:r w:rsidR="00433E11" w:rsidRPr="005135F1">
        <w:rPr>
          <w:rFonts w:ascii="Times" w:hAnsi="Times" w:cs="Arial"/>
          <w:szCs w:val="17"/>
        </w:rPr>
        <w:t>(</w:t>
      </w:r>
      <w:proofErr w:type="gramEnd"/>
      <w:r w:rsidR="00855529" w:rsidRPr="005135F1">
        <w:rPr>
          <w:rFonts w:ascii="Times" w:hAnsi="Times" w:cs="Arial"/>
          <w:szCs w:val="17"/>
        </w:rPr>
        <w:t>η</w:t>
      </w:r>
      <w:r w:rsidR="00855529" w:rsidRPr="005135F1">
        <w:rPr>
          <w:rFonts w:ascii="Times" w:hAnsi="Times" w:cs="Arial"/>
          <w:szCs w:val="17"/>
          <w:vertAlign w:val="superscript"/>
        </w:rPr>
        <w:t>4</w:t>
      </w:r>
      <w:r w:rsidR="00855529" w:rsidRPr="005135F1">
        <w:rPr>
          <w:rFonts w:ascii="Times" w:hAnsi="Times" w:cs="Arial"/>
          <w:szCs w:val="17"/>
        </w:rPr>
        <w:t>-</w:t>
      </w:r>
      <w:r w:rsidR="00433E11" w:rsidRPr="005135F1">
        <w:rPr>
          <w:rFonts w:ascii="Times" w:hAnsi="Times" w:cs="Arial"/>
          <w:szCs w:val="17"/>
        </w:rPr>
        <w:t>benzene)]</w:t>
      </w:r>
      <w:r w:rsidRPr="005135F1">
        <w:rPr>
          <w:rFonts w:ascii="Times" w:hAnsi="Times"/>
        </w:rPr>
        <w:t xml:space="preserve"> </w:t>
      </w:r>
      <w:r w:rsidR="00433E11" w:rsidRPr="005135F1">
        <w:rPr>
          <w:rFonts w:ascii="Times" w:hAnsi="Times"/>
        </w:rPr>
        <w:t>(</w:t>
      </w:r>
      <w:r w:rsidRPr="005135F1">
        <w:rPr>
          <w:rFonts w:ascii="Times" w:hAnsi="Times"/>
          <w:b/>
        </w:rPr>
        <w:t>8</w:t>
      </w:r>
      <w:r w:rsidR="00433E11" w:rsidRPr="005135F1">
        <w:rPr>
          <w:rFonts w:ascii="Times" w:hAnsi="Times"/>
        </w:rPr>
        <w:t>)</w:t>
      </w:r>
      <w:r w:rsidRPr="005135F1">
        <w:rPr>
          <w:rFonts w:ascii="Times" w:hAnsi="Times"/>
        </w:rPr>
        <w:t>. Unexpectedly, the reaction did not form any benzene ring cleavage product even upon prolonged heating at 100 °C for 24 h; instead a mixture of few unidentified species was formed.</w:t>
      </w:r>
      <w:r w:rsidRPr="005135F1">
        <w:rPr>
          <w:rFonts w:ascii="Times" w:hAnsi="Times"/>
        </w:rPr>
        <w:fldChar w:fldCharType="begin"/>
      </w:r>
      <w:r w:rsidR="00F6557E" w:rsidRPr="005135F1">
        <w:rPr>
          <w:rFonts w:ascii="Times" w:hAnsi="Times"/>
        </w:rPr>
        <w:instrText xml:space="preserve"> ADDIN EN.CITE &lt;EndNote&gt;&lt;Cite&gt;&lt;RecNum&gt;0&lt;/RecNum&gt;&lt;Note&gt;1H NMR spectrum of the obtained mixture does not have vinylic and aromatic signals characteristic for the flyover and Ph-Ir-H (Ph = phenyl) oxidative addition products respectively. According to mass spectrometry data, the structure of one of the products is consistent with [Cp*Ir(benzene)IrCp*](see Supporting Information).&lt;/Note&gt;&lt;DisplayText&gt;&lt;style face="superscript"&gt;[12]&lt;/style&gt;&lt;/DisplayText&gt;&lt;/Cite&gt;&lt;/EndNote&gt;</w:instrText>
      </w:r>
      <w:r w:rsidRPr="005135F1">
        <w:rPr>
          <w:rFonts w:ascii="Times" w:hAnsi="Times"/>
        </w:rPr>
        <w:fldChar w:fldCharType="separate"/>
      </w:r>
      <w:r w:rsidR="00F6557E" w:rsidRPr="005135F1">
        <w:rPr>
          <w:rFonts w:ascii="Times" w:hAnsi="Times"/>
          <w:noProof/>
          <w:vertAlign w:val="superscript"/>
        </w:rPr>
        <w:t>[12]</w:t>
      </w:r>
      <w:r w:rsidRPr="005135F1">
        <w:rPr>
          <w:rFonts w:ascii="Times" w:hAnsi="Times"/>
        </w:rPr>
        <w:fldChar w:fldCharType="end"/>
      </w:r>
    </w:p>
    <w:p w14:paraId="636643EE" w14:textId="77777777" w:rsidR="00E07AC0" w:rsidRPr="005135F1" w:rsidRDefault="00FF2129" w:rsidP="00E07AC0">
      <w:pPr>
        <w:pStyle w:val="P1withIndendation"/>
        <w:rPr>
          <w:rFonts w:ascii="Times" w:hAnsi="Times"/>
        </w:rPr>
      </w:pPr>
      <w:r w:rsidRPr="005135F1">
        <w:rPr>
          <w:rFonts w:ascii="Times" w:hAnsi="Times"/>
        </w:rPr>
        <w:t>T</w:t>
      </w:r>
      <w:r w:rsidR="00A40410" w:rsidRPr="005135F1">
        <w:rPr>
          <w:rFonts w:ascii="Times" w:hAnsi="Times"/>
        </w:rPr>
        <w:t>he reactivity of the coordinated arenes in observed C-C bond cleavage</w:t>
      </w:r>
      <w:r w:rsidR="00B571CC" w:rsidRPr="005135F1">
        <w:rPr>
          <w:rFonts w:ascii="Times" w:hAnsi="Times"/>
        </w:rPr>
        <w:t xml:space="preserve"> reactions</w:t>
      </w:r>
      <w:r w:rsidR="00A40410" w:rsidRPr="005135F1">
        <w:rPr>
          <w:rFonts w:ascii="Times" w:hAnsi="Times"/>
        </w:rPr>
        <w:t xml:space="preserve"> decreases with decrease in degree of substitution from the most reactive mesitylene through </w:t>
      </w:r>
      <w:r w:rsidR="00A40410" w:rsidRPr="005135F1">
        <w:rPr>
          <w:rFonts w:ascii="Times" w:hAnsi="Times"/>
          <w:i/>
        </w:rPr>
        <w:t>m</w:t>
      </w:r>
      <w:r w:rsidR="00A40410" w:rsidRPr="005135F1">
        <w:rPr>
          <w:rFonts w:ascii="Times" w:hAnsi="Times"/>
        </w:rPr>
        <w:t xml:space="preserve">-xylene and toluene to the least reactive benzene. The higher reactivity of the more substituted arenes </w:t>
      </w:r>
      <w:r w:rsidR="00F927E0" w:rsidRPr="005135F1">
        <w:rPr>
          <w:rFonts w:ascii="Times" w:hAnsi="Times"/>
        </w:rPr>
        <w:t xml:space="preserve">dramatically </w:t>
      </w:r>
      <w:r w:rsidR="00A40410" w:rsidRPr="005135F1">
        <w:rPr>
          <w:rFonts w:ascii="Times" w:hAnsi="Times"/>
        </w:rPr>
        <w:t>contrasts with the preferential insertion of the metal into the least sterically hindered arene ring C-C bond and require further mechanistic investigations.</w:t>
      </w:r>
    </w:p>
    <w:p w14:paraId="6548EAF5" w14:textId="77777777" w:rsidR="00B7286F" w:rsidRPr="005135F1" w:rsidRDefault="00A40410" w:rsidP="00F67243">
      <w:pPr>
        <w:pStyle w:val="P1withIndendation"/>
        <w:rPr>
          <w:rFonts w:ascii="Times" w:hAnsi="Times"/>
        </w:rPr>
      </w:pPr>
      <w:r w:rsidRPr="005135F1">
        <w:rPr>
          <w:rFonts w:ascii="Times" w:hAnsi="Times"/>
        </w:rPr>
        <w:t xml:space="preserve">We propose three potential mechanistic pathways for this </w:t>
      </w:r>
      <w:r w:rsidR="00B742A9" w:rsidRPr="005135F1">
        <w:rPr>
          <w:rFonts w:ascii="Times" w:hAnsi="Times"/>
        </w:rPr>
        <w:t xml:space="preserve">unusual </w:t>
      </w:r>
      <w:r w:rsidRPr="005135F1">
        <w:rPr>
          <w:rFonts w:ascii="Times" w:hAnsi="Times"/>
        </w:rPr>
        <w:t>arene cleavage (Fig. 5). Pathway A involves direct insertion of the metal into the η</w:t>
      </w:r>
      <w:r w:rsidRPr="005135F1">
        <w:rPr>
          <w:rFonts w:ascii="Times" w:hAnsi="Times"/>
          <w:vertAlign w:val="superscript"/>
        </w:rPr>
        <w:t>4</w:t>
      </w:r>
      <w:r w:rsidRPr="005135F1">
        <w:rPr>
          <w:rFonts w:ascii="Times" w:hAnsi="Times"/>
        </w:rPr>
        <w:t xml:space="preserve">-coordinated arene in </w:t>
      </w:r>
      <w:r w:rsidRPr="005135F1">
        <w:rPr>
          <w:rFonts w:ascii="Times" w:hAnsi="Times"/>
          <w:b/>
        </w:rPr>
        <w:t xml:space="preserve">9 </w:t>
      </w:r>
      <w:r w:rsidRPr="005135F1">
        <w:rPr>
          <w:rFonts w:ascii="Times" w:hAnsi="Times"/>
        </w:rPr>
        <w:t xml:space="preserve">to give </w:t>
      </w:r>
      <w:r w:rsidR="00CD7A7B" w:rsidRPr="005135F1">
        <w:rPr>
          <w:rFonts w:ascii="Times" w:hAnsi="Times"/>
        </w:rPr>
        <w:t xml:space="preserve">transient </w:t>
      </w:r>
      <w:r w:rsidRPr="005135F1">
        <w:rPr>
          <w:rFonts w:ascii="Times" w:hAnsi="Times"/>
        </w:rPr>
        <w:t xml:space="preserve">iridacycloheptatriene </w:t>
      </w:r>
      <w:r w:rsidRPr="005135F1">
        <w:rPr>
          <w:rFonts w:ascii="Times" w:hAnsi="Times"/>
          <w:b/>
        </w:rPr>
        <w:t>10</w:t>
      </w:r>
      <w:r w:rsidRPr="005135F1">
        <w:rPr>
          <w:rFonts w:ascii="Times" w:hAnsi="Times"/>
        </w:rPr>
        <w:t>.</w:t>
      </w:r>
      <w:r w:rsidRPr="005135F1">
        <w:rPr>
          <w:rFonts w:ascii="Times" w:hAnsi="Times"/>
        </w:rPr>
        <w:fldChar w:fldCharType="begin">
          <w:fldData xml:space="preserve">PEVuZE5vdGU+PENpdGU+PFJlY051bT45MjA8L1JlY051bT48RGlzcGxheVRleHQ+PHN0eWxlIGZh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</w:fldData>
        </w:fldChar>
      </w:r>
      <w:r w:rsidR="00F6557E" w:rsidRPr="005135F1">
        <w:rPr>
          <w:rFonts w:ascii="Times" w:hAnsi="Times"/>
        </w:rPr>
        <w:instrText xml:space="preserve"> ADDIN EN.CITE </w:instrText>
      </w:r>
      <w:r w:rsidR="00F6557E" w:rsidRPr="005135F1">
        <w:rPr>
          <w:rFonts w:ascii="Times" w:hAnsi="Times"/>
        </w:rPr>
        <w:fldChar w:fldCharType="begin">
          <w:fldData xml:space="preserve">PEVuZE5vdGU+PENpdGU+PFJlY051bT45MjA8L1JlY051bT48RGlzcGxheVRleHQ+PHN0eWxlIGZh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</w:fldData>
        </w:fldChar>
      </w:r>
      <w:r w:rsidR="00F6557E" w:rsidRPr="005135F1">
        <w:rPr>
          <w:rFonts w:ascii="Times" w:hAnsi="Times"/>
        </w:rPr>
        <w:instrText xml:space="preserve"> ADDIN EN.CITE.DATA </w:instrText>
      </w:r>
      <w:r w:rsidR="00F6557E" w:rsidRPr="005135F1">
        <w:rPr>
          <w:rFonts w:ascii="Times" w:hAnsi="Times"/>
        </w:rPr>
      </w:r>
      <w:r w:rsidR="00F6557E" w:rsidRPr="005135F1">
        <w:rPr>
          <w:rFonts w:ascii="Times" w:hAnsi="Times"/>
        </w:rPr>
        <w:fldChar w:fldCharType="end"/>
      </w:r>
      <w:r w:rsidRPr="005135F1">
        <w:rPr>
          <w:rFonts w:ascii="Times" w:hAnsi="Times"/>
        </w:rPr>
      </w:r>
      <w:r w:rsidRPr="005135F1">
        <w:rPr>
          <w:rFonts w:ascii="Times" w:hAnsi="Times"/>
        </w:rPr>
        <w:fldChar w:fldCharType="separate"/>
      </w:r>
      <w:r w:rsidR="00F6557E" w:rsidRPr="005135F1">
        <w:rPr>
          <w:rFonts w:ascii="Times" w:hAnsi="Times"/>
          <w:noProof/>
          <w:vertAlign w:val="superscript"/>
        </w:rPr>
        <w:t>[13]</w:t>
      </w:r>
      <w:r w:rsidRPr="005135F1">
        <w:rPr>
          <w:rFonts w:ascii="Times" w:hAnsi="Times"/>
        </w:rPr>
        <w:fldChar w:fldCharType="end"/>
      </w:r>
      <w:r w:rsidRPr="005135F1">
        <w:rPr>
          <w:rFonts w:ascii="Times" w:hAnsi="Times"/>
        </w:rPr>
        <w:t xml:space="preserve"> This intermediate would then react with another molecule of </w:t>
      </w:r>
      <w:r w:rsidRPr="005135F1">
        <w:rPr>
          <w:rFonts w:ascii="Times" w:hAnsi="Times"/>
          <w:b/>
        </w:rPr>
        <w:t>9</w:t>
      </w:r>
      <w:r w:rsidRPr="005135F1">
        <w:rPr>
          <w:rFonts w:ascii="Times" w:hAnsi="Times"/>
        </w:rPr>
        <w:t xml:space="preserve"> to give the bimetallic flyover product </w:t>
      </w:r>
      <w:r w:rsidRPr="005135F1">
        <w:rPr>
          <w:rFonts w:ascii="Times" w:hAnsi="Times"/>
          <w:b/>
        </w:rPr>
        <w:t>11</w:t>
      </w:r>
      <w:r w:rsidRPr="005135F1">
        <w:rPr>
          <w:rFonts w:ascii="Times" w:hAnsi="Times"/>
        </w:rPr>
        <w:t>.</w:t>
      </w:r>
      <w:r w:rsidR="00236E29" w:rsidRPr="005135F1">
        <w:rPr>
          <w:rFonts w:ascii="Times" w:hAnsi="Times"/>
        </w:rPr>
        <w:fldChar w:fldCharType="begin"/>
      </w:r>
      <w:r w:rsidR="00F6557E" w:rsidRPr="005135F1">
        <w:rPr>
          <w:rFonts w:ascii="Times" w:hAnsi="Times"/>
        </w:rPr>
        <w:instrText xml:space="preserve"> ADDIN EN.CITE &lt;EndNote&gt;&lt;Cite&gt;&lt;RecNum&gt;908&lt;/RecNum&gt;&lt;DisplayText&gt;&lt;style face="superscript"&gt;[14]&lt;/style&gt;&lt;/DisplayText&gt;&lt;record&gt;&lt;rec-number&gt;908&lt;/rec-number&gt;&lt;foreign-keys&gt;&lt;key app="EN" db-id="xxv9ezvekxwvfieadv759t2rwts9rd9sapwv" timestamp="1479241967"&gt;908&lt;/key&gt;&lt;/foreign-keys&gt;&lt;ref-type name="Generic"&gt;13&lt;/ref-type&gt;&lt;contributors&gt;&lt;/contributors&gt;&lt;titles&gt;&lt;/titles&gt;&lt;volume&gt;The insertion of a single iridium metal center into the arene ring in 9 to give the iridacycloheptatriene 10 is likely to be thermodynamically unfavorable. Indeed, DFT calculations reported for the insertion of the related CpIr fragment into the coordinated benzene ring in the CpIr(η4-benzene) complex showed that this process is thermodynamically uphill by 30 kcal/mol.11c We suppose that the iridium insertion in our case is thermodynamically feasible because of formation of the strong iridium-iridium bond that stabilizes the final flyover metallacycle 11 and makes it a “thermodynamic sink” for the whole process.&lt;/volume&gt;&lt;dates&gt;&lt;/dates&gt;&lt;urls&gt;&lt;/urls&gt;&lt;/record&gt;&lt;/Cite&gt;&lt;/EndNote&gt;</w:instrText>
      </w:r>
      <w:r w:rsidR="00236E29" w:rsidRPr="005135F1">
        <w:rPr>
          <w:rFonts w:ascii="Times" w:hAnsi="Times"/>
        </w:rPr>
        <w:fldChar w:fldCharType="separate"/>
      </w:r>
      <w:r w:rsidR="00F6557E" w:rsidRPr="005135F1">
        <w:rPr>
          <w:rFonts w:ascii="Times" w:hAnsi="Times"/>
          <w:noProof/>
          <w:vertAlign w:val="superscript"/>
        </w:rPr>
        <w:t>[14]</w:t>
      </w:r>
      <w:r w:rsidR="00236E29" w:rsidRPr="005135F1">
        <w:rPr>
          <w:rFonts w:ascii="Times" w:hAnsi="Times"/>
        </w:rPr>
        <w:fldChar w:fldCharType="end"/>
      </w:r>
      <w:r w:rsidRPr="005135F1">
        <w:rPr>
          <w:rFonts w:ascii="Times" w:hAnsi="Times"/>
        </w:rPr>
        <w:t xml:space="preserve"> Pathway B proceeds through formation of the triple-decker arene complex </w:t>
      </w:r>
      <w:r w:rsidRPr="005135F1">
        <w:rPr>
          <w:rFonts w:ascii="Times" w:hAnsi="Times"/>
          <w:b/>
        </w:rPr>
        <w:t>12</w:t>
      </w:r>
      <w:r w:rsidRPr="005135F1">
        <w:rPr>
          <w:rFonts w:ascii="Times" w:hAnsi="Times"/>
        </w:rPr>
        <w:t xml:space="preserve">, which undergoes subsequent cleavage of the arene ring and formation of the iridium-iridium bond to form </w:t>
      </w:r>
      <w:r w:rsidRPr="005135F1">
        <w:rPr>
          <w:rFonts w:ascii="Times" w:hAnsi="Times"/>
          <w:b/>
        </w:rPr>
        <w:t>11</w:t>
      </w:r>
      <w:r w:rsidRPr="005135F1">
        <w:rPr>
          <w:rFonts w:ascii="Times" w:hAnsi="Times"/>
        </w:rPr>
        <w:t xml:space="preserve">. Although stable iridium complexes such as </w:t>
      </w:r>
      <w:r w:rsidRPr="005135F1">
        <w:rPr>
          <w:rFonts w:ascii="Times" w:hAnsi="Times"/>
          <w:b/>
        </w:rPr>
        <w:t>12</w:t>
      </w:r>
      <w:r w:rsidRPr="005135F1">
        <w:rPr>
          <w:rFonts w:ascii="Times" w:hAnsi="Times"/>
        </w:rPr>
        <w:t xml:space="preserve"> are not known, triple decker complexes were described for other group 9 metals such as cobalt</w:t>
      </w:r>
      <w:r w:rsidRPr="005135F1">
        <w:rPr>
          <w:rFonts w:ascii="Times" w:hAnsi="Times"/>
        </w:rPr>
        <w:fldChar w:fldCharType="begin">
          <w:fldData xml:space="preserve">PEVuZE5vdGU+PENpdGU+PEF1dGhvcj5TY2huZWlkZXI8L0F1dGhvcj48WWVhcj4xOTk1PC9ZZWFy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</w:fldData>
        </w:fldChar>
      </w:r>
      <w:r w:rsidR="00F6557E" w:rsidRPr="005135F1">
        <w:rPr>
          <w:rFonts w:ascii="Times" w:hAnsi="Times"/>
        </w:rPr>
        <w:instrText xml:space="preserve"> ADDIN EN.CITE </w:instrText>
      </w:r>
      <w:r w:rsidR="00F6557E" w:rsidRPr="005135F1">
        <w:rPr>
          <w:rFonts w:ascii="Times" w:hAnsi="Times"/>
        </w:rPr>
        <w:fldChar w:fldCharType="begin">
          <w:fldData xml:space="preserve">PEVuZE5vdGU+PENpdGU+PEF1dGhvcj5TY2huZWlkZXI8L0F1dGhvcj48WWVhcj4xOTk1PC9ZZWFy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</w:fldData>
        </w:fldChar>
      </w:r>
      <w:r w:rsidR="00F6557E" w:rsidRPr="005135F1">
        <w:rPr>
          <w:rFonts w:ascii="Times" w:hAnsi="Times"/>
        </w:rPr>
        <w:instrText xml:space="preserve"> ADDIN EN.CITE.DATA </w:instrText>
      </w:r>
      <w:r w:rsidR="00F6557E" w:rsidRPr="005135F1">
        <w:rPr>
          <w:rFonts w:ascii="Times" w:hAnsi="Times"/>
        </w:rPr>
      </w:r>
      <w:r w:rsidR="00F6557E" w:rsidRPr="005135F1">
        <w:rPr>
          <w:rFonts w:ascii="Times" w:hAnsi="Times"/>
        </w:rPr>
        <w:fldChar w:fldCharType="end"/>
      </w:r>
      <w:r w:rsidRPr="005135F1">
        <w:rPr>
          <w:rFonts w:ascii="Times" w:hAnsi="Times"/>
        </w:rPr>
      </w:r>
      <w:r w:rsidRPr="005135F1">
        <w:rPr>
          <w:rFonts w:ascii="Times" w:hAnsi="Times"/>
        </w:rPr>
        <w:fldChar w:fldCharType="separate"/>
      </w:r>
      <w:r w:rsidR="00F6557E" w:rsidRPr="005135F1">
        <w:rPr>
          <w:rFonts w:ascii="Times" w:hAnsi="Times"/>
          <w:noProof/>
          <w:vertAlign w:val="superscript"/>
        </w:rPr>
        <w:t>[15]</w:t>
      </w:r>
      <w:r w:rsidRPr="005135F1">
        <w:rPr>
          <w:rFonts w:ascii="Times" w:hAnsi="Times"/>
        </w:rPr>
        <w:fldChar w:fldCharType="end"/>
      </w:r>
      <w:r w:rsidRPr="005135F1">
        <w:rPr>
          <w:rFonts w:ascii="Times" w:hAnsi="Times"/>
        </w:rPr>
        <w:t xml:space="preserve"> and rhodium.</w:t>
      </w:r>
      <w:r w:rsidRPr="005135F1">
        <w:rPr>
          <w:rFonts w:ascii="Times" w:hAnsi="Times"/>
        </w:rPr>
        <w:fldChar w:fldCharType="begin"/>
      </w:r>
      <w:r w:rsidR="00F6557E" w:rsidRPr="005135F1">
        <w:rPr>
          <w:rFonts w:ascii="Times" w:hAnsi="Times"/>
        </w:rPr>
        <w:instrText xml:space="preserve"> ADDIN EN.CITE &lt;EndNote&gt;&lt;Cite&gt;&lt;Author&gt;Budzelaar&lt;/Author&gt;&lt;Year&gt;2000&lt;/Year&gt;&lt;RecNum&gt;906&lt;/RecNum&gt;&lt;DisplayText&gt;&lt;style face="superscript"&gt;[16]&lt;/style&gt;&lt;/DisplayText&gt;&lt;record&gt;&lt;rec-number&gt;906&lt;/rec-number&gt;&lt;foreign-keys&gt;&lt;key app="EN" db-id="xxv9ezvekxwvfieadv759t2rwts9rd9sapwv" timestamp="1466956169"&gt;906&lt;/key&gt;&lt;/foreign-keys&gt;&lt;ref-type name="Journal Article"&gt;17&lt;/ref-type&gt;&lt;contributors&gt;&lt;authors&gt;&lt;author&gt;Budzelaar, P. H.&lt;/author&gt;&lt;author&gt;Moonen, N. N.&lt;/author&gt;&lt;author&gt;de Gelder, R.&lt;/author&gt;&lt;author&gt;Smits, J. M.&lt;/author&gt;&lt;author&gt;Gal, A. W.&lt;/author&gt;&lt;/authors&gt;&lt;/contributors&gt;&lt;auth-address&gt;Department of Inorganic Chemistry, University of Nijmegen, The Netherlands. budz@sci.kun.nl&lt;/auth-address&gt;&lt;titles&gt;&lt;title&gt;Steric control over arene coordination to beta-diiminate rhodium(I) fragments&lt;/title&gt;&lt;secondary-title&gt;Chem. Eur. J.&lt;/secondary-title&gt;&lt;/titles&gt;&lt;periodical&gt;&lt;full-title&gt;Chem. Eur. J.&lt;/full-title&gt;&lt;abbr-1&gt;Chem-Eur J&lt;/abbr-1&gt;&lt;/periodical&gt;&lt;pages&gt;2740-2747&lt;/pages&gt;&lt;volume&gt;6&lt;/volume&gt;&lt;number&gt;15&lt;/number&gt;&lt;section&gt;2740&lt;/section&gt;&lt;dates&gt;&lt;year&gt;2000&lt;/year&gt;&lt;pub-dates&gt;&lt;date&gt;Aug 4&lt;/date&gt;&lt;/pub-dates&gt;&lt;/dates&gt;&lt;isbn&gt;1521-3765 (Electronic)&amp;#xD;0947-6539 (Linking)&lt;/isbn&gt;&lt;accession-num&gt;10985722&lt;/accession-num&gt;&lt;urls&gt;&lt;related-urls&gt;&lt;url&gt;http://www.ncbi.nlm.nih.gov/pubmed/10985722&lt;/url&gt;&lt;/related-urls&gt;&lt;/urls&gt;&lt;/record&gt;&lt;/Cite&gt;&lt;/EndNote&gt;</w:instrText>
      </w:r>
      <w:r w:rsidRPr="005135F1">
        <w:rPr>
          <w:rFonts w:ascii="Times" w:hAnsi="Times"/>
        </w:rPr>
        <w:fldChar w:fldCharType="separate"/>
      </w:r>
      <w:r w:rsidR="00F6557E" w:rsidRPr="005135F1">
        <w:rPr>
          <w:rFonts w:ascii="Times" w:hAnsi="Times"/>
          <w:noProof/>
          <w:vertAlign w:val="superscript"/>
        </w:rPr>
        <w:t>[16]</w:t>
      </w:r>
      <w:r w:rsidRPr="005135F1">
        <w:rPr>
          <w:rFonts w:ascii="Times" w:hAnsi="Times"/>
        </w:rPr>
        <w:fldChar w:fldCharType="end"/>
      </w:r>
      <w:r w:rsidRPr="005135F1">
        <w:rPr>
          <w:rFonts w:ascii="Times" w:hAnsi="Times"/>
        </w:rPr>
        <w:t xml:space="preserve"> Finally, pathway C involves formation of the bimetallic complex </w:t>
      </w:r>
      <w:r w:rsidRPr="005135F1">
        <w:rPr>
          <w:rFonts w:ascii="Times" w:hAnsi="Times"/>
          <w:b/>
        </w:rPr>
        <w:t>13</w:t>
      </w:r>
      <w:r w:rsidRPr="005135F1">
        <w:rPr>
          <w:rFonts w:ascii="Times" w:hAnsi="Times"/>
        </w:rPr>
        <w:t xml:space="preserve"> with a metal-metal bond and bridged </w:t>
      </w:r>
      <w:r w:rsidRPr="005135F1">
        <w:rPr>
          <w:rFonts w:ascii="Times" w:hAnsi="Times"/>
        </w:rPr>
        <w:sym w:font="Symbol" w:char="F06D"/>
      </w:r>
      <w:r w:rsidRPr="005135F1">
        <w:rPr>
          <w:rFonts w:ascii="Times" w:hAnsi="Times"/>
        </w:rPr>
        <w:t>-</w:t>
      </w:r>
      <w:r w:rsidRPr="005135F1">
        <w:rPr>
          <w:rFonts w:ascii="Times" w:hAnsi="Times"/>
        </w:rPr>
        <w:sym w:font="Symbol" w:char="F068"/>
      </w:r>
      <w:r w:rsidRPr="005135F1">
        <w:rPr>
          <w:rFonts w:ascii="Times" w:hAnsi="Times"/>
          <w:vertAlign w:val="superscript"/>
        </w:rPr>
        <w:t>3</w:t>
      </w:r>
      <w:r w:rsidRPr="005135F1">
        <w:rPr>
          <w:rFonts w:ascii="Times" w:hAnsi="Times"/>
        </w:rPr>
        <w:t>:</w:t>
      </w:r>
      <w:r w:rsidRPr="005135F1">
        <w:rPr>
          <w:rFonts w:ascii="Times" w:hAnsi="Times"/>
        </w:rPr>
        <w:sym w:font="Symbol" w:char="F068"/>
      </w:r>
      <w:r w:rsidRPr="005135F1">
        <w:rPr>
          <w:rFonts w:ascii="Times" w:hAnsi="Times"/>
          <w:vertAlign w:val="superscript"/>
        </w:rPr>
        <w:t>3</w:t>
      </w:r>
      <w:r w:rsidRPr="005135F1">
        <w:rPr>
          <w:rFonts w:ascii="Times" w:hAnsi="Times"/>
        </w:rPr>
        <w:t xml:space="preserve">-arene (Fig. 5). Again, the corresponding diiridium species were not yet reported, but </w:t>
      </w:r>
      <w:r w:rsidRPr="005135F1">
        <w:rPr>
          <w:rFonts w:ascii="Times" w:hAnsi="Times"/>
        </w:rPr>
        <w:lastRenderedPageBreak/>
        <w:t xml:space="preserve">similar </w:t>
      </w:r>
      <w:proofErr w:type="spellStart"/>
      <w:r w:rsidRPr="005135F1">
        <w:rPr>
          <w:rFonts w:ascii="Times" w:hAnsi="Times"/>
        </w:rPr>
        <w:t>Ir</w:t>
      </w:r>
      <w:proofErr w:type="spellEnd"/>
      <w:r w:rsidRPr="005135F1">
        <w:rPr>
          <w:rFonts w:ascii="Times" w:hAnsi="Times"/>
        </w:rPr>
        <w:t xml:space="preserve">-Rh and Rh-Rh complexes with less bulky </w:t>
      </w:r>
      <w:proofErr w:type="spellStart"/>
      <w:r w:rsidRPr="005135F1">
        <w:rPr>
          <w:rFonts w:ascii="Times" w:hAnsi="Times"/>
        </w:rPr>
        <w:t>Cp</w:t>
      </w:r>
      <w:proofErr w:type="spellEnd"/>
      <w:r w:rsidRPr="005135F1">
        <w:rPr>
          <w:rFonts w:ascii="Times" w:hAnsi="Times"/>
        </w:rPr>
        <w:t xml:space="preserve"> ligands were </w:t>
      </w:r>
      <w:r w:rsidR="005C0A5E" w:rsidRPr="005135F1">
        <w:rPr>
          <w:rFonts w:ascii="Times" w:hAnsi="Times"/>
        </w:rPr>
        <w:t>characterized</w:t>
      </w:r>
      <w:r w:rsidRPr="005135F1">
        <w:rPr>
          <w:rFonts w:ascii="Times" w:hAnsi="Times"/>
        </w:rPr>
        <w:t>.</w:t>
      </w:r>
      <w:r w:rsidRPr="005135F1">
        <w:rPr>
          <w:rFonts w:ascii="Times" w:hAnsi="Times"/>
        </w:rPr>
        <w:fldChar w:fldCharType="begin"/>
      </w:r>
      <w:r w:rsidR="00F6557E" w:rsidRPr="005135F1">
        <w:rPr>
          <w:rFonts w:ascii="Times" w:hAnsi="Times"/>
        </w:rPr>
        <w:instrText xml:space="preserve"> ADDIN EN.CITE &lt;EndNote&gt;&lt;Cite&gt;&lt;Author&gt;Müller&lt;/Author&gt;&lt;Year&gt;1994&lt;/Year&gt;&lt;RecNum&gt;898&lt;/RecNum&gt;&lt;DisplayText&gt;&lt;style face="superscript"&gt;[17]&lt;/style&gt;&lt;/DisplayText&gt;&lt;record&gt;&lt;rec-number&gt;898&lt;/rec-number&gt;&lt;foreign-keys&gt;&lt;key app="EN" db-id="xxv9ezvekxwvfieadv759t2rwts9rd9sapwv" timestamp="1466955441"&gt;898&lt;/key&gt;&lt;/foreign-keys&gt;&lt;ref-type name="Journal Article"&gt;17&lt;/ref-type&gt;&lt;contributors&gt;&lt;authors&gt;&lt;author&gt; Müller, J.&lt;/author&gt;&lt;author&gt;Gaede, P. E. &lt;/author&gt;&lt;author&gt;Qiao, K.&lt;/author&gt;&lt;/authors&gt;&lt;/contributors&gt;&lt;titles&gt;&lt;title&gt;π-Olefin-Iridium-Komplexe: XXI. Synthese und Kristallstrukturen heterobinuclearer Komplexe mit wannenförmiger, synfacial gebundener η3: η3-Benzolbrücke&lt;/title&gt;&lt;secondary-title&gt;J. Organomet. Chem.&lt;/secondary-title&gt;&lt;/titles&gt;&lt;periodical&gt;&lt;full-title&gt;J. Organomet. Chem.&lt;/full-title&gt;&lt;/periodical&gt;&lt;pages&gt;213-220&lt;/pages&gt;&lt;volume&gt;480&lt;/volume&gt;&lt;number&gt;1-2&lt;/number&gt;&lt;section&gt;213&lt;/section&gt;&lt;dates&gt;&lt;year&gt;1994&lt;/year&gt;&lt;/dates&gt;&lt;urls&gt;&lt;/urls&gt;&lt;electronic-resource-num&gt;10.1016/0022-328X(94)87121-3&lt;/electronic-resource-num&gt;&lt;/record&gt;&lt;/Cite&gt;&lt;/EndNote&gt;</w:instrText>
      </w:r>
      <w:r w:rsidRPr="005135F1">
        <w:rPr>
          <w:rFonts w:ascii="Times" w:hAnsi="Times"/>
        </w:rPr>
        <w:fldChar w:fldCharType="separate"/>
      </w:r>
      <w:r w:rsidR="00F6557E" w:rsidRPr="005135F1">
        <w:rPr>
          <w:rFonts w:ascii="Times" w:hAnsi="Times"/>
          <w:noProof/>
          <w:vertAlign w:val="superscript"/>
        </w:rPr>
        <w:t>[17]</w:t>
      </w:r>
      <w:r w:rsidRPr="005135F1">
        <w:rPr>
          <w:rFonts w:ascii="Times" w:hAnsi="Times"/>
        </w:rPr>
        <w:fldChar w:fldCharType="end"/>
      </w:r>
      <w:r w:rsidRPr="005135F1">
        <w:rPr>
          <w:rFonts w:ascii="Times" w:hAnsi="Times"/>
        </w:rPr>
        <w:t xml:space="preserve"> The bridged arene ligand in these species is heavily distorted and adopts the boat conformation that is made up from two allylic fragments linked by weakened and strained sigma bonds. We hypothesize that such bonds in the corresponding </w:t>
      </w:r>
      <w:proofErr w:type="spellStart"/>
      <w:r w:rsidRPr="005135F1">
        <w:rPr>
          <w:rFonts w:ascii="Times" w:hAnsi="Times"/>
        </w:rPr>
        <w:t>Ir-Ir</w:t>
      </w:r>
      <w:proofErr w:type="spellEnd"/>
      <w:r w:rsidRPr="005135F1">
        <w:rPr>
          <w:rFonts w:ascii="Times" w:hAnsi="Times"/>
        </w:rPr>
        <w:t xml:space="preserve"> species </w:t>
      </w:r>
      <w:r w:rsidRPr="005135F1">
        <w:rPr>
          <w:rFonts w:ascii="Times" w:hAnsi="Times"/>
          <w:b/>
        </w:rPr>
        <w:t>13</w:t>
      </w:r>
      <w:r w:rsidRPr="005135F1">
        <w:rPr>
          <w:rFonts w:ascii="Times" w:hAnsi="Times"/>
        </w:rPr>
        <w:t xml:space="preserve"> would be even weaker because of more pronounced steric repulsion between bulkier </w:t>
      </w:r>
      <w:proofErr w:type="spellStart"/>
      <w:r w:rsidRPr="005135F1">
        <w:rPr>
          <w:rFonts w:ascii="Times" w:hAnsi="Times"/>
        </w:rPr>
        <w:t>Cp</w:t>
      </w:r>
      <w:proofErr w:type="spellEnd"/>
      <w:r w:rsidRPr="005135F1">
        <w:rPr>
          <w:rFonts w:ascii="Times" w:hAnsi="Times"/>
        </w:rPr>
        <w:t>* ligands and therefore would be more prone to undergo C-C oxidative addition to give the insertion product.</w:t>
      </w:r>
      <w:r w:rsidR="00F67243" w:rsidRPr="005135F1">
        <w:rPr>
          <w:rFonts w:ascii="Times" w:hAnsi="Times"/>
        </w:rPr>
        <w:t xml:space="preserve"> </w:t>
      </w:r>
    </w:p>
    <w:p w14:paraId="396AAF9E" w14:textId="77777777" w:rsidR="007C33E0" w:rsidRPr="005135F1" w:rsidRDefault="00236E29" w:rsidP="007C33E0">
      <w:pPr>
        <w:pStyle w:val="P1withIndendation"/>
        <w:rPr>
          <w:rFonts w:ascii="Times" w:hAnsi="Times"/>
        </w:rPr>
      </w:pPr>
      <w:r w:rsidRPr="005135F1">
        <w:rPr>
          <w:rFonts w:ascii="Times" w:hAnsi="Times"/>
        </w:rPr>
        <w:t xml:space="preserve">To </w:t>
      </w:r>
      <w:r w:rsidR="00F67243" w:rsidRPr="005135F1">
        <w:rPr>
          <w:rFonts w:ascii="Times" w:hAnsi="Times"/>
        </w:rPr>
        <w:t>detect any potential intermediates in</w:t>
      </w:r>
      <w:r w:rsidR="00623082" w:rsidRPr="005135F1">
        <w:rPr>
          <w:rFonts w:ascii="Times" w:hAnsi="Times"/>
        </w:rPr>
        <w:t xml:space="preserve"> th</w:t>
      </w:r>
      <w:r w:rsidR="00B742A9" w:rsidRPr="005135F1">
        <w:rPr>
          <w:rFonts w:ascii="Times" w:hAnsi="Times"/>
        </w:rPr>
        <w:t>is</w:t>
      </w:r>
      <w:r w:rsidRPr="005135F1">
        <w:rPr>
          <w:rFonts w:ascii="Times" w:hAnsi="Times"/>
        </w:rPr>
        <w:t xml:space="preserve"> </w:t>
      </w:r>
      <w:r w:rsidR="00F67243" w:rsidRPr="005135F1">
        <w:rPr>
          <w:rFonts w:ascii="Times" w:hAnsi="Times"/>
        </w:rPr>
        <w:t xml:space="preserve">arene </w:t>
      </w:r>
      <w:r w:rsidRPr="005135F1">
        <w:rPr>
          <w:rFonts w:ascii="Times" w:hAnsi="Times"/>
        </w:rPr>
        <w:t xml:space="preserve">cleavage process, we monitored thermolysis of </w:t>
      </w:r>
      <w:r w:rsidR="00790E77" w:rsidRPr="005135F1">
        <w:rPr>
          <w:rFonts w:ascii="Times" w:hAnsi="Times"/>
        </w:rPr>
        <w:t>complex</w:t>
      </w:r>
      <w:r w:rsidR="00F67243" w:rsidRPr="005135F1">
        <w:rPr>
          <w:rFonts w:ascii="Times" w:hAnsi="Times"/>
        </w:rPr>
        <w:t xml:space="preserve"> </w:t>
      </w:r>
      <w:r w:rsidRPr="005135F1">
        <w:rPr>
          <w:rFonts w:ascii="Times" w:hAnsi="Times"/>
          <w:b/>
        </w:rPr>
        <w:t>1</w:t>
      </w:r>
      <w:r w:rsidR="00F67243" w:rsidRPr="005135F1">
        <w:rPr>
          <w:rFonts w:ascii="Times" w:hAnsi="Times"/>
          <w:b/>
        </w:rPr>
        <w:t xml:space="preserve"> </w:t>
      </w:r>
      <w:r w:rsidR="00A00A72" w:rsidRPr="005135F1">
        <w:rPr>
          <w:rFonts w:ascii="Times" w:hAnsi="Times"/>
        </w:rPr>
        <w:t xml:space="preserve">in </w:t>
      </w:r>
      <w:r w:rsidR="004A008C" w:rsidRPr="005135F1">
        <w:rPr>
          <w:rFonts w:ascii="Times" w:hAnsi="Times"/>
          <w:i/>
        </w:rPr>
        <w:t>n</w:t>
      </w:r>
      <w:r w:rsidR="004A008C" w:rsidRPr="005135F1">
        <w:rPr>
          <w:rFonts w:ascii="Times" w:hAnsi="Times"/>
        </w:rPr>
        <w:t>-</w:t>
      </w:r>
      <w:r w:rsidR="00A00A72" w:rsidRPr="005135F1">
        <w:rPr>
          <w:rFonts w:ascii="Times" w:hAnsi="Times"/>
        </w:rPr>
        <w:t>hexane</w:t>
      </w:r>
      <w:r w:rsidR="00A00A72" w:rsidRPr="005135F1">
        <w:rPr>
          <w:rFonts w:ascii="Times" w:hAnsi="Times"/>
          <w:vertAlign w:val="subscript"/>
        </w:rPr>
        <w:t xml:space="preserve"> </w:t>
      </w:r>
      <w:r w:rsidR="00A00A72" w:rsidRPr="005135F1">
        <w:rPr>
          <w:rFonts w:ascii="Times" w:hAnsi="Times"/>
        </w:rPr>
        <w:t xml:space="preserve">at 50 °C </w:t>
      </w:r>
      <w:r w:rsidRPr="005135F1">
        <w:rPr>
          <w:rFonts w:ascii="Times" w:hAnsi="Times"/>
        </w:rPr>
        <w:t xml:space="preserve">by </w:t>
      </w:r>
      <w:r w:rsidRPr="005135F1">
        <w:rPr>
          <w:rFonts w:ascii="Times" w:hAnsi="Times"/>
          <w:vertAlign w:val="superscript"/>
        </w:rPr>
        <w:t>1</w:t>
      </w:r>
      <w:r w:rsidRPr="005135F1">
        <w:rPr>
          <w:rFonts w:ascii="Times" w:hAnsi="Times"/>
        </w:rPr>
        <w:t>H NMR spectroscopy, but</w:t>
      </w:r>
      <w:r w:rsidR="00F7778B" w:rsidRPr="005135F1">
        <w:rPr>
          <w:rFonts w:ascii="Times" w:hAnsi="Times"/>
        </w:rPr>
        <w:t xml:space="preserve"> </w:t>
      </w:r>
      <w:r w:rsidRPr="005135F1">
        <w:rPr>
          <w:rFonts w:ascii="Times" w:hAnsi="Times"/>
        </w:rPr>
        <w:t xml:space="preserve">no intermediate species </w:t>
      </w:r>
      <w:r w:rsidR="00350D5D" w:rsidRPr="005135F1">
        <w:rPr>
          <w:rFonts w:ascii="Times" w:hAnsi="Times"/>
        </w:rPr>
        <w:t>was</w:t>
      </w:r>
      <w:r w:rsidRPr="005135F1">
        <w:rPr>
          <w:rFonts w:ascii="Times" w:hAnsi="Times"/>
        </w:rPr>
        <w:t xml:space="preserve"> observed at any conversion of </w:t>
      </w:r>
      <w:r w:rsidR="00F67243" w:rsidRPr="005135F1">
        <w:rPr>
          <w:rFonts w:ascii="Times" w:hAnsi="Times"/>
        </w:rPr>
        <w:t>the starting complex</w:t>
      </w:r>
      <w:r w:rsidR="00DD2DA8" w:rsidRPr="005135F1">
        <w:rPr>
          <w:rFonts w:ascii="Times" w:hAnsi="Times"/>
        </w:rPr>
        <w:t>.</w:t>
      </w:r>
      <w:r w:rsidR="00FA5FE5" w:rsidRPr="005135F1">
        <w:rPr>
          <w:rFonts w:ascii="Times" w:hAnsi="Times"/>
        </w:rPr>
        <w:t xml:space="preserve"> </w:t>
      </w:r>
      <w:r w:rsidR="008A349D" w:rsidRPr="005135F1">
        <w:rPr>
          <w:rFonts w:ascii="Times" w:hAnsi="Times"/>
        </w:rPr>
        <w:t>T</w:t>
      </w:r>
      <w:r w:rsidR="00F7778B" w:rsidRPr="005135F1">
        <w:rPr>
          <w:rFonts w:ascii="Times" w:hAnsi="Times"/>
        </w:rPr>
        <w:t>his result</w:t>
      </w:r>
      <w:r w:rsidR="002F454C" w:rsidRPr="005135F1">
        <w:rPr>
          <w:rFonts w:ascii="Times" w:hAnsi="Times"/>
        </w:rPr>
        <w:t xml:space="preserve"> might </w:t>
      </w:r>
      <w:r w:rsidR="00A02198" w:rsidRPr="005135F1">
        <w:rPr>
          <w:rFonts w:ascii="Times" w:hAnsi="Times"/>
        </w:rPr>
        <w:t xml:space="preserve">suggest </w:t>
      </w:r>
      <w:r w:rsidR="00F7778B" w:rsidRPr="005135F1">
        <w:rPr>
          <w:rFonts w:ascii="Times" w:hAnsi="Times"/>
        </w:rPr>
        <w:t xml:space="preserve">rate-limiting formation of </w:t>
      </w:r>
      <w:r w:rsidR="002F454C" w:rsidRPr="005135F1">
        <w:rPr>
          <w:rFonts w:ascii="Times" w:hAnsi="Times"/>
        </w:rPr>
        <w:t xml:space="preserve">unstable </w:t>
      </w:r>
      <w:r w:rsidR="00F7778B" w:rsidRPr="005135F1">
        <w:rPr>
          <w:rFonts w:ascii="Times" w:hAnsi="Times"/>
        </w:rPr>
        <w:t xml:space="preserve">intermediate species </w:t>
      </w:r>
      <w:r w:rsidR="002F454C" w:rsidRPr="005135F1">
        <w:rPr>
          <w:rFonts w:ascii="Times" w:hAnsi="Times"/>
          <w:b/>
        </w:rPr>
        <w:t>10</w:t>
      </w:r>
      <w:r w:rsidR="002F454C" w:rsidRPr="005135F1">
        <w:rPr>
          <w:rFonts w:ascii="Times" w:hAnsi="Times"/>
        </w:rPr>
        <w:t xml:space="preserve">, </w:t>
      </w:r>
      <w:r w:rsidR="002F454C" w:rsidRPr="005135F1">
        <w:rPr>
          <w:rFonts w:ascii="Times" w:hAnsi="Times"/>
          <w:b/>
        </w:rPr>
        <w:t>12</w:t>
      </w:r>
      <w:r w:rsidR="002F454C" w:rsidRPr="005135F1">
        <w:rPr>
          <w:rFonts w:ascii="Times" w:hAnsi="Times"/>
        </w:rPr>
        <w:t xml:space="preserve"> or </w:t>
      </w:r>
      <w:r w:rsidR="002F454C" w:rsidRPr="005135F1">
        <w:rPr>
          <w:rFonts w:ascii="Times" w:hAnsi="Times"/>
          <w:b/>
        </w:rPr>
        <w:t xml:space="preserve">13 </w:t>
      </w:r>
      <w:r w:rsidR="002F454C" w:rsidRPr="005135F1">
        <w:rPr>
          <w:rFonts w:ascii="Times" w:hAnsi="Times"/>
        </w:rPr>
        <w:t xml:space="preserve">followed by rapid formation of the final metallacycle </w:t>
      </w:r>
      <w:r w:rsidR="002F454C" w:rsidRPr="005135F1">
        <w:rPr>
          <w:rFonts w:ascii="Times" w:hAnsi="Times"/>
          <w:b/>
        </w:rPr>
        <w:t>11</w:t>
      </w:r>
      <w:r w:rsidR="007C33E0" w:rsidRPr="005135F1">
        <w:rPr>
          <w:rFonts w:ascii="Times" w:hAnsi="Times"/>
        </w:rPr>
        <w:t>.</w:t>
      </w:r>
      <w:r w:rsidR="008A349D" w:rsidRPr="005135F1">
        <w:rPr>
          <w:rFonts w:ascii="Times" w:hAnsi="Times"/>
        </w:rPr>
        <w:t xml:space="preserve"> </w:t>
      </w:r>
      <w:r w:rsidR="00321846" w:rsidRPr="005135F1">
        <w:rPr>
          <w:rFonts w:ascii="Times" w:hAnsi="Times"/>
        </w:rPr>
        <w:t>Further</w:t>
      </w:r>
      <w:r w:rsidR="008A349D" w:rsidRPr="005135F1">
        <w:rPr>
          <w:rFonts w:ascii="Times" w:hAnsi="Times"/>
        </w:rPr>
        <w:t xml:space="preserve"> studies to </w:t>
      </w:r>
      <w:r w:rsidR="00057054" w:rsidRPr="005135F1">
        <w:rPr>
          <w:rFonts w:ascii="Times" w:hAnsi="Times"/>
        </w:rPr>
        <w:t xml:space="preserve">identify </w:t>
      </w:r>
      <w:r w:rsidR="00B742A9" w:rsidRPr="005135F1">
        <w:rPr>
          <w:rFonts w:ascii="Times" w:hAnsi="Times"/>
        </w:rPr>
        <w:t>potential</w:t>
      </w:r>
      <w:r w:rsidR="004F1A0A" w:rsidRPr="005135F1">
        <w:rPr>
          <w:rFonts w:ascii="Times" w:hAnsi="Times"/>
        </w:rPr>
        <w:t xml:space="preserve"> </w:t>
      </w:r>
      <w:r w:rsidR="00321846" w:rsidRPr="005135F1">
        <w:rPr>
          <w:rFonts w:ascii="Times" w:hAnsi="Times"/>
        </w:rPr>
        <w:t xml:space="preserve">intermediates and </w:t>
      </w:r>
      <w:r w:rsidR="008A349D" w:rsidRPr="005135F1">
        <w:rPr>
          <w:rFonts w:ascii="Times" w:hAnsi="Times"/>
        </w:rPr>
        <w:t xml:space="preserve">elucidate the mechanism of this process are </w:t>
      </w:r>
      <w:proofErr w:type="spellStart"/>
      <w:r w:rsidR="008A349D" w:rsidRPr="005135F1">
        <w:rPr>
          <w:rFonts w:ascii="Times" w:hAnsi="Times"/>
        </w:rPr>
        <w:t>ongoing</w:t>
      </w:r>
      <w:proofErr w:type="spellEnd"/>
      <w:r w:rsidR="008A349D" w:rsidRPr="005135F1">
        <w:rPr>
          <w:rFonts w:ascii="Times" w:hAnsi="Times"/>
        </w:rPr>
        <w:t xml:space="preserve"> in our laboratory.</w:t>
      </w:r>
    </w:p>
    <w:p w14:paraId="4CE0087B" w14:textId="77777777" w:rsidR="005114FD" w:rsidRPr="005135F1" w:rsidRDefault="00C7109E" w:rsidP="005114FD">
      <w:pPr>
        <w:rPr>
          <w:rFonts w:ascii="Times" w:hAnsi="Times"/>
          <w:b/>
        </w:rPr>
      </w:pPr>
      <w:r w:rsidRPr="005135F1">
        <w:rPr>
          <w:rFonts w:ascii="Times" w:hAnsi="Times"/>
          <w:b/>
          <w:noProof/>
          <w:lang w:val="en-US" w:eastAsia="en-US"/>
        </w:rPr>
        <w:drawing>
          <wp:inline distT="0" distB="0" distL="0" distR="0" wp14:anchorId="74DA20A3" wp14:editId="6F22FFC7">
            <wp:extent cx="3095625" cy="1989011"/>
            <wp:effectExtent l="0" t="0" r="317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1989011"/>
                    </a:xfrm>
                    <a:prstGeom prst="rect">
                      <a:avLst/>
                    </a:prstGeom>
                    <a:noFill/>
                    <a:ln>
                      <a:noFill/>
                    </a:ln>
                  </pic:spPr>
                </pic:pic>
              </a:graphicData>
            </a:graphic>
          </wp:inline>
        </w:drawing>
      </w:r>
    </w:p>
    <w:p w14:paraId="49B2267B" w14:textId="77777777" w:rsidR="005114FD" w:rsidRPr="005135F1" w:rsidRDefault="005114FD" w:rsidP="00CD7A7B">
      <w:pPr>
        <w:spacing w:before="230" w:after="460"/>
        <w:jc w:val="both"/>
        <w:rPr>
          <w:rFonts w:ascii="Times" w:hAnsi="Times" w:cs="Arial"/>
          <w:sz w:val="14"/>
          <w:szCs w:val="14"/>
        </w:rPr>
      </w:pPr>
      <w:proofErr w:type="spellStart"/>
      <w:r w:rsidRPr="005135F1">
        <w:rPr>
          <w:rFonts w:ascii="Times" w:hAnsi="Times" w:cs="Arial"/>
          <w:b/>
          <w:sz w:val="14"/>
          <w:szCs w:val="14"/>
        </w:rPr>
        <w:t>Figure</w:t>
      </w:r>
      <w:proofErr w:type="spellEnd"/>
      <w:r w:rsidRPr="005135F1">
        <w:rPr>
          <w:rFonts w:ascii="Times" w:hAnsi="Times" w:cs="Arial"/>
          <w:b/>
          <w:sz w:val="14"/>
          <w:szCs w:val="14"/>
        </w:rPr>
        <w:t xml:space="preserve"> 5.</w:t>
      </w:r>
      <w:r w:rsidRPr="005135F1">
        <w:rPr>
          <w:rFonts w:ascii="Times" w:hAnsi="Times" w:cs="Arial"/>
          <w:sz w:val="14"/>
          <w:szCs w:val="14"/>
        </w:rPr>
        <w:t xml:space="preserve"> </w:t>
      </w:r>
      <w:r w:rsidR="00F7778B" w:rsidRPr="005135F1">
        <w:rPr>
          <w:rFonts w:ascii="Times" w:hAnsi="Times" w:cs="Arial"/>
          <w:sz w:val="14"/>
          <w:szCs w:val="14"/>
        </w:rPr>
        <w:t xml:space="preserve">Outline </w:t>
      </w:r>
      <w:proofErr w:type="spellStart"/>
      <w:r w:rsidR="00F7778B" w:rsidRPr="005135F1">
        <w:rPr>
          <w:rFonts w:ascii="Times" w:hAnsi="Times" w:cs="Arial"/>
          <w:sz w:val="14"/>
          <w:szCs w:val="14"/>
        </w:rPr>
        <w:t>of</w:t>
      </w:r>
      <w:proofErr w:type="spellEnd"/>
      <w:r w:rsidR="00F7778B" w:rsidRPr="005135F1">
        <w:rPr>
          <w:rFonts w:ascii="Times" w:hAnsi="Times" w:cs="Arial"/>
          <w:sz w:val="14"/>
          <w:szCs w:val="14"/>
        </w:rPr>
        <w:t xml:space="preserve"> potential </w:t>
      </w:r>
      <w:proofErr w:type="spellStart"/>
      <w:r w:rsidR="00F7778B" w:rsidRPr="005135F1">
        <w:rPr>
          <w:rFonts w:ascii="Times" w:hAnsi="Times" w:cs="Arial"/>
          <w:sz w:val="14"/>
          <w:szCs w:val="14"/>
        </w:rPr>
        <w:t>mechanistic</w:t>
      </w:r>
      <w:proofErr w:type="spellEnd"/>
      <w:r w:rsidR="00F7778B" w:rsidRPr="005135F1">
        <w:rPr>
          <w:rFonts w:ascii="Times" w:hAnsi="Times" w:cs="Arial"/>
          <w:sz w:val="14"/>
          <w:szCs w:val="14"/>
        </w:rPr>
        <w:t xml:space="preserve"> </w:t>
      </w:r>
      <w:proofErr w:type="spellStart"/>
      <w:r w:rsidR="00F7778B" w:rsidRPr="005135F1">
        <w:rPr>
          <w:rFonts w:ascii="Times" w:hAnsi="Times" w:cs="Arial"/>
          <w:sz w:val="14"/>
          <w:szCs w:val="14"/>
        </w:rPr>
        <w:t>pathways</w:t>
      </w:r>
      <w:proofErr w:type="spellEnd"/>
      <w:r w:rsidR="00F7778B" w:rsidRPr="005135F1">
        <w:rPr>
          <w:rFonts w:ascii="Times" w:hAnsi="Times" w:cs="Arial"/>
          <w:sz w:val="14"/>
          <w:szCs w:val="14"/>
        </w:rPr>
        <w:t xml:space="preserve"> </w:t>
      </w:r>
      <w:proofErr w:type="spellStart"/>
      <w:r w:rsidR="00F7778B" w:rsidRPr="005135F1">
        <w:rPr>
          <w:rFonts w:ascii="Times" w:hAnsi="Times" w:cs="Arial"/>
          <w:sz w:val="14"/>
          <w:szCs w:val="14"/>
        </w:rPr>
        <w:t>for</w:t>
      </w:r>
      <w:proofErr w:type="spellEnd"/>
      <w:r w:rsidR="00F7778B" w:rsidRPr="005135F1">
        <w:rPr>
          <w:rFonts w:ascii="Times" w:hAnsi="Times" w:cs="Arial"/>
          <w:sz w:val="14"/>
          <w:szCs w:val="14"/>
        </w:rPr>
        <w:t xml:space="preserve"> </w:t>
      </w:r>
      <w:proofErr w:type="spellStart"/>
      <w:r w:rsidR="00F7778B" w:rsidRPr="005135F1">
        <w:rPr>
          <w:rFonts w:ascii="Times" w:hAnsi="Times" w:cs="Arial"/>
          <w:sz w:val="14"/>
          <w:szCs w:val="14"/>
        </w:rPr>
        <w:t>the</w:t>
      </w:r>
      <w:proofErr w:type="spellEnd"/>
      <w:r w:rsidR="00F7778B" w:rsidRPr="005135F1">
        <w:rPr>
          <w:rFonts w:ascii="Times" w:hAnsi="Times" w:cs="Arial"/>
          <w:sz w:val="14"/>
          <w:szCs w:val="14"/>
        </w:rPr>
        <w:t xml:space="preserve"> </w:t>
      </w:r>
      <w:proofErr w:type="spellStart"/>
      <w:r w:rsidR="00F7778B" w:rsidRPr="005135F1">
        <w:rPr>
          <w:rFonts w:ascii="Times" w:hAnsi="Times" w:cs="Arial"/>
          <w:sz w:val="14"/>
          <w:szCs w:val="14"/>
        </w:rPr>
        <w:t>cleavage</w:t>
      </w:r>
      <w:proofErr w:type="spellEnd"/>
      <w:r w:rsidR="00F7778B" w:rsidRPr="005135F1">
        <w:rPr>
          <w:rFonts w:ascii="Times" w:hAnsi="Times" w:cs="Arial"/>
          <w:sz w:val="14"/>
          <w:szCs w:val="14"/>
        </w:rPr>
        <w:t xml:space="preserve"> </w:t>
      </w:r>
      <w:proofErr w:type="spellStart"/>
      <w:r w:rsidR="00F7778B" w:rsidRPr="005135F1">
        <w:rPr>
          <w:rFonts w:ascii="Times" w:hAnsi="Times" w:cs="Arial"/>
          <w:sz w:val="14"/>
          <w:szCs w:val="14"/>
        </w:rPr>
        <w:t>of</w:t>
      </w:r>
      <w:proofErr w:type="spellEnd"/>
      <w:r w:rsidR="00F7778B" w:rsidRPr="005135F1">
        <w:rPr>
          <w:rFonts w:ascii="Times" w:hAnsi="Times" w:cs="Arial"/>
          <w:sz w:val="14"/>
          <w:szCs w:val="14"/>
        </w:rPr>
        <w:t xml:space="preserve"> </w:t>
      </w:r>
      <w:proofErr w:type="spellStart"/>
      <w:r w:rsidR="00F7778B" w:rsidRPr="005135F1">
        <w:rPr>
          <w:rFonts w:ascii="Times" w:hAnsi="Times" w:cs="Arial"/>
          <w:sz w:val="14"/>
          <w:szCs w:val="14"/>
        </w:rPr>
        <w:t>the</w:t>
      </w:r>
      <w:proofErr w:type="spellEnd"/>
      <w:r w:rsidR="00F7778B" w:rsidRPr="005135F1">
        <w:rPr>
          <w:rFonts w:ascii="Times" w:hAnsi="Times" w:cs="Arial"/>
          <w:sz w:val="14"/>
          <w:szCs w:val="14"/>
        </w:rPr>
        <w:t xml:space="preserve"> </w:t>
      </w:r>
      <w:proofErr w:type="spellStart"/>
      <w:r w:rsidR="00F7778B" w:rsidRPr="005135F1">
        <w:rPr>
          <w:rFonts w:ascii="Times" w:hAnsi="Times" w:cs="Arial"/>
          <w:sz w:val="14"/>
          <w:szCs w:val="14"/>
        </w:rPr>
        <w:t>aromatic</w:t>
      </w:r>
      <w:proofErr w:type="spellEnd"/>
      <w:r w:rsidR="00F7778B" w:rsidRPr="005135F1">
        <w:rPr>
          <w:rFonts w:ascii="Times" w:hAnsi="Times" w:cs="Arial"/>
          <w:sz w:val="14"/>
          <w:szCs w:val="14"/>
        </w:rPr>
        <w:t xml:space="preserve"> ring in </w:t>
      </w:r>
      <w:proofErr w:type="spellStart"/>
      <w:r w:rsidR="00F7778B" w:rsidRPr="005135F1">
        <w:rPr>
          <w:rFonts w:ascii="Times" w:hAnsi="Times" w:cs="Arial"/>
          <w:sz w:val="14"/>
          <w:szCs w:val="14"/>
        </w:rPr>
        <w:t>the</w:t>
      </w:r>
      <w:proofErr w:type="spellEnd"/>
      <w:r w:rsidR="00F7778B" w:rsidRPr="005135F1">
        <w:rPr>
          <w:rFonts w:ascii="Times" w:hAnsi="Times" w:cs="Arial"/>
          <w:sz w:val="14"/>
          <w:szCs w:val="14"/>
        </w:rPr>
        <w:t xml:space="preserve"> η</w:t>
      </w:r>
      <w:r w:rsidR="00F7778B" w:rsidRPr="005135F1">
        <w:rPr>
          <w:rFonts w:ascii="Times" w:hAnsi="Times" w:cs="Arial"/>
          <w:sz w:val="14"/>
          <w:szCs w:val="14"/>
          <w:vertAlign w:val="superscript"/>
        </w:rPr>
        <w:t>4</w:t>
      </w:r>
      <w:r w:rsidR="00F7778B" w:rsidRPr="005135F1">
        <w:rPr>
          <w:rFonts w:ascii="Times" w:hAnsi="Times" w:cs="Arial"/>
          <w:sz w:val="14"/>
          <w:szCs w:val="14"/>
        </w:rPr>
        <w:t xml:space="preserve">-arene </w:t>
      </w:r>
      <w:proofErr w:type="spellStart"/>
      <w:r w:rsidR="00F7778B" w:rsidRPr="005135F1">
        <w:rPr>
          <w:rFonts w:ascii="Times" w:hAnsi="Times" w:cs="Arial"/>
          <w:sz w:val="14"/>
          <w:szCs w:val="14"/>
        </w:rPr>
        <w:t>Ir</w:t>
      </w:r>
      <w:proofErr w:type="spellEnd"/>
      <w:r w:rsidR="00F7778B" w:rsidRPr="005135F1">
        <w:rPr>
          <w:rFonts w:ascii="Times" w:hAnsi="Times" w:cs="Arial"/>
          <w:sz w:val="14"/>
          <w:szCs w:val="14"/>
        </w:rPr>
        <w:t xml:space="preserve"> </w:t>
      </w:r>
      <w:proofErr w:type="spellStart"/>
      <w:r w:rsidR="00F7778B" w:rsidRPr="005135F1">
        <w:rPr>
          <w:rFonts w:ascii="Times" w:hAnsi="Times" w:cs="Arial"/>
          <w:sz w:val="14"/>
          <w:szCs w:val="14"/>
        </w:rPr>
        <w:t>complexes</w:t>
      </w:r>
      <w:proofErr w:type="spellEnd"/>
      <w:r w:rsidR="00F7778B" w:rsidRPr="005135F1">
        <w:rPr>
          <w:rFonts w:ascii="Times" w:hAnsi="Times" w:cs="Arial"/>
          <w:sz w:val="14"/>
          <w:szCs w:val="14"/>
        </w:rPr>
        <w:t>.</w:t>
      </w:r>
    </w:p>
    <w:p w14:paraId="527B27AE" w14:textId="77777777" w:rsidR="00FB0EF8" w:rsidRPr="005135F1" w:rsidRDefault="00DB3F7E" w:rsidP="00CD7A7B">
      <w:pPr>
        <w:pStyle w:val="P1withIndendation"/>
        <w:rPr>
          <w:rFonts w:ascii="Times" w:hAnsi="Times"/>
          <w:b/>
          <w:sz w:val="22"/>
        </w:rPr>
      </w:pPr>
      <w:r w:rsidRPr="005135F1">
        <w:rPr>
          <w:rFonts w:ascii="Times" w:hAnsi="Times"/>
        </w:rPr>
        <w:t>In conclusion, we have demonstrated an unprecedented strategy for selective</w:t>
      </w:r>
      <w:r w:rsidR="004D167C" w:rsidRPr="005135F1">
        <w:rPr>
          <w:rFonts w:ascii="Times" w:hAnsi="Times"/>
        </w:rPr>
        <w:t>, direct</w:t>
      </w:r>
      <w:r w:rsidRPr="005135F1">
        <w:rPr>
          <w:rFonts w:ascii="Times" w:hAnsi="Times"/>
        </w:rPr>
        <w:t xml:space="preserve"> cleavage of </w:t>
      </w:r>
      <w:r w:rsidR="003334F2" w:rsidRPr="005135F1">
        <w:rPr>
          <w:rFonts w:ascii="Times" w:hAnsi="Times"/>
        </w:rPr>
        <w:t xml:space="preserve">aromatic </w:t>
      </w:r>
      <w:r w:rsidR="00623082" w:rsidRPr="005135F1">
        <w:rPr>
          <w:rFonts w:ascii="Times" w:hAnsi="Times"/>
        </w:rPr>
        <w:t>rings</w:t>
      </w:r>
      <w:r w:rsidRPr="005135F1">
        <w:rPr>
          <w:rFonts w:ascii="Times" w:hAnsi="Times"/>
        </w:rPr>
        <w:t xml:space="preserve"> under mild conditions by a simple and widely used organometallic fragment, </w:t>
      </w:r>
      <w:proofErr w:type="spellStart"/>
      <w:r w:rsidRPr="005135F1">
        <w:rPr>
          <w:rFonts w:ascii="Times" w:hAnsi="Times"/>
        </w:rPr>
        <w:t>Cp</w:t>
      </w:r>
      <w:proofErr w:type="spellEnd"/>
      <w:r w:rsidRPr="005135F1">
        <w:rPr>
          <w:rFonts w:ascii="Times" w:hAnsi="Times"/>
        </w:rPr>
        <w:t>*Ir. This strategy expl</w:t>
      </w:r>
      <w:r w:rsidR="00623082" w:rsidRPr="005135F1">
        <w:rPr>
          <w:rFonts w:ascii="Times" w:hAnsi="Times"/>
        </w:rPr>
        <w:t>oits the metal-induced strain in</w:t>
      </w:r>
      <w:r w:rsidRPr="005135F1">
        <w:rPr>
          <w:rFonts w:ascii="Times" w:hAnsi="Times"/>
        </w:rPr>
        <w:t xml:space="preserve"> the arene rings to enable a previous</w:t>
      </w:r>
      <w:bookmarkStart w:id="0" w:name="_GoBack"/>
      <w:bookmarkEnd w:id="0"/>
      <w:r w:rsidRPr="005135F1">
        <w:rPr>
          <w:rFonts w:ascii="Times" w:hAnsi="Times"/>
        </w:rPr>
        <w:t xml:space="preserve">ly elusive selective </w:t>
      </w:r>
      <w:r w:rsidR="00FF2129" w:rsidRPr="005135F1">
        <w:rPr>
          <w:rFonts w:ascii="Times" w:hAnsi="Times"/>
        </w:rPr>
        <w:t xml:space="preserve">insertion of </w:t>
      </w:r>
      <w:r w:rsidR="003334F2" w:rsidRPr="005135F1">
        <w:rPr>
          <w:rFonts w:ascii="Times" w:hAnsi="Times"/>
        </w:rPr>
        <w:t>the metal into</w:t>
      </w:r>
      <w:r w:rsidRPr="005135F1">
        <w:rPr>
          <w:rFonts w:ascii="Times" w:hAnsi="Times"/>
        </w:rPr>
        <w:t xml:space="preserve"> aromatic C-C bonds in the presence of weaker C-H and C-C bonds</w:t>
      </w:r>
      <w:r w:rsidR="007C33E0" w:rsidRPr="005135F1">
        <w:rPr>
          <w:rFonts w:ascii="Times" w:hAnsi="Times"/>
        </w:rPr>
        <w:t xml:space="preserve"> that remain unaffected</w:t>
      </w:r>
      <w:r w:rsidRPr="005135F1">
        <w:rPr>
          <w:rFonts w:ascii="Times" w:hAnsi="Times"/>
        </w:rPr>
        <w:t xml:space="preserve">. Given the high yields and selectivity of this approach, we anticipate that </w:t>
      </w:r>
      <w:r w:rsidR="001452B7" w:rsidRPr="005135F1">
        <w:rPr>
          <w:rFonts w:ascii="Times" w:hAnsi="Times"/>
        </w:rPr>
        <w:t>this work</w:t>
      </w:r>
      <w:r w:rsidR="001A7CEC" w:rsidRPr="005135F1">
        <w:rPr>
          <w:rFonts w:ascii="Times" w:hAnsi="Times"/>
        </w:rPr>
        <w:t xml:space="preserve"> would help to improve existing and develop </w:t>
      </w:r>
      <w:r w:rsidRPr="005135F1">
        <w:rPr>
          <w:rFonts w:ascii="Times" w:hAnsi="Times"/>
        </w:rPr>
        <w:t>alternative arene functionalizations through</w:t>
      </w:r>
      <w:r w:rsidR="00CD7A7B" w:rsidRPr="005135F1">
        <w:rPr>
          <w:rFonts w:ascii="Times" w:hAnsi="Times"/>
        </w:rPr>
        <w:t xml:space="preserve"> C-C activation and</w:t>
      </w:r>
      <w:r w:rsidRPr="005135F1">
        <w:rPr>
          <w:rFonts w:ascii="Times" w:hAnsi="Times"/>
        </w:rPr>
        <w:t xml:space="preserve"> further elaboration of the induced ring strain concept.</w:t>
      </w:r>
    </w:p>
    <w:p w14:paraId="59AE26BC" w14:textId="77777777" w:rsidR="00E4350D" w:rsidRPr="005135F1" w:rsidRDefault="00E4350D" w:rsidP="00E4350D">
      <w:pPr>
        <w:pStyle w:val="HAcknowledgements"/>
        <w:rPr>
          <w:rFonts w:ascii="Times" w:hAnsi="Times"/>
        </w:rPr>
      </w:pPr>
      <w:r w:rsidRPr="005135F1">
        <w:rPr>
          <w:rFonts w:ascii="Times" w:hAnsi="Times"/>
        </w:rPr>
        <w:t xml:space="preserve">Acknowledgements </w:t>
      </w:r>
    </w:p>
    <w:p w14:paraId="0910E30D" w14:textId="77777777" w:rsidR="00E4350D" w:rsidRPr="005135F1" w:rsidRDefault="001B7BC7" w:rsidP="00EB27E9">
      <w:pPr>
        <w:pStyle w:val="Acknowledgements"/>
        <w:rPr>
          <w:rFonts w:ascii="Times" w:hAnsi="Times"/>
        </w:rPr>
      </w:pPr>
      <w:proofErr w:type="spellStart"/>
      <w:r w:rsidRPr="005135F1">
        <w:rPr>
          <w:rFonts w:ascii="Times" w:hAnsi="Times"/>
        </w:rPr>
        <w:t>We</w:t>
      </w:r>
      <w:proofErr w:type="spellEnd"/>
      <w:r w:rsidRPr="005135F1">
        <w:rPr>
          <w:rFonts w:ascii="Times" w:hAnsi="Times"/>
        </w:rPr>
        <w:t xml:space="preserve"> </w:t>
      </w:r>
      <w:proofErr w:type="spellStart"/>
      <w:r w:rsidRPr="005135F1">
        <w:rPr>
          <w:rFonts w:ascii="Times" w:hAnsi="Times"/>
        </w:rPr>
        <w:t>gratefully</w:t>
      </w:r>
      <w:proofErr w:type="spellEnd"/>
      <w:r w:rsidRPr="005135F1">
        <w:rPr>
          <w:rFonts w:ascii="Times" w:hAnsi="Times"/>
        </w:rPr>
        <w:t xml:space="preserve"> </w:t>
      </w:r>
      <w:proofErr w:type="spellStart"/>
      <w:r w:rsidRPr="005135F1">
        <w:rPr>
          <w:rFonts w:ascii="Times" w:hAnsi="Times"/>
        </w:rPr>
        <w:t>acknowledge</w:t>
      </w:r>
      <w:proofErr w:type="spellEnd"/>
      <w:r w:rsidRPr="005135F1">
        <w:rPr>
          <w:rFonts w:ascii="Times" w:hAnsi="Times"/>
        </w:rPr>
        <w:t xml:space="preserve"> </w:t>
      </w:r>
      <w:proofErr w:type="spellStart"/>
      <w:r w:rsidRPr="005135F1">
        <w:rPr>
          <w:rFonts w:ascii="Times" w:hAnsi="Times"/>
        </w:rPr>
        <w:t>the</w:t>
      </w:r>
      <w:proofErr w:type="spellEnd"/>
      <w:r w:rsidRPr="005135F1">
        <w:rPr>
          <w:rFonts w:ascii="Times" w:hAnsi="Times"/>
        </w:rPr>
        <w:t xml:space="preserve"> University </w:t>
      </w:r>
      <w:proofErr w:type="spellStart"/>
      <w:r w:rsidRPr="005135F1">
        <w:rPr>
          <w:rFonts w:ascii="Times" w:hAnsi="Times"/>
        </w:rPr>
        <w:t>of</w:t>
      </w:r>
      <w:proofErr w:type="spellEnd"/>
      <w:r w:rsidRPr="005135F1">
        <w:rPr>
          <w:rFonts w:ascii="Times" w:hAnsi="Times"/>
        </w:rPr>
        <w:t xml:space="preserve"> Liverpool </w:t>
      </w:r>
      <w:proofErr w:type="spellStart"/>
      <w:r w:rsidRPr="005135F1">
        <w:rPr>
          <w:rFonts w:ascii="Times" w:hAnsi="Times"/>
        </w:rPr>
        <w:t>and</w:t>
      </w:r>
      <w:proofErr w:type="spellEnd"/>
      <w:r w:rsidRPr="005135F1">
        <w:rPr>
          <w:rFonts w:ascii="Times" w:hAnsi="Times"/>
        </w:rPr>
        <w:t xml:space="preserve"> </w:t>
      </w:r>
      <w:proofErr w:type="spellStart"/>
      <w:r w:rsidRPr="005135F1">
        <w:rPr>
          <w:rFonts w:ascii="Times" w:hAnsi="Times"/>
        </w:rPr>
        <w:t>the</w:t>
      </w:r>
      <w:proofErr w:type="spellEnd"/>
      <w:r w:rsidRPr="005135F1">
        <w:rPr>
          <w:rFonts w:ascii="Times" w:hAnsi="Times"/>
        </w:rPr>
        <w:t xml:space="preserve"> Royal Society (</w:t>
      </w:r>
      <w:proofErr w:type="spellStart"/>
      <w:r w:rsidRPr="005135F1">
        <w:rPr>
          <w:rFonts w:ascii="Times" w:hAnsi="Times"/>
        </w:rPr>
        <w:t>grant</w:t>
      </w:r>
      <w:proofErr w:type="spellEnd"/>
      <w:r w:rsidRPr="005135F1">
        <w:rPr>
          <w:rFonts w:ascii="Times" w:hAnsi="Times"/>
        </w:rPr>
        <w:t xml:space="preserve"> RG140673) </w:t>
      </w:r>
      <w:proofErr w:type="spellStart"/>
      <w:r w:rsidRPr="005135F1">
        <w:rPr>
          <w:rFonts w:ascii="Times" w:hAnsi="Times"/>
        </w:rPr>
        <w:t>for</w:t>
      </w:r>
      <w:proofErr w:type="spellEnd"/>
      <w:r w:rsidRPr="005135F1">
        <w:rPr>
          <w:rFonts w:ascii="Times" w:hAnsi="Times"/>
        </w:rPr>
        <w:t xml:space="preserve"> </w:t>
      </w:r>
      <w:proofErr w:type="spellStart"/>
      <w:r w:rsidRPr="005135F1">
        <w:rPr>
          <w:rFonts w:ascii="Times" w:hAnsi="Times"/>
        </w:rPr>
        <w:t>financial</w:t>
      </w:r>
      <w:proofErr w:type="spellEnd"/>
      <w:r w:rsidRPr="005135F1">
        <w:rPr>
          <w:rFonts w:ascii="Times" w:hAnsi="Times"/>
        </w:rPr>
        <w:t xml:space="preserve"> </w:t>
      </w:r>
      <w:proofErr w:type="spellStart"/>
      <w:r w:rsidRPr="005135F1">
        <w:rPr>
          <w:rFonts w:ascii="Times" w:hAnsi="Times"/>
        </w:rPr>
        <w:t>support</w:t>
      </w:r>
      <w:proofErr w:type="spellEnd"/>
      <w:r w:rsidRPr="005135F1">
        <w:rPr>
          <w:rFonts w:ascii="Times" w:hAnsi="Times"/>
        </w:rPr>
        <w:t xml:space="preserve"> </w:t>
      </w:r>
      <w:proofErr w:type="spellStart"/>
      <w:r w:rsidRPr="005135F1">
        <w:rPr>
          <w:rFonts w:ascii="Times" w:hAnsi="Times"/>
        </w:rPr>
        <w:t>and</w:t>
      </w:r>
      <w:proofErr w:type="spellEnd"/>
      <w:r w:rsidRPr="005135F1">
        <w:rPr>
          <w:rFonts w:ascii="Times" w:hAnsi="Times"/>
        </w:rPr>
        <w:t xml:space="preserve"> </w:t>
      </w:r>
      <w:proofErr w:type="spellStart"/>
      <w:r w:rsidRPr="005135F1">
        <w:rPr>
          <w:rFonts w:ascii="Times" w:hAnsi="Times"/>
        </w:rPr>
        <w:t>the</w:t>
      </w:r>
      <w:proofErr w:type="spellEnd"/>
      <w:r w:rsidRPr="005135F1">
        <w:rPr>
          <w:rFonts w:ascii="Times" w:hAnsi="Times"/>
        </w:rPr>
        <w:t xml:space="preserve"> EPSRC UK National </w:t>
      </w:r>
      <w:proofErr w:type="spellStart"/>
      <w:r w:rsidRPr="005135F1">
        <w:rPr>
          <w:rFonts w:ascii="Times" w:hAnsi="Times"/>
        </w:rPr>
        <w:t>Mass</w:t>
      </w:r>
      <w:proofErr w:type="spellEnd"/>
      <w:r w:rsidRPr="005135F1">
        <w:rPr>
          <w:rFonts w:ascii="Times" w:hAnsi="Times"/>
        </w:rPr>
        <w:t xml:space="preserve"> </w:t>
      </w:r>
      <w:proofErr w:type="spellStart"/>
      <w:r w:rsidRPr="005135F1">
        <w:rPr>
          <w:rFonts w:ascii="Times" w:hAnsi="Times"/>
        </w:rPr>
        <w:t>Spectrometry</w:t>
      </w:r>
      <w:proofErr w:type="spellEnd"/>
      <w:r w:rsidRPr="005135F1">
        <w:rPr>
          <w:rFonts w:ascii="Times" w:hAnsi="Times"/>
        </w:rPr>
        <w:t xml:space="preserve"> </w:t>
      </w:r>
      <w:proofErr w:type="spellStart"/>
      <w:r w:rsidRPr="005135F1">
        <w:rPr>
          <w:rFonts w:ascii="Times" w:hAnsi="Times"/>
        </w:rPr>
        <w:t>Facility</w:t>
      </w:r>
      <w:proofErr w:type="spellEnd"/>
      <w:r w:rsidRPr="005135F1">
        <w:rPr>
          <w:rFonts w:ascii="Times" w:hAnsi="Times"/>
        </w:rPr>
        <w:t xml:space="preserve"> </w:t>
      </w:r>
      <w:proofErr w:type="spellStart"/>
      <w:r w:rsidRPr="005135F1">
        <w:rPr>
          <w:rFonts w:ascii="Times" w:hAnsi="Times"/>
        </w:rPr>
        <w:t>at</w:t>
      </w:r>
      <w:proofErr w:type="spellEnd"/>
      <w:r w:rsidRPr="005135F1">
        <w:rPr>
          <w:rFonts w:ascii="Times" w:hAnsi="Times"/>
        </w:rPr>
        <w:t xml:space="preserve"> Swansea University </w:t>
      </w:r>
      <w:proofErr w:type="spellStart"/>
      <w:r w:rsidRPr="005135F1">
        <w:rPr>
          <w:rFonts w:ascii="Times" w:hAnsi="Times"/>
        </w:rPr>
        <w:t>for</w:t>
      </w:r>
      <w:proofErr w:type="spellEnd"/>
      <w:r w:rsidRPr="005135F1">
        <w:rPr>
          <w:rFonts w:ascii="Times" w:hAnsi="Times"/>
        </w:rPr>
        <w:t xml:space="preserve"> HR-MS </w:t>
      </w:r>
      <w:proofErr w:type="spellStart"/>
      <w:r w:rsidRPr="005135F1">
        <w:rPr>
          <w:rFonts w:ascii="Times" w:hAnsi="Times"/>
        </w:rPr>
        <w:t>analyses</w:t>
      </w:r>
      <w:proofErr w:type="spellEnd"/>
      <w:r w:rsidRPr="005135F1">
        <w:rPr>
          <w:rFonts w:ascii="Times" w:hAnsi="Times"/>
        </w:rPr>
        <w:t xml:space="preserve">. </w:t>
      </w:r>
      <w:proofErr w:type="spellStart"/>
      <w:r w:rsidRPr="005135F1">
        <w:rPr>
          <w:rFonts w:ascii="Times" w:hAnsi="Times"/>
        </w:rPr>
        <w:t>We</w:t>
      </w:r>
      <w:proofErr w:type="spellEnd"/>
      <w:r w:rsidRPr="005135F1">
        <w:rPr>
          <w:rFonts w:ascii="Times" w:hAnsi="Times"/>
        </w:rPr>
        <w:t xml:space="preserve"> also </w:t>
      </w:r>
      <w:proofErr w:type="spellStart"/>
      <w:r w:rsidRPr="005135F1">
        <w:rPr>
          <w:rFonts w:ascii="Times" w:hAnsi="Times"/>
        </w:rPr>
        <w:t>thank</w:t>
      </w:r>
      <w:proofErr w:type="spellEnd"/>
      <w:r w:rsidRPr="005135F1">
        <w:rPr>
          <w:rFonts w:ascii="Times" w:hAnsi="Times"/>
        </w:rPr>
        <w:t xml:space="preserve"> Prof. </w:t>
      </w:r>
      <w:proofErr w:type="spellStart"/>
      <w:r w:rsidRPr="005135F1">
        <w:rPr>
          <w:rFonts w:ascii="Times" w:hAnsi="Times"/>
        </w:rPr>
        <w:t>Jianliang</w:t>
      </w:r>
      <w:proofErr w:type="spellEnd"/>
      <w:r w:rsidRPr="005135F1">
        <w:rPr>
          <w:rFonts w:ascii="Times" w:hAnsi="Times"/>
        </w:rPr>
        <w:t xml:space="preserve"> Xiao </w:t>
      </w:r>
      <w:proofErr w:type="spellStart"/>
      <w:r w:rsidRPr="005135F1">
        <w:rPr>
          <w:rFonts w:ascii="Times" w:hAnsi="Times"/>
        </w:rPr>
        <w:t>and</w:t>
      </w:r>
      <w:proofErr w:type="spellEnd"/>
      <w:r w:rsidRPr="005135F1">
        <w:rPr>
          <w:rFonts w:ascii="Times" w:hAnsi="Times"/>
        </w:rPr>
        <w:t xml:space="preserve"> Dr. Konstantin </w:t>
      </w:r>
      <w:proofErr w:type="spellStart"/>
      <w:r w:rsidRPr="005135F1">
        <w:rPr>
          <w:rFonts w:ascii="Times" w:hAnsi="Times"/>
        </w:rPr>
        <w:t>Luzyanin</w:t>
      </w:r>
      <w:proofErr w:type="spellEnd"/>
      <w:r w:rsidRPr="005135F1">
        <w:rPr>
          <w:rFonts w:ascii="Times" w:hAnsi="Times"/>
        </w:rPr>
        <w:t xml:space="preserve"> </w:t>
      </w:r>
      <w:proofErr w:type="spellStart"/>
      <w:r w:rsidRPr="005135F1">
        <w:rPr>
          <w:rFonts w:ascii="Times" w:hAnsi="Times"/>
        </w:rPr>
        <w:t>for</w:t>
      </w:r>
      <w:proofErr w:type="spellEnd"/>
      <w:r w:rsidRPr="005135F1">
        <w:rPr>
          <w:rFonts w:ascii="Times" w:hAnsi="Times"/>
        </w:rPr>
        <w:t xml:space="preserve"> </w:t>
      </w:r>
      <w:proofErr w:type="spellStart"/>
      <w:r w:rsidRPr="005135F1">
        <w:rPr>
          <w:rFonts w:ascii="Times" w:hAnsi="Times"/>
        </w:rPr>
        <w:t>constructive</w:t>
      </w:r>
      <w:proofErr w:type="spellEnd"/>
      <w:r w:rsidRPr="005135F1">
        <w:rPr>
          <w:rFonts w:ascii="Times" w:hAnsi="Times"/>
        </w:rPr>
        <w:t xml:space="preserve"> </w:t>
      </w:r>
      <w:proofErr w:type="spellStart"/>
      <w:r w:rsidRPr="005135F1">
        <w:rPr>
          <w:rFonts w:ascii="Times" w:hAnsi="Times"/>
        </w:rPr>
        <w:t>comments</w:t>
      </w:r>
      <w:proofErr w:type="spellEnd"/>
      <w:r w:rsidRPr="005135F1">
        <w:rPr>
          <w:rFonts w:ascii="Times" w:hAnsi="Times"/>
        </w:rPr>
        <w:t>.</w:t>
      </w:r>
    </w:p>
    <w:p w14:paraId="67E31AA6" w14:textId="77777777" w:rsidR="004556E1" w:rsidRPr="005135F1" w:rsidRDefault="00F45722" w:rsidP="00F45722">
      <w:pPr>
        <w:pStyle w:val="Keywords"/>
        <w:rPr>
          <w:rFonts w:ascii="Times" w:hAnsi="Times"/>
          <w:lang w:val="en-US"/>
        </w:rPr>
      </w:pPr>
      <w:r w:rsidRPr="005135F1">
        <w:rPr>
          <w:rFonts w:ascii="Times" w:hAnsi="Times"/>
          <w:b/>
        </w:rPr>
        <w:t>Keywords:</w:t>
      </w:r>
      <w:r w:rsidRPr="005135F1">
        <w:rPr>
          <w:rFonts w:ascii="Times" w:hAnsi="Times"/>
        </w:rPr>
        <w:t xml:space="preserve"> </w:t>
      </w:r>
      <w:r w:rsidR="00C87402" w:rsidRPr="005135F1">
        <w:rPr>
          <w:rFonts w:ascii="Times" w:hAnsi="Times"/>
        </w:rPr>
        <w:t>C-C activation</w:t>
      </w:r>
      <w:r w:rsidRPr="005135F1">
        <w:rPr>
          <w:rFonts w:ascii="Times" w:hAnsi="Times"/>
        </w:rPr>
        <w:t xml:space="preserve"> • </w:t>
      </w:r>
      <w:r w:rsidR="00CD7A7B" w:rsidRPr="005135F1">
        <w:rPr>
          <w:rFonts w:ascii="Times" w:hAnsi="Times"/>
        </w:rPr>
        <w:t xml:space="preserve">arenes • </w:t>
      </w:r>
      <w:r w:rsidR="00C87402" w:rsidRPr="005135F1">
        <w:rPr>
          <w:rFonts w:ascii="Times" w:hAnsi="Times"/>
        </w:rPr>
        <w:t>iridium</w:t>
      </w:r>
      <w:r w:rsidR="00005126" w:rsidRPr="005135F1">
        <w:rPr>
          <w:rFonts w:ascii="Times" w:hAnsi="Times"/>
        </w:rPr>
        <w:t>• η</w:t>
      </w:r>
      <w:r w:rsidR="00005126" w:rsidRPr="005135F1">
        <w:rPr>
          <w:rFonts w:ascii="Times" w:hAnsi="Times"/>
          <w:vertAlign w:val="superscript"/>
        </w:rPr>
        <w:t>4</w:t>
      </w:r>
      <w:r w:rsidR="00005126" w:rsidRPr="005135F1">
        <w:rPr>
          <w:rFonts w:ascii="Times" w:hAnsi="Times"/>
        </w:rPr>
        <w:t>-arene complexes</w:t>
      </w:r>
      <w:r w:rsidRPr="005135F1">
        <w:rPr>
          <w:rFonts w:ascii="Times" w:hAnsi="Times"/>
        </w:rPr>
        <w:t xml:space="preserve"> • </w:t>
      </w:r>
      <w:r w:rsidR="00C87402" w:rsidRPr="005135F1">
        <w:rPr>
          <w:rFonts w:ascii="Times" w:hAnsi="Times"/>
        </w:rPr>
        <w:t>metal-metal interactions</w:t>
      </w:r>
    </w:p>
    <w:p w14:paraId="0E824399" w14:textId="77777777" w:rsidR="00E91674" w:rsidRPr="005135F1" w:rsidRDefault="004A66EF" w:rsidP="00E91674">
      <w:pPr>
        <w:pStyle w:val="References"/>
        <w:rPr>
          <w:rFonts w:ascii="Times" w:hAnsi="Times"/>
          <w:noProof/>
        </w:rPr>
      </w:pPr>
      <w:r w:rsidRPr="005135F1">
        <w:rPr>
          <w:rFonts w:ascii="Times" w:hAnsi="Times"/>
          <w:bCs/>
          <w:vanish/>
          <w:szCs w:val="24"/>
        </w:rPr>
        <w:lastRenderedPageBreak/>
        <w:fldChar w:fldCharType="begin"/>
      </w:r>
      <w:r w:rsidRPr="005135F1">
        <w:rPr>
          <w:rFonts w:ascii="Times" w:hAnsi="Times"/>
          <w:bCs/>
          <w:vanish/>
          <w:szCs w:val="24"/>
        </w:rPr>
        <w:instrText xml:space="preserve"> ADDIN EN.REFLIST </w:instrText>
      </w:r>
      <w:r w:rsidRPr="005135F1">
        <w:rPr>
          <w:rFonts w:ascii="Times" w:hAnsi="Times"/>
          <w:bCs/>
          <w:vanish/>
          <w:szCs w:val="24"/>
        </w:rPr>
        <w:fldChar w:fldCharType="separate"/>
      </w:r>
      <w:r w:rsidR="00E91674" w:rsidRPr="005135F1">
        <w:rPr>
          <w:rFonts w:ascii="Times" w:hAnsi="Times"/>
          <w:bCs/>
          <w:vanish/>
          <w:szCs w:val="24"/>
        </w:rPr>
        <w:fldChar w:fldCharType="begin"/>
      </w:r>
      <w:r w:rsidR="00E91674" w:rsidRPr="005135F1">
        <w:rPr>
          <w:rFonts w:ascii="Times" w:hAnsi="Times"/>
          <w:bCs/>
          <w:vanish/>
          <w:szCs w:val="24"/>
        </w:rPr>
        <w:instrText xml:space="preserve"> ADDIN EN.REFLIST </w:instrText>
      </w:r>
      <w:r w:rsidR="00E91674" w:rsidRPr="005135F1">
        <w:rPr>
          <w:rFonts w:ascii="Times" w:hAnsi="Times"/>
          <w:bCs/>
          <w:vanish/>
          <w:szCs w:val="24"/>
        </w:rPr>
        <w:fldChar w:fldCharType="separate"/>
      </w:r>
      <w:r w:rsidR="00E91674" w:rsidRPr="005135F1">
        <w:rPr>
          <w:rFonts w:ascii="Times" w:hAnsi="Times"/>
          <w:noProof/>
        </w:rPr>
        <w:t>[1]</w:t>
      </w:r>
      <w:r w:rsidR="00E91674" w:rsidRPr="005135F1">
        <w:rPr>
          <w:rFonts w:ascii="Times" w:hAnsi="Times"/>
          <w:noProof/>
        </w:rPr>
        <w:tab/>
        <w:t xml:space="preserve">a) G. B. McVicker, M. Daage, M. S. Touvelle, C. W. Hudson, D. P. Klein, W. C. Baird Jr., B. R. Cook, J. G. Chen, S. Hantzer, D. E. W. Vaughan, E. S. Ellis, O. C. Feeley, </w:t>
      </w:r>
      <w:r w:rsidR="00E91674" w:rsidRPr="005135F1">
        <w:rPr>
          <w:rFonts w:ascii="Times" w:hAnsi="Times"/>
          <w:i/>
          <w:noProof/>
        </w:rPr>
        <w:t xml:space="preserve">J. Catal. </w:t>
      </w:r>
      <w:r w:rsidR="00E91674" w:rsidRPr="005135F1">
        <w:rPr>
          <w:rFonts w:ascii="Times" w:hAnsi="Times"/>
          <w:b/>
          <w:noProof/>
        </w:rPr>
        <w:t>2002</w:t>
      </w:r>
      <w:r w:rsidR="00E91674" w:rsidRPr="005135F1">
        <w:rPr>
          <w:rFonts w:ascii="Times" w:hAnsi="Times"/>
          <w:noProof/>
        </w:rPr>
        <w:t xml:space="preserve">, </w:t>
      </w:r>
      <w:r w:rsidR="00E91674" w:rsidRPr="005135F1">
        <w:rPr>
          <w:rFonts w:ascii="Times" w:hAnsi="Times"/>
          <w:i/>
          <w:noProof/>
        </w:rPr>
        <w:t>210</w:t>
      </w:r>
      <w:r w:rsidR="00E91674" w:rsidRPr="005135F1">
        <w:rPr>
          <w:rFonts w:ascii="Times" w:hAnsi="Times"/>
          <w:noProof/>
        </w:rPr>
        <w:t xml:space="preserve">, 137-148; b) K. Weissermel, H.-J. Arpe, </w:t>
      </w:r>
      <w:r w:rsidR="00E91674" w:rsidRPr="005135F1">
        <w:rPr>
          <w:rFonts w:ascii="Times" w:hAnsi="Times"/>
          <w:i/>
          <w:noProof/>
        </w:rPr>
        <w:t>Industrial organic chemistry</w:t>
      </w:r>
      <w:r w:rsidR="00E91674" w:rsidRPr="005135F1">
        <w:rPr>
          <w:rFonts w:ascii="Times" w:hAnsi="Times"/>
          <w:noProof/>
        </w:rPr>
        <w:t xml:space="preserve">, 4th ed., Wiley, Weinheim, </w:t>
      </w:r>
      <w:r w:rsidR="00E91674" w:rsidRPr="005135F1">
        <w:rPr>
          <w:rFonts w:ascii="Times" w:hAnsi="Times"/>
          <w:b/>
          <w:noProof/>
        </w:rPr>
        <w:t>2003</w:t>
      </w:r>
      <w:r w:rsidR="00E91674" w:rsidRPr="005135F1">
        <w:rPr>
          <w:rFonts w:ascii="Times" w:hAnsi="Times"/>
          <w:noProof/>
        </w:rPr>
        <w:t xml:space="preserve">; c) Y. Traa, </w:t>
      </w:r>
      <w:r w:rsidR="00E91674" w:rsidRPr="005135F1">
        <w:rPr>
          <w:rFonts w:ascii="Times" w:hAnsi="Times"/>
          <w:i/>
          <w:noProof/>
        </w:rPr>
        <w:t xml:space="preserve">Chem. Commun. </w:t>
      </w:r>
      <w:r w:rsidR="00E91674" w:rsidRPr="005135F1">
        <w:rPr>
          <w:rFonts w:ascii="Times" w:hAnsi="Times"/>
          <w:b/>
          <w:noProof/>
        </w:rPr>
        <w:t>2010</w:t>
      </w:r>
      <w:r w:rsidR="00E91674" w:rsidRPr="005135F1">
        <w:rPr>
          <w:rFonts w:ascii="Times" w:hAnsi="Times"/>
          <w:noProof/>
        </w:rPr>
        <w:t xml:space="preserve">, </w:t>
      </w:r>
      <w:r w:rsidR="00E91674" w:rsidRPr="005135F1">
        <w:rPr>
          <w:rFonts w:ascii="Times" w:hAnsi="Times"/>
          <w:i/>
          <w:noProof/>
        </w:rPr>
        <w:t>46</w:t>
      </w:r>
      <w:r w:rsidR="00E91674" w:rsidRPr="005135F1">
        <w:rPr>
          <w:rFonts w:ascii="Times" w:hAnsi="Times"/>
          <w:noProof/>
        </w:rPr>
        <w:t xml:space="preserve">, 2175-2187; d) I. Mochida, O. Okuma, S. H. Yoon, </w:t>
      </w:r>
      <w:r w:rsidR="00E91674" w:rsidRPr="005135F1">
        <w:rPr>
          <w:rFonts w:ascii="Times" w:hAnsi="Times"/>
          <w:i/>
          <w:noProof/>
        </w:rPr>
        <w:t xml:space="preserve">Chem. Rev. </w:t>
      </w:r>
      <w:r w:rsidR="00E91674" w:rsidRPr="005135F1">
        <w:rPr>
          <w:rFonts w:ascii="Times" w:hAnsi="Times"/>
          <w:b/>
          <w:noProof/>
        </w:rPr>
        <w:t>2014</w:t>
      </w:r>
      <w:r w:rsidR="00E91674" w:rsidRPr="005135F1">
        <w:rPr>
          <w:rFonts w:ascii="Times" w:hAnsi="Times"/>
          <w:noProof/>
        </w:rPr>
        <w:t xml:space="preserve">, </w:t>
      </w:r>
      <w:r w:rsidR="00E91674" w:rsidRPr="005135F1">
        <w:rPr>
          <w:rFonts w:ascii="Times" w:hAnsi="Times"/>
          <w:i/>
          <w:noProof/>
        </w:rPr>
        <w:t>114</w:t>
      </w:r>
      <w:r w:rsidR="00E91674" w:rsidRPr="005135F1">
        <w:rPr>
          <w:rFonts w:ascii="Times" w:hAnsi="Times"/>
          <w:noProof/>
        </w:rPr>
        <w:t xml:space="preserve">, 1637-1672; e) C. Li, X. Zhao, A. Wang, G. W. Huber, T. Zhang, </w:t>
      </w:r>
      <w:r w:rsidR="00E91674" w:rsidRPr="005135F1">
        <w:rPr>
          <w:rFonts w:ascii="Times" w:hAnsi="Times"/>
          <w:i/>
          <w:noProof/>
        </w:rPr>
        <w:t xml:space="preserve">Chem. Rev. </w:t>
      </w:r>
      <w:r w:rsidR="00E91674" w:rsidRPr="005135F1">
        <w:rPr>
          <w:rFonts w:ascii="Times" w:hAnsi="Times"/>
          <w:b/>
          <w:noProof/>
        </w:rPr>
        <w:t>2015</w:t>
      </w:r>
      <w:r w:rsidR="00E91674" w:rsidRPr="005135F1">
        <w:rPr>
          <w:rFonts w:ascii="Times" w:hAnsi="Times"/>
          <w:noProof/>
        </w:rPr>
        <w:t xml:space="preserve">, </w:t>
      </w:r>
      <w:r w:rsidR="00E91674" w:rsidRPr="005135F1">
        <w:rPr>
          <w:rFonts w:ascii="Times" w:hAnsi="Times"/>
          <w:i/>
          <w:noProof/>
        </w:rPr>
        <w:t>115</w:t>
      </w:r>
      <w:r w:rsidR="00E91674" w:rsidRPr="005135F1">
        <w:rPr>
          <w:rFonts w:ascii="Times" w:hAnsi="Times"/>
          <w:noProof/>
        </w:rPr>
        <w:t>, 11559-11624.</w:t>
      </w:r>
    </w:p>
    <w:p w14:paraId="366810A3" w14:textId="77777777" w:rsidR="00E91674" w:rsidRPr="005135F1" w:rsidRDefault="00E91674" w:rsidP="00E91674">
      <w:pPr>
        <w:pStyle w:val="References"/>
        <w:rPr>
          <w:rFonts w:ascii="Times" w:hAnsi="Times"/>
          <w:noProof/>
        </w:rPr>
      </w:pPr>
      <w:r w:rsidRPr="005135F1">
        <w:rPr>
          <w:rFonts w:ascii="Times" w:hAnsi="Times"/>
          <w:noProof/>
        </w:rPr>
        <w:t>[2]</w:t>
      </w:r>
      <w:r w:rsidRPr="005135F1">
        <w:rPr>
          <w:rFonts w:ascii="Times" w:hAnsi="Times"/>
          <w:noProof/>
        </w:rPr>
        <w:tab/>
        <w:t xml:space="preserve">a) A. Sattler, G. Parkin, </w:t>
      </w:r>
      <w:r w:rsidRPr="005135F1">
        <w:rPr>
          <w:rFonts w:ascii="Times" w:hAnsi="Times"/>
          <w:i/>
          <w:noProof/>
        </w:rPr>
        <w:t xml:space="preserve">Nature </w:t>
      </w:r>
      <w:r w:rsidRPr="005135F1">
        <w:rPr>
          <w:rFonts w:ascii="Times" w:hAnsi="Times"/>
          <w:b/>
          <w:noProof/>
        </w:rPr>
        <w:t>2010</w:t>
      </w:r>
      <w:r w:rsidRPr="005135F1">
        <w:rPr>
          <w:rFonts w:ascii="Times" w:hAnsi="Times"/>
          <w:noProof/>
        </w:rPr>
        <w:t xml:space="preserve">, </w:t>
      </w:r>
      <w:r w:rsidRPr="005135F1">
        <w:rPr>
          <w:rFonts w:ascii="Times" w:hAnsi="Times"/>
          <w:i/>
          <w:noProof/>
        </w:rPr>
        <w:t>463</w:t>
      </w:r>
      <w:r w:rsidRPr="005135F1">
        <w:rPr>
          <w:rFonts w:ascii="Times" w:hAnsi="Times"/>
          <w:noProof/>
        </w:rPr>
        <w:t xml:space="preserve">, 523-526; b) S. Hu, T. Shima, Z. Hou, </w:t>
      </w:r>
      <w:r w:rsidRPr="005135F1">
        <w:rPr>
          <w:rFonts w:ascii="Times" w:hAnsi="Times"/>
          <w:i/>
          <w:noProof/>
        </w:rPr>
        <w:t xml:space="preserve">Nature </w:t>
      </w:r>
      <w:r w:rsidRPr="005135F1">
        <w:rPr>
          <w:rFonts w:ascii="Times" w:hAnsi="Times"/>
          <w:b/>
          <w:noProof/>
        </w:rPr>
        <w:t>2014</w:t>
      </w:r>
      <w:r w:rsidRPr="005135F1">
        <w:rPr>
          <w:rFonts w:ascii="Times" w:hAnsi="Times"/>
          <w:noProof/>
        </w:rPr>
        <w:t xml:space="preserve">, </w:t>
      </w:r>
      <w:r w:rsidRPr="005135F1">
        <w:rPr>
          <w:rFonts w:ascii="Times" w:hAnsi="Times"/>
          <w:i/>
          <w:noProof/>
        </w:rPr>
        <w:t>512</w:t>
      </w:r>
      <w:r w:rsidRPr="005135F1">
        <w:rPr>
          <w:rFonts w:ascii="Times" w:hAnsi="Times"/>
          <w:noProof/>
        </w:rPr>
        <w:t xml:space="preserve">, 413-415; c) D. Ellis, D. McKay, S. A. Macgregor, G. M. Rosair, A. J. Welch, </w:t>
      </w:r>
      <w:r w:rsidRPr="005135F1">
        <w:rPr>
          <w:rFonts w:ascii="Times" w:hAnsi="Times"/>
          <w:i/>
          <w:noProof/>
        </w:rPr>
        <w:t xml:space="preserve">Angew. Chem. Int. Ed. Engl. </w:t>
      </w:r>
      <w:r w:rsidRPr="005135F1">
        <w:rPr>
          <w:rFonts w:ascii="Times" w:hAnsi="Times"/>
          <w:b/>
          <w:noProof/>
        </w:rPr>
        <w:t>2010</w:t>
      </w:r>
      <w:r w:rsidRPr="005135F1">
        <w:rPr>
          <w:rFonts w:ascii="Times" w:hAnsi="Times"/>
          <w:noProof/>
        </w:rPr>
        <w:t xml:space="preserve">, </w:t>
      </w:r>
      <w:r w:rsidRPr="005135F1">
        <w:rPr>
          <w:rFonts w:ascii="Times" w:hAnsi="Times"/>
          <w:i/>
          <w:noProof/>
        </w:rPr>
        <w:t>49</w:t>
      </w:r>
      <w:r w:rsidRPr="005135F1">
        <w:rPr>
          <w:rFonts w:ascii="Times" w:hAnsi="Times"/>
          <w:noProof/>
        </w:rPr>
        <w:t>, 4943-4945.</w:t>
      </w:r>
    </w:p>
    <w:p w14:paraId="5152FEB4" w14:textId="77777777" w:rsidR="00E91674" w:rsidRPr="005135F1" w:rsidRDefault="00E91674" w:rsidP="00E91674">
      <w:pPr>
        <w:pStyle w:val="References"/>
        <w:rPr>
          <w:rFonts w:ascii="Times" w:hAnsi="Times"/>
          <w:noProof/>
        </w:rPr>
      </w:pPr>
      <w:r w:rsidRPr="005135F1">
        <w:rPr>
          <w:rFonts w:ascii="Times" w:hAnsi="Times"/>
          <w:noProof/>
        </w:rPr>
        <w:t>[3]</w:t>
      </w:r>
      <w:r w:rsidRPr="005135F1">
        <w:rPr>
          <w:rFonts w:ascii="Times" w:hAnsi="Times"/>
          <w:noProof/>
        </w:rPr>
        <w:tab/>
        <w:t xml:space="preserve">M. D. Walter, M. Tamm, </w:t>
      </w:r>
      <w:r w:rsidRPr="005135F1">
        <w:rPr>
          <w:rFonts w:ascii="Times" w:hAnsi="Times"/>
          <w:i/>
          <w:noProof/>
        </w:rPr>
        <w:t xml:space="preserve">Angew. Chem. Int. Ed. Engl. </w:t>
      </w:r>
      <w:r w:rsidRPr="005135F1">
        <w:rPr>
          <w:rFonts w:ascii="Times" w:hAnsi="Times"/>
          <w:b/>
          <w:noProof/>
        </w:rPr>
        <w:t>2010</w:t>
      </w:r>
      <w:r w:rsidRPr="005135F1">
        <w:rPr>
          <w:rFonts w:ascii="Times" w:hAnsi="Times"/>
          <w:noProof/>
        </w:rPr>
        <w:t xml:space="preserve">, </w:t>
      </w:r>
      <w:r w:rsidRPr="005135F1">
        <w:rPr>
          <w:rFonts w:ascii="Times" w:hAnsi="Times"/>
          <w:i/>
          <w:noProof/>
        </w:rPr>
        <w:t>49</w:t>
      </w:r>
      <w:r w:rsidRPr="005135F1">
        <w:rPr>
          <w:rFonts w:ascii="Times" w:hAnsi="Times"/>
          <w:noProof/>
        </w:rPr>
        <w:t>, 3264-3266.</w:t>
      </w:r>
    </w:p>
    <w:p w14:paraId="78020FC9" w14:textId="77777777" w:rsidR="00E91674" w:rsidRPr="005135F1" w:rsidRDefault="00E91674" w:rsidP="00E91674">
      <w:pPr>
        <w:pStyle w:val="References"/>
        <w:rPr>
          <w:rFonts w:ascii="Times" w:hAnsi="Times"/>
          <w:noProof/>
        </w:rPr>
      </w:pPr>
      <w:r w:rsidRPr="005135F1">
        <w:rPr>
          <w:rFonts w:ascii="Times" w:hAnsi="Times"/>
          <w:noProof/>
        </w:rPr>
        <w:t>[4]</w:t>
      </w:r>
      <w:r w:rsidRPr="005135F1">
        <w:rPr>
          <w:rFonts w:ascii="Times" w:hAnsi="Times"/>
          <w:noProof/>
        </w:rPr>
        <w:tab/>
        <w:t xml:space="preserve">a) T. W. Bell, M. Helliwell, M. G. Partridge, R. N. Perutz, </w:t>
      </w:r>
      <w:r w:rsidRPr="005135F1">
        <w:rPr>
          <w:rFonts w:ascii="Times" w:hAnsi="Times"/>
          <w:i/>
          <w:noProof/>
        </w:rPr>
        <w:t xml:space="preserve">Organometallics </w:t>
      </w:r>
      <w:r w:rsidRPr="005135F1">
        <w:rPr>
          <w:rFonts w:ascii="Times" w:hAnsi="Times"/>
          <w:b/>
          <w:noProof/>
        </w:rPr>
        <w:t>1992</w:t>
      </w:r>
      <w:r w:rsidRPr="005135F1">
        <w:rPr>
          <w:rFonts w:ascii="Times" w:hAnsi="Times"/>
          <w:noProof/>
        </w:rPr>
        <w:t xml:space="preserve">, </w:t>
      </w:r>
      <w:r w:rsidRPr="005135F1">
        <w:rPr>
          <w:rFonts w:ascii="Times" w:hAnsi="Times"/>
          <w:i/>
          <w:noProof/>
        </w:rPr>
        <w:t>11</w:t>
      </w:r>
      <w:r w:rsidRPr="005135F1">
        <w:rPr>
          <w:rFonts w:ascii="Times" w:hAnsi="Times"/>
          <w:noProof/>
        </w:rPr>
        <w:t xml:space="preserve">, 1911-1918; b) J. Müller, T. Akhnoukh, P. E. Gaede, A. Guo, P. Moran, K. Qiao, </w:t>
      </w:r>
      <w:r w:rsidRPr="005135F1">
        <w:rPr>
          <w:rFonts w:ascii="Times" w:hAnsi="Times"/>
          <w:i/>
          <w:noProof/>
        </w:rPr>
        <w:t xml:space="preserve">J. Organomet. Chem. </w:t>
      </w:r>
      <w:r w:rsidRPr="005135F1">
        <w:rPr>
          <w:rFonts w:ascii="Times" w:hAnsi="Times"/>
          <w:b/>
          <w:noProof/>
        </w:rPr>
        <w:t>1997</w:t>
      </w:r>
      <w:r w:rsidRPr="005135F1">
        <w:rPr>
          <w:rFonts w:ascii="Times" w:hAnsi="Times"/>
          <w:noProof/>
        </w:rPr>
        <w:t xml:space="preserve">, </w:t>
      </w:r>
      <w:r w:rsidRPr="005135F1">
        <w:rPr>
          <w:rFonts w:ascii="Times" w:hAnsi="Times"/>
          <w:i/>
          <w:noProof/>
        </w:rPr>
        <w:t>541</w:t>
      </w:r>
      <w:r w:rsidRPr="005135F1">
        <w:rPr>
          <w:rFonts w:ascii="Times" w:hAnsi="Times"/>
          <w:noProof/>
        </w:rPr>
        <w:t xml:space="preserve">, 207-217; c) P. D. Zeits, T. Fiedler, J. A. Gladysz, </w:t>
      </w:r>
      <w:r w:rsidRPr="005135F1">
        <w:rPr>
          <w:rFonts w:ascii="Times" w:hAnsi="Times"/>
          <w:i/>
          <w:noProof/>
        </w:rPr>
        <w:t xml:space="preserve">Chem. Commun. </w:t>
      </w:r>
      <w:r w:rsidRPr="005135F1">
        <w:rPr>
          <w:rFonts w:ascii="Times" w:hAnsi="Times"/>
          <w:b/>
          <w:noProof/>
        </w:rPr>
        <w:t>2012</w:t>
      </w:r>
      <w:r w:rsidRPr="005135F1">
        <w:rPr>
          <w:rFonts w:ascii="Times" w:hAnsi="Times"/>
          <w:noProof/>
        </w:rPr>
        <w:t xml:space="preserve">, </w:t>
      </w:r>
      <w:r w:rsidRPr="005135F1">
        <w:rPr>
          <w:rFonts w:ascii="Times" w:hAnsi="Times"/>
          <w:i/>
          <w:noProof/>
        </w:rPr>
        <w:t>48</w:t>
      </w:r>
      <w:r w:rsidRPr="005135F1">
        <w:rPr>
          <w:rFonts w:ascii="Times" w:hAnsi="Times"/>
          <w:noProof/>
        </w:rPr>
        <w:t>, 7925-7927.</w:t>
      </w:r>
    </w:p>
    <w:p w14:paraId="02248E68" w14:textId="77777777" w:rsidR="00E91674" w:rsidRPr="005135F1" w:rsidRDefault="00E91674" w:rsidP="00E91674">
      <w:pPr>
        <w:pStyle w:val="References"/>
        <w:rPr>
          <w:rFonts w:ascii="Times" w:hAnsi="Times"/>
          <w:noProof/>
        </w:rPr>
      </w:pPr>
      <w:r w:rsidRPr="005135F1">
        <w:rPr>
          <w:rFonts w:ascii="Times" w:hAnsi="Times"/>
          <w:noProof/>
        </w:rPr>
        <w:t>[5]</w:t>
      </w:r>
      <w:r w:rsidRPr="005135F1">
        <w:rPr>
          <w:rFonts w:ascii="Times" w:hAnsi="Times"/>
          <w:noProof/>
        </w:rPr>
        <w:tab/>
        <w:t xml:space="preserve">Y.-R. Luo, </w:t>
      </w:r>
      <w:r w:rsidRPr="005135F1">
        <w:rPr>
          <w:rFonts w:ascii="Times" w:hAnsi="Times"/>
          <w:i/>
          <w:noProof/>
        </w:rPr>
        <w:t>Comprehensive handbook of chemical bond energies</w:t>
      </w:r>
      <w:r w:rsidRPr="005135F1">
        <w:rPr>
          <w:rFonts w:ascii="Times" w:hAnsi="Times"/>
          <w:noProof/>
        </w:rPr>
        <w:t xml:space="preserve">, 1st ed., CRC Press, Boca Raton, </w:t>
      </w:r>
      <w:r w:rsidRPr="005135F1">
        <w:rPr>
          <w:rFonts w:ascii="Times" w:hAnsi="Times"/>
          <w:b/>
          <w:noProof/>
        </w:rPr>
        <w:t>2007</w:t>
      </w:r>
      <w:r w:rsidRPr="005135F1">
        <w:rPr>
          <w:rFonts w:ascii="Times" w:hAnsi="Times"/>
          <w:noProof/>
        </w:rPr>
        <w:t>.</w:t>
      </w:r>
    </w:p>
    <w:p w14:paraId="4F77CCF9" w14:textId="77777777" w:rsidR="00E91674" w:rsidRPr="005135F1" w:rsidRDefault="00E91674" w:rsidP="00E91674">
      <w:pPr>
        <w:pStyle w:val="References"/>
        <w:rPr>
          <w:rFonts w:ascii="Times" w:hAnsi="Times"/>
          <w:noProof/>
        </w:rPr>
      </w:pPr>
      <w:r w:rsidRPr="005135F1">
        <w:rPr>
          <w:rFonts w:ascii="Times" w:hAnsi="Times"/>
          <w:noProof/>
        </w:rPr>
        <w:t>[6]</w:t>
      </w:r>
      <w:r w:rsidRPr="005135F1">
        <w:rPr>
          <w:rFonts w:ascii="Times" w:hAnsi="Times"/>
          <w:noProof/>
        </w:rPr>
        <w:tab/>
        <w:t>The reaction conducted in CH</w:t>
      </w:r>
      <w:r w:rsidRPr="005135F1">
        <w:rPr>
          <w:rFonts w:ascii="Times" w:hAnsi="Times"/>
          <w:noProof/>
          <w:vertAlign w:val="subscript"/>
        </w:rPr>
        <w:t>2</w:t>
      </w:r>
      <w:r w:rsidRPr="005135F1">
        <w:rPr>
          <w:rFonts w:ascii="Times" w:hAnsi="Times"/>
          <w:noProof/>
        </w:rPr>
        <w:t>Cl</w:t>
      </w:r>
      <w:r w:rsidRPr="005135F1">
        <w:rPr>
          <w:rFonts w:ascii="Times" w:hAnsi="Times"/>
          <w:noProof/>
          <w:vertAlign w:val="subscript"/>
        </w:rPr>
        <w:t>2</w:t>
      </w:r>
      <w:r w:rsidRPr="005135F1">
        <w:rPr>
          <w:rFonts w:ascii="Times" w:hAnsi="Times"/>
          <w:noProof/>
        </w:rPr>
        <w:t>, THF, mesitylene or benzene gave lower yield of the insertion product due to formation of side products.</w:t>
      </w:r>
    </w:p>
    <w:p w14:paraId="41FF5835" w14:textId="77777777" w:rsidR="00E91674" w:rsidRPr="005135F1" w:rsidRDefault="00E91674" w:rsidP="00E91674">
      <w:pPr>
        <w:pStyle w:val="References"/>
        <w:rPr>
          <w:rFonts w:ascii="Times" w:hAnsi="Times"/>
          <w:noProof/>
        </w:rPr>
      </w:pPr>
      <w:r w:rsidRPr="005135F1">
        <w:rPr>
          <w:rFonts w:ascii="Times" w:hAnsi="Times"/>
          <w:noProof/>
        </w:rPr>
        <w:t>[7]</w:t>
      </w:r>
      <w:r w:rsidRPr="005135F1">
        <w:rPr>
          <w:rFonts w:ascii="Times" w:hAnsi="Times"/>
          <w:noProof/>
        </w:rPr>
        <w:tab/>
        <w:t xml:space="preserve">C. A. Murillo, in </w:t>
      </w:r>
      <w:r w:rsidRPr="005135F1">
        <w:rPr>
          <w:rFonts w:ascii="Times" w:hAnsi="Times"/>
          <w:i/>
          <w:noProof/>
        </w:rPr>
        <w:t>Multiple bonds between metal atoms</w:t>
      </w:r>
      <w:r w:rsidRPr="005135F1">
        <w:rPr>
          <w:rFonts w:ascii="Times" w:hAnsi="Times"/>
          <w:noProof/>
        </w:rPr>
        <w:t xml:space="preserve">, 3rd ed. (Eds.: F. A. Cotton, C. A. Murillo, R. A. Walton), Springer US, New York, </w:t>
      </w:r>
      <w:r w:rsidRPr="005135F1">
        <w:rPr>
          <w:rFonts w:ascii="Times" w:hAnsi="Times"/>
          <w:b/>
          <w:noProof/>
        </w:rPr>
        <w:t>2005</w:t>
      </w:r>
      <w:r w:rsidRPr="005135F1">
        <w:rPr>
          <w:rFonts w:ascii="Times" w:hAnsi="Times"/>
          <w:noProof/>
        </w:rPr>
        <w:t>, pp. 447-487.</w:t>
      </w:r>
    </w:p>
    <w:p w14:paraId="7BE7BB5F" w14:textId="77777777" w:rsidR="00E91674" w:rsidRPr="005135F1" w:rsidRDefault="00E91674" w:rsidP="00E91674">
      <w:pPr>
        <w:pStyle w:val="References"/>
        <w:rPr>
          <w:rFonts w:ascii="Times" w:hAnsi="Times"/>
          <w:noProof/>
        </w:rPr>
      </w:pPr>
      <w:r w:rsidRPr="005135F1">
        <w:rPr>
          <w:rFonts w:ascii="Times" w:hAnsi="Times"/>
          <w:noProof/>
        </w:rPr>
        <w:t>[8]</w:t>
      </w:r>
      <w:r w:rsidRPr="005135F1">
        <w:rPr>
          <w:rFonts w:ascii="Times" w:hAnsi="Times"/>
          <w:noProof/>
        </w:rPr>
        <w:tab/>
        <w:t xml:space="preserve">a) D. S. Perekalin, E. A. Trifonova, V. V. Novikov, Y. V. Nelyubina, A. R. Kudinov, </w:t>
      </w:r>
      <w:r w:rsidRPr="005135F1">
        <w:rPr>
          <w:rFonts w:ascii="Times" w:hAnsi="Times"/>
          <w:i/>
          <w:noProof/>
        </w:rPr>
        <w:t xml:space="preserve">J. Organomet. Chem. </w:t>
      </w:r>
      <w:r w:rsidRPr="005135F1">
        <w:rPr>
          <w:rFonts w:ascii="Times" w:hAnsi="Times"/>
          <w:b/>
          <w:noProof/>
        </w:rPr>
        <w:t>2013</w:t>
      </w:r>
      <w:r w:rsidRPr="005135F1">
        <w:rPr>
          <w:rFonts w:ascii="Times" w:hAnsi="Times"/>
          <w:noProof/>
        </w:rPr>
        <w:t xml:space="preserve">, </w:t>
      </w:r>
      <w:r w:rsidRPr="005135F1">
        <w:rPr>
          <w:rFonts w:ascii="Times" w:hAnsi="Times"/>
          <w:i/>
          <w:noProof/>
        </w:rPr>
        <w:t>737</w:t>
      </w:r>
      <w:r w:rsidRPr="005135F1">
        <w:rPr>
          <w:rFonts w:ascii="Times" w:hAnsi="Times"/>
          <w:noProof/>
        </w:rPr>
        <w:t xml:space="preserve">, 21-25; b) R. Giordano, E. Sappa, G. Predieri, </w:t>
      </w:r>
      <w:r w:rsidRPr="005135F1">
        <w:rPr>
          <w:rFonts w:ascii="Times" w:hAnsi="Times"/>
          <w:i/>
          <w:noProof/>
        </w:rPr>
        <w:t xml:space="preserve">Inorg. Chim. Acta </w:t>
      </w:r>
      <w:r w:rsidRPr="005135F1">
        <w:rPr>
          <w:rFonts w:ascii="Times" w:hAnsi="Times"/>
          <w:b/>
          <w:noProof/>
        </w:rPr>
        <w:t>1995</w:t>
      </w:r>
      <w:r w:rsidRPr="005135F1">
        <w:rPr>
          <w:rFonts w:ascii="Times" w:hAnsi="Times"/>
          <w:noProof/>
        </w:rPr>
        <w:t xml:space="preserve">, </w:t>
      </w:r>
      <w:r w:rsidRPr="005135F1">
        <w:rPr>
          <w:rFonts w:ascii="Times" w:hAnsi="Times"/>
          <w:i/>
          <w:noProof/>
        </w:rPr>
        <w:t>228</w:t>
      </w:r>
      <w:r w:rsidRPr="005135F1">
        <w:rPr>
          <w:rFonts w:ascii="Times" w:hAnsi="Times"/>
          <w:noProof/>
        </w:rPr>
        <w:t>, 139-146.</w:t>
      </w:r>
    </w:p>
    <w:p w14:paraId="040C2EB7" w14:textId="77777777" w:rsidR="00E91674" w:rsidRPr="005135F1" w:rsidRDefault="00E91674" w:rsidP="00E91674">
      <w:pPr>
        <w:pStyle w:val="References"/>
        <w:rPr>
          <w:rFonts w:ascii="Times" w:hAnsi="Times"/>
          <w:noProof/>
        </w:rPr>
      </w:pPr>
      <w:r w:rsidRPr="005135F1">
        <w:rPr>
          <w:rFonts w:ascii="Times" w:hAnsi="Times"/>
          <w:noProof/>
        </w:rPr>
        <w:t>[9]</w:t>
      </w:r>
      <w:r w:rsidRPr="005135F1">
        <w:rPr>
          <w:rFonts w:ascii="Times" w:hAnsi="Times"/>
          <w:noProof/>
        </w:rPr>
        <w:tab/>
        <w:t xml:space="preserve">Y. Ohki, H. Suzuki, </w:t>
      </w:r>
      <w:r w:rsidRPr="005135F1">
        <w:rPr>
          <w:rFonts w:ascii="Times" w:hAnsi="Times"/>
          <w:i/>
          <w:noProof/>
        </w:rPr>
        <w:t xml:space="preserve">Angew. Chem. Int. Ed. Engl. </w:t>
      </w:r>
      <w:r w:rsidRPr="005135F1">
        <w:rPr>
          <w:rFonts w:ascii="Times" w:hAnsi="Times"/>
          <w:b/>
          <w:noProof/>
        </w:rPr>
        <w:t>2000</w:t>
      </w:r>
      <w:r w:rsidRPr="005135F1">
        <w:rPr>
          <w:rFonts w:ascii="Times" w:hAnsi="Times"/>
          <w:noProof/>
        </w:rPr>
        <w:t xml:space="preserve">, </w:t>
      </w:r>
      <w:r w:rsidRPr="005135F1">
        <w:rPr>
          <w:rFonts w:ascii="Times" w:hAnsi="Times"/>
          <w:i/>
          <w:noProof/>
        </w:rPr>
        <w:t>39</w:t>
      </w:r>
      <w:r w:rsidRPr="005135F1">
        <w:rPr>
          <w:rFonts w:ascii="Times" w:hAnsi="Times"/>
          <w:noProof/>
        </w:rPr>
        <w:t>, 3463-3465.</w:t>
      </w:r>
    </w:p>
    <w:p w14:paraId="6268D80D" w14:textId="77777777" w:rsidR="00E91674" w:rsidRPr="005135F1" w:rsidRDefault="00E91674" w:rsidP="00E91674">
      <w:pPr>
        <w:pStyle w:val="References"/>
        <w:rPr>
          <w:rFonts w:ascii="Times" w:hAnsi="Times"/>
          <w:noProof/>
        </w:rPr>
      </w:pPr>
      <w:r w:rsidRPr="005135F1">
        <w:rPr>
          <w:rFonts w:ascii="Times" w:hAnsi="Times"/>
          <w:noProof/>
        </w:rPr>
        <w:t>[10]</w:t>
      </w:r>
      <w:r w:rsidRPr="005135F1">
        <w:rPr>
          <w:rFonts w:ascii="Times" w:hAnsi="Times"/>
          <w:noProof/>
        </w:rPr>
        <w:tab/>
        <w:t>The relative ratio of the isomers remained constant up to 90% conversion, which might suggest rapid isomerisation of the three isomers before the cleavage (see Supporting Information, Fig. S1).</w:t>
      </w:r>
    </w:p>
    <w:p w14:paraId="6B35660D" w14:textId="77777777" w:rsidR="00E91674" w:rsidRPr="005135F1" w:rsidRDefault="00E91674" w:rsidP="00E91674">
      <w:pPr>
        <w:pStyle w:val="References"/>
        <w:rPr>
          <w:rFonts w:ascii="Times" w:hAnsi="Times"/>
          <w:noProof/>
        </w:rPr>
      </w:pPr>
      <w:r w:rsidRPr="005135F1">
        <w:rPr>
          <w:rFonts w:ascii="Times" w:hAnsi="Times"/>
          <w:noProof/>
        </w:rPr>
        <w:t>[11]</w:t>
      </w:r>
      <w:r w:rsidRPr="005135F1">
        <w:rPr>
          <w:rFonts w:ascii="Times" w:hAnsi="Times"/>
          <w:noProof/>
        </w:rPr>
        <w:tab/>
        <w:t xml:space="preserve">The reaction occurred with formation of a few iridium-containing side products that do not show aromatic signals in the </w:t>
      </w:r>
      <w:r w:rsidRPr="005135F1">
        <w:rPr>
          <w:rFonts w:ascii="Times" w:hAnsi="Times"/>
          <w:noProof/>
          <w:vertAlign w:val="superscript"/>
        </w:rPr>
        <w:t>1</w:t>
      </w:r>
      <w:r w:rsidRPr="005135F1">
        <w:rPr>
          <w:rFonts w:ascii="Times" w:hAnsi="Times"/>
          <w:noProof/>
        </w:rPr>
        <w:t>H NMR spectrum (see Supporting Information).</w:t>
      </w:r>
    </w:p>
    <w:p w14:paraId="7A99002C" w14:textId="77777777" w:rsidR="00E91674" w:rsidRPr="005135F1" w:rsidRDefault="00E91674" w:rsidP="00E91674">
      <w:pPr>
        <w:pStyle w:val="References"/>
        <w:rPr>
          <w:rFonts w:ascii="Times" w:hAnsi="Times"/>
          <w:noProof/>
        </w:rPr>
      </w:pPr>
      <w:r w:rsidRPr="005135F1">
        <w:rPr>
          <w:rFonts w:ascii="Times" w:hAnsi="Times"/>
          <w:noProof/>
        </w:rPr>
        <w:t>[12]</w:t>
      </w:r>
      <w:r w:rsidRPr="005135F1">
        <w:rPr>
          <w:rFonts w:ascii="Times" w:hAnsi="Times"/>
          <w:noProof/>
        </w:rPr>
        <w:tab/>
      </w:r>
      <w:r w:rsidRPr="005135F1">
        <w:rPr>
          <w:rFonts w:ascii="Times" w:hAnsi="Times"/>
          <w:noProof/>
          <w:vertAlign w:val="superscript"/>
        </w:rPr>
        <w:t>1</w:t>
      </w:r>
      <w:r w:rsidRPr="005135F1">
        <w:rPr>
          <w:rFonts w:ascii="Times" w:hAnsi="Times"/>
          <w:noProof/>
        </w:rPr>
        <w:t xml:space="preserve">H NMR spectrum of the obtained mixture does not have vinylic and aromatic signals characteristic for the flyover and Ph-Ir-H (Ph = phenyl) oxidative </w:t>
      </w:r>
      <w:r w:rsidRPr="005135F1">
        <w:rPr>
          <w:rFonts w:ascii="Times" w:hAnsi="Times"/>
          <w:noProof/>
        </w:rPr>
        <w:lastRenderedPageBreak/>
        <w:t>addition products respectively. According to mass spectrometry data, the structure of one of the products is consistent with</w:t>
      </w:r>
      <w:r w:rsidR="004A008C" w:rsidRPr="005135F1">
        <w:rPr>
          <w:rFonts w:ascii="Times" w:hAnsi="Times"/>
          <w:noProof/>
        </w:rPr>
        <w:t xml:space="preserve"> the triple-decker</w:t>
      </w:r>
      <w:r w:rsidRPr="005135F1">
        <w:rPr>
          <w:rFonts w:ascii="Times" w:hAnsi="Times"/>
          <w:noProof/>
        </w:rPr>
        <w:t xml:space="preserve"> [Cp*Ir(benzene)IrCp*]</w:t>
      </w:r>
      <w:r w:rsidR="004A008C" w:rsidRPr="005135F1">
        <w:rPr>
          <w:rFonts w:ascii="Times" w:hAnsi="Times"/>
          <w:noProof/>
        </w:rPr>
        <w:t xml:space="preserve"> </w:t>
      </w:r>
      <w:r w:rsidRPr="005135F1">
        <w:rPr>
          <w:rFonts w:ascii="Times" w:hAnsi="Times"/>
          <w:noProof/>
        </w:rPr>
        <w:t>(see Supporting Information).</w:t>
      </w:r>
    </w:p>
    <w:p w14:paraId="5AA89723" w14:textId="77777777" w:rsidR="00E91674" w:rsidRPr="005135F1" w:rsidRDefault="00E91674" w:rsidP="00E91674">
      <w:pPr>
        <w:pStyle w:val="References"/>
        <w:rPr>
          <w:rFonts w:ascii="Times" w:hAnsi="Times"/>
          <w:noProof/>
        </w:rPr>
      </w:pPr>
      <w:r w:rsidRPr="005135F1">
        <w:rPr>
          <w:rFonts w:ascii="Times" w:hAnsi="Times"/>
          <w:noProof/>
        </w:rPr>
        <w:t>[13]</w:t>
      </w:r>
      <w:r w:rsidRPr="005135F1">
        <w:rPr>
          <w:rFonts w:ascii="Times" w:hAnsi="Times"/>
          <w:noProof/>
        </w:rPr>
        <w:tab/>
        <w:t xml:space="preserve">a) This step could be regarded as a reverse of final steps of catalytic trimerisation of alkynes to arenes, in which complexes similar to </w:t>
      </w:r>
      <w:r w:rsidRPr="005135F1">
        <w:rPr>
          <w:rFonts w:ascii="Times" w:hAnsi="Times"/>
          <w:b/>
          <w:noProof/>
        </w:rPr>
        <w:t>9</w:t>
      </w:r>
      <w:r w:rsidRPr="005135F1">
        <w:rPr>
          <w:rFonts w:ascii="Times" w:hAnsi="Times"/>
          <w:noProof/>
        </w:rPr>
        <w:t xml:space="preserve"> and </w:t>
      </w:r>
      <w:r w:rsidRPr="005135F1">
        <w:rPr>
          <w:rFonts w:ascii="Times" w:hAnsi="Times"/>
          <w:b/>
          <w:noProof/>
        </w:rPr>
        <w:t>10</w:t>
      </w:r>
      <w:r w:rsidRPr="005135F1">
        <w:rPr>
          <w:rFonts w:ascii="Times" w:hAnsi="Times"/>
          <w:noProof/>
        </w:rPr>
        <w:t xml:space="preserve"> were proposed as potential intermediates. See Refs. 13b-d; b) C. Bianchini, K. G. Caulton, C. Chardon, M. L. Doublet, O. Eisenstein, S. A. Jackson, T. J. Johnson, A. Meli, M. Peruzzini, W. E. Streib, A. Vacca, F. Vizza, </w:t>
      </w:r>
      <w:r w:rsidRPr="005135F1">
        <w:rPr>
          <w:rFonts w:ascii="Times" w:hAnsi="Times"/>
          <w:i/>
          <w:noProof/>
        </w:rPr>
        <w:t xml:space="preserve">Organometallics </w:t>
      </w:r>
      <w:r w:rsidRPr="005135F1">
        <w:rPr>
          <w:rFonts w:ascii="Times" w:hAnsi="Times"/>
          <w:b/>
          <w:noProof/>
        </w:rPr>
        <w:t>1994</w:t>
      </w:r>
      <w:r w:rsidRPr="005135F1">
        <w:rPr>
          <w:rFonts w:ascii="Times" w:hAnsi="Times"/>
          <w:noProof/>
        </w:rPr>
        <w:t xml:space="preserve">, </w:t>
      </w:r>
      <w:r w:rsidRPr="005135F1">
        <w:rPr>
          <w:rFonts w:ascii="Times" w:hAnsi="Times"/>
          <w:i/>
          <w:noProof/>
        </w:rPr>
        <w:t>13</w:t>
      </w:r>
      <w:r w:rsidRPr="005135F1">
        <w:rPr>
          <w:rFonts w:ascii="Times" w:hAnsi="Times"/>
          <w:noProof/>
        </w:rPr>
        <w:t xml:space="preserve">, 2010-2023; c) C.-H. Guo, H.-S. Wu, M. Hapke, H. Jiao, </w:t>
      </w:r>
      <w:r w:rsidRPr="005135F1">
        <w:rPr>
          <w:rFonts w:ascii="Times" w:hAnsi="Times"/>
          <w:i/>
          <w:noProof/>
        </w:rPr>
        <w:t xml:space="preserve">J. Organomet. Chem. </w:t>
      </w:r>
      <w:r w:rsidRPr="005135F1">
        <w:rPr>
          <w:rFonts w:ascii="Times" w:hAnsi="Times"/>
          <w:b/>
          <w:noProof/>
        </w:rPr>
        <w:t>2013</w:t>
      </w:r>
      <w:r w:rsidRPr="005135F1">
        <w:rPr>
          <w:rFonts w:ascii="Times" w:hAnsi="Times"/>
          <w:noProof/>
        </w:rPr>
        <w:t xml:space="preserve">, </w:t>
      </w:r>
      <w:r w:rsidRPr="005135F1">
        <w:rPr>
          <w:rFonts w:ascii="Times" w:hAnsi="Times"/>
          <w:i/>
          <w:noProof/>
        </w:rPr>
        <w:t>748</w:t>
      </w:r>
      <w:r w:rsidRPr="005135F1">
        <w:rPr>
          <w:rFonts w:ascii="Times" w:hAnsi="Times"/>
          <w:noProof/>
        </w:rPr>
        <w:t xml:space="preserve">, 29-35; d) K. Tanaka, in </w:t>
      </w:r>
      <w:r w:rsidRPr="005135F1">
        <w:rPr>
          <w:rFonts w:ascii="Times" w:hAnsi="Times"/>
          <w:i/>
          <w:noProof/>
        </w:rPr>
        <w:t>Arene chemistry: reaction mechanisms and methods for aromatic compounds</w:t>
      </w:r>
      <w:r w:rsidRPr="005135F1">
        <w:rPr>
          <w:rFonts w:ascii="Times" w:hAnsi="Times"/>
          <w:noProof/>
        </w:rPr>
        <w:t xml:space="preserve">, 1st ed. (Ed.: J. Mortier), Wiley, Hoboken, </w:t>
      </w:r>
      <w:r w:rsidRPr="005135F1">
        <w:rPr>
          <w:rFonts w:ascii="Times" w:hAnsi="Times"/>
          <w:b/>
          <w:noProof/>
        </w:rPr>
        <w:t>2016</w:t>
      </w:r>
      <w:r w:rsidRPr="005135F1">
        <w:rPr>
          <w:rFonts w:ascii="Times" w:hAnsi="Times"/>
          <w:noProof/>
        </w:rPr>
        <w:t>, pp. 587-614.</w:t>
      </w:r>
    </w:p>
    <w:p w14:paraId="10BAFCFF" w14:textId="77777777" w:rsidR="00E91674" w:rsidRPr="005135F1" w:rsidRDefault="00E91674" w:rsidP="00E91674">
      <w:pPr>
        <w:pStyle w:val="References"/>
        <w:rPr>
          <w:rFonts w:ascii="Times" w:hAnsi="Times"/>
          <w:noProof/>
        </w:rPr>
      </w:pPr>
      <w:r w:rsidRPr="005135F1">
        <w:rPr>
          <w:rFonts w:ascii="Times" w:hAnsi="Times"/>
          <w:noProof/>
        </w:rPr>
        <w:t>[14]</w:t>
      </w:r>
      <w:r w:rsidRPr="005135F1">
        <w:rPr>
          <w:rFonts w:ascii="Times" w:hAnsi="Times"/>
          <w:noProof/>
        </w:rPr>
        <w:tab/>
        <w:t xml:space="preserve">The insertion of a single iridium metal center into the arene ring in </w:t>
      </w:r>
      <w:r w:rsidRPr="005135F1">
        <w:rPr>
          <w:rFonts w:ascii="Times" w:hAnsi="Times"/>
          <w:b/>
          <w:noProof/>
        </w:rPr>
        <w:t>9</w:t>
      </w:r>
      <w:r w:rsidRPr="005135F1">
        <w:rPr>
          <w:rFonts w:ascii="Times" w:hAnsi="Times"/>
          <w:noProof/>
        </w:rPr>
        <w:t xml:space="preserve"> to give the iridacycloheptatriene </w:t>
      </w:r>
      <w:r w:rsidRPr="005135F1">
        <w:rPr>
          <w:rFonts w:ascii="Times" w:hAnsi="Times"/>
          <w:b/>
          <w:noProof/>
        </w:rPr>
        <w:t>10</w:t>
      </w:r>
      <w:r w:rsidRPr="005135F1">
        <w:rPr>
          <w:rFonts w:ascii="Times" w:hAnsi="Times"/>
          <w:noProof/>
        </w:rPr>
        <w:t xml:space="preserve"> is likely to be thermodynamically unfavorable. Indeed, DFT calculations reported for the insertion of the related CpIr fragment into the coordinated benzene ring in the CpIr(η</w:t>
      </w:r>
      <w:r w:rsidRPr="005135F1">
        <w:rPr>
          <w:rFonts w:ascii="Times" w:hAnsi="Times"/>
          <w:noProof/>
          <w:vertAlign w:val="superscript"/>
        </w:rPr>
        <w:t>4</w:t>
      </w:r>
      <w:r w:rsidRPr="005135F1">
        <w:rPr>
          <w:rFonts w:ascii="Times" w:hAnsi="Times"/>
          <w:noProof/>
        </w:rPr>
        <w:t>-benzene) complex showed that this process is thermody</w:t>
      </w:r>
      <w:r w:rsidR="00115904" w:rsidRPr="005135F1">
        <w:rPr>
          <w:rFonts w:ascii="Times" w:hAnsi="Times"/>
          <w:noProof/>
        </w:rPr>
        <w:t>namically uphill by 30 kcal/mol (s</w:t>
      </w:r>
      <w:r w:rsidRPr="005135F1">
        <w:rPr>
          <w:rFonts w:ascii="Times" w:hAnsi="Times"/>
          <w:noProof/>
        </w:rPr>
        <w:t>ee Ref. 13c</w:t>
      </w:r>
      <w:r w:rsidR="00115904" w:rsidRPr="005135F1">
        <w:rPr>
          <w:rFonts w:ascii="Times" w:hAnsi="Times"/>
          <w:noProof/>
        </w:rPr>
        <w:t>)</w:t>
      </w:r>
      <w:r w:rsidRPr="005135F1">
        <w:rPr>
          <w:rFonts w:ascii="Times" w:hAnsi="Times"/>
          <w:noProof/>
        </w:rPr>
        <w:t xml:space="preserve">. We suppose that the iridium insertion in our case is thermodynamically feasible because of formation of the strong iridium-iridium bond that stabilizes the final flyover metallacycle </w:t>
      </w:r>
      <w:r w:rsidRPr="005135F1">
        <w:rPr>
          <w:rFonts w:ascii="Times" w:hAnsi="Times"/>
          <w:b/>
          <w:noProof/>
        </w:rPr>
        <w:t xml:space="preserve">11 </w:t>
      </w:r>
      <w:r w:rsidRPr="005135F1">
        <w:rPr>
          <w:rFonts w:ascii="Times" w:hAnsi="Times"/>
          <w:noProof/>
        </w:rPr>
        <w:t>and makes it a “thermodynamic sink” for the whole process.</w:t>
      </w:r>
    </w:p>
    <w:p w14:paraId="70888FF6" w14:textId="77777777" w:rsidR="00E91674" w:rsidRPr="005135F1" w:rsidRDefault="00E91674" w:rsidP="00E91674">
      <w:pPr>
        <w:pStyle w:val="References"/>
        <w:rPr>
          <w:rFonts w:ascii="Times" w:hAnsi="Times"/>
          <w:noProof/>
        </w:rPr>
      </w:pPr>
      <w:r w:rsidRPr="005135F1">
        <w:rPr>
          <w:rFonts w:ascii="Times" w:hAnsi="Times"/>
          <w:noProof/>
        </w:rPr>
        <w:t>[15]</w:t>
      </w:r>
      <w:r w:rsidRPr="005135F1">
        <w:rPr>
          <w:rFonts w:ascii="Times" w:hAnsi="Times"/>
          <w:noProof/>
        </w:rPr>
        <w:tab/>
        <w:t xml:space="preserve">a) J. J. Schneider, U. Denninger, O. Heinemann, C. Kruger, </w:t>
      </w:r>
      <w:r w:rsidRPr="005135F1">
        <w:rPr>
          <w:rFonts w:ascii="Times" w:hAnsi="Times"/>
          <w:i/>
          <w:noProof/>
        </w:rPr>
        <w:t xml:space="preserve">Angew. Chem. Int. Ed. </w:t>
      </w:r>
      <w:r w:rsidRPr="005135F1">
        <w:rPr>
          <w:rFonts w:ascii="Times" w:hAnsi="Times"/>
          <w:b/>
          <w:noProof/>
        </w:rPr>
        <w:t>1995</w:t>
      </w:r>
      <w:r w:rsidRPr="005135F1">
        <w:rPr>
          <w:rFonts w:ascii="Times" w:hAnsi="Times"/>
          <w:noProof/>
        </w:rPr>
        <w:t xml:space="preserve">, </w:t>
      </w:r>
      <w:r w:rsidRPr="005135F1">
        <w:rPr>
          <w:rFonts w:ascii="Times" w:hAnsi="Times"/>
          <w:i/>
          <w:noProof/>
        </w:rPr>
        <w:t>34</w:t>
      </w:r>
      <w:r w:rsidRPr="005135F1">
        <w:rPr>
          <w:rFonts w:ascii="Times" w:hAnsi="Times"/>
          <w:noProof/>
        </w:rPr>
        <w:t xml:space="preserve">, 592-595; b) J. J. Schneider, D. Wolf, C. Janiak, O. Heinemann, J. Rust, C. Krüger, </w:t>
      </w:r>
      <w:r w:rsidRPr="005135F1">
        <w:rPr>
          <w:rFonts w:ascii="Times" w:hAnsi="Times"/>
          <w:i/>
          <w:noProof/>
        </w:rPr>
        <w:t xml:space="preserve">Chem-Eur J </w:t>
      </w:r>
      <w:r w:rsidRPr="005135F1">
        <w:rPr>
          <w:rFonts w:ascii="Times" w:hAnsi="Times"/>
          <w:b/>
          <w:noProof/>
        </w:rPr>
        <w:t>1998</w:t>
      </w:r>
      <w:r w:rsidRPr="005135F1">
        <w:rPr>
          <w:rFonts w:ascii="Times" w:hAnsi="Times"/>
          <w:noProof/>
        </w:rPr>
        <w:t xml:space="preserve">, </w:t>
      </w:r>
      <w:r w:rsidRPr="005135F1">
        <w:rPr>
          <w:rFonts w:ascii="Times" w:hAnsi="Times"/>
          <w:i/>
          <w:noProof/>
        </w:rPr>
        <w:t>4</w:t>
      </w:r>
      <w:r w:rsidRPr="005135F1">
        <w:rPr>
          <w:rFonts w:ascii="Times" w:hAnsi="Times"/>
          <w:noProof/>
        </w:rPr>
        <w:t>, 1982-1991.</w:t>
      </w:r>
    </w:p>
    <w:p w14:paraId="4207BB97" w14:textId="77777777" w:rsidR="00E91674" w:rsidRPr="005135F1" w:rsidRDefault="00E91674" w:rsidP="00E91674">
      <w:pPr>
        <w:pStyle w:val="References"/>
        <w:rPr>
          <w:rFonts w:ascii="Times" w:hAnsi="Times"/>
          <w:noProof/>
        </w:rPr>
      </w:pPr>
      <w:r w:rsidRPr="005135F1">
        <w:rPr>
          <w:rFonts w:ascii="Times" w:hAnsi="Times"/>
          <w:noProof/>
        </w:rPr>
        <w:t>[16]</w:t>
      </w:r>
      <w:r w:rsidRPr="005135F1">
        <w:rPr>
          <w:rFonts w:ascii="Times" w:hAnsi="Times"/>
          <w:noProof/>
        </w:rPr>
        <w:tab/>
        <w:t xml:space="preserve">P. H. Budzelaar, N. N. Moonen, R. de Gelder, J. M. Smits, A. W. Gal, </w:t>
      </w:r>
      <w:r w:rsidRPr="005135F1">
        <w:rPr>
          <w:rFonts w:ascii="Times" w:hAnsi="Times"/>
          <w:i/>
          <w:noProof/>
        </w:rPr>
        <w:t xml:space="preserve">Chem-Eur J </w:t>
      </w:r>
      <w:r w:rsidRPr="005135F1">
        <w:rPr>
          <w:rFonts w:ascii="Times" w:hAnsi="Times"/>
          <w:b/>
          <w:noProof/>
        </w:rPr>
        <w:t>2000</w:t>
      </w:r>
      <w:r w:rsidRPr="005135F1">
        <w:rPr>
          <w:rFonts w:ascii="Times" w:hAnsi="Times"/>
          <w:noProof/>
        </w:rPr>
        <w:t xml:space="preserve">, </w:t>
      </w:r>
      <w:r w:rsidRPr="005135F1">
        <w:rPr>
          <w:rFonts w:ascii="Times" w:hAnsi="Times"/>
          <w:i/>
          <w:noProof/>
        </w:rPr>
        <w:t>6</w:t>
      </w:r>
      <w:r w:rsidRPr="005135F1">
        <w:rPr>
          <w:rFonts w:ascii="Times" w:hAnsi="Times"/>
          <w:noProof/>
        </w:rPr>
        <w:t>, 2740-2747.</w:t>
      </w:r>
    </w:p>
    <w:p w14:paraId="3DB466FF" w14:textId="77777777" w:rsidR="00E91674" w:rsidRPr="005135F1" w:rsidRDefault="00E91674" w:rsidP="00E91674">
      <w:pPr>
        <w:pStyle w:val="References"/>
        <w:rPr>
          <w:rFonts w:ascii="Times" w:hAnsi="Times"/>
          <w:noProof/>
        </w:rPr>
      </w:pPr>
      <w:r w:rsidRPr="005135F1">
        <w:rPr>
          <w:rFonts w:ascii="Times" w:hAnsi="Times"/>
          <w:noProof/>
        </w:rPr>
        <w:t>[17]</w:t>
      </w:r>
      <w:r w:rsidRPr="005135F1">
        <w:rPr>
          <w:rFonts w:ascii="Times" w:hAnsi="Times"/>
          <w:noProof/>
        </w:rPr>
        <w:tab/>
        <w:t xml:space="preserve">J. Müller, P. E. Gaede, K. Qiao, </w:t>
      </w:r>
      <w:r w:rsidRPr="005135F1">
        <w:rPr>
          <w:rFonts w:ascii="Times" w:hAnsi="Times"/>
          <w:i/>
          <w:noProof/>
        </w:rPr>
        <w:t xml:space="preserve">J. Organomet. Chem. </w:t>
      </w:r>
      <w:r w:rsidRPr="005135F1">
        <w:rPr>
          <w:rFonts w:ascii="Times" w:hAnsi="Times"/>
          <w:b/>
          <w:noProof/>
        </w:rPr>
        <w:t>1994</w:t>
      </w:r>
      <w:r w:rsidRPr="005135F1">
        <w:rPr>
          <w:rFonts w:ascii="Times" w:hAnsi="Times"/>
          <w:noProof/>
        </w:rPr>
        <w:t xml:space="preserve">, </w:t>
      </w:r>
      <w:r w:rsidRPr="005135F1">
        <w:rPr>
          <w:rFonts w:ascii="Times" w:hAnsi="Times"/>
          <w:i/>
          <w:noProof/>
        </w:rPr>
        <w:t>480</w:t>
      </w:r>
      <w:r w:rsidRPr="005135F1">
        <w:rPr>
          <w:rFonts w:ascii="Times" w:hAnsi="Times"/>
          <w:noProof/>
        </w:rPr>
        <w:t>, 213-220.</w:t>
      </w:r>
    </w:p>
    <w:p w14:paraId="4CE027FE" w14:textId="77777777" w:rsidR="004A66EF" w:rsidRPr="005135F1" w:rsidRDefault="00E91674" w:rsidP="00E91674">
      <w:pPr>
        <w:pStyle w:val="References"/>
        <w:rPr>
          <w:rFonts w:ascii="Times" w:hAnsi="Times"/>
          <w:noProof/>
        </w:rPr>
      </w:pPr>
      <w:r w:rsidRPr="005135F1">
        <w:rPr>
          <w:rFonts w:ascii="Times" w:hAnsi="Times"/>
          <w:bCs/>
          <w:vanish/>
        </w:rPr>
        <w:fldChar w:fldCharType="end"/>
      </w:r>
    </w:p>
    <w:p w14:paraId="4E6B0F91" w14:textId="77777777" w:rsidR="004A66EF" w:rsidRPr="005135F1" w:rsidRDefault="004A66EF" w:rsidP="004A66EF">
      <w:pPr>
        <w:pStyle w:val="References"/>
        <w:rPr>
          <w:rFonts w:ascii="Times" w:hAnsi="Times"/>
          <w:bCs/>
        </w:rPr>
      </w:pPr>
      <w:r w:rsidRPr="005135F1">
        <w:rPr>
          <w:rFonts w:ascii="Times" w:hAnsi="Times"/>
          <w:bCs/>
          <w:vanish/>
        </w:rPr>
        <w:fldChar w:fldCharType="end"/>
      </w:r>
    </w:p>
    <w:p w14:paraId="7C4114C6" w14:textId="77777777" w:rsidR="005937EC" w:rsidRPr="005135F1" w:rsidRDefault="005937EC">
      <w:pPr>
        <w:pStyle w:val="References"/>
        <w:rPr>
          <w:rFonts w:ascii="Times" w:hAnsi="Times"/>
          <w:noProof/>
        </w:rPr>
      </w:pPr>
      <w:r w:rsidRPr="005135F1">
        <w:rPr>
          <w:rFonts w:ascii="Times" w:hAnsi="Times"/>
          <w:bCs/>
        </w:rPr>
        <w:fldChar w:fldCharType="begin"/>
      </w:r>
      <w:r w:rsidRPr="005135F1">
        <w:rPr>
          <w:rFonts w:ascii="Times" w:hAnsi="Times"/>
          <w:bCs/>
        </w:rPr>
        <w:instrText xml:space="preserve"> ADDIN EN.REFLIST </w:instrText>
      </w:r>
      <w:r w:rsidRPr="005135F1">
        <w:rPr>
          <w:rFonts w:ascii="Times" w:hAnsi="Times"/>
          <w:bCs/>
        </w:rPr>
        <w:fldChar w:fldCharType="separate"/>
      </w:r>
    </w:p>
    <w:p w14:paraId="67C6EDBB" w14:textId="77777777" w:rsidR="00A33868" w:rsidRPr="005135F1" w:rsidRDefault="005937EC" w:rsidP="005937EC">
      <w:pPr>
        <w:pStyle w:val="References"/>
        <w:rPr>
          <w:rFonts w:ascii="Times" w:hAnsi="Times"/>
        </w:rPr>
      </w:pPr>
      <w:r w:rsidRPr="005135F1">
        <w:rPr>
          <w:rFonts w:ascii="Times" w:hAnsi="Times"/>
          <w:bCs/>
        </w:rPr>
        <w:fldChar w:fldCharType="end"/>
      </w:r>
    </w:p>
    <w:p w14:paraId="559B1E3C" w14:textId="77777777" w:rsidR="00773C4B" w:rsidRPr="005135F1" w:rsidRDefault="00773C4B" w:rsidP="00773C4B">
      <w:pPr>
        <w:rPr>
          <w:rFonts w:ascii="Times" w:hAnsi="Times"/>
          <w:lang w:val="en-GB"/>
        </w:rPr>
      </w:pPr>
    </w:p>
    <w:p w14:paraId="3AE3D4F0" w14:textId="77777777" w:rsidR="00773C4B" w:rsidRPr="005135F1" w:rsidRDefault="00773C4B" w:rsidP="00773C4B">
      <w:pPr>
        <w:rPr>
          <w:rFonts w:ascii="Times" w:hAnsi="Times"/>
          <w:lang w:val="en-GB"/>
        </w:rPr>
        <w:sectPr w:rsidR="00773C4B" w:rsidRPr="005135F1" w:rsidSect="000D37AC">
          <w:type w:val="continuous"/>
          <w:pgSz w:w="11906" w:h="16838" w:code="9"/>
          <w:pgMar w:top="1673" w:right="936" w:bottom="1134" w:left="936" w:header="709" w:footer="709" w:gutter="0"/>
          <w:cols w:num="2" w:space="284"/>
          <w:docGrid w:linePitch="360"/>
        </w:sectPr>
      </w:pPr>
    </w:p>
    <w:p w14:paraId="516CDFAA" w14:textId="77777777" w:rsidR="00773C4B" w:rsidRPr="005135F1" w:rsidRDefault="00773C4B" w:rsidP="00773C4B">
      <w:pPr>
        <w:rPr>
          <w:rFonts w:ascii="Times" w:hAnsi="Times"/>
          <w:bCs/>
          <w:lang w:val="en-GB"/>
        </w:rPr>
      </w:pPr>
    </w:p>
    <w:p w14:paraId="58CD6CD9" w14:textId="77777777" w:rsidR="00773C4B" w:rsidRPr="005135F1" w:rsidRDefault="00773C4B" w:rsidP="00773C4B">
      <w:pPr>
        <w:rPr>
          <w:rFonts w:ascii="Times" w:hAnsi="Times"/>
          <w:bCs/>
          <w:lang w:val="ru-RU"/>
        </w:rPr>
        <w:sectPr w:rsidR="00773C4B" w:rsidRPr="005135F1" w:rsidSect="000D37AC">
          <w:type w:val="continuous"/>
          <w:pgSz w:w="11906" w:h="16838" w:code="9"/>
          <w:pgMar w:top="1134" w:right="936" w:bottom="1134" w:left="936" w:header="1021" w:footer="0" w:gutter="0"/>
          <w:cols w:num="2" w:space="284"/>
          <w:docGrid w:linePitch="360"/>
        </w:sectPr>
      </w:pPr>
    </w:p>
    <w:p w14:paraId="5BD5B6D8" w14:textId="77777777" w:rsidR="00773C4B" w:rsidRPr="005135F1" w:rsidRDefault="00773C4B" w:rsidP="00773C4B">
      <w:pPr>
        <w:rPr>
          <w:rFonts w:ascii="Times" w:hAnsi="Times"/>
          <w:bCs/>
          <w:lang w:val="en-GB"/>
        </w:rPr>
      </w:pPr>
    </w:p>
    <w:p w14:paraId="30D45988" w14:textId="77777777" w:rsidR="00A8458D" w:rsidRPr="005135F1" w:rsidRDefault="00A8458D" w:rsidP="00A8458D">
      <w:pPr>
        <w:rPr>
          <w:rFonts w:ascii="Times" w:hAnsi="Times"/>
          <w:b/>
          <w:lang w:val="en-GB"/>
        </w:rPr>
      </w:pPr>
      <w:r w:rsidRPr="005135F1">
        <w:rPr>
          <w:rFonts w:ascii="Times" w:hAnsi="Times"/>
          <w:b/>
          <w:lang w:val="en-GB"/>
        </w:rPr>
        <w:t>Entry for the Table of Contents</w:t>
      </w:r>
    </w:p>
    <w:p w14:paraId="5D7B80CF" w14:textId="77777777" w:rsidR="00F8548A" w:rsidRPr="005135F1" w:rsidRDefault="00F8548A" w:rsidP="00F60E85">
      <w:pPr>
        <w:spacing w:after="240"/>
        <w:rPr>
          <w:rFonts w:ascii="Times" w:hAnsi="Times"/>
          <w:lang w:val="en-US"/>
        </w:rPr>
      </w:pPr>
    </w:p>
    <w:tbl>
      <w:tblPr>
        <w:tblW w:w="10093" w:type="dxa"/>
        <w:tblLayout w:type="fixed"/>
        <w:tblLook w:val="01E0" w:firstRow="1" w:lastRow="1" w:firstColumn="1" w:lastColumn="1" w:noHBand="0" w:noVBand="0"/>
      </w:tblPr>
      <w:tblGrid>
        <w:gridCol w:w="6520"/>
        <w:gridCol w:w="284"/>
        <w:gridCol w:w="3289"/>
      </w:tblGrid>
      <w:tr w:rsidR="00F8548A" w:rsidRPr="005135F1" w14:paraId="62CCBB0F" w14:textId="77777777" w:rsidTr="00F8548A">
        <w:trPr>
          <w:trHeight w:hRule="exact" w:val="340"/>
        </w:trPr>
        <w:tc>
          <w:tcPr>
            <w:tcW w:w="10093" w:type="dxa"/>
            <w:gridSpan w:val="3"/>
            <w:tcBorders>
              <w:bottom w:val="single" w:sz="36" w:space="0" w:color="BFBFBF"/>
            </w:tcBorders>
            <w:shd w:val="clear" w:color="auto" w:fill="auto"/>
          </w:tcPr>
          <w:p w14:paraId="66096D33" w14:textId="77777777" w:rsidR="00F8548A" w:rsidRPr="005135F1" w:rsidRDefault="00F8548A" w:rsidP="00F8548A">
            <w:pPr>
              <w:pStyle w:val="ColumnTitleTOC"/>
              <w:rPr>
                <w:rFonts w:ascii="Times" w:hAnsi="Times"/>
                <w:color w:val="auto"/>
              </w:rPr>
            </w:pPr>
            <w:r w:rsidRPr="005135F1">
              <w:rPr>
                <w:rFonts w:ascii="Times" w:hAnsi="Times"/>
                <w:color w:val="auto"/>
              </w:rPr>
              <w:t>COMMUNICATION</w:t>
            </w:r>
          </w:p>
          <w:p w14:paraId="12AF1BDD" w14:textId="77777777" w:rsidR="00A34CB3" w:rsidRPr="005135F1" w:rsidRDefault="00A34CB3" w:rsidP="00F8548A">
            <w:pPr>
              <w:pStyle w:val="ColumnTitleTOC"/>
              <w:rPr>
                <w:rFonts w:ascii="Times" w:hAnsi="Times"/>
                <w:color w:val="auto"/>
              </w:rPr>
            </w:pPr>
          </w:p>
        </w:tc>
      </w:tr>
      <w:tr w:rsidR="00F60E85" w:rsidRPr="005135F1" w14:paraId="2D760B8C" w14:textId="77777777" w:rsidTr="00F60E85">
        <w:trPr>
          <w:trHeight w:val="340"/>
        </w:trPr>
        <w:tc>
          <w:tcPr>
            <w:tcW w:w="6520" w:type="dxa"/>
            <w:tcBorders>
              <w:top w:val="single" w:sz="36" w:space="0" w:color="BFBFBF"/>
            </w:tcBorders>
            <w:shd w:val="clear" w:color="auto" w:fill="auto"/>
          </w:tcPr>
          <w:p w14:paraId="63311D1E" w14:textId="77777777" w:rsidR="00F60E85" w:rsidRPr="005135F1" w:rsidRDefault="00AA38A2" w:rsidP="000F2CD5">
            <w:pPr>
              <w:pStyle w:val="TableOfContentText"/>
              <w:spacing w:before="1680"/>
              <w:jc w:val="both"/>
              <w:rPr>
                <w:rFonts w:ascii="Times" w:hAnsi="Times"/>
                <w:color w:val="auto"/>
              </w:rPr>
            </w:pPr>
            <w:r w:rsidRPr="005135F1">
              <w:rPr>
                <w:rFonts w:ascii="Times" w:hAnsi="Times" w:cs="Arial"/>
                <w:noProof/>
                <w:sz w:val="14"/>
                <w:szCs w:val="14"/>
                <w:lang w:val="en-US" w:eastAsia="en-US"/>
              </w:rPr>
              <w:drawing>
                <wp:anchor distT="0" distB="0" distL="114300" distR="114300" simplePos="0" relativeHeight="251673088" behindDoc="0" locked="0" layoutInCell="1" allowOverlap="1" wp14:anchorId="2CBB6B28" wp14:editId="2D0AACBB">
                  <wp:simplePos x="0" y="0"/>
                  <wp:positionH relativeFrom="column">
                    <wp:posOffset>381000</wp:posOffset>
                  </wp:positionH>
                  <wp:positionV relativeFrom="paragraph">
                    <wp:posOffset>-10795</wp:posOffset>
                  </wp:positionV>
                  <wp:extent cx="3257550" cy="8801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50" cy="880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60E85" w:rsidRPr="005135F1">
              <w:rPr>
                <w:rFonts w:ascii="Times" w:hAnsi="Times"/>
                <w:color w:val="auto"/>
              </w:rPr>
              <w:t xml:space="preserve">An unprecedented mild and selective insertion of a metal </w:t>
            </w:r>
            <w:proofErr w:type="spellStart"/>
            <w:r w:rsidR="00F60E85" w:rsidRPr="005135F1">
              <w:rPr>
                <w:rFonts w:ascii="Times" w:hAnsi="Times"/>
                <w:color w:val="auto"/>
              </w:rPr>
              <w:t>center</w:t>
            </w:r>
            <w:proofErr w:type="spellEnd"/>
            <w:r w:rsidR="00F60E85" w:rsidRPr="005135F1">
              <w:rPr>
                <w:rFonts w:ascii="Times" w:hAnsi="Times"/>
                <w:color w:val="auto"/>
              </w:rPr>
              <w:t xml:space="preserve"> into the arene ring is described: the simple </w:t>
            </w:r>
            <w:proofErr w:type="spellStart"/>
            <w:r w:rsidR="00F60E85" w:rsidRPr="005135F1">
              <w:rPr>
                <w:rFonts w:ascii="Times" w:hAnsi="Times"/>
                <w:color w:val="auto"/>
              </w:rPr>
              <w:t>Cp</w:t>
            </w:r>
            <w:proofErr w:type="spellEnd"/>
            <w:r w:rsidR="00F60E85" w:rsidRPr="005135F1">
              <w:rPr>
                <w:rFonts w:ascii="Times" w:hAnsi="Times"/>
                <w:color w:val="auto"/>
              </w:rPr>
              <w:t>*</w:t>
            </w:r>
            <w:proofErr w:type="spellStart"/>
            <w:r w:rsidR="00F60E85" w:rsidRPr="005135F1">
              <w:rPr>
                <w:rFonts w:ascii="Times" w:hAnsi="Times"/>
                <w:color w:val="auto"/>
              </w:rPr>
              <w:t>Ir</w:t>
            </w:r>
            <w:proofErr w:type="spellEnd"/>
            <w:r w:rsidR="00F60E85" w:rsidRPr="005135F1">
              <w:rPr>
                <w:rFonts w:ascii="Times" w:hAnsi="Times"/>
                <w:color w:val="auto"/>
              </w:rPr>
              <w:t xml:space="preserve"> fragment cleaves strong aromatic C-C bonds in </w:t>
            </w:r>
            <w:proofErr w:type="spellStart"/>
            <w:r w:rsidR="00F60E85" w:rsidRPr="005135F1">
              <w:rPr>
                <w:rFonts w:ascii="Times" w:hAnsi="Times"/>
                <w:color w:val="auto"/>
              </w:rPr>
              <w:t>alkylarenes</w:t>
            </w:r>
            <w:proofErr w:type="spellEnd"/>
            <w:r w:rsidR="00F60E85" w:rsidRPr="005135F1">
              <w:rPr>
                <w:rFonts w:ascii="Times" w:hAnsi="Times"/>
                <w:color w:val="auto"/>
              </w:rPr>
              <w:t xml:space="preserve"> without affecting weaker C-H and C-C bonds. This work reveals a conceptually new type of reactivity important for a range of industrial processes involving generation of chemicals and fuel from coal and plant biomass</w:t>
            </w:r>
            <w:r w:rsidR="00F60E85" w:rsidRPr="005135F1">
              <w:rPr>
                <w:rFonts w:ascii="Times" w:hAnsi="Times"/>
                <w:b/>
                <w:noProof/>
                <w:color w:val="auto"/>
                <w:lang w:val="en-US" w:eastAsia="en-US"/>
              </w:rPr>
              <mc:AlternateContent>
                <mc:Choice Requires="wps">
                  <w:drawing>
                    <wp:anchor distT="0" distB="0" distL="114300" distR="114300" simplePos="0" relativeHeight="251672064" behindDoc="0" locked="0" layoutInCell="1" allowOverlap="1" wp14:anchorId="0D915B8D" wp14:editId="1C71ECFE">
                      <wp:simplePos x="0" y="0"/>
                      <wp:positionH relativeFrom="column">
                        <wp:posOffset>-73660</wp:posOffset>
                      </wp:positionH>
                      <wp:positionV relativeFrom="paragraph">
                        <wp:posOffset>73025</wp:posOffset>
                      </wp:positionV>
                      <wp:extent cx="4140200" cy="808990"/>
                      <wp:effectExtent l="2540" t="0" r="0" b="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8089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1D1DC" w14:textId="77777777" w:rsidR="00AA38A2" w:rsidRPr="006F5ABC" w:rsidRDefault="00AA38A2" w:rsidP="00F60E85">
                                  <w:pPr>
                                    <w:spacing w:before="360"/>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left:0;text-align:left;margin-left:-5.75pt;margin-top:5.75pt;width:326pt;height:63.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" fillcolor="#eaeaea" stroked="f">
                      <v:textbox>
                        <w:txbxContent>
                          <w:p w14:paraId="6A218B91" w14:textId="77777777" w:rsidR="00AA38A2" w:rsidRPr="006F5ABC" w:rsidRDefault="00AA38A2" w:rsidP="00F60E85">
                            <w:pPr>
                              <w:spacing w:before="360"/>
                              <w:jc w:val="center"/>
                              <w:rPr>
                                <w:sz w:val="18"/>
                              </w:rPr>
                            </w:pPr>
                          </w:p>
                        </w:txbxContent>
                      </v:textbox>
                    </v:rect>
                  </w:pict>
                </mc:Fallback>
              </mc:AlternateContent>
            </w:r>
            <w:r w:rsidR="00F60E85" w:rsidRPr="005135F1">
              <w:rPr>
                <w:rFonts w:ascii="Times" w:hAnsi="Times"/>
                <w:color w:val="auto"/>
              </w:rPr>
              <w:t>.</w:t>
            </w:r>
          </w:p>
        </w:tc>
        <w:tc>
          <w:tcPr>
            <w:tcW w:w="284" w:type="dxa"/>
            <w:tcBorders>
              <w:top w:val="single" w:sz="36" w:space="0" w:color="BFBFBF"/>
            </w:tcBorders>
            <w:shd w:val="clear" w:color="auto" w:fill="auto"/>
          </w:tcPr>
          <w:p w14:paraId="6E36EC99" w14:textId="77777777" w:rsidR="00F60E85" w:rsidRPr="005135F1" w:rsidRDefault="00F60E85" w:rsidP="00F60E85">
            <w:pPr>
              <w:rPr>
                <w:rFonts w:ascii="Times" w:hAnsi="Times"/>
                <w:lang w:val="en-GB"/>
              </w:rPr>
            </w:pPr>
          </w:p>
        </w:tc>
        <w:tc>
          <w:tcPr>
            <w:tcW w:w="3289" w:type="dxa"/>
            <w:tcBorders>
              <w:top w:val="single" w:sz="36" w:space="0" w:color="BFBFBF"/>
            </w:tcBorders>
            <w:shd w:val="clear" w:color="auto" w:fill="auto"/>
          </w:tcPr>
          <w:p w14:paraId="4C1FAE94" w14:textId="77777777" w:rsidR="00F60E85" w:rsidRPr="005135F1" w:rsidRDefault="00F60E85" w:rsidP="00F60E85">
            <w:pPr>
              <w:pStyle w:val="AuthorsTOC"/>
              <w:rPr>
                <w:rFonts w:ascii="Times" w:hAnsi="Times"/>
              </w:rPr>
            </w:pPr>
            <w:r w:rsidRPr="005135F1">
              <w:rPr>
                <w:rFonts w:ascii="Times" w:hAnsi="Times"/>
              </w:rPr>
              <w:t xml:space="preserve">Martin </w:t>
            </w:r>
            <w:proofErr w:type="spellStart"/>
            <w:r w:rsidRPr="005135F1">
              <w:rPr>
                <w:rFonts w:ascii="Times" w:hAnsi="Times"/>
              </w:rPr>
              <w:t>Jakoobi</w:t>
            </w:r>
            <w:proofErr w:type="spellEnd"/>
            <w:r w:rsidR="00AA38A2" w:rsidRPr="005135F1">
              <w:rPr>
                <w:rFonts w:ascii="Times" w:hAnsi="Times"/>
              </w:rPr>
              <w:t xml:space="preserve">, Nathan </w:t>
            </w:r>
            <w:proofErr w:type="spellStart"/>
            <w:r w:rsidR="00AA38A2" w:rsidRPr="005135F1">
              <w:rPr>
                <w:rFonts w:ascii="Times" w:hAnsi="Times"/>
              </w:rPr>
              <w:t>Halcovitch</w:t>
            </w:r>
            <w:proofErr w:type="spellEnd"/>
            <w:r w:rsidR="00AA38A2" w:rsidRPr="005135F1">
              <w:rPr>
                <w:rFonts w:ascii="Times" w:hAnsi="Times"/>
              </w:rPr>
              <w:t>, George F. S</w:t>
            </w:r>
            <w:r w:rsidRPr="005135F1">
              <w:rPr>
                <w:rFonts w:ascii="Times" w:hAnsi="Times"/>
              </w:rPr>
              <w:t>. Whitehead,</w:t>
            </w:r>
            <w:r w:rsidR="0016406F" w:rsidRPr="005135F1">
              <w:rPr>
                <w:rFonts w:ascii="Times" w:hAnsi="Times"/>
              </w:rPr>
              <w:t xml:space="preserve"> and</w:t>
            </w:r>
            <w:r w:rsidRPr="005135F1">
              <w:rPr>
                <w:rFonts w:ascii="Times" w:hAnsi="Times"/>
              </w:rPr>
              <w:t xml:space="preserve"> Alexey G. Sergeev*</w:t>
            </w:r>
          </w:p>
          <w:p w14:paraId="76794D7D" w14:textId="77777777" w:rsidR="00F60E85" w:rsidRPr="005135F1" w:rsidRDefault="00F60E85" w:rsidP="00F60E85">
            <w:pPr>
              <w:pStyle w:val="PageNumbers"/>
              <w:rPr>
                <w:rFonts w:ascii="Times" w:hAnsi="Times"/>
                <w:lang w:val="en-GB"/>
              </w:rPr>
            </w:pPr>
            <w:r w:rsidRPr="005135F1">
              <w:rPr>
                <w:rFonts w:ascii="Times" w:hAnsi="Times"/>
                <w:lang w:val="en-GB"/>
              </w:rPr>
              <w:t>Page No. – Page No.</w:t>
            </w:r>
          </w:p>
          <w:p w14:paraId="269E9991" w14:textId="77777777" w:rsidR="00F60E85" w:rsidRPr="005135F1" w:rsidRDefault="00F60E85" w:rsidP="00F60E85">
            <w:pPr>
              <w:pStyle w:val="TitleTOC"/>
              <w:rPr>
                <w:rFonts w:ascii="Times" w:hAnsi="Times"/>
              </w:rPr>
            </w:pPr>
            <w:r w:rsidRPr="005135F1">
              <w:rPr>
                <w:rFonts w:ascii="Times" w:hAnsi="Times"/>
              </w:rPr>
              <w:t xml:space="preserve">Selective arene cleavage by direct insertion of iridium into the aromatic ring </w:t>
            </w:r>
          </w:p>
        </w:tc>
      </w:tr>
    </w:tbl>
    <w:p w14:paraId="24A5B25B" w14:textId="77777777" w:rsidR="00F60E85" w:rsidRPr="005135F1" w:rsidRDefault="00F60E85" w:rsidP="00A8458D">
      <w:pPr>
        <w:rPr>
          <w:rFonts w:ascii="Times" w:hAnsi="Times"/>
          <w:b/>
          <w:lang w:val="en-GB"/>
        </w:rPr>
      </w:pPr>
    </w:p>
    <w:tbl>
      <w:tblPr>
        <w:tblW w:w="10093" w:type="dxa"/>
        <w:tblLook w:val="01E0" w:firstRow="1" w:lastRow="1" w:firstColumn="1" w:lastColumn="1" w:noHBand="0" w:noVBand="0"/>
      </w:tblPr>
      <w:tblGrid>
        <w:gridCol w:w="6520"/>
        <w:gridCol w:w="284"/>
        <w:gridCol w:w="3289"/>
      </w:tblGrid>
      <w:tr w:rsidR="00A8458D" w:rsidRPr="005135F1" w14:paraId="562CC9A1" w14:textId="77777777" w:rsidTr="003B6C60">
        <w:trPr>
          <w:trHeight w:hRule="exact" w:val="2722"/>
          <w:hidden/>
        </w:trPr>
        <w:tc>
          <w:tcPr>
            <w:tcW w:w="6520" w:type="dxa"/>
            <w:shd w:val="clear" w:color="auto" w:fill="auto"/>
          </w:tcPr>
          <w:p w14:paraId="03B82541" w14:textId="77777777" w:rsidR="00A8458D" w:rsidRPr="005135F1" w:rsidRDefault="00A8458D" w:rsidP="003B6C60">
            <w:pPr>
              <w:rPr>
                <w:rFonts w:ascii="Times" w:hAnsi="Times"/>
                <w:vanish/>
                <w:szCs w:val="14"/>
                <w:lang w:val="en-GB"/>
              </w:rPr>
            </w:pPr>
          </w:p>
        </w:tc>
        <w:tc>
          <w:tcPr>
            <w:tcW w:w="284" w:type="dxa"/>
            <w:shd w:val="clear" w:color="auto" w:fill="auto"/>
          </w:tcPr>
          <w:p w14:paraId="4A79DA12" w14:textId="77777777" w:rsidR="00A8458D" w:rsidRPr="005135F1" w:rsidRDefault="00A8458D" w:rsidP="003B6C60">
            <w:pPr>
              <w:rPr>
                <w:rFonts w:ascii="Times" w:hAnsi="Times"/>
                <w:vanish/>
                <w:szCs w:val="14"/>
                <w:lang w:val="en-GB"/>
              </w:rPr>
            </w:pPr>
          </w:p>
        </w:tc>
        <w:tc>
          <w:tcPr>
            <w:tcW w:w="3289" w:type="dxa"/>
            <w:shd w:val="clear" w:color="auto" w:fill="auto"/>
          </w:tcPr>
          <w:p w14:paraId="3FAFCBDE" w14:textId="77777777" w:rsidR="00A8458D" w:rsidRPr="005135F1" w:rsidRDefault="00A8458D" w:rsidP="003B6C60">
            <w:pPr>
              <w:rPr>
                <w:rFonts w:ascii="Times" w:hAnsi="Times"/>
                <w:vanish/>
                <w:szCs w:val="14"/>
                <w:lang w:val="en-GB"/>
              </w:rPr>
            </w:pPr>
          </w:p>
        </w:tc>
      </w:tr>
    </w:tbl>
    <w:p w14:paraId="0F40185B" w14:textId="77777777" w:rsidR="00583A06" w:rsidRPr="005135F1" w:rsidRDefault="00583A06" w:rsidP="0096681E">
      <w:pPr>
        <w:rPr>
          <w:rFonts w:ascii="Times" w:hAnsi="Times"/>
          <w:bCs/>
          <w:vanish/>
          <w:szCs w:val="14"/>
          <w:lang w:val="en-GB"/>
        </w:rPr>
      </w:pPr>
    </w:p>
    <w:p w14:paraId="28F31FFF" w14:textId="77777777" w:rsidR="00583A06" w:rsidRPr="005135F1" w:rsidRDefault="00583A06" w:rsidP="00773C4B">
      <w:pPr>
        <w:rPr>
          <w:rFonts w:ascii="Times" w:hAnsi="Times"/>
          <w:bCs/>
          <w:vanish/>
          <w:szCs w:val="14"/>
          <w:lang w:val="en-GB"/>
        </w:rPr>
      </w:pPr>
    </w:p>
    <w:p w14:paraId="121F3150" w14:textId="77777777" w:rsidR="00F6557E" w:rsidRPr="005135F1" w:rsidRDefault="00583A06" w:rsidP="001775CD">
      <w:pPr>
        <w:pStyle w:val="References"/>
        <w:rPr>
          <w:rFonts w:ascii="Times" w:hAnsi="Times"/>
          <w:noProof/>
          <w:vanish/>
        </w:rPr>
      </w:pPr>
      <w:r w:rsidRPr="005135F1">
        <w:rPr>
          <w:rFonts w:ascii="Times" w:hAnsi="Times"/>
          <w:bCs/>
          <w:vanish/>
        </w:rPr>
        <w:fldChar w:fldCharType="begin"/>
      </w:r>
      <w:r w:rsidRPr="005135F1">
        <w:rPr>
          <w:rFonts w:ascii="Times" w:hAnsi="Times"/>
          <w:bCs/>
          <w:vanish/>
        </w:rPr>
        <w:instrText xml:space="preserve"> ADDIN EN.REFLIST </w:instrText>
      </w:r>
      <w:r w:rsidRPr="005135F1">
        <w:rPr>
          <w:rFonts w:ascii="Times" w:hAnsi="Times"/>
          <w:bCs/>
          <w:vanish/>
        </w:rPr>
        <w:fldChar w:fldCharType="separate"/>
      </w:r>
      <w:r w:rsidR="00F6557E" w:rsidRPr="005135F1">
        <w:rPr>
          <w:rFonts w:ascii="Times" w:hAnsi="Times"/>
          <w:noProof/>
          <w:vanish/>
        </w:rPr>
        <w:t>[1]</w:t>
      </w:r>
      <w:r w:rsidR="00F6557E" w:rsidRPr="005135F1">
        <w:rPr>
          <w:rFonts w:ascii="Times" w:hAnsi="Times"/>
          <w:noProof/>
          <w:vanish/>
        </w:rPr>
        <w:tab/>
        <w:t xml:space="preserve">a) G. B. McVicker, M. Daage, M. S. Touvelle, C. W. Hudson, D. P. Klein, W. C. Baird Jr., B. R. Cook, J. G. Chen, S. Hantzer, D. E. W. Vaughan, E. S. Ellis, O. C. Feeley, </w:t>
      </w:r>
      <w:r w:rsidR="00F6557E" w:rsidRPr="005135F1">
        <w:rPr>
          <w:rFonts w:ascii="Times" w:hAnsi="Times"/>
          <w:i/>
          <w:noProof/>
          <w:vanish/>
        </w:rPr>
        <w:t xml:space="preserve">J. Catal. </w:t>
      </w:r>
      <w:r w:rsidR="00F6557E" w:rsidRPr="005135F1">
        <w:rPr>
          <w:rFonts w:ascii="Times" w:hAnsi="Times"/>
          <w:b/>
          <w:noProof/>
          <w:vanish/>
        </w:rPr>
        <w:t>2002</w:t>
      </w:r>
      <w:r w:rsidR="00F6557E" w:rsidRPr="005135F1">
        <w:rPr>
          <w:rFonts w:ascii="Times" w:hAnsi="Times"/>
          <w:noProof/>
          <w:vanish/>
        </w:rPr>
        <w:t xml:space="preserve">, </w:t>
      </w:r>
      <w:r w:rsidR="00F6557E" w:rsidRPr="005135F1">
        <w:rPr>
          <w:rFonts w:ascii="Times" w:hAnsi="Times"/>
          <w:i/>
          <w:noProof/>
          <w:vanish/>
        </w:rPr>
        <w:t>210</w:t>
      </w:r>
      <w:r w:rsidR="00F6557E" w:rsidRPr="005135F1">
        <w:rPr>
          <w:rFonts w:ascii="Times" w:hAnsi="Times"/>
          <w:noProof/>
          <w:vanish/>
        </w:rPr>
        <w:t xml:space="preserve">, 137-148; b) K. Weissermel, H.-J. Arpe, </w:t>
      </w:r>
      <w:r w:rsidR="00F6557E" w:rsidRPr="005135F1">
        <w:rPr>
          <w:rFonts w:ascii="Times" w:hAnsi="Times"/>
          <w:i/>
          <w:noProof/>
          <w:vanish/>
        </w:rPr>
        <w:t>Industrial organic chemistry</w:t>
      </w:r>
      <w:r w:rsidR="00F6557E" w:rsidRPr="005135F1">
        <w:rPr>
          <w:rFonts w:ascii="Times" w:hAnsi="Times"/>
          <w:noProof/>
          <w:vanish/>
        </w:rPr>
        <w:t xml:space="preserve">, 4th ed., Wiley, Weinheim, </w:t>
      </w:r>
      <w:r w:rsidR="00F6557E" w:rsidRPr="005135F1">
        <w:rPr>
          <w:rFonts w:ascii="Times" w:hAnsi="Times"/>
          <w:b/>
          <w:noProof/>
          <w:vanish/>
        </w:rPr>
        <w:t>2003</w:t>
      </w:r>
      <w:r w:rsidR="00F6557E" w:rsidRPr="005135F1">
        <w:rPr>
          <w:rFonts w:ascii="Times" w:hAnsi="Times"/>
          <w:noProof/>
          <w:vanish/>
        </w:rPr>
        <w:t xml:space="preserve">; c) Y. Traa, </w:t>
      </w:r>
      <w:r w:rsidR="00F6557E" w:rsidRPr="005135F1">
        <w:rPr>
          <w:rFonts w:ascii="Times" w:hAnsi="Times"/>
          <w:i/>
          <w:noProof/>
          <w:vanish/>
        </w:rPr>
        <w:t xml:space="preserve">Chem. Commun. </w:t>
      </w:r>
      <w:r w:rsidR="00F6557E" w:rsidRPr="005135F1">
        <w:rPr>
          <w:rFonts w:ascii="Times" w:hAnsi="Times"/>
          <w:b/>
          <w:noProof/>
          <w:vanish/>
        </w:rPr>
        <w:t>2010</w:t>
      </w:r>
      <w:r w:rsidR="00F6557E" w:rsidRPr="005135F1">
        <w:rPr>
          <w:rFonts w:ascii="Times" w:hAnsi="Times"/>
          <w:noProof/>
          <w:vanish/>
        </w:rPr>
        <w:t xml:space="preserve">, </w:t>
      </w:r>
      <w:r w:rsidR="00F6557E" w:rsidRPr="005135F1">
        <w:rPr>
          <w:rFonts w:ascii="Times" w:hAnsi="Times"/>
          <w:i/>
          <w:noProof/>
          <w:vanish/>
        </w:rPr>
        <w:t>46</w:t>
      </w:r>
      <w:r w:rsidR="00F6557E" w:rsidRPr="005135F1">
        <w:rPr>
          <w:rFonts w:ascii="Times" w:hAnsi="Times"/>
          <w:noProof/>
          <w:vanish/>
        </w:rPr>
        <w:t xml:space="preserve">, 2175-2187; d) I. Mochida, O. Okuma, S. H. Yoon, </w:t>
      </w:r>
      <w:r w:rsidR="00F6557E" w:rsidRPr="005135F1">
        <w:rPr>
          <w:rFonts w:ascii="Times" w:hAnsi="Times"/>
          <w:i/>
          <w:noProof/>
          <w:vanish/>
        </w:rPr>
        <w:t xml:space="preserve">Chem. Rev. </w:t>
      </w:r>
      <w:r w:rsidR="00F6557E" w:rsidRPr="005135F1">
        <w:rPr>
          <w:rFonts w:ascii="Times" w:hAnsi="Times"/>
          <w:b/>
          <w:noProof/>
          <w:vanish/>
        </w:rPr>
        <w:t>2014</w:t>
      </w:r>
      <w:r w:rsidR="00F6557E" w:rsidRPr="005135F1">
        <w:rPr>
          <w:rFonts w:ascii="Times" w:hAnsi="Times"/>
          <w:noProof/>
          <w:vanish/>
        </w:rPr>
        <w:t xml:space="preserve">, </w:t>
      </w:r>
      <w:r w:rsidR="00F6557E" w:rsidRPr="005135F1">
        <w:rPr>
          <w:rFonts w:ascii="Times" w:hAnsi="Times"/>
          <w:i/>
          <w:noProof/>
          <w:vanish/>
        </w:rPr>
        <w:t>114</w:t>
      </w:r>
      <w:r w:rsidR="00F6557E" w:rsidRPr="005135F1">
        <w:rPr>
          <w:rFonts w:ascii="Times" w:hAnsi="Times"/>
          <w:noProof/>
          <w:vanish/>
        </w:rPr>
        <w:t xml:space="preserve">, 1637-1672; e) C. Li, X. Zhao, A. Wang, G. W. Huber, T. Zhang, </w:t>
      </w:r>
      <w:r w:rsidR="00F6557E" w:rsidRPr="005135F1">
        <w:rPr>
          <w:rFonts w:ascii="Times" w:hAnsi="Times"/>
          <w:i/>
          <w:noProof/>
          <w:vanish/>
        </w:rPr>
        <w:t xml:space="preserve">Chem. Rev. </w:t>
      </w:r>
      <w:r w:rsidR="00F6557E" w:rsidRPr="005135F1">
        <w:rPr>
          <w:rFonts w:ascii="Times" w:hAnsi="Times"/>
          <w:b/>
          <w:noProof/>
          <w:vanish/>
        </w:rPr>
        <w:t>2015</w:t>
      </w:r>
      <w:r w:rsidR="00F6557E" w:rsidRPr="005135F1">
        <w:rPr>
          <w:rFonts w:ascii="Times" w:hAnsi="Times"/>
          <w:noProof/>
          <w:vanish/>
        </w:rPr>
        <w:t xml:space="preserve">, </w:t>
      </w:r>
      <w:r w:rsidR="00F6557E" w:rsidRPr="005135F1">
        <w:rPr>
          <w:rFonts w:ascii="Times" w:hAnsi="Times"/>
          <w:i/>
          <w:noProof/>
          <w:vanish/>
        </w:rPr>
        <w:t>115</w:t>
      </w:r>
      <w:r w:rsidR="00F6557E" w:rsidRPr="005135F1">
        <w:rPr>
          <w:rFonts w:ascii="Times" w:hAnsi="Times"/>
          <w:noProof/>
          <w:vanish/>
        </w:rPr>
        <w:t>, 11559-11624.</w:t>
      </w:r>
    </w:p>
    <w:p w14:paraId="51B37BF7" w14:textId="77777777" w:rsidR="00F6557E" w:rsidRPr="005135F1" w:rsidRDefault="00F6557E" w:rsidP="001775CD">
      <w:pPr>
        <w:pStyle w:val="References"/>
        <w:rPr>
          <w:rFonts w:ascii="Times" w:hAnsi="Times"/>
          <w:noProof/>
          <w:vanish/>
        </w:rPr>
      </w:pPr>
      <w:r w:rsidRPr="005135F1">
        <w:rPr>
          <w:rFonts w:ascii="Times" w:hAnsi="Times"/>
          <w:noProof/>
          <w:vanish/>
        </w:rPr>
        <w:t>[2]</w:t>
      </w:r>
      <w:r w:rsidRPr="005135F1">
        <w:rPr>
          <w:rFonts w:ascii="Times" w:hAnsi="Times"/>
          <w:noProof/>
          <w:vanish/>
        </w:rPr>
        <w:tab/>
        <w:t xml:space="preserve">a) A. Sattler, G. Parkin, </w:t>
      </w:r>
      <w:r w:rsidRPr="005135F1">
        <w:rPr>
          <w:rFonts w:ascii="Times" w:hAnsi="Times"/>
          <w:i/>
          <w:noProof/>
          <w:vanish/>
        </w:rPr>
        <w:t xml:space="preserve">Nature </w:t>
      </w:r>
      <w:r w:rsidRPr="005135F1">
        <w:rPr>
          <w:rFonts w:ascii="Times" w:hAnsi="Times"/>
          <w:b/>
          <w:noProof/>
          <w:vanish/>
        </w:rPr>
        <w:t>2010</w:t>
      </w:r>
      <w:r w:rsidRPr="005135F1">
        <w:rPr>
          <w:rFonts w:ascii="Times" w:hAnsi="Times"/>
          <w:noProof/>
          <w:vanish/>
        </w:rPr>
        <w:t xml:space="preserve">, </w:t>
      </w:r>
      <w:r w:rsidRPr="005135F1">
        <w:rPr>
          <w:rFonts w:ascii="Times" w:hAnsi="Times"/>
          <w:i/>
          <w:noProof/>
          <w:vanish/>
        </w:rPr>
        <w:t>463</w:t>
      </w:r>
      <w:r w:rsidRPr="005135F1">
        <w:rPr>
          <w:rFonts w:ascii="Times" w:hAnsi="Times"/>
          <w:noProof/>
          <w:vanish/>
        </w:rPr>
        <w:t xml:space="preserve">, 523-526; b) S. Hu, T. Shima, Z. Hou, </w:t>
      </w:r>
      <w:r w:rsidRPr="005135F1">
        <w:rPr>
          <w:rFonts w:ascii="Times" w:hAnsi="Times"/>
          <w:i/>
          <w:noProof/>
          <w:vanish/>
        </w:rPr>
        <w:t xml:space="preserve">Nature </w:t>
      </w:r>
      <w:r w:rsidRPr="005135F1">
        <w:rPr>
          <w:rFonts w:ascii="Times" w:hAnsi="Times"/>
          <w:b/>
          <w:noProof/>
          <w:vanish/>
        </w:rPr>
        <w:t>2014</w:t>
      </w:r>
      <w:r w:rsidRPr="005135F1">
        <w:rPr>
          <w:rFonts w:ascii="Times" w:hAnsi="Times"/>
          <w:noProof/>
          <w:vanish/>
        </w:rPr>
        <w:t xml:space="preserve">, </w:t>
      </w:r>
      <w:r w:rsidRPr="005135F1">
        <w:rPr>
          <w:rFonts w:ascii="Times" w:hAnsi="Times"/>
          <w:i/>
          <w:noProof/>
          <w:vanish/>
        </w:rPr>
        <w:t>512</w:t>
      </w:r>
      <w:r w:rsidRPr="005135F1">
        <w:rPr>
          <w:rFonts w:ascii="Times" w:hAnsi="Times"/>
          <w:noProof/>
          <w:vanish/>
        </w:rPr>
        <w:t xml:space="preserve">, 413-415; c) D. Ellis, D. McKay, S. A. Macgregor, G. M. Rosair, A. J. Welch, </w:t>
      </w:r>
      <w:r w:rsidRPr="005135F1">
        <w:rPr>
          <w:rFonts w:ascii="Times" w:hAnsi="Times"/>
          <w:i/>
          <w:noProof/>
          <w:vanish/>
        </w:rPr>
        <w:t xml:space="preserve">Angew. Chem. Int. Ed. Engl. </w:t>
      </w:r>
      <w:r w:rsidRPr="005135F1">
        <w:rPr>
          <w:rFonts w:ascii="Times" w:hAnsi="Times"/>
          <w:b/>
          <w:noProof/>
          <w:vanish/>
        </w:rPr>
        <w:t>2010</w:t>
      </w:r>
      <w:r w:rsidRPr="005135F1">
        <w:rPr>
          <w:rFonts w:ascii="Times" w:hAnsi="Times"/>
          <w:noProof/>
          <w:vanish/>
        </w:rPr>
        <w:t xml:space="preserve">, </w:t>
      </w:r>
      <w:r w:rsidRPr="005135F1">
        <w:rPr>
          <w:rFonts w:ascii="Times" w:hAnsi="Times"/>
          <w:i/>
          <w:noProof/>
          <w:vanish/>
        </w:rPr>
        <w:t>49</w:t>
      </w:r>
      <w:r w:rsidRPr="005135F1">
        <w:rPr>
          <w:rFonts w:ascii="Times" w:hAnsi="Times"/>
          <w:noProof/>
          <w:vanish/>
        </w:rPr>
        <w:t>, 4943-4945.</w:t>
      </w:r>
    </w:p>
    <w:p w14:paraId="6DA78B85" w14:textId="77777777" w:rsidR="00F6557E" w:rsidRPr="005135F1" w:rsidRDefault="00F6557E" w:rsidP="001775CD">
      <w:pPr>
        <w:pStyle w:val="References"/>
        <w:rPr>
          <w:rFonts w:ascii="Times" w:hAnsi="Times"/>
          <w:noProof/>
          <w:vanish/>
        </w:rPr>
      </w:pPr>
      <w:r w:rsidRPr="005135F1">
        <w:rPr>
          <w:rFonts w:ascii="Times" w:hAnsi="Times"/>
          <w:noProof/>
          <w:vanish/>
        </w:rPr>
        <w:t>[3]</w:t>
      </w:r>
      <w:r w:rsidRPr="005135F1">
        <w:rPr>
          <w:rFonts w:ascii="Times" w:hAnsi="Times"/>
          <w:noProof/>
          <w:vanish/>
        </w:rPr>
        <w:tab/>
        <w:t xml:space="preserve">M. D. Walter, M. Tamm, </w:t>
      </w:r>
      <w:r w:rsidRPr="005135F1">
        <w:rPr>
          <w:rFonts w:ascii="Times" w:hAnsi="Times"/>
          <w:i/>
          <w:noProof/>
          <w:vanish/>
        </w:rPr>
        <w:t xml:space="preserve">Angew. Chem. Int. Ed. Engl. </w:t>
      </w:r>
      <w:r w:rsidRPr="005135F1">
        <w:rPr>
          <w:rFonts w:ascii="Times" w:hAnsi="Times"/>
          <w:b/>
          <w:noProof/>
          <w:vanish/>
        </w:rPr>
        <w:t>2010</w:t>
      </w:r>
      <w:r w:rsidRPr="005135F1">
        <w:rPr>
          <w:rFonts w:ascii="Times" w:hAnsi="Times"/>
          <w:noProof/>
          <w:vanish/>
        </w:rPr>
        <w:t xml:space="preserve">, </w:t>
      </w:r>
      <w:r w:rsidRPr="005135F1">
        <w:rPr>
          <w:rFonts w:ascii="Times" w:hAnsi="Times"/>
          <w:i/>
          <w:noProof/>
          <w:vanish/>
        </w:rPr>
        <w:t>49</w:t>
      </w:r>
      <w:r w:rsidRPr="005135F1">
        <w:rPr>
          <w:rFonts w:ascii="Times" w:hAnsi="Times"/>
          <w:noProof/>
          <w:vanish/>
        </w:rPr>
        <w:t>, 3264-3266.</w:t>
      </w:r>
    </w:p>
    <w:p w14:paraId="4FA05085" w14:textId="77777777" w:rsidR="00F6557E" w:rsidRPr="005135F1" w:rsidRDefault="00F6557E" w:rsidP="001775CD">
      <w:pPr>
        <w:pStyle w:val="References"/>
        <w:rPr>
          <w:rFonts w:ascii="Times" w:hAnsi="Times"/>
          <w:noProof/>
          <w:vanish/>
        </w:rPr>
      </w:pPr>
      <w:r w:rsidRPr="005135F1">
        <w:rPr>
          <w:rFonts w:ascii="Times" w:hAnsi="Times"/>
          <w:noProof/>
          <w:vanish/>
        </w:rPr>
        <w:t>[4]</w:t>
      </w:r>
      <w:r w:rsidRPr="005135F1">
        <w:rPr>
          <w:rFonts w:ascii="Times" w:hAnsi="Times"/>
          <w:noProof/>
          <w:vanish/>
        </w:rPr>
        <w:tab/>
        <w:t xml:space="preserve">a) T. W. Bell, M. Helliwell, M. G. Partridge, R. N. Perutz, </w:t>
      </w:r>
      <w:r w:rsidRPr="005135F1">
        <w:rPr>
          <w:rFonts w:ascii="Times" w:hAnsi="Times"/>
          <w:i/>
          <w:noProof/>
          <w:vanish/>
        </w:rPr>
        <w:t xml:space="preserve">Organometallics </w:t>
      </w:r>
      <w:r w:rsidRPr="005135F1">
        <w:rPr>
          <w:rFonts w:ascii="Times" w:hAnsi="Times"/>
          <w:b/>
          <w:noProof/>
          <w:vanish/>
        </w:rPr>
        <w:t>1992</w:t>
      </w:r>
      <w:r w:rsidRPr="005135F1">
        <w:rPr>
          <w:rFonts w:ascii="Times" w:hAnsi="Times"/>
          <w:noProof/>
          <w:vanish/>
        </w:rPr>
        <w:t xml:space="preserve">, </w:t>
      </w:r>
      <w:r w:rsidRPr="005135F1">
        <w:rPr>
          <w:rFonts w:ascii="Times" w:hAnsi="Times"/>
          <w:i/>
          <w:noProof/>
          <w:vanish/>
        </w:rPr>
        <w:t>11</w:t>
      </w:r>
      <w:r w:rsidRPr="005135F1">
        <w:rPr>
          <w:rFonts w:ascii="Times" w:hAnsi="Times"/>
          <w:noProof/>
          <w:vanish/>
        </w:rPr>
        <w:t xml:space="preserve">, 1911-1918; b) J. Müller, T. Akhnoukh, P. E. Gaede, A. Guo, P. Moran, K. Qiao, </w:t>
      </w:r>
      <w:r w:rsidRPr="005135F1">
        <w:rPr>
          <w:rFonts w:ascii="Times" w:hAnsi="Times"/>
          <w:i/>
          <w:noProof/>
          <w:vanish/>
        </w:rPr>
        <w:t xml:space="preserve">J. Organomet. Chem. </w:t>
      </w:r>
      <w:r w:rsidRPr="005135F1">
        <w:rPr>
          <w:rFonts w:ascii="Times" w:hAnsi="Times"/>
          <w:b/>
          <w:noProof/>
          <w:vanish/>
        </w:rPr>
        <w:t>1997</w:t>
      </w:r>
      <w:r w:rsidRPr="005135F1">
        <w:rPr>
          <w:rFonts w:ascii="Times" w:hAnsi="Times"/>
          <w:noProof/>
          <w:vanish/>
        </w:rPr>
        <w:t xml:space="preserve">, </w:t>
      </w:r>
      <w:r w:rsidRPr="005135F1">
        <w:rPr>
          <w:rFonts w:ascii="Times" w:hAnsi="Times"/>
          <w:i/>
          <w:noProof/>
          <w:vanish/>
        </w:rPr>
        <w:t>541</w:t>
      </w:r>
      <w:r w:rsidRPr="005135F1">
        <w:rPr>
          <w:rFonts w:ascii="Times" w:hAnsi="Times"/>
          <w:noProof/>
          <w:vanish/>
        </w:rPr>
        <w:t xml:space="preserve">, 207-217; c) P. D. Zeits, T. Fiedler, J. A. Gladysz, </w:t>
      </w:r>
      <w:r w:rsidRPr="005135F1">
        <w:rPr>
          <w:rFonts w:ascii="Times" w:hAnsi="Times"/>
          <w:i/>
          <w:noProof/>
          <w:vanish/>
        </w:rPr>
        <w:t xml:space="preserve">Chem. Commun. </w:t>
      </w:r>
      <w:r w:rsidRPr="005135F1">
        <w:rPr>
          <w:rFonts w:ascii="Times" w:hAnsi="Times"/>
          <w:b/>
          <w:noProof/>
          <w:vanish/>
        </w:rPr>
        <w:t>2012</w:t>
      </w:r>
      <w:r w:rsidRPr="005135F1">
        <w:rPr>
          <w:rFonts w:ascii="Times" w:hAnsi="Times"/>
          <w:noProof/>
          <w:vanish/>
        </w:rPr>
        <w:t xml:space="preserve">, </w:t>
      </w:r>
      <w:r w:rsidRPr="005135F1">
        <w:rPr>
          <w:rFonts w:ascii="Times" w:hAnsi="Times"/>
          <w:i/>
          <w:noProof/>
          <w:vanish/>
        </w:rPr>
        <w:t>48</w:t>
      </w:r>
      <w:r w:rsidRPr="005135F1">
        <w:rPr>
          <w:rFonts w:ascii="Times" w:hAnsi="Times"/>
          <w:noProof/>
          <w:vanish/>
        </w:rPr>
        <w:t>, 7925-7927.</w:t>
      </w:r>
    </w:p>
    <w:p w14:paraId="543DEB09" w14:textId="77777777" w:rsidR="00F6557E" w:rsidRPr="005135F1" w:rsidRDefault="00F6557E" w:rsidP="001775CD">
      <w:pPr>
        <w:pStyle w:val="References"/>
        <w:rPr>
          <w:rFonts w:ascii="Times" w:hAnsi="Times"/>
          <w:noProof/>
          <w:vanish/>
        </w:rPr>
      </w:pPr>
      <w:r w:rsidRPr="005135F1">
        <w:rPr>
          <w:rFonts w:ascii="Times" w:hAnsi="Times"/>
          <w:noProof/>
          <w:vanish/>
        </w:rPr>
        <w:t>[5]</w:t>
      </w:r>
      <w:r w:rsidRPr="005135F1">
        <w:rPr>
          <w:rFonts w:ascii="Times" w:hAnsi="Times"/>
          <w:noProof/>
          <w:vanish/>
        </w:rPr>
        <w:tab/>
        <w:t xml:space="preserve">Y.-R. Luo, </w:t>
      </w:r>
      <w:r w:rsidRPr="005135F1">
        <w:rPr>
          <w:rFonts w:ascii="Times" w:hAnsi="Times"/>
          <w:i/>
          <w:noProof/>
          <w:vanish/>
        </w:rPr>
        <w:t>Comprehensive handbook of chemical bond energies</w:t>
      </w:r>
      <w:r w:rsidRPr="005135F1">
        <w:rPr>
          <w:rFonts w:ascii="Times" w:hAnsi="Times"/>
          <w:noProof/>
          <w:vanish/>
        </w:rPr>
        <w:t xml:space="preserve">, 1st ed., CRC Press, Boca Raton, </w:t>
      </w:r>
      <w:r w:rsidRPr="005135F1">
        <w:rPr>
          <w:rFonts w:ascii="Times" w:hAnsi="Times"/>
          <w:b/>
          <w:noProof/>
          <w:vanish/>
        </w:rPr>
        <w:t>2007</w:t>
      </w:r>
      <w:r w:rsidRPr="005135F1">
        <w:rPr>
          <w:rFonts w:ascii="Times" w:hAnsi="Times"/>
          <w:noProof/>
          <w:vanish/>
        </w:rPr>
        <w:t>.</w:t>
      </w:r>
    </w:p>
    <w:p w14:paraId="666EA79C" w14:textId="77777777" w:rsidR="00F6557E" w:rsidRPr="005135F1" w:rsidRDefault="00F6557E" w:rsidP="001775CD">
      <w:pPr>
        <w:pStyle w:val="References"/>
        <w:rPr>
          <w:rFonts w:ascii="Times" w:hAnsi="Times"/>
          <w:noProof/>
          <w:vanish/>
        </w:rPr>
      </w:pPr>
      <w:r w:rsidRPr="005135F1">
        <w:rPr>
          <w:rFonts w:ascii="Times" w:hAnsi="Times"/>
          <w:noProof/>
          <w:vanish/>
        </w:rPr>
        <w:t>[6]</w:t>
      </w:r>
      <w:r w:rsidRPr="005135F1">
        <w:rPr>
          <w:rFonts w:ascii="Times" w:hAnsi="Times"/>
          <w:noProof/>
          <w:vanish/>
        </w:rPr>
        <w:tab/>
        <w:t>The reaction conducted in CH</w:t>
      </w:r>
      <w:r w:rsidRPr="005135F1">
        <w:rPr>
          <w:rFonts w:ascii="Times" w:hAnsi="Times"/>
          <w:noProof/>
          <w:vanish/>
          <w:vertAlign w:val="subscript"/>
        </w:rPr>
        <w:t>2</w:t>
      </w:r>
      <w:r w:rsidRPr="005135F1">
        <w:rPr>
          <w:rFonts w:ascii="Times" w:hAnsi="Times"/>
          <w:noProof/>
          <w:vanish/>
        </w:rPr>
        <w:t>Cl</w:t>
      </w:r>
      <w:r w:rsidRPr="005135F1">
        <w:rPr>
          <w:rFonts w:ascii="Times" w:hAnsi="Times"/>
          <w:noProof/>
          <w:vanish/>
          <w:vertAlign w:val="subscript"/>
        </w:rPr>
        <w:t>2</w:t>
      </w:r>
      <w:r w:rsidRPr="005135F1">
        <w:rPr>
          <w:rFonts w:ascii="Times" w:hAnsi="Times"/>
          <w:noProof/>
          <w:vanish/>
        </w:rPr>
        <w:t>, THF, mesitylene or benzene gave lower yield of the insertion product due to formation of side products.</w:t>
      </w:r>
    </w:p>
    <w:p w14:paraId="3E2108BA" w14:textId="77777777" w:rsidR="00F6557E" w:rsidRPr="005135F1" w:rsidRDefault="00F6557E" w:rsidP="001775CD">
      <w:pPr>
        <w:pStyle w:val="References"/>
        <w:rPr>
          <w:rFonts w:ascii="Times" w:hAnsi="Times"/>
          <w:noProof/>
          <w:vanish/>
        </w:rPr>
      </w:pPr>
      <w:r w:rsidRPr="005135F1">
        <w:rPr>
          <w:rFonts w:ascii="Times" w:hAnsi="Times"/>
          <w:noProof/>
          <w:vanish/>
        </w:rPr>
        <w:t>[7]</w:t>
      </w:r>
      <w:r w:rsidRPr="005135F1">
        <w:rPr>
          <w:rFonts w:ascii="Times" w:hAnsi="Times"/>
          <w:noProof/>
          <w:vanish/>
        </w:rPr>
        <w:tab/>
        <w:t xml:space="preserve">C. A. Murillo, in </w:t>
      </w:r>
      <w:r w:rsidRPr="005135F1">
        <w:rPr>
          <w:rFonts w:ascii="Times" w:hAnsi="Times"/>
          <w:i/>
          <w:noProof/>
          <w:vanish/>
        </w:rPr>
        <w:t>Multiple bonds between metal atoms</w:t>
      </w:r>
      <w:r w:rsidRPr="005135F1">
        <w:rPr>
          <w:rFonts w:ascii="Times" w:hAnsi="Times"/>
          <w:noProof/>
          <w:vanish/>
        </w:rPr>
        <w:t xml:space="preserve">, 3rd ed. (Eds.: F. A. Cotton, C. A. Murillo, R. A. Walton), Springer US, New York, </w:t>
      </w:r>
      <w:r w:rsidRPr="005135F1">
        <w:rPr>
          <w:rFonts w:ascii="Times" w:hAnsi="Times"/>
          <w:b/>
          <w:noProof/>
          <w:vanish/>
        </w:rPr>
        <w:t>2005</w:t>
      </w:r>
      <w:r w:rsidRPr="005135F1">
        <w:rPr>
          <w:rFonts w:ascii="Times" w:hAnsi="Times"/>
          <w:noProof/>
          <w:vanish/>
        </w:rPr>
        <w:t>, pp. 447-487.</w:t>
      </w:r>
    </w:p>
    <w:p w14:paraId="1458A77B" w14:textId="77777777" w:rsidR="00F6557E" w:rsidRPr="005135F1" w:rsidRDefault="00F6557E" w:rsidP="001775CD">
      <w:pPr>
        <w:pStyle w:val="References"/>
        <w:rPr>
          <w:rFonts w:ascii="Times" w:hAnsi="Times"/>
          <w:noProof/>
          <w:vanish/>
        </w:rPr>
      </w:pPr>
      <w:r w:rsidRPr="005135F1">
        <w:rPr>
          <w:rFonts w:ascii="Times" w:hAnsi="Times"/>
          <w:noProof/>
          <w:vanish/>
        </w:rPr>
        <w:t>[8]</w:t>
      </w:r>
      <w:r w:rsidRPr="005135F1">
        <w:rPr>
          <w:rFonts w:ascii="Times" w:hAnsi="Times"/>
          <w:noProof/>
          <w:vanish/>
        </w:rPr>
        <w:tab/>
        <w:t xml:space="preserve">a) D. S. Perekalin, E. A. Trifonova, V. V. Novikov, Y. V. Nelyubina, A. R. Kudinov, </w:t>
      </w:r>
      <w:r w:rsidRPr="005135F1">
        <w:rPr>
          <w:rFonts w:ascii="Times" w:hAnsi="Times"/>
          <w:i/>
          <w:noProof/>
          <w:vanish/>
        </w:rPr>
        <w:t xml:space="preserve">J. Organomet. Chem. </w:t>
      </w:r>
      <w:r w:rsidRPr="005135F1">
        <w:rPr>
          <w:rFonts w:ascii="Times" w:hAnsi="Times"/>
          <w:b/>
          <w:noProof/>
          <w:vanish/>
        </w:rPr>
        <w:t>2013</w:t>
      </w:r>
      <w:r w:rsidRPr="005135F1">
        <w:rPr>
          <w:rFonts w:ascii="Times" w:hAnsi="Times"/>
          <w:noProof/>
          <w:vanish/>
        </w:rPr>
        <w:t xml:space="preserve">, </w:t>
      </w:r>
      <w:r w:rsidRPr="005135F1">
        <w:rPr>
          <w:rFonts w:ascii="Times" w:hAnsi="Times"/>
          <w:i/>
          <w:noProof/>
          <w:vanish/>
        </w:rPr>
        <w:t>737</w:t>
      </w:r>
      <w:r w:rsidRPr="005135F1">
        <w:rPr>
          <w:rFonts w:ascii="Times" w:hAnsi="Times"/>
          <w:noProof/>
          <w:vanish/>
        </w:rPr>
        <w:t xml:space="preserve">, 21-25; b) R. Giordano, E. Sappa, G. Predieri, </w:t>
      </w:r>
      <w:r w:rsidRPr="005135F1">
        <w:rPr>
          <w:rFonts w:ascii="Times" w:hAnsi="Times"/>
          <w:i/>
          <w:noProof/>
          <w:vanish/>
        </w:rPr>
        <w:t xml:space="preserve">Inorg. Chim. Acta </w:t>
      </w:r>
      <w:r w:rsidRPr="005135F1">
        <w:rPr>
          <w:rFonts w:ascii="Times" w:hAnsi="Times"/>
          <w:b/>
          <w:noProof/>
          <w:vanish/>
        </w:rPr>
        <w:t>1995</w:t>
      </w:r>
      <w:r w:rsidRPr="005135F1">
        <w:rPr>
          <w:rFonts w:ascii="Times" w:hAnsi="Times"/>
          <w:noProof/>
          <w:vanish/>
        </w:rPr>
        <w:t xml:space="preserve">, </w:t>
      </w:r>
      <w:r w:rsidRPr="005135F1">
        <w:rPr>
          <w:rFonts w:ascii="Times" w:hAnsi="Times"/>
          <w:i/>
          <w:noProof/>
          <w:vanish/>
        </w:rPr>
        <w:t>228</w:t>
      </w:r>
      <w:r w:rsidRPr="005135F1">
        <w:rPr>
          <w:rFonts w:ascii="Times" w:hAnsi="Times"/>
          <w:noProof/>
          <w:vanish/>
        </w:rPr>
        <w:t>, 139-146.</w:t>
      </w:r>
    </w:p>
    <w:p w14:paraId="281DE058" w14:textId="77777777" w:rsidR="00F6557E" w:rsidRPr="005135F1" w:rsidRDefault="00F6557E" w:rsidP="001775CD">
      <w:pPr>
        <w:pStyle w:val="References"/>
        <w:rPr>
          <w:rFonts w:ascii="Times" w:hAnsi="Times"/>
          <w:noProof/>
          <w:vanish/>
        </w:rPr>
      </w:pPr>
      <w:r w:rsidRPr="005135F1">
        <w:rPr>
          <w:rFonts w:ascii="Times" w:hAnsi="Times"/>
          <w:noProof/>
          <w:vanish/>
        </w:rPr>
        <w:t>[9]</w:t>
      </w:r>
      <w:r w:rsidRPr="005135F1">
        <w:rPr>
          <w:rFonts w:ascii="Times" w:hAnsi="Times"/>
          <w:noProof/>
          <w:vanish/>
        </w:rPr>
        <w:tab/>
        <w:t xml:space="preserve">Y. Ohki, H. Suzuki, </w:t>
      </w:r>
      <w:r w:rsidRPr="005135F1">
        <w:rPr>
          <w:rFonts w:ascii="Times" w:hAnsi="Times"/>
          <w:i/>
          <w:noProof/>
          <w:vanish/>
        </w:rPr>
        <w:t xml:space="preserve">Angew. Chem. Int. Ed. Engl. </w:t>
      </w:r>
      <w:r w:rsidRPr="005135F1">
        <w:rPr>
          <w:rFonts w:ascii="Times" w:hAnsi="Times"/>
          <w:b/>
          <w:noProof/>
          <w:vanish/>
        </w:rPr>
        <w:t>2000</w:t>
      </w:r>
      <w:r w:rsidRPr="005135F1">
        <w:rPr>
          <w:rFonts w:ascii="Times" w:hAnsi="Times"/>
          <w:noProof/>
          <w:vanish/>
        </w:rPr>
        <w:t xml:space="preserve">, </w:t>
      </w:r>
      <w:r w:rsidRPr="005135F1">
        <w:rPr>
          <w:rFonts w:ascii="Times" w:hAnsi="Times"/>
          <w:i/>
          <w:noProof/>
          <w:vanish/>
        </w:rPr>
        <w:t>39</w:t>
      </w:r>
      <w:r w:rsidRPr="005135F1">
        <w:rPr>
          <w:rFonts w:ascii="Times" w:hAnsi="Times"/>
          <w:noProof/>
          <w:vanish/>
        </w:rPr>
        <w:t>, 3463-3465.</w:t>
      </w:r>
    </w:p>
    <w:p w14:paraId="1D344E76" w14:textId="77777777" w:rsidR="00F6557E" w:rsidRPr="005135F1" w:rsidRDefault="00F6557E" w:rsidP="001775CD">
      <w:pPr>
        <w:pStyle w:val="References"/>
        <w:rPr>
          <w:rFonts w:ascii="Times" w:hAnsi="Times"/>
          <w:noProof/>
          <w:vanish/>
        </w:rPr>
      </w:pPr>
      <w:r w:rsidRPr="005135F1">
        <w:rPr>
          <w:rFonts w:ascii="Times" w:hAnsi="Times"/>
          <w:noProof/>
          <w:vanish/>
        </w:rPr>
        <w:t>[10]</w:t>
      </w:r>
      <w:r w:rsidRPr="005135F1">
        <w:rPr>
          <w:rFonts w:ascii="Times" w:hAnsi="Times"/>
          <w:noProof/>
          <w:vanish/>
        </w:rPr>
        <w:tab/>
        <w:t>The relative ratio of the isomers remained constant up to 90% conversion, which might suggest rapid isomerisation of the three isomers before the cleavage (see Supporting Information, Fig. S1).</w:t>
      </w:r>
    </w:p>
    <w:p w14:paraId="7AB2CB12" w14:textId="77777777" w:rsidR="00F6557E" w:rsidRPr="005135F1" w:rsidRDefault="00F6557E" w:rsidP="001775CD">
      <w:pPr>
        <w:pStyle w:val="References"/>
        <w:rPr>
          <w:rFonts w:ascii="Times" w:hAnsi="Times"/>
          <w:noProof/>
          <w:vanish/>
        </w:rPr>
      </w:pPr>
      <w:r w:rsidRPr="005135F1">
        <w:rPr>
          <w:rFonts w:ascii="Times" w:hAnsi="Times"/>
          <w:noProof/>
          <w:vanish/>
        </w:rPr>
        <w:t>[11]</w:t>
      </w:r>
      <w:r w:rsidRPr="005135F1">
        <w:rPr>
          <w:rFonts w:ascii="Times" w:hAnsi="Times"/>
          <w:noProof/>
          <w:vanish/>
        </w:rPr>
        <w:tab/>
        <w:t xml:space="preserve">The reaction occurred with formation of a few iridium-containing side products that do not show aromatic signals in the </w:t>
      </w:r>
      <w:r w:rsidRPr="005135F1">
        <w:rPr>
          <w:rFonts w:ascii="Times" w:hAnsi="Times"/>
          <w:noProof/>
          <w:vanish/>
          <w:vertAlign w:val="superscript"/>
        </w:rPr>
        <w:t>1</w:t>
      </w:r>
      <w:r w:rsidRPr="005135F1">
        <w:rPr>
          <w:rFonts w:ascii="Times" w:hAnsi="Times"/>
          <w:noProof/>
          <w:vanish/>
        </w:rPr>
        <w:t>H NMR spectrum (see Supporting Information).</w:t>
      </w:r>
    </w:p>
    <w:p w14:paraId="3825794F" w14:textId="77777777" w:rsidR="00F6557E" w:rsidRPr="005135F1" w:rsidRDefault="00F6557E" w:rsidP="001775CD">
      <w:pPr>
        <w:pStyle w:val="References"/>
        <w:rPr>
          <w:rFonts w:ascii="Times" w:hAnsi="Times"/>
          <w:noProof/>
          <w:vanish/>
        </w:rPr>
      </w:pPr>
      <w:r w:rsidRPr="005135F1">
        <w:rPr>
          <w:rFonts w:ascii="Times" w:hAnsi="Times"/>
          <w:noProof/>
          <w:vanish/>
        </w:rPr>
        <w:t>[12]</w:t>
      </w:r>
      <w:r w:rsidRPr="005135F1">
        <w:rPr>
          <w:rFonts w:ascii="Times" w:hAnsi="Times"/>
          <w:noProof/>
          <w:vanish/>
        </w:rPr>
        <w:tab/>
      </w:r>
      <w:r w:rsidRPr="005135F1">
        <w:rPr>
          <w:rFonts w:ascii="Times" w:hAnsi="Times"/>
          <w:noProof/>
          <w:vanish/>
          <w:vertAlign w:val="superscript"/>
        </w:rPr>
        <w:t>1</w:t>
      </w:r>
      <w:r w:rsidRPr="005135F1">
        <w:rPr>
          <w:rFonts w:ascii="Times" w:hAnsi="Times"/>
          <w:noProof/>
          <w:vanish/>
        </w:rPr>
        <w:t>H NMR spectrum of the obtained mixture does not have vinylic and aromatic signals characteristic for the flyover and Ph-Ir-H (Ph = phenyl) oxidative addition products respectively. According to mass spectrometry data, the structure of one of the products is consistent with [Cp*Ir(benzene)IrCp*](see Supporting Information).</w:t>
      </w:r>
    </w:p>
    <w:p w14:paraId="10ABAAA3" w14:textId="77777777" w:rsidR="00F6557E" w:rsidRPr="005135F1" w:rsidRDefault="00F6557E" w:rsidP="001775CD">
      <w:pPr>
        <w:pStyle w:val="References"/>
        <w:rPr>
          <w:rFonts w:ascii="Times" w:hAnsi="Times"/>
          <w:noProof/>
          <w:vanish/>
        </w:rPr>
      </w:pPr>
      <w:r w:rsidRPr="005135F1">
        <w:rPr>
          <w:rFonts w:ascii="Times" w:hAnsi="Times"/>
          <w:noProof/>
          <w:vanish/>
        </w:rPr>
        <w:t>[13]</w:t>
      </w:r>
      <w:r w:rsidRPr="005135F1">
        <w:rPr>
          <w:rFonts w:ascii="Times" w:hAnsi="Times"/>
          <w:noProof/>
          <w:vanish/>
        </w:rPr>
        <w:tab/>
        <w:t xml:space="preserve">a) This step could be regarded as a reverse of final steps of catalytic trimerisation of alkynes to arenes, in which complexes similar to </w:t>
      </w:r>
      <w:r w:rsidRPr="005135F1">
        <w:rPr>
          <w:rFonts w:ascii="Times" w:hAnsi="Times"/>
          <w:b/>
          <w:noProof/>
          <w:vanish/>
        </w:rPr>
        <w:t>9</w:t>
      </w:r>
      <w:r w:rsidRPr="005135F1">
        <w:rPr>
          <w:rFonts w:ascii="Times" w:hAnsi="Times"/>
          <w:noProof/>
          <w:vanish/>
        </w:rPr>
        <w:t xml:space="preserve"> and </w:t>
      </w:r>
      <w:r w:rsidRPr="005135F1">
        <w:rPr>
          <w:rFonts w:ascii="Times" w:hAnsi="Times"/>
          <w:b/>
          <w:noProof/>
          <w:vanish/>
        </w:rPr>
        <w:t>10</w:t>
      </w:r>
      <w:r w:rsidRPr="005135F1">
        <w:rPr>
          <w:rFonts w:ascii="Times" w:hAnsi="Times"/>
          <w:noProof/>
          <w:vanish/>
        </w:rPr>
        <w:t xml:space="preserve"> were proposed as potential intermediates. See Refs. 13b-d; b) C. Bianchini, K. G. Caulton, C. Chardon, M. L. Doublet, O. Eisenstein, S. A. Jackson, T. J. Johnson, A. Meli, M. Peruzzini, W. E. Streib, A. Vacca, F. Vizza, </w:t>
      </w:r>
      <w:r w:rsidRPr="005135F1">
        <w:rPr>
          <w:rFonts w:ascii="Times" w:hAnsi="Times"/>
          <w:i/>
          <w:noProof/>
          <w:vanish/>
        </w:rPr>
        <w:t xml:space="preserve">Organometallics </w:t>
      </w:r>
      <w:r w:rsidRPr="005135F1">
        <w:rPr>
          <w:rFonts w:ascii="Times" w:hAnsi="Times"/>
          <w:b/>
          <w:noProof/>
          <w:vanish/>
        </w:rPr>
        <w:t>1994</w:t>
      </w:r>
      <w:r w:rsidRPr="005135F1">
        <w:rPr>
          <w:rFonts w:ascii="Times" w:hAnsi="Times"/>
          <w:noProof/>
          <w:vanish/>
        </w:rPr>
        <w:t xml:space="preserve">, </w:t>
      </w:r>
      <w:r w:rsidRPr="005135F1">
        <w:rPr>
          <w:rFonts w:ascii="Times" w:hAnsi="Times"/>
          <w:i/>
          <w:noProof/>
          <w:vanish/>
        </w:rPr>
        <w:t>13</w:t>
      </w:r>
      <w:r w:rsidRPr="005135F1">
        <w:rPr>
          <w:rFonts w:ascii="Times" w:hAnsi="Times"/>
          <w:noProof/>
          <w:vanish/>
        </w:rPr>
        <w:t xml:space="preserve">, 2010-2023; c) C.-H. Guo, H.-S. Wu, M. Hapke, H. Jiao, </w:t>
      </w:r>
      <w:r w:rsidRPr="005135F1">
        <w:rPr>
          <w:rFonts w:ascii="Times" w:hAnsi="Times"/>
          <w:i/>
          <w:noProof/>
          <w:vanish/>
        </w:rPr>
        <w:t xml:space="preserve">J. Organomet. Chem. </w:t>
      </w:r>
      <w:r w:rsidRPr="005135F1">
        <w:rPr>
          <w:rFonts w:ascii="Times" w:hAnsi="Times"/>
          <w:b/>
          <w:noProof/>
          <w:vanish/>
        </w:rPr>
        <w:t>2013</w:t>
      </w:r>
      <w:r w:rsidRPr="005135F1">
        <w:rPr>
          <w:rFonts w:ascii="Times" w:hAnsi="Times"/>
          <w:noProof/>
          <w:vanish/>
        </w:rPr>
        <w:t xml:space="preserve">, </w:t>
      </w:r>
      <w:r w:rsidRPr="005135F1">
        <w:rPr>
          <w:rFonts w:ascii="Times" w:hAnsi="Times"/>
          <w:i/>
          <w:noProof/>
          <w:vanish/>
        </w:rPr>
        <w:t>748</w:t>
      </w:r>
      <w:r w:rsidRPr="005135F1">
        <w:rPr>
          <w:rFonts w:ascii="Times" w:hAnsi="Times"/>
          <w:noProof/>
          <w:vanish/>
        </w:rPr>
        <w:t xml:space="preserve">, 29-35; d) K. Tanaka, in </w:t>
      </w:r>
      <w:r w:rsidRPr="005135F1">
        <w:rPr>
          <w:rFonts w:ascii="Times" w:hAnsi="Times"/>
          <w:i/>
          <w:noProof/>
          <w:vanish/>
        </w:rPr>
        <w:t>Arene chemistry: reaction mechanisms and methods for aromatic compounds</w:t>
      </w:r>
      <w:r w:rsidRPr="005135F1">
        <w:rPr>
          <w:rFonts w:ascii="Times" w:hAnsi="Times"/>
          <w:noProof/>
          <w:vanish/>
        </w:rPr>
        <w:t xml:space="preserve">, 1st ed. (Ed.: J. Mortier), Wiley, Hoboken, </w:t>
      </w:r>
      <w:r w:rsidRPr="005135F1">
        <w:rPr>
          <w:rFonts w:ascii="Times" w:hAnsi="Times"/>
          <w:b/>
          <w:noProof/>
          <w:vanish/>
        </w:rPr>
        <w:t>2016</w:t>
      </w:r>
      <w:r w:rsidRPr="005135F1">
        <w:rPr>
          <w:rFonts w:ascii="Times" w:hAnsi="Times"/>
          <w:noProof/>
          <w:vanish/>
        </w:rPr>
        <w:t>, pp. 587-614.</w:t>
      </w:r>
    </w:p>
    <w:p w14:paraId="24BDE803" w14:textId="77777777" w:rsidR="00F6557E" w:rsidRPr="005135F1" w:rsidRDefault="00F6557E" w:rsidP="001775CD">
      <w:pPr>
        <w:pStyle w:val="References"/>
        <w:rPr>
          <w:rFonts w:ascii="Times" w:hAnsi="Times"/>
          <w:noProof/>
          <w:vanish/>
        </w:rPr>
      </w:pPr>
      <w:r w:rsidRPr="005135F1">
        <w:rPr>
          <w:rFonts w:ascii="Times" w:hAnsi="Times"/>
          <w:noProof/>
          <w:vanish/>
        </w:rPr>
        <w:t>[14]</w:t>
      </w:r>
      <w:r w:rsidRPr="005135F1">
        <w:rPr>
          <w:rFonts w:ascii="Times" w:hAnsi="Times"/>
          <w:noProof/>
          <w:vanish/>
        </w:rPr>
        <w:tab/>
        <w:t xml:space="preserve">The insertion of a single iridium metal center into the arene ring in </w:t>
      </w:r>
      <w:r w:rsidRPr="005135F1">
        <w:rPr>
          <w:rFonts w:ascii="Times" w:hAnsi="Times"/>
          <w:b/>
          <w:noProof/>
          <w:vanish/>
        </w:rPr>
        <w:t>9</w:t>
      </w:r>
      <w:r w:rsidRPr="005135F1">
        <w:rPr>
          <w:rFonts w:ascii="Times" w:hAnsi="Times"/>
          <w:noProof/>
          <w:vanish/>
        </w:rPr>
        <w:t xml:space="preserve"> to give the iridacycloheptatriene </w:t>
      </w:r>
      <w:r w:rsidRPr="005135F1">
        <w:rPr>
          <w:rFonts w:ascii="Times" w:hAnsi="Times"/>
          <w:b/>
          <w:noProof/>
          <w:vanish/>
        </w:rPr>
        <w:t>10</w:t>
      </w:r>
      <w:r w:rsidRPr="005135F1">
        <w:rPr>
          <w:rFonts w:ascii="Times" w:hAnsi="Times"/>
          <w:noProof/>
          <w:vanish/>
        </w:rPr>
        <w:t xml:space="preserve"> is likely to be thermodynamically unfavorable. Indeed, DFT calculations reported for the insertion of the related CpIr fragment into the coordinated benzene ring in the CpIr(η</w:t>
      </w:r>
      <w:r w:rsidRPr="005135F1">
        <w:rPr>
          <w:rFonts w:ascii="Times" w:hAnsi="Times"/>
          <w:noProof/>
          <w:vanish/>
          <w:vertAlign w:val="superscript"/>
        </w:rPr>
        <w:t>4</w:t>
      </w:r>
      <w:r w:rsidRPr="005135F1">
        <w:rPr>
          <w:rFonts w:ascii="Times" w:hAnsi="Times"/>
          <w:noProof/>
          <w:vanish/>
        </w:rPr>
        <w:t xml:space="preserve">-benzene) complex showed that this process is thermodynamically uphill by 30 kcal/mol. See Ref. 13c. We suppose that the iridium insertion in our case is thermodynamically feasible because of formation of the strong iridium-iridium bond that stabilizes the final flyover metallacycle </w:t>
      </w:r>
      <w:r w:rsidRPr="005135F1">
        <w:rPr>
          <w:rFonts w:ascii="Times" w:hAnsi="Times"/>
          <w:b/>
          <w:noProof/>
          <w:vanish/>
        </w:rPr>
        <w:t xml:space="preserve">11 </w:t>
      </w:r>
      <w:r w:rsidRPr="005135F1">
        <w:rPr>
          <w:rFonts w:ascii="Times" w:hAnsi="Times"/>
          <w:noProof/>
          <w:vanish/>
        </w:rPr>
        <w:t>and makes it a “thermodynamic sink” for the whole process.</w:t>
      </w:r>
    </w:p>
    <w:p w14:paraId="247A88CB" w14:textId="77777777" w:rsidR="00F6557E" w:rsidRPr="005135F1" w:rsidRDefault="00F6557E" w:rsidP="001775CD">
      <w:pPr>
        <w:pStyle w:val="References"/>
        <w:rPr>
          <w:rFonts w:ascii="Times" w:hAnsi="Times"/>
          <w:noProof/>
          <w:vanish/>
        </w:rPr>
      </w:pPr>
      <w:r w:rsidRPr="005135F1">
        <w:rPr>
          <w:rFonts w:ascii="Times" w:hAnsi="Times"/>
          <w:noProof/>
          <w:vanish/>
        </w:rPr>
        <w:t>[15]</w:t>
      </w:r>
      <w:r w:rsidRPr="005135F1">
        <w:rPr>
          <w:rFonts w:ascii="Times" w:hAnsi="Times"/>
          <w:noProof/>
          <w:vanish/>
        </w:rPr>
        <w:tab/>
        <w:t xml:space="preserve">a) J. J. Schneider, U. Denninger, O. Heinemann, C. Kruger, </w:t>
      </w:r>
      <w:r w:rsidRPr="005135F1">
        <w:rPr>
          <w:rFonts w:ascii="Times" w:hAnsi="Times"/>
          <w:i/>
          <w:noProof/>
          <w:vanish/>
        </w:rPr>
        <w:t xml:space="preserve">Angew. Chem. Int. Ed. </w:t>
      </w:r>
      <w:r w:rsidRPr="005135F1">
        <w:rPr>
          <w:rFonts w:ascii="Times" w:hAnsi="Times"/>
          <w:b/>
          <w:noProof/>
          <w:vanish/>
        </w:rPr>
        <w:t>1995</w:t>
      </w:r>
      <w:r w:rsidRPr="005135F1">
        <w:rPr>
          <w:rFonts w:ascii="Times" w:hAnsi="Times"/>
          <w:noProof/>
          <w:vanish/>
        </w:rPr>
        <w:t xml:space="preserve">, </w:t>
      </w:r>
      <w:r w:rsidRPr="005135F1">
        <w:rPr>
          <w:rFonts w:ascii="Times" w:hAnsi="Times"/>
          <w:i/>
          <w:noProof/>
          <w:vanish/>
        </w:rPr>
        <w:t>34</w:t>
      </w:r>
      <w:r w:rsidRPr="005135F1">
        <w:rPr>
          <w:rFonts w:ascii="Times" w:hAnsi="Times"/>
          <w:noProof/>
          <w:vanish/>
        </w:rPr>
        <w:t xml:space="preserve">, 592-595; b) J. J. Schneider, D. Wolf, C. Janiak, O. Heinemann, J. Rust, C. Krüger, </w:t>
      </w:r>
      <w:r w:rsidRPr="005135F1">
        <w:rPr>
          <w:rFonts w:ascii="Times" w:hAnsi="Times"/>
          <w:i/>
          <w:noProof/>
          <w:vanish/>
        </w:rPr>
        <w:t xml:space="preserve">Chem-Eur J </w:t>
      </w:r>
      <w:r w:rsidRPr="005135F1">
        <w:rPr>
          <w:rFonts w:ascii="Times" w:hAnsi="Times"/>
          <w:b/>
          <w:noProof/>
          <w:vanish/>
        </w:rPr>
        <w:t>1998</w:t>
      </w:r>
      <w:r w:rsidRPr="005135F1">
        <w:rPr>
          <w:rFonts w:ascii="Times" w:hAnsi="Times"/>
          <w:noProof/>
          <w:vanish/>
        </w:rPr>
        <w:t xml:space="preserve">, </w:t>
      </w:r>
      <w:r w:rsidRPr="005135F1">
        <w:rPr>
          <w:rFonts w:ascii="Times" w:hAnsi="Times"/>
          <w:i/>
          <w:noProof/>
          <w:vanish/>
        </w:rPr>
        <w:t>4</w:t>
      </w:r>
      <w:r w:rsidRPr="005135F1">
        <w:rPr>
          <w:rFonts w:ascii="Times" w:hAnsi="Times"/>
          <w:noProof/>
          <w:vanish/>
        </w:rPr>
        <w:t>, 1982-1991.</w:t>
      </w:r>
    </w:p>
    <w:p w14:paraId="0BDE9516" w14:textId="77777777" w:rsidR="00F6557E" w:rsidRPr="005135F1" w:rsidRDefault="00F6557E" w:rsidP="001775CD">
      <w:pPr>
        <w:pStyle w:val="References"/>
        <w:rPr>
          <w:rFonts w:ascii="Times" w:hAnsi="Times"/>
          <w:noProof/>
          <w:vanish/>
        </w:rPr>
      </w:pPr>
      <w:r w:rsidRPr="005135F1">
        <w:rPr>
          <w:rFonts w:ascii="Times" w:hAnsi="Times"/>
          <w:noProof/>
          <w:vanish/>
        </w:rPr>
        <w:t>[16]</w:t>
      </w:r>
      <w:r w:rsidRPr="005135F1">
        <w:rPr>
          <w:rFonts w:ascii="Times" w:hAnsi="Times"/>
          <w:noProof/>
          <w:vanish/>
        </w:rPr>
        <w:tab/>
        <w:t xml:space="preserve">P. H. Budzelaar, N. N. Moonen, R. de Gelder, J. M. Smits, A. W. Gal, </w:t>
      </w:r>
      <w:r w:rsidRPr="005135F1">
        <w:rPr>
          <w:rFonts w:ascii="Times" w:hAnsi="Times"/>
          <w:i/>
          <w:noProof/>
          <w:vanish/>
        </w:rPr>
        <w:t xml:space="preserve">Chem-Eur J </w:t>
      </w:r>
      <w:r w:rsidRPr="005135F1">
        <w:rPr>
          <w:rFonts w:ascii="Times" w:hAnsi="Times"/>
          <w:b/>
          <w:noProof/>
          <w:vanish/>
        </w:rPr>
        <w:t>2000</w:t>
      </w:r>
      <w:r w:rsidRPr="005135F1">
        <w:rPr>
          <w:rFonts w:ascii="Times" w:hAnsi="Times"/>
          <w:noProof/>
          <w:vanish/>
        </w:rPr>
        <w:t xml:space="preserve">, </w:t>
      </w:r>
      <w:r w:rsidRPr="005135F1">
        <w:rPr>
          <w:rFonts w:ascii="Times" w:hAnsi="Times"/>
          <w:i/>
          <w:noProof/>
          <w:vanish/>
        </w:rPr>
        <w:t>6</w:t>
      </w:r>
      <w:r w:rsidRPr="005135F1">
        <w:rPr>
          <w:rFonts w:ascii="Times" w:hAnsi="Times"/>
          <w:noProof/>
          <w:vanish/>
        </w:rPr>
        <w:t>, 2740-2747.</w:t>
      </w:r>
    </w:p>
    <w:p w14:paraId="750A2F73" w14:textId="77777777" w:rsidR="00F6557E" w:rsidRPr="005135F1" w:rsidRDefault="00F6557E" w:rsidP="001775CD">
      <w:pPr>
        <w:pStyle w:val="References"/>
        <w:rPr>
          <w:rFonts w:ascii="Times" w:hAnsi="Times"/>
          <w:noProof/>
          <w:vanish/>
        </w:rPr>
      </w:pPr>
      <w:r w:rsidRPr="005135F1">
        <w:rPr>
          <w:rFonts w:ascii="Times" w:hAnsi="Times"/>
          <w:noProof/>
          <w:vanish/>
        </w:rPr>
        <w:t>[17]</w:t>
      </w:r>
      <w:r w:rsidRPr="005135F1">
        <w:rPr>
          <w:rFonts w:ascii="Times" w:hAnsi="Times"/>
          <w:noProof/>
          <w:vanish/>
        </w:rPr>
        <w:tab/>
        <w:t xml:space="preserve">J. Müller, P. E. Gaede, K. Qiao, </w:t>
      </w:r>
      <w:r w:rsidRPr="005135F1">
        <w:rPr>
          <w:rFonts w:ascii="Times" w:hAnsi="Times"/>
          <w:i/>
          <w:noProof/>
          <w:vanish/>
        </w:rPr>
        <w:t xml:space="preserve">J. Organomet. Chem. </w:t>
      </w:r>
      <w:r w:rsidRPr="005135F1">
        <w:rPr>
          <w:rFonts w:ascii="Times" w:hAnsi="Times"/>
          <w:b/>
          <w:noProof/>
          <w:vanish/>
        </w:rPr>
        <w:t>1994</w:t>
      </w:r>
      <w:r w:rsidRPr="005135F1">
        <w:rPr>
          <w:rFonts w:ascii="Times" w:hAnsi="Times"/>
          <w:noProof/>
          <w:vanish/>
        </w:rPr>
        <w:t xml:space="preserve">, </w:t>
      </w:r>
      <w:r w:rsidRPr="005135F1">
        <w:rPr>
          <w:rFonts w:ascii="Times" w:hAnsi="Times"/>
          <w:i/>
          <w:noProof/>
          <w:vanish/>
        </w:rPr>
        <w:t>480</w:t>
      </w:r>
      <w:r w:rsidRPr="005135F1">
        <w:rPr>
          <w:rFonts w:ascii="Times" w:hAnsi="Times"/>
          <w:noProof/>
          <w:vanish/>
        </w:rPr>
        <w:t>, 213-220.</w:t>
      </w:r>
    </w:p>
    <w:p w14:paraId="22CB5367" w14:textId="77777777" w:rsidR="0041498E" w:rsidRPr="005135F1" w:rsidRDefault="00583A06">
      <w:pPr>
        <w:pStyle w:val="References"/>
        <w:rPr>
          <w:rFonts w:ascii="Times" w:hAnsi="Times"/>
          <w:bCs/>
        </w:rPr>
      </w:pPr>
      <w:r w:rsidRPr="005135F1">
        <w:rPr>
          <w:rFonts w:ascii="Times" w:hAnsi="Times"/>
          <w:bCs/>
          <w:vanish/>
        </w:rPr>
        <w:fldChar w:fldCharType="end"/>
      </w:r>
    </w:p>
    <w:sectPr w:rsidR="0041498E" w:rsidRPr="005135F1" w:rsidSect="000D37AC">
      <w:pgSz w:w="11906" w:h="16838" w:code="9"/>
      <w:pgMar w:top="1134" w:right="936" w:bottom="1134" w:left="936" w:header="1021" w:footer="0" w:gutter="0"/>
      <w:cols w:space="284"/>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DA8D5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59E1F" w14:textId="77777777" w:rsidR="00AA38A2" w:rsidRDefault="00AA38A2">
      <w:r>
        <w:separator/>
      </w:r>
    </w:p>
  </w:endnote>
  <w:endnote w:type="continuationSeparator" w:id="0">
    <w:p w14:paraId="34A99A4C" w14:textId="77777777" w:rsidR="00AA38A2" w:rsidRDefault="00AA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no Pro">
    <w:altName w:val="Times New Roman"/>
    <w:panose1 w:val="00000000000000000000"/>
    <w:charset w:val="00"/>
    <w:family w:val="roman"/>
    <w:notTrueType/>
    <w:pitch w:val="variable"/>
    <w:sig w:usb0="00000001" w:usb1="00000001" w:usb2="00000000" w:usb3="00000000" w:csb0="0000019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255245" w14:textId="77777777" w:rsidR="00AA38A2" w:rsidRDefault="00AA38A2" w:rsidP="000C4579">
    <w:pPr>
      <w:pStyle w:val="Footer"/>
      <w:pBdr>
        <w:top w:val="single" w:sz="18" w:space="1" w:color="C0C0C0"/>
      </w:pBdr>
    </w:pPr>
  </w:p>
  <w:p w14:paraId="03D1D06D" w14:textId="77777777" w:rsidR="00AA38A2" w:rsidRDefault="00AA38A2" w:rsidP="000C4579">
    <w:pPr>
      <w:pStyle w:val="Footer"/>
    </w:pPr>
  </w:p>
  <w:p w14:paraId="23359148" w14:textId="77777777" w:rsidR="00AA38A2" w:rsidRDefault="00AA38A2" w:rsidP="000C4579">
    <w:pPr>
      <w:pStyle w:val="Footer"/>
    </w:pPr>
  </w:p>
  <w:p w14:paraId="59134D06" w14:textId="77777777" w:rsidR="00AA38A2" w:rsidRPr="00205632" w:rsidRDefault="00AA38A2" w:rsidP="000C45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D8BA9" w14:textId="77777777" w:rsidR="00AA38A2" w:rsidRDefault="00AA38A2">
      <w:r>
        <w:separator/>
      </w:r>
    </w:p>
  </w:footnote>
  <w:footnote w:type="continuationSeparator" w:id="0">
    <w:p w14:paraId="07CA5F3E" w14:textId="77777777" w:rsidR="00AA38A2" w:rsidRDefault="00AA38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ED766E" w14:textId="77777777" w:rsidR="00AA38A2" w:rsidRPr="00C8278A" w:rsidRDefault="005135F1"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52DF5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AA38A2">
      <w:rPr>
        <w:rFonts w:ascii="Arial Narrow" w:hAnsi="Arial Narrow" w:cs="Arial"/>
        <w:b/>
        <w:bCs/>
        <w:noProof/>
        <w:color w:val="C0C0C0"/>
        <w:sz w:val="40"/>
        <w:szCs w:val="36"/>
        <w:lang w:val="en-US" w:eastAsia="en-US"/>
      </w:rPr>
      <w:drawing>
        <wp:inline distT="0" distB="0" distL="0" distR="0" wp14:anchorId="5DB458F6" wp14:editId="6AC5B666">
          <wp:extent cx="1457325" cy="37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AA38A2">
      <w:rPr>
        <w:rFonts w:ascii="Arial Narrow" w:hAnsi="Arial Narrow" w:cs="Arial"/>
        <w:b/>
        <w:bCs/>
        <w:color w:val="C0C0C0"/>
        <w:sz w:val="40"/>
        <w:szCs w:val="36"/>
      </w:rPr>
      <w:tab/>
    </w:r>
    <w:r w:rsidR="00AA38A2">
      <w:rPr>
        <w:rFonts w:ascii="Arial Narrow" w:hAnsi="Arial Narrow" w:cs="Arial"/>
        <w:b/>
        <w:bCs/>
        <w:color w:val="C0C0C0"/>
        <w:sz w:val="40"/>
        <w:szCs w:val="36"/>
      </w:rPr>
      <w:tab/>
      <w:t xml:space="preserve">                            </w:t>
    </w:r>
    <w:r w:rsidR="00AA38A2"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30BE74" w14:textId="77777777" w:rsidR="00AA38A2" w:rsidRPr="00971FC5" w:rsidRDefault="00AA38A2" w:rsidP="000C4579">
    <w:pPr>
      <w:pStyle w:val="Header"/>
      <w:pBdr>
        <w:bottom w:val="single" w:sz="18" w:space="1" w:color="C0C0C0"/>
      </w:pBdr>
      <w:rPr>
        <w:rFonts w:ascii="Arial Narrow" w:hAnsi="Arial Narrow" w:cs="Arial"/>
        <w:sz w:val="32"/>
        <w:szCs w:val="36"/>
      </w:rPr>
    </w:pPr>
    <w:r w:rsidRPr="00971FC5">
      <w:rPr>
        <w:rFonts w:ascii="Arial Narrow" w:hAnsi="Arial Narrow" w:cs="Arial"/>
        <w:sz w:val="32"/>
        <w:szCs w:val="36"/>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787BE3" w14:textId="77777777" w:rsidR="00AA38A2" w:rsidRDefault="005135F1">
    <w:pPr>
      <w:pStyle w:val="Header"/>
    </w:pPr>
    <w:r>
      <w:rPr>
        <w:noProof/>
        <w:lang w:eastAsia="zh-CN"/>
      </w:rPr>
      <w:pict w14:anchorId="3DF34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5pt;height:16pt" o:bullet="t">
        <v:imagedata r:id="rId1" o:title=""/>
      </v:shape>
    </w:pict>
  </w:numPicBullet>
  <w:abstractNum w:abstractNumId="0">
    <w:nsid w:val="FFFFFF1D"/>
    <w:multiLevelType w:val="multilevel"/>
    <w:tmpl w:val="2D104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koobi, Martin">
    <w15:presenceInfo w15:providerId="AD" w15:userId="S-1-5-21-137024685-2204166116-4157399963-3228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5">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v9ezvekxwvfieadv759t2rwts9rd9sapwv&quot;&gt;References&lt;record-ids&gt;&lt;item&gt;729&lt;/item&gt;&lt;item&gt;730&lt;/item&gt;&lt;item&gt;894&lt;/item&gt;&lt;item&gt;896&lt;/item&gt;&lt;item&gt;898&lt;/item&gt;&lt;item&gt;905&lt;/item&gt;&lt;item&gt;906&lt;/item&gt;&lt;item&gt;907&lt;/item&gt;&lt;item&gt;908&lt;/item&gt;&lt;item&gt;909&lt;/item&gt;&lt;item&gt;910&lt;/item&gt;&lt;item&gt;911&lt;/item&gt;&lt;item&gt;912&lt;/item&gt;&lt;item&gt;913&lt;/item&gt;&lt;item&gt;914&lt;/item&gt;&lt;item&gt;915&lt;/item&gt;&lt;item&gt;916&lt;/item&gt;&lt;item&gt;917&lt;/item&gt;&lt;item&gt;918&lt;/item&gt;&lt;item&gt;919&lt;/item&gt;&lt;item&gt;920&lt;/item&gt;&lt;item&gt;921&lt;/item&gt;&lt;item&gt;922&lt;/item&gt;&lt;item&gt;923&lt;/item&gt;&lt;item&gt;924&lt;/item&gt;&lt;item&gt;925&lt;/item&gt;&lt;item&gt;932&lt;/item&gt;&lt;item&gt;933&lt;/item&gt;&lt;/record-ids&gt;&lt;/item&gt;&lt;/Libraries&gt;"/>
  </w:docVars>
  <w:rsids>
    <w:rsidRoot w:val="00EF29DD"/>
    <w:rsid w:val="0000214A"/>
    <w:rsid w:val="00002737"/>
    <w:rsid w:val="00002970"/>
    <w:rsid w:val="00002DBC"/>
    <w:rsid w:val="00003927"/>
    <w:rsid w:val="0000457A"/>
    <w:rsid w:val="00004CFC"/>
    <w:rsid w:val="00005126"/>
    <w:rsid w:val="0000513D"/>
    <w:rsid w:val="00007982"/>
    <w:rsid w:val="00010410"/>
    <w:rsid w:val="00011D51"/>
    <w:rsid w:val="00013DD7"/>
    <w:rsid w:val="00016774"/>
    <w:rsid w:val="00022DB4"/>
    <w:rsid w:val="000233D4"/>
    <w:rsid w:val="00027F3A"/>
    <w:rsid w:val="00032CAC"/>
    <w:rsid w:val="00033C26"/>
    <w:rsid w:val="00033D1A"/>
    <w:rsid w:val="00033F43"/>
    <w:rsid w:val="00036490"/>
    <w:rsid w:val="0004091A"/>
    <w:rsid w:val="00040E92"/>
    <w:rsid w:val="00042BF0"/>
    <w:rsid w:val="00045AB9"/>
    <w:rsid w:val="00047544"/>
    <w:rsid w:val="0005096E"/>
    <w:rsid w:val="0005140E"/>
    <w:rsid w:val="00055485"/>
    <w:rsid w:val="00057054"/>
    <w:rsid w:val="000571A8"/>
    <w:rsid w:val="0006281D"/>
    <w:rsid w:val="00063E0F"/>
    <w:rsid w:val="0006489B"/>
    <w:rsid w:val="000650AB"/>
    <w:rsid w:val="0006694D"/>
    <w:rsid w:val="000669E3"/>
    <w:rsid w:val="00066B8E"/>
    <w:rsid w:val="00070B55"/>
    <w:rsid w:val="00070E0D"/>
    <w:rsid w:val="00071C26"/>
    <w:rsid w:val="0007315F"/>
    <w:rsid w:val="00074959"/>
    <w:rsid w:val="00077560"/>
    <w:rsid w:val="0008077D"/>
    <w:rsid w:val="00090607"/>
    <w:rsid w:val="0009539C"/>
    <w:rsid w:val="00095C2F"/>
    <w:rsid w:val="00097691"/>
    <w:rsid w:val="000A37F3"/>
    <w:rsid w:val="000A3B54"/>
    <w:rsid w:val="000A77DC"/>
    <w:rsid w:val="000B6DF3"/>
    <w:rsid w:val="000C1DBD"/>
    <w:rsid w:val="000C4579"/>
    <w:rsid w:val="000C53F1"/>
    <w:rsid w:val="000D167A"/>
    <w:rsid w:val="000D37AC"/>
    <w:rsid w:val="000D70F8"/>
    <w:rsid w:val="000D75B7"/>
    <w:rsid w:val="000D7701"/>
    <w:rsid w:val="000E0815"/>
    <w:rsid w:val="000E0CEA"/>
    <w:rsid w:val="000E0EC4"/>
    <w:rsid w:val="000E1C81"/>
    <w:rsid w:val="000E517A"/>
    <w:rsid w:val="000E5FDC"/>
    <w:rsid w:val="000E718F"/>
    <w:rsid w:val="000E76B8"/>
    <w:rsid w:val="000F29A4"/>
    <w:rsid w:val="000F2C63"/>
    <w:rsid w:val="000F2CD5"/>
    <w:rsid w:val="000F2EA1"/>
    <w:rsid w:val="000F5BD1"/>
    <w:rsid w:val="000F7847"/>
    <w:rsid w:val="001037A1"/>
    <w:rsid w:val="00103EF7"/>
    <w:rsid w:val="00104119"/>
    <w:rsid w:val="0010543E"/>
    <w:rsid w:val="00105F97"/>
    <w:rsid w:val="00107E8C"/>
    <w:rsid w:val="00113071"/>
    <w:rsid w:val="001158DE"/>
    <w:rsid w:val="00115904"/>
    <w:rsid w:val="00120F2E"/>
    <w:rsid w:val="001224CA"/>
    <w:rsid w:val="001237B3"/>
    <w:rsid w:val="0012381E"/>
    <w:rsid w:val="001322FF"/>
    <w:rsid w:val="0013316F"/>
    <w:rsid w:val="001332DF"/>
    <w:rsid w:val="001344F7"/>
    <w:rsid w:val="001348CD"/>
    <w:rsid w:val="00135BFD"/>
    <w:rsid w:val="00136AFB"/>
    <w:rsid w:val="0014043E"/>
    <w:rsid w:val="00141356"/>
    <w:rsid w:val="00142DF3"/>
    <w:rsid w:val="00143551"/>
    <w:rsid w:val="0014374D"/>
    <w:rsid w:val="00143B89"/>
    <w:rsid w:val="00143CCF"/>
    <w:rsid w:val="00144965"/>
    <w:rsid w:val="00144DF7"/>
    <w:rsid w:val="001452B7"/>
    <w:rsid w:val="00145A35"/>
    <w:rsid w:val="00146C4F"/>
    <w:rsid w:val="001475BF"/>
    <w:rsid w:val="00151403"/>
    <w:rsid w:val="0015211D"/>
    <w:rsid w:val="00152E6D"/>
    <w:rsid w:val="001550AC"/>
    <w:rsid w:val="00155FB7"/>
    <w:rsid w:val="0015631F"/>
    <w:rsid w:val="00157347"/>
    <w:rsid w:val="001577DB"/>
    <w:rsid w:val="00157C67"/>
    <w:rsid w:val="0016203E"/>
    <w:rsid w:val="001639AE"/>
    <w:rsid w:val="0016406F"/>
    <w:rsid w:val="001654DF"/>
    <w:rsid w:val="001664A9"/>
    <w:rsid w:val="00166BEB"/>
    <w:rsid w:val="00166D41"/>
    <w:rsid w:val="001678B6"/>
    <w:rsid w:val="0017048F"/>
    <w:rsid w:val="00172F48"/>
    <w:rsid w:val="001732A4"/>
    <w:rsid w:val="0017416A"/>
    <w:rsid w:val="001775CD"/>
    <w:rsid w:val="001800AA"/>
    <w:rsid w:val="0018165B"/>
    <w:rsid w:val="00181774"/>
    <w:rsid w:val="00184380"/>
    <w:rsid w:val="00186601"/>
    <w:rsid w:val="00187763"/>
    <w:rsid w:val="001878D0"/>
    <w:rsid w:val="0019014F"/>
    <w:rsid w:val="0019233E"/>
    <w:rsid w:val="00194818"/>
    <w:rsid w:val="00194A21"/>
    <w:rsid w:val="00196DEB"/>
    <w:rsid w:val="00197F42"/>
    <w:rsid w:val="001A058A"/>
    <w:rsid w:val="001A0D55"/>
    <w:rsid w:val="001A3120"/>
    <w:rsid w:val="001A39AE"/>
    <w:rsid w:val="001A438D"/>
    <w:rsid w:val="001A7CEC"/>
    <w:rsid w:val="001B0DFC"/>
    <w:rsid w:val="001B42FA"/>
    <w:rsid w:val="001B7BC7"/>
    <w:rsid w:val="001C1039"/>
    <w:rsid w:val="001C15D5"/>
    <w:rsid w:val="001C21E3"/>
    <w:rsid w:val="001C26A7"/>
    <w:rsid w:val="001D1155"/>
    <w:rsid w:val="001D13EA"/>
    <w:rsid w:val="001D216B"/>
    <w:rsid w:val="001D29CA"/>
    <w:rsid w:val="001D54CA"/>
    <w:rsid w:val="001D7ECC"/>
    <w:rsid w:val="001E164A"/>
    <w:rsid w:val="001E2CC3"/>
    <w:rsid w:val="001E2F1C"/>
    <w:rsid w:val="001E533E"/>
    <w:rsid w:val="001E6954"/>
    <w:rsid w:val="001E7353"/>
    <w:rsid w:val="001F16EF"/>
    <w:rsid w:val="001F1A2D"/>
    <w:rsid w:val="001F252B"/>
    <w:rsid w:val="001F4235"/>
    <w:rsid w:val="001F45C3"/>
    <w:rsid w:val="001F4EE4"/>
    <w:rsid w:val="001F5549"/>
    <w:rsid w:val="001F5E76"/>
    <w:rsid w:val="00200C6E"/>
    <w:rsid w:val="0020306E"/>
    <w:rsid w:val="00205632"/>
    <w:rsid w:val="00206FA3"/>
    <w:rsid w:val="00212CDE"/>
    <w:rsid w:val="00213220"/>
    <w:rsid w:val="00213D0E"/>
    <w:rsid w:val="002221BA"/>
    <w:rsid w:val="00222D97"/>
    <w:rsid w:val="0022537E"/>
    <w:rsid w:val="0022582C"/>
    <w:rsid w:val="00232281"/>
    <w:rsid w:val="00232C14"/>
    <w:rsid w:val="002362C7"/>
    <w:rsid w:val="00236E29"/>
    <w:rsid w:val="00241D85"/>
    <w:rsid w:val="00242E54"/>
    <w:rsid w:val="002433F0"/>
    <w:rsid w:val="00243927"/>
    <w:rsid w:val="00251A04"/>
    <w:rsid w:val="00254EC0"/>
    <w:rsid w:val="00255A43"/>
    <w:rsid w:val="00260EDA"/>
    <w:rsid w:val="00261387"/>
    <w:rsid w:val="00261882"/>
    <w:rsid w:val="0026553A"/>
    <w:rsid w:val="00265DCA"/>
    <w:rsid w:val="00267BB4"/>
    <w:rsid w:val="00267F8A"/>
    <w:rsid w:val="002702BC"/>
    <w:rsid w:val="0027068B"/>
    <w:rsid w:val="002855B3"/>
    <w:rsid w:val="00287256"/>
    <w:rsid w:val="00287B32"/>
    <w:rsid w:val="002908F4"/>
    <w:rsid w:val="00291C93"/>
    <w:rsid w:val="002A36FA"/>
    <w:rsid w:val="002A561E"/>
    <w:rsid w:val="002A69D1"/>
    <w:rsid w:val="002B16E2"/>
    <w:rsid w:val="002B22BA"/>
    <w:rsid w:val="002B25E2"/>
    <w:rsid w:val="002B453B"/>
    <w:rsid w:val="002B7CA9"/>
    <w:rsid w:val="002C2632"/>
    <w:rsid w:val="002C36E0"/>
    <w:rsid w:val="002C6B86"/>
    <w:rsid w:val="002D0B17"/>
    <w:rsid w:val="002D24CB"/>
    <w:rsid w:val="002D3C08"/>
    <w:rsid w:val="002D42FF"/>
    <w:rsid w:val="002D5148"/>
    <w:rsid w:val="002D5B99"/>
    <w:rsid w:val="002E066F"/>
    <w:rsid w:val="002E2CA8"/>
    <w:rsid w:val="002E5C70"/>
    <w:rsid w:val="002F0269"/>
    <w:rsid w:val="002F1479"/>
    <w:rsid w:val="002F17FB"/>
    <w:rsid w:val="002F454C"/>
    <w:rsid w:val="002F56D6"/>
    <w:rsid w:val="002F6A4C"/>
    <w:rsid w:val="002F73A5"/>
    <w:rsid w:val="003006A7"/>
    <w:rsid w:val="00301167"/>
    <w:rsid w:val="00301D1E"/>
    <w:rsid w:val="00303FBE"/>
    <w:rsid w:val="003040CB"/>
    <w:rsid w:val="003057E2"/>
    <w:rsid w:val="003079D2"/>
    <w:rsid w:val="00307C5A"/>
    <w:rsid w:val="003113EB"/>
    <w:rsid w:val="003116F4"/>
    <w:rsid w:val="00312ED2"/>
    <w:rsid w:val="00317C14"/>
    <w:rsid w:val="0032048F"/>
    <w:rsid w:val="003213C4"/>
    <w:rsid w:val="00321846"/>
    <w:rsid w:val="003219A5"/>
    <w:rsid w:val="0032225F"/>
    <w:rsid w:val="00322D02"/>
    <w:rsid w:val="00322E1F"/>
    <w:rsid w:val="00323FC3"/>
    <w:rsid w:val="00324724"/>
    <w:rsid w:val="00324B59"/>
    <w:rsid w:val="00325147"/>
    <w:rsid w:val="003254D1"/>
    <w:rsid w:val="00325516"/>
    <w:rsid w:val="003275FF"/>
    <w:rsid w:val="0033054D"/>
    <w:rsid w:val="00331B5E"/>
    <w:rsid w:val="003334F2"/>
    <w:rsid w:val="00333FAD"/>
    <w:rsid w:val="0033586B"/>
    <w:rsid w:val="00336A5A"/>
    <w:rsid w:val="003403BB"/>
    <w:rsid w:val="00340A08"/>
    <w:rsid w:val="003447D7"/>
    <w:rsid w:val="0034496B"/>
    <w:rsid w:val="00345472"/>
    <w:rsid w:val="00347A31"/>
    <w:rsid w:val="00350D5D"/>
    <w:rsid w:val="00354B57"/>
    <w:rsid w:val="00354E04"/>
    <w:rsid w:val="0035790F"/>
    <w:rsid w:val="00357F4A"/>
    <w:rsid w:val="00360EFE"/>
    <w:rsid w:val="0036160E"/>
    <w:rsid w:val="00364753"/>
    <w:rsid w:val="00364A2A"/>
    <w:rsid w:val="003657B6"/>
    <w:rsid w:val="00366676"/>
    <w:rsid w:val="0037005D"/>
    <w:rsid w:val="00374CB0"/>
    <w:rsid w:val="00375415"/>
    <w:rsid w:val="00376792"/>
    <w:rsid w:val="00376F37"/>
    <w:rsid w:val="0038506F"/>
    <w:rsid w:val="00390239"/>
    <w:rsid w:val="00390DD7"/>
    <w:rsid w:val="00393903"/>
    <w:rsid w:val="00396BE2"/>
    <w:rsid w:val="003A108D"/>
    <w:rsid w:val="003A11DD"/>
    <w:rsid w:val="003A325F"/>
    <w:rsid w:val="003A3FD2"/>
    <w:rsid w:val="003B04BA"/>
    <w:rsid w:val="003B0FC4"/>
    <w:rsid w:val="003B25D2"/>
    <w:rsid w:val="003B6C60"/>
    <w:rsid w:val="003B70C8"/>
    <w:rsid w:val="003C134A"/>
    <w:rsid w:val="003C1CCA"/>
    <w:rsid w:val="003C2972"/>
    <w:rsid w:val="003C2B54"/>
    <w:rsid w:val="003C2C9C"/>
    <w:rsid w:val="003C2F2C"/>
    <w:rsid w:val="003C6E1A"/>
    <w:rsid w:val="003D0F51"/>
    <w:rsid w:val="003D1C1A"/>
    <w:rsid w:val="003E54CD"/>
    <w:rsid w:val="003E7266"/>
    <w:rsid w:val="003E7319"/>
    <w:rsid w:val="003F1223"/>
    <w:rsid w:val="003F2556"/>
    <w:rsid w:val="003F50D4"/>
    <w:rsid w:val="003F6FCD"/>
    <w:rsid w:val="0040080D"/>
    <w:rsid w:val="0040270E"/>
    <w:rsid w:val="00403876"/>
    <w:rsid w:val="004062B1"/>
    <w:rsid w:val="004070B6"/>
    <w:rsid w:val="004072DD"/>
    <w:rsid w:val="00411349"/>
    <w:rsid w:val="00411AA6"/>
    <w:rsid w:val="0041315E"/>
    <w:rsid w:val="00414412"/>
    <w:rsid w:val="0041498E"/>
    <w:rsid w:val="00415971"/>
    <w:rsid w:val="00416B05"/>
    <w:rsid w:val="0041701C"/>
    <w:rsid w:val="004215BB"/>
    <w:rsid w:val="00422AFE"/>
    <w:rsid w:val="00423593"/>
    <w:rsid w:val="00424978"/>
    <w:rsid w:val="0042545B"/>
    <w:rsid w:val="00427CBD"/>
    <w:rsid w:val="004308F3"/>
    <w:rsid w:val="00431151"/>
    <w:rsid w:val="00432307"/>
    <w:rsid w:val="004333AB"/>
    <w:rsid w:val="00433E11"/>
    <w:rsid w:val="004359A3"/>
    <w:rsid w:val="00435D6F"/>
    <w:rsid w:val="00436338"/>
    <w:rsid w:val="00437B5A"/>
    <w:rsid w:val="00442E01"/>
    <w:rsid w:val="00444E3C"/>
    <w:rsid w:val="00445D5C"/>
    <w:rsid w:val="004465F9"/>
    <w:rsid w:val="004466B0"/>
    <w:rsid w:val="0045365F"/>
    <w:rsid w:val="00454A2D"/>
    <w:rsid w:val="004556E1"/>
    <w:rsid w:val="00456BD3"/>
    <w:rsid w:val="004609E1"/>
    <w:rsid w:val="00460C28"/>
    <w:rsid w:val="00461BD2"/>
    <w:rsid w:val="00462A09"/>
    <w:rsid w:val="004644E1"/>
    <w:rsid w:val="00464BBD"/>
    <w:rsid w:val="0046574E"/>
    <w:rsid w:val="004657E8"/>
    <w:rsid w:val="00467E99"/>
    <w:rsid w:val="00467EE1"/>
    <w:rsid w:val="00470790"/>
    <w:rsid w:val="00470FBB"/>
    <w:rsid w:val="004724B6"/>
    <w:rsid w:val="00473029"/>
    <w:rsid w:val="0047344A"/>
    <w:rsid w:val="00473628"/>
    <w:rsid w:val="00473EE4"/>
    <w:rsid w:val="00477B4C"/>
    <w:rsid w:val="00477B99"/>
    <w:rsid w:val="00482B3C"/>
    <w:rsid w:val="004841CA"/>
    <w:rsid w:val="00485C84"/>
    <w:rsid w:val="00486215"/>
    <w:rsid w:val="0048630D"/>
    <w:rsid w:val="00490E63"/>
    <w:rsid w:val="004921CF"/>
    <w:rsid w:val="004930F0"/>
    <w:rsid w:val="004A008C"/>
    <w:rsid w:val="004A0BA8"/>
    <w:rsid w:val="004A489D"/>
    <w:rsid w:val="004A4A2E"/>
    <w:rsid w:val="004A4CD0"/>
    <w:rsid w:val="004A66EF"/>
    <w:rsid w:val="004A73A8"/>
    <w:rsid w:val="004A75D5"/>
    <w:rsid w:val="004A771F"/>
    <w:rsid w:val="004A78AE"/>
    <w:rsid w:val="004A7BEE"/>
    <w:rsid w:val="004B004E"/>
    <w:rsid w:val="004B04F4"/>
    <w:rsid w:val="004B0589"/>
    <w:rsid w:val="004B0B74"/>
    <w:rsid w:val="004B0C22"/>
    <w:rsid w:val="004B1783"/>
    <w:rsid w:val="004B1A62"/>
    <w:rsid w:val="004B5349"/>
    <w:rsid w:val="004B65AE"/>
    <w:rsid w:val="004B7661"/>
    <w:rsid w:val="004C1836"/>
    <w:rsid w:val="004C22E6"/>
    <w:rsid w:val="004C2834"/>
    <w:rsid w:val="004C2FAC"/>
    <w:rsid w:val="004C3CC9"/>
    <w:rsid w:val="004C471F"/>
    <w:rsid w:val="004C5F41"/>
    <w:rsid w:val="004C6D04"/>
    <w:rsid w:val="004C7135"/>
    <w:rsid w:val="004C764F"/>
    <w:rsid w:val="004C7B38"/>
    <w:rsid w:val="004C7F19"/>
    <w:rsid w:val="004C7F81"/>
    <w:rsid w:val="004D090A"/>
    <w:rsid w:val="004D167C"/>
    <w:rsid w:val="004D30C5"/>
    <w:rsid w:val="004D31C6"/>
    <w:rsid w:val="004D4293"/>
    <w:rsid w:val="004D5ABB"/>
    <w:rsid w:val="004D6DB8"/>
    <w:rsid w:val="004E33E0"/>
    <w:rsid w:val="004E3F83"/>
    <w:rsid w:val="004E4A53"/>
    <w:rsid w:val="004E4DFF"/>
    <w:rsid w:val="004E5278"/>
    <w:rsid w:val="004E74F4"/>
    <w:rsid w:val="004F0129"/>
    <w:rsid w:val="004F1A0A"/>
    <w:rsid w:val="004F257F"/>
    <w:rsid w:val="004F35CD"/>
    <w:rsid w:val="004F44B4"/>
    <w:rsid w:val="00501639"/>
    <w:rsid w:val="00501EFF"/>
    <w:rsid w:val="0050277D"/>
    <w:rsid w:val="005035EB"/>
    <w:rsid w:val="00505CB4"/>
    <w:rsid w:val="0050689B"/>
    <w:rsid w:val="005068AA"/>
    <w:rsid w:val="00506EDB"/>
    <w:rsid w:val="00511093"/>
    <w:rsid w:val="005114FD"/>
    <w:rsid w:val="00512A8E"/>
    <w:rsid w:val="005135F1"/>
    <w:rsid w:val="00520422"/>
    <w:rsid w:val="0052085F"/>
    <w:rsid w:val="0052404D"/>
    <w:rsid w:val="0052743A"/>
    <w:rsid w:val="00527D68"/>
    <w:rsid w:val="00530284"/>
    <w:rsid w:val="00531A7F"/>
    <w:rsid w:val="005321B0"/>
    <w:rsid w:val="0053418A"/>
    <w:rsid w:val="005349D6"/>
    <w:rsid w:val="005352D1"/>
    <w:rsid w:val="00536BC1"/>
    <w:rsid w:val="00537F36"/>
    <w:rsid w:val="00541205"/>
    <w:rsid w:val="005420D0"/>
    <w:rsid w:val="005433DE"/>
    <w:rsid w:val="0054420E"/>
    <w:rsid w:val="005472E5"/>
    <w:rsid w:val="0055057E"/>
    <w:rsid w:val="00550B0C"/>
    <w:rsid w:val="0055113D"/>
    <w:rsid w:val="005551F3"/>
    <w:rsid w:val="00556A65"/>
    <w:rsid w:val="005606E9"/>
    <w:rsid w:val="00561C0E"/>
    <w:rsid w:val="0056584D"/>
    <w:rsid w:val="005661FF"/>
    <w:rsid w:val="005662EA"/>
    <w:rsid w:val="00567B5A"/>
    <w:rsid w:val="00567C18"/>
    <w:rsid w:val="0057009B"/>
    <w:rsid w:val="005735B3"/>
    <w:rsid w:val="005801F0"/>
    <w:rsid w:val="005820A9"/>
    <w:rsid w:val="005826CC"/>
    <w:rsid w:val="005839B9"/>
    <w:rsid w:val="00583A06"/>
    <w:rsid w:val="00585228"/>
    <w:rsid w:val="00586902"/>
    <w:rsid w:val="00586DF8"/>
    <w:rsid w:val="00591AB8"/>
    <w:rsid w:val="005937EC"/>
    <w:rsid w:val="00595E82"/>
    <w:rsid w:val="00597954"/>
    <w:rsid w:val="005A6FCA"/>
    <w:rsid w:val="005B10C2"/>
    <w:rsid w:val="005B15A7"/>
    <w:rsid w:val="005B2A95"/>
    <w:rsid w:val="005B3509"/>
    <w:rsid w:val="005B3962"/>
    <w:rsid w:val="005B430B"/>
    <w:rsid w:val="005B43B7"/>
    <w:rsid w:val="005B5D4F"/>
    <w:rsid w:val="005B6716"/>
    <w:rsid w:val="005B6C80"/>
    <w:rsid w:val="005B71FC"/>
    <w:rsid w:val="005C08BF"/>
    <w:rsid w:val="005C0A5E"/>
    <w:rsid w:val="005C306E"/>
    <w:rsid w:val="005C4CEE"/>
    <w:rsid w:val="005C4F38"/>
    <w:rsid w:val="005C5196"/>
    <w:rsid w:val="005C5BA2"/>
    <w:rsid w:val="005D0919"/>
    <w:rsid w:val="005D1A51"/>
    <w:rsid w:val="005D1EBB"/>
    <w:rsid w:val="005D4395"/>
    <w:rsid w:val="005D43FD"/>
    <w:rsid w:val="005D65E6"/>
    <w:rsid w:val="005D79E2"/>
    <w:rsid w:val="005E0DE9"/>
    <w:rsid w:val="005E6EB6"/>
    <w:rsid w:val="005F19CB"/>
    <w:rsid w:val="005F40B3"/>
    <w:rsid w:val="005F4BA5"/>
    <w:rsid w:val="005F5348"/>
    <w:rsid w:val="005F74E7"/>
    <w:rsid w:val="005F7FA6"/>
    <w:rsid w:val="006011C8"/>
    <w:rsid w:val="00601E3B"/>
    <w:rsid w:val="006024FD"/>
    <w:rsid w:val="0060310C"/>
    <w:rsid w:val="00605777"/>
    <w:rsid w:val="00605FAC"/>
    <w:rsid w:val="006070F3"/>
    <w:rsid w:val="00610685"/>
    <w:rsid w:val="006150DB"/>
    <w:rsid w:val="006200AB"/>
    <w:rsid w:val="00620423"/>
    <w:rsid w:val="00620450"/>
    <w:rsid w:val="00620753"/>
    <w:rsid w:val="00620911"/>
    <w:rsid w:val="00620C61"/>
    <w:rsid w:val="006218BE"/>
    <w:rsid w:val="00623082"/>
    <w:rsid w:val="00625A88"/>
    <w:rsid w:val="00626ED3"/>
    <w:rsid w:val="00627F57"/>
    <w:rsid w:val="00644209"/>
    <w:rsid w:val="0064534B"/>
    <w:rsid w:val="00647525"/>
    <w:rsid w:val="006479FE"/>
    <w:rsid w:val="00647EA2"/>
    <w:rsid w:val="00650D64"/>
    <w:rsid w:val="006537E7"/>
    <w:rsid w:val="00654E17"/>
    <w:rsid w:val="00655CEA"/>
    <w:rsid w:val="00656634"/>
    <w:rsid w:val="006578CB"/>
    <w:rsid w:val="0066216C"/>
    <w:rsid w:val="00665E34"/>
    <w:rsid w:val="006675EA"/>
    <w:rsid w:val="00671E1E"/>
    <w:rsid w:val="006722A0"/>
    <w:rsid w:val="006724B9"/>
    <w:rsid w:val="00672587"/>
    <w:rsid w:val="00672753"/>
    <w:rsid w:val="0067512C"/>
    <w:rsid w:val="00677AB5"/>
    <w:rsid w:val="00677D6F"/>
    <w:rsid w:val="006812E2"/>
    <w:rsid w:val="00681A96"/>
    <w:rsid w:val="00685DA5"/>
    <w:rsid w:val="006861D4"/>
    <w:rsid w:val="0068673B"/>
    <w:rsid w:val="006901FD"/>
    <w:rsid w:val="00692308"/>
    <w:rsid w:val="00694EC1"/>
    <w:rsid w:val="006956E5"/>
    <w:rsid w:val="0069644B"/>
    <w:rsid w:val="006976AD"/>
    <w:rsid w:val="006979FA"/>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0BE"/>
    <w:rsid w:val="006D02C0"/>
    <w:rsid w:val="006D184F"/>
    <w:rsid w:val="006D206D"/>
    <w:rsid w:val="006D2D7B"/>
    <w:rsid w:val="006D31D6"/>
    <w:rsid w:val="006D3595"/>
    <w:rsid w:val="006D4F77"/>
    <w:rsid w:val="006D6793"/>
    <w:rsid w:val="006E041E"/>
    <w:rsid w:val="006E4109"/>
    <w:rsid w:val="006E5BEA"/>
    <w:rsid w:val="006E7083"/>
    <w:rsid w:val="006F0EB7"/>
    <w:rsid w:val="006F15B1"/>
    <w:rsid w:val="006F6671"/>
    <w:rsid w:val="006F77BC"/>
    <w:rsid w:val="00700F72"/>
    <w:rsid w:val="007013DE"/>
    <w:rsid w:val="00701830"/>
    <w:rsid w:val="00702F63"/>
    <w:rsid w:val="00710812"/>
    <w:rsid w:val="00711E9D"/>
    <w:rsid w:val="007130CE"/>
    <w:rsid w:val="00713548"/>
    <w:rsid w:val="00713B1C"/>
    <w:rsid w:val="007147AD"/>
    <w:rsid w:val="00714DB9"/>
    <w:rsid w:val="00714DC9"/>
    <w:rsid w:val="0071700B"/>
    <w:rsid w:val="0071712E"/>
    <w:rsid w:val="00717BD5"/>
    <w:rsid w:val="00720FED"/>
    <w:rsid w:val="00721998"/>
    <w:rsid w:val="007249D7"/>
    <w:rsid w:val="007252DA"/>
    <w:rsid w:val="00732798"/>
    <w:rsid w:val="00737264"/>
    <w:rsid w:val="007406C2"/>
    <w:rsid w:val="007407AE"/>
    <w:rsid w:val="00740CE1"/>
    <w:rsid w:val="0074126C"/>
    <w:rsid w:val="00741B47"/>
    <w:rsid w:val="0074318F"/>
    <w:rsid w:val="00745DE7"/>
    <w:rsid w:val="00746C0D"/>
    <w:rsid w:val="00750326"/>
    <w:rsid w:val="0075278E"/>
    <w:rsid w:val="00753728"/>
    <w:rsid w:val="00754F5F"/>
    <w:rsid w:val="00757401"/>
    <w:rsid w:val="00757673"/>
    <w:rsid w:val="007576FA"/>
    <w:rsid w:val="00757C71"/>
    <w:rsid w:val="0076316B"/>
    <w:rsid w:val="00763D77"/>
    <w:rsid w:val="00763EDE"/>
    <w:rsid w:val="00764F01"/>
    <w:rsid w:val="0076556F"/>
    <w:rsid w:val="00765C4D"/>
    <w:rsid w:val="007663E0"/>
    <w:rsid w:val="00773904"/>
    <w:rsid w:val="00773C4B"/>
    <w:rsid w:val="00773D16"/>
    <w:rsid w:val="007740A8"/>
    <w:rsid w:val="00775C8A"/>
    <w:rsid w:val="00775F73"/>
    <w:rsid w:val="007776E8"/>
    <w:rsid w:val="007815C4"/>
    <w:rsid w:val="00783FBE"/>
    <w:rsid w:val="0078628B"/>
    <w:rsid w:val="0078784C"/>
    <w:rsid w:val="00790E77"/>
    <w:rsid w:val="007958BF"/>
    <w:rsid w:val="007A0A56"/>
    <w:rsid w:val="007A6D99"/>
    <w:rsid w:val="007A7E01"/>
    <w:rsid w:val="007B05F5"/>
    <w:rsid w:val="007B0A15"/>
    <w:rsid w:val="007B0DBB"/>
    <w:rsid w:val="007B6A97"/>
    <w:rsid w:val="007C27AD"/>
    <w:rsid w:val="007C2805"/>
    <w:rsid w:val="007C33E0"/>
    <w:rsid w:val="007C3C40"/>
    <w:rsid w:val="007C3D60"/>
    <w:rsid w:val="007C5712"/>
    <w:rsid w:val="007C672F"/>
    <w:rsid w:val="007D0337"/>
    <w:rsid w:val="007D0701"/>
    <w:rsid w:val="007D27CD"/>
    <w:rsid w:val="007D2ED9"/>
    <w:rsid w:val="007D42FD"/>
    <w:rsid w:val="007E144E"/>
    <w:rsid w:val="007E2CB8"/>
    <w:rsid w:val="007E2E43"/>
    <w:rsid w:val="007E330C"/>
    <w:rsid w:val="007E3A49"/>
    <w:rsid w:val="007E52D5"/>
    <w:rsid w:val="007E6725"/>
    <w:rsid w:val="007E7187"/>
    <w:rsid w:val="007F00BA"/>
    <w:rsid w:val="007F202F"/>
    <w:rsid w:val="007F20D9"/>
    <w:rsid w:val="007F2629"/>
    <w:rsid w:val="007F2CB1"/>
    <w:rsid w:val="007F46F6"/>
    <w:rsid w:val="007F664A"/>
    <w:rsid w:val="007F66E6"/>
    <w:rsid w:val="007F68CC"/>
    <w:rsid w:val="00804822"/>
    <w:rsid w:val="00813005"/>
    <w:rsid w:val="00813FEF"/>
    <w:rsid w:val="00815932"/>
    <w:rsid w:val="00817ACD"/>
    <w:rsid w:val="00823310"/>
    <w:rsid w:val="00823F35"/>
    <w:rsid w:val="008249B7"/>
    <w:rsid w:val="00826507"/>
    <w:rsid w:val="00826879"/>
    <w:rsid w:val="008268C7"/>
    <w:rsid w:val="008272FD"/>
    <w:rsid w:val="00827A4E"/>
    <w:rsid w:val="00832891"/>
    <w:rsid w:val="00832930"/>
    <w:rsid w:val="00832BDB"/>
    <w:rsid w:val="008339A8"/>
    <w:rsid w:val="0083562F"/>
    <w:rsid w:val="00836959"/>
    <w:rsid w:val="00843A60"/>
    <w:rsid w:val="0084641D"/>
    <w:rsid w:val="00847D4E"/>
    <w:rsid w:val="00851D03"/>
    <w:rsid w:val="008529BA"/>
    <w:rsid w:val="00852F9E"/>
    <w:rsid w:val="008536CE"/>
    <w:rsid w:val="00854C3B"/>
    <w:rsid w:val="00855529"/>
    <w:rsid w:val="00855988"/>
    <w:rsid w:val="00856B44"/>
    <w:rsid w:val="00856D80"/>
    <w:rsid w:val="00860C40"/>
    <w:rsid w:val="00862A5B"/>
    <w:rsid w:val="00862D4C"/>
    <w:rsid w:val="00863A25"/>
    <w:rsid w:val="0086441B"/>
    <w:rsid w:val="00865C7C"/>
    <w:rsid w:val="00867A54"/>
    <w:rsid w:val="00870558"/>
    <w:rsid w:val="00873E64"/>
    <w:rsid w:val="00874EBC"/>
    <w:rsid w:val="00875FFC"/>
    <w:rsid w:val="00876EF4"/>
    <w:rsid w:val="008773A8"/>
    <w:rsid w:val="00877523"/>
    <w:rsid w:val="00880861"/>
    <w:rsid w:val="008821BF"/>
    <w:rsid w:val="00884733"/>
    <w:rsid w:val="00885C7B"/>
    <w:rsid w:val="00886901"/>
    <w:rsid w:val="008935DC"/>
    <w:rsid w:val="00896252"/>
    <w:rsid w:val="0089651C"/>
    <w:rsid w:val="00896608"/>
    <w:rsid w:val="008A349D"/>
    <w:rsid w:val="008A75A2"/>
    <w:rsid w:val="008B1C65"/>
    <w:rsid w:val="008C0905"/>
    <w:rsid w:val="008C26A3"/>
    <w:rsid w:val="008C4A56"/>
    <w:rsid w:val="008C5FB8"/>
    <w:rsid w:val="008C642F"/>
    <w:rsid w:val="008D05CC"/>
    <w:rsid w:val="008D0D68"/>
    <w:rsid w:val="008D306F"/>
    <w:rsid w:val="008D3292"/>
    <w:rsid w:val="008D381D"/>
    <w:rsid w:val="008D3912"/>
    <w:rsid w:val="008D51C1"/>
    <w:rsid w:val="008E1877"/>
    <w:rsid w:val="008E256A"/>
    <w:rsid w:val="008E28DF"/>
    <w:rsid w:val="008E38B3"/>
    <w:rsid w:val="008E4C32"/>
    <w:rsid w:val="008F195C"/>
    <w:rsid w:val="008F3789"/>
    <w:rsid w:val="008F4E87"/>
    <w:rsid w:val="008F525A"/>
    <w:rsid w:val="008F5663"/>
    <w:rsid w:val="008F6D3F"/>
    <w:rsid w:val="008F71A1"/>
    <w:rsid w:val="008F7C87"/>
    <w:rsid w:val="008F7FE1"/>
    <w:rsid w:val="00900B9E"/>
    <w:rsid w:val="00901A45"/>
    <w:rsid w:val="00902AF3"/>
    <w:rsid w:val="0090463B"/>
    <w:rsid w:val="00910A03"/>
    <w:rsid w:val="00910D9C"/>
    <w:rsid w:val="00915FA4"/>
    <w:rsid w:val="009179FB"/>
    <w:rsid w:val="009203FD"/>
    <w:rsid w:val="0092298B"/>
    <w:rsid w:val="0092483C"/>
    <w:rsid w:val="009264DF"/>
    <w:rsid w:val="009273BC"/>
    <w:rsid w:val="009317ED"/>
    <w:rsid w:val="009320AE"/>
    <w:rsid w:val="009322CC"/>
    <w:rsid w:val="0093355D"/>
    <w:rsid w:val="00935D92"/>
    <w:rsid w:val="009361EB"/>
    <w:rsid w:val="00936C1D"/>
    <w:rsid w:val="00941003"/>
    <w:rsid w:val="009425B3"/>
    <w:rsid w:val="0094445C"/>
    <w:rsid w:val="00945BF2"/>
    <w:rsid w:val="00946B03"/>
    <w:rsid w:val="0094711E"/>
    <w:rsid w:val="0094724E"/>
    <w:rsid w:val="00952951"/>
    <w:rsid w:val="00953A07"/>
    <w:rsid w:val="00954442"/>
    <w:rsid w:val="00954535"/>
    <w:rsid w:val="00955B6D"/>
    <w:rsid w:val="009570F0"/>
    <w:rsid w:val="00957398"/>
    <w:rsid w:val="0096219B"/>
    <w:rsid w:val="00963289"/>
    <w:rsid w:val="00963607"/>
    <w:rsid w:val="009658DA"/>
    <w:rsid w:val="0096675F"/>
    <w:rsid w:val="0096681E"/>
    <w:rsid w:val="00966884"/>
    <w:rsid w:val="009716DE"/>
    <w:rsid w:val="00971D8C"/>
    <w:rsid w:val="00971FC5"/>
    <w:rsid w:val="00972425"/>
    <w:rsid w:val="009733F5"/>
    <w:rsid w:val="00974B59"/>
    <w:rsid w:val="0098401D"/>
    <w:rsid w:val="009849E5"/>
    <w:rsid w:val="009855B3"/>
    <w:rsid w:val="0098683C"/>
    <w:rsid w:val="0098753E"/>
    <w:rsid w:val="00990B31"/>
    <w:rsid w:val="009923A9"/>
    <w:rsid w:val="00996071"/>
    <w:rsid w:val="009964CD"/>
    <w:rsid w:val="00997637"/>
    <w:rsid w:val="009A27D2"/>
    <w:rsid w:val="009A3E4B"/>
    <w:rsid w:val="009A53C8"/>
    <w:rsid w:val="009A6414"/>
    <w:rsid w:val="009A6E48"/>
    <w:rsid w:val="009B1CDD"/>
    <w:rsid w:val="009B3D65"/>
    <w:rsid w:val="009B426B"/>
    <w:rsid w:val="009B5513"/>
    <w:rsid w:val="009B5898"/>
    <w:rsid w:val="009B626F"/>
    <w:rsid w:val="009B6C11"/>
    <w:rsid w:val="009B7251"/>
    <w:rsid w:val="009C0ABF"/>
    <w:rsid w:val="009C3022"/>
    <w:rsid w:val="009C43E7"/>
    <w:rsid w:val="009C65A9"/>
    <w:rsid w:val="009D14CA"/>
    <w:rsid w:val="009D4EC4"/>
    <w:rsid w:val="009D5757"/>
    <w:rsid w:val="009D59EE"/>
    <w:rsid w:val="009D7DB0"/>
    <w:rsid w:val="009E1D78"/>
    <w:rsid w:val="009E20AB"/>
    <w:rsid w:val="009E295D"/>
    <w:rsid w:val="009E41C6"/>
    <w:rsid w:val="009E5B17"/>
    <w:rsid w:val="009E78B5"/>
    <w:rsid w:val="009E7925"/>
    <w:rsid w:val="009E798E"/>
    <w:rsid w:val="009F1127"/>
    <w:rsid w:val="009F6831"/>
    <w:rsid w:val="009F6FBF"/>
    <w:rsid w:val="009F70DC"/>
    <w:rsid w:val="00A001C3"/>
    <w:rsid w:val="00A00A72"/>
    <w:rsid w:val="00A0146E"/>
    <w:rsid w:val="00A02198"/>
    <w:rsid w:val="00A02C15"/>
    <w:rsid w:val="00A0349A"/>
    <w:rsid w:val="00A04427"/>
    <w:rsid w:val="00A04B91"/>
    <w:rsid w:val="00A04D83"/>
    <w:rsid w:val="00A054B0"/>
    <w:rsid w:val="00A06130"/>
    <w:rsid w:val="00A069E1"/>
    <w:rsid w:val="00A1019C"/>
    <w:rsid w:val="00A11648"/>
    <w:rsid w:val="00A134BD"/>
    <w:rsid w:val="00A2029A"/>
    <w:rsid w:val="00A24878"/>
    <w:rsid w:val="00A25ED4"/>
    <w:rsid w:val="00A26E89"/>
    <w:rsid w:val="00A30DC0"/>
    <w:rsid w:val="00A32D0C"/>
    <w:rsid w:val="00A33868"/>
    <w:rsid w:val="00A345A7"/>
    <w:rsid w:val="00A34CB3"/>
    <w:rsid w:val="00A3587B"/>
    <w:rsid w:val="00A40210"/>
    <w:rsid w:val="00A40410"/>
    <w:rsid w:val="00A412AB"/>
    <w:rsid w:val="00A41956"/>
    <w:rsid w:val="00A42756"/>
    <w:rsid w:val="00A42E9C"/>
    <w:rsid w:val="00A43EB3"/>
    <w:rsid w:val="00A44DD4"/>
    <w:rsid w:val="00A45B1B"/>
    <w:rsid w:val="00A47DD9"/>
    <w:rsid w:val="00A50FB9"/>
    <w:rsid w:val="00A51F4E"/>
    <w:rsid w:val="00A5397B"/>
    <w:rsid w:val="00A53CFA"/>
    <w:rsid w:val="00A54D66"/>
    <w:rsid w:val="00A54DA6"/>
    <w:rsid w:val="00A57D58"/>
    <w:rsid w:val="00A6116D"/>
    <w:rsid w:val="00A65F2C"/>
    <w:rsid w:val="00A71DC3"/>
    <w:rsid w:val="00A72188"/>
    <w:rsid w:val="00A734EF"/>
    <w:rsid w:val="00A737D3"/>
    <w:rsid w:val="00A73873"/>
    <w:rsid w:val="00A7588F"/>
    <w:rsid w:val="00A8041F"/>
    <w:rsid w:val="00A8062A"/>
    <w:rsid w:val="00A807A5"/>
    <w:rsid w:val="00A83FEA"/>
    <w:rsid w:val="00A842F8"/>
    <w:rsid w:val="00A8458D"/>
    <w:rsid w:val="00A85B27"/>
    <w:rsid w:val="00A87B0A"/>
    <w:rsid w:val="00A92C3F"/>
    <w:rsid w:val="00A93198"/>
    <w:rsid w:val="00A9668D"/>
    <w:rsid w:val="00A968D0"/>
    <w:rsid w:val="00A97137"/>
    <w:rsid w:val="00AA1BF0"/>
    <w:rsid w:val="00AA38A2"/>
    <w:rsid w:val="00AA4441"/>
    <w:rsid w:val="00AA4A33"/>
    <w:rsid w:val="00AA5045"/>
    <w:rsid w:val="00AA73FE"/>
    <w:rsid w:val="00AA7D8F"/>
    <w:rsid w:val="00AB0A9F"/>
    <w:rsid w:val="00AB14AF"/>
    <w:rsid w:val="00AB454C"/>
    <w:rsid w:val="00AC390C"/>
    <w:rsid w:val="00AC51F3"/>
    <w:rsid w:val="00AC532F"/>
    <w:rsid w:val="00AC710B"/>
    <w:rsid w:val="00AC768E"/>
    <w:rsid w:val="00AC7B67"/>
    <w:rsid w:val="00AD0B89"/>
    <w:rsid w:val="00AD2C8D"/>
    <w:rsid w:val="00AD415A"/>
    <w:rsid w:val="00AD47D4"/>
    <w:rsid w:val="00AD62D8"/>
    <w:rsid w:val="00AD7136"/>
    <w:rsid w:val="00AE1546"/>
    <w:rsid w:val="00AE33D9"/>
    <w:rsid w:val="00AE7A63"/>
    <w:rsid w:val="00AF267E"/>
    <w:rsid w:val="00AF3C3E"/>
    <w:rsid w:val="00AF5CCB"/>
    <w:rsid w:val="00AF5F53"/>
    <w:rsid w:val="00AF63C3"/>
    <w:rsid w:val="00AF7CE1"/>
    <w:rsid w:val="00B00E7C"/>
    <w:rsid w:val="00B011E3"/>
    <w:rsid w:val="00B0301F"/>
    <w:rsid w:val="00B0351C"/>
    <w:rsid w:val="00B03934"/>
    <w:rsid w:val="00B048B1"/>
    <w:rsid w:val="00B07A5D"/>
    <w:rsid w:val="00B11686"/>
    <w:rsid w:val="00B12C6B"/>
    <w:rsid w:val="00B13276"/>
    <w:rsid w:val="00B139D9"/>
    <w:rsid w:val="00B1414E"/>
    <w:rsid w:val="00B22DD8"/>
    <w:rsid w:val="00B26826"/>
    <w:rsid w:val="00B31D15"/>
    <w:rsid w:val="00B31D8E"/>
    <w:rsid w:val="00B32E81"/>
    <w:rsid w:val="00B33AA0"/>
    <w:rsid w:val="00B33F2D"/>
    <w:rsid w:val="00B34146"/>
    <w:rsid w:val="00B351C5"/>
    <w:rsid w:val="00B41E96"/>
    <w:rsid w:val="00B437D7"/>
    <w:rsid w:val="00B43C10"/>
    <w:rsid w:val="00B46744"/>
    <w:rsid w:val="00B46EF2"/>
    <w:rsid w:val="00B477DB"/>
    <w:rsid w:val="00B50307"/>
    <w:rsid w:val="00B5050B"/>
    <w:rsid w:val="00B5087B"/>
    <w:rsid w:val="00B50EBF"/>
    <w:rsid w:val="00B53109"/>
    <w:rsid w:val="00B53ED3"/>
    <w:rsid w:val="00B54E3D"/>
    <w:rsid w:val="00B55214"/>
    <w:rsid w:val="00B55DA7"/>
    <w:rsid w:val="00B55FAF"/>
    <w:rsid w:val="00B571CC"/>
    <w:rsid w:val="00B64AEB"/>
    <w:rsid w:val="00B64D08"/>
    <w:rsid w:val="00B70A39"/>
    <w:rsid w:val="00B70AB2"/>
    <w:rsid w:val="00B7286F"/>
    <w:rsid w:val="00B72EEE"/>
    <w:rsid w:val="00B742A9"/>
    <w:rsid w:val="00B76F72"/>
    <w:rsid w:val="00B809B1"/>
    <w:rsid w:val="00B824F1"/>
    <w:rsid w:val="00B87183"/>
    <w:rsid w:val="00B92AD4"/>
    <w:rsid w:val="00B930EB"/>
    <w:rsid w:val="00B97CF0"/>
    <w:rsid w:val="00BA1684"/>
    <w:rsid w:val="00BB1819"/>
    <w:rsid w:val="00BB42DF"/>
    <w:rsid w:val="00BB4EBA"/>
    <w:rsid w:val="00BB5DA9"/>
    <w:rsid w:val="00BB6037"/>
    <w:rsid w:val="00BB626A"/>
    <w:rsid w:val="00BB7C2E"/>
    <w:rsid w:val="00BC014F"/>
    <w:rsid w:val="00BC0164"/>
    <w:rsid w:val="00BC211C"/>
    <w:rsid w:val="00BC28D4"/>
    <w:rsid w:val="00BC5B54"/>
    <w:rsid w:val="00BC78A2"/>
    <w:rsid w:val="00BD142D"/>
    <w:rsid w:val="00BD3A62"/>
    <w:rsid w:val="00BD405B"/>
    <w:rsid w:val="00BD505D"/>
    <w:rsid w:val="00BD61A7"/>
    <w:rsid w:val="00BE09CA"/>
    <w:rsid w:val="00BE114C"/>
    <w:rsid w:val="00BE34C6"/>
    <w:rsid w:val="00BE49E5"/>
    <w:rsid w:val="00BE7761"/>
    <w:rsid w:val="00BF03A9"/>
    <w:rsid w:val="00BF0F57"/>
    <w:rsid w:val="00BF11A9"/>
    <w:rsid w:val="00BF14BC"/>
    <w:rsid w:val="00BF7292"/>
    <w:rsid w:val="00BF7361"/>
    <w:rsid w:val="00C00948"/>
    <w:rsid w:val="00C047F9"/>
    <w:rsid w:val="00C06CDB"/>
    <w:rsid w:val="00C06D0F"/>
    <w:rsid w:val="00C070FB"/>
    <w:rsid w:val="00C078AC"/>
    <w:rsid w:val="00C13799"/>
    <w:rsid w:val="00C15E57"/>
    <w:rsid w:val="00C21409"/>
    <w:rsid w:val="00C2460C"/>
    <w:rsid w:val="00C2552A"/>
    <w:rsid w:val="00C308BE"/>
    <w:rsid w:val="00C31F5F"/>
    <w:rsid w:val="00C32053"/>
    <w:rsid w:val="00C36154"/>
    <w:rsid w:val="00C40FD8"/>
    <w:rsid w:val="00C41733"/>
    <w:rsid w:val="00C43D44"/>
    <w:rsid w:val="00C462C4"/>
    <w:rsid w:val="00C55A65"/>
    <w:rsid w:val="00C60C71"/>
    <w:rsid w:val="00C632B3"/>
    <w:rsid w:val="00C6344D"/>
    <w:rsid w:val="00C63B7C"/>
    <w:rsid w:val="00C63E0B"/>
    <w:rsid w:val="00C64233"/>
    <w:rsid w:val="00C70D48"/>
    <w:rsid w:val="00C71038"/>
    <w:rsid w:val="00C7109E"/>
    <w:rsid w:val="00C7592C"/>
    <w:rsid w:val="00C77158"/>
    <w:rsid w:val="00C77DFE"/>
    <w:rsid w:val="00C80D4B"/>
    <w:rsid w:val="00C8278A"/>
    <w:rsid w:val="00C8558C"/>
    <w:rsid w:val="00C85ABE"/>
    <w:rsid w:val="00C87402"/>
    <w:rsid w:val="00C87571"/>
    <w:rsid w:val="00C90A57"/>
    <w:rsid w:val="00C91F07"/>
    <w:rsid w:val="00C92120"/>
    <w:rsid w:val="00C942FC"/>
    <w:rsid w:val="00C94BE2"/>
    <w:rsid w:val="00C966DA"/>
    <w:rsid w:val="00C976B2"/>
    <w:rsid w:val="00CA1213"/>
    <w:rsid w:val="00CA2E29"/>
    <w:rsid w:val="00CA3607"/>
    <w:rsid w:val="00CA72F1"/>
    <w:rsid w:val="00CB0ACB"/>
    <w:rsid w:val="00CB0CF2"/>
    <w:rsid w:val="00CB0E27"/>
    <w:rsid w:val="00CB2DCB"/>
    <w:rsid w:val="00CB4591"/>
    <w:rsid w:val="00CB6F85"/>
    <w:rsid w:val="00CC0473"/>
    <w:rsid w:val="00CC1794"/>
    <w:rsid w:val="00CC1E8D"/>
    <w:rsid w:val="00CC3970"/>
    <w:rsid w:val="00CC3DDE"/>
    <w:rsid w:val="00CC3ED1"/>
    <w:rsid w:val="00CC4988"/>
    <w:rsid w:val="00CC4AD4"/>
    <w:rsid w:val="00CD0CFA"/>
    <w:rsid w:val="00CD22C0"/>
    <w:rsid w:val="00CD66D5"/>
    <w:rsid w:val="00CD7A7B"/>
    <w:rsid w:val="00CE054D"/>
    <w:rsid w:val="00CE0A40"/>
    <w:rsid w:val="00CE1852"/>
    <w:rsid w:val="00CE2946"/>
    <w:rsid w:val="00CE4329"/>
    <w:rsid w:val="00CF1014"/>
    <w:rsid w:val="00CF7095"/>
    <w:rsid w:val="00CF7619"/>
    <w:rsid w:val="00D00EA0"/>
    <w:rsid w:val="00D01999"/>
    <w:rsid w:val="00D01A50"/>
    <w:rsid w:val="00D02AFB"/>
    <w:rsid w:val="00D05D33"/>
    <w:rsid w:val="00D065B6"/>
    <w:rsid w:val="00D13E70"/>
    <w:rsid w:val="00D160F3"/>
    <w:rsid w:val="00D17B72"/>
    <w:rsid w:val="00D17E86"/>
    <w:rsid w:val="00D201E6"/>
    <w:rsid w:val="00D20FFB"/>
    <w:rsid w:val="00D23118"/>
    <w:rsid w:val="00D23B85"/>
    <w:rsid w:val="00D2517E"/>
    <w:rsid w:val="00D25CD7"/>
    <w:rsid w:val="00D2650D"/>
    <w:rsid w:val="00D3261D"/>
    <w:rsid w:val="00D33A08"/>
    <w:rsid w:val="00D35F06"/>
    <w:rsid w:val="00D36226"/>
    <w:rsid w:val="00D37D51"/>
    <w:rsid w:val="00D44358"/>
    <w:rsid w:val="00D448E0"/>
    <w:rsid w:val="00D455D4"/>
    <w:rsid w:val="00D45E62"/>
    <w:rsid w:val="00D46DC4"/>
    <w:rsid w:val="00D5062B"/>
    <w:rsid w:val="00D53541"/>
    <w:rsid w:val="00D54880"/>
    <w:rsid w:val="00D55E39"/>
    <w:rsid w:val="00D60633"/>
    <w:rsid w:val="00D620FF"/>
    <w:rsid w:val="00D6267C"/>
    <w:rsid w:val="00D63E1C"/>
    <w:rsid w:val="00D65A90"/>
    <w:rsid w:val="00D65BF3"/>
    <w:rsid w:val="00D73D35"/>
    <w:rsid w:val="00D74C34"/>
    <w:rsid w:val="00D761E4"/>
    <w:rsid w:val="00D7679A"/>
    <w:rsid w:val="00D76A3B"/>
    <w:rsid w:val="00D83505"/>
    <w:rsid w:val="00D837E1"/>
    <w:rsid w:val="00D872B1"/>
    <w:rsid w:val="00D8749C"/>
    <w:rsid w:val="00D91D07"/>
    <w:rsid w:val="00D91E80"/>
    <w:rsid w:val="00D92BDC"/>
    <w:rsid w:val="00D93671"/>
    <w:rsid w:val="00DA0AFC"/>
    <w:rsid w:val="00DA3CD3"/>
    <w:rsid w:val="00DA5169"/>
    <w:rsid w:val="00DA55F6"/>
    <w:rsid w:val="00DB0F55"/>
    <w:rsid w:val="00DB33A9"/>
    <w:rsid w:val="00DB3F7E"/>
    <w:rsid w:val="00DC1CC0"/>
    <w:rsid w:val="00DC273F"/>
    <w:rsid w:val="00DC38B8"/>
    <w:rsid w:val="00DC4475"/>
    <w:rsid w:val="00DC58C0"/>
    <w:rsid w:val="00DD2DA8"/>
    <w:rsid w:val="00DD3A2B"/>
    <w:rsid w:val="00DD61DE"/>
    <w:rsid w:val="00DD7094"/>
    <w:rsid w:val="00DE11A5"/>
    <w:rsid w:val="00DE25A0"/>
    <w:rsid w:val="00DE4E91"/>
    <w:rsid w:val="00DF0B35"/>
    <w:rsid w:val="00DF1FEC"/>
    <w:rsid w:val="00DF243D"/>
    <w:rsid w:val="00DF39D2"/>
    <w:rsid w:val="00DF56A7"/>
    <w:rsid w:val="00DF6A47"/>
    <w:rsid w:val="00DF6BBB"/>
    <w:rsid w:val="00DF7125"/>
    <w:rsid w:val="00E017F3"/>
    <w:rsid w:val="00E01912"/>
    <w:rsid w:val="00E02FD6"/>
    <w:rsid w:val="00E04749"/>
    <w:rsid w:val="00E07A22"/>
    <w:rsid w:val="00E07AC0"/>
    <w:rsid w:val="00E07D62"/>
    <w:rsid w:val="00E10161"/>
    <w:rsid w:val="00E16674"/>
    <w:rsid w:val="00E174C3"/>
    <w:rsid w:val="00E21911"/>
    <w:rsid w:val="00E220F3"/>
    <w:rsid w:val="00E22FD1"/>
    <w:rsid w:val="00E2417A"/>
    <w:rsid w:val="00E25B4B"/>
    <w:rsid w:val="00E26437"/>
    <w:rsid w:val="00E37F4B"/>
    <w:rsid w:val="00E411A9"/>
    <w:rsid w:val="00E4350D"/>
    <w:rsid w:val="00E4387D"/>
    <w:rsid w:val="00E43A22"/>
    <w:rsid w:val="00E5325E"/>
    <w:rsid w:val="00E54CEB"/>
    <w:rsid w:val="00E557D7"/>
    <w:rsid w:val="00E55E85"/>
    <w:rsid w:val="00E55EED"/>
    <w:rsid w:val="00E560EA"/>
    <w:rsid w:val="00E61985"/>
    <w:rsid w:val="00E62588"/>
    <w:rsid w:val="00E6313E"/>
    <w:rsid w:val="00E6699B"/>
    <w:rsid w:val="00E7396A"/>
    <w:rsid w:val="00E73FD6"/>
    <w:rsid w:val="00E74EFA"/>
    <w:rsid w:val="00E75568"/>
    <w:rsid w:val="00E75850"/>
    <w:rsid w:val="00E76CD4"/>
    <w:rsid w:val="00E82600"/>
    <w:rsid w:val="00E85052"/>
    <w:rsid w:val="00E86CF4"/>
    <w:rsid w:val="00E87BF9"/>
    <w:rsid w:val="00E90586"/>
    <w:rsid w:val="00E91674"/>
    <w:rsid w:val="00E9183E"/>
    <w:rsid w:val="00E91C1D"/>
    <w:rsid w:val="00E936B6"/>
    <w:rsid w:val="00E94476"/>
    <w:rsid w:val="00E948E4"/>
    <w:rsid w:val="00E960BA"/>
    <w:rsid w:val="00E96C90"/>
    <w:rsid w:val="00E9768D"/>
    <w:rsid w:val="00EA067A"/>
    <w:rsid w:val="00EA1A26"/>
    <w:rsid w:val="00EA2F92"/>
    <w:rsid w:val="00EA5A23"/>
    <w:rsid w:val="00EA7141"/>
    <w:rsid w:val="00EA7719"/>
    <w:rsid w:val="00EB25AE"/>
    <w:rsid w:val="00EB27E9"/>
    <w:rsid w:val="00EB5774"/>
    <w:rsid w:val="00EB6169"/>
    <w:rsid w:val="00EB644E"/>
    <w:rsid w:val="00EB64CF"/>
    <w:rsid w:val="00EB74A3"/>
    <w:rsid w:val="00EC116F"/>
    <w:rsid w:val="00EC1F3E"/>
    <w:rsid w:val="00EC4519"/>
    <w:rsid w:val="00EC65CA"/>
    <w:rsid w:val="00ED0F9D"/>
    <w:rsid w:val="00ED2C01"/>
    <w:rsid w:val="00ED6D37"/>
    <w:rsid w:val="00ED7B9C"/>
    <w:rsid w:val="00ED7F94"/>
    <w:rsid w:val="00ED7FFA"/>
    <w:rsid w:val="00EE2467"/>
    <w:rsid w:val="00EE2781"/>
    <w:rsid w:val="00EE2F4F"/>
    <w:rsid w:val="00EE3131"/>
    <w:rsid w:val="00EE4445"/>
    <w:rsid w:val="00EE62F3"/>
    <w:rsid w:val="00EE6348"/>
    <w:rsid w:val="00EE6D9A"/>
    <w:rsid w:val="00EE7426"/>
    <w:rsid w:val="00EF0027"/>
    <w:rsid w:val="00EF0F49"/>
    <w:rsid w:val="00EF26EB"/>
    <w:rsid w:val="00EF291C"/>
    <w:rsid w:val="00EF29DD"/>
    <w:rsid w:val="00EF584E"/>
    <w:rsid w:val="00F007F5"/>
    <w:rsid w:val="00F01D4C"/>
    <w:rsid w:val="00F02583"/>
    <w:rsid w:val="00F04C12"/>
    <w:rsid w:val="00F052B6"/>
    <w:rsid w:val="00F100C8"/>
    <w:rsid w:val="00F115D4"/>
    <w:rsid w:val="00F14219"/>
    <w:rsid w:val="00F14A3D"/>
    <w:rsid w:val="00F1565A"/>
    <w:rsid w:val="00F156C3"/>
    <w:rsid w:val="00F24B96"/>
    <w:rsid w:val="00F25E14"/>
    <w:rsid w:val="00F271F7"/>
    <w:rsid w:val="00F36B32"/>
    <w:rsid w:val="00F3781E"/>
    <w:rsid w:val="00F444F7"/>
    <w:rsid w:val="00F45722"/>
    <w:rsid w:val="00F462EB"/>
    <w:rsid w:val="00F50082"/>
    <w:rsid w:val="00F519C6"/>
    <w:rsid w:val="00F51B2D"/>
    <w:rsid w:val="00F54B9B"/>
    <w:rsid w:val="00F55497"/>
    <w:rsid w:val="00F56075"/>
    <w:rsid w:val="00F57A5E"/>
    <w:rsid w:val="00F60E85"/>
    <w:rsid w:val="00F62599"/>
    <w:rsid w:val="00F62C3C"/>
    <w:rsid w:val="00F63B47"/>
    <w:rsid w:val="00F64602"/>
    <w:rsid w:val="00F6557E"/>
    <w:rsid w:val="00F65701"/>
    <w:rsid w:val="00F65EBD"/>
    <w:rsid w:val="00F67243"/>
    <w:rsid w:val="00F7230C"/>
    <w:rsid w:val="00F737AB"/>
    <w:rsid w:val="00F74C22"/>
    <w:rsid w:val="00F7778B"/>
    <w:rsid w:val="00F80B2F"/>
    <w:rsid w:val="00F81D1A"/>
    <w:rsid w:val="00F84389"/>
    <w:rsid w:val="00F851EC"/>
    <w:rsid w:val="00F8548A"/>
    <w:rsid w:val="00F854CA"/>
    <w:rsid w:val="00F855A7"/>
    <w:rsid w:val="00F85D5F"/>
    <w:rsid w:val="00F86033"/>
    <w:rsid w:val="00F86996"/>
    <w:rsid w:val="00F86B1F"/>
    <w:rsid w:val="00F87AF0"/>
    <w:rsid w:val="00F9036F"/>
    <w:rsid w:val="00F927E0"/>
    <w:rsid w:val="00F94259"/>
    <w:rsid w:val="00F96F1F"/>
    <w:rsid w:val="00FA0025"/>
    <w:rsid w:val="00FA0E7F"/>
    <w:rsid w:val="00FA24B0"/>
    <w:rsid w:val="00FA4314"/>
    <w:rsid w:val="00FA45BB"/>
    <w:rsid w:val="00FA494B"/>
    <w:rsid w:val="00FA5099"/>
    <w:rsid w:val="00FA5FE5"/>
    <w:rsid w:val="00FA72FD"/>
    <w:rsid w:val="00FB04B7"/>
    <w:rsid w:val="00FB0EF8"/>
    <w:rsid w:val="00FB698B"/>
    <w:rsid w:val="00FC2F44"/>
    <w:rsid w:val="00FC62BC"/>
    <w:rsid w:val="00FC63D2"/>
    <w:rsid w:val="00FD1481"/>
    <w:rsid w:val="00FD30D6"/>
    <w:rsid w:val="00FD6378"/>
    <w:rsid w:val="00FE2612"/>
    <w:rsid w:val="00FE2DE8"/>
    <w:rsid w:val="00FE3B85"/>
    <w:rsid w:val="00FE7F47"/>
    <w:rsid w:val="00FF018B"/>
    <w:rsid w:val="00FF05FB"/>
    <w:rsid w:val="00FF0708"/>
    <w:rsid w:val="00FF0CF2"/>
    <w:rsid w:val="00FF170B"/>
    <w:rsid w:val="00FF2129"/>
    <w:rsid w:val="00FF2779"/>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colormru v:ext="edit" colors="#eaeaea"/>
    </o:shapedefaults>
    <o:shapelayout v:ext="edit">
      <o:idmap v:ext="edit" data="1"/>
    </o:shapelayout>
  </w:shapeDefaults>
  <w:decimalSymbol w:val="."/>
  <w:listSeparator w:val=","/>
  <w14:docId w14:val="63E0E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TAMainText">
    <w:name w:val="TA_Main_Text"/>
    <w:basedOn w:val="Normal"/>
    <w:autoRedefine/>
    <w:rsid w:val="005C5BA2"/>
    <w:pPr>
      <w:spacing w:before="60"/>
      <w:jc w:val="both"/>
    </w:pPr>
    <w:rPr>
      <w:rFonts w:ascii="Arno Pro" w:eastAsia="Times New Roman" w:hAnsi="Arno Pro"/>
      <w:kern w:val="21"/>
      <w:sz w:val="21"/>
      <w:szCs w:val="21"/>
      <w:lang w:val="en-US" w:eastAsia="en-US"/>
    </w:rPr>
  </w:style>
  <w:style w:type="paragraph" w:customStyle="1" w:styleId="EndNoteBibliography">
    <w:name w:val="EndNote Bibliography"/>
    <w:basedOn w:val="Normal"/>
    <w:rsid w:val="005C5BA2"/>
    <w:pPr>
      <w:spacing w:after="200"/>
      <w:jc w:val="center"/>
    </w:pPr>
    <w:rPr>
      <w:rFonts w:eastAsia="Times New Roman"/>
      <w:szCs w:val="20"/>
      <w:lang w:val="en-US" w:eastAsia="en-US"/>
    </w:rPr>
  </w:style>
  <w:style w:type="paragraph" w:customStyle="1" w:styleId="EndNoteBibliographyTitle">
    <w:name w:val="EndNote Bibliography Title"/>
    <w:basedOn w:val="Normal"/>
    <w:rsid w:val="00583A06"/>
    <w:pPr>
      <w:jc w:val="center"/>
    </w:pPr>
  </w:style>
  <w:style w:type="character" w:styleId="CommentReference">
    <w:name w:val="annotation reference"/>
    <w:basedOn w:val="DefaultParagraphFont"/>
    <w:uiPriority w:val="99"/>
    <w:semiHidden/>
    <w:unhideWhenUsed/>
    <w:rsid w:val="00A134BD"/>
    <w:rPr>
      <w:sz w:val="16"/>
      <w:szCs w:val="16"/>
    </w:rPr>
  </w:style>
  <w:style w:type="paragraph" w:styleId="CommentText">
    <w:name w:val="annotation text"/>
    <w:basedOn w:val="Normal"/>
    <w:link w:val="CommentTextChar"/>
    <w:uiPriority w:val="99"/>
    <w:semiHidden/>
    <w:unhideWhenUsed/>
    <w:rsid w:val="00585228"/>
  </w:style>
  <w:style w:type="character" w:customStyle="1" w:styleId="CommentTextChar">
    <w:name w:val="Comment Text Char"/>
    <w:basedOn w:val="DefaultParagraphFont"/>
    <w:link w:val="CommentText"/>
    <w:uiPriority w:val="99"/>
    <w:semiHidden/>
    <w:rsid w:val="00585228"/>
    <w:rPr>
      <w:sz w:val="24"/>
      <w:szCs w:val="24"/>
      <w:lang w:val="de-DE" w:eastAsia="ja-JP"/>
    </w:rPr>
  </w:style>
  <w:style w:type="paragraph" w:styleId="CommentSubject">
    <w:name w:val="annotation subject"/>
    <w:basedOn w:val="CommentText"/>
    <w:next w:val="CommentText"/>
    <w:link w:val="CommentSubjectChar"/>
    <w:uiPriority w:val="99"/>
    <w:semiHidden/>
    <w:unhideWhenUsed/>
    <w:rsid w:val="00585228"/>
    <w:rPr>
      <w:b/>
      <w:bCs/>
      <w:sz w:val="20"/>
      <w:szCs w:val="20"/>
    </w:rPr>
  </w:style>
  <w:style w:type="character" w:customStyle="1" w:styleId="CommentSubjectChar">
    <w:name w:val="Comment Subject Char"/>
    <w:basedOn w:val="CommentTextChar"/>
    <w:link w:val="CommentSubject"/>
    <w:uiPriority w:val="99"/>
    <w:semiHidden/>
    <w:rsid w:val="00585228"/>
    <w:rPr>
      <w:b/>
      <w:bCs/>
      <w:sz w:val="24"/>
      <w:szCs w:val="24"/>
      <w:lang w:val="de-DE" w:eastAsia="ja-JP"/>
    </w:rPr>
  </w:style>
  <w:style w:type="paragraph" w:styleId="Revision">
    <w:name w:val="Revision"/>
    <w:hidden/>
    <w:uiPriority w:val="71"/>
    <w:rsid w:val="00AB0A9F"/>
    <w:rPr>
      <w:sz w:val="24"/>
      <w:szCs w:val="24"/>
      <w:lang w:val="de-DE"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TAMainText">
    <w:name w:val="TA_Main_Text"/>
    <w:basedOn w:val="Normal"/>
    <w:autoRedefine/>
    <w:rsid w:val="005C5BA2"/>
    <w:pPr>
      <w:spacing w:before="60"/>
      <w:jc w:val="both"/>
    </w:pPr>
    <w:rPr>
      <w:rFonts w:ascii="Arno Pro" w:eastAsia="Times New Roman" w:hAnsi="Arno Pro"/>
      <w:kern w:val="21"/>
      <w:sz w:val="21"/>
      <w:szCs w:val="21"/>
      <w:lang w:val="en-US" w:eastAsia="en-US"/>
    </w:rPr>
  </w:style>
  <w:style w:type="paragraph" w:customStyle="1" w:styleId="EndNoteBibliography">
    <w:name w:val="EndNote Bibliography"/>
    <w:basedOn w:val="Normal"/>
    <w:rsid w:val="005C5BA2"/>
    <w:pPr>
      <w:spacing w:after="200"/>
      <w:jc w:val="center"/>
    </w:pPr>
    <w:rPr>
      <w:rFonts w:eastAsia="Times New Roman"/>
      <w:szCs w:val="20"/>
      <w:lang w:val="en-US" w:eastAsia="en-US"/>
    </w:rPr>
  </w:style>
  <w:style w:type="paragraph" w:customStyle="1" w:styleId="EndNoteBibliographyTitle">
    <w:name w:val="EndNote Bibliography Title"/>
    <w:basedOn w:val="Normal"/>
    <w:rsid w:val="00583A06"/>
    <w:pPr>
      <w:jc w:val="center"/>
    </w:pPr>
  </w:style>
  <w:style w:type="character" w:styleId="CommentReference">
    <w:name w:val="annotation reference"/>
    <w:basedOn w:val="DefaultParagraphFont"/>
    <w:uiPriority w:val="99"/>
    <w:semiHidden/>
    <w:unhideWhenUsed/>
    <w:rsid w:val="00A134BD"/>
    <w:rPr>
      <w:sz w:val="16"/>
      <w:szCs w:val="16"/>
    </w:rPr>
  </w:style>
  <w:style w:type="paragraph" w:styleId="CommentText">
    <w:name w:val="annotation text"/>
    <w:basedOn w:val="Normal"/>
    <w:link w:val="CommentTextChar"/>
    <w:uiPriority w:val="99"/>
    <w:semiHidden/>
    <w:unhideWhenUsed/>
    <w:rsid w:val="00585228"/>
  </w:style>
  <w:style w:type="character" w:customStyle="1" w:styleId="CommentTextChar">
    <w:name w:val="Comment Text Char"/>
    <w:basedOn w:val="DefaultParagraphFont"/>
    <w:link w:val="CommentText"/>
    <w:uiPriority w:val="99"/>
    <w:semiHidden/>
    <w:rsid w:val="00585228"/>
    <w:rPr>
      <w:sz w:val="24"/>
      <w:szCs w:val="24"/>
      <w:lang w:val="de-DE" w:eastAsia="ja-JP"/>
    </w:rPr>
  </w:style>
  <w:style w:type="paragraph" w:styleId="CommentSubject">
    <w:name w:val="annotation subject"/>
    <w:basedOn w:val="CommentText"/>
    <w:next w:val="CommentText"/>
    <w:link w:val="CommentSubjectChar"/>
    <w:uiPriority w:val="99"/>
    <w:semiHidden/>
    <w:unhideWhenUsed/>
    <w:rsid w:val="00585228"/>
    <w:rPr>
      <w:b/>
      <w:bCs/>
      <w:sz w:val="20"/>
      <w:szCs w:val="20"/>
    </w:rPr>
  </w:style>
  <w:style w:type="character" w:customStyle="1" w:styleId="CommentSubjectChar">
    <w:name w:val="Comment Subject Char"/>
    <w:basedOn w:val="CommentTextChar"/>
    <w:link w:val="CommentSubject"/>
    <w:uiPriority w:val="99"/>
    <w:semiHidden/>
    <w:rsid w:val="00585228"/>
    <w:rPr>
      <w:b/>
      <w:bCs/>
      <w:sz w:val="24"/>
      <w:szCs w:val="24"/>
      <w:lang w:val="de-DE" w:eastAsia="ja-JP"/>
    </w:rPr>
  </w:style>
  <w:style w:type="paragraph" w:styleId="Revision">
    <w:name w:val="Revision"/>
    <w:hidden/>
    <w:uiPriority w:val="71"/>
    <w:rsid w:val="00AB0A9F"/>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4167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8AFD8-3FE1-E54E-8E3B-A2E6EF68E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5983</Words>
  <Characters>34105</Characters>
  <Application>Microsoft Macintosh Word</Application>
  <DocSecurity>0</DocSecurity>
  <Lines>284</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40008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Alexey Sergeev</dc:creator>
  <cp:keywords/>
  <cp:lastModifiedBy>Alexey Sergeev</cp:lastModifiedBy>
  <cp:revision>3</cp:revision>
  <cp:lastPrinted>2017-01-25T13:34:00Z</cp:lastPrinted>
  <dcterms:created xsi:type="dcterms:W3CDTF">2017-02-03T14:59:00Z</dcterms:created>
  <dcterms:modified xsi:type="dcterms:W3CDTF">2017-02-03T15:02:00Z</dcterms:modified>
</cp:coreProperties>
</file>