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92" w:rsidRPr="00C01EA1" w:rsidRDefault="00C01792" w:rsidP="00F35B31">
      <w:pPr>
        <w:spacing w:line="480" w:lineRule="auto"/>
        <w:rPr>
          <w:rFonts w:ascii="Times New Roman" w:hAnsi="Times New Roman" w:cs="Times New Roman"/>
          <w:b/>
          <w:sz w:val="24"/>
          <w:szCs w:val="24"/>
        </w:rPr>
      </w:pPr>
      <w:r w:rsidRPr="00C01EA1">
        <w:rPr>
          <w:rFonts w:ascii="Times New Roman" w:hAnsi="Times New Roman" w:cs="Times New Roman"/>
          <w:b/>
          <w:sz w:val="24"/>
          <w:szCs w:val="24"/>
        </w:rPr>
        <w:t>Modeling of China’s cassava</w:t>
      </w:r>
      <w:r w:rsidR="003802FE" w:rsidRPr="00C01EA1">
        <w:rPr>
          <w:rFonts w:ascii="Times New Roman" w:hAnsi="Times New Roman" w:cs="Times New Roman" w:hint="eastAsia"/>
          <w:b/>
          <w:sz w:val="24"/>
          <w:szCs w:val="24"/>
        </w:rPr>
        <w:t>-based</w:t>
      </w:r>
      <w:r w:rsidRPr="00C01EA1">
        <w:rPr>
          <w:rFonts w:ascii="Times New Roman" w:hAnsi="Times New Roman" w:cs="Times New Roman"/>
          <w:b/>
          <w:sz w:val="24"/>
          <w:szCs w:val="24"/>
        </w:rPr>
        <w:t xml:space="preserve"> bioethanol supply chain operation and coordination </w:t>
      </w:r>
    </w:p>
    <w:p w:rsidR="00C01792" w:rsidRPr="00C01EA1" w:rsidRDefault="00C01792" w:rsidP="00F35B31">
      <w:pPr>
        <w:spacing w:line="480" w:lineRule="auto"/>
        <w:rPr>
          <w:rFonts w:ascii="Times New Roman" w:hAnsi="Times New Roman" w:cs="Times New Roman"/>
          <w:sz w:val="24"/>
          <w:szCs w:val="24"/>
        </w:rPr>
      </w:pPr>
    </w:p>
    <w:p w:rsidR="008E14D4" w:rsidRPr="00C01EA1" w:rsidRDefault="00C01792" w:rsidP="00F35B31">
      <w:pPr>
        <w:spacing w:line="480" w:lineRule="auto"/>
        <w:ind w:firstLineChars="200" w:firstLine="482"/>
        <w:rPr>
          <w:rFonts w:ascii="Times New Roman" w:hAnsi="Times New Roman" w:cs="Times New Roman"/>
          <w:sz w:val="24"/>
          <w:szCs w:val="24"/>
        </w:rPr>
      </w:pPr>
      <w:r w:rsidRPr="00C01EA1">
        <w:rPr>
          <w:rFonts w:ascii="Times New Roman" w:hAnsi="Times New Roman" w:cs="Times New Roman"/>
          <w:b/>
          <w:sz w:val="24"/>
          <w:szCs w:val="24"/>
        </w:rPr>
        <w:t>Abstract:</w:t>
      </w:r>
      <w:r w:rsidRPr="00C01EA1">
        <w:rPr>
          <w:rFonts w:ascii="Times New Roman" w:hAnsi="Times New Roman" w:cs="Times New Roman" w:hint="eastAsia"/>
          <w:b/>
          <w:sz w:val="24"/>
          <w:szCs w:val="24"/>
        </w:rPr>
        <w:t xml:space="preserve"> </w:t>
      </w:r>
      <w:r w:rsidR="00A96AE1" w:rsidRPr="00C01EA1">
        <w:rPr>
          <w:rFonts w:ascii="Times New Roman" w:hAnsi="Times New Roman" w:cs="Times New Roman"/>
          <w:noProof/>
          <w:kern w:val="0"/>
          <w:sz w:val="24"/>
          <w:szCs w:val="24"/>
        </w:rPr>
        <w:t xml:space="preserve">As a useful alternative to petroleum-based fuel, biofuels are playing an increasingly important role due to their economic, environmental, and social benefits. Cassava is viewed as an important and highly attractive nonedible feedstock for the production of biofuels. In this paper, a game-theoretic approach is proposed to explore decision behavior within a cassava-based bioethanol supply chain under the condition of yield uncertainty. In addition, a production cost sharing contract is proposed to overcome the double marginalization effect due to competition between supply chain players. With data from China’s cassava-based bioethanol industry, the paper analyzes the </w:t>
      </w:r>
      <w:r w:rsidR="00A47EA6" w:rsidRPr="00C01EA1">
        <w:rPr>
          <w:rFonts w:ascii="Times New Roman" w:hAnsi="Times New Roman" w:cs="Times New Roman" w:hint="eastAsia"/>
          <w:noProof/>
          <w:kern w:val="0"/>
          <w:sz w:val="24"/>
          <w:szCs w:val="24"/>
        </w:rPr>
        <w:t>effect</w:t>
      </w:r>
      <w:r w:rsidR="00A47EA6" w:rsidRPr="00C01EA1">
        <w:rPr>
          <w:rFonts w:ascii="Times New Roman" w:hAnsi="Times New Roman" w:cs="Times New Roman"/>
          <w:noProof/>
          <w:kern w:val="0"/>
          <w:sz w:val="24"/>
          <w:szCs w:val="24"/>
        </w:rPr>
        <w:t xml:space="preserve">s </w:t>
      </w:r>
      <w:r w:rsidR="00A47EA6" w:rsidRPr="00C01EA1">
        <w:rPr>
          <w:rFonts w:ascii="Times New Roman" w:hAnsi="Times New Roman" w:cs="Times New Roman" w:hint="eastAsia"/>
          <w:noProof/>
          <w:kern w:val="0"/>
          <w:sz w:val="24"/>
          <w:szCs w:val="24"/>
        </w:rPr>
        <w:t xml:space="preserve">of </w:t>
      </w:r>
      <w:r w:rsidR="00A96AE1" w:rsidRPr="00C01EA1">
        <w:rPr>
          <w:rFonts w:ascii="Times New Roman" w:hAnsi="Times New Roman" w:cs="Times New Roman"/>
          <w:noProof/>
          <w:kern w:val="0"/>
          <w:sz w:val="24"/>
          <w:szCs w:val="24"/>
        </w:rPr>
        <w:t>the farmer’s capacity, risk aversion, yield uncertainty, the conversion ratio,</w:t>
      </w:r>
      <w:r w:rsidR="00A47EA6" w:rsidRPr="00C01EA1">
        <w:rPr>
          <w:rFonts w:ascii="Times New Roman" w:hAnsi="Times New Roman" w:cs="Times New Roman" w:hint="eastAsia"/>
          <w:noProof/>
          <w:kern w:val="0"/>
          <w:sz w:val="24"/>
          <w:szCs w:val="24"/>
        </w:rPr>
        <w:t xml:space="preserve"> the bioethanol</w:t>
      </w:r>
      <w:r w:rsidR="00A47EA6" w:rsidRPr="00C01EA1">
        <w:rPr>
          <w:rFonts w:ascii="Times New Roman" w:hAnsi="Times New Roman" w:cs="Times New Roman"/>
          <w:noProof/>
          <w:kern w:val="0"/>
          <w:sz w:val="24"/>
          <w:szCs w:val="24"/>
        </w:rPr>
        <w:t>’</w:t>
      </w:r>
      <w:r w:rsidR="00A47EA6" w:rsidRPr="00C01EA1">
        <w:rPr>
          <w:rFonts w:ascii="Times New Roman" w:hAnsi="Times New Roman" w:cs="Times New Roman" w:hint="eastAsia"/>
          <w:noProof/>
          <w:kern w:val="0"/>
          <w:sz w:val="24"/>
          <w:szCs w:val="24"/>
        </w:rPr>
        <w:t>s market price and ethanol plant</w:t>
      </w:r>
      <w:r w:rsidR="00A47EA6" w:rsidRPr="00C01EA1">
        <w:rPr>
          <w:rFonts w:ascii="Times New Roman" w:hAnsi="Times New Roman" w:cs="Times New Roman"/>
          <w:noProof/>
          <w:kern w:val="0"/>
          <w:sz w:val="24"/>
          <w:szCs w:val="24"/>
        </w:rPr>
        <w:t>’</w:t>
      </w:r>
      <w:r w:rsidR="00A47EA6" w:rsidRPr="00C01EA1">
        <w:rPr>
          <w:rFonts w:ascii="Times New Roman" w:hAnsi="Times New Roman" w:cs="Times New Roman" w:hint="eastAsia"/>
          <w:noProof/>
          <w:kern w:val="0"/>
          <w:sz w:val="24"/>
          <w:szCs w:val="24"/>
        </w:rPr>
        <w:t>s operation cost</w:t>
      </w:r>
      <w:r w:rsidR="00A96AE1" w:rsidRPr="00C01EA1">
        <w:rPr>
          <w:rFonts w:ascii="Times New Roman" w:hAnsi="Times New Roman" w:cs="Times New Roman"/>
          <w:noProof/>
          <w:kern w:val="0"/>
          <w:sz w:val="24"/>
          <w:szCs w:val="24"/>
        </w:rPr>
        <w:t xml:space="preserve"> on optimal decisions within the supply chain and its overall performance. In addition, the effectiveness of the proposed production cost sharing contract is tested, and the results show that it can enhance the supply of cassava, increase the utility of the whole supply chain and reduce the level of greenhouse gas (GHG) emissions. The implications are set out for policy makers regarding how to promote the development of the biofuel industry, to gu</w:t>
      </w:r>
      <w:r w:rsidR="00D3731D" w:rsidRPr="00C01EA1">
        <w:rPr>
          <w:rFonts w:ascii="Times New Roman" w:hAnsi="Times New Roman" w:cs="Times New Roman"/>
          <w:noProof/>
          <w:kern w:val="0"/>
          <w:sz w:val="24"/>
          <w:szCs w:val="24"/>
        </w:rPr>
        <w:t>arantee the supply of feedstock</w:t>
      </w:r>
      <w:r w:rsidR="00A96AE1" w:rsidRPr="00C01EA1">
        <w:rPr>
          <w:rFonts w:ascii="Times New Roman" w:hAnsi="Times New Roman" w:cs="Times New Roman"/>
          <w:noProof/>
          <w:kern w:val="0"/>
          <w:sz w:val="24"/>
          <w:szCs w:val="24"/>
        </w:rPr>
        <w:t>, to reduce GHG emissions and to promote rural development.</w:t>
      </w:r>
    </w:p>
    <w:p w:rsidR="00C01792" w:rsidRPr="00C01EA1" w:rsidRDefault="00C01792" w:rsidP="00F35B31">
      <w:pPr>
        <w:spacing w:line="480" w:lineRule="auto"/>
        <w:ind w:firstLineChars="200" w:firstLine="482"/>
        <w:rPr>
          <w:rFonts w:ascii="Times New Roman" w:hAnsi="Times New Roman" w:cs="Times New Roman"/>
          <w:sz w:val="24"/>
          <w:szCs w:val="24"/>
        </w:rPr>
      </w:pPr>
      <w:r w:rsidRPr="00C01EA1">
        <w:rPr>
          <w:rFonts w:ascii="Times New Roman" w:hAnsi="Times New Roman" w:cs="Times New Roman"/>
          <w:b/>
          <w:sz w:val="24"/>
          <w:szCs w:val="24"/>
        </w:rPr>
        <w:t>Key words:</w:t>
      </w:r>
      <w:r w:rsidRPr="00C01EA1">
        <w:rPr>
          <w:rFonts w:ascii="Times New Roman" w:hAnsi="Times New Roman" w:cs="Times New Roman"/>
          <w:sz w:val="24"/>
          <w:szCs w:val="24"/>
        </w:rPr>
        <w:t xml:space="preserve"> Cassava; Bio</w:t>
      </w:r>
      <w:r w:rsidR="003802FE" w:rsidRPr="00C01EA1">
        <w:rPr>
          <w:rFonts w:ascii="Times New Roman" w:hAnsi="Times New Roman" w:cs="Times New Roman" w:hint="eastAsia"/>
          <w:sz w:val="24"/>
          <w:szCs w:val="24"/>
        </w:rPr>
        <w:t>ethanol</w:t>
      </w:r>
      <w:r w:rsidRPr="00C01EA1">
        <w:rPr>
          <w:rFonts w:ascii="Times New Roman" w:hAnsi="Times New Roman" w:cs="Times New Roman"/>
          <w:sz w:val="24"/>
          <w:szCs w:val="24"/>
        </w:rPr>
        <w:t>; Supply chain; Coordination</w:t>
      </w:r>
      <w:r w:rsidR="00895113" w:rsidRPr="00C01EA1">
        <w:rPr>
          <w:rFonts w:ascii="Times New Roman" w:hAnsi="Times New Roman" w:cs="Times New Roman" w:hint="eastAsia"/>
          <w:sz w:val="24"/>
          <w:szCs w:val="24"/>
        </w:rPr>
        <w:t xml:space="preserve">; </w:t>
      </w:r>
      <w:r w:rsidR="00895113" w:rsidRPr="00C01EA1">
        <w:rPr>
          <w:rFonts w:ascii="Times New Roman" w:hAnsi="Times New Roman" w:cs="Times New Roman"/>
          <w:noProof/>
          <w:kern w:val="0"/>
          <w:sz w:val="24"/>
          <w:szCs w:val="24"/>
        </w:rPr>
        <w:t>GHG</w:t>
      </w:r>
      <w:r w:rsidR="00895113" w:rsidRPr="00C01EA1">
        <w:rPr>
          <w:rFonts w:ascii="Times New Roman" w:hAnsi="Times New Roman" w:cs="Times New Roman" w:hint="eastAsia"/>
          <w:noProof/>
          <w:kern w:val="0"/>
          <w:sz w:val="24"/>
          <w:szCs w:val="24"/>
        </w:rPr>
        <w:t xml:space="preserve"> </w:t>
      </w:r>
      <w:r w:rsidR="00895113" w:rsidRPr="00C01EA1">
        <w:rPr>
          <w:rFonts w:ascii="Times New Roman" w:hAnsi="Times New Roman" w:cs="Times New Roman"/>
          <w:noProof/>
          <w:kern w:val="0"/>
          <w:sz w:val="24"/>
          <w:szCs w:val="24"/>
        </w:rPr>
        <w:t>emission</w:t>
      </w:r>
    </w:p>
    <w:p w:rsidR="00A06DB1" w:rsidRPr="00C01EA1" w:rsidRDefault="00C01792">
      <w:pPr>
        <w:widowControl/>
        <w:jc w:val="left"/>
        <w:rPr>
          <w:rFonts w:ascii="Times New Roman" w:hAnsi="Times New Roman" w:cs="Times New Roman"/>
          <w:sz w:val="24"/>
          <w:szCs w:val="24"/>
        </w:rPr>
      </w:pPr>
      <w:r w:rsidRPr="00C01EA1">
        <w:rPr>
          <w:rFonts w:ascii="Times New Roman" w:hAnsi="Times New Roman" w:cs="Times New Roman"/>
          <w:sz w:val="24"/>
          <w:szCs w:val="24"/>
        </w:rPr>
        <w:br w:type="page"/>
      </w:r>
    </w:p>
    <w:p w:rsidR="00C01792" w:rsidRPr="00C01EA1" w:rsidRDefault="00C01792" w:rsidP="00F35B31">
      <w:pPr>
        <w:pStyle w:val="ListParagraph"/>
        <w:numPr>
          <w:ilvl w:val="0"/>
          <w:numId w:val="4"/>
        </w:numPr>
        <w:spacing w:line="480" w:lineRule="auto"/>
        <w:ind w:left="357" w:firstLineChars="0" w:hanging="357"/>
        <w:rPr>
          <w:rFonts w:ascii="Times New Roman" w:hAnsi="Times New Roman" w:cs="Times New Roman"/>
          <w:b/>
          <w:sz w:val="28"/>
          <w:szCs w:val="28"/>
        </w:rPr>
      </w:pPr>
      <w:r w:rsidRPr="00C01EA1">
        <w:rPr>
          <w:rFonts w:ascii="Times New Roman" w:hAnsi="Times New Roman" w:cs="Times New Roman"/>
          <w:b/>
          <w:sz w:val="28"/>
          <w:szCs w:val="28"/>
        </w:rPr>
        <w:lastRenderedPageBreak/>
        <w:t xml:space="preserve">Introduction </w:t>
      </w:r>
    </w:p>
    <w:p w:rsidR="00C01792" w:rsidRPr="00C01EA1" w:rsidRDefault="00C01792"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sz w:val="24"/>
          <w:szCs w:val="24"/>
        </w:rPr>
        <w:t>The energy crisis and environmental pollution are two major problems of the 21</w:t>
      </w:r>
      <w:r w:rsidRPr="00C01EA1">
        <w:rPr>
          <w:rFonts w:ascii="Times New Roman" w:hAnsi="Times New Roman" w:cs="Times New Roman"/>
          <w:sz w:val="24"/>
          <w:szCs w:val="24"/>
          <w:vertAlign w:val="superscript"/>
        </w:rPr>
        <w:t>st</w:t>
      </w:r>
      <w:r w:rsidRPr="00C01EA1">
        <w:rPr>
          <w:rFonts w:ascii="Times New Roman" w:hAnsi="Times New Roman" w:cs="Times New Roman"/>
          <w:sz w:val="24"/>
          <w:szCs w:val="24"/>
        </w:rPr>
        <w:t xml:space="preserve"> century. Countries all over the world are exploring renewable sources of energy as an option for the achievement of</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sustainable development (Azadeh et al., 2014</w:t>
      </w:r>
      <w:r w:rsidR="00190626" w:rsidRPr="00C01EA1">
        <w:rPr>
          <w:rFonts w:ascii="Times New Roman" w:hAnsi="Times New Roman" w:cs="Times New Roman" w:hint="eastAsia"/>
          <w:sz w:val="24"/>
          <w:szCs w:val="24"/>
        </w:rPr>
        <w:t>; Zhang et al., 2016</w:t>
      </w:r>
      <w:r w:rsidR="00D3731D" w:rsidRPr="00C01EA1">
        <w:rPr>
          <w:rFonts w:ascii="Times New Roman" w:hAnsi="Times New Roman" w:cs="Times New Roman" w:hint="eastAsia"/>
          <w:sz w:val="24"/>
          <w:szCs w:val="24"/>
        </w:rPr>
        <w:t>a</w:t>
      </w:r>
      <w:r w:rsidRPr="00C01EA1">
        <w:rPr>
          <w:rFonts w:ascii="Times New Roman" w:hAnsi="Times New Roman" w:cs="Times New Roman"/>
          <w:sz w:val="24"/>
          <w:szCs w:val="24"/>
        </w:rPr>
        <w:t>). This issue is particularly important in China. China is becoming the world’s largest energy consumer; it used 20.3% of global energy in 2010, and this proportion</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is becoming larger due to China’s expanding</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economy (Sharma et al., 2013). However, China has insufficient domestic energy resources</w:t>
      </w:r>
      <w:r w:rsidR="00971DA4" w:rsidRPr="00C01EA1">
        <w:rPr>
          <w:rFonts w:ascii="Times New Roman" w:hAnsi="Times New Roman" w:cs="Times New Roman"/>
          <w:sz w:val="24"/>
          <w:szCs w:val="24"/>
        </w:rPr>
        <w:t xml:space="preserve"> </w:t>
      </w:r>
      <w:r w:rsidRPr="00C01EA1">
        <w:rPr>
          <w:rFonts w:ascii="Times New Roman" w:hAnsi="Times New Roman" w:cs="Times New Roman"/>
          <w:sz w:val="24"/>
          <w:szCs w:val="24"/>
        </w:rPr>
        <w:t xml:space="preserve">(especially oil) to meet this demand. As reported by the General Administration of Customs of the People’s Republic of China, </w:t>
      </w:r>
      <w:r w:rsidR="000B5B4B" w:rsidRPr="00C01EA1">
        <w:rPr>
          <w:rFonts w:ascii="Times New Roman" w:hAnsi="Times New Roman" w:cs="Times New Roman" w:hint="eastAsia"/>
          <w:sz w:val="24"/>
          <w:szCs w:val="24"/>
        </w:rPr>
        <w:t>in</w:t>
      </w:r>
      <w:r w:rsidR="000B5B4B" w:rsidRPr="00C01EA1">
        <w:rPr>
          <w:rFonts w:ascii="Times New Roman" w:hAnsi="Times New Roman" w:cs="Times New Roman"/>
          <w:sz w:val="24"/>
          <w:szCs w:val="24"/>
        </w:rPr>
        <w:t xml:space="preserve"> 2015</w:t>
      </w:r>
      <w:r w:rsidR="00B11743"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imported oil </w:t>
      </w:r>
      <w:r w:rsidR="00B11743" w:rsidRPr="00C01EA1">
        <w:rPr>
          <w:rFonts w:ascii="Times New Roman" w:hAnsi="Times New Roman" w:cs="Times New Roman"/>
          <w:sz w:val="24"/>
          <w:szCs w:val="24"/>
        </w:rPr>
        <w:t>account</w:t>
      </w:r>
      <w:r w:rsidR="00B11743" w:rsidRPr="00C01EA1">
        <w:rPr>
          <w:rFonts w:ascii="Times New Roman" w:hAnsi="Times New Roman" w:cs="Times New Roman" w:hint="eastAsia"/>
          <w:sz w:val="24"/>
          <w:szCs w:val="24"/>
        </w:rPr>
        <w:t>ed</w:t>
      </w:r>
      <w:r w:rsidRPr="00C01EA1">
        <w:rPr>
          <w:rFonts w:ascii="Times New Roman" w:hAnsi="Times New Roman" w:cs="Times New Roman"/>
          <w:sz w:val="24"/>
          <w:szCs w:val="24"/>
        </w:rPr>
        <w:t xml:space="preserve"> for about 60%</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of China’s total need. Moreover, the Chinese government promised to cut national greenhouse gas</w:t>
      </w:r>
      <w:r w:rsidR="00187475" w:rsidRPr="00C01EA1">
        <w:rPr>
          <w:rFonts w:ascii="Times New Roman" w:hAnsi="Times New Roman" w:cs="Times New Roman" w:hint="eastAsia"/>
          <w:sz w:val="24"/>
          <w:szCs w:val="24"/>
        </w:rPr>
        <w:t xml:space="preserve"> (GHG)</w:t>
      </w:r>
      <w:r w:rsidRPr="00C01EA1">
        <w:rPr>
          <w:rFonts w:ascii="Times New Roman" w:hAnsi="Times New Roman" w:cs="Times New Roman"/>
          <w:sz w:val="24"/>
          <w:szCs w:val="24"/>
        </w:rPr>
        <w:t xml:space="preserve"> emissions</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by </w:t>
      </w:r>
      <w:r w:rsidR="00971DA4" w:rsidRPr="00C01EA1">
        <w:rPr>
          <w:rFonts w:ascii="Times New Roman" w:hAnsi="Times New Roman" w:cs="Times New Roman"/>
          <w:sz w:val="24"/>
          <w:szCs w:val="24"/>
        </w:rPr>
        <w:t xml:space="preserve">40-50% </w:t>
      </w:r>
      <w:r w:rsidRPr="00C01EA1">
        <w:rPr>
          <w:rFonts w:ascii="Times New Roman" w:hAnsi="Times New Roman" w:cs="Times New Roman"/>
          <w:sz w:val="24"/>
          <w:szCs w:val="24"/>
        </w:rPr>
        <w:t xml:space="preserve">by 2020, relative to their 2005 levels (Liu et al., 2013). </w:t>
      </w:r>
    </w:p>
    <w:p w:rsidR="00BD09F5" w:rsidRPr="00C01EA1" w:rsidRDefault="008C337C" w:rsidP="00BD09F5">
      <w:pPr>
        <w:pStyle w:val="ListParagraph"/>
        <w:spacing w:line="480" w:lineRule="auto"/>
        <w:ind w:firstLine="480"/>
        <w:rPr>
          <w:rFonts w:ascii="Times New Roman" w:hAnsi="Times New Roman" w:cs="Times New Roman"/>
          <w:b/>
          <w:noProof/>
          <w:szCs w:val="21"/>
        </w:rPr>
      </w:pPr>
      <w:r w:rsidRPr="00C01EA1">
        <w:rPr>
          <w:rFonts w:ascii="Times New Roman" w:hAnsi="Times New Roman" w:cs="Times New Roman" w:hint="eastAsia"/>
          <w:noProof/>
          <w:sz w:val="24"/>
          <w:szCs w:val="24"/>
        </w:rPr>
        <w:t>B</w:t>
      </w:r>
      <w:r w:rsidR="00EE6D0F" w:rsidRPr="00C01EA1">
        <w:rPr>
          <w:rFonts w:ascii="Times New Roman" w:hAnsi="Times New Roman" w:cs="Times New Roman" w:hint="eastAsia"/>
          <w:noProof/>
          <w:sz w:val="24"/>
          <w:szCs w:val="24"/>
        </w:rPr>
        <w:t>iofuels</w:t>
      </w:r>
      <w:r w:rsidRPr="00C01EA1">
        <w:rPr>
          <w:rFonts w:ascii="Times New Roman" w:hAnsi="Times New Roman" w:cs="Times New Roman" w:hint="eastAsia"/>
          <w:noProof/>
          <w:sz w:val="24"/>
          <w:szCs w:val="24"/>
        </w:rPr>
        <w:t>, produced from renewable feedstocks (e.g. agricultural residues, energy crop, wood),</w:t>
      </w:r>
      <w:r w:rsidR="00EE6D0F" w:rsidRPr="00C01EA1">
        <w:rPr>
          <w:rFonts w:ascii="Times New Roman" w:hAnsi="Times New Roman" w:cs="Times New Roman" w:hint="eastAsia"/>
          <w:noProof/>
          <w:sz w:val="24"/>
          <w:szCs w:val="24"/>
        </w:rPr>
        <w:t xml:space="preserve"> are viewed as one of the most </w:t>
      </w:r>
      <w:r w:rsidRPr="00C01EA1">
        <w:rPr>
          <w:rFonts w:ascii="Times New Roman" w:eastAsia="y7tir" w:hAnsi="Times New Roman" w:cs="Times New Roman"/>
          <w:kern w:val="0"/>
          <w:sz w:val="24"/>
          <w:szCs w:val="24"/>
        </w:rPr>
        <w:t>utilized sources of renewable energy</w:t>
      </w:r>
      <w:r w:rsidRPr="00C01EA1">
        <w:rPr>
          <w:rFonts w:ascii="Times New Roman" w:eastAsia="y7tir" w:hAnsi="Times New Roman" w:cs="Times New Roman" w:hint="eastAsia"/>
          <w:kern w:val="0"/>
          <w:sz w:val="24"/>
          <w:szCs w:val="24"/>
        </w:rPr>
        <w:t xml:space="preserve"> (Zhang et al., 2016b), and</w:t>
      </w:r>
      <w:r w:rsidR="00EE6D0F" w:rsidRPr="00C01EA1">
        <w:rPr>
          <w:rFonts w:ascii="Times New Roman" w:hAnsi="Times New Roman" w:cs="Times New Roman" w:hint="eastAsia"/>
          <w:noProof/>
          <w:sz w:val="24"/>
          <w:szCs w:val="24"/>
        </w:rPr>
        <w:t xml:space="preserve"> </w:t>
      </w:r>
      <w:r w:rsidRPr="00C01EA1">
        <w:rPr>
          <w:rFonts w:ascii="Times New Roman" w:hAnsi="Times New Roman" w:cs="Times New Roman" w:hint="eastAsia"/>
          <w:noProof/>
          <w:sz w:val="24"/>
          <w:szCs w:val="24"/>
        </w:rPr>
        <w:t>the promising</w:t>
      </w:r>
      <w:r w:rsidR="00B11743" w:rsidRPr="00C01EA1">
        <w:rPr>
          <w:rFonts w:ascii="Times New Roman" w:hAnsi="Times New Roman" w:cs="Times New Roman"/>
          <w:noProof/>
          <w:sz w:val="24"/>
          <w:szCs w:val="24"/>
        </w:rPr>
        <w:t xml:space="preserve"> alternative</w:t>
      </w:r>
      <w:r w:rsidRPr="00C01EA1">
        <w:rPr>
          <w:rFonts w:ascii="Times New Roman" w:hAnsi="Times New Roman" w:cs="Times New Roman" w:hint="eastAsia"/>
          <w:noProof/>
          <w:sz w:val="24"/>
          <w:szCs w:val="24"/>
        </w:rPr>
        <w:t>s</w:t>
      </w:r>
      <w:r w:rsidR="00B11743" w:rsidRPr="00C01EA1">
        <w:rPr>
          <w:rFonts w:ascii="Times New Roman" w:hAnsi="Times New Roman" w:cs="Times New Roman"/>
          <w:noProof/>
          <w:sz w:val="24"/>
          <w:szCs w:val="24"/>
        </w:rPr>
        <w:t xml:space="preserve"> to fossil fuels, especially within the transportation sector, for reasons relating to both energy security and environmental improvement (Papapostolou et al., 2011; Shabani et al., 2014; Holmgren et al., 2015). </w:t>
      </w:r>
      <w:r w:rsidRPr="00C01EA1">
        <w:rPr>
          <w:rFonts w:ascii="Times New Roman" w:hAnsi="Times New Roman" w:cs="Times New Roman" w:hint="eastAsia"/>
          <w:noProof/>
          <w:sz w:val="24"/>
          <w:szCs w:val="24"/>
        </w:rPr>
        <w:t>T</w:t>
      </w:r>
      <w:r w:rsidRPr="00C01EA1">
        <w:rPr>
          <w:rFonts w:ascii="Times New Roman" w:hAnsi="Times New Roman" w:cs="Times New Roman"/>
          <w:noProof/>
          <w:sz w:val="24"/>
          <w:szCs w:val="24"/>
        </w:rPr>
        <w:t>here is great interest in biofuels in China</w:t>
      </w:r>
      <w:r w:rsidRPr="00C01EA1">
        <w:rPr>
          <w:rFonts w:ascii="Times New Roman" w:hAnsi="Times New Roman" w:cs="Times New Roman" w:hint="eastAsia"/>
          <w:noProof/>
          <w:sz w:val="24"/>
          <w:szCs w:val="24"/>
        </w:rPr>
        <w:t>.</w:t>
      </w:r>
      <w:r w:rsidRPr="00C01EA1">
        <w:rPr>
          <w:rFonts w:ascii="Times New Roman" w:hAnsi="Times New Roman" w:cs="Times New Roman"/>
          <w:noProof/>
          <w:sz w:val="24"/>
          <w:szCs w:val="24"/>
        </w:rPr>
        <w:t xml:space="preserve"> </w:t>
      </w:r>
      <w:r w:rsidR="00037967" w:rsidRPr="00C01EA1">
        <w:rPr>
          <w:rFonts w:ascii="Times New Roman" w:hAnsi="Times New Roman" w:cs="Times New Roman"/>
          <w:noProof/>
          <w:sz w:val="24"/>
          <w:szCs w:val="24"/>
        </w:rPr>
        <w:t>I</w:t>
      </w:r>
      <w:r w:rsidR="00037967" w:rsidRPr="00C01EA1">
        <w:rPr>
          <w:rFonts w:ascii="Times New Roman" w:hAnsi="Times New Roman" w:cs="Times New Roman" w:hint="eastAsia"/>
          <w:noProof/>
          <w:sz w:val="24"/>
          <w:szCs w:val="24"/>
        </w:rPr>
        <w:t>n the past years, the China</w:t>
      </w:r>
      <w:r w:rsidR="00037967" w:rsidRPr="00C01EA1">
        <w:rPr>
          <w:rFonts w:ascii="Times New Roman" w:hAnsi="Times New Roman" w:cs="Times New Roman"/>
          <w:noProof/>
          <w:sz w:val="24"/>
          <w:szCs w:val="24"/>
        </w:rPr>
        <w:t>’</w:t>
      </w:r>
      <w:r w:rsidR="00037967" w:rsidRPr="00C01EA1">
        <w:rPr>
          <w:rFonts w:ascii="Times New Roman" w:hAnsi="Times New Roman" w:cs="Times New Roman" w:hint="eastAsia"/>
          <w:noProof/>
          <w:sz w:val="24"/>
          <w:szCs w:val="24"/>
        </w:rPr>
        <w:t>s production for bioethanol is increasing year by year (as shown in Fig. 1), and i</w:t>
      </w:r>
      <w:r w:rsidR="00B11743" w:rsidRPr="00C01EA1">
        <w:rPr>
          <w:rFonts w:ascii="Times New Roman" w:hAnsi="Times New Roman" w:cs="Times New Roman"/>
          <w:noProof/>
          <w:sz w:val="24"/>
          <w:szCs w:val="24"/>
        </w:rPr>
        <w:t xml:space="preserve">n 2013, bioethanol accounted for 25% of China’s total consumption of gasoline and equivalent fuels (as shown in Fig. </w:t>
      </w:r>
      <w:r w:rsidR="00037967" w:rsidRPr="00C01EA1">
        <w:rPr>
          <w:rFonts w:ascii="Times New Roman" w:hAnsi="Times New Roman" w:cs="Times New Roman" w:hint="eastAsia"/>
          <w:noProof/>
          <w:sz w:val="24"/>
          <w:szCs w:val="24"/>
        </w:rPr>
        <w:t>2</w:t>
      </w:r>
      <w:r w:rsidR="00B11743" w:rsidRPr="00C01EA1">
        <w:rPr>
          <w:rFonts w:ascii="Times New Roman" w:hAnsi="Times New Roman" w:cs="Times New Roman"/>
          <w:noProof/>
          <w:sz w:val="24"/>
          <w:szCs w:val="24"/>
        </w:rPr>
        <w:t xml:space="preserve">). In addition, </w:t>
      </w:r>
      <w:r w:rsidR="00B15F98" w:rsidRPr="00C01EA1">
        <w:rPr>
          <w:rFonts w:ascii="Times New Roman" w:hAnsi="Times New Roman" w:cs="Times New Roman"/>
          <w:sz w:val="24"/>
          <w:szCs w:val="24"/>
        </w:rPr>
        <w:t>the development of the biofuel industry is conducive to the promotion of rural development, which is particularly important for China, a large developing country with a high population density and a large rural population that depend upon the land for their livelihood</w:t>
      </w:r>
      <w:r w:rsidR="00B11743" w:rsidRPr="00C01EA1">
        <w:rPr>
          <w:rFonts w:ascii="Times New Roman" w:hAnsi="Times New Roman" w:cs="Times New Roman"/>
          <w:noProof/>
          <w:sz w:val="24"/>
          <w:szCs w:val="24"/>
        </w:rPr>
        <w:t xml:space="preserve">. Hence, </w:t>
      </w:r>
      <w:r w:rsidR="00B11743" w:rsidRPr="00C01EA1">
        <w:rPr>
          <w:rFonts w:ascii="Times New Roman" w:hAnsi="Times New Roman" w:cs="Times New Roman"/>
          <w:noProof/>
          <w:sz w:val="24"/>
          <w:szCs w:val="24"/>
        </w:rPr>
        <w:lastRenderedPageBreak/>
        <w:t xml:space="preserve">China has launched a large program to promote biofuel production, which is projected to reach 62 million tonnes in 2020, as shown in Fig. </w:t>
      </w:r>
      <w:r w:rsidR="00037967" w:rsidRPr="00C01EA1">
        <w:rPr>
          <w:rFonts w:ascii="Times New Roman" w:hAnsi="Times New Roman" w:cs="Times New Roman" w:hint="eastAsia"/>
          <w:noProof/>
          <w:sz w:val="24"/>
          <w:szCs w:val="24"/>
        </w:rPr>
        <w:t>3</w:t>
      </w:r>
      <w:r w:rsidR="00B11743" w:rsidRPr="00C01EA1">
        <w:rPr>
          <w:rFonts w:ascii="Times New Roman" w:hAnsi="Times New Roman" w:cs="Times New Roman"/>
          <w:noProof/>
          <w:sz w:val="24"/>
          <w:szCs w:val="24"/>
        </w:rPr>
        <w:t>.</w:t>
      </w:r>
    </w:p>
    <w:p w:rsidR="00B11743"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Figs. 1 to 3 Here</w:t>
      </w:r>
    </w:p>
    <w:p w:rsidR="004E218D" w:rsidRPr="00C01EA1" w:rsidRDefault="004E218D" w:rsidP="00BD09F5">
      <w:pPr>
        <w:spacing w:line="480" w:lineRule="auto"/>
        <w:jc w:val="center"/>
        <w:rPr>
          <w:rFonts w:ascii="Times New Roman" w:hAnsi="Times New Roman" w:cs="Times New Roman"/>
          <w:b/>
          <w:noProof/>
          <w:sz w:val="24"/>
          <w:szCs w:val="24"/>
        </w:rPr>
      </w:pPr>
    </w:p>
    <w:p w:rsidR="001A59CF" w:rsidRPr="00C01EA1" w:rsidRDefault="001A59CF" w:rsidP="001A59CF">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However, China is presently producing insufficient quantities of biofuel. As shown in Fig. </w:t>
      </w:r>
      <w:r w:rsidR="00037967" w:rsidRPr="00C01EA1">
        <w:rPr>
          <w:rFonts w:ascii="Times New Roman" w:hAnsi="Times New Roman" w:cs="Times New Roman" w:hint="eastAsia"/>
          <w:noProof/>
          <w:sz w:val="24"/>
          <w:szCs w:val="24"/>
        </w:rPr>
        <w:t>3</w:t>
      </w:r>
      <w:r w:rsidRPr="00C01EA1">
        <w:rPr>
          <w:rFonts w:ascii="Times New Roman" w:hAnsi="Times New Roman" w:cs="Times New Roman"/>
          <w:noProof/>
          <w:sz w:val="24"/>
          <w:szCs w:val="24"/>
        </w:rPr>
        <w:t xml:space="preserve">, the targeted bioethanol production in 2020 is 10 million tonnes, </w:t>
      </w:r>
      <w:r w:rsidR="00F07A6B" w:rsidRPr="00C01EA1">
        <w:rPr>
          <w:rFonts w:ascii="Times New Roman" w:hAnsi="Times New Roman" w:cs="Times New Roman"/>
          <w:noProof/>
          <w:sz w:val="24"/>
          <w:szCs w:val="24"/>
        </w:rPr>
        <w:t>but</w:t>
      </w:r>
      <w:r w:rsidRPr="00C01EA1">
        <w:rPr>
          <w:rFonts w:ascii="Times New Roman" w:hAnsi="Times New Roman" w:cs="Times New Roman"/>
          <w:noProof/>
          <w:sz w:val="24"/>
          <w:szCs w:val="24"/>
        </w:rPr>
        <w:t xml:space="preserve"> production was only 2.3 million tonnes in 2015, significantly lower than the original target. Moreover, China used to rely heavily on corn to produce bioethanol, which led to an extensive food vs. fuel debate. Recently, China has announced a national bioethanol policy that promotes the use of nonedible feedstocks for bioethanol production. Cassava is viewed as an important and highly attractive bioethanol crop in China. First, it has high starch content and is therefore well suited to high-volume ethanol production (Leng et al., 2008). Second, unlike other crops, cassava can be harvested all year round and can tolerate harsh natural conditions, especially drought (Jakrawatana et al., 2015). Moreover, it can be planted on marginal lands where other crops do not grow well (Dai et al., 2006). Third, the processing of cassava into ethanol is more efficient than it is with other energy corps such as sugarcane, maize, wheat, and sweet potato, and this reduces the costs of production (Dai et al., 2005; Liu et al., 2013). Fourth, it is a non-staple food in China, and so there is no direct competition with food crops (Liu et al., 2013). The cassava-based bioethanol industry has grown rapidly in China, especially in Southern China, and is expected to triple its output over the next decade (Yao, 2011), with an associated increase in the production of cassava (Jansson et al., 2009).</w:t>
      </w:r>
    </w:p>
    <w:p w:rsidR="001A59CF" w:rsidRPr="00C01EA1" w:rsidRDefault="001A59CF" w:rsidP="001A59CF">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Despite these advantages, many problems have been encountered in the development of </w:t>
      </w:r>
      <w:r w:rsidRPr="00C01EA1">
        <w:rPr>
          <w:rFonts w:ascii="Times New Roman" w:hAnsi="Times New Roman" w:cs="Times New Roman"/>
          <w:noProof/>
          <w:sz w:val="24"/>
          <w:szCs w:val="24"/>
        </w:rPr>
        <w:lastRenderedPageBreak/>
        <w:t>the Chinese cassava-based bioethanol industry. Unlike Western countries, China implements what is termed a ‘household responsibility’ small-scale peasant economy system in agriculture. The land is owned by small-scale farmers, and cassava is mainly planted by thousands of them, scattered across the country (Wen and Zhang, 2015); cultivation is characterized by low intensity of fertilizer use and little use of mechanized planting. This leads to low yields of cassava (Liu et al., 2013) and China is suffering an undersupply of cassava. Consequently, China has been the world’s biggest net importer of cassava since the 1990s; imported cassava accounts for more than 60% of China’s total domestic need, and the figure increases each year (Li et al., 2013).</w:t>
      </w:r>
    </w:p>
    <w:p w:rsidR="001A59CF" w:rsidRPr="00C01EA1" w:rsidRDefault="001A59CF" w:rsidP="001A59CF">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noProof/>
          <w:sz w:val="24"/>
          <w:szCs w:val="24"/>
        </w:rPr>
        <w:t>How to improve the domestic supply of cassava has become an important issue for the Chinese government. One way round this is for the large ethanol plants to cooperate with these small-scale farmers through a “contract farming scheme” to implement intensive cultivation (Yao, 2011). Such a scheme is, in theory at least, mutually beneficial for both supply chain players. On the one hand, it provides farmers with critical material inputs, financial credit, technical assistance, and the opportunity to gain market access, so as to improve the cassava yield per unit area, to increase the starch content of the cassava, and to reduce the risk of price fluctuation. On the other hand, it ensures large ethanol plants get the required cassava at a fixed price with certainty of delivery – in terms of quantities, quality, and time – without owning a farm (Melese, 2010).</w:t>
      </w:r>
    </w:p>
    <w:p w:rsidR="001A59CF" w:rsidRPr="00C01EA1" w:rsidRDefault="001A59CF" w:rsidP="001A59CF">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In practice, however, the ethanol plant and the small-scale farmers remain separate entities, with conflicting objectives and reaching different decisions, though they cooperate in the “contract farming scheme” (Li et al., 2012). The ethanol plant holds a powerful position in </w:t>
      </w:r>
      <w:r w:rsidRPr="00C01EA1">
        <w:rPr>
          <w:rFonts w:ascii="Times New Roman" w:hAnsi="Times New Roman" w:cs="Times New Roman"/>
          <w:noProof/>
          <w:sz w:val="24"/>
          <w:szCs w:val="24"/>
        </w:rPr>
        <w:lastRenderedPageBreak/>
        <w:t>the contract farming scheme. In this context, the present study uses the leader–follower Stackelberg game (von Stackelberg, 1952) to model and analyze the interactions between the ethanol plant and the farmers’ decision-making structure. The Stackelberg game is widely applied in the supply chain management field to model the problem of the supply chain players’ competitive optimization (Chiang et al., 2003; Esmaeili et al., 2009; Chen et al., 2012; Hsia</w:t>
      </w:r>
      <w:r w:rsidR="0054205B" w:rsidRPr="00C01EA1">
        <w:rPr>
          <w:rFonts w:ascii="Times New Roman" w:hAnsi="Times New Roman" w:cs="Times New Roman" w:hint="eastAsia"/>
          <w:noProof/>
          <w:sz w:val="24"/>
          <w:szCs w:val="24"/>
        </w:rPr>
        <w:t>o</w:t>
      </w:r>
      <w:r w:rsidRPr="00C01EA1">
        <w:rPr>
          <w:rFonts w:ascii="Times New Roman" w:hAnsi="Times New Roman" w:cs="Times New Roman"/>
          <w:noProof/>
          <w:sz w:val="24"/>
          <w:szCs w:val="24"/>
        </w:rPr>
        <w:t xml:space="preserve"> and Chen, 2014). Recently, the Stackelberg game has been used in studies of the biomass supply chain to analyze the competitive decision-making behavior for separate players (Nasiri and Zaccour, 2009; Sun et al., 2013; Wen and Zhang, 2015). </w:t>
      </w:r>
    </w:p>
    <w:p w:rsidR="001A59CF" w:rsidRPr="00C01EA1" w:rsidRDefault="001A59CF" w:rsidP="001A59CF">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However, little attention has been paid specifically to the coordination issue in relation to the biomass supply chain (Sharma et al., 2013). To a large extent, the performance of the cassava-based bioethanol supply chain depends on the degree of coordination and integration between the ethanol plant and the farmers (Sharma et al., 2013). Research on supply chain contracts (Cachon, 2003) has provide good insights into the optimal design of coordination mechanisms for a contract farming scheme. Unfortunately, that research cannot be applied to the biomass/cassava biofuel supply chain directly, as that supply chain has some unique characteristics (Sharma et al., 2013). For example, cassava yield varies greatly with </w:t>
      </w:r>
      <w:r w:rsidRPr="00C01EA1">
        <w:rPr>
          <w:rFonts w:ascii="Times New Roman" w:hAnsi="Times New Roman" w:cs="Times New Roman"/>
          <w:noProof/>
          <w:kern w:val="0"/>
          <w:sz w:val="24"/>
        </w:rPr>
        <w:t>natural conditions, such as weather, pests and diseases (</w:t>
      </w:r>
      <w:r w:rsidRPr="00C01EA1">
        <w:rPr>
          <w:rFonts w:ascii="Times New Roman" w:eastAsia="SimSun" w:hAnsi="Times New Roman" w:cs="Times New Roman"/>
          <w:noProof/>
          <w:kern w:val="0"/>
          <w:sz w:val="24"/>
        </w:rPr>
        <w:t>Kazaz</w:t>
      </w:r>
      <w:r w:rsidRPr="00C01EA1">
        <w:rPr>
          <w:rFonts w:ascii="Times New Roman" w:hAnsi="Times New Roman" w:cs="Times New Roman"/>
          <w:noProof/>
          <w:kern w:val="0"/>
          <w:sz w:val="24"/>
        </w:rPr>
        <w:t xml:space="preserve">, 2004; Kazaz and Webster, </w:t>
      </w:r>
      <w:r w:rsidRPr="00C01EA1">
        <w:rPr>
          <w:rFonts w:ascii="Times New Roman" w:eastAsia="SimSun" w:hAnsi="Times New Roman" w:cs="Times New Roman"/>
          <w:noProof/>
          <w:kern w:val="0"/>
          <w:sz w:val="24"/>
        </w:rPr>
        <w:t>2011</w:t>
      </w:r>
      <w:r w:rsidRPr="00C01EA1">
        <w:rPr>
          <w:rFonts w:ascii="Times New Roman" w:hAnsi="Times New Roman" w:cs="Times New Roman"/>
          <w:noProof/>
          <w:kern w:val="0"/>
          <w:sz w:val="24"/>
        </w:rPr>
        <w:t xml:space="preserve">). In addition, the small-scale cassava farmers often </w:t>
      </w:r>
      <w:r w:rsidRPr="00C01EA1">
        <w:rPr>
          <w:rFonts w:ascii="Times New Roman" w:hAnsi="Times New Roman" w:cs="Times New Roman"/>
          <w:noProof/>
          <w:sz w:val="24"/>
          <w:szCs w:val="24"/>
        </w:rPr>
        <w:t>show risk-averse behavior as they have limited capacity and small financial reserves (</w:t>
      </w:r>
      <w:r w:rsidRPr="00C01EA1">
        <w:rPr>
          <w:rFonts w:ascii="Times New Roman" w:eastAsia="SimSun" w:hAnsi="Times New Roman" w:cs="Times New Roman"/>
          <w:noProof/>
          <w:kern w:val="0"/>
          <w:sz w:val="24"/>
        </w:rPr>
        <w:t xml:space="preserve">Sandmo, 1971; </w:t>
      </w:r>
      <w:r w:rsidRPr="00C01EA1">
        <w:rPr>
          <w:rFonts w:ascii="Times New Roman" w:eastAsia="y7tir" w:hAnsi="Times New Roman" w:cs="Times New Roman"/>
          <w:noProof/>
          <w:kern w:val="0"/>
          <w:sz w:val="24"/>
        </w:rPr>
        <w:t>Bijman, 2008</w:t>
      </w:r>
      <w:r w:rsidRPr="00C01EA1">
        <w:rPr>
          <w:rFonts w:ascii="Times New Roman" w:hAnsi="Times New Roman" w:cs="Times New Roman"/>
          <w:noProof/>
          <w:sz w:val="24"/>
          <w:szCs w:val="24"/>
        </w:rPr>
        <w:t xml:space="preserve">). In light of the characteristics of the cassava-based bioethanol supply chain, this paper aims to develop a coordination contract that could improve the supply of cassava and the performance of the cassava-based bioethanol supply chain, consisting of a large ethanol plant and multiple </w:t>
      </w:r>
      <w:r w:rsidRPr="00C01EA1">
        <w:rPr>
          <w:rFonts w:ascii="Times New Roman" w:hAnsi="Times New Roman" w:cs="Times New Roman"/>
          <w:noProof/>
          <w:sz w:val="24"/>
          <w:szCs w:val="24"/>
        </w:rPr>
        <w:lastRenderedPageBreak/>
        <w:t xml:space="preserve">small-scale cassava farmers. </w:t>
      </w:r>
    </w:p>
    <w:p w:rsidR="00C01792" w:rsidRPr="00C01EA1" w:rsidRDefault="001A59CF" w:rsidP="001A59CF">
      <w:pPr>
        <w:pStyle w:val="ListParagraph"/>
        <w:spacing w:line="480" w:lineRule="auto"/>
        <w:ind w:firstLine="480"/>
        <w:rPr>
          <w:rFonts w:ascii="Times New Roman" w:hAnsi="Times New Roman" w:cs="Times New Roman"/>
          <w:sz w:val="24"/>
          <w:szCs w:val="24"/>
        </w:rPr>
      </w:pPr>
      <w:r w:rsidRPr="00C01EA1">
        <w:rPr>
          <w:rFonts w:ascii="Times New Roman" w:eastAsia="AdvTimes" w:hAnsi="Times New Roman" w:cs="Times New Roman"/>
          <w:noProof/>
          <w:sz w:val="24"/>
          <w:szCs w:val="24"/>
        </w:rPr>
        <w:t xml:space="preserve">The paper proceeds as follows. Section 2 </w:t>
      </w:r>
      <w:r w:rsidRPr="00C01EA1">
        <w:rPr>
          <w:rFonts w:ascii="Times New Roman" w:hAnsi="Times New Roman" w:cs="Times New Roman"/>
          <w:noProof/>
          <w:sz w:val="24"/>
          <w:szCs w:val="24"/>
        </w:rPr>
        <w:t>proposes our basic assumptions and models for the decision-making behavior of the small-scale cassava farmers, the ethanol plant, and the supply chain, respectively. In addition, a production cost sharing contract is developed to improve the supply of cassava and supply chain performance. In Section 3, by way of a case study, the model is applied to China’s cassava-based bioethanol supply chain. Implications for policy makers are provided in Section 4. Finally, conclusions are summarized in Section 5.</w:t>
      </w:r>
    </w:p>
    <w:p w:rsidR="00F4410C" w:rsidRPr="00C01EA1" w:rsidRDefault="00F4410C" w:rsidP="00F35B31">
      <w:pPr>
        <w:pStyle w:val="ListParagraph"/>
        <w:spacing w:line="480" w:lineRule="auto"/>
        <w:ind w:firstLine="480"/>
        <w:rPr>
          <w:rFonts w:ascii="Times New Roman" w:hAnsi="Times New Roman" w:cs="Times New Roman"/>
          <w:sz w:val="24"/>
          <w:szCs w:val="24"/>
        </w:rPr>
      </w:pPr>
    </w:p>
    <w:p w:rsidR="00C01792" w:rsidRPr="00C01EA1" w:rsidRDefault="00DD705E" w:rsidP="00F35B31">
      <w:pPr>
        <w:pStyle w:val="ListParagraph"/>
        <w:numPr>
          <w:ilvl w:val="0"/>
          <w:numId w:val="4"/>
        </w:numPr>
        <w:spacing w:line="480" w:lineRule="auto"/>
        <w:ind w:firstLineChars="0"/>
        <w:rPr>
          <w:rFonts w:ascii="Times New Roman" w:hAnsi="Times New Roman" w:cs="Times New Roman"/>
          <w:b/>
          <w:sz w:val="28"/>
          <w:szCs w:val="28"/>
        </w:rPr>
      </w:pPr>
      <w:r w:rsidRPr="00C01EA1">
        <w:rPr>
          <w:rFonts w:ascii="Times New Roman" w:hAnsi="Times New Roman" w:cs="Times New Roman" w:hint="eastAsia"/>
          <w:b/>
          <w:sz w:val="28"/>
          <w:szCs w:val="28"/>
        </w:rPr>
        <w:t xml:space="preserve">Model </w:t>
      </w:r>
      <w:r w:rsidR="00E15A53" w:rsidRPr="00C01EA1">
        <w:rPr>
          <w:rFonts w:ascii="Times New Roman" w:hAnsi="Times New Roman" w:cs="Times New Roman" w:hint="eastAsia"/>
          <w:b/>
          <w:sz w:val="28"/>
          <w:szCs w:val="28"/>
        </w:rPr>
        <w:t xml:space="preserve">development and </w:t>
      </w:r>
      <w:r w:rsidRPr="00C01EA1">
        <w:rPr>
          <w:rFonts w:ascii="Times New Roman" w:hAnsi="Times New Roman" w:cs="Times New Roman" w:hint="eastAsia"/>
          <w:b/>
          <w:sz w:val="28"/>
          <w:szCs w:val="28"/>
        </w:rPr>
        <w:t>analysis</w:t>
      </w:r>
    </w:p>
    <w:p w:rsidR="00C01792" w:rsidRPr="00C01EA1" w:rsidRDefault="00C01792" w:rsidP="00F35B31">
      <w:pPr>
        <w:spacing w:line="480" w:lineRule="auto"/>
        <w:rPr>
          <w:rFonts w:ascii="Times New Roman" w:hAnsi="Times New Roman" w:cs="Times New Roman"/>
          <w:b/>
          <w:i/>
          <w:sz w:val="24"/>
          <w:szCs w:val="24"/>
        </w:rPr>
      </w:pPr>
      <w:r w:rsidRPr="00C01EA1">
        <w:rPr>
          <w:rFonts w:ascii="Times New Roman" w:hAnsi="Times New Roman" w:cs="Times New Roman"/>
          <w:b/>
          <w:i/>
          <w:sz w:val="24"/>
          <w:szCs w:val="24"/>
        </w:rPr>
        <w:t xml:space="preserve">2.1 </w:t>
      </w:r>
      <w:r w:rsidR="00054B01" w:rsidRPr="00C01EA1">
        <w:rPr>
          <w:rFonts w:ascii="Times New Roman" w:hAnsi="Times New Roman" w:cs="Times New Roman" w:hint="eastAsia"/>
          <w:b/>
          <w:i/>
          <w:sz w:val="24"/>
          <w:szCs w:val="24"/>
        </w:rPr>
        <w:t>Problem statement</w:t>
      </w:r>
    </w:p>
    <w:p w:rsidR="00C01792" w:rsidRPr="00C01EA1" w:rsidRDefault="001A59CF" w:rsidP="00F35B31">
      <w:pPr>
        <w:spacing w:line="480" w:lineRule="auto"/>
        <w:ind w:firstLineChars="200" w:firstLine="480"/>
        <w:rPr>
          <w:rFonts w:ascii="Times New Roman" w:hAnsi="Times New Roman" w:cs="Times New Roman"/>
          <w:sz w:val="24"/>
        </w:rPr>
      </w:pPr>
      <w:r w:rsidRPr="00C01EA1">
        <w:rPr>
          <w:rFonts w:ascii="Times New Roman" w:hAnsi="Times New Roman" w:cs="Times New Roman"/>
          <w:noProof/>
          <w:sz w:val="24"/>
        </w:rPr>
        <w:t xml:space="preserve">We consider a contract farming cassava-based bioethanol supply chain consisting of a risk-neutral </w:t>
      </w:r>
      <w:r w:rsidRPr="00C01EA1">
        <w:rPr>
          <w:rFonts w:ascii="Times New Roman" w:hAnsi="Times New Roman" w:cs="Times New Roman"/>
          <w:noProof/>
          <w:sz w:val="24"/>
          <w:szCs w:val="24"/>
        </w:rPr>
        <w:t>ethanol plant</w:t>
      </w:r>
      <w:r w:rsidRPr="00C01EA1">
        <w:rPr>
          <w:rFonts w:ascii="Times New Roman" w:hAnsi="Times New Roman" w:cs="Times New Roman"/>
          <w:noProof/>
          <w:sz w:val="24"/>
        </w:rPr>
        <w:t xml:space="preserve"> and </w:t>
      </w:r>
      <m:oMath>
        <m:r>
          <w:rPr>
            <w:rFonts w:ascii="Cambria Math" w:hAnsi="Cambria Math" w:cs="Times New Roman"/>
            <w:noProof/>
            <w:sz w:val="24"/>
            <w:szCs w:val="24"/>
          </w:rPr>
          <m:t>n</m:t>
        </m:r>
      </m:oMath>
      <w:r w:rsidRPr="00C01EA1">
        <w:rPr>
          <w:rFonts w:ascii="Times New Roman" w:hAnsi="Times New Roman" w:cs="Times New Roman"/>
          <w:noProof/>
          <w:sz w:val="24"/>
          <w:szCs w:val="24"/>
        </w:rPr>
        <w:t xml:space="preserve"> </w:t>
      </w:r>
      <w:r w:rsidRPr="00C01EA1">
        <w:rPr>
          <w:rFonts w:ascii="Times New Roman" w:hAnsi="Times New Roman" w:cs="Times New Roman"/>
          <w:noProof/>
          <w:sz w:val="24"/>
        </w:rPr>
        <w:t>risk-averse</w:t>
      </w:r>
      <w:r w:rsidRPr="00C01EA1">
        <w:rPr>
          <w:rFonts w:ascii="Times New Roman" w:hAnsi="Times New Roman" w:cs="Times New Roman"/>
          <w:noProof/>
          <w:sz w:val="24"/>
          <w:szCs w:val="24"/>
        </w:rPr>
        <w:t xml:space="preserve"> small-scale cassava farmers, as shown in Fig. </w:t>
      </w:r>
      <w:r w:rsidR="000A3440" w:rsidRPr="00C01EA1">
        <w:rPr>
          <w:rFonts w:ascii="Times New Roman" w:hAnsi="Times New Roman" w:cs="Times New Roman" w:hint="eastAsia"/>
          <w:noProof/>
          <w:sz w:val="24"/>
          <w:szCs w:val="24"/>
        </w:rPr>
        <w:t>4</w:t>
      </w:r>
      <w:r w:rsidRPr="00C01EA1">
        <w:rPr>
          <w:rFonts w:ascii="Times New Roman" w:hAnsi="Times New Roman" w:cs="Times New Roman"/>
          <w:noProof/>
          <w:sz w:val="24"/>
        </w:rPr>
        <w:t xml:space="preserve">. Cassava is newly cultivated by many small-scale farmers and converted to bioethanol by the ethanol plant, which </w:t>
      </w:r>
      <w:r w:rsidR="00AA7FC9" w:rsidRPr="00C01EA1">
        <w:rPr>
          <w:rFonts w:ascii="Times New Roman" w:hAnsi="Times New Roman" w:cs="Times New Roman"/>
          <w:noProof/>
          <w:sz w:val="24"/>
        </w:rPr>
        <w:t>then</w:t>
      </w:r>
      <w:r w:rsidRPr="00C01EA1">
        <w:rPr>
          <w:rFonts w:ascii="Times New Roman" w:hAnsi="Times New Roman" w:cs="Times New Roman"/>
          <w:noProof/>
          <w:sz w:val="24"/>
        </w:rPr>
        <w:t xml:space="preserve"> sells the bioethanol to the market. The timeline of events for the supply chain is described in Fig. </w:t>
      </w:r>
      <w:r w:rsidR="000A3440" w:rsidRPr="00C01EA1">
        <w:rPr>
          <w:rFonts w:ascii="Times New Roman" w:hAnsi="Times New Roman" w:cs="Times New Roman" w:hint="eastAsia"/>
          <w:noProof/>
          <w:sz w:val="24"/>
        </w:rPr>
        <w:t>5</w:t>
      </w:r>
      <w:r w:rsidRPr="00C01EA1">
        <w:rPr>
          <w:rFonts w:ascii="Times New Roman" w:hAnsi="Times New Roman" w:cs="Times New Roman"/>
          <w:noProof/>
          <w:sz w:val="24"/>
        </w:rPr>
        <w:t xml:space="preserve">. </w:t>
      </w:r>
      <w:r w:rsidR="00C01792" w:rsidRPr="00C01EA1">
        <w:rPr>
          <w:rFonts w:ascii="Times New Roman" w:hAnsi="Times New Roman" w:cs="Times New Roman"/>
          <w:sz w:val="24"/>
        </w:rPr>
        <w:t xml:space="preserve"> </w:t>
      </w:r>
    </w:p>
    <w:p w:rsidR="004E218D" w:rsidRPr="00C01EA1" w:rsidRDefault="00BD09F5" w:rsidP="004E218D">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Figs. 4 and 5 Here</w:t>
      </w:r>
    </w:p>
    <w:p w:rsidR="001A59CF" w:rsidRPr="00C01EA1" w:rsidRDefault="001A59CF" w:rsidP="001A59CF">
      <w:pPr>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noProof/>
          <w:sz w:val="24"/>
        </w:rPr>
        <w:t xml:space="preserve">Before the cassava planting season, the </w:t>
      </w:r>
      <w:r w:rsidRPr="00C01EA1">
        <w:rPr>
          <w:rFonts w:ascii="Times New Roman" w:hAnsi="Times New Roman" w:cs="Times New Roman"/>
          <w:noProof/>
          <w:sz w:val="24"/>
          <w:szCs w:val="24"/>
        </w:rPr>
        <w:t>ethanol plant</w:t>
      </w:r>
      <w:r w:rsidRPr="00C01EA1">
        <w:rPr>
          <w:rFonts w:ascii="Times New Roman" w:hAnsi="Times New Roman" w:cs="Times New Roman"/>
          <w:noProof/>
          <w:sz w:val="24"/>
        </w:rPr>
        <w:t xml:space="preserve"> and </w:t>
      </w:r>
      <m:oMath>
        <m:r>
          <w:rPr>
            <w:rFonts w:ascii="Cambria Math" w:hAnsi="Cambria Math" w:cs="Times New Roman"/>
            <w:noProof/>
            <w:sz w:val="24"/>
            <w:szCs w:val="24"/>
          </w:rPr>
          <m:t>n</m:t>
        </m:r>
      </m:oMath>
      <w:r w:rsidRPr="00C01EA1">
        <w:rPr>
          <w:rFonts w:ascii="Times New Roman" w:hAnsi="Times New Roman" w:cs="Times New Roman"/>
          <w:noProof/>
          <w:sz w:val="24"/>
          <w:szCs w:val="24"/>
        </w:rPr>
        <w:t xml:space="preserve"> </w:t>
      </w:r>
      <w:r w:rsidRPr="00C01EA1">
        <w:rPr>
          <w:rFonts w:ascii="Times New Roman" w:hAnsi="Times New Roman" w:cs="Times New Roman"/>
          <w:noProof/>
          <w:sz w:val="24"/>
        </w:rPr>
        <w:t xml:space="preserve">small-scale cassava farmers sign a cassava purchasing contract: the ethanol plant will purchase the total yield of cassava at a wholesale price of </w:t>
      </w:r>
      <m:oMath>
        <m:r>
          <w:rPr>
            <w:rFonts w:ascii="Cambria Math" w:hAnsi="Cambria Math" w:cs="Times New Roman"/>
            <w:noProof/>
            <w:sz w:val="24"/>
            <w:szCs w:val="24"/>
          </w:rPr>
          <m:t>w</m:t>
        </m:r>
      </m:oMath>
      <w:r w:rsidRPr="00C01EA1">
        <w:rPr>
          <w:rFonts w:ascii="Times New Roman" w:hAnsi="Times New Roman" w:cs="Times New Roman"/>
          <w:noProof/>
          <w:sz w:val="24"/>
          <w:szCs w:val="24"/>
        </w:rPr>
        <w:t xml:space="preserve"> (</w:t>
      </w:r>
      <m:oMath>
        <m:r>
          <w:rPr>
            <w:rFonts w:ascii="Cambria Math" w:hAnsi="Cambria Math" w:cs="Times New Roman"/>
            <w:noProof/>
            <w:sz w:val="24"/>
            <w:szCs w:val="24"/>
          </w:rPr>
          <m:t>RMB</m:t>
        </m:r>
        <m:r>
          <w:rPr>
            <w:rFonts w:ascii="Cambria Math" w:hAnsi="Times New Roman" w:cs="Times New Roman"/>
            <w:noProof/>
            <w:sz w:val="24"/>
            <w:szCs w:val="24"/>
          </w:rPr>
          <m:t>/</m:t>
        </m:r>
        <m:r>
          <w:rPr>
            <w:rFonts w:ascii="Cambria Math" w:hAnsi="Cambria Math" w:cs="Times New Roman"/>
            <w:noProof/>
            <w:sz w:val="24"/>
            <w:szCs w:val="24"/>
          </w:rPr>
          <m:t>tonne</m:t>
        </m:r>
      </m:oMath>
      <w:r w:rsidRPr="00C01EA1">
        <w:rPr>
          <w:rFonts w:ascii="Times New Roman" w:hAnsi="Times New Roman" w:cs="Times New Roman"/>
          <w:noProof/>
          <w:sz w:val="24"/>
          <w:szCs w:val="24"/>
        </w:rPr>
        <w:t xml:space="preserve">) from the farmers. </w:t>
      </w:r>
      <w:r w:rsidRPr="00C01EA1">
        <w:rPr>
          <w:rFonts w:ascii="Times New Roman" w:hAnsi="Times New Roman" w:cs="Times New Roman"/>
          <w:noProof/>
          <w:sz w:val="24"/>
        </w:rPr>
        <w:t xml:space="preserve">Then the farmers determine the quantity of cassava they will plant, </w:t>
      </w:r>
      <m:oMath>
        <m:r>
          <w:rPr>
            <w:rFonts w:ascii="Cambria Math" w:hAnsi="Cambria Math" w:cs="Times New Roman"/>
            <w:noProof/>
            <w:sz w:val="24"/>
            <w:szCs w:val="24"/>
          </w:rPr>
          <m:t>Q</m:t>
        </m:r>
        <m:r>
          <m:rPr>
            <m:sty m:val="p"/>
          </m:rPr>
          <w:rPr>
            <w:rFonts w:ascii="Cambria Math" w:hAnsi="Cambria Math" w:cs="Times New Roman"/>
            <w:noProof/>
            <w:sz w:val="24"/>
            <w:szCs w:val="24"/>
          </w:rPr>
          <m:t xml:space="preserve"> </m:t>
        </m:r>
        <m:r>
          <w:rPr>
            <w:rFonts w:ascii="Cambria Math" w:hAnsi="Cambria Math" w:cs="Times New Roman"/>
            <w:noProof/>
            <w:sz w:val="24"/>
            <w:szCs w:val="24"/>
          </w:rPr>
          <m:t xml:space="preserve"> (</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r>
          <w:rPr>
            <w:rFonts w:ascii="Cambria Math" w:hAnsi="Cambria Math" w:cs="Times New Roman"/>
            <w:noProof/>
            <w:sz w:val="24"/>
            <w:szCs w:val="24"/>
          </w:rPr>
          <m:t>)</m:t>
        </m:r>
      </m:oMath>
      <w:r w:rsidRPr="00C01EA1">
        <w:rPr>
          <w:rFonts w:ascii="Times New Roman" w:hAnsi="Times New Roman" w:cs="Times New Roman"/>
          <w:noProof/>
          <w:sz w:val="24"/>
          <w:szCs w:val="24"/>
        </w:rPr>
        <w:t xml:space="preserve">, under the limited capacity constraint, </w: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k</m:t>
            </m:r>
          </m:e>
          <m:sub>
            <m:r>
              <w:rPr>
                <w:rFonts w:ascii="Cambria Math" w:hAnsi="Cambria Math" w:cs="Times New Roman"/>
                <w:noProof/>
                <w:sz w:val="24"/>
                <w:szCs w:val="24"/>
              </w:rPr>
              <m:t xml:space="preserve">F </m:t>
            </m:r>
          </m:sub>
        </m:sSub>
        <m:r>
          <w:rPr>
            <w:rFonts w:ascii="Cambria Math" w:hAnsi="Cambria Math"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r>
          <w:rPr>
            <w:rFonts w:ascii="Cambria Math" w:hAnsi="Cambria Math" w:cs="Times New Roman"/>
            <w:noProof/>
            <w:sz w:val="24"/>
            <w:szCs w:val="24"/>
          </w:rPr>
          <m:t>)</m:t>
        </m:r>
      </m:oMath>
      <w:r w:rsidRPr="00C01EA1">
        <w:rPr>
          <w:rFonts w:ascii="Times New Roman" w:hAnsi="Times New Roman" w:cs="Times New Roman"/>
          <w:noProof/>
          <w:sz w:val="24"/>
          <w:szCs w:val="24"/>
        </w:rPr>
        <w:t xml:space="preserve">. Taking into account the desirable properties for tractability and marginal decreasing returns within a small-scale peasant economy, the farmers’ cassava planting cost </w:t>
      </w:r>
      <w:r w:rsidRPr="00C01EA1">
        <w:rPr>
          <w:rFonts w:ascii="Times New Roman" w:hAnsi="Times New Roman" w:cs="Times New Roman"/>
          <w:noProof/>
          <w:sz w:val="24"/>
          <w:szCs w:val="24"/>
        </w:rPr>
        <w:lastRenderedPageBreak/>
        <w:t>function (including the cost of seed, fertilizers, herbicide, etc.) is assumed to be a</w:t>
      </w:r>
      <w:r w:rsidRPr="00C01EA1">
        <w:rPr>
          <w:rFonts w:ascii="Times New Roman" w:hAnsi="Times New Roman" w:cs="Times New Roman"/>
          <w:noProof/>
          <w:sz w:val="24"/>
        </w:rPr>
        <w:t xml:space="preserve"> convex increasing function, </w:t>
      </w:r>
      <m:oMath>
        <m:r>
          <w:rPr>
            <w:rFonts w:ascii="Cambria Math" w:hAnsi="Cambria Math" w:cs="Times New Roman"/>
            <w:noProof/>
            <w:sz w:val="24"/>
            <w:szCs w:val="24"/>
          </w:rPr>
          <m:t>c</m:t>
        </m:r>
        <m:d>
          <m:dPr>
            <m:ctrlPr>
              <w:rPr>
                <w:rFonts w:ascii="Cambria Math" w:hAnsi="Times New Roman" w:cs="Times New Roman"/>
                <w:noProof/>
                <w:sz w:val="24"/>
                <w:szCs w:val="24"/>
              </w:rPr>
            </m:ctrlPr>
          </m:dPr>
          <m:e>
            <m:r>
              <w:rPr>
                <w:rFonts w:ascii="Cambria Math" w:hAnsi="Cambria Math" w:cs="Times New Roman"/>
                <w:noProof/>
                <w:sz w:val="24"/>
                <w:szCs w:val="24"/>
              </w:rPr>
              <m:t>Q</m:t>
            </m:r>
            <m:ctrlPr>
              <w:rPr>
                <w:rFonts w:ascii="Cambria Math" w:hAnsi="Times New Roman" w:cs="Times New Roman"/>
                <w:i/>
                <w:noProof/>
                <w:sz w:val="24"/>
                <w:szCs w:val="24"/>
              </w:rPr>
            </m:ctrlPr>
          </m:e>
        </m:d>
        <m:r>
          <w:rPr>
            <w:rFonts w:ascii="Cambria Math" w:hAnsi="Times New Roman" w:cs="Times New Roman"/>
            <w:noProof/>
            <w:sz w:val="24"/>
            <w:szCs w:val="24"/>
          </w:rPr>
          <m:t>=</m:t>
        </m:r>
        <m:f>
          <m:fPr>
            <m:ctrlPr>
              <w:rPr>
                <w:rFonts w:ascii="Cambria Math" w:hAnsi="Times New Roman" w:cs="Times New Roman"/>
                <w:i/>
                <w:noProof/>
                <w:sz w:val="24"/>
                <w:szCs w:val="24"/>
              </w:rPr>
            </m:ctrlPr>
          </m:fPr>
          <m:num>
            <m:r>
              <w:rPr>
                <w:rFonts w:ascii="Cambria Math" w:hAnsi="Times New Roman" w:cs="Times New Roman"/>
                <w:noProof/>
                <w:sz w:val="24"/>
                <w:szCs w:val="24"/>
              </w:rPr>
              <m:t>1</m:t>
            </m:r>
          </m:num>
          <m:den>
            <m:r>
              <w:rPr>
                <w:rFonts w:ascii="Cambria Math" w:hAnsi="Times New Roman" w:cs="Times New Roman"/>
                <w:noProof/>
                <w:sz w:val="24"/>
                <w:szCs w:val="24"/>
              </w:rPr>
              <m:t>2</m:t>
            </m:r>
          </m:den>
        </m:f>
        <m:sSub>
          <m:sSubPr>
            <m:ctrlPr>
              <w:rPr>
                <w:rFonts w:ascii="Cambria Math" w:hAnsi="Cambria Math" w:cs="Times New Roman"/>
                <w:i/>
                <w:noProof/>
                <w:sz w:val="24"/>
                <w:szCs w:val="24"/>
              </w:rPr>
            </m:ctrlPr>
          </m:sSubPr>
          <m:e>
            <m:r>
              <w:rPr>
                <w:rFonts w:ascii="Cambria Math" w:hAnsi="Cambria Math" w:cs="Times New Roman"/>
                <w:noProof/>
                <w:sz w:val="24"/>
                <w:szCs w:val="24"/>
              </w:rPr>
              <m:t>c</m:t>
            </m:r>
          </m:e>
          <m:sub>
            <m:r>
              <w:rPr>
                <w:rFonts w:ascii="Cambria Math" w:hAnsi="Cambria Math" w:cs="Times New Roman"/>
                <w:noProof/>
                <w:sz w:val="24"/>
                <w:szCs w:val="24"/>
              </w:rPr>
              <m:t>f</m:t>
            </m:r>
          </m:sub>
        </m:sSub>
        <m:sSup>
          <m:sSupPr>
            <m:ctrlPr>
              <w:rPr>
                <w:rFonts w:ascii="Cambria Math" w:hAnsi="Times New Roman" w:cs="Times New Roman"/>
                <w:i/>
                <w:noProof/>
                <w:sz w:val="24"/>
                <w:szCs w:val="24"/>
              </w:rPr>
            </m:ctrlPr>
          </m:sSupPr>
          <m:e>
            <m:r>
              <w:rPr>
                <w:rFonts w:ascii="Cambria Math" w:hAnsi="Cambria Math" w:cs="Times New Roman"/>
                <w:noProof/>
                <w:sz w:val="24"/>
                <w:szCs w:val="24"/>
              </w:rPr>
              <m:t>Q</m:t>
            </m:r>
          </m:e>
          <m:sup>
            <m:r>
              <w:rPr>
                <w:rFonts w:ascii="Cambria Math" w:hAnsi="Times New Roman" w:cs="Times New Roman"/>
                <w:noProof/>
                <w:sz w:val="24"/>
                <w:szCs w:val="24"/>
              </w:rPr>
              <m:t>2</m:t>
            </m:r>
          </m:sup>
        </m:sSup>
        <m:r>
          <w:rPr>
            <w:rFonts w:ascii="Cambria Math" w:hAnsi="Cambria Math" w:cs="Times New Roman"/>
            <w:noProof/>
            <w:sz w:val="24"/>
            <w:szCs w:val="24"/>
          </w:rPr>
          <m:t xml:space="preserve"> (RMB/</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r>
          <w:rPr>
            <w:rFonts w:ascii="Cambria Math" w:hAnsi="Cambria Math" w:cs="Times New Roman"/>
            <w:noProof/>
            <w:sz w:val="24"/>
            <w:szCs w:val="24"/>
          </w:rPr>
          <m:t>)</m:t>
        </m:r>
      </m:oMath>
      <w:r w:rsidRPr="00C01EA1">
        <w:rPr>
          <w:rFonts w:ascii="Times New Roman" w:hAnsi="Times New Roman" w:cs="Times New Roman"/>
          <w:noProof/>
          <w:sz w:val="24"/>
          <w:szCs w:val="24"/>
        </w:rPr>
        <w:t xml:space="preserve"> that satisfies </w:t>
      </w:r>
      <m:oMath>
        <m:r>
          <w:rPr>
            <w:rFonts w:ascii="Cambria Math" w:hAnsi="Cambria Math" w:cs="Times New Roman"/>
            <w:noProof/>
            <w:sz w:val="24"/>
            <w:szCs w:val="24"/>
          </w:rPr>
          <m:t>c</m:t>
        </m:r>
        <m:d>
          <m:dPr>
            <m:ctrlPr>
              <w:rPr>
                <w:rFonts w:ascii="Cambria Math" w:hAnsi="Times New Roman" w:cs="Times New Roman"/>
                <w:noProof/>
                <w:sz w:val="24"/>
                <w:szCs w:val="24"/>
              </w:rPr>
            </m:ctrlPr>
          </m:dPr>
          <m:e>
            <m:r>
              <w:rPr>
                <w:rFonts w:ascii="Cambria Math" w:hAnsi="Cambria Math" w:cs="Times New Roman"/>
                <w:noProof/>
                <w:sz w:val="24"/>
                <w:szCs w:val="24"/>
              </w:rPr>
              <m:t>0</m:t>
            </m:r>
            <m:ctrlPr>
              <w:rPr>
                <w:rFonts w:ascii="Cambria Math" w:hAnsi="Times New Roman" w:cs="Times New Roman"/>
                <w:i/>
                <w:noProof/>
                <w:sz w:val="24"/>
                <w:szCs w:val="24"/>
              </w:rPr>
            </m:ctrlPr>
          </m:e>
        </m:d>
        <m:r>
          <w:rPr>
            <w:rFonts w:ascii="Cambria Math" w:hAnsi="Times New Roman" w:cs="Times New Roman"/>
            <w:noProof/>
            <w:sz w:val="24"/>
            <w:szCs w:val="24"/>
          </w:rPr>
          <m:t>=0</m:t>
        </m:r>
      </m:oMath>
      <w:r w:rsidRPr="00C01EA1">
        <w:rPr>
          <w:rFonts w:ascii="Times New Roman" w:hAnsi="Times New Roman" w:cs="Times New Roman"/>
          <w:noProof/>
          <w:sz w:val="24"/>
          <w:szCs w:val="24"/>
        </w:rPr>
        <w:t xml:space="preserve"> (Nasiri and Zaccour, 2009). To ease the computational burden, we assume that all the small-scale cassava farmers are homogenous in terms of the cassava planting cost structure, capacity and risk aversion. In addition, to reflect natural conditions such as weather, pests and diseases, the cassava yield is assumed to be random, as the study in Kazaz and Webster (2011). Thus, each farmer’s yield of fresh cassava is </w:t>
      </w:r>
      <m:oMath>
        <m:r>
          <w:rPr>
            <w:rFonts w:ascii="Cambria Math" w:hAnsi="Cambria Math" w:cs="Times New Roman"/>
            <w:noProof/>
            <w:sz w:val="24"/>
            <w:szCs w:val="24"/>
          </w:rPr>
          <m:t xml:space="preserve">μQ </m:t>
        </m:r>
        <m:r>
          <m:rPr>
            <m:sty m:val="p"/>
          </m:rPr>
          <w:rPr>
            <w:rFonts w:ascii="Cambria Math" w:hAnsi="Cambria Math" w:cs="Times New Roman"/>
            <w:noProof/>
            <w:sz w:val="24"/>
            <w:szCs w:val="24"/>
          </w:rPr>
          <m:t>(</m:t>
        </m:r>
        <m:r>
          <w:rPr>
            <w:rFonts w:ascii="Cambria Math" w:hAnsi="Cambria Math" w:cs="Times New Roman"/>
            <w:noProof/>
            <w:sz w:val="24"/>
            <w:szCs w:val="24"/>
          </w:rPr>
          <m:t>tonnes)</m:t>
        </m:r>
      </m:oMath>
      <w:r w:rsidRPr="00C01EA1">
        <w:rPr>
          <w:rFonts w:ascii="Times New Roman" w:hAnsi="Times New Roman" w:cs="Times New Roman"/>
          <w:noProof/>
          <w:sz w:val="24"/>
          <w:szCs w:val="24"/>
        </w:rPr>
        <w:t xml:space="preserve">, where the random yield rate </w:t>
      </w:r>
      <m:oMath>
        <m:r>
          <w:rPr>
            <w:rFonts w:ascii="Cambria Math" w:hAnsi="Cambria Math" w:cs="Times New Roman"/>
            <w:noProof/>
            <w:sz w:val="24"/>
            <w:szCs w:val="24"/>
          </w:rPr>
          <m:t>μ  (tonnes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is distributed on </w:t>
      </w:r>
      <m:oMath>
        <m:r>
          <m:rPr>
            <m:sty m:val="p"/>
          </m:rP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Cambria Math" w:cs="Times New Roman"/>
                <w:noProof/>
                <w:sz w:val="24"/>
                <w:szCs w:val="24"/>
              </w:rPr>
              <m:t>μ</m:t>
            </m:r>
          </m:e>
          <m:sub>
            <m:r>
              <w:rPr>
                <w:rFonts w:ascii="Cambria Math" w:hAnsi="Times New Roman" w:cs="Times New Roman"/>
                <w:noProof/>
                <w:sz w:val="24"/>
                <w:szCs w:val="24"/>
              </w:rPr>
              <m:t>1</m:t>
            </m:r>
          </m:sub>
        </m:sSub>
        <m:r>
          <w:rPr>
            <w:rFonts w:ascii="Cambria Math" w:hAnsi="Times New Roman" w:cs="Times New Roman"/>
            <w:noProof/>
            <w:sz w:val="24"/>
            <w:szCs w:val="24"/>
          </w:rPr>
          <m:t>,</m:t>
        </m:r>
        <m:sSub>
          <m:sSubPr>
            <m:ctrlPr>
              <w:rPr>
                <w:rFonts w:ascii="Cambria Math" w:hAnsi="Times New Roman" w:cs="Times New Roman"/>
                <w:i/>
                <w:noProof/>
                <w:sz w:val="24"/>
                <w:szCs w:val="24"/>
              </w:rPr>
            </m:ctrlPr>
          </m:sSubPr>
          <m:e>
            <m:r>
              <w:rPr>
                <w:rFonts w:ascii="Cambria Math" w:hAnsi="Cambria Math" w:cs="Times New Roman"/>
                <w:noProof/>
                <w:sz w:val="24"/>
                <w:szCs w:val="24"/>
              </w:rPr>
              <m:t>μ</m:t>
            </m:r>
          </m:e>
          <m:sub>
            <m:r>
              <w:rPr>
                <w:rFonts w:ascii="Cambria Math" w:hAnsi="Times New Roman" w:cs="Times New Roman"/>
                <w:noProof/>
                <w:sz w:val="24"/>
                <w:szCs w:val="24"/>
              </w:rPr>
              <m:t>2</m:t>
            </m:r>
          </m:sub>
        </m:sSub>
        <m:r>
          <w:rPr>
            <w:rFonts w:ascii="Cambria Math" w:hAnsi="Times New Roman" w:cs="Times New Roman"/>
            <w:noProof/>
            <w:sz w:val="24"/>
            <w:szCs w:val="24"/>
          </w:rPr>
          <m:t>]</m:t>
        </m:r>
      </m:oMath>
      <w:r w:rsidRPr="00C01EA1">
        <w:rPr>
          <w:rFonts w:ascii="Times New Roman" w:hAnsi="Times New Roman" w:cs="Times New Roman"/>
          <w:noProof/>
          <w:sz w:val="24"/>
          <w:szCs w:val="24"/>
        </w:rPr>
        <w:t xml:space="preserve">, and has a continuous probability density function, </w:t>
      </w:r>
      <m:oMath>
        <m:r>
          <w:rPr>
            <w:rFonts w:ascii="Cambria Math" w:hAnsi="Cambria Math" w:cs="Times New Roman"/>
            <w:noProof/>
            <w:sz w:val="24"/>
            <w:szCs w:val="24"/>
          </w:rPr>
          <m:t>g</m:t>
        </m:r>
        <m:r>
          <w:rPr>
            <w:rFonts w:ascii="Cambria Math" w:hAnsi="Times New Roman" w:cs="Times New Roman"/>
            <w:noProof/>
            <w:sz w:val="24"/>
            <w:szCs w:val="24"/>
          </w:rPr>
          <m:t>(</m:t>
        </m:r>
        <m:r>
          <w:rPr>
            <w:rFonts w:ascii="Times New Roman" w:hAnsi="Times New Roman" w:cs="Times New Roman"/>
            <w:noProof/>
            <w:sz w:val="24"/>
            <w:szCs w:val="24"/>
          </w:rPr>
          <m:t>∙</m:t>
        </m:r>
        <m:r>
          <w:rPr>
            <w:rFonts w:ascii="Cambria Math" w:hAnsi="Times New Roman" w:cs="Times New Roman"/>
            <w:noProof/>
            <w:sz w:val="24"/>
            <w:szCs w:val="24"/>
          </w:rPr>
          <m:t>)</m:t>
        </m:r>
      </m:oMath>
      <w:r w:rsidRPr="00C01EA1">
        <w:rPr>
          <w:rFonts w:ascii="Times New Roman" w:hAnsi="Times New Roman" w:cs="Times New Roman"/>
          <w:noProof/>
          <w:sz w:val="24"/>
          <w:szCs w:val="24"/>
        </w:rPr>
        <w:t xml:space="preserve">, and a cumulative distribution function, </w:t>
      </w:r>
      <m:oMath>
        <m:r>
          <w:rPr>
            <w:rFonts w:ascii="Cambria Math" w:hAnsi="Cambria Math" w:cs="Times New Roman"/>
            <w:noProof/>
            <w:sz w:val="24"/>
            <w:szCs w:val="24"/>
          </w:rPr>
          <m:t>G</m:t>
        </m:r>
        <m:r>
          <w:rPr>
            <w:rFonts w:ascii="Cambria Math" w:hAnsi="Times New Roman" w:cs="Times New Roman"/>
            <w:noProof/>
            <w:sz w:val="24"/>
            <w:szCs w:val="24"/>
          </w:rPr>
          <m:t>(</m:t>
        </m:r>
        <m:r>
          <w:rPr>
            <w:rFonts w:ascii="Times New Roman" w:hAnsi="Times New Roman" w:cs="Times New Roman"/>
            <w:noProof/>
            <w:sz w:val="24"/>
            <w:szCs w:val="24"/>
          </w:rPr>
          <m:t>∙</m:t>
        </m:r>
        <m:r>
          <w:rPr>
            <w:rFonts w:ascii="Cambria Math" w:hAnsi="Times New Roman" w:cs="Times New Roman"/>
            <w:noProof/>
            <w:sz w:val="24"/>
            <w:szCs w:val="24"/>
          </w:rPr>
          <m:t>)</m:t>
        </m:r>
      </m:oMath>
      <w:r w:rsidRPr="00C01EA1">
        <w:rPr>
          <w:rFonts w:ascii="Times New Roman" w:hAnsi="Times New Roman" w:cs="Times New Roman"/>
          <w:noProof/>
          <w:sz w:val="24"/>
          <w:szCs w:val="24"/>
        </w:rPr>
        <w:t>,</w:t>
      </w:r>
      <m:oMath>
        <m:r>
          <m:rPr>
            <m:sty m:val="p"/>
          </m:rPr>
          <w:rPr>
            <w:rFonts w:ascii="Cambria Math" w:hAnsi="Times New Roman" w:cs="Times New Roman"/>
            <w:noProof/>
            <w:sz w:val="24"/>
            <w:szCs w:val="24"/>
          </w:rPr>
          <m:t xml:space="preserve"> E</m:t>
        </m:r>
        <m:d>
          <m:dPr>
            <m:ctrlPr>
              <w:rPr>
                <w:rFonts w:ascii="Cambria Math" w:hAnsi="Times New Roman" w:cs="Times New Roman"/>
                <w:noProof/>
                <w:sz w:val="24"/>
                <w:szCs w:val="24"/>
              </w:rPr>
            </m:ctrlPr>
          </m:dPr>
          <m:e>
            <m:r>
              <w:rPr>
                <w:rFonts w:ascii="Cambria Math" w:hAnsi="Cambria Math" w:cs="Times New Roman"/>
                <w:noProof/>
                <w:sz w:val="24"/>
                <w:szCs w:val="24"/>
              </w:rPr>
              <m:t>μ</m:t>
            </m:r>
            <m:ctrlPr>
              <w:rPr>
                <w:rFonts w:ascii="Cambria Math" w:hAnsi="Times New Roman" w:cs="Times New Roman"/>
                <w:i/>
                <w:noProof/>
                <w:sz w:val="24"/>
                <w:szCs w:val="24"/>
              </w:rPr>
            </m:ctrlPr>
          </m:e>
        </m:d>
        <m:r>
          <w:rPr>
            <w:rFonts w:ascii="Cambria Math" w:hAnsi="Times New Roman" w:cs="Times New Roman"/>
            <w:noProof/>
            <w:sz w:val="24"/>
            <w:szCs w:val="24"/>
          </w:rPr>
          <m:t>=</m:t>
        </m:r>
        <m:acc>
          <m:accPr>
            <m:chr m:val="̅"/>
            <m:ctrlPr>
              <w:rPr>
                <w:rFonts w:ascii="Cambria Math" w:hAnsi="Times New Roman" w:cs="Times New Roman"/>
                <w:i/>
                <w:noProof/>
                <w:sz w:val="24"/>
                <w:szCs w:val="24"/>
              </w:rPr>
            </m:ctrlPr>
          </m:accPr>
          <m:e>
            <m:r>
              <w:rPr>
                <w:rFonts w:ascii="Cambria Math" w:hAnsi="Cambria Math" w:cs="Times New Roman"/>
                <w:noProof/>
                <w:sz w:val="24"/>
                <w:szCs w:val="24"/>
              </w:rPr>
              <m:t>μ</m:t>
            </m:r>
          </m:e>
        </m:acc>
      </m:oMath>
      <w:r w:rsidRPr="00C01EA1">
        <w:rPr>
          <w:rFonts w:ascii="Times New Roman" w:hAnsi="Times New Roman" w:cs="Times New Roman"/>
          <w:noProof/>
          <w:sz w:val="24"/>
          <w:szCs w:val="24"/>
        </w:rPr>
        <w:t xml:space="preserve">, </w:t>
      </w:r>
      <m:oMath>
        <m:r>
          <w:rPr>
            <w:rFonts w:ascii="Cambria Math" w:hAnsi="Cambria Math" w:cs="Times New Roman"/>
            <w:noProof/>
            <w:sz w:val="24"/>
            <w:szCs w:val="24"/>
          </w:rPr>
          <m:t>VaR</m:t>
        </m:r>
        <m:d>
          <m:dPr>
            <m:ctrlPr>
              <w:rPr>
                <w:rFonts w:ascii="Cambria Math" w:hAnsi="Times New Roman" w:cs="Times New Roman"/>
                <w:noProof/>
                <w:sz w:val="24"/>
                <w:szCs w:val="24"/>
              </w:rPr>
            </m:ctrlPr>
          </m:dPr>
          <m:e>
            <m:r>
              <w:rPr>
                <w:rFonts w:ascii="Cambria Math" w:hAnsi="Cambria Math" w:cs="Times New Roman"/>
                <w:noProof/>
                <w:sz w:val="24"/>
                <w:szCs w:val="24"/>
              </w:rPr>
              <m:t>μ</m:t>
            </m:r>
            <m:ctrlPr>
              <w:rPr>
                <w:rFonts w:ascii="Cambria Math" w:hAnsi="Times New Roman" w:cs="Times New Roman"/>
                <w:i/>
                <w:noProof/>
                <w:sz w:val="24"/>
                <w:szCs w:val="24"/>
              </w:rPr>
            </m:ctrlPr>
          </m:e>
        </m:d>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δ</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w:t>
      </w:r>
    </w:p>
    <w:p w:rsidR="00C01792" w:rsidRPr="00C01EA1" w:rsidRDefault="001A59CF" w:rsidP="001A59CF">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noProof/>
          <w:sz w:val="24"/>
        </w:rPr>
        <w:t xml:space="preserve">In the harvesting season, the ethanol plant purchases all yields of cassava and processes it into bioethanol with an </w:t>
      </w:r>
      <w:r w:rsidRPr="00C01EA1">
        <w:rPr>
          <w:rFonts w:ascii="Times New Roman" w:hAnsi="Times New Roman" w:cs="Times New Roman"/>
          <w:noProof/>
          <w:sz w:val="24"/>
          <w:szCs w:val="24"/>
        </w:rPr>
        <w:t xml:space="preserve">operation cost of </w:t>
      </w:r>
      <m:oMath>
        <m:r>
          <w:rPr>
            <w:rFonts w:ascii="Cambria Math" w:hAnsi="Cambria Math" w:cs="Times New Roman"/>
            <w:noProof/>
            <w:sz w:val="24"/>
            <w:szCs w:val="24"/>
          </w:rPr>
          <m:t xml:space="preserve">OC </m:t>
        </m:r>
        <m:r>
          <m:rPr>
            <m:sty m:val="p"/>
          </m:rPr>
          <w:rPr>
            <w:rFonts w:ascii="Cambria Math" w:hAnsi="Cambria Math" w:cs="Times New Roman"/>
            <w:noProof/>
            <w:sz w:val="24"/>
            <w:szCs w:val="24"/>
          </w:rPr>
          <m:t>(</m:t>
        </m:r>
        <m:r>
          <w:rPr>
            <w:rFonts w:ascii="Cambria Math" w:hAnsi="Cambria Math" w:cs="Times New Roman"/>
            <w:noProof/>
            <w:sz w:val="24"/>
            <w:szCs w:val="24"/>
          </w:rPr>
          <m:t>RMB</m:t>
        </m:r>
        <m:r>
          <w:rPr>
            <w:rFonts w:ascii="Cambria Math" w:hAnsi="Times New Roman" w:cs="Times New Roman"/>
            <w:noProof/>
            <w:sz w:val="24"/>
            <w:szCs w:val="24"/>
          </w:rPr>
          <m:t>/</m:t>
        </m:r>
        <m:r>
          <w:rPr>
            <w:rFonts w:ascii="Cambria Math" w:hAnsi="Cambria Math" w:cs="Times New Roman"/>
            <w:noProof/>
            <w:sz w:val="24"/>
            <w:szCs w:val="24"/>
          </w:rPr>
          <m:t>tonne</m:t>
        </m:r>
      </m:oMath>
      <w:r w:rsidRPr="00C01EA1">
        <w:rPr>
          <w:rFonts w:ascii="Times New Roman" w:hAnsi="Times New Roman" w:cs="Times New Roman"/>
          <w:noProof/>
          <w:sz w:val="24"/>
          <w:szCs w:val="24"/>
        </w:rPr>
        <w:t xml:space="preserve">) (including the costs of labor, power, water, depreciation, etc.) and a conversion ratio of cassava to bioethanol </w:t>
      </w:r>
      <m:oMath>
        <m:r>
          <w:rPr>
            <w:rFonts w:ascii="Cambria Math" w:hAnsi="Cambria Math" w:cs="Times New Roman"/>
            <w:noProof/>
            <w:sz w:val="24"/>
            <w:szCs w:val="24"/>
          </w:rPr>
          <m:t xml:space="preserve">ε </m:t>
        </m:r>
        <m:r>
          <m:rPr>
            <m:sty m:val="p"/>
          </m:rPr>
          <w:rPr>
            <w:rFonts w:ascii="Cambria Math" w:hAnsi="Cambria Math" w:cs="Times New Roman"/>
            <w:noProof/>
            <w:sz w:val="24"/>
            <w:szCs w:val="24"/>
          </w:rPr>
          <m:t>(</m:t>
        </m:r>
        <m:r>
          <w:rPr>
            <w:rFonts w:ascii="Cambria Math" w:hAnsi="Cambria Math" w:cs="Times New Roman"/>
            <w:noProof/>
            <w:sz w:val="24"/>
            <w:szCs w:val="24"/>
          </w:rPr>
          <m:t>tonne</m:t>
        </m:r>
        <m:r>
          <w:rPr>
            <w:rFonts w:ascii="Cambria Math" w:hAnsi="Times New Roman" w:cs="Times New Roman"/>
            <w:noProof/>
            <w:sz w:val="24"/>
            <w:szCs w:val="24"/>
          </w:rPr>
          <m:t>/</m:t>
        </m:r>
        <m:r>
          <w:rPr>
            <w:rFonts w:ascii="Cambria Math" w:hAnsi="Cambria Math" w:cs="Times New Roman"/>
            <w:noProof/>
            <w:sz w:val="24"/>
            <w:szCs w:val="24"/>
          </w:rPr>
          <m:t>tonne</m:t>
        </m:r>
      </m:oMath>
      <w:r w:rsidRPr="00C01EA1">
        <w:rPr>
          <w:rFonts w:ascii="Times New Roman" w:hAnsi="Times New Roman" w:cs="Times New Roman"/>
          <w:noProof/>
          <w:sz w:val="24"/>
          <w:szCs w:val="24"/>
        </w:rPr>
        <w:t xml:space="preserve">) (that is, one </w:t>
      </w:r>
      <m:oMath>
        <m:r>
          <w:rPr>
            <w:rFonts w:ascii="Cambria Math" w:hAnsi="Cambria Math" w:cs="Times New Roman"/>
            <w:noProof/>
            <w:sz w:val="24"/>
            <w:szCs w:val="24"/>
          </w:rPr>
          <m:t>tonne</m:t>
        </m:r>
      </m:oMath>
      <w:r w:rsidRPr="00C01EA1">
        <w:rPr>
          <w:rFonts w:ascii="Times New Roman" w:hAnsi="Times New Roman" w:cs="Times New Roman"/>
          <w:noProof/>
          <w:sz w:val="24"/>
          <w:szCs w:val="24"/>
        </w:rPr>
        <w:t xml:space="preserve"> </w:t>
      </w:r>
      <w:r w:rsidR="00225C61" w:rsidRPr="00C01EA1">
        <w:rPr>
          <w:rFonts w:ascii="Times New Roman" w:hAnsi="Times New Roman" w:cs="Times New Roman" w:hint="eastAsia"/>
          <w:noProof/>
          <w:sz w:val="24"/>
          <w:szCs w:val="24"/>
        </w:rPr>
        <w:t xml:space="preserve">of </w:t>
      </w:r>
      <w:r w:rsidRPr="00C01EA1">
        <w:rPr>
          <w:rFonts w:ascii="Times New Roman" w:hAnsi="Times New Roman" w:cs="Times New Roman"/>
          <w:noProof/>
          <w:sz w:val="24"/>
          <w:szCs w:val="24"/>
        </w:rPr>
        <w:t xml:space="preserve">fresh cassava can be processed to be </w:t>
      </w:r>
      <m:oMath>
        <m:r>
          <w:rPr>
            <w:rFonts w:ascii="Cambria Math" w:hAnsi="Cambria Math" w:cs="Times New Roman"/>
            <w:noProof/>
            <w:sz w:val="24"/>
            <w:szCs w:val="24"/>
          </w:rPr>
          <m:t>ε tonne</m:t>
        </m:r>
      </m:oMath>
      <w:r w:rsidRPr="00C01EA1">
        <w:rPr>
          <w:rFonts w:ascii="Times New Roman" w:hAnsi="Times New Roman" w:cs="Times New Roman"/>
          <w:noProof/>
          <w:sz w:val="24"/>
          <w:szCs w:val="24"/>
        </w:rPr>
        <w:t xml:space="preserve"> of bioethanol, </w:t>
      </w:r>
      <m:oMath>
        <m:r>
          <m:rPr>
            <m:sty m:val="p"/>
          </m:rPr>
          <w:rPr>
            <w:rFonts w:ascii="Cambria Math" w:hAnsi="Cambria Math" w:cs="Times New Roman"/>
            <w:noProof/>
            <w:sz w:val="24"/>
            <w:szCs w:val="24"/>
          </w:rPr>
          <m:t>0&lt;</m:t>
        </m:r>
        <m:r>
          <w:rPr>
            <w:rFonts w:ascii="Cambria Math" w:hAnsi="Cambria Math" w:cs="Times New Roman"/>
            <w:noProof/>
            <w:sz w:val="24"/>
            <w:szCs w:val="24"/>
          </w:rPr>
          <m:t>ε&lt;1</m:t>
        </m:r>
      </m:oMath>
      <w:r w:rsidRPr="00C01EA1">
        <w:rPr>
          <w:rFonts w:ascii="Times New Roman" w:hAnsi="Times New Roman" w:cs="Times New Roman"/>
          <w:noProof/>
          <w:sz w:val="24"/>
          <w:szCs w:val="24"/>
        </w:rPr>
        <w:t xml:space="preserve">). Then the ethanol plant </w:t>
      </w:r>
      <w:r w:rsidRPr="00C01EA1">
        <w:rPr>
          <w:rFonts w:ascii="Times New Roman" w:hAnsi="Times New Roman" w:cs="Times New Roman"/>
          <w:noProof/>
          <w:sz w:val="24"/>
        </w:rPr>
        <w:t xml:space="preserve">sells the bioethanol at price </w: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p</m:t>
            </m:r>
          </m:e>
          <m:sub>
            <m:r>
              <w:rPr>
                <w:rFonts w:ascii="Cambria Math" w:hAnsi="Cambria Math" w:cs="Times New Roman"/>
                <w:noProof/>
                <w:sz w:val="24"/>
                <w:szCs w:val="24"/>
              </w:rPr>
              <m:t>e</m:t>
            </m:r>
          </m:sub>
        </m:sSub>
        <m:r>
          <w:rPr>
            <w:rFonts w:ascii="Cambria Math" w:hAnsi="Times New Roman" w:cs="Times New Roman"/>
            <w:noProof/>
            <w:sz w:val="24"/>
            <w:szCs w:val="24"/>
          </w:rPr>
          <m:t xml:space="preserve"> </m:t>
        </m:r>
        <m:r>
          <m:rPr>
            <m:sty m:val="p"/>
          </m:rPr>
          <w:rPr>
            <w:rFonts w:ascii="Cambria Math" w:hAnsi="Cambria Math" w:cs="Times New Roman"/>
            <w:noProof/>
            <w:sz w:val="24"/>
            <w:szCs w:val="24"/>
          </w:rPr>
          <m:t>(</m:t>
        </m:r>
        <m:r>
          <w:rPr>
            <w:rFonts w:ascii="Cambria Math" w:hAnsi="Cambria Math" w:cs="Times New Roman"/>
            <w:noProof/>
            <w:sz w:val="24"/>
            <w:szCs w:val="24"/>
          </w:rPr>
          <m:t>RMB</m:t>
        </m:r>
        <m:r>
          <w:rPr>
            <w:rFonts w:ascii="Cambria Math" w:hAnsi="Times New Roman" w:cs="Times New Roman"/>
            <w:noProof/>
            <w:sz w:val="24"/>
            <w:szCs w:val="24"/>
          </w:rPr>
          <m:t>/</m:t>
        </m:r>
        <m:r>
          <w:rPr>
            <w:rFonts w:ascii="Cambria Math" w:hAnsi="Cambria Math" w:cs="Times New Roman"/>
            <w:noProof/>
            <w:sz w:val="24"/>
            <w:szCs w:val="24"/>
          </w:rPr>
          <m:t>tonne</m:t>
        </m:r>
      </m:oMath>
      <w:r w:rsidRPr="00C01EA1">
        <w:rPr>
          <w:rFonts w:ascii="Times New Roman" w:hAnsi="Times New Roman" w:cs="Times New Roman"/>
          <w:noProof/>
          <w:sz w:val="24"/>
          <w:szCs w:val="24"/>
        </w:rPr>
        <w:t xml:space="preserve">) to the market. </w:t>
      </w:r>
    </w:p>
    <w:p w:rsidR="00BF2856" w:rsidRPr="00C01EA1" w:rsidRDefault="00BF2856" w:rsidP="00F35B31">
      <w:pPr>
        <w:spacing w:line="480" w:lineRule="auto"/>
        <w:ind w:firstLineChars="200" w:firstLine="480"/>
        <w:rPr>
          <w:rFonts w:ascii="Times New Roman" w:hAnsi="Times New Roman" w:cs="Times New Roman"/>
          <w:sz w:val="24"/>
        </w:rPr>
      </w:pPr>
      <w:r w:rsidRPr="00C01EA1">
        <w:rPr>
          <w:rFonts w:ascii="Times New Roman" w:hAnsi="Times New Roman" w:cs="Times New Roman" w:hint="eastAsia"/>
          <w:sz w:val="24"/>
        </w:rPr>
        <w:t>Throughout the paper, s</w:t>
      </w:r>
      <w:r w:rsidRPr="00C01EA1">
        <w:rPr>
          <w:rFonts w:ascii="Times New Roman" w:hAnsi="Times New Roman" w:cs="Times New Roman" w:hint="eastAsia"/>
          <w:sz w:val="24"/>
          <w:szCs w:val="24"/>
        </w:rPr>
        <w:t>ubscript</w:t>
      </w:r>
      <w:r w:rsidR="00500EC5" w:rsidRPr="00C01EA1">
        <w:rPr>
          <w:rFonts w:ascii="Times New Roman" w:hAnsi="Times New Roman" w:cs="Times New Roman" w:hint="eastAsia"/>
          <w:sz w:val="24"/>
          <w:szCs w:val="24"/>
        </w:rPr>
        <w:t>s</w:t>
      </w:r>
      <w:r w:rsidRPr="00C01EA1">
        <w:rPr>
          <w:rFonts w:ascii="Times New Roman" w:hAnsi="Times New Roman" w:cs="Times New Roman" w:hint="eastAsia"/>
          <w:sz w:val="24"/>
          <w:szCs w:val="24"/>
        </w:rPr>
        <w:t xml:space="preserve"> </w:t>
      </w:r>
      <w:r w:rsidRPr="00C01EA1">
        <w:rPr>
          <w:rFonts w:ascii="Times New Roman" w:hAnsi="Times New Roman" w:cs="Times New Roman" w:hint="eastAsia"/>
          <w:kern w:val="0"/>
          <w:sz w:val="24"/>
          <w:szCs w:val="24"/>
        </w:rPr>
        <w:t>D, SC, C, F</w:t>
      </w:r>
      <w:r w:rsidR="00AA7FC9" w:rsidRPr="00C01EA1">
        <w:rPr>
          <w:rFonts w:ascii="Times New Roman" w:hAnsi="Times New Roman" w:cs="Times New Roman" w:hint="eastAsia"/>
          <w:kern w:val="0"/>
          <w:sz w:val="24"/>
          <w:szCs w:val="24"/>
        </w:rPr>
        <w:t xml:space="preserve"> and </w:t>
      </w:r>
      <w:r w:rsidRPr="00C01EA1">
        <w:rPr>
          <w:rFonts w:ascii="Times New Roman" w:hAnsi="Times New Roman" w:cs="Times New Roman" w:hint="eastAsia"/>
          <w:kern w:val="0"/>
          <w:sz w:val="24"/>
          <w:szCs w:val="24"/>
        </w:rPr>
        <w:t xml:space="preserve">P denote </w:t>
      </w:r>
      <w:r w:rsidRPr="00C01EA1">
        <w:rPr>
          <w:rFonts w:ascii="Times New Roman" w:hAnsi="Times New Roman" w:cs="Times New Roman"/>
          <w:kern w:val="0"/>
          <w:sz w:val="24"/>
          <w:szCs w:val="24"/>
        </w:rPr>
        <w:t>variable</w:t>
      </w:r>
      <w:r w:rsidR="00500EC5" w:rsidRPr="00C01EA1">
        <w:rPr>
          <w:rFonts w:ascii="Times New Roman" w:hAnsi="Times New Roman" w:cs="Times New Roman" w:hint="eastAsia"/>
          <w:kern w:val="0"/>
          <w:sz w:val="24"/>
          <w:szCs w:val="24"/>
        </w:rPr>
        <w:t>s</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pertaining</w:t>
      </w:r>
      <w:r w:rsidRPr="00C01EA1">
        <w:rPr>
          <w:rFonts w:ascii="Times New Roman" w:hAnsi="Times New Roman" w:cs="Times New Roman" w:hint="eastAsia"/>
          <w:kern w:val="0"/>
          <w:sz w:val="24"/>
          <w:szCs w:val="24"/>
        </w:rPr>
        <w:t xml:space="preserve"> to the </w:t>
      </w:r>
      <w:r w:rsidRPr="00C01EA1">
        <w:rPr>
          <w:rFonts w:ascii="Times New Roman" w:hAnsi="Times New Roman" w:cs="Times New Roman"/>
          <w:kern w:val="0"/>
          <w:sz w:val="24"/>
          <w:szCs w:val="24"/>
        </w:rPr>
        <w:t xml:space="preserve">decentralized system, </w:t>
      </w:r>
      <w:r w:rsidRPr="00C01EA1">
        <w:rPr>
          <w:rFonts w:ascii="Times New Roman" w:hAnsi="Times New Roman" w:cs="Times New Roman" w:hint="eastAsia"/>
          <w:kern w:val="0"/>
          <w:sz w:val="24"/>
          <w:szCs w:val="24"/>
        </w:rPr>
        <w:t xml:space="preserve">centralized </w:t>
      </w:r>
      <w:r w:rsidRPr="00C01EA1">
        <w:rPr>
          <w:rFonts w:ascii="Times New Roman" w:hAnsi="Times New Roman" w:cs="Times New Roman"/>
          <w:kern w:val="0"/>
          <w:sz w:val="24"/>
          <w:szCs w:val="24"/>
        </w:rPr>
        <w:t>system</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coordinated</w:t>
      </w:r>
      <w:r w:rsidRPr="00C01EA1">
        <w:rPr>
          <w:rFonts w:ascii="Times New Roman" w:hAnsi="Times New Roman" w:cs="Times New Roman" w:hint="eastAsia"/>
          <w:kern w:val="0"/>
          <w:sz w:val="24"/>
          <w:szCs w:val="24"/>
        </w:rPr>
        <w:t xml:space="preserve"> system, </w:t>
      </w:r>
      <w:r w:rsidRPr="00C01EA1">
        <w:rPr>
          <w:rFonts w:ascii="Times New Roman" w:hAnsi="Times New Roman" w:cs="Times New Roman"/>
          <w:kern w:val="0"/>
          <w:sz w:val="24"/>
          <w:szCs w:val="24"/>
        </w:rPr>
        <w:t>the farmer and the ethanol plant, respectivel</w:t>
      </w:r>
      <w:r w:rsidRPr="00C01EA1">
        <w:rPr>
          <w:rFonts w:ascii="Times New Roman" w:hAnsi="Times New Roman" w:cs="Times New Roman" w:hint="eastAsia"/>
          <w:kern w:val="0"/>
          <w:sz w:val="24"/>
          <w:szCs w:val="24"/>
        </w:rPr>
        <w:t xml:space="preserve">y. </w:t>
      </w:r>
      <w:r w:rsidRPr="00C01EA1">
        <w:rPr>
          <w:rFonts w:ascii="Times New Roman" w:hAnsi="Times New Roman" w:cs="Times New Roman"/>
          <w:kern w:val="0"/>
          <w:sz w:val="24"/>
          <w:szCs w:val="24"/>
        </w:rPr>
        <w:t>A</w:t>
      </w:r>
      <w:r w:rsidRPr="00C01EA1">
        <w:rPr>
          <w:rFonts w:ascii="Times New Roman" w:hAnsi="Times New Roman" w:cs="Times New Roman" w:hint="eastAsia"/>
          <w:kern w:val="0"/>
          <w:sz w:val="24"/>
          <w:szCs w:val="24"/>
        </w:rPr>
        <w:t>ccordingly, for instance</w:t>
      </w:r>
      <w:r w:rsidR="00AA7FC9" w:rsidRPr="00C01EA1">
        <w:rPr>
          <w:rFonts w:ascii="Times New Roman" w:hAnsi="Times New Roman" w:cs="Times New Roman"/>
          <w:kern w:val="0"/>
          <w:sz w:val="24"/>
          <w:szCs w:val="24"/>
        </w:rPr>
        <w:t>,</w:t>
      </w:r>
      <w:r w:rsidR="00AA7FC9" w:rsidRPr="00C01EA1">
        <w:rPr>
          <w:rFonts w:ascii="Times New Roman" w:hAnsi="Times New Roman" w:cs="Times New Roman" w:hint="eastAsia"/>
          <w:kern w:val="0"/>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oMath>
      <w:r w:rsidRPr="00C01EA1">
        <w:rPr>
          <w:rFonts w:ascii="Times New Roman" w:hAnsi="Times New Roman" w:cs="Times New Roman" w:hint="eastAsia"/>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oMath>
      <w:r w:rsidRPr="00C01EA1">
        <w:rPr>
          <w:rFonts w:ascii="Times New Roman" w:hAnsi="Times New Roman" w:cs="Times New Roman" w:hint="eastAsia"/>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kern w:val="0"/>
                <w:sz w:val="24"/>
                <w:szCs w:val="24"/>
              </w:rPr>
              <m:t>Q</m:t>
            </m:r>
          </m:e>
          <m:sub>
            <m:r>
              <w:rPr>
                <w:rFonts w:ascii="Cambria Math" w:hAnsi="Cambria Math" w:cs="Times New Roman"/>
                <w:sz w:val="24"/>
                <w:szCs w:val="24"/>
              </w:rPr>
              <m:t>SC</m:t>
            </m:r>
          </m:sub>
        </m:sSub>
      </m:oMath>
      <w:r w:rsidRPr="00C01EA1">
        <w:rPr>
          <w:rFonts w:ascii="Times New Roman" w:hAnsi="Times New Roman" w:cs="Times New Roman" w:hint="eastAsia"/>
          <w:sz w:val="24"/>
          <w:szCs w:val="24"/>
        </w:rPr>
        <w:t>, respectively, denote the farmer</w:t>
      </w:r>
      <w:r w:rsidRPr="00C01EA1">
        <w:rPr>
          <w:rFonts w:ascii="Times New Roman" w:hAnsi="Times New Roman" w:cs="Times New Roman"/>
          <w:sz w:val="24"/>
          <w:szCs w:val="24"/>
        </w:rPr>
        <w:t>’</w:t>
      </w:r>
      <w:r w:rsidRPr="00C01EA1">
        <w:rPr>
          <w:rFonts w:ascii="Times New Roman" w:hAnsi="Times New Roman" w:cs="Times New Roman" w:hint="eastAsia"/>
          <w:sz w:val="24"/>
          <w:szCs w:val="24"/>
        </w:rPr>
        <w:t xml:space="preserve">s </w:t>
      </w:r>
      <w:r w:rsidR="00500EC5" w:rsidRPr="00C01EA1">
        <w:rPr>
          <w:rFonts w:ascii="Times New Roman" w:hAnsi="Times New Roman" w:cs="Times New Roman" w:hint="eastAsia"/>
          <w:sz w:val="24"/>
          <w:szCs w:val="24"/>
        </w:rPr>
        <w:t xml:space="preserve">quantity of </w:t>
      </w:r>
      <w:r w:rsidRPr="00C01EA1">
        <w:rPr>
          <w:rFonts w:ascii="Times New Roman" w:hAnsi="Times New Roman" w:cs="Times New Roman" w:hint="eastAsia"/>
          <w:sz w:val="24"/>
          <w:szCs w:val="24"/>
        </w:rPr>
        <w:t xml:space="preserve">cassava </w:t>
      </w:r>
      <w:r w:rsidR="00500EC5" w:rsidRPr="00C01EA1">
        <w:rPr>
          <w:rFonts w:ascii="Times New Roman" w:hAnsi="Times New Roman" w:cs="Times New Roman" w:hint="eastAsia"/>
          <w:sz w:val="24"/>
          <w:szCs w:val="24"/>
        </w:rPr>
        <w:t xml:space="preserve">to be planted </w:t>
      </w:r>
      <w:r w:rsidRPr="00C01EA1">
        <w:rPr>
          <w:rFonts w:ascii="Times New Roman" w:hAnsi="Times New Roman" w:cs="Times New Roman" w:hint="eastAsia"/>
          <w:sz w:val="24"/>
          <w:szCs w:val="24"/>
        </w:rPr>
        <w:t>under decentralized system, coordinated system, and the supply chain</w:t>
      </w:r>
      <w:r w:rsidRPr="00C01EA1">
        <w:rPr>
          <w:rFonts w:ascii="Times New Roman" w:hAnsi="Times New Roman" w:cs="Times New Roman"/>
          <w:sz w:val="24"/>
          <w:szCs w:val="24"/>
        </w:rPr>
        <w:t>’</w:t>
      </w:r>
      <w:r w:rsidRPr="00C01EA1">
        <w:rPr>
          <w:rFonts w:ascii="Times New Roman" w:hAnsi="Times New Roman" w:cs="Times New Roman" w:hint="eastAsia"/>
          <w:sz w:val="24"/>
          <w:szCs w:val="24"/>
        </w:rPr>
        <w:t xml:space="preserve">s </w:t>
      </w:r>
      <w:r w:rsidR="00500EC5" w:rsidRPr="00C01EA1">
        <w:rPr>
          <w:rFonts w:ascii="Times New Roman" w:hAnsi="Times New Roman" w:cs="Times New Roman" w:hint="eastAsia"/>
          <w:sz w:val="24"/>
          <w:szCs w:val="24"/>
        </w:rPr>
        <w:t>quantity of cassava to be planted</w:t>
      </w:r>
      <w:r w:rsidRPr="00C01EA1">
        <w:rPr>
          <w:rFonts w:ascii="Times New Roman" w:hAnsi="Times New Roman" w:cs="Times New Roman" w:hint="eastAsia"/>
          <w:sz w:val="24"/>
          <w:szCs w:val="24"/>
        </w:rPr>
        <w:t xml:space="preserve"> under centralized system</w:t>
      </w:r>
      <w:r w:rsidRPr="00C01EA1">
        <w:rPr>
          <w:rFonts w:ascii="Times New Roman" w:hAnsi="Times New Roman" w:cs="Times New Roman" w:hint="eastAsia"/>
          <w:sz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oMath>
      <w:r w:rsidRPr="00C01EA1">
        <w:rPr>
          <w:rFonts w:ascii="Times New Roman" w:hAnsi="Times New Roman" w:cs="Times New Roman" w:hint="eastAsia"/>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CP</m:t>
            </m:r>
          </m:sub>
        </m:sSub>
      </m:oMath>
      <w:r w:rsidRPr="00C01EA1">
        <w:rPr>
          <w:rFonts w:ascii="Times New Roman" w:hAnsi="Times New Roman" w:cs="Times New Roman" w:hint="eastAsia"/>
          <w:sz w:val="24"/>
          <w:szCs w:val="24"/>
        </w:rPr>
        <w:t xml:space="preserve"> denote the ethanol plant</w:t>
      </w:r>
      <w:r w:rsidRPr="00C01EA1">
        <w:rPr>
          <w:rFonts w:ascii="Times New Roman" w:hAnsi="Times New Roman" w:cs="Times New Roman"/>
          <w:sz w:val="24"/>
          <w:szCs w:val="24"/>
        </w:rPr>
        <w:t>’</w:t>
      </w:r>
      <w:r w:rsidRPr="00C01EA1">
        <w:rPr>
          <w:rFonts w:ascii="Times New Roman" w:hAnsi="Times New Roman" w:cs="Times New Roman" w:hint="eastAsia"/>
          <w:sz w:val="24"/>
          <w:szCs w:val="24"/>
        </w:rPr>
        <w:t xml:space="preserve">s wholesale price under decentralized </w:t>
      </w:r>
      <w:r w:rsidRPr="00C01EA1">
        <w:rPr>
          <w:rFonts w:ascii="Times New Roman" w:hAnsi="Times New Roman" w:cs="Times New Roman"/>
          <w:sz w:val="24"/>
          <w:szCs w:val="24"/>
        </w:rPr>
        <w:t>system</w:t>
      </w:r>
      <w:r w:rsidRPr="00C01EA1">
        <w:rPr>
          <w:rFonts w:ascii="Times New Roman" w:hAnsi="Times New Roman" w:cs="Times New Roman" w:hint="eastAsia"/>
          <w:sz w:val="24"/>
          <w:szCs w:val="24"/>
        </w:rPr>
        <w:t xml:space="preserve"> and coordinated system. </w:t>
      </w:r>
      <w:r w:rsidRPr="00C01EA1">
        <w:rPr>
          <w:rFonts w:ascii="Times New Roman" w:hAnsi="Times New Roman" w:cs="Times New Roman" w:hint="eastAsia"/>
          <w:sz w:val="24"/>
        </w:rPr>
        <w:t xml:space="preserve">A summarized mathematical nomenclature is given at the end of the paper. </w:t>
      </w:r>
    </w:p>
    <w:p w:rsidR="00C01792" w:rsidRPr="00C01EA1" w:rsidRDefault="00C01792" w:rsidP="00F35B31">
      <w:pPr>
        <w:pStyle w:val="ListParagraph"/>
        <w:numPr>
          <w:ilvl w:val="1"/>
          <w:numId w:val="4"/>
        </w:numPr>
        <w:spacing w:line="480" w:lineRule="auto"/>
        <w:ind w:left="357" w:firstLineChars="0"/>
        <w:rPr>
          <w:rFonts w:ascii="Times New Roman" w:hAnsi="Times New Roman" w:cs="Times New Roman"/>
          <w:b/>
          <w:i/>
          <w:sz w:val="24"/>
          <w:szCs w:val="24"/>
        </w:rPr>
      </w:pPr>
      <w:r w:rsidRPr="00C01EA1">
        <w:rPr>
          <w:rFonts w:ascii="Times New Roman" w:hAnsi="Times New Roman" w:cs="Times New Roman"/>
          <w:b/>
          <w:i/>
          <w:sz w:val="24"/>
          <w:szCs w:val="24"/>
        </w:rPr>
        <w:lastRenderedPageBreak/>
        <w:t>The decision model for the decentralized system</w:t>
      </w:r>
    </w:p>
    <w:p w:rsidR="00C01792" w:rsidRPr="00C01EA1" w:rsidRDefault="00500EC5" w:rsidP="00F35B31">
      <w:pPr>
        <w:pStyle w:val="ListParagraph"/>
        <w:spacing w:line="480" w:lineRule="auto"/>
        <w:ind w:firstLineChars="148" w:firstLine="355"/>
        <w:rPr>
          <w:rFonts w:ascii="Times New Roman" w:hAnsi="Times New Roman" w:cs="Times New Roman"/>
          <w:sz w:val="24"/>
          <w:szCs w:val="24"/>
        </w:rPr>
      </w:pPr>
      <w:r w:rsidRPr="00C01EA1">
        <w:rPr>
          <w:rFonts w:ascii="Times New Roman" w:hAnsi="Times New Roman" w:cs="Times New Roman"/>
          <w:noProof/>
          <w:sz w:val="24"/>
          <w:szCs w:val="24"/>
        </w:rPr>
        <w:t xml:space="preserve">With the problem set in the decentralized system, interactions between the ethanol plant and the farmers are modeled using the leader–follower Stackelberg game. The ethanol plant acts as a leader while the farmers act as followers. In our analysis we first solve for the farmers’ (follower’s) optimal quantity of cassava to be planted, </w: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Q</m:t>
            </m:r>
          </m:e>
          <m:sub>
            <m:r>
              <w:rPr>
                <w:rFonts w:ascii="Cambria Math" w:hAnsi="Cambria Math" w:cs="Times New Roman"/>
                <w:noProof/>
                <w:sz w:val="24"/>
                <w:szCs w:val="24"/>
              </w:rPr>
              <m:t>DF</m:t>
            </m:r>
          </m:sub>
        </m:sSub>
      </m:oMath>
      <w:r w:rsidRPr="00C01EA1">
        <w:rPr>
          <w:rFonts w:ascii="Times New Roman" w:hAnsi="Times New Roman" w:cs="Times New Roman"/>
          <w:noProof/>
          <w:sz w:val="24"/>
          <w:szCs w:val="24"/>
        </w:rPr>
        <w:t xml:space="preserve">, in response to the ethanol plant’s wholesale price decision, </w: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w</m:t>
            </m:r>
          </m:e>
          <m:sub>
            <m:r>
              <w:rPr>
                <w:rFonts w:ascii="Cambria Math" w:hAnsi="Cambria Math" w:cs="Times New Roman"/>
                <w:noProof/>
                <w:sz w:val="24"/>
                <w:szCs w:val="24"/>
              </w:rPr>
              <m:t>DP</m:t>
            </m:r>
          </m:sub>
        </m:sSub>
      </m:oMath>
      <w:r w:rsidRPr="00C01EA1">
        <w:rPr>
          <w:rFonts w:ascii="Times New Roman" w:hAnsi="Times New Roman" w:cs="Times New Roman"/>
          <w:noProof/>
          <w:sz w:val="24"/>
          <w:szCs w:val="24"/>
        </w:rPr>
        <w:t xml:space="preserve">, and then embed this response into the ethanol plant’s (leader’s) problem to derive the optimal wholesale price, </w:t>
      </w:r>
      <m:oMath>
        <m:sSub>
          <m:sSubPr>
            <m:ctrlPr>
              <w:rPr>
                <w:rFonts w:ascii="Cambria Math" w:hAnsi="Times New Roman" w:cs="Times New Roman"/>
                <w:i/>
                <w:noProof/>
                <w:sz w:val="24"/>
                <w:szCs w:val="24"/>
              </w:rPr>
            </m:ctrlPr>
          </m:sSubPr>
          <m:e>
            <m:r>
              <w:rPr>
                <w:rFonts w:ascii="Cambria Math" w:hAnsi="Cambria Math" w:cs="Times New Roman"/>
                <w:noProof/>
                <w:sz w:val="24"/>
                <w:szCs w:val="24"/>
              </w:rPr>
              <m:t>w</m:t>
            </m:r>
          </m:e>
          <m:sub>
            <m:r>
              <w:rPr>
                <w:rFonts w:ascii="Cambria Math" w:hAnsi="Cambria Math" w:cs="Times New Roman"/>
                <w:noProof/>
                <w:sz w:val="24"/>
                <w:szCs w:val="24"/>
              </w:rPr>
              <m:t>DP</m:t>
            </m:r>
          </m:sub>
        </m:sSub>
      </m:oMath>
      <w:r w:rsidRPr="00C01EA1">
        <w:rPr>
          <w:rFonts w:ascii="Times New Roman" w:hAnsi="Times New Roman" w:cs="Times New Roman"/>
          <w:noProof/>
          <w:sz w:val="24"/>
          <w:szCs w:val="24"/>
        </w:rPr>
        <w:t>, for the fresh cassava.</w:t>
      </w:r>
    </w:p>
    <w:p w:rsidR="00C01792" w:rsidRPr="00C01EA1" w:rsidRDefault="00C01792" w:rsidP="00F35B31">
      <w:pPr>
        <w:pStyle w:val="ListParagraph"/>
        <w:spacing w:line="480" w:lineRule="auto"/>
        <w:ind w:firstLineChars="148" w:firstLine="355"/>
        <w:rPr>
          <w:rFonts w:ascii="Times New Roman" w:hAnsi="Times New Roman" w:cs="Times New Roman"/>
          <w:sz w:val="24"/>
          <w:szCs w:val="24"/>
        </w:rPr>
      </w:pPr>
    </w:p>
    <w:p w:rsidR="00C01792" w:rsidRPr="00C01EA1" w:rsidRDefault="00C01792" w:rsidP="00F35B31">
      <w:pPr>
        <w:pStyle w:val="ListParagraph"/>
        <w:numPr>
          <w:ilvl w:val="0"/>
          <w:numId w:val="12"/>
        </w:numPr>
        <w:spacing w:line="480" w:lineRule="auto"/>
        <w:ind w:firstLineChars="0"/>
        <w:rPr>
          <w:rFonts w:ascii="Times New Roman" w:hAnsi="Times New Roman" w:cs="Times New Roman"/>
          <w:b/>
          <w:sz w:val="24"/>
          <w:szCs w:val="24"/>
        </w:rPr>
      </w:pPr>
      <w:r w:rsidRPr="00C01EA1">
        <w:rPr>
          <w:rFonts w:ascii="Times New Roman" w:hAnsi="Times New Roman" w:cs="Times New Roman"/>
          <w:b/>
          <w:sz w:val="24"/>
          <w:szCs w:val="24"/>
        </w:rPr>
        <w:t>The farmer’s decision in the decentralized system</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 xml:space="preserve">Each farmer </w:t>
      </w:r>
      <w:r w:rsidR="00500EC5" w:rsidRPr="00C01EA1">
        <w:rPr>
          <w:rFonts w:ascii="Times New Roman" w:hAnsi="Times New Roman" w:cs="Times New Roman" w:hint="eastAsia"/>
          <w:sz w:val="24"/>
          <w:szCs w:val="24"/>
        </w:rPr>
        <w:t>decides how much</w:t>
      </w:r>
      <w:r w:rsidRPr="00C01EA1">
        <w:rPr>
          <w:rFonts w:ascii="Times New Roman" w:hAnsi="Times New Roman" w:cs="Times New Roman"/>
          <w:sz w:val="24"/>
          <w:szCs w:val="24"/>
        </w:rPr>
        <w:t xml:space="preserve"> cassava</w:t>
      </w:r>
      <w:r w:rsidR="00500EC5" w:rsidRPr="00C01EA1">
        <w:rPr>
          <w:rFonts w:ascii="Times New Roman" w:hAnsi="Times New Roman" w:cs="Times New Roman" w:hint="eastAsia"/>
          <w:sz w:val="24"/>
          <w:szCs w:val="24"/>
        </w:rPr>
        <w:t xml:space="preserve"> he should plant</w:t>
      </w:r>
      <w:r w:rsidRPr="00C01EA1">
        <w:rPr>
          <w:rFonts w:ascii="Times New Roman" w:hAnsi="Times New Roman" w:cs="Times New Roman"/>
          <w:sz w:val="24"/>
          <w:szCs w:val="24"/>
        </w:rPr>
        <w:t xml:space="preserve"> to maximize his profit function in the random yield environment:</w:t>
      </w:r>
    </w:p>
    <w:p w:rsidR="0098673D" w:rsidRPr="00C01EA1" w:rsidRDefault="00482E62" w:rsidP="0098673D">
      <w:pPr>
        <w:spacing w:line="480" w:lineRule="auto"/>
        <w:ind w:firstLineChars="200" w:firstLine="480"/>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DF</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r>
          <w:rPr>
            <w:rFonts w:ascii="Times New Roman" w:hAnsi="Times New Roman" w:cs="Times New Roman"/>
            <w:sz w:val="24"/>
            <w:szCs w:val="24"/>
          </w:rPr>
          <m:t>∙</m:t>
        </m:r>
        <m:r>
          <w:rPr>
            <w:rFonts w:ascii="Cambria Math" w:hAnsi="Cambria Math" w:cs="Times New Roman"/>
            <w:sz w:val="24"/>
            <w:szCs w:val="24"/>
          </w:rPr>
          <m:t>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(1)</w:t>
      </w:r>
    </w:p>
    <w:p w:rsidR="00C01792" w:rsidRPr="00C01EA1" w:rsidRDefault="00C01792" w:rsidP="00F35B31">
      <w:pPr>
        <w:autoSpaceDE w:val="0"/>
        <w:autoSpaceDN w:val="0"/>
        <w:spacing w:line="480" w:lineRule="auto"/>
        <w:ind w:firstLineChars="200" w:firstLine="480"/>
        <w:rPr>
          <w:rFonts w:ascii="Times New Roman" w:hAnsi="Times New Roman" w:cs="Times New Roman"/>
          <w:sz w:val="24"/>
          <w:szCs w:val="24"/>
        </w:rPr>
      </w:pPr>
      <w:r w:rsidRPr="00C01EA1">
        <w:rPr>
          <w:rFonts w:ascii="Times New Roman" w:hAnsi="Times New Roman" w:cs="Times New Roman"/>
          <w:kern w:val="0"/>
          <w:sz w:val="24"/>
          <w:szCs w:val="24"/>
        </w:rPr>
        <w:t>Because</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the farmer is risk</w:t>
      </w:r>
      <w:r w:rsidR="00CA34A3" w:rsidRPr="00C01EA1">
        <w:rPr>
          <w:rFonts w:ascii="Times New Roman" w:hAnsi="Times New Roman" w:cs="Times New Roman" w:hint="eastAsia"/>
          <w:kern w:val="0"/>
          <w:sz w:val="24"/>
          <w:szCs w:val="24"/>
        </w:rPr>
        <w:t>-</w:t>
      </w:r>
      <w:r w:rsidRPr="00C01EA1">
        <w:rPr>
          <w:rFonts w:ascii="Times New Roman" w:hAnsi="Times New Roman" w:cs="Times New Roman"/>
          <w:kern w:val="0"/>
          <w:sz w:val="24"/>
          <w:szCs w:val="24"/>
        </w:rPr>
        <w:t xml:space="preserve">averse, the objective is to maximize utility rather than expected profit. Here, we adopt Conditional Value-at-Risk (CVaR) as the decision criterion to measure the risk-averse farmer’s performance. The CVaR criterion measures the average value of the profit falling below the </w:t>
      </w:r>
      <m:oMath>
        <m:r>
          <m:rPr>
            <m:sty m:val="p"/>
          </m:rPr>
          <w:rPr>
            <w:rFonts w:ascii="Cambria Math" w:hAnsi="Times New Roman" w:cs="Times New Roman"/>
            <w:kern w:val="0"/>
            <w:sz w:val="24"/>
            <w:szCs w:val="24"/>
          </w:rPr>
          <m:t>η</m:t>
        </m:r>
      </m:oMath>
      <w:r w:rsidRPr="00C01EA1">
        <w:rPr>
          <w:rFonts w:ascii="Times New Roman" w:hAnsi="Times New Roman" w:cs="Times New Roman"/>
          <w:kern w:val="0"/>
          <w:sz w:val="24"/>
          <w:szCs w:val="24"/>
        </w:rPr>
        <w:t>-quantile level (Chen et al., 2009). For more details on</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CVaR</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see</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Rockafellar and Uryasev</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(2000, 2002)</w:t>
      </w:r>
      <w:r w:rsidRPr="00C01EA1">
        <w:rPr>
          <w:rFonts w:ascii="Times New Roman" w:hAnsi="Times New Roman" w:cs="Times New Roman"/>
          <w:sz w:val="24"/>
          <w:szCs w:val="24"/>
        </w:rPr>
        <w:t xml:space="preserve">. </w:t>
      </w:r>
    </w:p>
    <w:p w:rsidR="00C01792" w:rsidRPr="00C01EA1" w:rsidRDefault="00C01792" w:rsidP="00F35B31">
      <w:pPr>
        <w:autoSpaceDE w:val="0"/>
        <w:autoSpaceDN w:val="0"/>
        <w:spacing w:line="480" w:lineRule="auto"/>
        <w:ind w:firstLineChars="200" w:firstLine="480"/>
        <w:rPr>
          <w:rFonts w:ascii="Times New Roman" w:hAnsi="Times New Roman" w:cs="Times New Roman"/>
          <w:kern w:val="0"/>
          <w:sz w:val="24"/>
          <w:szCs w:val="24"/>
        </w:rPr>
      </w:pPr>
      <w:r w:rsidRPr="00C01EA1">
        <w:rPr>
          <w:rFonts w:ascii="Times New Roman" w:hAnsi="Times New Roman" w:cs="Times New Roman"/>
          <w:kern w:val="0"/>
          <w:sz w:val="24"/>
          <w:szCs w:val="24"/>
        </w:rPr>
        <w:t xml:space="preserve">According to the general definition of CVaR, the risk-averse farmer’s objective is to maximize the following utility function: </w:t>
      </w:r>
    </w:p>
    <w:p w:rsidR="0098673D" w:rsidRPr="00C01EA1" w:rsidRDefault="00482E62" w:rsidP="0098673D">
      <w:pPr>
        <w:autoSpaceDE w:val="0"/>
        <w:autoSpaceDN w:val="0"/>
        <w:spacing w:line="480" w:lineRule="auto"/>
        <w:jc w:val="right"/>
        <w:rPr>
          <w:rFonts w:ascii="Times New Roman" w:hAnsi="Times New Roman" w:cs="Times New Roman"/>
          <w:kern w:val="0"/>
          <w:sz w:val="24"/>
          <w:szCs w:val="24"/>
        </w:rPr>
      </w:pPr>
      <m:oMath>
        <m:sSub>
          <m:sSubPr>
            <m:ctrlPr>
              <w:rPr>
                <w:rFonts w:ascii="Cambria Math" w:hAnsi="Times New Roman" w:cs="Times New Roman"/>
                <w:i/>
                <w:kern w:val="0"/>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DF</m:t>
                </m:r>
              </m:sub>
            </m:sSub>
            <m:d>
              <m:dPr>
                <m:ctrlPr>
                  <w:rPr>
                    <w:rFonts w:ascii="Cambria Math" w:hAnsi="Times New Roman" w:cs="Times New Roman"/>
                    <w:i/>
                    <w:kern w:val="0"/>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ctrlPr>
                  <w:rPr>
                    <w:rFonts w:ascii="Cambria Math" w:hAnsi="Times New Roman" w:cs="Times New Roman"/>
                    <w:i/>
                    <w:sz w:val="24"/>
                    <w:szCs w:val="24"/>
                  </w:rPr>
                </m:ctrlPr>
              </m:e>
            </m:d>
            <m:r>
              <w:rPr>
                <w:rFonts w:ascii="Times New Roman" w:hAnsi="Cambria Math" w:cs="Times New Roman"/>
              </w:rPr>
              <m:t>≝</m:t>
            </m:r>
            <m:r>
              <w:rPr>
                <w:rFonts w:ascii="Cambria Math" w:hAnsi="Cambria Math" w:cs="Times New Roman"/>
                <w:kern w:val="0"/>
                <w:sz w:val="24"/>
                <w:szCs w:val="24"/>
              </w:rPr>
              <m:t>CVaR</m:t>
            </m:r>
          </m:e>
          <m:sub>
            <m:r>
              <w:rPr>
                <w:rFonts w:ascii="Cambria Math" w:hAnsi="Cambria Math" w:cs="Times New Roman"/>
                <w:kern w:val="0"/>
                <w:sz w:val="24"/>
                <w:szCs w:val="24"/>
              </w:rPr>
              <m:t>η</m:t>
            </m:r>
          </m:sub>
        </m:sSub>
        <m:d>
          <m:dPr>
            <m:ctrlPr>
              <w:rPr>
                <w:rFonts w:ascii="Cambria Math" w:hAnsi="Times New Roman" w:cs="Times New Roman"/>
                <w:i/>
                <w:kern w:val="0"/>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DF</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e>
            </m:d>
            <m:ctrlPr>
              <w:rPr>
                <w:rFonts w:ascii="Cambria Math" w:hAnsi="Times New Roman" w:cs="Times New Roman"/>
                <w:i/>
                <w:sz w:val="24"/>
                <w:szCs w:val="24"/>
              </w:rPr>
            </m:ctrlPr>
          </m:e>
        </m:d>
        <m:r>
          <w:rPr>
            <w:rFonts w:ascii="Cambria Math" w:hAnsi="Times New Roman" w:cs="Times New Roman"/>
            <w:sz w:val="24"/>
            <w:szCs w:val="24"/>
          </w:rPr>
          <m:t>=</m:t>
        </m:r>
        <m:func>
          <m:funcPr>
            <m:ctrlPr>
              <w:rPr>
                <w:rFonts w:ascii="Cambria Math" w:hAnsi="Times New Roman" w:cs="Times New Roman"/>
                <w:sz w:val="24"/>
                <w:szCs w:val="24"/>
              </w:rPr>
            </m:ctrlPr>
          </m:funcPr>
          <m:fName>
            <m:limLow>
              <m:limLowPr>
                <m:ctrlPr>
                  <w:rPr>
                    <w:rFonts w:ascii="Cambria Math" w:hAnsi="Times New Roman" w:cs="Times New Roman"/>
                    <w:sz w:val="24"/>
                    <w:szCs w:val="24"/>
                  </w:rPr>
                </m:ctrlPr>
              </m:limLowPr>
              <m:e>
                <m:r>
                  <m:rPr>
                    <m:sty m:val="p"/>
                  </m:rPr>
                  <w:rPr>
                    <w:rFonts w:ascii="Cambria Math" w:hAnsi="Times New Roman" w:cs="Times New Roman"/>
                    <w:sz w:val="24"/>
                    <w:szCs w:val="24"/>
                  </w:rPr>
                  <m:t>max</m:t>
                </m:r>
              </m:e>
              <m:li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w:rPr>
                    <w:rFonts w:ascii="Cambria Math" w:hAnsi="Cambria Math" w:cs="Times New Roman"/>
                    <w:sz w:val="24"/>
                    <w:szCs w:val="24"/>
                  </w:rPr>
                  <m:t>∈</m:t>
                </m:r>
                <m:r>
                  <m:rPr>
                    <m:sty m:val="b"/>
                  </m:rPr>
                  <w:rPr>
                    <w:rFonts w:ascii="Cambria Math" w:hAnsi="Times New Roman" w:cs="Times New Roman"/>
                    <w:sz w:val="24"/>
                    <w:szCs w:val="24"/>
                  </w:rPr>
                  <m:t>R</m:t>
                </m:r>
              </m:lim>
            </m:limLow>
          </m:fName>
          <m:e>
            <m:d>
              <m:dPr>
                <m:begChr m:val="{"/>
                <m:endChr m:val="}"/>
                <m:ctrlPr>
                  <w:rPr>
                    <w:rFonts w:ascii="Cambria Math" w:hAnsi="Times New Roman"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kern w:val="0"/>
                        <w:sz w:val="24"/>
                        <w:szCs w:val="24"/>
                      </w:rPr>
                      <m:t>η</m:t>
                    </m:r>
                  </m:den>
                </m:f>
                <m:r>
                  <m:rPr>
                    <m:sty m:val="p"/>
                  </m:rPr>
                  <w:rPr>
                    <w:rFonts w:ascii="Cambria Math" w:hAnsi="Times New Roman" w:cs="Times New Roman"/>
                    <w:sz w:val="24"/>
                    <w:szCs w:val="24"/>
                  </w:rPr>
                  <m:t>E</m:t>
                </m:r>
                <m:d>
                  <m:dPr>
                    <m:begChr m:val="["/>
                    <m:endChr m:val="]"/>
                    <m:ctrlPr>
                      <w:rPr>
                        <w:rFonts w:ascii="Cambria Math" w:hAnsi="Times New Roman" w:cs="Times New Roman"/>
                        <w:sz w:val="24"/>
                        <w:szCs w:val="24"/>
                      </w:rPr>
                    </m:ctrlPr>
                  </m:dPr>
                  <m:e>
                    <m:func>
                      <m:funcPr>
                        <m:ctrlPr>
                          <w:rPr>
                            <w:rFonts w:ascii="Cambria Math" w:hAnsi="Times New Roman" w:cs="Times New Roman"/>
                            <w:i/>
                            <w:sz w:val="24"/>
                            <w:szCs w:val="24"/>
                          </w:rPr>
                        </m:ctrlPr>
                      </m:funcPr>
                      <m:fName>
                        <m:r>
                          <w:rPr>
                            <w:rFonts w:ascii="Cambria Math" w:hAnsi="Cambria Math" w:cs="Times New Roman"/>
                            <w:sz w:val="24"/>
                            <w:szCs w:val="24"/>
                          </w:rPr>
                          <m:t>min</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DF</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e>
                            </m:d>
                            <m:r>
                              <w:rPr>
                                <w:rFonts w:ascii="Times New Roman" w:hAnsi="Times New Roman"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D</m:t>
                                </m:r>
                              </m:sub>
                            </m:sSub>
                            <m:r>
                              <w:rPr>
                                <w:rFonts w:ascii="Cambria Math" w:hAnsi="Times New Roman" w:cs="Times New Roman"/>
                                <w:sz w:val="24"/>
                                <w:szCs w:val="24"/>
                              </w:rPr>
                              <m:t>,0</m:t>
                            </m:r>
                          </m:e>
                        </m:d>
                      </m:e>
                    </m:func>
                    <m:ctrlPr>
                      <w:rPr>
                        <w:rFonts w:ascii="Cambria Math" w:hAnsi="Times New Roman" w:cs="Times New Roman"/>
                        <w:i/>
                        <w:sz w:val="24"/>
                        <w:szCs w:val="24"/>
                      </w:rPr>
                    </m:ctrlPr>
                  </m:e>
                </m:d>
              </m:e>
            </m:d>
          </m:e>
        </m:func>
      </m:oMath>
      <w:r w:rsidR="0098673D" w:rsidRPr="00C01EA1">
        <w:rPr>
          <w:rFonts w:ascii="Times New Roman" w:hAnsi="Times New Roman" w:cs="Times New Roman"/>
          <w:sz w:val="24"/>
          <w:szCs w:val="24"/>
        </w:rPr>
        <w:t xml:space="preserve">  (2)</w:t>
      </w:r>
    </w:p>
    <w:p w:rsidR="00C01792" w:rsidRPr="00C01EA1" w:rsidRDefault="00C01792" w:rsidP="00F35B31">
      <w:pPr>
        <w:pStyle w:val="NormalIndent"/>
        <w:spacing w:line="480" w:lineRule="auto"/>
        <w:ind w:firstLine="0"/>
      </w:pPr>
      <w:r w:rsidRPr="00C01EA1">
        <w:t>Where</w:t>
      </w:r>
      <w:r w:rsidRPr="00C01EA1">
        <w:rPr>
          <w:rFonts w:eastAsiaTheme="minorEastAsia" w:hint="eastAsia"/>
        </w:rPr>
        <w:t xml:space="preserve"> </w:t>
      </w:r>
      <m:oMath>
        <m:r>
          <w:rPr>
            <w:rFonts w:ascii="Cambria Math" w:hAnsi="Cambria Math"/>
          </w:rPr>
          <m:t>E</m:t>
        </m:r>
      </m:oMath>
      <w:r w:rsidRPr="00C01EA1">
        <w:t xml:space="preserve"> is the expectation operator,</w:t>
      </w:r>
      <w:r w:rsidRPr="00C01EA1">
        <w:rPr>
          <w:rFonts w:eastAsiaTheme="minorEastAsia" w:hint="eastAsia"/>
        </w:rPr>
        <w:t xml:space="preserve"> </w:t>
      </w:r>
      <m:oMath>
        <m:sSub>
          <m:sSubPr>
            <m:ctrlPr>
              <w:rPr>
                <w:rFonts w:ascii="Cambria Math" w:eastAsiaTheme="minorEastAsia" w:hAnsi="Cambria Math"/>
                <w:i/>
              </w:rPr>
            </m:ctrlPr>
          </m:sSubPr>
          <m:e>
            <m:r>
              <w:rPr>
                <w:rFonts w:ascii="Cambria Math" w:hAnsi="Cambria Math"/>
              </w:rPr>
              <m:t xml:space="preserve"> v</m:t>
            </m:r>
          </m:e>
          <m:sub>
            <m:r>
              <w:rPr>
                <w:rFonts w:ascii="Cambria Math" w:hAnsi="Cambria Math"/>
              </w:rPr>
              <m:t>D</m:t>
            </m:r>
          </m:sub>
        </m:sSub>
        <m:r>
          <w:rPr>
            <w:rFonts w:ascii="Cambria Math" w:hAnsi="Cambria Math"/>
            <w:kern w:val="0"/>
          </w:rPr>
          <m:t>∈R</m:t>
        </m:r>
      </m:oMath>
      <w:r w:rsidRPr="00C01EA1">
        <w:rPr>
          <w:rFonts w:eastAsiaTheme="minorEastAsia" w:hint="eastAsia"/>
          <w:kern w:val="0"/>
        </w:rPr>
        <w:t xml:space="preserve"> </w:t>
      </w:r>
      <w:r w:rsidRPr="00C01EA1">
        <w:t>represents the upper limit on the profit under a certain</w:t>
      </w:r>
      <w:r w:rsidRPr="00C01EA1">
        <w:rPr>
          <w:rFonts w:eastAsiaTheme="minorEastAsia" w:hint="eastAsia"/>
        </w:rPr>
        <w:t xml:space="preserve"> </w:t>
      </w:r>
      <m:oMath>
        <m:r>
          <m:rPr>
            <m:sty m:val="p"/>
          </m:rPr>
          <w:rPr>
            <w:rFonts w:ascii="Cambria Math"/>
            <w:kern w:val="0"/>
          </w:rPr>
          <m:t>η</m:t>
        </m:r>
      </m:oMath>
      <w:r w:rsidRPr="00C01EA1">
        <w:t xml:space="preserve">, </w:t>
      </w:r>
      <m:oMath>
        <m:r>
          <w:rPr>
            <w:rFonts w:ascii="Cambria Math" w:hAnsi="Cambria Math"/>
          </w:rPr>
          <m:t>R</m:t>
        </m:r>
      </m:oMath>
      <w:r w:rsidRPr="00C01EA1">
        <w:rPr>
          <w:rFonts w:eastAsiaTheme="minorEastAsia" w:hint="eastAsia"/>
        </w:rPr>
        <w:t xml:space="preserve"> </w:t>
      </w:r>
      <w:r w:rsidRPr="00C01EA1">
        <w:t>represents a set of real numbers,</w:t>
      </w:r>
      <w:r w:rsidRPr="00C01EA1">
        <w:rPr>
          <w:rFonts w:eastAsiaTheme="minorEastAsia" w:hint="eastAsia"/>
        </w:rPr>
        <w:t xml:space="preserve"> </w:t>
      </w:r>
      <m:oMath>
        <m:r>
          <m:rPr>
            <m:sty m:val="p"/>
          </m:rPr>
          <w:rPr>
            <w:rFonts w:ascii="Cambria Math"/>
            <w:kern w:val="0"/>
          </w:rPr>
          <m:t>η</m:t>
        </m:r>
        <m:r>
          <m:rPr>
            <m:sty m:val="p"/>
          </m:rPr>
          <w:rPr>
            <w:rFonts w:ascii="Cambria Math" w:hAnsi="Cambria Math"/>
            <w:kern w:val="0"/>
          </w:rPr>
          <m:t>∈</m:t>
        </m:r>
        <m:r>
          <m:rPr>
            <m:sty m:val="p"/>
          </m:rPr>
          <w:rPr>
            <w:rFonts w:ascii="Cambria Math"/>
            <w:kern w:val="0"/>
          </w:rPr>
          <m:t>(0,1]</m:t>
        </m:r>
      </m:oMath>
      <w:r w:rsidRPr="00C01EA1">
        <w:rPr>
          <w:rFonts w:eastAsiaTheme="minorEastAsia" w:hint="eastAsia"/>
          <w:kern w:val="0"/>
        </w:rPr>
        <w:t xml:space="preserve"> </w:t>
      </w:r>
      <w:r w:rsidRPr="00C01EA1">
        <w:t>reflects the degree of risk</w:t>
      </w:r>
      <w:r w:rsidRPr="00C01EA1">
        <w:rPr>
          <w:rFonts w:eastAsiaTheme="minorEastAsia" w:hint="eastAsia"/>
        </w:rPr>
        <w:t xml:space="preserve"> </w:t>
      </w:r>
      <w:r w:rsidRPr="00C01EA1">
        <w:lastRenderedPageBreak/>
        <w:t xml:space="preserve">aversion (the smaller </w:t>
      </w:r>
      <m:oMath>
        <m:r>
          <m:rPr>
            <m:sty m:val="p"/>
          </m:rPr>
          <w:rPr>
            <w:rFonts w:ascii="Cambria Math"/>
            <w:kern w:val="0"/>
          </w:rPr>
          <m:t>η</m:t>
        </m:r>
      </m:oMath>
      <w:r w:rsidRPr="00C01EA1">
        <w:rPr>
          <w:rFonts w:eastAsiaTheme="minorEastAsia" w:hint="eastAsia"/>
          <w:kern w:val="0"/>
        </w:rPr>
        <w:t xml:space="preserve"> </w:t>
      </w:r>
      <w:r w:rsidRPr="00C01EA1">
        <w:t>is, the more risk</w:t>
      </w:r>
      <w:r w:rsidR="00CA34A3" w:rsidRPr="00C01EA1">
        <w:rPr>
          <w:rFonts w:eastAsiaTheme="minorEastAsia" w:hint="eastAsia"/>
        </w:rPr>
        <w:t>-</w:t>
      </w:r>
      <w:r w:rsidRPr="00C01EA1">
        <w:t>averse the farmer will be;</w:t>
      </w:r>
      <w:r w:rsidRPr="00C01EA1">
        <w:rPr>
          <w:rFonts w:eastAsiaTheme="minorEastAsia" w:hint="eastAsia"/>
        </w:rPr>
        <w:t xml:space="preserve"> </w:t>
      </w:r>
      <m:oMath>
        <m:r>
          <m:rPr>
            <m:sty m:val="p"/>
          </m:rPr>
          <w:rPr>
            <w:rFonts w:ascii="Cambria Math"/>
            <w:kern w:val="0"/>
          </w:rPr>
          <m:t>η</m:t>
        </m:r>
        <m:r>
          <m:rPr>
            <m:sty m:val="p"/>
          </m:rPr>
          <w:rPr>
            <w:rFonts w:ascii="Cambria Math"/>
            <w:kern w:val="0"/>
          </w:rPr>
          <m:t xml:space="preserve">=1 </m:t>
        </m:r>
      </m:oMath>
      <w:r w:rsidRPr="00C01EA1">
        <w:t>means that the farmer is risk</w:t>
      </w:r>
      <w:r w:rsidR="00CA34A3" w:rsidRPr="00C01EA1">
        <w:rPr>
          <w:rFonts w:eastAsiaTheme="minorEastAsia" w:hint="eastAsia"/>
        </w:rPr>
        <w:t>-</w:t>
      </w:r>
      <w:r w:rsidRPr="00C01EA1">
        <w:t>neutral).</w:t>
      </w:r>
    </w:p>
    <w:p w:rsidR="00C01792" w:rsidRPr="00C01EA1" w:rsidRDefault="00C01792" w:rsidP="00F35B31">
      <w:pPr>
        <w:pStyle w:val="NormalIndent"/>
        <w:spacing w:line="480" w:lineRule="auto"/>
        <w:ind w:firstLineChars="200" w:firstLine="480"/>
      </w:pPr>
      <w:r w:rsidRPr="00C01EA1">
        <w:t xml:space="preserve">Substituting Eq. (1) into Eq. (2), we have </w:t>
      </w:r>
    </w:p>
    <w:p w:rsidR="0098673D" w:rsidRPr="00C01EA1" w:rsidRDefault="00482E62" w:rsidP="0098673D">
      <w:pPr>
        <w:pStyle w:val="NormalIndent"/>
        <w:spacing w:line="480" w:lineRule="auto"/>
        <w:ind w:firstLineChars="200" w:firstLine="480"/>
        <w:jc w:val="right"/>
      </w:pPr>
      <m:oMath>
        <m:sSub>
          <m:sSubPr>
            <m:ctrlPr>
              <w:rPr>
                <w:rFonts w:ascii="Cambria Math" w:hAnsi="Cambria Math"/>
                <w:i/>
              </w:rPr>
            </m:ctrlPr>
          </m:sSubPr>
          <m:e>
            <m:r>
              <w:rPr>
                <w:rFonts w:ascii="Cambria Math" w:hAnsi="Cambria Math"/>
              </w:rPr>
              <m:t>U</m:t>
            </m:r>
          </m:e>
          <m:sub>
            <m:r>
              <w:rPr>
                <w:rFonts w:ascii="Cambria Math" w:hAnsi="Cambria Math"/>
              </w:rPr>
              <m:t>DF</m:t>
            </m:r>
          </m:sub>
        </m:sSub>
        <m:d>
          <m:dPr>
            <m:ctrlPr>
              <w:rPr>
                <w:rFonts w:ascii="Cambria Math" w:hAnsi="Cambria Math"/>
                <w:i/>
                <w:kern w:val="0"/>
              </w:rPr>
            </m:ctrlPr>
          </m:dPr>
          <m:e>
            <m:sSub>
              <m:sSubPr>
                <m:ctrlPr>
                  <w:rPr>
                    <w:rFonts w:ascii="Cambria Math" w:hAnsi="Cambria Math"/>
                    <w:i/>
                  </w:rPr>
                </m:ctrlPr>
              </m:sSubPr>
              <m:e>
                <m:r>
                  <w:rPr>
                    <w:rFonts w:ascii="Cambria Math" w:hAnsi="Cambria Math"/>
                  </w:rPr>
                  <m:t>Q</m:t>
                </m:r>
              </m:e>
              <m:sub>
                <m:r>
                  <w:rPr>
                    <w:rFonts w:ascii="Cambria Math" w:hAnsi="Cambria Math"/>
                  </w:rPr>
                  <m:t>DF</m:t>
                </m:r>
              </m:sub>
            </m:sSub>
            <m:r>
              <w:rPr>
                <w:rFonts w:ascii="Cambria Math"/>
              </w:rPr>
              <m:t>,</m:t>
            </m:r>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ctrlPr>
              <w:rPr>
                <w:rFonts w:ascii="Cambria Math" w:hAnsi="Cambria Math"/>
                <w:i/>
              </w:rPr>
            </m:ctrlPr>
          </m:e>
        </m:d>
        <m:r>
          <w:rPr>
            <w:rFonts w:ascii="Cambria Math"/>
          </w:rPr>
          <m:t>=</m:t>
        </m:r>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r>
          <w:rPr>
            <w:rFonts w:ascii="Cambria Math" w:hAnsi="Cambria Math"/>
          </w:rPr>
          <m:t>-</m:t>
        </m:r>
        <m:f>
          <m:fPr>
            <m:ctrlPr>
              <w:rPr>
                <w:rFonts w:ascii="Cambria Math" w:hAnsi="Cambria Math"/>
              </w:rPr>
            </m:ctrlPr>
          </m:fPr>
          <m:num>
            <m:r>
              <m:rPr>
                <m:sty m:val="p"/>
              </m:rPr>
              <w:rPr>
                <w:rFonts w:ascii="Cambria Math"/>
              </w:rPr>
              <m:t>1</m:t>
            </m:r>
          </m:num>
          <m:den>
            <m:r>
              <m:rPr>
                <m:sty m:val="p"/>
              </m:rPr>
              <w:rPr>
                <w:rFonts w:ascii="Cambria Math"/>
                <w:kern w:val="0"/>
              </w:rPr>
              <m:t>η</m:t>
            </m:r>
          </m:den>
        </m:f>
        <m:nary>
          <m:naryPr>
            <m:limLoc m:val="undOvr"/>
            <m:ctrlPr>
              <w:rPr>
                <w:rFonts w:ascii="Cambria Math" w:hAnsi="Cambria Math"/>
              </w:rPr>
            </m:ctrlPr>
          </m:naryPr>
          <m:sub>
            <m:sSub>
              <m:sSubPr>
                <m:ctrlPr>
                  <w:rPr>
                    <w:rFonts w:ascii="Cambria Math" w:hAnsi="Cambria Math"/>
                    <w:i/>
                  </w:rPr>
                </m:ctrlPr>
              </m:sSubPr>
              <m:e>
                <m:r>
                  <w:rPr>
                    <w:rFonts w:ascii="Cambria Math" w:hAnsi="Cambria Math"/>
                  </w:rPr>
                  <m:t>μ</m:t>
                </m:r>
              </m:e>
              <m:sub>
                <m:r>
                  <w:rPr>
                    <w:rFonts w:ascii="Cambria Math"/>
                  </w:rPr>
                  <m:t>1</m:t>
                </m:r>
              </m:sub>
            </m:sSub>
          </m:sub>
          <m:sup>
            <m:sSub>
              <m:sSubPr>
                <m:ctrlPr>
                  <w:rPr>
                    <w:rFonts w:ascii="Cambria Math" w:hAnsi="Cambria Math"/>
                    <w:i/>
                  </w:rPr>
                </m:ctrlPr>
              </m:sSubPr>
              <m:e>
                <m:r>
                  <w:rPr>
                    <w:rFonts w:ascii="Cambria Math" w:hAnsi="Cambria Math"/>
                  </w:rPr>
                  <m:t>μ</m:t>
                </m:r>
              </m:e>
              <m:sub>
                <m:r>
                  <w:rPr>
                    <w:rFonts w:ascii="Cambria Math"/>
                  </w:rPr>
                  <m:t>2</m:t>
                </m:r>
              </m:sub>
            </m:sSub>
          </m:sup>
          <m:e>
            <m:r>
              <m:rPr>
                <m:sty m:val="p"/>
              </m:rPr>
              <w:rPr>
                <w:rFonts w:ascii="Cambria Math"/>
              </w:rPr>
              <m:t>[</m:t>
            </m:r>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r>
              <m:rPr>
                <m:sty m:val="p"/>
              </m:rPr>
              <w:rPr>
                <w:rFonts w:ascii="Cambria Math" w:hAnsi="Cambria Math"/>
              </w:rPr>
              <m:t>-</m:t>
            </m:r>
          </m:e>
        </m:nary>
        <m:sSup>
          <m:sSupPr>
            <m:ctrlPr>
              <w:rPr>
                <w:rFonts w:ascii="Cambria Math" w:hAnsi="Cambria Math"/>
                <w:i/>
              </w:rPr>
            </m:ctrlPr>
          </m:sSupPr>
          <m:e>
            <m:sSub>
              <m:sSubPr>
                <m:ctrlPr>
                  <w:rPr>
                    <w:rFonts w:ascii="Cambria Math" w:hAnsi="Cambria Math"/>
                    <w:i/>
                  </w:rPr>
                </m:ctrlPr>
              </m:sSubPr>
              <m:e>
                <m:r>
                  <w:rPr>
                    <w:rFonts w:ascii="Cambria Math" w:hAnsi="Cambria Math"/>
                  </w:rPr>
                  <m:t>w</m:t>
                </m:r>
              </m:e>
              <m:sub>
                <m:r>
                  <w:rPr>
                    <w:rFonts w:ascii="Cambria Math" w:hAnsi="Cambria Math"/>
                  </w:rPr>
                  <m:t>DP</m:t>
                </m:r>
              </m:sub>
            </m:sSub>
            <m:r>
              <w:rPr>
                <w:rFonts w:ascii="Cambria Math" w:hAnsi="Cambria Math"/>
              </w:rPr>
              <m:t>∙μ</m:t>
            </m:r>
            <m:sSub>
              <m:sSubPr>
                <m:ctrlPr>
                  <w:rPr>
                    <w:rFonts w:ascii="Cambria Math" w:hAnsi="Cambria Math"/>
                    <w:i/>
                  </w:rPr>
                </m:ctrlPr>
              </m:sSubPr>
              <m:e>
                <m:r>
                  <w:rPr>
                    <w:rFonts w:ascii="Cambria Math" w:hAnsi="Cambria Math"/>
                  </w:rPr>
                  <m:t>Q</m:t>
                </m:r>
              </m:e>
              <m:sub>
                <m:r>
                  <w:rPr>
                    <w:rFonts w:ascii="Cambria Math" w:hAnsi="Cambria Math"/>
                  </w:rPr>
                  <m:t>DF</m:t>
                </m:r>
              </m:sub>
            </m:sSub>
            <m:r>
              <w:rPr>
                <w:rFonts w:ascii="Cambria Math"/>
              </w:rPr>
              <m:t>+</m:t>
            </m:r>
            <m:f>
              <m:fPr>
                <m:ctrlPr>
                  <w:rPr>
                    <w:rFonts w:ascii="Cambria Math" w:eastAsiaTheme="minorEastAsia" w:hAnsi="Cambria Math"/>
                    <w:i/>
                  </w:rPr>
                </m:ctrlPr>
              </m:fPr>
              <m:num>
                <m:r>
                  <w:rPr>
                    <w:rFonts w:ascii="Cambria Math"/>
                  </w:rPr>
                  <m:t>1</m:t>
                </m:r>
              </m:num>
              <m:den>
                <m:r>
                  <w:rPr>
                    <w:rFonts w:ascii="Cambria Math"/>
                  </w:rPr>
                  <m:t>2</m:t>
                </m:r>
              </m:den>
            </m:f>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eastAsiaTheme="minorEastAsia"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DF</m:t>
                    </m:r>
                  </m:sub>
                </m:sSub>
              </m:e>
              <m:sup>
                <m:r>
                  <w:rPr>
                    <w:rFonts w:ascii="Cambria Math"/>
                  </w:rPr>
                  <m:t>2</m:t>
                </m:r>
              </m:sup>
            </m:sSup>
            <m:r>
              <w:rPr>
                <w:rFonts w:ascii="Cambria Math"/>
              </w:rPr>
              <m:t>]</m:t>
            </m:r>
          </m:e>
          <m:sup>
            <m:r>
              <w:rPr>
                <w:rFonts w:ascii="Cambria Math"/>
              </w:rPr>
              <m:t>+</m:t>
            </m:r>
          </m:sup>
        </m:sSup>
        <m:r>
          <w:rPr>
            <w:rFonts w:ascii="Cambria Math" w:hAnsi="Cambria Math"/>
          </w:rPr>
          <m:t>dG</m:t>
        </m:r>
        <m:r>
          <m:rPr>
            <m:sty m:val="p"/>
          </m:rPr>
          <w:rPr>
            <w:rFonts w:ascii="Cambria Math"/>
          </w:rPr>
          <m:t>(</m:t>
        </m:r>
        <m:r>
          <w:rPr>
            <w:rFonts w:ascii="Cambria Math" w:hAnsi="Cambria Math"/>
          </w:rPr>
          <m:t>μ</m:t>
        </m:r>
        <m:r>
          <w:rPr>
            <w:rFonts w:ascii="Cambria Math"/>
          </w:rPr>
          <m:t>)</m:t>
        </m:r>
      </m:oMath>
      <w:r w:rsidR="0098673D" w:rsidRPr="00C01EA1">
        <w:t xml:space="preserve">  </w:t>
      </w:r>
      <w:r w:rsidR="0098673D" w:rsidRPr="00C01EA1">
        <w:rPr>
          <w:rFonts w:hint="eastAsia"/>
        </w:rPr>
        <w:t xml:space="preserve">  </w:t>
      </w:r>
      <w:r w:rsidR="0098673D" w:rsidRPr="00C01EA1">
        <w:t xml:space="preserve"> (3)</w:t>
      </w:r>
    </w:p>
    <w:p w:rsidR="0098673D" w:rsidRPr="00C01EA1" w:rsidRDefault="0098673D" w:rsidP="0098673D">
      <w:pPr>
        <w:pStyle w:val="NormalIndent"/>
        <w:spacing w:line="480" w:lineRule="auto"/>
        <w:ind w:firstLineChars="200" w:firstLine="480"/>
      </w:pPr>
      <w:r w:rsidRPr="00C01EA1">
        <w:t xml:space="preserve">From Eq. (3), we can obtain the optimal value of </w:t>
      </w:r>
      <m:oMath>
        <m:sSup>
          <m:sSupPr>
            <m:ctrlPr>
              <w:rPr>
                <w:rFonts w:ascii="Cambria Math" w:hAnsi="Cambria Math"/>
                <w:i/>
                <w:kern w:val="0"/>
              </w:rPr>
            </m:ctrlPr>
          </m:sSupPr>
          <m:e>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e>
          <m:sup>
            <m:r>
              <w:rPr>
                <w:rFonts w:hAnsi="Cambria Math"/>
                <w:kern w:val="0"/>
              </w:rPr>
              <m:t>*</m:t>
            </m:r>
          </m:sup>
        </m:sSup>
      </m:oMath>
      <w:r w:rsidRPr="00C01EA1">
        <w:t>, which satisfies</w:t>
      </w:r>
      <w:r w:rsidRPr="00C01EA1">
        <w:rPr>
          <w:rFonts w:hint="eastAsia"/>
        </w:rPr>
        <w:t xml:space="preserve"> </w:t>
      </w:r>
      <m:oMath>
        <m:sSup>
          <m:sSupPr>
            <m:ctrlPr>
              <w:rPr>
                <w:rFonts w:ascii="Cambria Math" w:hAnsi="Cambria Math"/>
                <w:i/>
                <w:kern w:val="0"/>
              </w:rPr>
            </m:ctrlPr>
          </m:sSupPr>
          <m:e>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e>
          <m:sup>
            <m:r>
              <w:rPr>
                <w:rFonts w:hAnsi="Cambria Math"/>
                <w:kern w:val="0"/>
              </w:rPr>
              <m:t>*</m:t>
            </m:r>
          </m:sup>
        </m:sSup>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DF</m:t>
                </m:r>
              </m:sub>
            </m:sSub>
          </m:e>
        </m:d>
        <m:r>
          <w:rPr>
            <w:rFonts w:ascii="Cambria Math"/>
            <w:kern w:val="0"/>
          </w:rPr>
          <m:t>=</m:t>
        </m:r>
        <m:sSub>
          <m:sSubPr>
            <m:ctrlPr>
              <w:rPr>
                <w:rFonts w:ascii="Cambria Math" w:hAnsi="Cambria Math"/>
                <w:i/>
              </w:rPr>
            </m:ctrlPr>
          </m:sSubPr>
          <m:e>
            <m:r>
              <w:rPr>
                <w:rFonts w:ascii="Cambria Math" w:hAnsi="Cambria Math"/>
              </w:rPr>
              <m:t>w</m:t>
            </m:r>
          </m:e>
          <m:sub>
            <m:r>
              <w:rPr>
                <w:rFonts w:ascii="Cambria Math" w:hAnsi="Cambria Math"/>
              </w:rPr>
              <m:t>DP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DF</m:t>
            </m:r>
          </m:sub>
        </m:sSub>
        <m:sSup>
          <m:sSupPr>
            <m:ctrlPr>
              <w:rPr>
                <w:rFonts w:ascii="Cambria Math" w:hAnsi="Cambria Math"/>
                <w:i/>
              </w:rPr>
            </m:ctrlPr>
          </m:sSupPr>
          <m:e>
            <m:r>
              <w:rPr>
                <w:rFonts w:ascii="Cambria Math" w:hAnsi="Cambria Math"/>
              </w:rPr>
              <m:t>G</m:t>
            </m:r>
          </m:e>
          <m:sup>
            <m:r>
              <w:rPr>
                <w:rFonts w:ascii="Cambria Math" w:hAnsi="Cambria Math"/>
              </w:rPr>
              <m:t>-</m:t>
            </m:r>
            <m:r>
              <w:rPr>
                <w:rFonts w:ascii="Cambria Math"/>
              </w:rPr>
              <m:t>1</m:t>
            </m:r>
          </m:sup>
        </m:sSup>
        <m:d>
          <m:dPr>
            <m:ctrlPr>
              <w:rPr>
                <w:rFonts w:ascii="Cambria Math" w:hAnsi="Cambria Math"/>
                <w:i/>
              </w:rPr>
            </m:ctrlPr>
          </m:dPr>
          <m:e>
            <m:r>
              <w:rPr>
                <w:rFonts w:ascii="Cambria Math" w:hAnsi="Cambria Math"/>
              </w:rPr>
              <m:t>η</m:t>
            </m:r>
          </m:e>
        </m:d>
        <m:r>
          <w:rPr>
            <w:rFonts w:ascii="Cambria Math" w:hAnsi="Cambria Math"/>
          </w:rPr>
          <m:t>-</m:t>
        </m:r>
        <m:f>
          <m:fPr>
            <m:ctrlPr>
              <w:rPr>
                <w:rFonts w:ascii="Cambria Math" w:hAnsi="Cambria Math"/>
                <w:i/>
              </w:rPr>
            </m:ctrlPr>
          </m:fPr>
          <m:num>
            <m:r>
              <w:rPr>
                <w:rFonts w:ascii="Cambria Math"/>
              </w:rPr>
              <m:t>1</m:t>
            </m:r>
          </m:num>
          <m:den>
            <m:r>
              <w:rPr>
                <w:rFonts w:ascii="Cambria Math"/>
              </w:rPr>
              <m:t>2</m:t>
            </m:r>
          </m:den>
        </m:f>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DF</m:t>
                </m:r>
              </m:sub>
            </m:sSub>
          </m:e>
          <m:sup>
            <m:r>
              <w:rPr>
                <w:rFonts w:ascii="Cambria Math"/>
              </w:rPr>
              <m:t>2</m:t>
            </m:r>
          </m:sup>
        </m:sSup>
      </m:oMath>
      <w:r w:rsidRPr="00C01EA1">
        <w:t xml:space="preserve">. (The detail of determining </w:t>
      </w:r>
      <m:oMath>
        <m:sSup>
          <m:sSupPr>
            <m:ctrlPr>
              <w:rPr>
                <w:rFonts w:ascii="Cambria Math" w:hAnsi="Cambria Math"/>
                <w:i/>
                <w:kern w:val="0"/>
              </w:rPr>
            </m:ctrlPr>
          </m:sSupPr>
          <m:e>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e>
          <m:sup>
            <m:r>
              <w:rPr>
                <w:rFonts w:hAnsi="Cambria Math"/>
                <w:kern w:val="0"/>
              </w:rPr>
              <m:t>*</m:t>
            </m:r>
          </m:sup>
        </m:sSup>
      </m:oMath>
      <w:r w:rsidRPr="00C01EA1">
        <w:t xml:space="preserve"> is given in the</w:t>
      </w:r>
      <w:r w:rsidRPr="00C01EA1">
        <w:rPr>
          <w:rFonts w:hint="eastAsia"/>
        </w:rPr>
        <w:t xml:space="preserve"> </w:t>
      </w:r>
      <w:r w:rsidRPr="00C01EA1">
        <w:t>electronic supplementary material)</w:t>
      </w:r>
    </w:p>
    <w:p w:rsidR="00C01792" w:rsidRPr="00C01EA1" w:rsidRDefault="00C01792" w:rsidP="00F35B31">
      <w:pPr>
        <w:pStyle w:val="NormalIndent"/>
        <w:spacing w:line="480" w:lineRule="auto"/>
        <w:ind w:firstLineChars="200" w:firstLine="480"/>
      </w:pPr>
      <w:r w:rsidRPr="00C01EA1">
        <w:t xml:space="preserve">Putting </w:t>
      </w:r>
      <m:oMath>
        <m:sSup>
          <m:sSupPr>
            <m:ctrlPr>
              <w:rPr>
                <w:rFonts w:ascii="Cambria Math" w:hAnsi="Cambria Math"/>
                <w:i/>
                <w:kern w:val="0"/>
              </w:rPr>
            </m:ctrlPr>
          </m:sSupPr>
          <m:e>
            <m:sSub>
              <m:sSubPr>
                <m:ctrlPr>
                  <w:rPr>
                    <w:rFonts w:ascii="Cambria Math" w:eastAsiaTheme="minorEastAsia" w:hAnsi="Cambria Math"/>
                    <w:i/>
                  </w:rPr>
                </m:ctrlPr>
              </m:sSubPr>
              <m:e>
                <m:r>
                  <w:rPr>
                    <w:rFonts w:ascii="Cambria Math" w:hAnsi="Cambria Math"/>
                  </w:rPr>
                  <m:t>v</m:t>
                </m:r>
              </m:e>
              <m:sub>
                <m:r>
                  <w:rPr>
                    <w:rFonts w:ascii="Cambria Math" w:hAnsi="Cambria Math"/>
                  </w:rPr>
                  <m:t>D</m:t>
                </m:r>
              </m:sub>
            </m:sSub>
          </m:e>
          <m:sup>
            <m:r>
              <w:rPr>
                <w:rFonts w:hAnsi="Cambria Math"/>
                <w:kern w:val="0"/>
              </w:rPr>
              <m:t>*</m:t>
            </m:r>
          </m:sup>
        </m:sSup>
      </m:oMath>
      <w:r w:rsidR="00CA34A3" w:rsidRPr="00C01EA1">
        <w:rPr>
          <w:rFonts w:hint="eastAsia"/>
          <w:kern w:val="0"/>
        </w:rPr>
        <w:t xml:space="preserve"> </w:t>
      </w:r>
      <w:r w:rsidRPr="00C01EA1">
        <w:t>into Eq. (3), the risk-averse farmer’s utility function can be converted to</w:t>
      </w:r>
    </w:p>
    <w:p w:rsidR="0098673D" w:rsidRPr="00C01EA1" w:rsidRDefault="00482E62" w:rsidP="0098673D">
      <w:pPr>
        <w:pStyle w:val="NormalIndent"/>
        <w:spacing w:line="480" w:lineRule="auto"/>
        <w:ind w:right="-2" w:firstLine="0"/>
        <w:jc w:val="right"/>
      </w:pPr>
      <m:oMath>
        <m:sSub>
          <m:sSubPr>
            <m:ctrlPr>
              <w:rPr>
                <w:rFonts w:ascii="Cambria Math" w:hAnsi="Cambria Math"/>
                <w:i/>
              </w:rPr>
            </m:ctrlPr>
          </m:sSubPr>
          <m:e>
            <m:r>
              <w:rPr>
                <w:rFonts w:ascii="Cambria Math" w:hAnsi="Cambria Math"/>
              </w:rPr>
              <m:t>U</m:t>
            </m:r>
          </m:e>
          <m:sub>
            <m:r>
              <w:rPr>
                <w:rFonts w:ascii="Cambria Math" w:hAnsi="Cambria Math"/>
              </w:rPr>
              <m:t>DF</m:t>
            </m:r>
          </m:sub>
        </m:sSub>
        <m:d>
          <m:dPr>
            <m:ctrlPr>
              <w:rPr>
                <w:rFonts w:ascii="Cambria Math" w:hAnsi="Cambria Math"/>
                <w:i/>
                <w:kern w:val="0"/>
              </w:rPr>
            </m:ctrlPr>
          </m:dPr>
          <m:e>
            <m:sSub>
              <m:sSubPr>
                <m:ctrlPr>
                  <w:rPr>
                    <w:rFonts w:ascii="Cambria Math" w:hAnsi="Cambria Math"/>
                    <w:i/>
                  </w:rPr>
                </m:ctrlPr>
              </m:sSubPr>
              <m:e>
                <m:r>
                  <w:rPr>
                    <w:rFonts w:ascii="Cambria Math" w:hAnsi="Cambria Math"/>
                  </w:rPr>
                  <m:t>Q</m:t>
                </m:r>
              </m:e>
              <m:sub>
                <m:r>
                  <w:rPr>
                    <w:rFonts w:ascii="Cambria Math" w:hAnsi="Cambria Math"/>
                  </w:rPr>
                  <m:t>DF</m:t>
                </m:r>
              </m:sub>
            </m:sSub>
            <m:ctrlPr>
              <w:rPr>
                <w:rFonts w:ascii="Cambria Math" w:hAnsi="Cambria Math"/>
                <w:i/>
              </w:rPr>
            </m:ctrlPr>
          </m:e>
        </m:d>
        <m:r>
          <w:rPr>
            <w:rFonts w:ascii="Cambria Math"/>
          </w:rPr>
          <m:t>=</m:t>
        </m:r>
        <m:f>
          <m:fPr>
            <m:ctrlPr>
              <w:rPr>
                <w:rFonts w:ascii="Cambria Math" w:hAnsi="Cambria Math"/>
              </w:rPr>
            </m:ctrlPr>
          </m:fPr>
          <m:num>
            <m:r>
              <m:rPr>
                <m:sty m:val="p"/>
              </m:rPr>
              <w:rPr>
                <w:rFonts w:ascii="Cambria Math"/>
              </w:rPr>
              <m:t>1</m:t>
            </m:r>
          </m:num>
          <m:den>
            <m:r>
              <m:rPr>
                <m:sty m:val="p"/>
              </m:rPr>
              <w:rPr>
                <w:rFonts w:ascii="Cambria Math"/>
                <w:kern w:val="0"/>
              </w:rPr>
              <m:t>η</m:t>
            </m:r>
          </m:den>
        </m:f>
        <m:nary>
          <m:naryPr>
            <m:limLoc m:val="undOvr"/>
            <m:ctrlPr>
              <w:rPr>
                <w:rFonts w:ascii="Cambria Math" w:hAnsi="Cambria Math"/>
              </w:rPr>
            </m:ctrlPr>
          </m:naryPr>
          <m:sub>
            <m:sSub>
              <m:sSubPr>
                <m:ctrlPr>
                  <w:rPr>
                    <w:rFonts w:ascii="Cambria Math" w:hAnsi="Cambria Math"/>
                    <w:i/>
                  </w:rPr>
                </m:ctrlPr>
              </m:sSubPr>
              <m:e>
                <m:r>
                  <w:rPr>
                    <w:rFonts w:ascii="Cambria Math" w:hAnsi="Cambria Math"/>
                  </w:rPr>
                  <m:t>μ</m:t>
                </m:r>
              </m:e>
              <m:sub>
                <m:r>
                  <w:rPr>
                    <w:rFonts w:ascii="Cambria Math"/>
                  </w:rPr>
                  <m:t>1</m:t>
                </m:r>
              </m:sub>
            </m:sSub>
          </m:sub>
          <m:sup>
            <m:sSup>
              <m:sSupPr>
                <m:ctrlPr>
                  <w:rPr>
                    <w:rFonts w:ascii="Cambria Math" w:hAnsi="Cambria Math"/>
                    <w:i/>
                  </w:rPr>
                </m:ctrlPr>
              </m:sSupPr>
              <m:e>
                <m:r>
                  <w:rPr>
                    <w:rFonts w:ascii="Cambria Math" w:hAnsi="Cambria Math"/>
                  </w:rPr>
                  <m:t>G</m:t>
                </m:r>
              </m:e>
              <m:sup>
                <m:r>
                  <w:rPr>
                    <w:rFonts w:ascii="Cambria Math" w:hAnsi="Cambria Math"/>
                  </w:rPr>
                  <m:t>-</m:t>
                </m:r>
                <m:r>
                  <w:rPr>
                    <w:rFonts w:ascii="Cambria Math"/>
                  </w:rPr>
                  <m:t>1</m:t>
                </m:r>
              </m:sup>
            </m:sSup>
            <m:d>
              <m:dPr>
                <m:ctrlPr>
                  <w:rPr>
                    <w:rFonts w:ascii="Cambria Math" w:hAnsi="Cambria Math"/>
                    <w:i/>
                  </w:rPr>
                </m:ctrlPr>
              </m:dPr>
              <m:e>
                <m:r>
                  <w:rPr>
                    <w:rFonts w:ascii="Cambria Math" w:hAnsi="Cambria Math"/>
                  </w:rPr>
                  <m:t>η</m:t>
                </m:r>
              </m:e>
            </m:d>
          </m:sup>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DP</m:t>
                    </m:r>
                  </m:sub>
                </m:sSub>
                <m:r>
                  <w:rPr>
                    <w:rFonts w:ascii="Cambria Math" w:hAnsi="Cambria Math"/>
                  </w:rPr>
                  <m:t>∙μ</m:t>
                </m:r>
                <m:sSub>
                  <m:sSubPr>
                    <m:ctrlPr>
                      <w:rPr>
                        <w:rFonts w:ascii="Cambria Math" w:hAnsi="Cambria Math"/>
                        <w:i/>
                      </w:rPr>
                    </m:ctrlPr>
                  </m:sSubPr>
                  <m:e>
                    <m:r>
                      <w:rPr>
                        <w:rFonts w:ascii="Cambria Math" w:hAnsi="Cambria Math"/>
                      </w:rPr>
                      <m:t>Q</m:t>
                    </m:r>
                  </m:e>
                  <m:sub>
                    <m:r>
                      <w:rPr>
                        <w:rFonts w:ascii="Cambria Math" w:hAnsi="Cambria Math"/>
                      </w:rPr>
                      <m:t>DF</m:t>
                    </m:r>
                  </m:sub>
                </m:sSub>
              </m:e>
            </m:d>
          </m:e>
        </m:nary>
        <m:r>
          <w:rPr>
            <w:rFonts w:ascii="Cambria Math" w:hAnsi="Cambria Math"/>
          </w:rPr>
          <m:t>dG</m:t>
        </m:r>
        <m:d>
          <m:dPr>
            <m:ctrlPr>
              <w:rPr>
                <w:rFonts w:ascii="Cambria Math" w:hAnsi="Cambria Math"/>
                <w:i/>
              </w:rPr>
            </m:ctrlPr>
          </m:dPr>
          <m:e>
            <m:r>
              <w:rPr>
                <w:rFonts w:ascii="Cambria Math" w:hAnsi="Cambria Math"/>
              </w:rPr>
              <m:t>μ</m:t>
            </m:r>
          </m:e>
        </m:d>
        <m:r>
          <w:rPr>
            <w:rFonts w:ascii="Cambria Math" w:hAnsi="Cambria Math"/>
          </w:rPr>
          <m:t>-</m:t>
        </m:r>
        <m:f>
          <m:fPr>
            <m:ctrlPr>
              <w:rPr>
                <w:rFonts w:ascii="Cambria Math" w:hAnsi="Cambria Math"/>
                <w:i/>
              </w:rPr>
            </m:ctrlPr>
          </m:fPr>
          <m:num>
            <m:r>
              <w:rPr>
                <w:rFonts w:ascii="Cambria Math"/>
              </w:rPr>
              <m:t>1</m:t>
            </m:r>
          </m:num>
          <m:den>
            <m:r>
              <w:rPr>
                <w:rFonts w:ascii="Cambria Math"/>
              </w:rPr>
              <m:t>2</m:t>
            </m:r>
          </m:den>
        </m:f>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DF</m:t>
                </m:r>
              </m:sub>
            </m:sSub>
          </m:e>
          <m:sup>
            <m:r>
              <w:rPr>
                <w:rFonts w:ascii="Cambria Math"/>
              </w:rPr>
              <m:t>2</m:t>
            </m:r>
          </m:sup>
        </m:sSup>
      </m:oMath>
      <w:r w:rsidR="0098673D" w:rsidRPr="00C01EA1">
        <w:t xml:space="preserve">              (4)</w:t>
      </w:r>
    </w:p>
    <w:p w:rsidR="00C01792" w:rsidRPr="00C01EA1" w:rsidRDefault="00500EC5" w:rsidP="00F35B31">
      <w:pPr>
        <w:pStyle w:val="NormalIndent"/>
        <w:spacing w:line="480" w:lineRule="auto"/>
        <w:ind w:right="119" w:firstLineChars="200" w:firstLine="480"/>
      </w:pPr>
      <w:r w:rsidRPr="00C01EA1">
        <w:rPr>
          <w:noProof/>
        </w:rPr>
        <w:t>From Eq. (4), we can determine the risk-averse farmer’s optimal quantity of cassava to plant for a given ethanol plant’s wholesale price in decentralized</w:t>
      </w:r>
      <w:r w:rsidRPr="00C01EA1">
        <w:rPr>
          <w:rFonts w:eastAsiaTheme="minorEastAsia"/>
          <w:noProof/>
        </w:rPr>
        <w:t xml:space="preserve"> </w:t>
      </w:r>
      <w:r w:rsidRPr="00C01EA1">
        <w:rPr>
          <w:noProof/>
        </w:rPr>
        <w:t>system.</w:t>
      </w:r>
      <w:r w:rsidR="00C01792" w:rsidRPr="00C01EA1">
        <w:t xml:space="preserve"> This is Theorem 1.</w:t>
      </w:r>
    </w:p>
    <w:p w:rsidR="00C01792" w:rsidRPr="00C01EA1" w:rsidRDefault="00C01792" w:rsidP="00F35B31">
      <w:pPr>
        <w:pStyle w:val="NormalIndent"/>
        <w:spacing w:line="480" w:lineRule="auto"/>
        <w:ind w:firstLine="0"/>
        <w:rPr>
          <w:b/>
          <w:bCs/>
          <w:i/>
          <w:iCs/>
        </w:rPr>
      </w:pPr>
      <w:r w:rsidRPr="00C01EA1">
        <w:rPr>
          <w:b/>
          <w:bCs/>
          <w:i/>
          <w:iCs/>
        </w:rPr>
        <w:t>Theorem 1 The risk-averse farmer’s optimal</w:t>
      </w:r>
      <w:r w:rsidR="00500EC5" w:rsidRPr="00C01EA1">
        <w:rPr>
          <w:rFonts w:hint="eastAsia"/>
          <w:b/>
          <w:bCs/>
          <w:i/>
          <w:iCs/>
        </w:rPr>
        <w:t xml:space="preserve"> quantity of</w:t>
      </w:r>
      <w:r w:rsidRPr="00C01EA1">
        <w:rPr>
          <w:b/>
          <w:bCs/>
          <w:i/>
          <w:iCs/>
        </w:rPr>
        <w:t xml:space="preserve"> cassava</w:t>
      </w:r>
      <w:r w:rsidR="00500EC5" w:rsidRPr="00C01EA1">
        <w:rPr>
          <w:rFonts w:hint="eastAsia"/>
          <w:b/>
          <w:bCs/>
          <w:i/>
          <w:iCs/>
        </w:rPr>
        <w:t xml:space="preserve"> to plant</w:t>
      </w:r>
      <w:r w:rsidRPr="00C01EA1">
        <w:rPr>
          <w:b/>
          <w:bCs/>
          <w:i/>
          <w:iCs/>
        </w:rPr>
        <w:t xml:space="preserve"> in the</w:t>
      </w:r>
      <w:r w:rsidRPr="00C01EA1">
        <w:rPr>
          <w:rFonts w:eastAsiaTheme="minorEastAsia" w:hint="eastAsia"/>
          <w:b/>
          <w:bCs/>
          <w:i/>
          <w:iCs/>
        </w:rPr>
        <w:t xml:space="preserve"> </w:t>
      </w:r>
      <w:r w:rsidRPr="00C01EA1">
        <w:rPr>
          <w:b/>
          <w:bCs/>
          <w:i/>
          <w:iCs/>
        </w:rPr>
        <w:t>decentralized system is:</w:t>
      </w:r>
    </w:p>
    <w:p w:rsidR="0098673D" w:rsidRPr="00C01EA1" w:rsidRDefault="00482E62" w:rsidP="0098673D">
      <w:pPr>
        <w:pStyle w:val="NormalIndent"/>
        <w:spacing w:line="480" w:lineRule="auto"/>
        <w:ind w:firstLine="0"/>
        <w:jc w:val="right"/>
        <w:rPr>
          <w:b/>
          <w:bCs/>
          <w:i/>
          <w:iCs/>
        </w:rPr>
      </w:pPr>
      <m:oMath>
        <m:sSubSup>
          <m:sSubSupPr>
            <m:ctrlPr>
              <w:rPr>
                <w:rFonts w:ascii="Cambria Math" w:hAnsi="Cambria Math"/>
                <w:i/>
                <w:kern w:val="0"/>
              </w:rPr>
            </m:ctrlPr>
          </m:sSubSupPr>
          <m:e>
            <m:r>
              <w:rPr>
                <w:rFonts w:ascii="Cambria Math" w:hAnsi="Cambria Math"/>
                <w:kern w:val="0"/>
              </w:rPr>
              <m:t>Q</m:t>
            </m:r>
          </m:e>
          <m:sub>
            <m:r>
              <w:rPr>
                <w:rFonts w:ascii="Cambria Math" w:hAnsi="Cambria Math"/>
                <w:kern w:val="0"/>
              </w:rPr>
              <m:t>DF</m:t>
            </m:r>
          </m:sub>
          <m:sup>
            <m:r>
              <w:rPr>
                <w:rFonts w:ascii="Cambria Math" w:hAnsi="Cambria Math"/>
                <w:kern w:val="0"/>
              </w:rPr>
              <m:t>*</m:t>
            </m:r>
          </m:sup>
        </m:sSubSup>
        <m:r>
          <w:rPr>
            <w:rFonts w:ascii="Cambria Math"/>
            <w:kern w:val="0"/>
          </w:rPr>
          <m:t>=min</m:t>
        </m:r>
        <m:r>
          <w:rPr>
            <w:rFonts w:ascii="Cambria Math" w:hAnsi="Cambria Math"/>
            <w:kern w:val="0"/>
          </w:rPr>
          <m:t>⁡</m:t>
        </m:r>
        <m:r>
          <w:rPr>
            <w:rFonts w:ascii="Cambria Math"/>
            <w:kern w:val="0"/>
          </w:rPr>
          <m:t>(</m:t>
        </m:r>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r>
          <w:rPr>
            <w:rFonts w:ascii="Cambria Math"/>
            <w:kern w:val="0"/>
          </w:rPr>
          <m:t>,</m:t>
        </m:r>
        <m:f>
          <m:fPr>
            <m:ctrlPr>
              <w:rPr>
                <w:rFonts w:ascii="Cambria Math" w:hAnsi="Cambria Math"/>
                <w:i/>
                <w:kern w:val="0"/>
              </w:rPr>
            </m:ctrlPr>
          </m:fPr>
          <m:num>
            <m:r>
              <w:rPr>
                <w:rFonts w:ascii="Cambria Math"/>
              </w:rPr>
              <m:t>1</m:t>
            </m:r>
          </m:num>
          <m:den>
            <m:sSub>
              <m:sSubPr>
                <m:ctrlPr>
                  <w:rPr>
                    <w:rFonts w:ascii="Cambria Math" w:hAnsi="Cambria Math"/>
                    <w:i/>
                  </w:rPr>
                </m:ctrlPr>
              </m:sSubPr>
              <m:e>
                <m:r>
                  <w:rPr>
                    <w:rFonts w:ascii="Cambria Math" w:hAnsi="Cambria Math"/>
                  </w:rPr>
                  <m:t>c</m:t>
                </m:r>
              </m:e>
              <m:sub>
                <m:r>
                  <w:rPr>
                    <w:rFonts w:ascii="Cambria Math" w:hAnsi="Cambria Math"/>
                  </w:rPr>
                  <m:t>f</m:t>
                </m:r>
              </m:sub>
            </m:sSub>
          </m:den>
        </m:f>
        <m:sSub>
          <m:sSubPr>
            <m:ctrlPr>
              <w:rPr>
                <w:rFonts w:ascii="Cambria Math" w:hAnsi="Cambria Math"/>
                <w:i/>
              </w:rPr>
            </m:ctrlPr>
          </m:sSubPr>
          <m:e>
            <m:r>
              <w:rPr>
                <w:rFonts w:ascii="Cambria Math" w:hAnsi="Cambria Math"/>
              </w:rPr>
              <m:t>w</m:t>
            </m:r>
          </m:e>
          <m:sub>
            <m:r>
              <w:rPr>
                <w:rFonts w:ascii="Cambria Math" w:hAnsi="Cambria Math"/>
              </w:rPr>
              <m:t>DP</m:t>
            </m:r>
          </m:sub>
        </m:sSub>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hAnsi="Cambria Math"/>
                <w:kern w:val="0"/>
              </w:rPr>
              <m:t>η</m:t>
            </m:r>
          </m:sub>
        </m:sSub>
        <m:r>
          <w:rPr>
            <w:rFonts w:ascii="Cambria Math"/>
            <w:kern w:val="0"/>
          </w:rPr>
          <m:t>)</m:t>
        </m:r>
      </m:oMath>
      <w:r w:rsidR="0098673D" w:rsidRPr="00C01EA1">
        <w:rPr>
          <w:b/>
          <w:i/>
          <w:kern w:val="0"/>
        </w:rPr>
        <w:t xml:space="preserve">                         (5)</w:t>
      </w:r>
    </w:p>
    <w:p w:rsidR="00C01792" w:rsidRPr="00C01EA1" w:rsidRDefault="00C01792" w:rsidP="00F35B31">
      <w:pPr>
        <w:pStyle w:val="Caption"/>
        <w:spacing w:line="480" w:lineRule="auto"/>
        <w:ind w:right="840"/>
        <w:jc w:val="left"/>
        <w:rPr>
          <w:rFonts w:ascii="Times New Roman" w:eastAsia="SimSun" w:hAnsi="Times New Roman" w:cs="Times New Roman"/>
          <w:b/>
          <w:i/>
        </w:rPr>
      </w:pPr>
      <w:r w:rsidRPr="00C01EA1">
        <w:rPr>
          <w:rFonts w:ascii="Times New Roman" w:eastAsia="SimSun" w:hAnsi="Times New Roman" w:cs="Times New Roman"/>
          <w:b/>
          <w:i/>
          <w:sz w:val="24"/>
          <w:szCs w:val="24"/>
        </w:rPr>
        <w:t>Where</w:t>
      </w:r>
      <w:r w:rsidRPr="00C01EA1">
        <w:rPr>
          <w:rFonts w:ascii="Times New Roman" w:eastAsiaTheme="minorEastAsia" w:hAnsi="Times New Roman" w:cs="Times New Roman" w:hint="eastAsia"/>
          <w:b/>
          <w:i/>
          <w:sz w:val="24"/>
          <w:szCs w:val="24"/>
        </w:rPr>
        <w:t xml:space="preserve"> </w:t>
      </w:r>
      <m:oMath>
        <m:sSub>
          <m:sSubPr>
            <m:ctrlPr>
              <w:rPr>
                <w:rFonts w:ascii="Cambria Math" w:hAnsi="Times New Roman" w:cs="Times New Roman"/>
                <w:b/>
                <w:i/>
                <w:sz w:val="24"/>
                <w:szCs w:val="24"/>
              </w:rPr>
            </m:ctrlPr>
          </m:sSubPr>
          <m:e>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μ</m:t>
                </m:r>
              </m:e>
            </m:acc>
          </m:e>
          <m:sub>
            <m:r>
              <m:rPr>
                <m:sty m:val="bi"/>
              </m:rPr>
              <w:rPr>
                <w:rFonts w:ascii="Cambria Math" w:hAnsi="Cambria Math" w:cs="Times New Roman"/>
                <w:kern w:val="0"/>
                <w:sz w:val="24"/>
                <w:szCs w:val="24"/>
              </w:rPr>
              <m:t>η</m:t>
            </m:r>
          </m:sub>
        </m:sSub>
        <m:r>
          <m:rPr>
            <m:sty m:val="bi"/>
          </m:rPr>
          <w:rPr>
            <w:rFonts w:ascii="Cambria Math" w:hAnsi="Times New Roman" w:cs="Times New Roman"/>
            <w:sz w:val="24"/>
            <w:szCs w:val="24"/>
          </w:rPr>
          <m:t>=</m:t>
        </m:r>
        <m:f>
          <m:fPr>
            <m:ctrlPr>
              <w:rPr>
                <w:rFonts w:ascii="Cambria Math" w:hAnsi="Times New Roman" w:cs="Times New Roman"/>
                <w:b/>
                <w:i/>
                <w:sz w:val="24"/>
                <w:szCs w:val="24"/>
              </w:rPr>
            </m:ctrlPr>
          </m:fPr>
          <m:num>
            <m:r>
              <m:rPr>
                <m:sty m:val="bi"/>
              </m:rPr>
              <w:rPr>
                <w:rFonts w:ascii="Cambria Math" w:hAnsi="Times New Roman" w:cs="Times New Roman"/>
                <w:sz w:val="24"/>
                <w:szCs w:val="24"/>
              </w:rPr>
              <m:t>1</m:t>
            </m:r>
          </m:num>
          <m:den>
            <m:r>
              <m:rPr>
                <m:sty m:val="bi"/>
              </m:rPr>
              <w:rPr>
                <w:rFonts w:ascii="Cambria Math" w:hAnsi="Cambria Math" w:cs="Times New Roman"/>
                <w:kern w:val="0"/>
                <w:sz w:val="24"/>
                <w:szCs w:val="24"/>
              </w:rPr>
              <m:t>η</m:t>
            </m:r>
          </m:den>
        </m:f>
        <m:nary>
          <m:naryPr>
            <m:limLoc m:val="undOvr"/>
            <m:ctrlPr>
              <w:rPr>
                <w:rFonts w:ascii="Cambria Math" w:hAnsi="Times New Roman" w:cs="Times New Roman"/>
                <w:b/>
                <w:i/>
                <w:sz w:val="24"/>
                <w:szCs w:val="24"/>
              </w:rPr>
            </m:ctrlPr>
          </m:naryPr>
          <m:sub>
            <m:sSub>
              <m:sSubPr>
                <m:ctrlPr>
                  <w:rPr>
                    <w:rFonts w:ascii="Cambria Math" w:hAnsi="Times New Roman" w:cs="Times New Roman"/>
                    <w:b/>
                    <w:i/>
                    <w:sz w:val="24"/>
                    <w:szCs w:val="24"/>
                  </w:rPr>
                </m:ctrlPr>
              </m:sSubPr>
              <m:e>
                <m:r>
                  <m:rPr>
                    <m:sty m:val="bi"/>
                  </m:rPr>
                  <w:rPr>
                    <w:rFonts w:ascii="Cambria Math" w:hAnsi="Cambria Math" w:cs="Times New Roman"/>
                    <w:sz w:val="24"/>
                    <w:szCs w:val="24"/>
                  </w:rPr>
                  <m:t>μ</m:t>
                </m:r>
              </m:e>
              <m:sub>
                <m:r>
                  <m:rPr>
                    <m:sty m:val="bi"/>
                  </m:rPr>
                  <w:rPr>
                    <w:rFonts w:ascii="Cambria Math" w:hAnsi="Times New Roman" w:cs="Times New Roman"/>
                    <w:sz w:val="24"/>
                    <w:szCs w:val="24"/>
                  </w:rPr>
                  <m:t>1</m:t>
                </m:r>
              </m:sub>
            </m:sSub>
          </m:sub>
          <m:sup>
            <m:sSup>
              <m:sSupPr>
                <m:ctrlPr>
                  <w:rPr>
                    <w:rFonts w:ascii="Cambria Math" w:hAnsi="Times New Roman" w:cs="Times New Roman"/>
                    <w:b/>
                    <w:i/>
                    <w:sz w:val="24"/>
                    <w:szCs w:val="24"/>
                  </w:rPr>
                </m:ctrlPr>
              </m:sSupPr>
              <m:e>
                <m:r>
                  <m:rPr>
                    <m:sty m:val="bi"/>
                  </m:rPr>
                  <w:rPr>
                    <w:rFonts w:ascii="Cambria Math" w:hAnsi="Cambria Math" w:cs="Times New Roman"/>
                    <w:sz w:val="24"/>
                    <w:szCs w:val="24"/>
                  </w:rPr>
                  <m:t>G</m:t>
                </m:r>
              </m:e>
              <m:sup>
                <m:r>
                  <m:rPr>
                    <m:sty m:val="bi"/>
                  </m:rPr>
                  <w:rPr>
                    <w:rFonts w:ascii="Cambria Math" w:hAnsi="Cambria Math" w:cs="Times New Roman"/>
                    <w:sz w:val="24"/>
                    <w:szCs w:val="24"/>
                  </w:rPr>
                  <m:t>-</m:t>
                </m:r>
                <m:r>
                  <m:rPr>
                    <m:sty m:val="bi"/>
                  </m:rPr>
                  <w:rPr>
                    <w:rFonts w:ascii="Cambria Math" w:hAnsi="Times New Roman" w:cs="Times New Roman"/>
                    <w:sz w:val="24"/>
                    <w:szCs w:val="24"/>
                  </w:rPr>
                  <m:t>1</m:t>
                </m:r>
              </m:sup>
            </m:sSup>
            <m:d>
              <m:dPr>
                <m:ctrlPr>
                  <w:rPr>
                    <w:rFonts w:ascii="Cambria Math" w:hAnsi="Times New Roman" w:cs="Times New Roman"/>
                    <w:b/>
                    <w:i/>
                    <w:sz w:val="24"/>
                    <w:szCs w:val="24"/>
                  </w:rPr>
                </m:ctrlPr>
              </m:dPr>
              <m:e>
                <m:r>
                  <m:rPr>
                    <m:sty m:val="bi"/>
                  </m:rPr>
                  <w:rPr>
                    <w:rFonts w:ascii="Cambria Math" w:hAnsi="Cambria Math" w:cs="Times New Roman"/>
                    <w:sz w:val="24"/>
                    <w:szCs w:val="24"/>
                  </w:rPr>
                  <m:t>η</m:t>
                </m:r>
              </m:e>
            </m:d>
          </m:sup>
          <m:e>
            <m:r>
              <m:rPr>
                <m:sty m:val="bi"/>
              </m:rPr>
              <w:rPr>
                <w:rFonts w:ascii="Cambria Math" w:hAnsi="Cambria Math" w:cs="Times New Roman"/>
                <w:sz w:val="24"/>
                <w:szCs w:val="24"/>
              </w:rPr>
              <m:t>μdG</m:t>
            </m:r>
            <m:d>
              <m:dPr>
                <m:ctrlPr>
                  <w:rPr>
                    <w:rFonts w:ascii="Cambria Math" w:hAnsi="Times New Roman" w:cs="Times New Roman"/>
                    <w:b/>
                    <w:i/>
                    <w:sz w:val="24"/>
                    <w:szCs w:val="24"/>
                  </w:rPr>
                </m:ctrlPr>
              </m:dPr>
              <m:e>
                <m:r>
                  <m:rPr>
                    <m:sty m:val="bi"/>
                  </m:rPr>
                  <w:rPr>
                    <w:rFonts w:ascii="Cambria Math" w:hAnsi="Cambria Math" w:cs="Times New Roman"/>
                    <w:sz w:val="24"/>
                    <w:szCs w:val="24"/>
                  </w:rPr>
                  <m:t>μ</m:t>
                </m:r>
              </m:e>
            </m:d>
          </m:e>
        </m:nary>
      </m:oMath>
      <w:r w:rsidRPr="00C01EA1">
        <w:rPr>
          <w:rFonts w:ascii="Times New Roman" w:eastAsia="SimSun" w:hAnsi="Times New Roman" w:cs="Times New Roman"/>
          <w:b/>
          <w:i/>
        </w:rPr>
        <w:t>.</w:t>
      </w:r>
    </w:p>
    <w:p w:rsidR="00C01792" w:rsidRPr="00C01EA1" w:rsidRDefault="00C01792" w:rsidP="00F35B31">
      <w:pPr>
        <w:pStyle w:val="NormalIndent"/>
        <w:spacing w:line="480" w:lineRule="auto"/>
        <w:ind w:firstLine="0"/>
        <w:rPr>
          <w:rFonts w:eastAsiaTheme="minorEastAsia"/>
        </w:rPr>
      </w:pPr>
      <w:r w:rsidRPr="00C01EA1">
        <w:rPr>
          <w:b/>
        </w:rPr>
        <w:t>Proof.</w:t>
      </w:r>
      <w:r w:rsidRPr="00C01EA1">
        <w:rPr>
          <w:rFonts w:eastAsiaTheme="minorEastAsia" w:hint="eastAsia"/>
          <w:b/>
        </w:rPr>
        <w:t xml:space="preserve"> </w:t>
      </w:r>
      <w:r w:rsidRPr="00C01EA1">
        <w:t xml:space="preserve">The detail is given in the electronic supplementary material. </w:t>
      </w:r>
    </w:p>
    <w:p w:rsidR="00A47EA6" w:rsidRPr="00C01EA1" w:rsidRDefault="00A47EA6" w:rsidP="00F35B31">
      <w:pPr>
        <w:pStyle w:val="NormalIndent"/>
        <w:spacing w:line="480" w:lineRule="auto"/>
        <w:ind w:firstLine="0"/>
        <w:rPr>
          <w:rFonts w:eastAsiaTheme="minorEastAsia"/>
          <w:b/>
        </w:rPr>
      </w:pPr>
    </w:p>
    <w:p w:rsidR="00C01792" w:rsidRPr="00C01EA1" w:rsidRDefault="00C01792" w:rsidP="00F35B31">
      <w:pPr>
        <w:pStyle w:val="ListParagraph"/>
        <w:numPr>
          <w:ilvl w:val="0"/>
          <w:numId w:val="12"/>
        </w:numPr>
        <w:spacing w:line="480" w:lineRule="auto"/>
        <w:ind w:firstLineChars="0"/>
        <w:rPr>
          <w:rFonts w:ascii="Times New Roman" w:hAnsi="Times New Roman" w:cs="Times New Roman"/>
          <w:b/>
          <w:sz w:val="24"/>
          <w:szCs w:val="24"/>
        </w:rPr>
      </w:pPr>
      <w:r w:rsidRPr="00C01EA1">
        <w:rPr>
          <w:rFonts w:ascii="Times New Roman" w:hAnsi="Times New Roman" w:cs="Times New Roman"/>
          <w:b/>
          <w:sz w:val="24"/>
          <w:szCs w:val="24"/>
        </w:rPr>
        <w:t>The ethanol plant’s decision in the decentralized system</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 xml:space="preserve">The ethanol plant determines the wholesale price </w:t>
      </w:r>
      <m:oMath>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oMath>
      <w:r w:rsidRPr="00C01EA1">
        <w:rPr>
          <w:rFonts w:ascii="Times New Roman" w:hAnsi="Times New Roman" w:cs="Times New Roman"/>
          <w:sz w:val="24"/>
          <w:szCs w:val="24"/>
        </w:rPr>
        <w:t xml:space="preserve"> offered to the farmers to maximize </w:t>
      </w:r>
      <w:r w:rsidR="00500EC5" w:rsidRPr="00C01EA1">
        <w:rPr>
          <w:rFonts w:ascii="Times New Roman" w:hAnsi="Times New Roman" w:cs="Times New Roman" w:hint="eastAsia"/>
          <w:sz w:val="24"/>
          <w:szCs w:val="24"/>
        </w:rPr>
        <w:t>it</w:t>
      </w:r>
      <w:r w:rsidRPr="00C01EA1">
        <w:rPr>
          <w:rFonts w:ascii="Times New Roman" w:hAnsi="Times New Roman" w:cs="Times New Roman"/>
          <w:sz w:val="24"/>
          <w:szCs w:val="24"/>
        </w:rPr>
        <w:t>s</w:t>
      </w:r>
      <w:r w:rsidRPr="00C01EA1">
        <w:rPr>
          <w:rFonts w:ascii="Times New Roman" w:hAnsi="Times New Roman" w:cs="Times New Roman" w:hint="eastAsia"/>
          <w:sz w:val="24"/>
          <w:szCs w:val="24"/>
        </w:rPr>
        <w:t xml:space="preserve"> </w:t>
      </w:r>
      <w:r w:rsidR="00CA34A3" w:rsidRPr="00C01EA1">
        <w:rPr>
          <w:rFonts w:ascii="Times New Roman" w:hAnsi="Times New Roman" w:cs="Times New Roman" w:hint="eastAsia"/>
          <w:sz w:val="24"/>
          <w:szCs w:val="24"/>
        </w:rPr>
        <w:t>utility</w:t>
      </w:r>
      <w:r w:rsidRPr="00C01EA1">
        <w:rPr>
          <w:rFonts w:ascii="Times New Roman" w:hAnsi="Times New Roman" w:cs="Times New Roman"/>
          <w:sz w:val="24"/>
          <w:szCs w:val="24"/>
        </w:rPr>
        <w:t>:</w:t>
      </w:r>
    </w:p>
    <w:p w:rsidR="00C01792" w:rsidRPr="00C01EA1" w:rsidRDefault="00482E62" w:rsidP="00F35B31">
      <w:pPr>
        <w:spacing w:line="480" w:lineRule="auto"/>
        <w:ind w:firstLineChars="200" w:firstLine="480"/>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rPr>
              <m:t>U</m:t>
            </m:r>
          </m:e>
          <m:sub>
            <m:r>
              <w:rPr>
                <w:rFonts w:ascii="Cambria Math" w:hAnsi="Cambria Math" w:cs="Times New Roman"/>
                <w:sz w:val="24"/>
                <w:szCs w:val="24"/>
              </w:rPr>
              <m:t>DP</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e>
        </m:d>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r>
          <w:rPr>
            <w:rFonts w:ascii="Times New Roman" w:hAnsi="Times New Roman" w:cs="Times New Roman"/>
            <w:sz w:val="24"/>
            <w:szCs w:val="24"/>
          </w:rPr>
          <m:t>∙</m:t>
        </m:r>
        <m:r>
          <w:rPr>
            <w:rFonts w:ascii="Cambria Math" w:hAnsi="Cambria Math" w:cs="Times New Roman"/>
            <w:sz w:val="24"/>
            <w:szCs w:val="24"/>
          </w:rPr>
          <m:t>nμ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DF</m:t>
            </m:r>
          </m:sub>
        </m:sSub>
        <m:r>
          <w:rPr>
            <w:rFonts w:ascii="Cambria Math" w:hAnsi="Times New Roman" w:cs="Times New Roman"/>
            <w:sz w:val="24"/>
            <w:szCs w:val="24"/>
          </w:rPr>
          <m:t>]</m:t>
        </m:r>
      </m:oMath>
      <w:r w:rsidR="00C01792" w:rsidRPr="00C01EA1">
        <w:rPr>
          <w:rFonts w:ascii="Times New Roman" w:hAnsi="Times New Roman" w:cs="Times New Roman"/>
          <w:sz w:val="24"/>
          <w:szCs w:val="24"/>
        </w:rPr>
        <w:t xml:space="preserve"> </w:t>
      </w:r>
      <w:r w:rsidR="00C01792" w:rsidRPr="00C01EA1">
        <w:rPr>
          <w:rFonts w:ascii="Times New Roman" w:hAnsi="Times New Roman" w:cs="Times New Roman" w:hint="eastAsia"/>
          <w:sz w:val="24"/>
          <w:szCs w:val="24"/>
        </w:rPr>
        <w:t xml:space="preserve">              </w:t>
      </w:r>
      <w:r w:rsidR="00C01792" w:rsidRPr="00C01EA1">
        <w:rPr>
          <w:rFonts w:ascii="Times New Roman" w:hAnsi="Times New Roman" w:cs="Times New Roman"/>
          <w:sz w:val="24"/>
          <w:szCs w:val="24"/>
        </w:rPr>
        <w:t>(6)</w:t>
      </w:r>
    </w:p>
    <w:p w:rsidR="00C01792" w:rsidRPr="00C01EA1" w:rsidRDefault="00C01792" w:rsidP="00F35B31">
      <w:pPr>
        <w:spacing w:line="480" w:lineRule="auto"/>
        <w:rPr>
          <w:rFonts w:ascii="Times New Roman" w:hAnsi="Times New Roman" w:cs="Times New Roman"/>
          <w:sz w:val="24"/>
          <w:szCs w:val="24"/>
        </w:rPr>
      </w:pPr>
      <w:r w:rsidRPr="00C01EA1">
        <w:rPr>
          <w:rFonts w:ascii="Times New Roman" w:hAnsi="Times New Roman" w:cs="Times New Roman"/>
          <w:sz w:val="24"/>
          <w:szCs w:val="24"/>
        </w:rPr>
        <w:t>Where</w:t>
      </w:r>
      <w:r w:rsidRPr="00C01EA1">
        <w:rPr>
          <w:rFonts w:ascii="Times New Roman" w:hAnsi="Times New Roman" w:cs="Times New Roman" w:hint="eastAsia"/>
          <w:sz w:val="24"/>
          <w:szCs w:val="24"/>
        </w:rPr>
        <w:t xml:space="preserve"> </w:t>
      </w:r>
      <m:oMath>
        <m:r>
          <w:rPr>
            <w:rFonts w:ascii="Cambria Math" w:hAnsi="Cambria Math" w:cs="Times New Roman"/>
            <w:sz w:val="24"/>
            <w:szCs w:val="24"/>
          </w:rPr>
          <m:t>ε</m:t>
        </m:r>
      </m:oMath>
      <w:r w:rsidRPr="00C01EA1">
        <w:rPr>
          <w:rFonts w:ascii="Times New Roman" w:hAnsi="Times New Roman" w:cs="Times New Roman"/>
          <w:sz w:val="24"/>
          <w:szCs w:val="24"/>
        </w:rPr>
        <w:t xml:space="preserve"> is the conversion ratio of fresh cassava to </w:t>
      </w:r>
      <w:r w:rsidR="003079B5" w:rsidRPr="00C01EA1">
        <w:rPr>
          <w:rFonts w:ascii="Times New Roman" w:hAnsi="Times New Roman" w:cs="Times New Roman" w:hint="eastAsia"/>
          <w:sz w:val="24"/>
          <w:szCs w:val="24"/>
        </w:rPr>
        <w:t>bio</w:t>
      </w:r>
      <w:r w:rsidRPr="00C01EA1">
        <w:rPr>
          <w:rFonts w:ascii="Times New Roman" w:hAnsi="Times New Roman" w:cs="Times New Roman"/>
          <w:sz w:val="24"/>
          <w:szCs w:val="24"/>
        </w:rPr>
        <w:t xml:space="preserve">ethanol. </w:t>
      </w:r>
    </w:p>
    <w:p w:rsidR="00C01792" w:rsidRPr="00C01EA1" w:rsidRDefault="00C01792" w:rsidP="00F35B31">
      <w:pPr>
        <w:pStyle w:val="NormalIndent"/>
        <w:spacing w:line="480" w:lineRule="auto"/>
        <w:ind w:firstLine="480"/>
      </w:pPr>
      <w:r w:rsidRPr="00C01EA1">
        <w:lastRenderedPageBreak/>
        <w:t xml:space="preserve">By substituting </w:t>
      </w:r>
      <m:oMath>
        <m:sSubSup>
          <m:sSubSupPr>
            <m:ctrlPr>
              <w:rPr>
                <w:rFonts w:ascii="Cambria Math" w:hAnsi="Cambria Math"/>
                <w:i/>
                <w:kern w:val="0"/>
              </w:rPr>
            </m:ctrlPr>
          </m:sSubSupPr>
          <m:e>
            <m:r>
              <w:rPr>
                <w:rFonts w:ascii="Cambria Math" w:hAnsi="Cambria Math"/>
                <w:kern w:val="0"/>
              </w:rPr>
              <m:t>Q</m:t>
            </m:r>
          </m:e>
          <m:sub>
            <m:r>
              <w:rPr>
                <w:rFonts w:ascii="Cambria Math" w:hAnsi="Cambria Math"/>
                <w:kern w:val="0"/>
              </w:rPr>
              <m:t>DF</m:t>
            </m:r>
          </m:sub>
          <m:sup>
            <m:r>
              <w:rPr>
                <w:rFonts w:hAnsi="Cambria Math"/>
                <w:kern w:val="0"/>
              </w:rPr>
              <m:t>*</m:t>
            </m:r>
          </m:sup>
        </m:sSubSup>
      </m:oMath>
      <w:r w:rsidRPr="00C01EA1">
        <w:t xml:space="preserve"> of Eq. (5) into Eq. (6), the ethanol plant’s </w:t>
      </w:r>
      <w:r w:rsidR="00CA34A3" w:rsidRPr="00C01EA1">
        <w:rPr>
          <w:rFonts w:hint="eastAsia"/>
        </w:rPr>
        <w:t>utility</w:t>
      </w:r>
      <w:r w:rsidRPr="00C01EA1">
        <w:t xml:space="preserve"> function can be </w:t>
      </w:r>
      <w:r w:rsidR="00CA34A3" w:rsidRPr="00C01EA1">
        <w:rPr>
          <w:rFonts w:hint="eastAsia"/>
        </w:rPr>
        <w:t>re</w:t>
      </w:r>
      <w:r w:rsidRPr="00C01EA1">
        <w:t xml:space="preserve">written as </w:t>
      </w:r>
    </w:p>
    <w:p w:rsidR="00C01792" w:rsidRPr="00C01EA1" w:rsidRDefault="00482E62" w:rsidP="00F35B31">
      <w:pPr>
        <w:spacing w:line="480" w:lineRule="auto"/>
        <w:ind w:firstLineChars="200" w:firstLine="480"/>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rPr>
              <m:t>U</m:t>
            </m:r>
          </m:e>
          <m:sub>
            <m:r>
              <w:rPr>
                <w:rFonts w:ascii="Cambria Math" w:hAnsi="Cambria Math" w:cs="Times New Roman"/>
                <w:sz w:val="24"/>
                <w:szCs w:val="24"/>
              </w:rPr>
              <m:t>DP</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e>
        </m:d>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nμ</m:t>
        </m:r>
        <m:sSubSup>
          <m:sSubSupPr>
            <m:ctrlPr>
              <w:rPr>
                <w:rFonts w:ascii="Cambria Math" w:hAnsi="Times New Roman" w:cs="Times New Roman"/>
                <w:i/>
                <w:kern w:val="0"/>
              </w:rPr>
            </m:ctrlPr>
          </m:sSubSupPr>
          <m:e>
            <m:r>
              <w:rPr>
                <w:rFonts w:ascii="Cambria Math" w:hAnsi="Cambria Math" w:cs="Times New Roman"/>
                <w:kern w:val="0"/>
              </w:rPr>
              <m:t>Q</m:t>
            </m:r>
          </m:e>
          <m:sub>
            <m:r>
              <w:rPr>
                <w:rFonts w:ascii="Cambria Math" w:hAnsi="Cambria Math" w:cs="Times New Roman"/>
                <w:kern w:val="0"/>
              </w:rPr>
              <m:t>DF</m:t>
            </m:r>
          </m:sub>
          <m:sup>
            <m:r>
              <w:rPr>
                <w:rFonts w:ascii="Times New Roman" w:hAnsi="Cambria Math" w:cs="Times New Roman"/>
                <w:kern w:val="0"/>
              </w:rPr>
              <m:t>*</m:t>
            </m:r>
          </m:sup>
        </m:sSubSup>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DP</m:t>
            </m:r>
          </m:sub>
        </m:sSub>
        <m:r>
          <w:rPr>
            <w:rFonts w:ascii="Times New Roman" w:hAnsi="Times New Roman" w:cs="Times New Roman"/>
            <w:sz w:val="24"/>
            <w:szCs w:val="24"/>
          </w:rPr>
          <m:t>∙</m:t>
        </m:r>
        <m:r>
          <w:rPr>
            <w:rFonts w:ascii="Cambria Math" w:hAnsi="Cambria Math" w:cs="Times New Roman"/>
            <w:sz w:val="24"/>
            <w:szCs w:val="24"/>
          </w:rPr>
          <m:t>nμ</m:t>
        </m:r>
        <m:sSubSup>
          <m:sSubSupPr>
            <m:ctrlPr>
              <w:rPr>
                <w:rFonts w:ascii="Cambria Math" w:hAnsi="Times New Roman" w:cs="Times New Roman"/>
                <w:i/>
                <w:kern w:val="0"/>
              </w:rPr>
            </m:ctrlPr>
          </m:sSubSupPr>
          <m:e>
            <m:r>
              <w:rPr>
                <w:rFonts w:ascii="Cambria Math" w:hAnsi="Cambria Math" w:cs="Times New Roman"/>
                <w:kern w:val="0"/>
              </w:rPr>
              <m:t>Q</m:t>
            </m:r>
          </m:e>
          <m:sub>
            <m:r>
              <w:rPr>
                <w:rFonts w:ascii="Cambria Math" w:hAnsi="Cambria Math" w:cs="Times New Roman"/>
                <w:kern w:val="0"/>
              </w:rPr>
              <m:t>DF</m:t>
            </m:r>
          </m:sub>
          <m:sup>
            <m:r>
              <w:rPr>
                <w:rFonts w:ascii="Times New Roman" w:hAnsi="Cambria Math" w:cs="Times New Roman"/>
                <w:kern w:val="0"/>
              </w:rPr>
              <m:t>*</m:t>
            </m:r>
          </m:sup>
        </m:sSubSup>
        <m:r>
          <w:rPr>
            <w:rFonts w:ascii="Cambria Math" w:hAnsi="Times New Roman" w:cs="Times New Roman"/>
            <w:sz w:val="24"/>
            <w:szCs w:val="24"/>
          </w:rPr>
          <m:t>]</m:t>
        </m:r>
      </m:oMath>
      <w:r w:rsidR="00C01792" w:rsidRPr="00C01EA1">
        <w:rPr>
          <w:rFonts w:ascii="Times New Roman" w:hAnsi="Times New Roman" w:cs="Times New Roman"/>
          <w:sz w:val="24"/>
          <w:szCs w:val="24"/>
        </w:rPr>
        <w:t xml:space="preserve"> </w:t>
      </w:r>
      <w:r w:rsidR="00C01792" w:rsidRPr="00C01EA1">
        <w:rPr>
          <w:rFonts w:ascii="Times New Roman" w:hAnsi="Times New Roman" w:cs="Times New Roman" w:hint="eastAsia"/>
          <w:sz w:val="24"/>
          <w:szCs w:val="24"/>
        </w:rPr>
        <w:t xml:space="preserve">               </w:t>
      </w:r>
      <w:r w:rsidR="00C01792" w:rsidRPr="00C01EA1">
        <w:rPr>
          <w:rFonts w:ascii="Times New Roman" w:hAnsi="Times New Roman" w:cs="Times New Roman"/>
          <w:sz w:val="24"/>
          <w:szCs w:val="24"/>
        </w:rPr>
        <w:t>(7)</w:t>
      </w:r>
    </w:p>
    <w:p w:rsidR="00C01792" w:rsidRPr="00C01EA1" w:rsidRDefault="00C01792" w:rsidP="00F35B31">
      <w:pPr>
        <w:pStyle w:val="NormalIndent"/>
        <w:spacing w:line="480" w:lineRule="auto"/>
        <w:ind w:right="119" w:firstLineChars="200" w:firstLine="480"/>
      </w:pPr>
      <w:r w:rsidRPr="00C01EA1">
        <w:t>From Eq. (7), we can get the ethanol plant’s optimal wholesale price in the decentralized system. This is Theorem 2.</w:t>
      </w:r>
    </w:p>
    <w:p w:rsidR="00C01792" w:rsidRPr="00C01EA1" w:rsidRDefault="00C01792" w:rsidP="00F35B31">
      <w:pPr>
        <w:pStyle w:val="NormalIndent"/>
        <w:spacing w:line="480" w:lineRule="auto"/>
        <w:ind w:firstLine="0"/>
        <w:rPr>
          <w:b/>
          <w:bCs/>
          <w:i/>
          <w:iCs/>
        </w:rPr>
      </w:pPr>
      <w:r w:rsidRPr="00C01EA1">
        <w:rPr>
          <w:b/>
          <w:bCs/>
          <w:i/>
          <w:iCs/>
        </w:rPr>
        <w:t>Theorem 2 The ethanol plant’s optimal wholesale price in</w:t>
      </w:r>
      <w:r w:rsidRPr="00C01EA1">
        <w:rPr>
          <w:rFonts w:eastAsiaTheme="minorEastAsia" w:hint="eastAsia"/>
          <w:b/>
          <w:bCs/>
          <w:i/>
          <w:iCs/>
        </w:rPr>
        <w:t xml:space="preserve"> </w:t>
      </w:r>
      <w:r w:rsidRPr="00C01EA1">
        <w:rPr>
          <w:b/>
          <w:bCs/>
          <w:i/>
          <w:iCs/>
        </w:rPr>
        <w:t>the decentralized system is:</w:t>
      </w:r>
    </w:p>
    <w:p w:rsidR="0098673D" w:rsidRPr="00C01EA1" w:rsidRDefault="00482E62" w:rsidP="0098673D">
      <w:pPr>
        <w:pStyle w:val="NormalIndent"/>
        <w:spacing w:line="480" w:lineRule="auto"/>
        <w:ind w:firstLine="0"/>
        <w:jc w:val="right"/>
        <w:rPr>
          <w:i/>
          <w:kern w:val="0"/>
        </w:rPr>
      </w:pPr>
      <m:oMath>
        <m:sSubSup>
          <m:sSubSupPr>
            <m:ctrlPr>
              <w:rPr>
                <w:rFonts w:ascii="Cambria Math" w:hAnsi="Cambria Math"/>
                <w:i/>
                <w:kern w:val="0"/>
              </w:rPr>
            </m:ctrlPr>
          </m:sSubSupPr>
          <m:e>
            <m:r>
              <w:rPr>
                <w:rFonts w:ascii="Cambria Math" w:hAnsi="Cambria Math"/>
                <w:kern w:val="0"/>
              </w:rPr>
              <m:t>w</m:t>
            </m:r>
          </m:e>
          <m:sub>
            <m:r>
              <w:rPr>
                <w:rFonts w:ascii="Cambria Math" w:hAnsi="Cambria Math"/>
                <w:kern w:val="0"/>
              </w:rPr>
              <m:t>DP</m:t>
            </m:r>
          </m:sub>
          <m:sup>
            <m:r>
              <w:rPr>
                <w:rFonts w:ascii="Cambria Math" w:hAnsi="Cambria Math"/>
                <w:kern w:val="0"/>
              </w:rPr>
              <m:t>*</m:t>
            </m:r>
          </m:sup>
        </m:sSubSup>
        <m:r>
          <w:rPr>
            <w:rFonts w:ascii="Cambria Math"/>
            <w:kern w:val="0"/>
          </w:rPr>
          <m:t>=</m:t>
        </m:r>
        <m:d>
          <m:dPr>
            <m:begChr m:val="{"/>
            <m:endChr m:val=""/>
            <m:ctrlPr>
              <w:rPr>
                <w:rFonts w:ascii="Cambria Math" w:hAnsi="Cambria Math"/>
                <w:i/>
                <w:kern w:val="0"/>
              </w:rPr>
            </m:ctrlPr>
          </m:dPr>
          <m:e>
            <m:eqArr>
              <m:eqArrPr>
                <m:ctrlPr>
                  <w:rPr>
                    <w:rFonts w:ascii="Cambria Math" w:hAnsi="Cambria Math"/>
                    <w:i/>
                    <w:kern w:val="0"/>
                  </w:rPr>
                </m:ctrlPr>
              </m:eqArrPr>
              <m:e>
                <m:f>
                  <m:fPr>
                    <m:ctrlPr>
                      <w:rPr>
                        <w:rFonts w:ascii="Cambria Math" w:hAnsi="Cambria Math"/>
                        <w:i/>
                        <w:kern w:val="0"/>
                      </w:rPr>
                    </m:ctrlPr>
                  </m:fPr>
                  <m:num>
                    <m:r>
                      <w:rPr>
                        <w:rFonts w:ascii="Cambria Math"/>
                        <w:kern w:val="0"/>
                      </w:rPr>
                      <m:t>1</m:t>
                    </m:r>
                  </m:num>
                  <m:den>
                    <m:r>
                      <w:rPr>
                        <w:rFonts w:ascii="Cambria Math"/>
                        <w:kern w:val="0"/>
                      </w:rPr>
                      <m:t>2</m:t>
                    </m:r>
                  </m:den>
                </m:f>
                <m:sSub>
                  <m:sSubPr>
                    <m:ctrlPr>
                      <w:rPr>
                        <w:rFonts w:ascii="Cambria Math" w:eastAsiaTheme="minorEastAsia" w:hAnsi="Cambria Math"/>
                        <w:i/>
                      </w:rPr>
                    </m:ctrlPr>
                  </m:sSubPr>
                  <m:e>
                    <m:r>
                      <w:rPr>
                        <w:rFonts w:ascii="Cambria Math"/>
                      </w:rPr>
                      <m:t>(</m:t>
                    </m:r>
                    <m:r>
                      <w:rPr>
                        <w:rFonts w:ascii="Cambria Math" w:hAnsi="Cambria Math"/>
                      </w:rPr>
                      <m:t>p</m:t>
                    </m:r>
                  </m:e>
                  <m:sub>
                    <m:r>
                      <w:rPr>
                        <w:rFonts w:ascii="Cambria Math" w:hAnsi="Cambria Math"/>
                      </w:rPr>
                      <m:t>e</m:t>
                    </m:r>
                  </m:sub>
                </m:sSub>
                <m:r>
                  <w:rPr>
                    <w:rFonts w:ascii="Cambria Math" w:hAnsi="Cambria Math"/>
                  </w:rPr>
                  <m:t>-OC</m:t>
                </m:r>
                <m:r>
                  <w:rPr>
                    <w:rFonts w:ascii="Cambria Math"/>
                  </w:rPr>
                  <m:t>)</m:t>
                </m:r>
                <m:r>
                  <w:rPr>
                    <w:rFonts w:ascii="Cambria Math" w:hAnsi="Cambria Math"/>
                  </w:rPr>
                  <m:t>ε</m:t>
                </m:r>
                <m:r>
                  <w:rPr>
                    <w:rFonts w:ascii="Cambria Math"/>
                    <w:kern w:val="0"/>
                  </w:rPr>
                  <m:t xml:space="preserve">,  </m:t>
                </m:r>
                <m:r>
                  <w:rPr>
                    <w:rFonts w:ascii="Cambria Math" w:hAnsi="Cambria Math"/>
                    <w:kern w:val="0"/>
                  </w:rPr>
                  <m:t>if</m:t>
                </m:r>
                <m:f>
                  <m:fPr>
                    <m:ctrlPr>
                      <w:rPr>
                        <w:rFonts w:ascii="Cambria Math" w:eastAsiaTheme="minorEastAsia" w:hAnsi="Cambria Math"/>
                        <w:i/>
                        <w:kern w:val="0"/>
                      </w:rPr>
                    </m:ctrlPr>
                  </m:fPr>
                  <m:num>
                    <m:r>
                      <w:rPr>
                        <w:rFonts w:ascii="Cambria Math"/>
                        <w:kern w:val="0"/>
                      </w:rPr>
                      <m:t>1</m:t>
                    </m:r>
                  </m:num>
                  <m:den>
                    <m:r>
                      <w:rPr>
                        <w:rFonts w:ascii="Cambria Math"/>
                        <w:kern w:val="0"/>
                      </w:rPr>
                      <m:t>2</m:t>
                    </m:r>
                    <m:sSub>
                      <m:sSubPr>
                        <m:ctrlPr>
                          <w:rPr>
                            <w:rFonts w:ascii="Cambria Math" w:hAnsi="Cambria Math"/>
                            <w:i/>
                          </w:rPr>
                        </m:ctrlPr>
                      </m:sSubPr>
                      <m:e>
                        <m:r>
                          <w:rPr>
                            <w:rFonts w:ascii="Cambria Math" w:hAnsi="Cambria Math"/>
                          </w:rPr>
                          <m:t>c</m:t>
                        </m:r>
                      </m:e>
                      <m:sub>
                        <m:r>
                          <w:rPr>
                            <w:rFonts w:ascii="Cambria Math" w:hAnsi="Cambria Math"/>
                          </w:rPr>
                          <m:t>f</m:t>
                        </m:r>
                      </m:sub>
                    </m:sSub>
                  </m:den>
                </m:f>
                <m:sSub>
                  <m:sSubPr>
                    <m:ctrlPr>
                      <w:rPr>
                        <w:rFonts w:ascii="Cambria Math" w:hAnsi="Cambria Math"/>
                        <w:i/>
                      </w:rPr>
                    </m:ctrlPr>
                  </m:sSubPr>
                  <m:e>
                    <m:r>
                      <w:rPr>
                        <w:rFonts w:ascii="Cambria Math"/>
                      </w:rPr>
                      <m:t>(</m:t>
                    </m:r>
                    <m:r>
                      <w:rPr>
                        <w:rFonts w:ascii="Cambria Math" w:hAnsi="Cambria Math"/>
                      </w:rPr>
                      <m:t>p</m:t>
                    </m:r>
                  </m:e>
                  <m:sub>
                    <m:r>
                      <w:rPr>
                        <w:rFonts w:ascii="Cambria Math" w:hAnsi="Cambria Math"/>
                      </w:rPr>
                      <m:t>e</m:t>
                    </m:r>
                  </m:sub>
                </m:sSub>
                <m:r>
                  <w:rPr>
                    <w:rFonts w:ascii="Cambria Math" w:hAnsi="Cambria Math"/>
                  </w:rPr>
                  <m:t>-OC</m:t>
                </m:r>
                <m:r>
                  <w:rPr>
                    <w:rFonts w:ascii="Cambria Math"/>
                  </w:rPr>
                  <m:t>)</m:t>
                </m:r>
                <m:r>
                  <w:rPr>
                    <w:rFonts w:ascii="Cambria Math" w:hAnsi="Cambria Math"/>
                  </w:rPr>
                  <m:t>ε</m:t>
                </m:r>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kern w:val="0"/>
                      </w:rPr>
                      <m:t>η</m:t>
                    </m:r>
                  </m:sub>
                </m:sSub>
                <m:r>
                  <w:rPr>
                    <w:rFonts w:ascii="Cambria Math"/>
                    <w:kern w:val="0"/>
                  </w:rPr>
                  <m:t>≤</m:t>
                </m:r>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e>
              <m:e>
                <m:f>
                  <m:fPr>
                    <m:ctrlPr>
                      <w:rPr>
                        <w:rFonts w:ascii="Cambria Math" w:eastAsiaTheme="minorEastAsia" w:hAnsi="Cambria Math"/>
                        <w:i/>
                        <w:kern w:val="0"/>
                      </w:rPr>
                    </m:ctrlPr>
                  </m:fPr>
                  <m:num>
                    <m:r>
                      <w:rPr>
                        <w:rFonts w:ascii="Cambria Math"/>
                        <w:kern w:val="0"/>
                      </w:rPr>
                      <m:t>1</m:t>
                    </m:r>
                  </m:num>
                  <m:den>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kern w:val="0"/>
                          </w:rPr>
                          <m:t>η</m:t>
                        </m:r>
                      </m:sub>
                    </m:sSub>
                  </m:den>
                </m:f>
                <m:sSub>
                  <m:sSubPr>
                    <m:ctrlPr>
                      <w:rPr>
                        <w:rFonts w:ascii="Cambria Math" w:hAnsi="Cambria Math"/>
                        <w:i/>
                      </w:rPr>
                    </m:ctrlPr>
                  </m:sSubPr>
                  <m:e>
                    <m:r>
                      <w:rPr>
                        <w:rFonts w:ascii="Cambria Math" w:hAnsi="Cambria Math"/>
                      </w:rPr>
                      <m:t>c</m:t>
                    </m:r>
                  </m:e>
                  <m:sub>
                    <m:r>
                      <w:rPr>
                        <w:rFonts w:ascii="Cambria Math" w:hAnsi="Cambria Math"/>
                      </w:rPr>
                      <m:t>f</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r>
                  <w:rPr>
                    <w:rFonts w:ascii="Cambria Math"/>
                    <w:kern w:val="0"/>
                  </w:rPr>
                  <m:t xml:space="preserve">,     </m:t>
                </m:r>
                <m:r>
                  <w:rPr>
                    <w:rFonts w:ascii="Cambria Math" w:hAnsi="Cambria Math"/>
                    <w:kern w:val="0"/>
                  </w:rPr>
                  <m:t>otherwise</m:t>
                </m:r>
              </m:e>
            </m:eqArr>
          </m:e>
        </m:d>
      </m:oMath>
      <w:r w:rsidR="0098673D" w:rsidRPr="00C01EA1">
        <w:rPr>
          <w:i/>
          <w:kern w:val="0"/>
        </w:rPr>
        <w:t xml:space="preserve">              (8)</w:t>
      </w:r>
    </w:p>
    <w:p w:rsidR="00F35B31" w:rsidRPr="00C01EA1" w:rsidRDefault="00C01792" w:rsidP="00F35B31">
      <w:pPr>
        <w:pStyle w:val="NormalIndent"/>
        <w:spacing w:line="480" w:lineRule="auto"/>
        <w:ind w:firstLine="0"/>
      </w:pPr>
      <w:r w:rsidRPr="00C01EA1">
        <w:rPr>
          <w:b/>
        </w:rPr>
        <w:t>Proof.</w:t>
      </w:r>
      <w:r w:rsidRPr="00C01EA1">
        <w:rPr>
          <w:rFonts w:eastAsiaTheme="minorEastAsia" w:hint="eastAsia"/>
          <w:b/>
        </w:rPr>
        <w:t xml:space="preserve"> </w:t>
      </w:r>
      <w:r w:rsidRPr="00C01EA1">
        <w:t xml:space="preserve">The detail is given in the electronic supplementary material. </w:t>
      </w:r>
    </w:p>
    <w:p w:rsidR="00500EC5" w:rsidRPr="00C01EA1" w:rsidRDefault="00500EC5" w:rsidP="00500EC5">
      <w:pPr>
        <w:pStyle w:val="NormalIndent"/>
        <w:spacing w:line="480" w:lineRule="auto"/>
        <w:ind w:firstLineChars="200" w:firstLine="480"/>
        <w:rPr>
          <w:noProof/>
        </w:rPr>
      </w:pPr>
      <w:r w:rsidRPr="00C01EA1">
        <w:rPr>
          <w:noProof/>
        </w:rPr>
        <w:t xml:space="preserve">From Theorems 1 and 2, we can model the effects of the farmer’s risk aversion on the optimal quantity of cassava to plant and wholesale price. This is Corollary 1. </w:t>
      </w:r>
    </w:p>
    <w:p w:rsidR="00500EC5" w:rsidRPr="00C01EA1" w:rsidRDefault="00500EC5" w:rsidP="00500EC5">
      <w:pPr>
        <w:pStyle w:val="NormalIndent"/>
        <w:spacing w:line="480" w:lineRule="auto"/>
        <w:ind w:firstLine="0"/>
        <w:rPr>
          <w:b/>
          <w:i/>
          <w:noProof/>
          <w:kern w:val="0"/>
        </w:rPr>
      </w:pPr>
      <w:r w:rsidRPr="00C01EA1">
        <w:rPr>
          <w:b/>
          <w:bCs/>
          <w:i/>
          <w:iCs/>
          <w:noProof/>
        </w:rPr>
        <w:t>Corollary 1 In decentralized system, the risk-averse farmer’s optimal quantity of cassava to plant increases i</w:t>
      </w:r>
      <w:r w:rsidRPr="00C01EA1">
        <w:rPr>
          <w:rFonts w:eastAsiaTheme="minorEastAsia"/>
          <w:b/>
          <w:bCs/>
          <w:i/>
          <w:iCs/>
          <w:noProof/>
        </w:rPr>
        <w:t>n</w:t>
      </w:r>
      <m:oMath>
        <m:r>
          <m:rPr>
            <m:sty m:val="b"/>
          </m:rPr>
          <w:rPr>
            <w:rFonts w:ascii="Cambria Math" w:eastAsiaTheme="minorEastAsia" w:hAnsi="Cambria Math"/>
            <w:noProof/>
          </w:rPr>
          <m:t xml:space="preserve"> </m:t>
        </m:r>
        <m:r>
          <m:rPr>
            <m:sty m:val="bi"/>
          </m:rPr>
          <w:rPr>
            <w:rFonts w:ascii="Cambria Math" w:hAnsi="Cambria Math"/>
            <w:noProof/>
            <w:kern w:val="0"/>
          </w:rPr>
          <m:t>η</m:t>
        </m:r>
      </m:oMath>
      <w:r w:rsidRPr="00C01EA1">
        <w:rPr>
          <w:b/>
          <w:i/>
          <w:noProof/>
          <w:kern w:val="0"/>
        </w:rPr>
        <w:t>, while t</w:t>
      </w:r>
      <w:r w:rsidRPr="00C01EA1">
        <w:rPr>
          <w:b/>
          <w:bCs/>
          <w:i/>
          <w:iCs/>
          <w:noProof/>
        </w:rPr>
        <w:t xml:space="preserve">he ethanol plant’s optimal wholesale price decreases in </w:t>
      </w:r>
      <m:oMath>
        <m:r>
          <m:rPr>
            <m:sty m:val="bi"/>
          </m:rPr>
          <w:rPr>
            <w:rFonts w:ascii="Cambria Math" w:hAnsi="Cambria Math"/>
            <w:noProof/>
            <w:kern w:val="0"/>
          </w:rPr>
          <m:t>η</m:t>
        </m:r>
      </m:oMath>
      <w:r w:rsidRPr="00C01EA1">
        <w:rPr>
          <w:b/>
          <w:i/>
          <w:noProof/>
          <w:kern w:val="0"/>
        </w:rPr>
        <w:t>.</w:t>
      </w:r>
    </w:p>
    <w:p w:rsidR="00500EC5" w:rsidRPr="00C01EA1" w:rsidRDefault="00500EC5" w:rsidP="00500EC5">
      <w:pPr>
        <w:pStyle w:val="NormalIndent"/>
        <w:spacing w:line="480" w:lineRule="auto"/>
        <w:ind w:firstLine="0"/>
        <w:rPr>
          <w:rFonts w:eastAsiaTheme="minorEastAsia"/>
          <w:noProof/>
        </w:rPr>
      </w:pPr>
      <w:r w:rsidRPr="00C01EA1">
        <w:rPr>
          <w:b/>
          <w:noProof/>
        </w:rPr>
        <w:t>Proof.</w:t>
      </w:r>
      <w:r w:rsidRPr="00C01EA1">
        <w:rPr>
          <w:rFonts w:eastAsiaTheme="minorEastAsia"/>
          <w:b/>
          <w:noProof/>
        </w:rPr>
        <w:t xml:space="preserve"> </w:t>
      </w:r>
      <w:r w:rsidRPr="00C01EA1">
        <w:rPr>
          <w:noProof/>
        </w:rPr>
        <w:t xml:space="preserve">The detail is given in the electronic supplementary material. </w:t>
      </w:r>
    </w:p>
    <w:p w:rsidR="00500EC5" w:rsidRPr="00C01EA1" w:rsidRDefault="00500EC5" w:rsidP="00500EC5">
      <w:pPr>
        <w:pStyle w:val="NormalIndent"/>
        <w:spacing w:line="480" w:lineRule="auto"/>
        <w:ind w:firstLineChars="200" w:firstLine="480"/>
        <w:rPr>
          <w:noProof/>
        </w:rPr>
      </w:pPr>
      <w:r w:rsidRPr="00C01EA1">
        <w:rPr>
          <w:noProof/>
        </w:rPr>
        <w:t>Corollary 1 suggests that the more risk</w:t>
      </w:r>
      <w:r w:rsidRPr="00C01EA1">
        <w:rPr>
          <w:rFonts w:eastAsiaTheme="minorEastAsia"/>
          <w:noProof/>
        </w:rPr>
        <w:t>-</w:t>
      </w:r>
      <w:r w:rsidRPr="00C01EA1">
        <w:rPr>
          <w:noProof/>
        </w:rPr>
        <w:t>averse the farmer is, the smaller will be the</w:t>
      </w:r>
      <w:r w:rsidRPr="00C01EA1">
        <w:rPr>
          <w:rFonts w:eastAsiaTheme="minorEastAsia"/>
          <w:noProof/>
        </w:rPr>
        <w:t xml:space="preserve"> </w:t>
      </w:r>
      <w:r w:rsidRPr="00C01EA1">
        <w:rPr>
          <w:noProof/>
        </w:rPr>
        <w:t>quantity of cassava he chooses to plant. The optimal quantity determined by the risk-averse farmer is less than that of a risk-neutral farmer, which is consistent with studies on the risk-averse decision maker. Correspondingly, the ethanol plant will charge a higher wholesale price to encourage the more risk-averse farmer to increase the quantity of cassava planted.</w:t>
      </w:r>
    </w:p>
    <w:p w:rsidR="00C01792" w:rsidRPr="00C01EA1" w:rsidRDefault="00500EC5" w:rsidP="00500EC5">
      <w:pPr>
        <w:pStyle w:val="NormalIndent"/>
        <w:spacing w:line="480" w:lineRule="auto"/>
        <w:ind w:firstLine="480"/>
      </w:pPr>
      <w:r w:rsidRPr="00C01EA1">
        <w:rPr>
          <w:noProof/>
        </w:rPr>
        <w:t xml:space="preserve">Substituting </w:t>
      </w:r>
      <m:oMath>
        <m:sSubSup>
          <m:sSubSupPr>
            <m:ctrlPr>
              <w:rPr>
                <w:rFonts w:ascii="Cambria Math" w:hAnsi="Cambria Math"/>
                <w:i/>
                <w:noProof/>
                <w:kern w:val="0"/>
              </w:rPr>
            </m:ctrlPr>
          </m:sSubSupPr>
          <m:e>
            <m:r>
              <w:rPr>
                <w:rFonts w:ascii="Cambria Math" w:hAnsi="Cambria Math"/>
                <w:noProof/>
                <w:kern w:val="0"/>
              </w:rPr>
              <m:t>w</m:t>
            </m:r>
          </m:e>
          <m:sub>
            <m:r>
              <w:rPr>
                <w:rFonts w:ascii="Cambria Math" w:hAnsi="Cambria Math"/>
                <w:noProof/>
                <w:kern w:val="0"/>
              </w:rPr>
              <m:t>DF</m:t>
            </m:r>
          </m:sub>
          <m:sup>
            <m:r>
              <w:rPr>
                <w:rFonts w:hAnsi="Cambria Math"/>
                <w:noProof/>
                <w:kern w:val="0"/>
              </w:rPr>
              <m:t>*</m:t>
            </m:r>
          </m:sup>
        </m:sSubSup>
      </m:oMath>
      <w:r w:rsidRPr="00C01EA1">
        <w:rPr>
          <w:noProof/>
        </w:rPr>
        <w:t xml:space="preserve"> into Eq. (5), the risk-averse farmer's optimal quantity of cassava to plant can be rewritten as</w:t>
      </w:r>
    </w:p>
    <w:p w:rsidR="0098673D" w:rsidRPr="00C01EA1" w:rsidRDefault="00482E62" w:rsidP="0098673D">
      <w:pPr>
        <w:tabs>
          <w:tab w:val="left" w:pos="2268"/>
          <w:tab w:val="left" w:pos="2410"/>
        </w:tabs>
        <w:spacing w:line="480" w:lineRule="auto"/>
        <w:jc w:val="right"/>
        <w:rPr>
          <w:rFonts w:ascii="Times New Roman" w:hAnsi="Times New Roman" w:cs="Times New Roman"/>
          <w:sz w:val="24"/>
          <w:szCs w:val="24"/>
        </w:rPr>
      </w:pPr>
      <m:oMath>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Cambria Math" w:hAnsi="Times New Roman" w:cs="Times New Roman"/>
            <w:kern w:val="0"/>
            <w:sz w:val="24"/>
            <w:szCs w:val="24"/>
          </w:rPr>
          <m:t>=</m:t>
        </m:r>
        <m:r>
          <m:rPr>
            <m:sty m:val="p"/>
          </m:rPr>
          <w:rPr>
            <w:rFonts w:ascii="Cambria Math" w:hAnsi="Times New Roman" w:cs="Times New Roman"/>
            <w:kern w:val="0"/>
            <w:sz w:val="24"/>
            <w:szCs w:val="24"/>
          </w:rPr>
          <m:t>min</m:t>
        </m:r>
        <m:r>
          <m:rPr>
            <m:sty m:val="p"/>
          </m:rPr>
          <w:rPr>
            <w:rFonts w:ascii="Times New Roman" w:hAnsi="Cambria Math" w:cs="Times New Roman"/>
            <w:kern w:val="0"/>
            <w:sz w:val="24"/>
            <w:szCs w:val="24"/>
          </w:rPr>
          <m:t>⁡</m:t>
        </m:r>
        <m:d>
          <m:dPr>
            <m:begChr m:val="{"/>
            <m:endChr m:val="}"/>
            <m:ctrlPr>
              <w:rPr>
                <w:rFonts w:ascii="Cambria Math" w:hAnsi="Times New Roman" w:cs="Times New Roman"/>
                <w:i/>
                <w:kern w:val="0"/>
                <w:sz w:val="24"/>
                <w:szCs w:val="24"/>
              </w:rPr>
            </m:ctrlPr>
          </m:dPr>
          <m:e>
            <m:f>
              <m:fPr>
                <m:ctrlPr>
                  <w:rPr>
                    <w:rFonts w:ascii="Cambria Math" w:hAnsi="Times New Roman" w:cs="Times New Roman"/>
                    <w:i/>
                    <w:kern w:val="0"/>
                    <w:sz w:val="24"/>
                    <w:szCs w:val="24"/>
                  </w:rPr>
                </m:ctrlPr>
              </m:fPr>
              <m:num>
                <m:r>
                  <w:rPr>
                    <w:rFonts w:ascii="Cambria Math" w:hAnsi="Times New Roman" w:cs="Times New Roman"/>
                    <w:kern w:val="0"/>
                    <w:sz w:val="24"/>
                    <w:szCs w:val="24"/>
                  </w:rPr>
                  <m:t>1</m:t>
                </m:r>
              </m:num>
              <m:den>
                <m:r>
                  <w:rPr>
                    <w:rFonts w:ascii="Cambria Math" w:hAnsi="Times New Roman" w:cs="Times New Roman"/>
                    <w:kern w:val="0"/>
                    <w:sz w:val="24"/>
                    <w:szCs w:val="24"/>
                  </w:rPr>
                  <m:t>2</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den>
            </m:f>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r>
              <w:rPr>
                <w:rFonts w:ascii="Cambria Math" w:eastAsia="SimSun" w:hAnsi="Times New Roman" w:cs="Times New Roman"/>
                <w:kern w:val="0"/>
                <w:sz w:val="24"/>
                <w:szCs w:val="24"/>
              </w:rPr>
              <m:t xml:space="preserve">,  </m:t>
            </m:r>
            <m:sSub>
              <m:sSubPr>
                <m:ctrlPr>
                  <w:rPr>
                    <w:rFonts w:ascii="Cambria Math" w:eastAsia="SimSun" w:hAnsi="Times New Roman" w:cs="Times New Roman"/>
                    <w:i/>
                    <w:kern w:val="0"/>
                    <w:sz w:val="24"/>
                    <w:szCs w:val="24"/>
                  </w:rPr>
                </m:ctrlPr>
              </m:sSubPr>
              <m:e>
                <m:r>
                  <w:rPr>
                    <w:rFonts w:ascii="Cambria Math" w:hAnsi="Cambria Math" w:cs="Times New Roman"/>
                    <w:kern w:val="0"/>
                    <w:sz w:val="24"/>
                    <w:szCs w:val="24"/>
                  </w:rPr>
                  <m:t>k</m:t>
                </m:r>
              </m:e>
              <m:sub>
                <m:r>
                  <w:rPr>
                    <w:rFonts w:ascii="Cambria Math" w:hAnsi="Cambria Math" w:cs="Times New Roman"/>
                    <w:kern w:val="0"/>
                    <w:sz w:val="24"/>
                    <w:szCs w:val="24"/>
                  </w:rPr>
                  <m:t>F</m:t>
                </m:r>
              </m:sub>
            </m:sSub>
          </m:e>
        </m:d>
      </m:oMath>
      <w:r w:rsidR="0098673D" w:rsidRPr="00C01EA1">
        <w:rPr>
          <w:rFonts w:ascii="Times New Roman" w:hAnsi="Times New Roman" w:cs="Times New Roman"/>
          <w:kern w:val="0"/>
          <w:sz w:val="24"/>
          <w:szCs w:val="24"/>
        </w:rPr>
        <w:t xml:space="preserve">                        (9)</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lastRenderedPageBreak/>
        <w:t>Then, the utilities of the farmer and the ethanol plant in the</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decentralized system are, respectively:</w:t>
      </w:r>
    </w:p>
    <w:p w:rsidR="0098673D" w:rsidRPr="00C01EA1" w:rsidRDefault="00482E62" w:rsidP="0098673D">
      <w:pPr>
        <w:spacing w:line="480" w:lineRule="auto"/>
        <w:jc w:val="right"/>
        <w:rPr>
          <w:rFonts w:ascii="Times New Roman" w:hAnsi="Times New Roman" w:cs="Times New Roman"/>
        </w:rPr>
      </w:pP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DF</m:t>
            </m:r>
          </m:sub>
          <m:sup>
            <m:r>
              <w:rPr>
                <w:rFonts w:ascii="Times New Roman" w:hAnsi="Cambria Math"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w</m:t>
            </m:r>
          </m:e>
          <m:sub>
            <m:r>
              <w:rPr>
                <w:rFonts w:ascii="Cambria Math" w:hAnsi="Cambria Math" w:cs="Times New Roman"/>
                <w:kern w:val="0"/>
                <w:sz w:val="24"/>
                <w:szCs w:val="24"/>
              </w:rPr>
              <m:t>DP</m:t>
            </m:r>
          </m:sub>
          <m:sup>
            <m:r>
              <w:rPr>
                <w:rFonts w:ascii="Times New Roman" w:hAnsi="Cambria Math" w:cs="Times New Roman"/>
                <w:kern w:val="0"/>
                <w:sz w:val="24"/>
                <w:szCs w:val="24"/>
              </w:rPr>
              <m:t>*</m:t>
            </m:r>
          </m:sup>
        </m:sSubSup>
        <m:r>
          <w:rPr>
            <w:rFonts w:ascii="Times New Roman" w:hAnsi="Times New Roman" w:cs="Times New Roman"/>
            <w:sz w:val="24"/>
            <w:szCs w:val="24"/>
          </w:rPr>
          <m:t>∙</m:t>
        </m:r>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sSup>
          <m:sSupPr>
            <m:ctrlPr>
              <w:rPr>
                <w:rFonts w:ascii="Cambria Math" w:hAnsi="Times New Roman" w:cs="Times New Roman"/>
                <w:i/>
                <w:sz w:val="24"/>
                <w:szCs w:val="24"/>
              </w:rPr>
            </m:ctrlPr>
          </m:sSupPr>
          <m:e>
            <m:sSubSup>
              <m:sSubSupPr>
                <m:ctrlPr>
                  <w:rPr>
                    <w:rFonts w:ascii="Cambria Math" w:hAnsi="Times New Roman" w:cs="Times New Roman"/>
                    <w:i/>
                    <w:kern w:val="0"/>
                    <w:sz w:val="24"/>
                    <w:szCs w:val="24"/>
                  </w:rPr>
                </m:ctrlPr>
              </m:sSubSupPr>
              <m:e>
                <m:r>
                  <w:rPr>
                    <w:rFonts w:ascii="Cambria Math" w:hAnsi="Times New Roman" w:cs="Times New Roman"/>
                    <w:kern w:val="0"/>
                    <w:sz w:val="24"/>
                    <w:szCs w:val="24"/>
                  </w:rPr>
                  <m:t>(</m:t>
                </m:r>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Cambria Math" w:hAnsi="Times New Roman" w:cs="Times New Roman"/>
                <w:kern w:val="0"/>
                <w:sz w:val="24"/>
                <w:szCs w:val="24"/>
              </w:rPr>
              <m:t>)</m:t>
            </m:r>
          </m:e>
          <m:sup>
            <m:r>
              <w:rPr>
                <w:rFonts w:ascii="Cambria Math" w:hAnsi="Times New Roman" w:cs="Times New Roman"/>
                <w:sz w:val="24"/>
                <w:szCs w:val="24"/>
              </w:rPr>
              <m:t>2</m:t>
            </m:r>
          </m:sup>
        </m:sSup>
      </m:oMath>
      <w:r w:rsidR="0098673D" w:rsidRPr="00C01EA1">
        <w:rPr>
          <w:rFonts w:ascii="Times New Roman" w:hAnsi="Times New Roman" w:cs="Times New Roman"/>
          <w:sz w:val="24"/>
          <w:szCs w:val="24"/>
        </w:rPr>
        <w:t xml:space="preserve">                          (10)</w:t>
      </w:r>
    </w:p>
    <w:p w:rsidR="00C01792" w:rsidRPr="00C01EA1" w:rsidRDefault="00482E62" w:rsidP="00F35B31">
      <w:pPr>
        <w:spacing w:line="480" w:lineRule="auto"/>
        <w:ind w:firstLineChars="200" w:firstLine="480"/>
        <w:jc w:val="right"/>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DP</m:t>
            </m:r>
          </m:sub>
          <m:sup>
            <m:r>
              <w:rPr>
                <w:rFonts w:ascii="Times New Roman" w:hAnsi="Cambria Math"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m:t>
        </m:r>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Times New Roman" w:hAnsi="Times New Roman" w:cs="Times New Roman"/>
            <w:sz w:val="24"/>
            <w:szCs w:val="24"/>
          </w:rPr>
          <m:t>-</m:t>
        </m:r>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w</m:t>
            </m:r>
          </m:e>
          <m:sub>
            <m:r>
              <w:rPr>
                <w:rFonts w:ascii="Cambria Math" w:hAnsi="Cambria Math" w:cs="Times New Roman"/>
                <w:kern w:val="0"/>
                <w:sz w:val="24"/>
                <w:szCs w:val="24"/>
              </w:rPr>
              <m:t>DP</m:t>
            </m:r>
          </m:sub>
          <m:sup>
            <m:r>
              <w:rPr>
                <w:rFonts w:ascii="Times New Roman" w:hAnsi="Cambria Math" w:cs="Times New Roman"/>
                <w:kern w:val="0"/>
                <w:sz w:val="24"/>
                <w:szCs w:val="24"/>
              </w:rPr>
              <m:t>*</m:t>
            </m:r>
          </m:sup>
        </m:sSubSup>
        <m:r>
          <w:rPr>
            <w:rFonts w:ascii="Times New Roman" w:hAnsi="Times New Roman" w:cs="Times New Roman"/>
            <w:sz w:val="24"/>
            <w:szCs w:val="24"/>
          </w:rPr>
          <m:t>∙</m:t>
        </m:r>
        <m:r>
          <w:rPr>
            <w:rFonts w:ascii="Cambria Math" w:hAnsi="Cambria Math" w:cs="Times New Roman"/>
            <w:sz w:val="24"/>
            <w:szCs w:val="24"/>
          </w:rPr>
          <m:t>n</m:t>
        </m:r>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Cambria Math" w:hAnsi="Times New Roman" w:cs="Times New Roman"/>
            <w:sz w:val="24"/>
            <w:szCs w:val="24"/>
          </w:rPr>
          <m:t>]</m:t>
        </m:r>
      </m:oMath>
      <w:r w:rsidR="00C01792" w:rsidRPr="00C01EA1">
        <w:rPr>
          <w:rFonts w:ascii="Times New Roman" w:hAnsi="Times New Roman" w:cs="Times New Roman" w:hint="eastAsia"/>
          <w:sz w:val="24"/>
          <w:szCs w:val="24"/>
        </w:rPr>
        <w:t xml:space="preserve">     </w:t>
      </w:r>
      <w:r w:rsidR="0098673D" w:rsidRPr="00C01EA1">
        <w:rPr>
          <w:rFonts w:ascii="Times New Roman" w:hAnsi="Times New Roman" w:cs="Times New Roman" w:hint="eastAsia"/>
          <w:sz w:val="24"/>
          <w:szCs w:val="24"/>
        </w:rPr>
        <w:t xml:space="preserve"> </w:t>
      </w:r>
      <w:r w:rsidR="00C01792" w:rsidRPr="00C01EA1">
        <w:rPr>
          <w:rFonts w:ascii="Times New Roman" w:hAnsi="Times New Roman" w:cs="Times New Roman" w:hint="eastAsia"/>
          <w:sz w:val="24"/>
          <w:szCs w:val="24"/>
        </w:rPr>
        <w:t xml:space="preserve">         </w:t>
      </w:r>
      <w:r w:rsidR="00C01792" w:rsidRPr="00C01EA1">
        <w:rPr>
          <w:rFonts w:ascii="Times New Roman" w:hAnsi="Times New Roman" w:cs="Times New Roman"/>
          <w:sz w:val="24"/>
          <w:szCs w:val="24"/>
        </w:rPr>
        <w:t>(11)</w:t>
      </w:r>
    </w:p>
    <w:p w:rsidR="00C01792" w:rsidRPr="00C01EA1" w:rsidRDefault="00C01792" w:rsidP="00F35B31">
      <w:pPr>
        <w:spacing w:line="480" w:lineRule="auto"/>
        <w:ind w:right="480" w:firstLineChars="200" w:firstLine="480"/>
        <w:rPr>
          <w:rFonts w:ascii="Times New Roman" w:hAnsi="Times New Roman" w:cs="Times New Roman"/>
          <w:sz w:val="24"/>
          <w:szCs w:val="24"/>
        </w:rPr>
      </w:pPr>
      <w:r w:rsidRPr="00C01EA1">
        <w:rPr>
          <w:rFonts w:ascii="Times New Roman" w:hAnsi="Times New Roman" w:cs="Times New Roman"/>
          <w:sz w:val="24"/>
          <w:szCs w:val="24"/>
        </w:rPr>
        <w:t>And the whole supply chain’s utility</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is:</w:t>
      </w:r>
    </w:p>
    <w:p w:rsidR="0098673D" w:rsidRPr="00C01EA1" w:rsidRDefault="00482E62" w:rsidP="0098673D">
      <w:pPr>
        <w:spacing w:line="480" w:lineRule="auto"/>
        <w:ind w:firstLineChars="200" w:firstLine="480"/>
        <w:jc w:val="right"/>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D</m:t>
            </m:r>
          </m:sub>
          <m:sup>
            <m:r>
              <w:rPr>
                <w:rFonts w:ascii="Times New Roman" w:hAnsi="Cambria Math"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DF</m:t>
            </m:r>
          </m:sub>
          <m:sup>
            <m:r>
              <w:rPr>
                <w:rFonts w:ascii="Times New Roman" w:hAnsi="Cambria Math"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DP</m:t>
            </m:r>
          </m:sub>
          <m:sup>
            <m:r>
              <w:rPr>
                <w:rFonts w:ascii="Times New Roman" w:hAnsi="Cambria Math"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m:t>
        </m:r>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n</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sSup>
          <m:sSupPr>
            <m:ctrlPr>
              <w:rPr>
                <w:rFonts w:ascii="Cambria Math" w:hAnsi="Times New Roman" w:cs="Times New Roman"/>
                <w:i/>
                <w:sz w:val="24"/>
                <w:szCs w:val="24"/>
              </w:rPr>
            </m:ctrlPr>
          </m:sSupPr>
          <m:e>
            <m:sSubSup>
              <m:sSubSupPr>
                <m:ctrlPr>
                  <w:rPr>
                    <w:rFonts w:ascii="Cambria Math" w:hAnsi="Times New Roman" w:cs="Times New Roman"/>
                    <w:i/>
                    <w:kern w:val="0"/>
                    <w:sz w:val="24"/>
                    <w:szCs w:val="24"/>
                  </w:rPr>
                </m:ctrlPr>
              </m:sSubSupPr>
              <m:e>
                <m:r>
                  <w:rPr>
                    <w:rFonts w:ascii="Cambria Math" w:hAnsi="Times New Roman" w:cs="Times New Roman"/>
                    <w:kern w:val="0"/>
                    <w:sz w:val="24"/>
                    <w:szCs w:val="24"/>
                  </w:rPr>
                  <m:t>(</m:t>
                </m:r>
                <m:r>
                  <w:rPr>
                    <w:rFonts w:ascii="Cambria Math" w:hAnsi="Cambria Math" w:cs="Times New Roman"/>
                    <w:kern w:val="0"/>
                    <w:sz w:val="24"/>
                    <w:szCs w:val="24"/>
                  </w:rPr>
                  <m:t>Q</m:t>
                </m:r>
              </m:e>
              <m:sub>
                <m:r>
                  <w:rPr>
                    <w:rFonts w:ascii="Cambria Math" w:hAnsi="Cambria Math" w:cs="Times New Roman"/>
                    <w:kern w:val="0"/>
                    <w:sz w:val="24"/>
                    <w:szCs w:val="24"/>
                  </w:rPr>
                  <m:t>DF</m:t>
                </m:r>
              </m:sub>
              <m:sup>
                <m:r>
                  <w:rPr>
                    <w:rFonts w:ascii="Times New Roman" w:hAnsi="Cambria Math" w:cs="Times New Roman"/>
                    <w:kern w:val="0"/>
                    <w:sz w:val="24"/>
                    <w:szCs w:val="24"/>
                  </w:rPr>
                  <m:t>*</m:t>
                </m:r>
              </m:sup>
            </m:sSubSup>
            <m:r>
              <w:rPr>
                <w:rFonts w:ascii="Cambria Math" w:hAnsi="Times New Roman" w:cs="Times New Roman"/>
                <w:kern w:val="0"/>
                <w:sz w:val="24"/>
                <w:szCs w:val="24"/>
              </w:rPr>
              <m:t>)</m:t>
            </m:r>
          </m:e>
          <m:sup>
            <m:r>
              <w:rPr>
                <w:rFonts w:ascii="Cambria Math" w:hAnsi="Times New Roman" w:cs="Times New Roman"/>
                <w:sz w:val="24"/>
                <w:szCs w:val="24"/>
              </w:rPr>
              <m:t>2</m:t>
            </m:r>
          </m:sup>
        </m:sSup>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(12)</w:t>
      </w:r>
    </w:p>
    <w:p w:rsidR="003079B5" w:rsidRPr="00C01EA1" w:rsidRDefault="00116E6C" w:rsidP="00AA7FC9">
      <w:pPr>
        <w:pStyle w:val="ListParagraph"/>
        <w:numPr>
          <w:ilvl w:val="0"/>
          <w:numId w:val="12"/>
        </w:numPr>
        <w:spacing w:beforeLines="50" w:before="156" w:line="480" w:lineRule="auto"/>
        <w:ind w:left="357" w:firstLineChars="0" w:hanging="357"/>
        <w:rPr>
          <w:rFonts w:ascii="Times New Roman" w:hAnsi="Times New Roman" w:cs="Times New Roman"/>
          <w:b/>
          <w:sz w:val="24"/>
          <w:szCs w:val="24"/>
        </w:rPr>
      </w:pPr>
      <w:r w:rsidRPr="00C01EA1">
        <w:rPr>
          <w:rFonts w:ascii="Times New Roman" w:hAnsi="Times New Roman" w:cs="Times New Roman" w:hint="eastAsia"/>
          <w:b/>
          <w:sz w:val="24"/>
          <w:szCs w:val="24"/>
        </w:rPr>
        <w:t xml:space="preserve">The environmental impact on greenhouse gas </w:t>
      </w:r>
      <w:r w:rsidR="00CA34A3" w:rsidRPr="00C01EA1">
        <w:rPr>
          <w:rFonts w:ascii="Times New Roman" w:hAnsi="Times New Roman" w:cs="Times New Roman" w:hint="eastAsia"/>
          <w:b/>
          <w:sz w:val="24"/>
          <w:szCs w:val="24"/>
        </w:rPr>
        <w:t>(GHG)</w:t>
      </w:r>
      <w:r w:rsidRPr="00C01EA1">
        <w:rPr>
          <w:rFonts w:ascii="Times New Roman" w:hAnsi="Times New Roman" w:cs="Times New Roman" w:hint="eastAsia"/>
          <w:b/>
          <w:sz w:val="24"/>
          <w:szCs w:val="24"/>
        </w:rPr>
        <w:t xml:space="preserve"> </w:t>
      </w:r>
      <w:r w:rsidR="00500EC5" w:rsidRPr="00C01EA1">
        <w:rPr>
          <w:rFonts w:ascii="Times New Roman" w:hAnsi="Times New Roman" w:cs="Times New Roman" w:hint="eastAsia"/>
          <w:b/>
          <w:sz w:val="24"/>
          <w:szCs w:val="24"/>
        </w:rPr>
        <w:t>emission</w:t>
      </w:r>
    </w:p>
    <w:p w:rsidR="00F23140" w:rsidRPr="00C01EA1" w:rsidRDefault="001F3BFF" w:rsidP="00F23140">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hint="eastAsia"/>
          <w:sz w:val="24"/>
          <w:szCs w:val="24"/>
        </w:rPr>
        <w:t xml:space="preserve">Following the studies </w:t>
      </w:r>
      <w:r w:rsidR="00500EC5" w:rsidRPr="00C01EA1">
        <w:rPr>
          <w:rFonts w:ascii="Times New Roman" w:hAnsi="Times New Roman" w:cs="Times New Roman" w:hint="eastAsia"/>
          <w:sz w:val="24"/>
          <w:szCs w:val="24"/>
        </w:rPr>
        <w:t>done by</w:t>
      </w:r>
      <w:r w:rsidRPr="00C01EA1">
        <w:rPr>
          <w:rFonts w:ascii="Times New Roman" w:hAnsi="Times New Roman" w:cs="Times New Roman" w:hint="eastAsia"/>
          <w:sz w:val="24"/>
          <w:szCs w:val="24"/>
        </w:rPr>
        <w:t xml:space="preserve"> Ou et al. (2009) and Liu et al. (2013),</w:t>
      </w:r>
      <w:r w:rsidRPr="00C01EA1">
        <w:rPr>
          <w:rFonts w:ascii="Times New Roman" w:hAnsi="Times New Roman" w:cs="Times New Roman"/>
          <w:sz w:val="24"/>
          <w:szCs w:val="24"/>
        </w:rPr>
        <w:t xml:space="preserve"> </w:t>
      </w:r>
      <w:r w:rsidRPr="00C01EA1">
        <w:rPr>
          <w:rFonts w:ascii="Times New Roman" w:hAnsi="Times New Roman" w:cs="Times New Roman" w:hint="eastAsia"/>
          <w:sz w:val="24"/>
          <w:szCs w:val="24"/>
        </w:rPr>
        <w:t xml:space="preserve">we use the </w:t>
      </w:r>
      <w:r w:rsidR="00F23140" w:rsidRPr="00C01EA1">
        <w:rPr>
          <w:rFonts w:ascii="Times New Roman" w:hAnsi="Times New Roman" w:cs="Times New Roman" w:hint="eastAsia"/>
          <w:sz w:val="24"/>
          <w:szCs w:val="24"/>
        </w:rPr>
        <w:t>Life C</w:t>
      </w:r>
      <w:r w:rsidRPr="00C01EA1">
        <w:rPr>
          <w:rFonts w:ascii="Times New Roman" w:hAnsi="Times New Roman" w:cs="Times New Roman" w:hint="eastAsia"/>
          <w:sz w:val="24"/>
          <w:szCs w:val="24"/>
        </w:rPr>
        <w:t xml:space="preserve">ycle </w:t>
      </w:r>
      <w:r w:rsidR="00F23140" w:rsidRPr="00C01EA1">
        <w:rPr>
          <w:rFonts w:ascii="Times New Roman" w:hAnsi="Times New Roman" w:cs="Times New Roman" w:hint="eastAsia"/>
          <w:sz w:val="24"/>
          <w:szCs w:val="24"/>
        </w:rPr>
        <w:t>Assessment</w:t>
      </w:r>
      <w:r w:rsidRPr="00C01EA1">
        <w:rPr>
          <w:rFonts w:ascii="Times New Roman" w:hAnsi="Times New Roman" w:cs="Times New Roman" w:hint="eastAsia"/>
          <w:sz w:val="24"/>
          <w:szCs w:val="24"/>
        </w:rPr>
        <w:t xml:space="preserve"> (LCA) method</w:t>
      </w:r>
      <w:r w:rsidR="00B20B91" w:rsidRPr="00C01EA1">
        <w:rPr>
          <w:rFonts w:ascii="Times New Roman" w:hAnsi="Times New Roman" w:cs="Times New Roman" w:hint="eastAsia"/>
          <w:sz w:val="24"/>
          <w:szCs w:val="24"/>
        </w:rPr>
        <w:t xml:space="preserve">, </w:t>
      </w:r>
      <w:r w:rsidR="00B20B91" w:rsidRPr="00C01EA1">
        <w:rPr>
          <w:rFonts w:ascii="Times New Roman" w:hAnsi="Times New Roman" w:cs="Times New Roman" w:hint="eastAsia"/>
          <w:noProof/>
          <w:sz w:val="24"/>
          <w:szCs w:val="24"/>
        </w:rPr>
        <w:t>a standardized methodology that has been frequently applied (Zhang et al., 2015),</w:t>
      </w:r>
      <w:r w:rsidRPr="00C01EA1">
        <w:rPr>
          <w:rFonts w:ascii="Times New Roman" w:hAnsi="Times New Roman" w:cs="Times New Roman" w:hint="eastAsia"/>
          <w:sz w:val="24"/>
          <w:szCs w:val="24"/>
        </w:rPr>
        <w:t xml:space="preserve"> to analyze the environmental impact of the cassava-based bioethanol supply chain</w:t>
      </w:r>
      <w:r w:rsidR="00F23140" w:rsidRPr="00C01EA1">
        <w:rPr>
          <w:rFonts w:ascii="Times New Roman" w:hAnsi="Times New Roman" w:cs="Times New Roman"/>
          <w:noProof/>
          <w:sz w:val="24"/>
          <w:szCs w:val="24"/>
        </w:rPr>
        <w:t xml:space="preserve"> across the whole of the product life cycle, from the plantation of fresh cassava to the usage of bioethanol fuel (named E10 in China, because the fuel is ethanol added to gasoline to a concentration of 10% by volume). </w:t>
      </w:r>
    </w:p>
    <w:p w:rsidR="000063CC" w:rsidRPr="00C01EA1" w:rsidRDefault="00F23140" w:rsidP="00F23140">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noProof/>
          <w:sz w:val="24"/>
          <w:szCs w:val="24"/>
        </w:rPr>
        <w:t>Greenhouse gases (GHG) emissions are the major cause of climatic change. These emissions are mainly either direct or indirect emissions of CO</w:t>
      </w:r>
      <w:r w:rsidRPr="00C01EA1">
        <w:rPr>
          <w:rFonts w:ascii="Times New Roman" w:hAnsi="Times New Roman" w:cs="Times New Roman"/>
          <w:noProof/>
          <w:sz w:val="24"/>
          <w:szCs w:val="24"/>
          <w:vertAlign w:val="subscript"/>
        </w:rPr>
        <w:t>2</w:t>
      </w:r>
      <w:r w:rsidRPr="00C01EA1">
        <w:rPr>
          <w:rFonts w:ascii="Times New Roman" w:hAnsi="Times New Roman" w:cs="Times New Roman"/>
          <w:noProof/>
          <w:sz w:val="24"/>
          <w:szCs w:val="24"/>
        </w:rPr>
        <w:t>, CH</w:t>
      </w:r>
      <w:r w:rsidRPr="00C01EA1">
        <w:rPr>
          <w:rFonts w:ascii="Times New Roman" w:hAnsi="Times New Roman" w:cs="Times New Roman"/>
          <w:noProof/>
          <w:sz w:val="24"/>
          <w:szCs w:val="24"/>
          <w:vertAlign w:val="subscript"/>
        </w:rPr>
        <w:t>4</w:t>
      </w:r>
      <w:r w:rsidRPr="00C01EA1">
        <w:rPr>
          <w:rFonts w:ascii="Times New Roman" w:hAnsi="Times New Roman" w:cs="Times New Roman"/>
          <w:noProof/>
          <w:sz w:val="24"/>
          <w:szCs w:val="24"/>
        </w:rPr>
        <w:t xml:space="preserve"> and N</w:t>
      </w:r>
      <w:r w:rsidRPr="00C01EA1">
        <w:rPr>
          <w:rFonts w:ascii="Times New Roman" w:hAnsi="Times New Roman" w:cs="Times New Roman"/>
          <w:noProof/>
          <w:sz w:val="24"/>
          <w:szCs w:val="24"/>
          <w:vertAlign w:val="subscript"/>
        </w:rPr>
        <w:t>2</w:t>
      </w:r>
      <w:r w:rsidRPr="00C01EA1">
        <w:rPr>
          <w:rFonts w:ascii="Times New Roman" w:hAnsi="Times New Roman" w:cs="Times New Roman"/>
          <w:noProof/>
          <w:sz w:val="24"/>
          <w:szCs w:val="24"/>
        </w:rPr>
        <w:t>O. According to the Global Warming Potential Value (GWP), emissions of these three key GHGs can be converted into respective CO</w:t>
      </w:r>
      <w:r w:rsidRPr="00C01EA1">
        <w:rPr>
          <w:rFonts w:ascii="Times New Roman" w:hAnsi="Times New Roman" w:cs="Times New Roman"/>
          <w:noProof/>
          <w:sz w:val="24"/>
          <w:szCs w:val="24"/>
          <w:vertAlign w:val="subscript"/>
        </w:rPr>
        <w:t>2</w:t>
      </w:r>
      <w:r w:rsidRPr="00C01EA1">
        <w:rPr>
          <w:rFonts w:ascii="Times New Roman" w:hAnsi="Times New Roman" w:cs="Times New Roman"/>
          <w:noProof/>
          <w:sz w:val="24"/>
          <w:szCs w:val="24"/>
        </w:rPr>
        <w:t xml:space="preserve"> equivalents (CO</w:t>
      </w:r>
      <w:r w:rsidRPr="00C01EA1">
        <w:rPr>
          <w:rFonts w:ascii="Times New Roman" w:hAnsi="Times New Roman" w:cs="Times New Roman"/>
          <w:noProof/>
          <w:sz w:val="24"/>
          <w:szCs w:val="24"/>
          <w:vertAlign w:val="subscript"/>
        </w:rPr>
        <w:t>2, e</w:t>
      </w:r>
      <w:r w:rsidRPr="00C01EA1">
        <w:rPr>
          <w:rFonts w:ascii="Times New Roman" w:hAnsi="Times New Roman" w:cs="Times New Roman"/>
          <w:noProof/>
          <w:sz w:val="24"/>
          <w:szCs w:val="24"/>
        </w:rPr>
        <w:t>) by using the following equation (IPCC, 2001):</w:t>
      </w:r>
    </w:p>
    <w:p w:rsidR="00116E6C" w:rsidRPr="00C01EA1" w:rsidRDefault="000063CC" w:rsidP="00F35B31">
      <w:pPr>
        <w:pStyle w:val="ListParagraph"/>
        <w:spacing w:line="480" w:lineRule="auto"/>
        <w:ind w:firstLine="480"/>
        <w:jc w:val="right"/>
        <w:rPr>
          <w:rFonts w:ascii="Times New Roman" w:hAnsi="Times New Roman" w:cs="Times New Roman"/>
          <w:sz w:val="24"/>
          <w:szCs w:val="24"/>
        </w:rPr>
      </w:pPr>
      <w:r w:rsidRPr="00C01EA1">
        <w:rPr>
          <w:rFonts w:ascii="Times New Roman" w:hAnsi="Times New Roman" w:cs="Times New Roman" w:hint="eastAsia"/>
          <w:sz w:val="24"/>
          <w:szCs w:val="24"/>
        </w:rPr>
        <w:t>GHG</w:t>
      </w:r>
      <w:r w:rsidR="00654876" w:rsidRPr="00C01EA1">
        <w:rPr>
          <w:rFonts w:ascii="Times New Roman" w:hAnsi="Times New Roman" w:cs="Times New Roman" w:hint="eastAsia"/>
          <w:sz w:val="24"/>
          <w:szCs w:val="24"/>
          <w:vertAlign w:val="subscript"/>
        </w:rPr>
        <w:t>LCA</w:t>
      </w:r>
      <w:r w:rsidRPr="00C01EA1">
        <w:rPr>
          <w:rFonts w:ascii="Times New Roman" w:hAnsi="Times New Roman" w:cs="Times New Roman" w:hint="eastAsia"/>
          <w:sz w:val="24"/>
          <w:szCs w:val="24"/>
        </w:rPr>
        <w:t xml:space="preserve"> = 23 CH</w:t>
      </w:r>
      <w:r w:rsidRPr="00C01EA1">
        <w:rPr>
          <w:rFonts w:ascii="Times New Roman" w:hAnsi="Times New Roman" w:cs="Times New Roman" w:hint="eastAsia"/>
          <w:sz w:val="24"/>
          <w:szCs w:val="24"/>
          <w:vertAlign w:val="subscript"/>
        </w:rPr>
        <w:t>4</w:t>
      </w:r>
      <w:r w:rsidR="00654876" w:rsidRPr="00C01EA1">
        <w:rPr>
          <w:rFonts w:ascii="Times New Roman" w:hAnsi="Times New Roman" w:cs="Times New Roman" w:hint="eastAsia"/>
          <w:sz w:val="24"/>
          <w:szCs w:val="24"/>
          <w:vertAlign w:val="subscript"/>
        </w:rPr>
        <w:t>, LCA</w:t>
      </w:r>
      <w:r w:rsidRPr="00C01EA1">
        <w:rPr>
          <w:rFonts w:ascii="Times New Roman" w:hAnsi="Times New Roman" w:cs="Times New Roman" w:hint="eastAsia"/>
          <w:sz w:val="24"/>
          <w:szCs w:val="24"/>
        </w:rPr>
        <w:t xml:space="preserve"> + 296 N</w:t>
      </w:r>
      <w:r w:rsidRPr="00C01EA1">
        <w:rPr>
          <w:rFonts w:ascii="Times New Roman" w:hAnsi="Times New Roman" w:cs="Times New Roman" w:hint="eastAsia"/>
          <w:sz w:val="24"/>
          <w:szCs w:val="24"/>
          <w:vertAlign w:val="subscript"/>
        </w:rPr>
        <w:t>2</w:t>
      </w:r>
      <w:r w:rsidRPr="00C01EA1">
        <w:rPr>
          <w:rFonts w:ascii="Times New Roman" w:hAnsi="Times New Roman" w:cs="Times New Roman" w:hint="eastAsia"/>
          <w:sz w:val="24"/>
          <w:szCs w:val="24"/>
        </w:rPr>
        <w:t>O</w:t>
      </w:r>
      <w:r w:rsidR="00654876" w:rsidRPr="00C01EA1">
        <w:rPr>
          <w:rFonts w:ascii="Times New Roman" w:hAnsi="Times New Roman" w:cs="Times New Roman" w:hint="eastAsia"/>
          <w:sz w:val="24"/>
          <w:szCs w:val="24"/>
          <w:vertAlign w:val="subscript"/>
        </w:rPr>
        <w:t>LCA</w:t>
      </w:r>
      <w:r w:rsidRPr="00C01EA1">
        <w:rPr>
          <w:rFonts w:ascii="Times New Roman" w:hAnsi="Times New Roman" w:cs="Times New Roman" w:hint="eastAsia"/>
          <w:sz w:val="24"/>
          <w:szCs w:val="24"/>
        </w:rPr>
        <w:t xml:space="preserve"> + CO</w:t>
      </w:r>
      <w:r w:rsidRPr="00C01EA1">
        <w:rPr>
          <w:rFonts w:ascii="Times New Roman" w:hAnsi="Times New Roman" w:cs="Times New Roman" w:hint="eastAsia"/>
          <w:sz w:val="24"/>
          <w:szCs w:val="24"/>
          <w:vertAlign w:val="subscript"/>
        </w:rPr>
        <w:t>2</w:t>
      </w:r>
      <w:r w:rsidR="00654876" w:rsidRPr="00C01EA1">
        <w:rPr>
          <w:rFonts w:ascii="Times New Roman" w:hAnsi="Times New Roman" w:cs="Times New Roman" w:hint="eastAsia"/>
          <w:sz w:val="24"/>
          <w:szCs w:val="24"/>
          <w:vertAlign w:val="subscript"/>
        </w:rPr>
        <w:t>, LCA</w:t>
      </w:r>
      <w:r w:rsidRPr="00C01EA1">
        <w:rPr>
          <w:rFonts w:ascii="Times New Roman" w:hAnsi="Times New Roman" w:cs="Times New Roman" w:hint="eastAsia"/>
          <w:sz w:val="24"/>
          <w:szCs w:val="24"/>
        </w:rPr>
        <w:t xml:space="preserve"> </w:t>
      </w:r>
      <w:r w:rsidR="00654876" w:rsidRPr="00C01EA1">
        <w:rPr>
          <w:rFonts w:ascii="Times New Roman" w:hAnsi="Times New Roman" w:cs="Times New Roman" w:hint="eastAsia"/>
          <w:sz w:val="24"/>
          <w:szCs w:val="24"/>
        </w:rPr>
        <w:t xml:space="preserve">                 (13)</w:t>
      </w:r>
    </w:p>
    <w:p w:rsidR="00654876" w:rsidRPr="00C01EA1" w:rsidRDefault="00654876"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sz w:val="24"/>
          <w:szCs w:val="24"/>
        </w:rPr>
        <w:t>W</w:t>
      </w:r>
      <w:r w:rsidRPr="00C01EA1">
        <w:rPr>
          <w:rFonts w:ascii="Times New Roman" w:hAnsi="Times New Roman" w:cs="Times New Roman" w:hint="eastAsia"/>
          <w:sz w:val="24"/>
          <w:szCs w:val="24"/>
        </w:rPr>
        <w:t>here GHG</w:t>
      </w:r>
      <w:r w:rsidRPr="00C01EA1">
        <w:rPr>
          <w:rFonts w:ascii="Times New Roman" w:hAnsi="Times New Roman" w:cs="Times New Roman" w:hint="eastAsia"/>
          <w:sz w:val="24"/>
          <w:szCs w:val="24"/>
          <w:vertAlign w:val="subscript"/>
        </w:rPr>
        <w:t xml:space="preserve">LCA  </w:t>
      </w:r>
      <w:r w:rsidRPr="00C01EA1">
        <w:rPr>
          <w:rFonts w:ascii="Times New Roman" w:hAnsi="Times New Roman" w:cs="Times New Roman" w:hint="eastAsia"/>
          <w:sz w:val="24"/>
          <w:szCs w:val="24"/>
        </w:rPr>
        <w:t xml:space="preserve">is the </w:t>
      </w:r>
      <w:r w:rsidR="00992301" w:rsidRPr="00C01EA1">
        <w:rPr>
          <w:rFonts w:ascii="Times New Roman" w:hAnsi="Times New Roman" w:cs="Times New Roman" w:hint="eastAsia"/>
          <w:sz w:val="24"/>
          <w:szCs w:val="24"/>
        </w:rPr>
        <w:t xml:space="preserve">whole </w:t>
      </w:r>
      <w:r w:rsidRPr="00C01EA1">
        <w:rPr>
          <w:rFonts w:ascii="Times New Roman" w:hAnsi="Times New Roman" w:cs="Times New Roman" w:hint="eastAsia"/>
          <w:sz w:val="24"/>
          <w:szCs w:val="24"/>
        </w:rPr>
        <w:t>life cycle GHG (CO</w:t>
      </w:r>
      <w:r w:rsidRPr="00C01EA1">
        <w:rPr>
          <w:rFonts w:ascii="Times New Roman" w:hAnsi="Times New Roman" w:cs="Times New Roman" w:hint="eastAsia"/>
          <w:sz w:val="24"/>
          <w:szCs w:val="24"/>
          <w:vertAlign w:val="subscript"/>
        </w:rPr>
        <w:t>2, e</w:t>
      </w:r>
      <w:r w:rsidRPr="00C01EA1">
        <w:rPr>
          <w:rFonts w:ascii="Times New Roman" w:hAnsi="Times New Roman" w:cs="Times New Roman" w:hint="eastAsia"/>
          <w:sz w:val="24"/>
          <w:szCs w:val="24"/>
        </w:rPr>
        <w:t>) emission, CH</w:t>
      </w:r>
      <w:r w:rsidRPr="00C01EA1">
        <w:rPr>
          <w:rFonts w:ascii="Times New Roman" w:hAnsi="Times New Roman" w:cs="Times New Roman" w:hint="eastAsia"/>
          <w:sz w:val="24"/>
          <w:szCs w:val="24"/>
          <w:vertAlign w:val="subscript"/>
        </w:rPr>
        <w:t>4, LCA</w:t>
      </w:r>
      <w:r w:rsidRPr="00C01EA1">
        <w:rPr>
          <w:rFonts w:ascii="Times New Roman" w:hAnsi="Times New Roman" w:cs="Times New Roman" w:hint="eastAsia"/>
          <w:sz w:val="24"/>
          <w:szCs w:val="24"/>
        </w:rPr>
        <w:t xml:space="preserve"> is the direct and indirect </w:t>
      </w:r>
      <w:r w:rsidR="00992301" w:rsidRPr="00C01EA1">
        <w:rPr>
          <w:rFonts w:ascii="Times New Roman" w:hAnsi="Times New Roman" w:cs="Times New Roman" w:hint="eastAsia"/>
          <w:sz w:val="24"/>
          <w:szCs w:val="24"/>
        </w:rPr>
        <w:t xml:space="preserve">whole </w:t>
      </w:r>
      <w:r w:rsidRPr="00C01EA1">
        <w:rPr>
          <w:rFonts w:ascii="Times New Roman" w:hAnsi="Times New Roman" w:cs="Times New Roman" w:hint="eastAsia"/>
          <w:sz w:val="24"/>
          <w:szCs w:val="24"/>
        </w:rPr>
        <w:t>life cycle CH</w:t>
      </w:r>
      <w:r w:rsidRPr="00C01EA1">
        <w:rPr>
          <w:rFonts w:ascii="Times New Roman" w:hAnsi="Times New Roman" w:cs="Times New Roman" w:hint="eastAsia"/>
          <w:sz w:val="24"/>
          <w:szCs w:val="24"/>
          <w:vertAlign w:val="subscript"/>
        </w:rPr>
        <w:t xml:space="preserve">4 </w:t>
      </w:r>
      <w:r w:rsidRPr="00C01EA1">
        <w:rPr>
          <w:rFonts w:ascii="Times New Roman" w:hAnsi="Times New Roman" w:cs="Times New Roman"/>
          <w:sz w:val="24"/>
          <w:szCs w:val="24"/>
        </w:rPr>
        <w:t>emission</w:t>
      </w:r>
      <w:r w:rsidRPr="00C01EA1">
        <w:rPr>
          <w:rFonts w:ascii="Times New Roman" w:hAnsi="Times New Roman" w:cs="Times New Roman" w:hint="eastAsia"/>
          <w:sz w:val="24"/>
          <w:szCs w:val="24"/>
        </w:rPr>
        <w:t>, N</w:t>
      </w:r>
      <w:r w:rsidRPr="00C01EA1">
        <w:rPr>
          <w:rFonts w:ascii="Times New Roman" w:hAnsi="Times New Roman" w:cs="Times New Roman" w:hint="eastAsia"/>
          <w:sz w:val="24"/>
          <w:szCs w:val="24"/>
          <w:vertAlign w:val="subscript"/>
        </w:rPr>
        <w:t>2</w:t>
      </w:r>
      <w:r w:rsidRPr="00C01EA1">
        <w:rPr>
          <w:rFonts w:ascii="Times New Roman" w:hAnsi="Times New Roman" w:cs="Times New Roman" w:hint="eastAsia"/>
          <w:sz w:val="24"/>
          <w:szCs w:val="24"/>
        </w:rPr>
        <w:t>O</w:t>
      </w:r>
      <w:r w:rsidRPr="00C01EA1">
        <w:rPr>
          <w:rFonts w:ascii="Times New Roman" w:hAnsi="Times New Roman" w:cs="Times New Roman" w:hint="eastAsia"/>
          <w:sz w:val="24"/>
          <w:szCs w:val="24"/>
          <w:vertAlign w:val="subscript"/>
        </w:rPr>
        <w:t>LCA</w:t>
      </w:r>
      <w:r w:rsidRPr="00C01EA1">
        <w:rPr>
          <w:rFonts w:ascii="Times New Roman" w:hAnsi="Times New Roman" w:cs="Times New Roman" w:hint="eastAsia"/>
          <w:sz w:val="24"/>
          <w:szCs w:val="24"/>
        </w:rPr>
        <w:t xml:space="preserve"> is the direct and indirect </w:t>
      </w:r>
      <w:r w:rsidR="00992301" w:rsidRPr="00C01EA1">
        <w:rPr>
          <w:rFonts w:ascii="Times New Roman" w:hAnsi="Times New Roman" w:cs="Times New Roman" w:hint="eastAsia"/>
          <w:sz w:val="24"/>
          <w:szCs w:val="24"/>
        </w:rPr>
        <w:t xml:space="preserve">whole </w:t>
      </w:r>
      <w:r w:rsidRPr="00C01EA1">
        <w:rPr>
          <w:rFonts w:ascii="Times New Roman" w:hAnsi="Times New Roman" w:cs="Times New Roman" w:hint="eastAsia"/>
          <w:sz w:val="24"/>
          <w:szCs w:val="24"/>
        </w:rPr>
        <w:t>life cycle N</w:t>
      </w:r>
      <w:r w:rsidRPr="00C01EA1">
        <w:rPr>
          <w:rFonts w:ascii="Times New Roman" w:hAnsi="Times New Roman" w:cs="Times New Roman" w:hint="eastAsia"/>
          <w:sz w:val="24"/>
          <w:szCs w:val="24"/>
          <w:vertAlign w:val="subscript"/>
        </w:rPr>
        <w:t>2</w:t>
      </w:r>
      <w:r w:rsidRPr="00C01EA1">
        <w:rPr>
          <w:rFonts w:ascii="Times New Roman" w:hAnsi="Times New Roman" w:cs="Times New Roman" w:hint="eastAsia"/>
          <w:sz w:val="24"/>
          <w:szCs w:val="24"/>
        </w:rPr>
        <w:t xml:space="preserve">O </w:t>
      </w:r>
      <w:r w:rsidRPr="00C01EA1">
        <w:rPr>
          <w:rFonts w:ascii="Times New Roman" w:hAnsi="Times New Roman" w:cs="Times New Roman"/>
          <w:sz w:val="24"/>
          <w:szCs w:val="24"/>
        </w:rPr>
        <w:t>emission</w:t>
      </w:r>
      <w:r w:rsidRPr="00C01EA1">
        <w:rPr>
          <w:rFonts w:ascii="Times New Roman" w:hAnsi="Times New Roman" w:cs="Times New Roman" w:hint="eastAsia"/>
          <w:sz w:val="24"/>
          <w:szCs w:val="24"/>
        </w:rPr>
        <w:t>,</w:t>
      </w:r>
      <w:r w:rsidR="00F23140" w:rsidRPr="00C01EA1">
        <w:rPr>
          <w:rFonts w:ascii="Times New Roman" w:hAnsi="Times New Roman" w:cs="Times New Roman" w:hint="eastAsia"/>
          <w:sz w:val="24"/>
          <w:szCs w:val="24"/>
        </w:rPr>
        <w:t xml:space="preserve"> and</w:t>
      </w:r>
      <w:r w:rsidRPr="00C01EA1">
        <w:rPr>
          <w:rFonts w:ascii="Times New Roman" w:hAnsi="Times New Roman" w:cs="Times New Roman" w:hint="eastAsia"/>
          <w:sz w:val="24"/>
          <w:szCs w:val="24"/>
        </w:rPr>
        <w:t xml:space="preserve"> CO</w:t>
      </w:r>
      <w:r w:rsidRPr="00C01EA1">
        <w:rPr>
          <w:rFonts w:ascii="Times New Roman" w:hAnsi="Times New Roman" w:cs="Times New Roman" w:hint="eastAsia"/>
          <w:sz w:val="24"/>
          <w:szCs w:val="24"/>
          <w:vertAlign w:val="subscript"/>
        </w:rPr>
        <w:t>2, LCA</w:t>
      </w:r>
      <w:r w:rsidRPr="00C01EA1">
        <w:rPr>
          <w:rFonts w:ascii="Times New Roman" w:hAnsi="Times New Roman" w:cs="Times New Roman" w:hint="eastAsia"/>
          <w:sz w:val="24"/>
          <w:szCs w:val="24"/>
        </w:rPr>
        <w:t xml:space="preserve"> is the direct and indirect </w:t>
      </w:r>
      <w:r w:rsidR="00992301" w:rsidRPr="00C01EA1">
        <w:rPr>
          <w:rFonts w:ascii="Times New Roman" w:hAnsi="Times New Roman" w:cs="Times New Roman" w:hint="eastAsia"/>
          <w:sz w:val="24"/>
          <w:szCs w:val="24"/>
        </w:rPr>
        <w:t xml:space="preserve">whole </w:t>
      </w:r>
      <w:r w:rsidRPr="00C01EA1">
        <w:rPr>
          <w:rFonts w:ascii="Times New Roman" w:hAnsi="Times New Roman" w:cs="Times New Roman" w:hint="eastAsia"/>
          <w:sz w:val="24"/>
          <w:szCs w:val="24"/>
        </w:rPr>
        <w:t>life cycle CO</w:t>
      </w:r>
      <w:r w:rsidRPr="00C01EA1">
        <w:rPr>
          <w:rFonts w:ascii="Times New Roman" w:hAnsi="Times New Roman" w:cs="Times New Roman" w:hint="eastAsia"/>
          <w:sz w:val="24"/>
          <w:szCs w:val="24"/>
          <w:vertAlign w:val="subscript"/>
        </w:rPr>
        <w:t xml:space="preserve">2 </w:t>
      </w:r>
      <w:r w:rsidRPr="00C01EA1">
        <w:rPr>
          <w:rFonts w:ascii="Times New Roman" w:hAnsi="Times New Roman" w:cs="Times New Roman"/>
          <w:sz w:val="24"/>
          <w:szCs w:val="24"/>
        </w:rPr>
        <w:t>emission</w:t>
      </w:r>
      <w:r w:rsidRPr="00C01EA1">
        <w:rPr>
          <w:rFonts w:ascii="Times New Roman" w:hAnsi="Times New Roman" w:cs="Times New Roman" w:hint="eastAsia"/>
          <w:sz w:val="24"/>
          <w:szCs w:val="24"/>
        </w:rPr>
        <w:t>.</w:t>
      </w:r>
    </w:p>
    <w:p w:rsidR="00116E6C" w:rsidRPr="00C01EA1" w:rsidRDefault="00C0070C"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sz w:val="24"/>
          <w:szCs w:val="24"/>
        </w:rPr>
        <w:lastRenderedPageBreak/>
        <w:t>W</w:t>
      </w:r>
      <w:r w:rsidRPr="00C01EA1">
        <w:rPr>
          <w:rFonts w:ascii="Times New Roman" w:hAnsi="Times New Roman" w:cs="Times New Roman" w:hint="eastAsia"/>
          <w:sz w:val="24"/>
          <w:szCs w:val="24"/>
        </w:rPr>
        <w:t>e use t</w:t>
      </w:r>
      <w:r w:rsidR="000063CC" w:rsidRPr="00C01EA1">
        <w:rPr>
          <w:rFonts w:ascii="Times New Roman" w:hAnsi="Times New Roman" w:cs="Times New Roman" w:hint="eastAsia"/>
          <w:sz w:val="24"/>
          <w:szCs w:val="24"/>
        </w:rPr>
        <w:t xml:space="preserve">he Net GHG </w:t>
      </w:r>
      <w:r w:rsidR="00A811D4" w:rsidRPr="00C01EA1">
        <w:rPr>
          <w:rFonts w:ascii="Times New Roman" w:hAnsi="Times New Roman" w:cs="Times New Roman" w:hint="eastAsia"/>
          <w:sz w:val="24"/>
          <w:szCs w:val="24"/>
        </w:rPr>
        <w:t>R</w:t>
      </w:r>
      <w:r w:rsidR="000063CC" w:rsidRPr="00C01EA1">
        <w:rPr>
          <w:rFonts w:ascii="Times New Roman" w:hAnsi="Times New Roman" w:cs="Times New Roman" w:hint="eastAsia"/>
          <w:sz w:val="24"/>
          <w:szCs w:val="24"/>
        </w:rPr>
        <w:t xml:space="preserve">eduction </w:t>
      </w:r>
      <w:r w:rsidR="00A811D4" w:rsidRPr="00C01EA1">
        <w:rPr>
          <w:rFonts w:ascii="Times New Roman" w:hAnsi="Times New Roman" w:cs="Times New Roman" w:hint="eastAsia"/>
          <w:sz w:val="24"/>
          <w:szCs w:val="24"/>
        </w:rPr>
        <w:t>V</w:t>
      </w:r>
      <w:r w:rsidR="000063CC" w:rsidRPr="00C01EA1">
        <w:rPr>
          <w:rFonts w:ascii="Times New Roman" w:hAnsi="Times New Roman" w:cs="Times New Roman" w:hint="eastAsia"/>
          <w:sz w:val="24"/>
          <w:szCs w:val="24"/>
        </w:rPr>
        <w:t xml:space="preserve">alue (NGRV) </w:t>
      </w:r>
      <w:r w:rsidR="00654876" w:rsidRPr="00C01EA1">
        <w:rPr>
          <w:rFonts w:ascii="Times New Roman" w:hAnsi="Times New Roman" w:cs="Times New Roman" w:hint="eastAsia"/>
          <w:sz w:val="24"/>
          <w:szCs w:val="24"/>
        </w:rPr>
        <w:t xml:space="preserve">to evaluate the GHG emission reduction </w:t>
      </w:r>
      <w:r w:rsidRPr="00C01EA1">
        <w:rPr>
          <w:rFonts w:ascii="Times New Roman" w:hAnsi="Times New Roman" w:cs="Times New Roman" w:hint="eastAsia"/>
          <w:sz w:val="24"/>
          <w:szCs w:val="24"/>
        </w:rPr>
        <w:t xml:space="preserve">effect of bioethanol produced from cassava </w:t>
      </w:r>
      <w:r w:rsidR="00F23140" w:rsidRPr="00C01EA1">
        <w:rPr>
          <w:rFonts w:ascii="Times New Roman" w:hAnsi="Times New Roman" w:cs="Times New Roman" w:hint="eastAsia"/>
          <w:sz w:val="24"/>
          <w:szCs w:val="24"/>
        </w:rPr>
        <w:t>across</w:t>
      </w:r>
      <w:r w:rsidRPr="00C01EA1">
        <w:rPr>
          <w:rFonts w:ascii="Times New Roman" w:hAnsi="Times New Roman" w:cs="Times New Roman" w:hint="eastAsia"/>
          <w:sz w:val="24"/>
          <w:szCs w:val="24"/>
        </w:rPr>
        <w:t xml:space="preserve"> its</w:t>
      </w:r>
      <w:r w:rsidR="00992301" w:rsidRPr="00C01EA1">
        <w:rPr>
          <w:rFonts w:ascii="Times New Roman" w:hAnsi="Times New Roman" w:cs="Times New Roman" w:hint="eastAsia"/>
          <w:sz w:val="24"/>
          <w:szCs w:val="24"/>
        </w:rPr>
        <w:t xml:space="preserve"> whole</w:t>
      </w:r>
      <w:r w:rsidRPr="00C01EA1">
        <w:rPr>
          <w:rFonts w:ascii="Times New Roman" w:hAnsi="Times New Roman" w:cs="Times New Roman" w:hint="eastAsia"/>
          <w:sz w:val="24"/>
          <w:szCs w:val="24"/>
        </w:rPr>
        <w:t xml:space="preserve"> life cycle. NGRV is </w:t>
      </w:r>
      <w:r w:rsidR="000063CC" w:rsidRPr="00C01EA1">
        <w:rPr>
          <w:rFonts w:ascii="Times New Roman" w:hAnsi="Times New Roman" w:cs="Times New Roman" w:hint="eastAsia"/>
          <w:sz w:val="24"/>
          <w:szCs w:val="24"/>
        </w:rPr>
        <w:t>the difference between the</w:t>
      </w:r>
      <w:r w:rsidRPr="00C01EA1">
        <w:rPr>
          <w:rFonts w:ascii="Times New Roman" w:hAnsi="Times New Roman" w:cs="Times New Roman" w:hint="eastAsia"/>
          <w:sz w:val="24"/>
          <w:szCs w:val="24"/>
        </w:rPr>
        <w:t xml:space="preserve"> LCA GHG emission of </w:t>
      </w:r>
      <w:r w:rsidR="0044154D" w:rsidRPr="00C01EA1">
        <w:rPr>
          <w:rFonts w:ascii="Times New Roman" w:hAnsi="Times New Roman" w:cs="Times New Roman" w:hint="eastAsia"/>
          <w:sz w:val="24"/>
          <w:szCs w:val="24"/>
        </w:rPr>
        <w:t>C</w:t>
      </w:r>
      <w:r w:rsidRPr="00C01EA1">
        <w:rPr>
          <w:rFonts w:ascii="Times New Roman" w:hAnsi="Times New Roman" w:cs="Times New Roman" w:hint="eastAsia"/>
          <w:sz w:val="24"/>
          <w:szCs w:val="24"/>
        </w:rPr>
        <w:t xml:space="preserve">onventional </w:t>
      </w:r>
      <w:r w:rsidR="0044154D" w:rsidRPr="00C01EA1">
        <w:rPr>
          <w:rFonts w:ascii="Times New Roman" w:hAnsi="Times New Roman" w:cs="Times New Roman" w:hint="eastAsia"/>
          <w:sz w:val="24"/>
          <w:szCs w:val="24"/>
        </w:rPr>
        <w:t>G</w:t>
      </w:r>
      <w:r w:rsidRPr="00C01EA1">
        <w:rPr>
          <w:rFonts w:ascii="Times New Roman" w:hAnsi="Times New Roman" w:cs="Times New Roman" w:hint="eastAsia"/>
          <w:sz w:val="24"/>
          <w:szCs w:val="24"/>
        </w:rPr>
        <w:t>asoline</w:t>
      </w:r>
      <w:r w:rsidR="0044154D" w:rsidRPr="00C01EA1">
        <w:rPr>
          <w:rFonts w:ascii="Times New Roman" w:hAnsi="Times New Roman" w:cs="Times New Roman" w:hint="eastAsia"/>
          <w:sz w:val="24"/>
          <w:szCs w:val="24"/>
        </w:rPr>
        <w:t xml:space="preserve"> (CG)</w:t>
      </w:r>
      <w:r w:rsidRPr="00C01EA1">
        <w:rPr>
          <w:rFonts w:ascii="Times New Roman" w:hAnsi="Times New Roman" w:cs="Times New Roman" w:hint="eastAsia"/>
          <w:sz w:val="24"/>
          <w:szCs w:val="24"/>
        </w:rPr>
        <w:t xml:space="preserve"> and the cassava-based </w:t>
      </w:r>
      <w:r w:rsidR="00CA34A3" w:rsidRPr="00C01EA1">
        <w:rPr>
          <w:rFonts w:ascii="Times New Roman" w:hAnsi="Times New Roman" w:cs="Times New Roman" w:hint="eastAsia"/>
          <w:sz w:val="24"/>
          <w:szCs w:val="24"/>
        </w:rPr>
        <w:t>Ethanol</w:t>
      </w:r>
      <w:r w:rsidRPr="00C01EA1">
        <w:rPr>
          <w:rFonts w:ascii="Times New Roman" w:hAnsi="Times New Roman" w:cs="Times New Roman" w:hint="eastAsia"/>
          <w:sz w:val="24"/>
          <w:szCs w:val="24"/>
        </w:rPr>
        <w:t xml:space="preserve"> </w:t>
      </w:r>
      <w:r w:rsidR="00A811D4" w:rsidRPr="00C01EA1">
        <w:rPr>
          <w:rFonts w:ascii="Times New Roman" w:hAnsi="Times New Roman" w:cs="Times New Roman" w:hint="eastAsia"/>
          <w:sz w:val="24"/>
          <w:szCs w:val="24"/>
        </w:rPr>
        <w:t>G</w:t>
      </w:r>
      <w:r w:rsidR="00CA34A3" w:rsidRPr="00C01EA1">
        <w:rPr>
          <w:rFonts w:ascii="Times New Roman" w:hAnsi="Times New Roman" w:cs="Times New Roman" w:hint="eastAsia"/>
          <w:sz w:val="24"/>
          <w:szCs w:val="24"/>
        </w:rPr>
        <w:t>asoline</w:t>
      </w:r>
      <w:r w:rsidRPr="00C01EA1">
        <w:rPr>
          <w:rFonts w:ascii="Times New Roman" w:hAnsi="Times New Roman" w:cs="Times New Roman" w:hint="eastAsia"/>
          <w:sz w:val="24"/>
          <w:szCs w:val="24"/>
        </w:rPr>
        <w:t>, that is:</w:t>
      </w:r>
    </w:p>
    <w:p w:rsidR="00116E6C" w:rsidRPr="00C01EA1" w:rsidRDefault="000063CC" w:rsidP="00F35B31">
      <w:pPr>
        <w:pStyle w:val="ListParagraph"/>
        <w:spacing w:line="480" w:lineRule="auto"/>
        <w:ind w:left="360" w:firstLineChars="0" w:firstLine="0"/>
        <w:jc w:val="right"/>
        <w:rPr>
          <w:rFonts w:ascii="Times New Roman" w:hAnsi="Times New Roman" w:cs="Times New Roman"/>
          <w:sz w:val="24"/>
          <w:szCs w:val="24"/>
        </w:rPr>
      </w:pPr>
      <w:r w:rsidRPr="00C01EA1">
        <w:rPr>
          <w:rFonts w:ascii="Times New Roman" w:hAnsi="Times New Roman" w:cs="Times New Roman" w:hint="eastAsia"/>
          <w:sz w:val="24"/>
          <w:szCs w:val="24"/>
        </w:rPr>
        <w:t>NGRV = GHG</w:t>
      </w:r>
      <w:r w:rsidR="00C0070C" w:rsidRPr="00C01EA1">
        <w:rPr>
          <w:rFonts w:ascii="Times New Roman" w:hAnsi="Times New Roman" w:cs="Times New Roman" w:hint="eastAsia"/>
          <w:sz w:val="24"/>
          <w:szCs w:val="24"/>
          <w:vertAlign w:val="subscript"/>
        </w:rPr>
        <w:t>LCA, CG</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w:t>
      </w:r>
      <w:r w:rsidRPr="00C01EA1">
        <w:rPr>
          <w:rFonts w:ascii="Times New Roman" w:hAnsi="Times New Roman" w:cs="Times New Roman" w:hint="eastAsia"/>
          <w:sz w:val="24"/>
          <w:szCs w:val="24"/>
        </w:rPr>
        <w:t xml:space="preserve"> GHG</w:t>
      </w:r>
      <w:r w:rsidR="00C0070C" w:rsidRPr="00C01EA1">
        <w:rPr>
          <w:rFonts w:ascii="Times New Roman" w:hAnsi="Times New Roman" w:cs="Times New Roman" w:hint="eastAsia"/>
          <w:sz w:val="24"/>
          <w:szCs w:val="24"/>
          <w:vertAlign w:val="subscript"/>
        </w:rPr>
        <w:t xml:space="preserve"> LCA, biofuel                                 </w:t>
      </w:r>
      <w:r w:rsidR="00C0070C" w:rsidRPr="00C01EA1">
        <w:rPr>
          <w:rFonts w:ascii="Times New Roman" w:hAnsi="Times New Roman" w:cs="Times New Roman" w:hint="eastAsia"/>
          <w:sz w:val="24"/>
          <w:szCs w:val="24"/>
        </w:rPr>
        <w:t xml:space="preserve"> (14)</w:t>
      </w:r>
    </w:p>
    <w:p w:rsidR="00C0070C" w:rsidRPr="00C01EA1" w:rsidRDefault="00C0070C" w:rsidP="00F35B31">
      <w:pPr>
        <w:pStyle w:val="ListParagraph"/>
        <w:spacing w:line="480" w:lineRule="auto"/>
        <w:ind w:left="360" w:firstLineChars="0" w:firstLine="0"/>
        <w:rPr>
          <w:rFonts w:ascii="Times New Roman" w:hAnsi="Times New Roman" w:cs="Times New Roman"/>
          <w:sz w:val="24"/>
          <w:szCs w:val="24"/>
        </w:rPr>
      </w:pPr>
    </w:p>
    <w:p w:rsidR="00C01792" w:rsidRPr="00C01EA1" w:rsidRDefault="00C01792" w:rsidP="00F35B31">
      <w:pPr>
        <w:pStyle w:val="ListParagraph"/>
        <w:numPr>
          <w:ilvl w:val="1"/>
          <w:numId w:val="4"/>
        </w:numPr>
        <w:spacing w:line="480" w:lineRule="auto"/>
        <w:ind w:firstLineChars="0"/>
        <w:rPr>
          <w:rFonts w:ascii="Times New Roman" w:hAnsi="Times New Roman" w:cs="Times New Roman"/>
          <w:b/>
          <w:i/>
          <w:sz w:val="24"/>
          <w:szCs w:val="24"/>
        </w:rPr>
      </w:pPr>
      <w:r w:rsidRPr="00C01EA1">
        <w:rPr>
          <w:rFonts w:ascii="Times New Roman" w:hAnsi="Times New Roman" w:cs="Times New Roman"/>
          <w:b/>
          <w:i/>
          <w:sz w:val="24"/>
          <w:szCs w:val="24"/>
        </w:rPr>
        <w:t>The decision model for a</w:t>
      </w:r>
      <w:r w:rsidRPr="00C01EA1">
        <w:rPr>
          <w:rFonts w:ascii="Times New Roman" w:hAnsi="Times New Roman" w:cs="Times New Roman" w:hint="eastAsia"/>
          <w:b/>
          <w:i/>
          <w:sz w:val="24"/>
          <w:szCs w:val="24"/>
        </w:rPr>
        <w:t xml:space="preserve"> </w:t>
      </w:r>
      <w:r w:rsidRPr="00C01EA1">
        <w:rPr>
          <w:rFonts w:ascii="Times New Roman" w:hAnsi="Times New Roman" w:cs="Times New Roman"/>
          <w:b/>
          <w:i/>
          <w:sz w:val="24"/>
          <w:szCs w:val="24"/>
        </w:rPr>
        <w:t>centralized system</w:t>
      </w:r>
    </w:p>
    <w:p w:rsidR="00C01792" w:rsidRPr="00C01EA1" w:rsidRDefault="00C01792" w:rsidP="00F35B31">
      <w:pPr>
        <w:spacing w:line="480" w:lineRule="auto"/>
        <w:ind w:firstLineChars="200" w:firstLine="480"/>
        <w:rPr>
          <w:rFonts w:ascii="Times New Roman" w:hAnsi="Times New Roman" w:cs="Times New Roman"/>
          <w:kern w:val="0"/>
          <w:sz w:val="24"/>
          <w:szCs w:val="24"/>
        </w:rPr>
      </w:pPr>
      <w:r w:rsidRPr="00C01EA1">
        <w:rPr>
          <w:rFonts w:ascii="Times New Roman" w:hAnsi="Times New Roman" w:cs="Times New Roman"/>
          <w:sz w:val="24"/>
          <w:szCs w:val="24"/>
        </w:rPr>
        <w:t>To set a benchmark, a</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centralized system decision model is considered. In practice, the ethanol plant is much more powerful than the small-scale farmers (Bijman, 2008);</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accordingly, in this centralized system, </w:t>
      </w:r>
      <w:r w:rsidRPr="00C01EA1">
        <w:rPr>
          <w:rFonts w:ascii="Times New Roman" w:hAnsi="Times New Roman" w:cs="Times New Roman"/>
          <w:kern w:val="0"/>
          <w:sz w:val="24"/>
          <w:szCs w:val="24"/>
        </w:rPr>
        <w:t xml:space="preserve">the ethanol plant vertically integrates the </w:t>
      </w:r>
      <w:r w:rsidR="00A811D4" w:rsidRPr="00C01EA1">
        <w:rPr>
          <w:rFonts w:ascii="Times New Roman" w:hAnsi="Times New Roman" w:cs="Times New Roman" w:hint="eastAsia"/>
          <w:kern w:val="0"/>
          <w:sz w:val="24"/>
          <w:szCs w:val="24"/>
        </w:rPr>
        <w:t xml:space="preserve">whole </w:t>
      </w:r>
      <w:r w:rsidRPr="00C01EA1">
        <w:rPr>
          <w:rFonts w:ascii="Times New Roman" w:hAnsi="Times New Roman" w:cs="Times New Roman"/>
          <w:kern w:val="0"/>
          <w:sz w:val="24"/>
          <w:szCs w:val="24"/>
        </w:rPr>
        <w:t>supply chain and determines the farmer’s</w:t>
      </w:r>
      <w:r w:rsidR="00F23140" w:rsidRPr="00C01EA1">
        <w:rPr>
          <w:rFonts w:ascii="Times New Roman" w:hAnsi="Times New Roman" w:cs="Times New Roman" w:hint="eastAsia"/>
          <w:kern w:val="0"/>
          <w:sz w:val="24"/>
          <w:szCs w:val="24"/>
        </w:rPr>
        <w:t xml:space="preserve"> quantity of</w:t>
      </w:r>
      <w:r w:rsidR="00F23140" w:rsidRPr="00C01EA1">
        <w:rPr>
          <w:rFonts w:ascii="Times New Roman" w:hAnsi="Times New Roman" w:cs="Times New Roman"/>
          <w:kern w:val="0"/>
          <w:sz w:val="24"/>
          <w:szCs w:val="24"/>
        </w:rPr>
        <w:t xml:space="preserve"> cassava </w:t>
      </w:r>
      <w:r w:rsidR="00F23140" w:rsidRPr="00C01EA1">
        <w:rPr>
          <w:rFonts w:ascii="Times New Roman" w:hAnsi="Times New Roman" w:cs="Times New Roman" w:hint="eastAsia"/>
          <w:kern w:val="0"/>
          <w:sz w:val="24"/>
          <w:szCs w:val="24"/>
        </w:rPr>
        <w:t>to plant</w:t>
      </w:r>
      <w:r w:rsidRPr="00C01EA1">
        <w:rPr>
          <w:rFonts w:ascii="Times New Roman" w:hAnsi="Times New Roman" w:cs="Times New Roman" w:hint="eastAsia"/>
          <w:kern w:val="0"/>
          <w:sz w:val="24"/>
          <w:szCs w:val="24"/>
        </w:rPr>
        <w:t>.</w:t>
      </w:r>
      <w:r w:rsidRPr="00C01EA1">
        <w:rPr>
          <w:rFonts w:ascii="Times New Roman" w:hAnsi="Times New Roman" w:cs="Times New Roman"/>
          <w:kern w:val="0"/>
          <w:sz w:val="24"/>
          <w:szCs w:val="24"/>
        </w:rPr>
        <w:t xml:space="preserve"> </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kern w:val="0"/>
          <w:sz w:val="24"/>
          <w:szCs w:val="24"/>
        </w:rPr>
        <w:t xml:space="preserve">Combining Eq. (1) and Eq. (6), </w:t>
      </w:r>
      <w:r w:rsidRPr="00C01EA1">
        <w:rPr>
          <w:rFonts w:ascii="Times New Roman" w:hAnsi="Times New Roman" w:cs="Times New Roman"/>
          <w:sz w:val="24"/>
          <w:szCs w:val="24"/>
        </w:rPr>
        <w:t>the objective function of the centralized system is:</w:t>
      </w:r>
    </w:p>
    <w:p w:rsidR="0098673D" w:rsidRPr="00C01EA1" w:rsidRDefault="00482E62" w:rsidP="0098673D">
      <w:pPr>
        <w:spacing w:line="480" w:lineRule="auto"/>
        <w:ind w:firstLineChars="200" w:firstLine="480"/>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rPr>
              <m:t>U</m:t>
            </m:r>
          </m:e>
          <m:sub>
            <m:r>
              <w:rPr>
                <w:rFonts w:ascii="Cambria Math" w:hAnsi="Cambria Math" w:cs="Times New Roman"/>
                <w:sz w:val="24"/>
                <w:szCs w:val="24"/>
              </w:rPr>
              <m:t>SC</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kern w:val="0"/>
                  </w:rPr>
                  <m:t>Q</m:t>
                </m:r>
              </m:e>
              <m:sub>
                <m:r>
                  <w:rPr>
                    <w:rFonts w:ascii="Cambria Math" w:hAnsi="Cambria Math" w:cs="Times New Roman"/>
                    <w:sz w:val="24"/>
                    <w:szCs w:val="24"/>
                  </w:rPr>
                  <m:t>SC</m:t>
                </m:r>
              </m:sub>
            </m:sSub>
          </m:e>
        </m:d>
        <m:r>
          <w:rPr>
            <w:rFonts w:ascii="Cambria Math" w:hAnsi="Times New Roman" w:cs="Times New Roman"/>
            <w:sz w:val="24"/>
            <w:szCs w:val="24"/>
          </w:rPr>
          <m:t>=</m:t>
        </m:r>
        <m:r>
          <w:rPr>
            <w:rFonts w:ascii="Cambria Math" w:hAnsi="Cambria Math" w:cs="Times New Roman"/>
            <w:sz w:val="24"/>
            <w:szCs w:val="24"/>
          </w:rPr>
          <m:t>E</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μn</m:t>
        </m:r>
        <m:sSub>
          <m:sSubPr>
            <m:ctrlPr>
              <w:rPr>
                <w:rFonts w:ascii="Cambria Math" w:hAnsi="Times New Roman" w:cs="Times New Roman"/>
                <w:i/>
                <w:sz w:val="24"/>
                <w:szCs w:val="24"/>
              </w:rPr>
            </m:ctrlPr>
          </m:sSubPr>
          <m:e>
            <m:r>
              <w:rPr>
                <w:rFonts w:ascii="Cambria Math" w:hAnsi="Cambria Math" w:cs="Times New Roman"/>
                <w:kern w:val="0"/>
              </w:rPr>
              <m:t>Q</m:t>
            </m:r>
          </m:e>
          <m:sub>
            <m:r>
              <w:rPr>
                <w:rFonts w:ascii="Cambria Math" w:hAnsi="Cambria Math" w:cs="Times New Roman"/>
                <w:sz w:val="24"/>
                <w:szCs w:val="24"/>
              </w:rPr>
              <m:t>SC</m:t>
            </m:r>
          </m:sub>
        </m:sSub>
        <m:r>
          <w:rPr>
            <w:rFonts w:ascii="Times New Roman" w:hAnsi="Times New Roman" w:cs="Times New Roman"/>
            <w:sz w:val="24"/>
            <w:szCs w:val="24"/>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Cambria Math" w:cs="Times New Roman"/>
          </w:rPr>
          <m:t>n</m:t>
        </m:r>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f</m:t>
            </m:r>
          </m:sub>
        </m:sSub>
        <m:sSup>
          <m:sSupPr>
            <m:ctrlPr>
              <w:rPr>
                <w:rFonts w:ascii="Cambria Math" w:hAnsi="Times New Roman" w:cs="Times New Roman"/>
                <w:i/>
              </w:rPr>
            </m:ctrlPr>
          </m:sSupPr>
          <m:e>
            <m:sSub>
              <m:sSubPr>
                <m:ctrlPr>
                  <w:rPr>
                    <w:rFonts w:ascii="Cambria Math" w:hAnsi="Times New Roman" w:cs="Times New Roman"/>
                    <w:i/>
                    <w:sz w:val="24"/>
                    <w:szCs w:val="24"/>
                  </w:rPr>
                </m:ctrlPr>
              </m:sSubPr>
              <m:e>
                <m:r>
                  <w:rPr>
                    <w:rFonts w:ascii="Cambria Math" w:hAnsi="Cambria Math" w:cs="Times New Roman"/>
                    <w:kern w:val="0"/>
                  </w:rPr>
                  <m:t>Q</m:t>
                </m:r>
              </m:e>
              <m:sub>
                <m:r>
                  <w:rPr>
                    <w:rFonts w:ascii="Cambria Math" w:hAnsi="Cambria Math" w:cs="Times New Roman"/>
                    <w:sz w:val="24"/>
                    <w:szCs w:val="24"/>
                  </w:rPr>
                  <m:t>SC</m:t>
                </m:r>
              </m:sub>
            </m:sSub>
          </m:e>
          <m:sup>
            <m:r>
              <w:rPr>
                <w:rFonts w:ascii="Cambria Math" w:hAnsi="Times New Roman" w:cs="Times New Roman"/>
              </w:rPr>
              <m:t>2</m:t>
            </m:r>
          </m:sup>
        </m:sSup>
        <m:r>
          <w:rPr>
            <w:rFonts w:ascii="Cambria Math" w:hAnsi="Times New Roman" w:cs="Times New Roman"/>
            <w:sz w:val="24"/>
            <w:szCs w:val="24"/>
          </w:rPr>
          <m:t>]</m:t>
        </m:r>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(1</w:t>
      </w:r>
      <w:r w:rsidR="0098673D" w:rsidRPr="00C01EA1">
        <w:rPr>
          <w:rFonts w:ascii="Times New Roman" w:hAnsi="Times New Roman" w:cs="Times New Roman" w:hint="eastAsia"/>
          <w:sz w:val="24"/>
          <w:szCs w:val="24"/>
        </w:rPr>
        <w:t>5</w:t>
      </w:r>
      <w:r w:rsidR="0098673D" w:rsidRPr="00C01EA1">
        <w:rPr>
          <w:rFonts w:ascii="Times New Roman" w:hAnsi="Times New Roman" w:cs="Times New Roman"/>
          <w:sz w:val="24"/>
          <w:szCs w:val="24"/>
        </w:rPr>
        <w:t>)</w:t>
      </w:r>
    </w:p>
    <w:p w:rsidR="00C01792" w:rsidRPr="00C01EA1" w:rsidRDefault="00C01792" w:rsidP="00F35B31">
      <w:pPr>
        <w:pStyle w:val="NormalIndent"/>
        <w:spacing w:line="480" w:lineRule="auto"/>
        <w:ind w:right="119" w:firstLineChars="200" w:firstLine="480"/>
      </w:pPr>
      <w:r w:rsidRPr="00C01EA1">
        <w:t>From Eq. (1</w:t>
      </w:r>
      <w:r w:rsidR="00C50FA1" w:rsidRPr="00C01EA1">
        <w:rPr>
          <w:rFonts w:hint="eastAsia"/>
        </w:rPr>
        <w:t>5</w:t>
      </w:r>
      <w:r w:rsidRPr="00C01EA1">
        <w:t xml:space="preserve">), we can get the optimal </w:t>
      </w:r>
      <w:r w:rsidR="00F23140" w:rsidRPr="00C01EA1">
        <w:rPr>
          <w:rFonts w:hint="eastAsia"/>
        </w:rPr>
        <w:t xml:space="preserve">quantity of </w:t>
      </w:r>
      <w:r w:rsidRPr="00C01EA1">
        <w:t xml:space="preserve">cassava </w:t>
      </w:r>
      <w:r w:rsidR="00F23140" w:rsidRPr="00C01EA1">
        <w:rPr>
          <w:rFonts w:hint="eastAsia"/>
        </w:rPr>
        <w:t>to plant</w:t>
      </w:r>
      <w:r w:rsidRPr="00C01EA1">
        <w:rPr>
          <w:rFonts w:eastAsiaTheme="minorEastAsia" w:hint="eastAsia"/>
        </w:rPr>
        <w:t xml:space="preserve"> in the centralized </w:t>
      </w:r>
      <w:r w:rsidRPr="00C01EA1">
        <w:rPr>
          <w:rFonts w:eastAsiaTheme="minorEastAsia"/>
        </w:rPr>
        <w:t>system</w:t>
      </w:r>
      <w:r w:rsidRPr="00C01EA1">
        <w:t>. This is Theorem 3.</w:t>
      </w:r>
    </w:p>
    <w:p w:rsidR="00C01792" w:rsidRPr="00C01EA1" w:rsidRDefault="00C01792" w:rsidP="00F35B31">
      <w:pPr>
        <w:pStyle w:val="NormalIndent"/>
        <w:spacing w:line="480" w:lineRule="auto"/>
        <w:ind w:firstLine="0"/>
        <w:rPr>
          <w:b/>
          <w:bCs/>
          <w:i/>
          <w:iCs/>
        </w:rPr>
      </w:pPr>
      <w:r w:rsidRPr="00C01EA1">
        <w:rPr>
          <w:b/>
          <w:bCs/>
          <w:i/>
          <w:iCs/>
        </w:rPr>
        <w:t xml:space="preserve">Theorem 3 The optimal </w:t>
      </w:r>
      <w:r w:rsidR="00F23140" w:rsidRPr="00C01EA1">
        <w:rPr>
          <w:b/>
          <w:bCs/>
          <w:i/>
          <w:iCs/>
        </w:rPr>
        <w:t xml:space="preserve">quantity </w:t>
      </w:r>
      <w:r w:rsidR="00F23140" w:rsidRPr="00C01EA1">
        <w:rPr>
          <w:rFonts w:hint="eastAsia"/>
          <w:b/>
          <w:bCs/>
          <w:i/>
          <w:iCs/>
        </w:rPr>
        <w:t xml:space="preserve">of </w:t>
      </w:r>
      <w:r w:rsidRPr="00C01EA1">
        <w:rPr>
          <w:b/>
          <w:bCs/>
          <w:i/>
          <w:iCs/>
        </w:rPr>
        <w:t>cassava</w:t>
      </w:r>
      <w:r w:rsidR="00F23140" w:rsidRPr="00C01EA1">
        <w:rPr>
          <w:rFonts w:hint="eastAsia"/>
          <w:b/>
          <w:bCs/>
          <w:i/>
          <w:iCs/>
        </w:rPr>
        <w:t xml:space="preserve"> to plant</w:t>
      </w:r>
      <w:r w:rsidRPr="00C01EA1">
        <w:rPr>
          <w:b/>
          <w:bCs/>
          <w:i/>
          <w:iCs/>
        </w:rPr>
        <w:t xml:space="preserve"> in</w:t>
      </w:r>
      <w:r w:rsidRPr="00C01EA1">
        <w:rPr>
          <w:rFonts w:eastAsiaTheme="minorEastAsia" w:hint="eastAsia"/>
          <w:b/>
          <w:bCs/>
          <w:i/>
          <w:iCs/>
        </w:rPr>
        <w:t xml:space="preserve"> </w:t>
      </w:r>
      <w:r w:rsidRPr="00C01EA1">
        <w:rPr>
          <w:b/>
          <w:bCs/>
          <w:i/>
          <w:iCs/>
        </w:rPr>
        <w:t>the centralized system is:</w:t>
      </w:r>
    </w:p>
    <w:p w:rsidR="0098673D" w:rsidRPr="00C01EA1" w:rsidRDefault="00482E62" w:rsidP="0098673D">
      <w:pPr>
        <w:pStyle w:val="NormalIndent"/>
        <w:spacing w:line="480" w:lineRule="auto"/>
        <w:ind w:firstLine="0"/>
        <w:jc w:val="right"/>
        <w:rPr>
          <w:b/>
          <w:i/>
          <w:kern w:val="0"/>
        </w:rPr>
      </w:pPr>
      <m:oMath>
        <m:sSubSup>
          <m:sSubSupPr>
            <m:ctrlPr>
              <w:rPr>
                <w:rFonts w:ascii="Cambria Math" w:hAnsi="Cambria Math"/>
                <w:i/>
                <w:kern w:val="0"/>
              </w:rPr>
            </m:ctrlPr>
          </m:sSubSupPr>
          <m:e>
            <m:r>
              <w:rPr>
                <w:rFonts w:ascii="Cambria Math"/>
                <w:kern w:val="0"/>
              </w:rPr>
              <m:t>Q</m:t>
            </m:r>
          </m:e>
          <m:sub>
            <m:r>
              <w:rPr>
                <w:rFonts w:ascii="Cambria Math"/>
                <w:kern w:val="0"/>
              </w:rPr>
              <m:t>SC</m:t>
            </m:r>
          </m:sub>
          <m:sup>
            <m:r>
              <w:rPr>
                <w:rFonts w:ascii="Cambria Math" w:hAnsi="Cambria Math"/>
                <w:kern w:val="0"/>
              </w:rPr>
              <m:t>*</m:t>
            </m:r>
          </m:sup>
        </m:sSubSup>
        <m:r>
          <w:rPr>
            <w:rFonts w:ascii="Cambria Math"/>
          </w:rPr>
          <m:t>=</m:t>
        </m:r>
        <m:r>
          <w:rPr>
            <w:rFonts w:ascii="Cambria Math"/>
            <w:kern w:val="0"/>
          </w:rPr>
          <m:t>min</m:t>
        </m:r>
        <m:r>
          <w:rPr>
            <w:rFonts w:ascii="Cambria Math" w:hAnsi="Cambria Math"/>
            <w:kern w:val="0"/>
          </w:rPr>
          <m:t>⁡</m:t>
        </m:r>
        <m:r>
          <w:rPr>
            <w:rFonts w:ascii="Cambria Math"/>
            <w:kern w:val="0"/>
          </w:rPr>
          <m:t>(</m:t>
        </m:r>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r>
          <w:rPr>
            <w:rFonts w:ascii="Cambria Math"/>
            <w:kern w:val="0"/>
          </w:rPr>
          <m:t>,</m:t>
        </m:r>
        <m:f>
          <m:fPr>
            <m:ctrlPr>
              <w:rPr>
                <w:rFonts w:ascii="Cambria Math" w:hAnsi="Cambria Math"/>
                <w:i/>
                <w:kern w:val="0"/>
              </w:rPr>
            </m:ctrlPr>
          </m:fPr>
          <m:num>
            <m:sSub>
              <m:sSubPr>
                <m:ctrlPr>
                  <w:rPr>
                    <w:rFonts w:ascii="Cambria Math" w:hAnsi="Cambria Math"/>
                    <w:i/>
                  </w:rPr>
                </m:ctrlPr>
              </m:sSubPr>
              <m:e>
                <m:r>
                  <w:rPr>
                    <w:rFonts w:ascii="Cambria Math"/>
                  </w:rPr>
                  <m:t>(</m:t>
                </m:r>
                <m:r>
                  <w:rPr>
                    <w:rFonts w:ascii="Cambria Math" w:hAnsi="Cambria Math"/>
                  </w:rPr>
                  <m:t>p</m:t>
                </m:r>
              </m:e>
              <m:sub>
                <m:r>
                  <w:rPr>
                    <w:rFonts w:ascii="Cambria Math" w:hAnsi="Cambria Math"/>
                  </w:rPr>
                  <m:t>e</m:t>
                </m:r>
              </m:sub>
            </m:sSub>
            <m:r>
              <w:rPr>
                <w:rFonts w:ascii="Cambria Math" w:hAnsi="Cambria Math"/>
              </w:rPr>
              <m:t>-OC</m:t>
            </m:r>
            <m:r>
              <w:rPr>
                <w:rFonts w:ascii="Cambria Math"/>
              </w:rPr>
              <m:t>)</m:t>
            </m:r>
            <m:acc>
              <m:accPr>
                <m:chr m:val="̅"/>
                <m:ctrlPr>
                  <w:rPr>
                    <w:rFonts w:ascii="Cambria Math" w:hAnsi="Cambria Math"/>
                    <w:i/>
                  </w:rPr>
                </m:ctrlPr>
              </m:accPr>
              <m:e>
                <m:r>
                  <w:rPr>
                    <w:rFonts w:ascii="Cambria Math" w:hAnsi="Cambria Math"/>
                  </w:rPr>
                  <m:t>μ</m:t>
                </m:r>
              </m:e>
            </m:acc>
            <m:r>
              <w:rPr>
                <w:rFonts w:ascii="Cambria Math" w:hAnsi="Cambria Math"/>
              </w:rPr>
              <m:t>ε</m:t>
            </m:r>
          </m:num>
          <m:den>
            <m:sSub>
              <m:sSubPr>
                <m:ctrlPr>
                  <w:rPr>
                    <w:rFonts w:ascii="Cambria Math" w:hAnsi="Cambria Math"/>
                    <w:i/>
                  </w:rPr>
                </m:ctrlPr>
              </m:sSubPr>
              <m:e>
                <m:r>
                  <w:rPr>
                    <w:rFonts w:ascii="Cambria Math" w:hAnsi="Cambria Math"/>
                  </w:rPr>
                  <m:t>c</m:t>
                </m:r>
              </m:e>
              <m:sub>
                <m:r>
                  <w:rPr>
                    <w:rFonts w:ascii="Cambria Math" w:hAnsi="Cambria Math"/>
                  </w:rPr>
                  <m:t>f</m:t>
                </m:r>
              </m:sub>
            </m:sSub>
          </m:den>
        </m:f>
        <m:r>
          <w:rPr>
            <w:rFonts w:ascii="Cambria Math"/>
            <w:kern w:val="0"/>
          </w:rPr>
          <m:t>)</m:t>
        </m:r>
      </m:oMath>
      <w:r w:rsidR="0098673D" w:rsidRPr="00C01EA1">
        <w:rPr>
          <w:rFonts w:hint="eastAsia"/>
          <w:i/>
          <w:kern w:val="0"/>
        </w:rPr>
        <w:t xml:space="preserve">                         </w:t>
      </w:r>
      <w:r w:rsidR="0098673D" w:rsidRPr="00C01EA1">
        <w:rPr>
          <w:b/>
          <w:i/>
          <w:kern w:val="0"/>
        </w:rPr>
        <w:t xml:space="preserve"> (1</w:t>
      </w:r>
      <w:r w:rsidR="0098673D" w:rsidRPr="00C01EA1">
        <w:rPr>
          <w:rFonts w:hint="eastAsia"/>
          <w:b/>
          <w:i/>
          <w:kern w:val="0"/>
        </w:rPr>
        <w:t>6</w:t>
      </w:r>
      <w:r w:rsidR="0098673D" w:rsidRPr="00C01EA1">
        <w:rPr>
          <w:b/>
          <w:i/>
          <w:kern w:val="0"/>
        </w:rPr>
        <w:t>)</w:t>
      </w:r>
    </w:p>
    <w:p w:rsidR="00C01792" w:rsidRPr="00C01EA1" w:rsidRDefault="00C01792" w:rsidP="00F35B31">
      <w:pPr>
        <w:pStyle w:val="NormalIndent"/>
        <w:spacing w:line="480" w:lineRule="auto"/>
        <w:ind w:firstLine="0"/>
      </w:pPr>
      <w:r w:rsidRPr="00C01EA1">
        <w:rPr>
          <w:b/>
        </w:rPr>
        <w:t>Proof.</w:t>
      </w:r>
      <w:r w:rsidRPr="00C01EA1">
        <w:rPr>
          <w:rFonts w:eastAsiaTheme="minorEastAsia" w:hint="eastAsia"/>
          <w:b/>
        </w:rPr>
        <w:t xml:space="preserve"> </w:t>
      </w:r>
      <w:r w:rsidRPr="00C01EA1">
        <w:t xml:space="preserve">The detail is given in the electronic supplementary material. </w:t>
      </w:r>
    </w:p>
    <w:p w:rsidR="00A47EA6" w:rsidRPr="00C01EA1" w:rsidRDefault="00A47EA6" w:rsidP="00F35B31">
      <w:pPr>
        <w:pStyle w:val="NormalIndent"/>
        <w:spacing w:line="480" w:lineRule="auto"/>
        <w:ind w:firstLine="0"/>
        <w:rPr>
          <w:rFonts w:eastAsiaTheme="minorEastAsia"/>
        </w:rPr>
      </w:pPr>
    </w:p>
    <w:p w:rsidR="00C01792" w:rsidRPr="00C01EA1" w:rsidRDefault="00C01792" w:rsidP="00F35B31">
      <w:pPr>
        <w:spacing w:line="480" w:lineRule="auto"/>
        <w:ind w:right="480" w:firstLineChars="200" w:firstLine="480"/>
        <w:rPr>
          <w:rFonts w:ascii="Times New Roman" w:hAnsi="Times New Roman" w:cs="Times New Roman"/>
          <w:sz w:val="24"/>
          <w:szCs w:val="24"/>
        </w:rPr>
      </w:pPr>
      <w:r w:rsidRPr="00C01EA1">
        <w:rPr>
          <w:rFonts w:ascii="Times New Roman" w:hAnsi="Times New Roman" w:cs="Times New Roman"/>
          <w:sz w:val="24"/>
          <w:szCs w:val="24"/>
        </w:rPr>
        <w:t>Then the whole supply chain’s utility</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in this centralized system is:</w:t>
      </w:r>
    </w:p>
    <w:p w:rsidR="0098673D" w:rsidRPr="00C01EA1" w:rsidRDefault="00482E62" w:rsidP="0098673D">
      <w:pPr>
        <w:pStyle w:val="NormalIndent"/>
        <w:spacing w:line="480" w:lineRule="auto"/>
        <w:ind w:firstLine="0"/>
        <w:jc w:val="right"/>
      </w:pPr>
      <m:oMath>
        <m:sSubSup>
          <m:sSubSupPr>
            <m:ctrlPr>
              <w:rPr>
                <w:rFonts w:ascii="Cambria Math" w:hAnsi="Cambria Math"/>
                <w:i/>
              </w:rPr>
            </m:ctrlPr>
          </m:sSubSupPr>
          <m:e>
            <m:r>
              <w:rPr>
                <w:rFonts w:ascii="Cambria Math" w:hAnsi="Cambria Math"/>
              </w:rPr>
              <m:t>U</m:t>
            </m:r>
          </m:e>
          <m:sub>
            <m:r>
              <w:rPr>
                <w:rFonts w:ascii="Cambria Math" w:hAnsi="Cambria Math"/>
              </w:rPr>
              <m:t>SC</m:t>
            </m:r>
          </m:sub>
          <m:sup>
            <m:r>
              <w:rPr>
                <w:rFonts w:hAnsi="Cambria Math"/>
              </w:rPr>
              <m:t>*</m:t>
            </m:r>
          </m:sup>
        </m:sSubSup>
        <m:r>
          <w:rPr>
            <w:rFonts w:ascii="Cambria Math"/>
          </w:rPr>
          <m:t>=</m:t>
        </m:r>
        <m:sSub>
          <m:sSubPr>
            <m:ctrlPr>
              <w:rPr>
                <w:rFonts w:ascii="Cambria Math" w:hAnsi="Cambria Math"/>
                <w:i/>
              </w:rPr>
            </m:ctrlPr>
          </m:sSubPr>
          <m:e>
            <m:r>
              <w:rPr>
                <w:rFonts w:ascii="Cambria Math"/>
              </w:rPr>
              <m:t>(</m:t>
            </m:r>
            <m:r>
              <w:rPr>
                <w:rFonts w:ascii="Cambria Math" w:hAnsi="Cambria Math"/>
              </w:rPr>
              <m:t>p</m:t>
            </m:r>
          </m:e>
          <m:sub>
            <m:r>
              <w:rPr>
                <w:rFonts w:ascii="Cambria Math" w:hAnsi="Cambria Math"/>
              </w:rPr>
              <m:t>e</m:t>
            </m:r>
          </m:sub>
        </m:sSub>
        <m:r>
          <w:rPr>
            <w:rFonts w:ascii="Cambria Math" w:hAnsi="Cambria Math"/>
          </w:rPr>
          <m:t>-OC</m:t>
        </m:r>
        <m:r>
          <w:rPr>
            <w:rFonts w:ascii="Cambria Math"/>
          </w:rPr>
          <m:t>)</m:t>
        </m:r>
        <m:r>
          <w:rPr>
            <w:rFonts w:ascii="Cambria Math" w:hAnsi="Cambria Math"/>
          </w:rPr>
          <m:t>ε∙n</m:t>
        </m:r>
        <m:acc>
          <m:accPr>
            <m:chr m:val="̅"/>
            <m:ctrlPr>
              <w:rPr>
                <w:rFonts w:ascii="Cambria Math" w:hAnsi="Cambria Math"/>
                <w:i/>
              </w:rPr>
            </m:ctrlPr>
          </m:accPr>
          <m:e>
            <m:r>
              <w:rPr>
                <w:rFonts w:ascii="Cambria Math" w:hAnsi="Cambria Math"/>
              </w:rPr>
              <m:t>μ</m:t>
            </m:r>
          </m:e>
        </m:acc>
        <m:sSubSup>
          <m:sSubSupPr>
            <m:ctrlPr>
              <w:rPr>
                <w:rFonts w:ascii="Cambria Math" w:hAnsi="Cambria Math"/>
                <w:i/>
                <w:kern w:val="0"/>
              </w:rPr>
            </m:ctrlPr>
          </m:sSubSupPr>
          <m:e>
            <m:r>
              <w:rPr>
                <w:rFonts w:ascii="Cambria Math" w:hAnsi="Cambria Math"/>
                <w:kern w:val="0"/>
              </w:rPr>
              <m:t>Q</m:t>
            </m:r>
          </m:e>
          <m:sub>
            <m:r>
              <w:rPr>
                <w:rFonts w:ascii="Cambria Math" w:hAnsi="Cambria Math"/>
                <w:kern w:val="0"/>
              </w:rPr>
              <m:t>SC</m:t>
            </m:r>
          </m:sub>
          <m:sup>
            <m:r>
              <w:rPr>
                <w:rFonts w:hAnsi="Cambria Math"/>
                <w:kern w:val="0"/>
              </w:rPr>
              <m:t>*</m:t>
            </m:r>
          </m:sup>
        </m:sSubSup>
        <m:r>
          <w:rPr>
            <w:rFonts w:ascii="Cambria Math" w:hAnsi="Cambria Math"/>
          </w:rPr>
          <m:t>-</m:t>
        </m:r>
        <m:f>
          <m:fPr>
            <m:ctrlPr>
              <w:rPr>
                <w:rFonts w:ascii="Cambria Math" w:hAnsi="Cambria Math"/>
                <w:i/>
              </w:rPr>
            </m:ctrlPr>
          </m:fPr>
          <m:num>
            <m:r>
              <w:rPr>
                <w:rFonts w:ascii="Cambria Math"/>
              </w:rPr>
              <m:t>1</m:t>
            </m:r>
          </m:num>
          <m:den>
            <m:r>
              <w:rPr>
                <w:rFonts w:ascii="Cambria Math"/>
              </w:rPr>
              <m:t>2</m:t>
            </m:r>
          </m:den>
        </m:f>
        <m:r>
          <w:rPr>
            <w:rFonts w:ascii="Cambria Math" w:hAnsi="Cambria Math"/>
          </w:rPr>
          <m:t>n</m:t>
        </m:r>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hAnsi="Cambria Math"/>
                <w:i/>
              </w:rPr>
            </m:ctrlPr>
          </m:sSupPr>
          <m:e>
            <m:sSubSup>
              <m:sSubSupPr>
                <m:ctrlPr>
                  <w:rPr>
                    <w:rFonts w:ascii="Cambria Math" w:hAnsi="Cambria Math"/>
                    <w:i/>
                    <w:kern w:val="0"/>
                  </w:rPr>
                </m:ctrlPr>
              </m:sSubSupPr>
              <m:e>
                <m:r>
                  <w:rPr>
                    <w:rFonts w:ascii="Cambria Math"/>
                    <w:kern w:val="0"/>
                  </w:rPr>
                  <m:t>(</m:t>
                </m:r>
                <m:r>
                  <w:rPr>
                    <w:rFonts w:ascii="Cambria Math" w:hAnsi="Cambria Math"/>
                    <w:kern w:val="0"/>
                  </w:rPr>
                  <m:t>Q</m:t>
                </m:r>
              </m:e>
              <m:sub>
                <m:r>
                  <w:rPr>
                    <w:rFonts w:ascii="Cambria Math" w:hAnsi="Cambria Math"/>
                    <w:kern w:val="0"/>
                  </w:rPr>
                  <m:t>SC</m:t>
                </m:r>
              </m:sub>
              <m:sup>
                <m:r>
                  <w:rPr>
                    <w:rFonts w:hAnsi="Cambria Math"/>
                    <w:kern w:val="0"/>
                  </w:rPr>
                  <m:t>*</m:t>
                </m:r>
              </m:sup>
            </m:sSubSup>
            <m:r>
              <w:rPr>
                <w:rFonts w:ascii="Cambria Math"/>
                <w:kern w:val="0"/>
              </w:rPr>
              <m:t>)</m:t>
            </m:r>
          </m:e>
          <m:sup>
            <m:r>
              <w:rPr>
                <w:rFonts w:ascii="Cambria Math"/>
              </w:rPr>
              <m:t>2</m:t>
            </m:r>
          </m:sup>
        </m:sSup>
      </m:oMath>
      <w:r w:rsidR="0098673D" w:rsidRPr="00C01EA1">
        <w:t xml:space="preserve">                  (1</w:t>
      </w:r>
      <w:r w:rsidR="0098673D" w:rsidRPr="00C01EA1">
        <w:rPr>
          <w:rFonts w:hint="eastAsia"/>
        </w:rPr>
        <w:t>7</w:t>
      </w:r>
      <w:r w:rsidR="0098673D" w:rsidRPr="00C01EA1">
        <w:t>)</w:t>
      </w:r>
    </w:p>
    <w:p w:rsidR="00C01792" w:rsidRPr="00C01EA1" w:rsidRDefault="00C01792" w:rsidP="00F35B31">
      <w:pPr>
        <w:pStyle w:val="NormalIndent"/>
        <w:spacing w:line="480" w:lineRule="auto"/>
        <w:ind w:firstLineChars="200" w:firstLine="480"/>
        <w:rPr>
          <w:kern w:val="0"/>
        </w:rPr>
      </w:pPr>
      <w:r w:rsidRPr="00C01EA1">
        <w:rPr>
          <w:kern w:val="0"/>
        </w:rPr>
        <w:t>Comparing Eqs. (9) and (1</w:t>
      </w:r>
      <w:r w:rsidR="00C50FA1" w:rsidRPr="00C01EA1">
        <w:rPr>
          <w:rFonts w:hint="eastAsia"/>
          <w:kern w:val="0"/>
        </w:rPr>
        <w:t>6</w:t>
      </w:r>
      <w:r w:rsidRPr="00C01EA1">
        <w:rPr>
          <w:kern w:val="0"/>
        </w:rPr>
        <w:t>), as well as Eqs. (12) and (1</w:t>
      </w:r>
      <w:r w:rsidR="00C50FA1" w:rsidRPr="00C01EA1">
        <w:rPr>
          <w:rFonts w:hint="eastAsia"/>
          <w:kern w:val="0"/>
        </w:rPr>
        <w:t>7</w:t>
      </w:r>
      <w:r w:rsidRPr="00C01EA1">
        <w:rPr>
          <w:kern w:val="0"/>
        </w:rPr>
        <w:t xml:space="preserve">), suggests the Corollary 2, to </w:t>
      </w:r>
      <w:r w:rsidRPr="00C01EA1">
        <w:rPr>
          <w:kern w:val="0"/>
        </w:rPr>
        <w:lastRenderedPageBreak/>
        <w:t xml:space="preserve">illustrate the comparison between the decentralized and centralized systems. </w:t>
      </w:r>
    </w:p>
    <w:p w:rsidR="00C01792" w:rsidRPr="00C01EA1" w:rsidRDefault="00C01792" w:rsidP="00F35B31">
      <w:pPr>
        <w:pStyle w:val="NormalIndent"/>
        <w:spacing w:line="480" w:lineRule="auto"/>
        <w:ind w:firstLine="0"/>
      </w:pPr>
      <w:r w:rsidRPr="00C01EA1">
        <w:rPr>
          <w:b/>
          <w:bCs/>
          <w:i/>
          <w:iCs/>
        </w:rPr>
        <w:t xml:space="preserve">Corollary 2 The optimal </w:t>
      </w:r>
      <w:r w:rsidR="00F23140" w:rsidRPr="00C01EA1">
        <w:rPr>
          <w:b/>
          <w:bCs/>
          <w:i/>
          <w:iCs/>
        </w:rPr>
        <w:t>quantity</w:t>
      </w:r>
      <w:r w:rsidR="00F23140" w:rsidRPr="00C01EA1">
        <w:rPr>
          <w:rFonts w:hint="eastAsia"/>
          <w:b/>
          <w:bCs/>
          <w:i/>
          <w:iCs/>
        </w:rPr>
        <w:t xml:space="preserve"> of </w:t>
      </w:r>
      <w:r w:rsidR="00A811D4" w:rsidRPr="00C01EA1">
        <w:rPr>
          <w:rFonts w:hint="eastAsia"/>
          <w:b/>
          <w:bCs/>
          <w:i/>
          <w:iCs/>
        </w:rPr>
        <w:t>cassava</w:t>
      </w:r>
      <w:r w:rsidR="00F23140" w:rsidRPr="00C01EA1">
        <w:rPr>
          <w:rFonts w:hint="eastAsia"/>
          <w:b/>
          <w:bCs/>
          <w:i/>
          <w:iCs/>
        </w:rPr>
        <w:t xml:space="preserve"> to</w:t>
      </w:r>
      <w:r w:rsidR="00A811D4" w:rsidRPr="00C01EA1">
        <w:rPr>
          <w:rFonts w:hint="eastAsia"/>
          <w:b/>
          <w:bCs/>
          <w:i/>
          <w:iCs/>
        </w:rPr>
        <w:t xml:space="preserve"> </w:t>
      </w:r>
      <w:r w:rsidR="00F23140" w:rsidRPr="00C01EA1">
        <w:rPr>
          <w:b/>
          <w:bCs/>
          <w:i/>
          <w:iCs/>
        </w:rPr>
        <w:t>plant</w:t>
      </w:r>
      <w:r w:rsidRPr="00C01EA1">
        <w:rPr>
          <w:b/>
          <w:bCs/>
          <w:i/>
          <w:iCs/>
        </w:rPr>
        <w:t xml:space="preserve"> and </w:t>
      </w:r>
      <w:r w:rsidR="00A811D4" w:rsidRPr="00C01EA1">
        <w:rPr>
          <w:rFonts w:hint="eastAsia"/>
          <w:b/>
          <w:bCs/>
          <w:i/>
          <w:iCs/>
        </w:rPr>
        <w:t>the</w:t>
      </w:r>
      <w:r w:rsidRPr="00C01EA1">
        <w:rPr>
          <w:b/>
          <w:bCs/>
          <w:i/>
          <w:iCs/>
        </w:rPr>
        <w:t xml:space="preserve"> utility</w:t>
      </w:r>
      <w:r w:rsidR="00A811D4" w:rsidRPr="00C01EA1">
        <w:rPr>
          <w:rFonts w:hint="eastAsia"/>
          <w:b/>
          <w:bCs/>
          <w:i/>
          <w:iCs/>
        </w:rPr>
        <w:t xml:space="preserve"> of the whole supply chain</w:t>
      </w:r>
      <w:r w:rsidRPr="00C01EA1">
        <w:rPr>
          <w:rFonts w:eastAsiaTheme="minorEastAsia" w:hint="eastAsia"/>
          <w:b/>
          <w:bCs/>
          <w:i/>
          <w:iCs/>
        </w:rPr>
        <w:t xml:space="preserve"> </w:t>
      </w:r>
      <w:r w:rsidRPr="00C01EA1">
        <w:rPr>
          <w:b/>
          <w:bCs/>
          <w:i/>
          <w:iCs/>
        </w:rPr>
        <w:t>in</w:t>
      </w:r>
      <w:r w:rsidRPr="00C01EA1">
        <w:rPr>
          <w:rFonts w:eastAsiaTheme="minorEastAsia" w:hint="eastAsia"/>
          <w:b/>
          <w:bCs/>
          <w:i/>
          <w:iCs/>
        </w:rPr>
        <w:t xml:space="preserve"> </w:t>
      </w:r>
      <w:r w:rsidRPr="00C01EA1">
        <w:rPr>
          <w:b/>
          <w:bCs/>
          <w:i/>
          <w:iCs/>
        </w:rPr>
        <w:t>decentral</w:t>
      </w:r>
      <w:r w:rsidR="00F23140" w:rsidRPr="00C01EA1">
        <w:rPr>
          <w:b/>
          <w:bCs/>
          <w:i/>
          <w:iCs/>
        </w:rPr>
        <w:t>ized system is no more than those</w:t>
      </w:r>
      <w:r w:rsidRPr="00C01EA1">
        <w:rPr>
          <w:b/>
          <w:bCs/>
          <w:i/>
          <w:iCs/>
        </w:rPr>
        <w:t xml:space="preserve"> </w:t>
      </w:r>
      <w:r w:rsidR="00A811D4" w:rsidRPr="00C01EA1">
        <w:rPr>
          <w:rFonts w:hint="eastAsia"/>
          <w:b/>
          <w:bCs/>
          <w:i/>
          <w:iCs/>
        </w:rPr>
        <w:t>of</w:t>
      </w:r>
      <w:r w:rsidRPr="00C01EA1">
        <w:rPr>
          <w:b/>
          <w:bCs/>
          <w:i/>
          <w:iCs/>
        </w:rPr>
        <w:t xml:space="preserve"> </w:t>
      </w:r>
      <w:r w:rsidR="00F23140" w:rsidRPr="00C01EA1">
        <w:rPr>
          <w:rFonts w:hint="eastAsia"/>
          <w:b/>
          <w:bCs/>
          <w:i/>
          <w:iCs/>
        </w:rPr>
        <w:t xml:space="preserve">the </w:t>
      </w:r>
      <w:r w:rsidRPr="00C01EA1">
        <w:rPr>
          <w:b/>
          <w:bCs/>
          <w:i/>
          <w:iCs/>
        </w:rPr>
        <w:t xml:space="preserve">centralized system, </w:t>
      </w:r>
      <m:oMath>
        <m:sSubSup>
          <m:sSubSupPr>
            <m:ctrlPr>
              <w:rPr>
                <w:rFonts w:ascii="Cambria Math" w:hAnsi="Cambria Math"/>
                <w:i/>
                <w:kern w:val="0"/>
              </w:rPr>
            </m:ctrlPr>
          </m:sSubSupPr>
          <m:e>
            <m:sSubSup>
              <m:sSubSupPr>
                <m:ctrlPr>
                  <w:rPr>
                    <w:rFonts w:ascii="Cambria Math" w:hAnsi="Cambria Math"/>
                    <w:i/>
                    <w:kern w:val="0"/>
                  </w:rPr>
                </m:ctrlPr>
              </m:sSubSupPr>
              <m:e>
                <m:r>
                  <w:rPr>
                    <w:rFonts w:ascii="Cambria Math" w:hAnsi="Cambria Math"/>
                    <w:kern w:val="0"/>
                  </w:rPr>
                  <m:t>Q</m:t>
                </m:r>
              </m:e>
              <m:sub>
                <m:r>
                  <w:rPr>
                    <w:rFonts w:ascii="Cambria Math" w:hAnsi="Cambria Math"/>
                    <w:kern w:val="0"/>
                  </w:rPr>
                  <m:t>DF</m:t>
                </m:r>
              </m:sub>
              <m:sup>
                <m:r>
                  <w:rPr>
                    <w:rFonts w:ascii="Cambria Math" w:hAnsi="Cambria Math"/>
                    <w:kern w:val="0"/>
                  </w:rPr>
                  <m:t>*</m:t>
                </m:r>
              </m:sup>
            </m:sSubSup>
            <m:r>
              <w:rPr>
                <w:rFonts w:ascii="Cambria Math" w:hAnsi="Cambria Math"/>
                <w:kern w:val="0"/>
              </w:rPr>
              <m:t>≤Q</m:t>
            </m:r>
          </m:e>
          <m:sub>
            <m:r>
              <w:rPr>
                <w:rFonts w:ascii="Cambria Math" w:hAnsi="Cambria Math"/>
                <w:kern w:val="0"/>
              </w:rPr>
              <m:t>SC</m:t>
            </m:r>
          </m:sub>
          <m:sup>
            <m:r>
              <w:rPr>
                <w:rFonts w:ascii="Cambria Math" w:hAnsi="Cambria Math"/>
                <w:kern w:val="0"/>
              </w:rPr>
              <m:t>*</m:t>
            </m:r>
          </m:sup>
        </m:sSubSup>
      </m:oMath>
      <w:r w:rsidR="00A811D4" w:rsidRPr="00C01EA1">
        <w:rPr>
          <w:rFonts w:hint="eastAsia"/>
          <w:b/>
          <w:bCs/>
          <w:i/>
          <w:iCs/>
        </w:rPr>
        <w:t xml:space="preserve">, </w:t>
      </w:r>
      <m:oMath>
        <m:sSubSup>
          <m:sSubSupPr>
            <m:ctrlPr>
              <w:rPr>
                <w:rFonts w:ascii="Cambria Math" w:hAnsi="Cambria Math"/>
                <w:i/>
              </w:rPr>
            </m:ctrlPr>
          </m:sSubSupPr>
          <m:e>
            <m:r>
              <w:rPr>
                <w:rFonts w:ascii="Cambria Math" w:hAnsi="Cambria Math"/>
              </w:rPr>
              <m:t>U</m:t>
            </m:r>
          </m:e>
          <m:sub>
            <m:r>
              <w:rPr>
                <w:rFonts w:ascii="Cambria Math" w:hAnsi="Cambria Math"/>
              </w:rPr>
              <m:t>D</m:t>
            </m:r>
          </m:sub>
          <m:sup>
            <m:r>
              <w:rPr>
                <w:rFonts w:ascii="Cambria Math" w:hAnsi="Cambria Math"/>
              </w:rPr>
              <m:t>*</m:t>
            </m:r>
          </m:sup>
        </m:sSubSup>
        <m:r>
          <w:rPr>
            <w:rFonts w:ascii="Cambria Math" w:hAnsi="Cambria Math"/>
            <w:kern w:val="0"/>
          </w:rPr>
          <m:t>≤</m:t>
        </m:r>
        <m:sSubSup>
          <m:sSubSupPr>
            <m:ctrlPr>
              <w:rPr>
                <w:rFonts w:ascii="Cambria Math" w:hAnsi="Cambria Math"/>
                <w:i/>
              </w:rPr>
            </m:ctrlPr>
          </m:sSubSupPr>
          <m:e>
            <m:r>
              <w:rPr>
                <w:rFonts w:ascii="Cambria Math" w:hAnsi="Cambria Math"/>
              </w:rPr>
              <m:t>U</m:t>
            </m:r>
          </m:e>
          <m:sub>
            <m:r>
              <w:rPr>
                <w:rFonts w:ascii="Cambria Math" w:hAnsi="Cambria Math"/>
              </w:rPr>
              <m:t>SC</m:t>
            </m:r>
          </m:sub>
          <m:sup>
            <m:r>
              <w:rPr>
                <w:rFonts w:ascii="Cambria Math" w:hAnsi="Cambria Math"/>
              </w:rPr>
              <m:t>*</m:t>
            </m:r>
          </m:sup>
        </m:sSubSup>
      </m:oMath>
      <w:r w:rsidRPr="00C01EA1">
        <w:rPr>
          <w:i/>
          <w:kern w:val="0"/>
        </w:rPr>
        <w:t>.</w:t>
      </w:r>
      <w:r w:rsidRPr="00C01EA1">
        <w:rPr>
          <w:i/>
          <w:kern w:val="0"/>
        </w:rPr>
        <w:br/>
      </w:r>
      <w:r w:rsidRPr="00C01EA1">
        <w:rPr>
          <w:b/>
        </w:rPr>
        <w:t>Proof.</w:t>
      </w:r>
      <w:r w:rsidRPr="00C01EA1">
        <w:rPr>
          <w:rFonts w:eastAsiaTheme="minorEastAsia" w:hint="eastAsia"/>
          <w:b/>
        </w:rPr>
        <w:t xml:space="preserve"> </w:t>
      </w:r>
      <w:r w:rsidRPr="00C01EA1">
        <w:t xml:space="preserve">The detail is given in the electronic supplementary material. </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 xml:space="preserve">Corollary 2 indicates that competition </w:t>
      </w:r>
      <w:r w:rsidRPr="00C01EA1">
        <w:rPr>
          <w:rFonts w:ascii="Times New Roman" w:hAnsi="Times New Roman" w:cs="Times New Roman" w:hint="eastAsia"/>
          <w:sz w:val="24"/>
          <w:szCs w:val="24"/>
        </w:rPr>
        <w:t xml:space="preserve">in the decentralized system </w:t>
      </w:r>
      <w:r w:rsidRPr="00C01EA1">
        <w:rPr>
          <w:rFonts w:ascii="Times New Roman" w:hAnsi="Times New Roman" w:cs="Times New Roman"/>
          <w:sz w:val="24"/>
          <w:szCs w:val="24"/>
        </w:rPr>
        <w:t>between the ethanol plant and the</w:t>
      </w:r>
      <w:r w:rsidR="00A811D4" w:rsidRPr="00C01EA1">
        <w:rPr>
          <w:rFonts w:ascii="Times New Roman" w:hAnsi="Times New Roman" w:cs="Times New Roman" w:hint="eastAsia"/>
          <w:sz w:val="24"/>
          <w:szCs w:val="24"/>
        </w:rPr>
        <w:t xml:space="preserve"> small-scale</w:t>
      </w:r>
      <w:r w:rsidRPr="00C01EA1">
        <w:rPr>
          <w:rFonts w:ascii="Times New Roman" w:hAnsi="Times New Roman" w:cs="Times New Roman"/>
          <w:sz w:val="24"/>
          <w:szCs w:val="24"/>
        </w:rPr>
        <w:t xml:space="preserve"> farmers will lead to double marginalization of the </w:t>
      </w:r>
      <w:r w:rsidR="00A811D4" w:rsidRPr="00C01EA1">
        <w:rPr>
          <w:rFonts w:ascii="Times New Roman" w:hAnsi="Times New Roman" w:cs="Times New Roman" w:hint="eastAsia"/>
          <w:sz w:val="24"/>
          <w:szCs w:val="24"/>
        </w:rPr>
        <w:t xml:space="preserve">whole </w:t>
      </w:r>
      <w:r w:rsidRPr="00C01EA1">
        <w:rPr>
          <w:rFonts w:ascii="Times New Roman" w:hAnsi="Times New Roman" w:cs="Times New Roman"/>
          <w:sz w:val="24"/>
          <w:szCs w:val="24"/>
        </w:rPr>
        <w:t xml:space="preserve">supply chain, and thus a lower supply of cassava and </w:t>
      </w:r>
      <w:r w:rsidR="00F23140" w:rsidRPr="00C01EA1">
        <w:rPr>
          <w:rFonts w:ascii="Times New Roman" w:hAnsi="Times New Roman" w:cs="Times New Roman" w:hint="eastAsia"/>
          <w:sz w:val="24"/>
          <w:szCs w:val="24"/>
        </w:rPr>
        <w:t xml:space="preserve">reduced </w:t>
      </w:r>
      <w:r w:rsidRPr="00C01EA1">
        <w:rPr>
          <w:rFonts w:ascii="Times New Roman" w:hAnsi="Times New Roman" w:cs="Times New Roman"/>
          <w:sz w:val="24"/>
          <w:szCs w:val="24"/>
        </w:rPr>
        <w:t xml:space="preserve">supply chain performance. To avoid this double marginalization, coordination along the supply chain (i.e. between </w:t>
      </w:r>
      <w:r w:rsidR="00A811D4" w:rsidRPr="00C01EA1">
        <w:rPr>
          <w:rFonts w:ascii="Times New Roman" w:hAnsi="Times New Roman" w:cs="Times New Roman" w:hint="eastAsia"/>
          <w:sz w:val="24"/>
          <w:szCs w:val="24"/>
        </w:rPr>
        <w:t>player</w:t>
      </w:r>
      <w:r w:rsidRPr="00C01EA1">
        <w:rPr>
          <w:rFonts w:ascii="Times New Roman" w:hAnsi="Times New Roman" w:cs="Times New Roman"/>
          <w:sz w:val="24"/>
          <w:szCs w:val="24"/>
        </w:rPr>
        <w:t xml:space="preserve">s, ethanol plant and farmers) </w:t>
      </w:r>
      <w:r w:rsidR="00F23140" w:rsidRPr="00C01EA1">
        <w:rPr>
          <w:rFonts w:ascii="Times New Roman" w:hAnsi="Times New Roman" w:cs="Times New Roman" w:hint="eastAsia"/>
          <w:sz w:val="24"/>
          <w:szCs w:val="24"/>
        </w:rPr>
        <w:t xml:space="preserve">becomes necessary </w:t>
      </w:r>
      <w:r w:rsidRPr="00C01EA1">
        <w:rPr>
          <w:rFonts w:ascii="Times New Roman" w:hAnsi="Times New Roman" w:cs="Times New Roman"/>
          <w:sz w:val="24"/>
          <w:szCs w:val="24"/>
        </w:rPr>
        <w:t>so as to increase</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the supply of cassava and the </w:t>
      </w:r>
      <w:r w:rsidR="00F23140" w:rsidRPr="00C01EA1">
        <w:rPr>
          <w:rFonts w:ascii="Times New Roman" w:hAnsi="Times New Roman" w:cs="Times New Roman"/>
          <w:sz w:val="24"/>
          <w:szCs w:val="24"/>
        </w:rPr>
        <w:t xml:space="preserve">performance </w:t>
      </w:r>
      <w:r w:rsidR="00F23140" w:rsidRPr="00C01EA1">
        <w:rPr>
          <w:rFonts w:ascii="Times New Roman" w:hAnsi="Times New Roman" w:cs="Times New Roman" w:hint="eastAsia"/>
          <w:sz w:val="24"/>
          <w:szCs w:val="24"/>
        </w:rPr>
        <w:t xml:space="preserve">of the </w:t>
      </w:r>
      <w:r w:rsidRPr="00C01EA1">
        <w:rPr>
          <w:rFonts w:ascii="Times New Roman" w:hAnsi="Times New Roman" w:cs="Times New Roman"/>
          <w:sz w:val="24"/>
          <w:szCs w:val="24"/>
        </w:rPr>
        <w:t>supply chain.</w:t>
      </w:r>
    </w:p>
    <w:p w:rsidR="00C01792" w:rsidRPr="00C01EA1" w:rsidRDefault="00C01792" w:rsidP="00F35B31">
      <w:pPr>
        <w:spacing w:line="480" w:lineRule="auto"/>
        <w:rPr>
          <w:rFonts w:ascii="Times New Roman" w:hAnsi="Times New Roman" w:cs="Times New Roman"/>
          <w:i/>
          <w:kern w:val="0"/>
          <w:sz w:val="24"/>
          <w:szCs w:val="24"/>
        </w:rPr>
      </w:pPr>
    </w:p>
    <w:p w:rsidR="00C01792" w:rsidRPr="00C01EA1" w:rsidRDefault="00C01792" w:rsidP="00F35B31">
      <w:pPr>
        <w:pStyle w:val="ListParagraph"/>
        <w:numPr>
          <w:ilvl w:val="1"/>
          <w:numId w:val="4"/>
        </w:numPr>
        <w:spacing w:line="480" w:lineRule="auto"/>
        <w:ind w:firstLineChars="0"/>
        <w:rPr>
          <w:rFonts w:ascii="Times New Roman" w:hAnsi="Times New Roman" w:cs="Times New Roman"/>
          <w:b/>
          <w:i/>
          <w:sz w:val="24"/>
          <w:szCs w:val="24"/>
        </w:rPr>
      </w:pPr>
      <w:r w:rsidRPr="00C01EA1">
        <w:rPr>
          <w:rFonts w:ascii="Times New Roman" w:hAnsi="Times New Roman" w:cs="Times New Roman"/>
          <w:b/>
          <w:i/>
          <w:sz w:val="24"/>
          <w:szCs w:val="24"/>
        </w:rPr>
        <w:t>Coordination through the use of</w:t>
      </w:r>
      <w:r w:rsidRPr="00C01EA1">
        <w:rPr>
          <w:rFonts w:ascii="Times New Roman" w:hAnsi="Times New Roman" w:cs="Times New Roman" w:hint="eastAsia"/>
          <w:b/>
          <w:i/>
          <w:sz w:val="24"/>
          <w:szCs w:val="24"/>
        </w:rPr>
        <w:t xml:space="preserve"> </w:t>
      </w:r>
      <w:r w:rsidRPr="00C01EA1">
        <w:rPr>
          <w:rFonts w:ascii="Times New Roman" w:hAnsi="Times New Roman" w:cs="Times New Roman"/>
          <w:b/>
          <w:i/>
          <w:sz w:val="24"/>
          <w:szCs w:val="24"/>
        </w:rPr>
        <w:t>production cost sharing contract</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Small-scale</w:t>
      </w:r>
      <w:r w:rsidRPr="00C01EA1">
        <w:rPr>
          <w:rFonts w:ascii="Times New Roman" w:hAnsi="Times New Roman" w:cs="Times New Roman"/>
          <w:kern w:val="0"/>
          <w:sz w:val="24"/>
          <w:szCs w:val="24"/>
        </w:rPr>
        <w:t xml:space="preserve"> farmers often lack the</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 xml:space="preserve">enough financial and technical resources to implement intensive cultivation. Commonly, under a contract farming scheme, </w:t>
      </w:r>
      <w:r w:rsidRPr="00C01EA1">
        <w:rPr>
          <w:rFonts w:ascii="Times New Roman" w:hAnsi="Times New Roman" w:cs="Times New Roman"/>
          <w:sz w:val="24"/>
          <w:szCs w:val="24"/>
        </w:rPr>
        <w:t>the ethanol plant shares part of the production cost by providing the small-scale</w:t>
      </w:r>
      <w:r w:rsidRPr="00C01EA1">
        <w:rPr>
          <w:rFonts w:ascii="Times New Roman" w:hAnsi="Times New Roman" w:cs="Times New Roman"/>
          <w:kern w:val="0"/>
          <w:sz w:val="24"/>
          <w:szCs w:val="24"/>
        </w:rPr>
        <w:t xml:space="preserve"> farmers</w:t>
      </w:r>
      <w:r w:rsidRPr="00C01EA1">
        <w:rPr>
          <w:rFonts w:ascii="Times New Roman" w:hAnsi="Times New Roman" w:cs="Times New Roman"/>
          <w:sz w:val="24"/>
          <w:szCs w:val="24"/>
        </w:rPr>
        <w:t xml:space="preserve"> with critical inputs (seeds and fertilizer) and technical assistance, so as to smooth the planting processes, improve the operational efficiency, and ensure the yield and quality of cassava</w:t>
      </w:r>
      <w:r w:rsidRPr="00C01EA1">
        <w:rPr>
          <w:rFonts w:ascii="Times New Roman" w:hAnsi="Times New Roman" w:cs="Times New Roman" w:hint="eastAsia"/>
          <w:sz w:val="24"/>
          <w:szCs w:val="24"/>
        </w:rPr>
        <w:t xml:space="preserve"> </w:t>
      </w:r>
      <w:r w:rsidRPr="00C01EA1">
        <w:rPr>
          <w:rFonts w:ascii="Times New Roman" w:hAnsi="Times New Roman" w:cs="Times New Roman"/>
          <w:kern w:val="0"/>
          <w:sz w:val="24"/>
          <w:szCs w:val="24"/>
        </w:rPr>
        <w:t>(Melese, 2010)</w:t>
      </w:r>
      <w:r w:rsidRPr="00C01EA1">
        <w:rPr>
          <w:rFonts w:ascii="Times New Roman" w:hAnsi="Times New Roman" w:cs="Times New Roman"/>
          <w:sz w:val="24"/>
          <w:szCs w:val="24"/>
        </w:rPr>
        <w:t>. Here, we examine the effect of introducing</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a production cost sharing contract between the ethanol plant and the farmers. We assume the small-scale farmers bear a certain</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fraction of the total </w:t>
      </w:r>
      <w:r w:rsidR="00566E5D" w:rsidRPr="00C01EA1">
        <w:rPr>
          <w:rFonts w:ascii="Times New Roman" w:hAnsi="Times New Roman" w:cs="Times New Roman"/>
          <w:sz w:val="24"/>
          <w:szCs w:val="24"/>
        </w:rPr>
        <w:t xml:space="preserve">cultivation </w:t>
      </w:r>
      <w:r w:rsidRPr="00C01EA1">
        <w:rPr>
          <w:rFonts w:ascii="Times New Roman" w:hAnsi="Times New Roman" w:cs="Times New Roman"/>
          <w:sz w:val="24"/>
          <w:szCs w:val="24"/>
        </w:rPr>
        <w:t>cost,</w:t>
      </w:r>
      <w:r w:rsidRPr="00C01EA1">
        <w:rPr>
          <w:rFonts w:ascii="Times New Roman" w:hAnsi="Times New Roman" w:cs="Times New Roman" w:hint="eastAsia"/>
          <w:sz w:val="24"/>
          <w:szCs w:val="24"/>
        </w:rPr>
        <w:t xml:space="preserve"> </w:t>
      </w:r>
      <m:oMath>
        <m:r>
          <w:rPr>
            <w:rFonts w:ascii="Cambria Math" w:hAnsi="Cambria Math" w:cs="Times New Roman"/>
            <w:sz w:val="24"/>
            <w:szCs w:val="24"/>
          </w:rPr>
          <m:t>τ</m:t>
        </m:r>
      </m:oMath>
      <w:r w:rsidRPr="00C01EA1">
        <w:rPr>
          <w:rFonts w:ascii="Times New Roman" w:hAnsi="Times New Roman" w:cs="Times New Roman"/>
          <w:sz w:val="24"/>
          <w:szCs w:val="24"/>
        </w:rPr>
        <w:t>(</w:t>
      </w:r>
      <m:oMath>
        <m:r>
          <m:rPr>
            <m:sty m:val="p"/>
          </m:rPr>
          <w:rPr>
            <w:rFonts w:ascii="Cambria Math" w:hAnsi="Times New Roman" w:cs="Times New Roman"/>
            <w:sz w:val="24"/>
            <w:szCs w:val="24"/>
          </w:rPr>
          <m:t>0</m:t>
        </m:r>
        <m:r>
          <w:rPr>
            <w:rFonts w:ascii="Cambria Math" w:hAnsi="Times New Roman" w:cs="Times New Roman"/>
            <w:sz w:val="24"/>
            <w:szCs w:val="24"/>
          </w:rPr>
          <m:t>&lt;</m:t>
        </m:r>
        <m:r>
          <w:rPr>
            <w:rFonts w:ascii="Cambria Math" w:hAnsi="Cambria Math" w:cs="Times New Roman"/>
            <w:sz w:val="24"/>
            <w:szCs w:val="24"/>
          </w:rPr>
          <m:t>τ</m:t>
        </m:r>
        <m:r>
          <w:rPr>
            <w:rFonts w:ascii="Cambria Math" w:hAnsi="Times New Roman" w:cs="Times New Roman"/>
            <w:sz w:val="24"/>
            <w:szCs w:val="24"/>
          </w:rPr>
          <m:t>≤</m:t>
        </m:r>
        <m:r>
          <w:rPr>
            <w:rFonts w:ascii="Cambria Math" w:hAnsi="Times New Roman" w:cs="Times New Roman"/>
            <w:sz w:val="24"/>
            <w:szCs w:val="24"/>
          </w:rPr>
          <m:t>1</m:t>
        </m:r>
      </m:oMath>
      <w:r w:rsidRPr="00C01EA1">
        <w:rPr>
          <w:rFonts w:ascii="Times New Roman" w:hAnsi="Times New Roman" w:cs="Times New Roman"/>
          <w:sz w:val="24"/>
          <w:szCs w:val="24"/>
        </w:rPr>
        <w:t>), while</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the remaining</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fraction</w:t>
      </w:r>
      <w:r w:rsidRPr="00C01EA1">
        <w:rPr>
          <w:rFonts w:ascii="Times New Roman" w:hAnsi="Times New Roman" w:cs="Times New Roman" w:hint="eastAsia"/>
          <w:sz w:val="24"/>
          <w:szCs w:val="24"/>
        </w:rPr>
        <w:t xml:space="preserve"> </w:t>
      </w:r>
      <m:oMath>
        <m:r>
          <m:rPr>
            <m:sty m:val="p"/>
          </m:rPr>
          <w:rPr>
            <w:rFonts w:ascii="Cambria Math" w:hAnsi="Times New Roman" w:cs="Times New Roman"/>
            <w:sz w:val="24"/>
            <w:szCs w:val="24"/>
          </w:rPr>
          <m:t>(1</m:t>
        </m:r>
        <m:r>
          <m:rPr>
            <m:sty m:val="p"/>
          </m:rPr>
          <w:rPr>
            <w:rFonts w:ascii="Cambria Math" w:hAnsi="Times New Roman" w:cs="Times New Roman"/>
            <w:sz w:val="24"/>
            <w:szCs w:val="24"/>
          </w:rPr>
          <m:t>-</m:t>
        </m:r>
        <m:r>
          <w:rPr>
            <w:rFonts w:ascii="Cambria Math" w:hAnsi="Cambria Math" w:cs="Times New Roman"/>
            <w:sz w:val="24"/>
            <w:szCs w:val="24"/>
          </w:rPr>
          <m:t>τ</m:t>
        </m:r>
        <m:r>
          <w:rPr>
            <w:rFonts w:ascii="Cambria Math" w:hAnsi="Times New Roman" w:cs="Times New Roman"/>
            <w:sz w:val="24"/>
            <w:szCs w:val="24"/>
          </w:rPr>
          <m:t>)</m:t>
        </m:r>
      </m:oMath>
      <w:r w:rsidRPr="00C01EA1">
        <w:rPr>
          <w:rFonts w:ascii="Times New Roman" w:hAnsi="Times New Roman" w:cs="Times New Roman"/>
          <w:sz w:val="24"/>
          <w:szCs w:val="24"/>
        </w:rPr>
        <w:t xml:space="preserve"> is borne by the ethanol plant. </w:t>
      </w:r>
    </w:p>
    <w:p w:rsidR="00C01792" w:rsidRPr="00C01EA1" w:rsidRDefault="00C01792" w:rsidP="00F35B31">
      <w:pPr>
        <w:spacing w:line="480" w:lineRule="auto"/>
        <w:ind w:leftChars="50" w:left="105" w:firstLineChars="150" w:firstLine="360"/>
        <w:rPr>
          <w:rFonts w:ascii="Times New Roman" w:hAnsi="Times New Roman" w:cs="Times New Roman"/>
          <w:sz w:val="24"/>
          <w:szCs w:val="24"/>
        </w:rPr>
      </w:pPr>
      <w:r w:rsidRPr="00C01EA1">
        <w:rPr>
          <w:rFonts w:ascii="Times New Roman" w:hAnsi="Times New Roman" w:cs="Times New Roman"/>
          <w:sz w:val="24"/>
          <w:szCs w:val="24"/>
        </w:rPr>
        <w:lastRenderedPageBreak/>
        <w:t>With the introduction of</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production cost sharing contract, the small-scale farmer’s profit function is</w:t>
      </w:r>
      <w:r w:rsidRPr="00C01EA1">
        <w:rPr>
          <w:rFonts w:ascii="Times New Roman" w:hAnsi="Times New Roman" w:cs="Times New Roman" w:hint="eastAsia"/>
          <w:sz w:val="24"/>
          <w:szCs w:val="24"/>
        </w:rPr>
        <w:t xml:space="preserve"> </w:t>
      </w:r>
    </w:p>
    <w:p w:rsidR="0098673D" w:rsidRPr="00C01EA1" w:rsidRDefault="00482E62" w:rsidP="0098673D">
      <w:pPr>
        <w:wordWrap w:val="0"/>
        <w:spacing w:line="480" w:lineRule="auto"/>
        <w:ind w:firstLineChars="200" w:firstLine="480"/>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CF</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CP</m:t>
            </m:r>
          </m:sub>
        </m:sSub>
        <m:r>
          <w:rPr>
            <w:rFonts w:ascii="Times New Roman" w:hAnsi="Times New Roman" w:cs="Times New Roman"/>
            <w:sz w:val="24"/>
            <w:szCs w:val="24"/>
          </w:rPr>
          <m:t>∙</m:t>
        </m:r>
        <m:r>
          <w:rPr>
            <w:rFonts w:ascii="Cambria Math" w:hAnsi="Cambria Math" w:cs="Times New Roman"/>
            <w:sz w:val="24"/>
            <w:szCs w:val="24"/>
          </w:rPr>
          <m:t>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τ</m:t>
            </m:r>
          </m:num>
          <m:den>
            <m:r>
              <w:rPr>
                <w:rFonts w:ascii="Cambria Math" w:hAnsi="Times New Roman"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e>
          <m:sup>
            <m:r>
              <w:rPr>
                <w:rFonts w:ascii="Cambria Math" w:hAnsi="Times New Roman" w:cs="Times New Roman"/>
                <w:sz w:val="24"/>
                <w:szCs w:val="24"/>
              </w:rPr>
              <m:t>2</m:t>
            </m:r>
          </m:sup>
        </m:sSup>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(1</w:t>
      </w:r>
      <w:r w:rsidR="0098673D" w:rsidRPr="00C01EA1">
        <w:rPr>
          <w:rFonts w:ascii="Times New Roman" w:hAnsi="Times New Roman" w:cs="Times New Roman" w:hint="eastAsia"/>
          <w:sz w:val="24"/>
          <w:szCs w:val="24"/>
        </w:rPr>
        <w:t>8</w:t>
      </w:r>
      <w:r w:rsidR="0098673D" w:rsidRPr="00C01EA1">
        <w:rPr>
          <w:rFonts w:ascii="Times New Roman" w:hAnsi="Times New Roman" w:cs="Times New Roman"/>
          <w:sz w:val="24"/>
          <w:szCs w:val="24"/>
        </w:rPr>
        <w:t>)</w:t>
      </w:r>
    </w:p>
    <w:p w:rsidR="00C01792" w:rsidRPr="00C01EA1" w:rsidRDefault="00C01792" w:rsidP="00F35B31">
      <w:pPr>
        <w:spacing w:line="480" w:lineRule="auto"/>
        <w:ind w:leftChars="50" w:left="105" w:firstLineChars="150" w:firstLine="360"/>
        <w:rPr>
          <w:rFonts w:ascii="Times New Roman" w:hAnsi="Times New Roman" w:cs="Times New Roman"/>
          <w:sz w:val="24"/>
          <w:szCs w:val="24"/>
        </w:rPr>
      </w:pPr>
      <w:r w:rsidRPr="00C01EA1">
        <w:rPr>
          <w:rFonts w:ascii="Times New Roman" w:hAnsi="Times New Roman" w:cs="Times New Roman"/>
          <w:sz w:val="24"/>
          <w:szCs w:val="24"/>
        </w:rPr>
        <w:t>Under the</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CVaR criterion, the risk-averse farmer’s objective is to maximize the following utility function:</w:t>
      </w:r>
    </w:p>
    <w:p w:rsidR="00C01792" w:rsidRPr="00C01EA1" w:rsidRDefault="00482E62" w:rsidP="00F35B31">
      <w:pPr>
        <w:spacing w:line="480" w:lineRule="auto"/>
        <w:jc w:val="right"/>
        <w:rPr>
          <w:rFonts w:ascii="Times New Roman" w:hAnsi="Times New Roman" w:cs="Times New Roman"/>
          <w:sz w:val="24"/>
          <w:szCs w:val="24"/>
        </w:rPr>
      </w:pPr>
      <m:oMathPara>
        <m:oMath>
          <m:sSub>
            <m:sSubPr>
              <m:ctrlPr>
                <w:rPr>
                  <w:rFonts w:ascii="Cambria Math" w:hAnsi="Times New Roman" w:cs="Times New Roman"/>
                  <w:i/>
                  <w:kern w:val="0"/>
                  <w:sz w:val="24"/>
                  <w:szCs w:val="24"/>
                </w:rPr>
              </m:ctrlPr>
            </m:sSubPr>
            <m:e>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CF</m:t>
                  </m:r>
                </m:sub>
              </m:sSub>
              <m:d>
                <m:dPr>
                  <m:ctrlPr>
                    <w:rPr>
                      <w:rFonts w:ascii="Cambria Math" w:hAnsi="Times New Roman" w:cs="Times New Roman"/>
                      <w:i/>
                      <w:kern w:val="0"/>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ctrlPr>
                    <w:rPr>
                      <w:rFonts w:ascii="Cambria Math" w:hAnsi="Times New Roman" w:cs="Times New Roman"/>
                      <w:i/>
                      <w:sz w:val="24"/>
                      <w:szCs w:val="24"/>
                    </w:rPr>
                  </m:ctrlPr>
                </m:e>
              </m:d>
              <m:r>
                <w:rPr>
                  <w:rFonts w:ascii="Times New Roman" w:hAnsi="Cambria Math" w:cs="Times New Roman"/>
                </w:rPr>
                <m:t>≝</m:t>
              </m:r>
              <m:r>
                <w:rPr>
                  <w:rFonts w:ascii="Cambria Math" w:hAnsi="Cambria Math" w:cs="Times New Roman"/>
                  <w:kern w:val="0"/>
                  <w:sz w:val="24"/>
                  <w:szCs w:val="24"/>
                </w:rPr>
                <m:t>CVaR</m:t>
              </m:r>
            </m:e>
            <m:sub>
              <m:r>
                <w:rPr>
                  <w:rFonts w:ascii="Cambria Math" w:hAnsi="Cambria Math" w:cs="Times New Roman"/>
                  <w:kern w:val="0"/>
                  <w:sz w:val="24"/>
                  <w:szCs w:val="24"/>
                </w:rPr>
                <m:t>η</m:t>
              </m:r>
            </m:sub>
          </m:sSub>
          <m:d>
            <m:dPr>
              <m:ctrlPr>
                <w:rPr>
                  <w:rFonts w:ascii="Cambria Math" w:hAnsi="Times New Roman" w:cs="Times New Roman"/>
                  <w:i/>
                  <w:kern w:val="0"/>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CF</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e>
              </m:d>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ctrlPr>
                <w:rPr>
                  <w:rFonts w:ascii="Cambria Math" w:hAnsi="Times New Roman" w:cs="Times New Roman"/>
                  <w:i/>
                  <w:sz w:val="24"/>
                  <w:szCs w:val="24"/>
                </w:rPr>
              </m:ctrlPr>
            </m:e>
          </m:d>
          <m:r>
            <w:rPr>
              <w:rFonts w:ascii="Cambria Math" w:hAnsi="Times New Roman" w:cs="Times New Roman"/>
              <w:sz w:val="24"/>
              <w:szCs w:val="24"/>
            </w:rPr>
            <m:t>=</m:t>
          </m:r>
          <m:func>
            <m:funcPr>
              <m:ctrlPr>
                <w:rPr>
                  <w:rFonts w:ascii="Cambria Math" w:hAnsi="Times New Roman" w:cs="Times New Roman"/>
                  <w:sz w:val="24"/>
                  <w:szCs w:val="24"/>
                </w:rPr>
              </m:ctrlPr>
            </m:funcPr>
            <m:fName>
              <m:limLow>
                <m:limLowPr>
                  <m:ctrlPr>
                    <w:rPr>
                      <w:rFonts w:ascii="Cambria Math" w:hAnsi="Times New Roman" w:cs="Times New Roman"/>
                      <w:sz w:val="24"/>
                      <w:szCs w:val="24"/>
                    </w:rPr>
                  </m:ctrlPr>
                </m:limLowPr>
                <m:e>
                  <m:r>
                    <m:rPr>
                      <m:sty m:val="p"/>
                    </m:rPr>
                    <w:rPr>
                      <w:rFonts w:ascii="Cambria Math" w:hAnsi="Times New Roman" w:cs="Times New Roman"/>
                      <w:sz w:val="24"/>
                      <w:szCs w:val="24"/>
                    </w:rPr>
                    <m:t>max</m:t>
                  </m:r>
                </m:e>
                <m:lim>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r>
                    <w:rPr>
                      <w:rFonts w:ascii="Cambria Math" w:hAnsi="Cambria Math" w:cs="Times New Roman"/>
                      <w:sz w:val="24"/>
                      <w:szCs w:val="24"/>
                    </w:rPr>
                    <m:t>∈</m:t>
                  </m:r>
                  <m:r>
                    <m:rPr>
                      <m:sty m:val="p"/>
                    </m:rPr>
                    <w:rPr>
                      <w:rFonts w:ascii="Cambria Math" w:hAnsi="Times New Roman" w:cs="Times New Roman"/>
                      <w:sz w:val="24"/>
                      <w:szCs w:val="24"/>
                    </w:rPr>
                    <m:t>R</m:t>
                  </m:r>
                </m:lim>
              </m:limLow>
            </m:fName>
            <m:e>
              <m:d>
                <m:dPr>
                  <m:begChr m:val="{"/>
                  <m:end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r>
                    <m:rPr>
                      <m:sty m:val="p"/>
                    </m:rP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kern w:val="0"/>
                          <w:sz w:val="24"/>
                          <w:szCs w:val="24"/>
                        </w:rPr>
                        <m:t>η</m:t>
                      </m:r>
                    </m:den>
                  </m:f>
                  <m:r>
                    <m:rPr>
                      <m:sty m:val="p"/>
                    </m:rPr>
                    <w:rPr>
                      <w:rFonts w:ascii="Cambria Math" w:hAnsi="Times New Roman" w:cs="Times New Roman"/>
                      <w:sz w:val="24"/>
                      <w:szCs w:val="24"/>
                    </w:rPr>
                    <m:t>E</m:t>
                  </m:r>
                  <m:d>
                    <m:dPr>
                      <m:begChr m:val="["/>
                      <m:endChr m:val="]"/>
                      <m:ctrlPr>
                        <w:rPr>
                          <w:rFonts w:ascii="Cambria Math" w:hAnsi="Times New Roman" w:cs="Times New Roman"/>
                          <w:sz w:val="24"/>
                          <w:szCs w:val="24"/>
                        </w:rPr>
                      </m:ctrlPr>
                    </m:dPr>
                    <m:e>
                      <m:func>
                        <m:funcPr>
                          <m:ctrlPr>
                            <w:rPr>
                              <w:rFonts w:ascii="Cambria Math" w:hAnsi="Times New Roman" w:cs="Times New Roman"/>
                              <w:i/>
                              <w:sz w:val="24"/>
                              <w:szCs w:val="24"/>
                            </w:rPr>
                          </m:ctrlPr>
                        </m:funcPr>
                        <m:fName>
                          <m:r>
                            <w:rPr>
                              <w:rFonts w:ascii="Cambria Math" w:hAnsi="Cambria Math" w:cs="Times New Roman"/>
                              <w:sz w:val="24"/>
                              <w:szCs w:val="24"/>
                            </w:rPr>
                            <m:t>min</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CF</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e>
                              </m:d>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r>
                                <w:rPr>
                                  <w:rFonts w:ascii="Cambria Math" w:hAnsi="Times New Roman" w:cs="Times New Roman"/>
                                  <w:sz w:val="24"/>
                                  <w:szCs w:val="24"/>
                                </w:rPr>
                                <m:t>,0</m:t>
                              </m:r>
                            </m:e>
                          </m:d>
                        </m:e>
                      </m:func>
                      <m:ctrlPr>
                        <w:rPr>
                          <w:rFonts w:ascii="Cambria Math" w:hAnsi="Times New Roman" w:cs="Times New Roman"/>
                          <w:i/>
                          <w:sz w:val="24"/>
                          <w:szCs w:val="24"/>
                        </w:rPr>
                      </m:ctrlPr>
                    </m:e>
                  </m:d>
                </m:e>
              </m:d>
            </m:e>
          </m:func>
        </m:oMath>
      </m:oMathPara>
    </w:p>
    <w:p w:rsidR="00C01792" w:rsidRPr="00C01EA1" w:rsidRDefault="00C01792" w:rsidP="00F35B31">
      <w:pPr>
        <w:spacing w:line="480" w:lineRule="auto"/>
        <w:jc w:val="right"/>
        <w:rPr>
          <w:rFonts w:ascii="Times New Roman" w:hAnsi="Times New Roman" w:cs="Times New Roman"/>
          <w:sz w:val="24"/>
          <w:szCs w:val="24"/>
        </w:rPr>
      </w:pPr>
      <m:oMath>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r>
          <w:rPr>
            <w:rFonts w:ascii="Times New Roman" w:hAnsi="Times New Roman" w:cs="Times New Roman"/>
            <w:sz w:val="24"/>
            <w:szCs w:val="24"/>
          </w:rPr>
          <m:t>-</m:t>
        </m:r>
        <m:f>
          <m:fPr>
            <m:ctrlPr>
              <w:rPr>
                <w:rFonts w:ascii="Cambria Math" w:hAnsi="Times New Roman" w:cs="Times New Roman"/>
                <w:sz w:val="24"/>
                <w:szCs w:val="24"/>
              </w:rPr>
            </m:ctrlPr>
          </m:fPr>
          <m:num>
            <m:r>
              <m:rPr>
                <m:sty m:val="p"/>
              </m:rPr>
              <w:rPr>
                <w:rFonts w:ascii="Cambria Math" w:hAnsi="Times New Roman" w:cs="Times New Roman"/>
                <w:sz w:val="24"/>
                <w:szCs w:val="24"/>
              </w:rPr>
              <m:t>1</m:t>
            </m:r>
          </m:num>
          <m:den>
            <m:r>
              <m:rPr>
                <m:sty m:val="p"/>
              </m:rPr>
              <w:rPr>
                <w:rFonts w:ascii="Times New Roman" w:hAnsi="Times New Roman" w:cs="Times New Roman"/>
                <w:kern w:val="0"/>
                <w:sz w:val="24"/>
                <w:szCs w:val="24"/>
              </w:rPr>
              <m:t>η</m:t>
            </m:r>
          </m:den>
        </m:f>
        <m:nary>
          <m:naryPr>
            <m:limLoc m:val="undOvr"/>
            <m:ctrlPr>
              <w:rPr>
                <w:rFonts w:ascii="Cambria Math" w:hAnsi="Times New Roman" w:cs="Times New Roman"/>
                <w:sz w:val="24"/>
                <w:szCs w:val="24"/>
              </w:rPr>
            </m:ctrlPr>
          </m:naryPr>
          <m:sub>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1</m:t>
                </m:r>
              </m:sub>
            </m:sSub>
          </m:sub>
          <m:sup>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2</m:t>
                </m:r>
              </m:sub>
            </m:sSub>
          </m:sup>
          <m:e>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m:t>
                </m:r>
              </m:sub>
            </m:sSub>
            <m:r>
              <m:rPr>
                <m:sty m:val="p"/>
              </m:rPr>
              <w:rPr>
                <w:rFonts w:ascii="Times New Roman" w:hAnsi="Times New Roman" w:cs="Times New Roman"/>
                <w:sz w:val="24"/>
                <w:szCs w:val="24"/>
              </w:rPr>
              <m:t>-</m:t>
            </m:r>
          </m:e>
        </m:nary>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CP</m:t>
                </m:r>
              </m:sub>
            </m:sSub>
            <m:r>
              <w:rPr>
                <w:rFonts w:ascii="Times New Roman" w:hAnsi="Times New Roman" w:cs="Times New Roman"/>
                <w:sz w:val="24"/>
                <w:szCs w:val="24"/>
              </w:rPr>
              <m:t>∙</m:t>
            </m:r>
            <m:r>
              <w:rPr>
                <w:rFonts w:ascii="Cambria Math" w:hAnsi="Cambria Math" w:cs="Times New Roman"/>
                <w:sz w:val="24"/>
                <w:szCs w:val="24"/>
              </w:rPr>
              <m:t>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r>
              <w:rPr>
                <w:rFonts w:ascii="Cambria Math" w:hAnsi="Times New Roman" w:cs="Times New Roman"/>
                <w:sz w:val="24"/>
                <w:szCs w:val="24"/>
              </w:rPr>
              <m:t>+</m:t>
            </m:r>
            <m:box>
              <m:boxPr>
                <m:ctrlPr>
                  <w:rPr>
                    <w:rFonts w:ascii="Cambria Math" w:hAnsi="Times New Roman" w:cs="Times New Roman"/>
                    <w:i/>
                    <w:sz w:val="24"/>
                    <w:szCs w:val="24"/>
                  </w:rPr>
                </m:ctrlPr>
              </m:boxPr>
              <m:e>
                <m:argPr>
                  <m:argSz m:val="-1"/>
                </m:argPr>
                <m:f>
                  <m:fPr>
                    <m:ctrlPr>
                      <w:rPr>
                        <w:rFonts w:ascii="Cambria Math" w:hAnsi="Times New Roman" w:cs="Times New Roman"/>
                        <w:i/>
                        <w:sz w:val="24"/>
                        <w:szCs w:val="24"/>
                      </w:rPr>
                    </m:ctrlPr>
                  </m:fPr>
                  <m:num>
                    <m:r>
                      <w:rPr>
                        <w:rFonts w:ascii="Cambria Math" w:hAnsi="Cambria Math" w:cs="Times New Roman"/>
                        <w:sz w:val="24"/>
                        <w:szCs w:val="24"/>
                      </w:rPr>
                      <m:t>τ</m:t>
                    </m:r>
                  </m:num>
                  <m:den>
                    <m:r>
                      <w:rPr>
                        <w:rFonts w:ascii="Cambria Math" w:hAnsi="Times New Roman" w:cs="Times New Roman"/>
                        <w:sz w:val="24"/>
                        <w:szCs w:val="24"/>
                      </w:rPr>
                      <m:t>2</m:t>
                    </m:r>
                  </m:den>
                </m:f>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f</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e>
                  <m:sup>
                    <m:r>
                      <w:rPr>
                        <w:rFonts w:ascii="Cambria Math" w:hAnsi="Times New Roman" w:cs="Times New Roman"/>
                        <w:sz w:val="24"/>
                        <w:szCs w:val="24"/>
                      </w:rPr>
                      <m:t>2</m:t>
                    </m:r>
                  </m:sup>
                </m:sSup>
              </m:e>
            </m:box>
            <m:r>
              <w:rPr>
                <w:rFonts w:ascii="Cambria Math" w:hAnsi="Times New Roman" w:cs="Times New Roman"/>
                <w:sz w:val="24"/>
                <w:szCs w:val="24"/>
              </w:rPr>
              <m:t>]</m:t>
            </m:r>
          </m:e>
          <m:sup>
            <m:r>
              <w:rPr>
                <w:rFonts w:ascii="Cambria Math" w:hAnsi="Times New Roman" w:cs="Times New Roman"/>
                <w:sz w:val="24"/>
                <w:szCs w:val="24"/>
              </w:rPr>
              <m:t>+</m:t>
            </m:r>
          </m:sup>
        </m:sSup>
      </m:oMath>
      <w:r w:rsidRPr="00C01EA1">
        <w:rPr>
          <w:rFonts w:ascii="Times New Roman" w:hAnsi="Times New Roman" w:cs="Times New Roman"/>
          <w:sz w:val="24"/>
          <w:szCs w:val="24"/>
        </w:rPr>
        <w:t xml:space="preserve">   (1</w:t>
      </w:r>
      <w:r w:rsidR="00992301" w:rsidRPr="00C01EA1">
        <w:rPr>
          <w:rFonts w:ascii="Times New Roman" w:hAnsi="Times New Roman" w:cs="Times New Roman" w:hint="eastAsia"/>
          <w:sz w:val="24"/>
          <w:szCs w:val="24"/>
        </w:rPr>
        <w:t>9</w:t>
      </w:r>
      <w:r w:rsidRPr="00C01EA1">
        <w:rPr>
          <w:rFonts w:ascii="Times New Roman" w:hAnsi="Times New Roman" w:cs="Times New Roman"/>
          <w:sz w:val="24"/>
          <w:szCs w:val="24"/>
        </w:rPr>
        <w:t>)</w:t>
      </w:r>
    </w:p>
    <w:p w:rsidR="00C01792" w:rsidRPr="00C01EA1" w:rsidRDefault="00C01792" w:rsidP="00F35B31">
      <w:pPr>
        <w:pStyle w:val="NormalIndent"/>
        <w:spacing w:line="480" w:lineRule="auto"/>
        <w:ind w:firstLineChars="200" w:firstLine="480"/>
      </w:pPr>
      <w:r w:rsidRPr="00C01EA1">
        <w:t xml:space="preserve">Similar to the decentralized system scenario, we can get the optimal value of </w:t>
      </w:r>
      <m:oMath>
        <m:sSup>
          <m:sSupPr>
            <m:ctrlPr>
              <w:rPr>
                <w:rFonts w:ascii="Cambria Math" w:hAnsi="Cambria Math"/>
                <w:i/>
                <w:kern w:val="0"/>
              </w:rPr>
            </m:ctrlPr>
          </m:sSupPr>
          <m:e>
            <m:sSub>
              <m:sSubPr>
                <m:ctrlPr>
                  <w:rPr>
                    <w:rFonts w:ascii="Cambria Math" w:hAnsi="Cambria Math"/>
                    <w:i/>
                  </w:rPr>
                </m:ctrlPr>
              </m:sSubPr>
              <m:e>
                <m:r>
                  <w:rPr>
                    <w:rFonts w:ascii="Cambria Math" w:hAnsi="Cambria Math"/>
                  </w:rPr>
                  <m:t>v</m:t>
                </m:r>
              </m:e>
              <m:sub>
                <m:r>
                  <w:rPr>
                    <w:rFonts w:ascii="Cambria Math" w:hAnsi="Cambria Math"/>
                  </w:rPr>
                  <m:t>C</m:t>
                </m:r>
              </m:sub>
            </m:sSub>
          </m:e>
          <m:sup>
            <m:r>
              <w:rPr>
                <w:rFonts w:hAnsi="Cambria Math"/>
                <w:kern w:val="0"/>
              </w:rPr>
              <m:t>*</m:t>
            </m:r>
          </m:sup>
        </m:sSup>
      </m:oMath>
      <w:r w:rsidRPr="00C01EA1">
        <w:rPr>
          <w:rFonts w:eastAsiaTheme="minorEastAsia" w:hint="eastAsia"/>
          <w:kern w:val="0"/>
        </w:rPr>
        <w:t xml:space="preserve"> </w:t>
      </w:r>
      <w:r w:rsidRPr="00C01EA1">
        <w:t>using the CVaR definition, which satisfies</w:t>
      </w:r>
      <w:r w:rsidRPr="00C01EA1">
        <w:rPr>
          <w:rFonts w:eastAsiaTheme="minorEastAsia" w:hint="eastAsia"/>
        </w:rPr>
        <w:t xml:space="preserve"> </w:t>
      </w:r>
      <m:oMath>
        <m:sSup>
          <m:sSupPr>
            <m:ctrlPr>
              <w:rPr>
                <w:rFonts w:ascii="Cambria Math" w:hAnsi="Cambria Math"/>
                <w:i/>
                <w:kern w:val="0"/>
              </w:rPr>
            </m:ctrlPr>
          </m:sSupPr>
          <m:e>
            <m:sSub>
              <m:sSubPr>
                <m:ctrlPr>
                  <w:rPr>
                    <w:rFonts w:ascii="Cambria Math" w:eastAsiaTheme="minorEastAsia" w:hAnsi="Cambria Math"/>
                    <w:i/>
                  </w:rPr>
                </m:ctrlPr>
              </m:sSubPr>
              <m:e>
                <m:r>
                  <w:rPr>
                    <w:rFonts w:ascii="Cambria Math" w:hAnsi="Cambria Math"/>
                  </w:rPr>
                  <m:t>v</m:t>
                </m:r>
              </m:e>
              <m:sub>
                <m:r>
                  <w:rPr>
                    <w:rFonts w:ascii="Cambria Math" w:hAnsi="Cambria Math"/>
                  </w:rPr>
                  <m:t>C</m:t>
                </m:r>
              </m:sub>
            </m:sSub>
          </m:e>
          <m:sup>
            <m:r>
              <w:rPr>
                <w:rFonts w:hAnsi="Cambria Math"/>
                <w:kern w:val="0"/>
              </w:rPr>
              <m:t>*</m:t>
            </m:r>
          </m:sup>
        </m:sSup>
        <m:r>
          <w:rPr>
            <w:rFonts w:ascii="Cambria Math"/>
            <w:kern w:val="0"/>
          </w:rPr>
          <m:t>=</m:t>
        </m:r>
        <m:sSub>
          <m:sSubPr>
            <m:ctrlPr>
              <w:rPr>
                <w:rFonts w:ascii="Cambria Math" w:hAnsi="Cambria Math"/>
                <w:i/>
              </w:rPr>
            </m:ctrlPr>
          </m:sSubPr>
          <m:e>
            <m:r>
              <w:rPr>
                <w:rFonts w:ascii="Cambria Math" w:hAnsi="Cambria Math"/>
              </w:rPr>
              <m:t>w</m:t>
            </m:r>
          </m:e>
          <m:sub>
            <m:r>
              <w:rPr>
                <w:rFonts w:ascii="Cambria Math" w:hAnsi="Cambria Math"/>
              </w:rPr>
              <m:t>CP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CF</m:t>
            </m:r>
          </m:sub>
        </m:sSub>
        <m:sSup>
          <m:sSupPr>
            <m:ctrlPr>
              <w:rPr>
                <w:rFonts w:ascii="Cambria Math" w:hAnsi="Cambria Math"/>
                <w:i/>
              </w:rPr>
            </m:ctrlPr>
          </m:sSupPr>
          <m:e>
            <m:r>
              <w:rPr>
                <w:rFonts w:ascii="Cambria Math" w:hAnsi="Cambria Math"/>
              </w:rPr>
              <m:t>G</m:t>
            </m:r>
          </m:e>
          <m:sup>
            <m:r>
              <w:rPr>
                <w:rFonts w:ascii="Cambria Math" w:hAnsi="Cambria Math"/>
              </w:rPr>
              <m:t>-</m:t>
            </m:r>
            <m:r>
              <w:rPr>
                <w:rFonts w:ascii="Cambria Math"/>
              </w:rPr>
              <m:t>1</m:t>
            </m:r>
          </m:sup>
        </m:sSup>
        <m:d>
          <m:dPr>
            <m:ctrlPr>
              <w:rPr>
                <w:rFonts w:ascii="Cambria Math" w:hAnsi="Cambria Math"/>
                <w:i/>
              </w:rPr>
            </m:ctrlPr>
          </m:dPr>
          <m:e>
            <m:r>
              <w:rPr>
                <w:rFonts w:ascii="Cambria Math" w:hAnsi="Cambria Math"/>
              </w:rPr>
              <m:t>η</m:t>
            </m:r>
          </m:e>
        </m:d>
        <m:r>
          <w:rPr>
            <w:rFonts w:ascii="Cambria Math" w:hAnsi="Cambria Math"/>
          </w:rPr>
          <m:t>-</m:t>
        </m:r>
        <m:f>
          <m:fPr>
            <m:ctrlPr>
              <w:rPr>
                <w:rFonts w:ascii="Cambria Math" w:hAnsi="Cambria Math"/>
                <w:i/>
              </w:rPr>
            </m:ctrlPr>
          </m:fPr>
          <m:num>
            <m:r>
              <w:rPr>
                <w:rFonts w:ascii="Cambria Math" w:hAnsi="Cambria Math"/>
              </w:rPr>
              <m:t>τ</m:t>
            </m:r>
          </m:num>
          <m:den>
            <m:r>
              <w:rPr>
                <w:rFonts w:ascii="Cambria Math"/>
              </w:rPr>
              <m:t>2</m:t>
            </m:r>
          </m:den>
        </m:f>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CF</m:t>
                </m:r>
              </m:sub>
            </m:sSub>
          </m:e>
          <m:sup>
            <m:r>
              <w:rPr>
                <w:rFonts w:ascii="Cambria Math"/>
              </w:rPr>
              <m:t>2</m:t>
            </m:r>
          </m:sup>
        </m:sSup>
      </m:oMath>
      <w:r w:rsidRPr="00C01EA1">
        <w:t xml:space="preserve">. Accordingly, the risk-averse farmer’s </w:t>
      </w:r>
      <w:r w:rsidRPr="00C01EA1">
        <w:rPr>
          <w:rFonts w:eastAsiaTheme="minorEastAsia" w:hint="eastAsia"/>
        </w:rPr>
        <w:t>utility</w:t>
      </w:r>
      <w:r w:rsidRPr="00C01EA1">
        <w:t xml:space="preserve"> function (1</w:t>
      </w:r>
      <w:r w:rsidR="00992301" w:rsidRPr="00C01EA1">
        <w:rPr>
          <w:rFonts w:hint="eastAsia"/>
        </w:rPr>
        <w:t>9</w:t>
      </w:r>
      <w:r w:rsidRPr="00C01EA1">
        <w:t>) can be converted to</w:t>
      </w:r>
    </w:p>
    <w:p w:rsidR="00C01792" w:rsidRPr="00C01EA1" w:rsidRDefault="00482E62" w:rsidP="00F35B31">
      <w:pPr>
        <w:pStyle w:val="NormalIndent"/>
        <w:spacing w:line="480" w:lineRule="auto"/>
        <w:ind w:firstLine="0"/>
        <w:jc w:val="right"/>
      </w:pPr>
      <m:oMath>
        <m:sSub>
          <m:sSubPr>
            <m:ctrlPr>
              <w:rPr>
                <w:rFonts w:ascii="Cambria Math" w:hAnsi="Cambria Math"/>
                <w:i/>
              </w:rPr>
            </m:ctrlPr>
          </m:sSubPr>
          <m:e>
            <m:r>
              <w:rPr>
                <w:rFonts w:ascii="Cambria Math" w:hAnsi="Cambria Math"/>
              </w:rPr>
              <m:t>U</m:t>
            </m:r>
          </m:e>
          <m:sub>
            <m:r>
              <w:rPr>
                <w:rFonts w:ascii="Cambria Math" w:hAnsi="Cambria Math"/>
              </w:rPr>
              <m:t>CF</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CF</m:t>
                </m:r>
              </m:sub>
            </m:sSub>
          </m:e>
        </m:d>
        <m:r>
          <w:rPr>
            <w:rFonts w:hAnsi="Cambria Math"/>
          </w:rPr>
          <m:t>≝</m:t>
        </m:r>
        <m:sSub>
          <m:sSubPr>
            <m:ctrlPr>
              <w:rPr>
                <w:rFonts w:ascii="Cambria Math" w:hAnsi="Cambria Math"/>
                <w:i/>
                <w:kern w:val="0"/>
              </w:rPr>
            </m:ctrlPr>
          </m:sSubPr>
          <m:e>
            <m:r>
              <w:rPr>
                <w:rFonts w:ascii="Cambria Math" w:hAnsi="Cambria Math"/>
                <w:kern w:val="0"/>
              </w:rPr>
              <m:t>CVaR</m:t>
            </m:r>
          </m:e>
          <m:sub>
            <m:r>
              <w:rPr>
                <w:rFonts w:ascii="Cambria Math" w:hAnsi="Cambria Math"/>
                <w:kern w:val="0"/>
              </w:rPr>
              <m:t>η</m:t>
            </m:r>
          </m:sub>
        </m:sSub>
        <m:d>
          <m:dPr>
            <m:ctrlPr>
              <w:rPr>
                <w:rFonts w:ascii="Cambria Math" w:hAnsi="Cambria Math"/>
                <w:i/>
                <w:kern w:val="0"/>
              </w:rPr>
            </m:ctrlPr>
          </m:dPr>
          <m:e>
            <m:sSub>
              <m:sSubPr>
                <m:ctrlPr>
                  <w:rPr>
                    <w:rFonts w:ascii="Cambria Math" w:hAnsi="Cambria Math"/>
                    <w:i/>
                  </w:rPr>
                </m:ctrlPr>
              </m:sSubPr>
              <m:e>
                <m:r>
                  <w:rPr>
                    <w:rFonts w:ascii="Cambria Math" w:hAnsi="Cambria Math"/>
                  </w:rPr>
                  <m:t>π</m:t>
                </m:r>
              </m:e>
              <m:sub>
                <m:r>
                  <w:rPr>
                    <w:rFonts w:ascii="Cambria Math" w:hAnsi="Cambria Math"/>
                  </w:rPr>
                  <m:t>CF</m:t>
                </m:r>
              </m:sub>
            </m:sSub>
            <m:d>
              <m:dPr>
                <m:ctrlPr>
                  <w:rPr>
                    <w:rFonts w:ascii="Cambria Math" w:hAnsi="Cambria Math"/>
                    <w:i/>
                  </w:rPr>
                </m:ctrlPr>
              </m:dPr>
              <m:e>
                <m:sSub>
                  <m:sSubPr>
                    <m:ctrlPr>
                      <w:rPr>
                        <w:rFonts w:ascii="Cambria Math" w:hAnsi="Cambria Math"/>
                        <w:i/>
                      </w:rPr>
                    </m:ctrlPr>
                  </m:sSubPr>
                  <m:e>
                    <m:r>
                      <w:rPr>
                        <w:rFonts w:ascii="Cambria Math" w:hAnsi="Cambria Math"/>
                      </w:rPr>
                      <m:t>Q</m:t>
                    </m:r>
                  </m:e>
                  <m:sub>
                    <m:r>
                      <w:rPr>
                        <w:rFonts w:ascii="Cambria Math" w:hAnsi="Cambria Math"/>
                      </w:rPr>
                      <m:t>CF</m:t>
                    </m:r>
                  </m:sub>
                </m:sSub>
              </m:e>
            </m:d>
            <m:r>
              <w:rPr>
                <w:rFonts w:ascii="Cambria Math"/>
              </w:rPr>
              <m:t>,</m:t>
            </m:r>
            <m:sSup>
              <m:sSupPr>
                <m:ctrlPr>
                  <w:rPr>
                    <w:rFonts w:ascii="Cambria Math" w:hAnsi="Cambria Math"/>
                    <w:i/>
                  </w:rPr>
                </m:ctrlPr>
              </m:sSupPr>
              <m:e>
                <m:sSub>
                  <m:sSubPr>
                    <m:ctrlPr>
                      <w:rPr>
                        <w:rFonts w:ascii="Cambria Math" w:eastAsiaTheme="minorEastAsia" w:hAnsi="Cambria Math"/>
                        <w:i/>
                      </w:rPr>
                    </m:ctrlPr>
                  </m:sSubPr>
                  <m:e>
                    <m:r>
                      <w:rPr>
                        <w:rFonts w:ascii="Cambria Math" w:hAnsi="Cambria Math"/>
                      </w:rPr>
                      <m:t>v</m:t>
                    </m:r>
                  </m:e>
                  <m:sub>
                    <m:r>
                      <w:rPr>
                        <w:rFonts w:ascii="Cambria Math" w:hAnsi="Cambria Math"/>
                      </w:rPr>
                      <m:t>C</m:t>
                    </m:r>
                  </m:sub>
                </m:sSub>
              </m:e>
              <m:sup>
                <m:r>
                  <w:rPr>
                    <w:rFonts w:hAnsi="Cambria Math"/>
                  </w:rPr>
                  <m:t>*</m:t>
                </m:r>
              </m:sup>
            </m:sSup>
            <m:r>
              <w:rPr>
                <w:rFonts w:ascii="Cambria Math"/>
              </w:rPr>
              <m:t>(</m:t>
            </m:r>
            <m:sSub>
              <m:sSubPr>
                <m:ctrlPr>
                  <w:rPr>
                    <w:rFonts w:ascii="Cambria Math" w:hAnsi="Cambria Math"/>
                    <w:i/>
                  </w:rPr>
                </m:ctrlPr>
              </m:sSubPr>
              <m:e>
                <m:r>
                  <w:rPr>
                    <w:rFonts w:ascii="Cambria Math" w:hAnsi="Cambria Math"/>
                  </w:rPr>
                  <m:t>Q</m:t>
                </m:r>
              </m:e>
              <m:sub>
                <m:r>
                  <w:rPr>
                    <w:rFonts w:ascii="Cambria Math" w:hAnsi="Cambria Math"/>
                  </w:rPr>
                  <m:t>CF</m:t>
                </m:r>
              </m:sub>
            </m:sSub>
            <m:r>
              <w:rPr>
                <w:rFonts w:ascii="Cambria Math"/>
              </w:rPr>
              <m:t>)</m:t>
            </m:r>
            <m:ctrlPr>
              <w:rPr>
                <w:rFonts w:ascii="Cambria Math" w:hAnsi="Cambria Math"/>
                <w:i/>
              </w:rPr>
            </m:ctrlPr>
          </m:e>
        </m:d>
        <m:r>
          <w:rPr>
            <w:rFonts w:ascii="Cambria Math"/>
          </w:rPr>
          <m:t>=</m:t>
        </m:r>
        <m:f>
          <m:fPr>
            <m:ctrlPr>
              <w:rPr>
                <w:rFonts w:ascii="Cambria Math" w:hAnsi="Cambria Math"/>
              </w:rPr>
            </m:ctrlPr>
          </m:fPr>
          <m:num>
            <m:r>
              <m:rPr>
                <m:sty m:val="p"/>
              </m:rPr>
              <w:rPr>
                <w:rFonts w:ascii="Cambria Math"/>
              </w:rPr>
              <m:t>1</m:t>
            </m:r>
          </m:num>
          <m:den>
            <m:r>
              <w:rPr>
                <w:rFonts w:ascii="Cambria Math" w:hAnsi="Cambria Math"/>
                <w:kern w:val="0"/>
              </w:rPr>
              <m:t>η</m:t>
            </m:r>
          </m:den>
        </m:f>
        <m:nary>
          <m:naryPr>
            <m:limLoc m:val="undOvr"/>
            <m:ctrlPr>
              <w:rPr>
                <w:rFonts w:ascii="Cambria Math" w:hAnsi="Cambria Math"/>
              </w:rPr>
            </m:ctrlPr>
          </m:naryPr>
          <m:sub>
            <m:sSub>
              <m:sSubPr>
                <m:ctrlPr>
                  <w:rPr>
                    <w:rFonts w:ascii="Cambria Math" w:hAnsi="Cambria Math"/>
                    <w:i/>
                  </w:rPr>
                </m:ctrlPr>
              </m:sSubPr>
              <m:e>
                <m:r>
                  <w:rPr>
                    <w:rFonts w:ascii="Cambria Math" w:hAnsi="Cambria Math"/>
                  </w:rPr>
                  <m:t>μ</m:t>
                </m:r>
              </m:e>
              <m:sub>
                <m:r>
                  <w:rPr>
                    <w:rFonts w:ascii="Cambria Math"/>
                  </w:rPr>
                  <m:t>1</m:t>
                </m:r>
              </m:sub>
            </m:sSub>
          </m:sub>
          <m:sup>
            <m:sSup>
              <m:sSupPr>
                <m:ctrlPr>
                  <w:rPr>
                    <w:rFonts w:ascii="Cambria Math" w:hAnsi="Cambria Math"/>
                    <w:i/>
                  </w:rPr>
                </m:ctrlPr>
              </m:sSupPr>
              <m:e>
                <m:r>
                  <w:rPr>
                    <w:rFonts w:ascii="Cambria Math" w:hAnsi="Cambria Math"/>
                  </w:rPr>
                  <m:t>G</m:t>
                </m:r>
              </m:e>
              <m:sup>
                <m:r>
                  <w:rPr>
                    <w:rFonts w:ascii="Cambria Math" w:hAnsi="Cambria Math"/>
                  </w:rPr>
                  <m:t>-</m:t>
                </m:r>
                <m:r>
                  <w:rPr>
                    <w:rFonts w:ascii="Cambria Math"/>
                  </w:rPr>
                  <m:t>1</m:t>
                </m:r>
              </m:sup>
            </m:sSup>
            <m:d>
              <m:dPr>
                <m:ctrlPr>
                  <w:rPr>
                    <w:rFonts w:ascii="Cambria Math" w:hAnsi="Cambria Math"/>
                    <w:i/>
                  </w:rPr>
                </m:ctrlPr>
              </m:dPr>
              <m:e>
                <m:r>
                  <w:rPr>
                    <w:rFonts w:ascii="Cambria Math" w:hAnsi="Cambria Math"/>
                  </w:rPr>
                  <m:t>η</m:t>
                </m:r>
              </m:e>
            </m:d>
          </m:sup>
          <m:e>
            <m:d>
              <m:dPr>
                <m:ctrlPr>
                  <w:rPr>
                    <w:rFonts w:ascii="Cambria Math" w:hAnsi="Cambria Math"/>
                    <w:i/>
                  </w:rPr>
                </m:ctrlPr>
              </m:dPr>
              <m:e>
                <m:sSub>
                  <m:sSubPr>
                    <m:ctrlPr>
                      <w:rPr>
                        <w:rFonts w:ascii="Cambria Math" w:hAnsi="Cambria Math"/>
                        <w:i/>
                      </w:rPr>
                    </m:ctrlPr>
                  </m:sSubPr>
                  <m:e>
                    <m:r>
                      <w:rPr>
                        <w:rFonts w:ascii="Cambria Math" w:hAnsi="Cambria Math"/>
                      </w:rPr>
                      <m:t>w</m:t>
                    </m:r>
                  </m:e>
                  <m:sub>
                    <m:r>
                      <w:rPr>
                        <w:rFonts w:ascii="Cambria Math" w:hAnsi="Cambria Math"/>
                      </w:rPr>
                      <m:t>CP</m:t>
                    </m:r>
                  </m:sub>
                </m:sSub>
                <m:r>
                  <w:rPr>
                    <w:rFonts w:ascii="Cambria Math" w:hAnsi="Cambria Math"/>
                  </w:rPr>
                  <m:t>∙μ</m:t>
                </m:r>
                <m:sSub>
                  <m:sSubPr>
                    <m:ctrlPr>
                      <w:rPr>
                        <w:rFonts w:ascii="Cambria Math" w:hAnsi="Cambria Math"/>
                        <w:i/>
                      </w:rPr>
                    </m:ctrlPr>
                  </m:sSubPr>
                  <m:e>
                    <m:r>
                      <w:rPr>
                        <w:rFonts w:ascii="Cambria Math" w:hAnsi="Cambria Math"/>
                      </w:rPr>
                      <m:t>Q</m:t>
                    </m:r>
                  </m:e>
                  <m:sub>
                    <m:r>
                      <w:rPr>
                        <w:rFonts w:ascii="Cambria Math" w:hAnsi="Cambria Math"/>
                      </w:rPr>
                      <m:t>CF</m:t>
                    </m:r>
                  </m:sub>
                </m:sSub>
              </m:e>
            </m:d>
          </m:e>
        </m:nary>
        <m:r>
          <w:rPr>
            <w:rFonts w:ascii="Cambria Math" w:hAnsi="Cambria Math"/>
          </w:rPr>
          <m:t>dG</m:t>
        </m:r>
        <m:d>
          <m:dPr>
            <m:ctrlPr>
              <w:rPr>
                <w:rFonts w:ascii="Cambria Math" w:hAnsi="Cambria Math"/>
                <w:i/>
              </w:rPr>
            </m:ctrlPr>
          </m:dPr>
          <m:e>
            <m:r>
              <w:rPr>
                <w:rFonts w:ascii="Cambria Math" w:hAnsi="Cambria Math"/>
              </w:rPr>
              <m:t>μ</m:t>
            </m:r>
          </m:e>
        </m:d>
        <m:r>
          <w:rPr>
            <w:rFonts w:ascii="Cambria Math" w:hAnsi="Cambria Math"/>
          </w:rPr>
          <m:t>-</m:t>
        </m:r>
        <m:f>
          <m:fPr>
            <m:ctrlPr>
              <w:rPr>
                <w:rFonts w:ascii="Cambria Math" w:hAnsi="Cambria Math"/>
                <w:i/>
              </w:rPr>
            </m:ctrlPr>
          </m:fPr>
          <m:num>
            <m:r>
              <w:rPr>
                <w:rFonts w:ascii="Cambria Math" w:hAnsi="Cambria Math"/>
              </w:rPr>
              <m:t>τ</m:t>
            </m:r>
          </m:num>
          <m:den>
            <m:r>
              <w:rPr>
                <w:rFonts w:ascii="Cambria Math"/>
              </w:rPr>
              <m:t>2</m:t>
            </m:r>
          </m:den>
        </m:f>
        <m:sSub>
          <m:sSubPr>
            <m:ctrlPr>
              <w:rPr>
                <w:rFonts w:ascii="Cambria Math" w:hAnsi="Cambria Math"/>
                <w:i/>
              </w:rPr>
            </m:ctrlPr>
          </m:sSubPr>
          <m:e>
            <m:r>
              <w:rPr>
                <w:rFonts w:ascii="Cambria Math" w:hAnsi="Cambria Math"/>
              </w:rPr>
              <m:t>c</m:t>
            </m:r>
          </m:e>
          <m:sub>
            <m:r>
              <w:rPr>
                <w:rFonts w:ascii="Cambria Math" w:hAnsi="Cambria Math"/>
              </w:rPr>
              <m:t>f</m:t>
            </m:r>
          </m:sub>
        </m:sSub>
        <m:sSup>
          <m:sSupPr>
            <m:ctrlPr>
              <w:rPr>
                <w:rFonts w:ascii="Cambria Math" w:hAnsi="Cambria Math"/>
                <w:i/>
              </w:rPr>
            </m:ctrlPr>
          </m:sSupPr>
          <m:e>
            <m:sSub>
              <m:sSubPr>
                <m:ctrlPr>
                  <w:rPr>
                    <w:rFonts w:ascii="Cambria Math" w:hAnsi="Cambria Math"/>
                    <w:i/>
                  </w:rPr>
                </m:ctrlPr>
              </m:sSubPr>
              <m:e>
                <m:r>
                  <w:rPr>
                    <w:rFonts w:ascii="Cambria Math" w:hAnsi="Cambria Math"/>
                  </w:rPr>
                  <m:t>Q</m:t>
                </m:r>
              </m:e>
              <m:sub>
                <m:r>
                  <w:rPr>
                    <w:rFonts w:ascii="Cambria Math" w:hAnsi="Cambria Math"/>
                  </w:rPr>
                  <m:t>CF</m:t>
                </m:r>
              </m:sub>
            </m:sSub>
          </m:e>
          <m:sup>
            <m:r>
              <w:rPr>
                <w:rFonts w:ascii="Cambria Math"/>
              </w:rPr>
              <m:t>2</m:t>
            </m:r>
          </m:sup>
        </m:sSup>
      </m:oMath>
      <w:r w:rsidR="00C01792" w:rsidRPr="00C01EA1">
        <w:t xml:space="preserve">  (</w:t>
      </w:r>
      <w:r w:rsidR="00992301" w:rsidRPr="00C01EA1">
        <w:rPr>
          <w:rFonts w:hint="eastAsia"/>
        </w:rPr>
        <w:t>20</w:t>
      </w:r>
      <w:r w:rsidR="00C01792" w:rsidRPr="00C01EA1">
        <w:t>)</w:t>
      </w:r>
    </w:p>
    <w:p w:rsidR="00C01792" w:rsidRPr="00C01EA1" w:rsidRDefault="00C01792" w:rsidP="00F35B31">
      <w:pPr>
        <w:pStyle w:val="NormalIndent"/>
        <w:spacing w:line="480" w:lineRule="auto"/>
        <w:ind w:right="119" w:firstLineChars="200" w:firstLine="480"/>
        <w:rPr>
          <w:rFonts w:eastAsiaTheme="minorEastAsia"/>
        </w:rPr>
      </w:pPr>
      <w:r w:rsidRPr="00C01EA1">
        <w:t>From Eq. (</w:t>
      </w:r>
      <w:r w:rsidR="00992301" w:rsidRPr="00C01EA1">
        <w:rPr>
          <w:rFonts w:hint="eastAsia"/>
        </w:rPr>
        <w:t>20</w:t>
      </w:r>
      <w:r w:rsidRPr="00C01EA1">
        <w:t xml:space="preserve">), we can get the farmer’s optimal </w:t>
      </w:r>
      <w:r w:rsidR="00F23140" w:rsidRPr="00C01EA1">
        <w:t>quantity</w:t>
      </w:r>
      <w:r w:rsidR="00F23140" w:rsidRPr="00C01EA1">
        <w:rPr>
          <w:rFonts w:hint="eastAsia"/>
        </w:rPr>
        <w:t xml:space="preserve"> of </w:t>
      </w:r>
      <w:r w:rsidR="00A811D4" w:rsidRPr="00C01EA1">
        <w:rPr>
          <w:rFonts w:hint="eastAsia"/>
        </w:rPr>
        <w:t>cassava</w:t>
      </w:r>
      <w:r w:rsidR="00F23140" w:rsidRPr="00C01EA1">
        <w:rPr>
          <w:rFonts w:hint="eastAsia"/>
        </w:rPr>
        <w:t xml:space="preserve"> to</w:t>
      </w:r>
      <w:r w:rsidR="00A811D4" w:rsidRPr="00C01EA1">
        <w:rPr>
          <w:rFonts w:hint="eastAsia"/>
        </w:rPr>
        <w:t xml:space="preserve"> </w:t>
      </w:r>
      <w:r w:rsidRPr="00C01EA1">
        <w:t>plant for a given ethanol plant’s wholesale price after the introduction of</w:t>
      </w:r>
      <w:r w:rsidRPr="00C01EA1">
        <w:rPr>
          <w:rFonts w:eastAsiaTheme="minorEastAsia" w:hint="eastAsia"/>
        </w:rPr>
        <w:t xml:space="preserve"> </w:t>
      </w:r>
      <w:r w:rsidR="00F23140" w:rsidRPr="00C01EA1">
        <w:rPr>
          <w:rFonts w:eastAsiaTheme="minorEastAsia" w:hint="eastAsia"/>
        </w:rPr>
        <w:t xml:space="preserve">the </w:t>
      </w:r>
      <w:r w:rsidRPr="00C01EA1">
        <w:t>production cost sharing contract. This is Theorem 4.</w:t>
      </w:r>
    </w:p>
    <w:p w:rsidR="00C01792" w:rsidRPr="00C01EA1" w:rsidRDefault="00C01792" w:rsidP="00F35B31">
      <w:pPr>
        <w:pStyle w:val="NormalIndent"/>
        <w:spacing w:line="480" w:lineRule="auto"/>
        <w:ind w:firstLine="0"/>
        <w:rPr>
          <w:b/>
          <w:bCs/>
          <w:i/>
          <w:iCs/>
        </w:rPr>
      </w:pPr>
      <w:r w:rsidRPr="00C01EA1">
        <w:rPr>
          <w:b/>
          <w:bCs/>
          <w:i/>
          <w:iCs/>
        </w:rPr>
        <w:t xml:space="preserve">Theorem 4 The risk-averse farmer’s optimal </w:t>
      </w:r>
      <w:r w:rsidR="00F23140" w:rsidRPr="00C01EA1">
        <w:rPr>
          <w:rFonts w:hint="eastAsia"/>
          <w:b/>
          <w:bCs/>
          <w:i/>
          <w:iCs/>
        </w:rPr>
        <w:t xml:space="preserve">quantity of </w:t>
      </w:r>
      <w:r w:rsidRPr="00C01EA1">
        <w:rPr>
          <w:b/>
          <w:bCs/>
          <w:i/>
          <w:iCs/>
        </w:rPr>
        <w:t>cassava</w:t>
      </w:r>
      <w:r w:rsidR="00F23140" w:rsidRPr="00C01EA1">
        <w:rPr>
          <w:rFonts w:hint="eastAsia"/>
          <w:b/>
          <w:bCs/>
          <w:i/>
          <w:iCs/>
        </w:rPr>
        <w:t xml:space="preserve"> to</w:t>
      </w:r>
      <w:r w:rsidR="00F23140" w:rsidRPr="00C01EA1">
        <w:rPr>
          <w:b/>
          <w:bCs/>
          <w:i/>
          <w:iCs/>
        </w:rPr>
        <w:t xml:space="preserve"> plant</w:t>
      </w:r>
      <w:r w:rsidR="00F23140" w:rsidRPr="00C01EA1">
        <w:rPr>
          <w:rFonts w:hint="eastAsia"/>
          <w:b/>
          <w:bCs/>
          <w:i/>
          <w:iCs/>
        </w:rPr>
        <w:t xml:space="preserve"> </w:t>
      </w:r>
      <w:r w:rsidRPr="00C01EA1">
        <w:rPr>
          <w:b/>
          <w:bCs/>
          <w:i/>
          <w:iCs/>
        </w:rPr>
        <w:t>with the</w:t>
      </w:r>
      <w:r w:rsidRPr="00C01EA1">
        <w:rPr>
          <w:rFonts w:eastAsiaTheme="minorEastAsia" w:hint="eastAsia"/>
          <w:b/>
          <w:bCs/>
          <w:i/>
          <w:iCs/>
        </w:rPr>
        <w:t xml:space="preserve"> </w:t>
      </w:r>
      <w:r w:rsidRPr="00C01EA1">
        <w:rPr>
          <w:b/>
          <w:bCs/>
          <w:i/>
          <w:iCs/>
        </w:rPr>
        <w:t>production cost sharing contract is:</w:t>
      </w:r>
    </w:p>
    <w:p w:rsidR="0098673D" w:rsidRPr="00C01EA1" w:rsidRDefault="00482E62" w:rsidP="0098673D">
      <w:pPr>
        <w:pStyle w:val="NormalIndent"/>
        <w:wordWrap w:val="0"/>
        <w:spacing w:line="480" w:lineRule="auto"/>
        <w:ind w:firstLine="0"/>
        <w:jc w:val="right"/>
        <w:rPr>
          <w:b/>
          <w:i/>
          <w:kern w:val="0"/>
        </w:rPr>
      </w:pPr>
      <m:oMath>
        <m:sSubSup>
          <m:sSubSupPr>
            <m:ctrlPr>
              <w:rPr>
                <w:rFonts w:ascii="Cambria Math" w:hAnsi="Cambria Math"/>
                <w:i/>
                <w:kern w:val="0"/>
              </w:rPr>
            </m:ctrlPr>
          </m:sSubSupPr>
          <m:e>
            <m:r>
              <w:rPr>
                <w:rFonts w:ascii="Cambria Math" w:hAnsi="Cambria Math"/>
                <w:kern w:val="0"/>
              </w:rPr>
              <m:t>Q</m:t>
            </m:r>
          </m:e>
          <m:sub>
            <m:r>
              <w:rPr>
                <w:rFonts w:ascii="Cambria Math" w:hAnsi="Cambria Math"/>
                <w:kern w:val="0"/>
              </w:rPr>
              <m:t>CF</m:t>
            </m:r>
          </m:sub>
          <m:sup>
            <m:r>
              <w:rPr>
                <w:rFonts w:ascii="Cambria Math" w:hAnsi="Cambria Math"/>
                <w:kern w:val="0"/>
              </w:rPr>
              <m:t>*</m:t>
            </m:r>
          </m:sup>
        </m:sSubSup>
        <m:r>
          <w:rPr>
            <w:rFonts w:ascii="Cambria Math"/>
            <w:kern w:val="0"/>
          </w:rPr>
          <m:t>=min</m:t>
        </m:r>
        <m:r>
          <w:rPr>
            <w:rFonts w:ascii="Cambria Math" w:hAnsi="Cambria Math"/>
            <w:kern w:val="0"/>
          </w:rPr>
          <m:t>⁡</m:t>
        </m:r>
        <m:r>
          <w:rPr>
            <w:rFonts w:ascii="Cambria Math"/>
            <w:kern w:val="0"/>
          </w:rPr>
          <m:t>(</m:t>
        </m:r>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r>
          <w:rPr>
            <w:rFonts w:ascii="Cambria Math"/>
            <w:kern w:val="0"/>
          </w:rPr>
          <m:t>,</m:t>
        </m:r>
        <m:f>
          <m:fPr>
            <m:ctrlPr>
              <w:rPr>
                <w:rFonts w:ascii="Cambria Math" w:hAnsi="Cambria Math"/>
                <w:i/>
                <w:kern w:val="0"/>
              </w:rPr>
            </m:ctrlPr>
          </m:fPr>
          <m:num>
            <m:r>
              <w:rPr>
                <w:rFonts w:ascii="Cambria Math"/>
              </w:rPr>
              <m:t>1</m:t>
            </m:r>
          </m:num>
          <m:den>
            <m:r>
              <w:rPr>
                <w:rFonts w:ascii="Cambria Math"/>
              </w:rPr>
              <m:t>τ</m:t>
            </m:r>
            <m:sSub>
              <m:sSubPr>
                <m:ctrlPr>
                  <w:rPr>
                    <w:rFonts w:ascii="Cambria Math" w:hAnsi="Cambria Math"/>
                    <w:i/>
                  </w:rPr>
                </m:ctrlPr>
              </m:sSubPr>
              <m:e>
                <m:r>
                  <w:rPr>
                    <w:rFonts w:ascii="Cambria Math" w:hAnsi="Cambria Math"/>
                  </w:rPr>
                  <m:t>c</m:t>
                </m:r>
              </m:e>
              <m:sub>
                <m:r>
                  <w:rPr>
                    <w:rFonts w:ascii="Cambria Math" w:hAnsi="Cambria Math"/>
                  </w:rPr>
                  <m:t>f</m:t>
                </m:r>
              </m:sub>
            </m:sSub>
          </m:den>
        </m:f>
        <m:sSub>
          <m:sSubPr>
            <m:ctrlPr>
              <w:rPr>
                <w:rFonts w:ascii="Cambria Math" w:hAnsi="Cambria Math"/>
                <w:i/>
              </w:rPr>
            </m:ctrlPr>
          </m:sSubPr>
          <m:e>
            <m:r>
              <w:rPr>
                <w:rFonts w:ascii="Cambria Math" w:hAnsi="Cambria Math"/>
              </w:rPr>
              <m:t>w</m:t>
            </m:r>
          </m:e>
          <m:sub>
            <m:r>
              <w:rPr>
                <w:rFonts w:ascii="Cambria Math" w:hAnsi="Cambria Math"/>
              </w:rPr>
              <m:t>CP</m:t>
            </m:r>
          </m:sub>
        </m:sSub>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hAnsi="Cambria Math"/>
                <w:kern w:val="0"/>
              </w:rPr>
              <m:t>η</m:t>
            </m:r>
          </m:sub>
        </m:sSub>
        <m:r>
          <w:rPr>
            <w:rFonts w:ascii="Cambria Math"/>
            <w:kern w:val="0"/>
          </w:rPr>
          <m:t>)</m:t>
        </m:r>
      </m:oMath>
      <w:r w:rsidR="0098673D" w:rsidRPr="00C01EA1">
        <w:rPr>
          <w:b/>
          <w:i/>
          <w:kern w:val="0"/>
        </w:rPr>
        <w:t xml:space="preserve">     </w:t>
      </w:r>
      <w:r w:rsidR="0098673D" w:rsidRPr="00C01EA1">
        <w:rPr>
          <w:rFonts w:hint="eastAsia"/>
          <w:b/>
          <w:i/>
          <w:kern w:val="0"/>
        </w:rPr>
        <w:t xml:space="preserve">             </w:t>
      </w:r>
      <w:r w:rsidR="0098673D" w:rsidRPr="00C01EA1">
        <w:rPr>
          <w:b/>
          <w:i/>
          <w:kern w:val="0"/>
        </w:rPr>
        <w:t xml:space="preserve">    (</w:t>
      </w:r>
      <w:r w:rsidR="0098673D" w:rsidRPr="00C01EA1">
        <w:rPr>
          <w:rFonts w:hint="eastAsia"/>
          <w:b/>
          <w:i/>
          <w:kern w:val="0"/>
        </w:rPr>
        <w:t>21</w:t>
      </w:r>
      <w:r w:rsidR="0098673D" w:rsidRPr="00C01EA1">
        <w:rPr>
          <w:b/>
          <w:i/>
          <w:kern w:val="0"/>
        </w:rPr>
        <w:t>)</w:t>
      </w:r>
    </w:p>
    <w:p w:rsidR="00C01792" w:rsidRPr="00C01EA1" w:rsidRDefault="00C01792" w:rsidP="00F35B31">
      <w:pPr>
        <w:pStyle w:val="Caption"/>
        <w:spacing w:line="480" w:lineRule="auto"/>
        <w:rPr>
          <w:rFonts w:ascii="Times New Roman" w:eastAsia="SimSun" w:hAnsi="Times New Roman" w:cs="Times New Roman"/>
          <w:b/>
          <w:i/>
        </w:rPr>
      </w:pPr>
      <w:r w:rsidRPr="00C01EA1">
        <w:rPr>
          <w:rFonts w:ascii="Times New Roman" w:eastAsiaTheme="minorEastAsia" w:hAnsi="Times New Roman" w:cs="Times New Roman" w:hint="eastAsia"/>
          <w:b/>
          <w:i/>
          <w:sz w:val="24"/>
          <w:szCs w:val="24"/>
        </w:rPr>
        <w:t>W</w:t>
      </w:r>
      <w:r w:rsidRPr="00C01EA1">
        <w:rPr>
          <w:rFonts w:ascii="Times New Roman" w:eastAsia="SimSun" w:hAnsi="Times New Roman" w:cs="Times New Roman"/>
          <w:b/>
          <w:i/>
          <w:sz w:val="24"/>
          <w:szCs w:val="24"/>
        </w:rPr>
        <w:t xml:space="preserve">here </w:t>
      </w:r>
      <m:oMath>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Cambria Math" w:cs="Times New Roman"/>
                    <w:sz w:val="24"/>
                    <w:szCs w:val="24"/>
                  </w:rPr>
                  <m:t>μ</m:t>
                </m:r>
              </m:e>
            </m:acc>
          </m:e>
          <m:sub>
            <m:r>
              <w:rPr>
                <w:rFonts w:ascii="Cambria Math" w:hAnsi="Cambria Math" w:cs="Times New Roman"/>
                <w:kern w:val="0"/>
                <w:sz w:val="24"/>
                <w:szCs w:val="24"/>
              </w:rPr>
              <m:t>η</m:t>
            </m:r>
          </m:sub>
        </m:sSub>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Cambria Math" w:cs="Times New Roman"/>
                <w:kern w:val="0"/>
                <w:sz w:val="24"/>
                <w:szCs w:val="24"/>
              </w:rPr>
              <m:t>η</m:t>
            </m:r>
          </m:den>
        </m:f>
        <m:nary>
          <m:naryPr>
            <m:limLoc m:val="undOvr"/>
            <m:ctrlPr>
              <w:rPr>
                <w:rFonts w:ascii="Cambria Math" w:hAnsi="Times New Roman" w:cs="Times New Roman"/>
                <w:i/>
                <w:sz w:val="24"/>
                <w:szCs w:val="24"/>
              </w:rPr>
            </m:ctrlPr>
          </m:naryPr>
          <m:sub>
            <m:sSub>
              <m:sSubPr>
                <m:ctrlPr>
                  <w:rPr>
                    <w:rFonts w:ascii="Cambria Math" w:hAnsi="Times New Roman" w:cs="Times New Roman"/>
                    <w:i/>
                    <w:sz w:val="24"/>
                    <w:szCs w:val="24"/>
                  </w:rPr>
                </m:ctrlPr>
              </m:sSubPr>
              <m:e>
                <m:r>
                  <w:rPr>
                    <w:rFonts w:ascii="Cambria Math" w:hAnsi="Cambria Math" w:cs="Times New Roman"/>
                    <w:sz w:val="24"/>
                    <w:szCs w:val="24"/>
                  </w:rPr>
                  <m:t>μ</m:t>
                </m:r>
              </m:e>
              <m:sub>
                <m:r>
                  <w:rPr>
                    <w:rFonts w:ascii="Cambria Math" w:hAnsi="Times New Roman" w:cs="Times New Roman"/>
                    <w:sz w:val="24"/>
                    <w:szCs w:val="24"/>
                  </w:rPr>
                  <m:t>1</m:t>
                </m:r>
              </m:sub>
            </m:sSub>
          </m:sub>
          <m:sup>
            <m:sSup>
              <m:sSupPr>
                <m:ctrlPr>
                  <w:rPr>
                    <w:rFonts w:ascii="Cambria Math" w:hAnsi="Times New Roman" w:cs="Times New Roman"/>
                    <w:i/>
                    <w:sz w:val="24"/>
                    <w:szCs w:val="24"/>
                  </w:rPr>
                </m:ctrlPr>
              </m:sSupPr>
              <m:e>
                <m:r>
                  <w:rPr>
                    <w:rFonts w:ascii="Cambria Math" w:hAnsi="Cambria Math" w:cs="Times New Roman"/>
                    <w:sz w:val="24"/>
                    <w:szCs w:val="24"/>
                  </w:rPr>
                  <m:t>G</m:t>
                </m:r>
              </m:e>
              <m:sup>
                <m:r>
                  <w:rPr>
                    <w:rFonts w:ascii="Cambria Math" w:hAnsi="Cambria Math" w:cs="Times New Roman"/>
                    <w:sz w:val="24"/>
                    <w:szCs w:val="24"/>
                  </w:rPr>
                  <m:t>-</m:t>
                </m:r>
                <m:r>
                  <w:rPr>
                    <w:rFonts w:ascii="Cambria Math" w:hAnsi="Times New Roman" w:cs="Times New Roman"/>
                    <w:sz w:val="24"/>
                    <w:szCs w:val="24"/>
                  </w:rPr>
                  <m:t>1</m:t>
                </m:r>
              </m:sup>
            </m:sSup>
            <m:d>
              <m:dPr>
                <m:ctrlPr>
                  <w:rPr>
                    <w:rFonts w:ascii="Cambria Math" w:hAnsi="Times New Roman" w:cs="Times New Roman"/>
                    <w:i/>
                    <w:sz w:val="24"/>
                    <w:szCs w:val="24"/>
                  </w:rPr>
                </m:ctrlPr>
              </m:dPr>
              <m:e>
                <m:r>
                  <w:rPr>
                    <w:rFonts w:ascii="Cambria Math" w:hAnsi="Cambria Math" w:cs="Times New Roman"/>
                    <w:sz w:val="24"/>
                    <w:szCs w:val="24"/>
                  </w:rPr>
                  <m:t>η</m:t>
                </m:r>
              </m:e>
            </m:d>
          </m:sup>
          <m:e>
            <m:r>
              <w:rPr>
                <w:rFonts w:ascii="Cambria Math" w:hAnsi="Cambria Math" w:cs="Times New Roman"/>
                <w:sz w:val="24"/>
                <w:szCs w:val="24"/>
              </w:rPr>
              <m:t>μdG</m:t>
            </m:r>
            <m:d>
              <m:dPr>
                <m:ctrlPr>
                  <w:rPr>
                    <w:rFonts w:ascii="Cambria Math" w:hAnsi="Times New Roman" w:cs="Times New Roman"/>
                    <w:i/>
                    <w:sz w:val="24"/>
                    <w:szCs w:val="24"/>
                  </w:rPr>
                </m:ctrlPr>
              </m:dPr>
              <m:e>
                <m:r>
                  <w:rPr>
                    <w:rFonts w:ascii="Cambria Math" w:hAnsi="Cambria Math" w:cs="Times New Roman"/>
                    <w:sz w:val="24"/>
                    <w:szCs w:val="24"/>
                  </w:rPr>
                  <m:t>μ</m:t>
                </m:r>
              </m:e>
            </m:d>
          </m:e>
        </m:nary>
      </m:oMath>
      <w:r w:rsidRPr="00C01EA1">
        <w:rPr>
          <w:rFonts w:ascii="Times New Roman" w:eastAsia="SimSun" w:hAnsi="Times New Roman" w:cs="Times New Roman"/>
          <w:b/>
          <w:i/>
        </w:rPr>
        <w:t>.</w:t>
      </w:r>
    </w:p>
    <w:p w:rsidR="00C01792" w:rsidRPr="00C01EA1" w:rsidRDefault="00C01792" w:rsidP="00F35B31">
      <w:pPr>
        <w:pStyle w:val="NormalIndent"/>
        <w:spacing w:line="480" w:lineRule="auto"/>
        <w:ind w:firstLine="0"/>
        <w:rPr>
          <w:b/>
        </w:rPr>
      </w:pPr>
      <w:r w:rsidRPr="00C01EA1">
        <w:rPr>
          <w:b/>
        </w:rPr>
        <w:t>Proof.</w:t>
      </w:r>
      <w:r w:rsidRPr="00C01EA1">
        <w:rPr>
          <w:rFonts w:eastAsiaTheme="minorEastAsia" w:hint="eastAsia"/>
          <w:b/>
        </w:rPr>
        <w:t xml:space="preserve"> </w:t>
      </w:r>
      <w:r w:rsidRPr="00C01EA1">
        <w:t xml:space="preserve">The proof is similar to that </w:t>
      </w:r>
      <w:r w:rsidR="00F23140" w:rsidRPr="00C01EA1">
        <w:rPr>
          <w:rFonts w:hint="eastAsia"/>
        </w:rPr>
        <w:t>for</w:t>
      </w:r>
      <w:r w:rsidRPr="00C01EA1">
        <w:t xml:space="preserve"> Theorem 1. </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With</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production cost sharing contract, the ethanol plant's </w:t>
      </w:r>
      <w:r w:rsidR="00A811D4" w:rsidRPr="00C01EA1">
        <w:rPr>
          <w:rFonts w:ascii="Times New Roman" w:hAnsi="Times New Roman" w:cs="Times New Roman" w:hint="eastAsia"/>
          <w:sz w:val="24"/>
          <w:szCs w:val="24"/>
        </w:rPr>
        <w:t>utility</w:t>
      </w:r>
      <w:r w:rsidRPr="00C01EA1">
        <w:rPr>
          <w:rFonts w:ascii="Times New Roman" w:hAnsi="Times New Roman" w:cs="Times New Roman"/>
          <w:sz w:val="24"/>
          <w:szCs w:val="24"/>
        </w:rPr>
        <w:t xml:space="preserve"> function is </w:t>
      </w:r>
    </w:p>
    <w:p w:rsidR="0098673D" w:rsidRPr="00C01EA1" w:rsidRDefault="00482E62" w:rsidP="0098673D">
      <w:pPr>
        <w:wordWrap w:val="0"/>
        <w:spacing w:line="480" w:lineRule="auto"/>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rPr>
              <m:t>U</m:t>
            </m:r>
          </m:e>
          <m:sub>
            <m:r>
              <w:rPr>
                <w:rFonts w:ascii="Cambria Math" w:hAnsi="Cambria Math" w:cs="Times New Roman"/>
                <w:sz w:val="24"/>
                <w:szCs w:val="24"/>
              </w:rPr>
              <m:t>CP</m:t>
            </m:r>
          </m:sub>
        </m:sSub>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CP</m:t>
                </m:r>
              </m:sub>
            </m:sSub>
          </m:e>
        </m:d>
        <m:r>
          <w:rPr>
            <w:rFonts w:ascii="Cambria Math" w:hAnsi="Times New Roman" w:cs="Times New Roman"/>
            <w:sz w:val="24"/>
            <w:szCs w:val="24"/>
          </w:rPr>
          <m:t>=</m:t>
        </m:r>
        <m:r>
          <w:rPr>
            <w:rFonts w:ascii="Cambria Math" w:hAnsi="Cambria Math" w:cs="Times New Roman"/>
            <w:sz w:val="24"/>
            <w:szCs w:val="24"/>
          </w:rPr>
          <m:t>E</m:t>
        </m:r>
        <m:d>
          <m:dPr>
            <m:begChr m:val="["/>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e>
        </m:d>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r>
          <w:rPr>
            <w:rFonts w:ascii="Times New Roman"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CP</m:t>
            </m:r>
          </m:sub>
        </m:sSub>
        <m:r>
          <w:rPr>
            <w:rFonts w:ascii="Times New Roman" w:hAnsi="Times New Roman" w:cs="Times New Roman"/>
            <w:sz w:val="24"/>
            <w:szCs w:val="24"/>
          </w:rPr>
          <m:t>∙</m:t>
        </m:r>
        <m:r>
          <w:rPr>
            <w:rFonts w:ascii="Cambria Math" w:hAnsi="Cambria Math" w:cs="Times New Roman"/>
            <w:sz w:val="24"/>
            <w:szCs w:val="24"/>
          </w:rPr>
          <m:t>nμ</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r>
          <w:rPr>
            <w:rFonts w:ascii="Times New Roman" w:hAnsi="Times New Roman" w:cs="Times New Roman"/>
            <w:sz w:val="24"/>
            <w:szCs w:val="24"/>
          </w:rPr>
          <m:t>-</m:t>
        </m:r>
        <m:f>
          <m:fPr>
            <m:ctrlPr>
              <w:rPr>
                <w:rFonts w:ascii="Cambria Math" w:hAnsi="Times New Roman" w:cs="Times New Roman"/>
                <w:i/>
              </w:rPr>
            </m:ctrlPr>
          </m:fPr>
          <m:num>
            <m:r>
              <w:rPr>
                <w:rFonts w:ascii="Cambria Math" w:hAnsi="Times New Roman" w:cs="Times New Roman"/>
              </w:rPr>
              <m:t>1</m:t>
            </m:r>
          </m:num>
          <m:den>
            <m:r>
              <w:rPr>
                <w:rFonts w:ascii="Cambria Math" w:hAnsi="Times New Roman" w:cs="Times New Roman"/>
              </w:rPr>
              <m:t>2</m:t>
            </m:r>
          </m:den>
        </m:f>
        <m:r>
          <w:rPr>
            <w:rFonts w:ascii="Cambria Math" w:hAnsi="Times New Roman" w:cs="Times New Roman"/>
          </w:rPr>
          <m:t>(1</m:t>
        </m:r>
        <m:r>
          <w:rPr>
            <w:rFonts w:ascii="Cambria Math" w:hAnsi="Times New Roman" w:cs="Times New Roman"/>
          </w:rPr>
          <m:t>-</m:t>
        </m:r>
        <m:r>
          <w:rPr>
            <w:rFonts w:ascii="Cambria Math" w:hAnsi="Cambria Math" w:cs="Times New Roman"/>
            <w:sz w:val="24"/>
            <w:szCs w:val="24"/>
          </w:rPr>
          <m:t>τ</m:t>
        </m:r>
        <m:r>
          <w:rPr>
            <w:rFonts w:ascii="Cambria Math" w:hAnsi="Times New Roman" w:cs="Times New Roman"/>
          </w:rPr>
          <m:t>)</m:t>
        </m:r>
        <m:r>
          <w:rPr>
            <w:rFonts w:ascii="Cambria Math" w:hAnsi="Cambria Math" w:cs="Times New Roman"/>
            <w:sz w:val="24"/>
            <w:szCs w:val="24"/>
          </w:rPr>
          <m:t>n</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sSup>
          <m:sSupPr>
            <m:ctrlPr>
              <w:rPr>
                <w:rFonts w:ascii="Cambria Math" w:hAnsi="Times New Roman" w:cs="Times New Roman"/>
                <w:i/>
              </w:rPr>
            </m:ctrlPr>
          </m:sSupPr>
          <m:e>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CF</m:t>
                </m:r>
              </m:sub>
            </m:sSub>
          </m:e>
          <m:sup>
            <m:r>
              <w:rPr>
                <w:rFonts w:ascii="Cambria Math" w:hAnsi="Times New Roman" w:cs="Times New Roman"/>
              </w:rPr>
              <m:t>2</m:t>
            </m:r>
          </m:sup>
        </m:sSup>
        <m:r>
          <w:rPr>
            <w:rFonts w:ascii="Cambria Math" w:hAnsi="Times New Roman" w:cs="Times New Roman"/>
            <w:sz w:val="24"/>
            <w:szCs w:val="24"/>
          </w:rPr>
          <m:t>]</m:t>
        </m:r>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(2</w:t>
      </w:r>
      <w:r w:rsidR="0098673D" w:rsidRPr="00C01EA1">
        <w:rPr>
          <w:rFonts w:ascii="Times New Roman" w:hAnsi="Times New Roman" w:cs="Times New Roman" w:hint="eastAsia"/>
          <w:sz w:val="24"/>
          <w:szCs w:val="24"/>
        </w:rPr>
        <w:t>2</w:t>
      </w:r>
      <w:r w:rsidR="0098673D" w:rsidRPr="00C01EA1">
        <w:rPr>
          <w:rFonts w:ascii="Times New Roman" w:hAnsi="Times New Roman" w:cs="Times New Roman"/>
          <w:sz w:val="24"/>
          <w:szCs w:val="24"/>
        </w:rPr>
        <w:t>)</w:t>
      </w:r>
    </w:p>
    <w:p w:rsidR="00C01792" w:rsidRPr="00C01EA1" w:rsidRDefault="00C01792" w:rsidP="00F35B31">
      <w:pPr>
        <w:pStyle w:val="NormalIndent"/>
        <w:spacing w:line="480" w:lineRule="auto"/>
        <w:ind w:right="119" w:firstLineChars="200" w:firstLine="480"/>
      </w:pPr>
      <w:r w:rsidRPr="00C01EA1">
        <w:t>From Eq. (2</w:t>
      </w:r>
      <w:r w:rsidR="00992301" w:rsidRPr="00C01EA1">
        <w:rPr>
          <w:rFonts w:hint="eastAsia"/>
        </w:rPr>
        <w:t>2</w:t>
      </w:r>
      <w:r w:rsidRPr="00C01EA1">
        <w:t xml:space="preserve">), we can get the ethanol plant’s optimal wholesale price after the </w:t>
      </w:r>
      <w:r w:rsidRPr="00C01EA1">
        <w:lastRenderedPageBreak/>
        <w:t>introduction of</w:t>
      </w:r>
      <w:r w:rsidRPr="00C01EA1">
        <w:rPr>
          <w:rFonts w:eastAsiaTheme="minorEastAsia" w:hint="eastAsia"/>
        </w:rPr>
        <w:t xml:space="preserve"> </w:t>
      </w:r>
      <w:r w:rsidRPr="00C01EA1">
        <w:t>production cost sharing contract. This is Theorem 5.</w:t>
      </w:r>
    </w:p>
    <w:p w:rsidR="00C01792" w:rsidRPr="00C01EA1" w:rsidRDefault="00C01792" w:rsidP="00F35B31">
      <w:pPr>
        <w:pStyle w:val="NormalIndent"/>
        <w:spacing w:line="480" w:lineRule="auto"/>
        <w:ind w:firstLine="0"/>
        <w:rPr>
          <w:b/>
          <w:bCs/>
          <w:i/>
          <w:iCs/>
        </w:rPr>
      </w:pPr>
      <w:r w:rsidRPr="00C01EA1">
        <w:rPr>
          <w:b/>
          <w:bCs/>
          <w:i/>
          <w:iCs/>
        </w:rPr>
        <w:t>Theorem 5 The ethanol plant’s optimal wholesale price with the production cost sharing contract is:</w:t>
      </w:r>
    </w:p>
    <w:p w:rsidR="0098673D" w:rsidRPr="00C01EA1" w:rsidRDefault="00482E62" w:rsidP="0098673D">
      <w:pPr>
        <w:pStyle w:val="NormalIndent"/>
        <w:spacing w:line="480" w:lineRule="auto"/>
        <w:ind w:firstLine="0"/>
        <w:jc w:val="right"/>
        <w:rPr>
          <w:rFonts w:eastAsiaTheme="minorEastAsia"/>
          <w:bCs/>
          <w:i/>
          <w:iCs/>
        </w:rPr>
      </w:pPr>
      <m:oMath>
        <m:sSubSup>
          <m:sSubSupPr>
            <m:ctrlPr>
              <w:rPr>
                <w:rFonts w:ascii="Cambria Math" w:hAnsi="Cambria Math"/>
                <w:i/>
                <w:kern w:val="0"/>
              </w:rPr>
            </m:ctrlPr>
          </m:sSubSupPr>
          <m:e>
            <m:r>
              <w:rPr>
                <w:rFonts w:ascii="Cambria Math" w:hAnsi="Cambria Math"/>
                <w:kern w:val="0"/>
              </w:rPr>
              <m:t>w</m:t>
            </m:r>
          </m:e>
          <m:sub>
            <m:r>
              <w:rPr>
                <w:rFonts w:ascii="Cambria Math" w:hAnsi="Cambria Math"/>
                <w:kern w:val="0"/>
              </w:rPr>
              <m:t>CP</m:t>
            </m:r>
          </m:sub>
          <m:sup>
            <m:r>
              <w:rPr>
                <w:rFonts w:ascii="Cambria Math" w:hAnsi="Cambria Math"/>
                <w:kern w:val="0"/>
              </w:rPr>
              <m:t>*</m:t>
            </m:r>
          </m:sup>
        </m:sSubSup>
        <m:r>
          <w:rPr>
            <w:rFonts w:ascii="Cambria Math"/>
            <w:kern w:val="0"/>
          </w:rPr>
          <m:t>=</m:t>
        </m:r>
        <m:d>
          <m:dPr>
            <m:begChr m:val="{"/>
            <m:endChr m:val=""/>
            <m:ctrlPr>
              <w:rPr>
                <w:rFonts w:ascii="Cambria Math" w:hAnsi="Cambria Math"/>
                <w:i/>
                <w:kern w:val="0"/>
              </w:rPr>
            </m:ctrlPr>
          </m:dPr>
          <m:e>
            <m:eqArr>
              <m:eqArrPr>
                <m:ctrlPr>
                  <w:rPr>
                    <w:rFonts w:ascii="Cambria Math" w:hAnsi="Cambria Math"/>
                    <w:i/>
                    <w:kern w:val="0"/>
                  </w:rPr>
                </m:ctrlPr>
              </m:eqArrPr>
              <m:e>
                <m:f>
                  <m:fPr>
                    <m:ctrlPr>
                      <w:rPr>
                        <w:rFonts w:ascii="Cambria Math" w:hAnsi="Cambria Math"/>
                        <w:i/>
                      </w:rPr>
                    </m:ctrlPr>
                  </m:fPr>
                  <m:num>
                    <m:r>
                      <w:rPr>
                        <w:rFonts w:ascii="Cambria Math" w:hAnsi="Cambria Math"/>
                        <w:kern w:val="0"/>
                      </w:rPr>
                      <m:t>τ</m:t>
                    </m:r>
                  </m:num>
                  <m:den>
                    <m:r>
                      <w:rPr>
                        <w:rFonts w:ascii="Cambria Math"/>
                      </w:rPr>
                      <m:t>2</m:t>
                    </m:r>
                    <m:r>
                      <w:rPr>
                        <w:rFonts w:ascii="Cambria Math" w:hAnsi="Cambria Math"/>
                        <w:kern w:val="0"/>
                      </w:rPr>
                      <m:t>τ</m:t>
                    </m:r>
                    <m:acc>
                      <m:accPr>
                        <m:chr m:val="̅"/>
                        <m:ctrlPr>
                          <w:rPr>
                            <w:rFonts w:ascii="Cambria Math" w:eastAsia="SimHei" w:hAnsi="Cambria Math"/>
                            <w:i/>
                          </w:rPr>
                        </m:ctrlPr>
                      </m:accPr>
                      <m:e>
                        <m:r>
                          <w:rPr>
                            <w:rFonts w:ascii="Cambria Math" w:hAnsi="Cambria Math"/>
                          </w:rPr>
                          <m:t>μ</m:t>
                        </m:r>
                      </m:e>
                    </m:acc>
                    <m:r>
                      <w:rPr>
                        <w:rFonts w:ascii="Cambria Math"/>
                      </w:rPr>
                      <m:t>+(1</m:t>
                    </m:r>
                    <m:r>
                      <w:rPr>
                        <w:rFonts w:ascii="Cambria Math"/>
                      </w:rPr>
                      <m:t>-</m:t>
                    </m:r>
                    <m:r>
                      <w:rPr>
                        <w:rFonts w:ascii="Cambria Math" w:hAnsi="Cambria Math"/>
                      </w:rPr>
                      <m:t>τ</m:t>
                    </m:r>
                    <m:r>
                      <w:rPr>
                        <w:rFonts w:ascii="Cambria Math"/>
                      </w:rPr>
                      <m:t>)</m:t>
                    </m:r>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kern w:val="0"/>
                          </w:rPr>
                          <m:t>η</m:t>
                        </m:r>
                      </m:sub>
                    </m:sSub>
                  </m:den>
                </m:f>
                <m:sSub>
                  <m:sSubPr>
                    <m:ctrlPr>
                      <w:rPr>
                        <w:rFonts w:ascii="Cambria Math" w:hAnsi="Cambria Math"/>
                        <w:i/>
                      </w:rPr>
                    </m:ctrlPr>
                  </m:sSubPr>
                  <m:e>
                    <m:r>
                      <w:rPr>
                        <w:rFonts w:ascii="Cambria Math"/>
                      </w:rPr>
                      <m:t>(</m:t>
                    </m:r>
                    <m:r>
                      <w:rPr>
                        <w:rFonts w:ascii="Cambria Math" w:hAnsi="Cambria Math"/>
                      </w:rPr>
                      <m:t>p</m:t>
                    </m:r>
                  </m:e>
                  <m:sub>
                    <m:r>
                      <w:rPr>
                        <w:rFonts w:ascii="Cambria Math" w:hAnsi="Cambria Math"/>
                      </w:rPr>
                      <m:t>e</m:t>
                    </m:r>
                  </m:sub>
                </m:sSub>
                <m:r>
                  <w:rPr>
                    <w:rFonts w:ascii="Cambria Math" w:hAnsi="Cambria Math"/>
                  </w:rPr>
                  <m:t>-OC</m:t>
                </m:r>
                <m:r>
                  <w:rPr>
                    <w:rFonts w:ascii="Cambria Math"/>
                  </w:rPr>
                  <m:t>)</m:t>
                </m:r>
                <m:r>
                  <w:rPr>
                    <w:rFonts w:ascii="Cambria Math" w:hAnsi="Cambria Math"/>
                  </w:rPr>
                  <m:t>ε</m:t>
                </m:r>
                <m:acc>
                  <m:accPr>
                    <m:chr m:val="̅"/>
                    <m:ctrlPr>
                      <w:rPr>
                        <w:rFonts w:ascii="Cambria Math" w:eastAsia="SimHei" w:hAnsi="Cambria Math"/>
                        <w:i/>
                      </w:rPr>
                    </m:ctrlPr>
                  </m:accPr>
                  <m:e>
                    <m:r>
                      <w:rPr>
                        <w:rFonts w:ascii="Cambria Math" w:hAnsi="Cambria Math"/>
                      </w:rPr>
                      <m:t>μ</m:t>
                    </m:r>
                  </m:e>
                </m:acc>
                <m:r>
                  <w:rPr>
                    <w:rFonts w:ascii="Cambria Math"/>
                    <w:kern w:val="0"/>
                  </w:rPr>
                  <m:t xml:space="preserve">,  </m:t>
                </m:r>
                <m:r>
                  <w:rPr>
                    <w:rFonts w:ascii="Cambria Math" w:hAnsi="Cambria Math"/>
                    <w:kern w:val="0"/>
                  </w:rPr>
                  <m:t>if</m:t>
                </m:r>
                <m:f>
                  <m:fPr>
                    <m:ctrlPr>
                      <w:rPr>
                        <w:rFonts w:ascii="Cambria Math" w:hAnsi="Cambria Math"/>
                        <w:i/>
                      </w:rPr>
                    </m:ctrlPr>
                  </m:fPr>
                  <m:num>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kern w:val="0"/>
                          </w:rPr>
                          <m:t>η</m:t>
                        </m:r>
                      </m:sub>
                    </m:sSub>
                  </m:num>
                  <m:den>
                    <m:d>
                      <m:dPr>
                        <m:ctrlPr>
                          <w:rPr>
                            <w:rFonts w:ascii="Cambria Math" w:hAnsi="Cambria Math"/>
                            <w:i/>
                          </w:rPr>
                        </m:ctrlPr>
                      </m:dPr>
                      <m:e>
                        <m:r>
                          <w:rPr>
                            <w:rFonts w:ascii="Cambria Math"/>
                          </w:rPr>
                          <m:t>2</m:t>
                        </m:r>
                        <m:r>
                          <w:rPr>
                            <w:rFonts w:ascii="Cambria Math" w:hAnsi="Cambria Math"/>
                            <w:kern w:val="0"/>
                          </w:rPr>
                          <m:t>τ</m:t>
                        </m:r>
                        <m:acc>
                          <m:accPr>
                            <m:chr m:val="̅"/>
                            <m:ctrlPr>
                              <w:rPr>
                                <w:rFonts w:ascii="Cambria Math" w:eastAsia="SimHei" w:hAnsi="Cambria Math"/>
                                <w:i/>
                              </w:rPr>
                            </m:ctrlPr>
                          </m:accPr>
                          <m:e>
                            <m:r>
                              <w:rPr>
                                <w:rFonts w:ascii="Cambria Math" w:hAnsi="Cambria Math"/>
                              </w:rPr>
                              <m:t>μ</m:t>
                            </m:r>
                          </m:e>
                        </m:acc>
                        <m:r>
                          <w:rPr>
                            <w:rFonts w:ascii="Cambria Math"/>
                          </w:rPr>
                          <m:t>+(1</m:t>
                        </m:r>
                        <m:r>
                          <w:rPr>
                            <w:rFonts w:ascii="Cambria Math"/>
                          </w:rPr>
                          <m:t>-</m:t>
                        </m:r>
                        <m:r>
                          <w:rPr>
                            <w:rFonts w:ascii="Cambria Math" w:hAnsi="Cambria Math"/>
                          </w:rPr>
                          <m:t>τ</m:t>
                        </m:r>
                        <m:r>
                          <w:rPr>
                            <w:rFonts w:ascii="Cambria Math"/>
                          </w:rPr>
                          <m:t>)</m:t>
                        </m:r>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kern w:val="0"/>
                              </w:rPr>
                              <m:t>η</m:t>
                            </m:r>
                          </m:sub>
                        </m:sSub>
                      </m:e>
                    </m:d>
                    <m:sSub>
                      <m:sSubPr>
                        <m:ctrlPr>
                          <w:rPr>
                            <w:rFonts w:ascii="Cambria Math" w:hAnsi="Cambria Math"/>
                            <w:i/>
                          </w:rPr>
                        </m:ctrlPr>
                      </m:sSubPr>
                      <m:e>
                        <m:r>
                          <w:rPr>
                            <w:rFonts w:ascii="Cambria Math" w:hAnsi="Cambria Math"/>
                          </w:rPr>
                          <m:t>c</m:t>
                        </m:r>
                      </m:e>
                      <m:sub>
                        <m:r>
                          <w:rPr>
                            <w:rFonts w:ascii="Cambria Math" w:hAnsi="Cambria Math"/>
                          </w:rPr>
                          <m:t>f</m:t>
                        </m:r>
                      </m:sub>
                    </m:sSub>
                  </m:den>
                </m:f>
                <m:sSub>
                  <m:sSubPr>
                    <m:ctrlPr>
                      <w:rPr>
                        <w:rFonts w:ascii="Cambria Math" w:hAnsi="Cambria Math"/>
                        <w:i/>
                      </w:rPr>
                    </m:ctrlPr>
                  </m:sSubPr>
                  <m:e>
                    <m:r>
                      <w:rPr>
                        <w:rFonts w:ascii="Cambria Math"/>
                      </w:rPr>
                      <m:t>(</m:t>
                    </m:r>
                    <m:r>
                      <w:rPr>
                        <w:rFonts w:ascii="Cambria Math" w:hAnsi="Cambria Math"/>
                      </w:rPr>
                      <m:t>p</m:t>
                    </m:r>
                  </m:e>
                  <m:sub>
                    <m:r>
                      <w:rPr>
                        <w:rFonts w:ascii="Cambria Math" w:hAnsi="Cambria Math"/>
                      </w:rPr>
                      <m:t>e</m:t>
                    </m:r>
                  </m:sub>
                </m:sSub>
                <m:r>
                  <w:rPr>
                    <w:rFonts w:ascii="Cambria Math" w:hAnsi="Cambria Math"/>
                  </w:rPr>
                  <m:t>-OC</m:t>
                </m:r>
                <m:r>
                  <w:rPr>
                    <w:rFonts w:ascii="Cambria Math"/>
                  </w:rPr>
                  <m:t>)</m:t>
                </m:r>
                <m:r>
                  <w:rPr>
                    <w:rFonts w:ascii="Cambria Math" w:hAnsi="Cambria Math"/>
                  </w:rPr>
                  <m:t>ε</m:t>
                </m:r>
                <m:acc>
                  <m:accPr>
                    <m:chr m:val="̅"/>
                    <m:ctrlPr>
                      <w:rPr>
                        <w:rFonts w:ascii="Cambria Math" w:eastAsia="SimHei" w:hAnsi="Cambria Math"/>
                        <w:i/>
                      </w:rPr>
                    </m:ctrlPr>
                  </m:accPr>
                  <m:e>
                    <m:r>
                      <w:rPr>
                        <w:rFonts w:ascii="Cambria Math" w:hAnsi="Cambria Math"/>
                      </w:rPr>
                      <m:t>μ</m:t>
                    </m:r>
                  </m:e>
                </m:acc>
                <m:r>
                  <w:rPr>
                    <w:rFonts w:ascii="Cambria Math"/>
                    <w:kern w:val="0"/>
                  </w:rPr>
                  <m:t>≤</m:t>
                </m:r>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e>
              <m:e>
                <m:f>
                  <m:fPr>
                    <m:ctrlPr>
                      <w:rPr>
                        <w:rFonts w:ascii="Cambria Math" w:eastAsiaTheme="minorEastAsia" w:hAnsi="Cambria Math"/>
                        <w:i/>
                        <w:kern w:val="0"/>
                      </w:rPr>
                    </m:ctrlPr>
                  </m:fPr>
                  <m:num>
                    <m:r>
                      <w:rPr>
                        <w:rFonts w:ascii="Cambria Math"/>
                        <w:kern w:val="0"/>
                      </w:rPr>
                      <m:t>1</m:t>
                    </m:r>
                  </m:num>
                  <m:den>
                    <m:sSub>
                      <m:sSubPr>
                        <m:ctrlPr>
                          <w:rPr>
                            <w:rFonts w:ascii="Cambria Math" w:eastAsia="SimHei" w:hAnsi="Cambria Math"/>
                            <w:i/>
                          </w:rPr>
                        </m:ctrlPr>
                      </m:sSubPr>
                      <m:e>
                        <m:acc>
                          <m:accPr>
                            <m:chr m:val="̅"/>
                            <m:ctrlPr>
                              <w:rPr>
                                <w:rFonts w:ascii="Cambria Math" w:eastAsia="SimHei" w:hAnsi="Cambria Math"/>
                                <w:i/>
                              </w:rPr>
                            </m:ctrlPr>
                          </m:accPr>
                          <m:e>
                            <m:r>
                              <w:rPr>
                                <w:rFonts w:ascii="Cambria Math" w:hAnsi="Cambria Math"/>
                              </w:rPr>
                              <m:t>μ</m:t>
                            </m:r>
                          </m:e>
                        </m:acc>
                      </m:e>
                      <m:sub>
                        <m:r>
                          <w:rPr>
                            <w:rFonts w:ascii="Cambria Math"/>
                            <w:kern w:val="0"/>
                          </w:rPr>
                          <m:t>η</m:t>
                        </m:r>
                      </m:sub>
                    </m:sSub>
                  </m:den>
                </m:f>
                <m:r>
                  <w:rPr>
                    <w:rFonts w:ascii="Cambria Math" w:hAnsi="Cambria Math"/>
                    <w:kern w:val="0"/>
                  </w:rPr>
                  <m:t>τ</m:t>
                </m:r>
                <m:sSub>
                  <m:sSubPr>
                    <m:ctrlPr>
                      <w:rPr>
                        <w:rFonts w:ascii="Cambria Math" w:hAnsi="Cambria Math"/>
                        <w:i/>
                      </w:rPr>
                    </m:ctrlPr>
                  </m:sSubPr>
                  <m:e>
                    <m:r>
                      <w:rPr>
                        <w:rFonts w:ascii="Cambria Math" w:hAnsi="Cambria Math"/>
                      </w:rPr>
                      <m:t>c</m:t>
                    </m:r>
                  </m:e>
                  <m:sub>
                    <m:r>
                      <w:rPr>
                        <w:rFonts w:ascii="Cambria Math" w:hAnsi="Cambria Math"/>
                      </w:rPr>
                      <m:t>f</m:t>
                    </m:r>
                  </m:sub>
                </m:sSub>
                <m:sSub>
                  <m:sSubPr>
                    <m:ctrlPr>
                      <w:rPr>
                        <w:rFonts w:ascii="Cambria Math" w:hAnsi="Cambria Math"/>
                        <w:i/>
                        <w:kern w:val="0"/>
                      </w:rPr>
                    </m:ctrlPr>
                  </m:sSubPr>
                  <m:e>
                    <m:r>
                      <w:rPr>
                        <w:rFonts w:ascii="Cambria Math" w:hAnsi="Cambria Math"/>
                        <w:kern w:val="0"/>
                      </w:rPr>
                      <m:t>k</m:t>
                    </m:r>
                  </m:e>
                  <m:sub>
                    <m:r>
                      <w:rPr>
                        <w:rFonts w:ascii="Cambria Math" w:hAnsi="Cambria Math"/>
                        <w:kern w:val="0"/>
                      </w:rPr>
                      <m:t>F</m:t>
                    </m:r>
                  </m:sub>
                </m:sSub>
                <m:r>
                  <w:rPr>
                    <w:rFonts w:ascii="Cambria Math"/>
                    <w:kern w:val="0"/>
                  </w:rPr>
                  <m:t xml:space="preserve">,     </m:t>
                </m:r>
                <m:r>
                  <w:rPr>
                    <w:rFonts w:ascii="Cambria Math" w:hAnsi="Cambria Math"/>
                    <w:kern w:val="0"/>
                  </w:rPr>
                  <m:t>otherwise</m:t>
                </m:r>
              </m:e>
            </m:eqArr>
          </m:e>
        </m:d>
      </m:oMath>
      <w:r w:rsidR="0098673D" w:rsidRPr="00C01EA1">
        <w:rPr>
          <w:i/>
          <w:kern w:val="0"/>
        </w:rPr>
        <w:t xml:space="preserve"> (2</w:t>
      </w:r>
      <w:r w:rsidR="0098673D" w:rsidRPr="00C01EA1">
        <w:rPr>
          <w:rFonts w:hint="eastAsia"/>
          <w:i/>
          <w:kern w:val="0"/>
        </w:rPr>
        <w:t>3</w:t>
      </w:r>
      <w:r w:rsidR="0098673D" w:rsidRPr="00C01EA1">
        <w:rPr>
          <w:i/>
          <w:kern w:val="0"/>
        </w:rPr>
        <w:t>)</w:t>
      </w:r>
    </w:p>
    <w:p w:rsidR="00C01792" w:rsidRPr="00C01EA1" w:rsidRDefault="00C01792" w:rsidP="00F35B31">
      <w:pPr>
        <w:pStyle w:val="NormalIndent"/>
        <w:spacing w:line="480" w:lineRule="auto"/>
        <w:ind w:firstLine="0"/>
        <w:rPr>
          <w:rFonts w:eastAsiaTheme="minorEastAsia"/>
        </w:rPr>
      </w:pPr>
      <w:r w:rsidRPr="00C01EA1">
        <w:rPr>
          <w:b/>
        </w:rPr>
        <w:t>Proof.</w:t>
      </w:r>
      <w:r w:rsidRPr="00C01EA1">
        <w:rPr>
          <w:rFonts w:eastAsiaTheme="minorEastAsia" w:hint="eastAsia"/>
          <w:b/>
        </w:rPr>
        <w:t xml:space="preserve"> </w:t>
      </w:r>
      <w:r w:rsidRPr="00C01EA1">
        <w:t xml:space="preserve">The proof is similar to that of Theorem 2. </w:t>
      </w:r>
    </w:p>
    <w:p w:rsidR="00C01792" w:rsidRPr="00C01EA1" w:rsidRDefault="00C01792" w:rsidP="00F35B31">
      <w:pPr>
        <w:pStyle w:val="NormalIndent"/>
        <w:spacing w:line="480" w:lineRule="auto"/>
        <w:ind w:firstLine="480"/>
      </w:pPr>
      <w:r w:rsidRPr="00C01EA1">
        <w:t xml:space="preserve">By substituting </w:t>
      </w:r>
      <m:oMath>
        <m:sSubSup>
          <m:sSubSupPr>
            <m:ctrlPr>
              <w:rPr>
                <w:rFonts w:ascii="Cambria Math" w:hAnsi="Cambria Math"/>
                <w:i/>
                <w:kern w:val="0"/>
              </w:rPr>
            </m:ctrlPr>
          </m:sSubSupPr>
          <m:e>
            <m:r>
              <w:rPr>
                <w:rFonts w:ascii="Cambria Math" w:hAnsi="Cambria Math"/>
                <w:kern w:val="0"/>
              </w:rPr>
              <m:t>w</m:t>
            </m:r>
          </m:e>
          <m:sub>
            <m:r>
              <w:rPr>
                <w:rFonts w:ascii="Cambria Math" w:hAnsi="Cambria Math"/>
                <w:kern w:val="0"/>
              </w:rPr>
              <m:t>CP</m:t>
            </m:r>
          </m:sub>
          <m:sup>
            <m:r>
              <w:rPr>
                <w:rFonts w:hAnsi="Cambria Math"/>
                <w:kern w:val="0"/>
              </w:rPr>
              <m:t>*</m:t>
            </m:r>
          </m:sup>
        </m:sSubSup>
      </m:oMath>
      <w:r w:rsidRPr="00C01EA1">
        <w:t xml:space="preserve"> into (</w:t>
      </w:r>
      <w:r w:rsidR="00992301" w:rsidRPr="00C01EA1">
        <w:rPr>
          <w:rFonts w:hint="eastAsia"/>
        </w:rPr>
        <w:t>21</w:t>
      </w:r>
      <w:r w:rsidRPr="00C01EA1">
        <w:t>), the risk-averse farmer's optimal</w:t>
      </w:r>
      <w:r w:rsidR="00A811D4" w:rsidRPr="00C01EA1">
        <w:rPr>
          <w:rFonts w:hint="eastAsia"/>
        </w:rPr>
        <w:t xml:space="preserve"> </w:t>
      </w:r>
      <w:r w:rsidR="00D0365D" w:rsidRPr="00C01EA1">
        <w:t>quantity</w:t>
      </w:r>
      <w:r w:rsidR="00D0365D" w:rsidRPr="00C01EA1">
        <w:rPr>
          <w:rFonts w:hint="eastAsia"/>
        </w:rPr>
        <w:t xml:space="preserve"> of </w:t>
      </w:r>
      <w:r w:rsidR="00A811D4" w:rsidRPr="00C01EA1">
        <w:rPr>
          <w:rFonts w:hint="eastAsia"/>
        </w:rPr>
        <w:t>cassava</w:t>
      </w:r>
      <w:r w:rsidRPr="00C01EA1">
        <w:t xml:space="preserve"> </w:t>
      </w:r>
      <w:r w:rsidR="00D0365D" w:rsidRPr="00C01EA1">
        <w:rPr>
          <w:rFonts w:hint="eastAsia"/>
        </w:rPr>
        <w:t xml:space="preserve">to </w:t>
      </w:r>
      <w:r w:rsidR="00D0365D" w:rsidRPr="00C01EA1">
        <w:t>plant</w:t>
      </w:r>
      <w:r w:rsidRPr="00C01EA1">
        <w:t xml:space="preserve"> </w:t>
      </w:r>
      <w:r w:rsidR="00A811D4" w:rsidRPr="00C01EA1">
        <w:rPr>
          <w:rFonts w:hint="eastAsia"/>
        </w:rPr>
        <w:t>under production cost sharing contract</w:t>
      </w:r>
      <w:r w:rsidRPr="00C01EA1">
        <w:t xml:space="preserve"> can be rewritten as </w:t>
      </w:r>
    </w:p>
    <w:p w:rsidR="0098673D" w:rsidRPr="00C01EA1" w:rsidRDefault="00482E62" w:rsidP="0098673D">
      <w:pPr>
        <w:spacing w:line="480" w:lineRule="auto"/>
        <w:jc w:val="right"/>
        <w:rPr>
          <w:rFonts w:ascii="Times New Roman" w:hAnsi="Times New Roman" w:cs="Times New Roman"/>
          <w:kern w:val="0"/>
          <w:sz w:val="24"/>
          <w:szCs w:val="24"/>
        </w:rPr>
      </w:pPr>
      <m:oMath>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r>
          <w:rPr>
            <w:rFonts w:ascii="Cambria Math" w:hAnsi="Times New Roman" w:cs="Times New Roman"/>
            <w:kern w:val="0"/>
            <w:sz w:val="24"/>
            <w:szCs w:val="24"/>
          </w:rPr>
          <m:t>=</m:t>
        </m:r>
        <m:func>
          <m:funcPr>
            <m:ctrlPr>
              <w:rPr>
                <w:rFonts w:ascii="Cambria Math" w:hAnsi="Times New Roman" w:cs="Times New Roman"/>
                <w:kern w:val="0"/>
                <w:sz w:val="24"/>
                <w:szCs w:val="24"/>
              </w:rPr>
            </m:ctrlPr>
          </m:funcPr>
          <m:fName>
            <m:r>
              <m:rPr>
                <m:sty m:val="p"/>
              </m:rPr>
              <w:rPr>
                <w:rFonts w:ascii="Cambria Math" w:hAnsi="Times New Roman" w:cs="Times New Roman"/>
                <w:kern w:val="0"/>
                <w:sz w:val="24"/>
                <w:szCs w:val="24"/>
              </w:rPr>
              <m:t>min</m:t>
            </m:r>
          </m:fName>
          <m:e>
            <m:d>
              <m:dPr>
                <m:begChr m:val="{"/>
                <m:endChr m:val="}"/>
                <m:ctrlPr>
                  <w:rPr>
                    <w:rFonts w:ascii="Cambria Math" w:hAnsi="Times New Roman" w:cs="Times New Roman"/>
                    <w:i/>
                    <w:sz w:val="24"/>
                    <w:szCs w:val="24"/>
                  </w:rPr>
                </m:ctrlPr>
              </m:dPr>
              <m:e>
                <m:f>
                  <m:fPr>
                    <m:ctrlPr>
                      <w:rPr>
                        <w:rFonts w:ascii="Cambria Math" w:hAnsi="Times New Roman" w:cs="Times New Roman"/>
                        <w:i/>
                        <w:sz w:val="24"/>
                        <w:szCs w:val="24"/>
                      </w:rPr>
                    </m:ctrlPr>
                  </m:fPr>
                  <m:num>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num>
                  <m:den>
                    <m:d>
                      <m:dPr>
                        <m:ctrlPr>
                          <w:rPr>
                            <w:rFonts w:ascii="Cambria Math" w:hAnsi="Times New Roman" w:cs="Times New Roman"/>
                            <w:i/>
                            <w:sz w:val="24"/>
                            <w:szCs w:val="24"/>
                          </w:rPr>
                        </m:ctrlPr>
                      </m:dPr>
                      <m:e>
                        <m:r>
                          <w:rPr>
                            <w:rFonts w:ascii="Cambria Math" w:hAnsi="Times New Roman" w:cs="Times New Roman"/>
                            <w:sz w:val="24"/>
                            <w:szCs w:val="24"/>
                          </w:rPr>
                          <m:t>2</m:t>
                        </m:r>
                        <m:r>
                          <w:rPr>
                            <w:rFonts w:ascii="Cambria Math" w:hAnsi="Cambria Math" w:cs="Times New Roman"/>
                            <w:kern w:val="0"/>
                            <w:sz w:val="24"/>
                            <w:szCs w:val="24"/>
                          </w:rPr>
                          <m:t>τ</m:t>
                        </m:r>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r>
                          <w:rPr>
                            <w:rFonts w:ascii="Cambria Math" w:hAnsi="Times New Roman" w:cs="Times New Roman"/>
                            <w:sz w:val="24"/>
                            <w:szCs w:val="24"/>
                          </w:rPr>
                          <m:t>+</m:t>
                        </m:r>
                        <m:d>
                          <m:dPr>
                            <m:ctrlPr>
                              <w:rPr>
                                <w:rFonts w:ascii="Cambria Math" w:hAnsi="Times New Roman" w:cs="Times New Roman"/>
                                <w:i/>
                                <w:sz w:val="24"/>
                                <w:szCs w:val="24"/>
                              </w:rPr>
                            </m:ctrlPr>
                          </m:dPr>
                          <m:e>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τ</m:t>
                            </m:r>
                          </m:e>
                        </m:d>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e>
                    </m:d>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den>
                </m:f>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m:rPr>
                    <m:sty m:val="p"/>
                  </m:rPr>
                  <w:rPr>
                    <w:rFonts w:ascii="Cambria Math" w:hAnsi="Times New Roman" w:cs="Times New Roman"/>
                    <w:sz w:val="24"/>
                    <w:szCs w:val="24"/>
                  </w:rPr>
                  <m:t>)</m:t>
                </m:r>
                <m:r>
                  <w:rPr>
                    <w:rFonts w:ascii="Cambria Math" w:hAnsi="Cambria Math" w:cs="Times New Roman"/>
                    <w:sz w:val="24"/>
                    <w:szCs w:val="24"/>
                  </w:rPr>
                  <m:t>ε</m:t>
                </m:r>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r>
                  <m:rPr>
                    <m:sty m:val="p"/>
                  </m:rPr>
                  <w:rPr>
                    <w:rFonts w:ascii="Times New Roman" w:hAnsi="Cambria Math" w:cs="Times New Roman"/>
                    <w:kern w:val="0"/>
                    <w:sz w:val="24"/>
                    <w:szCs w:val="24"/>
                  </w:rPr>
                  <m:t>，</m:t>
                </m:r>
                <m:sSub>
                  <m:sSubPr>
                    <m:ctrlPr>
                      <w:rPr>
                        <w:rFonts w:ascii="Cambria Math" w:hAnsi="Times New Roman" w:cs="Times New Roman"/>
                        <w:i/>
                        <w:kern w:val="0"/>
                        <w:sz w:val="24"/>
                        <w:szCs w:val="24"/>
                      </w:rPr>
                    </m:ctrlPr>
                  </m:sSubPr>
                  <m:e>
                    <m:r>
                      <w:rPr>
                        <w:rFonts w:ascii="Cambria Math" w:hAnsi="Cambria Math" w:cs="Times New Roman"/>
                        <w:kern w:val="0"/>
                        <w:sz w:val="24"/>
                        <w:szCs w:val="24"/>
                      </w:rPr>
                      <m:t>k</m:t>
                    </m:r>
                  </m:e>
                  <m:sub>
                    <m:r>
                      <w:rPr>
                        <w:rFonts w:ascii="Cambria Math" w:hAnsi="Cambria Math" w:cs="Times New Roman"/>
                        <w:kern w:val="0"/>
                        <w:sz w:val="24"/>
                        <w:szCs w:val="24"/>
                      </w:rPr>
                      <m:t>F</m:t>
                    </m:r>
                  </m:sub>
                </m:sSub>
              </m:e>
            </m:d>
            <m:ctrlPr>
              <w:rPr>
                <w:rFonts w:ascii="Cambria Math" w:hAnsi="Times New Roman" w:cs="Times New Roman"/>
                <w:i/>
                <w:kern w:val="0"/>
                <w:sz w:val="24"/>
                <w:szCs w:val="24"/>
              </w:rPr>
            </m:ctrlPr>
          </m:e>
        </m:func>
      </m:oMath>
      <w:r w:rsidR="0098673D" w:rsidRPr="00C01EA1">
        <w:rPr>
          <w:rFonts w:ascii="Times New Roman" w:hAnsi="Times New Roman" w:cs="Times New Roman"/>
          <w:kern w:val="0"/>
          <w:sz w:val="24"/>
          <w:szCs w:val="24"/>
        </w:rPr>
        <w:t xml:space="preserve">                   (2</w:t>
      </w:r>
      <w:r w:rsidR="0098673D" w:rsidRPr="00C01EA1">
        <w:rPr>
          <w:rFonts w:ascii="Times New Roman" w:hAnsi="Times New Roman" w:cs="Times New Roman" w:hint="eastAsia"/>
          <w:kern w:val="0"/>
          <w:sz w:val="24"/>
          <w:szCs w:val="24"/>
        </w:rPr>
        <w:t>4</w:t>
      </w:r>
      <w:r w:rsidR="0098673D" w:rsidRPr="00C01EA1">
        <w:rPr>
          <w:rFonts w:ascii="Times New Roman" w:hAnsi="Times New Roman" w:cs="Times New Roman"/>
          <w:kern w:val="0"/>
          <w:sz w:val="24"/>
          <w:szCs w:val="24"/>
        </w:rPr>
        <w:t>)</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In addition, the utilities of the farmer</w:t>
      </w:r>
      <w:r w:rsidR="00A811D4"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the ethanol plant</w:t>
      </w:r>
      <w:r w:rsidR="00A811D4" w:rsidRPr="00C01EA1">
        <w:rPr>
          <w:rFonts w:ascii="Times New Roman" w:hAnsi="Times New Roman" w:cs="Times New Roman" w:hint="eastAsia"/>
          <w:sz w:val="24"/>
          <w:szCs w:val="24"/>
        </w:rPr>
        <w:t xml:space="preserve"> and the whole supply chain</w:t>
      </w:r>
      <w:r w:rsidRPr="00C01EA1">
        <w:rPr>
          <w:rFonts w:ascii="Times New Roman" w:hAnsi="Times New Roman" w:cs="Times New Roman"/>
          <w:sz w:val="24"/>
          <w:szCs w:val="24"/>
        </w:rPr>
        <w:t xml:space="preserve"> after the introduction of production cost sharing contract are, respectively:</w:t>
      </w:r>
    </w:p>
    <w:p w:rsidR="0098673D" w:rsidRPr="00C01EA1" w:rsidRDefault="00482E62" w:rsidP="0098673D">
      <w:pPr>
        <w:wordWrap w:val="0"/>
        <w:spacing w:line="480" w:lineRule="auto"/>
        <w:jc w:val="right"/>
        <w:rPr>
          <w:rFonts w:ascii="Times New Roman" w:hAnsi="Times New Roman" w:cs="Times New Roman"/>
        </w:rPr>
      </w:pP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CF</m:t>
            </m:r>
          </m:sub>
          <m:sup>
            <m:r>
              <w:rPr>
                <w:rFonts w:ascii="Times New Roman" w:hAnsi="Cambria Math" w:cs="Times New Roman"/>
                <w:sz w:val="24"/>
                <w:szCs w:val="24"/>
              </w:rPr>
              <m:t>*</m:t>
            </m:r>
          </m:sup>
        </m:sSubSup>
        <m:r>
          <w:rPr>
            <w:rFonts w:ascii="Cambria Math" w:hAnsi="Times New Roman" w:cs="Times New Roman"/>
            <w:sz w:val="24"/>
            <w:szCs w:val="24"/>
          </w:rPr>
          <m:t>=</m:t>
        </m:r>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w</m:t>
            </m:r>
          </m:e>
          <m:sub>
            <m:r>
              <w:rPr>
                <w:rFonts w:ascii="Cambria Math" w:hAnsi="Cambria Math" w:cs="Times New Roman"/>
                <w:kern w:val="0"/>
                <w:sz w:val="24"/>
                <w:szCs w:val="24"/>
              </w:rPr>
              <m:t>CP</m:t>
            </m:r>
          </m:sub>
          <m:sup>
            <m:r>
              <w:rPr>
                <w:rFonts w:ascii="Times New Roman" w:hAnsi="Cambria Math" w:cs="Times New Roman"/>
                <w:kern w:val="0"/>
                <w:sz w:val="24"/>
                <w:szCs w:val="24"/>
              </w:rPr>
              <m:t>*</m:t>
            </m:r>
          </m:sup>
        </m:sSubSup>
        <m:r>
          <w:rPr>
            <w:rFonts w:ascii="Times New Roman" w:hAnsi="Times New Roman" w:cs="Times New Roman"/>
            <w:sz w:val="24"/>
            <w:szCs w:val="24"/>
          </w:rPr>
          <m:t>∙</m:t>
        </m:r>
        <m:sSub>
          <m:sSubPr>
            <m:ctrlPr>
              <w:rPr>
                <w:rFonts w:ascii="Cambria Math" w:eastAsia="SimHei" w:hAnsi="Times New Roman" w:cs="Times New Roman"/>
                <w:i/>
                <w:sz w:val="24"/>
                <w:szCs w:val="24"/>
              </w:rPr>
            </m:ctrlPr>
          </m:sSubPr>
          <m:e>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e>
          <m:sub>
            <m:r>
              <m:rPr>
                <m:sty m:val="p"/>
              </m:rPr>
              <w:rPr>
                <w:rFonts w:ascii="Cambria Math" w:hAnsi="Times New Roman" w:cs="Times New Roman"/>
                <w:kern w:val="0"/>
                <w:sz w:val="24"/>
                <w:szCs w:val="24"/>
              </w:rPr>
              <m:t>η</m:t>
            </m:r>
          </m:sub>
        </m:sSub>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τ</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sSup>
          <m:sSupPr>
            <m:ctrlPr>
              <w:rPr>
                <w:rFonts w:ascii="Cambria Math" w:hAnsi="Times New Roman" w:cs="Times New Roman"/>
                <w:i/>
                <w:sz w:val="24"/>
                <w:szCs w:val="24"/>
              </w:rPr>
            </m:ctrlPr>
          </m:sSupPr>
          <m:e>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e>
          <m:sup>
            <m:r>
              <w:rPr>
                <w:rFonts w:ascii="Cambria Math" w:hAnsi="Times New Roman" w:cs="Times New Roman"/>
                <w:sz w:val="24"/>
                <w:szCs w:val="24"/>
              </w:rPr>
              <m:t>2</m:t>
            </m:r>
          </m:sup>
        </m:sSup>
      </m:oMath>
      <w:r w:rsidR="0098673D" w:rsidRPr="00C01EA1">
        <w:rPr>
          <w:rFonts w:ascii="Times New Roman" w:hAnsi="Times New Roman" w:cs="Times New Roman"/>
          <w:sz w:val="24"/>
          <w:szCs w:val="24"/>
        </w:rPr>
        <w:t xml:space="preserve">  </w:t>
      </w:r>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 xml:space="preserve">   (2</w:t>
      </w:r>
      <w:r w:rsidR="0098673D" w:rsidRPr="00C01EA1">
        <w:rPr>
          <w:rFonts w:ascii="Times New Roman" w:hAnsi="Times New Roman" w:cs="Times New Roman" w:hint="eastAsia"/>
          <w:sz w:val="24"/>
          <w:szCs w:val="24"/>
        </w:rPr>
        <w:t>5</w:t>
      </w:r>
      <w:r w:rsidR="0098673D" w:rsidRPr="00C01EA1">
        <w:rPr>
          <w:rFonts w:ascii="Times New Roman" w:hAnsi="Times New Roman" w:cs="Times New Roman"/>
          <w:sz w:val="24"/>
          <w:szCs w:val="24"/>
        </w:rPr>
        <w:t>)</w:t>
      </w:r>
    </w:p>
    <w:p w:rsidR="0098673D" w:rsidRPr="00C01EA1" w:rsidRDefault="00482E62" w:rsidP="0098673D">
      <w:pPr>
        <w:wordWrap w:val="0"/>
        <w:spacing w:line="480" w:lineRule="auto"/>
        <w:ind w:firstLineChars="200" w:firstLine="480"/>
        <w:jc w:val="right"/>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CP</m:t>
            </m:r>
          </m:sub>
          <m:sup>
            <m:r>
              <w:rPr>
                <w:rFonts w:ascii="Times New Roman" w:hAnsi="Cambria Math"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m:t>
        </m:r>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r>
          <w:rPr>
            <w:rFonts w:ascii="Times New Roman" w:hAnsi="Times New Roman" w:cs="Times New Roman"/>
            <w:sz w:val="24"/>
            <w:szCs w:val="24"/>
          </w:rPr>
          <m:t>-</m:t>
        </m:r>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w</m:t>
            </m:r>
          </m:e>
          <m:sub>
            <m:r>
              <w:rPr>
                <w:rFonts w:ascii="Cambria Math" w:hAnsi="Cambria Math" w:cs="Times New Roman"/>
                <w:kern w:val="0"/>
                <w:sz w:val="24"/>
                <w:szCs w:val="24"/>
              </w:rPr>
              <m:t>CP</m:t>
            </m:r>
          </m:sub>
          <m:sup>
            <m:r>
              <w:rPr>
                <w:rFonts w:ascii="Times New Roman" w:hAnsi="Cambria Math" w:cs="Times New Roman"/>
                <w:kern w:val="0"/>
                <w:sz w:val="24"/>
                <w:szCs w:val="24"/>
              </w:rPr>
              <m:t>*</m:t>
            </m:r>
          </m:sup>
        </m:sSubSup>
        <m:r>
          <w:rPr>
            <w:rFonts w:ascii="Times New Roman" w:hAnsi="Times New Roman" w:cs="Times New Roman"/>
            <w:sz w:val="24"/>
            <w:szCs w:val="24"/>
          </w:rPr>
          <m:t>∙</m:t>
        </m:r>
        <m:r>
          <w:rPr>
            <w:rFonts w:ascii="Cambria Math" w:hAnsi="Cambria Math" w:cs="Times New Roman"/>
            <w:sz w:val="24"/>
            <w:szCs w:val="24"/>
          </w:rPr>
          <m:t>n</m:t>
        </m:r>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(1</m:t>
        </m:r>
        <m:r>
          <w:rPr>
            <w:rFonts w:ascii="Cambria Math" w:hAnsi="Times New Roman" w:cs="Times New Roman"/>
            <w:sz w:val="24"/>
            <w:szCs w:val="24"/>
          </w:rPr>
          <m:t>-</m:t>
        </m:r>
        <m:r>
          <w:rPr>
            <w:rFonts w:ascii="Cambria Math" w:hAnsi="Cambria Math" w:cs="Times New Roman"/>
            <w:sz w:val="24"/>
            <w:szCs w:val="24"/>
          </w:rPr>
          <m:t>τ</m:t>
        </m:r>
        <m:r>
          <w:rPr>
            <w:rFonts w:ascii="Cambria Math" w:hAnsi="Times New Roman" w:cs="Times New Roman"/>
            <w:sz w:val="24"/>
            <w:szCs w:val="24"/>
          </w:rPr>
          <m:t>)</m:t>
        </m:r>
        <m:r>
          <w:rPr>
            <w:rFonts w:ascii="Cambria Math" w:hAnsi="Cambria Math" w:cs="Times New Roman"/>
            <w:sz w:val="24"/>
            <w:szCs w:val="24"/>
          </w:rPr>
          <m:t>n</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sSup>
          <m:sSupPr>
            <m:ctrlPr>
              <w:rPr>
                <w:rFonts w:ascii="Cambria Math" w:hAnsi="Times New Roman" w:cs="Times New Roman"/>
                <w:i/>
                <w:sz w:val="24"/>
                <w:szCs w:val="24"/>
              </w:rPr>
            </m:ctrlPr>
          </m:sSupPr>
          <m:e>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e>
          <m:sup>
            <m:r>
              <w:rPr>
                <w:rFonts w:ascii="Cambria Math" w:hAnsi="Times New Roman" w:cs="Times New Roman"/>
                <w:sz w:val="24"/>
                <w:szCs w:val="24"/>
              </w:rPr>
              <m:t>2</m:t>
            </m:r>
          </m:sup>
        </m:sSup>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(2</w:t>
      </w:r>
      <w:r w:rsidR="0098673D" w:rsidRPr="00C01EA1">
        <w:rPr>
          <w:rFonts w:ascii="Times New Roman" w:hAnsi="Times New Roman" w:cs="Times New Roman" w:hint="eastAsia"/>
          <w:sz w:val="24"/>
          <w:szCs w:val="24"/>
        </w:rPr>
        <w:t>6</w:t>
      </w:r>
      <w:r w:rsidR="0098673D" w:rsidRPr="00C01EA1">
        <w:rPr>
          <w:rFonts w:ascii="Times New Roman" w:hAnsi="Times New Roman" w:cs="Times New Roman"/>
          <w:sz w:val="24"/>
          <w:szCs w:val="24"/>
        </w:rPr>
        <w:t>)</w:t>
      </w:r>
    </w:p>
    <w:p w:rsidR="0098673D" w:rsidRPr="00C01EA1" w:rsidRDefault="00482E62" w:rsidP="0098673D">
      <w:pPr>
        <w:wordWrap w:val="0"/>
        <w:spacing w:line="480" w:lineRule="auto"/>
        <w:ind w:firstLineChars="200" w:firstLine="480"/>
        <w:jc w:val="right"/>
        <w:rPr>
          <w:rFonts w:ascii="Times New Roman" w:hAnsi="Times New Roman" w:cs="Times New Roman"/>
          <w:sz w:val="24"/>
          <w:szCs w:val="24"/>
        </w:rPr>
      </w:pPr>
      <m:oMath>
        <m:sSubSup>
          <m:sSubSupPr>
            <m:ctrlPr>
              <w:rPr>
                <w:rFonts w:ascii="Cambria Math" w:hAnsi="Times New Roman"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C</m:t>
            </m:r>
          </m:sub>
          <m:sup>
            <m:r>
              <w:rPr>
                <w:rFonts w:ascii="Times New Roman" w:hAnsi="Cambria Math" w:cs="Times New Roman"/>
                <w:sz w:val="24"/>
                <w:szCs w:val="24"/>
              </w:rPr>
              <m:t>*</m:t>
            </m:r>
          </m:sup>
        </m:sSubSup>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p</m:t>
            </m:r>
          </m:e>
          <m:sub>
            <m:r>
              <w:rPr>
                <w:rFonts w:ascii="Cambria Math" w:hAnsi="Cambria Math" w:cs="Times New Roman"/>
                <w:sz w:val="24"/>
                <w:szCs w:val="24"/>
              </w:rPr>
              <m:t>e</m:t>
            </m:r>
          </m:sub>
        </m:sSub>
        <m:r>
          <w:rPr>
            <w:rFonts w:ascii="Times New Roman" w:hAnsi="Times New Roman" w:cs="Times New Roman"/>
            <w:sz w:val="24"/>
            <w:szCs w:val="24"/>
          </w:rPr>
          <m:t>-</m:t>
        </m:r>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ε</m:t>
        </m:r>
        <m:r>
          <w:rPr>
            <w:rFonts w:ascii="Times New Roman" w:hAnsi="Times New Roman" w:cs="Times New Roman"/>
            <w:sz w:val="24"/>
            <w:szCs w:val="24"/>
          </w:rPr>
          <m:t>∙</m:t>
        </m:r>
        <m:r>
          <w:rPr>
            <w:rFonts w:ascii="Cambria Math" w:hAnsi="Cambria Math" w:cs="Times New Roman"/>
            <w:sz w:val="24"/>
            <w:szCs w:val="24"/>
          </w:rPr>
          <m:t>n</m:t>
        </m:r>
        <m:acc>
          <m:accPr>
            <m:chr m:val="̅"/>
            <m:ctrlPr>
              <w:rPr>
                <w:rFonts w:ascii="Cambria Math" w:eastAsia="SimHei" w:hAnsi="Times New Roman" w:cs="Times New Roman"/>
                <w:i/>
                <w:sz w:val="24"/>
                <w:szCs w:val="24"/>
              </w:rPr>
            </m:ctrlPr>
          </m:accPr>
          <m:e>
            <m:r>
              <w:rPr>
                <w:rFonts w:ascii="Cambria Math" w:hAnsi="Cambria Math" w:cs="Times New Roman"/>
                <w:sz w:val="24"/>
                <w:szCs w:val="24"/>
              </w:rPr>
              <m:t>μ</m:t>
            </m:r>
          </m:e>
        </m:acc>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n</m:t>
        </m:r>
        <m:sSub>
          <m:sSubPr>
            <m:ctrlPr>
              <w:rPr>
                <w:rFonts w:ascii="Cambria Math" w:eastAsia="SimSun" w:hAnsi="Cambria Math" w:cs="Times New Roman"/>
                <w:i/>
                <w:sz w:val="24"/>
                <w:szCs w:val="24"/>
              </w:rPr>
            </m:ctrlPr>
          </m:sSubPr>
          <m:e>
            <m:r>
              <w:rPr>
                <w:rFonts w:ascii="Cambria Math" w:hAnsi="Cambria Math"/>
              </w:rPr>
              <m:t>c</m:t>
            </m:r>
          </m:e>
          <m:sub>
            <m:r>
              <w:rPr>
                <w:rFonts w:ascii="Cambria Math" w:hAnsi="Cambria Math"/>
              </w:rPr>
              <m:t>f</m:t>
            </m:r>
          </m:sub>
        </m:sSub>
        <m:sSup>
          <m:sSupPr>
            <m:ctrlPr>
              <w:rPr>
                <w:rFonts w:ascii="Cambria Math" w:hAnsi="Times New Roman" w:cs="Times New Roman"/>
                <w:i/>
                <w:sz w:val="24"/>
                <w:szCs w:val="24"/>
              </w:rPr>
            </m:ctrlPr>
          </m:sSupPr>
          <m:e>
            <m:sSubSup>
              <m:sSubSupPr>
                <m:ctrlPr>
                  <w:rPr>
                    <w:rFonts w:ascii="Cambria Math" w:hAnsi="Times New Roman" w:cs="Times New Roman"/>
                    <w:i/>
                    <w:kern w:val="0"/>
                    <w:sz w:val="24"/>
                    <w:szCs w:val="24"/>
                  </w:rPr>
                </m:ctrlPr>
              </m:sSubSupPr>
              <m:e>
                <m:r>
                  <w:rPr>
                    <w:rFonts w:ascii="Cambria Math" w:hAnsi="Cambria Math" w:cs="Times New Roman"/>
                    <w:kern w:val="0"/>
                    <w:sz w:val="24"/>
                    <w:szCs w:val="24"/>
                  </w:rPr>
                  <m:t>Q</m:t>
                </m:r>
              </m:e>
              <m:sub>
                <m:r>
                  <w:rPr>
                    <w:rFonts w:ascii="Cambria Math" w:hAnsi="Cambria Math" w:cs="Times New Roman"/>
                    <w:kern w:val="0"/>
                    <w:sz w:val="24"/>
                    <w:szCs w:val="24"/>
                  </w:rPr>
                  <m:t>CF</m:t>
                </m:r>
              </m:sub>
              <m:sup>
                <m:r>
                  <w:rPr>
                    <w:rFonts w:ascii="Times New Roman" w:hAnsi="Cambria Math" w:cs="Times New Roman"/>
                    <w:kern w:val="0"/>
                    <w:sz w:val="24"/>
                    <w:szCs w:val="24"/>
                  </w:rPr>
                  <m:t>*</m:t>
                </m:r>
              </m:sup>
            </m:sSubSup>
          </m:e>
          <m:sup>
            <m:r>
              <w:rPr>
                <w:rFonts w:ascii="Cambria Math" w:hAnsi="Times New Roman" w:cs="Times New Roman"/>
                <w:sz w:val="24"/>
                <w:szCs w:val="24"/>
              </w:rPr>
              <m:t>2</m:t>
            </m:r>
          </m:sup>
        </m:sSup>
      </m:oMath>
      <w:r w:rsidR="0098673D" w:rsidRPr="00C01EA1">
        <w:rPr>
          <w:rFonts w:ascii="Times New Roman" w:hAnsi="Times New Roman" w:cs="Times New Roman" w:hint="eastAsia"/>
          <w:sz w:val="24"/>
          <w:szCs w:val="24"/>
        </w:rPr>
        <w:t xml:space="preserve">                         </w:t>
      </w:r>
      <w:r w:rsidR="0098673D" w:rsidRPr="00C01EA1">
        <w:rPr>
          <w:rFonts w:ascii="Times New Roman" w:hAnsi="Times New Roman" w:cs="Times New Roman"/>
          <w:sz w:val="24"/>
          <w:szCs w:val="24"/>
        </w:rPr>
        <w:t>(2</w:t>
      </w:r>
      <w:r w:rsidR="0098673D" w:rsidRPr="00C01EA1">
        <w:rPr>
          <w:rFonts w:ascii="Times New Roman" w:hAnsi="Times New Roman" w:cs="Times New Roman" w:hint="eastAsia"/>
          <w:sz w:val="24"/>
          <w:szCs w:val="24"/>
        </w:rPr>
        <w:t>7</w:t>
      </w:r>
      <w:r w:rsidR="0098673D" w:rsidRPr="00C01EA1">
        <w:rPr>
          <w:rFonts w:ascii="Times New Roman" w:hAnsi="Times New Roman" w:cs="Times New Roman"/>
          <w:sz w:val="24"/>
          <w:szCs w:val="24"/>
        </w:rPr>
        <w:t>)</w:t>
      </w:r>
    </w:p>
    <w:p w:rsidR="00137393" w:rsidRPr="00C01EA1" w:rsidRDefault="00137393" w:rsidP="00F35B31">
      <w:pPr>
        <w:spacing w:line="480" w:lineRule="auto"/>
        <w:ind w:firstLineChars="200" w:firstLine="480"/>
        <w:jc w:val="right"/>
        <w:rPr>
          <w:rFonts w:ascii="Times New Roman" w:hAnsi="Times New Roman" w:cs="Times New Roman"/>
          <w:sz w:val="24"/>
          <w:szCs w:val="24"/>
        </w:rPr>
      </w:pPr>
    </w:p>
    <w:p w:rsidR="00C01792" w:rsidRPr="00C01EA1" w:rsidRDefault="00C01792" w:rsidP="00F35B31">
      <w:pPr>
        <w:pStyle w:val="ListParagraph"/>
        <w:numPr>
          <w:ilvl w:val="0"/>
          <w:numId w:val="4"/>
        </w:numPr>
        <w:spacing w:line="480" w:lineRule="auto"/>
        <w:ind w:firstLineChars="0"/>
        <w:rPr>
          <w:rFonts w:ascii="Times New Roman" w:hAnsi="Times New Roman" w:cs="Times New Roman"/>
          <w:b/>
          <w:sz w:val="28"/>
          <w:szCs w:val="28"/>
        </w:rPr>
      </w:pPr>
      <w:r w:rsidRPr="00C01EA1">
        <w:rPr>
          <w:rFonts w:ascii="Times New Roman" w:hAnsi="Times New Roman" w:cs="Times New Roman"/>
          <w:b/>
          <w:sz w:val="28"/>
          <w:szCs w:val="28"/>
        </w:rPr>
        <w:t>Case study: Cassava in China</w:t>
      </w:r>
    </w:p>
    <w:p w:rsidR="00C01792" w:rsidRPr="00C01EA1" w:rsidRDefault="00C01792" w:rsidP="00F35B31">
      <w:pPr>
        <w:pStyle w:val="ListParagraph"/>
        <w:numPr>
          <w:ilvl w:val="1"/>
          <w:numId w:val="5"/>
        </w:numPr>
        <w:spacing w:line="480" w:lineRule="auto"/>
        <w:ind w:firstLineChars="0"/>
        <w:rPr>
          <w:rFonts w:ascii="Times New Roman" w:hAnsi="Times New Roman" w:cs="Times New Roman"/>
          <w:b/>
          <w:i/>
          <w:sz w:val="24"/>
          <w:szCs w:val="24"/>
        </w:rPr>
      </w:pPr>
      <w:r w:rsidRPr="00C01EA1">
        <w:rPr>
          <w:rFonts w:ascii="Times New Roman" w:hAnsi="Times New Roman" w:cs="Times New Roman"/>
          <w:b/>
          <w:i/>
          <w:sz w:val="24"/>
          <w:szCs w:val="24"/>
        </w:rPr>
        <w:t>The production of cassava in China</w:t>
      </w:r>
    </w:p>
    <w:p w:rsidR="00C01792" w:rsidRPr="00C01EA1" w:rsidRDefault="00D0365D"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noProof/>
          <w:sz w:val="24"/>
          <w:szCs w:val="24"/>
        </w:rPr>
        <w:t xml:space="preserve">China’s production of cassava has increased every year. Fig. </w:t>
      </w:r>
      <w:r w:rsidR="002D1B68" w:rsidRPr="00C01EA1">
        <w:rPr>
          <w:rFonts w:ascii="Times New Roman" w:hAnsi="Times New Roman" w:cs="Times New Roman" w:hint="eastAsia"/>
          <w:noProof/>
          <w:sz w:val="24"/>
          <w:szCs w:val="24"/>
        </w:rPr>
        <w:t>6</w:t>
      </w:r>
      <w:r w:rsidR="002D1B68" w:rsidRPr="00C01EA1">
        <w:rPr>
          <w:rFonts w:ascii="Times New Roman" w:hAnsi="Times New Roman" w:cs="Times New Roman"/>
          <w:noProof/>
          <w:sz w:val="24"/>
          <w:szCs w:val="24"/>
        </w:rPr>
        <w:t xml:space="preserve"> </w:t>
      </w:r>
      <w:r w:rsidRPr="00C01EA1">
        <w:rPr>
          <w:rFonts w:ascii="Times New Roman" w:hAnsi="Times New Roman" w:cs="Times New Roman"/>
          <w:noProof/>
          <w:sz w:val="24"/>
          <w:szCs w:val="24"/>
        </w:rPr>
        <w:t xml:space="preserve">shows the planting area and yield of cassava in China for the period 2004-2013. Four provinces of South China, Guanagxi, Guangdong, Yunnan and Hainan, together account for more than 90% of national production. However, the planting area of cassava in China is still relatively small and accounts for only 1.4% of the global total planting area of cassava in 2013. (See Fig. </w:t>
      </w:r>
      <w:r w:rsidR="002D1B68" w:rsidRPr="00C01EA1">
        <w:rPr>
          <w:rFonts w:ascii="Times New Roman" w:hAnsi="Times New Roman" w:cs="Times New Roman" w:hint="eastAsia"/>
          <w:noProof/>
          <w:sz w:val="24"/>
          <w:szCs w:val="24"/>
        </w:rPr>
        <w:t>7</w:t>
      </w:r>
      <w:r w:rsidR="002D1B68" w:rsidRPr="00C01EA1">
        <w:rPr>
          <w:rFonts w:ascii="Times New Roman" w:hAnsi="Times New Roman" w:cs="Times New Roman"/>
          <w:noProof/>
          <w:sz w:val="24"/>
          <w:szCs w:val="24"/>
        </w:rPr>
        <w:t xml:space="preserve"> </w:t>
      </w:r>
      <w:r w:rsidRPr="00C01EA1">
        <w:rPr>
          <w:rFonts w:ascii="Times New Roman" w:hAnsi="Times New Roman" w:cs="Times New Roman"/>
          <w:noProof/>
          <w:sz w:val="24"/>
          <w:szCs w:val="24"/>
        </w:rPr>
        <w:t xml:space="preserve">for the </w:t>
      </w:r>
      <w:r w:rsidRPr="00C01EA1">
        <w:rPr>
          <w:rFonts w:ascii="Times New Roman" w:hAnsi="Times New Roman" w:cs="Times New Roman"/>
          <w:noProof/>
          <w:sz w:val="24"/>
          <w:szCs w:val="24"/>
        </w:rPr>
        <w:lastRenderedPageBreak/>
        <w:t xml:space="preserve">global total planting area and yield of cassava.) Moreover, the yield per unit area in China, at around 16 </w:t>
      </w:r>
      <m:oMath>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is relatively low in comparison with 31 </w:t>
      </w:r>
      <m:oMath>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r>
          <w:rPr>
            <w:rFonts w:ascii="Cambria Math" w:hAnsi="Times New Roman" w:cs="Times New Roman"/>
            <w:noProof/>
            <w:sz w:val="24"/>
            <w:szCs w:val="24"/>
          </w:rPr>
          <m:t xml:space="preserve"> </m:t>
        </m:r>
      </m:oMath>
      <w:r w:rsidRPr="00C01EA1">
        <w:rPr>
          <w:rFonts w:ascii="Times New Roman" w:hAnsi="Times New Roman" w:cs="Times New Roman"/>
          <w:noProof/>
          <w:sz w:val="24"/>
          <w:szCs w:val="24"/>
        </w:rPr>
        <w:t xml:space="preserve"> in India and 22 </w:t>
      </w:r>
      <m:oMath>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in Thailand (Jansson et al., 2009). China’s undersupply of cassava means that it has been the world’s biggest net importer of cassava since the 1990s; imported cassava accounts for more than 60% of China’s total domestic need, and the figure increases each year (Li et al., 2013).</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Figs. 6 and 7 Here</w:t>
      </w:r>
    </w:p>
    <w:p w:rsidR="004E218D" w:rsidRPr="00C01EA1" w:rsidRDefault="004E218D" w:rsidP="00BD09F5">
      <w:pPr>
        <w:spacing w:line="480" w:lineRule="auto"/>
        <w:jc w:val="center"/>
        <w:rPr>
          <w:rFonts w:ascii="Times New Roman" w:hAnsi="Times New Roman" w:cs="Times New Roman"/>
          <w:b/>
          <w:noProof/>
          <w:sz w:val="24"/>
          <w:szCs w:val="24"/>
        </w:rPr>
      </w:pPr>
    </w:p>
    <w:p w:rsidR="00C01792" w:rsidRPr="00C01EA1" w:rsidRDefault="00225C61" w:rsidP="00BD09F5">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noProof/>
          <w:sz w:val="24"/>
          <w:szCs w:val="24"/>
        </w:rPr>
        <w:t xml:space="preserve">Therefore, </w:t>
      </w:r>
      <w:r w:rsidRPr="00C01EA1">
        <w:rPr>
          <w:rFonts w:ascii="Times New Roman" w:hAnsi="Times New Roman" w:cs="Times New Roman" w:hint="eastAsia"/>
          <w:noProof/>
          <w:sz w:val="24"/>
          <w:szCs w:val="24"/>
        </w:rPr>
        <w:t xml:space="preserve">it </w:t>
      </w:r>
      <w:r w:rsidRPr="00C01EA1">
        <w:rPr>
          <w:rFonts w:ascii="Times New Roman" w:hAnsi="Times New Roman" w:cs="Times New Roman"/>
          <w:noProof/>
          <w:sz w:val="24"/>
          <w:szCs w:val="24"/>
        </w:rPr>
        <w:t>is very important in China to know how to increase the total planting area and yield of cassava, so as to improve the supply of cassava to meet the increasing domestic market demand. In addition, the expansion of cassava cultivation offers great potential benefit to small-scale farmers and for agricultural development more generally; furthermore, greater use of this renewable source of energy will increase the country’s energy security and help to tackle climate change.</w:t>
      </w:r>
    </w:p>
    <w:p w:rsidR="00C01792" w:rsidRPr="00C01EA1" w:rsidRDefault="00C01792" w:rsidP="00F35B31">
      <w:pPr>
        <w:spacing w:line="480" w:lineRule="auto"/>
        <w:ind w:firstLineChars="175" w:firstLine="420"/>
        <w:rPr>
          <w:rFonts w:ascii="Times New Roman" w:hAnsi="Times New Roman" w:cs="Times New Roman"/>
          <w:sz w:val="24"/>
          <w:szCs w:val="24"/>
        </w:rPr>
      </w:pPr>
    </w:p>
    <w:p w:rsidR="00C01792" w:rsidRPr="00C01EA1" w:rsidRDefault="00C01792" w:rsidP="00F35B31">
      <w:pPr>
        <w:pStyle w:val="ListParagraph"/>
        <w:numPr>
          <w:ilvl w:val="1"/>
          <w:numId w:val="5"/>
        </w:numPr>
        <w:spacing w:line="480" w:lineRule="auto"/>
        <w:ind w:firstLineChars="0"/>
        <w:rPr>
          <w:rFonts w:ascii="Times New Roman" w:hAnsi="Times New Roman" w:cs="Times New Roman"/>
          <w:b/>
          <w:i/>
          <w:sz w:val="24"/>
          <w:szCs w:val="24"/>
        </w:rPr>
      </w:pPr>
      <w:r w:rsidRPr="00C01EA1">
        <w:rPr>
          <w:rFonts w:ascii="Times New Roman" w:hAnsi="Times New Roman" w:cs="Times New Roman"/>
          <w:b/>
          <w:i/>
          <w:sz w:val="24"/>
          <w:szCs w:val="24"/>
        </w:rPr>
        <w:t xml:space="preserve">Case study specifications </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 xml:space="preserve">In this section, we present an empirical application of the proposed use of production cost sharing coordination contract in the contract farming cassava-based </w:t>
      </w:r>
      <w:r w:rsidR="004658AE" w:rsidRPr="00C01EA1">
        <w:rPr>
          <w:rFonts w:ascii="Times New Roman" w:hAnsi="Times New Roman" w:cs="Times New Roman" w:hint="eastAsia"/>
          <w:sz w:val="24"/>
          <w:szCs w:val="24"/>
        </w:rPr>
        <w:t>bio</w:t>
      </w:r>
      <w:r w:rsidRPr="00C01EA1">
        <w:rPr>
          <w:rFonts w:ascii="Times New Roman" w:hAnsi="Times New Roman" w:cs="Times New Roman"/>
          <w:sz w:val="24"/>
          <w:szCs w:val="24"/>
        </w:rPr>
        <w:t xml:space="preserve">ethanol supply chain. The key parameters are provided by averaged data from the cassava-based </w:t>
      </w:r>
      <w:r w:rsidRPr="00C01EA1">
        <w:rPr>
          <w:rFonts w:ascii="Times New Roman" w:hAnsi="Times New Roman" w:cs="Times New Roman"/>
          <w:sz w:val="24"/>
        </w:rPr>
        <w:t>bioethanol</w:t>
      </w:r>
      <w:r w:rsidRPr="00C01EA1">
        <w:rPr>
          <w:rFonts w:ascii="Times New Roman" w:hAnsi="Times New Roman" w:cs="Times New Roman"/>
          <w:sz w:val="24"/>
          <w:szCs w:val="24"/>
        </w:rPr>
        <w:t xml:space="preserve"> industry in Guangxi province, which accounts for more than 60% of national production in China (Dai et al., 2006). </w:t>
      </w:r>
    </w:p>
    <w:p w:rsidR="00C01792" w:rsidRPr="00C01EA1" w:rsidRDefault="00C01792" w:rsidP="00F35B31">
      <w:pPr>
        <w:spacing w:line="480" w:lineRule="auto"/>
        <w:ind w:firstLineChars="200" w:firstLine="480"/>
        <w:rPr>
          <w:rFonts w:ascii="Times New Roman" w:hAnsi="Times New Roman" w:cs="Times New Roman"/>
          <w:sz w:val="24"/>
          <w:szCs w:val="24"/>
        </w:rPr>
      </w:pPr>
      <w:r w:rsidRPr="00C01EA1">
        <w:rPr>
          <w:rFonts w:ascii="Times New Roman" w:hAnsi="Times New Roman" w:cs="Times New Roman"/>
          <w:sz w:val="24"/>
          <w:szCs w:val="24"/>
        </w:rPr>
        <w:t xml:space="preserve">A cassava-based </w:t>
      </w:r>
      <w:r w:rsidRPr="00C01EA1">
        <w:rPr>
          <w:rFonts w:ascii="Times New Roman" w:hAnsi="Times New Roman" w:cs="Times New Roman"/>
          <w:sz w:val="24"/>
        </w:rPr>
        <w:t>bioethanol</w:t>
      </w:r>
      <w:r w:rsidRPr="00C01EA1">
        <w:rPr>
          <w:rFonts w:ascii="Times New Roman" w:hAnsi="Times New Roman" w:cs="Times New Roman"/>
          <w:sz w:val="24"/>
          <w:szCs w:val="24"/>
        </w:rPr>
        <w:t xml:space="preserve"> supply chain consisting of</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an ethanol plant and homogenous </w:t>
      </w:r>
      <w:r w:rsidRPr="00C01EA1">
        <w:rPr>
          <w:rFonts w:ascii="Times New Roman" w:hAnsi="Times New Roman" w:cs="Times New Roman"/>
          <w:sz w:val="24"/>
          <w:szCs w:val="24"/>
        </w:rPr>
        <w:lastRenderedPageBreak/>
        <w:t>small-scale cassava farmers (</w:t>
      </w:r>
      <m:oMath>
        <m:r>
          <w:rPr>
            <w:rFonts w:ascii="Cambria Math" w:hAnsi="Cambria Math" w:cs="Times New Roman"/>
            <w:sz w:val="24"/>
            <w:szCs w:val="24"/>
          </w:rPr>
          <m:t>n</m:t>
        </m:r>
        <m:r>
          <w:rPr>
            <w:rFonts w:ascii="Cambria Math" w:hAnsi="Times New Roman" w:cs="Times New Roman"/>
            <w:sz w:val="24"/>
            <w:szCs w:val="24"/>
          </w:rPr>
          <m:t>=2000</m:t>
        </m:r>
      </m:oMath>
      <w:r w:rsidRPr="00C01EA1">
        <w:rPr>
          <w:rFonts w:ascii="Times New Roman" w:hAnsi="Times New Roman" w:cs="Times New Roman"/>
          <w:sz w:val="24"/>
          <w:szCs w:val="24"/>
        </w:rPr>
        <w:t>) has the following characteristics: Cassava</w:t>
      </w:r>
      <w:r w:rsidRPr="00C01EA1">
        <w:rPr>
          <w:rFonts w:ascii="Times New Roman" w:hAnsi="Times New Roman" w:cs="Times New Roman"/>
          <w:sz w:val="24"/>
        </w:rPr>
        <w:t>-based bioethanol</w:t>
      </w:r>
      <w:r w:rsidRPr="00C01EA1">
        <w:rPr>
          <w:rFonts w:ascii="Times New Roman" w:hAnsi="Times New Roman" w:cs="Times New Roman"/>
          <w:sz w:val="24"/>
          <w:szCs w:val="24"/>
        </w:rPr>
        <w:t xml:space="preserve"> market price </w:t>
      </w:r>
      <m:oMath>
        <m:sSub>
          <m:sSubPr>
            <m:ctrlPr>
              <w:rPr>
                <w:rFonts w:ascii="Cambria Math" w:hAnsi="Times New Roman"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m:t>
            </m:r>
          </m:sub>
        </m:sSub>
        <m:r>
          <w:rPr>
            <w:rFonts w:ascii="Cambria Math" w:hAnsi="Times New Roman" w:cs="Times New Roman"/>
            <w:sz w:val="24"/>
            <w:szCs w:val="24"/>
          </w:rPr>
          <m:t>=</m:t>
        </m:r>
        <m:r>
          <w:rPr>
            <w:rFonts w:ascii="Cambria Math" w:hAnsi="Cambria Math" w:cs="Times New Roman"/>
            <w:sz w:val="24"/>
            <w:szCs w:val="24"/>
          </w:rPr>
          <m:t>RMB</m:t>
        </m:r>
        <m:r>
          <w:rPr>
            <w:rFonts w:ascii="Cambria Math" w:hAnsi="Times New Roman" w:cs="Times New Roman"/>
            <w:sz w:val="24"/>
            <w:szCs w:val="24"/>
          </w:rPr>
          <m:t>5600/</m:t>
        </m:r>
        <m:r>
          <w:rPr>
            <w:rFonts w:ascii="Cambria Math" w:hAnsi="Cambria Math" w:cs="Times New Roman"/>
            <w:sz w:val="24"/>
            <w:szCs w:val="24"/>
          </w:rPr>
          <m:t>tonne</m:t>
        </m:r>
      </m:oMath>
      <w:r w:rsidRPr="00C01EA1">
        <w:rPr>
          <w:rFonts w:ascii="Times New Roman" w:hAnsi="Times New Roman" w:cs="Times New Roman"/>
          <w:sz w:val="24"/>
          <w:szCs w:val="24"/>
        </w:rPr>
        <w:t xml:space="preserve">; the ethanol plant’s processing cost </w:t>
      </w:r>
      <m:oMath>
        <m:r>
          <w:rPr>
            <w:rFonts w:ascii="Cambria Math" w:hAnsi="Cambria Math" w:cs="Times New Roman"/>
            <w:sz w:val="24"/>
            <w:szCs w:val="24"/>
          </w:rPr>
          <m:t>OC</m:t>
        </m:r>
        <m:r>
          <w:rPr>
            <w:rFonts w:ascii="Cambria Math" w:hAnsi="Times New Roman" w:cs="Times New Roman"/>
            <w:sz w:val="24"/>
            <w:szCs w:val="24"/>
          </w:rPr>
          <m:t>=</m:t>
        </m:r>
        <m:r>
          <w:rPr>
            <w:rFonts w:ascii="Cambria Math" w:hAnsi="Cambria Math" w:cs="Times New Roman"/>
            <w:sz w:val="24"/>
            <w:szCs w:val="24"/>
          </w:rPr>
          <m:t>RMB</m:t>
        </m:r>
        <m:r>
          <w:rPr>
            <w:rFonts w:ascii="Cambria Math" w:hAnsi="Times New Roman" w:cs="Times New Roman"/>
            <w:sz w:val="24"/>
            <w:szCs w:val="24"/>
          </w:rPr>
          <m:t>800/</m:t>
        </m:r>
        <m:r>
          <w:rPr>
            <w:rFonts w:ascii="Cambria Math" w:hAnsi="Cambria Math" w:cs="Times New Roman"/>
            <w:sz w:val="24"/>
            <w:szCs w:val="24"/>
          </w:rPr>
          <m:t>tonne</m:t>
        </m:r>
      </m:oMath>
      <w:r w:rsidRPr="00C01EA1">
        <w:rPr>
          <w:rFonts w:ascii="Times New Roman" w:hAnsi="Times New Roman" w:cs="Times New Roman"/>
          <w:sz w:val="24"/>
          <w:szCs w:val="24"/>
        </w:rPr>
        <w:t xml:space="preserve"> (including the costs of labor, power, water, depreciation, etc.); the conversion ratio of cassava to </w:t>
      </w:r>
      <w:r w:rsidR="004658AE" w:rsidRPr="00C01EA1">
        <w:rPr>
          <w:rFonts w:ascii="Times New Roman" w:hAnsi="Times New Roman" w:cs="Times New Roman" w:hint="eastAsia"/>
          <w:sz w:val="24"/>
          <w:szCs w:val="24"/>
        </w:rPr>
        <w:t>bio</w:t>
      </w:r>
      <w:r w:rsidRPr="00C01EA1">
        <w:rPr>
          <w:rFonts w:ascii="Times New Roman" w:hAnsi="Times New Roman" w:cs="Times New Roman"/>
          <w:sz w:val="24"/>
          <w:szCs w:val="24"/>
        </w:rPr>
        <w:t xml:space="preserve">ethanol </w:t>
      </w:r>
      <m:oMath>
        <m:r>
          <w:rPr>
            <w:rFonts w:ascii="Cambria Math" w:hAnsi="Cambria Math" w:cs="Times New Roman"/>
            <w:sz w:val="24"/>
            <w:szCs w:val="24"/>
          </w:rPr>
          <m:t>ε</m:t>
        </m:r>
        <m:r>
          <w:rPr>
            <w:rFonts w:ascii="Cambria Math" w:hAnsi="Times New Roman" w:cs="Times New Roman"/>
            <w:sz w:val="24"/>
            <w:szCs w:val="24"/>
          </w:rPr>
          <m:t>=1/7 (tonne/tonne)</m:t>
        </m:r>
      </m:oMath>
      <w:r w:rsidRPr="00C01EA1">
        <w:rPr>
          <w:rFonts w:ascii="Times New Roman" w:hAnsi="Times New Roman" w:cs="Times New Roman"/>
          <w:sz w:val="24"/>
          <w:szCs w:val="24"/>
        </w:rPr>
        <w:t xml:space="preserve"> (that is, seven</w:t>
      </w:r>
      <w:r w:rsidR="00225C61" w:rsidRPr="00C01EA1">
        <w:rPr>
          <w:rFonts w:ascii="Times New Roman" w:hAnsi="Times New Roman" w:cs="Times New Roman" w:hint="eastAsia"/>
          <w:sz w:val="24"/>
          <w:szCs w:val="24"/>
        </w:rPr>
        <w:t xml:space="preserve"> </w:t>
      </w:r>
      <m:oMath>
        <m:r>
          <w:rPr>
            <w:rFonts w:ascii="Cambria Math" w:hAnsi="Cambria Math" w:cs="Times New Roman"/>
            <w:noProof/>
            <w:sz w:val="24"/>
            <w:szCs w:val="24"/>
          </w:rPr>
          <m:t>tonnes</m:t>
        </m:r>
      </m:oMath>
      <w:r w:rsidR="00225C61" w:rsidRPr="00C01EA1">
        <w:rPr>
          <w:rFonts w:ascii="Times New Roman" w:hAnsi="Times New Roman" w:cs="Times New Roman" w:hint="eastAsia"/>
          <w:sz w:val="24"/>
          <w:szCs w:val="24"/>
        </w:rPr>
        <w:t xml:space="preserve"> of </w:t>
      </w:r>
      <w:r w:rsidRPr="00C01EA1">
        <w:rPr>
          <w:rFonts w:ascii="Times New Roman" w:hAnsi="Times New Roman" w:cs="Times New Roman"/>
          <w:sz w:val="24"/>
          <w:szCs w:val="24"/>
        </w:rPr>
        <w:t>fresh cassava can be processed to be one</w:t>
      </w:r>
      <w:r w:rsidR="00225C61" w:rsidRPr="00C01EA1">
        <w:rPr>
          <w:rFonts w:ascii="Times New Roman" w:hAnsi="Times New Roman" w:cs="Times New Roman" w:hint="eastAsia"/>
          <w:sz w:val="24"/>
          <w:szCs w:val="24"/>
        </w:rPr>
        <w:t xml:space="preserve"> </w:t>
      </w:r>
      <m:oMath>
        <m:r>
          <w:rPr>
            <w:rFonts w:ascii="Cambria Math" w:hAnsi="Cambria Math" w:cs="Times New Roman"/>
            <w:noProof/>
            <w:sz w:val="24"/>
            <w:szCs w:val="24"/>
          </w:rPr>
          <m:t>tonne</m:t>
        </m:r>
      </m:oMath>
      <w:r w:rsidR="00225C61" w:rsidRPr="00C01EA1">
        <w:rPr>
          <w:rFonts w:ascii="Times New Roman" w:hAnsi="Times New Roman" w:cs="Times New Roman" w:hint="eastAsia"/>
          <w:sz w:val="24"/>
          <w:szCs w:val="24"/>
        </w:rPr>
        <w:t xml:space="preserve"> of </w:t>
      </w:r>
      <w:r w:rsidR="004658AE" w:rsidRPr="00C01EA1">
        <w:rPr>
          <w:rFonts w:ascii="Times New Roman" w:hAnsi="Times New Roman" w:cs="Times New Roman" w:hint="eastAsia"/>
          <w:sz w:val="24"/>
          <w:szCs w:val="24"/>
        </w:rPr>
        <w:t>bio</w:t>
      </w:r>
      <w:r w:rsidRPr="00C01EA1">
        <w:rPr>
          <w:rFonts w:ascii="Times New Roman" w:hAnsi="Times New Roman" w:cs="Times New Roman"/>
          <w:sz w:val="24"/>
          <w:szCs w:val="24"/>
        </w:rPr>
        <w:t xml:space="preserve">ethanol); the farmer’s planting cost </w:t>
      </w:r>
      <m:oMath>
        <m:r>
          <w:rPr>
            <w:rFonts w:ascii="Cambria Math" w:hAnsi="Cambria Math" w:cs="Times New Roman"/>
            <w:sz w:val="24"/>
            <w:szCs w:val="24"/>
          </w:rPr>
          <m:t>c</m:t>
        </m:r>
        <m:d>
          <m:dPr>
            <m:ctrlPr>
              <w:rPr>
                <w:rFonts w:ascii="Cambria Math" w:hAnsi="Times New Roman" w:cs="Times New Roman"/>
                <w:sz w:val="24"/>
                <w:szCs w:val="24"/>
              </w:rPr>
            </m:ctrlPr>
          </m:dPr>
          <m:e>
            <m:r>
              <w:rPr>
                <w:rFonts w:ascii="Cambria Math" w:hAnsi="Cambria Math" w:cs="Times New Roman"/>
                <w:sz w:val="24"/>
                <w:szCs w:val="24"/>
              </w:rPr>
              <m:t>Q</m:t>
            </m:r>
            <m:ctrlPr>
              <w:rPr>
                <w:rFonts w:ascii="Cambria Math" w:hAnsi="Times New Roman" w:cs="Times New Roman"/>
                <w:i/>
                <w:sz w:val="24"/>
                <w:szCs w:val="24"/>
              </w:rPr>
            </m:ctrlPr>
          </m:e>
        </m:d>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*RMB12000*</m:t>
        </m:r>
        <m:sSup>
          <m:sSupPr>
            <m:ctrlPr>
              <w:rPr>
                <w:rFonts w:ascii="Cambria Math" w:hAnsi="Times New Roman" w:cs="Times New Roman"/>
                <w:i/>
                <w:sz w:val="24"/>
                <w:szCs w:val="24"/>
              </w:rPr>
            </m:ctrlPr>
          </m:sSupPr>
          <m:e>
            <m:r>
              <w:rPr>
                <w:rFonts w:ascii="Cambria Math" w:hAnsi="Cambria Math" w:cs="Times New Roman"/>
                <w:sz w:val="24"/>
                <w:szCs w:val="24"/>
              </w:rPr>
              <m:t>Q</m:t>
            </m:r>
          </m:e>
          <m:sup>
            <m:r>
              <w:rPr>
                <w:rFonts w:ascii="Cambria Math" w:hAnsi="Times New Roman" w:cs="Times New Roman"/>
                <w:sz w:val="24"/>
                <w:szCs w:val="24"/>
              </w:rPr>
              <m:t>2</m:t>
            </m:r>
          </m:sup>
        </m:sSup>
      </m:oMath>
      <w:r w:rsidRPr="00C01EA1">
        <w:rPr>
          <w:rFonts w:ascii="Times New Roman" w:hAnsi="Times New Roman" w:cs="Times New Roman"/>
          <w:sz w:val="24"/>
          <w:szCs w:val="24"/>
        </w:rPr>
        <w:t xml:space="preserve">. In addition, to highlight the impacts of yield uncertainty, as well as the farmer’s capacity constraint and risk aversion, we perform sensitivity analyses with wide range of yield uncertainty, capacity, and degree of risk aversion. We assume the random yield rate </w:t>
      </w:r>
      <m:oMath>
        <m:r>
          <w:rPr>
            <w:rFonts w:ascii="Cambria Math" w:hAnsi="Cambria Math" w:cs="Times New Roman"/>
            <w:sz w:val="24"/>
            <w:szCs w:val="24"/>
          </w:rPr>
          <m:t>μ</m:t>
        </m:r>
      </m:oMath>
      <w:r w:rsidRPr="00C01EA1">
        <w:rPr>
          <w:rFonts w:ascii="Times New Roman" w:hAnsi="Times New Roman" w:cs="Times New Roman"/>
          <w:sz w:val="24"/>
          <w:szCs w:val="24"/>
        </w:rPr>
        <w:t xml:space="preserve"> follows a uniform distribution with </w:t>
      </w:r>
      <m:oMath>
        <m:r>
          <w:rPr>
            <w:rFonts w:ascii="Cambria Math" w:hAnsi="Cambria Math" w:cs="Times New Roman"/>
            <w:sz w:val="24"/>
            <w:szCs w:val="24"/>
          </w:rPr>
          <m:t>μ</m:t>
        </m:r>
        <m:r>
          <w:rPr>
            <w:rFonts w:ascii="Cambria Math" w:hAnsi="Times New Roman" w:cs="Times New Roman"/>
            <w:sz w:val="24"/>
            <w:szCs w:val="24"/>
          </w:rPr>
          <m:t>~</m:t>
        </m:r>
        <m:r>
          <w:rPr>
            <w:rFonts w:ascii="Cambria Math" w:hAnsi="Cambria Math" w:cs="Times New Roman"/>
            <w:sz w:val="24"/>
            <w:szCs w:val="24"/>
          </w:rPr>
          <m:t>U</m:t>
        </m:r>
        <m:d>
          <m:dPr>
            <m:begChr m:val="["/>
            <m:endChr m:val="]"/>
            <m:ctrlPr>
              <w:rPr>
                <w:rFonts w:ascii="Cambria Math" w:hAnsi="Times New Roman" w:cs="Times New Roman"/>
                <w:i/>
                <w:sz w:val="24"/>
                <w:szCs w:val="24"/>
              </w:rPr>
            </m:ctrlPr>
          </m:dPr>
          <m:e>
            <m:acc>
              <m:accPr>
                <m:chr m:val="̅"/>
                <m:ctrlPr>
                  <w:rPr>
                    <w:rFonts w:ascii="Cambria Math" w:hAnsi="Times New Roman" w:cs="Times New Roman"/>
                    <w:i/>
                    <w:sz w:val="24"/>
                    <w:szCs w:val="24"/>
                  </w:rPr>
                </m:ctrlPr>
              </m:accPr>
              <m:e>
                <m:r>
                  <w:rPr>
                    <w:rFonts w:ascii="Cambria Math" w:hAnsi="Cambria Math" w:cs="Times New Roman"/>
                    <w:sz w:val="24"/>
                    <w:szCs w:val="24"/>
                  </w:rPr>
                  <m:t>μ</m:t>
                </m:r>
              </m:e>
            </m:acc>
            <m:r>
              <w:rPr>
                <w:rFonts w:ascii="Times New Roman" w:hAnsi="Times New Roman" w:cs="Times New Roman"/>
                <w:sz w:val="24"/>
                <w:szCs w:val="24"/>
              </w:rPr>
              <m:t>-</m:t>
            </m:r>
            <m:r>
              <w:rPr>
                <w:rFonts w:ascii="Cambria Math" w:hAnsi="Cambria Math" w:cs="Times New Roman"/>
                <w:sz w:val="24"/>
                <w:szCs w:val="24"/>
              </w:rPr>
              <m:t>δ</m:t>
            </m:r>
            <m:r>
              <w:rPr>
                <w:rFonts w:ascii="Cambria Math" w:hAnsi="Times New Roman" w:cs="Times New Roman"/>
                <w:sz w:val="24"/>
                <w:szCs w:val="24"/>
              </w:rPr>
              <m:t>,</m:t>
            </m:r>
            <m:acc>
              <m:accPr>
                <m:chr m:val="̅"/>
                <m:ctrlPr>
                  <w:rPr>
                    <w:rFonts w:ascii="Cambria Math" w:hAnsi="Times New Roman" w:cs="Times New Roman"/>
                    <w:i/>
                    <w:sz w:val="24"/>
                    <w:szCs w:val="24"/>
                  </w:rPr>
                </m:ctrlPr>
              </m:accPr>
              <m:e>
                <m:r>
                  <w:rPr>
                    <w:rFonts w:ascii="Cambria Math" w:hAnsi="Cambria Math" w:cs="Times New Roman"/>
                    <w:sz w:val="24"/>
                    <w:szCs w:val="24"/>
                  </w:rPr>
                  <m:t>μ</m:t>
                </m:r>
              </m:e>
            </m:acc>
            <m:r>
              <w:rPr>
                <w:rFonts w:ascii="Cambria Math" w:hAnsi="Times New Roman" w:cs="Times New Roman"/>
                <w:sz w:val="24"/>
                <w:szCs w:val="24"/>
              </w:rPr>
              <m:t>+</m:t>
            </m:r>
            <m:r>
              <w:rPr>
                <w:rFonts w:ascii="Cambria Math" w:hAnsi="Cambria Math" w:cs="Times New Roman"/>
                <w:sz w:val="24"/>
                <w:szCs w:val="24"/>
              </w:rPr>
              <m:t>δ</m:t>
            </m:r>
          </m:e>
        </m:d>
      </m:oMath>
      <w:r w:rsidRPr="00C01EA1">
        <w:rPr>
          <w:rFonts w:ascii="Times New Roman" w:hAnsi="Times New Roman" w:cs="Times New Roman"/>
          <w:sz w:val="24"/>
          <w:szCs w:val="24"/>
        </w:rPr>
        <w:t>,</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where </w:t>
      </w:r>
      <m:oMath>
        <m:acc>
          <m:accPr>
            <m:chr m:val="̅"/>
            <m:ctrlPr>
              <w:rPr>
                <w:rFonts w:ascii="Cambria Math" w:hAnsi="Times New Roman" w:cs="Times New Roman"/>
                <w:i/>
                <w:sz w:val="24"/>
                <w:szCs w:val="24"/>
              </w:rPr>
            </m:ctrlPr>
          </m:accPr>
          <m:e>
            <m:r>
              <w:rPr>
                <w:rFonts w:ascii="Cambria Math" w:hAnsi="Cambria Math" w:cs="Times New Roman"/>
                <w:sz w:val="24"/>
                <w:szCs w:val="24"/>
              </w:rPr>
              <m:t>μ</m:t>
            </m:r>
          </m:e>
        </m:acc>
        <m:r>
          <w:rPr>
            <w:rFonts w:ascii="Cambria Math" w:hAnsi="Times New Roman" w:cs="Times New Roman"/>
            <w:sz w:val="24"/>
            <w:szCs w:val="24"/>
          </w:rPr>
          <m:t xml:space="preserve">=45 </m:t>
        </m:r>
        <m:r>
          <w:rPr>
            <w:rFonts w:ascii="Cambria Math" w:hAnsi="Cambria Math" w:cs="Times New Roman"/>
            <w:sz w:val="24"/>
            <w:szCs w:val="24"/>
          </w:rPr>
          <m:t>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hAnsi="Times New Roman" w:cs="Times New Roman"/>
          <w:sz w:val="24"/>
          <w:szCs w:val="24"/>
        </w:rPr>
        <w:t>, and</w:t>
      </w:r>
      <w:r w:rsidRPr="00C01EA1">
        <w:rPr>
          <w:rFonts w:ascii="Times New Roman" w:hAnsi="Times New Roman" w:cs="Times New Roman" w:hint="eastAsia"/>
          <w:sz w:val="24"/>
          <w:szCs w:val="24"/>
        </w:rPr>
        <w:t xml:space="preserve"> </w:t>
      </w:r>
      <m:oMath>
        <m:r>
          <w:rPr>
            <w:rFonts w:ascii="Cambria Math" w:hAnsi="Cambria Math" w:cs="Times New Roman"/>
            <w:sz w:val="24"/>
            <w:szCs w:val="24"/>
          </w:rPr>
          <m:t>δ</m:t>
        </m:r>
      </m:oMath>
      <w:r w:rsidRPr="00C01EA1">
        <w:rPr>
          <w:rFonts w:ascii="Times New Roman" w:hAnsi="Times New Roman" w:cs="Times New Roman"/>
          <w:sz w:val="24"/>
          <w:szCs w:val="24"/>
        </w:rPr>
        <w:t xml:space="preserve"> ranges from </w:t>
      </w:r>
      <m:oMath>
        <m:r>
          <w:rPr>
            <w:rFonts w:ascii="Cambria Math" w:hAnsi="Times New Roman" w:cs="Times New Roman"/>
            <w:sz w:val="24"/>
            <w:szCs w:val="24"/>
          </w:rPr>
          <m:t xml:space="preserve">5~30 </m:t>
        </m:r>
        <m:r>
          <w:rPr>
            <w:rFonts w:ascii="Cambria Math" w:hAnsi="Cambria Math" w:cs="Times New Roman"/>
            <w:sz w:val="24"/>
            <w:szCs w:val="24"/>
          </w:rPr>
          <m:t>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hAnsi="Times New Roman" w:cs="Times New Roman"/>
          <w:sz w:val="24"/>
          <w:szCs w:val="24"/>
        </w:rPr>
        <w:t xml:space="preserve"> to cover low to high yield uncertainty (</w:t>
      </w:r>
      <m:oMath>
        <m:r>
          <w:rPr>
            <w:rFonts w:ascii="Cambria Math" w:hAnsi="Cambria Math" w:cs="Times New Roman"/>
            <w:sz w:val="24"/>
            <w:szCs w:val="24"/>
          </w:rPr>
          <m:t>δ</m:t>
        </m:r>
        <m:r>
          <w:rPr>
            <w:rFonts w:ascii="Cambria Math" w:hAnsi="Times New Roman" w:cs="Times New Roman"/>
            <w:sz w:val="24"/>
            <w:szCs w:val="24"/>
          </w:rPr>
          <m:t>→</m:t>
        </m:r>
        <m:r>
          <w:rPr>
            <w:rFonts w:ascii="Cambria Math" w:hAnsi="Times New Roman" w:cs="Times New Roman"/>
            <w:sz w:val="24"/>
            <w:szCs w:val="24"/>
          </w:rPr>
          <m:t xml:space="preserve">5 </m:t>
        </m:r>
        <m:r>
          <w:rPr>
            <w:rFonts w:ascii="Cambria Math" w:hAnsi="Cambria Math" w:cs="Times New Roman"/>
            <w:sz w:val="24"/>
            <w:szCs w:val="24"/>
          </w:rPr>
          <m:t>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Pr="00C01EA1">
        <w:rPr>
          <w:rFonts w:ascii="Times New Roman" w:hAnsi="Times New Roman" w:cs="Times New Roman"/>
          <w:sz w:val="24"/>
          <w:szCs w:val="24"/>
        </w:rPr>
        <w:t>represents low uncertainty, and</w:t>
      </w:r>
      <w:r w:rsidRPr="00C01EA1">
        <w:rPr>
          <w:rFonts w:ascii="Times New Roman" w:hAnsi="Times New Roman" w:cs="Times New Roman" w:hint="eastAsia"/>
          <w:sz w:val="24"/>
          <w:szCs w:val="24"/>
        </w:rPr>
        <w:t xml:space="preserve"> </w:t>
      </w:r>
      <m:oMath>
        <m:r>
          <w:rPr>
            <w:rFonts w:ascii="Cambria Math" w:hAnsi="Cambria Math" w:cs="Times New Roman"/>
            <w:sz w:val="24"/>
            <w:szCs w:val="24"/>
          </w:rPr>
          <m:t>δ</m:t>
        </m:r>
        <m:r>
          <w:rPr>
            <w:rFonts w:ascii="Cambria Math" w:hAnsi="Times New Roman" w:cs="Times New Roman"/>
            <w:sz w:val="24"/>
            <w:szCs w:val="24"/>
          </w:rPr>
          <m:t>→</m:t>
        </m:r>
        <m:r>
          <w:rPr>
            <w:rFonts w:ascii="Cambria Math" w:hAnsi="Times New Roman" w:cs="Times New Roman"/>
            <w:sz w:val="24"/>
            <w:szCs w:val="24"/>
          </w:rPr>
          <m:t xml:space="preserve">30 </m:t>
        </m:r>
        <m:r>
          <w:rPr>
            <w:rFonts w:ascii="Cambria Math" w:hAnsi="Cambria Math" w:cs="Times New Roman"/>
            <w:sz w:val="24"/>
            <w:szCs w:val="24"/>
          </w:rPr>
          <m:t>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hAnsi="Times New Roman" w:cs="Times New Roman"/>
          <w:sz w:val="24"/>
          <w:szCs w:val="24"/>
        </w:rPr>
        <w:t xml:space="preserve"> represents high uncertainty) (Tsay, 2002). We assume the farmer’s capacity,</w:t>
      </w:r>
      <w:r w:rsidRPr="00C01EA1">
        <w:rPr>
          <w:rFonts w:ascii="Times New Roman" w:hAnsi="Times New Roman" w:cs="Times New Roman" w:hint="eastAsia"/>
          <w:sz w:val="24"/>
          <w:szCs w:val="24"/>
        </w:rPr>
        <w:t xml:space="preserve"> </w:t>
      </w:r>
      <m:oMath>
        <m:sSub>
          <m:sSubPr>
            <m:ctrlPr>
              <w:rPr>
                <w:rFonts w:ascii="Cambria Math" w:hAnsi="Times New Roman" w:cs="Times New Roman"/>
                <w:i/>
                <w:kern w:val="0"/>
                <w:sz w:val="24"/>
                <w:szCs w:val="24"/>
              </w:rPr>
            </m:ctrlPr>
          </m:sSubPr>
          <m:e>
            <m:r>
              <w:rPr>
                <w:rFonts w:ascii="Cambria Math" w:hAnsi="Cambria Math" w:cs="Times New Roman"/>
                <w:kern w:val="0"/>
                <w:sz w:val="24"/>
                <w:szCs w:val="24"/>
              </w:rPr>
              <m:t>k</m:t>
            </m:r>
          </m:e>
          <m:sub>
            <m:r>
              <w:rPr>
                <w:rFonts w:ascii="Cambria Math" w:hAnsi="Cambria Math" w:cs="Times New Roman"/>
                <w:kern w:val="0"/>
                <w:sz w:val="24"/>
                <w:szCs w:val="24"/>
              </w:rPr>
              <m:t>F</m:t>
            </m:r>
          </m:sub>
        </m:sSub>
      </m:oMath>
      <w:r w:rsidRPr="00C01EA1">
        <w:rPr>
          <w:rFonts w:ascii="Times New Roman" w:hAnsi="Times New Roman" w:cs="Times New Roman"/>
          <w:kern w:val="0"/>
          <w:sz w:val="24"/>
          <w:szCs w:val="24"/>
        </w:rPr>
        <w:t xml:space="preserve">, ranges from </w:t>
      </w:r>
      <m:oMath>
        <m:r>
          <w:rPr>
            <w:rFonts w:ascii="Cambria Math" w:hAnsi="Times New Roman" w:cs="Times New Roman"/>
            <w:sz w:val="24"/>
            <w:szCs w:val="24"/>
          </w:rPr>
          <m:t xml:space="preserve">0.5~3 </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hAnsi="Times New Roman" w:cs="Times New Roman"/>
          <w:sz w:val="24"/>
          <w:szCs w:val="24"/>
        </w:rPr>
        <w:t>. For risk aversion,</w:t>
      </w:r>
      <w:r w:rsidRPr="00C01EA1">
        <w:rPr>
          <w:rFonts w:ascii="Times New Roman" w:hAnsi="Times New Roman" w:cs="Times New Roman" w:hint="eastAsia"/>
          <w:sz w:val="24"/>
          <w:szCs w:val="24"/>
        </w:rPr>
        <w:t xml:space="preserve"> </w:t>
      </w:r>
      <m:oMath>
        <m:r>
          <w:rPr>
            <w:rFonts w:ascii="Cambria Math" w:hAnsi="Cambria Math" w:cs="Times New Roman"/>
            <w:sz w:val="24"/>
            <w:szCs w:val="24"/>
          </w:rPr>
          <m:t>η</m:t>
        </m:r>
        <m:r>
          <w:rPr>
            <w:rFonts w:ascii="Cambria Math" w:hAnsi="Times New Roman" w:cs="Times New Roman"/>
            <w:sz w:val="24"/>
            <w:szCs w:val="24"/>
          </w:rPr>
          <m:t>=0.4</m:t>
        </m:r>
      </m:oMath>
      <w:r w:rsidRPr="00C01EA1">
        <w:rPr>
          <w:rFonts w:ascii="Times New Roman" w:hAnsi="Times New Roman" w:cs="Times New Roman"/>
          <w:sz w:val="24"/>
          <w:szCs w:val="24"/>
        </w:rPr>
        <w:t xml:space="preserve"> and </w:t>
      </w:r>
      <m:oMath>
        <m:r>
          <w:rPr>
            <w:rFonts w:ascii="Cambria Math" w:hAnsi="Cambria Math" w:cs="Times New Roman"/>
            <w:sz w:val="24"/>
            <w:szCs w:val="24"/>
          </w:rPr>
          <m:t>η</m:t>
        </m:r>
        <m:r>
          <w:rPr>
            <w:rFonts w:ascii="Cambria Math" w:hAnsi="Times New Roman" w:cs="Times New Roman"/>
            <w:sz w:val="24"/>
            <w:szCs w:val="24"/>
          </w:rPr>
          <m:t xml:space="preserve">=1.0 </m:t>
        </m:r>
      </m:oMath>
      <w:r w:rsidRPr="00C01EA1">
        <w:rPr>
          <w:rFonts w:ascii="Times New Roman" w:hAnsi="Times New Roman" w:cs="Times New Roman"/>
          <w:sz w:val="24"/>
          <w:szCs w:val="24"/>
        </w:rPr>
        <w:t>respectively</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represent the risk-averse and risk-neutral farmer. </w:t>
      </w:r>
    </w:p>
    <w:p w:rsidR="00231C64" w:rsidRPr="00C01EA1" w:rsidRDefault="00225C61"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noProof/>
          <w:sz w:val="24"/>
          <w:szCs w:val="24"/>
        </w:rPr>
        <w:t>In addition, to evaluate the environmental impact of the cassava-based bioethanol supply chain, we calculate the Net GHG Reduction Value (NGRV) using Eqs. (13) and (14). In determining the value of the supply chain in terms of reducing GHG emissions, we use the data reported Yin et al. (2013) for land they classify as ‘moderate</w:t>
      </w:r>
      <w:r w:rsidRPr="00C01EA1">
        <w:rPr>
          <w:rFonts w:ascii="Times New Roman" w:hAnsi="Times New Roman" w:cs="Times New Roman" w:hint="eastAsia"/>
          <w:noProof/>
          <w:sz w:val="24"/>
          <w:szCs w:val="24"/>
        </w:rPr>
        <w:t>ly</w:t>
      </w:r>
      <w:r w:rsidRPr="00C01EA1">
        <w:rPr>
          <w:rFonts w:ascii="Times New Roman" w:hAnsi="Times New Roman" w:cs="Times New Roman"/>
          <w:noProof/>
          <w:sz w:val="24"/>
          <w:szCs w:val="24"/>
        </w:rPr>
        <w:t xml:space="preserve"> suitable’ for cassava plantation, as shown in Table 1.</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Table 1 Here</w:t>
      </w:r>
    </w:p>
    <w:p w:rsidR="00BD09F5" w:rsidRPr="00C01EA1" w:rsidRDefault="00BD09F5" w:rsidP="00BD09F5">
      <w:pPr>
        <w:spacing w:line="480" w:lineRule="auto"/>
        <w:jc w:val="center"/>
        <w:rPr>
          <w:rFonts w:ascii="Times New Roman" w:hAnsi="Times New Roman" w:cs="Times New Roman"/>
          <w:b/>
          <w:noProof/>
          <w:sz w:val="24"/>
          <w:szCs w:val="24"/>
        </w:rPr>
      </w:pPr>
    </w:p>
    <w:p w:rsidR="00BD09F5" w:rsidRPr="00C01EA1" w:rsidRDefault="00BD09F5" w:rsidP="00BD09F5">
      <w:pPr>
        <w:spacing w:line="480" w:lineRule="auto"/>
        <w:jc w:val="center"/>
        <w:rPr>
          <w:rFonts w:ascii="Times New Roman" w:hAnsi="Times New Roman" w:cs="Times New Roman"/>
          <w:b/>
          <w:noProof/>
          <w:sz w:val="24"/>
          <w:szCs w:val="24"/>
        </w:rPr>
      </w:pPr>
    </w:p>
    <w:p w:rsidR="00C01792" w:rsidRPr="00C01EA1" w:rsidRDefault="00C01792" w:rsidP="00F35B31">
      <w:pPr>
        <w:pStyle w:val="ListParagraph"/>
        <w:numPr>
          <w:ilvl w:val="1"/>
          <w:numId w:val="5"/>
        </w:numPr>
        <w:spacing w:line="480" w:lineRule="auto"/>
        <w:ind w:left="357" w:firstLineChars="0" w:hanging="357"/>
        <w:rPr>
          <w:rFonts w:ascii="Times New Roman" w:hAnsi="Times New Roman" w:cs="Times New Roman"/>
          <w:b/>
          <w:i/>
          <w:sz w:val="24"/>
          <w:szCs w:val="24"/>
        </w:rPr>
      </w:pPr>
      <w:r w:rsidRPr="00C01EA1">
        <w:rPr>
          <w:rFonts w:ascii="Times New Roman" w:hAnsi="Times New Roman" w:cs="Times New Roman"/>
          <w:b/>
          <w:i/>
          <w:sz w:val="24"/>
          <w:szCs w:val="24"/>
        </w:rPr>
        <w:lastRenderedPageBreak/>
        <w:t>Results and discussion</w:t>
      </w:r>
      <w:r w:rsidR="00AA7FC9" w:rsidRPr="00C01EA1">
        <w:rPr>
          <w:rFonts w:ascii="Times New Roman" w:hAnsi="Times New Roman" w:cs="Times New Roman" w:hint="eastAsia"/>
          <w:b/>
          <w:i/>
          <w:sz w:val="24"/>
          <w:szCs w:val="24"/>
        </w:rPr>
        <w:t>s</w:t>
      </w:r>
    </w:p>
    <w:p w:rsidR="00C01792" w:rsidRPr="00C01EA1" w:rsidRDefault="00C01792" w:rsidP="00F35B31">
      <w:pPr>
        <w:pStyle w:val="ListParagraph"/>
        <w:numPr>
          <w:ilvl w:val="2"/>
          <w:numId w:val="5"/>
        </w:numPr>
        <w:spacing w:line="480" w:lineRule="auto"/>
        <w:ind w:firstLineChars="0"/>
        <w:rPr>
          <w:rFonts w:ascii="Times New Roman" w:hAnsi="Times New Roman" w:cs="Times New Roman"/>
          <w:b/>
          <w:sz w:val="24"/>
          <w:szCs w:val="24"/>
        </w:rPr>
      </w:pPr>
      <w:r w:rsidRPr="00C01EA1">
        <w:rPr>
          <w:rFonts w:ascii="Times New Roman" w:hAnsi="Times New Roman" w:cs="Times New Roman"/>
          <w:b/>
          <w:sz w:val="24"/>
          <w:szCs w:val="24"/>
        </w:rPr>
        <w:t>Effects of capacity and risk aversion on decisions and performances</w:t>
      </w:r>
    </w:p>
    <w:p w:rsidR="00D42623" w:rsidRPr="00C01EA1" w:rsidRDefault="001D0B50"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hint="eastAsia"/>
          <w:sz w:val="24"/>
          <w:szCs w:val="24"/>
        </w:rPr>
        <w:t>T</w:t>
      </w:r>
      <w:r w:rsidR="006A152C" w:rsidRPr="00C01EA1">
        <w:rPr>
          <w:rFonts w:ascii="Times New Roman" w:hAnsi="Times New Roman" w:cs="Times New Roman" w:hint="eastAsia"/>
          <w:sz w:val="24"/>
          <w:szCs w:val="24"/>
        </w:rPr>
        <w:t xml:space="preserve">o </w:t>
      </w:r>
      <w:r w:rsidR="006A152C" w:rsidRPr="00C01EA1">
        <w:rPr>
          <w:rFonts w:ascii="Times New Roman" w:hAnsi="Times New Roman" w:cs="Times New Roman"/>
          <w:sz w:val="24"/>
          <w:szCs w:val="24"/>
        </w:rPr>
        <w:t>show the effects of the farmer’s capacity and risk aversion on optimal decisions</w:t>
      </w:r>
      <w:r w:rsidR="006A152C" w:rsidRPr="00C01EA1">
        <w:rPr>
          <w:rFonts w:ascii="Times New Roman" w:hAnsi="Times New Roman" w:cs="Times New Roman" w:hint="eastAsia"/>
          <w:sz w:val="24"/>
          <w:szCs w:val="24"/>
        </w:rPr>
        <w:t>, utilit</w:t>
      </w:r>
      <w:r w:rsidR="00225C61" w:rsidRPr="00C01EA1">
        <w:rPr>
          <w:rFonts w:ascii="Times New Roman" w:hAnsi="Times New Roman" w:cs="Times New Roman" w:hint="eastAsia"/>
          <w:sz w:val="24"/>
          <w:szCs w:val="24"/>
        </w:rPr>
        <w:t>y</w:t>
      </w:r>
      <w:r w:rsidR="006A152C" w:rsidRPr="00C01EA1">
        <w:rPr>
          <w:rFonts w:ascii="Times New Roman" w:hAnsi="Times New Roman" w:cs="Times New Roman" w:hint="eastAsia"/>
          <w:sz w:val="24"/>
          <w:szCs w:val="24"/>
        </w:rPr>
        <w:t xml:space="preserve"> and environmental impacts, </w:t>
      </w:r>
      <w:r w:rsidR="00C224D0" w:rsidRPr="00C01EA1">
        <w:rPr>
          <w:rFonts w:ascii="Times New Roman" w:hAnsi="Times New Roman" w:cs="Times New Roman" w:hint="eastAsia"/>
          <w:sz w:val="24"/>
          <w:szCs w:val="24"/>
        </w:rPr>
        <w:t xml:space="preserve">we set </w:t>
      </w:r>
      <w:r w:rsidR="00C224D0" w:rsidRPr="00C01EA1">
        <w:rPr>
          <w:rFonts w:ascii="Times New Roman" w:hAnsi="Times New Roman" w:cs="Times New Roman"/>
          <w:sz w:val="24"/>
          <w:szCs w:val="24"/>
        </w:rPr>
        <w:t>the farmer’s capacity,</w:t>
      </w:r>
      <w:r w:rsidR="00C224D0" w:rsidRPr="00C01EA1">
        <w:rPr>
          <w:rFonts w:ascii="Times New Roman" w:hAnsi="Times New Roman" w:cs="Times New Roman" w:hint="eastAsia"/>
          <w:sz w:val="24"/>
          <w:szCs w:val="24"/>
        </w:rPr>
        <w:t xml:space="preserve"> </w:t>
      </w:r>
      <m:oMath>
        <m:sSub>
          <m:sSubPr>
            <m:ctrlPr>
              <w:rPr>
                <w:rFonts w:ascii="Cambria Math" w:hAnsi="Times New Roman" w:cs="Times New Roman"/>
                <w:i/>
                <w:kern w:val="0"/>
                <w:sz w:val="24"/>
                <w:szCs w:val="24"/>
              </w:rPr>
            </m:ctrlPr>
          </m:sSubPr>
          <m:e>
            <m:r>
              <w:rPr>
                <w:rFonts w:ascii="Cambria Math" w:hAnsi="Cambria Math" w:cs="Times New Roman"/>
                <w:kern w:val="0"/>
                <w:sz w:val="24"/>
                <w:szCs w:val="24"/>
              </w:rPr>
              <m:t>k</m:t>
            </m:r>
          </m:e>
          <m:sub>
            <m:r>
              <w:rPr>
                <w:rFonts w:ascii="Cambria Math" w:hAnsi="Cambria Math" w:cs="Times New Roman"/>
                <w:kern w:val="0"/>
                <w:sz w:val="24"/>
                <w:szCs w:val="24"/>
              </w:rPr>
              <m:t>F</m:t>
            </m:r>
          </m:sub>
        </m:sSub>
      </m:oMath>
      <w:r w:rsidR="00C224D0" w:rsidRPr="00C01EA1">
        <w:rPr>
          <w:rFonts w:ascii="Times New Roman" w:hAnsi="Times New Roman" w:cs="Times New Roman"/>
          <w:kern w:val="0"/>
          <w:sz w:val="24"/>
          <w:szCs w:val="24"/>
        </w:rPr>
        <w:t xml:space="preserve">, range from </w:t>
      </w:r>
      <m:oMath>
        <m:r>
          <w:rPr>
            <w:rFonts w:ascii="Cambria Math" w:hAnsi="Times New Roman" w:cs="Times New Roman"/>
            <w:sz w:val="24"/>
            <w:szCs w:val="24"/>
          </w:rPr>
          <m:t xml:space="preserve">0.5~3 </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006A152C" w:rsidRPr="00C01EA1">
        <w:rPr>
          <w:rFonts w:ascii="Times New Roman" w:hAnsi="Times New Roman" w:cs="Times New Roman" w:hint="eastAsia"/>
          <w:sz w:val="24"/>
          <w:szCs w:val="24"/>
        </w:rPr>
        <w:t xml:space="preserve">, let </w:t>
      </w:r>
      <m:oMath>
        <m:r>
          <w:rPr>
            <w:rFonts w:ascii="Cambria Math" w:hAnsi="Cambria Math" w:cs="Times New Roman"/>
            <w:sz w:val="24"/>
            <w:szCs w:val="24"/>
          </w:rPr>
          <m:t>η</m:t>
        </m:r>
        <m:r>
          <w:rPr>
            <w:rFonts w:ascii="Cambria Math" w:hAnsi="Times New Roman" w:cs="Times New Roman"/>
            <w:sz w:val="24"/>
            <w:szCs w:val="24"/>
          </w:rPr>
          <m:t>=0.4</m:t>
        </m:r>
      </m:oMath>
      <w:r w:rsidR="006A152C" w:rsidRPr="00C01EA1">
        <w:rPr>
          <w:rFonts w:ascii="Times New Roman" w:hAnsi="Times New Roman" w:cs="Times New Roman"/>
          <w:sz w:val="24"/>
          <w:szCs w:val="24"/>
        </w:rPr>
        <w:t xml:space="preserve"> and </w:t>
      </w:r>
      <m:oMath>
        <m:r>
          <w:rPr>
            <w:rFonts w:ascii="Cambria Math" w:hAnsi="Cambria Math" w:cs="Times New Roman"/>
            <w:sz w:val="24"/>
            <w:szCs w:val="24"/>
          </w:rPr>
          <m:t>η</m:t>
        </m:r>
        <m:r>
          <w:rPr>
            <w:rFonts w:ascii="Cambria Math" w:hAnsi="Times New Roman" w:cs="Times New Roman"/>
            <w:sz w:val="24"/>
            <w:szCs w:val="24"/>
          </w:rPr>
          <m:t>=1.0</m:t>
        </m:r>
      </m:oMath>
      <w:r w:rsidR="006A152C" w:rsidRPr="00C01EA1">
        <w:rPr>
          <w:rFonts w:ascii="Times New Roman" w:hAnsi="Times New Roman" w:cs="Times New Roman" w:hint="eastAsia"/>
          <w:sz w:val="24"/>
          <w:szCs w:val="24"/>
        </w:rPr>
        <w:t xml:space="preserve"> represent the risk-averse and risk-neutral farmers</w:t>
      </w:r>
      <w:r w:rsidRPr="00C01EA1">
        <w:rPr>
          <w:rFonts w:ascii="Times New Roman" w:hAnsi="Times New Roman" w:cs="Times New Roman" w:hint="eastAsia"/>
          <w:sz w:val="24"/>
          <w:szCs w:val="24"/>
        </w:rPr>
        <w:t xml:space="preserve">, and let </w:t>
      </w:r>
      <m:oMath>
        <m:r>
          <w:rPr>
            <w:rFonts w:ascii="Cambria Math" w:hAnsi="Cambria Math" w:cs="Times New Roman"/>
            <w:sz w:val="24"/>
            <w:szCs w:val="24"/>
          </w:rPr>
          <m:t>δ</m:t>
        </m:r>
        <m:r>
          <w:rPr>
            <w:rFonts w:ascii="Cambria Math" w:hAnsi="Times New Roman" w:cs="Times New Roman"/>
            <w:sz w:val="24"/>
            <w:szCs w:val="24"/>
          </w:rPr>
          <m:t xml:space="preserve">=15 </m:t>
        </m:r>
        <m:r>
          <w:rPr>
            <w:rFonts w:ascii="Cambria Math" w:hAnsi="Cambria Math" w:cs="Times New Roman"/>
            <w:sz w:val="24"/>
            <w:szCs w:val="24"/>
          </w:rPr>
          <m:t>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hAnsi="Times New Roman" w:cs="Times New Roman"/>
          <w:sz w:val="24"/>
          <w:szCs w:val="24"/>
        </w:rPr>
        <w:t xml:space="preserve"> </w:t>
      </w:r>
      <w:r w:rsidRPr="00C01EA1">
        <w:rPr>
          <w:rFonts w:ascii="Times New Roman" w:hAnsi="Times New Roman" w:cs="Times New Roman" w:hint="eastAsia"/>
          <w:sz w:val="24"/>
          <w:szCs w:val="24"/>
        </w:rPr>
        <w:t xml:space="preserve">for </w:t>
      </w:r>
      <w:r w:rsidRPr="00C01EA1">
        <w:rPr>
          <w:rFonts w:ascii="Times New Roman" w:hAnsi="Times New Roman" w:cs="Times New Roman"/>
          <w:sz w:val="24"/>
          <w:szCs w:val="24"/>
        </w:rPr>
        <w:t>a</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moderate</w:t>
      </w:r>
      <w:r w:rsidR="00225C61" w:rsidRPr="00C01EA1">
        <w:rPr>
          <w:rFonts w:ascii="Times New Roman" w:hAnsi="Times New Roman" w:cs="Times New Roman" w:hint="eastAsia"/>
          <w:sz w:val="24"/>
          <w:szCs w:val="24"/>
        </w:rPr>
        <w:t xml:space="preserve"> level of</w:t>
      </w:r>
      <w:r w:rsidR="00225C61" w:rsidRPr="00C01EA1">
        <w:rPr>
          <w:rFonts w:ascii="Times New Roman" w:hAnsi="Times New Roman" w:cs="Times New Roman"/>
          <w:sz w:val="24"/>
          <w:szCs w:val="24"/>
        </w:rPr>
        <w:t xml:space="preserve"> yield uncertainty</w:t>
      </w:r>
      <w:r w:rsidRPr="00C01EA1">
        <w:rPr>
          <w:rFonts w:ascii="Times New Roman" w:hAnsi="Times New Roman" w:cs="Times New Roman" w:hint="eastAsia"/>
          <w:sz w:val="24"/>
          <w:szCs w:val="24"/>
        </w:rPr>
        <w:t>. T</w:t>
      </w:r>
      <w:r w:rsidR="006A152C" w:rsidRPr="00C01EA1">
        <w:rPr>
          <w:rFonts w:ascii="Times New Roman" w:hAnsi="Times New Roman" w:cs="Times New Roman" w:hint="eastAsia"/>
          <w:sz w:val="24"/>
          <w:szCs w:val="24"/>
        </w:rPr>
        <w:t xml:space="preserve">he </w:t>
      </w:r>
      <w:r w:rsidR="006A152C" w:rsidRPr="00C01EA1">
        <w:rPr>
          <w:rFonts w:ascii="Times New Roman" w:hAnsi="Times New Roman" w:cs="Times New Roman"/>
          <w:sz w:val="24"/>
          <w:szCs w:val="24"/>
        </w:rPr>
        <w:t>results</w:t>
      </w:r>
      <w:r w:rsidR="006A152C" w:rsidRPr="00C01EA1">
        <w:rPr>
          <w:rFonts w:ascii="Times New Roman" w:hAnsi="Times New Roman" w:cs="Times New Roman" w:hint="eastAsia"/>
          <w:sz w:val="24"/>
          <w:szCs w:val="24"/>
        </w:rPr>
        <w:t xml:space="preserve"> </w:t>
      </w:r>
      <w:r w:rsidRPr="00C01EA1">
        <w:rPr>
          <w:rFonts w:ascii="Times New Roman" w:hAnsi="Times New Roman" w:cs="Times New Roman" w:hint="eastAsia"/>
          <w:sz w:val="24"/>
          <w:szCs w:val="24"/>
        </w:rPr>
        <w:t>are showed</w:t>
      </w:r>
      <w:r w:rsidR="006A152C" w:rsidRPr="00C01EA1">
        <w:rPr>
          <w:rFonts w:ascii="Times New Roman" w:hAnsi="Times New Roman" w:cs="Times New Roman" w:hint="eastAsia"/>
          <w:sz w:val="24"/>
          <w:szCs w:val="24"/>
        </w:rPr>
        <w:t xml:space="preserve"> in </w:t>
      </w:r>
      <w:r w:rsidR="00A21800" w:rsidRPr="00C01EA1">
        <w:rPr>
          <w:rFonts w:ascii="Times New Roman" w:hAnsi="Times New Roman" w:cs="Times New Roman" w:hint="eastAsia"/>
          <w:sz w:val="24"/>
          <w:szCs w:val="24"/>
        </w:rPr>
        <w:t xml:space="preserve">Table </w:t>
      </w:r>
      <w:r w:rsidR="00F35B31" w:rsidRPr="00C01EA1">
        <w:rPr>
          <w:rFonts w:ascii="Times New Roman" w:hAnsi="Times New Roman" w:cs="Times New Roman" w:hint="eastAsia"/>
          <w:sz w:val="24"/>
          <w:szCs w:val="24"/>
        </w:rPr>
        <w:t>2</w:t>
      </w:r>
      <w:r w:rsidR="00A21800" w:rsidRPr="00C01EA1">
        <w:rPr>
          <w:rFonts w:ascii="Times New Roman" w:hAnsi="Times New Roman" w:cs="Times New Roman" w:hint="eastAsia"/>
          <w:sz w:val="24"/>
          <w:szCs w:val="24"/>
        </w:rPr>
        <w:t xml:space="preserve"> </w:t>
      </w:r>
      <w:r w:rsidR="0024536A" w:rsidRPr="00C01EA1">
        <w:rPr>
          <w:rFonts w:ascii="Times New Roman" w:hAnsi="Times New Roman" w:cs="Times New Roman" w:hint="eastAsia"/>
          <w:sz w:val="24"/>
          <w:szCs w:val="24"/>
        </w:rPr>
        <w:t xml:space="preserve">and Fig. </w:t>
      </w:r>
      <w:r w:rsidR="00E27121" w:rsidRPr="00C01EA1">
        <w:rPr>
          <w:rFonts w:ascii="Times New Roman" w:hAnsi="Times New Roman" w:cs="Times New Roman" w:hint="eastAsia"/>
          <w:sz w:val="24"/>
          <w:szCs w:val="24"/>
        </w:rPr>
        <w:t>8</w:t>
      </w:r>
      <w:r w:rsidR="00C01792" w:rsidRPr="00C01EA1">
        <w:rPr>
          <w:rFonts w:ascii="Times New Roman" w:hAnsi="Times New Roman" w:cs="Times New Roman"/>
          <w:sz w:val="24"/>
          <w:szCs w:val="24"/>
        </w:rPr>
        <w:t xml:space="preserve">. </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Table 2 Here</w:t>
      </w:r>
    </w:p>
    <w:p w:rsidR="004E218D" w:rsidRPr="00C01EA1" w:rsidRDefault="004E218D" w:rsidP="00BD09F5">
      <w:pPr>
        <w:spacing w:line="480" w:lineRule="auto"/>
        <w:jc w:val="center"/>
        <w:rPr>
          <w:rFonts w:ascii="Times New Roman" w:hAnsi="Times New Roman" w:cs="Times New Roman"/>
          <w:b/>
          <w:noProof/>
          <w:sz w:val="24"/>
          <w:szCs w:val="24"/>
        </w:rPr>
      </w:pPr>
    </w:p>
    <w:p w:rsidR="0056171A" w:rsidRPr="00C01EA1" w:rsidRDefault="00225C61"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noProof/>
          <w:sz w:val="24"/>
          <w:szCs w:val="24"/>
        </w:rPr>
        <w:t xml:space="preserve">Fig. </w:t>
      </w:r>
      <w:r w:rsidR="00E27121" w:rsidRPr="00C01EA1">
        <w:rPr>
          <w:rFonts w:ascii="Times New Roman" w:hAnsi="Times New Roman" w:cs="Times New Roman" w:hint="eastAsia"/>
          <w:noProof/>
          <w:sz w:val="24"/>
          <w:szCs w:val="24"/>
        </w:rPr>
        <w:t>8</w:t>
      </w:r>
      <w:r w:rsidRPr="00C01EA1">
        <w:rPr>
          <w:rFonts w:ascii="Times New Roman" w:hAnsi="Times New Roman" w:cs="Times New Roman"/>
          <w:noProof/>
          <w:sz w:val="24"/>
          <w:szCs w:val="24"/>
        </w:rPr>
        <w:t xml:space="preserve">(a) indicates that where capacity is relatively small, the farmer prefers to provide as much cassava as possible, no matter what his degree of risk aversion is. As capacity becomes larger, a more risk-averse farmer prefers to provide lesser quantities of cassava , to reduce the risk due to yield uncertainty, which confirms the results of Corollary 1 and previous studies that order quantity decreases as the decision maker becomes more risk averse. Correspondingly, the ethanol plant would set a lower wholesale price for farmers with a smaller capacity, but a higher wholesale price for more risk-averse farmers and the farmers with larger capacity, to encourage them to increase the quantity of cassava planted (as shown in Fig. </w:t>
      </w:r>
      <w:r w:rsidR="00E27121" w:rsidRPr="00C01EA1">
        <w:rPr>
          <w:rFonts w:ascii="Times New Roman" w:hAnsi="Times New Roman" w:cs="Times New Roman" w:hint="eastAsia"/>
          <w:noProof/>
          <w:sz w:val="24"/>
          <w:szCs w:val="24"/>
        </w:rPr>
        <w:t>8</w:t>
      </w:r>
      <w:r w:rsidRPr="00C01EA1">
        <w:rPr>
          <w:rFonts w:ascii="Times New Roman" w:hAnsi="Times New Roman" w:cs="Times New Roman"/>
          <w:noProof/>
          <w:sz w:val="24"/>
          <w:szCs w:val="24"/>
        </w:rPr>
        <w:t xml:space="preserve">(b)). From Fig. </w:t>
      </w:r>
      <w:r w:rsidR="00E27121" w:rsidRPr="00C01EA1">
        <w:rPr>
          <w:rFonts w:ascii="Times New Roman" w:hAnsi="Times New Roman" w:cs="Times New Roman" w:hint="eastAsia"/>
          <w:noProof/>
          <w:sz w:val="24"/>
          <w:szCs w:val="24"/>
        </w:rPr>
        <w:t>8</w:t>
      </w:r>
      <w:r w:rsidRPr="00C01EA1">
        <w:rPr>
          <w:rFonts w:ascii="Times New Roman" w:hAnsi="Times New Roman" w:cs="Times New Roman"/>
          <w:noProof/>
          <w:sz w:val="24"/>
          <w:szCs w:val="24"/>
        </w:rPr>
        <w:t xml:space="preserve">(a) and Fig. </w:t>
      </w:r>
      <w:r w:rsidR="00E27121" w:rsidRPr="00C01EA1">
        <w:rPr>
          <w:rFonts w:ascii="Times New Roman" w:hAnsi="Times New Roman" w:cs="Times New Roman" w:hint="eastAsia"/>
          <w:noProof/>
          <w:sz w:val="24"/>
          <w:szCs w:val="24"/>
        </w:rPr>
        <w:t>8</w:t>
      </w:r>
      <w:r w:rsidRPr="00C01EA1">
        <w:rPr>
          <w:rFonts w:ascii="Times New Roman" w:hAnsi="Times New Roman" w:cs="Times New Roman"/>
          <w:noProof/>
          <w:sz w:val="24"/>
          <w:szCs w:val="24"/>
        </w:rPr>
        <w:t xml:space="preserve">(c) we can see that, the optimal quantity of cassava to plant and the utility of the decentralized supply chain are no more than those in the centralized one, which confirms the result of Corollary 2. From Table 1 we know the NGRV for per unit cassava-based biofuel is </w:t>
      </w:r>
      <w:r w:rsidRPr="00C01EA1">
        <w:rPr>
          <w:rFonts w:ascii="Times New Roman" w:eastAsia="SimSun" w:hAnsi="Times New Roman" w:cs="Times New Roman"/>
          <w:noProof/>
          <w:kern w:val="0"/>
          <w:sz w:val="24"/>
          <w:szCs w:val="24"/>
        </w:rPr>
        <w:t>104177.3</w:t>
      </w:r>
      <m:oMath>
        <m:r>
          <w:rPr>
            <w:rFonts w:ascii="Cambria Math" w:hAnsi="Cambria Math" w:cs="Times New Roman"/>
            <w:noProof/>
            <w:sz w:val="24"/>
            <w:szCs w:val="24"/>
          </w:rPr>
          <m:t xml:space="preserve"> g/tonne</m:t>
        </m:r>
      </m:oMath>
      <w:r w:rsidRPr="00C01EA1">
        <w:rPr>
          <w:rFonts w:ascii="Times New Roman" w:eastAsia="SimSun" w:hAnsi="Times New Roman" w:cs="Times New Roman"/>
          <w:noProof/>
          <w:sz w:val="24"/>
          <w:szCs w:val="24"/>
        </w:rPr>
        <w:t xml:space="preserve"> compared with that of conventional gasoline. Then we can calculate the NGRV of the proposed </w:t>
      </w:r>
      <w:r w:rsidRPr="00C01EA1">
        <w:rPr>
          <w:rFonts w:ascii="Times New Roman" w:hAnsi="Times New Roman" w:cs="Times New Roman"/>
          <w:noProof/>
          <w:sz w:val="24"/>
          <w:szCs w:val="24"/>
        </w:rPr>
        <w:t>decentralized and centralized</w:t>
      </w:r>
      <w:r w:rsidRPr="00C01EA1">
        <w:rPr>
          <w:rFonts w:ascii="Times New Roman" w:eastAsia="SimSun" w:hAnsi="Times New Roman" w:cs="Times New Roman"/>
          <w:noProof/>
          <w:sz w:val="24"/>
          <w:szCs w:val="24"/>
        </w:rPr>
        <w:t xml:space="preserve"> cassava-based </w:t>
      </w:r>
      <w:r w:rsidRPr="00C01EA1">
        <w:rPr>
          <w:rFonts w:ascii="Times New Roman" w:eastAsia="SimSun" w:hAnsi="Times New Roman" w:cs="Times New Roman"/>
          <w:noProof/>
          <w:sz w:val="24"/>
          <w:szCs w:val="24"/>
        </w:rPr>
        <w:lastRenderedPageBreak/>
        <w:t xml:space="preserve">biofuel supply chain, as shown in Fig. </w:t>
      </w:r>
      <w:r w:rsidR="00E27121" w:rsidRPr="00C01EA1">
        <w:rPr>
          <w:rFonts w:ascii="Times New Roman" w:eastAsia="SimSun" w:hAnsi="Times New Roman" w:cs="Times New Roman" w:hint="eastAsia"/>
          <w:noProof/>
          <w:sz w:val="24"/>
          <w:szCs w:val="24"/>
        </w:rPr>
        <w:t>8</w:t>
      </w:r>
      <w:r w:rsidRPr="00C01EA1">
        <w:rPr>
          <w:rFonts w:ascii="Times New Roman" w:eastAsia="SimSun" w:hAnsi="Times New Roman" w:cs="Times New Roman"/>
          <w:noProof/>
          <w:sz w:val="24"/>
          <w:szCs w:val="24"/>
        </w:rPr>
        <w:t xml:space="preserve">(d). From Fig. </w:t>
      </w:r>
      <w:r w:rsidR="00E27121" w:rsidRPr="00C01EA1">
        <w:rPr>
          <w:rFonts w:ascii="Times New Roman" w:eastAsia="SimSun" w:hAnsi="Times New Roman" w:cs="Times New Roman" w:hint="eastAsia"/>
          <w:noProof/>
          <w:sz w:val="24"/>
          <w:szCs w:val="24"/>
        </w:rPr>
        <w:t>8</w:t>
      </w:r>
      <w:r w:rsidRPr="00C01EA1">
        <w:rPr>
          <w:rFonts w:ascii="Times New Roman" w:eastAsia="SimSun" w:hAnsi="Times New Roman" w:cs="Times New Roman"/>
          <w:noProof/>
          <w:sz w:val="24"/>
          <w:szCs w:val="24"/>
        </w:rPr>
        <w:t xml:space="preserve">(d) we can see that </w:t>
      </w:r>
      <w:r w:rsidRPr="00C01EA1">
        <w:rPr>
          <w:rFonts w:ascii="Times New Roman" w:hAnsi="Times New Roman" w:cs="Times New Roman"/>
          <w:noProof/>
          <w:sz w:val="24"/>
          <w:szCs w:val="24"/>
        </w:rPr>
        <w:t xml:space="preserve">the centralized contract farming supply chain can really help to achieve more GHG emission reduction compared with that of a decentralized system. In addition, the difference between these two systems will be increased for the more risk-averse the farmers and for farmers with a larger capacity (Fig. </w:t>
      </w:r>
      <w:r w:rsidR="00E27121" w:rsidRPr="00C01EA1">
        <w:rPr>
          <w:rFonts w:ascii="Times New Roman" w:hAnsi="Times New Roman" w:cs="Times New Roman" w:hint="eastAsia"/>
          <w:noProof/>
          <w:sz w:val="24"/>
          <w:szCs w:val="24"/>
        </w:rPr>
        <w:t>8</w:t>
      </w:r>
      <w:r w:rsidRPr="00C01EA1">
        <w:rPr>
          <w:rFonts w:ascii="Times New Roman" w:hAnsi="Times New Roman" w:cs="Times New Roman"/>
          <w:noProof/>
          <w:sz w:val="24"/>
          <w:szCs w:val="24"/>
        </w:rPr>
        <w:t>(a) , (c) and (d)).</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 8 Here</w:t>
      </w:r>
    </w:p>
    <w:p w:rsidR="00114FC4" w:rsidRPr="00C01EA1" w:rsidRDefault="00114FC4" w:rsidP="00F35B31">
      <w:pPr>
        <w:widowControl/>
        <w:spacing w:line="480" w:lineRule="auto"/>
        <w:rPr>
          <w:rFonts w:ascii="Times New Roman" w:hAnsi="Times New Roman" w:cs="Times New Roman"/>
          <w:b/>
          <w:szCs w:val="21"/>
        </w:rPr>
      </w:pPr>
    </w:p>
    <w:p w:rsidR="00C01792" w:rsidRPr="00C01EA1" w:rsidRDefault="00C01792" w:rsidP="00F35B31">
      <w:pPr>
        <w:pStyle w:val="ListParagraph"/>
        <w:numPr>
          <w:ilvl w:val="2"/>
          <w:numId w:val="5"/>
        </w:numPr>
        <w:spacing w:line="480" w:lineRule="auto"/>
        <w:ind w:firstLineChars="0"/>
        <w:rPr>
          <w:rFonts w:ascii="Times New Roman" w:hAnsi="Times New Roman" w:cs="Times New Roman"/>
          <w:b/>
          <w:sz w:val="24"/>
          <w:szCs w:val="24"/>
        </w:rPr>
      </w:pPr>
      <w:r w:rsidRPr="00C01EA1">
        <w:rPr>
          <w:rFonts w:ascii="Times New Roman" w:hAnsi="Times New Roman" w:cs="Times New Roman"/>
          <w:b/>
          <w:sz w:val="24"/>
          <w:szCs w:val="24"/>
        </w:rPr>
        <w:t xml:space="preserve">Effects of yield uncertainty and risk aversion </w:t>
      </w:r>
      <w:r w:rsidR="00C224D0" w:rsidRPr="00C01EA1">
        <w:rPr>
          <w:rFonts w:ascii="Times New Roman" w:hAnsi="Times New Roman" w:cs="Times New Roman"/>
          <w:b/>
          <w:sz w:val="24"/>
          <w:szCs w:val="24"/>
        </w:rPr>
        <w:t>on decisions and performances</w:t>
      </w:r>
    </w:p>
    <w:p w:rsidR="00C01792" w:rsidRPr="00C01EA1" w:rsidRDefault="00450822" w:rsidP="00F35B31">
      <w:pPr>
        <w:pStyle w:val="ListParagraph"/>
        <w:spacing w:line="480" w:lineRule="auto"/>
        <w:ind w:firstLine="480"/>
        <w:rPr>
          <w:rFonts w:ascii="Times New Roman" w:hAnsi="Times New Roman" w:cs="Times New Roman"/>
          <w:sz w:val="24"/>
          <w:szCs w:val="24"/>
        </w:rPr>
      </w:pPr>
      <w:r w:rsidRPr="00C01EA1">
        <w:rPr>
          <w:rFonts w:ascii="Times New Roman" w:hAnsi="Times New Roman" w:cs="Times New Roman"/>
          <w:noProof/>
          <w:sz w:val="24"/>
          <w:szCs w:val="24"/>
        </w:rPr>
        <w:t xml:space="preserve">To reveal the effects yield uncertainty and the farmer’s risk aversion on optimal decisions and levels of performance, we set </w:t>
      </w:r>
      <m:oMath>
        <m:sSub>
          <m:sSubPr>
            <m:ctrlPr>
              <w:rPr>
                <w:rFonts w:ascii="Cambria Math" w:hAnsi="Times New Roman" w:cs="Times New Roman"/>
                <w:i/>
                <w:noProof/>
                <w:kern w:val="0"/>
                <w:sz w:val="24"/>
                <w:szCs w:val="24"/>
              </w:rPr>
            </m:ctrlPr>
          </m:sSubPr>
          <m:e>
            <m:r>
              <w:rPr>
                <w:rFonts w:ascii="Cambria Math" w:hAnsi="Cambria Math" w:cs="Times New Roman"/>
                <w:noProof/>
                <w:kern w:val="0"/>
                <w:sz w:val="24"/>
                <w:szCs w:val="24"/>
              </w:rPr>
              <m:t>k</m:t>
            </m:r>
          </m:e>
          <m:sub>
            <m:r>
              <w:rPr>
                <w:rFonts w:ascii="Cambria Math" w:hAnsi="Cambria Math" w:cs="Times New Roman"/>
                <w:noProof/>
                <w:kern w:val="0"/>
                <w:sz w:val="24"/>
                <w:szCs w:val="24"/>
              </w:rPr>
              <m:t>F</m:t>
            </m:r>
          </m:sub>
        </m:sSub>
        <m:r>
          <w:rPr>
            <w:rFonts w:ascii="Cambria Math" w:hAnsi="Times New Roman" w:cs="Times New Roman"/>
            <w:noProof/>
            <w:sz w:val="24"/>
            <w:szCs w:val="24"/>
          </w:rPr>
          <m:t>=1.0</m:t>
        </m:r>
        <m:sSup>
          <m:sSupPr>
            <m:ctrlPr>
              <w:rPr>
                <w:rFonts w:ascii="Cambria Math" w:hAnsi="Times New Roman" w:cs="Times New Roman"/>
                <w:i/>
                <w:noProof/>
                <w:sz w:val="24"/>
                <w:szCs w:val="24"/>
              </w:rPr>
            </m:ctrlPr>
          </m:sSupPr>
          <m:e>
            <m:r>
              <w:rPr>
                <w:rFonts w:ascii="Cambria Math" w:hAnsi="Cambria Math" w:cs="Times New Roman"/>
                <w:noProof/>
                <w:sz w:val="24"/>
                <w:szCs w:val="24"/>
              </w:rPr>
              <m:t xml:space="preserve"> 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change </w:t>
      </w:r>
      <m:oMath>
        <m:r>
          <w:rPr>
            <w:rFonts w:ascii="Cambria Math" w:hAnsi="Cambria Math" w:cs="Times New Roman"/>
            <w:noProof/>
            <w:sz w:val="24"/>
            <w:szCs w:val="24"/>
          </w:rPr>
          <m:t>δ</m:t>
        </m:r>
      </m:oMath>
      <w:r w:rsidRPr="00C01EA1">
        <w:rPr>
          <w:rFonts w:ascii="Times New Roman" w:hAnsi="Times New Roman" w:cs="Times New Roman"/>
          <w:noProof/>
          <w:sz w:val="24"/>
          <w:szCs w:val="24"/>
        </w:rPr>
        <w:t xml:space="preserve"> from 5 </w:t>
      </w:r>
      <m:oMath>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to 30 </w:t>
      </w:r>
      <m:oMath>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and let </w:t>
      </w:r>
      <m:oMath>
        <m:r>
          <w:rPr>
            <w:rFonts w:ascii="Cambria Math" w:hAnsi="Cambria Math" w:cs="Times New Roman"/>
            <w:noProof/>
            <w:sz w:val="24"/>
            <w:szCs w:val="24"/>
          </w:rPr>
          <m:t>η</m:t>
        </m:r>
        <m:r>
          <w:rPr>
            <w:rFonts w:ascii="Cambria Math" w:hAnsi="Times New Roman" w:cs="Times New Roman"/>
            <w:noProof/>
            <w:sz w:val="24"/>
            <w:szCs w:val="24"/>
          </w:rPr>
          <m:t>=0.4</m:t>
        </m:r>
      </m:oMath>
      <w:r w:rsidRPr="00C01EA1">
        <w:rPr>
          <w:rFonts w:ascii="Times New Roman" w:hAnsi="Times New Roman" w:cs="Times New Roman"/>
          <w:noProof/>
          <w:sz w:val="24"/>
          <w:szCs w:val="24"/>
        </w:rPr>
        <w:t xml:space="preserve"> and </w:t>
      </w:r>
      <m:oMath>
        <m:r>
          <w:rPr>
            <w:rFonts w:ascii="Cambria Math" w:hAnsi="Cambria Math" w:cs="Times New Roman"/>
            <w:noProof/>
            <w:sz w:val="24"/>
            <w:szCs w:val="24"/>
          </w:rPr>
          <m:t>η</m:t>
        </m:r>
        <m:r>
          <w:rPr>
            <w:rFonts w:ascii="Cambria Math" w:hAnsi="Times New Roman" w:cs="Times New Roman"/>
            <w:noProof/>
            <w:sz w:val="24"/>
            <w:szCs w:val="24"/>
          </w:rPr>
          <m:t>=1.0</m:t>
        </m:r>
      </m:oMath>
      <w:r w:rsidRPr="00C01EA1">
        <w:rPr>
          <w:rFonts w:ascii="Times New Roman" w:hAnsi="Times New Roman" w:cs="Times New Roman"/>
          <w:noProof/>
          <w:sz w:val="24"/>
          <w:szCs w:val="24"/>
        </w:rPr>
        <w:t xml:space="preserve"> represent the risk-averse and risk-neutral farmers, with the results shown in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 Compared with a risk-neutral farmer (</w:t>
      </w:r>
      <m:oMath>
        <m:r>
          <w:rPr>
            <w:rFonts w:ascii="Cambria Math" w:hAnsi="Cambria Math" w:cs="Times New Roman"/>
            <w:noProof/>
            <w:sz w:val="24"/>
            <w:szCs w:val="24"/>
          </w:rPr>
          <m:t>η</m:t>
        </m:r>
        <m:r>
          <w:rPr>
            <w:rFonts w:ascii="Cambria Math" w:hAnsi="Times New Roman" w:cs="Times New Roman"/>
            <w:noProof/>
            <w:sz w:val="24"/>
            <w:szCs w:val="24"/>
          </w:rPr>
          <m:t>=1.0</m:t>
        </m:r>
      </m:oMath>
      <w:r w:rsidRPr="00C01EA1">
        <w:rPr>
          <w:rFonts w:ascii="Times New Roman" w:hAnsi="Times New Roman" w:cs="Times New Roman"/>
          <w:noProof/>
          <w:sz w:val="24"/>
          <w:szCs w:val="24"/>
        </w:rPr>
        <w:t xml:space="preserve"> case), a more risk-averse farmer (</w:t>
      </w:r>
      <m:oMath>
        <m:r>
          <w:rPr>
            <w:rFonts w:ascii="Cambria Math" w:hAnsi="Cambria Math" w:cs="Times New Roman"/>
            <w:noProof/>
            <w:sz w:val="24"/>
            <w:szCs w:val="24"/>
          </w:rPr>
          <m:t>η</m:t>
        </m:r>
        <m:r>
          <w:rPr>
            <w:rFonts w:ascii="Cambria Math" w:hAnsi="Times New Roman" w:cs="Times New Roman"/>
            <w:noProof/>
            <w:sz w:val="24"/>
            <w:szCs w:val="24"/>
          </w:rPr>
          <m:t>=0.4</m:t>
        </m:r>
      </m:oMath>
      <w:r w:rsidRPr="00C01EA1">
        <w:rPr>
          <w:rFonts w:ascii="Times New Roman" w:hAnsi="Times New Roman" w:cs="Times New Roman"/>
          <w:noProof/>
          <w:sz w:val="24"/>
          <w:szCs w:val="24"/>
        </w:rPr>
        <w:t xml:space="preserve"> case) tends to choose to plant smaller quantities of cassava, to mitigate risk as the yield uncertainty increases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 xml:space="preserve">(a)). The ethanol plant tends to set a higher wholesale price for a more risk-averse farmer when yield uncertainty is high, to encourage the farmer to increase the quantity of cassava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 xml:space="preserve">(b)). Again, the supply chain utility and the reduction of GHG emissions in the decentralized system are no more than those in the centralized system, with the difference between the decentralized and centralized systems increasing with increasing yield uncertainty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(c) and (d)). Especially where the farmer is more risk-averse, and the yield uncertainty becomes very high (</w:t>
      </w:r>
      <m:oMath>
        <m:r>
          <w:rPr>
            <w:rFonts w:ascii="Cambria Math" w:hAnsi="Cambria Math" w:cs="Times New Roman"/>
            <w:noProof/>
            <w:sz w:val="24"/>
            <w:szCs w:val="24"/>
          </w:rPr>
          <m:t>δ</m:t>
        </m:r>
        <m:r>
          <w:rPr>
            <w:rFonts w:ascii="Cambria Math" w:hAnsi="Times New Roman" w:cs="Times New Roman"/>
            <w:noProof/>
            <w:sz w:val="24"/>
            <w:szCs w:val="24"/>
          </w:rPr>
          <m:t xml:space="preserve">=30 </m:t>
        </m:r>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for example), the quantity of cassava planted will sharply decrease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 xml:space="preserve">(a)), leading to a sharp decrease in the supply chain utility and in the reduction of GHG emissions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 xml:space="preserve">(c) </w:t>
      </w:r>
      <w:r w:rsidRPr="00C01EA1">
        <w:rPr>
          <w:rFonts w:ascii="Times New Roman" w:hAnsi="Times New Roman" w:cs="Times New Roman"/>
          <w:noProof/>
          <w:sz w:val="24"/>
          <w:szCs w:val="24"/>
        </w:rPr>
        <w:lastRenderedPageBreak/>
        <w:t xml:space="preserve">and (d)), even though the ethanol plant offers a relatively high wholesale price to the farmers for fresh cassava (Fig. </w:t>
      </w:r>
      <w:r w:rsidR="00E27121" w:rsidRPr="00C01EA1">
        <w:rPr>
          <w:rFonts w:ascii="Times New Roman" w:hAnsi="Times New Roman" w:cs="Times New Roman" w:hint="eastAsia"/>
          <w:noProof/>
          <w:sz w:val="24"/>
          <w:szCs w:val="24"/>
        </w:rPr>
        <w:t>9</w:t>
      </w:r>
      <w:r w:rsidRPr="00C01EA1">
        <w:rPr>
          <w:rFonts w:ascii="Times New Roman" w:hAnsi="Times New Roman" w:cs="Times New Roman"/>
          <w:noProof/>
          <w:sz w:val="24"/>
          <w:szCs w:val="24"/>
        </w:rPr>
        <w:t>(b)).</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 9 Here</w:t>
      </w:r>
    </w:p>
    <w:p w:rsidR="00BD09F5" w:rsidRPr="00C01EA1" w:rsidRDefault="00BD09F5" w:rsidP="00BD09F5">
      <w:pPr>
        <w:spacing w:line="480" w:lineRule="auto"/>
        <w:jc w:val="center"/>
        <w:rPr>
          <w:rFonts w:ascii="Times New Roman" w:hAnsi="Times New Roman" w:cs="Times New Roman"/>
          <w:b/>
          <w:noProof/>
          <w:sz w:val="24"/>
          <w:szCs w:val="24"/>
        </w:rPr>
      </w:pPr>
    </w:p>
    <w:p w:rsidR="00C01792" w:rsidRPr="00C01EA1" w:rsidRDefault="00C01792" w:rsidP="00F35B31">
      <w:pPr>
        <w:pStyle w:val="ListParagraph"/>
        <w:numPr>
          <w:ilvl w:val="2"/>
          <w:numId w:val="5"/>
        </w:numPr>
        <w:spacing w:line="480" w:lineRule="auto"/>
        <w:ind w:firstLineChars="0"/>
        <w:rPr>
          <w:rFonts w:ascii="Times New Roman" w:hAnsi="Times New Roman" w:cs="Times New Roman"/>
          <w:b/>
          <w:sz w:val="24"/>
          <w:szCs w:val="24"/>
        </w:rPr>
      </w:pPr>
      <w:r w:rsidRPr="00C01EA1">
        <w:rPr>
          <w:rFonts w:ascii="Times New Roman" w:hAnsi="Times New Roman" w:cs="Times New Roman"/>
          <w:b/>
          <w:sz w:val="24"/>
          <w:szCs w:val="24"/>
        </w:rPr>
        <w:t xml:space="preserve">Effects of the conversion ratio and risk aversion </w:t>
      </w:r>
      <w:r w:rsidR="001D0B50" w:rsidRPr="00C01EA1">
        <w:rPr>
          <w:rFonts w:ascii="Times New Roman" w:hAnsi="Times New Roman" w:cs="Times New Roman"/>
          <w:b/>
          <w:sz w:val="24"/>
          <w:szCs w:val="24"/>
        </w:rPr>
        <w:t>on decisions and performances</w:t>
      </w:r>
    </w:p>
    <w:p w:rsidR="00C01792" w:rsidRPr="00C01EA1" w:rsidRDefault="00450822" w:rsidP="00F35B31">
      <w:pPr>
        <w:pStyle w:val="ListParagraph"/>
        <w:spacing w:line="480" w:lineRule="auto"/>
        <w:ind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We next investigate the effects of the conversion ratio and the farmer’s degree of risk aversion on optimal decisions and levels of performance. We set </w:t>
      </w:r>
      <m:oMath>
        <m:sSub>
          <m:sSubPr>
            <m:ctrlPr>
              <w:rPr>
                <w:rFonts w:ascii="Cambria Math" w:hAnsi="Times New Roman" w:cs="Times New Roman"/>
                <w:i/>
                <w:noProof/>
                <w:kern w:val="0"/>
                <w:sz w:val="24"/>
                <w:szCs w:val="24"/>
              </w:rPr>
            </m:ctrlPr>
          </m:sSubPr>
          <m:e>
            <m:r>
              <w:rPr>
                <w:rFonts w:ascii="Cambria Math" w:hAnsi="Cambria Math" w:cs="Times New Roman"/>
                <w:noProof/>
                <w:kern w:val="0"/>
                <w:sz w:val="24"/>
                <w:szCs w:val="24"/>
              </w:rPr>
              <m:t>k</m:t>
            </m:r>
          </m:e>
          <m:sub>
            <m:r>
              <w:rPr>
                <w:rFonts w:ascii="Cambria Math" w:hAnsi="Cambria Math" w:cs="Times New Roman"/>
                <w:noProof/>
                <w:kern w:val="0"/>
                <w:sz w:val="24"/>
                <w:szCs w:val="24"/>
              </w:rPr>
              <m:t>F</m:t>
            </m:r>
          </m:sub>
        </m:sSub>
        <m:r>
          <w:rPr>
            <w:rFonts w:ascii="Cambria Math" w:hAnsi="Times New Roman" w:cs="Times New Roman"/>
            <w:noProof/>
            <w:sz w:val="24"/>
            <w:szCs w:val="24"/>
          </w:rPr>
          <m:t xml:space="preserve">=1.0 </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w:t>
      </w:r>
      <m:oMath>
        <m:r>
          <w:rPr>
            <w:rFonts w:ascii="Cambria Math" w:hAnsi="Cambria Math" w:cs="Times New Roman"/>
            <w:noProof/>
            <w:sz w:val="24"/>
            <w:szCs w:val="24"/>
          </w:rPr>
          <m:t xml:space="preserve"> δ</m:t>
        </m:r>
        <m:r>
          <w:rPr>
            <w:rFonts w:ascii="Cambria Math" w:hAnsi="Times New Roman" w:cs="Times New Roman"/>
            <w:noProof/>
            <w:sz w:val="24"/>
            <w:szCs w:val="24"/>
          </w:rPr>
          <m:t xml:space="preserve">=15 </m:t>
        </m:r>
        <m:r>
          <w:rPr>
            <w:rFonts w:ascii="Cambria Math" w:hAnsi="Cambria Math" w:cs="Times New Roman"/>
            <w:noProof/>
            <w:sz w:val="24"/>
            <w:szCs w:val="24"/>
          </w:rPr>
          <m:t>tonnes</m:t>
        </m:r>
        <m:r>
          <w:rPr>
            <w:rFonts w:ascii="Cambria Math" w:hAnsi="Times New Roman" w:cs="Times New Roman"/>
            <w:noProof/>
            <w:sz w:val="24"/>
            <w:szCs w:val="24"/>
          </w:rPr>
          <m:t>/</m:t>
        </m:r>
        <m:sSup>
          <m:sSupPr>
            <m:ctrlPr>
              <w:rPr>
                <w:rFonts w:ascii="Cambria Math" w:hAnsi="Times New Roman" w:cs="Times New Roman"/>
                <w:i/>
                <w:noProof/>
                <w:sz w:val="24"/>
                <w:szCs w:val="24"/>
              </w:rPr>
            </m:ctrlPr>
          </m:sSupPr>
          <m:e>
            <m:r>
              <w:rPr>
                <w:rFonts w:ascii="Cambria Math" w:hAnsi="Cambria Math" w:cs="Times New Roman"/>
                <w:noProof/>
                <w:sz w:val="24"/>
                <w:szCs w:val="24"/>
              </w:rPr>
              <m:t>hm</m:t>
            </m:r>
          </m:e>
          <m:sup>
            <m:r>
              <w:rPr>
                <w:rFonts w:ascii="Cambria Math" w:hAnsi="Times New Roman" w:cs="Times New Roman"/>
                <w:noProof/>
                <w:sz w:val="24"/>
                <w:szCs w:val="24"/>
              </w:rPr>
              <m:t>2</m:t>
            </m:r>
          </m:sup>
        </m:sSup>
      </m:oMath>
      <w:r w:rsidRPr="00C01EA1">
        <w:rPr>
          <w:rFonts w:ascii="Times New Roman" w:hAnsi="Times New Roman" w:cs="Times New Roman"/>
          <w:noProof/>
          <w:sz w:val="24"/>
          <w:szCs w:val="24"/>
        </w:rPr>
        <w:t xml:space="preserve">, </w:t>
      </w:r>
      <m:oMath>
        <m:r>
          <w:rPr>
            <w:rFonts w:ascii="Cambria Math" w:hAnsi="Cambria Math" w:cs="Times New Roman"/>
            <w:noProof/>
            <w:sz w:val="24"/>
            <w:szCs w:val="24"/>
          </w:rPr>
          <m:t>η</m:t>
        </m:r>
        <m:r>
          <w:rPr>
            <w:rFonts w:ascii="Cambria Math" w:hAnsi="Times New Roman" w:cs="Times New Roman"/>
            <w:noProof/>
            <w:sz w:val="24"/>
            <w:szCs w:val="24"/>
          </w:rPr>
          <m:t>=0.4</m:t>
        </m:r>
      </m:oMath>
      <w:r w:rsidRPr="00C01EA1">
        <w:rPr>
          <w:rFonts w:ascii="Times New Roman" w:hAnsi="Times New Roman" w:cs="Times New Roman"/>
          <w:noProof/>
          <w:sz w:val="24"/>
          <w:szCs w:val="24"/>
        </w:rPr>
        <w:t xml:space="preserve"> and </w:t>
      </w:r>
      <m:oMath>
        <m:r>
          <w:rPr>
            <w:rFonts w:ascii="Cambria Math" w:hAnsi="Cambria Math" w:cs="Times New Roman"/>
            <w:noProof/>
            <w:sz w:val="24"/>
            <w:szCs w:val="24"/>
          </w:rPr>
          <m:t>η</m:t>
        </m:r>
        <m:r>
          <w:rPr>
            <w:rFonts w:ascii="Cambria Math" w:hAnsi="Times New Roman" w:cs="Times New Roman"/>
            <w:noProof/>
            <w:sz w:val="24"/>
            <w:szCs w:val="24"/>
          </w:rPr>
          <m:t>=1.0</m:t>
        </m:r>
      </m:oMath>
      <w:r w:rsidRPr="00C01EA1">
        <w:rPr>
          <w:rFonts w:ascii="Times New Roman" w:hAnsi="Times New Roman" w:cs="Times New Roman"/>
          <w:noProof/>
          <w:sz w:val="24"/>
          <w:szCs w:val="24"/>
        </w:rPr>
        <w:t xml:space="preserve"> and change </w:t>
      </w:r>
      <m:oMath>
        <m:r>
          <w:rPr>
            <w:rFonts w:ascii="Cambria Math" w:hAnsi="Cambria Math" w:cs="Times New Roman"/>
            <w:noProof/>
            <w:sz w:val="24"/>
            <w:szCs w:val="24"/>
          </w:rPr>
          <m:t>ε</m:t>
        </m:r>
      </m:oMath>
      <w:r w:rsidRPr="00C01EA1">
        <w:rPr>
          <w:rFonts w:ascii="Times New Roman" w:hAnsi="Times New Roman" w:cs="Times New Roman"/>
          <w:noProof/>
          <w:sz w:val="24"/>
          <w:szCs w:val="24"/>
        </w:rPr>
        <w:t xml:space="preserve"> from 0 to </w:t>
      </w:r>
      <m:oMath>
        <m:r>
          <w:rPr>
            <w:rFonts w:ascii="Cambria Math" w:hAnsi="Times New Roman" w:cs="Times New Roman"/>
            <w:noProof/>
            <w:sz w:val="24"/>
            <w:szCs w:val="24"/>
          </w:rPr>
          <m:t>1/5 (tonne/tonne)</m:t>
        </m:r>
      </m:oMath>
      <w:r w:rsidRPr="00C01EA1">
        <w:rPr>
          <w:rFonts w:ascii="Times New Roman" w:hAnsi="Times New Roman" w:cs="Times New Roman"/>
          <w:noProof/>
          <w:sz w:val="24"/>
          <w:szCs w:val="24"/>
        </w:rPr>
        <w:t xml:space="preserve">, as shown in Fig. </w:t>
      </w:r>
      <w:r w:rsidR="00E27121" w:rsidRPr="00C01EA1">
        <w:rPr>
          <w:rFonts w:ascii="Times New Roman" w:hAnsi="Times New Roman" w:cs="Times New Roman" w:hint="eastAsia"/>
          <w:noProof/>
          <w:sz w:val="24"/>
          <w:szCs w:val="24"/>
        </w:rPr>
        <w:t>10</w:t>
      </w:r>
      <w:r w:rsidRPr="00C01EA1">
        <w:rPr>
          <w:rFonts w:ascii="Times New Roman" w:hAnsi="Times New Roman" w:cs="Times New Roman"/>
          <w:noProof/>
          <w:sz w:val="24"/>
          <w:szCs w:val="24"/>
        </w:rPr>
        <w:t xml:space="preserve">. As expected, with the higher conversion ratio for cassava to biofuel, the ethanol plant will set a higher wholesale price (Fig. </w:t>
      </w:r>
      <w:r w:rsidR="00E27121" w:rsidRPr="00C01EA1">
        <w:rPr>
          <w:rFonts w:ascii="Times New Roman" w:hAnsi="Times New Roman" w:cs="Times New Roman" w:hint="eastAsia"/>
          <w:noProof/>
          <w:sz w:val="24"/>
          <w:szCs w:val="24"/>
        </w:rPr>
        <w:t>10</w:t>
      </w:r>
      <w:r w:rsidRPr="00C01EA1">
        <w:rPr>
          <w:rFonts w:ascii="Times New Roman" w:hAnsi="Times New Roman" w:cs="Times New Roman"/>
          <w:noProof/>
          <w:sz w:val="24"/>
          <w:szCs w:val="24"/>
        </w:rPr>
        <w:t xml:space="preserve">(b)), to encourage the farmer to increase the quantity of cassava planted (Fig. </w:t>
      </w:r>
      <w:r w:rsidR="00E27121" w:rsidRPr="00C01EA1">
        <w:rPr>
          <w:rFonts w:ascii="Times New Roman" w:hAnsi="Times New Roman" w:cs="Times New Roman" w:hint="eastAsia"/>
          <w:noProof/>
          <w:sz w:val="24"/>
          <w:szCs w:val="24"/>
        </w:rPr>
        <w:t>10</w:t>
      </w:r>
      <w:r w:rsidRPr="00C01EA1">
        <w:rPr>
          <w:rFonts w:ascii="Times New Roman" w:hAnsi="Times New Roman" w:cs="Times New Roman"/>
          <w:noProof/>
          <w:sz w:val="24"/>
          <w:szCs w:val="24"/>
        </w:rPr>
        <w:t>(a)) and, correspondingly, the utility</w:t>
      </w:r>
      <w:r w:rsidR="00AA7FC9" w:rsidRPr="00C01EA1">
        <w:rPr>
          <w:rFonts w:ascii="Times New Roman" w:hAnsi="Times New Roman" w:cs="Times New Roman" w:hint="eastAsia"/>
          <w:noProof/>
          <w:sz w:val="24"/>
          <w:szCs w:val="24"/>
        </w:rPr>
        <w:t xml:space="preserve"> and environmental performance</w:t>
      </w:r>
      <w:r w:rsidRPr="00C01EA1">
        <w:rPr>
          <w:rFonts w:ascii="Times New Roman" w:hAnsi="Times New Roman" w:cs="Times New Roman"/>
          <w:noProof/>
          <w:sz w:val="24"/>
          <w:szCs w:val="24"/>
        </w:rPr>
        <w:t xml:space="preserve"> of the whole supply chain can be improved (Fig. </w:t>
      </w:r>
      <w:r w:rsidR="00E27121" w:rsidRPr="00C01EA1">
        <w:rPr>
          <w:rFonts w:ascii="Times New Roman" w:hAnsi="Times New Roman" w:cs="Times New Roman" w:hint="eastAsia"/>
          <w:noProof/>
          <w:sz w:val="24"/>
          <w:szCs w:val="24"/>
        </w:rPr>
        <w:t>10</w:t>
      </w:r>
      <w:r w:rsidR="00E27121" w:rsidRPr="00C01EA1">
        <w:rPr>
          <w:rFonts w:ascii="Times New Roman" w:hAnsi="Times New Roman" w:cs="Times New Roman"/>
          <w:noProof/>
          <w:sz w:val="24"/>
          <w:szCs w:val="24"/>
        </w:rPr>
        <w:t xml:space="preserve"> </w:t>
      </w:r>
      <w:r w:rsidRPr="00C01EA1">
        <w:rPr>
          <w:rFonts w:ascii="Times New Roman" w:hAnsi="Times New Roman" w:cs="Times New Roman"/>
          <w:noProof/>
          <w:sz w:val="24"/>
          <w:szCs w:val="24"/>
        </w:rPr>
        <w:t>(c)(d)).</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 10 Here</w:t>
      </w:r>
    </w:p>
    <w:p w:rsidR="00BD09F5" w:rsidRPr="00C01EA1" w:rsidRDefault="00BD09F5" w:rsidP="00BD09F5">
      <w:pPr>
        <w:spacing w:line="480" w:lineRule="auto"/>
        <w:rPr>
          <w:rFonts w:ascii="Times New Roman" w:hAnsi="Times New Roman" w:cs="Times New Roman"/>
          <w:sz w:val="24"/>
          <w:szCs w:val="24"/>
        </w:rPr>
      </w:pPr>
    </w:p>
    <w:p w:rsidR="002D1B68" w:rsidRPr="00C01EA1" w:rsidRDefault="002D1B68" w:rsidP="002D1B68">
      <w:pPr>
        <w:pStyle w:val="ListParagraph"/>
        <w:numPr>
          <w:ilvl w:val="2"/>
          <w:numId w:val="5"/>
        </w:numPr>
        <w:spacing w:line="480" w:lineRule="auto"/>
        <w:ind w:firstLineChars="0"/>
        <w:rPr>
          <w:rFonts w:ascii="Times New Roman" w:hAnsi="Times New Roman" w:cs="Times New Roman"/>
          <w:b/>
          <w:sz w:val="24"/>
          <w:szCs w:val="24"/>
        </w:rPr>
      </w:pPr>
      <w:r w:rsidRPr="00C01EA1">
        <w:rPr>
          <w:rFonts w:ascii="Times New Roman" w:hAnsi="Times New Roman" w:cs="Times New Roman"/>
          <w:b/>
          <w:sz w:val="24"/>
          <w:szCs w:val="24"/>
        </w:rPr>
        <w:t xml:space="preserve">Effects of </w:t>
      </w:r>
      <w:r w:rsidRPr="00C01EA1">
        <w:rPr>
          <w:rFonts w:ascii="Times New Roman" w:hAnsi="Times New Roman" w:cs="Times New Roman" w:hint="eastAsia"/>
          <w:b/>
          <w:sz w:val="24"/>
          <w:szCs w:val="24"/>
        </w:rPr>
        <w:t xml:space="preserve">the </w:t>
      </w:r>
      <w:r w:rsidR="008D1CCE" w:rsidRPr="00C01EA1">
        <w:rPr>
          <w:rFonts w:ascii="Times New Roman" w:hAnsi="Times New Roman" w:cs="Times New Roman" w:hint="eastAsia"/>
          <w:b/>
          <w:sz w:val="24"/>
          <w:szCs w:val="24"/>
        </w:rPr>
        <w:t>bioethanol</w:t>
      </w:r>
      <w:r w:rsidR="008D1CCE" w:rsidRPr="00C01EA1">
        <w:rPr>
          <w:rFonts w:ascii="Times New Roman" w:hAnsi="Times New Roman" w:cs="Times New Roman"/>
          <w:b/>
          <w:sz w:val="24"/>
          <w:szCs w:val="24"/>
        </w:rPr>
        <w:t>’</w:t>
      </w:r>
      <w:r w:rsidR="008D1CCE" w:rsidRPr="00C01EA1">
        <w:rPr>
          <w:rFonts w:ascii="Times New Roman" w:hAnsi="Times New Roman" w:cs="Times New Roman" w:hint="eastAsia"/>
          <w:b/>
          <w:sz w:val="24"/>
          <w:szCs w:val="24"/>
        </w:rPr>
        <w:t xml:space="preserve">s </w:t>
      </w:r>
      <w:r w:rsidRPr="00C01EA1">
        <w:rPr>
          <w:rFonts w:ascii="Times New Roman" w:hAnsi="Times New Roman" w:cs="Times New Roman" w:hint="eastAsia"/>
          <w:b/>
          <w:sz w:val="24"/>
          <w:szCs w:val="24"/>
        </w:rPr>
        <w:t>market price and ethanol plant</w:t>
      </w:r>
      <w:r w:rsidRPr="00C01EA1">
        <w:rPr>
          <w:rFonts w:ascii="Times New Roman" w:hAnsi="Times New Roman" w:cs="Times New Roman"/>
          <w:b/>
          <w:sz w:val="24"/>
          <w:szCs w:val="24"/>
        </w:rPr>
        <w:t>’</w:t>
      </w:r>
      <w:r w:rsidRPr="00C01EA1">
        <w:rPr>
          <w:rFonts w:ascii="Times New Roman" w:hAnsi="Times New Roman" w:cs="Times New Roman" w:hint="eastAsia"/>
          <w:b/>
          <w:sz w:val="24"/>
          <w:szCs w:val="24"/>
        </w:rPr>
        <w:t xml:space="preserve">s </w:t>
      </w:r>
      <w:r w:rsidRPr="00C01EA1">
        <w:rPr>
          <w:rFonts w:ascii="Times New Roman" w:hAnsi="Times New Roman" w:cs="Times New Roman"/>
          <w:b/>
          <w:sz w:val="24"/>
          <w:szCs w:val="24"/>
        </w:rPr>
        <w:t>operation</w:t>
      </w:r>
      <w:r w:rsidRPr="00C01EA1">
        <w:rPr>
          <w:rFonts w:ascii="Times New Roman" w:hAnsi="Times New Roman" w:cs="Times New Roman" w:hint="eastAsia"/>
          <w:b/>
          <w:sz w:val="24"/>
          <w:szCs w:val="24"/>
        </w:rPr>
        <w:t xml:space="preserve"> cost</w:t>
      </w:r>
      <w:r w:rsidRPr="00C01EA1">
        <w:rPr>
          <w:rFonts w:ascii="Times New Roman" w:hAnsi="Times New Roman" w:cs="Times New Roman"/>
          <w:b/>
          <w:sz w:val="24"/>
          <w:szCs w:val="24"/>
        </w:rPr>
        <w:t xml:space="preserve"> on decisions and performances</w:t>
      </w:r>
    </w:p>
    <w:p w:rsidR="00E27121" w:rsidRPr="00C01EA1" w:rsidRDefault="00E27121" w:rsidP="00046438">
      <w:pPr>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noProof/>
          <w:sz w:val="24"/>
          <w:szCs w:val="24"/>
        </w:rPr>
        <w:t>I</w:t>
      </w:r>
      <w:r w:rsidRPr="00C01EA1">
        <w:rPr>
          <w:rFonts w:ascii="Times New Roman" w:hAnsi="Times New Roman" w:cs="Times New Roman" w:hint="eastAsia"/>
          <w:noProof/>
          <w:sz w:val="24"/>
          <w:szCs w:val="24"/>
        </w:rPr>
        <w:t>n this section, we further</w:t>
      </w:r>
      <w:r w:rsidRPr="00C01EA1">
        <w:rPr>
          <w:rFonts w:ascii="Times New Roman" w:hAnsi="Times New Roman" w:cs="Times New Roman"/>
          <w:noProof/>
          <w:sz w:val="24"/>
          <w:szCs w:val="24"/>
        </w:rPr>
        <w:t xml:space="preserve"> investigate the effects of the </w:t>
      </w:r>
      <w:r w:rsidRPr="00C01EA1">
        <w:rPr>
          <w:rFonts w:ascii="Times New Roman" w:hAnsi="Times New Roman" w:cs="Times New Roman" w:hint="eastAsia"/>
          <w:noProof/>
          <w:sz w:val="24"/>
          <w:szCs w:val="24"/>
        </w:rPr>
        <w:t>bioethanol</w:t>
      </w:r>
      <w:r w:rsidRPr="00C01EA1">
        <w:rPr>
          <w:rFonts w:ascii="Times New Roman" w:hAnsi="Times New Roman" w:cs="Times New Roman"/>
          <w:noProof/>
          <w:sz w:val="24"/>
          <w:szCs w:val="24"/>
        </w:rPr>
        <w:t>’</w:t>
      </w:r>
      <w:r w:rsidRPr="00C01EA1">
        <w:rPr>
          <w:rFonts w:ascii="Times New Roman" w:hAnsi="Times New Roman" w:cs="Times New Roman" w:hint="eastAsia"/>
          <w:noProof/>
          <w:sz w:val="24"/>
          <w:szCs w:val="24"/>
        </w:rPr>
        <w:t xml:space="preserve">s market price </w:t>
      </w:r>
      <w:r w:rsidRPr="00C01EA1">
        <w:rPr>
          <w:rFonts w:ascii="Times New Roman" w:hAnsi="Times New Roman" w:cs="Times New Roman"/>
          <w:noProof/>
          <w:sz w:val="24"/>
          <w:szCs w:val="24"/>
        </w:rPr>
        <w:t xml:space="preserve">and the </w:t>
      </w:r>
      <w:r w:rsidRPr="00C01EA1">
        <w:rPr>
          <w:rFonts w:ascii="Times New Roman" w:hAnsi="Times New Roman" w:cs="Times New Roman" w:hint="eastAsia"/>
          <w:noProof/>
          <w:sz w:val="24"/>
          <w:szCs w:val="24"/>
        </w:rPr>
        <w:t>ethanol plant</w:t>
      </w:r>
      <w:r w:rsidRPr="00C01EA1">
        <w:rPr>
          <w:rFonts w:ascii="Times New Roman" w:hAnsi="Times New Roman" w:cs="Times New Roman"/>
          <w:noProof/>
          <w:sz w:val="24"/>
          <w:szCs w:val="24"/>
        </w:rPr>
        <w:t xml:space="preserve">’s </w:t>
      </w:r>
      <w:r w:rsidRPr="00C01EA1">
        <w:rPr>
          <w:rFonts w:ascii="Times New Roman" w:hAnsi="Times New Roman" w:cs="Times New Roman" w:hint="eastAsia"/>
          <w:noProof/>
          <w:sz w:val="24"/>
          <w:szCs w:val="24"/>
        </w:rPr>
        <w:t>operation cost</w:t>
      </w:r>
      <w:r w:rsidRPr="00C01EA1">
        <w:rPr>
          <w:rFonts w:ascii="Times New Roman" w:hAnsi="Times New Roman" w:cs="Times New Roman"/>
          <w:noProof/>
          <w:sz w:val="24"/>
          <w:szCs w:val="24"/>
        </w:rPr>
        <w:t xml:space="preserve"> on optimal decisions and levels of performance. We set </w:t>
      </w:r>
      <m:oMath>
        <m:sSub>
          <m:sSubPr>
            <m:ctrlPr>
              <w:rPr>
                <w:rFonts w:ascii="Cambria Math" w:hAnsi="Times New Roman" w:cs="Times New Roman"/>
                <w:noProof/>
                <w:sz w:val="24"/>
                <w:szCs w:val="24"/>
              </w:rPr>
            </m:ctrlPr>
          </m:sSubPr>
          <m:e>
            <m:r>
              <m:rPr>
                <m:sty m:val="p"/>
              </m:rPr>
              <w:rPr>
                <w:rFonts w:ascii="Cambria Math" w:hAnsi="Cambria Math" w:cs="Times New Roman" w:hint="eastAsia"/>
                <w:noProof/>
                <w:sz w:val="24"/>
                <w:szCs w:val="24"/>
              </w:rPr>
              <m:t>k</m:t>
            </m:r>
          </m:e>
          <m:sub>
            <m:r>
              <m:rPr>
                <m:sty m:val="p"/>
              </m:rPr>
              <w:rPr>
                <w:rFonts w:ascii="Cambria Math" w:hAnsi="Cambria Math" w:cs="Times New Roman" w:hint="eastAsia"/>
                <w:noProof/>
                <w:sz w:val="24"/>
                <w:szCs w:val="24"/>
              </w:rPr>
              <m:t>F</m:t>
            </m:r>
          </m:sub>
        </m:sSub>
        <m:r>
          <m:rPr>
            <m:sty m:val="p"/>
          </m:rPr>
          <w:rPr>
            <w:rFonts w:ascii="Cambria Math" w:hAnsi="Times New Roman" w:cs="Times New Roman"/>
            <w:noProof/>
            <w:sz w:val="24"/>
            <w:szCs w:val="24"/>
          </w:rPr>
          <m:t xml:space="preserve">=1.5 </m:t>
        </m:r>
        <m:sSup>
          <m:sSupPr>
            <m:ctrlPr>
              <w:rPr>
                <w:rFonts w:ascii="Cambria Math" w:hAnsi="Times New Roman" w:cs="Times New Roman"/>
                <w:noProof/>
                <w:sz w:val="24"/>
                <w:szCs w:val="24"/>
              </w:rPr>
            </m:ctrlPr>
          </m:sSupPr>
          <m:e>
            <m:r>
              <m:rPr>
                <m:sty m:val="p"/>
              </m:rPr>
              <w:rPr>
                <w:rFonts w:ascii="Cambria Math" w:hAnsi="Cambria Math" w:cs="Times New Roman" w:hint="eastAsia"/>
                <w:noProof/>
                <w:sz w:val="24"/>
                <w:szCs w:val="24"/>
              </w:rPr>
              <m:t>hm</m:t>
            </m:r>
          </m:e>
          <m:sup>
            <m:r>
              <m:rPr>
                <m:sty m:val="p"/>
              </m:rPr>
              <w:rPr>
                <w:rFonts w:ascii="Cambria Math" w:hAnsi="Times New Roman" w:cs="Times New Roman"/>
                <w:noProof/>
                <w:sz w:val="24"/>
                <w:szCs w:val="24"/>
              </w:rPr>
              <m:t>2</m:t>
            </m:r>
          </m:sup>
        </m:sSup>
      </m:oMath>
      <w:r w:rsidRPr="00C01EA1">
        <w:rPr>
          <w:rFonts w:ascii="Times New Roman" w:hAnsi="Times New Roman" w:cs="Times New Roman"/>
          <w:noProof/>
          <w:sz w:val="24"/>
          <w:szCs w:val="24"/>
        </w:rPr>
        <w:t>,</w:t>
      </w:r>
      <m:oMath>
        <m:r>
          <m:rPr>
            <m:sty m:val="p"/>
          </m:rPr>
          <w:rPr>
            <w:rFonts w:ascii="Cambria Math" w:hAnsi="Cambria Math" w:cs="Times New Roman" w:hint="eastAsia"/>
            <w:noProof/>
            <w:sz w:val="24"/>
            <w:szCs w:val="24"/>
          </w:rPr>
          <m:t xml:space="preserve"> </m:t>
        </m:r>
        <m:r>
          <m:rPr>
            <m:sty m:val="p"/>
          </m:rPr>
          <w:rPr>
            <w:rFonts w:ascii="Cambria Math" w:hAnsi="Cambria Math" w:cs="Times New Roman" w:hint="eastAsia"/>
            <w:noProof/>
            <w:sz w:val="24"/>
            <w:szCs w:val="24"/>
          </w:rPr>
          <m:t>δ</m:t>
        </m:r>
        <m:r>
          <m:rPr>
            <m:sty m:val="p"/>
          </m:rPr>
          <w:rPr>
            <w:rFonts w:ascii="Cambria Math" w:hAnsi="Times New Roman" w:cs="Times New Roman"/>
            <w:noProof/>
            <w:sz w:val="24"/>
            <w:szCs w:val="24"/>
          </w:rPr>
          <m:t xml:space="preserve">=15 </m:t>
        </m:r>
        <m:r>
          <m:rPr>
            <m:sty m:val="p"/>
          </m:rPr>
          <w:rPr>
            <w:rFonts w:ascii="Cambria Math" w:hAnsi="Cambria Math" w:cs="Times New Roman" w:hint="eastAsia"/>
            <w:noProof/>
            <w:sz w:val="24"/>
            <w:szCs w:val="24"/>
          </w:rPr>
          <m:t>tonnes</m:t>
        </m:r>
        <m:r>
          <m:rPr>
            <m:sty m:val="p"/>
          </m:rPr>
          <w:rPr>
            <w:rFonts w:ascii="Cambria Math" w:hAnsi="Times New Roman" w:cs="Times New Roman"/>
            <w:noProof/>
            <w:sz w:val="24"/>
            <w:szCs w:val="24"/>
          </w:rPr>
          <m:t>/</m:t>
        </m:r>
        <m:sSup>
          <m:sSupPr>
            <m:ctrlPr>
              <w:rPr>
                <w:rFonts w:ascii="Cambria Math" w:hAnsi="Times New Roman" w:cs="Times New Roman"/>
                <w:noProof/>
                <w:sz w:val="24"/>
                <w:szCs w:val="24"/>
              </w:rPr>
            </m:ctrlPr>
          </m:sSupPr>
          <m:e>
            <m:r>
              <m:rPr>
                <m:sty m:val="p"/>
              </m:rPr>
              <w:rPr>
                <w:rFonts w:ascii="Cambria Math" w:hAnsi="Cambria Math" w:cs="Times New Roman" w:hint="eastAsia"/>
                <w:noProof/>
                <w:sz w:val="24"/>
                <w:szCs w:val="24"/>
              </w:rPr>
              <m:t>hm</m:t>
            </m:r>
          </m:e>
          <m:sup>
            <m:r>
              <m:rPr>
                <m:sty m:val="p"/>
              </m:rPr>
              <w:rPr>
                <w:rFonts w:ascii="Cambria Math" w:hAnsi="Times New Roman" w:cs="Times New Roman"/>
                <w:noProof/>
                <w:sz w:val="24"/>
                <w:szCs w:val="24"/>
              </w:rPr>
              <m:t>2</m:t>
            </m:r>
          </m:sup>
        </m:sSup>
      </m:oMath>
      <w:r w:rsidRPr="00C01EA1">
        <w:rPr>
          <w:rFonts w:ascii="Times New Roman" w:hAnsi="Times New Roman" w:cs="Times New Roman" w:hint="eastAsia"/>
          <w:noProof/>
          <w:sz w:val="24"/>
          <w:szCs w:val="24"/>
        </w:rPr>
        <w:t xml:space="preserve">. </w:t>
      </w:r>
      <w:r w:rsidRPr="00C01EA1">
        <w:rPr>
          <w:rFonts w:ascii="Times New Roman" w:hAnsi="Times New Roman" w:cs="Times New Roman"/>
          <w:noProof/>
          <w:sz w:val="24"/>
          <w:szCs w:val="24"/>
        </w:rPr>
        <w:t>W</w:t>
      </w:r>
      <w:r w:rsidRPr="00C01EA1">
        <w:rPr>
          <w:rFonts w:ascii="Times New Roman" w:hAnsi="Times New Roman" w:cs="Times New Roman" w:hint="eastAsia"/>
          <w:noProof/>
          <w:sz w:val="24"/>
          <w:szCs w:val="24"/>
        </w:rPr>
        <w:t xml:space="preserve">e let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m:t>
                </m:r>
              </m:sub>
            </m:sSub>
          </m:sub>
        </m:sSub>
      </m:oMath>
      <w:r w:rsidRPr="00C01EA1">
        <w:rPr>
          <w:rFonts w:ascii="Times New Roman" w:hAnsi="Times New Roman" w:cs="Times New Roman"/>
          <w:noProof/>
          <w:sz w:val="24"/>
          <w:szCs w:val="24"/>
        </w:rPr>
        <w:t xml:space="preserve"> </w:t>
      </w:r>
      <w:r w:rsidRPr="00C01EA1">
        <w:rPr>
          <w:rFonts w:ascii="Times New Roman" w:hAnsi="Times New Roman" w:cs="Times New Roman" w:hint="eastAsia"/>
          <w:noProof/>
          <w:sz w:val="24"/>
          <w:szCs w:val="24"/>
        </w:rPr>
        <w:t xml:space="preserve">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OC</m:t>
            </m:r>
          </m:sub>
        </m:sSub>
      </m:oMath>
      <w:r w:rsidRPr="00C01EA1">
        <w:rPr>
          <w:rFonts w:ascii="Times New Roman" w:hAnsi="Times New Roman" w:cs="Times New Roman" w:hint="eastAsia"/>
          <w:noProof/>
          <w:sz w:val="24"/>
          <w:szCs w:val="24"/>
        </w:rPr>
        <w:t xml:space="preserve"> change within </w:t>
      </w:r>
      <m:oMath>
        <m:d>
          <m:dPr>
            <m:begChr m:val="["/>
            <m:endChr m:val="]"/>
            <m:ctrlPr>
              <w:rPr>
                <w:rFonts w:ascii="Cambria Math" w:hAnsi="Cambria Math" w:cs="Times New Roman"/>
                <w:i/>
                <w:sz w:val="24"/>
                <w:szCs w:val="24"/>
              </w:rPr>
            </m:ctrlPr>
          </m:dPr>
          <m:e>
            <m:r>
              <w:rPr>
                <w:rFonts w:ascii="Cambria Math" w:hAnsi="Cambria Math" w:cs="Times New Roman"/>
                <w:sz w:val="24"/>
                <w:szCs w:val="24"/>
              </w:rPr>
              <m:t>-10%, +10%</m:t>
            </m:r>
          </m:e>
        </m:d>
      </m:oMath>
      <w:r w:rsidR="00133A78" w:rsidRPr="00C01EA1">
        <w:rPr>
          <w:rFonts w:ascii="Times New Roman" w:hAnsi="Times New Roman" w:cs="Times New Roman" w:hint="eastAsia"/>
          <w:noProof/>
          <w:sz w:val="24"/>
          <w:szCs w:val="24"/>
        </w:rPr>
        <w:t xml:space="preserve">, where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e</m:t>
                </m:r>
              </m:sub>
            </m:sSub>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rPr>
                </m:ctrlPr>
              </m:sSubPr>
              <m:e>
                <m:acc>
                  <m:accPr>
                    <m:chr m:val="̃"/>
                    <m:ctrlPr>
                      <w:rPr>
                        <w:rFonts w:ascii="Cambria Math" w:hAnsi="Times New Roman" w:cs="Times New Roman"/>
                        <w:i/>
                        <w:sz w:val="24"/>
                        <w:szCs w:val="24"/>
                      </w:rPr>
                    </m:ctrlPr>
                  </m:accPr>
                  <m:e>
                    <m:r>
                      <w:rPr>
                        <w:rFonts w:ascii="Cambria Math" w:hAnsi="Times New Roman" w:cs="Times New Roman"/>
                        <w:sz w:val="24"/>
                        <w:szCs w:val="24"/>
                      </w:rPr>
                      <m:t>P</m:t>
                    </m:r>
                  </m:e>
                </m:acc>
              </m:e>
              <m:sub>
                <m:r>
                  <w:rPr>
                    <w:rFonts w:ascii="Cambria Math" w:hAnsi="Times New Roman" w:cs="Times New Roman"/>
                    <w:sz w:val="24"/>
                    <w:szCs w:val="24"/>
                  </w:rPr>
                  <m:t>e</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e</m:t>
                </m:r>
              </m:sub>
            </m:sSub>
          </m:num>
          <m:den>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e</m:t>
                </m:r>
              </m:sub>
            </m:sSub>
          </m:den>
        </m:f>
        <m:r>
          <w:rPr>
            <w:rFonts w:ascii="Cambria Math" w:hAnsi="Cambria Math" w:cs="Times New Roman"/>
            <w:sz w:val="24"/>
            <w:szCs w:val="24"/>
          </w:rPr>
          <m:t>×</m:t>
        </m:r>
        <m:r>
          <w:rPr>
            <w:rFonts w:ascii="Cambria Math" w:hAnsi="Times New Roman" w:cs="Times New Roman"/>
            <w:sz w:val="24"/>
            <w:szCs w:val="24"/>
          </w:rPr>
          <m:t>100%</m:t>
        </m:r>
      </m:oMath>
      <w:r w:rsidR="00133A78" w:rsidRPr="00C01EA1">
        <w:rPr>
          <w:rFonts w:ascii="Times New Roman" w:hAnsi="Times New Roman" w:cs="Times New Roman" w:hint="eastAsia"/>
          <w:noProof/>
          <w:sz w:val="24"/>
          <w:szCs w:val="24"/>
        </w:rPr>
        <w:t xml:space="preserve"> and </w:t>
      </w:r>
      <m:oMath>
        <m:sSub>
          <m:sSubPr>
            <m:ctrlPr>
              <w:rPr>
                <w:rFonts w:ascii="Cambria Math" w:hAnsi="Cambria Math" w:cs="Times New Roman"/>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OC</m:t>
            </m:r>
          </m:sub>
        </m:sSub>
        <m:r>
          <w:rPr>
            <w:rFonts w:ascii="Cambria Math" w:hAnsi="Times New Roman" w:cs="Times New Roman"/>
            <w:sz w:val="24"/>
            <w:szCs w:val="24"/>
          </w:rPr>
          <m:t>=</m:t>
        </m:r>
        <m:f>
          <m:fPr>
            <m:ctrlPr>
              <w:rPr>
                <w:rFonts w:ascii="Cambria Math" w:hAnsi="Times New Roman" w:cs="Times New Roman"/>
                <w:i/>
                <w:sz w:val="24"/>
                <w:szCs w:val="24"/>
              </w:rPr>
            </m:ctrlPr>
          </m:fPr>
          <m:num>
            <m:acc>
              <m:accPr>
                <m:chr m:val="̃"/>
                <m:ctrlPr>
                  <w:rPr>
                    <w:rFonts w:ascii="Cambria Math" w:hAnsi="Times New Roman" w:cs="Times New Roman"/>
                    <w:i/>
                    <w:sz w:val="24"/>
                    <w:szCs w:val="24"/>
                  </w:rPr>
                </m:ctrlPr>
              </m:accPr>
              <m:e>
                <m:r>
                  <w:rPr>
                    <w:rFonts w:ascii="Cambria Math" w:hAnsi="Times New Roman" w:cs="Times New Roman"/>
                    <w:sz w:val="24"/>
                    <w:szCs w:val="24"/>
                  </w:rPr>
                  <m:t>OC</m:t>
                </m:r>
              </m:e>
            </m:acc>
            <m:r>
              <w:rPr>
                <w:rFonts w:ascii="Cambria Math" w:hAnsi="Times New Roman" w:cs="Times New Roman"/>
                <w:sz w:val="24"/>
                <w:szCs w:val="24"/>
              </w:rPr>
              <m:t>-</m:t>
            </m:r>
            <m:r>
              <w:rPr>
                <w:rFonts w:ascii="Cambria Math" w:hAnsi="Times New Roman" w:cs="Times New Roman"/>
                <w:sz w:val="24"/>
                <w:szCs w:val="24"/>
              </w:rPr>
              <m:t>OC</m:t>
            </m:r>
          </m:num>
          <m:den>
            <m:r>
              <w:rPr>
                <w:rFonts w:ascii="Cambria Math" w:hAnsi="Times New Roman" w:cs="Times New Roman"/>
                <w:sz w:val="24"/>
                <w:szCs w:val="24"/>
              </w:rPr>
              <m:t>OC</m:t>
            </m:r>
          </m:den>
        </m:f>
        <m:r>
          <w:rPr>
            <w:rFonts w:ascii="Cambria Math" w:hAnsi="Cambria Math" w:cs="Times New Roman"/>
            <w:sz w:val="24"/>
            <w:szCs w:val="24"/>
          </w:rPr>
          <m:t>×</m:t>
        </m:r>
        <m:r>
          <w:rPr>
            <w:rFonts w:ascii="Cambria Math" w:hAnsi="Times New Roman" w:cs="Times New Roman"/>
            <w:sz w:val="24"/>
            <w:szCs w:val="24"/>
          </w:rPr>
          <m:t>100%</m:t>
        </m:r>
      </m:oMath>
      <w:r w:rsidR="00133A78" w:rsidRPr="00C01EA1">
        <w:rPr>
          <w:rFonts w:ascii="Times New Roman" w:hAnsi="Times New Roman" w:cs="Times New Roman" w:hint="eastAsia"/>
          <w:noProof/>
          <w:sz w:val="24"/>
          <w:szCs w:val="24"/>
        </w:rPr>
        <w:t xml:space="preserve">, respectively. </w:t>
      </w:r>
      <w:r w:rsidR="00133A78" w:rsidRPr="00C01EA1">
        <w:rPr>
          <w:rFonts w:ascii="Times New Roman" w:hAnsi="Times New Roman" w:cs="Times New Roman"/>
          <w:noProof/>
          <w:sz w:val="24"/>
          <w:szCs w:val="24"/>
        </w:rPr>
        <w:t>T</w:t>
      </w:r>
      <w:r w:rsidR="00133A78" w:rsidRPr="00C01EA1">
        <w:rPr>
          <w:rFonts w:ascii="Times New Roman" w:hAnsi="Times New Roman" w:cs="Times New Roman" w:hint="eastAsia"/>
          <w:noProof/>
          <w:sz w:val="24"/>
          <w:szCs w:val="24"/>
        </w:rPr>
        <w:t>hen, we</w:t>
      </w:r>
      <w:r w:rsidR="00133A78" w:rsidRPr="00C01EA1">
        <w:rPr>
          <w:rFonts w:ascii="Times New Roman" w:hAnsi="Times New Roman" w:cs="Times New Roman"/>
          <w:noProof/>
          <w:sz w:val="24"/>
          <w:szCs w:val="24"/>
        </w:rPr>
        <w:t xml:space="preserve"> let </w:t>
      </w:r>
      <m:oMath>
        <m:r>
          <w:rPr>
            <w:rFonts w:ascii="Cambria Math" w:hAnsi="Cambria Math" w:cs="Times New Roman"/>
            <w:noProof/>
            <w:sz w:val="24"/>
            <w:szCs w:val="24"/>
          </w:rPr>
          <m:t>η</m:t>
        </m:r>
        <m:r>
          <w:rPr>
            <w:rFonts w:ascii="Cambria Math" w:hAnsi="Times New Roman" w:cs="Times New Roman"/>
            <w:noProof/>
            <w:sz w:val="24"/>
            <w:szCs w:val="24"/>
          </w:rPr>
          <m:t>=0.4</m:t>
        </m:r>
      </m:oMath>
      <w:r w:rsidR="00133A78" w:rsidRPr="00C01EA1">
        <w:rPr>
          <w:rFonts w:ascii="Times New Roman" w:hAnsi="Times New Roman" w:cs="Times New Roman"/>
          <w:noProof/>
          <w:sz w:val="24"/>
          <w:szCs w:val="24"/>
        </w:rPr>
        <w:t xml:space="preserve"> and </w:t>
      </w:r>
      <m:oMath>
        <m:r>
          <w:rPr>
            <w:rFonts w:ascii="Cambria Math" w:hAnsi="Cambria Math" w:cs="Times New Roman"/>
            <w:noProof/>
            <w:sz w:val="24"/>
            <w:szCs w:val="24"/>
          </w:rPr>
          <m:t>η</m:t>
        </m:r>
        <m:r>
          <w:rPr>
            <w:rFonts w:ascii="Cambria Math" w:hAnsi="Times New Roman" w:cs="Times New Roman"/>
            <w:noProof/>
            <w:sz w:val="24"/>
            <w:szCs w:val="24"/>
          </w:rPr>
          <m:t>=1.0</m:t>
        </m:r>
      </m:oMath>
      <w:r w:rsidR="00133A78" w:rsidRPr="00C01EA1">
        <w:rPr>
          <w:rFonts w:ascii="Times New Roman" w:hAnsi="Times New Roman" w:cs="Times New Roman"/>
          <w:noProof/>
          <w:sz w:val="24"/>
          <w:szCs w:val="24"/>
        </w:rPr>
        <w:t xml:space="preserve"> represent the </w:t>
      </w:r>
      <w:r w:rsidR="00133A78" w:rsidRPr="00C01EA1">
        <w:rPr>
          <w:rFonts w:ascii="Times New Roman" w:hAnsi="Times New Roman" w:cs="Times New Roman" w:hint="eastAsia"/>
          <w:noProof/>
          <w:sz w:val="24"/>
          <w:szCs w:val="24"/>
        </w:rPr>
        <w:t xml:space="preserve">scenario for </w:t>
      </w:r>
      <w:r w:rsidR="00133A78" w:rsidRPr="00C01EA1">
        <w:rPr>
          <w:rFonts w:ascii="Times New Roman" w:hAnsi="Times New Roman" w:cs="Times New Roman"/>
          <w:noProof/>
          <w:sz w:val="24"/>
          <w:szCs w:val="24"/>
        </w:rPr>
        <w:t>risk-averse and risk-neutral farmers,</w:t>
      </w:r>
      <w:r w:rsidR="00133A78" w:rsidRPr="00C01EA1">
        <w:rPr>
          <w:rFonts w:ascii="Times New Roman" w:hAnsi="Times New Roman" w:cs="Times New Roman" w:hint="eastAsia"/>
          <w:noProof/>
          <w:sz w:val="24"/>
          <w:szCs w:val="24"/>
        </w:rPr>
        <w:t xml:space="preserve"> resepectively. </w:t>
      </w:r>
      <w:r w:rsidR="00133A78" w:rsidRPr="00C01EA1">
        <w:rPr>
          <w:rFonts w:ascii="Times New Roman" w:hAnsi="Times New Roman" w:cs="Times New Roman"/>
          <w:noProof/>
          <w:sz w:val="24"/>
          <w:szCs w:val="24"/>
        </w:rPr>
        <w:t>T</w:t>
      </w:r>
      <w:r w:rsidR="00133A78" w:rsidRPr="00C01EA1">
        <w:rPr>
          <w:rFonts w:ascii="Times New Roman" w:hAnsi="Times New Roman" w:cs="Times New Roman" w:hint="eastAsia"/>
          <w:noProof/>
          <w:sz w:val="24"/>
          <w:szCs w:val="24"/>
        </w:rPr>
        <w:t xml:space="preserve">he optimal decisions and performances are </w:t>
      </w:r>
      <w:r w:rsidR="00133A78" w:rsidRPr="00C01EA1">
        <w:rPr>
          <w:rFonts w:ascii="Times New Roman" w:hAnsi="Times New Roman" w:cs="Times New Roman"/>
          <w:noProof/>
          <w:sz w:val="24"/>
          <w:szCs w:val="24"/>
        </w:rPr>
        <w:t>shown in Fig</w:t>
      </w:r>
      <w:r w:rsidR="0037073F" w:rsidRPr="00C01EA1">
        <w:rPr>
          <w:rFonts w:ascii="Times New Roman" w:hAnsi="Times New Roman" w:cs="Times New Roman" w:hint="eastAsia"/>
          <w:noProof/>
          <w:sz w:val="24"/>
          <w:szCs w:val="24"/>
        </w:rPr>
        <w:t>s</w:t>
      </w:r>
      <w:r w:rsidR="00133A78" w:rsidRPr="00C01EA1">
        <w:rPr>
          <w:rFonts w:ascii="Times New Roman" w:hAnsi="Times New Roman" w:cs="Times New Roman"/>
          <w:noProof/>
          <w:sz w:val="24"/>
          <w:szCs w:val="24"/>
        </w:rPr>
        <w:t xml:space="preserve">. </w:t>
      </w:r>
      <w:r w:rsidR="00133A78" w:rsidRPr="00C01EA1">
        <w:rPr>
          <w:rFonts w:ascii="Times New Roman" w:hAnsi="Times New Roman" w:cs="Times New Roman" w:hint="eastAsia"/>
          <w:noProof/>
          <w:sz w:val="24"/>
          <w:szCs w:val="24"/>
        </w:rPr>
        <w:t>11</w:t>
      </w:r>
      <w:r w:rsidR="0037073F" w:rsidRPr="00C01EA1">
        <w:rPr>
          <w:rFonts w:ascii="Times New Roman" w:hAnsi="Times New Roman" w:cs="Times New Roman" w:hint="eastAsia"/>
          <w:noProof/>
          <w:sz w:val="24"/>
          <w:szCs w:val="24"/>
        </w:rPr>
        <w:t xml:space="preserve"> and 12</w:t>
      </w:r>
      <w:r w:rsidR="00133A78" w:rsidRPr="00C01EA1">
        <w:rPr>
          <w:rFonts w:ascii="Times New Roman" w:hAnsi="Times New Roman" w:cs="Times New Roman"/>
          <w:noProof/>
          <w:sz w:val="24"/>
          <w:szCs w:val="24"/>
        </w:rPr>
        <w:t>.</w:t>
      </w:r>
      <w:r w:rsidR="00133A78" w:rsidRPr="00C01EA1">
        <w:rPr>
          <w:rFonts w:ascii="Times New Roman" w:hAnsi="Times New Roman" w:cs="Times New Roman" w:hint="eastAsia"/>
          <w:noProof/>
          <w:sz w:val="24"/>
          <w:szCs w:val="24"/>
        </w:rPr>
        <w:t xml:space="preserve"> </w:t>
      </w:r>
    </w:p>
    <w:p w:rsidR="009643E9" w:rsidRPr="00C01EA1" w:rsidRDefault="0037073F" w:rsidP="00046438">
      <w:pPr>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hint="eastAsia"/>
          <w:noProof/>
          <w:sz w:val="24"/>
          <w:szCs w:val="24"/>
        </w:rPr>
        <w:lastRenderedPageBreak/>
        <w:t>Fig</w:t>
      </w:r>
      <w:r w:rsidR="00AB4E4F" w:rsidRPr="00C01EA1">
        <w:rPr>
          <w:rFonts w:ascii="Times New Roman" w:hAnsi="Times New Roman" w:cs="Times New Roman" w:hint="eastAsia"/>
          <w:noProof/>
          <w:sz w:val="24"/>
          <w:szCs w:val="24"/>
        </w:rPr>
        <w:t>s</w:t>
      </w:r>
      <w:r w:rsidRPr="00C01EA1">
        <w:rPr>
          <w:rFonts w:ascii="Times New Roman" w:hAnsi="Times New Roman" w:cs="Times New Roman" w:hint="eastAsia"/>
          <w:noProof/>
          <w:sz w:val="24"/>
          <w:szCs w:val="24"/>
        </w:rPr>
        <w:t>. 11</w:t>
      </w:r>
      <w:r w:rsidR="00AB4E4F" w:rsidRPr="00C01EA1">
        <w:rPr>
          <w:rFonts w:ascii="Times New Roman" w:hAnsi="Times New Roman" w:cs="Times New Roman" w:hint="eastAsia"/>
          <w:noProof/>
          <w:sz w:val="24"/>
          <w:szCs w:val="24"/>
        </w:rPr>
        <w:t xml:space="preserve"> and 12 indicate</w:t>
      </w:r>
      <w:r w:rsidRPr="00C01EA1">
        <w:rPr>
          <w:rFonts w:ascii="Times New Roman" w:hAnsi="Times New Roman" w:cs="Times New Roman" w:hint="eastAsia"/>
          <w:noProof/>
          <w:sz w:val="24"/>
          <w:szCs w:val="24"/>
        </w:rPr>
        <w:t xml:space="preserve"> that,</w:t>
      </w:r>
      <w:r w:rsidR="00AB4E4F" w:rsidRPr="00C01EA1">
        <w:rPr>
          <w:rFonts w:ascii="Times New Roman" w:hAnsi="Times New Roman" w:cs="Times New Roman" w:hint="eastAsia"/>
          <w:noProof/>
          <w:sz w:val="24"/>
          <w:szCs w:val="24"/>
        </w:rPr>
        <w:t xml:space="preserve"> as the optimal </w:t>
      </w:r>
      <w:r w:rsidR="00AB4E4F" w:rsidRPr="00C01EA1">
        <w:rPr>
          <w:rFonts w:ascii="Times New Roman" w:hAnsi="Times New Roman" w:cs="Times New Roman"/>
          <w:noProof/>
          <w:sz w:val="24"/>
          <w:szCs w:val="24"/>
        </w:rPr>
        <w:t>quantity of cassava planted</w:t>
      </w:r>
      <w:r w:rsidR="00AB4E4F" w:rsidRPr="00C01EA1">
        <w:rPr>
          <w:rFonts w:ascii="Times New Roman" w:hAnsi="Times New Roman" w:cs="Times New Roman" w:hint="eastAsia"/>
          <w:noProof/>
          <w:sz w:val="24"/>
          <w:szCs w:val="24"/>
        </w:rPr>
        <w:t xml:space="preserve"> is less than the farmer</w:t>
      </w:r>
      <w:r w:rsidR="00AB4E4F" w:rsidRPr="00C01EA1">
        <w:rPr>
          <w:rFonts w:ascii="Times New Roman" w:hAnsi="Times New Roman" w:cs="Times New Roman"/>
          <w:noProof/>
          <w:sz w:val="24"/>
          <w:szCs w:val="24"/>
        </w:rPr>
        <w:t>’</w:t>
      </w:r>
      <w:r w:rsidR="00AB4E4F" w:rsidRPr="00C01EA1">
        <w:rPr>
          <w:rFonts w:ascii="Times New Roman" w:hAnsi="Times New Roman" w:cs="Times New Roman" w:hint="eastAsia"/>
          <w:noProof/>
          <w:sz w:val="24"/>
          <w:szCs w:val="24"/>
        </w:rPr>
        <w:t>s capacity level,</w:t>
      </w:r>
      <w:r w:rsidRPr="00C01EA1">
        <w:rPr>
          <w:rFonts w:ascii="Times New Roman" w:hAnsi="Times New Roman" w:cs="Times New Roman" w:hint="eastAsia"/>
          <w:noProof/>
          <w:sz w:val="24"/>
          <w:szCs w:val="24"/>
        </w:rPr>
        <w:t xml:space="preserve"> </w:t>
      </w:r>
      <w:r w:rsidR="009436C6" w:rsidRPr="00C01EA1">
        <w:rPr>
          <w:rFonts w:ascii="Times New Roman" w:hAnsi="Times New Roman" w:cs="Times New Roman" w:hint="eastAsia"/>
          <w:noProof/>
          <w:sz w:val="24"/>
          <w:szCs w:val="24"/>
        </w:rPr>
        <w:t>with the increase in the bioethanol</w:t>
      </w:r>
      <w:r w:rsidR="009436C6" w:rsidRPr="00C01EA1">
        <w:rPr>
          <w:rFonts w:ascii="Times New Roman" w:hAnsi="Times New Roman" w:cs="Times New Roman"/>
          <w:noProof/>
          <w:sz w:val="24"/>
          <w:szCs w:val="24"/>
        </w:rPr>
        <w:t>’</w:t>
      </w:r>
      <w:r w:rsidR="009436C6" w:rsidRPr="00C01EA1">
        <w:rPr>
          <w:rFonts w:ascii="Times New Roman" w:hAnsi="Times New Roman" w:cs="Times New Roman" w:hint="eastAsia"/>
          <w:noProof/>
          <w:sz w:val="24"/>
          <w:szCs w:val="24"/>
        </w:rPr>
        <w:t xml:space="preserve">s market price </w:t>
      </w:r>
      <m:oMath>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e</m:t>
            </m:r>
          </m:sub>
        </m:sSub>
      </m:oMath>
      <w:r w:rsidR="006F27CA" w:rsidRPr="00C01EA1">
        <w:rPr>
          <w:rFonts w:ascii="Times New Roman" w:hAnsi="Times New Roman" w:cs="Times New Roman" w:hint="eastAsia"/>
          <w:noProof/>
          <w:sz w:val="24"/>
          <w:szCs w:val="24"/>
        </w:rPr>
        <w:t xml:space="preserve"> </w:t>
      </w:r>
      <w:r w:rsidR="009436C6" w:rsidRPr="00C01EA1">
        <w:rPr>
          <w:rFonts w:ascii="Times New Roman" w:hAnsi="Times New Roman" w:cs="Times New Roman" w:hint="eastAsia"/>
          <w:noProof/>
          <w:sz w:val="24"/>
          <w:szCs w:val="24"/>
        </w:rPr>
        <w:t>or the decrease in the ethannol plant</w:t>
      </w:r>
      <w:r w:rsidR="009436C6" w:rsidRPr="00C01EA1">
        <w:rPr>
          <w:rFonts w:ascii="Times New Roman" w:hAnsi="Times New Roman" w:cs="Times New Roman"/>
          <w:noProof/>
          <w:sz w:val="24"/>
          <w:szCs w:val="24"/>
        </w:rPr>
        <w:t>’</w:t>
      </w:r>
      <w:r w:rsidR="009436C6" w:rsidRPr="00C01EA1">
        <w:rPr>
          <w:rFonts w:ascii="Times New Roman" w:hAnsi="Times New Roman" w:cs="Times New Roman" w:hint="eastAsia"/>
          <w:noProof/>
          <w:sz w:val="24"/>
          <w:szCs w:val="24"/>
        </w:rPr>
        <w:t>s operation cost</w:t>
      </w:r>
      <w:r w:rsidR="006F27CA" w:rsidRPr="00C01EA1">
        <w:rPr>
          <w:rFonts w:ascii="Times New Roman" w:hAnsi="Times New Roman" w:cs="Times New Roman" w:hint="eastAsia"/>
          <w:noProof/>
          <w:sz w:val="24"/>
          <w:szCs w:val="24"/>
        </w:rPr>
        <w:t xml:space="preserve"> </w:t>
      </w:r>
      <m:oMath>
        <m:r>
          <w:rPr>
            <w:rFonts w:ascii="Cambria Math" w:hAnsi="Times New Roman" w:cs="Times New Roman"/>
            <w:sz w:val="24"/>
            <w:szCs w:val="24"/>
          </w:rPr>
          <m:t>OC</m:t>
        </m:r>
      </m:oMath>
      <w:r w:rsidR="009436C6" w:rsidRPr="00C01EA1">
        <w:rPr>
          <w:rFonts w:ascii="Times New Roman" w:hAnsi="Times New Roman" w:cs="Times New Roman" w:hint="eastAsia"/>
          <w:noProof/>
          <w:sz w:val="24"/>
          <w:szCs w:val="24"/>
        </w:rPr>
        <w:t xml:space="preserve">, </w:t>
      </w:r>
      <w:r w:rsidRPr="00C01EA1">
        <w:rPr>
          <w:rFonts w:ascii="Times New Roman" w:hAnsi="Times New Roman" w:cs="Times New Roman" w:hint="eastAsia"/>
          <w:noProof/>
          <w:sz w:val="24"/>
          <w:szCs w:val="24"/>
        </w:rPr>
        <w:t xml:space="preserve">the ethanol plant tends to set a higher wholesale price </w:t>
      </w:r>
      <w:r w:rsidR="009436C6" w:rsidRPr="00C01EA1">
        <w:rPr>
          <w:rFonts w:ascii="Times New Roman" w:hAnsi="Times New Roman" w:cs="Times New Roman" w:hint="eastAsia"/>
          <w:noProof/>
          <w:sz w:val="24"/>
          <w:szCs w:val="24"/>
        </w:rPr>
        <w:t xml:space="preserve">(Fig. 11 (b) and Fig. 12(b)), </w:t>
      </w:r>
      <w:r w:rsidRPr="00C01EA1">
        <w:rPr>
          <w:rFonts w:ascii="Times New Roman" w:hAnsi="Times New Roman" w:cs="Times New Roman" w:hint="eastAsia"/>
          <w:noProof/>
          <w:sz w:val="24"/>
          <w:szCs w:val="24"/>
        </w:rPr>
        <w:t xml:space="preserve">and </w:t>
      </w:r>
      <w:r w:rsidR="00AB4E4F" w:rsidRPr="00C01EA1">
        <w:rPr>
          <w:rFonts w:ascii="Times New Roman" w:hAnsi="Times New Roman" w:cs="Times New Roman" w:hint="eastAsia"/>
          <w:noProof/>
          <w:sz w:val="24"/>
          <w:szCs w:val="24"/>
        </w:rPr>
        <w:t xml:space="preserve">the farmer will consequently set a larger quantity of cassava planted </w:t>
      </w:r>
      <w:r w:rsidR="009436C6" w:rsidRPr="00C01EA1">
        <w:rPr>
          <w:rFonts w:ascii="Times New Roman" w:hAnsi="Times New Roman" w:cs="Times New Roman" w:hint="eastAsia"/>
          <w:noProof/>
          <w:sz w:val="24"/>
          <w:szCs w:val="24"/>
        </w:rPr>
        <w:t xml:space="preserve">(Fig. 11 (a) and Fig. 12(a)). As a result, </w:t>
      </w:r>
      <w:r w:rsidR="009436C6" w:rsidRPr="00C01EA1">
        <w:rPr>
          <w:rFonts w:ascii="Times New Roman" w:hAnsi="Times New Roman" w:cs="Times New Roman"/>
          <w:noProof/>
          <w:sz w:val="24"/>
          <w:szCs w:val="24"/>
        </w:rPr>
        <w:t>the utility</w:t>
      </w:r>
      <w:r w:rsidR="009436C6" w:rsidRPr="00C01EA1">
        <w:rPr>
          <w:rFonts w:ascii="Times New Roman" w:hAnsi="Times New Roman" w:cs="Times New Roman" w:hint="eastAsia"/>
          <w:noProof/>
          <w:sz w:val="24"/>
          <w:szCs w:val="24"/>
        </w:rPr>
        <w:t xml:space="preserve"> and environmental performance</w:t>
      </w:r>
      <w:r w:rsidR="009436C6" w:rsidRPr="00C01EA1">
        <w:rPr>
          <w:rFonts w:ascii="Times New Roman" w:hAnsi="Times New Roman" w:cs="Times New Roman"/>
          <w:noProof/>
          <w:sz w:val="24"/>
          <w:szCs w:val="24"/>
        </w:rPr>
        <w:t xml:space="preserve"> of the whole supply chain </w:t>
      </w:r>
      <w:r w:rsidR="009436C6" w:rsidRPr="00C01EA1">
        <w:rPr>
          <w:rFonts w:ascii="Times New Roman" w:hAnsi="Times New Roman" w:cs="Times New Roman" w:hint="eastAsia"/>
          <w:noProof/>
          <w:sz w:val="24"/>
          <w:szCs w:val="24"/>
        </w:rPr>
        <w:t>will</w:t>
      </w:r>
      <w:r w:rsidR="009436C6" w:rsidRPr="00C01EA1">
        <w:rPr>
          <w:rFonts w:ascii="Times New Roman" w:hAnsi="Times New Roman" w:cs="Times New Roman"/>
          <w:noProof/>
          <w:sz w:val="24"/>
          <w:szCs w:val="24"/>
        </w:rPr>
        <w:t xml:space="preserve"> be improved (Fig</w:t>
      </w:r>
      <w:r w:rsidR="009436C6" w:rsidRPr="00C01EA1">
        <w:rPr>
          <w:rFonts w:ascii="Times New Roman" w:hAnsi="Times New Roman" w:cs="Times New Roman" w:hint="eastAsia"/>
          <w:noProof/>
          <w:sz w:val="24"/>
          <w:szCs w:val="24"/>
        </w:rPr>
        <w:t>s</w:t>
      </w:r>
      <w:r w:rsidR="009436C6" w:rsidRPr="00C01EA1">
        <w:rPr>
          <w:rFonts w:ascii="Times New Roman" w:hAnsi="Times New Roman" w:cs="Times New Roman"/>
          <w:noProof/>
          <w:sz w:val="24"/>
          <w:szCs w:val="24"/>
        </w:rPr>
        <w:t xml:space="preserve">. </w:t>
      </w:r>
      <w:r w:rsidR="009436C6" w:rsidRPr="00C01EA1">
        <w:rPr>
          <w:rFonts w:ascii="Times New Roman" w:hAnsi="Times New Roman" w:cs="Times New Roman" w:hint="eastAsia"/>
          <w:noProof/>
          <w:sz w:val="24"/>
          <w:szCs w:val="24"/>
        </w:rPr>
        <w:t>11 and 12</w:t>
      </w:r>
      <w:r w:rsidR="009436C6" w:rsidRPr="00C01EA1">
        <w:rPr>
          <w:rFonts w:ascii="Times New Roman" w:hAnsi="Times New Roman" w:cs="Times New Roman"/>
          <w:noProof/>
          <w:sz w:val="24"/>
          <w:szCs w:val="24"/>
        </w:rPr>
        <w:t xml:space="preserve"> (c)(d)).</w:t>
      </w:r>
      <w:r w:rsidR="009436C6" w:rsidRPr="00C01EA1">
        <w:rPr>
          <w:rFonts w:ascii="Times New Roman" w:hAnsi="Times New Roman" w:cs="Times New Roman" w:hint="eastAsia"/>
          <w:noProof/>
          <w:sz w:val="24"/>
          <w:szCs w:val="24"/>
        </w:rPr>
        <w:t xml:space="preserve"> </w:t>
      </w:r>
      <w:r w:rsidR="009436C6" w:rsidRPr="00C01EA1">
        <w:rPr>
          <w:rFonts w:ascii="Times New Roman" w:hAnsi="Times New Roman" w:cs="Times New Roman"/>
          <w:noProof/>
          <w:sz w:val="24"/>
          <w:szCs w:val="24"/>
        </w:rPr>
        <w:t>T</w:t>
      </w:r>
      <w:r w:rsidR="009436C6" w:rsidRPr="00C01EA1">
        <w:rPr>
          <w:rFonts w:ascii="Times New Roman" w:hAnsi="Times New Roman" w:cs="Times New Roman" w:hint="eastAsia"/>
          <w:noProof/>
          <w:sz w:val="24"/>
          <w:szCs w:val="24"/>
        </w:rPr>
        <w:t xml:space="preserve">hat is, if the </w:t>
      </w:r>
      <w:r w:rsidR="00D8230B" w:rsidRPr="00C01EA1">
        <w:rPr>
          <w:rFonts w:ascii="Times New Roman" w:hAnsi="Times New Roman" w:cs="Times New Roman"/>
          <w:noProof/>
          <w:sz w:val="24"/>
          <w:szCs w:val="24"/>
        </w:rPr>
        <w:t xml:space="preserve">Chinese government </w:t>
      </w:r>
      <w:r w:rsidR="00D8230B" w:rsidRPr="00C01EA1">
        <w:rPr>
          <w:rFonts w:ascii="Times New Roman" w:hAnsi="Times New Roman" w:cs="Times New Roman" w:hint="eastAsia"/>
          <w:noProof/>
          <w:sz w:val="24"/>
          <w:szCs w:val="24"/>
        </w:rPr>
        <w:t>tends to promote</w:t>
      </w:r>
      <w:r w:rsidR="00D8230B" w:rsidRPr="00C01EA1">
        <w:rPr>
          <w:rFonts w:ascii="Times New Roman" w:hAnsi="Times New Roman" w:cs="Times New Roman"/>
          <w:noProof/>
          <w:sz w:val="24"/>
          <w:szCs w:val="24"/>
        </w:rPr>
        <w:t xml:space="preserve"> the production of bioethanol </w:t>
      </w:r>
      <w:r w:rsidR="00D8230B" w:rsidRPr="00C01EA1">
        <w:rPr>
          <w:rFonts w:ascii="Times New Roman" w:hAnsi="Times New Roman" w:cs="Times New Roman" w:hint="eastAsia"/>
          <w:noProof/>
          <w:sz w:val="24"/>
          <w:szCs w:val="24"/>
        </w:rPr>
        <w:t>due to</w:t>
      </w:r>
      <w:r w:rsidR="00D8230B" w:rsidRPr="00C01EA1">
        <w:rPr>
          <w:rFonts w:ascii="Times New Roman" w:hAnsi="Times New Roman" w:cs="Times New Roman"/>
          <w:noProof/>
          <w:sz w:val="24"/>
          <w:szCs w:val="24"/>
        </w:rPr>
        <w:t xml:space="preserve"> its economic, environmental and social benefits</w:t>
      </w:r>
      <w:r w:rsidR="00D8230B" w:rsidRPr="00C01EA1">
        <w:rPr>
          <w:rFonts w:ascii="Times New Roman" w:hAnsi="Times New Roman" w:cs="Times New Roman" w:hint="eastAsia"/>
          <w:noProof/>
          <w:sz w:val="24"/>
          <w:szCs w:val="24"/>
        </w:rPr>
        <w:t xml:space="preserve">, it can </w:t>
      </w:r>
      <w:r w:rsidR="00D8230B" w:rsidRPr="00C01EA1">
        <w:rPr>
          <w:rFonts w:ascii="Times New Roman" w:hAnsi="Times New Roman" w:cs="Times New Roman"/>
          <w:noProof/>
          <w:sz w:val="24"/>
          <w:szCs w:val="24"/>
        </w:rPr>
        <w:t>provide a subsidy</w:t>
      </w:r>
      <w:r w:rsidR="00D8230B" w:rsidRPr="00C01EA1">
        <w:rPr>
          <w:rFonts w:ascii="Times New Roman" w:hAnsi="Times New Roman" w:cs="Times New Roman" w:hint="eastAsia"/>
          <w:noProof/>
          <w:sz w:val="24"/>
          <w:szCs w:val="24"/>
        </w:rPr>
        <w:t xml:space="preserve"> for bioethanol</w:t>
      </w:r>
      <w:r w:rsidR="00710D3C" w:rsidRPr="00C01EA1">
        <w:rPr>
          <w:rFonts w:ascii="Times New Roman" w:hAnsi="Times New Roman" w:cs="Times New Roman"/>
          <w:noProof/>
          <w:sz w:val="24"/>
          <w:szCs w:val="24"/>
        </w:rPr>
        <w:t>’</w:t>
      </w:r>
      <w:r w:rsidR="00710D3C" w:rsidRPr="00C01EA1">
        <w:rPr>
          <w:rFonts w:ascii="Times New Roman" w:hAnsi="Times New Roman" w:cs="Times New Roman" w:hint="eastAsia"/>
          <w:noProof/>
          <w:sz w:val="24"/>
          <w:szCs w:val="24"/>
        </w:rPr>
        <w:t xml:space="preserve">s market price or </w:t>
      </w:r>
      <w:r w:rsidR="00B23936" w:rsidRPr="00C01EA1">
        <w:rPr>
          <w:rFonts w:ascii="Times New Roman" w:hAnsi="Times New Roman" w:cs="Times New Roman" w:hint="eastAsia"/>
          <w:noProof/>
          <w:sz w:val="24"/>
          <w:szCs w:val="24"/>
        </w:rPr>
        <w:t>for the ethanol plant directly to decrease the ethanol plant</w:t>
      </w:r>
      <w:r w:rsidR="00B23936" w:rsidRPr="00C01EA1">
        <w:rPr>
          <w:rFonts w:ascii="Times New Roman" w:hAnsi="Times New Roman" w:cs="Times New Roman"/>
          <w:noProof/>
          <w:sz w:val="24"/>
          <w:szCs w:val="24"/>
        </w:rPr>
        <w:t>’</w:t>
      </w:r>
      <w:r w:rsidR="00B23936" w:rsidRPr="00C01EA1">
        <w:rPr>
          <w:rFonts w:ascii="Times New Roman" w:hAnsi="Times New Roman" w:cs="Times New Roman" w:hint="eastAsia"/>
          <w:noProof/>
          <w:sz w:val="24"/>
          <w:szCs w:val="24"/>
        </w:rPr>
        <w:t>s operation cost</w:t>
      </w:r>
      <w:r w:rsidR="009643E9" w:rsidRPr="00C01EA1">
        <w:rPr>
          <w:rFonts w:ascii="Times New Roman" w:hAnsi="Times New Roman" w:cs="Times New Roman" w:hint="eastAsia"/>
          <w:noProof/>
          <w:sz w:val="24"/>
          <w:szCs w:val="24"/>
        </w:rPr>
        <w:t xml:space="preserve">. </w:t>
      </w:r>
    </w:p>
    <w:p w:rsidR="009643E9" w:rsidRPr="00C01EA1" w:rsidRDefault="009643E9" w:rsidP="00046438">
      <w:pPr>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noProof/>
          <w:sz w:val="24"/>
          <w:szCs w:val="24"/>
        </w:rPr>
        <w:t>H</w:t>
      </w:r>
      <w:r w:rsidRPr="00C01EA1">
        <w:rPr>
          <w:rFonts w:ascii="Times New Roman" w:hAnsi="Times New Roman" w:cs="Times New Roman" w:hint="eastAsia"/>
          <w:noProof/>
          <w:sz w:val="24"/>
          <w:szCs w:val="24"/>
        </w:rPr>
        <w:t xml:space="preserve">owever, </w:t>
      </w:r>
      <w:r w:rsidR="007F005E" w:rsidRPr="00C01EA1">
        <w:rPr>
          <w:rFonts w:ascii="Times New Roman" w:hAnsi="Times New Roman" w:cs="Times New Roman" w:hint="eastAsia"/>
          <w:noProof/>
          <w:sz w:val="24"/>
          <w:szCs w:val="24"/>
        </w:rPr>
        <w:t>as</w:t>
      </w:r>
      <w:r w:rsidRPr="00C01EA1">
        <w:rPr>
          <w:rFonts w:ascii="Times New Roman" w:hAnsi="Times New Roman" w:cs="Times New Roman" w:hint="eastAsia"/>
          <w:noProof/>
          <w:sz w:val="24"/>
          <w:szCs w:val="24"/>
        </w:rPr>
        <w:t xml:space="preserve"> the optimal </w:t>
      </w:r>
      <w:r w:rsidRPr="00C01EA1">
        <w:rPr>
          <w:rFonts w:ascii="Times New Roman" w:hAnsi="Times New Roman" w:cs="Times New Roman"/>
          <w:noProof/>
          <w:sz w:val="24"/>
          <w:szCs w:val="24"/>
        </w:rPr>
        <w:t>quantity of cassava planted</w:t>
      </w:r>
      <w:r w:rsidRPr="00C01EA1">
        <w:rPr>
          <w:rFonts w:ascii="Times New Roman" w:hAnsi="Times New Roman" w:cs="Times New Roman" w:hint="eastAsia"/>
          <w:noProof/>
          <w:sz w:val="24"/>
          <w:szCs w:val="24"/>
        </w:rPr>
        <w:t xml:space="preserve"> equals to the farmer</w:t>
      </w:r>
      <w:r w:rsidRPr="00C01EA1">
        <w:rPr>
          <w:rFonts w:ascii="Times New Roman" w:hAnsi="Times New Roman" w:cs="Times New Roman"/>
          <w:noProof/>
          <w:sz w:val="24"/>
          <w:szCs w:val="24"/>
        </w:rPr>
        <w:t>’</w:t>
      </w:r>
      <w:r w:rsidRPr="00C01EA1">
        <w:rPr>
          <w:rFonts w:ascii="Times New Roman" w:hAnsi="Times New Roman" w:cs="Times New Roman" w:hint="eastAsia"/>
          <w:noProof/>
          <w:sz w:val="24"/>
          <w:szCs w:val="24"/>
        </w:rPr>
        <w:t xml:space="preserve">s capacity level, the </w:t>
      </w:r>
      <w:r w:rsidRPr="00C01EA1">
        <w:rPr>
          <w:rFonts w:ascii="Times New Roman" w:hAnsi="Times New Roman" w:cs="Times New Roman"/>
          <w:noProof/>
          <w:sz w:val="24"/>
          <w:szCs w:val="24"/>
        </w:rPr>
        <w:t>quantity of cassava planted</w:t>
      </w:r>
      <w:r w:rsidRPr="00C01EA1">
        <w:rPr>
          <w:rFonts w:ascii="Times New Roman" w:hAnsi="Times New Roman" w:cs="Times New Roman" w:hint="eastAsia"/>
          <w:noProof/>
          <w:sz w:val="24"/>
          <w:szCs w:val="24"/>
        </w:rPr>
        <w:t xml:space="preserve"> decisoin and </w:t>
      </w:r>
      <w:r w:rsidRPr="00C01EA1">
        <w:rPr>
          <w:rFonts w:ascii="Times New Roman" w:eastAsia="SimSun" w:hAnsi="Times New Roman" w:cs="Times New Roman"/>
          <w:noProof/>
          <w:sz w:val="24"/>
          <w:szCs w:val="24"/>
        </w:rPr>
        <w:t xml:space="preserve">NGRV </w:t>
      </w:r>
      <w:r w:rsidRPr="00C01EA1">
        <w:rPr>
          <w:rFonts w:ascii="Times New Roman" w:eastAsia="SimSun" w:hAnsi="Times New Roman" w:cs="Times New Roman" w:hint="eastAsia"/>
          <w:noProof/>
          <w:sz w:val="24"/>
          <w:szCs w:val="24"/>
        </w:rPr>
        <w:t xml:space="preserve">of the cassava-based supply chain </w:t>
      </w:r>
      <w:r w:rsidRPr="00C01EA1">
        <w:rPr>
          <w:rFonts w:ascii="Times New Roman" w:hAnsi="Times New Roman" w:cs="Times New Roman" w:hint="eastAsia"/>
          <w:noProof/>
          <w:sz w:val="24"/>
          <w:szCs w:val="24"/>
        </w:rPr>
        <w:t>will not be affected by the change of bioethanol</w:t>
      </w:r>
      <w:r w:rsidRPr="00C01EA1">
        <w:rPr>
          <w:rFonts w:ascii="Times New Roman" w:hAnsi="Times New Roman" w:cs="Times New Roman"/>
          <w:noProof/>
          <w:sz w:val="24"/>
          <w:szCs w:val="24"/>
        </w:rPr>
        <w:t>’</w:t>
      </w:r>
      <w:r w:rsidRPr="00C01EA1">
        <w:rPr>
          <w:rFonts w:ascii="Times New Roman" w:hAnsi="Times New Roman" w:cs="Times New Roman" w:hint="eastAsia"/>
          <w:noProof/>
          <w:sz w:val="24"/>
          <w:szCs w:val="24"/>
        </w:rPr>
        <w:t xml:space="preserve">s market price </w:t>
      </w:r>
      <m:oMath>
        <m:sSub>
          <m:sSubPr>
            <m:ctrlPr>
              <w:rPr>
                <w:rFonts w:ascii="Cambria Math" w:hAnsi="Times New Roman" w:cs="Times New Roman"/>
                <w:i/>
                <w:sz w:val="24"/>
                <w:szCs w:val="24"/>
              </w:rPr>
            </m:ctrlPr>
          </m:sSubPr>
          <m:e>
            <m:r>
              <w:rPr>
                <w:rFonts w:ascii="Cambria Math" w:hAnsi="Times New Roman" w:cs="Times New Roman"/>
                <w:sz w:val="24"/>
                <w:szCs w:val="24"/>
              </w:rPr>
              <m:t>P</m:t>
            </m:r>
          </m:e>
          <m:sub>
            <m:r>
              <w:rPr>
                <w:rFonts w:ascii="Cambria Math" w:hAnsi="Times New Roman" w:cs="Times New Roman"/>
                <w:sz w:val="24"/>
                <w:szCs w:val="24"/>
              </w:rPr>
              <m:t>e</m:t>
            </m:r>
          </m:sub>
        </m:sSub>
      </m:oMath>
      <w:r w:rsidR="006F27CA" w:rsidRPr="00C01EA1">
        <w:rPr>
          <w:rFonts w:ascii="Times New Roman" w:hAnsi="Times New Roman" w:cs="Times New Roman" w:hint="eastAsia"/>
          <w:noProof/>
          <w:sz w:val="24"/>
          <w:szCs w:val="24"/>
        </w:rPr>
        <w:t xml:space="preserve"> </w:t>
      </w:r>
      <w:r w:rsidRPr="00C01EA1">
        <w:rPr>
          <w:rFonts w:ascii="Times New Roman" w:hAnsi="Times New Roman" w:cs="Times New Roman" w:hint="eastAsia"/>
          <w:noProof/>
          <w:sz w:val="24"/>
          <w:szCs w:val="24"/>
        </w:rPr>
        <w:t>and ethanol plant</w:t>
      </w:r>
      <w:r w:rsidRPr="00C01EA1">
        <w:rPr>
          <w:rFonts w:ascii="Times New Roman" w:hAnsi="Times New Roman" w:cs="Times New Roman"/>
          <w:noProof/>
          <w:sz w:val="24"/>
          <w:szCs w:val="24"/>
        </w:rPr>
        <w:t>’</w:t>
      </w:r>
      <w:r w:rsidRPr="00C01EA1">
        <w:rPr>
          <w:rFonts w:ascii="Times New Roman" w:hAnsi="Times New Roman" w:cs="Times New Roman" w:hint="eastAsia"/>
          <w:noProof/>
          <w:sz w:val="24"/>
          <w:szCs w:val="24"/>
        </w:rPr>
        <w:t xml:space="preserve">s operation cost </w:t>
      </w:r>
      <m:oMath>
        <m:r>
          <w:rPr>
            <w:rFonts w:ascii="Cambria Math" w:hAnsi="Times New Roman" w:cs="Times New Roman"/>
            <w:sz w:val="24"/>
            <w:szCs w:val="24"/>
          </w:rPr>
          <m:t>OC</m:t>
        </m:r>
      </m:oMath>
      <w:r w:rsidR="006F27CA" w:rsidRPr="00C01EA1">
        <w:rPr>
          <w:rFonts w:ascii="Times New Roman" w:hAnsi="Times New Roman" w:cs="Times New Roman" w:hint="eastAsia"/>
          <w:noProof/>
          <w:sz w:val="24"/>
          <w:szCs w:val="24"/>
        </w:rPr>
        <w:t xml:space="preserve"> </w:t>
      </w:r>
      <w:r w:rsidRPr="00C01EA1">
        <w:rPr>
          <w:rFonts w:ascii="Times New Roman" w:hAnsi="Times New Roman" w:cs="Times New Roman" w:hint="eastAsia"/>
          <w:noProof/>
          <w:sz w:val="24"/>
          <w:szCs w:val="24"/>
        </w:rPr>
        <w:t xml:space="preserve">any more. Under this situation, the </w:t>
      </w:r>
      <w:r w:rsidRPr="00C01EA1">
        <w:rPr>
          <w:rFonts w:ascii="Times New Roman" w:hAnsi="Times New Roman" w:cs="Times New Roman"/>
          <w:noProof/>
          <w:sz w:val="24"/>
          <w:szCs w:val="24"/>
        </w:rPr>
        <w:t>government</w:t>
      </w:r>
      <w:r w:rsidRPr="00C01EA1">
        <w:rPr>
          <w:rFonts w:ascii="Times New Roman" w:hAnsi="Times New Roman" w:cs="Times New Roman" w:hint="eastAsia"/>
          <w:noProof/>
          <w:sz w:val="24"/>
          <w:szCs w:val="24"/>
        </w:rPr>
        <w:t xml:space="preserve"> should not provide any more subsidy for bioethanol</w:t>
      </w:r>
      <w:r w:rsidRPr="00C01EA1">
        <w:rPr>
          <w:rFonts w:ascii="Times New Roman" w:hAnsi="Times New Roman" w:cs="Times New Roman"/>
          <w:noProof/>
          <w:sz w:val="24"/>
          <w:szCs w:val="24"/>
        </w:rPr>
        <w:t>’</w:t>
      </w:r>
      <w:r w:rsidRPr="00C01EA1">
        <w:rPr>
          <w:rFonts w:ascii="Times New Roman" w:hAnsi="Times New Roman" w:cs="Times New Roman" w:hint="eastAsia"/>
          <w:noProof/>
          <w:sz w:val="24"/>
          <w:szCs w:val="24"/>
        </w:rPr>
        <w:t xml:space="preserve">s market price or for the ethanol plant, otherwise, all the benefit from the subsidy will be snatched by the ethanol plant, and does not </w:t>
      </w:r>
      <w:r w:rsidRPr="00C01EA1">
        <w:rPr>
          <w:rFonts w:ascii="Times New Roman" w:hAnsi="Times New Roman" w:cs="Times New Roman"/>
          <w:noProof/>
          <w:sz w:val="24"/>
          <w:szCs w:val="24"/>
        </w:rPr>
        <w:t>help</w:t>
      </w:r>
      <w:r w:rsidRPr="00C01EA1">
        <w:rPr>
          <w:rFonts w:ascii="Times New Roman" w:hAnsi="Times New Roman" w:cs="Times New Roman" w:hint="eastAsia"/>
          <w:noProof/>
          <w:sz w:val="24"/>
          <w:szCs w:val="24"/>
        </w:rPr>
        <w:t xml:space="preserve"> to </w:t>
      </w:r>
      <w:r w:rsidR="006F27CA" w:rsidRPr="00C01EA1">
        <w:rPr>
          <w:rFonts w:ascii="Times New Roman" w:hAnsi="Times New Roman" w:cs="Times New Roman" w:hint="eastAsia"/>
          <w:noProof/>
          <w:sz w:val="24"/>
          <w:szCs w:val="24"/>
        </w:rPr>
        <w:t xml:space="preserve">encourage the production of bioethanol and </w:t>
      </w:r>
      <w:r w:rsidR="006F27CA" w:rsidRPr="00C01EA1">
        <w:rPr>
          <w:rFonts w:ascii="Times New Roman" w:hAnsi="Times New Roman" w:cs="Times New Roman"/>
          <w:noProof/>
          <w:sz w:val="24"/>
          <w:szCs w:val="24"/>
        </w:rPr>
        <w:t>reduce GHG emission</w:t>
      </w:r>
      <w:r w:rsidRPr="00C01EA1">
        <w:rPr>
          <w:rFonts w:ascii="Times New Roman" w:hAnsi="Times New Roman" w:cs="Times New Roman" w:hint="eastAsia"/>
          <w:noProof/>
          <w:sz w:val="24"/>
          <w:szCs w:val="24"/>
        </w:rPr>
        <w:t xml:space="preserve">. </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Figs. 11 and 12 Here</w:t>
      </w:r>
    </w:p>
    <w:p w:rsidR="00BD09F5" w:rsidRPr="00C01EA1" w:rsidRDefault="00BD09F5" w:rsidP="004E218D">
      <w:pPr>
        <w:rPr>
          <w:rFonts w:ascii="Times New Roman" w:hAnsi="Times New Roman" w:cs="Times New Roman"/>
          <w:noProof/>
          <w:sz w:val="24"/>
          <w:szCs w:val="24"/>
        </w:rPr>
      </w:pPr>
    </w:p>
    <w:p w:rsidR="00C01792" w:rsidRPr="00C01EA1" w:rsidRDefault="00450822" w:rsidP="00F35B31">
      <w:pPr>
        <w:pStyle w:val="ListParagraph"/>
        <w:numPr>
          <w:ilvl w:val="2"/>
          <w:numId w:val="5"/>
        </w:numPr>
        <w:spacing w:line="480" w:lineRule="auto"/>
        <w:ind w:firstLineChars="0"/>
        <w:rPr>
          <w:rFonts w:ascii="Times New Roman" w:hAnsi="Times New Roman" w:cs="Times New Roman"/>
          <w:b/>
          <w:sz w:val="24"/>
          <w:szCs w:val="24"/>
        </w:rPr>
      </w:pPr>
      <w:r w:rsidRPr="00C01EA1">
        <w:rPr>
          <w:rFonts w:ascii="Times New Roman" w:hAnsi="Times New Roman" w:cs="Times New Roman" w:hint="eastAsia"/>
          <w:b/>
          <w:sz w:val="24"/>
          <w:szCs w:val="24"/>
        </w:rPr>
        <w:t>A</w:t>
      </w:r>
      <w:r w:rsidR="000215BB" w:rsidRPr="00C01EA1">
        <w:rPr>
          <w:rFonts w:ascii="Times New Roman" w:hAnsi="Times New Roman" w:cs="Times New Roman" w:hint="eastAsia"/>
          <w:b/>
          <w:sz w:val="24"/>
          <w:szCs w:val="24"/>
        </w:rPr>
        <w:t>nalysis of</w:t>
      </w:r>
      <w:r w:rsidR="00C01792" w:rsidRPr="00C01EA1">
        <w:rPr>
          <w:rFonts w:ascii="Times New Roman" w:hAnsi="Times New Roman" w:cs="Times New Roman"/>
          <w:b/>
          <w:sz w:val="24"/>
          <w:szCs w:val="24"/>
        </w:rPr>
        <w:t xml:space="preserve"> </w:t>
      </w:r>
      <w:r w:rsidR="006D3602" w:rsidRPr="00C01EA1">
        <w:rPr>
          <w:rFonts w:ascii="Times New Roman" w:hAnsi="Times New Roman" w:cs="Times New Roman" w:hint="eastAsia"/>
          <w:b/>
          <w:sz w:val="24"/>
          <w:szCs w:val="24"/>
        </w:rPr>
        <w:t>the</w:t>
      </w:r>
      <w:r w:rsidRPr="00C01EA1">
        <w:rPr>
          <w:rFonts w:ascii="Times New Roman" w:hAnsi="Times New Roman" w:cs="Times New Roman" w:hint="eastAsia"/>
          <w:b/>
          <w:sz w:val="24"/>
          <w:szCs w:val="24"/>
        </w:rPr>
        <w:t xml:space="preserve"> effectiveness of the</w:t>
      </w:r>
      <w:r w:rsidR="006D3602" w:rsidRPr="00C01EA1">
        <w:rPr>
          <w:rFonts w:ascii="Times New Roman" w:hAnsi="Times New Roman" w:cs="Times New Roman" w:hint="eastAsia"/>
          <w:b/>
          <w:sz w:val="24"/>
          <w:szCs w:val="24"/>
        </w:rPr>
        <w:t xml:space="preserve"> </w:t>
      </w:r>
      <w:r w:rsidR="00C01792" w:rsidRPr="00C01EA1">
        <w:rPr>
          <w:rFonts w:ascii="Times New Roman" w:hAnsi="Times New Roman" w:cs="Times New Roman"/>
          <w:b/>
          <w:sz w:val="24"/>
          <w:szCs w:val="24"/>
        </w:rPr>
        <w:t>production cost sharing contract</w:t>
      </w:r>
    </w:p>
    <w:p w:rsidR="00C01792" w:rsidRPr="00C01EA1" w:rsidRDefault="00C01792" w:rsidP="00F35B31">
      <w:pPr>
        <w:pStyle w:val="ListParagraph"/>
        <w:numPr>
          <w:ilvl w:val="0"/>
          <w:numId w:val="6"/>
        </w:numPr>
        <w:spacing w:line="480" w:lineRule="auto"/>
        <w:ind w:firstLineChars="0"/>
        <w:rPr>
          <w:rFonts w:ascii="Times New Roman" w:hAnsi="Times New Roman" w:cs="Times New Roman"/>
          <w:b/>
          <w:i/>
          <w:sz w:val="24"/>
          <w:szCs w:val="24"/>
        </w:rPr>
      </w:pPr>
      <w:r w:rsidRPr="00C01EA1">
        <w:rPr>
          <w:rFonts w:ascii="Times New Roman" w:hAnsi="Times New Roman" w:cs="Times New Roman"/>
          <w:b/>
          <w:i/>
          <w:sz w:val="24"/>
          <w:szCs w:val="24"/>
        </w:rPr>
        <w:t xml:space="preserve">Improved performance with the use of </w:t>
      </w:r>
      <w:r w:rsidR="00AA7FC9" w:rsidRPr="00C01EA1">
        <w:rPr>
          <w:rFonts w:ascii="Times New Roman" w:hAnsi="Times New Roman" w:cs="Times New Roman" w:hint="eastAsia"/>
          <w:b/>
          <w:i/>
          <w:sz w:val="24"/>
          <w:szCs w:val="24"/>
        </w:rPr>
        <w:t>the</w:t>
      </w:r>
      <w:r w:rsidR="00450822" w:rsidRPr="00C01EA1">
        <w:rPr>
          <w:rFonts w:ascii="Times New Roman" w:hAnsi="Times New Roman" w:cs="Times New Roman" w:hint="eastAsia"/>
          <w:b/>
          <w:i/>
          <w:sz w:val="24"/>
          <w:szCs w:val="24"/>
        </w:rPr>
        <w:t xml:space="preserve"> </w:t>
      </w:r>
      <w:r w:rsidRPr="00C01EA1">
        <w:rPr>
          <w:rFonts w:ascii="Times New Roman" w:hAnsi="Times New Roman" w:cs="Times New Roman"/>
          <w:b/>
          <w:i/>
          <w:sz w:val="24"/>
          <w:szCs w:val="24"/>
        </w:rPr>
        <w:t>production cost sharing contract</w:t>
      </w:r>
    </w:p>
    <w:p w:rsidR="00C01792" w:rsidRPr="00C01EA1" w:rsidRDefault="00C01792" w:rsidP="00F35B31">
      <w:pPr>
        <w:pStyle w:val="ListParagraph"/>
        <w:spacing w:line="480" w:lineRule="auto"/>
        <w:ind w:firstLine="480"/>
        <w:outlineLvl w:val="2"/>
        <w:rPr>
          <w:rFonts w:ascii="Times New Roman" w:eastAsia="SimHei" w:hAnsi="Times New Roman" w:cs="Times New Roman"/>
          <w:sz w:val="24"/>
          <w:szCs w:val="24"/>
        </w:rPr>
      </w:pPr>
      <w:r w:rsidRPr="00C01EA1">
        <w:rPr>
          <w:rFonts w:ascii="Times New Roman" w:eastAsia="SimHei" w:hAnsi="Times New Roman" w:cs="Times New Roman"/>
          <w:sz w:val="24"/>
          <w:szCs w:val="21"/>
        </w:rPr>
        <w:t xml:space="preserve">We set the utility of each </w:t>
      </w:r>
      <w:r w:rsidR="00A920F8" w:rsidRPr="00C01EA1">
        <w:rPr>
          <w:rFonts w:ascii="Times New Roman" w:eastAsia="SimHei" w:hAnsi="Times New Roman" w:cs="Times New Roman" w:hint="eastAsia"/>
          <w:sz w:val="24"/>
          <w:szCs w:val="21"/>
        </w:rPr>
        <w:t>player</w:t>
      </w:r>
      <w:r w:rsidRPr="00C01EA1">
        <w:rPr>
          <w:rFonts w:ascii="Times New Roman" w:hAnsi="Times New Roman" w:cs="Times New Roman" w:hint="eastAsia"/>
          <w:sz w:val="24"/>
          <w:szCs w:val="21"/>
        </w:rPr>
        <w:t xml:space="preserve"> </w:t>
      </w:r>
      <w:r w:rsidR="002F5158" w:rsidRPr="00C01EA1">
        <w:rPr>
          <w:rFonts w:ascii="Times New Roman" w:eastAsia="SimHei" w:hAnsi="Times New Roman" w:cs="Times New Roman" w:hint="eastAsia"/>
          <w:sz w:val="24"/>
          <w:szCs w:val="21"/>
        </w:rPr>
        <w:t xml:space="preserve">and the </w:t>
      </w:r>
      <w:r w:rsidR="002F5158" w:rsidRPr="00C01EA1">
        <w:rPr>
          <w:rFonts w:ascii="Times New Roman" w:hAnsi="Times New Roman" w:cs="Times New Roman" w:hint="eastAsia"/>
          <w:sz w:val="24"/>
          <w:szCs w:val="24"/>
        </w:rPr>
        <w:t>reduction of GHG emission (NGRV)</w:t>
      </w:r>
      <w:r w:rsidR="002F5158" w:rsidRPr="00C01EA1">
        <w:rPr>
          <w:rFonts w:ascii="Times New Roman" w:eastAsia="SimHei" w:hAnsi="Times New Roman" w:cs="Times New Roman" w:hint="eastAsia"/>
          <w:sz w:val="24"/>
          <w:szCs w:val="21"/>
        </w:rPr>
        <w:t xml:space="preserve"> </w:t>
      </w:r>
      <w:r w:rsidRPr="00C01EA1">
        <w:rPr>
          <w:rFonts w:ascii="Times New Roman" w:eastAsia="SimHei" w:hAnsi="Times New Roman" w:cs="Times New Roman"/>
          <w:sz w:val="24"/>
          <w:szCs w:val="21"/>
        </w:rPr>
        <w:t>in the</w:t>
      </w:r>
      <w:r w:rsidRPr="00C01EA1">
        <w:rPr>
          <w:rFonts w:ascii="Times New Roman" w:hAnsi="Times New Roman" w:cs="Times New Roman" w:hint="eastAsia"/>
          <w:sz w:val="24"/>
          <w:szCs w:val="21"/>
        </w:rPr>
        <w:t xml:space="preserve"> </w:t>
      </w:r>
      <w:r w:rsidRPr="00C01EA1">
        <w:rPr>
          <w:rFonts w:ascii="Times New Roman" w:eastAsia="SimHei" w:hAnsi="Times New Roman" w:cs="Times New Roman"/>
          <w:sz w:val="24"/>
          <w:szCs w:val="21"/>
        </w:rPr>
        <w:t xml:space="preserve">decentralized system as a baseline, and define improved performance with the use of </w:t>
      </w:r>
      <w:r w:rsidR="002F5158" w:rsidRPr="00C01EA1">
        <w:rPr>
          <w:rFonts w:ascii="Times New Roman" w:eastAsia="SimHei" w:hAnsi="Times New Roman" w:cs="Times New Roman" w:hint="eastAsia"/>
          <w:sz w:val="24"/>
          <w:szCs w:val="21"/>
        </w:rPr>
        <w:t xml:space="preserve">the </w:t>
      </w:r>
      <w:r w:rsidRPr="00C01EA1">
        <w:rPr>
          <w:rFonts w:ascii="Times New Roman" w:eastAsia="SimHei" w:hAnsi="Times New Roman" w:cs="Times New Roman"/>
          <w:sz w:val="24"/>
          <w:szCs w:val="21"/>
        </w:rPr>
        <w:t xml:space="preserve">production cost sharing contract to be </w:t>
      </w:r>
      <m:oMath>
        <m:sSub>
          <m:sSubPr>
            <m:ctrlPr>
              <w:rPr>
                <w:rFonts w:ascii="Cambria Math" w:hAnsi="Times New Roman" w:cs="Times New Roman"/>
                <w:kern w:val="0"/>
                <w:sz w:val="24"/>
                <w:szCs w:val="24"/>
              </w:rPr>
            </m:ctrlPr>
          </m:sSubPr>
          <m:e>
            <m:r>
              <m:rPr>
                <m:sty m:val="p"/>
              </m:rPr>
              <w:rPr>
                <w:rFonts w:ascii="Times New Roman" w:hAnsi="Times New Roman" w:cs="Times New Roman"/>
                <w:kern w:val="0"/>
                <w:sz w:val="24"/>
                <w:szCs w:val="24"/>
              </w:rPr>
              <m:t>Δ</m:t>
            </m:r>
          </m:e>
          <m:sub>
            <m:r>
              <w:rPr>
                <w:rFonts w:ascii="Cambria Math" w:hAnsi="Cambria Math" w:cs="Times New Roman"/>
                <w:kern w:val="0"/>
                <w:sz w:val="24"/>
                <w:szCs w:val="24"/>
              </w:rPr>
              <m:t>Y</m:t>
            </m:r>
          </m:sub>
        </m:sSub>
        <m:r>
          <m:rPr>
            <m:sty m:val="p"/>
          </m:rPr>
          <w:rPr>
            <w:rFonts w:ascii="Cambria Math" w:hAnsi="Times New Roman" w:cs="Times New Roman"/>
            <w:kern w:val="0"/>
            <w:sz w:val="24"/>
            <w:szCs w:val="24"/>
          </w:rPr>
          <m:t>=</m:t>
        </m:r>
        <m:f>
          <m:fPr>
            <m:type m:val="lin"/>
            <m:ctrlPr>
              <w:rPr>
                <w:rFonts w:ascii="Cambria Math" w:hAnsi="Times New Roman" w:cs="Times New Roman"/>
                <w:kern w:val="0"/>
                <w:sz w:val="24"/>
                <w:szCs w:val="24"/>
              </w:rPr>
            </m:ctrlPr>
          </m:fPr>
          <m:num>
            <m:r>
              <m:rPr>
                <m:sty m:val="p"/>
              </m:rPr>
              <w:rPr>
                <w:rFonts w:ascii="Cambria Math" w:hAnsi="Times New Roman" w:cs="Times New Roman"/>
                <w:kern w:val="0"/>
                <w:sz w:val="24"/>
                <w:szCs w:val="24"/>
              </w:rPr>
              <m:t>(</m:t>
            </m:r>
            <m:sSubSup>
              <m:sSubSupPr>
                <m:ctrlPr>
                  <w:rPr>
                    <w:rFonts w:ascii="Cambria Math" w:hAnsi="Times New Roman" w:cs="Times New Roman"/>
                    <w:i/>
                    <w:kern w:val="0"/>
                    <w:sz w:val="24"/>
                    <w:szCs w:val="24"/>
                  </w:rPr>
                </m:ctrlPr>
              </m:sSubSupPr>
              <m:e>
                <m:r>
                  <w:rPr>
                    <w:rFonts w:ascii="Cambria Math" w:hAnsi="Cambria Math" w:cs="Times New Roman"/>
                    <w:sz w:val="24"/>
                    <w:szCs w:val="24"/>
                  </w:rPr>
                  <m:t>U</m:t>
                </m:r>
              </m:e>
              <m:sub>
                <m:r>
                  <w:rPr>
                    <w:rFonts w:ascii="Cambria Math" w:hAnsi="Cambria Math" w:cs="Times New Roman"/>
                    <w:kern w:val="0"/>
                    <w:sz w:val="24"/>
                    <w:szCs w:val="24"/>
                  </w:rPr>
                  <m:t>CY</m:t>
                </m:r>
              </m:sub>
              <m:sup>
                <m:r>
                  <w:rPr>
                    <w:rFonts w:ascii="Times New Roman" w:hAnsi="Cambria Math" w:cs="Times New Roman"/>
                    <w:kern w:val="0"/>
                    <w:sz w:val="24"/>
                    <w:szCs w:val="24"/>
                  </w:rPr>
                  <m:t>*</m:t>
                </m:r>
              </m:sup>
            </m:sSubSup>
            <m:r>
              <m:rPr>
                <m:sty m:val="p"/>
              </m:rPr>
              <w:rPr>
                <w:rFonts w:ascii="Times New Roman" w:hAnsi="Times New Roman" w:cs="Times New Roman"/>
                <w:kern w:val="0"/>
                <w:sz w:val="24"/>
                <w:szCs w:val="24"/>
              </w:rPr>
              <m:t>-</m:t>
            </m:r>
            <m:sSubSup>
              <m:sSubSupPr>
                <m:ctrlPr>
                  <w:rPr>
                    <w:rFonts w:ascii="Cambria Math" w:hAnsi="Times New Roman" w:cs="Times New Roman"/>
                    <w:i/>
                    <w:kern w:val="0"/>
                    <w:sz w:val="24"/>
                    <w:szCs w:val="24"/>
                  </w:rPr>
                </m:ctrlPr>
              </m:sSubSupPr>
              <m:e>
                <m:r>
                  <w:rPr>
                    <w:rFonts w:ascii="Cambria Math" w:hAnsi="Cambria Math" w:cs="Times New Roman"/>
                    <w:sz w:val="24"/>
                    <w:szCs w:val="24"/>
                  </w:rPr>
                  <m:t>U</m:t>
                </m:r>
              </m:e>
              <m:sub>
                <m:r>
                  <w:rPr>
                    <w:rFonts w:ascii="Cambria Math" w:hAnsi="Cambria Math" w:cs="Times New Roman"/>
                    <w:kern w:val="0"/>
                    <w:sz w:val="24"/>
                    <w:szCs w:val="24"/>
                  </w:rPr>
                  <m:t>DY</m:t>
                </m:r>
              </m:sub>
              <m:sup>
                <m:r>
                  <w:rPr>
                    <w:rFonts w:ascii="Times New Roman" w:hAnsi="Cambria Math" w:cs="Times New Roman"/>
                    <w:kern w:val="0"/>
                    <w:sz w:val="24"/>
                    <w:szCs w:val="24"/>
                  </w:rPr>
                  <m:t>*</m:t>
                </m:r>
              </m:sup>
            </m:sSubSup>
            <m:r>
              <m:rPr>
                <m:sty m:val="p"/>
              </m:rPr>
              <w:rPr>
                <w:rFonts w:ascii="Cambria Math" w:hAnsi="Times New Roman" w:cs="Times New Roman"/>
                <w:kern w:val="0"/>
                <w:sz w:val="24"/>
                <w:szCs w:val="24"/>
              </w:rPr>
              <m:t>)</m:t>
            </m:r>
          </m:num>
          <m:den>
            <m:sSubSup>
              <m:sSubSupPr>
                <m:ctrlPr>
                  <w:rPr>
                    <w:rFonts w:ascii="Cambria Math" w:hAnsi="Times New Roman" w:cs="Times New Roman"/>
                    <w:i/>
                    <w:kern w:val="0"/>
                    <w:sz w:val="24"/>
                    <w:szCs w:val="24"/>
                  </w:rPr>
                </m:ctrlPr>
              </m:sSubSupPr>
              <m:e>
                <m:r>
                  <w:rPr>
                    <w:rFonts w:ascii="Cambria Math" w:hAnsi="Cambria Math" w:cs="Times New Roman"/>
                    <w:sz w:val="24"/>
                    <w:szCs w:val="24"/>
                  </w:rPr>
                  <m:t>U</m:t>
                </m:r>
              </m:e>
              <m:sub>
                <m:r>
                  <w:rPr>
                    <w:rFonts w:ascii="Cambria Math" w:hAnsi="Cambria Math" w:cs="Times New Roman"/>
                    <w:kern w:val="0"/>
                    <w:sz w:val="24"/>
                    <w:szCs w:val="24"/>
                  </w:rPr>
                  <m:t>DY</m:t>
                </m:r>
              </m:sub>
              <m:sup>
                <m:r>
                  <w:rPr>
                    <w:rFonts w:ascii="Times New Roman" w:hAnsi="Cambria Math" w:cs="Times New Roman"/>
                    <w:kern w:val="0"/>
                    <w:sz w:val="24"/>
                    <w:szCs w:val="24"/>
                  </w:rPr>
                  <m:t>*</m:t>
                </m:r>
              </m:sup>
            </m:sSubSup>
          </m:den>
        </m:f>
        <m:r>
          <m:rPr>
            <m:sty m:val="p"/>
          </m:rPr>
          <w:rPr>
            <w:rFonts w:ascii="Cambria Math" w:hAnsi="Times New Roman" w:cs="Times New Roman"/>
            <w:kern w:val="0"/>
            <w:sz w:val="24"/>
            <w:szCs w:val="24"/>
          </w:rPr>
          <m:t>,  Y=F,P,SC,NGRV</m:t>
        </m:r>
      </m:oMath>
      <w:r w:rsidRPr="00C01EA1">
        <w:rPr>
          <w:rFonts w:ascii="Times New Roman" w:eastAsia="SimHei" w:hAnsi="Times New Roman" w:cs="Times New Roman"/>
          <w:kern w:val="0"/>
          <w:sz w:val="24"/>
          <w:szCs w:val="24"/>
        </w:rPr>
        <w:t xml:space="preserve">. As </w:t>
      </w:r>
      <w:r w:rsidRPr="00C01EA1">
        <w:rPr>
          <w:rFonts w:ascii="Times New Roman" w:eastAsia="SimHei" w:hAnsi="Times New Roman" w:cs="Times New Roman"/>
          <w:kern w:val="0"/>
          <w:sz w:val="24"/>
          <w:szCs w:val="24"/>
        </w:rPr>
        <w:lastRenderedPageBreak/>
        <w:t xml:space="preserve">above, </w:t>
      </w:r>
      <m:oMath>
        <m:r>
          <w:rPr>
            <w:rFonts w:ascii="Cambria Math" w:hAnsi="Cambria Math" w:cs="Times New Roman"/>
            <w:sz w:val="24"/>
            <w:szCs w:val="24"/>
          </w:rPr>
          <m:t>τ</m:t>
        </m:r>
      </m:oMath>
      <w:r w:rsidRPr="00C01EA1">
        <w:rPr>
          <w:rFonts w:ascii="Times New Roman" w:hAnsi="Times New Roman" w:cs="Times New Roman" w:hint="eastAsia"/>
          <w:sz w:val="24"/>
          <w:szCs w:val="24"/>
        </w:rPr>
        <w:t xml:space="preserve"> </w:t>
      </w:r>
      <w:r w:rsidRPr="00C01EA1">
        <w:rPr>
          <w:rFonts w:ascii="Times New Roman" w:eastAsia="SimHei" w:hAnsi="Times New Roman" w:cs="Times New Roman"/>
          <w:sz w:val="24"/>
          <w:szCs w:val="24"/>
        </w:rPr>
        <w:t xml:space="preserve">is the fraction of the production cost that is shared. Fig. </w:t>
      </w:r>
      <w:r w:rsidR="006A7842" w:rsidRPr="00C01EA1">
        <w:rPr>
          <w:rFonts w:ascii="Times New Roman" w:eastAsia="SimHei" w:hAnsi="Times New Roman" w:cs="Times New Roman" w:hint="eastAsia"/>
          <w:sz w:val="24"/>
          <w:szCs w:val="24"/>
        </w:rPr>
        <w:t>13</w:t>
      </w:r>
      <w:r w:rsidR="006A7842" w:rsidRPr="00C01EA1">
        <w:rPr>
          <w:rFonts w:ascii="Times New Roman" w:eastAsia="SimHei" w:hAnsi="Times New Roman" w:cs="Times New Roman"/>
          <w:sz w:val="24"/>
          <w:szCs w:val="24"/>
        </w:rPr>
        <w:t xml:space="preserve"> </w:t>
      </w:r>
      <w:r w:rsidRPr="00C01EA1">
        <w:rPr>
          <w:rFonts w:ascii="Times New Roman" w:eastAsia="SimHei" w:hAnsi="Times New Roman" w:cs="Times New Roman"/>
          <w:sz w:val="24"/>
          <w:szCs w:val="24"/>
        </w:rPr>
        <w:t>plots</w:t>
      </w:r>
      <w:r w:rsidRPr="00C01EA1">
        <w:rPr>
          <w:rFonts w:ascii="Times New Roman" w:hAnsi="Times New Roman" w:cs="Times New Roman" w:hint="eastAsia"/>
          <w:sz w:val="24"/>
          <w:szCs w:val="24"/>
        </w:rPr>
        <w:t xml:space="preserve"> </w:t>
      </w:r>
      <m:oMath>
        <m:r>
          <w:rPr>
            <w:rFonts w:ascii="Cambria Math" w:hAnsi="Cambria Math" w:cs="Times New Roman"/>
            <w:sz w:val="24"/>
            <w:szCs w:val="24"/>
          </w:rPr>
          <m:t>τ</m:t>
        </m:r>
      </m:oMath>
      <w:r w:rsidRPr="00C01EA1">
        <w:rPr>
          <w:rFonts w:ascii="Times New Roman" w:hAnsi="Times New Roman" w:cs="Times New Roman" w:hint="eastAsia"/>
          <w:sz w:val="24"/>
          <w:szCs w:val="24"/>
        </w:rPr>
        <w:t xml:space="preserve"> </w:t>
      </w:r>
      <w:r w:rsidRPr="00C01EA1">
        <w:rPr>
          <w:rFonts w:ascii="Times New Roman" w:eastAsia="SimHei" w:hAnsi="Times New Roman" w:cs="Times New Roman"/>
          <w:sz w:val="24"/>
          <w:szCs w:val="24"/>
        </w:rPr>
        <w:t xml:space="preserve">against the performance of each </w:t>
      </w:r>
      <w:r w:rsidR="00A920F8" w:rsidRPr="00C01EA1">
        <w:rPr>
          <w:rFonts w:ascii="Times New Roman" w:eastAsia="SimHei" w:hAnsi="Times New Roman" w:cs="Times New Roman" w:hint="eastAsia"/>
          <w:sz w:val="24"/>
          <w:szCs w:val="24"/>
        </w:rPr>
        <w:t>player</w:t>
      </w:r>
      <w:r w:rsidRPr="00C01EA1">
        <w:rPr>
          <w:rFonts w:ascii="Times New Roman" w:hAnsi="Times New Roman" w:cs="Times New Roman" w:hint="eastAsia"/>
          <w:sz w:val="24"/>
          <w:szCs w:val="24"/>
        </w:rPr>
        <w:t xml:space="preserve"> </w:t>
      </w:r>
      <w:r w:rsidRPr="00C01EA1">
        <w:rPr>
          <w:rFonts w:ascii="Times New Roman" w:eastAsia="SimHei" w:hAnsi="Times New Roman" w:cs="Times New Roman"/>
          <w:sz w:val="24"/>
          <w:szCs w:val="24"/>
        </w:rPr>
        <w:t>(</w:t>
      </w:r>
      <m:oMath>
        <m:sSub>
          <m:sSubPr>
            <m:ctrlPr>
              <w:rPr>
                <w:rFonts w:ascii="Cambria Math" w:hAnsi="Times New Roman" w:cs="Times New Roman"/>
                <w:i/>
                <w:kern w:val="0"/>
                <w:sz w:val="24"/>
                <w:szCs w:val="24"/>
              </w:rPr>
            </m:ctrlPr>
          </m:sSubPr>
          <m:e>
            <m:r>
              <w:rPr>
                <w:rFonts w:ascii="Cambria Math" w:hAnsi="Cambria Math" w:cs="Times New Roman"/>
                <w:kern w:val="0"/>
                <w:sz w:val="24"/>
                <w:szCs w:val="24"/>
              </w:rPr>
              <m:t>k</m:t>
            </m:r>
          </m:e>
          <m:sub>
            <m:r>
              <w:rPr>
                <w:rFonts w:ascii="Cambria Math" w:hAnsi="Cambria Math" w:cs="Times New Roman"/>
                <w:kern w:val="0"/>
                <w:sz w:val="24"/>
                <w:szCs w:val="24"/>
              </w:rPr>
              <m:t>F</m:t>
            </m:r>
          </m:sub>
        </m:sSub>
        <m:r>
          <w:rPr>
            <w:rFonts w:ascii="Cambria Math" w:hAnsi="Times New Roman" w:cs="Times New Roman"/>
            <w:sz w:val="24"/>
            <w:szCs w:val="24"/>
          </w:rPr>
          <m:t xml:space="preserve">=1.5 </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r>
          <w:rPr>
            <w:rFonts w:ascii="Cambria Math" w:hAnsi="Times New Roman" w:cs="Times New Roman"/>
            <w:sz w:val="24"/>
            <w:szCs w:val="24"/>
          </w:rPr>
          <m:t>,</m:t>
        </m:r>
        <m:r>
          <w:rPr>
            <w:rFonts w:ascii="Cambria Math" w:hAnsi="Cambria Math" w:cs="Times New Roman"/>
            <w:sz w:val="24"/>
            <w:szCs w:val="24"/>
          </w:rPr>
          <m:t xml:space="preserve">  δ</m:t>
        </m:r>
        <m:r>
          <w:rPr>
            <w:rFonts w:ascii="Cambria Math" w:hAnsi="Times New Roman" w:cs="Times New Roman"/>
            <w:sz w:val="24"/>
            <w:szCs w:val="24"/>
          </w:rPr>
          <m:t>=15 t</m:t>
        </m:r>
        <m:r>
          <w:rPr>
            <w:rFonts w:ascii="Cambria Math" w:hAnsi="Cambria Math" w:cs="Times New Roman"/>
            <w:sz w:val="24"/>
            <w:szCs w:val="24"/>
          </w:rPr>
          <m: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eastAsia="SimHei" w:hAnsi="Times New Roman" w:cs="Times New Roman"/>
          <w:sz w:val="24"/>
          <w:szCs w:val="24"/>
        </w:rPr>
        <w:t xml:space="preserve">). </w:t>
      </w:r>
    </w:p>
    <w:p w:rsidR="00450822" w:rsidRPr="00C01EA1" w:rsidRDefault="00450822" w:rsidP="00450822">
      <w:pPr>
        <w:pStyle w:val="ListParagraph"/>
        <w:spacing w:line="480" w:lineRule="auto"/>
        <w:ind w:firstLine="480"/>
        <w:outlineLvl w:val="2"/>
        <w:rPr>
          <w:rFonts w:ascii="Times New Roman" w:hAnsi="Times New Roman" w:cs="Times New Roman"/>
          <w:noProof/>
          <w:sz w:val="24"/>
          <w:szCs w:val="24"/>
        </w:rPr>
      </w:pPr>
      <w:r w:rsidRPr="00C01EA1">
        <w:rPr>
          <w:rFonts w:ascii="Times New Roman" w:eastAsia="SimHei" w:hAnsi="Times New Roman" w:cs="Times New Roman"/>
          <w:noProof/>
          <w:sz w:val="24"/>
          <w:szCs w:val="24"/>
        </w:rPr>
        <w:t xml:space="preserve">As indicated in Fig. </w:t>
      </w:r>
      <w:r w:rsidR="006A7842" w:rsidRPr="00C01EA1">
        <w:rPr>
          <w:rFonts w:ascii="Times New Roman" w:eastAsia="SimHei" w:hAnsi="Times New Roman" w:cs="Times New Roman"/>
          <w:noProof/>
          <w:sz w:val="24"/>
          <w:szCs w:val="24"/>
        </w:rPr>
        <w:t>1</w:t>
      </w:r>
      <w:r w:rsidR="006A7842" w:rsidRPr="00C01EA1">
        <w:rPr>
          <w:rFonts w:ascii="Times New Roman" w:eastAsia="SimHei" w:hAnsi="Times New Roman" w:cs="Times New Roman" w:hint="eastAsia"/>
          <w:noProof/>
          <w:sz w:val="24"/>
          <w:szCs w:val="24"/>
        </w:rPr>
        <w:t>3</w:t>
      </w:r>
      <w:r w:rsidRPr="00C01EA1">
        <w:rPr>
          <w:rFonts w:ascii="Times New Roman" w:eastAsia="SimHei" w:hAnsi="Times New Roman" w:cs="Times New Roman"/>
          <w:noProof/>
          <w:sz w:val="24"/>
          <w:szCs w:val="24"/>
        </w:rPr>
        <w:t xml:space="preserve">, the use of </w:t>
      </w:r>
      <w:r w:rsidR="00AA7FC9" w:rsidRPr="00C01EA1">
        <w:rPr>
          <w:rFonts w:ascii="Times New Roman" w:eastAsia="SimHei" w:hAnsi="Times New Roman" w:cs="Times New Roman" w:hint="eastAsia"/>
          <w:noProof/>
          <w:sz w:val="24"/>
          <w:szCs w:val="24"/>
        </w:rPr>
        <w:t xml:space="preserve">the </w:t>
      </w:r>
      <w:r w:rsidRPr="00C01EA1">
        <w:rPr>
          <w:rFonts w:ascii="Times New Roman" w:eastAsia="SimHei" w:hAnsi="Times New Roman" w:cs="Times New Roman"/>
          <w:noProof/>
          <w:sz w:val="24"/>
          <w:szCs w:val="24"/>
        </w:rPr>
        <w:t>production cost sharing contract</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improves the utility of both the ethanol plant and the supply chain as a whole, as well as the reduction of GHG emission.</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Interestingly, the more the</w:t>
      </w:r>
      <w:r w:rsidRPr="00C01EA1">
        <w:rPr>
          <w:rFonts w:ascii="Times New Roman" w:hAnsi="Times New Roman" w:cs="Times New Roman"/>
          <w:noProof/>
          <w:sz w:val="24"/>
          <w:szCs w:val="24"/>
        </w:rPr>
        <w:t xml:space="preserve"> ethanol plant takes on the production cost (the smaller </w:t>
      </w:r>
      <m:oMath>
        <m:r>
          <w:rPr>
            <w:rFonts w:ascii="Cambria Math" w:hAnsi="Cambria Math" w:cs="Times New Roman"/>
            <w:noProof/>
            <w:sz w:val="24"/>
            <w:szCs w:val="24"/>
          </w:rPr>
          <m:t>τ</m:t>
        </m:r>
      </m:oMath>
      <w:r w:rsidRPr="00C01EA1">
        <w:rPr>
          <w:rFonts w:ascii="Times New Roman" w:hAnsi="Times New Roman" w:cs="Times New Roman"/>
          <w:noProof/>
          <w:sz w:val="24"/>
          <w:szCs w:val="24"/>
        </w:rPr>
        <w:t xml:space="preserve"> is), as well as the more risk-averse the farmer is, the larger will be the improved utility and the reduction of GHG emission of the whole supply chain </w:t>
      </w:r>
      <w:r w:rsidRPr="00C01EA1">
        <w:rPr>
          <w:rFonts w:ascii="Times New Roman" w:eastAsia="SimHei" w:hAnsi="Times New Roman" w:cs="Times New Roman"/>
          <w:noProof/>
          <w:sz w:val="24"/>
          <w:szCs w:val="24"/>
        </w:rPr>
        <w:t>(as shown in the shaded</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areas</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 xml:space="preserve">in Fig. </w:t>
      </w:r>
      <w:r w:rsidR="006A7842" w:rsidRPr="00C01EA1">
        <w:rPr>
          <w:rFonts w:ascii="Times New Roman" w:eastAsia="SimHei" w:hAnsi="Times New Roman" w:cs="Times New Roman"/>
          <w:noProof/>
          <w:sz w:val="24"/>
          <w:szCs w:val="24"/>
        </w:rPr>
        <w:t>1</w:t>
      </w:r>
      <w:r w:rsidR="006A7842" w:rsidRPr="00C01EA1">
        <w:rPr>
          <w:rFonts w:ascii="Times New Roman" w:eastAsia="SimHei" w:hAnsi="Times New Roman" w:cs="Times New Roman" w:hint="eastAsia"/>
          <w:noProof/>
          <w:sz w:val="24"/>
          <w:szCs w:val="24"/>
        </w:rPr>
        <w:t>3</w:t>
      </w:r>
      <w:r w:rsidRPr="00C01EA1">
        <w:rPr>
          <w:rFonts w:ascii="Times New Roman" w:eastAsia="SimHei" w:hAnsi="Times New Roman" w:cs="Times New Roman"/>
          <w:noProof/>
          <w:sz w:val="24"/>
          <w:szCs w:val="24"/>
        </w:rPr>
        <w:t>(b), (c) and (d))</w:t>
      </w:r>
      <w:r w:rsidRPr="00C01EA1">
        <w:rPr>
          <w:rFonts w:ascii="Times New Roman" w:hAnsi="Times New Roman" w:cs="Times New Roman"/>
          <w:noProof/>
          <w:sz w:val="24"/>
          <w:szCs w:val="24"/>
        </w:rPr>
        <w:t xml:space="preserve">. This is because the ethanol plant’s sharing of the production cost can encourage the farmers to increase the quantity of cassava planted, which in turn will increase the utility of the supply chain’s utility and improve environmental performance. </w:t>
      </w:r>
    </w:p>
    <w:p w:rsidR="00D224FB" w:rsidRPr="00C01EA1" w:rsidRDefault="00450822" w:rsidP="00450822">
      <w:pPr>
        <w:pStyle w:val="ListParagraph"/>
        <w:spacing w:line="480" w:lineRule="auto"/>
        <w:ind w:firstLine="480"/>
        <w:outlineLvl w:val="2"/>
        <w:rPr>
          <w:rFonts w:ascii="Times New Roman" w:eastAsia="SimHei" w:hAnsi="Times New Roman" w:cs="Times New Roman"/>
          <w:sz w:val="24"/>
          <w:szCs w:val="24"/>
        </w:rPr>
      </w:pPr>
      <w:r w:rsidRPr="00C01EA1">
        <w:rPr>
          <w:rFonts w:ascii="Times New Roman" w:eastAsia="SimHei" w:hAnsi="Times New Roman" w:cs="Times New Roman"/>
          <w:noProof/>
          <w:sz w:val="24"/>
          <w:szCs w:val="24"/>
        </w:rPr>
        <w:t>Against expectation, however, we find that sharing the</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 xml:space="preserve">costs of cassava cultivation with the ethanol plant does not necessarily improve the farmer’s utility; this which is shown in Fig. </w:t>
      </w:r>
      <w:r w:rsidR="006A7842" w:rsidRPr="00C01EA1">
        <w:rPr>
          <w:rFonts w:ascii="Times New Roman" w:eastAsia="SimHei" w:hAnsi="Times New Roman" w:cs="Times New Roman"/>
          <w:noProof/>
          <w:sz w:val="24"/>
          <w:szCs w:val="24"/>
        </w:rPr>
        <w:t>1</w:t>
      </w:r>
      <w:r w:rsidR="006A7842" w:rsidRPr="00C01EA1">
        <w:rPr>
          <w:rFonts w:ascii="Times New Roman" w:eastAsia="SimHei" w:hAnsi="Times New Roman" w:cs="Times New Roman" w:hint="eastAsia"/>
          <w:noProof/>
          <w:sz w:val="24"/>
          <w:szCs w:val="24"/>
        </w:rPr>
        <w:t>3</w:t>
      </w:r>
      <w:r w:rsidRPr="00C01EA1">
        <w:rPr>
          <w:rFonts w:ascii="Times New Roman" w:eastAsia="SimHei" w:hAnsi="Times New Roman" w:cs="Times New Roman"/>
          <w:noProof/>
          <w:sz w:val="24"/>
          <w:szCs w:val="24"/>
        </w:rPr>
        <w:t>(a), where only the shaded areas indicate that the farmer’s utility is improved. This is because that as the ethanol plant shares some of the cost of cultivation, the farmer tends to increase the quantity of cassava planted, but then</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the ethanol plant sets a lower wholesale price for this</w:t>
      </w:r>
      <w:r w:rsidRPr="00C01EA1">
        <w:rPr>
          <w:rFonts w:ascii="Times New Roman" w:hAnsi="Times New Roman" w:cs="Times New Roman"/>
          <w:noProof/>
          <w:sz w:val="24"/>
          <w:szCs w:val="24"/>
        </w:rPr>
        <w:t xml:space="preserve"> </w:t>
      </w:r>
      <w:r w:rsidRPr="00C01EA1">
        <w:rPr>
          <w:rFonts w:ascii="Times New Roman" w:eastAsia="SimHei" w:hAnsi="Times New Roman" w:cs="Times New Roman"/>
          <w:noProof/>
          <w:sz w:val="24"/>
          <w:szCs w:val="24"/>
        </w:rPr>
        <w:t>larger yield, and this can actually mean a decrease in the farmer’s overall utility.</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 13 Here</w:t>
      </w:r>
    </w:p>
    <w:p w:rsidR="00C01792" w:rsidRPr="00C01EA1" w:rsidRDefault="00C01792" w:rsidP="001222B3">
      <w:pPr>
        <w:outlineLvl w:val="2"/>
        <w:rPr>
          <w:rFonts w:ascii="Times New Roman" w:eastAsia="SimHei" w:hAnsi="Times New Roman" w:cs="Times New Roman"/>
          <w:sz w:val="24"/>
          <w:szCs w:val="24"/>
        </w:rPr>
      </w:pPr>
    </w:p>
    <w:p w:rsidR="00C01792" w:rsidRPr="00C01EA1" w:rsidRDefault="00C01792" w:rsidP="00F35B31">
      <w:pPr>
        <w:pStyle w:val="ListParagraph"/>
        <w:numPr>
          <w:ilvl w:val="0"/>
          <w:numId w:val="6"/>
        </w:numPr>
        <w:spacing w:line="480" w:lineRule="auto"/>
        <w:ind w:firstLineChars="0"/>
        <w:rPr>
          <w:rFonts w:ascii="Times New Roman" w:hAnsi="Times New Roman" w:cs="Times New Roman"/>
          <w:b/>
          <w:i/>
          <w:sz w:val="24"/>
          <w:szCs w:val="24"/>
        </w:rPr>
      </w:pPr>
      <w:r w:rsidRPr="00C01EA1">
        <w:rPr>
          <w:rFonts w:ascii="Times New Roman" w:hAnsi="Times New Roman" w:cs="Times New Roman"/>
          <w:b/>
          <w:i/>
          <w:sz w:val="24"/>
          <w:szCs w:val="24"/>
        </w:rPr>
        <w:t xml:space="preserve">Efficiency of the use of </w:t>
      </w:r>
      <w:r w:rsidR="00AA7FC9" w:rsidRPr="00C01EA1">
        <w:rPr>
          <w:rFonts w:ascii="Times New Roman" w:hAnsi="Times New Roman" w:cs="Times New Roman" w:hint="eastAsia"/>
          <w:b/>
          <w:i/>
          <w:sz w:val="24"/>
          <w:szCs w:val="24"/>
        </w:rPr>
        <w:t xml:space="preserve">the </w:t>
      </w:r>
      <w:r w:rsidRPr="00C01EA1">
        <w:rPr>
          <w:rFonts w:ascii="Times New Roman" w:hAnsi="Times New Roman" w:cs="Times New Roman"/>
          <w:b/>
          <w:i/>
          <w:sz w:val="24"/>
          <w:szCs w:val="24"/>
        </w:rPr>
        <w:t>production cost sharing contract</w:t>
      </w:r>
    </w:p>
    <w:p w:rsidR="00C01792" w:rsidRPr="00C01EA1" w:rsidRDefault="00C01792" w:rsidP="00F35B31">
      <w:pPr>
        <w:pStyle w:val="ListParagraph"/>
        <w:spacing w:line="480" w:lineRule="auto"/>
        <w:ind w:firstLine="480"/>
        <w:outlineLvl w:val="2"/>
        <w:rPr>
          <w:rFonts w:ascii="Times New Roman" w:hAnsi="Times New Roman" w:cs="Times New Roman"/>
          <w:sz w:val="24"/>
          <w:szCs w:val="24"/>
        </w:rPr>
      </w:pPr>
      <w:r w:rsidRPr="00C01EA1">
        <w:rPr>
          <w:rFonts w:ascii="Times New Roman" w:eastAsia="SimHei" w:hAnsi="Times New Roman" w:cs="Times New Roman"/>
          <w:sz w:val="24"/>
          <w:szCs w:val="24"/>
        </w:rPr>
        <w:t xml:space="preserve">In addition, to see whether the use of </w:t>
      </w:r>
      <w:r w:rsidR="00AA7FC9" w:rsidRPr="00C01EA1">
        <w:rPr>
          <w:rFonts w:ascii="Times New Roman" w:eastAsia="SimHei" w:hAnsi="Times New Roman" w:cs="Times New Roman" w:hint="eastAsia"/>
          <w:sz w:val="24"/>
          <w:szCs w:val="24"/>
        </w:rPr>
        <w:t xml:space="preserve">the </w:t>
      </w:r>
      <w:r w:rsidRPr="00C01EA1">
        <w:rPr>
          <w:rFonts w:ascii="Times New Roman" w:eastAsia="SimHei" w:hAnsi="Times New Roman" w:cs="Times New Roman"/>
          <w:sz w:val="24"/>
          <w:szCs w:val="24"/>
        </w:rPr>
        <w:t>production cost sharing contract can achieve perfect coordination along the</w:t>
      </w:r>
      <w:r w:rsidRPr="00C01EA1">
        <w:rPr>
          <w:rFonts w:ascii="Times New Roman" w:hAnsi="Times New Roman" w:cs="Times New Roman" w:hint="eastAsia"/>
          <w:sz w:val="24"/>
          <w:szCs w:val="24"/>
        </w:rPr>
        <w:t xml:space="preserve"> </w:t>
      </w:r>
      <w:r w:rsidRPr="00C01EA1">
        <w:rPr>
          <w:rFonts w:ascii="Times New Roman" w:eastAsia="SimHei" w:hAnsi="Times New Roman" w:cs="Times New Roman"/>
          <w:sz w:val="24"/>
          <w:szCs w:val="24"/>
        </w:rPr>
        <w:t xml:space="preserve">supply chain, we set the utility of the centralized system as the benchmark to test the efficiency of the coordination contract, defined by </w:t>
      </w:r>
      <m:oMath>
        <m:sSub>
          <m:sSubPr>
            <m:ctrlPr>
              <w:rPr>
                <w:rFonts w:ascii="Cambria Math" w:hAnsi="Times New Roman" w:cs="Times New Roman"/>
                <w:kern w:val="0"/>
                <w:sz w:val="24"/>
                <w:szCs w:val="24"/>
              </w:rPr>
            </m:ctrlPr>
          </m:sSubPr>
          <m:e>
            <m:r>
              <m:rPr>
                <m:sty m:val="p"/>
              </m:rPr>
              <w:rPr>
                <w:rFonts w:ascii="Times New Roman" w:hAnsi="Times New Roman" w:cs="Times New Roman"/>
                <w:kern w:val="0"/>
                <w:sz w:val="24"/>
                <w:szCs w:val="24"/>
              </w:rPr>
              <m:t>Ω</m:t>
            </m:r>
          </m:e>
          <m:sub>
            <m:r>
              <w:rPr>
                <w:rFonts w:ascii="Cambria Math" w:hAnsi="Cambria Math" w:cs="Times New Roman"/>
                <w:kern w:val="0"/>
                <w:sz w:val="24"/>
                <w:szCs w:val="24"/>
              </w:rPr>
              <m:t>SC</m:t>
            </m:r>
          </m:sub>
        </m:sSub>
        <m:r>
          <m:rPr>
            <m:sty m:val="p"/>
          </m:rPr>
          <w:rPr>
            <w:rFonts w:ascii="Cambria Math" w:hAnsi="Times New Roman" w:cs="Times New Roman"/>
            <w:kern w:val="0"/>
            <w:sz w:val="24"/>
            <w:szCs w:val="24"/>
          </w:rPr>
          <m:t>=</m:t>
        </m:r>
        <m:f>
          <m:fPr>
            <m:type m:val="lin"/>
            <m:ctrlPr>
              <w:rPr>
                <w:rFonts w:ascii="Cambria Math" w:hAnsi="Times New Roman" w:cs="Times New Roman"/>
                <w:kern w:val="0"/>
                <w:sz w:val="24"/>
                <w:szCs w:val="24"/>
              </w:rPr>
            </m:ctrlPr>
          </m:fPr>
          <m:num>
            <m:sSubSup>
              <m:sSubSupPr>
                <m:ctrlPr>
                  <w:rPr>
                    <w:rFonts w:ascii="Cambria Math" w:hAnsi="Times New Roman" w:cs="Times New Roman"/>
                    <w:i/>
                    <w:kern w:val="0"/>
                    <w:sz w:val="24"/>
                    <w:szCs w:val="24"/>
                  </w:rPr>
                </m:ctrlPr>
              </m:sSubSupPr>
              <m:e>
                <m:r>
                  <m:rPr>
                    <m:sty m:val="p"/>
                  </m:rPr>
                  <w:rPr>
                    <w:rFonts w:ascii="Cambria Math" w:hAnsi="Times New Roman" w:cs="Times New Roman"/>
                    <w:kern w:val="0"/>
                    <w:sz w:val="24"/>
                    <w:szCs w:val="24"/>
                  </w:rPr>
                  <m:t>U</m:t>
                </m:r>
              </m:e>
              <m:sub>
                <m:r>
                  <w:rPr>
                    <w:rFonts w:ascii="Cambria Math" w:hAnsi="Cambria Math" w:cs="Times New Roman"/>
                    <w:kern w:val="0"/>
                    <w:sz w:val="24"/>
                    <w:szCs w:val="24"/>
                  </w:rPr>
                  <m:t>C</m:t>
                </m:r>
              </m:sub>
              <m:sup>
                <m:r>
                  <w:rPr>
                    <w:rFonts w:ascii="Times New Roman" w:hAnsi="Cambria Math" w:cs="Times New Roman"/>
                    <w:kern w:val="0"/>
                    <w:sz w:val="24"/>
                    <w:szCs w:val="24"/>
                  </w:rPr>
                  <m:t>*</m:t>
                </m:r>
              </m:sup>
            </m:sSubSup>
          </m:num>
          <m:den>
            <m:sSubSup>
              <m:sSubSupPr>
                <m:ctrlPr>
                  <w:rPr>
                    <w:rFonts w:ascii="Cambria Math" w:hAnsi="Times New Roman" w:cs="Times New Roman"/>
                    <w:i/>
                    <w:kern w:val="0"/>
                    <w:sz w:val="24"/>
                    <w:szCs w:val="24"/>
                  </w:rPr>
                </m:ctrlPr>
              </m:sSubSupPr>
              <m:e>
                <m:r>
                  <m:rPr>
                    <m:sty m:val="p"/>
                  </m:rPr>
                  <w:rPr>
                    <w:rFonts w:ascii="Cambria Math" w:hAnsi="Times New Roman" w:cs="Times New Roman"/>
                    <w:kern w:val="0"/>
                    <w:sz w:val="24"/>
                    <w:szCs w:val="24"/>
                  </w:rPr>
                  <m:t>U</m:t>
                </m:r>
              </m:e>
              <m:sub>
                <m:r>
                  <w:rPr>
                    <w:rFonts w:ascii="Cambria Math" w:hAnsi="Cambria Math" w:cs="Times New Roman"/>
                    <w:kern w:val="0"/>
                    <w:sz w:val="24"/>
                    <w:szCs w:val="24"/>
                  </w:rPr>
                  <m:t>SC</m:t>
                </m:r>
              </m:sub>
              <m:sup>
                <m:r>
                  <w:rPr>
                    <w:rFonts w:ascii="Times New Roman" w:hAnsi="Cambria Math" w:cs="Times New Roman"/>
                    <w:kern w:val="0"/>
                    <w:sz w:val="24"/>
                    <w:szCs w:val="24"/>
                  </w:rPr>
                  <m:t>*</m:t>
                </m:r>
              </m:sup>
            </m:sSubSup>
          </m:den>
        </m:f>
        <m:r>
          <m:rPr>
            <m:sty m:val="p"/>
          </m:rPr>
          <w:rPr>
            <w:rFonts w:ascii="Cambria Math" w:hAnsi="Times New Roman" w:cs="Times New Roman"/>
            <w:kern w:val="0"/>
            <w:sz w:val="24"/>
            <w:szCs w:val="24"/>
          </w:rPr>
          <m:t>×</m:t>
        </m:r>
        <m:r>
          <m:rPr>
            <m:sty m:val="p"/>
          </m:rPr>
          <w:rPr>
            <w:rFonts w:ascii="Cambria Math" w:hAnsi="Times New Roman" w:cs="Times New Roman"/>
            <w:kern w:val="0"/>
            <w:sz w:val="24"/>
            <w:szCs w:val="24"/>
          </w:rPr>
          <m:t>100%</m:t>
        </m:r>
      </m:oMath>
      <w:r w:rsidRPr="00C01EA1">
        <w:rPr>
          <w:rFonts w:ascii="Times New Roman" w:eastAsia="SimHei" w:hAnsi="Times New Roman" w:cs="Times New Roman"/>
          <w:kern w:val="0"/>
          <w:sz w:val="24"/>
          <w:szCs w:val="24"/>
        </w:rPr>
        <w:t xml:space="preserve">. The result is shown in Fig. </w:t>
      </w:r>
      <w:r w:rsidR="006A7842" w:rsidRPr="00C01EA1">
        <w:rPr>
          <w:rFonts w:ascii="Times New Roman" w:eastAsia="SimHei" w:hAnsi="Times New Roman" w:cs="Times New Roman" w:hint="eastAsia"/>
          <w:kern w:val="0"/>
          <w:sz w:val="24"/>
          <w:szCs w:val="24"/>
        </w:rPr>
        <w:t>14</w:t>
      </w:r>
      <w:r w:rsidRPr="00C01EA1">
        <w:rPr>
          <w:rFonts w:ascii="Times New Roman" w:eastAsia="SimHei" w:hAnsi="Times New Roman" w:cs="Times New Roman"/>
          <w:kern w:val="0"/>
          <w:sz w:val="24"/>
          <w:szCs w:val="24"/>
        </w:rPr>
        <w:t xml:space="preserve">. </w:t>
      </w:r>
    </w:p>
    <w:p w:rsidR="00BD09F5" w:rsidRPr="00C01EA1" w:rsidRDefault="00C01792" w:rsidP="00BD09F5">
      <w:pPr>
        <w:pStyle w:val="ListParagraph"/>
        <w:spacing w:line="480" w:lineRule="auto"/>
        <w:ind w:firstLine="480"/>
        <w:outlineLvl w:val="2"/>
        <w:rPr>
          <w:rFonts w:ascii="Times New Roman" w:hAnsi="Times New Roman" w:cs="Times New Roman"/>
          <w:sz w:val="24"/>
          <w:szCs w:val="24"/>
        </w:rPr>
      </w:pPr>
      <w:r w:rsidRPr="00C01EA1">
        <w:rPr>
          <w:rFonts w:ascii="Times New Roman" w:eastAsia="SimHei" w:hAnsi="Times New Roman" w:cs="Times New Roman"/>
          <w:sz w:val="24"/>
          <w:szCs w:val="24"/>
        </w:rPr>
        <w:lastRenderedPageBreak/>
        <w:t xml:space="preserve">Fig. </w:t>
      </w:r>
      <w:r w:rsidR="006A7842" w:rsidRPr="00C01EA1">
        <w:rPr>
          <w:rFonts w:ascii="Times New Roman" w:eastAsia="SimHei" w:hAnsi="Times New Roman" w:cs="Times New Roman" w:hint="eastAsia"/>
          <w:sz w:val="24"/>
          <w:szCs w:val="24"/>
        </w:rPr>
        <w:t>14</w:t>
      </w:r>
      <w:r w:rsidR="006A7842" w:rsidRPr="00C01EA1">
        <w:rPr>
          <w:rFonts w:ascii="Times New Roman" w:eastAsia="SimHei" w:hAnsi="Times New Roman" w:cs="Times New Roman"/>
          <w:sz w:val="24"/>
          <w:szCs w:val="24"/>
        </w:rPr>
        <w:t xml:space="preserve"> </w:t>
      </w:r>
      <w:r w:rsidRPr="00C01EA1">
        <w:rPr>
          <w:rFonts w:ascii="Times New Roman" w:eastAsia="SimHei" w:hAnsi="Times New Roman" w:cs="Times New Roman"/>
          <w:sz w:val="24"/>
          <w:szCs w:val="24"/>
        </w:rPr>
        <w:t>shows that as the</w:t>
      </w:r>
      <w:r w:rsidRPr="00C01EA1">
        <w:rPr>
          <w:rFonts w:ascii="Times New Roman" w:hAnsi="Times New Roman" w:cs="Times New Roman"/>
          <w:sz w:val="24"/>
          <w:szCs w:val="24"/>
        </w:rPr>
        <w:t xml:space="preserve"> ethanol plant takes on</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more of the production cost (the smaller </w:t>
      </w:r>
      <m:oMath>
        <m:r>
          <w:rPr>
            <w:rFonts w:ascii="Cambria Math" w:hAnsi="Cambria Math" w:cs="Times New Roman"/>
            <w:sz w:val="24"/>
            <w:szCs w:val="24"/>
          </w:rPr>
          <m:t>τ</m:t>
        </m:r>
      </m:oMath>
      <w:r w:rsidRPr="00C01EA1">
        <w:rPr>
          <w:rFonts w:ascii="Times New Roman" w:hAnsi="Times New Roman" w:cs="Times New Roman"/>
          <w:sz w:val="24"/>
          <w:szCs w:val="24"/>
        </w:rPr>
        <w:t xml:space="preserve"> is), production cost sharing contract can indeed achieve perfect coordination along the supply chain,</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under certain condition (the 100% parts in Fig. </w:t>
      </w:r>
      <w:r w:rsidR="006A7842" w:rsidRPr="00C01EA1">
        <w:rPr>
          <w:rFonts w:ascii="Times New Roman" w:hAnsi="Times New Roman" w:cs="Times New Roman" w:hint="eastAsia"/>
          <w:sz w:val="24"/>
          <w:szCs w:val="24"/>
        </w:rPr>
        <w:t>14</w:t>
      </w:r>
      <w:r w:rsidRPr="00C01EA1">
        <w:rPr>
          <w:rFonts w:ascii="Times New Roman" w:hAnsi="Times New Roman" w:cs="Times New Roman"/>
          <w:sz w:val="24"/>
          <w:szCs w:val="24"/>
        </w:rPr>
        <w:t>). If the ethanol plant takes on</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too little</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of the </w:t>
      </w:r>
      <w:r w:rsidRPr="00C01EA1">
        <w:rPr>
          <w:rFonts w:ascii="Times New Roman" w:hAnsi="Times New Roman" w:cs="Times New Roman" w:hint="eastAsia"/>
          <w:sz w:val="24"/>
          <w:szCs w:val="24"/>
        </w:rPr>
        <w:t xml:space="preserve">production </w:t>
      </w:r>
      <w:r w:rsidRPr="00C01EA1">
        <w:rPr>
          <w:rFonts w:ascii="Times New Roman" w:hAnsi="Times New Roman" w:cs="Times New Roman"/>
          <w:sz w:val="24"/>
          <w:szCs w:val="24"/>
        </w:rPr>
        <w:t xml:space="preserve">cost (the larger </w:t>
      </w:r>
      <m:oMath>
        <m:r>
          <w:rPr>
            <w:rFonts w:ascii="Cambria Math" w:hAnsi="Cambria Math" w:cs="Times New Roman"/>
            <w:sz w:val="24"/>
            <w:szCs w:val="24"/>
          </w:rPr>
          <m:t>τ</m:t>
        </m:r>
      </m:oMath>
      <w:r w:rsidRPr="00C01EA1">
        <w:rPr>
          <w:rFonts w:ascii="Times New Roman" w:hAnsi="Times New Roman" w:cs="Times New Roman"/>
          <w:sz w:val="24"/>
          <w:szCs w:val="24"/>
        </w:rPr>
        <w:t xml:space="preserve"> is), the farmer does not have enough incentive to increase the</w:t>
      </w:r>
      <w:r w:rsidRPr="00C01EA1">
        <w:rPr>
          <w:rFonts w:ascii="Times New Roman" w:hAnsi="Times New Roman" w:cs="Times New Roman" w:hint="eastAsia"/>
          <w:sz w:val="24"/>
          <w:szCs w:val="24"/>
        </w:rPr>
        <w:t xml:space="preserve"> </w:t>
      </w:r>
      <w:r w:rsidR="00450822" w:rsidRPr="00C01EA1">
        <w:rPr>
          <w:rFonts w:ascii="Times New Roman" w:hAnsi="Times New Roman" w:cs="Times New Roman"/>
          <w:sz w:val="24"/>
          <w:szCs w:val="24"/>
        </w:rPr>
        <w:t>quantity</w:t>
      </w:r>
      <w:r w:rsidR="00450822" w:rsidRPr="00C01EA1">
        <w:rPr>
          <w:rFonts w:ascii="Times New Roman" w:hAnsi="Times New Roman" w:cs="Times New Roman" w:hint="eastAsia"/>
          <w:sz w:val="24"/>
          <w:szCs w:val="24"/>
        </w:rPr>
        <w:t xml:space="preserve"> of </w:t>
      </w:r>
      <w:r w:rsidR="005A6505" w:rsidRPr="00C01EA1">
        <w:rPr>
          <w:rFonts w:ascii="Times New Roman" w:hAnsi="Times New Roman" w:cs="Times New Roman" w:hint="eastAsia"/>
          <w:sz w:val="24"/>
          <w:szCs w:val="24"/>
        </w:rPr>
        <w:t xml:space="preserve">cassava </w:t>
      </w:r>
      <w:r w:rsidR="00450822" w:rsidRPr="00C01EA1">
        <w:rPr>
          <w:rFonts w:ascii="Times New Roman" w:hAnsi="Times New Roman" w:cs="Times New Roman"/>
          <w:sz w:val="24"/>
          <w:szCs w:val="24"/>
        </w:rPr>
        <w:t>plant</w:t>
      </w:r>
      <w:r w:rsidR="00450822" w:rsidRPr="00C01EA1">
        <w:rPr>
          <w:rFonts w:ascii="Times New Roman" w:hAnsi="Times New Roman" w:cs="Times New Roman" w:hint="eastAsia"/>
          <w:sz w:val="24"/>
          <w:szCs w:val="24"/>
        </w:rPr>
        <w:t>ed</w:t>
      </w:r>
      <w:r w:rsidRPr="00C01EA1">
        <w:rPr>
          <w:rFonts w:ascii="Times New Roman" w:hAnsi="Times New Roman" w:cs="Times New Roman"/>
          <w:sz w:val="24"/>
          <w:szCs w:val="24"/>
        </w:rPr>
        <w:t>, leading to performance los</w:t>
      </w:r>
      <w:r w:rsidR="00450822" w:rsidRPr="00C01EA1">
        <w:rPr>
          <w:rFonts w:ascii="Times New Roman" w:hAnsi="Times New Roman" w:cs="Times New Roman"/>
          <w:sz w:val="24"/>
          <w:szCs w:val="24"/>
        </w:rPr>
        <w:t xml:space="preserve">s </w:t>
      </w:r>
      <w:r w:rsidR="00450822" w:rsidRPr="00C01EA1">
        <w:rPr>
          <w:rFonts w:ascii="Times New Roman" w:hAnsi="Times New Roman" w:cs="Times New Roman" w:hint="eastAsia"/>
          <w:sz w:val="24"/>
          <w:szCs w:val="24"/>
        </w:rPr>
        <w:t>across</w:t>
      </w:r>
      <w:r w:rsidRPr="00C01EA1">
        <w:rPr>
          <w:rFonts w:ascii="Times New Roman" w:hAnsi="Times New Roman" w:cs="Times New Roman"/>
          <w:sz w:val="24"/>
          <w:szCs w:val="24"/>
        </w:rPr>
        <w:t xml:space="preserve"> the supply chain as a whole. Moreover, with a</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higher yield uncertainty (</w:t>
      </w:r>
      <m:oMath>
        <m:r>
          <w:rPr>
            <w:rFonts w:ascii="Cambria Math" w:hAnsi="Cambria Math" w:cs="Times New Roman"/>
            <w:sz w:val="24"/>
            <w:szCs w:val="24"/>
          </w:rPr>
          <m:t>δ</m:t>
        </m:r>
        <m:r>
          <w:rPr>
            <w:rFonts w:ascii="Cambria Math" w:hAnsi="Times New Roman" w:cs="Times New Roman"/>
            <w:sz w:val="24"/>
            <w:szCs w:val="24"/>
          </w:rPr>
          <m:t>=25 t</m:t>
        </m:r>
        <m:r>
          <w:rPr>
            <w:rFonts w:ascii="Cambria Math" w:hAnsi="Cambria Math" w:cs="Times New Roman"/>
            <w:sz w:val="24"/>
            <w:szCs w:val="24"/>
          </w:rPr>
          <m:t>onnes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oMath>
      <w:r w:rsidRPr="00C01EA1">
        <w:rPr>
          <w:rFonts w:ascii="Times New Roman" w:hAnsi="Times New Roman" w:cs="Times New Roman"/>
          <w:sz w:val="24"/>
          <w:szCs w:val="24"/>
        </w:rPr>
        <w:t xml:space="preserve"> in Fig. </w:t>
      </w:r>
      <w:r w:rsidR="006A7842" w:rsidRPr="00C01EA1">
        <w:rPr>
          <w:rFonts w:ascii="Times New Roman" w:hAnsi="Times New Roman" w:cs="Times New Roman" w:hint="eastAsia"/>
          <w:sz w:val="24"/>
          <w:szCs w:val="24"/>
        </w:rPr>
        <w:t>14</w:t>
      </w:r>
      <w:r w:rsidRPr="00C01EA1">
        <w:rPr>
          <w:rFonts w:ascii="Times New Roman" w:hAnsi="Times New Roman" w:cs="Times New Roman"/>
          <w:sz w:val="24"/>
          <w:szCs w:val="24"/>
        </w:rPr>
        <w:t>(a)), with larger capacity on the part of the farmer (</w:t>
      </w:r>
      <m:oMath>
        <m:sSub>
          <m:sSubPr>
            <m:ctrlPr>
              <w:rPr>
                <w:rFonts w:ascii="Cambria Math" w:hAnsi="Times New Roman" w:cs="Times New Roman"/>
                <w:i/>
                <w:kern w:val="0"/>
                <w:sz w:val="24"/>
                <w:szCs w:val="24"/>
              </w:rPr>
            </m:ctrlPr>
          </m:sSubPr>
          <m:e>
            <m:r>
              <w:rPr>
                <w:rFonts w:ascii="Cambria Math" w:hAnsi="Cambria Math" w:cs="Times New Roman"/>
                <w:kern w:val="0"/>
                <w:sz w:val="24"/>
                <w:szCs w:val="24"/>
              </w:rPr>
              <m:t>k</m:t>
            </m:r>
          </m:e>
          <m:sub>
            <m:r>
              <w:rPr>
                <w:rFonts w:ascii="Cambria Math" w:hAnsi="Cambria Math" w:cs="Times New Roman"/>
                <w:kern w:val="0"/>
                <w:sz w:val="24"/>
                <w:szCs w:val="24"/>
              </w:rPr>
              <m:t>F</m:t>
            </m:r>
          </m:sub>
        </m:sSub>
        <m:r>
          <w:rPr>
            <w:rFonts w:ascii="Cambria Math" w:hAnsi="Times New Roman" w:cs="Times New Roman"/>
            <w:sz w:val="24"/>
            <w:szCs w:val="24"/>
          </w:rPr>
          <m:t>=2.5</m:t>
        </m:r>
      </m:oMath>
      <w:r w:rsidRPr="00C01EA1">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hm</m:t>
            </m:r>
          </m:e>
          <m:sup>
            <m:r>
              <w:rPr>
                <w:rFonts w:ascii="Cambria Math" w:hAnsi="Times New Roman" w:cs="Times New Roman"/>
                <w:sz w:val="24"/>
                <w:szCs w:val="24"/>
              </w:rPr>
              <m:t>2</m:t>
            </m:r>
          </m:sup>
        </m:sSup>
        <m:r>
          <w:rPr>
            <w:rFonts w:ascii="Cambria Math" w:hAnsi="Times New Roman" w:cs="Times New Roman"/>
            <w:sz w:val="24"/>
            <w:szCs w:val="24"/>
          </w:rPr>
          <m:t xml:space="preserve"> </m:t>
        </m:r>
      </m:oMath>
      <w:r w:rsidRPr="00C01EA1">
        <w:rPr>
          <w:rFonts w:ascii="Times New Roman" w:hAnsi="Times New Roman" w:cs="Times New Roman"/>
          <w:sz w:val="24"/>
          <w:szCs w:val="24"/>
        </w:rPr>
        <w:t xml:space="preserve">in Fig. </w:t>
      </w:r>
      <w:r w:rsidR="006A7842" w:rsidRPr="00C01EA1">
        <w:rPr>
          <w:rFonts w:ascii="Times New Roman" w:hAnsi="Times New Roman" w:cs="Times New Roman" w:hint="eastAsia"/>
          <w:sz w:val="24"/>
          <w:szCs w:val="24"/>
        </w:rPr>
        <w:t>14</w:t>
      </w:r>
      <w:r w:rsidRPr="00C01EA1">
        <w:rPr>
          <w:rFonts w:ascii="Times New Roman" w:hAnsi="Times New Roman" w:cs="Times New Roman"/>
          <w:sz w:val="24"/>
          <w:szCs w:val="24"/>
        </w:rPr>
        <w:t>(b)), and the more risk-averse the farmer is (</w:t>
      </w:r>
      <m:oMath>
        <m:r>
          <w:rPr>
            <w:rFonts w:ascii="Cambria Math" w:hAnsi="Cambria Math" w:cs="Times New Roman"/>
            <w:sz w:val="24"/>
            <w:szCs w:val="24"/>
          </w:rPr>
          <m:t xml:space="preserve">η=0.4 </m:t>
        </m:r>
      </m:oMath>
      <w:r w:rsidRPr="00C01EA1">
        <w:rPr>
          <w:rFonts w:ascii="Times New Roman" w:hAnsi="Times New Roman" w:cs="Times New Roman"/>
          <w:sz w:val="24"/>
          <w:szCs w:val="24"/>
        </w:rPr>
        <w:t xml:space="preserve">in Fig. </w:t>
      </w:r>
      <w:r w:rsidR="006A7842" w:rsidRPr="00C01EA1">
        <w:rPr>
          <w:rFonts w:ascii="Times New Roman" w:hAnsi="Times New Roman" w:cs="Times New Roman" w:hint="eastAsia"/>
          <w:sz w:val="24"/>
          <w:szCs w:val="24"/>
        </w:rPr>
        <w:t>14</w:t>
      </w:r>
      <w:r w:rsidRPr="00C01EA1">
        <w:rPr>
          <w:rFonts w:ascii="Times New Roman" w:hAnsi="Times New Roman" w:cs="Times New Roman"/>
          <w:sz w:val="24"/>
          <w:szCs w:val="24"/>
        </w:rPr>
        <w:t>(c)), the less able is the introduction of</w:t>
      </w:r>
      <w:r w:rsidRPr="00C01EA1">
        <w:rPr>
          <w:rFonts w:ascii="Times New Roman" w:hAnsi="Times New Roman" w:cs="Times New Roman" w:hint="eastAsia"/>
          <w:sz w:val="24"/>
          <w:szCs w:val="24"/>
        </w:rPr>
        <w:t xml:space="preserve"> </w:t>
      </w:r>
      <w:r w:rsidR="00450822" w:rsidRPr="00C01EA1">
        <w:rPr>
          <w:rFonts w:ascii="Times New Roman" w:hAnsi="Times New Roman" w:cs="Times New Roman" w:hint="eastAsia"/>
          <w:sz w:val="24"/>
          <w:szCs w:val="24"/>
        </w:rPr>
        <w:t xml:space="preserve">a </w:t>
      </w:r>
      <w:r w:rsidRPr="00C01EA1">
        <w:rPr>
          <w:rFonts w:ascii="Times New Roman" w:hAnsi="Times New Roman" w:cs="Times New Roman"/>
          <w:sz w:val="24"/>
          <w:szCs w:val="24"/>
        </w:rPr>
        <w:t>production cost sharing contract to achieve</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perfect coordination along</w:t>
      </w:r>
      <w:r w:rsidRPr="00C01EA1">
        <w:rPr>
          <w:rFonts w:ascii="Times New Roman" w:hAnsi="Times New Roman" w:cs="Times New Roman" w:hint="eastAsia"/>
          <w:sz w:val="24"/>
          <w:szCs w:val="24"/>
        </w:rPr>
        <w:t xml:space="preserve"> </w:t>
      </w:r>
      <w:r w:rsidRPr="00C01EA1">
        <w:rPr>
          <w:rFonts w:ascii="Times New Roman" w:hAnsi="Times New Roman" w:cs="Times New Roman"/>
          <w:sz w:val="24"/>
          <w:szCs w:val="24"/>
        </w:rPr>
        <w:t xml:space="preserve">the supply chain.   </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Fig. 14 Here</w:t>
      </w:r>
    </w:p>
    <w:p w:rsidR="00BF31BC" w:rsidRPr="00C01EA1" w:rsidRDefault="00BF31BC" w:rsidP="001222B3">
      <w:pPr>
        <w:ind w:firstLineChars="175" w:firstLine="420"/>
        <w:outlineLvl w:val="2"/>
        <w:rPr>
          <w:rFonts w:ascii="Times New Roman" w:eastAsia="SimHei" w:hAnsi="Times New Roman" w:cs="Times New Roman"/>
          <w:sz w:val="24"/>
          <w:szCs w:val="24"/>
        </w:rPr>
      </w:pPr>
    </w:p>
    <w:p w:rsidR="00C01792" w:rsidRPr="00C01EA1" w:rsidRDefault="00C01792" w:rsidP="00F35B31">
      <w:pPr>
        <w:pStyle w:val="ListParagraph"/>
        <w:numPr>
          <w:ilvl w:val="0"/>
          <w:numId w:val="4"/>
        </w:numPr>
        <w:spacing w:line="480" w:lineRule="auto"/>
        <w:ind w:firstLineChars="0"/>
        <w:rPr>
          <w:rFonts w:ascii="Times New Roman" w:hAnsi="Times New Roman" w:cs="Times New Roman"/>
          <w:b/>
          <w:sz w:val="28"/>
          <w:szCs w:val="28"/>
        </w:rPr>
      </w:pPr>
      <w:r w:rsidRPr="00C01EA1">
        <w:rPr>
          <w:rFonts w:ascii="Times New Roman" w:hAnsi="Times New Roman" w:cs="Times New Roman"/>
          <w:b/>
          <w:sz w:val="28"/>
          <w:szCs w:val="28"/>
        </w:rPr>
        <w:t>Policy implications</w:t>
      </w:r>
    </w:p>
    <w:p w:rsidR="00C01792" w:rsidRPr="00C01EA1" w:rsidRDefault="00450822" w:rsidP="00F35B31">
      <w:pPr>
        <w:autoSpaceDE w:val="0"/>
        <w:autoSpaceDN w:val="0"/>
        <w:adjustRightInd w:val="0"/>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noProof/>
          <w:sz w:val="24"/>
          <w:szCs w:val="24"/>
        </w:rPr>
        <w:t>The findings of this study on the cassava-based bioethanol supply chain have implications for policy makers in China regarding how to enhance the supply of feedstock, and to improve the economic and environmental performance of the biofuel supply chain.</w:t>
      </w:r>
      <w:r w:rsidRPr="00C01EA1">
        <w:rPr>
          <w:rFonts w:ascii="Times New Roman" w:hAnsi="Times New Roman" w:cs="Times New Roman"/>
          <w:b/>
          <w:i/>
          <w:noProof/>
          <w:sz w:val="24"/>
          <w:szCs w:val="24"/>
        </w:rPr>
        <w:t xml:space="preserve"> First, </w:t>
      </w:r>
      <w:r w:rsidRPr="00C01EA1">
        <w:rPr>
          <w:rFonts w:ascii="Times New Roman" w:hAnsi="Times New Roman" w:cs="Times New Roman"/>
          <w:noProof/>
          <w:sz w:val="24"/>
          <w:szCs w:val="24"/>
        </w:rPr>
        <w:t xml:space="preserve">the results suggest that the adoption of a contract farming scheme formed by a large agribusiness firm and small-scale farmers is conductive to increasing the feedstock supply and the performance of the supply chain, because it ensures long-term supply chain cooperation and coordination, mitigates market risk and reduces transaction cost; thus promoting the adoption of this kind of contract farming scheme would be the first step and an efficient way for the government to promote the development of the biofuel supply chain, which in turn would promote rural development, guarantee energy security and reduce GHG emissions. </w:t>
      </w:r>
      <w:r w:rsidRPr="00C01EA1">
        <w:rPr>
          <w:rFonts w:ascii="Times New Roman" w:hAnsi="Times New Roman" w:cs="Times New Roman"/>
          <w:b/>
          <w:i/>
          <w:noProof/>
          <w:sz w:val="24"/>
          <w:szCs w:val="24"/>
        </w:rPr>
        <w:t>Second,</w:t>
      </w:r>
      <w:r w:rsidRPr="00C01EA1">
        <w:rPr>
          <w:rFonts w:ascii="Times New Roman" w:hAnsi="Times New Roman" w:cs="Times New Roman"/>
          <w:noProof/>
          <w:sz w:val="24"/>
          <w:szCs w:val="24"/>
        </w:rPr>
        <w:t xml:space="preserve"> the results indicate that the more of the production cost the large agribusiness firm </w:t>
      </w:r>
      <w:r w:rsidRPr="00C01EA1">
        <w:rPr>
          <w:rFonts w:ascii="Times New Roman" w:hAnsi="Times New Roman" w:cs="Times New Roman"/>
          <w:noProof/>
          <w:sz w:val="24"/>
          <w:szCs w:val="24"/>
        </w:rPr>
        <w:lastRenderedPageBreak/>
        <w:t xml:space="preserve">takes on, the larger will be the increases in feedstock supply and performance of the whole supply chain. Thus, the government should adopt policies (e.g., favorable tax, subsidy) that give large agribusiness firms (the ethanol plant in this study) an incentive to take on more of the production cost through the provision of financial and technical support (in this study, to the small-scale farmers, especially during planting), so as to increase the supply of feedstock, which in turn will improve both the economic and the environmental performance of the whole biofuel supply chain. In addition, we find increases in the conversion ratio from cassava to bioethanol lead to increases in both supply and performance. Specifically, then, the government should adopt policies that encourage agribusiness firms to increase the conversion ratio from feedstock to biofuel through innovation and perhaps technological interventions. </w:t>
      </w:r>
      <w:r w:rsidRPr="00C01EA1">
        <w:rPr>
          <w:rFonts w:ascii="Times New Roman" w:hAnsi="Times New Roman" w:cs="Times New Roman"/>
          <w:b/>
          <w:i/>
          <w:noProof/>
          <w:sz w:val="24"/>
          <w:szCs w:val="24"/>
        </w:rPr>
        <w:t xml:space="preserve">Third, </w:t>
      </w:r>
      <w:r w:rsidRPr="00C01EA1">
        <w:rPr>
          <w:rFonts w:ascii="Times New Roman" w:hAnsi="Times New Roman" w:cs="Times New Roman"/>
          <w:noProof/>
          <w:sz w:val="24"/>
          <w:szCs w:val="24"/>
        </w:rPr>
        <w:t>the results reveal that the small-scale farmers’ performance can be improved only under certain conditions, due to the competition between the large agribusiness firm and the small-scale farmers. Hence, a rational farmer might not want to join the contract farming scheme. In such a situation the government could offer a financial subsidy or support to encourage small-scale farmers to join the contract farming scheme and increase their incomes, thereby promoting the development of biofuel supply chains.</w:t>
      </w:r>
    </w:p>
    <w:p w:rsidR="006A7842" w:rsidRPr="00C01EA1" w:rsidRDefault="006A7842" w:rsidP="00F35B31">
      <w:pPr>
        <w:autoSpaceDE w:val="0"/>
        <w:autoSpaceDN w:val="0"/>
        <w:adjustRightInd w:val="0"/>
        <w:spacing w:line="480" w:lineRule="auto"/>
        <w:ind w:firstLineChars="200" w:firstLine="480"/>
        <w:rPr>
          <w:rFonts w:ascii="Times New Roman" w:hAnsi="Times New Roman" w:cs="Times New Roman"/>
          <w:sz w:val="24"/>
          <w:szCs w:val="24"/>
        </w:rPr>
      </w:pPr>
    </w:p>
    <w:p w:rsidR="00C01792" w:rsidRPr="00C01EA1" w:rsidRDefault="00C01792" w:rsidP="00F35B31">
      <w:pPr>
        <w:pStyle w:val="ListParagraph"/>
        <w:numPr>
          <w:ilvl w:val="0"/>
          <w:numId w:val="4"/>
        </w:numPr>
        <w:spacing w:line="480" w:lineRule="auto"/>
        <w:ind w:firstLineChars="0"/>
        <w:rPr>
          <w:rFonts w:ascii="Times New Roman" w:hAnsi="Times New Roman" w:cs="Times New Roman"/>
          <w:b/>
          <w:sz w:val="28"/>
          <w:szCs w:val="28"/>
        </w:rPr>
      </w:pPr>
      <w:r w:rsidRPr="00C01EA1">
        <w:rPr>
          <w:rFonts w:ascii="Times New Roman" w:hAnsi="Times New Roman" w:cs="Times New Roman"/>
          <w:b/>
          <w:sz w:val="28"/>
          <w:szCs w:val="28"/>
        </w:rPr>
        <w:t xml:space="preserve">Conclusions </w:t>
      </w:r>
    </w:p>
    <w:p w:rsidR="00450822" w:rsidRPr="00C01EA1" w:rsidRDefault="00450822" w:rsidP="00450822">
      <w:pPr>
        <w:autoSpaceDE w:val="0"/>
        <w:autoSpaceDN w:val="0"/>
        <w:adjustRightInd w:val="0"/>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Biofuel is increasingly important role for its economic, environmental, and social benefits. Supply chain management can play a critical role in promoting the development of the biofuel industry. Using the case study for China’s cassava-based bioethanol industry, this paper investigates the operation and coordination issue along the supply chain, so as to </w:t>
      </w:r>
      <w:r w:rsidRPr="00C01EA1">
        <w:rPr>
          <w:rFonts w:ascii="Times New Roman" w:hAnsi="Times New Roman" w:cs="Times New Roman"/>
          <w:noProof/>
          <w:sz w:val="24"/>
          <w:szCs w:val="24"/>
        </w:rPr>
        <w:lastRenderedPageBreak/>
        <w:t>guarantee the supply of feedstock, reduce GHG emissions and promote rural development. First, incorporating the unique characteristics of China’s cassava cultivation, this paper analyses the decision behavior of the ethanol plant and of the small-scale cassava farmers in a supply chain under the condition of high yield uncertainty. The results show that competition between the ethanol plant and the small-scale farmers will lead to a double marginalization of the supply chain and less cultivation of cassava, and this effect will be enlarged as the yield uncertainty increases, as risk aversion of the farmer increases, and as the capacity the farmer has increases. To overcome this double marginalization effect, we look at the use of a production cost sharing contract to improve the supply and the performance of the cassava-based bioethanol supply chain. The results indicate that the proposed production cost sharing contract is conductive to increasing both the supply of cassava and the economic and environmental performance of the cassava-based bioethanol supply chain. The more of the production cost the ethanol plant takes on, through the provision of financial and technical support, the larger is the supply of cassava and the better is the performance of the supply chain; indeed, perfect coordination along the supply chain can be achieved under certain conditions.</w:t>
      </w:r>
    </w:p>
    <w:p w:rsidR="004E218D" w:rsidRPr="00C01EA1" w:rsidRDefault="00450822" w:rsidP="004E218D">
      <w:pPr>
        <w:autoSpaceDE w:val="0"/>
        <w:autoSpaceDN w:val="0"/>
        <w:adjustRightInd w:val="0"/>
        <w:spacing w:line="480" w:lineRule="auto"/>
        <w:ind w:firstLineChars="200" w:firstLine="480"/>
        <w:rPr>
          <w:rFonts w:ascii="Times New Roman" w:hAnsi="Times New Roman" w:cs="Times New Roman"/>
          <w:noProof/>
          <w:sz w:val="24"/>
          <w:szCs w:val="24"/>
        </w:rPr>
      </w:pPr>
      <w:r w:rsidRPr="00C01EA1">
        <w:rPr>
          <w:rFonts w:ascii="Times New Roman" w:hAnsi="Times New Roman" w:cs="Times New Roman"/>
          <w:noProof/>
          <w:sz w:val="24"/>
          <w:szCs w:val="24"/>
        </w:rPr>
        <w:t xml:space="preserve">The contract model proposed in this paper is a modification of the traditional supply chain coordination model. The research reported here thereby adds to the theory and expands its application. The production cost sharing contract is easy to implement in practice and can be generalized to other biofuel supply chains with different feedstocks, such as corn cobs, corn stover, switchgrass, miscanthus, and woody biomass. </w:t>
      </w:r>
      <w:r w:rsidR="003D4E2A" w:rsidRPr="00C01EA1">
        <w:rPr>
          <w:rFonts w:ascii="Times New Roman" w:hAnsi="Times New Roman" w:cs="Times New Roman" w:hint="eastAsia"/>
          <w:noProof/>
          <w:sz w:val="24"/>
          <w:szCs w:val="24"/>
        </w:rPr>
        <w:t>O</w:t>
      </w:r>
      <w:r w:rsidRPr="00C01EA1">
        <w:rPr>
          <w:rFonts w:ascii="Times New Roman" w:hAnsi="Times New Roman" w:cs="Times New Roman"/>
          <w:noProof/>
          <w:sz w:val="24"/>
          <w:szCs w:val="24"/>
        </w:rPr>
        <w:t xml:space="preserve">ther supply chain coordination contracts (e.g. revenue sharing contracts, quantity discount contracts) could also be applied to </w:t>
      </w:r>
      <w:r w:rsidRPr="00C01EA1">
        <w:rPr>
          <w:rFonts w:ascii="Times New Roman" w:hAnsi="Times New Roman" w:cs="Times New Roman"/>
          <w:noProof/>
          <w:sz w:val="24"/>
          <w:szCs w:val="24"/>
        </w:rPr>
        <w:lastRenderedPageBreak/>
        <w:t xml:space="preserve">the biofuel supply chain. In addition, we consider only the two-level biofuel supply chain </w:t>
      </w:r>
      <w:r w:rsidR="003D4E2A" w:rsidRPr="00C01EA1">
        <w:rPr>
          <w:rFonts w:ascii="Times New Roman" w:hAnsi="Times New Roman" w:cs="Times New Roman" w:hint="eastAsia"/>
          <w:noProof/>
          <w:sz w:val="24"/>
          <w:szCs w:val="24"/>
        </w:rPr>
        <w:t xml:space="preserve">and certain demand environment </w:t>
      </w:r>
      <w:r w:rsidRPr="00C01EA1">
        <w:rPr>
          <w:rFonts w:ascii="Times New Roman" w:hAnsi="Times New Roman" w:cs="Times New Roman"/>
          <w:noProof/>
          <w:sz w:val="24"/>
          <w:szCs w:val="24"/>
        </w:rPr>
        <w:t>in this study. It would be of interest to investigate the optimization of the whole biofuel supply chain system, from raw materials to final consumption</w:t>
      </w:r>
      <w:r w:rsidR="003D4E2A" w:rsidRPr="00C01EA1">
        <w:rPr>
          <w:rFonts w:ascii="Times New Roman" w:hAnsi="Times New Roman" w:cs="Times New Roman" w:hint="eastAsia"/>
          <w:noProof/>
          <w:sz w:val="24"/>
          <w:szCs w:val="24"/>
        </w:rPr>
        <w:t>, under uncertain demand environment</w:t>
      </w:r>
      <w:r w:rsidRPr="00C01EA1">
        <w:rPr>
          <w:rFonts w:ascii="Times New Roman" w:hAnsi="Times New Roman" w:cs="Times New Roman"/>
          <w:noProof/>
          <w:sz w:val="24"/>
          <w:szCs w:val="24"/>
        </w:rPr>
        <w:t>. And the competition between several large agribusiness firms and contract farming supply chains will be worth further exploration. Last but not least, since the renewable energy is of great importance to the government, it would be of interest to explore the role of government as a player in the biofuel supply chain, to investigate how government policy can provide incentives and support, and how it can affect the decision making behavior of various players in the biofuel supply chain, so as to improve the generation and utilization of renewable energy.</w:t>
      </w:r>
    </w:p>
    <w:p w:rsidR="00BD09F5" w:rsidRPr="00C01EA1" w:rsidRDefault="00BD09F5" w:rsidP="00BD09F5">
      <w:pPr>
        <w:spacing w:line="480" w:lineRule="auto"/>
        <w:jc w:val="center"/>
        <w:rPr>
          <w:rFonts w:ascii="Times New Roman" w:hAnsi="Times New Roman" w:cs="Times New Roman"/>
          <w:b/>
          <w:noProof/>
          <w:sz w:val="24"/>
          <w:szCs w:val="24"/>
        </w:rPr>
      </w:pPr>
      <w:r w:rsidRPr="00C01EA1">
        <w:rPr>
          <w:rFonts w:ascii="Times New Roman" w:hAnsi="Times New Roman" w:cs="Times New Roman" w:hint="eastAsia"/>
          <w:b/>
          <w:noProof/>
          <w:sz w:val="24"/>
          <w:szCs w:val="24"/>
        </w:rPr>
        <w:t>Insert Table for Notations Here</w:t>
      </w:r>
    </w:p>
    <w:p w:rsidR="00BD09F5" w:rsidRPr="00C01EA1" w:rsidRDefault="00BD09F5" w:rsidP="004E218D">
      <w:pPr>
        <w:jc w:val="center"/>
        <w:rPr>
          <w:rFonts w:ascii="Times New Roman" w:hAnsi="Times New Roman" w:cs="Times New Roman"/>
          <w:b/>
          <w:noProof/>
          <w:sz w:val="24"/>
          <w:szCs w:val="24"/>
        </w:rPr>
      </w:pPr>
    </w:p>
    <w:p w:rsidR="00C01792" w:rsidRPr="00C01EA1" w:rsidRDefault="00C01792" w:rsidP="00F35B31">
      <w:pPr>
        <w:autoSpaceDE w:val="0"/>
        <w:autoSpaceDN w:val="0"/>
        <w:adjustRightInd w:val="0"/>
        <w:spacing w:line="480" w:lineRule="auto"/>
        <w:rPr>
          <w:rFonts w:ascii="Times New Roman" w:hAnsi="Times New Roman" w:cs="Times New Roman"/>
          <w:b/>
          <w:sz w:val="28"/>
          <w:szCs w:val="28"/>
        </w:rPr>
      </w:pPr>
      <w:r w:rsidRPr="00C01EA1">
        <w:rPr>
          <w:rFonts w:ascii="Times New Roman" w:hAnsi="Times New Roman" w:cs="Times New Roman"/>
          <w:b/>
          <w:sz w:val="28"/>
          <w:szCs w:val="28"/>
        </w:rPr>
        <w:t>Acknowledgements</w:t>
      </w:r>
    </w:p>
    <w:p w:rsidR="00C01792" w:rsidRPr="00C01EA1" w:rsidRDefault="00F35B31" w:rsidP="00F35B31">
      <w:pPr>
        <w:autoSpaceDE w:val="0"/>
        <w:autoSpaceDN w:val="0"/>
        <w:adjustRightInd w:val="0"/>
        <w:spacing w:line="480" w:lineRule="auto"/>
        <w:ind w:firstLineChars="200" w:firstLine="480"/>
        <w:rPr>
          <w:rFonts w:ascii="Times New Roman" w:eastAsia="AdvP4DF60E" w:hAnsi="Times New Roman" w:cs="Times New Roman"/>
          <w:kern w:val="0"/>
          <w:sz w:val="24"/>
          <w:szCs w:val="24"/>
        </w:rPr>
      </w:pPr>
      <w:r w:rsidRPr="00C01EA1">
        <w:rPr>
          <w:rFonts w:ascii="Times New Roman" w:hAnsi="Times New Roman" w:cs="Times New Roman"/>
          <w:sz w:val="24"/>
          <w:szCs w:val="24"/>
        </w:rPr>
        <w:t xml:space="preserve">The authors greatly appreciate the anonymous referees for the valuable suggestions to improve the paper. </w:t>
      </w:r>
      <w:r w:rsidR="00C01792" w:rsidRPr="00C01EA1">
        <w:rPr>
          <w:rFonts w:ascii="Times New Roman" w:hAnsi="Times New Roman" w:cs="Times New Roman"/>
          <w:kern w:val="0"/>
          <w:sz w:val="24"/>
          <w:szCs w:val="24"/>
        </w:rPr>
        <w:t xml:space="preserve">The research is supported by the Natural Science Foundation of China (71172075, 71371006, 71471066, </w:t>
      </w:r>
      <w:r w:rsidR="00616E69" w:rsidRPr="00C01EA1">
        <w:rPr>
          <w:rFonts w:ascii="Times New Roman" w:hAnsi="Times New Roman" w:cs="Times New Roman" w:hint="eastAsia"/>
          <w:kern w:val="0"/>
          <w:sz w:val="24"/>
          <w:szCs w:val="24"/>
        </w:rPr>
        <w:t>71601053,</w:t>
      </w:r>
      <w:r w:rsidR="00C01792" w:rsidRPr="00C01EA1">
        <w:rPr>
          <w:rFonts w:ascii="Times New Roman" w:hAnsi="Times New Roman" w:cs="Times New Roman"/>
          <w:kern w:val="0"/>
          <w:sz w:val="24"/>
          <w:szCs w:val="24"/>
        </w:rPr>
        <w:t>71420107024)</w:t>
      </w:r>
      <w:r w:rsidR="00C01792" w:rsidRPr="00C01EA1">
        <w:rPr>
          <w:rFonts w:ascii="Times New Roman" w:eastAsia="AdvP4DF60E" w:hAnsi="Times New Roman" w:cs="Times New Roman"/>
          <w:kern w:val="0"/>
          <w:sz w:val="24"/>
          <w:szCs w:val="24"/>
        </w:rPr>
        <w:t>.</w:t>
      </w:r>
    </w:p>
    <w:p w:rsidR="00C01792" w:rsidRPr="00C01EA1" w:rsidRDefault="00C01792" w:rsidP="004E218D">
      <w:pPr>
        <w:autoSpaceDE w:val="0"/>
        <w:autoSpaceDN w:val="0"/>
        <w:adjustRightInd w:val="0"/>
        <w:spacing w:beforeLines="50" w:before="156"/>
        <w:ind w:leftChars="1" w:left="480" w:hangingChars="170" w:hanging="478"/>
        <w:rPr>
          <w:rFonts w:ascii="Times New Roman" w:hAnsi="Times New Roman" w:cs="Times New Roman"/>
          <w:b/>
          <w:kern w:val="0"/>
          <w:sz w:val="28"/>
          <w:szCs w:val="28"/>
        </w:rPr>
      </w:pPr>
      <w:bookmarkStart w:id="0" w:name="_nebBC45913A_0F6E_4EA1_BE60_89391F02AA5A"/>
      <w:r w:rsidRPr="00C01EA1">
        <w:rPr>
          <w:rFonts w:ascii="Times New Roman" w:hAnsi="Times New Roman" w:cs="Times New Roman"/>
          <w:b/>
          <w:sz w:val="28"/>
          <w:szCs w:val="28"/>
        </w:rPr>
        <w:t>References</w:t>
      </w:r>
    </w:p>
    <w:bookmarkEnd w:id="0"/>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Azadeh, A., Arani, H. V., Dashti, H., 2014. A stochastic programming approach towards optimization of biofuel supply chain.</w:t>
      </w:r>
      <w:r w:rsidRPr="00C01EA1">
        <w:rPr>
          <w:rFonts w:ascii="Times New Roman" w:eastAsia="SimSun" w:hAnsi="Times New Roman" w:cs="Times New Roman"/>
          <w:i/>
          <w:kern w:val="0"/>
          <w:sz w:val="24"/>
          <w:szCs w:val="24"/>
        </w:rPr>
        <w:t xml:space="preserve"> Energy</w:t>
      </w:r>
      <w:r w:rsidRPr="00C01EA1">
        <w:rPr>
          <w:rFonts w:ascii="Times New Roman" w:eastAsia="SimSun" w:hAnsi="Times New Roman" w:cs="Times New Roman"/>
          <w:kern w:val="0"/>
          <w:sz w:val="24"/>
          <w:szCs w:val="24"/>
        </w:rPr>
        <w:t>. 76, 513-525.</w:t>
      </w:r>
    </w:p>
    <w:p w:rsidR="00EE6D0F" w:rsidRPr="00C01EA1" w:rsidRDefault="00EE6D0F" w:rsidP="00EE6D0F">
      <w:pPr>
        <w:autoSpaceDE w:val="0"/>
        <w:autoSpaceDN w:val="0"/>
        <w:adjustRightInd w:val="0"/>
        <w:spacing w:line="480" w:lineRule="auto"/>
        <w:ind w:leftChars="1" w:left="410" w:hangingChars="170" w:hanging="408"/>
        <w:rPr>
          <w:rFonts w:ascii="Times New Roman" w:hAnsi="Times New Roman" w:cs="Times New Roman"/>
          <w:kern w:val="0"/>
          <w:sz w:val="24"/>
          <w:szCs w:val="24"/>
        </w:rPr>
      </w:pPr>
      <w:r w:rsidRPr="00C01EA1">
        <w:rPr>
          <w:rFonts w:ascii="Times New Roman" w:eastAsia="SimSun" w:hAnsi="Times New Roman" w:cs="Times New Roman"/>
          <w:kern w:val="0"/>
          <w:sz w:val="24"/>
          <w:szCs w:val="24"/>
        </w:rPr>
        <w:t xml:space="preserve">Bijman, J., 2008. </w:t>
      </w:r>
      <w:r w:rsidRPr="00C01EA1">
        <w:rPr>
          <w:rFonts w:ascii="Times New Roman" w:eastAsia="SimSun" w:hAnsi="Times New Roman" w:cs="Times New Roman"/>
          <w:iCs/>
          <w:kern w:val="0"/>
          <w:sz w:val="24"/>
          <w:szCs w:val="24"/>
        </w:rPr>
        <w:t>Contract farming in developing countries: An overview</w:t>
      </w:r>
      <w:r w:rsidRPr="00C01EA1">
        <w:rPr>
          <w:rFonts w:ascii="Times New Roman" w:eastAsia="SimSun" w:hAnsi="Times New Roman" w:cs="Times New Roman"/>
          <w:kern w:val="0"/>
          <w:sz w:val="24"/>
          <w:szCs w:val="24"/>
        </w:rPr>
        <w:t xml:space="preserve">. </w:t>
      </w:r>
      <w:hyperlink r:id="rId9" w:history="1">
        <w:r w:rsidRPr="00C01EA1">
          <w:rPr>
            <w:rStyle w:val="Hyperlink"/>
            <w:rFonts w:ascii="Times New Roman" w:eastAsia="SimSun" w:hAnsi="Times New Roman" w:cs="Times New Roman"/>
            <w:color w:val="auto"/>
            <w:kern w:val="0"/>
            <w:sz w:val="24"/>
            <w:szCs w:val="24"/>
          </w:rPr>
          <w:t>http://coqa.nl/wp-content/ images/bijman-contract-farming-100508.pdf</w:t>
        </w:r>
      </w:hyperlink>
      <w:r w:rsidRPr="00C01EA1">
        <w:rPr>
          <w:rFonts w:ascii="Times New Roman" w:hAnsi="Times New Roman" w:cs="Times New Roman"/>
          <w:kern w:val="0"/>
          <w:sz w:val="24"/>
          <w:szCs w:val="24"/>
        </w:rPr>
        <w:t>.</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 xml:space="preserve">Cachon, G. P., 2003. </w:t>
      </w:r>
      <w:r w:rsidRPr="00C01EA1">
        <w:rPr>
          <w:rFonts w:ascii="Times New Roman" w:eastAsia="SimSun" w:hAnsi="Times New Roman" w:cs="Times New Roman"/>
          <w:i/>
          <w:kern w:val="0"/>
          <w:sz w:val="24"/>
          <w:szCs w:val="24"/>
        </w:rPr>
        <w:t>Supply chain coordination with contracts</w:t>
      </w:r>
      <w:r w:rsidRPr="00C01EA1">
        <w:rPr>
          <w:rFonts w:ascii="Times New Roman" w:eastAsia="SimSun" w:hAnsi="Times New Roman" w:cs="Times New Roman"/>
          <w:kern w:val="0"/>
          <w:sz w:val="24"/>
          <w:szCs w:val="24"/>
        </w:rPr>
        <w:t xml:space="preserve">. </w:t>
      </w:r>
      <w:r w:rsidRPr="00C01EA1">
        <w:rPr>
          <w:rFonts w:ascii="Times New Roman" w:eastAsia="SimSun" w:hAnsi="Times New Roman" w:cs="Times New Roman"/>
          <w:iCs/>
          <w:kern w:val="0"/>
          <w:sz w:val="24"/>
          <w:szCs w:val="24"/>
        </w:rPr>
        <w:t xml:space="preserve">Handbooks in </w:t>
      </w:r>
      <w:r w:rsidRPr="00C01EA1">
        <w:rPr>
          <w:rFonts w:ascii="Times New Roman" w:eastAsia="SimSun" w:hAnsi="Times New Roman" w:cs="Times New Roman" w:hint="eastAsia"/>
          <w:iCs/>
          <w:kern w:val="0"/>
          <w:sz w:val="24"/>
          <w:szCs w:val="24"/>
        </w:rPr>
        <w:t>O</w:t>
      </w:r>
      <w:r w:rsidRPr="00C01EA1">
        <w:rPr>
          <w:rFonts w:ascii="Times New Roman" w:eastAsia="SimSun" w:hAnsi="Times New Roman" w:cs="Times New Roman"/>
          <w:iCs/>
          <w:kern w:val="0"/>
          <w:sz w:val="24"/>
          <w:szCs w:val="24"/>
        </w:rPr>
        <w:t xml:space="preserve">perations </w:t>
      </w:r>
      <w:r w:rsidRPr="00C01EA1">
        <w:rPr>
          <w:rFonts w:ascii="Times New Roman" w:eastAsia="SimSun" w:hAnsi="Times New Roman" w:cs="Times New Roman" w:hint="eastAsia"/>
          <w:iCs/>
          <w:kern w:val="0"/>
          <w:sz w:val="24"/>
          <w:szCs w:val="24"/>
        </w:rPr>
        <w:lastRenderedPageBreak/>
        <w:t>R</w:t>
      </w:r>
      <w:r w:rsidRPr="00C01EA1">
        <w:rPr>
          <w:rFonts w:ascii="Times New Roman" w:eastAsia="SimSun" w:hAnsi="Times New Roman" w:cs="Times New Roman"/>
          <w:iCs/>
          <w:kern w:val="0"/>
          <w:sz w:val="24"/>
          <w:szCs w:val="24"/>
        </w:rPr>
        <w:t xml:space="preserve">esearch and </w:t>
      </w:r>
      <w:r w:rsidRPr="00C01EA1">
        <w:rPr>
          <w:rFonts w:ascii="Times New Roman" w:eastAsia="SimSun" w:hAnsi="Times New Roman" w:cs="Times New Roman" w:hint="eastAsia"/>
          <w:iCs/>
          <w:kern w:val="0"/>
          <w:sz w:val="24"/>
          <w:szCs w:val="24"/>
        </w:rPr>
        <w:t>M</w:t>
      </w:r>
      <w:r w:rsidRPr="00C01EA1">
        <w:rPr>
          <w:rFonts w:ascii="Times New Roman" w:eastAsia="SimSun" w:hAnsi="Times New Roman" w:cs="Times New Roman"/>
          <w:iCs/>
          <w:kern w:val="0"/>
          <w:sz w:val="24"/>
          <w:szCs w:val="24"/>
        </w:rPr>
        <w:t xml:space="preserve">anagement </w:t>
      </w:r>
      <w:r w:rsidRPr="00C01EA1">
        <w:rPr>
          <w:rFonts w:ascii="Times New Roman" w:eastAsia="SimSun" w:hAnsi="Times New Roman" w:cs="Times New Roman" w:hint="eastAsia"/>
          <w:iCs/>
          <w:kern w:val="0"/>
          <w:sz w:val="24"/>
          <w:szCs w:val="24"/>
        </w:rPr>
        <w:t>S</w:t>
      </w:r>
      <w:r w:rsidRPr="00C01EA1">
        <w:rPr>
          <w:rFonts w:ascii="Times New Roman" w:eastAsia="SimSun" w:hAnsi="Times New Roman" w:cs="Times New Roman"/>
          <w:iCs/>
          <w:kern w:val="0"/>
          <w:sz w:val="24"/>
          <w:szCs w:val="24"/>
        </w:rPr>
        <w:t>cience</w:t>
      </w:r>
      <w:r w:rsidRPr="00C01EA1">
        <w:rPr>
          <w:rFonts w:ascii="Times New Roman" w:eastAsia="SimSun" w:hAnsi="Times New Roman" w:cs="Times New Roman" w:hint="eastAsia"/>
          <w:iCs/>
          <w:kern w:val="0"/>
          <w:sz w:val="24"/>
          <w:szCs w:val="24"/>
        </w:rPr>
        <w:t>.</w:t>
      </w:r>
      <w:r w:rsidRPr="00C01EA1">
        <w:rPr>
          <w:rFonts w:ascii="Times New Roman" w:eastAsia="SimSun" w:hAnsi="Times New Roman" w:cs="Times New Roman"/>
          <w:iCs/>
          <w:kern w:val="0"/>
          <w:sz w:val="24"/>
          <w:szCs w:val="24"/>
        </w:rPr>
        <w:t xml:space="preserve"> 11</w:t>
      </w:r>
      <w:r w:rsidRPr="00C01EA1">
        <w:rPr>
          <w:rFonts w:ascii="Times New Roman" w:eastAsia="SimSun" w:hAnsi="Times New Roman" w:cs="Times New Roman"/>
          <w:kern w:val="0"/>
          <w:sz w:val="24"/>
          <w:szCs w:val="24"/>
        </w:rPr>
        <w:t>, 229-340.</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Chen, Y. F., Xu, M., Zhang, Z. G., 2009.</w:t>
      </w:r>
      <w:r w:rsidRPr="00C01EA1">
        <w:rPr>
          <w:rFonts w:ascii="Times New Roman" w:eastAsia="SimSun" w:hAnsi="Times New Roman" w:cs="Times New Roman" w:hint="eastAsia"/>
          <w:kern w:val="0"/>
          <w:sz w:val="24"/>
          <w:szCs w:val="24"/>
        </w:rPr>
        <w:t xml:space="preserve"> </w:t>
      </w:r>
      <w:r w:rsidRPr="00C01EA1">
        <w:rPr>
          <w:rFonts w:ascii="Times New Roman" w:eastAsia="SimSun" w:hAnsi="Times New Roman" w:cs="Times New Roman"/>
          <w:kern w:val="0"/>
          <w:sz w:val="24"/>
          <w:szCs w:val="24"/>
        </w:rPr>
        <w:t>Technical note</w:t>
      </w:r>
      <w:r w:rsidRPr="00C01EA1">
        <w:rPr>
          <w:rFonts w:ascii="Times New Roman" w:eastAsia="SimSun" w:hAnsi="Times New Roman" w:cs="Times New Roman" w:hint="eastAsia"/>
          <w:kern w:val="0"/>
          <w:sz w:val="24"/>
          <w:szCs w:val="24"/>
        </w:rPr>
        <w:t xml:space="preserve"> </w:t>
      </w:r>
      <w:r w:rsidRPr="00C01EA1">
        <w:rPr>
          <w:rFonts w:ascii="Times New Roman" w:eastAsia="SimSun" w:hAnsi="Times New Roman" w:cs="Times New Roman"/>
          <w:kern w:val="0"/>
          <w:sz w:val="24"/>
          <w:szCs w:val="24"/>
        </w:rPr>
        <w:t>-</w:t>
      </w:r>
      <w:r w:rsidRPr="00C01EA1">
        <w:rPr>
          <w:rFonts w:ascii="Times New Roman" w:eastAsia="SimSun" w:hAnsi="Times New Roman" w:cs="Times New Roman" w:hint="eastAsia"/>
          <w:kern w:val="0"/>
          <w:sz w:val="24"/>
          <w:szCs w:val="24"/>
        </w:rPr>
        <w:t xml:space="preserve"> A</w:t>
      </w:r>
      <w:r w:rsidRPr="00C01EA1">
        <w:rPr>
          <w:rFonts w:ascii="Times New Roman" w:eastAsia="SimSun" w:hAnsi="Times New Roman" w:cs="Times New Roman"/>
          <w:kern w:val="0"/>
          <w:sz w:val="24"/>
          <w:szCs w:val="24"/>
        </w:rPr>
        <w:t xml:space="preserve"> risk-averse newsvendor model under the CVaR criterion.</w:t>
      </w:r>
      <w:r w:rsidRPr="00C01EA1">
        <w:rPr>
          <w:rFonts w:ascii="Times New Roman" w:hAnsi="Times New Roman" w:cs="Times New Roman" w:hint="eastAsia"/>
          <w:kern w:val="0"/>
          <w:sz w:val="24"/>
          <w:szCs w:val="24"/>
        </w:rPr>
        <w:t xml:space="preserve"> </w:t>
      </w:r>
      <w:r w:rsidRPr="00C01EA1">
        <w:rPr>
          <w:rFonts w:ascii="Times New Roman" w:eastAsia="SimSun" w:hAnsi="Times New Roman" w:cs="Times New Roman"/>
          <w:i/>
          <w:iCs/>
          <w:kern w:val="0"/>
          <w:sz w:val="24"/>
          <w:szCs w:val="24"/>
        </w:rPr>
        <w:t>Operations Research</w:t>
      </w:r>
      <w:r w:rsidRPr="00C01EA1">
        <w:rPr>
          <w:rFonts w:ascii="Times New Roman" w:eastAsia="SimSun" w:hAnsi="Times New Roman" w:cs="Times New Roman"/>
          <w:iCs/>
          <w:kern w:val="0"/>
          <w:sz w:val="24"/>
          <w:szCs w:val="24"/>
        </w:rPr>
        <w:t>. 57</w:t>
      </w:r>
      <w:r w:rsidRPr="00C01EA1">
        <w:rPr>
          <w:rFonts w:ascii="Times New Roman" w:eastAsia="SimSun" w:hAnsi="Times New Roman" w:cs="Times New Roman"/>
          <w:kern w:val="0"/>
          <w:sz w:val="24"/>
          <w:szCs w:val="24"/>
        </w:rPr>
        <w:t>(4), 1040-1044.</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hAnsi="Times New Roman" w:cs="Times New Roman" w:hint="eastAsia"/>
          <w:sz w:val="24"/>
          <w:szCs w:val="24"/>
        </w:rPr>
        <w:t xml:space="preserve">Chen, J., Zhang, H., Sun, Y., 2012. Implementing coordination contracts in a manufacturer Stackelberg dual-channel supply chain. </w:t>
      </w:r>
      <w:r w:rsidRPr="00C01EA1">
        <w:rPr>
          <w:rFonts w:ascii="Times New Roman" w:hAnsi="Times New Roman" w:cs="Times New Roman" w:hint="eastAsia"/>
          <w:i/>
          <w:sz w:val="24"/>
          <w:szCs w:val="24"/>
        </w:rPr>
        <w:t>Omega</w:t>
      </w:r>
      <w:r w:rsidRPr="00C01EA1">
        <w:rPr>
          <w:rFonts w:ascii="Times New Roman" w:hAnsi="Times New Roman" w:cs="Times New Roman" w:hint="eastAsia"/>
          <w:sz w:val="24"/>
          <w:szCs w:val="24"/>
        </w:rPr>
        <w:t>. 40(5), 571-583.</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eastAsia="ArialMT" w:hAnsi="Times New Roman" w:cs="Times New Roman"/>
          <w:kern w:val="0"/>
          <w:sz w:val="24"/>
          <w:szCs w:val="24"/>
        </w:rPr>
        <w:t>Chiang</w:t>
      </w:r>
      <w:r w:rsidRPr="00C01EA1">
        <w:rPr>
          <w:rFonts w:ascii="Times New Roman" w:eastAsia="ArialMT" w:hAnsi="Times New Roman" w:cs="Times New Roman" w:hint="eastAsia"/>
          <w:kern w:val="0"/>
          <w:sz w:val="24"/>
          <w:szCs w:val="24"/>
        </w:rPr>
        <w:t>,</w:t>
      </w:r>
      <w:r w:rsidRPr="00C01EA1">
        <w:rPr>
          <w:rFonts w:ascii="Times New Roman" w:eastAsia="ArialMT" w:hAnsi="Times New Roman" w:cs="Times New Roman"/>
          <w:kern w:val="0"/>
          <w:sz w:val="24"/>
          <w:szCs w:val="24"/>
        </w:rPr>
        <w:t xml:space="preserve"> W. K., Chhajed</w:t>
      </w:r>
      <w:r w:rsidRPr="00C01EA1">
        <w:rPr>
          <w:rFonts w:ascii="Times New Roman" w:eastAsia="ArialMT" w:hAnsi="Times New Roman" w:cs="Times New Roman" w:hint="eastAsia"/>
          <w:kern w:val="0"/>
          <w:sz w:val="24"/>
          <w:szCs w:val="24"/>
        </w:rPr>
        <w:t>,</w:t>
      </w:r>
      <w:r w:rsidRPr="00C01EA1">
        <w:rPr>
          <w:rFonts w:ascii="Times New Roman" w:eastAsia="ArialMT" w:hAnsi="Times New Roman" w:cs="Times New Roman"/>
          <w:kern w:val="0"/>
          <w:sz w:val="24"/>
          <w:szCs w:val="24"/>
        </w:rPr>
        <w:t xml:space="preserve"> D.</w:t>
      </w:r>
      <w:r w:rsidRPr="00C01EA1">
        <w:rPr>
          <w:rFonts w:ascii="Times New Roman" w:eastAsia="ArialMT" w:hAnsi="Times New Roman" w:cs="Times New Roman" w:hint="eastAsia"/>
          <w:kern w:val="0"/>
          <w:sz w:val="24"/>
          <w:szCs w:val="24"/>
        </w:rPr>
        <w:t>,</w:t>
      </w:r>
      <w:r w:rsidRPr="00C01EA1">
        <w:rPr>
          <w:rFonts w:ascii="Times New Roman" w:eastAsia="ArialMT" w:hAnsi="Times New Roman" w:cs="Times New Roman"/>
          <w:kern w:val="0"/>
          <w:sz w:val="24"/>
          <w:szCs w:val="24"/>
        </w:rPr>
        <w:t xml:space="preserve"> Hess</w:t>
      </w:r>
      <w:r w:rsidRPr="00C01EA1">
        <w:rPr>
          <w:rFonts w:ascii="Times New Roman" w:eastAsia="ArialMT" w:hAnsi="Times New Roman" w:cs="Times New Roman" w:hint="eastAsia"/>
          <w:kern w:val="0"/>
          <w:sz w:val="24"/>
          <w:szCs w:val="24"/>
        </w:rPr>
        <w:t>,</w:t>
      </w:r>
      <w:r w:rsidRPr="00C01EA1">
        <w:rPr>
          <w:rFonts w:ascii="Times New Roman" w:eastAsia="ArialMT" w:hAnsi="Times New Roman" w:cs="Times New Roman"/>
          <w:kern w:val="0"/>
          <w:sz w:val="24"/>
          <w:szCs w:val="24"/>
        </w:rPr>
        <w:t xml:space="preserve"> J. D.</w:t>
      </w:r>
      <w:r w:rsidRPr="00C01EA1">
        <w:rPr>
          <w:rFonts w:ascii="Times New Roman" w:eastAsia="ArialMT" w:hAnsi="Times New Roman" w:cs="Times New Roman" w:hint="eastAsia"/>
          <w:kern w:val="0"/>
          <w:sz w:val="24"/>
          <w:szCs w:val="24"/>
        </w:rPr>
        <w:t xml:space="preserve">, </w:t>
      </w:r>
      <w:r w:rsidRPr="00C01EA1">
        <w:rPr>
          <w:rFonts w:ascii="Times New Roman" w:eastAsia="ArialMT" w:hAnsi="Times New Roman" w:cs="Times New Roman"/>
          <w:kern w:val="0"/>
          <w:sz w:val="24"/>
          <w:szCs w:val="24"/>
        </w:rPr>
        <w:t>2003. Direct marketing, indirect profits: A strategic analysis of dual-channel supply-chain design</w:t>
      </w:r>
      <w:r w:rsidRPr="00C01EA1">
        <w:rPr>
          <w:rFonts w:ascii="Times New Roman" w:eastAsia="ArialMT" w:hAnsi="Times New Roman" w:cs="Times New Roman" w:hint="eastAsia"/>
          <w:kern w:val="0"/>
          <w:sz w:val="24"/>
          <w:szCs w:val="24"/>
        </w:rPr>
        <w:t>.</w:t>
      </w:r>
      <w:r w:rsidRPr="00C01EA1">
        <w:rPr>
          <w:rFonts w:ascii="Times New Roman" w:eastAsia="ArialMT" w:hAnsi="Times New Roman" w:cs="Times New Roman"/>
          <w:kern w:val="0"/>
          <w:sz w:val="24"/>
          <w:szCs w:val="24"/>
        </w:rPr>
        <w:t xml:space="preserve"> </w:t>
      </w:r>
      <w:r w:rsidRPr="00C01EA1">
        <w:rPr>
          <w:rFonts w:ascii="Times New Roman" w:eastAsia="Arial-ItalicMT" w:hAnsi="Times New Roman" w:cs="Times New Roman"/>
          <w:i/>
          <w:iCs/>
          <w:kern w:val="0"/>
          <w:sz w:val="24"/>
          <w:szCs w:val="24"/>
        </w:rPr>
        <w:t>Management Science</w:t>
      </w:r>
      <w:r w:rsidRPr="00C01EA1">
        <w:rPr>
          <w:rFonts w:ascii="Times New Roman" w:eastAsia="ArialMT" w:hAnsi="Times New Roman" w:cs="Times New Roman" w:hint="eastAsia"/>
          <w:kern w:val="0"/>
          <w:sz w:val="24"/>
          <w:szCs w:val="24"/>
        </w:rPr>
        <w:t>.</w:t>
      </w:r>
      <w:r w:rsidRPr="00C01EA1">
        <w:rPr>
          <w:rFonts w:ascii="Times New Roman" w:eastAsia="ArialMT" w:hAnsi="Times New Roman" w:cs="Times New Roman"/>
          <w:kern w:val="0"/>
          <w:sz w:val="24"/>
          <w:szCs w:val="24"/>
        </w:rPr>
        <w:t xml:space="preserve"> 49(1), 1-20</w:t>
      </w:r>
      <w:r w:rsidRPr="00C01EA1">
        <w:rPr>
          <w:rFonts w:ascii="Times New Roman" w:eastAsia="ArialMT" w:hAnsi="Times New Roman" w:cs="Times New Roman" w:hint="eastAsia"/>
          <w:kern w:val="0"/>
          <w:sz w:val="24"/>
          <w:szCs w:val="24"/>
        </w:rPr>
        <w:t>.</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t xml:space="preserve">Dai, D., Hu, Z., Pu, G., Li, H., Wang, C., 2006. Energy efficiency and potentials of cassava fuel ethanol in Guangxi region of China. </w:t>
      </w:r>
      <w:r w:rsidRPr="00C01EA1">
        <w:rPr>
          <w:rFonts w:ascii="Times New Roman" w:hAnsi="Times New Roman" w:cs="Times New Roman"/>
          <w:i/>
          <w:kern w:val="0"/>
          <w:sz w:val="24"/>
          <w:szCs w:val="24"/>
        </w:rPr>
        <w:t>Energy Conversion and Management</w:t>
      </w:r>
      <w:r w:rsidRPr="00C01EA1">
        <w:rPr>
          <w:rFonts w:ascii="Times New Roman" w:hAnsi="Times New Roman" w:cs="Times New Roman"/>
          <w:kern w:val="0"/>
          <w:sz w:val="24"/>
          <w:szCs w:val="24"/>
        </w:rPr>
        <w:t>. 47, 1686-1699.</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t>Dai, D., Li, H., Pu, G., 2005. The evaluation of energy production efficiency of cassava fuel ethanol project in Guangxi region of China.</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i/>
          <w:kern w:val="0"/>
          <w:sz w:val="24"/>
          <w:szCs w:val="24"/>
        </w:rPr>
        <w:t>Journal of Guangxi Agricultural Biology</w:t>
      </w:r>
      <w:r w:rsidRPr="00C01EA1">
        <w:rPr>
          <w:rFonts w:ascii="Times New Roman" w:hAnsi="Times New Roman" w:cs="Times New Roman"/>
          <w:kern w:val="0"/>
          <w:sz w:val="24"/>
          <w:szCs w:val="24"/>
        </w:rPr>
        <w:t xml:space="preserve">. 24(2), 36-39. </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hint="eastAsia"/>
          <w:sz w:val="24"/>
          <w:szCs w:val="24"/>
        </w:rPr>
        <w:t xml:space="preserve">Esmaeili, M., Aryanezhad, M. B., &amp; Zeephongsekul, P., 2009. A game theory approach in seller-buyer supply chain. </w:t>
      </w:r>
      <w:r w:rsidRPr="00C01EA1">
        <w:rPr>
          <w:rFonts w:ascii="Times New Roman" w:hAnsi="Times New Roman" w:cs="Times New Roman" w:hint="eastAsia"/>
          <w:i/>
          <w:sz w:val="24"/>
          <w:szCs w:val="24"/>
        </w:rPr>
        <w:t>European Journal of Operational Research</w:t>
      </w:r>
      <w:r w:rsidRPr="00C01EA1">
        <w:rPr>
          <w:rFonts w:ascii="Times New Roman" w:hAnsi="Times New Roman" w:cs="Times New Roman" w:hint="eastAsia"/>
          <w:sz w:val="24"/>
          <w:szCs w:val="24"/>
        </w:rPr>
        <w:t>. 195(2), 442-448.</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t>Holmgren, K. M., Berntsson, T. S., Andersson, E., Rydberg, T., 2015. The influence of biomass supply chains and by-products on the greenhouse gas emissions from gasification-based bio-SNG production systems.</w:t>
      </w:r>
      <w:r w:rsidRPr="00C01EA1">
        <w:rPr>
          <w:rFonts w:ascii="Times New Roman" w:hAnsi="Times New Roman" w:cs="Times New Roman"/>
          <w:i/>
          <w:kern w:val="0"/>
          <w:sz w:val="24"/>
          <w:szCs w:val="24"/>
        </w:rPr>
        <w:t xml:space="preserve"> Energy</w:t>
      </w:r>
      <w:r w:rsidRPr="00C01EA1">
        <w:rPr>
          <w:rFonts w:ascii="Times New Roman" w:hAnsi="Times New Roman" w:cs="Times New Roman"/>
          <w:kern w:val="0"/>
          <w:sz w:val="24"/>
          <w:szCs w:val="24"/>
        </w:rPr>
        <w:t>. 90, 148-162.</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hint="eastAsia"/>
          <w:kern w:val="0"/>
          <w:sz w:val="24"/>
          <w:szCs w:val="24"/>
        </w:rPr>
        <w:t xml:space="preserve">Hsiao L., Chen, Y., 2014. </w:t>
      </w:r>
      <w:r w:rsidRPr="00C01EA1">
        <w:rPr>
          <w:rFonts w:ascii="Times New Roman" w:hAnsi="Times New Roman" w:cs="Times New Roman"/>
          <w:kern w:val="0"/>
          <w:sz w:val="24"/>
          <w:szCs w:val="24"/>
        </w:rPr>
        <w:t>Strategic motive for introducing internet channels in a supply chain.</w:t>
      </w:r>
      <w:r w:rsidRPr="00C01EA1">
        <w:rPr>
          <w:rFonts w:ascii="Times New Roman" w:hAnsi="Times New Roman" w:cs="Times New Roman" w:hint="eastAsia"/>
          <w:kern w:val="0"/>
          <w:sz w:val="24"/>
          <w:szCs w:val="24"/>
        </w:rPr>
        <w:t xml:space="preserve"> </w:t>
      </w:r>
      <w:r w:rsidRPr="00C01EA1">
        <w:rPr>
          <w:rFonts w:ascii="Times New Roman" w:eastAsia="Arial-ItalicMT" w:hAnsi="Times New Roman" w:cs="Times New Roman"/>
          <w:i/>
          <w:iCs/>
          <w:kern w:val="0"/>
          <w:sz w:val="24"/>
          <w:szCs w:val="24"/>
        </w:rPr>
        <w:t>Production and Operations Management</w:t>
      </w:r>
      <w:r w:rsidRPr="00C01EA1">
        <w:rPr>
          <w:rFonts w:ascii="Times New Roman" w:eastAsia="ArialMT" w:hAnsi="Times New Roman" w:cs="Times New Roman" w:hint="eastAsia"/>
          <w:i/>
          <w:kern w:val="0"/>
          <w:sz w:val="24"/>
          <w:szCs w:val="24"/>
        </w:rPr>
        <w:t>.</w:t>
      </w:r>
      <w:r w:rsidRPr="00C01EA1">
        <w:rPr>
          <w:rFonts w:ascii="Times New Roman" w:eastAsia="ArialMT" w:hAnsi="Times New Roman" w:cs="Times New Roman"/>
          <w:kern w:val="0"/>
          <w:sz w:val="24"/>
          <w:szCs w:val="24"/>
        </w:rPr>
        <w:t xml:space="preserve"> 23(1), 36-47.</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hint="eastAsia"/>
          <w:kern w:val="0"/>
          <w:sz w:val="24"/>
          <w:szCs w:val="24"/>
        </w:rPr>
        <w:t xml:space="preserve">IPCC (Intergovernmental Panel on Climate Change). 2001. </w:t>
      </w:r>
      <w:r w:rsidRPr="00C01EA1">
        <w:rPr>
          <w:rFonts w:ascii="Times New Roman" w:hAnsi="Times New Roman" w:cs="Times New Roman" w:hint="eastAsia"/>
          <w:i/>
          <w:kern w:val="0"/>
          <w:sz w:val="24"/>
          <w:szCs w:val="24"/>
        </w:rPr>
        <w:t>IPCC third assessment report: Climate change 2001</w:t>
      </w:r>
      <w:r w:rsidRPr="00C01EA1">
        <w:rPr>
          <w:rFonts w:ascii="Times New Roman" w:hAnsi="Times New Roman" w:cs="Times New Roman" w:hint="eastAsia"/>
          <w:kern w:val="0"/>
          <w:sz w:val="24"/>
          <w:szCs w:val="24"/>
        </w:rPr>
        <w:t>.</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lastRenderedPageBreak/>
        <w:t xml:space="preserve">Jakrawatana, N., Pingmuangleka, P., Gheewala, S., H., 2015. Material flow management and cleaner production of cassava processing for future food, feed, and fuel in Thailand. </w:t>
      </w:r>
      <w:r w:rsidRPr="00C01EA1">
        <w:rPr>
          <w:rFonts w:ascii="Times New Roman" w:hAnsi="Times New Roman" w:cs="Times New Roman"/>
          <w:i/>
          <w:kern w:val="0"/>
          <w:sz w:val="24"/>
          <w:szCs w:val="24"/>
        </w:rPr>
        <w:t>Journal of Cleaner Production</w:t>
      </w:r>
      <w:r w:rsidRPr="00C01EA1">
        <w:rPr>
          <w:rFonts w:ascii="Times New Roman" w:hAnsi="Times New Roman" w:cs="Times New Roman"/>
          <w:kern w:val="0"/>
          <w:sz w:val="24"/>
          <w:szCs w:val="24"/>
        </w:rPr>
        <w:t>.</w:t>
      </w:r>
      <w:r w:rsidRPr="00C01EA1">
        <w:rPr>
          <w:rFonts w:ascii="Times New Roman" w:hAnsi="Times New Roman" w:cs="Times New Roman" w:hint="eastAsia"/>
          <w:kern w:val="0"/>
          <w:sz w:val="24"/>
          <w:szCs w:val="24"/>
        </w:rPr>
        <w:t xml:space="preserve"> 134, 633-641.</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t>Jansson, C., Westerbergh, A., Zhang, J., Hu, X., Sun, C., 2009.</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Cassava, a potential biofuel crop in (the) People’s Republic of China.</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i/>
          <w:kern w:val="0"/>
          <w:sz w:val="24"/>
          <w:szCs w:val="24"/>
        </w:rPr>
        <w:t>Applied Energy</w:t>
      </w:r>
      <w:r w:rsidRPr="00C01EA1">
        <w:rPr>
          <w:rFonts w:ascii="Times New Roman" w:hAnsi="Times New Roman" w:cs="Times New Roman"/>
          <w:kern w:val="0"/>
          <w:sz w:val="24"/>
          <w:szCs w:val="24"/>
        </w:rPr>
        <w:t>.</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kern w:val="0"/>
          <w:sz w:val="24"/>
          <w:szCs w:val="24"/>
        </w:rPr>
        <w:t>86, S95-S99.</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t>Leng, R., Wang, C., Zhang, C., Dai, D., Pu, G., 2008. Life cycle inventory and energy analysis of cassava-based fuel ethanol in China.</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i/>
          <w:kern w:val="0"/>
          <w:sz w:val="24"/>
          <w:szCs w:val="24"/>
        </w:rPr>
        <w:t>Journal of Cleaner Production</w:t>
      </w:r>
      <w:r w:rsidRPr="00C01EA1">
        <w:rPr>
          <w:rFonts w:ascii="Times New Roman" w:hAnsi="Times New Roman" w:cs="Times New Roman"/>
          <w:kern w:val="0"/>
          <w:sz w:val="24"/>
          <w:szCs w:val="24"/>
        </w:rPr>
        <w:t>. 16, 374-384.</w:t>
      </w:r>
    </w:p>
    <w:p w:rsidR="00EE6D0F" w:rsidRPr="00C01EA1" w:rsidRDefault="00EE6D0F" w:rsidP="00EE6D0F">
      <w:pPr>
        <w:widowControl/>
        <w:spacing w:line="480" w:lineRule="auto"/>
        <w:ind w:left="540" w:hanging="540"/>
        <w:rPr>
          <w:rFonts w:ascii="Times New Roman" w:hAnsi="Times New Roman" w:cs="Times New Roman"/>
          <w:kern w:val="0"/>
          <w:sz w:val="24"/>
          <w:szCs w:val="24"/>
        </w:rPr>
      </w:pPr>
      <w:r w:rsidRPr="00C01EA1">
        <w:rPr>
          <w:rFonts w:ascii="Times New Roman" w:hAnsi="Times New Roman" w:cs="Times New Roman"/>
          <w:kern w:val="0"/>
          <w:sz w:val="24"/>
          <w:szCs w:val="24"/>
        </w:rPr>
        <w:t>Li, G., Liu, R., Liu, H., Zhang, S., 2013.The factor analysis for the increase of cassava products in China.</w:t>
      </w:r>
      <w:r w:rsidRPr="00C01EA1">
        <w:rPr>
          <w:rFonts w:ascii="Times New Roman" w:hAnsi="Times New Roman" w:cs="Times New Roman" w:hint="eastAsia"/>
          <w:kern w:val="0"/>
          <w:sz w:val="24"/>
          <w:szCs w:val="24"/>
        </w:rPr>
        <w:t xml:space="preserve"> </w:t>
      </w:r>
      <w:r w:rsidRPr="00C01EA1">
        <w:rPr>
          <w:rFonts w:ascii="Times New Roman" w:hAnsi="Times New Roman" w:cs="Times New Roman"/>
          <w:i/>
          <w:kern w:val="0"/>
          <w:sz w:val="24"/>
          <w:szCs w:val="24"/>
        </w:rPr>
        <w:t>World Agriculture</w:t>
      </w:r>
      <w:r w:rsidRPr="00C01EA1">
        <w:rPr>
          <w:rFonts w:ascii="Times New Roman" w:hAnsi="Times New Roman" w:cs="Times New Roman"/>
          <w:kern w:val="0"/>
          <w:sz w:val="24"/>
          <w:szCs w:val="24"/>
        </w:rPr>
        <w:t>. 12, 172-176.</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bCs/>
          <w:kern w:val="0"/>
          <w:sz w:val="24"/>
          <w:szCs w:val="24"/>
        </w:rPr>
        <w:t>Li, Y., Xu, X., Zhao, X., Yeung, J., Ye, F., 2012.</w:t>
      </w:r>
      <w:r w:rsidRPr="00C01EA1">
        <w:rPr>
          <w:rFonts w:ascii="Times New Roman" w:eastAsia="SimSun" w:hAnsi="Times New Roman" w:cs="Times New Roman" w:hint="eastAsia"/>
          <w:bCs/>
          <w:kern w:val="0"/>
          <w:sz w:val="24"/>
          <w:szCs w:val="24"/>
        </w:rPr>
        <w:t xml:space="preserve"> </w:t>
      </w:r>
      <w:r w:rsidRPr="00C01EA1">
        <w:rPr>
          <w:rFonts w:ascii="Times New Roman" w:eastAsia="SimSun" w:hAnsi="Times New Roman" w:cs="Times New Roman"/>
          <w:kern w:val="0"/>
          <w:sz w:val="24"/>
          <w:szCs w:val="24"/>
        </w:rPr>
        <w:t xml:space="preserve">Supply chain coordination with controllable lead time and asymmetric information. </w:t>
      </w:r>
      <w:r w:rsidRPr="00C01EA1">
        <w:rPr>
          <w:rFonts w:ascii="Times New Roman" w:eastAsia="SimSun" w:hAnsi="Times New Roman" w:cs="Times New Roman"/>
          <w:bCs/>
          <w:i/>
          <w:iCs/>
          <w:kern w:val="0"/>
          <w:sz w:val="24"/>
          <w:szCs w:val="24"/>
        </w:rPr>
        <w:t>European Journal of Operational Research</w:t>
      </w:r>
      <w:r w:rsidRPr="00C01EA1">
        <w:rPr>
          <w:rFonts w:ascii="Times New Roman" w:eastAsia="SimSun" w:hAnsi="Times New Roman" w:cs="Times New Roman"/>
          <w:iCs/>
          <w:kern w:val="0"/>
          <w:sz w:val="24"/>
          <w:szCs w:val="24"/>
        </w:rPr>
        <w:t>.</w:t>
      </w:r>
      <w:r w:rsidRPr="00C01EA1">
        <w:rPr>
          <w:rFonts w:ascii="Times New Roman" w:hAnsi="Times New Roman" w:cs="Times New Roman" w:hint="eastAsia"/>
          <w:iCs/>
          <w:kern w:val="0"/>
          <w:sz w:val="24"/>
          <w:szCs w:val="24"/>
        </w:rPr>
        <w:t xml:space="preserve"> </w:t>
      </w:r>
      <w:r w:rsidRPr="00C01EA1">
        <w:rPr>
          <w:rFonts w:ascii="Times New Roman" w:eastAsia="SimSun" w:hAnsi="Times New Roman" w:cs="Times New Roman"/>
          <w:kern w:val="0"/>
          <w:sz w:val="24"/>
          <w:szCs w:val="24"/>
        </w:rPr>
        <w:t>217(1), 108-119.</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bCs/>
          <w:kern w:val="0"/>
          <w:sz w:val="24"/>
          <w:szCs w:val="24"/>
        </w:rPr>
      </w:pPr>
      <w:r w:rsidRPr="00C01EA1">
        <w:rPr>
          <w:rFonts w:ascii="Times New Roman" w:eastAsia="SimSun" w:hAnsi="Times New Roman" w:cs="Times New Roman"/>
          <w:bCs/>
          <w:kern w:val="0"/>
          <w:sz w:val="24"/>
          <w:szCs w:val="24"/>
        </w:rPr>
        <w:t>Liu, B., Wang, F., Zhang, B., Bi, J., 2013.</w:t>
      </w:r>
      <w:r w:rsidRPr="00C01EA1">
        <w:rPr>
          <w:rFonts w:ascii="Times New Roman" w:eastAsia="SimSun" w:hAnsi="Times New Roman" w:cs="Times New Roman" w:hint="eastAsia"/>
          <w:bCs/>
          <w:kern w:val="0"/>
          <w:sz w:val="24"/>
          <w:szCs w:val="24"/>
        </w:rPr>
        <w:t xml:space="preserve"> </w:t>
      </w:r>
      <w:r w:rsidRPr="00C01EA1">
        <w:rPr>
          <w:rFonts w:ascii="Times New Roman" w:eastAsia="SimSun" w:hAnsi="Times New Roman" w:cs="Times New Roman"/>
          <w:bCs/>
          <w:kern w:val="0"/>
          <w:sz w:val="24"/>
          <w:szCs w:val="24"/>
        </w:rPr>
        <w:t>Energy balance and GHG emissions of cassava-based fuel ethanol using different planting modes in China.</w:t>
      </w:r>
      <w:r w:rsidRPr="00C01EA1">
        <w:rPr>
          <w:rFonts w:ascii="Times New Roman" w:hAnsi="Times New Roman" w:cs="Times New Roman" w:hint="eastAsia"/>
          <w:bCs/>
          <w:kern w:val="0"/>
          <w:sz w:val="24"/>
          <w:szCs w:val="24"/>
        </w:rPr>
        <w:t xml:space="preserve"> </w:t>
      </w:r>
      <w:r w:rsidRPr="00C01EA1">
        <w:rPr>
          <w:rFonts w:ascii="Times New Roman" w:eastAsia="SimSun" w:hAnsi="Times New Roman" w:cs="Times New Roman"/>
          <w:bCs/>
          <w:i/>
          <w:kern w:val="0"/>
          <w:sz w:val="24"/>
          <w:szCs w:val="24"/>
        </w:rPr>
        <w:t>Energy Policy</w:t>
      </w:r>
      <w:r w:rsidRPr="00C01EA1">
        <w:rPr>
          <w:rFonts w:ascii="Times New Roman" w:eastAsia="SimSun" w:hAnsi="Times New Roman" w:cs="Times New Roman"/>
          <w:bCs/>
          <w:kern w:val="0"/>
          <w:sz w:val="24"/>
          <w:szCs w:val="24"/>
        </w:rPr>
        <w:t>.</w:t>
      </w:r>
      <w:r w:rsidRPr="00C01EA1">
        <w:rPr>
          <w:rFonts w:ascii="Times New Roman" w:hAnsi="Times New Roman" w:cs="Times New Roman" w:hint="eastAsia"/>
          <w:bCs/>
          <w:kern w:val="0"/>
          <w:sz w:val="24"/>
          <w:szCs w:val="24"/>
        </w:rPr>
        <w:t xml:space="preserve"> </w:t>
      </w:r>
      <w:r w:rsidRPr="00C01EA1">
        <w:rPr>
          <w:rFonts w:ascii="Times New Roman" w:eastAsia="SimSun" w:hAnsi="Times New Roman" w:cs="Times New Roman"/>
          <w:bCs/>
          <w:kern w:val="0"/>
          <w:sz w:val="24"/>
          <w:szCs w:val="24"/>
        </w:rPr>
        <w:t>56,</w:t>
      </w:r>
      <w:r w:rsidRPr="00C01EA1">
        <w:rPr>
          <w:rFonts w:ascii="Times New Roman" w:eastAsia="SimSun" w:hAnsi="Times New Roman" w:cs="Times New Roman" w:hint="eastAsia"/>
          <w:bCs/>
          <w:kern w:val="0"/>
          <w:sz w:val="24"/>
          <w:szCs w:val="24"/>
        </w:rPr>
        <w:t xml:space="preserve"> </w:t>
      </w:r>
      <w:r w:rsidRPr="00C01EA1">
        <w:rPr>
          <w:rFonts w:ascii="Times New Roman" w:eastAsia="SimSun" w:hAnsi="Times New Roman" w:cs="Times New Roman"/>
          <w:bCs/>
          <w:kern w:val="0"/>
          <w:sz w:val="24"/>
          <w:szCs w:val="24"/>
        </w:rPr>
        <w:t>210-220.</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bCs/>
          <w:kern w:val="0"/>
          <w:sz w:val="24"/>
          <w:szCs w:val="24"/>
        </w:rPr>
      </w:pPr>
      <w:r w:rsidRPr="00C01EA1">
        <w:rPr>
          <w:rFonts w:ascii="Times New Roman" w:eastAsia="SimSun" w:hAnsi="Times New Roman" w:cs="Times New Roman" w:hint="eastAsia"/>
          <w:bCs/>
          <w:kern w:val="0"/>
          <w:sz w:val="24"/>
          <w:szCs w:val="24"/>
        </w:rPr>
        <w:t xml:space="preserve">Liu, L., Zhuang, D., Jiang, D., Fu, J., 2013. Assessment of the biomass energy potentials and environmental benefits of Jatropha Curcas L. in Southwest China. </w:t>
      </w:r>
      <w:r w:rsidRPr="00C01EA1">
        <w:rPr>
          <w:rFonts w:ascii="Times New Roman" w:eastAsia="SimSun" w:hAnsi="Times New Roman" w:cs="Times New Roman" w:hint="eastAsia"/>
          <w:bCs/>
          <w:i/>
          <w:kern w:val="0"/>
          <w:sz w:val="24"/>
          <w:szCs w:val="24"/>
        </w:rPr>
        <w:t>Biomass and Bioenergy</w:t>
      </w:r>
      <w:r w:rsidRPr="00C01EA1">
        <w:rPr>
          <w:rFonts w:ascii="Times New Roman" w:eastAsia="SimSun" w:hAnsi="Times New Roman" w:cs="Times New Roman" w:hint="eastAsia"/>
          <w:bCs/>
          <w:kern w:val="0"/>
          <w:sz w:val="24"/>
          <w:szCs w:val="24"/>
        </w:rPr>
        <w:t>. 56, 342-350.</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Melese, A. T., 2010. Contract farming in Ethiopia: an overview with focus on sesame.</w:t>
      </w:r>
    </w:p>
    <w:p w:rsidR="00EE6D0F" w:rsidRPr="00C01EA1" w:rsidRDefault="00482E62" w:rsidP="00EE6D0F">
      <w:pPr>
        <w:autoSpaceDE w:val="0"/>
        <w:autoSpaceDN w:val="0"/>
        <w:adjustRightInd w:val="0"/>
        <w:spacing w:line="480" w:lineRule="auto"/>
        <w:ind w:leftChars="171" w:left="359" w:firstLineChars="31" w:firstLine="65"/>
        <w:rPr>
          <w:rFonts w:ascii="Times New Roman" w:eastAsia="SimSun" w:hAnsi="Times New Roman" w:cs="Times New Roman"/>
          <w:kern w:val="0"/>
          <w:sz w:val="24"/>
          <w:szCs w:val="24"/>
        </w:rPr>
      </w:pPr>
      <w:hyperlink r:id="rId10" w:history="1">
        <w:r w:rsidR="00EE6D0F" w:rsidRPr="00C01EA1">
          <w:rPr>
            <w:rStyle w:val="Hyperlink"/>
            <w:rFonts w:ascii="Times New Roman" w:eastAsia="SimSun" w:hAnsi="Times New Roman" w:cs="Times New Roman"/>
            <w:color w:val="auto"/>
            <w:kern w:val="0"/>
            <w:sz w:val="24"/>
            <w:szCs w:val="24"/>
          </w:rPr>
          <w:t xml:space="preserve">http://www.dgis.wur.nl/NR/rdonlyres/B002ABCB-94CE-43C6-AD7C-94B8F7E81434/111384/Report5Tiruwha28062010a.pdf </w:t>
        </w:r>
      </w:hyperlink>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bCs/>
          <w:kern w:val="0"/>
          <w:sz w:val="24"/>
          <w:szCs w:val="24"/>
        </w:rPr>
      </w:pPr>
      <w:r w:rsidRPr="00C01EA1">
        <w:rPr>
          <w:rFonts w:ascii="Times New Roman" w:eastAsia="SimSun" w:hAnsi="Times New Roman" w:cs="Times New Roman" w:hint="eastAsia"/>
          <w:bCs/>
          <w:kern w:val="0"/>
          <w:sz w:val="24"/>
          <w:szCs w:val="24"/>
        </w:rPr>
        <w:lastRenderedPageBreak/>
        <w:t xml:space="preserve">Nasiri, F., Zaccour, G., 2009. An exploratory game-theoretic analysis of biomass electricity generation supply chain. </w:t>
      </w:r>
      <w:r w:rsidRPr="00C01EA1">
        <w:rPr>
          <w:rFonts w:ascii="Times New Roman" w:eastAsia="SimSun" w:hAnsi="Times New Roman" w:cs="Times New Roman" w:hint="eastAsia"/>
          <w:bCs/>
          <w:i/>
          <w:kern w:val="0"/>
          <w:sz w:val="24"/>
          <w:szCs w:val="24"/>
        </w:rPr>
        <w:t>Energy Policy</w:t>
      </w:r>
      <w:r w:rsidRPr="00C01EA1">
        <w:rPr>
          <w:rFonts w:ascii="Times New Roman" w:eastAsia="SimSun" w:hAnsi="Times New Roman" w:cs="Times New Roman" w:hint="eastAsia"/>
          <w:bCs/>
          <w:kern w:val="0"/>
          <w:sz w:val="24"/>
          <w:szCs w:val="24"/>
        </w:rPr>
        <w:t>. 37. 4514-4522.</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Kazaz, B., 2004. Production planning under yield and demand uncertainty with yield-dependent cost and price.</w:t>
      </w:r>
      <w:r w:rsidRPr="00C01EA1">
        <w:rPr>
          <w:rFonts w:ascii="Times New Roman" w:hAnsi="Times New Roman" w:cs="Times New Roman" w:hint="eastAsia"/>
          <w:kern w:val="0"/>
          <w:sz w:val="24"/>
          <w:szCs w:val="24"/>
        </w:rPr>
        <w:t xml:space="preserve"> </w:t>
      </w:r>
      <w:r w:rsidRPr="00C01EA1">
        <w:rPr>
          <w:rFonts w:ascii="Times New Roman" w:eastAsia="SimSun" w:hAnsi="Times New Roman" w:cs="Times New Roman"/>
          <w:i/>
          <w:iCs/>
          <w:kern w:val="0"/>
          <w:sz w:val="24"/>
          <w:szCs w:val="24"/>
        </w:rPr>
        <w:t>Manufacturing &amp; Service Operations Management</w:t>
      </w:r>
      <w:r w:rsidRPr="00C01EA1">
        <w:rPr>
          <w:rFonts w:ascii="Times New Roman" w:eastAsia="SimSun" w:hAnsi="Times New Roman" w:cs="Times New Roman"/>
          <w:iCs/>
          <w:kern w:val="0"/>
          <w:sz w:val="24"/>
          <w:szCs w:val="24"/>
        </w:rPr>
        <w:t>. 6</w:t>
      </w:r>
      <w:r w:rsidRPr="00C01EA1">
        <w:rPr>
          <w:rFonts w:ascii="Times New Roman" w:eastAsia="SimSun" w:hAnsi="Times New Roman" w:cs="Times New Roman"/>
          <w:kern w:val="0"/>
          <w:sz w:val="24"/>
          <w:szCs w:val="24"/>
        </w:rPr>
        <w:t>(3), 209-224.</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 xml:space="preserve">Kazaz, B., Webster, S., 2011. The impact of yield-dependent trading costs on pricing and production planning under supply uncertainty. </w:t>
      </w:r>
      <w:r w:rsidRPr="00C01EA1">
        <w:rPr>
          <w:rFonts w:ascii="Times New Roman" w:eastAsia="SimSun" w:hAnsi="Times New Roman" w:cs="Times New Roman"/>
          <w:i/>
          <w:iCs/>
          <w:kern w:val="0"/>
          <w:sz w:val="24"/>
          <w:szCs w:val="24"/>
        </w:rPr>
        <w:t>Manufacturing &amp; Service Operations Management</w:t>
      </w:r>
      <w:r w:rsidRPr="00C01EA1">
        <w:rPr>
          <w:rFonts w:ascii="Times New Roman" w:eastAsia="SimSun" w:hAnsi="Times New Roman" w:cs="Times New Roman"/>
          <w:iCs/>
          <w:kern w:val="0"/>
          <w:sz w:val="24"/>
          <w:szCs w:val="24"/>
        </w:rPr>
        <w:t>. 13</w:t>
      </w:r>
      <w:r w:rsidRPr="00C01EA1">
        <w:rPr>
          <w:rFonts w:ascii="Times New Roman" w:eastAsia="SimSun" w:hAnsi="Times New Roman" w:cs="Times New Roman"/>
          <w:kern w:val="0"/>
          <w:sz w:val="24"/>
          <w:szCs w:val="24"/>
        </w:rPr>
        <w:t>(3), 404-417.</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hint="eastAsia"/>
          <w:kern w:val="0"/>
          <w:sz w:val="24"/>
          <w:szCs w:val="24"/>
        </w:rPr>
        <w:t xml:space="preserve">Ou, X., Zhang, X., Chang, S., Guo, Q., 2009. Energy consumption and GHG emissions of six biofuel pathways by LCA in China. </w:t>
      </w:r>
      <w:r w:rsidRPr="00C01EA1">
        <w:rPr>
          <w:rFonts w:ascii="Times New Roman" w:eastAsia="SimSun" w:hAnsi="Times New Roman" w:cs="Times New Roman" w:hint="eastAsia"/>
          <w:i/>
          <w:kern w:val="0"/>
          <w:sz w:val="24"/>
          <w:szCs w:val="24"/>
        </w:rPr>
        <w:t>Applied Energy</w:t>
      </w:r>
      <w:r w:rsidRPr="00C01EA1">
        <w:rPr>
          <w:rFonts w:ascii="Times New Roman" w:eastAsia="SimSun" w:hAnsi="Times New Roman" w:cs="Times New Roman" w:hint="eastAsia"/>
          <w:kern w:val="0"/>
          <w:sz w:val="24"/>
          <w:szCs w:val="24"/>
        </w:rPr>
        <w:t>. 86, S197-S208.</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hint="eastAsia"/>
          <w:kern w:val="0"/>
          <w:sz w:val="24"/>
          <w:szCs w:val="24"/>
        </w:rPr>
        <w:t xml:space="preserve">Papapostolou, C., Kondili, E., Kaldellis, J. K., 2011. Development and implementation of an </w:t>
      </w:r>
      <w:r w:rsidRPr="00C01EA1">
        <w:rPr>
          <w:rFonts w:ascii="Times New Roman" w:eastAsia="SimSun" w:hAnsi="Times New Roman" w:cs="Times New Roman"/>
          <w:kern w:val="0"/>
          <w:sz w:val="24"/>
          <w:szCs w:val="24"/>
        </w:rPr>
        <w:t>optimization</w:t>
      </w:r>
      <w:r w:rsidRPr="00C01EA1">
        <w:rPr>
          <w:rFonts w:ascii="Times New Roman" w:eastAsia="SimSun" w:hAnsi="Times New Roman" w:cs="Times New Roman" w:hint="eastAsia"/>
          <w:kern w:val="0"/>
          <w:sz w:val="24"/>
          <w:szCs w:val="24"/>
        </w:rPr>
        <w:t xml:space="preserve"> model for biofuels supply chain. </w:t>
      </w:r>
      <w:r w:rsidRPr="00C01EA1">
        <w:rPr>
          <w:rFonts w:ascii="Times New Roman" w:eastAsia="SimSun" w:hAnsi="Times New Roman" w:cs="Times New Roman" w:hint="eastAsia"/>
          <w:i/>
          <w:kern w:val="0"/>
          <w:sz w:val="24"/>
          <w:szCs w:val="24"/>
        </w:rPr>
        <w:t>Energy</w:t>
      </w:r>
      <w:r w:rsidRPr="00C01EA1">
        <w:rPr>
          <w:rFonts w:ascii="Times New Roman" w:eastAsia="SimSun" w:hAnsi="Times New Roman" w:cs="Times New Roman" w:hint="eastAsia"/>
          <w:kern w:val="0"/>
          <w:sz w:val="24"/>
          <w:szCs w:val="24"/>
        </w:rPr>
        <w:t>. 36, 6019-6026.</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Rockafellar, R. T., Uryasev, S., 2000. Optimization of conditional value-at-risk.</w:t>
      </w:r>
      <w:r w:rsidRPr="00C01EA1">
        <w:rPr>
          <w:rFonts w:ascii="Times New Roman" w:hAnsi="Times New Roman" w:cs="Times New Roman" w:hint="eastAsia"/>
          <w:kern w:val="0"/>
          <w:sz w:val="24"/>
          <w:szCs w:val="24"/>
        </w:rPr>
        <w:t xml:space="preserve"> </w:t>
      </w:r>
      <w:r w:rsidRPr="00C01EA1">
        <w:rPr>
          <w:rFonts w:ascii="Times New Roman" w:eastAsia="SimSun" w:hAnsi="Times New Roman" w:cs="Times New Roman"/>
          <w:i/>
          <w:iCs/>
          <w:kern w:val="0"/>
          <w:sz w:val="24"/>
          <w:szCs w:val="24"/>
        </w:rPr>
        <w:t>Journal of Risk</w:t>
      </w:r>
      <w:r w:rsidRPr="00C01EA1">
        <w:rPr>
          <w:rFonts w:ascii="Times New Roman" w:eastAsia="SimSun" w:hAnsi="Times New Roman" w:cs="Times New Roman"/>
          <w:iCs/>
          <w:kern w:val="0"/>
          <w:sz w:val="24"/>
          <w:szCs w:val="24"/>
        </w:rPr>
        <w:t>. 2</w:t>
      </w:r>
      <w:r w:rsidRPr="00C01EA1">
        <w:rPr>
          <w:rFonts w:ascii="Times New Roman" w:eastAsia="SimSun" w:hAnsi="Times New Roman" w:cs="Times New Roman"/>
          <w:kern w:val="0"/>
          <w:sz w:val="24"/>
          <w:szCs w:val="24"/>
        </w:rPr>
        <w:t>(3), 21-42.</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Rockafellar, R. T., Uryasev, S., 2002. Conditional value-at-risk for general loss distributions.</w:t>
      </w:r>
      <w:r w:rsidRPr="00C01EA1">
        <w:rPr>
          <w:rFonts w:ascii="Times New Roman" w:hAnsi="Times New Roman" w:cs="Times New Roman" w:hint="eastAsia"/>
          <w:kern w:val="0"/>
          <w:sz w:val="24"/>
          <w:szCs w:val="24"/>
        </w:rPr>
        <w:t xml:space="preserve"> </w:t>
      </w:r>
      <w:r w:rsidRPr="00C01EA1">
        <w:rPr>
          <w:rFonts w:ascii="Times New Roman" w:eastAsia="SimSun" w:hAnsi="Times New Roman" w:cs="Times New Roman"/>
          <w:i/>
          <w:iCs/>
          <w:kern w:val="0"/>
          <w:sz w:val="24"/>
          <w:szCs w:val="24"/>
        </w:rPr>
        <w:t>Journal of Banking and Finance</w:t>
      </w:r>
      <w:r w:rsidRPr="00C01EA1">
        <w:rPr>
          <w:rFonts w:ascii="Times New Roman" w:eastAsia="SimSun" w:hAnsi="Times New Roman" w:cs="Times New Roman"/>
          <w:iCs/>
          <w:kern w:val="0"/>
          <w:sz w:val="24"/>
          <w:szCs w:val="24"/>
        </w:rPr>
        <w:t>. 26</w:t>
      </w:r>
      <w:r w:rsidRPr="00C01EA1">
        <w:rPr>
          <w:rFonts w:ascii="Times New Roman" w:eastAsia="SimSun" w:hAnsi="Times New Roman" w:cs="Times New Roman"/>
          <w:kern w:val="0"/>
          <w:sz w:val="24"/>
          <w:szCs w:val="24"/>
        </w:rPr>
        <w:t>(7), 1443-1471.</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Sandmo, A., 1971. On the theory of the competitive plant under</w:t>
      </w:r>
      <w:r w:rsidRPr="00C01EA1">
        <w:rPr>
          <w:rFonts w:ascii="Times New Roman" w:eastAsia="SimSun" w:hAnsi="Times New Roman" w:cs="Times New Roman" w:hint="eastAsia"/>
          <w:kern w:val="0"/>
          <w:sz w:val="24"/>
          <w:szCs w:val="24"/>
        </w:rPr>
        <w:t xml:space="preserve"> </w:t>
      </w:r>
      <w:r w:rsidRPr="00C01EA1">
        <w:rPr>
          <w:rFonts w:ascii="Times New Roman" w:eastAsia="SimSun" w:hAnsi="Times New Roman" w:cs="Times New Roman"/>
          <w:kern w:val="0"/>
          <w:sz w:val="24"/>
          <w:szCs w:val="24"/>
        </w:rPr>
        <w:t>price uncertainty.</w:t>
      </w:r>
      <w:r w:rsidRPr="00C01EA1">
        <w:rPr>
          <w:rFonts w:ascii="Times New Roman" w:hAnsi="Times New Roman" w:cs="Times New Roman" w:hint="eastAsia"/>
          <w:kern w:val="0"/>
          <w:sz w:val="24"/>
          <w:szCs w:val="24"/>
        </w:rPr>
        <w:t xml:space="preserve"> </w:t>
      </w:r>
      <w:r w:rsidRPr="00C01EA1">
        <w:rPr>
          <w:rFonts w:ascii="Times New Roman" w:eastAsia="SimSun" w:hAnsi="Times New Roman" w:cs="Times New Roman"/>
          <w:i/>
          <w:iCs/>
          <w:kern w:val="0"/>
          <w:sz w:val="24"/>
          <w:szCs w:val="24"/>
        </w:rPr>
        <w:t>The American Economic Review</w:t>
      </w:r>
      <w:r w:rsidRPr="00C01EA1">
        <w:rPr>
          <w:rFonts w:ascii="Times New Roman" w:eastAsia="SimSun" w:hAnsi="Times New Roman" w:cs="Times New Roman"/>
          <w:iCs/>
          <w:kern w:val="0"/>
          <w:sz w:val="24"/>
          <w:szCs w:val="24"/>
        </w:rPr>
        <w:t>. 61</w:t>
      </w:r>
      <w:r w:rsidRPr="00C01EA1">
        <w:rPr>
          <w:rFonts w:ascii="Times New Roman" w:eastAsia="SimSun" w:hAnsi="Times New Roman" w:cs="Times New Roman"/>
          <w:kern w:val="0"/>
          <w:sz w:val="24"/>
          <w:szCs w:val="24"/>
        </w:rPr>
        <w:t>(1), 65-73.</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Shabani, N., Sowlati, T., Ouhimmou, M., Ronnquist, M., 2014.</w:t>
      </w:r>
      <w:r w:rsidRPr="00C01EA1">
        <w:rPr>
          <w:rFonts w:ascii="Times New Roman" w:eastAsia="SimSun" w:hAnsi="Times New Roman" w:cs="Times New Roman" w:hint="eastAsia"/>
          <w:kern w:val="0"/>
          <w:sz w:val="24"/>
          <w:szCs w:val="24"/>
        </w:rPr>
        <w:t xml:space="preserve"> </w:t>
      </w:r>
      <w:r w:rsidRPr="00C01EA1">
        <w:rPr>
          <w:rFonts w:ascii="Times New Roman" w:eastAsia="SimSun" w:hAnsi="Times New Roman" w:cs="Times New Roman"/>
          <w:kern w:val="0"/>
          <w:sz w:val="24"/>
          <w:szCs w:val="24"/>
        </w:rPr>
        <w:t>Tactical supply chain planning for a forest biomass power plant under supply uncertainty.</w:t>
      </w:r>
      <w:r w:rsidRPr="00C01EA1">
        <w:rPr>
          <w:rFonts w:ascii="Times New Roman" w:hAnsi="Times New Roman" w:cs="Times New Roman" w:hint="eastAsia"/>
          <w:kern w:val="0"/>
          <w:sz w:val="24"/>
          <w:szCs w:val="24"/>
        </w:rPr>
        <w:t xml:space="preserve"> </w:t>
      </w:r>
      <w:r w:rsidRPr="00C01EA1">
        <w:rPr>
          <w:rFonts w:ascii="Times New Roman" w:eastAsia="SimSun" w:hAnsi="Times New Roman" w:cs="Times New Roman"/>
          <w:i/>
          <w:kern w:val="0"/>
          <w:sz w:val="24"/>
          <w:szCs w:val="24"/>
        </w:rPr>
        <w:t>Energy</w:t>
      </w:r>
      <w:r w:rsidRPr="00C01EA1">
        <w:rPr>
          <w:rFonts w:ascii="Times New Roman" w:eastAsia="SimSun" w:hAnsi="Times New Roman" w:cs="Times New Roman"/>
          <w:kern w:val="0"/>
          <w:sz w:val="24"/>
          <w:szCs w:val="24"/>
        </w:rPr>
        <w:t>. 78, 346-355.</w:t>
      </w:r>
    </w:p>
    <w:p w:rsidR="00EE6D0F" w:rsidRPr="00C01EA1" w:rsidRDefault="00EE6D0F" w:rsidP="00EE6D0F">
      <w:pPr>
        <w:autoSpaceDE w:val="0"/>
        <w:autoSpaceDN w:val="0"/>
        <w:adjustRightInd w:val="0"/>
        <w:spacing w:line="480" w:lineRule="auto"/>
        <w:ind w:leftChars="1" w:left="410" w:hangingChars="170" w:hanging="408"/>
        <w:rPr>
          <w:rFonts w:ascii="Times New Roman" w:hAnsi="Times New Roman" w:cs="Times New Roman"/>
          <w:sz w:val="24"/>
          <w:szCs w:val="24"/>
        </w:rPr>
      </w:pPr>
      <w:r w:rsidRPr="00C01EA1">
        <w:rPr>
          <w:rFonts w:ascii="Times New Roman" w:hAnsi="Times New Roman" w:cs="Times New Roman"/>
          <w:sz w:val="24"/>
          <w:szCs w:val="24"/>
        </w:rPr>
        <w:t xml:space="preserve">Sharma, B., Ingalls, R. G., Jones, C. L., Khanchi, A., 2013. Biomass supply chain design and analysis: Basis, overview, modeling, challenges, and future. </w:t>
      </w:r>
      <w:r w:rsidRPr="00C01EA1">
        <w:rPr>
          <w:rFonts w:ascii="Times New Roman" w:hAnsi="Times New Roman" w:cs="Times New Roman"/>
          <w:i/>
          <w:sz w:val="24"/>
          <w:szCs w:val="24"/>
        </w:rPr>
        <w:t xml:space="preserve">Renewable and Sustainable </w:t>
      </w:r>
      <w:r w:rsidRPr="00C01EA1">
        <w:rPr>
          <w:rFonts w:ascii="Times New Roman" w:hAnsi="Times New Roman" w:cs="Times New Roman"/>
          <w:i/>
          <w:sz w:val="24"/>
          <w:szCs w:val="24"/>
        </w:rPr>
        <w:lastRenderedPageBreak/>
        <w:t>Energy Reviews</w:t>
      </w:r>
      <w:r w:rsidRPr="00C01EA1">
        <w:rPr>
          <w:rFonts w:ascii="Times New Roman" w:hAnsi="Times New Roman" w:cs="Times New Roman"/>
          <w:sz w:val="24"/>
          <w:szCs w:val="24"/>
        </w:rPr>
        <w:t>. 24, 608-627.</w:t>
      </w:r>
    </w:p>
    <w:p w:rsidR="00EE6D0F" w:rsidRPr="00C01EA1" w:rsidRDefault="00EE6D0F" w:rsidP="00EE6D0F">
      <w:pPr>
        <w:autoSpaceDE w:val="0"/>
        <w:autoSpaceDN w:val="0"/>
        <w:adjustRightInd w:val="0"/>
        <w:spacing w:line="480" w:lineRule="auto"/>
        <w:ind w:leftChars="1" w:left="410" w:hangingChars="170" w:hanging="408"/>
        <w:rPr>
          <w:rFonts w:ascii="Times New Roman" w:hAnsi="Times New Roman" w:cs="Times New Roman"/>
          <w:sz w:val="24"/>
          <w:szCs w:val="24"/>
        </w:rPr>
      </w:pPr>
      <w:r w:rsidRPr="00C01EA1">
        <w:rPr>
          <w:rFonts w:ascii="Times New Roman" w:hAnsi="Times New Roman" w:cs="Times New Roman"/>
          <w:sz w:val="24"/>
          <w:szCs w:val="24"/>
        </w:rPr>
        <w:t xml:space="preserve">Sun, J.C., Lin, J., Qian, Y. J., 2013. Game-theoretic analysis of competitive agri-biomass supply chain. </w:t>
      </w:r>
      <w:r w:rsidRPr="00C01EA1">
        <w:rPr>
          <w:rFonts w:ascii="Times New Roman" w:hAnsi="Times New Roman" w:cs="Times New Roman"/>
          <w:i/>
          <w:sz w:val="24"/>
          <w:szCs w:val="24"/>
        </w:rPr>
        <w:t>Journal of Cleaner Production</w:t>
      </w:r>
      <w:r w:rsidRPr="00C01EA1">
        <w:rPr>
          <w:rFonts w:ascii="Times New Roman" w:hAnsi="Times New Roman" w:cs="Times New Roman"/>
          <w:sz w:val="24"/>
          <w:szCs w:val="24"/>
        </w:rPr>
        <w:t xml:space="preserve">. </w:t>
      </w:r>
      <w:r w:rsidRPr="00C01EA1">
        <w:rPr>
          <w:rFonts w:ascii="Times New Roman" w:hAnsi="Times New Roman" w:cs="Times New Roman" w:hint="eastAsia"/>
          <w:sz w:val="24"/>
          <w:szCs w:val="24"/>
        </w:rPr>
        <w:t>43</w:t>
      </w:r>
      <w:r w:rsidRPr="00C01EA1">
        <w:rPr>
          <w:rFonts w:ascii="Times New Roman" w:hAnsi="Times New Roman" w:cs="Times New Roman"/>
          <w:sz w:val="24"/>
          <w:szCs w:val="24"/>
        </w:rPr>
        <w:t>(3), 1</w:t>
      </w:r>
      <w:r w:rsidRPr="00C01EA1">
        <w:rPr>
          <w:rFonts w:ascii="Times New Roman" w:hAnsi="Times New Roman" w:cs="Times New Roman" w:hint="eastAsia"/>
          <w:sz w:val="24"/>
          <w:szCs w:val="24"/>
        </w:rPr>
        <w:t>74</w:t>
      </w:r>
      <w:r w:rsidRPr="00C01EA1">
        <w:rPr>
          <w:rFonts w:ascii="Times New Roman" w:hAnsi="Times New Roman" w:cs="Times New Roman"/>
          <w:sz w:val="24"/>
          <w:szCs w:val="24"/>
        </w:rPr>
        <w:t>-1</w:t>
      </w:r>
      <w:r w:rsidRPr="00C01EA1">
        <w:rPr>
          <w:rFonts w:ascii="Times New Roman" w:hAnsi="Times New Roman" w:cs="Times New Roman" w:hint="eastAsia"/>
          <w:sz w:val="24"/>
          <w:szCs w:val="24"/>
        </w:rPr>
        <w:t>81</w:t>
      </w:r>
      <w:r w:rsidRPr="00C01EA1">
        <w:rPr>
          <w:rFonts w:ascii="Times New Roman" w:hAnsi="Times New Roman" w:cs="Times New Roman"/>
          <w:sz w:val="24"/>
          <w:szCs w:val="24"/>
        </w:rPr>
        <w:t>.</w:t>
      </w:r>
    </w:p>
    <w:p w:rsidR="00EE6D0F" w:rsidRPr="00C01EA1" w:rsidRDefault="00EE6D0F" w:rsidP="00EE6D0F">
      <w:pPr>
        <w:autoSpaceDE w:val="0"/>
        <w:autoSpaceDN w:val="0"/>
        <w:adjustRightInd w:val="0"/>
        <w:spacing w:line="480" w:lineRule="auto"/>
        <w:ind w:leftChars="1" w:left="410" w:hangingChars="170" w:hanging="408"/>
        <w:rPr>
          <w:rFonts w:ascii="Times New Roman" w:hAnsi="Times New Roman" w:cs="Times New Roman"/>
          <w:sz w:val="24"/>
          <w:szCs w:val="24"/>
        </w:rPr>
      </w:pPr>
      <w:r w:rsidRPr="00C01EA1">
        <w:rPr>
          <w:rFonts w:ascii="Times New Roman" w:hAnsi="Times New Roman" w:cs="Times New Roman"/>
          <w:sz w:val="24"/>
          <w:szCs w:val="24"/>
        </w:rPr>
        <w:t xml:space="preserve">Tsay A., 2002. Risk sensitivity in distribution channel partnerships: implications for manufacturer return policies. </w:t>
      </w:r>
      <w:r w:rsidRPr="00C01EA1">
        <w:rPr>
          <w:rFonts w:ascii="Times New Roman" w:hAnsi="Times New Roman" w:cs="Times New Roman"/>
          <w:i/>
          <w:sz w:val="24"/>
          <w:szCs w:val="24"/>
        </w:rPr>
        <w:t>Journal of Retailing</w:t>
      </w:r>
      <w:r w:rsidRPr="00C01EA1">
        <w:rPr>
          <w:rFonts w:ascii="Times New Roman" w:hAnsi="Times New Roman" w:cs="Times New Roman"/>
          <w:sz w:val="24"/>
          <w:szCs w:val="24"/>
        </w:rPr>
        <w:t>. 78(2), 147-160.</w:t>
      </w:r>
    </w:p>
    <w:p w:rsidR="00EE6D0F" w:rsidRPr="00C01EA1" w:rsidRDefault="00EE6D0F" w:rsidP="00EE6D0F">
      <w:pPr>
        <w:autoSpaceDE w:val="0"/>
        <w:autoSpaceDN w:val="0"/>
        <w:adjustRightInd w:val="0"/>
        <w:spacing w:line="480" w:lineRule="auto"/>
        <w:ind w:leftChars="1" w:left="410" w:hangingChars="170" w:hanging="408"/>
        <w:rPr>
          <w:rFonts w:ascii="Times New Roman" w:hAnsi="Times New Roman" w:cs="Times New Roman"/>
          <w:sz w:val="24"/>
          <w:szCs w:val="24"/>
        </w:rPr>
      </w:pPr>
      <w:r w:rsidRPr="00C01EA1">
        <w:rPr>
          <w:rFonts w:ascii="Times New Roman" w:hAnsi="Times New Roman" w:cs="Times New Roman"/>
          <w:sz w:val="24"/>
          <w:szCs w:val="24"/>
        </w:rPr>
        <w:t>V</w:t>
      </w:r>
      <w:r w:rsidRPr="00C01EA1">
        <w:rPr>
          <w:rFonts w:ascii="Times New Roman" w:hAnsi="Times New Roman" w:cs="Times New Roman" w:hint="eastAsia"/>
          <w:sz w:val="24"/>
          <w:szCs w:val="24"/>
        </w:rPr>
        <w:t xml:space="preserve">on Stackelberg, H., 1952. </w:t>
      </w:r>
      <w:r w:rsidRPr="00C01EA1">
        <w:rPr>
          <w:rFonts w:ascii="Times New Roman" w:hAnsi="Times New Roman" w:cs="Times New Roman" w:hint="eastAsia"/>
          <w:i/>
          <w:sz w:val="24"/>
          <w:szCs w:val="24"/>
        </w:rPr>
        <w:t>The theory of the market economy</w:t>
      </w:r>
      <w:r w:rsidRPr="00C01EA1">
        <w:rPr>
          <w:rFonts w:ascii="Times New Roman" w:hAnsi="Times New Roman" w:cs="Times New Roman" w:hint="eastAsia"/>
          <w:sz w:val="24"/>
          <w:szCs w:val="24"/>
        </w:rPr>
        <w:t xml:space="preserve">. Oxford: Oxford University Press. </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Wen, W., Zhang, Q., 2015.</w:t>
      </w:r>
      <w:r w:rsidRPr="00C01EA1">
        <w:rPr>
          <w:rFonts w:ascii="Times New Roman" w:eastAsia="SimSun" w:hAnsi="Times New Roman" w:cs="Times New Roman" w:hint="eastAsia"/>
          <w:kern w:val="0"/>
          <w:sz w:val="24"/>
          <w:szCs w:val="24"/>
        </w:rPr>
        <w:t xml:space="preserve"> </w:t>
      </w:r>
      <w:r w:rsidRPr="00C01EA1">
        <w:rPr>
          <w:rFonts w:ascii="Times New Roman" w:eastAsia="SimSun" w:hAnsi="Times New Roman" w:cs="Times New Roman"/>
          <w:kern w:val="0"/>
          <w:sz w:val="24"/>
          <w:szCs w:val="24"/>
        </w:rPr>
        <w:t>A design of straw acquisition model for China’s straw power plant based on supply chain coordination.</w:t>
      </w:r>
      <w:r w:rsidRPr="00C01EA1">
        <w:rPr>
          <w:rFonts w:ascii="Times New Roman" w:hAnsi="Times New Roman" w:cs="Times New Roman" w:hint="eastAsia"/>
          <w:i/>
          <w:kern w:val="0"/>
          <w:sz w:val="24"/>
          <w:szCs w:val="24"/>
        </w:rPr>
        <w:t xml:space="preserve"> </w:t>
      </w:r>
      <w:r w:rsidRPr="00C01EA1">
        <w:rPr>
          <w:rFonts w:ascii="Times New Roman" w:eastAsia="SimSun" w:hAnsi="Times New Roman" w:cs="Times New Roman"/>
          <w:i/>
          <w:kern w:val="0"/>
          <w:sz w:val="24"/>
          <w:szCs w:val="24"/>
        </w:rPr>
        <w:t>Renewable Energy</w:t>
      </w:r>
      <w:r w:rsidRPr="00C01EA1">
        <w:rPr>
          <w:rFonts w:ascii="Times New Roman" w:eastAsia="SimSun" w:hAnsi="Times New Roman" w:cs="Times New Roman"/>
          <w:kern w:val="0"/>
          <w:sz w:val="24"/>
          <w:szCs w:val="24"/>
        </w:rPr>
        <w:t>. 76, 369-374.</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kern w:val="0"/>
          <w:sz w:val="24"/>
          <w:szCs w:val="24"/>
        </w:rPr>
        <w:t>Yao, Q., 2011. The advantage analysis for the development of cassava fuel ethanol from low carbon perspective.</w:t>
      </w:r>
      <w:r w:rsidRPr="00C01EA1">
        <w:rPr>
          <w:rFonts w:ascii="Times New Roman" w:eastAsia="SimSun" w:hAnsi="Times New Roman" w:cs="Times New Roman" w:hint="eastAsia"/>
          <w:kern w:val="0"/>
          <w:sz w:val="24"/>
          <w:szCs w:val="24"/>
        </w:rPr>
        <w:t xml:space="preserve"> </w:t>
      </w:r>
      <w:r w:rsidRPr="00C01EA1">
        <w:rPr>
          <w:rFonts w:ascii="Times New Roman" w:eastAsia="SimSun" w:hAnsi="Times New Roman" w:cs="Times New Roman"/>
          <w:kern w:val="0"/>
          <w:sz w:val="24"/>
          <w:szCs w:val="24"/>
        </w:rPr>
        <w:t>J</w:t>
      </w:r>
      <w:r w:rsidRPr="00C01EA1">
        <w:rPr>
          <w:rFonts w:ascii="Times New Roman" w:eastAsia="SimSun" w:hAnsi="Times New Roman" w:cs="Times New Roman"/>
          <w:i/>
          <w:kern w:val="0"/>
          <w:sz w:val="24"/>
          <w:szCs w:val="24"/>
        </w:rPr>
        <w:t>ournal of Guangdong Agricultural Science</w:t>
      </w:r>
      <w:r w:rsidRPr="00C01EA1">
        <w:rPr>
          <w:rFonts w:ascii="Times New Roman" w:eastAsia="SimSun" w:hAnsi="Times New Roman" w:cs="Times New Roman"/>
          <w:kern w:val="0"/>
          <w:sz w:val="24"/>
          <w:szCs w:val="24"/>
        </w:rPr>
        <w:t xml:space="preserve">. 14, 25-27. </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hint="eastAsia"/>
          <w:kern w:val="0"/>
          <w:sz w:val="24"/>
          <w:szCs w:val="24"/>
        </w:rPr>
        <w:t>Yin, F., Liu, L., Jiang, D., Liu, R., 2013. Potential of cultivation capacity of cassava fuel ethanol in Southwest China and its effect on greenhouse gas emission reduction.</w:t>
      </w:r>
      <w:r w:rsidRPr="00C01EA1">
        <w:rPr>
          <w:rFonts w:ascii="Times New Roman" w:eastAsia="SimSun" w:hAnsi="Times New Roman" w:cs="Times New Roman" w:hint="eastAsia"/>
          <w:i/>
          <w:kern w:val="0"/>
          <w:sz w:val="24"/>
          <w:szCs w:val="24"/>
        </w:rPr>
        <w:t xml:space="preserve"> Journal of China Agricultural University</w:t>
      </w:r>
      <w:r w:rsidRPr="00C01EA1">
        <w:rPr>
          <w:rFonts w:ascii="Times New Roman" w:eastAsia="SimSun" w:hAnsi="Times New Roman" w:cs="Times New Roman" w:hint="eastAsia"/>
          <w:kern w:val="0"/>
          <w:sz w:val="24"/>
          <w:szCs w:val="24"/>
        </w:rPr>
        <w:t xml:space="preserve">. 18(6), 18-26. </w:t>
      </w:r>
    </w:p>
    <w:p w:rsidR="00EE6D0F" w:rsidRPr="00C01EA1" w:rsidRDefault="00EE6D0F" w:rsidP="00EE6D0F">
      <w:pPr>
        <w:autoSpaceDE w:val="0"/>
        <w:autoSpaceDN w:val="0"/>
        <w:adjustRightInd w:val="0"/>
        <w:spacing w:line="480" w:lineRule="auto"/>
        <w:ind w:leftChars="1" w:left="410" w:hangingChars="170" w:hanging="408"/>
        <w:rPr>
          <w:rFonts w:ascii="Times New Roman" w:hAnsi="Times New Roman" w:cs="Times New Roman"/>
          <w:kern w:val="0"/>
          <w:sz w:val="24"/>
          <w:szCs w:val="24"/>
        </w:rPr>
      </w:pPr>
      <w:r w:rsidRPr="00C01EA1">
        <w:rPr>
          <w:rFonts w:ascii="Times New Roman" w:eastAsia="SimSun" w:hAnsi="Times New Roman" w:cs="Times New Roman" w:hint="eastAsia"/>
          <w:kern w:val="0"/>
          <w:sz w:val="24"/>
          <w:szCs w:val="24"/>
        </w:rPr>
        <w:t xml:space="preserve">Zhang, F., Johnson, D. M., Wang, J., 2015. Life-cycle energy and GHG emissions of forest biomass harvest and transport for biofuel production in Michigan. </w:t>
      </w:r>
      <w:r w:rsidRPr="00C01EA1">
        <w:rPr>
          <w:rFonts w:ascii="Times New Roman" w:eastAsia="SimSun" w:hAnsi="Times New Roman" w:cs="Times New Roman" w:hint="eastAsia"/>
          <w:i/>
          <w:kern w:val="0"/>
          <w:sz w:val="24"/>
          <w:szCs w:val="24"/>
        </w:rPr>
        <w:t>Energies</w:t>
      </w:r>
      <w:r w:rsidRPr="00C01EA1">
        <w:rPr>
          <w:rFonts w:ascii="Times New Roman" w:eastAsia="SimSun" w:hAnsi="Times New Roman" w:cs="Times New Roman" w:hint="eastAsia"/>
          <w:kern w:val="0"/>
          <w:sz w:val="24"/>
          <w:szCs w:val="24"/>
        </w:rPr>
        <w:t>. 8, 3258-3271.</w:t>
      </w:r>
    </w:p>
    <w:p w:rsidR="00EE6D0F" w:rsidRPr="00C01EA1" w:rsidRDefault="00EE6D0F" w:rsidP="00EE6D0F">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hint="eastAsia"/>
          <w:kern w:val="0"/>
          <w:sz w:val="24"/>
          <w:szCs w:val="24"/>
        </w:rPr>
        <w:t xml:space="preserve">Zhang F., Johnson, D. M., Wang, J., Yu, C., 2016a. Cost, energy use and GHG emissions for forest biomass harvesting operations. </w:t>
      </w:r>
      <w:r w:rsidRPr="00C01EA1">
        <w:rPr>
          <w:rFonts w:ascii="Times New Roman" w:eastAsia="SimSun" w:hAnsi="Times New Roman" w:cs="Times New Roman" w:hint="eastAsia"/>
          <w:i/>
          <w:kern w:val="0"/>
          <w:sz w:val="24"/>
          <w:szCs w:val="24"/>
        </w:rPr>
        <w:t>Energy</w:t>
      </w:r>
      <w:r w:rsidRPr="00C01EA1">
        <w:rPr>
          <w:rFonts w:ascii="Times New Roman" w:eastAsia="SimSun" w:hAnsi="Times New Roman" w:cs="Times New Roman" w:hint="eastAsia"/>
          <w:kern w:val="0"/>
          <w:sz w:val="24"/>
          <w:szCs w:val="24"/>
        </w:rPr>
        <w:t>. 114, 1053-1062.</w:t>
      </w:r>
    </w:p>
    <w:p w:rsidR="00CD4BB3" w:rsidRPr="00BD09F5" w:rsidRDefault="00EE6D0F" w:rsidP="00BD09F5">
      <w:pPr>
        <w:autoSpaceDE w:val="0"/>
        <w:autoSpaceDN w:val="0"/>
        <w:adjustRightInd w:val="0"/>
        <w:spacing w:line="480" w:lineRule="auto"/>
        <w:ind w:leftChars="1" w:left="410" w:hangingChars="170" w:hanging="408"/>
        <w:rPr>
          <w:rFonts w:ascii="Times New Roman" w:eastAsia="SimSun" w:hAnsi="Times New Roman" w:cs="Times New Roman"/>
          <w:kern w:val="0"/>
          <w:sz w:val="24"/>
          <w:szCs w:val="24"/>
        </w:rPr>
      </w:pPr>
      <w:r w:rsidRPr="00C01EA1">
        <w:rPr>
          <w:rFonts w:ascii="Times New Roman" w:eastAsia="SimSun" w:hAnsi="Times New Roman" w:cs="Times New Roman" w:hint="eastAsia"/>
          <w:kern w:val="0"/>
          <w:sz w:val="24"/>
          <w:szCs w:val="24"/>
        </w:rPr>
        <w:t xml:space="preserve">Zhang, F., Johnson, D., Johnson, M., Watkins, D., Froese, R., Wang J., 2016b. Decision support system integrating GIS with simulation and </w:t>
      </w:r>
      <w:r w:rsidRPr="00C01EA1">
        <w:rPr>
          <w:rFonts w:ascii="Times New Roman" w:eastAsia="SimSun" w:hAnsi="Times New Roman" w:cs="Times New Roman"/>
          <w:kern w:val="0"/>
          <w:sz w:val="24"/>
          <w:szCs w:val="24"/>
        </w:rPr>
        <w:t>optimization</w:t>
      </w:r>
      <w:r w:rsidRPr="00C01EA1">
        <w:rPr>
          <w:rFonts w:ascii="Times New Roman" w:eastAsia="SimSun" w:hAnsi="Times New Roman" w:cs="Times New Roman" w:hint="eastAsia"/>
          <w:kern w:val="0"/>
          <w:sz w:val="24"/>
          <w:szCs w:val="24"/>
        </w:rPr>
        <w:t xml:space="preserve"> for a biofuel supply chain. </w:t>
      </w:r>
      <w:r w:rsidRPr="00C01EA1">
        <w:rPr>
          <w:rFonts w:ascii="Times New Roman" w:eastAsia="SimSun" w:hAnsi="Times New Roman" w:cs="Times New Roman" w:hint="eastAsia"/>
          <w:i/>
          <w:kern w:val="0"/>
          <w:sz w:val="24"/>
          <w:szCs w:val="24"/>
        </w:rPr>
        <w:t>Renewable Energy</w:t>
      </w:r>
      <w:r w:rsidRPr="00C01EA1">
        <w:rPr>
          <w:rFonts w:ascii="Times New Roman" w:eastAsia="SimSun" w:hAnsi="Times New Roman" w:cs="Times New Roman" w:hint="eastAsia"/>
          <w:kern w:val="0"/>
          <w:sz w:val="24"/>
          <w:szCs w:val="24"/>
        </w:rPr>
        <w:t>. 85, 740-748.</w:t>
      </w:r>
      <w:bookmarkStart w:id="1" w:name="_GoBack"/>
      <w:bookmarkEnd w:id="1"/>
    </w:p>
    <w:sectPr w:rsidR="00CD4BB3" w:rsidRPr="00BD09F5" w:rsidSect="000B5B4B">
      <w:headerReference w:type="default" r:id="rId11"/>
      <w:footerReference w:type="default" r:id="rId12"/>
      <w:pgSz w:w="11906" w:h="16838" w:code="9"/>
      <w:pgMar w:top="1418" w:right="1418" w:bottom="1418" w:left="1418"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E62" w:rsidRDefault="00482E62">
      <w:r>
        <w:separator/>
      </w:r>
    </w:p>
  </w:endnote>
  <w:endnote w:type="continuationSeparator" w:id="0">
    <w:p w:rsidR="00482E62" w:rsidRDefault="00482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y7tir">
    <w:altName w:val="Microsoft YaHei"/>
    <w:panose1 w:val="00000000000000000000"/>
    <w:charset w:val="86"/>
    <w:family w:val="auto"/>
    <w:notTrueType/>
    <w:pitch w:val="default"/>
    <w:sig w:usb0="00000000" w:usb1="080E0000" w:usb2="00000010" w:usb3="00000000" w:csb0="00040001" w:csb1="00000000"/>
  </w:font>
  <w:font w:name="AdvTimes">
    <w:altName w:val="MS Mincho"/>
    <w:panose1 w:val="00000000000000000000"/>
    <w:charset w:val="00"/>
    <w:family w:val="auto"/>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dvP4DF60E">
    <w:altName w:val="Microsoft YaHei"/>
    <w:panose1 w:val="00000000000000000000"/>
    <w:charset w:val="86"/>
    <w:family w:val="auto"/>
    <w:notTrueType/>
    <w:pitch w:val="default"/>
    <w:sig w:usb0="00000000" w:usb1="080E0000" w:usb2="00000010" w:usb3="00000000" w:csb0="00040000" w:csb1="00000000"/>
  </w:font>
  <w:font w:name="ArialMT">
    <w:altName w:val="Microsoft YaHei"/>
    <w:panose1 w:val="00000000000000000000"/>
    <w:charset w:val="86"/>
    <w:family w:val="auto"/>
    <w:notTrueType/>
    <w:pitch w:val="default"/>
    <w:sig w:usb0="00000000" w:usb1="080E0000" w:usb2="00000010" w:usb3="00000000" w:csb0="00040000" w:csb1="00000000"/>
  </w:font>
  <w:font w:name="Arial-ItalicMT">
    <w:altName w:val="Microsoft YaHei"/>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43861"/>
      <w:docPartObj>
        <w:docPartGallery w:val="Page Numbers (Bottom of Page)"/>
        <w:docPartUnique/>
      </w:docPartObj>
    </w:sdtPr>
    <w:sdtEndPr>
      <w:rPr>
        <w:rFonts w:ascii="Times New Roman" w:hAnsi="Times New Roman" w:cs="Times New Roman"/>
      </w:rPr>
    </w:sdtEndPr>
    <w:sdtContent>
      <w:p w:rsidR="002D0072" w:rsidRPr="00046438" w:rsidRDefault="002D0072">
        <w:pPr>
          <w:pStyle w:val="Footer"/>
          <w:jc w:val="center"/>
          <w:rPr>
            <w:rFonts w:ascii="Times New Roman" w:hAnsi="Times New Roman" w:cs="Times New Roman"/>
          </w:rPr>
        </w:pPr>
        <w:r w:rsidRPr="00046438">
          <w:rPr>
            <w:rFonts w:ascii="Times New Roman" w:hAnsi="Times New Roman" w:cs="Times New Roman"/>
          </w:rPr>
          <w:fldChar w:fldCharType="begin"/>
        </w:r>
        <w:r w:rsidRPr="00046438">
          <w:rPr>
            <w:rFonts w:ascii="Times New Roman" w:hAnsi="Times New Roman" w:cs="Times New Roman"/>
          </w:rPr>
          <w:instrText xml:space="preserve"> PAGE   \* MERGEFORMAT </w:instrText>
        </w:r>
        <w:r w:rsidRPr="00046438">
          <w:rPr>
            <w:rFonts w:ascii="Times New Roman" w:hAnsi="Times New Roman" w:cs="Times New Roman"/>
          </w:rPr>
          <w:fldChar w:fldCharType="separate"/>
        </w:r>
        <w:r w:rsidR="00C01EA1" w:rsidRPr="00C01EA1">
          <w:rPr>
            <w:rFonts w:ascii="Times New Roman" w:hAnsi="Times New Roman" w:cs="Times New Roman"/>
            <w:noProof/>
            <w:lang w:val="zh-CN"/>
          </w:rPr>
          <w:t>30</w:t>
        </w:r>
        <w:r w:rsidRPr="00046438">
          <w:rPr>
            <w:rFonts w:ascii="Times New Roman" w:hAnsi="Times New Roman" w:cs="Times New Roman"/>
            <w:noProof/>
            <w:lang w:val="zh-CN"/>
          </w:rPr>
          <w:fldChar w:fldCharType="end"/>
        </w:r>
      </w:p>
    </w:sdtContent>
  </w:sdt>
  <w:p w:rsidR="002D0072" w:rsidRDefault="002D0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E62" w:rsidRDefault="00482E62">
      <w:r>
        <w:separator/>
      </w:r>
    </w:p>
  </w:footnote>
  <w:footnote w:type="continuationSeparator" w:id="0">
    <w:p w:rsidR="00482E62" w:rsidRDefault="00482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72" w:rsidRDefault="002D0072" w:rsidP="00046438">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DF8"/>
    <w:multiLevelType w:val="hybridMultilevel"/>
    <w:tmpl w:val="993AB270"/>
    <w:lvl w:ilvl="0" w:tplc="F35CB65C">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E0745A3"/>
    <w:multiLevelType w:val="hybridMultilevel"/>
    <w:tmpl w:val="F6744048"/>
    <w:lvl w:ilvl="0" w:tplc="9D1A5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9D7E54"/>
    <w:multiLevelType w:val="hybridMultilevel"/>
    <w:tmpl w:val="7B62C17A"/>
    <w:lvl w:ilvl="0" w:tplc="706C378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8907CA"/>
    <w:multiLevelType w:val="hybridMultilevel"/>
    <w:tmpl w:val="B1C43622"/>
    <w:lvl w:ilvl="0" w:tplc="9744A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8926653"/>
    <w:multiLevelType w:val="hybridMultilevel"/>
    <w:tmpl w:val="C008AC44"/>
    <w:lvl w:ilvl="0" w:tplc="F198EEA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284FBB"/>
    <w:multiLevelType w:val="hybridMultilevel"/>
    <w:tmpl w:val="AB3E1792"/>
    <w:lvl w:ilvl="0" w:tplc="49E65B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5674036"/>
    <w:multiLevelType w:val="hybridMultilevel"/>
    <w:tmpl w:val="BA5032CE"/>
    <w:lvl w:ilvl="0" w:tplc="5394EFCC">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8300BEF"/>
    <w:multiLevelType w:val="multilevel"/>
    <w:tmpl w:val="3140DE3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52F66A8B"/>
    <w:multiLevelType w:val="multilevel"/>
    <w:tmpl w:val="2C865C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71976D1"/>
    <w:multiLevelType w:val="hybridMultilevel"/>
    <w:tmpl w:val="0A8ACDA2"/>
    <w:lvl w:ilvl="0" w:tplc="8FA8896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BFB5674"/>
    <w:multiLevelType w:val="hybridMultilevel"/>
    <w:tmpl w:val="6876E2F2"/>
    <w:lvl w:ilvl="0" w:tplc="D2A47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DB46576"/>
    <w:multiLevelType w:val="hybridMultilevel"/>
    <w:tmpl w:val="5F0A9872"/>
    <w:lvl w:ilvl="0" w:tplc="976C7CD2">
      <w:start w:val="1"/>
      <w:numFmt w:val="decimal"/>
      <w:lvlText w:val="(%1)"/>
      <w:lvlJc w:val="left"/>
      <w:pPr>
        <w:tabs>
          <w:tab w:val="num" w:pos="490"/>
        </w:tabs>
        <w:ind w:left="490" w:hanging="420"/>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nsid w:val="77036FB6"/>
    <w:multiLevelType w:val="hybridMultilevel"/>
    <w:tmpl w:val="E39C7FE4"/>
    <w:lvl w:ilvl="0" w:tplc="387C768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4"/>
  </w:num>
  <w:num w:numId="3">
    <w:abstractNumId w:val="5"/>
  </w:num>
  <w:num w:numId="4">
    <w:abstractNumId w:val="7"/>
  </w:num>
  <w:num w:numId="5">
    <w:abstractNumId w:val="8"/>
  </w:num>
  <w:num w:numId="6">
    <w:abstractNumId w:val="1"/>
  </w:num>
  <w:num w:numId="7">
    <w:abstractNumId w:val="9"/>
  </w:num>
  <w:num w:numId="8">
    <w:abstractNumId w:val="10"/>
  </w:num>
  <w:num w:numId="9">
    <w:abstractNumId w:val="6"/>
  </w:num>
  <w:num w:numId="10">
    <w:abstractNumId w:val="0"/>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792"/>
    <w:rsid w:val="000063CC"/>
    <w:rsid w:val="000215BB"/>
    <w:rsid w:val="00024993"/>
    <w:rsid w:val="000315DA"/>
    <w:rsid w:val="00037967"/>
    <w:rsid w:val="000408C0"/>
    <w:rsid w:val="00046438"/>
    <w:rsid w:val="00054B01"/>
    <w:rsid w:val="000714B3"/>
    <w:rsid w:val="0009594F"/>
    <w:rsid w:val="000A29DD"/>
    <w:rsid w:val="000A3440"/>
    <w:rsid w:val="000A5E91"/>
    <w:rsid w:val="000B5B4B"/>
    <w:rsid w:val="000C0493"/>
    <w:rsid w:val="000C72A2"/>
    <w:rsid w:val="001128B2"/>
    <w:rsid w:val="00114FC4"/>
    <w:rsid w:val="0011515D"/>
    <w:rsid w:val="00116E6C"/>
    <w:rsid w:val="001222B3"/>
    <w:rsid w:val="00131F87"/>
    <w:rsid w:val="00133A78"/>
    <w:rsid w:val="00134765"/>
    <w:rsid w:val="00137393"/>
    <w:rsid w:val="00137B0D"/>
    <w:rsid w:val="0015063B"/>
    <w:rsid w:val="00163598"/>
    <w:rsid w:val="00164532"/>
    <w:rsid w:val="001667DB"/>
    <w:rsid w:val="00171B65"/>
    <w:rsid w:val="00172C07"/>
    <w:rsid w:val="00187475"/>
    <w:rsid w:val="00190626"/>
    <w:rsid w:val="001A59CF"/>
    <w:rsid w:val="001D031F"/>
    <w:rsid w:val="001D0B50"/>
    <w:rsid w:val="001F3BFF"/>
    <w:rsid w:val="00210B53"/>
    <w:rsid w:val="0021193C"/>
    <w:rsid w:val="002212FD"/>
    <w:rsid w:val="00222AFB"/>
    <w:rsid w:val="00225C61"/>
    <w:rsid w:val="00231C64"/>
    <w:rsid w:val="002355AE"/>
    <w:rsid w:val="0024085E"/>
    <w:rsid w:val="0024536A"/>
    <w:rsid w:val="0026637B"/>
    <w:rsid w:val="002A2232"/>
    <w:rsid w:val="002A5DD1"/>
    <w:rsid w:val="002A7FEA"/>
    <w:rsid w:val="002D0072"/>
    <w:rsid w:val="002D1B68"/>
    <w:rsid w:val="002E7FD2"/>
    <w:rsid w:val="002F060A"/>
    <w:rsid w:val="002F0F2A"/>
    <w:rsid w:val="002F5158"/>
    <w:rsid w:val="00307330"/>
    <w:rsid w:val="003079B5"/>
    <w:rsid w:val="003127DB"/>
    <w:rsid w:val="00314327"/>
    <w:rsid w:val="00324878"/>
    <w:rsid w:val="003430C1"/>
    <w:rsid w:val="003447F3"/>
    <w:rsid w:val="00350179"/>
    <w:rsid w:val="00364333"/>
    <w:rsid w:val="00364B06"/>
    <w:rsid w:val="0037073F"/>
    <w:rsid w:val="003802FE"/>
    <w:rsid w:val="003D4E2A"/>
    <w:rsid w:val="003F0E81"/>
    <w:rsid w:val="00415D0F"/>
    <w:rsid w:val="00432A0C"/>
    <w:rsid w:val="0043370D"/>
    <w:rsid w:val="0044154D"/>
    <w:rsid w:val="00450822"/>
    <w:rsid w:val="00461607"/>
    <w:rsid w:val="004648C6"/>
    <w:rsid w:val="004658AE"/>
    <w:rsid w:val="00465CA0"/>
    <w:rsid w:val="00467407"/>
    <w:rsid w:val="00482E62"/>
    <w:rsid w:val="00486D38"/>
    <w:rsid w:val="00493585"/>
    <w:rsid w:val="004A33C8"/>
    <w:rsid w:val="004C09A6"/>
    <w:rsid w:val="004D1B56"/>
    <w:rsid w:val="004D79A3"/>
    <w:rsid w:val="004E218D"/>
    <w:rsid w:val="00500EC5"/>
    <w:rsid w:val="00511921"/>
    <w:rsid w:val="00524EAD"/>
    <w:rsid w:val="0053347A"/>
    <w:rsid w:val="0053767D"/>
    <w:rsid w:val="00540B49"/>
    <w:rsid w:val="0054205B"/>
    <w:rsid w:val="00556319"/>
    <w:rsid w:val="0056171A"/>
    <w:rsid w:val="00566E5D"/>
    <w:rsid w:val="00567DE2"/>
    <w:rsid w:val="00583336"/>
    <w:rsid w:val="005A6505"/>
    <w:rsid w:val="005B261B"/>
    <w:rsid w:val="005C5796"/>
    <w:rsid w:val="005D66A4"/>
    <w:rsid w:val="005F1EE5"/>
    <w:rsid w:val="00614674"/>
    <w:rsid w:val="00616E69"/>
    <w:rsid w:val="00654876"/>
    <w:rsid w:val="006560E9"/>
    <w:rsid w:val="00667CB2"/>
    <w:rsid w:val="0067256D"/>
    <w:rsid w:val="00672D4A"/>
    <w:rsid w:val="00683B23"/>
    <w:rsid w:val="00690352"/>
    <w:rsid w:val="006A152C"/>
    <w:rsid w:val="006A7842"/>
    <w:rsid w:val="006C2F3F"/>
    <w:rsid w:val="006C3138"/>
    <w:rsid w:val="006D3602"/>
    <w:rsid w:val="006D6EA7"/>
    <w:rsid w:val="006F11E3"/>
    <w:rsid w:val="006F27CA"/>
    <w:rsid w:val="00710D3C"/>
    <w:rsid w:val="00712C2D"/>
    <w:rsid w:val="00754F13"/>
    <w:rsid w:val="00784163"/>
    <w:rsid w:val="0079375B"/>
    <w:rsid w:val="007B4031"/>
    <w:rsid w:val="007F005E"/>
    <w:rsid w:val="007F54EA"/>
    <w:rsid w:val="008039BC"/>
    <w:rsid w:val="008079CE"/>
    <w:rsid w:val="00812365"/>
    <w:rsid w:val="008246FC"/>
    <w:rsid w:val="00831341"/>
    <w:rsid w:val="00837026"/>
    <w:rsid w:val="00857607"/>
    <w:rsid w:val="00862995"/>
    <w:rsid w:val="00880982"/>
    <w:rsid w:val="00883850"/>
    <w:rsid w:val="008906D3"/>
    <w:rsid w:val="00895113"/>
    <w:rsid w:val="008C337C"/>
    <w:rsid w:val="008C7D70"/>
    <w:rsid w:val="008D1CCE"/>
    <w:rsid w:val="008D60F1"/>
    <w:rsid w:val="008E14D4"/>
    <w:rsid w:val="0090516E"/>
    <w:rsid w:val="00905959"/>
    <w:rsid w:val="0091218A"/>
    <w:rsid w:val="00931B3C"/>
    <w:rsid w:val="009436C6"/>
    <w:rsid w:val="009622BB"/>
    <w:rsid w:val="0096436E"/>
    <w:rsid w:val="009643E9"/>
    <w:rsid w:val="009662D0"/>
    <w:rsid w:val="0096714F"/>
    <w:rsid w:val="00971D52"/>
    <w:rsid w:val="00971DA4"/>
    <w:rsid w:val="0098673D"/>
    <w:rsid w:val="00992301"/>
    <w:rsid w:val="009C76D2"/>
    <w:rsid w:val="009D5A7A"/>
    <w:rsid w:val="009E770A"/>
    <w:rsid w:val="009F5694"/>
    <w:rsid w:val="00A04003"/>
    <w:rsid w:val="00A06DB1"/>
    <w:rsid w:val="00A21800"/>
    <w:rsid w:val="00A224ED"/>
    <w:rsid w:val="00A35C73"/>
    <w:rsid w:val="00A47EA6"/>
    <w:rsid w:val="00A6415E"/>
    <w:rsid w:val="00A71C98"/>
    <w:rsid w:val="00A811D4"/>
    <w:rsid w:val="00A90873"/>
    <w:rsid w:val="00A920F8"/>
    <w:rsid w:val="00A96AE1"/>
    <w:rsid w:val="00AA065B"/>
    <w:rsid w:val="00AA7FC9"/>
    <w:rsid w:val="00AB2F5B"/>
    <w:rsid w:val="00AB4E4F"/>
    <w:rsid w:val="00AC1BC4"/>
    <w:rsid w:val="00AD444D"/>
    <w:rsid w:val="00AF2CCA"/>
    <w:rsid w:val="00B03C30"/>
    <w:rsid w:val="00B11743"/>
    <w:rsid w:val="00B15F98"/>
    <w:rsid w:val="00B20B91"/>
    <w:rsid w:val="00B23936"/>
    <w:rsid w:val="00B31615"/>
    <w:rsid w:val="00B31E41"/>
    <w:rsid w:val="00B514AA"/>
    <w:rsid w:val="00B556F0"/>
    <w:rsid w:val="00B60CB1"/>
    <w:rsid w:val="00B61799"/>
    <w:rsid w:val="00B64CD0"/>
    <w:rsid w:val="00B70469"/>
    <w:rsid w:val="00B844D9"/>
    <w:rsid w:val="00BB393C"/>
    <w:rsid w:val="00BD09F5"/>
    <w:rsid w:val="00BE6C0E"/>
    <w:rsid w:val="00BF028C"/>
    <w:rsid w:val="00BF0A77"/>
    <w:rsid w:val="00BF18AC"/>
    <w:rsid w:val="00BF2856"/>
    <w:rsid w:val="00BF31BC"/>
    <w:rsid w:val="00BF514B"/>
    <w:rsid w:val="00BF6D3B"/>
    <w:rsid w:val="00C0070C"/>
    <w:rsid w:val="00C01792"/>
    <w:rsid w:val="00C01EA1"/>
    <w:rsid w:val="00C01FFA"/>
    <w:rsid w:val="00C10F24"/>
    <w:rsid w:val="00C224D0"/>
    <w:rsid w:val="00C26865"/>
    <w:rsid w:val="00C50FA1"/>
    <w:rsid w:val="00C6226F"/>
    <w:rsid w:val="00C658AB"/>
    <w:rsid w:val="00C84E82"/>
    <w:rsid w:val="00CA2A74"/>
    <w:rsid w:val="00CA34A3"/>
    <w:rsid w:val="00CC2DEB"/>
    <w:rsid w:val="00CD4BB3"/>
    <w:rsid w:val="00CE738C"/>
    <w:rsid w:val="00CF73F3"/>
    <w:rsid w:val="00D00B8F"/>
    <w:rsid w:val="00D02A1E"/>
    <w:rsid w:val="00D0365D"/>
    <w:rsid w:val="00D224FB"/>
    <w:rsid w:val="00D22D0E"/>
    <w:rsid w:val="00D23FE5"/>
    <w:rsid w:val="00D30A8F"/>
    <w:rsid w:val="00D3731D"/>
    <w:rsid w:val="00D4197D"/>
    <w:rsid w:val="00D42623"/>
    <w:rsid w:val="00D45480"/>
    <w:rsid w:val="00D56833"/>
    <w:rsid w:val="00D761E8"/>
    <w:rsid w:val="00D8230B"/>
    <w:rsid w:val="00D910D9"/>
    <w:rsid w:val="00D96DD2"/>
    <w:rsid w:val="00DD3BC9"/>
    <w:rsid w:val="00DD705E"/>
    <w:rsid w:val="00DE47C2"/>
    <w:rsid w:val="00DF60EE"/>
    <w:rsid w:val="00E0082D"/>
    <w:rsid w:val="00E020EF"/>
    <w:rsid w:val="00E06881"/>
    <w:rsid w:val="00E15A53"/>
    <w:rsid w:val="00E20073"/>
    <w:rsid w:val="00E27121"/>
    <w:rsid w:val="00E43875"/>
    <w:rsid w:val="00E72E76"/>
    <w:rsid w:val="00E77ABD"/>
    <w:rsid w:val="00EA4BD4"/>
    <w:rsid w:val="00EB2004"/>
    <w:rsid w:val="00EC3557"/>
    <w:rsid w:val="00EC7909"/>
    <w:rsid w:val="00EE6D0F"/>
    <w:rsid w:val="00EE73CB"/>
    <w:rsid w:val="00EF5FDC"/>
    <w:rsid w:val="00F07A6B"/>
    <w:rsid w:val="00F14816"/>
    <w:rsid w:val="00F23140"/>
    <w:rsid w:val="00F23168"/>
    <w:rsid w:val="00F34584"/>
    <w:rsid w:val="00F35B31"/>
    <w:rsid w:val="00F4410C"/>
    <w:rsid w:val="00F63E56"/>
    <w:rsid w:val="00F65BD7"/>
    <w:rsid w:val="00F760FA"/>
    <w:rsid w:val="00F81409"/>
    <w:rsid w:val="00F859E9"/>
    <w:rsid w:val="00FA55A6"/>
    <w:rsid w:val="00FB0C46"/>
    <w:rsid w:val="00FD42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semiHidden/>
    <w:unhideWhenUsed/>
    <w:qFormat/>
    <w:rsid w:val="00C01792"/>
    <w:pPr>
      <w:keepNext/>
      <w:keepLines/>
      <w:spacing w:before="260" w:after="260" w:line="416" w:lineRule="auto"/>
      <w:outlineLvl w:val="1"/>
    </w:pPr>
    <w:rPr>
      <w:rFonts w:ascii="Cambria" w:eastAsia="SimSun" w:hAnsi="Cambria" w:cs="Times New Roman"/>
      <w:b/>
      <w:bCs/>
      <w:sz w:val="32"/>
      <w:szCs w:val="32"/>
    </w:rPr>
  </w:style>
  <w:style w:type="paragraph" w:styleId="Heading3">
    <w:name w:val="heading 3"/>
    <w:basedOn w:val="Normal"/>
    <w:next w:val="Normal"/>
    <w:link w:val="Heading3Char"/>
    <w:semiHidden/>
    <w:unhideWhenUsed/>
    <w:qFormat/>
    <w:rsid w:val="00C01792"/>
    <w:pPr>
      <w:keepNext/>
      <w:keepLines/>
      <w:spacing w:before="260" w:after="260" w:line="416" w:lineRule="auto"/>
      <w:outlineLvl w:val="2"/>
    </w:pPr>
    <w:rPr>
      <w:rFonts w:ascii="Times New Roman" w:eastAsia="SimSu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1792"/>
    <w:rPr>
      <w:rFonts w:ascii="Cambria" w:eastAsia="SimSun" w:hAnsi="Cambria" w:cs="Times New Roman"/>
      <w:b/>
      <w:bCs/>
      <w:sz w:val="32"/>
      <w:szCs w:val="32"/>
    </w:rPr>
  </w:style>
  <w:style w:type="character" w:customStyle="1" w:styleId="Heading3Char">
    <w:name w:val="Heading 3 Char"/>
    <w:basedOn w:val="DefaultParagraphFont"/>
    <w:link w:val="Heading3"/>
    <w:semiHidden/>
    <w:rsid w:val="00C01792"/>
    <w:rPr>
      <w:rFonts w:ascii="Times New Roman" w:eastAsia="SimSun" w:hAnsi="Times New Roman" w:cs="Times New Roman"/>
      <w:b/>
      <w:bCs/>
      <w:sz w:val="32"/>
      <w:szCs w:val="32"/>
    </w:rPr>
  </w:style>
  <w:style w:type="character" w:styleId="PlaceholderText">
    <w:name w:val="Placeholder Text"/>
    <w:basedOn w:val="DefaultParagraphFont"/>
    <w:uiPriority w:val="99"/>
    <w:semiHidden/>
    <w:rsid w:val="00C01792"/>
    <w:rPr>
      <w:color w:val="808080"/>
    </w:rPr>
  </w:style>
  <w:style w:type="paragraph" w:styleId="BalloonText">
    <w:name w:val="Balloon Text"/>
    <w:basedOn w:val="Normal"/>
    <w:link w:val="BalloonTextChar"/>
    <w:uiPriority w:val="99"/>
    <w:semiHidden/>
    <w:unhideWhenUsed/>
    <w:rsid w:val="00C01792"/>
    <w:rPr>
      <w:sz w:val="18"/>
      <w:szCs w:val="18"/>
    </w:rPr>
  </w:style>
  <w:style w:type="character" w:customStyle="1" w:styleId="BalloonTextChar">
    <w:name w:val="Balloon Text Char"/>
    <w:basedOn w:val="DefaultParagraphFont"/>
    <w:link w:val="BalloonText"/>
    <w:uiPriority w:val="99"/>
    <w:semiHidden/>
    <w:rsid w:val="00C01792"/>
    <w:rPr>
      <w:sz w:val="18"/>
      <w:szCs w:val="18"/>
    </w:rPr>
  </w:style>
  <w:style w:type="paragraph" w:styleId="Header">
    <w:name w:val="header"/>
    <w:basedOn w:val="Normal"/>
    <w:link w:val="HeaderChar"/>
    <w:uiPriority w:val="99"/>
    <w:unhideWhenUsed/>
    <w:rsid w:val="00C017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1792"/>
    <w:rPr>
      <w:sz w:val="18"/>
      <w:szCs w:val="18"/>
    </w:rPr>
  </w:style>
  <w:style w:type="paragraph" w:styleId="Footer">
    <w:name w:val="footer"/>
    <w:basedOn w:val="Normal"/>
    <w:link w:val="FooterChar"/>
    <w:uiPriority w:val="99"/>
    <w:unhideWhenUsed/>
    <w:rsid w:val="00C017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01792"/>
    <w:rPr>
      <w:sz w:val="18"/>
      <w:szCs w:val="18"/>
    </w:rPr>
  </w:style>
  <w:style w:type="paragraph" w:styleId="Caption">
    <w:name w:val="caption"/>
    <w:basedOn w:val="Normal"/>
    <w:next w:val="Normal"/>
    <w:qFormat/>
    <w:rsid w:val="00C01792"/>
    <w:rPr>
      <w:rFonts w:ascii="Cambria" w:eastAsia="SimHei" w:hAnsi="Cambria" w:cs="Cambria"/>
      <w:sz w:val="20"/>
      <w:szCs w:val="20"/>
    </w:rPr>
  </w:style>
  <w:style w:type="paragraph" w:styleId="NormalIndent">
    <w:name w:val="Normal Indent"/>
    <w:basedOn w:val="Normal"/>
    <w:rsid w:val="00C01792"/>
    <w:pPr>
      <w:spacing w:line="300" w:lineRule="auto"/>
      <w:ind w:firstLine="420"/>
    </w:pPr>
    <w:rPr>
      <w:rFonts w:ascii="Times New Roman" w:eastAsia="SimSun" w:hAnsi="Times New Roman" w:cs="Times New Roman"/>
      <w:sz w:val="24"/>
      <w:szCs w:val="24"/>
    </w:rPr>
  </w:style>
  <w:style w:type="paragraph" w:styleId="ListParagraph">
    <w:name w:val="List Paragraph"/>
    <w:basedOn w:val="Normal"/>
    <w:uiPriority w:val="34"/>
    <w:qFormat/>
    <w:rsid w:val="00C01792"/>
    <w:pPr>
      <w:ind w:firstLineChars="200" w:firstLine="420"/>
    </w:pPr>
  </w:style>
  <w:style w:type="paragraph" w:styleId="DocumentMap">
    <w:name w:val="Document Map"/>
    <w:basedOn w:val="Normal"/>
    <w:link w:val="DocumentMapChar"/>
    <w:uiPriority w:val="99"/>
    <w:semiHidden/>
    <w:unhideWhenUsed/>
    <w:rsid w:val="00C01792"/>
    <w:rPr>
      <w:rFonts w:ascii="SimSun" w:eastAsia="SimSun"/>
      <w:sz w:val="18"/>
      <w:szCs w:val="18"/>
    </w:rPr>
  </w:style>
  <w:style w:type="character" w:customStyle="1" w:styleId="DocumentMapChar">
    <w:name w:val="Document Map Char"/>
    <w:basedOn w:val="DefaultParagraphFont"/>
    <w:link w:val="DocumentMap"/>
    <w:uiPriority w:val="99"/>
    <w:semiHidden/>
    <w:rsid w:val="00C01792"/>
    <w:rPr>
      <w:rFonts w:ascii="SimSun" w:eastAsia="SimSun"/>
      <w:sz w:val="18"/>
      <w:szCs w:val="18"/>
    </w:rPr>
  </w:style>
  <w:style w:type="character" w:styleId="Hyperlink">
    <w:name w:val="Hyperlink"/>
    <w:basedOn w:val="DefaultParagraphFont"/>
    <w:uiPriority w:val="99"/>
    <w:unhideWhenUsed/>
    <w:rsid w:val="00C01792"/>
    <w:rPr>
      <w:color w:val="0563C1" w:themeColor="hyperlink"/>
      <w:u w:val="single"/>
    </w:rPr>
  </w:style>
  <w:style w:type="paragraph" w:customStyle="1" w:styleId="References">
    <w:name w:val="References"/>
    <w:basedOn w:val="Normal"/>
    <w:next w:val="Normal"/>
    <w:rsid w:val="00C01792"/>
    <w:pPr>
      <w:widowControl/>
      <w:ind w:left="720" w:hanging="720"/>
      <w:jc w:val="left"/>
    </w:pPr>
    <w:rPr>
      <w:rFonts w:ascii="Times New Roman" w:eastAsia="SimSun" w:hAnsi="Times New Roman" w:cs="Times New Roman"/>
      <w:kern w:val="0"/>
      <w:sz w:val="24"/>
      <w:szCs w:val="24"/>
      <w:lang w:val="en-GB" w:eastAsia="en-GB"/>
    </w:rPr>
  </w:style>
  <w:style w:type="table" w:styleId="TableGrid">
    <w:name w:val="Table Grid"/>
    <w:basedOn w:val="TableNormal"/>
    <w:uiPriority w:val="59"/>
    <w:rsid w:val="00C017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01792"/>
    <w:rPr>
      <w:sz w:val="16"/>
      <w:szCs w:val="16"/>
    </w:rPr>
  </w:style>
  <w:style w:type="paragraph" w:styleId="CommentText">
    <w:name w:val="annotation text"/>
    <w:basedOn w:val="Normal"/>
    <w:link w:val="CommentTextChar"/>
    <w:uiPriority w:val="99"/>
    <w:semiHidden/>
    <w:unhideWhenUsed/>
    <w:rsid w:val="00C01792"/>
    <w:rPr>
      <w:sz w:val="20"/>
      <w:szCs w:val="20"/>
    </w:rPr>
  </w:style>
  <w:style w:type="character" w:customStyle="1" w:styleId="CommentTextChar">
    <w:name w:val="Comment Text Char"/>
    <w:basedOn w:val="DefaultParagraphFont"/>
    <w:link w:val="CommentText"/>
    <w:uiPriority w:val="99"/>
    <w:semiHidden/>
    <w:rsid w:val="00C01792"/>
    <w:rPr>
      <w:sz w:val="20"/>
      <w:szCs w:val="20"/>
    </w:rPr>
  </w:style>
  <w:style w:type="paragraph" w:styleId="CommentSubject">
    <w:name w:val="annotation subject"/>
    <w:basedOn w:val="CommentText"/>
    <w:next w:val="CommentText"/>
    <w:link w:val="CommentSubjectChar"/>
    <w:uiPriority w:val="99"/>
    <w:semiHidden/>
    <w:unhideWhenUsed/>
    <w:rsid w:val="00C01792"/>
    <w:rPr>
      <w:b/>
      <w:bCs/>
    </w:rPr>
  </w:style>
  <w:style w:type="character" w:customStyle="1" w:styleId="CommentSubjectChar">
    <w:name w:val="Comment Subject Char"/>
    <w:basedOn w:val="CommentTextChar"/>
    <w:link w:val="CommentSubject"/>
    <w:uiPriority w:val="99"/>
    <w:semiHidden/>
    <w:rsid w:val="00C01792"/>
    <w:rPr>
      <w:b/>
      <w:bCs/>
      <w:sz w:val="20"/>
      <w:szCs w:val="20"/>
    </w:rPr>
  </w:style>
  <w:style w:type="paragraph" w:styleId="NormalWeb">
    <w:name w:val="Normal (Web)"/>
    <w:basedOn w:val="Normal"/>
    <w:uiPriority w:val="99"/>
    <w:semiHidden/>
    <w:unhideWhenUsed/>
    <w:rsid w:val="00C01792"/>
    <w:pPr>
      <w:widowControl/>
      <w:jc w:val="left"/>
    </w:pPr>
    <w:rPr>
      <w:rFonts w:ascii="SimSun" w:eastAsia="SimSun" w:hAnsi="SimSun" w:cs="SimSu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paragraph" w:styleId="Heading2">
    <w:name w:val="heading 2"/>
    <w:basedOn w:val="Normal"/>
    <w:next w:val="Normal"/>
    <w:link w:val="Heading2Char"/>
    <w:semiHidden/>
    <w:unhideWhenUsed/>
    <w:qFormat/>
    <w:rsid w:val="00C01792"/>
    <w:pPr>
      <w:keepNext/>
      <w:keepLines/>
      <w:spacing w:before="260" w:after="260" w:line="416" w:lineRule="auto"/>
      <w:outlineLvl w:val="1"/>
    </w:pPr>
    <w:rPr>
      <w:rFonts w:ascii="Cambria" w:eastAsia="SimSun" w:hAnsi="Cambria" w:cs="Times New Roman"/>
      <w:b/>
      <w:bCs/>
      <w:sz w:val="32"/>
      <w:szCs w:val="32"/>
    </w:rPr>
  </w:style>
  <w:style w:type="paragraph" w:styleId="Heading3">
    <w:name w:val="heading 3"/>
    <w:basedOn w:val="Normal"/>
    <w:next w:val="Normal"/>
    <w:link w:val="Heading3Char"/>
    <w:semiHidden/>
    <w:unhideWhenUsed/>
    <w:qFormat/>
    <w:rsid w:val="00C01792"/>
    <w:pPr>
      <w:keepNext/>
      <w:keepLines/>
      <w:spacing w:before="260" w:after="260" w:line="416" w:lineRule="auto"/>
      <w:outlineLvl w:val="2"/>
    </w:pPr>
    <w:rPr>
      <w:rFonts w:ascii="Times New Roman" w:eastAsia="SimSu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01792"/>
    <w:rPr>
      <w:rFonts w:ascii="Cambria" w:eastAsia="SimSun" w:hAnsi="Cambria" w:cs="Times New Roman"/>
      <w:b/>
      <w:bCs/>
      <w:sz w:val="32"/>
      <w:szCs w:val="32"/>
    </w:rPr>
  </w:style>
  <w:style w:type="character" w:customStyle="1" w:styleId="Heading3Char">
    <w:name w:val="Heading 3 Char"/>
    <w:basedOn w:val="DefaultParagraphFont"/>
    <w:link w:val="Heading3"/>
    <w:semiHidden/>
    <w:rsid w:val="00C01792"/>
    <w:rPr>
      <w:rFonts w:ascii="Times New Roman" w:eastAsia="SimSun" w:hAnsi="Times New Roman" w:cs="Times New Roman"/>
      <w:b/>
      <w:bCs/>
      <w:sz w:val="32"/>
      <w:szCs w:val="32"/>
    </w:rPr>
  </w:style>
  <w:style w:type="character" w:styleId="PlaceholderText">
    <w:name w:val="Placeholder Text"/>
    <w:basedOn w:val="DefaultParagraphFont"/>
    <w:uiPriority w:val="99"/>
    <w:semiHidden/>
    <w:rsid w:val="00C01792"/>
    <w:rPr>
      <w:color w:val="808080"/>
    </w:rPr>
  </w:style>
  <w:style w:type="paragraph" w:styleId="BalloonText">
    <w:name w:val="Balloon Text"/>
    <w:basedOn w:val="Normal"/>
    <w:link w:val="BalloonTextChar"/>
    <w:uiPriority w:val="99"/>
    <w:semiHidden/>
    <w:unhideWhenUsed/>
    <w:rsid w:val="00C01792"/>
    <w:rPr>
      <w:sz w:val="18"/>
      <w:szCs w:val="18"/>
    </w:rPr>
  </w:style>
  <w:style w:type="character" w:customStyle="1" w:styleId="BalloonTextChar">
    <w:name w:val="Balloon Text Char"/>
    <w:basedOn w:val="DefaultParagraphFont"/>
    <w:link w:val="BalloonText"/>
    <w:uiPriority w:val="99"/>
    <w:semiHidden/>
    <w:rsid w:val="00C01792"/>
    <w:rPr>
      <w:sz w:val="18"/>
      <w:szCs w:val="18"/>
    </w:rPr>
  </w:style>
  <w:style w:type="paragraph" w:styleId="Header">
    <w:name w:val="header"/>
    <w:basedOn w:val="Normal"/>
    <w:link w:val="HeaderChar"/>
    <w:uiPriority w:val="99"/>
    <w:unhideWhenUsed/>
    <w:rsid w:val="00C0179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01792"/>
    <w:rPr>
      <w:sz w:val="18"/>
      <w:szCs w:val="18"/>
    </w:rPr>
  </w:style>
  <w:style w:type="paragraph" w:styleId="Footer">
    <w:name w:val="footer"/>
    <w:basedOn w:val="Normal"/>
    <w:link w:val="FooterChar"/>
    <w:uiPriority w:val="99"/>
    <w:unhideWhenUsed/>
    <w:rsid w:val="00C0179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01792"/>
    <w:rPr>
      <w:sz w:val="18"/>
      <w:szCs w:val="18"/>
    </w:rPr>
  </w:style>
  <w:style w:type="paragraph" w:styleId="Caption">
    <w:name w:val="caption"/>
    <w:basedOn w:val="Normal"/>
    <w:next w:val="Normal"/>
    <w:qFormat/>
    <w:rsid w:val="00C01792"/>
    <w:rPr>
      <w:rFonts w:ascii="Cambria" w:eastAsia="SimHei" w:hAnsi="Cambria" w:cs="Cambria"/>
      <w:sz w:val="20"/>
      <w:szCs w:val="20"/>
    </w:rPr>
  </w:style>
  <w:style w:type="paragraph" w:styleId="NormalIndent">
    <w:name w:val="Normal Indent"/>
    <w:basedOn w:val="Normal"/>
    <w:rsid w:val="00C01792"/>
    <w:pPr>
      <w:spacing w:line="300" w:lineRule="auto"/>
      <w:ind w:firstLine="420"/>
    </w:pPr>
    <w:rPr>
      <w:rFonts w:ascii="Times New Roman" w:eastAsia="SimSun" w:hAnsi="Times New Roman" w:cs="Times New Roman"/>
      <w:sz w:val="24"/>
      <w:szCs w:val="24"/>
    </w:rPr>
  </w:style>
  <w:style w:type="paragraph" w:styleId="ListParagraph">
    <w:name w:val="List Paragraph"/>
    <w:basedOn w:val="Normal"/>
    <w:uiPriority w:val="34"/>
    <w:qFormat/>
    <w:rsid w:val="00C01792"/>
    <w:pPr>
      <w:ind w:firstLineChars="200" w:firstLine="420"/>
    </w:pPr>
  </w:style>
  <w:style w:type="paragraph" w:styleId="DocumentMap">
    <w:name w:val="Document Map"/>
    <w:basedOn w:val="Normal"/>
    <w:link w:val="DocumentMapChar"/>
    <w:uiPriority w:val="99"/>
    <w:semiHidden/>
    <w:unhideWhenUsed/>
    <w:rsid w:val="00C01792"/>
    <w:rPr>
      <w:rFonts w:ascii="SimSun" w:eastAsia="SimSun"/>
      <w:sz w:val="18"/>
      <w:szCs w:val="18"/>
    </w:rPr>
  </w:style>
  <w:style w:type="character" w:customStyle="1" w:styleId="DocumentMapChar">
    <w:name w:val="Document Map Char"/>
    <w:basedOn w:val="DefaultParagraphFont"/>
    <w:link w:val="DocumentMap"/>
    <w:uiPriority w:val="99"/>
    <w:semiHidden/>
    <w:rsid w:val="00C01792"/>
    <w:rPr>
      <w:rFonts w:ascii="SimSun" w:eastAsia="SimSun"/>
      <w:sz w:val="18"/>
      <w:szCs w:val="18"/>
    </w:rPr>
  </w:style>
  <w:style w:type="character" w:styleId="Hyperlink">
    <w:name w:val="Hyperlink"/>
    <w:basedOn w:val="DefaultParagraphFont"/>
    <w:uiPriority w:val="99"/>
    <w:unhideWhenUsed/>
    <w:rsid w:val="00C01792"/>
    <w:rPr>
      <w:color w:val="0563C1" w:themeColor="hyperlink"/>
      <w:u w:val="single"/>
    </w:rPr>
  </w:style>
  <w:style w:type="paragraph" w:customStyle="1" w:styleId="References">
    <w:name w:val="References"/>
    <w:basedOn w:val="Normal"/>
    <w:next w:val="Normal"/>
    <w:rsid w:val="00C01792"/>
    <w:pPr>
      <w:widowControl/>
      <w:ind w:left="720" w:hanging="720"/>
      <w:jc w:val="left"/>
    </w:pPr>
    <w:rPr>
      <w:rFonts w:ascii="Times New Roman" w:eastAsia="SimSun" w:hAnsi="Times New Roman" w:cs="Times New Roman"/>
      <w:kern w:val="0"/>
      <w:sz w:val="24"/>
      <w:szCs w:val="24"/>
      <w:lang w:val="en-GB" w:eastAsia="en-GB"/>
    </w:rPr>
  </w:style>
  <w:style w:type="table" w:styleId="TableGrid">
    <w:name w:val="Table Grid"/>
    <w:basedOn w:val="TableNormal"/>
    <w:uiPriority w:val="59"/>
    <w:rsid w:val="00C017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01792"/>
    <w:rPr>
      <w:sz w:val="16"/>
      <w:szCs w:val="16"/>
    </w:rPr>
  </w:style>
  <w:style w:type="paragraph" w:styleId="CommentText">
    <w:name w:val="annotation text"/>
    <w:basedOn w:val="Normal"/>
    <w:link w:val="CommentTextChar"/>
    <w:uiPriority w:val="99"/>
    <w:semiHidden/>
    <w:unhideWhenUsed/>
    <w:rsid w:val="00C01792"/>
    <w:rPr>
      <w:sz w:val="20"/>
      <w:szCs w:val="20"/>
    </w:rPr>
  </w:style>
  <w:style w:type="character" w:customStyle="1" w:styleId="CommentTextChar">
    <w:name w:val="Comment Text Char"/>
    <w:basedOn w:val="DefaultParagraphFont"/>
    <w:link w:val="CommentText"/>
    <w:uiPriority w:val="99"/>
    <w:semiHidden/>
    <w:rsid w:val="00C01792"/>
    <w:rPr>
      <w:sz w:val="20"/>
      <w:szCs w:val="20"/>
    </w:rPr>
  </w:style>
  <w:style w:type="paragraph" w:styleId="CommentSubject">
    <w:name w:val="annotation subject"/>
    <w:basedOn w:val="CommentText"/>
    <w:next w:val="CommentText"/>
    <w:link w:val="CommentSubjectChar"/>
    <w:uiPriority w:val="99"/>
    <w:semiHidden/>
    <w:unhideWhenUsed/>
    <w:rsid w:val="00C01792"/>
    <w:rPr>
      <w:b/>
      <w:bCs/>
    </w:rPr>
  </w:style>
  <w:style w:type="character" w:customStyle="1" w:styleId="CommentSubjectChar">
    <w:name w:val="Comment Subject Char"/>
    <w:basedOn w:val="CommentTextChar"/>
    <w:link w:val="CommentSubject"/>
    <w:uiPriority w:val="99"/>
    <w:semiHidden/>
    <w:rsid w:val="00C01792"/>
    <w:rPr>
      <w:b/>
      <w:bCs/>
      <w:sz w:val="20"/>
      <w:szCs w:val="20"/>
    </w:rPr>
  </w:style>
  <w:style w:type="paragraph" w:styleId="NormalWeb">
    <w:name w:val="Normal (Web)"/>
    <w:basedOn w:val="Normal"/>
    <w:uiPriority w:val="99"/>
    <w:semiHidden/>
    <w:unhideWhenUsed/>
    <w:rsid w:val="00C01792"/>
    <w:pPr>
      <w:widowControl/>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0723">
      <w:bodyDiv w:val="1"/>
      <w:marLeft w:val="0"/>
      <w:marRight w:val="0"/>
      <w:marTop w:val="0"/>
      <w:marBottom w:val="0"/>
      <w:divBdr>
        <w:top w:val="none" w:sz="0" w:space="0" w:color="auto"/>
        <w:left w:val="none" w:sz="0" w:space="0" w:color="auto"/>
        <w:bottom w:val="none" w:sz="0" w:space="0" w:color="auto"/>
        <w:right w:val="none" w:sz="0" w:space="0" w:color="auto"/>
      </w:divBdr>
    </w:div>
    <w:div w:id="54178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dgis.wur.nl/NR/rdonlyres/B002ABCB-94CE-43C6-AD7C-94B8F7E81434/111384/Report5Tiruwha28062010a.pdf%20" TargetMode="External"/><Relationship Id="rId4" Type="http://schemas.microsoft.com/office/2007/relationships/stylesWithEffects" Target="stylesWithEffects.xml"/><Relationship Id="rId9" Type="http://schemas.openxmlformats.org/officeDocument/2006/relationships/hyperlink" Target="http://coqa.nl/wp-content/%20images/bijman-contract-farming-100508.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F00D-0624-4A31-8BCD-874464F9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7720</Words>
  <Characters>44007</Characters>
  <Application>Microsoft Office Word</Application>
  <DocSecurity>0</DocSecurity>
  <Lines>366</Lines>
  <Paragraphs>103</Paragraphs>
  <ScaleCrop>false</ScaleCrop>
  <Company/>
  <LinksUpToDate>false</LinksUpToDate>
  <CharactersWithSpaces>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UoN User</cp:lastModifiedBy>
  <cp:revision>4</cp:revision>
  <dcterms:created xsi:type="dcterms:W3CDTF">2016-11-19T01:43:00Z</dcterms:created>
  <dcterms:modified xsi:type="dcterms:W3CDTF">2017-03-02T11:26:00Z</dcterms:modified>
</cp:coreProperties>
</file>