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310" w:rsidRPr="005D1EBB" w:rsidRDefault="007630E9" w:rsidP="00872570">
      <w:pPr>
        <w:pStyle w:val="Title1"/>
        <w:rPr>
          <w:lang w:val="en-US"/>
        </w:rPr>
      </w:pPr>
      <w:proofErr w:type="spellStart"/>
      <w:r>
        <w:rPr>
          <w:lang w:val="en-GB"/>
        </w:rPr>
        <w:t>Di</w:t>
      </w:r>
      <w:r w:rsidR="00E26020">
        <w:rPr>
          <w:lang w:val="en-GB"/>
        </w:rPr>
        <w:t>C</w:t>
      </w:r>
      <w:r w:rsidR="002B6A6C">
        <w:rPr>
          <w:lang w:val="en-GB"/>
        </w:rPr>
        <w:t>opper</w:t>
      </w:r>
      <w:proofErr w:type="spellEnd"/>
      <w:r w:rsidR="002B6A6C">
        <w:rPr>
          <w:lang w:val="en-GB"/>
        </w:rPr>
        <w:t xml:space="preserve"> Complex Catalysed Reactions</w:t>
      </w:r>
      <w:r w:rsidR="008B4E2F">
        <w:rPr>
          <w:lang w:val="en-US"/>
        </w:rPr>
        <w:t>:</w:t>
      </w:r>
      <w:r w:rsidR="001C45B1">
        <w:rPr>
          <w:lang w:val="en-US"/>
        </w:rPr>
        <w:t xml:space="preserve"> </w:t>
      </w:r>
      <w:r w:rsidR="002B6A6C">
        <w:rPr>
          <w:lang w:val="en-US"/>
        </w:rPr>
        <w:t xml:space="preserve">Relay </w:t>
      </w:r>
      <w:r w:rsidR="008B4E2F">
        <w:rPr>
          <w:lang w:val="en-US"/>
        </w:rPr>
        <w:t xml:space="preserve">Aerobic Oxidation of </w:t>
      </w:r>
      <w:r w:rsidR="006D674D" w:rsidRPr="00E1418B">
        <w:rPr>
          <w:i/>
          <w:lang w:val="en-US"/>
        </w:rPr>
        <w:t>N</w:t>
      </w:r>
      <w:r w:rsidR="006D674D">
        <w:rPr>
          <w:lang w:val="en-US"/>
        </w:rPr>
        <w:t>-</w:t>
      </w:r>
      <w:proofErr w:type="spellStart"/>
      <w:r w:rsidR="006D674D">
        <w:rPr>
          <w:lang w:val="en-US"/>
        </w:rPr>
        <w:t>aryltetrahydro</w:t>
      </w:r>
      <w:r w:rsidR="00E1418B">
        <w:rPr>
          <w:lang w:val="en-US"/>
        </w:rPr>
        <w:t>iso</w:t>
      </w:r>
      <w:r w:rsidR="006D674D">
        <w:rPr>
          <w:lang w:val="en-US"/>
        </w:rPr>
        <w:t>quinolines</w:t>
      </w:r>
      <w:proofErr w:type="spellEnd"/>
      <w:r w:rsidR="008B4E2F">
        <w:rPr>
          <w:lang w:val="en-US"/>
        </w:rPr>
        <w:t xml:space="preserve"> to </w:t>
      </w:r>
      <w:proofErr w:type="spellStart"/>
      <w:r w:rsidR="006D674D">
        <w:rPr>
          <w:lang w:val="en-US"/>
        </w:rPr>
        <w:t>dihydroisoquinolones</w:t>
      </w:r>
      <w:proofErr w:type="spellEnd"/>
      <w:r w:rsidR="008B4E2F">
        <w:rPr>
          <w:lang w:val="en-US"/>
        </w:rPr>
        <w:t xml:space="preserve"> </w:t>
      </w:r>
      <w:r w:rsidR="001C45B1">
        <w:rPr>
          <w:lang w:val="en-US"/>
        </w:rPr>
        <w:t xml:space="preserve">with </w:t>
      </w:r>
      <w:r w:rsidR="002B6A6C">
        <w:rPr>
          <w:lang w:val="en-US"/>
        </w:rPr>
        <w:t>a VB1 Analogue</w:t>
      </w:r>
    </w:p>
    <w:p w:rsidR="001C45B1" w:rsidRPr="00E833A8" w:rsidRDefault="001C640F" w:rsidP="001C45B1">
      <w:pPr>
        <w:pStyle w:val="Authors"/>
      </w:pPr>
      <w:r w:rsidRPr="001C640F">
        <w:rPr>
          <w:noProof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margin-left:-6.45pt;margin-top:636.95pt;width:248.05pt;height:140.7pt;z-index:251660800;visibility:visible;mso-wrap-distance-top:14.2pt;mso-wrap-distance-right:14.2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" stroked="f">
            <v:fill opacity="0"/>
            <v:textbox style="mso-fit-shape-to-text:t">
              <w:txbxContent>
                <w:p w:rsidR="00BB4D89" w:rsidRPr="007E3A49" w:rsidRDefault="00BB4D89" w:rsidP="001C45B1">
                  <w:pPr>
                    <w:pStyle w:val="Adress"/>
                    <w:pBdr>
                      <w:top w:val="single" w:sz="4" w:space="1" w:color="000000"/>
                    </w:pBdr>
                    <w:rPr>
                      <w:lang w:val="en-GB"/>
                    </w:rPr>
                  </w:pPr>
                  <w:r w:rsidRPr="000D37AC">
                    <w:rPr>
                      <w:lang w:val="en-GB"/>
                    </w:rPr>
                    <w:t>[a]</w:t>
                  </w:r>
                  <w:r w:rsidRPr="000D37AC"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 xml:space="preserve">Y. X. Liu, Prof. Dr. C. Wang, Prof. Dr. D. </w:t>
                  </w:r>
                  <w:proofErr w:type="spellStart"/>
                  <w:r>
                    <w:rPr>
                      <w:lang w:val="en-GB"/>
                    </w:rPr>
                    <w:t>Xue</w:t>
                  </w:r>
                  <w:proofErr w:type="spellEnd"/>
                  <w:r>
                    <w:rPr>
                      <w:lang w:val="en-GB"/>
                    </w:rPr>
                    <w:t>, M. Xiao, J. Liu, Prof. Dr. C. Q. Li, Prof. Dr. J. L. Xiao</w:t>
                  </w:r>
                  <w:r>
                    <w:rPr>
                      <w:lang w:val="en-GB"/>
                    </w:rPr>
                    <w:br/>
                    <w:t>Key Laboratory of Applied Surface and Colloid Chemistry, Ministry of Education and School of Chemistry and Chemical Engineering,</w:t>
                  </w:r>
                  <w:r>
                    <w:rPr>
                      <w:lang w:val="en-GB"/>
                    </w:rPr>
                    <w:br/>
                    <w:t>Shaanxi Normal University</w:t>
                  </w:r>
                  <w:r>
                    <w:rPr>
                      <w:lang w:val="en-GB"/>
                    </w:rPr>
                    <w:br/>
                    <w:t>Xi’an, 710062 (China)</w:t>
                  </w:r>
                  <w:r w:rsidRPr="007E3A49">
                    <w:rPr>
                      <w:lang w:val="en-GB"/>
                    </w:rPr>
                    <w:br/>
                    <w:t xml:space="preserve">E-mail: </w:t>
                  </w:r>
                  <w:r>
                    <w:rPr>
                      <w:lang w:val="en-GB"/>
                    </w:rPr>
                    <w:t>c.wang@snnu.edu.cn</w:t>
                  </w:r>
                </w:p>
                <w:p w:rsidR="00BB4D89" w:rsidRDefault="00BB4D89" w:rsidP="001C45B1">
                  <w:pPr>
                    <w:pStyle w:val="Adress"/>
                    <w:rPr>
                      <w:lang w:val="en-GB"/>
                    </w:rPr>
                  </w:pPr>
                  <w:r w:rsidRPr="000D37AC">
                    <w:rPr>
                      <w:lang w:val="en-GB"/>
                    </w:rPr>
                    <w:t>[b]</w:t>
                  </w:r>
                  <w:r w:rsidRPr="000D37AC"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>Prof. Dr. J. L. Xiao</w:t>
                  </w:r>
                  <w:r>
                    <w:rPr>
                      <w:lang w:val="en-GB"/>
                    </w:rPr>
                    <w:br/>
                    <w:t>Department of Chemistry</w:t>
                  </w:r>
                  <w:r>
                    <w:rPr>
                      <w:lang w:val="en-GB"/>
                    </w:rPr>
                    <w:br/>
                    <w:t>University of Liverpool</w:t>
                  </w:r>
                  <w:r>
                    <w:rPr>
                      <w:lang w:val="en-GB"/>
                    </w:rPr>
                    <w:br/>
                    <w:t>Liverpool, L69 7ZD, (UK)</w:t>
                  </w:r>
                </w:p>
                <w:p w:rsidR="00BB4D89" w:rsidRPr="00567B5A" w:rsidRDefault="00BB4D89" w:rsidP="001C45B1">
                  <w:pPr>
                    <w:pStyle w:val="Adress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           </w:t>
                  </w:r>
                  <w:r w:rsidRPr="007E3A49">
                    <w:rPr>
                      <w:lang w:val="en-GB"/>
                    </w:rPr>
                    <w:t xml:space="preserve">E-mail: </w:t>
                  </w:r>
                  <w:r>
                    <w:rPr>
                      <w:lang w:val="en-GB"/>
                    </w:rPr>
                    <w:t>j.xiao@liv.ac.uk</w:t>
                  </w:r>
                </w:p>
                <w:p w:rsidR="00BB4D89" w:rsidRPr="007E3A49" w:rsidRDefault="00BB4D89" w:rsidP="001C45B1">
                  <w:pPr>
                    <w:pStyle w:val="Footnote"/>
                  </w:pPr>
                  <w:r w:rsidRPr="007E3A49">
                    <w:tab/>
                  </w:r>
                  <w:r w:rsidRPr="004532F9">
                    <w:t xml:space="preserve">Supporting information for this article is </w:t>
                  </w:r>
                  <w:r>
                    <w:t>given via a link at the end of the document.</w:t>
                  </w:r>
                </w:p>
              </w:txbxContent>
            </v:textbox>
            <w10:wrap type="square" side="right" anchory="page"/>
            <w10:anchorlock/>
          </v:shape>
        </w:pict>
      </w:r>
      <w:proofErr w:type="spellStart"/>
      <w:r w:rsidR="001C45B1">
        <w:t>Yuxia</w:t>
      </w:r>
      <w:proofErr w:type="spellEnd"/>
      <w:r w:rsidR="001C45B1">
        <w:t xml:space="preserve"> Liu</w:t>
      </w:r>
      <w:proofErr w:type="gramStart"/>
      <w:r w:rsidR="001C45B1" w:rsidRPr="00F007F5">
        <w:t>,</w:t>
      </w:r>
      <w:r w:rsidR="001C45B1">
        <w:rPr>
          <w:vertAlign w:val="superscript"/>
        </w:rPr>
        <w:t>[</w:t>
      </w:r>
      <w:proofErr w:type="gramEnd"/>
      <w:r w:rsidR="001C45B1">
        <w:rPr>
          <w:vertAlign w:val="superscript"/>
        </w:rPr>
        <w:t>a</w:t>
      </w:r>
      <w:r w:rsidR="001C45B1" w:rsidRPr="00F007F5">
        <w:rPr>
          <w:vertAlign w:val="superscript"/>
        </w:rPr>
        <w:t>]</w:t>
      </w:r>
      <w:r w:rsidR="001C45B1">
        <w:t xml:space="preserve"> Chao Wang,*</w:t>
      </w:r>
      <w:r w:rsidR="001C45B1">
        <w:rPr>
          <w:vertAlign w:val="superscript"/>
        </w:rPr>
        <w:t>[a</w:t>
      </w:r>
      <w:r w:rsidR="001C45B1" w:rsidRPr="00F007F5">
        <w:rPr>
          <w:vertAlign w:val="superscript"/>
        </w:rPr>
        <w:t>]</w:t>
      </w:r>
      <w:r w:rsidR="001C45B1">
        <w:t xml:space="preserve"> Dong </w:t>
      </w:r>
      <w:proofErr w:type="spellStart"/>
      <w:r w:rsidR="001C45B1">
        <w:t>Xue</w:t>
      </w:r>
      <w:proofErr w:type="spellEnd"/>
      <w:r w:rsidR="001C45B1">
        <w:t>,</w:t>
      </w:r>
      <w:r w:rsidR="001C45B1">
        <w:rPr>
          <w:vertAlign w:val="superscript"/>
        </w:rPr>
        <w:t>[a</w:t>
      </w:r>
      <w:r w:rsidR="001C45B1" w:rsidRPr="00F007F5">
        <w:rPr>
          <w:vertAlign w:val="superscript"/>
        </w:rPr>
        <w:t>]</w:t>
      </w:r>
      <w:r w:rsidR="001C45B1">
        <w:t xml:space="preserve"> Miao Xiao,</w:t>
      </w:r>
      <w:r w:rsidR="001C45B1">
        <w:rPr>
          <w:vertAlign w:val="superscript"/>
        </w:rPr>
        <w:t>[a</w:t>
      </w:r>
      <w:r w:rsidR="001C45B1" w:rsidRPr="00F007F5">
        <w:rPr>
          <w:vertAlign w:val="superscript"/>
        </w:rPr>
        <w:t>]</w:t>
      </w:r>
      <w:r w:rsidR="001C45B1">
        <w:t xml:space="preserve"> Jiao Liu,</w:t>
      </w:r>
      <w:r w:rsidR="001C45B1">
        <w:rPr>
          <w:vertAlign w:val="superscript"/>
        </w:rPr>
        <w:t>[a</w:t>
      </w:r>
      <w:r w:rsidR="001C45B1" w:rsidRPr="00F007F5">
        <w:rPr>
          <w:vertAlign w:val="superscript"/>
        </w:rPr>
        <w:t>]</w:t>
      </w:r>
      <w:r w:rsidR="001C45B1">
        <w:t xml:space="preserve"> </w:t>
      </w:r>
      <w:proofErr w:type="spellStart"/>
      <w:r w:rsidR="001C45B1">
        <w:t>Chaoqun</w:t>
      </w:r>
      <w:proofErr w:type="spellEnd"/>
      <w:r w:rsidR="001C45B1">
        <w:t xml:space="preserve"> Li,</w:t>
      </w:r>
      <w:r w:rsidR="001C45B1">
        <w:rPr>
          <w:vertAlign w:val="superscript"/>
        </w:rPr>
        <w:t>[a</w:t>
      </w:r>
      <w:r w:rsidR="001C45B1" w:rsidRPr="00F007F5">
        <w:rPr>
          <w:vertAlign w:val="superscript"/>
        </w:rPr>
        <w:t>]</w:t>
      </w:r>
      <w:r w:rsidR="007E43D8">
        <w:rPr>
          <w:vertAlign w:val="superscript"/>
        </w:rPr>
        <w:t xml:space="preserve"> </w:t>
      </w:r>
      <w:r w:rsidR="001C45B1" w:rsidRPr="00F007F5">
        <w:t xml:space="preserve">and </w:t>
      </w:r>
      <w:proofErr w:type="spellStart"/>
      <w:r w:rsidR="001C45B1">
        <w:t>Jianliang</w:t>
      </w:r>
      <w:proofErr w:type="spellEnd"/>
      <w:r w:rsidR="001C45B1">
        <w:t xml:space="preserve"> Xiao*</w:t>
      </w:r>
      <w:r w:rsidR="001C45B1" w:rsidRPr="00F007F5">
        <w:rPr>
          <w:vertAlign w:val="superscript"/>
        </w:rPr>
        <w:t>[</w:t>
      </w:r>
      <w:proofErr w:type="spellStart"/>
      <w:r w:rsidR="001C45B1" w:rsidRPr="00F007F5">
        <w:rPr>
          <w:vertAlign w:val="superscript"/>
        </w:rPr>
        <w:t>a</w:t>
      </w:r>
      <w:r w:rsidR="001C45B1">
        <w:rPr>
          <w:vertAlign w:val="superscript"/>
        </w:rPr>
        <w:t>,b</w:t>
      </w:r>
      <w:proofErr w:type="spellEnd"/>
      <w:r w:rsidR="001C45B1" w:rsidRPr="00F007F5">
        <w:rPr>
          <w:vertAlign w:val="superscript"/>
        </w:rPr>
        <w:t>]</w:t>
      </w:r>
    </w:p>
    <w:p w:rsidR="006D4F77" w:rsidRPr="005D1EBB" w:rsidRDefault="006D4F77" w:rsidP="006D4F77">
      <w:pPr>
        <w:pStyle w:val="Dedication"/>
        <w:rPr>
          <w:lang w:val="en-US"/>
        </w:rPr>
        <w:sectPr w:rsidR="006D4F77" w:rsidRPr="005D1EBB" w:rsidSect="00205632">
          <w:headerReference w:type="even" r:id="rId6"/>
          <w:headerReference w:type="default" r:id="rId7"/>
          <w:footerReference w:type="default" r:id="rId8"/>
          <w:headerReference w:type="first" r:id="rId9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:rsidR="00DD7094" w:rsidRDefault="002D5B99" w:rsidP="00DD7094">
      <w:pPr>
        <w:pStyle w:val="Abstract"/>
      </w:pPr>
      <w:r w:rsidRPr="002D5B99">
        <w:rPr>
          <w:b/>
          <w:lang w:val="en-US"/>
        </w:rPr>
        <w:lastRenderedPageBreak/>
        <w:t>Abstract:</w:t>
      </w:r>
      <w:r w:rsidR="001B284A">
        <w:rPr>
          <w:b/>
          <w:lang w:val="en-US"/>
        </w:rPr>
        <w:t xml:space="preserve"> </w:t>
      </w:r>
      <w:r w:rsidR="00761740" w:rsidRPr="001B284A">
        <w:rPr>
          <w:i/>
        </w:rPr>
        <w:t>N</w:t>
      </w:r>
      <w:r w:rsidR="00761740">
        <w:t>-</w:t>
      </w:r>
      <w:proofErr w:type="spellStart"/>
      <w:r w:rsidR="00761740">
        <w:t>aryltetrahydroisoquinolines</w:t>
      </w:r>
      <w:proofErr w:type="spellEnd"/>
      <w:r w:rsidR="001C45B1">
        <w:t xml:space="preserve"> were oxidised to </w:t>
      </w:r>
      <w:proofErr w:type="spellStart"/>
      <w:r w:rsidR="00761740">
        <w:t>dihydroisoquinolones</w:t>
      </w:r>
      <w:proofErr w:type="spellEnd"/>
      <w:r w:rsidR="001C45B1">
        <w:t xml:space="preserve"> through the relay catalysis of a </w:t>
      </w:r>
      <w:r w:rsidR="008B4E2F">
        <w:t>b</w:t>
      </w:r>
      <w:r w:rsidR="001C45B1">
        <w:t xml:space="preserve">inuclear paddle-wheel copper complex and </w:t>
      </w:r>
      <w:r w:rsidR="001C45B1">
        <w:rPr>
          <w:rFonts w:hint="eastAsia"/>
          <w:lang w:eastAsia="zh-CN"/>
        </w:rPr>
        <w:t>a vitamin B1 analogue</w:t>
      </w:r>
      <w:r w:rsidR="001C45B1">
        <w:rPr>
          <w:lang w:eastAsia="zh-CN"/>
        </w:rPr>
        <w:t xml:space="preserve"> with oxygen as oxidant. Mechanistic studies revealed that the copper catalyst oxidises amines to the corresponding </w:t>
      </w:r>
      <w:proofErr w:type="spellStart"/>
      <w:r w:rsidR="001C45B1">
        <w:rPr>
          <w:lang w:eastAsia="zh-CN"/>
        </w:rPr>
        <w:t>i</w:t>
      </w:r>
      <w:r w:rsidR="001C0D7F">
        <w:rPr>
          <w:lang w:eastAsia="zh-CN"/>
        </w:rPr>
        <w:t>minium</w:t>
      </w:r>
      <w:proofErr w:type="spellEnd"/>
      <w:r w:rsidR="001C0D7F">
        <w:rPr>
          <w:lang w:eastAsia="zh-CN"/>
        </w:rPr>
        <w:t xml:space="preserve"> salts, which were then</w:t>
      </w:r>
      <w:r w:rsidR="001C45B1">
        <w:rPr>
          <w:lang w:eastAsia="zh-CN"/>
        </w:rPr>
        <w:t xml:space="preserve"> oxygenated to </w:t>
      </w:r>
      <w:proofErr w:type="spellStart"/>
      <w:r w:rsidR="001C45B1">
        <w:rPr>
          <w:lang w:eastAsia="zh-CN"/>
        </w:rPr>
        <w:t>lactam</w:t>
      </w:r>
      <w:proofErr w:type="spellEnd"/>
      <w:r w:rsidR="001C45B1">
        <w:rPr>
          <w:lang w:eastAsia="zh-CN"/>
        </w:rPr>
        <w:t xml:space="preserve"> products by the catalysis of the </w:t>
      </w:r>
      <w:r w:rsidR="001C45B1">
        <w:rPr>
          <w:rFonts w:hint="eastAsia"/>
          <w:lang w:eastAsia="zh-CN"/>
        </w:rPr>
        <w:t>vitamin B1 analogue</w:t>
      </w:r>
      <w:r w:rsidR="001C45B1">
        <w:rPr>
          <w:lang w:eastAsia="zh-CN"/>
        </w:rPr>
        <w:t>.</w:t>
      </w:r>
    </w:p>
    <w:p w:rsidR="002B6A6C" w:rsidRPr="002B6A6C" w:rsidRDefault="002B6A6C" w:rsidP="002B6A6C">
      <w:pPr>
        <w:pStyle w:val="P1"/>
        <w:spacing w:before="480" w:after="230"/>
        <w:rPr>
          <w:b/>
          <w:sz w:val="22"/>
          <w:szCs w:val="22"/>
        </w:rPr>
      </w:pPr>
      <w:r w:rsidRPr="002B6A6C">
        <w:rPr>
          <w:b/>
          <w:sz w:val="22"/>
          <w:szCs w:val="22"/>
        </w:rPr>
        <w:t>Introduction</w:t>
      </w:r>
    </w:p>
    <w:p w:rsidR="00915B24" w:rsidRPr="003F49E0" w:rsidRDefault="00915B24" w:rsidP="00915B24">
      <w:pPr>
        <w:pStyle w:val="P1"/>
        <w:rPr>
          <w:szCs w:val="17"/>
        </w:rPr>
      </w:pPr>
      <w:r w:rsidRPr="00F909F2">
        <w:t xml:space="preserve">The paddle-wheel type </w:t>
      </w:r>
      <w:proofErr w:type="gramStart"/>
      <w:r w:rsidRPr="00F909F2">
        <w:t>Cu(</w:t>
      </w:r>
      <w:proofErr w:type="gramEnd"/>
      <w:r w:rsidRPr="00F909F2">
        <w:t>II)-</w:t>
      </w:r>
      <w:proofErr w:type="spellStart"/>
      <w:r w:rsidRPr="00F909F2">
        <w:t>carboxylate</w:t>
      </w:r>
      <w:proofErr w:type="spellEnd"/>
      <w:r w:rsidRPr="00F909F2">
        <w:t xml:space="preserve"> </w:t>
      </w:r>
      <w:proofErr w:type="spellStart"/>
      <w:r w:rsidRPr="00F909F2">
        <w:t>dimers</w:t>
      </w:r>
      <w:proofErr w:type="spellEnd"/>
      <w:r w:rsidRPr="00F909F2">
        <w:t xml:space="preserve"> are well-known binuclear copper complexes.</w:t>
      </w:r>
      <w:r w:rsidR="001C640F" w:rsidRPr="00F909F2">
        <w:fldChar w:fldCharType="begin">
          <w:fldData xml:space="preserve">PEVuZE5vdGU+PENpdGU+PEF1dGhvcj5BYnVoaWpsZWg8L0F1dGhvcj48WWVhcj4yMDEwPC9ZZWFy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</w:fldData>
        </w:fldChar>
      </w:r>
      <w:r w:rsidR="000E46FB">
        <w:instrText xml:space="preserve"> ADDIN EN.CITE </w:instrText>
      </w:r>
      <w:r w:rsidR="001C640F">
        <w:fldChar w:fldCharType="begin">
          <w:fldData xml:space="preserve">PEVuZE5vdGU+PENpdGU+PEF1dGhvcj5BYnVoaWpsZWg8L0F1dGhvcj48WWVhcj4yMDEwPC9ZZWFy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</w:fldData>
        </w:fldChar>
      </w:r>
      <w:r w:rsidR="000E46FB">
        <w:instrText xml:space="preserve"> ADDIN EN.CITE.DATA </w:instrText>
      </w:r>
      <w:r w:rsidR="001C640F">
        <w:fldChar w:fldCharType="end"/>
      </w:r>
      <w:r w:rsidR="001C640F" w:rsidRPr="00F909F2">
        <w:fldChar w:fldCharType="separate"/>
      </w:r>
      <w:r w:rsidR="000E46FB" w:rsidRPr="000E46FB">
        <w:rPr>
          <w:noProof/>
          <w:vertAlign w:val="superscript"/>
        </w:rPr>
        <w:t>[</w:t>
      </w:r>
      <w:hyperlink w:anchor="_ENREF_1" w:tooltip="Abuhijleh, 2010 #63" w:history="1">
        <w:r w:rsidR="00223C17" w:rsidRPr="000E46FB">
          <w:rPr>
            <w:noProof/>
            <w:vertAlign w:val="superscript"/>
          </w:rPr>
          <w:t>1</w:t>
        </w:r>
      </w:hyperlink>
      <w:r w:rsidR="000E46FB" w:rsidRPr="000E46FB">
        <w:rPr>
          <w:noProof/>
          <w:vertAlign w:val="superscript"/>
        </w:rPr>
        <w:t>]</w:t>
      </w:r>
      <w:r w:rsidR="001C640F" w:rsidRPr="00F909F2">
        <w:fldChar w:fldCharType="end"/>
      </w:r>
      <w:r w:rsidRPr="00F909F2">
        <w:t xml:space="preserve"> Although they have been extensively studied as</w:t>
      </w:r>
      <w:r w:rsidRPr="00542680">
        <w:rPr>
          <w:color w:val="FF0000"/>
        </w:rPr>
        <w:t xml:space="preserve"> </w:t>
      </w:r>
      <w:r w:rsidRPr="008F20C1">
        <w:t xml:space="preserve">superoxide dismutase </w:t>
      </w:r>
      <w:proofErr w:type="spellStart"/>
      <w:r w:rsidRPr="008F20C1">
        <w:t>mimetics</w:t>
      </w:r>
      <w:proofErr w:type="spellEnd"/>
      <w:r w:rsidRPr="008F20C1">
        <w:t xml:space="preserve"> i</w:t>
      </w:r>
      <w:r>
        <w:t xml:space="preserve">n bioinorganic and medicinal </w:t>
      </w:r>
      <w:r w:rsidRPr="008F20C1">
        <w:t>chemistry</w:t>
      </w:r>
      <w:proofErr w:type="gramStart"/>
      <w:r>
        <w:t>,</w:t>
      </w:r>
      <w:proofErr w:type="gramEnd"/>
      <w:r w:rsidR="001C640F">
        <w:fldChar w:fldCharType="begin">
          <w:fldData xml:space="preserve">PEVuZE5vdGU+PENpdGU+PEF1dGhvcj5P4oCZQ29ubm9yPC9BdXRob3I+PFllYXI+MjAxMjwvWWVh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</w:fldData>
        </w:fldChar>
      </w:r>
      <w:r w:rsidR="000E46FB">
        <w:instrText xml:space="preserve"> ADDIN EN.CITE </w:instrText>
      </w:r>
      <w:r w:rsidR="001C640F">
        <w:fldChar w:fldCharType="begin">
          <w:fldData xml:space="preserve">PEVuZE5vdGU+PENpdGU+PEF1dGhvcj5P4oCZQ29ubm9yPC9BdXRob3I+PFllYXI+MjAxMjwvWWVh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</w:fldData>
        </w:fldChar>
      </w:r>
      <w:r w:rsidR="000E46FB">
        <w:instrText xml:space="preserve"> ADDIN EN.CITE.DATA </w:instrText>
      </w:r>
      <w:r w:rsidR="001C640F">
        <w:fldChar w:fldCharType="end"/>
      </w:r>
      <w:r w:rsidR="001C640F">
        <w:fldChar w:fldCharType="separate"/>
      </w:r>
      <w:r w:rsidR="000E46FB" w:rsidRPr="000E46FB">
        <w:rPr>
          <w:noProof/>
          <w:vertAlign w:val="superscript"/>
        </w:rPr>
        <w:t>[</w:t>
      </w:r>
      <w:hyperlink w:anchor="_ENREF_1" w:tooltip="Abuhijleh, 2010 #63" w:history="1">
        <w:r w:rsidR="00223C17" w:rsidRPr="000E46FB">
          <w:rPr>
            <w:noProof/>
            <w:vertAlign w:val="superscript"/>
          </w:rPr>
          <w:t>1a</w:t>
        </w:r>
      </w:hyperlink>
      <w:r w:rsidR="000E46FB" w:rsidRPr="000E46FB">
        <w:rPr>
          <w:noProof/>
          <w:vertAlign w:val="superscript"/>
        </w:rPr>
        <w:t xml:space="preserve">, </w:t>
      </w:r>
      <w:hyperlink w:anchor="_ENREF_3" w:tooltip="O’Connor, 2012 #57" w:history="1">
        <w:r w:rsidR="00223C17" w:rsidRPr="000E46FB">
          <w:rPr>
            <w:noProof/>
            <w:vertAlign w:val="superscript"/>
          </w:rPr>
          <w:t>2</w:t>
        </w:r>
      </w:hyperlink>
      <w:r w:rsidR="000E46FB" w:rsidRPr="000E46FB">
        <w:rPr>
          <w:noProof/>
          <w:vertAlign w:val="superscript"/>
        </w:rPr>
        <w:t>]</w:t>
      </w:r>
      <w:r w:rsidR="001C640F">
        <w:fldChar w:fldCharType="end"/>
      </w:r>
      <w:r>
        <w:t xml:space="preserve"> </w:t>
      </w:r>
      <w:r w:rsidRPr="008F20C1">
        <w:t>their potential as catalysts for organic synthesis</w:t>
      </w:r>
      <w:r>
        <w:t xml:space="preserve"> </w:t>
      </w:r>
      <w:r w:rsidRPr="008F20C1">
        <w:t>has rarely been explored thus far</w:t>
      </w:r>
      <w:r>
        <w:t>.</w:t>
      </w:r>
      <w:r w:rsidR="001C640F">
        <w:fldChar w:fldCharType="begin">
          <w:fldData xml:space="preserve">PEVuZE5vdGU+PENpdGU+PEF1dGhvcj5XZW5kbGFuZHQ8L0F1dGhvcj48WWVhcj4yMDExPC9ZZWFy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</w:fldData>
        </w:fldChar>
      </w:r>
      <w:r w:rsidR="000E46FB">
        <w:instrText xml:space="preserve"> ADDIN EN.CITE </w:instrText>
      </w:r>
      <w:r w:rsidR="001C640F">
        <w:fldChar w:fldCharType="begin">
          <w:fldData xml:space="preserve">PEVuZE5vdGU+PENpdGU+PEF1dGhvcj5XZW5kbGFuZHQ8L0F1dGhvcj48WWVhcj4yMDExPC9ZZWFy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</w:fldData>
        </w:fldChar>
      </w:r>
      <w:r w:rsidR="000E46FB">
        <w:instrText xml:space="preserve"> ADDIN EN.CITE.DATA </w:instrText>
      </w:r>
      <w:r w:rsidR="001C640F">
        <w:fldChar w:fldCharType="end"/>
      </w:r>
      <w:r w:rsidR="001C640F">
        <w:fldChar w:fldCharType="separate"/>
      </w:r>
      <w:r w:rsidR="000E46FB" w:rsidRPr="000E46FB">
        <w:rPr>
          <w:noProof/>
          <w:vertAlign w:val="superscript"/>
        </w:rPr>
        <w:t>[</w:t>
      </w:r>
      <w:hyperlink w:anchor="_ENREF_4" w:tooltip="Wendlandt, 2011 #135" w:history="1">
        <w:r w:rsidR="00223C17" w:rsidRPr="000E46FB">
          <w:rPr>
            <w:noProof/>
            <w:vertAlign w:val="superscript"/>
          </w:rPr>
          <w:t>3</w:t>
        </w:r>
      </w:hyperlink>
      <w:r w:rsidR="000E46FB" w:rsidRPr="000E46FB">
        <w:rPr>
          <w:noProof/>
          <w:vertAlign w:val="superscript"/>
        </w:rPr>
        <w:t>]</w:t>
      </w:r>
      <w:r w:rsidR="001C640F">
        <w:fldChar w:fldCharType="end"/>
      </w:r>
      <w:r>
        <w:t xml:space="preserve"> Traditional methods of</w:t>
      </w:r>
      <w:r w:rsidRPr="00D42490">
        <w:t xml:space="preserve"> reacting Cu(II) salt</w:t>
      </w:r>
      <w:r>
        <w:t>s</w:t>
      </w:r>
      <w:r w:rsidRPr="00D42490">
        <w:t xml:space="preserve"> </w:t>
      </w:r>
      <w:r>
        <w:t xml:space="preserve">with </w:t>
      </w:r>
      <w:r w:rsidRPr="00D42490">
        <w:t>carboxylic acid</w:t>
      </w:r>
      <w:r>
        <w:t>s</w:t>
      </w:r>
      <w:r w:rsidRPr="00D42490">
        <w:t xml:space="preserve"> may lead to copper complexes of </w:t>
      </w:r>
      <w:r>
        <w:t>various</w:t>
      </w:r>
      <w:r w:rsidRPr="00D42490">
        <w:t xml:space="preserve"> structures depend</w:t>
      </w:r>
      <w:r w:rsidR="00223686">
        <w:t>ing on the synthetic conditions.</w:t>
      </w:r>
      <w:r>
        <w:t xml:space="preserve"> </w:t>
      </w:r>
      <w:r w:rsidR="000E46FB">
        <w:t xml:space="preserve">However, </w:t>
      </w:r>
      <w:r>
        <w:t xml:space="preserve">the binuclear </w:t>
      </w:r>
      <w:proofErr w:type="gramStart"/>
      <w:r w:rsidRPr="00D42490">
        <w:t>Cu(</w:t>
      </w:r>
      <w:proofErr w:type="gramEnd"/>
      <w:r w:rsidRPr="00D42490">
        <w:t>II)-</w:t>
      </w:r>
      <w:proofErr w:type="spellStart"/>
      <w:r w:rsidRPr="00D42490">
        <w:t>sal</w:t>
      </w:r>
      <w:r w:rsidRPr="00D42490">
        <w:rPr>
          <w:rFonts w:hint="eastAsia"/>
        </w:rPr>
        <w:t>i</w:t>
      </w:r>
      <w:r>
        <w:t>cylate</w:t>
      </w:r>
      <w:proofErr w:type="spellEnd"/>
      <w:r>
        <w:t xml:space="preserve"> complex </w:t>
      </w:r>
      <w:r w:rsidRPr="00D42490">
        <w:rPr>
          <w:b/>
        </w:rPr>
        <w:t>1</w:t>
      </w:r>
      <w:r>
        <w:t xml:space="preserve"> </w:t>
      </w:r>
      <w:r w:rsidRPr="00D42490">
        <w:t xml:space="preserve">can be prepared easily and reproducibly by reacting </w:t>
      </w:r>
      <w:proofErr w:type="spellStart"/>
      <w:r w:rsidRPr="00D42490">
        <w:t>CuCl</w:t>
      </w:r>
      <w:proofErr w:type="spellEnd"/>
      <w:r w:rsidRPr="00D42490">
        <w:t xml:space="preserve"> with cheap salicylic acid under oxygen</w:t>
      </w:r>
      <w:r w:rsidR="00761740">
        <w:t xml:space="preserve"> (Scheme 1</w:t>
      </w:r>
      <w:r>
        <w:t>)</w:t>
      </w:r>
      <w:r w:rsidRPr="00D42490">
        <w:t>.</w:t>
      </w:r>
      <w:r>
        <w:t xml:space="preserve"> </w:t>
      </w:r>
      <w:r w:rsidR="000E46FB">
        <w:t>In the previous study,</w:t>
      </w:r>
      <w:r w:rsidR="001C640F">
        <w:fldChar w:fldCharType="begin"/>
      </w:r>
      <w:r w:rsidR="00710FCD">
        <w:instrText xml:space="preserve"> ADDIN EN.CITE &lt;EndNote&gt;&lt;Cite&gt;&lt;RecNum&gt;206&lt;/RecNum&gt;&lt;DisplayText&gt;&lt;style face="superscript"&gt;[4]&lt;/style&gt;&lt;/DisplayText&gt;&lt;record&gt;&lt;rec-number&gt;206&lt;/rec-number&gt;&lt;foreign-keys&gt;&lt;key app="EN" db-id="sw9tv9edm2rrf1e5ffrv0dwn0vvs9aaasrse"&gt;206&lt;/key&gt;&lt;/foreign-keys&gt;&lt;ref-type name="Book"&gt;6&lt;/ref-type&gt;&lt;contributors&gt;&lt;/contributors&gt;&lt;titles&gt;&lt;title&gt;&lt;style face="normal" font="default" size="100%"&gt;See the proceeding paper: DiCopper Complex Catalysed Reactions: Aerobic Cross Dehydrogenative Coupling of &lt;/style&gt;&lt;style face="italic" font="default" size="100%"&gt;N&lt;/style&gt;&lt;style face="normal" font="default" size="100%"&gt;-aryltetrahydroisoquinolines&lt;/style&gt;&lt;/title&gt;&lt;/titles&gt;&lt;dates&gt;&lt;/dates&gt;&lt;urls&gt;&lt;/urls&gt;&lt;/record&gt;&lt;/Cite&gt;&lt;/EndNote&gt;</w:instrText>
      </w:r>
      <w:r w:rsidR="001C640F">
        <w:fldChar w:fldCharType="separate"/>
      </w:r>
      <w:r w:rsidR="00710FCD" w:rsidRPr="00710FCD">
        <w:rPr>
          <w:noProof/>
          <w:vertAlign w:val="superscript"/>
        </w:rPr>
        <w:t>[</w:t>
      </w:r>
      <w:hyperlink w:anchor="_ENREF_6" w:tooltip=",  #206" w:history="1">
        <w:r w:rsidR="00223C17" w:rsidRPr="00710FCD">
          <w:rPr>
            <w:noProof/>
            <w:vertAlign w:val="superscript"/>
          </w:rPr>
          <w:t>4</w:t>
        </w:r>
      </w:hyperlink>
      <w:r w:rsidR="00710FCD" w:rsidRPr="00710FCD">
        <w:rPr>
          <w:noProof/>
          <w:vertAlign w:val="superscript"/>
        </w:rPr>
        <w:t>]</w:t>
      </w:r>
      <w:r w:rsidR="001C640F">
        <w:fldChar w:fldCharType="end"/>
      </w:r>
      <w:r w:rsidR="000E46FB">
        <w:t xml:space="preserve"> we have shown that </w:t>
      </w:r>
      <w:r w:rsidR="000E46FB" w:rsidRPr="000E46FB">
        <w:rPr>
          <w:b/>
        </w:rPr>
        <w:t>1</w:t>
      </w:r>
      <w:r w:rsidR="000E46FB">
        <w:t xml:space="preserve"> is a powerful catalyst for the oxidative coupling of </w:t>
      </w:r>
      <w:r w:rsidR="000E46FB" w:rsidRPr="000E46FB">
        <w:rPr>
          <w:i/>
        </w:rPr>
        <w:t>N</w:t>
      </w:r>
      <w:r w:rsidR="000E46FB">
        <w:t>-</w:t>
      </w:r>
      <w:proofErr w:type="spellStart"/>
      <w:r w:rsidR="000E46FB">
        <w:t>aryltetrahydroisoquinolines</w:t>
      </w:r>
      <w:proofErr w:type="spellEnd"/>
      <w:r w:rsidR="000E46FB">
        <w:t xml:space="preserve"> with various </w:t>
      </w:r>
      <w:proofErr w:type="spellStart"/>
      <w:r w:rsidR="000E46FB">
        <w:t>nucleophiles</w:t>
      </w:r>
      <w:proofErr w:type="spellEnd"/>
      <w:r w:rsidR="000E46FB">
        <w:t xml:space="preserve">. </w:t>
      </w:r>
      <w:r w:rsidR="000E46FB" w:rsidRPr="003F49E0">
        <w:rPr>
          <w:szCs w:val="17"/>
        </w:rPr>
        <w:t xml:space="preserve">Herein, </w:t>
      </w:r>
      <w:r w:rsidR="000E46FB">
        <w:rPr>
          <w:szCs w:val="17"/>
        </w:rPr>
        <w:t xml:space="preserve">we disclose </w:t>
      </w:r>
      <w:r w:rsidR="00365F88">
        <w:rPr>
          <w:szCs w:val="17"/>
        </w:rPr>
        <w:t xml:space="preserve">that </w:t>
      </w:r>
      <w:r w:rsidR="00365F88" w:rsidRPr="00365F88">
        <w:rPr>
          <w:b/>
          <w:szCs w:val="17"/>
        </w:rPr>
        <w:t>1</w:t>
      </w:r>
      <w:r w:rsidR="00365F88">
        <w:rPr>
          <w:szCs w:val="17"/>
        </w:rPr>
        <w:t xml:space="preserve"> forms </w:t>
      </w:r>
      <w:r w:rsidR="000E46FB" w:rsidRPr="003F49E0">
        <w:rPr>
          <w:szCs w:val="17"/>
        </w:rPr>
        <w:t>a nove</w:t>
      </w:r>
      <w:r w:rsidR="000E46FB">
        <w:rPr>
          <w:szCs w:val="17"/>
        </w:rPr>
        <w:t>l r</w:t>
      </w:r>
      <w:r w:rsidR="00365F88">
        <w:rPr>
          <w:szCs w:val="17"/>
        </w:rPr>
        <w:t>elay catalytic system with a</w:t>
      </w:r>
      <w:r w:rsidR="000E46FB" w:rsidRPr="003F49E0">
        <w:t xml:space="preserve"> </w:t>
      </w:r>
    </w:p>
    <w:p w:rsidR="000E46FB" w:rsidRPr="0034496B" w:rsidRDefault="000E46FB" w:rsidP="000E46FB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8760" w:dyaOrig="3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9pt;height:98.5pt" o:ole="">
            <v:imagedata r:id="rId10" o:title=""/>
          </v:shape>
          <o:OLEObject Type="Embed" ProgID="ChemDraw.Document.6.0" ShapeID="_x0000_i1025" DrawAspect="Content" ObjectID="_1537559228" r:id="rId11"/>
        </w:object>
      </w:r>
    </w:p>
    <w:p w:rsidR="000E46FB" w:rsidRDefault="000E46FB" w:rsidP="000E46FB">
      <w:pPr>
        <w:pStyle w:val="SchemeCaption"/>
      </w:pPr>
      <w:r w:rsidRPr="00B11686">
        <w:rPr>
          <w:b/>
        </w:rPr>
        <w:t xml:space="preserve">Scheme </w:t>
      </w:r>
      <w:r w:rsidR="00770745">
        <w:rPr>
          <w:b/>
        </w:rPr>
        <w:t>1</w:t>
      </w:r>
      <w:r w:rsidRPr="00B11686">
        <w:rPr>
          <w:b/>
        </w:rPr>
        <w:t>.</w:t>
      </w:r>
      <w:r>
        <w:rPr>
          <w:b/>
        </w:rPr>
        <w:t xml:space="preserve"> </w:t>
      </w:r>
      <w:r>
        <w:t xml:space="preserve">Synthesis of binuclear copper complex </w:t>
      </w:r>
      <w:r w:rsidRPr="00D42490">
        <w:t>Cu(Sal)</w:t>
      </w:r>
      <w:r w:rsidRPr="00F43B27">
        <w:rPr>
          <w:vertAlign w:val="subscript"/>
        </w:rPr>
        <w:t>2</w:t>
      </w:r>
      <w:r w:rsidRPr="00D42490">
        <w:t>(NCMe)]</w:t>
      </w:r>
      <w:r w:rsidRPr="00F43B27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6422A7">
        <w:rPr>
          <w:b/>
        </w:rPr>
        <w:t>1</w:t>
      </w:r>
      <w:r w:rsidRPr="00C2552A">
        <w:t>.</w:t>
      </w:r>
    </w:p>
    <w:p w:rsidR="000E46FB" w:rsidRDefault="000E46FB" w:rsidP="000E46FB">
      <w:pPr>
        <w:pStyle w:val="P1"/>
        <w:rPr>
          <w:szCs w:val="17"/>
        </w:rPr>
      </w:pPr>
      <w:r>
        <w:rPr>
          <w:szCs w:val="17"/>
        </w:rPr>
        <w:lastRenderedPageBreak/>
        <w:tab/>
      </w:r>
    </w:p>
    <w:p w:rsidR="00761740" w:rsidRPr="0034496B" w:rsidRDefault="00761740" w:rsidP="00761740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8638" w:dyaOrig="6211">
          <v:shape id="_x0000_i1026" type="#_x0000_t75" style="width:217.75pt;height:156.35pt" o:ole="">
            <v:imagedata r:id="rId12" o:title=""/>
          </v:shape>
          <o:OLEObject Type="Embed" ProgID="ChemDraw.Document.6.0" ShapeID="_x0000_i1026" DrawAspect="Content" ObjectID="_1537559229" r:id="rId13"/>
        </w:object>
      </w:r>
    </w:p>
    <w:p w:rsidR="00761740" w:rsidRPr="00761740" w:rsidRDefault="00761740" w:rsidP="00761740">
      <w:pPr>
        <w:pStyle w:val="SchemeCaption"/>
      </w:pPr>
      <w:r w:rsidRPr="00B11686">
        <w:rPr>
          <w:b/>
        </w:rPr>
        <w:t xml:space="preserve">Scheme </w:t>
      </w:r>
      <w:r w:rsidR="00770745">
        <w:rPr>
          <w:b/>
        </w:rPr>
        <w:t>2</w:t>
      </w:r>
      <w:r w:rsidRPr="00B11686">
        <w:rPr>
          <w:b/>
        </w:rPr>
        <w:t>.</w:t>
      </w:r>
      <w:r>
        <w:rPr>
          <w:b/>
        </w:rPr>
        <w:t xml:space="preserve"> </w:t>
      </w:r>
      <w:r>
        <w:t xml:space="preserve">Oxidation of </w:t>
      </w:r>
      <w:r w:rsidRPr="005D3D3A">
        <w:rPr>
          <w:rFonts w:cs="Arial" w:hint="eastAsia"/>
          <w:i/>
          <w:szCs w:val="17"/>
        </w:rPr>
        <w:t>N</w:t>
      </w:r>
      <w:r w:rsidRPr="005D3D3A">
        <w:rPr>
          <w:rFonts w:cs="Arial" w:hint="eastAsia"/>
          <w:szCs w:val="17"/>
        </w:rPr>
        <w:t>-</w:t>
      </w:r>
      <w:r>
        <w:rPr>
          <w:rFonts w:cs="Arial"/>
          <w:szCs w:val="17"/>
        </w:rPr>
        <w:t>ar</w:t>
      </w:r>
      <w:r w:rsidRPr="005D3D3A">
        <w:rPr>
          <w:rFonts w:cs="Arial"/>
          <w:szCs w:val="17"/>
        </w:rPr>
        <w:t>yl</w:t>
      </w:r>
      <w:r w:rsidRPr="005D3D3A">
        <w:rPr>
          <w:rFonts w:cs="Arial" w:hint="eastAsia"/>
          <w:szCs w:val="17"/>
        </w:rPr>
        <w:t>tetrahydroisoquinoline</w:t>
      </w:r>
      <w:r>
        <w:rPr>
          <w:rFonts w:cs="Arial"/>
          <w:szCs w:val="17"/>
        </w:rPr>
        <w:t>s</w:t>
      </w:r>
      <w:r>
        <w:t xml:space="preserve"> to</w:t>
      </w:r>
      <w:r w:rsidRPr="009451B8">
        <w:rPr>
          <w:rFonts w:cs="Arial" w:hint="eastAsia"/>
          <w:szCs w:val="17"/>
          <w:lang w:eastAsia="zh-CN"/>
        </w:rPr>
        <w:t xml:space="preserve"> </w:t>
      </w:r>
      <w:r>
        <w:rPr>
          <w:rFonts w:cs="Arial"/>
          <w:szCs w:val="17"/>
          <w:lang w:eastAsia="zh-CN"/>
        </w:rPr>
        <w:t>d</w:t>
      </w:r>
      <w:r>
        <w:rPr>
          <w:rFonts w:cs="Arial"/>
          <w:szCs w:val="17"/>
        </w:rPr>
        <w:t>ihydroisoquinolones</w:t>
      </w:r>
      <w:r w:rsidRPr="00C2552A">
        <w:t>.</w:t>
      </w:r>
    </w:p>
    <w:p w:rsidR="00761740" w:rsidRDefault="00761740" w:rsidP="000E46FB">
      <w:pPr>
        <w:pStyle w:val="P1"/>
        <w:rPr>
          <w:szCs w:val="17"/>
        </w:rPr>
      </w:pPr>
      <w:r w:rsidRPr="003F49E0">
        <w:rPr>
          <w:rFonts w:hint="eastAsia"/>
        </w:rPr>
        <w:t>vitamin B1 analogue</w:t>
      </w:r>
      <w:r w:rsidR="00365F88">
        <w:t xml:space="preserve"> </w:t>
      </w:r>
      <w:r>
        <w:t xml:space="preserve">that allows </w:t>
      </w:r>
      <w:r w:rsidRPr="003F49E0">
        <w:t xml:space="preserve">for </w:t>
      </w:r>
      <w:r w:rsidRPr="003F49E0">
        <w:rPr>
          <w:szCs w:val="17"/>
        </w:rPr>
        <w:t xml:space="preserve">the oxidation of </w:t>
      </w:r>
      <w:r w:rsidRPr="000E46FB">
        <w:rPr>
          <w:i/>
        </w:rPr>
        <w:t>N</w:t>
      </w:r>
      <w:r>
        <w:t>-aryltetrahydroisoquinolines</w:t>
      </w:r>
      <w:r w:rsidRPr="003F49E0">
        <w:rPr>
          <w:szCs w:val="17"/>
        </w:rPr>
        <w:t xml:space="preserve"> to lactams</w:t>
      </w:r>
      <w:r>
        <w:rPr>
          <w:szCs w:val="17"/>
        </w:rPr>
        <w:t xml:space="preserve"> via iminium intermediates</w:t>
      </w:r>
      <w:r w:rsidRPr="003F49E0">
        <w:rPr>
          <w:szCs w:val="17"/>
        </w:rPr>
        <w:t xml:space="preserve"> with oxygen (1 bar) as oxidant</w:t>
      </w:r>
      <w:r w:rsidRPr="000E46FB">
        <w:rPr>
          <w:szCs w:val="17"/>
        </w:rPr>
        <w:t xml:space="preserve"> </w:t>
      </w:r>
      <w:r w:rsidRPr="003F49E0">
        <w:rPr>
          <w:szCs w:val="17"/>
        </w:rPr>
        <w:t>under mild conditions</w:t>
      </w:r>
      <w:r>
        <w:rPr>
          <w:szCs w:val="17"/>
        </w:rPr>
        <w:t xml:space="preserve"> (Scheme 2)</w:t>
      </w:r>
      <w:r w:rsidRPr="003F49E0">
        <w:rPr>
          <w:szCs w:val="17"/>
        </w:rPr>
        <w:t>.</w:t>
      </w:r>
    </w:p>
    <w:p w:rsidR="00AE3160" w:rsidRDefault="00365F88" w:rsidP="00365F88">
      <w:pPr>
        <w:pStyle w:val="P1"/>
        <w:ind w:firstLine="425"/>
      </w:pPr>
      <w:r>
        <w:rPr>
          <w:szCs w:val="17"/>
        </w:rPr>
        <w:t>R</w:t>
      </w:r>
      <w:r w:rsidR="00AE3160" w:rsidRPr="003F49E0">
        <w:rPr>
          <w:szCs w:val="17"/>
        </w:rPr>
        <w:t>elay</w:t>
      </w:r>
      <w:r>
        <w:rPr>
          <w:szCs w:val="17"/>
        </w:rPr>
        <w:t xml:space="preserve"> or cooperative catalysis has</w:t>
      </w:r>
      <w:r w:rsidR="00AE3160" w:rsidRPr="003F49E0">
        <w:rPr>
          <w:szCs w:val="17"/>
        </w:rPr>
        <w:t xml:space="preserve"> been actively pursued by chemists, </w:t>
      </w:r>
      <w:r w:rsidR="00AE3160">
        <w:rPr>
          <w:szCs w:val="17"/>
        </w:rPr>
        <w:t>offering the potential of</w:t>
      </w:r>
      <w:r w:rsidR="00AE3160" w:rsidRPr="003F49E0">
        <w:rPr>
          <w:szCs w:val="17"/>
        </w:rPr>
        <w:t xml:space="preserve"> more environmental friendly processes and novel activity and selectivity patterns than single catalytic systems. Great progress has been made in this area in recent years.</w:t>
      </w:r>
      <w:r w:rsidR="001C640F">
        <w:rPr>
          <w:szCs w:val="17"/>
        </w:rPr>
        <w:fldChar w:fldCharType="begin">
          <w:fldData xml:space="preserve">PEVuZE5vdGU+PENpdGU+PEF1dGhvcj5QYXRpbDwvQXV0aG9yPjxZZWFyPjIwMTI8L1llYXI+PFJl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</w:fldData>
        </w:fldChar>
      </w:r>
      <w:r w:rsidR="00BF5FC1">
        <w:rPr>
          <w:szCs w:val="17"/>
        </w:rPr>
        <w:instrText xml:space="preserve"> ADDIN EN.CITE </w:instrText>
      </w:r>
      <w:r w:rsidR="001C640F">
        <w:rPr>
          <w:szCs w:val="17"/>
        </w:rPr>
        <w:fldChar w:fldCharType="begin">
          <w:fldData xml:space="preserve">PEVuZE5vdGU+PENpdGU+PEF1dGhvcj5QYXRpbDwvQXV0aG9yPjxZZWFyPjIwMTI8L1llYXI+PFJl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</w:fldData>
        </w:fldChar>
      </w:r>
      <w:r w:rsidR="00BF5FC1">
        <w:rPr>
          <w:szCs w:val="17"/>
        </w:rPr>
        <w:instrText xml:space="preserve"> ADDIN EN.CITE.DATA </w:instrText>
      </w:r>
      <w:r w:rsidR="001C640F">
        <w:rPr>
          <w:szCs w:val="17"/>
        </w:rPr>
      </w:r>
      <w:r w:rsidR="001C640F">
        <w:rPr>
          <w:szCs w:val="17"/>
        </w:rPr>
        <w:fldChar w:fldCharType="end"/>
      </w:r>
      <w:r w:rsidR="001C640F">
        <w:rPr>
          <w:szCs w:val="17"/>
        </w:rPr>
      </w:r>
      <w:r w:rsidR="001C640F">
        <w:rPr>
          <w:szCs w:val="17"/>
        </w:rPr>
        <w:fldChar w:fldCharType="separate"/>
      </w:r>
      <w:r w:rsidR="00BF5FC1" w:rsidRPr="00BF5FC1">
        <w:rPr>
          <w:noProof/>
          <w:szCs w:val="17"/>
          <w:vertAlign w:val="superscript"/>
        </w:rPr>
        <w:t>[</w:t>
      </w:r>
      <w:hyperlink w:anchor="_ENREF_7" w:tooltip="Patil, 2012 #186" w:history="1">
        <w:r w:rsidR="00223C17" w:rsidRPr="00BF5FC1">
          <w:rPr>
            <w:noProof/>
            <w:szCs w:val="17"/>
            <w:vertAlign w:val="superscript"/>
          </w:rPr>
          <w:t>5</w:t>
        </w:r>
      </w:hyperlink>
      <w:r w:rsidR="00BF5FC1" w:rsidRPr="00BF5FC1">
        <w:rPr>
          <w:noProof/>
          <w:szCs w:val="17"/>
          <w:vertAlign w:val="superscript"/>
        </w:rPr>
        <w:t>]</w:t>
      </w:r>
      <w:r w:rsidR="001C640F">
        <w:rPr>
          <w:szCs w:val="17"/>
        </w:rPr>
        <w:fldChar w:fldCharType="end"/>
      </w:r>
      <w:r w:rsidR="00AE3160" w:rsidRPr="003F49E0">
        <w:rPr>
          <w:szCs w:val="17"/>
        </w:rPr>
        <w:t xml:space="preserve"> For example, relay catalysis has been applied to the selective transformation of amines, where the amine substrates are catalytically oxidised to iminium salts</w:t>
      </w:r>
      <w:r w:rsidR="00AE3160">
        <w:rPr>
          <w:szCs w:val="17"/>
        </w:rPr>
        <w:t xml:space="preserve"> often with stoichiometric organic oxidants, </w:t>
      </w:r>
      <w:r w:rsidR="00AE3160" w:rsidRPr="003F49E0">
        <w:rPr>
          <w:szCs w:val="17"/>
        </w:rPr>
        <w:t xml:space="preserve">followed by organocatalytic nucleophilic </w:t>
      </w:r>
      <w:r w:rsidR="00AE3160" w:rsidRPr="003F49E0">
        <w:rPr>
          <w:rFonts w:hint="eastAsia"/>
          <w:szCs w:val="17"/>
        </w:rPr>
        <w:t>ad</w:t>
      </w:r>
      <w:r w:rsidR="00AE3160">
        <w:rPr>
          <w:szCs w:val="17"/>
        </w:rPr>
        <w:t>dition.</w:t>
      </w:r>
      <w:r w:rsidR="001C640F">
        <w:rPr>
          <w:szCs w:val="17"/>
        </w:rPr>
        <w:fldChar w:fldCharType="begin">
          <w:fldData xml:space="preserve">PEVuZE5vdGU+PENpdGU+PEF1dGhvcj5JYnJhaGVtPC9BdXRob3I+PFllYXI+MjAwNTwvWWVhcj48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YWdlcz4xMjMzNC0xMjMzNzwvcGFnZXM+PHZvbHVtZT4xMzQ8L3ZvbHVtZT48bnVtYmVyPjMwPC9u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</w:fldData>
        </w:fldChar>
      </w:r>
      <w:r w:rsidR="00BF5FC1">
        <w:rPr>
          <w:szCs w:val="17"/>
        </w:rPr>
        <w:instrText xml:space="preserve"> ADDIN EN.CITE </w:instrText>
      </w:r>
      <w:r w:rsidR="001C640F">
        <w:rPr>
          <w:szCs w:val="17"/>
        </w:rPr>
        <w:fldChar w:fldCharType="begin">
          <w:fldData xml:space="preserve">PEVuZE5vdGU+PENpdGU+PEF1dGhvcj5JYnJhaGVtPC9BdXRob3I+PFllYXI+MjAwNTwvWWVhcj48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</w:fldData>
        </w:fldChar>
      </w:r>
      <w:r w:rsidR="00BF5FC1">
        <w:rPr>
          <w:szCs w:val="17"/>
        </w:rPr>
        <w:instrText xml:space="preserve"> ADDIN EN.CITE.DATA </w:instrText>
      </w:r>
      <w:r w:rsidR="001C640F">
        <w:rPr>
          <w:szCs w:val="17"/>
        </w:rPr>
      </w:r>
      <w:r w:rsidR="001C640F">
        <w:rPr>
          <w:szCs w:val="17"/>
        </w:rPr>
        <w:fldChar w:fldCharType="end"/>
      </w:r>
      <w:r w:rsidR="001C640F">
        <w:rPr>
          <w:szCs w:val="17"/>
        </w:rPr>
      </w:r>
      <w:r w:rsidR="001C640F">
        <w:rPr>
          <w:szCs w:val="17"/>
        </w:rPr>
        <w:fldChar w:fldCharType="separate"/>
      </w:r>
      <w:r w:rsidR="00BF5FC1" w:rsidRPr="00BF5FC1">
        <w:rPr>
          <w:noProof/>
          <w:szCs w:val="17"/>
          <w:vertAlign w:val="superscript"/>
        </w:rPr>
        <w:t>[</w:t>
      </w:r>
      <w:hyperlink w:anchor="_ENREF_11" w:tooltip="Ibrahem, 2005 #204" w:history="1">
        <w:r w:rsidR="00223C17" w:rsidRPr="00BF5FC1">
          <w:rPr>
            <w:noProof/>
            <w:szCs w:val="17"/>
            <w:vertAlign w:val="superscript"/>
          </w:rPr>
          <w:t>6</w:t>
        </w:r>
      </w:hyperlink>
      <w:r w:rsidR="00BF5FC1" w:rsidRPr="00BF5FC1">
        <w:rPr>
          <w:noProof/>
          <w:szCs w:val="17"/>
          <w:vertAlign w:val="superscript"/>
        </w:rPr>
        <w:t>]</w:t>
      </w:r>
      <w:r w:rsidR="001C640F">
        <w:rPr>
          <w:szCs w:val="17"/>
        </w:rPr>
        <w:fldChar w:fldCharType="end"/>
      </w:r>
      <w:r w:rsidR="00AE3160">
        <w:rPr>
          <w:szCs w:val="17"/>
        </w:rPr>
        <w:t xml:space="preserve"> </w:t>
      </w:r>
      <w:r w:rsidR="00AE3160" w:rsidRPr="003F49E0">
        <w:rPr>
          <w:rFonts w:hint="eastAsia"/>
          <w:szCs w:val="17"/>
        </w:rPr>
        <w:t>W</w:t>
      </w:r>
      <w:r w:rsidR="00AE3160" w:rsidRPr="003F49E0">
        <w:rPr>
          <w:szCs w:val="17"/>
        </w:rPr>
        <w:t xml:space="preserve">e envisioned that in the absence of </w:t>
      </w:r>
      <w:r w:rsidR="00AE3160">
        <w:rPr>
          <w:szCs w:val="17"/>
        </w:rPr>
        <w:t>a nucleophile</w:t>
      </w:r>
      <w:r w:rsidR="00AE3160" w:rsidRPr="003F49E0">
        <w:rPr>
          <w:szCs w:val="17"/>
        </w:rPr>
        <w:t xml:space="preserve"> the iminium salts</w:t>
      </w:r>
      <w:r>
        <w:rPr>
          <w:szCs w:val="17"/>
        </w:rPr>
        <w:t xml:space="preserve"> generated via the catalysis of </w:t>
      </w:r>
      <w:r w:rsidRPr="00365F88">
        <w:rPr>
          <w:b/>
          <w:szCs w:val="17"/>
        </w:rPr>
        <w:t>1</w:t>
      </w:r>
      <w:r w:rsidR="001C640F">
        <w:fldChar w:fldCharType="begin"/>
      </w:r>
      <w:r>
        <w:instrText xml:space="preserve"> ADDIN EN.CITE &lt;EndNote&gt;&lt;Cite&gt;&lt;RecNum&gt;206&lt;/RecNum&gt;&lt;DisplayText&gt;&lt;style face="superscript"&gt;[4]&lt;/style&gt;&lt;/DisplayText&gt;&lt;record&gt;&lt;rec-number&gt;206&lt;/rec-number&gt;&lt;foreign-keys&gt;&lt;key app="EN" db-id="sw9tv9edm2rrf1e5ffrv0dwn0vvs9aaasrse"&gt;206&lt;/key&gt;&lt;/foreign-keys&gt;&lt;ref-type name="Book"&gt;6&lt;/ref-type&gt;&lt;contributors&gt;&lt;/contributors&gt;&lt;titles&gt;&lt;title&gt;&lt;style face="normal" font="default" size="100%"&gt;See the proceeding paper: DiCopper Complex Catalysed Reactions: Aerobic Cross Dehydrogenative Coupling of &lt;/style&gt;&lt;style face="italic" font="default" size="100%"&gt;N&lt;/style&gt;&lt;style face="normal" font="default" size="100%"&gt;-aryltetrahydroisoquinolines&lt;/style&gt;&lt;/title&gt;&lt;/titles&gt;&lt;dates&gt;&lt;/dates&gt;&lt;urls&gt;&lt;/urls&gt;&lt;/record&gt;&lt;/Cite&gt;&lt;/EndNote&gt;</w:instrText>
      </w:r>
      <w:r w:rsidR="001C640F">
        <w:fldChar w:fldCharType="separate"/>
      </w:r>
      <w:r w:rsidRPr="00710FCD">
        <w:rPr>
          <w:noProof/>
          <w:vertAlign w:val="superscript"/>
        </w:rPr>
        <w:t>[</w:t>
      </w:r>
      <w:hyperlink w:anchor="_ENREF_6" w:tooltip=",  #206" w:history="1">
        <w:r w:rsidRPr="00710FCD">
          <w:rPr>
            <w:noProof/>
            <w:vertAlign w:val="superscript"/>
          </w:rPr>
          <w:t>4</w:t>
        </w:r>
      </w:hyperlink>
      <w:r w:rsidRPr="00710FCD">
        <w:rPr>
          <w:noProof/>
          <w:vertAlign w:val="superscript"/>
        </w:rPr>
        <w:t>]</w:t>
      </w:r>
      <w:r w:rsidR="001C640F">
        <w:fldChar w:fldCharType="end"/>
      </w:r>
      <w:r w:rsidR="00AE3160" w:rsidRPr="003F49E0">
        <w:rPr>
          <w:szCs w:val="17"/>
        </w:rPr>
        <w:t xml:space="preserve"> might be trapped by oxygen with </w:t>
      </w:r>
      <w:r w:rsidR="00AE3160">
        <w:rPr>
          <w:szCs w:val="17"/>
        </w:rPr>
        <w:t>a suitable catalyst</w:t>
      </w:r>
      <w:r w:rsidR="00AE3160" w:rsidRPr="003F49E0">
        <w:rPr>
          <w:szCs w:val="17"/>
        </w:rPr>
        <w:t xml:space="preserve"> to fo</w:t>
      </w:r>
      <w:r>
        <w:rPr>
          <w:szCs w:val="17"/>
        </w:rPr>
        <w:t xml:space="preserve">rm amides or lactams, an </w:t>
      </w:r>
      <w:r w:rsidR="00AE3160" w:rsidRPr="003F49E0">
        <w:rPr>
          <w:szCs w:val="17"/>
        </w:rPr>
        <w:t>impor</w:t>
      </w:r>
      <w:r>
        <w:rPr>
          <w:szCs w:val="17"/>
        </w:rPr>
        <w:t xml:space="preserve">tant class </w:t>
      </w:r>
      <w:r w:rsidR="00AE3160" w:rsidRPr="003F49E0">
        <w:rPr>
          <w:szCs w:val="17"/>
        </w:rPr>
        <w:t xml:space="preserve">of organic compounds. </w:t>
      </w:r>
    </w:p>
    <w:p w:rsidR="001C45B1" w:rsidRPr="007B222A" w:rsidRDefault="001B284A" w:rsidP="00BF5FC1">
      <w:pPr>
        <w:pStyle w:val="P1"/>
        <w:ind w:firstLine="425"/>
        <w:rPr>
          <w:color w:val="FF0000"/>
          <w:vertAlign w:val="superscript"/>
        </w:rPr>
      </w:pPr>
      <w:r>
        <w:t>The direct α-oxidation of amines to lactams is an appealing transformation but examples are rare.</w:t>
      </w:r>
      <w:r w:rsidR="001C640F">
        <w:fldChar w:fldCharType="begin">
          <w:fldData xml:space="preserve">PEVuZE5vdGU+PENpdGU+PEF1dGhvcj5LbG9idWtvd3NraTwvQXV0aG9yPjxZZWFyPjIwMTE8L1ll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</w:fldData>
        </w:fldChar>
      </w:r>
      <w:r w:rsidR="00BF5FC1">
        <w:instrText xml:space="preserve"> ADDIN EN.CITE </w:instrText>
      </w:r>
      <w:r w:rsidR="001C640F">
        <w:fldChar w:fldCharType="begin">
          <w:fldData xml:space="preserve">PEVuZE5vdGU+PENpdGU+PEF1dGhvcj5LbG9idWtvd3NraTwvQXV0aG9yPjxZZWFyPjIwMTE8L1ll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</w:fldData>
        </w:fldChar>
      </w:r>
      <w:r w:rsidR="00BF5FC1">
        <w:instrText xml:space="preserve"> ADDIN EN.CITE.DATA </w:instrText>
      </w:r>
      <w:r w:rsidR="001C640F">
        <w:fldChar w:fldCharType="end"/>
      </w:r>
      <w:r w:rsidR="001C640F">
        <w:fldChar w:fldCharType="separate"/>
      </w:r>
      <w:r w:rsidR="00BF5FC1" w:rsidRPr="00BF5FC1">
        <w:rPr>
          <w:noProof/>
          <w:vertAlign w:val="superscript"/>
        </w:rPr>
        <w:t>[</w:t>
      </w:r>
      <w:hyperlink w:anchor="_ENREF_18" w:tooltip="Klobukowski, 2011 #197" w:history="1">
        <w:r w:rsidR="00223C17" w:rsidRPr="00BF5FC1">
          <w:rPr>
            <w:noProof/>
            <w:vertAlign w:val="superscript"/>
          </w:rPr>
          <w:t>7</w:t>
        </w:r>
      </w:hyperlink>
      <w:r w:rsidR="00BF5FC1" w:rsidRPr="00BF5FC1">
        <w:rPr>
          <w:noProof/>
          <w:vertAlign w:val="superscript"/>
        </w:rPr>
        <w:t>]</w:t>
      </w:r>
      <w:r w:rsidR="001C640F">
        <w:fldChar w:fldCharType="end"/>
      </w:r>
      <w:r>
        <w:t xml:space="preserve"> </w:t>
      </w:r>
      <w:r>
        <w:rPr>
          <w:rFonts w:cs="Arial" w:hint="eastAsia"/>
          <w:szCs w:val="17"/>
          <w:lang w:eastAsia="zh-CN"/>
        </w:rPr>
        <w:t>D</w:t>
      </w:r>
      <w:r>
        <w:rPr>
          <w:rFonts w:cs="Arial"/>
          <w:szCs w:val="17"/>
        </w:rPr>
        <w:t>ihydroisoquinolones</w:t>
      </w:r>
      <w:r>
        <w:rPr>
          <w:rFonts w:eastAsiaTheme="minorEastAsia" w:cs="Arial" w:hint="eastAsia"/>
          <w:szCs w:val="17"/>
          <w:lang w:eastAsia="zh-CN"/>
        </w:rPr>
        <w:t xml:space="preserve"> </w:t>
      </w:r>
      <w:r>
        <w:rPr>
          <w:rFonts w:eastAsiaTheme="minorEastAsia" w:cs="Arial"/>
          <w:szCs w:val="17"/>
          <w:lang w:eastAsia="zh-CN"/>
        </w:rPr>
        <w:t xml:space="preserve">and their derivatives </w:t>
      </w:r>
      <w:r>
        <w:rPr>
          <w:rFonts w:eastAsiaTheme="minorEastAsia" w:cs="Arial" w:hint="eastAsia"/>
          <w:szCs w:val="17"/>
          <w:lang w:eastAsia="zh-CN"/>
        </w:rPr>
        <w:t>are</w:t>
      </w:r>
      <w:r w:rsidR="00273E4E">
        <w:rPr>
          <w:rFonts w:eastAsiaTheme="minorEastAsia" w:cs="Arial"/>
          <w:szCs w:val="17"/>
          <w:lang w:eastAsia="zh-CN"/>
        </w:rPr>
        <w:t xml:space="preserve"> i</w:t>
      </w:r>
      <w:r>
        <w:rPr>
          <w:rFonts w:eastAsiaTheme="minorEastAsia" w:cs="Arial"/>
          <w:szCs w:val="17"/>
          <w:lang w:eastAsia="zh-CN"/>
        </w:rPr>
        <w:t xml:space="preserve">mportant </w:t>
      </w:r>
      <w:r w:rsidR="00273E4E">
        <w:rPr>
          <w:rFonts w:eastAsiaTheme="minorEastAsia" w:cs="Arial"/>
          <w:szCs w:val="17"/>
          <w:lang w:eastAsia="zh-CN"/>
        </w:rPr>
        <w:t>examples</w:t>
      </w:r>
      <w:r>
        <w:rPr>
          <w:rFonts w:eastAsiaTheme="minorEastAsia" w:cs="Arial"/>
          <w:szCs w:val="17"/>
          <w:lang w:eastAsia="zh-CN"/>
        </w:rPr>
        <w:t xml:space="preserve"> of lactams, which</w:t>
      </w:r>
      <w:r w:rsidR="00273E4E">
        <w:rPr>
          <w:rFonts w:cs="Arial"/>
          <w:szCs w:val="17"/>
        </w:rPr>
        <w:t xml:space="preserve"> exist</w:t>
      </w:r>
      <w:r>
        <w:rPr>
          <w:rFonts w:cs="Arial"/>
          <w:szCs w:val="17"/>
        </w:rPr>
        <w:t xml:space="preserve"> as core structures in many natural and </w:t>
      </w:r>
      <w:r>
        <w:rPr>
          <w:rFonts w:cs="Arial"/>
          <w:szCs w:val="17"/>
          <w:lang w:eastAsia="zh-CN"/>
        </w:rPr>
        <w:t>biologically</w:t>
      </w:r>
      <w:r>
        <w:rPr>
          <w:rFonts w:cs="Arial"/>
          <w:szCs w:val="17"/>
        </w:rPr>
        <w:t xml:space="preserve"> active compounds.</w:t>
      </w:r>
      <w:r w:rsidR="001C640F">
        <w:rPr>
          <w:rFonts w:cs="Arial"/>
          <w:szCs w:val="17"/>
        </w:rPr>
        <w:fldChar w:fldCharType="begin">
          <w:fldData xml:space="preserve">PEVuZE5vdGU+PENpdGU+PEF1dGhvcj5GaXNoZXI8L0F1dGhvcj48WWVhcj4xOTk3PC9ZZWFyPjxS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</w:fldData>
        </w:fldChar>
      </w:r>
      <w:r w:rsidR="00BF5FC1">
        <w:rPr>
          <w:rFonts w:cs="Arial"/>
          <w:szCs w:val="17"/>
        </w:rPr>
        <w:instrText xml:space="preserve"> ADDIN EN.CITE </w:instrText>
      </w:r>
      <w:r w:rsidR="001C640F">
        <w:rPr>
          <w:rFonts w:cs="Arial"/>
          <w:szCs w:val="17"/>
        </w:rPr>
        <w:fldChar w:fldCharType="begin">
          <w:fldData xml:space="preserve">PEVuZE5vdGU+PENpdGU+PEF1dGhvcj5GaXNoZXI8L0F1dGhvcj48WWVhcj4xOTk3PC9ZZWFyPjxS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</w:fldData>
        </w:fldChar>
      </w:r>
      <w:r w:rsidR="00BF5FC1">
        <w:rPr>
          <w:rFonts w:cs="Arial"/>
          <w:szCs w:val="17"/>
        </w:rPr>
        <w:instrText xml:space="preserve"> ADDIN EN.CITE.DATA </w:instrText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end"/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separate"/>
      </w:r>
      <w:r w:rsidR="00BF5FC1" w:rsidRPr="00BF5FC1">
        <w:rPr>
          <w:rFonts w:cs="Arial"/>
          <w:noProof/>
          <w:szCs w:val="17"/>
          <w:vertAlign w:val="superscript"/>
        </w:rPr>
        <w:t>[</w:t>
      </w:r>
      <w:hyperlink w:anchor="_ENREF_21" w:tooltip="Fisher, 1997 #200" w:history="1">
        <w:r w:rsidR="00223C17" w:rsidRPr="00BF5FC1">
          <w:rPr>
            <w:rFonts w:cs="Arial"/>
            <w:noProof/>
            <w:szCs w:val="17"/>
            <w:vertAlign w:val="superscript"/>
          </w:rPr>
          <w:t>8</w:t>
        </w:r>
      </w:hyperlink>
      <w:r w:rsidR="00BF5FC1" w:rsidRPr="00BF5FC1">
        <w:rPr>
          <w:rFonts w:cs="Arial"/>
          <w:noProof/>
          <w:szCs w:val="17"/>
          <w:vertAlign w:val="superscript"/>
        </w:rPr>
        <w:t>]</w:t>
      </w:r>
      <w:r w:rsidR="001C640F">
        <w:rPr>
          <w:rFonts w:cs="Arial"/>
          <w:szCs w:val="17"/>
        </w:rPr>
        <w:fldChar w:fldCharType="end"/>
      </w:r>
      <w:r>
        <w:rPr>
          <w:rFonts w:cs="Arial"/>
          <w:szCs w:val="17"/>
        </w:rPr>
        <w:t xml:space="preserve"> Traditional methods for the synthesis of</w:t>
      </w:r>
      <w:r w:rsidRPr="003A49D2">
        <w:rPr>
          <w:rFonts w:cs="Arial"/>
          <w:szCs w:val="17"/>
          <w:lang w:val="en-GB"/>
        </w:rPr>
        <w:t xml:space="preserve"> dihydroisoquinolones</w:t>
      </w:r>
      <w:r w:rsidR="00273E4E">
        <w:rPr>
          <w:rFonts w:cs="Arial"/>
          <w:szCs w:val="17"/>
        </w:rPr>
        <w:t xml:space="preserve"> generally rely on</w:t>
      </w:r>
      <w:r>
        <w:rPr>
          <w:rFonts w:cs="Arial"/>
          <w:szCs w:val="17"/>
        </w:rPr>
        <w:t xml:space="preserve"> multiple</w:t>
      </w:r>
      <w:r w:rsidRPr="00C76165">
        <w:rPr>
          <w:rFonts w:cs="Arial"/>
          <w:szCs w:val="17"/>
        </w:rPr>
        <w:t>-</w:t>
      </w:r>
      <w:r>
        <w:rPr>
          <w:rFonts w:cs="Arial"/>
          <w:szCs w:val="17"/>
        </w:rPr>
        <w:t>step synthesis.</w:t>
      </w:r>
      <w:r w:rsidR="001C640F">
        <w:rPr>
          <w:rFonts w:cs="Arial"/>
          <w:szCs w:val="17"/>
        </w:rPr>
        <w:fldChar w:fldCharType="begin">
          <w:fldData xml:space="preserve">PEVuZE5vdGU+PENpdGU+PEF1dGhvcj5SZW5hdWQ8L0F1dGhvcj48WWVhcj4yMDAzPC9ZZWFyPjxS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</w:fldData>
        </w:fldChar>
      </w:r>
      <w:r w:rsidR="00BF5FC1">
        <w:rPr>
          <w:rFonts w:cs="Arial"/>
          <w:szCs w:val="17"/>
        </w:rPr>
        <w:instrText xml:space="preserve"> ADDIN EN.CITE </w:instrText>
      </w:r>
      <w:r w:rsidR="001C640F">
        <w:rPr>
          <w:rFonts w:cs="Arial"/>
          <w:szCs w:val="17"/>
        </w:rPr>
        <w:fldChar w:fldCharType="begin">
          <w:fldData xml:space="preserve">PEVuZE5vdGU+PENpdGU+PEF1dGhvcj5SZW5hdWQ8L0F1dGhvcj48WWVhcj4yMDAzPC9ZZWFyPjxS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</w:fldData>
        </w:fldChar>
      </w:r>
      <w:r w:rsidR="00BF5FC1">
        <w:rPr>
          <w:rFonts w:cs="Arial"/>
          <w:szCs w:val="17"/>
        </w:rPr>
        <w:instrText xml:space="preserve"> ADDIN EN.CITE.DATA </w:instrText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end"/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separate"/>
      </w:r>
      <w:r w:rsidR="00BF5FC1" w:rsidRPr="00BF5FC1">
        <w:rPr>
          <w:rFonts w:cs="Arial"/>
          <w:noProof/>
          <w:szCs w:val="17"/>
          <w:vertAlign w:val="superscript"/>
        </w:rPr>
        <w:t>[</w:t>
      </w:r>
      <w:hyperlink w:anchor="_ENREF_23" w:tooltip="Jin, 2015 #109" w:history="1">
        <w:r w:rsidR="00223C17" w:rsidRPr="00BF5FC1">
          <w:rPr>
            <w:rFonts w:cs="Arial"/>
            <w:noProof/>
            <w:szCs w:val="17"/>
            <w:vertAlign w:val="superscript"/>
          </w:rPr>
          <w:t>8c</w:t>
        </w:r>
      </w:hyperlink>
      <w:r w:rsidR="00BF5FC1" w:rsidRPr="00BF5FC1">
        <w:rPr>
          <w:rFonts w:cs="Arial"/>
          <w:noProof/>
          <w:szCs w:val="17"/>
          <w:vertAlign w:val="superscript"/>
        </w:rPr>
        <w:t xml:space="preserve">, </w:t>
      </w:r>
      <w:hyperlink w:anchor="_ENREF_24" w:tooltip="Renaud, 2003 #113" w:history="1">
        <w:r w:rsidR="00223C17" w:rsidRPr="00BF5FC1">
          <w:rPr>
            <w:rFonts w:cs="Arial"/>
            <w:noProof/>
            <w:szCs w:val="17"/>
            <w:vertAlign w:val="superscript"/>
          </w:rPr>
          <w:t>9</w:t>
        </w:r>
      </w:hyperlink>
      <w:r w:rsidR="00BF5FC1" w:rsidRPr="00BF5FC1">
        <w:rPr>
          <w:rFonts w:cs="Arial"/>
          <w:noProof/>
          <w:szCs w:val="17"/>
          <w:vertAlign w:val="superscript"/>
        </w:rPr>
        <w:t>]</w:t>
      </w:r>
      <w:r w:rsidR="001C640F">
        <w:rPr>
          <w:rFonts w:cs="Arial"/>
          <w:szCs w:val="17"/>
        </w:rPr>
        <w:fldChar w:fldCharType="end"/>
      </w:r>
      <w:r>
        <w:rPr>
          <w:rFonts w:cs="Arial"/>
          <w:szCs w:val="17"/>
        </w:rPr>
        <w:t xml:space="preserve"> The direct oxidation of tetrahydroisoquinolines to lactams is one of the most direct ways for accessing these compounds. The formation </w:t>
      </w:r>
      <w:r w:rsidRPr="005D3D3A">
        <w:rPr>
          <w:rFonts w:cs="Arial"/>
          <w:szCs w:val="17"/>
        </w:rPr>
        <w:t xml:space="preserve">of </w:t>
      </w:r>
      <w:r>
        <w:rPr>
          <w:rFonts w:cs="Arial"/>
          <w:szCs w:val="17"/>
        </w:rPr>
        <w:t>dihydroisoquinolone</w:t>
      </w:r>
      <w:r w:rsidRPr="005D3D3A">
        <w:rPr>
          <w:rFonts w:cs="Arial"/>
          <w:szCs w:val="17"/>
        </w:rPr>
        <w:t xml:space="preserve"> from </w:t>
      </w:r>
      <w:r w:rsidRPr="005D3D3A">
        <w:rPr>
          <w:rFonts w:cs="Arial" w:hint="eastAsia"/>
          <w:i/>
          <w:szCs w:val="17"/>
        </w:rPr>
        <w:t>N</w:t>
      </w:r>
      <w:r w:rsidRPr="005D3D3A">
        <w:rPr>
          <w:rFonts w:cs="Arial" w:hint="eastAsia"/>
          <w:szCs w:val="17"/>
        </w:rPr>
        <w:t>-</w:t>
      </w:r>
      <w:r w:rsidRPr="005D3D3A">
        <w:rPr>
          <w:rFonts w:cs="Arial"/>
          <w:szCs w:val="17"/>
        </w:rPr>
        <w:t>phenyl</w:t>
      </w:r>
      <w:r w:rsidRPr="005D3D3A">
        <w:rPr>
          <w:rFonts w:cs="Arial" w:hint="eastAsia"/>
          <w:szCs w:val="17"/>
        </w:rPr>
        <w:t>tetrahydroisoquinoline</w:t>
      </w:r>
      <w:r w:rsidRPr="005D3D3A">
        <w:rPr>
          <w:rFonts w:cs="Arial"/>
          <w:szCs w:val="17"/>
        </w:rPr>
        <w:t xml:space="preserve"> in </w:t>
      </w:r>
      <w:r>
        <w:rPr>
          <w:rFonts w:cs="Arial"/>
          <w:szCs w:val="17"/>
        </w:rPr>
        <w:t xml:space="preserve">cross-dehydrogenative-coupling (CDC) </w:t>
      </w:r>
      <w:r w:rsidRPr="005D3D3A">
        <w:rPr>
          <w:rFonts w:cs="Arial"/>
          <w:szCs w:val="17"/>
        </w:rPr>
        <w:t>reactions</w:t>
      </w:r>
      <w:r w:rsidR="001C640F">
        <w:rPr>
          <w:rFonts w:cs="Arial"/>
          <w:szCs w:val="17"/>
        </w:rPr>
        <w:fldChar w:fldCharType="begin">
          <w:fldData xml:space="preserve">PEVuZE5vdGU+PENpdGU+PEF1dGhvcj5MaTwvQXV0aG9yPjxZZWFyPjIwMDk8L1llYXI+PFJlY051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</w:fldData>
        </w:fldChar>
      </w:r>
      <w:r w:rsidR="00BF5FC1">
        <w:rPr>
          <w:rFonts w:cs="Arial"/>
          <w:szCs w:val="17"/>
        </w:rPr>
        <w:instrText xml:space="preserve"> ADDIN EN.CITE </w:instrText>
      </w:r>
      <w:r w:rsidR="001C640F">
        <w:rPr>
          <w:rFonts w:cs="Arial"/>
          <w:szCs w:val="17"/>
        </w:rPr>
        <w:fldChar w:fldCharType="begin">
          <w:fldData xml:space="preserve">PEVuZE5vdGU+PENpdGU+PEF1dGhvcj5MaTwvQXV0aG9yPjxZZWFyPjIwMDk8L1llYXI+PFJlY051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</w:fldData>
        </w:fldChar>
      </w:r>
      <w:r w:rsidR="00BF5FC1">
        <w:rPr>
          <w:rFonts w:cs="Arial"/>
          <w:szCs w:val="17"/>
        </w:rPr>
        <w:instrText xml:space="preserve"> ADDIN EN.CITE.DATA </w:instrText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end"/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separate"/>
      </w:r>
      <w:r w:rsidR="00BF5FC1" w:rsidRPr="00BF5FC1">
        <w:rPr>
          <w:rFonts w:cs="Arial"/>
          <w:noProof/>
          <w:szCs w:val="17"/>
          <w:vertAlign w:val="superscript"/>
        </w:rPr>
        <w:t>[</w:t>
      </w:r>
      <w:hyperlink w:anchor="_ENREF_25" w:tooltip="Li, 2009 #64" w:history="1">
        <w:r w:rsidR="00223C17" w:rsidRPr="00BF5FC1">
          <w:rPr>
            <w:rFonts w:cs="Arial"/>
            <w:noProof/>
            <w:szCs w:val="17"/>
            <w:vertAlign w:val="superscript"/>
          </w:rPr>
          <w:t>10</w:t>
        </w:r>
      </w:hyperlink>
      <w:r w:rsidR="00BF5FC1" w:rsidRPr="00BF5FC1">
        <w:rPr>
          <w:rFonts w:cs="Arial"/>
          <w:noProof/>
          <w:szCs w:val="17"/>
          <w:vertAlign w:val="superscript"/>
        </w:rPr>
        <w:t>]</w:t>
      </w:r>
      <w:r w:rsidR="001C640F">
        <w:rPr>
          <w:rFonts w:cs="Arial"/>
          <w:szCs w:val="17"/>
        </w:rPr>
        <w:fldChar w:fldCharType="end"/>
      </w:r>
      <w:r w:rsidRPr="005D3D3A">
        <w:rPr>
          <w:rFonts w:cs="Arial"/>
          <w:szCs w:val="17"/>
        </w:rPr>
        <w:t xml:space="preserve"> has been observed </w:t>
      </w:r>
      <w:r>
        <w:rPr>
          <w:rFonts w:cs="Arial"/>
          <w:szCs w:val="17"/>
        </w:rPr>
        <w:t>sporadically</w:t>
      </w:r>
      <w:r w:rsidRPr="005D3D3A">
        <w:rPr>
          <w:rFonts w:cs="Arial"/>
          <w:szCs w:val="17"/>
        </w:rPr>
        <w:t>, often as a byproduct</w:t>
      </w:r>
      <w:r>
        <w:rPr>
          <w:rFonts w:cs="Arial"/>
          <w:szCs w:val="17"/>
        </w:rPr>
        <w:t>.</w:t>
      </w:r>
      <w:r w:rsidR="001C640F">
        <w:rPr>
          <w:rFonts w:cs="Arial"/>
          <w:szCs w:val="17"/>
        </w:rPr>
        <w:fldChar w:fldCharType="begin">
          <w:fldData xml:space="preserve">PEVuZE5vdGU+PENpdGU+PEF1dGhvcj5SYXRuaWtvdjwvQXV0aG9yPjxZZWFyPjIwMTM8L1llYXI+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</w:fldData>
        </w:fldChar>
      </w:r>
      <w:r w:rsidR="00BF5FC1">
        <w:rPr>
          <w:rFonts w:cs="Arial"/>
          <w:szCs w:val="17"/>
        </w:rPr>
        <w:instrText xml:space="preserve"> ADDIN EN.CITE </w:instrText>
      </w:r>
      <w:r w:rsidR="001C640F">
        <w:rPr>
          <w:rFonts w:cs="Arial"/>
          <w:szCs w:val="17"/>
        </w:rPr>
        <w:fldChar w:fldCharType="begin">
          <w:fldData xml:space="preserve">PEVuZE5vdGU+PENpdGU+PEF1dGhvcj5SYXRuaWtvdjwvQXV0aG9yPjxZZWFyPjIwMTM8L1llYXI+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</w:fldData>
        </w:fldChar>
      </w:r>
      <w:r w:rsidR="00BF5FC1">
        <w:rPr>
          <w:rFonts w:cs="Arial"/>
          <w:szCs w:val="17"/>
        </w:rPr>
        <w:instrText xml:space="preserve"> ADDIN EN.CITE.DATA </w:instrText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end"/>
      </w:r>
      <w:r w:rsidR="001C640F">
        <w:rPr>
          <w:rFonts w:cs="Arial"/>
          <w:szCs w:val="17"/>
        </w:rPr>
      </w:r>
      <w:r w:rsidR="001C640F">
        <w:rPr>
          <w:rFonts w:cs="Arial"/>
          <w:szCs w:val="17"/>
        </w:rPr>
        <w:fldChar w:fldCharType="separate"/>
      </w:r>
      <w:r w:rsidR="00BF5FC1" w:rsidRPr="00BF5FC1">
        <w:rPr>
          <w:rFonts w:cs="Arial"/>
          <w:noProof/>
          <w:szCs w:val="17"/>
          <w:vertAlign w:val="superscript"/>
        </w:rPr>
        <w:t>[</w:t>
      </w:r>
      <w:hyperlink w:anchor="_ENREF_17" w:tooltip="Bergonzini, 2014 #195" w:history="1">
        <w:r w:rsidR="00223C17" w:rsidRPr="00BF5FC1">
          <w:rPr>
            <w:rFonts w:cs="Arial"/>
            <w:noProof/>
            <w:szCs w:val="17"/>
            <w:vertAlign w:val="superscript"/>
          </w:rPr>
          <w:t>6g</w:t>
        </w:r>
      </w:hyperlink>
      <w:r w:rsidR="00BF5FC1" w:rsidRPr="00BF5FC1">
        <w:rPr>
          <w:rFonts w:cs="Arial"/>
          <w:noProof/>
          <w:szCs w:val="17"/>
          <w:vertAlign w:val="superscript"/>
        </w:rPr>
        <w:t xml:space="preserve">, </w:t>
      </w:r>
      <w:hyperlink w:anchor="_ENREF_30" w:tooltip="Ratnikov, 2013 #91" w:history="1">
        <w:r w:rsidR="00223C17" w:rsidRPr="00BF5FC1">
          <w:rPr>
            <w:rFonts w:cs="Arial"/>
            <w:noProof/>
            <w:szCs w:val="17"/>
            <w:vertAlign w:val="superscript"/>
          </w:rPr>
          <w:t>11</w:t>
        </w:r>
      </w:hyperlink>
      <w:r w:rsidR="00BF5FC1" w:rsidRPr="00BF5FC1">
        <w:rPr>
          <w:rFonts w:cs="Arial"/>
          <w:noProof/>
          <w:szCs w:val="17"/>
          <w:vertAlign w:val="superscript"/>
        </w:rPr>
        <w:t>]</w:t>
      </w:r>
      <w:r w:rsidR="001C640F">
        <w:rPr>
          <w:rFonts w:cs="Arial"/>
          <w:szCs w:val="17"/>
        </w:rPr>
        <w:fldChar w:fldCharType="end"/>
      </w:r>
      <w:r>
        <w:rPr>
          <w:rFonts w:cs="Arial"/>
          <w:szCs w:val="17"/>
        </w:rPr>
        <w:t xml:space="preserve"> </w:t>
      </w:r>
      <w:r w:rsidRPr="00551997">
        <w:rPr>
          <w:rFonts w:cs="Arial"/>
          <w:szCs w:val="17"/>
        </w:rPr>
        <w:t xml:space="preserve">However, </w:t>
      </w:r>
      <w:r>
        <w:rPr>
          <w:rFonts w:cs="Arial"/>
          <w:szCs w:val="17"/>
        </w:rPr>
        <w:t xml:space="preserve">neither </w:t>
      </w:r>
      <w:r w:rsidRPr="00551997">
        <w:rPr>
          <w:rFonts w:cs="Arial"/>
          <w:szCs w:val="17"/>
        </w:rPr>
        <w:t>the substrate scope nor the reaction mechanism of the</w:t>
      </w:r>
      <w:r>
        <w:rPr>
          <w:rFonts w:cs="Arial"/>
          <w:szCs w:val="17"/>
        </w:rPr>
        <w:t>se</w:t>
      </w:r>
      <w:r w:rsidRPr="00551997">
        <w:rPr>
          <w:rFonts w:cs="Arial"/>
          <w:szCs w:val="17"/>
        </w:rPr>
        <w:t xml:space="preserve"> oxidation </w:t>
      </w:r>
      <w:r>
        <w:rPr>
          <w:rFonts w:cs="Arial"/>
          <w:szCs w:val="17"/>
        </w:rPr>
        <w:t>processes</w:t>
      </w:r>
      <w:r w:rsidRPr="00551997">
        <w:rPr>
          <w:rFonts w:cs="Arial"/>
          <w:szCs w:val="17"/>
        </w:rPr>
        <w:t xml:space="preserve"> has ever been reported.</w:t>
      </w:r>
      <w:r>
        <w:rPr>
          <w:rFonts w:cs="Arial"/>
          <w:szCs w:val="17"/>
        </w:rPr>
        <w:t xml:space="preserve"> A hemiaminal was believed to be the intermediate for the lactam product (Scheme 2</w:t>
      </w:r>
      <w:r w:rsidRPr="007B222A">
        <w:rPr>
          <w:rFonts w:cs="Arial"/>
          <w:color w:val="FF0000"/>
          <w:szCs w:val="17"/>
        </w:rPr>
        <w:t>).</w:t>
      </w:r>
      <w:r w:rsidRPr="007B222A">
        <w:rPr>
          <w:rFonts w:cs="Arial"/>
          <w:color w:val="FF0000"/>
          <w:szCs w:val="17"/>
          <w:vertAlign w:val="superscript"/>
        </w:rPr>
        <w:t>[6a,6e]</w:t>
      </w:r>
      <w:r w:rsidR="007B222A">
        <w:t xml:space="preserve"> </w:t>
      </w:r>
      <w:r w:rsidR="007B222A" w:rsidRPr="007B222A">
        <w:rPr>
          <w:color w:val="FF0000"/>
          <w:vertAlign w:val="superscript"/>
        </w:rPr>
        <w:t>you cited 11e on p3</w:t>
      </w:r>
      <w:r w:rsidRPr="007B222A">
        <w:rPr>
          <w:color w:val="FF0000"/>
          <w:vertAlign w:val="superscript"/>
        </w:rPr>
        <w:t xml:space="preserve"> </w:t>
      </w:r>
    </w:p>
    <w:p w:rsidR="006318B6" w:rsidRPr="002B6A6C" w:rsidRDefault="006318B6" w:rsidP="006318B6">
      <w:pPr>
        <w:pStyle w:val="P1"/>
        <w:spacing w:before="480" w:after="230"/>
        <w:rPr>
          <w:b/>
          <w:sz w:val="22"/>
          <w:szCs w:val="22"/>
        </w:rPr>
      </w:pPr>
      <w:r>
        <w:rPr>
          <w:b/>
          <w:sz w:val="22"/>
          <w:szCs w:val="22"/>
        </w:rPr>
        <w:t>Results and Discussion</w:t>
      </w:r>
    </w:p>
    <w:p w:rsidR="006318B6" w:rsidRPr="006318B6" w:rsidRDefault="006318B6" w:rsidP="006318B6">
      <w:pPr>
        <w:pStyle w:val="P1"/>
        <w:spacing w:after="120"/>
        <w:rPr>
          <w:b/>
          <w:lang w:val="en-GB"/>
        </w:rPr>
      </w:pPr>
      <w:r w:rsidRPr="00502B01">
        <w:rPr>
          <w:b/>
        </w:rPr>
        <w:lastRenderedPageBreak/>
        <w:t xml:space="preserve">1. </w:t>
      </w:r>
      <w:r>
        <w:rPr>
          <w:b/>
        </w:rPr>
        <w:t>Relay oxidation of amines to lactams</w:t>
      </w:r>
      <w:r w:rsidRPr="00502B01">
        <w:rPr>
          <w:b/>
        </w:rPr>
        <w:t xml:space="preserve">  </w:t>
      </w:r>
    </w:p>
    <w:p w:rsidR="0043082B" w:rsidRDefault="00413749" w:rsidP="002C3DF6">
      <w:pPr>
        <w:pStyle w:val="P1"/>
        <w:rPr>
          <w:lang w:eastAsia="zh-CN"/>
        </w:rPr>
      </w:pPr>
      <w:r>
        <w:rPr>
          <w:lang w:val="en-GB" w:eastAsia="zh-CN"/>
        </w:rPr>
        <w:t>C</w:t>
      </w:r>
      <w:r w:rsidR="00D7534C">
        <w:rPr>
          <w:lang w:eastAsia="zh-CN"/>
        </w:rPr>
        <w:t xml:space="preserve">omplex </w:t>
      </w:r>
      <w:r w:rsidR="00D7534C" w:rsidRPr="00792A06">
        <w:rPr>
          <w:b/>
          <w:lang w:eastAsia="zh-CN"/>
        </w:rPr>
        <w:t>1</w:t>
      </w:r>
      <w:r w:rsidR="00151116">
        <w:rPr>
          <w:b/>
          <w:lang w:eastAsia="zh-CN"/>
        </w:rPr>
        <w:t xml:space="preserve"> </w:t>
      </w:r>
      <w:r w:rsidR="00792A06">
        <w:rPr>
          <w:lang w:eastAsia="zh-CN"/>
        </w:rPr>
        <w:t xml:space="preserve">was tested </w:t>
      </w:r>
      <w:r w:rsidR="00D7534C">
        <w:rPr>
          <w:lang w:eastAsia="zh-CN"/>
        </w:rPr>
        <w:t>for</w:t>
      </w:r>
      <w:r w:rsidR="00792A06">
        <w:rPr>
          <w:lang w:eastAsia="zh-CN"/>
        </w:rPr>
        <w:t xml:space="preserve"> the oxidation of </w:t>
      </w:r>
      <w:r w:rsidR="00792A06" w:rsidRPr="00792A06">
        <w:rPr>
          <w:i/>
          <w:lang w:eastAsia="zh-CN"/>
        </w:rPr>
        <w:t>N</w:t>
      </w:r>
      <w:r w:rsidR="00D907D5">
        <w:rPr>
          <w:lang w:eastAsia="zh-CN"/>
        </w:rPr>
        <w:t>-phe</w:t>
      </w:r>
      <w:r w:rsidR="00392BD1">
        <w:rPr>
          <w:lang w:eastAsia="zh-CN"/>
        </w:rPr>
        <w:t>n</w:t>
      </w:r>
      <w:r w:rsidR="00D907D5">
        <w:rPr>
          <w:lang w:eastAsia="zh-CN"/>
        </w:rPr>
        <w:t>yltetrahydroisoquinoline (</w:t>
      </w:r>
      <w:r w:rsidR="00D907D5" w:rsidRPr="00D907D5">
        <w:rPr>
          <w:b/>
          <w:lang w:eastAsia="zh-CN"/>
        </w:rPr>
        <w:t>2a</w:t>
      </w:r>
      <w:r w:rsidR="00D907D5" w:rsidRPr="00D907D5">
        <w:rPr>
          <w:lang w:eastAsia="zh-CN"/>
        </w:rPr>
        <w:t>)</w:t>
      </w:r>
      <w:r w:rsidR="00D907D5">
        <w:rPr>
          <w:lang w:eastAsia="zh-CN"/>
        </w:rPr>
        <w:t xml:space="preserve">, aiming for the lactam product </w:t>
      </w:r>
      <w:r w:rsidR="00D907D5" w:rsidRPr="00D907D5">
        <w:rPr>
          <w:b/>
          <w:lang w:eastAsia="zh-CN"/>
        </w:rPr>
        <w:t>3a</w:t>
      </w:r>
      <w:r w:rsidR="00163D60">
        <w:rPr>
          <w:b/>
          <w:lang w:eastAsia="zh-CN"/>
        </w:rPr>
        <w:t xml:space="preserve"> </w:t>
      </w:r>
      <w:r w:rsidR="00163D60" w:rsidRPr="00163D60">
        <w:rPr>
          <w:lang w:eastAsia="zh-CN"/>
        </w:rPr>
        <w:t>(</w:t>
      </w:r>
      <w:r w:rsidR="00556B70">
        <w:rPr>
          <w:lang w:eastAsia="zh-CN"/>
        </w:rPr>
        <w:t>Scheme 3</w:t>
      </w:r>
      <w:r w:rsidR="00163D60" w:rsidRPr="00163D60">
        <w:rPr>
          <w:lang w:eastAsia="zh-CN"/>
        </w:rPr>
        <w:t>)</w:t>
      </w:r>
      <w:r w:rsidR="00D907D5">
        <w:rPr>
          <w:lang w:eastAsia="zh-CN"/>
        </w:rPr>
        <w:t>.</w:t>
      </w:r>
      <w:r w:rsidR="001C0787">
        <w:rPr>
          <w:lang w:eastAsia="zh-CN"/>
        </w:rPr>
        <w:t xml:space="preserve"> </w:t>
      </w:r>
      <w:r w:rsidR="007F4B31">
        <w:rPr>
          <w:lang w:eastAsia="zh-CN"/>
        </w:rPr>
        <w:t xml:space="preserve">Initially, </w:t>
      </w:r>
      <w:r w:rsidR="003A5A4B">
        <w:rPr>
          <w:lang w:eastAsia="zh-CN"/>
        </w:rPr>
        <w:t xml:space="preserve">a hemiaminal product </w:t>
      </w:r>
      <w:r w:rsidR="003A5A4B" w:rsidRPr="003A5A4B">
        <w:rPr>
          <w:b/>
          <w:lang w:eastAsia="zh-CN"/>
        </w:rPr>
        <w:t>3a’</w:t>
      </w:r>
      <w:r w:rsidR="003A5A4B">
        <w:rPr>
          <w:lang w:eastAsia="zh-CN"/>
        </w:rPr>
        <w:t xml:space="preserve"> was formed </w:t>
      </w:r>
      <w:r w:rsidR="00392BD1">
        <w:rPr>
          <w:lang w:eastAsia="zh-CN"/>
        </w:rPr>
        <w:t>exclusively when</w:t>
      </w:r>
      <w:r w:rsidR="003A5A4B">
        <w:rPr>
          <w:lang w:eastAsia="zh-CN"/>
        </w:rPr>
        <w:t xml:space="preserve"> </w:t>
      </w:r>
      <w:r w:rsidR="003A5A4B" w:rsidRPr="00B74F2A">
        <w:rPr>
          <w:b/>
          <w:lang w:eastAsia="zh-CN"/>
        </w:rPr>
        <w:t>2a</w:t>
      </w:r>
      <w:r w:rsidR="003A5A4B">
        <w:rPr>
          <w:lang w:eastAsia="zh-CN"/>
        </w:rPr>
        <w:t xml:space="preserve"> </w:t>
      </w:r>
      <w:r w:rsidR="00392BD1">
        <w:rPr>
          <w:lang w:eastAsia="zh-CN"/>
        </w:rPr>
        <w:t xml:space="preserve">was subjected to </w:t>
      </w:r>
      <w:r w:rsidR="003A5A4B">
        <w:rPr>
          <w:lang w:eastAsia="zh-CN"/>
        </w:rPr>
        <w:t xml:space="preserve">the aerobic catalysis of </w:t>
      </w:r>
      <w:r w:rsidR="003A5A4B" w:rsidRPr="00B74F2A">
        <w:rPr>
          <w:b/>
          <w:lang w:eastAsia="zh-CN"/>
        </w:rPr>
        <w:t>1</w:t>
      </w:r>
      <w:r w:rsidR="003A5A4B">
        <w:rPr>
          <w:lang w:eastAsia="zh-CN"/>
        </w:rPr>
        <w:t xml:space="preserve"> in CH</w:t>
      </w:r>
      <w:r w:rsidR="003A5A4B" w:rsidRPr="003A5A4B">
        <w:rPr>
          <w:vertAlign w:val="subscript"/>
          <w:lang w:eastAsia="zh-CN"/>
        </w:rPr>
        <w:t>3</w:t>
      </w:r>
      <w:r w:rsidR="003A5A4B">
        <w:rPr>
          <w:lang w:eastAsia="zh-CN"/>
        </w:rPr>
        <w:t>CN for 12 h</w:t>
      </w:r>
      <w:r w:rsidR="00556B70">
        <w:rPr>
          <w:lang w:eastAsia="zh-CN"/>
        </w:rPr>
        <w:t xml:space="preserve"> </w:t>
      </w:r>
      <w:r w:rsidR="00556B70" w:rsidRPr="00163D60">
        <w:rPr>
          <w:lang w:eastAsia="zh-CN"/>
        </w:rPr>
        <w:t>(</w:t>
      </w:r>
      <w:r w:rsidR="00556B70">
        <w:rPr>
          <w:lang w:eastAsia="zh-CN"/>
        </w:rPr>
        <w:t>Scheme 3, entry 1</w:t>
      </w:r>
      <w:r w:rsidR="00556B70" w:rsidRPr="00163D60">
        <w:rPr>
          <w:lang w:eastAsia="zh-CN"/>
        </w:rPr>
        <w:t>)</w:t>
      </w:r>
      <w:r w:rsidR="003A5A4B">
        <w:rPr>
          <w:lang w:eastAsia="zh-CN"/>
        </w:rPr>
        <w:t>.</w:t>
      </w:r>
      <w:r w:rsidR="00F12C08">
        <w:rPr>
          <w:lang w:eastAsia="zh-CN"/>
        </w:rPr>
        <w:t xml:space="preserve"> </w:t>
      </w:r>
      <w:r w:rsidR="00392BD1">
        <w:rPr>
          <w:lang w:eastAsia="zh-CN"/>
        </w:rPr>
        <w:t>Interestingly, w</w:t>
      </w:r>
      <w:r w:rsidR="00F12C08">
        <w:rPr>
          <w:lang w:eastAsia="zh-CN"/>
        </w:rPr>
        <w:t xml:space="preserve">ith the addition of 2 mol% </w:t>
      </w:r>
      <w:r w:rsidR="00392BD1">
        <w:rPr>
          <w:lang w:eastAsia="zh-CN"/>
        </w:rPr>
        <w:t xml:space="preserve">of </w:t>
      </w:r>
      <w:r w:rsidR="00F12C08" w:rsidRPr="00413749">
        <w:rPr>
          <w:rFonts w:hint="eastAsia"/>
          <w:i/>
          <w:lang w:eastAsia="zh-CN"/>
        </w:rPr>
        <w:t>n</w:t>
      </w:r>
      <w:r w:rsidR="00F12C08" w:rsidRPr="00F12C08">
        <w:rPr>
          <w:rFonts w:hint="eastAsia"/>
          <w:lang w:eastAsia="zh-CN"/>
        </w:rPr>
        <w:t>-</w:t>
      </w:r>
      <w:r w:rsidR="00F12C08" w:rsidRPr="00F12C08">
        <w:rPr>
          <w:lang w:eastAsia="zh-CN"/>
        </w:rPr>
        <w:t>tetrabutyl a</w:t>
      </w:r>
      <w:r w:rsidR="001F7EFD">
        <w:rPr>
          <w:lang w:eastAsia="zh-CN"/>
        </w:rPr>
        <w:t xml:space="preserve">mmonium chloride (TBAC), a </w:t>
      </w:r>
      <w:r w:rsidR="001F7EFD" w:rsidRPr="00F12C08">
        <w:rPr>
          <w:lang w:eastAsia="zh-CN"/>
        </w:rPr>
        <w:t>high</w:t>
      </w:r>
      <w:r w:rsidR="001F7EFD">
        <w:rPr>
          <w:lang w:eastAsia="zh-CN"/>
        </w:rPr>
        <w:t>er</w:t>
      </w:r>
      <w:r w:rsidR="001F7EFD" w:rsidRPr="00F12C08">
        <w:rPr>
          <w:lang w:eastAsia="zh-CN"/>
        </w:rPr>
        <w:t xml:space="preserve"> yield of </w:t>
      </w:r>
      <w:r w:rsidR="001F7EFD" w:rsidRPr="00F12C08">
        <w:rPr>
          <w:b/>
          <w:lang w:eastAsia="zh-CN"/>
        </w:rPr>
        <w:t>3a’</w:t>
      </w:r>
      <w:r w:rsidR="001F7EFD">
        <w:rPr>
          <w:lang w:eastAsia="zh-CN"/>
        </w:rPr>
        <w:t xml:space="preserve"> was detected, accompanied with </w:t>
      </w:r>
      <w:r w:rsidR="001F7EFD" w:rsidRPr="00F12C08">
        <w:rPr>
          <w:lang w:eastAsia="zh-CN"/>
        </w:rPr>
        <w:t xml:space="preserve">a </w:t>
      </w:r>
    </w:p>
    <w:p w:rsidR="00556B70" w:rsidRPr="002759CE" w:rsidRDefault="00770745" w:rsidP="00556B70">
      <w:pPr>
        <w:spacing w:before="360"/>
        <w:rPr>
          <w:rFonts w:ascii="Arial" w:hAnsi="Arial" w:cs="Arial"/>
          <w:color w:val="FF0000"/>
          <w:sz w:val="2"/>
          <w:szCs w:val="2"/>
          <w:lang w:val="en-GB"/>
        </w:rPr>
      </w:pPr>
      <w:r>
        <w:object w:dxaOrig="9600" w:dyaOrig="8422">
          <v:shape id="_x0000_i1027" type="#_x0000_t75" style="width:243.85pt;height:214.25pt" o:ole="">
            <v:imagedata r:id="rId14" o:title=""/>
          </v:shape>
          <o:OLEObject Type="Embed" ProgID="ChemDraw.Document.6.0" ShapeID="_x0000_i1027" DrawAspect="Content" ObjectID="_1537559230" r:id="rId15"/>
        </w:object>
      </w:r>
    </w:p>
    <w:p w:rsidR="00556B70" w:rsidRPr="00556B70" w:rsidRDefault="00556B70" w:rsidP="00556B70">
      <w:pPr>
        <w:pStyle w:val="SchemeCaption"/>
        <w:rPr>
          <w:lang w:eastAsia="zh-CN"/>
        </w:rPr>
      </w:pPr>
      <w:r w:rsidRPr="00B11686">
        <w:rPr>
          <w:b/>
        </w:rPr>
        <w:t xml:space="preserve">Scheme </w:t>
      </w:r>
      <w:r>
        <w:rPr>
          <w:b/>
        </w:rPr>
        <w:t>3</w:t>
      </w:r>
      <w:r w:rsidRPr="00B11686">
        <w:rPr>
          <w:b/>
        </w:rPr>
        <w:t>.</w:t>
      </w:r>
      <w:r>
        <w:rPr>
          <w:b/>
        </w:rPr>
        <w:t xml:space="preserve"> </w:t>
      </w:r>
      <w:r w:rsidR="00DD0A13">
        <w:t>C</w:t>
      </w:r>
      <w:r>
        <w:t>ataly</w:t>
      </w:r>
      <w:r w:rsidR="00DD0A13">
        <w:t>tic</w:t>
      </w:r>
      <w:r w:rsidRPr="006E4D11">
        <w:t xml:space="preserve"> oxidation of </w:t>
      </w:r>
      <w:r w:rsidRPr="003D48CB">
        <w:rPr>
          <w:i/>
        </w:rPr>
        <w:t>N</w:t>
      </w:r>
      <w:r w:rsidRPr="003D48CB">
        <w:rPr>
          <w:rFonts w:hint="eastAsia"/>
        </w:rPr>
        <w:t>-</w:t>
      </w:r>
      <w:r>
        <w:t>phenyl</w:t>
      </w:r>
      <w:r w:rsidRPr="003D48CB">
        <w:rPr>
          <w:rFonts w:hint="eastAsia"/>
        </w:rPr>
        <w:t>tetrahydroisoquinoline</w:t>
      </w:r>
      <w:r w:rsidR="00C76165">
        <w:t xml:space="preserve"> (S</w:t>
      </w:r>
      <w:r w:rsidR="00DD0A13">
        <w:t>ee the SI</w:t>
      </w:r>
      <w:r w:rsidR="00C76165">
        <w:t xml:space="preserve"> for </w:t>
      </w:r>
      <w:r w:rsidR="00862ACC">
        <w:t xml:space="preserve">experimental </w:t>
      </w:r>
      <w:r w:rsidR="00C76165">
        <w:t>details</w:t>
      </w:r>
      <w:r w:rsidR="00DD0A13">
        <w:t>)</w:t>
      </w:r>
      <w:r>
        <w:t>.</w:t>
      </w:r>
    </w:p>
    <w:p w:rsidR="00F12C08" w:rsidRDefault="00273E4E" w:rsidP="00556B70">
      <w:pPr>
        <w:pStyle w:val="P1"/>
        <w:rPr>
          <w:lang w:eastAsia="zh-CN"/>
        </w:rPr>
      </w:pPr>
      <w:r>
        <w:rPr>
          <w:lang w:eastAsia="zh-CN"/>
        </w:rPr>
        <w:t>t</w:t>
      </w:r>
      <w:r w:rsidR="002B6A6C" w:rsidRPr="00F12C08">
        <w:rPr>
          <w:lang w:eastAsia="zh-CN"/>
        </w:rPr>
        <w:t>race</w:t>
      </w:r>
      <w:r>
        <w:rPr>
          <w:lang w:eastAsia="zh-CN"/>
        </w:rPr>
        <w:t xml:space="preserve"> </w:t>
      </w:r>
      <w:r w:rsidR="002B6A6C" w:rsidRPr="00F12C08">
        <w:rPr>
          <w:lang w:eastAsia="zh-CN"/>
        </w:rPr>
        <w:t xml:space="preserve">amount of the amide product </w:t>
      </w:r>
      <w:r w:rsidR="002B6A6C" w:rsidRPr="00F12C08">
        <w:rPr>
          <w:b/>
          <w:lang w:eastAsia="zh-CN"/>
        </w:rPr>
        <w:t>3a</w:t>
      </w:r>
      <w:r w:rsidR="002B6A6C" w:rsidRPr="00F12C08">
        <w:rPr>
          <w:lang w:eastAsia="zh-CN"/>
        </w:rPr>
        <w:t xml:space="preserve"> (</w:t>
      </w:r>
      <w:r w:rsidR="002B6A6C">
        <w:rPr>
          <w:lang w:eastAsia="zh-CN"/>
        </w:rPr>
        <w:t>Scheme 3</w:t>
      </w:r>
      <w:r w:rsidR="002B6A6C" w:rsidRPr="00F12C08">
        <w:rPr>
          <w:lang w:eastAsia="zh-CN"/>
        </w:rPr>
        <w:t>, entry 2).</w:t>
      </w:r>
      <w:r>
        <w:rPr>
          <w:lang w:eastAsia="zh-CN"/>
        </w:rPr>
        <w:t xml:space="preserve"> This is in line with the accelerating effect of chloride </w:t>
      </w:r>
      <w:r w:rsidR="00752A43">
        <w:rPr>
          <w:lang w:eastAsia="zh-CN"/>
        </w:rPr>
        <w:t>an</w:t>
      </w:r>
      <w:r>
        <w:rPr>
          <w:lang w:eastAsia="zh-CN"/>
        </w:rPr>
        <w:t xml:space="preserve">ion on the oxidation of </w:t>
      </w:r>
      <w:r w:rsidRPr="00752A43">
        <w:rPr>
          <w:b/>
          <w:lang w:eastAsia="zh-CN"/>
        </w:rPr>
        <w:t>2a</w:t>
      </w:r>
      <w:r>
        <w:rPr>
          <w:lang w:eastAsia="zh-CN"/>
        </w:rPr>
        <w:t xml:space="preserve"> noted before.</w:t>
      </w:r>
      <w:r w:rsidR="001C640F">
        <w:fldChar w:fldCharType="begin"/>
      </w:r>
      <w:r>
        <w:instrText xml:space="preserve"> ADDIN EN.CITE &lt;EndNote&gt;&lt;Cite&gt;&lt;RecNum&gt;206&lt;/RecNum&gt;&lt;DisplayText&gt;&lt;style face="superscript"&gt;[4]&lt;/style&gt;&lt;/DisplayText&gt;&lt;record&gt;&lt;rec-number&gt;206&lt;/rec-number&gt;&lt;foreign-keys&gt;&lt;key app="EN" db-id="sw9tv9edm2rrf1e5ffrv0dwn0vvs9aaasrse"&gt;206&lt;/key&gt;&lt;/foreign-keys&gt;&lt;ref-type name="Book"&gt;6&lt;/ref-type&gt;&lt;contributors&gt;&lt;/contributors&gt;&lt;titles&gt;&lt;title&gt;&lt;style face="normal" font="default" size="100%"&gt;See the proceeding paper: DiCopper Complex Catalysed Reactions: Aerobic Cross Dehydrogenative Coupling of &lt;/style&gt;&lt;style face="italic" font="default" size="100%"&gt;N&lt;/style&gt;&lt;style face="normal" font="default" size="100%"&gt;-aryltetrahydroisoquinolines&lt;/style&gt;&lt;/title&gt;&lt;/titles&gt;&lt;dates&gt;&lt;/dates&gt;&lt;urls&gt;&lt;/urls&gt;&lt;/record&gt;&lt;/Cite&gt;&lt;/EndNote&gt;</w:instrText>
      </w:r>
      <w:r w:rsidR="001C640F">
        <w:fldChar w:fldCharType="separate"/>
      </w:r>
      <w:r w:rsidRPr="00710FCD">
        <w:rPr>
          <w:noProof/>
          <w:vertAlign w:val="superscript"/>
        </w:rPr>
        <w:t>[</w:t>
      </w:r>
      <w:hyperlink w:anchor="_ENREF_6" w:tooltip=",  #206" w:history="1">
        <w:r w:rsidRPr="00710FCD">
          <w:rPr>
            <w:noProof/>
            <w:vertAlign w:val="superscript"/>
          </w:rPr>
          <w:t>4</w:t>
        </w:r>
      </w:hyperlink>
      <w:r w:rsidRPr="00710FCD">
        <w:rPr>
          <w:noProof/>
          <w:vertAlign w:val="superscript"/>
        </w:rPr>
        <w:t>]</w:t>
      </w:r>
      <w:r w:rsidR="001C640F">
        <w:fldChar w:fldCharType="end"/>
      </w:r>
      <w:r>
        <w:t xml:space="preserve"> </w:t>
      </w:r>
      <w:r w:rsidR="002B6A6C">
        <w:rPr>
          <w:lang w:eastAsia="zh-CN"/>
        </w:rPr>
        <w:t xml:space="preserve">Much to our surprise, when a </w:t>
      </w:r>
      <w:r w:rsidR="002B6A6C" w:rsidRPr="00F12C08">
        <w:rPr>
          <w:rFonts w:hint="eastAsia"/>
          <w:lang w:eastAsia="zh-CN"/>
        </w:rPr>
        <w:t xml:space="preserve">catalytic amount of a </w:t>
      </w:r>
      <w:r w:rsidR="002B6A6C" w:rsidRPr="00F12C08">
        <w:rPr>
          <w:lang w:eastAsia="zh-CN"/>
        </w:rPr>
        <w:t xml:space="preserve">thiazolium salt </w:t>
      </w:r>
      <w:r w:rsidR="002B6A6C">
        <w:rPr>
          <w:b/>
          <w:lang w:eastAsia="zh-CN"/>
        </w:rPr>
        <w:t>4</w:t>
      </w:r>
      <w:r w:rsidR="002B6A6C" w:rsidRPr="00F12C08">
        <w:rPr>
          <w:lang w:eastAsia="zh-CN"/>
        </w:rPr>
        <w:t>,</w:t>
      </w:r>
      <w:r w:rsidR="001C640F">
        <w:rPr>
          <w:lang w:eastAsia="zh-CN"/>
        </w:rPr>
        <w:fldChar w:fldCharType="begin"/>
      </w:r>
      <w:r w:rsidR="00710FCD">
        <w:rPr>
          <w:lang w:eastAsia="zh-CN"/>
        </w:rPr>
        <w:instrText xml:space="preserve"> ADDIN EN.CITE &lt;EndNote&gt;&lt;Cite&gt;&lt;Author&gt;Knappke&lt;/Author&gt;&lt;Year&gt;2012&lt;/Year&gt;&lt;RecNum&gt;158&lt;/RecNum&gt;&lt;DisplayText&gt;&lt;style face="superscript"&gt;[12]&lt;/style&gt;&lt;/DisplayText&gt;&lt;record&gt;&lt;rec-number&gt;158&lt;/rec-number&gt;&lt;foreign-keys&gt;&lt;key app="EN" db-id="sw9tv9edm2rrf1e5ffrv0dwn0vvs9aaasrse"&gt;158&lt;/key&gt;&lt;/foreign-keys&gt;&lt;ref-type name="Journal Article"&gt;17&lt;/ref-type&gt;&lt;contributors&gt;&lt;authors&gt;&lt;author&gt;Knappke, Christiane E. I.&lt;/author&gt;&lt;author&gt;Imami, Adrian&lt;/author&gt;&lt;author&gt;Jacobi von Wangelin, Axel&lt;/author&gt;&lt;/authors&gt;&lt;/contributors&gt;&lt;titles&gt;&lt;title&gt;Oxidative N-Heterocyclic Carbene Catalysis&lt;/title&gt;&lt;secondary-title&gt;Chemcatchem&lt;/secondary-title&gt;&lt;/titles&gt;&lt;periodical&gt;&lt;full-title&gt;Chemcatchem&lt;/full-title&gt;&lt;abbr-1&gt;Chemcatchem&lt;/abbr-1&gt;&lt;/periodical&gt;&lt;pages&gt;937-941&lt;/pages&gt;&lt;volume&gt;4&lt;/volume&gt;&lt;number&gt;7&lt;/number&gt;&lt;keywords&gt;&lt;keyword&gt;esterifications&lt;/keyword&gt;&lt;keyword&gt;N-heterocyclic carbenes&lt;/keyword&gt;&lt;keyword&gt;organocatalysis&lt;/keyword&gt;&lt;keyword&gt;oxidations&lt;/keyword&gt;&lt;keyword&gt;Umpolung reactions&lt;/keyword&gt;&lt;/keywords&gt;&lt;dates&gt;&lt;year&gt;2012&lt;/year&gt;&lt;/dates&gt;&lt;publisher&gt;WILEY-VCH Verlag&lt;/publisher&gt;&lt;isbn&gt;1867-3899&lt;/isbn&gt;&lt;urls&gt;&lt;related-urls&gt;&lt;url&gt;http://dx.doi.org/10.1002/cctc.201200133&lt;/url&gt;&lt;/related-urls&gt;&lt;/urls&gt;&lt;electronic-resource-num&gt;10.1002/cctc.201200133&lt;/electronic-resource-num&gt;&lt;/record&gt;&lt;/Cite&gt;&lt;/EndNote&gt;</w:instrText>
      </w:r>
      <w:r w:rsidR="001C640F">
        <w:rPr>
          <w:lang w:eastAsia="zh-CN"/>
        </w:rPr>
        <w:fldChar w:fldCharType="separate"/>
      </w:r>
      <w:r w:rsidR="00710FCD" w:rsidRPr="00710FCD">
        <w:rPr>
          <w:noProof/>
          <w:vertAlign w:val="superscript"/>
          <w:lang w:eastAsia="zh-CN"/>
        </w:rPr>
        <w:t>[</w:t>
      </w:r>
      <w:hyperlink w:anchor="_ENREF_36" w:tooltip="Knappke, 2012 #158" w:history="1">
        <w:r w:rsidR="00223C17" w:rsidRPr="00710FCD">
          <w:rPr>
            <w:noProof/>
            <w:vertAlign w:val="superscript"/>
            <w:lang w:eastAsia="zh-CN"/>
          </w:rPr>
          <w:t>12</w:t>
        </w:r>
      </w:hyperlink>
      <w:r w:rsidR="00710FCD" w:rsidRPr="00710FCD">
        <w:rPr>
          <w:noProof/>
          <w:vertAlign w:val="superscript"/>
          <w:lang w:eastAsia="zh-CN"/>
        </w:rPr>
        <w:t>]</w:t>
      </w:r>
      <w:r w:rsidR="001C640F">
        <w:rPr>
          <w:lang w:eastAsia="zh-CN"/>
        </w:rPr>
        <w:fldChar w:fldCharType="end"/>
      </w:r>
      <w:r w:rsidR="002B6A6C">
        <w:rPr>
          <w:lang w:eastAsia="zh-CN"/>
        </w:rPr>
        <w:t xml:space="preserve"> </w:t>
      </w:r>
      <w:r w:rsidR="002B6A6C" w:rsidRPr="00F12C08">
        <w:rPr>
          <w:lang w:eastAsia="zh-CN"/>
        </w:rPr>
        <w:t>a</w:t>
      </w:r>
      <w:r w:rsidR="002B6A6C" w:rsidRPr="00DA34F3">
        <w:rPr>
          <w:rFonts w:hint="eastAsia"/>
          <w:lang w:eastAsia="zh-CN"/>
        </w:rPr>
        <w:t xml:space="preserve"> </w:t>
      </w:r>
      <w:r w:rsidR="002B6A6C" w:rsidRPr="00F12C08">
        <w:rPr>
          <w:rFonts w:hint="eastAsia"/>
          <w:lang w:eastAsia="zh-CN"/>
        </w:rPr>
        <w:t>vitamin B1 (VB1) analogue</w:t>
      </w:r>
      <w:r w:rsidR="002B6A6C" w:rsidRPr="00F12C08">
        <w:rPr>
          <w:lang w:eastAsia="zh-CN"/>
        </w:rPr>
        <w:t xml:space="preserve">, was introduced, </w:t>
      </w:r>
      <w:r w:rsidR="002B6A6C">
        <w:rPr>
          <w:lang w:eastAsia="zh-CN"/>
        </w:rPr>
        <w:t xml:space="preserve">the yield of </w:t>
      </w:r>
      <w:r w:rsidR="002B6A6C" w:rsidRPr="00B74F2A">
        <w:rPr>
          <w:b/>
          <w:lang w:eastAsia="zh-CN"/>
        </w:rPr>
        <w:t>3</w:t>
      </w:r>
      <w:r w:rsidR="002B6A6C" w:rsidRPr="00B74F2A">
        <w:rPr>
          <w:rFonts w:hint="eastAsia"/>
          <w:b/>
          <w:lang w:eastAsia="zh-CN"/>
        </w:rPr>
        <w:t>a</w:t>
      </w:r>
      <w:r w:rsidR="002B6A6C">
        <w:rPr>
          <w:lang w:eastAsia="zh-CN"/>
        </w:rPr>
        <w:t xml:space="preserve"> </w:t>
      </w:r>
      <w:r w:rsidR="00DA34F3" w:rsidRPr="00F12C08">
        <w:rPr>
          <w:lang w:eastAsia="zh-CN"/>
        </w:rPr>
        <w:t>was</w:t>
      </w:r>
      <w:r w:rsidR="00DA34F3">
        <w:rPr>
          <w:lang w:eastAsia="zh-CN"/>
        </w:rPr>
        <w:t xml:space="preserve"> </w:t>
      </w:r>
      <w:r w:rsidR="002618F3">
        <w:rPr>
          <w:lang w:eastAsia="zh-CN"/>
        </w:rPr>
        <w:t>boosted remarkably</w:t>
      </w:r>
      <w:r w:rsidR="00F12C08" w:rsidRPr="00F12C08">
        <w:rPr>
          <w:lang w:eastAsia="zh-CN"/>
        </w:rPr>
        <w:t xml:space="preserve"> (</w:t>
      </w:r>
      <w:r w:rsidR="00556B70">
        <w:rPr>
          <w:lang w:eastAsia="zh-CN"/>
        </w:rPr>
        <w:t>Scheme 3</w:t>
      </w:r>
      <w:r w:rsidR="00F12C08" w:rsidRPr="00F12C08">
        <w:rPr>
          <w:lang w:eastAsia="zh-CN"/>
        </w:rPr>
        <w:t>, entries 3-4).</w:t>
      </w:r>
      <w:r w:rsidR="00F12C08" w:rsidRPr="00F12C08">
        <w:rPr>
          <w:rFonts w:hint="eastAsia"/>
          <w:lang w:eastAsia="zh-CN"/>
        </w:rPr>
        <w:t xml:space="preserve"> VB1 (</w:t>
      </w:r>
      <w:r w:rsidR="00B74F2A">
        <w:rPr>
          <w:b/>
          <w:lang w:eastAsia="zh-CN"/>
        </w:rPr>
        <w:t>5</w:t>
      </w:r>
      <w:r w:rsidR="00F12C08" w:rsidRPr="00F12C08">
        <w:rPr>
          <w:rFonts w:hint="eastAsia"/>
          <w:lang w:eastAsia="zh-CN"/>
        </w:rPr>
        <w:t xml:space="preserve">) could also promote the formation of </w:t>
      </w:r>
      <w:r w:rsidR="00F12C08" w:rsidRPr="00F12C08">
        <w:rPr>
          <w:b/>
          <w:lang w:eastAsia="zh-CN"/>
        </w:rPr>
        <w:t>3</w:t>
      </w:r>
      <w:r w:rsidR="00F12C08" w:rsidRPr="00F12C08">
        <w:rPr>
          <w:rFonts w:hint="eastAsia"/>
          <w:b/>
          <w:lang w:eastAsia="zh-CN"/>
        </w:rPr>
        <w:t>a</w:t>
      </w:r>
      <w:r w:rsidR="00F12C08" w:rsidRPr="00F12C08">
        <w:rPr>
          <w:rFonts w:hint="eastAsia"/>
          <w:lang w:eastAsia="zh-CN"/>
        </w:rPr>
        <w:t xml:space="preserve">, albeit with </w:t>
      </w:r>
      <w:r w:rsidR="00F12C08" w:rsidRPr="00F12C08">
        <w:rPr>
          <w:lang w:eastAsia="zh-CN"/>
        </w:rPr>
        <w:t xml:space="preserve">a much </w:t>
      </w:r>
      <w:r w:rsidR="002618F3">
        <w:rPr>
          <w:rFonts w:hint="eastAsia"/>
          <w:lang w:eastAsia="zh-CN"/>
        </w:rPr>
        <w:t>lower activity</w:t>
      </w:r>
      <w:r w:rsidR="002618F3">
        <w:rPr>
          <w:lang w:eastAsia="zh-CN"/>
        </w:rPr>
        <w:t xml:space="preserve"> </w:t>
      </w:r>
      <w:r w:rsidR="00504AA3" w:rsidRPr="00F12C08">
        <w:rPr>
          <w:rFonts w:hint="eastAsia"/>
          <w:lang w:eastAsia="zh-CN"/>
        </w:rPr>
        <w:t>(</w:t>
      </w:r>
      <w:r w:rsidR="00556B70">
        <w:rPr>
          <w:lang w:eastAsia="zh-CN"/>
        </w:rPr>
        <w:t>Scheme 3</w:t>
      </w:r>
      <w:r w:rsidR="00504AA3" w:rsidRPr="00F12C08">
        <w:rPr>
          <w:rFonts w:hint="eastAsia"/>
          <w:lang w:eastAsia="zh-CN"/>
        </w:rPr>
        <w:t>, entry 5).</w:t>
      </w:r>
      <w:r w:rsidR="00504AA3" w:rsidRPr="00F12C08">
        <w:rPr>
          <w:lang w:eastAsia="zh-CN"/>
        </w:rPr>
        <w:t xml:space="preserve"> In this case, the majority of </w:t>
      </w:r>
      <w:r w:rsidR="00504AA3" w:rsidRPr="00F12C08">
        <w:rPr>
          <w:b/>
          <w:lang w:eastAsia="zh-CN"/>
        </w:rPr>
        <w:t>2a</w:t>
      </w:r>
      <w:r w:rsidR="00504AA3" w:rsidRPr="00F12C08">
        <w:rPr>
          <w:lang w:eastAsia="zh-CN"/>
        </w:rPr>
        <w:t xml:space="preserve"> remained unreacted and no </w:t>
      </w:r>
      <w:r w:rsidR="00504AA3" w:rsidRPr="00F12C08">
        <w:rPr>
          <w:b/>
          <w:lang w:eastAsia="zh-CN"/>
        </w:rPr>
        <w:t>3a’</w:t>
      </w:r>
      <w:r w:rsidR="00504AA3" w:rsidRPr="00F12C08">
        <w:rPr>
          <w:lang w:eastAsia="zh-CN"/>
        </w:rPr>
        <w:t xml:space="preserve"> was observed, possibly because of the a</w:t>
      </w:r>
      <w:r w:rsidR="00DD0A13">
        <w:rPr>
          <w:lang w:eastAsia="zh-CN"/>
        </w:rPr>
        <w:t xml:space="preserve">mino group in VB1 deactivating </w:t>
      </w:r>
      <w:r w:rsidR="00504AA3" w:rsidRPr="00F12C08">
        <w:rPr>
          <w:b/>
          <w:lang w:eastAsia="zh-CN"/>
        </w:rPr>
        <w:t>1</w:t>
      </w:r>
      <w:r w:rsidR="002618F3">
        <w:rPr>
          <w:lang w:eastAsia="zh-CN"/>
        </w:rPr>
        <w:t xml:space="preserve">. </w:t>
      </w:r>
      <w:r w:rsidR="00504AA3" w:rsidRPr="00F12C08">
        <w:rPr>
          <w:lang w:eastAsia="zh-CN"/>
        </w:rPr>
        <w:t>Although</w:t>
      </w:r>
      <w:r w:rsidR="00504AA3">
        <w:rPr>
          <w:lang w:eastAsia="zh-CN"/>
        </w:rPr>
        <w:t xml:space="preserve"> </w:t>
      </w:r>
      <w:r w:rsidR="00504AA3" w:rsidRPr="00B74F2A">
        <w:rPr>
          <w:b/>
          <w:lang w:eastAsia="zh-CN"/>
        </w:rPr>
        <w:t>4</w:t>
      </w:r>
      <w:r w:rsidR="00504AA3">
        <w:rPr>
          <w:b/>
          <w:lang w:eastAsia="zh-CN"/>
        </w:rPr>
        <w:t xml:space="preserve"> </w:t>
      </w:r>
      <w:r w:rsidR="00504AA3" w:rsidRPr="00F12C08">
        <w:rPr>
          <w:lang w:eastAsia="zh-CN"/>
        </w:rPr>
        <w:t>may function via carbene formation as in the case of</w:t>
      </w:r>
      <w:r w:rsidR="00504AA3" w:rsidRPr="00F12C08">
        <w:rPr>
          <w:rFonts w:hint="eastAsia"/>
          <w:lang w:eastAsia="zh-CN"/>
        </w:rPr>
        <w:t xml:space="preserve"> organocataly</w:t>
      </w:r>
      <w:r w:rsidR="00504AA3" w:rsidRPr="00F12C08">
        <w:rPr>
          <w:lang w:eastAsia="zh-CN"/>
        </w:rPr>
        <w:t xml:space="preserve">sis (vide infra), </w:t>
      </w:r>
      <w:r w:rsidR="00504AA3" w:rsidRPr="00F12C08">
        <w:rPr>
          <w:rFonts w:hint="eastAsia"/>
          <w:lang w:eastAsia="zh-CN"/>
        </w:rPr>
        <w:t>the commonly</w:t>
      </w:r>
      <w:r w:rsidR="00504AA3" w:rsidRPr="00F12C08">
        <w:rPr>
          <w:lang w:eastAsia="zh-CN"/>
        </w:rPr>
        <w:t>-</w:t>
      </w:r>
      <w:r w:rsidR="00504AA3" w:rsidRPr="00F12C08">
        <w:rPr>
          <w:rFonts w:hint="eastAsia"/>
          <w:lang w:eastAsia="zh-CN"/>
        </w:rPr>
        <w:t>used carbene catalyst precursor</w:t>
      </w:r>
      <w:r w:rsidR="00504AA3" w:rsidRPr="00F12C08">
        <w:rPr>
          <w:lang w:eastAsia="zh-CN"/>
        </w:rPr>
        <w:t>s</w:t>
      </w:r>
      <w:r w:rsidR="00504AA3" w:rsidRPr="00F12C08">
        <w:rPr>
          <w:rFonts w:hint="eastAsia"/>
          <w:lang w:eastAsia="zh-CN"/>
        </w:rPr>
        <w:t xml:space="preserve">, such as </w:t>
      </w:r>
      <w:r w:rsidR="00504AA3">
        <w:rPr>
          <w:b/>
          <w:lang w:eastAsia="zh-CN"/>
        </w:rPr>
        <w:t>6</w:t>
      </w:r>
      <w:r w:rsidR="00504AA3" w:rsidRPr="00F12C08">
        <w:rPr>
          <w:rFonts w:hint="eastAsia"/>
          <w:lang w:eastAsia="zh-CN"/>
        </w:rPr>
        <w:t xml:space="preserve"> and </w:t>
      </w:r>
      <w:r w:rsidR="00504AA3">
        <w:rPr>
          <w:b/>
          <w:lang w:eastAsia="zh-CN"/>
        </w:rPr>
        <w:t>7</w:t>
      </w:r>
      <w:r w:rsidR="00504AA3" w:rsidRPr="00F12C08">
        <w:rPr>
          <w:rFonts w:hint="eastAsia"/>
          <w:lang w:eastAsia="zh-CN"/>
        </w:rPr>
        <w:t xml:space="preserve">, did not </w:t>
      </w:r>
      <w:r w:rsidR="00504AA3" w:rsidRPr="00F12C08">
        <w:rPr>
          <w:lang w:eastAsia="zh-CN"/>
        </w:rPr>
        <w:t>promote</w:t>
      </w:r>
      <w:r w:rsidR="00504AA3" w:rsidRPr="00F12C08">
        <w:rPr>
          <w:rFonts w:hint="eastAsia"/>
          <w:lang w:eastAsia="zh-CN"/>
        </w:rPr>
        <w:t xml:space="preserve"> the formation of </w:t>
      </w:r>
      <w:r w:rsidR="00504AA3" w:rsidRPr="00CE4B5C">
        <w:rPr>
          <w:b/>
          <w:lang w:eastAsia="zh-CN"/>
        </w:rPr>
        <w:t>3</w:t>
      </w:r>
      <w:r w:rsidR="00504AA3" w:rsidRPr="00CE4B5C">
        <w:rPr>
          <w:rFonts w:hint="eastAsia"/>
          <w:b/>
          <w:lang w:eastAsia="zh-CN"/>
        </w:rPr>
        <w:t>a</w:t>
      </w:r>
      <w:r w:rsidR="00504AA3" w:rsidRPr="00F12C08">
        <w:rPr>
          <w:rFonts w:hint="eastAsia"/>
          <w:lang w:eastAsia="zh-CN"/>
        </w:rPr>
        <w:t xml:space="preserve"> (</w:t>
      </w:r>
      <w:r w:rsidR="00556B70">
        <w:rPr>
          <w:lang w:eastAsia="zh-CN"/>
        </w:rPr>
        <w:t>Scheme 3</w:t>
      </w:r>
      <w:r w:rsidR="00504AA3" w:rsidRPr="00F12C08">
        <w:rPr>
          <w:rFonts w:hint="eastAsia"/>
          <w:lang w:eastAsia="zh-CN"/>
        </w:rPr>
        <w:t>, entries 6</w:t>
      </w:r>
      <w:r w:rsidR="00504AA3" w:rsidRPr="00F12C08">
        <w:rPr>
          <w:lang w:eastAsia="zh-CN"/>
        </w:rPr>
        <w:t>-</w:t>
      </w:r>
      <w:r w:rsidR="00504AA3" w:rsidRPr="00F12C08">
        <w:rPr>
          <w:rFonts w:hint="eastAsia"/>
          <w:lang w:eastAsia="zh-CN"/>
        </w:rPr>
        <w:t xml:space="preserve">7). </w:t>
      </w:r>
    </w:p>
    <w:p w:rsidR="004D4C63" w:rsidRDefault="002618F3" w:rsidP="00504AA3">
      <w:pPr>
        <w:pStyle w:val="P1"/>
        <w:ind w:firstLine="425"/>
        <w:rPr>
          <w:lang w:eastAsia="zh-CN"/>
        </w:rPr>
      </w:pPr>
      <w:r>
        <w:rPr>
          <w:lang w:eastAsia="zh-CN"/>
        </w:rPr>
        <w:t xml:space="preserve">Having found the effect of this </w:t>
      </w:r>
      <w:r w:rsidRPr="002618F3">
        <w:rPr>
          <w:b/>
          <w:lang w:eastAsia="zh-CN"/>
        </w:rPr>
        <w:t>1</w:t>
      </w:r>
      <w:r w:rsidR="002351F6">
        <w:rPr>
          <w:lang w:eastAsia="zh-CN"/>
        </w:rPr>
        <w:t>/</w:t>
      </w:r>
      <w:r w:rsidRPr="002618F3">
        <w:rPr>
          <w:b/>
          <w:lang w:eastAsia="zh-CN"/>
        </w:rPr>
        <w:t>4</w:t>
      </w:r>
      <w:r>
        <w:rPr>
          <w:lang w:eastAsia="zh-CN"/>
        </w:rPr>
        <w:t xml:space="preserve"> binary catalyst, t</w:t>
      </w:r>
      <w:r w:rsidR="004D4C63">
        <w:rPr>
          <w:lang w:eastAsia="zh-CN"/>
        </w:rPr>
        <w:t xml:space="preserve">he substrate scope for the oxidation of </w:t>
      </w:r>
      <w:r w:rsidR="004D4C63">
        <w:rPr>
          <w:b/>
          <w:lang w:eastAsia="zh-CN"/>
        </w:rPr>
        <w:t>2</w:t>
      </w:r>
      <w:r w:rsidR="004D4C63">
        <w:rPr>
          <w:lang w:eastAsia="zh-CN"/>
        </w:rPr>
        <w:t xml:space="preserve"> to amides was next examined and the results are shown in </w:t>
      </w:r>
      <w:r w:rsidR="004D4C63">
        <w:rPr>
          <w:lang w:val="en-GB"/>
        </w:rPr>
        <w:t>Scheme</w:t>
      </w:r>
      <w:r w:rsidR="004D4C63">
        <w:rPr>
          <w:lang w:eastAsia="zh-CN"/>
        </w:rPr>
        <w:t xml:space="preserve"> </w:t>
      </w:r>
      <w:r w:rsidR="00556B70">
        <w:rPr>
          <w:lang w:eastAsia="zh-CN"/>
        </w:rPr>
        <w:t>4</w:t>
      </w:r>
      <w:r w:rsidR="004D4C63">
        <w:rPr>
          <w:lang w:eastAsia="zh-CN"/>
        </w:rPr>
        <w:t xml:space="preserve">. Both electron donating and electron withdrawing groups on the </w:t>
      </w:r>
      <w:r w:rsidR="004D4C63">
        <w:rPr>
          <w:i/>
          <w:lang w:eastAsia="zh-CN"/>
        </w:rPr>
        <w:t>N</w:t>
      </w:r>
      <w:r w:rsidR="004D4C63">
        <w:rPr>
          <w:lang w:eastAsia="zh-CN"/>
        </w:rPr>
        <w:t>-phenyl ring could be tolerated (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>a</w:t>
      </w:r>
      <w:r w:rsidR="004D4C63">
        <w:rPr>
          <w:lang w:eastAsia="zh-CN"/>
        </w:rPr>
        <w:t>-</w:t>
      </w:r>
      <w:r w:rsidR="004D4C63">
        <w:rPr>
          <w:b/>
          <w:lang w:eastAsia="zh-CN"/>
        </w:rPr>
        <w:t>l</w:t>
      </w:r>
      <w:r w:rsidR="004D4C63">
        <w:rPr>
          <w:lang w:eastAsia="zh-CN"/>
        </w:rPr>
        <w:t xml:space="preserve">). In general, electron donating substituents brought about </w:t>
      </w:r>
      <w:r w:rsidR="002351F6">
        <w:rPr>
          <w:lang w:eastAsia="zh-CN"/>
        </w:rPr>
        <w:t xml:space="preserve">a </w:t>
      </w:r>
      <w:r w:rsidR="004D4C63">
        <w:rPr>
          <w:lang w:eastAsia="zh-CN"/>
        </w:rPr>
        <w:t xml:space="preserve">higher activity than electron withdrawing ones (e.g. 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>b</w:t>
      </w:r>
      <w:r w:rsidR="004D4C63">
        <w:rPr>
          <w:lang w:eastAsia="zh-CN"/>
        </w:rPr>
        <w:t>-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 xml:space="preserve">c </w:t>
      </w:r>
      <w:r w:rsidR="004D4C63">
        <w:rPr>
          <w:i/>
          <w:lang w:eastAsia="zh-CN"/>
        </w:rPr>
        <w:t xml:space="preserve">vs 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>h</w:t>
      </w:r>
      <w:r w:rsidR="004D4C63">
        <w:rPr>
          <w:lang w:eastAsia="zh-CN"/>
        </w:rPr>
        <w:t xml:space="preserve"> and 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>k</w:t>
      </w:r>
      <w:r w:rsidR="004D4C63">
        <w:rPr>
          <w:lang w:eastAsia="zh-CN"/>
        </w:rPr>
        <w:t>). The sterically bulky naphthyl substrate reacted efficiently (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>m</w:t>
      </w:r>
      <w:r w:rsidR="004D4C63">
        <w:rPr>
          <w:lang w:eastAsia="zh-CN"/>
        </w:rPr>
        <w:t xml:space="preserve">), so did 6,7-dimethoxyl </w:t>
      </w:r>
      <w:r w:rsidR="004D4C63">
        <w:rPr>
          <w:i/>
          <w:lang w:eastAsia="zh-CN"/>
        </w:rPr>
        <w:t>N</w:t>
      </w:r>
      <w:r w:rsidR="004D4C63">
        <w:rPr>
          <w:lang w:eastAsia="zh-CN"/>
        </w:rPr>
        <w:t>-aryltetrahydroisoquinolines (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>o</w:t>
      </w:r>
      <w:r w:rsidR="004D4C63">
        <w:rPr>
          <w:lang w:eastAsia="zh-CN"/>
        </w:rPr>
        <w:t>-</w:t>
      </w:r>
      <w:r w:rsidR="004D4C63">
        <w:rPr>
          <w:b/>
          <w:lang w:eastAsia="zh-CN"/>
        </w:rPr>
        <w:t>r</w:t>
      </w:r>
      <w:r w:rsidR="004D4C63">
        <w:rPr>
          <w:lang w:eastAsia="zh-CN"/>
        </w:rPr>
        <w:t xml:space="preserve">); but the sterically more demanding substrate </w:t>
      </w:r>
      <w:r w:rsidR="004E47FC">
        <w:rPr>
          <w:b/>
          <w:lang w:eastAsia="zh-CN"/>
        </w:rPr>
        <w:t>3</w:t>
      </w:r>
      <w:r w:rsidR="004D4C63">
        <w:rPr>
          <w:b/>
          <w:lang w:eastAsia="zh-CN"/>
        </w:rPr>
        <w:t>n</w:t>
      </w:r>
      <w:r w:rsidR="004D4C63">
        <w:rPr>
          <w:lang w:eastAsia="zh-CN"/>
        </w:rPr>
        <w:t xml:space="preserve"> was less reactive, necessitating a higher catalyst loading and higher reaction </w:t>
      </w:r>
      <w:r w:rsidR="0077508D">
        <w:rPr>
          <w:lang w:eastAsia="zh-CN"/>
        </w:rPr>
        <w:t>temperature, probably due to difficulty in coordinating to the catalyst.</w:t>
      </w:r>
    </w:p>
    <w:p w:rsidR="00761740" w:rsidRDefault="00556B70" w:rsidP="00556B70">
      <w:pPr>
        <w:pStyle w:val="P1"/>
        <w:ind w:firstLine="425"/>
        <w:rPr>
          <w:lang w:eastAsia="zh-CN"/>
        </w:rPr>
      </w:pPr>
      <w:r>
        <w:rPr>
          <w:lang w:eastAsia="zh-CN"/>
        </w:rPr>
        <w:t xml:space="preserve">To demonstrate the potential application of the chemistry, the tetrahydroisoquinolines </w:t>
      </w:r>
      <w:r>
        <w:rPr>
          <w:b/>
          <w:lang w:eastAsia="zh-CN"/>
        </w:rPr>
        <w:t>2s</w:t>
      </w:r>
      <w:r>
        <w:rPr>
          <w:lang w:eastAsia="zh-CN"/>
        </w:rPr>
        <w:t xml:space="preserve"> and </w:t>
      </w:r>
      <w:r>
        <w:rPr>
          <w:b/>
          <w:lang w:eastAsia="zh-CN"/>
        </w:rPr>
        <w:t>2t</w:t>
      </w:r>
      <w:r>
        <w:rPr>
          <w:lang w:eastAsia="zh-CN"/>
        </w:rPr>
        <w:t xml:space="preserve"> were oxidized under the relay catalysis of </w:t>
      </w:r>
      <w:r>
        <w:rPr>
          <w:b/>
          <w:lang w:eastAsia="zh-CN"/>
        </w:rPr>
        <w:t>1</w:t>
      </w:r>
      <w:r>
        <w:rPr>
          <w:lang w:eastAsia="zh-CN"/>
        </w:rPr>
        <w:t xml:space="preserve"> and </w:t>
      </w:r>
      <w:r>
        <w:rPr>
          <w:b/>
          <w:lang w:eastAsia="zh-CN"/>
        </w:rPr>
        <w:t>4</w:t>
      </w:r>
      <w:r>
        <w:rPr>
          <w:lang w:eastAsia="zh-CN"/>
        </w:rPr>
        <w:t>, furnishing the la</w:t>
      </w:r>
      <w:r w:rsidR="0043082B">
        <w:rPr>
          <w:lang w:eastAsia="zh-CN"/>
        </w:rPr>
        <w:t>c</w:t>
      </w:r>
      <w:r>
        <w:rPr>
          <w:lang w:eastAsia="zh-CN"/>
        </w:rPr>
        <w:t xml:space="preserve">tams </w:t>
      </w:r>
      <w:r>
        <w:rPr>
          <w:b/>
          <w:lang w:eastAsia="zh-CN"/>
        </w:rPr>
        <w:t>3s</w:t>
      </w:r>
      <w:r>
        <w:rPr>
          <w:lang w:eastAsia="zh-CN"/>
        </w:rPr>
        <w:t xml:space="preserve"> and </w:t>
      </w:r>
      <w:r>
        <w:rPr>
          <w:b/>
          <w:lang w:eastAsia="zh-CN"/>
        </w:rPr>
        <w:t xml:space="preserve">3t </w:t>
      </w:r>
      <w:r>
        <w:rPr>
          <w:lang w:eastAsia="zh-CN"/>
        </w:rPr>
        <w:t xml:space="preserve">in </w:t>
      </w:r>
    </w:p>
    <w:p w:rsidR="00761740" w:rsidRPr="002759CE" w:rsidRDefault="00761740" w:rsidP="00761740">
      <w:pPr>
        <w:spacing w:before="360"/>
        <w:rPr>
          <w:rFonts w:ascii="Arial" w:hAnsi="Arial" w:cs="Arial"/>
          <w:color w:val="FF0000"/>
          <w:sz w:val="2"/>
          <w:szCs w:val="2"/>
          <w:lang w:val="en-GB"/>
        </w:rPr>
      </w:pPr>
      <w:r>
        <w:object w:dxaOrig="9609" w:dyaOrig="13991">
          <v:shape id="_x0000_i1028" type="#_x0000_t75" style="width:237.65pt;height:345.4pt;mso-position-vertical:absolute" o:ole="">
            <v:imagedata r:id="rId16" o:title=""/>
          </v:shape>
          <o:OLEObject Type="Embed" ProgID="ChemDraw.Document.6.0" ShapeID="_x0000_i1028" DrawAspect="Content" ObjectID="_1537559231" r:id="rId17"/>
        </w:object>
      </w:r>
    </w:p>
    <w:p w:rsidR="00761740" w:rsidRDefault="00761740" w:rsidP="00761740">
      <w:pPr>
        <w:pStyle w:val="SchemeCaption"/>
        <w:rPr>
          <w:lang w:eastAsia="zh-CN"/>
        </w:rPr>
      </w:pPr>
      <w:r w:rsidRPr="00B11686">
        <w:rPr>
          <w:b/>
        </w:rPr>
        <w:t xml:space="preserve">Scheme </w:t>
      </w:r>
      <w:r>
        <w:rPr>
          <w:b/>
        </w:rPr>
        <w:t>4</w:t>
      </w:r>
      <w:r w:rsidRPr="00B11686">
        <w:rPr>
          <w:b/>
        </w:rPr>
        <w:t>.</w:t>
      </w:r>
      <w:r>
        <w:rPr>
          <w:b/>
        </w:rPr>
        <w:t xml:space="preserve"> </w:t>
      </w:r>
      <w:r>
        <w:rPr>
          <w:lang w:eastAsia="zh-CN"/>
        </w:rPr>
        <w:t>Cu-catalys</w:t>
      </w:r>
      <w:r w:rsidRPr="00E628D7">
        <w:rPr>
          <w:lang w:eastAsia="zh-CN"/>
        </w:rPr>
        <w:t xml:space="preserve">ed aerobic oxidation of </w:t>
      </w:r>
      <w:r w:rsidRPr="00E628D7">
        <w:rPr>
          <w:i/>
          <w:lang w:eastAsia="zh-CN"/>
        </w:rPr>
        <w:t>N</w:t>
      </w:r>
      <w:r w:rsidRPr="00E628D7">
        <w:rPr>
          <w:lang w:eastAsia="zh-CN"/>
        </w:rPr>
        <w:t xml:space="preserve">-aryltetrahydroisoquinolines. See the SI for experimental details. Isolated yield. </w:t>
      </w:r>
      <w:r>
        <w:rPr>
          <w:lang w:eastAsia="zh-CN"/>
        </w:rPr>
        <w:t>[</w:t>
      </w:r>
      <w:r w:rsidRPr="00E628D7">
        <w:rPr>
          <w:lang w:eastAsia="zh-CN"/>
        </w:rPr>
        <w:t>a</w:t>
      </w:r>
      <w:r>
        <w:rPr>
          <w:lang w:eastAsia="zh-CN"/>
        </w:rPr>
        <w:t>]</w:t>
      </w:r>
      <w:r w:rsidRPr="00E628D7">
        <w:rPr>
          <w:lang w:eastAsia="zh-CN"/>
        </w:rPr>
        <w:t xml:space="preserve"> 5 mol% </w:t>
      </w:r>
      <w:r w:rsidRPr="003A2F3C">
        <w:rPr>
          <w:b/>
          <w:lang w:eastAsia="zh-CN"/>
        </w:rPr>
        <w:t>1</w:t>
      </w:r>
      <w:r w:rsidRPr="00E628D7">
        <w:rPr>
          <w:lang w:eastAsia="zh-CN"/>
        </w:rPr>
        <w:t xml:space="preserve">, 10 mol% TBAC. </w:t>
      </w:r>
      <w:r>
        <w:rPr>
          <w:lang w:eastAsia="zh-CN"/>
        </w:rPr>
        <w:t>[</w:t>
      </w:r>
      <w:r w:rsidRPr="003A2F3C">
        <w:rPr>
          <w:lang w:eastAsia="zh-CN"/>
        </w:rPr>
        <w:t>b</w:t>
      </w:r>
      <w:r>
        <w:rPr>
          <w:lang w:eastAsia="zh-CN"/>
        </w:rPr>
        <w:t>]</w:t>
      </w:r>
      <w:r w:rsidRPr="003A2F3C">
        <w:rPr>
          <w:lang w:eastAsia="zh-CN"/>
        </w:rPr>
        <w:t xml:space="preserve"> 10 mol% </w:t>
      </w:r>
      <w:r w:rsidRPr="003A2F3C">
        <w:rPr>
          <w:b/>
          <w:lang w:eastAsia="zh-CN"/>
        </w:rPr>
        <w:t>1</w:t>
      </w:r>
      <w:r w:rsidRPr="003A2F3C">
        <w:rPr>
          <w:lang w:eastAsia="zh-CN"/>
        </w:rPr>
        <w:t xml:space="preserve">, 20 mol% TBAC, 60 </w:t>
      </w:r>
      <w:r w:rsidRPr="003A2F3C">
        <w:rPr>
          <w:vertAlign w:val="superscript"/>
          <w:lang w:eastAsia="zh-CN"/>
        </w:rPr>
        <w:t>o</w:t>
      </w:r>
      <w:r w:rsidRPr="003A2F3C">
        <w:rPr>
          <w:lang w:eastAsia="zh-CN"/>
        </w:rPr>
        <w:t xml:space="preserve">C. </w:t>
      </w:r>
      <w:r>
        <w:rPr>
          <w:lang w:eastAsia="zh-CN"/>
        </w:rPr>
        <w:t>[</w:t>
      </w:r>
      <w:r w:rsidRPr="003A2F3C">
        <w:rPr>
          <w:lang w:eastAsia="zh-CN"/>
        </w:rPr>
        <w:t>c</w:t>
      </w:r>
      <w:r>
        <w:rPr>
          <w:lang w:eastAsia="zh-CN"/>
        </w:rPr>
        <w:t>]</w:t>
      </w:r>
      <w:r w:rsidRPr="003A2F3C">
        <w:rPr>
          <w:lang w:eastAsia="zh-CN"/>
        </w:rPr>
        <w:t xml:space="preserve"> 5 mol% </w:t>
      </w:r>
      <w:r w:rsidRPr="003A2F3C">
        <w:rPr>
          <w:b/>
          <w:lang w:eastAsia="zh-CN"/>
        </w:rPr>
        <w:t>1</w:t>
      </w:r>
      <w:r w:rsidRPr="003A2F3C">
        <w:rPr>
          <w:lang w:eastAsia="zh-CN"/>
        </w:rPr>
        <w:t xml:space="preserve">, 10 mol% TBAC, 60 </w:t>
      </w:r>
      <w:r w:rsidRPr="003A2F3C">
        <w:rPr>
          <w:vertAlign w:val="superscript"/>
          <w:lang w:eastAsia="zh-CN"/>
        </w:rPr>
        <w:t>o</w:t>
      </w:r>
      <w:r w:rsidRPr="003A2F3C">
        <w:rPr>
          <w:lang w:eastAsia="zh-CN"/>
        </w:rPr>
        <w:t>C.</w:t>
      </w:r>
    </w:p>
    <w:p w:rsidR="00761740" w:rsidRPr="0034496B" w:rsidRDefault="00E76E5F" w:rsidP="00761740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7668" w:dyaOrig="5434">
          <v:shape id="_x0000_i1029" type="#_x0000_t75" style="width:192.6pt;height:136.5pt" o:ole="">
            <v:imagedata r:id="rId18" o:title=""/>
          </v:shape>
          <o:OLEObject Type="Embed" ProgID="ChemDraw.Document.6.0" ShapeID="_x0000_i1029" DrawAspect="Content" ObjectID="_1537559232" r:id="rId19"/>
        </w:object>
      </w:r>
    </w:p>
    <w:p w:rsidR="00761740" w:rsidRPr="00761740" w:rsidRDefault="00761740" w:rsidP="00761740">
      <w:pPr>
        <w:pStyle w:val="SchemeCaption"/>
      </w:pPr>
      <w:r>
        <w:rPr>
          <w:b/>
        </w:rPr>
        <w:t>Scheme 5</w:t>
      </w:r>
      <w:r w:rsidRPr="00B11686">
        <w:rPr>
          <w:b/>
        </w:rPr>
        <w:t>.</w:t>
      </w:r>
      <w:r>
        <w:t xml:space="preserve"> Potential application of </w:t>
      </w:r>
      <w:r>
        <w:rPr>
          <w:b/>
        </w:rPr>
        <w:t>1</w:t>
      </w:r>
      <w:r w:rsidR="0053115C">
        <w:t>/</w:t>
      </w:r>
      <w:r>
        <w:rPr>
          <w:b/>
        </w:rPr>
        <w:t>4</w:t>
      </w:r>
      <w:r>
        <w:t xml:space="preserve"> catalysed aerobic oxidation.</w:t>
      </w:r>
    </w:p>
    <w:p w:rsidR="00556B70" w:rsidRDefault="00556B70" w:rsidP="00761740">
      <w:pPr>
        <w:pStyle w:val="P1"/>
        <w:rPr>
          <w:lang w:eastAsia="zh-CN"/>
        </w:rPr>
      </w:pPr>
      <w:r>
        <w:rPr>
          <w:lang w:eastAsia="zh-CN"/>
        </w:rPr>
        <w:t>excellent isolated yield, which could be turned into the potent estrogen receptor modulators using established methods (</w:t>
      </w:r>
      <w:r w:rsidRPr="00E0391A">
        <w:rPr>
          <w:color w:val="000000" w:themeColor="text1"/>
          <w:lang w:val="en-GB"/>
        </w:rPr>
        <w:t>Scheme</w:t>
      </w:r>
      <w:r w:rsidRPr="00E0391A">
        <w:rPr>
          <w:color w:val="000000" w:themeColor="text1"/>
          <w:lang w:eastAsia="zh-CN"/>
        </w:rPr>
        <w:t xml:space="preserve"> </w:t>
      </w:r>
      <w:r>
        <w:rPr>
          <w:color w:val="000000" w:themeColor="text1"/>
          <w:lang w:eastAsia="zh-CN"/>
        </w:rPr>
        <w:t>5</w:t>
      </w:r>
      <w:r>
        <w:rPr>
          <w:lang w:eastAsia="zh-CN"/>
        </w:rPr>
        <w:t>).</w:t>
      </w:r>
      <w:r w:rsidR="001C640F">
        <w:rPr>
          <w:lang w:eastAsia="zh-CN"/>
        </w:rPr>
        <w:fldChar w:fldCharType="begin">
          <w:fldData xml:space="preserve">PEVuZE5vdGU+PENpdGU+PEF1dGhvcj5Ld29uZzwvQXV0aG9yPjxZZWFyPjIwMDI8L1llYXI+PFJl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</w:fldData>
        </w:fldChar>
      </w:r>
      <w:r w:rsidR="00BF5FC1">
        <w:rPr>
          <w:lang w:eastAsia="zh-CN"/>
        </w:rPr>
        <w:instrText xml:space="preserve"> ADDIN EN.CITE </w:instrText>
      </w:r>
      <w:r w:rsidR="001C640F">
        <w:rPr>
          <w:lang w:eastAsia="zh-CN"/>
        </w:rPr>
        <w:fldChar w:fldCharType="begin">
          <w:fldData xml:space="preserve">PEVuZE5vdGU+PENpdGU+PEF1dGhvcj5Ld29uZzwvQXV0aG9yPjxZZWFyPjIwMDI8L1llYXI+PFJl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</w:fldData>
        </w:fldChar>
      </w:r>
      <w:r w:rsidR="00BF5FC1">
        <w:rPr>
          <w:lang w:eastAsia="zh-CN"/>
        </w:rPr>
        <w:instrText xml:space="preserve"> ADDIN EN.CITE.DATA </w:instrText>
      </w:r>
      <w:r w:rsidR="001C640F">
        <w:rPr>
          <w:lang w:eastAsia="zh-CN"/>
        </w:rPr>
      </w:r>
      <w:r w:rsidR="001C640F">
        <w:rPr>
          <w:lang w:eastAsia="zh-CN"/>
        </w:rPr>
        <w:fldChar w:fldCharType="end"/>
      </w:r>
      <w:r w:rsidR="001C640F">
        <w:rPr>
          <w:lang w:eastAsia="zh-CN"/>
        </w:rPr>
      </w:r>
      <w:r w:rsidR="001C640F">
        <w:rPr>
          <w:lang w:eastAsia="zh-CN"/>
        </w:rPr>
        <w:fldChar w:fldCharType="separate"/>
      </w:r>
      <w:r w:rsidR="00BF5FC1" w:rsidRPr="00BF5FC1">
        <w:rPr>
          <w:noProof/>
          <w:vertAlign w:val="superscript"/>
          <w:lang w:eastAsia="zh-CN"/>
        </w:rPr>
        <w:t>[</w:t>
      </w:r>
      <w:hyperlink w:anchor="_ENREF_24" w:tooltip="Renaud, 2003 #113" w:history="1">
        <w:r w:rsidR="00223C17" w:rsidRPr="00BF5FC1">
          <w:rPr>
            <w:noProof/>
            <w:vertAlign w:val="superscript"/>
            <w:lang w:eastAsia="zh-CN"/>
          </w:rPr>
          <w:t>9</w:t>
        </w:r>
      </w:hyperlink>
      <w:r w:rsidR="00BF5FC1" w:rsidRPr="00BF5FC1">
        <w:rPr>
          <w:noProof/>
          <w:vertAlign w:val="superscript"/>
          <w:lang w:eastAsia="zh-CN"/>
        </w:rPr>
        <w:t xml:space="preserve">, </w:t>
      </w:r>
      <w:hyperlink w:anchor="_ENREF_37" w:tooltip="Kwong, 2002 #114" w:history="1">
        <w:r w:rsidR="00223C17" w:rsidRPr="00BF5FC1">
          <w:rPr>
            <w:noProof/>
            <w:vertAlign w:val="superscript"/>
            <w:lang w:eastAsia="zh-CN"/>
          </w:rPr>
          <w:t>13</w:t>
        </w:r>
      </w:hyperlink>
      <w:r w:rsidR="00BF5FC1" w:rsidRPr="00BF5FC1">
        <w:rPr>
          <w:noProof/>
          <w:vertAlign w:val="superscript"/>
          <w:lang w:eastAsia="zh-CN"/>
        </w:rPr>
        <w:t>]</w:t>
      </w:r>
      <w:r w:rsidR="001C640F">
        <w:rPr>
          <w:lang w:eastAsia="zh-CN"/>
        </w:rPr>
        <w:fldChar w:fldCharType="end"/>
      </w:r>
    </w:p>
    <w:p w:rsidR="006318B6" w:rsidRPr="006318B6" w:rsidRDefault="006318B6" w:rsidP="006318B6">
      <w:pPr>
        <w:pStyle w:val="P1"/>
        <w:spacing w:before="120" w:after="120"/>
        <w:rPr>
          <w:rFonts w:cs="Arial"/>
          <w:b/>
          <w:lang w:val="en-GB"/>
        </w:rPr>
      </w:pPr>
      <w:r>
        <w:rPr>
          <w:rFonts w:cs="Arial"/>
          <w:b/>
        </w:rPr>
        <w:t>2</w:t>
      </w:r>
      <w:r w:rsidRPr="00B14847">
        <w:rPr>
          <w:rFonts w:cs="Arial"/>
          <w:b/>
        </w:rPr>
        <w:t xml:space="preserve">. Mechanistic </w:t>
      </w:r>
      <w:r>
        <w:rPr>
          <w:rFonts w:cs="Arial"/>
          <w:b/>
        </w:rPr>
        <w:t>observations</w:t>
      </w:r>
    </w:p>
    <w:p w:rsidR="00A868E1" w:rsidRDefault="001B5460" w:rsidP="001B5460">
      <w:pPr>
        <w:pStyle w:val="P1"/>
      </w:pPr>
      <w:r w:rsidRPr="008E34A2">
        <w:t>Mechanistic st</w:t>
      </w:r>
      <w:r>
        <w:t xml:space="preserve">udies were carried out to probe how the </w:t>
      </w:r>
      <w:r w:rsidRPr="008E34A2">
        <w:t xml:space="preserve">amines </w:t>
      </w:r>
      <w:r>
        <w:t>were oxidised to</w:t>
      </w:r>
      <w:r w:rsidRPr="008E34A2">
        <w:t xml:space="preserve"> amides. In the catalytic reaction, </w:t>
      </w:r>
      <w:r w:rsidRPr="008E34A2">
        <w:rPr>
          <w:b/>
        </w:rPr>
        <w:t>2a</w:t>
      </w:r>
      <w:r w:rsidRPr="001B5460">
        <w:t xml:space="preserve"> </w:t>
      </w:r>
      <w:r w:rsidRPr="008E34A2">
        <w:t xml:space="preserve">was converted to </w:t>
      </w:r>
      <w:r w:rsidRPr="008E34A2">
        <w:rPr>
          <w:b/>
        </w:rPr>
        <w:t>3a</w:t>
      </w:r>
      <w:r w:rsidRPr="008E34A2">
        <w:t xml:space="preserve"> under the </w:t>
      </w:r>
      <w:r w:rsidR="00E37074">
        <w:t xml:space="preserve">joint </w:t>
      </w:r>
      <w:r w:rsidRPr="008E34A2">
        <w:t xml:space="preserve">catalysis of </w:t>
      </w:r>
      <w:r w:rsidRPr="008E34A2">
        <w:rPr>
          <w:b/>
        </w:rPr>
        <w:t>1</w:t>
      </w:r>
      <w:r w:rsidR="009D3D9B">
        <w:t>/</w:t>
      </w:r>
      <w:r w:rsidR="002618F3">
        <w:rPr>
          <w:b/>
        </w:rPr>
        <w:t>4</w:t>
      </w:r>
      <w:r w:rsidRPr="008E34A2">
        <w:t xml:space="preserve">. </w:t>
      </w:r>
      <w:r w:rsidR="00B22E60">
        <w:t>As presented before</w:t>
      </w:r>
      <w:r w:rsidRPr="008E34A2">
        <w:t>,</w:t>
      </w:r>
      <w:r w:rsidR="001C640F">
        <w:fldChar w:fldCharType="begin"/>
      </w:r>
      <w:r w:rsidR="00710FCD">
        <w:instrText xml:space="preserve"> ADDIN EN.CITE &lt;EndNote&gt;&lt;Cite&gt;&lt;RecNum&gt;206&lt;/RecNum&gt;&lt;DisplayText&gt;&lt;style face="superscript"&gt;[4]&lt;/style&gt;&lt;/DisplayText&gt;&lt;record&gt;&lt;rec-number&gt;206&lt;/rec-number&gt;&lt;foreign-keys&gt;&lt;key app="EN" db-id="sw9tv9edm2rrf1e5ffrv0dwn0vvs9aaasrse"&gt;206&lt;/key&gt;&lt;/foreign-keys&gt;&lt;ref-type name="Book"&gt;6&lt;/ref-type&gt;&lt;contributors&gt;&lt;/contributors&gt;&lt;titles&gt;&lt;title&gt;&lt;style face="normal" font="default" size="100%"&gt;See the proceeding paper: DiCopper Complex Catalysed Reactions: Aerobic Cross Dehydrogenative Coupling of &lt;/style&gt;&lt;style face="italic" font="default" size="100%"&gt;N&lt;/style&gt;&lt;style face="normal" font="default" size="100%"&gt;-aryltetrahydroisoquinolines&lt;/style&gt;&lt;/title&gt;&lt;/titles&gt;&lt;dates&gt;&lt;/dates&gt;&lt;urls&gt;&lt;/urls&gt;&lt;/record&gt;&lt;/Cite&gt;&lt;/EndNote&gt;</w:instrText>
      </w:r>
      <w:r w:rsidR="001C640F">
        <w:fldChar w:fldCharType="separate"/>
      </w:r>
      <w:r w:rsidR="00710FCD" w:rsidRPr="00710FCD">
        <w:rPr>
          <w:noProof/>
          <w:vertAlign w:val="superscript"/>
        </w:rPr>
        <w:t>[</w:t>
      </w:r>
      <w:hyperlink w:anchor="_ENREF_6" w:tooltip=",  #206" w:history="1">
        <w:r w:rsidR="00223C17" w:rsidRPr="00710FCD">
          <w:rPr>
            <w:noProof/>
            <w:vertAlign w:val="superscript"/>
          </w:rPr>
          <w:t>4</w:t>
        </w:r>
      </w:hyperlink>
      <w:r w:rsidR="00710FCD" w:rsidRPr="00710FCD">
        <w:rPr>
          <w:noProof/>
          <w:vertAlign w:val="superscript"/>
        </w:rPr>
        <w:t>]</w:t>
      </w:r>
      <w:r w:rsidR="001C640F">
        <w:fldChar w:fldCharType="end"/>
      </w:r>
      <w:r w:rsidRPr="001B5460">
        <w:t xml:space="preserve"> </w:t>
      </w:r>
      <w:r>
        <w:t xml:space="preserve">on </w:t>
      </w:r>
      <w:r w:rsidRPr="008E34A2">
        <w:t xml:space="preserve">stirring </w:t>
      </w:r>
      <w:r w:rsidR="00D22FB2">
        <w:t xml:space="preserve">an </w:t>
      </w:r>
      <w:r w:rsidR="002C299C">
        <w:t>equal amount</w:t>
      </w:r>
      <w:r w:rsidRPr="008E34A2">
        <w:t xml:space="preserve"> of </w:t>
      </w:r>
      <w:r w:rsidRPr="008E34A2">
        <w:rPr>
          <w:b/>
        </w:rPr>
        <w:t>2a</w:t>
      </w:r>
      <w:r w:rsidRPr="008E34A2">
        <w:t xml:space="preserve"> and </w:t>
      </w:r>
      <w:r w:rsidRPr="008E34A2">
        <w:rPr>
          <w:b/>
        </w:rPr>
        <w:t>1</w:t>
      </w:r>
      <w:r w:rsidRPr="008E34A2">
        <w:t xml:space="preserve"> under O</w:t>
      </w:r>
      <w:r w:rsidRPr="008E34A2">
        <w:rPr>
          <w:vertAlign w:val="subscript"/>
        </w:rPr>
        <w:t>2</w:t>
      </w:r>
      <w:r w:rsidRPr="008E34A2">
        <w:t>, an</w:t>
      </w:r>
      <w:r>
        <w:rPr>
          <w:lang w:val="en-GB" w:eastAsia="zh-CN"/>
        </w:rPr>
        <w:t xml:space="preserve"> </w:t>
      </w:r>
      <w:r w:rsidRPr="008E34A2">
        <w:lastRenderedPageBreak/>
        <w:t>iminium</w:t>
      </w:r>
      <w:r w:rsidRPr="001B5460">
        <w:t xml:space="preserve"> </w:t>
      </w:r>
      <w:r w:rsidRPr="008E34A2">
        <w:t>salt</w:t>
      </w:r>
      <w:r>
        <w:t xml:space="preserve"> </w:t>
      </w:r>
      <w:r w:rsidRPr="001B5460">
        <w:rPr>
          <w:b/>
        </w:rPr>
        <w:t>8</w:t>
      </w:r>
      <w:r>
        <w:t xml:space="preserve"> was</w:t>
      </w:r>
      <w:r w:rsidR="00785982" w:rsidRPr="00785982">
        <w:t xml:space="preserve"> </w:t>
      </w:r>
      <w:r w:rsidR="00785982" w:rsidRPr="008E34A2">
        <w:t xml:space="preserve">observed (Scheme </w:t>
      </w:r>
      <w:r w:rsidR="00785982">
        <w:t>6</w:t>
      </w:r>
      <w:r w:rsidR="00785982" w:rsidRPr="008E34A2">
        <w:t>).</w:t>
      </w:r>
      <w:r w:rsidR="001C640F">
        <w:fldChar w:fldCharType="begin">
          <w:fldData xml:space="preserve">PEVuZE5vdGU+PENpdGU+PEF1dGhvcj5MaTwvQXV0aG9yPjxZZWFyPjIwMDY8L1llYXI+PFJlY051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</w:fldData>
        </w:fldChar>
      </w:r>
      <w:r w:rsidR="00710FCD">
        <w:instrText xml:space="preserve"> ADDIN EN.CITE </w:instrText>
      </w:r>
      <w:r w:rsidR="001C640F">
        <w:fldChar w:fldCharType="begin">
          <w:fldData xml:space="preserve">PEVuZE5vdGU+PENpdGU+PEF1dGhvcj5MaTwvQXV0aG9yPjxZZWFyPjIwMDY8L1llYXI+PFJlY051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</w:fldData>
        </w:fldChar>
      </w:r>
      <w:r w:rsidR="00710FCD">
        <w:instrText xml:space="preserve"> ADDIN EN.CITE.DATA </w:instrText>
      </w:r>
      <w:r w:rsidR="001C640F">
        <w:fldChar w:fldCharType="end"/>
      </w:r>
      <w:r w:rsidR="001C640F">
        <w:fldChar w:fldCharType="separate"/>
      </w:r>
      <w:r w:rsidR="00710FCD" w:rsidRPr="00710FCD">
        <w:rPr>
          <w:noProof/>
          <w:vertAlign w:val="superscript"/>
        </w:rPr>
        <w:t>[</w:t>
      </w:r>
      <w:hyperlink w:anchor="_ENREF_38" w:tooltip="Li, 2006 #78" w:history="1">
        <w:r w:rsidR="00223C17" w:rsidRPr="00710FCD">
          <w:rPr>
            <w:noProof/>
            <w:vertAlign w:val="superscript"/>
          </w:rPr>
          <w:t>14</w:t>
        </w:r>
      </w:hyperlink>
      <w:r w:rsidR="00710FCD" w:rsidRPr="00710FCD">
        <w:rPr>
          <w:noProof/>
          <w:vertAlign w:val="superscript"/>
        </w:rPr>
        <w:t>]</w:t>
      </w:r>
      <w:r w:rsidR="001C640F">
        <w:fldChar w:fldCharType="end"/>
      </w:r>
      <w:r w:rsidR="00785982" w:rsidRPr="008E34A2">
        <w:t xml:space="preserve"> The </w:t>
      </w:r>
      <w:r w:rsidR="00785982" w:rsidRPr="008E34A2">
        <w:rPr>
          <w:vertAlign w:val="superscript"/>
        </w:rPr>
        <w:t>1</w:t>
      </w:r>
      <w:r w:rsidR="00785982" w:rsidRPr="008E34A2">
        <w:t xml:space="preserve">H NMR spectrum of </w:t>
      </w:r>
      <w:r w:rsidR="00785982" w:rsidRPr="008E34A2">
        <w:rPr>
          <w:b/>
        </w:rPr>
        <w:t>8</w:t>
      </w:r>
      <w:r w:rsidR="00785982" w:rsidRPr="008E34A2">
        <w:t xml:space="preserve"> is </w:t>
      </w:r>
      <w:r w:rsidR="001F7EFD">
        <w:t xml:space="preserve">broad, which </w:t>
      </w:r>
      <w:r w:rsidR="001F7EFD" w:rsidRPr="008E34A2">
        <w:t xml:space="preserve">indicates that the anion in </w:t>
      </w:r>
      <w:r w:rsidR="001F7EFD">
        <w:rPr>
          <w:b/>
        </w:rPr>
        <w:t>8</w:t>
      </w:r>
      <w:r w:rsidR="001F7EFD" w:rsidRPr="008E34A2">
        <w:t xml:space="preserve"> ion-pairs with the</w:t>
      </w:r>
      <w:r w:rsidR="0074431C">
        <w:t xml:space="preserve"> </w:t>
      </w:r>
      <w:r w:rsidR="0074431C" w:rsidRPr="008E34A2">
        <w:t>cation</w:t>
      </w:r>
      <w:r w:rsidR="0074431C">
        <w:t xml:space="preserve"> and is paramagnetic, differing from that observed in the CDC reactions reported by Klussmann and co-workers.</w:t>
      </w:r>
      <w:r w:rsidR="001C640F" w:rsidRPr="008E34A2">
        <w:fldChar w:fldCharType="begin"/>
      </w:r>
      <w:r w:rsidR="00710FCD">
        <w:instrText xml:space="preserve"> ADDIN EN.CITE &lt;EndNote&gt;&lt;Cite&gt;&lt;Author&gt;Boess&lt;/Author&gt;&lt;Year&gt;2012&lt;/Year&gt;&lt;RecNum&gt;7&lt;/RecNum&gt;&lt;DisplayText&gt;&lt;style face="superscript"&gt;[14b]&lt;/style&gt;&lt;/DisplayText&gt;&lt;record&gt;&lt;rec-number&gt;7&lt;/rec-number&gt;&lt;foreign-keys&gt;&lt;key app="EN" db-id="sw9tv9edm2rrf1e5ffrv0dwn0vvs9aaasrse"&gt;7&lt;/key&gt;&lt;key app="ENWeb" db-id=""&gt;0&lt;/key&gt;&lt;/foreign-keys&gt;&lt;ref-type name="Journal Article"&gt;17&lt;/ref-type&gt;&lt;contributors&gt;&lt;authors&gt;&lt;author&gt;Boess, E.&lt;/author&gt;&lt;author&gt;Schmitz, C.&lt;/author&gt;&lt;author&gt;Klussmann, M.&lt;/author&gt;&lt;/authors&gt;&lt;/contributors&gt;&lt;auth-address&gt;Max-Planck-Institut fuer Kohlenforschung, Kaiser-Wilhelm-Platz 1, 45470 Muelheim an der Ruhr, Germany.&lt;/auth-address&gt;&lt;titles&gt;&lt;title&gt;A comparative mechanistic study of Cu-catalyzed oxidative coupling reactions with N-phenyltetrahydroisoquinoline&lt;/title&gt;&lt;secondary-title&gt;Journal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Soc.&lt;/abbr-1&gt;&lt;/periodical&gt;&lt;pages&gt;5317-5325&lt;/pages&gt;&lt;volume&gt;134&lt;/volume&gt;&lt;number&gt;11&lt;/number&gt;&lt;keywords&gt;&lt;keyword&gt;Catalysis&lt;/keyword&gt;&lt;keyword&gt;Copper/*chemistry&lt;/keyword&gt;&lt;keyword&gt;Imines/*chemical synthesis/chemistry&lt;/keyword&gt;&lt;keyword&gt;Molecular Structure&lt;/keyword&gt;&lt;keyword&gt;Oxidation-Reduction&lt;/keyword&gt;&lt;keyword&gt;Oxygen/chemistry&lt;/keyword&gt;&lt;keyword&gt;Tetrahydroisoquinolines/*chemistry&lt;/keyword&gt;&lt;/keywords&gt;&lt;dates&gt;&lt;year&gt;2012&lt;/year&gt;&lt;pub-dates&gt;&lt;date&gt;Mar 21&lt;/date&gt;&lt;/pub-dates&gt;&lt;/dates&gt;&lt;isbn&gt;1520-5126 (Electronic)&amp;#xD;0002-7863 (Linking)&lt;/isbn&gt;&lt;accession-num&gt;22338603&lt;/accession-num&gt;&lt;urls&gt;&lt;related-urls&gt;&lt;url&gt;http://www.ncbi.nlm.nih.gov/pubmed/22338603&lt;/url&gt;&lt;/related-urls&gt;&lt;/urls&gt;&lt;electronic-resource-num&gt;10.1021/ja211697s&lt;/electronic-resource-num&gt;&lt;/record&gt;&lt;/Cite&gt;&lt;/EndNote&gt;</w:instrText>
      </w:r>
      <w:r w:rsidR="001C640F" w:rsidRPr="008E34A2">
        <w:fldChar w:fldCharType="separate"/>
      </w:r>
      <w:r w:rsidR="00710FCD" w:rsidRPr="00710FCD">
        <w:rPr>
          <w:noProof/>
          <w:vertAlign w:val="superscript"/>
        </w:rPr>
        <w:t>[</w:t>
      </w:r>
      <w:hyperlink w:anchor="_ENREF_39" w:tooltip="Boess, 2012 #87" w:history="1">
        <w:r w:rsidR="00223C17" w:rsidRPr="00710FCD">
          <w:rPr>
            <w:noProof/>
            <w:vertAlign w:val="superscript"/>
          </w:rPr>
          <w:t>14b</w:t>
        </w:r>
      </w:hyperlink>
      <w:r w:rsidR="00710FCD" w:rsidRPr="00710FCD">
        <w:rPr>
          <w:noProof/>
          <w:vertAlign w:val="superscript"/>
        </w:rPr>
        <w:t>]</w:t>
      </w:r>
      <w:r w:rsidR="001C640F" w:rsidRPr="008E34A2">
        <w:fldChar w:fldCharType="end"/>
      </w:r>
      <w:r w:rsidR="0074431C">
        <w:t xml:space="preserve"> </w:t>
      </w:r>
      <w:r w:rsidR="00785982" w:rsidRPr="008E34A2">
        <w:t>However, the structure of the anion remains</w:t>
      </w:r>
      <w:r w:rsidR="00785982" w:rsidRPr="008E34A2">
        <w:rPr>
          <w:lang w:eastAsia="zh-CN"/>
        </w:rPr>
        <w:t xml:space="preserve"> </w:t>
      </w:r>
      <w:r w:rsidR="00785982" w:rsidRPr="008E34A2">
        <w:t>unclear</w:t>
      </w:r>
      <w:r w:rsidR="001F7EFD">
        <w:t xml:space="preserve"> </w:t>
      </w:r>
      <w:r w:rsidR="001F7EFD" w:rsidRPr="008E34A2">
        <w:t>(</w:t>
      </w:r>
      <w:r w:rsidR="001F7EFD">
        <w:t>denoted as X</w:t>
      </w:r>
      <w:r w:rsidR="001F7EFD" w:rsidRPr="00E33405">
        <w:rPr>
          <w:vertAlign w:val="superscript"/>
        </w:rPr>
        <w:t>-</w:t>
      </w:r>
      <w:r w:rsidR="001F7EFD" w:rsidRPr="008E34A2">
        <w:t xml:space="preserve">), and efforts to grow single crystals of </w:t>
      </w:r>
      <w:r w:rsidR="001F7EFD">
        <w:rPr>
          <w:b/>
        </w:rPr>
        <w:t>8</w:t>
      </w:r>
      <w:r w:rsidR="001F7EFD" w:rsidRPr="008E34A2">
        <w:t xml:space="preserve"> have</w:t>
      </w:r>
      <w:r w:rsidR="0074431C" w:rsidRPr="0074431C">
        <w:t xml:space="preserve"> </w:t>
      </w:r>
      <w:r w:rsidR="0074431C" w:rsidRPr="008E34A2">
        <w:t>failed so far.</w:t>
      </w:r>
      <w:r w:rsidR="001C640F">
        <w:fldChar w:fldCharType="begin"/>
      </w:r>
      <w:r w:rsidR="009D3D9B">
        <w:instrText xml:space="preserve"> ADDIN EN.CITE &lt;EndNote&gt;&lt;Cite&gt;&lt;RecNum&gt;206&lt;/RecNum&gt;&lt;DisplayText&gt;&lt;style face="superscript"&gt;[4]&lt;/style&gt;&lt;/DisplayText&gt;&lt;record&gt;&lt;rec-number&gt;206&lt;/rec-number&gt;&lt;foreign-keys&gt;&lt;key app="EN" db-id="sw9tv9edm2rrf1e5ffrv0dwn0vvs9aaasrse"&gt;206&lt;/key&gt;&lt;/foreign-keys&gt;&lt;ref-type name="Book"&gt;6&lt;/ref-type&gt;&lt;contributors&gt;&lt;/contributors&gt;&lt;titles&gt;&lt;title&gt;&lt;style face="normal" font="default" size="100%"&gt;See the proceeding paper: DiCopper Complex Catalysed Reactions: Aerobic Cross Dehydrogenative Coupling of &lt;/style&gt;&lt;style face="italic" font="default" size="100%"&gt;N&lt;/style&gt;&lt;style face="normal" font="default" size="100%"&gt;-aryltetrahydroisoquinolines&lt;/style&gt;&lt;/title&gt;&lt;/titles&gt;&lt;dates&gt;&lt;/dates&gt;&lt;urls&gt;&lt;/urls&gt;&lt;/record&gt;&lt;/Cite&gt;&lt;/EndNote&gt;</w:instrText>
      </w:r>
      <w:r w:rsidR="001C640F">
        <w:fldChar w:fldCharType="separate"/>
      </w:r>
      <w:r w:rsidR="009D3D9B" w:rsidRPr="00710FCD">
        <w:rPr>
          <w:noProof/>
          <w:vertAlign w:val="superscript"/>
        </w:rPr>
        <w:t>[</w:t>
      </w:r>
      <w:hyperlink w:anchor="_ENREF_6" w:tooltip=",  #206" w:history="1">
        <w:r w:rsidR="009D3D9B" w:rsidRPr="00710FCD">
          <w:rPr>
            <w:noProof/>
            <w:vertAlign w:val="superscript"/>
          </w:rPr>
          <w:t>4</w:t>
        </w:r>
      </w:hyperlink>
      <w:r w:rsidR="009D3D9B" w:rsidRPr="00710FCD">
        <w:rPr>
          <w:noProof/>
          <w:vertAlign w:val="superscript"/>
        </w:rPr>
        <w:t>]</w:t>
      </w:r>
      <w:r w:rsidR="001C640F">
        <w:fldChar w:fldCharType="end"/>
      </w:r>
      <w:r w:rsidR="009D3D9B">
        <w:t xml:space="preserve"> </w:t>
      </w:r>
      <w:r w:rsidR="0074431C">
        <w:rPr>
          <w:rStyle w:val="RSCB02ArticleTextChar"/>
          <w:rFonts w:ascii="Arial" w:hAnsi="Arial" w:cs="Arial"/>
          <w:sz w:val="17"/>
          <w:szCs w:val="17"/>
        </w:rPr>
        <w:t xml:space="preserve">Treating the </w:t>
      </w:r>
      <w:r w:rsidR="0074431C" w:rsidRPr="00D161AA">
        <w:rPr>
          <w:rStyle w:val="RSCB02ArticleTextChar"/>
          <w:rFonts w:ascii="Arial" w:hAnsi="Arial" w:cs="Arial"/>
          <w:i/>
          <w:sz w:val="17"/>
          <w:szCs w:val="17"/>
        </w:rPr>
        <w:t>in situ</w:t>
      </w:r>
      <w:r w:rsidR="0074431C">
        <w:rPr>
          <w:rStyle w:val="RSCB02ArticleTextChar"/>
          <w:rFonts w:ascii="Arial" w:hAnsi="Arial" w:cs="Arial"/>
          <w:sz w:val="17"/>
          <w:szCs w:val="17"/>
        </w:rPr>
        <w:t xml:space="preserve"> formed </w:t>
      </w:r>
      <w:r w:rsidR="0074431C" w:rsidRPr="00D161AA">
        <w:rPr>
          <w:rStyle w:val="RSCB02ArticleTextChar"/>
          <w:rFonts w:ascii="Arial" w:hAnsi="Arial" w:cs="Arial"/>
          <w:b/>
          <w:sz w:val="17"/>
          <w:szCs w:val="17"/>
        </w:rPr>
        <w:t>8</w:t>
      </w:r>
      <w:r w:rsidR="0074431C">
        <w:rPr>
          <w:rStyle w:val="RSCB02ArticleTextChar"/>
          <w:rFonts w:ascii="Arial" w:hAnsi="Arial" w:cs="Arial"/>
          <w:sz w:val="17"/>
          <w:szCs w:val="17"/>
        </w:rPr>
        <w:t xml:space="preserve"> with</w:t>
      </w:r>
      <w:r w:rsidR="0074431C" w:rsidRPr="008E5E45"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74431C">
        <w:rPr>
          <w:rStyle w:val="RSCB02ArticleTextChar"/>
          <w:rFonts w:ascii="Arial" w:hAnsi="Arial" w:cs="Arial"/>
          <w:sz w:val="17"/>
          <w:szCs w:val="17"/>
        </w:rPr>
        <w:t xml:space="preserve">catalytic </w:t>
      </w:r>
      <w:r w:rsidR="0074431C" w:rsidRPr="008E5E45">
        <w:rPr>
          <w:rStyle w:val="RSCB02ArticleTextChar"/>
          <w:rFonts w:ascii="Arial" w:hAnsi="Arial" w:cs="Arial"/>
          <w:b/>
          <w:sz w:val="17"/>
          <w:szCs w:val="17"/>
        </w:rPr>
        <w:t>4</w:t>
      </w:r>
      <w:r w:rsidR="0074431C" w:rsidRPr="008E5E45">
        <w:rPr>
          <w:rStyle w:val="RSCB02ArticleTextChar"/>
          <w:rFonts w:ascii="Arial" w:hAnsi="Arial" w:cs="Arial"/>
          <w:sz w:val="17"/>
          <w:szCs w:val="17"/>
        </w:rPr>
        <w:t xml:space="preserve"> and Na</w:t>
      </w:r>
      <w:r w:rsidR="0074431C" w:rsidRPr="008E5E45">
        <w:rPr>
          <w:rStyle w:val="RSCB02ArticleTextChar"/>
          <w:rFonts w:ascii="Arial" w:hAnsi="Arial" w:cs="Arial"/>
          <w:sz w:val="17"/>
          <w:szCs w:val="17"/>
          <w:vertAlign w:val="subscript"/>
        </w:rPr>
        <w:t>2</w:t>
      </w:r>
      <w:r w:rsidR="0074431C" w:rsidRPr="008E5E45">
        <w:rPr>
          <w:rStyle w:val="RSCB02ArticleTextChar"/>
          <w:rFonts w:ascii="Arial" w:hAnsi="Arial" w:cs="Arial"/>
          <w:sz w:val="17"/>
          <w:szCs w:val="17"/>
        </w:rPr>
        <w:t>CO</w:t>
      </w:r>
      <w:r w:rsidR="0074431C" w:rsidRPr="008E5E45">
        <w:rPr>
          <w:rStyle w:val="RSCB02ArticleTextChar"/>
          <w:rFonts w:ascii="Arial" w:hAnsi="Arial" w:cs="Arial"/>
          <w:sz w:val="17"/>
          <w:szCs w:val="17"/>
          <w:vertAlign w:val="subscript"/>
        </w:rPr>
        <w:t xml:space="preserve">3 </w:t>
      </w:r>
      <w:r w:rsidR="0074431C" w:rsidRPr="008E5E45">
        <w:rPr>
          <w:rStyle w:val="RSCB02ArticleTextChar"/>
          <w:rFonts w:ascii="Arial" w:hAnsi="Arial" w:cs="Arial"/>
          <w:sz w:val="17"/>
          <w:szCs w:val="17"/>
        </w:rPr>
        <w:t>under 1 bar of O</w:t>
      </w:r>
      <w:r w:rsidR="0074431C" w:rsidRPr="008E5E45">
        <w:rPr>
          <w:rStyle w:val="RSCB02ArticleTextChar"/>
          <w:rFonts w:ascii="Arial" w:hAnsi="Arial" w:cs="Arial"/>
          <w:sz w:val="17"/>
          <w:szCs w:val="17"/>
          <w:vertAlign w:val="subscript"/>
        </w:rPr>
        <w:t>2</w:t>
      </w:r>
      <w:r w:rsidR="0074431C">
        <w:rPr>
          <w:rStyle w:val="RSCB02ArticleTextChar"/>
          <w:rFonts w:ascii="Arial" w:hAnsi="Arial" w:cs="Arial"/>
          <w:sz w:val="17"/>
          <w:szCs w:val="17"/>
        </w:rPr>
        <w:t xml:space="preserve"> afforded </w:t>
      </w:r>
      <w:r w:rsidR="0074431C" w:rsidRPr="008E5E45">
        <w:rPr>
          <w:rStyle w:val="RSCB02ArticleTextChar"/>
          <w:rFonts w:ascii="Arial" w:hAnsi="Arial" w:cs="Arial"/>
          <w:sz w:val="17"/>
          <w:szCs w:val="17"/>
        </w:rPr>
        <w:t xml:space="preserve">the amide </w:t>
      </w:r>
      <w:r w:rsidR="0074431C" w:rsidRPr="008E5E45">
        <w:rPr>
          <w:rStyle w:val="RSCB02ArticleTextChar"/>
          <w:rFonts w:ascii="Arial" w:hAnsi="Arial" w:cs="Arial"/>
          <w:b/>
          <w:sz w:val="17"/>
          <w:szCs w:val="17"/>
        </w:rPr>
        <w:t>3a</w:t>
      </w:r>
      <w:r w:rsidR="0074431C" w:rsidRPr="008E5E45">
        <w:rPr>
          <w:rStyle w:val="RSCB02ArticleTextChar"/>
          <w:rFonts w:ascii="Arial" w:hAnsi="Arial" w:cs="Arial"/>
          <w:sz w:val="17"/>
          <w:szCs w:val="17"/>
        </w:rPr>
        <w:t xml:space="preserve"> in </w:t>
      </w:r>
    </w:p>
    <w:p w:rsidR="00A868E1" w:rsidRPr="0034496B" w:rsidRDefault="00CA328A" w:rsidP="00A868E1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10714" w:dyaOrig="4992">
          <v:shape id="_x0000_i1030" type="#_x0000_t75" style="width:250.9pt;height:117.5pt" o:ole="">
            <v:imagedata r:id="rId20" o:title=""/>
          </v:shape>
          <o:OLEObject Type="Embed" ProgID="ChemDraw.Document.6.0" ShapeID="_x0000_i1030" DrawAspect="Content" ObjectID="_1537559233" r:id="rId21"/>
        </w:object>
      </w:r>
    </w:p>
    <w:p w:rsidR="00A868E1" w:rsidRPr="00CF7350" w:rsidRDefault="00A868E1" w:rsidP="00A868E1">
      <w:pPr>
        <w:pStyle w:val="SchemeCaption"/>
      </w:pPr>
      <w:r>
        <w:rPr>
          <w:b/>
        </w:rPr>
        <w:t>Scheme</w:t>
      </w:r>
      <w:r w:rsidR="00077BA2">
        <w:rPr>
          <w:b/>
        </w:rPr>
        <w:t xml:space="preserve"> 6</w:t>
      </w:r>
      <w:r w:rsidRPr="00B11686">
        <w:rPr>
          <w:b/>
        </w:rPr>
        <w:t>.</w:t>
      </w:r>
      <w:r>
        <w:t xml:space="preserve"> </w:t>
      </w:r>
      <w:r w:rsidR="00FF1B87">
        <w:t xml:space="preserve">Observation of </w:t>
      </w:r>
      <w:r>
        <w:t xml:space="preserve">iminium </w:t>
      </w:r>
      <w:r w:rsidR="00FF1B87">
        <w:t>formation and transformation</w:t>
      </w:r>
      <w:r>
        <w:t>.</w:t>
      </w:r>
    </w:p>
    <w:p w:rsidR="00922CE9" w:rsidRPr="00E86C1E" w:rsidRDefault="009D3D9B" w:rsidP="001B5460">
      <w:pPr>
        <w:pStyle w:val="P1"/>
        <w:rPr>
          <w:lang w:val="en-GB" w:eastAsia="zh-CN"/>
        </w:rPr>
      </w:pPr>
      <w:r w:rsidRPr="008E5E45">
        <w:rPr>
          <w:rStyle w:val="RSCB02ArticleTextChar"/>
          <w:rFonts w:ascii="Arial" w:hAnsi="Arial" w:cs="Arial"/>
          <w:sz w:val="17"/>
          <w:szCs w:val="17"/>
        </w:rPr>
        <w:t>88%</w:t>
      </w:r>
      <w:r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>yield in 3 h</w:t>
      </w:r>
      <w:r w:rsidR="00BB4D89">
        <w:rPr>
          <w:rStyle w:val="RSCB02ArticleTextChar"/>
          <w:rFonts w:ascii="Arial" w:hAnsi="Arial" w:cs="Arial"/>
          <w:sz w:val="17"/>
          <w:szCs w:val="17"/>
        </w:rPr>
        <w:t xml:space="preserve">. 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However, this latter reaction could not take place under Ar or without </w:t>
      </w:r>
      <w:r w:rsidR="00F46FCB">
        <w:rPr>
          <w:rStyle w:val="RSCB02ArticleTextChar"/>
          <w:rFonts w:ascii="Arial" w:hAnsi="Arial" w:cs="Arial"/>
          <w:b/>
          <w:sz w:val="17"/>
          <w:szCs w:val="17"/>
        </w:rPr>
        <w:t>4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, and in both cases, the hemiaminal intermediate </w:t>
      </w:r>
      <w:r w:rsidR="005D7172" w:rsidRPr="008E5E45">
        <w:rPr>
          <w:rStyle w:val="RSCB02ArticleTextChar"/>
          <w:rFonts w:ascii="Arial" w:hAnsi="Arial" w:cs="Arial"/>
          <w:b/>
          <w:sz w:val="17"/>
          <w:szCs w:val="17"/>
        </w:rPr>
        <w:t>3</w:t>
      </w:r>
      <w:r w:rsidR="00922CE9" w:rsidRPr="008E5E45">
        <w:rPr>
          <w:rStyle w:val="RSCB02ArticleTextChar"/>
          <w:rFonts w:ascii="Arial" w:hAnsi="Arial" w:cs="Arial"/>
          <w:b/>
          <w:sz w:val="17"/>
          <w:szCs w:val="17"/>
        </w:rPr>
        <w:t>a’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 was observed.</w:t>
      </w:r>
      <w:r w:rsidR="001C640F" w:rsidRPr="008E5E45">
        <w:fldChar w:fldCharType="begin">
          <w:fldData xml:space="preserve">PEVuZE5vdGU+PENpdGU+PEF1dGhvcj5Cb2VzczwvQXV0aG9yPjxZZWFyPjIwMTE8L1llYXI+PFJl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</w:fldData>
        </w:fldChar>
      </w:r>
      <w:r w:rsidR="00710FCD">
        <w:instrText xml:space="preserve"> ADDIN EN.CITE </w:instrText>
      </w:r>
      <w:r w:rsidR="001C640F">
        <w:fldChar w:fldCharType="begin">
          <w:fldData xml:space="preserve">PEVuZE5vdGU+PENpdGU+PEF1dGhvcj5Cb2VzczwvQXV0aG9yPjxZZWFyPjIwMTE8L1llYXI+PFJl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</w:fldData>
        </w:fldChar>
      </w:r>
      <w:r w:rsidR="00710FCD">
        <w:instrText xml:space="preserve"> ADDIN EN.CITE.DATA </w:instrText>
      </w:r>
      <w:r w:rsidR="001C640F">
        <w:fldChar w:fldCharType="end"/>
      </w:r>
      <w:r w:rsidR="001C640F" w:rsidRPr="008E5E45">
        <w:fldChar w:fldCharType="separate"/>
      </w:r>
      <w:r w:rsidR="00710FCD" w:rsidRPr="00710FCD">
        <w:rPr>
          <w:noProof/>
          <w:vertAlign w:val="superscript"/>
        </w:rPr>
        <w:t>[</w:t>
      </w:r>
      <w:hyperlink w:anchor="_ENREF_39" w:tooltip="Boess, 2012 #87" w:history="1">
        <w:r w:rsidR="00223C17" w:rsidRPr="00710FCD">
          <w:rPr>
            <w:noProof/>
            <w:vertAlign w:val="superscript"/>
          </w:rPr>
          <w:t>14b</w:t>
        </w:r>
      </w:hyperlink>
      <w:r w:rsidR="00710FCD" w:rsidRPr="00710FCD">
        <w:rPr>
          <w:noProof/>
          <w:vertAlign w:val="superscript"/>
        </w:rPr>
        <w:t xml:space="preserve">, </w:t>
      </w:r>
      <w:hyperlink w:anchor="_ENREF_41" w:tooltip="Boess, 2011 #84" w:history="1">
        <w:r w:rsidR="00223C17" w:rsidRPr="00710FCD">
          <w:rPr>
            <w:noProof/>
            <w:vertAlign w:val="superscript"/>
          </w:rPr>
          <w:t>15</w:t>
        </w:r>
      </w:hyperlink>
      <w:r w:rsidR="00710FCD" w:rsidRPr="00710FCD">
        <w:rPr>
          <w:noProof/>
          <w:vertAlign w:val="superscript"/>
        </w:rPr>
        <w:t>]</w:t>
      </w:r>
      <w:r w:rsidR="001C640F" w:rsidRPr="008E5E45">
        <w:fldChar w:fldCharType="end"/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 The base, Na</w:t>
      </w:r>
      <w:r w:rsidR="00922CE9" w:rsidRPr="008E5E45">
        <w:rPr>
          <w:rStyle w:val="RSCB02ArticleTextChar"/>
          <w:rFonts w:ascii="Arial" w:hAnsi="Arial" w:cs="Arial"/>
          <w:sz w:val="17"/>
          <w:szCs w:val="17"/>
          <w:vertAlign w:val="subscript"/>
        </w:rPr>
        <w:t>2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>CO</w:t>
      </w:r>
      <w:r w:rsidR="00922CE9" w:rsidRPr="008E5E45">
        <w:rPr>
          <w:rStyle w:val="RSCB02ArticleTextChar"/>
          <w:rFonts w:ascii="Arial" w:hAnsi="Arial" w:cs="Arial"/>
          <w:sz w:val="17"/>
          <w:szCs w:val="17"/>
          <w:vertAlign w:val="subscript"/>
        </w:rPr>
        <w:t>3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, is also essential for a high yield of </w:t>
      </w:r>
      <w:r w:rsidR="005D7172" w:rsidRPr="008E5E45">
        <w:rPr>
          <w:rStyle w:val="RSCB02ArticleTextChar"/>
          <w:rFonts w:ascii="Arial" w:hAnsi="Arial" w:cs="Arial"/>
          <w:b/>
          <w:sz w:val="17"/>
          <w:szCs w:val="17"/>
        </w:rPr>
        <w:t>3</w:t>
      </w:r>
      <w:r w:rsidR="00922CE9" w:rsidRPr="008E5E45">
        <w:rPr>
          <w:rStyle w:val="RSCB02ArticleTextChar"/>
          <w:rFonts w:ascii="Arial" w:hAnsi="Arial" w:cs="Arial"/>
          <w:b/>
          <w:sz w:val="17"/>
          <w:szCs w:val="17"/>
        </w:rPr>
        <w:t>a</w:t>
      </w:r>
      <w:r w:rsidR="00AC1617">
        <w:rPr>
          <w:rStyle w:val="RSCB02ArticleTextChar"/>
          <w:rFonts w:ascii="Arial" w:hAnsi="Arial" w:cs="Arial"/>
          <w:b/>
          <w:sz w:val="17"/>
          <w:szCs w:val="17"/>
        </w:rPr>
        <w:t xml:space="preserve"> </w:t>
      </w:r>
      <w:r w:rsidR="00AC1617" w:rsidRPr="00AC1617">
        <w:rPr>
          <w:rStyle w:val="RSCB02ArticleTextChar"/>
          <w:rFonts w:ascii="Arial" w:hAnsi="Arial" w:cs="Arial"/>
          <w:sz w:val="17"/>
          <w:szCs w:val="17"/>
        </w:rPr>
        <w:t>under this condition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. In its absence, only 46% of </w:t>
      </w:r>
      <w:r w:rsidR="005D7172" w:rsidRPr="008E5E45">
        <w:rPr>
          <w:rStyle w:val="RSCB02ArticleTextChar"/>
          <w:rFonts w:ascii="Arial" w:hAnsi="Arial" w:cs="Arial"/>
          <w:b/>
          <w:sz w:val="17"/>
          <w:szCs w:val="17"/>
        </w:rPr>
        <w:t>3</w:t>
      </w:r>
      <w:r w:rsidR="00922CE9" w:rsidRPr="008E5E45">
        <w:rPr>
          <w:rStyle w:val="RSCB02ArticleTextChar"/>
          <w:rFonts w:ascii="Arial" w:hAnsi="Arial" w:cs="Arial"/>
          <w:b/>
          <w:sz w:val="17"/>
          <w:szCs w:val="17"/>
        </w:rPr>
        <w:t>a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 was observed in 12 h, along with 54% of </w:t>
      </w:r>
      <w:r w:rsidR="005D7172" w:rsidRPr="008E5E45">
        <w:rPr>
          <w:rStyle w:val="RSCB02ArticleTextChar"/>
          <w:rFonts w:ascii="Arial" w:hAnsi="Arial" w:cs="Arial"/>
          <w:b/>
          <w:sz w:val="17"/>
          <w:szCs w:val="17"/>
        </w:rPr>
        <w:t>3</w:t>
      </w:r>
      <w:r w:rsidR="00922CE9" w:rsidRPr="008E5E45">
        <w:rPr>
          <w:rStyle w:val="RSCB02ArticleTextChar"/>
          <w:rFonts w:ascii="Arial" w:hAnsi="Arial" w:cs="Arial"/>
          <w:b/>
          <w:sz w:val="17"/>
          <w:szCs w:val="17"/>
        </w:rPr>
        <w:t>a’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. </w:t>
      </w:r>
      <w:r w:rsidR="00E05024">
        <w:rPr>
          <w:rStyle w:val="RSCB02ArticleTextChar"/>
          <w:rFonts w:ascii="Arial" w:hAnsi="Arial" w:cs="Arial"/>
          <w:sz w:val="17"/>
          <w:szCs w:val="17"/>
        </w:rPr>
        <w:t xml:space="preserve">These observations show </w:t>
      </w:r>
      <w:r w:rsidR="00922CE9" w:rsidRPr="008E5E45">
        <w:rPr>
          <w:rStyle w:val="RSCB02ArticleTextChar"/>
          <w:rFonts w:ascii="Arial" w:hAnsi="Arial" w:cs="Arial"/>
          <w:sz w:val="17"/>
          <w:szCs w:val="17"/>
        </w:rPr>
        <w:t xml:space="preserve">that </w:t>
      </w:r>
      <w:r w:rsidR="00E05024" w:rsidRPr="007B222A">
        <w:rPr>
          <w:rStyle w:val="RSCB02ArticleTextChar"/>
          <w:rFonts w:ascii="Arial" w:hAnsi="Arial" w:cs="Arial"/>
          <w:i/>
          <w:sz w:val="17"/>
          <w:szCs w:val="17"/>
        </w:rPr>
        <w:t>the amide</w:t>
      </w:r>
      <w:r w:rsidR="00E05024"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E05024" w:rsidRPr="007B222A">
        <w:rPr>
          <w:rStyle w:val="RSCB02ArticleTextChar"/>
          <w:rFonts w:ascii="Arial" w:hAnsi="Arial" w:cs="Arial"/>
          <w:b/>
          <w:i/>
          <w:sz w:val="17"/>
          <w:szCs w:val="17"/>
        </w:rPr>
        <w:t>3</w:t>
      </w:r>
      <w:r w:rsidR="00E05024" w:rsidRPr="007B222A">
        <w:rPr>
          <w:rStyle w:val="RSCB02ArticleTextChar"/>
          <w:rFonts w:ascii="Arial" w:hAnsi="Arial" w:cs="Arial"/>
          <w:i/>
          <w:sz w:val="17"/>
          <w:szCs w:val="17"/>
        </w:rPr>
        <w:t xml:space="preserve"> is formed from </w:t>
      </w:r>
      <w:r w:rsidR="00E05024" w:rsidRPr="007B222A">
        <w:rPr>
          <w:rStyle w:val="RSCB02ArticleTextChar"/>
          <w:rFonts w:ascii="Arial" w:hAnsi="Arial" w:cs="Arial"/>
          <w:b/>
          <w:i/>
          <w:sz w:val="17"/>
          <w:szCs w:val="17"/>
        </w:rPr>
        <w:t>2</w:t>
      </w:r>
      <w:r w:rsidR="00E05024" w:rsidRPr="007B222A">
        <w:rPr>
          <w:rStyle w:val="RSCB02ArticleTextChar"/>
          <w:rFonts w:ascii="Arial" w:hAnsi="Arial" w:cs="Arial"/>
          <w:i/>
          <w:sz w:val="17"/>
          <w:szCs w:val="17"/>
        </w:rPr>
        <w:t xml:space="preserve"> via the oxidation of the iminium intermediate, and it is </w:t>
      </w:r>
      <w:r w:rsidR="006140B7" w:rsidRPr="007B222A">
        <w:rPr>
          <w:rStyle w:val="RSCB02ArticleTextChar"/>
          <w:rFonts w:ascii="Arial" w:hAnsi="Arial" w:cs="Arial"/>
          <w:i/>
          <w:sz w:val="17"/>
          <w:szCs w:val="17"/>
        </w:rPr>
        <w:t xml:space="preserve">the VB1 analogue </w:t>
      </w:r>
      <w:r w:rsidR="00E05024" w:rsidRPr="007B222A">
        <w:rPr>
          <w:rStyle w:val="RSCB02ArticleTextChar"/>
          <w:rFonts w:ascii="Arial" w:hAnsi="Arial" w:cs="Arial"/>
          <w:i/>
          <w:sz w:val="17"/>
          <w:szCs w:val="17"/>
        </w:rPr>
        <w:t xml:space="preserve">that </w:t>
      </w:r>
      <w:r w:rsidR="006140B7" w:rsidRPr="007B222A">
        <w:rPr>
          <w:rStyle w:val="RSCB02ArticleTextChar"/>
          <w:rFonts w:ascii="Arial" w:hAnsi="Arial" w:cs="Arial"/>
          <w:i/>
          <w:sz w:val="17"/>
          <w:szCs w:val="17"/>
        </w:rPr>
        <w:t>catalys</w:t>
      </w:r>
      <w:r w:rsidR="00922CE9" w:rsidRPr="007B222A">
        <w:rPr>
          <w:rStyle w:val="RSCB02ArticleTextChar"/>
          <w:rFonts w:ascii="Arial" w:hAnsi="Arial" w:cs="Arial"/>
          <w:i/>
          <w:sz w:val="17"/>
          <w:szCs w:val="17"/>
        </w:rPr>
        <w:t xml:space="preserve">es the oxygenation of the iminium </w:t>
      </w:r>
      <w:r w:rsidR="00E05024" w:rsidRPr="007B222A">
        <w:rPr>
          <w:rStyle w:val="RSCB02ArticleTextChar"/>
          <w:rFonts w:ascii="Arial" w:hAnsi="Arial" w:cs="Arial"/>
          <w:i/>
          <w:sz w:val="17"/>
          <w:szCs w:val="17"/>
        </w:rPr>
        <w:t>cation</w:t>
      </w:r>
      <w:r w:rsidR="005139FA">
        <w:rPr>
          <w:rStyle w:val="RSCB02ArticleTextChar"/>
          <w:rFonts w:ascii="Arial" w:hAnsi="Arial" w:cs="Arial"/>
          <w:sz w:val="17"/>
          <w:szCs w:val="17"/>
        </w:rPr>
        <w:t xml:space="preserve">, forming a relay catalyst with </w:t>
      </w:r>
      <w:r w:rsidR="005139FA" w:rsidRPr="005139FA">
        <w:rPr>
          <w:rStyle w:val="RSCB02ArticleTextChar"/>
          <w:rFonts w:ascii="Arial" w:hAnsi="Arial" w:cs="Arial"/>
          <w:b/>
          <w:sz w:val="17"/>
          <w:szCs w:val="17"/>
        </w:rPr>
        <w:t>1</w:t>
      </w:r>
      <w:r w:rsidR="00922CE9" w:rsidRPr="008E5E45">
        <w:t>.</w:t>
      </w:r>
    </w:p>
    <w:p w:rsidR="00770745" w:rsidRDefault="00AC1617" w:rsidP="003A00CE">
      <w:pPr>
        <w:pStyle w:val="P1"/>
        <w:ind w:firstLine="425"/>
      </w:pPr>
      <w:r>
        <w:t>As noted,</w:t>
      </w:r>
      <w:r w:rsidR="003A00CE" w:rsidRPr="006C313B">
        <w:t xml:space="preserve"> </w:t>
      </w:r>
      <w:r w:rsidR="003A00CE">
        <w:rPr>
          <w:b/>
        </w:rPr>
        <w:t>3a’</w:t>
      </w:r>
      <w:r w:rsidR="003A00CE" w:rsidRPr="006C313B">
        <w:t xml:space="preserve"> was proposed to be an intermediate for amide formation</w:t>
      </w:r>
      <w:r>
        <w:t>.</w:t>
      </w:r>
      <w:r w:rsidR="001C640F" w:rsidRPr="007B222A">
        <w:rPr>
          <w:color w:val="FF0000"/>
        </w:rPr>
        <w:fldChar w:fldCharType="begin"/>
      </w:r>
      <w:r w:rsidR="00BF5FC1" w:rsidRPr="007B222A">
        <w:rPr>
          <w:color w:val="FF0000"/>
        </w:rPr>
        <w:instrText xml:space="preserve"> ADDIN EN.CITE &lt;EndNote&gt;&lt;Cite&gt;&lt;Author&gt;Hirao&lt;/Author&gt;&lt;Year&gt;2012&lt;/Year&gt;&lt;RecNum&gt;19&lt;/RecNum&gt;&lt;DisplayText&gt;&lt;style face="superscript"&gt;[11e]&lt;/style&gt;&lt;/DisplayText&gt;&lt;record&gt;&lt;rec-number&gt;19&lt;/rec-number&gt;&lt;foreign-keys&gt;&lt;key app="EN" db-id="sw9tv9edm2rrf1e5ffrv0dwn0vvs9aaasrse"&gt;19&lt;/key&gt;&lt;key app="ENWeb" db-id=""&gt;0&lt;/key&gt;&lt;/foreign-keys&gt;&lt;ref-type name="Journal Article"&gt;17&lt;/ref-type&gt;&lt;contributors&gt;&lt;authors&gt;&lt;author&gt;Hirao, Toshikazu&lt;/author&gt;&lt;author&gt;Amaya, Toru&lt;/author&gt;&lt;author&gt;Ito, Tsubasa&lt;/author&gt;&lt;/authors&gt;&lt;/contributors&gt;&lt;titles&gt;&lt;title&gt;Selective Cross-Dehydrogenative Coupling of N-Phenyltetrahydroisoquinolines in Aqueous Media Using Poly(Aniline Sulfonic Acid)/Gold Nanoparticles&lt;/title&gt;&lt;secondary-title&gt;Heterocycles&lt;/secondary-title&gt;&lt;/titles&gt;&lt;periodical&gt;&lt;full-title&gt;Heterocycles&lt;/full-title&gt;&lt;abbr-1&gt;Heterocycles&lt;/abbr-1&gt;&lt;/periodical&gt;&lt;pages&gt;927&lt;/pages&gt;&lt;volume&gt;86&lt;/volume&gt;&lt;number&gt;2&lt;/number&gt;&lt;dates&gt;&lt;year&gt;2012&lt;/year&gt;&lt;/dates&gt;&lt;isbn&gt;0385-5414&lt;/isbn&gt;&lt;urls&gt;&lt;/urls&gt;&lt;electronic-resource-num&gt;10.3987/com-12-s(n)71&lt;/electronic-resource-num&gt;&lt;/record&gt;&lt;/Cite&gt;&lt;/EndNote&gt;</w:instrText>
      </w:r>
      <w:r w:rsidR="001C640F" w:rsidRPr="007B222A">
        <w:rPr>
          <w:color w:val="FF0000"/>
        </w:rPr>
        <w:fldChar w:fldCharType="separate"/>
      </w:r>
      <w:r w:rsidR="00BF5FC1" w:rsidRPr="007B222A">
        <w:rPr>
          <w:noProof/>
          <w:color w:val="FF0000"/>
          <w:vertAlign w:val="superscript"/>
        </w:rPr>
        <w:t>[</w:t>
      </w:r>
      <w:hyperlink w:anchor="_ENREF_34" w:tooltip="Hirao, 2012 #19" w:history="1">
        <w:r w:rsidR="00223C17" w:rsidRPr="007B222A">
          <w:rPr>
            <w:noProof/>
            <w:color w:val="FF0000"/>
            <w:vertAlign w:val="superscript"/>
          </w:rPr>
          <w:t>11e</w:t>
        </w:r>
      </w:hyperlink>
      <w:r w:rsidR="00BF5FC1" w:rsidRPr="007B222A">
        <w:rPr>
          <w:noProof/>
          <w:color w:val="FF0000"/>
          <w:vertAlign w:val="superscript"/>
        </w:rPr>
        <w:t>]</w:t>
      </w:r>
      <w:r w:rsidR="001C640F" w:rsidRPr="007B222A">
        <w:rPr>
          <w:color w:val="FF0000"/>
        </w:rPr>
        <w:fldChar w:fldCharType="end"/>
      </w:r>
      <w:r w:rsidR="003A00CE" w:rsidRPr="007B222A">
        <w:rPr>
          <w:color w:val="FF0000"/>
        </w:rPr>
        <w:t xml:space="preserve"> </w:t>
      </w:r>
      <w:r>
        <w:t xml:space="preserve">However, </w:t>
      </w:r>
      <w:r w:rsidR="003A00CE">
        <w:t xml:space="preserve">it may only serve as a reservoir of </w:t>
      </w:r>
      <w:r w:rsidR="00D52161">
        <w:t xml:space="preserve">the </w:t>
      </w:r>
      <w:r w:rsidR="003A00CE">
        <w:t>iminium salt</w:t>
      </w:r>
      <w:r w:rsidR="001C640F">
        <w:fldChar w:fldCharType="begin">
          <w:fldData xml:space="preserve">PEVuZE5vdGU+PENpdGU+PEF1dGhvcj5Cb2VzczwvQXV0aG9yPjxZZWFyPjIwMTE8L1llYXI+PFJl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</w:fldData>
        </w:fldChar>
      </w:r>
      <w:r w:rsidR="00710FCD">
        <w:instrText xml:space="preserve"> ADDIN EN.CITE </w:instrText>
      </w:r>
      <w:r w:rsidR="001C640F">
        <w:fldChar w:fldCharType="begin">
          <w:fldData xml:space="preserve">PEVuZE5vdGU+PENpdGU+PEF1dGhvcj5Cb2VzczwvQXV0aG9yPjxZZWFyPjIwMTE8L1llYXI+PFJl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</w:fldData>
        </w:fldChar>
      </w:r>
      <w:r w:rsidR="00710FCD">
        <w:instrText xml:space="preserve"> ADDIN EN.CITE.DATA </w:instrText>
      </w:r>
      <w:r w:rsidR="001C640F">
        <w:fldChar w:fldCharType="end"/>
      </w:r>
      <w:r w:rsidR="001C640F">
        <w:fldChar w:fldCharType="separate"/>
      </w:r>
      <w:r w:rsidR="00710FCD" w:rsidRPr="00710FCD">
        <w:rPr>
          <w:noProof/>
          <w:vertAlign w:val="superscript"/>
        </w:rPr>
        <w:t>[</w:t>
      </w:r>
      <w:hyperlink w:anchor="_ENREF_39" w:tooltip="Boess, 2012 #87" w:history="1">
        <w:r w:rsidR="00223C17" w:rsidRPr="00710FCD">
          <w:rPr>
            <w:noProof/>
            <w:vertAlign w:val="superscript"/>
          </w:rPr>
          <w:t>14b</w:t>
        </w:r>
      </w:hyperlink>
      <w:r w:rsidR="00710FCD" w:rsidRPr="00710FCD">
        <w:rPr>
          <w:noProof/>
          <w:vertAlign w:val="superscript"/>
        </w:rPr>
        <w:t xml:space="preserve">, </w:t>
      </w:r>
      <w:hyperlink w:anchor="_ENREF_41" w:tooltip="Boess, 2011 #84" w:history="1">
        <w:r w:rsidR="00223C17" w:rsidRPr="00710FCD">
          <w:rPr>
            <w:noProof/>
            <w:vertAlign w:val="superscript"/>
          </w:rPr>
          <w:t>15a</w:t>
        </w:r>
      </w:hyperlink>
      <w:r w:rsidR="00710FCD" w:rsidRPr="00710FCD">
        <w:rPr>
          <w:noProof/>
          <w:vertAlign w:val="superscript"/>
        </w:rPr>
        <w:t>]</w:t>
      </w:r>
      <w:r w:rsidR="001C640F">
        <w:fldChar w:fldCharType="end"/>
      </w:r>
      <w:r w:rsidR="00785982">
        <w:rPr>
          <w:lang w:eastAsia="zh-CN"/>
        </w:rPr>
        <w:t xml:space="preserve"> </w:t>
      </w:r>
      <w:r w:rsidR="003A00CE">
        <w:t>in our system</w:t>
      </w:r>
      <w:r w:rsidR="003A00CE" w:rsidRPr="006C313B">
        <w:t>.</w:t>
      </w:r>
      <w:r w:rsidR="003A00CE">
        <w:rPr>
          <w:b/>
        </w:rPr>
        <w:t xml:space="preserve"> </w:t>
      </w:r>
      <w:r w:rsidR="00D52161" w:rsidRPr="00D52161">
        <w:t>Indeed,</w:t>
      </w:r>
      <w:r w:rsidR="00D52161">
        <w:rPr>
          <w:b/>
        </w:rPr>
        <w:t xml:space="preserve"> </w:t>
      </w:r>
      <w:r w:rsidR="003A00CE">
        <w:rPr>
          <w:b/>
        </w:rPr>
        <w:t>3</w:t>
      </w:r>
      <w:r w:rsidR="003A00CE" w:rsidRPr="00E06185">
        <w:rPr>
          <w:b/>
        </w:rPr>
        <w:t>a’</w:t>
      </w:r>
      <w:r w:rsidR="003A00CE">
        <w:rPr>
          <w:rFonts w:hint="eastAsia"/>
          <w:b/>
          <w:lang w:eastAsia="zh-CN"/>
        </w:rPr>
        <w:t xml:space="preserve"> </w:t>
      </w:r>
      <w:r w:rsidR="003A00CE">
        <w:t>could be</w:t>
      </w:r>
      <w:r w:rsidR="003A00CE" w:rsidRPr="007A7E9C">
        <w:t xml:space="preserve"> isolated and characterized</w:t>
      </w:r>
      <w:r w:rsidR="003A00CE">
        <w:t xml:space="preserve"> and it is inter-</w:t>
      </w:r>
      <w:r w:rsidR="003A00CE" w:rsidRPr="00E33405">
        <w:rPr>
          <w:rFonts w:hint="eastAsia"/>
        </w:rPr>
        <w:t>convertible</w:t>
      </w:r>
      <w:r w:rsidR="003A00CE">
        <w:t xml:space="preserve"> with </w:t>
      </w:r>
      <w:r w:rsidR="00D52161">
        <w:t>the</w:t>
      </w:r>
      <w:r w:rsidR="003A00CE">
        <w:t xml:space="preserve"> corresponding iminium salt </w:t>
      </w:r>
      <w:r w:rsidR="003A00CE" w:rsidRPr="00DB6B6F">
        <w:rPr>
          <w:b/>
        </w:rPr>
        <w:t>9</w:t>
      </w:r>
      <w:r w:rsidR="001C640F" w:rsidRPr="00DB6B6F">
        <w:fldChar w:fldCharType="begin"/>
      </w:r>
      <w:r w:rsidR="00710FCD">
        <w:instrText xml:space="preserve"> ADDIN EN.CITE &lt;EndNote&gt;&lt;Cite&gt;&lt;Author&gt;Page&lt;/Author&gt;&lt;Year&gt;2001&lt;/Year&gt;&lt;RecNum&gt;15&lt;/RecNum&gt;&lt;DisplayText&gt;&lt;style face="superscript"&gt;[16]&lt;/style&gt;&lt;/DisplayText&gt;&lt;record&gt;&lt;rec-number&gt;15&lt;/rec-number&gt;&lt;foreign-keys&gt;&lt;key app="EN" db-id="sw9tv9edm2rrf1e5ffrv0dwn0vvs9aaasrse"&gt;15&lt;/key&gt;&lt;/foreign-keys&gt;&lt;ref-type name="Journal Article"&gt;17&lt;/ref-type&gt;&lt;contributors&gt;&lt;authors&gt;&lt;author&gt;Page, Philip C. Bulman&lt;/author&gt;&lt;author&gt;Rassias, Gerasimos A.&lt;/author&gt;&lt;author&gt;Barros, David&lt;/author&gt;&lt;author&gt;Ardakani, Adel&lt;/author&gt;&lt;author&gt;Buckley, Benjamin&lt;/author&gt;&lt;author&gt;Bethell, Donald&lt;/author&gt;&lt;author&gt;Smith, Timothy A. D.&lt;/author&gt;&lt;author&gt;Slawin, Alexandra M. Z.&lt;/author&gt;&lt;/authors&gt;&lt;/contributors&gt;&lt;titles&gt;&lt;title&gt;Functionalized Iminium Salt Systems for Catalytic Asymmetric Epoxidation&lt;/title&gt;&lt;secondary-title&gt;The Journal of Organic Chemistry&lt;/secondary-title&gt;&lt;/titles&gt;&lt;periodical&gt;&lt;full-title&gt;The Journal of Organic Chemistry&lt;/full-title&gt;&lt;abbr-1&gt;J. Org. Chem.&lt;/abbr-1&gt;&lt;/periodical&gt;&lt;pages&gt;6926-6931&lt;/pages&gt;&lt;volume&gt;66&lt;/volume&gt;&lt;number&gt;21&lt;/number&gt;&lt;dates&gt;&lt;year&gt;2001&lt;/year&gt;&lt;pub-dates&gt;&lt;date&gt;2001/10/01&lt;/date&gt;&lt;/pub-dates&gt;&lt;/dates&gt;&lt;publisher&gt;American Chemical Society&lt;/publisher&gt;&lt;isbn&gt;0022-3263&lt;/isbn&gt;&lt;urls&gt;&lt;related-urls&gt;&lt;url&gt;http://dx.doi.org/10.1021/jo010258n&lt;/url&gt;&lt;url&gt;http://pubs.acs.org/doi/pdfplus/10.1021/jo010258n&lt;/url&gt;&lt;/related-urls&gt;&lt;/urls&gt;&lt;electronic-resource-num&gt;10.1021/jo010258n&lt;/electronic-resource-num&gt;&lt;/record&gt;&lt;/Cite&gt;&lt;/EndNote&gt;</w:instrText>
      </w:r>
      <w:r w:rsidR="001C640F" w:rsidRPr="00DB6B6F">
        <w:fldChar w:fldCharType="separate"/>
      </w:r>
      <w:r w:rsidR="00710FCD" w:rsidRPr="00710FCD">
        <w:rPr>
          <w:noProof/>
          <w:vertAlign w:val="superscript"/>
        </w:rPr>
        <w:t>[</w:t>
      </w:r>
      <w:hyperlink w:anchor="_ENREF_43" w:tooltip="Page, 2001 #15" w:history="1">
        <w:r w:rsidR="00223C17" w:rsidRPr="00710FCD">
          <w:rPr>
            <w:noProof/>
            <w:vertAlign w:val="superscript"/>
          </w:rPr>
          <w:t>16</w:t>
        </w:r>
      </w:hyperlink>
      <w:r w:rsidR="00710FCD" w:rsidRPr="00710FCD">
        <w:rPr>
          <w:noProof/>
          <w:vertAlign w:val="superscript"/>
        </w:rPr>
        <w:t>]</w:t>
      </w:r>
      <w:r w:rsidR="001C640F" w:rsidRPr="00DB6B6F">
        <w:fldChar w:fldCharType="end"/>
      </w:r>
      <w:r w:rsidR="003A00CE">
        <w:t xml:space="preserve"> u</w:t>
      </w:r>
      <w:r w:rsidR="003A00CE" w:rsidRPr="007A7E9C">
        <w:t xml:space="preserve">pon </w:t>
      </w:r>
      <w:r w:rsidR="003A00CE">
        <w:t xml:space="preserve">acid and base treatment </w:t>
      </w:r>
      <w:r w:rsidR="003A00CE" w:rsidRPr="007A7E9C">
        <w:t xml:space="preserve">(See </w:t>
      </w:r>
      <w:r w:rsidR="003A00CE" w:rsidRPr="006708D9">
        <w:t>SI</w:t>
      </w:r>
      <w:r w:rsidR="003A00CE">
        <w:t xml:space="preserve"> for details</w:t>
      </w:r>
      <w:r w:rsidR="003A00CE" w:rsidRPr="007A7E9C">
        <w:t>).</w:t>
      </w:r>
      <w:r w:rsidR="003A00CE" w:rsidRPr="00DB6B6F">
        <w:t xml:space="preserve"> </w:t>
      </w:r>
      <w:r w:rsidR="002B5FFB">
        <w:t xml:space="preserve">Further, </w:t>
      </w:r>
      <w:r w:rsidR="003A00CE">
        <w:rPr>
          <w:b/>
        </w:rPr>
        <w:t>3</w:t>
      </w:r>
      <w:r w:rsidR="003A00CE" w:rsidRPr="007A7E9C">
        <w:rPr>
          <w:b/>
        </w:rPr>
        <w:t>a’</w:t>
      </w:r>
      <w:r w:rsidR="003A00CE" w:rsidRPr="007A7E9C">
        <w:t xml:space="preserve"> showed </w:t>
      </w:r>
      <w:r w:rsidR="003A00CE">
        <w:t xml:space="preserve">a </w:t>
      </w:r>
      <w:r w:rsidR="003A00CE" w:rsidRPr="007A7E9C">
        <w:t>similar</w:t>
      </w:r>
      <w:r w:rsidR="003A00CE">
        <w:t xml:space="preserve"> reactivity to</w:t>
      </w:r>
      <w:r w:rsidR="003A00CE" w:rsidRPr="007A7E9C">
        <w:t xml:space="preserve"> that of </w:t>
      </w:r>
      <w:r w:rsidR="003A00CE">
        <w:rPr>
          <w:b/>
        </w:rPr>
        <w:t>8</w:t>
      </w:r>
      <w:r w:rsidR="003A00CE" w:rsidRPr="007A7E9C">
        <w:t xml:space="preserve">. </w:t>
      </w:r>
      <w:r w:rsidR="00865994" w:rsidRPr="007A7E9C">
        <w:t xml:space="preserve">The formation of </w:t>
      </w:r>
      <w:r w:rsidR="00865994">
        <w:rPr>
          <w:b/>
        </w:rPr>
        <w:t>3</w:t>
      </w:r>
      <w:r w:rsidR="00865994" w:rsidRPr="003602E2">
        <w:rPr>
          <w:b/>
        </w:rPr>
        <w:t>a’</w:t>
      </w:r>
      <w:r w:rsidR="00865994">
        <w:t xml:space="preserve"> is likely to </w:t>
      </w:r>
      <w:r w:rsidR="00865994" w:rsidRPr="007A7E9C">
        <w:t xml:space="preserve">be </w:t>
      </w:r>
      <w:r w:rsidR="00865994">
        <w:t xml:space="preserve">due to </w:t>
      </w:r>
      <w:r w:rsidR="00865994" w:rsidRPr="007A7E9C">
        <w:t xml:space="preserve">the reaction of </w:t>
      </w:r>
      <w:r w:rsidR="00865994">
        <w:rPr>
          <w:b/>
        </w:rPr>
        <w:t>8</w:t>
      </w:r>
      <w:r w:rsidR="00865994">
        <w:rPr>
          <w:rFonts w:hint="eastAsia"/>
          <w:lang w:eastAsia="zh-CN"/>
        </w:rPr>
        <w:t xml:space="preserve"> </w:t>
      </w:r>
      <w:r w:rsidR="00865994" w:rsidRPr="007A7E9C">
        <w:t xml:space="preserve">with </w:t>
      </w:r>
      <w:r w:rsidR="00865994">
        <w:t xml:space="preserve">residual </w:t>
      </w:r>
      <w:r w:rsidR="00865994" w:rsidRPr="007A7E9C">
        <w:t>wa</w:t>
      </w:r>
      <w:r w:rsidR="00865994">
        <w:t xml:space="preserve">ter </w:t>
      </w:r>
      <w:r w:rsidR="00865994" w:rsidRPr="007A7E9C">
        <w:t xml:space="preserve">in </w:t>
      </w:r>
      <w:r w:rsidR="00865994">
        <w:t xml:space="preserve">the </w:t>
      </w:r>
      <w:r w:rsidR="00865994" w:rsidRPr="007A7E9C">
        <w:t>solvent.</w:t>
      </w:r>
      <w:r w:rsidR="00865994">
        <w:t xml:space="preserve"> If </w:t>
      </w:r>
      <w:r w:rsidR="00865994" w:rsidRPr="00865994">
        <w:rPr>
          <w:b/>
        </w:rPr>
        <w:t>3a’</w:t>
      </w:r>
      <w:r w:rsidR="00865994">
        <w:t xml:space="preserve"> </w:t>
      </w:r>
      <w:r>
        <w:t>was</w:t>
      </w:r>
      <w:r w:rsidR="00865994">
        <w:t xml:space="preserve"> an intermediate</w:t>
      </w:r>
      <w:r w:rsidR="002B5FFB">
        <w:t xml:space="preserve"> for </w:t>
      </w:r>
      <w:r w:rsidR="002B5FFB" w:rsidRPr="002B5FFB">
        <w:rPr>
          <w:b/>
        </w:rPr>
        <w:t>3a</w:t>
      </w:r>
      <w:r w:rsidR="00865994">
        <w:t xml:space="preserve">, </w:t>
      </w:r>
      <w:r>
        <w:t>the oxygen of the amide product would</w:t>
      </w:r>
      <w:r w:rsidR="00865994">
        <w:t xml:space="preserve"> come from H</w:t>
      </w:r>
      <w:r w:rsidR="00865994" w:rsidRPr="00865994">
        <w:rPr>
          <w:vertAlign w:val="subscript"/>
        </w:rPr>
        <w:t>2</w:t>
      </w:r>
      <w:r w:rsidR="00865994">
        <w:t>O rather than O</w:t>
      </w:r>
      <w:r w:rsidR="00865994" w:rsidRPr="00865994">
        <w:rPr>
          <w:vertAlign w:val="subscript"/>
        </w:rPr>
        <w:t>2</w:t>
      </w:r>
      <w:r w:rsidR="00865994">
        <w:t xml:space="preserve">. However, isotope </w:t>
      </w:r>
      <w:r w:rsidR="002B5FFB">
        <w:t>labeling</w:t>
      </w:r>
      <w:r w:rsidR="00D22FB2">
        <w:t xml:space="preserve"> </w:t>
      </w:r>
      <w:r w:rsidR="00865994">
        <w:t>showed that the oxygen atom in the amide originates from O</w:t>
      </w:r>
      <w:r w:rsidR="00865994" w:rsidRPr="001002DE">
        <w:rPr>
          <w:vertAlign w:val="subscript"/>
        </w:rPr>
        <w:t>2</w:t>
      </w:r>
      <w:r w:rsidR="00865994">
        <w:t>, which support</w:t>
      </w:r>
      <w:r>
        <w:t>s</w:t>
      </w:r>
      <w:r w:rsidR="00865994">
        <w:t xml:space="preserve"> </w:t>
      </w:r>
      <w:r w:rsidR="00865994" w:rsidRPr="00BC0ECC">
        <w:rPr>
          <w:b/>
        </w:rPr>
        <w:t>8</w:t>
      </w:r>
      <w:r w:rsidR="00865994">
        <w:t xml:space="preserve"> rather than </w:t>
      </w:r>
      <w:r w:rsidR="00865994" w:rsidRPr="00BC0ECC">
        <w:rPr>
          <w:b/>
        </w:rPr>
        <w:t>3a’</w:t>
      </w:r>
      <w:r w:rsidR="00865994">
        <w:t xml:space="preserve"> as the intermediate for </w:t>
      </w:r>
      <w:r w:rsidR="002B5FFB">
        <w:t xml:space="preserve">the </w:t>
      </w:r>
      <w:r w:rsidR="00865994">
        <w:t xml:space="preserve">product </w:t>
      </w:r>
      <w:r w:rsidR="003A00CE">
        <w:rPr>
          <w:b/>
        </w:rPr>
        <w:t>3</w:t>
      </w:r>
      <w:r w:rsidR="00865994" w:rsidRPr="00BC0ECC">
        <w:rPr>
          <w:b/>
        </w:rPr>
        <w:t>a</w:t>
      </w:r>
      <w:r w:rsidR="00865994">
        <w:t>.</w:t>
      </w:r>
      <w:r w:rsidR="00865994">
        <w:rPr>
          <w:rFonts w:hint="eastAsia"/>
          <w:lang w:eastAsia="zh-CN"/>
        </w:rPr>
        <w:t xml:space="preserve"> </w:t>
      </w:r>
      <w:r w:rsidR="00B22E60">
        <w:rPr>
          <w:lang w:eastAsia="zh-CN"/>
        </w:rPr>
        <w:t>Thus, i</w:t>
      </w:r>
      <w:r w:rsidR="00865994">
        <w:t xml:space="preserve">n the oxygenation of </w:t>
      </w:r>
      <w:r w:rsidR="00865994" w:rsidRPr="009C6E28">
        <w:rPr>
          <w:b/>
        </w:rPr>
        <w:t>2a</w:t>
      </w:r>
      <w:r w:rsidR="00865994">
        <w:rPr>
          <w:rFonts w:hint="eastAsia"/>
          <w:b/>
          <w:lang w:eastAsia="zh-CN"/>
        </w:rPr>
        <w:t xml:space="preserve"> </w:t>
      </w:r>
      <w:r w:rsidR="00865994">
        <w:t>cataly</w:t>
      </w:r>
      <w:r w:rsidR="006140B7">
        <w:t>s</w:t>
      </w:r>
      <w:r w:rsidR="00865994">
        <w:t xml:space="preserve">ed by </w:t>
      </w:r>
      <w:r w:rsidR="00865994" w:rsidRPr="00DD1EB1">
        <w:rPr>
          <w:b/>
        </w:rPr>
        <w:t>1</w:t>
      </w:r>
      <w:r w:rsidR="004A4D4E">
        <w:t>/</w:t>
      </w:r>
      <w:r w:rsidR="00785982">
        <w:rPr>
          <w:b/>
        </w:rPr>
        <w:t>4</w:t>
      </w:r>
      <w:r w:rsidR="00865994">
        <w:t xml:space="preserve"> with normal oxygen gas, the product formed constitutes almost exclusively </w:t>
      </w:r>
      <w:r w:rsidR="00865994" w:rsidRPr="0056225C">
        <w:rPr>
          <w:vertAlign w:val="superscript"/>
        </w:rPr>
        <w:t>16</w:t>
      </w:r>
      <w:r w:rsidR="00865994">
        <w:t>O-</w:t>
      </w:r>
      <w:r w:rsidR="00865994" w:rsidRPr="00980E85">
        <w:t xml:space="preserve">containing </w:t>
      </w:r>
      <w:r w:rsidR="003A00CE">
        <w:rPr>
          <w:b/>
        </w:rPr>
        <w:t>3</w:t>
      </w:r>
      <w:r w:rsidR="00865994" w:rsidRPr="00980E85">
        <w:rPr>
          <w:b/>
        </w:rPr>
        <w:t>a</w:t>
      </w:r>
      <w:r w:rsidR="00865994" w:rsidRPr="00980E85">
        <w:t>.</w:t>
      </w:r>
      <w:r w:rsidR="00865994">
        <w:t xml:space="preserve"> However, with oxygen gas containing </w:t>
      </w:r>
      <w:r w:rsidR="00865994" w:rsidRPr="001C3023">
        <w:rPr>
          <w:vertAlign w:val="superscript"/>
        </w:rPr>
        <w:t>18</w:t>
      </w:r>
      <w:r w:rsidR="00865994">
        <w:t>O</w:t>
      </w:r>
      <w:r w:rsidR="00865994" w:rsidRPr="001C3023">
        <w:rPr>
          <w:vertAlign w:val="subscript"/>
        </w:rPr>
        <w:t>2</w:t>
      </w:r>
      <w:r w:rsidR="00A9131E">
        <w:t xml:space="preserve">, </w:t>
      </w:r>
      <w:r w:rsidR="00865994">
        <w:t xml:space="preserve">the major part of the product became </w:t>
      </w:r>
      <w:r w:rsidR="00865994" w:rsidRPr="00985B63">
        <w:rPr>
          <w:vertAlign w:val="superscript"/>
        </w:rPr>
        <w:t>18</w:t>
      </w:r>
      <w:r w:rsidR="00865994">
        <w:t xml:space="preserve">O </w:t>
      </w:r>
      <w:r w:rsidR="00192125">
        <w:t>labeled (</w:t>
      </w:r>
      <w:r w:rsidR="00770745">
        <w:t xml:space="preserve">Eq 1, </w:t>
      </w:r>
      <w:r w:rsidR="00192125">
        <w:t>See SI for details)</w:t>
      </w:r>
      <w:r w:rsidR="00865994">
        <w:t xml:space="preserve">. </w:t>
      </w:r>
    </w:p>
    <w:p w:rsidR="00865994" w:rsidRDefault="00770745" w:rsidP="00770745">
      <w:pPr>
        <w:pStyle w:val="P1"/>
        <w:spacing w:before="120" w:after="120" w:line="240" w:lineRule="auto"/>
      </w:pPr>
      <w:r>
        <w:object w:dxaOrig="8669" w:dyaOrig="3056">
          <v:shape id="_x0000_i1031" type="#_x0000_t75" style="width:243.4pt;height:86.15pt" o:ole="">
            <v:imagedata r:id="rId22" o:title=""/>
          </v:shape>
          <o:OLEObject Type="Embed" ProgID="ChemDraw.Document.6.0" ShapeID="_x0000_i1031" DrawAspect="Content" ObjectID="_1537559234" r:id="rId23"/>
        </w:object>
      </w:r>
      <w:r w:rsidR="00865994">
        <w:t xml:space="preserve">   </w:t>
      </w:r>
    </w:p>
    <w:p w:rsidR="00A35127" w:rsidRPr="0034496B" w:rsidRDefault="00A35127" w:rsidP="00A35127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9896" w:dyaOrig="8504">
          <v:shape id="_x0000_i1032" type="#_x0000_t75" style="width:237.2pt;height:202.75pt" o:ole="">
            <v:imagedata r:id="rId24" o:title=""/>
          </v:shape>
          <o:OLEObject Type="Embed" ProgID="ChemDraw.Document.6.0" ShapeID="_x0000_i1032" DrawAspect="Content" ObjectID="_1537559235" r:id="rId25"/>
        </w:object>
      </w:r>
    </w:p>
    <w:p w:rsidR="00A35127" w:rsidRPr="00A35127" w:rsidRDefault="00A35127" w:rsidP="00A35127">
      <w:pPr>
        <w:pStyle w:val="SchemeCaption"/>
        <w:rPr>
          <w:rFonts w:eastAsiaTheme="minorEastAsia"/>
          <w:lang w:eastAsia="zh-CN"/>
        </w:rPr>
      </w:pPr>
      <w:r>
        <w:rPr>
          <w:b/>
        </w:rPr>
        <w:t>Scheme 7</w:t>
      </w:r>
      <w:r w:rsidRPr="00B11686">
        <w:rPr>
          <w:b/>
        </w:rPr>
        <w:t>.</w:t>
      </w:r>
      <w:r>
        <w:t xml:space="preserve"> </w:t>
      </w:r>
      <w:r w:rsidRPr="00F83982">
        <w:t>Reactio</w:t>
      </w:r>
      <w:r>
        <w:t>n</w:t>
      </w:r>
      <w:r w:rsidRPr="00F83982">
        <w:t xml:space="preserve"> of </w:t>
      </w:r>
      <w:r>
        <w:rPr>
          <w:b/>
        </w:rPr>
        <w:t xml:space="preserve">4 </w:t>
      </w:r>
      <w:r>
        <w:t>with</w:t>
      </w:r>
      <w:r w:rsidRPr="00F83982">
        <w:t xml:space="preserve"> O</w:t>
      </w:r>
      <w:r w:rsidRPr="00213552">
        <w:rPr>
          <w:vertAlign w:val="subscript"/>
        </w:rPr>
        <w:t>2</w:t>
      </w:r>
      <w:r>
        <w:t xml:space="preserve"> with or without </w:t>
      </w:r>
      <w:r>
        <w:rPr>
          <w:b/>
        </w:rPr>
        <w:t>9</w:t>
      </w:r>
      <w:r w:rsidRPr="00F83982">
        <w:t>.</w:t>
      </w:r>
    </w:p>
    <w:p w:rsidR="0046597E" w:rsidRPr="006D5549" w:rsidRDefault="006D5549" w:rsidP="006D5549">
      <w:pPr>
        <w:pStyle w:val="P1"/>
        <w:ind w:firstLine="425"/>
        <w:rPr>
          <w:rFonts w:cs="Arial"/>
          <w:szCs w:val="17"/>
        </w:rPr>
      </w:pPr>
      <w:r>
        <w:t xml:space="preserve">To gain more evidence that </w:t>
      </w:r>
      <w:r>
        <w:rPr>
          <w:b/>
        </w:rPr>
        <w:t>4</w:t>
      </w:r>
      <w:r>
        <w:rPr>
          <w:rFonts w:hint="eastAsia"/>
          <w:b/>
          <w:lang w:eastAsia="zh-CN"/>
        </w:rPr>
        <w:t xml:space="preserve"> </w:t>
      </w:r>
      <w:r>
        <w:t xml:space="preserve">catalyses the oxygenation of </w:t>
      </w:r>
      <w:r>
        <w:rPr>
          <w:b/>
        </w:rPr>
        <w:t>8</w:t>
      </w:r>
      <w:r>
        <w:t xml:space="preserve">, the reactivity of iminium salt </w:t>
      </w:r>
      <w:r>
        <w:rPr>
          <w:b/>
        </w:rPr>
        <w:t>9</w:t>
      </w:r>
      <w:r>
        <w:t xml:space="preserve"> was studied (Scheme 6). </w:t>
      </w:r>
      <w:r w:rsidR="00DA0BBA">
        <w:t xml:space="preserve">Stirring </w:t>
      </w:r>
      <w:r w:rsidR="00DA0BBA">
        <w:rPr>
          <w:b/>
        </w:rPr>
        <w:t>9</w:t>
      </w:r>
      <w:r w:rsidR="00DA0BBA">
        <w:t xml:space="preserve"> with 20 mol% of </w:t>
      </w:r>
      <w:r w:rsidR="00DA0BBA">
        <w:rPr>
          <w:b/>
        </w:rPr>
        <w:t>4</w:t>
      </w:r>
      <w:r w:rsidR="00DA0BBA">
        <w:t xml:space="preserve"> and 2 equivalents</w:t>
      </w:r>
      <w:r w:rsidR="00DA0BBA">
        <w:rPr>
          <w:rFonts w:hint="eastAsia"/>
          <w:lang w:eastAsia="zh-CN"/>
        </w:rPr>
        <w:t xml:space="preserve"> </w:t>
      </w:r>
      <w:r w:rsidR="00DA0BBA">
        <w:t xml:space="preserve">of </w:t>
      </w:r>
      <w:r w:rsidR="00DA0BBA" w:rsidRPr="00085992">
        <w:t>Na</w:t>
      </w:r>
      <w:r w:rsidR="00DA0BBA" w:rsidRPr="00085992">
        <w:rPr>
          <w:vertAlign w:val="subscript"/>
        </w:rPr>
        <w:t>2</w:t>
      </w:r>
      <w:r w:rsidR="00DA0BBA" w:rsidRPr="00085992">
        <w:t>CO</w:t>
      </w:r>
      <w:r w:rsidR="00DA0BBA" w:rsidRPr="00085992">
        <w:rPr>
          <w:vertAlign w:val="subscript"/>
        </w:rPr>
        <w:t>3</w:t>
      </w:r>
      <w:r w:rsidR="00DA0BBA" w:rsidRPr="00085992">
        <w:t xml:space="preserve"> in CH</w:t>
      </w:r>
      <w:r w:rsidR="00DA0BBA" w:rsidRPr="00085992">
        <w:rPr>
          <w:vertAlign w:val="subscript"/>
        </w:rPr>
        <w:t>3</w:t>
      </w:r>
      <w:r w:rsidR="00DA0BBA" w:rsidRPr="00085992">
        <w:t>CN (</w:t>
      </w:r>
      <w:r w:rsidR="00DA0BBA" w:rsidRPr="00085992">
        <w:rPr>
          <w:rFonts w:hint="eastAsia"/>
        </w:rPr>
        <w:t>1 mL</w:t>
      </w:r>
      <w:r w:rsidR="00DA0BBA" w:rsidRPr="00085992">
        <w:t>) under an O</w:t>
      </w:r>
      <w:r w:rsidR="00DA0BBA" w:rsidRPr="00085992">
        <w:rPr>
          <w:vertAlign w:val="subscript"/>
        </w:rPr>
        <w:t>2</w:t>
      </w:r>
      <w:r w:rsidR="00DA0BBA" w:rsidRPr="00085992">
        <w:t xml:space="preserve"> atmosphere afforded </w:t>
      </w:r>
      <w:r w:rsidR="00DA0BBA">
        <w:rPr>
          <w:b/>
        </w:rPr>
        <w:t>3</w:t>
      </w:r>
      <w:r w:rsidR="00DA0BBA" w:rsidRPr="00085992">
        <w:rPr>
          <w:b/>
        </w:rPr>
        <w:t>a</w:t>
      </w:r>
      <w:r w:rsidR="00DA0BBA" w:rsidRPr="00085992">
        <w:t xml:space="preserve"> in</w:t>
      </w:r>
      <w:r w:rsidR="00DA0BBA">
        <w:t xml:space="preserve"> 61% yield </w:t>
      </w:r>
      <w:r w:rsidR="004940FE">
        <w:t>in 12 h,</w:t>
      </w:r>
      <w:r w:rsidR="004940FE">
        <w:rPr>
          <w:rFonts w:hint="eastAsia"/>
          <w:lang w:eastAsia="zh-CN"/>
        </w:rPr>
        <w:t xml:space="preserve"> </w:t>
      </w:r>
      <w:r w:rsidR="004940FE">
        <w:t xml:space="preserve">thus showing </w:t>
      </w:r>
      <w:r w:rsidR="004940FE">
        <w:rPr>
          <w:b/>
        </w:rPr>
        <w:t>4</w:t>
      </w:r>
      <w:r w:rsidR="004940FE">
        <w:t xml:space="preserve"> to be a catalyst for the </w:t>
      </w:r>
      <w:r w:rsidR="004940FE" w:rsidRPr="00AC1530">
        <w:t>imi</w:t>
      </w:r>
      <w:r w:rsidR="004940FE" w:rsidRPr="00AC1530">
        <w:rPr>
          <w:rFonts w:hint="eastAsia"/>
          <w:lang w:eastAsia="zh-CN"/>
        </w:rPr>
        <w:t>n</w:t>
      </w:r>
      <w:r w:rsidR="004940FE" w:rsidRPr="00AC1530">
        <w:t>ium</w:t>
      </w:r>
      <w:r w:rsidR="004940FE">
        <w:t xml:space="preserve"> oxy</w:t>
      </w:r>
      <w:r w:rsidR="004940FE" w:rsidRPr="004A36E7">
        <w:rPr>
          <w:rFonts w:cs="Arial"/>
          <w:szCs w:val="17"/>
        </w:rPr>
        <w:t xml:space="preserve">genation. The slower rate in forming </w:t>
      </w:r>
      <w:r w:rsidR="003A00CE" w:rsidRPr="004A36E7">
        <w:rPr>
          <w:rFonts w:cs="Arial"/>
          <w:b/>
          <w:szCs w:val="17"/>
        </w:rPr>
        <w:t>3</w:t>
      </w:r>
      <w:r w:rsidR="004940FE" w:rsidRPr="004A36E7">
        <w:rPr>
          <w:rFonts w:cs="Arial"/>
          <w:b/>
          <w:szCs w:val="17"/>
        </w:rPr>
        <w:t>a</w:t>
      </w:r>
      <w:r w:rsidR="004940FE" w:rsidRPr="004A36E7">
        <w:rPr>
          <w:rFonts w:cs="Arial"/>
          <w:szCs w:val="17"/>
        </w:rPr>
        <w:t xml:space="preserve"> from </w:t>
      </w:r>
      <w:r w:rsidR="004940FE" w:rsidRPr="004A36E7">
        <w:rPr>
          <w:rFonts w:cs="Arial"/>
          <w:b/>
          <w:szCs w:val="17"/>
        </w:rPr>
        <w:t>9</w:t>
      </w:r>
      <w:r w:rsidR="004940FE" w:rsidRPr="004A36E7">
        <w:rPr>
          <w:rFonts w:cs="Arial"/>
          <w:szCs w:val="17"/>
        </w:rPr>
        <w:t xml:space="preserve"> than </w:t>
      </w:r>
      <w:r w:rsidR="004940FE" w:rsidRPr="004A36E7">
        <w:rPr>
          <w:rFonts w:cs="Arial"/>
          <w:b/>
          <w:szCs w:val="17"/>
        </w:rPr>
        <w:t>8</w:t>
      </w:r>
      <w:r w:rsidR="004940FE" w:rsidRPr="004A36E7">
        <w:rPr>
          <w:rFonts w:cs="Arial"/>
          <w:szCs w:val="17"/>
        </w:rPr>
        <w:t xml:space="preserve"> may stem from </w:t>
      </w:r>
      <w:r w:rsidR="004940FE" w:rsidRPr="004A36E7">
        <w:rPr>
          <w:rFonts w:cs="Arial"/>
          <w:b/>
          <w:szCs w:val="17"/>
        </w:rPr>
        <w:t xml:space="preserve">9 </w:t>
      </w:r>
      <w:r w:rsidR="004940FE" w:rsidRPr="004A36E7">
        <w:rPr>
          <w:rFonts w:cs="Arial"/>
          <w:szCs w:val="17"/>
        </w:rPr>
        <w:t>existing as a contact ion pair in solution.</w:t>
      </w:r>
      <w:r w:rsidR="001C640F" w:rsidRPr="004A36E7">
        <w:rPr>
          <w:rFonts w:cs="Arial"/>
          <w:szCs w:val="17"/>
        </w:rPr>
        <w:fldChar w:fldCharType="begin"/>
      </w:r>
      <w:r w:rsidR="00710FCD">
        <w:rPr>
          <w:rFonts w:cs="Arial"/>
          <w:szCs w:val="17"/>
        </w:rPr>
        <w:instrText xml:space="preserve"> ADDIN EN.CITE &lt;EndNote&gt;&lt;Cite&gt;&lt;Author&gt;Boess&lt;/Author&gt;&lt;Year&gt;2012&lt;/Year&gt;&lt;RecNum&gt;7&lt;/RecNum&gt;&lt;DisplayText&gt;&lt;style face="superscript"&gt;[14b]&lt;/style&gt;&lt;/DisplayText&gt;&lt;record&gt;&lt;rec-number&gt;7&lt;/rec-number&gt;&lt;foreign-keys&gt;&lt;key app="EN" db-id="sw9tv9edm2rrf1e5ffrv0dwn0vvs9aaasrse"&gt;7&lt;/key&gt;&lt;key app="ENWeb" db-id=""&gt;0&lt;/key&gt;&lt;/foreign-keys&gt;&lt;ref-type name="Journal Article"&gt;17&lt;/ref-type&gt;&lt;contributors&gt;&lt;authors&gt;&lt;author&gt;Boess, E.&lt;/author&gt;&lt;author&gt;Schmitz, C.&lt;/author&gt;&lt;author&gt;Klussmann, M.&lt;/author&gt;&lt;/authors&gt;&lt;/contributors&gt;&lt;auth-address&gt;Max-Planck-Institut fuer Kohlenforschung, Kaiser-Wilhelm-Platz 1, 45470 Muelheim an der Ruhr, Germany.&lt;/auth-address&gt;&lt;titles&gt;&lt;title&gt;A comparative mechanistic study of Cu-catalyzed oxidative coupling reactions with N-phenyltetrahydroisoquinoline&lt;/title&gt;&lt;secondary-title&gt;Journal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Soc.&lt;/abbr-1&gt;&lt;/periodical&gt;&lt;pages&gt;5317-5325&lt;/pages&gt;&lt;volume&gt;134&lt;/volume&gt;&lt;number&gt;11&lt;/number&gt;&lt;keywords&gt;&lt;keyword&gt;Catalysis&lt;/keyword&gt;&lt;keyword&gt;Copper/*chemistry&lt;/keyword&gt;&lt;keyword&gt;Imines/*chemical synthesis/chemistry&lt;/keyword&gt;&lt;keyword&gt;Molecular Structure&lt;/keyword&gt;&lt;keyword&gt;Oxidation-Reduction&lt;/keyword&gt;&lt;keyword&gt;Oxygen/chemistry&lt;/keyword&gt;&lt;keyword&gt;Tetrahydroisoquinolines/*chemistry&lt;/keyword&gt;&lt;/keywords&gt;&lt;dates&gt;&lt;year&gt;2012&lt;/year&gt;&lt;pub-dates&gt;&lt;date&gt;Mar 21&lt;/date&gt;&lt;/pub-dates&gt;&lt;/dates&gt;&lt;isbn&gt;1520-5126 (Electronic)&amp;#xD;0002-7863 (Linking)&lt;/isbn&gt;&lt;accession-num&gt;22338603&lt;/accession-num&gt;&lt;urls&gt;&lt;related-urls&gt;&lt;url&gt;http://www.ncbi.nlm.nih.gov/pubmed/22338603&lt;/url&gt;&lt;/related-urls&gt;&lt;/urls&gt;&lt;electronic-resource-num&gt;10.1021/ja211697s&lt;/electronic-resource-num&gt;&lt;/record&gt;&lt;/Cite&gt;&lt;/EndNote&gt;</w:instrText>
      </w:r>
      <w:r w:rsidR="001C640F" w:rsidRPr="004A36E7">
        <w:rPr>
          <w:rFonts w:cs="Arial"/>
          <w:szCs w:val="17"/>
        </w:rPr>
        <w:fldChar w:fldCharType="separate"/>
      </w:r>
      <w:r w:rsidR="00710FCD" w:rsidRPr="00710FCD">
        <w:rPr>
          <w:rFonts w:cs="Arial"/>
          <w:noProof/>
          <w:szCs w:val="17"/>
          <w:vertAlign w:val="superscript"/>
        </w:rPr>
        <w:t>[</w:t>
      </w:r>
      <w:hyperlink w:anchor="_ENREF_39" w:tooltip="Boess, 2012 #87" w:history="1">
        <w:r w:rsidR="00223C17" w:rsidRPr="00710FCD">
          <w:rPr>
            <w:rFonts w:cs="Arial"/>
            <w:noProof/>
            <w:szCs w:val="17"/>
            <w:vertAlign w:val="superscript"/>
          </w:rPr>
          <w:t>14b</w:t>
        </w:r>
      </w:hyperlink>
      <w:r w:rsidR="00710FCD" w:rsidRPr="00710FCD">
        <w:rPr>
          <w:rFonts w:cs="Arial"/>
          <w:noProof/>
          <w:szCs w:val="17"/>
          <w:vertAlign w:val="superscript"/>
        </w:rPr>
        <w:t>]</w:t>
      </w:r>
      <w:r w:rsidR="001C640F" w:rsidRPr="004A36E7">
        <w:rPr>
          <w:rFonts w:cs="Arial"/>
          <w:szCs w:val="17"/>
        </w:rPr>
        <w:fldChar w:fldCharType="end"/>
      </w:r>
      <w:r>
        <w:rPr>
          <w:rFonts w:cs="Arial"/>
          <w:szCs w:val="17"/>
        </w:rPr>
        <w:t xml:space="preserve">  </w:t>
      </w:r>
      <w:r w:rsidR="0046597E">
        <w:t>Interestingly, replacing Na</w:t>
      </w:r>
      <w:r w:rsidR="0046597E" w:rsidRPr="003E1E51">
        <w:rPr>
          <w:vertAlign w:val="subscript"/>
        </w:rPr>
        <w:t>2</w:t>
      </w:r>
      <w:r w:rsidR="0046597E">
        <w:t>CO</w:t>
      </w:r>
      <w:r w:rsidR="0046597E" w:rsidRPr="00184209">
        <w:rPr>
          <w:vertAlign w:val="subscript"/>
        </w:rPr>
        <w:t>3</w:t>
      </w:r>
      <w:r w:rsidR="0046597E">
        <w:rPr>
          <w:rFonts w:hint="eastAsia"/>
          <w:vertAlign w:val="subscript"/>
          <w:lang w:eastAsia="zh-CN"/>
        </w:rPr>
        <w:t xml:space="preserve"> </w:t>
      </w:r>
      <w:r w:rsidR="0046597E">
        <w:t xml:space="preserve">with the substrate </w:t>
      </w:r>
      <w:r w:rsidR="0046597E" w:rsidRPr="003E1E51">
        <w:rPr>
          <w:b/>
        </w:rPr>
        <w:t>2a</w:t>
      </w:r>
      <w:r w:rsidR="0046597E">
        <w:t xml:space="preserve"> in the reaction of </w:t>
      </w:r>
      <w:r w:rsidR="0046597E">
        <w:rPr>
          <w:b/>
        </w:rPr>
        <w:t>9</w:t>
      </w:r>
      <w:r w:rsidR="0046597E">
        <w:t xml:space="preserve"> afforded the amide product in a higher yield of 92%, suggesting that </w:t>
      </w:r>
      <w:r w:rsidR="0046597E" w:rsidRPr="003E1E51">
        <w:rPr>
          <w:b/>
        </w:rPr>
        <w:t>2a</w:t>
      </w:r>
      <w:r w:rsidR="0046597E">
        <w:t xml:space="preserve"> could act as an effective base in the catalytic </w:t>
      </w:r>
      <w:r w:rsidR="0046597E" w:rsidRPr="00085992">
        <w:t>reactions (</w:t>
      </w:r>
      <w:r w:rsidR="0046597E" w:rsidRPr="00136E8B">
        <w:t>Scheme</w:t>
      </w:r>
      <w:r w:rsidR="0046597E" w:rsidRPr="00085992">
        <w:t xml:space="preserve"> </w:t>
      </w:r>
      <w:r>
        <w:t>4</w:t>
      </w:r>
      <w:r w:rsidR="0046597E" w:rsidRPr="00085992">
        <w:t>),</w:t>
      </w:r>
      <w:r w:rsidR="0046597E">
        <w:t xml:space="preserve"> in which no extra base was added.</w:t>
      </w:r>
    </w:p>
    <w:p w:rsidR="004A36E7" w:rsidRPr="004A36E7" w:rsidRDefault="0046597E" w:rsidP="004A36E7">
      <w:pPr>
        <w:pStyle w:val="RSCB02ArticleText"/>
        <w:spacing w:line="225" w:lineRule="exact"/>
        <w:rPr>
          <w:rFonts w:ascii="Arial" w:hAnsi="Arial" w:cs="Arial"/>
          <w:sz w:val="17"/>
          <w:szCs w:val="17"/>
          <w:lang w:eastAsia="zh-CN"/>
        </w:rPr>
      </w:pPr>
      <w:r>
        <w:rPr>
          <w:rFonts w:ascii="Arial" w:hAnsi="Arial" w:cs="Arial"/>
          <w:sz w:val="17"/>
          <w:szCs w:val="17"/>
        </w:rPr>
        <w:tab/>
      </w:r>
      <w:r w:rsidR="001B22A3" w:rsidRPr="004A36E7">
        <w:rPr>
          <w:rFonts w:ascii="Arial" w:hAnsi="Arial" w:cs="Arial"/>
          <w:sz w:val="17"/>
          <w:szCs w:val="17"/>
        </w:rPr>
        <w:t xml:space="preserve">To understand </w:t>
      </w:r>
      <w:r w:rsidR="00B22E60" w:rsidRPr="004A36E7">
        <w:rPr>
          <w:rFonts w:ascii="Arial" w:hAnsi="Arial" w:cs="Arial"/>
          <w:sz w:val="17"/>
          <w:szCs w:val="17"/>
        </w:rPr>
        <w:t xml:space="preserve">further </w:t>
      </w:r>
      <w:r w:rsidR="001B22A3" w:rsidRPr="004A36E7">
        <w:rPr>
          <w:rFonts w:ascii="Arial" w:hAnsi="Arial" w:cs="Arial"/>
          <w:sz w:val="17"/>
          <w:szCs w:val="17"/>
        </w:rPr>
        <w:t xml:space="preserve">this unprecedented </w:t>
      </w:r>
      <w:r w:rsidR="004F6A5C" w:rsidRPr="004A36E7">
        <w:rPr>
          <w:rFonts w:ascii="Arial" w:hAnsi="Arial" w:cs="Arial"/>
          <w:sz w:val="17"/>
          <w:szCs w:val="17"/>
        </w:rPr>
        <w:t>thiazolium</w:t>
      </w:r>
      <w:r w:rsidR="001B22A3" w:rsidRPr="004A36E7">
        <w:rPr>
          <w:rFonts w:ascii="Arial" w:hAnsi="Arial" w:cs="Arial"/>
          <w:sz w:val="17"/>
          <w:szCs w:val="17"/>
          <w:lang w:eastAsia="zh-CN"/>
        </w:rPr>
        <w:t>-</w:t>
      </w:r>
      <w:r w:rsidR="004F6A5C" w:rsidRPr="004A36E7">
        <w:rPr>
          <w:rFonts w:ascii="Arial" w:hAnsi="Arial" w:cs="Arial"/>
          <w:sz w:val="17"/>
          <w:szCs w:val="17"/>
        </w:rPr>
        <w:t>cataly</w:t>
      </w:r>
      <w:r w:rsidR="006140B7" w:rsidRPr="004A36E7">
        <w:rPr>
          <w:rFonts w:ascii="Arial" w:hAnsi="Arial" w:cs="Arial"/>
          <w:sz w:val="17"/>
          <w:szCs w:val="17"/>
        </w:rPr>
        <w:t>s</w:t>
      </w:r>
      <w:r w:rsidR="004F6A5C" w:rsidRPr="004A36E7">
        <w:rPr>
          <w:rFonts w:ascii="Arial" w:hAnsi="Arial" w:cs="Arial"/>
          <w:sz w:val="17"/>
          <w:szCs w:val="17"/>
        </w:rPr>
        <w:t>ed</w:t>
      </w:r>
      <w:r w:rsidR="004F6A5C" w:rsidRPr="004A36E7">
        <w:rPr>
          <w:rFonts w:ascii="Arial" w:hAnsi="Arial" w:cs="Arial"/>
          <w:sz w:val="17"/>
          <w:szCs w:val="17"/>
          <w:lang w:eastAsia="zh-CN"/>
        </w:rPr>
        <w:t xml:space="preserve"> </w:t>
      </w:r>
      <w:r w:rsidR="004F6A5C" w:rsidRPr="004A36E7">
        <w:rPr>
          <w:rFonts w:ascii="Arial" w:hAnsi="Arial" w:cs="Arial"/>
          <w:sz w:val="17"/>
          <w:szCs w:val="17"/>
        </w:rPr>
        <w:t xml:space="preserve">conversion of iminium salts to amides, </w:t>
      </w:r>
      <w:r w:rsidR="0020685E" w:rsidRPr="004A36E7">
        <w:rPr>
          <w:rFonts w:ascii="Arial" w:hAnsi="Arial" w:cs="Arial"/>
          <w:sz w:val="17"/>
          <w:szCs w:val="17"/>
        </w:rPr>
        <w:t>stoichiometric</w:t>
      </w:r>
      <w:r w:rsidR="004F6A5C" w:rsidRPr="004A36E7">
        <w:rPr>
          <w:rFonts w:ascii="Arial" w:hAnsi="Arial" w:cs="Arial"/>
          <w:sz w:val="17"/>
          <w:szCs w:val="17"/>
        </w:rPr>
        <w:t xml:space="preserve"> reactions were carried out (</w:t>
      </w:r>
      <w:r w:rsidR="004F6A5C" w:rsidRPr="004A36E7">
        <w:rPr>
          <w:rFonts w:ascii="Arial" w:hAnsi="Arial" w:cs="Arial"/>
          <w:sz w:val="17"/>
          <w:szCs w:val="17"/>
          <w:lang w:eastAsia="zh-CN"/>
        </w:rPr>
        <w:t>Scheme</w:t>
      </w:r>
      <w:r w:rsidR="00163D60" w:rsidRPr="004A36E7">
        <w:rPr>
          <w:rFonts w:ascii="Arial" w:hAnsi="Arial" w:cs="Arial"/>
          <w:sz w:val="17"/>
          <w:szCs w:val="17"/>
        </w:rPr>
        <w:t xml:space="preserve"> </w:t>
      </w:r>
      <w:r w:rsidR="00556B70" w:rsidRPr="004A36E7">
        <w:rPr>
          <w:rFonts w:ascii="Arial" w:hAnsi="Arial" w:cs="Arial"/>
          <w:sz w:val="17"/>
          <w:szCs w:val="17"/>
        </w:rPr>
        <w:t>7</w:t>
      </w:r>
      <w:r w:rsidR="004F6A5C" w:rsidRPr="004A36E7">
        <w:rPr>
          <w:rFonts w:ascii="Arial" w:hAnsi="Arial" w:cs="Arial"/>
          <w:sz w:val="17"/>
          <w:szCs w:val="17"/>
        </w:rPr>
        <w:t xml:space="preserve">). When 1 equivalent of </w:t>
      </w:r>
      <w:r w:rsidR="009053CC" w:rsidRPr="004A36E7">
        <w:rPr>
          <w:rFonts w:ascii="Arial" w:hAnsi="Arial" w:cs="Arial"/>
          <w:b/>
          <w:sz w:val="17"/>
          <w:szCs w:val="17"/>
        </w:rPr>
        <w:t>4</w:t>
      </w:r>
      <w:r w:rsidR="004F6A5C" w:rsidRPr="004A36E7">
        <w:rPr>
          <w:rFonts w:ascii="Arial" w:hAnsi="Arial" w:cs="Arial"/>
          <w:sz w:val="17"/>
          <w:szCs w:val="17"/>
        </w:rPr>
        <w:t xml:space="preserve"> was treated with 2 equivalents of Na</w:t>
      </w:r>
      <w:r w:rsidR="004F6A5C" w:rsidRPr="004A36E7">
        <w:rPr>
          <w:rFonts w:ascii="Arial" w:hAnsi="Arial" w:cs="Arial"/>
          <w:sz w:val="17"/>
          <w:szCs w:val="17"/>
          <w:vertAlign w:val="subscript"/>
        </w:rPr>
        <w:t>2</w:t>
      </w:r>
      <w:r w:rsidR="004F6A5C" w:rsidRPr="004A36E7">
        <w:rPr>
          <w:rFonts w:ascii="Arial" w:hAnsi="Arial" w:cs="Arial"/>
          <w:sz w:val="17"/>
          <w:szCs w:val="17"/>
        </w:rPr>
        <w:t>CO</w:t>
      </w:r>
      <w:r w:rsidR="004F6A5C" w:rsidRPr="004A36E7">
        <w:rPr>
          <w:rFonts w:ascii="Arial" w:hAnsi="Arial" w:cs="Arial"/>
          <w:sz w:val="17"/>
          <w:szCs w:val="17"/>
          <w:vertAlign w:val="subscript"/>
        </w:rPr>
        <w:t>3</w:t>
      </w:r>
      <w:r w:rsidR="004F6A5C" w:rsidRPr="004A36E7">
        <w:rPr>
          <w:rFonts w:ascii="Arial" w:hAnsi="Arial" w:cs="Arial"/>
          <w:sz w:val="17"/>
          <w:szCs w:val="17"/>
        </w:rPr>
        <w:t xml:space="preserve"> under an atmosphere of O</w:t>
      </w:r>
      <w:r w:rsidR="004F6A5C" w:rsidRPr="004A36E7">
        <w:rPr>
          <w:rFonts w:ascii="Arial" w:hAnsi="Arial" w:cs="Arial"/>
          <w:sz w:val="17"/>
          <w:szCs w:val="17"/>
          <w:vertAlign w:val="subscript"/>
        </w:rPr>
        <w:t>2</w:t>
      </w:r>
      <w:r w:rsidR="004F6A5C" w:rsidRPr="004A36E7">
        <w:rPr>
          <w:rFonts w:ascii="Arial" w:hAnsi="Arial" w:cs="Arial"/>
          <w:sz w:val="17"/>
          <w:szCs w:val="17"/>
        </w:rPr>
        <w:t xml:space="preserve"> in MeCN, cyclcodithiadiazecinedion</w:t>
      </w:r>
      <w:r w:rsidR="004F6A5C" w:rsidRPr="004A36E7">
        <w:rPr>
          <w:rFonts w:ascii="Arial" w:hAnsi="Arial" w:cs="Arial"/>
          <w:sz w:val="17"/>
          <w:szCs w:val="17"/>
          <w:lang w:eastAsia="zh-CN"/>
        </w:rPr>
        <w:t xml:space="preserve"> </w:t>
      </w:r>
      <w:r w:rsidR="009053CC" w:rsidRPr="004A36E7">
        <w:rPr>
          <w:rFonts w:ascii="Arial" w:hAnsi="Arial" w:cs="Arial"/>
          <w:b/>
          <w:sz w:val="17"/>
          <w:szCs w:val="17"/>
        </w:rPr>
        <w:t>10</w:t>
      </w:r>
      <w:r w:rsidR="004F6A5C" w:rsidRPr="004A36E7">
        <w:rPr>
          <w:rFonts w:ascii="Arial" w:hAnsi="Arial" w:cs="Arial"/>
          <w:sz w:val="17"/>
          <w:szCs w:val="17"/>
        </w:rPr>
        <w:t xml:space="preserve"> and thiazolinone</w:t>
      </w:r>
      <w:r w:rsidR="004F6A5C" w:rsidRPr="004A36E7">
        <w:rPr>
          <w:rFonts w:ascii="Arial" w:hAnsi="Arial" w:cs="Arial"/>
          <w:sz w:val="17"/>
          <w:szCs w:val="17"/>
          <w:lang w:eastAsia="zh-CN"/>
        </w:rPr>
        <w:t xml:space="preserve"> </w:t>
      </w:r>
      <w:r w:rsidR="009053CC" w:rsidRPr="004A36E7">
        <w:rPr>
          <w:rFonts w:ascii="Arial" w:hAnsi="Arial" w:cs="Arial"/>
          <w:b/>
          <w:sz w:val="17"/>
          <w:szCs w:val="17"/>
        </w:rPr>
        <w:t>11</w:t>
      </w:r>
      <w:r w:rsidR="004F6A5C" w:rsidRPr="004A36E7">
        <w:rPr>
          <w:rFonts w:ascii="Arial" w:hAnsi="Arial" w:cs="Arial"/>
          <w:sz w:val="17"/>
          <w:szCs w:val="17"/>
        </w:rPr>
        <w:t xml:space="preserve"> were isolated in 15 and 65% yield, respectively. The structure of </w:t>
      </w:r>
      <w:r w:rsidR="009053CC" w:rsidRPr="004A36E7">
        <w:rPr>
          <w:rFonts w:ascii="Arial" w:hAnsi="Arial" w:cs="Arial"/>
          <w:b/>
          <w:sz w:val="17"/>
          <w:szCs w:val="17"/>
        </w:rPr>
        <w:t>10</w:t>
      </w:r>
      <w:r w:rsidR="004F6A5C" w:rsidRPr="004A36E7">
        <w:rPr>
          <w:rFonts w:ascii="Arial" w:hAnsi="Arial" w:cs="Arial"/>
          <w:sz w:val="17"/>
          <w:szCs w:val="17"/>
        </w:rPr>
        <w:t xml:space="preserve"> was confirmed by X-ray diffraction analysis. However, neither </w:t>
      </w:r>
      <w:r w:rsidR="004F6A5C" w:rsidRPr="004A36E7">
        <w:rPr>
          <w:rFonts w:ascii="Arial" w:hAnsi="Arial" w:cs="Arial"/>
          <w:b/>
          <w:sz w:val="17"/>
          <w:szCs w:val="17"/>
        </w:rPr>
        <w:t>1</w:t>
      </w:r>
      <w:r w:rsidR="009053CC" w:rsidRPr="004A36E7">
        <w:rPr>
          <w:rFonts w:ascii="Arial" w:hAnsi="Arial" w:cs="Arial"/>
          <w:b/>
          <w:sz w:val="17"/>
          <w:szCs w:val="17"/>
        </w:rPr>
        <w:t>0</w:t>
      </w:r>
      <w:r w:rsidR="004F6A5C" w:rsidRPr="004A36E7">
        <w:rPr>
          <w:rFonts w:ascii="Arial" w:hAnsi="Arial" w:cs="Arial"/>
          <w:sz w:val="17"/>
          <w:szCs w:val="17"/>
        </w:rPr>
        <w:t xml:space="preserve"> nor </w:t>
      </w:r>
      <w:r w:rsidR="004F6A5C" w:rsidRPr="004A36E7">
        <w:rPr>
          <w:rFonts w:ascii="Arial" w:hAnsi="Arial" w:cs="Arial"/>
          <w:b/>
          <w:sz w:val="17"/>
          <w:szCs w:val="17"/>
        </w:rPr>
        <w:t>1</w:t>
      </w:r>
      <w:r w:rsidR="009053CC" w:rsidRPr="004A36E7">
        <w:rPr>
          <w:rFonts w:ascii="Arial" w:hAnsi="Arial" w:cs="Arial"/>
          <w:b/>
          <w:sz w:val="17"/>
          <w:szCs w:val="17"/>
        </w:rPr>
        <w:t>1</w:t>
      </w:r>
      <w:r w:rsidR="004F6A5C" w:rsidRPr="004A36E7">
        <w:rPr>
          <w:rFonts w:ascii="Arial" w:hAnsi="Arial" w:cs="Arial"/>
          <w:b/>
          <w:sz w:val="17"/>
          <w:szCs w:val="17"/>
          <w:lang w:eastAsia="zh-CN"/>
        </w:rPr>
        <w:t xml:space="preserve"> </w:t>
      </w:r>
      <w:r w:rsidR="004F6A5C" w:rsidRPr="004A36E7">
        <w:rPr>
          <w:rFonts w:ascii="Arial" w:hAnsi="Arial" w:cs="Arial"/>
          <w:sz w:val="17"/>
          <w:szCs w:val="17"/>
        </w:rPr>
        <w:t>was catalytically active in</w:t>
      </w:r>
      <w:r w:rsidR="00AC1617" w:rsidRPr="004A36E7">
        <w:rPr>
          <w:rFonts w:ascii="Arial" w:hAnsi="Arial" w:cs="Arial"/>
          <w:sz w:val="17"/>
          <w:szCs w:val="17"/>
        </w:rPr>
        <w:t xml:space="preserve"> the oxidation of iminium ions. </w:t>
      </w:r>
      <w:r w:rsidR="004F6A5C" w:rsidRPr="004A36E7">
        <w:rPr>
          <w:rFonts w:ascii="Arial" w:hAnsi="Arial" w:cs="Arial"/>
          <w:sz w:val="17"/>
          <w:szCs w:val="17"/>
        </w:rPr>
        <w:t>In</w:t>
      </w:r>
      <w:r w:rsidR="001F7EFD" w:rsidRPr="004A36E7">
        <w:rPr>
          <w:rFonts w:ascii="Arial" w:hAnsi="Arial" w:cs="Arial"/>
          <w:sz w:val="17"/>
          <w:szCs w:val="17"/>
        </w:rPr>
        <w:t xml:space="preserve"> addition, they could not be inter-converted under the reaction</w:t>
      </w:r>
      <w:r w:rsidR="004F6A5C" w:rsidRPr="004A36E7">
        <w:rPr>
          <w:rFonts w:ascii="Arial" w:hAnsi="Arial" w:cs="Arial"/>
          <w:sz w:val="17"/>
          <w:szCs w:val="17"/>
        </w:rPr>
        <w:t xml:space="preserve"> </w:t>
      </w:r>
      <w:r w:rsidR="0074431C" w:rsidRPr="004A36E7">
        <w:rPr>
          <w:rFonts w:ascii="Arial" w:hAnsi="Arial" w:cs="Arial"/>
          <w:sz w:val="17"/>
          <w:szCs w:val="17"/>
        </w:rPr>
        <w:t xml:space="preserve">conditions. </w:t>
      </w:r>
      <w:r w:rsidR="004A36E7" w:rsidRPr="004A36E7">
        <w:rPr>
          <w:rFonts w:ascii="Arial" w:hAnsi="Arial" w:cs="Arial"/>
          <w:sz w:val="17"/>
          <w:szCs w:val="17"/>
        </w:rPr>
        <w:t>Similar products were obtained by Morel et al when a thiazolium iodide was treated with KOH.</w:t>
      </w:r>
      <w:r w:rsidR="001C640F" w:rsidRPr="004A36E7">
        <w:rPr>
          <w:rFonts w:ascii="Arial" w:hAnsi="Arial" w:cs="Arial"/>
          <w:sz w:val="17"/>
          <w:szCs w:val="17"/>
        </w:rPr>
        <w:fldChar w:fldCharType="begin"/>
      </w:r>
      <w:r w:rsidR="00710FCD">
        <w:rPr>
          <w:rFonts w:ascii="Arial" w:hAnsi="Arial" w:cs="Arial"/>
          <w:sz w:val="17"/>
          <w:szCs w:val="17"/>
        </w:rPr>
        <w:instrText xml:space="preserve"> ADDIN EN.CITE &lt;EndNote&gt;&lt;Cite&gt;&lt;Author&gt;Morel&lt;/Author&gt;&lt;Year&gt;2005&lt;/Year&gt;&lt;RecNum&gt;159&lt;/RecNum&gt;&lt;DisplayText&gt;&lt;style face="superscript"&gt;[17]&lt;/style&gt;&lt;/DisplayText&gt;&lt;record&gt;&lt;rec-number&gt;159&lt;/rec-number&gt;&lt;foreign-keys&gt;&lt;key app="EN" db-id="sw9tv9edm2rrf1e5ffrv0dwn0vvs9aaasrse"&gt;159&lt;/key&gt;&lt;/foreign-keys&gt;&lt;ref-type name="Journal Article"&gt;17&lt;/ref-type&gt;&lt;contributors&gt;&lt;authors&gt;&lt;author&gt;Morel, Georges&lt;/author&gt;&lt;author&gt;Gachot, Grégory&lt;/author&gt;&lt;author&gt;Lorcy, Dominique&lt;/author&gt;&lt;/authors&gt;&lt;/contributors&gt;&lt;titles&gt;&lt;title&gt;Chemical and Electrochemical Investigations on the Powerful π-Electron Donor Dithiadiazafulvalene: Isolation, Spectroscopic Characterization and Charge-Transfer Complexation&lt;/title&gt;&lt;secondary-title&gt;Synlett&lt;/secondary-title&gt;&lt;/titles&gt;&lt;periodical&gt;&lt;full-title&gt;Synlett&lt;/full-title&gt;&lt;abbr-1&gt;Synlett&lt;/abbr-1&gt;&lt;/periodical&gt;&lt;pages&gt;1117-1120&lt;/pages&gt;&lt;volume&gt;2005&lt;/volume&gt;&lt;number&gt;07&lt;/number&gt;&lt;edition&gt;14.04.2005&lt;/edition&gt;&lt;section&gt;1117&lt;/section&gt;&lt;dates&gt;&lt;year&gt;2005&lt;/year&gt;&lt;pub-dates&gt;&lt;date&gt;20.04.2005&lt;/date&gt;&lt;/pub-dates&gt;&lt;/dates&gt;&lt;isbn&gt;0936-5214&lt;/isbn&gt;&lt;urls&gt;&lt;/urls&gt;&lt;electronic-resource-num&gt;10.1055/s-2005-865204&lt;/electronic-resource-num&gt;&lt;language&gt;En&lt;/language&gt;&lt;/record&gt;&lt;/Cite&gt;&lt;/EndNote&gt;</w:instrText>
      </w:r>
      <w:r w:rsidR="001C640F" w:rsidRPr="004A36E7">
        <w:rPr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44" w:tooltip="Morel, 2005 #159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17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]</w:t>
      </w:r>
      <w:r w:rsidR="001C640F" w:rsidRPr="004A36E7">
        <w:rPr>
          <w:rFonts w:ascii="Arial" w:hAnsi="Arial" w:cs="Arial"/>
          <w:sz w:val="17"/>
          <w:szCs w:val="17"/>
        </w:rPr>
        <w:fldChar w:fldCharType="end"/>
      </w:r>
      <w:r w:rsidR="004A36E7" w:rsidRPr="004A36E7">
        <w:rPr>
          <w:rFonts w:ascii="Arial" w:hAnsi="Arial" w:cs="Arial"/>
          <w:sz w:val="17"/>
          <w:szCs w:val="17"/>
        </w:rPr>
        <w:t xml:space="preserve"> Under such conditions, the thiazolium was believed to be converted into a carbene, which dimerizes, affording a filvalene that reacts with O</w:t>
      </w:r>
      <w:r w:rsidR="004A36E7" w:rsidRPr="004A36E7">
        <w:rPr>
          <w:rFonts w:ascii="Arial" w:hAnsi="Arial" w:cs="Arial"/>
          <w:sz w:val="17"/>
          <w:szCs w:val="17"/>
          <w:vertAlign w:val="subscript"/>
        </w:rPr>
        <w:t>2</w:t>
      </w:r>
      <w:r w:rsidR="004A36E7" w:rsidRPr="004A36E7">
        <w:rPr>
          <w:rFonts w:ascii="Arial" w:hAnsi="Arial" w:cs="Arial"/>
          <w:sz w:val="17"/>
          <w:szCs w:val="17"/>
        </w:rPr>
        <w:t xml:space="preserve"> to give the disulfide heterocycle and thiazolinone.</w:t>
      </w:r>
    </w:p>
    <w:p w:rsidR="004A36E7" w:rsidRPr="004A36E7" w:rsidRDefault="004A36E7" w:rsidP="004A36E7">
      <w:pPr>
        <w:pStyle w:val="RSCB02ArticleText"/>
        <w:spacing w:line="225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ab/>
      </w:r>
      <w:r w:rsidRPr="004A36E7">
        <w:rPr>
          <w:rFonts w:ascii="Arial" w:hAnsi="Arial" w:cs="Arial"/>
          <w:sz w:val="17"/>
          <w:szCs w:val="17"/>
        </w:rPr>
        <w:t>The formation of carbenes from thiazolium salts and their dimerization into ethylenic species and reactions with electrophiles have long been known</w:t>
      </w:r>
      <w:r w:rsidR="001C640F" w:rsidRPr="004A36E7">
        <w:rPr>
          <w:rFonts w:ascii="Arial" w:hAnsi="Arial" w:cs="Arial"/>
          <w:sz w:val="17"/>
          <w:szCs w:val="17"/>
        </w:rPr>
        <w:fldChar w:fldCharType="begin">
          <w:fldData xml:space="preserve">PEVuZE5vdGU+PENpdGU+PEF1dGhvcj5Eb3VnaHR5PC9BdXRob3I+PFllYXI+MTk4NzwvWWVhcj48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</w:fldData>
        </w:fldChar>
      </w:r>
      <w:r w:rsidR="00710FCD">
        <w:rPr>
          <w:rFonts w:ascii="Arial" w:hAnsi="Arial" w:cs="Arial"/>
          <w:sz w:val="17"/>
          <w:szCs w:val="17"/>
        </w:rPr>
        <w:instrText xml:space="preserve"> ADDIN EN.CITE </w:instrText>
      </w:r>
      <w:r w:rsidR="001C640F">
        <w:rPr>
          <w:rFonts w:ascii="Arial" w:hAnsi="Arial" w:cs="Arial"/>
          <w:sz w:val="17"/>
          <w:szCs w:val="17"/>
        </w:rPr>
        <w:fldChar w:fldCharType="begin">
          <w:fldData xml:space="preserve">PEVuZE5vdGU+PENpdGU+PEF1dGhvcj5Eb3VnaHR5PC9BdXRob3I+PFllYXI+MTk4NzwvWWVhcj48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</w:fldData>
        </w:fldChar>
      </w:r>
      <w:r w:rsidR="00710FCD">
        <w:rPr>
          <w:rFonts w:ascii="Arial" w:hAnsi="Arial" w:cs="Arial"/>
          <w:sz w:val="17"/>
          <w:szCs w:val="17"/>
        </w:rPr>
        <w:instrText xml:space="preserve"> ADDIN EN.CITE.DATA </w:instrText>
      </w:r>
      <w:r w:rsidR="001C640F">
        <w:rPr>
          <w:rFonts w:ascii="Arial" w:hAnsi="Arial" w:cs="Arial"/>
          <w:sz w:val="17"/>
          <w:szCs w:val="17"/>
        </w:rPr>
      </w:r>
      <w:r w:rsidR="001C640F">
        <w:rPr>
          <w:rFonts w:ascii="Arial" w:hAnsi="Arial" w:cs="Arial"/>
          <w:sz w:val="17"/>
          <w:szCs w:val="17"/>
        </w:rPr>
        <w:fldChar w:fldCharType="end"/>
      </w:r>
      <w:r w:rsidR="001C640F" w:rsidRPr="004A36E7">
        <w:rPr>
          <w:rFonts w:ascii="Arial" w:hAnsi="Arial" w:cs="Arial"/>
          <w:sz w:val="17"/>
          <w:szCs w:val="17"/>
        </w:rPr>
      </w:r>
      <w:r w:rsidR="001C640F" w:rsidRPr="004A36E7">
        <w:rPr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45" w:tooltip="Doughty, 1987 #9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18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]</w:t>
      </w:r>
      <w:r w:rsidR="001C640F" w:rsidRPr="004A36E7">
        <w:rPr>
          <w:rFonts w:ascii="Arial" w:hAnsi="Arial" w:cs="Arial"/>
          <w:sz w:val="17"/>
          <w:szCs w:val="17"/>
        </w:rPr>
        <w:fldChar w:fldCharType="end"/>
      </w:r>
      <w:r w:rsidRPr="004A36E7">
        <w:rPr>
          <w:rFonts w:ascii="Arial" w:hAnsi="Arial" w:cs="Arial"/>
          <w:sz w:val="17"/>
          <w:szCs w:val="17"/>
        </w:rPr>
        <w:t xml:space="preserve"> since Breslow’s </w:t>
      </w:r>
      <w:r w:rsidRPr="004A36E7">
        <w:rPr>
          <w:rFonts w:ascii="Arial" w:hAnsi="Arial" w:cs="Arial"/>
          <w:color w:val="000000" w:themeColor="text1"/>
          <w:sz w:val="17"/>
          <w:szCs w:val="17"/>
        </w:rPr>
        <w:t>semina</w:t>
      </w:r>
      <w:r w:rsidRPr="004A36E7">
        <w:rPr>
          <w:rFonts w:ascii="Arial" w:hAnsi="Arial" w:cs="Arial"/>
          <w:color w:val="000000" w:themeColor="text1"/>
          <w:sz w:val="17"/>
          <w:szCs w:val="17"/>
          <w:lang w:eastAsia="zh-CN"/>
        </w:rPr>
        <w:t>l</w:t>
      </w:r>
      <w:r w:rsidRPr="004A36E7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Pr="004A36E7">
        <w:rPr>
          <w:rFonts w:ascii="Arial" w:hAnsi="Arial" w:cs="Arial"/>
          <w:sz w:val="17"/>
          <w:szCs w:val="17"/>
        </w:rPr>
        <w:t>work</w:t>
      </w:r>
      <w:r w:rsidR="001C640F" w:rsidRPr="004A36E7">
        <w:rPr>
          <w:rFonts w:ascii="Arial" w:hAnsi="Arial" w:cs="Arial"/>
          <w:sz w:val="17"/>
          <w:szCs w:val="17"/>
        </w:rPr>
        <w:fldChar w:fldCharType="begin"/>
      </w:r>
      <w:r w:rsidR="00710FCD">
        <w:rPr>
          <w:rFonts w:ascii="Arial" w:hAnsi="Arial" w:cs="Arial"/>
          <w:sz w:val="17"/>
          <w:szCs w:val="17"/>
        </w:rPr>
        <w:instrText xml:space="preserve"> ADDIN EN.CITE &lt;EndNote&gt;&lt;Cite&gt;&lt;Author&gt;Breslow&lt;/Author&gt;&lt;Year&gt;1958&lt;/Year&gt;&lt;RecNum&gt;161&lt;/RecNum&gt;&lt;DisplayText&gt;&lt;style face="superscript"&gt;[19]&lt;/style&gt;&lt;/DisplayText&gt;&lt;record&gt;&lt;rec-number&gt;161&lt;/rec-number&gt;&lt;foreign-keys&gt;&lt;key app="EN" db-id="sw9tv9edm2rrf1e5ffrv0dwn0vvs9aaasrse"&gt;161&lt;/key&gt;&lt;/foreign-keys&gt;&lt;ref-type name="Journal Article"&gt;17&lt;/ref-type&gt;&lt;contributors&gt;&lt;authors&gt;&lt;author&gt;Breslow, Ronald&lt;/author&gt;&lt;/authors&gt;&lt;/contributors&gt;&lt;titles&gt;&lt;title&gt;On the Mechanism of Thiamine Action. IV.1 Evidence from Studies on Model Systems&lt;/title&gt;&lt;secondary-title&gt;Journal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3719-3726&lt;/pages&gt;&lt;volume&gt;80&lt;/volume&gt;&lt;number&gt;14&lt;/number&gt;&lt;dates&gt;&lt;year&gt;1958&lt;/year&gt;&lt;pub-dates&gt;&lt;date&gt;1958/07/01&lt;/date&gt;&lt;/pub-dates&gt;&lt;/dates&gt;&lt;publisher&gt;American Chemical Society&lt;/publisher&gt;&lt;isbn&gt;0002-7863&lt;/isbn&gt;&lt;urls&gt;&lt;related-urls&gt;&lt;url&gt;http://dx.doi.org/10.1021/ja01547a064&lt;/url&gt;&lt;/related-urls&gt;&lt;/urls&gt;&lt;electronic-resource-num&gt;10.1021/ja01547a064&lt;/electronic-resource-num&gt;&lt;/record&gt;&lt;/Cite&gt;&lt;/EndNote&gt;</w:instrText>
      </w:r>
      <w:r w:rsidR="001C640F" w:rsidRPr="004A36E7">
        <w:rPr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47" w:tooltip="Breslow, 1958 #161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19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]</w:t>
      </w:r>
      <w:r w:rsidR="001C640F" w:rsidRPr="004A36E7">
        <w:rPr>
          <w:rFonts w:ascii="Arial" w:hAnsi="Arial" w:cs="Arial"/>
          <w:sz w:val="17"/>
          <w:szCs w:val="17"/>
        </w:rPr>
        <w:fldChar w:fldCharType="end"/>
      </w:r>
      <w:r w:rsidRPr="004A36E7">
        <w:rPr>
          <w:rFonts w:ascii="Arial" w:hAnsi="Arial" w:cs="Arial"/>
          <w:sz w:val="17"/>
          <w:szCs w:val="17"/>
        </w:rPr>
        <w:t xml:space="preserve"> and studied in the context of thiamine or VB1 catalysis.</w:t>
      </w:r>
      <w:r w:rsidR="001C640F" w:rsidRPr="004A36E7">
        <w:rPr>
          <w:rFonts w:ascii="Arial" w:hAnsi="Arial" w:cs="Arial"/>
          <w:sz w:val="17"/>
          <w:szCs w:val="17"/>
        </w:rPr>
        <w:fldChar w:fldCharType="begin"/>
      </w:r>
      <w:r w:rsidR="00710FCD">
        <w:rPr>
          <w:rFonts w:ascii="Arial" w:hAnsi="Arial" w:cs="Arial"/>
          <w:sz w:val="17"/>
          <w:szCs w:val="17"/>
        </w:rPr>
        <w:instrText xml:space="preserve"> ADDIN EN.CITE &lt;EndNote&gt;&lt;Cite&gt;&lt;Author&gt;Frank&lt;/Author&gt;&lt;Year&gt;2007&lt;/Year&gt;&lt;RecNum&gt;162&lt;/RecNum&gt;&lt;DisplayText&gt;&lt;style face="superscript"&gt;[20]&lt;/style&gt;&lt;/DisplayText&gt;&lt;record&gt;&lt;rec-number&gt;162&lt;/rec-number&gt;&lt;foreign-keys&gt;&lt;key app="EN" db-id="sw9tv9edm2rrf1e5ffrv0dwn0vvs9aaasrse"&gt;162&lt;/key&gt;&lt;/foreign-keys&gt;&lt;ref-type name="Journal Article"&gt;17&lt;/ref-type&gt;&lt;contributors&gt;&lt;authors&gt;&lt;author&gt;Frank, R. A. W.&lt;/author&gt;&lt;author&gt;Leeper, F. J.&lt;/author&gt;&lt;author&gt;Luisi, B. F.&lt;/author&gt;&lt;/authors&gt;&lt;/contributors&gt;&lt;titles&gt;&lt;title&gt;Structure, mechanism and catalytic duality of thiamine-dependent enzymes&lt;/title&gt;&lt;secondary-title&gt;Cellular and Molecular Life Sciences&lt;/secondary-title&gt;&lt;/titles&gt;&lt;periodical&gt;&lt;full-title&gt;Cellular and Molecular Life Sciences&lt;/full-title&gt;&lt;abbr-1&gt;Cell. Mol. Life Sci.&lt;/abbr-1&gt;&lt;abbr-2&gt;Cell Mol Life Sci&lt;/abbr-2&gt;&lt;/periodical&gt;&lt;pages&gt;892-905&lt;/pages&gt;&lt;volume&gt;64&lt;/volume&gt;&lt;number&gt;7&lt;/number&gt;&lt;dates&gt;&lt;year&gt;2007&lt;/year&gt;&lt;/dates&gt;&lt;isbn&gt;1420-9071&lt;/isbn&gt;&lt;label&gt;Frank2007&lt;/label&gt;&lt;work-type&gt;journal article&lt;/work-type&gt;&lt;urls&gt;&lt;related-urls&gt;&lt;url&gt;http://dx.doi.org/10.1007/s00018-007-6423-5&lt;/url&gt;&lt;/related-urls&gt;&lt;/urls&gt;&lt;electronic-resource-num&gt;10.1007/s00018-007-6423-5&lt;/electronic-resource-num&gt;&lt;/record&gt;&lt;/Cite&gt;&lt;/EndNote&gt;</w:instrText>
      </w:r>
      <w:r w:rsidR="001C640F" w:rsidRPr="004A36E7">
        <w:rPr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48" w:tooltip="Frank, 2007 #162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20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]</w:t>
      </w:r>
      <w:r w:rsidR="001C640F" w:rsidRPr="004A36E7">
        <w:rPr>
          <w:rFonts w:ascii="Arial" w:hAnsi="Arial" w:cs="Arial"/>
          <w:sz w:val="17"/>
          <w:szCs w:val="17"/>
        </w:rPr>
        <w:fldChar w:fldCharType="end"/>
      </w:r>
      <w:r w:rsidRPr="004A36E7">
        <w:rPr>
          <w:rFonts w:ascii="Arial" w:hAnsi="Arial" w:cs="Arial"/>
          <w:sz w:val="17"/>
          <w:szCs w:val="17"/>
        </w:rPr>
        <w:t xml:space="preserve"> In the current case, </w:t>
      </w:r>
      <w:r w:rsidR="000D4A56">
        <w:rPr>
          <w:rFonts w:ascii="Arial" w:hAnsi="Arial" w:cs="Arial"/>
          <w:b/>
          <w:sz w:val="17"/>
          <w:szCs w:val="17"/>
        </w:rPr>
        <w:t>10</w:t>
      </w:r>
      <w:r w:rsidRPr="004A36E7">
        <w:rPr>
          <w:rFonts w:ascii="Arial" w:hAnsi="Arial" w:cs="Arial"/>
          <w:sz w:val="17"/>
          <w:szCs w:val="17"/>
        </w:rPr>
        <w:t xml:space="preserve"> and </w:t>
      </w:r>
      <w:r w:rsidR="000D4A56">
        <w:rPr>
          <w:rFonts w:ascii="Arial" w:hAnsi="Arial" w:cs="Arial"/>
          <w:b/>
          <w:sz w:val="17"/>
          <w:szCs w:val="17"/>
        </w:rPr>
        <w:t>11</w:t>
      </w:r>
      <w:r w:rsidRPr="004A36E7">
        <w:rPr>
          <w:rFonts w:ascii="Arial" w:hAnsi="Arial" w:cs="Arial"/>
          <w:sz w:val="17"/>
          <w:szCs w:val="17"/>
        </w:rPr>
        <w:t xml:space="preserve"> could be generated via the pathways shown in S</w:t>
      </w:r>
      <w:r w:rsidRPr="004A36E7">
        <w:rPr>
          <w:rFonts w:ascii="Arial" w:hAnsi="Arial" w:cs="Arial"/>
          <w:sz w:val="17"/>
          <w:szCs w:val="17"/>
          <w:lang w:eastAsia="zh-CN"/>
        </w:rPr>
        <w:t>cheme</w:t>
      </w:r>
      <w:r w:rsidRPr="004A36E7">
        <w:rPr>
          <w:rFonts w:ascii="Arial" w:hAnsi="Arial" w:cs="Arial"/>
          <w:sz w:val="17"/>
          <w:szCs w:val="17"/>
        </w:rPr>
        <w:t xml:space="preserve"> </w:t>
      </w:r>
      <w:r w:rsidR="000D4A56">
        <w:rPr>
          <w:rFonts w:ascii="Arial" w:hAnsi="Arial" w:cs="Arial"/>
          <w:sz w:val="17"/>
          <w:szCs w:val="17"/>
        </w:rPr>
        <w:t>8</w:t>
      </w:r>
      <w:r w:rsidRPr="004A36E7">
        <w:rPr>
          <w:rFonts w:ascii="Arial" w:hAnsi="Arial" w:cs="Arial"/>
          <w:sz w:val="17"/>
          <w:szCs w:val="17"/>
        </w:rPr>
        <w:t>. Carbene dimers and the related Breslow intermediates are known to react with O</w:t>
      </w:r>
      <w:r w:rsidRPr="004A36E7">
        <w:rPr>
          <w:rFonts w:ascii="Arial" w:hAnsi="Arial" w:cs="Arial"/>
          <w:sz w:val="17"/>
          <w:szCs w:val="17"/>
          <w:vertAlign w:val="subscript"/>
        </w:rPr>
        <w:t>2</w:t>
      </w:r>
      <w:r w:rsidRPr="004A36E7">
        <w:rPr>
          <w:rFonts w:ascii="Arial" w:hAnsi="Arial" w:cs="Arial"/>
          <w:sz w:val="17"/>
          <w:szCs w:val="17"/>
        </w:rPr>
        <w:t>, forming reactive dioxentane species that readily decompose to oxygenation products.</w:t>
      </w:r>
      <w:r w:rsidR="001C640F" w:rsidRPr="004A36E7">
        <w:rPr>
          <w:rFonts w:ascii="Arial" w:hAnsi="Arial" w:cs="Arial"/>
          <w:sz w:val="17"/>
          <w:szCs w:val="17"/>
        </w:rPr>
        <w:fldChar w:fldCharType="begin">
          <w:fldData xml:space="preserve">PEVuZE5vdGU+PENpdGU+PEF1dGhvcj5Eb3VnaHR5PC9BdXRob3I+PFllYXI+MTk4NzwvWWVhcj48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</w:fldData>
        </w:fldChar>
      </w:r>
      <w:r w:rsidR="00710FCD">
        <w:rPr>
          <w:rFonts w:ascii="Arial" w:hAnsi="Arial" w:cs="Arial"/>
          <w:sz w:val="17"/>
          <w:szCs w:val="17"/>
        </w:rPr>
        <w:instrText xml:space="preserve"> ADDIN EN.CITE </w:instrText>
      </w:r>
      <w:r w:rsidR="001C640F">
        <w:rPr>
          <w:rFonts w:ascii="Arial" w:hAnsi="Arial" w:cs="Arial"/>
          <w:sz w:val="17"/>
          <w:szCs w:val="17"/>
        </w:rPr>
        <w:fldChar w:fldCharType="begin">
          <w:fldData xml:space="preserve">PEVuZE5vdGU+PENpdGU+PEF1dGhvcj5Eb3VnaHR5PC9BdXRob3I+PFllYXI+MTk4NzwvWWVhcj48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</w:fldData>
        </w:fldChar>
      </w:r>
      <w:r w:rsidR="00710FCD">
        <w:rPr>
          <w:rFonts w:ascii="Arial" w:hAnsi="Arial" w:cs="Arial"/>
          <w:sz w:val="17"/>
          <w:szCs w:val="17"/>
        </w:rPr>
        <w:instrText xml:space="preserve"> ADDIN EN.CITE.DATA </w:instrText>
      </w:r>
      <w:r w:rsidR="001C640F">
        <w:rPr>
          <w:rFonts w:ascii="Arial" w:hAnsi="Arial" w:cs="Arial"/>
          <w:sz w:val="17"/>
          <w:szCs w:val="17"/>
        </w:rPr>
      </w:r>
      <w:r w:rsidR="001C640F">
        <w:rPr>
          <w:rFonts w:ascii="Arial" w:hAnsi="Arial" w:cs="Arial"/>
          <w:sz w:val="17"/>
          <w:szCs w:val="17"/>
        </w:rPr>
        <w:fldChar w:fldCharType="end"/>
      </w:r>
      <w:r w:rsidR="001C640F" w:rsidRPr="004A36E7">
        <w:rPr>
          <w:rFonts w:ascii="Arial" w:hAnsi="Arial" w:cs="Arial"/>
          <w:sz w:val="17"/>
          <w:szCs w:val="17"/>
        </w:rPr>
      </w:r>
      <w:r w:rsidR="001C640F" w:rsidRPr="004A36E7">
        <w:rPr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36" w:tooltip="Knappke, 2012 #158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12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 xml:space="preserve">, </w:t>
      </w:r>
      <w:hyperlink w:anchor="_ENREF_44" w:tooltip="Morel, 2005 #159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17-18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]</w:t>
      </w:r>
      <w:r w:rsidR="001C640F" w:rsidRPr="004A36E7">
        <w:rPr>
          <w:rFonts w:ascii="Arial" w:hAnsi="Arial" w:cs="Arial"/>
          <w:sz w:val="17"/>
          <w:szCs w:val="17"/>
        </w:rPr>
        <w:fldChar w:fldCharType="end"/>
      </w:r>
      <w:r w:rsidRPr="004A36E7">
        <w:rPr>
          <w:rFonts w:ascii="Arial" w:hAnsi="Arial" w:cs="Arial"/>
          <w:sz w:val="17"/>
          <w:szCs w:val="17"/>
          <w:lang w:eastAsia="zh-CN"/>
        </w:rPr>
        <w:t xml:space="preserve"> </w:t>
      </w:r>
      <w:r w:rsidRPr="004A36E7">
        <w:rPr>
          <w:rFonts w:ascii="Arial" w:hAnsi="Arial" w:cs="Arial"/>
          <w:sz w:val="17"/>
          <w:szCs w:val="17"/>
        </w:rPr>
        <w:t xml:space="preserve">However, attempts to detect and isolate the thiazolyl carbene were not successful. Treating </w:t>
      </w:r>
      <w:r w:rsidR="0053115C" w:rsidRPr="0053115C">
        <w:rPr>
          <w:rFonts w:ascii="Arial" w:hAnsi="Arial" w:cs="Arial"/>
          <w:b/>
          <w:color w:val="FF0000"/>
          <w:sz w:val="17"/>
          <w:szCs w:val="17"/>
        </w:rPr>
        <w:t>4</w:t>
      </w:r>
      <w:r w:rsidRPr="004A36E7">
        <w:rPr>
          <w:rFonts w:ascii="Arial" w:hAnsi="Arial" w:cs="Arial"/>
          <w:sz w:val="17"/>
          <w:szCs w:val="17"/>
        </w:rPr>
        <w:t xml:space="preserve"> with Na</w:t>
      </w:r>
      <w:r w:rsidRPr="004A36E7">
        <w:rPr>
          <w:rFonts w:ascii="Arial" w:hAnsi="Arial" w:cs="Arial"/>
          <w:sz w:val="17"/>
          <w:szCs w:val="17"/>
          <w:vertAlign w:val="subscript"/>
        </w:rPr>
        <w:t>2</w:t>
      </w:r>
      <w:r w:rsidRPr="004A36E7">
        <w:rPr>
          <w:rFonts w:ascii="Arial" w:hAnsi="Arial" w:cs="Arial"/>
          <w:sz w:val="17"/>
          <w:szCs w:val="17"/>
        </w:rPr>
        <w:t>CO</w:t>
      </w:r>
      <w:r w:rsidRPr="004A36E7">
        <w:rPr>
          <w:rFonts w:ascii="Arial" w:hAnsi="Arial" w:cs="Arial"/>
          <w:sz w:val="17"/>
          <w:szCs w:val="17"/>
          <w:vertAlign w:val="subscript"/>
        </w:rPr>
        <w:t xml:space="preserve">3 </w:t>
      </w:r>
      <w:r w:rsidRPr="004A36E7">
        <w:rPr>
          <w:rFonts w:ascii="Arial" w:hAnsi="Arial" w:cs="Arial"/>
          <w:sz w:val="17"/>
          <w:szCs w:val="17"/>
        </w:rPr>
        <w:t>under Ar in CH</w:t>
      </w:r>
      <w:r w:rsidRPr="004A36E7">
        <w:rPr>
          <w:rFonts w:ascii="Arial" w:hAnsi="Arial" w:cs="Arial"/>
          <w:sz w:val="17"/>
          <w:szCs w:val="17"/>
          <w:vertAlign w:val="subscript"/>
        </w:rPr>
        <w:t>3</w:t>
      </w:r>
      <w:r w:rsidRPr="004A36E7">
        <w:rPr>
          <w:rFonts w:ascii="Arial" w:hAnsi="Arial" w:cs="Arial"/>
          <w:sz w:val="17"/>
          <w:szCs w:val="17"/>
        </w:rPr>
        <w:t xml:space="preserve">CN led to a complex mixture, as revealed by </w:t>
      </w:r>
      <w:r w:rsidRPr="004A36E7">
        <w:rPr>
          <w:rFonts w:ascii="Arial" w:hAnsi="Arial" w:cs="Arial"/>
          <w:sz w:val="17"/>
          <w:szCs w:val="17"/>
          <w:vertAlign w:val="superscript"/>
        </w:rPr>
        <w:t>1</w:t>
      </w:r>
      <w:r w:rsidRPr="004A36E7">
        <w:rPr>
          <w:rFonts w:ascii="Arial" w:hAnsi="Arial" w:cs="Arial"/>
          <w:sz w:val="17"/>
          <w:szCs w:val="17"/>
        </w:rPr>
        <w:t xml:space="preserve">H </w:t>
      </w:r>
      <w:r w:rsidRPr="004A36E7">
        <w:rPr>
          <w:rFonts w:ascii="Arial" w:hAnsi="Arial" w:cs="Arial"/>
          <w:sz w:val="17"/>
          <w:szCs w:val="17"/>
        </w:rPr>
        <w:lastRenderedPageBreak/>
        <w:t>NMR. This may be a result of carbene dimerization followed by rearrangements.</w:t>
      </w:r>
      <w:r w:rsidR="001C640F" w:rsidRPr="004A36E7">
        <w:rPr>
          <w:rFonts w:ascii="Arial" w:hAnsi="Arial" w:cs="Arial"/>
          <w:sz w:val="17"/>
          <w:szCs w:val="17"/>
        </w:rPr>
        <w:fldChar w:fldCharType="begin"/>
      </w:r>
      <w:r w:rsidR="00710FCD">
        <w:rPr>
          <w:rFonts w:ascii="Arial" w:hAnsi="Arial" w:cs="Arial"/>
          <w:sz w:val="17"/>
          <w:szCs w:val="17"/>
        </w:rPr>
        <w:instrText xml:space="preserve"> ADDIN EN.CITE &lt;EndNote&gt;&lt;Cite&gt;&lt;Author&gt;Doughty&lt;/Author&gt;&lt;Year&gt;1987&lt;/Year&gt;&lt;RecNum&gt;9&lt;/RecNum&gt;&lt;DisplayText&gt;&lt;style face="superscript"&gt;[18a]&lt;/style&gt;&lt;/DisplayText&gt;&lt;record&gt;&lt;rec-number&gt;9&lt;/rec-number&gt;&lt;foreign-keys&gt;&lt;key app="EN" db-id="sw9tv9edm2rrf1e5ffrv0dwn0vvs9aaasrse"&gt;9&lt;/key&gt;&lt;/foreign-keys&gt;&lt;ref-type name="Journal Article"&gt;17&lt;/ref-type&gt;&lt;contributors&gt;&lt;authors&gt;&lt;author&gt;Doughty, Michael B.&lt;/author&gt;&lt;author&gt;Risinger, G. E.&lt;/author&gt;&lt;/authors&gt;&lt;/contributors&gt;&lt;titles&gt;&lt;title&gt;The chemistry of thiamine: Studies on the dimerization of thiazolium salts&lt;/title&gt;&lt;secondary-title&gt;Bioorganic Chemistry&lt;/secondary-title&gt;&lt;/titles&gt;&lt;periodical&gt;&lt;full-title&gt;Bioorganic Chemistry&lt;/full-title&gt;&lt;abbr-1&gt;Bioorg. Chem.&lt;/abbr-1&gt;&lt;abbr-2&gt;Bioorg Chem&lt;/abbr-2&gt;&lt;/periodical&gt;&lt;pages&gt;1-14&lt;/pages&gt;&lt;volume&gt;15&lt;/volume&gt;&lt;number&gt;1&lt;/number&gt;&lt;dates&gt;&lt;year&gt;1987&lt;/year&gt;&lt;pub-dates&gt;&lt;date&gt;3//&lt;/date&gt;&lt;/pub-dates&gt;&lt;/dates&gt;&lt;isbn&gt;0045-2068&lt;/isbn&gt;&lt;urls&gt;&lt;related-urls&gt;&lt;url&gt;http://www.sciencedirect.com/science/article/pii/0045206887900022&lt;/url&gt;&lt;/related-urls&gt;&lt;/urls&gt;&lt;electronic-resource-num&gt;http://dx.doi.org/10.1016/0045-2068(87)90002-2&lt;/electronic-resource-num&gt;&lt;/record&gt;&lt;/Cite&gt;&lt;/EndNote&gt;</w:instrText>
      </w:r>
      <w:r w:rsidR="001C640F" w:rsidRPr="004A36E7">
        <w:rPr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45" w:tooltip="Doughty, 1987 #9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18a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]</w:t>
      </w:r>
      <w:r w:rsidR="001C640F" w:rsidRPr="004A36E7">
        <w:rPr>
          <w:rFonts w:ascii="Arial" w:hAnsi="Arial" w:cs="Arial"/>
          <w:sz w:val="17"/>
          <w:szCs w:val="17"/>
        </w:rPr>
        <w:fldChar w:fldCharType="end"/>
      </w:r>
      <w:r w:rsidRPr="004A36E7">
        <w:rPr>
          <w:rFonts w:ascii="Arial" w:hAnsi="Arial" w:cs="Arial"/>
          <w:sz w:val="17"/>
          <w:szCs w:val="17"/>
        </w:rPr>
        <w:t xml:space="preserve"> </w:t>
      </w:r>
    </w:p>
    <w:p w:rsidR="004A36E7" w:rsidRDefault="0046597E" w:rsidP="0046597E">
      <w:pPr>
        <w:pStyle w:val="RSCB02ArticleText"/>
        <w:spacing w:line="225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ab/>
      </w:r>
      <w:r w:rsidR="004A36E7" w:rsidRPr="004A36E7">
        <w:rPr>
          <w:rFonts w:ascii="Arial" w:hAnsi="Arial" w:cs="Arial"/>
          <w:sz w:val="17"/>
          <w:szCs w:val="17"/>
        </w:rPr>
        <w:t xml:space="preserve">Insightfully, when the above reaction was conducted in the presence of 1 equivalent of </w:t>
      </w:r>
      <w:r w:rsidR="0053115C" w:rsidRPr="0053115C">
        <w:rPr>
          <w:rFonts w:ascii="Arial" w:hAnsi="Arial" w:cs="Arial"/>
          <w:b/>
          <w:color w:val="FF0000"/>
          <w:sz w:val="17"/>
          <w:szCs w:val="17"/>
        </w:rPr>
        <w:t>9</w:t>
      </w:r>
      <w:r w:rsidR="004A36E7" w:rsidRPr="004A36E7">
        <w:rPr>
          <w:rFonts w:ascii="Arial" w:hAnsi="Arial" w:cs="Arial"/>
          <w:sz w:val="17"/>
          <w:szCs w:val="17"/>
        </w:rPr>
        <w:t xml:space="preserve">, the expected amide </w:t>
      </w:r>
      <w:r w:rsidR="000D4A56">
        <w:rPr>
          <w:rFonts w:ascii="Arial" w:hAnsi="Arial" w:cs="Arial"/>
          <w:b/>
          <w:sz w:val="17"/>
          <w:szCs w:val="17"/>
        </w:rPr>
        <w:t>3</w:t>
      </w:r>
      <w:r w:rsidR="004A36E7" w:rsidRPr="004A36E7">
        <w:rPr>
          <w:rFonts w:ascii="Arial" w:hAnsi="Arial" w:cs="Arial"/>
          <w:b/>
          <w:sz w:val="17"/>
          <w:szCs w:val="17"/>
        </w:rPr>
        <w:t>a</w:t>
      </w:r>
      <w:r w:rsidR="004A36E7" w:rsidRPr="004A36E7">
        <w:rPr>
          <w:rFonts w:ascii="Arial" w:hAnsi="Arial" w:cs="Arial"/>
          <w:sz w:val="17"/>
          <w:szCs w:val="17"/>
        </w:rPr>
        <w:t xml:space="preserve"> was</w:t>
      </w:r>
      <w:r w:rsidR="004A36E7" w:rsidRPr="004A36E7">
        <w:rPr>
          <w:rFonts w:ascii="Arial" w:hAnsi="Arial" w:cs="Arial"/>
          <w:sz w:val="17"/>
          <w:szCs w:val="17"/>
          <w:lang w:eastAsia="zh-CN"/>
        </w:rPr>
        <w:t xml:space="preserve"> </w:t>
      </w:r>
      <w:r w:rsidR="004A36E7" w:rsidRPr="004A36E7">
        <w:rPr>
          <w:rFonts w:ascii="Arial" w:hAnsi="Arial" w:cs="Arial"/>
          <w:sz w:val="17"/>
          <w:szCs w:val="17"/>
        </w:rPr>
        <w:t xml:space="preserve">obtained in 95% yield, alongside </w:t>
      </w:r>
      <w:r w:rsidR="000D4A56">
        <w:rPr>
          <w:rFonts w:ascii="Arial" w:hAnsi="Arial" w:cs="Arial"/>
          <w:b/>
          <w:sz w:val="17"/>
          <w:szCs w:val="17"/>
        </w:rPr>
        <w:t>11</w:t>
      </w:r>
      <w:r w:rsidR="004A36E7" w:rsidRPr="004A36E7">
        <w:rPr>
          <w:rFonts w:ascii="Arial" w:hAnsi="Arial" w:cs="Arial"/>
          <w:sz w:val="17"/>
          <w:szCs w:val="17"/>
        </w:rPr>
        <w:t xml:space="preserve"> in 93% </w:t>
      </w:r>
      <w:proofErr w:type="gramStart"/>
      <w:r w:rsidR="004A36E7" w:rsidRPr="004A36E7">
        <w:rPr>
          <w:rFonts w:ascii="Arial" w:hAnsi="Arial" w:cs="Arial"/>
          <w:sz w:val="17"/>
          <w:szCs w:val="17"/>
        </w:rPr>
        <w:t>yield</w:t>
      </w:r>
      <w:proofErr w:type="gramEnd"/>
      <w:r w:rsidR="004A36E7" w:rsidRPr="004A36E7">
        <w:rPr>
          <w:rFonts w:ascii="Arial" w:hAnsi="Arial" w:cs="Arial"/>
          <w:sz w:val="17"/>
          <w:szCs w:val="17"/>
        </w:rPr>
        <w:t>. Na</w:t>
      </w:r>
      <w:r w:rsidR="004A36E7" w:rsidRPr="004A36E7">
        <w:rPr>
          <w:rFonts w:ascii="Arial" w:hAnsi="Arial" w:cs="Arial"/>
          <w:sz w:val="17"/>
          <w:szCs w:val="17"/>
          <w:vertAlign w:val="subscript"/>
        </w:rPr>
        <w:t>2</w:t>
      </w:r>
      <w:r w:rsidR="004A36E7" w:rsidRPr="004A36E7">
        <w:rPr>
          <w:rFonts w:ascii="Arial" w:hAnsi="Arial" w:cs="Arial"/>
          <w:sz w:val="17"/>
          <w:szCs w:val="17"/>
        </w:rPr>
        <w:t>CO</w:t>
      </w:r>
      <w:r w:rsidR="004A36E7" w:rsidRPr="004A36E7">
        <w:rPr>
          <w:rFonts w:ascii="Arial" w:hAnsi="Arial" w:cs="Arial"/>
          <w:sz w:val="17"/>
          <w:szCs w:val="17"/>
          <w:vertAlign w:val="subscript"/>
        </w:rPr>
        <w:t>3</w:t>
      </w:r>
      <w:r w:rsidR="004A36E7" w:rsidRPr="004A36E7">
        <w:rPr>
          <w:rFonts w:ascii="Arial" w:hAnsi="Arial" w:cs="Arial"/>
          <w:sz w:val="17"/>
          <w:szCs w:val="17"/>
        </w:rPr>
        <w:t xml:space="preserve"> was found</w:t>
      </w:r>
      <w:r w:rsidR="004A36E7" w:rsidRPr="004A36E7">
        <w:rPr>
          <w:rFonts w:ascii="Arial" w:hAnsi="Arial" w:cs="Arial"/>
          <w:sz w:val="17"/>
          <w:szCs w:val="17"/>
          <w:lang w:eastAsia="zh-CN"/>
        </w:rPr>
        <w:t xml:space="preserve"> </w:t>
      </w:r>
      <w:r w:rsidR="004A36E7" w:rsidRPr="004A36E7">
        <w:rPr>
          <w:rFonts w:ascii="Arial" w:hAnsi="Arial" w:cs="Arial"/>
          <w:sz w:val="17"/>
          <w:szCs w:val="17"/>
        </w:rPr>
        <w:t>indispens</w:t>
      </w:r>
      <w:r w:rsidR="004A36E7" w:rsidRPr="004A36E7">
        <w:rPr>
          <w:rFonts w:ascii="Arial" w:hAnsi="Arial" w:cs="Arial"/>
          <w:sz w:val="17"/>
          <w:szCs w:val="17"/>
          <w:lang w:eastAsia="zh-CN"/>
        </w:rPr>
        <w:t>a</w:t>
      </w:r>
      <w:r w:rsidR="004A36E7" w:rsidRPr="004A36E7">
        <w:rPr>
          <w:rFonts w:ascii="Arial" w:hAnsi="Arial" w:cs="Arial"/>
          <w:sz w:val="17"/>
          <w:szCs w:val="17"/>
        </w:rPr>
        <w:t xml:space="preserve">ble for all these reactions that afford </w:t>
      </w:r>
      <w:r w:rsidR="000D4A56">
        <w:rPr>
          <w:rFonts w:ascii="Arial" w:hAnsi="Arial" w:cs="Arial"/>
          <w:b/>
          <w:sz w:val="17"/>
          <w:szCs w:val="17"/>
        </w:rPr>
        <w:t>10</w:t>
      </w:r>
      <w:r w:rsidR="004A36E7" w:rsidRPr="004A36E7">
        <w:rPr>
          <w:rFonts w:ascii="Arial" w:hAnsi="Arial" w:cs="Arial"/>
          <w:sz w:val="17"/>
          <w:szCs w:val="17"/>
        </w:rPr>
        <w:t xml:space="preserve">, </w:t>
      </w:r>
      <w:r w:rsidR="000D4A56">
        <w:rPr>
          <w:rFonts w:ascii="Arial" w:hAnsi="Arial" w:cs="Arial"/>
          <w:b/>
          <w:sz w:val="17"/>
          <w:szCs w:val="17"/>
        </w:rPr>
        <w:t>11</w:t>
      </w:r>
      <w:r w:rsidR="004A36E7" w:rsidRPr="004A36E7">
        <w:rPr>
          <w:rFonts w:ascii="Arial" w:hAnsi="Arial" w:cs="Arial"/>
          <w:sz w:val="17"/>
          <w:szCs w:val="17"/>
        </w:rPr>
        <w:t xml:space="preserve"> and </w:t>
      </w:r>
      <w:r w:rsidR="000D4A56">
        <w:rPr>
          <w:rFonts w:ascii="Arial" w:hAnsi="Arial" w:cs="Arial"/>
          <w:b/>
          <w:sz w:val="17"/>
          <w:szCs w:val="17"/>
        </w:rPr>
        <w:t>3</w:t>
      </w:r>
      <w:r w:rsidR="004A36E7" w:rsidRPr="004A36E7">
        <w:rPr>
          <w:rFonts w:ascii="Arial" w:hAnsi="Arial" w:cs="Arial"/>
          <w:b/>
          <w:sz w:val="17"/>
          <w:szCs w:val="17"/>
        </w:rPr>
        <w:t>a</w:t>
      </w:r>
      <w:r w:rsidR="004A36E7" w:rsidRPr="004A36E7">
        <w:rPr>
          <w:rFonts w:ascii="Arial" w:hAnsi="Arial" w:cs="Arial"/>
          <w:sz w:val="17"/>
          <w:szCs w:val="17"/>
        </w:rPr>
        <w:t xml:space="preserve"> (</w:t>
      </w:r>
      <w:r w:rsidR="004A36E7" w:rsidRPr="004A36E7">
        <w:rPr>
          <w:rFonts w:ascii="Arial" w:hAnsi="Arial" w:cs="Arial"/>
          <w:sz w:val="17"/>
          <w:szCs w:val="17"/>
          <w:lang w:eastAsia="zh-CN"/>
        </w:rPr>
        <w:t>Scheme</w:t>
      </w:r>
      <w:r w:rsidR="004A36E7" w:rsidRPr="004A36E7">
        <w:rPr>
          <w:rFonts w:ascii="Arial" w:hAnsi="Arial" w:cs="Arial"/>
          <w:sz w:val="17"/>
          <w:szCs w:val="17"/>
        </w:rPr>
        <w:t xml:space="preserve"> </w:t>
      </w:r>
      <w:r w:rsidR="000D4A56">
        <w:rPr>
          <w:rFonts w:ascii="Arial" w:hAnsi="Arial" w:cs="Arial"/>
          <w:sz w:val="17"/>
          <w:szCs w:val="17"/>
        </w:rPr>
        <w:t>7</w:t>
      </w:r>
      <w:r w:rsidR="004A36E7" w:rsidRPr="004A36E7">
        <w:rPr>
          <w:rFonts w:ascii="Arial" w:hAnsi="Arial" w:cs="Arial"/>
          <w:sz w:val="17"/>
          <w:szCs w:val="17"/>
        </w:rPr>
        <w:t xml:space="preserve">). Without it, no reaction was noted. These observations support the hypothesis that </w:t>
      </w:r>
      <w:r w:rsidR="000D4A56">
        <w:rPr>
          <w:rFonts w:ascii="Arial" w:hAnsi="Arial" w:cs="Arial"/>
          <w:b/>
          <w:sz w:val="17"/>
          <w:szCs w:val="17"/>
        </w:rPr>
        <w:t>4</w:t>
      </w:r>
      <w:r w:rsidR="004A36E7" w:rsidRPr="004A36E7">
        <w:rPr>
          <w:rFonts w:ascii="Arial" w:hAnsi="Arial" w:cs="Arial"/>
          <w:sz w:val="17"/>
          <w:szCs w:val="17"/>
        </w:rPr>
        <w:t xml:space="preserve"> is deprotonated in the oxygenation, affording a carbene intermediate that</w:t>
      </w:r>
      <w:r w:rsidR="004A36E7" w:rsidRPr="0046597E">
        <w:rPr>
          <w:rFonts w:ascii="Arial" w:hAnsi="Arial" w:cs="Arial"/>
          <w:sz w:val="17"/>
          <w:szCs w:val="17"/>
        </w:rPr>
        <w:t xml:space="preserve"> attacks the iminium cation and triggers the reaction with O</w:t>
      </w:r>
      <w:r w:rsidR="004A36E7" w:rsidRPr="0046597E">
        <w:rPr>
          <w:rFonts w:ascii="Arial" w:hAnsi="Arial" w:cs="Arial"/>
          <w:sz w:val="17"/>
          <w:szCs w:val="17"/>
          <w:vertAlign w:val="subscript"/>
        </w:rPr>
        <w:t>2</w:t>
      </w:r>
      <w:r w:rsidR="004A36E7" w:rsidRPr="0046597E">
        <w:rPr>
          <w:rFonts w:ascii="Arial" w:hAnsi="Arial" w:cs="Arial"/>
          <w:sz w:val="17"/>
          <w:szCs w:val="17"/>
        </w:rPr>
        <w:t>.</w:t>
      </w:r>
      <w:r w:rsidR="000D4A56" w:rsidRPr="0046597E">
        <w:rPr>
          <w:rStyle w:val="RSCB02ArticleTextChar"/>
          <w:rFonts w:ascii="Arial" w:hAnsi="Arial" w:cs="Arial"/>
          <w:sz w:val="17"/>
          <w:szCs w:val="17"/>
        </w:rPr>
        <w:t xml:space="preserve"> Although </w:t>
      </w:r>
      <w:r w:rsidR="000D4A56" w:rsidRPr="0046597E">
        <w:rPr>
          <w:rFonts w:ascii="Arial" w:hAnsi="Arial" w:cs="Arial"/>
          <w:i/>
          <w:sz w:val="17"/>
          <w:szCs w:val="17"/>
        </w:rPr>
        <w:t>N</w:t>
      </w:r>
      <w:r w:rsidR="000D4A56" w:rsidRPr="0046597E">
        <w:rPr>
          <w:rFonts w:ascii="Arial" w:hAnsi="Arial" w:cs="Arial"/>
          <w:sz w:val="17"/>
          <w:szCs w:val="17"/>
        </w:rPr>
        <w:t>-heterocyclic carbenes (NHCs), generated from imidazolium or thiazolium salts, have been shown to catalyse oxidative coupling reactions with oxidants generally stronger than O</w:t>
      </w:r>
      <w:r w:rsidR="000D4A56" w:rsidRPr="0046597E">
        <w:rPr>
          <w:rFonts w:ascii="Arial" w:hAnsi="Arial" w:cs="Arial"/>
          <w:sz w:val="17"/>
          <w:szCs w:val="17"/>
          <w:vertAlign w:val="subscript"/>
        </w:rPr>
        <w:t>2</w:t>
      </w:r>
      <w:r w:rsidR="000D4A56" w:rsidRPr="0046597E">
        <w:rPr>
          <w:rFonts w:ascii="Arial" w:hAnsi="Arial" w:cs="Arial"/>
          <w:sz w:val="17"/>
          <w:szCs w:val="17"/>
        </w:rPr>
        <w:t>,</w:t>
      </w:r>
      <w:r w:rsidR="001C640F" w:rsidRPr="0046597E">
        <w:rPr>
          <w:rFonts w:ascii="Arial" w:hAnsi="Arial" w:cs="Arial"/>
          <w:sz w:val="17"/>
          <w:szCs w:val="17"/>
        </w:rPr>
        <w:fldChar w:fldCharType="begin"/>
      </w:r>
      <w:r w:rsidR="00710FCD">
        <w:rPr>
          <w:rFonts w:ascii="Arial" w:hAnsi="Arial" w:cs="Arial"/>
          <w:sz w:val="17"/>
          <w:szCs w:val="17"/>
        </w:rPr>
        <w:instrText xml:space="preserve"> ADDIN EN.CITE &lt;EndNote&gt;&lt;Cite&gt;&lt;Author&gt;Knappke&lt;/Author&gt;&lt;Year&gt;2012&lt;/Year&gt;&lt;RecNum&gt;158&lt;/RecNum&gt;&lt;DisplayText&gt;&lt;style face="superscript"&gt;[12]&lt;/style&gt;&lt;/DisplayText&gt;&lt;record&gt;&lt;rec-number&gt;158&lt;/rec-number&gt;&lt;foreign-keys&gt;&lt;key app="EN" db-id="sw9tv9edm2rrf1e5ffrv0dwn0vvs9aaasrse"&gt;158&lt;/key&gt;&lt;/foreign-keys&gt;&lt;ref-type name="Journal Article"&gt;17&lt;/ref-type&gt;&lt;contributors&gt;&lt;authors&gt;&lt;author&gt;Knappke, Christiane E. I.&lt;/author&gt;&lt;author&gt;Imami, Adrian&lt;/author&gt;&lt;author&gt;Jacobi von Wangelin, Axel&lt;/author&gt;&lt;/authors&gt;&lt;/contributors&gt;&lt;titles&gt;&lt;title&gt;Oxidative N-Heterocyclic Carbene Catalysis&lt;/title&gt;&lt;secondary-title&gt;Chemcatchem&lt;/secondary-title&gt;&lt;/titles&gt;&lt;periodical&gt;&lt;full-title&gt;Chemcatchem&lt;/full-title&gt;&lt;abbr-1&gt;Chemcatchem&lt;/abbr-1&gt;&lt;/periodical&gt;&lt;pages&gt;937-941&lt;/pages&gt;&lt;volume&gt;4&lt;/volume&gt;&lt;number&gt;7&lt;/number&gt;&lt;keywords&gt;&lt;keyword&gt;esterifications&lt;/keyword&gt;&lt;keyword&gt;N-heterocyclic carbenes&lt;/keyword&gt;&lt;keyword&gt;organocatalysis&lt;/keyword&gt;&lt;keyword&gt;oxidations&lt;/keyword&gt;&lt;keyword&gt;Umpolung reactions&lt;/keyword&gt;&lt;/keywords&gt;&lt;dates&gt;&lt;year&gt;2012&lt;/year&gt;&lt;/dates&gt;&lt;publisher&gt;WILEY-VCH Verlag&lt;/publisher&gt;&lt;isbn&gt;1867-3899&lt;/isbn&gt;&lt;urls&gt;&lt;related-urls&gt;&lt;url&gt;http://dx.doi.org/10.1002/cctc.201200133&lt;/url&gt;&lt;/related-urls&gt;&lt;/urls&gt;&lt;electronic-resource-num&gt;10.1002/cctc.201200133&lt;/electronic-resource-num&gt;&lt;/record&gt;&lt;/Cite&gt;&lt;/EndNote&gt;</w:instrText>
      </w:r>
      <w:r w:rsidR="001C640F" w:rsidRPr="0046597E">
        <w:rPr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36" w:tooltip="Knappke, 2012 #158" w:history="1">
        <w:r w:rsidR="00223C17" w:rsidRPr="00710FCD">
          <w:rPr>
            <w:rFonts w:ascii="Arial" w:hAnsi="Arial" w:cs="Arial"/>
            <w:noProof/>
            <w:sz w:val="17"/>
            <w:szCs w:val="17"/>
            <w:vertAlign w:val="superscript"/>
          </w:rPr>
          <w:t>12</w:t>
        </w:r>
      </w:hyperlink>
      <w:r w:rsidR="00710FCD" w:rsidRPr="00710FCD">
        <w:rPr>
          <w:rFonts w:ascii="Arial" w:hAnsi="Arial" w:cs="Arial"/>
          <w:noProof/>
          <w:sz w:val="17"/>
          <w:szCs w:val="17"/>
          <w:vertAlign w:val="superscript"/>
        </w:rPr>
        <w:t>]</w:t>
      </w:r>
      <w:r w:rsidR="001C640F" w:rsidRPr="0046597E">
        <w:rPr>
          <w:rFonts w:ascii="Arial" w:hAnsi="Arial" w:cs="Arial"/>
          <w:sz w:val="17"/>
          <w:szCs w:val="17"/>
        </w:rPr>
        <w:fldChar w:fldCharType="end"/>
      </w:r>
      <w:r w:rsidR="000D4A56" w:rsidRPr="0046597E">
        <w:rPr>
          <w:rFonts w:ascii="Arial" w:hAnsi="Arial" w:cs="Arial"/>
          <w:sz w:val="17"/>
          <w:szCs w:val="17"/>
          <w:lang w:eastAsia="zh-CN"/>
        </w:rPr>
        <w:t xml:space="preserve"> </w:t>
      </w:r>
      <w:r w:rsidR="000D4A56" w:rsidRPr="0046597E">
        <w:rPr>
          <w:rFonts w:ascii="Arial" w:hAnsi="Arial" w:cs="Arial"/>
          <w:i/>
          <w:sz w:val="17"/>
          <w:szCs w:val="17"/>
        </w:rPr>
        <w:t xml:space="preserve">there appears to be no example of oxidation of imines or </w:t>
      </w:r>
      <w:r w:rsidR="000D4A56" w:rsidRPr="0046597E">
        <w:rPr>
          <w:rFonts w:ascii="Arial" w:hAnsi="Arial" w:cs="Arial"/>
          <w:i/>
          <w:sz w:val="17"/>
          <w:szCs w:val="17"/>
          <w:lang w:eastAsia="zh-CN"/>
        </w:rPr>
        <w:t>iminium ions</w:t>
      </w:r>
      <w:r w:rsidR="000D4A56" w:rsidRPr="0046597E">
        <w:rPr>
          <w:rFonts w:ascii="Arial" w:hAnsi="Arial" w:cs="Arial"/>
          <w:i/>
          <w:sz w:val="17"/>
          <w:szCs w:val="17"/>
        </w:rPr>
        <w:t xml:space="preserve"> to an amide by such carbene catalysts</w:t>
      </w:r>
      <w:r w:rsidR="000D4A56" w:rsidRPr="0046597E">
        <w:rPr>
          <w:rFonts w:ascii="Arial" w:hAnsi="Arial" w:cs="Arial"/>
          <w:sz w:val="17"/>
          <w:szCs w:val="17"/>
        </w:rPr>
        <w:t>.</w:t>
      </w:r>
    </w:p>
    <w:p w:rsidR="00A35127" w:rsidRPr="0034496B" w:rsidRDefault="000D4A56" w:rsidP="00A35127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10546" w:dyaOrig="8122">
          <v:shape id="_x0000_i1033" type="#_x0000_t75" style="width:243.85pt;height:187.75pt" o:ole="">
            <v:imagedata r:id="rId26" o:title=""/>
          </v:shape>
          <o:OLEObject Type="Embed" ProgID="ChemDraw.Document.6.0" ShapeID="_x0000_i1033" DrawAspect="Content" ObjectID="_1537559236" r:id="rId27"/>
        </w:object>
      </w:r>
    </w:p>
    <w:p w:rsidR="00F67655" w:rsidRPr="000D4A56" w:rsidRDefault="00A35127" w:rsidP="000D4A56">
      <w:pPr>
        <w:pStyle w:val="SchemeCaption"/>
      </w:pPr>
      <w:r>
        <w:rPr>
          <w:b/>
        </w:rPr>
        <w:t xml:space="preserve">Scheme </w:t>
      </w:r>
      <w:r w:rsidR="000D4A56">
        <w:rPr>
          <w:b/>
        </w:rPr>
        <w:t>8</w:t>
      </w:r>
      <w:r w:rsidRPr="00B11686">
        <w:rPr>
          <w:b/>
        </w:rPr>
        <w:t>.</w:t>
      </w:r>
      <w:r>
        <w:t xml:space="preserve"> </w:t>
      </w:r>
      <w:r w:rsidR="000D4A56">
        <w:t xml:space="preserve">Possible pathways for the formation of </w:t>
      </w:r>
      <w:r w:rsidR="000D4A56" w:rsidRPr="000D4A56">
        <w:rPr>
          <w:b/>
        </w:rPr>
        <w:t>10</w:t>
      </w:r>
      <w:r w:rsidR="000D4A56">
        <w:t xml:space="preserve"> and </w:t>
      </w:r>
      <w:r w:rsidR="000D4A56" w:rsidRPr="000D4A56">
        <w:rPr>
          <w:b/>
        </w:rPr>
        <w:t>11</w:t>
      </w:r>
      <w:r w:rsidR="000D4A56">
        <w:t xml:space="preserve"> from </w:t>
      </w:r>
      <w:r w:rsidR="000D4A56" w:rsidRPr="000D4A56">
        <w:rPr>
          <w:b/>
        </w:rPr>
        <w:t>4</w:t>
      </w:r>
      <w:r>
        <w:t>.</w:t>
      </w:r>
    </w:p>
    <w:p w:rsidR="00D93A31" w:rsidRPr="00D93A31" w:rsidRDefault="00D93A31" w:rsidP="00D93A31">
      <w:pPr>
        <w:pStyle w:val="P1"/>
        <w:spacing w:before="120" w:after="120"/>
        <w:rPr>
          <w:lang w:val="en-GB"/>
        </w:rPr>
      </w:pPr>
      <w:r>
        <w:rPr>
          <w:rFonts w:cs="Arial"/>
          <w:b/>
        </w:rPr>
        <w:t>3</w:t>
      </w:r>
      <w:r w:rsidRPr="00B14847">
        <w:rPr>
          <w:rFonts w:cs="Arial"/>
          <w:b/>
        </w:rPr>
        <w:t xml:space="preserve">. </w:t>
      </w:r>
      <w:r>
        <w:rPr>
          <w:rFonts w:cs="Arial"/>
          <w:b/>
        </w:rPr>
        <w:t>Suggested mechanism for the relay oxidation</w:t>
      </w:r>
    </w:p>
    <w:p w:rsidR="00D66C4B" w:rsidRDefault="008E5E45" w:rsidP="00EA0C63">
      <w:pPr>
        <w:pStyle w:val="P1"/>
        <w:rPr>
          <w:rStyle w:val="RSCB02ArticleTextChar"/>
          <w:rFonts w:ascii="Arial" w:hAnsi="Arial" w:cs="Arial"/>
          <w:sz w:val="17"/>
          <w:szCs w:val="17"/>
        </w:rPr>
      </w:pPr>
      <w:r>
        <w:rPr>
          <w:rFonts w:cs="Arial"/>
          <w:szCs w:val="17"/>
        </w:rPr>
        <w:t>Based on the evidence</w:t>
      </w:r>
      <w:r w:rsidR="00AC42A2">
        <w:rPr>
          <w:rFonts w:cs="Arial"/>
          <w:szCs w:val="17"/>
        </w:rPr>
        <w:t xml:space="preserve"> above</w:t>
      </w:r>
      <w:r>
        <w:rPr>
          <w:rFonts w:cs="Arial"/>
          <w:szCs w:val="17"/>
        </w:rPr>
        <w:t xml:space="preserve"> and literature</w:t>
      </w:r>
      <w:r w:rsidR="00CF0186">
        <w:rPr>
          <w:rFonts w:cs="Arial"/>
          <w:szCs w:val="17"/>
        </w:rPr>
        <w:t xml:space="preserve"> (vide infra)</w:t>
      </w:r>
      <w:r w:rsidR="009003DD">
        <w:rPr>
          <w:rFonts w:cs="Arial"/>
          <w:szCs w:val="17"/>
          <w:lang w:val="en-GB"/>
        </w:rPr>
        <w:t>, a</w:t>
      </w:r>
      <w:r w:rsidR="00BC0ECC" w:rsidRPr="00276DE8">
        <w:rPr>
          <w:rFonts w:cs="Arial"/>
          <w:szCs w:val="17"/>
        </w:rPr>
        <w:t xml:space="preserve"> mechanistic scenario for</w:t>
      </w:r>
      <w:r w:rsidR="00637FC3">
        <w:rPr>
          <w:rFonts w:cs="Arial"/>
          <w:szCs w:val="17"/>
        </w:rPr>
        <w:t xml:space="preserve"> the relay catalysis of </w:t>
      </w:r>
      <w:r w:rsidR="00637FC3" w:rsidRPr="00637FC3">
        <w:rPr>
          <w:rFonts w:cs="Arial"/>
          <w:b/>
          <w:szCs w:val="17"/>
        </w:rPr>
        <w:t>1</w:t>
      </w:r>
      <w:r w:rsidR="002E3245">
        <w:rPr>
          <w:rFonts w:cs="Arial"/>
          <w:szCs w:val="17"/>
        </w:rPr>
        <w:t>/</w:t>
      </w:r>
      <w:r w:rsidR="00637FC3" w:rsidRPr="00637FC3">
        <w:rPr>
          <w:rFonts w:cs="Arial"/>
          <w:b/>
          <w:szCs w:val="17"/>
        </w:rPr>
        <w:t>4</w:t>
      </w:r>
      <w:r w:rsidR="00BC0ECC" w:rsidRPr="00276DE8">
        <w:rPr>
          <w:rFonts w:cs="Arial"/>
          <w:szCs w:val="17"/>
        </w:rPr>
        <w:t xml:space="preserve"> is presented in </w:t>
      </w:r>
      <w:r w:rsidR="00BC0ECC" w:rsidRPr="00276DE8">
        <w:rPr>
          <w:rFonts w:cs="Arial"/>
          <w:szCs w:val="17"/>
          <w:lang w:eastAsia="zh-CN"/>
        </w:rPr>
        <w:t>Scheme</w:t>
      </w:r>
      <w:r w:rsidR="00BC0ECC" w:rsidRPr="00276DE8">
        <w:rPr>
          <w:rFonts w:cs="Arial"/>
          <w:szCs w:val="17"/>
        </w:rPr>
        <w:t xml:space="preserve"> </w:t>
      </w:r>
      <w:r w:rsidR="000462B5">
        <w:rPr>
          <w:rFonts w:cs="Arial"/>
          <w:szCs w:val="17"/>
        </w:rPr>
        <w:t>9</w:t>
      </w:r>
      <w:r w:rsidR="00ED53FC">
        <w:rPr>
          <w:rFonts w:cs="Arial"/>
          <w:szCs w:val="17"/>
        </w:rPr>
        <w:t>. In the presence of O</w:t>
      </w:r>
      <w:r w:rsidR="00ED53FC" w:rsidRPr="00ED53FC">
        <w:rPr>
          <w:rFonts w:cs="Arial"/>
          <w:szCs w:val="17"/>
          <w:vertAlign w:val="subscript"/>
        </w:rPr>
        <w:t>2</w:t>
      </w:r>
      <w:r w:rsidR="00ED53FC">
        <w:rPr>
          <w:rFonts w:cs="Arial"/>
          <w:szCs w:val="17"/>
        </w:rPr>
        <w:t xml:space="preserve">, </w:t>
      </w:r>
      <w:r w:rsidR="00ED53FC" w:rsidRPr="00ED53FC">
        <w:rPr>
          <w:rFonts w:cs="Arial"/>
          <w:b/>
          <w:szCs w:val="17"/>
        </w:rPr>
        <w:t>1</w:t>
      </w:r>
      <w:r w:rsidR="00ED53FC">
        <w:rPr>
          <w:rFonts w:cs="Arial"/>
          <w:szCs w:val="17"/>
        </w:rPr>
        <w:t xml:space="preserve"> converts </w:t>
      </w:r>
      <w:r w:rsidR="00ED53FC" w:rsidRPr="00ED53FC">
        <w:rPr>
          <w:rFonts w:cs="Arial"/>
          <w:b/>
          <w:szCs w:val="17"/>
        </w:rPr>
        <w:t>2a</w:t>
      </w:r>
      <w:r w:rsidR="00ED53FC">
        <w:rPr>
          <w:rFonts w:cs="Arial"/>
          <w:szCs w:val="17"/>
        </w:rPr>
        <w:t xml:space="preserve"> to </w:t>
      </w:r>
      <w:r w:rsidR="00ED53FC" w:rsidRPr="00ED53FC">
        <w:rPr>
          <w:rFonts w:cs="Arial"/>
          <w:b/>
          <w:szCs w:val="17"/>
        </w:rPr>
        <w:t>8</w:t>
      </w:r>
      <w:r w:rsidR="00ED53FC">
        <w:rPr>
          <w:rFonts w:cs="Arial"/>
          <w:szCs w:val="17"/>
        </w:rPr>
        <w:t>.</w:t>
      </w:r>
      <w:r w:rsidR="00ED5A9B">
        <w:fldChar w:fldCharType="begin"/>
      </w:r>
      <w:r w:rsidR="00ED5A9B">
        <w:instrText xml:space="preserve"> ADDIN EN.CITE &lt;EndNote&gt;&lt;Cite&gt;&lt;RecNum&gt;206&lt;/RecNum&gt;&lt;DisplayText&gt;&lt;style face="superscript"&gt;[4]&lt;/style&gt;&lt;/DisplayText&gt;&lt;record&gt;&lt;rec-number&gt;206&lt;/rec-number&gt;&lt;foreign-keys&gt;&lt;key app="EN" db-id="sw9tv9edm2rrf1e5ffrv0dwn0vvs9aaasrse"&gt;206&lt;/key&gt;&lt;/foreign-keys&gt;&lt;ref-type name="Book"&gt;6&lt;/ref-type&gt;&lt;contributors&gt;&lt;/contributors&gt;&lt;titles&gt;&lt;title&gt;&lt;style face="normal" font="default" size="100%"&gt;See the proceeding paper: DiCopper Complex Catalysed Reactions: Aerobic Cross Dehydrogenative Coupling of &lt;/style&gt;&lt;style face="italic" font="default" size="100%"&gt;N&lt;/style&gt;&lt;style face="normal" font="default" size="100%"&gt;-aryltetrahydroisoquinolines&lt;/style&gt;&lt;/title&gt;&lt;/titles&gt;&lt;dates&gt;&lt;/dates&gt;&lt;urls&gt;&lt;/urls&gt;&lt;/record&gt;&lt;/Cite&gt;&lt;/EndNote&gt;</w:instrText>
      </w:r>
      <w:r w:rsidR="00ED5A9B">
        <w:fldChar w:fldCharType="separate"/>
      </w:r>
      <w:r w:rsidR="00ED5A9B" w:rsidRPr="00710FCD">
        <w:rPr>
          <w:noProof/>
          <w:vertAlign w:val="superscript"/>
        </w:rPr>
        <w:t>[</w:t>
      </w:r>
      <w:hyperlink w:anchor="_ENREF_6" w:tooltip=",  #206" w:history="1">
        <w:r w:rsidR="00ED5A9B" w:rsidRPr="00710FCD">
          <w:rPr>
            <w:noProof/>
            <w:vertAlign w:val="superscript"/>
          </w:rPr>
          <w:t>4</w:t>
        </w:r>
      </w:hyperlink>
      <w:r w:rsidR="00ED5A9B" w:rsidRPr="00710FCD">
        <w:rPr>
          <w:noProof/>
          <w:vertAlign w:val="superscript"/>
        </w:rPr>
        <w:t>]</w:t>
      </w:r>
      <w:r w:rsidR="00ED5A9B">
        <w:fldChar w:fldCharType="end"/>
      </w:r>
      <w:r w:rsidR="00ED5A9B">
        <w:rPr>
          <w:rFonts w:cs="Arial"/>
          <w:szCs w:val="17"/>
        </w:rPr>
        <w:t xml:space="preserve"> </w:t>
      </w:r>
      <w:r w:rsidR="00BC0ECC" w:rsidRPr="00276DE8">
        <w:rPr>
          <w:rFonts w:cs="Arial"/>
          <w:szCs w:val="17"/>
        </w:rPr>
        <w:t xml:space="preserve">Under the </w:t>
      </w:r>
      <w:r w:rsidR="00AC42A2">
        <w:rPr>
          <w:rFonts w:cs="Arial"/>
          <w:szCs w:val="17"/>
        </w:rPr>
        <w:t>catalytic</w:t>
      </w:r>
      <w:r w:rsidR="00BC0ECC" w:rsidRPr="00276DE8">
        <w:rPr>
          <w:rFonts w:cs="Arial"/>
          <w:szCs w:val="17"/>
        </w:rPr>
        <w:t xml:space="preserve"> conditions, </w:t>
      </w:r>
      <w:r w:rsidR="007164DA">
        <w:rPr>
          <w:rFonts w:cs="Arial"/>
          <w:b/>
          <w:szCs w:val="17"/>
        </w:rPr>
        <w:t>4</w:t>
      </w:r>
      <w:r w:rsidR="00BC0ECC" w:rsidRPr="00276DE8">
        <w:rPr>
          <w:rFonts w:cs="Arial"/>
          <w:szCs w:val="17"/>
        </w:rPr>
        <w:t xml:space="preserve"> is </w:t>
      </w:r>
      <w:r w:rsidR="00AC42A2">
        <w:rPr>
          <w:rFonts w:cs="Arial"/>
          <w:szCs w:val="17"/>
        </w:rPr>
        <w:t xml:space="preserve">deprotonated by </w:t>
      </w:r>
      <w:r w:rsidR="00AC42A2" w:rsidRPr="00AC42A2">
        <w:rPr>
          <w:rFonts w:cs="Arial"/>
          <w:b/>
          <w:szCs w:val="17"/>
        </w:rPr>
        <w:t>2a</w:t>
      </w:r>
      <w:r w:rsidR="00BC0ECC" w:rsidRPr="00276DE8">
        <w:rPr>
          <w:rFonts w:cs="Arial"/>
          <w:szCs w:val="17"/>
        </w:rPr>
        <w:t xml:space="preserve"> to a carbene intermediate, which attacks the iminium cation of </w:t>
      </w:r>
      <w:r w:rsidR="007164DA">
        <w:rPr>
          <w:rFonts w:cs="Arial"/>
          <w:b/>
          <w:szCs w:val="17"/>
        </w:rPr>
        <w:t>8</w:t>
      </w:r>
      <w:r w:rsidR="00BC0ECC" w:rsidRPr="00276DE8">
        <w:rPr>
          <w:rFonts w:cs="Arial"/>
          <w:szCs w:val="17"/>
        </w:rPr>
        <w:t xml:space="preserve"> to generate the Breslow-type intermediate</w:t>
      </w:r>
      <w:r w:rsidR="001C640F">
        <w:rPr>
          <w:rFonts w:cs="Arial"/>
          <w:szCs w:val="17"/>
        </w:rPr>
        <w:fldChar w:fldCharType="begin"/>
      </w:r>
      <w:r w:rsidR="00710FCD">
        <w:rPr>
          <w:rFonts w:cs="Arial"/>
          <w:szCs w:val="17"/>
        </w:rPr>
        <w:instrText xml:space="preserve"> ADDIN EN.CITE &lt;EndNote&gt;&lt;Cite&gt;&lt;Author&gt;Breslow&lt;/Author&gt;&lt;Year&gt;1958&lt;/Year&gt;&lt;RecNum&gt;163&lt;/RecNum&gt;&lt;DisplayText&gt;&lt;style face="superscript"&gt;[19]&lt;/style&gt;&lt;/DisplayText&gt;&lt;record&gt;&lt;rec-number&gt;163&lt;/rec-number&gt;&lt;foreign-keys&gt;&lt;key app="EN" db-id="sw9tv9edm2rrf1e5ffrv0dwn0vvs9aaasrse"&gt;163&lt;/key&gt;&lt;/foreign-keys&gt;&lt;ref-type name="Journal Article"&gt;17&lt;/ref-type&gt;&lt;contributors&gt;&lt;authors&gt;&lt;author&gt;Breslow, Ronald&lt;/author&gt;&lt;/authors&gt;&lt;/contributors&gt;&lt;titles&gt;&lt;title&gt;On the Mechanism of Thiamine Action. IV.1 Evidence from Studies on Model Systems&lt;/title&gt;&lt;secondary-title&gt;Journal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3719-3726&lt;/pages&gt;&lt;volume&gt;80&lt;/volume&gt;&lt;number&gt;14&lt;/number&gt;&lt;dates&gt;&lt;year&gt;1958&lt;/year&gt;&lt;pub-dates&gt;&lt;date&gt;1958/07/01&lt;/date&gt;&lt;/pub-dates&gt;&lt;/dates&gt;&lt;publisher&gt;American Chemical Society&lt;/publisher&gt;&lt;isbn&gt;0002-7863&lt;/isbn&gt;&lt;urls&gt;&lt;related-urls&gt;&lt;url&gt;http://dx.doi.org/10.1021/ja01547a064&lt;/url&gt;&lt;/related-urls&gt;&lt;/urls&gt;&lt;electronic-resource-num&gt;10.1021/ja01547a064&lt;/electronic-resource-num&gt;&lt;/record&gt;&lt;/Cite&gt;&lt;/EndNote&gt;</w:instrText>
      </w:r>
      <w:r w:rsidR="001C640F">
        <w:rPr>
          <w:rFonts w:cs="Arial"/>
          <w:szCs w:val="17"/>
        </w:rPr>
        <w:fldChar w:fldCharType="separate"/>
      </w:r>
      <w:r w:rsidR="00710FCD" w:rsidRPr="00710FCD">
        <w:rPr>
          <w:rFonts w:cs="Arial"/>
          <w:noProof/>
          <w:szCs w:val="17"/>
          <w:vertAlign w:val="superscript"/>
        </w:rPr>
        <w:t>[</w:t>
      </w:r>
      <w:hyperlink w:anchor="_ENREF_47" w:tooltip="Breslow, 1958 #161" w:history="1">
        <w:r w:rsidR="00223C17" w:rsidRPr="00710FCD">
          <w:rPr>
            <w:rFonts w:cs="Arial"/>
            <w:noProof/>
            <w:szCs w:val="17"/>
            <w:vertAlign w:val="superscript"/>
          </w:rPr>
          <w:t>19</w:t>
        </w:r>
      </w:hyperlink>
      <w:r w:rsidR="00710FCD" w:rsidRPr="00710FCD">
        <w:rPr>
          <w:rFonts w:cs="Arial"/>
          <w:noProof/>
          <w:szCs w:val="17"/>
          <w:vertAlign w:val="superscript"/>
        </w:rPr>
        <w:t>]</w:t>
      </w:r>
      <w:r w:rsidR="001C640F">
        <w:rPr>
          <w:rFonts w:cs="Arial"/>
          <w:szCs w:val="17"/>
        </w:rPr>
        <w:fldChar w:fldCharType="end"/>
      </w:r>
      <w:r w:rsidR="00BC0ECC" w:rsidRPr="00276DE8">
        <w:rPr>
          <w:rFonts w:cs="Arial"/>
          <w:szCs w:val="17"/>
        </w:rPr>
        <w:t xml:space="preserve"> </w:t>
      </w:r>
      <w:r w:rsidR="007164DA">
        <w:rPr>
          <w:rFonts w:cs="Arial"/>
          <w:b/>
          <w:szCs w:val="17"/>
        </w:rPr>
        <w:t>12</w:t>
      </w:r>
      <w:r w:rsidR="00BC0ECC" w:rsidRPr="00276DE8">
        <w:rPr>
          <w:rFonts w:cs="Arial"/>
          <w:szCs w:val="17"/>
        </w:rPr>
        <w:t>. Deprotonation of this leads to the electron-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 xml:space="preserve">rich ethylenic species </w:t>
      </w:r>
      <w:r w:rsidR="007164DA">
        <w:rPr>
          <w:rStyle w:val="RSCB02ArticleTextChar"/>
          <w:rFonts w:ascii="Arial" w:hAnsi="Arial" w:cs="Arial"/>
          <w:b/>
          <w:sz w:val="17"/>
          <w:szCs w:val="17"/>
        </w:rPr>
        <w:t>13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>, which could react with O</w:t>
      </w:r>
      <w:r w:rsidR="00BC0ECC" w:rsidRPr="00276DE8">
        <w:rPr>
          <w:rStyle w:val="RSCB02ArticleTextChar"/>
          <w:rFonts w:ascii="Arial" w:hAnsi="Arial" w:cs="Arial"/>
          <w:sz w:val="17"/>
          <w:szCs w:val="17"/>
          <w:vertAlign w:val="subscript"/>
        </w:rPr>
        <w:t>2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 xml:space="preserve"> to form the dioxentane</w:t>
      </w:r>
      <w:r w:rsidR="00BC0ECC" w:rsidRPr="00276DE8">
        <w:rPr>
          <w:rStyle w:val="RSCB02ArticleTextChar"/>
          <w:rFonts w:ascii="Arial" w:hAnsi="Arial" w:cs="Arial"/>
          <w:sz w:val="17"/>
          <w:szCs w:val="17"/>
          <w:lang w:eastAsia="zh-CN"/>
        </w:rPr>
        <w:t xml:space="preserve"> </w:t>
      </w:r>
      <w:r w:rsidR="007164DA">
        <w:rPr>
          <w:rStyle w:val="RSCB02ArticleTextChar"/>
          <w:rFonts w:ascii="Arial" w:hAnsi="Arial" w:cs="Arial"/>
          <w:b/>
          <w:sz w:val="17"/>
          <w:szCs w:val="17"/>
        </w:rPr>
        <w:t>14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 xml:space="preserve"> and an</w:t>
      </w:r>
      <w:r w:rsidR="003D2523">
        <w:rPr>
          <w:rStyle w:val="RSCB02ArticleTextChar"/>
          <w:rFonts w:ascii="Arial" w:hAnsi="Arial" w:cs="Arial"/>
          <w:sz w:val="17"/>
          <w:szCs w:val="17"/>
          <w:lang w:eastAsia="zh-CN"/>
        </w:rPr>
        <w:t xml:space="preserve"> </w:t>
      </w:r>
      <w:r w:rsidR="009003DD">
        <w:rPr>
          <w:rStyle w:val="RSCB02ArticleTextChar"/>
          <w:rFonts w:ascii="Arial" w:hAnsi="Arial" w:cs="Arial"/>
          <w:sz w:val="17"/>
          <w:szCs w:val="17"/>
        </w:rPr>
        <w:t xml:space="preserve">equilibrating peroxide. 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 xml:space="preserve">The latter may readily decompose into the carbene catalyst and the peroxide </w:t>
      </w:r>
      <w:r w:rsidR="007164DA">
        <w:rPr>
          <w:rStyle w:val="RSCB02ArticleTextChar"/>
          <w:rFonts w:ascii="Arial" w:hAnsi="Arial" w:cs="Arial"/>
          <w:b/>
          <w:sz w:val="17"/>
          <w:szCs w:val="17"/>
        </w:rPr>
        <w:t>15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>, which then attacks</w:t>
      </w:r>
      <w:r w:rsidR="00BC0ECC" w:rsidRPr="00276DE8">
        <w:rPr>
          <w:rStyle w:val="RSCB02ArticleTextChar"/>
          <w:rFonts w:ascii="Arial" w:hAnsi="Arial" w:cs="Arial"/>
          <w:sz w:val="17"/>
          <w:szCs w:val="17"/>
          <w:lang w:eastAsia="zh-CN"/>
        </w:rPr>
        <w:t xml:space="preserve"> 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 xml:space="preserve">another iminium cation, forming the peroxo dimer </w:t>
      </w:r>
      <w:r w:rsidR="007164DA">
        <w:rPr>
          <w:rStyle w:val="RSCB02ArticleTextChar"/>
          <w:rFonts w:ascii="Arial" w:hAnsi="Arial" w:cs="Arial"/>
          <w:b/>
          <w:sz w:val="17"/>
          <w:szCs w:val="17"/>
        </w:rPr>
        <w:t>16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 xml:space="preserve">, decomposition of which leads to the </w:t>
      </w:r>
      <w:r w:rsidR="007164DA">
        <w:rPr>
          <w:rStyle w:val="RSCB02ArticleTextChar"/>
          <w:rFonts w:ascii="Arial" w:hAnsi="Arial" w:cs="Arial"/>
          <w:sz w:val="17"/>
          <w:szCs w:val="17"/>
        </w:rPr>
        <w:t>lactam</w:t>
      </w:r>
      <w:r w:rsidR="00BC0ECC" w:rsidRPr="00276DE8">
        <w:rPr>
          <w:rStyle w:val="RSCB02ArticleTextChar"/>
          <w:rFonts w:ascii="Arial" w:hAnsi="Arial" w:cs="Arial"/>
          <w:sz w:val="17"/>
          <w:szCs w:val="17"/>
        </w:rPr>
        <w:t xml:space="preserve"> product.</w:t>
      </w:r>
      <w:r w:rsidR="00D66C4B" w:rsidRPr="00D66C4B">
        <w:rPr>
          <w:rStyle w:val="RSCB02ArticleTextChar"/>
          <w:rFonts w:ascii="Arial" w:hAnsi="Arial" w:cs="Arial"/>
          <w:sz w:val="17"/>
          <w:szCs w:val="17"/>
        </w:rPr>
        <w:t xml:space="preserve"> </w:t>
      </w:r>
    </w:p>
    <w:p w:rsidR="00185E8E" w:rsidRPr="00001DD4" w:rsidRDefault="00D66C4B" w:rsidP="00001DD4">
      <w:pPr>
        <w:pStyle w:val="P1"/>
        <w:ind w:firstLine="425"/>
        <w:rPr>
          <w:rStyle w:val="RSCB02ArticleTextChar"/>
          <w:rFonts w:ascii="Arial" w:eastAsiaTheme="minorEastAsia" w:hAnsi="Arial" w:cs="Arial"/>
          <w:sz w:val="17"/>
          <w:szCs w:val="17"/>
          <w:lang w:eastAsia="zh-CN"/>
        </w:rPr>
      </w:pPr>
      <w:r w:rsidRPr="00276DE8">
        <w:rPr>
          <w:rStyle w:val="RSCB02ArticleTextChar"/>
          <w:rFonts w:ascii="Arial" w:hAnsi="Arial" w:cs="Arial"/>
          <w:sz w:val="17"/>
          <w:szCs w:val="17"/>
        </w:rPr>
        <w:t xml:space="preserve">The striking difference in the catalytic activity between </w:t>
      </w:r>
      <w:r>
        <w:rPr>
          <w:rStyle w:val="RSCB02ArticleTextChar"/>
          <w:rFonts w:ascii="Arial" w:hAnsi="Arial" w:cs="Arial"/>
          <w:b/>
          <w:sz w:val="17"/>
          <w:szCs w:val="17"/>
        </w:rPr>
        <w:t>4</w:t>
      </w:r>
      <w:r w:rsidRPr="00276DE8">
        <w:rPr>
          <w:rStyle w:val="RSCB02ArticleTextChar"/>
          <w:rFonts w:ascii="Arial" w:hAnsi="Arial" w:cs="Arial"/>
          <w:sz w:val="17"/>
          <w:szCs w:val="17"/>
        </w:rPr>
        <w:t xml:space="preserve"> and </w:t>
      </w:r>
      <w:r w:rsidR="00AC42A2">
        <w:rPr>
          <w:rStyle w:val="RSCB02ArticleTextChar"/>
          <w:rFonts w:ascii="Arial" w:hAnsi="Arial" w:cs="Arial"/>
          <w:b/>
          <w:sz w:val="17"/>
          <w:szCs w:val="17"/>
        </w:rPr>
        <w:t>6</w:t>
      </w:r>
      <w:r w:rsidRPr="00276DE8">
        <w:rPr>
          <w:rStyle w:val="RSCB02ArticleTextChar"/>
          <w:rFonts w:ascii="Arial" w:hAnsi="Arial" w:cs="Arial"/>
          <w:sz w:val="17"/>
          <w:szCs w:val="17"/>
        </w:rPr>
        <w:t xml:space="preserve"> or </w:t>
      </w:r>
      <w:r w:rsidR="00AC42A2">
        <w:rPr>
          <w:rStyle w:val="RSCB02ArticleTextChar"/>
          <w:rFonts w:ascii="Arial" w:hAnsi="Arial" w:cs="Arial"/>
          <w:b/>
          <w:sz w:val="17"/>
          <w:szCs w:val="17"/>
        </w:rPr>
        <w:t>7</w:t>
      </w:r>
      <w:r w:rsidRPr="00276DE8">
        <w:rPr>
          <w:rStyle w:val="RSCB02ArticleTextChar"/>
          <w:rFonts w:ascii="Arial" w:hAnsi="Arial" w:cs="Arial"/>
          <w:sz w:val="17"/>
          <w:szCs w:val="17"/>
        </w:rPr>
        <w:t xml:space="preserve"> may be due to the hydroxyl group in </w:t>
      </w:r>
      <w:r>
        <w:rPr>
          <w:rStyle w:val="RSCB02ArticleTextChar"/>
          <w:rFonts w:ascii="Arial" w:hAnsi="Arial" w:cs="Arial"/>
          <w:b/>
          <w:sz w:val="17"/>
          <w:szCs w:val="17"/>
        </w:rPr>
        <w:t>4</w:t>
      </w:r>
      <w:r w:rsidRPr="00276DE8">
        <w:rPr>
          <w:rStyle w:val="RSCB02ArticleTextChar"/>
          <w:rFonts w:ascii="Arial" w:hAnsi="Arial" w:cs="Arial"/>
          <w:sz w:val="17"/>
          <w:szCs w:val="17"/>
        </w:rPr>
        <w:t xml:space="preserve">, which could stabilize the peroxide anion via hydrogen bonding and thus promote the oxidation of </w:t>
      </w:r>
      <w:r>
        <w:rPr>
          <w:rStyle w:val="RSCB02ArticleTextChar"/>
          <w:rFonts w:ascii="Arial" w:hAnsi="Arial" w:cs="Arial"/>
          <w:b/>
          <w:sz w:val="17"/>
          <w:szCs w:val="17"/>
        </w:rPr>
        <w:t>13</w:t>
      </w:r>
      <w:r w:rsidRPr="00276DE8">
        <w:rPr>
          <w:rStyle w:val="RSCB02ArticleTextChar"/>
          <w:rFonts w:ascii="Arial" w:hAnsi="Arial" w:cs="Arial"/>
          <w:sz w:val="17"/>
          <w:szCs w:val="17"/>
        </w:rPr>
        <w:t xml:space="preserve"> by O</w:t>
      </w:r>
      <w:r w:rsidRPr="00276DE8">
        <w:rPr>
          <w:rStyle w:val="RSCB02ArticleTextChar"/>
          <w:rFonts w:ascii="Arial" w:hAnsi="Arial" w:cs="Arial"/>
          <w:sz w:val="17"/>
          <w:szCs w:val="17"/>
          <w:vertAlign w:val="subscript"/>
        </w:rPr>
        <w:t>2</w:t>
      </w:r>
      <w:r w:rsidRPr="00276DE8">
        <w:rPr>
          <w:rStyle w:val="RSCB02ArticleTextChar"/>
          <w:rFonts w:ascii="Arial" w:hAnsi="Arial" w:cs="Arial"/>
          <w:sz w:val="17"/>
          <w:szCs w:val="17"/>
        </w:rPr>
        <w:t>.</w: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begin"/>
      </w:r>
      <w:r w:rsidR="00710FCD">
        <w:rPr>
          <w:rStyle w:val="RSCB02ArticleTextChar"/>
          <w:rFonts w:ascii="Arial" w:hAnsi="Arial" w:cs="Arial"/>
          <w:sz w:val="17"/>
          <w:szCs w:val="17"/>
        </w:rPr>
        <w:instrText xml:space="preserve"> ADDIN EN.CITE &lt;EndNote&gt;&lt;Cite&gt;&lt;Author&gt;Orru&lt;/Author&gt;&lt;Year&gt;2011&lt;/Year&gt;&lt;RecNum&gt;173&lt;/RecNum&gt;&lt;DisplayText&gt;&lt;style face="superscript"&gt;[21]&lt;/style&gt;&lt;/DisplayText&gt;&lt;record&gt;&lt;rec-number&gt;173&lt;/rec-number&gt;&lt;foreign-keys&gt;&lt;key app="EN" db-id="sw9tv9edm2rrf1e5ffrv0dwn0vvs9aaasrse"&gt;173&lt;/key&gt;&lt;/foreign-keys&gt;&lt;ref-type name="Journal Article"&gt;17&lt;/ref-type&gt;&lt;contributors&gt;&lt;authors&gt;&lt;author&gt;Orru, Roberto&lt;/author&gt;&lt;author&gt;Dudek, Hanna M.&lt;/author&gt;&lt;author&gt;Martinoli, Christian&lt;/author&gt;&lt;author&gt;Torres Pazmiño, Daniel E.&lt;/author&gt;&lt;author&gt;Royant, Antoine&lt;/author&gt;&lt;author&gt;Weik, Martin&lt;/author&gt;&lt;author&gt;Fraaije, Marco W.&lt;/author&gt;&lt;author&gt;Mattevi, Andrea&lt;/author&gt;&lt;/authors&gt;&lt;/contributors&gt;&lt;titles&gt;&lt;title&gt;Snapshots of Enzymatic Baeyer-Villiger Catalysis: OXYGEN ACTIVATION AND INTERMEDIATE STABILIZATION&lt;/title&gt;&lt;secondary-title&gt;Journal of Biological Chemistry&lt;/secondary-title&gt;&lt;/titles&gt;&lt;periodical&gt;&lt;full-title&gt;Journal of Biological Chemistry&lt;/full-title&gt;&lt;abbr-1&gt;J. Biol. Chem.&lt;/abbr-1&gt;&lt;abbr-2&gt;J Biol Chem&lt;/abbr-2&gt;&lt;/periodical&gt;&lt;pages&gt;29284-29291&lt;/pages&gt;&lt;volume&gt;286&lt;/volume&gt;&lt;number&gt;33&lt;/number&gt;&lt;dates&gt;&lt;year&gt;2011&lt;/year&gt;&lt;pub-dates&gt;&lt;date&gt;August 19, 2011&lt;/date&gt;&lt;/pub-dates&gt;&lt;/dates&gt;&lt;urls&gt;&lt;related-urls&gt;&lt;url&gt;http://www.jbc.org/content/286/33/29284.abstract&lt;/url&gt;&lt;/related-urls&gt;&lt;/urls&gt;&lt;electronic-resource-num&gt;10.1074/jbc.M111.255075&lt;/electronic-resource-num&gt;&lt;/record&gt;&lt;/Cite&gt;&lt;/EndNote&gt;</w:instrTex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Style w:val="RSCB02ArticleTextChar"/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49" w:tooltip="Orru, 2011 #173" w:history="1">
        <w:r w:rsidR="00223C17" w:rsidRPr="00710FCD">
          <w:rPr>
            <w:rStyle w:val="RSCB02ArticleTextChar"/>
            <w:rFonts w:ascii="Arial" w:hAnsi="Arial" w:cs="Arial"/>
            <w:noProof/>
            <w:sz w:val="17"/>
            <w:szCs w:val="17"/>
            <w:vertAlign w:val="superscript"/>
          </w:rPr>
          <w:t>21</w:t>
        </w:r>
      </w:hyperlink>
      <w:r w:rsidR="00710FCD" w:rsidRPr="00710FCD">
        <w:rPr>
          <w:rStyle w:val="RSCB02ArticleTextChar"/>
          <w:rFonts w:ascii="Arial" w:hAnsi="Arial" w:cs="Arial"/>
          <w:noProof/>
          <w:sz w:val="17"/>
          <w:szCs w:val="17"/>
          <w:vertAlign w:val="superscript"/>
        </w:rPr>
        <w:t>]</w: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end"/>
      </w:r>
      <w:r w:rsidR="001B5460">
        <w:rPr>
          <w:rStyle w:val="RSCB02ArticleTextChar"/>
          <w:rFonts w:ascii="Arial" w:hAnsi="Arial" w:cs="Arial"/>
          <w:sz w:val="17"/>
          <w:szCs w:val="17"/>
        </w:rPr>
        <w:t xml:space="preserve"> Whilst</w:t>
      </w:r>
      <w:r w:rsidR="00A868E1" w:rsidRPr="00A868E1"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A868E1" w:rsidRPr="00276DE8">
        <w:rPr>
          <w:rStyle w:val="RSCB02ArticleTextChar"/>
          <w:rFonts w:ascii="Arial" w:hAnsi="Arial" w:cs="Arial"/>
          <w:sz w:val="17"/>
          <w:szCs w:val="17"/>
        </w:rPr>
        <w:t xml:space="preserve">evidence for the formation of the intermediates </w:t>
      </w:r>
      <w:r w:rsidR="00A868E1">
        <w:rPr>
          <w:rStyle w:val="RSCB02ArticleTextChar"/>
          <w:rFonts w:ascii="Arial" w:hAnsi="Arial" w:cs="Arial"/>
          <w:b/>
          <w:sz w:val="17"/>
          <w:szCs w:val="17"/>
        </w:rPr>
        <w:t>12</w:t>
      </w:r>
      <w:r w:rsidR="00A868E1" w:rsidRPr="00276DE8">
        <w:rPr>
          <w:rStyle w:val="RSCB02ArticleTextChar"/>
          <w:rFonts w:ascii="Arial" w:hAnsi="Arial" w:cs="Arial"/>
          <w:sz w:val="17"/>
          <w:szCs w:val="17"/>
        </w:rPr>
        <w:t>-</w:t>
      </w:r>
      <w:r w:rsidR="00A868E1">
        <w:rPr>
          <w:rStyle w:val="RSCB02ArticleTextChar"/>
          <w:rFonts w:ascii="Arial" w:hAnsi="Arial" w:cs="Arial"/>
          <w:b/>
          <w:sz w:val="17"/>
          <w:szCs w:val="17"/>
        </w:rPr>
        <w:t>1</w:t>
      </w:r>
      <w:r w:rsidR="00A868E1" w:rsidRPr="00276DE8">
        <w:rPr>
          <w:rStyle w:val="RSCB02ArticleTextChar"/>
          <w:rFonts w:ascii="Arial" w:hAnsi="Arial" w:cs="Arial"/>
          <w:b/>
          <w:sz w:val="17"/>
          <w:szCs w:val="17"/>
        </w:rPr>
        <w:t>6</w:t>
      </w:r>
      <w:r w:rsidR="00A868E1" w:rsidRPr="00276DE8">
        <w:rPr>
          <w:rStyle w:val="RSCB02ArticleTextChar"/>
          <w:rFonts w:ascii="Arial" w:hAnsi="Arial" w:cs="Arial"/>
          <w:sz w:val="17"/>
          <w:szCs w:val="17"/>
        </w:rPr>
        <w:t xml:space="preserve"> is lacking in this study, literature examples of carbene</w:t>
      </w:r>
      <w:r w:rsidR="00A868E1" w:rsidRPr="00276DE8">
        <w:rPr>
          <w:rStyle w:val="RSCB02ArticleTextChar"/>
          <w:rFonts w:ascii="Arial" w:hAnsi="Arial" w:cs="Arial"/>
          <w:sz w:val="17"/>
          <w:szCs w:val="17"/>
          <w:lang w:eastAsia="zh-CN"/>
        </w:rPr>
        <w:t xml:space="preserve"> </w:t>
      </w:r>
      <w:r w:rsidR="00A868E1" w:rsidRPr="00276DE8">
        <w:rPr>
          <w:rStyle w:val="RSCB02ArticleTextChar"/>
          <w:rFonts w:ascii="Arial" w:hAnsi="Arial" w:cs="Arial"/>
          <w:sz w:val="17"/>
          <w:szCs w:val="17"/>
        </w:rPr>
        <w:t>nucleoph</w:t>
      </w:r>
      <w:r w:rsidR="00A868E1" w:rsidRPr="00276DE8">
        <w:rPr>
          <w:rStyle w:val="RSCB02ArticleTextChar"/>
          <w:rFonts w:ascii="Arial" w:hAnsi="Arial" w:cs="Arial"/>
          <w:sz w:val="17"/>
          <w:szCs w:val="17"/>
          <w:lang w:eastAsia="zh-CN"/>
        </w:rPr>
        <w:t>i</w:t>
      </w:r>
      <w:r w:rsidR="00A868E1" w:rsidRPr="00276DE8">
        <w:rPr>
          <w:rStyle w:val="RSCB02ArticleTextChar"/>
          <w:rFonts w:ascii="Arial" w:hAnsi="Arial" w:cs="Arial"/>
          <w:sz w:val="17"/>
          <w:szCs w:val="17"/>
        </w:rPr>
        <w:t>lic addition, formation of enamine compounds and</w:t>
      </w:r>
      <w:r w:rsidR="006E4112"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6E4112" w:rsidRPr="00276DE8">
        <w:rPr>
          <w:rStyle w:val="RSCB02ArticleTextChar"/>
          <w:rFonts w:ascii="Arial" w:hAnsi="Arial" w:cs="Arial"/>
          <w:sz w:val="17"/>
          <w:szCs w:val="17"/>
        </w:rPr>
        <w:t>their reaction with O</w:t>
      </w:r>
      <w:r w:rsidR="006E4112" w:rsidRPr="00276DE8">
        <w:rPr>
          <w:rStyle w:val="RSCB02ArticleTextChar"/>
          <w:rFonts w:ascii="Arial" w:hAnsi="Arial" w:cs="Arial"/>
          <w:sz w:val="17"/>
          <w:szCs w:val="17"/>
          <w:vertAlign w:val="subscript"/>
        </w:rPr>
        <w:t>2</w:t>
      </w:r>
      <w:r w:rsidR="006E4112" w:rsidRPr="00276DE8">
        <w:rPr>
          <w:rStyle w:val="RSCB02ArticleTextChar"/>
          <w:rFonts w:ascii="Arial" w:hAnsi="Arial" w:cs="Arial"/>
          <w:sz w:val="17"/>
          <w:szCs w:val="17"/>
        </w:rPr>
        <w:t xml:space="preserve"> to form oxygenation products are well</w:t>
      </w:r>
      <w:r w:rsidR="001F7EFD" w:rsidRPr="001F7EFD"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1F7EFD" w:rsidRPr="00276DE8">
        <w:rPr>
          <w:rStyle w:val="RSCB02ArticleTextChar"/>
          <w:rFonts w:ascii="Arial" w:hAnsi="Arial" w:cs="Arial"/>
          <w:sz w:val="17"/>
          <w:szCs w:val="17"/>
        </w:rPr>
        <w:t>known.</w: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begin"/>
      </w:r>
      <w:r w:rsidR="00710FCD">
        <w:rPr>
          <w:rStyle w:val="RSCB02ArticleTextChar"/>
          <w:rFonts w:ascii="Arial" w:hAnsi="Arial" w:cs="Arial"/>
          <w:sz w:val="17"/>
          <w:szCs w:val="17"/>
        </w:rPr>
        <w:instrText xml:space="preserve"> ADDIN EN.CITE &lt;EndNote&gt;&lt;Cite&gt;&lt;Author&gt;Knappke&lt;/Author&gt;&lt;Year&gt;2012&lt;/Year&gt;&lt;RecNum&gt;158&lt;/RecNum&gt;&lt;DisplayText&gt;&lt;style face="superscript"&gt;[12]&lt;/style&gt;&lt;/DisplayText&gt;&lt;record&gt;&lt;rec-number&gt;158&lt;/rec-number&gt;&lt;foreign-keys&gt;&lt;key app="EN" db-id="sw9tv9edm2rrf1e5ffrv0dwn0vvs9aaasrse"&gt;158&lt;/key&gt;&lt;/foreign-keys&gt;&lt;ref-type name="Journal Article"&gt;17&lt;/ref-type&gt;&lt;contributors&gt;&lt;authors&gt;&lt;author&gt;Knappke, Christiane E. I.&lt;/author&gt;&lt;author&gt;Imami, Adrian&lt;/author&gt;&lt;author&gt;Jacobi von Wangelin, Axel&lt;/author&gt;&lt;/authors&gt;&lt;/contributors&gt;&lt;titles&gt;&lt;title&gt;Oxidative N-Heterocyclic Carbene Catalysis&lt;/title&gt;&lt;secondary-title&gt;Chemcatchem&lt;/secondary-title&gt;&lt;/titles&gt;&lt;periodical&gt;&lt;full-title&gt;Chemcatchem&lt;/full-title&gt;&lt;abbr-1&gt;Chemcatchem&lt;/abbr-1&gt;&lt;/periodical&gt;&lt;pages&gt;937-941&lt;/pages&gt;&lt;volume&gt;4&lt;/volume&gt;&lt;number&gt;7&lt;/number&gt;&lt;keywords&gt;&lt;keyword&gt;esterifications&lt;/keyword&gt;&lt;keyword&gt;N-heterocyclic carbenes&lt;/keyword&gt;&lt;keyword&gt;organocatalysis&lt;/keyword&gt;&lt;keyword&gt;oxidations&lt;/keyword&gt;&lt;keyword&gt;Umpolung reactions&lt;/keyword&gt;&lt;/keywords&gt;&lt;dates&gt;&lt;year&gt;2012&lt;/year&gt;&lt;/dates&gt;&lt;publisher&gt;WILEY-VCH Verlag&lt;/publisher&gt;&lt;isbn&gt;1867-3899&lt;/isbn&gt;&lt;urls&gt;&lt;related-urls&gt;&lt;url&gt;http://dx.doi.org/10.1002/cctc.201200133&lt;/url&gt;&lt;/related-urls&gt;&lt;/urls&gt;&lt;electronic-resource-num&gt;10.1002/cctc.201200133&lt;/electronic-resource-num&gt;&lt;/record&gt;&lt;/Cite&gt;&lt;/EndNote&gt;</w:instrTex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Style w:val="RSCB02ArticleTextChar"/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36" w:tooltip="Knappke, 2012 #158" w:history="1">
        <w:r w:rsidR="00223C17" w:rsidRPr="00710FCD">
          <w:rPr>
            <w:rStyle w:val="RSCB02ArticleTextChar"/>
            <w:rFonts w:ascii="Arial" w:hAnsi="Arial" w:cs="Arial"/>
            <w:noProof/>
            <w:sz w:val="17"/>
            <w:szCs w:val="17"/>
            <w:vertAlign w:val="superscript"/>
          </w:rPr>
          <w:t>12</w:t>
        </w:r>
      </w:hyperlink>
      <w:r w:rsidR="00710FCD" w:rsidRPr="00710FCD">
        <w:rPr>
          <w:rStyle w:val="RSCB02ArticleTextChar"/>
          <w:rFonts w:ascii="Arial" w:hAnsi="Arial" w:cs="Arial"/>
          <w:noProof/>
          <w:sz w:val="17"/>
          <w:szCs w:val="17"/>
          <w:vertAlign w:val="superscript"/>
        </w:rPr>
        <w:t>]</w: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end"/>
      </w:r>
      <w:r w:rsidR="001F7EFD"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1F7EFD" w:rsidRPr="00276DE8">
        <w:rPr>
          <w:rStyle w:val="RSCB02ArticleTextChar"/>
          <w:rFonts w:ascii="Arial" w:hAnsi="Arial" w:cs="Arial"/>
          <w:sz w:val="17"/>
          <w:szCs w:val="17"/>
        </w:rPr>
        <w:t xml:space="preserve">In particular, species similar to </w:t>
      </w:r>
      <w:r w:rsidR="001F7EFD">
        <w:rPr>
          <w:rStyle w:val="RSCB02ArticleTextChar"/>
          <w:rFonts w:ascii="Arial" w:hAnsi="Arial" w:cs="Arial"/>
          <w:b/>
          <w:sz w:val="17"/>
          <w:szCs w:val="17"/>
        </w:rPr>
        <w:t>1</w:t>
      </w:r>
      <w:r w:rsidR="001F7EFD" w:rsidRPr="00276DE8">
        <w:rPr>
          <w:rStyle w:val="RSCB02ArticleTextChar"/>
          <w:rFonts w:ascii="Arial" w:hAnsi="Arial" w:cs="Arial"/>
          <w:b/>
          <w:sz w:val="17"/>
          <w:szCs w:val="17"/>
        </w:rPr>
        <w:t>3</w:t>
      </w:r>
      <w:r w:rsidR="001F7EFD" w:rsidRPr="00276DE8">
        <w:rPr>
          <w:rStyle w:val="RSCB02ArticleTextChar"/>
          <w:rFonts w:ascii="Arial" w:hAnsi="Arial" w:cs="Arial"/>
          <w:sz w:val="17"/>
          <w:szCs w:val="17"/>
        </w:rPr>
        <w:t xml:space="preserve"> have been</w:t>
      </w:r>
      <w:r w:rsidR="00474191" w:rsidRPr="00474191">
        <w:rPr>
          <w:rStyle w:val="RSCB02ArticleTextChar"/>
          <w:rFonts w:ascii="Arial" w:hAnsi="Arial" w:cs="Arial"/>
          <w:sz w:val="17"/>
          <w:szCs w:val="17"/>
        </w:rPr>
        <w:t xml:space="preserve"> </w:t>
      </w:r>
      <w:r w:rsidR="00474191" w:rsidRPr="00276DE8">
        <w:rPr>
          <w:rStyle w:val="RSCB02ArticleTextChar"/>
          <w:rFonts w:ascii="Arial" w:hAnsi="Arial" w:cs="Arial"/>
          <w:sz w:val="17"/>
          <w:szCs w:val="17"/>
        </w:rPr>
        <w:lastRenderedPageBreak/>
        <w:t>shown to form and react with O</w:t>
      </w:r>
      <w:r w:rsidR="00474191" w:rsidRPr="00276DE8">
        <w:rPr>
          <w:rStyle w:val="RSCB02ArticleTextChar"/>
          <w:rFonts w:ascii="Arial" w:hAnsi="Arial" w:cs="Arial"/>
          <w:sz w:val="17"/>
          <w:szCs w:val="17"/>
          <w:vertAlign w:val="subscript"/>
        </w:rPr>
        <w:t>2</w:t>
      </w:r>
      <w:r w:rsidR="00474191" w:rsidRPr="00276DE8">
        <w:rPr>
          <w:rStyle w:val="RSCB02ArticleTextChar"/>
          <w:rFonts w:ascii="Arial" w:hAnsi="Arial" w:cs="Arial"/>
          <w:sz w:val="17"/>
          <w:szCs w:val="17"/>
        </w:rPr>
        <w:t xml:space="preserve"> in bioprocesses, such as</w:t>
      </w:r>
      <w:r w:rsidR="00474191">
        <w:rPr>
          <w:rStyle w:val="RSCB02ArticleTextChar"/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474191" w:rsidRPr="00276DE8">
        <w:rPr>
          <w:rStyle w:val="RSCB02ArticleTextChar"/>
          <w:rFonts w:ascii="Arial" w:hAnsi="Arial" w:cs="Arial"/>
          <w:sz w:val="17"/>
          <w:szCs w:val="17"/>
        </w:rPr>
        <w:t>the Krebs cycle.</w: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begin">
          <w:fldData xml:space="preserve">PEVuZE5vdGU+PENpdGU+PEF1dGhvcj5GcmFuazwvQXV0aG9yPjxZZWFyPjIwMDg8L1llYXI+PFJl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</w:fldData>
        </w:fldChar>
      </w:r>
      <w:r w:rsidR="00710FCD">
        <w:rPr>
          <w:rStyle w:val="RSCB02ArticleTextChar"/>
          <w:rFonts w:ascii="Arial" w:hAnsi="Arial" w:cs="Arial"/>
          <w:sz w:val="17"/>
          <w:szCs w:val="17"/>
        </w:rPr>
        <w:instrText xml:space="preserve"> ADDIN EN.CITE </w:instrTex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begin">
          <w:fldData xml:space="preserve">PEVuZE5vdGU+PENpdGU+PEF1dGhvcj5GcmFuazwvQXV0aG9yPjxZZWFyPjIwMDg8L1llYXI+PFJl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</w:fldData>
        </w:fldChar>
      </w:r>
      <w:r w:rsidR="00710FCD">
        <w:rPr>
          <w:rStyle w:val="RSCB02ArticleTextChar"/>
          <w:rFonts w:ascii="Arial" w:hAnsi="Arial" w:cs="Arial"/>
          <w:sz w:val="17"/>
          <w:szCs w:val="17"/>
        </w:rPr>
        <w:instrText xml:space="preserve"> ADDIN EN.CITE.DATA </w:instrText>
      </w:r>
      <w:r w:rsidR="001C640F">
        <w:rPr>
          <w:rStyle w:val="RSCB02ArticleTextChar"/>
          <w:rFonts w:ascii="Arial" w:hAnsi="Arial" w:cs="Arial"/>
          <w:sz w:val="17"/>
          <w:szCs w:val="17"/>
        </w:rPr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end"/>
      </w:r>
      <w:r w:rsidR="001C640F">
        <w:rPr>
          <w:rStyle w:val="RSCB02ArticleTextChar"/>
          <w:rFonts w:ascii="Arial" w:hAnsi="Arial" w:cs="Arial"/>
          <w:sz w:val="17"/>
          <w:szCs w:val="17"/>
        </w:rPr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separate"/>
      </w:r>
      <w:r w:rsidR="00710FCD" w:rsidRPr="00710FCD">
        <w:rPr>
          <w:rStyle w:val="RSCB02ArticleTextChar"/>
          <w:rFonts w:ascii="Arial" w:hAnsi="Arial" w:cs="Arial"/>
          <w:noProof/>
          <w:sz w:val="17"/>
          <w:szCs w:val="17"/>
          <w:vertAlign w:val="superscript"/>
        </w:rPr>
        <w:t>[</w:t>
      </w:r>
      <w:hyperlink w:anchor="_ENREF_50" w:tooltip="Frank, 2008 #116" w:history="1">
        <w:r w:rsidR="00223C17" w:rsidRPr="00710FCD">
          <w:rPr>
            <w:rStyle w:val="RSCB02ArticleTextChar"/>
            <w:rFonts w:ascii="Arial" w:hAnsi="Arial" w:cs="Arial"/>
            <w:noProof/>
            <w:sz w:val="17"/>
            <w:szCs w:val="17"/>
            <w:vertAlign w:val="superscript"/>
          </w:rPr>
          <w:t>22</w:t>
        </w:r>
      </w:hyperlink>
      <w:r w:rsidR="00710FCD" w:rsidRPr="00710FCD">
        <w:rPr>
          <w:rStyle w:val="RSCB02ArticleTextChar"/>
          <w:rFonts w:ascii="Arial" w:hAnsi="Arial" w:cs="Arial"/>
          <w:noProof/>
          <w:sz w:val="17"/>
          <w:szCs w:val="17"/>
          <w:vertAlign w:val="superscript"/>
        </w:rPr>
        <w:t>]</w:t>
      </w:r>
      <w:r w:rsidR="001C640F">
        <w:rPr>
          <w:rStyle w:val="RSCB02ArticleTextChar"/>
          <w:rFonts w:ascii="Arial" w:hAnsi="Arial" w:cs="Arial"/>
          <w:sz w:val="17"/>
          <w:szCs w:val="17"/>
        </w:rPr>
        <w:fldChar w:fldCharType="end"/>
      </w:r>
    </w:p>
    <w:p w:rsidR="001B5460" w:rsidRPr="0034496B" w:rsidRDefault="00CA342D" w:rsidP="001B5460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10267" w:dyaOrig="11709">
          <v:shape id="_x0000_i1034" type="#_x0000_t75" style="width:243.85pt;height:278.3pt" o:ole="">
            <v:imagedata r:id="rId28" o:title=""/>
          </v:shape>
          <o:OLEObject Type="Embed" ProgID="ChemDraw.Document.6.0" ShapeID="_x0000_i1034" DrawAspect="Content" ObjectID="_1537559237" r:id="rId29"/>
        </w:object>
      </w:r>
    </w:p>
    <w:p w:rsidR="001B5460" w:rsidRPr="001B5460" w:rsidRDefault="001B5460" w:rsidP="001B5460">
      <w:pPr>
        <w:pStyle w:val="SchemeCaption"/>
        <w:rPr>
          <w:rStyle w:val="RSCB02ArticleTextChar"/>
          <w:rFonts w:ascii="Arial" w:eastAsia="MS Mincho" w:hAnsi="Arial"/>
          <w:w w:val="100"/>
          <w:sz w:val="14"/>
          <w:szCs w:val="14"/>
          <w:lang w:eastAsia="ja-JP"/>
        </w:rPr>
      </w:pPr>
      <w:r>
        <w:rPr>
          <w:b/>
        </w:rPr>
        <w:t xml:space="preserve">Scheme </w:t>
      </w:r>
      <w:r w:rsidR="000462B5">
        <w:rPr>
          <w:b/>
        </w:rPr>
        <w:t>9</w:t>
      </w:r>
      <w:r w:rsidRPr="00B11686">
        <w:rPr>
          <w:b/>
        </w:rPr>
        <w:t>.</w:t>
      </w:r>
      <w:r>
        <w:t xml:space="preserve"> Proposed mechanism for the relay catalysis of </w:t>
      </w:r>
      <w:r w:rsidRPr="000D4B70">
        <w:rPr>
          <w:b/>
        </w:rPr>
        <w:t>1</w:t>
      </w:r>
      <w:r w:rsidR="00223C17">
        <w:t>-</w:t>
      </w:r>
      <w:r w:rsidRPr="000D4B70">
        <w:rPr>
          <w:b/>
        </w:rPr>
        <w:t>4</w:t>
      </w:r>
      <w:r>
        <w:rPr>
          <w:b/>
        </w:rPr>
        <w:t xml:space="preserve"> </w:t>
      </w:r>
      <w:r>
        <w:t xml:space="preserve">(The nature of </w:t>
      </w:r>
      <w:r w:rsidRPr="00AC42A2">
        <w:t>X</w:t>
      </w:r>
      <w:r w:rsidRPr="00AC42A2">
        <w:rPr>
          <w:vertAlign w:val="superscript"/>
        </w:rPr>
        <w:t>-</w:t>
      </w:r>
      <w:r w:rsidR="0016712E">
        <w:t xml:space="preserve"> is not</w:t>
      </w:r>
      <w:r w:rsidRPr="00AC42A2">
        <w:t xml:space="preserve"> defined</w:t>
      </w:r>
      <w:r w:rsidR="0016712E">
        <w:t>; for a suggestion, see reference 4.</w:t>
      </w:r>
      <w:r w:rsidR="007B1321">
        <w:t xml:space="preserve"> </w:t>
      </w:r>
      <w:r w:rsidR="0016712E">
        <w:t xml:space="preserve">However, the </w:t>
      </w:r>
      <w:proofErr w:type="spellStart"/>
      <w:r w:rsidR="0016712E">
        <w:t>deprotonation</w:t>
      </w:r>
      <w:proofErr w:type="spellEnd"/>
      <w:r w:rsidR="0016712E">
        <w:t xml:space="preserve"> could be effected with any base present in the system</w:t>
      </w:r>
      <w:r w:rsidRPr="00AC42A2">
        <w:t>)</w:t>
      </w:r>
      <w:r>
        <w:t>.</w:t>
      </w:r>
    </w:p>
    <w:p w:rsidR="00EA0C63" w:rsidRPr="00EA0C63" w:rsidRDefault="00EA0C63" w:rsidP="00EA0C63">
      <w:pPr>
        <w:pStyle w:val="P1"/>
        <w:spacing w:before="480" w:after="230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Conclusions</w:t>
      </w:r>
    </w:p>
    <w:p w:rsidR="00D66C4B" w:rsidRDefault="00D27CD3" w:rsidP="00EA0C63">
      <w:pPr>
        <w:pStyle w:val="P1"/>
        <w:rPr>
          <w:rFonts w:eastAsia="SimSun" w:cs="Arial"/>
          <w:w w:val="108"/>
          <w:szCs w:val="17"/>
          <w:lang w:val="en-GB" w:eastAsia="zh-CN"/>
        </w:rPr>
      </w:pPr>
      <w:r>
        <w:rPr>
          <w:rFonts w:eastAsia="SimSun" w:cs="Arial"/>
          <w:w w:val="108"/>
          <w:szCs w:val="17"/>
          <w:lang w:val="en-GB" w:eastAsia="zh-CN"/>
        </w:rPr>
        <w:t xml:space="preserve">This paper discloses </w:t>
      </w:r>
      <w:r w:rsidR="00001DD4">
        <w:rPr>
          <w:rFonts w:eastAsia="SimSun" w:cs="Arial"/>
          <w:w w:val="108"/>
          <w:szCs w:val="17"/>
          <w:lang w:val="en-GB" w:eastAsia="zh-CN"/>
        </w:rPr>
        <w:t xml:space="preserve">a mild and efficient method for the </w:t>
      </w:r>
      <w:r w:rsidR="00D66C4B">
        <w:rPr>
          <w:rFonts w:eastAsia="SimSun" w:cs="Arial"/>
          <w:w w:val="108"/>
          <w:szCs w:val="17"/>
          <w:lang w:val="en-GB" w:eastAsia="zh-CN"/>
        </w:rPr>
        <w:t xml:space="preserve">oxidation of </w:t>
      </w:r>
      <w:r w:rsidR="0074431C" w:rsidRPr="0074431C">
        <w:rPr>
          <w:rFonts w:eastAsia="SimSun" w:cs="Arial"/>
          <w:i/>
          <w:w w:val="108"/>
          <w:szCs w:val="17"/>
          <w:lang w:val="en-GB" w:eastAsia="zh-CN"/>
        </w:rPr>
        <w:t>N</w:t>
      </w:r>
      <w:r w:rsidR="0074431C">
        <w:rPr>
          <w:rFonts w:eastAsia="SimSun" w:cs="Arial"/>
          <w:w w:val="108"/>
          <w:szCs w:val="17"/>
          <w:lang w:val="en-GB" w:eastAsia="zh-CN"/>
        </w:rPr>
        <w:t>-aryltetrahydroisoquinoline</w:t>
      </w:r>
      <w:r w:rsidR="00D66C4B">
        <w:rPr>
          <w:rFonts w:eastAsia="SimSun" w:cs="Arial"/>
          <w:w w:val="108"/>
          <w:szCs w:val="17"/>
          <w:lang w:val="en-GB" w:eastAsia="zh-CN"/>
        </w:rPr>
        <w:t xml:space="preserve">s to </w:t>
      </w:r>
      <w:r w:rsidR="0074431C">
        <w:rPr>
          <w:rFonts w:eastAsia="SimSun" w:cs="Arial"/>
          <w:w w:val="108"/>
          <w:szCs w:val="17"/>
          <w:lang w:val="en-GB" w:eastAsia="zh-CN"/>
        </w:rPr>
        <w:t>dihydroisoquinolone</w:t>
      </w:r>
      <w:r w:rsidR="00D66C4B">
        <w:rPr>
          <w:rFonts w:eastAsia="SimSun" w:cs="Arial"/>
          <w:w w:val="108"/>
          <w:szCs w:val="17"/>
          <w:lang w:val="en-GB" w:eastAsia="zh-CN"/>
        </w:rPr>
        <w:t>s</w:t>
      </w:r>
      <w:r w:rsidR="00CA5287">
        <w:rPr>
          <w:rFonts w:eastAsia="SimSun" w:cs="Arial"/>
          <w:w w:val="108"/>
          <w:szCs w:val="17"/>
          <w:lang w:val="en-GB" w:eastAsia="zh-CN"/>
        </w:rPr>
        <w:t>, which</w:t>
      </w:r>
      <w:r w:rsidR="00AC42A2">
        <w:rPr>
          <w:rFonts w:eastAsia="SimSun" w:cs="Arial"/>
          <w:w w:val="108"/>
          <w:szCs w:val="17"/>
          <w:lang w:val="en-GB" w:eastAsia="zh-CN"/>
        </w:rPr>
        <w:t xml:space="preserve"> is </w:t>
      </w:r>
      <w:r w:rsidR="00D66C4B">
        <w:rPr>
          <w:rFonts w:eastAsia="SimSun" w:cs="Arial"/>
          <w:w w:val="108"/>
          <w:szCs w:val="17"/>
          <w:lang w:val="en-GB" w:eastAsia="zh-CN"/>
        </w:rPr>
        <w:t>enabled by the relay catalysis of a binuclear Cu catalyst and a VB1 analogue. Mechanistic studies revealed that the Cu catalyst converts the amine to an iminium intermediate, which is then oxygenated by the catalysis</w:t>
      </w:r>
      <w:r w:rsidR="009003DD">
        <w:rPr>
          <w:rFonts w:eastAsia="SimSun" w:cs="Arial"/>
          <w:w w:val="108"/>
          <w:szCs w:val="17"/>
          <w:lang w:val="en-GB" w:eastAsia="zh-CN"/>
        </w:rPr>
        <w:t xml:space="preserve"> of</w:t>
      </w:r>
      <w:r w:rsidR="00BE158B">
        <w:rPr>
          <w:rFonts w:eastAsia="SimSun" w:cs="Arial"/>
          <w:w w:val="108"/>
          <w:szCs w:val="17"/>
          <w:lang w:val="en-GB" w:eastAsia="zh-CN"/>
        </w:rPr>
        <w:t xml:space="preserve"> the VB1 analogue. </w:t>
      </w:r>
      <w:r w:rsidR="00D66C4B">
        <w:rPr>
          <w:rFonts w:eastAsia="SimSun" w:cs="Arial"/>
          <w:w w:val="108"/>
          <w:szCs w:val="17"/>
          <w:lang w:val="en-GB" w:eastAsia="zh-CN"/>
        </w:rPr>
        <w:t>The oxygenation of iminium salt</w:t>
      </w:r>
      <w:r w:rsidR="00BE158B">
        <w:rPr>
          <w:rFonts w:eastAsia="SimSun" w:cs="Arial"/>
          <w:w w:val="108"/>
          <w:szCs w:val="17"/>
          <w:lang w:val="en-GB" w:eastAsia="zh-CN"/>
        </w:rPr>
        <w:t>s to amides cataly</w:t>
      </w:r>
      <w:r w:rsidR="006140B7">
        <w:rPr>
          <w:rFonts w:eastAsia="SimSun" w:cs="Arial"/>
          <w:w w:val="108"/>
          <w:szCs w:val="17"/>
          <w:lang w:val="en-GB" w:eastAsia="zh-CN"/>
        </w:rPr>
        <w:t>s</w:t>
      </w:r>
      <w:r w:rsidR="00BE158B">
        <w:rPr>
          <w:rFonts w:eastAsia="SimSun" w:cs="Arial"/>
          <w:w w:val="108"/>
          <w:szCs w:val="17"/>
          <w:lang w:val="en-GB" w:eastAsia="zh-CN"/>
        </w:rPr>
        <w:t xml:space="preserve">ed by NHCs </w:t>
      </w:r>
      <w:r w:rsidR="003D2523">
        <w:rPr>
          <w:rFonts w:eastAsia="SimSun" w:cs="Arial"/>
          <w:w w:val="108"/>
          <w:szCs w:val="17"/>
          <w:lang w:val="en-GB" w:eastAsia="zh-CN"/>
        </w:rPr>
        <w:t>appears</w:t>
      </w:r>
      <w:r w:rsidR="00D66C4B">
        <w:rPr>
          <w:rFonts w:eastAsia="SimSun" w:cs="Arial"/>
          <w:w w:val="108"/>
          <w:szCs w:val="17"/>
          <w:lang w:val="en-GB" w:eastAsia="zh-CN"/>
        </w:rPr>
        <w:t xml:space="preserve"> unprecedented in the literature.</w:t>
      </w:r>
    </w:p>
    <w:p w:rsidR="00BF5FC1" w:rsidRPr="00C8278A" w:rsidRDefault="00BF5FC1" w:rsidP="00BF5FC1">
      <w:pPr>
        <w:pStyle w:val="HExperimentalSection"/>
        <w:rPr>
          <w:lang w:val="en-US"/>
        </w:rPr>
      </w:pPr>
      <w:r w:rsidRPr="00C8278A">
        <w:rPr>
          <w:lang w:val="en-US"/>
        </w:rPr>
        <w:t>Experimental Section</w:t>
      </w:r>
    </w:p>
    <w:p w:rsidR="00BF5FC1" w:rsidRPr="00BF5FC1" w:rsidRDefault="00BF5FC1" w:rsidP="00BF5FC1">
      <w:pPr>
        <w:pStyle w:val="ExperimentalSection"/>
        <w:rPr>
          <w:lang w:eastAsia="zh-CN"/>
        </w:rPr>
      </w:pPr>
      <w:r w:rsidRPr="00664F35">
        <w:t xml:space="preserve">General procedure for </w:t>
      </w:r>
      <w:r w:rsidR="00775B65">
        <w:t xml:space="preserve">the </w:t>
      </w:r>
      <w:r>
        <w:t>oxygenation</w:t>
      </w:r>
      <w:r>
        <w:rPr>
          <w:rFonts w:hint="eastAsia"/>
          <w:b/>
          <w:lang w:eastAsia="zh-CN"/>
        </w:rPr>
        <w:t xml:space="preserve"> </w:t>
      </w:r>
      <w:r w:rsidRPr="0061383C">
        <w:rPr>
          <w:rFonts w:hint="eastAsia"/>
          <w:lang w:eastAsia="zh-CN"/>
        </w:rPr>
        <w:t>of</w:t>
      </w:r>
      <w:r>
        <w:rPr>
          <w:rFonts w:hint="eastAsia"/>
          <w:b/>
          <w:lang w:eastAsia="zh-CN"/>
        </w:rPr>
        <w:t xml:space="preserve"> </w:t>
      </w:r>
      <w:r w:rsidRPr="00664F35">
        <w:rPr>
          <w:rFonts w:hint="eastAsia"/>
          <w:b/>
          <w:lang w:eastAsia="zh-CN"/>
        </w:rPr>
        <w:t>2</w:t>
      </w:r>
      <w:r w:rsidRPr="009D11D6">
        <w:t>:</w:t>
      </w:r>
      <w:r>
        <w:rPr>
          <w:rFonts w:hint="eastAsia"/>
          <w:b/>
          <w:lang w:eastAsia="zh-CN"/>
        </w:rPr>
        <w:t xml:space="preserve"> </w:t>
      </w:r>
      <w:r w:rsidRPr="00BF5FC1">
        <w:rPr>
          <w:lang w:eastAsia="zh-CN"/>
        </w:rPr>
        <w:t xml:space="preserve">In a Schlenk tube equipped with a magnetic stir bar, </w:t>
      </w:r>
      <w:r w:rsidRPr="00BF5FC1">
        <w:rPr>
          <w:b/>
          <w:lang w:eastAsia="zh-CN"/>
        </w:rPr>
        <w:t>2</w:t>
      </w:r>
      <w:r w:rsidRPr="00BF5FC1">
        <w:rPr>
          <w:lang w:eastAsia="zh-CN"/>
        </w:rPr>
        <w:t xml:space="preserve"> (0.25 mmol), </w:t>
      </w:r>
      <w:r w:rsidRPr="00BF5FC1">
        <w:rPr>
          <w:b/>
          <w:lang w:eastAsia="zh-CN"/>
        </w:rPr>
        <w:t>1</w:t>
      </w:r>
      <w:r w:rsidRPr="00BF5FC1">
        <w:rPr>
          <w:lang w:eastAsia="zh-CN"/>
        </w:rPr>
        <w:t xml:space="preserve"> (0.0025 mmol, 3 mg), TBAC (0.005 mmol, 2.8 mg), and</w:t>
      </w:r>
      <w:bookmarkStart w:id="0" w:name="OLE_LINK6"/>
      <w:bookmarkStart w:id="1" w:name="OLE_LINK14"/>
      <w:r w:rsidRPr="00BF5FC1">
        <w:rPr>
          <w:lang w:eastAsia="zh-CN"/>
        </w:rPr>
        <w:t xml:space="preserve"> </w:t>
      </w:r>
      <w:bookmarkEnd w:id="0"/>
      <w:bookmarkEnd w:id="1"/>
      <w:r w:rsidRPr="00BF5FC1">
        <w:rPr>
          <w:rFonts w:hint="eastAsia"/>
          <w:b/>
          <w:lang w:eastAsia="zh-CN"/>
        </w:rPr>
        <w:t>4</w:t>
      </w:r>
      <w:r w:rsidRPr="00BF5FC1">
        <w:rPr>
          <w:lang w:eastAsia="zh-CN"/>
        </w:rPr>
        <w:t xml:space="preserve"> (0.05 mmol, 13.4 mg) were added. MeCN (1.0 mL) was </w:t>
      </w:r>
      <w:r w:rsidR="00A46919">
        <w:rPr>
          <w:lang w:eastAsia="zh-CN"/>
        </w:rPr>
        <w:t>then introduced with</w:t>
      </w:r>
      <w:r w:rsidRPr="00BF5FC1">
        <w:rPr>
          <w:lang w:eastAsia="zh-CN"/>
        </w:rPr>
        <w:t xml:space="preserve"> a syringe. The reaction tube was degassed</w:t>
      </w:r>
      <w:r>
        <w:rPr>
          <w:lang w:eastAsia="zh-CN"/>
        </w:rPr>
        <w:t xml:space="preserve"> with oxygen gas</w:t>
      </w:r>
      <w:r w:rsidRPr="00BF5FC1">
        <w:rPr>
          <w:lang w:eastAsia="zh-CN"/>
        </w:rPr>
        <w:t xml:space="preserve"> (3 times), and kept under an oxygen atmosphere by using a balloon. After stirring at </w:t>
      </w:r>
      <w:r>
        <w:rPr>
          <w:lang w:eastAsia="zh-CN"/>
        </w:rPr>
        <w:t xml:space="preserve">30 </w:t>
      </w:r>
      <w:r w:rsidRPr="00BF5FC1">
        <w:rPr>
          <w:vertAlign w:val="superscript"/>
          <w:lang w:eastAsia="zh-CN"/>
        </w:rPr>
        <w:t>o</w:t>
      </w:r>
      <w:r w:rsidRPr="00BF5FC1">
        <w:rPr>
          <w:lang w:eastAsia="zh-CN"/>
        </w:rPr>
        <w:t xml:space="preserve">C or 60 </w:t>
      </w:r>
      <w:r w:rsidRPr="00BF5FC1">
        <w:rPr>
          <w:vertAlign w:val="superscript"/>
          <w:lang w:eastAsia="zh-CN"/>
        </w:rPr>
        <w:t>o</w:t>
      </w:r>
      <w:r w:rsidRPr="00BF5FC1">
        <w:rPr>
          <w:lang w:eastAsia="zh-CN"/>
        </w:rPr>
        <w:t>C for the time indicated, the reaction mixture</w:t>
      </w:r>
      <w:r w:rsidRPr="00BF5FC1">
        <w:rPr>
          <w:rFonts w:hint="eastAsia"/>
          <w:lang w:eastAsia="zh-CN"/>
        </w:rPr>
        <w:t xml:space="preserve"> </w:t>
      </w:r>
      <w:r w:rsidRPr="00BF5FC1">
        <w:rPr>
          <w:lang w:eastAsia="zh-CN"/>
        </w:rPr>
        <w:t xml:space="preserve">was </w:t>
      </w:r>
      <w:r w:rsidRPr="00BF5FC1">
        <w:rPr>
          <w:rFonts w:hint="eastAsia"/>
          <w:lang w:eastAsia="zh-CN"/>
        </w:rPr>
        <w:t>diluted</w:t>
      </w:r>
      <w:r w:rsidRPr="00BF5FC1">
        <w:rPr>
          <w:lang w:eastAsia="zh-CN"/>
        </w:rPr>
        <w:t xml:space="preserve"> with </w:t>
      </w:r>
      <w:r w:rsidRPr="00BF5FC1">
        <w:rPr>
          <w:rFonts w:hint="eastAsia"/>
          <w:lang w:eastAsia="zh-CN"/>
        </w:rPr>
        <w:t>water</w:t>
      </w:r>
      <w:r w:rsidRPr="00BF5FC1">
        <w:rPr>
          <w:lang w:eastAsia="zh-CN"/>
        </w:rPr>
        <w:t>, and then extracted with DCM</w:t>
      </w:r>
      <w:r w:rsidRPr="00BF5FC1">
        <w:rPr>
          <w:rFonts w:hint="eastAsia"/>
          <w:lang w:eastAsia="zh-CN"/>
        </w:rPr>
        <w:t xml:space="preserve"> (3</w:t>
      </w:r>
      <w:r w:rsidRPr="00BF5FC1">
        <w:rPr>
          <w:lang w:eastAsia="zh-CN"/>
        </w:rPr>
        <w:t xml:space="preserve"> x 15 mL). The organic layers were combined, washed with brine, and dried over</w:t>
      </w:r>
      <w:r w:rsidRPr="00BF5FC1">
        <w:rPr>
          <w:rFonts w:hint="eastAsia"/>
          <w:lang w:eastAsia="zh-CN"/>
        </w:rPr>
        <w:t xml:space="preserve"> Na</w:t>
      </w:r>
      <w:r w:rsidRPr="00BF5FC1">
        <w:rPr>
          <w:rFonts w:hint="eastAsia"/>
          <w:vertAlign w:val="subscript"/>
          <w:lang w:eastAsia="zh-CN"/>
        </w:rPr>
        <w:t>2</w:t>
      </w:r>
      <w:r w:rsidRPr="00BF5FC1">
        <w:rPr>
          <w:lang w:eastAsia="zh-CN"/>
        </w:rPr>
        <w:t>SO</w:t>
      </w:r>
      <w:r w:rsidRPr="00BF5FC1">
        <w:rPr>
          <w:vertAlign w:val="subscript"/>
          <w:lang w:eastAsia="zh-CN"/>
        </w:rPr>
        <w:t>4</w:t>
      </w:r>
      <w:r w:rsidRPr="00BF5FC1">
        <w:rPr>
          <w:lang w:eastAsia="zh-CN"/>
        </w:rPr>
        <w:t xml:space="preserve">. </w:t>
      </w:r>
      <w:r w:rsidRPr="00BF5FC1">
        <w:rPr>
          <w:rFonts w:hint="eastAsia"/>
          <w:lang w:eastAsia="zh-CN"/>
        </w:rPr>
        <w:t>The</w:t>
      </w:r>
      <w:r w:rsidRPr="00BF5FC1">
        <w:rPr>
          <w:lang w:eastAsia="zh-CN"/>
        </w:rPr>
        <w:t xml:space="preserve"> solvent was removed via rotary ev</w:t>
      </w:r>
      <w:r w:rsidR="00A46919">
        <w:rPr>
          <w:lang w:eastAsia="zh-CN"/>
        </w:rPr>
        <w:t xml:space="preserve">aporation and the crude product </w:t>
      </w:r>
      <w:r w:rsidRPr="00BF5FC1">
        <w:rPr>
          <w:lang w:eastAsia="zh-CN"/>
        </w:rPr>
        <w:t>purified by column chromatography on silica gel</w:t>
      </w:r>
      <w:r w:rsidRPr="00BF5FC1">
        <w:rPr>
          <w:rFonts w:hint="eastAsia"/>
          <w:lang w:eastAsia="zh-CN"/>
        </w:rPr>
        <w:t xml:space="preserve"> </w:t>
      </w:r>
      <w:r w:rsidRPr="00BF5FC1">
        <w:rPr>
          <w:lang w:eastAsia="zh-CN"/>
        </w:rPr>
        <w:t>using ethyl acetate/petroleum ether to afford the desired product.</w:t>
      </w:r>
    </w:p>
    <w:p w:rsidR="00E4350D" w:rsidRPr="001B284A" w:rsidRDefault="00CE03B6" w:rsidP="00E4350D">
      <w:pPr>
        <w:pStyle w:val="HAcknowledgements"/>
        <w:rPr>
          <w:i/>
          <w:color w:val="FF0000"/>
        </w:rPr>
      </w:pPr>
      <w:r w:rsidRPr="001B284A">
        <w:rPr>
          <w:i/>
        </w:rPr>
        <w:lastRenderedPageBreak/>
        <w:t>Acknowledgements</w:t>
      </w:r>
    </w:p>
    <w:p w:rsidR="00E4350D" w:rsidRPr="00491D78" w:rsidRDefault="002860E8" w:rsidP="00EB27E9">
      <w:pPr>
        <w:pStyle w:val="Acknowledgements"/>
        <w:rPr>
          <w:color w:val="FF0000"/>
        </w:rPr>
      </w:pPr>
      <w:r w:rsidRPr="0039516B">
        <w:rPr>
          <w:lang w:val="en-GB"/>
        </w:rPr>
        <w:t>This research was supported by the National Natural Science Foundation of China (21473109), Science and Technology Program of Shaanxi Province (2016KJXX-26), the Program for Changjiang Scholars and Innovative Research Team in University (IRT_14R33), and the 111 project (B14041) and Distinguished Doctoral Research Found from Shaanxi Normal University (S2012YB01).</w:t>
      </w:r>
    </w:p>
    <w:p w:rsidR="004556E1" w:rsidRDefault="00F45722" w:rsidP="00F45722">
      <w:pPr>
        <w:pStyle w:val="Keywords"/>
      </w:pPr>
      <w:r w:rsidRPr="009B7AB7">
        <w:rPr>
          <w:b/>
        </w:rPr>
        <w:t>Keywords:</w:t>
      </w:r>
      <w:r w:rsidRPr="009B7AB7">
        <w:t xml:space="preserve"> </w:t>
      </w:r>
      <w:r w:rsidR="00CE03B6">
        <w:t>oxidation</w:t>
      </w:r>
      <w:r w:rsidRPr="009B7AB7">
        <w:t xml:space="preserve"> </w:t>
      </w:r>
      <w:r>
        <w:t>•</w:t>
      </w:r>
      <w:r w:rsidRPr="009B7AB7">
        <w:t xml:space="preserve"> </w:t>
      </w:r>
      <w:r w:rsidR="00CE03B6">
        <w:t>relay catalysis</w:t>
      </w:r>
      <w:r w:rsidRPr="009B7AB7">
        <w:t xml:space="preserve"> </w:t>
      </w:r>
      <w:r>
        <w:t>•</w:t>
      </w:r>
      <w:r w:rsidRPr="009B7AB7">
        <w:t xml:space="preserve"> </w:t>
      </w:r>
      <w:r w:rsidR="00CE03B6">
        <w:t>copper</w:t>
      </w:r>
      <w:r w:rsidRPr="009B7AB7">
        <w:t xml:space="preserve"> </w:t>
      </w:r>
      <w:r>
        <w:t>•</w:t>
      </w:r>
      <w:r w:rsidRPr="009B7AB7">
        <w:t xml:space="preserve"> </w:t>
      </w:r>
      <w:r w:rsidR="00CE03B6">
        <w:t>amide</w:t>
      </w:r>
      <w:r w:rsidRPr="009B7AB7">
        <w:t xml:space="preserve"> </w:t>
      </w:r>
      <w:r>
        <w:t>•</w:t>
      </w:r>
      <w:r w:rsidRPr="009B7AB7">
        <w:t xml:space="preserve"> </w:t>
      </w:r>
      <w:r w:rsidR="00386C25">
        <w:t>bi</w:t>
      </w:r>
      <w:r w:rsidR="00D84760">
        <w:t>nuclear metal</w:t>
      </w:r>
      <w:r w:rsidR="00D57A61">
        <w:t xml:space="preserve"> complex</w:t>
      </w:r>
    </w:p>
    <w:p w:rsidR="00223C17" w:rsidRPr="00223C17" w:rsidRDefault="001C640F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r w:rsidRPr="001B5460">
        <w:rPr>
          <w:bCs/>
          <w:sz w:val="14"/>
          <w:szCs w:val="14"/>
          <w:lang w:val="en-GB"/>
        </w:rPr>
        <w:fldChar w:fldCharType="begin"/>
      </w:r>
      <w:r w:rsidR="00DE3A3F" w:rsidRPr="001B5460">
        <w:rPr>
          <w:bCs/>
          <w:sz w:val="14"/>
          <w:szCs w:val="14"/>
          <w:lang w:val="en-GB"/>
        </w:rPr>
        <w:instrText xml:space="preserve"> ADDIN EN.REFLIST </w:instrText>
      </w:r>
      <w:r w:rsidRPr="001B5460">
        <w:rPr>
          <w:bCs/>
          <w:sz w:val="14"/>
          <w:szCs w:val="14"/>
          <w:lang w:val="en-GB"/>
        </w:rPr>
        <w:fldChar w:fldCharType="separate"/>
      </w:r>
      <w:bookmarkStart w:id="2" w:name="_ENREF_1"/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>[1]</w:t>
      </w:r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A. L. Abuhijleh, J. Khalaf, </w:t>
      </w:r>
      <w:r w:rsidR="00223C17"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Eur. J. Med. Chem. </w:t>
      </w:r>
      <w:r w:rsidR="00223C17"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2010</w:t>
      </w:r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="00223C17"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45</w:t>
      </w:r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>, 3811-3817;</w:t>
      </w:r>
      <w:bookmarkEnd w:id="2"/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" w:name="_ENREF_2"/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V. Paredes-García, R. C. Santana, R. Madrid, A. Vega, E. Spodine, D. Venegas-Yazigi, </w:t>
      </w:r>
      <w:r w:rsidR="00223C17"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Inorg. Chem. </w:t>
      </w:r>
      <w:r w:rsidR="00223C17"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2013</w:t>
      </w:r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="00223C17"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52</w:t>
      </w:r>
      <w:r w:rsidR="00223C17" w:rsidRPr="00223C17">
        <w:rPr>
          <w:rFonts w:ascii="Arial" w:hAnsi="Arial" w:cs="Arial"/>
          <w:bCs/>
          <w:noProof/>
          <w:sz w:val="14"/>
          <w:szCs w:val="14"/>
          <w:lang w:val="en-GB"/>
        </w:rPr>
        <w:t>, 8369-8377.</w:t>
      </w:r>
      <w:bookmarkEnd w:id="3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4" w:name="_ENREF_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[2]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M. O’Connor, A. Kellett, M. McCann, G. Rosair, M. McNamara, O. Howe, B. S. Creaven, S. McClean, A. Foltyn-Arfa Kia, D. O’Shea, M. Devereux,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Med.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55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1957-1968.</w:t>
      </w:r>
      <w:bookmarkEnd w:id="4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5" w:name="_ENREF_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[3]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A. E. Wendlandt, A. M. Suess, S. S. Stahl,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Angew. Chem. Int. Ed.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50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11062-11087;</w:t>
      </w:r>
      <w:bookmarkEnd w:id="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6" w:name="_ENREF_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S. E. Allen, R. R. Walvoord, R. Padilla-Salinas, M. C. Kozlowski,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Chem. Rev.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6234-6458.</w:t>
      </w:r>
      <w:bookmarkEnd w:id="6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7" w:name="_ENREF_6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[4]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</w:r>
      <w:r w:rsidR="00AB3FA2">
        <w:rPr>
          <w:rFonts w:ascii="Arial" w:hAnsi="Arial" w:cs="Arial"/>
          <w:bCs/>
          <w:noProof/>
          <w:sz w:val="14"/>
          <w:szCs w:val="14"/>
          <w:lang w:val="en-GB"/>
        </w:rPr>
        <w:t>See the pre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ceeding paper: DiCopper Complex Catalysed Reactions: </w:t>
      </w:r>
      <w:bookmarkStart w:id="8" w:name="_GoBack"/>
      <w:bookmarkEnd w:id="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Aerobic Cross Dehydrogenative Coupling of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N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-aryltetrahydroisoquinolines.</w:t>
      </w:r>
      <w:bookmarkEnd w:id="7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9" w:name="_ENREF_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[5]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N. T. Patil, V. S. Shinde, B. Gajula,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Org Biomol Chem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10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211-224;</w:t>
      </w:r>
      <w:bookmarkEnd w:id="9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0" w:name="_ENREF_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Z. Du, Z. Shao,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Chem. Soc. Rev.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1337-1378;</w:t>
      </w:r>
      <w:bookmarkEnd w:id="1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1" w:name="_ENREF_9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c) H. Pellissier,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Tetrahedron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69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7171-7210;</w:t>
      </w:r>
      <w:bookmarkEnd w:id="1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2" w:name="_ENREF_1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d) X.-P. Yin, X.-P. Zeng, Y.-L. Liu, F.-M. Liao, J.-S. Yu, F. Zhou, J. Zhou,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Angew. Chem. Int. Ed.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53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13740-13745.</w:t>
      </w:r>
      <w:bookmarkEnd w:id="12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13" w:name="_ENREF_1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[6]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I. Ibrahem, J. S. M. Samec, J. E. Bäckvall, A. Córdova,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Tetrahedron Lett.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3965-3968;</w:t>
      </w:r>
      <w:bookmarkEnd w:id="1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4" w:name="_ENREF_12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J. Xie, Z.-Z. Huang,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Angew. Chem. Int. Ed.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2010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49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10181-10185;</w:t>
      </w:r>
      <w:bookmarkEnd w:id="1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5" w:name="_ENREF_1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c) D. A. DiRocco, T. Rovis,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8094-8097;</w:t>
      </w:r>
      <w:bookmarkEnd w:id="1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6" w:name="_ENREF_1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d) G. Zhang, Y. Ma, S. Wang, Y. Zhang, R. Wang,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12334-12337;</w:t>
      </w:r>
      <w:bookmarkEnd w:id="16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7" w:name="_ENREF_1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e) J. Zhang, B. Tiwari, C. Xing, X. Chen, Y. R. Chi,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Angew. Chem. Int. Ed.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51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3649-3652;</w:t>
      </w:r>
      <w:bookmarkEnd w:id="1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8" w:name="_ENREF_16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f) G. Zhang, Y. Ma, S. Wang, W. Kong, R. Wang,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 Sci.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2645-2651;</w:t>
      </w:r>
      <w:bookmarkEnd w:id="1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19" w:name="_ENREF_1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g) G. Bergonzini, C. S. Schindler, C.-J. Wallentin, E. N. Jacobsen, C. R. J. Stephenson,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 Sci.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112-116.</w:t>
      </w:r>
      <w:bookmarkEnd w:id="19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20" w:name="_ENREF_1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[7]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E. R. Klobukowski, M. L. Mueller, R. J. Angelici, L. K. Woo,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ACS Catal.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703-708;</w:t>
      </w:r>
      <w:bookmarkEnd w:id="2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21" w:name="_ENREF_19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P. Preedasuriyachai, W. Chavasiri, H. Sakurai,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Synlett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1121-1124;</w:t>
      </w:r>
      <w:bookmarkEnd w:id="2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22" w:name="_ENREF_2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c) J. R. Khusnutdinova, Y. Ben-David, D. Milstein,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2998-3001.</w:t>
      </w:r>
      <w:bookmarkEnd w:id="22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23" w:name="_ENREF_2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[8]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M. J. Fisher, B. P. Gunn, C. S. Harms, A. D. Kline, J. T. Mullaney, R. M. Scarborough, M. A. Skelton, S. L. Um, B. G. Utterback, J. A. Jakubowski,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Bioorg. Med. Chem. Lett.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1997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7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2537-2542;</w:t>
      </w:r>
      <w:bookmarkEnd w:id="2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24" w:name="_ENREF_22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Y. Asano, S. Kitamura, T. Ohra, K. Aso, H. Igata, T. Tamura, T. Kawamoto, T. Tanaka, S. Sogabe, S.-I. Matsumoto, M. Yamaguchi, H. Kimura, F. Itoh,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Bioorg. Med.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2008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4715-4732;</w:t>
      </w:r>
      <w:bookmarkEnd w:id="2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25" w:name="_ENREF_2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c) R. Jin, F. W. Patureau,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Chemcatchem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7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223-225.</w:t>
      </w:r>
      <w:bookmarkEnd w:id="25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26" w:name="_ENREF_2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[9]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J. Renaud, S. F. Bischoff, T. Buhl, P. Floersheim, B. Fournier, C. Halleux, J. Kallen, H. Keller, J.-M. Schlaeppi, W. Stark,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Med.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2945-2957.</w:t>
      </w:r>
      <w:bookmarkEnd w:id="26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27" w:name="_ENREF_2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[10]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C.-J. Li,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Acc. Chem. Res.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2009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335-344;</w:t>
      </w:r>
      <w:bookmarkEnd w:id="2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28" w:name="_ENREF_26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M. Klussmann, D. Sureshkumar,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Synthesis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353-369;</w:t>
      </w:r>
      <w:bookmarkEnd w:id="2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29" w:name="_ENREF_2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c) C. S. Yeung, V. M. Dong,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Chem. Rev.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1215-1292;</w:t>
      </w:r>
      <w:bookmarkEnd w:id="29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0" w:name="_ENREF_2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d) C. Liu, J. Yuan, M. Gao, S. Tang, W. Li, R. Shi, A. Lei,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Chem. Rev.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115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12138-12204;</w:t>
      </w:r>
      <w:bookmarkEnd w:id="3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1" w:name="_ENREF_29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e) H. M. L. Davies, D. Morton,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Org.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81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343-350.</w:t>
      </w:r>
      <w:bookmarkEnd w:id="31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32" w:name="_ENREF_3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[11]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M. O. Ratnikov, X. Xu, M. P. Doyle,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9475-9479;</w:t>
      </w:r>
      <w:bookmarkEnd w:id="32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3" w:name="_ENREF_3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W. Han, P. Mayer, A. R. Ofial,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Adv. Synth. Catal.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2010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352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1667-1676;</w:t>
      </w:r>
      <w:bookmarkEnd w:id="3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4" w:name="_ENREF_32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c) P. Liu, C. Y. Zhou, S. Xiang, C. M. Che,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Chem. Commun.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2010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2739-2741;</w:t>
      </w:r>
      <w:bookmarkEnd w:id="3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5" w:name="_ENREF_3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d) H. Miyamura, M. Morita, T. Inasaki, S. Kobayashi,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Bull. Chem. Soc. Jpn.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84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588-599;</w:t>
      </w:r>
      <w:bookmarkEnd w:id="3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6" w:name="_ENREF_3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e) T. Hirao, T. Amaya, T. Ito,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Heterocycles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86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927;</w:t>
      </w:r>
      <w:bookmarkEnd w:id="36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37" w:name="_ENREF_3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f) P. Kohls, D. Jadhav, G. Pandey, O. Reiser,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Org. Lett.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672-675.</w:t>
      </w:r>
      <w:bookmarkEnd w:id="37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38" w:name="_ENREF_36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[12]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C. E. I. Knappke, A. Imami, A. Jacobi von Wangelin,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Chemcatchem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937-941.</w:t>
      </w:r>
      <w:bookmarkEnd w:id="38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39" w:name="_ENREF_3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lastRenderedPageBreak/>
        <w:t>[13]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F. Y. Kwong, A. Klapars, S. L. Buchwald,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Org. Lett.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581-584.</w:t>
      </w:r>
      <w:bookmarkEnd w:id="39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40" w:name="_ENREF_3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[14]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Z. Li, D. S. Bohle, C.-J. Li,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Pro. Natl. Acad. Sci. USA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103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;</w:t>
      </w:r>
      <w:bookmarkEnd w:id="4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41" w:name="_ENREF_39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E. Boess, C. Schmitz, M. Klussmann,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2012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5317-5325;</w:t>
      </w:r>
      <w:bookmarkEnd w:id="4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42" w:name="_ENREF_4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c) M. O. Ratnikov, M. P. Doyle,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1549-1557.</w:t>
      </w:r>
      <w:bookmarkEnd w:id="42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43" w:name="_ENREF_4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[15]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E. Boess, D. Sureshkumar, A. Sud, C. Wirtz, C. Farès, M. Klussmann,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8106-8109;</w:t>
      </w:r>
      <w:bookmarkEnd w:id="4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44" w:name="_ENREF_42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M. Scott, A. Sud, E. Boess, M. Klussmann,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Org.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79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12033-12040.</w:t>
      </w:r>
      <w:bookmarkEnd w:id="44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45" w:name="_ENREF_43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[16]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P. C. B. Page, G. A. Rassias, D. Barros, A. Ardakani, B. Buckley, D. Bethell, T. A. D. Smith, A. M. Z. Slawin,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Org.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66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6926-6931.</w:t>
      </w:r>
      <w:bookmarkEnd w:id="45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46" w:name="_ENREF_44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[17]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G. Morel, G. Gachot, D. Lorcy,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Synlett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2005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1117-1120.</w:t>
      </w:r>
      <w:bookmarkEnd w:id="46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47" w:name="_ENREF_45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[18]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M. B. Doughty, G. E. Risinger,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Bioorg.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1987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15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1-14;</w:t>
      </w:r>
      <w:bookmarkEnd w:id="4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48" w:name="_ENREF_46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F. G. Bordwell, A. V. Satish,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1991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113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985-990.</w:t>
      </w:r>
      <w:bookmarkEnd w:id="48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49" w:name="_ENREF_47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[19]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R. Breslow,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1958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80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3719-3726.</w:t>
      </w:r>
      <w:bookmarkEnd w:id="49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50" w:name="_ENREF_48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[20]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R. A. W. Frank, F. J. Leeper, B. F. Luisi,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Cell. Mol. Life Sci.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2007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64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892-905.</w:t>
      </w:r>
      <w:bookmarkEnd w:id="50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51" w:name="_ENREF_49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[21]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R. Orru, H. M. Dudek, C. Martinoli, D. E. Torres Pazmiño, A. Royant, M. Weik, M. W. Fraaije, A. Mattevi,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Biol.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2011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286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29284-29291.</w:t>
      </w:r>
      <w:bookmarkEnd w:id="51"/>
    </w:p>
    <w:p w:rsidR="00223C17" w:rsidRPr="00223C17" w:rsidRDefault="00223C17" w:rsidP="00DF136E">
      <w:pPr>
        <w:spacing w:line="200" w:lineRule="exact"/>
        <w:ind w:left="420" w:hanging="420"/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  <w:bookmarkStart w:id="52" w:name="_ENREF_50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[22]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ab/>
        <w:t xml:space="preserve">a) R. A. W. Frank, C. W. M. Kay, J. Hirst, B. F. Luisi,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Am. Chem. Soc.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2008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130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1662-1668;</w:t>
      </w:r>
      <w:bookmarkEnd w:id="52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 </w:t>
      </w:r>
      <w:bookmarkStart w:id="53" w:name="_ENREF_51"/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b) N. S. Nemeria, A. Ambrus, H. Patel, G. Gerfen, V. Adam-Vizi, L. Tretter, J. Zhou, J. Wang, F. Jordan,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 xml:space="preserve">J. Biol. Chem. </w:t>
      </w:r>
      <w:r w:rsidRPr="00223C17">
        <w:rPr>
          <w:rFonts w:ascii="Arial" w:hAnsi="Arial" w:cs="Arial"/>
          <w:b/>
          <w:bCs/>
          <w:noProof/>
          <w:sz w:val="14"/>
          <w:szCs w:val="14"/>
          <w:lang w:val="en-GB"/>
        </w:rPr>
        <w:t>2014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 xml:space="preserve">, </w:t>
      </w:r>
      <w:r w:rsidRPr="00223C17">
        <w:rPr>
          <w:rFonts w:ascii="Arial" w:hAnsi="Arial" w:cs="Arial"/>
          <w:bCs/>
          <w:i/>
          <w:noProof/>
          <w:sz w:val="14"/>
          <w:szCs w:val="14"/>
          <w:lang w:val="en-GB"/>
        </w:rPr>
        <w:t>289</w:t>
      </w:r>
      <w:r w:rsidRPr="00223C17">
        <w:rPr>
          <w:rFonts w:ascii="Arial" w:hAnsi="Arial" w:cs="Arial"/>
          <w:bCs/>
          <w:noProof/>
          <w:sz w:val="14"/>
          <w:szCs w:val="14"/>
          <w:lang w:val="en-GB"/>
        </w:rPr>
        <w:t>, 29859-29873.</w:t>
      </w:r>
      <w:bookmarkEnd w:id="53"/>
    </w:p>
    <w:p w:rsidR="00223C17" w:rsidRDefault="00223C17" w:rsidP="00223C17">
      <w:pPr>
        <w:jc w:val="both"/>
        <w:rPr>
          <w:rFonts w:ascii="Arial" w:hAnsi="Arial" w:cs="Arial"/>
          <w:bCs/>
          <w:noProof/>
          <w:sz w:val="14"/>
          <w:szCs w:val="14"/>
          <w:lang w:val="en-GB"/>
        </w:rPr>
      </w:pPr>
    </w:p>
    <w:p w:rsidR="00773C4B" w:rsidRPr="009966AF" w:rsidRDefault="001C640F" w:rsidP="00037A7B">
      <w:pPr>
        <w:spacing w:line="200" w:lineRule="exact"/>
        <w:ind w:hanging="425"/>
        <w:rPr>
          <w:bCs/>
          <w:color w:val="FF0000"/>
          <w:sz w:val="14"/>
          <w:szCs w:val="14"/>
          <w:lang w:val="en-GB"/>
        </w:rPr>
      </w:pPr>
      <w:r w:rsidRPr="001B5460">
        <w:rPr>
          <w:bCs/>
          <w:sz w:val="14"/>
          <w:szCs w:val="14"/>
          <w:lang w:val="en-GB"/>
        </w:rPr>
        <w:fldChar w:fldCharType="end"/>
      </w:r>
    </w:p>
    <w:p w:rsidR="009966AF" w:rsidRPr="006722A0" w:rsidRDefault="009966AF" w:rsidP="009966AF">
      <w:pPr>
        <w:spacing w:line="200" w:lineRule="exact"/>
        <w:rPr>
          <w:lang w:val="en-GB"/>
        </w:rPr>
        <w:sectPr w:rsidR="009966AF" w:rsidRPr="006722A0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:rsidR="005929D4" w:rsidRDefault="005929D4" w:rsidP="005929D4">
      <w:pPr>
        <w:rPr>
          <w:lang w:val="en-GB"/>
        </w:rPr>
      </w:pPr>
    </w:p>
    <w:tbl>
      <w:tblPr>
        <w:tblW w:w="10093" w:type="dxa"/>
        <w:tblLook w:val="01E0"/>
      </w:tblPr>
      <w:tblGrid>
        <w:gridCol w:w="3118"/>
        <w:gridCol w:w="284"/>
        <w:gridCol w:w="3118"/>
        <w:gridCol w:w="284"/>
        <w:gridCol w:w="3289"/>
      </w:tblGrid>
      <w:tr w:rsidR="005929D4" w:rsidTr="00F909F2">
        <w:trPr>
          <w:trHeight w:hRule="exact" w:val="340"/>
        </w:trPr>
        <w:tc>
          <w:tcPr>
            <w:tcW w:w="10093" w:type="dxa"/>
            <w:gridSpan w:val="5"/>
            <w:tcBorders>
              <w:bottom w:val="single" w:sz="36" w:space="0" w:color="BFBFBF"/>
            </w:tcBorders>
            <w:shd w:val="clear" w:color="auto" w:fill="auto"/>
          </w:tcPr>
          <w:p w:rsidR="005929D4" w:rsidRDefault="005929D4" w:rsidP="00F909F2">
            <w:pPr>
              <w:pStyle w:val="ColumnTitleTOC"/>
            </w:pPr>
            <w:r>
              <w:t>COMMUNICATION</w:t>
            </w:r>
          </w:p>
        </w:tc>
      </w:tr>
      <w:tr w:rsidR="005929D4" w:rsidTr="00F909F2">
        <w:trPr>
          <w:trHeight w:val="340"/>
        </w:trPr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5929D4" w:rsidRDefault="004324FE" w:rsidP="00CA342D">
            <w:pPr>
              <w:pStyle w:val="TableOfContentText"/>
            </w:pPr>
            <w:r>
              <w:t xml:space="preserve">A </w:t>
            </w:r>
            <w:r w:rsidRPr="003F49E0">
              <w:rPr>
                <w:szCs w:val="17"/>
              </w:rPr>
              <w:t>nove</w:t>
            </w:r>
            <w:r>
              <w:rPr>
                <w:szCs w:val="17"/>
              </w:rPr>
              <w:t>l</w:t>
            </w:r>
            <w:r w:rsidR="00DC2DF0">
              <w:rPr>
                <w:szCs w:val="17"/>
              </w:rPr>
              <w:t xml:space="preserve"> relay catalytic system consisting</w:t>
            </w:r>
            <w:r w:rsidRPr="003F49E0">
              <w:rPr>
                <w:szCs w:val="17"/>
              </w:rPr>
              <w:t xml:space="preserve"> of a </w:t>
            </w:r>
            <w:r>
              <w:rPr>
                <w:rFonts w:hint="eastAsia"/>
              </w:rPr>
              <w:t>bi</w:t>
            </w:r>
            <w:r w:rsidRPr="003F49E0">
              <w:t>nuclear</w:t>
            </w:r>
            <w:r w:rsidRPr="003F49E0">
              <w:rPr>
                <w:rFonts w:hint="eastAsia"/>
              </w:rPr>
              <w:t xml:space="preserve"> copper</w:t>
            </w:r>
            <w:r>
              <w:t xml:space="preserve"> </w:t>
            </w:r>
            <w:r w:rsidRPr="003F49E0">
              <w:t xml:space="preserve">and a </w:t>
            </w:r>
            <w:r w:rsidRPr="003F49E0">
              <w:rPr>
                <w:rFonts w:hint="eastAsia"/>
              </w:rPr>
              <w:t>vitamin B1 analogue</w:t>
            </w:r>
            <w:r>
              <w:t xml:space="preserve"> is disclosed</w:t>
            </w:r>
            <w:r w:rsidR="00DC2DF0">
              <w:t>, which allows</w:t>
            </w:r>
            <w:r>
              <w:t xml:space="preserve"> </w:t>
            </w:r>
            <w:r w:rsidRPr="003F49E0">
              <w:t xml:space="preserve">for </w:t>
            </w:r>
            <w:r w:rsidRPr="003F49E0">
              <w:rPr>
                <w:szCs w:val="17"/>
              </w:rPr>
              <w:t xml:space="preserve">the aerobic oxidation of </w:t>
            </w:r>
            <w:r w:rsidR="00CA342D" w:rsidRPr="000462B5">
              <w:rPr>
                <w:i/>
                <w:szCs w:val="17"/>
              </w:rPr>
              <w:t>N</w:t>
            </w:r>
            <w:r w:rsidR="00CA342D">
              <w:rPr>
                <w:szCs w:val="17"/>
              </w:rPr>
              <w:t>-aryltetrahydroisoquinoline</w:t>
            </w:r>
            <w:r w:rsidRPr="003F49E0">
              <w:rPr>
                <w:szCs w:val="17"/>
              </w:rPr>
              <w:t xml:space="preserve">s to </w:t>
            </w:r>
            <w:r w:rsidR="00CA342D">
              <w:rPr>
                <w:szCs w:val="17"/>
              </w:rPr>
              <w:t>dihydroisoquinolone</w:t>
            </w:r>
            <w:r w:rsidRPr="003F49E0">
              <w:rPr>
                <w:szCs w:val="17"/>
              </w:rPr>
              <w:t>s</w:t>
            </w:r>
            <w:r w:rsidR="00DC2DF0">
              <w:rPr>
                <w:szCs w:val="17"/>
              </w:rPr>
              <w:t xml:space="preserve"> </w:t>
            </w:r>
            <w:r w:rsidRPr="003F49E0">
              <w:rPr>
                <w:szCs w:val="17"/>
              </w:rPr>
              <w:t>under mild conditions</w:t>
            </w:r>
            <w:r>
              <w:rPr>
                <w:szCs w:val="17"/>
              </w:rPr>
              <w:t>.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5929D4" w:rsidRDefault="005929D4" w:rsidP="00F909F2">
            <w:pPr>
              <w:rPr>
                <w:lang w:val="en-GB"/>
              </w:rPr>
            </w:pPr>
          </w:p>
        </w:tc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5929D4" w:rsidRDefault="001C640F" w:rsidP="00F909F2">
            <w:pPr>
              <w:rPr>
                <w:lang w:val="en-GB"/>
              </w:rPr>
            </w:pPr>
            <w:r w:rsidRPr="001C640F">
              <w:rPr>
                <w:noProof/>
              </w:rPr>
              <w:pict>
                <v:rect id="_x0000_s1039" style="position:absolute;margin-left:-5.3pt;margin-top:7.7pt;width:156.55pt;height:80.7pt;z-index:251662848;mso-wrap-style:none;mso-position-horizontal-relative:text;mso-position-vertical-relative:text" fillcolor="#eaeaea" stroked="f">
                  <v:textbox style="mso-next-textbox:#_x0000_s1039;mso-fit-shape-to-text:t" inset="1mm,,1mm">
                    <w:txbxContent>
                      <w:p w:rsidR="00BB4D89" w:rsidRPr="006F5ABC" w:rsidRDefault="00BB4D89" w:rsidP="005929D4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object w:dxaOrig="7793" w:dyaOrig="3720">
                            <v:shape id="_x0000_i1035" type="#_x0000_t75" style="width:153.7pt;height:74.2pt" o:ole="">
                              <v:imagedata r:id="rId30" o:title=""/>
                            </v:shape>
                            <o:OLEObject Type="Embed" ProgID="ChemDraw.Document.6.0" ShapeID="_x0000_i1035" DrawAspect="Content" ObjectID="_1537559238" r:id="rId31"/>
                          </w:objec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5929D4" w:rsidRDefault="005929D4" w:rsidP="00F909F2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5929D4" w:rsidRDefault="001974DD" w:rsidP="00F909F2">
            <w:pPr>
              <w:pStyle w:val="AuthorsTOC"/>
            </w:pPr>
            <w:r>
              <w:t>Yuxia Liu</w:t>
            </w:r>
            <w:r w:rsidR="005929D4">
              <w:t>,</w:t>
            </w:r>
            <w:r>
              <w:t xml:space="preserve"> Chao Wang,* Dong Xue, Jiao Liu, Chaoqun Li, Jianliang Xiao</w:t>
            </w:r>
            <w:r w:rsidR="005929D4">
              <w:t>*</w:t>
            </w:r>
          </w:p>
          <w:p w:rsidR="005929D4" w:rsidRPr="004B0B74" w:rsidRDefault="005929D4" w:rsidP="00F909F2">
            <w:pPr>
              <w:pStyle w:val="PageNumbers"/>
              <w:rPr>
                <w:lang w:val="en-GB"/>
              </w:rPr>
            </w:pPr>
            <w:r w:rsidRPr="004B0B74">
              <w:rPr>
                <w:lang w:val="en-GB"/>
              </w:rPr>
              <w:t>Page No. – Page No.</w:t>
            </w:r>
          </w:p>
          <w:p w:rsidR="00226CA9" w:rsidRPr="00226CA9" w:rsidRDefault="00E26020" w:rsidP="00226CA9">
            <w:pPr>
              <w:pStyle w:val="TitleTOC"/>
              <w:framePr w:hSpace="141" w:wrap="around" w:vAnchor="page" w:hAnchor="margin" w:y="1504"/>
            </w:pPr>
            <w:r>
              <w:t>Di</w:t>
            </w:r>
            <w:r w:rsidR="005E30C7">
              <w:t xml:space="preserve">Copper </w:t>
            </w:r>
            <w:r>
              <w:t xml:space="preserve">Complex </w:t>
            </w:r>
            <w:r w:rsidR="005E30C7">
              <w:t>Catalysed Reactions</w:t>
            </w:r>
            <w:r w:rsidR="00226CA9" w:rsidRPr="00226CA9">
              <w:t xml:space="preserve">: </w:t>
            </w:r>
            <w:r w:rsidR="005E30C7">
              <w:t xml:space="preserve">Relay </w:t>
            </w:r>
            <w:r w:rsidR="00226CA9" w:rsidRPr="00226CA9">
              <w:t xml:space="preserve">Aerobic Oxidation of </w:t>
            </w:r>
            <w:r w:rsidR="00CA342D" w:rsidRPr="00CA342D">
              <w:rPr>
                <w:i/>
              </w:rPr>
              <w:t>N</w:t>
            </w:r>
            <w:r w:rsidR="00CA342D">
              <w:t>-aryltetrahydroisoquinolines</w:t>
            </w:r>
            <w:r w:rsidR="00226CA9" w:rsidRPr="00226CA9">
              <w:t xml:space="preserve"> to </w:t>
            </w:r>
            <w:r w:rsidR="00CA342D">
              <w:t>dihydroisoquinolones</w:t>
            </w:r>
            <w:r w:rsidR="00226CA9" w:rsidRPr="00226CA9">
              <w:t xml:space="preserve"> with a</w:t>
            </w:r>
            <w:r w:rsidR="00226CA9">
              <w:rPr>
                <w:lang w:val="en-US"/>
              </w:rPr>
              <w:t xml:space="preserve"> </w:t>
            </w:r>
            <w:r w:rsidR="005E30C7">
              <w:rPr>
                <w:lang w:val="en-US"/>
              </w:rPr>
              <w:t>VB1 Analogue</w:t>
            </w:r>
          </w:p>
          <w:p w:rsidR="00226CA9" w:rsidRDefault="00226CA9" w:rsidP="00F909F2">
            <w:pPr>
              <w:pStyle w:val="TitleTOC"/>
              <w:framePr w:hSpace="141" w:wrap="around" w:vAnchor="page" w:hAnchor="margin" w:y="1504"/>
            </w:pPr>
          </w:p>
          <w:p w:rsidR="005929D4" w:rsidRPr="00AE01EC" w:rsidRDefault="005929D4" w:rsidP="00F909F2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5929D4" w:rsidTr="00F909F2">
        <w:trPr>
          <w:trHeight w:hRule="exact" w:val="2796"/>
        </w:trPr>
        <w:tc>
          <w:tcPr>
            <w:tcW w:w="3118" w:type="dxa"/>
            <w:vMerge/>
            <w:shd w:val="clear" w:color="auto" w:fill="auto"/>
          </w:tcPr>
          <w:p w:rsidR="005929D4" w:rsidRDefault="005929D4" w:rsidP="00F909F2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5929D4" w:rsidRDefault="005929D4" w:rsidP="00F909F2">
            <w:pPr>
              <w:rPr>
                <w:lang w:val="en-GB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5929D4" w:rsidRDefault="005929D4" w:rsidP="00F909F2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5929D4" w:rsidRDefault="005929D4" w:rsidP="00F909F2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5929D4" w:rsidRDefault="005929D4" w:rsidP="00F909F2">
            <w:pPr>
              <w:rPr>
                <w:lang w:val="en-GB"/>
              </w:rPr>
            </w:pPr>
          </w:p>
        </w:tc>
      </w:tr>
    </w:tbl>
    <w:p w:rsidR="005929D4" w:rsidRDefault="005929D4" w:rsidP="005929D4">
      <w:pPr>
        <w:rPr>
          <w:lang w:val="en-GB"/>
        </w:rPr>
      </w:pPr>
    </w:p>
    <w:p w:rsidR="005929D4" w:rsidRDefault="005929D4" w:rsidP="005929D4">
      <w:pPr>
        <w:rPr>
          <w:lang w:val="en-GB"/>
        </w:rPr>
      </w:pPr>
    </w:p>
    <w:sectPr w:rsidR="005929D4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539" w:rsidRDefault="00621539">
      <w:r>
        <w:separator/>
      </w:r>
    </w:p>
  </w:endnote>
  <w:endnote w:type="continuationSeparator" w:id="0">
    <w:p w:rsidR="00621539" w:rsidRDefault="00621539">
      <w:r>
        <w:continuationSeparator/>
      </w:r>
    </w:p>
  </w:endnote>
  <w:endnote w:type="continuationNotice" w:id="1">
    <w:p w:rsidR="00621539" w:rsidRDefault="0062153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2925266"/>
      <w:docPartObj>
        <w:docPartGallery w:val="Page Numbers (Bottom of Page)"/>
        <w:docPartUnique/>
      </w:docPartObj>
    </w:sdtPr>
    <w:sdtContent>
      <w:p w:rsidR="00BB4D89" w:rsidRDefault="001C640F">
        <w:pPr>
          <w:pStyle w:val="Footer"/>
          <w:jc w:val="center"/>
        </w:pPr>
        <w:r w:rsidRPr="00531F83">
          <w:rPr>
            <w:sz w:val="17"/>
            <w:szCs w:val="17"/>
          </w:rPr>
          <w:fldChar w:fldCharType="begin"/>
        </w:r>
        <w:r w:rsidR="00BB4D89" w:rsidRPr="00531F83">
          <w:rPr>
            <w:sz w:val="17"/>
            <w:szCs w:val="17"/>
          </w:rPr>
          <w:instrText xml:space="preserve"> PAGE   \* MERGEFORMAT </w:instrText>
        </w:r>
        <w:r w:rsidRPr="00531F83">
          <w:rPr>
            <w:sz w:val="17"/>
            <w:szCs w:val="17"/>
          </w:rPr>
          <w:fldChar w:fldCharType="separate"/>
        </w:r>
        <w:r w:rsidR="007B1321">
          <w:rPr>
            <w:noProof/>
            <w:sz w:val="17"/>
            <w:szCs w:val="17"/>
          </w:rPr>
          <w:t>4</w:t>
        </w:r>
        <w:r w:rsidRPr="00531F83">
          <w:rPr>
            <w:sz w:val="17"/>
            <w:szCs w:val="17"/>
          </w:rPr>
          <w:fldChar w:fldCharType="end"/>
        </w:r>
      </w:p>
    </w:sdtContent>
  </w:sdt>
  <w:p w:rsidR="00BB4D89" w:rsidRPr="00205632" w:rsidRDefault="00BB4D89" w:rsidP="000C45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539" w:rsidRDefault="00621539">
      <w:r>
        <w:separator/>
      </w:r>
    </w:p>
  </w:footnote>
  <w:footnote w:type="continuationSeparator" w:id="0">
    <w:p w:rsidR="00621539" w:rsidRDefault="00621539">
      <w:r>
        <w:continuationSeparator/>
      </w:r>
    </w:p>
  </w:footnote>
  <w:footnote w:type="continuationNotice" w:id="1">
    <w:p w:rsidR="00621539" w:rsidRDefault="0062153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D89" w:rsidRPr="00C8278A" w:rsidRDefault="001C640F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 w:rsidRPr="001C640F"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BB4D89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zh-CN"/>
      </w:rPr>
      <w:drawing>
        <wp:inline distT="0" distB="0" distL="0" distR="0">
          <wp:extent cx="1458595" cy="370205"/>
          <wp:effectExtent l="1905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595" cy="370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B4D89">
      <w:rPr>
        <w:rFonts w:ascii="Arial Narrow" w:hAnsi="Arial Narrow" w:cs="Arial"/>
        <w:b/>
        <w:bCs/>
        <w:color w:val="C0C0C0"/>
        <w:sz w:val="40"/>
        <w:szCs w:val="36"/>
      </w:rPr>
      <w:tab/>
    </w:r>
    <w:r w:rsidR="00BB4D89">
      <w:rPr>
        <w:rFonts w:ascii="Arial Narrow" w:hAnsi="Arial Narrow" w:cs="Arial"/>
        <w:b/>
        <w:bCs/>
        <w:color w:val="C0C0C0"/>
        <w:sz w:val="40"/>
        <w:szCs w:val="36"/>
      </w:rPr>
      <w:tab/>
    </w:r>
    <w:r w:rsidR="00BB4D89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D89" w:rsidRPr="00971FC5" w:rsidRDefault="001C640F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 w:rsidRPr="001C640F">
      <w:rPr>
        <w:noProof/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BB4D89">
      <w:rPr>
        <w:noProof/>
        <w:sz w:val="20"/>
        <w:lang w:val="en-GB" w:eastAsia="zh-C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1905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4D89">
      <w:rPr>
        <w:rFonts w:ascii="Arial Narrow" w:hAnsi="Arial Narrow" w:cs="Arial"/>
        <w:b/>
        <w:bCs/>
        <w:color w:val="C0C0C0"/>
        <w:sz w:val="32"/>
        <w:szCs w:val="36"/>
      </w:rPr>
      <w:t>FULL PAPER</w:t>
    </w:r>
    <w:r w:rsidR="00BB4D89" w:rsidRPr="00971FC5">
      <w:rPr>
        <w:rFonts w:ascii="Arial Narrow" w:hAnsi="Arial Narrow" w:cs="Arial"/>
        <w:sz w:val="32"/>
        <w:szCs w:val="36"/>
      </w:rPr>
      <w:tab/>
    </w:r>
    <w:r w:rsidR="00BB4D89" w:rsidRPr="00971FC5">
      <w:rPr>
        <w:rFonts w:ascii="Arial Narrow" w:hAnsi="Arial Narrow" w:cs="Arial"/>
        <w:sz w:val="32"/>
        <w:szCs w:val="36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D89" w:rsidRDefault="001C640F">
    <w:pPr>
      <w:pStyle w:val="Header"/>
    </w:pPr>
    <w:r w:rsidRPr="001C640F"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stylePaneFormatFilter w:val="3F01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6">
      <o:colormru v:ext="edit" colors="#eaeaea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ngewandte Chemie&lt;/Style&gt;&lt;LeftDelim&gt;{&lt;/LeftDelim&gt;&lt;RightDelim&gt;}&lt;/RightDelim&gt;&lt;FontName&gt;Arial&lt;/FontName&gt;&lt;FontSize&gt;7&lt;/FontSize&gt;&lt;ReflistTitle&gt;&lt;/ReflistTitle&gt;&lt;StartingRefnum&gt;1&lt;/StartingRefnum&gt;&lt;FirstLineIndent&gt;0&lt;/FirstLineIndent&gt;&lt;HangingIndent&gt;425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w9tv9edm2rrf1e5ffrv0dwn0vvs9aaasrse&quot;&gt;CDC reaction-My EndNote Library&lt;record-ids&gt;&lt;item&gt;1&lt;/item&gt;&lt;item&gt;2&lt;/item&gt;&lt;item&gt;7&lt;/item&gt;&lt;item&gt;9&lt;/item&gt;&lt;item&gt;15&lt;/item&gt;&lt;item&gt;19&lt;/item&gt;&lt;item&gt;21&lt;/item&gt;&lt;item&gt;57&lt;/item&gt;&lt;item&gt;63&lt;/item&gt;&lt;item&gt;64&lt;/item&gt;&lt;item&gt;65&lt;/item&gt;&lt;item&gt;66&lt;/item&gt;&lt;item&gt;78&lt;/item&gt;&lt;item&gt;84&lt;/item&gt;&lt;item&gt;85&lt;/item&gt;&lt;item&gt;89&lt;/item&gt;&lt;item&gt;91&lt;/item&gt;&lt;item&gt;92&lt;/item&gt;&lt;item&gt;100&lt;/item&gt;&lt;item&gt;109&lt;/item&gt;&lt;item&gt;113&lt;/item&gt;&lt;item&gt;114&lt;/item&gt;&lt;item&gt;116&lt;/item&gt;&lt;item&gt;126&lt;/item&gt;&lt;item&gt;135&lt;/item&gt;&lt;item&gt;139&lt;/item&gt;&lt;item&gt;158&lt;/item&gt;&lt;item&gt;159&lt;/item&gt;&lt;item&gt;160&lt;/item&gt;&lt;item&gt;161&lt;/item&gt;&lt;item&gt;162&lt;/item&gt;&lt;item&gt;163&lt;/item&gt;&lt;item&gt;164&lt;/item&gt;&lt;item&gt;167&lt;/item&gt;&lt;item&gt;173&lt;/item&gt;&lt;item&gt;181&lt;/item&gt;&lt;item&gt;182&lt;/item&gt;&lt;item&gt;183&lt;/item&gt;&lt;item&gt;186&lt;/item&gt;&lt;item&gt;187&lt;/item&gt;&lt;item&gt;191&lt;/item&gt;&lt;item&gt;193&lt;/item&gt;&lt;item&gt;194&lt;/item&gt;&lt;item&gt;195&lt;/item&gt;&lt;item&gt;196&lt;/item&gt;&lt;item&gt;197&lt;/item&gt;&lt;item&gt;198&lt;/item&gt;&lt;item&gt;199&lt;/item&gt;&lt;item&gt;200&lt;/item&gt;&lt;item&gt;201&lt;/item&gt;&lt;item&gt;204&lt;/item&gt;&lt;item&gt;206&lt;/item&gt;&lt;/record-ids&gt;&lt;/item&gt;&lt;/Libraries&gt;"/>
  </w:docVars>
  <w:rsids>
    <w:rsidRoot w:val="001C45B1"/>
    <w:rsid w:val="00001DD4"/>
    <w:rsid w:val="0000214A"/>
    <w:rsid w:val="00002DBC"/>
    <w:rsid w:val="00003927"/>
    <w:rsid w:val="0000457A"/>
    <w:rsid w:val="00010410"/>
    <w:rsid w:val="00011D51"/>
    <w:rsid w:val="00013DD7"/>
    <w:rsid w:val="00017309"/>
    <w:rsid w:val="00022DB4"/>
    <w:rsid w:val="00023185"/>
    <w:rsid w:val="00025601"/>
    <w:rsid w:val="00027F3A"/>
    <w:rsid w:val="00033C26"/>
    <w:rsid w:val="00033D1A"/>
    <w:rsid w:val="00033F43"/>
    <w:rsid w:val="00036490"/>
    <w:rsid w:val="00037A7B"/>
    <w:rsid w:val="00040484"/>
    <w:rsid w:val="0004091A"/>
    <w:rsid w:val="00042BF0"/>
    <w:rsid w:val="00045AB9"/>
    <w:rsid w:val="00045FFA"/>
    <w:rsid w:val="000462B5"/>
    <w:rsid w:val="0005096E"/>
    <w:rsid w:val="0005140E"/>
    <w:rsid w:val="00055485"/>
    <w:rsid w:val="0006281D"/>
    <w:rsid w:val="00063E0F"/>
    <w:rsid w:val="0006489B"/>
    <w:rsid w:val="00064C13"/>
    <w:rsid w:val="000650AB"/>
    <w:rsid w:val="0006566A"/>
    <w:rsid w:val="0006694D"/>
    <w:rsid w:val="000669E3"/>
    <w:rsid w:val="00066B8E"/>
    <w:rsid w:val="00070B55"/>
    <w:rsid w:val="00070E0D"/>
    <w:rsid w:val="0007315F"/>
    <w:rsid w:val="00077560"/>
    <w:rsid w:val="00077BA2"/>
    <w:rsid w:val="0008077D"/>
    <w:rsid w:val="00081285"/>
    <w:rsid w:val="000835A3"/>
    <w:rsid w:val="00091CE0"/>
    <w:rsid w:val="0009539C"/>
    <w:rsid w:val="00095C2F"/>
    <w:rsid w:val="000A37F3"/>
    <w:rsid w:val="000A4977"/>
    <w:rsid w:val="000A77DC"/>
    <w:rsid w:val="000B6DF3"/>
    <w:rsid w:val="000C1DBD"/>
    <w:rsid w:val="000C1EF8"/>
    <w:rsid w:val="000C3931"/>
    <w:rsid w:val="000C4579"/>
    <w:rsid w:val="000C53F1"/>
    <w:rsid w:val="000D37AC"/>
    <w:rsid w:val="000D4A56"/>
    <w:rsid w:val="000D4B70"/>
    <w:rsid w:val="000D70F8"/>
    <w:rsid w:val="000D75B7"/>
    <w:rsid w:val="000D7701"/>
    <w:rsid w:val="000E0815"/>
    <w:rsid w:val="000E0CEA"/>
    <w:rsid w:val="000E0EC4"/>
    <w:rsid w:val="000E1C81"/>
    <w:rsid w:val="000E46FB"/>
    <w:rsid w:val="000E517A"/>
    <w:rsid w:val="000E5FDC"/>
    <w:rsid w:val="000E718F"/>
    <w:rsid w:val="000E74F3"/>
    <w:rsid w:val="000E76B8"/>
    <w:rsid w:val="000F29A4"/>
    <w:rsid w:val="000F2C63"/>
    <w:rsid w:val="000F2EA1"/>
    <w:rsid w:val="000F5BD1"/>
    <w:rsid w:val="000F7847"/>
    <w:rsid w:val="00100F78"/>
    <w:rsid w:val="0010210D"/>
    <w:rsid w:val="001037A1"/>
    <w:rsid w:val="00103EF7"/>
    <w:rsid w:val="00104119"/>
    <w:rsid w:val="0010543E"/>
    <w:rsid w:val="00105F97"/>
    <w:rsid w:val="00107E8C"/>
    <w:rsid w:val="00113C31"/>
    <w:rsid w:val="001158DE"/>
    <w:rsid w:val="00120F2E"/>
    <w:rsid w:val="001237B3"/>
    <w:rsid w:val="0012381E"/>
    <w:rsid w:val="00126BC7"/>
    <w:rsid w:val="001322FF"/>
    <w:rsid w:val="0013316F"/>
    <w:rsid w:val="001332DF"/>
    <w:rsid w:val="00134163"/>
    <w:rsid w:val="001344F7"/>
    <w:rsid w:val="001348CD"/>
    <w:rsid w:val="0014043E"/>
    <w:rsid w:val="00141356"/>
    <w:rsid w:val="00143551"/>
    <w:rsid w:val="0014374D"/>
    <w:rsid w:val="00143B89"/>
    <w:rsid w:val="001444AA"/>
    <w:rsid w:val="001475BF"/>
    <w:rsid w:val="00150B8C"/>
    <w:rsid w:val="00151116"/>
    <w:rsid w:val="00152E6D"/>
    <w:rsid w:val="001532A2"/>
    <w:rsid w:val="00155FB7"/>
    <w:rsid w:val="0015631F"/>
    <w:rsid w:val="00156394"/>
    <w:rsid w:val="00157C67"/>
    <w:rsid w:val="0016203E"/>
    <w:rsid w:val="001639AE"/>
    <w:rsid w:val="00163D60"/>
    <w:rsid w:val="00163EF0"/>
    <w:rsid w:val="001654DF"/>
    <w:rsid w:val="00166BEB"/>
    <w:rsid w:val="00166D41"/>
    <w:rsid w:val="0016712E"/>
    <w:rsid w:val="001678B6"/>
    <w:rsid w:val="0017048F"/>
    <w:rsid w:val="00171285"/>
    <w:rsid w:val="00172F48"/>
    <w:rsid w:val="001732A4"/>
    <w:rsid w:val="001732E5"/>
    <w:rsid w:val="001800AA"/>
    <w:rsid w:val="0018165B"/>
    <w:rsid w:val="00181774"/>
    <w:rsid w:val="00184380"/>
    <w:rsid w:val="00185E8E"/>
    <w:rsid w:val="00186601"/>
    <w:rsid w:val="001878D0"/>
    <w:rsid w:val="0019014F"/>
    <w:rsid w:val="00192125"/>
    <w:rsid w:val="00194818"/>
    <w:rsid w:val="00194A21"/>
    <w:rsid w:val="00195BC3"/>
    <w:rsid w:val="00196DEB"/>
    <w:rsid w:val="001974DD"/>
    <w:rsid w:val="00197F42"/>
    <w:rsid w:val="001A0D55"/>
    <w:rsid w:val="001A3120"/>
    <w:rsid w:val="001A39AE"/>
    <w:rsid w:val="001A438D"/>
    <w:rsid w:val="001B0DFC"/>
    <w:rsid w:val="001B22A3"/>
    <w:rsid w:val="001B284A"/>
    <w:rsid w:val="001B5460"/>
    <w:rsid w:val="001C0787"/>
    <w:rsid w:val="001C0D7F"/>
    <w:rsid w:val="001C1039"/>
    <w:rsid w:val="001C21E3"/>
    <w:rsid w:val="001C22CC"/>
    <w:rsid w:val="001C26A7"/>
    <w:rsid w:val="001C45B1"/>
    <w:rsid w:val="001C640F"/>
    <w:rsid w:val="001D1155"/>
    <w:rsid w:val="001D13EA"/>
    <w:rsid w:val="001D216B"/>
    <w:rsid w:val="001D29CA"/>
    <w:rsid w:val="001D54CA"/>
    <w:rsid w:val="001D7ECC"/>
    <w:rsid w:val="001E164A"/>
    <w:rsid w:val="001E2F1C"/>
    <w:rsid w:val="001F16EF"/>
    <w:rsid w:val="001F1A2D"/>
    <w:rsid w:val="001F252B"/>
    <w:rsid w:val="001F4235"/>
    <w:rsid w:val="001F45C3"/>
    <w:rsid w:val="001F4EE4"/>
    <w:rsid w:val="001F7EFD"/>
    <w:rsid w:val="00200C6E"/>
    <w:rsid w:val="0020306E"/>
    <w:rsid w:val="00205632"/>
    <w:rsid w:val="0020685E"/>
    <w:rsid w:val="00212CDE"/>
    <w:rsid w:val="00213D0E"/>
    <w:rsid w:val="00220F04"/>
    <w:rsid w:val="002221BA"/>
    <w:rsid w:val="00222D97"/>
    <w:rsid w:val="00223686"/>
    <w:rsid w:val="00223C17"/>
    <w:rsid w:val="0022537E"/>
    <w:rsid w:val="0022582C"/>
    <w:rsid w:val="00226CA9"/>
    <w:rsid w:val="00231BC1"/>
    <w:rsid w:val="00232C14"/>
    <w:rsid w:val="002351F6"/>
    <w:rsid w:val="002362C7"/>
    <w:rsid w:val="00241D85"/>
    <w:rsid w:val="00242E54"/>
    <w:rsid w:val="002433F0"/>
    <w:rsid w:val="00243927"/>
    <w:rsid w:val="002440E3"/>
    <w:rsid w:val="00244226"/>
    <w:rsid w:val="00245C61"/>
    <w:rsid w:val="00246E3C"/>
    <w:rsid w:val="00260EDA"/>
    <w:rsid w:val="00261387"/>
    <w:rsid w:val="00261882"/>
    <w:rsid w:val="002618F3"/>
    <w:rsid w:val="002649B9"/>
    <w:rsid w:val="0026553A"/>
    <w:rsid w:val="00265DCA"/>
    <w:rsid w:val="00267F8A"/>
    <w:rsid w:val="002702BC"/>
    <w:rsid w:val="0027068B"/>
    <w:rsid w:val="00273E4E"/>
    <w:rsid w:val="002759CE"/>
    <w:rsid w:val="00276DE8"/>
    <w:rsid w:val="002860E8"/>
    <w:rsid w:val="00287256"/>
    <w:rsid w:val="00287B32"/>
    <w:rsid w:val="00291C93"/>
    <w:rsid w:val="002A36FA"/>
    <w:rsid w:val="002A561E"/>
    <w:rsid w:val="002A69D1"/>
    <w:rsid w:val="002A7A27"/>
    <w:rsid w:val="002B16E2"/>
    <w:rsid w:val="002B22BA"/>
    <w:rsid w:val="002B25E2"/>
    <w:rsid w:val="002B2DCD"/>
    <w:rsid w:val="002B453B"/>
    <w:rsid w:val="002B5FFB"/>
    <w:rsid w:val="002B6A6C"/>
    <w:rsid w:val="002B7CA9"/>
    <w:rsid w:val="002C2625"/>
    <w:rsid w:val="002C299C"/>
    <w:rsid w:val="002C36E0"/>
    <w:rsid w:val="002C3DF6"/>
    <w:rsid w:val="002C6B86"/>
    <w:rsid w:val="002D0B17"/>
    <w:rsid w:val="002D1497"/>
    <w:rsid w:val="002D24CB"/>
    <w:rsid w:val="002D42FF"/>
    <w:rsid w:val="002D5148"/>
    <w:rsid w:val="002D5B99"/>
    <w:rsid w:val="002E066F"/>
    <w:rsid w:val="002E2CA8"/>
    <w:rsid w:val="002E3245"/>
    <w:rsid w:val="002E4587"/>
    <w:rsid w:val="002F0269"/>
    <w:rsid w:val="002F1479"/>
    <w:rsid w:val="002F17FB"/>
    <w:rsid w:val="002F320C"/>
    <w:rsid w:val="002F56D6"/>
    <w:rsid w:val="002F6A4C"/>
    <w:rsid w:val="002F73A5"/>
    <w:rsid w:val="003006A7"/>
    <w:rsid w:val="00301167"/>
    <w:rsid w:val="00301D1E"/>
    <w:rsid w:val="00303FBE"/>
    <w:rsid w:val="003040CB"/>
    <w:rsid w:val="003079D2"/>
    <w:rsid w:val="00307C5A"/>
    <w:rsid w:val="00310D67"/>
    <w:rsid w:val="003113EB"/>
    <w:rsid w:val="003116F4"/>
    <w:rsid w:val="00312ED2"/>
    <w:rsid w:val="0031634F"/>
    <w:rsid w:val="00316A9F"/>
    <w:rsid w:val="0032048F"/>
    <w:rsid w:val="003219A5"/>
    <w:rsid w:val="00322D02"/>
    <w:rsid w:val="00322E1F"/>
    <w:rsid w:val="00323FC3"/>
    <w:rsid w:val="00324724"/>
    <w:rsid w:val="00324B59"/>
    <w:rsid w:val="00325147"/>
    <w:rsid w:val="003254D1"/>
    <w:rsid w:val="00325516"/>
    <w:rsid w:val="003275FF"/>
    <w:rsid w:val="0033054D"/>
    <w:rsid w:val="00331B5E"/>
    <w:rsid w:val="00333FAD"/>
    <w:rsid w:val="0033586B"/>
    <w:rsid w:val="00336A5A"/>
    <w:rsid w:val="003403BB"/>
    <w:rsid w:val="00340A08"/>
    <w:rsid w:val="00341FA2"/>
    <w:rsid w:val="003447D7"/>
    <w:rsid w:val="0034496B"/>
    <w:rsid w:val="0035427D"/>
    <w:rsid w:val="00354B57"/>
    <w:rsid w:val="0036116E"/>
    <w:rsid w:val="00364753"/>
    <w:rsid w:val="00364A2A"/>
    <w:rsid w:val="003657B6"/>
    <w:rsid w:val="00365F88"/>
    <w:rsid w:val="00366676"/>
    <w:rsid w:val="00375415"/>
    <w:rsid w:val="00376792"/>
    <w:rsid w:val="00376F37"/>
    <w:rsid w:val="0038506F"/>
    <w:rsid w:val="00386C25"/>
    <w:rsid w:val="00390DD7"/>
    <w:rsid w:val="00392BD1"/>
    <w:rsid w:val="00396BE2"/>
    <w:rsid w:val="003A00CE"/>
    <w:rsid w:val="003A2F3C"/>
    <w:rsid w:val="003A49D2"/>
    <w:rsid w:val="003A5A4B"/>
    <w:rsid w:val="003B04BA"/>
    <w:rsid w:val="003B0FC4"/>
    <w:rsid w:val="003B26FB"/>
    <w:rsid w:val="003B6C60"/>
    <w:rsid w:val="003B70C8"/>
    <w:rsid w:val="003C134A"/>
    <w:rsid w:val="003C1CCA"/>
    <w:rsid w:val="003C2063"/>
    <w:rsid w:val="003C2972"/>
    <w:rsid w:val="003C2C9C"/>
    <w:rsid w:val="003C6E1A"/>
    <w:rsid w:val="003C6E27"/>
    <w:rsid w:val="003D0F51"/>
    <w:rsid w:val="003D1C1A"/>
    <w:rsid w:val="003D2523"/>
    <w:rsid w:val="003D48CB"/>
    <w:rsid w:val="003E0363"/>
    <w:rsid w:val="003E54CD"/>
    <w:rsid w:val="003E7319"/>
    <w:rsid w:val="003F1223"/>
    <w:rsid w:val="003F2556"/>
    <w:rsid w:val="003F27E7"/>
    <w:rsid w:val="003F49E0"/>
    <w:rsid w:val="003F50D4"/>
    <w:rsid w:val="003F7653"/>
    <w:rsid w:val="0040080D"/>
    <w:rsid w:val="0040270E"/>
    <w:rsid w:val="00403876"/>
    <w:rsid w:val="004062B1"/>
    <w:rsid w:val="004070B6"/>
    <w:rsid w:val="004072DD"/>
    <w:rsid w:val="00411AA6"/>
    <w:rsid w:val="00413749"/>
    <w:rsid w:val="00414412"/>
    <w:rsid w:val="00415971"/>
    <w:rsid w:val="00416B05"/>
    <w:rsid w:val="00417D58"/>
    <w:rsid w:val="00422AFE"/>
    <w:rsid w:val="00423593"/>
    <w:rsid w:val="00424978"/>
    <w:rsid w:val="0042545B"/>
    <w:rsid w:val="00426BBE"/>
    <w:rsid w:val="00427CBD"/>
    <w:rsid w:val="0043082B"/>
    <w:rsid w:val="00431151"/>
    <w:rsid w:val="00432307"/>
    <w:rsid w:val="004324FE"/>
    <w:rsid w:val="00435B16"/>
    <w:rsid w:val="00435D6F"/>
    <w:rsid w:val="00436338"/>
    <w:rsid w:val="00437B5A"/>
    <w:rsid w:val="00444E3C"/>
    <w:rsid w:val="00445D5C"/>
    <w:rsid w:val="004465F9"/>
    <w:rsid w:val="004466B0"/>
    <w:rsid w:val="00454A2D"/>
    <w:rsid w:val="004556E1"/>
    <w:rsid w:val="004604AE"/>
    <w:rsid w:val="004609E1"/>
    <w:rsid w:val="00460C28"/>
    <w:rsid w:val="00461BD2"/>
    <w:rsid w:val="00462A09"/>
    <w:rsid w:val="004644E1"/>
    <w:rsid w:val="0046574E"/>
    <w:rsid w:val="004657E8"/>
    <w:rsid w:val="0046597E"/>
    <w:rsid w:val="00467E99"/>
    <w:rsid w:val="00470790"/>
    <w:rsid w:val="00470FBB"/>
    <w:rsid w:val="00473029"/>
    <w:rsid w:val="00473EE4"/>
    <w:rsid w:val="00474191"/>
    <w:rsid w:val="00477B4C"/>
    <w:rsid w:val="00477B99"/>
    <w:rsid w:val="004841CA"/>
    <w:rsid w:val="004856EE"/>
    <w:rsid w:val="00485C84"/>
    <w:rsid w:val="00486215"/>
    <w:rsid w:val="0048630D"/>
    <w:rsid w:val="00490E63"/>
    <w:rsid w:val="00491D78"/>
    <w:rsid w:val="004921CF"/>
    <w:rsid w:val="00492C3B"/>
    <w:rsid w:val="004930F0"/>
    <w:rsid w:val="004940FE"/>
    <w:rsid w:val="00496A54"/>
    <w:rsid w:val="004A0BA8"/>
    <w:rsid w:val="004A36E7"/>
    <w:rsid w:val="004A489D"/>
    <w:rsid w:val="004A4A2E"/>
    <w:rsid w:val="004A4CD0"/>
    <w:rsid w:val="004A4D4E"/>
    <w:rsid w:val="004A73A8"/>
    <w:rsid w:val="004A75D5"/>
    <w:rsid w:val="004A771F"/>
    <w:rsid w:val="004A78AE"/>
    <w:rsid w:val="004B004E"/>
    <w:rsid w:val="004B0589"/>
    <w:rsid w:val="004B0B74"/>
    <w:rsid w:val="004B1783"/>
    <w:rsid w:val="004B5349"/>
    <w:rsid w:val="004B65AE"/>
    <w:rsid w:val="004B7661"/>
    <w:rsid w:val="004C0A0B"/>
    <w:rsid w:val="004C1836"/>
    <w:rsid w:val="004C22E6"/>
    <w:rsid w:val="004C2834"/>
    <w:rsid w:val="004C2FAC"/>
    <w:rsid w:val="004C35E0"/>
    <w:rsid w:val="004C3CC9"/>
    <w:rsid w:val="004C471F"/>
    <w:rsid w:val="004C5F41"/>
    <w:rsid w:val="004C6D04"/>
    <w:rsid w:val="004D090A"/>
    <w:rsid w:val="004D31C6"/>
    <w:rsid w:val="004D4293"/>
    <w:rsid w:val="004D4C63"/>
    <w:rsid w:val="004D5ABB"/>
    <w:rsid w:val="004D6A2D"/>
    <w:rsid w:val="004D6DB8"/>
    <w:rsid w:val="004E3F83"/>
    <w:rsid w:val="004E47FC"/>
    <w:rsid w:val="004E4A53"/>
    <w:rsid w:val="004E4DFF"/>
    <w:rsid w:val="004E5278"/>
    <w:rsid w:val="004E74F4"/>
    <w:rsid w:val="004F0129"/>
    <w:rsid w:val="004F257F"/>
    <w:rsid w:val="004F35CD"/>
    <w:rsid w:val="004F6A5C"/>
    <w:rsid w:val="00501639"/>
    <w:rsid w:val="00501EFF"/>
    <w:rsid w:val="0050277D"/>
    <w:rsid w:val="005035EB"/>
    <w:rsid w:val="00504AA3"/>
    <w:rsid w:val="00505C33"/>
    <w:rsid w:val="0050689B"/>
    <w:rsid w:val="005068AA"/>
    <w:rsid w:val="00506EDB"/>
    <w:rsid w:val="00511093"/>
    <w:rsid w:val="00512A8E"/>
    <w:rsid w:val="005139FA"/>
    <w:rsid w:val="00520422"/>
    <w:rsid w:val="0052085F"/>
    <w:rsid w:val="0052404D"/>
    <w:rsid w:val="00524DAB"/>
    <w:rsid w:val="00527D68"/>
    <w:rsid w:val="00530284"/>
    <w:rsid w:val="0053115C"/>
    <w:rsid w:val="00531F83"/>
    <w:rsid w:val="005321B0"/>
    <w:rsid w:val="0053418A"/>
    <w:rsid w:val="005349D6"/>
    <w:rsid w:val="005352D1"/>
    <w:rsid w:val="00536BC1"/>
    <w:rsid w:val="00537F36"/>
    <w:rsid w:val="00541205"/>
    <w:rsid w:val="00541432"/>
    <w:rsid w:val="00542680"/>
    <w:rsid w:val="005433DE"/>
    <w:rsid w:val="0054420E"/>
    <w:rsid w:val="00546619"/>
    <w:rsid w:val="00546D43"/>
    <w:rsid w:val="005472E5"/>
    <w:rsid w:val="0055057E"/>
    <w:rsid w:val="00550B0C"/>
    <w:rsid w:val="0055113D"/>
    <w:rsid w:val="00551997"/>
    <w:rsid w:val="005551F3"/>
    <w:rsid w:val="00556A65"/>
    <w:rsid w:val="00556B70"/>
    <w:rsid w:val="00561C0E"/>
    <w:rsid w:val="0056214D"/>
    <w:rsid w:val="0056266F"/>
    <w:rsid w:val="005662EA"/>
    <w:rsid w:val="00567B5A"/>
    <w:rsid w:val="00567C18"/>
    <w:rsid w:val="0057009B"/>
    <w:rsid w:val="005735B3"/>
    <w:rsid w:val="005801F0"/>
    <w:rsid w:val="005826CC"/>
    <w:rsid w:val="005839B9"/>
    <w:rsid w:val="0058419B"/>
    <w:rsid w:val="00586DF8"/>
    <w:rsid w:val="005903EF"/>
    <w:rsid w:val="00591AB8"/>
    <w:rsid w:val="005929D4"/>
    <w:rsid w:val="00592D66"/>
    <w:rsid w:val="00594487"/>
    <w:rsid w:val="005965FA"/>
    <w:rsid w:val="00597954"/>
    <w:rsid w:val="005A0CCE"/>
    <w:rsid w:val="005B10C2"/>
    <w:rsid w:val="005B15A7"/>
    <w:rsid w:val="005B2567"/>
    <w:rsid w:val="005B3509"/>
    <w:rsid w:val="005B430B"/>
    <w:rsid w:val="005B43B7"/>
    <w:rsid w:val="005B5D4F"/>
    <w:rsid w:val="005B6716"/>
    <w:rsid w:val="005B6C80"/>
    <w:rsid w:val="005B71FC"/>
    <w:rsid w:val="005C08BF"/>
    <w:rsid w:val="005C4CEE"/>
    <w:rsid w:val="005C4F38"/>
    <w:rsid w:val="005C5196"/>
    <w:rsid w:val="005C6A46"/>
    <w:rsid w:val="005D1EBB"/>
    <w:rsid w:val="005D2B32"/>
    <w:rsid w:val="005D43FD"/>
    <w:rsid w:val="005D65E6"/>
    <w:rsid w:val="005D7172"/>
    <w:rsid w:val="005D7214"/>
    <w:rsid w:val="005E14AA"/>
    <w:rsid w:val="005E30C7"/>
    <w:rsid w:val="005E3B92"/>
    <w:rsid w:val="005F19CB"/>
    <w:rsid w:val="005F38D6"/>
    <w:rsid w:val="005F5348"/>
    <w:rsid w:val="005F74E7"/>
    <w:rsid w:val="006011C8"/>
    <w:rsid w:val="006024FD"/>
    <w:rsid w:val="0060310C"/>
    <w:rsid w:val="00605777"/>
    <w:rsid w:val="00605FAC"/>
    <w:rsid w:val="006140B7"/>
    <w:rsid w:val="006150DB"/>
    <w:rsid w:val="006200AB"/>
    <w:rsid w:val="00620450"/>
    <w:rsid w:val="00620753"/>
    <w:rsid w:val="00620911"/>
    <w:rsid w:val="00620C61"/>
    <w:rsid w:val="00621539"/>
    <w:rsid w:val="0062228C"/>
    <w:rsid w:val="00625CAD"/>
    <w:rsid w:val="00627F57"/>
    <w:rsid w:val="006318B6"/>
    <w:rsid w:val="006354F1"/>
    <w:rsid w:val="00637957"/>
    <w:rsid w:val="00637FC3"/>
    <w:rsid w:val="006422A7"/>
    <w:rsid w:val="00644209"/>
    <w:rsid w:val="00647525"/>
    <w:rsid w:val="006479FE"/>
    <w:rsid w:val="00654E17"/>
    <w:rsid w:val="00656634"/>
    <w:rsid w:val="00657E99"/>
    <w:rsid w:val="00660268"/>
    <w:rsid w:val="0066216C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12E2"/>
    <w:rsid w:val="00681A96"/>
    <w:rsid w:val="00685DA5"/>
    <w:rsid w:val="0068673B"/>
    <w:rsid w:val="0069423C"/>
    <w:rsid w:val="00694EC1"/>
    <w:rsid w:val="0069513E"/>
    <w:rsid w:val="006956E5"/>
    <w:rsid w:val="0069644B"/>
    <w:rsid w:val="006976AD"/>
    <w:rsid w:val="00697E3B"/>
    <w:rsid w:val="006A108F"/>
    <w:rsid w:val="006A2254"/>
    <w:rsid w:val="006A6116"/>
    <w:rsid w:val="006A7E4F"/>
    <w:rsid w:val="006B04A7"/>
    <w:rsid w:val="006B369F"/>
    <w:rsid w:val="006B4DC6"/>
    <w:rsid w:val="006B4E8D"/>
    <w:rsid w:val="006B517C"/>
    <w:rsid w:val="006B5DE9"/>
    <w:rsid w:val="006B6806"/>
    <w:rsid w:val="006B72C2"/>
    <w:rsid w:val="006B7C3F"/>
    <w:rsid w:val="006C1123"/>
    <w:rsid w:val="006C2DBE"/>
    <w:rsid w:val="006C313B"/>
    <w:rsid w:val="006C4E0C"/>
    <w:rsid w:val="006C5C46"/>
    <w:rsid w:val="006C5F03"/>
    <w:rsid w:val="006C643D"/>
    <w:rsid w:val="006C6BFE"/>
    <w:rsid w:val="006C6D39"/>
    <w:rsid w:val="006C7F18"/>
    <w:rsid w:val="006D02C0"/>
    <w:rsid w:val="006D184F"/>
    <w:rsid w:val="006D2D7B"/>
    <w:rsid w:val="006D31D6"/>
    <w:rsid w:val="006D3595"/>
    <w:rsid w:val="006D4F77"/>
    <w:rsid w:val="006D5549"/>
    <w:rsid w:val="006D674D"/>
    <w:rsid w:val="006D6793"/>
    <w:rsid w:val="006E041E"/>
    <w:rsid w:val="006E4112"/>
    <w:rsid w:val="006E5BEA"/>
    <w:rsid w:val="006E7083"/>
    <w:rsid w:val="006E74AD"/>
    <w:rsid w:val="006F0EB7"/>
    <w:rsid w:val="006F6671"/>
    <w:rsid w:val="006F77BC"/>
    <w:rsid w:val="00700F72"/>
    <w:rsid w:val="007013DE"/>
    <w:rsid w:val="00701830"/>
    <w:rsid w:val="00702F63"/>
    <w:rsid w:val="0070474E"/>
    <w:rsid w:val="00710812"/>
    <w:rsid w:val="00710AB1"/>
    <w:rsid w:val="00710FCD"/>
    <w:rsid w:val="00711E9D"/>
    <w:rsid w:val="007129B4"/>
    <w:rsid w:val="00712CB9"/>
    <w:rsid w:val="007130CE"/>
    <w:rsid w:val="00713548"/>
    <w:rsid w:val="00713B1C"/>
    <w:rsid w:val="007141E2"/>
    <w:rsid w:val="00714DB9"/>
    <w:rsid w:val="00714DC9"/>
    <w:rsid w:val="007164DA"/>
    <w:rsid w:val="0071700B"/>
    <w:rsid w:val="00717BD5"/>
    <w:rsid w:val="00720FED"/>
    <w:rsid w:val="007249D7"/>
    <w:rsid w:val="007252DA"/>
    <w:rsid w:val="00732634"/>
    <w:rsid w:val="00732798"/>
    <w:rsid w:val="00733C74"/>
    <w:rsid w:val="00737264"/>
    <w:rsid w:val="00737495"/>
    <w:rsid w:val="00737936"/>
    <w:rsid w:val="007406C2"/>
    <w:rsid w:val="007407AE"/>
    <w:rsid w:val="00740CE1"/>
    <w:rsid w:val="0074126C"/>
    <w:rsid w:val="00741B47"/>
    <w:rsid w:val="0074431C"/>
    <w:rsid w:val="00745DE7"/>
    <w:rsid w:val="00746C0D"/>
    <w:rsid w:val="00750326"/>
    <w:rsid w:val="0075278E"/>
    <w:rsid w:val="00752A43"/>
    <w:rsid w:val="00754F5F"/>
    <w:rsid w:val="00757401"/>
    <w:rsid w:val="00757673"/>
    <w:rsid w:val="007576FA"/>
    <w:rsid w:val="00757C71"/>
    <w:rsid w:val="00761740"/>
    <w:rsid w:val="00763076"/>
    <w:rsid w:val="007630E9"/>
    <w:rsid w:val="00763D77"/>
    <w:rsid w:val="00763EDE"/>
    <w:rsid w:val="00764F01"/>
    <w:rsid w:val="00765C4D"/>
    <w:rsid w:val="007663E0"/>
    <w:rsid w:val="00770745"/>
    <w:rsid w:val="00773904"/>
    <w:rsid w:val="00773C4B"/>
    <w:rsid w:val="00773D16"/>
    <w:rsid w:val="007740A8"/>
    <w:rsid w:val="0077508D"/>
    <w:rsid w:val="00775B65"/>
    <w:rsid w:val="00775C8A"/>
    <w:rsid w:val="00775F73"/>
    <w:rsid w:val="007776E8"/>
    <w:rsid w:val="007815C4"/>
    <w:rsid w:val="00783FBE"/>
    <w:rsid w:val="00785982"/>
    <w:rsid w:val="0078628B"/>
    <w:rsid w:val="0078784C"/>
    <w:rsid w:val="00790081"/>
    <w:rsid w:val="00792A06"/>
    <w:rsid w:val="00792F85"/>
    <w:rsid w:val="00793B46"/>
    <w:rsid w:val="007958BF"/>
    <w:rsid w:val="007A6D99"/>
    <w:rsid w:val="007A7E01"/>
    <w:rsid w:val="007B05F5"/>
    <w:rsid w:val="007B1321"/>
    <w:rsid w:val="007B222A"/>
    <w:rsid w:val="007B2966"/>
    <w:rsid w:val="007B6A97"/>
    <w:rsid w:val="007C2805"/>
    <w:rsid w:val="007C3D60"/>
    <w:rsid w:val="007C3D94"/>
    <w:rsid w:val="007C5712"/>
    <w:rsid w:val="007C672F"/>
    <w:rsid w:val="007D0337"/>
    <w:rsid w:val="007D0701"/>
    <w:rsid w:val="007D2ED9"/>
    <w:rsid w:val="007E2CB8"/>
    <w:rsid w:val="007E3A49"/>
    <w:rsid w:val="007E43D8"/>
    <w:rsid w:val="007E52D5"/>
    <w:rsid w:val="007E6725"/>
    <w:rsid w:val="007E7187"/>
    <w:rsid w:val="007F00BA"/>
    <w:rsid w:val="007F0759"/>
    <w:rsid w:val="007F202F"/>
    <w:rsid w:val="007F20D9"/>
    <w:rsid w:val="007F46F6"/>
    <w:rsid w:val="007F4B31"/>
    <w:rsid w:val="007F664A"/>
    <w:rsid w:val="007F66E6"/>
    <w:rsid w:val="007F68CC"/>
    <w:rsid w:val="00804822"/>
    <w:rsid w:val="00813005"/>
    <w:rsid w:val="00813FEF"/>
    <w:rsid w:val="00817ACD"/>
    <w:rsid w:val="00823310"/>
    <w:rsid w:val="008249B7"/>
    <w:rsid w:val="00826879"/>
    <w:rsid w:val="008272FD"/>
    <w:rsid w:val="00827A4E"/>
    <w:rsid w:val="00832891"/>
    <w:rsid w:val="008339A8"/>
    <w:rsid w:val="00836959"/>
    <w:rsid w:val="00843A60"/>
    <w:rsid w:val="00844E59"/>
    <w:rsid w:val="00847D4E"/>
    <w:rsid w:val="00851D03"/>
    <w:rsid w:val="008536CE"/>
    <w:rsid w:val="00854C3B"/>
    <w:rsid w:val="00855988"/>
    <w:rsid w:val="00856D80"/>
    <w:rsid w:val="00860C40"/>
    <w:rsid w:val="00862A5B"/>
    <w:rsid w:val="00862ACC"/>
    <w:rsid w:val="00862D4C"/>
    <w:rsid w:val="0086441B"/>
    <w:rsid w:val="00865994"/>
    <w:rsid w:val="00865C7C"/>
    <w:rsid w:val="00870558"/>
    <w:rsid w:val="00872570"/>
    <w:rsid w:val="00873E64"/>
    <w:rsid w:val="00874EBC"/>
    <w:rsid w:val="00875FFC"/>
    <w:rsid w:val="008773A8"/>
    <w:rsid w:val="00877D75"/>
    <w:rsid w:val="00880861"/>
    <w:rsid w:val="00883ECB"/>
    <w:rsid w:val="00884733"/>
    <w:rsid w:val="00886901"/>
    <w:rsid w:val="008935DC"/>
    <w:rsid w:val="00896252"/>
    <w:rsid w:val="0089651C"/>
    <w:rsid w:val="00896608"/>
    <w:rsid w:val="00897F13"/>
    <w:rsid w:val="008A1B40"/>
    <w:rsid w:val="008A1C9C"/>
    <w:rsid w:val="008A75A2"/>
    <w:rsid w:val="008B4E2F"/>
    <w:rsid w:val="008B583D"/>
    <w:rsid w:val="008C0905"/>
    <w:rsid w:val="008C26A3"/>
    <w:rsid w:val="008C4A56"/>
    <w:rsid w:val="008C642F"/>
    <w:rsid w:val="008D05CC"/>
    <w:rsid w:val="008D0D68"/>
    <w:rsid w:val="008D306F"/>
    <w:rsid w:val="008D3292"/>
    <w:rsid w:val="008D3912"/>
    <w:rsid w:val="008E1877"/>
    <w:rsid w:val="008E34A2"/>
    <w:rsid w:val="008E4C32"/>
    <w:rsid w:val="008E5E45"/>
    <w:rsid w:val="008E7B6C"/>
    <w:rsid w:val="008F195C"/>
    <w:rsid w:val="008F1D3E"/>
    <w:rsid w:val="008F3789"/>
    <w:rsid w:val="008F4D69"/>
    <w:rsid w:val="008F525A"/>
    <w:rsid w:val="008F5663"/>
    <w:rsid w:val="008F6D3F"/>
    <w:rsid w:val="008F71A1"/>
    <w:rsid w:val="008F7FE1"/>
    <w:rsid w:val="00900364"/>
    <w:rsid w:val="009003DD"/>
    <w:rsid w:val="00900B9E"/>
    <w:rsid w:val="00901A45"/>
    <w:rsid w:val="00902AF3"/>
    <w:rsid w:val="009053CC"/>
    <w:rsid w:val="0090650D"/>
    <w:rsid w:val="00915B24"/>
    <w:rsid w:val="00915FA4"/>
    <w:rsid w:val="009179FB"/>
    <w:rsid w:val="009203FD"/>
    <w:rsid w:val="00922CE9"/>
    <w:rsid w:val="0092483C"/>
    <w:rsid w:val="009264DF"/>
    <w:rsid w:val="009273BC"/>
    <w:rsid w:val="009317ED"/>
    <w:rsid w:val="0093355D"/>
    <w:rsid w:val="00935D92"/>
    <w:rsid w:val="009361EB"/>
    <w:rsid w:val="009366CB"/>
    <w:rsid w:val="00941003"/>
    <w:rsid w:val="0094108E"/>
    <w:rsid w:val="009425B3"/>
    <w:rsid w:val="009451B8"/>
    <w:rsid w:val="00945BF2"/>
    <w:rsid w:val="0094711E"/>
    <w:rsid w:val="0094724E"/>
    <w:rsid w:val="00952951"/>
    <w:rsid w:val="00953A07"/>
    <w:rsid w:val="00954442"/>
    <w:rsid w:val="00955B6D"/>
    <w:rsid w:val="009570F0"/>
    <w:rsid w:val="00957398"/>
    <w:rsid w:val="0096219B"/>
    <w:rsid w:val="00963289"/>
    <w:rsid w:val="00963607"/>
    <w:rsid w:val="009658DA"/>
    <w:rsid w:val="0096675F"/>
    <w:rsid w:val="00966884"/>
    <w:rsid w:val="00971D8C"/>
    <w:rsid w:val="00971FC5"/>
    <w:rsid w:val="009722E1"/>
    <w:rsid w:val="00972425"/>
    <w:rsid w:val="009733F5"/>
    <w:rsid w:val="00980C39"/>
    <w:rsid w:val="0098401D"/>
    <w:rsid w:val="009849E5"/>
    <w:rsid w:val="00985734"/>
    <w:rsid w:val="0098683C"/>
    <w:rsid w:val="0098753E"/>
    <w:rsid w:val="009923A9"/>
    <w:rsid w:val="00996071"/>
    <w:rsid w:val="009964CD"/>
    <w:rsid w:val="009966AF"/>
    <w:rsid w:val="00996861"/>
    <w:rsid w:val="00997637"/>
    <w:rsid w:val="009A27D2"/>
    <w:rsid w:val="009A3E4B"/>
    <w:rsid w:val="009A53C8"/>
    <w:rsid w:val="009A6080"/>
    <w:rsid w:val="009A6414"/>
    <w:rsid w:val="009B180A"/>
    <w:rsid w:val="009B3D65"/>
    <w:rsid w:val="009B426B"/>
    <w:rsid w:val="009B5513"/>
    <w:rsid w:val="009B626F"/>
    <w:rsid w:val="009B7251"/>
    <w:rsid w:val="009C05FD"/>
    <w:rsid w:val="009C0ABF"/>
    <w:rsid w:val="009C43E7"/>
    <w:rsid w:val="009D14CA"/>
    <w:rsid w:val="009D3D9B"/>
    <w:rsid w:val="009D5757"/>
    <w:rsid w:val="009D7DB0"/>
    <w:rsid w:val="009E1D78"/>
    <w:rsid w:val="009E20AB"/>
    <w:rsid w:val="009E28FB"/>
    <w:rsid w:val="009E295D"/>
    <w:rsid w:val="009E42DB"/>
    <w:rsid w:val="009E5B17"/>
    <w:rsid w:val="009E78B5"/>
    <w:rsid w:val="009E7925"/>
    <w:rsid w:val="009E798E"/>
    <w:rsid w:val="009F1127"/>
    <w:rsid w:val="009F6FBF"/>
    <w:rsid w:val="009F70DC"/>
    <w:rsid w:val="00A001C3"/>
    <w:rsid w:val="00A00C67"/>
    <w:rsid w:val="00A02C15"/>
    <w:rsid w:val="00A0349A"/>
    <w:rsid w:val="00A04427"/>
    <w:rsid w:val="00A04B91"/>
    <w:rsid w:val="00A04D83"/>
    <w:rsid w:val="00A054B0"/>
    <w:rsid w:val="00A05C05"/>
    <w:rsid w:val="00A060DF"/>
    <w:rsid w:val="00A069E1"/>
    <w:rsid w:val="00A1019C"/>
    <w:rsid w:val="00A11648"/>
    <w:rsid w:val="00A16683"/>
    <w:rsid w:val="00A2029A"/>
    <w:rsid w:val="00A24878"/>
    <w:rsid w:val="00A25ED4"/>
    <w:rsid w:val="00A26E89"/>
    <w:rsid w:val="00A30DC0"/>
    <w:rsid w:val="00A32D0C"/>
    <w:rsid w:val="00A33788"/>
    <w:rsid w:val="00A337A9"/>
    <w:rsid w:val="00A33868"/>
    <w:rsid w:val="00A35127"/>
    <w:rsid w:val="00A3587B"/>
    <w:rsid w:val="00A41956"/>
    <w:rsid w:val="00A42756"/>
    <w:rsid w:val="00A43EB3"/>
    <w:rsid w:val="00A44DD4"/>
    <w:rsid w:val="00A46919"/>
    <w:rsid w:val="00A47DD9"/>
    <w:rsid w:val="00A50FB9"/>
    <w:rsid w:val="00A51F4E"/>
    <w:rsid w:val="00A5397B"/>
    <w:rsid w:val="00A54DA6"/>
    <w:rsid w:val="00A57D58"/>
    <w:rsid w:val="00A6116D"/>
    <w:rsid w:val="00A61B1E"/>
    <w:rsid w:val="00A65F2C"/>
    <w:rsid w:val="00A71DC3"/>
    <w:rsid w:val="00A72188"/>
    <w:rsid w:val="00A734EF"/>
    <w:rsid w:val="00A737D3"/>
    <w:rsid w:val="00A73873"/>
    <w:rsid w:val="00A8041F"/>
    <w:rsid w:val="00A8062A"/>
    <w:rsid w:val="00A807A5"/>
    <w:rsid w:val="00A81104"/>
    <w:rsid w:val="00A842F8"/>
    <w:rsid w:val="00A8458D"/>
    <w:rsid w:val="00A868E1"/>
    <w:rsid w:val="00A86C58"/>
    <w:rsid w:val="00A87B0A"/>
    <w:rsid w:val="00A9131E"/>
    <w:rsid w:val="00A93198"/>
    <w:rsid w:val="00A9629A"/>
    <w:rsid w:val="00A9668D"/>
    <w:rsid w:val="00A968D0"/>
    <w:rsid w:val="00A97137"/>
    <w:rsid w:val="00AA1BF0"/>
    <w:rsid w:val="00AA4441"/>
    <w:rsid w:val="00AA5045"/>
    <w:rsid w:val="00AA73FE"/>
    <w:rsid w:val="00AA7D8F"/>
    <w:rsid w:val="00AB07AF"/>
    <w:rsid w:val="00AB14AF"/>
    <w:rsid w:val="00AB1C76"/>
    <w:rsid w:val="00AB3175"/>
    <w:rsid w:val="00AB3FA2"/>
    <w:rsid w:val="00AC1617"/>
    <w:rsid w:val="00AC1668"/>
    <w:rsid w:val="00AC390C"/>
    <w:rsid w:val="00AC42A2"/>
    <w:rsid w:val="00AC51F3"/>
    <w:rsid w:val="00AC532F"/>
    <w:rsid w:val="00AC58C4"/>
    <w:rsid w:val="00AC710B"/>
    <w:rsid w:val="00AC768E"/>
    <w:rsid w:val="00AC7B67"/>
    <w:rsid w:val="00AD0B89"/>
    <w:rsid w:val="00AD47D4"/>
    <w:rsid w:val="00AD62D8"/>
    <w:rsid w:val="00AE1546"/>
    <w:rsid w:val="00AE3160"/>
    <w:rsid w:val="00AE33D9"/>
    <w:rsid w:val="00AE7A63"/>
    <w:rsid w:val="00AF267E"/>
    <w:rsid w:val="00AF63C3"/>
    <w:rsid w:val="00AF7CE1"/>
    <w:rsid w:val="00B00092"/>
    <w:rsid w:val="00B00E7C"/>
    <w:rsid w:val="00B011E3"/>
    <w:rsid w:val="00B0301F"/>
    <w:rsid w:val="00B0351C"/>
    <w:rsid w:val="00B03934"/>
    <w:rsid w:val="00B048B1"/>
    <w:rsid w:val="00B05CD6"/>
    <w:rsid w:val="00B065E7"/>
    <w:rsid w:val="00B11686"/>
    <w:rsid w:val="00B12C6B"/>
    <w:rsid w:val="00B13276"/>
    <w:rsid w:val="00B139D9"/>
    <w:rsid w:val="00B15101"/>
    <w:rsid w:val="00B21C4F"/>
    <w:rsid w:val="00B22DD8"/>
    <w:rsid w:val="00B22E60"/>
    <w:rsid w:val="00B26826"/>
    <w:rsid w:val="00B31D15"/>
    <w:rsid w:val="00B31D8E"/>
    <w:rsid w:val="00B32E81"/>
    <w:rsid w:val="00B34146"/>
    <w:rsid w:val="00B3518E"/>
    <w:rsid w:val="00B351C5"/>
    <w:rsid w:val="00B41160"/>
    <w:rsid w:val="00B437D7"/>
    <w:rsid w:val="00B43C10"/>
    <w:rsid w:val="00B46744"/>
    <w:rsid w:val="00B477DB"/>
    <w:rsid w:val="00B50307"/>
    <w:rsid w:val="00B5050B"/>
    <w:rsid w:val="00B50EBF"/>
    <w:rsid w:val="00B53ED3"/>
    <w:rsid w:val="00B54E3D"/>
    <w:rsid w:val="00B55214"/>
    <w:rsid w:val="00B55C3D"/>
    <w:rsid w:val="00B55FAF"/>
    <w:rsid w:val="00B63E02"/>
    <w:rsid w:val="00B646D6"/>
    <w:rsid w:val="00B64AEB"/>
    <w:rsid w:val="00B64D08"/>
    <w:rsid w:val="00B65C13"/>
    <w:rsid w:val="00B70A39"/>
    <w:rsid w:val="00B70AB2"/>
    <w:rsid w:val="00B70D12"/>
    <w:rsid w:val="00B72EEE"/>
    <w:rsid w:val="00B74F2A"/>
    <w:rsid w:val="00B75181"/>
    <w:rsid w:val="00B76F72"/>
    <w:rsid w:val="00B809B1"/>
    <w:rsid w:val="00B824F1"/>
    <w:rsid w:val="00B844F8"/>
    <w:rsid w:val="00B87183"/>
    <w:rsid w:val="00B92AD4"/>
    <w:rsid w:val="00B97999"/>
    <w:rsid w:val="00BA0A47"/>
    <w:rsid w:val="00BA0C90"/>
    <w:rsid w:val="00BA1684"/>
    <w:rsid w:val="00BA1A8F"/>
    <w:rsid w:val="00BA1D1E"/>
    <w:rsid w:val="00BA7233"/>
    <w:rsid w:val="00BB1819"/>
    <w:rsid w:val="00BB20BF"/>
    <w:rsid w:val="00BB42DF"/>
    <w:rsid w:val="00BB4D89"/>
    <w:rsid w:val="00BB4EBA"/>
    <w:rsid w:val="00BB5DA9"/>
    <w:rsid w:val="00BC014F"/>
    <w:rsid w:val="00BC0164"/>
    <w:rsid w:val="00BC0ECC"/>
    <w:rsid w:val="00BC28D4"/>
    <w:rsid w:val="00BC5B54"/>
    <w:rsid w:val="00BC71A5"/>
    <w:rsid w:val="00BC78A2"/>
    <w:rsid w:val="00BD142D"/>
    <w:rsid w:val="00BD1D20"/>
    <w:rsid w:val="00BD505D"/>
    <w:rsid w:val="00BD61A7"/>
    <w:rsid w:val="00BE09CA"/>
    <w:rsid w:val="00BE114C"/>
    <w:rsid w:val="00BE158B"/>
    <w:rsid w:val="00BE6B1F"/>
    <w:rsid w:val="00BE7761"/>
    <w:rsid w:val="00BF03A9"/>
    <w:rsid w:val="00BF0F57"/>
    <w:rsid w:val="00BF14BC"/>
    <w:rsid w:val="00BF5FC1"/>
    <w:rsid w:val="00BF7292"/>
    <w:rsid w:val="00C00948"/>
    <w:rsid w:val="00C01CFF"/>
    <w:rsid w:val="00C047F9"/>
    <w:rsid w:val="00C06CDB"/>
    <w:rsid w:val="00C06D0F"/>
    <w:rsid w:val="00C070FB"/>
    <w:rsid w:val="00C13799"/>
    <w:rsid w:val="00C2460C"/>
    <w:rsid w:val="00C246B2"/>
    <w:rsid w:val="00C2552A"/>
    <w:rsid w:val="00C308BE"/>
    <w:rsid w:val="00C30E05"/>
    <w:rsid w:val="00C31F5F"/>
    <w:rsid w:val="00C32053"/>
    <w:rsid w:val="00C36154"/>
    <w:rsid w:val="00C40FD8"/>
    <w:rsid w:val="00C41733"/>
    <w:rsid w:val="00C43D44"/>
    <w:rsid w:val="00C462C4"/>
    <w:rsid w:val="00C55A65"/>
    <w:rsid w:val="00C56DAB"/>
    <w:rsid w:val="00C60C71"/>
    <w:rsid w:val="00C61E3C"/>
    <w:rsid w:val="00C632B3"/>
    <w:rsid w:val="00C63B7C"/>
    <w:rsid w:val="00C70D48"/>
    <w:rsid w:val="00C71038"/>
    <w:rsid w:val="00C727B8"/>
    <w:rsid w:val="00C7592C"/>
    <w:rsid w:val="00C76165"/>
    <w:rsid w:val="00C77158"/>
    <w:rsid w:val="00C77DFE"/>
    <w:rsid w:val="00C80D4B"/>
    <w:rsid w:val="00C8278A"/>
    <w:rsid w:val="00C8558C"/>
    <w:rsid w:val="00C85ABE"/>
    <w:rsid w:val="00C87571"/>
    <w:rsid w:val="00C875BD"/>
    <w:rsid w:val="00C879FD"/>
    <w:rsid w:val="00C90A57"/>
    <w:rsid w:val="00C91F07"/>
    <w:rsid w:val="00C92120"/>
    <w:rsid w:val="00C9216E"/>
    <w:rsid w:val="00C942FC"/>
    <w:rsid w:val="00C949AF"/>
    <w:rsid w:val="00C966DA"/>
    <w:rsid w:val="00C97325"/>
    <w:rsid w:val="00C976B2"/>
    <w:rsid w:val="00CA1213"/>
    <w:rsid w:val="00CA2E29"/>
    <w:rsid w:val="00CA328A"/>
    <w:rsid w:val="00CA342D"/>
    <w:rsid w:val="00CA3607"/>
    <w:rsid w:val="00CA4FB4"/>
    <w:rsid w:val="00CA5287"/>
    <w:rsid w:val="00CA72F1"/>
    <w:rsid w:val="00CB044E"/>
    <w:rsid w:val="00CB0CF2"/>
    <w:rsid w:val="00CB2DCB"/>
    <w:rsid w:val="00CB4591"/>
    <w:rsid w:val="00CB6F85"/>
    <w:rsid w:val="00CC0473"/>
    <w:rsid w:val="00CC1713"/>
    <w:rsid w:val="00CC1794"/>
    <w:rsid w:val="00CC1E8D"/>
    <w:rsid w:val="00CC3970"/>
    <w:rsid w:val="00CC3ED1"/>
    <w:rsid w:val="00CC4988"/>
    <w:rsid w:val="00CD1EA2"/>
    <w:rsid w:val="00CD4E21"/>
    <w:rsid w:val="00CD66D5"/>
    <w:rsid w:val="00CE03B6"/>
    <w:rsid w:val="00CE0A40"/>
    <w:rsid w:val="00CE1852"/>
    <w:rsid w:val="00CE2946"/>
    <w:rsid w:val="00CE4329"/>
    <w:rsid w:val="00CE4B5C"/>
    <w:rsid w:val="00CF0186"/>
    <w:rsid w:val="00CF1014"/>
    <w:rsid w:val="00CF7350"/>
    <w:rsid w:val="00CF7619"/>
    <w:rsid w:val="00D00EA0"/>
    <w:rsid w:val="00D01999"/>
    <w:rsid w:val="00D01A50"/>
    <w:rsid w:val="00D02AFB"/>
    <w:rsid w:val="00D04C64"/>
    <w:rsid w:val="00D05D33"/>
    <w:rsid w:val="00D160F3"/>
    <w:rsid w:val="00D161AA"/>
    <w:rsid w:val="00D17B72"/>
    <w:rsid w:val="00D17E86"/>
    <w:rsid w:val="00D201E6"/>
    <w:rsid w:val="00D20FFB"/>
    <w:rsid w:val="00D22FB2"/>
    <w:rsid w:val="00D23118"/>
    <w:rsid w:val="00D2517E"/>
    <w:rsid w:val="00D25CD7"/>
    <w:rsid w:val="00D2626A"/>
    <w:rsid w:val="00D27CD3"/>
    <w:rsid w:val="00D3261D"/>
    <w:rsid w:val="00D33A08"/>
    <w:rsid w:val="00D3439F"/>
    <w:rsid w:val="00D35F06"/>
    <w:rsid w:val="00D36226"/>
    <w:rsid w:val="00D42490"/>
    <w:rsid w:val="00D455D4"/>
    <w:rsid w:val="00D45E62"/>
    <w:rsid w:val="00D46DC4"/>
    <w:rsid w:val="00D5026C"/>
    <w:rsid w:val="00D5062B"/>
    <w:rsid w:val="00D52161"/>
    <w:rsid w:val="00D53541"/>
    <w:rsid w:val="00D55E39"/>
    <w:rsid w:val="00D57A61"/>
    <w:rsid w:val="00D60633"/>
    <w:rsid w:val="00D620FF"/>
    <w:rsid w:val="00D63E1C"/>
    <w:rsid w:val="00D65A90"/>
    <w:rsid w:val="00D65BF3"/>
    <w:rsid w:val="00D66C4B"/>
    <w:rsid w:val="00D73D35"/>
    <w:rsid w:val="00D74C34"/>
    <w:rsid w:val="00D7534C"/>
    <w:rsid w:val="00D761E4"/>
    <w:rsid w:val="00D76202"/>
    <w:rsid w:val="00D7679A"/>
    <w:rsid w:val="00D76A3B"/>
    <w:rsid w:val="00D83505"/>
    <w:rsid w:val="00D84760"/>
    <w:rsid w:val="00D872B1"/>
    <w:rsid w:val="00D907D5"/>
    <w:rsid w:val="00D91D07"/>
    <w:rsid w:val="00D93A31"/>
    <w:rsid w:val="00DA0BBA"/>
    <w:rsid w:val="00DA3139"/>
    <w:rsid w:val="00DA34F3"/>
    <w:rsid w:val="00DA55F6"/>
    <w:rsid w:val="00DA73B4"/>
    <w:rsid w:val="00DB1B86"/>
    <w:rsid w:val="00DB2E09"/>
    <w:rsid w:val="00DB6B6F"/>
    <w:rsid w:val="00DC007A"/>
    <w:rsid w:val="00DC1CC0"/>
    <w:rsid w:val="00DC273F"/>
    <w:rsid w:val="00DC2DF0"/>
    <w:rsid w:val="00DC38B8"/>
    <w:rsid w:val="00DC4475"/>
    <w:rsid w:val="00DC58C0"/>
    <w:rsid w:val="00DD0A13"/>
    <w:rsid w:val="00DD1CC4"/>
    <w:rsid w:val="00DD3A2B"/>
    <w:rsid w:val="00DD61DE"/>
    <w:rsid w:val="00DD7094"/>
    <w:rsid w:val="00DE11A5"/>
    <w:rsid w:val="00DE25A0"/>
    <w:rsid w:val="00DE3A3F"/>
    <w:rsid w:val="00DE3CB7"/>
    <w:rsid w:val="00DE4E91"/>
    <w:rsid w:val="00DF0B35"/>
    <w:rsid w:val="00DF136E"/>
    <w:rsid w:val="00DF39D2"/>
    <w:rsid w:val="00DF56A7"/>
    <w:rsid w:val="00DF6BBB"/>
    <w:rsid w:val="00DF7125"/>
    <w:rsid w:val="00DF7CB9"/>
    <w:rsid w:val="00E017F3"/>
    <w:rsid w:val="00E01912"/>
    <w:rsid w:val="00E02FD6"/>
    <w:rsid w:val="00E0391A"/>
    <w:rsid w:val="00E04749"/>
    <w:rsid w:val="00E05024"/>
    <w:rsid w:val="00E07A22"/>
    <w:rsid w:val="00E10161"/>
    <w:rsid w:val="00E104E2"/>
    <w:rsid w:val="00E1418B"/>
    <w:rsid w:val="00E16674"/>
    <w:rsid w:val="00E21911"/>
    <w:rsid w:val="00E2417A"/>
    <w:rsid w:val="00E25B4B"/>
    <w:rsid w:val="00E26020"/>
    <w:rsid w:val="00E26437"/>
    <w:rsid w:val="00E33405"/>
    <w:rsid w:val="00E37074"/>
    <w:rsid w:val="00E37F4B"/>
    <w:rsid w:val="00E411A9"/>
    <w:rsid w:val="00E4350D"/>
    <w:rsid w:val="00E4387D"/>
    <w:rsid w:val="00E43A22"/>
    <w:rsid w:val="00E467E5"/>
    <w:rsid w:val="00E51988"/>
    <w:rsid w:val="00E5325E"/>
    <w:rsid w:val="00E54CEB"/>
    <w:rsid w:val="00E555D3"/>
    <w:rsid w:val="00E557D7"/>
    <w:rsid w:val="00E55E85"/>
    <w:rsid w:val="00E55EED"/>
    <w:rsid w:val="00E560EA"/>
    <w:rsid w:val="00E62588"/>
    <w:rsid w:val="00E628D7"/>
    <w:rsid w:val="00E6313E"/>
    <w:rsid w:val="00E64BB7"/>
    <w:rsid w:val="00E667DC"/>
    <w:rsid w:val="00E7396A"/>
    <w:rsid w:val="00E73FD6"/>
    <w:rsid w:val="00E74EFA"/>
    <w:rsid w:val="00E75850"/>
    <w:rsid w:val="00E76CD4"/>
    <w:rsid w:val="00E76E5F"/>
    <w:rsid w:val="00E86C1E"/>
    <w:rsid w:val="00E86CF4"/>
    <w:rsid w:val="00E90586"/>
    <w:rsid w:val="00E91023"/>
    <w:rsid w:val="00E9183E"/>
    <w:rsid w:val="00E91C1D"/>
    <w:rsid w:val="00E936B6"/>
    <w:rsid w:val="00E94476"/>
    <w:rsid w:val="00E948E4"/>
    <w:rsid w:val="00E960BA"/>
    <w:rsid w:val="00E96C90"/>
    <w:rsid w:val="00E9768D"/>
    <w:rsid w:val="00EA067A"/>
    <w:rsid w:val="00EA0C63"/>
    <w:rsid w:val="00EA1A26"/>
    <w:rsid w:val="00EA2F92"/>
    <w:rsid w:val="00EA402A"/>
    <w:rsid w:val="00EA4B29"/>
    <w:rsid w:val="00EA5A23"/>
    <w:rsid w:val="00EA7141"/>
    <w:rsid w:val="00EB044C"/>
    <w:rsid w:val="00EB27E9"/>
    <w:rsid w:val="00EB5774"/>
    <w:rsid w:val="00EB6169"/>
    <w:rsid w:val="00EB64CF"/>
    <w:rsid w:val="00EB74A3"/>
    <w:rsid w:val="00EC1AC2"/>
    <w:rsid w:val="00EC1F3E"/>
    <w:rsid w:val="00EC49F1"/>
    <w:rsid w:val="00EC5843"/>
    <w:rsid w:val="00EC65CA"/>
    <w:rsid w:val="00ED2C01"/>
    <w:rsid w:val="00ED2C62"/>
    <w:rsid w:val="00ED53FC"/>
    <w:rsid w:val="00ED5A9B"/>
    <w:rsid w:val="00ED7B9C"/>
    <w:rsid w:val="00EE2467"/>
    <w:rsid w:val="00EE3131"/>
    <w:rsid w:val="00EE5783"/>
    <w:rsid w:val="00EE6853"/>
    <w:rsid w:val="00EE6D9A"/>
    <w:rsid w:val="00EE7426"/>
    <w:rsid w:val="00EF0027"/>
    <w:rsid w:val="00EF0F49"/>
    <w:rsid w:val="00EF26EB"/>
    <w:rsid w:val="00EF291C"/>
    <w:rsid w:val="00EF3603"/>
    <w:rsid w:val="00EF584E"/>
    <w:rsid w:val="00F007F5"/>
    <w:rsid w:val="00F01D4C"/>
    <w:rsid w:val="00F02583"/>
    <w:rsid w:val="00F04C12"/>
    <w:rsid w:val="00F052B6"/>
    <w:rsid w:val="00F10A17"/>
    <w:rsid w:val="00F115D4"/>
    <w:rsid w:val="00F12C08"/>
    <w:rsid w:val="00F14219"/>
    <w:rsid w:val="00F14A3D"/>
    <w:rsid w:val="00F1565A"/>
    <w:rsid w:val="00F156C3"/>
    <w:rsid w:val="00F24F9D"/>
    <w:rsid w:val="00F25E14"/>
    <w:rsid w:val="00F271F7"/>
    <w:rsid w:val="00F35301"/>
    <w:rsid w:val="00F36B32"/>
    <w:rsid w:val="00F43B27"/>
    <w:rsid w:val="00F444F7"/>
    <w:rsid w:val="00F45722"/>
    <w:rsid w:val="00F462EB"/>
    <w:rsid w:val="00F463E1"/>
    <w:rsid w:val="00F46FCB"/>
    <w:rsid w:val="00F47DDB"/>
    <w:rsid w:val="00F50082"/>
    <w:rsid w:val="00F519C6"/>
    <w:rsid w:val="00F51B2D"/>
    <w:rsid w:val="00F54932"/>
    <w:rsid w:val="00F54B9B"/>
    <w:rsid w:val="00F55497"/>
    <w:rsid w:val="00F56075"/>
    <w:rsid w:val="00F57A5E"/>
    <w:rsid w:val="00F62599"/>
    <w:rsid w:val="00F62C3C"/>
    <w:rsid w:val="00F63B47"/>
    <w:rsid w:val="00F64602"/>
    <w:rsid w:val="00F65701"/>
    <w:rsid w:val="00F66AE8"/>
    <w:rsid w:val="00F66F90"/>
    <w:rsid w:val="00F67655"/>
    <w:rsid w:val="00F7230C"/>
    <w:rsid w:val="00F74C22"/>
    <w:rsid w:val="00F752D1"/>
    <w:rsid w:val="00F80B2F"/>
    <w:rsid w:val="00F81D1A"/>
    <w:rsid w:val="00F84389"/>
    <w:rsid w:val="00F851EC"/>
    <w:rsid w:val="00F854CA"/>
    <w:rsid w:val="00F855A7"/>
    <w:rsid w:val="00F86B1F"/>
    <w:rsid w:val="00F87AF0"/>
    <w:rsid w:val="00F909F2"/>
    <w:rsid w:val="00F94254"/>
    <w:rsid w:val="00F94259"/>
    <w:rsid w:val="00F96F1F"/>
    <w:rsid w:val="00FA0025"/>
    <w:rsid w:val="00FA0E7F"/>
    <w:rsid w:val="00FA24B0"/>
    <w:rsid w:val="00FA4314"/>
    <w:rsid w:val="00FA45BB"/>
    <w:rsid w:val="00FA5099"/>
    <w:rsid w:val="00FA72FD"/>
    <w:rsid w:val="00FB04B7"/>
    <w:rsid w:val="00FB698B"/>
    <w:rsid w:val="00FC1E1C"/>
    <w:rsid w:val="00FC2F44"/>
    <w:rsid w:val="00FC62BC"/>
    <w:rsid w:val="00FC63D2"/>
    <w:rsid w:val="00FD0605"/>
    <w:rsid w:val="00FD1481"/>
    <w:rsid w:val="00FD30D6"/>
    <w:rsid w:val="00FD3829"/>
    <w:rsid w:val="00FD6378"/>
    <w:rsid w:val="00FE2612"/>
    <w:rsid w:val="00FE2DE8"/>
    <w:rsid w:val="00FE7F47"/>
    <w:rsid w:val="00FF018B"/>
    <w:rsid w:val="00FF0708"/>
    <w:rsid w:val="00FF0CF2"/>
    <w:rsid w:val="00FF170B"/>
    <w:rsid w:val="00FF1B87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B92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paragraph" w:customStyle="1" w:styleId="RSCB02ArticleText">
    <w:name w:val="RSC B02 Article Text"/>
    <w:basedOn w:val="Normal"/>
    <w:link w:val="RSCB02ArticleTextChar"/>
    <w:qFormat/>
    <w:rsid w:val="001C45B1"/>
    <w:pPr>
      <w:tabs>
        <w:tab w:val="left" w:pos="284"/>
      </w:tabs>
      <w:spacing w:line="240" w:lineRule="exact"/>
      <w:jc w:val="both"/>
    </w:pPr>
    <w:rPr>
      <w:rFonts w:ascii="Calibri" w:eastAsia="SimSun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rsid w:val="001C45B1"/>
    <w:rPr>
      <w:rFonts w:ascii="Calibri" w:eastAsia="SimSun" w:hAnsi="Calibri"/>
      <w:w w:val="108"/>
      <w:sz w:val="18"/>
      <w:szCs w:val="18"/>
      <w:lang w:val="en-GB" w:eastAsia="en-US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locked/>
    <w:rsid w:val="00E628D7"/>
    <w:rPr>
      <w:rFonts w:ascii="Calibri" w:hAnsi="Calibri" w:cstheme="minorHAnsi"/>
      <w:w w:val="108"/>
      <w:sz w:val="14"/>
      <w:szCs w:val="14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E628D7"/>
    <w:pPr>
      <w:pBdr>
        <w:bottom w:val="single" w:sz="12" w:space="5" w:color="999999"/>
      </w:pBdr>
      <w:spacing w:before="40" w:after="120" w:line="120" w:lineRule="exact"/>
      <w:jc w:val="both"/>
    </w:pPr>
    <w:rPr>
      <w:rFonts w:ascii="Calibri" w:hAnsi="Calibri" w:cstheme="minorHAnsi"/>
      <w:w w:val="108"/>
      <w:sz w:val="14"/>
      <w:szCs w:val="14"/>
      <w:lang w:val="en-US" w:eastAsia="zh-CN"/>
    </w:rPr>
  </w:style>
  <w:style w:type="paragraph" w:customStyle="1" w:styleId="TAMainText">
    <w:name w:val="TA_Main_Text"/>
    <w:basedOn w:val="Normal"/>
    <w:link w:val="TAMainTextChar"/>
    <w:autoRedefine/>
    <w:rsid w:val="00922CE9"/>
    <w:pPr>
      <w:spacing w:before="60" w:after="60"/>
      <w:jc w:val="both"/>
    </w:pPr>
    <w:rPr>
      <w:rFonts w:asciiTheme="minorHAnsi" w:eastAsiaTheme="minorEastAsia" w:hAnsiTheme="minorHAnsi"/>
      <w:w w:val="108"/>
      <w:kern w:val="21"/>
      <w:sz w:val="18"/>
      <w:szCs w:val="18"/>
      <w:lang w:val="en-US" w:eastAsia="zh-CN"/>
    </w:rPr>
  </w:style>
  <w:style w:type="character" w:customStyle="1" w:styleId="TAMainTextChar">
    <w:name w:val="TA_Main_Text Char"/>
    <w:basedOn w:val="DefaultParagraphFont"/>
    <w:link w:val="TAMainText"/>
    <w:rsid w:val="00922CE9"/>
    <w:rPr>
      <w:rFonts w:asciiTheme="minorHAnsi" w:eastAsiaTheme="minorEastAsia" w:hAnsiTheme="minorHAnsi"/>
      <w:w w:val="108"/>
      <w:kern w:val="2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3A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header" Target="header2.xml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9.bin"/><Relationship Id="rId30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6628</Words>
  <Characters>37781</Characters>
  <Application>Microsoft Office Word</Application>
  <DocSecurity>0</DocSecurity>
  <Lines>314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44321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c. wang</dc:creator>
  <cp:lastModifiedBy>jx</cp:lastModifiedBy>
  <cp:revision>48</cp:revision>
  <cp:lastPrinted>2014-03-21T06:01:00Z</cp:lastPrinted>
  <dcterms:created xsi:type="dcterms:W3CDTF">2016-10-08T14:13:00Z</dcterms:created>
  <dcterms:modified xsi:type="dcterms:W3CDTF">2016-10-09T21:59:00Z</dcterms:modified>
</cp:coreProperties>
</file>