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8A" w:rsidRDefault="0082608A" w:rsidP="0082608A">
      <w:pPr>
        <w:spacing w:line="480" w:lineRule="auto"/>
        <w:rPr>
          <w:rFonts w:eastAsia="Osaka" w:cs="Arial"/>
          <w:color w:val="000000" w:themeColor="text1"/>
        </w:rPr>
      </w:pPr>
      <w:proofErr w:type="gramStart"/>
      <w:r w:rsidRPr="00E950C0">
        <w:t>Table 2</w:t>
      </w:r>
      <w:r>
        <w:t>.</w:t>
      </w:r>
      <w:proofErr w:type="gramEnd"/>
      <w:r w:rsidRPr="00E950C0">
        <w:t xml:space="preserve"> </w:t>
      </w:r>
      <w:r w:rsidRPr="00E950C0">
        <w:rPr>
          <w:rFonts w:eastAsia="Osaka" w:cs="Arial"/>
          <w:color w:val="000000" w:themeColor="text1"/>
        </w:rPr>
        <w:t xml:space="preserve">Results of Multiple Correspondence Analysis (MCA) and Hierarchical Clusters Analysis (HCA) of </w:t>
      </w:r>
      <w:proofErr w:type="spellStart"/>
      <w:r w:rsidRPr="00E950C0">
        <w:rPr>
          <w:rFonts w:eastAsia="Osaka" w:cs="Arial"/>
          <w:color w:val="000000" w:themeColor="text1"/>
        </w:rPr>
        <w:t>biosecurity</w:t>
      </w:r>
      <w:proofErr w:type="spellEnd"/>
      <w:r w:rsidRPr="00E950C0">
        <w:rPr>
          <w:rFonts w:eastAsia="Osaka" w:cs="Arial"/>
          <w:color w:val="000000" w:themeColor="text1"/>
        </w:rPr>
        <w:t xml:space="preserve"> hazard identification by catchers (n=53).  </w:t>
      </w:r>
      <w:proofErr w:type="gramStart"/>
      <w:r w:rsidRPr="00E950C0">
        <w:rPr>
          <w:rFonts w:eastAsia="Osaka" w:cs="Arial"/>
          <w:color w:val="000000" w:themeColor="text1"/>
        </w:rPr>
        <w:t>The greater the contribution of a hazard to a dimension the greater its influence on this dimension.</w:t>
      </w:r>
      <w:proofErr w:type="gramEnd"/>
      <w:r w:rsidRPr="00E950C0">
        <w:rPr>
          <w:rFonts w:eastAsia="Osaka" w:cs="Arial"/>
          <w:color w:val="000000" w:themeColor="text1"/>
        </w:rPr>
        <w:t xml:space="preserve"> The significance of each hazard to each dimension is indicated by the v test, with |v test|&gt;2 indicative of a significant association. The percent of catchers correctly identifying each hazard is provided for each of the three main cluster groups suggested by Hierarchical Cluster Analysis</w:t>
      </w:r>
    </w:p>
    <w:tbl>
      <w:tblPr>
        <w:tblStyle w:val="TableGrid"/>
        <w:tblpPr w:leftFromText="180" w:rightFromText="180" w:vertAnchor="text" w:horzAnchor="margin" w:tblpXSpec="center" w:tblpY="27"/>
        <w:tblW w:w="10880" w:type="dxa"/>
        <w:tblLayout w:type="fixed"/>
        <w:tblLook w:val="04A0"/>
      </w:tblPr>
      <w:tblGrid>
        <w:gridCol w:w="2221"/>
        <w:gridCol w:w="984"/>
        <w:gridCol w:w="1094"/>
        <w:gridCol w:w="836"/>
        <w:gridCol w:w="785"/>
        <w:gridCol w:w="659"/>
        <w:gridCol w:w="759"/>
        <w:gridCol w:w="685"/>
        <w:gridCol w:w="722"/>
        <w:gridCol w:w="711"/>
        <w:gridCol w:w="712"/>
        <w:gridCol w:w="712"/>
      </w:tblGrid>
      <w:tr w:rsidR="0082608A" w:rsidRPr="00431513" w:rsidTr="002C64EA">
        <w:trPr>
          <w:trHeight w:val="230"/>
        </w:trPr>
        <w:tc>
          <w:tcPr>
            <w:tcW w:w="2221" w:type="dxa"/>
          </w:tcPr>
          <w:p w:rsidR="0082608A" w:rsidRPr="00431513" w:rsidRDefault="0082608A" w:rsidP="002C6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:rsidR="0082608A" w:rsidRPr="00431513" w:rsidRDefault="0082608A" w:rsidP="002C6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82608A" w:rsidRPr="00431513" w:rsidRDefault="0082608A" w:rsidP="002C6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6" w:type="dxa"/>
            <w:gridSpan w:val="6"/>
            <w:vAlign w:val="center"/>
          </w:tcPr>
          <w:p w:rsidR="0082608A" w:rsidRPr="00431513" w:rsidRDefault="0082608A" w:rsidP="002C64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Dimensions identified using MCA</w:t>
            </w:r>
          </w:p>
        </w:tc>
        <w:tc>
          <w:tcPr>
            <w:tcW w:w="2135" w:type="dxa"/>
            <w:gridSpan w:val="3"/>
            <w:vAlign w:val="center"/>
          </w:tcPr>
          <w:p w:rsidR="0082608A" w:rsidRPr="00431513" w:rsidRDefault="0082608A" w:rsidP="002C64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Percent correct identification of hazards within the main clusters identified using HCA</w:t>
            </w:r>
          </w:p>
        </w:tc>
      </w:tr>
      <w:tr w:rsidR="0082608A" w:rsidRPr="00431513" w:rsidTr="002C64EA">
        <w:trPr>
          <w:trHeight w:val="212"/>
        </w:trPr>
        <w:tc>
          <w:tcPr>
            <w:tcW w:w="2221" w:type="dxa"/>
            <w:vMerge w:val="restart"/>
            <w:vAlign w:val="center"/>
          </w:tcPr>
          <w:p w:rsidR="0082608A" w:rsidRPr="00431513" w:rsidRDefault="0082608A" w:rsidP="002C6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Description</w:t>
            </w:r>
          </w:p>
        </w:tc>
        <w:tc>
          <w:tcPr>
            <w:tcW w:w="984" w:type="dxa"/>
            <w:vMerge w:val="restart"/>
            <w:vAlign w:val="center"/>
          </w:tcPr>
          <w:p w:rsidR="0082608A" w:rsidRPr="00431513" w:rsidRDefault="0082608A" w:rsidP="002C6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Short name</w:t>
            </w:r>
          </w:p>
        </w:tc>
        <w:tc>
          <w:tcPr>
            <w:tcW w:w="1094" w:type="dxa"/>
            <w:vMerge w:val="restart"/>
            <w:vAlign w:val="center"/>
          </w:tcPr>
          <w:p w:rsidR="0082608A" w:rsidRPr="00431513" w:rsidRDefault="0082608A" w:rsidP="002C6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513">
              <w:rPr>
                <w:rFonts w:ascii="Arial" w:hAnsi="Arial" w:cs="Arial"/>
                <w:sz w:val="18"/>
                <w:szCs w:val="18"/>
              </w:rPr>
              <w:t>Identified</w:t>
            </w:r>
          </w:p>
          <w:p w:rsidR="0082608A" w:rsidRPr="00431513" w:rsidRDefault="0082608A" w:rsidP="002C6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31513">
              <w:rPr>
                <w:rFonts w:ascii="Arial" w:hAnsi="Arial" w:cs="Arial"/>
                <w:sz w:val="18"/>
                <w:szCs w:val="18"/>
              </w:rPr>
              <w:t>hazard</w:t>
            </w:r>
            <w:proofErr w:type="gramEnd"/>
            <w:r w:rsidRPr="00431513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621" w:type="dxa"/>
            <w:gridSpan w:val="2"/>
          </w:tcPr>
          <w:p w:rsidR="0082608A" w:rsidRPr="00431513" w:rsidRDefault="0082608A" w:rsidP="002C64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</w:tcPr>
          <w:p w:rsidR="0082608A" w:rsidRPr="00431513" w:rsidRDefault="0082608A" w:rsidP="002C64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7" w:type="dxa"/>
            <w:gridSpan w:val="2"/>
          </w:tcPr>
          <w:p w:rsidR="0082608A" w:rsidRPr="00431513" w:rsidRDefault="0082608A" w:rsidP="002C64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1" w:type="dxa"/>
          </w:tcPr>
          <w:p w:rsidR="0082608A" w:rsidRPr="00431513" w:rsidRDefault="0082608A" w:rsidP="002C64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2" w:type="dxa"/>
          </w:tcPr>
          <w:p w:rsidR="0082608A" w:rsidRPr="00431513" w:rsidRDefault="0082608A" w:rsidP="002C64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2" w:type="dxa"/>
          </w:tcPr>
          <w:p w:rsidR="0082608A" w:rsidRPr="00431513" w:rsidRDefault="0082608A" w:rsidP="002C64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82608A" w:rsidRPr="00431513" w:rsidTr="0005471B">
        <w:tc>
          <w:tcPr>
            <w:tcW w:w="2221" w:type="dxa"/>
            <w:vMerge/>
          </w:tcPr>
          <w:p w:rsidR="0082608A" w:rsidRPr="00431513" w:rsidRDefault="0082608A" w:rsidP="002C6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:rsidR="0082608A" w:rsidRPr="00431513" w:rsidRDefault="0082608A" w:rsidP="002C6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82608A" w:rsidRPr="00431513" w:rsidRDefault="0082608A" w:rsidP="002C6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Cont.*</w:t>
            </w:r>
          </w:p>
        </w:tc>
        <w:tc>
          <w:tcPr>
            <w:tcW w:w="785" w:type="dxa"/>
            <w:vAlign w:val="center"/>
          </w:tcPr>
          <w:p w:rsidR="0082608A" w:rsidRDefault="0082608A" w:rsidP="0005471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test</w:t>
            </w:r>
          </w:p>
        </w:tc>
        <w:tc>
          <w:tcPr>
            <w:tcW w:w="659" w:type="dxa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Cont.</w:t>
            </w:r>
          </w:p>
        </w:tc>
        <w:tc>
          <w:tcPr>
            <w:tcW w:w="759" w:type="dxa"/>
            <w:vAlign w:val="center"/>
          </w:tcPr>
          <w:p w:rsidR="0082608A" w:rsidRDefault="0082608A" w:rsidP="0005471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test</w:t>
            </w:r>
          </w:p>
        </w:tc>
        <w:tc>
          <w:tcPr>
            <w:tcW w:w="685" w:type="dxa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Cont.</w:t>
            </w:r>
          </w:p>
        </w:tc>
        <w:tc>
          <w:tcPr>
            <w:tcW w:w="722" w:type="dxa"/>
            <w:vAlign w:val="center"/>
          </w:tcPr>
          <w:p w:rsidR="0082608A" w:rsidRDefault="0082608A" w:rsidP="0005471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test</w:t>
            </w:r>
          </w:p>
        </w:tc>
        <w:tc>
          <w:tcPr>
            <w:tcW w:w="711" w:type="dxa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n=35</w:t>
            </w:r>
          </w:p>
        </w:tc>
        <w:tc>
          <w:tcPr>
            <w:tcW w:w="712" w:type="dxa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n=10</w:t>
            </w:r>
          </w:p>
        </w:tc>
        <w:tc>
          <w:tcPr>
            <w:tcW w:w="712" w:type="dxa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n=8</w:t>
            </w:r>
          </w:p>
        </w:tc>
      </w:tr>
      <w:tr w:rsidR="0082608A" w:rsidRPr="00431513" w:rsidTr="0005471B">
        <w:trPr>
          <w:trHeight w:val="304"/>
        </w:trPr>
        <w:tc>
          <w:tcPr>
            <w:tcW w:w="2221" w:type="dxa"/>
            <w:vMerge w:val="restart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rPr>
                <w:rFonts w:ascii="Arial" w:hAnsi="Arial" w:cs="Arial"/>
                <w:sz w:val="18"/>
                <w:szCs w:val="18"/>
              </w:rPr>
            </w:pPr>
            <w:r w:rsidRPr="00431513">
              <w:rPr>
                <w:rFonts w:ascii="Arial" w:eastAsiaTheme="majorEastAsia" w:hAnsi="Arial" w:cs="Arial"/>
                <w:bCs/>
                <w:sz w:val="18"/>
                <w:szCs w:val="18"/>
              </w:rPr>
              <w:t>The catching crew wear clothes from another farm</w:t>
            </w:r>
          </w:p>
        </w:tc>
        <w:tc>
          <w:tcPr>
            <w:tcW w:w="984" w:type="dxa"/>
            <w:vMerge w:val="restart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513">
              <w:rPr>
                <w:rFonts w:ascii="Arial" w:hAnsi="Arial" w:cs="Arial"/>
                <w:sz w:val="18"/>
                <w:szCs w:val="18"/>
              </w:rPr>
              <w:t>Clothes</w:t>
            </w:r>
          </w:p>
        </w:tc>
        <w:tc>
          <w:tcPr>
            <w:tcW w:w="1094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513"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8.1</w:t>
            </w:r>
          </w:p>
        </w:tc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4.0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759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-1.9</w:t>
            </w: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5.4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-2.2</w:t>
            </w:r>
          </w:p>
        </w:tc>
        <w:tc>
          <w:tcPr>
            <w:tcW w:w="711" w:type="dxa"/>
            <w:vMerge w:val="restart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712" w:type="dxa"/>
            <w:vMerge w:val="restart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12" w:type="dxa"/>
            <w:vMerge w:val="restart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38</w:t>
            </w:r>
          </w:p>
        </w:tc>
      </w:tr>
      <w:tr w:rsidR="0082608A" w:rsidRPr="00431513" w:rsidTr="0005471B">
        <w:trPr>
          <w:trHeight w:val="305"/>
        </w:trPr>
        <w:tc>
          <w:tcPr>
            <w:tcW w:w="2221" w:type="dxa"/>
            <w:vMerge/>
            <w:vAlign w:val="center"/>
          </w:tcPr>
          <w:p w:rsidR="0082608A" w:rsidRPr="00431513" w:rsidRDefault="0082608A" w:rsidP="000547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513"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3.5</w:t>
            </w:r>
          </w:p>
        </w:tc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759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2.3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2608A" w:rsidRPr="00431513" w:rsidTr="0005471B">
        <w:trPr>
          <w:trHeight w:val="305"/>
        </w:trPr>
        <w:tc>
          <w:tcPr>
            <w:tcW w:w="2221" w:type="dxa"/>
            <w:vMerge w:val="restart"/>
            <w:vAlign w:val="center"/>
          </w:tcPr>
          <w:p w:rsidR="0082608A" w:rsidRPr="00431513" w:rsidRDefault="0082608A" w:rsidP="0005471B">
            <w:pPr>
              <w:rPr>
                <w:rFonts w:ascii="Arial" w:hAnsi="Arial" w:cs="Arial"/>
                <w:sz w:val="18"/>
                <w:szCs w:val="18"/>
              </w:rPr>
            </w:pPr>
            <w:r w:rsidRPr="00431513">
              <w:rPr>
                <w:rFonts w:ascii="Arial" w:eastAsiaTheme="majorEastAsia" w:hAnsi="Arial" w:cs="Arial"/>
                <w:bCs/>
                <w:sz w:val="18"/>
                <w:szCs w:val="18"/>
              </w:rPr>
              <w:t>The catching forklift is not sanitised before going onto farm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513">
              <w:rPr>
                <w:rFonts w:ascii="Arial" w:hAnsi="Arial" w:cs="Arial"/>
                <w:sz w:val="18"/>
                <w:szCs w:val="18"/>
              </w:rPr>
              <w:t>Forklift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513"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6.0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711" w:type="dxa"/>
            <w:vMerge w:val="restart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712" w:type="dxa"/>
            <w:vMerge w:val="restart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712" w:type="dxa"/>
            <w:vMerge w:val="restart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82608A" w:rsidRPr="00431513" w:rsidTr="0005471B">
        <w:trPr>
          <w:trHeight w:val="305"/>
        </w:trPr>
        <w:tc>
          <w:tcPr>
            <w:tcW w:w="2221" w:type="dxa"/>
            <w:vMerge/>
            <w:vAlign w:val="center"/>
          </w:tcPr>
          <w:p w:rsidR="0082608A" w:rsidRPr="00431513" w:rsidRDefault="0082608A" w:rsidP="000547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513"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6.5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2608A" w:rsidRPr="00431513" w:rsidTr="0005471B">
        <w:trPr>
          <w:trHeight w:val="305"/>
        </w:trPr>
        <w:tc>
          <w:tcPr>
            <w:tcW w:w="2221" w:type="dxa"/>
            <w:vMerge w:val="restart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rPr>
                <w:rFonts w:ascii="Arial" w:hAnsi="Arial" w:cs="Arial"/>
                <w:sz w:val="18"/>
                <w:szCs w:val="18"/>
              </w:rPr>
            </w:pPr>
            <w:r w:rsidRPr="00431513">
              <w:rPr>
                <w:rFonts w:ascii="Arial" w:hAnsi="Arial" w:cs="Arial"/>
                <w:sz w:val="18"/>
                <w:szCs w:val="18"/>
                <w:lang w:val="en-US"/>
              </w:rPr>
              <w:t>Dirty clothing and boots are put on from the back of the catching van</w:t>
            </w:r>
          </w:p>
        </w:tc>
        <w:tc>
          <w:tcPr>
            <w:tcW w:w="984" w:type="dxa"/>
            <w:vMerge w:val="restart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513">
              <w:rPr>
                <w:rFonts w:ascii="Arial" w:hAnsi="Arial" w:cs="Arial"/>
                <w:sz w:val="18"/>
                <w:szCs w:val="18"/>
              </w:rPr>
              <w:t>Dirty</w:t>
            </w:r>
          </w:p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513">
              <w:rPr>
                <w:rFonts w:ascii="Arial" w:hAnsi="Arial" w:cs="Arial"/>
                <w:sz w:val="18"/>
                <w:szCs w:val="18"/>
              </w:rPr>
              <w:t>clothes</w:t>
            </w:r>
          </w:p>
        </w:tc>
        <w:tc>
          <w:tcPr>
            <w:tcW w:w="1094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513"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3.8</w:t>
            </w:r>
          </w:p>
        </w:tc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2.7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9.7</w:t>
            </w:r>
          </w:p>
        </w:tc>
        <w:tc>
          <w:tcPr>
            <w:tcW w:w="759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36.3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-5.5</w:t>
            </w:r>
          </w:p>
        </w:tc>
        <w:tc>
          <w:tcPr>
            <w:tcW w:w="711" w:type="dxa"/>
            <w:vMerge w:val="restart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712" w:type="dxa"/>
            <w:vMerge w:val="restart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12" w:type="dxa"/>
            <w:vMerge w:val="restart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25</w:t>
            </w:r>
          </w:p>
        </w:tc>
      </w:tr>
      <w:tr w:rsidR="0082608A" w:rsidRPr="00431513" w:rsidTr="0005471B">
        <w:trPr>
          <w:trHeight w:val="305"/>
        </w:trPr>
        <w:tc>
          <w:tcPr>
            <w:tcW w:w="2221" w:type="dxa"/>
            <w:vMerge/>
            <w:vAlign w:val="center"/>
          </w:tcPr>
          <w:p w:rsidR="0082608A" w:rsidRPr="00431513" w:rsidRDefault="0082608A" w:rsidP="000547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513"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1.5</w:t>
            </w:r>
          </w:p>
        </w:tc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759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2608A" w:rsidRPr="00431513" w:rsidTr="0005471B">
        <w:trPr>
          <w:trHeight w:val="305"/>
        </w:trPr>
        <w:tc>
          <w:tcPr>
            <w:tcW w:w="2221" w:type="dxa"/>
            <w:vMerge w:val="restart"/>
            <w:vAlign w:val="center"/>
          </w:tcPr>
          <w:p w:rsidR="0082608A" w:rsidRPr="00431513" w:rsidRDefault="0082608A" w:rsidP="0005471B">
            <w:pPr>
              <w:rPr>
                <w:rFonts w:ascii="Arial" w:hAnsi="Arial" w:cs="Arial"/>
                <w:sz w:val="18"/>
                <w:szCs w:val="18"/>
              </w:rPr>
            </w:pPr>
            <w:r w:rsidRPr="00431513">
              <w:rPr>
                <w:rFonts w:ascii="Arial" w:eastAsiaTheme="majorEastAsia" w:hAnsi="Arial" w:cs="Arial"/>
                <w:bCs/>
                <w:sz w:val="18"/>
                <w:szCs w:val="18"/>
              </w:rPr>
              <w:t>Boots are not dipped on entry to the shed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513">
              <w:rPr>
                <w:rFonts w:ascii="Arial" w:hAnsi="Arial" w:cs="Arial"/>
                <w:sz w:val="18"/>
                <w:szCs w:val="18"/>
              </w:rPr>
              <w:t>Dip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513"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5.9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4.9</w:t>
            </w:r>
          </w:p>
        </w:tc>
        <w:tc>
          <w:tcPr>
            <w:tcW w:w="711" w:type="dxa"/>
            <w:vMerge w:val="restart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12" w:type="dxa"/>
            <w:vMerge w:val="restart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12" w:type="dxa"/>
            <w:vMerge w:val="restart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75</w:t>
            </w:r>
          </w:p>
        </w:tc>
      </w:tr>
      <w:tr w:rsidR="0082608A" w:rsidRPr="00431513" w:rsidTr="0005471B">
        <w:trPr>
          <w:trHeight w:val="304"/>
        </w:trPr>
        <w:tc>
          <w:tcPr>
            <w:tcW w:w="2221" w:type="dxa"/>
            <w:vMerge/>
            <w:vAlign w:val="center"/>
          </w:tcPr>
          <w:p w:rsidR="0082608A" w:rsidRPr="00431513" w:rsidRDefault="0082608A" w:rsidP="000547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513"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0.6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1.5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2608A" w:rsidRPr="00431513" w:rsidTr="0005471B">
        <w:trPr>
          <w:trHeight w:val="305"/>
        </w:trPr>
        <w:tc>
          <w:tcPr>
            <w:tcW w:w="2221" w:type="dxa"/>
            <w:vMerge w:val="restart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rPr>
                <w:rFonts w:ascii="Arial" w:hAnsi="Arial" w:cs="Arial"/>
                <w:sz w:val="18"/>
                <w:szCs w:val="18"/>
              </w:rPr>
            </w:pPr>
            <w:r w:rsidRPr="00431513">
              <w:rPr>
                <w:rFonts w:ascii="Arial" w:eastAsiaTheme="majorEastAsia" w:hAnsi="Arial" w:cs="Arial"/>
                <w:bCs/>
                <w:sz w:val="18"/>
                <w:szCs w:val="18"/>
              </w:rPr>
              <w:t>The modules/ transport crates are dirty</w:t>
            </w:r>
          </w:p>
        </w:tc>
        <w:tc>
          <w:tcPr>
            <w:tcW w:w="984" w:type="dxa"/>
            <w:vMerge w:val="restart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513">
              <w:rPr>
                <w:rFonts w:ascii="Arial" w:hAnsi="Arial" w:cs="Arial"/>
                <w:sz w:val="18"/>
                <w:szCs w:val="18"/>
              </w:rPr>
              <w:t>Crates</w:t>
            </w:r>
          </w:p>
        </w:tc>
        <w:tc>
          <w:tcPr>
            <w:tcW w:w="1094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513"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759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-1.2</w:t>
            </w: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711" w:type="dxa"/>
            <w:vMerge w:val="restart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712" w:type="dxa"/>
            <w:vMerge w:val="restart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12" w:type="dxa"/>
            <w:vMerge w:val="restart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2608A" w:rsidRPr="00431513" w:rsidTr="0005471B">
        <w:trPr>
          <w:trHeight w:val="305"/>
        </w:trPr>
        <w:tc>
          <w:tcPr>
            <w:tcW w:w="2221" w:type="dxa"/>
            <w:vMerge/>
            <w:vAlign w:val="center"/>
          </w:tcPr>
          <w:p w:rsidR="0082608A" w:rsidRPr="00431513" w:rsidRDefault="0082608A" w:rsidP="000547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513"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3.2</w:t>
            </w:r>
          </w:p>
        </w:tc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759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2608A" w:rsidRPr="00431513" w:rsidTr="0005471B">
        <w:trPr>
          <w:trHeight w:val="305"/>
        </w:trPr>
        <w:tc>
          <w:tcPr>
            <w:tcW w:w="2221" w:type="dxa"/>
            <w:vMerge w:val="restart"/>
            <w:vAlign w:val="center"/>
          </w:tcPr>
          <w:p w:rsidR="0082608A" w:rsidRPr="00431513" w:rsidRDefault="0082608A" w:rsidP="0005471B">
            <w:pPr>
              <w:rPr>
                <w:rFonts w:ascii="Arial" w:hAnsi="Arial" w:cs="Arial"/>
                <w:sz w:val="18"/>
                <w:szCs w:val="18"/>
              </w:rPr>
            </w:pPr>
            <w:r w:rsidRPr="00431513">
              <w:rPr>
                <w:rFonts w:ascii="Arial" w:eastAsiaTheme="majorEastAsia" w:hAnsi="Arial" w:cs="Arial"/>
                <w:bCs/>
                <w:sz w:val="18"/>
                <w:szCs w:val="18"/>
              </w:rPr>
              <w:t>The forklift is not sanitised before entering another shed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513">
              <w:rPr>
                <w:rFonts w:ascii="Arial" w:hAnsi="Arial" w:cs="Arial"/>
                <w:sz w:val="18"/>
                <w:szCs w:val="18"/>
              </w:rPr>
              <w:t>Between</w:t>
            </w:r>
          </w:p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513">
              <w:rPr>
                <w:rFonts w:ascii="Arial" w:hAnsi="Arial" w:cs="Arial"/>
                <w:sz w:val="18"/>
                <w:szCs w:val="18"/>
              </w:rPr>
              <w:t>sheds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513"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4.1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2.7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-5.9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711" w:type="dxa"/>
            <w:vMerge w:val="restart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12" w:type="dxa"/>
            <w:vMerge w:val="restart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2" w:type="dxa"/>
            <w:vMerge w:val="restart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75</w:t>
            </w:r>
          </w:p>
        </w:tc>
      </w:tr>
      <w:tr w:rsidR="0082608A" w:rsidRPr="00431513" w:rsidTr="0005471B">
        <w:trPr>
          <w:trHeight w:val="305"/>
        </w:trPr>
        <w:tc>
          <w:tcPr>
            <w:tcW w:w="2221" w:type="dxa"/>
            <w:vMerge/>
            <w:vAlign w:val="center"/>
          </w:tcPr>
          <w:p w:rsidR="0082608A" w:rsidRPr="00431513" w:rsidRDefault="0082608A" w:rsidP="000547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513"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1.2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2608A" w:rsidRPr="00431513" w:rsidTr="0005471B">
        <w:trPr>
          <w:trHeight w:val="305"/>
        </w:trPr>
        <w:tc>
          <w:tcPr>
            <w:tcW w:w="2221" w:type="dxa"/>
            <w:vMerge w:val="restart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rPr>
                <w:rFonts w:ascii="Arial" w:hAnsi="Arial" w:cs="Arial"/>
                <w:sz w:val="18"/>
                <w:szCs w:val="18"/>
              </w:rPr>
            </w:pPr>
            <w:r w:rsidRPr="00431513">
              <w:rPr>
                <w:rFonts w:ascii="Arial" w:eastAsiaTheme="majorEastAsia" w:hAnsi="Arial" w:cs="Arial"/>
                <w:bCs/>
                <w:sz w:val="18"/>
                <w:szCs w:val="18"/>
              </w:rPr>
              <w:t>The catching crew sit in their van for their break</w:t>
            </w:r>
          </w:p>
        </w:tc>
        <w:tc>
          <w:tcPr>
            <w:tcW w:w="984" w:type="dxa"/>
            <w:vMerge w:val="restart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513">
              <w:rPr>
                <w:rFonts w:ascii="Arial" w:hAnsi="Arial" w:cs="Arial"/>
                <w:sz w:val="18"/>
                <w:szCs w:val="18"/>
              </w:rPr>
              <w:t>Break</w:t>
            </w:r>
          </w:p>
        </w:tc>
        <w:tc>
          <w:tcPr>
            <w:tcW w:w="1094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513"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5.4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759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711" w:type="dxa"/>
            <w:vMerge w:val="restart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12" w:type="dxa"/>
            <w:vMerge w:val="restart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12" w:type="dxa"/>
            <w:vMerge w:val="restart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2608A" w:rsidRPr="00431513" w:rsidTr="0005471B">
        <w:trPr>
          <w:trHeight w:val="305"/>
        </w:trPr>
        <w:tc>
          <w:tcPr>
            <w:tcW w:w="2221" w:type="dxa"/>
            <w:vMerge/>
          </w:tcPr>
          <w:p w:rsidR="0082608A" w:rsidRPr="00431513" w:rsidRDefault="0082608A" w:rsidP="002C6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:rsidR="0082608A" w:rsidRPr="00431513" w:rsidRDefault="0082608A" w:rsidP="002C6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513"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1.6</w:t>
            </w:r>
          </w:p>
        </w:tc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759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82608A" w:rsidRPr="00431513" w:rsidRDefault="0082608A" w:rsidP="00054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82608A" w:rsidRPr="00431513" w:rsidRDefault="0082608A" w:rsidP="002C64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:rsidR="0082608A" w:rsidRPr="00431513" w:rsidRDefault="0082608A" w:rsidP="002C64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:rsidR="0082608A" w:rsidRPr="00431513" w:rsidRDefault="0082608A" w:rsidP="002C64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82608A" w:rsidRPr="00364381" w:rsidRDefault="0082608A" w:rsidP="0082608A">
      <w:pPr>
        <w:spacing w:line="480" w:lineRule="auto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>* Cont. = Contribution</w:t>
      </w:r>
    </w:p>
    <w:p w:rsidR="0071445B" w:rsidRDefault="0005471B"/>
    <w:sectPr w:rsidR="0071445B" w:rsidSect="0082608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charset w:val="4E"/>
    <w:family w:val="auto"/>
    <w:pitch w:val="variable"/>
    <w:sig w:usb0="00000001" w:usb1="08070000" w:usb2="00000010" w:usb3="00000000" w:csb0="0002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5F" w:rsidRDefault="000547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5721"/>
      <w:docPartObj>
        <w:docPartGallery w:val="Page Numbers (Bottom of Page)"/>
        <w:docPartUnique/>
      </w:docPartObj>
    </w:sdtPr>
    <w:sdtEndPr/>
    <w:sdtContent>
      <w:p w:rsidR="004201AD" w:rsidRDefault="000547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201AD" w:rsidRDefault="000547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5F" w:rsidRDefault="0005471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5F" w:rsidRDefault="000547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5F" w:rsidRDefault="0005471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5F" w:rsidRDefault="000547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608A"/>
    <w:rsid w:val="0005471B"/>
    <w:rsid w:val="005218D0"/>
    <w:rsid w:val="006644C6"/>
    <w:rsid w:val="0082608A"/>
    <w:rsid w:val="0087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8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08A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26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08A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26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8A"/>
    <w:rPr>
      <w:rFonts w:eastAsiaTheme="minorEastAsia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826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dcterms:created xsi:type="dcterms:W3CDTF">2016-11-01T11:14:00Z</dcterms:created>
  <dcterms:modified xsi:type="dcterms:W3CDTF">2016-11-01T11:17:00Z</dcterms:modified>
</cp:coreProperties>
</file>