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3A" w:rsidRPr="00D310EE" w:rsidRDefault="002B233A" w:rsidP="002B233A">
      <w:pPr>
        <w:jc w:val="both"/>
        <w:rPr>
          <w:rFonts w:asciiTheme="minorHAnsi" w:hAnsiTheme="minorHAnsi"/>
          <w:b/>
          <w:sz w:val="28"/>
          <w:szCs w:val="28"/>
        </w:rPr>
      </w:pPr>
      <w:r w:rsidRPr="00D310EE">
        <w:rPr>
          <w:rFonts w:asciiTheme="minorHAnsi" w:hAnsiTheme="minorHAnsi"/>
          <w:b/>
          <w:sz w:val="28"/>
          <w:szCs w:val="28"/>
        </w:rPr>
        <w:t>Genome-wide association analysis implicates dysregulation of immunity genes in chronic lymphocytic leukemia</w:t>
      </w:r>
    </w:p>
    <w:p w:rsidR="002B233A" w:rsidRPr="00D310EE" w:rsidRDefault="002B233A" w:rsidP="002B233A">
      <w:pPr>
        <w:rPr>
          <w:rFonts w:asciiTheme="minorHAnsi" w:hAnsiTheme="minorHAnsi"/>
        </w:rPr>
      </w:pPr>
    </w:p>
    <w:p w:rsidR="0030154C" w:rsidRPr="00D310EE" w:rsidRDefault="0030154C" w:rsidP="0030154C">
      <w:pPr>
        <w:jc w:val="both"/>
        <w:rPr>
          <w:rFonts w:asciiTheme="minorHAnsi" w:hAnsiTheme="minorHAnsi"/>
        </w:rPr>
      </w:pPr>
      <w:r w:rsidRPr="00D310EE">
        <w:rPr>
          <w:rFonts w:asciiTheme="minorHAnsi" w:hAnsiTheme="minorHAnsi"/>
        </w:rPr>
        <w:t>Philip J Law</w:t>
      </w:r>
      <w:r w:rsidRPr="00D310EE">
        <w:rPr>
          <w:rFonts w:asciiTheme="minorHAnsi" w:hAnsiTheme="minorHAnsi"/>
          <w:vertAlign w:val="superscript"/>
        </w:rPr>
        <w:fldChar w:fldCharType="begin"/>
      </w:r>
      <w:r w:rsidRPr="00D310EE">
        <w:rPr>
          <w:rFonts w:asciiTheme="minorHAnsi" w:hAnsiTheme="minorHAnsi"/>
          <w:vertAlign w:val="superscript"/>
        </w:rPr>
        <w:instrText xml:space="preserve"> REF _Ref449014397 \r \h  \* MERGEFORMAT </w:instrText>
      </w:r>
      <w:r w:rsidRPr="00D310EE">
        <w:rPr>
          <w:rFonts w:asciiTheme="minorHAnsi" w:hAnsiTheme="minorHAnsi"/>
          <w:vertAlign w:val="superscript"/>
        </w:rPr>
      </w:r>
      <w:r w:rsidRPr="00D310EE">
        <w:rPr>
          <w:rFonts w:asciiTheme="minorHAnsi" w:hAnsiTheme="minorHAnsi"/>
          <w:vertAlign w:val="superscript"/>
        </w:rPr>
        <w:fldChar w:fldCharType="separate"/>
      </w:r>
      <w:r w:rsidRPr="00D310EE">
        <w:rPr>
          <w:rFonts w:asciiTheme="minorHAnsi" w:hAnsiTheme="minorHAnsi"/>
          <w:vertAlign w:val="superscript"/>
        </w:rPr>
        <w:t>1</w:t>
      </w:r>
      <w:r w:rsidRPr="00D310EE">
        <w:rPr>
          <w:rFonts w:asciiTheme="minorHAnsi" w:hAnsiTheme="minorHAnsi"/>
          <w:vertAlign w:val="superscript"/>
        </w:rPr>
        <w:fldChar w:fldCharType="end"/>
      </w:r>
      <w:r w:rsidRPr="00D310EE">
        <w:rPr>
          <w:rFonts w:asciiTheme="minorHAnsi" w:hAnsiTheme="minorHAnsi"/>
          <w:vertAlign w:val="superscript"/>
        </w:rPr>
        <w:t>,</w:t>
      </w:r>
      <w:r w:rsidRPr="00D310EE">
        <w:rPr>
          <w:rFonts w:asciiTheme="minorHAnsi" w:hAnsiTheme="minorHAnsi" w:cs="Arial"/>
        </w:rPr>
        <w:t>*</w:t>
      </w:r>
      <w:r w:rsidRPr="00D310EE">
        <w:rPr>
          <w:rFonts w:asciiTheme="minorHAnsi" w:hAnsiTheme="minorHAnsi"/>
        </w:rPr>
        <w:t>, Sonja I Berndt</w:t>
      </w:r>
      <w:r w:rsidRPr="00D310EE">
        <w:rPr>
          <w:rFonts w:asciiTheme="minorHAnsi" w:hAnsiTheme="minorHAnsi"/>
          <w:vertAlign w:val="superscript"/>
        </w:rPr>
        <w:t>2,</w:t>
      </w:r>
      <w:r w:rsidRPr="00D310EE">
        <w:rPr>
          <w:rFonts w:asciiTheme="minorHAnsi" w:hAnsiTheme="minorHAnsi" w:cs="Arial"/>
        </w:rPr>
        <w:t>*,</w:t>
      </w:r>
      <w:r w:rsidRPr="00D310EE">
        <w:rPr>
          <w:rFonts w:asciiTheme="minorHAnsi" w:hAnsiTheme="minorHAnsi"/>
        </w:rPr>
        <w:t xml:space="preserve"> Helen E Speedy</w:t>
      </w:r>
      <w:r w:rsidRPr="00D310EE">
        <w:rPr>
          <w:rFonts w:asciiTheme="minorHAnsi" w:hAnsiTheme="minorHAnsi"/>
          <w:vertAlign w:val="superscript"/>
        </w:rPr>
        <w:fldChar w:fldCharType="begin"/>
      </w:r>
      <w:r w:rsidRPr="00D310EE">
        <w:rPr>
          <w:rFonts w:asciiTheme="minorHAnsi" w:hAnsiTheme="minorHAnsi"/>
          <w:vertAlign w:val="superscript"/>
        </w:rPr>
        <w:instrText xml:space="preserve"> REF _Ref449014397 \r \h  \* MERGEFORMAT </w:instrText>
      </w:r>
      <w:r w:rsidRPr="00D310EE">
        <w:rPr>
          <w:rFonts w:asciiTheme="minorHAnsi" w:hAnsiTheme="minorHAnsi"/>
          <w:vertAlign w:val="superscript"/>
        </w:rPr>
      </w:r>
      <w:r w:rsidRPr="00D310EE">
        <w:rPr>
          <w:rFonts w:asciiTheme="minorHAnsi" w:hAnsiTheme="minorHAnsi"/>
          <w:vertAlign w:val="superscript"/>
        </w:rPr>
        <w:fldChar w:fldCharType="separate"/>
      </w:r>
      <w:r w:rsidRPr="00D310EE">
        <w:rPr>
          <w:rFonts w:asciiTheme="minorHAnsi" w:hAnsiTheme="minorHAnsi"/>
          <w:vertAlign w:val="superscript"/>
        </w:rPr>
        <w:t>1</w:t>
      </w:r>
      <w:r w:rsidRPr="00D310EE">
        <w:rPr>
          <w:rFonts w:asciiTheme="minorHAnsi" w:hAnsiTheme="minorHAnsi"/>
          <w:vertAlign w:val="superscript"/>
        </w:rPr>
        <w:fldChar w:fldCharType="end"/>
      </w:r>
      <w:r w:rsidRPr="00D310EE">
        <w:rPr>
          <w:rFonts w:asciiTheme="minorHAnsi" w:hAnsiTheme="minorHAnsi"/>
          <w:vertAlign w:val="superscript"/>
        </w:rPr>
        <w:t>,</w:t>
      </w:r>
      <w:r w:rsidRPr="00D310EE">
        <w:rPr>
          <w:rFonts w:asciiTheme="minorHAnsi" w:hAnsiTheme="minorHAnsi" w:cs="Arial"/>
        </w:rPr>
        <w:t>*</w:t>
      </w:r>
      <w:r w:rsidRPr="00D310EE">
        <w:rPr>
          <w:rFonts w:asciiTheme="minorHAnsi" w:hAnsiTheme="minorHAnsi"/>
        </w:rPr>
        <w:t>, Nicola J Camp</w:t>
      </w:r>
      <w:r w:rsidRPr="00D310EE">
        <w:rPr>
          <w:rFonts w:asciiTheme="minorHAnsi" w:hAnsiTheme="minorHAnsi"/>
          <w:vertAlign w:val="superscript"/>
        </w:rPr>
        <w:t>3,</w:t>
      </w:r>
      <w:r w:rsidRPr="00D310EE">
        <w:rPr>
          <w:rFonts w:asciiTheme="minorHAnsi" w:hAnsiTheme="minorHAnsi" w:cs="Arial"/>
        </w:rPr>
        <w:t>*</w:t>
      </w:r>
      <w:r w:rsidRPr="00D310EE">
        <w:rPr>
          <w:rFonts w:asciiTheme="minorHAnsi" w:hAnsiTheme="minorHAnsi"/>
        </w:rPr>
        <w:t>, Georgina P Sava</w:t>
      </w:r>
      <w:r w:rsidRPr="00D310EE">
        <w:rPr>
          <w:rFonts w:asciiTheme="minorHAnsi" w:hAnsiTheme="minorHAnsi"/>
          <w:vertAlign w:val="superscript"/>
        </w:rPr>
        <w:fldChar w:fldCharType="begin"/>
      </w:r>
      <w:r w:rsidRPr="00D310EE">
        <w:rPr>
          <w:rFonts w:asciiTheme="minorHAnsi" w:hAnsiTheme="minorHAnsi"/>
          <w:vertAlign w:val="superscript"/>
        </w:rPr>
        <w:instrText xml:space="preserve"> REF _Ref449014397 \r \h  \* MERGEFORMAT </w:instrText>
      </w:r>
      <w:r w:rsidRPr="00D310EE">
        <w:rPr>
          <w:rFonts w:asciiTheme="minorHAnsi" w:hAnsiTheme="minorHAnsi"/>
          <w:vertAlign w:val="superscript"/>
        </w:rPr>
      </w:r>
      <w:r w:rsidRPr="00D310EE">
        <w:rPr>
          <w:rFonts w:asciiTheme="minorHAnsi" w:hAnsiTheme="minorHAnsi"/>
          <w:vertAlign w:val="superscript"/>
        </w:rPr>
        <w:fldChar w:fldCharType="separate"/>
      </w:r>
      <w:r w:rsidRPr="00D310EE">
        <w:rPr>
          <w:rFonts w:asciiTheme="minorHAnsi" w:hAnsiTheme="minorHAnsi"/>
          <w:vertAlign w:val="superscript"/>
        </w:rPr>
        <w:t>1</w:t>
      </w:r>
      <w:r w:rsidRPr="00D310EE">
        <w:rPr>
          <w:rFonts w:asciiTheme="minorHAnsi" w:hAnsiTheme="minorHAnsi"/>
          <w:vertAlign w:val="superscript"/>
        </w:rPr>
        <w:fldChar w:fldCharType="end"/>
      </w:r>
      <w:r w:rsidRPr="00D310EE">
        <w:rPr>
          <w:rFonts w:asciiTheme="minorHAnsi" w:hAnsiTheme="minorHAnsi"/>
          <w:vertAlign w:val="superscript"/>
        </w:rPr>
        <w:t>,</w:t>
      </w:r>
      <w:r w:rsidRPr="00D310EE">
        <w:rPr>
          <w:rFonts w:asciiTheme="minorHAnsi" w:hAnsiTheme="minorHAnsi" w:cs="Arial"/>
        </w:rPr>
        <w:t>*</w:t>
      </w:r>
      <w:r w:rsidRPr="00D310EE">
        <w:rPr>
          <w:rFonts w:asciiTheme="minorHAnsi" w:hAnsiTheme="minorHAnsi"/>
        </w:rPr>
        <w:t>, Christine F Skibola</w:t>
      </w:r>
      <w:r w:rsidRPr="00D310EE">
        <w:rPr>
          <w:rFonts w:asciiTheme="minorHAnsi" w:hAnsiTheme="minorHAnsi"/>
          <w:vertAlign w:val="superscript"/>
        </w:rPr>
        <w:t>4,</w:t>
      </w:r>
      <w:r w:rsidRPr="00D310EE">
        <w:rPr>
          <w:rFonts w:asciiTheme="minorHAnsi" w:hAnsiTheme="minorHAnsi" w:cs="Arial"/>
        </w:rPr>
        <w:t>*</w:t>
      </w:r>
      <w:r w:rsidRPr="00D310EE">
        <w:rPr>
          <w:rFonts w:asciiTheme="minorHAnsi" w:hAnsiTheme="minorHAnsi"/>
        </w:rPr>
        <w:t>, Amy Holroyd</w:t>
      </w:r>
      <w:r w:rsidRPr="00D310EE">
        <w:rPr>
          <w:rFonts w:asciiTheme="minorHAnsi" w:hAnsiTheme="minorHAnsi"/>
          <w:vertAlign w:val="superscript"/>
        </w:rPr>
        <w:fldChar w:fldCharType="begin"/>
      </w:r>
      <w:r w:rsidRPr="00D310EE">
        <w:rPr>
          <w:rFonts w:asciiTheme="minorHAnsi" w:hAnsiTheme="minorHAnsi"/>
          <w:vertAlign w:val="superscript"/>
        </w:rPr>
        <w:instrText xml:space="preserve"> REF _Ref449014397 \r \h  \* MERGEFORMAT </w:instrText>
      </w:r>
      <w:r w:rsidRPr="00D310EE">
        <w:rPr>
          <w:rFonts w:asciiTheme="minorHAnsi" w:hAnsiTheme="minorHAnsi"/>
          <w:vertAlign w:val="superscript"/>
        </w:rPr>
      </w:r>
      <w:r w:rsidRPr="00D310EE">
        <w:rPr>
          <w:rFonts w:asciiTheme="minorHAnsi" w:hAnsiTheme="minorHAnsi"/>
          <w:vertAlign w:val="superscript"/>
        </w:rPr>
        <w:fldChar w:fldCharType="separate"/>
      </w:r>
      <w:r w:rsidRPr="00D310EE">
        <w:rPr>
          <w:rFonts w:asciiTheme="minorHAnsi" w:hAnsiTheme="minorHAnsi"/>
          <w:vertAlign w:val="superscript"/>
        </w:rPr>
        <w:t>1</w:t>
      </w:r>
      <w:r w:rsidRPr="00D310EE">
        <w:rPr>
          <w:rFonts w:asciiTheme="minorHAnsi" w:hAnsiTheme="minorHAnsi"/>
          <w:vertAlign w:val="superscript"/>
        </w:rPr>
        <w:fldChar w:fldCharType="end"/>
      </w:r>
      <w:r w:rsidRPr="00D310EE">
        <w:rPr>
          <w:rFonts w:asciiTheme="minorHAnsi" w:hAnsiTheme="minorHAnsi"/>
        </w:rPr>
        <w:t>, Joseph Vijai</w:t>
      </w:r>
      <w:r w:rsidRPr="00D310EE">
        <w:rPr>
          <w:rFonts w:asciiTheme="minorHAnsi" w:hAnsiTheme="minorHAnsi"/>
          <w:vertAlign w:val="superscript"/>
        </w:rPr>
        <w:t>5</w:t>
      </w:r>
      <w:r w:rsidRPr="00D310EE">
        <w:rPr>
          <w:rFonts w:asciiTheme="minorHAnsi" w:hAnsiTheme="minorHAnsi"/>
        </w:rPr>
        <w:t>, Nicola J Sunter</w:t>
      </w:r>
      <w:r w:rsidRPr="00D310EE">
        <w:rPr>
          <w:rFonts w:asciiTheme="minorHAnsi" w:hAnsiTheme="minorHAnsi"/>
          <w:vertAlign w:val="superscript"/>
        </w:rPr>
        <w:t>6</w:t>
      </w:r>
      <w:r w:rsidRPr="00D310EE">
        <w:rPr>
          <w:rFonts w:asciiTheme="minorHAnsi" w:hAnsiTheme="minorHAnsi"/>
        </w:rPr>
        <w:t>, Alexandra Nieters</w:t>
      </w:r>
      <w:r w:rsidRPr="00D310EE">
        <w:rPr>
          <w:rFonts w:asciiTheme="minorHAnsi" w:hAnsiTheme="minorHAnsi"/>
          <w:vertAlign w:val="superscript"/>
        </w:rPr>
        <w:t>7</w:t>
      </w:r>
      <w:r w:rsidRPr="00D310EE">
        <w:rPr>
          <w:rFonts w:asciiTheme="minorHAnsi" w:hAnsiTheme="minorHAnsi"/>
        </w:rPr>
        <w:t>, Silvia Bea</w:t>
      </w:r>
      <w:r w:rsidRPr="00D310EE">
        <w:rPr>
          <w:rFonts w:asciiTheme="minorHAnsi" w:hAnsiTheme="minorHAnsi"/>
          <w:vertAlign w:val="superscript"/>
        </w:rPr>
        <w:t>8</w:t>
      </w:r>
      <w:r w:rsidRPr="00D310EE">
        <w:rPr>
          <w:rFonts w:asciiTheme="minorHAnsi" w:hAnsiTheme="minorHAnsi"/>
        </w:rPr>
        <w:t>, Alain Monnereau</w:t>
      </w:r>
      <w:r w:rsidRPr="00D310EE">
        <w:rPr>
          <w:rFonts w:asciiTheme="minorHAnsi" w:hAnsiTheme="minorHAnsi"/>
          <w:vertAlign w:val="superscript"/>
        </w:rPr>
        <w:t>9,10,11</w:t>
      </w:r>
      <w:r w:rsidRPr="00D310EE">
        <w:rPr>
          <w:rFonts w:asciiTheme="minorHAnsi" w:hAnsiTheme="minorHAnsi"/>
        </w:rPr>
        <w:t>, David Martin-Garcia</w:t>
      </w:r>
      <w:r w:rsidRPr="00D310EE">
        <w:rPr>
          <w:rFonts w:asciiTheme="minorHAnsi" w:hAnsiTheme="minorHAnsi"/>
          <w:vertAlign w:val="superscript"/>
        </w:rPr>
        <w:t>8</w:t>
      </w:r>
      <w:r w:rsidRPr="00D310EE">
        <w:rPr>
          <w:rFonts w:asciiTheme="minorHAnsi" w:hAnsiTheme="minorHAnsi"/>
        </w:rPr>
        <w:t>, Lynn R Goldin</w:t>
      </w:r>
      <w:r w:rsidRPr="00D310EE">
        <w:rPr>
          <w:rFonts w:asciiTheme="minorHAnsi" w:hAnsiTheme="minorHAnsi"/>
          <w:vertAlign w:val="superscript"/>
        </w:rPr>
        <w:t>2</w:t>
      </w:r>
      <w:r w:rsidRPr="00D310EE">
        <w:rPr>
          <w:rFonts w:asciiTheme="minorHAnsi" w:hAnsiTheme="minorHAnsi"/>
        </w:rPr>
        <w:t>, Guillem Clot</w:t>
      </w:r>
      <w:r w:rsidRPr="00D310EE">
        <w:rPr>
          <w:rFonts w:asciiTheme="minorHAnsi" w:hAnsiTheme="minorHAnsi"/>
          <w:vertAlign w:val="superscript"/>
        </w:rPr>
        <w:t>8</w:t>
      </w:r>
      <w:r w:rsidRPr="00D310EE">
        <w:rPr>
          <w:rFonts w:asciiTheme="minorHAnsi" w:hAnsiTheme="minorHAnsi"/>
        </w:rPr>
        <w:t>, Lauren R Teras</w:t>
      </w:r>
      <w:r w:rsidRPr="00D310EE">
        <w:rPr>
          <w:rFonts w:asciiTheme="minorHAnsi" w:hAnsiTheme="minorHAnsi"/>
          <w:vertAlign w:val="superscript"/>
        </w:rPr>
        <w:t>12</w:t>
      </w:r>
      <w:r w:rsidRPr="00D310EE">
        <w:rPr>
          <w:rFonts w:asciiTheme="minorHAnsi" w:hAnsiTheme="minorHAnsi"/>
        </w:rPr>
        <w:t>, Inés Quintela</w:t>
      </w:r>
      <w:r w:rsidRPr="00D310EE">
        <w:rPr>
          <w:rFonts w:asciiTheme="minorHAnsi" w:hAnsiTheme="minorHAnsi"/>
          <w:vertAlign w:val="superscript"/>
        </w:rPr>
        <w:t>13</w:t>
      </w:r>
      <w:r w:rsidRPr="00D310EE">
        <w:rPr>
          <w:rFonts w:asciiTheme="minorHAnsi" w:hAnsiTheme="minorHAnsi"/>
        </w:rPr>
        <w:t>, Brenda M Birmann</w:t>
      </w:r>
      <w:r w:rsidRPr="00D310EE">
        <w:rPr>
          <w:rFonts w:asciiTheme="minorHAnsi" w:hAnsiTheme="minorHAnsi"/>
          <w:vertAlign w:val="superscript"/>
        </w:rPr>
        <w:t>14</w:t>
      </w:r>
      <w:r w:rsidRPr="00D310EE">
        <w:rPr>
          <w:rFonts w:asciiTheme="minorHAnsi" w:hAnsiTheme="minorHAnsi"/>
        </w:rPr>
        <w:t>, Sandrine Jayne</w:t>
      </w:r>
      <w:r w:rsidRPr="00D310EE">
        <w:rPr>
          <w:rFonts w:asciiTheme="minorHAnsi" w:hAnsiTheme="minorHAnsi"/>
          <w:vertAlign w:val="superscript"/>
        </w:rPr>
        <w:t>15</w:t>
      </w:r>
      <w:r w:rsidRPr="00D310EE">
        <w:rPr>
          <w:rFonts w:asciiTheme="minorHAnsi" w:hAnsiTheme="minorHAnsi"/>
        </w:rPr>
        <w:t>, Wendy Cozen</w:t>
      </w:r>
      <w:r w:rsidRPr="00D310EE">
        <w:rPr>
          <w:rFonts w:asciiTheme="minorHAnsi" w:hAnsiTheme="minorHAnsi"/>
          <w:vertAlign w:val="superscript"/>
        </w:rPr>
        <w:t>16,17</w:t>
      </w:r>
      <w:r w:rsidRPr="00D310EE">
        <w:rPr>
          <w:rFonts w:asciiTheme="minorHAnsi" w:hAnsiTheme="minorHAnsi"/>
        </w:rPr>
        <w:t xml:space="preserve">, </w:t>
      </w:r>
      <w:proofErr w:type="spellStart"/>
      <w:r w:rsidRPr="00D310EE">
        <w:rPr>
          <w:rFonts w:asciiTheme="minorHAnsi" w:hAnsiTheme="minorHAnsi"/>
        </w:rPr>
        <w:t>Aneela</w:t>
      </w:r>
      <w:proofErr w:type="spellEnd"/>
      <w:r w:rsidRPr="00D310EE">
        <w:rPr>
          <w:rFonts w:asciiTheme="minorHAnsi" w:hAnsiTheme="minorHAnsi"/>
        </w:rPr>
        <w:t xml:space="preserve"> Majid</w:t>
      </w:r>
      <w:r w:rsidRPr="00D310EE">
        <w:rPr>
          <w:rFonts w:asciiTheme="minorHAnsi" w:hAnsiTheme="minorHAnsi"/>
          <w:vertAlign w:val="superscript"/>
        </w:rPr>
        <w:t>15</w:t>
      </w:r>
      <w:r w:rsidRPr="00D310EE">
        <w:rPr>
          <w:rFonts w:asciiTheme="minorHAnsi" w:hAnsiTheme="minorHAnsi"/>
        </w:rPr>
        <w:t>, Karin E Smedby</w:t>
      </w:r>
      <w:r w:rsidRPr="00D310EE">
        <w:rPr>
          <w:rFonts w:asciiTheme="minorHAnsi" w:hAnsiTheme="minorHAnsi"/>
          <w:vertAlign w:val="superscript"/>
        </w:rPr>
        <w:t>18</w:t>
      </w:r>
      <w:r w:rsidRPr="00D310EE">
        <w:rPr>
          <w:rFonts w:asciiTheme="minorHAnsi" w:hAnsiTheme="minorHAnsi"/>
        </w:rPr>
        <w:t>, Qing Lan</w:t>
      </w:r>
      <w:r w:rsidRPr="00D310EE">
        <w:rPr>
          <w:rFonts w:asciiTheme="minorHAnsi" w:hAnsiTheme="minorHAnsi"/>
          <w:vertAlign w:val="superscript"/>
        </w:rPr>
        <w:t>2</w:t>
      </w:r>
      <w:r w:rsidRPr="00D310EE">
        <w:rPr>
          <w:rFonts w:asciiTheme="minorHAnsi" w:hAnsiTheme="minorHAnsi"/>
        </w:rPr>
        <w:t>, Claire Dearden</w:t>
      </w:r>
      <w:r w:rsidRPr="00D310EE">
        <w:rPr>
          <w:rFonts w:asciiTheme="minorHAnsi" w:hAnsiTheme="minorHAnsi"/>
          <w:vertAlign w:val="superscript"/>
        </w:rPr>
        <w:t>19</w:t>
      </w:r>
      <w:r w:rsidRPr="00D310EE">
        <w:rPr>
          <w:rFonts w:asciiTheme="minorHAnsi" w:hAnsiTheme="minorHAnsi"/>
        </w:rPr>
        <w:t>, Angela R Brooks-Wilson</w:t>
      </w:r>
      <w:r w:rsidRPr="00D310EE">
        <w:rPr>
          <w:rFonts w:asciiTheme="minorHAnsi" w:hAnsiTheme="minorHAnsi"/>
          <w:vertAlign w:val="superscript"/>
        </w:rPr>
        <w:t>20,21</w:t>
      </w:r>
      <w:r w:rsidRPr="00D310EE">
        <w:rPr>
          <w:rFonts w:asciiTheme="minorHAnsi" w:hAnsiTheme="minorHAnsi"/>
        </w:rPr>
        <w:t>, Andrew G Hall</w:t>
      </w:r>
      <w:r w:rsidRPr="00D310EE">
        <w:rPr>
          <w:rFonts w:asciiTheme="minorHAnsi" w:hAnsiTheme="minorHAnsi"/>
          <w:vertAlign w:val="superscript"/>
        </w:rPr>
        <w:t>6</w:t>
      </w:r>
      <w:r w:rsidRPr="00D310EE">
        <w:rPr>
          <w:rFonts w:asciiTheme="minorHAnsi" w:hAnsiTheme="minorHAnsi"/>
        </w:rPr>
        <w:t>, Mark P Purdue</w:t>
      </w:r>
      <w:r w:rsidRPr="00D310EE">
        <w:rPr>
          <w:rFonts w:asciiTheme="minorHAnsi" w:hAnsiTheme="minorHAnsi"/>
          <w:vertAlign w:val="superscript"/>
        </w:rPr>
        <w:t>2</w:t>
      </w:r>
      <w:r w:rsidRPr="00D310EE">
        <w:rPr>
          <w:rFonts w:asciiTheme="minorHAnsi" w:hAnsiTheme="minorHAnsi"/>
        </w:rPr>
        <w:t xml:space="preserve">, </w:t>
      </w:r>
      <w:proofErr w:type="spellStart"/>
      <w:r w:rsidRPr="00D310EE">
        <w:rPr>
          <w:rFonts w:asciiTheme="minorHAnsi" w:hAnsiTheme="minorHAnsi"/>
        </w:rPr>
        <w:t>Tryfonia</w:t>
      </w:r>
      <w:proofErr w:type="spellEnd"/>
      <w:r w:rsidRPr="00D310EE">
        <w:rPr>
          <w:rFonts w:asciiTheme="minorHAnsi" w:hAnsiTheme="minorHAnsi"/>
        </w:rPr>
        <w:t xml:space="preserve"> Mainou-Fowler</w:t>
      </w:r>
      <w:r w:rsidRPr="00D310EE">
        <w:rPr>
          <w:rFonts w:asciiTheme="minorHAnsi" w:hAnsiTheme="minorHAnsi"/>
          <w:vertAlign w:val="superscript"/>
        </w:rPr>
        <w:t>22</w:t>
      </w:r>
      <w:r w:rsidRPr="00D310EE">
        <w:rPr>
          <w:rFonts w:asciiTheme="minorHAnsi" w:hAnsiTheme="minorHAnsi"/>
        </w:rPr>
        <w:t>, Claire M Vajdic</w:t>
      </w:r>
      <w:r w:rsidRPr="00D310EE">
        <w:rPr>
          <w:rFonts w:asciiTheme="minorHAnsi" w:hAnsiTheme="minorHAnsi"/>
          <w:vertAlign w:val="superscript"/>
        </w:rPr>
        <w:t>23</w:t>
      </w:r>
      <w:r w:rsidRPr="00D310EE">
        <w:rPr>
          <w:rFonts w:asciiTheme="minorHAnsi" w:hAnsiTheme="minorHAnsi"/>
        </w:rPr>
        <w:t>, Graham H Jackson</w:t>
      </w:r>
      <w:r w:rsidRPr="00D310EE">
        <w:rPr>
          <w:rFonts w:asciiTheme="minorHAnsi" w:hAnsiTheme="minorHAnsi"/>
          <w:vertAlign w:val="superscript"/>
        </w:rPr>
        <w:fldChar w:fldCharType="begin"/>
      </w:r>
      <w:r w:rsidRPr="00D310EE">
        <w:rPr>
          <w:rFonts w:asciiTheme="minorHAnsi" w:hAnsiTheme="minorHAnsi"/>
          <w:vertAlign w:val="superscript"/>
        </w:rPr>
        <w:instrText xml:space="preserve"> REF _Ref449015068 \r \h  \* MERGEFORMAT </w:instrText>
      </w:r>
      <w:r w:rsidRPr="00D310EE">
        <w:rPr>
          <w:rFonts w:asciiTheme="minorHAnsi" w:hAnsiTheme="minorHAnsi"/>
          <w:vertAlign w:val="superscript"/>
        </w:rPr>
      </w:r>
      <w:r w:rsidRPr="00D310EE">
        <w:rPr>
          <w:rFonts w:asciiTheme="minorHAnsi" w:hAnsiTheme="minorHAnsi"/>
          <w:vertAlign w:val="superscript"/>
        </w:rPr>
        <w:fldChar w:fldCharType="separate"/>
      </w:r>
      <w:r w:rsidRPr="00D310EE">
        <w:rPr>
          <w:rFonts w:asciiTheme="minorHAnsi" w:hAnsiTheme="minorHAnsi"/>
          <w:vertAlign w:val="superscript"/>
        </w:rPr>
        <w:t>24</w:t>
      </w:r>
      <w:r w:rsidRPr="00D310EE">
        <w:rPr>
          <w:rFonts w:asciiTheme="minorHAnsi" w:hAnsiTheme="minorHAnsi"/>
          <w:vertAlign w:val="superscript"/>
        </w:rPr>
        <w:fldChar w:fldCharType="end"/>
      </w:r>
      <w:r w:rsidRPr="00D310EE">
        <w:rPr>
          <w:rFonts w:asciiTheme="minorHAnsi" w:hAnsiTheme="minorHAnsi"/>
        </w:rPr>
        <w:t xml:space="preserve">, </w:t>
      </w:r>
      <w:proofErr w:type="spellStart"/>
      <w:r w:rsidRPr="00D310EE">
        <w:rPr>
          <w:rFonts w:asciiTheme="minorHAnsi" w:hAnsiTheme="minorHAnsi"/>
        </w:rPr>
        <w:t>Pierluigi</w:t>
      </w:r>
      <w:proofErr w:type="spellEnd"/>
      <w:r w:rsidRPr="00D310EE">
        <w:rPr>
          <w:rFonts w:asciiTheme="minorHAnsi" w:hAnsiTheme="minorHAnsi"/>
        </w:rPr>
        <w:t xml:space="preserve"> Cocco</w:t>
      </w:r>
      <w:r w:rsidRPr="00D310EE">
        <w:rPr>
          <w:rFonts w:asciiTheme="minorHAnsi" w:hAnsiTheme="minorHAnsi"/>
          <w:vertAlign w:val="superscript"/>
        </w:rPr>
        <w:t>25</w:t>
      </w:r>
      <w:r w:rsidRPr="00D310EE">
        <w:rPr>
          <w:rFonts w:asciiTheme="minorHAnsi" w:hAnsiTheme="minorHAnsi"/>
        </w:rPr>
        <w:t>, Helen Marr</w:t>
      </w:r>
      <w:r w:rsidRPr="00D310EE">
        <w:rPr>
          <w:rFonts w:asciiTheme="minorHAnsi" w:hAnsiTheme="minorHAnsi"/>
          <w:vertAlign w:val="superscript"/>
        </w:rPr>
        <w:t>6</w:t>
      </w:r>
      <w:r w:rsidRPr="00D310EE">
        <w:rPr>
          <w:rFonts w:asciiTheme="minorHAnsi" w:hAnsiTheme="minorHAnsi"/>
        </w:rPr>
        <w:t xml:space="preserve">, </w:t>
      </w:r>
      <w:proofErr w:type="spellStart"/>
      <w:r w:rsidRPr="00D310EE">
        <w:rPr>
          <w:rFonts w:asciiTheme="minorHAnsi" w:hAnsiTheme="minorHAnsi"/>
        </w:rPr>
        <w:t>Yawei</w:t>
      </w:r>
      <w:proofErr w:type="spellEnd"/>
      <w:r w:rsidRPr="00D310EE">
        <w:rPr>
          <w:rFonts w:asciiTheme="minorHAnsi" w:hAnsiTheme="minorHAnsi"/>
        </w:rPr>
        <w:t xml:space="preserve"> Zhang</w:t>
      </w:r>
      <w:r w:rsidRPr="00D310EE">
        <w:rPr>
          <w:rFonts w:asciiTheme="minorHAnsi" w:hAnsiTheme="minorHAnsi"/>
          <w:vertAlign w:val="superscript"/>
        </w:rPr>
        <w:t>26</w:t>
      </w:r>
      <w:r w:rsidRPr="00D310EE">
        <w:rPr>
          <w:rFonts w:asciiTheme="minorHAnsi" w:hAnsiTheme="minorHAnsi"/>
        </w:rPr>
        <w:t xml:space="preserve">, </w:t>
      </w:r>
      <w:proofErr w:type="spellStart"/>
      <w:r w:rsidRPr="00D310EE">
        <w:rPr>
          <w:rFonts w:asciiTheme="minorHAnsi" w:hAnsiTheme="minorHAnsi"/>
        </w:rPr>
        <w:t>Tongzhang</w:t>
      </w:r>
      <w:proofErr w:type="spellEnd"/>
      <w:r w:rsidRPr="00D310EE">
        <w:rPr>
          <w:rFonts w:asciiTheme="minorHAnsi" w:hAnsiTheme="minorHAnsi"/>
        </w:rPr>
        <w:t xml:space="preserve"> Zheng</w:t>
      </w:r>
      <w:r w:rsidRPr="00D310EE">
        <w:rPr>
          <w:rFonts w:asciiTheme="minorHAnsi" w:hAnsiTheme="minorHAnsi"/>
          <w:vertAlign w:val="superscript"/>
        </w:rPr>
        <w:t>26</w:t>
      </w:r>
      <w:r w:rsidRPr="00D310EE">
        <w:rPr>
          <w:rFonts w:asciiTheme="minorHAnsi" w:hAnsiTheme="minorHAnsi"/>
        </w:rPr>
        <w:t>, Graham G Giles</w:t>
      </w:r>
      <w:r w:rsidRPr="00D310EE">
        <w:rPr>
          <w:rFonts w:asciiTheme="minorHAnsi" w:hAnsiTheme="minorHAnsi"/>
          <w:vertAlign w:val="superscript"/>
        </w:rPr>
        <w:t>27,28</w:t>
      </w:r>
      <w:r w:rsidRPr="00D310EE">
        <w:rPr>
          <w:rFonts w:asciiTheme="minorHAnsi" w:hAnsiTheme="minorHAnsi"/>
        </w:rPr>
        <w:t>, Charles Lawrence</w:t>
      </w:r>
      <w:r w:rsidRPr="00D310EE">
        <w:rPr>
          <w:rFonts w:asciiTheme="minorHAnsi" w:hAnsiTheme="minorHAnsi"/>
          <w:vertAlign w:val="superscript"/>
        </w:rPr>
        <w:t>29</w:t>
      </w:r>
      <w:r w:rsidRPr="00D310EE">
        <w:rPr>
          <w:rFonts w:asciiTheme="minorHAnsi" w:hAnsiTheme="minorHAnsi"/>
        </w:rPr>
        <w:t>, Timothy G Call</w:t>
      </w:r>
      <w:r w:rsidRPr="00D310EE">
        <w:rPr>
          <w:rFonts w:asciiTheme="minorHAnsi" w:hAnsiTheme="minorHAnsi"/>
          <w:vertAlign w:val="superscript"/>
        </w:rPr>
        <w:t>30</w:t>
      </w:r>
      <w:r w:rsidRPr="00D310EE">
        <w:rPr>
          <w:rFonts w:asciiTheme="minorHAnsi" w:hAnsiTheme="minorHAnsi"/>
        </w:rPr>
        <w:t>, Mark Liebow</w:t>
      </w:r>
      <w:r w:rsidRPr="00D310EE">
        <w:rPr>
          <w:rFonts w:asciiTheme="minorHAnsi" w:hAnsiTheme="minorHAnsi"/>
          <w:vertAlign w:val="superscript"/>
        </w:rPr>
        <w:t>31</w:t>
      </w:r>
      <w:r w:rsidRPr="00D310EE">
        <w:rPr>
          <w:rFonts w:asciiTheme="minorHAnsi" w:hAnsiTheme="minorHAnsi"/>
        </w:rPr>
        <w:t>, Mads Melbye</w:t>
      </w:r>
      <w:r w:rsidRPr="00D310EE">
        <w:rPr>
          <w:rFonts w:asciiTheme="minorHAnsi" w:hAnsiTheme="minorHAnsi"/>
          <w:vertAlign w:val="superscript"/>
        </w:rPr>
        <w:t>32,33</w:t>
      </w:r>
      <w:r w:rsidRPr="00D310EE">
        <w:rPr>
          <w:rFonts w:asciiTheme="minorHAnsi" w:hAnsiTheme="minorHAnsi"/>
        </w:rPr>
        <w:t>, Bengt Glimelius</w:t>
      </w:r>
      <w:r w:rsidRPr="00D310EE">
        <w:rPr>
          <w:rFonts w:asciiTheme="minorHAnsi" w:hAnsiTheme="minorHAnsi"/>
          <w:vertAlign w:val="superscript"/>
        </w:rPr>
        <w:t>34</w:t>
      </w:r>
      <w:r w:rsidRPr="00D310EE">
        <w:rPr>
          <w:rFonts w:asciiTheme="minorHAnsi" w:hAnsiTheme="minorHAnsi"/>
        </w:rPr>
        <w:t>, Larry Mansouri</w:t>
      </w:r>
      <w:r w:rsidRPr="00D310EE">
        <w:rPr>
          <w:rFonts w:asciiTheme="minorHAnsi" w:hAnsiTheme="minorHAnsi"/>
          <w:vertAlign w:val="superscript"/>
        </w:rPr>
        <w:t>34</w:t>
      </w:r>
      <w:r w:rsidRPr="00D310EE">
        <w:rPr>
          <w:rFonts w:asciiTheme="minorHAnsi" w:hAnsiTheme="minorHAnsi"/>
        </w:rPr>
        <w:t>, Martha Glenn</w:t>
      </w:r>
      <w:r w:rsidRPr="00D310EE">
        <w:rPr>
          <w:rFonts w:asciiTheme="minorHAnsi" w:hAnsiTheme="minorHAnsi"/>
          <w:vertAlign w:val="superscript"/>
        </w:rPr>
        <w:t>3</w:t>
      </w:r>
      <w:r w:rsidRPr="00D310EE">
        <w:rPr>
          <w:rFonts w:asciiTheme="minorHAnsi" w:hAnsiTheme="minorHAnsi"/>
        </w:rPr>
        <w:t>, Karen Curtin</w:t>
      </w:r>
      <w:r w:rsidRPr="00D310EE">
        <w:rPr>
          <w:rFonts w:asciiTheme="minorHAnsi" w:hAnsiTheme="minorHAnsi"/>
          <w:vertAlign w:val="superscript"/>
        </w:rPr>
        <w:t>3</w:t>
      </w:r>
      <w:r w:rsidRPr="00D310EE">
        <w:rPr>
          <w:rFonts w:asciiTheme="minorHAnsi" w:hAnsiTheme="minorHAnsi"/>
        </w:rPr>
        <w:t>, W Ryan Diver</w:t>
      </w:r>
      <w:r w:rsidRPr="00D310EE">
        <w:rPr>
          <w:rFonts w:asciiTheme="minorHAnsi" w:hAnsiTheme="minorHAnsi"/>
          <w:vertAlign w:val="superscript"/>
        </w:rPr>
        <w:t>3</w:t>
      </w:r>
      <w:r>
        <w:rPr>
          <w:rFonts w:asciiTheme="minorHAnsi" w:hAnsiTheme="minorHAnsi"/>
          <w:vertAlign w:val="superscript"/>
        </w:rPr>
        <w:t>5</w:t>
      </w:r>
      <w:r w:rsidRPr="00D310EE">
        <w:rPr>
          <w:rFonts w:asciiTheme="minorHAnsi" w:hAnsiTheme="minorHAnsi"/>
        </w:rPr>
        <w:t>, Brian K Link</w:t>
      </w:r>
      <w:r w:rsidRPr="00D310EE">
        <w:rPr>
          <w:rFonts w:asciiTheme="minorHAnsi" w:hAnsiTheme="minorHAnsi"/>
          <w:vertAlign w:val="superscript"/>
        </w:rPr>
        <w:t>3</w:t>
      </w:r>
      <w:r>
        <w:rPr>
          <w:rFonts w:asciiTheme="minorHAnsi" w:hAnsiTheme="minorHAnsi"/>
          <w:vertAlign w:val="superscript"/>
        </w:rPr>
        <w:t>6</w:t>
      </w:r>
      <w:r w:rsidRPr="00D310EE">
        <w:rPr>
          <w:rFonts w:asciiTheme="minorHAnsi" w:hAnsiTheme="minorHAnsi"/>
        </w:rPr>
        <w:t>, Lucia Conde</w:t>
      </w:r>
      <w:r w:rsidRPr="00D310EE">
        <w:rPr>
          <w:rFonts w:asciiTheme="minorHAnsi" w:hAnsiTheme="minorHAnsi"/>
          <w:vertAlign w:val="superscript"/>
        </w:rPr>
        <w:t>4</w:t>
      </w:r>
      <w:r w:rsidRPr="00D310EE">
        <w:rPr>
          <w:rFonts w:asciiTheme="minorHAnsi" w:hAnsiTheme="minorHAnsi"/>
        </w:rPr>
        <w:t>, Paige M Bracci</w:t>
      </w:r>
      <w:r w:rsidRPr="00D310EE">
        <w:rPr>
          <w:rFonts w:asciiTheme="minorHAnsi" w:hAnsiTheme="minorHAnsi"/>
          <w:vertAlign w:val="superscript"/>
        </w:rPr>
        <w:t>3</w:t>
      </w:r>
      <w:r>
        <w:rPr>
          <w:rFonts w:asciiTheme="minorHAnsi" w:hAnsiTheme="minorHAnsi"/>
          <w:vertAlign w:val="superscript"/>
        </w:rPr>
        <w:t>7</w:t>
      </w:r>
      <w:r w:rsidRPr="00D310EE">
        <w:rPr>
          <w:rFonts w:asciiTheme="minorHAnsi" w:hAnsiTheme="minorHAnsi"/>
        </w:rPr>
        <w:t>, Elizabeth A Holly</w:t>
      </w:r>
      <w:r w:rsidRPr="00D310EE">
        <w:rPr>
          <w:rFonts w:asciiTheme="minorHAnsi" w:hAnsiTheme="minorHAnsi"/>
          <w:vertAlign w:val="superscript"/>
        </w:rPr>
        <w:t>3</w:t>
      </w:r>
      <w:r>
        <w:rPr>
          <w:rFonts w:asciiTheme="minorHAnsi" w:hAnsiTheme="minorHAnsi"/>
          <w:vertAlign w:val="superscript"/>
        </w:rPr>
        <w:t>7</w:t>
      </w:r>
      <w:r w:rsidRPr="00D310EE">
        <w:rPr>
          <w:rFonts w:asciiTheme="minorHAnsi" w:hAnsiTheme="minorHAnsi"/>
        </w:rPr>
        <w:t>, Rebecca D Jackson</w:t>
      </w:r>
      <w:r>
        <w:rPr>
          <w:rFonts w:asciiTheme="minorHAnsi" w:hAnsiTheme="minorHAnsi"/>
          <w:vertAlign w:val="superscript"/>
        </w:rPr>
        <w:t>38</w:t>
      </w:r>
      <w:r w:rsidRPr="00D310EE">
        <w:rPr>
          <w:rFonts w:asciiTheme="minorHAnsi" w:hAnsiTheme="minorHAnsi"/>
        </w:rPr>
        <w:t>, Lesley F Tinker</w:t>
      </w:r>
      <w:r>
        <w:rPr>
          <w:rFonts w:asciiTheme="minorHAnsi" w:hAnsiTheme="minorHAnsi"/>
          <w:vertAlign w:val="superscript"/>
        </w:rPr>
        <w:t>39</w:t>
      </w:r>
      <w:r w:rsidRPr="00D310EE">
        <w:rPr>
          <w:rFonts w:asciiTheme="minorHAnsi" w:hAnsiTheme="minorHAnsi"/>
        </w:rPr>
        <w:t>, Yolanda Benavente</w:t>
      </w:r>
      <w:r w:rsidRPr="00D310EE">
        <w:rPr>
          <w:rFonts w:asciiTheme="minorHAnsi" w:hAnsiTheme="minorHAnsi"/>
          <w:vertAlign w:val="superscript"/>
        </w:rPr>
        <w:t>4</w:t>
      </w:r>
      <w:r>
        <w:rPr>
          <w:rFonts w:asciiTheme="minorHAnsi" w:hAnsiTheme="minorHAnsi"/>
          <w:vertAlign w:val="superscript"/>
        </w:rPr>
        <w:t>0</w:t>
      </w:r>
      <w:r w:rsidRPr="00D310EE">
        <w:rPr>
          <w:rFonts w:asciiTheme="minorHAnsi" w:hAnsiTheme="minorHAnsi"/>
          <w:vertAlign w:val="superscript"/>
        </w:rPr>
        <w:t>,4</w:t>
      </w:r>
      <w:r>
        <w:rPr>
          <w:rFonts w:asciiTheme="minorHAnsi" w:hAnsiTheme="minorHAnsi"/>
          <w:vertAlign w:val="superscript"/>
        </w:rPr>
        <w:t>1</w:t>
      </w:r>
      <w:r w:rsidRPr="00D310EE">
        <w:rPr>
          <w:rFonts w:asciiTheme="minorHAnsi" w:hAnsiTheme="minorHAnsi"/>
        </w:rPr>
        <w:t>, Paolo Boffetta</w:t>
      </w:r>
      <w:r w:rsidRPr="00D310EE">
        <w:rPr>
          <w:rFonts w:asciiTheme="minorHAnsi" w:hAnsiTheme="minorHAnsi"/>
          <w:vertAlign w:val="superscript"/>
        </w:rPr>
        <w:t>4</w:t>
      </w:r>
      <w:r>
        <w:rPr>
          <w:rFonts w:asciiTheme="minorHAnsi" w:hAnsiTheme="minorHAnsi"/>
          <w:vertAlign w:val="superscript"/>
        </w:rPr>
        <w:t>2</w:t>
      </w:r>
      <w:r w:rsidRPr="00D310EE">
        <w:rPr>
          <w:rFonts w:asciiTheme="minorHAnsi" w:hAnsiTheme="minorHAnsi"/>
        </w:rPr>
        <w:t>, Paul Brennan</w:t>
      </w:r>
      <w:r w:rsidRPr="00D310EE">
        <w:rPr>
          <w:rFonts w:asciiTheme="minorHAnsi" w:hAnsiTheme="minorHAnsi"/>
          <w:vertAlign w:val="superscript"/>
        </w:rPr>
        <w:t>4</w:t>
      </w:r>
      <w:r>
        <w:rPr>
          <w:rFonts w:asciiTheme="minorHAnsi" w:hAnsiTheme="minorHAnsi"/>
          <w:vertAlign w:val="superscript"/>
        </w:rPr>
        <w:t>3</w:t>
      </w:r>
      <w:r w:rsidRPr="00D310EE">
        <w:rPr>
          <w:rFonts w:asciiTheme="minorHAnsi" w:hAnsiTheme="minorHAnsi"/>
        </w:rPr>
        <w:t>, Marc Maynadie</w:t>
      </w:r>
      <w:r w:rsidRPr="00D310EE">
        <w:rPr>
          <w:rFonts w:asciiTheme="minorHAnsi" w:hAnsiTheme="minorHAnsi"/>
          <w:vertAlign w:val="superscript"/>
        </w:rPr>
        <w:t>4</w:t>
      </w:r>
      <w:r>
        <w:rPr>
          <w:rFonts w:asciiTheme="minorHAnsi" w:hAnsiTheme="minorHAnsi"/>
          <w:vertAlign w:val="superscript"/>
        </w:rPr>
        <w:t>4</w:t>
      </w:r>
      <w:r w:rsidRPr="00D310EE">
        <w:rPr>
          <w:rFonts w:asciiTheme="minorHAnsi" w:hAnsiTheme="minorHAnsi"/>
        </w:rPr>
        <w:t>, James McKay</w:t>
      </w:r>
      <w:r w:rsidRPr="00D310EE">
        <w:rPr>
          <w:rFonts w:asciiTheme="minorHAnsi" w:hAnsiTheme="minorHAnsi"/>
          <w:vertAlign w:val="superscript"/>
        </w:rPr>
        <w:t>4</w:t>
      </w:r>
      <w:r>
        <w:rPr>
          <w:rFonts w:asciiTheme="minorHAnsi" w:hAnsiTheme="minorHAnsi"/>
          <w:vertAlign w:val="superscript"/>
        </w:rPr>
        <w:t>3</w:t>
      </w:r>
      <w:r w:rsidRPr="00D310EE">
        <w:rPr>
          <w:rFonts w:asciiTheme="minorHAnsi" w:hAnsiTheme="minorHAnsi"/>
        </w:rPr>
        <w:t>, Demetrius Albanes</w:t>
      </w:r>
      <w:r w:rsidRPr="00D310EE">
        <w:rPr>
          <w:rFonts w:asciiTheme="minorHAnsi" w:hAnsiTheme="minorHAnsi"/>
          <w:vertAlign w:val="superscript"/>
        </w:rPr>
        <w:t>2</w:t>
      </w:r>
      <w:r w:rsidRPr="00D310EE">
        <w:rPr>
          <w:rFonts w:asciiTheme="minorHAnsi" w:hAnsiTheme="minorHAnsi"/>
        </w:rPr>
        <w:t>, Stephanie Weinstein</w:t>
      </w:r>
      <w:r w:rsidRPr="00D310EE">
        <w:rPr>
          <w:rFonts w:asciiTheme="minorHAnsi" w:hAnsiTheme="minorHAnsi"/>
          <w:vertAlign w:val="superscript"/>
        </w:rPr>
        <w:t>2</w:t>
      </w:r>
      <w:r w:rsidRPr="00D310EE">
        <w:rPr>
          <w:rFonts w:asciiTheme="minorHAnsi" w:hAnsiTheme="minorHAnsi"/>
        </w:rPr>
        <w:t xml:space="preserve">, </w:t>
      </w:r>
      <w:proofErr w:type="spellStart"/>
      <w:r w:rsidRPr="00D310EE">
        <w:rPr>
          <w:rFonts w:asciiTheme="minorHAnsi" w:hAnsiTheme="minorHAnsi"/>
        </w:rPr>
        <w:t>Zhaoming</w:t>
      </w:r>
      <w:proofErr w:type="spellEnd"/>
      <w:r w:rsidRPr="00D310EE">
        <w:rPr>
          <w:rFonts w:asciiTheme="minorHAnsi" w:hAnsiTheme="minorHAnsi"/>
        </w:rPr>
        <w:t xml:space="preserve"> Wang</w:t>
      </w:r>
      <w:r w:rsidRPr="00D310EE">
        <w:rPr>
          <w:rFonts w:asciiTheme="minorHAnsi" w:hAnsiTheme="minorHAnsi"/>
          <w:vertAlign w:val="superscript"/>
        </w:rPr>
        <w:t>4</w:t>
      </w:r>
      <w:r>
        <w:rPr>
          <w:rFonts w:asciiTheme="minorHAnsi" w:hAnsiTheme="minorHAnsi"/>
          <w:vertAlign w:val="superscript"/>
        </w:rPr>
        <w:t>5</w:t>
      </w:r>
      <w:r w:rsidRPr="00D310EE">
        <w:rPr>
          <w:rFonts w:asciiTheme="minorHAnsi" w:hAnsiTheme="minorHAnsi"/>
        </w:rPr>
        <w:t>, Neil E Caporaso</w:t>
      </w:r>
      <w:r w:rsidRPr="00D310EE">
        <w:rPr>
          <w:rFonts w:asciiTheme="minorHAnsi" w:hAnsiTheme="minorHAnsi"/>
          <w:vertAlign w:val="superscript"/>
        </w:rPr>
        <w:t>2</w:t>
      </w:r>
      <w:r w:rsidRPr="00D310EE">
        <w:rPr>
          <w:rFonts w:asciiTheme="minorHAnsi" w:hAnsiTheme="minorHAnsi"/>
        </w:rPr>
        <w:t>, Lindsay M Morton</w:t>
      </w:r>
      <w:r w:rsidRPr="00D310EE">
        <w:rPr>
          <w:rFonts w:asciiTheme="minorHAnsi" w:hAnsiTheme="minorHAnsi"/>
          <w:vertAlign w:val="superscript"/>
        </w:rPr>
        <w:t>2</w:t>
      </w:r>
      <w:r w:rsidRPr="00D310EE">
        <w:rPr>
          <w:rFonts w:asciiTheme="minorHAnsi" w:hAnsiTheme="minorHAnsi"/>
        </w:rPr>
        <w:t>, Richard K Severson</w:t>
      </w:r>
      <w:r w:rsidRPr="00D310EE">
        <w:rPr>
          <w:rFonts w:asciiTheme="minorHAnsi" w:hAnsiTheme="minorHAnsi"/>
          <w:vertAlign w:val="superscript"/>
        </w:rPr>
        <w:t>4</w:t>
      </w:r>
      <w:r>
        <w:rPr>
          <w:rFonts w:asciiTheme="minorHAnsi" w:hAnsiTheme="minorHAnsi"/>
          <w:vertAlign w:val="superscript"/>
        </w:rPr>
        <w:t>6</w:t>
      </w:r>
      <w:r w:rsidRPr="00D310EE">
        <w:rPr>
          <w:rFonts w:asciiTheme="minorHAnsi" w:hAnsiTheme="minorHAnsi"/>
        </w:rPr>
        <w:t>, Elio Riboli</w:t>
      </w:r>
      <w:r w:rsidRPr="00D310EE">
        <w:rPr>
          <w:rFonts w:asciiTheme="minorHAnsi" w:hAnsiTheme="minorHAnsi"/>
          <w:vertAlign w:val="superscript"/>
        </w:rPr>
        <w:t>4</w:t>
      </w:r>
      <w:r>
        <w:rPr>
          <w:rFonts w:asciiTheme="minorHAnsi" w:hAnsiTheme="minorHAnsi"/>
          <w:vertAlign w:val="superscript"/>
        </w:rPr>
        <w:t>7</w:t>
      </w:r>
      <w:r w:rsidRPr="00D310EE">
        <w:rPr>
          <w:rFonts w:asciiTheme="minorHAnsi" w:hAnsiTheme="minorHAnsi"/>
        </w:rPr>
        <w:t>, Paolo Vineis</w:t>
      </w:r>
      <w:r>
        <w:rPr>
          <w:rFonts w:asciiTheme="minorHAnsi" w:hAnsiTheme="minorHAnsi"/>
          <w:vertAlign w:val="superscript"/>
        </w:rPr>
        <w:t>48</w:t>
      </w:r>
      <w:r w:rsidRPr="00D310EE">
        <w:rPr>
          <w:rFonts w:asciiTheme="minorHAnsi" w:hAnsiTheme="minorHAnsi"/>
          <w:vertAlign w:val="superscript"/>
        </w:rPr>
        <w:t>,</w:t>
      </w:r>
      <w:r>
        <w:rPr>
          <w:rFonts w:asciiTheme="minorHAnsi" w:hAnsiTheme="minorHAnsi"/>
          <w:vertAlign w:val="superscript"/>
        </w:rPr>
        <w:t>49</w:t>
      </w:r>
      <w:r w:rsidRPr="00D310EE">
        <w:rPr>
          <w:rFonts w:asciiTheme="minorHAnsi" w:hAnsiTheme="minorHAnsi"/>
        </w:rPr>
        <w:t xml:space="preserve">, </w:t>
      </w:r>
      <w:proofErr w:type="spellStart"/>
      <w:r w:rsidRPr="00D310EE">
        <w:rPr>
          <w:rFonts w:asciiTheme="minorHAnsi" w:hAnsiTheme="minorHAnsi"/>
        </w:rPr>
        <w:t>Roel</w:t>
      </w:r>
      <w:proofErr w:type="spellEnd"/>
      <w:r w:rsidRPr="00D310EE">
        <w:rPr>
          <w:rFonts w:asciiTheme="minorHAnsi" w:hAnsiTheme="minorHAnsi"/>
        </w:rPr>
        <w:t xml:space="preserve"> C H Vermeulen</w:t>
      </w:r>
      <w:r>
        <w:rPr>
          <w:rFonts w:asciiTheme="minorHAnsi" w:hAnsiTheme="minorHAnsi"/>
          <w:vertAlign w:val="superscript"/>
        </w:rPr>
        <w:t>50</w:t>
      </w:r>
      <w:r w:rsidRPr="00D310EE">
        <w:rPr>
          <w:rFonts w:asciiTheme="minorHAnsi" w:hAnsiTheme="minorHAnsi"/>
          <w:vertAlign w:val="superscript"/>
        </w:rPr>
        <w:t>,</w:t>
      </w:r>
      <w:r>
        <w:rPr>
          <w:rFonts w:asciiTheme="minorHAnsi" w:hAnsiTheme="minorHAnsi"/>
          <w:vertAlign w:val="superscript"/>
        </w:rPr>
        <w:t>51</w:t>
      </w:r>
      <w:r w:rsidRPr="00D310EE">
        <w:rPr>
          <w:rFonts w:asciiTheme="minorHAnsi" w:hAnsiTheme="minorHAnsi"/>
        </w:rPr>
        <w:t>, Melissa C Southey</w:t>
      </w:r>
      <w:r w:rsidRPr="00D310EE">
        <w:rPr>
          <w:rFonts w:asciiTheme="minorHAnsi" w:hAnsiTheme="minorHAnsi"/>
          <w:vertAlign w:val="superscript"/>
        </w:rPr>
        <w:t>5</w:t>
      </w:r>
      <w:r>
        <w:rPr>
          <w:rFonts w:asciiTheme="minorHAnsi" w:hAnsiTheme="minorHAnsi"/>
          <w:vertAlign w:val="superscript"/>
        </w:rPr>
        <w:t>2</w:t>
      </w:r>
      <w:r w:rsidRPr="00D310EE">
        <w:rPr>
          <w:rFonts w:asciiTheme="minorHAnsi" w:hAnsiTheme="minorHAnsi"/>
        </w:rPr>
        <w:t>, Roger L Milne</w:t>
      </w:r>
      <w:r w:rsidRPr="00D310EE">
        <w:rPr>
          <w:rFonts w:asciiTheme="minorHAnsi" w:hAnsiTheme="minorHAnsi"/>
          <w:vertAlign w:val="superscript"/>
        </w:rPr>
        <w:t>27,28</w:t>
      </w:r>
      <w:r w:rsidRPr="00D310EE">
        <w:rPr>
          <w:rFonts w:asciiTheme="minorHAnsi" w:hAnsiTheme="minorHAnsi"/>
        </w:rPr>
        <w:t>, Jacqueline Clavel</w:t>
      </w:r>
      <w:r w:rsidRPr="00D310EE">
        <w:rPr>
          <w:rFonts w:asciiTheme="minorHAnsi" w:hAnsiTheme="minorHAnsi"/>
          <w:vertAlign w:val="superscript"/>
        </w:rPr>
        <w:t>5</w:t>
      </w:r>
      <w:r>
        <w:rPr>
          <w:rFonts w:asciiTheme="minorHAnsi" w:hAnsiTheme="minorHAnsi"/>
          <w:vertAlign w:val="superscript"/>
        </w:rPr>
        <w:t>3</w:t>
      </w:r>
      <w:r w:rsidRPr="00D310EE">
        <w:rPr>
          <w:rFonts w:asciiTheme="minorHAnsi" w:hAnsiTheme="minorHAnsi"/>
          <w:vertAlign w:val="superscript"/>
        </w:rPr>
        <w:t>,5</w:t>
      </w:r>
      <w:r>
        <w:rPr>
          <w:rFonts w:asciiTheme="minorHAnsi" w:hAnsiTheme="minorHAnsi"/>
          <w:vertAlign w:val="superscript"/>
        </w:rPr>
        <w:t>4</w:t>
      </w:r>
      <w:r w:rsidRPr="00D310EE">
        <w:rPr>
          <w:rFonts w:asciiTheme="minorHAnsi" w:hAnsiTheme="minorHAnsi"/>
        </w:rPr>
        <w:t>, Sabine Topka</w:t>
      </w:r>
      <w:r w:rsidRPr="00D310EE">
        <w:rPr>
          <w:rFonts w:asciiTheme="minorHAnsi" w:hAnsiTheme="minorHAnsi"/>
          <w:vertAlign w:val="superscript"/>
        </w:rPr>
        <w:t>5</w:t>
      </w:r>
      <w:r w:rsidRPr="00D310EE">
        <w:rPr>
          <w:rFonts w:asciiTheme="minorHAnsi" w:hAnsiTheme="minorHAnsi"/>
        </w:rPr>
        <w:t>, John J Spinelli</w:t>
      </w:r>
      <w:r w:rsidRPr="00D310EE">
        <w:rPr>
          <w:rFonts w:asciiTheme="minorHAnsi" w:hAnsiTheme="minorHAnsi"/>
          <w:vertAlign w:val="superscript"/>
        </w:rPr>
        <w:t>5</w:t>
      </w:r>
      <w:r>
        <w:rPr>
          <w:rFonts w:asciiTheme="minorHAnsi" w:hAnsiTheme="minorHAnsi"/>
          <w:vertAlign w:val="superscript"/>
        </w:rPr>
        <w:t>5</w:t>
      </w:r>
      <w:r w:rsidRPr="00D310EE">
        <w:rPr>
          <w:rFonts w:asciiTheme="minorHAnsi" w:hAnsiTheme="minorHAnsi"/>
          <w:vertAlign w:val="superscript"/>
        </w:rPr>
        <w:t>,5</w:t>
      </w:r>
      <w:r>
        <w:rPr>
          <w:rFonts w:asciiTheme="minorHAnsi" w:hAnsiTheme="minorHAnsi"/>
          <w:vertAlign w:val="superscript"/>
        </w:rPr>
        <w:t>6</w:t>
      </w:r>
      <w:r w:rsidRPr="00D310EE">
        <w:rPr>
          <w:rFonts w:asciiTheme="minorHAnsi" w:hAnsiTheme="minorHAnsi"/>
        </w:rPr>
        <w:t>, Peter Kraft</w:t>
      </w:r>
      <w:r w:rsidRPr="00D310EE">
        <w:rPr>
          <w:rFonts w:asciiTheme="minorHAnsi" w:hAnsiTheme="minorHAnsi"/>
          <w:vertAlign w:val="superscript"/>
        </w:rPr>
        <w:t>5</w:t>
      </w:r>
      <w:r>
        <w:rPr>
          <w:rFonts w:asciiTheme="minorHAnsi" w:hAnsiTheme="minorHAnsi"/>
          <w:vertAlign w:val="superscript"/>
        </w:rPr>
        <w:t>7</w:t>
      </w:r>
      <w:r w:rsidRPr="00D310EE">
        <w:rPr>
          <w:rFonts w:asciiTheme="minorHAnsi" w:hAnsiTheme="minorHAnsi"/>
          <w:vertAlign w:val="superscript"/>
        </w:rPr>
        <w:t>,</w:t>
      </w:r>
      <w:r>
        <w:rPr>
          <w:rFonts w:asciiTheme="minorHAnsi" w:hAnsiTheme="minorHAnsi"/>
          <w:vertAlign w:val="superscript"/>
        </w:rPr>
        <w:t>58</w:t>
      </w:r>
      <w:r w:rsidRPr="00D310EE">
        <w:rPr>
          <w:rFonts w:asciiTheme="minorHAnsi" w:hAnsiTheme="minorHAnsi"/>
        </w:rPr>
        <w:t xml:space="preserve">, Maria </w:t>
      </w:r>
      <w:proofErr w:type="spellStart"/>
      <w:r w:rsidRPr="00D310EE">
        <w:rPr>
          <w:rFonts w:asciiTheme="minorHAnsi" w:hAnsiTheme="minorHAnsi"/>
        </w:rPr>
        <w:t>Grazia</w:t>
      </w:r>
      <w:proofErr w:type="spellEnd"/>
      <w:r w:rsidRPr="00D310EE">
        <w:rPr>
          <w:rFonts w:asciiTheme="minorHAnsi" w:hAnsiTheme="minorHAnsi"/>
        </w:rPr>
        <w:t xml:space="preserve"> Ennas</w:t>
      </w:r>
      <w:r>
        <w:rPr>
          <w:rFonts w:asciiTheme="minorHAnsi" w:hAnsiTheme="minorHAnsi"/>
          <w:vertAlign w:val="superscript"/>
        </w:rPr>
        <w:t>59</w:t>
      </w:r>
      <w:r w:rsidRPr="00D310EE">
        <w:rPr>
          <w:rFonts w:asciiTheme="minorHAnsi" w:hAnsiTheme="minorHAnsi"/>
        </w:rPr>
        <w:t>, Geoffrey Summerfield</w:t>
      </w:r>
      <w:r w:rsidRPr="00D310EE">
        <w:rPr>
          <w:rFonts w:asciiTheme="minorHAnsi" w:hAnsiTheme="minorHAnsi"/>
          <w:vertAlign w:val="superscript"/>
        </w:rPr>
        <w:t>6</w:t>
      </w:r>
      <w:r>
        <w:rPr>
          <w:rFonts w:asciiTheme="minorHAnsi" w:hAnsiTheme="minorHAnsi"/>
          <w:vertAlign w:val="superscript"/>
        </w:rPr>
        <w:t>0</w:t>
      </w:r>
      <w:r w:rsidRPr="00D310EE">
        <w:rPr>
          <w:rFonts w:asciiTheme="minorHAnsi" w:hAnsiTheme="minorHAnsi"/>
        </w:rPr>
        <w:t>, Giovanni M Ferri</w:t>
      </w:r>
      <w:r w:rsidRPr="00D310EE">
        <w:rPr>
          <w:rFonts w:asciiTheme="minorHAnsi" w:hAnsiTheme="minorHAnsi"/>
          <w:vertAlign w:val="superscript"/>
        </w:rPr>
        <w:t>6</w:t>
      </w:r>
      <w:r>
        <w:rPr>
          <w:rFonts w:asciiTheme="minorHAnsi" w:hAnsiTheme="minorHAnsi"/>
          <w:vertAlign w:val="superscript"/>
        </w:rPr>
        <w:t>1</w:t>
      </w:r>
      <w:r w:rsidRPr="00D310EE">
        <w:rPr>
          <w:rFonts w:asciiTheme="minorHAnsi" w:hAnsiTheme="minorHAnsi"/>
        </w:rPr>
        <w:t>, Robert J Harris</w:t>
      </w:r>
      <w:r w:rsidRPr="00D310EE">
        <w:rPr>
          <w:rFonts w:asciiTheme="minorHAnsi" w:hAnsiTheme="minorHAnsi"/>
          <w:vertAlign w:val="superscript"/>
        </w:rPr>
        <w:t>6</w:t>
      </w:r>
      <w:r>
        <w:rPr>
          <w:rFonts w:asciiTheme="minorHAnsi" w:hAnsiTheme="minorHAnsi"/>
          <w:vertAlign w:val="superscript"/>
        </w:rPr>
        <w:t>2</w:t>
      </w:r>
      <w:r w:rsidRPr="00D310EE">
        <w:rPr>
          <w:rFonts w:asciiTheme="minorHAnsi" w:hAnsiTheme="minorHAnsi"/>
        </w:rPr>
        <w:t>, Lucia Miligi</w:t>
      </w:r>
      <w:r w:rsidRPr="00D310EE">
        <w:rPr>
          <w:rFonts w:asciiTheme="minorHAnsi" w:hAnsiTheme="minorHAnsi"/>
          <w:vertAlign w:val="superscript"/>
        </w:rPr>
        <w:t>6</w:t>
      </w:r>
      <w:r>
        <w:rPr>
          <w:rFonts w:asciiTheme="minorHAnsi" w:hAnsiTheme="minorHAnsi"/>
          <w:vertAlign w:val="superscript"/>
        </w:rPr>
        <w:t>3</w:t>
      </w:r>
      <w:r w:rsidRPr="00D310EE">
        <w:rPr>
          <w:rFonts w:asciiTheme="minorHAnsi" w:hAnsiTheme="minorHAnsi"/>
        </w:rPr>
        <w:t>, Andrew R Pettitt</w:t>
      </w:r>
      <w:r w:rsidRPr="00D310EE">
        <w:rPr>
          <w:rFonts w:asciiTheme="minorHAnsi" w:hAnsiTheme="minorHAnsi"/>
          <w:vertAlign w:val="superscript"/>
        </w:rPr>
        <w:t>6</w:t>
      </w:r>
      <w:r>
        <w:rPr>
          <w:rFonts w:asciiTheme="minorHAnsi" w:hAnsiTheme="minorHAnsi"/>
          <w:vertAlign w:val="superscript"/>
        </w:rPr>
        <w:t>2</w:t>
      </w:r>
      <w:r w:rsidRPr="00D310EE">
        <w:rPr>
          <w:rFonts w:asciiTheme="minorHAnsi" w:hAnsiTheme="minorHAnsi"/>
        </w:rPr>
        <w:t>, Kari E North</w:t>
      </w:r>
      <w:r w:rsidRPr="00D310EE">
        <w:rPr>
          <w:rFonts w:asciiTheme="minorHAnsi" w:hAnsiTheme="minorHAnsi"/>
          <w:vertAlign w:val="superscript"/>
        </w:rPr>
        <w:t>6</w:t>
      </w:r>
      <w:r>
        <w:rPr>
          <w:rFonts w:asciiTheme="minorHAnsi" w:hAnsiTheme="minorHAnsi"/>
          <w:vertAlign w:val="superscript"/>
        </w:rPr>
        <w:t>4</w:t>
      </w:r>
      <w:r w:rsidRPr="00D310EE">
        <w:rPr>
          <w:rFonts w:asciiTheme="minorHAnsi" w:hAnsiTheme="minorHAnsi"/>
          <w:vertAlign w:val="superscript"/>
        </w:rPr>
        <w:t>,6</w:t>
      </w:r>
      <w:r>
        <w:rPr>
          <w:rFonts w:asciiTheme="minorHAnsi" w:hAnsiTheme="minorHAnsi"/>
          <w:vertAlign w:val="superscript"/>
        </w:rPr>
        <w:t>5</w:t>
      </w:r>
      <w:r w:rsidRPr="00D310EE">
        <w:rPr>
          <w:rFonts w:asciiTheme="minorHAnsi" w:hAnsiTheme="minorHAnsi"/>
        </w:rPr>
        <w:t>, David J Allsup</w:t>
      </w:r>
      <w:r w:rsidRPr="00D310EE">
        <w:rPr>
          <w:rFonts w:asciiTheme="minorHAnsi" w:hAnsiTheme="minorHAnsi"/>
          <w:vertAlign w:val="superscript"/>
        </w:rPr>
        <w:t>6</w:t>
      </w:r>
      <w:r>
        <w:rPr>
          <w:rFonts w:asciiTheme="minorHAnsi" w:hAnsiTheme="minorHAnsi"/>
          <w:vertAlign w:val="superscript"/>
        </w:rPr>
        <w:t>6</w:t>
      </w:r>
      <w:r w:rsidRPr="00D310EE">
        <w:rPr>
          <w:rFonts w:asciiTheme="minorHAnsi" w:hAnsiTheme="minorHAnsi"/>
        </w:rPr>
        <w:t xml:space="preserve">, Joseph F </w:t>
      </w:r>
      <w:proofErr w:type="spellStart"/>
      <w:r w:rsidRPr="00D310EE">
        <w:rPr>
          <w:rFonts w:asciiTheme="minorHAnsi" w:hAnsiTheme="minorHAnsi"/>
        </w:rPr>
        <w:t>Fraumeni</w:t>
      </w:r>
      <w:proofErr w:type="spellEnd"/>
      <w:r w:rsidRPr="00D310EE">
        <w:rPr>
          <w:rFonts w:asciiTheme="minorHAnsi" w:hAnsiTheme="minorHAnsi"/>
        </w:rPr>
        <w:t xml:space="preserve"> Jr</w:t>
      </w:r>
      <w:r w:rsidRPr="00D310EE">
        <w:rPr>
          <w:rFonts w:asciiTheme="minorHAnsi" w:hAnsiTheme="minorHAnsi"/>
          <w:vertAlign w:val="superscript"/>
        </w:rPr>
        <w:t>2</w:t>
      </w:r>
      <w:r w:rsidRPr="00D310EE">
        <w:rPr>
          <w:rFonts w:asciiTheme="minorHAnsi" w:hAnsiTheme="minorHAnsi"/>
        </w:rPr>
        <w:t>, James R Bailey</w:t>
      </w:r>
      <w:r w:rsidRPr="00D310EE">
        <w:rPr>
          <w:rFonts w:asciiTheme="minorHAnsi" w:hAnsiTheme="minorHAnsi"/>
          <w:vertAlign w:val="superscript"/>
        </w:rPr>
        <w:t>6</w:t>
      </w:r>
      <w:r>
        <w:rPr>
          <w:rFonts w:asciiTheme="minorHAnsi" w:hAnsiTheme="minorHAnsi"/>
          <w:vertAlign w:val="superscript"/>
        </w:rPr>
        <w:t>6</w:t>
      </w:r>
      <w:r w:rsidRPr="00D310EE">
        <w:rPr>
          <w:rFonts w:asciiTheme="minorHAnsi" w:hAnsiTheme="minorHAnsi"/>
        </w:rPr>
        <w:t>, Kenneth Offit</w:t>
      </w:r>
      <w:r w:rsidRPr="00D310EE">
        <w:rPr>
          <w:rFonts w:asciiTheme="minorHAnsi" w:hAnsiTheme="minorHAnsi"/>
          <w:vertAlign w:val="superscript"/>
        </w:rPr>
        <w:t>5</w:t>
      </w:r>
      <w:r w:rsidRPr="00D310EE">
        <w:rPr>
          <w:rFonts w:asciiTheme="minorHAnsi" w:hAnsiTheme="minorHAnsi"/>
        </w:rPr>
        <w:t>, Guy Pratt</w:t>
      </w:r>
      <w:r w:rsidRPr="00D310EE">
        <w:rPr>
          <w:rFonts w:asciiTheme="minorHAnsi" w:hAnsiTheme="minorHAnsi"/>
          <w:vertAlign w:val="superscript"/>
        </w:rPr>
        <w:t>6</w:t>
      </w:r>
      <w:r>
        <w:rPr>
          <w:rFonts w:asciiTheme="minorHAnsi" w:hAnsiTheme="minorHAnsi"/>
          <w:vertAlign w:val="superscript"/>
        </w:rPr>
        <w:t>7</w:t>
      </w:r>
      <w:r w:rsidRPr="00D310EE">
        <w:rPr>
          <w:rFonts w:asciiTheme="minorHAnsi" w:hAnsiTheme="minorHAnsi"/>
        </w:rPr>
        <w:t>, Henrik Hjalgrim</w:t>
      </w:r>
      <w:r w:rsidRPr="00D310EE">
        <w:rPr>
          <w:rFonts w:asciiTheme="minorHAnsi" w:hAnsiTheme="minorHAnsi"/>
          <w:vertAlign w:val="superscript"/>
        </w:rPr>
        <w:t>32</w:t>
      </w:r>
      <w:r w:rsidRPr="00D310EE">
        <w:rPr>
          <w:rFonts w:asciiTheme="minorHAnsi" w:hAnsiTheme="minorHAnsi"/>
        </w:rPr>
        <w:t>, Chris Pepper</w:t>
      </w:r>
      <w:r>
        <w:rPr>
          <w:rFonts w:asciiTheme="minorHAnsi" w:hAnsiTheme="minorHAnsi"/>
          <w:vertAlign w:val="superscript"/>
        </w:rPr>
        <w:t>68</w:t>
      </w:r>
      <w:r w:rsidRPr="00D310EE">
        <w:rPr>
          <w:rFonts w:asciiTheme="minorHAnsi" w:hAnsiTheme="minorHAnsi"/>
        </w:rPr>
        <w:t>, Stephen J Chanock</w:t>
      </w:r>
      <w:r w:rsidRPr="00D310EE">
        <w:rPr>
          <w:rFonts w:asciiTheme="minorHAnsi" w:hAnsiTheme="minorHAnsi"/>
          <w:vertAlign w:val="superscript"/>
        </w:rPr>
        <w:t>2</w:t>
      </w:r>
      <w:r w:rsidRPr="00D310EE">
        <w:rPr>
          <w:rFonts w:asciiTheme="minorHAnsi" w:hAnsiTheme="minorHAnsi"/>
        </w:rPr>
        <w:t>, Chris Fegan</w:t>
      </w:r>
      <w:r>
        <w:rPr>
          <w:rFonts w:asciiTheme="minorHAnsi" w:hAnsiTheme="minorHAnsi"/>
          <w:vertAlign w:val="superscript"/>
        </w:rPr>
        <w:t>69</w:t>
      </w:r>
      <w:r w:rsidRPr="00D310EE">
        <w:rPr>
          <w:rFonts w:asciiTheme="minorHAnsi" w:hAnsiTheme="minorHAnsi"/>
        </w:rPr>
        <w:t>, Richard Rosenquist</w:t>
      </w:r>
      <w:r w:rsidRPr="00D310EE">
        <w:rPr>
          <w:rFonts w:asciiTheme="minorHAnsi" w:hAnsiTheme="minorHAnsi"/>
          <w:vertAlign w:val="superscript"/>
        </w:rPr>
        <w:t>34</w:t>
      </w:r>
      <w:r w:rsidRPr="00D310EE">
        <w:rPr>
          <w:rFonts w:asciiTheme="minorHAnsi" w:hAnsiTheme="minorHAnsi"/>
        </w:rPr>
        <w:t>, Silvia de Sanjose</w:t>
      </w:r>
      <w:r w:rsidRPr="00D310EE">
        <w:rPr>
          <w:rFonts w:asciiTheme="minorHAnsi" w:hAnsiTheme="minorHAnsi"/>
          <w:vertAlign w:val="superscript"/>
        </w:rPr>
        <w:t>42,43</w:t>
      </w:r>
      <w:r w:rsidRPr="00D310EE">
        <w:rPr>
          <w:rFonts w:asciiTheme="minorHAnsi" w:hAnsiTheme="minorHAnsi"/>
        </w:rPr>
        <w:t>, Angel Carracedo</w:t>
      </w:r>
      <w:r w:rsidRPr="00D310EE">
        <w:rPr>
          <w:rFonts w:asciiTheme="minorHAnsi" w:hAnsiTheme="minorHAnsi"/>
          <w:vertAlign w:val="superscript"/>
        </w:rPr>
        <w:t>13,</w:t>
      </w:r>
      <w:r>
        <w:rPr>
          <w:rFonts w:asciiTheme="minorHAnsi" w:hAnsiTheme="minorHAnsi"/>
          <w:vertAlign w:val="superscript"/>
        </w:rPr>
        <w:t>70</w:t>
      </w:r>
      <w:r w:rsidRPr="00D310EE">
        <w:rPr>
          <w:rFonts w:asciiTheme="minorHAnsi" w:hAnsiTheme="minorHAnsi"/>
        </w:rPr>
        <w:t>, Martin J S Dyer</w:t>
      </w:r>
      <w:r w:rsidRPr="00D310EE">
        <w:rPr>
          <w:rFonts w:asciiTheme="minorHAnsi" w:hAnsiTheme="minorHAnsi"/>
          <w:vertAlign w:val="superscript"/>
        </w:rPr>
        <w:t>15</w:t>
      </w:r>
      <w:r w:rsidRPr="00D310EE">
        <w:rPr>
          <w:rFonts w:asciiTheme="minorHAnsi" w:hAnsiTheme="minorHAnsi"/>
        </w:rPr>
        <w:t>, Daniel Catovsky</w:t>
      </w:r>
      <w:r>
        <w:rPr>
          <w:rFonts w:asciiTheme="minorHAnsi" w:hAnsiTheme="minorHAnsi"/>
          <w:vertAlign w:val="superscript"/>
        </w:rPr>
        <w:t>71</w:t>
      </w:r>
      <w:r w:rsidRPr="00D310EE">
        <w:rPr>
          <w:rFonts w:asciiTheme="minorHAnsi" w:hAnsiTheme="minorHAnsi"/>
        </w:rPr>
        <w:t>, Elias Campo</w:t>
      </w:r>
      <w:r w:rsidRPr="00D310EE">
        <w:rPr>
          <w:rFonts w:asciiTheme="minorHAnsi" w:hAnsiTheme="minorHAnsi"/>
          <w:vertAlign w:val="superscript"/>
        </w:rPr>
        <w:fldChar w:fldCharType="begin"/>
      </w:r>
      <w:r w:rsidRPr="00D310EE">
        <w:rPr>
          <w:rFonts w:asciiTheme="minorHAnsi" w:hAnsiTheme="minorHAnsi"/>
          <w:vertAlign w:val="superscript"/>
        </w:rPr>
        <w:instrText xml:space="preserve"> REF _Ref449015192 \r \h  \* MERGEFORMAT </w:instrText>
      </w:r>
      <w:r w:rsidRPr="00D310EE">
        <w:rPr>
          <w:rFonts w:asciiTheme="minorHAnsi" w:hAnsiTheme="minorHAnsi"/>
          <w:vertAlign w:val="superscript"/>
        </w:rPr>
      </w:r>
      <w:r w:rsidRPr="00D310EE">
        <w:rPr>
          <w:rFonts w:asciiTheme="minorHAnsi" w:hAnsiTheme="minorHAnsi"/>
          <w:vertAlign w:val="superscript"/>
        </w:rPr>
        <w:fldChar w:fldCharType="separate"/>
      </w:r>
      <w:r w:rsidRPr="00D310EE">
        <w:rPr>
          <w:rFonts w:asciiTheme="minorHAnsi" w:hAnsiTheme="minorHAnsi"/>
          <w:vertAlign w:val="superscript"/>
        </w:rPr>
        <w:t>8</w:t>
      </w:r>
      <w:r w:rsidRPr="00D310EE">
        <w:rPr>
          <w:rFonts w:asciiTheme="minorHAnsi" w:hAnsiTheme="minorHAnsi"/>
          <w:vertAlign w:val="superscript"/>
        </w:rPr>
        <w:fldChar w:fldCharType="end"/>
      </w:r>
      <w:r>
        <w:rPr>
          <w:rFonts w:asciiTheme="minorHAnsi" w:hAnsiTheme="minorHAnsi"/>
          <w:vertAlign w:val="superscript"/>
        </w:rPr>
        <w:t>,72</w:t>
      </w:r>
      <w:r w:rsidRPr="00D310EE">
        <w:rPr>
          <w:rFonts w:asciiTheme="minorHAnsi" w:hAnsiTheme="minorHAnsi"/>
        </w:rPr>
        <w:t>, James R Cerhan</w:t>
      </w:r>
      <w:r w:rsidRPr="00D310EE">
        <w:rPr>
          <w:rFonts w:asciiTheme="minorHAnsi" w:hAnsiTheme="minorHAnsi"/>
          <w:vertAlign w:val="superscript"/>
        </w:rPr>
        <w:t>7</w:t>
      </w:r>
      <w:r>
        <w:rPr>
          <w:rFonts w:asciiTheme="minorHAnsi" w:hAnsiTheme="minorHAnsi"/>
          <w:vertAlign w:val="superscript"/>
        </w:rPr>
        <w:t>3</w:t>
      </w:r>
      <w:r w:rsidRPr="00D310EE">
        <w:rPr>
          <w:rFonts w:asciiTheme="minorHAnsi" w:hAnsiTheme="minorHAnsi"/>
        </w:rPr>
        <w:t>, James M Allan</w:t>
      </w:r>
      <w:r w:rsidRPr="00D310EE">
        <w:rPr>
          <w:rFonts w:asciiTheme="minorHAnsi" w:hAnsiTheme="minorHAnsi"/>
          <w:vertAlign w:val="superscript"/>
        </w:rPr>
        <w:t>6</w:t>
      </w:r>
      <w:r w:rsidRPr="00D310EE">
        <w:rPr>
          <w:rFonts w:asciiTheme="minorHAnsi" w:hAnsiTheme="minorHAnsi"/>
        </w:rPr>
        <w:t>, Nathanial Rothman</w:t>
      </w:r>
      <w:r w:rsidRPr="00D310EE">
        <w:rPr>
          <w:rFonts w:asciiTheme="minorHAnsi" w:hAnsiTheme="minorHAnsi"/>
          <w:vertAlign w:val="superscript"/>
        </w:rPr>
        <w:t>2</w:t>
      </w:r>
      <w:r w:rsidRPr="00D310EE">
        <w:rPr>
          <w:rFonts w:asciiTheme="minorHAnsi" w:hAnsiTheme="minorHAnsi"/>
        </w:rPr>
        <w:t>, Richard Houlston</w:t>
      </w:r>
      <w:r w:rsidRPr="00D310EE">
        <w:rPr>
          <w:rFonts w:asciiTheme="minorHAnsi" w:hAnsiTheme="minorHAnsi"/>
          <w:vertAlign w:val="superscript"/>
        </w:rPr>
        <w:fldChar w:fldCharType="begin"/>
      </w:r>
      <w:r w:rsidRPr="00D310EE">
        <w:rPr>
          <w:rFonts w:asciiTheme="minorHAnsi" w:hAnsiTheme="minorHAnsi"/>
          <w:vertAlign w:val="superscript"/>
        </w:rPr>
        <w:instrText xml:space="preserve"> REF _Ref449014397 \r \h  \* MERGEFORMAT </w:instrText>
      </w:r>
      <w:r w:rsidRPr="00D310EE">
        <w:rPr>
          <w:rFonts w:asciiTheme="minorHAnsi" w:hAnsiTheme="minorHAnsi"/>
          <w:vertAlign w:val="superscript"/>
        </w:rPr>
      </w:r>
      <w:r w:rsidRPr="00D310EE">
        <w:rPr>
          <w:rFonts w:asciiTheme="minorHAnsi" w:hAnsiTheme="minorHAnsi"/>
          <w:vertAlign w:val="superscript"/>
        </w:rPr>
        <w:fldChar w:fldCharType="separate"/>
      </w:r>
      <w:r w:rsidRPr="00D310EE">
        <w:rPr>
          <w:rFonts w:asciiTheme="minorHAnsi" w:hAnsiTheme="minorHAnsi"/>
          <w:vertAlign w:val="superscript"/>
        </w:rPr>
        <w:t>1</w:t>
      </w:r>
      <w:r w:rsidRPr="00D310EE">
        <w:rPr>
          <w:rFonts w:asciiTheme="minorHAnsi" w:hAnsiTheme="minorHAnsi"/>
          <w:vertAlign w:val="superscript"/>
        </w:rPr>
        <w:fldChar w:fldCharType="end"/>
      </w:r>
      <w:r w:rsidRPr="00D310EE">
        <w:rPr>
          <w:rFonts w:asciiTheme="minorHAnsi" w:hAnsiTheme="minorHAnsi"/>
          <w:vertAlign w:val="superscript"/>
        </w:rPr>
        <w:t>,</w:t>
      </w:r>
      <w:r w:rsidRPr="00D310EE">
        <w:rPr>
          <w:rFonts w:asciiTheme="minorHAnsi" w:hAnsiTheme="minorHAnsi" w:cs="Arial"/>
          <w:vertAlign w:val="superscript"/>
        </w:rPr>
        <w:t>†, ¥</w:t>
      </w:r>
      <w:r w:rsidRPr="00D310EE">
        <w:rPr>
          <w:rFonts w:asciiTheme="minorHAnsi" w:hAnsiTheme="minorHAnsi"/>
        </w:rPr>
        <w:t>, Susan Slager</w:t>
      </w:r>
      <w:r w:rsidRPr="00D310EE">
        <w:rPr>
          <w:rFonts w:asciiTheme="minorHAnsi" w:hAnsiTheme="minorHAnsi"/>
          <w:vertAlign w:val="superscript"/>
        </w:rPr>
        <w:t>7</w:t>
      </w:r>
      <w:r>
        <w:rPr>
          <w:rFonts w:asciiTheme="minorHAnsi" w:hAnsiTheme="minorHAnsi"/>
          <w:vertAlign w:val="superscript"/>
        </w:rPr>
        <w:t>3</w:t>
      </w:r>
      <w:r w:rsidRPr="00D310EE">
        <w:rPr>
          <w:rFonts w:asciiTheme="minorHAnsi" w:hAnsiTheme="minorHAnsi"/>
          <w:vertAlign w:val="superscript"/>
        </w:rPr>
        <w:t>,</w:t>
      </w:r>
      <w:r w:rsidRPr="00D310EE">
        <w:rPr>
          <w:rFonts w:asciiTheme="minorHAnsi" w:hAnsiTheme="minorHAnsi" w:cs="Arial"/>
          <w:vertAlign w:val="superscript"/>
        </w:rPr>
        <w:t>†, ¥</w:t>
      </w:r>
    </w:p>
    <w:p w:rsidR="002B233A" w:rsidRPr="00D310EE" w:rsidRDefault="002B233A" w:rsidP="002B233A">
      <w:pPr>
        <w:rPr>
          <w:rFonts w:asciiTheme="minorHAnsi" w:hAnsiTheme="minorHAnsi"/>
        </w:rPr>
      </w:pP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0" w:name="_Ref449014397"/>
      <w:r w:rsidRPr="00D310EE">
        <w:rPr>
          <w:rFonts w:asciiTheme="minorHAnsi" w:hAnsiTheme="minorHAnsi"/>
        </w:rPr>
        <w:t>Division of Genetics and Epidemiology, The Institute of Cancer Research, London, UK</w:t>
      </w:r>
      <w:bookmarkEnd w:id="0"/>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 w:name="_Ref449015005"/>
      <w:r w:rsidRPr="00D310EE">
        <w:rPr>
          <w:rFonts w:asciiTheme="minorHAnsi" w:hAnsiTheme="minorHAnsi"/>
        </w:rPr>
        <w:t>Division of Cancer Epidemiology and Genetics, National Cancer Institute, Bethesda, Maryland,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Internal Medicine, Huntsman Cancer Institute and University of Utah School of Medicine , Salt Lake City, Utah,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Epidemiology, School of Public Health and Comprehensive Cancer Center, University of Alabama at Birmingham, Birmingham, Alabama,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Medicine, Memorial Sloan Kettering Cancer Center, New York, New York,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Northern Institute for Cancer Research, Newcastle University, Newcastle upon Tyne, UK</w:t>
      </w:r>
      <w:bookmarkEnd w:id="1"/>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Center for Chronic Immunodeficiency, University Medical Center Freiburg, Freiburg, Baden-Württemberg, Germany</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2" w:name="_Ref449015192"/>
      <w:proofErr w:type="spellStart"/>
      <w:r w:rsidRPr="00D310EE">
        <w:rPr>
          <w:rFonts w:asciiTheme="minorHAnsi" w:hAnsiTheme="minorHAnsi"/>
        </w:rPr>
        <w:t>Institut</w:t>
      </w:r>
      <w:proofErr w:type="spellEnd"/>
      <w:r w:rsidRPr="00D310EE">
        <w:rPr>
          <w:rFonts w:asciiTheme="minorHAnsi" w:hAnsiTheme="minorHAnsi"/>
        </w:rPr>
        <w:t xml:space="preserve"> </w:t>
      </w:r>
      <w:proofErr w:type="spellStart"/>
      <w:r w:rsidRPr="00D310EE">
        <w:rPr>
          <w:rFonts w:asciiTheme="minorHAnsi" w:hAnsiTheme="minorHAnsi"/>
        </w:rPr>
        <w:t>d’Investigacions</w:t>
      </w:r>
      <w:proofErr w:type="spellEnd"/>
      <w:r w:rsidRPr="00D310EE">
        <w:rPr>
          <w:rFonts w:asciiTheme="minorHAnsi" w:hAnsiTheme="minorHAnsi"/>
        </w:rPr>
        <w:t xml:space="preserve"> </w:t>
      </w:r>
      <w:proofErr w:type="spellStart"/>
      <w:r w:rsidRPr="00D310EE">
        <w:rPr>
          <w:rFonts w:asciiTheme="minorHAnsi" w:hAnsiTheme="minorHAnsi"/>
        </w:rPr>
        <w:t>Biomèdiques</w:t>
      </w:r>
      <w:proofErr w:type="spellEnd"/>
      <w:r w:rsidRPr="00D310EE">
        <w:rPr>
          <w:rFonts w:asciiTheme="minorHAnsi" w:hAnsiTheme="minorHAnsi"/>
        </w:rPr>
        <w:t xml:space="preserve"> August Pi </w:t>
      </w:r>
      <w:proofErr w:type="spellStart"/>
      <w:r w:rsidRPr="00D310EE">
        <w:rPr>
          <w:rFonts w:asciiTheme="minorHAnsi" w:hAnsiTheme="minorHAnsi"/>
        </w:rPr>
        <w:t>iSunyer</w:t>
      </w:r>
      <w:proofErr w:type="spellEnd"/>
      <w:r w:rsidRPr="00D310EE">
        <w:rPr>
          <w:rFonts w:asciiTheme="minorHAnsi" w:hAnsiTheme="minorHAnsi"/>
        </w:rPr>
        <w:t xml:space="preserve"> (IDIBAPS), Hospital Clínic, Barcelona, Spain</w:t>
      </w:r>
      <w:bookmarkEnd w:id="2"/>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proofErr w:type="spellStart"/>
      <w:r w:rsidRPr="00D310EE">
        <w:rPr>
          <w:rFonts w:asciiTheme="minorHAnsi" w:hAnsiTheme="minorHAnsi"/>
        </w:rPr>
        <w:t>Registre</w:t>
      </w:r>
      <w:proofErr w:type="spellEnd"/>
      <w:r w:rsidRPr="00D310EE">
        <w:rPr>
          <w:rFonts w:asciiTheme="minorHAnsi" w:hAnsiTheme="minorHAnsi"/>
        </w:rPr>
        <w:t xml:space="preserve"> des </w:t>
      </w:r>
      <w:proofErr w:type="spellStart"/>
      <w:r w:rsidRPr="00D310EE">
        <w:rPr>
          <w:rFonts w:asciiTheme="minorHAnsi" w:hAnsiTheme="minorHAnsi"/>
        </w:rPr>
        <w:t>hémopathies</w:t>
      </w:r>
      <w:proofErr w:type="spellEnd"/>
      <w:r w:rsidRPr="00D310EE">
        <w:rPr>
          <w:rFonts w:asciiTheme="minorHAnsi" w:hAnsiTheme="minorHAnsi"/>
        </w:rPr>
        <w:t xml:space="preserve"> </w:t>
      </w:r>
      <w:proofErr w:type="spellStart"/>
      <w:r w:rsidRPr="00D310EE">
        <w:rPr>
          <w:rFonts w:asciiTheme="minorHAnsi" w:hAnsiTheme="minorHAnsi"/>
        </w:rPr>
        <w:t>malignes</w:t>
      </w:r>
      <w:proofErr w:type="spellEnd"/>
      <w:r w:rsidRPr="00D310EE">
        <w:rPr>
          <w:rFonts w:asciiTheme="minorHAnsi" w:hAnsiTheme="minorHAnsi"/>
        </w:rPr>
        <w:t xml:space="preserve"> de la Gironde, </w:t>
      </w:r>
      <w:proofErr w:type="spellStart"/>
      <w:r w:rsidRPr="00D310EE">
        <w:rPr>
          <w:rFonts w:asciiTheme="minorHAnsi" w:hAnsiTheme="minorHAnsi"/>
        </w:rPr>
        <w:t>Institut</w:t>
      </w:r>
      <w:proofErr w:type="spellEnd"/>
      <w:r w:rsidRPr="00D310EE">
        <w:rPr>
          <w:rFonts w:asciiTheme="minorHAnsi" w:hAnsiTheme="minorHAnsi"/>
        </w:rPr>
        <w:t xml:space="preserve"> </w:t>
      </w:r>
      <w:proofErr w:type="spellStart"/>
      <w:r w:rsidRPr="00D310EE">
        <w:rPr>
          <w:rFonts w:asciiTheme="minorHAnsi" w:hAnsiTheme="minorHAnsi"/>
        </w:rPr>
        <w:t>Bergonié</w:t>
      </w:r>
      <w:proofErr w:type="spellEnd"/>
      <w:r w:rsidRPr="00D310EE">
        <w:rPr>
          <w:rFonts w:asciiTheme="minorHAnsi" w:hAnsiTheme="minorHAnsi"/>
        </w:rPr>
        <w:t xml:space="preserve">, </w:t>
      </w:r>
      <w:proofErr w:type="spellStart"/>
      <w:r w:rsidRPr="00D310EE">
        <w:rPr>
          <w:rFonts w:asciiTheme="minorHAnsi" w:hAnsiTheme="minorHAnsi"/>
        </w:rPr>
        <w:t>Inserm</w:t>
      </w:r>
      <w:proofErr w:type="spellEnd"/>
      <w:r w:rsidRPr="00D310EE">
        <w:rPr>
          <w:rFonts w:asciiTheme="minorHAnsi" w:hAnsiTheme="minorHAnsi"/>
        </w:rPr>
        <w:t xml:space="preserve"> U1219 EPICENE, Bordeaux </w:t>
      </w:r>
      <w:proofErr w:type="spellStart"/>
      <w:r w:rsidRPr="00D310EE">
        <w:rPr>
          <w:rFonts w:asciiTheme="minorHAnsi" w:hAnsiTheme="minorHAnsi"/>
        </w:rPr>
        <w:t>Cedex</w:t>
      </w:r>
      <w:proofErr w:type="spellEnd"/>
      <w:r w:rsidRPr="00D310EE">
        <w:rPr>
          <w:rFonts w:asciiTheme="minorHAnsi" w:hAnsiTheme="minorHAnsi"/>
        </w:rPr>
        <w:t>, France</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Epidemiology of childhood and adolescent cancers Group, </w:t>
      </w:r>
      <w:proofErr w:type="spellStart"/>
      <w:r w:rsidRPr="00D310EE">
        <w:rPr>
          <w:rFonts w:asciiTheme="minorHAnsi" w:hAnsiTheme="minorHAnsi"/>
        </w:rPr>
        <w:t>Inserm</w:t>
      </w:r>
      <w:proofErr w:type="spellEnd"/>
      <w:r w:rsidRPr="00D310EE">
        <w:rPr>
          <w:rFonts w:asciiTheme="minorHAnsi" w:hAnsiTheme="minorHAnsi"/>
        </w:rPr>
        <w:t xml:space="preserve">, Center of Research in Epidemiology and Statistics Sorbonne Paris </w:t>
      </w:r>
      <w:proofErr w:type="spellStart"/>
      <w:r w:rsidRPr="00D310EE">
        <w:rPr>
          <w:rFonts w:asciiTheme="minorHAnsi" w:hAnsiTheme="minorHAnsi"/>
        </w:rPr>
        <w:t>Cité</w:t>
      </w:r>
      <w:proofErr w:type="spellEnd"/>
      <w:r w:rsidRPr="00D310EE">
        <w:rPr>
          <w:rFonts w:asciiTheme="minorHAnsi" w:hAnsiTheme="minorHAnsi"/>
        </w:rPr>
        <w:t xml:space="preserve"> (CRESS), Paris, France</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proofErr w:type="spellStart"/>
      <w:r w:rsidRPr="00D310EE">
        <w:rPr>
          <w:rFonts w:asciiTheme="minorHAnsi" w:hAnsiTheme="minorHAnsi"/>
        </w:rPr>
        <w:t>Université</w:t>
      </w:r>
      <w:proofErr w:type="spellEnd"/>
      <w:r w:rsidRPr="00D310EE">
        <w:rPr>
          <w:rFonts w:asciiTheme="minorHAnsi" w:hAnsiTheme="minorHAnsi"/>
        </w:rPr>
        <w:t xml:space="preserve"> Paris Descartes, Paris, France</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Epidemiology Research Program, American Cancer Society, Atlanta, Georgia,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3" w:name="_Ref449015235"/>
      <w:proofErr w:type="spellStart"/>
      <w:r w:rsidRPr="00D310EE">
        <w:rPr>
          <w:rFonts w:asciiTheme="minorHAnsi" w:hAnsiTheme="minorHAnsi"/>
        </w:rPr>
        <w:t>Grupo</w:t>
      </w:r>
      <w:proofErr w:type="spellEnd"/>
      <w:r w:rsidRPr="00D310EE">
        <w:rPr>
          <w:rFonts w:asciiTheme="minorHAnsi" w:hAnsiTheme="minorHAnsi"/>
        </w:rPr>
        <w:t xml:space="preserve"> de </w:t>
      </w:r>
      <w:proofErr w:type="spellStart"/>
      <w:r w:rsidRPr="00D310EE">
        <w:rPr>
          <w:rFonts w:asciiTheme="minorHAnsi" w:hAnsiTheme="minorHAnsi"/>
        </w:rPr>
        <w:t>Medicina</w:t>
      </w:r>
      <w:proofErr w:type="spellEnd"/>
      <w:r w:rsidRPr="00D310EE">
        <w:rPr>
          <w:rFonts w:asciiTheme="minorHAnsi" w:hAnsiTheme="minorHAnsi"/>
        </w:rPr>
        <w:t xml:space="preserve"> </w:t>
      </w:r>
      <w:proofErr w:type="spellStart"/>
      <w:r w:rsidRPr="00D310EE">
        <w:rPr>
          <w:rFonts w:asciiTheme="minorHAnsi" w:hAnsiTheme="minorHAnsi"/>
        </w:rPr>
        <w:t>Xenomica</w:t>
      </w:r>
      <w:proofErr w:type="spellEnd"/>
      <w:r w:rsidRPr="00D310EE">
        <w:rPr>
          <w:rFonts w:asciiTheme="minorHAnsi" w:hAnsiTheme="minorHAnsi"/>
        </w:rPr>
        <w:t xml:space="preserve">, </w:t>
      </w:r>
      <w:proofErr w:type="spellStart"/>
      <w:r w:rsidRPr="00D310EE">
        <w:rPr>
          <w:rFonts w:asciiTheme="minorHAnsi" w:hAnsiTheme="minorHAnsi"/>
        </w:rPr>
        <w:t>Universidade</w:t>
      </w:r>
      <w:proofErr w:type="spellEnd"/>
      <w:r w:rsidRPr="00D310EE">
        <w:rPr>
          <w:rFonts w:asciiTheme="minorHAnsi" w:hAnsiTheme="minorHAnsi"/>
        </w:rPr>
        <w:t xml:space="preserve"> de Santiago de </w:t>
      </w:r>
      <w:proofErr w:type="spellStart"/>
      <w:r w:rsidRPr="00D310EE">
        <w:rPr>
          <w:rFonts w:asciiTheme="minorHAnsi" w:hAnsiTheme="minorHAnsi"/>
        </w:rPr>
        <w:t>Compostela</w:t>
      </w:r>
      <w:proofErr w:type="spellEnd"/>
      <w:r w:rsidRPr="00D310EE">
        <w:rPr>
          <w:rFonts w:asciiTheme="minorHAnsi" w:hAnsiTheme="minorHAnsi"/>
        </w:rPr>
        <w:t xml:space="preserve">, Centro Nacional de </w:t>
      </w:r>
      <w:proofErr w:type="spellStart"/>
      <w:r w:rsidRPr="00D310EE">
        <w:rPr>
          <w:rFonts w:asciiTheme="minorHAnsi" w:hAnsiTheme="minorHAnsi"/>
        </w:rPr>
        <w:t>Genotipado</w:t>
      </w:r>
      <w:proofErr w:type="spellEnd"/>
      <w:r w:rsidRPr="00D310EE">
        <w:rPr>
          <w:rFonts w:asciiTheme="minorHAnsi" w:hAnsiTheme="minorHAnsi"/>
        </w:rPr>
        <w:t xml:space="preserve"> (CeGen-PRB2-ISCIII), CIBERER, Santiago de </w:t>
      </w:r>
      <w:proofErr w:type="spellStart"/>
      <w:r w:rsidRPr="00D310EE">
        <w:rPr>
          <w:rFonts w:asciiTheme="minorHAnsi" w:hAnsiTheme="minorHAnsi"/>
        </w:rPr>
        <w:t>Compostela</w:t>
      </w:r>
      <w:proofErr w:type="spellEnd"/>
      <w:r w:rsidRPr="00D310EE">
        <w:rPr>
          <w:rFonts w:asciiTheme="minorHAnsi" w:hAnsiTheme="minorHAnsi"/>
        </w:rPr>
        <w:t>, Spain</w:t>
      </w:r>
      <w:bookmarkEnd w:id="3"/>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Channing Division of Network Medicine, Department of Medicine, Brigham and Women's Hospital and Harvard Medical School, Boston, Massachusetts,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4" w:name="_Ref449015165"/>
      <w:r w:rsidRPr="00D310EE">
        <w:rPr>
          <w:rFonts w:asciiTheme="minorHAnsi" w:hAnsiTheme="minorHAnsi"/>
        </w:rPr>
        <w:t xml:space="preserve">Ernest and Helen Scott </w:t>
      </w:r>
      <w:proofErr w:type="spellStart"/>
      <w:r w:rsidRPr="00D310EE">
        <w:rPr>
          <w:rFonts w:asciiTheme="minorHAnsi" w:hAnsiTheme="minorHAnsi"/>
        </w:rPr>
        <w:t>Haematological</w:t>
      </w:r>
      <w:proofErr w:type="spellEnd"/>
      <w:r w:rsidRPr="00D310EE">
        <w:rPr>
          <w:rFonts w:asciiTheme="minorHAnsi" w:hAnsiTheme="minorHAnsi"/>
        </w:rPr>
        <w:t xml:space="preserve"> Research Institute, University of Leicester, Leicester, UK</w:t>
      </w:r>
      <w:bookmarkEnd w:id="4"/>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5" w:name="_Ref449015020"/>
      <w:r w:rsidRPr="00D310EE">
        <w:rPr>
          <w:rFonts w:asciiTheme="minorHAnsi" w:hAnsiTheme="minorHAnsi"/>
        </w:rPr>
        <w:lastRenderedPageBreak/>
        <w:t>Department of Preventive Medicine, USC Keck School of Medicine, University of Southern California, Los Angeles, California,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Norris Comprehensive Cancer Center, USC Keck School of Medicine, University of Southern California, Los Angeles, California,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6" w:name="_Ref449015039"/>
      <w:r w:rsidRPr="00D310EE">
        <w:rPr>
          <w:rFonts w:asciiTheme="minorHAnsi" w:hAnsiTheme="minorHAnsi"/>
        </w:rPr>
        <w:t>Unit of Clinical Epidemiology, Department of Medicine</w:t>
      </w:r>
      <w:r w:rsidR="00114A81" w:rsidRPr="00D310EE">
        <w:rPr>
          <w:rFonts w:asciiTheme="minorHAnsi" w:hAnsiTheme="minorHAnsi"/>
        </w:rPr>
        <w:t xml:space="preserve"> </w:t>
      </w:r>
      <w:proofErr w:type="spellStart"/>
      <w:r w:rsidR="00114A81" w:rsidRPr="00D310EE">
        <w:rPr>
          <w:rFonts w:asciiTheme="minorHAnsi" w:hAnsiTheme="minorHAnsi"/>
        </w:rPr>
        <w:t>Solna</w:t>
      </w:r>
      <w:proofErr w:type="spellEnd"/>
      <w:r w:rsidRPr="00D310EE">
        <w:rPr>
          <w:rFonts w:asciiTheme="minorHAnsi" w:hAnsiTheme="minorHAnsi"/>
        </w:rPr>
        <w:t xml:space="preserve">, </w:t>
      </w:r>
      <w:proofErr w:type="spellStart"/>
      <w:r w:rsidRPr="00D310EE">
        <w:rPr>
          <w:rFonts w:asciiTheme="minorHAnsi" w:hAnsiTheme="minorHAnsi"/>
        </w:rPr>
        <w:t>Karolinska</w:t>
      </w:r>
      <w:proofErr w:type="spellEnd"/>
      <w:r w:rsidRPr="00D310EE">
        <w:rPr>
          <w:rFonts w:asciiTheme="minorHAnsi" w:hAnsiTheme="minorHAnsi"/>
        </w:rPr>
        <w:t xml:space="preserve"> </w:t>
      </w:r>
      <w:proofErr w:type="spellStart"/>
      <w:r w:rsidRPr="00D310EE">
        <w:rPr>
          <w:rFonts w:asciiTheme="minorHAnsi" w:hAnsiTheme="minorHAnsi"/>
        </w:rPr>
        <w:t>Institutet</w:t>
      </w:r>
      <w:proofErr w:type="spellEnd"/>
      <w:r w:rsidRPr="00D310EE">
        <w:rPr>
          <w:rFonts w:asciiTheme="minorHAnsi" w:hAnsiTheme="minorHAnsi"/>
        </w:rPr>
        <w:t xml:space="preserve">, </w:t>
      </w:r>
      <w:r w:rsidR="00114A81" w:rsidRPr="00D310EE">
        <w:rPr>
          <w:rFonts w:asciiTheme="minorHAnsi" w:hAnsiTheme="minorHAnsi"/>
        </w:rPr>
        <w:t xml:space="preserve">Hematology Center, </w:t>
      </w:r>
      <w:proofErr w:type="spellStart"/>
      <w:r w:rsidR="00114A81" w:rsidRPr="00D310EE">
        <w:rPr>
          <w:rFonts w:asciiTheme="minorHAnsi" w:hAnsiTheme="minorHAnsi"/>
        </w:rPr>
        <w:t>Karolinsak</w:t>
      </w:r>
      <w:proofErr w:type="spellEnd"/>
      <w:r w:rsidR="00114A81" w:rsidRPr="00D310EE">
        <w:rPr>
          <w:rFonts w:asciiTheme="minorHAnsi" w:hAnsiTheme="minorHAnsi"/>
        </w:rPr>
        <w:t xml:space="preserve"> University Hospital, </w:t>
      </w:r>
      <w:r w:rsidRPr="00D310EE">
        <w:rPr>
          <w:rFonts w:asciiTheme="minorHAnsi" w:hAnsiTheme="minorHAnsi"/>
        </w:rPr>
        <w:t>Stockholm, Sweden</w:t>
      </w:r>
      <w:bookmarkEnd w:id="6"/>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7" w:name="_Ref449015045"/>
      <w:r w:rsidRPr="00D310EE">
        <w:rPr>
          <w:rFonts w:asciiTheme="minorHAnsi" w:hAnsiTheme="minorHAnsi"/>
        </w:rPr>
        <w:t>The Royal Marsden NHS Foundation Trust, London, UK</w:t>
      </w:r>
      <w:bookmarkEnd w:id="7"/>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Genome Sciences Centre, BC Cancer Agency, Vancouver, British Columbia, Canada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Biomedical Physiology and Kinesiology, Simon Fraser University, Burnaby, British Columbia, Canada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8" w:name="_Ref449015059"/>
      <w:proofErr w:type="spellStart"/>
      <w:r w:rsidRPr="00D310EE">
        <w:rPr>
          <w:rFonts w:asciiTheme="minorHAnsi" w:hAnsiTheme="minorHAnsi"/>
        </w:rPr>
        <w:t>Haematological</w:t>
      </w:r>
      <w:proofErr w:type="spellEnd"/>
      <w:r w:rsidRPr="00D310EE">
        <w:rPr>
          <w:rFonts w:asciiTheme="minorHAnsi" w:hAnsiTheme="minorHAnsi"/>
        </w:rPr>
        <w:t xml:space="preserve"> Sciences, Medical School, Newcastle University, Newcastle-upon-Tyne, UK</w:t>
      </w:r>
      <w:bookmarkEnd w:id="8"/>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Centre for Big Data Research in Health, University of New South Wales, Sydney, New South Wales, Australia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9" w:name="_Ref449015068"/>
      <w:r w:rsidRPr="00D310EE">
        <w:rPr>
          <w:rFonts w:asciiTheme="minorHAnsi" w:hAnsiTheme="minorHAnsi"/>
        </w:rPr>
        <w:t xml:space="preserve">Department of </w:t>
      </w:r>
      <w:proofErr w:type="spellStart"/>
      <w:r w:rsidRPr="00D310EE">
        <w:rPr>
          <w:rFonts w:asciiTheme="minorHAnsi" w:hAnsiTheme="minorHAnsi"/>
        </w:rPr>
        <w:t>Haematology</w:t>
      </w:r>
      <w:proofErr w:type="spellEnd"/>
      <w:r w:rsidRPr="00D310EE">
        <w:rPr>
          <w:rFonts w:asciiTheme="minorHAnsi" w:hAnsiTheme="minorHAnsi"/>
        </w:rPr>
        <w:t>, Royal Victoria Infirmary, Newcastle upon Tyne, UK</w:t>
      </w:r>
      <w:bookmarkEnd w:id="9"/>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Department of Public Health, Clinical and Molecular Medicine, University of Cagliari, </w:t>
      </w:r>
      <w:proofErr w:type="spellStart"/>
      <w:r w:rsidRPr="00D310EE">
        <w:rPr>
          <w:rFonts w:asciiTheme="minorHAnsi" w:hAnsiTheme="minorHAnsi"/>
        </w:rPr>
        <w:t>Monserrato</w:t>
      </w:r>
      <w:proofErr w:type="spellEnd"/>
      <w:r w:rsidRPr="00D310EE">
        <w:rPr>
          <w:rFonts w:asciiTheme="minorHAnsi" w:hAnsiTheme="minorHAnsi"/>
        </w:rPr>
        <w:t>, Cagliari, Italy</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Environmental Health Sciences, Yale School of Public Health, New Haven, Connecticut,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Cancer Epidemiology Centre, Cancer Council Victoria, Melbourne, Victoria, Australia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Centre for Epidemiology and Biostatistics, Melbourne School of Population and Global Health, University of Melbourne, Melbourne, Victoria, Australia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proofErr w:type="spellStart"/>
      <w:r w:rsidRPr="00D310EE">
        <w:rPr>
          <w:rFonts w:asciiTheme="minorHAnsi" w:hAnsiTheme="minorHAnsi"/>
        </w:rPr>
        <w:t>Westat</w:t>
      </w:r>
      <w:proofErr w:type="spellEnd"/>
      <w:r w:rsidRPr="00D310EE">
        <w:rPr>
          <w:rFonts w:asciiTheme="minorHAnsi" w:hAnsiTheme="minorHAnsi"/>
        </w:rPr>
        <w:t>, Rockville, Maryland,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Division of Hematology, Mayo Clinic, Rochester, Minnesota,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Medicine, Mayo Clinic, Rochester, Minnesota,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Department of Epidemiology Research, Division of Health Surveillance and Research, </w:t>
      </w:r>
      <w:proofErr w:type="spellStart"/>
      <w:r w:rsidRPr="00D310EE">
        <w:rPr>
          <w:rFonts w:asciiTheme="minorHAnsi" w:hAnsiTheme="minorHAnsi"/>
        </w:rPr>
        <w:t>Statens</w:t>
      </w:r>
      <w:proofErr w:type="spellEnd"/>
      <w:r w:rsidRPr="00D310EE">
        <w:rPr>
          <w:rFonts w:asciiTheme="minorHAnsi" w:hAnsiTheme="minorHAnsi"/>
        </w:rPr>
        <w:t xml:space="preserve"> Serum </w:t>
      </w:r>
      <w:proofErr w:type="spellStart"/>
      <w:r w:rsidRPr="00D310EE">
        <w:rPr>
          <w:rFonts w:asciiTheme="minorHAnsi" w:hAnsiTheme="minorHAnsi"/>
        </w:rPr>
        <w:t>Institut</w:t>
      </w:r>
      <w:proofErr w:type="spellEnd"/>
      <w:r w:rsidRPr="00D310EE">
        <w:rPr>
          <w:rFonts w:asciiTheme="minorHAnsi" w:hAnsiTheme="minorHAnsi"/>
        </w:rPr>
        <w:t>, Copenhagen, Denmark</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Medicine, Stanford University School of Medicine, Stanford, California,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Department of Immunology, Genetics and Pathology, </w:t>
      </w:r>
      <w:r w:rsidR="00D73084" w:rsidRPr="00D310EE">
        <w:rPr>
          <w:rFonts w:asciiTheme="minorHAnsi" w:hAnsiTheme="minorHAnsi"/>
        </w:rPr>
        <w:t xml:space="preserve">Science for Life Laboratory, </w:t>
      </w:r>
      <w:r w:rsidRPr="00D310EE">
        <w:rPr>
          <w:rFonts w:asciiTheme="minorHAnsi" w:hAnsiTheme="minorHAnsi"/>
        </w:rPr>
        <w:t>Uppsala University, Uppsala, Sweden</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Epidemiology Research Program, American Cancer Society, Atlanta, Georgia,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Internal Medicine, Carver College of Medicine, The University of Iowa, Iowa City, Iowa,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Epidemiology and Biostatistics, University of California San Francisco, San Francisco, California,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Division of Endocrinology, Diabetes and Metabolism, Ohio State University, Columbus, Ohio,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Division of Public Health Sciences, Fred Hutchinson Cancer Research Center, Seattle, Washington,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Cancer Epidemiology Research </w:t>
      </w:r>
      <w:proofErr w:type="spellStart"/>
      <w:r w:rsidRPr="00D310EE">
        <w:rPr>
          <w:rFonts w:asciiTheme="minorHAnsi" w:hAnsiTheme="minorHAnsi"/>
        </w:rPr>
        <w:t>Programme</w:t>
      </w:r>
      <w:proofErr w:type="spellEnd"/>
      <w:r w:rsidRPr="00D310EE">
        <w:rPr>
          <w:rFonts w:asciiTheme="minorHAnsi" w:hAnsiTheme="minorHAnsi"/>
        </w:rPr>
        <w:t xml:space="preserve">, Catalan Institute of Oncology-IDIBELL, </w:t>
      </w:r>
      <w:proofErr w:type="spellStart"/>
      <w:r w:rsidRPr="00D310EE">
        <w:rPr>
          <w:rFonts w:asciiTheme="minorHAnsi" w:hAnsiTheme="minorHAnsi"/>
        </w:rPr>
        <w:t>L'Hospitalet</w:t>
      </w:r>
      <w:proofErr w:type="spellEnd"/>
      <w:r w:rsidRPr="00D310EE">
        <w:rPr>
          <w:rFonts w:asciiTheme="minorHAnsi" w:hAnsiTheme="minorHAnsi"/>
        </w:rPr>
        <w:t xml:space="preserve"> de </w:t>
      </w:r>
      <w:proofErr w:type="spellStart"/>
      <w:r w:rsidRPr="00D310EE">
        <w:rPr>
          <w:rFonts w:asciiTheme="minorHAnsi" w:hAnsiTheme="minorHAnsi"/>
        </w:rPr>
        <w:t>Llobregat</w:t>
      </w:r>
      <w:proofErr w:type="spellEnd"/>
      <w:r w:rsidRPr="00D310EE">
        <w:rPr>
          <w:rFonts w:asciiTheme="minorHAnsi" w:hAnsiTheme="minorHAnsi"/>
        </w:rPr>
        <w:t>, Barcelona, Spain</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CIBER de </w:t>
      </w:r>
      <w:proofErr w:type="spellStart"/>
      <w:r w:rsidRPr="00D310EE">
        <w:rPr>
          <w:rFonts w:asciiTheme="minorHAnsi" w:hAnsiTheme="minorHAnsi"/>
        </w:rPr>
        <w:t>Epidemiología</w:t>
      </w:r>
      <w:proofErr w:type="spellEnd"/>
      <w:r w:rsidRPr="00D310EE">
        <w:rPr>
          <w:rFonts w:asciiTheme="minorHAnsi" w:hAnsiTheme="minorHAnsi"/>
        </w:rPr>
        <w:t xml:space="preserve"> y </w:t>
      </w:r>
      <w:proofErr w:type="spellStart"/>
      <w:r w:rsidRPr="00D310EE">
        <w:rPr>
          <w:rFonts w:asciiTheme="minorHAnsi" w:hAnsiTheme="minorHAnsi"/>
        </w:rPr>
        <w:t>Salud</w:t>
      </w:r>
      <w:proofErr w:type="spellEnd"/>
      <w:r w:rsidRPr="00D310EE">
        <w:rPr>
          <w:rFonts w:asciiTheme="minorHAnsi" w:hAnsiTheme="minorHAnsi"/>
        </w:rPr>
        <w:t xml:space="preserve"> </w:t>
      </w:r>
      <w:proofErr w:type="spellStart"/>
      <w:r w:rsidRPr="00D310EE">
        <w:rPr>
          <w:rFonts w:asciiTheme="minorHAnsi" w:hAnsiTheme="minorHAnsi"/>
        </w:rPr>
        <w:t>Pública</w:t>
      </w:r>
      <w:proofErr w:type="spellEnd"/>
      <w:r w:rsidRPr="00D310EE">
        <w:rPr>
          <w:rFonts w:asciiTheme="minorHAnsi" w:hAnsiTheme="minorHAnsi"/>
        </w:rPr>
        <w:t xml:space="preserve"> (CIBERESP), Barcelona, Spain</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The </w:t>
      </w:r>
      <w:proofErr w:type="spellStart"/>
      <w:r w:rsidRPr="00D310EE">
        <w:rPr>
          <w:rFonts w:asciiTheme="minorHAnsi" w:hAnsiTheme="minorHAnsi"/>
        </w:rPr>
        <w:t>Tisch</w:t>
      </w:r>
      <w:proofErr w:type="spellEnd"/>
      <w:r w:rsidRPr="00D310EE">
        <w:rPr>
          <w:rFonts w:asciiTheme="minorHAnsi" w:hAnsiTheme="minorHAnsi"/>
        </w:rPr>
        <w:t xml:space="preserve"> Cancer Institute, Icahn School of Medicine at Mount Sinai, New York, New York,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International Agency for Research on Cancer (IARC), Lyon, France</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proofErr w:type="spellStart"/>
      <w:r w:rsidRPr="00D310EE">
        <w:rPr>
          <w:rFonts w:asciiTheme="minorHAnsi" w:hAnsiTheme="minorHAnsi"/>
        </w:rPr>
        <w:t>Registre</w:t>
      </w:r>
      <w:proofErr w:type="spellEnd"/>
      <w:r w:rsidRPr="00D310EE">
        <w:rPr>
          <w:rFonts w:asciiTheme="minorHAnsi" w:hAnsiTheme="minorHAnsi"/>
        </w:rPr>
        <w:t xml:space="preserve"> des </w:t>
      </w:r>
      <w:proofErr w:type="spellStart"/>
      <w:r w:rsidRPr="00D310EE">
        <w:rPr>
          <w:rFonts w:asciiTheme="minorHAnsi" w:hAnsiTheme="minorHAnsi"/>
        </w:rPr>
        <w:t>Hémopathies</w:t>
      </w:r>
      <w:proofErr w:type="spellEnd"/>
      <w:r w:rsidRPr="00D310EE">
        <w:rPr>
          <w:rFonts w:asciiTheme="minorHAnsi" w:hAnsiTheme="minorHAnsi"/>
        </w:rPr>
        <w:t xml:space="preserve"> </w:t>
      </w:r>
      <w:proofErr w:type="spellStart"/>
      <w:r w:rsidRPr="00D310EE">
        <w:rPr>
          <w:rFonts w:asciiTheme="minorHAnsi" w:hAnsiTheme="minorHAnsi"/>
        </w:rPr>
        <w:t>Malignes</w:t>
      </w:r>
      <w:proofErr w:type="spellEnd"/>
      <w:r w:rsidRPr="00D310EE">
        <w:rPr>
          <w:rFonts w:asciiTheme="minorHAnsi" w:hAnsiTheme="minorHAnsi"/>
        </w:rPr>
        <w:t xml:space="preserve"> de Côte d’Or, University of Burgundy and Dijon University Hospital, Dijon, France</w:t>
      </w:r>
    </w:p>
    <w:p w:rsidR="002B233A" w:rsidRPr="00D310EE" w:rsidRDefault="008C581C" w:rsidP="008C581C">
      <w:pPr>
        <w:pStyle w:val="ListParagraph"/>
        <w:numPr>
          <w:ilvl w:val="0"/>
          <w:numId w:val="27"/>
        </w:numPr>
        <w:tabs>
          <w:tab w:val="clear" w:pos="720"/>
          <w:tab w:val="left" w:pos="567"/>
        </w:tabs>
        <w:rPr>
          <w:rFonts w:asciiTheme="minorHAnsi" w:hAnsiTheme="minorHAnsi"/>
        </w:rPr>
      </w:pPr>
      <w:r w:rsidRPr="00D310EE">
        <w:t xml:space="preserve"> </w:t>
      </w:r>
      <w:r w:rsidRPr="00D310EE">
        <w:rPr>
          <w:rFonts w:asciiTheme="minorHAnsi" w:hAnsiTheme="minorHAnsi"/>
        </w:rPr>
        <w:t>Department of Computational Biology, St. Jude Children’s Research Hospital, Memphis, Tennessee,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lastRenderedPageBreak/>
        <w:t>Department of Family Medicine and Public Health Sciences, Wayne State University, Detroit, Michigan,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School of Public Health, Imperial College London, London, United Kingdom</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MRC-PHE Centre for Environment and Health, School of Public Health, Imperial College London, London, United Kingdom</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Human Genetics Foundation, Turin, Italy</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Institute for Risk Assessment Sciences, Utrecht University, Utrecht, Netherlands</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Julius Center for Health Sciences and Primary Care, University Medical Center Utrecht, Utrecht, Netherlands</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Genetic Epidemiology Laboratory, Department of Pathology, University of Melbourne, Melbourne, Victoria, Australia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Epidemiology of childhood and adolescent cancers Group, </w:t>
      </w:r>
      <w:proofErr w:type="spellStart"/>
      <w:r w:rsidRPr="00D310EE">
        <w:rPr>
          <w:rFonts w:asciiTheme="minorHAnsi" w:hAnsiTheme="minorHAnsi"/>
        </w:rPr>
        <w:t>Inserm</w:t>
      </w:r>
      <w:proofErr w:type="spellEnd"/>
      <w:r w:rsidRPr="00D310EE">
        <w:rPr>
          <w:rFonts w:asciiTheme="minorHAnsi" w:hAnsiTheme="minorHAnsi"/>
        </w:rPr>
        <w:t xml:space="preserve">, Center of Research in Epidemiology and Statistics Sorbonne Paris </w:t>
      </w:r>
      <w:proofErr w:type="spellStart"/>
      <w:r w:rsidRPr="00D310EE">
        <w:rPr>
          <w:rFonts w:asciiTheme="minorHAnsi" w:hAnsiTheme="minorHAnsi"/>
        </w:rPr>
        <w:t>Cité</w:t>
      </w:r>
      <w:proofErr w:type="spellEnd"/>
      <w:r w:rsidRPr="00D310EE">
        <w:rPr>
          <w:rFonts w:asciiTheme="minorHAnsi" w:hAnsiTheme="minorHAnsi"/>
        </w:rPr>
        <w:t xml:space="preserve"> (CRESS), Paris, France</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proofErr w:type="spellStart"/>
      <w:r w:rsidRPr="00D310EE">
        <w:rPr>
          <w:rFonts w:asciiTheme="minorHAnsi" w:hAnsiTheme="minorHAnsi"/>
        </w:rPr>
        <w:t>Université</w:t>
      </w:r>
      <w:proofErr w:type="spellEnd"/>
      <w:r w:rsidRPr="00D310EE">
        <w:rPr>
          <w:rFonts w:asciiTheme="minorHAnsi" w:hAnsiTheme="minorHAnsi"/>
        </w:rPr>
        <w:t xml:space="preserve"> Paris Descartes, Paris, France</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Cancer Control Research, BC Cancer Agency, Vancouver, British Columbia, Canada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School of Population and Public Health, University of British Columbia, Vancouver, British Columbia, Canada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Epidemiology, Harvard  T.H. Chan School of Public Health, Boston, Massachusetts,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Biostatistics, Harvard T. H. Chan School of Public Health, Boston, Massachusetts,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Department of Biomedical Science, University of Cagliari, </w:t>
      </w:r>
      <w:proofErr w:type="spellStart"/>
      <w:r w:rsidRPr="00D310EE">
        <w:rPr>
          <w:rFonts w:asciiTheme="minorHAnsi" w:hAnsiTheme="minorHAnsi"/>
        </w:rPr>
        <w:t>Monserrato</w:t>
      </w:r>
      <w:proofErr w:type="spellEnd"/>
      <w:r w:rsidRPr="00D310EE">
        <w:rPr>
          <w:rFonts w:asciiTheme="minorHAnsi" w:hAnsiTheme="minorHAnsi"/>
        </w:rPr>
        <w:t>, Cagliari, Italy</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 xml:space="preserve">Department of </w:t>
      </w:r>
      <w:proofErr w:type="spellStart"/>
      <w:r w:rsidRPr="00D310EE">
        <w:rPr>
          <w:rFonts w:asciiTheme="minorHAnsi" w:hAnsiTheme="minorHAnsi"/>
        </w:rPr>
        <w:t>Haematology</w:t>
      </w:r>
      <w:proofErr w:type="spellEnd"/>
      <w:r w:rsidRPr="00D310EE">
        <w:rPr>
          <w:rFonts w:asciiTheme="minorHAnsi" w:hAnsiTheme="minorHAnsi"/>
        </w:rPr>
        <w:t xml:space="preserve">, Queen Elizabeth Hospital, </w:t>
      </w:r>
      <w:proofErr w:type="spellStart"/>
      <w:r w:rsidRPr="00D310EE">
        <w:rPr>
          <w:rFonts w:asciiTheme="minorHAnsi" w:hAnsiTheme="minorHAnsi"/>
        </w:rPr>
        <w:t>Gateshead</w:t>
      </w:r>
      <w:proofErr w:type="spellEnd"/>
      <w:r w:rsidRPr="00D310EE">
        <w:rPr>
          <w:rFonts w:asciiTheme="minorHAnsi" w:hAnsiTheme="minorHAnsi"/>
        </w:rPr>
        <w:t>, Newcastle upon Tyne, UK</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In</w:t>
      </w:r>
      <w:r w:rsidR="007067CD">
        <w:rPr>
          <w:rFonts w:asciiTheme="minorHAnsi" w:hAnsiTheme="minorHAnsi"/>
        </w:rPr>
        <w:t xml:space="preserve">terdisciplinary </w:t>
      </w:r>
      <w:r w:rsidRPr="00D310EE">
        <w:rPr>
          <w:rFonts w:asciiTheme="minorHAnsi" w:hAnsiTheme="minorHAnsi"/>
        </w:rPr>
        <w:t>Department of Medicine, University of Bari, Bari, Italy</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0" w:name="_Ref449015086"/>
      <w:r w:rsidRPr="00D310EE">
        <w:rPr>
          <w:rFonts w:asciiTheme="minorHAnsi" w:hAnsiTheme="minorHAnsi"/>
        </w:rPr>
        <w:t>Department of Molecular and Clinical Cancer Medicine, University of Liverpool, Liverpool, UK</w:t>
      </w:r>
      <w:bookmarkEnd w:id="10"/>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Environmental and Occupational Epidemiology Unit, Cancer Prevention and Researc</w:t>
      </w:r>
      <w:r w:rsidR="004732A5" w:rsidRPr="00D310EE">
        <w:rPr>
          <w:rFonts w:asciiTheme="minorHAnsi" w:hAnsiTheme="minorHAnsi"/>
        </w:rPr>
        <w:t xml:space="preserve">h Institute (ISPO), Florence, </w:t>
      </w:r>
      <w:r w:rsidRPr="00D310EE">
        <w:rPr>
          <w:rFonts w:asciiTheme="minorHAnsi" w:hAnsiTheme="minorHAnsi"/>
        </w:rPr>
        <w:t>Italy</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Epidemiology, University of North Carolina at Chapel Hill, Chapel Hill, North Carolina,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Carolina Center for Genome Sciences, University of North Carolina at Chapel Hill, Chapel Hill, North Carolina, USA</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1" w:name="_Ref449015120"/>
      <w:r w:rsidRPr="00D310EE">
        <w:rPr>
          <w:rFonts w:asciiTheme="minorHAnsi" w:hAnsiTheme="minorHAnsi"/>
        </w:rPr>
        <w:t xml:space="preserve">Queens Centre for </w:t>
      </w:r>
      <w:proofErr w:type="spellStart"/>
      <w:r w:rsidRPr="00D310EE">
        <w:rPr>
          <w:rFonts w:asciiTheme="minorHAnsi" w:hAnsiTheme="minorHAnsi"/>
        </w:rPr>
        <w:t>Haematology</w:t>
      </w:r>
      <w:proofErr w:type="spellEnd"/>
      <w:r w:rsidRPr="00D310EE">
        <w:rPr>
          <w:rFonts w:asciiTheme="minorHAnsi" w:hAnsiTheme="minorHAnsi"/>
        </w:rPr>
        <w:t xml:space="preserve"> and Oncology, Castle Hill Hospital, Hull and East Yorkshire NHS Trust</w:t>
      </w:r>
      <w:bookmarkEnd w:id="11"/>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2" w:name="_Ref449015138"/>
      <w:r w:rsidRPr="00D310EE">
        <w:rPr>
          <w:rFonts w:asciiTheme="minorHAnsi" w:hAnsiTheme="minorHAnsi"/>
        </w:rPr>
        <w:t xml:space="preserve">Department of </w:t>
      </w:r>
      <w:proofErr w:type="spellStart"/>
      <w:r w:rsidRPr="00D310EE">
        <w:rPr>
          <w:rFonts w:asciiTheme="minorHAnsi" w:hAnsiTheme="minorHAnsi"/>
        </w:rPr>
        <w:t>Haematology</w:t>
      </w:r>
      <w:proofErr w:type="spellEnd"/>
      <w:r w:rsidRPr="00D310EE">
        <w:rPr>
          <w:rFonts w:asciiTheme="minorHAnsi" w:hAnsiTheme="minorHAnsi"/>
        </w:rPr>
        <w:t>, Birmingham Heartlands Hospital, Birmingham, UK</w:t>
      </w:r>
      <w:bookmarkEnd w:id="12"/>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3" w:name="_Ref449015145"/>
      <w:r w:rsidRPr="00D310EE">
        <w:rPr>
          <w:rFonts w:asciiTheme="minorHAnsi" w:hAnsiTheme="minorHAnsi"/>
        </w:rPr>
        <w:t>D</w:t>
      </w:r>
      <w:r w:rsidR="00C459AA" w:rsidRPr="00D310EE">
        <w:rPr>
          <w:rFonts w:asciiTheme="minorHAnsi" w:hAnsiTheme="minorHAnsi"/>
        </w:rPr>
        <w:t>ivision of Cancer and Genetics,</w:t>
      </w:r>
      <w:r w:rsidRPr="00D310EE">
        <w:rPr>
          <w:rFonts w:asciiTheme="minorHAnsi" w:hAnsiTheme="minorHAnsi"/>
        </w:rPr>
        <w:t xml:space="preserve"> School of Medicine, Cardiff University, Cardiff, UK</w:t>
      </w:r>
      <w:bookmarkEnd w:id="13"/>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4" w:name="_Ref449015150"/>
      <w:r w:rsidRPr="00D310EE">
        <w:rPr>
          <w:rFonts w:asciiTheme="minorHAnsi" w:hAnsiTheme="minorHAnsi"/>
        </w:rPr>
        <w:t>Cardiff and Vale National Health Service Trust, Heath Park, Cardiff, UK</w:t>
      </w:r>
      <w:bookmarkEnd w:id="14"/>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5" w:name="_Ref449015312"/>
      <w:r w:rsidRPr="00D310EE">
        <w:rPr>
          <w:rFonts w:asciiTheme="minorHAnsi" w:hAnsiTheme="minorHAnsi"/>
        </w:rPr>
        <w:t xml:space="preserve">Center of Excellence in Genomic Medicine Research (CEGMR), King </w:t>
      </w:r>
      <w:proofErr w:type="spellStart"/>
      <w:r w:rsidRPr="00D310EE">
        <w:rPr>
          <w:rFonts w:asciiTheme="minorHAnsi" w:hAnsiTheme="minorHAnsi"/>
        </w:rPr>
        <w:t>Abdulaziz</w:t>
      </w:r>
      <w:proofErr w:type="spellEnd"/>
      <w:r w:rsidRPr="00D310EE">
        <w:rPr>
          <w:rFonts w:asciiTheme="minorHAnsi" w:hAnsiTheme="minorHAnsi"/>
        </w:rPr>
        <w:t xml:space="preserve"> University, Jeddah, KSA</w:t>
      </w:r>
      <w:bookmarkEnd w:id="15"/>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bookmarkStart w:id="16" w:name="_Ref449015322"/>
      <w:r w:rsidRPr="00D310EE">
        <w:rPr>
          <w:rFonts w:asciiTheme="minorHAnsi" w:hAnsiTheme="minorHAnsi"/>
        </w:rPr>
        <w:t>Division of Molecular Pathology, The Institute of Cancer Research, London, UK</w:t>
      </w:r>
      <w:bookmarkEnd w:id="16"/>
    </w:p>
    <w:p w:rsidR="00BD4957" w:rsidRPr="00D310EE" w:rsidRDefault="00BD4957" w:rsidP="007067CD">
      <w:pPr>
        <w:pStyle w:val="ListParagraph"/>
        <w:numPr>
          <w:ilvl w:val="0"/>
          <w:numId w:val="27"/>
        </w:numPr>
        <w:tabs>
          <w:tab w:val="clear" w:pos="720"/>
          <w:tab w:val="left" w:pos="567"/>
        </w:tabs>
        <w:ind w:left="567" w:hanging="567"/>
        <w:rPr>
          <w:rFonts w:asciiTheme="minorHAnsi" w:hAnsiTheme="minorHAnsi"/>
        </w:rPr>
      </w:pPr>
      <w:proofErr w:type="spellStart"/>
      <w:r w:rsidRPr="00D310EE">
        <w:rPr>
          <w:rFonts w:asciiTheme="minorHAnsi" w:hAnsiTheme="minorHAnsi"/>
        </w:rPr>
        <w:t>Unitat</w:t>
      </w:r>
      <w:proofErr w:type="spellEnd"/>
      <w:r w:rsidRPr="00D310EE">
        <w:rPr>
          <w:rFonts w:asciiTheme="minorHAnsi" w:hAnsiTheme="minorHAnsi"/>
        </w:rPr>
        <w:t xml:space="preserve"> de </w:t>
      </w:r>
      <w:proofErr w:type="spellStart"/>
      <w:r w:rsidRPr="00D310EE">
        <w:rPr>
          <w:rFonts w:asciiTheme="minorHAnsi" w:hAnsiTheme="minorHAnsi"/>
        </w:rPr>
        <w:t>Hematología</w:t>
      </w:r>
      <w:proofErr w:type="spellEnd"/>
      <w:r w:rsidRPr="00D310EE">
        <w:rPr>
          <w:rFonts w:asciiTheme="minorHAnsi" w:hAnsiTheme="minorHAnsi"/>
        </w:rPr>
        <w:t xml:space="preserve">, Hospital Clínic, IDIBAPS, </w:t>
      </w:r>
      <w:proofErr w:type="spellStart"/>
      <w:r w:rsidRPr="00D310EE">
        <w:rPr>
          <w:rFonts w:asciiTheme="minorHAnsi" w:hAnsiTheme="minorHAnsi"/>
        </w:rPr>
        <w:t>Universitat</w:t>
      </w:r>
      <w:proofErr w:type="spellEnd"/>
      <w:r w:rsidRPr="00D310EE">
        <w:rPr>
          <w:rFonts w:asciiTheme="minorHAnsi" w:hAnsiTheme="minorHAnsi"/>
        </w:rPr>
        <w:t xml:space="preserve"> de Barcelona, Barcelona, Spain</w:t>
      </w:r>
    </w:p>
    <w:p w:rsidR="002B233A" w:rsidRPr="00D310EE" w:rsidRDefault="002B233A" w:rsidP="002B233A">
      <w:pPr>
        <w:pStyle w:val="ListParagraph"/>
        <w:numPr>
          <w:ilvl w:val="0"/>
          <w:numId w:val="27"/>
        </w:numPr>
        <w:tabs>
          <w:tab w:val="clear" w:pos="720"/>
          <w:tab w:val="left" w:pos="567"/>
        </w:tabs>
        <w:ind w:left="567" w:hanging="567"/>
        <w:rPr>
          <w:rFonts w:asciiTheme="minorHAnsi" w:hAnsiTheme="minorHAnsi"/>
        </w:rPr>
      </w:pPr>
      <w:r w:rsidRPr="00D310EE">
        <w:rPr>
          <w:rFonts w:asciiTheme="minorHAnsi" w:hAnsiTheme="minorHAnsi"/>
        </w:rPr>
        <w:t>Department of Health Sciences Research, Mayo Clinic, Rochester, Minnesota, USA</w:t>
      </w:r>
    </w:p>
    <w:bookmarkEnd w:id="5"/>
    <w:p w:rsidR="002B233A" w:rsidRPr="00D310EE" w:rsidRDefault="002B233A" w:rsidP="002B233A">
      <w:pPr>
        <w:rPr>
          <w:rFonts w:asciiTheme="minorHAnsi" w:hAnsiTheme="minorHAnsi"/>
        </w:rPr>
      </w:pPr>
    </w:p>
    <w:p w:rsidR="002B233A" w:rsidRPr="00D310EE" w:rsidRDefault="002B233A" w:rsidP="002B233A">
      <w:pPr>
        <w:pStyle w:val="Textbodyindent"/>
        <w:spacing w:after="0" w:line="360" w:lineRule="auto"/>
        <w:ind w:left="0"/>
        <w:jc w:val="both"/>
        <w:rPr>
          <w:rFonts w:asciiTheme="minorHAnsi" w:hAnsiTheme="minorHAnsi"/>
          <w:szCs w:val="24"/>
        </w:rPr>
      </w:pPr>
      <w:r w:rsidRPr="00D310EE">
        <w:rPr>
          <w:rFonts w:asciiTheme="minorHAnsi" w:hAnsiTheme="minorHAnsi" w:cs="Arial"/>
          <w:szCs w:val="24"/>
        </w:rPr>
        <w:t xml:space="preserve">*These authors contributed equally to this work </w:t>
      </w:r>
    </w:p>
    <w:p w:rsidR="002B233A" w:rsidRPr="00D310EE" w:rsidRDefault="002B233A" w:rsidP="002B233A">
      <w:pPr>
        <w:pStyle w:val="Textbodyindent"/>
        <w:spacing w:after="0" w:line="360" w:lineRule="auto"/>
        <w:ind w:left="0"/>
        <w:jc w:val="both"/>
        <w:rPr>
          <w:rFonts w:asciiTheme="minorHAnsi" w:hAnsiTheme="minorHAnsi"/>
          <w:szCs w:val="24"/>
        </w:rPr>
      </w:pPr>
      <w:r w:rsidRPr="00D310EE">
        <w:rPr>
          <w:rFonts w:asciiTheme="minorHAnsi" w:hAnsiTheme="minorHAnsi" w:cs="Arial"/>
          <w:szCs w:val="24"/>
          <w:vertAlign w:val="superscript"/>
        </w:rPr>
        <w:t>†</w:t>
      </w:r>
      <w:r w:rsidRPr="00D310EE">
        <w:rPr>
          <w:rFonts w:asciiTheme="minorHAnsi" w:hAnsiTheme="minorHAnsi" w:cs="Arial"/>
          <w:szCs w:val="24"/>
        </w:rPr>
        <w:t>These authors should be considered to have equal PI status</w:t>
      </w:r>
    </w:p>
    <w:p w:rsidR="002B233A" w:rsidRPr="00D310EE" w:rsidRDefault="002B233A" w:rsidP="002B233A">
      <w:pPr>
        <w:spacing w:line="360" w:lineRule="auto"/>
        <w:jc w:val="both"/>
        <w:rPr>
          <w:rFonts w:asciiTheme="minorHAnsi" w:hAnsiTheme="minorHAnsi" w:cs="Arial"/>
          <w:color w:val="000000"/>
          <w:lang w:eastAsia="en-GB"/>
        </w:rPr>
      </w:pPr>
      <w:r w:rsidRPr="00D310EE">
        <w:rPr>
          <w:rFonts w:asciiTheme="minorHAnsi" w:hAnsiTheme="minorHAnsi" w:cs="Arial"/>
          <w:vertAlign w:val="superscript"/>
        </w:rPr>
        <w:t>¥</w:t>
      </w:r>
      <w:r w:rsidRPr="00D310EE">
        <w:rPr>
          <w:rFonts w:asciiTheme="minorHAnsi" w:hAnsiTheme="minorHAnsi" w:cs="Arial"/>
          <w:color w:val="000000"/>
          <w:lang w:eastAsia="en-GB"/>
        </w:rPr>
        <w:t>Corresponding authors: Richard S Houlston (</w:t>
      </w:r>
      <w:r w:rsidRPr="00D310EE">
        <w:rPr>
          <w:rFonts w:asciiTheme="minorHAnsi" w:hAnsiTheme="minorHAnsi" w:cs="Arial"/>
          <w:lang w:eastAsia="en-GB"/>
        </w:rPr>
        <w:t>richard.houlston@icr.ac.uk</w:t>
      </w:r>
      <w:r w:rsidRPr="00D310EE">
        <w:rPr>
          <w:rFonts w:asciiTheme="minorHAnsi" w:hAnsiTheme="minorHAnsi" w:cs="Arial"/>
          <w:color w:val="000000"/>
          <w:lang w:eastAsia="en-GB"/>
        </w:rPr>
        <w:t xml:space="preserve">) and Susan Slager </w:t>
      </w:r>
      <w:r w:rsidR="00EF33BC" w:rsidRPr="00D310EE">
        <w:rPr>
          <w:rFonts w:asciiTheme="minorHAnsi" w:hAnsiTheme="minorHAnsi" w:cs="Arial"/>
          <w:color w:val="000000"/>
          <w:lang w:eastAsia="en-GB"/>
        </w:rPr>
        <w:t>(slager.susan@mayo.edu)</w:t>
      </w:r>
    </w:p>
    <w:p w:rsidR="004E09B1" w:rsidRPr="0064110B" w:rsidRDefault="002B233A" w:rsidP="0064110B">
      <w:pPr>
        <w:tabs>
          <w:tab w:val="clear" w:pos="720"/>
        </w:tabs>
        <w:suppressAutoHyphens w:val="0"/>
        <w:spacing w:line="360" w:lineRule="auto"/>
        <w:jc w:val="both"/>
        <w:rPr>
          <w:rFonts w:asciiTheme="minorHAnsi" w:hAnsiTheme="minorHAnsi" w:cs="Arial"/>
          <w:color w:val="000000"/>
          <w:lang w:eastAsia="en-GB"/>
        </w:rPr>
      </w:pPr>
      <w:r w:rsidRPr="00D310EE">
        <w:rPr>
          <w:rFonts w:asciiTheme="minorHAnsi" w:hAnsiTheme="minorHAnsi" w:cs="Arial"/>
          <w:color w:val="000000"/>
          <w:lang w:eastAsia="en-GB"/>
        </w:rPr>
        <w:br w:type="page"/>
      </w:r>
      <w:r w:rsidR="006E265C" w:rsidRPr="00D310EE">
        <w:rPr>
          <w:rFonts w:asciiTheme="minorHAnsi" w:hAnsiTheme="minorHAnsi"/>
          <w:b/>
          <w:color w:val="000000" w:themeColor="text1"/>
        </w:rPr>
        <w:lastRenderedPageBreak/>
        <w:t>Several c</w:t>
      </w:r>
      <w:r w:rsidR="007E53C7" w:rsidRPr="00D310EE">
        <w:rPr>
          <w:rFonts w:asciiTheme="minorHAnsi" w:hAnsiTheme="minorHAnsi"/>
          <w:b/>
          <w:color w:val="000000" w:themeColor="text1"/>
        </w:rPr>
        <w:t>hronic lymphocytic leukemia</w:t>
      </w:r>
      <w:r w:rsidR="001B2BE2" w:rsidRPr="00D310EE">
        <w:rPr>
          <w:rFonts w:asciiTheme="minorHAnsi" w:hAnsiTheme="minorHAnsi"/>
          <w:b/>
          <w:color w:val="000000" w:themeColor="text1"/>
        </w:rPr>
        <w:t xml:space="preserve"> (CLL)</w:t>
      </w:r>
      <w:r w:rsidR="007E53C7" w:rsidRPr="00D310EE">
        <w:rPr>
          <w:rFonts w:asciiTheme="minorHAnsi" w:hAnsiTheme="minorHAnsi"/>
          <w:b/>
          <w:color w:val="000000" w:themeColor="text1"/>
        </w:rPr>
        <w:t xml:space="preserve"> </w:t>
      </w:r>
      <w:r w:rsidR="006E265C" w:rsidRPr="00D310EE">
        <w:rPr>
          <w:rFonts w:asciiTheme="minorHAnsi" w:hAnsiTheme="minorHAnsi"/>
          <w:b/>
          <w:color w:val="000000" w:themeColor="text1"/>
        </w:rPr>
        <w:t xml:space="preserve">susceptibility loci have been reported, however much of the heritable risk remains unidentified. </w:t>
      </w:r>
      <w:r w:rsidR="000A1D7B" w:rsidRPr="00D310EE">
        <w:rPr>
          <w:rFonts w:asciiTheme="minorHAnsi" w:hAnsiTheme="minorHAnsi"/>
          <w:b/>
          <w:color w:val="000000" w:themeColor="text1"/>
        </w:rPr>
        <w:t xml:space="preserve">We performed a meta-analysis of six </w:t>
      </w:r>
      <w:r w:rsidR="000E76CA" w:rsidRPr="00D310EE">
        <w:rPr>
          <w:rFonts w:asciiTheme="minorHAnsi" w:hAnsiTheme="minorHAnsi"/>
          <w:b/>
          <w:color w:val="000000" w:themeColor="text1"/>
        </w:rPr>
        <w:t>genome-wide association studies</w:t>
      </w:r>
      <w:r w:rsidR="00CF4465" w:rsidRPr="00D310EE">
        <w:rPr>
          <w:rFonts w:asciiTheme="minorHAnsi" w:hAnsiTheme="minorHAnsi"/>
          <w:b/>
          <w:color w:val="000000" w:themeColor="text1"/>
        </w:rPr>
        <w:t>,</w:t>
      </w:r>
      <w:r w:rsidR="000A1D7B" w:rsidRPr="00D310EE">
        <w:rPr>
          <w:rFonts w:asciiTheme="minorHAnsi" w:hAnsiTheme="minorHAnsi"/>
          <w:b/>
          <w:color w:val="000000" w:themeColor="text1"/>
        </w:rPr>
        <w:t xml:space="preserve"> </w:t>
      </w:r>
      <w:r w:rsidR="006E265C" w:rsidRPr="00D310EE">
        <w:rPr>
          <w:rFonts w:asciiTheme="minorHAnsi" w:hAnsiTheme="minorHAnsi"/>
          <w:b/>
          <w:color w:val="000000" w:themeColor="text1"/>
        </w:rPr>
        <w:t xml:space="preserve">imputed </w:t>
      </w:r>
      <w:r w:rsidR="00BF34A7" w:rsidRPr="00D310EE">
        <w:rPr>
          <w:rFonts w:asciiTheme="minorHAnsi" w:hAnsiTheme="minorHAnsi"/>
          <w:b/>
          <w:color w:val="000000" w:themeColor="text1"/>
        </w:rPr>
        <w:t xml:space="preserve">using </w:t>
      </w:r>
      <w:r w:rsidR="00CF4465" w:rsidRPr="00D310EE">
        <w:rPr>
          <w:rFonts w:asciiTheme="minorHAnsi" w:hAnsiTheme="minorHAnsi"/>
          <w:b/>
          <w:color w:val="000000" w:themeColor="text1"/>
        </w:rPr>
        <w:t>a merged reference panel of</w:t>
      </w:r>
      <w:r w:rsidR="007E53C7" w:rsidRPr="00D310EE">
        <w:rPr>
          <w:rFonts w:asciiTheme="minorHAnsi" w:hAnsiTheme="minorHAnsi"/>
          <w:b/>
          <w:color w:val="000000" w:themeColor="text1"/>
        </w:rPr>
        <w:t xml:space="preserve"> </w:t>
      </w:r>
      <w:r w:rsidR="000A1D7B" w:rsidRPr="00D310EE">
        <w:rPr>
          <w:rFonts w:asciiTheme="minorHAnsi" w:hAnsiTheme="minorHAnsi"/>
          <w:b/>
          <w:color w:val="000000" w:themeColor="text1"/>
        </w:rPr>
        <w:t xml:space="preserve">1000 </w:t>
      </w:r>
      <w:r w:rsidR="00BF34A7" w:rsidRPr="00D310EE">
        <w:rPr>
          <w:rFonts w:asciiTheme="minorHAnsi" w:hAnsiTheme="minorHAnsi"/>
          <w:b/>
          <w:color w:val="000000" w:themeColor="text1"/>
        </w:rPr>
        <w:t>G</w:t>
      </w:r>
      <w:r w:rsidR="000A1D7B" w:rsidRPr="00D310EE">
        <w:rPr>
          <w:rFonts w:asciiTheme="minorHAnsi" w:hAnsiTheme="minorHAnsi"/>
          <w:b/>
          <w:color w:val="000000" w:themeColor="text1"/>
        </w:rPr>
        <w:t xml:space="preserve">enomes and UK10K </w:t>
      </w:r>
      <w:r w:rsidR="00CF4465" w:rsidRPr="00D310EE">
        <w:rPr>
          <w:rFonts w:asciiTheme="minorHAnsi" w:hAnsiTheme="minorHAnsi"/>
          <w:b/>
          <w:color w:val="000000" w:themeColor="text1"/>
        </w:rPr>
        <w:t>data,</w:t>
      </w:r>
      <w:r w:rsidR="000A1D7B" w:rsidRPr="00D310EE">
        <w:rPr>
          <w:rFonts w:asciiTheme="minorHAnsi" w:hAnsiTheme="minorHAnsi"/>
          <w:b/>
          <w:color w:val="000000" w:themeColor="text1"/>
        </w:rPr>
        <w:t xml:space="preserve"> </w:t>
      </w:r>
      <w:r w:rsidR="007E53C7" w:rsidRPr="00D310EE">
        <w:rPr>
          <w:rFonts w:asciiTheme="minorHAnsi" w:hAnsiTheme="minorHAnsi"/>
          <w:b/>
          <w:color w:val="000000" w:themeColor="text1"/>
        </w:rPr>
        <w:t xml:space="preserve">totaling </w:t>
      </w:r>
      <w:r w:rsidR="007B4BC7" w:rsidRPr="00D310EE">
        <w:rPr>
          <w:rFonts w:asciiTheme="minorHAnsi" w:hAnsiTheme="minorHAnsi"/>
          <w:b/>
          <w:color w:val="000000" w:themeColor="text1"/>
        </w:rPr>
        <w:t>6,20</w:t>
      </w:r>
      <w:r w:rsidR="00D664F2" w:rsidRPr="00D310EE">
        <w:rPr>
          <w:rFonts w:asciiTheme="minorHAnsi" w:hAnsiTheme="minorHAnsi"/>
          <w:b/>
          <w:color w:val="000000" w:themeColor="text1"/>
        </w:rPr>
        <w:t>0</w:t>
      </w:r>
      <w:r w:rsidR="0085522B" w:rsidRPr="00D310EE">
        <w:rPr>
          <w:rFonts w:asciiTheme="minorHAnsi" w:hAnsiTheme="minorHAnsi"/>
          <w:b/>
          <w:color w:val="000000" w:themeColor="text1"/>
        </w:rPr>
        <w:t xml:space="preserve"> </w:t>
      </w:r>
      <w:r w:rsidR="007E53C7" w:rsidRPr="00D310EE">
        <w:rPr>
          <w:rFonts w:asciiTheme="minorHAnsi" w:hAnsiTheme="minorHAnsi"/>
          <w:b/>
          <w:color w:val="000000" w:themeColor="text1"/>
        </w:rPr>
        <w:t xml:space="preserve">cases and </w:t>
      </w:r>
      <w:r w:rsidR="007B4BC7" w:rsidRPr="00D310EE">
        <w:rPr>
          <w:rFonts w:asciiTheme="minorHAnsi" w:hAnsiTheme="minorHAnsi"/>
          <w:b/>
          <w:color w:val="000000" w:themeColor="text1"/>
        </w:rPr>
        <w:t>17,5</w:t>
      </w:r>
      <w:r w:rsidR="00D664F2" w:rsidRPr="00D310EE">
        <w:rPr>
          <w:rFonts w:asciiTheme="minorHAnsi" w:hAnsiTheme="minorHAnsi"/>
          <w:b/>
          <w:color w:val="000000" w:themeColor="text1"/>
        </w:rPr>
        <w:t>98</w:t>
      </w:r>
      <w:r w:rsidR="0085522B" w:rsidRPr="00D310EE">
        <w:rPr>
          <w:rFonts w:asciiTheme="minorHAnsi" w:hAnsiTheme="minorHAnsi"/>
          <w:b/>
          <w:color w:val="000000" w:themeColor="text1"/>
        </w:rPr>
        <w:t xml:space="preserve"> </w:t>
      </w:r>
      <w:r w:rsidR="007E53C7" w:rsidRPr="00D310EE">
        <w:rPr>
          <w:rFonts w:asciiTheme="minorHAnsi" w:hAnsiTheme="minorHAnsi"/>
          <w:b/>
          <w:color w:val="000000" w:themeColor="text1"/>
        </w:rPr>
        <w:t>controls</w:t>
      </w:r>
      <w:r w:rsidR="00CF4465" w:rsidRPr="00D310EE">
        <w:rPr>
          <w:rFonts w:asciiTheme="minorHAnsi" w:hAnsiTheme="minorHAnsi"/>
          <w:b/>
          <w:color w:val="000000" w:themeColor="text1"/>
        </w:rPr>
        <w:t xml:space="preserve"> </w:t>
      </w:r>
      <w:r w:rsidR="00505148" w:rsidRPr="00D310EE">
        <w:rPr>
          <w:rFonts w:asciiTheme="minorHAnsi" w:hAnsiTheme="minorHAnsi"/>
          <w:b/>
          <w:color w:val="000000" w:themeColor="text1"/>
        </w:rPr>
        <w:t>after</w:t>
      </w:r>
      <w:r w:rsidR="00CF4465" w:rsidRPr="00D310EE">
        <w:rPr>
          <w:rFonts w:asciiTheme="minorHAnsi" w:hAnsiTheme="minorHAnsi"/>
          <w:b/>
          <w:color w:val="000000" w:themeColor="text1"/>
        </w:rPr>
        <w:t xml:space="preserve"> replication</w:t>
      </w:r>
      <w:r w:rsidR="007E53C7" w:rsidRPr="00D310EE">
        <w:rPr>
          <w:rFonts w:asciiTheme="minorHAnsi" w:hAnsiTheme="minorHAnsi"/>
          <w:b/>
          <w:color w:val="000000" w:themeColor="text1"/>
        </w:rPr>
        <w:t xml:space="preserve">. We </w:t>
      </w:r>
      <w:r w:rsidR="006E265C" w:rsidRPr="00D310EE">
        <w:rPr>
          <w:rFonts w:asciiTheme="minorHAnsi" w:hAnsiTheme="minorHAnsi"/>
          <w:b/>
          <w:color w:val="000000" w:themeColor="text1"/>
        </w:rPr>
        <w:t xml:space="preserve">identified nine </w:t>
      </w:r>
      <w:r w:rsidR="00CF4465" w:rsidRPr="00D310EE">
        <w:rPr>
          <w:rFonts w:asciiTheme="minorHAnsi" w:hAnsiTheme="minorHAnsi"/>
          <w:b/>
          <w:color w:val="000000" w:themeColor="text1"/>
        </w:rPr>
        <w:t>novel</w:t>
      </w:r>
      <w:r w:rsidR="006E265C" w:rsidRPr="00D310EE">
        <w:rPr>
          <w:rFonts w:asciiTheme="minorHAnsi" w:hAnsiTheme="minorHAnsi"/>
          <w:b/>
          <w:color w:val="000000" w:themeColor="text1"/>
        </w:rPr>
        <w:t xml:space="preserve"> risk loci </w:t>
      </w:r>
      <w:r w:rsidR="003920DF" w:rsidRPr="00D310EE">
        <w:rPr>
          <w:rFonts w:asciiTheme="minorHAnsi" w:hAnsiTheme="minorHAnsi"/>
          <w:b/>
          <w:color w:val="000000" w:themeColor="text1"/>
        </w:rPr>
        <w:t xml:space="preserve">at </w:t>
      </w:r>
      <w:r w:rsidR="001462C6" w:rsidRPr="00D310EE">
        <w:rPr>
          <w:rFonts w:asciiTheme="minorHAnsi" w:hAnsiTheme="minorHAnsi"/>
          <w:b/>
          <w:color w:val="000000" w:themeColor="text1"/>
        </w:rPr>
        <w:t>1p36.11</w:t>
      </w:r>
      <w:r w:rsidR="003920DF" w:rsidRPr="00D310EE">
        <w:rPr>
          <w:rFonts w:asciiTheme="minorHAnsi" w:hAnsiTheme="minorHAnsi"/>
          <w:b/>
          <w:color w:val="000000" w:themeColor="text1"/>
        </w:rPr>
        <w:t xml:space="preserve"> (rs34676223, </w:t>
      </w:r>
      <w:r w:rsidR="003920DF" w:rsidRPr="00D310EE">
        <w:rPr>
          <w:rFonts w:asciiTheme="minorHAnsi" w:hAnsiTheme="minorHAnsi"/>
          <w:b/>
          <w:i/>
          <w:color w:val="000000" w:themeColor="text1"/>
        </w:rPr>
        <w:t>P</w:t>
      </w:r>
      <w:r w:rsidR="003920DF" w:rsidRPr="00D310EE">
        <w:rPr>
          <w:rFonts w:asciiTheme="minorHAnsi" w:hAnsiTheme="minorHAnsi"/>
          <w:b/>
          <w:color w:val="000000" w:themeColor="text1"/>
        </w:rPr>
        <w:t xml:space="preserve"> = </w:t>
      </w:r>
      <w:r w:rsidR="00F30518" w:rsidRPr="00D310EE">
        <w:rPr>
          <w:rFonts w:asciiTheme="minorHAnsi" w:hAnsiTheme="minorHAnsi"/>
          <w:b/>
          <w:color w:val="000000" w:themeColor="text1"/>
        </w:rPr>
        <w:t>5.04x10</w:t>
      </w:r>
      <w:r w:rsidR="00F30518" w:rsidRPr="00D310EE">
        <w:rPr>
          <w:rFonts w:asciiTheme="minorHAnsi" w:hAnsiTheme="minorHAnsi"/>
          <w:b/>
          <w:color w:val="000000" w:themeColor="text1"/>
          <w:vertAlign w:val="superscript"/>
        </w:rPr>
        <w:t>-13</w:t>
      </w:r>
      <w:r w:rsidR="003920DF" w:rsidRPr="00D310EE">
        <w:rPr>
          <w:rFonts w:asciiTheme="minorHAnsi" w:hAnsiTheme="minorHAnsi"/>
          <w:b/>
          <w:color w:val="000000" w:themeColor="text1"/>
        </w:rPr>
        <w:t xml:space="preserve">), </w:t>
      </w:r>
      <w:r w:rsidR="00FB3213" w:rsidRPr="00D310EE">
        <w:rPr>
          <w:rFonts w:asciiTheme="minorHAnsi" w:hAnsiTheme="minorHAnsi"/>
          <w:b/>
          <w:color w:val="000000" w:themeColor="text1"/>
        </w:rPr>
        <w:t>1q42.13 (rs41271473,</w:t>
      </w:r>
      <w:r w:rsidR="006E265C" w:rsidRPr="00D310EE">
        <w:rPr>
          <w:rFonts w:asciiTheme="minorHAnsi" w:hAnsiTheme="minorHAnsi"/>
          <w:b/>
          <w:i/>
          <w:color w:val="000000" w:themeColor="text1"/>
        </w:rPr>
        <w:t xml:space="preserve"> </w:t>
      </w:r>
      <w:r w:rsidR="00FB3213" w:rsidRPr="00D310EE">
        <w:rPr>
          <w:rFonts w:asciiTheme="minorHAnsi" w:hAnsiTheme="minorHAnsi"/>
          <w:b/>
          <w:i/>
          <w:color w:val="000000" w:themeColor="text1"/>
        </w:rPr>
        <w:t>P</w:t>
      </w:r>
      <w:r w:rsidR="00FB3213" w:rsidRPr="00D310EE">
        <w:rPr>
          <w:rFonts w:asciiTheme="minorHAnsi" w:hAnsiTheme="minorHAnsi"/>
          <w:b/>
          <w:color w:val="000000" w:themeColor="text1"/>
        </w:rPr>
        <w:t xml:space="preserve"> = 1.06x10</w:t>
      </w:r>
      <w:r w:rsidR="00FB3213" w:rsidRPr="00D310EE">
        <w:rPr>
          <w:rFonts w:asciiTheme="minorHAnsi" w:hAnsiTheme="minorHAnsi"/>
          <w:b/>
          <w:color w:val="000000" w:themeColor="text1"/>
          <w:vertAlign w:val="superscript"/>
        </w:rPr>
        <w:t>-10</w:t>
      </w:r>
      <w:r w:rsidR="00FB3213" w:rsidRPr="00D310EE">
        <w:rPr>
          <w:rFonts w:asciiTheme="minorHAnsi" w:hAnsiTheme="minorHAnsi"/>
          <w:b/>
          <w:color w:val="000000" w:themeColor="text1"/>
        </w:rPr>
        <w:t xml:space="preserve">), </w:t>
      </w:r>
      <w:r w:rsidR="003920DF" w:rsidRPr="00D310EE">
        <w:rPr>
          <w:rFonts w:asciiTheme="minorHAnsi" w:hAnsiTheme="minorHAnsi"/>
          <w:b/>
          <w:color w:val="000000" w:themeColor="text1"/>
        </w:rPr>
        <w:t xml:space="preserve">4q24 (rs71597109, </w:t>
      </w:r>
      <w:r w:rsidR="003920DF" w:rsidRPr="00D310EE">
        <w:rPr>
          <w:rFonts w:asciiTheme="minorHAnsi" w:hAnsiTheme="minorHAnsi"/>
          <w:b/>
          <w:i/>
          <w:color w:val="000000" w:themeColor="text1"/>
        </w:rPr>
        <w:t>P</w:t>
      </w:r>
      <w:r w:rsidR="005F6856" w:rsidRPr="00D310EE">
        <w:rPr>
          <w:rFonts w:asciiTheme="minorHAnsi" w:hAnsiTheme="minorHAnsi"/>
          <w:b/>
          <w:i/>
          <w:color w:val="000000" w:themeColor="text1"/>
        </w:rPr>
        <w:t xml:space="preserve"> </w:t>
      </w:r>
      <w:r w:rsidR="003920DF" w:rsidRPr="00D310EE">
        <w:rPr>
          <w:rFonts w:asciiTheme="minorHAnsi" w:hAnsiTheme="minorHAnsi"/>
          <w:b/>
          <w:color w:val="000000" w:themeColor="text1"/>
        </w:rPr>
        <w:t xml:space="preserve">= </w:t>
      </w:r>
      <w:r w:rsidR="00FB3213" w:rsidRPr="00D310EE">
        <w:rPr>
          <w:rFonts w:asciiTheme="minorHAnsi" w:hAnsiTheme="minorHAnsi"/>
          <w:b/>
          <w:color w:val="000000" w:themeColor="text1"/>
        </w:rPr>
        <w:t>1.37x10</w:t>
      </w:r>
      <w:r w:rsidR="00FB3213" w:rsidRPr="00D310EE">
        <w:rPr>
          <w:rFonts w:asciiTheme="minorHAnsi" w:hAnsiTheme="minorHAnsi"/>
          <w:b/>
          <w:color w:val="000000" w:themeColor="text1"/>
          <w:vertAlign w:val="superscript"/>
        </w:rPr>
        <w:t>-10</w:t>
      </w:r>
      <w:r w:rsidR="003920DF" w:rsidRPr="00D310EE">
        <w:rPr>
          <w:rFonts w:asciiTheme="minorHAnsi" w:hAnsiTheme="minorHAnsi"/>
          <w:b/>
          <w:color w:val="000000" w:themeColor="text1"/>
        </w:rPr>
        <w:t xml:space="preserve">), </w:t>
      </w:r>
      <w:r w:rsidR="00CB697B" w:rsidRPr="00D310EE">
        <w:rPr>
          <w:rFonts w:asciiTheme="minorHAnsi" w:hAnsiTheme="minorHAnsi"/>
          <w:b/>
          <w:color w:val="000000" w:themeColor="text1"/>
        </w:rPr>
        <w:t xml:space="preserve">4q35.1 (rs57214277, </w:t>
      </w:r>
      <w:r w:rsidR="00CB697B" w:rsidRPr="00D310EE">
        <w:rPr>
          <w:rFonts w:asciiTheme="minorHAnsi" w:hAnsiTheme="minorHAnsi"/>
          <w:b/>
          <w:i/>
          <w:color w:val="000000" w:themeColor="text1"/>
        </w:rPr>
        <w:t>P</w:t>
      </w:r>
      <w:r w:rsidR="00CB697B" w:rsidRPr="00D310EE">
        <w:rPr>
          <w:rFonts w:asciiTheme="minorHAnsi" w:hAnsiTheme="minorHAnsi"/>
          <w:b/>
          <w:color w:val="000000" w:themeColor="text1"/>
        </w:rPr>
        <w:t xml:space="preserve"> = </w:t>
      </w:r>
      <w:r w:rsidR="00FB3213" w:rsidRPr="00D310EE">
        <w:rPr>
          <w:rFonts w:asciiTheme="minorHAnsi" w:hAnsiTheme="minorHAnsi"/>
          <w:b/>
          <w:color w:val="000000" w:themeColor="text1"/>
        </w:rPr>
        <w:t>3.69</w:t>
      </w:r>
      <w:r w:rsidR="00CB697B" w:rsidRPr="00D310EE">
        <w:rPr>
          <w:rFonts w:asciiTheme="minorHAnsi" w:hAnsiTheme="minorHAnsi"/>
          <w:b/>
          <w:color w:val="000000" w:themeColor="text1"/>
        </w:rPr>
        <w:t>x10</w:t>
      </w:r>
      <w:r w:rsidR="00CB697B" w:rsidRPr="00D310EE">
        <w:rPr>
          <w:rFonts w:asciiTheme="minorHAnsi" w:hAnsiTheme="minorHAnsi"/>
          <w:b/>
          <w:color w:val="000000" w:themeColor="text1"/>
          <w:vertAlign w:val="superscript"/>
        </w:rPr>
        <w:t>-8</w:t>
      </w:r>
      <w:r w:rsidR="00CB697B" w:rsidRPr="00D310EE">
        <w:rPr>
          <w:rFonts w:asciiTheme="minorHAnsi" w:hAnsiTheme="minorHAnsi"/>
          <w:b/>
          <w:color w:val="000000" w:themeColor="text1"/>
        </w:rPr>
        <w:t xml:space="preserve">), </w:t>
      </w:r>
      <w:r w:rsidR="003920DF" w:rsidRPr="00D310EE">
        <w:rPr>
          <w:rFonts w:asciiTheme="minorHAnsi" w:hAnsiTheme="minorHAnsi"/>
          <w:b/>
          <w:color w:val="000000" w:themeColor="text1"/>
        </w:rPr>
        <w:t>6</w:t>
      </w:r>
      <w:r w:rsidR="00417CC2" w:rsidRPr="00D310EE">
        <w:rPr>
          <w:rFonts w:asciiTheme="minorHAnsi" w:hAnsiTheme="minorHAnsi"/>
          <w:b/>
          <w:color w:val="000000" w:themeColor="text1"/>
        </w:rPr>
        <w:t>p</w:t>
      </w:r>
      <w:r w:rsidR="003920DF" w:rsidRPr="00D310EE">
        <w:rPr>
          <w:rFonts w:asciiTheme="minorHAnsi" w:hAnsiTheme="minorHAnsi"/>
          <w:b/>
          <w:color w:val="000000" w:themeColor="text1"/>
        </w:rPr>
        <w:t>21.3</w:t>
      </w:r>
      <w:r w:rsidR="003E2B75" w:rsidRPr="00D310EE">
        <w:rPr>
          <w:rFonts w:asciiTheme="minorHAnsi" w:hAnsiTheme="minorHAnsi"/>
          <w:b/>
          <w:color w:val="000000" w:themeColor="text1"/>
        </w:rPr>
        <w:t>1</w:t>
      </w:r>
      <w:r w:rsidR="003920DF" w:rsidRPr="00D310EE">
        <w:rPr>
          <w:rFonts w:asciiTheme="minorHAnsi" w:hAnsiTheme="minorHAnsi"/>
          <w:b/>
          <w:color w:val="000000" w:themeColor="text1"/>
        </w:rPr>
        <w:t xml:space="preserve"> (rs3800461, </w:t>
      </w:r>
      <w:r w:rsidR="003920DF" w:rsidRPr="00D310EE">
        <w:rPr>
          <w:rFonts w:asciiTheme="minorHAnsi" w:hAnsiTheme="minorHAnsi"/>
          <w:b/>
          <w:i/>
          <w:color w:val="000000" w:themeColor="text1"/>
        </w:rPr>
        <w:t xml:space="preserve">P </w:t>
      </w:r>
      <w:r w:rsidR="003920DF" w:rsidRPr="00D310EE">
        <w:rPr>
          <w:rFonts w:asciiTheme="minorHAnsi" w:hAnsiTheme="minorHAnsi"/>
          <w:b/>
          <w:color w:val="000000" w:themeColor="text1"/>
        </w:rPr>
        <w:t xml:space="preserve">= </w:t>
      </w:r>
      <w:r w:rsidR="00FB3213" w:rsidRPr="00D310EE">
        <w:rPr>
          <w:rFonts w:asciiTheme="minorHAnsi" w:hAnsiTheme="minorHAnsi"/>
          <w:b/>
          <w:color w:val="000000" w:themeColor="text1"/>
        </w:rPr>
        <w:t>1.97</w:t>
      </w:r>
      <w:r w:rsidR="003920DF" w:rsidRPr="00D310EE">
        <w:rPr>
          <w:rFonts w:asciiTheme="minorHAnsi" w:hAnsiTheme="minorHAnsi"/>
          <w:b/>
          <w:color w:val="000000" w:themeColor="text1"/>
        </w:rPr>
        <w:t>x10</w:t>
      </w:r>
      <w:r w:rsidR="003920DF" w:rsidRPr="00D310EE">
        <w:rPr>
          <w:rFonts w:asciiTheme="minorHAnsi" w:hAnsiTheme="minorHAnsi"/>
          <w:b/>
          <w:color w:val="000000" w:themeColor="text1"/>
          <w:vertAlign w:val="superscript"/>
        </w:rPr>
        <w:t>-</w:t>
      </w:r>
      <w:r w:rsidR="00A131B4" w:rsidRPr="00D310EE">
        <w:rPr>
          <w:rFonts w:asciiTheme="minorHAnsi" w:hAnsiTheme="minorHAnsi"/>
          <w:b/>
          <w:color w:val="000000" w:themeColor="text1"/>
          <w:vertAlign w:val="superscript"/>
        </w:rPr>
        <w:t>8</w:t>
      </w:r>
      <w:r w:rsidR="003920DF" w:rsidRPr="00D310EE">
        <w:rPr>
          <w:rFonts w:asciiTheme="minorHAnsi" w:hAnsiTheme="minorHAnsi"/>
          <w:b/>
          <w:color w:val="000000" w:themeColor="text1"/>
        </w:rPr>
        <w:t xml:space="preserve">), 11q23.2 (rs61904987, </w:t>
      </w:r>
      <w:r w:rsidR="003920DF" w:rsidRPr="00D310EE">
        <w:rPr>
          <w:rFonts w:asciiTheme="minorHAnsi" w:hAnsiTheme="minorHAnsi"/>
          <w:b/>
          <w:i/>
          <w:color w:val="000000" w:themeColor="text1"/>
        </w:rPr>
        <w:t>P</w:t>
      </w:r>
      <w:r w:rsidR="003920DF" w:rsidRPr="00D310EE">
        <w:rPr>
          <w:rFonts w:asciiTheme="minorHAnsi" w:hAnsiTheme="minorHAnsi"/>
          <w:b/>
          <w:color w:val="000000" w:themeColor="text1"/>
        </w:rPr>
        <w:t xml:space="preserve"> = </w:t>
      </w:r>
      <w:r w:rsidR="00FB3213" w:rsidRPr="00D310EE">
        <w:rPr>
          <w:rFonts w:asciiTheme="minorHAnsi" w:hAnsiTheme="minorHAnsi"/>
          <w:b/>
          <w:color w:val="000000" w:themeColor="text1"/>
        </w:rPr>
        <w:t>2.64</w:t>
      </w:r>
      <w:r w:rsidR="003920DF" w:rsidRPr="00D310EE">
        <w:rPr>
          <w:rFonts w:asciiTheme="minorHAnsi" w:hAnsiTheme="minorHAnsi"/>
          <w:b/>
          <w:color w:val="000000" w:themeColor="text1"/>
        </w:rPr>
        <w:t>x10</w:t>
      </w:r>
      <w:r w:rsidR="003920DF" w:rsidRPr="00D310EE">
        <w:rPr>
          <w:rFonts w:asciiTheme="minorHAnsi" w:hAnsiTheme="minorHAnsi"/>
          <w:b/>
          <w:color w:val="000000" w:themeColor="text1"/>
          <w:vertAlign w:val="superscript"/>
        </w:rPr>
        <w:t>-</w:t>
      </w:r>
      <w:r w:rsidR="00A131B4" w:rsidRPr="00D310EE">
        <w:rPr>
          <w:rFonts w:asciiTheme="minorHAnsi" w:hAnsiTheme="minorHAnsi"/>
          <w:b/>
          <w:color w:val="000000" w:themeColor="text1"/>
          <w:vertAlign w:val="superscript"/>
        </w:rPr>
        <w:t>11</w:t>
      </w:r>
      <w:r w:rsidR="00121A20" w:rsidRPr="00D310EE">
        <w:rPr>
          <w:rFonts w:asciiTheme="minorHAnsi" w:hAnsiTheme="minorHAnsi"/>
          <w:b/>
          <w:color w:val="000000" w:themeColor="text1"/>
        </w:rPr>
        <w:t xml:space="preserve">), </w:t>
      </w:r>
      <w:r w:rsidR="003920DF" w:rsidRPr="00D310EE">
        <w:rPr>
          <w:rFonts w:asciiTheme="minorHAnsi" w:hAnsiTheme="minorHAnsi"/>
          <w:b/>
          <w:color w:val="000000" w:themeColor="text1"/>
        </w:rPr>
        <w:t>18q21.1 (rs1036935,</w:t>
      </w:r>
      <w:r w:rsidR="00374E53" w:rsidRPr="00D310EE">
        <w:rPr>
          <w:rFonts w:asciiTheme="minorHAnsi" w:hAnsiTheme="minorHAnsi"/>
          <w:b/>
          <w:color w:val="000000" w:themeColor="text1"/>
        </w:rPr>
        <w:t xml:space="preserve"> </w:t>
      </w:r>
      <w:r w:rsidR="003920DF" w:rsidRPr="00D310EE">
        <w:rPr>
          <w:rFonts w:asciiTheme="minorHAnsi" w:hAnsiTheme="minorHAnsi"/>
          <w:b/>
          <w:i/>
          <w:color w:val="000000" w:themeColor="text1"/>
        </w:rPr>
        <w:t>P</w:t>
      </w:r>
      <w:r w:rsidR="003920DF" w:rsidRPr="00D310EE">
        <w:rPr>
          <w:rFonts w:asciiTheme="minorHAnsi" w:hAnsiTheme="minorHAnsi"/>
          <w:b/>
          <w:color w:val="000000" w:themeColor="text1"/>
        </w:rPr>
        <w:t xml:space="preserve"> = </w:t>
      </w:r>
      <w:r w:rsidR="000E2173" w:rsidRPr="00D310EE">
        <w:rPr>
          <w:rFonts w:asciiTheme="minorHAnsi" w:hAnsiTheme="minorHAnsi"/>
          <w:b/>
          <w:color w:val="000000" w:themeColor="text1"/>
        </w:rPr>
        <w:t>3.27</w:t>
      </w:r>
      <w:r w:rsidR="003920DF" w:rsidRPr="00D310EE">
        <w:rPr>
          <w:rFonts w:asciiTheme="minorHAnsi" w:hAnsiTheme="minorHAnsi"/>
          <w:b/>
          <w:color w:val="000000" w:themeColor="text1"/>
        </w:rPr>
        <w:t>x10</w:t>
      </w:r>
      <w:r w:rsidR="003920DF" w:rsidRPr="00D310EE">
        <w:rPr>
          <w:rFonts w:asciiTheme="minorHAnsi" w:hAnsiTheme="minorHAnsi"/>
          <w:b/>
          <w:color w:val="000000" w:themeColor="text1"/>
          <w:vertAlign w:val="superscript"/>
        </w:rPr>
        <w:t>-</w:t>
      </w:r>
      <w:r w:rsidR="000E2173" w:rsidRPr="00D310EE">
        <w:rPr>
          <w:rFonts w:asciiTheme="minorHAnsi" w:hAnsiTheme="minorHAnsi"/>
          <w:b/>
          <w:color w:val="000000" w:themeColor="text1"/>
          <w:vertAlign w:val="superscript"/>
        </w:rPr>
        <w:t>8</w:t>
      </w:r>
      <w:r w:rsidR="003920DF" w:rsidRPr="00D310EE">
        <w:rPr>
          <w:rFonts w:asciiTheme="minorHAnsi" w:hAnsiTheme="minorHAnsi"/>
          <w:b/>
          <w:color w:val="000000" w:themeColor="text1"/>
        </w:rPr>
        <w:t>), 19p13.3 (rs7254272,</w:t>
      </w:r>
      <w:r w:rsidR="004C43A3" w:rsidRPr="00D310EE">
        <w:rPr>
          <w:rFonts w:asciiTheme="minorHAnsi" w:hAnsiTheme="minorHAnsi"/>
          <w:b/>
          <w:color w:val="000000" w:themeColor="text1"/>
        </w:rPr>
        <w:t xml:space="preserve"> </w:t>
      </w:r>
      <w:r w:rsidR="003920DF" w:rsidRPr="00D310EE">
        <w:rPr>
          <w:rFonts w:asciiTheme="minorHAnsi" w:hAnsiTheme="minorHAnsi"/>
          <w:b/>
          <w:i/>
          <w:color w:val="000000" w:themeColor="text1"/>
        </w:rPr>
        <w:t>P</w:t>
      </w:r>
      <w:r w:rsidR="003920DF" w:rsidRPr="00D310EE">
        <w:rPr>
          <w:rFonts w:asciiTheme="minorHAnsi" w:hAnsiTheme="minorHAnsi"/>
          <w:b/>
          <w:color w:val="000000" w:themeColor="text1"/>
        </w:rPr>
        <w:t xml:space="preserve"> = </w:t>
      </w:r>
      <w:r w:rsidR="000E2173" w:rsidRPr="00D310EE">
        <w:rPr>
          <w:rFonts w:asciiTheme="minorHAnsi" w:hAnsiTheme="minorHAnsi"/>
          <w:b/>
          <w:color w:val="000000" w:themeColor="text1"/>
        </w:rPr>
        <w:t>4.67</w:t>
      </w:r>
      <w:r w:rsidR="003920DF" w:rsidRPr="00D310EE">
        <w:rPr>
          <w:rFonts w:asciiTheme="minorHAnsi" w:hAnsiTheme="minorHAnsi"/>
          <w:b/>
          <w:color w:val="000000" w:themeColor="text1"/>
        </w:rPr>
        <w:t>x10</w:t>
      </w:r>
      <w:r w:rsidR="003920DF" w:rsidRPr="00D310EE">
        <w:rPr>
          <w:rFonts w:asciiTheme="minorHAnsi" w:hAnsiTheme="minorHAnsi"/>
          <w:b/>
          <w:color w:val="000000" w:themeColor="text1"/>
          <w:vertAlign w:val="superscript"/>
        </w:rPr>
        <w:t>-</w:t>
      </w:r>
      <w:r w:rsidR="004C43A3" w:rsidRPr="00D310EE">
        <w:rPr>
          <w:rFonts w:asciiTheme="minorHAnsi" w:hAnsiTheme="minorHAnsi"/>
          <w:b/>
          <w:color w:val="000000" w:themeColor="text1"/>
          <w:vertAlign w:val="superscript"/>
        </w:rPr>
        <w:t>8</w:t>
      </w:r>
      <w:r w:rsidR="00374E53" w:rsidRPr="00D310EE">
        <w:rPr>
          <w:rFonts w:asciiTheme="minorHAnsi" w:hAnsiTheme="minorHAnsi"/>
          <w:b/>
          <w:color w:val="000000" w:themeColor="text1"/>
        </w:rPr>
        <w:t xml:space="preserve">) and 22q13.33 (rs140522, </w:t>
      </w:r>
      <w:r w:rsidR="003920DF" w:rsidRPr="00D310EE">
        <w:rPr>
          <w:rFonts w:asciiTheme="minorHAnsi" w:hAnsiTheme="minorHAnsi"/>
          <w:b/>
          <w:i/>
          <w:color w:val="000000" w:themeColor="text1"/>
        </w:rPr>
        <w:t>P</w:t>
      </w:r>
      <w:r w:rsidR="003920DF" w:rsidRPr="00D310EE">
        <w:rPr>
          <w:rFonts w:asciiTheme="minorHAnsi" w:hAnsiTheme="minorHAnsi"/>
          <w:b/>
          <w:color w:val="000000" w:themeColor="text1"/>
        </w:rPr>
        <w:t xml:space="preserve"> = </w:t>
      </w:r>
      <w:r w:rsidR="000E2173" w:rsidRPr="00D310EE">
        <w:rPr>
          <w:rFonts w:asciiTheme="minorHAnsi" w:hAnsiTheme="minorHAnsi"/>
          <w:b/>
          <w:color w:val="000000" w:themeColor="text1"/>
        </w:rPr>
        <w:t>2.70x10</w:t>
      </w:r>
      <w:r w:rsidR="000E2173" w:rsidRPr="00D310EE">
        <w:rPr>
          <w:rFonts w:asciiTheme="minorHAnsi" w:hAnsiTheme="minorHAnsi"/>
          <w:b/>
          <w:color w:val="000000" w:themeColor="text1"/>
          <w:vertAlign w:val="superscript"/>
        </w:rPr>
        <w:t>-9</w:t>
      </w:r>
      <w:r w:rsidR="003920DF" w:rsidRPr="00D310EE">
        <w:rPr>
          <w:rFonts w:asciiTheme="minorHAnsi" w:hAnsiTheme="minorHAnsi"/>
          <w:b/>
          <w:color w:val="000000" w:themeColor="text1"/>
        </w:rPr>
        <w:t>)</w:t>
      </w:r>
      <w:r w:rsidR="00CB697B" w:rsidRPr="00D310EE">
        <w:rPr>
          <w:rFonts w:asciiTheme="minorHAnsi" w:hAnsiTheme="minorHAnsi"/>
          <w:b/>
          <w:color w:val="000000" w:themeColor="text1"/>
        </w:rPr>
        <w:t>.</w:t>
      </w:r>
      <w:r w:rsidR="007E53C7" w:rsidRPr="00D310EE">
        <w:rPr>
          <w:rFonts w:asciiTheme="minorHAnsi" w:hAnsiTheme="minorHAnsi"/>
          <w:b/>
          <w:color w:val="000000" w:themeColor="text1"/>
        </w:rPr>
        <w:t xml:space="preserve"> </w:t>
      </w:r>
      <w:r w:rsidR="004C5A70" w:rsidRPr="00D310EE">
        <w:rPr>
          <w:rFonts w:asciiTheme="minorHAnsi" w:hAnsiTheme="minorHAnsi"/>
          <w:b/>
          <w:color w:val="000000" w:themeColor="text1"/>
        </w:rPr>
        <w:t>N</w:t>
      </w:r>
      <w:r w:rsidR="00C34947" w:rsidRPr="00D310EE">
        <w:rPr>
          <w:rFonts w:asciiTheme="minorHAnsi" w:hAnsiTheme="minorHAnsi"/>
          <w:b/>
          <w:color w:val="000000" w:themeColor="text1"/>
        </w:rPr>
        <w:t xml:space="preserve">ew and established </w:t>
      </w:r>
      <w:r w:rsidR="00EF16BC" w:rsidRPr="00D310EE">
        <w:rPr>
          <w:rFonts w:asciiTheme="minorHAnsi" w:hAnsiTheme="minorHAnsi"/>
          <w:b/>
          <w:color w:val="000000" w:themeColor="text1"/>
        </w:rPr>
        <w:t>risk loci</w:t>
      </w:r>
      <w:r w:rsidR="004C5A70" w:rsidRPr="00D310EE">
        <w:rPr>
          <w:rFonts w:asciiTheme="minorHAnsi" w:hAnsiTheme="minorHAnsi"/>
          <w:b/>
          <w:color w:val="000000" w:themeColor="text1"/>
        </w:rPr>
        <w:t xml:space="preserve"> map to areas of active chromatin and show </w:t>
      </w:r>
      <w:r w:rsidR="00DC28F0" w:rsidRPr="00D310EE">
        <w:rPr>
          <w:rFonts w:asciiTheme="minorHAnsi" w:hAnsiTheme="minorHAnsi"/>
          <w:b/>
          <w:color w:val="000000" w:themeColor="text1"/>
        </w:rPr>
        <w:t xml:space="preserve">an over-representation </w:t>
      </w:r>
      <w:r w:rsidR="007E53C7" w:rsidRPr="00D310EE">
        <w:rPr>
          <w:rFonts w:asciiTheme="minorHAnsi" w:hAnsiTheme="minorHAnsi"/>
          <w:b/>
          <w:color w:val="000000" w:themeColor="text1"/>
        </w:rPr>
        <w:t>of</w:t>
      </w:r>
      <w:r w:rsidR="00ED5C31">
        <w:rPr>
          <w:rFonts w:asciiTheme="minorHAnsi" w:hAnsiTheme="minorHAnsi"/>
          <w:b/>
          <w:color w:val="000000" w:themeColor="text1"/>
        </w:rPr>
        <w:t xml:space="preserve"> </w:t>
      </w:r>
      <w:r w:rsidR="00ED5C31" w:rsidRPr="009C54CC">
        <w:rPr>
          <w:rFonts w:asciiTheme="minorHAnsi" w:hAnsiTheme="minorHAnsi"/>
          <w:b/>
          <w:color w:val="auto"/>
        </w:rPr>
        <w:t>transcription factor binding</w:t>
      </w:r>
      <w:r w:rsidR="00692C00" w:rsidRPr="009C54CC">
        <w:rPr>
          <w:rFonts w:asciiTheme="minorHAnsi" w:hAnsiTheme="minorHAnsi"/>
          <w:b/>
          <w:color w:val="auto"/>
        </w:rPr>
        <w:t xml:space="preserve"> </w:t>
      </w:r>
      <w:r w:rsidR="00437E27" w:rsidRPr="009C54CC">
        <w:rPr>
          <w:rFonts w:asciiTheme="minorHAnsi" w:hAnsiTheme="minorHAnsi"/>
          <w:b/>
          <w:color w:val="auto"/>
        </w:rPr>
        <w:t>for</w:t>
      </w:r>
      <w:r w:rsidR="004C5A70" w:rsidRPr="009C54CC">
        <w:rPr>
          <w:rFonts w:asciiTheme="minorHAnsi" w:hAnsiTheme="minorHAnsi"/>
          <w:b/>
          <w:color w:val="auto"/>
        </w:rPr>
        <w:t xml:space="preserve"> </w:t>
      </w:r>
      <w:r w:rsidR="00C34947" w:rsidRPr="009C54CC">
        <w:rPr>
          <w:rFonts w:asciiTheme="minorHAnsi" w:hAnsiTheme="minorHAnsi"/>
          <w:b/>
          <w:color w:val="auto"/>
        </w:rPr>
        <w:t xml:space="preserve">key determinants of </w:t>
      </w:r>
      <w:r w:rsidR="000A1D7B" w:rsidRPr="009C54CC">
        <w:rPr>
          <w:rFonts w:asciiTheme="minorHAnsi" w:hAnsiTheme="minorHAnsi"/>
          <w:b/>
          <w:color w:val="auto"/>
        </w:rPr>
        <w:t xml:space="preserve">B-cell development and </w:t>
      </w:r>
      <w:r w:rsidR="004C5A70" w:rsidRPr="009C54CC">
        <w:rPr>
          <w:rFonts w:asciiTheme="minorHAnsi" w:hAnsiTheme="minorHAnsi"/>
          <w:b/>
          <w:color w:val="auto"/>
        </w:rPr>
        <w:t xml:space="preserve">immune </w:t>
      </w:r>
      <w:r w:rsidR="000A1D7B" w:rsidRPr="009C54CC">
        <w:rPr>
          <w:rFonts w:asciiTheme="minorHAnsi" w:hAnsiTheme="minorHAnsi"/>
          <w:b/>
          <w:color w:val="auto"/>
        </w:rPr>
        <w:t>response</w:t>
      </w:r>
      <w:r w:rsidR="007E53C7" w:rsidRPr="00967B08">
        <w:rPr>
          <w:rFonts w:asciiTheme="minorHAnsi" w:hAnsiTheme="minorHAnsi"/>
          <w:b/>
          <w:color w:val="FF0000"/>
        </w:rPr>
        <w:t xml:space="preserve">. </w:t>
      </w:r>
    </w:p>
    <w:p w:rsidR="00934843" w:rsidRDefault="001F4E68" w:rsidP="0064110B">
      <w:pPr>
        <w:spacing w:line="360" w:lineRule="auto"/>
        <w:jc w:val="both"/>
        <w:rPr>
          <w:rFonts w:asciiTheme="minorHAnsi" w:hAnsiTheme="minorHAnsi"/>
          <w:b/>
          <w:color w:val="000000" w:themeColor="text1"/>
        </w:rPr>
      </w:pPr>
      <w:r>
        <w:rPr>
          <w:rFonts w:asciiTheme="minorHAnsi" w:hAnsiTheme="minorHAnsi"/>
          <w:b/>
          <w:color w:val="000000" w:themeColor="text1"/>
        </w:rPr>
        <w:softHyphen/>
      </w:r>
    </w:p>
    <w:p w:rsidR="00800F7F" w:rsidRDefault="00800F7F">
      <w:pPr>
        <w:tabs>
          <w:tab w:val="clear" w:pos="720"/>
        </w:tabs>
        <w:suppressAutoHyphens w:val="0"/>
        <w:rPr>
          <w:rFonts w:asciiTheme="minorHAnsi" w:hAnsiTheme="minorHAnsi"/>
          <w:b/>
          <w:color w:val="000000" w:themeColor="text1"/>
        </w:rPr>
      </w:pPr>
      <w:r>
        <w:rPr>
          <w:rFonts w:asciiTheme="minorHAnsi" w:hAnsiTheme="minorHAnsi"/>
          <w:b/>
          <w:color w:val="000000" w:themeColor="text1"/>
        </w:rPr>
        <w:br w:type="page"/>
      </w:r>
    </w:p>
    <w:p w:rsidR="00ED5C31" w:rsidRDefault="00ED5C31" w:rsidP="0064110B">
      <w:pPr>
        <w:spacing w:line="360" w:lineRule="auto"/>
        <w:jc w:val="both"/>
        <w:rPr>
          <w:rFonts w:asciiTheme="minorHAnsi" w:hAnsiTheme="minorHAnsi"/>
          <w:b/>
          <w:color w:val="000000" w:themeColor="text1"/>
        </w:rPr>
      </w:pPr>
    </w:p>
    <w:p w:rsidR="001D10ED" w:rsidRDefault="001D10ED" w:rsidP="0064110B">
      <w:pPr>
        <w:spacing w:line="360" w:lineRule="auto"/>
        <w:jc w:val="both"/>
        <w:rPr>
          <w:rFonts w:asciiTheme="minorHAnsi" w:hAnsiTheme="minorHAnsi"/>
          <w:b/>
          <w:color w:val="000000" w:themeColor="text1"/>
        </w:rPr>
      </w:pPr>
      <w:r>
        <w:rPr>
          <w:rFonts w:asciiTheme="minorHAnsi" w:hAnsiTheme="minorHAnsi"/>
          <w:b/>
          <w:color w:val="000000" w:themeColor="text1"/>
        </w:rPr>
        <w:t>INTRODUCTION</w:t>
      </w:r>
    </w:p>
    <w:p w:rsidR="00800F7F" w:rsidRDefault="00800F7F" w:rsidP="0064110B">
      <w:pPr>
        <w:tabs>
          <w:tab w:val="clear" w:pos="720"/>
        </w:tabs>
        <w:suppressAutoHyphens w:val="0"/>
        <w:spacing w:line="360" w:lineRule="auto"/>
        <w:jc w:val="both"/>
        <w:rPr>
          <w:rFonts w:asciiTheme="minorHAnsi" w:hAnsiTheme="minorHAnsi"/>
        </w:rPr>
      </w:pPr>
      <w:bookmarkStart w:id="17" w:name="OLE_LINK81"/>
      <w:bookmarkStart w:id="18" w:name="OLE_LINK111"/>
      <w:bookmarkEnd w:id="17"/>
      <w:bookmarkEnd w:id="18"/>
    </w:p>
    <w:p w:rsidR="00ED5C31" w:rsidRDefault="0063339E" w:rsidP="0064110B">
      <w:pPr>
        <w:tabs>
          <w:tab w:val="clear" w:pos="720"/>
        </w:tabs>
        <w:suppressAutoHyphens w:val="0"/>
        <w:spacing w:line="360" w:lineRule="auto"/>
        <w:jc w:val="both"/>
        <w:rPr>
          <w:rFonts w:asciiTheme="minorHAnsi" w:hAnsiTheme="minorHAnsi"/>
        </w:rPr>
      </w:pPr>
      <w:r w:rsidRPr="00D310EE">
        <w:rPr>
          <w:rFonts w:asciiTheme="minorHAnsi" w:hAnsiTheme="minorHAnsi"/>
        </w:rPr>
        <w:t>Chroni</w:t>
      </w:r>
      <w:r w:rsidR="00C15DFD" w:rsidRPr="00D310EE">
        <w:rPr>
          <w:rFonts w:asciiTheme="minorHAnsi" w:hAnsiTheme="minorHAnsi"/>
        </w:rPr>
        <w:t>c lymphocytic leukemia (CLL) is a</w:t>
      </w:r>
      <w:r w:rsidR="00023B35" w:rsidRPr="00D310EE">
        <w:rPr>
          <w:rFonts w:asciiTheme="minorHAnsi" w:hAnsiTheme="minorHAnsi"/>
        </w:rPr>
        <w:t>n indolent</w:t>
      </w:r>
      <w:r w:rsidR="00C15DFD" w:rsidRPr="00D310EE">
        <w:rPr>
          <w:rFonts w:asciiTheme="minorHAnsi" w:hAnsiTheme="minorHAnsi"/>
        </w:rPr>
        <w:t xml:space="preserve"> </w:t>
      </w:r>
      <w:r w:rsidR="005F6856" w:rsidRPr="00D310EE">
        <w:rPr>
          <w:rFonts w:asciiTheme="minorHAnsi" w:hAnsiTheme="minorHAnsi"/>
        </w:rPr>
        <w:t xml:space="preserve">B-cell malignancy </w:t>
      </w:r>
      <w:r w:rsidR="00C64CE1" w:rsidRPr="00D310EE">
        <w:rPr>
          <w:rFonts w:asciiTheme="minorHAnsi" w:hAnsiTheme="minorHAnsi"/>
        </w:rPr>
        <w:t>that</w:t>
      </w:r>
      <w:r w:rsidR="005F6856" w:rsidRPr="00D310EE">
        <w:rPr>
          <w:rFonts w:asciiTheme="minorHAnsi" w:hAnsiTheme="minorHAnsi"/>
        </w:rPr>
        <w:t xml:space="preserve"> has a strong genetic component</w:t>
      </w:r>
      <w:r w:rsidR="00C64CE1" w:rsidRPr="00D310EE">
        <w:rPr>
          <w:rFonts w:asciiTheme="minorHAnsi" w:hAnsiTheme="minorHAnsi"/>
        </w:rPr>
        <w:t>,</w:t>
      </w:r>
      <w:r w:rsidR="008E5316" w:rsidRPr="00D310EE">
        <w:rPr>
          <w:rFonts w:asciiTheme="minorHAnsi" w:hAnsiTheme="minorHAnsi"/>
        </w:rPr>
        <w:t xml:space="preserve"> </w:t>
      </w:r>
      <w:r w:rsidR="007E7CC6" w:rsidRPr="00D310EE">
        <w:rPr>
          <w:rFonts w:asciiTheme="minorHAnsi" w:hAnsiTheme="minorHAnsi"/>
        </w:rPr>
        <w:t>as evidenced by the eight-fold increas</w:t>
      </w:r>
      <w:r w:rsidR="00397594" w:rsidRPr="00D310EE">
        <w:rPr>
          <w:rFonts w:asciiTheme="minorHAnsi" w:hAnsiTheme="minorHAnsi"/>
        </w:rPr>
        <w:t>ed risk seen</w:t>
      </w:r>
      <w:r w:rsidR="00C15DFD" w:rsidRPr="00D310EE">
        <w:rPr>
          <w:rFonts w:asciiTheme="minorHAnsi" w:hAnsiTheme="minorHAnsi"/>
        </w:rPr>
        <w:t xml:space="preserve"> in relatives of CLL</w:t>
      </w:r>
      <w:r w:rsidR="007E7CC6" w:rsidRPr="00D310EE">
        <w:rPr>
          <w:rFonts w:asciiTheme="minorHAnsi" w:hAnsiTheme="minorHAnsi"/>
        </w:rPr>
        <w:t xml:space="preserve"> patients</w:t>
      </w:r>
      <w:hyperlink w:anchor="_ENREF_1" w:tooltip="Goldin, 2004 #167" w:history="1">
        <w:r w:rsidR="00916EF9" w:rsidRPr="00D310EE">
          <w:rPr>
            <w:rFonts w:asciiTheme="minorHAnsi" w:hAnsiTheme="minorHAnsi"/>
          </w:rPr>
          <w:fldChar w:fldCharType="begin">
            <w:fldData xml:space="preserve">PEVuZE5vdGU+PENpdGU+PEF1dGhvcj5Hb2xkaW48L0F1dGhvcj48WWVhcj4yMDA0PC9ZZWFyPjxS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LXRpdGxlPjwvYWx0LXBlcmlvZGljYWw+PHBhZ2VzPjE4NTAtNDwvcGFnZXM+PHZvbHVtZT4xMDQ8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==
</w:fldData>
          </w:fldChar>
        </w:r>
        <w:r w:rsidR="00916EF9">
          <w:rPr>
            <w:rFonts w:asciiTheme="minorHAnsi" w:hAnsiTheme="minorHAnsi"/>
          </w:rPr>
          <w:instrText xml:space="preserve"> ADDIN EN.CITE </w:instrText>
        </w:r>
        <w:r w:rsidR="00916EF9">
          <w:rPr>
            <w:rFonts w:asciiTheme="minorHAnsi" w:hAnsiTheme="minorHAnsi"/>
          </w:rPr>
          <w:fldChar w:fldCharType="begin">
            <w:fldData xml:space="preserve">PEVuZE5vdGU+PENpdGU+PEF1dGhvcj5Hb2xkaW48L0F1dGhvcj48WWVhcj4yMDA0PC9ZZWFyPjxS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LXRpdGxlPjwvYWx0LXBlcmlvZGljYWw+PHBhZ2VzPjE4NTAtNDwvcGFnZXM+PHZvbHVtZT4xMDQ8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==
</w:fldData>
          </w:fldChar>
        </w:r>
        <w:r w:rsidR="00916EF9">
          <w:rPr>
            <w:rFonts w:asciiTheme="minorHAnsi" w:hAnsiTheme="minorHAnsi"/>
          </w:rPr>
          <w:instrText xml:space="preserve"> ADDIN EN.CITE.DATA </w:instrText>
        </w:r>
        <w:r w:rsidR="00916EF9">
          <w:rPr>
            <w:rFonts w:asciiTheme="minorHAnsi" w:hAnsiTheme="minorHAnsi"/>
          </w:rPr>
        </w:r>
        <w:r w:rsidR="00916EF9">
          <w:rPr>
            <w:rFonts w:asciiTheme="minorHAnsi" w:hAnsiTheme="minorHAnsi"/>
          </w:rPr>
          <w:fldChar w:fldCharType="end"/>
        </w:r>
        <w:r w:rsidR="00916EF9" w:rsidRPr="00D310EE">
          <w:rPr>
            <w:rFonts w:asciiTheme="minorHAnsi" w:hAnsiTheme="minorHAnsi"/>
          </w:rPr>
        </w:r>
        <w:r w:rsidR="00916EF9" w:rsidRPr="00D310EE">
          <w:rPr>
            <w:rFonts w:asciiTheme="minorHAnsi" w:hAnsiTheme="minorHAnsi"/>
          </w:rPr>
          <w:fldChar w:fldCharType="separate"/>
        </w:r>
        <w:r w:rsidR="00916EF9" w:rsidRPr="00D310EE">
          <w:rPr>
            <w:rFonts w:asciiTheme="minorHAnsi" w:hAnsiTheme="minorHAnsi"/>
            <w:noProof/>
            <w:vertAlign w:val="superscript"/>
          </w:rPr>
          <w:t>1</w:t>
        </w:r>
        <w:r w:rsidR="00916EF9" w:rsidRPr="00D310EE">
          <w:rPr>
            <w:rFonts w:asciiTheme="minorHAnsi" w:hAnsiTheme="minorHAnsi"/>
          </w:rPr>
          <w:fldChar w:fldCharType="end"/>
        </w:r>
      </w:hyperlink>
      <w:r w:rsidR="00C80D1E" w:rsidRPr="00D310EE">
        <w:rPr>
          <w:rFonts w:asciiTheme="minorHAnsi" w:hAnsiTheme="minorHAnsi"/>
        </w:rPr>
        <w:t>.</w:t>
      </w:r>
      <w:r w:rsidR="007E7CC6" w:rsidRPr="00D310EE">
        <w:rPr>
          <w:rFonts w:asciiTheme="minorHAnsi" w:hAnsiTheme="minorHAnsi"/>
        </w:rPr>
        <w:t xml:space="preserve"> </w:t>
      </w:r>
      <w:r w:rsidR="00C15DFD" w:rsidRPr="00D310EE">
        <w:rPr>
          <w:rFonts w:asciiTheme="minorHAnsi" w:hAnsiTheme="minorHAnsi"/>
        </w:rPr>
        <w:t>Our understanding of CLL</w:t>
      </w:r>
      <w:r w:rsidR="007E7CC6" w:rsidRPr="00D310EE">
        <w:rPr>
          <w:rFonts w:asciiTheme="minorHAnsi" w:hAnsiTheme="minorHAnsi"/>
        </w:rPr>
        <w:t xml:space="preserve"> </w:t>
      </w:r>
      <w:r w:rsidR="003076AD" w:rsidRPr="00D310EE">
        <w:rPr>
          <w:rFonts w:asciiTheme="minorHAnsi" w:hAnsiTheme="minorHAnsi"/>
        </w:rPr>
        <w:t xml:space="preserve">genetics </w:t>
      </w:r>
      <w:r w:rsidR="007E7CC6" w:rsidRPr="00D310EE">
        <w:rPr>
          <w:rFonts w:asciiTheme="minorHAnsi" w:hAnsiTheme="minorHAnsi"/>
        </w:rPr>
        <w:t xml:space="preserve">has been transformed by genome-wide </w:t>
      </w:r>
      <w:r w:rsidR="003076AD" w:rsidRPr="00D310EE">
        <w:rPr>
          <w:rFonts w:asciiTheme="minorHAnsi" w:hAnsiTheme="minorHAnsi"/>
        </w:rPr>
        <w:t>association studies (GWAS)</w:t>
      </w:r>
      <w:r w:rsidR="00023B35" w:rsidRPr="00D310EE">
        <w:rPr>
          <w:rFonts w:asciiTheme="minorHAnsi" w:hAnsiTheme="minorHAnsi"/>
        </w:rPr>
        <w:t xml:space="preserve"> that</w:t>
      </w:r>
      <w:r w:rsidR="003076AD" w:rsidRPr="00D310EE">
        <w:rPr>
          <w:rFonts w:asciiTheme="minorHAnsi" w:hAnsiTheme="minorHAnsi"/>
        </w:rPr>
        <w:t xml:space="preserve"> have</w:t>
      </w:r>
      <w:r w:rsidR="007E7CC6" w:rsidRPr="00D310EE">
        <w:rPr>
          <w:rFonts w:asciiTheme="minorHAnsi" w:hAnsiTheme="minorHAnsi"/>
        </w:rPr>
        <w:t xml:space="preserve"> identified risk alleles for CLL</w:t>
      </w:r>
      <w:hyperlink w:anchor="_ENREF_2" w:tooltip="Di Bernardo, 2008 #170" w:history="1">
        <w:r w:rsidR="00916EF9" w:rsidRPr="00D310EE">
          <w:rPr>
            <w:rFonts w:asciiTheme="minorHAnsi" w:hAnsiTheme="minorHAnsi"/>
          </w:rPr>
          <w:fldChar w:fldCharType="begin">
            <w:fldData xml:space="preserve">PEVuZE5vdGU+PENpdGU+PEF1dGhvcj5EaSBCZXJuYXJkbzwvQXV0aG9yPjxZZWFyPjIwMDg8L1ll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==
</w:fldData>
          </w:fldChar>
        </w:r>
        <w:r w:rsidR="00916EF9">
          <w:rPr>
            <w:rFonts w:asciiTheme="minorHAnsi" w:hAnsiTheme="minorHAnsi"/>
          </w:rPr>
          <w:instrText xml:space="preserve"> ADDIN EN.CITE </w:instrText>
        </w:r>
        <w:r w:rsidR="00916EF9">
          <w:rPr>
            <w:rFonts w:asciiTheme="minorHAnsi" w:hAnsiTheme="minorHAnsi"/>
          </w:rPr>
          <w:fldChar w:fldCharType="begin">
            <w:fldData xml:space="preserve">PEVuZE5vdGU+PENpdGU+PEF1dGhvcj5EaSBCZXJuYXJkbzwvQXV0aG9yPjxZZWFyPjIwMDg8L1ll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==
</w:fldData>
          </w:fldChar>
        </w:r>
        <w:r w:rsidR="00916EF9">
          <w:rPr>
            <w:rFonts w:asciiTheme="minorHAnsi" w:hAnsiTheme="minorHAnsi"/>
          </w:rPr>
          <w:instrText xml:space="preserve"> ADDIN EN.CITE.DATA </w:instrText>
        </w:r>
        <w:r w:rsidR="00916EF9">
          <w:rPr>
            <w:rFonts w:asciiTheme="minorHAnsi" w:hAnsiTheme="minorHAnsi"/>
          </w:rPr>
        </w:r>
        <w:r w:rsidR="00916EF9">
          <w:rPr>
            <w:rFonts w:asciiTheme="minorHAnsi" w:hAnsiTheme="minorHAnsi"/>
          </w:rPr>
          <w:fldChar w:fldCharType="end"/>
        </w:r>
        <w:r w:rsidR="00916EF9" w:rsidRPr="00D310EE">
          <w:rPr>
            <w:rFonts w:asciiTheme="minorHAnsi" w:hAnsiTheme="minorHAnsi"/>
          </w:rPr>
        </w:r>
        <w:r w:rsidR="00916EF9" w:rsidRPr="00D310EE">
          <w:rPr>
            <w:rFonts w:asciiTheme="minorHAnsi" w:hAnsiTheme="minorHAnsi"/>
          </w:rPr>
          <w:fldChar w:fldCharType="separate"/>
        </w:r>
        <w:r w:rsidR="00916EF9" w:rsidRPr="00D310EE">
          <w:rPr>
            <w:rFonts w:asciiTheme="minorHAnsi" w:hAnsiTheme="minorHAnsi"/>
            <w:noProof/>
            <w:vertAlign w:val="superscript"/>
          </w:rPr>
          <w:t>2-9</w:t>
        </w:r>
        <w:r w:rsidR="00916EF9" w:rsidRPr="00D310EE">
          <w:rPr>
            <w:rFonts w:asciiTheme="minorHAnsi" w:hAnsiTheme="minorHAnsi"/>
          </w:rPr>
          <w:fldChar w:fldCharType="end"/>
        </w:r>
      </w:hyperlink>
      <w:hyperlink w:anchor="_ENREF_6" w:tooltip="Berndt, 2013 #173" w:history="1"/>
      <w:r w:rsidR="007E7CC6" w:rsidRPr="00D310EE">
        <w:rPr>
          <w:rFonts w:asciiTheme="minorHAnsi" w:hAnsiTheme="minorHAnsi"/>
        </w:rPr>
        <w:t xml:space="preserve">. </w:t>
      </w:r>
      <w:r w:rsidR="00023B35" w:rsidRPr="00D310EE">
        <w:rPr>
          <w:rFonts w:asciiTheme="minorHAnsi" w:hAnsiTheme="minorHAnsi"/>
        </w:rPr>
        <w:t>So far common genetic variation at 3</w:t>
      </w:r>
      <w:r w:rsidR="00D07577" w:rsidRPr="00D310EE">
        <w:rPr>
          <w:rFonts w:asciiTheme="minorHAnsi" w:hAnsiTheme="minorHAnsi"/>
        </w:rPr>
        <w:t>2</w:t>
      </w:r>
      <w:r w:rsidR="00023B35" w:rsidRPr="00D310EE">
        <w:rPr>
          <w:rFonts w:asciiTheme="minorHAnsi" w:hAnsiTheme="minorHAnsi"/>
        </w:rPr>
        <w:t xml:space="preserve"> loci has been shown to influence CLL risk. Although</w:t>
      </w:r>
      <w:r w:rsidR="007E7CC6" w:rsidRPr="00D310EE">
        <w:rPr>
          <w:rFonts w:asciiTheme="minorHAnsi" w:hAnsiTheme="minorHAnsi"/>
        </w:rPr>
        <w:t xml:space="preserve"> projections indicate that additional risk variants for CL</w:t>
      </w:r>
      <w:r w:rsidR="00C15DFD" w:rsidRPr="00D310EE">
        <w:rPr>
          <w:rFonts w:asciiTheme="minorHAnsi" w:hAnsiTheme="minorHAnsi"/>
        </w:rPr>
        <w:t>L</w:t>
      </w:r>
      <w:r w:rsidR="007E7CC6" w:rsidRPr="00D310EE">
        <w:rPr>
          <w:rFonts w:asciiTheme="minorHAnsi" w:hAnsiTheme="minorHAnsi"/>
        </w:rPr>
        <w:t xml:space="preserve"> can be discovered by GWAS</w:t>
      </w:r>
      <w:r w:rsidR="00D573ED" w:rsidRPr="00D310EE">
        <w:rPr>
          <w:rFonts w:asciiTheme="minorHAnsi" w:hAnsiTheme="minorHAnsi"/>
        </w:rPr>
        <w:t>,</w:t>
      </w:r>
      <w:r w:rsidR="007E7CC6" w:rsidRPr="00D310EE">
        <w:rPr>
          <w:rFonts w:asciiTheme="minorHAnsi" w:hAnsiTheme="minorHAnsi"/>
        </w:rPr>
        <w:t xml:space="preserve"> </w:t>
      </w:r>
      <w:r w:rsidR="00C80D1E" w:rsidRPr="00D310EE">
        <w:rPr>
          <w:rFonts w:asciiTheme="minorHAnsi" w:hAnsiTheme="minorHAnsi"/>
        </w:rPr>
        <w:t>the statistical power of the</w:t>
      </w:r>
      <w:r w:rsidR="003076AD" w:rsidRPr="00D310EE">
        <w:rPr>
          <w:rFonts w:asciiTheme="minorHAnsi" w:hAnsiTheme="minorHAnsi"/>
        </w:rPr>
        <w:t xml:space="preserve"> individual </w:t>
      </w:r>
      <w:r w:rsidR="004C4389" w:rsidRPr="00D310EE">
        <w:rPr>
          <w:rFonts w:asciiTheme="minorHAnsi" w:hAnsiTheme="minorHAnsi"/>
        </w:rPr>
        <w:t xml:space="preserve">existing </w:t>
      </w:r>
      <w:r w:rsidR="003076AD" w:rsidRPr="00D310EE">
        <w:rPr>
          <w:rFonts w:asciiTheme="minorHAnsi" w:hAnsiTheme="minorHAnsi"/>
        </w:rPr>
        <w:t>studies is limited.</w:t>
      </w:r>
      <w:r w:rsidR="007E7CC6" w:rsidRPr="00D310EE">
        <w:rPr>
          <w:rFonts w:asciiTheme="minorHAnsi" w:hAnsiTheme="minorHAnsi"/>
        </w:rPr>
        <w:t xml:space="preserve"> </w:t>
      </w:r>
    </w:p>
    <w:p w:rsidR="00ED5C31" w:rsidRDefault="00ED5C31" w:rsidP="0064110B">
      <w:pPr>
        <w:tabs>
          <w:tab w:val="clear" w:pos="720"/>
        </w:tabs>
        <w:suppressAutoHyphens w:val="0"/>
        <w:spacing w:line="360" w:lineRule="auto"/>
        <w:jc w:val="both"/>
        <w:rPr>
          <w:rFonts w:asciiTheme="minorHAnsi" w:hAnsiTheme="minorHAnsi"/>
        </w:rPr>
      </w:pPr>
    </w:p>
    <w:p w:rsidR="00164B23" w:rsidRDefault="00953EAD" w:rsidP="0064110B">
      <w:pPr>
        <w:tabs>
          <w:tab w:val="clear" w:pos="720"/>
        </w:tabs>
        <w:suppressAutoHyphens w:val="0"/>
        <w:spacing w:line="360" w:lineRule="auto"/>
        <w:jc w:val="both"/>
        <w:rPr>
          <w:rFonts w:asciiTheme="minorHAnsi" w:hAnsiTheme="minorHAnsi"/>
          <w:color w:val="000000" w:themeColor="text1"/>
          <w:lang w:eastAsia="en-GB"/>
        </w:rPr>
      </w:pPr>
      <w:r w:rsidRPr="00D310EE">
        <w:rPr>
          <w:rFonts w:asciiTheme="minorHAnsi" w:hAnsiTheme="minorHAnsi"/>
          <w:color w:val="000000" w:themeColor="text1"/>
          <w:lang w:eastAsia="en-GB"/>
        </w:rPr>
        <w:t xml:space="preserve">To </w:t>
      </w:r>
      <w:r w:rsidR="004A46E5" w:rsidRPr="00D310EE">
        <w:rPr>
          <w:rFonts w:asciiTheme="minorHAnsi" w:hAnsiTheme="minorHAnsi"/>
          <w:color w:val="000000" w:themeColor="text1"/>
          <w:lang w:eastAsia="en-GB"/>
        </w:rPr>
        <w:t xml:space="preserve">gain </w:t>
      </w:r>
      <w:r w:rsidR="00023B35" w:rsidRPr="00D310EE">
        <w:rPr>
          <w:rFonts w:asciiTheme="minorHAnsi" w:hAnsiTheme="minorHAnsi"/>
          <w:color w:val="000000" w:themeColor="text1"/>
          <w:lang w:eastAsia="en-GB"/>
        </w:rPr>
        <w:t xml:space="preserve">a more </w:t>
      </w:r>
      <w:r w:rsidR="00CE1C01" w:rsidRPr="00D310EE">
        <w:rPr>
          <w:rFonts w:asciiTheme="minorHAnsi" w:hAnsiTheme="minorHAnsi"/>
          <w:color w:val="000000" w:themeColor="text1"/>
          <w:lang w:eastAsia="en-GB"/>
        </w:rPr>
        <w:t xml:space="preserve">comprehensive insight into </w:t>
      </w:r>
      <w:r w:rsidR="00C15DFD" w:rsidRPr="00D310EE">
        <w:rPr>
          <w:rFonts w:asciiTheme="minorHAnsi" w:hAnsiTheme="minorHAnsi"/>
          <w:color w:val="000000" w:themeColor="text1"/>
          <w:lang w:eastAsia="en-GB"/>
        </w:rPr>
        <w:t>CLL</w:t>
      </w:r>
      <w:r w:rsidR="0005567C" w:rsidRPr="00D310EE">
        <w:rPr>
          <w:rFonts w:asciiTheme="minorHAnsi" w:hAnsiTheme="minorHAnsi"/>
          <w:color w:val="000000" w:themeColor="text1"/>
          <w:lang w:eastAsia="en-GB"/>
        </w:rPr>
        <w:t xml:space="preserve"> </w:t>
      </w:r>
      <w:r w:rsidR="00C30A61" w:rsidRPr="00D310EE">
        <w:rPr>
          <w:rFonts w:asciiTheme="minorHAnsi" w:hAnsiTheme="minorHAnsi"/>
          <w:color w:val="000000" w:themeColor="text1"/>
          <w:lang w:eastAsia="en-GB"/>
        </w:rPr>
        <w:t xml:space="preserve">predisposition, </w:t>
      </w:r>
      <w:r w:rsidR="0005567C" w:rsidRPr="00D310EE">
        <w:rPr>
          <w:rFonts w:asciiTheme="minorHAnsi" w:hAnsiTheme="minorHAnsi"/>
          <w:color w:val="000000" w:themeColor="text1"/>
          <w:lang w:eastAsia="en-GB"/>
        </w:rPr>
        <w:t xml:space="preserve">we </w:t>
      </w:r>
      <w:r w:rsidR="008B36FF" w:rsidRPr="00D310EE">
        <w:rPr>
          <w:rFonts w:asciiTheme="minorHAnsi" w:hAnsiTheme="minorHAnsi"/>
          <w:color w:val="000000" w:themeColor="text1"/>
          <w:lang w:eastAsia="en-GB"/>
        </w:rPr>
        <w:t>analy</w:t>
      </w:r>
      <w:r w:rsidR="00D310EE">
        <w:rPr>
          <w:rFonts w:asciiTheme="minorHAnsi" w:hAnsiTheme="minorHAnsi"/>
          <w:color w:val="000000" w:themeColor="text1"/>
          <w:lang w:eastAsia="en-GB"/>
        </w:rPr>
        <w:t>z</w:t>
      </w:r>
      <w:r w:rsidR="008B36FF" w:rsidRPr="00D310EE">
        <w:rPr>
          <w:rFonts w:asciiTheme="minorHAnsi" w:hAnsiTheme="minorHAnsi"/>
          <w:color w:val="000000" w:themeColor="text1"/>
          <w:lang w:eastAsia="en-GB"/>
        </w:rPr>
        <w:t>ed</w:t>
      </w:r>
      <w:r w:rsidR="00C30A61" w:rsidRPr="00D310EE">
        <w:rPr>
          <w:rFonts w:asciiTheme="minorHAnsi" w:hAnsiTheme="minorHAnsi"/>
          <w:color w:val="000000" w:themeColor="text1"/>
          <w:lang w:eastAsia="en-GB"/>
        </w:rPr>
        <w:t xml:space="preserve"> genome-wide association data from </w:t>
      </w:r>
      <w:r w:rsidR="0019626E" w:rsidRPr="00D310EE">
        <w:rPr>
          <w:rFonts w:asciiTheme="minorHAnsi" w:hAnsiTheme="minorHAnsi"/>
          <w:color w:val="000000" w:themeColor="text1"/>
          <w:lang w:eastAsia="en-GB"/>
        </w:rPr>
        <w:t>populations of European ancestry</w:t>
      </w:r>
      <w:r w:rsidR="00A70E9C" w:rsidRPr="00D310EE">
        <w:rPr>
          <w:rFonts w:asciiTheme="minorHAnsi" w:hAnsiTheme="minorHAnsi"/>
          <w:color w:val="000000" w:themeColor="text1"/>
          <w:lang w:eastAsia="en-GB"/>
        </w:rPr>
        <w:t xml:space="preserve"> </w:t>
      </w:r>
      <w:r w:rsidR="004C4389" w:rsidRPr="00D310EE">
        <w:rPr>
          <w:rFonts w:asciiTheme="minorHAnsi" w:hAnsiTheme="minorHAnsi"/>
          <w:color w:val="000000" w:themeColor="text1"/>
          <w:lang w:eastAsia="en-GB"/>
        </w:rPr>
        <w:t>from Europe, North America</w:t>
      </w:r>
      <w:r w:rsidR="001B2BE2" w:rsidRPr="00D310EE">
        <w:rPr>
          <w:rFonts w:asciiTheme="minorHAnsi" w:hAnsiTheme="minorHAnsi"/>
          <w:color w:val="000000" w:themeColor="text1"/>
          <w:lang w:eastAsia="en-GB"/>
        </w:rPr>
        <w:t>,</w:t>
      </w:r>
      <w:r w:rsidR="00255F89" w:rsidRPr="00D310EE">
        <w:rPr>
          <w:rFonts w:asciiTheme="minorHAnsi" w:hAnsiTheme="minorHAnsi"/>
          <w:color w:val="000000" w:themeColor="text1"/>
          <w:lang w:eastAsia="en-GB"/>
        </w:rPr>
        <w:t xml:space="preserve"> and Australia</w:t>
      </w:r>
      <w:r w:rsidR="00A70E9C" w:rsidRPr="00D310EE">
        <w:rPr>
          <w:rFonts w:asciiTheme="minorHAnsi" w:hAnsiTheme="minorHAnsi"/>
          <w:color w:val="000000" w:themeColor="text1"/>
          <w:lang w:eastAsia="en-GB"/>
        </w:rPr>
        <w:t>,</w:t>
      </w:r>
      <w:r w:rsidR="00164B23" w:rsidRPr="00D310EE">
        <w:rPr>
          <w:rFonts w:asciiTheme="minorHAnsi" w:hAnsiTheme="minorHAnsi"/>
          <w:color w:val="000000" w:themeColor="text1"/>
          <w:lang w:eastAsia="en-GB"/>
        </w:rPr>
        <w:t xml:space="preserve"> identifying </w:t>
      </w:r>
      <w:r w:rsidR="00103BD5" w:rsidRPr="00D310EE">
        <w:rPr>
          <w:rFonts w:asciiTheme="minorHAnsi" w:hAnsiTheme="minorHAnsi"/>
          <w:color w:val="000000" w:themeColor="text1"/>
          <w:lang w:eastAsia="en-GB"/>
        </w:rPr>
        <w:t>nine</w:t>
      </w:r>
      <w:r w:rsidR="00800F7F">
        <w:rPr>
          <w:rFonts w:asciiTheme="minorHAnsi" w:hAnsiTheme="minorHAnsi"/>
          <w:color w:val="000000" w:themeColor="text1"/>
          <w:lang w:eastAsia="en-GB"/>
        </w:rPr>
        <w:t xml:space="preserve"> new</w:t>
      </w:r>
      <w:r w:rsidR="00164B23" w:rsidRPr="00D310EE">
        <w:rPr>
          <w:rFonts w:asciiTheme="minorHAnsi" w:hAnsiTheme="minorHAnsi"/>
          <w:color w:val="000000" w:themeColor="text1"/>
          <w:lang w:eastAsia="en-GB"/>
        </w:rPr>
        <w:t xml:space="preserve"> risk loci</w:t>
      </w:r>
      <w:r w:rsidR="00C15DFD" w:rsidRPr="00D310EE">
        <w:rPr>
          <w:rFonts w:asciiTheme="minorHAnsi" w:hAnsiTheme="minorHAnsi"/>
          <w:color w:val="000000" w:themeColor="text1"/>
          <w:lang w:eastAsia="en-GB"/>
        </w:rPr>
        <w:t>.</w:t>
      </w:r>
      <w:r w:rsidR="0005567C" w:rsidRPr="00D310EE">
        <w:rPr>
          <w:rFonts w:asciiTheme="minorHAnsi" w:hAnsiTheme="minorHAnsi"/>
          <w:color w:val="000000" w:themeColor="text1"/>
          <w:lang w:eastAsia="en-GB"/>
        </w:rPr>
        <w:t xml:space="preserve"> </w:t>
      </w:r>
      <w:r w:rsidR="00800F7F">
        <w:rPr>
          <w:rFonts w:asciiTheme="minorHAnsi" w:hAnsiTheme="minorHAnsi"/>
          <w:color w:val="000000" w:themeColor="text1"/>
          <w:lang w:eastAsia="en-GB"/>
        </w:rPr>
        <w:t xml:space="preserve">Our findings provide additional insights into the genetic and biological basis of CLL risk. </w:t>
      </w:r>
    </w:p>
    <w:p w:rsidR="00ED5C31" w:rsidRDefault="00ED5C31" w:rsidP="0064110B">
      <w:pPr>
        <w:tabs>
          <w:tab w:val="clear" w:pos="720"/>
        </w:tabs>
        <w:suppressAutoHyphens w:val="0"/>
        <w:spacing w:line="360" w:lineRule="auto"/>
        <w:jc w:val="both"/>
        <w:rPr>
          <w:rFonts w:asciiTheme="minorHAnsi" w:hAnsiTheme="minorHAnsi"/>
          <w:color w:val="000000" w:themeColor="text1"/>
          <w:lang w:eastAsia="en-GB"/>
        </w:rPr>
      </w:pPr>
    </w:p>
    <w:p w:rsidR="00ED5C31" w:rsidRDefault="00ED5C31" w:rsidP="0064110B">
      <w:pPr>
        <w:tabs>
          <w:tab w:val="clear" w:pos="720"/>
        </w:tabs>
        <w:suppressAutoHyphens w:val="0"/>
        <w:spacing w:line="360" w:lineRule="auto"/>
        <w:jc w:val="both"/>
        <w:rPr>
          <w:rFonts w:asciiTheme="minorHAnsi" w:hAnsiTheme="minorHAnsi"/>
          <w:color w:val="000000" w:themeColor="text1"/>
          <w:lang w:eastAsia="en-GB"/>
        </w:rPr>
      </w:pPr>
    </w:p>
    <w:p w:rsidR="00ED5C31" w:rsidRPr="00ED5C31" w:rsidRDefault="00ED5C31" w:rsidP="0064110B">
      <w:pPr>
        <w:tabs>
          <w:tab w:val="clear" w:pos="720"/>
        </w:tabs>
        <w:suppressAutoHyphens w:val="0"/>
        <w:spacing w:line="360" w:lineRule="auto"/>
        <w:jc w:val="both"/>
        <w:rPr>
          <w:rFonts w:asciiTheme="minorHAnsi" w:hAnsiTheme="minorHAnsi" w:cs="Verdana"/>
          <w:b/>
          <w:bCs/>
          <w:sz w:val="22"/>
          <w:szCs w:val="22"/>
          <w:lang w:eastAsia="en-GB"/>
        </w:rPr>
      </w:pPr>
      <w:r w:rsidRPr="00ED5C31">
        <w:rPr>
          <w:rFonts w:asciiTheme="minorHAnsi" w:hAnsiTheme="minorHAnsi"/>
          <w:b/>
          <w:color w:val="000000" w:themeColor="text1"/>
          <w:lang w:eastAsia="en-GB"/>
        </w:rPr>
        <w:t>RESULTS</w:t>
      </w:r>
    </w:p>
    <w:p w:rsidR="004D4F7F" w:rsidRDefault="004D4F7F" w:rsidP="001D7FE1">
      <w:pPr>
        <w:tabs>
          <w:tab w:val="clear" w:pos="720"/>
        </w:tabs>
        <w:suppressAutoHyphens w:val="0"/>
        <w:spacing w:line="360" w:lineRule="auto"/>
        <w:jc w:val="both"/>
        <w:rPr>
          <w:rFonts w:asciiTheme="minorHAnsi" w:hAnsiTheme="minorHAnsi"/>
          <w:color w:val="000000" w:themeColor="text1"/>
          <w:lang w:eastAsia="en-GB"/>
        </w:rPr>
      </w:pPr>
    </w:p>
    <w:p w:rsidR="00800F7F" w:rsidRPr="00800F7F" w:rsidRDefault="00800F7F" w:rsidP="001D7FE1">
      <w:pPr>
        <w:tabs>
          <w:tab w:val="clear" w:pos="720"/>
        </w:tabs>
        <w:suppressAutoHyphens w:val="0"/>
        <w:spacing w:line="360" w:lineRule="auto"/>
        <w:jc w:val="both"/>
        <w:rPr>
          <w:rFonts w:asciiTheme="minorHAnsi" w:hAnsiTheme="minorHAnsi"/>
          <w:b/>
          <w:color w:val="000000" w:themeColor="text1"/>
          <w:lang w:eastAsia="en-GB"/>
        </w:rPr>
      </w:pPr>
      <w:r w:rsidRPr="00800F7F">
        <w:rPr>
          <w:rFonts w:asciiTheme="minorHAnsi" w:hAnsiTheme="minorHAnsi"/>
          <w:b/>
          <w:color w:val="000000" w:themeColor="text1"/>
          <w:lang w:eastAsia="en-GB"/>
        </w:rPr>
        <w:t>Association analysis</w:t>
      </w:r>
    </w:p>
    <w:p w:rsidR="00390895" w:rsidRPr="00D310EE" w:rsidRDefault="0005567C" w:rsidP="001D7FE1">
      <w:pPr>
        <w:tabs>
          <w:tab w:val="clear" w:pos="720"/>
        </w:tabs>
        <w:suppressAutoHyphens w:val="0"/>
        <w:spacing w:line="360" w:lineRule="auto"/>
        <w:jc w:val="both"/>
        <w:rPr>
          <w:rStyle w:val="legend"/>
          <w:rFonts w:asciiTheme="minorHAnsi" w:hAnsiTheme="minorHAnsi"/>
          <w:color w:val="auto"/>
          <w:lang w:eastAsia="en-GB"/>
        </w:rPr>
      </w:pPr>
      <w:r w:rsidRPr="00D310EE">
        <w:rPr>
          <w:rFonts w:asciiTheme="minorHAnsi" w:hAnsiTheme="minorHAnsi"/>
          <w:color w:val="auto"/>
          <w:lang w:eastAsia="en-GB"/>
        </w:rPr>
        <w:t xml:space="preserve">After </w:t>
      </w:r>
      <w:r w:rsidR="007700B9" w:rsidRPr="00D310EE">
        <w:rPr>
          <w:rFonts w:asciiTheme="minorHAnsi" w:hAnsiTheme="minorHAnsi"/>
          <w:color w:val="auto"/>
          <w:lang w:eastAsia="en-GB"/>
        </w:rPr>
        <w:t>quality control</w:t>
      </w:r>
      <w:r w:rsidRPr="00D310EE">
        <w:rPr>
          <w:rFonts w:asciiTheme="minorHAnsi" w:hAnsiTheme="minorHAnsi"/>
          <w:color w:val="auto"/>
          <w:lang w:eastAsia="en-GB"/>
        </w:rPr>
        <w:t xml:space="preserve">, the </w:t>
      </w:r>
      <w:r w:rsidR="004C4389" w:rsidRPr="00D310EE">
        <w:rPr>
          <w:rFonts w:asciiTheme="minorHAnsi" w:hAnsiTheme="minorHAnsi"/>
          <w:color w:val="auto"/>
          <w:lang w:eastAsia="en-GB"/>
        </w:rPr>
        <w:t xml:space="preserve">six GWAS </w:t>
      </w:r>
      <w:r w:rsidR="0019626E" w:rsidRPr="00D310EE">
        <w:rPr>
          <w:rFonts w:asciiTheme="minorHAnsi" w:hAnsiTheme="minorHAnsi"/>
          <w:color w:val="auto"/>
          <w:lang w:eastAsia="en-GB"/>
        </w:rPr>
        <w:t>provided</w:t>
      </w:r>
      <w:r w:rsidR="00DC641B" w:rsidRPr="00D310EE">
        <w:rPr>
          <w:rFonts w:asciiTheme="minorHAnsi" w:hAnsiTheme="minorHAnsi"/>
          <w:color w:val="auto"/>
          <w:lang w:eastAsia="en-GB"/>
        </w:rPr>
        <w:t xml:space="preserve"> </w:t>
      </w:r>
      <w:r w:rsidR="005E12EC" w:rsidRPr="00D310EE">
        <w:rPr>
          <w:rFonts w:asciiTheme="minorHAnsi" w:hAnsiTheme="minorHAnsi"/>
          <w:color w:val="auto"/>
          <w:lang w:eastAsia="en-GB"/>
        </w:rPr>
        <w:t xml:space="preserve">single-nucleotide </w:t>
      </w:r>
      <w:r w:rsidR="00B20272" w:rsidRPr="00D310EE">
        <w:rPr>
          <w:rFonts w:asciiTheme="minorHAnsi" w:hAnsiTheme="minorHAnsi"/>
          <w:color w:val="auto"/>
          <w:lang w:eastAsia="en-GB"/>
        </w:rPr>
        <w:t xml:space="preserve">polymorphism </w:t>
      </w:r>
      <w:r w:rsidR="005E12EC" w:rsidRPr="00D310EE">
        <w:rPr>
          <w:rFonts w:asciiTheme="minorHAnsi" w:hAnsiTheme="minorHAnsi"/>
          <w:color w:val="auto"/>
          <w:lang w:eastAsia="en-GB"/>
        </w:rPr>
        <w:t xml:space="preserve">(SNP) </w:t>
      </w:r>
      <w:r w:rsidR="00DC641B" w:rsidRPr="00D310EE">
        <w:rPr>
          <w:rFonts w:asciiTheme="minorHAnsi" w:hAnsiTheme="minorHAnsi"/>
          <w:color w:val="auto"/>
          <w:lang w:eastAsia="en-GB"/>
        </w:rPr>
        <w:t xml:space="preserve">genotypes </w:t>
      </w:r>
      <w:r w:rsidR="00C15DFD" w:rsidRPr="00D310EE">
        <w:rPr>
          <w:rFonts w:asciiTheme="minorHAnsi" w:hAnsiTheme="minorHAnsi"/>
          <w:color w:val="auto"/>
          <w:lang w:eastAsia="en-GB"/>
        </w:rPr>
        <w:t xml:space="preserve">on </w:t>
      </w:r>
      <w:r w:rsidR="00714A57" w:rsidRPr="00D310EE">
        <w:rPr>
          <w:rFonts w:asciiTheme="minorHAnsi" w:hAnsiTheme="minorHAnsi"/>
          <w:color w:val="auto"/>
          <w:lang w:eastAsia="en-GB"/>
        </w:rPr>
        <w:t>4,4</w:t>
      </w:r>
      <w:r w:rsidR="00D664F2" w:rsidRPr="00D310EE">
        <w:rPr>
          <w:rFonts w:asciiTheme="minorHAnsi" w:hAnsiTheme="minorHAnsi"/>
          <w:color w:val="auto"/>
          <w:lang w:eastAsia="en-GB"/>
        </w:rPr>
        <w:t>78</w:t>
      </w:r>
      <w:r w:rsidR="00A70E9C" w:rsidRPr="00D310EE">
        <w:rPr>
          <w:rFonts w:asciiTheme="minorHAnsi" w:hAnsiTheme="minorHAnsi"/>
          <w:color w:val="auto"/>
          <w:lang w:eastAsia="en-GB"/>
        </w:rPr>
        <w:t xml:space="preserve"> </w:t>
      </w:r>
      <w:r w:rsidR="00D67A0C" w:rsidRPr="00D310EE">
        <w:rPr>
          <w:rFonts w:asciiTheme="minorHAnsi" w:hAnsiTheme="minorHAnsi"/>
          <w:color w:val="auto"/>
          <w:lang w:eastAsia="en-GB"/>
        </w:rPr>
        <w:t xml:space="preserve">cases and </w:t>
      </w:r>
      <w:r w:rsidR="00A70E9C" w:rsidRPr="00D310EE">
        <w:rPr>
          <w:rFonts w:asciiTheme="minorHAnsi" w:hAnsiTheme="minorHAnsi"/>
          <w:color w:val="auto"/>
          <w:lang w:eastAsia="en-GB"/>
        </w:rPr>
        <w:t>13,</w:t>
      </w:r>
      <w:r w:rsidR="00D664F2" w:rsidRPr="00D310EE">
        <w:rPr>
          <w:rFonts w:asciiTheme="minorHAnsi" w:hAnsiTheme="minorHAnsi"/>
          <w:color w:val="auto"/>
          <w:lang w:eastAsia="en-GB"/>
        </w:rPr>
        <w:t>213</w:t>
      </w:r>
      <w:r w:rsidR="00A70E9C" w:rsidRPr="00D310EE">
        <w:rPr>
          <w:rFonts w:asciiTheme="minorHAnsi" w:hAnsiTheme="minorHAnsi"/>
          <w:color w:val="auto"/>
          <w:lang w:eastAsia="en-GB"/>
        </w:rPr>
        <w:t xml:space="preserve"> </w:t>
      </w:r>
      <w:r w:rsidRPr="00D310EE">
        <w:rPr>
          <w:rFonts w:asciiTheme="minorHAnsi" w:hAnsiTheme="minorHAnsi"/>
          <w:color w:val="auto"/>
          <w:lang w:eastAsia="en-GB"/>
        </w:rPr>
        <w:t xml:space="preserve">controls </w:t>
      </w:r>
      <w:r w:rsidRPr="00D310EE">
        <w:rPr>
          <w:rFonts w:asciiTheme="minorHAnsi" w:hAnsiTheme="minorHAnsi"/>
          <w:color w:val="000000" w:themeColor="text1"/>
          <w:lang w:eastAsia="en-GB"/>
        </w:rPr>
        <w:t>(</w:t>
      </w:r>
      <w:r w:rsidRPr="00D310EE">
        <w:rPr>
          <w:rFonts w:asciiTheme="minorHAnsi" w:hAnsiTheme="minorHAnsi"/>
          <w:b/>
          <w:color w:val="000000" w:themeColor="text1"/>
          <w:lang w:eastAsia="en-GB"/>
        </w:rPr>
        <w:t>Supplementary Table</w:t>
      </w:r>
      <w:r w:rsidR="00BA64DB" w:rsidRPr="00D310EE">
        <w:rPr>
          <w:rFonts w:asciiTheme="minorHAnsi" w:hAnsiTheme="minorHAnsi"/>
          <w:b/>
          <w:color w:val="000000" w:themeColor="text1"/>
          <w:lang w:eastAsia="en-GB"/>
        </w:rPr>
        <w:t>s</w:t>
      </w:r>
      <w:r w:rsidRPr="00D310EE">
        <w:rPr>
          <w:rFonts w:asciiTheme="minorHAnsi" w:hAnsiTheme="minorHAnsi"/>
          <w:b/>
          <w:color w:val="000000" w:themeColor="text1"/>
          <w:lang w:eastAsia="en-GB"/>
        </w:rPr>
        <w:t xml:space="preserve"> 1</w:t>
      </w:r>
      <w:r w:rsidR="00BA64DB" w:rsidRPr="00D310EE">
        <w:rPr>
          <w:rFonts w:asciiTheme="minorHAnsi" w:hAnsiTheme="minorHAnsi"/>
          <w:b/>
          <w:color w:val="000000" w:themeColor="text1"/>
          <w:lang w:eastAsia="en-GB"/>
        </w:rPr>
        <w:t xml:space="preserve"> </w:t>
      </w:r>
      <w:r w:rsidR="00BA64DB" w:rsidRPr="00D310EE">
        <w:rPr>
          <w:rFonts w:asciiTheme="minorHAnsi" w:hAnsiTheme="minorHAnsi"/>
          <w:color w:val="000000" w:themeColor="text1"/>
          <w:lang w:eastAsia="en-GB"/>
        </w:rPr>
        <w:t xml:space="preserve">and </w:t>
      </w:r>
      <w:r w:rsidR="00BA64DB" w:rsidRPr="00D310EE">
        <w:rPr>
          <w:rFonts w:asciiTheme="minorHAnsi" w:hAnsiTheme="minorHAnsi"/>
          <w:b/>
          <w:color w:val="000000" w:themeColor="text1"/>
          <w:lang w:eastAsia="en-GB"/>
        </w:rPr>
        <w:t>2</w:t>
      </w:r>
      <w:r w:rsidRPr="00D310EE">
        <w:rPr>
          <w:rFonts w:asciiTheme="minorHAnsi" w:hAnsiTheme="minorHAnsi"/>
          <w:color w:val="000000" w:themeColor="text1"/>
          <w:lang w:eastAsia="en-GB"/>
        </w:rPr>
        <w:t xml:space="preserve">). </w:t>
      </w:r>
      <w:r w:rsidRPr="00D310EE">
        <w:rPr>
          <w:rFonts w:asciiTheme="minorHAnsi" w:hAnsiTheme="minorHAnsi"/>
          <w:color w:val="auto"/>
          <w:lang w:eastAsia="en-GB"/>
        </w:rPr>
        <w:t xml:space="preserve">To </w:t>
      </w:r>
      <w:r w:rsidR="005E12EC" w:rsidRPr="00D310EE">
        <w:rPr>
          <w:rFonts w:asciiTheme="minorHAnsi" w:hAnsiTheme="minorHAnsi"/>
          <w:color w:val="auto"/>
          <w:lang w:eastAsia="en-GB"/>
        </w:rPr>
        <w:t xml:space="preserve">increase genomic resolution, </w:t>
      </w:r>
      <w:r w:rsidRPr="00D310EE">
        <w:rPr>
          <w:rFonts w:asciiTheme="minorHAnsi" w:hAnsiTheme="minorHAnsi"/>
          <w:color w:val="auto"/>
          <w:lang w:eastAsia="en-GB"/>
        </w:rPr>
        <w:t xml:space="preserve">we imputed &gt;10 million SNPs using </w:t>
      </w:r>
      <w:r w:rsidR="005E12EC" w:rsidRPr="00D310EE">
        <w:rPr>
          <w:rFonts w:asciiTheme="minorHAnsi" w:hAnsiTheme="minorHAnsi"/>
          <w:color w:val="auto"/>
          <w:lang w:eastAsia="en-GB"/>
        </w:rPr>
        <w:t xml:space="preserve">the </w:t>
      </w:r>
      <w:r w:rsidRPr="00D310EE">
        <w:rPr>
          <w:rFonts w:asciiTheme="minorHAnsi" w:hAnsiTheme="minorHAnsi"/>
          <w:color w:val="auto"/>
          <w:lang w:eastAsia="en-GB"/>
        </w:rPr>
        <w:t>1000 Genomes Project</w:t>
      </w:r>
      <w:hyperlink w:anchor="_ENREF_10" w:tooltip="Genomes Project, 2010 #115" w:history="1">
        <w:r w:rsidR="00916EF9" w:rsidRPr="00D310EE">
          <w:rPr>
            <w:rFonts w:asciiTheme="minorHAnsi" w:hAnsiTheme="minorHAnsi"/>
            <w:color w:val="auto"/>
            <w:lang w:eastAsia="en-GB"/>
          </w:rPr>
          <w:fldChar w:fldCharType="begin">
            <w:fldData xml:space="preserve">PEVuZE5vdGU+PENpdGU+PEF1dGhvcj5HZW5vbWVzIFByb2plY3Q8L0F1dGhvcj48WWVhcj4yMDEw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cz4xMDYxLTczPC9wYWdlcz48dm9sdW1lPjQ2Nzwvdm9sdW1lPjxudW1iZXI+NzMxOTwvbnVtYmVy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</w:fldData>
          </w:fldChar>
        </w:r>
        <w:r w:rsidR="00916EF9" w:rsidRPr="00D310EE">
          <w:rPr>
            <w:rFonts w:asciiTheme="minorHAnsi" w:hAnsiTheme="minorHAnsi"/>
            <w:color w:val="auto"/>
            <w:lang w:eastAsia="en-GB"/>
          </w:rPr>
          <w:instrText xml:space="preserve"> ADDIN EN.CITE </w:instrText>
        </w:r>
        <w:r w:rsidR="00916EF9" w:rsidRPr="00D310EE">
          <w:rPr>
            <w:rFonts w:asciiTheme="minorHAnsi" w:hAnsiTheme="minorHAnsi"/>
            <w:color w:val="auto"/>
            <w:lang w:eastAsia="en-GB"/>
          </w:rPr>
          <w:fldChar w:fldCharType="begin">
            <w:fldData xml:space="preserve">PEVuZE5vdGU+PENpdGU+PEF1dGhvcj5HZW5vbWVzIFByb2plY3Q8L0F1dGhvcj48WWVhcj4yMDEw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cz4xMDYxLTczPC9wYWdlcz48dm9sdW1lPjQ2Nzwvdm9sdW1lPjxudW1iZXI+NzMxOTwvbnVtYmVy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</w:fldData>
          </w:fldChar>
        </w:r>
        <w:r w:rsidR="00916EF9" w:rsidRPr="00D310EE">
          <w:rPr>
            <w:rFonts w:asciiTheme="minorHAnsi" w:hAnsiTheme="minorHAnsi"/>
            <w:color w:val="auto"/>
            <w:lang w:eastAsia="en-GB"/>
          </w:rPr>
          <w:instrText xml:space="preserve"> ADDIN EN.CITE.DATA </w:instrText>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D310EE">
          <w:rPr>
            <w:rFonts w:asciiTheme="minorHAnsi" w:hAnsiTheme="minorHAnsi"/>
            <w:color w:val="auto"/>
            <w:vertAlign w:val="superscript"/>
            <w:lang w:eastAsia="en-GB"/>
          </w:rPr>
          <w:t>10</w:t>
        </w:r>
        <w:r w:rsidR="00916EF9" w:rsidRPr="00D310EE">
          <w:rPr>
            <w:rFonts w:asciiTheme="minorHAnsi" w:hAnsiTheme="minorHAnsi"/>
            <w:color w:val="auto"/>
            <w:lang w:eastAsia="en-GB"/>
          </w:rPr>
          <w:fldChar w:fldCharType="end"/>
        </w:r>
      </w:hyperlink>
      <w:r w:rsidR="00DC641B" w:rsidRPr="00D310EE">
        <w:rPr>
          <w:rFonts w:asciiTheme="minorHAnsi" w:hAnsiTheme="minorHAnsi"/>
          <w:color w:val="auto"/>
          <w:lang w:eastAsia="en-GB"/>
        </w:rPr>
        <w:t xml:space="preserve"> </w:t>
      </w:r>
      <w:r w:rsidR="005E12EC" w:rsidRPr="00D310EE">
        <w:rPr>
          <w:rFonts w:asciiTheme="minorHAnsi" w:hAnsiTheme="minorHAnsi"/>
          <w:color w:val="auto"/>
          <w:lang w:eastAsia="en-GB"/>
        </w:rPr>
        <w:t xml:space="preserve">combined with </w:t>
      </w:r>
      <w:r w:rsidR="00E822F6" w:rsidRPr="00D310EE">
        <w:rPr>
          <w:rFonts w:asciiTheme="minorHAnsi" w:hAnsiTheme="minorHAnsi"/>
          <w:color w:val="auto"/>
          <w:lang w:eastAsia="en-GB"/>
        </w:rPr>
        <w:t>UK10K</w:t>
      </w:r>
      <w:hyperlink w:anchor="_ENREF_11" w:tooltip="Huang, 2015 #151" w:history="1">
        <w:r w:rsidR="00916EF9" w:rsidRPr="00D310EE">
          <w:rPr>
            <w:rFonts w:asciiTheme="minorHAnsi" w:hAnsiTheme="minorHAnsi"/>
            <w:color w:val="auto"/>
            <w:lang w:eastAsia="en-GB"/>
          </w:rPr>
          <w:fldChar w:fldCharType="begin">
            <w:fldData xml:space="preserve">PEVuZE5vdGU+PENpdGU+PEF1dGhvcj5IdWFuZzwvQXV0aG9yPjxZZWFyPjIwMTU8L1llYXI+PFJl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bmljYXRpb25zPC9hYmJyLTE+PC9hbHQtcGVyaW9kaWNhbD48cGFnZXM+ODExMTwvcGFnZXM+PHZv
bHVtZT42PC92b2x1bWU+PGRhdGVzPjx5ZWFyPjIwMTU8L3llYXI+PC9kYXRlcz48aXNibj4yMDQx
LTE3MjMgKEVsZWN0cm9uaWMpJiN4RDsyMDQxLTE3MjMgKExpbmtpbmcpPC9pc2JuPjxhY2Nlc3Np
b24tbnVtPjI2MzY4ODMwPC9hY2Nlc3Npb24tbnVtPjx1cmxzPjxyZWxhdGVkLXVybHM+PHVybD5o
dHRwOi8vd3d3Lm5jYmkubmxtLm5paC5nb3YvcHVibWVkLzI2MzY4ODMwPC91cmw+PC9yZWxhdGVk
LXVybHM+PC91cmxzPjxjdXN0b20yPjQ1NzkzOTQ8L2N1c3RvbTI+PGVsZWN0cm9uaWMtcmVzb3Vy
Y2UtbnVtPjEwLjEwMzgvbmNvbW1zOTExMTwvZWxlY3Ryb25pYy1yZXNvdXJjZS1udW0+PC9yZWNv
cmQ+PC9DaXRlPjwvRW5kTm90ZT5=
</w:fldData>
          </w:fldChar>
        </w:r>
        <w:r w:rsidR="00916EF9">
          <w:rPr>
            <w:rFonts w:asciiTheme="minorHAnsi" w:hAnsiTheme="minorHAnsi"/>
            <w:color w:val="auto"/>
            <w:lang w:eastAsia="en-GB"/>
          </w:rPr>
          <w:instrText xml:space="preserve"> ADDIN EN.CITE </w:instrText>
        </w:r>
        <w:r w:rsidR="00916EF9">
          <w:rPr>
            <w:rFonts w:asciiTheme="minorHAnsi" w:hAnsiTheme="minorHAnsi"/>
            <w:color w:val="auto"/>
            <w:lang w:eastAsia="en-GB"/>
          </w:rPr>
          <w:fldChar w:fldCharType="begin">
            <w:fldData xml:space="preserve">PEVuZE5vdGU+PENpdGU+PEF1dGhvcj5IdWFuZzwvQXV0aG9yPjxZZWFyPjIwMTU8L1llYXI+PFJl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bmljYXRpb25zPC9hYmJyLTE+PC9hbHQtcGVyaW9kaWNhbD48cGFnZXM+ODExMTwvcGFnZXM+PHZv
bHVtZT42PC92b2x1bWU+PGRhdGVzPjx5ZWFyPjIwMTU8L3llYXI+PC9kYXRlcz48aXNibj4yMDQx
LTE3MjMgKEVsZWN0cm9uaWMpJiN4RDsyMDQxLTE3MjMgKExpbmtpbmcpPC9pc2JuPjxhY2Nlc3Np
b24tbnVtPjI2MzY4ODMwPC9hY2Nlc3Npb24tbnVtPjx1cmxzPjxyZWxhdGVkLXVybHM+PHVybD5o
dHRwOi8vd3d3Lm5jYmkubmxtLm5paC5nb3YvcHVibWVkLzI2MzY4ODMwPC91cmw+PC9yZWxhdGVk
LXVybHM+PC91cmxzPjxjdXN0b20yPjQ1NzkzOTQ8L2N1c3RvbTI+PGVsZWN0cm9uaWMtcmVzb3Vy
Y2UtbnVtPjEwLjEwMzgvbmNvbW1zOTExMTwvZWxlY3Ryb25pYy1yZXNvdXJjZS1udW0+PC9yZWNv
cmQ+PC9DaXRlPjwvRW5kTm90ZT5=
</w:fldData>
          </w:fldChar>
        </w:r>
        <w:r w:rsidR="00916EF9">
          <w:rPr>
            <w:rFonts w:asciiTheme="minorHAnsi" w:hAnsiTheme="minorHAnsi"/>
            <w:color w:val="auto"/>
            <w:lang w:eastAsia="en-GB"/>
          </w:rPr>
          <w:instrText xml:space="preserve"> ADDIN EN.CITE.DATA </w:instrText>
        </w:r>
        <w:r w:rsidR="00916EF9">
          <w:rPr>
            <w:rFonts w:asciiTheme="minorHAnsi" w:hAnsiTheme="minorHAnsi"/>
            <w:color w:val="auto"/>
            <w:lang w:eastAsia="en-GB"/>
          </w:rPr>
        </w:r>
        <w:r w:rsidR="00916EF9">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D310EE">
          <w:rPr>
            <w:rFonts w:asciiTheme="minorHAnsi" w:hAnsiTheme="minorHAnsi"/>
            <w:noProof/>
            <w:color w:val="auto"/>
            <w:vertAlign w:val="superscript"/>
            <w:lang w:eastAsia="en-GB"/>
          </w:rPr>
          <w:t>11</w:t>
        </w:r>
        <w:r w:rsidR="00916EF9" w:rsidRPr="00D310EE">
          <w:rPr>
            <w:rFonts w:asciiTheme="minorHAnsi" w:hAnsiTheme="minorHAnsi"/>
            <w:color w:val="auto"/>
            <w:lang w:eastAsia="en-GB"/>
          </w:rPr>
          <w:fldChar w:fldCharType="end"/>
        </w:r>
      </w:hyperlink>
      <w:r w:rsidR="00C15DFD" w:rsidRPr="00D310EE">
        <w:t xml:space="preserve"> </w:t>
      </w:r>
      <w:r w:rsidR="00DC641B" w:rsidRPr="00D310EE">
        <w:rPr>
          <w:rFonts w:asciiTheme="minorHAnsi" w:hAnsiTheme="minorHAnsi"/>
          <w:color w:val="auto"/>
          <w:lang w:eastAsia="en-GB"/>
        </w:rPr>
        <w:t>as reference</w:t>
      </w:r>
      <w:r w:rsidRPr="00D310EE">
        <w:rPr>
          <w:rFonts w:asciiTheme="minorHAnsi" w:hAnsiTheme="minorHAnsi"/>
          <w:color w:val="auto"/>
          <w:lang w:eastAsia="en-GB"/>
        </w:rPr>
        <w:t xml:space="preserve">. </w:t>
      </w:r>
      <w:r w:rsidR="00990D2F" w:rsidRPr="00D310EE">
        <w:rPr>
          <w:rFonts w:asciiTheme="minorHAnsi" w:hAnsiTheme="minorHAnsi"/>
          <w:color w:val="auto"/>
          <w:lang w:eastAsia="en-GB"/>
        </w:rPr>
        <w:t>Quantile-Quantile (</w:t>
      </w:r>
      <w:r w:rsidRPr="00D310EE">
        <w:rPr>
          <w:rFonts w:asciiTheme="minorHAnsi" w:hAnsiTheme="minorHAnsi"/>
          <w:color w:val="auto"/>
          <w:lang w:eastAsia="en-GB"/>
        </w:rPr>
        <w:t>Q-Q</w:t>
      </w:r>
      <w:r w:rsidR="00990D2F" w:rsidRPr="00D310EE">
        <w:rPr>
          <w:rFonts w:asciiTheme="minorHAnsi" w:hAnsiTheme="minorHAnsi"/>
          <w:color w:val="auto"/>
          <w:lang w:eastAsia="en-GB"/>
        </w:rPr>
        <w:t>)</w:t>
      </w:r>
      <w:r w:rsidRPr="00D310EE">
        <w:rPr>
          <w:rFonts w:asciiTheme="minorHAnsi" w:hAnsiTheme="minorHAnsi"/>
          <w:color w:val="auto"/>
          <w:lang w:eastAsia="en-GB"/>
        </w:rPr>
        <w:t xml:space="preserve"> plots </w:t>
      </w:r>
      <w:r w:rsidR="0019626E" w:rsidRPr="00D310EE">
        <w:rPr>
          <w:rFonts w:asciiTheme="minorHAnsi" w:hAnsiTheme="minorHAnsi"/>
          <w:color w:val="auto"/>
          <w:lang w:eastAsia="en-GB"/>
        </w:rPr>
        <w:t xml:space="preserve">for SNPs with </w:t>
      </w:r>
      <w:r w:rsidR="007708FF" w:rsidRPr="00D310EE">
        <w:rPr>
          <w:rFonts w:asciiTheme="minorHAnsi" w:hAnsiTheme="minorHAnsi"/>
          <w:color w:val="auto"/>
          <w:lang w:eastAsia="en-GB"/>
        </w:rPr>
        <w:t>minor allele frequency (</w:t>
      </w:r>
      <w:r w:rsidR="0019626E" w:rsidRPr="00D310EE">
        <w:rPr>
          <w:rFonts w:asciiTheme="minorHAnsi" w:hAnsiTheme="minorHAnsi"/>
          <w:color w:val="auto"/>
          <w:lang w:eastAsia="en-GB"/>
        </w:rPr>
        <w:t>MAF</w:t>
      </w:r>
      <w:r w:rsidR="007708FF" w:rsidRPr="00D310EE">
        <w:rPr>
          <w:rFonts w:asciiTheme="minorHAnsi" w:hAnsiTheme="minorHAnsi"/>
          <w:color w:val="auto"/>
          <w:lang w:eastAsia="en-GB"/>
        </w:rPr>
        <w:t>)</w:t>
      </w:r>
      <w:r w:rsidR="0019626E" w:rsidRPr="00D310EE">
        <w:rPr>
          <w:rFonts w:asciiTheme="minorHAnsi" w:hAnsiTheme="minorHAnsi"/>
          <w:color w:val="auto"/>
          <w:lang w:eastAsia="en-GB"/>
        </w:rPr>
        <w:t xml:space="preserve"> &gt;0.5% </w:t>
      </w:r>
      <w:r w:rsidR="007708FF" w:rsidRPr="00D310EE">
        <w:rPr>
          <w:rFonts w:asciiTheme="minorHAnsi" w:hAnsiTheme="minorHAnsi"/>
          <w:color w:val="auto"/>
          <w:lang w:eastAsia="en-GB"/>
        </w:rPr>
        <w:t xml:space="preserve">post imputation </w:t>
      </w:r>
      <w:r w:rsidRPr="00D310EE">
        <w:rPr>
          <w:rFonts w:asciiTheme="minorHAnsi" w:hAnsiTheme="minorHAnsi"/>
          <w:color w:val="auto"/>
          <w:lang w:eastAsia="en-GB"/>
        </w:rPr>
        <w:t>did not show evidence of substantive over</w:t>
      </w:r>
      <w:r w:rsidR="00994D50" w:rsidRPr="00D310EE">
        <w:rPr>
          <w:rFonts w:asciiTheme="minorHAnsi" w:hAnsiTheme="minorHAnsi"/>
          <w:color w:val="auto"/>
          <w:lang w:eastAsia="en-GB"/>
        </w:rPr>
        <w:t>-</w:t>
      </w:r>
      <w:r w:rsidRPr="00D310EE">
        <w:rPr>
          <w:rFonts w:asciiTheme="minorHAnsi" w:hAnsiTheme="minorHAnsi"/>
          <w:color w:val="auto"/>
          <w:lang w:eastAsia="en-GB"/>
        </w:rPr>
        <w:t>dispersion (</w:t>
      </w:r>
      <w:r w:rsidRPr="00D310EE">
        <w:rPr>
          <w:rFonts w:asciiTheme="minorHAnsi" w:hAnsiTheme="minorHAnsi"/>
          <w:i/>
          <w:iCs/>
          <w:color w:val="auto"/>
          <w:lang w:eastAsia="en-GB"/>
        </w:rPr>
        <w:t>λ</w:t>
      </w:r>
      <w:r w:rsidR="003274D3" w:rsidRPr="00D310EE">
        <w:rPr>
          <w:rFonts w:asciiTheme="minorHAnsi" w:hAnsiTheme="minorHAnsi"/>
          <w:color w:val="auto"/>
          <w:lang w:eastAsia="en-GB"/>
        </w:rPr>
        <w:t xml:space="preserve"> </w:t>
      </w:r>
      <w:r w:rsidR="001B2BE2" w:rsidRPr="00D310EE">
        <w:rPr>
          <w:rFonts w:asciiTheme="minorHAnsi" w:hAnsiTheme="minorHAnsi"/>
          <w:color w:val="auto"/>
          <w:lang w:eastAsia="en-GB"/>
        </w:rPr>
        <w:t xml:space="preserve">between </w:t>
      </w:r>
      <w:r w:rsidR="003274D3" w:rsidRPr="00D310EE">
        <w:rPr>
          <w:rFonts w:asciiTheme="minorHAnsi" w:hAnsiTheme="minorHAnsi"/>
          <w:color w:val="auto"/>
          <w:lang w:eastAsia="en-GB"/>
        </w:rPr>
        <w:t>1</w:t>
      </w:r>
      <w:r w:rsidR="00390895" w:rsidRPr="00D310EE">
        <w:rPr>
          <w:rFonts w:asciiTheme="minorHAnsi" w:hAnsiTheme="minorHAnsi"/>
          <w:color w:val="auto"/>
          <w:lang w:eastAsia="en-GB"/>
        </w:rPr>
        <w:t>.</w:t>
      </w:r>
      <w:r w:rsidR="003274D3" w:rsidRPr="00D310EE">
        <w:rPr>
          <w:rFonts w:asciiTheme="minorHAnsi" w:hAnsiTheme="minorHAnsi"/>
          <w:color w:val="auto"/>
          <w:lang w:eastAsia="en-GB"/>
        </w:rPr>
        <w:t>00</w:t>
      </w:r>
      <w:r w:rsidR="00390895" w:rsidRPr="00D310EE">
        <w:rPr>
          <w:rFonts w:asciiTheme="minorHAnsi" w:hAnsiTheme="minorHAnsi"/>
          <w:color w:val="auto"/>
          <w:lang w:eastAsia="en-GB"/>
        </w:rPr>
        <w:t>–1.</w:t>
      </w:r>
      <w:r w:rsidR="005B5353" w:rsidRPr="00D310EE">
        <w:rPr>
          <w:rFonts w:asciiTheme="minorHAnsi" w:hAnsiTheme="minorHAnsi"/>
          <w:color w:val="auto"/>
          <w:lang w:eastAsia="en-GB"/>
        </w:rPr>
        <w:t>1</w:t>
      </w:r>
      <w:r w:rsidR="00C15DFD" w:rsidRPr="00D310EE">
        <w:rPr>
          <w:rFonts w:asciiTheme="minorHAnsi" w:hAnsiTheme="minorHAnsi"/>
          <w:color w:val="auto"/>
          <w:lang w:eastAsia="en-GB"/>
        </w:rPr>
        <w:t>0</w:t>
      </w:r>
      <w:r w:rsidR="001B2BE2" w:rsidRPr="00D310EE">
        <w:rPr>
          <w:rFonts w:asciiTheme="minorHAnsi" w:hAnsiTheme="minorHAnsi"/>
          <w:color w:val="auto"/>
          <w:lang w:eastAsia="en-GB"/>
        </w:rPr>
        <w:t xml:space="preserve"> across </w:t>
      </w:r>
      <w:r w:rsidR="00025FFB" w:rsidRPr="00D310EE">
        <w:rPr>
          <w:rFonts w:asciiTheme="minorHAnsi" w:hAnsiTheme="minorHAnsi"/>
          <w:color w:val="auto"/>
          <w:lang w:eastAsia="en-GB"/>
        </w:rPr>
        <w:t xml:space="preserve">the </w:t>
      </w:r>
      <w:r w:rsidR="001B2BE2" w:rsidRPr="00D310EE">
        <w:rPr>
          <w:rFonts w:asciiTheme="minorHAnsi" w:hAnsiTheme="minorHAnsi"/>
          <w:color w:val="auto"/>
          <w:lang w:eastAsia="en-GB"/>
        </w:rPr>
        <w:t>studies</w:t>
      </w:r>
      <w:r w:rsidRPr="00D310EE">
        <w:rPr>
          <w:rFonts w:asciiTheme="minorHAnsi" w:hAnsiTheme="minorHAnsi"/>
          <w:color w:val="auto"/>
          <w:lang w:eastAsia="en-GB"/>
        </w:rPr>
        <w:t xml:space="preserve">; </w:t>
      </w:r>
      <w:r w:rsidR="00593B99" w:rsidRPr="00D310EE">
        <w:rPr>
          <w:rFonts w:asciiTheme="minorHAnsi" w:hAnsiTheme="minorHAnsi"/>
          <w:b/>
          <w:color w:val="000000" w:themeColor="text1"/>
          <w:lang w:eastAsia="en-GB"/>
        </w:rPr>
        <w:t>Supplementary Fig. 1</w:t>
      </w:r>
      <w:r w:rsidRPr="00D310EE">
        <w:rPr>
          <w:rFonts w:asciiTheme="minorHAnsi" w:hAnsiTheme="minorHAnsi"/>
          <w:color w:val="000000" w:themeColor="text1"/>
          <w:lang w:eastAsia="en-GB"/>
        </w:rPr>
        <w:t>).</w:t>
      </w:r>
      <w:r w:rsidR="00390895" w:rsidRPr="00D310EE">
        <w:rPr>
          <w:rFonts w:asciiTheme="minorHAnsi" w:hAnsiTheme="minorHAnsi"/>
          <w:color w:val="000000" w:themeColor="text1"/>
          <w:lang w:eastAsia="en-GB"/>
        </w:rPr>
        <w:t xml:space="preserve"> </w:t>
      </w:r>
      <w:r w:rsidR="001B2BE2" w:rsidRPr="00D310EE">
        <w:rPr>
          <w:rFonts w:asciiTheme="minorHAnsi" w:hAnsiTheme="minorHAnsi"/>
          <w:color w:val="000000" w:themeColor="text1"/>
          <w:lang w:eastAsia="en-GB"/>
        </w:rPr>
        <w:t>Meta-analy</w:t>
      </w:r>
      <w:r w:rsidR="007C28F7" w:rsidRPr="00D310EE">
        <w:rPr>
          <w:rFonts w:asciiTheme="minorHAnsi" w:hAnsiTheme="minorHAnsi"/>
          <w:color w:val="000000" w:themeColor="text1"/>
          <w:lang w:eastAsia="en-GB"/>
        </w:rPr>
        <w:t>z</w:t>
      </w:r>
      <w:r w:rsidR="001B2BE2" w:rsidRPr="00D310EE">
        <w:rPr>
          <w:rFonts w:asciiTheme="minorHAnsi" w:hAnsiTheme="minorHAnsi"/>
          <w:color w:val="000000" w:themeColor="text1"/>
          <w:lang w:eastAsia="en-GB"/>
        </w:rPr>
        <w:t xml:space="preserve">ing the </w:t>
      </w:r>
      <w:r w:rsidR="00067C4F" w:rsidRPr="00D310EE">
        <w:rPr>
          <w:rFonts w:asciiTheme="minorHAnsi" w:hAnsiTheme="minorHAnsi"/>
          <w:color w:val="auto"/>
          <w:lang w:eastAsia="en-GB"/>
        </w:rPr>
        <w:t>association test</w:t>
      </w:r>
      <w:r w:rsidR="00C120FF" w:rsidRPr="00D310EE">
        <w:rPr>
          <w:rFonts w:asciiTheme="minorHAnsi" w:hAnsiTheme="minorHAnsi"/>
          <w:color w:val="auto"/>
          <w:lang w:eastAsia="en-GB"/>
        </w:rPr>
        <w:t xml:space="preserve"> results </w:t>
      </w:r>
      <w:r w:rsidR="00C15DFD" w:rsidRPr="00D310EE">
        <w:rPr>
          <w:rFonts w:asciiTheme="minorHAnsi" w:hAnsiTheme="minorHAnsi"/>
          <w:color w:val="auto"/>
          <w:lang w:eastAsia="en-GB"/>
        </w:rPr>
        <w:t xml:space="preserve">from the </w:t>
      </w:r>
      <w:r w:rsidR="00776F2A" w:rsidRPr="00D310EE">
        <w:rPr>
          <w:rFonts w:asciiTheme="minorHAnsi" w:hAnsiTheme="minorHAnsi"/>
          <w:color w:val="auto"/>
          <w:lang w:eastAsia="en-GB"/>
        </w:rPr>
        <w:t xml:space="preserve">six </w:t>
      </w:r>
      <w:r w:rsidR="00C120FF" w:rsidRPr="00D310EE">
        <w:rPr>
          <w:rFonts w:asciiTheme="minorHAnsi" w:hAnsiTheme="minorHAnsi"/>
          <w:color w:val="auto"/>
          <w:lang w:eastAsia="en-GB"/>
        </w:rPr>
        <w:t>s</w:t>
      </w:r>
      <w:r w:rsidR="00F731D6" w:rsidRPr="00D310EE">
        <w:rPr>
          <w:rFonts w:asciiTheme="minorHAnsi" w:hAnsiTheme="minorHAnsi"/>
          <w:color w:val="auto"/>
          <w:lang w:eastAsia="en-GB"/>
        </w:rPr>
        <w:t>eries</w:t>
      </w:r>
      <w:r w:rsidRPr="00D310EE">
        <w:rPr>
          <w:rFonts w:asciiTheme="minorHAnsi" w:hAnsiTheme="minorHAnsi"/>
          <w:color w:val="auto"/>
          <w:lang w:eastAsia="en-GB"/>
        </w:rPr>
        <w:t xml:space="preserve">, we derived joint </w:t>
      </w:r>
      <w:r w:rsidR="00990D2F" w:rsidRPr="00D310EE">
        <w:rPr>
          <w:rFonts w:asciiTheme="minorHAnsi" w:hAnsiTheme="minorHAnsi"/>
          <w:color w:val="auto"/>
          <w:lang w:eastAsia="en-GB"/>
        </w:rPr>
        <w:t>odds ratios (</w:t>
      </w:r>
      <w:r w:rsidR="00A95906" w:rsidRPr="00D310EE">
        <w:rPr>
          <w:rFonts w:asciiTheme="minorHAnsi" w:hAnsiTheme="minorHAnsi"/>
          <w:color w:val="auto"/>
          <w:lang w:eastAsia="en-GB"/>
        </w:rPr>
        <w:t>OR</w:t>
      </w:r>
      <w:r w:rsidR="00990D2F" w:rsidRPr="00D310EE">
        <w:rPr>
          <w:rFonts w:asciiTheme="minorHAnsi" w:hAnsiTheme="minorHAnsi"/>
          <w:color w:val="auto"/>
          <w:lang w:eastAsia="en-GB"/>
        </w:rPr>
        <w:t>)</w:t>
      </w:r>
      <w:r w:rsidRPr="00D310EE">
        <w:rPr>
          <w:rFonts w:asciiTheme="minorHAnsi" w:hAnsiTheme="minorHAnsi"/>
          <w:color w:val="auto"/>
          <w:lang w:eastAsia="en-GB"/>
        </w:rPr>
        <w:t xml:space="preserve"> </w:t>
      </w:r>
      <w:r w:rsidR="007C28F7" w:rsidRPr="00D310EE">
        <w:rPr>
          <w:rFonts w:asciiTheme="minorHAnsi" w:hAnsiTheme="minorHAnsi"/>
          <w:color w:val="auto"/>
          <w:lang w:eastAsia="en-GB"/>
        </w:rPr>
        <w:t xml:space="preserve">per-allele </w:t>
      </w:r>
      <w:r w:rsidRPr="00D310EE">
        <w:rPr>
          <w:rFonts w:asciiTheme="minorHAnsi" w:hAnsiTheme="minorHAnsi"/>
          <w:color w:val="auto"/>
          <w:lang w:eastAsia="en-GB"/>
        </w:rPr>
        <w:t>and 95% confidence intervals (CI) under a fixed-eff</w:t>
      </w:r>
      <w:r w:rsidR="00990D2F" w:rsidRPr="00D310EE">
        <w:rPr>
          <w:rFonts w:asciiTheme="minorHAnsi" w:hAnsiTheme="minorHAnsi"/>
          <w:color w:val="auto"/>
          <w:lang w:eastAsia="en-GB"/>
        </w:rPr>
        <w:t xml:space="preserve">ects model for each SNP and </w:t>
      </w:r>
      <w:r w:rsidRPr="00D310EE">
        <w:rPr>
          <w:rFonts w:asciiTheme="minorHAnsi" w:hAnsiTheme="minorHAnsi"/>
          <w:color w:val="auto"/>
          <w:lang w:eastAsia="en-GB"/>
        </w:rPr>
        <w:t xml:space="preserve">associated </w:t>
      </w:r>
      <w:r w:rsidRPr="00D310EE">
        <w:rPr>
          <w:rFonts w:asciiTheme="minorHAnsi" w:hAnsiTheme="minorHAnsi"/>
          <w:i/>
          <w:iCs/>
          <w:color w:val="auto"/>
          <w:lang w:eastAsia="en-GB"/>
        </w:rPr>
        <w:t>P</w:t>
      </w:r>
      <w:r w:rsidR="00413938" w:rsidRPr="00D310EE">
        <w:rPr>
          <w:rFonts w:asciiTheme="minorHAnsi" w:hAnsiTheme="minorHAnsi"/>
          <w:color w:val="auto"/>
          <w:lang w:eastAsia="en-GB"/>
        </w:rPr>
        <w:t xml:space="preserve"> </w:t>
      </w:r>
      <w:r w:rsidRPr="00D310EE">
        <w:rPr>
          <w:rFonts w:asciiTheme="minorHAnsi" w:hAnsiTheme="minorHAnsi"/>
          <w:color w:val="auto"/>
          <w:lang w:eastAsia="en-GB"/>
        </w:rPr>
        <w:t>value</w:t>
      </w:r>
      <w:r w:rsidR="007C28F7" w:rsidRPr="00D310EE">
        <w:rPr>
          <w:rFonts w:asciiTheme="minorHAnsi" w:hAnsiTheme="minorHAnsi"/>
          <w:color w:val="auto"/>
          <w:lang w:eastAsia="en-GB"/>
        </w:rPr>
        <w:t>s</w:t>
      </w:r>
      <w:r w:rsidRPr="00D310EE">
        <w:rPr>
          <w:rFonts w:asciiTheme="minorHAnsi" w:hAnsiTheme="minorHAnsi"/>
          <w:color w:val="auto"/>
          <w:lang w:eastAsia="en-GB"/>
        </w:rPr>
        <w:t xml:space="preserve">. </w:t>
      </w:r>
      <w:r w:rsidR="002A4FA3" w:rsidRPr="00D310EE">
        <w:rPr>
          <w:rFonts w:asciiTheme="minorHAnsi" w:hAnsiTheme="minorHAnsi"/>
        </w:rPr>
        <w:t>In th</w:t>
      </w:r>
      <w:r w:rsidR="00451C05" w:rsidRPr="00D310EE">
        <w:rPr>
          <w:rFonts w:asciiTheme="minorHAnsi" w:hAnsiTheme="minorHAnsi"/>
        </w:rPr>
        <w:t>is</w:t>
      </w:r>
      <w:r w:rsidR="002A4FA3" w:rsidRPr="00D310EE">
        <w:rPr>
          <w:rFonts w:asciiTheme="minorHAnsi" w:hAnsiTheme="minorHAnsi"/>
        </w:rPr>
        <w:t xml:space="preserve"> a</w:t>
      </w:r>
      <w:r w:rsidR="00E9650F" w:rsidRPr="00D310EE">
        <w:rPr>
          <w:rFonts w:asciiTheme="minorHAnsi" w:hAnsiTheme="minorHAnsi"/>
        </w:rPr>
        <w:t>na</w:t>
      </w:r>
      <w:r w:rsidR="00C15DFD" w:rsidRPr="00D310EE">
        <w:rPr>
          <w:rFonts w:asciiTheme="minorHAnsi" w:hAnsiTheme="minorHAnsi"/>
        </w:rPr>
        <w:t xml:space="preserve">lysis, associations for </w:t>
      </w:r>
      <w:r w:rsidR="00F731D6" w:rsidRPr="00D310EE">
        <w:rPr>
          <w:rFonts w:asciiTheme="minorHAnsi" w:hAnsiTheme="minorHAnsi"/>
        </w:rPr>
        <w:t xml:space="preserve">the </w:t>
      </w:r>
      <w:r w:rsidR="002A4FA3" w:rsidRPr="00D310EE">
        <w:rPr>
          <w:rFonts w:asciiTheme="minorHAnsi" w:hAnsiTheme="minorHAnsi"/>
        </w:rPr>
        <w:t xml:space="preserve">established risk loci </w:t>
      </w:r>
      <w:r w:rsidR="00714A57" w:rsidRPr="00D310EE">
        <w:rPr>
          <w:rFonts w:asciiTheme="minorHAnsi" w:hAnsiTheme="minorHAnsi"/>
        </w:rPr>
        <w:t xml:space="preserve">were </w:t>
      </w:r>
      <w:r w:rsidR="00CD6977" w:rsidRPr="00D310EE">
        <w:rPr>
          <w:rFonts w:asciiTheme="minorHAnsi" w:hAnsiTheme="minorHAnsi"/>
        </w:rPr>
        <w:t xml:space="preserve">consistent in </w:t>
      </w:r>
      <w:r w:rsidR="002A4FA3" w:rsidRPr="00D310EE">
        <w:rPr>
          <w:rFonts w:asciiTheme="minorHAnsi" w:hAnsiTheme="minorHAnsi"/>
        </w:rPr>
        <w:t xml:space="preserve">direction </w:t>
      </w:r>
      <w:r w:rsidR="00CD6977" w:rsidRPr="00D310EE">
        <w:rPr>
          <w:rFonts w:asciiTheme="minorHAnsi" w:hAnsiTheme="minorHAnsi"/>
        </w:rPr>
        <w:t xml:space="preserve">and magnitude </w:t>
      </w:r>
      <w:r w:rsidR="002A4FA3" w:rsidRPr="00D310EE">
        <w:rPr>
          <w:rFonts w:asciiTheme="minorHAnsi" w:hAnsiTheme="minorHAnsi"/>
        </w:rPr>
        <w:t>of effect with pre</w:t>
      </w:r>
      <w:r w:rsidR="00925169" w:rsidRPr="00D310EE">
        <w:rPr>
          <w:rFonts w:asciiTheme="minorHAnsi" w:hAnsiTheme="minorHAnsi"/>
        </w:rPr>
        <w:t>viou</w:t>
      </w:r>
      <w:r w:rsidR="00910E0D" w:rsidRPr="00D310EE">
        <w:rPr>
          <w:rFonts w:asciiTheme="minorHAnsi" w:hAnsiTheme="minorHAnsi"/>
        </w:rPr>
        <w:t xml:space="preserve">sly reported studies </w:t>
      </w:r>
      <w:r w:rsidR="00F41602" w:rsidRPr="00D310EE">
        <w:rPr>
          <w:rFonts w:asciiTheme="minorHAnsi" w:hAnsiTheme="minorHAnsi"/>
          <w:color w:val="auto"/>
        </w:rPr>
        <w:t>(</w:t>
      </w:r>
      <w:r w:rsidR="00006B73" w:rsidRPr="00D310EE">
        <w:rPr>
          <w:rFonts w:asciiTheme="minorHAnsi" w:hAnsiTheme="minorHAnsi"/>
          <w:b/>
          <w:color w:val="auto"/>
        </w:rPr>
        <w:t>Fig. 1</w:t>
      </w:r>
      <w:r w:rsidR="00006B73" w:rsidRPr="00D310EE">
        <w:rPr>
          <w:rFonts w:asciiTheme="minorHAnsi" w:hAnsiTheme="minorHAnsi"/>
          <w:color w:val="auto"/>
        </w:rPr>
        <w:t xml:space="preserve"> and </w:t>
      </w:r>
      <w:r w:rsidR="00D70DCD" w:rsidRPr="00D310EE">
        <w:rPr>
          <w:rFonts w:asciiTheme="minorHAnsi" w:hAnsiTheme="minorHAnsi"/>
          <w:b/>
          <w:color w:val="auto"/>
        </w:rPr>
        <w:t xml:space="preserve">Supplementary Table </w:t>
      </w:r>
      <w:r w:rsidR="00BA64DB" w:rsidRPr="00D310EE">
        <w:rPr>
          <w:rFonts w:asciiTheme="minorHAnsi" w:hAnsiTheme="minorHAnsi"/>
          <w:b/>
          <w:color w:val="auto"/>
        </w:rPr>
        <w:t>3</w:t>
      </w:r>
      <w:r w:rsidR="002A4FA3" w:rsidRPr="00D310EE">
        <w:rPr>
          <w:rFonts w:asciiTheme="minorHAnsi" w:hAnsiTheme="minorHAnsi"/>
          <w:color w:val="auto"/>
        </w:rPr>
        <w:t xml:space="preserve">). </w:t>
      </w:r>
    </w:p>
    <w:p w:rsidR="00263085" w:rsidRPr="00D310EE" w:rsidRDefault="00263085" w:rsidP="0005567C">
      <w:pPr>
        <w:tabs>
          <w:tab w:val="clear" w:pos="720"/>
        </w:tabs>
        <w:suppressAutoHyphens w:val="0"/>
        <w:spacing w:line="360" w:lineRule="auto"/>
        <w:jc w:val="both"/>
        <w:rPr>
          <w:rFonts w:asciiTheme="minorHAnsi" w:hAnsiTheme="minorHAnsi"/>
          <w:color w:val="000000" w:themeColor="text1"/>
          <w:lang w:eastAsia="en-GB"/>
        </w:rPr>
      </w:pPr>
    </w:p>
    <w:p w:rsidR="00EC0463" w:rsidRDefault="00415213" w:rsidP="0010760F">
      <w:pPr>
        <w:spacing w:line="360" w:lineRule="auto"/>
        <w:jc w:val="both"/>
        <w:rPr>
          <w:rFonts w:asciiTheme="minorHAnsi" w:hAnsiTheme="minorHAnsi"/>
          <w:color w:val="000000" w:themeColor="text1"/>
        </w:rPr>
      </w:pPr>
      <w:r w:rsidRPr="00D310EE">
        <w:rPr>
          <w:rFonts w:asciiTheme="minorHAnsi" w:hAnsiTheme="minorHAnsi"/>
          <w:color w:val="000000" w:themeColor="text1"/>
        </w:rPr>
        <w:t>We identified 16 loci where at least one SNP showed evidence of association with CLL (</w:t>
      </w:r>
      <w:r w:rsidRPr="00D310EE">
        <w:rPr>
          <w:rFonts w:asciiTheme="minorHAnsi" w:hAnsiTheme="minorHAnsi"/>
          <w:i/>
          <w:iCs/>
          <w:color w:val="000000" w:themeColor="text1"/>
        </w:rPr>
        <w:t>P</w:t>
      </w:r>
      <w:r w:rsidRPr="00D310EE">
        <w:rPr>
          <w:rFonts w:asciiTheme="minorHAnsi" w:hAnsiTheme="minorHAnsi"/>
          <w:color w:val="000000" w:themeColor="text1"/>
        </w:rPr>
        <w:t xml:space="preserve"> &lt; 1.0 × 10</w:t>
      </w:r>
      <w:r w:rsidRPr="00D310EE">
        <w:rPr>
          <w:rFonts w:asciiTheme="minorHAnsi" w:hAnsiTheme="minorHAnsi"/>
          <w:color w:val="000000" w:themeColor="text1"/>
          <w:vertAlign w:val="superscript"/>
        </w:rPr>
        <w:t>−</w:t>
      </w:r>
      <w:r w:rsidR="00A4449D" w:rsidRPr="00D310EE">
        <w:rPr>
          <w:rFonts w:asciiTheme="minorHAnsi" w:hAnsiTheme="minorHAnsi"/>
          <w:color w:val="000000" w:themeColor="text1"/>
          <w:vertAlign w:val="superscript"/>
        </w:rPr>
        <w:t>7</w:t>
      </w:r>
      <w:r w:rsidRPr="00D310EE">
        <w:rPr>
          <w:rFonts w:asciiTheme="minorHAnsi" w:hAnsiTheme="minorHAnsi"/>
          <w:color w:val="000000" w:themeColor="text1"/>
        </w:rPr>
        <w:t>) and which were not previously implicated with CLL risk at genome-wide significance</w:t>
      </w:r>
      <w:r w:rsidR="007C28F7" w:rsidRPr="00D310EE">
        <w:rPr>
          <w:rFonts w:asciiTheme="minorHAnsi" w:hAnsiTheme="minorHAnsi"/>
          <w:color w:val="000000" w:themeColor="text1"/>
        </w:rPr>
        <w:t xml:space="preserve"> (</w:t>
      </w:r>
      <w:r w:rsidR="007C28F7" w:rsidRPr="00315524">
        <w:rPr>
          <w:rFonts w:asciiTheme="minorHAnsi" w:hAnsiTheme="minorHAnsi"/>
          <w:i/>
          <w:color w:val="000000" w:themeColor="text1"/>
        </w:rPr>
        <w:t>i.e.</w:t>
      </w:r>
      <w:r w:rsidR="007C28F7" w:rsidRPr="00D310EE">
        <w:rPr>
          <w:rFonts w:asciiTheme="minorHAnsi" w:hAnsiTheme="minorHAnsi"/>
          <w:color w:val="000000" w:themeColor="text1"/>
        </w:rPr>
        <w:t xml:space="preserve"> </w:t>
      </w:r>
      <w:r w:rsidR="007C28F7" w:rsidRPr="00D310EE">
        <w:rPr>
          <w:rFonts w:asciiTheme="minorHAnsi" w:hAnsiTheme="minorHAnsi"/>
          <w:i/>
          <w:iCs/>
          <w:color w:val="000000" w:themeColor="text1"/>
        </w:rPr>
        <w:t>P</w:t>
      </w:r>
      <w:r w:rsidR="007C28F7" w:rsidRPr="00D310EE">
        <w:rPr>
          <w:rFonts w:asciiTheme="minorHAnsi" w:hAnsiTheme="minorHAnsi"/>
          <w:color w:val="000000" w:themeColor="text1"/>
        </w:rPr>
        <w:t xml:space="preserve"> &lt; 5.0 × 10</w:t>
      </w:r>
      <w:r w:rsidR="007C28F7" w:rsidRPr="00D310EE">
        <w:rPr>
          <w:rFonts w:asciiTheme="minorHAnsi" w:hAnsiTheme="minorHAnsi"/>
          <w:color w:val="000000" w:themeColor="text1"/>
          <w:vertAlign w:val="superscript"/>
        </w:rPr>
        <w:t>−8</w:t>
      </w:r>
      <w:r w:rsidR="007C28F7" w:rsidRPr="00D310EE">
        <w:rPr>
          <w:rFonts w:asciiTheme="minorHAnsi" w:hAnsiTheme="minorHAnsi"/>
          <w:color w:val="000000" w:themeColor="text1"/>
        </w:rPr>
        <w:t>)</w:t>
      </w:r>
      <w:r w:rsidR="00ED0C8E" w:rsidRPr="00D310EE">
        <w:rPr>
          <w:rFonts w:asciiTheme="minorHAnsi" w:hAnsiTheme="minorHAnsi"/>
          <w:color w:val="000000" w:themeColor="text1"/>
        </w:rPr>
        <w:t xml:space="preserve"> </w:t>
      </w:r>
      <w:r w:rsidR="00390895" w:rsidRPr="00D310EE">
        <w:rPr>
          <w:rFonts w:asciiTheme="minorHAnsi" w:hAnsiTheme="minorHAnsi"/>
          <w:color w:val="000000" w:themeColor="text1"/>
        </w:rPr>
        <w:t>(</w:t>
      </w:r>
      <w:r w:rsidR="00ED0C8E" w:rsidRPr="00D310EE">
        <w:rPr>
          <w:rFonts w:asciiTheme="minorHAnsi" w:hAnsiTheme="minorHAnsi"/>
          <w:b/>
          <w:color w:val="000000" w:themeColor="text1"/>
        </w:rPr>
        <w:t>Table</w:t>
      </w:r>
      <w:r w:rsidR="00390895" w:rsidRPr="00D310EE">
        <w:rPr>
          <w:rFonts w:asciiTheme="minorHAnsi" w:hAnsiTheme="minorHAnsi"/>
          <w:b/>
          <w:color w:val="000000" w:themeColor="text1"/>
        </w:rPr>
        <w:t xml:space="preserve"> 1</w:t>
      </w:r>
      <w:r w:rsidR="003053FE" w:rsidRPr="00D310EE">
        <w:rPr>
          <w:rFonts w:asciiTheme="minorHAnsi" w:hAnsiTheme="minorHAnsi"/>
          <w:b/>
          <w:color w:val="000000" w:themeColor="text1"/>
        </w:rPr>
        <w:t xml:space="preserve"> </w:t>
      </w:r>
      <w:r w:rsidR="003053FE" w:rsidRPr="00D310EE">
        <w:rPr>
          <w:rFonts w:asciiTheme="minorHAnsi" w:hAnsiTheme="minorHAnsi"/>
          <w:color w:val="000000" w:themeColor="text1"/>
        </w:rPr>
        <w:t>and</w:t>
      </w:r>
      <w:r w:rsidR="007616A5" w:rsidRPr="00D310EE">
        <w:rPr>
          <w:rFonts w:asciiTheme="minorHAnsi" w:hAnsiTheme="minorHAnsi"/>
          <w:color w:val="000000" w:themeColor="text1"/>
        </w:rPr>
        <w:t xml:space="preserve"> </w:t>
      </w:r>
      <w:r w:rsidR="007616A5" w:rsidRPr="00D310EE">
        <w:rPr>
          <w:rFonts w:asciiTheme="minorHAnsi" w:hAnsiTheme="minorHAnsi"/>
          <w:b/>
          <w:color w:val="000000" w:themeColor="text1"/>
        </w:rPr>
        <w:t xml:space="preserve">Supplementary Table </w:t>
      </w:r>
      <w:r w:rsidR="00BA64DB" w:rsidRPr="00D310EE">
        <w:rPr>
          <w:rFonts w:asciiTheme="minorHAnsi" w:hAnsiTheme="minorHAnsi"/>
          <w:b/>
          <w:color w:val="000000" w:themeColor="text1"/>
        </w:rPr>
        <w:t>4</w:t>
      </w:r>
      <w:r w:rsidR="007D70F5">
        <w:rPr>
          <w:rFonts w:asciiTheme="minorHAnsi" w:hAnsiTheme="minorHAnsi"/>
          <w:b/>
          <w:color w:val="000000" w:themeColor="text1"/>
        </w:rPr>
        <w:t xml:space="preserve"> and 5</w:t>
      </w:r>
      <w:r w:rsidR="00390895" w:rsidRPr="00D310EE">
        <w:rPr>
          <w:rFonts w:asciiTheme="minorHAnsi" w:hAnsiTheme="minorHAnsi"/>
          <w:color w:val="000000" w:themeColor="text1"/>
        </w:rPr>
        <w:t xml:space="preserve">). </w:t>
      </w:r>
      <w:r w:rsidR="00C15DFD" w:rsidRPr="00D310EE">
        <w:rPr>
          <w:rFonts w:asciiTheme="minorHAnsi" w:hAnsiTheme="minorHAnsi"/>
          <w:color w:val="000000" w:themeColor="text1"/>
        </w:rPr>
        <w:t xml:space="preserve">Where </w:t>
      </w:r>
      <w:r w:rsidR="00A73CC1" w:rsidRPr="00D310EE">
        <w:rPr>
          <w:rFonts w:asciiTheme="minorHAnsi" w:hAnsiTheme="minorHAnsi"/>
          <w:color w:val="000000" w:themeColor="text1"/>
        </w:rPr>
        <w:t xml:space="preserve">the signal </w:t>
      </w:r>
      <w:r w:rsidR="00C15DFD" w:rsidRPr="00D310EE">
        <w:rPr>
          <w:rFonts w:asciiTheme="minorHAnsi" w:hAnsiTheme="minorHAnsi"/>
          <w:color w:val="000000" w:themeColor="text1"/>
        </w:rPr>
        <w:t xml:space="preserve">was provided by an </w:t>
      </w:r>
      <w:r w:rsidR="00C15DFD" w:rsidRPr="00D310EE">
        <w:rPr>
          <w:rFonts w:asciiTheme="minorHAnsi" w:hAnsiTheme="minorHAnsi"/>
          <w:color w:val="000000" w:themeColor="text1"/>
        </w:rPr>
        <w:lastRenderedPageBreak/>
        <w:t>imputed SNP w</w:t>
      </w:r>
      <w:r w:rsidR="00D81A8D" w:rsidRPr="00D310EE">
        <w:rPr>
          <w:rFonts w:asciiTheme="minorHAnsi" w:hAnsiTheme="minorHAnsi"/>
          <w:color w:val="000000" w:themeColor="text1"/>
        </w:rPr>
        <w:t>e confirmed the fidelity of</w:t>
      </w:r>
      <w:r w:rsidR="00C15DFD" w:rsidRPr="00D310EE">
        <w:rPr>
          <w:rFonts w:asciiTheme="minorHAnsi" w:hAnsiTheme="minorHAnsi"/>
          <w:color w:val="000000" w:themeColor="text1"/>
        </w:rPr>
        <w:t xml:space="preserve"> imputation by genotyping </w:t>
      </w:r>
      <w:r w:rsidR="007616A5" w:rsidRPr="00D310EE">
        <w:rPr>
          <w:rFonts w:asciiTheme="minorHAnsi" w:hAnsiTheme="minorHAnsi"/>
          <w:color w:val="000000" w:themeColor="text1"/>
        </w:rPr>
        <w:t>(</w:t>
      </w:r>
      <w:r w:rsidR="007616A5" w:rsidRPr="00D310EE">
        <w:rPr>
          <w:rFonts w:asciiTheme="minorHAnsi" w:hAnsiTheme="minorHAnsi"/>
          <w:b/>
          <w:color w:val="000000" w:themeColor="text1"/>
        </w:rPr>
        <w:t xml:space="preserve">Supplementary Table </w:t>
      </w:r>
      <w:r w:rsidR="00471963">
        <w:rPr>
          <w:rFonts w:asciiTheme="minorHAnsi" w:hAnsiTheme="minorHAnsi"/>
          <w:b/>
          <w:color w:val="000000" w:themeColor="text1"/>
        </w:rPr>
        <w:t>6</w:t>
      </w:r>
      <w:r w:rsidR="00030D2F" w:rsidRPr="00D310EE">
        <w:rPr>
          <w:rFonts w:asciiTheme="minorHAnsi" w:hAnsiTheme="minorHAnsi"/>
          <w:color w:val="000000" w:themeColor="text1"/>
        </w:rPr>
        <w:t xml:space="preserve">). </w:t>
      </w:r>
      <w:r w:rsidR="00A01F51" w:rsidRPr="00D310EE">
        <w:rPr>
          <w:rFonts w:asciiTheme="minorHAnsi" w:hAnsiTheme="minorHAnsi"/>
          <w:color w:val="000000" w:themeColor="text1"/>
        </w:rPr>
        <w:t xml:space="preserve">We </w:t>
      </w:r>
      <w:r w:rsidR="00067C4F" w:rsidRPr="00D310EE">
        <w:rPr>
          <w:rFonts w:asciiTheme="minorHAnsi" w:hAnsiTheme="minorHAnsi"/>
          <w:color w:val="000000" w:themeColor="text1"/>
        </w:rPr>
        <w:t xml:space="preserve">substantiated </w:t>
      </w:r>
      <w:r w:rsidR="00A4449D" w:rsidRPr="00D310EE">
        <w:rPr>
          <w:rFonts w:asciiTheme="minorHAnsi" w:hAnsiTheme="minorHAnsi"/>
          <w:color w:val="000000" w:themeColor="text1"/>
        </w:rPr>
        <w:t>the</w:t>
      </w:r>
      <w:r w:rsidR="00217249" w:rsidRPr="00D310EE">
        <w:rPr>
          <w:rFonts w:asciiTheme="minorHAnsi" w:hAnsiTheme="minorHAnsi"/>
          <w:color w:val="000000" w:themeColor="text1"/>
        </w:rPr>
        <w:t xml:space="preserve"> </w:t>
      </w:r>
      <w:r w:rsidR="00A27D00" w:rsidRPr="00D310EE">
        <w:rPr>
          <w:rFonts w:asciiTheme="minorHAnsi" w:hAnsiTheme="minorHAnsi"/>
          <w:color w:val="000000" w:themeColor="text1"/>
        </w:rPr>
        <w:t>16</w:t>
      </w:r>
      <w:r w:rsidR="003076AD" w:rsidRPr="00D310EE">
        <w:rPr>
          <w:rFonts w:asciiTheme="minorHAnsi" w:hAnsiTheme="minorHAnsi"/>
          <w:color w:val="000000" w:themeColor="text1"/>
        </w:rPr>
        <w:t xml:space="preserve"> </w:t>
      </w:r>
      <w:r w:rsidR="00D81A8D" w:rsidRPr="00D310EE">
        <w:rPr>
          <w:rFonts w:asciiTheme="minorHAnsi" w:hAnsiTheme="minorHAnsi"/>
          <w:color w:val="000000" w:themeColor="text1"/>
        </w:rPr>
        <w:t xml:space="preserve">SNPs </w:t>
      </w:r>
      <w:r w:rsidR="00FA7C18" w:rsidRPr="00D310EE">
        <w:rPr>
          <w:rFonts w:asciiTheme="minorHAnsi" w:hAnsiTheme="minorHAnsi"/>
          <w:color w:val="000000" w:themeColor="text1"/>
        </w:rPr>
        <w:t xml:space="preserve">using </w:t>
      </w:r>
      <w:r w:rsidR="00196208" w:rsidRPr="00D310EE">
        <w:rPr>
          <w:rFonts w:asciiTheme="minorHAnsi" w:hAnsiTheme="minorHAnsi"/>
          <w:i/>
          <w:color w:val="000000" w:themeColor="text1"/>
        </w:rPr>
        <w:t>de novo</w:t>
      </w:r>
      <w:r w:rsidR="00196208" w:rsidRPr="00D310EE">
        <w:rPr>
          <w:rFonts w:asciiTheme="minorHAnsi" w:hAnsiTheme="minorHAnsi"/>
          <w:color w:val="000000" w:themeColor="text1"/>
        </w:rPr>
        <w:t xml:space="preserve"> genotyping in two studies and</w:t>
      </w:r>
      <w:r w:rsidR="00196208" w:rsidRPr="00D310EE">
        <w:rPr>
          <w:rFonts w:asciiTheme="minorHAnsi" w:hAnsiTheme="minorHAnsi"/>
          <w:i/>
          <w:color w:val="000000" w:themeColor="text1"/>
        </w:rPr>
        <w:t xml:space="preserve"> </w:t>
      </w:r>
      <w:r w:rsidR="00FA7C18" w:rsidRPr="00D310EE">
        <w:rPr>
          <w:rFonts w:asciiTheme="minorHAnsi" w:hAnsiTheme="minorHAnsi"/>
          <w:i/>
          <w:color w:val="000000" w:themeColor="text1"/>
        </w:rPr>
        <w:t>in-silico</w:t>
      </w:r>
      <w:r w:rsidR="00FA7C18" w:rsidRPr="00D310EE">
        <w:rPr>
          <w:rFonts w:asciiTheme="minorHAnsi" w:hAnsiTheme="minorHAnsi"/>
          <w:color w:val="000000" w:themeColor="text1"/>
        </w:rPr>
        <w:t xml:space="preserve"> replication </w:t>
      </w:r>
      <w:r w:rsidR="002D4776" w:rsidRPr="00D310EE">
        <w:rPr>
          <w:rFonts w:asciiTheme="minorHAnsi" w:hAnsiTheme="minorHAnsi"/>
          <w:color w:val="000000" w:themeColor="text1"/>
        </w:rPr>
        <w:t xml:space="preserve">in </w:t>
      </w:r>
      <w:r w:rsidR="005D1DD8" w:rsidRPr="00D310EE">
        <w:rPr>
          <w:rFonts w:asciiTheme="minorHAnsi" w:hAnsiTheme="minorHAnsi"/>
          <w:color w:val="000000" w:themeColor="text1"/>
        </w:rPr>
        <w:t xml:space="preserve">two </w:t>
      </w:r>
      <w:r w:rsidR="00196208" w:rsidRPr="00D310EE">
        <w:rPr>
          <w:rFonts w:asciiTheme="minorHAnsi" w:hAnsiTheme="minorHAnsi"/>
          <w:color w:val="000000" w:themeColor="text1"/>
        </w:rPr>
        <w:t xml:space="preserve">additional </w:t>
      </w:r>
      <w:r w:rsidR="00FA7C18" w:rsidRPr="00D310EE">
        <w:rPr>
          <w:rFonts w:asciiTheme="minorHAnsi" w:hAnsiTheme="minorHAnsi"/>
          <w:color w:val="000000" w:themeColor="text1"/>
        </w:rPr>
        <w:t xml:space="preserve">studies, </w:t>
      </w:r>
      <w:r w:rsidR="00121F40" w:rsidRPr="00D310EE">
        <w:rPr>
          <w:rFonts w:asciiTheme="minorHAnsi" w:hAnsiTheme="minorHAnsi"/>
          <w:color w:val="000000" w:themeColor="text1"/>
        </w:rPr>
        <w:t xml:space="preserve">totaling </w:t>
      </w:r>
      <w:r w:rsidR="00FF3D7C" w:rsidRPr="00D310EE">
        <w:rPr>
          <w:rFonts w:asciiTheme="minorHAnsi" w:hAnsiTheme="minorHAnsi"/>
          <w:color w:val="000000" w:themeColor="text1"/>
        </w:rPr>
        <w:t>1,722</w:t>
      </w:r>
      <w:r w:rsidR="00121F40" w:rsidRPr="00D310EE">
        <w:rPr>
          <w:rFonts w:asciiTheme="minorHAnsi" w:hAnsiTheme="minorHAnsi"/>
          <w:color w:val="000000" w:themeColor="text1"/>
        </w:rPr>
        <w:t xml:space="preserve"> cases and </w:t>
      </w:r>
      <w:r w:rsidR="00FF3D7C" w:rsidRPr="00D310EE">
        <w:rPr>
          <w:rFonts w:asciiTheme="minorHAnsi" w:hAnsiTheme="minorHAnsi"/>
          <w:color w:val="000000" w:themeColor="text1"/>
        </w:rPr>
        <w:t>4,385</w:t>
      </w:r>
      <w:r w:rsidR="00740510" w:rsidRPr="00D310EE">
        <w:rPr>
          <w:rFonts w:asciiTheme="minorHAnsi" w:hAnsiTheme="minorHAnsi"/>
          <w:color w:val="000000" w:themeColor="text1"/>
        </w:rPr>
        <w:t xml:space="preserve"> controls</w:t>
      </w:r>
      <w:r w:rsidR="00D81A8D" w:rsidRPr="00D310EE">
        <w:rPr>
          <w:rFonts w:asciiTheme="minorHAnsi" w:hAnsiTheme="minorHAnsi"/>
          <w:color w:val="000000" w:themeColor="text1"/>
        </w:rPr>
        <w:t xml:space="preserve">. </w:t>
      </w:r>
      <w:r w:rsidR="003053FE" w:rsidRPr="00D310EE">
        <w:rPr>
          <w:rFonts w:asciiTheme="minorHAnsi" w:hAnsiTheme="minorHAnsi"/>
          <w:color w:val="000000" w:themeColor="text1"/>
        </w:rPr>
        <w:t>M</w:t>
      </w:r>
      <w:r w:rsidR="00B96BD0" w:rsidRPr="00D310EE">
        <w:rPr>
          <w:rFonts w:asciiTheme="minorHAnsi" w:hAnsiTheme="minorHAnsi"/>
          <w:color w:val="000000" w:themeColor="text1"/>
        </w:rPr>
        <w:t>eta-analy</w:t>
      </w:r>
      <w:r w:rsidR="00067C4F" w:rsidRPr="00D310EE">
        <w:rPr>
          <w:rFonts w:asciiTheme="minorHAnsi" w:hAnsiTheme="minorHAnsi"/>
          <w:color w:val="000000" w:themeColor="text1"/>
        </w:rPr>
        <w:t xml:space="preserve">sis of the </w:t>
      </w:r>
      <w:r w:rsidR="00B96BD0" w:rsidRPr="00D310EE">
        <w:rPr>
          <w:rFonts w:asciiTheme="minorHAnsi" w:hAnsiTheme="minorHAnsi"/>
          <w:color w:val="000000" w:themeColor="text1"/>
        </w:rPr>
        <w:t>d</w:t>
      </w:r>
      <w:r w:rsidR="00067C4F" w:rsidRPr="00D310EE">
        <w:rPr>
          <w:rFonts w:asciiTheme="minorHAnsi" w:hAnsiTheme="minorHAnsi"/>
          <w:color w:val="000000" w:themeColor="text1"/>
        </w:rPr>
        <w:t>iscovery and replication studies revealed</w:t>
      </w:r>
      <w:r w:rsidR="00B96BD0" w:rsidRPr="00D310EE">
        <w:rPr>
          <w:rFonts w:asciiTheme="minorHAnsi" w:hAnsiTheme="minorHAnsi"/>
          <w:color w:val="000000" w:themeColor="text1"/>
        </w:rPr>
        <w:t xml:space="preserve"> genome-wide</w:t>
      </w:r>
      <w:r w:rsidR="00C15DFD" w:rsidRPr="00D310EE">
        <w:rPr>
          <w:rFonts w:asciiTheme="minorHAnsi" w:hAnsiTheme="minorHAnsi"/>
          <w:color w:val="000000" w:themeColor="text1"/>
        </w:rPr>
        <w:t xml:space="preserve"> significant associations </w:t>
      </w:r>
      <w:r w:rsidR="00067C4F" w:rsidRPr="00D310EE">
        <w:rPr>
          <w:rFonts w:asciiTheme="minorHAnsi" w:hAnsiTheme="minorHAnsi"/>
          <w:color w:val="000000" w:themeColor="text1"/>
        </w:rPr>
        <w:t xml:space="preserve">for </w:t>
      </w:r>
      <w:r w:rsidR="0078395B" w:rsidRPr="00D310EE">
        <w:rPr>
          <w:rFonts w:asciiTheme="minorHAnsi" w:hAnsiTheme="minorHAnsi"/>
          <w:color w:val="000000" w:themeColor="text1"/>
        </w:rPr>
        <w:t>eight novel</w:t>
      </w:r>
      <w:r w:rsidR="00B96BD0" w:rsidRPr="00D310EE">
        <w:rPr>
          <w:rFonts w:asciiTheme="minorHAnsi" w:hAnsiTheme="minorHAnsi"/>
          <w:color w:val="000000" w:themeColor="text1"/>
        </w:rPr>
        <w:t xml:space="preserve"> loci </w:t>
      </w:r>
      <w:r w:rsidR="00BE7DE6" w:rsidRPr="00D310EE">
        <w:rPr>
          <w:rFonts w:asciiTheme="minorHAnsi" w:hAnsiTheme="minorHAnsi"/>
          <w:color w:val="000000" w:themeColor="text1"/>
        </w:rPr>
        <w:t>(</w:t>
      </w:r>
      <w:r w:rsidR="00061EEC" w:rsidRPr="00D310EE">
        <w:rPr>
          <w:rFonts w:asciiTheme="minorHAnsi" w:hAnsiTheme="minorHAnsi"/>
          <w:b/>
          <w:color w:val="000000" w:themeColor="text1"/>
        </w:rPr>
        <w:t>Table 1</w:t>
      </w:r>
      <w:r w:rsidR="00BE7DE6" w:rsidRPr="00D310EE">
        <w:rPr>
          <w:rFonts w:asciiTheme="minorHAnsi" w:hAnsiTheme="minorHAnsi"/>
          <w:color w:val="000000" w:themeColor="text1"/>
        </w:rPr>
        <w:t>)</w:t>
      </w:r>
      <w:r w:rsidR="00061EEC" w:rsidRPr="00D310EE">
        <w:rPr>
          <w:rFonts w:asciiTheme="minorHAnsi" w:hAnsiTheme="minorHAnsi"/>
          <w:color w:val="000000" w:themeColor="text1"/>
        </w:rPr>
        <w:t xml:space="preserve"> at</w:t>
      </w:r>
      <w:r w:rsidR="00BE7DE6" w:rsidRPr="00D310EE">
        <w:rPr>
          <w:rFonts w:asciiTheme="minorHAnsi" w:hAnsiTheme="minorHAnsi"/>
          <w:color w:val="000000" w:themeColor="text1"/>
        </w:rPr>
        <w:t xml:space="preserve"> </w:t>
      </w:r>
      <w:r w:rsidR="000F4A50" w:rsidRPr="00D310EE">
        <w:rPr>
          <w:rFonts w:asciiTheme="minorHAnsi" w:hAnsiTheme="minorHAnsi"/>
          <w:color w:val="000000" w:themeColor="text1"/>
        </w:rPr>
        <w:t>1p36.11</w:t>
      </w:r>
      <w:r w:rsidR="003112A6" w:rsidRPr="00D310EE">
        <w:rPr>
          <w:rFonts w:asciiTheme="minorHAnsi" w:hAnsiTheme="minorHAnsi"/>
          <w:color w:val="000000" w:themeColor="text1"/>
        </w:rPr>
        <w:t xml:space="preserve"> (rs34676223,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5.04x10</w:t>
      </w:r>
      <w:r w:rsidR="003112A6" w:rsidRPr="00D310EE">
        <w:rPr>
          <w:rFonts w:asciiTheme="minorHAnsi" w:hAnsiTheme="minorHAnsi"/>
          <w:color w:val="000000" w:themeColor="text1"/>
          <w:vertAlign w:val="superscript"/>
        </w:rPr>
        <w:t>-13</w:t>
      </w:r>
      <w:r w:rsidR="003112A6" w:rsidRPr="00D310EE">
        <w:rPr>
          <w:rFonts w:asciiTheme="minorHAnsi" w:hAnsiTheme="minorHAnsi"/>
          <w:color w:val="000000" w:themeColor="text1"/>
        </w:rPr>
        <w:t xml:space="preserve">), 1q42.13 (rs41271473,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1.06x10</w:t>
      </w:r>
      <w:r w:rsidR="003112A6" w:rsidRPr="00D310EE">
        <w:rPr>
          <w:rFonts w:asciiTheme="minorHAnsi" w:hAnsiTheme="minorHAnsi"/>
          <w:color w:val="000000" w:themeColor="text1"/>
          <w:vertAlign w:val="superscript"/>
        </w:rPr>
        <w:t>-10</w:t>
      </w:r>
      <w:r w:rsidR="003112A6" w:rsidRPr="00D310EE">
        <w:rPr>
          <w:rFonts w:asciiTheme="minorHAnsi" w:hAnsiTheme="minorHAnsi"/>
          <w:color w:val="000000" w:themeColor="text1"/>
        </w:rPr>
        <w:t xml:space="preserve">), 4q35.1 (rs57214277,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3.69x10</w:t>
      </w:r>
      <w:r w:rsidR="003112A6" w:rsidRPr="00D310EE">
        <w:rPr>
          <w:rFonts w:asciiTheme="minorHAnsi" w:hAnsiTheme="minorHAnsi"/>
          <w:color w:val="000000" w:themeColor="text1"/>
          <w:vertAlign w:val="superscript"/>
        </w:rPr>
        <w:t>-8</w:t>
      </w:r>
      <w:r w:rsidR="003112A6" w:rsidRPr="00D310EE">
        <w:rPr>
          <w:rFonts w:asciiTheme="minorHAnsi" w:hAnsiTheme="minorHAnsi"/>
          <w:color w:val="000000" w:themeColor="text1"/>
        </w:rPr>
        <w:t xml:space="preserve">), </w:t>
      </w:r>
      <w:r w:rsidR="000F4A50" w:rsidRPr="00D310EE">
        <w:rPr>
          <w:rFonts w:asciiTheme="minorHAnsi" w:hAnsiTheme="minorHAnsi"/>
          <w:color w:val="000000" w:themeColor="text1"/>
        </w:rPr>
        <w:t>6p21</w:t>
      </w:r>
      <w:r w:rsidR="003112A6" w:rsidRPr="00D310EE">
        <w:rPr>
          <w:rFonts w:asciiTheme="minorHAnsi" w:hAnsiTheme="minorHAnsi"/>
          <w:color w:val="000000" w:themeColor="text1"/>
        </w:rPr>
        <w:t>.3</w:t>
      </w:r>
      <w:r w:rsidR="000F4A50" w:rsidRPr="00D310EE">
        <w:rPr>
          <w:rFonts w:asciiTheme="minorHAnsi" w:hAnsiTheme="minorHAnsi"/>
          <w:color w:val="000000" w:themeColor="text1"/>
        </w:rPr>
        <w:t>1</w:t>
      </w:r>
      <w:r w:rsidR="003112A6" w:rsidRPr="00D310EE">
        <w:rPr>
          <w:rFonts w:asciiTheme="minorHAnsi" w:hAnsiTheme="minorHAnsi"/>
          <w:color w:val="000000" w:themeColor="text1"/>
        </w:rPr>
        <w:t xml:space="preserve"> (rs3800461,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1.97x10</w:t>
      </w:r>
      <w:r w:rsidR="003112A6" w:rsidRPr="00D310EE">
        <w:rPr>
          <w:rFonts w:asciiTheme="minorHAnsi" w:hAnsiTheme="minorHAnsi"/>
          <w:color w:val="000000" w:themeColor="text1"/>
          <w:vertAlign w:val="superscript"/>
        </w:rPr>
        <w:t>-8</w:t>
      </w:r>
      <w:r w:rsidR="003112A6" w:rsidRPr="00D310EE">
        <w:rPr>
          <w:rFonts w:asciiTheme="minorHAnsi" w:hAnsiTheme="minorHAnsi"/>
          <w:color w:val="000000" w:themeColor="text1"/>
        </w:rPr>
        <w:t xml:space="preserve">), 11q23.2 (rs61904987,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2.64x10</w:t>
      </w:r>
      <w:r w:rsidR="003112A6" w:rsidRPr="00D310EE">
        <w:rPr>
          <w:rFonts w:asciiTheme="minorHAnsi" w:hAnsiTheme="minorHAnsi"/>
          <w:color w:val="000000" w:themeColor="text1"/>
          <w:vertAlign w:val="superscript"/>
        </w:rPr>
        <w:t>-11</w:t>
      </w:r>
      <w:r w:rsidR="003112A6" w:rsidRPr="00D310EE">
        <w:rPr>
          <w:rFonts w:asciiTheme="minorHAnsi" w:hAnsiTheme="minorHAnsi"/>
          <w:color w:val="000000" w:themeColor="text1"/>
        </w:rPr>
        <w:t xml:space="preserve">), 18q21.1 (rs1036935,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3.27x10</w:t>
      </w:r>
      <w:r w:rsidR="003112A6" w:rsidRPr="00D310EE">
        <w:rPr>
          <w:rFonts w:asciiTheme="minorHAnsi" w:hAnsiTheme="minorHAnsi"/>
          <w:color w:val="000000" w:themeColor="text1"/>
          <w:vertAlign w:val="superscript"/>
        </w:rPr>
        <w:t>-8</w:t>
      </w:r>
      <w:r w:rsidR="003112A6" w:rsidRPr="00D310EE">
        <w:rPr>
          <w:rFonts w:asciiTheme="minorHAnsi" w:hAnsiTheme="minorHAnsi"/>
          <w:color w:val="000000" w:themeColor="text1"/>
        </w:rPr>
        <w:t xml:space="preserve">), 19p13.3 (rs7254272,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4.67x10</w:t>
      </w:r>
      <w:r w:rsidR="003112A6" w:rsidRPr="00D310EE">
        <w:rPr>
          <w:rFonts w:asciiTheme="minorHAnsi" w:hAnsiTheme="minorHAnsi"/>
          <w:color w:val="000000" w:themeColor="text1"/>
          <w:vertAlign w:val="superscript"/>
        </w:rPr>
        <w:t>-8</w:t>
      </w:r>
      <w:r w:rsidR="003112A6" w:rsidRPr="00D310EE">
        <w:rPr>
          <w:rFonts w:asciiTheme="minorHAnsi" w:hAnsiTheme="minorHAnsi"/>
          <w:color w:val="000000" w:themeColor="text1"/>
        </w:rPr>
        <w:t xml:space="preserve">) and 22q13.33 (rs140522, </w:t>
      </w:r>
      <w:r w:rsidR="003112A6" w:rsidRPr="00D310EE">
        <w:rPr>
          <w:rFonts w:asciiTheme="minorHAnsi" w:hAnsiTheme="minorHAnsi"/>
          <w:i/>
          <w:color w:val="000000" w:themeColor="text1"/>
        </w:rPr>
        <w:t>P</w:t>
      </w:r>
      <w:r w:rsidR="003112A6" w:rsidRPr="00D310EE">
        <w:rPr>
          <w:rFonts w:asciiTheme="minorHAnsi" w:hAnsiTheme="minorHAnsi"/>
          <w:color w:val="000000" w:themeColor="text1"/>
        </w:rPr>
        <w:t xml:space="preserve"> = 2.70x10</w:t>
      </w:r>
      <w:r w:rsidR="003112A6" w:rsidRPr="00D310EE">
        <w:rPr>
          <w:rFonts w:asciiTheme="minorHAnsi" w:hAnsiTheme="minorHAnsi"/>
          <w:color w:val="000000" w:themeColor="text1"/>
          <w:vertAlign w:val="superscript"/>
        </w:rPr>
        <w:t>-9</w:t>
      </w:r>
      <w:r w:rsidR="003112A6" w:rsidRPr="00D310EE">
        <w:rPr>
          <w:rFonts w:asciiTheme="minorHAnsi" w:hAnsiTheme="minorHAnsi"/>
          <w:color w:val="000000" w:themeColor="text1"/>
        </w:rPr>
        <w:t>)</w:t>
      </w:r>
      <w:r w:rsidR="007D7BAA" w:rsidRPr="00D310EE">
        <w:rPr>
          <w:rFonts w:asciiTheme="minorHAnsi" w:hAnsiTheme="minorHAnsi"/>
          <w:color w:val="000000" w:themeColor="text1"/>
        </w:rPr>
        <w:t>.</w:t>
      </w:r>
      <w:r w:rsidR="0078395B" w:rsidRPr="00D310EE">
        <w:rPr>
          <w:rFonts w:asciiTheme="minorHAnsi" w:hAnsiTheme="minorHAnsi"/>
          <w:color w:val="000000" w:themeColor="text1"/>
        </w:rPr>
        <w:t xml:space="preserve"> We also confirmed 4q24 (rs71597109, </w:t>
      </w:r>
      <w:r w:rsidR="0078395B" w:rsidRPr="00D310EE">
        <w:rPr>
          <w:rFonts w:asciiTheme="minorHAnsi" w:hAnsiTheme="minorHAnsi"/>
          <w:i/>
          <w:color w:val="000000" w:themeColor="text1"/>
        </w:rPr>
        <w:t>P</w:t>
      </w:r>
      <w:r w:rsidR="0078395B" w:rsidRPr="00D310EE">
        <w:rPr>
          <w:rFonts w:asciiTheme="minorHAnsi" w:hAnsiTheme="minorHAnsi"/>
          <w:color w:val="000000" w:themeColor="text1"/>
        </w:rPr>
        <w:t xml:space="preserve"> = 1.37x10</w:t>
      </w:r>
      <w:r w:rsidR="0078395B" w:rsidRPr="00D310EE">
        <w:rPr>
          <w:rFonts w:asciiTheme="minorHAnsi" w:hAnsiTheme="minorHAnsi"/>
          <w:color w:val="000000" w:themeColor="text1"/>
          <w:vertAlign w:val="superscript"/>
        </w:rPr>
        <w:t>-10</w:t>
      </w:r>
      <w:r w:rsidR="0078395B" w:rsidRPr="00D310EE">
        <w:rPr>
          <w:rFonts w:asciiTheme="minorHAnsi" w:hAnsiTheme="minorHAnsi"/>
          <w:color w:val="000000" w:themeColor="text1"/>
        </w:rPr>
        <w:t xml:space="preserve">), which has previously been identified as a suggestive </w:t>
      </w:r>
      <w:r w:rsidR="00067C4F" w:rsidRPr="00D310EE">
        <w:rPr>
          <w:rFonts w:asciiTheme="minorHAnsi" w:hAnsiTheme="minorHAnsi"/>
          <w:color w:val="000000" w:themeColor="text1"/>
        </w:rPr>
        <w:t xml:space="preserve">risk </w:t>
      </w:r>
      <w:r w:rsidR="0078395B" w:rsidRPr="00D310EE">
        <w:rPr>
          <w:rFonts w:asciiTheme="minorHAnsi" w:hAnsiTheme="minorHAnsi"/>
          <w:color w:val="000000" w:themeColor="text1"/>
        </w:rPr>
        <w:t>locus</w:t>
      </w:r>
      <w:hyperlink w:anchor="_ENREF_9" w:tooltip="Berndt, 2016 #186" w:history="1">
        <w:r w:rsidR="00916EF9" w:rsidRPr="00D310EE">
          <w:rPr>
            <w:rFonts w:asciiTheme="minorHAnsi" w:hAnsiTheme="minorHAnsi"/>
            <w:color w:val="000000" w:themeColor="text1"/>
          </w:rPr>
          <w:fldChar w:fldCharType="begin">
            <w:fldData xml:space="preserve">PEVuZE5vdGU+PENpdGU+PEF1dGhvcj5CZXJuZHQ8L0F1dGhvcj48WWVhcj4yMDE2PC9ZZWFyPjxS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</w:fldData>
          </w:fldChar>
        </w:r>
        <w:r w:rsidR="00916EF9">
          <w:rPr>
            <w:rFonts w:asciiTheme="minorHAnsi" w:hAnsiTheme="minorHAnsi"/>
            <w:color w:val="000000" w:themeColor="text1"/>
          </w:rPr>
          <w:instrText xml:space="preserve"> ADDIN EN.CITE </w:instrText>
        </w:r>
        <w:r w:rsidR="00916EF9">
          <w:rPr>
            <w:rFonts w:asciiTheme="minorHAnsi" w:hAnsiTheme="minorHAnsi"/>
            <w:color w:val="000000" w:themeColor="text1"/>
          </w:rPr>
          <w:fldChar w:fldCharType="begin">
            <w:fldData xml:space="preserve">PEVuZE5vdGU+PENpdGU+PEF1dGhvcj5CZXJuZHQ8L0F1dGhvcj48WWVhcj4yMDE2PC9ZZWFyPjxS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</w:fldData>
          </w:fldChar>
        </w:r>
        <w:r w:rsidR="00916EF9">
          <w:rPr>
            <w:rFonts w:asciiTheme="minorHAnsi" w:hAnsiTheme="minorHAnsi"/>
            <w:color w:val="000000" w:themeColor="text1"/>
          </w:rPr>
          <w:instrText xml:space="preserve"> ADDIN EN.CITE.DATA </w:instrText>
        </w:r>
        <w:r w:rsidR="00916EF9">
          <w:rPr>
            <w:rFonts w:asciiTheme="minorHAnsi" w:hAnsiTheme="minorHAnsi"/>
            <w:color w:val="000000" w:themeColor="text1"/>
          </w:rPr>
        </w:r>
        <w:r w:rsidR="00916EF9">
          <w:rPr>
            <w:rFonts w:asciiTheme="minorHAnsi" w:hAnsiTheme="minorHAnsi"/>
            <w:color w:val="000000" w:themeColor="text1"/>
          </w:rPr>
          <w:fldChar w:fldCharType="end"/>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separate"/>
        </w:r>
        <w:r w:rsidR="00916EF9" w:rsidRPr="00D310EE">
          <w:rPr>
            <w:rFonts w:asciiTheme="minorHAnsi" w:hAnsiTheme="minorHAnsi"/>
            <w:noProof/>
            <w:color w:val="000000" w:themeColor="text1"/>
            <w:vertAlign w:val="superscript"/>
          </w:rPr>
          <w:t>9</w:t>
        </w:r>
        <w:r w:rsidR="00916EF9" w:rsidRPr="00D310EE">
          <w:rPr>
            <w:rFonts w:asciiTheme="minorHAnsi" w:hAnsiTheme="minorHAnsi"/>
            <w:color w:val="000000" w:themeColor="text1"/>
          </w:rPr>
          <w:fldChar w:fldCharType="end"/>
        </w:r>
      </w:hyperlink>
      <w:r w:rsidR="0078395B" w:rsidRPr="00D310EE">
        <w:rPr>
          <w:rFonts w:asciiTheme="minorHAnsi" w:hAnsiTheme="minorHAnsi"/>
          <w:color w:val="000000" w:themeColor="text1"/>
        </w:rPr>
        <w:t xml:space="preserve">. </w:t>
      </w:r>
      <w:r w:rsidR="00DD7799" w:rsidRPr="00D310EE">
        <w:rPr>
          <w:rFonts w:asciiTheme="minorHAnsi" w:hAnsiTheme="minorHAnsi"/>
          <w:color w:val="000000" w:themeColor="text1"/>
        </w:rPr>
        <w:t>Conditional analysis of GWAS data showed no evidence for additional independent signals at the</w:t>
      </w:r>
      <w:r w:rsidR="005014E2" w:rsidRPr="00D310EE">
        <w:rPr>
          <w:rFonts w:asciiTheme="minorHAnsi" w:hAnsiTheme="minorHAnsi"/>
          <w:color w:val="000000" w:themeColor="text1"/>
        </w:rPr>
        <w:t xml:space="preserve">se </w:t>
      </w:r>
      <w:r w:rsidR="00ED0C8E" w:rsidRPr="00D310EE">
        <w:rPr>
          <w:rFonts w:asciiTheme="minorHAnsi" w:hAnsiTheme="minorHAnsi"/>
          <w:color w:val="000000" w:themeColor="text1"/>
        </w:rPr>
        <w:t>nine</w:t>
      </w:r>
      <w:r w:rsidR="00DD7799" w:rsidRPr="00D310EE">
        <w:rPr>
          <w:rFonts w:asciiTheme="minorHAnsi" w:hAnsiTheme="minorHAnsi"/>
          <w:color w:val="000000" w:themeColor="text1"/>
        </w:rPr>
        <w:t xml:space="preserve"> loci.</w:t>
      </w:r>
      <w:r w:rsidR="006C2AEF" w:rsidRPr="00D310EE">
        <w:rPr>
          <w:rFonts w:asciiTheme="minorHAnsi" w:hAnsiTheme="minorHAnsi"/>
          <w:color w:val="000000" w:themeColor="text1"/>
        </w:rPr>
        <w:t xml:space="preserve"> In the remaining </w:t>
      </w:r>
      <w:r w:rsidR="0010760F" w:rsidRPr="00D310EE">
        <w:rPr>
          <w:rFonts w:asciiTheme="minorHAnsi" w:hAnsiTheme="minorHAnsi"/>
          <w:color w:val="000000" w:themeColor="text1"/>
        </w:rPr>
        <w:t>seven</w:t>
      </w:r>
      <w:r w:rsidR="006C2AEF" w:rsidRPr="00D310EE">
        <w:rPr>
          <w:rFonts w:asciiTheme="minorHAnsi" w:hAnsiTheme="minorHAnsi"/>
          <w:color w:val="000000" w:themeColor="text1"/>
        </w:rPr>
        <w:t xml:space="preserve"> loci which did not replicate with genome-wide significan</w:t>
      </w:r>
      <w:r w:rsidR="0010760F" w:rsidRPr="00D310EE">
        <w:rPr>
          <w:rFonts w:asciiTheme="minorHAnsi" w:hAnsiTheme="minorHAnsi"/>
          <w:color w:val="000000" w:themeColor="text1"/>
        </w:rPr>
        <w:t>ce</w:t>
      </w:r>
      <w:r w:rsidR="006C2AEF" w:rsidRPr="00D310EE">
        <w:rPr>
          <w:rFonts w:asciiTheme="minorHAnsi" w:hAnsiTheme="minorHAnsi"/>
          <w:color w:val="000000" w:themeColor="text1"/>
        </w:rPr>
        <w:t>,</w:t>
      </w:r>
      <w:r w:rsidR="0010760F" w:rsidRPr="00D310EE">
        <w:rPr>
          <w:rFonts w:asciiTheme="minorHAnsi" w:hAnsiTheme="minorHAnsi"/>
          <w:color w:val="000000" w:themeColor="text1"/>
        </w:rPr>
        <w:t xml:space="preserve"> the 9q22.33</w:t>
      </w:r>
      <w:r w:rsidR="006C2AEF" w:rsidRPr="00D310EE">
        <w:rPr>
          <w:rFonts w:asciiTheme="minorHAnsi" w:hAnsiTheme="minorHAnsi"/>
          <w:color w:val="000000" w:themeColor="text1"/>
        </w:rPr>
        <w:t xml:space="preserve"> </w:t>
      </w:r>
      <w:r w:rsidR="0010760F" w:rsidRPr="00D310EE">
        <w:rPr>
          <w:rFonts w:asciiTheme="minorHAnsi" w:hAnsiTheme="minorHAnsi"/>
          <w:color w:val="000000" w:themeColor="text1"/>
        </w:rPr>
        <w:t>locus (</w:t>
      </w:r>
      <w:r w:rsidR="00EC0463" w:rsidRPr="00D310EE">
        <w:rPr>
          <w:rFonts w:asciiTheme="minorHAnsi" w:hAnsiTheme="minorHAnsi"/>
          <w:color w:val="000000" w:themeColor="text1"/>
        </w:rPr>
        <w:t>rs7026022</w:t>
      </w:r>
      <w:r w:rsidR="0010760F" w:rsidRPr="00D310EE">
        <w:rPr>
          <w:rFonts w:asciiTheme="minorHAnsi" w:hAnsiTheme="minorHAnsi"/>
          <w:color w:val="000000" w:themeColor="text1"/>
        </w:rPr>
        <w:t xml:space="preserve">, </w:t>
      </w:r>
      <w:r w:rsidR="0010760F" w:rsidRPr="00D310EE">
        <w:rPr>
          <w:rFonts w:asciiTheme="minorHAnsi" w:hAnsiTheme="minorHAnsi"/>
          <w:i/>
          <w:color w:val="000000" w:themeColor="text1"/>
        </w:rPr>
        <w:t>P</w:t>
      </w:r>
      <w:r w:rsidR="0010760F" w:rsidRPr="00D310EE">
        <w:rPr>
          <w:rFonts w:asciiTheme="minorHAnsi" w:hAnsiTheme="minorHAnsi"/>
          <w:color w:val="000000" w:themeColor="text1"/>
        </w:rPr>
        <w:t xml:space="preserve"> = 7.00x10</w:t>
      </w:r>
      <w:r w:rsidR="0010760F" w:rsidRPr="00D310EE">
        <w:rPr>
          <w:rFonts w:asciiTheme="minorHAnsi" w:hAnsiTheme="minorHAnsi"/>
          <w:color w:val="000000" w:themeColor="text1"/>
          <w:vertAlign w:val="superscript"/>
        </w:rPr>
        <w:t>-8</w:t>
      </w:r>
      <w:r w:rsidR="0010760F" w:rsidRPr="00D310EE">
        <w:rPr>
          <w:rFonts w:asciiTheme="minorHAnsi" w:hAnsiTheme="minorHAnsi"/>
          <w:color w:val="000000" w:themeColor="text1"/>
        </w:rPr>
        <w:t>) remains suggestive</w:t>
      </w:r>
      <w:r w:rsidR="006B3928" w:rsidRPr="00D310EE">
        <w:rPr>
          <w:rFonts w:asciiTheme="minorHAnsi" w:hAnsiTheme="minorHAnsi"/>
          <w:color w:val="000000" w:themeColor="text1"/>
        </w:rPr>
        <w:t xml:space="preserve"> (</w:t>
      </w:r>
      <w:r w:rsidR="006B3928" w:rsidRPr="00D310EE">
        <w:rPr>
          <w:rFonts w:asciiTheme="minorHAnsi" w:hAnsiTheme="minorHAnsi"/>
          <w:b/>
          <w:color w:val="000000" w:themeColor="text1"/>
        </w:rPr>
        <w:t xml:space="preserve">Supplementary Table </w:t>
      </w:r>
      <w:r w:rsidR="00471963">
        <w:rPr>
          <w:rFonts w:asciiTheme="minorHAnsi" w:hAnsiTheme="minorHAnsi"/>
          <w:b/>
          <w:color w:val="000000" w:themeColor="text1"/>
        </w:rPr>
        <w:t>5</w:t>
      </w:r>
      <w:r w:rsidR="006B3928" w:rsidRPr="004D3910">
        <w:rPr>
          <w:rFonts w:asciiTheme="minorHAnsi" w:hAnsiTheme="minorHAnsi"/>
          <w:color w:val="000000" w:themeColor="text1"/>
        </w:rPr>
        <w:t>)</w:t>
      </w:r>
      <w:r w:rsidR="0010760F" w:rsidRPr="00D310EE">
        <w:rPr>
          <w:rFonts w:asciiTheme="minorHAnsi" w:hAnsiTheme="minorHAnsi"/>
          <w:color w:val="000000" w:themeColor="text1"/>
        </w:rPr>
        <w:t>.</w:t>
      </w:r>
      <w:r w:rsidR="00247E16" w:rsidRPr="00247E16">
        <w:t xml:space="preserve"> </w:t>
      </w:r>
      <w:r w:rsidR="00247E16" w:rsidRPr="00615853">
        <w:rPr>
          <w:rFonts w:asciiTheme="minorHAnsi" w:hAnsiTheme="minorHAnsi"/>
          <w:color w:val="000000" w:themeColor="text1"/>
          <w:highlight w:val="yellow"/>
        </w:rPr>
        <w:t>By analyzing the germline exomes of 141 CLL cases from 66 families we exclud</w:t>
      </w:r>
      <w:r w:rsidR="00615853" w:rsidRPr="00615853">
        <w:rPr>
          <w:rFonts w:asciiTheme="minorHAnsi" w:hAnsiTheme="minorHAnsi"/>
          <w:color w:val="000000" w:themeColor="text1"/>
          <w:highlight w:val="yellow"/>
        </w:rPr>
        <w:t>ed</w:t>
      </w:r>
      <w:r w:rsidR="00247E16" w:rsidRPr="00615853">
        <w:rPr>
          <w:rFonts w:asciiTheme="minorHAnsi" w:hAnsiTheme="minorHAnsi"/>
          <w:color w:val="000000" w:themeColor="text1"/>
          <w:highlight w:val="yellow"/>
        </w:rPr>
        <w:t xml:space="preserve"> the possibility that the </w:t>
      </w:r>
      <w:r w:rsidR="00615853">
        <w:rPr>
          <w:rFonts w:asciiTheme="minorHAnsi" w:hAnsiTheme="minorHAnsi"/>
          <w:color w:val="000000" w:themeColor="text1"/>
          <w:highlight w:val="yellow"/>
        </w:rPr>
        <w:t xml:space="preserve">any of the </w:t>
      </w:r>
      <w:r w:rsidR="00247E16" w:rsidRPr="00615853">
        <w:rPr>
          <w:rFonts w:asciiTheme="minorHAnsi" w:hAnsiTheme="minorHAnsi"/>
          <w:color w:val="000000" w:themeColor="text1"/>
          <w:highlight w:val="yellow"/>
        </w:rPr>
        <w:t xml:space="preserve">association signals were </w:t>
      </w:r>
      <w:r w:rsidR="00615853">
        <w:rPr>
          <w:rFonts w:asciiTheme="minorHAnsi" w:hAnsiTheme="minorHAnsi"/>
          <w:color w:val="000000" w:themeColor="text1"/>
          <w:highlight w:val="yellow"/>
        </w:rPr>
        <w:t xml:space="preserve">a </w:t>
      </w:r>
      <w:r w:rsidR="00247E16" w:rsidRPr="00615853">
        <w:rPr>
          <w:rFonts w:asciiTheme="minorHAnsi" w:hAnsiTheme="minorHAnsi"/>
          <w:color w:val="000000" w:themeColor="text1"/>
          <w:highlight w:val="yellow"/>
        </w:rPr>
        <w:t>consequence of LD with a rare</w:t>
      </w:r>
      <w:r w:rsidR="00967B08">
        <w:rPr>
          <w:rFonts w:asciiTheme="minorHAnsi" w:hAnsiTheme="minorHAnsi"/>
          <w:color w:val="000000" w:themeColor="text1"/>
          <w:highlight w:val="yellow"/>
        </w:rPr>
        <w:t>,</w:t>
      </w:r>
      <w:r w:rsidR="00247E16" w:rsidRPr="00615853">
        <w:rPr>
          <w:rFonts w:asciiTheme="minorHAnsi" w:hAnsiTheme="minorHAnsi"/>
          <w:color w:val="000000" w:themeColor="text1"/>
          <w:highlight w:val="yellow"/>
        </w:rPr>
        <w:t xml:space="preserve"> </w:t>
      </w:r>
      <w:r w:rsidR="00615853">
        <w:rPr>
          <w:rFonts w:asciiTheme="minorHAnsi" w:hAnsiTheme="minorHAnsi"/>
          <w:color w:val="000000" w:themeColor="text1"/>
          <w:highlight w:val="yellow"/>
        </w:rPr>
        <w:t xml:space="preserve">disruptive </w:t>
      </w:r>
      <w:r w:rsidR="00247E16" w:rsidRPr="00615853">
        <w:rPr>
          <w:rFonts w:asciiTheme="minorHAnsi" w:hAnsiTheme="minorHAnsi"/>
          <w:color w:val="000000" w:themeColor="text1"/>
          <w:highlight w:val="yellow"/>
        </w:rPr>
        <w:t>coding variant</w:t>
      </w:r>
      <w:r w:rsidR="00247E16" w:rsidRPr="00247E16">
        <w:rPr>
          <w:rFonts w:asciiTheme="minorHAnsi" w:hAnsiTheme="minorHAnsi"/>
          <w:color w:val="000000" w:themeColor="text1"/>
        </w:rPr>
        <w:t>.</w:t>
      </w:r>
    </w:p>
    <w:p w:rsidR="00B77116" w:rsidRDefault="00B77116" w:rsidP="0010760F">
      <w:pPr>
        <w:spacing w:line="360" w:lineRule="auto"/>
        <w:jc w:val="both"/>
        <w:rPr>
          <w:rFonts w:asciiTheme="minorHAnsi" w:hAnsiTheme="minorHAnsi"/>
          <w:color w:val="000000" w:themeColor="text1"/>
        </w:rPr>
      </w:pPr>
    </w:p>
    <w:p w:rsidR="00862DDC" w:rsidRDefault="00BF5A78" w:rsidP="00862DDC">
      <w:pPr>
        <w:spacing w:line="360" w:lineRule="auto"/>
        <w:jc w:val="both"/>
        <w:rPr>
          <w:rFonts w:asciiTheme="minorHAnsi" w:hAnsiTheme="minorHAnsi"/>
          <w:color w:val="auto"/>
          <w:lang w:eastAsia="en-GB"/>
        </w:rPr>
      </w:pPr>
      <w:r w:rsidRPr="00D310EE">
        <w:rPr>
          <w:rFonts w:asciiTheme="minorHAnsi" w:hAnsiTheme="minorHAnsi"/>
          <w:color w:val="000000" w:themeColor="text1"/>
        </w:rPr>
        <w:t xml:space="preserve">Several </w:t>
      </w:r>
      <w:r w:rsidR="000D605B" w:rsidRPr="00D310EE">
        <w:rPr>
          <w:rFonts w:asciiTheme="minorHAnsi" w:hAnsiTheme="minorHAnsi"/>
          <w:color w:val="000000" w:themeColor="text1"/>
        </w:rPr>
        <w:t xml:space="preserve">of the newly </w:t>
      </w:r>
      <w:r w:rsidRPr="00D310EE">
        <w:rPr>
          <w:rFonts w:asciiTheme="minorHAnsi" w:hAnsiTheme="minorHAnsi"/>
          <w:color w:val="000000" w:themeColor="text1"/>
        </w:rPr>
        <w:t xml:space="preserve">identified risk SNPs </w:t>
      </w:r>
      <w:r w:rsidRPr="00EB0023">
        <w:rPr>
          <w:rFonts w:asciiTheme="minorHAnsi" w:hAnsiTheme="minorHAnsi"/>
          <w:color w:val="000000" w:themeColor="text1"/>
          <w:highlight w:val="yellow"/>
        </w:rPr>
        <w:t xml:space="preserve">map </w:t>
      </w:r>
      <w:r w:rsidR="00F434AD" w:rsidRPr="00EB0023">
        <w:rPr>
          <w:rFonts w:asciiTheme="minorHAnsi" w:hAnsiTheme="minorHAnsi"/>
          <w:color w:val="000000" w:themeColor="text1"/>
          <w:highlight w:val="yellow"/>
        </w:rPr>
        <w:t xml:space="preserve">in or near </w:t>
      </w:r>
      <w:r w:rsidRPr="00EB0023">
        <w:rPr>
          <w:rFonts w:asciiTheme="minorHAnsi" w:hAnsiTheme="minorHAnsi"/>
          <w:color w:val="000000" w:themeColor="text1"/>
          <w:highlight w:val="yellow"/>
        </w:rPr>
        <w:t>to genes</w:t>
      </w:r>
      <w:r w:rsidRPr="00D310EE">
        <w:rPr>
          <w:rFonts w:asciiTheme="minorHAnsi" w:hAnsiTheme="minorHAnsi"/>
          <w:color w:val="000000" w:themeColor="text1"/>
        </w:rPr>
        <w:t xml:space="preserve"> </w:t>
      </w:r>
      <w:r w:rsidR="007F0DE7" w:rsidRPr="00D310EE">
        <w:rPr>
          <w:rFonts w:asciiTheme="minorHAnsi" w:hAnsiTheme="minorHAnsi"/>
          <w:color w:val="000000" w:themeColor="text1"/>
        </w:rPr>
        <w:t>with established</w:t>
      </w:r>
      <w:r w:rsidR="000D605B" w:rsidRPr="00D310EE">
        <w:rPr>
          <w:rFonts w:asciiTheme="minorHAnsi" w:hAnsiTheme="minorHAnsi"/>
          <w:color w:val="000000" w:themeColor="text1"/>
        </w:rPr>
        <w:t xml:space="preserve"> role</w:t>
      </w:r>
      <w:r w:rsidR="00944621" w:rsidRPr="00D310EE">
        <w:rPr>
          <w:rFonts w:asciiTheme="minorHAnsi" w:hAnsiTheme="minorHAnsi"/>
          <w:color w:val="000000" w:themeColor="text1"/>
        </w:rPr>
        <w:t>s</w:t>
      </w:r>
      <w:r w:rsidR="000D605B" w:rsidRPr="00D310EE">
        <w:rPr>
          <w:rFonts w:asciiTheme="minorHAnsi" w:hAnsiTheme="minorHAnsi"/>
          <w:color w:val="000000" w:themeColor="text1"/>
        </w:rPr>
        <w:t xml:space="preserve"> in </w:t>
      </w:r>
      <w:r w:rsidR="000E70EB" w:rsidRPr="00D310EE">
        <w:rPr>
          <w:rFonts w:asciiTheme="minorHAnsi" w:hAnsiTheme="minorHAnsi"/>
          <w:color w:val="000000" w:themeColor="text1"/>
        </w:rPr>
        <w:t xml:space="preserve">B-cell </w:t>
      </w:r>
      <w:r w:rsidR="000D605B" w:rsidRPr="00D310EE">
        <w:rPr>
          <w:rFonts w:asciiTheme="minorHAnsi" w:hAnsiTheme="minorHAnsi"/>
          <w:color w:val="000000" w:themeColor="text1"/>
        </w:rPr>
        <w:t>biology</w:t>
      </w:r>
      <w:r w:rsidR="00E37C20" w:rsidRPr="00D310EE">
        <w:rPr>
          <w:rFonts w:asciiTheme="minorHAnsi" w:hAnsiTheme="minorHAnsi"/>
          <w:color w:val="000000" w:themeColor="text1"/>
        </w:rPr>
        <w:t xml:space="preserve">, </w:t>
      </w:r>
      <w:r w:rsidR="00C06CBB" w:rsidRPr="00D310EE">
        <w:rPr>
          <w:rFonts w:asciiTheme="minorHAnsi" w:hAnsiTheme="minorHAnsi"/>
          <w:color w:val="000000" w:themeColor="text1"/>
        </w:rPr>
        <w:t>hence represent</w:t>
      </w:r>
      <w:r w:rsidR="00944621" w:rsidRPr="00D310EE">
        <w:rPr>
          <w:rFonts w:asciiTheme="minorHAnsi" w:hAnsiTheme="minorHAnsi"/>
          <w:color w:val="000000" w:themeColor="text1"/>
        </w:rPr>
        <w:t>ing</w:t>
      </w:r>
      <w:r w:rsidR="00C06CBB" w:rsidRPr="00D310EE">
        <w:rPr>
          <w:rFonts w:asciiTheme="minorHAnsi" w:hAnsiTheme="minorHAnsi"/>
          <w:color w:val="000000" w:themeColor="text1"/>
        </w:rPr>
        <w:t xml:space="preserve"> credible candidates for </w:t>
      </w:r>
      <w:r w:rsidR="00E37C20" w:rsidRPr="00D310EE">
        <w:rPr>
          <w:rFonts w:asciiTheme="minorHAnsi" w:hAnsiTheme="minorHAnsi"/>
          <w:color w:val="000000" w:themeColor="text1"/>
        </w:rPr>
        <w:t>susceptibility to CLL</w:t>
      </w:r>
      <w:r w:rsidRPr="00D310EE">
        <w:rPr>
          <w:rFonts w:asciiTheme="minorHAnsi" w:hAnsiTheme="minorHAnsi"/>
          <w:color w:val="000000" w:themeColor="text1"/>
        </w:rPr>
        <w:t>. The 4q24 association marked by rs71597109 (</w:t>
      </w:r>
      <w:r w:rsidRPr="00D310EE">
        <w:rPr>
          <w:rFonts w:asciiTheme="minorHAnsi" w:hAnsiTheme="minorHAnsi"/>
          <w:b/>
          <w:color w:val="000000" w:themeColor="text1"/>
        </w:rPr>
        <w:t>Fig. 2</w:t>
      </w:r>
      <w:r w:rsidRPr="00D310EE">
        <w:rPr>
          <w:rFonts w:asciiTheme="minorHAnsi" w:hAnsiTheme="minorHAnsi"/>
          <w:color w:val="000000" w:themeColor="text1"/>
        </w:rPr>
        <w:t xml:space="preserve">) maps to intron 1 of the gene encoding BANK1 (B-cell scaffold protein with </w:t>
      </w:r>
      <w:proofErr w:type="spellStart"/>
      <w:r w:rsidRPr="00D310EE">
        <w:rPr>
          <w:rFonts w:asciiTheme="minorHAnsi" w:hAnsiTheme="minorHAnsi"/>
          <w:color w:val="000000" w:themeColor="text1"/>
        </w:rPr>
        <w:t>ankyrin</w:t>
      </w:r>
      <w:proofErr w:type="spellEnd"/>
      <w:r w:rsidRPr="00D310EE">
        <w:rPr>
          <w:rFonts w:asciiTheme="minorHAnsi" w:hAnsiTheme="minorHAnsi"/>
          <w:color w:val="000000" w:themeColor="text1"/>
        </w:rPr>
        <w:t xml:space="preserve"> repeats 1)</w:t>
      </w:r>
      <w:r w:rsidR="001767F2" w:rsidRPr="00D310EE">
        <w:rPr>
          <w:rFonts w:asciiTheme="minorHAnsi" w:hAnsiTheme="minorHAnsi"/>
          <w:color w:val="000000" w:themeColor="text1"/>
        </w:rPr>
        <w:t>,</w:t>
      </w:r>
      <w:r w:rsidRPr="00D310EE">
        <w:rPr>
          <w:rFonts w:asciiTheme="minorHAnsi" w:hAnsiTheme="minorHAnsi"/>
          <w:color w:val="000000" w:themeColor="text1"/>
        </w:rPr>
        <w:t xml:space="preserve"> a B-cell-specific scaffold protein. </w:t>
      </w:r>
      <w:r w:rsidR="00D573ED" w:rsidRPr="00D310EE">
        <w:rPr>
          <w:rFonts w:asciiTheme="minorHAnsi" w:hAnsiTheme="minorHAnsi"/>
          <w:color w:val="000000" w:themeColor="text1"/>
        </w:rPr>
        <w:t>SNPs at this locus have been associated with systemic lupus erythematosus</w:t>
      </w:r>
      <w:r w:rsidR="00397A0C" w:rsidRPr="00D310EE">
        <w:rPr>
          <w:rFonts w:asciiTheme="minorHAnsi" w:hAnsiTheme="minorHAnsi"/>
          <w:color w:val="000000" w:themeColor="text1"/>
        </w:rPr>
        <w:t xml:space="preserve"> risk</w:t>
      </w:r>
      <w:hyperlink w:anchor="_ENREF_12" w:tooltip="Kozyrev, 2008 #181" w:history="1">
        <w:r w:rsidR="00916EF9" w:rsidRPr="00D310EE">
          <w:rPr>
            <w:rFonts w:asciiTheme="minorHAnsi" w:hAnsiTheme="minorHAnsi"/>
            <w:color w:val="000000" w:themeColor="text1"/>
          </w:rPr>
          <w:fldChar w:fldCharType="begin">
            <w:fldData xml:space="preserve">PEVuZE5vdGU+PENpdGU+PEF1dGhvcj5Lb3p5cmV2PC9BdXRob3I+PFllYXI+MjAwODwvWWVhcj48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</w:fldData>
          </w:fldChar>
        </w:r>
        <w:r w:rsidR="00916EF9" w:rsidRPr="00D310EE">
          <w:rPr>
            <w:rFonts w:asciiTheme="minorHAnsi" w:hAnsiTheme="minorHAnsi"/>
            <w:color w:val="000000" w:themeColor="text1"/>
          </w:rPr>
          <w:instrText xml:space="preserve"> ADDIN EN.CITE </w:instrText>
        </w:r>
        <w:r w:rsidR="00916EF9" w:rsidRPr="00D310EE">
          <w:rPr>
            <w:rFonts w:asciiTheme="minorHAnsi" w:hAnsiTheme="minorHAnsi"/>
            <w:color w:val="000000" w:themeColor="text1"/>
          </w:rPr>
          <w:fldChar w:fldCharType="begin">
            <w:fldData xml:space="preserve">PEVuZE5vdGU+PENpdGU+PEF1dGhvcj5Lb3p5cmV2PC9BdXRob3I+PFllYXI+MjAwODwvWWVhcj48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</w:fldData>
          </w:fldChar>
        </w:r>
        <w:r w:rsidR="00916EF9" w:rsidRPr="00D310EE">
          <w:rPr>
            <w:rFonts w:asciiTheme="minorHAnsi" w:hAnsiTheme="minorHAnsi"/>
            <w:color w:val="000000" w:themeColor="text1"/>
          </w:rPr>
          <w:instrText xml:space="preserve"> ADDIN EN.CITE.DATA </w:instrText>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end"/>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separate"/>
        </w:r>
        <w:r w:rsidR="00916EF9" w:rsidRPr="00D310EE">
          <w:rPr>
            <w:rFonts w:asciiTheme="minorHAnsi" w:hAnsiTheme="minorHAnsi"/>
            <w:color w:val="000000" w:themeColor="text1"/>
            <w:vertAlign w:val="superscript"/>
          </w:rPr>
          <w:t>12</w:t>
        </w:r>
        <w:r w:rsidR="00916EF9" w:rsidRPr="00D310EE">
          <w:rPr>
            <w:rFonts w:asciiTheme="minorHAnsi" w:hAnsiTheme="minorHAnsi"/>
            <w:color w:val="000000" w:themeColor="text1"/>
          </w:rPr>
          <w:fldChar w:fldCharType="end"/>
        </w:r>
      </w:hyperlink>
      <w:r w:rsidR="00397A0C" w:rsidRPr="00D310EE">
        <w:rPr>
          <w:rFonts w:asciiTheme="minorHAnsi" w:hAnsiTheme="minorHAnsi"/>
          <w:color w:val="000000" w:themeColor="text1"/>
        </w:rPr>
        <w:t>.</w:t>
      </w:r>
      <w:r w:rsidR="00D573ED" w:rsidRPr="00D310EE">
        <w:rPr>
          <w:rFonts w:asciiTheme="minorHAnsi" w:hAnsiTheme="minorHAnsi"/>
          <w:color w:val="000000" w:themeColor="text1"/>
        </w:rPr>
        <w:t xml:space="preserve"> </w:t>
      </w:r>
      <w:r w:rsidR="009D0BD7" w:rsidRPr="00D310EE">
        <w:rPr>
          <w:rFonts w:asciiTheme="minorHAnsi" w:hAnsiTheme="minorHAnsi"/>
          <w:i/>
          <w:color w:val="000000" w:themeColor="text1"/>
        </w:rPr>
        <w:t>BANK1</w:t>
      </w:r>
      <w:r w:rsidR="009D0BD7" w:rsidRPr="00D310EE">
        <w:rPr>
          <w:rFonts w:asciiTheme="minorHAnsi" w:hAnsiTheme="minorHAnsi"/>
          <w:color w:val="000000" w:themeColor="text1"/>
        </w:rPr>
        <w:t xml:space="preserve"> </w:t>
      </w:r>
      <w:r w:rsidR="00C06CBB" w:rsidRPr="00D310EE">
        <w:rPr>
          <w:rFonts w:asciiTheme="minorHAnsi" w:hAnsiTheme="minorHAnsi"/>
          <w:color w:val="000000" w:themeColor="text1"/>
        </w:rPr>
        <w:t xml:space="preserve">expression </w:t>
      </w:r>
      <w:r w:rsidR="009D0BD7" w:rsidRPr="00D310EE">
        <w:rPr>
          <w:rFonts w:asciiTheme="minorHAnsi" w:hAnsiTheme="minorHAnsi"/>
          <w:color w:val="000000" w:themeColor="text1"/>
        </w:rPr>
        <w:t xml:space="preserve">is </w:t>
      </w:r>
      <w:r w:rsidR="00C06CBB" w:rsidRPr="00D310EE">
        <w:rPr>
          <w:rFonts w:asciiTheme="minorHAnsi" w:hAnsiTheme="minorHAnsi"/>
          <w:color w:val="000000" w:themeColor="text1"/>
        </w:rPr>
        <w:t xml:space="preserve">only seen in </w:t>
      </w:r>
      <w:r w:rsidR="009D0BD7" w:rsidRPr="00D310EE">
        <w:rPr>
          <w:rFonts w:asciiTheme="minorHAnsi" w:hAnsiTheme="minorHAnsi"/>
          <w:color w:val="000000" w:themeColor="text1"/>
        </w:rPr>
        <w:t>functional B-cell antigen receptor (BCR)-expressing B</w:t>
      </w:r>
      <w:r w:rsidR="00302E11" w:rsidRPr="00D310EE">
        <w:rPr>
          <w:rFonts w:asciiTheme="minorHAnsi" w:hAnsiTheme="minorHAnsi"/>
          <w:color w:val="000000" w:themeColor="text1"/>
        </w:rPr>
        <w:t>-</w:t>
      </w:r>
      <w:r w:rsidR="009D0BD7" w:rsidRPr="00D310EE">
        <w:rPr>
          <w:rFonts w:asciiTheme="minorHAnsi" w:hAnsiTheme="minorHAnsi"/>
          <w:color w:val="000000" w:themeColor="text1"/>
        </w:rPr>
        <w:t>cells</w:t>
      </w:r>
      <w:r w:rsidR="00C06CBB" w:rsidRPr="00D310EE">
        <w:rPr>
          <w:rFonts w:asciiTheme="minorHAnsi" w:hAnsiTheme="minorHAnsi"/>
          <w:color w:val="000000" w:themeColor="text1"/>
        </w:rPr>
        <w:t>,</w:t>
      </w:r>
      <w:r w:rsidR="009D0BD7" w:rsidRPr="00D310EE">
        <w:rPr>
          <w:rFonts w:asciiTheme="minorHAnsi" w:hAnsiTheme="minorHAnsi"/>
          <w:color w:val="000000" w:themeColor="text1"/>
        </w:rPr>
        <w:t xml:space="preserve"> mediating effects through LYN-mediated tyrosine ph</w:t>
      </w:r>
      <w:r w:rsidR="00DF7523" w:rsidRPr="00D310EE">
        <w:rPr>
          <w:rFonts w:asciiTheme="minorHAnsi" w:hAnsiTheme="minorHAnsi"/>
          <w:color w:val="000000" w:themeColor="text1"/>
        </w:rPr>
        <w:t xml:space="preserve">osphorylation of inositol </w:t>
      </w:r>
      <w:r w:rsidR="009D0BD7" w:rsidRPr="00D310EE">
        <w:rPr>
          <w:rFonts w:asciiTheme="minorHAnsi" w:hAnsiTheme="minorHAnsi"/>
          <w:color w:val="000000" w:themeColor="text1"/>
        </w:rPr>
        <w:t xml:space="preserve">triphosphate receptors. </w:t>
      </w:r>
      <w:r w:rsidR="000F3F0E" w:rsidRPr="00D310EE">
        <w:rPr>
          <w:rFonts w:asciiTheme="minorHAnsi" w:hAnsiTheme="minorHAnsi"/>
          <w:i/>
          <w:color w:val="000000" w:themeColor="text1"/>
        </w:rPr>
        <w:t>BANK1</w:t>
      </w:r>
      <w:r w:rsidR="00C06CBB" w:rsidRPr="00D310EE">
        <w:rPr>
          <w:rFonts w:asciiTheme="minorHAnsi" w:hAnsiTheme="minorHAnsi"/>
          <w:color w:val="000000" w:themeColor="text1"/>
        </w:rPr>
        <w:t>-deficient mice display higher levels of mature B</w:t>
      </w:r>
      <w:r w:rsidR="00302E11" w:rsidRPr="00D310EE">
        <w:rPr>
          <w:rFonts w:asciiTheme="minorHAnsi" w:hAnsiTheme="minorHAnsi"/>
          <w:color w:val="000000" w:themeColor="text1"/>
        </w:rPr>
        <w:t>-</w:t>
      </w:r>
      <w:r w:rsidR="00C06CBB" w:rsidRPr="00D310EE">
        <w:rPr>
          <w:rFonts w:asciiTheme="minorHAnsi" w:hAnsiTheme="minorHAnsi"/>
          <w:color w:val="000000" w:themeColor="text1"/>
        </w:rPr>
        <w:t xml:space="preserve">cells and spontaneous germinal </w:t>
      </w:r>
      <w:r w:rsidR="00692C00" w:rsidRPr="00D310EE">
        <w:rPr>
          <w:rFonts w:asciiTheme="minorHAnsi" w:hAnsiTheme="minorHAnsi"/>
          <w:color w:val="000000" w:themeColor="text1"/>
        </w:rPr>
        <w:t>center</w:t>
      </w:r>
      <w:r w:rsidR="00C06CBB" w:rsidRPr="00D310EE">
        <w:rPr>
          <w:rFonts w:asciiTheme="minorHAnsi" w:hAnsiTheme="minorHAnsi"/>
          <w:color w:val="000000" w:themeColor="text1"/>
        </w:rPr>
        <w:t xml:space="preserve"> B-cells</w:t>
      </w:r>
      <w:hyperlink w:anchor="_ENREF_13" w:tooltip="Aiba, 2006 #195" w:history="1">
        <w:r w:rsidR="00916EF9" w:rsidRPr="00D310EE">
          <w:rPr>
            <w:rFonts w:asciiTheme="minorHAnsi" w:hAnsiTheme="minorHAnsi"/>
            <w:color w:val="000000" w:themeColor="text1"/>
          </w:rPr>
          <w:fldChar w:fldCharType="begin"/>
        </w:r>
        <w:r w:rsidR="00916EF9" w:rsidRPr="00D310EE">
          <w:rPr>
            <w:rFonts w:asciiTheme="minorHAnsi" w:hAnsiTheme="minorHAnsi"/>
            <w:color w:val="000000" w:themeColor="text1"/>
          </w:rPr>
          <w:instrText xml:space="preserve"> ADDIN EN.CITE &lt;EndNote&gt;&lt;Cite&gt;&lt;Author&gt;Aiba&lt;/Author&gt;&lt;Year&gt;2006&lt;/Year&gt;&lt;RecNum&gt;195&lt;/RecNum&gt;&lt;DisplayText&gt;&lt;style face="superscript"&gt;13&lt;/style&gt;&lt;/DisplayText&gt;&lt;record&gt;&lt;rec-number&gt;195&lt;/rec-number&gt;&lt;foreign-keys&gt;&lt;key app="EN" db-id="tapxf9rp90rt58e0ztkpezwdpzsvfe0sz5zr" timestamp="1464277684"&gt;195&lt;/key&gt;&lt;/foreign-keys&gt;&lt;ref-type name="Journal Article"&gt;17&lt;/ref-type&gt;&lt;contributors&gt;&lt;authors&gt;&lt;author&gt;Aiba, Yuichi&lt;/author&gt;&lt;author&gt;Yamazaki, Tetsuo&lt;/author&gt;&lt;author&gt;Okada, Takaharu&lt;/author&gt;&lt;author&gt;Gotoh, Kumiko&lt;/author&gt;&lt;author&gt;Sanjo, Hideki&lt;/author&gt;&lt;author&gt;Ogata, Masato&lt;/author&gt;&lt;author&gt;Kurosaki, Tomohiro&lt;/author&gt;&lt;/authors&gt;&lt;/contributors&gt;&lt;titles&gt;&lt;title&gt;BANK Negatively Regulates Akt Activation and Subsequent B Cell Responses&lt;/title&gt;&lt;secondary-title&gt;Immunity&lt;/secondary-title&gt;&lt;/titles&gt;&lt;periodical&gt;&lt;full-title&gt;Immunity&lt;/full-title&gt;&lt;/periodical&gt;&lt;pages&gt;259-268&lt;/pages&gt;&lt;volume&gt;24&lt;/volume&gt;&lt;number&gt;3&lt;/number&gt;&lt;dates&gt;&lt;year&gt;2006&lt;/year&gt;&lt;pub-dates&gt;&lt;date&gt;3//&lt;/date&gt;&lt;/pub-dates&gt;&lt;/dates&gt;&lt;isbn&gt;1074-7613&lt;/isbn&gt;&lt;urls&gt;&lt;related-urls&gt;&lt;url&gt;http://www.sciencedirect.com/science/article/pii/S1074761306001014&lt;/url&gt;&lt;/related-urls&gt;&lt;/urls&gt;&lt;electronic-resource-num&gt;http://dx.doi.org/10.1016/j.immuni.2006.01.002&lt;/electronic-resource-num&gt;&lt;/record&gt;&lt;/Cite&gt;&lt;/EndNote&gt;</w:instrText>
        </w:r>
        <w:r w:rsidR="00916EF9" w:rsidRPr="00D310EE">
          <w:rPr>
            <w:rFonts w:asciiTheme="minorHAnsi" w:hAnsiTheme="minorHAnsi"/>
            <w:color w:val="000000" w:themeColor="text1"/>
          </w:rPr>
          <w:fldChar w:fldCharType="separate"/>
        </w:r>
        <w:r w:rsidR="00916EF9" w:rsidRPr="00D310EE">
          <w:rPr>
            <w:rFonts w:asciiTheme="minorHAnsi" w:hAnsiTheme="minorHAnsi"/>
            <w:color w:val="000000" w:themeColor="text1"/>
            <w:vertAlign w:val="superscript"/>
          </w:rPr>
          <w:t>13</w:t>
        </w:r>
        <w:r w:rsidR="00916EF9" w:rsidRPr="00D310EE">
          <w:rPr>
            <w:rFonts w:asciiTheme="minorHAnsi" w:hAnsiTheme="minorHAnsi"/>
            <w:color w:val="000000" w:themeColor="text1"/>
          </w:rPr>
          <w:fldChar w:fldCharType="end"/>
        </w:r>
      </w:hyperlink>
      <w:r w:rsidR="00D573ED" w:rsidRPr="00D310EE">
        <w:rPr>
          <w:rFonts w:asciiTheme="minorHAnsi" w:hAnsiTheme="minorHAnsi"/>
          <w:color w:val="000000" w:themeColor="text1"/>
        </w:rPr>
        <w:t xml:space="preserve">, whilst studies in humans found lower </w:t>
      </w:r>
      <w:r w:rsidR="00D573ED" w:rsidRPr="00D310EE">
        <w:rPr>
          <w:rFonts w:asciiTheme="minorHAnsi" w:hAnsiTheme="minorHAnsi"/>
          <w:i/>
          <w:color w:val="000000" w:themeColor="text1"/>
        </w:rPr>
        <w:t xml:space="preserve">BANK1 </w:t>
      </w:r>
      <w:r w:rsidR="00D573ED" w:rsidRPr="00D310EE">
        <w:rPr>
          <w:rFonts w:asciiTheme="minorHAnsi" w:hAnsiTheme="minorHAnsi"/>
          <w:color w:val="000000" w:themeColor="text1"/>
        </w:rPr>
        <w:t>transcript levels</w:t>
      </w:r>
      <w:r w:rsidR="00397A0C" w:rsidRPr="00D310EE">
        <w:rPr>
          <w:rFonts w:asciiTheme="minorHAnsi" w:hAnsiTheme="minorHAnsi"/>
          <w:color w:val="000000" w:themeColor="text1"/>
        </w:rPr>
        <w:t xml:space="preserve"> in CLL versus normal B-cells</w:t>
      </w:r>
      <w:hyperlink w:anchor="_ENREF_14" w:tooltip="Ferreira, 2014 #183" w:history="1">
        <w:r w:rsidR="00916EF9" w:rsidRPr="00D310EE">
          <w:rPr>
            <w:rFonts w:asciiTheme="minorHAnsi" w:hAnsiTheme="minorHAnsi"/>
            <w:color w:val="000000" w:themeColor="text1"/>
          </w:rPr>
          <w:fldChar w:fldCharType="begin">
            <w:fldData xml:space="preserve">PEVuZE5vdGU+PENpdGU+PEF1dGhvcj5GZXJyZWlyYTwvQXV0aG9yPjxZZWFyPjIwMTQ8L1llYXI+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YnItMT5HZW5vbWUgcmVzZWFyY2g8L2FiYnItMT48L2FsdC1wZXJpb2RpY2FsPjxwYWdlcz4yMTIt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</w:fldData>
          </w:fldChar>
        </w:r>
        <w:r w:rsidR="00916EF9" w:rsidRPr="00D310EE">
          <w:rPr>
            <w:rFonts w:asciiTheme="minorHAnsi" w:hAnsiTheme="minorHAnsi"/>
            <w:color w:val="000000" w:themeColor="text1"/>
          </w:rPr>
          <w:instrText xml:space="preserve"> ADDIN EN.CITE </w:instrText>
        </w:r>
        <w:r w:rsidR="00916EF9" w:rsidRPr="00D310EE">
          <w:rPr>
            <w:rFonts w:asciiTheme="minorHAnsi" w:hAnsiTheme="minorHAnsi"/>
            <w:color w:val="000000" w:themeColor="text1"/>
          </w:rPr>
          <w:fldChar w:fldCharType="begin">
            <w:fldData xml:space="preserve">PEVuZE5vdGU+PENpdGU+PEF1dGhvcj5GZXJyZWlyYTwvQXV0aG9yPjxZZWFyPjIwMTQ8L1llYXI+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YnItMT5HZW5vbWUgcmVzZWFyY2g8L2FiYnItMT48L2FsdC1wZXJpb2RpY2FsPjxwYWdlcz4yMTIt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</w:fldData>
          </w:fldChar>
        </w:r>
        <w:r w:rsidR="00916EF9" w:rsidRPr="00D310EE">
          <w:rPr>
            <w:rFonts w:asciiTheme="minorHAnsi" w:hAnsiTheme="minorHAnsi"/>
            <w:color w:val="000000" w:themeColor="text1"/>
          </w:rPr>
          <w:instrText xml:space="preserve"> ADDIN EN.CITE.DATA </w:instrText>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end"/>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separate"/>
        </w:r>
        <w:r w:rsidR="00916EF9" w:rsidRPr="00D310EE">
          <w:rPr>
            <w:rFonts w:asciiTheme="minorHAnsi" w:hAnsiTheme="minorHAnsi"/>
            <w:color w:val="000000" w:themeColor="text1"/>
            <w:vertAlign w:val="superscript"/>
          </w:rPr>
          <w:t>14</w:t>
        </w:r>
        <w:r w:rsidR="00916EF9" w:rsidRPr="00D310EE">
          <w:rPr>
            <w:rFonts w:asciiTheme="minorHAnsi" w:hAnsiTheme="minorHAnsi"/>
            <w:color w:val="000000" w:themeColor="text1"/>
          </w:rPr>
          <w:fldChar w:fldCharType="end"/>
        </w:r>
      </w:hyperlink>
      <w:r w:rsidR="00D573ED" w:rsidRPr="00D310EE">
        <w:rPr>
          <w:rFonts w:asciiTheme="minorHAnsi" w:hAnsiTheme="minorHAnsi"/>
          <w:color w:val="000000" w:themeColor="text1"/>
        </w:rPr>
        <w:t xml:space="preserve">. </w:t>
      </w:r>
      <w:r w:rsidRPr="00D310EE">
        <w:rPr>
          <w:rFonts w:asciiTheme="minorHAnsi" w:hAnsiTheme="minorHAnsi"/>
          <w:color w:val="000000" w:themeColor="text1"/>
        </w:rPr>
        <w:t>The 19p13.3 associ</w:t>
      </w:r>
      <w:r w:rsidR="000E70EB" w:rsidRPr="00D310EE">
        <w:rPr>
          <w:rFonts w:asciiTheme="minorHAnsi" w:hAnsiTheme="minorHAnsi"/>
          <w:color w:val="000000" w:themeColor="text1"/>
        </w:rPr>
        <w:t>ation marked by rs7254272 (</w:t>
      </w:r>
      <w:r w:rsidR="000E70EB" w:rsidRPr="00D310EE">
        <w:rPr>
          <w:rFonts w:asciiTheme="minorHAnsi" w:hAnsiTheme="minorHAnsi"/>
          <w:b/>
          <w:color w:val="000000" w:themeColor="text1"/>
        </w:rPr>
        <w:t>Fig.</w:t>
      </w:r>
      <w:r w:rsidR="0008481B" w:rsidRPr="00D310EE">
        <w:rPr>
          <w:rFonts w:asciiTheme="minorHAnsi" w:hAnsiTheme="minorHAnsi"/>
          <w:b/>
          <w:color w:val="000000" w:themeColor="text1"/>
        </w:rPr>
        <w:t xml:space="preserve"> </w:t>
      </w:r>
      <w:r w:rsidR="000E70EB" w:rsidRPr="00D310EE">
        <w:rPr>
          <w:rFonts w:asciiTheme="minorHAnsi" w:hAnsiTheme="minorHAnsi"/>
          <w:b/>
          <w:color w:val="000000" w:themeColor="text1"/>
        </w:rPr>
        <w:t>2</w:t>
      </w:r>
      <w:r w:rsidRPr="00D310EE">
        <w:rPr>
          <w:rFonts w:asciiTheme="minorHAnsi" w:hAnsiTheme="minorHAnsi"/>
          <w:color w:val="000000" w:themeColor="text1"/>
        </w:rPr>
        <w:t xml:space="preserve">) maps 2.5kb 5’ to </w:t>
      </w:r>
      <w:r w:rsidR="007539CF" w:rsidRPr="00D310EE">
        <w:rPr>
          <w:rFonts w:asciiTheme="minorHAnsi" w:hAnsiTheme="minorHAnsi"/>
          <w:i/>
          <w:color w:val="000000" w:themeColor="text1"/>
        </w:rPr>
        <w:t>ZBTB7A</w:t>
      </w:r>
      <w:r w:rsidR="007539CF" w:rsidRPr="00D310EE">
        <w:rPr>
          <w:rFonts w:asciiTheme="minorHAnsi" w:hAnsiTheme="minorHAnsi"/>
          <w:color w:val="000000" w:themeColor="text1"/>
        </w:rPr>
        <w:t xml:space="preserve"> (zinc finger</w:t>
      </w:r>
      <w:r w:rsidR="0030677C" w:rsidRPr="00D310EE">
        <w:rPr>
          <w:rFonts w:asciiTheme="minorHAnsi" w:hAnsiTheme="minorHAnsi"/>
          <w:color w:val="000000" w:themeColor="text1"/>
        </w:rPr>
        <w:t xml:space="preserve"> </w:t>
      </w:r>
      <w:r w:rsidR="007539CF" w:rsidRPr="00D310EE">
        <w:rPr>
          <w:rFonts w:asciiTheme="minorHAnsi" w:hAnsiTheme="minorHAnsi"/>
          <w:color w:val="000000" w:themeColor="text1"/>
        </w:rPr>
        <w:t xml:space="preserve">and </w:t>
      </w:r>
      <w:r w:rsidR="0030677C" w:rsidRPr="00D310EE">
        <w:rPr>
          <w:rFonts w:asciiTheme="minorHAnsi" w:hAnsiTheme="minorHAnsi"/>
          <w:color w:val="000000" w:themeColor="text1"/>
        </w:rPr>
        <w:t>BTB</w:t>
      </w:r>
      <w:r w:rsidR="007539CF" w:rsidRPr="00D310EE">
        <w:rPr>
          <w:rFonts w:asciiTheme="minorHAnsi" w:hAnsiTheme="minorHAnsi"/>
          <w:color w:val="000000" w:themeColor="text1"/>
        </w:rPr>
        <w:t xml:space="preserve"> domain-containing protein 7a, alias</w:t>
      </w:r>
      <w:r w:rsidR="007539CF" w:rsidRPr="00D310EE">
        <w:rPr>
          <w:rFonts w:asciiTheme="minorHAnsi" w:hAnsiTheme="minorHAnsi"/>
          <w:i/>
          <w:color w:val="000000" w:themeColor="text1"/>
        </w:rPr>
        <w:t xml:space="preserve"> </w:t>
      </w:r>
      <w:r w:rsidRPr="00D310EE">
        <w:rPr>
          <w:rFonts w:asciiTheme="minorHAnsi" w:hAnsiTheme="minorHAnsi"/>
          <w:i/>
          <w:color w:val="000000" w:themeColor="text1"/>
        </w:rPr>
        <w:t>LRF</w:t>
      </w:r>
      <w:r w:rsidR="007539CF" w:rsidRPr="00D310EE">
        <w:rPr>
          <w:rFonts w:asciiTheme="minorHAnsi" w:hAnsiTheme="minorHAnsi"/>
          <w:color w:val="000000" w:themeColor="text1"/>
        </w:rPr>
        <w:t>,</w:t>
      </w:r>
      <w:r w:rsidR="00964C06">
        <w:rPr>
          <w:rFonts w:asciiTheme="minorHAnsi" w:hAnsiTheme="minorHAnsi"/>
          <w:color w:val="000000" w:themeColor="text1"/>
        </w:rPr>
        <w:t xml:space="preserve"> </w:t>
      </w:r>
      <w:r w:rsidRPr="00D310EE">
        <w:rPr>
          <w:rFonts w:asciiTheme="minorHAnsi" w:hAnsiTheme="minorHAnsi"/>
          <w:color w:val="000000" w:themeColor="text1"/>
        </w:rPr>
        <w:t xml:space="preserve">leukemia/lymphoma-related factor, </w:t>
      </w:r>
      <w:proofErr w:type="spellStart"/>
      <w:r w:rsidRPr="00D310EE">
        <w:rPr>
          <w:rFonts w:asciiTheme="minorHAnsi" w:hAnsiTheme="minorHAnsi"/>
          <w:color w:val="000000" w:themeColor="text1"/>
        </w:rPr>
        <w:t>pokemon</w:t>
      </w:r>
      <w:proofErr w:type="spellEnd"/>
      <w:r w:rsidRPr="00D310EE">
        <w:rPr>
          <w:rFonts w:asciiTheme="minorHAnsi" w:hAnsiTheme="minorHAnsi"/>
          <w:color w:val="000000" w:themeColor="text1"/>
        </w:rPr>
        <w:t xml:space="preserve">). </w:t>
      </w:r>
      <w:r w:rsidR="007539CF" w:rsidRPr="00D310EE">
        <w:rPr>
          <w:rFonts w:asciiTheme="minorHAnsi" w:hAnsiTheme="minorHAnsi"/>
          <w:color w:val="000000" w:themeColor="text1"/>
        </w:rPr>
        <w:t xml:space="preserve">ZBTB7A </w:t>
      </w:r>
      <w:r w:rsidRPr="00D310EE">
        <w:rPr>
          <w:rFonts w:asciiTheme="minorHAnsi" w:hAnsiTheme="minorHAnsi"/>
          <w:color w:val="000000" w:themeColor="text1"/>
        </w:rPr>
        <w:t xml:space="preserve">is a master regulator of B versus T lymphoid fate. Loss of </w:t>
      </w:r>
      <w:r w:rsidR="007539CF" w:rsidRPr="00315524">
        <w:rPr>
          <w:rFonts w:asciiTheme="minorHAnsi" w:hAnsiTheme="minorHAnsi"/>
          <w:i/>
          <w:color w:val="000000" w:themeColor="text1"/>
        </w:rPr>
        <w:t>ZBTB7A</w:t>
      </w:r>
      <w:r w:rsidR="007539CF" w:rsidRPr="00D310EE">
        <w:rPr>
          <w:rFonts w:asciiTheme="minorHAnsi" w:hAnsiTheme="minorHAnsi"/>
          <w:color w:val="000000" w:themeColor="text1"/>
        </w:rPr>
        <w:t xml:space="preserve"> </w:t>
      </w:r>
      <w:r w:rsidRPr="00D310EE">
        <w:rPr>
          <w:rFonts w:asciiTheme="minorHAnsi" w:hAnsiTheme="minorHAnsi"/>
          <w:color w:val="000000" w:themeColor="text1"/>
        </w:rPr>
        <w:t>results in aberrant activation of the NOTCH pathway in lymphoid progenitors. NOTCH is constitutively activated in CLL and is a determinant of r</w:t>
      </w:r>
      <w:r w:rsidR="00C06CBB" w:rsidRPr="00D310EE">
        <w:rPr>
          <w:rFonts w:asciiTheme="minorHAnsi" w:hAnsiTheme="minorHAnsi"/>
          <w:color w:val="000000" w:themeColor="text1"/>
        </w:rPr>
        <w:t>esistance to apoptosis in CLL</w:t>
      </w:r>
      <w:r w:rsidR="00D573ED" w:rsidRPr="00D310EE">
        <w:rPr>
          <w:rFonts w:asciiTheme="minorHAnsi" w:hAnsiTheme="minorHAnsi"/>
          <w:color w:val="000000" w:themeColor="text1"/>
        </w:rPr>
        <w:t xml:space="preserve"> cells</w:t>
      </w:r>
      <w:r w:rsidR="00C06CBB" w:rsidRPr="00D310EE">
        <w:rPr>
          <w:rFonts w:asciiTheme="minorHAnsi" w:hAnsiTheme="minorHAnsi"/>
          <w:color w:val="000000" w:themeColor="text1"/>
        </w:rPr>
        <w:t xml:space="preserve">. </w:t>
      </w:r>
      <w:proofErr w:type="gramStart"/>
      <w:r w:rsidRPr="00D310EE">
        <w:rPr>
          <w:rFonts w:asciiTheme="minorHAnsi" w:hAnsiTheme="minorHAnsi"/>
          <w:color w:val="000000" w:themeColor="text1"/>
        </w:rPr>
        <w:t>rs34676223</w:t>
      </w:r>
      <w:proofErr w:type="gramEnd"/>
      <w:r w:rsidR="00D573ED" w:rsidRPr="00D310EE">
        <w:rPr>
          <w:rFonts w:asciiTheme="minorHAnsi" w:hAnsiTheme="minorHAnsi"/>
          <w:color w:val="000000" w:themeColor="text1"/>
        </w:rPr>
        <w:t xml:space="preserve"> at 1p36.11 maps around 10kb upstream of </w:t>
      </w:r>
      <w:r w:rsidRPr="00D310EE">
        <w:rPr>
          <w:rFonts w:asciiTheme="minorHAnsi" w:hAnsiTheme="minorHAnsi"/>
          <w:i/>
          <w:color w:val="000000" w:themeColor="text1"/>
        </w:rPr>
        <w:t>MDS2</w:t>
      </w:r>
      <w:r w:rsidRPr="00D310EE">
        <w:rPr>
          <w:rFonts w:asciiTheme="minorHAnsi" w:hAnsiTheme="minorHAnsi"/>
          <w:color w:val="000000" w:themeColor="text1"/>
        </w:rPr>
        <w:t xml:space="preserve"> (</w:t>
      </w:r>
      <w:r w:rsidR="000E70EB" w:rsidRPr="00D310EE">
        <w:rPr>
          <w:rFonts w:asciiTheme="minorHAnsi" w:hAnsiTheme="minorHAnsi"/>
          <w:b/>
          <w:color w:val="000000" w:themeColor="text1"/>
        </w:rPr>
        <w:t>Fig.</w:t>
      </w:r>
      <w:r w:rsidR="0008481B" w:rsidRPr="00D310EE">
        <w:rPr>
          <w:rFonts w:asciiTheme="minorHAnsi" w:hAnsiTheme="minorHAnsi"/>
          <w:b/>
          <w:color w:val="000000" w:themeColor="text1"/>
        </w:rPr>
        <w:t xml:space="preserve"> </w:t>
      </w:r>
      <w:r w:rsidR="000E70EB" w:rsidRPr="00D310EE">
        <w:rPr>
          <w:rFonts w:asciiTheme="minorHAnsi" w:hAnsiTheme="minorHAnsi"/>
          <w:b/>
          <w:color w:val="000000" w:themeColor="text1"/>
        </w:rPr>
        <w:t>2</w:t>
      </w:r>
      <w:r w:rsidRPr="00D310EE">
        <w:rPr>
          <w:rFonts w:asciiTheme="minorHAnsi" w:hAnsiTheme="minorHAnsi"/>
          <w:color w:val="000000" w:themeColor="text1"/>
        </w:rPr>
        <w:t>)</w:t>
      </w:r>
      <w:r w:rsidR="00692C00" w:rsidRPr="00D310EE">
        <w:rPr>
          <w:rFonts w:asciiTheme="minorHAnsi" w:hAnsiTheme="minorHAnsi"/>
          <w:color w:val="000000" w:themeColor="text1"/>
        </w:rPr>
        <w:t>,</w:t>
      </w:r>
      <w:r w:rsidRPr="00D310EE">
        <w:rPr>
          <w:rFonts w:asciiTheme="minorHAnsi" w:hAnsiTheme="minorHAnsi"/>
          <w:color w:val="000000" w:themeColor="text1"/>
        </w:rPr>
        <w:t xml:space="preserve"> </w:t>
      </w:r>
      <w:r w:rsidR="00C06CBB" w:rsidRPr="00D310EE">
        <w:rPr>
          <w:rFonts w:asciiTheme="minorHAnsi" w:hAnsiTheme="minorHAnsi"/>
          <w:color w:val="000000" w:themeColor="text1"/>
        </w:rPr>
        <w:t xml:space="preserve">which is the fusion partner of ETV6 in t(1;12)(p36;p13) myelodysplasia. </w:t>
      </w:r>
      <w:r w:rsidR="00D573ED" w:rsidRPr="00D310EE">
        <w:rPr>
          <w:rFonts w:asciiTheme="minorHAnsi" w:hAnsiTheme="minorHAnsi"/>
          <w:color w:val="000000" w:themeColor="text1"/>
        </w:rPr>
        <w:t>Based on RNA-</w:t>
      </w:r>
      <w:proofErr w:type="spellStart"/>
      <w:r w:rsidR="00D573ED" w:rsidRPr="00D310EE">
        <w:rPr>
          <w:rFonts w:asciiTheme="minorHAnsi" w:hAnsiTheme="minorHAnsi"/>
          <w:color w:val="000000" w:themeColor="text1"/>
        </w:rPr>
        <w:t>seq</w:t>
      </w:r>
      <w:proofErr w:type="spellEnd"/>
      <w:r w:rsidR="00D573ED" w:rsidRPr="00D310EE">
        <w:rPr>
          <w:rFonts w:asciiTheme="minorHAnsi" w:hAnsiTheme="minorHAnsi"/>
          <w:color w:val="000000" w:themeColor="text1"/>
        </w:rPr>
        <w:t xml:space="preserve"> data from patients, </w:t>
      </w:r>
      <w:r w:rsidR="00D573ED" w:rsidRPr="00D310EE">
        <w:rPr>
          <w:rFonts w:asciiTheme="minorHAnsi" w:hAnsiTheme="minorHAnsi"/>
          <w:i/>
          <w:color w:val="000000" w:themeColor="text1"/>
        </w:rPr>
        <w:t xml:space="preserve">MDS2 </w:t>
      </w:r>
      <w:r w:rsidR="00D573ED" w:rsidRPr="00D310EE">
        <w:rPr>
          <w:rFonts w:asciiTheme="minorHAnsi" w:hAnsiTheme="minorHAnsi"/>
          <w:color w:val="000000" w:themeColor="text1"/>
        </w:rPr>
        <w:t xml:space="preserve">is </w:t>
      </w:r>
      <w:r w:rsidR="00191D2C" w:rsidRPr="00D310EE">
        <w:rPr>
          <w:rFonts w:asciiTheme="minorHAnsi" w:hAnsiTheme="minorHAnsi"/>
          <w:color w:val="000000" w:themeColor="text1"/>
        </w:rPr>
        <w:t>over-</w:t>
      </w:r>
      <w:r w:rsidR="00D573ED" w:rsidRPr="00D310EE">
        <w:rPr>
          <w:rFonts w:asciiTheme="minorHAnsi" w:hAnsiTheme="minorHAnsi"/>
          <w:color w:val="000000" w:themeColor="text1"/>
        </w:rPr>
        <w:t xml:space="preserve">expressed </w:t>
      </w:r>
      <w:r w:rsidR="00191D2C" w:rsidRPr="00D310EE">
        <w:rPr>
          <w:rFonts w:asciiTheme="minorHAnsi" w:hAnsiTheme="minorHAnsi"/>
          <w:color w:val="000000" w:themeColor="text1"/>
        </w:rPr>
        <w:t>in</w:t>
      </w:r>
      <w:r w:rsidR="00D573ED" w:rsidRPr="00D310EE">
        <w:rPr>
          <w:rFonts w:asciiTheme="minorHAnsi" w:hAnsiTheme="minorHAnsi"/>
          <w:color w:val="000000" w:themeColor="text1"/>
        </w:rPr>
        <w:t xml:space="preserve"> CLL </w:t>
      </w:r>
      <w:r w:rsidR="00191D2C" w:rsidRPr="00D310EE">
        <w:rPr>
          <w:rFonts w:asciiTheme="minorHAnsi" w:hAnsiTheme="minorHAnsi"/>
          <w:color w:val="000000" w:themeColor="text1"/>
        </w:rPr>
        <w:t>versus</w:t>
      </w:r>
      <w:r w:rsidR="00D573ED" w:rsidRPr="00D310EE">
        <w:rPr>
          <w:rFonts w:asciiTheme="minorHAnsi" w:hAnsiTheme="minorHAnsi"/>
          <w:color w:val="000000" w:themeColor="text1"/>
        </w:rPr>
        <w:t xml:space="preserve"> normal cells and also </w:t>
      </w:r>
      <w:r w:rsidR="00191D2C" w:rsidRPr="00D310EE">
        <w:rPr>
          <w:rFonts w:asciiTheme="minorHAnsi" w:hAnsiTheme="minorHAnsi"/>
          <w:color w:val="000000" w:themeColor="text1"/>
        </w:rPr>
        <w:t xml:space="preserve">differentially expressed </w:t>
      </w:r>
      <w:r w:rsidR="00D573ED" w:rsidRPr="00D310EE">
        <w:rPr>
          <w:rFonts w:asciiTheme="minorHAnsi" w:hAnsiTheme="minorHAnsi"/>
          <w:color w:val="000000" w:themeColor="text1"/>
        </w:rPr>
        <w:t>between two experimentally determined CLL sub-groups</w:t>
      </w:r>
      <w:hyperlink w:anchor="_ENREF_14" w:tooltip="Ferreira, 2014 #183" w:history="1">
        <w:r w:rsidR="00916EF9" w:rsidRPr="00D310EE">
          <w:rPr>
            <w:rFonts w:asciiTheme="minorHAnsi" w:hAnsiTheme="minorHAnsi"/>
            <w:color w:val="000000" w:themeColor="text1"/>
          </w:rPr>
          <w:fldChar w:fldCharType="begin">
            <w:fldData xml:space="preserve">PEVuZE5vdGU+PENpdGU+PEF1dGhvcj5GZXJyZWlyYTwvQXV0aG9yPjxZZWFyPjIwMTQ8L1llYXI+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YnItMT5HZW5vbWUgcmVzZWFyY2g8L2FiYnItMT48L2FsdC1wZXJpb2RpY2FsPjxwYWdlcz4yMTIt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</w:fldData>
          </w:fldChar>
        </w:r>
        <w:r w:rsidR="00916EF9" w:rsidRPr="00D310EE">
          <w:rPr>
            <w:rFonts w:asciiTheme="minorHAnsi" w:hAnsiTheme="minorHAnsi"/>
            <w:color w:val="000000" w:themeColor="text1"/>
          </w:rPr>
          <w:instrText xml:space="preserve"> ADDIN EN.CITE </w:instrText>
        </w:r>
        <w:r w:rsidR="00916EF9" w:rsidRPr="00D310EE">
          <w:rPr>
            <w:rFonts w:asciiTheme="minorHAnsi" w:hAnsiTheme="minorHAnsi"/>
            <w:color w:val="000000" w:themeColor="text1"/>
          </w:rPr>
          <w:fldChar w:fldCharType="begin">
            <w:fldData xml:space="preserve">PEVuZE5vdGU+PENpdGU+PEF1dGhvcj5GZXJyZWlyYTwvQXV0aG9yPjxZZWFyPjIwMTQ8L1llYXI+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YnItMT5HZW5vbWUgcmVzZWFyY2g8L2FiYnItMT48L2FsdC1wZXJpb2RpY2FsPjxwYWdlcz4yMTIt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</w:fldData>
          </w:fldChar>
        </w:r>
        <w:r w:rsidR="00916EF9" w:rsidRPr="00D310EE">
          <w:rPr>
            <w:rFonts w:asciiTheme="minorHAnsi" w:hAnsiTheme="minorHAnsi"/>
            <w:color w:val="000000" w:themeColor="text1"/>
          </w:rPr>
          <w:instrText xml:space="preserve"> ADDIN EN.CITE.DATA </w:instrText>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end"/>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separate"/>
        </w:r>
        <w:r w:rsidR="00916EF9" w:rsidRPr="00D310EE">
          <w:rPr>
            <w:rFonts w:asciiTheme="minorHAnsi" w:hAnsiTheme="minorHAnsi"/>
            <w:color w:val="000000" w:themeColor="text1"/>
            <w:vertAlign w:val="superscript"/>
          </w:rPr>
          <w:t>14</w:t>
        </w:r>
        <w:r w:rsidR="00916EF9" w:rsidRPr="00D310EE">
          <w:rPr>
            <w:rFonts w:asciiTheme="minorHAnsi" w:hAnsiTheme="minorHAnsi"/>
            <w:color w:val="000000" w:themeColor="text1"/>
          </w:rPr>
          <w:fldChar w:fldCharType="end"/>
        </w:r>
      </w:hyperlink>
      <w:r w:rsidR="00191D2C" w:rsidRPr="00D310EE">
        <w:rPr>
          <w:rFonts w:asciiTheme="minorHAnsi" w:hAnsiTheme="minorHAnsi"/>
          <w:color w:val="000000" w:themeColor="text1"/>
        </w:rPr>
        <w:t xml:space="preserve">. </w:t>
      </w:r>
      <w:r w:rsidRPr="00D310EE">
        <w:rPr>
          <w:rFonts w:asciiTheme="minorHAnsi" w:hAnsiTheme="minorHAnsi"/>
          <w:color w:val="000000" w:themeColor="text1"/>
        </w:rPr>
        <w:t>The SNP rs57214277</w:t>
      </w:r>
      <w:r w:rsidR="00DF7523" w:rsidRPr="00D310EE">
        <w:rPr>
          <w:rFonts w:asciiTheme="minorHAnsi" w:hAnsiTheme="minorHAnsi"/>
          <w:color w:val="000000" w:themeColor="text1"/>
        </w:rPr>
        <w:t>,</w:t>
      </w:r>
      <w:r w:rsidRPr="00D310EE">
        <w:rPr>
          <w:rFonts w:asciiTheme="minorHAnsi" w:hAnsiTheme="minorHAnsi"/>
          <w:color w:val="000000" w:themeColor="text1"/>
        </w:rPr>
        <w:t xml:space="preserve"> </w:t>
      </w:r>
      <w:r w:rsidR="00DF7523" w:rsidRPr="00D310EE">
        <w:rPr>
          <w:rFonts w:asciiTheme="minorHAnsi" w:hAnsiTheme="minorHAnsi"/>
          <w:color w:val="000000" w:themeColor="text1"/>
        </w:rPr>
        <w:t>maps to 4q35.1</w:t>
      </w:r>
      <w:r w:rsidR="00191D2C" w:rsidRPr="00D310EE">
        <w:rPr>
          <w:rFonts w:asciiTheme="minorHAnsi" w:hAnsiTheme="minorHAnsi"/>
          <w:color w:val="000000" w:themeColor="text1"/>
        </w:rPr>
        <w:t xml:space="preserve"> and</w:t>
      </w:r>
      <w:r w:rsidR="00DF7523" w:rsidRPr="00D310EE">
        <w:rPr>
          <w:rFonts w:asciiTheme="minorHAnsi" w:hAnsiTheme="minorHAnsi"/>
          <w:color w:val="000000" w:themeColor="text1"/>
        </w:rPr>
        <w:t xml:space="preserve"> resides </w:t>
      </w:r>
      <w:r w:rsidR="00191D2C" w:rsidRPr="00D310EE">
        <w:rPr>
          <w:rFonts w:asciiTheme="minorHAnsi" w:hAnsiTheme="minorHAnsi"/>
          <w:color w:val="000000" w:themeColor="text1"/>
        </w:rPr>
        <w:t>approximately</w:t>
      </w:r>
      <w:r w:rsidRPr="00D310EE">
        <w:rPr>
          <w:rFonts w:asciiTheme="minorHAnsi" w:hAnsiTheme="minorHAnsi"/>
          <w:color w:val="000000" w:themeColor="text1"/>
        </w:rPr>
        <w:t xml:space="preserve"> </w:t>
      </w:r>
      <w:r w:rsidR="00191D2C" w:rsidRPr="00D310EE">
        <w:rPr>
          <w:rFonts w:asciiTheme="minorHAnsi" w:hAnsiTheme="minorHAnsi"/>
          <w:color w:val="000000" w:themeColor="text1"/>
        </w:rPr>
        <w:t>140</w:t>
      </w:r>
      <w:r w:rsidRPr="00D310EE">
        <w:rPr>
          <w:rFonts w:asciiTheme="minorHAnsi" w:hAnsiTheme="minorHAnsi"/>
          <w:color w:val="000000" w:themeColor="text1"/>
        </w:rPr>
        <w:t xml:space="preserve">kb </w:t>
      </w:r>
      <w:proofErr w:type="spellStart"/>
      <w:r w:rsidRPr="00D310EE">
        <w:rPr>
          <w:rFonts w:asciiTheme="minorHAnsi" w:hAnsiTheme="minorHAnsi"/>
          <w:color w:val="000000" w:themeColor="text1"/>
        </w:rPr>
        <w:t>centromeric</w:t>
      </w:r>
      <w:proofErr w:type="spellEnd"/>
      <w:r w:rsidRPr="00D310EE">
        <w:rPr>
          <w:rFonts w:asciiTheme="minorHAnsi" w:hAnsiTheme="minorHAnsi"/>
          <w:color w:val="000000" w:themeColor="text1"/>
        </w:rPr>
        <w:t xml:space="preserve"> to </w:t>
      </w:r>
      <w:r w:rsidRPr="00D310EE">
        <w:rPr>
          <w:rFonts w:asciiTheme="minorHAnsi" w:hAnsiTheme="minorHAnsi"/>
          <w:i/>
          <w:color w:val="000000" w:themeColor="text1"/>
        </w:rPr>
        <w:t>IRF2</w:t>
      </w:r>
      <w:r w:rsidRPr="00D310EE">
        <w:rPr>
          <w:rFonts w:asciiTheme="minorHAnsi" w:hAnsiTheme="minorHAnsi"/>
          <w:color w:val="000000" w:themeColor="text1"/>
        </w:rPr>
        <w:t xml:space="preserve"> (interferon regulatory factor 2</w:t>
      </w:r>
      <w:r w:rsidR="000E70EB" w:rsidRPr="00D310EE">
        <w:rPr>
          <w:rFonts w:asciiTheme="minorHAnsi" w:hAnsiTheme="minorHAnsi"/>
          <w:color w:val="000000" w:themeColor="text1"/>
        </w:rPr>
        <w:t xml:space="preserve">, </w:t>
      </w:r>
      <w:r w:rsidR="000E70EB" w:rsidRPr="00D310EE">
        <w:rPr>
          <w:rFonts w:asciiTheme="minorHAnsi" w:hAnsiTheme="minorHAnsi"/>
          <w:b/>
          <w:color w:val="000000" w:themeColor="text1"/>
        </w:rPr>
        <w:t>Fig.</w:t>
      </w:r>
      <w:r w:rsidR="00692C00" w:rsidRPr="00D310EE">
        <w:rPr>
          <w:rFonts w:asciiTheme="minorHAnsi" w:hAnsiTheme="minorHAnsi"/>
          <w:b/>
          <w:color w:val="000000" w:themeColor="text1"/>
        </w:rPr>
        <w:t xml:space="preserve"> </w:t>
      </w:r>
      <w:r w:rsidR="000E70EB" w:rsidRPr="00D310EE">
        <w:rPr>
          <w:rFonts w:asciiTheme="minorHAnsi" w:hAnsiTheme="minorHAnsi"/>
          <w:b/>
          <w:color w:val="000000" w:themeColor="text1"/>
        </w:rPr>
        <w:t>2</w:t>
      </w:r>
      <w:r w:rsidR="00F70758" w:rsidRPr="00D310EE">
        <w:rPr>
          <w:rFonts w:asciiTheme="minorHAnsi" w:hAnsiTheme="minorHAnsi"/>
          <w:color w:val="000000" w:themeColor="text1"/>
        </w:rPr>
        <w:t xml:space="preserve">). </w:t>
      </w:r>
      <w:r w:rsidR="00DE108F" w:rsidRPr="00D310EE">
        <w:rPr>
          <w:rFonts w:asciiTheme="minorHAnsi" w:hAnsiTheme="minorHAnsi"/>
          <w:color w:val="000000" w:themeColor="text1"/>
        </w:rPr>
        <w:lastRenderedPageBreak/>
        <w:t>IFNαβ</w:t>
      </w:r>
      <w:r w:rsidR="00B232C8" w:rsidRPr="00D310EE">
        <w:rPr>
          <w:rFonts w:asciiTheme="minorHAnsi" w:hAnsiTheme="minorHAnsi"/>
          <w:color w:val="000000" w:themeColor="text1"/>
        </w:rPr>
        <w:t>,</w:t>
      </w:r>
      <w:r w:rsidR="00DE108F" w:rsidRPr="00D310EE">
        <w:rPr>
          <w:rFonts w:asciiTheme="minorHAnsi" w:hAnsiTheme="minorHAnsi"/>
          <w:color w:val="000000" w:themeColor="text1"/>
        </w:rPr>
        <w:t xml:space="preserve"> a family of antiviral immune genes</w:t>
      </w:r>
      <w:r w:rsidR="00162A24" w:rsidRPr="00D310EE">
        <w:rPr>
          <w:rFonts w:asciiTheme="minorHAnsi" w:hAnsiTheme="minorHAnsi"/>
          <w:color w:val="000000" w:themeColor="text1"/>
        </w:rPr>
        <w:t xml:space="preserve">, </w:t>
      </w:r>
      <w:r w:rsidR="00F70758" w:rsidRPr="00D310EE">
        <w:rPr>
          <w:rFonts w:asciiTheme="minorHAnsi" w:hAnsiTheme="minorHAnsi"/>
          <w:color w:val="000000" w:themeColor="text1"/>
        </w:rPr>
        <w:t xml:space="preserve">induces IRF2 </w:t>
      </w:r>
      <w:r w:rsidR="00B232C8" w:rsidRPr="00D310EE">
        <w:rPr>
          <w:rFonts w:asciiTheme="minorHAnsi" w:hAnsiTheme="minorHAnsi"/>
          <w:color w:val="000000" w:themeColor="text1"/>
        </w:rPr>
        <w:t>which</w:t>
      </w:r>
      <w:r w:rsidR="00162A24" w:rsidRPr="00D310EE">
        <w:rPr>
          <w:rFonts w:asciiTheme="minorHAnsi" w:hAnsiTheme="minorHAnsi"/>
          <w:color w:val="000000" w:themeColor="text1"/>
        </w:rPr>
        <w:t xml:space="preserve"> </w:t>
      </w:r>
      <w:r w:rsidR="00B643B1" w:rsidRPr="00D310EE">
        <w:rPr>
          <w:rFonts w:asciiTheme="minorHAnsi" w:hAnsiTheme="minorHAnsi"/>
          <w:color w:val="000000" w:themeColor="text1"/>
        </w:rPr>
        <w:t>inhibit</w:t>
      </w:r>
      <w:r w:rsidR="00A3010D" w:rsidRPr="00D310EE">
        <w:rPr>
          <w:rFonts w:asciiTheme="minorHAnsi" w:hAnsiTheme="minorHAnsi"/>
          <w:color w:val="000000" w:themeColor="text1"/>
        </w:rPr>
        <w:t>s the</w:t>
      </w:r>
      <w:r w:rsidR="00B643B1" w:rsidRPr="00D310EE">
        <w:rPr>
          <w:rFonts w:asciiTheme="minorHAnsi" w:hAnsiTheme="minorHAnsi"/>
          <w:color w:val="000000" w:themeColor="text1"/>
        </w:rPr>
        <w:t xml:space="preserve"> reactivation of murine </w:t>
      </w:r>
      <w:proofErr w:type="spellStart"/>
      <w:r w:rsidR="00B643B1" w:rsidRPr="00D310EE">
        <w:rPr>
          <w:rFonts w:asciiTheme="minorHAnsi" w:hAnsiTheme="minorHAnsi"/>
          <w:color w:val="000000" w:themeColor="text1"/>
        </w:rPr>
        <w:t>gammaherpesvirus</w:t>
      </w:r>
      <w:proofErr w:type="spellEnd"/>
      <w:r w:rsidR="00FE33DC">
        <w:fldChar w:fldCharType="begin"/>
      </w:r>
      <w:r w:rsidR="00FE33DC">
        <w:instrText xml:space="preserve"> HYPERLINK \l "_ENREF_15" \o "Mandal, 2011 #196" </w:instrText>
      </w:r>
      <w:r w:rsidR="00FE33DC">
        <w:fldChar w:fldCharType="separate"/>
      </w:r>
      <w:r w:rsidR="00916EF9" w:rsidRPr="00D310EE">
        <w:rPr>
          <w:rFonts w:asciiTheme="minorHAnsi" w:hAnsiTheme="minorHAnsi"/>
          <w:color w:val="000000" w:themeColor="text1"/>
        </w:rPr>
        <w:fldChar w:fldCharType="begin">
          <w:fldData xml:space="preserve">PEVuZE5vdGU+PENpdGU+PEF1dGhvcj5NYW5kYWw8L0F1dGhvcj48WWVhcj4yMDExPC9ZZWFyPjxS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</w:fldData>
        </w:fldChar>
      </w:r>
      <w:r w:rsidR="00916EF9" w:rsidRPr="00D310EE">
        <w:rPr>
          <w:rFonts w:asciiTheme="minorHAnsi" w:hAnsiTheme="minorHAnsi"/>
          <w:color w:val="000000" w:themeColor="text1"/>
        </w:rPr>
        <w:instrText xml:space="preserve"> ADDIN EN.CITE </w:instrText>
      </w:r>
      <w:r w:rsidR="00916EF9" w:rsidRPr="00D310EE">
        <w:rPr>
          <w:rFonts w:asciiTheme="minorHAnsi" w:hAnsiTheme="minorHAnsi"/>
          <w:color w:val="000000" w:themeColor="text1"/>
        </w:rPr>
        <w:fldChar w:fldCharType="begin">
          <w:fldData xml:space="preserve">PEVuZE5vdGU+PENpdGU+PEF1dGhvcj5NYW5kYWw8L0F1dGhvcj48WWVhcj4yMDExPC9ZZWFyPjxS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</w:fldData>
        </w:fldChar>
      </w:r>
      <w:r w:rsidR="00916EF9" w:rsidRPr="00D310EE">
        <w:rPr>
          <w:rFonts w:asciiTheme="minorHAnsi" w:hAnsiTheme="minorHAnsi"/>
          <w:color w:val="000000" w:themeColor="text1"/>
        </w:rPr>
        <w:instrText xml:space="preserve"> ADDIN EN.CITE.DATA </w:instrText>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end"/>
      </w:r>
      <w:r w:rsidR="00916EF9" w:rsidRPr="00D310EE">
        <w:rPr>
          <w:rFonts w:asciiTheme="minorHAnsi" w:hAnsiTheme="minorHAnsi"/>
          <w:color w:val="000000" w:themeColor="text1"/>
        </w:rPr>
      </w:r>
      <w:r w:rsidR="00916EF9" w:rsidRPr="00D310EE">
        <w:rPr>
          <w:rFonts w:asciiTheme="minorHAnsi" w:hAnsiTheme="minorHAnsi"/>
          <w:color w:val="000000" w:themeColor="text1"/>
        </w:rPr>
        <w:fldChar w:fldCharType="separate"/>
      </w:r>
      <w:r w:rsidR="00916EF9" w:rsidRPr="00D310EE">
        <w:rPr>
          <w:rFonts w:asciiTheme="minorHAnsi" w:hAnsiTheme="minorHAnsi"/>
          <w:color w:val="000000" w:themeColor="text1"/>
          <w:vertAlign w:val="superscript"/>
        </w:rPr>
        <w:t>15</w:t>
      </w:r>
      <w:r w:rsidR="00916EF9" w:rsidRPr="00D310EE">
        <w:rPr>
          <w:rFonts w:asciiTheme="minorHAnsi" w:hAnsiTheme="minorHAnsi"/>
          <w:color w:val="000000" w:themeColor="text1"/>
        </w:rPr>
        <w:fldChar w:fldCharType="end"/>
      </w:r>
      <w:r w:rsidR="00FE33DC">
        <w:rPr>
          <w:rFonts w:asciiTheme="minorHAnsi" w:hAnsiTheme="minorHAnsi"/>
          <w:color w:val="000000" w:themeColor="text1"/>
        </w:rPr>
        <w:fldChar w:fldCharType="end"/>
      </w:r>
      <w:r w:rsidR="00BE2FC1" w:rsidRPr="00D310EE">
        <w:rPr>
          <w:rFonts w:asciiTheme="minorHAnsi" w:hAnsiTheme="minorHAnsi"/>
          <w:color w:val="000000" w:themeColor="text1"/>
        </w:rPr>
        <w:t>.</w:t>
      </w:r>
      <w:r w:rsidR="00B643B1" w:rsidRPr="00D310EE">
        <w:rPr>
          <w:rFonts w:asciiTheme="minorHAnsi" w:hAnsiTheme="minorHAnsi"/>
          <w:color w:val="000000" w:themeColor="text1"/>
        </w:rPr>
        <w:t xml:space="preserve"> </w:t>
      </w:r>
      <w:r w:rsidR="00191D2C" w:rsidRPr="00D310EE">
        <w:rPr>
          <w:rFonts w:asciiTheme="minorHAnsi" w:hAnsiTheme="minorHAnsi"/>
          <w:color w:val="000000" w:themeColor="text1"/>
        </w:rPr>
        <w:t xml:space="preserve">Furthermore, SNPs in strong </w:t>
      </w:r>
      <w:r w:rsidR="00346066" w:rsidRPr="00D310EE">
        <w:rPr>
          <w:rFonts w:asciiTheme="minorHAnsi" w:hAnsiTheme="minorHAnsi"/>
          <w:color w:val="000000" w:themeColor="text1"/>
        </w:rPr>
        <w:t>linkage disequilibrium (</w:t>
      </w:r>
      <w:r w:rsidR="00191D2C" w:rsidRPr="00D310EE">
        <w:rPr>
          <w:rFonts w:asciiTheme="minorHAnsi" w:hAnsiTheme="minorHAnsi"/>
          <w:color w:val="000000" w:themeColor="text1"/>
        </w:rPr>
        <w:t>LD</w:t>
      </w:r>
      <w:r w:rsidR="00346066" w:rsidRPr="00D310EE">
        <w:rPr>
          <w:rFonts w:asciiTheme="minorHAnsi" w:hAnsiTheme="minorHAnsi"/>
          <w:color w:val="000000" w:themeColor="text1"/>
        </w:rPr>
        <w:t>)</w:t>
      </w:r>
      <w:r w:rsidR="00191D2C" w:rsidRPr="00D310EE">
        <w:rPr>
          <w:rFonts w:asciiTheme="minorHAnsi" w:hAnsiTheme="minorHAnsi"/>
          <w:color w:val="000000" w:themeColor="text1"/>
        </w:rPr>
        <w:t xml:space="preserve"> with rs57214277 </w:t>
      </w:r>
      <w:r w:rsidR="00346066" w:rsidRPr="00D310EE">
        <w:rPr>
          <w:rFonts w:asciiTheme="minorHAnsi" w:hAnsiTheme="minorHAnsi"/>
          <w:color w:val="000000" w:themeColor="text1"/>
        </w:rPr>
        <w:t xml:space="preserve">are </w:t>
      </w:r>
      <w:r w:rsidR="00191D2C" w:rsidRPr="00D310EE">
        <w:rPr>
          <w:rFonts w:asciiTheme="minorHAnsi" w:hAnsiTheme="minorHAnsi"/>
          <w:color w:val="000000" w:themeColor="text1"/>
        </w:rPr>
        <w:t xml:space="preserve">associated with increased expression of </w:t>
      </w:r>
      <w:r w:rsidR="00191D2C" w:rsidRPr="00D310EE">
        <w:rPr>
          <w:rFonts w:asciiTheme="minorHAnsi" w:hAnsiTheme="minorHAnsi"/>
          <w:i/>
          <w:color w:val="000000" w:themeColor="text1"/>
        </w:rPr>
        <w:t>IRF2</w:t>
      </w:r>
      <w:r w:rsidR="00191D2C" w:rsidRPr="00D310EE">
        <w:rPr>
          <w:rFonts w:asciiTheme="minorHAnsi" w:hAnsiTheme="minorHAnsi"/>
          <w:color w:val="000000" w:themeColor="text1"/>
        </w:rPr>
        <w:t xml:space="preserve"> as well as </w:t>
      </w:r>
      <w:r w:rsidR="00191D2C" w:rsidRPr="00D310EE">
        <w:rPr>
          <w:rFonts w:asciiTheme="minorHAnsi" w:hAnsiTheme="minorHAnsi"/>
          <w:i/>
          <w:color w:val="000000" w:themeColor="text1"/>
        </w:rPr>
        <w:t>trans</w:t>
      </w:r>
      <w:r w:rsidR="00191D2C" w:rsidRPr="00D310EE">
        <w:rPr>
          <w:rFonts w:asciiTheme="minorHAnsi" w:hAnsiTheme="minorHAnsi"/>
          <w:color w:val="000000" w:themeColor="text1"/>
        </w:rPr>
        <w:t>-regulation of a network of genes in lipopolysaccharide and IFN</w:t>
      </w:r>
      <w:r w:rsidR="00191D2C" w:rsidRPr="00D310EE">
        <w:rPr>
          <w:rFonts w:asciiTheme="minorHAnsi" w:hAnsiTheme="minorHAnsi"/>
          <w:color w:val="000000" w:themeColor="text1"/>
        </w:rPr>
        <w:sym w:font="Symbol" w:char="F067"/>
      </w:r>
      <w:r w:rsidR="00191D2C" w:rsidRPr="00D310EE">
        <w:rPr>
          <w:rFonts w:asciiTheme="minorHAnsi" w:hAnsiTheme="minorHAnsi"/>
          <w:color w:val="000000" w:themeColor="text1"/>
        </w:rPr>
        <w:t xml:space="preserve"> treated monocytes</w:t>
      </w:r>
      <w:hyperlink w:anchor="_ENREF_16" w:tooltip="Fairfax, 2014 #188" w:history="1">
        <w:r w:rsidR="00916EF9" w:rsidRPr="00D310EE">
          <w:rPr>
            <w:rFonts w:asciiTheme="minorHAnsi" w:hAnsiTheme="minorHAnsi"/>
            <w:color w:val="000000" w:themeColor="text1"/>
          </w:rPr>
          <w:fldChar w:fldCharType="begin"/>
        </w:r>
        <w:r w:rsidR="00916EF9" w:rsidRPr="00D310EE">
          <w:rPr>
            <w:rFonts w:asciiTheme="minorHAnsi" w:hAnsiTheme="minorHAnsi"/>
            <w:color w:val="000000" w:themeColor="text1"/>
          </w:rPr>
          <w:instrText xml:space="preserve"> ADDIN EN.CITE &lt;EndNote&gt;&lt;Cite&gt;&lt;Author&gt;Fairfax&lt;/Author&gt;&lt;Year&gt;2014&lt;/Year&gt;&lt;RecNum&gt;188&lt;/RecNum&gt;&lt;DisplayText&gt;&lt;style face="superscript"&gt;16&lt;/style&gt;&lt;/DisplayText&gt;&lt;record&gt;&lt;rec-number&gt;188&lt;/rec-number&gt;&lt;foreign-keys&gt;&lt;key app="EN" db-id="tapxf9rp90rt58e0ztkpezwdpzsvfe0sz5zr" timestamp="1461245439"&gt;188&lt;/key&gt;&lt;/foreign-keys&gt;&lt;ref-type name="Journal Article"&gt;17&lt;/ref-type&gt;&lt;contributors&gt;&lt;authors&gt;&lt;author&gt;Fairfax, Benjamin P.&lt;/author&gt;&lt;author&gt;Humburg, Peter&lt;/author&gt;&lt;author&gt;Makino, Seiko&lt;/author&gt;&lt;author&gt;Naranbhai, Vivek&lt;/author&gt;&lt;author&gt;Wong, Daniel&lt;/author&gt;&lt;author&gt;Lau, Evelyn&lt;/author&gt;&lt;author&gt;Jostins, Luke&lt;/author&gt;&lt;author&gt;Plant, Katharine&lt;/author&gt;&lt;author&gt;Andrews, Robert&lt;/author&gt;&lt;author&gt;McGee, Chris&lt;/author&gt;&lt;author&gt;Knight, Julian C.&lt;/author&gt;&lt;/authors&gt;&lt;/contributors&gt;&lt;titles&gt;&lt;title&gt;Innate Immune Activity Conditions the Effect of Regulatory Variants upon Monocyte Gene Expression&lt;/title&gt;&lt;secondary-title&gt;Science&lt;/secondary-title&gt;&lt;/titles&gt;&lt;periodical&gt;&lt;full-title&gt;Science&lt;/full-title&gt;&lt;/periodical&gt;&lt;volume&gt;343&lt;/volume&gt;&lt;number&gt;6175&lt;/number&gt;&lt;dates&gt;&lt;year&gt;2014&lt;/year&gt;&lt;/dates&gt;&lt;work-type&gt;10.1126/science.1246949&lt;/work-type&gt;&lt;urls&gt;&lt;related-urls&gt;&lt;url&gt;http://science.sciencemag.org/content/343/6175/1246949.abstract&lt;/url&gt;&lt;/related-urls&gt;&lt;/urls&gt;&lt;/record&gt;&lt;/Cite&gt;&lt;/EndNote&gt;</w:instrText>
        </w:r>
        <w:r w:rsidR="00916EF9" w:rsidRPr="00D310EE">
          <w:rPr>
            <w:rFonts w:asciiTheme="minorHAnsi" w:hAnsiTheme="minorHAnsi"/>
            <w:color w:val="000000" w:themeColor="text1"/>
          </w:rPr>
          <w:fldChar w:fldCharType="separate"/>
        </w:r>
        <w:r w:rsidR="00916EF9" w:rsidRPr="00D310EE">
          <w:rPr>
            <w:rFonts w:asciiTheme="minorHAnsi" w:hAnsiTheme="minorHAnsi"/>
            <w:color w:val="000000" w:themeColor="text1"/>
            <w:vertAlign w:val="superscript"/>
          </w:rPr>
          <w:t>16</w:t>
        </w:r>
        <w:r w:rsidR="00916EF9" w:rsidRPr="00D310EE">
          <w:rPr>
            <w:rFonts w:asciiTheme="minorHAnsi" w:hAnsiTheme="minorHAnsi"/>
            <w:color w:val="000000" w:themeColor="text1"/>
          </w:rPr>
          <w:fldChar w:fldCharType="end"/>
        </w:r>
      </w:hyperlink>
      <w:r w:rsidR="00191D2C" w:rsidRPr="00D310EE">
        <w:rPr>
          <w:rFonts w:asciiTheme="minorHAnsi" w:hAnsiTheme="minorHAnsi"/>
          <w:color w:val="000000" w:themeColor="text1"/>
        </w:rPr>
        <w:t xml:space="preserve">. </w:t>
      </w:r>
      <w:proofErr w:type="gramStart"/>
      <w:r w:rsidR="002B7B08" w:rsidRPr="00D310EE">
        <w:rPr>
          <w:rFonts w:asciiTheme="minorHAnsi" w:hAnsiTheme="minorHAnsi"/>
          <w:color w:val="auto"/>
          <w:lang w:eastAsia="en-GB"/>
        </w:rPr>
        <w:t>rs140522</w:t>
      </w:r>
      <w:proofErr w:type="gramEnd"/>
      <w:r w:rsidR="00754BC3" w:rsidRPr="00D310EE">
        <w:rPr>
          <w:rFonts w:asciiTheme="minorHAnsi" w:hAnsiTheme="minorHAnsi"/>
          <w:color w:val="auto"/>
          <w:lang w:eastAsia="en-GB"/>
        </w:rPr>
        <w:t xml:space="preserve"> </w:t>
      </w:r>
      <w:r w:rsidR="004C7D88" w:rsidRPr="00D310EE">
        <w:rPr>
          <w:rFonts w:asciiTheme="minorHAnsi" w:hAnsiTheme="minorHAnsi"/>
          <w:color w:val="auto"/>
          <w:lang w:eastAsia="en-GB"/>
        </w:rPr>
        <w:t>maps to 22q13.33 (</w:t>
      </w:r>
      <w:r w:rsidR="004C7D88" w:rsidRPr="00D310EE">
        <w:rPr>
          <w:rFonts w:asciiTheme="minorHAnsi" w:hAnsiTheme="minorHAnsi"/>
          <w:b/>
          <w:color w:val="auto"/>
          <w:lang w:eastAsia="en-GB"/>
        </w:rPr>
        <w:t>Fig.</w:t>
      </w:r>
      <w:r w:rsidR="00692C00" w:rsidRPr="00D310EE">
        <w:rPr>
          <w:rFonts w:asciiTheme="minorHAnsi" w:hAnsiTheme="minorHAnsi"/>
          <w:b/>
          <w:color w:val="auto"/>
          <w:lang w:eastAsia="en-GB"/>
        </w:rPr>
        <w:t xml:space="preserve"> </w:t>
      </w:r>
      <w:r w:rsidR="004C7D88" w:rsidRPr="00D310EE">
        <w:rPr>
          <w:rFonts w:asciiTheme="minorHAnsi" w:hAnsiTheme="minorHAnsi"/>
          <w:b/>
          <w:color w:val="auto"/>
          <w:lang w:eastAsia="en-GB"/>
        </w:rPr>
        <w:t>2</w:t>
      </w:r>
      <w:r w:rsidR="004C7D88" w:rsidRPr="00D310EE">
        <w:rPr>
          <w:rFonts w:asciiTheme="minorHAnsi" w:hAnsiTheme="minorHAnsi"/>
          <w:color w:val="auto"/>
          <w:lang w:eastAsia="en-GB"/>
        </w:rPr>
        <w:t>)</w:t>
      </w:r>
      <w:r w:rsidR="00A2407E" w:rsidRPr="00D310EE">
        <w:rPr>
          <w:rFonts w:asciiTheme="minorHAnsi" w:hAnsiTheme="minorHAnsi"/>
          <w:color w:val="auto"/>
          <w:lang w:eastAsia="en-GB"/>
        </w:rPr>
        <w:t>,</w:t>
      </w:r>
      <w:r w:rsidR="00754BC3" w:rsidRPr="00D310EE">
        <w:rPr>
          <w:rFonts w:asciiTheme="minorHAnsi" w:hAnsiTheme="minorHAnsi"/>
          <w:color w:val="auto"/>
          <w:lang w:eastAsia="en-GB"/>
        </w:rPr>
        <w:t xml:space="preserve"> which </w:t>
      </w:r>
      <w:r w:rsidR="002B7B08" w:rsidRPr="00D310EE">
        <w:rPr>
          <w:rFonts w:asciiTheme="minorHAnsi" w:hAnsiTheme="minorHAnsi"/>
          <w:color w:val="auto"/>
          <w:lang w:eastAsia="en-GB"/>
        </w:rPr>
        <w:t xml:space="preserve">has previously been </w:t>
      </w:r>
      <w:r w:rsidR="00191D2C" w:rsidRPr="00D310EE">
        <w:rPr>
          <w:rFonts w:asciiTheme="minorHAnsi" w:hAnsiTheme="minorHAnsi"/>
          <w:color w:val="auto"/>
          <w:lang w:eastAsia="en-GB"/>
        </w:rPr>
        <w:t>associated with</w:t>
      </w:r>
      <w:r w:rsidR="002B7B08" w:rsidRPr="00D310EE">
        <w:rPr>
          <w:rFonts w:asciiTheme="minorHAnsi" w:hAnsiTheme="minorHAnsi"/>
          <w:color w:val="auto"/>
          <w:lang w:eastAsia="en-GB"/>
        </w:rPr>
        <w:t xml:space="preserve"> multiple sclerosis risk</w:t>
      </w:r>
      <w:hyperlink w:anchor="_ENREF_17" w:tooltip="International Multiple Sclerosis Genetics, 2011 #182" w:history="1">
        <w:r w:rsidR="00916EF9" w:rsidRPr="00D310EE">
          <w:rPr>
            <w:rFonts w:asciiTheme="minorHAnsi" w:hAnsiTheme="minorHAnsi"/>
            <w:color w:val="auto"/>
            <w:lang w:eastAsia="en-GB"/>
          </w:rPr>
          <w:fldChar w:fldCharType="begin">
            <w:fldData xml:space="preserve">PEVuZE5vdGU+PENpdGU+PEF1dGhvcj5JbnRlcm5hdGlvbmFsIE11bHRpcGxlIFNjbGVyb3NpcyBH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dGl0bGU+PC9hbHQtcGVyaW9kaWNhbD48cGFnZXM+MjE0LTk8L3BhZ2VzPjx2b2x1bWU+NDc2PC92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</w:fldData>
          </w:fldChar>
        </w:r>
        <w:r w:rsidR="00916EF9" w:rsidRPr="00D310EE">
          <w:rPr>
            <w:rFonts w:asciiTheme="minorHAnsi" w:hAnsiTheme="minorHAnsi"/>
            <w:color w:val="auto"/>
            <w:lang w:eastAsia="en-GB"/>
          </w:rPr>
          <w:instrText xml:space="preserve"> ADDIN EN.CITE </w:instrText>
        </w:r>
        <w:r w:rsidR="00916EF9" w:rsidRPr="00D310EE">
          <w:rPr>
            <w:rFonts w:asciiTheme="minorHAnsi" w:hAnsiTheme="minorHAnsi"/>
            <w:color w:val="auto"/>
            <w:lang w:eastAsia="en-GB"/>
          </w:rPr>
          <w:fldChar w:fldCharType="begin">
            <w:fldData xml:space="preserve">PEVuZE5vdGU+PENpdGU+PEF1dGhvcj5JbnRlcm5hdGlvbmFsIE11bHRpcGxlIFNjbGVyb3NpcyBH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dGl0bGU+PC9hbHQtcGVyaW9kaWNhbD48cGFnZXM+MjE0LTk8L3BhZ2VzPjx2b2x1bWU+NDc2PC92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</w:fldData>
          </w:fldChar>
        </w:r>
        <w:r w:rsidR="00916EF9" w:rsidRPr="00D310EE">
          <w:rPr>
            <w:rFonts w:asciiTheme="minorHAnsi" w:hAnsiTheme="minorHAnsi"/>
            <w:color w:val="auto"/>
            <w:lang w:eastAsia="en-GB"/>
          </w:rPr>
          <w:instrText xml:space="preserve"> ADDIN EN.CITE.DATA </w:instrText>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D310EE">
          <w:rPr>
            <w:rFonts w:asciiTheme="minorHAnsi" w:hAnsiTheme="minorHAnsi"/>
            <w:color w:val="auto"/>
            <w:vertAlign w:val="superscript"/>
            <w:lang w:eastAsia="en-GB"/>
          </w:rPr>
          <w:t>17</w:t>
        </w:r>
        <w:r w:rsidR="00916EF9" w:rsidRPr="00D310EE">
          <w:rPr>
            <w:rFonts w:asciiTheme="minorHAnsi" w:hAnsiTheme="minorHAnsi"/>
            <w:color w:val="auto"/>
            <w:lang w:eastAsia="en-GB"/>
          </w:rPr>
          <w:fldChar w:fldCharType="end"/>
        </w:r>
      </w:hyperlink>
      <w:r w:rsidR="002B7B08" w:rsidRPr="00D310EE">
        <w:rPr>
          <w:rFonts w:asciiTheme="minorHAnsi" w:hAnsiTheme="minorHAnsi"/>
          <w:color w:val="auto"/>
          <w:lang w:eastAsia="en-GB"/>
        </w:rPr>
        <w:t xml:space="preserve">. </w:t>
      </w:r>
      <w:r w:rsidR="00191D2C" w:rsidRPr="00D310EE">
        <w:rPr>
          <w:rFonts w:asciiTheme="minorHAnsi" w:hAnsiTheme="minorHAnsi"/>
          <w:color w:val="auto"/>
          <w:lang w:eastAsia="en-GB"/>
        </w:rPr>
        <w:t>Th</w:t>
      </w:r>
      <w:r w:rsidR="00862DDC" w:rsidRPr="00D310EE">
        <w:rPr>
          <w:rFonts w:asciiTheme="minorHAnsi" w:hAnsiTheme="minorHAnsi"/>
          <w:color w:val="auto"/>
          <w:lang w:eastAsia="en-GB"/>
        </w:rPr>
        <w:t>is</w:t>
      </w:r>
      <w:r w:rsidR="00191D2C" w:rsidRPr="00D310EE">
        <w:rPr>
          <w:rFonts w:asciiTheme="minorHAnsi" w:hAnsiTheme="minorHAnsi"/>
          <w:color w:val="auto"/>
          <w:lang w:eastAsia="en-GB"/>
        </w:rPr>
        <w:t xml:space="preserve"> region of </w:t>
      </w:r>
      <w:r w:rsidR="00346066" w:rsidRPr="00D310EE">
        <w:rPr>
          <w:rFonts w:asciiTheme="minorHAnsi" w:hAnsiTheme="minorHAnsi"/>
          <w:color w:val="auto"/>
          <w:lang w:eastAsia="en-GB"/>
        </w:rPr>
        <w:t xml:space="preserve">LD </w:t>
      </w:r>
      <w:r w:rsidR="00191D2C" w:rsidRPr="00D310EE">
        <w:rPr>
          <w:rFonts w:asciiTheme="minorHAnsi" w:hAnsiTheme="minorHAnsi"/>
          <w:color w:val="auto"/>
          <w:lang w:eastAsia="en-GB"/>
        </w:rPr>
        <w:t>contains four</w:t>
      </w:r>
      <w:r w:rsidR="002B7B08" w:rsidRPr="00D310EE">
        <w:rPr>
          <w:rFonts w:asciiTheme="minorHAnsi" w:hAnsiTheme="minorHAnsi"/>
          <w:color w:val="auto"/>
          <w:lang w:eastAsia="en-GB"/>
        </w:rPr>
        <w:t xml:space="preserve"> genes</w:t>
      </w:r>
      <w:r w:rsidR="00B27976" w:rsidRPr="00D310EE">
        <w:rPr>
          <w:rFonts w:asciiTheme="minorHAnsi" w:hAnsiTheme="minorHAnsi"/>
          <w:color w:val="auto"/>
          <w:lang w:eastAsia="en-GB"/>
        </w:rPr>
        <w:t>,</w:t>
      </w:r>
      <w:r w:rsidR="002B7B08" w:rsidRPr="00D310EE">
        <w:rPr>
          <w:rFonts w:asciiTheme="minorHAnsi" w:hAnsiTheme="minorHAnsi"/>
          <w:color w:val="auto"/>
          <w:lang w:eastAsia="en-GB"/>
        </w:rPr>
        <w:t xml:space="preserve"> </w:t>
      </w:r>
      <w:r w:rsidR="00B27976" w:rsidRPr="00D310EE">
        <w:rPr>
          <w:rFonts w:asciiTheme="minorHAnsi" w:hAnsiTheme="minorHAnsi"/>
          <w:color w:val="auto"/>
          <w:lang w:eastAsia="en-GB"/>
        </w:rPr>
        <w:t>of which</w:t>
      </w:r>
      <w:r w:rsidR="00E75321" w:rsidRPr="00D310EE">
        <w:rPr>
          <w:rFonts w:asciiTheme="minorHAnsi" w:hAnsiTheme="minorHAnsi"/>
          <w:color w:val="auto"/>
          <w:lang w:eastAsia="en-GB"/>
        </w:rPr>
        <w:t xml:space="preserve"> only</w:t>
      </w:r>
      <w:r w:rsidR="002B7B08" w:rsidRPr="00D310EE">
        <w:rPr>
          <w:rFonts w:asciiTheme="minorHAnsi" w:hAnsiTheme="minorHAnsi"/>
          <w:color w:val="auto"/>
          <w:lang w:eastAsia="en-GB"/>
        </w:rPr>
        <w:t xml:space="preserve"> </w:t>
      </w:r>
      <w:r w:rsidR="002B7B08" w:rsidRPr="00D310EE">
        <w:rPr>
          <w:rFonts w:asciiTheme="minorHAnsi" w:hAnsiTheme="minorHAnsi"/>
          <w:i/>
          <w:color w:val="auto"/>
          <w:lang w:eastAsia="en-GB"/>
        </w:rPr>
        <w:t>NCAPH2</w:t>
      </w:r>
      <w:r w:rsidR="002B7B08" w:rsidRPr="00D310EE">
        <w:rPr>
          <w:rFonts w:asciiTheme="minorHAnsi" w:hAnsiTheme="minorHAnsi"/>
          <w:color w:val="auto"/>
          <w:lang w:eastAsia="en-GB"/>
        </w:rPr>
        <w:t xml:space="preserve"> (non-</w:t>
      </w:r>
      <w:r w:rsidR="00191D2C" w:rsidRPr="00D310EE">
        <w:rPr>
          <w:rFonts w:asciiTheme="minorHAnsi" w:hAnsiTheme="minorHAnsi"/>
          <w:color w:val="auto"/>
          <w:lang w:eastAsia="en-GB"/>
        </w:rPr>
        <w:t>SMC</w:t>
      </w:r>
      <w:r w:rsidR="002B7B08" w:rsidRPr="00D310EE">
        <w:rPr>
          <w:rFonts w:asciiTheme="minorHAnsi" w:hAnsiTheme="minorHAnsi"/>
          <w:color w:val="auto"/>
          <w:lang w:eastAsia="en-GB"/>
        </w:rPr>
        <w:t xml:space="preserve"> </w:t>
      </w:r>
      <w:proofErr w:type="spellStart"/>
      <w:r w:rsidR="00DD47CA" w:rsidRPr="00D310EE">
        <w:rPr>
          <w:rFonts w:asciiTheme="minorHAnsi" w:hAnsiTheme="minorHAnsi"/>
          <w:color w:val="auto"/>
          <w:lang w:eastAsia="en-GB"/>
        </w:rPr>
        <w:t>condensin</w:t>
      </w:r>
      <w:proofErr w:type="spellEnd"/>
      <w:r w:rsidR="00DD47CA" w:rsidRPr="00D310EE">
        <w:rPr>
          <w:rFonts w:asciiTheme="minorHAnsi" w:hAnsiTheme="minorHAnsi"/>
          <w:color w:val="auto"/>
          <w:lang w:eastAsia="en-GB"/>
        </w:rPr>
        <w:t xml:space="preserve"> </w:t>
      </w:r>
      <w:r w:rsidR="00191D2C" w:rsidRPr="00D310EE">
        <w:rPr>
          <w:rFonts w:asciiTheme="minorHAnsi" w:hAnsiTheme="minorHAnsi"/>
          <w:color w:val="auto"/>
          <w:lang w:eastAsia="en-GB"/>
        </w:rPr>
        <w:t>II</w:t>
      </w:r>
      <w:r w:rsidR="00DD47CA" w:rsidRPr="00D310EE">
        <w:rPr>
          <w:rFonts w:asciiTheme="minorHAnsi" w:hAnsiTheme="minorHAnsi"/>
          <w:color w:val="auto"/>
          <w:lang w:eastAsia="en-GB"/>
        </w:rPr>
        <w:t xml:space="preserve"> complex subunit H</w:t>
      </w:r>
      <w:r w:rsidR="002B7B08" w:rsidRPr="00D310EE">
        <w:rPr>
          <w:rFonts w:asciiTheme="minorHAnsi" w:hAnsiTheme="minorHAnsi"/>
          <w:color w:val="auto"/>
          <w:lang w:eastAsia="en-GB"/>
        </w:rPr>
        <w:t xml:space="preserve">2) </w:t>
      </w:r>
      <w:r w:rsidR="00613F0F" w:rsidRPr="00D310EE">
        <w:rPr>
          <w:rFonts w:asciiTheme="minorHAnsi" w:hAnsiTheme="minorHAnsi"/>
          <w:color w:val="auto"/>
          <w:lang w:eastAsia="en-GB"/>
        </w:rPr>
        <w:t xml:space="preserve">shows </w:t>
      </w:r>
      <w:r w:rsidR="002B7B08" w:rsidRPr="00D310EE">
        <w:rPr>
          <w:rFonts w:asciiTheme="minorHAnsi" w:hAnsiTheme="minorHAnsi"/>
          <w:color w:val="auto"/>
          <w:lang w:eastAsia="en-GB"/>
        </w:rPr>
        <w:t>differential expression between</w:t>
      </w:r>
      <w:r w:rsidR="00DD47CA" w:rsidRPr="00D310EE">
        <w:rPr>
          <w:rFonts w:asciiTheme="minorHAnsi" w:hAnsiTheme="minorHAnsi"/>
          <w:color w:val="auto"/>
          <w:lang w:eastAsia="en-GB"/>
        </w:rPr>
        <w:t xml:space="preserve"> CLL and normal B-cells</w:t>
      </w:r>
      <w:hyperlink w:anchor="_ENREF_14" w:tooltip="Ferreira, 2014 #183" w:history="1">
        <w:r w:rsidR="00916EF9" w:rsidRPr="00D310EE">
          <w:rPr>
            <w:rFonts w:asciiTheme="minorHAnsi" w:hAnsiTheme="minorHAnsi"/>
            <w:color w:val="auto"/>
            <w:lang w:eastAsia="en-GB"/>
          </w:rPr>
          <w:fldChar w:fldCharType="begin">
            <w:fldData xml:space="preserve">PEVuZE5vdGU+PENpdGU+PEF1dGhvcj5GZXJyZWlyYTwvQXV0aG9yPjxZZWFyPjIwMTQ8L1llYXI+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YnItMT5HZW5vbWUgcmVzZWFyY2g8L2FiYnItMT48L2FsdC1wZXJpb2RpY2FsPjxwYWdlcz4yMTIt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</w:fldData>
          </w:fldChar>
        </w:r>
        <w:r w:rsidR="00916EF9" w:rsidRPr="00D310EE">
          <w:rPr>
            <w:rFonts w:asciiTheme="minorHAnsi" w:hAnsiTheme="minorHAnsi"/>
            <w:color w:val="auto"/>
            <w:lang w:eastAsia="en-GB"/>
          </w:rPr>
          <w:instrText xml:space="preserve"> ADDIN EN.CITE </w:instrText>
        </w:r>
        <w:r w:rsidR="00916EF9" w:rsidRPr="00D310EE">
          <w:rPr>
            <w:rFonts w:asciiTheme="minorHAnsi" w:hAnsiTheme="minorHAnsi"/>
            <w:color w:val="auto"/>
            <w:lang w:eastAsia="en-GB"/>
          </w:rPr>
          <w:fldChar w:fldCharType="begin">
            <w:fldData xml:space="preserve">PEVuZE5vdGU+PENpdGU+PEF1dGhvcj5GZXJyZWlyYTwvQXV0aG9yPjxZZWFyPjIwMTQ8L1llYXI+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</w:fldData>
          </w:fldChar>
        </w:r>
        <w:r w:rsidR="00916EF9" w:rsidRPr="00D310EE">
          <w:rPr>
            <w:rFonts w:asciiTheme="minorHAnsi" w:hAnsiTheme="minorHAnsi"/>
            <w:color w:val="auto"/>
            <w:lang w:eastAsia="en-GB"/>
          </w:rPr>
          <w:instrText xml:space="preserve"> ADDIN EN.CITE.DATA </w:instrText>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D310EE">
          <w:rPr>
            <w:rFonts w:asciiTheme="minorHAnsi" w:hAnsiTheme="minorHAnsi"/>
            <w:color w:val="auto"/>
            <w:vertAlign w:val="superscript"/>
            <w:lang w:eastAsia="en-GB"/>
          </w:rPr>
          <w:t>14</w:t>
        </w:r>
        <w:r w:rsidR="00916EF9" w:rsidRPr="00D310EE">
          <w:rPr>
            <w:rFonts w:asciiTheme="minorHAnsi" w:hAnsiTheme="minorHAnsi"/>
            <w:color w:val="auto"/>
            <w:lang w:eastAsia="en-GB"/>
          </w:rPr>
          <w:fldChar w:fldCharType="end"/>
        </w:r>
      </w:hyperlink>
      <w:r w:rsidR="004B1397">
        <w:rPr>
          <w:rFonts w:asciiTheme="minorHAnsi" w:hAnsiTheme="minorHAnsi"/>
          <w:color w:val="auto"/>
          <w:lang w:eastAsia="en-GB"/>
        </w:rPr>
        <w:t xml:space="preserve"> (</w:t>
      </w:r>
      <w:r w:rsidR="004B1397" w:rsidRPr="004B1397">
        <w:rPr>
          <w:rFonts w:asciiTheme="minorHAnsi" w:hAnsiTheme="minorHAnsi"/>
          <w:color w:val="auto"/>
          <w:highlight w:val="yellow"/>
          <w:lang w:eastAsia="en-GB"/>
        </w:rPr>
        <w:t>~2.5-fold lower levels in CLL</w:t>
      </w:r>
      <w:r w:rsidR="004B1397">
        <w:rPr>
          <w:rFonts w:asciiTheme="minorHAnsi" w:hAnsiTheme="minorHAnsi"/>
          <w:color w:val="auto"/>
          <w:lang w:eastAsia="en-GB"/>
        </w:rPr>
        <w:t>)</w:t>
      </w:r>
      <w:r w:rsidR="00E75321" w:rsidRPr="00D310EE">
        <w:rPr>
          <w:rFonts w:asciiTheme="minorHAnsi" w:hAnsiTheme="minorHAnsi"/>
          <w:color w:val="auto"/>
          <w:lang w:eastAsia="en-GB"/>
        </w:rPr>
        <w:t xml:space="preserve">, and plays an essential role in mitotic chromosome assembly and segregation. </w:t>
      </w:r>
      <w:r w:rsidR="00862DDC" w:rsidRPr="00D310EE">
        <w:rPr>
          <w:rFonts w:asciiTheme="minorHAnsi" w:hAnsiTheme="minorHAnsi"/>
          <w:color w:val="auto"/>
          <w:lang w:eastAsia="en-GB"/>
        </w:rPr>
        <w:t xml:space="preserve">rs41271473, rs3800461, rs61904987, </w:t>
      </w:r>
      <w:r w:rsidR="005D1DD8" w:rsidRPr="00D310EE">
        <w:rPr>
          <w:rFonts w:asciiTheme="minorHAnsi" w:hAnsiTheme="minorHAnsi"/>
          <w:color w:val="auto"/>
          <w:lang w:eastAsia="en-GB"/>
        </w:rPr>
        <w:t>and</w:t>
      </w:r>
      <w:r w:rsidR="00862DDC" w:rsidRPr="00D310EE">
        <w:rPr>
          <w:rFonts w:asciiTheme="minorHAnsi" w:hAnsiTheme="minorHAnsi"/>
          <w:color w:val="auto"/>
          <w:lang w:eastAsia="en-GB"/>
        </w:rPr>
        <w:t xml:space="preserve"> rs1036935 </w:t>
      </w:r>
      <w:r w:rsidR="008611E2" w:rsidRPr="00D310EE">
        <w:rPr>
          <w:rFonts w:asciiTheme="minorHAnsi" w:hAnsiTheme="minorHAnsi"/>
          <w:color w:val="auto"/>
          <w:lang w:eastAsia="en-GB"/>
        </w:rPr>
        <w:t>mark</w:t>
      </w:r>
      <w:r w:rsidR="00862DDC" w:rsidRPr="00D310EE">
        <w:rPr>
          <w:rFonts w:asciiTheme="minorHAnsi" w:hAnsiTheme="minorHAnsi"/>
          <w:color w:val="auto"/>
          <w:lang w:eastAsia="en-GB"/>
        </w:rPr>
        <w:t xml:space="preserve"> genes which </w:t>
      </w:r>
      <w:r w:rsidR="008611E2" w:rsidRPr="00D310EE">
        <w:rPr>
          <w:rFonts w:asciiTheme="minorHAnsi" w:hAnsiTheme="minorHAnsi"/>
          <w:color w:val="auto"/>
          <w:lang w:eastAsia="en-GB"/>
        </w:rPr>
        <w:t>have roles</w:t>
      </w:r>
      <w:r w:rsidR="00862DDC" w:rsidRPr="00D310EE">
        <w:rPr>
          <w:rFonts w:asciiTheme="minorHAnsi" w:hAnsiTheme="minorHAnsi"/>
          <w:color w:val="auto"/>
          <w:lang w:eastAsia="en-GB"/>
        </w:rPr>
        <w:t xml:space="preserve"> in W</w:t>
      </w:r>
      <w:r w:rsidR="0030677C" w:rsidRPr="00D310EE">
        <w:rPr>
          <w:rFonts w:asciiTheme="minorHAnsi" w:hAnsiTheme="minorHAnsi"/>
          <w:color w:val="auto"/>
          <w:lang w:eastAsia="en-GB"/>
        </w:rPr>
        <w:t>NT</w:t>
      </w:r>
      <w:r w:rsidR="00862DDC" w:rsidRPr="00D310EE">
        <w:rPr>
          <w:rFonts w:asciiTheme="minorHAnsi" w:hAnsiTheme="minorHAnsi"/>
          <w:color w:val="auto"/>
          <w:lang w:eastAsia="en-GB"/>
        </w:rPr>
        <w:t>-</w:t>
      </w:r>
      <w:r w:rsidR="00384F05" w:rsidRPr="00D310EE">
        <w:rPr>
          <w:rFonts w:asciiTheme="minorHAnsi" w:hAnsiTheme="minorHAnsi"/>
          <w:color w:val="auto"/>
          <w:lang w:eastAsia="en-GB"/>
        </w:rPr>
        <w:t>signaling</w:t>
      </w:r>
      <w:r w:rsidR="00037562" w:rsidRPr="00D310EE">
        <w:rPr>
          <w:rFonts w:asciiTheme="minorHAnsi" w:hAnsiTheme="minorHAnsi"/>
          <w:color w:val="auto"/>
          <w:lang w:eastAsia="en-GB"/>
        </w:rPr>
        <w:t xml:space="preserve"> (</w:t>
      </w:r>
      <w:r w:rsidR="00084F80" w:rsidRPr="00D310EE">
        <w:rPr>
          <w:rFonts w:asciiTheme="minorHAnsi" w:hAnsiTheme="minorHAnsi"/>
          <w:i/>
          <w:color w:val="auto"/>
          <w:lang w:eastAsia="en-GB"/>
        </w:rPr>
        <w:t>RHOU</w:t>
      </w:r>
      <w:r w:rsidR="00037562" w:rsidRPr="00D310EE">
        <w:rPr>
          <w:rFonts w:asciiTheme="minorHAnsi" w:hAnsiTheme="minorHAnsi"/>
          <w:color w:val="auto"/>
          <w:lang w:eastAsia="en-GB"/>
        </w:rPr>
        <w:t>)</w:t>
      </w:r>
      <w:r w:rsidR="00862DDC" w:rsidRPr="00D310EE">
        <w:rPr>
          <w:rFonts w:asciiTheme="minorHAnsi" w:hAnsiTheme="minorHAnsi"/>
          <w:color w:val="auto"/>
          <w:lang w:eastAsia="en-GB"/>
        </w:rPr>
        <w:t>, autophagy</w:t>
      </w:r>
      <w:r w:rsidR="00037562" w:rsidRPr="00D310EE">
        <w:rPr>
          <w:rFonts w:asciiTheme="minorHAnsi" w:hAnsiTheme="minorHAnsi"/>
          <w:color w:val="auto"/>
          <w:lang w:eastAsia="en-GB"/>
        </w:rPr>
        <w:t xml:space="preserve"> (</w:t>
      </w:r>
      <w:r w:rsidR="00084F80" w:rsidRPr="00D310EE">
        <w:rPr>
          <w:rFonts w:asciiTheme="minorHAnsi" w:hAnsiTheme="minorHAnsi"/>
          <w:i/>
          <w:color w:val="auto"/>
          <w:lang w:eastAsia="en-GB"/>
        </w:rPr>
        <w:t>C6orf106</w:t>
      </w:r>
      <w:r w:rsidR="00037562" w:rsidRPr="00D310EE">
        <w:rPr>
          <w:rFonts w:asciiTheme="minorHAnsi" w:hAnsiTheme="minorHAnsi"/>
          <w:color w:val="auto"/>
          <w:lang w:eastAsia="en-GB"/>
        </w:rPr>
        <w:t>)</w:t>
      </w:r>
      <w:r w:rsidR="00CD1F17" w:rsidRPr="00D310EE">
        <w:rPr>
          <w:rFonts w:asciiTheme="minorHAnsi" w:hAnsiTheme="minorHAnsi"/>
          <w:color w:val="auto"/>
          <w:lang w:eastAsia="en-GB"/>
        </w:rPr>
        <w:t>, transcriptional activation (</w:t>
      </w:r>
      <w:r w:rsidR="00CD1F17" w:rsidRPr="00D310EE">
        <w:rPr>
          <w:rFonts w:asciiTheme="minorHAnsi" w:hAnsiTheme="minorHAnsi"/>
          <w:i/>
          <w:color w:val="auto"/>
          <w:lang w:eastAsia="en-GB"/>
        </w:rPr>
        <w:t>CXXC1</w:t>
      </w:r>
      <w:r w:rsidR="00CD1F17" w:rsidRPr="00D310EE">
        <w:rPr>
          <w:rFonts w:asciiTheme="minorHAnsi" w:hAnsiTheme="minorHAnsi"/>
          <w:color w:val="auto"/>
          <w:lang w:eastAsia="en-GB"/>
        </w:rPr>
        <w:t>)</w:t>
      </w:r>
      <w:r w:rsidR="00C62878" w:rsidRPr="00D310EE">
        <w:rPr>
          <w:rFonts w:asciiTheme="minorHAnsi" w:hAnsiTheme="minorHAnsi"/>
          <w:color w:val="auto"/>
          <w:lang w:eastAsia="en-GB"/>
        </w:rPr>
        <w:t>, kinetochore associat</w:t>
      </w:r>
      <w:r w:rsidR="0090556D" w:rsidRPr="00D310EE">
        <w:rPr>
          <w:rFonts w:asciiTheme="minorHAnsi" w:hAnsiTheme="minorHAnsi"/>
          <w:color w:val="auto"/>
          <w:lang w:eastAsia="en-GB"/>
        </w:rPr>
        <w:t>ion</w:t>
      </w:r>
      <w:r w:rsidR="00C62878" w:rsidRPr="00D310EE">
        <w:rPr>
          <w:rFonts w:asciiTheme="minorHAnsi" w:hAnsiTheme="minorHAnsi"/>
          <w:color w:val="auto"/>
          <w:lang w:eastAsia="en-GB"/>
        </w:rPr>
        <w:t xml:space="preserve"> (</w:t>
      </w:r>
      <w:r w:rsidR="00C62878" w:rsidRPr="00D310EE">
        <w:rPr>
          <w:rFonts w:asciiTheme="minorHAnsi" w:hAnsiTheme="minorHAnsi"/>
          <w:i/>
          <w:color w:val="auto"/>
          <w:lang w:eastAsia="en-GB"/>
        </w:rPr>
        <w:t>SKA1</w:t>
      </w:r>
      <w:r w:rsidR="00C62878" w:rsidRPr="00D310EE">
        <w:rPr>
          <w:rFonts w:asciiTheme="minorHAnsi" w:hAnsiTheme="minorHAnsi"/>
          <w:color w:val="auto"/>
          <w:lang w:eastAsia="en-GB"/>
        </w:rPr>
        <w:t xml:space="preserve">, </w:t>
      </w:r>
      <w:r w:rsidR="00C62878" w:rsidRPr="00D310EE">
        <w:rPr>
          <w:rFonts w:asciiTheme="minorHAnsi" w:hAnsiTheme="minorHAnsi"/>
          <w:i/>
          <w:color w:val="auto"/>
          <w:lang w:eastAsia="en-GB"/>
        </w:rPr>
        <w:t>ZW10</w:t>
      </w:r>
      <w:r w:rsidR="00C62878" w:rsidRPr="00D310EE">
        <w:rPr>
          <w:rFonts w:asciiTheme="minorHAnsi" w:hAnsiTheme="minorHAnsi"/>
          <w:color w:val="auto"/>
          <w:lang w:eastAsia="en-GB"/>
        </w:rPr>
        <w:t xml:space="preserve">), </w:t>
      </w:r>
      <w:r w:rsidR="00663A38" w:rsidRPr="00D310EE">
        <w:rPr>
          <w:rFonts w:asciiTheme="minorHAnsi" w:hAnsiTheme="minorHAnsi"/>
          <w:color w:val="auto"/>
          <w:lang w:eastAsia="en-GB"/>
        </w:rPr>
        <w:t xml:space="preserve">and </w:t>
      </w:r>
      <w:r w:rsidR="00C62878" w:rsidRPr="00D310EE">
        <w:rPr>
          <w:rFonts w:asciiTheme="minorHAnsi" w:hAnsiTheme="minorHAnsi"/>
          <w:color w:val="auto"/>
          <w:lang w:eastAsia="en-GB"/>
        </w:rPr>
        <w:t>protein</w:t>
      </w:r>
      <w:r w:rsidR="00663A38" w:rsidRPr="00D310EE">
        <w:rPr>
          <w:rFonts w:asciiTheme="minorHAnsi" w:hAnsiTheme="minorHAnsi"/>
          <w:color w:val="auto"/>
          <w:lang w:eastAsia="en-GB"/>
        </w:rPr>
        <w:t xml:space="preserve"> </w:t>
      </w:r>
      <w:r w:rsidR="0090556D" w:rsidRPr="00D310EE">
        <w:rPr>
          <w:rFonts w:asciiTheme="minorHAnsi" w:hAnsiTheme="minorHAnsi"/>
          <w:color w:val="auto"/>
          <w:lang w:eastAsia="en-GB"/>
        </w:rPr>
        <w:t>degradation</w:t>
      </w:r>
      <w:r w:rsidR="00C62878" w:rsidRPr="00D310EE">
        <w:rPr>
          <w:rFonts w:asciiTheme="minorHAnsi" w:hAnsiTheme="minorHAnsi"/>
          <w:color w:val="auto"/>
          <w:lang w:eastAsia="en-GB"/>
        </w:rPr>
        <w:t xml:space="preserve"> (</w:t>
      </w:r>
      <w:r w:rsidR="00663A38" w:rsidRPr="00D310EE">
        <w:rPr>
          <w:rFonts w:asciiTheme="minorHAnsi" w:hAnsiTheme="minorHAnsi"/>
          <w:i/>
          <w:color w:val="auto"/>
          <w:lang w:eastAsia="en-GB"/>
        </w:rPr>
        <w:t>USP28</w:t>
      </w:r>
      <w:r w:rsidR="00663A38" w:rsidRPr="00D310EE">
        <w:rPr>
          <w:rFonts w:asciiTheme="minorHAnsi" w:hAnsiTheme="minorHAnsi"/>
          <w:color w:val="auto"/>
          <w:lang w:eastAsia="en-GB"/>
        </w:rPr>
        <w:t xml:space="preserve">, </w:t>
      </w:r>
      <w:r w:rsidR="00663A38" w:rsidRPr="00D310EE">
        <w:rPr>
          <w:rFonts w:asciiTheme="minorHAnsi" w:hAnsiTheme="minorHAnsi"/>
          <w:i/>
          <w:color w:val="auto"/>
          <w:lang w:eastAsia="en-GB"/>
        </w:rPr>
        <w:t>TMPRSS5</w:t>
      </w:r>
      <w:r w:rsidR="00C62878" w:rsidRPr="00D310EE">
        <w:rPr>
          <w:rFonts w:asciiTheme="minorHAnsi" w:hAnsiTheme="minorHAnsi"/>
          <w:color w:val="auto"/>
          <w:lang w:eastAsia="en-GB"/>
        </w:rPr>
        <w:t>)</w:t>
      </w:r>
      <w:r w:rsidR="00862DDC" w:rsidRPr="00D310EE">
        <w:rPr>
          <w:rFonts w:asciiTheme="minorHAnsi" w:hAnsiTheme="minorHAnsi"/>
          <w:color w:val="auto"/>
          <w:lang w:eastAsia="en-GB"/>
        </w:rPr>
        <w:t xml:space="preserve"> </w:t>
      </w:r>
      <w:r w:rsidR="00A2407E" w:rsidRPr="00D310EE">
        <w:rPr>
          <w:rFonts w:asciiTheme="minorHAnsi" w:hAnsiTheme="minorHAnsi"/>
          <w:color w:val="000000" w:themeColor="text1"/>
        </w:rPr>
        <w:t>(</w:t>
      </w:r>
      <w:r w:rsidR="00A2407E" w:rsidRPr="00D310EE">
        <w:rPr>
          <w:rFonts w:asciiTheme="minorHAnsi" w:hAnsiTheme="minorHAnsi"/>
          <w:b/>
          <w:color w:val="000000" w:themeColor="text1"/>
        </w:rPr>
        <w:t>Fig. 2</w:t>
      </w:r>
      <w:r w:rsidR="00A2407E" w:rsidRPr="00D310EE">
        <w:rPr>
          <w:rFonts w:asciiTheme="minorHAnsi" w:hAnsiTheme="minorHAnsi"/>
          <w:color w:val="000000" w:themeColor="text1"/>
        </w:rPr>
        <w:t>)</w:t>
      </w:r>
      <w:r w:rsidR="00862DDC" w:rsidRPr="00D310EE">
        <w:rPr>
          <w:rFonts w:asciiTheme="minorHAnsi" w:hAnsiTheme="minorHAnsi"/>
          <w:color w:val="auto"/>
          <w:lang w:eastAsia="en-GB"/>
        </w:rPr>
        <w:t>.</w:t>
      </w:r>
    </w:p>
    <w:p w:rsidR="00754BC3" w:rsidRDefault="00754BC3" w:rsidP="007B60C7">
      <w:pPr>
        <w:spacing w:line="360" w:lineRule="auto"/>
        <w:jc w:val="both"/>
        <w:rPr>
          <w:rFonts w:asciiTheme="minorHAnsi" w:hAnsiTheme="minorHAnsi"/>
          <w:color w:val="auto"/>
          <w:lang w:eastAsia="en-GB"/>
        </w:rPr>
      </w:pPr>
    </w:p>
    <w:p w:rsidR="00077348" w:rsidRPr="00077348" w:rsidRDefault="00077348" w:rsidP="007B60C7">
      <w:pPr>
        <w:spacing w:line="360" w:lineRule="auto"/>
        <w:jc w:val="both"/>
        <w:rPr>
          <w:rFonts w:asciiTheme="minorHAnsi" w:hAnsiTheme="minorHAnsi"/>
          <w:b/>
          <w:color w:val="auto"/>
          <w:lang w:eastAsia="en-GB"/>
        </w:rPr>
      </w:pPr>
      <w:r w:rsidRPr="00077348">
        <w:rPr>
          <w:rFonts w:asciiTheme="minorHAnsi" w:hAnsiTheme="minorHAnsi"/>
          <w:b/>
          <w:color w:val="auto"/>
          <w:lang w:eastAsia="en-GB"/>
        </w:rPr>
        <w:t>Relationship between new CLL risk SNPs and clinical phenotype</w:t>
      </w:r>
    </w:p>
    <w:p w:rsidR="00077348" w:rsidRDefault="00077348" w:rsidP="007B60C7">
      <w:pPr>
        <w:spacing w:line="360" w:lineRule="auto"/>
        <w:jc w:val="both"/>
        <w:rPr>
          <w:rFonts w:asciiTheme="minorHAnsi" w:hAnsiTheme="minorHAnsi"/>
          <w:color w:val="auto"/>
          <w:lang w:eastAsia="en-GB"/>
        </w:rPr>
      </w:pPr>
      <w:r w:rsidRPr="00077348">
        <w:rPr>
          <w:rFonts w:asciiTheme="minorHAnsi" w:hAnsiTheme="minorHAnsi"/>
          <w:color w:val="auto"/>
          <w:lang w:eastAsia="en-GB"/>
        </w:rPr>
        <w:t>We tested for differences in the associations by sex or age at diagnosis for each of the nine risk SNPs using case-only analysis, and observed no relationships (</w:t>
      </w:r>
      <w:r w:rsidRPr="004D3910">
        <w:rPr>
          <w:rFonts w:asciiTheme="minorHAnsi" w:hAnsiTheme="minorHAnsi"/>
          <w:b/>
          <w:color w:val="auto"/>
          <w:highlight w:val="yellow"/>
          <w:lang w:eastAsia="en-GB"/>
        </w:rPr>
        <w:t xml:space="preserve">Supplementary </w:t>
      </w:r>
      <w:r w:rsidR="00B3209D" w:rsidRPr="004D3910">
        <w:rPr>
          <w:rFonts w:asciiTheme="minorHAnsi" w:hAnsiTheme="minorHAnsi"/>
          <w:b/>
          <w:color w:val="auto"/>
          <w:highlight w:val="yellow"/>
          <w:lang w:eastAsia="en-GB"/>
        </w:rPr>
        <w:t>Data 1</w:t>
      </w:r>
      <w:r w:rsidRPr="00077348">
        <w:rPr>
          <w:rFonts w:asciiTheme="minorHAnsi" w:hAnsiTheme="minorHAnsi"/>
          <w:color w:val="auto"/>
          <w:lang w:eastAsia="en-GB"/>
        </w:rPr>
        <w:t>). Additionally, case-only analysis in a subset of studies provided no evidence for associations between risk SNP genotypes and IGHV mutati</w:t>
      </w:r>
      <w:r w:rsidR="00B3209D">
        <w:rPr>
          <w:rFonts w:asciiTheme="minorHAnsi" w:hAnsiTheme="minorHAnsi"/>
          <w:color w:val="auto"/>
          <w:lang w:eastAsia="en-GB"/>
        </w:rPr>
        <w:t>on subtype (</w:t>
      </w:r>
      <w:r w:rsidR="00B3209D" w:rsidRPr="004D3910">
        <w:rPr>
          <w:rFonts w:asciiTheme="minorHAnsi" w:hAnsiTheme="minorHAnsi"/>
          <w:b/>
          <w:color w:val="auto"/>
          <w:lang w:eastAsia="en-GB"/>
        </w:rPr>
        <w:t xml:space="preserve">Supplementary </w:t>
      </w:r>
      <w:r w:rsidR="00B3209D" w:rsidRPr="004D3910">
        <w:rPr>
          <w:rFonts w:asciiTheme="minorHAnsi" w:hAnsiTheme="minorHAnsi"/>
          <w:b/>
          <w:color w:val="auto"/>
          <w:highlight w:val="yellow"/>
          <w:lang w:eastAsia="en-GB"/>
        </w:rPr>
        <w:t>Data 1</w:t>
      </w:r>
      <w:r w:rsidRPr="00077348">
        <w:rPr>
          <w:rFonts w:asciiTheme="minorHAnsi" w:hAnsiTheme="minorHAnsi"/>
          <w:color w:val="auto"/>
          <w:lang w:eastAsia="en-GB"/>
        </w:rPr>
        <w:t xml:space="preserve">) or overall </w:t>
      </w:r>
      <w:r w:rsidR="000D235B">
        <w:rPr>
          <w:rFonts w:asciiTheme="minorHAnsi" w:hAnsiTheme="minorHAnsi"/>
          <w:color w:val="auto"/>
          <w:lang w:eastAsia="en-GB"/>
        </w:rPr>
        <w:t xml:space="preserve">patient </w:t>
      </w:r>
      <w:r w:rsidRPr="00077348">
        <w:rPr>
          <w:rFonts w:asciiTheme="minorHAnsi" w:hAnsiTheme="minorHAnsi"/>
          <w:color w:val="auto"/>
          <w:lang w:eastAsia="en-GB"/>
        </w:rPr>
        <w:t>survival (</w:t>
      </w:r>
      <w:r w:rsidRPr="004D3910">
        <w:rPr>
          <w:rFonts w:asciiTheme="minorHAnsi" w:hAnsiTheme="minorHAnsi"/>
          <w:b/>
          <w:color w:val="auto"/>
          <w:lang w:eastAsia="en-GB"/>
        </w:rPr>
        <w:t xml:space="preserve">Supplementary </w:t>
      </w:r>
      <w:r w:rsidRPr="004D3910">
        <w:rPr>
          <w:rFonts w:asciiTheme="minorHAnsi" w:hAnsiTheme="minorHAnsi"/>
          <w:b/>
          <w:color w:val="auto"/>
          <w:highlight w:val="yellow"/>
          <w:lang w:eastAsia="en-GB"/>
        </w:rPr>
        <w:t xml:space="preserve">Table </w:t>
      </w:r>
      <w:r w:rsidR="00471963">
        <w:rPr>
          <w:rFonts w:asciiTheme="minorHAnsi" w:hAnsiTheme="minorHAnsi"/>
          <w:b/>
          <w:color w:val="auto"/>
          <w:lang w:eastAsia="en-GB"/>
        </w:rPr>
        <w:t>7</w:t>
      </w:r>
      <w:r w:rsidRPr="00077348">
        <w:rPr>
          <w:rFonts w:asciiTheme="minorHAnsi" w:hAnsiTheme="minorHAnsi"/>
          <w:color w:val="auto"/>
          <w:lang w:eastAsia="en-GB"/>
        </w:rPr>
        <w:t>). Collectively, these data suggest that these nine risk variants have generic effects on CLL development rather than tumor progression per se.</w:t>
      </w:r>
    </w:p>
    <w:p w:rsidR="00800F7F" w:rsidRDefault="00800F7F" w:rsidP="004C7D88">
      <w:pPr>
        <w:spacing w:line="360" w:lineRule="auto"/>
        <w:jc w:val="both"/>
        <w:rPr>
          <w:rFonts w:asciiTheme="minorHAnsi" w:hAnsiTheme="minorHAnsi"/>
          <w:b/>
          <w:color w:val="auto"/>
          <w:lang w:eastAsia="en-GB"/>
        </w:rPr>
      </w:pPr>
    </w:p>
    <w:p w:rsidR="00800F7F" w:rsidRDefault="00800F7F" w:rsidP="004C7D88">
      <w:pPr>
        <w:spacing w:line="360" w:lineRule="auto"/>
        <w:jc w:val="both"/>
        <w:rPr>
          <w:rFonts w:asciiTheme="minorHAnsi" w:hAnsiTheme="minorHAnsi"/>
          <w:b/>
          <w:color w:val="auto"/>
          <w:lang w:eastAsia="en-GB"/>
        </w:rPr>
      </w:pPr>
      <w:r>
        <w:rPr>
          <w:rFonts w:asciiTheme="minorHAnsi" w:hAnsiTheme="minorHAnsi"/>
          <w:b/>
          <w:color w:val="auto"/>
          <w:lang w:eastAsia="en-GB"/>
        </w:rPr>
        <w:t xml:space="preserve">Functional annotation of </w:t>
      </w:r>
      <w:r w:rsidR="00D07397">
        <w:rPr>
          <w:rFonts w:asciiTheme="minorHAnsi" w:hAnsiTheme="minorHAnsi"/>
          <w:b/>
          <w:color w:val="auto"/>
          <w:lang w:eastAsia="en-GB"/>
        </w:rPr>
        <w:t xml:space="preserve">new </w:t>
      </w:r>
      <w:r>
        <w:rPr>
          <w:rFonts w:asciiTheme="minorHAnsi" w:hAnsiTheme="minorHAnsi"/>
          <w:b/>
          <w:color w:val="auto"/>
          <w:lang w:eastAsia="en-GB"/>
        </w:rPr>
        <w:t>risk loci</w:t>
      </w:r>
    </w:p>
    <w:p w:rsidR="004045BD" w:rsidRDefault="004045BD" w:rsidP="004045BD">
      <w:pPr>
        <w:spacing w:line="360" w:lineRule="auto"/>
        <w:jc w:val="both"/>
        <w:rPr>
          <w:rFonts w:asciiTheme="minorHAnsi" w:hAnsiTheme="minorHAnsi"/>
          <w:color w:val="auto"/>
          <w:highlight w:val="yellow"/>
          <w:lang w:eastAsia="en-GB"/>
        </w:rPr>
      </w:pPr>
      <w:r w:rsidRPr="00832C14">
        <w:rPr>
          <w:rFonts w:asciiTheme="minorHAnsi" w:hAnsiTheme="minorHAnsi"/>
          <w:color w:val="auto"/>
          <w:highlight w:val="yellow"/>
          <w:lang w:eastAsia="en-GB"/>
        </w:rPr>
        <w:t>To gain insigh</w:t>
      </w:r>
      <w:r w:rsidR="00FA049A">
        <w:rPr>
          <w:rFonts w:asciiTheme="minorHAnsi" w:hAnsiTheme="minorHAnsi"/>
          <w:color w:val="auto"/>
          <w:highlight w:val="yellow"/>
          <w:lang w:eastAsia="en-GB"/>
        </w:rPr>
        <w:t>t into the biological basis</w:t>
      </w:r>
      <w:r w:rsidRPr="00832C14">
        <w:rPr>
          <w:rFonts w:asciiTheme="minorHAnsi" w:hAnsiTheme="minorHAnsi"/>
          <w:color w:val="auto"/>
          <w:highlight w:val="yellow"/>
          <w:lang w:eastAsia="en-GB"/>
        </w:rPr>
        <w:t xml:space="preserve"> underlying the </w:t>
      </w:r>
      <w:r w:rsidR="00832C14" w:rsidRPr="00832C14">
        <w:rPr>
          <w:rFonts w:asciiTheme="minorHAnsi" w:hAnsiTheme="minorHAnsi"/>
          <w:color w:val="auto"/>
          <w:highlight w:val="yellow"/>
          <w:lang w:eastAsia="en-GB"/>
        </w:rPr>
        <w:t>novel association signals,</w:t>
      </w:r>
      <w:r w:rsidRPr="00832C14">
        <w:rPr>
          <w:rFonts w:asciiTheme="minorHAnsi" w:hAnsiTheme="minorHAnsi"/>
          <w:color w:val="auto"/>
          <w:highlight w:val="yellow"/>
          <w:lang w:eastAsia="en-GB"/>
        </w:rPr>
        <w:t xml:space="preserve"> we first evaluated </w:t>
      </w:r>
      <w:r>
        <w:rPr>
          <w:rFonts w:asciiTheme="minorHAnsi" w:hAnsiTheme="minorHAnsi"/>
          <w:color w:val="auto"/>
          <w:highlight w:val="yellow"/>
          <w:lang w:eastAsia="en-GB"/>
        </w:rPr>
        <w:t>profiles f</w:t>
      </w:r>
      <w:r w:rsidR="00832C14">
        <w:rPr>
          <w:rFonts w:asciiTheme="minorHAnsi" w:hAnsiTheme="minorHAnsi"/>
          <w:color w:val="auto"/>
          <w:highlight w:val="yellow"/>
          <w:lang w:eastAsia="en-GB"/>
        </w:rPr>
        <w:t>or three histone marks (H3K4me1</w:t>
      </w:r>
      <w:r w:rsidR="005606A2">
        <w:rPr>
          <w:rFonts w:asciiTheme="minorHAnsi" w:hAnsiTheme="minorHAnsi"/>
          <w:color w:val="auto"/>
          <w:highlight w:val="yellow"/>
          <w:lang w:eastAsia="en-GB"/>
        </w:rPr>
        <w:t xml:space="preserve">, </w:t>
      </w:r>
      <w:r>
        <w:rPr>
          <w:rFonts w:asciiTheme="minorHAnsi" w:hAnsiTheme="minorHAnsi"/>
          <w:color w:val="auto"/>
          <w:highlight w:val="yellow"/>
          <w:lang w:eastAsia="en-GB"/>
        </w:rPr>
        <w:t>H3K27ac</w:t>
      </w:r>
      <w:r w:rsidR="00FA049A">
        <w:rPr>
          <w:rFonts w:asciiTheme="minorHAnsi" w:hAnsiTheme="minorHAnsi"/>
          <w:color w:val="auto"/>
          <w:highlight w:val="yellow"/>
          <w:lang w:eastAsia="en-GB"/>
        </w:rPr>
        <w:t xml:space="preserve"> marking active chromatin</w:t>
      </w:r>
      <w:r w:rsidR="005606A2">
        <w:rPr>
          <w:rFonts w:asciiTheme="minorHAnsi" w:hAnsiTheme="minorHAnsi"/>
          <w:color w:val="auto"/>
          <w:highlight w:val="yellow"/>
          <w:lang w:eastAsia="en-GB"/>
        </w:rPr>
        <w:t>,</w:t>
      </w:r>
      <w:r w:rsidR="00FA049A">
        <w:rPr>
          <w:rFonts w:asciiTheme="minorHAnsi" w:hAnsiTheme="minorHAnsi"/>
          <w:color w:val="auto"/>
          <w:highlight w:val="yellow"/>
          <w:lang w:eastAsia="en-GB"/>
        </w:rPr>
        <w:t xml:space="preserve"> and</w:t>
      </w:r>
      <w:r w:rsidR="00540F7F">
        <w:rPr>
          <w:rFonts w:asciiTheme="minorHAnsi" w:hAnsiTheme="minorHAnsi"/>
          <w:color w:val="auto"/>
          <w:highlight w:val="yellow"/>
          <w:lang w:eastAsia="en-GB"/>
        </w:rPr>
        <w:t xml:space="preserve"> </w:t>
      </w:r>
      <w:r w:rsidR="00B4166C">
        <w:rPr>
          <w:rFonts w:asciiTheme="minorHAnsi" w:hAnsiTheme="minorHAnsi"/>
          <w:color w:val="auto"/>
          <w:highlight w:val="yellow"/>
          <w:lang w:eastAsia="en-GB"/>
        </w:rPr>
        <w:t xml:space="preserve">the repressive mark </w:t>
      </w:r>
      <w:r>
        <w:rPr>
          <w:rFonts w:asciiTheme="minorHAnsi" w:hAnsiTheme="minorHAnsi"/>
          <w:color w:val="auto"/>
          <w:highlight w:val="yellow"/>
          <w:lang w:eastAsia="en-GB"/>
        </w:rPr>
        <w:t>H3K27me3</w:t>
      </w:r>
      <w:r w:rsidR="00540F7F">
        <w:rPr>
          <w:rFonts w:asciiTheme="minorHAnsi" w:hAnsiTheme="minorHAnsi"/>
          <w:color w:val="auto"/>
          <w:highlight w:val="yellow"/>
          <w:lang w:eastAsia="en-GB"/>
        </w:rPr>
        <w:t>)</w:t>
      </w:r>
      <w:r w:rsidR="00832C14">
        <w:rPr>
          <w:rFonts w:asciiTheme="minorHAnsi" w:hAnsiTheme="minorHAnsi"/>
          <w:color w:val="auto"/>
          <w:highlight w:val="yellow"/>
          <w:lang w:eastAsia="en-GB"/>
        </w:rPr>
        <w:t xml:space="preserve"> at each locus, in GM12878 LCL</w:t>
      </w:r>
      <w:hyperlink w:anchor="_ENREF_18" w:tooltip="de Souza, 2012 #121" w:history="1">
        <w:r w:rsidR="00916EF9">
          <w:rPr>
            <w:rFonts w:asciiTheme="minorHAnsi" w:hAnsiTheme="minorHAnsi"/>
            <w:color w:val="auto"/>
            <w:highlight w:val="yellow"/>
            <w:lang w:eastAsia="en-GB"/>
          </w:rPr>
          <w:fldChar w:fldCharType="begin"/>
        </w:r>
        <w:r w:rsidR="00916EF9">
          <w:rPr>
            <w:rFonts w:asciiTheme="minorHAnsi" w:hAnsiTheme="minorHAnsi"/>
            <w:color w:val="auto"/>
            <w:highlight w:val="yellow"/>
            <w:lang w:eastAsia="en-GB"/>
          </w:rPr>
          <w:instrText xml:space="preserve"> ADDIN EN.CITE &lt;EndNote&gt;&lt;Cite&gt;&lt;Author&gt;de Souza&lt;/Author&gt;&lt;Year&gt;2012&lt;/Year&gt;&lt;RecNum&gt;121&lt;/RecNum&gt;&lt;DisplayText&gt;&lt;style face="superscript"&gt;18&lt;/style&gt;&lt;/DisplayText&gt;&lt;record&gt;&lt;rec-number&gt;121&lt;/rec-number&gt;&lt;foreign-keys&gt;&lt;key app="EN" db-id="tapxf9rp90rt58e0ztkpezwdpzsvfe0sz5zr" timestamp="1440601234"&gt;121&lt;/key&gt;&lt;/foreign-keys&gt;&lt;ref-type name="Journal Article"&gt;17&lt;/ref-type&gt;&lt;contributors&gt;&lt;authors&gt;&lt;author&gt;de Souza, N.&lt;/author&gt;&lt;/authors&gt;&lt;/contributors&gt;&lt;titles&gt;&lt;title&gt;The ENCODE project&lt;/title&gt;&lt;secondary-title&gt;Nat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methods&lt;/abbr-1&gt;&lt;/alt-periodical&gt;&lt;pages&gt;1046&lt;/pages&gt;&lt;volume&gt;9&lt;/volume&gt;&lt;number&gt;11&lt;/number&gt;&lt;dates&gt;&lt;year&gt;2012&lt;/year&gt;&lt;pub-dates&gt;&lt;date&gt;Nov&lt;/date&gt;&lt;/pub-dates&gt;&lt;/dates&gt;&lt;isbn&gt;1548-7105 (Electronic)&amp;#xD;1548-7091 (Linking)&lt;/isbn&gt;&lt;accession-num&gt;23281567&lt;/accession-num&gt;&lt;urls&gt;&lt;related-urls&gt;&lt;url&gt;http://www.ncbi.nlm.nih.gov/pubmed/23281567&lt;/url&gt;&lt;/related-urls&gt;&lt;/urls&gt;&lt;/record&gt;&lt;/Cite&gt;&lt;/EndNote&gt;</w:instrText>
        </w:r>
        <w:r w:rsidR="00916EF9">
          <w:rPr>
            <w:rFonts w:asciiTheme="minorHAnsi" w:hAnsiTheme="minorHAnsi"/>
            <w:color w:val="auto"/>
            <w:highlight w:val="yellow"/>
            <w:lang w:eastAsia="en-GB"/>
          </w:rPr>
          <w:fldChar w:fldCharType="separate"/>
        </w:r>
        <w:r w:rsidR="00916EF9" w:rsidRPr="00F82EFE">
          <w:rPr>
            <w:rFonts w:asciiTheme="minorHAnsi" w:hAnsiTheme="minorHAnsi"/>
            <w:noProof/>
            <w:color w:val="auto"/>
            <w:highlight w:val="yellow"/>
            <w:vertAlign w:val="superscript"/>
            <w:lang w:eastAsia="en-GB"/>
          </w:rPr>
          <w:t>18</w:t>
        </w:r>
        <w:r w:rsidR="00916EF9">
          <w:rPr>
            <w:rFonts w:asciiTheme="minorHAnsi" w:hAnsiTheme="minorHAnsi"/>
            <w:color w:val="auto"/>
            <w:highlight w:val="yellow"/>
            <w:lang w:eastAsia="en-GB"/>
          </w:rPr>
          <w:fldChar w:fldCharType="end"/>
        </w:r>
      </w:hyperlink>
      <w:r w:rsidR="00832C14">
        <w:rPr>
          <w:rFonts w:asciiTheme="minorHAnsi" w:hAnsiTheme="minorHAnsi"/>
          <w:color w:val="auto"/>
          <w:highlight w:val="yellow"/>
          <w:lang w:eastAsia="en-GB"/>
        </w:rPr>
        <w:t xml:space="preserve"> as well as primary CLL samples</w:t>
      </w:r>
      <w:hyperlink w:anchor="_ENREF_19" w:tooltip="Rendeiro, 2016 #203" w:history="1">
        <w:r w:rsidR="00916EF9">
          <w:rPr>
            <w:rFonts w:asciiTheme="minorHAnsi" w:hAnsiTheme="minorHAnsi"/>
            <w:color w:val="auto"/>
            <w:highlight w:val="yellow"/>
            <w:lang w:eastAsia="en-GB"/>
          </w:rPr>
          <w:fldChar w:fldCharType="begin"/>
        </w:r>
        <w:r w:rsidR="00916EF9">
          <w:rPr>
            <w:rFonts w:asciiTheme="minorHAnsi" w:hAnsiTheme="minorHAnsi"/>
            <w:color w:val="auto"/>
            <w:highlight w:val="yellow"/>
            <w:lang w:eastAsia="en-GB"/>
          </w:rPr>
          <w:instrText xml:space="preserve"> ADDIN EN.CITE &lt;EndNote&gt;&lt;Cite&gt;&lt;Author&gt;Rendeiro&lt;/Author&gt;&lt;Year&gt;2016&lt;/Year&gt;&lt;RecNum&gt;203&lt;/RecNum&gt;&lt;DisplayText&gt;&lt;style face="superscript"&gt;19&lt;/style&gt;&lt;/DisplayText&gt;&lt;record&gt;&lt;rec-number&gt;203&lt;/rec-number&gt;&lt;foreign-keys&gt;&lt;key app="EN" db-id="tapxf9rp90rt58e0ztkpezwdpzsvfe0sz5zr" timestamp="1473849450"&gt;203&lt;/key&gt;&lt;/foreign-keys&gt;&lt;ref-type name="Journal Article"&gt;17&lt;/ref-type&gt;&lt;contributors&gt;&lt;authors&gt;&lt;author&gt;Rendeiro, A. F.&lt;/author&gt;&lt;author&gt;Schmidl, C.&lt;/author&gt;&lt;author&gt;Strefford, J. C.&lt;/author&gt;&lt;author&gt;Walewska, R.&lt;/author&gt;&lt;author&gt;Davis, Z.&lt;/author&gt;&lt;author&gt;Farlik, M.&lt;/author&gt;&lt;author&gt;Oscier, D.&lt;/author&gt;&lt;author&gt;Bock, C.&lt;/author&gt;&lt;/authors&gt;&lt;/contributors&gt;&lt;auth-address&gt;CeMM Research Center for Molecular Medicine of the Austrian Academy of Sciences, Lazarettgasse 14, 1090 Vienna, Austria.&amp;#xD;Faculty of Medicine, Cancer Sciences, University of Southampton, Southampton SO17 1BJ, UK.&amp;#xD;Department of Molecular Pathology, Royal Bournemouth Hospital, Bournemouth BH7 7DW, UK.&amp;#xD;Department of Laboratory Medicine, Medical University of Vienna, 1090 Vienna, Austria.&amp;#xD;Max Planck Institute for Informatics, 66123 Saarbrucken, Germany.&lt;/auth-address&gt;&lt;titles&gt;&lt;title&gt;Chromatin accessibility maps of chronic lymphocytic leukaemia identify subtype-specific epigenome signatures and transcription regulatory networks&lt;/title&gt;&lt;secondary-title&gt;Nat Commun&lt;/secondary-title&gt;&lt;/titles&gt;&lt;periodical&gt;&lt;full-title&gt;Nat Commun&lt;/full-title&gt;&lt;abbr-1&gt;Nature communications&lt;/abbr-1&gt;&lt;/periodical&gt;&lt;pages&gt;11938&lt;/pages&gt;&lt;volume&gt;7&lt;/volume&gt;&lt;dates&gt;&lt;year&gt;2016&lt;/year&gt;&lt;/dates&gt;&lt;isbn&gt;2041-1723 (Electronic)&amp;#xD;2041-1723 (Linking)&lt;/isbn&gt;&lt;accession-num&gt;27346425&lt;/accession-num&gt;&lt;urls&gt;&lt;related-urls&gt;&lt;url&gt;http://www.ncbi.nlm.nih.gov/pubmed/27346425&lt;/url&gt;&lt;/related-urls&gt;&lt;/urls&gt;&lt;electronic-resource-num&gt;10.1038/ncomms11938&lt;/electronic-resource-num&gt;&lt;/record&gt;&lt;/Cite&gt;&lt;/EndNote&gt;</w:instrText>
        </w:r>
        <w:r w:rsidR="00916EF9">
          <w:rPr>
            <w:rFonts w:asciiTheme="minorHAnsi" w:hAnsiTheme="minorHAnsi"/>
            <w:color w:val="auto"/>
            <w:highlight w:val="yellow"/>
            <w:lang w:eastAsia="en-GB"/>
          </w:rPr>
          <w:fldChar w:fldCharType="separate"/>
        </w:r>
        <w:r w:rsidR="00916EF9" w:rsidRPr="00F82EFE">
          <w:rPr>
            <w:rFonts w:asciiTheme="minorHAnsi" w:hAnsiTheme="minorHAnsi"/>
            <w:noProof/>
            <w:color w:val="auto"/>
            <w:highlight w:val="yellow"/>
            <w:vertAlign w:val="superscript"/>
            <w:lang w:eastAsia="en-GB"/>
          </w:rPr>
          <w:t>19</w:t>
        </w:r>
        <w:r w:rsidR="00916EF9">
          <w:rPr>
            <w:rFonts w:asciiTheme="minorHAnsi" w:hAnsiTheme="minorHAnsi"/>
            <w:color w:val="auto"/>
            <w:highlight w:val="yellow"/>
            <w:lang w:eastAsia="en-GB"/>
          </w:rPr>
          <w:fldChar w:fldCharType="end"/>
        </w:r>
      </w:hyperlink>
      <w:r w:rsidR="00832C14">
        <w:rPr>
          <w:rFonts w:asciiTheme="minorHAnsi" w:hAnsiTheme="minorHAnsi"/>
          <w:color w:val="auto"/>
          <w:highlight w:val="yellow"/>
          <w:lang w:eastAsia="en-GB"/>
        </w:rPr>
        <w:t xml:space="preserve"> (</w:t>
      </w:r>
      <w:r w:rsidR="00832C14" w:rsidRPr="004D3910">
        <w:rPr>
          <w:rFonts w:asciiTheme="minorHAnsi" w:hAnsiTheme="minorHAnsi"/>
          <w:b/>
          <w:color w:val="auto"/>
          <w:highlight w:val="yellow"/>
          <w:lang w:eastAsia="en-GB"/>
        </w:rPr>
        <w:t>Supplementary Fig</w:t>
      </w:r>
      <w:r w:rsidR="004D3910">
        <w:rPr>
          <w:rFonts w:asciiTheme="minorHAnsi" w:hAnsiTheme="minorHAnsi"/>
          <w:b/>
          <w:color w:val="auto"/>
          <w:highlight w:val="yellow"/>
          <w:lang w:eastAsia="en-GB"/>
        </w:rPr>
        <w:t>.</w:t>
      </w:r>
      <w:r w:rsidR="00832C14" w:rsidRPr="004D3910">
        <w:rPr>
          <w:rFonts w:asciiTheme="minorHAnsi" w:hAnsiTheme="minorHAnsi"/>
          <w:b/>
          <w:color w:val="auto"/>
          <w:highlight w:val="yellow"/>
          <w:lang w:eastAsia="en-GB"/>
        </w:rPr>
        <w:t xml:space="preserve"> </w:t>
      </w:r>
      <w:r w:rsidR="004D3910">
        <w:rPr>
          <w:rFonts w:asciiTheme="minorHAnsi" w:hAnsiTheme="minorHAnsi"/>
          <w:b/>
          <w:color w:val="auto"/>
          <w:highlight w:val="yellow"/>
          <w:lang w:eastAsia="en-GB"/>
        </w:rPr>
        <w:t>2</w:t>
      </w:r>
      <w:r w:rsidR="00832C14">
        <w:rPr>
          <w:rFonts w:asciiTheme="minorHAnsi" w:hAnsiTheme="minorHAnsi"/>
          <w:color w:val="auto"/>
          <w:highlight w:val="yellow"/>
          <w:lang w:eastAsia="en-GB"/>
        </w:rPr>
        <w:t xml:space="preserve">).  </w:t>
      </w:r>
      <w:r w:rsidR="000F3A45">
        <w:rPr>
          <w:rFonts w:asciiTheme="minorHAnsi" w:hAnsiTheme="minorHAnsi"/>
          <w:color w:val="auto"/>
          <w:highlight w:val="yellow"/>
          <w:lang w:eastAsia="en-GB"/>
        </w:rPr>
        <w:t>We also examined ATAC-</w:t>
      </w:r>
      <w:proofErr w:type="spellStart"/>
      <w:r w:rsidR="000F3A45">
        <w:rPr>
          <w:rFonts w:asciiTheme="minorHAnsi" w:hAnsiTheme="minorHAnsi"/>
          <w:color w:val="auto"/>
          <w:highlight w:val="yellow"/>
          <w:lang w:eastAsia="en-GB"/>
        </w:rPr>
        <w:t>seq</w:t>
      </w:r>
      <w:proofErr w:type="spellEnd"/>
      <w:r w:rsidR="000F3A45">
        <w:rPr>
          <w:rFonts w:asciiTheme="minorHAnsi" w:hAnsiTheme="minorHAnsi"/>
          <w:color w:val="auto"/>
          <w:highlight w:val="yellow"/>
          <w:lang w:eastAsia="en-GB"/>
        </w:rPr>
        <w:t xml:space="preserve"> profiles from CLL samples and primary B-cells as a marker of chromatin accessibility</w:t>
      </w:r>
      <w:r w:rsidR="00F82EFE">
        <w:rPr>
          <w:rFonts w:asciiTheme="minorHAnsi" w:hAnsiTheme="minorHAnsi"/>
          <w:color w:val="auto"/>
          <w:highlight w:val="yellow"/>
          <w:lang w:eastAsia="en-GB"/>
        </w:rPr>
        <w:fldChar w:fldCharType="begin">
          <w:fldData xml:space="preserve">PEVuZE5vdGU+PENpdGU+PEF1dGhvcj5Db3JjZXM8L0F1dGhvcj48WWVhcj4yMDE2PC9ZZWFyPjxS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</w:fldData>
        </w:fldChar>
      </w:r>
      <w:r w:rsidR="00F82EFE">
        <w:rPr>
          <w:rFonts w:asciiTheme="minorHAnsi" w:hAnsiTheme="minorHAnsi"/>
          <w:color w:val="auto"/>
          <w:highlight w:val="yellow"/>
          <w:lang w:eastAsia="en-GB"/>
        </w:rPr>
        <w:instrText xml:space="preserve"> ADDIN EN.CITE </w:instrText>
      </w:r>
      <w:r w:rsidR="00F82EFE">
        <w:rPr>
          <w:rFonts w:asciiTheme="minorHAnsi" w:hAnsiTheme="minorHAnsi"/>
          <w:color w:val="auto"/>
          <w:highlight w:val="yellow"/>
          <w:lang w:eastAsia="en-GB"/>
        </w:rPr>
        <w:fldChar w:fldCharType="begin">
          <w:fldData xml:space="preserve">PEVuZE5vdGU+PENpdGU+PEF1dGhvcj5Db3JjZXM8L0F1dGhvcj48WWVhcj4yMDE2PC9ZZWFyPjxS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</w:fldData>
        </w:fldChar>
      </w:r>
      <w:r w:rsidR="00F82EFE">
        <w:rPr>
          <w:rFonts w:asciiTheme="minorHAnsi" w:hAnsiTheme="minorHAnsi"/>
          <w:color w:val="auto"/>
          <w:highlight w:val="yellow"/>
          <w:lang w:eastAsia="en-GB"/>
        </w:rPr>
        <w:instrText xml:space="preserve"> ADDIN EN.CITE.DATA </w:instrText>
      </w:r>
      <w:r w:rsidR="00F82EFE">
        <w:rPr>
          <w:rFonts w:asciiTheme="minorHAnsi" w:hAnsiTheme="minorHAnsi"/>
          <w:color w:val="auto"/>
          <w:highlight w:val="yellow"/>
          <w:lang w:eastAsia="en-GB"/>
        </w:rPr>
      </w:r>
      <w:r w:rsidR="00F82EFE">
        <w:rPr>
          <w:rFonts w:asciiTheme="minorHAnsi" w:hAnsiTheme="minorHAnsi"/>
          <w:color w:val="auto"/>
          <w:highlight w:val="yellow"/>
          <w:lang w:eastAsia="en-GB"/>
        </w:rPr>
        <w:fldChar w:fldCharType="end"/>
      </w:r>
      <w:r w:rsidR="00F82EFE">
        <w:rPr>
          <w:rFonts w:asciiTheme="minorHAnsi" w:hAnsiTheme="minorHAnsi"/>
          <w:color w:val="auto"/>
          <w:highlight w:val="yellow"/>
          <w:lang w:eastAsia="en-GB"/>
        </w:rPr>
      </w:r>
      <w:r w:rsidR="00F82EFE">
        <w:rPr>
          <w:rFonts w:asciiTheme="minorHAnsi" w:hAnsiTheme="minorHAnsi"/>
          <w:color w:val="auto"/>
          <w:highlight w:val="yellow"/>
          <w:lang w:eastAsia="en-GB"/>
        </w:rPr>
        <w:fldChar w:fldCharType="separate"/>
      </w:r>
      <w:hyperlink w:anchor="_ENREF_19" w:tooltip="Rendeiro, 2016 #203" w:history="1">
        <w:r w:rsidR="00916EF9" w:rsidRPr="00F82EFE">
          <w:rPr>
            <w:rFonts w:asciiTheme="minorHAnsi" w:hAnsiTheme="minorHAnsi"/>
            <w:noProof/>
            <w:color w:val="auto"/>
            <w:highlight w:val="yellow"/>
            <w:vertAlign w:val="superscript"/>
            <w:lang w:eastAsia="en-GB"/>
          </w:rPr>
          <w:t>19</w:t>
        </w:r>
      </w:hyperlink>
      <w:proofErr w:type="gramStart"/>
      <w:r w:rsidR="00F82EFE" w:rsidRPr="00F82EFE">
        <w:rPr>
          <w:rFonts w:asciiTheme="minorHAnsi" w:hAnsiTheme="minorHAnsi"/>
          <w:noProof/>
          <w:color w:val="auto"/>
          <w:highlight w:val="yellow"/>
          <w:vertAlign w:val="superscript"/>
          <w:lang w:eastAsia="en-GB"/>
        </w:rPr>
        <w:t>,</w:t>
      </w:r>
      <w:hyperlink w:anchor="_ENREF_20" w:tooltip="Corces, 2016 #204" w:history="1">
        <w:r w:rsidR="00916EF9" w:rsidRPr="00F82EFE">
          <w:rPr>
            <w:rFonts w:asciiTheme="minorHAnsi" w:hAnsiTheme="minorHAnsi"/>
            <w:noProof/>
            <w:color w:val="auto"/>
            <w:highlight w:val="yellow"/>
            <w:vertAlign w:val="superscript"/>
            <w:lang w:eastAsia="en-GB"/>
          </w:rPr>
          <w:t>20</w:t>
        </w:r>
      </w:hyperlink>
      <w:r w:rsidR="00F82EFE">
        <w:rPr>
          <w:rFonts w:asciiTheme="minorHAnsi" w:hAnsiTheme="minorHAnsi"/>
          <w:color w:val="auto"/>
          <w:highlight w:val="yellow"/>
          <w:lang w:eastAsia="en-GB"/>
        </w:rPr>
        <w:fldChar w:fldCharType="end"/>
      </w:r>
      <w:r w:rsidR="000F3A45">
        <w:rPr>
          <w:rFonts w:asciiTheme="minorHAnsi" w:hAnsiTheme="minorHAnsi"/>
          <w:color w:val="auto"/>
          <w:highlight w:val="yellow"/>
          <w:lang w:eastAsia="en-GB"/>
        </w:rPr>
        <w:t>.</w:t>
      </w:r>
      <w:proofErr w:type="gramEnd"/>
      <w:r w:rsidR="000F3A45">
        <w:rPr>
          <w:rFonts w:asciiTheme="minorHAnsi" w:hAnsiTheme="minorHAnsi"/>
          <w:color w:val="auto"/>
          <w:highlight w:val="yellow"/>
          <w:lang w:eastAsia="en-GB"/>
        </w:rPr>
        <w:t xml:space="preserve"> </w:t>
      </w:r>
      <w:r w:rsidR="00832C14">
        <w:rPr>
          <w:rFonts w:asciiTheme="minorHAnsi" w:hAnsiTheme="minorHAnsi"/>
          <w:color w:val="auto"/>
          <w:highlight w:val="yellow"/>
          <w:lang w:eastAsia="en-GB"/>
        </w:rPr>
        <w:t xml:space="preserve">Since the strongest associated GWAS SNP may not represent the causal variant, we examined signals across an interval </w:t>
      </w:r>
      <w:r>
        <w:rPr>
          <w:rFonts w:asciiTheme="minorHAnsi" w:hAnsiTheme="minorHAnsi"/>
          <w:color w:val="auto"/>
          <w:highlight w:val="yellow"/>
          <w:lang w:eastAsia="en-GB"/>
        </w:rPr>
        <w:t xml:space="preserve">spanning all variants </w:t>
      </w:r>
      <w:r w:rsidR="00540F7F">
        <w:rPr>
          <w:rFonts w:asciiTheme="minorHAnsi" w:hAnsiTheme="minorHAnsi"/>
          <w:color w:val="auto"/>
          <w:highlight w:val="yellow"/>
          <w:lang w:eastAsia="en-GB"/>
        </w:rPr>
        <w:t>in</w:t>
      </w:r>
      <w:r>
        <w:rPr>
          <w:rFonts w:asciiTheme="minorHAnsi" w:hAnsiTheme="minorHAnsi"/>
          <w:color w:val="auto"/>
          <w:highlight w:val="yellow"/>
          <w:lang w:eastAsia="en-GB"/>
        </w:rPr>
        <w:t xml:space="preserve"> LD r</w:t>
      </w:r>
      <w:r w:rsidRPr="00796C62">
        <w:rPr>
          <w:rFonts w:asciiTheme="minorHAnsi" w:hAnsiTheme="minorHAnsi"/>
          <w:color w:val="auto"/>
          <w:highlight w:val="yellow"/>
          <w:vertAlign w:val="superscript"/>
          <w:lang w:eastAsia="en-GB"/>
        </w:rPr>
        <w:t>2</w:t>
      </w:r>
      <w:r>
        <w:rPr>
          <w:rFonts w:asciiTheme="minorHAnsi" w:hAnsiTheme="minorHAnsi"/>
          <w:color w:val="auto"/>
          <w:highlight w:val="yellow"/>
          <w:lang w:eastAsia="en-GB"/>
        </w:rPr>
        <w:t xml:space="preserve">&gt;0.2 with the sentinel SNP (based on </w:t>
      </w:r>
      <w:r w:rsidRPr="00C11DBC">
        <w:rPr>
          <w:rFonts w:asciiTheme="minorHAnsi" w:hAnsiTheme="minorHAnsi"/>
          <w:highlight w:val="yellow"/>
        </w:rPr>
        <w:t>the 1000 Genomes EUR reference panel</w:t>
      </w:r>
      <w:r w:rsidRPr="00C11DBC">
        <w:rPr>
          <w:rFonts w:asciiTheme="minorHAnsi" w:hAnsiTheme="minorHAnsi"/>
          <w:color w:val="auto"/>
          <w:highlight w:val="yellow"/>
          <w:lang w:eastAsia="en-GB"/>
        </w:rPr>
        <w:t>)</w:t>
      </w:r>
      <w:r w:rsidR="00832C14">
        <w:rPr>
          <w:rFonts w:asciiTheme="minorHAnsi" w:hAnsiTheme="minorHAnsi"/>
          <w:color w:val="auto"/>
          <w:highlight w:val="yellow"/>
          <w:lang w:eastAsia="en-GB"/>
        </w:rPr>
        <w:t>.</w:t>
      </w:r>
      <w:r>
        <w:rPr>
          <w:rFonts w:asciiTheme="minorHAnsi" w:hAnsiTheme="minorHAnsi"/>
          <w:color w:val="auto"/>
          <w:highlight w:val="yellow"/>
          <w:lang w:eastAsia="en-GB"/>
        </w:rPr>
        <w:t xml:space="preserve"> These data revealed reg</w:t>
      </w:r>
      <w:r w:rsidR="00EC2CDB">
        <w:rPr>
          <w:rFonts w:asciiTheme="minorHAnsi" w:hAnsiTheme="minorHAnsi"/>
          <w:color w:val="auto"/>
          <w:highlight w:val="yellow"/>
          <w:lang w:eastAsia="en-GB"/>
        </w:rPr>
        <w:t>ions of active chromatin state at</w:t>
      </w:r>
      <w:r>
        <w:rPr>
          <w:rFonts w:asciiTheme="minorHAnsi" w:hAnsiTheme="minorHAnsi"/>
          <w:color w:val="auto"/>
          <w:highlight w:val="yellow"/>
          <w:lang w:eastAsia="en-GB"/>
        </w:rPr>
        <w:t xml:space="preserve"> all nine risk loci, in at lea</w:t>
      </w:r>
      <w:r w:rsidR="00FA049A">
        <w:rPr>
          <w:rFonts w:asciiTheme="minorHAnsi" w:hAnsiTheme="minorHAnsi"/>
          <w:color w:val="auto"/>
          <w:highlight w:val="yellow"/>
          <w:lang w:eastAsia="en-GB"/>
        </w:rPr>
        <w:t>st one of the cell types</w:t>
      </w:r>
      <w:r w:rsidR="00EC2CDB">
        <w:rPr>
          <w:rFonts w:asciiTheme="minorHAnsi" w:hAnsiTheme="minorHAnsi"/>
          <w:color w:val="auto"/>
          <w:highlight w:val="yellow"/>
          <w:lang w:eastAsia="en-GB"/>
        </w:rPr>
        <w:t>.  Furthermore</w:t>
      </w:r>
      <w:r w:rsidR="00832C14">
        <w:rPr>
          <w:rFonts w:asciiTheme="minorHAnsi" w:hAnsiTheme="minorHAnsi"/>
          <w:color w:val="auto"/>
          <w:highlight w:val="yellow"/>
          <w:lang w:eastAsia="en-GB"/>
        </w:rPr>
        <w:t>,</w:t>
      </w:r>
      <w:r w:rsidR="00EC2CDB">
        <w:rPr>
          <w:rFonts w:asciiTheme="minorHAnsi" w:hAnsiTheme="minorHAnsi"/>
          <w:color w:val="auto"/>
          <w:highlight w:val="yellow"/>
          <w:lang w:eastAsia="en-GB"/>
        </w:rPr>
        <w:t xml:space="preserve"> based</w:t>
      </w:r>
      <w:r w:rsidR="00F82EFE">
        <w:rPr>
          <w:rFonts w:asciiTheme="minorHAnsi" w:hAnsiTheme="minorHAnsi"/>
          <w:color w:val="auto"/>
          <w:highlight w:val="yellow"/>
          <w:lang w:eastAsia="en-GB"/>
        </w:rPr>
        <w:t xml:space="preserve"> on the analyses of </w:t>
      </w:r>
      <w:proofErr w:type="spellStart"/>
      <w:r w:rsidR="00F82EFE">
        <w:rPr>
          <w:rFonts w:asciiTheme="minorHAnsi" w:hAnsiTheme="minorHAnsi"/>
          <w:color w:val="auto"/>
          <w:highlight w:val="yellow"/>
          <w:lang w:eastAsia="en-GB"/>
        </w:rPr>
        <w:t>Hnisz</w:t>
      </w:r>
      <w:proofErr w:type="spellEnd"/>
      <w:r w:rsidR="00F82EFE">
        <w:rPr>
          <w:rFonts w:asciiTheme="minorHAnsi" w:hAnsiTheme="minorHAnsi"/>
          <w:color w:val="auto"/>
          <w:highlight w:val="yellow"/>
          <w:lang w:eastAsia="en-GB"/>
        </w:rPr>
        <w:t xml:space="preserve"> </w:t>
      </w:r>
      <w:r w:rsidR="00F82EFE" w:rsidRPr="000D235B">
        <w:rPr>
          <w:rFonts w:asciiTheme="minorHAnsi" w:hAnsiTheme="minorHAnsi"/>
          <w:i/>
          <w:color w:val="auto"/>
          <w:highlight w:val="yellow"/>
          <w:lang w:eastAsia="en-GB"/>
        </w:rPr>
        <w:t>et al</w:t>
      </w:r>
      <w:hyperlink w:anchor="_ENREF_21" w:tooltip="Hnisz, 2013 #129" w:history="1">
        <w:r w:rsidR="00916EF9">
          <w:rPr>
            <w:rFonts w:asciiTheme="minorHAnsi" w:hAnsiTheme="minorHAnsi"/>
            <w:color w:val="auto"/>
            <w:highlight w:val="yellow"/>
            <w:lang w:eastAsia="en-GB"/>
          </w:rPr>
          <w:fldChar w:fldCharType="begin"/>
        </w:r>
        <w:r w:rsidR="00916EF9">
          <w:rPr>
            <w:rFonts w:asciiTheme="minorHAnsi" w:hAnsiTheme="minorHAnsi"/>
            <w:color w:val="auto"/>
            <w:highlight w:val="yellow"/>
            <w:lang w:eastAsia="en-GB"/>
          </w:rPr>
          <w:instrText xml:space="preserve"> ADDIN EN.CITE &lt;EndNote&gt;&lt;Cite&gt;&lt;Author&gt;Hnisz&lt;/Author&gt;&lt;Year&gt;2013&lt;/Year&gt;&lt;RecNum&gt;129&lt;/RecNum&gt;&lt;DisplayText&gt;&lt;style face="superscript"&gt;21&lt;/style&gt;&lt;/DisplayText&gt;&lt;record&gt;&lt;rec-number&gt;129&lt;/rec-number&gt;&lt;foreign-keys&gt;&lt;key app="EN" db-id="tapxf9rp90rt58e0ztkpezwdpzsvfe0sz5zr" timestamp="1440602486"&gt;129&lt;/key&gt;&lt;/foreign-keys&gt;&lt;ref-type name="Journal Article"&gt;17&lt;/ref-type&gt;&lt;contributors&gt;&lt;authors&gt;&lt;author&gt;Hnisz, D.&lt;/author&gt;&lt;author&gt;Abraham, B. J.&lt;/author&gt;&lt;author&gt;Lee, T. I.&lt;/author&gt;&lt;author&gt;Lau, A.&lt;/author&gt;&lt;author&gt;Saint-Andre, V.&lt;/author&gt;&lt;author&gt;Sigova, A. A.&lt;/author&gt;&lt;author&gt;Hoke, H. A.&lt;/author&gt;&lt;author&gt;Young, R. A.&lt;/author&gt;&lt;/authors&gt;&lt;/contributors&gt;&lt;auth-address&gt;Whitehead Institute for Biomedical Research, 9 Cambridge Center, Cambridge, MA 02142, USA.&lt;/auth-address&gt;&lt;titles&gt;&lt;title&gt;Super-enhancers in the control of cell identity and disease&lt;/title&gt;&lt;secondary-title&gt;Cell&lt;/secondary-title&gt;&lt;alt-title&gt;Cell&lt;/alt-title&gt;&lt;/titles&gt;&lt;periodical&gt;&lt;full-title&gt;Cell&lt;/full-title&gt;&lt;abbr-1&gt;Cell&lt;/abbr-1&gt;&lt;/periodical&gt;&lt;alt-periodical&gt;&lt;full-title&gt;Cell&lt;/full-title&gt;&lt;abbr-1&gt;Cell&lt;/abbr-1&gt;&lt;/alt-periodical&gt;&lt;pages&gt;934-47&lt;/pages&gt;&lt;volume&gt;155&lt;/volume&gt;&lt;number&gt;4&lt;/number&gt;&lt;keywords&gt;&lt;keyword&gt;Animals&lt;/keyword&gt;&lt;keyword&gt;Chromatin/metabolism&lt;/keyword&gt;&lt;keyword&gt;Embryonic Stem Cells/*metabolism&lt;/keyword&gt;&lt;keyword&gt;*Enhancer Elements, Genetic&lt;/keyword&gt;&lt;keyword&gt;Humans&lt;/keyword&gt;&lt;keyword&gt;Neoplasms/*genetics/pathology&lt;/keyword&gt;&lt;keyword&gt;Polymorphism, Single Nucleotide&lt;/keyword&gt;&lt;keyword&gt;RNA Polymerase II/metabolism&lt;/keyword&gt;&lt;keyword&gt;Transcription Factors/metabolism&lt;/keyword&gt;&lt;keyword&gt;Transcription, Genetic&lt;/keyword&gt;&lt;/keywords&gt;&lt;dates&gt;&lt;year&gt;2013&lt;/year&gt;&lt;pub-dates&gt;&lt;date&gt;Nov 7&lt;/date&gt;&lt;/pub-dates&gt;&lt;/dates&gt;&lt;isbn&gt;1097-4172 (Electronic)&amp;#xD;0092-8674 (Linking)&lt;/isbn&gt;&lt;accession-num&gt;24119843&lt;/accession-num&gt;&lt;urls&gt;&lt;related-urls&gt;&lt;url&gt;http://www.ncbi.nlm.nih.gov/pubmed/24119843&lt;/url&gt;&lt;/related-urls&gt;&lt;/urls&gt;&lt;custom2&gt;3841062&lt;/custom2&gt;&lt;electronic-resource-num&gt;10.1016/j.cell.2013.09.053&lt;/electronic-resource-num&gt;&lt;/record&gt;&lt;/Cite&gt;&lt;/EndNote&gt;</w:instrText>
        </w:r>
        <w:r w:rsidR="00916EF9">
          <w:rPr>
            <w:rFonts w:asciiTheme="minorHAnsi" w:hAnsiTheme="minorHAnsi"/>
            <w:color w:val="auto"/>
            <w:highlight w:val="yellow"/>
            <w:lang w:eastAsia="en-GB"/>
          </w:rPr>
          <w:fldChar w:fldCharType="separate"/>
        </w:r>
        <w:r w:rsidR="00916EF9" w:rsidRPr="00F82EFE">
          <w:rPr>
            <w:rFonts w:asciiTheme="minorHAnsi" w:hAnsiTheme="minorHAnsi"/>
            <w:noProof/>
            <w:color w:val="auto"/>
            <w:highlight w:val="yellow"/>
            <w:vertAlign w:val="superscript"/>
            <w:lang w:eastAsia="en-GB"/>
          </w:rPr>
          <w:t>21</w:t>
        </w:r>
        <w:r w:rsidR="00916EF9">
          <w:rPr>
            <w:rFonts w:asciiTheme="minorHAnsi" w:hAnsiTheme="minorHAnsi"/>
            <w:color w:val="auto"/>
            <w:highlight w:val="yellow"/>
            <w:lang w:eastAsia="en-GB"/>
          </w:rPr>
          <w:fldChar w:fldCharType="end"/>
        </w:r>
      </w:hyperlink>
      <w:r w:rsidR="00EC2CDB">
        <w:rPr>
          <w:rFonts w:asciiTheme="minorHAnsi" w:hAnsiTheme="minorHAnsi"/>
          <w:color w:val="auto"/>
          <w:highlight w:val="yellow"/>
          <w:lang w:eastAsia="en-GB"/>
        </w:rPr>
        <w:t>, five of the loci fall within regions designated as ‘super-enhancers’ in either LCLs or CD19 B-cells (</w:t>
      </w:r>
      <w:r w:rsidR="004D3910" w:rsidRPr="004D3910">
        <w:rPr>
          <w:rFonts w:asciiTheme="minorHAnsi" w:hAnsiTheme="minorHAnsi"/>
          <w:b/>
          <w:color w:val="auto"/>
          <w:highlight w:val="yellow"/>
          <w:lang w:eastAsia="en-GB"/>
        </w:rPr>
        <w:t>Supplementary Fig</w:t>
      </w:r>
      <w:r w:rsidR="004D3910">
        <w:rPr>
          <w:rFonts w:asciiTheme="minorHAnsi" w:hAnsiTheme="minorHAnsi"/>
          <w:b/>
          <w:color w:val="auto"/>
          <w:highlight w:val="yellow"/>
          <w:lang w:eastAsia="en-GB"/>
        </w:rPr>
        <w:t>.</w:t>
      </w:r>
      <w:r w:rsidR="004D3910" w:rsidRPr="004D3910">
        <w:rPr>
          <w:rFonts w:asciiTheme="minorHAnsi" w:hAnsiTheme="minorHAnsi"/>
          <w:b/>
          <w:color w:val="auto"/>
          <w:highlight w:val="yellow"/>
          <w:lang w:eastAsia="en-GB"/>
        </w:rPr>
        <w:t xml:space="preserve"> </w:t>
      </w:r>
      <w:r w:rsidR="004D3910">
        <w:rPr>
          <w:rFonts w:asciiTheme="minorHAnsi" w:hAnsiTheme="minorHAnsi"/>
          <w:b/>
          <w:color w:val="auto"/>
          <w:highlight w:val="yellow"/>
          <w:lang w:eastAsia="en-GB"/>
        </w:rPr>
        <w:t>2</w:t>
      </w:r>
      <w:r w:rsidR="00EC2CDB">
        <w:rPr>
          <w:rFonts w:asciiTheme="minorHAnsi" w:hAnsiTheme="minorHAnsi"/>
          <w:color w:val="auto"/>
          <w:highlight w:val="yellow"/>
          <w:lang w:eastAsia="en-GB"/>
        </w:rPr>
        <w:t xml:space="preserve">). Overall, these findings suggest that the risk </w:t>
      </w:r>
      <w:r w:rsidR="00CB4D40">
        <w:rPr>
          <w:rFonts w:asciiTheme="minorHAnsi" w:hAnsiTheme="minorHAnsi"/>
          <w:color w:val="auto"/>
          <w:highlight w:val="yellow"/>
          <w:lang w:eastAsia="en-GB"/>
        </w:rPr>
        <w:t xml:space="preserve">loci annotate </w:t>
      </w:r>
      <w:r w:rsidR="00EC2CDB">
        <w:rPr>
          <w:rFonts w:asciiTheme="minorHAnsi" w:hAnsiTheme="minorHAnsi"/>
          <w:color w:val="auto"/>
          <w:highlight w:val="yellow"/>
          <w:lang w:eastAsia="en-GB"/>
        </w:rPr>
        <w:t xml:space="preserve">regulatory regions </w:t>
      </w:r>
      <w:r w:rsidR="003C54FA">
        <w:rPr>
          <w:rFonts w:asciiTheme="minorHAnsi" w:hAnsiTheme="minorHAnsi"/>
          <w:color w:val="auto"/>
          <w:highlight w:val="yellow"/>
          <w:lang w:eastAsia="en-GB"/>
        </w:rPr>
        <w:t>and</w:t>
      </w:r>
      <w:r w:rsidR="00EC2CDB">
        <w:rPr>
          <w:rFonts w:asciiTheme="minorHAnsi" w:hAnsiTheme="minorHAnsi"/>
          <w:color w:val="auto"/>
          <w:highlight w:val="yellow"/>
          <w:lang w:eastAsia="en-GB"/>
        </w:rPr>
        <w:t xml:space="preserve"> </w:t>
      </w:r>
      <w:r>
        <w:rPr>
          <w:rFonts w:asciiTheme="minorHAnsi" w:hAnsiTheme="minorHAnsi"/>
          <w:color w:val="auto"/>
          <w:highlight w:val="yellow"/>
          <w:lang w:eastAsia="en-GB"/>
        </w:rPr>
        <w:t>may</w:t>
      </w:r>
      <w:r w:rsidR="00CB4D40">
        <w:rPr>
          <w:rFonts w:asciiTheme="minorHAnsi" w:hAnsiTheme="minorHAnsi"/>
          <w:color w:val="auto"/>
          <w:highlight w:val="yellow"/>
          <w:lang w:eastAsia="en-GB"/>
        </w:rPr>
        <w:t xml:space="preserve"> therefore</w:t>
      </w:r>
      <w:r>
        <w:rPr>
          <w:rFonts w:asciiTheme="minorHAnsi" w:hAnsiTheme="minorHAnsi"/>
          <w:color w:val="auto"/>
          <w:highlight w:val="yellow"/>
          <w:lang w:eastAsia="en-GB"/>
        </w:rPr>
        <w:t xml:space="preserve"> impact upon CLL risk through modulation of enhancer</w:t>
      </w:r>
      <w:r w:rsidR="000D235B">
        <w:rPr>
          <w:rFonts w:asciiTheme="minorHAnsi" w:hAnsiTheme="minorHAnsi"/>
          <w:color w:val="auto"/>
          <w:highlight w:val="yellow"/>
          <w:lang w:eastAsia="en-GB"/>
        </w:rPr>
        <w:t xml:space="preserve"> or </w:t>
      </w:r>
      <w:r>
        <w:rPr>
          <w:rFonts w:asciiTheme="minorHAnsi" w:hAnsiTheme="minorHAnsi"/>
          <w:color w:val="auto"/>
          <w:highlight w:val="yellow"/>
          <w:lang w:eastAsia="en-GB"/>
        </w:rPr>
        <w:t xml:space="preserve">promoter activity.  </w:t>
      </w:r>
    </w:p>
    <w:p w:rsidR="00EC2CDB" w:rsidRDefault="00EC2CDB" w:rsidP="004045BD">
      <w:pPr>
        <w:spacing w:line="360" w:lineRule="auto"/>
        <w:jc w:val="both"/>
        <w:rPr>
          <w:rFonts w:asciiTheme="minorHAnsi" w:hAnsiTheme="minorHAnsi"/>
          <w:color w:val="auto"/>
          <w:highlight w:val="yellow"/>
          <w:lang w:eastAsia="en-GB"/>
        </w:rPr>
      </w:pPr>
    </w:p>
    <w:p w:rsidR="003C4171" w:rsidRDefault="002C1635" w:rsidP="004045BD">
      <w:pPr>
        <w:spacing w:line="360" w:lineRule="auto"/>
        <w:jc w:val="both"/>
        <w:rPr>
          <w:rFonts w:asciiTheme="minorHAnsi" w:hAnsiTheme="minorHAnsi"/>
          <w:color w:val="auto"/>
          <w:highlight w:val="yellow"/>
          <w:lang w:eastAsia="en-GB"/>
        </w:rPr>
      </w:pPr>
      <w:r>
        <w:rPr>
          <w:rFonts w:asciiTheme="minorHAnsi" w:hAnsiTheme="minorHAnsi"/>
          <w:color w:val="auto"/>
          <w:highlight w:val="yellow"/>
          <w:lang w:eastAsia="en-GB"/>
        </w:rPr>
        <w:t>Given the possibility that</w:t>
      </w:r>
      <w:r w:rsidR="00EC2CDB">
        <w:rPr>
          <w:rFonts w:asciiTheme="minorHAnsi" w:hAnsiTheme="minorHAnsi"/>
          <w:color w:val="auto"/>
          <w:highlight w:val="yellow"/>
          <w:lang w:eastAsia="en-GB"/>
        </w:rPr>
        <w:t xml:space="preserve"> SNP</w:t>
      </w:r>
      <w:r>
        <w:rPr>
          <w:rFonts w:asciiTheme="minorHAnsi" w:hAnsiTheme="minorHAnsi"/>
          <w:color w:val="auto"/>
          <w:highlight w:val="yellow"/>
          <w:lang w:eastAsia="en-GB"/>
        </w:rPr>
        <w:t>s</w:t>
      </w:r>
      <w:r w:rsidR="00EC2CDB">
        <w:rPr>
          <w:rFonts w:asciiTheme="minorHAnsi" w:hAnsiTheme="minorHAnsi"/>
          <w:color w:val="auto"/>
          <w:highlight w:val="yellow"/>
          <w:lang w:eastAsia="en-GB"/>
        </w:rPr>
        <w:t xml:space="preserve"> </w:t>
      </w:r>
      <w:r w:rsidR="00A86FA7">
        <w:rPr>
          <w:rFonts w:asciiTheme="minorHAnsi" w:hAnsiTheme="minorHAnsi"/>
          <w:color w:val="auto"/>
          <w:highlight w:val="yellow"/>
          <w:lang w:eastAsia="en-GB"/>
        </w:rPr>
        <w:t>might</w:t>
      </w:r>
      <w:r w:rsidR="000D235B">
        <w:rPr>
          <w:rFonts w:asciiTheme="minorHAnsi" w:hAnsiTheme="minorHAnsi"/>
          <w:color w:val="auto"/>
          <w:highlight w:val="yellow"/>
          <w:lang w:eastAsia="en-GB"/>
        </w:rPr>
        <w:t xml:space="preserve"> influence enhancer or </w:t>
      </w:r>
      <w:r w:rsidR="00EC2CDB">
        <w:rPr>
          <w:rFonts w:asciiTheme="minorHAnsi" w:hAnsiTheme="minorHAnsi"/>
          <w:color w:val="auto"/>
          <w:highlight w:val="yellow"/>
          <w:lang w:eastAsia="en-GB"/>
        </w:rPr>
        <w:t>promoter activity by causing changes in trans</w:t>
      </w:r>
      <w:r>
        <w:rPr>
          <w:rFonts w:asciiTheme="minorHAnsi" w:hAnsiTheme="minorHAnsi"/>
          <w:color w:val="auto"/>
          <w:highlight w:val="yellow"/>
          <w:lang w:eastAsia="en-GB"/>
        </w:rPr>
        <w:t xml:space="preserve">cription factor </w:t>
      </w:r>
      <w:r w:rsidR="00A86FA7">
        <w:rPr>
          <w:rFonts w:asciiTheme="minorHAnsi" w:hAnsiTheme="minorHAnsi"/>
          <w:color w:val="auto"/>
          <w:highlight w:val="yellow"/>
          <w:lang w:eastAsia="en-GB"/>
        </w:rPr>
        <w:t xml:space="preserve">(TF) </w:t>
      </w:r>
      <w:r>
        <w:rPr>
          <w:rFonts w:asciiTheme="minorHAnsi" w:hAnsiTheme="minorHAnsi"/>
          <w:color w:val="auto"/>
          <w:highlight w:val="yellow"/>
          <w:lang w:eastAsia="en-GB"/>
        </w:rPr>
        <w:t xml:space="preserve">binding, we next </w:t>
      </w:r>
      <w:r w:rsidR="00A03021">
        <w:rPr>
          <w:rFonts w:asciiTheme="minorHAnsi" w:hAnsiTheme="minorHAnsi"/>
          <w:color w:val="auto"/>
          <w:highlight w:val="yellow"/>
          <w:lang w:eastAsia="en-GB"/>
        </w:rPr>
        <w:t>evaluated</w:t>
      </w:r>
      <w:r>
        <w:rPr>
          <w:rFonts w:asciiTheme="minorHAnsi" w:hAnsiTheme="minorHAnsi"/>
          <w:color w:val="auto"/>
          <w:highlight w:val="yellow"/>
          <w:lang w:eastAsia="en-GB"/>
        </w:rPr>
        <w:t xml:space="preserve"> the SNPs at each GWAS locus based on </w:t>
      </w:r>
      <w:r w:rsidR="00A86FA7">
        <w:rPr>
          <w:rFonts w:asciiTheme="minorHAnsi" w:hAnsiTheme="minorHAnsi"/>
          <w:color w:val="auto"/>
          <w:highlight w:val="yellow"/>
          <w:lang w:eastAsia="en-GB"/>
        </w:rPr>
        <w:t>their</w:t>
      </w:r>
      <w:r w:rsidR="00FA049A">
        <w:rPr>
          <w:rFonts w:asciiTheme="minorHAnsi" w:hAnsiTheme="minorHAnsi"/>
          <w:color w:val="auto"/>
          <w:highlight w:val="yellow"/>
          <w:lang w:eastAsia="en-GB"/>
        </w:rPr>
        <w:t xml:space="preserve"> overlap with TF binding sites.</w:t>
      </w:r>
      <w:r w:rsidR="00A86FA7">
        <w:rPr>
          <w:rFonts w:asciiTheme="minorHAnsi" w:hAnsiTheme="minorHAnsi"/>
          <w:color w:val="auto"/>
          <w:highlight w:val="yellow"/>
          <w:lang w:eastAsia="en-GB"/>
        </w:rPr>
        <w:t xml:space="preserve"> In the absence of comprehensive TF </w:t>
      </w:r>
      <w:proofErr w:type="spellStart"/>
      <w:r w:rsidR="00A86FA7">
        <w:rPr>
          <w:rFonts w:asciiTheme="minorHAnsi" w:hAnsiTheme="minorHAnsi"/>
          <w:color w:val="auto"/>
          <w:highlight w:val="yellow"/>
          <w:lang w:eastAsia="en-GB"/>
        </w:rPr>
        <w:t>ChIP-seq</w:t>
      </w:r>
      <w:proofErr w:type="spellEnd"/>
      <w:r w:rsidR="00A86FA7">
        <w:rPr>
          <w:rFonts w:asciiTheme="minorHAnsi" w:hAnsiTheme="minorHAnsi"/>
          <w:color w:val="auto"/>
          <w:highlight w:val="yellow"/>
          <w:lang w:eastAsia="en-GB"/>
        </w:rPr>
        <w:t xml:space="preserve"> data from CLL samples, we used regions of chromatin accessibility</w:t>
      </w:r>
      <w:r w:rsidR="00893D14">
        <w:rPr>
          <w:rFonts w:asciiTheme="minorHAnsi" w:hAnsiTheme="minorHAnsi"/>
          <w:color w:val="auto"/>
          <w:highlight w:val="yellow"/>
          <w:lang w:eastAsia="en-GB"/>
        </w:rPr>
        <w:t xml:space="preserve"> defined by ATAC-</w:t>
      </w:r>
      <w:proofErr w:type="spellStart"/>
      <w:r w:rsidR="00893D14">
        <w:rPr>
          <w:rFonts w:asciiTheme="minorHAnsi" w:hAnsiTheme="minorHAnsi"/>
          <w:color w:val="auto"/>
          <w:highlight w:val="yellow"/>
          <w:lang w:eastAsia="en-GB"/>
        </w:rPr>
        <w:t>seq</w:t>
      </w:r>
      <w:proofErr w:type="spellEnd"/>
      <w:r w:rsidR="00893D14">
        <w:rPr>
          <w:rFonts w:asciiTheme="minorHAnsi" w:hAnsiTheme="minorHAnsi"/>
          <w:color w:val="auto"/>
          <w:highlight w:val="yellow"/>
          <w:lang w:eastAsia="en-GB"/>
        </w:rPr>
        <w:t xml:space="preserve"> </w:t>
      </w:r>
      <w:r w:rsidR="00CB4D40">
        <w:rPr>
          <w:rFonts w:asciiTheme="minorHAnsi" w:hAnsiTheme="minorHAnsi"/>
          <w:color w:val="auto"/>
          <w:highlight w:val="yellow"/>
          <w:lang w:eastAsia="en-GB"/>
        </w:rPr>
        <w:t>data</w:t>
      </w:r>
      <w:hyperlink w:anchor="_ENREF_19" w:tooltip="Rendeiro, 2016 #203" w:history="1">
        <w:r w:rsidR="00916EF9">
          <w:rPr>
            <w:rFonts w:asciiTheme="minorHAnsi" w:hAnsiTheme="minorHAnsi"/>
            <w:color w:val="auto"/>
            <w:highlight w:val="yellow"/>
            <w:lang w:eastAsia="en-GB"/>
          </w:rPr>
          <w:fldChar w:fldCharType="begin"/>
        </w:r>
        <w:r w:rsidR="00916EF9">
          <w:rPr>
            <w:rFonts w:asciiTheme="minorHAnsi" w:hAnsiTheme="minorHAnsi"/>
            <w:color w:val="auto"/>
            <w:highlight w:val="yellow"/>
            <w:lang w:eastAsia="en-GB"/>
          </w:rPr>
          <w:instrText xml:space="preserve"> ADDIN EN.CITE &lt;EndNote&gt;&lt;Cite&gt;&lt;Author&gt;Rendeiro&lt;/Author&gt;&lt;Year&gt;2016&lt;/Year&gt;&lt;RecNum&gt;203&lt;/RecNum&gt;&lt;DisplayText&gt;&lt;style face="superscript"&gt;19&lt;/style&gt;&lt;/DisplayText&gt;&lt;record&gt;&lt;rec-number&gt;203&lt;/rec-number&gt;&lt;foreign-keys&gt;&lt;key app="EN" db-id="tapxf9rp90rt58e0ztkpezwdpzsvfe0sz5zr" timestamp="1473849450"&gt;203&lt;/key&gt;&lt;/foreign-keys&gt;&lt;ref-type name="Journal Article"&gt;17&lt;/ref-type&gt;&lt;contributors&gt;&lt;authors&gt;&lt;author&gt;Rendeiro, A. F.&lt;/author&gt;&lt;author&gt;Schmidl, C.&lt;/author&gt;&lt;author&gt;Strefford, J. C.&lt;/author&gt;&lt;author&gt;Walewska, R.&lt;/author&gt;&lt;author&gt;Davis, Z.&lt;/author&gt;&lt;author&gt;Farlik, M.&lt;/author&gt;&lt;author&gt;Oscier, D.&lt;/author&gt;&lt;author&gt;Bock, C.&lt;/author&gt;&lt;/authors&gt;&lt;/contributors&gt;&lt;auth-address&gt;CeMM Research Center for Molecular Medicine of the Austrian Academy of Sciences, Lazarettgasse 14, 1090 Vienna, Austria.&amp;#xD;Faculty of Medicine, Cancer Sciences, University of Southampton, Southampton SO17 1BJ, UK.&amp;#xD;Department of Molecular Pathology, Royal Bournemouth Hospital, Bournemouth BH7 7DW, UK.&amp;#xD;Department of Laboratory Medicine, Medical University of Vienna, 1090 Vienna, Austria.&amp;#xD;Max Planck Institute for Informatics, 66123 Saarbrucken, Germany.&lt;/auth-address&gt;&lt;titles&gt;&lt;title&gt;Chromatin accessibility maps of chronic lymphocytic leukaemia identify subtype-specific epigenome signatures and transcription regulatory networks&lt;/title&gt;&lt;secondary-title&gt;Nat Commun&lt;/secondary-title&gt;&lt;/titles&gt;&lt;periodical&gt;&lt;full-title&gt;Nat Commun&lt;/full-title&gt;&lt;abbr-1&gt;Nature communications&lt;/abbr-1&gt;&lt;/periodical&gt;&lt;pages&gt;11938&lt;/pages&gt;&lt;volume&gt;7&lt;/volume&gt;&lt;dates&gt;&lt;year&gt;2016&lt;/year&gt;&lt;/dates&gt;&lt;isbn&gt;2041-1723 (Electronic)&amp;#xD;2041-1723 (Linking)&lt;/isbn&gt;&lt;accession-num&gt;27346425&lt;/accession-num&gt;&lt;urls&gt;&lt;related-urls&gt;&lt;url&gt;http://www.ncbi.nlm.nih.gov/pubmed/27346425&lt;/url&gt;&lt;/related-urls&gt;&lt;/urls&gt;&lt;electronic-resource-num&gt;10.1038/ncomms11938&lt;/electronic-resource-num&gt;&lt;/record&gt;&lt;/Cite&gt;&lt;/EndNote&gt;</w:instrText>
        </w:r>
        <w:r w:rsidR="00916EF9">
          <w:rPr>
            <w:rFonts w:asciiTheme="minorHAnsi" w:hAnsiTheme="minorHAnsi"/>
            <w:color w:val="auto"/>
            <w:highlight w:val="yellow"/>
            <w:lang w:eastAsia="en-GB"/>
          </w:rPr>
          <w:fldChar w:fldCharType="separate"/>
        </w:r>
        <w:r w:rsidR="00916EF9" w:rsidRPr="00CB4D40">
          <w:rPr>
            <w:rFonts w:asciiTheme="minorHAnsi" w:hAnsiTheme="minorHAnsi"/>
            <w:noProof/>
            <w:color w:val="auto"/>
            <w:highlight w:val="yellow"/>
            <w:vertAlign w:val="superscript"/>
            <w:lang w:eastAsia="en-GB"/>
          </w:rPr>
          <w:t>19</w:t>
        </w:r>
        <w:r w:rsidR="00916EF9">
          <w:rPr>
            <w:rFonts w:asciiTheme="minorHAnsi" w:hAnsiTheme="minorHAnsi"/>
            <w:color w:val="auto"/>
            <w:highlight w:val="yellow"/>
            <w:lang w:eastAsia="en-GB"/>
          </w:rPr>
          <w:fldChar w:fldCharType="end"/>
        </w:r>
      </w:hyperlink>
      <w:r w:rsidR="00893D14">
        <w:rPr>
          <w:rFonts w:asciiTheme="minorHAnsi" w:hAnsiTheme="minorHAnsi"/>
          <w:color w:val="auto"/>
          <w:highlight w:val="yellow"/>
          <w:lang w:eastAsia="en-GB"/>
        </w:rPr>
        <w:t xml:space="preserve"> as a </w:t>
      </w:r>
      <w:r w:rsidR="00EC2CDB">
        <w:rPr>
          <w:rFonts w:asciiTheme="minorHAnsi" w:hAnsiTheme="minorHAnsi"/>
          <w:color w:val="auto"/>
          <w:highlight w:val="yellow"/>
          <w:lang w:eastAsia="en-GB"/>
        </w:rPr>
        <w:t>surrogate marker for</w:t>
      </w:r>
      <w:r>
        <w:rPr>
          <w:rFonts w:asciiTheme="minorHAnsi" w:hAnsiTheme="minorHAnsi"/>
          <w:color w:val="auto"/>
          <w:highlight w:val="yellow"/>
          <w:lang w:eastAsia="en-GB"/>
        </w:rPr>
        <w:t xml:space="preserve"> </w:t>
      </w:r>
      <w:r w:rsidR="00FA049A">
        <w:rPr>
          <w:rFonts w:asciiTheme="minorHAnsi" w:hAnsiTheme="minorHAnsi"/>
          <w:color w:val="auto"/>
          <w:highlight w:val="yellow"/>
          <w:lang w:eastAsia="en-GB"/>
        </w:rPr>
        <w:t xml:space="preserve">TF </w:t>
      </w:r>
      <w:r w:rsidR="00A86FA7">
        <w:rPr>
          <w:rFonts w:asciiTheme="minorHAnsi" w:hAnsiTheme="minorHAnsi"/>
          <w:color w:val="auto"/>
          <w:highlight w:val="yellow"/>
          <w:lang w:eastAsia="en-GB"/>
        </w:rPr>
        <w:t>binding</w:t>
      </w:r>
      <w:r w:rsidR="00CB4D40">
        <w:rPr>
          <w:rFonts w:asciiTheme="minorHAnsi" w:hAnsiTheme="minorHAnsi"/>
          <w:color w:val="auto"/>
          <w:highlight w:val="yellow"/>
          <w:lang w:eastAsia="en-GB"/>
        </w:rPr>
        <w:t xml:space="preserve">, identifying 47 SNPs </w:t>
      </w:r>
      <w:r w:rsidR="00A86FA7">
        <w:rPr>
          <w:rFonts w:asciiTheme="minorHAnsi" w:hAnsiTheme="minorHAnsi"/>
          <w:color w:val="auto"/>
          <w:highlight w:val="yellow"/>
          <w:lang w:eastAsia="en-GB"/>
        </w:rPr>
        <w:t>in LD r</w:t>
      </w:r>
      <w:r w:rsidR="00A86FA7" w:rsidRPr="00BA2801">
        <w:rPr>
          <w:rFonts w:asciiTheme="minorHAnsi" w:hAnsiTheme="minorHAnsi"/>
          <w:color w:val="auto"/>
          <w:highlight w:val="yellow"/>
          <w:vertAlign w:val="superscript"/>
          <w:lang w:eastAsia="en-GB"/>
        </w:rPr>
        <w:t>2</w:t>
      </w:r>
      <w:r w:rsidR="00A86FA7">
        <w:rPr>
          <w:rFonts w:asciiTheme="minorHAnsi" w:hAnsiTheme="minorHAnsi"/>
          <w:color w:val="auto"/>
          <w:highlight w:val="yellow"/>
          <w:lang w:eastAsia="en-GB"/>
        </w:rPr>
        <w:t>&gt;0.2 with t</w:t>
      </w:r>
      <w:r w:rsidR="00D869F0">
        <w:rPr>
          <w:rFonts w:asciiTheme="minorHAnsi" w:hAnsiTheme="minorHAnsi"/>
          <w:color w:val="auto"/>
          <w:highlight w:val="yellow"/>
          <w:lang w:eastAsia="en-GB"/>
        </w:rPr>
        <w:t>h</w:t>
      </w:r>
      <w:r w:rsidR="00F90E55">
        <w:rPr>
          <w:rFonts w:asciiTheme="minorHAnsi" w:hAnsiTheme="minorHAnsi"/>
          <w:color w:val="auto"/>
          <w:highlight w:val="yellow"/>
          <w:lang w:eastAsia="en-GB"/>
        </w:rPr>
        <w:t>e sentinel SNPs</w:t>
      </w:r>
      <w:r w:rsidR="00CB4D40">
        <w:rPr>
          <w:rFonts w:asciiTheme="minorHAnsi" w:hAnsiTheme="minorHAnsi"/>
          <w:color w:val="auto"/>
          <w:highlight w:val="yellow"/>
          <w:lang w:eastAsia="en-GB"/>
        </w:rPr>
        <w:t xml:space="preserve"> that also overlap</w:t>
      </w:r>
      <w:r w:rsidR="003C54FA">
        <w:rPr>
          <w:rFonts w:asciiTheme="minorHAnsi" w:hAnsiTheme="minorHAnsi"/>
          <w:color w:val="auto"/>
          <w:highlight w:val="yellow"/>
          <w:lang w:eastAsia="en-GB"/>
        </w:rPr>
        <w:t>ped</w:t>
      </w:r>
      <w:r w:rsidR="00CB4D40">
        <w:rPr>
          <w:rFonts w:asciiTheme="minorHAnsi" w:hAnsiTheme="minorHAnsi"/>
          <w:color w:val="auto"/>
          <w:highlight w:val="yellow"/>
          <w:lang w:eastAsia="en-GB"/>
        </w:rPr>
        <w:t xml:space="preserve"> ATAC-</w:t>
      </w:r>
      <w:proofErr w:type="spellStart"/>
      <w:r w:rsidR="00CB4D40">
        <w:rPr>
          <w:rFonts w:asciiTheme="minorHAnsi" w:hAnsiTheme="minorHAnsi"/>
          <w:color w:val="auto"/>
          <w:highlight w:val="yellow"/>
          <w:lang w:eastAsia="en-GB"/>
        </w:rPr>
        <w:t>seq</w:t>
      </w:r>
      <w:proofErr w:type="spellEnd"/>
      <w:r w:rsidR="00CB4D40">
        <w:rPr>
          <w:rFonts w:asciiTheme="minorHAnsi" w:hAnsiTheme="minorHAnsi"/>
          <w:color w:val="auto"/>
          <w:highlight w:val="yellow"/>
          <w:lang w:eastAsia="en-GB"/>
        </w:rPr>
        <w:t xml:space="preserve"> peaks. </w:t>
      </w:r>
      <w:r w:rsidR="00FA049A">
        <w:rPr>
          <w:rFonts w:asciiTheme="minorHAnsi" w:hAnsiTheme="minorHAnsi"/>
          <w:color w:val="auto"/>
          <w:highlight w:val="yellow"/>
          <w:lang w:eastAsia="en-GB"/>
        </w:rPr>
        <w:t>Using</w:t>
      </w:r>
      <w:r w:rsidR="002C0422">
        <w:rPr>
          <w:rFonts w:asciiTheme="minorHAnsi" w:hAnsiTheme="minorHAnsi"/>
          <w:color w:val="auto"/>
          <w:highlight w:val="yellow"/>
          <w:lang w:eastAsia="en-GB"/>
        </w:rPr>
        <w:t xml:space="preserve"> </w:t>
      </w:r>
      <w:proofErr w:type="spellStart"/>
      <w:r w:rsidR="002C0422">
        <w:rPr>
          <w:rFonts w:asciiTheme="minorHAnsi" w:hAnsiTheme="minorHAnsi"/>
          <w:color w:val="auto"/>
          <w:highlight w:val="yellow"/>
          <w:lang w:eastAsia="en-GB"/>
        </w:rPr>
        <w:t>motifbreakR</w:t>
      </w:r>
      <w:proofErr w:type="spellEnd"/>
      <w:r w:rsidR="00FE33DC">
        <w:fldChar w:fldCharType="begin"/>
      </w:r>
      <w:r w:rsidR="00FE33DC">
        <w:instrText xml:space="preserve"> HYPERLINK \l "_ENREF_22" \o "Coetzee, 2015 #198" </w:instrText>
      </w:r>
      <w:r w:rsidR="00FE33DC">
        <w:fldChar w:fldCharType="separate"/>
      </w:r>
      <w:r w:rsidR="00916EF9">
        <w:rPr>
          <w:rFonts w:asciiTheme="minorHAnsi" w:hAnsiTheme="minorHAnsi"/>
          <w:color w:val="auto"/>
          <w:highlight w:val="yellow"/>
          <w:lang w:eastAsia="en-GB"/>
        </w:rPr>
        <w:fldChar w:fldCharType="begin"/>
      </w:r>
      <w:r w:rsidR="00916EF9">
        <w:rPr>
          <w:rFonts w:asciiTheme="minorHAnsi" w:hAnsiTheme="minorHAnsi"/>
          <w:color w:val="auto"/>
          <w:highlight w:val="yellow"/>
          <w:lang w:eastAsia="en-GB"/>
        </w:rPr>
        <w:instrText xml:space="preserve"> ADDIN EN.CITE &lt;EndNote&gt;&lt;Cite&gt;&lt;Author&gt;Coetzee&lt;/Author&gt;&lt;Year&gt;2015&lt;/Year&gt;&lt;RecNum&gt;198&lt;/RecNum&gt;&lt;DisplayText&gt;&lt;style face="superscript"&gt;22&lt;/style&gt;&lt;/DisplayText&gt;&lt;record&gt;&lt;rec-number&gt;198&lt;/rec-number&gt;&lt;foreign-keys&gt;&lt;key app="EN" db-id="tapxf9rp90rt58e0ztkpezwdpzsvfe0sz5zr" timestamp="1473844738"&gt;198&lt;/key&gt;&lt;/foreign-keys&gt;&lt;ref-type name="Journal Article"&gt;17&lt;/ref-type&gt;&lt;contributors&gt;&lt;authors&gt;&lt;author&gt;Coetzee, S. G.&lt;/author&gt;&lt;author&gt;Coetzee, G. A.&lt;/author&gt;&lt;author&gt;Hazelett, D. J.&lt;/author&gt;&lt;/authors&gt;&lt;/contributors&gt;&lt;auth-address&gt;Bioinformatics and Computational Biology Research Center, Cedars-Sinai Medical Center, Los Angeles, CA, USA and.&amp;#xD;Department of Urology and Preventive Medicine, USC Norris Comprehensive Cancer Center, Los Angeles, CA, USA.&lt;/auth-address&gt;&lt;titles&gt;&lt;title&gt;motifbreakR: an R/Bioconductor package for predicting variant effects at transcription factor binding sites&lt;/title&gt;&lt;secondary-title&gt;Bioinformatics&lt;/secondary-title&gt;&lt;/titles&gt;&lt;periodical&gt;&lt;full-title&gt;Bioinformatics&lt;/full-title&gt;&lt;/periodical&gt;&lt;pages&gt;3847-9&lt;/pages&gt;&lt;volume&gt;31&lt;/volume&gt;&lt;number&gt;23&lt;/number&gt;&lt;keywords&gt;&lt;keyword&gt;Algorithms&lt;/keyword&gt;&lt;keyword&gt;Animals&lt;/keyword&gt;&lt;keyword&gt;Binding Sites&lt;/keyword&gt;&lt;keyword&gt;Genomics&lt;/keyword&gt;&lt;keyword&gt;Humans&lt;/keyword&gt;&lt;keyword&gt;Mice&lt;/keyword&gt;&lt;keyword&gt;*Mutation&lt;/keyword&gt;&lt;keyword&gt;*Polymorphism, Single Nucleotide&lt;/keyword&gt;&lt;keyword&gt;*Regulatory Elements, Transcriptional&lt;/keyword&gt;&lt;keyword&gt;*Regulatory Sequences, Nucleic Acid&lt;/keyword&gt;&lt;keyword&gt;Sequence Analysis, DNA&lt;/keyword&gt;&lt;keyword&gt;*Software&lt;/keyword&gt;&lt;keyword&gt;Transcription Factors/*metabolism&lt;/keyword&gt;&lt;/keywords&gt;&lt;dates&gt;&lt;year&gt;2015&lt;/year&gt;&lt;pub-dates&gt;&lt;date&gt;Dec 1&lt;/date&gt;&lt;/pub-dates&gt;&lt;/dates&gt;&lt;isbn&gt;1367-4811 (Electronic)&amp;#xD;1367-4803 (Linking)&lt;/isbn&gt;&lt;accession-num&gt;26272984&lt;/accession-num&gt;&lt;urls&gt;&lt;related-urls&gt;&lt;url&gt;http://www.ncbi.nlm.nih.gov/pubmed/26272984&lt;/url&gt;&lt;/related-urls&gt;&lt;/urls&gt;&lt;custom2&gt;PMC4653394&lt;/custom2&gt;&lt;electronic-resource-num&gt;10.1093/bioinformatics/btv470&lt;/electronic-resource-num&gt;&lt;/record&gt;&lt;/Cite&gt;&lt;/EndNote&gt;</w:instrText>
      </w:r>
      <w:r w:rsidR="00916EF9">
        <w:rPr>
          <w:rFonts w:asciiTheme="minorHAnsi" w:hAnsiTheme="minorHAnsi"/>
          <w:color w:val="auto"/>
          <w:highlight w:val="yellow"/>
          <w:lang w:eastAsia="en-GB"/>
        </w:rPr>
        <w:fldChar w:fldCharType="separate"/>
      </w:r>
      <w:r w:rsidR="00916EF9" w:rsidRPr="003C54FA">
        <w:rPr>
          <w:rFonts w:asciiTheme="minorHAnsi" w:hAnsiTheme="minorHAnsi"/>
          <w:noProof/>
          <w:color w:val="auto"/>
          <w:highlight w:val="yellow"/>
          <w:vertAlign w:val="superscript"/>
          <w:lang w:eastAsia="en-GB"/>
        </w:rPr>
        <w:t>22</w:t>
      </w:r>
      <w:r w:rsidR="00916EF9">
        <w:rPr>
          <w:rFonts w:asciiTheme="minorHAnsi" w:hAnsiTheme="minorHAnsi"/>
          <w:color w:val="auto"/>
          <w:highlight w:val="yellow"/>
          <w:lang w:eastAsia="en-GB"/>
        </w:rPr>
        <w:fldChar w:fldCharType="end"/>
      </w:r>
      <w:r w:rsidR="00FE33DC">
        <w:rPr>
          <w:rFonts w:asciiTheme="minorHAnsi" w:hAnsiTheme="minorHAnsi"/>
          <w:color w:val="auto"/>
          <w:highlight w:val="yellow"/>
          <w:lang w:eastAsia="en-GB"/>
        </w:rPr>
        <w:fldChar w:fldCharType="end"/>
      </w:r>
      <w:r w:rsidR="002C0422">
        <w:rPr>
          <w:rFonts w:asciiTheme="minorHAnsi" w:hAnsiTheme="minorHAnsi"/>
          <w:color w:val="auto"/>
          <w:highlight w:val="yellow"/>
          <w:lang w:eastAsia="en-GB"/>
        </w:rPr>
        <w:t xml:space="preserve"> to predict whether these SNPs</w:t>
      </w:r>
      <w:r w:rsidR="00FC1A7F">
        <w:rPr>
          <w:rFonts w:asciiTheme="minorHAnsi" w:hAnsiTheme="minorHAnsi"/>
          <w:color w:val="auto"/>
          <w:highlight w:val="yellow"/>
          <w:lang w:eastAsia="en-GB"/>
        </w:rPr>
        <w:t xml:space="preserve"> might</w:t>
      </w:r>
      <w:r w:rsidR="002C0422">
        <w:rPr>
          <w:rFonts w:asciiTheme="minorHAnsi" w:hAnsiTheme="minorHAnsi"/>
          <w:color w:val="auto"/>
          <w:highlight w:val="yellow"/>
          <w:lang w:eastAsia="en-GB"/>
        </w:rPr>
        <w:t xml:space="preserve"> </w:t>
      </w:r>
      <w:r w:rsidR="00FA049A">
        <w:rPr>
          <w:rFonts w:asciiTheme="minorHAnsi" w:hAnsiTheme="minorHAnsi"/>
          <w:color w:val="auto"/>
          <w:highlight w:val="yellow"/>
          <w:lang w:eastAsia="en-GB"/>
        </w:rPr>
        <w:t>disrupt TF-</w:t>
      </w:r>
      <w:r w:rsidR="00FC1A7F">
        <w:rPr>
          <w:rFonts w:asciiTheme="minorHAnsi" w:hAnsiTheme="minorHAnsi"/>
          <w:color w:val="auto"/>
          <w:highlight w:val="yellow"/>
          <w:lang w:eastAsia="en-GB"/>
        </w:rPr>
        <w:t xml:space="preserve">binding </w:t>
      </w:r>
      <w:r w:rsidR="00FA049A">
        <w:rPr>
          <w:rFonts w:asciiTheme="minorHAnsi" w:hAnsiTheme="minorHAnsi"/>
          <w:color w:val="auto"/>
          <w:highlight w:val="yellow"/>
          <w:lang w:eastAsia="en-GB"/>
        </w:rPr>
        <w:t>motifs w</w:t>
      </w:r>
      <w:r w:rsidR="003C4171">
        <w:rPr>
          <w:rFonts w:asciiTheme="minorHAnsi" w:hAnsiTheme="minorHAnsi"/>
          <w:color w:val="auto"/>
          <w:highlight w:val="yellow"/>
          <w:lang w:eastAsia="en-GB"/>
        </w:rPr>
        <w:t xml:space="preserve">e found </w:t>
      </w:r>
      <w:r w:rsidR="003D6355">
        <w:rPr>
          <w:rFonts w:asciiTheme="minorHAnsi" w:hAnsiTheme="minorHAnsi"/>
          <w:color w:val="auto"/>
          <w:highlight w:val="yellow"/>
          <w:lang w:eastAsia="en-GB"/>
        </w:rPr>
        <w:t xml:space="preserve">478 </w:t>
      </w:r>
      <w:r w:rsidR="003C4171">
        <w:rPr>
          <w:rFonts w:asciiTheme="minorHAnsi" w:hAnsiTheme="minorHAnsi"/>
          <w:color w:val="auto"/>
          <w:highlight w:val="yellow"/>
          <w:lang w:eastAsia="en-GB"/>
        </w:rPr>
        <w:t xml:space="preserve">potentially </w:t>
      </w:r>
      <w:r w:rsidR="003D6355">
        <w:rPr>
          <w:rFonts w:asciiTheme="minorHAnsi" w:hAnsiTheme="minorHAnsi"/>
          <w:color w:val="auto"/>
          <w:highlight w:val="yellow"/>
          <w:lang w:eastAsia="en-GB"/>
        </w:rPr>
        <w:t>disrupted motifs</w:t>
      </w:r>
      <w:r w:rsidR="00A818A8">
        <w:rPr>
          <w:rFonts w:asciiTheme="minorHAnsi" w:hAnsiTheme="minorHAnsi"/>
          <w:color w:val="auto"/>
          <w:highlight w:val="yellow"/>
          <w:lang w:eastAsia="en-GB"/>
        </w:rPr>
        <w:t xml:space="preserve">, </w:t>
      </w:r>
      <w:r w:rsidR="003C4171">
        <w:rPr>
          <w:rFonts w:asciiTheme="minorHAnsi" w:hAnsiTheme="minorHAnsi"/>
          <w:color w:val="auto"/>
          <w:highlight w:val="yellow"/>
          <w:lang w:eastAsia="en-GB"/>
        </w:rPr>
        <w:t xml:space="preserve">corresponding to </w:t>
      </w:r>
      <w:r w:rsidR="003D6355">
        <w:rPr>
          <w:rFonts w:asciiTheme="minorHAnsi" w:hAnsiTheme="minorHAnsi"/>
          <w:color w:val="auto"/>
          <w:highlight w:val="yellow"/>
          <w:lang w:eastAsia="en-GB"/>
        </w:rPr>
        <w:t xml:space="preserve">349 </w:t>
      </w:r>
      <w:r w:rsidR="00FA049A">
        <w:rPr>
          <w:rFonts w:asciiTheme="minorHAnsi" w:hAnsiTheme="minorHAnsi"/>
          <w:color w:val="auto"/>
          <w:highlight w:val="yellow"/>
          <w:lang w:eastAsia="en-GB"/>
        </w:rPr>
        <w:t>TF-binding sites</w:t>
      </w:r>
      <w:r w:rsidR="00A818A8">
        <w:rPr>
          <w:rFonts w:asciiTheme="minorHAnsi" w:hAnsiTheme="minorHAnsi"/>
          <w:color w:val="auto"/>
          <w:highlight w:val="yellow"/>
          <w:lang w:eastAsia="en-GB"/>
        </w:rPr>
        <w:t xml:space="preserve"> (</w:t>
      </w:r>
      <w:r w:rsidR="00A818A8" w:rsidRPr="008819ED">
        <w:rPr>
          <w:rFonts w:asciiTheme="minorHAnsi" w:hAnsiTheme="minorHAnsi"/>
          <w:b/>
          <w:color w:val="auto"/>
          <w:highlight w:val="yellow"/>
          <w:lang w:eastAsia="en-GB"/>
        </w:rPr>
        <w:t xml:space="preserve">Supplementary Table </w:t>
      </w:r>
      <w:r w:rsidR="004D3910" w:rsidRPr="008819ED">
        <w:rPr>
          <w:rFonts w:asciiTheme="minorHAnsi" w:hAnsiTheme="minorHAnsi"/>
          <w:b/>
          <w:color w:val="auto"/>
          <w:highlight w:val="yellow"/>
          <w:lang w:eastAsia="en-GB"/>
        </w:rPr>
        <w:t>7</w:t>
      </w:r>
      <w:r w:rsidR="00A818A8">
        <w:rPr>
          <w:rFonts w:asciiTheme="minorHAnsi" w:hAnsiTheme="minorHAnsi"/>
          <w:color w:val="auto"/>
          <w:highlight w:val="yellow"/>
          <w:lang w:eastAsia="en-GB"/>
        </w:rPr>
        <w:t>)</w:t>
      </w:r>
      <w:r w:rsidR="00FA049A">
        <w:rPr>
          <w:rFonts w:asciiTheme="minorHAnsi" w:hAnsiTheme="minorHAnsi"/>
          <w:color w:val="auto"/>
          <w:highlight w:val="yellow"/>
          <w:lang w:eastAsia="en-GB"/>
        </w:rPr>
        <w:t>.</w:t>
      </w:r>
      <w:r w:rsidR="003C4171">
        <w:rPr>
          <w:rFonts w:asciiTheme="minorHAnsi" w:hAnsiTheme="minorHAnsi"/>
          <w:color w:val="auto"/>
          <w:highlight w:val="yellow"/>
          <w:lang w:eastAsia="en-GB"/>
        </w:rPr>
        <w:t xml:space="preserve"> </w:t>
      </w:r>
      <w:r w:rsidR="00FA049A">
        <w:rPr>
          <w:rFonts w:asciiTheme="minorHAnsi" w:hAnsiTheme="minorHAnsi"/>
          <w:color w:val="auto"/>
          <w:highlight w:val="yellow"/>
          <w:lang w:eastAsia="en-GB"/>
        </w:rPr>
        <w:t>Moreover at 10</w:t>
      </w:r>
      <w:r w:rsidR="00922858">
        <w:rPr>
          <w:rFonts w:asciiTheme="minorHAnsi" w:hAnsiTheme="minorHAnsi"/>
          <w:color w:val="auto"/>
          <w:highlight w:val="yellow"/>
          <w:lang w:eastAsia="en-GB"/>
        </w:rPr>
        <w:t xml:space="preserve"> of the SNPs</w:t>
      </w:r>
      <w:r w:rsidR="005606A2">
        <w:rPr>
          <w:rFonts w:asciiTheme="minorHAnsi" w:hAnsiTheme="minorHAnsi"/>
          <w:color w:val="auto"/>
          <w:highlight w:val="yellow"/>
          <w:lang w:eastAsia="en-GB"/>
        </w:rPr>
        <w:t>,</w:t>
      </w:r>
      <w:r w:rsidR="003C4171">
        <w:rPr>
          <w:rFonts w:asciiTheme="minorHAnsi" w:hAnsiTheme="minorHAnsi"/>
          <w:color w:val="auto"/>
          <w:highlight w:val="yellow"/>
          <w:lang w:eastAsia="en-GB"/>
        </w:rPr>
        <w:t xml:space="preserve"> th</w:t>
      </w:r>
      <w:r w:rsidR="00922858">
        <w:rPr>
          <w:rFonts w:asciiTheme="minorHAnsi" w:hAnsiTheme="minorHAnsi"/>
          <w:color w:val="auto"/>
          <w:highlight w:val="yellow"/>
          <w:lang w:eastAsia="en-GB"/>
        </w:rPr>
        <w:t xml:space="preserve">e </w:t>
      </w:r>
      <w:r w:rsidR="00766077">
        <w:rPr>
          <w:rFonts w:asciiTheme="minorHAnsi" w:hAnsiTheme="minorHAnsi"/>
          <w:color w:val="auto"/>
          <w:highlight w:val="yellow"/>
          <w:lang w:eastAsia="en-GB"/>
        </w:rPr>
        <w:t xml:space="preserve">altered </w:t>
      </w:r>
      <w:r w:rsidR="00922858">
        <w:rPr>
          <w:rFonts w:asciiTheme="minorHAnsi" w:hAnsiTheme="minorHAnsi"/>
          <w:color w:val="auto"/>
          <w:highlight w:val="yellow"/>
          <w:lang w:eastAsia="en-GB"/>
        </w:rPr>
        <w:t>motif</w:t>
      </w:r>
      <w:r w:rsidR="003C4171">
        <w:rPr>
          <w:rFonts w:asciiTheme="minorHAnsi" w:hAnsiTheme="minorHAnsi"/>
          <w:color w:val="auto"/>
          <w:highlight w:val="yellow"/>
          <w:lang w:eastAsia="en-GB"/>
        </w:rPr>
        <w:t xml:space="preserve"> </w:t>
      </w:r>
      <w:r w:rsidR="009875E5">
        <w:rPr>
          <w:rFonts w:asciiTheme="minorHAnsi" w:hAnsiTheme="minorHAnsi"/>
          <w:color w:val="auto"/>
          <w:highlight w:val="yellow"/>
          <w:lang w:eastAsia="en-GB"/>
        </w:rPr>
        <w:t>matched the TF</w:t>
      </w:r>
      <w:r w:rsidR="005606A2">
        <w:rPr>
          <w:rFonts w:asciiTheme="minorHAnsi" w:hAnsiTheme="minorHAnsi"/>
          <w:color w:val="auto"/>
          <w:highlight w:val="yellow"/>
          <w:lang w:eastAsia="en-GB"/>
        </w:rPr>
        <w:t>s</w:t>
      </w:r>
      <w:r w:rsidR="009875E5">
        <w:rPr>
          <w:rFonts w:asciiTheme="minorHAnsi" w:hAnsiTheme="minorHAnsi"/>
          <w:color w:val="auto"/>
          <w:highlight w:val="yellow"/>
          <w:lang w:eastAsia="en-GB"/>
        </w:rPr>
        <w:t xml:space="preserve"> bound in </w:t>
      </w:r>
      <w:proofErr w:type="spellStart"/>
      <w:r w:rsidR="009875E5">
        <w:rPr>
          <w:rFonts w:asciiTheme="minorHAnsi" w:hAnsiTheme="minorHAnsi"/>
          <w:color w:val="auto"/>
          <w:highlight w:val="yellow"/>
          <w:lang w:eastAsia="en-GB"/>
        </w:rPr>
        <w:t>ChIP-seq</w:t>
      </w:r>
      <w:proofErr w:type="spellEnd"/>
      <w:r w:rsidR="009875E5">
        <w:rPr>
          <w:rFonts w:asciiTheme="minorHAnsi" w:hAnsiTheme="minorHAnsi"/>
          <w:color w:val="auto"/>
          <w:highlight w:val="yellow"/>
          <w:lang w:eastAsia="en-GB"/>
        </w:rPr>
        <w:t xml:space="preserve"> data from the ENCODE project </w:t>
      </w:r>
      <w:r w:rsidR="00922858">
        <w:rPr>
          <w:rFonts w:asciiTheme="minorHAnsi" w:hAnsiTheme="minorHAnsi"/>
          <w:color w:val="auto"/>
          <w:highlight w:val="yellow"/>
          <w:lang w:eastAsia="en-GB"/>
        </w:rPr>
        <w:t>(</w:t>
      </w:r>
      <w:r w:rsidR="00922858" w:rsidRPr="008819ED">
        <w:rPr>
          <w:rFonts w:asciiTheme="minorHAnsi" w:hAnsiTheme="minorHAnsi"/>
          <w:b/>
          <w:color w:val="auto"/>
          <w:highlight w:val="yellow"/>
          <w:lang w:eastAsia="en-GB"/>
        </w:rPr>
        <w:t xml:space="preserve">Supplementary Table </w:t>
      </w:r>
      <w:r w:rsidR="00471963">
        <w:rPr>
          <w:rFonts w:asciiTheme="minorHAnsi" w:hAnsiTheme="minorHAnsi"/>
          <w:b/>
          <w:color w:val="auto"/>
          <w:highlight w:val="yellow"/>
          <w:lang w:eastAsia="en-GB"/>
        </w:rPr>
        <w:t>8</w:t>
      </w:r>
      <w:r w:rsidR="00EB5349">
        <w:rPr>
          <w:rFonts w:asciiTheme="minorHAnsi" w:hAnsiTheme="minorHAnsi"/>
          <w:color w:val="auto"/>
          <w:highlight w:val="yellow"/>
          <w:lang w:eastAsia="en-GB"/>
        </w:rPr>
        <w:t xml:space="preserve">, </w:t>
      </w:r>
      <w:r w:rsidR="00EB5349" w:rsidRPr="008819ED">
        <w:rPr>
          <w:rFonts w:asciiTheme="minorHAnsi" w:hAnsiTheme="minorHAnsi"/>
          <w:b/>
          <w:color w:val="auto"/>
          <w:highlight w:val="yellow"/>
          <w:lang w:eastAsia="en-GB"/>
        </w:rPr>
        <w:t>Suppl</w:t>
      </w:r>
      <w:r w:rsidR="00766077" w:rsidRPr="008819ED">
        <w:rPr>
          <w:rFonts w:asciiTheme="minorHAnsi" w:hAnsiTheme="minorHAnsi"/>
          <w:b/>
          <w:color w:val="auto"/>
          <w:highlight w:val="yellow"/>
          <w:lang w:eastAsia="en-GB"/>
        </w:rPr>
        <w:t>ementary Fig</w:t>
      </w:r>
      <w:r w:rsidR="008819ED" w:rsidRPr="00916EF9">
        <w:rPr>
          <w:rFonts w:asciiTheme="minorHAnsi" w:hAnsiTheme="minorHAnsi"/>
          <w:b/>
          <w:color w:val="auto"/>
          <w:highlight w:val="yellow"/>
          <w:lang w:eastAsia="en-GB"/>
        </w:rPr>
        <w:t>. 3</w:t>
      </w:r>
      <w:r w:rsidR="00922858" w:rsidRPr="00916EF9">
        <w:rPr>
          <w:rFonts w:asciiTheme="minorHAnsi" w:hAnsiTheme="minorHAnsi"/>
          <w:color w:val="auto"/>
          <w:highlight w:val="yellow"/>
          <w:lang w:eastAsia="en-GB"/>
        </w:rPr>
        <w:t>)</w:t>
      </w:r>
      <w:r w:rsidR="000B4124" w:rsidRPr="00916EF9">
        <w:rPr>
          <w:rFonts w:asciiTheme="minorHAnsi" w:hAnsiTheme="minorHAnsi"/>
          <w:color w:val="auto"/>
          <w:highlight w:val="yellow"/>
          <w:lang w:eastAsia="en-GB"/>
        </w:rPr>
        <w:t>.</w:t>
      </w:r>
      <w:r w:rsidR="003C4171" w:rsidRPr="00916EF9">
        <w:rPr>
          <w:rFonts w:asciiTheme="minorHAnsi" w:hAnsiTheme="minorHAnsi"/>
          <w:color w:val="auto"/>
          <w:highlight w:val="yellow"/>
          <w:lang w:eastAsia="en-GB"/>
        </w:rPr>
        <w:t xml:space="preserve"> </w:t>
      </w:r>
      <w:r w:rsidR="00A46C56" w:rsidRPr="00916EF9">
        <w:rPr>
          <w:rFonts w:asciiTheme="minorHAnsi" w:hAnsiTheme="minorHAnsi"/>
          <w:color w:val="auto"/>
          <w:highlight w:val="yellow"/>
          <w:lang w:eastAsia="en-GB"/>
        </w:rPr>
        <w:t>In particular, we noted that rs13149699 at 4q35</w:t>
      </w:r>
      <w:r w:rsidR="00916EF9" w:rsidRPr="00916EF9">
        <w:rPr>
          <w:rFonts w:asciiTheme="minorHAnsi" w:hAnsiTheme="minorHAnsi"/>
          <w:color w:val="auto"/>
          <w:highlight w:val="yellow"/>
          <w:lang w:eastAsia="en-GB"/>
        </w:rPr>
        <w:t xml:space="preserve"> (r</w:t>
      </w:r>
      <w:r w:rsidR="00916EF9" w:rsidRPr="00916EF9">
        <w:rPr>
          <w:rFonts w:asciiTheme="minorHAnsi" w:hAnsiTheme="minorHAnsi"/>
          <w:color w:val="auto"/>
          <w:highlight w:val="yellow"/>
          <w:vertAlign w:val="superscript"/>
          <w:lang w:eastAsia="en-GB"/>
        </w:rPr>
        <w:t>2</w:t>
      </w:r>
      <w:r w:rsidR="00916EF9" w:rsidRPr="00916EF9">
        <w:rPr>
          <w:rFonts w:asciiTheme="minorHAnsi" w:hAnsiTheme="minorHAnsi"/>
          <w:color w:val="auto"/>
          <w:highlight w:val="yellow"/>
          <w:lang w:eastAsia="en-GB"/>
        </w:rPr>
        <w:t xml:space="preserve"> = 0.83 with lead SNP </w:t>
      </w:r>
      <w:r w:rsidR="00916EF9" w:rsidRPr="00916EF9">
        <w:rPr>
          <w:rFonts w:asciiTheme="minorHAnsi" w:hAnsiTheme="minorHAnsi"/>
          <w:color w:val="000000" w:themeColor="text1"/>
          <w:highlight w:val="yellow"/>
        </w:rPr>
        <w:t>rs57214277)</w:t>
      </w:r>
      <w:r w:rsidR="00A46C56" w:rsidRPr="00916EF9">
        <w:rPr>
          <w:rFonts w:asciiTheme="minorHAnsi" w:hAnsiTheme="minorHAnsi"/>
          <w:color w:val="auto"/>
          <w:highlight w:val="yellow"/>
          <w:lang w:eastAsia="en-GB"/>
        </w:rPr>
        <w:t xml:space="preserve"> was pr</w:t>
      </w:r>
      <w:r w:rsidR="00A46C56">
        <w:rPr>
          <w:rFonts w:asciiTheme="minorHAnsi" w:hAnsiTheme="minorHAnsi"/>
          <w:color w:val="auto"/>
          <w:highlight w:val="yellow"/>
          <w:lang w:eastAsia="en-GB"/>
        </w:rPr>
        <w:t>edicted to disrupt SPI1 bindin</w:t>
      </w:r>
      <w:r w:rsidR="005937F7">
        <w:rPr>
          <w:rFonts w:asciiTheme="minorHAnsi" w:hAnsiTheme="minorHAnsi"/>
          <w:color w:val="auto"/>
          <w:highlight w:val="yellow"/>
          <w:lang w:eastAsia="en-GB"/>
        </w:rPr>
        <w:t>g.</w:t>
      </w:r>
      <w:r w:rsidR="00916EF9">
        <w:rPr>
          <w:rFonts w:asciiTheme="minorHAnsi" w:hAnsiTheme="minorHAnsi"/>
          <w:color w:val="auto"/>
          <w:highlight w:val="yellow"/>
          <w:lang w:eastAsia="en-GB"/>
        </w:rPr>
        <w:t xml:space="preserve"> In addition </w:t>
      </w:r>
      <w:r w:rsidR="005937F7" w:rsidRPr="005937F7">
        <w:rPr>
          <w:rFonts w:asciiTheme="minorHAnsi" w:hAnsiTheme="minorHAnsi"/>
          <w:color w:val="auto"/>
          <w:highlight w:val="yellow"/>
          <w:lang w:eastAsia="en-GB"/>
        </w:rPr>
        <w:t xml:space="preserve">rs13149699 </w:t>
      </w:r>
      <w:r w:rsidR="00916EF9">
        <w:rPr>
          <w:rFonts w:asciiTheme="minorHAnsi" w:hAnsiTheme="minorHAnsi"/>
          <w:color w:val="auto"/>
          <w:highlight w:val="yellow"/>
          <w:lang w:eastAsia="en-GB"/>
        </w:rPr>
        <w:t>showed evidence of evolutionary constraint</w:t>
      </w:r>
      <w:r w:rsidR="005606A2">
        <w:rPr>
          <w:rFonts w:asciiTheme="minorHAnsi" w:hAnsiTheme="minorHAnsi"/>
          <w:color w:val="auto"/>
          <w:highlight w:val="yellow"/>
          <w:lang w:eastAsia="en-GB"/>
        </w:rPr>
        <w:t>,</w:t>
      </w:r>
      <w:r w:rsidR="00916EF9">
        <w:rPr>
          <w:rFonts w:asciiTheme="minorHAnsi" w:hAnsiTheme="minorHAnsi"/>
          <w:color w:val="auto"/>
          <w:highlight w:val="yellow"/>
          <w:lang w:eastAsia="en-GB"/>
        </w:rPr>
        <w:t xml:space="preserve"> and i</w:t>
      </w:r>
      <w:r w:rsidR="00A46C56">
        <w:rPr>
          <w:rFonts w:asciiTheme="minorHAnsi" w:hAnsiTheme="minorHAnsi"/>
          <w:color w:val="auto"/>
          <w:highlight w:val="yellow"/>
          <w:lang w:eastAsia="en-GB"/>
        </w:rPr>
        <w:t xml:space="preserve">n LCL </w:t>
      </w:r>
      <w:proofErr w:type="spellStart"/>
      <w:r w:rsidR="00A46C56">
        <w:rPr>
          <w:rFonts w:asciiTheme="minorHAnsi" w:hAnsiTheme="minorHAnsi"/>
          <w:color w:val="auto"/>
          <w:highlight w:val="yellow"/>
          <w:lang w:eastAsia="en-GB"/>
        </w:rPr>
        <w:t>ChIP-seq</w:t>
      </w:r>
      <w:proofErr w:type="spellEnd"/>
      <w:r w:rsidR="00A46C56">
        <w:rPr>
          <w:rFonts w:asciiTheme="minorHAnsi" w:hAnsiTheme="minorHAnsi"/>
          <w:color w:val="auto"/>
          <w:highlight w:val="yellow"/>
          <w:lang w:eastAsia="en-GB"/>
        </w:rPr>
        <w:t xml:space="preserve"> data, the SNP was bound by SPI1 as well as</w:t>
      </w:r>
      <w:r w:rsidR="005937F7">
        <w:rPr>
          <w:rFonts w:asciiTheme="minorHAnsi" w:hAnsiTheme="minorHAnsi"/>
          <w:color w:val="auto"/>
          <w:highlight w:val="yellow"/>
          <w:lang w:eastAsia="en-GB"/>
        </w:rPr>
        <w:t xml:space="preserve"> other TFs</w:t>
      </w:r>
      <w:r w:rsidR="00A46C56">
        <w:rPr>
          <w:rFonts w:asciiTheme="minorHAnsi" w:hAnsiTheme="minorHAnsi"/>
          <w:color w:val="auto"/>
          <w:highlight w:val="yellow"/>
          <w:lang w:eastAsia="en-GB"/>
        </w:rPr>
        <w:t xml:space="preserve"> with roles in B-ce</w:t>
      </w:r>
      <w:r w:rsidR="00916EF9">
        <w:rPr>
          <w:rFonts w:asciiTheme="minorHAnsi" w:hAnsiTheme="minorHAnsi"/>
          <w:color w:val="auto"/>
          <w:highlight w:val="yellow"/>
          <w:lang w:eastAsia="en-GB"/>
        </w:rPr>
        <w:t>l</w:t>
      </w:r>
      <w:r w:rsidR="00A46C56">
        <w:rPr>
          <w:rFonts w:asciiTheme="minorHAnsi" w:hAnsiTheme="minorHAnsi"/>
          <w:color w:val="auto"/>
          <w:highlight w:val="yellow"/>
          <w:lang w:eastAsia="en-GB"/>
        </w:rPr>
        <w:t xml:space="preserve">l function </w:t>
      </w:r>
      <w:r w:rsidR="005937F7">
        <w:rPr>
          <w:rFonts w:asciiTheme="minorHAnsi" w:hAnsiTheme="minorHAnsi"/>
          <w:color w:val="auto"/>
          <w:highlight w:val="yellow"/>
          <w:lang w:eastAsia="en-GB"/>
        </w:rPr>
        <w:t xml:space="preserve">including </w:t>
      </w:r>
      <w:r w:rsidR="00A46C56">
        <w:rPr>
          <w:rFonts w:asciiTheme="minorHAnsi" w:hAnsiTheme="minorHAnsi"/>
          <w:color w:val="auto"/>
          <w:highlight w:val="yellow"/>
          <w:lang w:eastAsia="en-GB"/>
        </w:rPr>
        <w:t xml:space="preserve">IRF4, </w:t>
      </w:r>
      <w:r w:rsidR="00916EF9">
        <w:rPr>
          <w:rFonts w:asciiTheme="minorHAnsi" w:hAnsiTheme="minorHAnsi"/>
          <w:color w:val="auto"/>
          <w:highlight w:val="yellow"/>
          <w:lang w:eastAsia="en-GB"/>
        </w:rPr>
        <w:t xml:space="preserve">PAX5, </w:t>
      </w:r>
      <w:r w:rsidR="00916EF9" w:rsidRPr="00916EF9">
        <w:rPr>
          <w:rFonts w:asciiTheme="minorHAnsi" w:hAnsiTheme="minorHAnsi"/>
          <w:color w:val="auto"/>
          <w:highlight w:val="yellow"/>
          <w:lang w:eastAsia="en-GB"/>
        </w:rPr>
        <w:t xml:space="preserve">POU2F2 (alias OCT2) </w:t>
      </w:r>
      <w:r w:rsidR="00916EF9" w:rsidRPr="00471963">
        <w:rPr>
          <w:rFonts w:asciiTheme="minorHAnsi" w:hAnsiTheme="minorHAnsi"/>
          <w:color w:val="auto"/>
          <w:highlight w:val="yellow"/>
          <w:lang w:eastAsia="en-GB"/>
        </w:rPr>
        <w:t xml:space="preserve">and </w:t>
      </w:r>
      <w:r w:rsidR="00A46C56" w:rsidRPr="00471963">
        <w:rPr>
          <w:rFonts w:asciiTheme="minorHAnsi" w:hAnsiTheme="minorHAnsi"/>
          <w:color w:val="auto"/>
          <w:highlight w:val="yellow"/>
          <w:lang w:eastAsia="en-GB"/>
        </w:rPr>
        <w:t>R</w:t>
      </w:r>
      <w:r w:rsidR="00A46C56">
        <w:rPr>
          <w:rFonts w:asciiTheme="minorHAnsi" w:hAnsiTheme="minorHAnsi"/>
          <w:color w:val="auto"/>
          <w:highlight w:val="yellow"/>
          <w:lang w:eastAsia="en-GB"/>
        </w:rPr>
        <w:t>ELA</w:t>
      </w:r>
      <w:r w:rsidR="00916EF9">
        <w:rPr>
          <w:rFonts w:asciiTheme="minorHAnsi" w:hAnsiTheme="minorHAnsi"/>
          <w:color w:val="auto"/>
          <w:highlight w:val="yellow"/>
          <w:lang w:eastAsia="en-GB"/>
        </w:rPr>
        <w:t xml:space="preserve"> (</w:t>
      </w:r>
      <w:r w:rsidR="00916EF9" w:rsidRPr="008819ED">
        <w:rPr>
          <w:rFonts w:asciiTheme="minorHAnsi" w:hAnsiTheme="minorHAnsi"/>
          <w:b/>
          <w:color w:val="auto"/>
          <w:highlight w:val="yellow"/>
          <w:lang w:eastAsia="en-GB"/>
        </w:rPr>
        <w:t xml:space="preserve">Supplementary Table </w:t>
      </w:r>
      <w:r w:rsidR="00471963">
        <w:rPr>
          <w:rFonts w:asciiTheme="minorHAnsi" w:hAnsiTheme="minorHAnsi"/>
          <w:b/>
          <w:color w:val="auto"/>
          <w:highlight w:val="yellow"/>
          <w:lang w:eastAsia="en-GB"/>
        </w:rPr>
        <w:t>8</w:t>
      </w:r>
      <w:r w:rsidR="00916EF9" w:rsidRPr="00916EF9">
        <w:rPr>
          <w:rFonts w:asciiTheme="minorHAnsi" w:hAnsiTheme="minorHAnsi"/>
          <w:color w:val="auto"/>
          <w:highlight w:val="yellow"/>
          <w:lang w:eastAsia="en-GB"/>
        </w:rPr>
        <w:t>)</w:t>
      </w:r>
      <w:r w:rsidR="00916EF9">
        <w:rPr>
          <w:rFonts w:asciiTheme="minorHAnsi" w:hAnsiTheme="minorHAnsi"/>
          <w:color w:val="auto"/>
          <w:highlight w:val="yellow"/>
          <w:lang w:eastAsia="en-GB"/>
        </w:rPr>
        <w:t>.</w:t>
      </w:r>
    </w:p>
    <w:p w:rsidR="002C0422" w:rsidRDefault="003C4171" w:rsidP="004045BD">
      <w:pPr>
        <w:spacing w:line="360" w:lineRule="auto"/>
        <w:jc w:val="both"/>
        <w:rPr>
          <w:rFonts w:asciiTheme="minorHAnsi" w:hAnsiTheme="minorHAnsi"/>
          <w:color w:val="auto"/>
          <w:highlight w:val="yellow"/>
          <w:lang w:eastAsia="en-GB"/>
        </w:rPr>
      </w:pPr>
      <w:r>
        <w:rPr>
          <w:rFonts w:asciiTheme="minorHAnsi" w:hAnsiTheme="minorHAnsi"/>
          <w:color w:val="auto"/>
          <w:highlight w:val="yellow"/>
          <w:lang w:eastAsia="en-GB"/>
        </w:rPr>
        <w:t xml:space="preserve"> </w:t>
      </w:r>
    </w:p>
    <w:p w:rsidR="00D07397" w:rsidRDefault="005937F7" w:rsidP="00EB0023">
      <w:pPr>
        <w:spacing w:line="360" w:lineRule="auto"/>
        <w:jc w:val="both"/>
        <w:rPr>
          <w:rFonts w:asciiTheme="minorHAnsi" w:hAnsiTheme="minorHAnsi"/>
          <w:color w:val="auto"/>
          <w:lang w:eastAsia="en-GB"/>
        </w:rPr>
      </w:pPr>
      <w:r>
        <w:rPr>
          <w:rFonts w:asciiTheme="minorHAnsi" w:hAnsiTheme="minorHAnsi"/>
          <w:color w:val="auto"/>
          <w:highlight w:val="yellow"/>
          <w:lang w:eastAsia="en-GB"/>
        </w:rPr>
        <w:t xml:space="preserve">We </w:t>
      </w:r>
      <w:r w:rsidR="009875E5" w:rsidRPr="009875E5">
        <w:rPr>
          <w:rFonts w:asciiTheme="minorHAnsi" w:hAnsiTheme="minorHAnsi"/>
          <w:color w:val="auto"/>
          <w:highlight w:val="yellow"/>
          <w:lang w:eastAsia="en-GB"/>
        </w:rPr>
        <w:t xml:space="preserve">explored whether there was any </w:t>
      </w:r>
      <w:r w:rsidR="00EB5349">
        <w:rPr>
          <w:rFonts w:asciiTheme="minorHAnsi" w:hAnsiTheme="minorHAnsi"/>
          <w:color w:val="auto"/>
          <w:highlight w:val="yellow"/>
          <w:lang w:eastAsia="en-GB"/>
        </w:rPr>
        <w:t>associatio</w:t>
      </w:r>
      <w:r w:rsidR="009875E5" w:rsidRPr="009875E5">
        <w:rPr>
          <w:rFonts w:asciiTheme="minorHAnsi" w:hAnsiTheme="minorHAnsi"/>
          <w:color w:val="auto"/>
          <w:highlight w:val="yellow"/>
          <w:lang w:eastAsia="en-GB"/>
        </w:rPr>
        <w:t>n between</w:t>
      </w:r>
      <w:r w:rsidR="009875E5">
        <w:rPr>
          <w:rFonts w:asciiTheme="minorHAnsi" w:hAnsiTheme="minorHAnsi"/>
          <w:color w:val="auto"/>
          <w:highlight w:val="yellow"/>
          <w:lang w:eastAsia="en-GB"/>
        </w:rPr>
        <w:t xml:space="preserve"> the genotypes of the nine new risk SNPs</w:t>
      </w:r>
      <w:r w:rsidR="009875E5" w:rsidRPr="009875E5">
        <w:rPr>
          <w:rFonts w:asciiTheme="minorHAnsi" w:hAnsiTheme="minorHAnsi"/>
          <w:color w:val="auto"/>
          <w:highlight w:val="yellow"/>
          <w:lang w:eastAsia="en-GB"/>
        </w:rPr>
        <w:t xml:space="preserve"> </w:t>
      </w:r>
      <w:r w:rsidR="009875E5">
        <w:rPr>
          <w:rFonts w:asciiTheme="minorHAnsi" w:hAnsiTheme="minorHAnsi"/>
          <w:color w:val="auto"/>
          <w:highlight w:val="yellow"/>
          <w:lang w:eastAsia="en-GB"/>
        </w:rPr>
        <w:t xml:space="preserve">and </w:t>
      </w:r>
      <w:r w:rsidR="000B4124" w:rsidRPr="009875E5">
        <w:rPr>
          <w:rFonts w:asciiTheme="minorHAnsi" w:hAnsiTheme="minorHAnsi"/>
          <w:color w:val="auto"/>
          <w:highlight w:val="yellow"/>
          <w:lang w:eastAsia="en-GB"/>
        </w:rPr>
        <w:t xml:space="preserve">the </w:t>
      </w:r>
      <w:r w:rsidR="009875E5">
        <w:rPr>
          <w:rFonts w:asciiTheme="minorHAnsi" w:hAnsiTheme="minorHAnsi"/>
          <w:color w:val="auto"/>
          <w:highlight w:val="yellow"/>
          <w:lang w:eastAsia="en-GB"/>
        </w:rPr>
        <w:t>transcript levels of</w:t>
      </w:r>
      <w:r w:rsidR="000B4124" w:rsidRPr="009875E5">
        <w:rPr>
          <w:rFonts w:asciiTheme="minorHAnsi" w:hAnsiTheme="minorHAnsi"/>
          <w:color w:val="auto"/>
          <w:highlight w:val="yellow"/>
          <w:lang w:eastAsia="en-GB"/>
        </w:rPr>
        <w:t xml:space="preserve"> genes</w:t>
      </w:r>
      <w:r w:rsidR="009875E5">
        <w:rPr>
          <w:rFonts w:asciiTheme="minorHAnsi" w:hAnsiTheme="minorHAnsi"/>
          <w:color w:val="auto"/>
          <w:lang w:eastAsia="en-GB"/>
        </w:rPr>
        <w:t xml:space="preserve"> within </w:t>
      </w:r>
      <w:r w:rsidR="009875E5" w:rsidRPr="00D310EE">
        <w:rPr>
          <w:rFonts w:asciiTheme="minorHAnsi" w:hAnsiTheme="minorHAnsi"/>
          <w:color w:val="auto"/>
          <w:lang w:eastAsia="en-GB"/>
        </w:rPr>
        <w:t>1Mb</w:t>
      </w:r>
      <w:r w:rsidR="009875E5">
        <w:rPr>
          <w:rFonts w:asciiTheme="minorHAnsi" w:hAnsiTheme="minorHAnsi"/>
          <w:color w:val="auto"/>
          <w:lang w:eastAsia="en-GB"/>
        </w:rPr>
        <w:t xml:space="preserve"> of each respective variant by p</w:t>
      </w:r>
      <w:r w:rsidR="00BF0BC1" w:rsidRPr="00D310EE">
        <w:rPr>
          <w:rFonts w:asciiTheme="minorHAnsi" w:hAnsiTheme="minorHAnsi"/>
          <w:color w:val="auto"/>
          <w:lang w:eastAsia="en-GB"/>
        </w:rPr>
        <w:t>erform</w:t>
      </w:r>
      <w:r w:rsidR="009875E5">
        <w:rPr>
          <w:rFonts w:asciiTheme="minorHAnsi" w:hAnsiTheme="minorHAnsi"/>
          <w:color w:val="auto"/>
          <w:lang w:eastAsia="en-GB"/>
        </w:rPr>
        <w:t>ing</w:t>
      </w:r>
      <w:r w:rsidR="00A249A6" w:rsidRPr="00D310EE">
        <w:rPr>
          <w:rFonts w:asciiTheme="minorHAnsi" w:hAnsiTheme="minorHAnsi"/>
          <w:color w:val="auto"/>
          <w:lang w:eastAsia="en-GB"/>
        </w:rPr>
        <w:t xml:space="preserve"> expression quanti</w:t>
      </w:r>
      <w:r w:rsidR="00B725A9" w:rsidRPr="00D310EE">
        <w:rPr>
          <w:rFonts w:asciiTheme="minorHAnsi" w:hAnsiTheme="minorHAnsi"/>
          <w:color w:val="auto"/>
          <w:lang w:eastAsia="en-GB"/>
        </w:rPr>
        <w:t>tative trait loci (</w:t>
      </w:r>
      <w:proofErr w:type="spellStart"/>
      <w:r w:rsidR="00B725A9" w:rsidRPr="00D310EE">
        <w:rPr>
          <w:rFonts w:asciiTheme="minorHAnsi" w:hAnsiTheme="minorHAnsi"/>
          <w:color w:val="auto"/>
          <w:lang w:eastAsia="en-GB"/>
        </w:rPr>
        <w:t>eQTL</w:t>
      </w:r>
      <w:proofErr w:type="spellEnd"/>
      <w:r w:rsidR="00B725A9" w:rsidRPr="00D310EE">
        <w:rPr>
          <w:rFonts w:asciiTheme="minorHAnsi" w:hAnsiTheme="minorHAnsi"/>
          <w:color w:val="auto"/>
          <w:lang w:eastAsia="en-GB"/>
        </w:rPr>
        <w:t>) analysi</w:t>
      </w:r>
      <w:r w:rsidR="00A249A6" w:rsidRPr="00D310EE">
        <w:rPr>
          <w:rFonts w:asciiTheme="minorHAnsi" w:hAnsiTheme="minorHAnsi"/>
          <w:color w:val="auto"/>
          <w:lang w:eastAsia="en-GB"/>
        </w:rPr>
        <w:t xml:space="preserve">s </w:t>
      </w:r>
      <w:r w:rsidR="00B725A9" w:rsidRPr="00D310EE">
        <w:rPr>
          <w:rFonts w:asciiTheme="minorHAnsi" w:hAnsiTheme="minorHAnsi"/>
          <w:color w:val="auto"/>
          <w:lang w:eastAsia="en-GB"/>
        </w:rPr>
        <w:t xml:space="preserve">using </w:t>
      </w:r>
      <w:r w:rsidR="00B853FE" w:rsidRPr="00D310EE">
        <w:rPr>
          <w:rFonts w:asciiTheme="minorHAnsi" w:hAnsiTheme="minorHAnsi"/>
          <w:color w:val="auto"/>
          <w:lang w:eastAsia="en-GB"/>
        </w:rPr>
        <w:t xml:space="preserve">gene </w:t>
      </w:r>
      <w:r w:rsidR="0008060B" w:rsidRPr="00D310EE">
        <w:rPr>
          <w:rFonts w:asciiTheme="minorHAnsi" w:hAnsiTheme="minorHAnsi"/>
          <w:color w:val="auto"/>
          <w:lang w:eastAsia="en-GB"/>
        </w:rPr>
        <w:t>e</w:t>
      </w:r>
      <w:r w:rsidR="00305D6D" w:rsidRPr="00D310EE">
        <w:rPr>
          <w:rFonts w:asciiTheme="minorHAnsi" w:hAnsiTheme="minorHAnsi"/>
          <w:color w:val="auto"/>
          <w:lang w:eastAsia="en-GB"/>
        </w:rPr>
        <w:t xml:space="preserve">xpression </w:t>
      </w:r>
      <w:r w:rsidR="00B853FE" w:rsidRPr="00D310EE">
        <w:rPr>
          <w:rFonts w:asciiTheme="minorHAnsi" w:hAnsiTheme="minorHAnsi"/>
          <w:color w:val="auto"/>
          <w:lang w:eastAsia="en-GB"/>
        </w:rPr>
        <w:t>profiles of</w:t>
      </w:r>
      <w:r w:rsidR="006F2EE4" w:rsidRPr="00D310EE">
        <w:rPr>
          <w:rFonts w:asciiTheme="minorHAnsi" w:hAnsiTheme="minorHAnsi"/>
          <w:color w:val="auto"/>
          <w:lang w:eastAsia="en-GB"/>
        </w:rPr>
        <w:t xml:space="preserve"> </w:t>
      </w:r>
      <w:r w:rsidR="00AC482C" w:rsidRPr="00D310EE">
        <w:rPr>
          <w:rFonts w:asciiTheme="minorHAnsi" w:hAnsiTheme="minorHAnsi"/>
          <w:color w:val="auto"/>
          <w:lang w:eastAsia="en-GB"/>
        </w:rPr>
        <w:t>468</w:t>
      </w:r>
      <w:r w:rsidR="00590E40" w:rsidRPr="00D310EE">
        <w:rPr>
          <w:rFonts w:asciiTheme="minorHAnsi" w:hAnsiTheme="minorHAnsi"/>
          <w:color w:val="auto"/>
          <w:lang w:eastAsia="en-GB"/>
        </w:rPr>
        <w:t xml:space="preserve"> CLL</w:t>
      </w:r>
      <w:r w:rsidR="00227A3F" w:rsidRPr="00D310EE">
        <w:rPr>
          <w:rFonts w:asciiTheme="minorHAnsi" w:hAnsiTheme="minorHAnsi"/>
          <w:color w:val="auto"/>
          <w:lang w:eastAsia="en-GB"/>
        </w:rPr>
        <w:t xml:space="preserve"> </w:t>
      </w:r>
      <w:r w:rsidR="00287565" w:rsidRPr="00D310EE">
        <w:rPr>
          <w:rFonts w:asciiTheme="minorHAnsi" w:hAnsiTheme="minorHAnsi"/>
          <w:color w:val="auto"/>
          <w:lang w:eastAsia="en-GB"/>
        </w:rPr>
        <w:t>cases</w:t>
      </w:r>
      <w:r w:rsidR="00A01F51" w:rsidRPr="00D310EE">
        <w:rPr>
          <w:rFonts w:asciiTheme="minorHAnsi" w:hAnsiTheme="minorHAnsi"/>
          <w:color w:val="auto"/>
          <w:lang w:eastAsia="en-GB"/>
        </w:rPr>
        <w:t xml:space="preserve">. </w:t>
      </w:r>
      <w:r w:rsidR="00B725A9" w:rsidRPr="00D310EE">
        <w:rPr>
          <w:rFonts w:asciiTheme="minorHAnsi" w:hAnsiTheme="minorHAnsi"/>
          <w:color w:val="auto"/>
          <w:lang w:eastAsia="en-GB"/>
        </w:rPr>
        <w:t>Additionally</w:t>
      </w:r>
      <w:r w:rsidR="0069638C" w:rsidRPr="00D310EE">
        <w:rPr>
          <w:rFonts w:asciiTheme="minorHAnsi" w:hAnsiTheme="minorHAnsi"/>
          <w:color w:val="auto"/>
          <w:lang w:eastAsia="en-GB"/>
        </w:rPr>
        <w:t>,</w:t>
      </w:r>
      <w:r w:rsidR="00B725A9" w:rsidRPr="00D310EE">
        <w:rPr>
          <w:rFonts w:asciiTheme="minorHAnsi" w:hAnsiTheme="minorHAnsi"/>
          <w:color w:val="auto"/>
          <w:lang w:eastAsia="en-GB"/>
        </w:rPr>
        <w:t xml:space="preserve"> we </w:t>
      </w:r>
      <w:r w:rsidR="00287565" w:rsidRPr="00D310EE">
        <w:rPr>
          <w:rFonts w:asciiTheme="minorHAnsi" w:hAnsiTheme="minorHAnsi"/>
          <w:color w:val="auto"/>
          <w:lang w:eastAsia="en-GB"/>
        </w:rPr>
        <w:t xml:space="preserve">interrogated </w:t>
      </w:r>
      <w:r w:rsidR="002369AC" w:rsidRPr="00D310EE">
        <w:rPr>
          <w:rFonts w:asciiTheme="minorHAnsi" w:hAnsiTheme="minorHAnsi"/>
          <w:color w:val="auto"/>
          <w:lang w:eastAsia="en-GB"/>
        </w:rPr>
        <w:t xml:space="preserve">publicly accessible </w:t>
      </w:r>
      <w:r w:rsidR="00893ED2" w:rsidRPr="00D310EE">
        <w:rPr>
          <w:rFonts w:asciiTheme="minorHAnsi" w:hAnsiTheme="minorHAnsi"/>
          <w:color w:val="auto"/>
          <w:lang w:eastAsia="en-GB"/>
        </w:rPr>
        <w:t>expression data on</w:t>
      </w:r>
      <w:r w:rsidR="0069638C" w:rsidRPr="00D310EE">
        <w:rPr>
          <w:rFonts w:asciiTheme="minorHAnsi" w:hAnsiTheme="minorHAnsi"/>
          <w:color w:val="auto"/>
          <w:lang w:eastAsia="en-GB"/>
        </w:rPr>
        <w:t xml:space="preserve"> </w:t>
      </w:r>
      <w:r w:rsidR="00A056B5" w:rsidRPr="00D310EE">
        <w:rPr>
          <w:rFonts w:asciiTheme="minorHAnsi" w:hAnsiTheme="minorHAnsi"/>
          <w:color w:val="auto"/>
          <w:lang w:eastAsia="en-GB"/>
        </w:rPr>
        <w:t xml:space="preserve">whole blood </w:t>
      </w:r>
      <w:r w:rsidR="005014E2" w:rsidRPr="00D310EE">
        <w:rPr>
          <w:rFonts w:asciiTheme="minorHAnsi" w:hAnsiTheme="minorHAnsi"/>
          <w:color w:val="auto"/>
          <w:lang w:eastAsia="en-GB"/>
        </w:rPr>
        <w:t>and</w:t>
      </w:r>
      <w:r w:rsidR="009E5CE8" w:rsidRPr="00D310EE">
        <w:rPr>
          <w:rFonts w:asciiTheme="minorHAnsi" w:hAnsiTheme="minorHAnsi"/>
          <w:color w:val="auto"/>
          <w:lang w:eastAsia="en-GB"/>
        </w:rPr>
        <w:t xml:space="preserve"> </w:t>
      </w:r>
      <w:proofErr w:type="spellStart"/>
      <w:r w:rsidR="002369AC" w:rsidRPr="00D310EE">
        <w:rPr>
          <w:rFonts w:asciiTheme="minorHAnsi" w:hAnsiTheme="minorHAnsi"/>
          <w:color w:val="auto"/>
          <w:lang w:eastAsia="en-GB"/>
        </w:rPr>
        <w:t>lymphoblastoid</w:t>
      </w:r>
      <w:proofErr w:type="spellEnd"/>
      <w:r w:rsidR="002369AC" w:rsidRPr="00D310EE">
        <w:rPr>
          <w:rFonts w:asciiTheme="minorHAnsi" w:hAnsiTheme="minorHAnsi"/>
          <w:color w:val="auto"/>
          <w:lang w:eastAsia="en-GB"/>
        </w:rPr>
        <w:t xml:space="preserve"> cell line</w:t>
      </w:r>
      <w:r w:rsidR="00893ED2" w:rsidRPr="00D310EE">
        <w:rPr>
          <w:rFonts w:asciiTheme="minorHAnsi" w:hAnsiTheme="minorHAnsi"/>
          <w:color w:val="auto"/>
          <w:lang w:eastAsia="en-GB"/>
        </w:rPr>
        <w:t>s</w:t>
      </w:r>
      <w:r w:rsidR="00A30474" w:rsidRPr="00D310EE">
        <w:rPr>
          <w:rFonts w:asciiTheme="minorHAnsi" w:hAnsiTheme="minorHAnsi"/>
          <w:color w:val="auto"/>
          <w:lang w:eastAsia="en-GB"/>
        </w:rPr>
        <w:t xml:space="preserve"> (LCL</w:t>
      </w:r>
      <w:r w:rsidR="005C11CE" w:rsidRPr="00D310EE">
        <w:rPr>
          <w:rFonts w:asciiTheme="minorHAnsi" w:hAnsiTheme="minorHAnsi"/>
          <w:color w:val="auto"/>
          <w:lang w:eastAsia="en-GB"/>
        </w:rPr>
        <w:t>s</w:t>
      </w:r>
      <w:r w:rsidR="00A30474" w:rsidRPr="00D310EE">
        <w:rPr>
          <w:rFonts w:asciiTheme="minorHAnsi" w:hAnsiTheme="minorHAnsi"/>
          <w:color w:val="auto"/>
          <w:lang w:eastAsia="en-GB"/>
        </w:rPr>
        <w:t>)</w:t>
      </w:r>
      <w:r w:rsidR="002369AC" w:rsidRPr="00D310EE">
        <w:rPr>
          <w:rFonts w:asciiTheme="minorHAnsi" w:hAnsiTheme="minorHAnsi"/>
          <w:color w:val="auto"/>
          <w:lang w:eastAsia="en-GB"/>
        </w:rPr>
        <w:t xml:space="preserve"> </w:t>
      </w:r>
      <w:r w:rsidR="00274ECB" w:rsidRPr="00D310EE">
        <w:rPr>
          <w:rFonts w:asciiTheme="minorHAnsi" w:hAnsiTheme="minorHAnsi"/>
          <w:color w:val="auto"/>
          <w:lang w:eastAsia="en-GB"/>
        </w:rPr>
        <w:t>(</w:t>
      </w:r>
      <w:r w:rsidR="00DD1801" w:rsidRPr="008819ED">
        <w:rPr>
          <w:rFonts w:asciiTheme="minorHAnsi" w:hAnsiTheme="minorHAnsi"/>
          <w:b/>
          <w:color w:val="auto"/>
          <w:highlight w:val="yellow"/>
          <w:lang w:eastAsia="en-GB"/>
        </w:rPr>
        <w:t xml:space="preserve">Supplementary </w:t>
      </w:r>
      <w:r w:rsidR="008819ED" w:rsidRPr="008819ED">
        <w:rPr>
          <w:rFonts w:asciiTheme="minorHAnsi" w:hAnsiTheme="minorHAnsi"/>
          <w:b/>
          <w:color w:val="auto"/>
          <w:highlight w:val="yellow"/>
          <w:lang w:eastAsia="en-GB"/>
        </w:rPr>
        <w:t>Data 2</w:t>
      </w:r>
      <w:r w:rsidR="00DD1801" w:rsidRPr="00D310EE">
        <w:rPr>
          <w:rFonts w:asciiTheme="minorHAnsi" w:hAnsiTheme="minorHAnsi"/>
          <w:color w:val="auto"/>
          <w:lang w:eastAsia="en-GB"/>
        </w:rPr>
        <w:t>)</w:t>
      </w:r>
      <w:r w:rsidR="00C3083A" w:rsidRPr="00D310EE">
        <w:rPr>
          <w:rFonts w:asciiTheme="minorHAnsi" w:hAnsiTheme="minorHAnsi"/>
          <w:color w:val="auto"/>
          <w:lang w:eastAsia="en-GB"/>
        </w:rPr>
        <w:t xml:space="preserve">. </w:t>
      </w:r>
      <w:r w:rsidR="00E303B3" w:rsidRPr="00D310EE">
        <w:rPr>
          <w:rFonts w:asciiTheme="minorHAnsi" w:hAnsiTheme="minorHAnsi"/>
          <w:color w:val="auto"/>
          <w:lang w:eastAsia="en-GB"/>
        </w:rPr>
        <w:t xml:space="preserve">There </w:t>
      </w:r>
      <w:r w:rsidR="00850678">
        <w:rPr>
          <w:rFonts w:asciiTheme="minorHAnsi" w:hAnsiTheme="minorHAnsi"/>
          <w:color w:val="auto"/>
          <w:lang w:eastAsia="en-GB"/>
        </w:rPr>
        <w:t>were</w:t>
      </w:r>
      <w:r w:rsidR="00E303B3" w:rsidRPr="00D310EE">
        <w:rPr>
          <w:rFonts w:asciiTheme="minorHAnsi" w:hAnsiTheme="minorHAnsi"/>
          <w:color w:val="auto"/>
          <w:lang w:eastAsia="en-GB"/>
        </w:rPr>
        <w:t xml:space="preserve"> significant </w:t>
      </w:r>
      <w:r w:rsidR="00164168" w:rsidRPr="00D310EE">
        <w:rPr>
          <w:rFonts w:asciiTheme="minorHAnsi" w:hAnsiTheme="minorHAnsi"/>
          <w:color w:val="auto"/>
          <w:lang w:eastAsia="en-GB"/>
        </w:rPr>
        <w:t>(FDR &lt; 0.05)</w:t>
      </w:r>
      <w:r w:rsidR="00E303B3" w:rsidRPr="00D310EE">
        <w:rPr>
          <w:rFonts w:asciiTheme="minorHAnsi" w:hAnsiTheme="minorHAnsi"/>
          <w:color w:val="auto"/>
          <w:lang w:eastAsia="en-GB"/>
        </w:rPr>
        <w:t xml:space="preserve"> </w:t>
      </w:r>
      <w:r w:rsidR="00315524">
        <w:rPr>
          <w:rFonts w:asciiTheme="minorHAnsi" w:hAnsiTheme="minorHAnsi"/>
          <w:color w:val="auto"/>
          <w:lang w:eastAsia="en-GB"/>
        </w:rPr>
        <w:t xml:space="preserve">and </w:t>
      </w:r>
      <w:r w:rsidR="00164168">
        <w:rPr>
          <w:rFonts w:asciiTheme="minorHAnsi" w:hAnsiTheme="minorHAnsi"/>
          <w:color w:val="auto"/>
          <w:lang w:eastAsia="en-GB"/>
        </w:rPr>
        <w:t xml:space="preserve">consistent </w:t>
      </w:r>
      <w:proofErr w:type="spellStart"/>
      <w:r w:rsidR="00315524">
        <w:rPr>
          <w:rFonts w:asciiTheme="minorHAnsi" w:hAnsiTheme="minorHAnsi"/>
          <w:color w:val="auto"/>
          <w:lang w:eastAsia="en-GB"/>
        </w:rPr>
        <w:t>eQTLs</w:t>
      </w:r>
      <w:proofErr w:type="spellEnd"/>
      <w:r w:rsidR="00315524">
        <w:rPr>
          <w:rFonts w:asciiTheme="minorHAnsi" w:hAnsiTheme="minorHAnsi"/>
          <w:color w:val="auto"/>
          <w:lang w:eastAsia="en-GB"/>
        </w:rPr>
        <w:t xml:space="preserve"> </w:t>
      </w:r>
      <w:r w:rsidR="007067CD">
        <w:rPr>
          <w:rFonts w:asciiTheme="minorHAnsi" w:hAnsiTheme="minorHAnsi"/>
          <w:color w:val="auto"/>
          <w:lang w:eastAsia="en-GB"/>
        </w:rPr>
        <w:t>between</w:t>
      </w:r>
      <w:r w:rsidR="00315524">
        <w:rPr>
          <w:rFonts w:asciiTheme="minorHAnsi" w:hAnsiTheme="minorHAnsi"/>
          <w:color w:val="auto"/>
          <w:lang w:eastAsia="en-GB"/>
        </w:rPr>
        <w:t xml:space="preserve"> </w:t>
      </w:r>
      <w:r w:rsidR="00850678" w:rsidRPr="00D310EE">
        <w:rPr>
          <w:rFonts w:asciiTheme="minorHAnsi" w:hAnsiTheme="minorHAnsi"/>
          <w:color w:val="auto"/>
          <w:lang w:eastAsia="en-GB"/>
        </w:rPr>
        <w:t xml:space="preserve">rs3800461 and </w:t>
      </w:r>
      <w:r w:rsidR="00850678" w:rsidRPr="00D310EE">
        <w:rPr>
          <w:rFonts w:asciiTheme="minorHAnsi" w:hAnsiTheme="minorHAnsi"/>
          <w:i/>
          <w:color w:val="auto"/>
          <w:lang w:eastAsia="en-GB"/>
        </w:rPr>
        <w:t>C6orf106</w:t>
      </w:r>
      <w:r w:rsidR="00850678" w:rsidRPr="00D310EE">
        <w:rPr>
          <w:rFonts w:asciiTheme="minorHAnsi" w:hAnsiTheme="minorHAnsi"/>
          <w:color w:val="auto"/>
          <w:lang w:eastAsia="en-GB"/>
        </w:rPr>
        <w:t xml:space="preserve">, </w:t>
      </w:r>
      <w:r w:rsidR="00164168">
        <w:rPr>
          <w:rFonts w:asciiTheme="minorHAnsi" w:hAnsiTheme="minorHAnsi"/>
          <w:color w:val="auto"/>
          <w:lang w:eastAsia="en-GB"/>
        </w:rPr>
        <w:t xml:space="preserve">rs1036935 and </w:t>
      </w:r>
      <w:r w:rsidR="00164168" w:rsidRPr="00315524">
        <w:rPr>
          <w:rFonts w:asciiTheme="minorHAnsi" w:hAnsiTheme="minorHAnsi"/>
          <w:i/>
          <w:color w:val="auto"/>
          <w:lang w:eastAsia="en-GB"/>
        </w:rPr>
        <w:t>SKA1</w:t>
      </w:r>
      <w:r w:rsidR="00164168">
        <w:rPr>
          <w:rFonts w:asciiTheme="minorHAnsi" w:hAnsiTheme="minorHAnsi"/>
          <w:color w:val="auto"/>
          <w:lang w:eastAsia="en-GB"/>
        </w:rPr>
        <w:t xml:space="preserve">, </w:t>
      </w:r>
      <w:r w:rsidR="00596281">
        <w:rPr>
          <w:rFonts w:asciiTheme="minorHAnsi" w:hAnsiTheme="minorHAnsi"/>
          <w:color w:val="auto"/>
          <w:lang w:eastAsia="en-GB"/>
        </w:rPr>
        <w:t xml:space="preserve">rs140522 and </w:t>
      </w:r>
      <w:r w:rsidR="00596281" w:rsidRPr="00315524">
        <w:rPr>
          <w:rFonts w:asciiTheme="minorHAnsi" w:hAnsiTheme="minorHAnsi"/>
          <w:i/>
          <w:color w:val="auto"/>
          <w:lang w:eastAsia="en-GB"/>
        </w:rPr>
        <w:t>ODF3B</w:t>
      </w:r>
      <w:r w:rsidR="00596281">
        <w:rPr>
          <w:rFonts w:asciiTheme="minorHAnsi" w:hAnsiTheme="minorHAnsi"/>
          <w:color w:val="auto"/>
          <w:lang w:eastAsia="en-GB"/>
        </w:rPr>
        <w:t xml:space="preserve">, </w:t>
      </w:r>
      <w:r w:rsidR="00164168">
        <w:rPr>
          <w:rFonts w:asciiTheme="minorHAnsi" w:hAnsiTheme="minorHAnsi"/>
          <w:color w:val="auto"/>
          <w:lang w:eastAsia="en-GB"/>
        </w:rPr>
        <w:t>and</w:t>
      </w:r>
      <w:r w:rsidR="00850678" w:rsidRPr="00D310EE">
        <w:rPr>
          <w:rFonts w:asciiTheme="minorHAnsi" w:hAnsiTheme="minorHAnsi"/>
          <w:color w:val="auto"/>
          <w:lang w:eastAsia="en-GB"/>
        </w:rPr>
        <w:t xml:space="preserve"> rs140522 and </w:t>
      </w:r>
      <w:r w:rsidR="00850678" w:rsidRPr="00D310EE">
        <w:rPr>
          <w:rFonts w:asciiTheme="minorHAnsi" w:hAnsiTheme="minorHAnsi"/>
          <w:i/>
          <w:color w:val="auto"/>
          <w:lang w:eastAsia="en-GB"/>
        </w:rPr>
        <w:t>TYMP</w:t>
      </w:r>
      <w:r w:rsidR="00596281">
        <w:rPr>
          <w:rFonts w:asciiTheme="minorHAnsi" w:hAnsiTheme="minorHAnsi"/>
          <w:i/>
          <w:color w:val="auto"/>
          <w:lang w:eastAsia="en-GB"/>
        </w:rPr>
        <w:t>.</w:t>
      </w:r>
      <w:r w:rsidR="00D07397">
        <w:rPr>
          <w:rFonts w:asciiTheme="minorHAnsi" w:hAnsiTheme="minorHAnsi"/>
          <w:color w:val="auto"/>
          <w:lang w:eastAsia="en-GB"/>
        </w:rPr>
        <w:t xml:space="preserve"> </w:t>
      </w:r>
    </w:p>
    <w:p w:rsidR="004045BD" w:rsidRDefault="004045BD" w:rsidP="00EB0023">
      <w:pPr>
        <w:spacing w:line="360" w:lineRule="auto"/>
        <w:jc w:val="both"/>
        <w:rPr>
          <w:rFonts w:asciiTheme="minorHAnsi" w:hAnsiTheme="minorHAnsi"/>
          <w:color w:val="auto"/>
          <w:highlight w:val="yellow"/>
          <w:lang w:eastAsia="en-GB"/>
        </w:rPr>
      </w:pPr>
    </w:p>
    <w:p w:rsidR="00361E94" w:rsidRPr="00D07397" w:rsidRDefault="00D07397" w:rsidP="00904B7E">
      <w:pPr>
        <w:tabs>
          <w:tab w:val="clear" w:pos="720"/>
        </w:tabs>
        <w:suppressAutoHyphens w:val="0"/>
        <w:spacing w:line="360" w:lineRule="auto"/>
        <w:jc w:val="both"/>
        <w:rPr>
          <w:rFonts w:asciiTheme="minorHAnsi" w:hAnsiTheme="minorHAnsi"/>
          <w:b/>
          <w:color w:val="auto"/>
          <w:lang w:eastAsia="en-GB"/>
        </w:rPr>
      </w:pPr>
      <w:r w:rsidRPr="00D07397">
        <w:rPr>
          <w:rFonts w:asciiTheme="minorHAnsi" w:hAnsiTheme="minorHAnsi"/>
          <w:b/>
          <w:color w:val="auto"/>
          <w:lang w:eastAsia="en-GB"/>
        </w:rPr>
        <w:t xml:space="preserve">Biological inference of </w:t>
      </w:r>
      <w:r>
        <w:rPr>
          <w:rFonts w:asciiTheme="minorHAnsi" w:hAnsiTheme="minorHAnsi"/>
          <w:b/>
          <w:color w:val="auto"/>
          <w:lang w:eastAsia="en-GB"/>
        </w:rPr>
        <w:t xml:space="preserve">all </w:t>
      </w:r>
      <w:r w:rsidRPr="00D07397">
        <w:rPr>
          <w:rFonts w:asciiTheme="minorHAnsi" w:hAnsiTheme="minorHAnsi"/>
          <w:b/>
          <w:color w:val="auto"/>
          <w:lang w:eastAsia="en-GB"/>
        </w:rPr>
        <w:t>CLL risk loci</w:t>
      </w:r>
    </w:p>
    <w:p w:rsidR="00226EDB" w:rsidRPr="00226EDB" w:rsidRDefault="000059CA" w:rsidP="00226EDB">
      <w:pPr>
        <w:tabs>
          <w:tab w:val="clear" w:pos="720"/>
        </w:tabs>
        <w:suppressAutoHyphens w:val="0"/>
        <w:spacing w:line="360" w:lineRule="auto"/>
        <w:jc w:val="both"/>
        <w:rPr>
          <w:rFonts w:asciiTheme="minorHAnsi" w:hAnsiTheme="minorHAnsi"/>
          <w:color w:val="auto"/>
          <w:lang w:eastAsia="en-GB"/>
        </w:rPr>
      </w:pPr>
      <w:r w:rsidRPr="000059CA">
        <w:rPr>
          <w:rFonts w:asciiTheme="minorHAnsi" w:hAnsiTheme="minorHAnsi"/>
          <w:color w:val="auto"/>
          <w:highlight w:val="yellow"/>
          <w:lang w:eastAsia="en-GB"/>
        </w:rPr>
        <w:t>Given our observation that the nine novel</w:t>
      </w:r>
      <w:r w:rsidRPr="000059CA">
        <w:rPr>
          <w:highlight w:val="yellow"/>
        </w:rPr>
        <w:t xml:space="preserve"> </w:t>
      </w:r>
      <w:r w:rsidRPr="000059CA">
        <w:rPr>
          <w:rFonts w:asciiTheme="minorHAnsi" w:hAnsiTheme="minorHAnsi"/>
          <w:color w:val="auto"/>
          <w:highlight w:val="yellow"/>
          <w:lang w:eastAsia="en-GB"/>
        </w:rPr>
        <w:t>risk loci annotate putative regulatory regions,</w:t>
      </w:r>
      <w:r w:rsidR="00D07397" w:rsidRPr="000059CA">
        <w:rPr>
          <w:rFonts w:asciiTheme="minorHAnsi" w:hAnsiTheme="minorHAnsi"/>
          <w:color w:val="auto"/>
          <w:highlight w:val="yellow"/>
          <w:lang w:eastAsia="en-GB"/>
        </w:rPr>
        <w:t xml:space="preserve"> </w:t>
      </w:r>
      <w:r w:rsidRPr="000059CA">
        <w:rPr>
          <w:rFonts w:asciiTheme="minorHAnsi" w:hAnsiTheme="minorHAnsi"/>
          <w:color w:val="auto"/>
          <w:highlight w:val="yellow"/>
          <w:lang w:eastAsia="en-GB"/>
        </w:rPr>
        <w:t xml:space="preserve">we </w:t>
      </w:r>
      <w:r w:rsidR="005937F7">
        <w:rPr>
          <w:rFonts w:asciiTheme="minorHAnsi" w:hAnsiTheme="minorHAnsi"/>
          <w:color w:val="auto"/>
          <w:highlight w:val="yellow"/>
          <w:lang w:eastAsia="en-GB"/>
        </w:rPr>
        <w:t xml:space="preserve">sought </w:t>
      </w:r>
      <w:r w:rsidRPr="000059CA">
        <w:rPr>
          <w:rFonts w:asciiTheme="minorHAnsi" w:hAnsiTheme="minorHAnsi"/>
          <w:color w:val="auto"/>
          <w:highlight w:val="yellow"/>
          <w:lang w:eastAsia="en-GB"/>
        </w:rPr>
        <w:t xml:space="preserve">to </w:t>
      </w:r>
      <w:r w:rsidR="00226EDB" w:rsidRPr="000059CA">
        <w:rPr>
          <w:rFonts w:asciiTheme="minorHAnsi" w:hAnsiTheme="minorHAnsi"/>
          <w:color w:val="auto"/>
          <w:highlight w:val="yellow"/>
          <w:lang w:eastAsia="en-GB"/>
        </w:rPr>
        <w:t>examine the epigenetic landscape of CLL risk loci on a</w:t>
      </w:r>
      <w:r w:rsidR="00D07397" w:rsidRPr="000059CA">
        <w:rPr>
          <w:highlight w:val="yellow"/>
        </w:rPr>
        <w:t xml:space="preserve"> </w:t>
      </w:r>
      <w:r w:rsidR="00D07397" w:rsidRPr="000059CA">
        <w:rPr>
          <w:rFonts w:asciiTheme="minorHAnsi" w:hAnsiTheme="minorHAnsi"/>
          <w:color w:val="auto"/>
          <w:highlight w:val="yellow"/>
          <w:lang w:eastAsia="en-GB"/>
        </w:rPr>
        <w:t>broad</w:t>
      </w:r>
      <w:r>
        <w:rPr>
          <w:rFonts w:asciiTheme="minorHAnsi" w:hAnsiTheme="minorHAnsi"/>
          <w:color w:val="auto"/>
          <w:highlight w:val="yellow"/>
          <w:lang w:eastAsia="en-GB"/>
        </w:rPr>
        <w:t>er</w:t>
      </w:r>
      <w:r w:rsidR="00D07397" w:rsidRPr="000059CA">
        <w:rPr>
          <w:rFonts w:asciiTheme="minorHAnsi" w:hAnsiTheme="minorHAnsi"/>
          <w:color w:val="auto"/>
          <w:highlight w:val="yellow"/>
          <w:lang w:eastAsia="en-GB"/>
        </w:rPr>
        <w:t xml:space="preserve"> scale</w:t>
      </w:r>
      <w:r w:rsidR="00226EDB">
        <w:rPr>
          <w:rFonts w:asciiTheme="minorHAnsi" w:hAnsiTheme="minorHAnsi"/>
          <w:color w:val="auto"/>
          <w:lang w:eastAsia="en-GB"/>
        </w:rPr>
        <w:t xml:space="preserve">, evaluating the enrichment of both histone modifications (N=11) and </w:t>
      </w:r>
      <w:r w:rsidR="005D1F09">
        <w:rPr>
          <w:rFonts w:asciiTheme="minorHAnsi" w:hAnsiTheme="minorHAnsi"/>
          <w:color w:val="auto"/>
          <w:lang w:eastAsia="en-GB"/>
        </w:rPr>
        <w:t>TF</w:t>
      </w:r>
      <w:r w:rsidR="00226EDB">
        <w:rPr>
          <w:rFonts w:asciiTheme="minorHAnsi" w:hAnsiTheme="minorHAnsi"/>
          <w:color w:val="auto"/>
          <w:lang w:eastAsia="en-GB"/>
        </w:rPr>
        <w:t xml:space="preserve"> binding (N=82) in GM12878 LCLs, across the new and previously published CLL GWAS risk SNPs. </w:t>
      </w:r>
      <w:r w:rsidR="00AA7A28" w:rsidRPr="005606A2">
        <w:rPr>
          <w:rFonts w:asciiTheme="minorHAnsi" w:hAnsiTheme="minorHAnsi"/>
          <w:color w:val="auto"/>
          <w:highlight w:val="yellow"/>
          <w:lang w:eastAsia="en-GB"/>
        </w:rPr>
        <w:t>Using t</w:t>
      </w:r>
      <w:r w:rsidR="00AA7A28" w:rsidRPr="005606A2">
        <w:rPr>
          <w:rFonts w:asciiTheme="minorHAnsi" w:hAnsiTheme="minorHAnsi"/>
          <w:highlight w:val="yellow"/>
        </w:rPr>
        <w:t xml:space="preserve">he variant set enrichment method of Cowper-Sal </w:t>
      </w:r>
      <w:proofErr w:type="spellStart"/>
      <w:r w:rsidR="00AA7A28" w:rsidRPr="005606A2">
        <w:rPr>
          <w:rFonts w:asciiTheme="minorHAnsi" w:hAnsiTheme="minorHAnsi"/>
          <w:highlight w:val="yellow"/>
        </w:rPr>
        <w:t>lari</w:t>
      </w:r>
      <w:proofErr w:type="spellEnd"/>
      <w:r w:rsidR="00AA7A28" w:rsidRPr="005606A2">
        <w:rPr>
          <w:rFonts w:asciiTheme="minorHAnsi" w:hAnsiTheme="minorHAnsi"/>
          <w:highlight w:val="yellow"/>
        </w:rPr>
        <w:t xml:space="preserve"> </w:t>
      </w:r>
      <w:r w:rsidR="00AA7A28" w:rsidRPr="005606A2">
        <w:rPr>
          <w:rFonts w:asciiTheme="minorHAnsi" w:hAnsiTheme="minorHAnsi"/>
          <w:i/>
          <w:highlight w:val="yellow"/>
        </w:rPr>
        <w:t>et al</w:t>
      </w:r>
      <w:hyperlink w:anchor="_ENREF_23" w:tooltip="Cowper-Sal lari, 2012 #177" w:history="1">
        <w:r w:rsidR="00916EF9" w:rsidRPr="005606A2">
          <w:rPr>
            <w:rFonts w:asciiTheme="minorHAnsi" w:hAnsiTheme="minorHAnsi"/>
            <w:i/>
            <w:highlight w:val="yellow"/>
          </w:rPr>
          <w:fldChar w:fldCharType="begin">
            <w:fldData xml:space="preserve">PEVuZE5vdGU+PENpdGU+PEF1dGhvcj5Db3dwZXItU2FsIGxhcmk8L0F1dGhvcj48WWVhcj4yMDEy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</w:fldData>
          </w:fldChar>
        </w:r>
        <w:r w:rsidR="00916EF9" w:rsidRPr="005606A2">
          <w:rPr>
            <w:rFonts w:asciiTheme="minorHAnsi" w:hAnsiTheme="minorHAnsi"/>
            <w:i/>
            <w:highlight w:val="yellow"/>
          </w:rPr>
          <w:instrText xml:space="preserve"> ADDIN EN.CITE </w:instrText>
        </w:r>
        <w:r w:rsidR="00916EF9" w:rsidRPr="005606A2">
          <w:rPr>
            <w:rFonts w:asciiTheme="minorHAnsi" w:hAnsiTheme="minorHAnsi"/>
            <w:i/>
            <w:highlight w:val="yellow"/>
          </w:rPr>
          <w:fldChar w:fldCharType="begin">
            <w:fldData xml:space="preserve">PEVuZE5vdGU+PENpdGU+PEF1dGhvcj5Db3dwZXItU2FsIGxhcmk8L0F1dGhvcj48WWVhcj4yMDEy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</w:fldData>
          </w:fldChar>
        </w:r>
        <w:r w:rsidR="00916EF9" w:rsidRPr="005606A2">
          <w:rPr>
            <w:rFonts w:asciiTheme="minorHAnsi" w:hAnsiTheme="minorHAnsi"/>
            <w:i/>
            <w:highlight w:val="yellow"/>
          </w:rPr>
          <w:instrText xml:space="preserve"> ADDIN EN.CITE.DATA </w:instrText>
        </w:r>
        <w:r w:rsidR="00916EF9" w:rsidRPr="005606A2">
          <w:rPr>
            <w:rFonts w:asciiTheme="minorHAnsi" w:hAnsiTheme="minorHAnsi"/>
            <w:i/>
            <w:highlight w:val="yellow"/>
          </w:rPr>
        </w:r>
        <w:r w:rsidR="00916EF9" w:rsidRPr="005606A2">
          <w:rPr>
            <w:rFonts w:asciiTheme="minorHAnsi" w:hAnsiTheme="minorHAnsi"/>
            <w:i/>
            <w:highlight w:val="yellow"/>
          </w:rPr>
          <w:fldChar w:fldCharType="end"/>
        </w:r>
        <w:r w:rsidR="00916EF9" w:rsidRPr="005606A2">
          <w:rPr>
            <w:rFonts w:asciiTheme="minorHAnsi" w:hAnsiTheme="minorHAnsi"/>
            <w:i/>
            <w:highlight w:val="yellow"/>
          </w:rPr>
        </w:r>
        <w:r w:rsidR="00916EF9" w:rsidRPr="005606A2">
          <w:rPr>
            <w:rFonts w:asciiTheme="minorHAnsi" w:hAnsiTheme="minorHAnsi"/>
            <w:i/>
            <w:highlight w:val="yellow"/>
          </w:rPr>
          <w:fldChar w:fldCharType="separate"/>
        </w:r>
        <w:r w:rsidR="00916EF9" w:rsidRPr="005606A2">
          <w:rPr>
            <w:rFonts w:asciiTheme="minorHAnsi" w:hAnsiTheme="minorHAnsi"/>
            <w:i/>
            <w:noProof/>
            <w:highlight w:val="yellow"/>
            <w:vertAlign w:val="superscript"/>
          </w:rPr>
          <w:t>23</w:t>
        </w:r>
        <w:r w:rsidR="00916EF9" w:rsidRPr="005606A2">
          <w:rPr>
            <w:rFonts w:asciiTheme="minorHAnsi" w:hAnsiTheme="minorHAnsi"/>
            <w:i/>
            <w:highlight w:val="yellow"/>
          </w:rPr>
          <w:fldChar w:fldCharType="end"/>
        </w:r>
      </w:hyperlink>
      <w:r w:rsidR="00C70FA6" w:rsidRPr="005D1F09">
        <w:rPr>
          <w:rFonts w:asciiTheme="minorHAnsi" w:hAnsiTheme="minorHAnsi"/>
          <w:highlight w:val="yellow"/>
        </w:rPr>
        <w:t xml:space="preserve">, we identified </w:t>
      </w:r>
      <w:r w:rsidR="00AA7A28" w:rsidRPr="005D1F09">
        <w:rPr>
          <w:rFonts w:asciiTheme="minorHAnsi" w:hAnsiTheme="minorHAnsi"/>
          <w:highlight w:val="yellow"/>
        </w:rPr>
        <w:t>region</w:t>
      </w:r>
      <w:r w:rsidR="00C97C58" w:rsidRPr="005D1F09">
        <w:rPr>
          <w:rFonts w:asciiTheme="minorHAnsi" w:hAnsiTheme="minorHAnsi"/>
          <w:highlight w:val="yellow"/>
        </w:rPr>
        <w:t>s</w:t>
      </w:r>
      <w:r w:rsidR="00AA7A28" w:rsidRPr="005D1F09">
        <w:rPr>
          <w:rFonts w:asciiTheme="minorHAnsi" w:hAnsiTheme="minorHAnsi"/>
          <w:highlight w:val="yellow"/>
        </w:rPr>
        <w:t xml:space="preserve"> of strong LD (defined as </w:t>
      </w:r>
      <w:r w:rsidR="00AA7A28" w:rsidRPr="005D1F09">
        <w:rPr>
          <w:rFonts w:asciiTheme="minorHAnsi" w:hAnsiTheme="minorHAnsi"/>
          <w:i/>
          <w:highlight w:val="yellow"/>
        </w:rPr>
        <w:t>r</w:t>
      </w:r>
      <w:r w:rsidR="00AA7A28" w:rsidRPr="005D1F09">
        <w:rPr>
          <w:rFonts w:asciiTheme="minorHAnsi" w:hAnsiTheme="minorHAnsi"/>
          <w:highlight w:val="yellow"/>
          <w:vertAlign w:val="superscript"/>
        </w:rPr>
        <w:t xml:space="preserve">2 </w:t>
      </w:r>
      <w:r w:rsidR="00AA7A28" w:rsidRPr="005D1F09">
        <w:rPr>
          <w:rFonts w:asciiTheme="minorHAnsi" w:hAnsiTheme="minorHAnsi"/>
          <w:highlight w:val="yellow"/>
        </w:rPr>
        <w:t xml:space="preserve">&gt; 0.8 and D’ &gt; 0.8) </w:t>
      </w:r>
      <w:r w:rsidR="00C70FA6" w:rsidRPr="005D1F09">
        <w:rPr>
          <w:rFonts w:asciiTheme="minorHAnsi" w:hAnsiTheme="minorHAnsi"/>
          <w:highlight w:val="yellow"/>
        </w:rPr>
        <w:t xml:space="preserve">and determined the overlap between these variants and ENCODE </w:t>
      </w:r>
      <w:proofErr w:type="spellStart"/>
      <w:r w:rsidR="00C70FA6" w:rsidRPr="005D1F09">
        <w:rPr>
          <w:rFonts w:asciiTheme="minorHAnsi" w:hAnsiTheme="minorHAnsi"/>
          <w:highlight w:val="yellow"/>
        </w:rPr>
        <w:t>ChIP-seq</w:t>
      </w:r>
      <w:proofErr w:type="spellEnd"/>
      <w:r w:rsidR="00C70FA6" w:rsidRPr="005D1F09">
        <w:rPr>
          <w:rFonts w:asciiTheme="minorHAnsi" w:hAnsiTheme="minorHAnsi"/>
          <w:highlight w:val="yellow"/>
        </w:rPr>
        <w:t xml:space="preserve"> </w:t>
      </w:r>
      <w:r w:rsidR="004A4824" w:rsidRPr="005D1F09">
        <w:rPr>
          <w:rFonts w:asciiTheme="minorHAnsi" w:hAnsiTheme="minorHAnsi"/>
          <w:highlight w:val="yellow"/>
        </w:rPr>
        <w:t>data</w:t>
      </w:r>
      <w:r w:rsidR="00C70FA6" w:rsidRPr="005D1F09">
        <w:rPr>
          <w:rFonts w:asciiTheme="minorHAnsi" w:hAnsiTheme="minorHAnsi"/>
          <w:highlight w:val="yellow"/>
        </w:rPr>
        <w:t>.</w:t>
      </w:r>
      <w:r w:rsidR="00C70FA6">
        <w:rPr>
          <w:rFonts w:asciiTheme="minorHAnsi" w:hAnsiTheme="minorHAnsi"/>
        </w:rPr>
        <w:t xml:space="preserve"> </w:t>
      </w:r>
      <w:r w:rsidR="00226EDB">
        <w:rPr>
          <w:rFonts w:asciiTheme="minorHAnsi" w:hAnsiTheme="minorHAnsi"/>
        </w:rPr>
        <w:t>Imposing</w:t>
      </w:r>
      <w:r w:rsidR="00226EDB" w:rsidRPr="00D310EE">
        <w:rPr>
          <w:rFonts w:asciiTheme="minorHAnsi" w:hAnsiTheme="minorHAnsi"/>
        </w:rPr>
        <w:t xml:space="preserve"> a </w:t>
      </w:r>
      <w:r w:rsidR="00226EDB" w:rsidRPr="00D310EE">
        <w:rPr>
          <w:rFonts w:asciiTheme="minorHAnsi" w:hAnsiTheme="minorHAnsi"/>
          <w:i/>
        </w:rPr>
        <w:t>P</w:t>
      </w:r>
      <w:r w:rsidR="00226EDB" w:rsidRPr="00D310EE">
        <w:rPr>
          <w:rFonts w:asciiTheme="minorHAnsi" w:hAnsiTheme="minorHAnsi"/>
        </w:rPr>
        <w:t xml:space="preserve">-value </w:t>
      </w:r>
      <w:r w:rsidR="00226EDB">
        <w:rPr>
          <w:rFonts w:asciiTheme="minorHAnsi" w:hAnsiTheme="minorHAnsi"/>
        </w:rPr>
        <w:t xml:space="preserve">threshold </w:t>
      </w:r>
      <w:r w:rsidR="00226EDB" w:rsidRPr="00D310EE">
        <w:rPr>
          <w:rFonts w:asciiTheme="minorHAnsi" w:hAnsiTheme="minorHAnsi"/>
        </w:rPr>
        <w:t xml:space="preserve">of </w:t>
      </w:r>
      <w:r w:rsidR="00226EDB" w:rsidRPr="00D310EE">
        <w:rPr>
          <w:rFonts w:asciiTheme="minorHAnsi" w:hAnsiTheme="minorHAnsi"/>
          <w:color w:val="auto"/>
          <w:lang w:eastAsia="en-GB"/>
        </w:rPr>
        <w:t>5.37x10</w:t>
      </w:r>
      <w:r w:rsidR="00226EDB" w:rsidRPr="00D310EE">
        <w:rPr>
          <w:rFonts w:asciiTheme="minorHAnsi" w:hAnsiTheme="minorHAnsi"/>
          <w:color w:val="auto"/>
          <w:vertAlign w:val="superscript"/>
          <w:lang w:eastAsia="en-GB"/>
        </w:rPr>
        <w:t>-4</w:t>
      </w:r>
      <w:r w:rsidR="00226EDB" w:rsidRPr="00D310EE">
        <w:rPr>
          <w:rFonts w:asciiTheme="minorHAnsi" w:hAnsiTheme="minorHAnsi"/>
          <w:color w:val="auto"/>
          <w:lang w:eastAsia="en-GB"/>
        </w:rPr>
        <w:t xml:space="preserve"> (</w:t>
      </w:r>
      <w:r w:rsidR="00226EDB" w:rsidRPr="00D310EE">
        <w:rPr>
          <w:rFonts w:asciiTheme="minorHAnsi" w:hAnsiTheme="minorHAnsi"/>
          <w:i/>
          <w:color w:val="auto"/>
          <w:lang w:eastAsia="en-GB"/>
        </w:rPr>
        <w:t>i.e.</w:t>
      </w:r>
      <w:r w:rsidR="00226EDB" w:rsidRPr="00D310EE">
        <w:rPr>
          <w:rFonts w:asciiTheme="minorHAnsi" w:hAnsiTheme="minorHAnsi"/>
          <w:color w:val="auto"/>
          <w:lang w:eastAsia="en-GB"/>
        </w:rPr>
        <w:t xml:space="preserve"> 0.05/93)</w:t>
      </w:r>
      <w:r w:rsidR="00226EDB">
        <w:rPr>
          <w:rFonts w:asciiTheme="minorHAnsi" w:hAnsiTheme="minorHAnsi"/>
          <w:color w:val="auto"/>
          <w:lang w:eastAsia="en-GB"/>
        </w:rPr>
        <w:t xml:space="preserve">, </w:t>
      </w:r>
      <w:r w:rsidR="00226EDB" w:rsidRPr="00D310EE">
        <w:rPr>
          <w:rFonts w:asciiTheme="minorHAnsi" w:hAnsiTheme="minorHAnsi"/>
          <w:color w:val="auto"/>
          <w:lang w:eastAsia="en-GB"/>
        </w:rPr>
        <w:t xml:space="preserve">we identified a significant </w:t>
      </w:r>
      <w:r w:rsidR="00226EDB">
        <w:rPr>
          <w:rFonts w:asciiTheme="minorHAnsi" w:hAnsiTheme="minorHAnsi"/>
          <w:color w:val="auto"/>
          <w:lang w:eastAsia="en-GB"/>
        </w:rPr>
        <w:t xml:space="preserve">enrichment of histone marks associated with active enhancer and promoter elements (HK4Me1, H3K27ac, H3K9ac) as well as actively transcribed regions (H3K36me3). </w:t>
      </w:r>
      <w:r w:rsidR="00226EDB" w:rsidRPr="00D310EE">
        <w:rPr>
          <w:rFonts w:asciiTheme="minorHAnsi" w:hAnsiTheme="minorHAnsi"/>
          <w:color w:val="000000" w:themeColor="text1"/>
          <w:lang w:eastAsia="en-GB"/>
        </w:rPr>
        <w:t>We</w:t>
      </w:r>
      <w:r w:rsidR="00226EDB">
        <w:rPr>
          <w:rFonts w:asciiTheme="minorHAnsi" w:hAnsiTheme="minorHAnsi"/>
          <w:color w:val="000000" w:themeColor="text1"/>
          <w:lang w:eastAsia="en-GB"/>
        </w:rPr>
        <w:t xml:space="preserve"> also</w:t>
      </w:r>
      <w:r w:rsidR="00226EDB" w:rsidRPr="00D310EE">
        <w:rPr>
          <w:rFonts w:asciiTheme="minorHAnsi" w:hAnsiTheme="minorHAnsi"/>
          <w:color w:val="000000" w:themeColor="text1"/>
          <w:lang w:eastAsia="en-GB"/>
        </w:rPr>
        <w:t xml:space="preserve"> identified </w:t>
      </w:r>
      <w:r w:rsidR="00226EDB">
        <w:rPr>
          <w:rFonts w:asciiTheme="minorHAnsi" w:hAnsiTheme="minorHAnsi"/>
          <w:color w:val="000000" w:themeColor="text1"/>
          <w:lang w:eastAsia="en-GB"/>
        </w:rPr>
        <w:t xml:space="preserve">an </w:t>
      </w:r>
      <w:r w:rsidR="00226EDB" w:rsidRPr="00D310EE">
        <w:rPr>
          <w:rFonts w:asciiTheme="minorHAnsi" w:hAnsiTheme="minorHAnsi"/>
          <w:color w:val="auto"/>
          <w:lang w:eastAsia="en-GB"/>
        </w:rPr>
        <w:t>over-representation of TF binding for POLR2A, IRF4, RUNX3, NFATC1, STAT5A, PML and WRNIP1</w:t>
      </w:r>
      <w:r w:rsidR="00226EDB" w:rsidRPr="00D310EE">
        <w:rPr>
          <w:rFonts w:asciiTheme="minorHAnsi" w:hAnsiTheme="minorHAnsi"/>
          <w:i/>
          <w:color w:val="auto"/>
          <w:lang w:eastAsia="en-GB"/>
        </w:rPr>
        <w:t xml:space="preserve"> </w:t>
      </w:r>
      <w:r w:rsidR="00226EDB" w:rsidRPr="00D310EE">
        <w:rPr>
          <w:rFonts w:asciiTheme="minorHAnsi" w:hAnsiTheme="minorHAnsi"/>
          <w:color w:val="auto"/>
          <w:lang w:eastAsia="en-GB"/>
        </w:rPr>
        <w:t>(</w:t>
      </w:r>
      <w:r w:rsidR="00226EDB" w:rsidRPr="00D310EE">
        <w:rPr>
          <w:rFonts w:asciiTheme="minorHAnsi" w:hAnsiTheme="minorHAnsi"/>
          <w:b/>
          <w:color w:val="auto"/>
          <w:lang w:eastAsia="en-GB"/>
        </w:rPr>
        <w:t>Fig 3</w:t>
      </w:r>
      <w:r w:rsidR="00226EDB" w:rsidRPr="00D310EE">
        <w:rPr>
          <w:rFonts w:asciiTheme="minorHAnsi" w:hAnsiTheme="minorHAnsi"/>
          <w:color w:val="auto"/>
          <w:lang w:eastAsia="en-GB"/>
        </w:rPr>
        <w:t xml:space="preserve">). Additionally, although not </w:t>
      </w:r>
      <w:r w:rsidR="00226EDB" w:rsidRPr="00D310EE">
        <w:rPr>
          <w:rFonts w:asciiTheme="minorHAnsi" w:hAnsiTheme="minorHAnsi"/>
          <w:color w:val="auto"/>
          <w:lang w:eastAsia="en-GB"/>
        </w:rPr>
        <w:lastRenderedPageBreak/>
        <w:t>statistically significant, POU2F2 showed evidence for enriched binding (</w:t>
      </w:r>
      <w:r w:rsidR="00226EDB" w:rsidRPr="00D310EE">
        <w:rPr>
          <w:rFonts w:asciiTheme="minorHAnsi" w:hAnsiTheme="minorHAnsi"/>
          <w:i/>
          <w:color w:val="auto"/>
          <w:lang w:eastAsia="en-GB"/>
        </w:rPr>
        <w:t>P</w:t>
      </w:r>
      <w:r w:rsidR="00226EDB" w:rsidRPr="00D310EE">
        <w:rPr>
          <w:rFonts w:asciiTheme="minorHAnsi" w:hAnsiTheme="minorHAnsi"/>
          <w:color w:val="auto"/>
          <w:lang w:eastAsia="en-GB"/>
        </w:rPr>
        <w:t>=7.78x10</w:t>
      </w:r>
      <w:r w:rsidR="00226EDB" w:rsidRPr="00D310EE">
        <w:rPr>
          <w:rFonts w:asciiTheme="minorHAnsi" w:hAnsiTheme="minorHAnsi"/>
          <w:color w:val="auto"/>
          <w:vertAlign w:val="superscript"/>
          <w:lang w:eastAsia="en-GB"/>
        </w:rPr>
        <w:t>-4</w:t>
      </w:r>
      <w:r w:rsidR="00226EDB">
        <w:rPr>
          <w:rFonts w:asciiTheme="minorHAnsi" w:hAnsiTheme="minorHAnsi"/>
          <w:color w:val="auto"/>
          <w:lang w:eastAsia="en-GB"/>
        </w:rPr>
        <w:t>)</w:t>
      </w:r>
      <w:r w:rsidR="00226EDB" w:rsidRPr="00D310EE">
        <w:rPr>
          <w:rFonts w:asciiTheme="minorHAnsi" w:hAnsiTheme="minorHAnsi"/>
          <w:color w:val="auto"/>
          <w:lang w:eastAsia="en-GB"/>
        </w:rPr>
        <w:t>.</w:t>
      </w:r>
      <w:r w:rsidR="00226EDB">
        <w:rPr>
          <w:rFonts w:asciiTheme="minorHAnsi" w:hAnsiTheme="minorHAnsi"/>
          <w:color w:val="auto"/>
          <w:lang w:eastAsia="en-GB"/>
        </w:rPr>
        <w:t xml:space="preserve"> Several of these TFs have established roles in B-cell function. </w:t>
      </w:r>
      <w:r w:rsidR="00226EDB">
        <w:rPr>
          <w:rFonts w:asciiTheme="minorHAnsi" w:hAnsiTheme="minorHAnsi"/>
          <w:color w:val="000000" w:themeColor="text1"/>
          <w:lang w:eastAsia="en-GB"/>
        </w:rPr>
        <w:t>O</w:t>
      </w:r>
      <w:r w:rsidR="00226EDB" w:rsidRPr="00D310EE">
        <w:rPr>
          <w:rFonts w:asciiTheme="minorHAnsi" w:hAnsiTheme="minorHAnsi"/>
          <w:color w:val="000000" w:themeColor="text1"/>
          <w:lang w:eastAsia="en-GB"/>
        </w:rPr>
        <w:t xml:space="preserve">CT2, IRF4 and RUNX3, have been shown to be targeted for </w:t>
      </w:r>
      <w:proofErr w:type="spellStart"/>
      <w:r w:rsidR="00226EDB" w:rsidRPr="00D310EE">
        <w:rPr>
          <w:rFonts w:asciiTheme="minorHAnsi" w:hAnsiTheme="minorHAnsi"/>
          <w:color w:val="000000" w:themeColor="text1"/>
          <w:lang w:eastAsia="en-GB"/>
        </w:rPr>
        <w:t>hypomethylation</w:t>
      </w:r>
      <w:proofErr w:type="spellEnd"/>
      <w:r w:rsidR="00226EDB" w:rsidRPr="00D310EE">
        <w:rPr>
          <w:rFonts w:asciiTheme="minorHAnsi" w:hAnsiTheme="minorHAnsi"/>
          <w:color w:val="000000" w:themeColor="text1"/>
          <w:lang w:eastAsia="en-GB"/>
        </w:rPr>
        <w:t xml:space="preserve"> in B-cells</w:t>
      </w:r>
      <w:hyperlink w:anchor="_ENREF_24" w:tooltip="Oakes, 2016 #180" w:history="1">
        <w:r w:rsidR="00916EF9" w:rsidRPr="00D310EE">
          <w:rPr>
            <w:rFonts w:asciiTheme="minorHAnsi" w:hAnsiTheme="minorHAnsi"/>
            <w:color w:val="000000" w:themeColor="text1"/>
            <w:lang w:eastAsia="en-GB"/>
          </w:rPr>
          <w:fldChar w:fldCharType="begin"/>
        </w:r>
        <w:r w:rsidR="00916EF9">
          <w:rPr>
            <w:rFonts w:asciiTheme="minorHAnsi" w:hAnsiTheme="minorHAnsi"/>
            <w:color w:val="000000" w:themeColor="text1"/>
            <w:lang w:eastAsia="en-GB"/>
          </w:rPr>
          <w:instrText xml:space="preserve"> ADDIN EN.CITE &lt;EndNote&gt;&lt;Cite&gt;&lt;Author&gt;Oakes&lt;/Author&gt;&lt;Year&gt;2016&lt;/Year&gt;&lt;RecNum&gt;180&lt;/RecNum&gt;&lt;DisplayText&gt;&lt;style face="superscript"&gt;24&lt;/style&gt;&lt;/DisplayText&gt;&lt;record&gt;&lt;rec-number&gt;180&lt;/rec-number&gt;&lt;foreign-keys&gt;&lt;key app="EN" db-id="tapxf9rp90rt58e0ztkpezwdpzsvfe0sz5zr" timestamp="1453743276"&gt;180&lt;/key&gt;&lt;/foreign-keys&gt;&lt;ref-type name="Journal Article"&gt;17&lt;/ref-type&gt;&lt;contributors&gt;&lt;authors&gt;&lt;author&gt;Oakes, Christopher C.&lt;/author&gt;&lt;author&gt;Seifert, Marc&lt;/author&gt;&lt;author&gt;Assenov, Yassen&lt;/author&gt;&lt;author&gt;Gu, Lei&lt;/author&gt;&lt;author&gt;Przekopowitz, Martina&lt;/author&gt;&lt;author&gt;Ruppert, Amy S.&lt;/author&gt;&lt;author&gt;Wang, Qi&lt;/author&gt;&lt;author&gt;Imbusch, Charles D.&lt;/author&gt;&lt;author&gt;Serva, Andrius&lt;/author&gt;&lt;author&gt;Koser, Sandra D.&lt;/author&gt;&lt;author&gt;Brocks, David&lt;/author&gt;&lt;author&gt;Lipka, Daniel B.&lt;/author&gt;&lt;author&gt;Bogatyrova, Olga&lt;/author&gt;&lt;author&gt;Weichenhan, Dieter&lt;/author&gt;&lt;author&gt;Brors, Benedikt&lt;/author&gt;&lt;author&gt;Rassenti, Laura&lt;/author&gt;&lt;author&gt;Kipps, Thomas J.&lt;/author&gt;&lt;author&gt;Mertens, Daniel&lt;/author&gt;&lt;author&gt;Zapatka, Marc&lt;/author&gt;&lt;author&gt;Lichter, Peter&lt;/author&gt;&lt;author&gt;Dohner, Hartmut&lt;/author&gt;&lt;author&gt;Kuppers, Ralf&lt;/author&gt;&lt;author&gt;Zenz, Thorsten&lt;/author&gt;&lt;author&gt;Stilgenbauer, Stephan&lt;/author&gt;&lt;author&gt;Byrd, John C.&lt;/author&gt;&lt;author&gt;Plass, Christoph&lt;/author&gt;&lt;/authors&gt;&lt;/contributors&gt;&lt;titles&gt;&lt;title&gt;DNA methylation dynamics during B cell maturation underlie a continuum of disease phenotypes in chronic lymphocytic leukemia&lt;/title&gt;&lt;secondary-title&gt;Nat Genet&lt;/secondary-title&gt;&lt;/titles&gt;&lt;periodical&gt;&lt;full-title&gt;Nat Genet&lt;/full-title&gt;&lt;/periodical&gt;&lt;volume&gt;advance online publication&lt;/volume&gt;&lt;dates&gt;&lt;year&gt;2016&lt;/year&gt;&lt;pub-dates&gt;&lt;date&gt;01/18/online&lt;/date&gt;&lt;/pub-dates&gt;&lt;/dates&gt;&lt;publisher&gt;Nature Publishing Group, a division of Macmillan Publishers Limited. All Rights Reserved.&lt;/publisher&gt;&lt;isbn&gt;1546-1718&lt;/isbn&gt;&lt;work-type&gt;Article&lt;/work-type&gt;&lt;urls&gt;&lt;related-urls&gt;&lt;url&gt;http://dx.doi.org/10.1038/ng.3488&lt;/url&gt;&lt;/related-urls&gt;&lt;/urls&gt;&lt;electronic-resource-num&gt;10.1038/ng.3488&amp;#xD;http://www.nature.com/ng/journal/vaop/ncurrent/abs/ng.3488.html#supplementary-information&lt;/electronic-resource-num&gt;&lt;/record&gt;&lt;/Cite&gt;&lt;/EndNote&gt;</w:instrText>
        </w:r>
        <w:r w:rsidR="00916EF9" w:rsidRPr="00D310EE">
          <w:rPr>
            <w:rFonts w:asciiTheme="minorHAnsi" w:hAnsiTheme="minorHAnsi"/>
            <w:color w:val="000000" w:themeColor="text1"/>
            <w:lang w:eastAsia="en-GB"/>
          </w:rPr>
          <w:fldChar w:fldCharType="separate"/>
        </w:r>
        <w:r w:rsidR="00916EF9" w:rsidRPr="00F82EFE">
          <w:rPr>
            <w:rFonts w:asciiTheme="minorHAnsi" w:hAnsiTheme="minorHAnsi"/>
            <w:noProof/>
            <w:color w:val="000000" w:themeColor="text1"/>
            <w:vertAlign w:val="superscript"/>
            <w:lang w:eastAsia="en-GB"/>
          </w:rPr>
          <w:t>24</w:t>
        </w:r>
        <w:r w:rsidR="00916EF9" w:rsidRPr="00D310EE">
          <w:rPr>
            <w:rFonts w:asciiTheme="minorHAnsi" w:hAnsiTheme="minorHAnsi"/>
            <w:color w:val="000000" w:themeColor="text1"/>
            <w:lang w:eastAsia="en-GB"/>
          </w:rPr>
          <w:fldChar w:fldCharType="end"/>
        </w:r>
      </w:hyperlink>
      <w:r w:rsidR="00226EDB" w:rsidRPr="00D310EE">
        <w:rPr>
          <w:rFonts w:asciiTheme="minorHAnsi" w:hAnsiTheme="minorHAnsi"/>
          <w:color w:val="000000" w:themeColor="text1"/>
          <w:lang w:eastAsia="en-GB"/>
        </w:rPr>
        <w:t>. MYC is a direct target of IRF4 in activated B-cells with IRF4 being itself a direct target of MYC transactivation. It is noteworthy that variation at IRF4 and 8q24-MYC are recognized risk factors for CLL</w:t>
      </w:r>
      <w:r w:rsidR="00226EDB" w:rsidRPr="00D310EE">
        <w:rPr>
          <w:rFonts w:asciiTheme="minorHAnsi" w:hAnsiTheme="minorHAnsi"/>
          <w:color w:val="000000" w:themeColor="text1"/>
          <w:lang w:eastAsia="en-GB"/>
        </w:rPr>
        <w:fldChar w:fldCharType="begin">
          <w:fldData xml:space="preserve">PEVuZE5vdGU+PENpdGU+PEF1dGhvcj5Dcm93dGhlci1Td2FuZXBvZWw8L0F1dGhvcj48WWVhcj4y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==
</w:fldData>
        </w:fldChar>
      </w:r>
      <w:r w:rsidR="009B7B9C">
        <w:rPr>
          <w:rFonts w:asciiTheme="minorHAnsi" w:hAnsiTheme="minorHAnsi"/>
          <w:color w:val="000000" w:themeColor="text1"/>
          <w:lang w:eastAsia="en-GB"/>
        </w:rPr>
        <w:instrText xml:space="preserve"> ADDIN EN.CITE </w:instrText>
      </w:r>
      <w:r w:rsidR="009B7B9C">
        <w:rPr>
          <w:rFonts w:asciiTheme="minorHAnsi" w:hAnsiTheme="minorHAnsi"/>
          <w:color w:val="000000" w:themeColor="text1"/>
          <w:lang w:eastAsia="en-GB"/>
        </w:rPr>
        <w:fldChar w:fldCharType="begin">
          <w:fldData xml:space="preserve">PEVuZE5vdGU+PENpdGU+PEF1dGhvcj5Dcm93dGhlci1Td2FuZXBvZWw8L0F1dGhvcj48WWVhcj4y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==
</w:fldData>
        </w:fldChar>
      </w:r>
      <w:r w:rsidR="009B7B9C">
        <w:rPr>
          <w:rFonts w:asciiTheme="minorHAnsi" w:hAnsiTheme="minorHAnsi"/>
          <w:color w:val="000000" w:themeColor="text1"/>
          <w:lang w:eastAsia="en-GB"/>
        </w:rPr>
        <w:instrText xml:space="preserve"> ADDIN EN.CITE.DATA </w:instrText>
      </w:r>
      <w:r w:rsidR="009B7B9C">
        <w:rPr>
          <w:rFonts w:asciiTheme="minorHAnsi" w:hAnsiTheme="minorHAnsi"/>
          <w:color w:val="000000" w:themeColor="text1"/>
          <w:lang w:eastAsia="en-GB"/>
        </w:rPr>
      </w:r>
      <w:r w:rsidR="009B7B9C">
        <w:rPr>
          <w:rFonts w:asciiTheme="minorHAnsi" w:hAnsiTheme="minorHAnsi"/>
          <w:color w:val="000000" w:themeColor="text1"/>
          <w:lang w:eastAsia="en-GB"/>
        </w:rPr>
        <w:fldChar w:fldCharType="end"/>
      </w:r>
      <w:r w:rsidR="00226EDB" w:rsidRPr="00D310EE">
        <w:rPr>
          <w:rFonts w:asciiTheme="minorHAnsi" w:hAnsiTheme="minorHAnsi"/>
          <w:color w:val="000000" w:themeColor="text1"/>
          <w:lang w:eastAsia="en-GB"/>
        </w:rPr>
      </w:r>
      <w:r w:rsidR="00226EDB" w:rsidRPr="00D310EE">
        <w:rPr>
          <w:rFonts w:asciiTheme="minorHAnsi" w:hAnsiTheme="minorHAnsi"/>
          <w:color w:val="000000" w:themeColor="text1"/>
          <w:lang w:eastAsia="en-GB"/>
        </w:rPr>
        <w:fldChar w:fldCharType="separate"/>
      </w:r>
      <w:hyperlink w:anchor="_ENREF_2" w:tooltip="Di Bernardo, 2008 #170" w:history="1">
        <w:r w:rsidR="00916EF9" w:rsidRPr="00D310EE">
          <w:rPr>
            <w:rFonts w:asciiTheme="minorHAnsi" w:hAnsiTheme="minorHAnsi"/>
            <w:noProof/>
            <w:color w:val="000000" w:themeColor="text1"/>
            <w:vertAlign w:val="superscript"/>
            <w:lang w:eastAsia="en-GB"/>
          </w:rPr>
          <w:t>2</w:t>
        </w:r>
      </w:hyperlink>
      <w:proofErr w:type="gramStart"/>
      <w:r w:rsidR="00226EDB" w:rsidRPr="00D310EE">
        <w:rPr>
          <w:rFonts w:asciiTheme="minorHAnsi" w:hAnsiTheme="minorHAnsi"/>
          <w:noProof/>
          <w:color w:val="000000" w:themeColor="text1"/>
          <w:vertAlign w:val="superscript"/>
          <w:lang w:eastAsia="en-GB"/>
        </w:rPr>
        <w:t>,</w:t>
      </w:r>
      <w:hyperlink w:anchor="_ENREF_3" w:tooltip="Crowther-Swanepoel, 2010 #132" w:history="1">
        <w:r w:rsidR="00916EF9" w:rsidRPr="00D310EE">
          <w:rPr>
            <w:rFonts w:asciiTheme="minorHAnsi" w:hAnsiTheme="minorHAnsi"/>
            <w:noProof/>
            <w:color w:val="000000" w:themeColor="text1"/>
            <w:vertAlign w:val="superscript"/>
            <w:lang w:eastAsia="en-GB"/>
          </w:rPr>
          <w:t>3</w:t>
        </w:r>
      </w:hyperlink>
      <w:r w:rsidR="00226EDB" w:rsidRPr="00D310EE">
        <w:rPr>
          <w:rFonts w:asciiTheme="minorHAnsi" w:hAnsiTheme="minorHAnsi"/>
          <w:color w:val="000000" w:themeColor="text1"/>
          <w:lang w:eastAsia="en-GB"/>
        </w:rPr>
        <w:fldChar w:fldCharType="end"/>
      </w:r>
      <w:r w:rsidR="00226EDB" w:rsidRPr="00D310EE">
        <w:rPr>
          <w:rFonts w:asciiTheme="minorHAnsi" w:hAnsiTheme="minorHAnsi"/>
          <w:color w:val="000000" w:themeColor="text1"/>
          <w:lang w:eastAsia="en-GB"/>
        </w:rPr>
        <w:t>.</w:t>
      </w:r>
      <w:proofErr w:type="gramEnd"/>
      <w:r w:rsidR="00226EDB" w:rsidRPr="00D310EE">
        <w:rPr>
          <w:rFonts w:asciiTheme="minorHAnsi" w:hAnsiTheme="minorHAnsi"/>
          <w:color w:val="000000" w:themeColor="text1"/>
          <w:lang w:eastAsia="en-GB"/>
        </w:rPr>
        <w:t xml:space="preserve"> Collectively these findings are consistent with </w:t>
      </w:r>
      <w:r w:rsidR="00226EDB">
        <w:rPr>
          <w:rFonts w:asciiTheme="minorHAnsi" w:hAnsiTheme="minorHAnsi"/>
          <w:color w:val="000000" w:themeColor="text1"/>
          <w:lang w:eastAsia="en-GB"/>
        </w:rPr>
        <w:t>CLL GWAS SNPs</w:t>
      </w:r>
      <w:r w:rsidR="00226EDB" w:rsidRPr="00D310EE">
        <w:rPr>
          <w:rFonts w:asciiTheme="minorHAnsi" w:hAnsiTheme="minorHAnsi"/>
          <w:color w:val="000000" w:themeColor="text1"/>
          <w:lang w:eastAsia="en-GB"/>
        </w:rPr>
        <w:t xml:space="preserve"> mapping within regions of active chromatin state that exert effects on B-cell </w:t>
      </w:r>
      <w:r w:rsidR="00226EDB" w:rsidRPr="00D310EE">
        <w:rPr>
          <w:rFonts w:asciiTheme="minorHAnsi" w:hAnsiTheme="minorHAnsi"/>
          <w:i/>
          <w:color w:val="000000" w:themeColor="text1"/>
          <w:lang w:eastAsia="en-GB"/>
        </w:rPr>
        <w:t>cis</w:t>
      </w:r>
      <w:r w:rsidR="00226EDB" w:rsidRPr="00D310EE">
        <w:rPr>
          <w:rFonts w:asciiTheme="minorHAnsi" w:hAnsiTheme="minorHAnsi"/>
          <w:color w:val="000000" w:themeColor="text1"/>
          <w:lang w:eastAsia="en-GB"/>
        </w:rPr>
        <w:t>-reg</w:t>
      </w:r>
      <w:r w:rsidR="00226EDB">
        <w:rPr>
          <w:rFonts w:asciiTheme="minorHAnsi" w:hAnsiTheme="minorHAnsi"/>
          <w:color w:val="000000" w:themeColor="text1"/>
          <w:lang w:eastAsia="en-GB"/>
        </w:rPr>
        <w:t>ulatory networks.</w:t>
      </w:r>
    </w:p>
    <w:p w:rsidR="008F2B69" w:rsidRPr="00D310EE" w:rsidRDefault="008F2B69" w:rsidP="00264266">
      <w:pPr>
        <w:tabs>
          <w:tab w:val="clear" w:pos="720"/>
        </w:tabs>
        <w:suppressAutoHyphens w:val="0"/>
        <w:spacing w:line="360" w:lineRule="auto"/>
        <w:jc w:val="both"/>
        <w:rPr>
          <w:rFonts w:asciiTheme="minorHAnsi" w:hAnsiTheme="minorHAnsi"/>
          <w:color w:val="auto"/>
          <w:lang w:eastAsia="en-GB"/>
        </w:rPr>
      </w:pPr>
    </w:p>
    <w:p w:rsidR="00C22721" w:rsidRPr="00D310EE" w:rsidRDefault="0036038F" w:rsidP="00904B7E">
      <w:pPr>
        <w:tabs>
          <w:tab w:val="clear" w:pos="720"/>
        </w:tabs>
        <w:suppressAutoHyphens w:val="0"/>
        <w:spacing w:line="360" w:lineRule="auto"/>
        <w:jc w:val="both"/>
        <w:rPr>
          <w:rFonts w:asciiTheme="minorHAnsi" w:hAnsiTheme="minorHAnsi"/>
          <w:color w:val="000000" w:themeColor="text1"/>
          <w:lang w:eastAsia="en-GB"/>
        </w:rPr>
      </w:pPr>
      <w:r w:rsidRPr="00D310EE">
        <w:rPr>
          <w:rFonts w:asciiTheme="minorHAnsi" w:hAnsiTheme="minorHAnsi"/>
          <w:color w:val="000000" w:themeColor="text1"/>
          <w:lang w:eastAsia="en-GB"/>
        </w:rPr>
        <w:t>W</w:t>
      </w:r>
      <w:r w:rsidR="00707110" w:rsidRPr="00D310EE">
        <w:rPr>
          <w:rFonts w:asciiTheme="minorHAnsi" w:hAnsiTheme="minorHAnsi"/>
          <w:color w:val="000000" w:themeColor="text1"/>
          <w:lang w:eastAsia="en-GB"/>
        </w:rPr>
        <w:t xml:space="preserve">e investigated the </w:t>
      </w:r>
      <w:r w:rsidRPr="00D310EE">
        <w:rPr>
          <w:rFonts w:asciiTheme="minorHAnsi" w:hAnsiTheme="minorHAnsi"/>
          <w:color w:val="000000" w:themeColor="text1"/>
          <w:lang w:eastAsia="en-GB"/>
        </w:rPr>
        <w:t xml:space="preserve">genetic pathways between the gene products in proximity to the GWAS SNPs </w:t>
      </w:r>
      <w:r w:rsidR="00707110" w:rsidRPr="00D310EE">
        <w:rPr>
          <w:rFonts w:asciiTheme="minorHAnsi" w:hAnsiTheme="minorHAnsi"/>
          <w:color w:val="000000" w:themeColor="text1"/>
          <w:lang w:eastAsia="en-GB"/>
        </w:rPr>
        <w:t>using the LENS pathway tool</w:t>
      </w:r>
      <w:hyperlink w:anchor="_ENREF_25" w:tooltip="Handen, 2015 #178" w:history="1">
        <w:r w:rsidR="00916EF9" w:rsidRPr="00D310EE">
          <w:rPr>
            <w:rFonts w:asciiTheme="minorHAnsi" w:hAnsiTheme="minorHAnsi"/>
            <w:color w:val="000000" w:themeColor="text1"/>
            <w:lang w:eastAsia="en-GB"/>
          </w:rPr>
          <w:fldChar w:fldCharType="begin"/>
        </w:r>
        <w:r w:rsidR="00916EF9">
          <w:rPr>
            <w:rFonts w:asciiTheme="minorHAnsi" w:hAnsiTheme="minorHAnsi"/>
            <w:color w:val="000000" w:themeColor="text1"/>
            <w:lang w:eastAsia="en-GB"/>
          </w:rPr>
          <w:instrText xml:space="preserve"> ADDIN EN.CITE &lt;EndNote&gt;&lt;Cite&gt;&lt;Author&gt;Handen&lt;/Author&gt;&lt;Year&gt;2015&lt;/Year&gt;&lt;RecNum&gt;178&lt;/RecNum&gt;&lt;DisplayText&gt;&lt;style face="superscript"&gt;25&lt;/style&gt;&lt;/DisplayText&gt;&lt;record&gt;&lt;rec-number&gt;178&lt;/rec-number&gt;&lt;foreign-keys&gt;&lt;key app="EN" db-id="tapxf9rp90rt58e0ztkpezwdpzsvfe0sz5zr" timestamp="1453741368"&gt;178&lt;/key&gt;&lt;/foreign-keys&gt;&lt;ref-type name="Journal Article"&gt;17&lt;/ref-type&gt;&lt;contributors&gt;&lt;authors&gt;&lt;author&gt;Handen, A.&lt;/author&gt;&lt;author&gt;Ganapathiraju, M. K.&lt;/author&gt;&lt;/authors&gt;&lt;/contributors&gt;&lt;titles&gt;&lt;title&gt;LENS: web-based lens for enrichment and network studies of human proteins&lt;/title&gt;&lt;secondary-title&gt;BMC Med Genomics&lt;/secondary-title&gt;&lt;/titles&gt;&lt;periodical&gt;&lt;full-title&gt;BMC Med Genomics&lt;/full-title&gt;&lt;/periodical&gt;&lt;pages&gt;S2&lt;/pages&gt;&lt;volume&gt;8 Suppl 4&lt;/volume&gt;&lt;dates&gt;&lt;year&gt;2015&lt;/year&gt;&lt;/dates&gt;&lt;isbn&gt;1755-8794 (Electronic)&amp;#xD;1755-8794 (Linking)&lt;/isbn&gt;&lt;accession-num&gt;26680011&lt;/accession-num&gt;&lt;urls&gt;&lt;related-urls&gt;&lt;url&gt;http://www.ncbi.nlm.nih.gov/pubmed/26680011&lt;/url&gt;&lt;/related-urls&gt;&lt;/urls&gt;&lt;custom2&gt;PMC4682415&lt;/custom2&gt;&lt;electronic-resource-num&gt;10.1186/1755-8794-8-S4-S2&lt;/electronic-resource-num&gt;&lt;/record&gt;&lt;/Cite&gt;&lt;/EndNote&gt;</w:instrText>
        </w:r>
        <w:r w:rsidR="00916EF9" w:rsidRPr="00D310EE">
          <w:rPr>
            <w:rFonts w:asciiTheme="minorHAnsi" w:hAnsiTheme="minorHAnsi"/>
            <w:color w:val="000000" w:themeColor="text1"/>
            <w:lang w:eastAsia="en-GB"/>
          </w:rPr>
          <w:fldChar w:fldCharType="separate"/>
        </w:r>
        <w:r w:rsidR="00916EF9" w:rsidRPr="00F82EFE">
          <w:rPr>
            <w:rFonts w:asciiTheme="minorHAnsi" w:hAnsiTheme="minorHAnsi"/>
            <w:noProof/>
            <w:color w:val="000000" w:themeColor="text1"/>
            <w:vertAlign w:val="superscript"/>
            <w:lang w:eastAsia="en-GB"/>
          </w:rPr>
          <w:t>25</w:t>
        </w:r>
        <w:r w:rsidR="00916EF9" w:rsidRPr="00D310EE">
          <w:rPr>
            <w:rFonts w:asciiTheme="minorHAnsi" w:hAnsiTheme="minorHAnsi"/>
            <w:color w:val="000000" w:themeColor="text1"/>
            <w:lang w:eastAsia="en-GB"/>
          </w:rPr>
          <w:fldChar w:fldCharType="end"/>
        </w:r>
      </w:hyperlink>
      <w:r w:rsidR="003B1C8B" w:rsidRPr="00D310EE">
        <w:rPr>
          <w:rFonts w:asciiTheme="minorHAnsi" w:hAnsiTheme="minorHAnsi"/>
          <w:color w:val="000000" w:themeColor="text1"/>
          <w:lang w:eastAsia="en-GB"/>
        </w:rPr>
        <w:t xml:space="preserve">. These gene products were primarily </w:t>
      </w:r>
      <w:r w:rsidR="003B1C8B" w:rsidRPr="00D310EE">
        <w:rPr>
          <w:rFonts w:asciiTheme="minorHAnsi" w:hAnsiTheme="minorHAnsi"/>
          <w:color w:val="auto"/>
          <w:lang w:eastAsia="en-GB"/>
        </w:rPr>
        <w:t xml:space="preserve">involved in </w:t>
      </w:r>
      <w:r w:rsidR="00D7795B" w:rsidRPr="00D310EE">
        <w:rPr>
          <w:rFonts w:asciiTheme="minorHAnsi" w:hAnsiTheme="minorHAnsi"/>
          <w:color w:val="auto"/>
          <w:lang w:eastAsia="en-GB"/>
        </w:rPr>
        <w:t xml:space="preserve">immune response, </w:t>
      </w:r>
      <w:r w:rsidR="003B1C8B" w:rsidRPr="00D310EE">
        <w:rPr>
          <w:rFonts w:asciiTheme="minorHAnsi" w:hAnsiTheme="minorHAnsi"/>
          <w:color w:val="auto"/>
          <w:lang w:eastAsia="en-GB"/>
        </w:rPr>
        <w:t xml:space="preserve">BCR-mediated </w:t>
      </w:r>
      <w:r w:rsidR="00384F05" w:rsidRPr="00D310EE">
        <w:rPr>
          <w:rFonts w:asciiTheme="minorHAnsi" w:hAnsiTheme="minorHAnsi"/>
          <w:color w:val="auto"/>
          <w:lang w:eastAsia="en-GB"/>
        </w:rPr>
        <w:t>signaling</w:t>
      </w:r>
      <w:r w:rsidR="003B1C8B" w:rsidRPr="00D310EE">
        <w:rPr>
          <w:rFonts w:asciiTheme="minorHAnsi" w:hAnsiTheme="minorHAnsi"/>
          <w:color w:val="auto"/>
          <w:lang w:eastAsia="en-GB"/>
        </w:rPr>
        <w:t>, apoptosis and maintenance of chromosome integrity</w:t>
      </w:r>
      <w:r w:rsidR="00470493" w:rsidRPr="00D310EE">
        <w:rPr>
          <w:rFonts w:asciiTheme="minorHAnsi" w:hAnsiTheme="minorHAnsi"/>
          <w:color w:val="auto"/>
          <w:lang w:eastAsia="en-GB"/>
        </w:rPr>
        <w:t>, as well as inter-connectivity between the gene products</w:t>
      </w:r>
      <w:r w:rsidR="00123EA2" w:rsidRPr="00D310EE">
        <w:rPr>
          <w:rFonts w:asciiTheme="minorHAnsi" w:hAnsiTheme="minorHAnsi"/>
          <w:color w:val="auto"/>
          <w:lang w:eastAsia="en-GB"/>
        </w:rPr>
        <w:t xml:space="preserve"> (</w:t>
      </w:r>
      <w:r w:rsidR="00123EA2" w:rsidRPr="00D310EE">
        <w:rPr>
          <w:rFonts w:asciiTheme="minorHAnsi" w:hAnsiTheme="minorHAnsi"/>
          <w:b/>
          <w:color w:val="auto"/>
          <w:lang w:eastAsia="en-GB"/>
        </w:rPr>
        <w:t>Fig. 4</w:t>
      </w:r>
      <w:r w:rsidR="00123EA2" w:rsidRPr="00D310EE">
        <w:rPr>
          <w:rFonts w:asciiTheme="minorHAnsi" w:hAnsiTheme="minorHAnsi"/>
          <w:color w:val="auto"/>
          <w:lang w:eastAsia="en-GB"/>
        </w:rPr>
        <w:t>)</w:t>
      </w:r>
      <w:r w:rsidR="00AF4479" w:rsidRPr="00D310EE">
        <w:rPr>
          <w:rFonts w:asciiTheme="minorHAnsi" w:hAnsiTheme="minorHAnsi"/>
          <w:color w:val="auto"/>
          <w:lang w:eastAsia="en-GB"/>
        </w:rPr>
        <w:t>.</w:t>
      </w:r>
      <w:r w:rsidR="003B1C8B" w:rsidRPr="00D310EE">
        <w:rPr>
          <w:rFonts w:asciiTheme="minorHAnsi" w:hAnsiTheme="minorHAnsi"/>
          <w:color w:val="auto"/>
          <w:lang w:eastAsia="en-GB"/>
        </w:rPr>
        <w:t xml:space="preserve"> </w:t>
      </w:r>
      <w:r w:rsidR="00707110" w:rsidRPr="00D310EE">
        <w:rPr>
          <w:rFonts w:asciiTheme="minorHAnsi" w:hAnsiTheme="minorHAnsi"/>
          <w:color w:val="000000" w:themeColor="text1"/>
          <w:lang w:eastAsia="en-GB"/>
        </w:rPr>
        <w:t>Pathways</w:t>
      </w:r>
      <w:r w:rsidR="00AF4479" w:rsidRPr="00D310EE">
        <w:rPr>
          <w:rFonts w:asciiTheme="minorHAnsi" w:hAnsiTheme="minorHAnsi"/>
          <w:color w:val="000000" w:themeColor="text1"/>
          <w:lang w:eastAsia="en-GB"/>
        </w:rPr>
        <w:t xml:space="preserve"> that</w:t>
      </w:r>
      <w:r w:rsidR="00707110" w:rsidRPr="00D310EE">
        <w:rPr>
          <w:rFonts w:asciiTheme="minorHAnsi" w:hAnsiTheme="minorHAnsi"/>
          <w:color w:val="000000" w:themeColor="text1"/>
          <w:lang w:eastAsia="en-GB"/>
        </w:rPr>
        <w:t xml:space="preserve"> were enriched included those related to interferon signaling</w:t>
      </w:r>
      <w:r w:rsidR="00123EA2" w:rsidRPr="00D310EE">
        <w:rPr>
          <w:rFonts w:asciiTheme="minorHAnsi" w:hAnsiTheme="minorHAnsi"/>
          <w:color w:val="000000" w:themeColor="text1"/>
          <w:lang w:eastAsia="en-GB"/>
        </w:rPr>
        <w:t xml:space="preserve"> and apoptosis</w:t>
      </w:r>
      <w:r w:rsidR="00707110" w:rsidRPr="00D310EE">
        <w:rPr>
          <w:rFonts w:asciiTheme="minorHAnsi" w:hAnsiTheme="minorHAnsi"/>
          <w:color w:val="000000" w:themeColor="text1"/>
          <w:lang w:eastAsia="en-GB"/>
        </w:rPr>
        <w:t xml:space="preserve"> (</w:t>
      </w:r>
      <w:r w:rsidR="00707110" w:rsidRPr="008819ED">
        <w:rPr>
          <w:rFonts w:asciiTheme="minorHAnsi" w:hAnsiTheme="minorHAnsi"/>
          <w:b/>
          <w:color w:val="000000" w:themeColor="text1"/>
          <w:highlight w:val="yellow"/>
          <w:lang w:eastAsia="en-GB"/>
        </w:rPr>
        <w:t xml:space="preserve">Supplementary </w:t>
      </w:r>
      <w:r w:rsidR="008819ED" w:rsidRPr="008819ED">
        <w:rPr>
          <w:rFonts w:asciiTheme="minorHAnsi" w:hAnsiTheme="minorHAnsi"/>
          <w:b/>
          <w:color w:val="000000" w:themeColor="text1"/>
          <w:highlight w:val="yellow"/>
          <w:lang w:eastAsia="en-GB"/>
        </w:rPr>
        <w:t>Data 3</w:t>
      </w:r>
      <w:r w:rsidR="00DB203C" w:rsidRPr="00D310EE">
        <w:rPr>
          <w:rFonts w:asciiTheme="minorHAnsi" w:hAnsiTheme="minorHAnsi"/>
          <w:color w:val="000000" w:themeColor="text1"/>
          <w:lang w:eastAsia="en-GB"/>
        </w:rPr>
        <w:t>)</w:t>
      </w:r>
      <w:r w:rsidR="00324E13" w:rsidRPr="00D310EE">
        <w:rPr>
          <w:rFonts w:asciiTheme="minorHAnsi" w:hAnsiTheme="minorHAnsi"/>
          <w:color w:val="000000" w:themeColor="text1"/>
          <w:lang w:eastAsia="en-GB"/>
        </w:rPr>
        <w:t>.</w:t>
      </w:r>
    </w:p>
    <w:p w:rsidR="006B7A5D" w:rsidRDefault="006B7A5D" w:rsidP="00620BC7">
      <w:pPr>
        <w:spacing w:line="360" w:lineRule="auto"/>
        <w:jc w:val="both"/>
        <w:rPr>
          <w:rFonts w:asciiTheme="minorHAnsi" w:hAnsiTheme="minorHAnsi"/>
          <w:b/>
        </w:rPr>
      </w:pPr>
    </w:p>
    <w:p w:rsidR="00D07397" w:rsidRDefault="00D07397" w:rsidP="00620BC7">
      <w:pPr>
        <w:spacing w:line="360" w:lineRule="auto"/>
        <w:jc w:val="both"/>
        <w:rPr>
          <w:rFonts w:asciiTheme="minorHAnsi" w:hAnsiTheme="minorHAnsi"/>
          <w:b/>
        </w:rPr>
      </w:pPr>
      <w:r w:rsidRPr="00D07397">
        <w:rPr>
          <w:rFonts w:asciiTheme="minorHAnsi" w:hAnsiTheme="minorHAnsi"/>
          <w:b/>
        </w:rPr>
        <w:t>Impact of risk SNPs on heritability of CLL</w:t>
      </w:r>
    </w:p>
    <w:p w:rsidR="00540C06" w:rsidRDefault="00540C06" w:rsidP="00540C06">
      <w:pPr>
        <w:spacing w:line="360" w:lineRule="auto"/>
        <w:jc w:val="both"/>
        <w:rPr>
          <w:rFonts w:asciiTheme="minorHAnsi" w:hAnsiTheme="minorHAnsi"/>
        </w:rPr>
      </w:pPr>
      <w:r w:rsidRPr="002354DA">
        <w:rPr>
          <w:rFonts w:asciiTheme="minorHAnsi" w:hAnsiTheme="minorHAnsi"/>
          <w:highlight w:val="yellow"/>
        </w:rPr>
        <w:t>By fitting all SNPs from GWAS simultaneously</w:t>
      </w:r>
      <w:r w:rsidR="00130E73" w:rsidRPr="002354DA">
        <w:rPr>
          <w:rFonts w:asciiTheme="minorHAnsi" w:hAnsiTheme="minorHAnsi"/>
          <w:highlight w:val="yellow"/>
        </w:rPr>
        <w:t xml:space="preserve"> using Genome-Wide Complex Trait Analysis</w:t>
      </w:r>
      <w:r w:rsidRPr="002354DA">
        <w:rPr>
          <w:rFonts w:asciiTheme="minorHAnsi" w:hAnsiTheme="minorHAnsi"/>
          <w:highlight w:val="yellow"/>
        </w:rPr>
        <w:t>, t</w:t>
      </w:r>
      <w:r w:rsidR="00130E73" w:rsidRPr="002354DA">
        <w:rPr>
          <w:rFonts w:asciiTheme="minorHAnsi" w:hAnsiTheme="minorHAnsi"/>
          <w:highlight w:val="yellow"/>
        </w:rPr>
        <w:t>he estimated heritability of CLL</w:t>
      </w:r>
      <w:r w:rsidRPr="002354DA">
        <w:rPr>
          <w:rFonts w:asciiTheme="minorHAnsi" w:hAnsiTheme="minorHAnsi"/>
          <w:highlight w:val="yellow"/>
        </w:rPr>
        <w:t xml:space="preserve"> attributable</w:t>
      </w:r>
      <w:r w:rsidR="00130E73" w:rsidRPr="002354DA">
        <w:rPr>
          <w:rFonts w:asciiTheme="minorHAnsi" w:hAnsiTheme="minorHAnsi"/>
          <w:highlight w:val="yellow"/>
        </w:rPr>
        <w:t xml:space="preserve"> to all common variation is 34% (± 5</w:t>
      </w:r>
      <w:r w:rsidRPr="002354DA">
        <w:rPr>
          <w:rFonts w:asciiTheme="minorHAnsi" w:hAnsiTheme="minorHAnsi"/>
          <w:highlight w:val="yellow"/>
        </w:rPr>
        <w:t>%)</w:t>
      </w:r>
      <w:r w:rsidR="00130E73" w:rsidRPr="002354DA">
        <w:rPr>
          <w:rFonts w:asciiTheme="minorHAnsi" w:hAnsiTheme="minorHAnsi"/>
          <w:highlight w:val="yellow"/>
        </w:rPr>
        <w:t>; thus having potential to explain 57% of the overall familial risk</w:t>
      </w:r>
      <w:r w:rsidRPr="002354DA">
        <w:rPr>
          <w:rFonts w:asciiTheme="minorHAnsi" w:hAnsiTheme="minorHAnsi"/>
          <w:highlight w:val="yellow"/>
        </w:rPr>
        <w:t>. This estimate represents the additive variance and therefore, does not include the potential impact of interactions or dominance effects or gene-environme</w:t>
      </w:r>
      <w:r w:rsidR="00130E73" w:rsidRPr="002354DA">
        <w:rPr>
          <w:rFonts w:asciiTheme="minorHAnsi" w:hAnsiTheme="minorHAnsi"/>
          <w:highlight w:val="yellow"/>
        </w:rPr>
        <w:t>nt interactions impacting on CLL risk. T</w:t>
      </w:r>
      <w:r w:rsidRPr="002354DA">
        <w:rPr>
          <w:rFonts w:asciiTheme="minorHAnsi" w:hAnsiTheme="minorHAnsi"/>
          <w:highlight w:val="yellow"/>
        </w:rPr>
        <w:t>he currently identified risk SNPs (newly discovered and previously</w:t>
      </w:r>
      <w:r w:rsidR="00130E73" w:rsidRPr="002354DA">
        <w:rPr>
          <w:rFonts w:asciiTheme="minorHAnsi" w:hAnsiTheme="minorHAnsi"/>
          <w:highlight w:val="yellow"/>
        </w:rPr>
        <w:t xml:space="preserve"> identified) only account for 25</w:t>
      </w:r>
      <w:r w:rsidRPr="002354DA">
        <w:rPr>
          <w:rFonts w:asciiTheme="minorHAnsi" w:hAnsiTheme="minorHAnsi"/>
          <w:highlight w:val="yellow"/>
        </w:rPr>
        <w:t>% of the additive heritable risk</w:t>
      </w:r>
      <w:r w:rsidR="00130E73" w:rsidRPr="002354DA">
        <w:rPr>
          <w:rFonts w:asciiTheme="minorHAnsi" w:hAnsiTheme="minorHAnsi"/>
          <w:highlight w:val="yellow"/>
        </w:rPr>
        <w:t>.</w:t>
      </w:r>
      <w:r w:rsidR="00130E73">
        <w:rPr>
          <w:rFonts w:asciiTheme="minorHAnsi" w:hAnsiTheme="minorHAnsi"/>
        </w:rPr>
        <w:t xml:space="preserve"> </w:t>
      </w:r>
      <w:r w:rsidRPr="00540C06">
        <w:rPr>
          <w:rFonts w:asciiTheme="minorHAnsi" w:hAnsiTheme="minorHAnsi"/>
        </w:rPr>
        <w:t xml:space="preserve"> </w:t>
      </w:r>
    </w:p>
    <w:p w:rsidR="00D07397" w:rsidRDefault="00D07397" w:rsidP="00620BC7">
      <w:pPr>
        <w:spacing w:line="360" w:lineRule="auto"/>
        <w:jc w:val="both"/>
        <w:rPr>
          <w:rFonts w:asciiTheme="minorHAnsi" w:hAnsiTheme="minorHAnsi"/>
          <w:b/>
        </w:rPr>
      </w:pPr>
    </w:p>
    <w:p w:rsidR="00077348" w:rsidRDefault="00077348" w:rsidP="00620BC7">
      <w:pPr>
        <w:spacing w:line="360" w:lineRule="auto"/>
        <w:jc w:val="both"/>
        <w:rPr>
          <w:rFonts w:asciiTheme="minorHAnsi" w:hAnsiTheme="minorHAnsi"/>
          <w:b/>
        </w:rPr>
      </w:pPr>
      <w:r>
        <w:rPr>
          <w:rFonts w:asciiTheme="minorHAnsi" w:hAnsiTheme="minorHAnsi"/>
          <w:b/>
        </w:rPr>
        <w:t>DISCUSSION</w:t>
      </w:r>
    </w:p>
    <w:p w:rsidR="00DD60EF" w:rsidRDefault="001C7DC8" w:rsidP="004E725C">
      <w:pPr>
        <w:spacing w:line="360" w:lineRule="auto"/>
        <w:jc w:val="both"/>
        <w:rPr>
          <w:rFonts w:asciiTheme="minorHAnsi" w:hAnsiTheme="minorHAnsi"/>
        </w:rPr>
      </w:pPr>
      <w:r w:rsidRPr="00D310EE">
        <w:rPr>
          <w:rFonts w:asciiTheme="minorHAnsi" w:hAnsiTheme="minorHAnsi"/>
        </w:rPr>
        <w:t xml:space="preserve">As well as providing </w:t>
      </w:r>
      <w:r w:rsidR="000C7BBA" w:rsidRPr="00D310EE">
        <w:rPr>
          <w:rFonts w:asciiTheme="minorHAnsi" w:hAnsiTheme="minorHAnsi"/>
        </w:rPr>
        <w:t xml:space="preserve">additional </w:t>
      </w:r>
      <w:r w:rsidRPr="00D310EE">
        <w:rPr>
          <w:rFonts w:asciiTheme="minorHAnsi" w:hAnsiTheme="minorHAnsi"/>
        </w:rPr>
        <w:t>evidence for genetic susceptibility to</w:t>
      </w:r>
      <w:r w:rsidR="00904B7E" w:rsidRPr="00D310EE">
        <w:rPr>
          <w:rFonts w:asciiTheme="minorHAnsi" w:hAnsiTheme="minorHAnsi"/>
        </w:rPr>
        <w:t xml:space="preserve"> </w:t>
      </w:r>
      <w:r w:rsidRPr="00D310EE">
        <w:rPr>
          <w:rFonts w:asciiTheme="minorHAnsi" w:hAnsiTheme="minorHAnsi"/>
        </w:rPr>
        <w:t>CLL</w:t>
      </w:r>
      <w:r w:rsidR="00C856D5">
        <w:rPr>
          <w:rFonts w:asciiTheme="minorHAnsi" w:hAnsiTheme="minorHAnsi"/>
        </w:rPr>
        <w:t>,</w:t>
      </w:r>
      <w:r w:rsidRPr="00D310EE">
        <w:rPr>
          <w:rFonts w:asciiTheme="minorHAnsi" w:hAnsiTheme="minorHAnsi"/>
        </w:rPr>
        <w:t xml:space="preserve"> the </w:t>
      </w:r>
      <w:r w:rsidR="006E4168">
        <w:rPr>
          <w:rFonts w:asciiTheme="minorHAnsi" w:hAnsiTheme="minorHAnsi"/>
        </w:rPr>
        <w:t xml:space="preserve">new and established risk </w:t>
      </w:r>
      <w:r w:rsidRPr="00D310EE">
        <w:rPr>
          <w:rFonts w:asciiTheme="minorHAnsi" w:hAnsiTheme="minorHAnsi"/>
        </w:rPr>
        <w:t xml:space="preserve">loci identified </w:t>
      </w:r>
      <w:r w:rsidR="000C7BBA" w:rsidRPr="00D310EE">
        <w:rPr>
          <w:rFonts w:asciiTheme="minorHAnsi" w:hAnsiTheme="minorHAnsi"/>
        </w:rPr>
        <w:t xml:space="preserve">further </w:t>
      </w:r>
      <w:r w:rsidRPr="00D310EE">
        <w:rPr>
          <w:rFonts w:asciiTheme="minorHAnsi" w:hAnsiTheme="minorHAnsi"/>
        </w:rPr>
        <w:t xml:space="preserve">insights into the biological </w:t>
      </w:r>
      <w:r w:rsidRPr="006D4ABB">
        <w:rPr>
          <w:rFonts w:asciiTheme="minorHAnsi" w:hAnsiTheme="minorHAnsi"/>
        </w:rPr>
        <w:t xml:space="preserve">basis of CLL development. </w:t>
      </w:r>
      <w:r w:rsidR="006D4ABB" w:rsidRPr="006D4ABB">
        <w:rPr>
          <w:rFonts w:asciiTheme="minorHAnsi" w:hAnsiTheme="minorHAnsi"/>
        </w:rPr>
        <w:t>These loci annotate genes that participate in interconnecting cellular pathways which are central to</w:t>
      </w:r>
      <w:r w:rsidR="004E725C">
        <w:rPr>
          <w:rFonts w:asciiTheme="minorHAnsi" w:hAnsiTheme="minorHAnsi"/>
        </w:rPr>
        <w:t xml:space="preserve"> B-cell development</w:t>
      </w:r>
      <w:r w:rsidR="006D4ABB" w:rsidRPr="006D4ABB">
        <w:rPr>
          <w:rFonts w:asciiTheme="minorHAnsi" w:hAnsiTheme="minorHAnsi"/>
        </w:rPr>
        <w:t>. In particular, we note the involvement of BCR-mediated signalin</w:t>
      </w:r>
      <w:r w:rsidR="004E725C">
        <w:rPr>
          <w:rFonts w:asciiTheme="minorHAnsi" w:hAnsiTheme="minorHAnsi"/>
        </w:rPr>
        <w:t>g with immune responses and apoptosis</w:t>
      </w:r>
      <w:r w:rsidR="006D4ABB">
        <w:rPr>
          <w:rFonts w:asciiTheme="minorHAnsi" w:hAnsiTheme="minorHAnsi"/>
        </w:rPr>
        <w:t xml:space="preserve">. </w:t>
      </w:r>
      <w:r w:rsidR="00CD0949" w:rsidRPr="006D4ABB">
        <w:rPr>
          <w:rFonts w:asciiTheme="minorHAnsi" w:hAnsiTheme="minorHAnsi"/>
        </w:rPr>
        <w:t xml:space="preserve">Importantly, gene discovery </w:t>
      </w:r>
      <w:r w:rsidR="008E5316" w:rsidRPr="006D4ABB">
        <w:rPr>
          <w:rFonts w:asciiTheme="minorHAnsi" w:hAnsiTheme="minorHAnsi"/>
        </w:rPr>
        <w:t>initiatives</w:t>
      </w:r>
      <w:r w:rsidR="00CD0949" w:rsidRPr="006D4ABB">
        <w:rPr>
          <w:rFonts w:asciiTheme="minorHAnsi" w:hAnsiTheme="minorHAnsi"/>
        </w:rPr>
        <w:t xml:space="preserve"> </w:t>
      </w:r>
      <w:r w:rsidR="006D4ABB">
        <w:rPr>
          <w:rFonts w:asciiTheme="minorHAnsi" w:hAnsiTheme="minorHAnsi"/>
        </w:rPr>
        <w:t>can</w:t>
      </w:r>
      <w:r w:rsidR="008E5316" w:rsidRPr="006D4ABB">
        <w:rPr>
          <w:rFonts w:asciiTheme="minorHAnsi" w:hAnsiTheme="minorHAnsi"/>
        </w:rPr>
        <w:t xml:space="preserve"> have</w:t>
      </w:r>
      <w:r w:rsidR="00CD0949" w:rsidRPr="006D4ABB">
        <w:rPr>
          <w:rFonts w:asciiTheme="minorHAnsi" w:hAnsiTheme="minorHAnsi"/>
        </w:rPr>
        <w:t xml:space="preserve"> a</w:t>
      </w:r>
      <w:r w:rsidR="006B4297" w:rsidRPr="006D4ABB">
        <w:rPr>
          <w:rFonts w:asciiTheme="minorHAnsi" w:hAnsiTheme="minorHAnsi"/>
        </w:rPr>
        <w:t>n</w:t>
      </w:r>
      <w:r w:rsidR="00CD0949" w:rsidRPr="006D4ABB">
        <w:rPr>
          <w:rFonts w:asciiTheme="minorHAnsi" w:hAnsiTheme="minorHAnsi"/>
        </w:rPr>
        <w:t xml:space="preserve"> impact on the successful development of new therapeutic agents</w:t>
      </w:r>
      <w:hyperlink w:anchor="_ENREF_26" w:tooltip="Nelson, 2015 #145" w:history="1">
        <w:r w:rsidR="00916EF9" w:rsidRPr="006D4ABB">
          <w:rPr>
            <w:rFonts w:asciiTheme="minorHAnsi" w:hAnsiTheme="minorHAnsi"/>
          </w:rPr>
          <w:fldChar w:fldCharType="begin">
            <w:fldData xml:space="preserve">PEVuZE5vdGU+PENpdGU+PEF1dGhvcj5OZWxzb248L0F1dGhvcj48WWVhcj4yMDE1PC9ZZWFyPjxS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=
</w:fldData>
          </w:fldChar>
        </w:r>
        <w:r w:rsidR="00916EF9">
          <w:rPr>
            <w:rFonts w:asciiTheme="minorHAnsi" w:hAnsiTheme="minorHAnsi"/>
          </w:rPr>
          <w:instrText xml:space="preserve"> ADDIN EN.CITE </w:instrText>
        </w:r>
        <w:r w:rsidR="00916EF9">
          <w:rPr>
            <w:rFonts w:asciiTheme="minorHAnsi" w:hAnsiTheme="minorHAnsi"/>
          </w:rPr>
          <w:fldChar w:fldCharType="begin">
            <w:fldData xml:space="preserve">PEVuZE5vdGU+PENpdGU+PEF1dGhvcj5OZWxzb248L0F1dGhvcj48WWVhcj4yMDE1PC9ZZWFyPjxS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=
</w:fldData>
          </w:fldChar>
        </w:r>
        <w:r w:rsidR="00916EF9">
          <w:rPr>
            <w:rFonts w:asciiTheme="minorHAnsi" w:hAnsiTheme="minorHAnsi"/>
          </w:rPr>
          <w:instrText xml:space="preserve"> ADDIN EN.CITE.DATA </w:instrText>
        </w:r>
        <w:r w:rsidR="00916EF9">
          <w:rPr>
            <w:rFonts w:asciiTheme="minorHAnsi" w:hAnsiTheme="minorHAnsi"/>
          </w:rPr>
        </w:r>
        <w:r w:rsidR="00916EF9">
          <w:rPr>
            <w:rFonts w:asciiTheme="minorHAnsi" w:hAnsiTheme="minorHAnsi"/>
          </w:rPr>
          <w:fldChar w:fldCharType="end"/>
        </w:r>
        <w:r w:rsidR="00916EF9" w:rsidRPr="006D4ABB">
          <w:rPr>
            <w:rFonts w:asciiTheme="minorHAnsi" w:hAnsiTheme="minorHAnsi"/>
          </w:rPr>
        </w:r>
        <w:r w:rsidR="00916EF9" w:rsidRPr="006D4ABB">
          <w:rPr>
            <w:rFonts w:asciiTheme="minorHAnsi" w:hAnsiTheme="minorHAnsi"/>
          </w:rPr>
          <w:fldChar w:fldCharType="separate"/>
        </w:r>
        <w:r w:rsidR="00916EF9" w:rsidRPr="00F82EFE">
          <w:rPr>
            <w:rFonts w:asciiTheme="minorHAnsi" w:hAnsiTheme="minorHAnsi"/>
            <w:noProof/>
            <w:vertAlign w:val="superscript"/>
          </w:rPr>
          <w:t>26</w:t>
        </w:r>
        <w:r w:rsidR="00916EF9" w:rsidRPr="006D4ABB">
          <w:rPr>
            <w:rFonts w:asciiTheme="minorHAnsi" w:hAnsiTheme="minorHAnsi"/>
          </w:rPr>
          <w:fldChar w:fldCharType="end"/>
        </w:r>
      </w:hyperlink>
      <w:r w:rsidR="00CD0949" w:rsidRPr="006D4ABB">
        <w:rPr>
          <w:rFonts w:asciiTheme="minorHAnsi" w:hAnsiTheme="minorHAnsi"/>
        </w:rPr>
        <w:t xml:space="preserve">. </w:t>
      </w:r>
      <w:r w:rsidR="006D4ABB" w:rsidRPr="006D4ABB">
        <w:rPr>
          <w:rFonts w:asciiTheme="minorHAnsi" w:hAnsiTheme="minorHAnsi"/>
        </w:rPr>
        <w:t xml:space="preserve">In this respect it is notable </w:t>
      </w:r>
      <w:r w:rsidR="00415213" w:rsidRPr="006D4ABB">
        <w:rPr>
          <w:rFonts w:asciiTheme="minorHAnsi" w:hAnsiTheme="minorHAnsi"/>
        </w:rPr>
        <w:t xml:space="preserve">that </w:t>
      </w:r>
      <w:proofErr w:type="spellStart"/>
      <w:r w:rsidR="00415213" w:rsidRPr="006D4ABB">
        <w:rPr>
          <w:rFonts w:asciiTheme="minorHAnsi" w:hAnsiTheme="minorHAnsi"/>
        </w:rPr>
        <w:t>Ibrutinib</w:t>
      </w:r>
      <w:proofErr w:type="spellEnd"/>
      <w:r w:rsidR="00FE33DC">
        <w:fldChar w:fldCharType="begin"/>
      </w:r>
      <w:r w:rsidR="00FE33DC">
        <w:instrText xml:space="preserve"> HYPERLINK \l "_ENREF_27" \o "Byrd , 2013 #192" </w:instrText>
      </w:r>
      <w:r w:rsidR="00FE33DC">
        <w:fldChar w:fldCharType="separate"/>
      </w:r>
      <w:r w:rsidR="00916EF9" w:rsidRPr="006D4ABB">
        <w:rPr>
          <w:rFonts w:asciiTheme="minorHAnsi" w:hAnsiTheme="minorHAnsi"/>
        </w:rPr>
        <w:fldChar w:fldCharType="begin"/>
      </w:r>
      <w:r w:rsidR="00916EF9">
        <w:rPr>
          <w:rFonts w:asciiTheme="minorHAnsi" w:hAnsiTheme="minorHAnsi"/>
        </w:rPr>
        <w:instrText xml:space="preserve"> ADDIN EN.CITE &lt;EndNote&gt;&lt;Cite&gt;&lt;Author&gt;Byrd &lt;/Author&gt;&lt;Year&gt;2013&lt;/Year&gt;&lt;RecNum&gt;192&lt;/RecNum&gt;&lt;DisplayText&gt;&lt;style face="superscript"&gt;27&lt;/style&gt;&lt;/DisplayText&gt;&lt;record&gt;&lt;rec-number&gt;192&lt;/rec-number&gt;&lt;foreign-keys&gt;&lt;key app="EN" db-id="tapxf9rp90rt58e0ztkpezwdpzsvfe0sz5zr" timestamp="1461346375"&gt;192&lt;/key&gt;&lt;/foreign-keys&gt;&lt;ref-type name="Journal Article"&gt;17&lt;/ref-type&gt;&lt;contributors&gt;&lt;authors&gt;&lt;author&gt;Byrd , John C.&lt;/author&gt;&lt;author&gt;Furman , Richard R.&lt;/author&gt;&lt;author&gt;Coutre , Steven E.&lt;/author&gt;&lt;author&gt;Flinn , Ian W.&lt;/author&gt;&lt;author&gt;Burger , Jan A.&lt;/author&gt;&lt;author&gt;Blum , Kristie A.&lt;/author&gt;&lt;author&gt;Grant , Barbara&lt;/author&gt;&lt;author&gt;Sharman , Jeff P.&lt;/author&gt;&lt;author&gt;Coleman , Morton&lt;/author&gt;&lt;author&gt;Wierda , William G.&lt;/author&gt;&lt;author&gt;Jones , Jeffrey A.&lt;/author&gt;&lt;author&gt;Zhao , Weiqiang&lt;/author&gt;&lt;author&gt;Heerema , Nyla A.&lt;/author&gt;&lt;author&gt;Johnson , Amy J.&lt;/author&gt;&lt;author&gt;Sukbuntherng , Juthamas&lt;/author&gt;&lt;author&gt;Chang , Betty Y.&lt;/author&gt;&lt;author&gt;Clow , Fong&lt;/author&gt;&lt;author&gt;Hedrick , Eric&lt;/author&gt;&lt;author&gt;Buggy , Joseph J.&lt;/author&gt;&lt;author&gt;James , Danelle F.&lt;/author&gt;&lt;author&gt;O&amp;apos;Brien , Susan&lt;/author&gt;&lt;/authors&gt;&lt;/contributors&gt;&lt;titles&gt;&lt;title&gt;Targeting BTK with Ibrutinib in Relapsed Chronic Lymphocytic Leukemia&lt;/title&gt;&lt;secondary-title&gt;New England Journal of Medicine&lt;/secondary-title&gt;&lt;/titles&gt;&lt;periodical&gt;&lt;full-title&gt;New England Journal of Medicine&lt;/full-title&gt;&lt;/periodical&gt;&lt;pages&gt;32-42&lt;/pages&gt;&lt;volume&gt;369&lt;/volume&gt;&lt;number&gt;1&lt;/number&gt;&lt;dates&gt;&lt;year&gt;2013&lt;/year&gt;&lt;/dates&gt;&lt;accession-num&gt;23782158&lt;/accession-num&gt;&lt;urls&gt;&lt;related-urls&gt;&lt;url&gt;http://www.nejm.org/doi/full/10.1056/NEJMoa1215637&lt;/url&gt;&lt;/related-urls&gt;&lt;/urls&gt;&lt;electronic-resource-num&gt;doi:10.1056/NEJMoa1215637&lt;/electronic-resource-num&gt;&lt;/record&gt;&lt;/Cite&gt;&lt;/EndNote&gt;</w:instrText>
      </w:r>
      <w:r w:rsidR="00916EF9" w:rsidRPr="006D4ABB">
        <w:rPr>
          <w:rFonts w:asciiTheme="minorHAnsi" w:hAnsiTheme="minorHAnsi"/>
        </w:rPr>
        <w:fldChar w:fldCharType="separate"/>
      </w:r>
      <w:r w:rsidR="00916EF9" w:rsidRPr="00F82EFE">
        <w:rPr>
          <w:rFonts w:asciiTheme="minorHAnsi" w:hAnsiTheme="minorHAnsi"/>
          <w:noProof/>
          <w:vertAlign w:val="superscript"/>
        </w:rPr>
        <w:t>27</w:t>
      </w:r>
      <w:r w:rsidR="00916EF9" w:rsidRPr="006D4ABB">
        <w:rPr>
          <w:rFonts w:asciiTheme="minorHAnsi" w:hAnsiTheme="minorHAnsi"/>
        </w:rPr>
        <w:fldChar w:fldCharType="end"/>
      </w:r>
      <w:r w:rsidR="00FE33DC">
        <w:rPr>
          <w:rFonts w:asciiTheme="minorHAnsi" w:hAnsiTheme="minorHAnsi"/>
        </w:rPr>
        <w:fldChar w:fldCharType="end"/>
      </w:r>
      <w:r w:rsidR="00415213" w:rsidRPr="006D4ABB">
        <w:rPr>
          <w:rFonts w:asciiTheme="minorHAnsi" w:hAnsiTheme="minorHAnsi"/>
        </w:rPr>
        <w:t xml:space="preserve"> </w:t>
      </w:r>
      <w:r w:rsidR="004601DA" w:rsidRPr="006D4ABB">
        <w:rPr>
          <w:rFonts w:asciiTheme="minorHAnsi" w:hAnsiTheme="minorHAnsi"/>
        </w:rPr>
        <w:t>(</w:t>
      </w:r>
      <w:r w:rsidR="00415213" w:rsidRPr="006D4ABB">
        <w:rPr>
          <w:rFonts w:asciiTheme="minorHAnsi" w:hAnsiTheme="minorHAnsi"/>
        </w:rPr>
        <w:t>a BTK-inhibitor</w:t>
      </w:r>
      <w:r w:rsidR="004601DA" w:rsidRPr="006D4ABB">
        <w:rPr>
          <w:rFonts w:asciiTheme="minorHAnsi" w:hAnsiTheme="minorHAnsi"/>
        </w:rPr>
        <w:t>)</w:t>
      </w:r>
      <w:r w:rsidR="00EF054F" w:rsidRPr="006D4ABB">
        <w:rPr>
          <w:rFonts w:asciiTheme="minorHAnsi" w:hAnsiTheme="minorHAnsi"/>
        </w:rPr>
        <w:t xml:space="preserve"> and</w:t>
      </w:r>
      <w:r w:rsidR="00415213" w:rsidRPr="006D4ABB">
        <w:rPr>
          <w:rFonts w:asciiTheme="minorHAnsi" w:hAnsiTheme="minorHAnsi"/>
        </w:rPr>
        <w:t xml:space="preserve"> </w:t>
      </w:r>
      <w:proofErr w:type="spellStart"/>
      <w:r w:rsidR="00415213" w:rsidRPr="006D4ABB">
        <w:rPr>
          <w:rFonts w:asciiTheme="minorHAnsi" w:hAnsiTheme="minorHAnsi"/>
        </w:rPr>
        <w:t>Idelalisib</w:t>
      </w:r>
      <w:proofErr w:type="spellEnd"/>
      <w:r w:rsidR="00FE33DC">
        <w:fldChar w:fldCharType="begin"/>
      </w:r>
      <w:r w:rsidR="00FE33DC">
        <w:instrText xml:space="preserve"> HYPERLINK \l "_ENREF_28" \o "Furman , 2014 #191" </w:instrText>
      </w:r>
      <w:r w:rsidR="00FE33DC">
        <w:fldChar w:fldCharType="separate"/>
      </w:r>
      <w:r w:rsidR="00916EF9" w:rsidRPr="006D4ABB">
        <w:rPr>
          <w:rFonts w:asciiTheme="minorHAnsi" w:hAnsiTheme="minorHAnsi"/>
        </w:rPr>
        <w:fldChar w:fldCharType="begin"/>
      </w:r>
      <w:r w:rsidR="00916EF9">
        <w:rPr>
          <w:rFonts w:asciiTheme="minorHAnsi" w:hAnsiTheme="minorHAnsi"/>
        </w:rPr>
        <w:instrText xml:space="preserve"> ADDIN EN.CITE &lt;EndNote&gt;&lt;Cite&gt;&lt;Author&gt;Furman &lt;/Author&gt;&lt;Year&gt;2014&lt;/Year&gt;&lt;RecNum&gt;191&lt;/RecNum&gt;&lt;DisplayText&gt;&lt;style face="superscript"&gt;28&lt;/style&gt;&lt;/DisplayText&gt;&lt;record&gt;&lt;rec-number&gt;191&lt;/rec-number&gt;&lt;foreign-keys&gt;&lt;key app="EN" db-id="tapxf9rp90rt58e0ztkpezwdpzsvfe0sz5zr" timestamp="1461346125"&gt;191&lt;/key&gt;&lt;/foreign-keys&gt;&lt;ref-type name="Journal Article"&gt;17&lt;/ref-type&gt;&lt;contributors&gt;&lt;authors&gt;&lt;author&gt;Furman , Richard R.&lt;/author&gt;&lt;author&gt;Sharman , Jeff P.&lt;/author&gt;&lt;author&gt;Coutre , Steven E.&lt;/author&gt;&lt;author&gt;Cheson , Bruce D.&lt;/author&gt;&lt;author&gt;Pagel , John M.&lt;/author&gt;&lt;author&gt;Hillmen , Peter&lt;/author&gt;&lt;author&gt;Barrientos , Jacqueline C.&lt;/author&gt;&lt;author&gt;Zelenetz , Andrew D.&lt;/author&gt;&lt;author&gt;Kipps , Thomas J.&lt;/author&gt;&lt;author&gt;Flinn , Ian&lt;/author&gt;&lt;author&gt;Ghia , Paolo&lt;/author&gt;&lt;author&gt;Eradat , Herbert&lt;/author&gt;&lt;author&gt;Ervin , Thomas&lt;/author&gt;&lt;author&gt;Lamanna , Nicole&lt;/author&gt;&lt;author&gt;Coiffier , Bertrand&lt;/author&gt;&lt;author&gt;Pettitt , Andrew R.&lt;/author&gt;&lt;author&gt;Ma , Shuo&lt;/author&gt;&lt;author&gt;Stilgenbauer , Stephan&lt;/author&gt;&lt;author&gt;Cramer , Paula&lt;/author&gt;&lt;author&gt;Aiello , Maria&lt;/author&gt;&lt;author&gt;Johnson , Dave M.&lt;/author&gt;&lt;author&gt;Miller , Langdon L.&lt;/author&gt;&lt;author&gt;Li , Daniel&lt;/author&gt;&lt;author&gt;Jahn , Thomas M.&lt;/author&gt;&lt;author&gt;Dansey , Roger D.&lt;/author&gt;&lt;author&gt;Hallek , Michael&lt;/author&gt;&lt;author&gt;O&amp;apos;Brien , Susan M.&lt;/author&gt;&lt;/authors&gt;&lt;/contributors&gt;&lt;titles&gt;&lt;title&gt;Idelalisib and Rituximab in Relapsed Chronic Lymphocytic Leukemia&lt;/title&gt;&lt;secondary-title&gt;New England Journal of Medicine&lt;/secondary-title&gt;&lt;/titles&gt;&lt;periodical&gt;&lt;full-title&gt;New England Journal of Medicine&lt;/full-title&gt;&lt;/periodical&gt;&lt;pages&gt;997-1007&lt;/pages&gt;&lt;volume&gt;370&lt;/volume&gt;&lt;number&gt;11&lt;/number&gt;&lt;dates&gt;&lt;year&gt;2014&lt;/year&gt;&lt;/dates&gt;&lt;accession-num&gt;24450857&lt;/accession-num&gt;&lt;urls&gt;&lt;related-urls&gt;&lt;url&gt;http://www.nejm.org/doi/full/10.1056/NEJMoa1315226&lt;/url&gt;&lt;/related-urls&gt;&lt;/urls&gt;&lt;electronic-resource-num&gt;doi:10.1056/NEJMoa1315226&lt;/electronic-resource-num&gt;&lt;/record&gt;&lt;/Cite&gt;&lt;/EndNote&gt;</w:instrText>
      </w:r>
      <w:r w:rsidR="00916EF9" w:rsidRPr="006D4ABB">
        <w:rPr>
          <w:rFonts w:asciiTheme="minorHAnsi" w:hAnsiTheme="minorHAnsi"/>
        </w:rPr>
        <w:fldChar w:fldCharType="separate"/>
      </w:r>
      <w:r w:rsidR="00916EF9" w:rsidRPr="00F82EFE">
        <w:rPr>
          <w:rFonts w:asciiTheme="minorHAnsi" w:hAnsiTheme="minorHAnsi"/>
          <w:noProof/>
          <w:vertAlign w:val="superscript"/>
        </w:rPr>
        <w:t>28</w:t>
      </w:r>
      <w:r w:rsidR="00916EF9" w:rsidRPr="006D4ABB">
        <w:rPr>
          <w:rFonts w:asciiTheme="minorHAnsi" w:hAnsiTheme="minorHAnsi"/>
        </w:rPr>
        <w:fldChar w:fldCharType="end"/>
      </w:r>
      <w:r w:rsidR="00FE33DC">
        <w:rPr>
          <w:rFonts w:asciiTheme="minorHAnsi" w:hAnsiTheme="minorHAnsi"/>
        </w:rPr>
        <w:fldChar w:fldCharType="end"/>
      </w:r>
      <w:r w:rsidR="00415213" w:rsidRPr="006D4ABB">
        <w:rPr>
          <w:rFonts w:asciiTheme="minorHAnsi" w:hAnsiTheme="minorHAnsi"/>
        </w:rPr>
        <w:t xml:space="preserve"> </w:t>
      </w:r>
      <w:r w:rsidR="004601DA" w:rsidRPr="006D4ABB">
        <w:rPr>
          <w:rFonts w:asciiTheme="minorHAnsi" w:hAnsiTheme="minorHAnsi"/>
        </w:rPr>
        <w:t>(</w:t>
      </w:r>
      <w:r w:rsidR="00415213" w:rsidRPr="006D4ABB">
        <w:rPr>
          <w:rFonts w:asciiTheme="minorHAnsi" w:hAnsiTheme="minorHAnsi"/>
        </w:rPr>
        <w:t>a PI</w:t>
      </w:r>
      <w:r w:rsidR="00784C95" w:rsidRPr="006D4ABB">
        <w:rPr>
          <w:rFonts w:asciiTheme="minorHAnsi" w:hAnsiTheme="minorHAnsi"/>
        </w:rPr>
        <w:t>3</w:t>
      </w:r>
      <w:r w:rsidR="00415213" w:rsidRPr="006D4ABB">
        <w:rPr>
          <w:rFonts w:asciiTheme="minorHAnsi" w:hAnsiTheme="minorHAnsi"/>
        </w:rPr>
        <w:t>KC</w:t>
      </w:r>
      <w:r w:rsidR="00784C95" w:rsidRPr="006D4ABB">
        <w:rPr>
          <w:rFonts w:asciiTheme="minorHAnsi" w:hAnsiTheme="minorHAnsi"/>
        </w:rPr>
        <w:t>D</w:t>
      </w:r>
      <w:r w:rsidR="00415213" w:rsidRPr="006D4ABB">
        <w:rPr>
          <w:rFonts w:asciiTheme="minorHAnsi" w:hAnsiTheme="minorHAnsi"/>
        </w:rPr>
        <w:t xml:space="preserve"> inhibitor</w:t>
      </w:r>
      <w:r w:rsidR="004601DA" w:rsidRPr="006D4ABB">
        <w:rPr>
          <w:rFonts w:asciiTheme="minorHAnsi" w:hAnsiTheme="minorHAnsi"/>
        </w:rPr>
        <w:t>)</w:t>
      </w:r>
      <w:r w:rsidR="00EF054F" w:rsidRPr="006D4ABB">
        <w:rPr>
          <w:rFonts w:asciiTheme="minorHAnsi" w:hAnsiTheme="minorHAnsi"/>
        </w:rPr>
        <w:t xml:space="preserve"> mediate their effects through interference of BCR-signaling,</w:t>
      </w:r>
      <w:r w:rsidR="00415213" w:rsidRPr="006D4ABB">
        <w:rPr>
          <w:rFonts w:asciiTheme="minorHAnsi" w:hAnsiTheme="minorHAnsi"/>
        </w:rPr>
        <w:t xml:space="preserve"> and </w:t>
      </w:r>
      <w:proofErr w:type="spellStart"/>
      <w:r w:rsidR="00415213" w:rsidRPr="006D4ABB">
        <w:rPr>
          <w:rFonts w:asciiTheme="minorHAnsi" w:hAnsiTheme="minorHAnsi"/>
        </w:rPr>
        <w:t>Venetoclax</w:t>
      </w:r>
      <w:proofErr w:type="spellEnd"/>
      <w:r w:rsidR="00FE33DC">
        <w:fldChar w:fldCharType="begin"/>
      </w:r>
      <w:r w:rsidR="00FE33DC">
        <w:instrText xml:space="preserve"> HYPERLINK \l "_ENREF_29" \o "Roberts, 2016 #193" </w:instrText>
      </w:r>
      <w:r w:rsidR="00FE33DC">
        <w:fldChar w:fldCharType="separate"/>
      </w:r>
      <w:r w:rsidR="00916EF9" w:rsidRPr="006D4ABB">
        <w:rPr>
          <w:rFonts w:asciiTheme="minorHAnsi" w:hAnsiTheme="minorHAnsi"/>
        </w:rPr>
        <w:fldChar w:fldCharType="begin"/>
      </w:r>
      <w:r w:rsidR="00916EF9">
        <w:rPr>
          <w:rFonts w:asciiTheme="minorHAnsi" w:hAnsiTheme="minorHAnsi"/>
        </w:rPr>
        <w:instrText xml:space="preserve"> ADDIN EN.CITE &lt;EndNote&gt;&lt;Cite&gt;&lt;Author&gt;Roberts&lt;/Author&gt;&lt;Year&gt;2016&lt;/Year&gt;&lt;RecNum&gt;193&lt;/RecNum&gt;&lt;DisplayText&gt;&lt;style face="superscript"&gt;29&lt;/style&gt;&lt;/DisplayText&gt;&lt;record&gt;&lt;rec-number&gt;193&lt;/rec-number&gt;&lt;foreign-keys&gt;&lt;key app="EN" db-id="tapxf9rp90rt58e0ztkpezwdpzsvfe0sz5zr" timestamp="1461346426"&gt;193&lt;/key&gt;&lt;/foreign-keys&gt;&lt;ref-type name="Journal Article"&gt;17&lt;/ref-type&gt;&lt;contributors&gt;&lt;authors&gt;&lt;author&gt;Roberts, Andrew W.&lt;/author&gt;&lt;author&gt;Davids, Matthew S.&lt;/author&gt;&lt;author&gt;Pagel, John M.&lt;/author&gt;&lt;author&gt;Kahl, Brad S.&lt;/author&gt;&lt;author&gt;Puvvada, Soham D.&lt;/author&gt;&lt;author&gt;Gerecitano, John F.&lt;/author&gt;&lt;author&gt;Kipps, Thomas J.&lt;/author&gt;&lt;author&gt;Anderson, Mary Ann&lt;/author&gt;&lt;author&gt;Brown, Jennifer R.&lt;/author&gt;&lt;author&gt;Gressick, Lori&lt;/author&gt;&lt;author&gt;Wong, Shekman&lt;/author&gt;&lt;author&gt;Dunbar, Martin&lt;/author&gt;&lt;author&gt;Zhu, Ming&lt;/author&gt;&lt;author&gt;Desai, Monali B.&lt;/author&gt;&lt;author&gt;Cerri, Elisa&lt;/author&gt;&lt;author&gt;Heitner Enschede, Sari&lt;/author&gt;&lt;author&gt;Humerickhouse, Rod A.&lt;/author&gt;&lt;author&gt;Wierda, William G.&lt;/author&gt;&lt;author&gt;Seymour, John F.&lt;/author&gt;&lt;/authors&gt;&lt;/contributors&gt;&lt;titles&gt;&lt;title&gt;Targeting BCL2 with Venetoclax in Relapsed Chronic Lymphocytic Leukemia&lt;/title&gt;&lt;secondary-title&gt;New England Journal of Medicine&lt;/secondary-title&gt;&lt;/titles&gt;&lt;periodical&gt;&lt;full-title&gt;New England Journal of Medicine&lt;/full-title&gt;&lt;/periodical&gt;&lt;pages&gt;311-322&lt;/pages&gt;&lt;volume&gt;374&lt;/volume&gt;&lt;number&gt;4&lt;/number&gt;&lt;dates&gt;&lt;year&gt;2016&lt;/year&gt;&lt;/dates&gt;&lt;accession-num&gt;26639348&lt;/accession-num&gt;&lt;urls&gt;&lt;related-urls&gt;&lt;url&gt;http://www.nejm.org/doi/full/10.1056/NEJMoa1513257&lt;/url&gt;&lt;/related-urls&gt;&lt;/urls&gt;&lt;electronic-resource-num&gt;doi:10.1056/NEJMoa1513257&lt;/electronic-resource-num&gt;&lt;/record&gt;&lt;/Cite&gt;&lt;/EndNote&gt;</w:instrText>
      </w:r>
      <w:r w:rsidR="00916EF9" w:rsidRPr="006D4ABB">
        <w:rPr>
          <w:rFonts w:asciiTheme="minorHAnsi" w:hAnsiTheme="minorHAnsi"/>
        </w:rPr>
        <w:fldChar w:fldCharType="separate"/>
      </w:r>
      <w:r w:rsidR="00916EF9" w:rsidRPr="00F82EFE">
        <w:rPr>
          <w:rFonts w:asciiTheme="minorHAnsi" w:hAnsiTheme="minorHAnsi"/>
          <w:noProof/>
          <w:vertAlign w:val="superscript"/>
        </w:rPr>
        <w:t>29</w:t>
      </w:r>
      <w:r w:rsidR="00916EF9" w:rsidRPr="006D4ABB">
        <w:rPr>
          <w:rFonts w:asciiTheme="minorHAnsi" w:hAnsiTheme="minorHAnsi"/>
        </w:rPr>
        <w:fldChar w:fldCharType="end"/>
      </w:r>
      <w:r w:rsidR="00FE33DC">
        <w:rPr>
          <w:rFonts w:asciiTheme="minorHAnsi" w:hAnsiTheme="minorHAnsi"/>
        </w:rPr>
        <w:fldChar w:fldCharType="end"/>
      </w:r>
      <w:r w:rsidR="00415213" w:rsidRPr="006D4ABB">
        <w:rPr>
          <w:rFonts w:asciiTheme="minorHAnsi" w:hAnsiTheme="minorHAnsi"/>
        </w:rPr>
        <w:t xml:space="preserve"> </w:t>
      </w:r>
      <w:r w:rsidR="00EF054F" w:rsidRPr="006D4ABB">
        <w:rPr>
          <w:rFonts w:asciiTheme="minorHAnsi" w:hAnsiTheme="minorHAnsi"/>
        </w:rPr>
        <w:t xml:space="preserve">targets the anti-apoptotic behavior of </w:t>
      </w:r>
      <w:r w:rsidR="00E5647A" w:rsidRPr="006D4ABB">
        <w:rPr>
          <w:rFonts w:asciiTheme="minorHAnsi" w:hAnsiTheme="minorHAnsi"/>
        </w:rPr>
        <w:t>BCL-2</w:t>
      </w:r>
      <w:r w:rsidR="00EF054F" w:rsidRPr="006D4ABB">
        <w:rPr>
          <w:rFonts w:asciiTheme="minorHAnsi" w:hAnsiTheme="minorHAnsi"/>
        </w:rPr>
        <w:t>.</w:t>
      </w:r>
      <w:r w:rsidRPr="006D4ABB">
        <w:rPr>
          <w:rFonts w:asciiTheme="minorHAnsi" w:hAnsiTheme="minorHAnsi"/>
        </w:rPr>
        <w:t xml:space="preserve"> </w:t>
      </w:r>
      <w:r w:rsidR="00540C06" w:rsidRPr="002354DA">
        <w:rPr>
          <w:rFonts w:asciiTheme="minorHAnsi" w:hAnsiTheme="minorHAnsi"/>
          <w:highlight w:val="yellow"/>
        </w:rPr>
        <w:t>The power of our GWAS to identify common alleles conferring relative risks of 1.</w:t>
      </w:r>
      <w:r w:rsidR="00130E73" w:rsidRPr="002354DA">
        <w:rPr>
          <w:rFonts w:asciiTheme="minorHAnsi" w:hAnsiTheme="minorHAnsi"/>
          <w:highlight w:val="yellow"/>
        </w:rPr>
        <w:t>2</w:t>
      </w:r>
      <w:r w:rsidR="00540C06" w:rsidRPr="002354DA">
        <w:rPr>
          <w:rFonts w:asciiTheme="minorHAnsi" w:hAnsiTheme="minorHAnsi"/>
          <w:highlight w:val="yellow"/>
        </w:rPr>
        <w:t xml:space="preserve"> or greater (such as the </w:t>
      </w:r>
      <w:r w:rsidR="007D076F" w:rsidRPr="002354DA">
        <w:rPr>
          <w:rFonts w:asciiTheme="minorHAnsi" w:hAnsiTheme="minorHAnsi"/>
          <w:highlight w:val="yellow"/>
        </w:rPr>
        <w:t xml:space="preserve">rs35923643 </w:t>
      </w:r>
      <w:r w:rsidR="00540C06" w:rsidRPr="002354DA">
        <w:rPr>
          <w:rFonts w:asciiTheme="minorHAnsi" w:hAnsiTheme="minorHAnsi"/>
          <w:highlight w:val="yellow"/>
        </w:rPr>
        <w:t xml:space="preserve">variant) is high (~80%). Hence, there are unlikely to be many additional SNPs with </w:t>
      </w:r>
      <w:r w:rsidR="00540C06" w:rsidRPr="002354DA">
        <w:rPr>
          <w:rFonts w:asciiTheme="minorHAnsi" w:hAnsiTheme="minorHAnsi"/>
          <w:highlight w:val="yellow"/>
        </w:rPr>
        <w:lastRenderedPageBreak/>
        <w:t>similar effects for alleles w</w:t>
      </w:r>
      <w:r w:rsidR="00130E73" w:rsidRPr="002354DA">
        <w:rPr>
          <w:rFonts w:asciiTheme="minorHAnsi" w:hAnsiTheme="minorHAnsi"/>
          <w:highlight w:val="yellow"/>
        </w:rPr>
        <w:t>ith frequencies greater than 0.2</w:t>
      </w:r>
      <w:r w:rsidR="00540C06" w:rsidRPr="002354DA">
        <w:rPr>
          <w:rFonts w:asciiTheme="minorHAnsi" w:hAnsiTheme="minorHAnsi"/>
          <w:highlight w:val="yellow"/>
        </w:rPr>
        <w:t xml:space="preserve"> in populations of European ance</w:t>
      </w:r>
      <w:r w:rsidR="00540C06" w:rsidRPr="00540C06">
        <w:rPr>
          <w:rFonts w:asciiTheme="minorHAnsi" w:hAnsiTheme="minorHAnsi"/>
        </w:rPr>
        <w:t>stry. In contrast, our analysis had limited power to detect alleles with smaller effects and/or MAF&lt;0.1.</w:t>
      </w:r>
      <w:r w:rsidR="00130E73">
        <w:rPr>
          <w:rFonts w:asciiTheme="minorHAnsi" w:hAnsiTheme="minorHAnsi"/>
        </w:rPr>
        <w:t xml:space="preserve"> </w:t>
      </w:r>
      <w:r w:rsidR="00BC45C2" w:rsidRPr="006D4ABB">
        <w:rPr>
          <w:rFonts w:asciiTheme="minorHAnsi" w:hAnsiTheme="minorHAnsi"/>
        </w:rPr>
        <w:t>Hence</w:t>
      </w:r>
      <w:r w:rsidR="00E9469E" w:rsidRPr="006D4ABB">
        <w:rPr>
          <w:rFonts w:asciiTheme="minorHAnsi" w:hAnsiTheme="minorHAnsi"/>
        </w:rPr>
        <w:t>,</w:t>
      </w:r>
      <w:r w:rsidR="00130E73">
        <w:rPr>
          <w:rFonts w:asciiTheme="minorHAnsi" w:hAnsiTheme="minorHAnsi"/>
        </w:rPr>
        <w:t xml:space="preserve"> further GWAS </w:t>
      </w:r>
      <w:r w:rsidR="00BC45C2" w:rsidRPr="00D310EE">
        <w:rPr>
          <w:rFonts w:asciiTheme="minorHAnsi" w:hAnsiTheme="minorHAnsi"/>
        </w:rPr>
        <w:t>studies in concert with functional analyses should lead to additional insights into CLL biology and afford the prospect of development of novel therapies.</w:t>
      </w:r>
    </w:p>
    <w:p w:rsidR="00A805BB" w:rsidRPr="00D310EE" w:rsidRDefault="00A805BB" w:rsidP="004E725C">
      <w:pPr>
        <w:spacing w:line="360" w:lineRule="auto"/>
        <w:jc w:val="both"/>
        <w:rPr>
          <w:rFonts w:asciiTheme="minorHAnsi" w:hAnsiTheme="minorHAnsi" w:cs="Arial"/>
          <w:b/>
          <w:color w:val="000000"/>
          <w:lang w:eastAsia="en-GB"/>
        </w:rPr>
      </w:pPr>
    </w:p>
    <w:p w:rsidR="00E34CA1" w:rsidRPr="00D310EE" w:rsidRDefault="00E34CA1" w:rsidP="004E725C">
      <w:pPr>
        <w:spacing w:line="360" w:lineRule="auto"/>
        <w:jc w:val="both"/>
        <w:rPr>
          <w:rFonts w:asciiTheme="minorHAnsi" w:hAnsiTheme="minorHAnsi"/>
        </w:rPr>
      </w:pPr>
      <w:r w:rsidRPr="00D310EE">
        <w:rPr>
          <w:rFonts w:asciiTheme="minorHAnsi" w:hAnsiTheme="minorHAnsi" w:cs="Arial"/>
          <w:b/>
          <w:color w:val="000000"/>
          <w:lang w:eastAsia="en-GB"/>
        </w:rPr>
        <w:t>ACKNOWLEDGEMENTS</w:t>
      </w:r>
    </w:p>
    <w:p w:rsidR="0030154C" w:rsidRDefault="00C80D1E" w:rsidP="004E725C">
      <w:pPr>
        <w:spacing w:line="360" w:lineRule="auto"/>
        <w:jc w:val="both"/>
        <w:rPr>
          <w:rFonts w:asciiTheme="minorHAnsi" w:hAnsiTheme="minorHAnsi"/>
        </w:rPr>
      </w:pPr>
      <w:r w:rsidRPr="00D310EE">
        <w:rPr>
          <w:rFonts w:asciiTheme="minorHAnsi" w:hAnsiTheme="minorHAnsi"/>
        </w:rPr>
        <w:t>In the UK</w:t>
      </w:r>
      <w:r w:rsidR="0030154C">
        <w:rPr>
          <w:rFonts w:asciiTheme="minorHAnsi" w:hAnsiTheme="minorHAnsi"/>
        </w:rPr>
        <w:t>,</w:t>
      </w:r>
      <w:r w:rsidRPr="00D310EE">
        <w:rPr>
          <w:rFonts w:asciiTheme="minorHAnsi" w:hAnsiTheme="minorHAnsi"/>
        </w:rPr>
        <w:t xml:space="preserve"> </w:t>
      </w:r>
      <w:proofErr w:type="spellStart"/>
      <w:r w:rsidRPr="00D310EE">
        <w:rPr>
          <w:rFonts w:asciiTheme="minorHAnsi" w:hAnsiTheme="minorHAnsi"/>
        </w:rPr>
        <w:t>Bloodwise</w:t>
      </w:r>
      <w:proofErr w:type="spellEnd"/>
      <w:r w:rsidRPr="00D310EE">
        <w:rPr>
          <w:rFonts w:asciiTheme="minorHAnsi" w:hAnsiTheme="minorHAnsi"/>
        </w:rPr>
        <w:t xml:space="preserve"> </w:t>
      </w:r>
      <w:r w:rsidR="0063339E" w:rsidRPr="00D310EE">
        <w:rPr>
          <w:rFonts w:asciiTheme="minorHAnsi" w:hAnsiTheme="minorHAnsi"/>
        </w:rPr>
        <w:t>provided funding for the study (LRF05</w:t>
      </w:r>
      <w:r w:rsidRPr="00D310EE">
        <w:rPr>
          <w:rFonts w:asciiTheme="minorHAnsi" w:hAnsiTheme="minorHAnsi"/>
        </w:rPr>
        <w:t xml:space="preserve">001, LRF06002 and LRF13044) with additional support </w:t>
      </w:r>
      <w:r w:rsidR="0063339E" w:rsidRPr="00D310EE">
        <w:rPr>
          <w:rFonts w:asciiTheme="minorHAnsi" w:hAnsiTheme="minorHAnsi"/>
        </w:rPr>
        <w:t xml:space="preserve">from Cancer Research UK (C1298/A8362 supported by the Bobby Moore Fund) and the </w:t>
      </w:r>
      <w:proofErr w:type="spellStart"/>
      <w:r w:rsidR="0063339E" w:rsidRPr="00D310EE">
        <w:rPr>
          <w:rFonts w:asciiTheme="minorHAnsi" w:hAnsiTheme="minorHAnsi"/>
        </w:rPr>
        <w:t>Arbib</w:t>
      </w:r>
      <w:proofErr w:type="spellEnd"/>
      <w:r w:rsidR="0063339E" w:rsidRPr="00D310EE">
        <w:rPr>
          <w:rFonts w:asciiTheme="minorHAnsi" w:hAnsiTheme="minorHAnsi"/>
        </w:rPr>
        <w:t xml:space="preserve"> Fund. G</w:t>
      </w:r>
      <w:r w:rsidR="0030154C">
        <w:rPr>
          <w:rFonts w:asciiTheme="minorHAnsi" w:hAnsiTheme="minorHAnsi"/>
        </w:rPr>
        <w:t>.</w:t>
      </w:r>
      <w:r w:rsidR="00C90DDF" w:rsidRPr="00D310EE">
        <w:rPr>
          <w:rFonts w:asciiTheme="minorHAnsi" w:hAnsiTheme="minorHAnsi"/>
        </w:rPr>
        <w:t>P</w:t>
      </w:r>
      <w:r w:rsidR="0030154C">
        <w:rPr>
          <w:rFonts w:asciiTheme="minorHAnsi" w:hAnsiTheme="minorHAnsi"/>
        </w:rPr>
        <w:t>.</w:t>
      </w:r>
      <w:r w:rsidR="0063339E" w:rsidRPr="00D310EE">
        <w:rPr>
          <w:rFonts w:asciiTheme="minorHAnsi" w:hAnsiTheme="minorHAnsi"/>
        </w:rPr>
        <w:t>S</w:t>
      </w:r>
      <w:r w:rsidR="0030154C">
        <w:rPr>
          <w:rFonts w:asciiTheme="minorHAnsi" w:hAnsiTheme="minorHAnsi"/>
        </w:rPr>
        <w:t>.</w:t>
      </w:r>
      <w:r w:rsidR="0063339E" w:rsidRPr="00D310EE">
        <w:rPr>
          <w:rFonts w:asciiTheme="minorHAnsi" w:hAnsiTheme="minorHAnsi"/>
        </w:rPr>
        <w:t xml:space="preserve"> is in rec</w:t>
      </w:r>
      <w:r w:rsidRPr="00D310EE">
        <w:rPr>
          <w:rFonts w:asciiTheme="minorHAnsi" w:hAnsiTheme="minorHAnsi"/>
        </w:rPr>
        <w:t>eipt of a PhD studentship from T</w:t>
      </w:r>
      <w:r w:rsidR="0063339E" w:rsidRPr="00D310EE">
        <w:rPr>
          <w:rFonts w:asciiTheme="minorHAnsi" w:hAnsiTheme="minorHAnsi"/>
        </w:rPr>
        <w:t xml:space="preserve">he Institute of Cancer Research. </w:t>
      </w:r>
    </w:p>
    <w:p w:rsidR="006921C9" w:rsidRPr="004E725C" w:rsidRDefault="001A0A06" w:rsidP="004E725C">
      <w:pPr>
        <w:spacing w:line="360" w:lineRule="auto"/>
        <w:jc w:val="both"/>
        <w:rPr>
          <w:rFonts w:asciiTheme="minorHAnsi" w:hAnsiTheme="minorHAnsi" w:cs="Arial"/>
          <w:color w:val="auto"/>
          <w:lang w:eastAsia="en-GB"/>
        </w:rPr>
      </w:pPr>
      <w:r w:rsidRPr="00D310EE">
        <w:rPr>
          <w:rFonts w:asciiTheme="minorHAnsi" w:hAnsiTheme="minorHAnsi" w:cs="Arial"/>
          <w:color w:val="000000"/>
          <w:lang w:eastAsia="en-GB"/>
        </w:rPr>
        <w:t>The NCI/</w:t>
      </w:r>
      <w:proofErr w:type="spellStart"/>
      <w:r w:rsidRPr="00D310EE">
        <w:rPr>
          <w:rFonts w:asciiTheme="minorHAnsi" w:hAnsiTheme="minorHAnsi" w:cs="Arial"/>
          <w:color w:val="000000"/>
          <w:lang w:eastAsia="en-GB"/>
        </w:rPr>
        <w:t>InterLymph</w:t>
      </w:r>
      <w:proofErr w:type="spellEnd"/>
      <w:r w:rsidRPr="00D310EE">
        <w:rPr>
          <w:rFonts w:asciiTheme="minorHAnsi" w:hAnsiTheme="minorHAnsi" w:cs="Arial"/>
          <w:color w:val="000000"/>
          <w:lang w:eastAsia="en-GB"/>
        </w:rPr>
        <w:t xml:space="preserve"> NHL GWAS initiative was supported by the intramural program of the Division of Cancer Epidemiology and Genetics, National Cancer Institute, U.S. National Institutes of Health.</w:t>
      </w:r>
      <w:r w:rsidR="0030154C">
        <w:rPr>
          <w:rFonts w:asciiTheme="minorHAnsi" w:hAnsiTheme="minorHAnsi" w:cs="Arial"/>
          <w:color w:val="000000"/>
          <w:lang w:eastAsia="en-GB"/>
        </w:rPr>
        <w:t xml:space="preserve"> </w:t>
      </w:r>
      <w:r w:rsidR="006921C9" w:rsidRPr="004E725C">
        <w:rPr>
          <w:rFonts w:asciiTheme="minorHAnsi" w:hAnsiTheme="minorHAnsi" w:cs="Arial"/>
          <w:color w:val="auto"/>
          <w:lang w:eastAsia="en-GB"/>
        </w:rPr>
        <w:t>ATBC - This research was supported in part by the Intramural Research Program of the NIH and the National Cancer Institute. Additionally, this research was supported by U.S. Public Health Service contracts N01-CN-45165, N01-RC-45035, N01-RC-37004 and HHSN261201000006C from the National Cancer Institute, Department of Health and Human Services. BC – Canadian Institutes for Health Research (CIHR); Canadian Cancer Society; Michael Smith Foundation for Health Research. CPS-II - The Cancer Prevention Study-II (CPS-II) Nutrition Cohort is supported by the American Cancer Society. Genotyping for all CPS-II samples were supported by the Intramural Research Program of the National Institutes of Health, NCI, Division of Cancer Epidemiology and Genetics. The authors would also like to acknowledge the contribution to this study from central cancer registries supported through the Centers for Disease Control and Prevention National Program of Cancer Registries, and cancer registries supported by the National Cancer Institute Surveillance Epidemiology and End Resu</w:t>
      </w:r>
      <w:r w:rsidR="004E725C">
        <w:rPr>
          <w:rFonts w:asciiTheme="minorHAnsi" w:hAnsiTheme="minorHAnsi" w:cs="Arial"/>
          <w:color w:val="auto"/>
          <w:lang w:eastAsia="en-GB"/>
        </w:rPr>
        <w:t xml:space="preserve">lts program. </w:t>
      </w:r>
      <w:proofErr w:type="gramStart"/>
      <w:r w:rsidR="004E725C">
        <w:rPr>
          <w:rFonts w:asciiTheme="minorHAnsi" w:hAnsiTheme="minorHAnsi" w:cs="Arial"/>
          <w:color w:val="auto"/>
          <w:lang w:eastAsia="en-GB"/>
        </w:rPr>
        <w:t>ELCCS - Leukemia and</w:t>
      </w:r>
      <w:r w:rsidR="006921C9" w:rsidRPr="004E725C">
        <w:rPr>
          <w:rFonts w:asciiTheme="minorHAnsi" w:hAnsiTheme="minorHAnsi" w:cs="Arial"/>
          <w:color w:val="auto"/>
          <w:lang w:eastAsia="en-GB"/>
        </w:rPr>
        <w:t xml:space="preserve"> Lymphoma Research.</w:t>
      </w:r>
      <w:proofErr w:type="gramEnd"/>
      <w:r w:rsidR="006921C9" w:rsidRPr="004E725C">
        <w:rPr>
          <w:rFonts w:asciiTheme="minorHAnsi" w:hAnsiTheme="minorHAnsi" w:cs="Arial"/>
          <w:color w:val="auto"/>
          <w:lang w:eastAsia="en-GB"/>
        </w:rPr>
        <w:t xml:space="preserve"> ENGELA – Association pour la </w:t>
      </w:r>
      <w:proofErr w:type="spellStart"/>
      <w:r w:rsidR="006921C9" w:rsidRPr="004E725C">
        <w:rPr>
          <w:rFonts w:asciiTheme="minorHAnsi" w:hAnsiTheme="minorHAnsi" w:cs="Arial"/>
          <w:color w:val="auto"/>
          <w:lang w:eastAsia="en-GB"/>
        </w:rPr>
        <w:t>Recherche</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contre</w:t>
      </w:r>
      <w:proofErr w:type="spellEnd"/>
      <w:r w:rsidR="006921C9" w:rsidRPr="004E725C">
        <w:rPr>
          <w:rFonts w:asciiTheme="minorHAnsi" w:hAnsiTheme="minorHAnsi" w:cs="Arial"/>
          <w:color w:val="auto"/>
          <w:lang w:eastAsia="en-GB"/>
        </w:rPr>
        <w:t xml:space="preserve"> le Cancer (ARC), </w:t>
      </w:r>
      <w:proofErr w:type="spellStart"/>
      <w:r w:rsidR="006921C9" w:rsidRPr="004E725C">
        <w:rPr>
          <w:rFonts w:asciiTheme="minorHAnsi" w:hAnsiTheme="minorHAnsi" w:cs="Arial"/>
          <w:color w:val="auto"/>
          <w:lang w:eastAsia="en-GB"/>
        </w:rPr>
        <w:t>Institut</w:t>
      </w:r>
      <w:proofErr w:type="spellEnd"/>
      <w:r w:rsidR="006921C9" w:rsidRPr="004E725C">
        <w:rPr>
          <w:rFonts w:asciiTheme="minorHAnsi" w:hAnsiTheme="minorHAnsi" w:cs="Arial"/>
          <w:color w:val="auto"/>
          <w:lang w:eastAsia="en-GB"/>
        </w:rPr>
        <w:t xml:space="preserve"> National du Cancer (</w:t>
      </w:r>
      <w:proofErr w:type="spellStart"/>
      <w:r w:rsidR="006921C9" w:rsidRPr="004E725C">
        <w:rPr>
          <w:rFonts w:asciiTheme="minorHAnsi" w:hAnsiTheme="minorHAnsi" w:cs="Arial"/>
          <w:color w:val="auto"/>
          <w:lang w:eastAsia="en-GB"/>
        </w:rPr>
        <w:t>INCa</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Fondation</w:t>
      </w:r>
      <w:proofErr w:type="spellEnd"/>
      <w:r w:rsidR="006921C9" w:rsidRPr="004E725C">
        <w:rPr>
          <w:rFonts w:asciiTheme="minorHAnsi" w:hAnsiTheme="minorHAnsi" w:cs="Arial"/>
          <w:color w:val="auto"/>
          <w:lang w:eastAsia="en-GB"/>
        </w:rPr>
        <w:t xml:space="preserve"> de France, </w:t>
      </w:r>
      <w:proofErr w:type="spellStart"/>
      <w:r w:rsidR="006921C9" w:rsidRPr="004E725C">
        <w:rPr>
          <w:rFonts w:asciiTheme="minorHAnsi" w:hAnsiTheme="minorHAnsi" w:cs="Arial"/>
          <w:color w:val="auto"/>
          <w:lang w:eastAsia="en-GB"/>
        </w:rPr>
        <w:t>Fondation</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contre</w:t>
      </w:r>
      <w:proofErr w:type="spellEnd"/>
      <w:r w:rsidR="006921C9" w:rsidRPr="004E725C">
        <w:rPr>
          <w:rFonts w:asciiTheme="minorHAnsi" w:hAnsiTheme="minorHAnsi" w:cs="Arial"/>
          <w:color w:val="auto"/>
          <w:lang w:eastAsia="en-GB"/>
        </w:rPr>
        <w:t xml:space="preserve"> la </w:t>
      </w:r>
      <w:proofErr w:type="spellStart"/>
      <w:r w:rsidR="006921C9" w:rsidRPr="004E725C">
        <w:rPr>
          <w:rFonts w:asciiTheme="minorHAnsi" w:hAnsiTheme="minorHAnsi" w:cs="Arial"/>
          <w:color w:val="auto"/>
          <w:lang w:eastAsia="en-GB"/>
        </w:rPr>
        <w:t>Leucémie</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Agence</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nationale</w:t>
      </w:r>
      <w:proofErr w:type="spellEnd"/>
      <w:r w:rsidR="006921C9" w:rsidRPr="004E725C">
        <w:rPr>
          <w:rFonts w:asciiTheme="minorHAnsi" w:hAnsiTheme="minorHAnsi" w:cs="Arial"/>
          <w:color w:val="auto"/>
          <w:lang w:eastAsia="en-GB"/>
        </w:rPr>
        <w:t xml:space="preserve"> de </w:t>
      </w:r>
      <w:proofErr w:type="spellStart"/>
      <w:r w:rsidR="006921C9" w:rsidRPr="004E725C">
        <w:rPr>
          <w:rFonts w:asciiTheme="minorHAnsi" w:hAnsiTheme="minorHAnsi" w:cs="Arial"/>
          <w:color w:val="auto"/>
          <w:lang w:eastAsia="en-GB"/>
        </w:rPr>
        <w:t>sécurité</w:t>
      </w:r>
      <w:proofErr w:type="spellEnd"/>
      <w:r w:rsidR="006921C9" w:rsidRPr="004E725C">
        <w:rPr>
          <w:rFonts w:asciiTheme="minorHAnsi" w:hAnsiTheme="minorHAnsi" w:cs="Arial"/>
          <w:color w:val="auto"/>
          <w:lang w:eastAsia="en-GB"/>
        </w:rPr>
        <w:t xml:space="preserve"> sanitaire de </w:t>
      </w:r>
      <w:proofErr w:type="spellStart"/>
      <w:r w:rsidR="006921C9" w:rsidRPr="004E725C">
        <w:rPr>
          <w:rFonts w:asciiTheme="minorHAnsi" w:hAnsiTheme="minorHAnsi" w:cs="Arial"/>
          <w:color w:val="auto"/>
          <w:lang w:eastAsia="en-GB"/>
        </w:rPr>
        <w:t>l’alimentation</w:t>
      </w:r>
      <w:proofErr w:type="spellEnd"/>
      <w:r w:rsidR="006921C9" w:rsidRPr="004E725C">
        <w:rPr>
          <w:rFonts w:asciiTheme="minorHAnsi" w:hAnsiTheme="minorHAnsi" w:cs="Arial"/>
          <w:color w:val="auto"/>
          <w:lang w:eastAsia="en-GB"/>
        </w:rPr>
        <w:t xml:space="preserve">, de </w:t>
      </w:r>
      <w:proofErr w:type="spellStart"/>
      <w:r w:rsidR="006921C9" w:rsidRPr="004E725C">
        <w:rPr>
          <w:rFonts w:asciiTheme="minorHAnsi" w:hAnsiTheme="minorHAnsi" w:cs="Arial"/>
          <w:color w:val="auto"/>
          <w:lang w:eastAsia="en-GB"/>
        </w:rPr>
        <w:t>l’environnement</w:t>
      </w:r>
      <w:proofErr w:type="spellEnd"/>
      <w:r w:rsidR="006921C9" w:rsidRPr="004E725C">
        <w:rPr>
          <w:rFonts w:asciiTheme="minorHAnsi" w:hAnsiTheme="minorHAnsi" w:cs="Arial"/>
          <w:color w:val="auto"/>
          <w:lang w:eastAsia="en-GB"/>
        </w:rPr>
        <w:t xml:space="preserve"> et du travail (ANSES) EPIC – Coordinated Action (Contract #006438, SP23-CT-2005-006438); </w:t>
      </w:r>
      <w:proofErr w:type="spellStart"/>
      <w:r w:rsidR="006921C9" w:rsidRPr="004E725C">
        <w:rPr>
          <w:rFonts w:asciiTheme="minorHAnsi" w:hAnsiTheme="minorHAnsi" w:cs="Arial"/>
          <w:color w:val="auto"/>
          <w:lang w:eastAsia="en-GB"/>
        </w:rPr>
        <w:t>HuGeF</w:t>
      </w:r>
      <w:proofErr w:type="spellEnd"/>
      <w:r w:rsidR="006921C9" w:rsidRPr="004E725C">
        <w:rPr>
          <w:rFonts w:asciiTheme="minorHAnsi" w:hAnsiTheme="minorHAnsi" w:cs="Arial"/>
          <w:color w:val="auto"/>
          <w:lang w:eastAsia="en-GB"/>
        </w:rPr>
        <w:t xml:space="preserve"> (Human Genetics Foundation), Torino, Italy; Cancer Research UK. </w:t>
      </w:r>
      <w:proofErr w:type="spellStart"/>
      <w:r w:rsidR="006921C9" w:rsidRPr="004E725C">
        <w:rPr>
          <w:rFonts w:asciiTheme="minorHAnsi" w:hAnsiTheme="minorHAnsi" w:cs="Arial"/>
          <w:color w:val="auto"/>
          <w:lang w:eastAsia="en-GB"/>
        </w:rPr>
        <w:t>EpiLymph</w:t>
      </w:r>
      <w:proofErr w:type="spellEnd"/>
      <w:r w:rsidR="006921C9" w:rsidRPr="004E725C">
        <w:rPr>
          <w:rFonts w:asciiTheme="minorHAnsi" w:hAnsiTheme="minorHAnsi" w:cs="Arial"/>
          <w:color w:val="auto"/>
          <w:lang w:eastAsia="en-GB"/>
        </w:rPr>
        <w:t xml:space="preserve"> – European Commission (grant references QLK4-CT-2000-00422 and FOOD-CT-2006-023103); the Spanish Ministry of Health (grant references CIBERESP, PI11/01810, PI14/01219, RCESP C03/09, RTICESP C03/10 and RTIC RD06/0020/0095), the </w:t>
      </w:r>
      <w:proofErr w:type="spellStart"/>
      <w:r w:rsidR="006921C9" w:rsidRPr="004E725C">
        <w:rPr>
          <w:rFonts w:asciiTheme="minorHAnsi" w:hAnsiTheme="minorHAnsi" w:cs="Arial"/>
          <w:color w:val="auto"/>
          <w:lang w:eastAsia="en-GB"/>
        </w:rPr>
        <w:t>Marató</w:t>
      </w:r>
      <w:proofErr w:type="spellEnd"/>
      <w:r w:rsidR="006921C9" w:rsidRPr="004E725C">
        <w:rPr>
          <w:rFonts w:asciiTheme="minorHAnsi" w:hAnsiTheme="minorHAnsi" w:cs="Arial"/>
          <w:color w:val="auto"/>
          <w:lang w:eastAsia="en-GB"/>
        </w:rPr>
        <w:t xml:space="preserve"> de TV3 Foundation (grant reference 051210), the </w:t>
      </w:r>
      <w:proofErr w:type="spellStart"/>
      <w:r w:rsidR="006921C9" w:rsidRPr="004E725C">
        <w:rPr>
          <w:rFonts w:asciiTheme="minorHAnsi" w:hAnsiTheme="minorHAnsi" w:cs="Arial"/>
          <w:color w:val="auto"/>
          <w:lang w:eastAsia="en-GB"/>
        </w:rPr>
        <w:t>Agència</w:t>
      </w:r>
      <w:proofErr w:type="spellEnd"/>
      <w:r w:rsidR="006921C9" w:rsidRPr="004E725C">
        <w:rPr>
          <w:rFonts w:asciiTheme="minorHAnsi" w:hAnsiTheme="minorHAnsi" w:cs="Arial"/>
          <w:color w:val="auto"/>
          <w:lang w:eastAsia="en-GB"/>
        </w:rPr>
        <w:t xml:space="preserve"> de </w:t>
      </w:r>
      <w:proofErr w:type="spellStart"/>
      <w:r w:rsidR="006921C9" w:rsidRPr="004E725C">
        <w:rPr>
          <w:rFonts w:asciiTheme="minorHAnsi" w:hAnsiTheme="minorHAnsi" w:cs="Arial"/>
          <w:color w:val="auto"/>
          <w:lang w:eastAsia="en-GB"/>
        </w:rPr>
        <w:t>Gestiód’AjutsUniversitarisi</w:t>
      </w:r>
      <w:proofErr w:type="spellEnd"/>
      <w:r w:rsidR="006921C9" w:rsidRPr="004E725C">
        <w:rPr>
          <w:rFonts w:asciiTheme="minorHAnsi" w:hAnsiTheme="minorHAnsi" w:cs="Arial"/>
          <w:color w:val="auto"/>
          <w:lang w:eastAsia="en-GB"/>
        </w:rPr>
        <w:t xml:space="preserve"> de </w:t>
      </w:r>
      <w:proofErr w:type="spellStart"/>
      <w:r w:rsidR="006921C9" w:rsidRPr="004E725C">
        <w:rPr>
          <w:rFonts w:asciiTheme="minorHAnsi" w:hAnsiTheme="minorHAnsi" w:cs="Arial"/>
          <w:color w:val="auto"/>
          <w:lang w:eastAsia="en-GB"/>
        </w:rPr>
        <w:t>Recerca</w:t>
      </w:r>
      <w:proofErr w:type="spellEnd"/>
      <w:r w:rsidR="006921C9" w:rsidRPr="004E725C">
        <w:rPr>
          <w:rFonts w:asciiTheme="minorHAnsi" w:hAnsiTheme="minorHAnsi" w:cs="Arial"/>
          <w:color w:val="auto"/>
          <w:lang w:eastAsia="en-GB"/>
        </w:rPr>
        <w:t xml:space="preserve"> – </w:t>
      </w:r>
      <w:proofErr w:type="spellStart"/>
      <w:r w:rsidR="006921C9" w:rsidRPr="004E725C">
        <w:rPr>
          <w:rFonts w:asciiTheme="minorHAnsi" w:hAnsiTheme="minorHAnsi" w:cs="Arial"/>
          <w:color w:val="auto"/>
          <w:lang w:eastAsia="en-GB"/>
        </w:rPr>
        <w:t>Generalitat</w:t>
      </w:r>
      <w:proofErr w:type="spellEnd"/>
      <w:r w:rsidR="006921C9" w:rsidRPr="004E725C">
        <w:rPr>
          <w:rFonts w:asciiTheme="minorHAnsi" w:hAnsiTheme="minorHAnsi" w:cs="Arial"/>
          <w:color w:val="auto"/>
          <w:lang w:eastAsia="en-GB"/>
        </w:rPr>
        <w:t xml:space="preserve"> de </w:t>
      </w:r>
      <w:proofErr w:type="spellStart"/>
      <w:r w:rsidR="006921C9" w:rsidRPr="004E725C">
        <w:rPr>
          <w:rFonts w:asciiTheme="minorHAnsi" w:hAnsiTheme="minorHAnsi" w:cs="Arial"/>
          <w:color w:val="auto"/>
          <w:lang w:eastAsia="en-GB"/>
        </w:rPr>
        <w:t>Catalunya</w:t>
      </w:r>
      <w:proofErr w:type="spellEnd"/>
      <w:r w:rsidR="006921C9" w:rsidRPr="004E725C">
        <w:rPr>
          <w:rFonts w:asciiTheme="minorHAnsi" w:hAnsiTheme="minorHAnsi" w:cs="Arial"/>
          <w:color w:val="auto"/>
          <w:lang w:eastAsia="en-GB"/>
        </w:rPr>
        <w:t xml:space="preserve"> (grant reference 2014SRG756) who had no role in the data collection, analysis or interpretation of the results; the NIH (contract NO1-CO-12400); the </w:t>
      </w:r>
      <w:proofErr w:type="spellStart"/>
      <w:r w:rsidR="006921C9" w:rsidRPr="004E725C">
        <w:rPr>
          <w:rFonts w:asciiTheme="minorHAnsi" w:hAnsiTheme="minorHAnsi" w:cs="Arial"/>
          <w:color w:val="auto"/>
          <w:lang w:eastAsia="en-GB"/>
        </w:rPr>
        <w:t>Compagnia</w:t>
      </w:r>
      <w:proofErr w:type="spellEnd"/>
      <w:r w:rsidR="006921C9" w:rsidRPr="004E725C">
        <w:rPr>
          <w:rFonts w:asciiTheme="minorHAnsi" w:hAnsiTheme="minorHAnsi" w:cs="Arial"/>
          <w:color w:val="auto"/>
          <w:lang w:eastAsia="en-GB"/>
        </w:rPr>
        <w:t xml:space="preserve"> di San </w:t>
      </w:r>
      <w:r w:rsidR="006921C9" w:rsidRPr="004E725C">
        <w:rPr>
          <w:rFonts w:asciiTheme="minorHAnsi" w:hAnsiTheme="minorHAnsi" w:cs="Arial"/>
          <w:color w:val="auto"/>
          <w:lang w:eastAsia="en-GB"/>
        </w:rPr>
        <w:lastRenderedPageBreak/>
        <w:t>Paolo—</w:t>
      </w:r>
      <w:proofErr w:type="spellStart"/>
      <w:r w:rsidR="006921C9" w:rsidRPr="004E725C">
        <w:rPr>
          <w:rFonts w:asciiTheme="minorHAnsi" w:hAnsiTheme="minorHAnsi" w:cs="Arial"/>
          <w:color w:val="auto"/>
          <w:lang w:eastAsia="en-GB"/>
        </w:rPr>
        <w:t>Programma</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Oncologia</w:t>
      </w:r>
      <w:proofErr w:type="spellEnd"/>
      <w:r w:rsidR="006921C9" w:rsidRPr="004E725C">
        <w:rPr>
          <w:rFonts w:asciiTheme="minorHAnsi" w:hAnsiTheme="minorHAnsi" w:cs="Arial"/>
          <w:color w:val="auto"/>
          <w:lang w:eastAsia="en-GB"/>
        </w:rPr>
        <w:t xml:space="preserve">; the Federal Office for Radiation Protection grants StSch4261 and StSch4420, the José Carreras Leukemia Foundation grant DJCLS-R12/23, the German Federal Ministry for Education and Research (BMBF-01-EO-1303); the Health Research Board, Ireland and Cancer Research Ireland; Czech Republic supported by MH CZ – DRO (MMCI, 00209805) and RECAMO, CZ.1.05/2.1.00/03.0101; </w:t>
      </w:r>
      <w:proofErr w:type="spellStart"/>
      <w:r w:rsidR="006921C9" w:rsidRPr="004E725C">
        <w:rPr>
          <w:rFonts w:asciiTheme="minorHAnsi" w:hAnsiTheme="minorHAnsi" w:cs="Arial"/>
          <w:color w:val="auto"/>
          <w:lang w:eastAsia="en-GB"/>
        </w:rPr>
        <w:t>Fondation</w:t>
      </w:r>
      <w:proofErr w:type="spellEnd"/>
      <w:r w:rsidR="006921C9" w:rsidRPr="004E725C">
        <w:rPr>
          <w:rFonts w:asciiTheme="minorHAnsi" w:hAnsiTheme="minorHAnsi" w:cs="Arial"/>
          <w:color w:val="auto"/>
          <w:lang w:eastAsia="en-GB"/>
        </w:rPr>
        <w:t xml:space="preserve"> de France and Association de </w:t>
      </w:r>
      <w:proofErr w:type="spellStart"/>
      <w:r w:rsidR="006921C9" w:rsidRPr="004E725C">
        <w:rPr>
          <w:rFonts w:asciiTheme="minorHAnsi" w:hAnsiTheme="minorHAnsi" w:cs="Arial"/>
          <w:color w:val="auto"/>
          <w:lang w:eastAsia="en-GB"/>
        </w:rPr>
        <w:t>Recherche</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Contre</w:t>
      </w:r>
      <w:proofErr w:type="spellEnd"/>
      <w:r w:rsidR="006921C9" w:rsidRPr="004E725C">
        <w:rPr>
          <w:rFonts w:asciiTheme="minorHAnsi" w:hAnsiTheme="minorHAnsi" w:cs="Arial"/>
          <w:color w:val="auto"/>
          <w:lang w:eastAsia="en-GB"/>
        </w:rPr>
        <w:t xml:space="preserve"> le Cancer.</w:t>
      </w:r>
      <w:r w:rsidR="0044045E" w:rsidRPr="004E725C">
        <w:rPr>
          <w:rFonts w:asciiTheme="minorHAnsi" w:hAnsiTheme="minorHAnsi" w:cs="Arial"/>
          <w:color w:val="auto"/>
          <w:lang w:eastAsia="en-GB"/>
        </w:rPr>
        <w:t xml:space="preserve"> </w:t>
      </w:r>
      <w:proofErr w:type="gramStart"/>
      <w:r w:rsidR="006921C9" w:rsidRPr="004E725C">
        <w:rPr>
          <w:rFonts w:asciiTheme="minorHAnsi" w:hAnsiTheme="minorHAnsi" w:cs="Arial"/>
          <w:color w:val="auto"/>
          <w:lang w:eastAsia="en-GB"/>
        </w:rPr>
        <w:t>GEC/Mayo GWAS - National Institutes of Health (CA118444, CA148690, CA92153).</w:t>
      </w:r>
      <w:proofErr w:type="gramEnd"/>
      <w:r w:rsidR="006921C9" w:rsidRPr="004E725C">
        <w:rPr>
          <w:rFonts w:asciiTheme="minorHAnsi" w:hAnsiTheme="minorHAnsi" w:cs="Arial"/>
          <w:color w:val="auto"/>
          <w:lang w:eastAsia="en-GB"/>
        </w:rPr>
        <w:t xml:space="preserve"> </w:t>
      </w:r>
      <w:proofErr w:type="gramStart"/>
      <w:r w:rsidR="006921C9" w:rsidRPr="004E725C">
        <w:rPr>
          <w:rFonts w:asciiTheme="minorHAnsi" w:hAnsiTheme="minorHAnsi" w:cs="Arial"/>
          <w:color w:val="auto"/>
          <w:lang w:eastAsia="en-GB"/>
        </w:rPr>
        <w:t>Intramural Research Program of the NIH, National Cancer Institute.</w:t>
      </w:r>
      <w:proofErr w:type="gramEnd"/>
      <w:r w:rsidR="006921C9" w:rsidRPr="004E725C">
        <w:rPr>
          <w:rFonts w:asciiTheme="minorHAnsi" w:hAnsiTheme="minorHAnsi" w:cs="Arial"/>
          <w:color w:val="auto"/>
          <w:lang w:eastAsia="en-GB"/>
        </w:rPr>
        <w:t xml:space="preserve"> </w:t>
      </w:r>
      <w:proofErr w:type="gramStart"/>
      <w:r w:rsidR="006921C9" w:rsidRPr="004E725C">
        <w:rPr>
          <w:rFonts w:asciiTheme="minorHAnsi" w:hAnsiTheme="minorHAnsi" w:cs="Arial"/>
          <w:color w:val="auto"/>
          <w:lang w:eastAsia="en-GB"/>
        </w:rPr>
        <w:t>Veterans Affairs Research Service.</w:t>
      </w:r>
      <w:proofErr w:type="gramEnd"/>
      <w:r w:rsidR="006921C9" w:rsidRPr="004E725C">
        <w:rPr>
          <w:rFonts w:asciiTheme="minorHAnsi" w:hAnsiTheme="minorHAnsi" w:cs="Arial"/>
          <w:color w:val="auto"/>
          <w:lang w:eastAsia="en-GB"/>
        </w:rPr>
        <w:t xml:space="preserve"> Data collection for Duke University was supported by a Leukemia &amp; Lymphoma Society Career Development Award, the Bernstein Family Fund for Leukemia and Lymphoma Research, and the National Institutes of Health (K08CA134919), National Center for Advancing Translational Science (UL1 TR000135).</w:t>
      </w:r>
      <w:r w:rsidR="0044045E" w:rsidRPr="004E725C">
        <w:rPr>
          <w:rFonts w:asciiTheme="minorHAnsi" w:hAnsiTheme="minorHAnsi" w:cs="Arial"/>
          <w:color w:val="auto"/>
          <w:lang w:eastAsia="en-GB"/>
        </w:rPr>
        <w:t xml:space="preserve"> </w:t>
      </w:r>
      <w:r w:rsidR="006921C9" w:rsidRPr="004E725C">
        <w:rPr>
          <w:rFonts w:asciiTheme="minorHAnsi" w:hAnsiTheme="minorHAnsi" w:cs="Arial"/>
          <w:color w:val="auto"/>
          <w:lang w:eastAsia="en-GB"/>
        </w:rPr>
        <w:t>HPFS – The HPFS was supported in part by National Institutes of H</w:t>
      </w:r>
      <w:r w:rsidR="004E725C">
        <w:rPr>
          <w:rFonts w:asciiTheme="minorHAnsi" w:hAnsiTheme="minorHAnsi" w:cs="Arial"/>
          <w:color w:val="auto"/>
          <w:lang w:eastAsia="en-GB"/>
        </w:rPr>
        <w:t>ealth grants CA167552, CA149445 and</w:t>
      </w:r>
      <w:r w:rsidR="006921C9" w:rsidRPr="004E725C">
        <w:rPr>
          <w:rFonts w:asciiTheme="minorHAnsi" w:hAnsiTheme="minorHAnsi" w:cs="Arial"/>
          <w:color w:val="auto"/>
          <w:lang w:eastAsia="en-GB"/>
        </w:rPr>
        <w:t xml:space="preserve"> CA098122. We would like to thank the participants and staff of the Health Professionals Follow-up Study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 Iowa-Mayo SPORE – NCI Specialized Programs of Research Excellence (SPORE) in Human Cancer (P50 CA97274); National Cancer Institute (P30 CA086862, P30 CA15083); Henry J. </w:t>
      </w:r>
      <w:proofErr w:type="spellStart"/>
      <w:r w:rsidR="006921C9" w:rsidRPr="004E725C">
        <w:rPr>
          <w:rFonts w:asciiTheme="minorHAnsi" w:hAnsiTheme="minorHAnsi" w:cs="Arial"/>
          <w:color w:val="auto"/>
          <w:lang w:eastAsia="en-GB"/>
        </w:rPr>
        <w:t>Predolin</w:t>
      </w:r>
      <w:proofErr w:type="spellEnd"/>
      <w:r w:rsidR="006921C9" w:rsidRPr="004E725C">
        <w:rPr>
          <w:rFonts w:asciiTheme="minorHAnsi" w:hAnsiTheme="minorHAnsi" w:cs="Arial"/>
          <w:color w:val="auto"/>
          <w:lang w:eastAsia="en-GB"/>
        </w:rPr>
        <w:t xml:space="preserve"> Foundation.</w:t>
      </w:r>
      <w:r w:rsidR="0044045E" w:rsidRPr="004E725C">
        <w:rPr>
          <w:rFonts w:asciiTheme="minorHAnsi" w:hAnsiTheme="minorHAnsi" w:cs="Arial"/>
          <w:color w:val="auto"/>
          <w:lang w:eastAsia="en-GB"/>
        </w:rPr>
        <w:t xml:space="preserve"> </w:t>
      </w:r>
      <w:r w:rsidR="006921C9" w:rsidRPr="004E725C">
        <w:rPr>
          <w:rFonts w:asciiTheme="minorHAnsi" w:hAnsiTheme="minorHAnsi" w:cs="Arial"/>
          <w:color w:val="auto"/>
          <w:lang w:eastAsia="en-GB"/>
        </w:rPr>
        <w:t xml:space="preserve">Italian </w:t>
      </w:r>
      <w:proofErr w:type="spellStart"/>
      <w:r w:rsidR="006921C9" w:rsidRPr="004E725C">
        <w:rPr>
          <w:rFonts w:asciiTheme="minorHAnsi" w:hAnsiTheme="minorHAnsi" w:cs="Arial"/>
          <w:color w:val="auto"/>
          <w:lang w:eastAsia="en-GB"/>
        </w:rPr>
        <w:t>GxE</w:t>
      </w:r>
      <w:proofErr w:type="spellEnd"/>
      <w:r w:rsidR="006921C9" w:rsidRPr="004E725C">
        <w:rPr>
          <w:rFonts w:asciiTheme="minorHAnsi" w:hAnsiTheme="minorHAnsi" w:cs="Arial"/>
          <w:color w:val="auto"/>
          <w:lang w:eastAsia="en-GB"/>
        </w:rPr>
        <w:t xml:space="preserve"> - Italian Association for Cancer Research (AIRC, Investigator Grant 11855) (PC); Fondazione Banco di </w:t>
      </w:r>
      <w:proofErr w:type="spellStart"/>
      <w:r w:rsidR="006921C9" w:rsidRPr="004E725C">
        <w:rPr>
          <w:rFonts w:asciiTheme="minorHAnsi" w:hAnsiTheme="minorHAnsi" w:cs="Arial"/>
          <w:color w:val="auto"/>
          <w:lang w:eastAsia="en-GB"/>
        </w:rPr>
        <w:t>Sardegna</w:t>
      </w:r>
      <w:proofErr w:type="spellEnd"/>
      <w:r w:rsidR="006921C9" w:rsidRPr="004E725C">
        <w:rPr>
          <w:rFonts w:asciiTheme="minorHAnsi" w:hAnsiTheme="minorHAnsi" w:cs="Arial"/>
          <w:color w:val="auto"/>
          <w:lang w:eastAsia="en-GB"/>
        </w:rPr>
        <w:t xml:space="preserve"> 2010-2012, and </w:t>
      </w:r>
      <w:proofErr w:type="spellStart"/>
      <w:r w:rsidR="006921C9" w:rsidRPr="004E725C">
        <w:rPr>
          <w:rFonts w:asciiTheme="minorHAnsi" w:hAnsiTheme="minorHAnsi" w:cs="Arial"/>
          <w:color w:val="auto"/>
          <w:lang w:eastAsia="en-GB"/>
        </w:rPr>
        <w:t>Regione</w:t>
      </w:r>
      <w:proofErr w:type="spell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Autonoma</w:t>
      </w:r>
      <w:proofErr w:type="spellEnd"/>
      <w:r w:rsidR="006921C9" w:rsidRPr="004E725C">
        <w:rPr>
          <w:rFonts w:asciiTheme="minorHAnsi" w:hAnsiTheme="minorHAnsi" w:cs="Arial"/>
          <w:color w:val="auto"/>
          <w:lang w:eastAsia="en-GB"/>
        </w:rPr>
        <w:t xml:space="preserve"> </w:t>
      </w:r>
      <w:proofErr w:type="spellStart"/>
      <w:proofErr w:type="gramStart"/>
      <w:r w:rsidR="006921C9" w:rsidRPr="004E725C">
        <w:rPr>
          <w:rFonts w:asciiTheme="minorHAnsi" w:hAnsiTheme="minorHAnsi" w:cs="Arial"/>
          <w:color w:val="auto"/>
          <w:lang w:eastAsia="en-GB"/>
        </w:rPr>
        <w:t>della</w:t>
      </w:r>
      <w:proofErr w:type="spellEnd"/>
      <w:proofErr w:type="gramEnd"/>
      <w:r w:rsidR="006921C9" w:rsidRPr="004E725C">
        <w:rPr>
          <w:rFonts w:asciiTheme="minorHAnsi" w:hAnsiTheme="minorHAnsi" w:cs="Arial"/>
          <w:color w:val="auto"/>
          <w:lang w:eastAsia="en-GB"/>
        </w:rPr>
        <w:t xml:space="preserve"> </w:t>
      </w:r>
      <w:proofErr w:type="spellStart"/>
      <w:r w:rsidR="006921C9" w:rsidRPr="004E725C">
        <w:rPr>
          <w:rFonts w:asciiTheme="minorHAnsi" w:hAnsiTheme="minorHAnsi" w:cs="Arial"/>
          <w:color w:val="auto"/>
          <w:lang w:eastAsia="en-GB"/>
        </w:rPr>
        <w:t>Sardegna</w:t>
      </w:r>
      <w:proofErr w:type="spellEnd"/>
      <w:r w:rsidR="006921C9" w:rsidRPr="004E725C">
        <w:rPr>
          <w:rFonts w:asciiTheme="minorHAnsi" w:hAnsiTheme="minorHAnsi" w:cs="Arial"/>
          <w:color w:val="auto"/>
          <w:lang w:eastAsia="en-GB"/>
        </w:rPr>
        <w:t xml:space="preserve"> (LR7 CRP-59812/2012) (MGE). </w:t>
      </w:r>
      <w:proofErr w:type="gramStart"/>
      <w:r w:rsidR="006921C9" w:rsidRPr="004E725C">
        <w:rPr>
          <w:rFonts w:asciiTheme="minorHAnsi" w:hAnsiTheme="minorHAnsi" w:cs="Arial"/>
          <w:color w:val="auto"/>
          <w:lang w:eastAsia="en-GB"/>
        </w:rPr>
        <w:t>Mayo Clinic Case-Control – National Institutes of Health (R01 CA92153); National Cancer Institute (P30 CA015083).</w:t>
      </w:r>
      <w:proofErr w:type="gramEnd"/>
      <w:r w:rsidR="0044045E" w:rsidRPr="004E725C">
        <w:rPr>
          <w:rFonts w:asciiTheme="minorHAnsi" w:hAnsiTheme="minorHAnsi" w:cs="Arial"/>
          <w:color w:val="auto"/>
          <w:lang w:eastAsia="en-GB"/>
        </w:rPr>
        <w:t xml:space="preserve"> </w:t>
      </w:r>
      <w:r w:rsidR="006921C9" w:rsidRPr="004E725C">
        <w:rPr>
          <w:rFonts w:asciiTheme="minorHAnsi" w:hAnsiTheme="minorHAnsi" w:cs="Arial"/>
          <w:color w:val="auto"/>
          <w:lang w:eastAsia="en-GB"/>
        </w:rPr>
        <w:t>MCCS – The Melbourne Collaborative Cohort Study recruitment was funded by VicHealth and Cancer Council Victoria. The MCCS was further supported by Australian NHMRC grants 209057, 251553 and 504711 and by infrastructure provided by Cancer Council Victoria. Cases and their vital status were ascertained through the Victorian Cancer Registry (VCR).</w:t>
      </w:r>
      <w:r w:rsidR="0044045E" w:rsidRPr="004E725C">
        <w:rPr>
          <w:rFonts w:asciiTheme="minorHAnsi" w:hAnsiTheme="minorHAnsi" w:cs="Arial"/>
          <w:color w:val="auto"/>
          <w:lang w:eastAsia="en-GB"/>
        </w:rPr>
        <w:t xml:space="preserve"> </w:t>
      </w:r>
      <w:proofErr w:type="gramStart"/>
      <w:r w:rsidR="006921C9" w:rsidRPr="004E725C">
        <w:rPr>
          <w:rFonts w:asciiTheme="minorHAnsi" w:hAnsiTheme="minorHAnsi" w:cs="Arial"/>
          <w:color w:val="auto"/>
          <w:lang w:eastAsia="en-GB"/>
        </w:rPr>
        <w:t>MD Anderson – Institutional support to the Center for Translational and Public Health Genomics.</w:t>
      </w:r>
      <w:proofErr w:type="gramEnd"/>
      <w:r w:rsidR="0044045E" w:rsidRPr="004E725C">
        <w:rPr>
          <w:rFonts w:asciiTheme="minorHAnsi" w:hAnsiTheme="minorHAnsi" w:cs="Arial"/>
          <w:color w:val="auto"/>
          <w:lang w:eastAsia="en-GB"/>
        </w:rPr>
        <w:t xml:space="preserve"> </w:t>
      </w:r>
    </w:p>
    <w:p w:rsidR="00EB2D46" w:rsidRDefault="006921C9" w:rsidP="00421218">
      <w:pPr>
        <w:spacing w:line="360" w:lineRule="auto"/>
        <w:jc w:val="both"/>
        <w:rPr>
          <w:rFonts w:asciiTheme="minorHAnsi" w:hAnsiTheme="minorHAnsi" w:cs="Arial"/>
          <w:color w:val="auto"/>
          <w:lang w:eastAsia="en-GB"/>
        </w:rPr>
      </w:pPr>
      <w:proofErr w:type="gramStart"/>
      <w:r w:rsidRPr="004E725C">
        <w:rPr>
          <w:rFonts w:asciiTheme="minorHAnsi" w:hAnsiTheme="minorHAnsi" w:cs="Arial"/>
          <w:color w:val="auto"/>
          <w:lang w:eastAsia="en-GB"/>
        </w:rPr>
        <w:t xml:space="preserve">MSKCC – Geoffrey </w:t>
      </w:r>
      <w:proofErr w:type="spellStart"/>
      <w:r w:rsidRPr="004E725C">
        <w:rPr>
          <w:rFonts w:asciiTheme="minorHAnsi" w:hAnsiTheme="minorHAnsi" w:cs="Arial"/>
          <w:color w:val="auto"/>
          <w:lang w:eastAsia="en-GB"/>
        </w:rPr>
        <w:t>Beene</w:t>
      </w:r>
      <w:proofErr w:type="spellEnd"/>
      <w:r w:rsidRPr="004E725C">
        <w:rPr>
          <w:rFonts w:asciiTheme="minorHAnsi" w:hAnsiTheme="minorHAnsi" w:cs="Arial"/>
          <w:color w:val="auto"/>
          <w:lang w:eastAsia="en-GB"/>
        </w:rPr>
        <w:t xml:space="preserve"> Cancer Research Grant, Lymphoma Foundation (LF5541); Barbara K. </w:t>
      </w:r>
      <w:proofErr w:type="spellStart"/>
      <w:r w:rsidRPr="004E725C">
        <w:rPr>
          <w:rFonts w:asciiTheme="minorHAnsi" w:hAnsiTheme="minorHAnsi" w:cs="Arial"/>
          <w:color w:val="auto"/>
          <w:lang w:eastAsia="en-GB"/>
        </w:rPr>
        <w:t>Lipman</w:t>
      </w:r>
      <w:proofErr w:type="spellEnd"/>
      <w:r w:rsidRPr="004E725C">
        <w:rPr>
          <w:rFonts w:asciiTheme="minorHAnsi" w:hAnsiTheme="minorHAnsi" w:cs="Arial"/>
          <w:color w:val="auto"/>
          <w:lang w:eastAsia="en-GB"/>
        </w:rPr>
        <w:t xml:space="preserve"> Lymphoma Research Fund (74419); Robert and Kate Niehaus Clinical Cancer Genetics Research Initiative (57470); U01 HG007033; ENCODE; U01 HG007033.</w:t>
      </w:r>
      <w:proofErr w:type="gramEnd"/>
      <w:r w:rsidRPr="004E725C">
        <w:rPr>
          <w:rFonts w:asciiTheme="minorHAnsi" w:hAnsiTheme="minorHAnsi" w:cs="Arial"/>
          <w:color w:val="auto"/>
          <w:lang w:eastAsia="en-GB"/>
        </w:rPr>
        <w:t xml:space="preserve"> </w:t>
      </w:r>
      <w:proofErr w:type="gramStart"/>
      <w:r w:rsidRPr="004E725C">
        <w:rPr>
          <w:rFonts w:asciiTheme="minorHAnsi" w:hAnsiTheme="minorHAnsi" w:cs="Arial"/>
          <w:color w:val="auto"/>
          <w:lang w:eastAsia="en-GB"/>
        </w:rPr>
        <w:t>R21 CA178800</w:t>
      </w:r>
      <w:r w:rsidR="0044045E" w:rsidRPr="004E725C">
        <w:rPr>
          <w:rFonts w:asciiTheme="minorHAnsi" w:hAnsiTheme="minorHAnsi" w:cs="Arial"/>
          <w:color w:val="auto"/>
          <w:lang w:eastAsia="en-GB"/>
        </w:rPr>
        <w:t>.</w:t>
      </w:r>
      <w:proofErr w:type="gramEnd"/>
      <w:r w:rsidR="0044045E" w:rsidRPr="004E725C">
        <w:rPr>
          <w:rFonts w:asciiTheme="minorHAnsi" w:hAnsiTheme="minorHAnsi" w:cs="Arial"/>
          <w:color w:val="auto"/>
          <w:lang w:eastAsia="en-GB"/>
        </w:rPr>
        <w:t xml:space="preserve"> </w:t>
      </w:r>
      <w:r w:rsidRPr="004E725C">
        <w:rPr>
          <w:rFonts w:asciiTheme="minorHAnsi" w:hAnsiTheme="minorHAnsi" w:cs="Arial"/>
          <w:color w:val="auto"/>
          <w:lang w:eastAsia="en-GB"/>
        </w:rPr>
        <w:t>NCI-SEER – Intramural Research Program of the National Cancer Institute, National Institutes of Health, and Public Health Service (N01-PC-65064</w:t>
      </w:r>
      <w:proofErr w:type="gramStart"/>
      <w:r w:rsidRPr="004E725C">
        <w:rPr>
          <w:rFonts w:asciiTheme="minorHAnsi" w:hAnsiTheme="minorHAnsi" w:cs="Arial"/>
          <w:color w:val="auto"/>
          <w:lang w:eastAsia="en-GB"/>
        </w:rPr>
        <w:t>,N01</w:t>
      </w:r>
      <w:proofErr w:type="gramEnd"/>
      <w:r w:rsidRPr="004E725C">
        <w:rPr>
          <w:rFonts w:asciiTheme="minorHAnsi" w:hAnsiTheme="minorHAnsi" w:cs="Arial"/>
          <w:color w:val="auto"/>
          <w:lang w:eastAsia="en-GB"/>
        </w:rPr>
        <w:t xml:space="preserve">-PC-67008, N01-PC-67009, N01-PC-67010, N02-PC-71105). NHS –The NHS was supported in part by National Institutes of Health grants CA186107, CA87969, CA49449, CA149445, and CA098122. We would like to thank the participants and staff </w:t>
      </w:r>
      <w:r w:rsidRPr="004E725C">
        <w:rPr>
          <w:rFonts w:asciiTheme="minorHAnsi" w:hAnsiTheme="minorHAnsi" w:cs="Arial"/>
          <w:color w:val="auto"/>
          <w:lang w:eastAsia="en-GB"/>
        </w:rPr>
        <w:lastRenderedPageBreak/>
        <w:t>of the Nurses' Health Study for their valuable contributions as well as the following state cancer registries for their help: AL, AZ, AR, CA, CO, CT, DE, FL, GA, ID, IL, IN, IA, KY, LA, ME, MD, MA, MI, NE, NH, NJ, NY, NC, ND, OH, OK, OR, PA, RI, SC, TN, TX, VA, WA, WY. The authors assume full responsibility for analyses and interpretation of these data.</w:t>
      </w:r>
      <w:r w:rsidR="0044045E" w:rsidRPr="004E725C">
        <w:rPr>
          <w:rFonts w:asciiTheme="minorHAnsi" w:hAnsiTheme="minorHAnsi" w:cs="Arial"/>
          <w:color w:val="auto"/>
          <w:lang w:eastAsia="en-GB"/>
        </w:rPr>
        <w:t xml:space="preserve"> </w:t>
      </w:r>
      <w:r w:rsidRPr="004E725C">
        <w:rPr>
          <w:rFonts w:asciiTheme="minorHAnsi" w:hAnsiTheme="minorHAnsi" w:cs="Arial"/>
          <w:color w:val="auto"/>
          <w:lang w:eastAsia="en-GB"/>
        </w:rPr>
        <w:t>NSW - NSW was supported by grants from the Australian National Health and Medical Research Council (ID990920), the Cancer Council NSW, and the University of Sydney Faculty of Medicine.</w:t>
      </w:r>
      <w:r w:rsidR="0044045E" w:rsidRPr="004E725C">
        <w:rPr>
          <w:rFonts w:asciiTheme="minorHAnsi" w:hAnsiTheme="minorHAnsi" w:cs="Arial"/>
          <w:color w:val="auto"/>
          <w:lang w:eastAsia="en-GB"/>
        </w:rPr>
        <w:t xml:space="preserve"> </w:t>
      </w:r>
      <w:r w:rsidRPr="004E725C">
        <w:rPr>
          <w:rFonts w:asciiTheme="minorHAnsi" w:hAnsiTheme="minorHAnsi" w:cs="Arial"/>
          <w:color w:val="auto"/>
          <w:lang w:eastAsia="en-GB"/>
        </w:rPr>
        <w:t xml:space="preserve">NYU-WHS - National Cancer Institute (R01 CA098661, P30 CA016087); National Institute of Environmental Health Sciences (ES000260). PLCO - This research was supported by the Intramural Research Program of the National Cancer Institute and by contracts from the Division of Cancer Prevention, National Cancer Institute, NIH, </w:t>
      </w:r>
      <w:proofErr w:type="gramStart"/>
      <w:r w:rsidRPr="004E725C">
        <w:rPr>
          <w:rFonts w:asciiTheme="minorHAnsi" w:hAnsiTheme="minorHAnsi" w:cs="Arial"/>
          <w:color w:val="auto"/>
          <w:lang w:eastAsia="en-GB"/>
        </w:rPr>
        <w:t>DHHS</w:t>
      </w:r>
      <w:proofErr w:type="gramEnd"/>
      <w:r w:rsidRPr="004E725C">
        <w:rPr>
          <w:rFonts w:asciiTheme="minorHAnsi" w:hAnsiTheme="minorHAnsi" w:cs="Arial"/>
          <w:color w:val="auto"/>
          <w:lang w:eastAsia="en-GB"/>
        </w:rPr>
        <w:t>.</w:t>
      </w:r>
      <w:r w:rsidR="0044045E" w:rsidRPr="004E725C">
        <w:rPr>
          <w:rFonts w:asciiTheme="minorHAnsi" w:hAnsiTheme="minorHAnsi" w:cs="Arial"/>
          <w:color w:val="auto"/>
          <w:lang w:eastAsia="en-GB"/>
        </w:rPr>
        <w:t xml:space="preserve"> </w:t>
      </w:r>
      <w:proofErr w:type="gramStart"/>
      <w:r w:rsidRPr="004E725C">
        <w:rPr>
          <w:rFonts w:asciiTheme="minorHAnsi" w:hAnsiTheme="minorHAnsi" w:cs="Arial"/>
          <w:color w:val="auto"/>
          <w:lang w:eastAsia="en-GB"/>
        </w:rPr>
        <w:t>SCALE – Swedish Cancer Society (2009/659).</w:t>
      </w:r>
      <w:proofErr w:type="gramEnd"/>
      <w:r w:rsidRPr="004E725C">
        <w:rPr>
          <w:rFonts w:asciiTheme="minorHAnsi" w:hAnsiTheme="minorHAnsi" w:cs="Arial"/>
          <w:color w:val="auto"/>
          <w:lang w:eastAsia="en-GB"/>
        </w:rPr>
        <w:t xml:space="preserve"> </w:t>
      </w:r>
      <w:proofErr w:type="gramStart"/>
      <w:r w:rsidRPr="004E725C">
        <w:rPr>
          <w:rFonts w:asciiTheme="minorHAnsi" w:hAnsiTheme="minorHAnsi" w:cs="Arial"/>
          <w:color w:val="auto"/>
          <w:lang w:eastAsia="en-GB"/>
        </w:rPr>
        <w:t xml:space="preserve">Stockholm County Council (20110209) and the Strategic Research Program in Epidemiology at </w:t>
      </w:r>
      <w:proofErr w:type="spellStart"/>
      <w:r w:rsidRPr="004E725C">
        <w:rPr>
          <w:rFonts w:asciiTheme="minorHAnsi" w:hAnsiTheme="minorHAnsi" w:cs="Arial"/>
          <w:color w:val="auto"/>
          <w:lang w:eastAsia="en-GB"/>
        </w:rPr>
        <w:t>Karolinska</w:t>
      </w:r>
      <w:proofErr w:type="spellEnd"/>
      <w:r w:rsidRPr="004E725C">
        <w:rPr>
          <w:rFonts w:asciiTheme="minorHAnsi" w:hAnsiTheme="minorHAnsi" w:cs="Arial"/>
          <w:color w:val="auto"/>
          <w:lang w:eastAsia="en-GB"/>
        </w:rPr>
        <w:t xml:space="preserve"> Institute.</w:t>
      </w:r>
      <w:proofErr w:type="gramEnd"/>
      <w:r w:rsidRPr="004E725C">
        <w:rPr>
          <w:rFonts w:asciiTheme="minorHAnsi" w:hAnsiTheme="minorHAnsi" w:cs="Arial"/>
          <w:color w:val="auto"/>
          <w:lang w:eastAsia="en-GB"/>
        </w:rPr>
        <w:t xml:space="preserve"> </w:t>
      </w:r>
      <w:proofErr w:type="gramStart"/>
      <w:r w:rsidRPr="004E725C">
        <w:rPr>
          <w:rFonts w:asciiTheme="minorHAnsi" w:hAnsiTheme="minorHAnsi" w:cs="Arial"/>
          <w:color w:val="auto"/>
          <w:lang w:eastAsia="en-GB"/>
        </w:rPr>
        <w:t>Swedish Cancer Society grant (02 6661).</w:t>
      </w:r>
      <w:proofErr w:type="gramEnd"/>
      <w:r w:rsidRPr="004E725C">
        <w:rPr>
          <w:rFonts w:asciiTheme="minorHAnsi" w:hAnsiTheme="minorHAnsi" w:cs="Arial"/>
          <w:color w:val="auto"/>
          <w:lang w:eastAsia="en-GB"/>
        </w:rPr>
        <w:t xml:space="preserve"> </w:t>
      </w:r>
      <w:proofErr w:type="gramStart"/>
      <w:r w:rsidRPr="004E725C">
        <w:rPr>
          <w:rFonts w:asciiTheme="minorHAnsi" w:hAnsiTheme="minorHAnsi" w:cs="Arial"/>
          <w:color w:val="auto"/>
          <w:lang w:eastAsia="en-GB"/>
        </w:rPr>
        <w:t>National Institutes of Health (5R01 CA69669-02); Plan Denmark.</w:t>
      </w:r>
      <w:proofErr w:type="gramEnd"/>
      <w:r w:rsidRPr="004E725C">
        <w:rPr>
          <w:rFonts w:asciiTheme="minorHAnsi" w:hAnsiTheme="minorHAnsi" w:cs="Arial"/>
          <w:color w:val="auto"/>
          <w:lang w:eastAsia="en-GB"/>
        </w:rPr>
        <w:t xml:space="preserve"> UCSF2 – The UCSF studies were supported by the NCI, National Institutes of Health, CA1046282, CA154643, CA45614, CA89745, </w:t>
      </w:r>
      <w:proofErr w:type="gramStart"/>
      <w:r w:rsidRPr="004E725C">
        <w:rPr>
          <w:rFonts w:asciiTheme="minorHAnsi" w:hAnsiTheme="minorHAnsi" w:cs="Arial"/>
          <w:color w:val="auto"/>
          <w:lang w:eastAsia="en-GB"/>
        </w:rPr>
        <w:t>CA87014</w:t>
      </w:r>
      <w:proofErr w:type="gramEnd"/>
      <w:r w:rsidRPr="004E725C">
        <w:rPr>
          <w:rFonts w:asciiTheme="minorHAnsi" w:hAnsiTheme="minorHAnsi" w:cs="Arial"/>
          <w:color w:val="auto"/>
          <w:lang w:eastAsia="en-GB"/>
        </w:rPr>
        <w:t>. The collection of cancer incidence data used in this study was supported by the California Department of Health Services as part of the statewide cancer reporting program mandated by California Health and Safety Code Section 103885; the National Cancer Institute’s Surveillance, Epidemiology, and End Results Program under contract HHSN261201000140C awarded to the Cancer Prevention Institute of California, contract HHSN261201000035C awarded to the University of Southern California, and contract HHSN261201000034C awarded to the Public Health Institute; and the Centers for Disease Control and Prevention’s National Program of Cancer Registries, under agreement #1U58 DP000807-01 awarded to the Public Health Institute. The ideas and opinions expressed herein are those of the authors, and endorsement by the State of California, the California Department of Health Services, the National Cancer Institute, or the Centers for Disease Control and Prevention or their contractors and subcontractors is not intended nor should be inferred.</w:t>
      </w:r>
      <w:r w:rsidR="0044045E" w:rsidRPr="004E725C">
        <w:rPr>
          <w:rFonts w:asciiTheme="minorHAnsi" w:hAnsiTheme="minorHAnsi" w:cs="Arial"/>
          <w:color w:val="auto"/>
          <w:lang w:eastAsia="en-GB"/>
        </w:rPr>
        <w:t xml:space="preserve"> </w:t>
      </w:r>
      <w:proofErr w:type="gramStart"/>
      <w:r w:rsidRPr="004E725C">
        <w:rPr>
          <w:rFonts w:asciiTheme="minorHAnsi" w:hAnsiTheme="minorHAnsi" w:cs="Arial"/>
          <w:color w:val="auto"/>
          <w:lang w:eastAsia="en-GB"/>
        </w:rPr>
        <w:t>UTAH - National Institutes of Health CA134674.</w:t>
      </w:r>
      <w:proofErr w:type="gramEnd"/>
      <w:r w:rsidRPr="004E725C">
        <w:rPr>
          <w:rFonts w:asciiTheme="minorHAnsi" w:hAnsiTheme="minorHAnsi" w:cs="Arial"/>
          <w:color w:val="auto"/>
          <w:lang w:eastAsia="en-GB"/>
        </w:rPr>
        <w:t xml:space="preserve"> Partial support for data collection at the Utah site was made possible by the Utah Population Database (UPDB) and the Utah Cancer Registry (UCR). Partial support for all datasets within the UPDB is provided by the Huntsman Cancer Institute (HCI) and the HCI Comprehensive Cancer Center Support grant, P30 CA42014. The UCR is supported in part by NIH contract HHSN261201000026C from the National Cancer Institute SEER Program with additional support from the Utah State Department of Health and the University of Utah. WHI – WHI investigators are: Program Office - (National Heart, Lung, and Blood Institute, Bethesda, Maryland) Jacques </w:t>
      </w:r>
      <w:proofErr w:type="spellStart"/>
      <w:r w:rsidRPr="004E725C">
        <w:rPr>
          <w:rFonts w:asciiTheme="minorHAnsi" w:hAnsiTheme="minorHAnsi" w:cs="Arial"/>
          <w:color w:val="auto"/>
          <w:lang w:eastAsia="en-GB"/>
        </w:rPr>
        <w:t>Rossouw</w:t>
      </w:r>
      <w:proofErr w:type="spellEnd"/>
      <w:r w:rsidRPr="004E725C">
        <w:rPr>
          <w:rFonts w:asciiTheme="minorHAnsi" w:hAnsiTheme="minorHAnsi" w:cs="Arial"/>
          <w:color w:val="auto"/>
          <w:lang w:eastAsia="en-GB"/>
        </w:rPr>
        <w:t xml:space="preserve">, Shari </w:t>
      </w:r>
      <w:proofErr w:type="spellStart"/>
      <w:r w:rsidRPr="004E725C">
        <w:rPr>
          <w:rFonts w:asciiTheme="minorHAnsi" w:hAnsiTheme="minorHAnsi" w:cs="Arial"/>
          <w:color w:val="auto"/>
          <w:lang w:eastAsia="en-GB"/>
        </w:rPr>
        <w:t>Ludlam</w:t>
      </w:r>
      <w:proofErr w:type="spellEnd"/>
      <w:r w:rsidRPr="004E725C">
        <w:rPr>
          <w:rFonts w:asciiTheme="minorHAnsi" w:hAnsiTheme="minorHAnsi" w:cs="Arial"/>
          <w:color w:val="auto"/>
          <w:lang w:eastAsia="en-GB"/>
        </w:rPr>
        <w:t xml:space="preserve">, Dale </w:t>
      </w:r>
      <w:proofErr w:type="spellStart"/>
      <w:r w:rsidRPr="004E725C">
        <w:rPr>
          <w:rFonts w:asciiTheme="minorHAnsi" w:hAnsiTheme="minorHAnsi" w:cs="Arial"/>
          <w:color w:val="auto"/>
          <w:lang w:eastAsia="en-GB"/>
        </w:rPr>
        <w:t>Burwen</w:t>
      </w:r>
      <w:proofErr w:type="spellEnd"/>
      <w:r w:rsidRPr="004E725C">
        <w:rPr>
          <w:rFonts w:asciiTheme="minorHAnsi" w:hAnsiTheme="minorHAnsi" w:cs="Arial"/>
          <w:color w:val="auto"/>
          <w:lang w:eastAsia="en-GB"/>
        </w:rPr>
        <w:t xml:space="preserve">, Joan McGowan, Leslie Ford, and Nancy Geller;  </w:t>
      </w:r>
      <w:r w:rsidRPr="004E725C">
        <w:rPr>
          <w:rFonts w:asciiTheme="minorHAnsi" w:hAnsiTheme="minorHAnsi" w:cs="Arial"/>
          <w:color w:val="auto"/>
          <w:lang w:eastAsia="en-GB"/>
        </w:rPr>
        <w:lastRenderedPageBreak/>
        <w:t xml:space="preserve">Clinical Coordinating Center - (Fred Hutchinson Cancer Research Center, Seattle, WA) Garnet Anderson, Ross Prentice, Andrea </w:t>
      </w:r>
      <w:proofErr w:type="spellStart"/>
      <w:r w:rsidRPr="004E725C">
        <w:rPr>
          <w:rFonts w:asciiTheme="minorHAnsi" w:hAnsiTheme="minorHAnsi" w:cs="Arial"/>
          <w:color w:val="auto"/>
          <w:lang w:eastAsia="en-GB"/>
        </w:rPr>
        <w:t>LaCroix</w:t>
      </w:r>
      <w:proofErr w:type="spellEnd"/>
      <w:r w:rsidRPr="004E725C">
        <w:rPr>
          <w:rFonts w:asciiTheme="minorHAnsi" w:hAnsiTheme="minorHAnsi" w:cs="Arial"/>
          <w:color w:val="auto"/>
          <w:lang w:eastAsia="en-GB"/>
        </w:rPr>
        <w:t xml:space="preserve">, and Charles </w:t>
      </w:r>
      <w:proofErr w:type="spellStart"/>
      <w:r w:rsidRPr="004E725C">
        <w:rPr>
          <w:rFonts w:asciiTheme="minorHAnsi" w:hAnsiTheme="minorHAnsi" w:cs="Arial"/>
          <w:color w:val="auto"/>
          <w:lang w:eastAsia="en-GB"/>
        </w:rPr>
        <w:t>Kooperberg</w:t>
      </w:r>
      <w:proofErr w:type="spellEnd"/>
      <w:r w:rsidRPr="004E725C">
        <w:rPr>
          <w:rFonts w:asciiTheme="minorHAnsi" w:hAnsiTheme="minorHAnsi" w:cs="Arial"/>
          <w:color w:val="auto"/>
          <w:lang w:eastAsia="en-GB"/>
        </w:rPr>
        <w:t>; Investigators and Academic Centers - (Brigham and Women's Hospital, Harvard Medical School, Boston, MA) JoAnn E. Manson; (</w:t>
      </w:r>
      <w:proofErr w:type="spellStart"/>
      <w:r w:rsidRPr="004E725C">
        <w:rPr>
          <w:rFonts w:asciiTheme="minorHAnsi" w:hAnsiTheme="minorHAnsi" w:cs="Arial"/>
          <w:color w:val="auto"/>
          <w:lang w:eastAsia="en-GB"/>
        </w:rPr>
        <w:t>MedStar</w:t>
      </w:r>
      <w:proofErr w:type="spellEnd"/>
      <w:r w:rsidRPr="004E725C">
        <w:rPr>
          <w:rFonts w:asciiTheme="minorHAnsi" w:hAnsiTheme="minorHAnsi" w:cs="Arial"/>
          <w:color w:val="auto"/>
          <w:lang w:eastAsia="en-GB"/>
        </w:rPr>
        <w:t xml:space="preserve"> Health Research Institute/Howard University, Washington, DC) Barbara V. Howard; (Stanford Prevention Research Center, Stanford, CA) Marcia L. Stefanick; (The Ohio State University, Columbus, OH) Rebecca Jackson; (University of Arizona, Tucson/Phoenix, AZ) Cynthia A. Thomson; (University at Buffalo, Buffalo, NY) Jean </w:t>
      </w:r>
      <w:proofErr w:type="spellStart"/>
      <w:r w:rsidRPr="004E725C">
        <w:rPr>
          <w:rFonts w:asciiTheme="minorHAnsi" w:hAnsiTheme="minorHAnsi" w:cs="Arial"/>
          <w:color w:val="auto"/>
          <w:lang w:eastAsia="en-GB"/>
        </w:rPr>
        <w:t>Wactawski-Wende</w:t>
      </w:r>
      <w:proofErr w:type="spellEnd"/>
      <w:r w:rsidRPr="004E725C">
        <w:rPr>
          <w:rFonts w:asciiTheme="minorHAnsi" w:hAnsiTheme="minorHAnsi" w:cs="Arial"/>
          <w:color w:val="auto"/>
          <w:lang w:eastAsia="en-GB"/>
        </w:rPr>
        <w:t xml:space="preserve">; (University of Florida, Gainesville/Jacksonville, FL) Marian </w:t>
      </w:r>
      <w:proofErr w:type="spellStart"/>
      <w:r w:rsidRPr="004E725C">
        <w:rPr>
          <w:rFonts w:asciiTheme="minorHAnsi" w:hAnsiTheme="minorHAnsi" w:cs="Arial"/>
          <w:color w:val="auto"/>
          <w:lang w:eastAsia="en-GB"/>
        </w:rPr>
        <w:t>Limacher</w:t>
      </w:r>
      <w:proofErr w:type="spellEnd"/>
      <w:r w:rsidRPr="004E725C">
        <w:rPr>
          <w:rFonts w:asciiTheme="minorHAnsi" w:hAnsiTheme="minorHAnsi" w:cs="Arial"/>
          <w:color w:val="auto"/>
          <w:lang w:eastAsia="en-GB"/>
        </w:rPr>
        <w:t xml:space="preserve">; (University of Iowa, Iowa City/Davenport, IA) Robert Wallace; (University of Pittsburgh, Pittsburgh, PA) Lewis </w:t>
      </w:r>
      <w:proofErr w:type="spellStart"/>
      <w:r w:rsidRPr="004E725C">
        <w:rPr>
          <w:rFonts w:asciiTheme="minorHAnsi" w:hAnsiTheme="minorHAnsi" w:cs="Arial"/>
          <w:color w:val="auto"/>
          <w:lang w:eastAsia="en-GB"/>
        </w:rPr>
        <w:t>Kuller</w:t>
      </w:r>
      <w:proofErr w:type="spellEnd"/>
      <w:r w:rsidRPr="004E725C">
        <w:rPr>
          <w:rFonts w:asciiTheme="minorHAnsi" w:hAnsiTheme="minorHAnsi" w:cs="Arial"/>
          <w:color w:val="auto"/>
          <w:lang w:eastAsia="en-GB"/>
        </w:rPr>
        <w:t>; (Wake Forest University School of Medicine, Wins</w:t>
      </w:r>
      <w:r w:rsidR="00EB2D46">
        <w:rPr>
          <w:rFonts w:asciiTheme="minorHAnsi" w:hAnsiTheme="minorHAnsi" w:cs="Arial"/>
          <w:color w:val="auto"/>
          <w:lang w:eastAsia="en-GB"/>
        </w:rPr>
        <w:t xml:space="preserve">ton-Salem, NC) Sally Shumaker; </w:t>
      </w:r>
      <w:r w:rsidRPr="004E725C">
        <w:rPr>
          <w:rFonts w:asciiTheme="minorHAnsi" w:hAnsiTheme="minorHAnsi" w:cs="Arial"/>
          <w:color w:val="auto"/>
          <w:lang w:eastAsia="en-GB"/>
        </w:rPr>
        <w:t>Women’s Health Initiative Memory Study - (Wake Forest University School of Medicine, Winston-Salem, NC) Sally Shumaker. The WHI program is funded by the National Heart, Lung, and Blood Institute, National Institutes of Health, U.S. Department of Health and Human Services through contracts HHSN268201100046C, HHSN268201100001C, HHSN268201100002C, HHSN268201100003C, HHSN268201100004C, and HHSN271201100004C.</w:t>
      </w:r>
      <w:r w:rsidR="00A02705" w:rsidRPr="004E725C">
        <w:rPr>
          <w:rFonts w:asciiTheme="minorHAnsi" w:hAnsiTheme="minorHAnsi" w:cs="Arial"/>
          <w:color w:val="auto"/>
          <w:lang w:eastAsia="en-GB"/>
        </w:rPr>
        <w:t xml:space="preserve"> </w:t>
      </w:r>
      <w:r w:rsidRPr="004E725C">
        <w:rPr>
          <w:rFonts w:asciiTheme="minorHAnsi" w:hAnsiTheme="minorHAnsi" w:cs="Arial"/>
          <w:color w:val="auto"/>
          <w:lang w:eastAsia="en-GB"/>
        </w:rPr>
        <w:t>YALE – National Cancer Institute (CA62006); National Cancer Institute (CA165923).</w:t>
      </w:r>
    </w:p>
    <w:p w:rsidR="0030154C" w:rsidRDefault="001A1FE9" w:rsidP="00421218">
      <w:pPr>
        <w:spacing w:line="360" w:lineRule="auto"/>
        <w:jc w:val="both"/>
        <w:rPr>
          <w:rFonts w:asciiTheme="minorHAnsi" w:hAnsiTheme="minorHAnsi"/>
          <w:color w:val="auto"/>
        </w:rPr>
      </w:pPr>
      <w:r w:rsidRPr="004E725C">
        <w:rPr>
          <w:rFonts w:asciiTheme="minorHAnsi" w:hAnsiTheme="minorHAnsi"/>
          <w:color w:val="auto"/>
        </w:rPr>
        <w:t xml:space="preserve">The Spanish </w:t>
      </w:r>
      <w:r w:rsidR="005A43FE" w:rsidRPr="004E725C">
        <w:rPr>
          <w:rFonts w:asciiTheme="minorHAnsi" w:hAnsiTheme="minorHAnsi"/>
          <w:color w:val="auto"/>
        </w:rPr>
        <w:t>replication study</w:t>
      </w:r>
      <w:r w:rsidRPr="004E725C">
        <w:rPr>
          <w:rFonts w:asciiTheme="minorHAnsi" w:hAnsiTheme="minorHAnsi"/>
          <w:color w:val="auto"/>
        </w:rPr>
        <w:t xml:space="preserve"> was s</w:t>
      </w:r>
      <w:r w:rsidR="005A43FE" w:rsidRPr="004E725C">
        <w:rPr>
          <w:rFonts w:asciiTheme="minorHAnsi" w:hAnsiTheme="minorHAnsi"/>
          <w:color w:val="auto"/>
        </w:rPr>
        <w:t>upported by</w:t>
      </w:r>
      <w:r w:rsidRPr="004E725C">
        <w:rPr>
          <w:rFonts w:asciiTheme="minorHAnsi" w:hAnsiTheme="minorHAnsi"/>
          <w:color w:val="auto"/>
        </w:rPr>
        <w:t xml:space="preserve"> </w:t>
      </w:r>
      <w:r w:rsidR="00B20272" w:rsidRPr="004E725C">
        <w:rPr>
          <w:rFonts w:asciiTheme="minorHAnsi" w:hAnsiTheme="minorHAnsi"/>
          <w:color w:val="auto"/>
        </w:rPr>
        <w:t xml:space="preserve">the Spanish Ministry of Economy and Competitiveness through the </w:t>
      </w:r>
      <w:proofErr w:type="spellStart"/>
      <w:r w:rsidR="00B20272" w:rsidRPr="004E725C">
        <w:rPr>
          <w:rFonts w:asciiTheme="minorHAnsi" w:hAnsiTheme="minorHAnsi"/>
          <w:color w:val="auto"/>
        </w:rPr>
        <w:t>Instituto</w:t>
      </w:r>
      <w:proofErr w:type="spellEnd"/>
      <w:r w:rsidR="00B20272" w:rsidRPr="004E725C">
        <w:rPr>
          <w:rFonts w:asciiTheme="minorHAnsi" w:hAnsiTheme="minorHAnsi"/>
          <w:color w:val="auto"/>
        </w:rPr>
        <w:t xml:space="preserve"> de </w:t>
      </w:r>
      <w:proofErr w:type="spellStart"/>
      <w:r w:rsidR="00B20272" w:rsidRPr="004E725C">
        <w:rPr>
          <w:rFonts w:asciiTheme="minorHAnsi" w:hAnsiTheme="minorHAnsi"/>
          <w:color w:val="auto"/>
        </w:rPr>
        <w:t>Salud</w:t>
      </w:r>
      <w:proofErr w:type="spellEnd"/>
      <w:r w:rsidR="00B20272" w:rsidRPr="004E725C">
        <w:rPr>
          <w:rFonts w:asciiTheme="minorHAnsi" w:hAnsiTheme="minorHAnsi"/>
          <w:color w:val="auto"/>
        </w:rPr>
        <w:t xml:space="preserve"> Carlos III (FIS PI13/01136) (International Cancer Genome Consortium-Chronic Lymphocytic Leukemia Genome Project)</w:t>
      </w:r>
      <w:r w:rsidRPr="004E725C">
        <w:rPr>
          <w:rFonts w:asciiTheme="minorHAnsi" w:hAnsiTheme="minorHAnsi"/>
          <w:color w:val="auto"/>
        </w:rPr>
        <w:t>.</w:t>
      </w:r>
      <w:r w:rsidR="004E725C">
        <w:rPr>
          <w:rFonts w:asciiTheme="minorHAnsi" w:hAnsiTheme="minorHAnsi"/>
          <w:color w:val="auto"/>
        </w:rPr>
        <w:t xml:space="preserve"> </w:t>
      </w:r>
    </w:p>
    <w:p w:rsidR="00EB2D46" w:rsidRDefault="00122954" w:rsidP="00421218">
      <w:pPr>
        <w:spacing w:line="360" w:lineRule="auto"/>
        <w:jc w:val="both"/>
        <w:rPr>
          <w:rFonts w:asciiTheme="minorHAnsi" w:hAnsiTheme="minorHAnsi"/>
          <w:color w:val="auto"/>
        </w:rPr>
      </w:pPr>
      <w:r w:rsidRPr="004E725C">
        <w:rPr>
          <w:rFonts w:asciiTheme="minorHAnsi" w:hAnsiTheme="minorHAnsi"/>
          <w:color w:val="auto"/>
        </w:rPr>
        <w:t xml:space="preserve">We thank L. </w:t>
      </w:r>
      <w:proofErr w:type="spellStart"/>
      <w:r w:rsidRPr="004E725C">
        <w:rPr>
          <w:rFonts w:asciiTheme="minorHAnsi" w:hAnsiTheme="minorHAnsi"/>
          <w:color w:val="auto"/>
        </w:rPr>
        <w:t>Padyukov</w:t>
      </w:r>
      <w:proofErr w:type="spellEnd"/>
      <w:r w:rsidRPr="004E725C">
        <w:rPr>
          <w:rFonts w:asciiTheme="minorHAnsi" w:hAnsiTheme="minorHAnsi"/>
          <w:color w:val="auto"/>
        </w:rPr>
        <w:t xml:space="preserve"> (</w:t>
      </w:r>
      <w:proofErr w:type="spellStart"/>
      <w:r w:rsidRPr="004E725C">
        <w:rPr>
          <w:rFonts w:asciiTheme="minorHAnsi" w:hAnsiTheme="minorHAnsi"/>
          <w:color w:val="auto"/>
        </w:rPr>
        <w:t>Karolinska</w:t>
      </w:r>
      <w:proofErr w:type="spellEnd"/>
      <w:r w:rsidRPr="004E725C">
        <w:rPr>
          <w:rFonts w:asciiTheme="minorHAnsi" w:hAnsiTheme="minorHAnsi"/>
          <w:color w:val="auto"/>
        </w:rPr>
        <w:t xml:space="preserve"> </w:t>
      </w:r>
      <w:proofErr w:type="spellStart"/>
      <w:r w:rsidRPr="004E725C">
        <w:rPr>
          <w:rFonts w:asciiTheme="minorHAnsi" w:hAnsiTheme="minorHAnsi"/>
          <w:color w:val="auto"/>
        </w:rPr>
        <w:t>Institutet</w:t>
      </w:r>
      <w:proofErr w:type="spellEnd"/>
      <w:r w:rsidRPr="004E725C">
        <w:rPr>
          <w:rFonts w:asciiTheme="minorHAnsi" w:hAnsiTheme="minorHAnsi"/>
          <w:color w:val="auto"/>
        </w:rPr>
        <w:t>) and the Epidemiological Investigation of Rheumatoid Arthritis (EIRA) group for providing control samples from the Swedish population fo</w:t>
      </w:r>
      <w:r w:rsidR="00421218" w:rsidRPr="004E725C">
        <w:rPr>
          <w:rFonts w:asciiTheme="minorHAnsi" w:hAnsiTheme="minorHAnsi"/>
          <w:color w:val="auto"/>
        </w:rPr>
        <w:t>r the Swedish replication study.</w:t>
      </w:r>
    </w:p>
    <w:p w:rsidR="00421218" w:rsidRPr="004E725C" w:rsidRDefault="00421218" w:rsidP="00421218">
      <w:pPr>
        <w:spacing w:line="360" w:lineRule="auto"/>
        <w:jc w:val="both"/>
        <w:rPr>
          <w:rFonts w:asciiTheme="minorHAnsi" w:hAnsiTheme="minorHAnsi"/>
          <w:color w:val="auto"/>
        </w:rPr>
      </w:pPr>
      <w:r w:rsidRPr="004E725C">
        <w:rPr>
          <w:rFonts w:asciiTheme="minorHAnsi" w:hAnsiTheme="minorHAnsi"/>
          <w:color w:val="auto"/>
        </w:rPr>
        <w:t>MCCS cohort recruitment was funded by VicHealth and Cancer Council Victoria. The MCCS was further supported by Australian NHMRC grants 209057, 251553 and 504711 and by infrastructure provided by Cancer Council Victoria. Cases and their vital status were ascertained through the Victorian Cancer Registry (VCR) and the Australian Institute of Health and Welfare (AIHW), including the National Death Index and the Australian Cancer Database.</w:t>
      </w:r>
    </w:p>
    <w:p w:rsidR="0063339E" w:rsidRPr="00D310EE" w:rsidRDefault="009F4366">
      <w:pPr>
        <w:spacing w:line="360" w:lineRule="auto"/>
        <w:jc w:val="both"/>
        <w:rPr>
          <w:rFonts w:asciiTheme="minorHAnsi" w:hAnsiTheme="minorHAnsi"/>
        </w:rPr>
      </w:pPr>
      <w:r w:rsidRPr="00D310EE">
        <w:rPr>
          <w:rFonts w:asciiTheme="minorHAnsi" w:hAnsiTheme="minorHAnsi"/>
        </w:rPr>
        <w:t xml:space="preserve">This study makes use of data generated by the </w:t>
      </w:r>
      <w:proofErr w:type="spellStart"/>
      <w:r w:rsidRPr="00D310EE">
        <w:rPr>
          <w:rFonts w:asciiTheme="minorHAnsi" w:hAnsiTheme="minorHAnsi"/>
        </w:rPr>
        <w:t>Wellcome</w:t>
      </w:r>
      <w:proofErr w:type="spellEnd"/>
      <w:r w:rsidRPr="00D310EE">
        <w:rPr>
          <w:rFonts w:asciiTheme="minorHAnsi" w:hAnsiTheme="minorHAnsi"/>
        </w:rPr>
        <w:t xml:space="preserve"> Trust Case Control Consortium. A full list of the investigators who contributed to the generation of the data is available from www.wtccc.org.uk. Funding for the project was provided by the </w:t>
      </w:r>
      <w:proofErr w:type="spellStart"/>
      <w:r w:rsidRPr="00D310EE">
        <w:rPr>
          <w:rFonts w:asciiTheme="minorHAnsi" w:hAnsiTheme="minorHAnsi"/>
        </w:rPr>
        <w:t>Wellcome</w:t>
      </w:r>
      <w:proofErr w:type="spellEnd"/>
      <w:r w:rsidRPr="00D310EE">
        <w:rPr>
          <w:rFonts w:asciiTheme="minorHAnsi" w:hAnsiTheme="minorHAnsi"/>
        </w:rPr>
        <w:t xml:space="preserve"> Trust under award 076113. </w:t>
      </w:r>
      <w:r w:rsidR="0063339E" w:rsidRPr="00D310EE">
        <w:rPr>
          <w:rFonts w:asciiTheme="minorHAnsi" w:hAnsiTheme="minorHAnsi"/>
        </w:rPr>
        <w:t>We are grateful to all investigators and all the patients and individuals for their participation. We also thank the clinicians, other hospital staff and study staff that contributed to the blood sample and data collection for this study.</w:t>
      </w:r>
    </w:p>
    <w:p w:rsidR="004C566B" w:rsidRPr="00D310EE" w:rsidRDefault="004C566B">
      <w:pPr>
        <w:spacing w:line="360" w:lineRule="auto"/>
        <w:jc w:val="both"/>
        <w:rPr>
          <w:rFonts w:asciiTheme="minorHAnsi" w:hAnsiTheme="minorHAnsi" w:cs="Arial"/>
          <w:color w:val="000000"/>
          <w:lang w:eastAsia="en-GB"/>
        </w:rPr>
      </w:pPr>
    </w:p>
    <w:p w:rsidR="00E34CA1" w:rsidRPr="00D310EE" w:rsidRDefault="00593E34">
      <w:pPr>
        <w:spacing w:line="360" w:lineRule="auto"/>
        <w:jc w:val="both"/>
        <w:rPr>
          <w:rFonts w:asciiTheme="minorHAnsi" w:hAnsiTheme="minorHAnsi"/>
        </w:rPr>
      </w:pPr>
      <w:r w:rsidRPr="00D310EE">
        <w:rPr>
          <w:rFonts w:asciiTheme="minorHAnsi" w:hAnsiTheme="minorHAnsi" w:cs="Arial"/>
          <w:b/>
          <w:bCs/>
          <w:color w:val="000000"/>
          <w:lang w:eastAsia="en-GB"/>
        </w:rPr>
        <w:t>AUTHOR CONTRIBUTIONS</w:t>
      </w:r>
    </w:p>
    <w:p w:rsidR="008C7AE6" w:rsidRPr="00D310EE" w:rsidRDefault="0063339E" w:rsidP="004C566B">
      <w:pPr>
        <w:pStyle w:val="PlainText"/>
        <w:spacing w:line="360" w:lineRule="auto"/>
        <w:jc w:val="both"/>
        <w:rPr>
          <w:rFonts w:asciiTheme="minorHAnsi" w:hAnsiTheme="minorHAnsi"/>
          <w:sz w:val="24"/>
          <w:szCs w:val="24"/>
          <w:lang w:val="en-US"/>
        </w:rPr>
      </w:pPr>
      <w:r w:rsidRPr="00D310EE">
        <w:rPr>
          <w:rFonts w:asciiTheme="minorHAnsi" w:hAnsiTheme="minorHAnsi"/>
          <w:sz w:val="24"/>
          <w:szCs w:val="24"/>
          <w:lang w:val="en-US"/>
        </w:rPr>
        <w:t>R</w:t>
      </w:r>
      <w:r w:rsidR="003D381A" w:rsidRPr="00D310EE">
        <w:rPr>
          <w:rFonts w:asciiTheme="minorHAnsi" w:hAnsiTheme="minorHAnsi"/>
          <w:sz w:val="24"/>
          <w:szCs w:val="24"/>
          <w:lang w:val="en-US"/>
        </w:rPr>
        <w:t>.</w:t>
      </w:r>
      <w:r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Pr="00D310EE">
        <w:rPr>
          <w:rFonts w:asciiTheme="minorHAnsi" w:hAnsiTheme="minorHAnsi"/>
          <w:sz w:val="24"/>
          <w:szCs w:val="24"/>
          <w:lang w:val="en-US"/>
        </w:rPr>
        <w:t>H</w:t>
      </w:r>
      <w:r w:rsidR="003D381A" w:rsidRPr="00D310EE">
        <w:rPr>
          <w:rFonts w:asciiTheme="minorHAnsi" w:hAnsiTheme="minorHAnsi"/>
          <w:sz w:val="24"/>
          <w:szCs w:val="24"/>
          <w:lang w:val="en-US"/>
        </w:rPr>
        <w:t>.</w:t>
      </w:r>
      <w:r w:rsidRPr="00D310EE">
        <w:rPr>
          <w:rFonts w:asciiTheme="minorHAnsi" w:hAnsiTheme="minorHAnsi"/>
          <w:sz w:val="24"/>
          <w:szCs w:val="24"/>
          <w:lang w:val="en-US"/>
        </w:rPr>
        <w:t xml:space="preserve"> </w:t>
      </w:r>
      <w:r w:rsidR="00C80D1E" w:rsidRPr="00D310EE">
        <w:rPr>
          <w:rFonts w:asciiTheme="minorHAnsi" w:hAnsiTheme="minorHAnsi"/>
          <w:sz w:val="24"/>
          <w:szCs w:val="24"/>
          <w:lang w:val="en-US"/>
        </w:rPr>
        <w:t>and S</w:t>
      </w:r>
      <w:r w:rsidR="003D381A" w:rsidRPr="00D310EE">
        <w:rPr>
          <w:rFonts w:asciiTheme="minorHAnsi" w:hAnsiTheme="minorHAnsi"/>
          <w:sz w:val="24"/>
          <w:szCs w:val="24"/>
          <w:lang w:val="en-US"/>
        </w:rPr>
        <w:t>.</w:t>
      </w:r>
      <w:r w:rsidR="00C80D1E" w:rsidRPr="00D310EE">
        <w:rPr>
          <w:rFonts w:asciiTheme="minorHAnsi" w:hAnsiTheme="minorHAnsi"/>
          <w:sz w:val="24"/>
          <w:szCs w:val="24"/>
          <w:lang w:val="en-US"/>
        </w:rPr>
        <w:t>L</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C80D1E" w:rsidRPr="00D310EE">
        <w:rPr>
          <w:rFonts w:asciiTheme="minorHAnsi" w:hAnsiTheme="minorHAnsi"/>
          <w:sz w:val="24"/>
          <w:szCs w:val="24"/>
          <w:lang w:val="en-US"/>
        </w:rPr>
        <w:t xml:space="preserve"> </w:t>
      </w:r>
      <w:r w:rsidR="009B27CD" w:rsidRPr="00D310EE">
        <w:rPr>
          <w:rFonts w:asciiTheme="minorHAnsi" w:hAnsiTheme="minorHAnsi"/>
          <w:sz w:val="24"/>
          <w:szCs w:val="24"/>
          <w:lang w:val="en-US"/>
        </w:rPr>
        <w:t xml:space="preserve">developed </w:t>
      </w:r>
      <w:r w:rsidRPr="00D310EE">
        <w:rPr>
          <w:rFonts w:asciiTheme="minorHAnsi" w:hAnsiTheme="minorHAnsi"/>
          <w:sz w:val="24"/>
          <w:szCs w:val="24"/>
          <w:lang w:val="en-US"/>
        </w:rPr>
        <w:t xml:space="preserve">the project and provided overall project management; </w:t>
      </w:r>
      <w:r w:rsidR="00C80D1E" w:rsidRPr="00D310EE">
        <w:rPr>
          <w:rFonts w:asciiTheme="minorHAnsi" w:hAnsiTheme="minorHAnsi"/>
          <w:sz w:val="24"/>
          <w:szCs w:val="24"/>
          <w:lang w:val="en-US"/>
        </w:rPr>
        <w:t>R</w:t>
      </w:r>
      <w:r w:rsidR="003D381A" w:rsidRPr="00D310EE">
        <w:rPr>
          <w:rFonts w:asciiTheme="minorHAnsi" w:hAnsiTheme="minorHAnsi"/>
          <w:sz w:val="24"/>
          <w:szCs w:val="24"/>
          <w:lang w:val="en-US"/>
        </w:rPr>
        <w:t>.</w:t>
      </w:r>
      <w:r w:rsidR="00C80D1E"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C80D1E" w:rsidRPr="00D310EE">
        <w:rPr>
          <w:rFonts w:asciiTheme="minorHAnsi" w:hAnsiTheme="minorHAnsi"/>
          <w:sz w:val="24"/>
          <w:szCs w:val="24"/>
          <w:lang w:val="en-US"/>
        </w:rPr>
        <w:t>H</w:t>
      </w:r>
      <w:r w:rsidR="003D381A" w:rsidRPr="00D310EE">
        <w:rPr>
          <w:rFonts w:asciiTheme="minorHAnsi" w:hAnsiTheme="minorHAnsi"/>
          <w:sz w:val="24"/>
          <w:szCs w:val="24"/>
          <w:lang w:val="en-US"/>
        </w:rPr>
        <w:t>.</w:t>
      </w:r>
      <w:r w:rsidR="00C80D1E" w:rsidRPr="00D310EE">
        <w:rPr>
          <w:rFonts w:asciiTheme="minorHAnsi" w:hAnsiTheme="minorHAnsi"/>
          <w:sz w:val="24"/>
          <w:szCs w:val="24"/>
          <w:lang w:val="en-US"/>
        </w:rPr>
        <w:t xml:space="preserve">, </w:t>
      </w:r>
      <w:r w:rsidR="008C7AE6"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L</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CC40BA" w:rsidRPr="00D310EE">
        <w:rPr>
          <w:rFonts w:asciiTheme="minorHAnsi" w:hAnsiTheme="minorHAnsi"/>
          <w:sz w:val="24"/>
          <w:szCs w:val="24"/>
          <w:lang w:val="en-US"/>
        </w:rPr>
        <w:t>, P</w:t>
      </w:r>
      <w:r w:rsidR="003D381A" w:rsidRPr="00D310EE">
        <w:rPr>
          <w:rFonts w:asciiTheme="minorHAnsi" w:hAnsiTheme="minorHAnsi"/>
          <w:sz w:val="24"/>
          <w:szCs w:val="24"/>
          <w:lang w:val="en-US"/>
        </w:rPr>
        <w:t>.</w:t>
      </w:r>
      <w:r w:rsidR="00CC40BA"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CC40BA" w:rsidRPr="00D310EE">
        <w:rPr>
          <w:rFonts w:asciiTheme="minorHAnsi" w:hAnsiTheme="minorHAnsi"/>
          <w:sz w:val="24"/>
          <w:szCs w:val="24"/>
          <w:lang w:val="en-US"/>
        </w:rPr>
        <w:t>L</w:t>
      </w:r>
      <w:r w:rsidR="003D381A" w:rsidRPr="00D310EE">
        <w:rPr>
          <w:rFonts w:asciiTheme="minorHAnsi" w:hAnsiTheme="minorHAnsi"/>
          <w:sz w:val="24"/>
          <w:szCs w:val="24"/>
          <w:lang w:val="en-US"/>
        </w:rPr>
        <w:t>.</w:t>
      </w:r>
      <w:r w:rsidR="00CC40BA" w:rsidRPr="00D310EE">
        <w:rPr>
          <w:rFonts w:asciiTheme="minorHAnsi" w:hAnsiTheme="minorHAnsi"/>
          <w:sz w:val="24"/>
          <w:szCs w:val="24"/>
          <w:lang w:val="en-US"/>
        </w:rPr>
        <w:t>, H</w:t>
      </w:r>
      <w:r w:rsidR="003D381A" w:rsidRPr="00D310EE">
        <w:rPr>
          <w:rFonts w:asciiTheme="minorHAnsi" w:hAnsiTheme="minorHAnsi"/>
          <w:sz w:val="24"/>
          <w:szCs w:val="24"/>
          <w:lang w:val="en-US"/>
        </w:rPr>
        <w:t>.</w:t>
      </w:r>
      <w:r w:rsidR="00CC40BA" w:rsidRPr="00D310EE">
        <w:rPr>
          <w:rFonts w:asciiTheme="minorHAnsi" w:hAnsiTheme="minorHAnsi"/>
          <w:sz w:val="24"/>
          <w:szCs w:val="24"/>
          <w:lang w:val="en-US"/>
        </w:rPr>
        <w:t>E</w:t>
      </w:r>
      <w:r w:rsidR="003D381A" w:rsidRPr="00D310EE">
        <w:rPr>
          <w:rFonts w:asciiTheme="minorHAnsi" w:hAnsiTheme="minorHAnsi"/>
          <w:sz w:val="24"/>
          <w:szCs w:val="24"/>
          <w:lang w:val="en-US"/>
        </w:rPr>
        <w:t>.</w:t>
      </w:r>
      <w:r w:rsidR="00CC40BA"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266AB1" w:rsidRPr="00D310EE">
        <w:rPr>
          <w:rFonts w:asciiTheme="minorHAnsi" w:hAnsiTheme="minorHAnsi"/>
          <w:sz w:val="24"/>
          <w:szCs w:val="24"/>
          <w:lang w:val="en-US"/>
        </w:rPr>
        <w:t>, G</w:t>
      </w:r>
      <w:r w:rsidR="003D381A" w:rsidRPr="00D310EE">
        <w:rPr>
          <w:rFonts w:asciiTheme="minorHAnsi" w:hAnsiTheme="minorHAnsi"/>
          <w:sz w:val="24"/>
          <w:szCs w:val="24"/>
          <w:lang w:val="en-US"/>
        </w:rPr>
        <w:t>.</w:t>
      </w:r>
      <w:r w:rsidR="00266AB1" w:rsidRPr="00D310EE">
        <w:rPr>
          <w:rFonts w:asciiTheme="minorHAnsi" w:hAnsiTheme="minorHAnsi"/>
          <w:sz w:val="24"/>
          <w:szCs w:val="24"/>
          <w:lang w:val="en-US"/>
        </w:rPr>
        <w:t>P</w:t>
      </w:r>
      <w:r w:rsidR="003D381A" w:rsidRPr="00D310EE">
        <w:rPr>
          <w:rFonts w:asciiTheme="minorHAnsi" w:hAnsiTheme="minorHAnsi"/>
          <w:sz w:val="24"/>
          <w:szCs w:val="24"/>
          <w:lang w:val="en-US"/>
        </w:rPr>
        <w:t>.</w:t>
      </w:r>
      <w:r w:rsidR="00266AB1"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7356F5" w:rsidRPr="00D310EE">
        <w:rPr>
          <w:rFonts w:asciiTheme="minorHAnsi" w:hAnsiTheme="minorHAnsi"/>
          <w:sz w:val="24"/>
          <w:szCs w:val="24"/>
          <w:lang w:val="en-US"/>
        </w:rPr>
        <w:t xml:space="preserve"> </w:t>
      </w:r>
      <w:r w:rsidR="002E7C54" w:rsidRPr="00D310EE">
        <w:rPr>
          <w:rFonts w:asciiTheme="minorHAnsi" w:hAnsiTheme="minorHAnsi"/>
          <w:sz w:val="24"/>
          <w:szCs w:val="24"/>
          <w:lang w:val="en-US"/>
        </w:rPr>
        <w:t>drafted the manuscript.</w:t>
      </w:r>
      <w:r w:rsidR="007700B9" w:rsidRPr="00D310EE">
        <w:rPr>
          <w:rFonts w:asciiTheme="minorHAnsi" w:hAnsiTheme="minorHAnsi"/>
          <w:sz w:val="24"/>
          <w:szCs w:val="24"/>
          <w:lang w:val="en-US"/>
        </w:rPr>
        <w:t xml:space="preserve"> </w:t>
      </w:r>
      <w:r w:rsidR="004C566B" w:rsidRPr="00D310EE">
        <w:rPr>
          <w:rFonts w:asciiTheme="minorHAnsi" w:hAnsiTheme="minorHAnsi"/>
          <w:sz w:val="24"/>
          <w:szCs w:val="24"/>
          <w:lang w:val="en-US"/>
        </w:rPr>
        <w:t xml:space="preserve">At The </w:t>
      </w:r>
      <w:r w:rsidR="008C7AE6" w:rsidRPr="00D310EE">
        <w:rPr>
          <w:rFonts w:asciiTheme="minorHAnsi" w:hAnsiTheme="minorHAnsi"/>
          <w:sz w:val="24"/>
          <w:szCs w:val="24"/>
          <w:lang w:val="en-US"/>
        </w:rPr>
        <w:t>ICR</w:t>
      </w:r>
      <w:r w:rsidR="00355FCB" w:rsidRPr="00D310EE">
        <w:rPr>
          <w:rFonts w:asciiTheme="minorHAnsi" w:hAnsiTheme="minorHAnsi"/>
          <w:sz w:val="24"/>
          <w:szCs w:val="24"/>
          <w:lang w:val="en-US"/>
        </w:rPr>
        <w:t>:</w:t>
      </w:r>
      <w:r w:rsidRPr="00D310EE">
        <w:rPr>
          <w:rFonts w:asciiTheme="minorHAnsi" w:hAnsiTheme="minorHAnsi"/>
          <w:sz w:val="24"/>
          <w:szCs w:val="24"/>
          <w:lang w:val="en-US"/>
        </w:rPr>
        <w:t xml:space="preserve"> </w:t>
      </w:r>
      <w:r w:rsidR="009B27CD" w:rsidRPr="00D310EE">
        <w:rPr>
          <w:rFonts w:asciiTheme="minorHAnsi" w:hAnsiTheme="minorHAnsi"/>
          <w:sz w:val="24"/>
          <w:szCs w:val="24"/>
          <w:lang w:val="en-US"/>
        </w:rPr>
        <w:t>P</w:t>
      </w:r>
      <w:r w:rsidR="003D381A" w:rsidRPr="00D310EE">
        <w:rPr>
          <w:rFonts w:asciiTheme="minorHAnsi" w:hAnsiTheme="minorHAnsi"/>
          <w:sz w:val="24"/>
          <w:szCs w:val="24"/>
          <w:lang w:val="en-US"/>
        </w:rPr>
        <w:t>.</w:t>
      </w:r>
      <w:r w:rsidR="009B27CD"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9B27CD" w:rsidRPr="00D310EE">
        <w:rPr>
          <w:rFonts w:asciiTheme="minorHAnsi" w:hAnsiTheme="minorHAnsi"/>
          <w:sz w:val="24"/>
          <w:szCs w:val="24"/>
          <w:lang w:val="en-US"/>
        </w:rPr>
        <w:t>L</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 G</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P</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 xml:space="preserve"> and H</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E</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C80D1E" w:rsidRPr="00D310EE">
        <w:rPr>
          <w:rFonts w:asciiTheme="minorHAnsi" w:hAnsiTheme="minorHAnsi"/>
          <w:sz w:val="24"/>
          <w:szCs w:val="24"/>
          <w:lang w:val="en-US"/>
        </w:rPr>
        <w:t xml:space="preserve"> </w:t>
      </w:r>
      <w:r w:rsidRPr="00D310EE">
        <w:rPr>
          <w:rFonts w:asciiTheme="minorHAnsi" w:hAnsiTheme="minorHAnsi"/>
          <w:sz w:val="24"/>
          <w:szCs w:val="24"/>
          <w:lang w:val="en-US"/>
        </w:rPr>
        <w:t xml:space="preserve">performed </w:t>
      </w:r>
      <w:proofErr w:type="spellStart"/>
      <w:r w:rsidRPr="00D310EE">
        <w:rPr>
          <w:rFonts w:asciiTheme="minorHAnsi" w:hAnsiTheme="minorHAnsi"/>
          <w:sz w:val="24"/>
          <w:szCs w:val="24"/>
          <w:lang w:val="en-US"/>
        </w:rPr>
        <w:t>bioinformatic</w:t>
      </w:r>
      <w:proofErr w:type="spellEnd"/>
      <w:r w:rsidRPr="00D310EE">
        <w:rPr>
          <w:rFonts w:asciiTheme="minorHAnsi" w:hAnsiTheme="minorHAnsi"/>
          <w:sz w:val="24"/>
          <w:szCs w:val="24"/>
          <w:lang w:val="en-US"/>
        </w:rPr>
        <w:t xml:space="preserve"> and statistical analyses; </w:t>
      </w:r>
      <w:r w:rsidR="008C7AE6" w:rsidRPr="00D310EE">
        <w:rPr>
          <w:rFonts w:asciiTheme="minorHAnsi" w:hAnsiTheme="minorHAnsi"/>
          <w:sz w:val="24"/>
          <w:szCs w:val="24"/>
          <w:lang w:val="en-US"/>
        </w:rPr>
        <w:t>H</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E</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9B27CD" w:rsidRPr="00D310EE">
        <w:rPr>
          <w:rFonts w:asciiTheme="minorHAnsi" w:hAnsiTheme="minorHAnsi"/>
          <w:sz w:val="24"/>
          <w:szCs w:val="24"/>
          <w:lang w:val="en-US"/>
        </w:rPr>
        <w:t xml:space="preserve"> performed project management and supervised genotyping; </w:t>
      </w:r>
      <w:r w:rsidR="008C7AE6" w:rsidRPr="00D310EE">
        <w:rPr>
          <w:rFonts w:asciiTheme="minorHAnsi" w:hAnsiTheme="minorHAnsi"/>
          <w:sz w:val="24"/>
          <w:szCs w:val="24"/>
          <w:lang w:val="en-US"/>
        </w:rPr>
        <w:t>G</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P</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 xml:space="preserve"> and A</w:t>
      </w:r>
      <w:r w:rsidR="003D381A" w:rsidRPr="00D310EE">
        <w:rPr>
          <w:rFonts w:asciiTheme="minorHAnsi" w:hAnsiTheme="minorHAnsi"/>
          <w:sz w:val="24"/>
          <w:szCs w:val="24"/>
          <w:lang w:val="en-US"/>
        </w:rPr>
        <w:t>.</w:t>
      </w:r>
      <w:r w:rsidR="008C7AE6" w:rsidRPr="00D310EE">
        <w:rPr>
          <w:rFonts w:asciiTheme="minorHAnsi" w:hAnsiTheme="minorHAnsi"/>
          <w:sz w:val="24"/>
          <w:szCs w:val="24"/>
          <w:lang w:val="en-US"/>
        </w:rPr>
        <w:t>H</w:t>
      </w:r>
      <w:r w:rsidR="003D381A" w:rsidRPr="00D310EE">
        <w:rPr>
          <w:rFonts w:asciiTheme="minorHAnsi" w:hAnsiTheme="minorHAnsi"/>
          <w:sz w:val="24"/>
          <w:szCs w:val="24"/>
          <w:lang w:val="en-US"/>
        </w:rPr>
        <w:t>.</w:t>
      </w:r>
      <w:r w:rsidR="00C80D1E" w:rsidRPr="00D310EE">
        <w:rPr>
          <w:rFonts w:asciiTheme="minorHAnsi" w:hAnsiTheme="minorHAnsi"/>
          <w:sz w:val="24"/>
          <w:szCs w:val="24"/>
          <w:lang w:val="en-US"/>
        </w:rPr>
        <w:t xml:space="preserve"> </w:t>
      </w:r>
      <w:r w:rsidR="00460587" w:rsidRPr="00D310EE">
        <w:rPr>
          <w:rFonts w:asciiTheme="minorHAnsi" w:hAnsiTheme="minorHAnsi"/>
          <w:sz w:val="24"/>
          <w:szCs w:val="24"/>
          <w:lang w:val="en-US"/>
        </w:rPr>
        <w:t>performed sequencing and genotyping</w:t>
      </w:r>
      <w:r w:rsidR="006B4456" w:rsidRPr="00D310EE">
        <w:rPr>
          <w:rFonts w:asciiTheme="minorHAnsi" w:hAnsiTheme="minorHAnsi"/>
          <w:sz w:val="24"/>
          <w:szCs w:val="24"/>
          <w:lang w:val="en-US"/>
        </w:rPr>
        <w:t>.</w:t>
      </w:r>
      <w:r w:rsidR="007700B9" w:rsidRPr="00D310EE">
        <w:rPr>
          <w:rFonts w:asciiTheme="minorHAnsi" w:hAnsiTheme="minorHAnsi"/>
          <w:sz w:val="24"/>
          <w:szCs w:val="24"/>
          <w:lang w:val="en-US"/>
        </w:rPr>
        <w:t xml:space="preserve"> </w:t>
      </w:r>
      <w:r w:rsidR="004C566B" w:rsidRPr="00D310EE">
        <w:rPr>
          <w:rFonts w:asciiTheme="minorHAnsi" w:hAnsiTheme="minorHAnsi"/>
          <w:sz w:val="24"/>
          <w:szCs w:val="24"/>
          <w:lang w:val="en-US"/>
        </w:rPr>
        <w:t>In Newcastle, 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M</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A</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and D</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A</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conceived of the NCLLC; 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M</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A</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obtained financial support, supervised laboratory management and oversaw genotyping of cases with NCLLC; N</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and H</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M</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performed sample management of cases; A</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G</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H</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developed the Newcastle </w:t>
      </w:r>
      <w:proofErr w:type="spellStart"/>
      <w:r w:rsidR="004C566B" w:rsidRPr="00D310EE">
        <w:rPr>
          <w:rFonts w:asciiTheme="minorHAnsi" w:hAnsiTheme="minorHAnsi"/>
          <w:sz w:val="24"/>
          <w:szCs w:val="24"/>
          <w:lang w:val="en-US"/>
        </w:rPr>
        <w:t>Haematology</w:t>
      </w:r>
      <w:proofErr w:type="spellEnd"/>
      <w:r w:rsidR="004C566B" w:rsidRPr="00D310EE">
        <w:rPr>
          <w:rFonts w:asciiTheme="minorHAnsi" w:hAnsiTheme="minorHAnsi"/>
          <w:sz w:val="24"/>
          <w:szCs w:val="24"/>
          <w:lang w:val="en-US"/>
        </w:rPr>
        <w:t xml:space="preserve"> Biobank, incorporating NCLLC; and T</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M-F, G</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H</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G</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R</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H</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A</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R</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P</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D</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A</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R</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B</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G</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P</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C</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P</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and C</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F</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developed protocols for recruitment of individuals with CLL and sample acquisition and performed sample collection of cases. In Leicester M</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J</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S</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D</w:t>
      </w:r>
      <w:r w:rsidR="003D381A"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performed overall management, collection and processing of samples; and S</w:t>
      </w:r>
      <w:r w:rsidR="00E627EB" w:rsidRPr="00D310EE">
        <w:rPr>
          <w:rFonts w:asciiTheme="minorHAnsi" w:hAnsiTheme="minorHAnsi"/>
          <w:sz w:val="24"/>
          <w:szCs w:val="24"/>
          <w:lang w:val="en-US"/>
        </w:rPr>
        <w:t>.</w:t>
      </w:r>
      <w:r w:rsidR="004C566B" w:rsidRPr="00D310EE">
        <w:rPr>
          <w:rFonts w:asciiTheme="minorHAnsi" w:hAnsiTheme="minorHAnsi"/>
          <w:sz w:val="24"/>
          <w:szCs w:val="24"/>
          <w:lang w:val="en-US"/>
        </w:rPr>
        <w:t>J</w:t>
      </w:r>
      <w:r w:rsidR="00E627EB"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and A</w:t>
      </w:r>
      <w:r w:rsidR="00E627EB" w:rsidRPr="00D310EE">
        <w:rPr>
          <w:rFonts w:asciiTheme="minorHAnsi" w:hAnsiTheme="minorHAnsi"/>
          <w:sz w:val="24"/>
          <w:szCs w:val="24"/>
          <w:lang w:val="en-US"/>
        </w:rPr>
        <w:t>.</w:t>
      </w:r>
      <w:r w:rsidR="004C566B" w:rsidRPr="00D310EE">
        <w:rPr>
          <w:rFonts w:asciiTheme="minorHAnsi" w:hAnsiTheme="minorHAnsi"/>
          <w:sz w:val="24"/>
          <w:szCs w:val="24"/>
          <w:lang w:val="en-US"/>
        </w:rPr>
        <w:t>M</w:t>
      </w:r>
      <w:r w:rsidR="00E627EB"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performed DNA extractions and IGHV mutation assays.</w:t>
      </w:r>
      <w:r w:rsidR="007700B9" w:rsidRPr="00D310EE">
        <w:rPr>
          <w:rFonts w:asciiTheme="minorHAnsi" w:hAnsiTheme="minorHAnsi"/>
          <w:sz w:val="24"/>
          <w:szCs w:val="24"/>
          <w:lang w:val="en-US"/>
        </w:rPr>
        <w:t xml:space="preserve"> </w:t>
      </w:r>
      <w:r w:rsidR="0065589A" w:rsidRPr="00D310EE">
        <w:rPr>
          <w:rFonts w:asciiTheme="minorHAnsi" w:hAnsiTheme="minorHAnsi"/>
          <w:sz w:val="24"/>
          <w:szCs w:val="24"/>
          <w:lang w:val="en-US"/>
        </w:rPr>
        <w:t>In Spain</w:t>
      </w:r>
      <w:r w:rsidR="006B4456" w:rsidRPr="00D310EE">
        <w:rPr>
          <w:rFonts w:asciiTheme="minorHAnsi" w:hAnsiTheme="minorHAnsi"/>
          <w:sz w:val="24"/>
          <w:szCs w:val="24"/>
          <w:lang w:val="en-US"/>
        </w:rPr>
        <w:t>,</w:t>
      </w:r>
      <w:r w:rsidR="0065589A" w:rsidRPr="00D310EE">
        <w:rPr>
          <w:rFonts w:asciiTheme="minorHAnsi" w:hAnsiTheme="minorHAnsi"/>
          <w:sz w:val="24"/>
          <w:szCs w:val="24"/>
          <w:lang w:val="en-US"/>
        </w:rPr>
        <w:t xml:space="preserve"> S</w:t>
      </w:r>
      <w:r w:rsidR="00E627EB" w:rsidRPr="00D310EE">
        <w:rPr>
          <w:rFonts w:asciiTheme="minorHAnsi" w:hAnsiTheme="minorHAnsi"/>
          <w:sz w:val="24"/>
          <w:szCs w:val="24"/>
          <w:lang w:val="en-US"/>
        </w:rPr>
        <w:t>.</w:t>
      </w:r>
      <w:r w:rsidR="0065589A" w:rsidRPr="00D310EE">
        <w:rPr>
          <w:rFonts w:asciiTheme="minorHAnsi" w:hAnsiTheme="minorHAnsi"/>
          <w:sz w:val="24"/>
          <w:szCs w:val="24"/>
          <w:lang w:val="en-US"/>
        </w:rPr>
        <w:t>B</w:t>
      </w:r>
      <w:r w:rsidR="00E627EB" w:rsidRPr="00D310EE">
        <w:rPr>
          <w:rFonts w:asciiTheme="minorHAnsi" w:hAnsiTheme="minorHAnsi"/>
          <w:sz w:val="24"/>
          <w:szCs w:val="24"/>
          <w:lang w:val="en-US"/>
        </w:rPr>
        <w:t>.</w:t>
      </w:r>
      <w:r w:rsidR="0065589A" w:rsidRPr="00D310EE">
        <w:rPr>
          <w:rFonts w:asciiTheme="minorHAnsi" w:hAnsiTheme="minorHAnsi"/>
          <w:sz w:val="24"/>
          <w:szCs w:val="24"/>
          <w:lang w:val="en-US"/>
        </w:rPr>
        <w:t xml:space="preserve">, </w:t>
      </w:r>
      <w:r w:rsidR="00C2294C" w:rsidRPr="00D310EE">
        <w:rPr>
          <w:rFonts w:asciiTheme="minorHAnsi" w:hAnsiTheme="minorHAnsi"/>
          <w:sz w:val="24"/>
          <w:szCs w:val="24"/>
          <w:lang w:val="en-US"/>
        </w:rPr>
        <w:t xml:space="preserve">G.C., </w:t>
      </w:r>
      <w:r w:rsidR="0065589A" w:rsidRPr="00D310EE">
        <w:rPr>
          <w:rFonts w:asciiTheme="minorHAnsi" w:hAnsiTheme="minorHAnsi"/>
          <w:sz w:val="24"/>
          <w:szCs w:val="24"/>
          <w:lang w:val="en-US"/>
        </w:rPr>
        <w:t>D</w:t>
      </w:r>
      <w:r w:rsidR="0047280B" w:rsidRPr="00D310EE">
        <w:rPr>
          <w:rFonts w:asciiTheme="minorHAnsi" w:hAnsiTheme="minorHAnsi"/>
          <w:sz w:val="24"/>
          <w:szCs w:val="24"/>
          <w:lang w:val="en-US"/>
        </w:rPr>
        <w:t>.M-G</w:t>
      </w:r>
      <w:r w:rsidR="00E627EB" w:rsidRPr="00D310EE">
        <w:rPr>
          <w:rFonts w:asciiTheme="minorHAnsi" w:hAnsiTheme="minorHAnsi"/>
          <w:sz w:val="24"/>
          <w:szCs w:val="24"/>
          <w:lang w:val="en-US"/>
        </w:rPr>
        <w:t>.</w:t>
      </w:r>
      <w:r w:rsidR="0065589A" w:rsidRPr="00D310EE">
        <w:rPr>
          <w:rFonts w:asciiTheme="minorHAnsi" w:hAnsiTheme="minorHAnsi"/>
          <w:sz w:val="24"/>
          <w:szCs w:val="24"/>
          <w:lang w:val="en-US"/>
        </w:rPr>
        <w:t>, I</w:t>
      </w:r>
      <w:r w:rsidR="00E627EB" w:rsidRPr="00D310EE">
        <w:rPr>
          <w:rFonts w:asciiTheme="minorHAnsi" w:hAnsiTheme="minorHAnsi"/>
          <w:sz w:val="24"/>
          <w:szCs w:val="24"/>
          <w:lang w:val="en-US"/>
        </w:rPr>
        <w:t>.</w:t>
      </w:r>
      <w:r w:rsidR="0065589A" w:rsidRPr="00D310EE">
        <w:rPr>
          <w:rFonts w:asciiTheme="minorHAnsi" w:hAnsiTheme="minorHAnsi"/>
          <w:sz w:val="24"/>
          <w:szCs w:val="24"/>
          <w:lang w:val="en-US"/>
        </w:rPr>
        <w:t>Q</w:t>
      </w:r>
      <w:r w:rsidR="00E627EB" w:rsidRPr="00D310EE">
        <w:rPr>
          <w:rFonts w:asciiTheme="minorHAnsi" w:hAnsiTheme="minorHAnsi"/>
          <w:sz w:val="24"/>
          <w:szCs w:val="24"/>
          <w:lang w:val="en-US"/>
        </w:rPr>
        <w:t>.</w:t>
      </w:r>
      <w:r w:rsidR="0065589A" w:rsidRPr="00D310EE">
        <w:rPr>
          <w:rFonts w:asciiTheme="minorHAnsi" w:hAnsiTheme="minorHAnsi"/>
          <w:sz w:val="24"/>
          <w:szCs w:val="24"/>
          <w:lang w:val="en-US"/>
        </w:rPr>
        <w:t xml:space="preserve">, </w:t>
      </w:r>
      <w:r w:rsidR="00C2294C" w:rsidRPr="00D310EE">
        <w:rPr>
          <w:rFonts w:asciiTheme="minorHAnsi" w:hAnsiTheme="minorHAnsi"/>
          <w:sz w:val="24"/>
          <w:szCs w:val="24"/>
          <w:lang w:val="en-US"/>
        </w:rPr>
        <w:t xml:space="preserve">A.C. </w:t>
      </w:r>
      <w:r w:rsidR="006B4456" w:rsidRPr="00D310EE">
        <w:rPr>
          <w:rFonts w:asciiTheme="minorHAnsi" w:hAnsiTheme="minorHAnsi"/>
          <w:sz w:val="24"/>
          <w:szCs w:val="24"/>
          <w:lang w:val="en-US"/>
        </w:rPr>
        <w:t xml:space="preserve">and </w:t>
      </w:r>
      <w:r w:rsidR="0065589A" w:rsidRPr="00D310EE">
        <w:rPr>
          <w:rFonts w:asciiTheme="minorHAnsi" w:hAnsiTheme="minorHAnsi"/>
          <w:sz w:val="24"/>
          <w:szCs w:val="24"/>
          <w:lang w:val="en-US"/>
        </w:rPr>
        <w:t>E</w:t>
      </w:r>
      <w:r w:rsidR="00E627EB" w:rsidRPr="00D310EE">
        <w:rPr>
          <w:rFonts w:asciiTheme="minorHAnsi" w:hAnsiTheme="minorHAnsi"/>
          <w:sz w:val="24"/>
          <w:szCs w:val="24"/>
          <w:lang w:val="en-US"/>
        </w:rPr>
        <w:t>.</w:t>
      </w:r>
      <w:r w:rsidR="0065589A" w:rsidRPr="00D310EE">
        <w:rPr>
          <w:rFonts w:asciiTheme="minorHAnsi" w:hAnsiTheme="minorHAnsi"/>
          <w:sz w:val="24"/>
          <w:szCs w:val="24"/>
          <w:lang w:val="en-US"/>
        </w:rPr>
        <w:t>C</w:t>
      </w:r>
      <w:r w:rsidR="00E627EB" w:rsidRPr="00D310EE">
        <w:rPr>
          <w:rFonts w:asciiTheme="minorHAnsi" w:hAnsiTheme="minorHAnsi"/>
          <w:sz w:val="24"/>
          <w:szCs w:val="24"/>
          <w:lang w:val="en-US"/>
        </w:rPr>
        <w:t>.</w:t>
      </w:r>
      <w:r w:rsidR="00C90DDF" w:rsidRPr="00D310EE">
        <w:rPr>
          <w:rFonts w:asciiTheme="minorHAnsi" w:hAnsiTheme="minorHAnsi"/>
          <w:sz w:val="24"/>
          <w:szCs w:val="24"/>
          <w:lang w:val="en-US"/>
        </w:rPr>
        <w:t xml:space="preserve"> </w:t>
      </w:r>
      <w:r w:rsidR="006B4456" w:rsidRPr="00D310EE">
        <w:rPr>
          <w:rFonts w:asciiTheme="minorHAnsi" w:hAnsiTheme="minorHAnsi"/>
          <w:sz w:val="24"/>
          <w:szCs w:val="24"/>
          <w:lang w:val="en-US"/>
        </w:rPr>
        <w:t>performed</w:t>
      </w:r>
      <w:r w:rsidR="00C90DDF" w:rsidRPr="00D310EE">
        <w:rPr>
          <w:rFonts w:asciiTheme="minorHAnsi" w:hAnsiTheme="minorHAnsi"/>
          <w:sz w:val="24"/>
          <w:szCs w:val="24"/>
          <w:lang w:val="en-US"/>
        </w:rPr>
        <w:t xml:space="preserve"> </w:t>
      </w:r>
      <w:r w:rsidR="006B4456" w:rsidRPr="00D310EE">
        <w:rPr>
          <w:rFonts w:asciiTheme="minorHAnsi" w:hAnsiTheme="minorHAnsi"/>
          <w:sz w:val="24"/>
          <w:szCs w:val="24"/>
          <w:lang w:val="en-US"/>
        </w:rPr>
        <w:t>sample collection</w:t>
      </w:r>
      <w:r w:rsidR="0047280B" w:rsidRPr="00D310EE">
        <w:rPr>
          <w:rFonts w:asciiTheme="minorHAnsi" w:hAnsiTheme="minorHAnsi"/>
          <w:sz w:val="24"/>
          <w:szCs w:val="24"/>
          <w:lang w:val="en-US"/>
        </w:rPr>
        <w:t>, genotyping,</w:t>
      </w:r>
      <w:r w:rsidR="006B4456" w:rsidRPr="00D310EE">
        <w:rPr>
          <w:rFonts w:asciiTheme="minorHAnsi" w:hAnsiTheme="minorHAnsi"/>
          <w:sz w:val="24"/>
          <w:szCs w:val="24"/>
          <w:lang w:val="en-US"/>
        </w:rPr>
        <w:t xml:space="preserve"> and </w:t>
      </w:r>
      <w:r w:rsidR="00C90DDF" w:rsidRPr="00D310EE">
        <w:rPr>
          <w:rFonts w:asciiTheme="minorHAnsi" w:hAnsiTheme="minorHAnsi"/>
          <w:sz w:val="24"/>
          <w:szCs w:val="24"/>
          <w:lang w:val="en-US"/>
        </w:rPr>
        <w:t>expression</w:t>
      </w:r>
      <w:r w:rsidR="006B4456" w:rsidRPr="00D310EE">
        <w:rPr>
          <w:rFonts w:asciiTheme="minorHAnsi" w:hAnsiTheme="minorHAnsi"/>
          <w:sz w:val="24"/>
          <w:szCs w:val="24"/>
          <w:lang w:val="en-US"/>
        </w:rPr>
        <w:t xml:space="preserve"> analysis in CLL cells.</w:t>
      </w:r>
      <w:r w:rsidR="007700B9" w:rsidRPr="00D310EE">
        <w:rPr>
          <w:rFonts w:asciiTheme="minorHAnsi" w:hAnsiTheme="minorHAnsi"/>
          <w:sz w:val="24"/>
          <w:szCs w:val="24"/>
          <w:lang w:val="en-US"/>
        </w:rPr>
        <w:t xml:space="preserve"> </w:t>
      </w:r>
      <w:r w:rsidR="002D3A76" w:rsidRPr="00D310EE">
        <w:rPr>
          <w:rFonts w:asciiTheme="minorHAnsi" w:hAnsiTheme="minorHAnsi"/>
          <w:sz w:val="24"/>
          <w:szCs w:val="24"/>
          <w:lang w:val="en-US"/>
        </w:rPr>
        <w:t>In Sweden</w:t>
      </w:r>
      <w:r w:rsidR="006B4456" w:rsidRPr="00D310EE">
        <w:rPr>
          <w:rFonts w:asciiTheme="minorHAnsi" w:hAnsiTheme="minorHAnsi"/>
          <w:sz w:val="24"/>
          <w:szCs w:val="24"/>
          <w:lang w:val="en-US"/>
        </w:rPr>
        <w:t>,</w:t>
      </w:r>
      <w:r w:rsidR="002D3A76" w:rsidRPr="00D310EE">
        <w:rPr>
          <w:rFonts w:asciiTheme="minorHAnsi" w:hAnsiTheme="minorHAnsi"/>
          <w:sz w:val="24"/>
          <w:szCs w:val="24"/>
          <w:lang w:val="en-US"/>
        </w:rPr>
        <w:t xml:space="preserve"> </w:t>
      </w:r>
      <w:r w:rsidR="00164758" w:rsidRPr="00D310EE">
        <w:rPr>
          <w:rFonts w:asciiTheme="minorHAnsi" w:hAnsiTheme="minorHAnsi"/>
          <w:sz w:val="24"/>
          <w:szCs w:val="24"/>
          <w:lang w:val="en-US"/>
        </w:rPr>
        <w:t xml:space="preserve">L.M. and </w:t>
      </w:r>
      <w:r w:rsidR="002D3A76" w:rsidRPr="00D310EE">
        <w:rPr>
          <w:rFonts w:asciiTheme="minorHAnsi" w:hAnsiTheme="minorHAnsi"/>
          <w:sz w:val="24"/>
          <w:szCs w:val="24"/>
          <w:lang w:val="en-US"/>
        </w:rPr>
        <w:t>R</w:t>
      </w:r>
      <w:r w:rsidR="00E627EB" w:rsidRPr="00D310EE">
        <w:rPr>
          <w:rFonts w:asciiTheme="minorHAnsi" w:hAnsiTheme="minorHAnsi"/>
          <w:sz w:val="24"/>
          <w:szCs w:val="24"/>
          <w:lang w:val="en-US"/>
        </w:rPr>
        <w:t>.</w:t>
      </w:r>
      <w:r w:rsidR="002D3A76" w:rsidRPr="00D310EE">
        <w:rPr>
          <w:rFonts w:asciiTheme="minorHAnsi" w:hAnsiTheme="minorHAnsi"/>
          <w:sz w:val="24"/>
          <w:szCs w:val="24"/>
          <w:lang w:val="en-US"/>
        </w:rPr>
        <w:t>R</w:t>
      </w:r>
      <w:r w:rsidR="00E627EB" w:rsidRPr="00D310EE">
        <w:rPr>
          <w:rFonts w:asciiTheme="minorHAnsi" w:hAnsiTheme="minorHAnsi"/>
          <w:sz w:val="24"/>
          <w:szCs w:val="24"/>
          <w:lang w:val="en-US"/>
        </w:rPr>
        <w:t>.</w:t>
      </w:r>
      <w:r w:rsidR="002D3A76" w:rsidRPr="00D310EE">
        <w:rPr>
          <w:rFonts w:asciiTheme="minorHAnsi" w:hAnsiTheme="minorHAnsi"/>
          <w:sz w:val="24"/>
          <w:szCs w:val="24"/>
          <w:lang w:val="en-US"/>
        </w:rPr>
        <w:t xml:space="preserve"> performed collection of </w:t>
      </w:r>
      <w:r w:rsidR="004C566B" w:rsidRPr="00D310EE">
        <w:rPr>
          <w:rFonts w:asciiTheme="minorHAnsi" w:hAnsiTheme="minorHAnsi"/>
          <w:sz w:val="24"/>
          <w:szCs w:val="24"/>
          <w:lang w:val="en-US"/>
        </w:rPr>
        <w:t>cases</w:t>
      </w:r>
      <w:r w:rsidR="00E627EB" w:rsidRPr="00D310EE">
        <w:rPr>
          <w:rFonts w:asciiTheme="minorHAnsi" w:hAnsiTheme="minorHAnsi"/>
          <w:sz w:val="24"/>
          <w:szCs w:val="24"/>
          <w:lang w:val="en-US"/>
        </w:rPr>
        <w:t>,</w:t>
      </w:r>
      <w:r w:rsidR="004C566B" w:rsidRPr="00D310EE">
        <w:rPr>
          <w:rFonts w:asciiTheme="minorHAnsi" w:hAnsiTheme="minorHAnsi"/>
          <w:sz w:val="24"/>
          <w:szCs w:val="24"/>
          <w:lang w:val="en-US"/>
        </w:rPr>
        <w:t xml:space="preserve"> and H</w:t>
      </w:r>
      <w:r w:rsidR="00E627EB" w:rsidRPr="00D310EE">
        <w:rPr>
          <w:rFonts w:asciiTheme="minorHAnsi" w:hAnsiTheme="minorHAnsi"/>
          <w:sz w:val="24"/>
          <w:szCs w:val="24"/>
          <w:lang w:val="en-US"/>
        </w:rPr>
        <w:t>.</w:t>
      </w:r>
      <w:r w:rsidR="004C566B" w:rsidRPr="00D310EE">
        <w:rPr>
          <w:rFonts w:asciiTheme="minorHAnsi" w:hAnsiTheme="minorHAnsi"/>
          <w:sz w:val="24"/>
          <w:szCs w:val="24"/>
          <w:lang w:val="en-US"/>
        </w:rPr>
        <w:t>H</w:t>
      </w:r>
      <w:r w:rsidR="00E627EB" w:rsidRPr="00D310EE">
        <w:rPr>
          <w:rFonts w:asciiTheme="minorHAnsi" w:hAnsiTheme="minorHAnsi"/>
          <w:sz w:val="24"/>
          <w:szCs w:val="24"/>
          <w:lang w:val="en-US"/>
        </w:rPr>
        <w:t>.</w:t>
      </w:r>
      <w:r w:rsidR="002D3A76" w:rsidRPr="00D310EE">
        <w:rPr>
          <w:rFonts w:asciiTheme="minorHAnsi" w:hAnsiTheme="minorHAnsi"/>
          <w:sz w:val="24"/>
          <w:szCs w:val="24"/>
          <w:lang w:val="en-US"/>
        </w:rPr>
        <w:t xml:space="preserve"> and K</w:t>
      </w:r>
      <w:r w:rsidR="00E627EB" w:rsidRPr="00D310EE">
        <w:rPr>
          <w:rFonts w:asciiTheme="minorHAnsi" w:hAnsiTheme="minorHAnsi"/>
          <w:sz w:val="24"/>
          <w:szCs w:val="24"/>
          <w:lang w:val="en-US"/>
        </w:rPr>
        <w:t>.</w:t>
      </w:r>
      <w:r w:rsidR="002D3A76" w:rsidRPr="00D310EE">
        <w:rPr>
          <w:rFonts w:asciiTheme="minorHAnsi" w:hAnsiTheme="minorHAnsi"/>
          <w:sz w:val="24"/>
          <w:szCs w:val="24"/>
          <w:lang w:val="en-US"/>
        </w:rPr>
        <w:t>E</w:t>
      </w:r>
      <w:r w:rsidR="00E627EB" w:rsidRPr="00D310EE">
        <w:rPr>
          <w:rFonts w:asciiTheme="minorHAnsi" w:hAnsiTheme="minorHAnsi"/>
          <w:sz w:val="24"/>
          <w:szCs w:val="24"/>
          <w:lang w:val="en-US"/>
        </w:rPr>
        <w:t>.</w:t>
      </w:r>
      <w:r w:rsidR="002D3A76" w:rsidRPr="00D310EE">
        <w:rPr>
          <w:rFonts w:asciiTheme="minorHAnsi" w:hAnsiTheme="minorHAnsi"/>
          <w:sz w:val="24"/>
          <w:szCs w:val="24"/>
          <w:lang w:val="en-US"/>
        </w:rPr>
        <w:t>S</w:t>
      </w:r>
      <w:r w:rsidR="00E627EB" w:rsidRPr="00D310EE">
        <w:rPr>
          <w:rFonts w:asciiTheme="minorHAnsi" w:hAnsiTheme="minorHAnsi"/>
          <w:sz w:val="24"/>
          <w:szCs w:val="24"/>
          <w:lang w:val="en-US"/>
        </w:rPr>
        <w:t>.</w:t>
      </w:r>
      <w:r w:rsidR="002D3A76" w:rsidRPr="00D310EE">
        <w:rPr>
          <w:rFonts w:asciiTheme="minorHAnsi" w:hAnsiTheme="minorHAnsi"/>
          <w:sz w:val="24"/>
          <w:szCs w:val="24"/>
          <w:lang w:val="en-US"/>
        </w:rPr>
        <w:t xml:space="preserve"> performed sample collection in the Scandinavian Lymphoma Etiology (SCALE) study. </w:t>
      </w:r>
      <w:r w:rsidR="00142990" w:rsidRPr="00D310EE">
        <w:rPr>
          <w:rFonts w:asciiTheme="minorHAnsi" w:hAnsiTheme="minorHAnsi"/>
          <w:sz w:val="24"/>
          <w:szCs w:val="24"/>
          <w:lang w:val="en-US"/>
        </w:rPr>
        <w:t xml:space="preserve">At </w:t>
      </w:r>
      <w:r w:rsidR="004C566B" w:rsidRPr="00D310EE">
        <w:rPr>
          <w:rFonts w:asciiTheme="minorHAnsi" w:hAnsiTheme="minorHAnsi"/>
          <w:sz w:val="24"/>
          <w:szCs w:val="24"/>
          <w:lang w:val="en-US"/>
        </w:rPr>
        <w:t>NCI</w:t>
      </w:r>
      <w:r w:rsidR="00985764" w:rsidRPr="00D310EE">
        <w:rPr>
          <w:rFonts w:asciiTheme="minorHAnsi" w:hAnsiTheme="minorHAnsi"/>
          <w:sz w:val="24"/>
          <w:szCs w:val="24"/>
          <w:lang w:val="en-US"/>
        </w:rPr>
        <w:t xml:space="preserve"> GWAS</w:t>
      </w:r>
      <w:r w:rsidR="00142990" w:rsidRPr="00D310EE">
        <w:rPr>
          <w:rFonts w:asciiTheme="minorHAnsi" w:hAnsiTheme="minorHAnsi"/>
          <w:sz w:val="24"/>
          <w:szCs w:val="24"/>
          <w:lang w:val="en-US"/>
        </w:rPr>
        <w:t>/GEC GWAS</w:t>
      </w:r>
      <w:r w:rsidR="004C566B" w:rsidRPr="00D310EE">
        <w:rPr>
          <w:rFonts w:asciiTheme="minorHAnsi" w:hAnsiTheme="minorHAnsi"/>
          <w:sz w:val="24"/>
          <w:szCs w:val="24"/>
          <w:lang w:val="en-US"/>
        </w:rPr>
        <w:t xml:space="preserve">: </w:t>
      </w:r>
      <w:r w:rsidR="00142990" w:rsidRPr="00D310EE">
        <w:rPr>
          <w:rFonts w:asciiTheme="minorHAnsi" w:hAnsiTheme="minorHAnsi"/>
          <w:sz w:val="24"/>
          <w:szCs w:val="24"/>
          <w:lang w:val="en-US"/>
        </w:rPr>
        <w:t xml:space="preserve">S.L.S., </w:t>
      </w:r>
      <w:r w:rsidR="004C566B" w:rsidRPr="00D310EE">
        <w:rPr>
          <w:rFonts w:asciiTheme="minorHAnsi" w:hAnsiTheme="minorHAnsi"/>
          <w:sz w:val="24"/>
          <w:szCs w:val="24"/>
          <w:lang w:val="en-US"/>
        </w:rPr>
        <w:t xml:space="preserve">S.I.B., N.R., S.J.C. conducted and supervised the genotyping of samples. </w:t>
      </w:r>
      <w:r w:rsidR="007700B9" w:rsidRPr="00D310EE">
        <w:rPr>
          <w:rFonts w:asciiTheme="minorHAnsi" w:hAnsiTheme="minorHAnsi"/>
          <w:sz w:val="24"/>
          <w:szCs w:val="24"/>
          <w:lang w:val="en-US"/>
        </w:rPr>
        <w:t xml:space="preserve">S.I.B., N.J.C., C.F.S., J.V., </w:t>
      </w:r>
      <w:r w:rsidR="001C26B8" w:rsidRPr="00D310EE">
        <w:rPr>
          <w:rFonts w:asciiTheme="minorHAnsi" w:hAnsiTheme="minorHAnsi"/>
          <w:sz w:val="24"/>
          <w:szCs w:val="24"/>
          <w:lang w:val="en-US"/>
        </w:rPr>
        <w:t>A.N., A.M., L.R.G., L.R.T., B.M.B., S.J.</w:t>
      </w:r>
      <w:r w:rsidR="00551158" w:rsidRPr="00D310EE">
        <w:rPr>
          <w:rFonts w:asciiTheme="minorHAnsi" w:hAnsiTheme="minorHAnsi"/>
          <w:sz w:val="24"/>
          <w:szCs w:val="24"/>
          <w:lang w:val="en-US"/>
        </w:rPr>
        <w:t>,</w:t>
      </w:r>
      <w:r w:rsidR="001C26B8" w:rsidRPr="00D310EE">
        <w:rPr>
          <w:rFonts w:asciiTheme="minorHAnsi" w:hAnsiTheme="minorHAnsi"/>
          <w:sz w:val="24"/>
          <w:szCs w:val="24"/>
          <w:lang w:val="en-US"/>
        </w:rPr>
        <w:t xml:space="preserve"> W.C., K.E.S., Q.L., A.R.B.-W., M.P.P., C.M.V., P.C., Y.Z., T.Z., G.G.G., C.L., T.G.C.,</w:t>
      </w:r>
      <w:r w:rsidR="00EE1B63" w:rsidRPr="00D310EE">
        <w:rPr>
          <w:rFonts w:asciiTheme="minorHAnsi" w:hAnsiTheme="minorHAnsi"/>
          <w:sz w:val="24"/>
          <w:szCs w:val="24"/>
          <w:lang w:val="en-US"/>
        </w:rPr>
        <w:t xml:space="preserve"> M.L., </w:t>
      </w:r>
      <w:proofErr w:type="spellStart"/>
      <w:r w:rsidR="00EE1B63" w:rsidRPr="00D310EE">
        <w:rPr>
          <w:rFonts w:asciiTheme="minorHAnsi" w:hAnsiTheme="minorHAnsi"/>
          <w:sz w:val="24"/>
          <w:szCs w:val="24"/>
          <w:lang w:val="en-US"/>
        </w:rPr>
        <w:t>M.</w:t>
      </w:r>
      <w:r w:rsidR="000A59B9" w:rsidRPr="00D310EE">
        <w:rPr>
          <w:rFonts w:asciiTheme="minorHAnsi" w:hAnsiTheme="minorHAnsi"/>
          <w:sz w:val="24"/>
          <w:szCs w:val="24"/>
          <w:lang w:val="en-US"/>
        </w:rPr>
        <w:t>Melbye</w:t>
      </w:r>
      <w:proofErr w:type="spellEnd"/>
      <w:r w:rsidR="00EE1B63" w:rsidRPr="00D310EE">
        <w:rPr>
          <w:rFonts w:asciiTheme="minorHAnsi" w:hAnsiTheme="minorHAnsi"/>
          <w:sz w:val="24"/>
          <w:szCs w:val="24"/>
          <w:lang w:val="en-US"/>
        </w:rPr>
        <w:t xml:space="preserve">, B.G., M.G., K.C., W.R.D., B.K.L., L.C., P.M.B., E.A.H., R.D.J., L.F.T., Y.B., </w:t>
      </w:r>
      <w:proofErr w:type="spellStart"/>
      <w:r w:rsidR="00EE1B63" w:rsidRPr="00D310EE">
        <w:rPr>
          <w:rFonts w:asciiTheme="minorHAnsi" w:hAnsiTheme="minorHAnsi"/>
          <w:sz w:val="24"/>
          <w:szCs w:val="24"/>
          <w:lang w:val="en-US"/>
        </w:rPr>
        <w:t>P.Boffetta</w:t>
      </w:r>
      <w:proofErr w:type="spellEnd"/>
      <w:r w:rsidR="00EE1B63" w:rsidRPr="00D310EE">
        <w:rPr>
          <w:rFonts w:asciiTheme="minorHAnsi" w:hAnsiTheme="minorHAnsi"/>
          <w:sz w:val="24"/>
          <w:szCs w:val="24"/>
          <w:lang w:val="en-US"/>
        </w:rPr>
        <w:t xml:space="preserve">, </w:t>
      </w:r>
      <w:proofErr w:type="spellStart"/>
      <w:r w:rsidR="00EE1B63" w:rsidRPr="00D310EE">
        <w:rPr>
          <w:rFonts w:asciiTheme="minorHAnsi" w:hAnsiTheme="minorHAnsi"/>
          <w:sz w:val="24"/>
          <w:szCs w:val="24"/>
          <w:lang w:val="en-US"/>
        </w:rPr>
        <w:t>P.Brennan</w:t>
      </w:r>
      <w:proofErr w:type="spellEnd"/>
      <w:r w:rsidR="00EE1B63" w:rsidRPr="00D310EE">
        <w:rPr>
          <w:rFonts w:asciiTheme="minorHAnsi" w:hAnsiTheme="minorHAnsi"/>
          <w:sz w:val="24"/>
          <w:szCs w:val="24"/>
          <w:lang w:val="en-US"/>
        </w:rPr>
        <w:t xml:space="preserve">, </w:t>
      </w:r>
      <w:proofErr w:type="spellStart"/>
      <w:r w:rsidR="00EE1B63" w:rsidRPr="00D310EE">
        <w:rPr>
          <w:rFonts w:asciiTheme="minorHAnsi" w:hAnsiTheme="minorHAnsi"/>
          <w:sz w:val="24"/>
          <w:szCs w:val="24"/>
          <w:lang w:val="en-US"/>
        </w:rPr>
        <w:t>M.Maynadie</w:t>
      </w:r>
      <w:proofErr w:type="spellEnd"/>
      <w:r w:rsidR="00EE1B63" w:rsidRPr="00D310EE">
        <w:rPr>
          <w:rFonts w:asciiTheme="minorHAnsi" w:hAnsiTheme="minorHAnsi"/>
          <w:sz w:val="24"/>
          <w:szCs w:val="24"/>
          <w:lang w:val="en-US"/>
        </w:rPr>
        <w:t>, J.M., D.A., S.W., Z.W., N.E.C., L.M.M., R.K.S., E.R., P.V., R.C.H.V., M.C.S., R.L.M., J.C., S.T., J.J.S., P.K., M.G.E., G.S., G.F., R.J.H., L.M., A.R.P., K.E.N., J.F.F.,</w:t>
      </w:r>
      <w:r w:rsidR="00551158" w:rsidRPr="00D310EE">
        <w:rPr>
          <w:rFonts w:asciiTheme="minorHAnsi" w:hAnsiTheme="minorHAnsi"/>
          <w:sz w:val="24"/>
          <w:szCs w:val="24"/>
          <w:lang w:val="en-US"/>
        </w:rPr>
        <w:t xml:space="preserve"> K.O., H.H., S.J.C., R.R., </w:t>
      </w:r>
      <w:proofErr w:type="spellStart"/>
      <w:r w:rsidR="00551158" w:rsidRPr="00D310EE">
        <w:rPr>
          <w:rFonts w:asciiTheme="minorHAnsi" w:hAnsiTheme="minorHAnsi"/>
          <w:sz w:val="24"/>
          <w:szCs w:val="24"/>
          <w:lang w:val="en-US"/>
        </w:rPr>
        <w:t>S.d.S</w:t>
      </w:r>
      <w:proofErr w:type="spellEnd"/>
      <w:r w:rsidR="00551158" w:rsidRPr="00D310EE">
        <w:rPr>
          <w:rFonts w:asciiTheme="minorHAnsi" w:hAnsiTheme="minorHAnsi"/>
          <w:sz w:val="24"/>
          <w:szCs w:val="24"/>
          <w:lang w:val="en-US"/>
        </w:rPr>
        <w:t xml:space="preserve">., </w:t>
      </w:r>
      <w:r w:rsidR="00C2294C" w:rsidRPr="00D310EE">
        <w:rPr>
          <w:rFonts w:asciiTheme="minorHAnsi" w:hAnsiTheme="minorHAnsi"/>
          <w:sz w:val="24"/>
          <w:szCs w:val="24"/>
          <w:lang w:val="en-US"/>
        </w:rPr>
        <w:t xml:space="preserve">J.R.C., </w:t>
      </w:r>
      <w:r w:rsidR="00551158" w:rsidRPr="00D310EE">
        <w:rPr>
          <w:rFonts w:asciiTheme="minorHAnsi" w:hAnsiTheme="minorHAnsi"/>
          <w:sz w:val="24"/>
          <w:szCs w:val="24"/>
          <w:lang w:val="en-US"/>
        </w:rPr>
        <w:t xml:space="preserve">N.R., </w:t>
      </w:r>
      <w:r w:rsidR="004C566B" w:rsidRPr="00D310EE">
        <w:rPr>
          <w:rFonts w:asciiTheme="minorHAnsi" w:hAnsiTheme="minorHAnsi"/>
          <w:sz w:val="24"/>
          <w:szCs w:val="24"/>
          <w:lang w:val="en-US"/>
        </w:rPr>
        <w:t>and S.L.S. conducted the epidemiological studies and contributed samples to the GWAS.</w:t>
      </w:r>
      <w:r w:rsidR="007700B9" w:rsidRPr="00D310EE">
        <w:rPr>
          <w:rFonts w:asciiTheme="minorHAnsi" w:hAnsiTheme="minorHAnsi"/>
          <w:sz w:val="24"/>
          <w:szCs w:val="24"/>
          <w:lang w:val="en-US"/>
        </w:rPr>
        <w:t xml:space="preserve"> </w:t>
      </w:r>
      <w:r w:rsidR="004C566B" w:rsidRPr="00D310EE">
        <w:rPr>
          <w:rFonts w:asciiTheme="minorHAnsi" w:hAnsiTheme="minorHAnsi" w:cs="Arial"/>
          <w:color w:val="000000"/>
          <w:sz w:val="24"/>
          <w:szCs w:val="24"/>
          <w:lang w:val="en-US" w:eastAsia="en-GB"/>
        </w:rPr>
        <w:t>Utah</w:t>
      </w:r>
      <w:r w:rsidR="00142990" w:rsidRPr="00D310EE">
        <w:rPr>
          <w:rFonts w:asciiTheme="minorHAnsi" w:hAnsiTheme="minorHAnsi" w:cs="Arial"/>
          <w:color w:val="000000"/>
          <w:sz w:val="24"/>
          <w:szCs w:val="24"/>
          <w:lang w:val="en-US" w:eastAsia="en-GB"/>
        </w:rPr>
        <w:t xml:space="preserve"> GWAS</w:t>
      </w:r>
      <w:r w:rsidR="004C566B" w:rsidRPr="00D310EE">
        <w:rPr>
          <w:rFonts w:asciiTheme="minorHAnsi" w:hAnsiTheme="minorHAnsi" w:cs="Arial"/>
          <w:color w:val="000000"/>
          <w:sz w:val="24"/>
          <w:szCs w:val="24"/>
          <w:lang w:val="en-US" w:eastAsia="en-GB"/>
        </w:rPr>
        <w:t>: N</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J</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C</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 xml:space="preserve"> designed and directed all aspects of the study; M</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G</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 xml:space="preserve"> provided clinical oversight; K</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C</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 xml:space="preserve"> provided statistical expertise. UCSF</w:t>
      </w:r>
      <w:r w:rsidR="00142990" w:rsidRPr="00D310EE">
        <w:rPr>
          <w:rFonts w:asciiTheme="minorHAnsi" w:hAnsiTheme="minorHAnsi" w:cs="Arial"/>
          <w:color w:val="000000"/>
          <w:sz w:val="24"/>
          <w:szCs w:val="24"/>
          <w:lang w:val="en-US" w:eastAsia="en-GB"/>
        </w:rPr>
        <w:t xml:space="preserve"> GWAS</w:t>
      </w:r>
      <w:r w:rsidR="004C566B" w:rsidRPr="00D310EE">
        <w:rPr>
          <w:rFonts w:asciiTheme="minorHAnsi" w:hAnsiTheme="minorHAnsi" w:cs="Arial"/>
          <w:color w:val="000000"/>
          <w:sz w:val="24"/>
          <w:szCs w:val="24"/>
          <w:lang w:val="en-US" w:eastAsia="en-GB"/>
        </w:rPr>
        <w:t>: C</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S</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 xml:space="preserve"> supervised all aspects of the overall study; P</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M</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B</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 xml:space="preserve"> provided project management; L</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C</w:t>
      </w:r>
      <w:r w:rsidR="00E627EB" w:rsidRPr="00D310EE">
        <w:rPr>
          <w:rFonts w:asciiTheme="minorHAnsi" w:hAnsiTheme="minorHAnsi" w:cs="Arial"/>
          <w:color w:val="000000"/>
          <w:sz w:val="24"/>
          <w:szCs w:val="24"/>
          <w:lang w:val="en-US" w:eastAsia="en-GB"/>
        </w:rPr>
        <w:t>.</w:t>
      </w:r>
      <w:r w:rsidR="004C566B" w:rsidRPr="00D310EE">
        <w:rPr>
          <w:rFonts w:asciiTheme="minorHAnsi" w:hAnsiTheme="minorHAnsi" w:cs="Arial"/>
          <w:color w:val="000000"/>
          <w:sz w:val="24"/>
          <w:szCs w:val="24"/>
          <w:lang w:val="en-US" w:eastAsia="en-GB"/>
        </w:rPr>
        <w:t xml:space="preserve"> performed </w:t>
      </w:r>
      <w:proofErr w:type="spellStart"/>
      <w:r w:rsidR="004C566B" w:rsidRPr="00D310EE">
        <w:rPr>
          <w:rFonts w:asciiTheme="minorHAnsi" w:hAnsiTheme="minorHAnsi" w:cs="Arial"/>
          <w:color w:val="000000"/>
          <w:sz w:val="24"/>
          <w:szCs w:val="24"/>
          <w:lang w:val="en-US" w:eastAsia="en-GB"/>
        </w:rPr>
        <w:t>bioinformatic</w:t>
      </w:r>
      <w:proofErr w:type="spellEnd"/>
      <w:r w:rsidR="004C566B" w:rsidRPr="00D310EE">
        <w:rPr>
          <w:rFonts w:asciiTheme="minorHAnsi" w:hAnsiTheme="minorHAnsi" w:cs="Arial"/>
          <w:color w:val="000000"/>
          <w:sz w:val="24"/>
          <w:szCs w:val="24"/>
          <w:lang w:val="en-US" w:eastAsia="en-GB"/>
        </w:rPr>
        <w:t xml:space="preserve"> and statistical analyses.</w:t>
      </w:r>
    </w:p>
    <w:p w:rsidR="004C566B" w:rsidRPr="00D310EE" w:rsidRDefault="004C566B" w:rsidP="004C566B">
      <w:pPr>
        <w:pStyle w:val="PlainText"/>
        <w:spacing w:line="360" w:lineRule="auto"/>
        <w:jc w:val="both"/>
        <w:rPr>
          <w:rFonts w:asciiTheme="minorHAnsi" w:hAnsiTheme="minorHAnsi" w:cs="Arial"/>
          <w:color w:val="000000"/>
          <w:sz w:val="24"/>
          <w:szCs w:val="24"/>
          <w:lang w:val="en-US" w:eastAsia="en-GB"/>
        </w:rPr>
      </w:pPr>
    </w:p>
    <w:p w:rsidR="00E34CA1" w:rsidRPr="00D310EE" w:rsidRDefault="00E34CA1">
      <w:pPr>
        <w:spacing w:line="360" w:lineRule="auto"/>
        <w:jc w:val="both"/>
        <w:rPr>
          <w:rFonts w:asciiTheme="minorHAnsi" w:hAnsiTheme="minorHAnsi"/>
        </w:rPr>
      </w:pPr>
      <w:r w:rsidRPr="00D310EE">
        <w:rPr>
          <w:rFonts w:asciiTheme="minorHAnsi" w:hAnsiTheme="minorHAnsi" w:cs="Arial"/>
          <w:b/>
          <w:lang w:eastAsia="en-GB"/>
        </w:rPr>
        <w:t>COMPETING INTERESTS STATEMENT</w:t>
      </w:r>
    </w:p>
    <w:p w:rsidR="004B419C" w:rsidRPr="00D310EE" w:rsidRDefault="00175F0D">
      <w:pPr>
        <w:spacing w:line="360" w:lineRule="auto"/>
        <w:jc w:val="both"/>
        <w:rPr>
          <w:rFonts w:asciiTheme="minorHAnsi" w:hAnsiTheme="minorHAnsi" w:cs="Arial"/>
          <w:lang w:eastAsia="en-GB"/>
        </w:rPr>
      </w:pPr>
      <w:r w:rsidRPr="00D310EE">
        <w:rPr>
          <w:rFonts w:asciiTheme="minorHAnsi" w:hAnsiTheme="minorHAnsi" w:cs="Arial"/>
          <w:lang w:eastAsia="en-GB"/>
        </w:rPr>
        <w:t xml:space="preserve">The remaining authors declare </w:t>
      </w:r>
      <w:r w:rsidR="00E34CA1" w:rsidRPr="00D310EE">
        <w:rPr>
          <w:rFonts w:asciiTheme="minorHAnsi" w:hAnsiTheme="minorHAnsi" w:cs="Arial"/>
          <w:lang w:eastAsia="en-GB"/>
        </w:rPr>
        <w:t>no competing financial interests.</w:t>
      </w:r>
    </w:p>
    <w:p w:rsidR="004B419C" w:rsidRPr="00D310EE" w:rsidRDefault="004B419C">
      <w:pPr>
        <w:spacing w:line="360" w:lineRule="auto"/>
        <w:jc w:val="both"/>
        <w:rPr>
          <w:rFonts w:asciiTheme="minorHAnsi" w:hAnsiTheme="minorHAnsi" w:cs="Arial"/>
          <w:lang w:eastAsia="en-GB"/>
        </w:rPr>
      </w:pPr>
    </w:p>
    <w:p w:rsidR="00E34CA1" w:rsidRPr="00D310EE" w:rsidRDefault="004B419C">
      <w:pPr>
        <w:spacing w:line="360" w:lineRule="auto"/>
        <w:jc w:val="both"/>
        <w:rPr>
          <w:rFonts w:asciiTheme="minorHAnsi" w:hAnsiTheme="minorHAnsi" w:cs="Arial"/>
          <w:b/>
          <w:lang w:eastAsia="en-GB"/>
        </w:rPr>
      </w:pPr>
      <w:r w:rsidRPr="00D310EE">
        <w:rPr>
          <w:rFonts w:asciiTheme="minorHAnsi" w:hAnsiTheme="minorHAnsi" w:cs="Arial"/>
          <w:b/>
          <w:lang w:eastAsia="en-GB"/>
        </w:rPr>
        <w:t>DATA ACCESSION</w:t>
      </w:r>
      <w:r w:rsidR="00175F0D" w:rsidRPr="00D310EE">
        <w:rPr>
          <w:rFonts w:asciiTheme="minorHAnsi" w:hAnsiTheme="minorHAnsi" w:cs="Arial"/>
          <w:b/>
          <w:lang w:eastAsia="en-GB"/>
        </w:rPr>
        <w:t xml:space="preserve"> </w:t>
      </w:r>
    </w:p>
    <w:p w:rsidR="004B419C" w:rsidRPr="00D310EE" w:rsidRDefault="00E73E16" w:rsidP="004B419C">
      <w:pPr>
        <w:spacing w:line="360" w:lineRule="auto"/>
        <w:jc w:val="both"/>
        <w:rPr>
          <w:rFonts w:asciiTheme="minorHAnsi" w:hAnsiTheme="minorHAnsi"/>
        </w:rPr>
      </w:pPr>
      <w:r w:rsidRPr="00D310EE">
        <w:rPr>
          <w:rFonts w:asciiTheme="minorHAnsi" w:hAnsiTheme="minorHAnsi"/>
        </w:rPr>
        <w:t>A</w:t>
      </w:r>
      <w:r w:rsidR="004B419C" w:rsidRPr="00D310EE">
        <w:rPr>
          <w:rFonts w:asciiTheme="minorHAnsi" w:hAnsiTheme="minorHAnsi"/>
        </w:rPr>
        <w:t>ccession code</w:t>
      </w:r>
      <w:r w:rsidR="00540C03" w:rsidRPr="00D310EE">
        <w:rPr>
          <w:rFonts w:asciiTheme="minorHAnsi" w:hAnsiTheme="minorHAnsi"/>
        </w:rPr>
        <w:t xml:space="preserve">s </w:t>
      </w:r>
      <w:r w:rsidRPr="00D310EE">
        <w:rPr>
          <w:rFonts w:asciiTheme="minorHAnsi" w:hAnsiTheme="minorHAnsi"/>
        </w:rPr>
        <w:t xml:space="preserve">for supporting data: </w:t>
      </w:r>
      <w:r w:rsidR="00540C03" w:rsidRPr="00D310EE">
        <w:rPr>
          <w:rFonts w:asciiTheme="minorHAnsi" w:hAnsiTheme="minorHAnsi"/>
          <w:color w:val="auto"/>
          <w:lang w:eastAsia="en-GB"/>
        </w:rPr>
        <w:t>EGAS00001000090, EGAD00001000195, EGAS00001000108,</w:t>
      </w:r>
      <w:r w:rsidR="001633B6" w:rsidRPr="00D310EE">
        <w:t xml:space="preserve"> </w:t>
      </w:r>
      <w:r w:rsidR="001633B6" w:rsidRPr="00D310EE">
        <w:rPr>
          <w:rFonts w:asciiTheme="minorHAnsi" w:hAnsiTheme="minorHAnsi"/>
          <w:color w:val="auto"/>
          <w:lang w:eastAsia="en-GB"/>
        </w:rPr>
        <w:t>EGAD00000000022, EGAD00000000024</w:t>
      </w:r>
      <w:r w:rsidR="005C5112" w:rsidRPr="00D310EE">
        <w:rPr>
          <w:rFonts w:asciiTheme="minorHAnsi" w:hAnsiTheme="minorHAnsi"/>
          <w:color w:val="auto"/>
          <w:lang w:eastAsia="en-GB"/>
        </w:rPr>
        <w:t xml:space="preserve">, </w:t>
      </w:r>
      <w:r w:rsidR="007700B9" w:rsidRPr="00D310EE">
        <w:rPr>
          <w:rFonts w:asciiTheme="minorHAnsi" w:hAnsiTheme="minorHAnsi"/>
        </w:rPr>
        <w:t xml:space="preserve">EMBL-EBI </w:t>
      </w:r>
      <w:r w:rsidR="004B419C" w:rsidRPr="00D310EE">
        <w:rPr>
          <w:rFonts w:asciiTheme="minorHAnsi" w:hAnsiTheme="minorHAnsi"/>
        </w:rPr>
        <w:t>E-TABM-1140</w:t>
      </w:r>
      <w:r w:rsidR="007700B9" w:rsidRPr="00D310EE">
        <w:rPr>
          <w:rFonts w:asciiTheme="minorHAnsi" w:hAnsiTheme="minorHAnsi"/>
        </w:rPr>
        <w:t xml:space="preserve">, EMBL-EBI </w:t>
      </w:r>
      <w:r w:rsidR="004B419C" w:rsidRPr="00D310EE">
        <w:rPr>
          <w:rFonts w:asciiTheme="minorHAnsi" w:hAnsiTheme="minorHAnsi"/>
        </w:rPr>
        <w:t>E-TABM-1036, E-</w:t>
      </w:r>
      <w:r w:rsidR="004B419C" w:rsidRPr="00D310EE">
        <w:rPr>
          <w:rFonts w:asciiTheme="minorHAnsi" w:hAnsiTheme="minorHAnsi"/>
        </w:rPr>
        <w:lastRenderedPageBreak/>
        <w:t>MTAB-945, E-MTAB-1708</w:t>
      </w:r>
      <w:r w:rsidR="007700B9" w:rsidRPr="00D310EE">
        <w:rPr>
          <w:rFonts w:asciiTheme="minorHAnsi" w:hAnsiTheme="minorHAnsi"/>
        </w:rPr>
        <w:t xml:space="preserve">, EMBL-EBI </w:t>
      </w:r>
      <w:r w:rsidR="00530121" w:rsidRPr="00D310EE">
        <w:rPr>
          <w:rFonts w:asciiTheme="minorHAnsi" w:hAnsiTheme="minorHAnsi"/>
        </w:rPr>
        <w:t>E-GEUV-1</w:t>
      </w:r>
      <w:r w:rsidR="007700B9" w:rsidRPr="00D310EE">
        <w:rPr>
          <w:rFonts w:asciiTheme="minorHAnsi" w:hAnsiTheme="minorHAnsi"/>
        </w:rPr>
        <w:t xml:space="preserve">, </w:t>
      </w:r>
      <w:r w:rsidR="00C54EC9" w:rsidRPr="00D310EE">
        <w:rPr>
          <w:rFonts w:asciiTheme="minorHAnsi" w:hAnsiTheme="minorHAnsi"/>
        </w:rPr>
        <w:t xml:space="preserve">NCBI </w:t>
      </w:r>
      <w:proofErr w:type="spellStart"/>
      <w:r w:rsidR="00C54EC9" w:rsidRPr="00D310EE">
        <w:rPr>
          <w:rFonts w:asciiTheme="minorHAnsi" w:hAnsiTheme="minorHAnsi"/>
        </w:rPr>
        <w:t>dbGaP</w:t>
      </w:r>
      <w:proofErr w:type="spellEnd"/>
      <w:r w:rsidR="00C54EC9" w:rsidRPr="00D310EE">
        <w:rPr>
          <w:rFonts w:asciiTheme="minorHAnsi" w:hAnsiTheme="minorHAnsi"/>
        </w:rPr>
        <w:t xml:space="preserve"> </w:t>
      </w:r>
      <w:r w:rsidR="007B67BA" w:rsidRPr="00D310EE">
        <w:rPr>
          <w:rFonts w:asciiTheme="minorHAnsi" w:hAnsiTheme="minorHAnsi"/>
        </w:rPr>
        <w:t>phs000424.v6.p1</w:t>
      </w:r>
      <w:r w:rsidR="00C54EC9" w:rsidRPr="00D310EE">
        <w:rPr>
          <w:rFonts w:asciiTheme="minorHAnsi" w:hAnsiTheme="minorHAnsi"/>
        </w:rPr>
        <w:t>.</w:t>
      </w:r>
      <w:r w:rsidR="007700B9" w:rsidRPr="00D310EE">
        <w:rPr>
          <w:rFonts w:asciiTheme="minorHAnsi" w:hAnsiTheme="minorHAnsi"/>
        </w:rPr>
        <w:t xml:space="preserve"> </w:t>
      </w:r>
      <w:r w:rsidR="004B419C" w:rsidRPr="00D310EE">
        <w:rPr>
          <w:rFonts w:asciiTheme="minorHAnsi" w:hAnsiTheme="minorHAnsi"/>
        </w:rPr>
        <w:t>The remaining data are contained within the paper and Supplementary files or available from the author</w:t>
      </w:r>
      <w:r w:rsidR="007700B9" w:rsidRPr="00D310EE">
        <w:rPr>
          <w:rFonts w:asciiTheme="minorHAnsi" w:hAnsiTheme="minorHAnsi"/>
        </w:rPr>
        <w:t>s</w:t>
      </w:r>
      <w:r w:rsidR="004B419C" w:rsidRPr="00D310EE">
        <w:rPr>
          <w:rFonts w:asciiTheme="minorHAnsi" w:hAnsiTheme="minorHAnsi"/>
        </w:rPr>
        <w:t xml:space="preserve"> upon request.</w:t>
      </w:r>
    </w:p>
    <w:p w:rsidR="004B419C" w:rsidRPr="00D310EE" w:rsidRDefault="004B419C">
      <w:pPr>
        <w:spacing w:line="360" w:lineRule="auto"/>
        <w:jc w:val="both"/>
        <w:rPr>
          <w:rFonts w:asciiTheme="minorHAnsi" w:hAnsiTheme="minorHAnsi"/>
        </w:rPr>
      </w:pPr>
    </w:p>
    <w:p w:rsidR="00E34CA1" w:rsidRPr="00D310EE" w:rsidRDefault="000E76CA">
      <w:pPr>
        <w:pageBreakBefore/>
        <w:spacing w:line="360" w:lineRule="auto"/>
        <w:rPr>
          <w:rFonts w:asciiTheme="minorHAnsi" w:hAnsiTheme="minorHAnsi"/>
        </w:rPr>
      </w:pPr>
      <w:bookmarkStart w:id="19" w:name="URLs."/>
      <w:bookmarkStart w:id="20" w:name="Author_Contributions"/>
      <w:bookmarkEnd w:id="19"/>
      <w:bookmarkEnd w:id="20"/>
      <w:r w:rsidRPr="00D310EE">
        <w:rPr>
          <w:rFonts w:asciiTheme="minorHAnsi" w:hAnsiTheme="minorHAnsi"/>
          <w:b/>
        </w:rPr>
        <w:lastRenderedPageBreak/>
        <w:t xml:space="preserve">ONLINE </w:t>
      </w:r>
      <w:r w:rsidR="00E34CA1" w:rsidRPr="00D310EE">
        <w:rPr>
          <w:rFonts w:asciiTheme="minorHAnsi" w:hAnsiTheme="minorHAnsi"/>
          <w:b/>
        </w:rPr>
        <w:t>METHODS</w:t>
      </w:r>
    </w:p>
    <w:p w:rsidR="00C21AFE" w:rsidRPr="00D310EE" w:rsidRDefault="00C21AFE" w:rsidP="00C50BF1">
      <w:pPr>
        <w:spacing w:line="360" w:lineRule="auto"/>
        <w:rPr>
          <w:rFonts w:asciiTheme="minorHAnsi" w:hAnsiTheme="minorHAnsi" w:cs="Arial"/>
          <w:b/>
        </w:rPr>
      </w:pPr>
    </w:p>
    <w:p w:rsidR="00C50BF1" w:rsidRPr="00D310EE" w:rsidRDefault="00C50BF1" w:rsidP="00C50BF1">
      <w:pPr>
        <w:spacing w:line="360" w:lineRule="auto"/>
        <w:rPr>
          <w:rFonts w:asciiTheme="minorHAnsi" w:hAnsiTheme="minorHAnsi"/>
        </w:rPr>
      </w:pPr>
      <w:r w:rsidRPr="00D310EE">
        <w:rPr>
          <w:rFonts w:asciiTheme="minorHAnsi" w:hAnsiTheme="minorHAnsi" w:cs="Arial"/>
          <w:b/>
        </w:rPr>
        <w:t>Ethics</w:t>
      </w:r>
    </w:p>
    <w:p w:rsidR="00F16623" w:rsidRPr="00D310EE" w:rsidRDefault="00C50BF1" w:rsidP="001C107E">
      <w:pPr>
        <w:spacing w:line="360" w:lineRule="auto"/>
        <w:jc w:val="both"/>
        <w:rPr>
          <w:rFonts w:asciiTheme="minorHAnsi" w:hAnsiTheme="minorHAnsi" w:cs="Calibri"/>
          <w:color w:val="auto"/>
          <w:lang w:eastAsia="en-GB"/>
        </w:rPr>
      </w:pPr>
      <w:r w:rsidRPr="00D310EE">
        <w:rPr>
          <w:rFonts w:asciiTheme="minorHAnsi" w:hAnsiTheme="minorHAnsi" w:cs="Arial"/>
          <w:color w:val="000000"/>
        </w:rPr>
        <w:t xml:space="preserve">Collection of </w:t>
      </w:r>
      <w:r w:rsidR="00F95627" w:rsidRPr="00D310EE">
        <w:rPr>
          <w:rFonts w:asciiTheme="minorHAnsi" w:hAnsiTheme="minorHAnsi" w:cs="Arial"/>
          <w:color w:val="000000"/>
        </w:rPr>
        <w:t>patient</w:t>
      </w:r>
      <w:r w:rsidR="008B555B" w:rsidRPr="00D310EE">
        <w:rPr>
          <w:rFonts w:asciiTheme="minorHAnsi" w:hAnsiTheme="minorHAnsi" w:cs="Arial"/>
          <w:color w:val="000000"/>
        </w:rPr>
        <w:t xml:space="preserve"> </w:t>
      </w:r>
      <w:r w:rsidRPr="00D310EE">
        <w:rPr>
          <w:rFonts w:asciiTheme="minorHAnsi" w:hAnsiTheme="minorHAnsi" w:cs="Arial"/>
          <w:color w:val="000000"/>
        </w:rPr>
        <w:t xml:space="preserve">samples and </w:t>
      </w:r>
      <w:r w:rsidR="008B555B" w:rsidRPr="00D310EE">
        <w:rPr>
          <w:rFonts w:asciiTheme="minorHAnsi" w:hAnsiTheme="minorHAnsi" w:cs="Arial"/>
          <w:color w:val="000000"/>
        </w:rPr>
        <w:t xml:space="preserve">associated </w:t>
      </w:r>
      <w:proofErr w:type="spellStart"/>
      <w:r w:rsidRPr="00D310EE">
        <w:rPr>
          <w:rFonts w:asciiTheme="minorHAnsi" w:hAnsiTheme="minorHAnsi" w:cs="Arial"/>
          <w:color w:val="000000"/>
        </w:rPr>
        <w:t>clinico</w:t>
      </w:r>
      <w:proofErr w:type="spellEnd"/>
      <w:r w:rsidRPr="00D310EE">
        <w:rPr>
          <w:rFonts w:asciiTheme="minorHAnsi" w:hAnsiTheme="minorHAnsi" w:cs="Arial"/>
          <w:color w:val="000000"/>
        </w:rPr>
        <w:t xml:space="preserve">-pathological information was undertaken with </w:t>
      </w:r>
      <w:r w:rsidR="005552F0" w:rsidRPr="00D310EE">
        <w:rPr>
          <w:rFonts w:asciiTheme="minorHAnsi" w:hAnsiTheme="minorHAnsi" w:cs="Arial"/>
          <w:color w:val="000000"/>
        </w:rPr>
        <w:t xml:space="preserve">written </w:t>
      </w:r>
      <w:r w:rsidRPr="00D310EE">
        <w:rPr>
          <w:rFonts w:asciiTheme="minorHAnsi" w:hAnsiTheme="minorHAnsi" w:cs="Arial"/>
          <w:color w:val="000000"/>
        </w:rPr>
        <w:t>informed consent and relevant ethical</w:t>
      </w:r>
      <w:r w:rsidRPr="00D310EE">
        <w:rPr>
          <w:rFonts w:asciiTheme="minorHAnsi" w:hAnsiTheme="minorHAnsi" w:cs="Arial"/>
          <w:color w:val="000000"/>
          <w:vertAlign w:val="superscript"/>
        </w:rPr>
        <w:t xml:space="preserve"> </w:t>
      </w:r>
      <w:r w:rsidRPr="00D310EE">
        <w:rPr>
          <w:rFonts w:asciiTheme="minorHAnsi" w:hAnsiTheme="minorHAnsi" w:cs="Arial"/>
          <w:color w:val="000000"/>
        </w:rPr>
        <w:t xml:space="preserve">review board approval </w:t>
      </w:r>
      <w:r w:rsidR="005552F0" w:rsidRPr="00D310EE">
        <w:rPr>
          <w:rFonts w:asciiTheme="minorHAnsi" w:hAnsiTheme="minorHAnsi" w:cs="Arial"/>
          <w:color w:val="000000"/>
        </w:rPr>
        <w:t xml:space="preserve">at </w:t>
      </w:r>
      <w:r w:rsidR="006A13D8" w:rsidRPr="00D310EE">
        <w:rPr>
          <w:rFonts w:asciiTheme="minorHAnsi" w:hAnsiTheme="minorHAnsi" w:cs="Arial"/>
          <w:color w:val="000000"/>
        </w:rPr>
        <w:t xml:space="preserve">respective </w:t>
      </w:r>
      <w:r w:rsidR="005552F0" w:rsidRPr="00D310EE">
        <w:rPr>
          <w:rFonts w:asciiTheme="minorHAnsi" w:hAnsiTheme="minorHAnsi" w:cs="Arial"/>
          <w:color w:val="000000"/>
        </w:rPr>
        <w:t>study centers</w:t>
      </w:r>
      <w:r w:rsidR="00460587" w:rsidRPr="00D310EE">
        <w:rPr>
          <w:rFonts w:asciiTheme="minorHAnsi" w:hAnsiTheme="minorHAnsi" w:cs="Arial"/>
          <w:color w:val="000000"/>
        </w:rPr>
        <w:t xml:space="preserve"> </w:t>
      </w:r>
      <w:r w:rsidRPr="00D310EE">
        <w:rPr>
          <w:rFonts w:asciiTheme="minorHAnsi" w:hAnsiTheme="minorHAnsi" w:cs="Arial"/>
          <w:color w:val="000000"/>
        </w:rPr>
        <w:t>in accordance with the tenets of the Declaration</w:t>
      </w:r>
      <w:r w:rsidRPr="00D310EE">
        <w:rPr>
          <w:rFonts w:asciiTheme="minorHAnsi" w:hAnsiTheme="minorHAnsi" w:cs="Arial"/>
          <w:color w:val="000000"/>
          <w:vertAlign w:val="superscript"/>
        </w:rPr>
        <w:t xml:space="preserve"> </w:t>
      </w:r>
      <w:r w:rsidRPr="00D310EE">
        <w:rPr>
          <w:rFonts w:asciiTheme="minorHAnsi" w:hAnsiTheme="minorHAnsi" w:cs="Arial"/>
          <w:color w:val="000000"/>
        </w:rPr>
        <w:t>of Helsinki.</w:t>
      </w:r>
      <w:r w:rsidRPr="00D310EE">
        <w:rPr>
          <w:rFonts w:asciiTheme="minorHAnsi" w:hAnsiTheme="minorHAnsi"/>
        </w:rPr>
        <w:t xml:space="preserve"> </w:t>
      </w:r>
      <w:r w:rsidR="00460587" w:rsidRPr="00D310EE">
        <w:rPr>
          <w:rFonts w:asciiTheme="minorHAnsi" w:hAnsiTheme="minorHAnsi"/>
        </w:rPr>
        <w:t>The diagnosis of CLL (ICD-10-CM C91.10</w:t>
      </w:r>
      <w:r w:rsidR="00740E70" w:rsidRPr="00D310EE">
        <w:rPr>
          <w:rFonts w:asciiTheme="minorHAnsi" w:hAnsiTheme="minorHAnsi"/>
        </w:rPr>
        <w:t>,</w:t>
      </w:r>
      <w:r w:rsidR="00740E70" w:rsidRPr="00D310EE">
        <w:t xml:space="preserve"> </w:t>
      </w:r>
      <w:r w:rsidR="00740E70" w:rsidRPr="00D310EE">
        <w:rPr>
          <w:rFonts w:asciiTheme="minorHAnsi" w:hAnsiTheme="minorHAnsi"/>
        </w:rPr>
        <w:t>ICD-O M9823/3 and 9670/3</w:t>
      </w:r>
      <w:r w:rsidR="008D14BC" w:rsidRPr="00D310EE">
        <w:rPr>
          <w:rFonts w:asciiTheme="minorHAnsi" w:hAnsiTheme="minorHAnsi"/>
        </w:rPr>
        <w:t>) was established in accordance with</w:t>
      </w:r>
      <w:r w:rsidR="00FF290B" w:rsidRPr="00D310EE">
        <w:rPr>
          <w:rFonts w:asciiTheme="minorHAnsi" w:hAnsiTheme="minorHAnsi"/>
        </w:rPr>
        <w:t xml:space="preserve"> </w:t>
      </w:r>
      <w:r w:rsidR="00164758" w:rsidRPr="004E725C">
        <w:rPr>
          <w:rFonts w:asciiTheme="minorHAnsi" w:hAnsiTheme="minorHAnsi"/>
        </w:rPr>
        <w:t>the International Workshop on Chronic Lymphocytic Leukemia guidelines</w:t>
      </w:r>
      <w:hyperlink w:anchor="_ENREF_30" w:tooltip="Hallek, 2008 #197" w:history="1">
        <w:r w:rsidR="00916EF9">
          <w:rPr>
            <w:rFonts w:asciiTheme="minorHAnsi" w:hAnsiTheme="minorHAnsi"/>
          </w:rPr>
          <w:fldChar w:fldCharType="begin"/>
        </w:r>
        <w:r w:rsidR="00916EF9">
          <w:rPr>
            <w:rFonts w:asciiTheme="minorHAnsi" w:hAnsiTheme="minorHAnsi"/>
          </w:rPr>
          <w:instrText xml:space="preserve"> ADDIN EN.CITE &lt;EndNote&gt;&lt;Cite&gt;&lt;Author&gt;Hallek&lt;/Author&gt;&lt;Year&gt;2008&lt;/Year&gt;&lt;RecNum&gt;197&lt;/RecNum&gt;&lt;DisplayText&gt;&lt;style face="superscript"&gt;30&lt;/style&gt;&lt;/DisplayText&gt;&lt;record&gt;&lt;rec-number&gt;197&lt;/rec-number&gt;&lt;foreign-keys&gt;&lt;key app="EN" db-id="tapxf9rp90rt58e0ztkpezwdpzsvfe0sz5zr" timestamp="1466416413"&gt;197&lt;/key&gt;&lt;/foreign-keys&gt;&lt;ref-type name="Journal Article"&gt;17&lt;/ref-type&gt;&lt;contributors&gt;&lt;authors&gt;&lt;author&gt;Hallek, M.&lt;/author&gt;&lt;author&gt;Cheson, B. D.&lt;/author&gt;&lt;author&gt;Catovsky, D.&lt;/author&gt;&lt;author&gt;Caligaris-Cappio, F.&lt;/author&gt;&lt;author&gt;Dighiero, G.&lt;/author&gt;&lt;author&gt;Dohner, H.&lt;/author&gt;&lt;author&gt;Hillmen, P.&lt;/author&gt;&lt;author&gt;Keating, M. J.&lt;/author&gt;&lt;author&gt;Montserrat, E.&lt;/author&gt;&lt;author&gt;Rai, K. R.&lt;/author&gt;&lt;author&gt;Kipps, T. J.&lt;/author&gt;&lt;author&gt;International Workshop on Chronic Lymphocytic, Leukemia&lt;/author&gt;&lt;/authors&gt;&lt;/contributors&gt;&lt;auth-address&gt;Klinik I fur Innere Medizin, Universitat zu Koln, Koln, Germany. michael.hallek@uni-koeln.de&lt;/auth-address&gt;&lt;titles&gt;&lt;title&gt;Guidelines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-56&lt;/pages&gt;&lt;volume&gt;111&lt;/volume&gt;&lt;number&gt;12&lt;/number&gt;&lt;keywords&gt;&lt;keyword&gt;Clinical Trials as Topic/standards&lt;/keyword&gt;&lt;keyword&gt;Education&lt;/keyword&gt;&lt;keyword&gt;Humans&lt;/keyword&gt;&lt;keyword&gt;Leukemia, Lymphocytic, Chronic, B-Cell/*diagnosis/*therapy&lt;/keyword&gt;&lt;keyword&gt;National Cancer Institute (U.S.)/*standards&lt;/keyword&gt;&lt;keyword&gt;United States&lt;/keyword&gt;&lt;/keywords&gt;&lt;dates&gt;&lt;year&gt;2008&lt;/year&gt;&lt;pub-dates&gt;&lt;date&gt;Jun 15&lt;/date&gt;&lt;/pub-dates&gt;&lt;/dates&gt;&lt;isbn&gt;1528-0020 (Electronic)&amp;#xD;0006-4971 (Linking)&lt;/isbn&gt;&lt;accession-num&gt;18216293&lt;/accession-num&gt;&lt;urls&gt;&lt;related-urls&gt;&lt;url&gt;http://www.ncbi.nlm.nih.gov/pubmed/18216293&lt;/url&gt;&lt;/related-urls&gt;&lt;/urls&gt;&lt;custom2&gt;PMC2972576&lt;/custom2&gt;&lt;electronic-resource-num&gt;10.1182/blood-2007-06-093906&lt;/electronic-resource-num&gt;&lt;/record&gt;&lt;/Cite&gt;&lt;/EndNote&gt;</w:instrText>
        </w:r>
        <w:r w:rsidR="00916EF9">
          <w:rPr>
            <w:rFonts w:asciiTheme="minorHAnsi" w:hAnsiTheme="minorHAnsi"/>
          </w:rPr>
          <w:fldChar w:fldCharType="separate"/>
        </w:r>
        <w:r w:rsidR="00916EF9" w:rsidRPr="00F82EFE">
          <w:rPr>
            <w:rFonts w:asciiTheme="minorHAnsi" w:hAnsiTheme="minorHAnsi"/>
            <w:noProof/>
            <w:vertAlign w:val="superscript"/>
          </w:rPr>
          <w:t>30</w:t>
        </w:r>
        <w:r w:rsidR="00916EF9">
          <w:rPr>
            <w:rFonts w:asciiTheme="minorHAnsi" w:hAnsiTheme="minorHAnsi"/>
          </w:rPr>
          <w:fldChar w:fldCharType="end"/>
        </w:r>
      </w:hyperlink>
      <w:r w:rsidR="00EB2D46">
        <w:rPr>
          <w:rFonts w:asciiTheme="minorHAnsi" w:hAnsiTheme="minorHAnsi"/>
        </w:rPr>
        <w:t>.</w:t>
      </w:r>
    </w:p>
    <w:p w:rsidR="00F16623" w:rsidRPr="00D310EE" w:rsidRDefault="00F16623" w:rsidP="001C107E">
      <w:pPr>
        <w:spacing w:line="360" w:lineRule="auto"/>
        <w:jc w:val="both"/>
        <w:rPr>
          <w:rFonts w:asciiTheme="minorHAnsi" w:hAnsiTheme="minorHAnsi" w:cs="Calibri"/>
          <w:color w:val="auto"/>
          <w:lang w:eastAsia="en-GB"/>
        </w:rPr>
      </w:pPr>
    </w:p>
    <w:p w:rsidR="00CB0D11" w:rsidRPr="00D310EE" w:rsidRDefault="00C21AFE" w:rsidP="00C50BF1">
      <w:pPr>
        <w:spacing w:line="360" w:lineRule="auto"/>
        <w:jc w:val="both"/>
        <w:rPr>
          <w:rFonts w:asciiTheme="minorHAnsi" w:hAnsiTheme="minorHAnsi" w:cs="Arial"/>
          <w:b/>
          <w:color w:val="000000" w:themeColor="text1"/>
          <w:lang w:eastAsia="en-GB"/>
        </w:rPr>
      </w:pPr>
      <w:bookmarkStart w:id="21" w:name="Participants."/>
      <w:bookmarkEnd w:id="21"/>
      <w:r w:rsidRPr="00D310EE">
        <w:rPr>
          <w:rFonts w:asciiTheme="minorHAnsi" w:hAnsiTheme="minorHAnsi" w:cs="Arial"/>
          <w:b/>
          <w:color w:val="000000" w:themeColor="text1"/>
          <w:lang w:eastAsia="en-GB"/>
        </w:rPr>
        <w:t>Genome-wide association studies</w:t>
      </w:r>
    </w:p>
    <w:p w:rsidR="00C80D1E" w:rsidRPr="00D310EE" w:rsidRDefault="000C55BC" w:rsidP="0063339E">
      <w:pPr>
        <w:spacing w:line="360" w:lineRule="auto"/>
        <w:jc w:val="both"/>
        <w:rPr>
          <w:rFonts w:asciiTheme="minorHAnsi" w:hAnsiTheme="minorHAnsi"/>
          <w:color w:val="000000" w:themeColor="text1"/>
        </w:rPr>
      </w:pPr>
      <w:r w:rsidRPr="00D310EE">
        <w:rPr>
          <w:rFonts w:asciiTheme="minorHAnsi" w:hAnsiTheme="minorHAnsi"/>
          <w:color w:val="000000" w:themeColor="text1"/>
        </w:rPr>
        <w:t>The meta-</w:t>
      </w:r>
      <w:r w:rsidR="00A917EE" w:rsidRPr="00D310EE">
        <w:rPr>
          <w:rFonts w:asciiTheme="minorHAnsi" w:hAnsiTheme="minorHAnsi"/>
          <w:color w:val="000000" w:themeColor="text1"/>
        </w:rPr>
        <w:t>analysis was based on</w:t>
      </w:r>
      <w:r w:rsidR="00CC2827" w:rsidRPr="00D310EE">
        <w:rPr>
          <w:rFonts w:asciiTheme="minorHAnsi" w:hAnsiTheme="minorHAnsi"/>
          <w:color w:val="000000" w:themeColor="text1"/>
        </w:rPr>
        <w:t xml:space="preserve"> </w:t>
      </w:r>
      <w:r w:rsidR="00DB51C9" w:rsidRPr="00D310EE">
        <w:rPr>
          <w:rFonts w:asciiTheme="minorHAnsi" w:hAnsiTheme="minorHAnsi"/>
          <w:color w:val="000000" w:themeColor="text1"/>
        </w:rPr>
        <w:t xml:space="preserve">six </w:t>
      </w:r>
      <w:r w:rsidR="00CC2827" w:rsidRPr="00D310EE">
        <w:rPr>
          <w:rFonts w:asciiTheme="minorHAnsi" w:hAnsiTheme="minorHAnsi"/>
          <w:color w:val="000000" w:themeColor="text1"/>
        </w:rPr>
        <w:t>GW</w:t>
      </w:r>
      <w:r w:rsidR="00A917EE" w:rsidRPr="00D310EE">
        <w:rPr>
          <w:rFonts w:asciiTheme="minorHAnsi" w:hAnsiTheme="minorHAnsi"/>
          <w:color w:val="000000" w:themeColor="text1"/>
        </w:rPr>
        <w:t>AS</w:t>
      </w:r>
      <w:r w:rsidR="007D1DE3" w:rsidRPr="00D310EE">
        <w:rPr>
          <w:rFonts w:asciiTheme="minorHAnsi" w:hAnsiTheme="minorHAnsi"/>
        </w:rPr>
        <w:fldChar w:fldCharType="begin">
          <w:fldData xml:space="preserve">PEVuZE5vdGU+PENpdGU+PEF1dGhvcj5EaSBCZXJuYXJkbzwvQXV0aG9yPjxZZWFyPjIwMDg8L1ll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</w:fldData>
        </w:fldChar>
      </w:r>
      <w:r w:rsidR="009B7B9C">
        <w:rPr>
          <w:rFonts w:asciiTheme="minorHAnsi" w:hAnsiTheme="minorHAnsi"/>
        </w:rPr>
        <w:instrText xml:space="preserve"> ADDIN EN.CITE </w:instrText>
      </w:r>
      <w:r w:rsidR="009B7B9C">
        <w:rPr>
          <w:rFonts w:asciiTheme="minorHAnsi" w:hAnsiTheme="minorHAnsi"/>
        </w:rPr>
        <w:fldChar w:fldCharType="begin">
          <w:fldData xml:space="preserve">PEVuZE5vdGU+PENpdGU+PEF1dGhvcj5EaSBCZXJuYXJkbzwvQXV0aG9yPjxZZWFyPjIwMDg8L1ll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</w:fldData>
        </w:fldChar>
      </w:r>
      <w:r w:rsidR="009B7B9C">
        <w:rPr>
          <w:rFonts w:asciiTheme="minorHAnsi" w:hAnsiTheme="minorHAnsi"/>
        </w:rPr>
        <w:instrText xml:space="preserve"> ADDIN EN.CITE.DATA </w:instrText>
      </w:r>
      <w:r w:rsidR="009B7B9C">
        <w:rPr>
          <w:rFonts w:asciiTheme="minorHAnsi" w:hAnsiTheme="minorHAnsi"/>
        </w:rPr>
      </w:r>
      <w:r w:rsidR="009B7B9C">
        <w:rPr>
          <w:rFonts w:asciiTheme="minorHAnsi" w:hAnsiTheme="minorHAnsi"/>
        </w:rPr>
        <w:fldChar w:fldCharType="end"/>
      </w:r>
      <w:r w:rsidR="007D1DE3" w:rsidRPr="00D310EE">
        <w:rPr>
          <w:rFonts w:asciiTheme="minorHAnsi" w:hAnsiTheme="minorHAnsi"/>
        </w:rPr>
      </w:r>
      <w:r w:rsidR="007D1DE3" w:rsidRPr="00D310EE">
        <w:rPr>
          <w:rFonts w:asciiTheme="minorHAnsi" w:hAnsiTheme="minorHAnsi"/>
        </w:rPr>
        <w:fldChar w:fldCharType="separate"/>
      </w:r>
      <w:hyperlink w:anchor="_ENREF_2" w:tooltip="Di Bernardo, 2008 #170" w:history="1">
        <w:r w:rsidR="00916EF9" w:rsidRPr="00D310EE">
          <w:rPr>
            <w:rFonts w:asciiTheme="minorHAnsi" w:hAnsiTheme="minorHAnsi"/>
            <w:noProof/>
            <w:vertAlign w:val="superscript"/>
          </w:rPr>
          <w:t>2</w:t>
        </w:r>
      </w:hyperlink>
      <w:r w:rsidR="007D1DE3" w:rsidRPr="00D310EE">
        <w:rPr>
          <w:rFonts w:asciiTheme="minorHAnsi" w:hAnsiTheme="minorHAnsi"/>
          <w:noProof/>
          <w:vertAlign w:val="superscript"/>
        </w:rPr>
        <w:t>,</w:t>
      </w:r>
      <w:hyperlink w:anchor="_ENREF_6" w:tooltip="Berndt, 2013 #173" w:history="1">
        <w:r w:rsidR="00916EF9" w:rsidRPr="00D310EE">
          <w:rPr>
            <w:rFonts w:asciiTheme="minorHAnsi" w:hAnsiTheme="minorHAnsi"/>
            <w:noProof/>
            <w:vertAlign w:val="superscript"/>
          </w:rPr>
          <w:t>6</w:t>
        </w:r>
      </w:hyperlink>
      <w:proofErr w:type="gramStart"/>
      <w:r w:rsidR="007D1DE3" w:rsidRPr="00D310EE">
        <w:rPr>
          <w:rFonts w:asciiTheme="minorHAnsi" w:hAnsiTheme="minorHAnsi"/>
          <w:noProof/>
          <w:vertAlign w:val="superscript"/>
        </w:rPr>
        <w:t>,</w:t>
      </w:r>
      <w:hyperlink w:anchor="_ENREF_7" w:tooltip="Speedy, 2014 #169" w:history="1">
        <w:r w:rsidR="00916EF9" w:rsidRPr="00D310EE">
          <w:rPr>
            <w:rFonts w:asciiTheme="minorHAnsi" w:hAnsiTheme="minorHAnsi"/>
            <w:noProof/>
            <w:vertAlign w:val="superscript"/>
          </w:rPr>
          <w:t>7</w:t>
        </w:r>
      </w:hyperlink>
      <w:r w:rsidR="007D1DE3" w:rsidRPr="00D310EE">
        <w:rPr>
          <w:rFonts w:asciiTheme="minorHAnsi" w:hAnsiTheme="minorHAnsi"/>
          <w:noProof/>
          <w:vertAlign w:val="superscript"/>
        </w:rPr>
        <w:t>,</w:t>
      </w:r>
      <w:proofErr w:type="gramEnd"/>
      <w:r w:rsidR="00FE33DC">
        <w:fldChar w:fldCharType="begin"/>
      </w:r>
      <w:r w:rsidR="00FE33DC">
        <w:instrText xml:space="preserve"> HYPERLINK \l "_ENREF_9" \o "Berndt, 2016 #186" </w:instrText>
      </w:r>
      <w:r w:rsidR="00FE33DC">
        <w:fldChar w:fldCharType="separate"/>
      </w:r>
      <w:r w:rsidR="00916EF9" w:rsidRPr="00D310EE">
        <w:rPr>
          <w:rFonts w:asciiTheme="minorHAnsi" w:hAnsiTheme="minorHAnsi"/>
          <w:noProof/>
          <w:vertAlign w:val="superscript"/>
        </w:rPr>
        <w:t>9</w:t>
      </w:r>
      <w:r w:rsidR="00FE33DC">
        <w:rPr>
          <w:rFonts w:asciiTheme="minorHAnsi" w:hAnsiTheme="minorHAnsi"/>
          <w:noProof/>
          <w:vertAlign w:val="superscript"/>
        </w:rPr>
        <w:fldChar w:fldCharType="end"/>
      </w:r>
      <w:r w:rsidR="007D1DE3" w:rsidRPr="00D310EE">
        <w:rPr>
          <w:rFonts w:asciiTheme="minorHAnsi" w:hAnsiTheme="minorHAnsi"/>
        </w:rPr>
        <w:fldChar w:fldCharType="end"/>
      </w:r>
      <w:r w:rsidR="00A917EE" w:rsidRPr="00D310EE">
        <w:rPr>
          <w:rFonts w:asciiTheme="minorHAnsi" w:hAnsiTheme="minorHAnsi"/>
          <w:color w:val="000000" w:themeColor="text1"/>
        </w:rPr>
        <w:t xml:space="preserve"> </w:t>
      </w:r>
      <w:r w:rsidR="0019255C" w:rsidRPr="00D310EE">
        <w:rPr>
          <w:rFonts w:asciiTheme="minorHAnsi" w:hAnsiTheme="minorHAnsi"/>
          <w:color w:val="000000" w:themeColor="text1"/>
        </w:rPr>
        <w:t>(</w:t>
      </w:r>
      <w:r w:rsidR="009D78B4" w:rsidRPr="00D310EE">
        <w:rPr>
          <w:rFonts w:asciiTheme="minorHAnsi" w:hAnsiTheme="minorHAnsi"/>
          <w:b/>
          <w:color w:val="000000" w:themeColor="text1"/>
        </w:rPr>
        <w:t>Supplementary Table</w:t>
      </w:r>
      <w:r w:rsidR="00CC7B5A" w:rsidRPr="00D310EE">
        <w:rPr>
          <w:rFonts w:asciiTheme="minorHAnsi" w:hAnsiTheme="minorHAnsi"/>
          <w:b/>
          <w:color w:val="000000" w:themeColor="text1"/>
        </w:rPr>
        <w:t>s</w:t>
      </w:r>
      <w:r w:rsidR="009D78B4" w:rsidRPr="00D310EE">
        <w:rPr>
          <w:rFonts w:asciiTheme="minorHAnsi" w:hAnsiTheme="minorHAnsi"/>
          <w:b/>
          <w:color w:val="000000" w:themeColor="text1"/>
        </w:rPr>
        <w:t xml:space="preserve"> 1</w:t>
      </w:r>
      <w:r w:rsidR="00CC7B5A" w:rsidRPr="00D310EE">
        <w:rPr>
          <w:rFonts w:asciiTheme="minorHAnsi" w:hAnsiTheme="minorHAnsi"/>
          <w:b/>
          <w:color w:val="000000" w:themeColor="text1"/>
        </w:rPr>
        <w:t xml:space="preserve"> and 2</w:t>
      </w:r>
      <w:r w:rsidR="0019255C" w:rsidRPr="00D310EE">
        <w:rPr>
          <w:rFonts w:asciiTheme="minorHAnsi" w:hAnsiTheme="minorHAnsi"/>
          <w:b/>
          <w:color w:val="000000" w:themeColor="text1"/>
        </w:rPr>
        <w:t>)</w:t>
      </w:r>
      <w:r w:rsidR="00DB51C9" w:rsidRPr="00D310EE">
        <w:rPr>
          <w:rFonts w:asciiTheme="minorHAnsi" w:hAnsiTheme="minorHAnsi"/>
          <w:color w:val="000000" w:themeColor="text1"/>
        </w:rPr>
        <w:t xml:space="preserve">. </w:t>
      </w:r>
      <w:r w:rsidR="00080115" w:rsidRPr="00D310EE">
        <w:rPr>
          <w:rFonts w:asciiTheme="minorHAnsi" w:hAnsiTheme="minorHAnsi"/>
          <w:color w:val="000000" w:themeColor="text1"/>
        </w:rPr>
        <w:t xml:space="preserve">Briefly, </w:t>
      </w:r>
      <w:r w:rsidR="00312080" w:rsidRPr="00D310EE">
        <w:rPr>
          <w:rFonts w:asciiTheme="minorHAnsi" w:hAnsiTheme="minorHAnsi"/>
          <w:color w:val="000000" w:themeColor="text1"/>
        </w:rPr>
        <w:t>the six GW</w:t>
      </w:r>
      <w:r w:rsidR="00080115" w:rsidRPr="00D310EE">
        <w:rPr>
          <w:rFonts w:asciiTheme="minorHAnsi" w:hAnsiTheme="minorHAnsi"/>
          <w:color w:val="000000" w:themeColor="text1"/>
        </w:rPr>
        <w:t xml:space="preserve">AS comprised </w:t>
      </w:r>
      <w:r w:rsidR="0067038E" w:rsidRPr="00D310EE">
        <w:rPr>
          <w:rFonts w:asciiTheme="minorHAnsi" w:hAnsiTheme="minorHAnsi"/>
          <w:color w:val="000000" w:themeColor="text1"/>
        </w:rPr>
        <w:t>–</w:t>
      </w:r>
      <w:r w:rsidR="00080115" w:rsidRPr="00D310EE">
        <w:rPr>
          <w:rFonts w:asciiTheme="minorHAnsi" w:hAnsiTheme="minorHAnsi"/>
          <w:color w:val="000000" w:themeColor="text1"/>
        </w:rPr>
        <w:t xml:space="preserve"> </w:t>
      </w:r>
      <w:r w:rsidR="00080115" w:rsidRPr="00D310EE">
        <w:rPr>
          <w:rFonts w:asciiTheme="minorHAnsi" w:hAnsiTheme="minorHAnsi" w:cs="Arial"/>
          <w:color w:val="000000"/>
          <w:lang w:eastAsia="en-GB"/>
        </w:rPr>
        <w:t>UK-CLL</w:t>
      </w:r>
      <w:r w:rsidR="00D07C71" w:rsidRPr="00D310EE">
        <w:rPr>
          <w:rFonts w:asciiTheme="minorHAnsi" w:hAnsiTheme="minorHAnsi" w:cs="Arial"/>
          <w:color w:val="000000"/>
          <w:lang w:eastAsia="en-GB"/>
        </w:rPr>
        <w:t xml:space="preserve">1: </w:t>
      </w:r>
      <w:r w:rsidR="00A65D98" w:rsidRPr="00D310EE">
        <w:rPr>
          <w:rFonts w:asciiTheme="minorHAnsi" w:hAnsiTheme="minorHAnsi" w:cs="Arial"/>
          <w:color w:val="000000"/>
          <w:lang w:eastAsia="en-GB"/>
        </w:rPr>
        <w:t>517</w:t>
      </w:r>
      <w:r w:rsidR="00D07C71" w:rsidRPr="00D310EE">
        <w:rPr>
          <w:rFonts w:asciiTheme="minorHAnsi" w:hAnsiTheme="minorHAnsi" w:cs="Arial"/>
          <w:color w:val="000000"/>
          <w:lang w:eastAsia="en-GB"/>
        </w:rPr>
        <w:t xml:space="preserve"> CLL </w:t>
      </w:r>
      <w:r w:rsidR="00080115" w:rsidRPr="00D310EE">
        <w:rPr>
          <w:rFonts w:asciiTheme="minorHAnsi" w:hAnsiTheme="minorHAnsi" w:cs="Arial"/>
          <w:color w:val="000000"/>
          <w:lang w:eastAsia="en-GB"/>
        </w:rPr>
        <w:t xml:space="preserve">cases and </w:t>
      </w:r>
      <w:r w:rsidR="0067038E" w:rsidRPr="00D310EE">
        <w:rPr>
          <w:rFonts w:asciiTheme="minorHAnsi" w:hAnsiTheme="minorHAnsi" w:cs="Arial"/>
          <w:color w:val="000000"/>
          <w:lang w:eastAsia="en-GB"/>
        </w:rPr>
        <w:t>2,698</w:t>
      </w:r>
      <w:r w:rsidR="00080115" w:rsidRPr="00D310EE">
        <w:rPr>
          <w:rFonts w:asciiTheme="minorHAnsi" w:hAnsiTheme="minorHAnsi" w:cs="Arial"/>
          <w:color w:val="000000"/>
          <w:lang w:eastAsia="en-GB"/>
        </w:rPr>
        <w:t xml:space="preserve"> controls; UK-CLL</w:t>
      </w:r>
      <w:r w:rsidR="00997868" w:rsidRPr="00D310EE">
        <w:rPr>
          <w:rFonts w:asciiTheme="minorHAnsi" w:hAnsiTheme="minorHAnsi" w:cs="Arial"/>
          <w:color w:val="000000"/>
          <w:lang w:eastAsia="en-GB"/>
        </w:rPr>
        <w:t xml:space="preserve">2: </w:t>
      </w:r>
      <w:r w:rsidR="0067038E" w:rsidRPr="00D310EE">
        <w:rPr>
          <w:rFonts w:asciiTheme="minorHAnsi" w:hAnsiTheme="minorHAnsi" w:cs="Arial"/>
          <w:color w:val="000000"/>
          <w:lang w:eastAsia="en-GB"/>
        </w:rPr>
        <w:t>1,</w:t>
      </w:r>
      <w:r w:rsidR="00A65D98" w:rsidRPr="00D310EE">
        <w:rPr>
          <w:rFonts w:asciiTheme="minorHAnsi" w:hAnsiTheme="minorHAnsi" w:cs="Arial"/>
          <w:color w:val="000000"/>
          <w:lang w:eastAsia="en-GB"/>
        </w:rPr>
        <w:t>403</w:t>
      </w:r>
      <w:r w:rsidR="00D07C71" w:rsidRPr="00D310EE">
        <w:rPr>
          <w:rFonts w:asciiTheme="minorHAnsi" w:hAnsiTheme="minorHAnsi" w:cs="Arial"/>
          <w:color w:val="000000"/>
          <w:lang w:eastAsia="en-GB"/>
        </w:rPr>
        <w:t xml:space="preserve"> C</w:t>
      </w:r>
      <w:r w:rsidR="00997868" w:rsidRPr="00D310EE">
        <w:rPr>
          <w:rFonts w:asciiTheme="minorHAnsi" w:hAnsiTheme="minorHAnsi" w:cs="Arial"/>
          <w:color w:val="000000"/>
          <w:lang w:eastAsia="en-GB"/>
        </w:rPr>
        <w:t>LL cases</w:t>
      </w:r>
      <w:r w:rsidR="00080115" w:rsidRPr="00D310EE">
        <w:rPr>
          <w:rFonts w:asciiTheme="minorHAnsi" w:hAnsiTheme="minorHAnsi" w:cs="Arial"/>
          <w:color w:val="000000"/>
          <w:lang w:eastAsia="en-GB"/>
        </w:rPr>
        <w:t xml:space="preserve">, </w:t>
      </w:r>
      <w:r w:rsidR="0067038E" w:rsidRPr="00D310EE">
        <w:rPr>
          <w:rFonts w:asciiTheme="minorHAnsi" w:hAnsiTheme="minorHAnsi" w:cs="Arial"/>
          <w:color w:val="000000"/>
          <w:lang w:eastAsia="en-GB"/>
        </w:rPr>
        <w:t>2,501</w:t>
      </w:r>
      <w:r w:rsidR="00080115" w:rsidRPr="00D310EE">
        <w:rPr>
          <w:rFonts w:asciiTheme="minorHAnsi" w:hAnsiTheme="minorHAnsi" w:cs="Arial"/>
          <w:color w:val="000000"/>
          <w:lang w:eastAsia="en-GB"/>
        </w:rPr>
        <w:t xml:space="preserve"> controls</w:t>
      </w:r>
      <w:r w:rsidR="00213325" w:rsidRPr="00D310EE">
        <w:rPr>
          <w:rFonts w:asciiTheme="minorHAnsi" w:hAnsiTheme="minorHAnsi" w:cs="Arial"/>
          <w:color w:val="000000"/>
          <w:lang w:eastAsia="en-GB"/>
        </w:rPr>
        <w:t>;</w:t>
      </w:r>
      <w:r w:rsidR="00080115" w:rsidRPr="00D310EE">
        <w:rPr>
          <w:rFonts w:asciiTheme="minorHAnsi" w:hAnsiTheme="minorHAnsi" w:cs="Arial"/>
          <w:color w:val="000000"/>
          <w:lang w:eastAsia="en-GB"/>
        </w:rPr>
        <w:t xml:space="preserve"> </w:t>
      </w:r>
      <w:r w:rsidR="0019255C" w:rsidRPr="00D310EE">
        <w:rPr>
          <w:rFonts w:asciiTheme="minorHAnsi" w:hAnsiTheme="minorHAnsi" w:cs="Arial"/>
          <w:color w:val="000000"/>
          <w:lang w:eastAsia="en-GB"/>
        </w:rPr>
        <w:t>Genetic Epidemiology of CLL (GEC) Consortium</w:t>
      </w:r>
      <w:r w:rsidR="00A33792" w:rsidRPr="00D310EE">
        <w:rPr>
          <w:rFonts w:asciiTheme="minorHAnsi" w:hAnsiTheme="minorHAnsi" w:cs="Arial"/>
          <w:color w:val="000000"/>
          <w:lang w:eastAsia="en-GB"/>
        </w:rPr>
        <w:t xml:space="preserve">: </w:t>
      </w:r>
      <w:r w:rsidR="00A06913" w:rsidRPr="00D310EE">
        <w:rPr>
          <w:rFonts w:asciiTheme="minorHAnsi" w:hAnsiTheme="minorHAnsi" w:cs="Arial"/>
          <w:color w:val="000000"/>
          <w:lang w:eastAsia="en-GB"/>
        </w:rPr>
        <w:t>39</w:t>
      </w:r>
      <w:r w:rsidR="0019255C" w:rsidRPr="00D310EE">
        <w:rPr>
          <w:rFonts w:asciiTheme="minorHAnsi" w:hAnsiTheme="minorHAnsi" w:cs="Arial"/>
          <w:color w:val="000000"/>
          <w:lang w:eastAsia="en-GB"/>
        </w:rPr>
        <w:t>6</w:t>
      </w:r>
      <w:r w:rsidR="00A33792" w:rsidRPr="00D310EE">
        <w:rPr>
          <w:rFonts w:asciiTheme="minorHAnsi" w:hAnsiTheme="minorHAnsi" w:cs="Arial"/>
          <w:color w:val="000000"/>
          <w:lang w:eastAsia="en-GB"/>
        </w:rPr>
        <w:t xml:space="preserve"> CLL cases and </w:t>
      </w:r>
      <w:r w:rsidR="00A06913" w:rsidRPr="00D310EE">
        <w:rPr>
          <w:rFonts w:asciiTheme="minorHAnsi" w:hAnsiTheme="minorHAnsi" w:cs="Arial"/>
          <w:color w:val="000000"/>
          <w:lang w:eastAsia="en-GB"/>
        </w:rPr>
        <w:t>296</w:t>
      </w:r>
      <w:r w:rsidR="00A33792" w:rsidRPr="00D310EE">
        <w:rPr>
          <w:rFonts w:asciiTheme="minorHAnsi" w:hAnsiTheme="minorHAnsi" w:cs="Arial"/>
          <w:color w:val="000000"/>
          <w:lang w:eastAsia="en-GB"/>
        </w:rPr>
        <w:t xml:space="preserve"> controls;</w:t>
      </w:r>
      <w:r w:rsidR="006B4456" w:rsidRPr="00D310EE">
        <w:rPr>
          <w:rFonts w:asciiTheme="minorHAnsi" w:hAnsiTheme="minorHAnsi"/>
          <w:bCs/>
        </w:rPr>
        <w:t xml:space="preserve"> </w:t>
      </w:r>
      <w:r w:rsidR="008442A3" w:rsidRPr="00D310EE">
        <w:rPr>
          <w:rFonts w:asciiTheme="minorHAnsi" w:hAnsiTheme="minorHAnsi"/>
          <w:bCs/>
        </w:rPr>
        <w:t xml:space="preserve">NHL GWAS Consortium: </w:t>
      </w:r>
      <w:r w:rsidR="008442A3" w:rsidRPr="00D310EE">
        <w:rPr>
          <w:rFonts w:asciiTheme="minorHAnsi" w:hAnsiTheme="minorHAnsi" w:cs="Arial"/>
          <w:color w:val="000000"/>
          <w:lang w:eastAsia="en-GB"/>
        </w:rPr>
        <w:t>1,851 CLL cases and 6,649 controls;</w:t>
      </w:r>
      <w:r w:rsidR="008442A3" w:rsidRPr="00D310EE">
        <w:rPr>
          <w:rFonts w:asciiTheme="minorHAnsi" w:hAnsiTheme="minorHAnsi"/>
          <w:bCs/>
        </w:rPr>
        <w:t xml:space="preserve"> UCSF: 214 CLL cases, 751 controls; </w:t>
      </w:r>
      <w:r w:rsidR="00A33792" w:rsidRPr="00D310EE">
        <w:rPr>
          <w:rFonts w:asciiTheme="minorHAnsi" w:hAnsiTheme="minorHAnsi"/>
          <w:bCs/>
        </w:rPr>
        <w:t>Utah:</w:t>
      </w:r>
      <w:r w:rsidR="00080115" w:rsidRPr="00D310EE">
        <w:rPr>
          <w:rFonts w:asciiTheme="minorHAnsi" w:hAnsiTheme="minorHAnsi"/>
          <w:bCs/>
        </w:rPr>
        <w:t xml:space="preserve"> </w:t>
      </w:r>
      <w:r w:rsidR="009F05E5" w:rsidRPr="00D310EE">
        <w:rPr>
          <w:rFonts w:asciiTheme="minorHAnsi" w:hAnsiTheme="minorHAnsi"/>
          <w:bCs/>
        </w:rPr>
        <w:t>331</w:t>
      </w:r>
      <w:r w:rsidR="00080115" w:rsidRPr="00D310EE">
        <w:rPr>
          <w:rFonts w:asciiTheme="minorHAnsi" w:hAnsiTheme="minorHAnsi"/>
          <w:bCs/>
        </w:rPr>
        <w:t xml:space="preserve"> </w:t>
      </w:r>
      <w:r w:rsidR="0019255C" w:rsidRPr="00D310EE">
        <w:rPr>
          <w:rFonts w:asciiTheme="minorHAnsi" w:hAnsiTheme="minorHAnsi"/>
          <w:bCs/>
        </w:rPr>
        <w:t xml:space="preserve">CLL </w:t>
      </w:r>
      <w:r w:rsidR="00080115" w:rsidRPr="00D310EE">
        <w:rPr>
          <w:rFonts w:asciiTheme="minorHAnsi" w:hAnsiTheme="minorHAnsi"/>
          <w:bCs/>
        </w:rPr>
        <w:t xml:space="preserve">cases, </w:t>
      </w:r>
      <w:r w:rsidR="009F05E5" w:rsidRPr="00D310EE">
        <w:rPr>
          <w:rFonts w:asciiTheme="minorHAnsi" w:hAnsiTheme="minorHAnsi"/>
          <w:bCs/>
        </w:rPr>
        <w:t>420</w:t>
      </w:r>
      <w:r w:rsidR="00080115" w:rsidRPr="00D310EE">
        <w:rPr>
          <w:rFonts w:asciiTheme="minorHAnsi" w:hAnsiTheme="minorHAnsi"/>
          <w:bCs/>
        </w:rPr>
        <w:t xml:space="preserve"> controls</w:t>
      </w:r>
      <w:r w:rsidR="008442A3" w:rsidRPr="00D310EE">
        <w:rPr>
          <w:rFonts w:asciiTheme="minorHAnsi" w:hAnsiTheme="minorHAnsi"/>
          <w:bCs/>
        </w:rPr>
        <w:t>.</w:t>
      </w:r>
    </w:p>
    <w:p w:rsidR="00C50BF1" w:rsidRPr="00D310EE" w:rsidRDefault="00C50BF1" w:rsidP="00036205">
      <w:pPr>
        <w:spacing w:line="360" w:lineRule="auto"/>
        <w:jc w:val="both"/>
        <w:rPr>
          <w:rFonts w:asciiTheme="minorHAnsi" w:hAnsiTheme="minorHAnsi"/>
        </w:rPr>
      </w:pPr>
    </w:p>
    <w:p w:rsidR="00C01D32" w:rsidRPr="00D310EE" w:rsidRDefault="00C01D32" w:rsidP="00F16623">
      <w:pPr>
        <w:tabs>
          <w:tab w:val="clear" w:pos="720"/>
        </w:tabs>
        <w:suppressAutoHyphens w:val="0"/>
        <w:spacing w:line="360" w:lineRule="auto"/>
        <w:jc w:val="both"/>
        <w:rPr>
          <w:rFonts w:asciiTheme="minorHAnsi" w:hAnsiTheme="minorHAnsi"/>
          <w:b/>
          <w:bCs/>
          <w:color w:val="auto"/>
          <w:lang w:eastAsia="en-GB"/>
        </w:rPr>
      </w:pPr>
      <w:r w:rsidRPr="00D310EE">
        <w:rPr>
          <w:rFonts w:asciiTheme="minorHAnsi" w:hAnsiTheme="minorHAnsi"/>
          <w:b/>
          <w:bCs/>
          <w:color w:val="auto"/>
          <w:lang w:eastAsia="en-GB"/>
        </w:rPr>
        <w:t>Quality control of GWAS</w:t>
      </w:r>
    </w:p>
    <w:p w:rsidR="00CB75F8" w:rsidRPr="00D310EE" w:rsidRDefault="00C01D32" w:rsidP="00F16623">
      <w:pPr>
        <w:tabs>
          <w:tab w:val="clear" w:pos="720"/>
        </w:tabs>
        <w:suppressAutoHyphens w:val="0"/>
        <w:spacing w:line="360" w:lineRule="auto"/>
        <w:jc w:val="both"/>
        <w:rPr>
          <w:rFonts w:asciiTheme="minorHAnsi" w:hAnsiTheme="minorHAnsi"/>
          <w:i/>
          <w:iCs/>
          <w:color w:val="auto"/>
          <w:lang w:eastAsia="en-GB"/>
        </w:rPr>
      </w:pPr>
      <w:r w:rsidRPr="00D310EE">
        <w:rPr>
          <w:rFonts w:asciiTheme="minorHAnsi" w:hAnsiTheme="minorHAnsi"/>
          <w:color w:val="auto"/>
          <w:lang w:eastAsia="en-GB"/>
        </w:rPr>
        <w:t>S</w:t>
      </w:r>
      <w:r w:rsidR="007C3D49" w:rsidRPr="00D310EE">
        <w:rPr>
          <w:rFonts w:asciiTheme="minorHAnsi" w:hAnsiTheme="minorHAnsi"/>
          <w:color w:val="auto"/>
          <w:lang w:eastAsia="en-GB"/>
        </w:rPr>
        <w:t>tandard q</w:t>
      </w:r>
      <w:r w:rsidR="000003FF" w:rsidRPr="00D310EE">
        <w:rPr>
          <w:rFonts w:asciiTheme="minorHAnsi" w:hAnsiTheme="minorHAnsi"/>
          <w:color w:val="auto"/>
          <w:lang w:eastAsia="en-GB"/>
        </w:rPr>
        <w:t xml:space="preserve">uality control </w:t>
      </w:r>
      <w:r w:rsidR="007C3D49" w:rsidRPr="00D310EE">
        <w:rPr>
          <w:rFonts w:asciiTheme="minorHAnsi" w:hAnsiTheme="minorHAnsi"/>
          <w:color w:val="auto"/>
          <w:lang w:eastAsia="en-GB"/>
        </w:rPr>
        <w:t>measures</w:t>
      </w:r>
      <w:r w:rsidR="0063339E" w:rsidRPr="00D310EE">
        <w:rPr>
          <w:rFonts w:asciiTheme="minorHAnsi" w:hAnsiTheme="minorHAnsi"/>
          <w:color w:val="auto"/>
          <w:lang w:eastAsia="en-GB"/>
        </w:rPr>
        <w:t xml:space="preserve"> were applied to the </w:t>
      </w:r>
      <w:r w:rsidRPr="00D310EE">
        <w:rPr>
          <w:rFonts w:asciiTheme="minorHAnsi" w:hAnsiTheme="minorHAnsi"/>
          <w:color w:val="auto"/>
          <w:lang w:eastAsia="en-GB"/>
        </w:rPr>
        <w:t>GWAS</w:t>
      </w:r>
      <w:hyperlink w:anchor="_ENREF_31" w:tooltip="Anderson, 2010 #74" w:history="1">
        <w:r w:rsidR="00916EF9" w:rsidRPr="00D310EE">
          <w:rPr>
            <w:rFonts w:asciiTheme="minorHAnsi" w:hAnsiTheme="minorHAnsi"/>
            <w:color w:val="auto"/>
            <w:lang w:eastAsia="en-GB"/>
          </w:rPr>
          <w:fldChar w:fldCharType="begin"/>
        </w:r>
        <w:r w:rsidR="00916EF9">
          <w:rPr>
            <w:rFonts w:asciiTheme="minorHAnsi" w:hAnsiTheme="minorHAnsi"/>
            <w:color w:val="auto"/>
            <w:lang w:eastAsia="en-GB"/>
          </w:rPr>
          <w:instrText xml:space="preserve"> ADDIN EN.CITE &lt;EndNote&gt;&lt;Cite&gt;&lt;Author&gt;Anderson&lt;/Author&gt;&lt;Year&gt;2010&lt;/Year&gt;&lt;RecNum&gt;74&lt;/RecNum&gt;&lt;DisplayText&gt;&lt;style face="superscript"&gt;31&lt;/style&gt;&lt;/DisplayText&gt;&lt;record&gt;&lt;rec-number&gt;74&lt;/rec-number&gt;&lt;foreign-keys&gt;&lt;key app="EN" db-id="tapxf9rp90rt58e0ztkpezwdpzsvfe0sz5zr" timestamp="0"&gt;74&lt;/key&gt;&lt;/foreign-keys&gt;&lt;ref-type name="Journal Article"&gt;17&lt;/ref-type&gt;&lt;contributors&gt;&lt;authors&gt;&lt;author&gt;Anderson, C. A.&lt;/author&gt;&lt;author&gt;Pettersson, F. H.&lt;/author&gt;&lt;author&gt;Clarke, G. M.&lt;/author&gt;&lt;author&gt;Cardon, L. R.&lt;/author&gt;&lt;author&gt;Morris, A. P.&lt;/author&gt;&lt;author&gt;Zondervan, K. T.&lt;/author&gt;&lt;/authors&gt;&lt;/contributors&gt;&lt;auth-address&gt;Genetic and Genomic Epidemiology Unit, Wellcome Trust Centre for Human Genetics, University of Oxford, Oxford, UK. carl.anderson@sanger.ac.uk&lt;/auth-address&gt;&lt;titles&gt;&lt;title&gt;Data quality control in genetic case-control association studies&lt;/title&gt;&lt;secondary-title&gt;Nat Protoc&lt;/secondary-title&gt;&lt;/titles&gt;&lt;periodical&gt;&lt;full-title&gt;Nat Protoc&lt;/full-title&gt;&lt;/periodical&gt;&lt;pages&gt;1564-73&lt;/pages&gt;&lt;volume&gt;5&lt;/volume&gt;&lt;number&gt;9&lt;/number&gt;&lt;edition&gt;2010/11/19&lt;/edition&gt;&lt;keywords&gt;&lt;keyword&gt;Animals&lt;/keyword&gt;&lt;keyword&gt;*Case-Control Studies&lt;/keyword&gt;&lt;keyword&gt;Computational Biology/*methods&lt;/keyword&gt;&lt;keyword&gt;Female&lt;/keyword&gt;&lt;keyword&gt;*Genetic Techniques&lt;/keyword&gt;&lt;keyword&gt;Genome-Wide Association Study/methods&lt;/keyword&gt;&lt;keyword&gt;Humans&lt;/keyword&gt;&lt;keyword&gt;Male&lt;/keyword&gt;&lt;keyword&gt;Quality Control&lt;/keyword&gt;&lt;/keywords&gt;&lt;dates&gt;&lt;year&gt;2010&lt;/year&gt;&lt;pub-dates&gt;&lt;date&gt;Sep&lt;/date&gt;&lt;/pub-dates&gt;&lt;/dates&gt;&lt;isbn&gt;1750-2799 (Electronic)&amp;#xD;1750-2799 (Linking)&lt;/isbn&gt;&lt;accession-num&gt;21085122&lt;/accession-num&gt;&lt;urls&gt;&lt;related-urls&gt;&lt;url&gt;http://www.ncbi.nlm.nih.gov/entrez/query.fcgi?cmd=Retrieve&amp;amp;db=PubMed&amp;amp;dopt=Citation&amp;amp;list_uids=21085122&lt;/url&gt;&lt;/related-urls&gt;&lt;/urls&gt;&lt;electronic-resource-num&gt;nprot.2010.116 [pii]&amp;#xD;10.1038/nprot.2010.116&lt;/electronic-resource-num&gt;&lt;language&gt;eng&lt;/language&gt;&lt;/record&gt;&lt;/Cite&gt;&lt;/EndNote&gt;</w:instrText>
        </w:r>
        <w:r w:rsidR="00916EF9" w:rsidRPr="00D310EE">
          <w:rPr>
            <w:rFonts w:asciiTheme="minorHAnsi" w:hAnsiTheme="minorHAnsi"/>
            <w:color w:val="auto"/>
            <w:lang w:eastAsia="en-GB"/>
          </w:rPr>
          <w:fldChar w:fldCharType="separate"/>
        </w:r>
        <w:r w:rsidR="00916EF9" w:rsidRPr="00F82EFE">
          <w:rPr>
            <w:rFonts w:asciiTheme="minorHAnsi" w:hAnsiTheme="minorHAnsi"/>
            <w:noProof/>
            <w:color w:val="auto"/>
            <w:vertAlign w:val="superscript"/>
            <w:lang w:eastAsia="en-GB"/>
          </w:rPr>
          <w:t>31</w:t>
        </w:r>
        <w:r w:rsidR="00916EF9" w:rsidRPr="00D310EE">
          <w:rPr>
            <w:rFonts w:asciiTheme="minorHAnsi" w:hAnsiTheme="minorHAnsi"/>
            <w:color w:val="auto"/>
            <w:lang w:eastAsia="en-GB"/>
          </w:rPr>
          <w:fldChar w:fldCharType="end"/>
        </w:r>
      </w:hyperlink>
      <w:r w:rsidRPr="00D310EE">
        <w:rPr>
          <w:rFonts w:asciiTheme="minorHAnsi" w:hAnsiTheme="minorHAnsi"/>
          <w:color w:val="auto"/>
          <w:lang w:eastAsia="en-GB"/>
        </w:rPr>
        <w:t>.</w:t>
      </w:r>
      <w:r w:rsidR="000003FF" w:rsidRPr="00D310EE">
        <w:rPr>
          <w:rFonts w:asciiTheme="minorHAnsi" w:hAnsiTheme="minorHAnsi"/>
          <w:color w:val="auto"/>
          <w:lang w:eastAsia="en-GB"/>
        </w:rPr>
        <w:t xml:space="preserve"> Specifically, </w:t>
      </w:r>
      <w:r w:rsidR="00650AD2" w:rsidRPr="00D310EE">
        <w:rPr>
          <w:rFonts w:asciiTheme="minorHAnsi" w:hAnsiTheme="minorHAnsi"/>
          <w:color w:val="auto"/>
          <w:lang w:eastAsia="en-GB"/>
        </w:rPr>
        <w:t>ind</w:t>
      </w:r>
      <w:r w:rsidR="004576FD" w:rsidRPr="00D310EE">
        <w:rPr>
          <w:rFonts w:asciiTheme="minorHAnsi" w:hAnsiTheme="minorHAnsi"/>
          <w:color w:val="auto"/>
          <w:lang w:eastAsia="en-GB"/>
        </w:rPr>
        <w:t xml:space="preserve">ividuals with low call rate </w:t>
      </w:r>
      <w:r w:rsidR="004576FD" w:rsidRPr="002354DA">
        <w:rPr>
          <w:rFonts w:asciiTheme="minorHAnsi" w:hAnsiTheme="minorHAnsi"/>
          <w:color w:val="auto"/>
          <w:highlight w:val="yellow"/>
          <w:lang w:eastAsia="en-GB"/>
        </w:rPr>
        <w:t>(&lt;9</w:t>
      </w:r>
      <w:r w:rsidR="00EF18EF" w:rsidRPr="002354DA">
        <w:rPr>
          <w:rFonts w:asciiTheme="minorHAnsi" w:hAnsiTheme="minorHAnsi"/>
          <w:color w:val="auto"/>
          <w:highlight w:val="yellow"/>
          <w:lang w:eastAsia="en-GB"/>
        </w:rPr>
        <w:t>4</w:t>
      </w:r>
      <w:r w:rsidR="004576FD" w:rsidRPr="002354DA">
        <w:rPr>
          <w:rFonts w:asciiTheme="minorHAnsi" w:hAnsiTheme="minorHAnsi"/>
          <w:color w:val="auto"/>
          <w:highlight w:val="yellow"/>
          <w:lang w:eastAsia="en-GB"/>
        </w:rPr>
        <w:t>%</w:t>
      </w:r>
      <w:r w:rsidR="004576FD" w:rsidRPr="00D310EE">
        <w:rPr>
          <w:rFonts w:asciiTheme="minorHAnsi" w:hAnsiTheme="minorHAnsi"/>
          <w:color w:val="auto"/>
          <w:lang w:eastAsia="en-GB"/>
        </w:rPr>
        <w:t xml:space="preserve">) </w:t>
      </w:r>
      <w:r w:rsidR="00650AD2" w:rsidRPr="00D310EE">
        <w:rPr>
          <w:rFonts w:asciiTheme="minorHAnsi" w:hAnsiTheme="minorHAnsi"/>
          <w:color w:val="auto"/>
          <w:lang w:eastAsia="en-GB"/>
        </w:rPr>
        <w:t xml:space="preserve">as well as all individuals </w:t>
      </w:r>
      <w:r w:rsidR="00650AD2" w:rsidRPr="00D310EE">
        <w:rPr>
          <w:rFonts w:asciiTheme="minorHAnsi" w:hAnsiTheme="minorHAnsi"/>
          <w:color w:val="000000" w:themeColor="text1"/>
          <w:lang w:eastAsia="en-GB"/>
        </w:rPr>
        <w:t xml:space="preserve">evaluated to be of non-European ancestry (using the </w:t>
      </w:r>
      <w:proofErr w:type="spellStart"/>
      <w:r w:rsidR="00650AD2" w:rsidRPr="00D310EE">
        <w:rPr>
          <w:rFonts w:asciiTheme="minorHAnsi" w:hAnsiTheme="minorHAnsi"/>
          <w:color w:val="000000" w:themeColor="text1"/>
          <w:lang w:eastAsia="en-GB"/>
        </w:rPr>
        <w:t>HapMap</w:t>
      </w:r>
      <w:proofErr w:type="spellEnd"/>
      <w:r w:rsidR="00650AD2" w:rsidRPr="00D310EE">
        <w:rPr>
          <w:rFonts w:asciiTheme="minorHAnsi" w:hAnsiTheme="minorHAnsi"/>
          <w:color w:val="000000" w:themeColor="text1"/>
          <w:lang w:eastAsia="en-GB"/>
        </w:rPr>
        <w:t xml:space="preserve"> version 2 CEU, JPT/CHB and YRI populations as </w:t>
      </w:r>
      <w:r w:rsidR="007F234B" w:rsidRPr="00D310EE">
        <w:rPr>
          <w:rFonts w:asciiTheme="minorHAnsi" w:hAnsiTheme="minorHAnsi"/>
          <w:color w:val="000000" w:themeColor="text1"/>
          <w:lang w:eastAsia="en-GB"/>
        </w:rPr>
        <w:t xml:space="preserve">a </w:t>
      </w:r>
      <w:r w:rsidR="00092CFB" w:rsidRPr="00D310EE">
        <w:rPr>
          <w:rFonts w:asciiTheme="minorHAnsi" w:hAnsiTheme="minorHAnsi"/>
          <w:color w:val="000000" w:themeColor="text1"/>
          <w:lang w:eastAsia="en-GB"/>
        </w:rPr>
        <w:t>reference</w:t>
      </w:r>
      <w:r w:rsidR="00650AD2" w:rsidRPr="00D310EE">
        <w:rPr>
          <w:rFonts w:asciiTheme="minorHAnsi" w:hAnsiTheme="minorHAnsi"/>
          <w:color w:val="000000" w:themeColor="text1"/>
          <w:lang w:eastAsia="en-GB"/>
        </w:rPr>
        <w:t>)</w:t>
      </w:r>
      <w:r w:rsidR="000003FF" w:rsidRPr="00D310EE">
        <w:rPr>
          <w:rFonts w:asciiTheme="minorHAnsi" w:hAnsiTheme="minorHAnsi"/>
          <w:color w:val="000000" w:themeColor="text1"/>
          <w:lang w:eastAsia="en-GB"/>
        </w:rPr>
        <w:t xml:space="preserve"> were excluded</w:t>
      </w:r>
      <w:r w:rsidR="00650AD2" w:rsidRPr="00D310EE">
        <w:rPr>
          <w:rFonts w:asciiTheme="minorHAnsi" w:hAnsiTheme="minorHAnsi"/>
          <w:color w:val="000000" w:themeColor="text1"/>
          <w:lang w:eastAsia="en-GB"/>
        </w:rPr>
        <w:t>. For apparent first-degree relative pairs, we removed the control from a case-control pair; otherwise, we excluded the individual with the lower call rate.</w:t>
      </w:r>
      <w:r w:rsidR="004865B7" w:rsidRPr="00D310EE">
        <w:rPr>
          <w:rFonts w:asciiTheme="minorHAnsi" w:hAnsiTheme="minorHAnsi"/>
          <w:color w:val="000000" w:themeColor="text1"/>
          <w:lang w:eastAsia="en-GB"/>
        </w:rPr>
        <w:t xml:space="preserve"> </w:t>
      </w:r>
      <w:r w:rsidR="00ED1577" w:rsidRPr="00D310EE">
        <w:rPr>
          <w:rFonts w:asciiTheme="minorHAnsi" w:hAnsiTheme="minorHAnsi"/>
          <w:color w:val="000000" w:themeColor="text1"/>
          <w:lang w:eastAsia="en-GB"/>
        </w:rPr>
        <w:t>SNPs with a call rate &lt;95% were excluded as were those with a MAF</w:t>
      </w:r>
      <w:r w:rsidR="00EF216E" w:rsidRPr="00D310EE">
        <w:rPr>
          <w:rFonts w:asciiTheme="minorHAnsi" w:hAnsiTheme="minorHAnsi"/>
          <w:color w:val="000000" w:themeColor="text1"/>
          <w:lang w:eastAsia="en-GB"/>
        </w:rPr>
        <w:t xml:space="preserve"> </w:t>
      </w:r>
      <w:r w:rsidR="00ED1577" w:rsidRPr="00D310EE">
        <w:rPr>
          <w:rFonts w:asciiTheme="minorHAnsi" w:hAnsiTheme="minorHAnsi"/>
          <w:color w:val="000000" w:themeColor="text1"/>
          <w:lang w:eastAsia="en-GB"/>
        </w:rPr>
        <w:t>&lt;</w:t>
      </w:r>
      <w:r w:rsidR="00EF216E" w:rsidRPr="00D310EE">
        <w:rPr>
          <w:rFonts w:asciiTheme="minorHAnsi" w:hAnsiTheme="minorHAnsi"/>
          <w:color w:val="000000" w:themeColor="text1"/>
          <w:lang w:eastAsia="en-GB"/>
        </w:rPr>
        <w:t xml:space="preserve"> </w:t>
      </w:r>
      <w:r w:rsidR="00ED1577" w:rsidRPr="00D310EE">
        <w:rPr>
          <w:rFonts w:asciiTheme="minorHAnsi" w:hAnsiTheme="minorHAnsi"/>
          <w:color w:val="000000" w:themeColor="text1"/>
          <w:lang w:eastAsia="en-GB"/>
        </w:rPr>
        <w:t>0.01 or displaying</w:t>
      </w:r>
      <w:r w:rsidR="004865B7" w:rsidRPr="00D310EE">
        <w:rPr>
          <w:rFonts w:asciiTheme="minorHAnsi" w:hAnsiTheme="minorHAnsi"/>
          <w:color w:val="000000" w:themeColor="text1"/>
          <w:lang w:eastAsia="en-GB"/>
        </w:rPr>
        <w:t xml:space="preserve"> </w:t>
      </w:r>
      <w:r w:rsidR="00ED1577" w:rsidRPr="00D310EE">
        <w:rPr>
          <w:rFonts w:asciiTheme="minorHAnsi" w:hAnsiTheme="minorHAnsi"/>
          <w:color w:val="000000" w:themeColor="text1"/>
          <w:lang w:eastAsia="en-GB"/>
        </w:rPr>
        <w:t>significant deviation from Hardy-Weinberg equilibrium (</w:t>
      </w:r>
      <w:r w:rsidR="00ED1577" w:rsidRPr="00D310EE">
        <w:rPr>
          <w:rFonts w:asciiTheme="minorHAnsi" w:hAnsiTheme="minorHAnsi"/>
          <w:i/>
          <w:color w:val="000000" w:themeColor="text1"/>
          <w:lang w:eastAsia="en-GB"/>
        </w:rPr>
        <w:t>i.e.</w:t>
      </w:r>
      <w:r w:rsidR="00ED1577" w:rsidRPr="00D310EE">
        <w:rPr>
          <w:rFonts w:asciiTheme="minorHAnsi" w:hAnsiTheme="minorHAnsi"/>
          <w:color w:val="000000" w:themeColor="text1"/>
          <w:lang w:eastAsia="en-GB"/>
        </w:rPr>
        <w:t xml:space="preserve"> </w:t>
      </w:r>
      <w:r w:rsidR="00ED1577" w:rsidRPr="00D310EE">
        <w:rPr>
          <w:rFonts w:asciiTheme="minorHAnsi" w:hAnsiTheme="minorHAnsi"/>
          <w:i/>
          <w:color w:val="000000" w:themeColor="text1"/>
          <w:lang w:eastAsia="en-GB"/>
        </w:rPr>
        <w:t>P</w:t>
      </w:r>
      <w:r w:rsidR="00ED1577" w:rsidRPr="00D310EE">
        <w:rPr>
          <w:rFonts w:asciiTheme="minorHAnsi" w:hAnsiTheme="minorHAnsi"/>
          <w:color w:val="000000" w:themeColor="text1"/>
          <w:lang w:eastAsia="en-GB"/>
        </w:rPr>
        <w:t>&lt;10</w:t>
      </w:r>
      <w:r w:rsidR="00EF18EF" w:rsidRPr="00D310EE">
        <w:rPr>
          <w:rFonts w:asciiTheme="minorHAnsi" w:hAnsiTheme="minorHAnsi"/>
          <w:color w:val="000000" w:themeColor="text1"/>
          <w:vertAlign w:val="superscript"/>
          <w:lang w:eastAsia="en-GB"/>
        </w:rPr>
        <w:noBreakHyphen/>
        <w:t>6</w:t>
      </w:r>
      <w:r w:rsidR="00ED1577" w:rsidRPr="00D310EE">
        <w:rPr>
          <w:rFonts w:asciiTheme="minorHAnsi" w:hAnsiTheme="minorHAnsi"/>
          <w:color w:val="000000" w:themeColor="text1"/>
          <w:lang w:eastAsia="en-GB"/>
        </w:rPr>
        <w:t xml:space="preserve">). </w:t>
      </w:r>
      <w:r w:rsidR="00970320" w:rsidRPr="00D310EE">
        <w:rPr>
          <w:rFonts w:asciiTheme="minorHAnsi" w:hAnsiTheme="minorHAnsi"/>
          <w:color w:val="auto"/>
          <w:lang w:eastAsia="en-GB"/>
        </w:rPr>
        <w:t xml:space="preserve">GWAS data were imputed to </w:t>
      </w:r>
      <w:r w:rsidR="00650AD2" w:rsidRPr="00D310EE">
        <w:rPr>
          <w:rFonts w:asciiTheme="minorHAnsi" w:hAnsiTheme="minorHAnsi"/>
          <w:color w:val="auto"/>
          <w:lang w:eastAsia="en-GB"/>
        </w:rPr>
        <w:t xml:space="preserve">&gt;10 million SNPs </w:t>
      </w:r>
      <w:r w:rsidR="000E1694" w:rsidRPr="00D310EE">
        <w:rPr>
          <w:rFonts w:asciiTheme="minorHAnsi" w:hAnsiTheme="minorHAnsi"/>
          <w:color w:val="auto"/>
          <w:lang w:eastAsia="en-GB"/>
        </w:rPr>
        <w:t>with IMPUTE2 v2.3 software</w:t>
      </w:r>
      <w:hyperlink w:anchor="_ENREF_32" w:tooltip="Howie, 2009 #114" w:history="1">
        <w:r w:rsidR="00916EF9" w:rsidRPr="00D310EE">
          <w:rPr>
            <w:rFonts w:asciiTheme="minorHAnsi" w:hAnsiTheme="minorHAnsi"/>
            <w:color w:val="auto"/>
            <w:lang w:eastAsia="en-GB"/>
          </w:rPr>
          <w:fldChar w:fldCharType="begin"/>
        </w:r>
        <w:r w:rsidR="00916EF9">
          <w:rPr>
            <w:rFonts w:asciiTheme="minorHAnsi" w:hAnsiTheme="minorHAnsi"/>
            <w:color w:val="auto"/>
            <w:lang w:eastAsia="en-GB"/>
          </w:rPr>
          <w:instrText xml:space="preserve"> ADDIN EN.CITE &lt;EndNote&gt;&lt;Cite&gt;&lt;Author&gt;Howie&lt;/Author&gt;&lt;Year&gt;2009&lt;/Year&gt;&lt;RecNum&gt;114&lt;/RecNum&gt;&lt;DisplayText&gt;&lt;style face="superscript"&gt;32&lt;/style&gt;&lt;/DisplayText&gt;&lt;record&gt;&lt;rec-number&gt;114&lt;/rec-number&gt;&lt;foreign-keys&gt;&lt;key app="EN" db-id="tapxf9rp90rt58e0ztkpezwdpzsvfe0sz5zr" timestamp="1440592305"&gt;114&lt;/key&gt;&lt;/foreign-keys&gt;&lt;ref-type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Genet&lt;/full-title&gt;&lt;/periodical&gt;&lt;pages&gt;e1000529&lt;/pages&gt;&lt;volume&gt;5&lt;/volume&gt;&lt;number&gt;6&lt;/number&gt;&lt;keywords&gt;&lt;keyword&gt;Genetics,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pubmed/19543373&lt;/url&gt;&lt;/related-urls&gt;&lt;/urls&gt;&lt;custom2&gt;2689936&lt;/custom2&gt;&lt;electronic-resource-num&gt;10.1371/journal.pgen.1000529&lt;/electronic-resource-num&gt;&lt;/record&gt;&lt;/Cite&gt;&lt;/EndNote&gt;</w:instrText>
        </w:r>
        <w:r w:rsidR="00916EF9" w:rsidRPr="00D310EE">
          <w:rPr>
            <w:rFonts w:asciiTheme="minorHAnsi" w:hAnsiTheme="minorHAnsi"/>
            <w:color w:val="auto"/>
            <w:lang w:eastAsia="en-GB"/>
          </w:rPr>
          <w:fldChar w:fldCharType="separate"/>
        </w:r>
        <w:r w:rsidR="00916EF9" w:rsidRPr="00F82EFE">
          <w:rPr>
            <w:rFonts w:asciiTheme="minorHAnsi" w:hAnsiTheme="minorHAnsi"/>
            <w:noProof/>
            <w:color w:val="auto"/>
            <w:vertAlign w:val="superscript"/>
            <w:lang w:eastAsia="en-GB"/>
          </w:rPr>
          <w:t>32</w:t>
        </w:r>
        <w:r w:rsidR="00916EF9" w:rsidRPr="00D310EE">
          <w:rPr>
            <w:rFonts w:asciiTheme="minorHAnsi" w:hAnsiTheme="minorHAnsi"/>
            <w:color w:val="auto"/>
            <w:lang w:eastAsia="en-GB"/>
          </w:rPr>
          <w:fldChar w:fldCharType="end"/>
        </w:r>
      </w:hyperlink>
      <w:r w:rsidR="000E1694" w:rsidRPr="00D310EE">
        <w:rPr>
          <w:rFonts w:asciiTheme="minorHAnsi" w:hAnsiTheme="minorHAnsi"/>
          <w:color w:val="auto"/>
          <w:lang w:eastAsia="en-GB"/>
        </w:rPr>
        <w:t xml:space="preserve"> </w:t>
      </w:r>
      <w:r w:rsidR="00650AD2" w:rsidRPr="00D310EE">
        <w:rPr>
          <w:rFonts w:asciiTheme="minorHAnsi" w:hAnsiTheme="minorHAnsi"/>
          <w:color w:val="auto"/>
          <w:lang w:eastAsia="en-GB"/>
        </w:rPr>
        <w:t xml:space="preserve">using </w:t>
      </w:r>
      <w:r w:rsidR="00970320" w:rsidRPr="00D310EE">
        <w:rPr>
          <w:rFonts w:asciiTheme="minorHAnsi" w:hAnsiTheme="minorHAnsi"/>
          <w:color w:val="auto"/>
          <w:lang w:eastAsia="en-GB"/>
        </w:rPr>
        <w:t xml:space="preserve">a merged reference panel consisting of data from </w:t>
      </w:r>
      <w:r w:rsidR="00650AD2" w:rsidRPr="00D310EE">
        <w:rPr>
          <w:rFonts w:asciiTheme="minorHAnsi" w:hAnsiTheme="minorHAnsi"/>
          <w:color w:val="auto"/>
          <w:lang w:eastAsia="en-GB"/>
        </w:rPr>
        <w:t>1000 Genomes Project (phase 1 integrated release 3, March 2012)</w:t>
      </w:r>
      <w:hyperlink w:anchor="_ENREF_10" w:tooltip="Genomes Project, 2010 #115" w:history="1">
        <w:r w:rsidR="00916EF9" w:rsidRPr="00D310EE">
          <w:rPr>
            <w:rFonts w:asciiTheme="minorHAnsi" w:hAnsiTheme="minorHAnsi"/>
            <w:color w:val="auto"/>
            <w:lang w:eastAsia="en-GB"/>
          </w:rPr>
          <w:fldChar w:fldCharType="begin">
            <w:fldData xml:space="preserve">PEVuZE5vdGU+PENpdGU+PEF1dGhvcj5HZW5vbWVzIFByb2plY3Q8L0F1dGhvcj48WWVhcj4yMDEw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cz4xMDYxLTczPC9wYWdlcz48dm9sdW1lPjQ2Nzwvdm9sdW1lPjxudW1iZXI+NzMxOTwvbnVtYmVy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</w:fldData>
          </w:fldChar>
        </w:r>
        <w:r w:rsidR="00916EF9" w:rsidRPr="00D310EE">
          <w:rPr>
            <w:rFonts w:asciiTheme="minorHAnsi" w:hAnsiTheme="minorHAnsi"/>
            <w:color w:val="auto"/>
            <w:lang w:eastAsia="en-GB"/>
          </w:rPr>
          <w:instrText xml:space="preserve"> ADDIN EN.CITE </w:instrText>
        </w:r>
        <w:r w:rsidR="00916EF9" w:rsidRPr="00D310EE">
          <w:rPr>
            <w:rFonts w:asciiTheme="minorHAnsi" w:hAnsiTheme="minorHAnsi"/>
            <w:color w:val="auto"/>
            <w:lang w:eastAsia="en-GB"/>
          </w:rPr>
          <w:fldChar w:fldCharType="begin">
            <w:fldData xml:space="preserve">PEVuZE5vdGU+PENpdGU+PEF1dGhvcj5HZW5vbWVzIFByb2plY3Q8L0F1dGhvcj48WWVhcj4yMDEw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</w:fldData>
          </w:fldChar>
        </w:r>
        <w:r w:rsidR="00916EF9" w:rsidRPr="00D310EE">
          <w:rPr>
            <w:rFonts w:asciiTheme="minorHAnsi" w:hAnsiTheme="minorHAnsi"/>
            <w:color w:val="auto"/>
            <w:lang w:eastAsia="en-GB"/>
          </w:rPr>
          <w:instrText xml:space="preserve"> ADDIN EN.CITE.DATA </w:instrText>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D310EE">
          <w:rPr>
            <w:rFonts w:asciiTheme="minorHAnsi" w:hAnsiTheme="minorHAnsi"/>
            <w:color w:val="auto"/>
            <w:vertAlign w:val="superscript"/>
            <w:lang w:eastAsia="en-GB"/>
          </w:rPr>
          <w:t>10</w:t>
        </w:r>
        <w:r w:rsidR="00916EF9" w:rsidRPr="00D310EE">
          <w:rPr>
            <w:rFonts w:asciiTheme="minorHAnsi" w:hAnsiTheme="minorHAnsi"/>
            <w:color w:val="auto"/>
            <w:lang w:eastAsia="en-GB"/>
          </w:rPr>
          <w:fldChar w:fldCharType="end"/>
        </w:r>
      </w:hyperlink>
      <w:r w:rsidR="002D2FBC" w:rsidRPr="00D310EE">
        <w:rPr>
          <w:rFonts w:asciiTheme="minorHAnsi" w:hAnsiTheme="minorHAnsi"/>
          <w:color w:val="auto"/>
          <w:lang w:eastAsia="en-GB"/>
        </w:rPr>
        <w:t xml:space="preserve"> and UK10K</w:t>
      </w:r>
      <w:hyperlink w:anchor="_ENREF_11" w:tooltip="Huang, 2015 #151" w:history="1">
        <w:r w:rsidR="00916EF9" w:rsidRPr="00D310EE">
          <w:rPr>
            <w:rFonts w:asciiTheme="minorHAnsi" w:hAnsiTheme="minorHAnsi"/>
            <w:color w:val="auto"/>
            <w:lang w:eastAsia="en-GB"/>
          </w:rPr>
          <w:fldChar w:fldCharType="begin">
            <w:fldData xml:space="preserve">PEVuZE5vdGU+PENpdGU+PEF1dGhvcj5IdWFuZzwvQXV0aG9yPjxZZWFyPjIwMTU8L1llYXI+PFJl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bmljYXRpb25zPC9hYmJyLTE+PC9hbHQtcGVyaW9kaWNhbD48cGFnZXM+ODExMTwvcGFnZXM+PHZv
bHVtZT42PC92b2x1bWU+PGRhdGVzPjx5ZWFyPjIwMTU8L3llYXI+PC9kYXRlcz48aXNibj4yMDQx
LTE3MjMgKEVsZWN0cm9uaWMpJiN4RDsyMDQxLTE3MjMgKExpbmtpbmcpPC9pc2JuPjxhY2Nlc3Np
b24tbnVtPjI2MzY4ODMwPC9hY2Nlc3Npb24tbnVtPjx1cmxzPjxyZWxhdGVkLXVybHM+PHVybD5o
dHRwOi8vd3d3Lm5jYmkubmxtLm5paC5nb3YvcHVibWVkLzI2MzY4ODMwPC91cmw+PC9yZWxhdGVk
LXVybHM+PC91cmxzPjxjdXN0b20yPjQ1NzkzOTQ8L2N1c3RvbTI+PGVsZWN0cm9uaWMtcmVzb3Vy
Y2UtbnVtPjEwLjEwMzgvbmNvbW1zOTExMTwvZWxlY3Ryb25pYy1yZXNvdXJjZS1udW0+PC9yZWNv
cmQ+PC9DaXRlPjwvRW5kTm90ZT5=
</w:fldData>
          </w:fldChar>
        </w:r>
        <w:r w:rsidR="00916EF9">
          <w:rPr>
            <w:rFonts w:asciiTheme="minorHAnsi" w:hAnsiTheme="minorHAnsi"/>
            <w:color w:val="auto"/>
            <w:lang w:eastAsia="en-GB"/>
          </w:rPr>
          <w:instrText xml:space="preserve"> ADDIN EN.CITE </w:instrText>
        </w:r>
        <w:r w:rsidR="00916EF9">
          <w:rPr>
            <w:rFonts w:asciiTheme="minorHAnsi" w:hAnsiTheme="minorHAnsi"/>
            <w:color w:val="auto"/>
            <w:lang w:eastAsia="en-GB"/>
          </w:rPr>
          <w:fldChar w:fldCharType="begin">
            <w:fldData xml:space="preserve">PEVuZE5vdGU+PENpdGU+PEF1dGhvcj5IdWFuZzwvQXV0aG9yPjxZZWFyPjIwMTU8L1llYXI+PFJl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bmljYXRpb25zPC9hYmJyLTE+PC9hbHQtcGVyaW9kaWNhbD48cGFnZXM+ODExMTwvcGFnZXM+PHZv
bHVtZT42PC92b2x1bWU+PGRhdGVzPjx5ZWFyPjIwMTU8L3llYXI+PC9kYXRlcz48aXNibj4yMDQx
LTE3MjMgKEVsZWN0cm9uaWMpJiN4RDsyMDQxLTE3MjMgKExpbmtpbmcpPC9pc2JuPjxhY2Nlc3Np
b24tbnVtPjI2MzY4ODMwPC9hY2Nlc3Npb24tbnVtPjx1cmxzPjxyZWxhdGVkLXVybHM+PHVybD5o
dHRwOi8vd3d3Lm5jYmkubmxtLm5paC5nb3YvcHVibWVkLzI2MzY4ODMwPC91cmw+PC9yZWxhdGVk
LXVybHM+PC91cmxzPjxjdXN0b20yPjQ1NzkzOTQ8L2N1c3RvbTI+PGVsZWN0cm9uaWMtcmVzb3Vy
Y2UtbnVtPjEwLjEwMzgvbmNvbW1zOTExMTwvZWxlY3Ryb25pYy1yZXNvdXJjZS1udW0+PC9yZWNv
cmQ+PC9DaXRlPjwvRW5kTm90ZT5=
</w:fldData>
          </w:fldChar>
        </w:r>
        <w:r w:rsidR="00916EF9">
          <w:rPr>
            <w:rFonts w:asciiTheme="minorHAnsi" w:hAnsiTheme="minorHAnsi"/>
            <w:color w:val="auto"/>
            <w:lang w:eastAsia="en-GB"/>
          </w:rPr>
          <w:instrText xml:space="preserve"> ADDIN EN.CITE.DATA </w:instrText>
        </w:r>
        <w:r w:rsidR="00916EF9">
          <w:rPr>
            <w:rFonts w:asciiTheme="minorHAnsi" w:hAnsiTheme="minorHAnsi"/>
            <w:color w:val="auto"/>
            <w:lang w:eastAsia="en-GB"/>
          </w:rPr>
        </w:r>
        <w:r w:rsidR="00916EF9">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D310EE">
          <w:rPr>
            <w:rFonts w:asciiTheme="minorHAnsi" w:hAnsiTheme="minorHAnsi"/>
            <w:noProof/>
            <w:color w:val="auto"/>
            <w:vertAlign w:val="superscript"/>
            <w:lang w:eastAsia="en-GB"/>
          </w:rPr>
          <w:t>11</w:t>
        </w:r>
        <w:r w:rsidR="00916EF9" w:rsidRPr="00D310EE">
          <w:rPr>
            <w:rFonts w:asciiTheme="minorHAnsi" w:hAnsiTheme="minorHAnsi"/>
            <w:color w:val="auto"/>
            <w:lang w:eastAsia="en-GB"/>
          </w:rPr>
          <w:fldChar w:fldCharType="end"/>
        </w:r>
      </w:hyperlink>
      <w:r w:rsidR="00650AD2" w:rsidRPr="00D310EE">
        <w:rPr>
          <w:rFonts w:asciiTheme="minorHAnsi" w:hAnsiTheme="minorHAnsi"/>
          <w:color w:val="000000" w:themeColor="text1"/>
          <w:lang w:eastAsia="en-GB"/>
        </w:rPr>
        <w:t xml:space="preserve">. </w:t>
      </w:r>
      <w:r w:rsidR="00650AD2" w:rsidRPr="00D310EE">
        <w:rPr>
          <w:rFonts w:asciiTheme="minorHAnsi" w:hAnsiTheme="minorHAnsi"/>
          <w:color w:val="auto"/>
          <w:lang w:eastAsia="en-GB"/>
        </w:rPr>
        <w:t xml:space="preserve">Genotypes were aligned to the positive strand in both imputation and genotyping. Imputation was conducted separately for each </w:t>
      </w:r>
      <w:r w:rsidR="000E1694" w:rsidRPr="00D310EE">
        <w:rPr>
          <w:rFonts w:asciiTheme="minorHAnsi" w:hAnsiTheme="minorHAnsi"/>
          <w:color w:val="auto"/>
          <w:lang w:eastAsia="en-GB"/>
        </w:rPr>
        <w:t xml:space="preserve">study, and in </w:t>
      </w:r>
      <w:r w:rsidR="00650AD2" w:rsidRPr="00D310EE">
        <w:rPr>
          <w:rFonts w:asciiTheme="minorHAnsi" w:hAnsiTheme="minorHAnsi"/>
          <w:color w:val="auto"/>
          <w:lang w:eastAsia="en-GB"/>
        </w:rPr>
        <w:t>each</w:t>
      </w:r>
      <w:r w:rsidR="000E1694" w:rsidRPr="00D310EE">
        <w:rPr>
          <w:rFonts w:asciiTheme="minorHAnsi" w:hAnsiTheme="minorHAnsi"/>
          <w:color w:val="auto"/>
          <w:lang w:eastAsia="en-GB"/>
        </w:rPr>
        <w:t>, the</w:t>
      </w:r>
      <w:r w:rsidR="00BC1114" w:rsidRPr="00D310EE">
        <w:rPr>
          <w:rFonts w:asciiTheme="minorHAnsi" w:hAnsiTheme="minorHAnsi"/>
          <w:color w:val="auto"/>
          <w:lang w:eastAsia="en-GB"/>
        </w:rPr>
        <w:t xml:space="preserve"> data</w:t>
      </w:r>
      <w:r w:rsidR="00650AD2" w:rsidRPr="00D310EE">
        <w:rPr>
          <w:rFonts w:asciiTheme="minorHAnsi" w:hAnsiTheme="minorHAnsi"/>
          <w:color w:val="auto"/>
          <w:lang w:eastAsia="en-GB"/>
        </w:rPr>
        <w:t xml:space="preserve"> </w:t>
      </w:r>
      <w:r w:rsidR="00BC1114" w:rsidRPr="00D310EE">
        <w:rPr>
          <w:rFonts w:asciiTheme="minorHAnsi" w:hAnsiTheme="minorHAnsi"/>
          <w:color w:val="auto"/>
          <w:lang w:eastAsia="en-GB"/>
        </w:rPr>
        <w:t>were</w:t>
      </w:r>
      <w:r w:rsidR="00650AD2" w:rsidRPr="00D310EE">
        <w:rPr>
          <w:rFonts w:asciiTheme="minorHAnsi" w:hAnsiTheme="minorHAnsi"/>
          <w:color w:val="auto"/>
          <w:lang w:eastAsia="en-GB"/>
        </w:rPr>
        <w:t xml:space="preserve"> pruned to a common set of SNPs between cases and controls before imputation. We set thresholds for im</w:t>
      </w:r>
      <w:r w:rsidR="004865B7" w:rsidRPr="00D310EE">
        <w:rPr>
          <w:rFonts w:asciiTheme="minorHAnsi" w:hAnsiTheme="minorHAnsi"/>
          <w:color w:val="auto"/>
          <w:lang w:eastAsia="en-GB"/>
        </w:rPr>
        <w:t xml:space="preserve">putation quality to retain </w:t>
      </w:r>
      <w:r w:rsidR="00650AD2" w:rsidRPr="00D310EE">
        <w:rPr>
          <w:rFonts w:asciiTheme="minorHAnsi" w:hAnsiTheme="minorHAnsi"/>
          <w:color w:val="auto"/>
          <w:lang w:eastAsia="en-GB"/>
        </w:rPr>
        <w:t xml:space="preserve">potential </w:t>
      </w:r>
      <w:r w:rsidR="004865B7" w:rsidRPr="00D310EE">
        <w:rPr>
          <w:rFonts w:asciiTheme="minorHAnsi" w:hAnsiTheme="minorHAnsi"/>
          <w:color w:val="auto"/>
          <w:lang w:eastAsia="en-GB"/>
        </w:rPr>
        <w:t xml:space="preserve">risk </w:t>
      </w:r>
      <w:r w:rsidR="00650AD2" w:rsidRPr="00D310EE">
        <w:rPr>
          <w:rFonts w:asciiTheme="minorHAnsi" w:hAnsiTheme="minorHAnsi"/>
          <w:color w:val="auto"/>
          <w:lang w:eastAsia="en-GB"/>
        </w:rPr>
        <w:t xml:space="preserve">variants </w:t>
      </w:r>
      <w:r w:rsidR="004865B7" w:rsidRPr="00D310EE">
        <w:rPr>
          <w:rFonts w:asciiTheme="minorHAnsi" w:hAnsiTheme="minorHAnsi"/>
          <w:color w:val="auto"/>
          <w:lang w:eastAsia="en-GB"/>
        </w:rPr>
        <w:t>with MAF</w:t>
      </w:r>
      <w:r w:rsidR="00EF216E" w:rsidRPr="00D310EE">
        <w:rPr>
          <w:rFonts w:asciiTheme="minorHAnsi" w:hAnsiTheme="minorHAnsi"/>
          <w:color w:val="auto"/>
          <w:lang w:eastAsia="en-GB"/>
        </w:rPr>
        <w:t xml:space="preserve"> </w:t>
      </w:r>
      <w:r w:rsidR="004865B7" w:rsidRPr="00D310EE">
        <w:rPr>
          <w:rFonts w:asciiTheme="minorHAnsi" w:hAnsiTheme="minorHAnsi"/>
          <w:color w:val="auto"/>
          <w:lang w:eastAsia="en-GB"/>
        </w:rPr>
        <w:t>&gt;</w:t>
      </w:r>
      <w:r w:rsidR="00EF216E" w:rsidRPr="00D310EE">
        <w:rPr>
          <w:rFonts w:asciiTheme="minorHAnsi" w:hAnsiTheme="minorHAnsi"/>
          <w:color w:val="auto"/>
          <w:lang w:eastAsia="en-GB"/>
        </w:rPr>
        <w:t xml:space="preserve"> </w:t>
      </w:r>
      <w:r w:rsidR="004865B7" w:rsidRPr="00D310EE">
        <w:rPr>
          <w:rFonts w:asciiTheme="minorHAnsi" w:hAnsiTheme="minorHAnsi"/>
          <w:color w:val="auto"/>
          <w:lang w:eastAsia="en-GB"/>
        </w:rPr>
        <w:t xml:space="preserve">0.005 </w:t>
      </w:r>
      <w:r w:rsidR="00650AD2" w:rsidRPr="00D310EE">
        <w:rPr>
          <w:rFonts w:asciiTheme="minorHAnsi" w:hAnsiTheme="minorHAnsi"/>
          <w:color w:val="auto"/>
          <w:lang w:eastAsia="en-GB"/>
        </w:rPr>
        <w:t>for validation.</w:t>
      </w:r>
      <w:r w:rsidR="00970320" w:rsidRPr="00D310EE">
        <w:rPr>
          <w:rFonts w:asciiTheme="minorHAnsi" w:hAnsiTheme="minorHAnsi"/>
          <w:color w:val="auto"/>
          <w:lang w:eastAsia="en-GB"/>
        </w:rPr>
        <w:t xml:space="preserve"> P</w:t>
      </w:r>
      <w:r w:rsidR="00650AD2" w:rsidRPr="00D310EE">
        <w:rPr>
          <w:rFonts w:asciiTheme="minorHAnsi" w:hAnsiTheme="minorHAnsi"/>
          <w:color w:val="auto"/>
          <w:lang w:eastAsia="en-GB"/>
        </w:rPr>
        <w:t>oorly imputed SNPs defi</w:t>
      </w:r>
      <w:r w:rsidR="00970320" w:rsidRPr="00D310EE">
        <w:rPr>
          <w:rFonts w:asciiTheme="minorHAnsi" w:hAnsiTheme="minorHAnsi"/>
          <w:color w:val="auto"/>
          <w:lang w:eastAsia="en-GB"/>
        </w:rPr>
        <w:t>ned by an information measure &lt;</w:t>
      </w:r>
      <w:r w:rsidR="00650AD2" w:rsidRPr="00D310EE">
        <w:rPr>
          <w:rFonts w:asciiTheme="minorHAnsi" w:hAnsiTheme="minorHAnsi"/>
          <w:color w:val="auto"/>
          <w:lang w:eastAsia="en-GB"/>
        </w:rPr>
        <w:t xml:space="preserve">0.80 </w:t>
      </w:r>
      <w:r w:rsidR="005A0D3D" w:rsidRPr="00D310EE">
        <w:rPr>
          <w:rFonts w:asciiTheme="minorHAnsi" w:hAnsiTheme="minorHAnsi"/>
          <w:color w:val="auto"/>
          <w:lang w:eastAsia="en-GB"/>
        </w:rPr>
        <w:t>were excluded</w:t>
      </w:r>
      <w:r w:rsidR="00650AD2" w:rsidRPr="00D310EE">
        <w:rPr>
          <w:rFonts w:asciiTheme="minorHAnsi" w:hAnsiTheme="minorHAnsi"/>
          <w:color w:val="auto"/>
          <w:lang w:eastAsia="en-GB"/>
        </w:rPr>
        <w:t xml:space="preserve">. </w:t>
      </w:r>
      <w:r w:rsidR="005A0D3D" w:rsidRPr="00D310EE">
        <w:rPr>
          <w:rFonts w:asciiTheme="minorHAnsi" w:hAnsiTheme="minorHAnsi"/>
          <w:color w:val="auto"/>
          <w:lang w:eastAsia="en-GB"/>
        </w:rPr>
        <w:t>Test</w:t>
      </w:r>
      <w:r w:rsidR="003B2B07" w:rsidRPr="00D310EE">
        <w:rPr>
          <w:rFonts w:asciiTheme="minorHAnsi" w:hAnsiTheme="minorHAnsi"/>
          <w:color w:val="auto"/>
          <w:lang w:eastAsia="en-GB"/>
        </w:rPr>
        <w:t>s</w:t>
      </w:r>
      <w:r w:rsidR="005A0D3D" w:rsidRPr="00D310EE">
        <w:rPr>
          <w:rFonts w:asciiTheme="minorHAnsi" w:hAnsiTheme="minorHAnsi"/>
          <w:color w:val="auto"/>
          <w:lang w:eastAsia="en-GB"/>
        </w:rPr>
        <w:t xml:space="preserve"> of association between imputed SNPs and </w:t>
      </w:r>
      <w:r w:rsidR="00970320" w:rsidRPr="00D310EE">
        <w:rPr>
          <w:rFonts w:asciiTheme="minorHAnsi" w:hAnsiTheme="minorHAnsi"/>
          <w:color w:val="auto"/>
          <w:lang w:eastAsia="en-GB"/>
        </w:rPr>
        <w:t>CLL</w:t>
      </w:r>
      <w:r w:rsidR="005A0D3D" w:rsidRPr="00D310EE">
        <w:rPr>
          <w:rFonts w:asciiTheme="minorHAnsi" w:hAnsiTheme="minorHAnsi"/>
          <w:color w:val="auto"/>
          <w:lang w:eastAsia="en-GB"/>
        </w:rPr>
        <w:t xml:space="preserve"> was </w:t>
      </w:r>
      <w:r w:rsidR="006F3E07" w:rsidRPr="00D310EE">
        <w:rPr>
          <w:rFonts w:asciiTheme="minorHAnsi" w:hAnsiTheme="minorHAnsi"/>
          <w:color w:val="auto"/>
          <w:lang w:eastAsia="en-GB"/>
        </w:rPr>
        <w:t>performed</w:t>
      </w:r>
      <w:r w:rsidR="005A0D3D" w:rsidRPr="00D310EE">
        <w:rPr>
          <w:rFonts w:asciiTheme="minorHAnsi" w:hAnsiTheme="minorHAnsi"/>
          <w:color w:val="auto"/>
          <w:lang w:eastAsia="en-GB"/>
        </w:rPr>
        <w:t xml:space="preserve"> </w:t>
      </w:r>
      <w:r w:rsidR="00657332" w:rsidRPr="00D310EE">
        <w:rPr>
          <w:rFonts w:asciiTheme="minorHAnsi" w:hAnsiTheme="minorHAnsi" w:cs="Arial"/>
          <w:color w:val="262626"/>
          <w:lang w:eastAsia="de-DE"/>
        </w:rPr>
        <w:t xml:space="preserve">using logistic regression under an additive genetic model </w:t>
      </w:r>
      <w:r w:rsidR="005A0D3D" w:rsidRPr="00D310EE">
        <w:rPr>
          <w:rFonts w:asciiTheme="minorHAnsi" w:hAnsiTheme="minorHAnsi"/>
          <w:color w:val="auto"/>
          <w:lang w:eastAsia="en-GB"/>
        </w:rPr>
        <w:t>in SNPTESTv</w:t>
      </w:r>
      <w:r w:rsidR="00BC1114" w:rsidRPr="00D310EE">
        <w:rPr>
          <w:rFonts w:asciiTheme="minorHAnsi" w:hAnsiTheme="minorHAnsi"/>
          <w:color w:val="auto"/>
          <w:lang w:eastAsia="en-GB"/>
        </w:rPr>
        <w:t>2.</w:t>
      </w:r>
      <w:r w:rsidR="005A0D3D" w:rsidRPr="00D310EE">
        <w:rPr>
          <w:rFonts w:asciiTheme="minorHAnsi" w:hAnsiTheme="minorHAnsi"/>
          <w:color w:val="auto"/>
          <w:lang w:eastAsia="en-GB"/>
        </w:rPr>
        <w:t>5</w:t>
      </w:r>
      <w:hyperlink w:anchor="_ENREF_33" w:tooltip="Marchini, 2007 #116" w:history="1">
        <w:r w:rsidR="00916EF9" w:rsidRPr="00D310EE">
          <w:rPr>
            <w:rFonts w:asciiTheme="minorHAnsi" w:hAnsiTheme="minorHAnsi"/>
            <w:color w:val="auto"/>
            <w:lang w:eastAsia="en-GB"/>
          </w:rPr>
          <w:fldChar w:fldCharType="begin"/>
        </w:r>
        <w:r w:rsidR="00916EF9">
          <w:rPr>
            <w:rFonts w:asciiTheme="minorHAnsi" w:hAnsiTheme="minorHAnsi"/>
            <w:color w:val="auto"/>
            <w:lang w:eastAsia="en-GB"/>
          </w:rPr>
          <w:instrText xml:space="preserve"> ADDIN EN.CITE &lt;EndNote&gt;&lt;Cite&gt;&lt;Author&gt;Marchini&lt;/Author&gt;&lt;Year&gt;2007&lt;/Year&gt;&lt;RecNum&gt;116&lt;/RecNum&gt;&lt;DisplayText&gt;&lt;style face="superscript"&gt;33&lt;/style&gt;&lt;/DisplayText&gt;&lt;record&gt;&lt;rec-number&gt;116&lt;/rec-number&gt;&lt;foreign-keys&gt;&lt;key app="EN" db-id="tapxf9rp90rt58e0ztkpezwdpzsvfe0sz5zr" timestamp="1440592418"&gt;116&lt;/key&gt;&lt;/foreign-keys&gt;&lt;ref-type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Genet&lt;/secondary-title&gt;&lt;alt-title&gt;Nature genetics&lt;/alt-title&gt;&lt;/titles&gt;&lt;periodical&gt;&lt;full-title&gt;Nat Genet&lt;/full-title&gt;&lt;/periodical&gt;&lt;pages&gt;906-13&lt;/pages&gt;&lt;volume&gt;39&lt;/volume&gt;&lt;number&gt;7&lt;/number&gt;&lt;keywords&gt;&lt;keyword&gt;Case-Control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www.ncbi.nlm.nih.gov/pubmed/17572673&lt;/url&gt;&lt;/related-urls&gt;&lt;/urls&gt;&lt;electronic-resource-num&gt;10.1038/ng2088&lt;/electronic-resource-num&gt;&lt;/record&gt;&lt;/Cite&gt;&lt;/EndNote&gt;</w:instrText>
        </w:r>
        <w:r w:rsidR="00916EF9" w:rsidRPr="00D310EE">
          <w:rPr>
            <w:rFonts w:asciiTheme="minorHAnsi" w:hAnsiTheme="minorHAnsi"/>
            <w:color w:val="auto"/>
            <w:lang w:eastAsia="en-GB"/>
          </w:rPr>
          <w:fldChar w:fldCharType="separate"/>
        </w:r>
        <w:r w:rsidR="00916EF9" w:rsidRPr="00F82EFE">
          <w:rPr>
            <w:rFonts w:asciiTheme="minorHAnsi" w:hAnsiTheme="minorHAnsi"/>
            <w:noProof/>
            <w:color w:val="auto"/>
            <w:vertAlign w:val="superscript"/>
            <w:lang w:eastAsia="en-GB"/>
          </w:rPr>
          <w:t>33</w:t>
        </w:r>
        <w:r w:rsidR="00916EF9" w:rsidRPr="00D310EE">
          <w:rPr>
            <w:rFonts w:asciiTheme="minorHAnsi" w:hAnsiTheme="minorHAnsi"/>
            <w:color w:val="auto"/>
            <w:lang w:eastAsia="en-GB"/>
          </w:rPr>
          <w:fldChar w:fldCharType="end"/>
        </w:r>
      </w:hyperlink>
      <w:r w:rsidR="005A0D3D" w:rsidRPr="00D310EE">
        <w:rPr>
          <w:rFonts w:asciiTheme="minorHAnsi" w:hAnsiTheme="minorHAnsi"/>
          <w:color w:val="auto"/>
          <w:lang w:eastAsia="en-GB"/>
        </w:rPr>
        <w:t xml:space="preserve">. </w:t>
      </w:r>
      <w:r w:rsidR="00BB316D" w:rsidRPr="00D310EE">
        <w:rPr>
          <w:rFonts w:asciiTheme="minorHAnsi" w:hAnsiTheme="minorHAnsi"/>
          <w:color w:val="auto"/>
          <w:lang w:eastAsia="en-GB"/>
        </w:rPr>
        <w:t xml:space="preserve">The adequacy of the case-control matching and possibility of differential genotyping of cases and controls were formally evaluated using Q-Q plots </w:t>
      </w:r>
      <w:r w:rsidR="00BB316D" w:rsidRPr="00D310EE">
        <w:rPr>
          <w:rFonts w:asciiTheme="minorHAnsi" w:hAnsiTheme="minorHAnsi"/>
          <w:color w:val="auto"/>
          <w:lang w:eastAsia="en-GB"/>
        </w:rPr>
        <w:lastRenderedPageBreak/>
        <w:t>of test statistics</w:t>
      </w:r>
      <w:r w:rsidR="00E27762" w:rsidRPr="00D310EE">
        <w:rPr>
          <w:rFonts w:asciiTheme="minorHAnsi" w:hAnsiTheme="minorHAnsi"/>
          <w:color w:val="auto"/>
          <w:lang w:eastAsia="en-GB"/>
        </w:rPr>
        <w:t xml:space="preserve"> </w:t>
      </w:r>
      <w:r w:rsidR="00E27762" w:rsidRPr="00D310EE">
        <w:rPr>
          <w:rFonts w:asciiTheme="minorHAnsi" w:hAnsiTheme="minorHAnsi"/>
        </w:rPr>
        <w:t>(</w:t>
      </w:r>
      <w:r w:rsidR="00E27762" w:rsidRPr="00D310EE">
        <w:rPr>
          <w:rFonts w:asciiTheme="minorHAnsi" w:hAnsiTheme="minorHAnsi"/>
          <w:b/>
        </w:rPr>
        <w:t>Supplementary Fig. 1</w:t>
      </w:r>
      <w:r w:rsidR="00E27762" w:rsidRPr="00D310EE">
        <w:rPr>
          <w:rFonts w:asciiTheme="minorHAnsi" w:hAnsiTheme="minorHAnsi"/>
        </w:rPr>
        <w:t>)</w:t>
      </w:r>
      <w:r w:rsidR="00BB316D" w:rsidRPr="00D310EE">
        <w:rPr>
          <w:rFonts w:asciiTheme="minorHAnsi" w:hAnsiTheme="minorHAnsi"/>
          <w:color w:val="auto"/>
          <w:lang w:eastAsia="en-GB"/>
        </w:rPr>
        <w:t xml:space="preserve">. The inflation factor </w:t>
      </w:r>
      <w:r w:rsidR="00BB316D" w:rsidRPr="00D310EE">
        <w:rPr>
          <w:rFonts w:asciiTheme="minorHAnsi" w:hAnsiTheme="minorHAnsi"/>
          <w:i/>
          <w:iCs/>
          <w:color w:val="auto"/>
          <w:lang w:eastAsia="en-GB"/>
        </w:rPr>
        <w:t>λ</w:t>
      </w:r>
      <w:r w:rsidR="00BB316D" w:rsidRPr="00D310EE">
        <w:rPr>
          <w:rFonts w:asciiTheme="minorHAnsi" w:hAnsiTheme="minorHAnsi"/>
          <w:color w:val="auto"/>
          <w:lang w:eastAsia="en-GB"/>
        </w:rPr>
        <w:t xml:space="preserve"> was based on the 90% least-significant SNPs</w:t>
      </w:r>
      <w:hyperlink w:anchor="_ENREF_34" w:tooltip="Clayton, 2005 #3" w:history="1">
        <w:r w:rsidR="00916EF9" w:rsidRPr="00D310EE">
          <w:rPr>
            <w:rFonts w:asciiTheme="minorHAnsi" w:hAnsiTheme="minorHAnsi"/>
            <w:color w:val="auto"/>
            <w:lang w:eastAsia="en-GB"/>
          </w:rPr>
          <w:fldChar w:fldCharType="begin">
            <w:fldData xml:space="preserve">PEVuZE5vdGU+PENpdGU+PEF1dGhvcj5DbGF5dG9uPC9BdXRob3I+PFllYXI+MjAwNTwvWWVhcj48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=
</w:fldData>
          </w:fldChar>
        </w:r>
        <w:r w:rsidR="00916EF9">
          <w:rPr>
            <w:rFonts w:asciiTheme="minorHAnsi" w:hAnsiTheme="minorHAnsi"/>
            <w:color w:val="auto"/>
            <w:lang w:eastAsia="en-GB"/>
          </w:rPr>
          <w:instrText xml:space="preserve"> ADDIN EN.CITE </w:instrText>
        </w:r>
        <w:r w:rsidR="00916EF9">
          <w:rPr>
            <w:rFonts w:asciiTheme="minorHAnsi" w:hAnsiTheme="minorHAnsi"/>
            <w:color w:val="auto"/>
            <w:lang w:eastAsia="en-GB"/>
          </w:rPr>
          <w:fldChar w:fldCharType="begin">
            <w:fldData xml:space="preserve">PEVuZE5vdGU+PENpdGU+PEF1dGhvcj5DbGF5dG9uPC9BdXRob3I+PFllYXI+MjAwNTwvWWVhcj48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=
</w:fldData>
          </w:fldChar>
        </w:r>
        <w:r w:rsidR="00916EF9">
          <w:rPr>
            <w:rFonts w:asciiTheme="minorHAnsi" w:hAnsiTheme="minorHAnsi"/>
            <w:color w:val="auto"/>
            <w:lang w:eastAsia="en-GB"/>
          </w:rPr>
          <w:instrText xml:space="preserve"> ADDIN EN.CITE.DATA </w:instrText>
        </w:r>
        <w:r w:rsidR="00916EF9">
          <w:rPr>
            <w:rFonts w:asciiTheme="minorHAnsi" w:hAnsiTheme="minorHAnsi"/>
            <w:color w:val="auto"/>
            <w:lang w:eastAsia="en-GB"/>
          </w:rPr>
        </w:r>
        <w:r w:rsidR="00916EF9">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F82EFE">
          <w:rPr>
            <w:rFonts w:asciiTheme="minorHAnsi" w:hAnsiTheme="minorHAnsi"/>
            <w:noProof/>
            <w:color w:val="auto"/>
            <w:vertAlign w:val="superscript"/>
            <w:lang w:eastAsia="en-GB"/>
          </w:rPr>
          <w:t>34</w:t>
        </w:r>
        <w:r w:rsidR="00916EF9" w:rsidRPr="00D310EE">
          <w:rPr>
            <w:rFonts w:asciiTheme="minorHAnsi" w:hAnsiTheme="minorHAnsi"/>
            <w:color w:val="auto"/>
            <w:lang w:eastAsia="en-GB"/>
          </w:rPr>
          <w:fldChar w:fldCharType="end"/>
        </w:r>
      </w:hyperlink>
      <w:r w:rsidR="00BB316D" w:rsidRPr="00D310EE">
        <w:rPr>
          <w:rFonts w:asciiTheme="minorHAnsi" w:hAnsiTheme="minorHAnsi"/>
          <w:color w:val="auto"/>
          <w:lang w:eastAsia="en-GB"/>
        </w:rPr>
        <w:t xml:space="preserve">. </w:t>
      </w:r>
      <w:r w:rsidR="00650AD2" w:rsidRPr="00D310EE">
        <w:rPr>
          <w:rFonts w:asciiTheme="minorHAnsi" w:hAnsiTheme="minorHAnsi"/>
          <w:color w:val="auto"/>
          <w:lang w:eastAsia="en-GB"/>
        </w:rPr>
        <w:t>Where appropriate</w:t>
      </w:r>
      <w:r w:rsidR="005E74F6" w:rsidRPr="00D310EE">
        <w:rPr>
          <w:rFonts w:asciiTheme="minorHAnsi" w:hAnsiTheme="minorHAnsi"/>
          <w:color w:val="auto"/>
          <w:lang w:eastAsia="en-GB"/>
        </w:rPr>
        <w:t>,</w:t>
      </w:r>
      <w:r w:rsidR="00DF51FA" w:rsidRPr="00D310EE">
        <w:rPr>
          <w:rFonts w:asciiTheme="minorHAnsi" w:hAnsiTheme="minorHAnsi"/>
          <w:color w:val="auto"/>
          <w:lang w:eastAsia="en-GB"/>
        </w:rPr>
        <w:t xml:space="preserve"> principal </w:t>
      </w:r>
      <w:r w:rsidR="00650AD2" w:rsidRPr="00D310EE">
        <w:rPr>
          <w:rFonts w:asciiTheme="minorHAnsi" w:hAnsiTheme="minorHAnsi"/>
          <w:color w:val="auto"/>
          <w:lang w:eastAsia="en-GB"/>
        </w:rPr>
        <w:t>components</w:t>
      </w:r>
      <w:r w:rsidR="00C6274C" w:rsidRPr="00D310EE">
        <w:rPr>
          <w:rFonts w:asciiTheme="minorHAnsi" w:hAnsiTheme="minorHAnsi"/>
          <w:color w:val="auto"/>
          <w:lang w:eastAsia="en-GB"/>
        </w:rPr>
        <w:t>,</w:t>
      </w:r>
      <w:r w:rsidR="00ED1577" w:rsidRPr="00D310EE">
        <w:rPr>
          <w:rFonts w:asciiTheme="minorHAnsi" w:hAnsiTheme="minorHAnsi"/>
          <w:color w:val="auto"/>
          <w:lang w:eastAsia="en-GB"/>
        </w:rPr>
        <w:t xml:space="preserve"> </w:t>
      </w:r>
      <w:r w:rsidR="00650AD2" w:rsidRPr="00D310EE">
        <w:rPr>
          <w:rFonts w:asciiTheme="minorHAnsi" w:hAnsiTheme="minorHAnsi"/>
          <w:color w:val="auto"/>
          <w:lang w:eastAsia="en-GB"/>
        </w:rPr>
        <w:t>generated using common SNPs</w:t>
      </w:r>
      <w:r w:rsidR="00C6274C" w:rsidRPr="00D310EE">
        <w:rPr>
          <w:rFonts w:asciiTheme="minorHAnsi" w:hAnsiTheme="minorHAnsi"/>
          <w:color w:val="auto"/>
          <w:lang w:eastAsia="en-GB"/>
        </w:rPr>
        <w:t>,</w:t>
      </w:r>
      <w:r w:rsidR="00650AD2" w:rsidRPr="00D310EE">
        <w:rPr>
          <w:rFonts w:asciiTheme="minorHAnsi" w:hAnsiTheme="minorHAnsi"/>
          <w:color w:val="auto"/>
          <w:lang w:eastAsia="en-GB"/>
        </w:rPr>
        <w:t xml:space="preserve"> were included in the analysis to limit the effects of cryptic population stratification that </w:t>
      </w:r>
      <w:r w:rsidR="00D93AB5" w:rsidRPr="00D310EE">
        <w:rPr>
          <w:rFonts w:asciiTheme="minorHAnsi" w:hAnsiTheme="minorHAnsi"/>
          <w:color w:val="auto"/>
          <w:lang w:eastAsia="en-GB"/>
        </w:rPr>
        <w:t xml:space="preserve">otherwise </w:t>
      </w:r>
      <w:r w:rsidR="00650AD2" w:rsidRPr="00D310EE">
        <w:rPr>
          <w:rFonts w:asciiTheme="minorHAnsi" w:hAnsiTheme="minorHAnsi"/>
          <w:color w:val="auto"/>
          <w:lang w:eastAsia="en-GB"/>
        </w:rPr>
        <w:t>might cause inflation of test statistics</w:t>
      </w:r>
      <w:r w:rsidR="00A06913" w:rsidRPr="00D310EE">
        <w:rPr>
          <w:rFonts w:asciiTheme="minorHAnsi" w:hAnsiTheme="minorHAnsi"/>
          <w:color w:val="auto"/>
          <w:lang w:eastAsia="en-GB"/>
        </w:rPr>
        <w:t>.</w:t>
      </w:r>
      <w:r w:rsidR="00517045" w:rsidRPr="00D310EE">
        <w:rPr>
          <w:rFonts w:asciiTheme="minorHAnsi" w:hAnsiTheme="minorHAnsi"/>
          <w:color w:val="auto"/>
          <w:lang w:eastAsia="en-GB"/>
        </w:rPr>
        <w:t xml:space="preserve"> </w:t>
      </w:r>
      <w:r w:rsidR="007F234B" w:rsidRPr="00D310EE">
        <w:rPr>
          <w:rFonts w:asciiTheme="minorHAnsi" w:hAnsiTheme="minorHAnsi"/>
          <w:color w:val="auto"/>
          <w:lang w:eastAsia="en-GB"/>
        </w:rPr>
        <w:t xml:space="preserve">Eigenvectors for the GWAS datasets were inferred using </w:t>
      </w:r>
      <w:proofErr w:type="spellStart"/>
      <w:r w:rsidR="007F234B" w:rsidRPr="00D310EE">
        <w:rPr>
          <w:rFonts w:asciiTheme="minorHAnsi" w:hAnsiTheme="minorHAnsi"/>
          <w:color w:val="auto"/>
          <w:lang w:eastAsia="en-GB"/>
        </w:rPr>
        <w:t>smartpca</w:t>
      </w:r>
      <w:proofErr w:type="spellEnd"/>
      <w:r w:rsidR="007F234B" w:rsidRPr="00D310EE">
        <w:rPr>
          <w:rFonts w:asciiTheme="minorHAnsi" w:hAnsiTheme="minorHAnsi"/>
          <w:color w:val="auto"/>
          <w:lang w:eastAsia="en-GB"/>
        </w:rPr>
        <w:t xml:space="preserve"> (part of EIGENSOFT</w:t>
      </w:r>
      <w:hyperlink w:anchor="_ENREF_35" w:tooltip="Price, 2006 #24" w:history="1">
        <w:r w:rsidR="00916EF9" w:rsidRPr="00D310EE">
          <w:rPr>
            <w:rFonts w:asciiTheme="minorHAnsi" w:hAnsiTheme="minorHAnsi"/>
            <w:color w:val="auto"/>
            <w:lang w:eastAsia="en-GB"/>
          </w:rPr>
          <w:fldChar w:fldCharType="begin"/>
        </w:r>
        <w:r w:rsidR="00916EF9">
          <w:rPr>
            <w:rFonts w:asciiTheme="minorHAnsi" w:hAnsiTheme="minorHAnsi"/>
            <w:color w:val="auto"/>
            <w:lang w:eastAsia="en-GB"/>
          </w:rPr>
          <w:instrText xml:space="preserve"> ADDIN EN.CITE &lt;EndNote&gt;&lt;Cite&gt;&lt;Author&gt;Price&lt;/Author&gt;&lt;Year&gt;2006&lt;/Year&gt;&lt;RecNum&gt;24&lt;/RecNum&gt;&lt;DisplayText&gt;&lt;style face="superscript"&gt;35&lt;/style&gt;&lt;/DisplayText&gt;&lt;record&gt;&lt;rec-number&gt;24&lt;/rec-number&gt;&lt;foreign-keys&gt;&lt;key app="EN" db-id="p9rxraex75tazbep09vvrrrz5trfx9w2fzxe"&gt;24&lt;/key&gt;&lt;/foreign-keys&gt;&lt;ref-type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Genet&lt;/secondary-title&gt;&lt;/titles&gt;&lt;periodical&gt;&lt;full-title&gt;Nat Genet&lt;/full-title&gt;&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urls&gt;&lt;related-urls&gt;&lt;url&gt;http://www.ncbi.nlm.nih.gov/entrez/query.fcgi?cmd=Retrieve&amp;amp;db=PubMed&amp;amp;dopt=Citation&amp;amp;list_uids=16862161&lt;/url&gt;&lt;/related-urls&gt;&lt;/urls&gt;&lt;electronic-resource-num&gt;ng1847 [pii]&amp;#xD;10.1038/ng1847&lt;/electronic-resource-num&gt;&lt;language&gt;eng&lt;/language&gt;&lt;/record&gt;&lt;/Cite&gt;&lt;/EndNote&gt;</w:instrText>
        </w:r>
        <w:r w:rsidR="00916EF9" w:rsidRPr="00D310EE">
          <w:rPr>
            <w:rFonts w:asciiTheme="minorHAnsi" w:hAnsiTheme="minorHAnsi"/>
            <w:color w:val="auto"/>
            <w:lang w:eastAsia="en-GB"/>
          </w:rPr>
          <w:fldChar w:fldCharType="separate"/>
        </w:r>
        <w:r w:rsidR="00916EF9" w:rsidRPr="00F82EFE">
          <w:rPr>
            <w:rFonts w:asciiTheme="minorHAnsi" w:hAnsiTheme="minorHAnsi"/>
            <w:noProof/>
            <w:color w:val="auto"/>
            <w:vertAlign w:val="superscript"/>
            <w:lang w:eastAsia="en-GB"/>
          </w:rPr>
          <w:t>35</w:t>
        </w:r>
        <w:r w:rsidR="00916EF9" w:rsidRPr="00D310EE">
          <w:rPr>
            <w:rFonts w:asciiTheme="minorHAnsi" w:hAnsiTheme="minorHAnsi"/>
            <w:color w:val="auto"/>
            <w:lang w:eastAsia="en-GB"/>
          </w:rPr>
          <w:fldChar w:fldCharType="end"/>
        </w:r>
      </w:hyperlink>
      <w:r w:rsidR="007F234B" w:rsidRPr="00D310EE">
        <w:rPr>
          <w:rFonts w:asciiTheme="minorHAnsi" w:hAnsiTheme="minorHAnsi"/>
          <w:color w:val="auto"/>
          <w:lang w:eastAsia="en-GB"/>
        </w:rPr>
        <w:t xml:space="preserve">) by merging cases and controls with Phase II </w:t>
      </w:r>
      <w:proofErr w:type="spellStart"/>
      <w:r w:rsidR="007F234B" w:rsidRPr="00D310EE">
        <w:rPr>
          <w:rFonts w:asciiTheme="minorHAnsi" w:hAnsiTheme="minorHAnsi"/>
          <w:color w:val="auto"/>
          <w:lang w:eastAsia="en-GB"/>
        </w:rPr>
        <w:t>HapMap</w:t>
      </w:r>
      <w:proofErr w:type="spellEnd"/>
      <w:r w:rsidR="007F234B" w:rsidRPr="00D310EE">
        <w:rPr>
          <w:rFonts w:asciiTheme="minorHAnsi" w:hAnsiTheme="minorHAnsi"/>
          <w:color w:val="auto"/>
          <w:lang w:eastAsia="en-GB"/>
        </w:rPr>
        <w:t xml:space="preserve"> samples.</w:t>
      </w:r>
    </w:p>
    <w:p w:rsidR="00CB75F8" w:rsidRPr="00D310EE" w:rsidRDefault="00CB75F8" w:rsidP="00CB75F8">
      <w:pPr>
        <w:tabs>
          <w:tab w:val="clear" w:pos="720"/>
        </w:tabs>
        <w:suppressAutoHyphens w:val="0"/>
        <w:spacing w:line="360" w:lineRule="auto"/>
        <w:jc w:val="both"/>
        <w:outlineLvl w:val="1"/>
        <w:rPr>
          <w:rFonts w:asciiTheme="minorHAnsi" w:hAnsiTheme="minorHAnsi"/>
          <w:color w:val="000000" w:themeColor="text1"/>
          <w:lang w:eastAsia="en-GB"/>
        </w:rPr>
      </w:pPr>
    </w:p>
    <w:p w:rsidR="00312080" w:rsidRPr="00D310EE" w:rsidRDefault="00312080" w:rsidP="00312080">
      <w:pPr>
        <w:tabs>
          <w:tab w:val="clear" w:pos="720"/>
        </w:tabs>
        <w:suppressAutoHyphens w:val="0"/>
        <w:spacing w:line="360" w:lineRule="auto"/>
        <w:jc w:val="both"/>
        <w:rPr>
          <w:rFonts w:asciiTheme="minorHAnsi" w:hAnsiTheme="minorHAnsi"/>
          <w:b/>
          <w:color w:val="auto"/>
          <w:lang w:eastAsia="en-GB"/>
        </w:rPr>
      </w:pPr>
      <w:r w:rsidRPr="00D310EE">
        <w:rPr>
          <w:rFonts w:asciiTheme="minorHAnsi" w:hAnsiTheme="minorHAnsi"/>
          <w:b/>
          <w:color w:val="auto"/>
          <w:lang w:eastAsia="en-GB"/>
        </w:rPr>
        <w:t>Replication studies and technical validation</w:t>
      </w:r>
    </w:p>
    <w:p w:rsidR="001C660D" w:rsidRPr="00D310EE" w:rsidRDefault="005C2D58" w:rsidP="00312080">
      <w:pPr>
        <w:tabs>
          <w:tab w:val="clear" w:pos="720"/>
        </w:tabs>
        <w:suppressAutoHyphens w:val="0"/>
        <w:spacing w:line="360" w:lineRule="auto"/>
        <w:jc w:val="both"/>
        <w:rPr>
          <w:rFonts w:asciiTheme="minorHAnsi" w:hAnsiTheme="minorHAnsi"/>
          <w:color w:val="auto"/>
          <w:lang w:eastAsia="en-GB"/>
        </w:rPr>
      </w:pPr>
      <w:r w:rsidRPr="00D310EE">
        <w:rPr>
          <w:rFonts w:asciiTheme="minorHAnsi" w:hAnsiTheme="minorHAnsi"/>
          <w:color w:val="auto"/>
          <w:lang w:eastAsia="en-GB"/>
        </w:rPr>
        <w:t xml:space="preserve">The 16 SNPs in the most promising loci were taken forward for </w:t>
      </w:r>
      <w:r w:rsidRPr="00D310EE">
        <w:rPr>
          <w:rFonts w:asciiTheme="minorHAnsi" w:hAnsiTheme="minorHAnsi"/>
          <w:i/>
          <w:color w:val="auto"/>
          <w:lang w:eastAsia="en-GB"/>
        </w:rPr>
        <w:t>de novo</w:t>
      </w:r>
      <w:r w:rsidRPr="00D310EE">
        <w:rPr>
          <w:rFonts w:asciiTheme="minorHAnsi" w:hAnsiTheme="minorHAnsi"/>
          <w:color w:val="auto"/>
          <w:lang w:eastAsia="en-GB"/>
        </w:rPr>
        <w:t xml:space="preserve"> replication</w:t>
      </w:r>
      <w:r w:rsidR="00CC7B5A" w:rsidRPr="00D310EE">
        <w:rPr>
          <w:rFonts w:asciiTheme="minorHAnsi" w:hAnsiTheme="minorHAnsi"/>
          <w:color w:val="auto"/>
          <w:lang w:eastAsia="en-GB"/>
        </w:rPr>
        <w:t xml:space="preserve"> </w:t>
      </w:r>
      <w:r w:rsidR="00CC7B5A" w:rsidRPr="00D310EE">
        <w:rPr>
          <w:rFonts w:asciiTheme="minorHAnsi" w:hAnsiTheme="minorHAnsi"/>
          <w:color w:val="000000" w:themeColor="text1"/>
        </w:rPr>
        <w:t>(</w:t>
      </w:r>
      <w:r w:rsidR="00CC7B5A" w:rsidRPr="00D310EE">
        <w:rPr>
          <w:rFonts w:asciiTheme="minorHAnsi" w:hAnsiTheme="minorHAnsi"/>
          <w:b/>
          <w:color w:val="000000" w:themeColor="text1"/>
        </w:rPr>
        <w:t>Supplementary Table 2)</w:t>
      </w:r>
      <w:r w:rsidRPr="00D310EE">
        <w:rPr>
          <w:rFonts w:asciiTheme="minorHAnsi" w:hAnsiTheme="minorHAnsi"/>
          <w:color w:val="auto"/>
          <w:lang w:eastAsia="en-GB"/>
        </w:rPr>
        <w:t xml:space="preserve">. </w:t>
      </w:r>
      <w:r w:rsidR="004D0581" w:rsidRPr="00D310EE">
        <w:rPr>
          <w:rFonts w:asciiTheme="minorHAnsi" w:hAnsiTheme="minorHAnsi"/>
          <w:color w:val="auto"/>
          <w:lang w:eastAsia="en-GB"/>
        </w:rPr>
        <w:t>The UK replication series comprised 645 cases collected through the NCLLC</w:t>
      </w:r>
      <w:r w:rsidR="00330291" w:rsidRPr="00D310EE">
        <w:rPr>
          <w:rFonts w:asciiTheme="minorHAnsi" w:hAnsiTheme="minorHAnsi"/>
          <w:color w:val="auto"/>
          <w:lang w:eastAsia="en-GB"/>
        </w:rPr>
        <w:t xml:space="preserve"> and Leicester </w:t>
      </w:r>
      <w:proofErr w:type="spellStart"/>
      <w:r w:rsidR="00330291" w:rsidRPr="00D310EE">
        <w:rPr>
          <w:rFonts w:asciiTheme="minorHAnsi" w:hAnsiTheme="minorHAnsi"/>
          <w:color w:val="auto"/>
          <w:lang w:eastAsia="en-GB"/>
        </w:rPr>
        <w:t>Haematology</w:t>
      </w:r>
      <w:proofErr w:type="spellEnd"/>
      <w:r w:rsidR="00330291" w:rsidRPr="00D310EE">
        <w:rPr>
          <w:rFonts w:asciiTheme="minorHAnsi" w:hAnsiTheme="minorHAnsi"/>
          <w:color w:val="auto"/>
          <w:lang w:eastAsia="en-GB"/>
        </w:rPr>
        <w:t xml:space="preserve"> Tissue Bank</w:t>
      </w:r>
      <w:r w:rsidR="004D0581" w:rsidRPr="00D310EE">
        <w:rPr>
          <w:rFonts w:asciiTheme="minorHAnsi" w:hAnsiTheme="minorHAnsi"/>
          <w:color w:val="auto"/>
          <w:lang w:eastAsia="en-GB"/>
        </w:rPr>
        <w:t xml:space="preserve"> and 2,341 </w:t>
      </w:r>
      <w:r w:rsidR="00330291" w:rsidRPr="00D310EE">
        <w:rPr>
          <w:rFonts w:asciiTheme="minorHAnsi" w:hAnsiTheme="minorHAnsi"/>
          <w:color w:val="auto"/>
          <w:lang w:eastAsia="en-GB"/>
        </w:rPr>
        <w:t>c</w:t>
      </w:r>
      <w:r w:rsidR="004D0581" w:rsidRPr="00D310EE">
        <w:rPr>
          <w:rFonts w:asciiTheme="minorHAnsi" w:hAnsiTheme="minorHAnsi"/>
          <w:color w:val="auto"/>
          <w:lang w:eastAsia="en-GB"/>
        </w:rPr>
        <w:t>ontrols comprised 2,780 healthy individuals ascertained through the National Study of Colorectal Cancer (1999–2006)</w:t>
      </w:r>
      <w:hyperlink w:anchor="_ENREF_36" w:tooltip="Penegar, 2007 #14" w:history="1">
        <w:r w:rsidR="00916EF9" w:rsidRPr="00D310EE">
          <w:rPr>
            <w:rFonts w:asciiTheme="minorHAnsi" w:hAnsiTheme="minorHAnsi"/>
            <w:color w:val="auto"/>
            <w:lang w:eastAsia="en-GB"/>
          </w:rPr>
          <w:fldChar w:fldCharType="begin">
            <w:fldData xml:space="preserve">PEVuZE5vdGU+PENpdGU+PEF1dGhvcj5QZW5lZ2FyPC9BdXRob3I+PFllYXI+MjAwNzwvWWVhcj48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</w:fldData>
          </w:fldChar>
        </w:r>
        <w:r w:rsidR="00916EF9">
          <w:rPr>
            <w:rFonts w:asciiTheme="minorHAnsi" w:hAnsiTheme="minorHAnsi"/>
            <w:color w:val="auto"/>
            <w:lang w:eastAsia="en-GB"/>
          </w:rPr>
          <w:instrText xml:space="preserve"> ADDIN EN.CITE </w:instrText>
        </w:r>
        <w:r w:rsidR="00916EF9">
          <w:rPr>
            <w:rFonts w:asciiTheme="minorHAnsi" w:hAnsiTheme="minorHAnsi"/>
            <w:color w:val="auto"/>
            <w:lang w:eastAsia="en-GB"/>
          </w:rPr>
          <w:fldChar w:fldCharType="begin">
            <w:fldData xml:space="preserve">PEVuZE5vdGU+PENpdGU+PEF1dGhvcj5QZW5lZ2FyPC9BdXRob3I+PFllYXI+MjAwNzwvWWVhcj48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</w:fldData>
          </w:fldChar>
        </w:r>
        <w:r w:rsidR="00916EF9">
          <w:rPr>
            <w:rFonts w:asciiTheme="minorHAnsi" w:hAnsiTheme="minorHAnsi"/>
            <w:color w:val="auto"/>
            <w:lang w:eastAsia="en-GB"/>
          </w:rPr>
          <w:instrText xml:space="preserve"> ADDIN EN.CITE.DATA </w:instrText>
        </w:r>
        <w:r w:rsidR="00916EF9">
          <w:rPr>
            <w:rFonts w:asciiTheme="minorHAnsi" w:hAnsiTheme="minorHAnsi"/>
            <w:color w:val="auto"/>
            <w:lang w:eastAsia="en-GB"/>
          </w:rPr>
        </w:r>
        <w:r w:rsidR="00916EF9">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F82EFE">
          <w:rPr>
            <w:rFonts w:asciiTheme="minorHAnsi" w:hAnsiTheme="minorHAnsi"/>
            <w:noProof/>
            <w:color w:val="auto"/>
            <w:vertAlign w:val="superscript"/>
            <w:lang w:eastAsia="en-GB"/>
          </w:rPr>
          <w:t>36</w:t>
        </w:r>
        <w:r w:rsidR="00916EF9" w:rsidRPr="00D310EE">
          <w:rPr>
            <w:rFonts w:asciiTheme="minorHAnsi" w:hAnsiTheme="minorHAnsi"/>
            <w:color w:val="auto"/>
            <w:lang w:eastAsia="en-GB"/>
          </w:rPr>
          <w:fldChar w:fldCharType="end"/>
        </w:r>
      </w:hyperlink>
      <w:r w:rsidR="004D0581" w:rsidRPr="00D310EE">
        <w:rPr>
          <w:rFonts w:asciiTheme="minorHAnsi" w:hAnsiTheme="minorHAnsi"/>
          <w:color w:val="auto"/>
          <w:lang w:eastAsia="en-GB"/>
        </w:rPr>
        <w:t>. These controls were the spouses or unrelated friends of individuals with malignancies. None had a personal history of malignancy at the time of ascertainment. Both cases and controls were British residents and had self-reported European ancestry.</w:t>
      </w:r>
      <w:r w:rsidRPr="00D310EE">
        <w:rPr>
          <w:rFonts w:asciiTheme="minorHAnsi" w:hAnsiTheme="minorHAnsi"/>
          <w:color w:val="auto"/>
          <w:lang w:eastAsia="en-GB"/>
        </w:rPr>
        <w:t xml:space="preserve"> The </w:t>
      </w:r>
      <w:r w:rsidR="00B53920" w:rsidRPr="00D310EE">
        <w:rPr>
          <w:rFonts w:asciiTheme="minorHAnsi" w:hAnsiTheme="minorHAnsi"/>
          <w:color w:val="auto"/>
          <w:lang w:eastAsia="en-GB"/>
        </w:rPr>
        <w:t xml:space="preserve">Mayo </w:t>
      </w:r>
      <w:r w:rsidRPr="00D310EE">
        <w:rPr>
          <w:rFonts w:asciiTheme="minorHAnsi" w:hAnsiTheme="minorHAnsi"/>
          <w:color w:val="auto"/>
          <w:lang w:eastAsia="en-GB"/>
        </w:rPr>
        <w:t xml:space="preserve">replication series comprised 407 </w:t>
      </w:r>
      <w:r w:rsidR="00B33EA1" w:rsidRPr="00D310EE">
        <w:rPr>
          <w:rFonts w:asciiTheme="minorHAnsi" w:hAnsiTheme="minorHAnsi"/>
          <w:color w:val="auto"/>
          <w:lang w:eastAsia="en-GB"/>
        </w:rPr>
        <w:t xml:space="preserve">newly diagnosed </w:t>
      </w:r>
      <w:r w:rsidRPr="00D310EE">
        <w:rPr>
          <w:rFonts w:asciiTheme="minorHAnsi" w:hAnsiTheme="minorHAnsi"/>
          <w:color w:val="auto"/>
          <w:lang w:eastAsia="en-GB"/>
        </w:rPr>
        <w:t xml:space="preserve">cases and 1,207 </w:t>
      </w:r>
      <w:r w:rsidR="00B33EA1" w:rsidRPr="00D310EE">
        <w:rPr>
          <w:rFonts w:asciiTheme="minorHAnsi" w:hAnsiTheme="minorHAnsi"/>
          <w:color w:val="auto"/>
          <w:lang w:eastAsia="en-GB"/>
        </w:rPr>
        <w:t>clinic</w:t>
      </w:r>
      <w:r w:rsidR="005F4CD4">
        <w:rPr>
          <w:rFonts w:asciiTheme="minorHAnsi" w:hAnsiTheme="minorHAnsi"/>
          <w:color w:val="auto"/>
          <w:lang w:eastAsia="en-GB"/>
        </w:rPr>
        <w:t>-</w:t>
      </w:r>
      <w:r w:rsidR="00B33EA1" w:rsidRPr="00D310EE">
        <w:rPr>
          <w:rFonts w:asciiTheme="minorHAnsi" w:hAnsiTheme="minorHAnsi"/>
          <w:color w:val="auto"/>
          <w:lang w:eastAsia="en-GB"/>
        </w:rPr>
        <w:t xml:space="preserve">based </w:t>
      </w:r>
      <w:r w:rsidRPr="00D310EE">
        <w:rPr>
          <w:rFonts w:asciiTheme="minorHAnsi" w:hAnsiTheme="minorHAnsi"/>
          <w:color w:val="auto"/>
          <w:lang w:eastAsia="en-GB"/>
        </w:rPr>
        <w:t xml:space="preserve">controls from </w:t>
      </w:r>
      <w:r w:rsidR="00A40F9C" w:rsidRPr="00D310EE">
        <w:rPr>
          <w:rFonts w:asciiTheme="minorHAnsi" w:hAnsiTheme="minorHAnsi"/>
          <w:color w:val="auto"/>
          <w:lang w:eastAsia="en-GB"/>
        </w:rPr>
        <w:t xml:space="preserve">the </w:t>
      </w:r>
      <w:r w:rsidR="00B53920" w:rsidRPr="00D310EE">
        <w:rPr>
          <w:rFonts w:asciiTheme="minorHAnsi" w:hAnsiTheme="minorHAnsi"/>
          <w:color w:val="auto"/>
          <w:lang w:eastAsia="en-GB"/>
        </w:rPr>
        <w:t>Mayo Clinic</w:t>
      </w:r>
      <w:r w:rsidR="00A40F9C" w:rsidRPr="00D310EE">
        <w:rPr>
          <w:rFonts w:asciiTheme="minorHAnsi" w:hAnsiTheme="minorHAnsi"/>
          <w:color w:val="auto"/>
          <w:lang w:eastAsia="en-GB"/>
        </w:rPr>
        <w:t xml:space="preserve"> CLL case-control study</w:t>
      </w:r>
      <w:hyperlink w:anchor="_ENREF_37" w:tooltip="Cerhan, 2011 #168" w:history="1">
        <w:r w:rsidR="00916EF9" w:rsidRPr="00D310EE">
          <w:rPr>
            <w:rFonts w:asciiTheme="minorHAnsi" w:hAnsiTheme="minorHAnsi"/>
            <w:color w:val="auto"/>
            <w:lang w:eastAsia="en-GB"/>
          </w:rPr>
          <w:fldChar w:fldCharType="begin"/>
        </w:r>
        <w:r w:rsidR="00916EF9">
          <w:rPr>
            <w:rFonts w:asciiTheme="minorHAnsi" w:hAnsiTheme="minorHAnsi"/>
            <w:color w:val="auto"/>
            <w:lang w:eastAsia="en-GB"/>
          </w:rPr>
          <w:instrText xml:space="preserve"> ADDIN EN.CITE &lt;EndNote&gt;&lt;Cite&gt;&lt;Author&gt;Cerhan&lt;/Author&gt;&lt;Year&gt;2011&lt;/Year&gt;&lt;RecNum&gt;168&lt;/RecNum&gt;&lt;DisplayText&gt;&lt;style face="superscript"&gt;37&lt;/style&gt;&lt;/DisplayText&gt;&lt;record&gt;&lt;rec-number&gt;168&lt;/rec-number&gt;&lt;foreign-keys&gt;&lt;key app="EN" db-id="twzxdrfem5twayetfpp5fdsu0e202se9vf0w"&gt;168&lt;/key&gt;&lt;/foreign-keys&gt;&lt;ref-type name="Journal Article"&gt;17&lt;/ref-type&gt;&lt;contributors&gt;&lt;authors&gt;&lt;author&gt;Cerhan, J. R.&lt;/author&gt;&lt;author&gt;Fredericksen, Z. S.&lt;/author&gt;&lt;author&gt;Wang, A. H.&lt;/author&gt;&lt;author&gt;Habermann, T. M.&lt;/author&gt;&lt;author&gt;Kay, N. E.&lt;/author&gt;&lt;author&gt;Macon, W. R.&lt;/author&gt;&lt;author&gt;Cunningham, J. M.&lt;/author&gt;&lt;author&gt;Shanafelt, T. D.&lt;/author&gt;&lt;author&gt;Ansell, S. M.&lt;/author&gt;&lt;author&gt;Call, T. G.&lt;/author&gt;&lt;author&gt;Witzig, T. E.&lt;/author&gt;&lt;author&gt;Slager, S. L.&lt;/author&gt;&lt;author&gt;Liebow, M.&lt;/author&gt;&lt;/authors&gt;&lt;/contributors&gt;&lt;titles&gt;&lt;title&gt;Design and validity of a clinic-based case-control study on the molecular epidemiology of lymphoma&lt;/title&gt;&lt;secondary-title&gt;International journal of molecular epidemiology and genetics&lt;/secondary-title&gt;&lt;alt-title&gt;Int J Mol Epidemiol Genet&lt;/alt-title&gt;&lt;/titles&gt;&lt;pages&gt;95-113&lt;/pages&gt;&lt;volume&gt;2&lt;/volume&gt;&lt;number&gt;2&lt;/number&gt;&lt;edition&gt;2011/06/21&lt;/edition&gt;&lt;dates&gt;&lt;year&gt;2011&lt;/year&gt;&lt;/dates&gt;&lt;isbn&gt;1948-1756 (Electronic)&amp;#xD;1948-1756 (Linking)&lt;/isbn&gt;&lt;accession-num&gt;21686124&lt;/accession-num&gt;&lt;urls&gt;&lt;related-urls&gt;&lt;url&gt;http://www.ncbi.nlm.nih.gov/pubmed/21686124&lt;/url&gt;&lt;/related-urls&gt;&lt;/urls&gt;&lt;custom2&gt;3110384&lt;/custom2&gt;&lt;language&gt;eng&lt;/language&gt;&lt;/record&gt;&lt;/Cite&gt;&lt;/EndNote&gt;</w:instrText>
        </w:r>
        <w:r w:rsidR="00916EF9" w:rsidRPr="00D310EE">
          <w:rPr>
            <w:rFonts w:asciiTheme="minorHAnsi" w:hAnsiTheme="minorHAnsi"/>
            <w:color w:val="auto"/>
            <w:lang w:eastAsia="en-GB"/>
          </w:rPr>
          <w:fldChar w:fldCharType="separate"/>
        </w:r>
        <w:r w:rsidR="00916EF9" w:rsidRPr="00F82EFE">
          <w:rPr>
            <w:rFonts w:asciiTheme="minorHAnsi" w:hAnsiTheme="minorHAnsi"/>
            <w:noProof/>
            <w:color w:val="auto"/>
            <w:vertAlign w:val="superscript"/>
            <w:lang w:eastAsia="en-GB"/>
          </w:rPr>
          <w:t>37</w:t>
        </w:r>
        <w:r w:rsidR="00916EF9" w:rsidRPr="00D310EE">
          <w:rPr>
            <w:rFonts w:asciiTheme="minorHAnsi" w:hAnsiTheme="minorHAnsi"/>
            <w:color w:val="auto"/>
            <w:lang w:eastAsia="en-GB"/>
          </w:rPr>
          <w:fldChar w:fldCharType="end"/>
        </w:r>
      </w:hyperlink>
      <w:r w:rsidR="00F251BA" w:rsidRPr="00D310EE">
        <w:rPr>
          <w:rFonts w:asciiTheme="minorHAnsi" w:hAnsiTheme="minorHAnsi"/>
          <w:color w:val="auto"/>
          <w:lang w:eastAsia="en-GB"/>
        </w:rPr>
        <w:t>.</w:t>
      </w:r>
      <w:r w:rsidR="00A40F9C" w:rsidRPr="00D310EE">
        <w:rPr>
          <w:rFonts w:asciiTheme="minorHAnsi" w:hAnsiTheme="minorHAnsi"/>
          <w:color w:val="auto"/>
          <w:lang w:eastAsia="en-GB"/>
        </w:rPr>
        <w:t xml:space="preserve"> The eligibility criteria of the</w:t>
      </w:r>
      <w:r w:rsidR="002C5D4A" w:rsidRPr="00D310EE">
        <w:rPr>
          <w:rFonts w:asciiTheme="minorHAnsi" w:hAnsiTheme="minorHAnsi"/>
          <w:color w:val="auto"/>
          <w:lang w:eastAsia="en-GB"/>
        </w:rPr>
        <w:t xml:space="preserve"> cases were age 20 years and older, consented within 9 months of their initial diagnosis at presentation to Mayo </w:t>
      </w:r>
      <w:r w:rsidR="007700B9" w:rsidRPr="00D310EE">
        <w:rPr>
          <w:rFonts w:asciiTheme="minorHAnsi" w:hAnsiTheme="minorHAnsi"/>
          <w:color w:val="auto"/>
          <w:lang w:eastAsia="en-GB"/>
        </w:rPr>
        <w:t>Clinic, and no history of HIV.</w:t>
      </w:r>
      <w:r w:rsidR="002C5D4A" w:rsidRPr="00D310EE">
        <w:rPr>
          <w:rFonts w:asciiTheme="minorHAnsi" w:hAnsiTheme="minorHAnsi"/>
          <w:color w:val="auto"/>
          <w:lang w:eastAsia="en-GB"/>
        </w:rPr>
        <w:t xml:space="preserve"> The eligibility criteria for the </w:t>
      </w:r>
      <w:r w:rsidR="00A40F9C" w:rsidRPr="00D310EE">
        <w:rPr>
          <w:rFonts w:asciiTheme="minorHAnsi" w:hAnsiTheme="minorHAnsi"/>
          <w:color w:val="auto"/>
          <w:lang w:eastAsia="en-GB"/>
        </w:rPr>
        <w:t>controls were age 20 years and older, a resident of Minnesota, Iowa, or Wisconsin at the time of appointment at Mayo Clinic, no history of lymphoma or leukemia, and no history of HIV infection. Controls were frequency matched to the regional case distribution on 5-year age group, sex, and geographic area.</w:t>
      </w:r>
      <w:r w:rsidR="006421ED" w:rsidRPr="00D310EE">
        <w:rPr>
          <w:rFonts w:asciiTheme="minorHAnsi" w:hAnsiTheme="minorHAnsi"/>
          <w:color w:val="auto"/>
          <w:lang w:eastAsia="en-GB"/>
        </w:rPr>
        <w:t xml:space="preserve"> </w:t>
      </w:r>
      <w:r w:rsidR="0044643C" w:rsidRPr="00D310EE">
        <w:rPr>
          <w:rFonts w:asciiTheme="minorHAnsi" w:hAnsiTheme="minorHAnsi"/>
          <w:i/>
          <w:color w:val="auto"/>
          <w:lang w:eastAsia="en-GB"/>
        </w:rPr>
        <w:t>In silico</w:t>
      </w:r>
      <w:r w:rsidR="0044643C" w:rsidRPr="00D310EE">
        <w:rPr>
          <w:rFonts w:asciiTheme="minorHAnsi" w:hAnsiTheme="minorHAnsi"/>
          <w:color w:val="auto"/>
          <w:lang w:eastAsia="en-GB"/>
        </w:rPr>
        <w:t xml:space="preserve"> replication was performed </w:t>
      </w:r>
      <w:r w:rsidR="000036E4" w:rsidRPr="00D310EE">
        <w:rPr>
          <w:rFonts w:asciiTheme="minorHAnsi" w:hAnsiTheme="minorHAnsi"/>
          <w:color w:val="auto"/>
          <w:lang w:eastAsia="en-GB"/>
        </w:rPr>
        <w:t xml:space="preserve">in </w:t>
      </w:r>
      <w:r w:rsidR="009947CD" w:rsidRPr="00D310EE">
        <w:rPr>
          <w:rFonts w:asciiTheme="minorHAnsi" w:hAnsiTheme="minorHAnsi"/>
          <w:color w:val="auto"/>
          <w:lang w:eastAsia="en-GB"/>
        </w:rPr>
        <w:t xml:space="preserve">444 cases and 609 </w:t>
      </w:r>
      <w:r w:rsidR="0044643C" w:rsidRPr="00D310EE">
        <w:rPr>
          <w:rFonts w:asciiTheme="minorHAnsi" w:hAnsiTheme="minorHAnsi"/>
          <w:color w:val="auto"/>
          <w:lang w:eastAsia="en-GB"/>
        </w:rPr>
        <w:t xml:space="preserve">controls from </w:t>
      </w:r>
      <w:r w:rsidR="007B67BA" w:rsidRPr="00D310EE">
        <w:rPr>
          <w:rFonts w:asciiTheme="minorHAnsi" w:hAnsiTheme="minorHAnsi"/>
          <w:color w:val="auto"/>
          <w:lang w:eastAsia="en-GB"/>
        </w:rPr>
        <w:t>International Cancer Genome Consortium (ICGC)</w:t>
      </w:r>
      <w:r w:rsidR="006732C8" w:rsidRPr="00D310EE">
        <w:rPr>
          <w:rFonts w:asciiTheme="minorHAnsi" w:hAnsiTheme="minorHAnsi"/>
          <w:color w:val="auto"/>
          <w:lang w:eastAsia="en-GB"/>
        </w:rPr>
        <w:t>,</w:t>
      </w:r>
      <w:r w:rsidR="00A5142A" w:rsidRPr="00D310EE">
        <w:rPr>
          <w:rFonts w:asciiTheme="minorHAnsi" w:hAnsiTheme="minorHAnsi"/>
          <w:color w:val="auto"/>
          <w:lang w:eastAsia="en-GB"/>
        </w:rPr>
        <w:t xml:space="preserve"> and </w:t>
      </w:r>
      <w:r w:rsidR="00E21C13" w:rsidRPr="00D310EE">
        <w:rPr>
          <w:rFonts w:asciiTheme="minorHAnsi" w:hAnsiTheme="minorHAnsi"/>
          <w:color w:val="auto"/>
          <w:lang w:eastAsia="en-GB"/>
        </w:rPr>
        <w:t>226</w:t>
      </w:r>
      <w:r w:rsidR="009947CD" w:rsidRPr="00D310EE">
        <w:rPr>
          <w:rFonts w:asciiTheme="minorHAnsi" w:hAnsiTheme="minorHAnsi"/>
          <w:color w:val="auto"/>
          <w:lang w:eastAsia="en-GB"/>
        </w:rPr>
        <w:t xml:space="preserve"> cases and </w:t>
      </w:r>
      <w:r w:rsidR="00E21C13" w:rsidRPr="00D310EE">
        <w:rPr>
          <w:rFonts w:asciiTheme="minorHAnsi" w:hAnsiTheme="minorHAnsi"/>
          <w:color w:val="auto"/>
          <w:lang w:eastAsia="en-GB"/>
        </w:rPr>
        <w:t>228</w:t>
      </w:r>
      <w:r w:rsidR="009947CD" w:rsidRPr="00D310EE">
        <w:rPr>
          <w:rFonts w:asciiTheme="minorHAnsi" w:hAnsiTheme="minorHAnsi"/>
          <w:color w:val="auto"/>
          <w:lang w:eastAsia="en-GB"/>
        </w:rPr>
        <w:t xml:space="preserve"> controls from the</w:t>
      </w:r>
      <w:r w:rsidR="002C5D4A" w:rsidRPr="00D310EE">
        <w:rPr>
          <w:rFonts w:asciiTheme="minorHAnsi" w:hAnsiTheme="minorHAnsi"/>
          <w:color w:val="auto"/>
          <w:lang w:eastAsia="en-GB"/>
        </w:rPr>
        <w:t xml:space="preserve"> Women’s Health Init</w:t>
      </w:r>
      <w:r w:rsidR="003B3A57" w:rsidRPr="00D310EE">
        <w:rPr>
          <w:rFonts w:asciiTheme="minorHAnsi" w:hAnsiTheme="minorHAnsi"/>
          <w:color w:val="auto"/>
          <w:lang w:eastAsia="en-GB"/>
        </w:rPr>
        <w:t>i</w:t>
      </w:r>
      <w:r w:rsidR="002C5D4A" w:rsidRPr="00D310EE">
        <w:rPr>
          <w:rFonts w:asciiTheme="minorHAnsi" w:hAnsiTheme="minorHAnsi"/>
          <w:color w:val="auto"/>
          <w:lang w:eastAsia="en-GB"/>
        </w:rPr>
        <w:t>ative (</w:t>
      </w:r>
      <w:r w:rsidR="009947CD" w:rsidRPr="00D310EE">
        <w:rPr>
          <w:rFonts w:asciiTheme="minorHAnsi" w:hAnsiTheme="minorHAnsi"/>
          <w:color w:val="auto"/>
          <w:lang w:eastAsia="en-GB"/>
        </w:rPr>
        <w:t>WHI</w:t>
      </w:r>
      <w:r w:rsidR="002C5D4A" w:rsidRPr="00D310EE">
        <w:rPr>
          <w:rFonts w:asciiTheme="minorHAnsi" w:hAnsiTheme="minorHAnsi"/>
          <w:color w:val="auto"/>
          <w:lang w:eastAsia="en-GB"/>
        </w:rPr>
        <w:t>) study</w:t>
      </w:r>
      <w:r w:rsidR="00D038E3" w:rsidRPr="00D310EE">
        <w:rPr>
          <w:rFonts w:asciiTheme="minorHAnsi" w:hAnsiTheme="minorHAnsi"/>
          <w:color w:val="auto"/>
          <w:lang w:eastAsia="en-GB"/>
        </w:rPr>
        <w:fldChar w:fldCharType="begin">
          <w:fldData xml:space="preserve">PEVuZE5vdGU+PENpdGU+PEF1dGhvcj5BbmRlcnNvbjwvQXV0aG9yPjxZZWFyPjIwMDM8L1llYXI+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</w:fldData>
        </w:fldChar>
      </w:r>
      <w:r w:rsidR="00F82EFE">
        <w:rPr>
          <w:rFonts w:asciiTheme="minorHAnsi" w:hAnsiTheme="minorHAnsi"/>
          <w:color w:val="auto"/>
          <w:lang w:eastAsia="en-GB"/>
        </w:rPr>
        <w:instrText xml:space="preserve"> ADDIN EN.CITE </w:instrText>
      </w:r>
      <w:r w:rsidR="00F82EFE">
        <w:rPr>
          <w:rFonts w:asciiTheme="minorHAnsi" w:hAnsiTheme="minorHAnsi"/>
          <w:color w:val="auto"/>
          <w:lang w:eastAsia="en-GB"/>
        </w:rPr>
        <w:fldChar w:fldCharType="begin">
          <w:fldData xml:space="preserve">PEVuZE5vdGU+PENpdGU+PEF1dGhvcj5BbmRlcnNvbjwvQXV0aG9yPjxZZWFyPjIwMDM8L1llYXI+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</w:fldData>
        </w:fldChar>
      </w:r>
      <w:r w:rsidR="00F82EFE">
        <w:rPr>
          <w:rFonts w:asciiTheme="minorHAnsi" w:hAnsiTheme="minorHAnsi"/>
          <w:color w:val="auto"/>
          <w:lang w:eastAsia="en-GB"/>
        </w:rPr>
        <w:instrText xml:space="preserve"> ADDIN EN.CITE.DATA </w:instrText>
      </w:r>
      <w:r w:rsidR="00F82EFE">
        <w:rPr>
          <w:rFonts w:asciiTheme="minorHAnsi" w:hAnsiTheme="minorHAnsi"/>
          <w:color w:val="auto"/>
          <w:lang w:eastAsia="en-GB"/>
        </w:rPr>
      </w:r>
      <w:r w:rsidR="00F82EFE">
        <w:rPr>
          <w:rFonts w:asciiTheme="minorHAnsi" w:hAnsiTheme="minorHAnsi"/>
          <w:color w:val="auto"/>
          <w:lang w:eastAsia="en-GB"/>
        </w:rPr>
        <w:fldChar w:fldCharType="end"/>
      </w:r>
      <w:r w:rsidR="00D038E3" w:rsidRPr="00D310EE">
        <w:rPr>
          <w:rFonts w:asciiTheme="minorHAnsi" w:hAnsiTheme="minorHAnsi"/>
          <w:color w:val="auto"/>
          <w:lang w:eastAsia="en-GB"/>
        </w:rPr>
      </w:r>
      <w:r w:rsidR="00D038E3" w:rsidRPr="00D310EE">
        <w:rPr>
          <w:rFonts w:asciiTheme="minorHAnsi" w:hAnsiTheme="minorHAnsi"/>
          <w:color w:val="auto"/>
          <w:lang w:eastAsia="en-GB"/>
        </w:rPr>
        <w:fldChar w:fldCharType="separate"/>
      </w:r>
      <w:hyperlink w:anchor="_ENREF_38" w:tooltip="Anderson, 2003 #1557" w:history="1">
        <w:r w:rsidR="00916EF9" w:rsidRPr="00F82EFE">
          <w:rPr>
            <w:rFonts w:asciiTheme="minorHAnsi" w:hAnsiTheme="minorHAnsi"/>
            <w:noProof/>
            <w:color w:val="auto"/>
            <w:vertAlign w:val="superscript"/>
            <w:lang w:eastAsia="en-GB"/>
          </w:rPr>
          <w:t>38</w:t>
        </w:r>
      </w:hyperlink>
      <w:proofErr w:type="gramStart"/>
      <w:r w:rsidR="00F82EFE" w:rsidRPr="00F82EFE">
        <w:rPr>
          <w:rFonts w:asciiTheme="minorHAnsi" w:hAnsiTheme="minorHAnsi"/>
          <w:noProof/>
          <w:color w:val="auto"/>
          <w:vertAlign w:val="superscript"/>
          <w:lang w:eastAsia="en-GB"/>
        </w:rPr>
        <w:t>,</w:t>
      </w:r>
      <w:hyperlink w:anchor="_ENREF_39" w:tooltip="Berndt, 2016 #1532" w:history="1">
        <w:r w:rsidR="00916EF9" w:rsidRPr="00F82EFE">
          <w:rPr>
            <w:rFonts w:asciiTheme="minorHAnsi" w:hAnsiTheme="minorHAnsi"/>
            <w:noProof/>
            <w:color w:val="auto"/>
            <w:vertAlign w:val="superscript"/>
            <w:lang w:eastAsia="en-GB"/>
          </w:rPr>
          <w:t>39</w:t>
        </w:r>
      </w:hyperlink>
      <w:r w:rsidR="00D038E3" w:rsidRPr="00D310EE">
        <w:rPr>
          <w:rFonts w:asciiTheme="minorHAnsi" w:hAnsiTheme="minorHAnsi"/>
          <w:color w:val="auto"/>
          <w:lang w:eastAsia="en-GB"/>
        </w:rPr>
        <w:fldChar w:fldCharType="end"/>
      </w:r>
      <w:r w:rsidR="002C5D4A" w:rsidRPr="00D310EE">
        <w:rPr>
          <w:rFonts w:asciiTheme="minorHAnsi" w:hAnsiTheme="minorHAnsi"/>
          <w:color w:val="auto"/>
          <w:lang w:eastAsia="en-GB"/>
        </w:rPr>
        <w:t>.</w:t>
      </w:r>
      <w:proofErr w:type="gramEnd"/>
      <w:r w:rsidR="00312080" w:rsidRPr="00D310EE">
        <w:rPr>
          <w:rFonts w:asciiTheme="minorHAnsi" w:hAnsiTheme="minorHAnsi"/>
          <w:color w:val="auto"/>
          <w:lang w:eastAsia="en-GB"/>
        </w:rPr>
        <w:t xml:space="preserve"> </w:t>
      </w:r>
    </w:p>
    <w:p w:rsidR="001C660D" w:rsidRPr="00D310EE" w:rsidRDefault="001C660D" w:rsidP="00312080">
      <w:pPr>
        <w:tabs>
          <w:tab w:val="clear" w:pos="720"/>
        </w:tabs>
        <w:suppressAutoHyphens w:val="0"/>
        <w:spacing w:line="360" w:lineRule="auto"/>
        <w:jc w:val="both"/>
        <w:rPr>
          <w:rFonts w:asciiTheme="minorHAnsi" w:hAnsiTheme="minorHAnsi"/>
          <w:color w:val="auto"/>
          <w:lang w:eastAsia="en-GB"/>
        </w:rPr>
      </w:pPr>
    </w:p>
    <w:p w:rsidR="000036E4" w:rsidRPr="00D310EE" w:rsidRDefault="000036E4" w:rsidP="00312080">
      <w:pPr>
        <w:tabs>
          <w:tab w:val="clear" w:pos="720"/>
        </w:tabs>
        <w:suppressAutoHyphens w:val="0"/>
        <w:spacing w:line="360" w:lineRule="auto"/>
        <w:jc w:val="both"/>
        <w:rPr>
          <w:rFonts w:asciiTheme="minorHAnsi" w:hAnsiTheme="minorHAnsi"/>
          <w:color w:val="auto"/>
          <w:lang w:eastAsia="en-GB"/>
        </w:rPr>
      </w:pPr>
      <w:r w:rsidRPr="00D310EE">
        <w:rPr>
          <w:rFonts w:asciiTheme="minorHAnsi" w:hAnsiTheme="minorHAnsi"/>
          <w:color w:val="auto"/>
          <w:lang w:eastAsia="en-GB"/>
        </w:rPr>
        <w:t>The fidelity of imputation as assessed by the concordance between imputed and directly genotyped SNPs was examined in a subset of samples (</w:t>
      </w:r>
      <w:r w:rsidRPr="00D310EE">
        <w:rPr>
          <w:rFonts w:asciiTheme="minorHAnsi" w:hAnsiTheme="minorHAnsi"/>
          <w:b/>
          <w:color w:val="auto"/>
          <w:lang w:eastAsia="en-GB"/>
        </w:rPr>
        <w:t xml:space="preserve">Supplementary Table </w:t>
      </w:r>
      <w:r w:rsidR="00092CFB" w:rsidRPr="00D310EE">
        <w:rPr>
          <w:rFonts w:asciiTheme="minorHAnsi" w:hAnsiTheme="minorHAnsi"/>
          <w:b/>
          <w:color w:val="auto"/>
          <w:lang w:eastAsia="en-GB"/>
        </w:rPr>
        <w:t>5</w:t>
      </w:r>
      <w:r w:rsidRPr="00D310EE">
        <w:rPr>
          <w:rFonts w:asciiTheme="minorHAnsi" w:hAnsiTheme="minorHAnsi"/>
          <w:color w:val="auto"/>
          <w:lang w:eastAsia="en-GB"/>
        </w:rPr>
        <w:t xml:space="preserve">). Replication genotyping </w:t>
      </w:r>
      <w:r w:rsidR="00A805BB" w:rsidRPr="00D310EE">
        <w:rPr>
          <w:rFonts w:asciiTheme="minorHAnsi" w:hAnsiTheme="minorHAnsi"/>
          <w:color w:val="auto"/>
          <w:lang w:eastAsia="en-GB"/>
        </w:rPr>
        <w:t xml:space="preserve">of UK samples </w:t>
      </w:r>
      <w:r w:rsidRPr="00D310EE">
        <w:rPr>
          <w:rFonts w:asciiTheme="minorHAnsi" w:hAnsiTheme="minorHAnsi"/>
          <w:color w:val="auto"/>
          <w:lang w:eastAsia="en-GB"/>
        </w:rPr>
        <w:t xml:space="preserve">was performed using competitive allele-specific PCR </w:t>
      </w:r>
      <w:proofErr w:type="spellStart"/>
      <w:r w:rsidRPr="00D310EE">
        <w:rPr>
          <w:rFonts w:asciiTheme="minorHAnsi" w:hAnsiTheme="minorHAnsi"/>
          <w:color w:val="auto"/>
          <w:lang w:eastAsia="en-GB"/>
        </w:rPr>
        <w:t>KASPar</w:t>
      </w:r>
      <w:proofErr w:type="spellEnd"/>
      <w:r w:rsidRPr="00D310EE">
        <w:rPr>
          <w:rFonts w:asciiTheme="minorHAnsi" w:hAnsiTheme="minorHAnsi"/>
          <w:color w:val="auto"/>
          <w:lang w:eastAsia="en-GB"/>
        </w:rPr>
        <w:t xml:space="preserve"> chemistry</w:t>
      </w:r>
      <w:r w:rsidR="00A805BB" w:rsidRPr="00D310EE">
        <w:rPr>
          <w:rFonts w:asciiTheme="minorHAnsi" w:hAnsiTheme="minorHAnsi"/>
          <w:color w:val="auto"/>
          <w:lang w:eastAsia="en-GB"/>
        </w:rPr>
        <w:t xml:space="preserve"> (LGC, Hertfordshire, UK); replication geno</w:t>
      </w:r>
      <w:r w:rsidR="004D0581" w:rsidRPr="00D310EE">
        <w:rPr>
          <w:rFonts w:asciiTheme="minorHAnsi" w:hAnsiTheme="minorHAnsi"/>
          <w:color w:val="auto"/>
          <w:lang w:eastAsia="en-GB"/>
        </w:rPr>
        <w:t>typing of Mayo</w:t>
      </w:r>
      <w:r w:rsidR="00A805BB" w:rsidRPr="00D310EE">
        <w:rPr>
          <w:rFonts w:asciiTheme="minorHAnsi" w:hAnsiTheme="minorHAnsi"/>
          <w:color w:val="auto"/>
          <w:lang w:eastAsia="en-GB"/>
        </w:rPr>
        <w:t xml:space="preserve"> samples was performed using </w:t>
      </w:r>
      <w:proofErr w:type="spellStart"/>
      <w:r w:rsidR="00A805BB" w:rsidRPr="00D310EE">
        <w:rPr>
          <w:rFonts w:asciiTheme="minorHAnsi" w:hAnsiTheme="minorHAnsi"/>
          <w:color w:val="auto"/>
          <w:lang w:eastAsia="en-GB"/>
        </w:rPr>
        <w:t>Sequenom</w:t>
      </w:r>
      <w:proofErr w:type="spellEnd"/>
      <w:r w:rsidR="00A805BB" w:rsidRPr="00D310EE">
        <w:rPr>
          <w:rFonts w:asciiTheme="minorHAnsi" w:hAnsiTheme="minorHAnsi"/>
          <w:color w:val="auto"/>
          <w:lang w:eastAsia="en-GB"/>
        </w:rPr>
        <w:t xml:space="preserve"> </w:t>
      </w:r>
      <w:proofErr w:type="spellStart"/>
      <w:r w:rsidR="00A805BB" w:rsidRPr="00D310EE">
        <w:rPr>
          <w:rFonts w:asciiTheme="minorHAnsi" w:hAnsiTheme="minorHAnsi"/>
          <w:color w:val="auto"/>
          <w:lang w:eastAsia="en-GB"/>
        </w:rPr>
        <w:t>MassARRAY</w:t>
      </w:r>
      <w:proofErr w:type="spellEnd"/>
      <w:r w:rsidR="00A805BB" w:rsidRPr="00D310EE">
        <w:rPr>
          <w:rFonts w:asciiTheme="minorHAnsi" w:hAnsiTheme="minorHAnsi"/>
          <w:color w:val="auto"/>
          <w:lang w:eastAsia="en-GB"/>
        </w:rPr>
        <w:t xml:space="preserve"> (</w:t>
      </w:r>
      <w:proofErr w:type="spellStart"/>
      <w:r w:rsidR="00935E34" w:rsidRPr="00D310EE">
        <w:rPr>
          <w:rFonts w:asciiTheme="minorHAnsi" w:hAnsiTheme="minorHAnsi"/>
          <w:color w:val="auto"/>
          <w:lang w:eastAsia="en-GB"/>
        </w:rPr>
        <w:t>Sequenom</w:t>
      </w:r>
      <w:proofErr w:type="spellEnd"/>
      <w:r w:rsidR="00935E34" w:rsidRPr="00D310EE">
        <w:rPr>
          <w:rFonts w:asciiTheme="minorHAnsi" w:hAnsiTheme="minorHAnsi"/>
          <w:color w:val="auto"/>
          <w:lang w:eastAsia="en-GB"/>
        </w:rPr>
        <w:t xml:space="preserve"> Inc. San Diego, USA</w:t>
      </w:r>
      <w:r w:rsidR="00A805BB" w:rsidRPr="00D310EE">
        <w:rPr>
          <w:rFonts w:asciiTheme="minorHAnsi" w:hAnsiTheme="minorHAnsi"/>
          <w:color w:val="auto"/>
          <w:lang w:eastAsia="en-GB"/>
        </w:rPr>
        <w:t xml:space="preserve">). </w:t>
      </w:r>
      <w:r w:rsidR="006A106C" w:rsidRPr="00D310EE">
        <w:rPr>
          <w:rFonts w:asciiTheme="minorHAnsi" w:hAnsiTheme="minorHAnsi"/>
          <w:color w:val="auto"/>
          <w:lang w:eastAsia="en-GB"/>
        </w:rPr>
        <w:t>Primers</w:t>
      </w:r>
      <w:r w:rsidRPr="00D310EE">
        <w:rPr>
          <w:rFonts w:asciiTheme="minorHAnsi" w:hAnsiTheme="minorHAnsi"/>
          <w:color w:val="auto"/>
          <w:lang w:eastAsia="en-GB"/>
        </w:rPr>
        <w:t>, probes</w:t>
      </w:r>
      <w:r w:rsidR="00092CFB" w:rsidRPr="00D310EE">
        <w:rPr>
          <w:rFonts w:asciiTheme="minorHAnsi" w:hAnsiTheme="minorHAnsi"/>
          <w:color w:val="auto"/>
          <w:lang w:eastAsia="en-GB"/>
        </w:rPr>
        <w:t>,</w:t>
      </w:r>
      <w:r w:rsidRPr="00D310EE">
        <w:rPr>
          <w:rFonts w:asciiTheme="minorHAnsi" w:hAnsiTheme="minorHAnsi"/>
          <w:color w:val="auto"/>
          <w:lang w:eastAsia="en-GB"/>
        </w:rPr>
        <w:t xml:space="preserve"> and conditio</w:t>
      </w:r>
      <w:r w:rsidR="00A805BB" w:rsidRPr="00D310EE">
        <w:rPr>
          <w:rFonts w:asciiTheme="minorHAnsi" w:hAnsiTheme="minorHAnsi"/>
          <w:color w:val="auto"/>
          <w:lang w:eastAsia="en-GB"/>
        </w:rPr>
        <w:t xml:space="preserve">ns </w:t>
      </w:r>
      <w:r w:rsidR="005C7C4B" w:rsidRPr="00D310EE">
        <w:rPr>
          <w:rFonts w:asciiTheme="minorHAnsi" w:hAnsiTheme="minorHAnsi"/>
          <w:color w:val="auto"/>
          <w:lang w:eastAsia="en-GB"/>
        </w:rPr>
        <w:t xml:space="preserve">are </w:t>
      </w:r>
      <w:r w:rsidR="00A805BB" w:rsidRPr="00D310EE">
        <w:rPr>
          <w:rFonts w:asciiTheme="minorHAnsi" w:hAnsiTheme="minorHAnsi"/>
          <w:color w:val="auto"/>
          <w:lang w:eastAsia="en-GB"/>
        </w:rPr>
        <w:t>available on request.</w:t>
      </w:r>
      <w:r w:rsidRPr="00D310EE">
        <w:rPr>
          <w:rFonts w:asciiTheme="minorHAnsi" w:hAnsiTheme="minorHAnsi"/>
          <w:color w:val="auto"/>
          <w:lang w:eastAsia="en-GB"/>
        </w:rPr>
        <w:t xml:space="preserve"> Call rates for SNP genotypes were &gt;95% in each of the replication series. To ensure the quality of genotyping in all assays, at le</w:t>
      </w:r>
      <w:r w:rsidR="004D0581" w:rsidRPr="00D310EE">
        <w:rPr>
          <w:rFonts w:asciiTheme="minorHAnsi" w:hAnsiTheme="minorHAnsi"/>
          <w:color w:val="auto"/>
          <w:lang w:eastAsia="en-GB"/>
        </w:rPr>
        <w:t xml:space="preserve">ast two negative controls and </w:t>
      </w:r>
      <w:r w:rsidR="0044643C" w:rsidRPr="00D310EE">
        <w:rPr>
          <w:rFonts w:asciiTheme="minorHAnsi" w:hAnsiTheme="minorHAnsi"/>
          <w:color w:val="auto"/>
          <w:lang w:eastAsia="en-GB"/>
        </w:rPr>
        <w:t>duplicate samples</w:t>
      </w:r>
      <w:r w:rsidRPr="00D310EE">
        <w:rPr>
          <w:rFonts w:asciiTheme="minorHAnsi" w:hAnsiTheme="minorHAnsi"/>
          <w:color w:val="auto"/>
          <w:lang w:eastAsia="en-GB"/>
        </w:rPr>
        <w:t xml:space="preserve"> (showing a concordance of &gt;99%) were genotyped at each </w:t>
      </w:r>
      <w:r w:rsidR="008D1FCF" w:rsidRPr="00D310EE">
        <w:rPr>
          <w:rFonts w:asciiTheme="minorHAnsi" w:hAnsiTheme="minorHAnsi"/>
          <w:color w:val="auto"/>
          <w:lang w:eastAsia="en-GB"/>
        </w:rPr>
        <w:t>center</w:t>
      </w:r>
      <w:r w:rsidRPr="00D310EE">
        <w:rPr>
          <w:rFonts w:asciiTheme="minorHAnsi" w:hAnsiTheme="minorHAnsi"/>
          <w:color w:val="auto"/>
          <w:lang w:eastAsia="en-GB"/>
        </w:rPr>
        <w:t xml:space="preserve">. To exclude technical artefacts in genotyping, we performed cross-platform validation of 96 samples and sequenced a set of 96 </w:t>
      </w:r>
      <w:r w:rsidRPr="00D310EE">
        <w:rPr>
          <w:rFonts w:asciiTheme="minorHAnsi" w:hAnsiTheme="minorHAnsi"/>
          <w:color w:val="auto"/>
          <w:lang w:eastAsia="en-GB"/>
        </w:rPr>
        <w:lastRenderedPageBreak/>
        <w:t>randomly selected samples from each case and control series to confirm genotyping accuracy. Assays were found to be performing robustly; concordance was &gt;99%.</w:t>
      </w:r>
    </w:p>
    <w:p w:rsidR="00D975E1" w:rsidRPr="00D310EE" w:rsidRDefault="00D975E1" w:rsidP="00D975E1">
      <w:pPr>
        <w:spacing w:line="360" w:lineRule="auto"/>
        <w:jc w:val="both"/>
        <w:rPr>
          <w:rFonts w:asciiTheme="minorHAnsi" w:hAnsiTheme="minorHAnsi"/>
        </w:rPr>
      </w:pPr>
    </w:p>
    <w:p w:rsidR="000036E4" w:rsidRPr="00D310EE" w:rsidRDefault="00164B23" w:rsidP="000036E4">
      <w:pPr>
        <w:spacing w:line="360" w:lineRule="auto"/>
        <w:jc w:val="both"/>
        <w:rPr>
          <w:rFonts w:asciiTheme="minorHAnsi" w:hAnsiTheme="minorHAnsi"/>
          <w:b/>
        </w:rPr>
      </w:pPr>
      <w:r w:rsidRPr="00D310EE">
        <w:rPr>
          <w:rFonts w:asciiTheme="minorHAnsi" w:hAnsiTheme="minorHAnsi"/>
          <w:b/>
        </w:rPr>
        <w:t>Meta-analysis</w:t>
      </w:r>
    </w:p>
    <w:p w:rsidR="00ED01F4" w:rsidRPr="00D310EE" w:rsidRDefault="000036E4" w:rsidP="000036E4">
      <w:pPr>
        <w:spacing w:line="360" w:lineRule="auto"/>
        <w:jc w:val="both"/>
        <w:rPr>
          <w:rFonts w:asciiTheme="minorHAnsi" w:hAnsiTheme="minorHAnsi"/>
        </w:rPr>
      </w:pPr>
      <w:r w:rsidRPr="00D310EE">
        <w:rPr>
          <w:rFonts w:asciiTheme="minorHAnsi" w:hAnsiTheme="minorHAnsi"/>
        </w:rPr>
        <w:t>Meta-analyses were performed using the fixed-effects inverse-variance method based on the β estimates and standard errors from each study using META v1.6</w:t>
      </w:r>
      <w:hyperlink w:anchor="_ENREF_40" w:tooltip="Liu, 2010 #120" w:history="1">
        <w:r w:rsidR="00916EF9" w:rsidRPr="00D310EE">
          <w:rPr>
            <w:rFonts w:asciiTheme="minorHAnsi" w:hAnsiTheme="minorHAnsi"/>
          </w:rPr>
          <w:fldChar w:fldCharType="begin">
            <w:fldData xml:space="preserve">PEVuZE5vdGU+PENpdGU+PEF1dGhvcj5MaXU8L0F1dGhvcj48WWVhcj4yMDEwPC9ZZWFyPjxSZWNO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</w:fldData>
          </w:fldChar>
        </w:r>
        <w:r w:rsidR="00916EF9">
          <w:rPr>
            <w:rFonts w:asciiTheme="minorHAnsi" w:hAnsiTheme="minorHAnsi"/>
          </w:rPr>
          <w:instrText xml:space="preserve"> ADDIN EN.CITE </w:instrText>
        </w:r>
        <w:r w:rsidR="00916EF9">
          <w:rPr>
            <w:rFonts w:asciiTheme="minorHAnsi" w:hAnsiTheme="minorHAnsi"/>
          </w:rPr>
          <w:fldChar w:fldCharType="begin">
            <w:fldData xml:space="preserve">PEVuZE5vdGU+PENpdGU+PEF1dGhvcj5MaXU8L0F1dGhvcj48WWVhcj4yMDEwPC9ZZWFyPjxSZWNO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</w:fldData>
          </w:fldChar>
        </w:r>
        <w:r w:rsidR="00916EF9">
          <w:rPr>
            <w:rFonts w:asciiTheme="minorHAnsi" w:hAnsiTheme="minorHAnsi"/>
          </w:rPr>
          <w:instrText xml:space="preserve"> ADDIN EN.CITE.DATA </w:instrText>
        </w:r>
        <w:r w:rsidR="00916EF9">
          <w:rPr>
            <w:rFonts w:asciiTheme="minorHAnsi" w:hAnsiTheme="minorHAnsi"/>
          </w:rPr>
        </w:r>
        <w:r w:rsidR="00916EF9">
          <w:rPr>
            <w:rFonts w:asciiTheme="minorHAnsi" w:hAnsiTheme="minorHAnsi"/>
          </w:rPr>
          <w:fldChar w:fldCharType="end"/>
        </w:r>
        <w:r w:rsidR="00916EF9" w:rsidRPr="00D310EE">
          <w:rPr>
            <w:rFonts w:asciiTheme="minorHAnsi" w:hAnsiTheme="minorHAnsi"/>
          </w:rPr>
        </w:r>
        <w:r w:rsidR="00916EF9" w:rsidRPr="00D310EE">
          <w:rPr>
            <w:rFonts w:asciiTheme="minorHAnsi" w:hAnsiTheme="minorHAnsi"/>
          </w:rPr>
          <w:fldChar w:fldCharType="separate"/>
        </w:r>
        <w:r w:rsidR="00916EF9" w:rsidRPr="00F82EFE">
          <w:rPr>
            <w:rFonts w:asciiTheme="minorHAnsi" w:hAnsiTheme="minorHAnsi"/>
            <w:noProof/>
            <w:vertAlign w:val="superscript"/>
          </w:rPr>
          <w:t>40</w:t>
        </w:r>
        <w:r w:rsidR="00916EF9" w:rsidRPr="00D310EE">
          <w:rPr>
            <w:rFonts w:asciiTheme="minorHAnsi" w:hAnsiTheme="minorHAnsi"/>
          </w:rPr>
          <w:fldChar w:fldCharType="end"/>
        </w:r>
      </w:hyperlink>
      <w:r w:rsidRPr="00D310EE">
        <w:rPr>
          <w:rFonts w:asciiTheme="minorHAnsi" w:hAnsiTheme="minorHAnsi"/>
        </w:rPr>
        <w:t>. Cochran's Q-statistic to test for heterogeneity</w:t>
      </w:r>
      <w:r w:rsidR="004E73A3" w:rsidRPr="00D310EE">
        <w:rPr>
          <w:rFonts w:asciiTheme="minorHAnsi" w:hAnsiTheme="minorHAnsi"/>
        </w:rPr>
        <w:t>,</w:t>
      </w:r>
      <w:r w:rsidRPr="00D310EE">
        <w:rPr>
          <w:rFonts w:asciiTheme="minorHAnsi" w:hAnsiTheme="minorHAnsi"/>
        </w:rPr>
        <w:t xml:space="preserve"> and the </w:t>
      </w:r>
      <w:r w:rsidRPr="00D310EE">
        <w:rPr>
          <w:rFonts w:asciiTheme="minorHAnsi" w:hAnsiTheme="minorHAnsi"/>
          <w:i/>
        </w:rPr>
        <w:t>I</w:t>
      </w:r>
      <w:r w:rsidRPr="00D310EE">
        <w:rPr>
          <w:rFonts w:asciiTheme="minorHAnsi" w:hAnsiTheme="minorHAnsi"/>
          <w:vertAlign w:val="superscript"/>
        </w:rPr>
        <w:t>2</w:t>
      </w:r>
      <w:r w:rsidRPr="00D310EE">
        <w:rPr>
          <w:rFonts w:asciiTheme="minorHAnsi" w:hAnsiTheme="minorHAnsi"/>
        </w:rPr>
        <w:t xml:space="preserve"> statistic to quantify the proportion of the total variation due to heterogeneity were calculated</w:t>
      </w:r>
      <w:hyperlink w:anchor="_ENREF_41" w:tooltip="Higgins, 2002 #6" w:history="1">
        <w:r w:rsidR="00916EF9" w:rsidRPr="00D310EE">
          <w:rPr>
            <w:rFonts w:asciiTheme="minorHAnsi" w:hAnsiTheme="minorHAnsi"/>
          </w:rPr>
          <w:fldChar w:fldCharType="begin"/>
        </w:r>
        <w:r w:rsidR="00916EF9">
          <w:rPr>
            <w:rFonts w:asciiTheme="minorHAnsi" w:hAnsiTheme="minorHAnsi"/>
          </w:rPr>
          <w:instrText xml:space="preserve"> ADDIN EN.CITE &lt;EndNote&gt;&lt;Cite&gt;&lt;Author&gt;Higgins&lt;/Author&gt;&lt;Year&gt;2002&lt;/Year&gt;&lt;RecNum&gt;6&lt;/RecNum&gt;&lt;DisplayText&gt;&lt;style face="superscript"&gt;41&lt;/style&gt;&lt;/DisplayText&gt;&lt;record&gt;&lt;rec-number&gt;6&lt;/rec-number&gt;&lt;foreign-keys&gt;&lt;key app="EN" db-id="tapxf9rp90rt58e0ztkpezwdpzsvfe0sz5zr" timestamp="0"&gt;6&lt;/key&gt;&lt;/foreign-keys&gt;&lt;ref-type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www.ncbi.nlm.nih.gov/entrez/query.fcgi?cmd=Retrieve&amp;amp;db=PubMed&amp;amp;dopt=Citation&amp;amp;list_uids=12111919&lt;/url&gt;&lt;/related-urls&gt;&lt;/urls&gt;&lt;electronic-resource-num&gt;10.1002/sim.1186&lt;/electronic-resource-num&gt;&lt;language&gt;eng&lt;/language&gt;&lt;/record&gt;&lt;/Cite&gt;&lt;/EndNote&gt;</w:instrText>
        </w:r>
        <w:r w:rsidR="00916EF9" w:rsidRPr="00D310EE">
          <w:rPr>
            <w:rFonts w:asciiTheme="minorHAnsi" w:hAnsiTheme="minorHAnsi"/>
          </w:rPr>
          <w:fldChar w:fldCharType="separate"/>
        </w:r>
        <w:r w:rsidR="00916EF9" w:rsidRPr="00F82EFE">
          <w:rPr>
            <w:rFonts w:asciiTheme="minorHAnsi" w:hAnsiTheme="minorHAnsi"/>
            <w:noProof/>
            <w:vertAlign w:val="superscript"/>
          </w:rPr>
          <w:t>41</w:t>
        </w:r>
        <w:r w:rsidR="00916EF9" w:rsidRPr="00D310EE">
          <w:rPr>
            <w:rFonts w:asciiTheme="minorHAnsi" w:hAnsiTheme="minorHAnsi"/>
          </w:rPr>
          <w:fldChar w:fldCharType="end"/>
        </w:r>
      </w:hyperlink>
      <w:r w:rsidRPr="00D310EE">
        <w:rPr>
          <w:rFonts w:asciiTheme="minorHAnsi" w:hAnsiTheme="minorHAnsi"/>
        </w:rPr>
        <w:t>. Using the meta-analysis summary statistics and LD correlations from a reference panel of 1000 Genomes Project combined with UK10K we used GCTA to perform conditional association analysis</w:t>
      </w:r>
      <w:hyperlink w:anchor="_ENREF_42" w:tooltip="Yang, 2011 #106" w:history="1">
        <w:r w:rsidR="00916EF9" w:rsidRPr="00D310EE">
          <w:rPr>
            <w:rFonts w:asciiTheme="minorHAnsi" w:hAnsiTheme="minorHAnsi"/>
          </w:rPr>
          <w:fldChar w:fldCharType="begin"/>
        </w:r>
        <w:r w:rsidR="00916EF9">
          <w:rPr>
            <w:rFonts w:asciiTheme="minorHAnsi" w:hAnsiTheme="minorHAnsi"/>
          </w:rPr>
          <w:instrText xml:space="preserve"> ADDIN EN.CITE &lt;EndNote&gt;&lt;Cite&gt;&lt;Author&gt;Yang&lt;/Author&gt;&lt;Year&gt;2011&lt;/Year&gt;&lt;RecNum&gt;106&lt;/RecNum&gt;&lt;DisplayText&gt;&lt;style face="superscript"&gt;42&lt;/style&gt;&lt;/DisplayText&gt;&lt;record&gt;&lt;rec-number&gt;106&lt;/rec-number&gt;&lt;foreign-keys&gt;&lt;key app="EN" db-id="tapxf9rp90rt58e0ztkpezwdpzsvfe0sz5zr" timestamp="1440587246"&gt;106&lt;/key&gt;&lt;/foreign-keys&gt;&lt;ref-type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Genet&lt;/secondary-title&gt;&lt;alt-title&gt;American journal of human genetics&lt;/alt-title&gt;&lt;/titles&gt;&lt;periodical&gt;&lt;full-title&gt;Am J Hum Genet&lt;/full-title&gt;&lt;/periodical&gt;&lt;pages&gt;76-82&lt;/pages&gt;&lt;volume&gt;88&lt;/volume&gt;&lt;number&gt;1&lt;/number&gt;&lt;keywords&gt;&lt;keyword&gt;Chromosomes,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www.ncbi.nlm.nih.gov/pubmed/21167468&lt;/url&gt;&lt;/related-urls&gt;&lt;/urls&gt;&lt;custom2&gt;3014363&lt;/custom2&gt;&lt;electronic-resource-num&gt;10.1016/j.ajhg.2010.11.011&lt;/electronic-resource-num&gt;&lt;/record&gt;&lt;/Cite&gt;&lt;/EndNote&gt;</w:instrText>
        </w:r>
        <w:r w:rsidR="00916EF9" w:rsidRPr="00D310EE">
          <w:rPr>
            <w:rFonts w:asciiTheme="minorHAnsi" w:hAnsiTheme="minorHAnsi"/>
          </w:rPr>
          <w:fldChar w:fldCharType="separate"/>
        </w:r>
        <w:r w:rsidR="00916EF9" w:rsidRPr="00F82EFE">
          <w:rPr>
            <w:rFonts w:asciiTheme="minorHAnsi" w:hAnsiTheme="minorHAnsi"/>
            <w:noProof/>
            <w:vertAlign w:val="superscript"/>
          </w:rPr>
          <w:t>42</w:t>
        </w:r>
        <w:r w:rsidR="00916EF9" w:rsidRPr="00D310EE">
          <w:rPr>
            <w:rFonts w:asciiTheme="minorHAnsi" w:hAnsiTheme="minorHAnsi"/>
          </w:rPr>
          <w:fldChar w:fldCharType="end"/>
        </w:r>
      </w:hyperlink>
      <w:r w:rsidRPr="00D310EE">
        <w:rPr>
          <w:rFonts w:asciiTheme="minorHAnsi" w:hAnsiTheme="minorHAnsi"/>
        </w:rPr>
        <w:t>. Association statistics were calculated for all SNPs conditioning on the top SNP in each loci showing genome-wide significance. This is carried out in a step-wise fashion.</w:t>
      </w:r>
    </w:p>
    <w:p w:rsidR="00ED01F4" w:rsidRDefault="00ED01F4" w:rsidP="00D975E1">
      <w:pPr>
        <w:spacing w:line="360" w:lineRule="auto"/>
        <w:jc w:val="both"/>
        <w:rPr>
          <w:rFonts w:asciiTheme="minorHAnsi" w:hAnsiTheme="minorHAnsi"/>
        </w:rPr>
      </w:pPr>
    </w:p>
    <w:p w:rsidR="00130E73" w:rsidRPr="00890C02" w:rsidRDefault="00130E73" w:rsidP="00D975E1">
      <w:pPr>
        <w:spacing w:line="360" w:lineRule="auto"/>
        <w:jc w:val="both"/>
        <w:rPr>
          <w:rFonts w:asciiTheme="minorHAnsi" w:hAnsiTheme="minorHAnsi"/>
          <w:b/>
          <w:highlight w:val="yellow"/>
        </w:rPr>
      </w:pPr>
      <w:r w:rsidRPr="00890C02">
        <w:rPr>
          <w:rFonts w:asciiTheme="minorHAnsi" w:hAnsiTheme="minorHAnsi"/>
          <w:b/>
          <w:highlight w:val="yellow"/>
        </w:rPr>
        <w:t>Exo</w:t>
      </w:r>
      <w:r w:rsidR="006016D4" w:rsidRPr="00890C02">
        <w:rPr>
          <w:rFonts w:asciiTheme="minorHAnsi" w:hAnsiTheme="minorHAnsi"/>
          <w:b/>
          <w:highlight w:val="yellow"/>
        </w:rPr>
        <w:t>me</w:t>
      </w:r>
      <w:r w:rsidRPr="00890C02">
        <w:rPr>
          <w:rFonts w:asciiTheme="minorHAnsi" w:hAnsiTheme="minorHAnsi"/>
          <w:b/>
          <w:highlight w:val="yellow"/>
        </w:rPr>
        <w:t xml:space="preserve"> sequencing data</w:t>
      </w:r>
    </w:p>
    <w:p w:rsidR="006016D4" w:rsidRDefault="006016D4" w:rsidP="00D975E1">
      <w:pPr>
        <w:spacing w:line="360" w:lineRule="auto"/>
        <w:jc w:val="both"/>
        <w:rPr>
          <w:rFonts w:asciiTheme="minorHAnsi" w:hAnsiTheme="minorHAnsi"/>
        </w:rPr>
      </w:pPr>
      <w:r w:rsidRPr="00890C02">
        <w:rPr>
          <w:rFonts w:asciiTheme="minorHAnsi" w:hAnsiTheme="minorHAnsi"/>
          <w:highlight w:val="yellow"/>
        </w:rPr>
        <w:t xml:space="preserve">Exome sequencing of 141 cases from 66 CLL families was performed using the </w:t>
      </w:r>
      <w:proofErr w:type="spellStart"/>
      <w:r w:rsidRPr="00890C02">
        <w:rPr>
          <w:rFonts w:asciiTheme="minorHAnsi" w:hAnsiTheme="minorHAnsi"/>
          <w:highlight w:val="yellow"/>
        </w:rPr>
        <w:t>Nextera</w:t>
      </w:r>
      <w:proofErr w:type="spellEnd"/>
      <w:r w:rsidRPr="00890C02">
        <w:rPr>
          <w:rFonts w:asciiTheme="minorHAnsi" w:hAnsiTheme="minorHAnsi"/>
          <w:highlight w:val="yellow"/>
        </w:rPr>
        <w:t xml:space="preserve"> Rapid Capture Exome Enrichment kit and a HiSeq2000 machine (both Il</w:t>
      </w:r>
      <w:r w:rsidR="00890C02" w:rsidRPr="00890C02">
        <w:rPr>
          <w:rFonts w:asciiTheme="minorHAnsi" w:hAnsiTheme="minorHAnsi"/>
          <w:highlight w:val="yellow"/>
        </w:rPr>
        <w:t>lumina)</w:t>
      </w:r>
      <w:r w:rsidR="00AB5DFC">
        <w:rPr>
          <w:rFonts w:asciiTheme="minorHAnsi" w:hAnsiTheme="minorHAnsi"/>
          <w:highlight w:val="yellow"/>
        </w:rPr>
        <w:t>.  Sequence alignment, variant calling and variant filtering w</w:t>
      </w:r>
      <w:r w:rsidR="00DD6E81">
        <w:rPr>
          <w:rFonts w:asciiTheme="minorHAnsi" w:hAnsiTheme="minorHAnsi"/>
          <w:highlight w:val="yellow"/>
        </w:rPr>
        <w:t>ere</w:t>
      </w:r>
      <w:r w:rsidR="00AB5DFC">
        <w:rPr>
          <w:rFonts w:asciiTheme="minorHAnsi" w:hAnsiTheme="minorHAnsi"/>
          <w:highlight w:val="yellow"/>
        </w:rPr>
        <w:t xml:space="preserve"> performed</w:t>
      </w:r>
      <w:r w:rsidR="00890C02" w:rsidRPr="00890C02">
        <w:rPr>
          <w:rFonts w:asciiTheme="minorHAnsi" w:hAnsiTheme="minorHAnsi"/>
          <w:highlight w:val="yellow"/>
        </w:rPr>
        <w:t xml:space="preserve"> as previously described</w:t>
      </w:r>
      <w:hyperlink w:anchor="_ENREF_43" w:tooltip="Speedy, 2016 #205" w:history="1">
        <w:r w:rsidR="00916EF9" w:rsidRPr="00890C02">
          <w:rPr>
            <w:rFonts w:asciiTheme="minorHAnsi" w:hAnsiTheme="minorHAnsi"/>
            <w:highlight w:val="yellow"/>
          </w:rPr>
          <w:fldChar w:fldCharType="begin"/>
        </w:r>
        <w:r w:rsidR="00916EF9" w:rsidRPr="00890C02">
          <w:rPr>
            <w:rFonts w:asciiTheme="minorHAnsi" w:hAnsiTheme="minorHAnsi"/>
            <w:highlight w:val="yellow"/>
          </w:rPr>
          <w:instrText xml:space="preserve"> ADDIN EN.CITE &lt;EndNote&gt;&lt;Cite&gt;&lt;Author&gt;Speedy&lt;/Author&gt;&lt;Year&gt;2016&lt;/Year&gt;&lt;RecNum&gt;205&lt;/RecNum&gt;&lt;DisplayText&gt;&lt;style face="superscript"&gt;43&lt;/style&gt;&lt;/DisplayText&gt;&lt;record&gt;&lt;rec-number&gt;205&lt;/rec-number&gt;&lt;foreign-keys&gt;&lt;key app="EN" db-id="tapxf9rp90rt58e0ztkpezwdpzsvfe0sz5zr" timestamp="1473870413"&gt;205&lt;/key&gt;&lt;/foreign-keys&gt;&lt;ref-type name="Journal Article"&gt;17&lt;/ref-type&gt;&lt;contributors&gt;&lt;authors&gt;&lt;author&gt;Speedy, H. E.&lt;/author&gt;&lt;author&gt;Kinnersley, B.&lt;/author&gt;&lt;author&gt;Chubb, D.&lt;/author&gt;&lt;author&gt;Broderick, P.&lt;/author&gt;&lt;author&gt;Law, P. J.&lt;/author&gt;&lt;author&gt;Litchfield, K.&lt;/author&gt;&lt;author&gt;Jayne, S.&lt;/author&gt;&lt;author&gt;Dyer, M. J.&lt;/author&gt;&lt;author&gt;Dearden, C.&lt;/author&gt;&lt;author&gt;Follows, G. A.&lt;/author&gt;&lt;author&gt;Catovsky, D.&lt;/author&gt;&lt;author&gt;Houlston, R. S.&lt;/author&gt;&lt;/authors&gt;&lt;/contributors&gt;&lt;auth-address&gt;Division of Genetics and Epidemiology, The Institute of Cancer Research, London, United Kingdom;&amp;#xD;Ernest and Helen Scott Haematological Research Institute, University of Leicester, Leicester, United Kingdom;&amp;#xD;Department of Haemato-Oncology, Royal Marsden Hospital, Sutton, United Kingdom;&amp;#xD;Department of Haematology, Cambridge University Hospitals NHS Foundation Trust, Addenbrooke&amp;apos;s Hospital, Cambridge, United Kingdom;&amp;#xD;Division of Molecular Pathology, The Institute of Cancer Research, London, United Kingdom.&amp;#xD;Division of Genetics and Epidemiology, The Institute of Cancer Research, London, United Kingdom; richard.houlston@icr.ac.uk.&lt;/auth-address&gt;&lt;titles&gt;&lt;title&gt;Germline mutations in shelterin complex genes are associated with familial chronic lymphocytic leukemia&lt;/title&gt;&lt;secondary-title&gt;Blood&lt;/secondary-title&gt;&lt;/titles&gt;&lt;periodical&gt;&lt;full-title&gt;Blood&lt;/full-title&gt;&lt;/periodical&gt;&lt;dates&gt;&lt;year&gt;2016&lt;/year&gt;&lt;pub-dates&gt;&lt;date&gt;Aug 15&lt;/date&gt;&lt;/pub-dates&gt;&lt;/dates&gt;&lt;isbn&gt;1528-0020 (Electronic)&amp;#xD;0006-4971 (Linking)&lt;/isbn&gt;&lt;accession-num&gt;27528712&lt;/accession-num&gt;&lt;urls&gt;&lt;related-urls&gt;&lt;url&gt;http://www.ncbi.nlm.nih.gov/pubmed/27528712&lt;/url&gt;&lt;/related-urls&gt;&lt;/urls&gt;&lt;electronic-resource-num&gt;10.1182/blood-2016-01-695692&lt;/electronic-resource-num&gt;&lt;/record&gt;&lt;/Cite&gt;&lt;/EndNote&gt;</w:instrText>
        </w:r>
        <w:r w:rsidR="00916EF9" w:rsidRPr="00890C02">
          <w:rPr>
            <w:rFonts w:asciiTheme="minorHAnsi" w:hAnsiTheme="minorHAnsi"/>
            <w:highlight w:val="yellow"/>
          </w:rPr>
          <w:fldChar w:fldCharType="separate"/>
        </w:r>
        <w:r w:rsidR="00916EF9" w:rsidRPr="00890C02">
          <w:rPr>
            <w:rFonts w:asciiTheme="minorHAnsi" w:hAnsiTheme="minorHAnsi"/>
            <w:noProof/>
            <w:highlight w:val="yellow"/>
            <w:vertAlign w:val="superscript"/>
          </w:rPr>
          <w:t>43</w:t>
        </w:r>
        <w:r w:rsidR="00916EF9" w:rsidRPr="00890C02">
          <w:rPr>
            <w:rFonts w:asciiTheme="minorHAnsi" w:hAnsiTheme="minorHAnsi"/>
            <w:highlight w:val="yellow"/>
          </w:rPr>
          <w:fldChar w:fldCharType="end"/>
        </w:r>
      </w:hyperlink>
      <w:r w:rsidRPr="00890C02">
        <w:rPr>
          <w:rFonts w:asciiTheme="minorHAnsi" w:hAnsiTheme="minorHAnsi"/>
          <w:highlight w:val="yellow"/>
        </w:rPr>
        <w:t>.</w:t>
      </w:r>
      <w:r>
        <w:rPr>
          <w:rFonts w:asciiTheme="minorHAnsi" w:hAnsiTheme="minorHAnsi"/>
        </w:rPr>
        <w:t xml:space="preserve">  </w:t>
      </w:r>
    </w:p>
    <w:p w:rsidR="0043117D" w:rsidRPr="00D310EE" w:rsidRDefault="0043117D" w:rsidP="00D975E1">
      <w:pPr>
        <w:spacing w:line="360" w:lineRule="auto"/>
        <w:jc w:val="both"/>
        <w:rPr>
          <w:rFonts w:asciiTheme="minorHAnsi" w:hAnsiTheme="minorHAnsi"/>
        </w:rPr>
      </w:pPr>
    </w:p>
    <w:p w:rsidR="00D07C71" w:rsidRPr="00D310EE" w:rsidRDefault="00D07C71" w:rsidP="00D07C71">
      <w:pPr>
        <w:spacing w:line="360" w:lineRule="auto"/>
        <w:jc w:val="both"/>
        <w:outlineLvl w:val="2"/>
        <w:rPr>
          <w:rFonts w:asciiTheme="minorHAnsi" w:hAnsiTheme="minorHAnsi"/>
          <w:b/>
          <w:bCs/>
          <w:color w:val="auto"/>
          <w:lang w:eastAsia="en-GB"/>
        </w:rPr>
      </w:pPr>
      <w:r w:rsidRPr="00D310EE">
        <w:rPr>
          <w:rFonts w:asciiTheme="minorHAnsi" w:hAnsiTheme="minorHAnsi"/>
          <w:b/>
          <w:bCs/>
          <w:color w:val="auto"/>
          <w:lang w:eastAsia="en-GB"/>
        </w:rPr>
        <w:t>Mutational status</w:t>
      </w:r>
    </w:p>
    <w:p w:rsidR="00D07C71" w:rsidRPr="00D310EE" w:rsidRDefault="00D07C71" w:rsidP="00D07C71">
      <w:pPr>
        <w:spacing w:line="360" w:lineRule="auto"/>
        <w:jc w:val="both"/>
        <w:outlineLvl w:val="2"/>
        <w:rPr>
          <w:rFonts w:asciiTheme="minorHAnsi" w:hAnsiTheme="minorHAnsi"/>
          <w:bCs/>
          <w:color w:val="auto"/>
          <w:lang w:eastAsia="en-GB"/>
        </w:rPr>
      </w:pPr>
      <w:r w:rsidRPr="00D310EE">
        <w:rPr>
          <w:rFonts w:asciiTheme="minorHAnsi" w:hAnsiTheme="minorHAnsi"/>
          <w:bCs/>
          <w:color w:val="auto"/>
          <w:lang w:eastAsia="en-GB"/>
        </w:rPr>
        <w:t>IGHV gene mutation status was determined according to BIOMED-2 protocols as described previously</w:t>
      </w:r>
      <w:hyperlink w:anchor="_ENREF_44" w:tooltip="van Krieken, 2007 #174" w:history="1">
        <w:r w:rsidR="00916EF9" w:rsidRPr="00D310EE">
          <w:rPr>
            <w:rFonts w:asciiTheme="minorHAnsi" w:hAnsiTheme="minorHAnsi"/>
            <w:bCs/>
            <w:color w:val="auto"/>
            <w:lang w:eastAsia="en-GB"/>
          </w:rPr>
          <w:fldChar w:fldCharType="begin">
            <w:fldData xml:space="preserve">PEVuZE5vdGU+PENpdGU+PEF1dGhvcj52YW4gS3JpZWtlbjwvQXV0aG9yPjxZZWFyPjIwMDc8L1ll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</w:fldData>
          </w:fldChar>
        </w:r>
        <w:r w:rsidR="00916EF9">
          <w:rPr>
            <w:rFonts w:asciiTheme="minorHAnsi" w:hAnsiTheme="minorHAnsi"/>
            <w:bCs/>
            <w:color w:val="auto"/>
            <w:lang w:eastAsia="en-GB"/>
          </w:rPr>
          <w:instrText xml:space="preserve"> ADDIN EN.CITE </w:instrText>
        </w:r>
        <w:r w:rsidR="00916EF9">
          <w:rPr>
            <w:rFonts w:asciiTheme="minorHAnsi" w:hAnsiTheme="minorHAnsi"/>
            <w:bCs/>
            <w:color w:val="auto"/>
            <w:lang w:eastAsia="en-GB"/>
          </w:rPr>
          <w:fldChar w:fldCharType="begin">
            <w:fldData xml:space="preserve">PEVuZE5vdGU+PENpdGU+PEF1dGhvcj52YW4gS3JpZWtlbjwvQXV0aG9yPjxZZWFyPjIwMDc8L1ll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</w:fldData>
          </w:fldChar>
        </w:r>
        <w:r w:rsidR="00916EF9">
          <w:rPr>
            <w:rFonts w:asciiTheme="minorHAnsi" w:hAnsiTheme="minorHAnsi"/>
            <w:bCs/>
            <w:color w:val="auto"/>
            <w:lang w:eastAsia="en-GB"/>
          </w:rPr>
          <w:instrText xml:space="preserve"> ADDIN EN.CITE.DATA </w:instrText>
        </w:r>
        <w:r w:rsidR="00916EF9">
          <w:rPr>
            <w:rFonts w:asciiTheme="minorHAnsi" w:hAnsiTheme="minorHAnsi"/>
            <w:bCs/>
            <w:color w:val="auto"/>
            <w:lang w:eastAsia="en-GB"/>
          </w:rPr>
        </w:r>
        <w:r w:rsidR="00916EF9">
          <w:rPr>
            <w:rFonts w:asciiTheme="minorHAnsi" w:hAnsiTheme="minorHAnsi"/>
            <w:bCs/>
            <w:color w:val="auto"/>
            <w:lang w:eastAsia="en-GB"/>
          </w:rPr>
          <w:fldChar w:fldCharType="end"/>
        </w:r>
        <w:r w:rsidR="00916EF9" w:rsidRPr="00D310EE">
          <w:rPr>
            <w:rFonts w:asciiTheme="minorHAnsi" w:hAnsiTheme="minorHAnsi"/>
            <w:bCs/>
            <w:color w:val="auto"/>
            <w:lang w:eastAsia="en-GB"/>
          </w:rPr>
        </w:r>
        <w:r w:rsidR="00916EF9" w:rsidRPr="00D310EE">
          <w:rPr>
            <w:rFonts w:asciiTheme="minorHAnsi" w:hAnsiTheme="minorHAnsi"/>
            <w:bCs/>
            <w:color w:val="auto"/>
            <w:lang w:eastAsia="en-GB"/>
          </w:rPr>
          <w:fldChar w:fldCharType="separate"/>
        </w:r>
        <w:r w:rsidR="00916EF9" w:rsidRPr="006016D4">
          <w:rPr>
            <w:rFonts w:asciiTheme="minorHAnsi" w:hAnsiTheme="minorHAnsi"/>
            <w:bCs/>
            <w:noProof/>
            <w:color w:val="auto"/>
            <w:vertAlign w:val="superscript"/>
            <w:lang w:eastAsia="en-GB"/>
          </w:rPr>
          <w:t>44</w:t>
        </w:r>
        <w:r w:rsidR="00916EF9" w:rsidRPr="00D310EE">
          <w:rPr>
            <w:rFonts w:asciiTheme="minorHAnsi" w:hAnsiTheme="minorHAnsi"/>
            <w:bCs/>
            <w:color w:val="auto"/>
            <w:lang w:eastAsia="en-GB"/>
          </w:rPr>
          <w:fldChar w:fldCharType="end"/>
        </w:r>
      </w:hyperlink>
      <w:r w:rsidRPr="00D310EE">
        <w:rPr>
          <w:rFonts w:asciiTheme="minorHAnsi" w:hAnsiTheme="minorHAnsi"/>
          <w:bCs/>
          <w:color w:val="auto"/>
          <w:lang w:eastAsia="en-GB"/>
        </w:rPr>
        <w:t xml:space="preserve">. Sequence analysis was conducted using </w:t>
      </w:r>
      <w:proofErr w:type="spellStart"/>
      <w:r w:rsidRPr="00D310EE">
        <w:rPr>
          <w:rFonts w:asciiTheme="minorHAnsi" w:hAnsiTheme="minorHAnsi"/>
          <w:bCs/>
          <w:color w:val="auto"/>
          <w:lang w:eastAsia="en-GB"/>
        </w:rPr>
        <w:t>Chromas</w:t>
      </w:r>
      <w:proofErr w:type="spellEnd"/>
      <w:r w:rsidRPr="00D310EE">
        <w:rPr>
          <w:rFonts w:asciiTheme="minorHAnsi" w:hAnsiTheme="minorHAnsi"/>
          <w:bCs/>
          <w:color w:val="auto"/>
          <w:lang w:eastAsia="en-GB"/>
        </w:rPr>
        <w:t xml:space="preserve"> software version 2.23 (Applied Biosystems) and the international </w:t>
      </w:r>
      <w:proofErr w:type="spellStart"/>
      <w:r w:rsidRPr="00D310EE">
        <w:rPr>
          <w:rFonts w:asciiTheme="minorHAnsi" w:hAnsiTheme="minorHAnsi"/>
          <w:bCs/>
          <w:color w:val="auto"/>
          <w:lang w:eastAsia="en-GB"/>
        </w:rPr>
        <w:t>immunogenetics</w:t>
      </w:r>
      <w:proofErr w:type="spellEnd"/>
      <w:r w:rsidRPr="00D310EE">
        <w:rPr>
          <w:rFonts w:asciiTheme="minorHAnsi" w:hAnsiTheme="minorHAnsi"/>
          <w:bCs/>
          <w:color w:val="auto"/>
          <w:lang w:eastAsia="en-GB"/>
        </w:rPr>
        <w:t xml:space="preserve"> information system database. In accordance with published criteria, we classified sequences with a germline identity of ≥98% as </w:t>
      </w:r>
      <w:proofErr w:type="spellStart"/>
      <w:r w:rsidRPr="00D310EE">
        <w:rPr>
          <w:rFonts w:asciiTheme="minorHAnsi" w:hAnsiTheme="minorHAnsi"/>
          <w:bCs/>
          <w:color w:val="auto"/>
          <w:lang w:eastAsia="en-GB"/>
        </w:rPr>
        <w:t>unmutated</w:t>
      </w:r>
      <w:proofErr w:type="spellEnd"/>
      <w:r w:rsidRPr="00D310EE">
        <w:rPr>
          <w:rFonts w:asciiTheme="minorHAnsi" w:hAnsiTheme="minorHAnsi"/>
          <w:bCs/>
          <w:color w:val="auto"/>
          <w:lang w:eastAsia="en-GB"/>
        </w:rPr>
        <w:t xml:space="preserve"> and those with identity of &lt;98% as mutated.</w:t>
      </w:r>
    </w:p>
    <w:p w:rsidR="00D07C71" w:rsidRPr="00D310EE" w:rsidRDefault="00D07C71" w:rsidP="00BD5EBC">
      <w:pPr>
        <w:spacing w:line="360" w:lineRule="auto"/>
        <w:jc w:val="both"/>
        <w:outlineLvl w:val="2"/>
        <w:rPr>
          <w:rFonts w:asciiTheme="minorHAnsi" w:hAnsiTheme="minorHAnsi"/>
          <w:b/>
          <w:bCs/>
          <w:color w:val="auto"/>
          <w:lang w:eastAsia="en-GB"/>
        </w:rPr>
      </w:pPr>
    </w:p>
    <w:p w:rsidR="00BD5EBC" w:rsidRPr="00D310EE" w:rsidRDefault="00BD5EBC" w:rsidP="00BD5EBC">
      <w:pPr>
        <w:spacing w:line="360" w:lineRule="auto"/>
        <w:jc w:val="both"/>
        <w:outlineLvl w:val="2"/>
        <w:rPr>
          <w:rFonts w:asciiTheme="minorHAnsi" w:hAnsiTheme="minorHAnsi"/>
          <w:b/>
          <w:bCs/>
          <w:color w:val="auto"/>
          <w:lang w:eastAsia="en-GB"/>
        </w:rPr>
      </w:pPr>
      <w:r w:rsidRPr="00D310EE">
        <w:rPr>
          <w:rFonts w:asciiTheme="minorHAnsi" w:hAnsiTheme="minorHAnsi"/>
          <w:b/>
          <w:bCs/>
          <w:color w:val="auto"/>
          <w:lang w:eastAsia="en-GB"/>
        </w:rPr>
        <w:t>Association between genotype and patient outcome</w:t>
      </w:r>
    </w:p>
    <w:p w:rsidR="00D07C71" w:rsidRPr="00D310EE" w:rsidRDefault="00BD5EBC" w:rsidP="00600AD6">
      <w:pPr>
        <w:tabs>
          <w:tab w:val="clear" w:pos="720"/>
        </w:tabs>
        <w:suppressAutoHyphens w:val="0"/>
        <w:spacing w:line="360" w:lineRule="auto"/>
        <w:jc w:val="both"/>
        <w:rPr>
          <w:rFonts w:asciiTheme="minorHAnsi" w:hAnsiTheme="minorHAnsi"/>
          <w:bCs/>
          <w:color w:val="auto"/>
          <w:lang w:eastAsia="en-GB"/>
        </w:rPr>
      </w:pPr>
      <w:r w:rsidRPr="00D310EE">
        <w:rPr>
          <w:rFonts w:asciiTheme="minorHAnsi" w:hAnsiTheme="minorHAnsi"/>
          <w:color w:val="auto"/>
          <w:lang w:eastAsia="en-GB"/>
        </w:rPr>
        <w:t>To examine the relation</w:t>
      </w:r>
      <w:r w:rsidR="002B4A50">
        <w:rPr>
          <w:rFonts w:asciiTheme="minorHAnsi" w:hAnsiTheme="minorHAnsi"/>
          <w:color w:val="auto"/>
          <w:lang w:eastAsia="en-GB"/>
        </w:rPr>
        <w:t>ship</w:t>
      </w:r>
      <w:r w:rsidRPr="00D310EE">
        <w:rPr>
          <w:rFonts w:asciiTheme="minorHAnsi" w:hAnsiTheme="minorHAnsi"/>
          <w:color w:val="auto"/>
          <w:lang w:eastAsia="en-GB"/>
        </w:rPr>
        <w:t xml:space="preserve"> between SNP genotype and patient outco</w:t>
      </w:r>
      <w:r w:rsidR="00164B23" w:rsidRPr="00D310EE">
        <w:rPr>
          <w:rFonts w:asciiTheme="minorHAnsi" w:hAnsiTheme="minorHAnsi"/>
          <w:color w:val="auto"/>
          <w:lang w:eastAsia="en-GB"/>
        </w:rPr>
        <w:t xml:space="preserve">me we </w:t>
      </w:r>
      <w:proofErr w:type="spellStart"/>
      <w:r w:rsidR="00164B23" w:rsidRPr="00D310EE">
        <w:rPr>
          <w:rFonts w:asciiTheme="minorHAnsi" w:hAnsiTheme="minorHAnsi"/>
          <w:color w:val="auto"/>
          <w:lang w:eastAsia="en-GB"/>
        </w:rPr>
        <w:t>analysed</w:t>
      </w:r>
      <w:proofErr w:type="spellEnd"/>
      <w:r w:rsidR="00164B23" w:rsidRPr="00D310EE">
        <w:rPr>
          <w:rFonts w:asciiTheme="minorHAnsi" w:hAnsiTheme="minorHAnsi"/>
          <w:color w:val="auto"/>
          <w:lang w:eastAsia="en-GB"/>
        </w:rPr>
        <w:t xml:space="preserve"> two</w:t>
      </w:r>
      <w:r w:rsidR="00600AD6" w:rsidRPr="00D310EE">
        <w:rPr>
          <w:rFonts w:asciiTheme="minorHAnsi" w:hAnsiTheme="minorHAnsi"/>
          <w:color w:val="auto"/>
          <w:lang w:eastAsia="en-GB"/>
        </w:rPr>
        <w:t xml:space="preserve"> </w:t>
      </w:r>
      <w:r w:rsidR="00164B23" w:rsidRPr="00D310EE">
        <w:rPr>
          <w:rFonts w:asciiTheme="minorHAnsi" w:hAnsiTheme="minorHAnsi"/>
          <w:color w:val="auto"/>
          <w:lang w:eastAsia="en-GB"/>
        </w:rPr>
        <w:t>patient series</w:t>
      </w:r>
      <w:r w:rsidR="00600AD6" w:rsidRPr="00D310EE">
        <w:rPr>
          <w:rFonts w:asciiTheme="minorHAnsi" w:hAnsiTheme="minorHAnsi"/>
          <w:color w:val="auto"/>
          <w:lang w:eastAsia="en-GB"/>
        </w:rPr>
        <w:t xml:space="preserve">: (1) </w:t>
      </w:r>
      <w:r w:rsidR="00176D5E" w:rsidRPr="00D310EE">
        <w:rPr>
          <w:rFonts w:asciiTheme="minorHAnsi" w:hAnsiTheme="minorHAnsi"/>
          <w:color w:val="auto"/>
          <w:lang w:eastAsia="en-GB"/>
        </w:rPr>
        <w:t>356</w:t>
      </w:r>
      <w:r w:rsidR="00600AD6" w:rsidRPr="00D310EE">
        <w:rPr>
          <w:rFonts w:asciiTheme="minorHAnsi" w:hAnsiTheme="minorHAnsi"/>
          <w:color w:val="auto"/>
          <w:lang w:eastAsia="en-GB"/>
        </w:rPr>
        <w:t xml:space="preserve"> </w:t>
      </w:r>
      <w:r w:rsidR="00D07C71" w:rsidRPr="00D310EE">
        <w:rPr>
          <w:rFonts w:asciiTheme="minorHAnsi" w:hAnsiTheme="minorHAnsi"/>
          <w:bCs/>
          <w:color w:val="auto"/>
          <w:lang w:eastAsia="en-GB"/>
        </w:rPr>
        <w:t xml:space="preserve">patients </w:t>
      </w:r>
      <w:r w:rsidR="00164B23" w:rsidRPr="00D310EE">
        <w:rPr>
          <w:rFonts w:asciiTheme="minorHAnsi" w:hAnsiTheme="minorHAnsi"/>
          <w:bCs/>
          <w:color w:val="auto"/>
          <w:lang w:eastAsia="en-GB"/>
        </w:rPr>
        <w:t xml:space="preserve">from </w:t>
      </w:r>
      <w:r w:rsidR="00D07C71" w:rsidRPr="00D310EE">
        <w:rPr>
          <w:rFonts w:asciiTheme="minorHAnsi" w:hAnsiTheme="minorHAnsi"/>
          <w:bCs/>
          <w:color w:val="auto"/>
          <w:lang w:eastAsia="en-GB"/>
        </w:rPr>
        <w:t xml:space="preserve">the UK </w:t>
      </w:r>
      <w:proofErr w:type="spellStart"/>
      <w:r w:rsidR="002B57B1" w:rsidRPr="00D310EE">
        <w:rPr>
          <w:rFonts w:asciiTheme="minorHAnsi" w:hAnsiTheme="minorHAnsi"/>
          <w:bCs/>
          <w:color w:val="auto"/>
          <w:lang w:eastAsia="en-GB"/>
        </w:rPr>
        <w:t>Leukaemia</w:t>
      </w:r>
      <w:proofErr w:type="spellEnd"/>
      <w:r w:rsidR="00D07C71" w:rsidRPr="00D310EE">
        <w:rPr>
          <w:rFonts w:asciiTheme="minorHAnsi" w:hAnsiTheme="minorHAnsi"/>
          <w:bCs/>
          <w:color w:val="auto"/>
          <w:lang w:eastAsia="en-GB"/>
        </w:rPr>
        <w:t xml:space="preserve"> Research Fund (LRF) CLL-4 tria</w:t>
      </w:r>
      <w:r w:rsidR="00600AD6" w:rsidRPr="00D310EE">
        <w:rPr>
          <w:rFonts w:asciiTheme="minorHAnsi" w:hAnsiTheme="minorHAnsi"/>
          <w:bCs/>
          <w:color w:val="auto"/>
          <w:lang w:eastAsia="en-GB"/>
        </w:rPr>
        <w:t>l</w:t>
      </w:r>
      <w:hyperlink w:anchor="_ENREF_45" w:tooltip="Catovsky, 2007 #175" w:history="1">
        <w:r w:rsidR="00916EF9" w:rsidRPr="00D310EE">
          <w:rPr>
            <w:rFonts w:asciiTheme="minorHAnsi" w:hAnsiTheme="minorHAnsi"/>
            <w:bCs/>
            <w:color w:val="auto"/>
            <w:lang w:eastAsia="en-GB"/>
          </w:rPr>
          <w:fldChar w:fldCharType="begin">
            <w:fldData xml:space="preserve">PEVuZE5vdGU+PENpdGU+PEF1dGhvcj5DYXRvdnNreTwvQXV0aG9yPjxZZWFyPjIwMDc8L1llYXI+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bHQtcGVyaW9kaWNhbD48cGFnZXM+MjMwLTk8L3BhZ2VzPjx2b2x1bWU+MzcwPC92b2x1bWU+PG51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</w:fldData>
          </w:fldChar>
        </w:r>
        <w:r w:rsidR="00916EF9">
          <w:rPr>
            <w:rFonts w:asciiTheme="minorHAnsi" w:hAnsiTheme="minorHAnsi"/>
            <w:bCs/>
            <w:color w:val="auto"/>
            <w:lang w:eastAsia="en-GB"/>
          </w:rPr>
          <w:instrText xml:space="preserve"> ADDIN EN.CITE </w:instrText>
        </w:r>
        <w:r w:rsidR="00916EF9">
          <w:rPr>
            <w:rFonts w:asciiTheme="minorHAnsi" w:hAnsiTheme="minorHAnsi"/>
            <w:bCs/>
            <w:color w:val="auto"/>
            <w:lang w:eastAsia="en-GB"/>
          </w:rPr>
          <w:fldChar w:fldCharType="begin">
            <w:fldData xml:space="preserve">PEVuZE5vdGU+PENpdGU+PEF1dGhvcj5DYXRvdnNreTwvQXV0aG9yPjxZZWFyPjIwMDc8L1llYXI+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bHQtcGVyaW9kaWNhbD48cGFnZXM+MjMwLTk8L3BhZ2VzPjx2b2x1bWU+MzcwPC92b2x1bWU+PG51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</w:fldData>
          </w:fldChar>
        </w:r>
        <w:r w:rsidR="00916EF9">
          <w:rPr>
            <w:rFonts w:asciiTheme="minorHAnsi" w:hAnsiTheme="minorHAnsi"/>
            <w:bCs/>
            <w:color w:val="auto"/>
            <w:lang w:eastAsia="en-GB"/>
          </w:rPr>
          <w:instrText xml:space="preserve"> ADDIN EN.CITE.DATA </w:instrText>
        </w:r>
        <w:r w:rsidR="00916EF9">
          <w:rPr>
            <w:rFonts w:asciiTheme="minorHAnsi" w:hAnsiTheme="minorHAnsi"/>
            <w:bCs/>
            <w:color w:val="auto"/>
            <w:lang w:eastAsia="en-GB"/>
          </w:rPr>
        </w:r>
        <w:r w:rsidR="00916EF9">
          <w:rPr>
            <w:rFonts w:asciiTheme="minorHAnsi" w:hAnsiTheme="minorHAnsi"/>
            <w:bCs/>
            <w:color w:val="auto"/>
            <w:lang w:eastAsia="en-GB"/>
          </w:rPr>
          <w:fldChar w:fldCharType="end"/>
        </w:r>
        <w:r w:rsidR="00916EF9" w:rsidRPr="00D310EE">
          <w:rPr>
            <w:rFonts w:asciiTheme="minorHAnsi" w:hAnsiTheme="minorHAnsi"/>
            <w:bCs/>
            <w:color w:val="auto"/>
            <w:lang w:eastAsia="en-GB"/>
          </w:rPr>
        </w:r>
        <w:r w:rsidR="00916EF9" w:rsidRPr="00D310EE">
          <w:rPr>
            <w:rFonts w:asciiTheme="minorHAnsi" w:hAnsiTheme="minorHAnsi"/>
            <w:bCs/>
            <w:color w:val="auto"/>
            <w:lang w:eastAsia="en-GB"/>
          </w:rPr>
          <w:fldChar w:fldCharType="separate"/>
        </w:r>
        <w:r w:rsidR="00916EF9" w:rsidRPr="006016D4">
          <w:rPr>
            <w:rFonts w:asciiTheme="minorHAnsi" w:hAnsiTheme="minorHAnsi"/>
            <w:bCs/>
            <w:noProof/>
            <w:color w:val="auto"/>
            <w:vertAlign w:val="superscript"/>
            <w:lang w:eastAsia="en-GB"/>
          </w:rPr>
          <w:t>45</w:t>
        </w:r>
        <w:r w:rsidR="00916EF9" w:rsidRPr="00D310EE">
          <w:rPr>
            <w:rFonts w:asciiTheme="minorHAnsi" w:hAnsiTheme="minorHAnsi"/>
            <w:bCs/>
            <w:color w:val="auto"/>
            <w:lang w:eastAsia="en-GB"/>
          </w:rPr>
          <w:fldChar w:fldCharType="end"/>
        </w:r>
      </w:hyperlink>
      <w:r w:rsidR="00600AD6" w:rsidRPr="00D310EE">
        <w:rPr>
          <w:rFonts w:asciiTheme="minorHAnsi" w:hAnsiTheme="minorHAnsi"/>
          <w:bCs/>
          <w:color w:val="auto"/>
          <w:lang w:eastAsia="en-GB"/>
        </w:rPr>
        <w:t xml:space="preserve"> </w:t>
      </w:r>
      <w:r w:rsidR="00164B23" w:rsidRPr="00D310EE">
        <w:rPr>
          <w:rFonts w:asciiTheme="minorHAnsi" w:hAnsiTheme="minorHAnsi"/>
          <w:bCs/>
          <w:color w:val="auto"/>
          <w:lang w:eastAsia="en-GB"/>
        </w:rPr>
        <w:t>which compared</w:t>
      </w:r>
      <w:r w:rsidR="00D07C71" w:rsidRPr="00D310EE">
        <w:rPr>
          <w:rFonts w:asciiTheme="minorHAnsi" w:hAnsiTheme="minorHAnsi"/>
          <w:bCs/>
          <w:color w:val="auto"/>
          <w:lang w:eastAsia="en-GB"/>
        </w:rPr>
        <w:t xml:space="preserve"> </w:t>
      </w:r>
      <w:r w:rsidR="00164B23" w:rsidRPr="00D310EE">
        <w:rPr>
          <w:rFonts w:asciiTheme="minorHAnsi" w:hAnsiTheme="minorHAnsi"/>
          <w:bCs/>
          <w:color w:val="auto"/>
          <w:lang w:eastAsia="en-GB"/>
        </w:rPr>
        <w:t xml:space="preserve">the efficacy of </w:t>
      </w:r>
      <w:proofErr w:type="spellStart"/>
      <w:r w:rsidR="00D07C71" w:rsidRPr="00D310EE">
        <w:rPr>
          <w:rFonts w:asciiTheme="minorHAnsi" w:hAnsiTheme="minorHAnsi"/>
          <w:bCs/>
          <w:color w:val="auto"/>
          <w:lang w:eastAsia="en-GB"/>
        </w:rPr>
        <w:t>fludarabine</w:t>
      </w:r>
      <w:proofErr w:type="spellEnd"/>
      <w:r w:rsidR="00D07C71" w:rsidRPr="00D310EE">
        <w:rPr>
          <w:rFonts w:asciiTheme="minorHAnsi" w:hAnsiTheme="minorHAnsi"/>
          <w:bCs/>
          <w:color w:val="auto"/>
          <w:lang w:eastAsia="en-GB"/>
        </w:rPr>
        <w:t xml:space="preserve">, </w:t>
      </w:r>
      <w:proofErr w:type="spellStart"/>
      <w:r w:rsidR="00D07C71" w:rsidRPr="00D310EE">
        <w:rPr>
          <w:rFonts w:asciiTheme="minorHAnsi" w:hAnsiTheme="minorHAnsi"/>
          <w:bCs/>
          <w:color w:val="auto"/>
          <w:lang w:eastAsia="en-GB"/>
        </w:rPr>
        <w:t>chlorambucil</w:t>
      </w:r>
      <w:proofErr w:type="spellEnd"/>
      <w:r w:rsidR="00D07C71" w:rsidRPr="00D310EE">
        <w:rPr>
          <w:rFonts w:asciiTheme="minorHAnsi" w:hAnsiTheme="minorHAnsi"/>
          <w:bCs/>
          <w:color w:val="auto"/>
          <w:lang w:eastAsia="en-GB"/>
        </w:rPr>
        <w:t xml:space="preserve">, and the combination of </w:t>
      </w:r>
      <w:proofErr w:type="spellStart"/>
      <w:r w:rsidR="00D07C71" w:rsidRPr="00D310EE">
        <w:rPr>
          <w:rFonts w:asciiTheme="minorHAnsi" w:hAnsiTheme="minorHAnsi"/>
          <w:bCs/>
          <w:color w:val="auto"/>
          <w:lang w:eastAsia="en-GB"/>
        </w:rPr>
        <w:t>fludarabine</w:t>
      </w:r>
      <w:proofErr w:type="spellEnd"/>
      <w:r w:rsidR="00D07C71" w:rsidRPr="00D310EE">
        <w:rPr>
          <w:rFonts w:asciiTheme="minorHAnsi" w:hAnsiTheme="minorHAnsi"/>
          <w:bCs/>
          <w:color w:val="auto"/>
          <w:lang w:eastAsia="en-GB"/>
        </w:rPr>
        <w:t xml:space="preserve"> p</w:t>
      </w:r>
      <w:r w:rsidR="002B57B1" w:rsidRPr="00D310EE">
        <w:rPr>
          <w:rFonts w:asciiTheme="minorHAnsi" w:hAnsiTheme="minorHAnsi"/>
          <w:bCs/>
          <w:color w:val="auto"/>
          <w:lang w:eastAsia="en-GB"/>
        </w:rPr>
        <w:t>lus cyclophosphamide</w:t>
      </w:r>
      <w:r w:rsidR="00164B23" w:rsidRPr="00D310EE">
        <w:rPr>
          <w:rFonts w:asciiTheme="minorHAnsi" w:hAnsiTheme="minorHAnsi"/>
          <w:bCs/>
          <w:color w:val="auto"/>
          <w:lang w:eastAsia="en-GB"/>
        </w:rPr>
        <w:t>;</w:t>
      </w:r>
      <w:r w:rsidR="00D07C71" w:rsidRPr="00D310EE">
        <w:rPr>
          <w:rFonts w:asciiTheme="minorHAnsi" w:hAnsiTheme="minorHAnsi"/>
          <w:bCs/>
          <w:color w:val="auto"/>
          <w:lang w:eastAsia="en-GB"/>
        </w:rPr>
        <w:t xml:space="preserve"> </w:t>
      </w:r>
      <w:r w:rsidR="002B57B1" w:rsidRPr="00D310EE">
        <w:rPr>
          <w:rFonts w:asciiTheme="minorHAnsi" w:hAnsiTheme="minorHAnsi"/>
          <w:bCs/>
          <w:color w:val="auto"/>
          <w:lang w:eastAsia="en-GB"/>
        </w:rPr>
        <w:t xml:space="preserve">(2) </w:t>
      </w:r>
      <w:r w:rsidR="00B53920" w:rsidRPr="00D310EE">
        <w:rPr>
          <w:rFonts w:asciiTheme="minorHAnsi" w:hAnsiTheme="minorHAnsi"/>
          <w:bCs/>
          <w:color w:val="auto"/>
          <w:lang w:eastAsia="en-GB"/>
        </w:rPr>
        <w:t xml:space="preserve">377 newly diagnosed patients from Mayo Clinic </w:t>
      </w:r>
      <w:r w:rsidR="006732C8" w:rsidRPr="00D310EE">
        <w:rPr>
          <w:rFonts w:asciiTheme="minorHAnsi" w:hAnsiTheme="minorHAnsi"/>
          <w:bCs/>
          <w:color w:val="auto"/>
          <w:lang w:eastAsia="en-GB"/>
        </w:rPr>
        <w:t xml:space="preserve">who were </w:t>
      </w:r>
      <w:r w:rsidR="00B53920" w:rsidRPr="00D310EE">
        <w:rPr>
          <w:rFonts w:asciiTheme="minorHAnsi" w:hAnsiTheme="minorHAnsi"/>
          <w:bCs/>
          <w:color w:val="auto"/>
          <w:lang w:eastAsia="en-GB"/>
        </w:rPr>
        <w:t>prospectively followed</w:t>
      </w:r>
      <w:r w:rsidR="004D0581" w:rsidRPr="00D310EE">
        <w:rPr>
          <w:rFonts w:asciiTheme="minorHAnsi" w:hAnsiTheme="minorHAnsi"/>
          <w:bCs/>
          <w:color w:val="auto"/>
          <w:lang w:eastAsia="en-GB"/>
        </w:rPr>
        <w:t>.</w:t>
      </w:r>
      <w:r w:rsidR="00D07C71" w:rsidRPr="00D310EE">
        <w:rPr>
          <w:rFonts w:asciiTheme="minorHAnsi" w:hAnsiTheme="minorHAnsi"/>
          <w:bCs/>
          <w:color w:val="auto"/>
          <w:lang w:eastAsia="en-GB"/>
        </w:rPr>
        <w:t xml:space="preserve"> Cox-regression analysis was used to estimate geno</w:t>
      </w:r>
      <w:r w:rsidR="00F4010D" w:rsidRPr="00D310EE">
        <w:rPr>
          <w:rFonts w:asciiTheme="minorHAnsi" w:hAnsiTheme="minorHAnsi"/>
          <w:bCs/>
          <w:color w:val="auto"/>
          <w:lang w:eastAsia="en-GB"/>
        </w:rPr>
        <w:t>type-specific hazard ratios (HR</w:t>
      </w:r>
      <w:r w:rsidR="00D07C71" w:rsidRPr="00D310EE">
        <w:rPr>
          <w:rFonts w:asciiTheme="minorHAnsi" w:hAnsiTheme="minorHAnsi"/>
          <w:bCs/>
          <w:color w:val="auto"/>
          <w:lang w:eastAsia="en-GB"/>
        </w:rPr>
        <w:t>) and 95% confidence intervals (</w:t>
      </w:r>
      <w:r w:rsidR="00164B23" w:rsidRPr="00D310EE">
        <w:rPr>
          <w:rFonts w:asciiTheme="minorHAnsi" w:hAnsiTheme="minorHAnsi"/>
          <w:bCs/>
          <w:color w:val="auto"/>
          <w:lang w:eastAsia="en-GB"/>
        </w:rPr>
        <w:t>CIs)</w:t>
      </w:r>
      <w:r w:rsidR="00691BDA" w:rsidRPr="00D310EE">
        <w:rPr>
          <w:rFonts w:asciiTheme="minorHAnsi" w:hAnsiTheme="minorHAnsi"/>
          <w:bCs/>
          <w:color w:val="auto"/>
          <w:lang w:eastAsia="en-GB"/>
        </w:rPr>
        <w:t xml:space="preserve"> with overall survival (OS)</w:t>
      </w:r>
      <w:r w:rsidR="00164B23" w:rsidRPr="00D310EE">
        <w:rPr>
          <w:rFonts w:asciiTheme="minorHAnsi" w:hAnsiTheme="minorHAnsi"/>
          <w:bCs/>
          <w:color w:val="auto"/>
          <w:lang w:eastAsia="en-GB"/>
        </w:rPr>
        <w:t>. S</w:t>
      </w:r>
      <w:r w:rsidR="00D07C71" w:rsidRPr="00D310EE">
        <w:rPr>
          <w:rFonts w:asciiTheme="minorHAnsi" w:hAnsiTheme="minorHAnsi"/>
          <w:bCs/>
          <w:color w:val="auto"/>
          <w:lang w:eastAsia="en-GB"/>
        </w:rPr>
        <w:t xml:space="preserve">tatistical analyses were undertaken using </w:t>
      </w:r>
      <w:r w:rsidR="002B57B1" w:rsidRPr="00D310EE">
        <w:rPr>
          <w:rFonts w:asciiTheme="minorHAnsi" w:hAnsiTheme="minorHAnsi"/>
          <w:bCs/>
          <w:color w:val="auto"/>
          <w:lang w:eastAsia="en-GB"/>
        </w:rPr>
        <w:t xml:space="preserve">R </w:t>
      </w:r>
      <w:r w:rsidR="00E978A1" w:rsidRPr="00D310EE">
        <w:rPr>
          <w:rFonts w:asciiTheme="minorHAnsi" w:hAnsiTheme="minorHAnsi"/>
          <w:bCs/>
          <w:color w:val="auto"/>
          <w:lang w:eastAsia="en-GB"/>
        </w:rPr>
        <w:t>v</w:t>
      </w:r>
      <w:r w:rsidR="002B57B1" w:rsidRPr="00D310EE">
        <w:rPr>
          <w:rFonts w:asciiTheme="minorHAnsi" w:hAnsiTheme="minorHAnsi"/>
          <w:bCs/>
          <w:color w:val="auto"/>
          <w:lang w:eastAsia="en-GB"/>
        </w:rPr>
        <w:t xml:space="preserve">ersion 2.5.0. </w:t>
      </w:r>
    </w:p>
    <w:p w:rsidR="00D07C71" w:rsidRPr="00D310EE" w:rsidRDefault="00D07C71" w:rsidP="00D80F90">
      <w:pPr>
        <w:tabs>
          <w:tab w:val="clear" w:pos="720"/>
        </w:tabs>
        <w:suppressAutoHyphens w:val="0"/>
        <w:spacing w:line="360" w:lineRule="auto"/>
        <w:outlineLvl w:val="1"/>
        <w:rPr>
          <w:rFonts w:asciiTheme="minorHAnsi" w:hAnsiTheme="minorHAnsi"/>
          <w:b/>
          <w:bCs/>
          <w:color w:val="auto"/>
          <w:lang w:eastAsia="en-GB"/>
        </w:rPr>
      </w:pPr>
    </w:p>
    <w:p w:rsidR="00D80F90" w:rsidRPr="00D310EE" w:rsidRDefault="00D80F90" w:rsidP="00D80F90">
      <w:pPr>
        <w:tabs>
          <w:tab w:val="clear" w:pos="720"/>
        </w:tabs>
        <w:suppressAutoHyphens w:val="0"/>
        <w:spacing w:line="360" w:lineRule="auto"/>
        <w:outlineLvl w:val="1"/>
        <w:rPr>
          <w:rFonts w:asciiTheme="minorHAnsi" w:hAnsiTheme="minorHAnsi"/>
          <w:b/>
          <w:bCs/>
          <w:color w:val="auto"/>
          <w:lang w:eastAsia="en-GB"/>
        </w:rPr>
      </w:pPr>
      <w:r w:rsidRPr="00D310EE">
        <w:rPr>
          <w:rFonts w:asciiTheme="minorHAnsi" w:hAnsiTheme="minorHAnsi"/>
          <w:b/>
          <w:bCs/>
          <w:color w:val="auto"/>
          <w:lang w:eastAsia="en-GB"/>
        </w:rPr>
        <w:t>Expression quantitative trait locus analysis</w:t>
      </w:r>
    </w:p>
    <w:p w:rsidR="00B21FC6" w:rsidRPr="00D310EE" w:rsidRDefault="005752BC" w:rsidP="00B21FC6">
      <w:pPr>
        <w:spacing w:line="360" w:lineRule="auto"/>
        <w:jc w:val="both"/>
        <w:rPr>
          <w:rFonts w:asciiTheme="minorHAnsi" w:hAnsiTheme="minorHAnsi"/>
          <w:lang w:eastAsia="en-GB"/>
        </w:rPr>
      </w:pPr>
      <w:r w:rsidRPr="00D310EE">
        <w:rPr>
          <w:rFonts w:asciiTheme="minorHAnsi" w:hAnsiTheme="minorHAnsi"/>
          <w:lang w:eastAsia="en-GB"/>
        </w:rPr>
        <w:t>Expression quantitative trait locus (</w:t>
      </w:r>
      <w:proofErr w:type="spellStart"/>
      <w:r w:rsidRPr="00D310EE">
        <w:rPr>
          <w:rFonts w:asciiTheme="minorHAnsi" w:hAnsiTheme="minorHAnsi"/>
          <w:lang w:eastAsia="en-GB"/>
        </w:rPr>
        <w:t>eQTL</w:t>
      </w:r>
      <w:proofErr w:type="spellEnd"/>
      <w:r w:rsidRPr="00D310EE">
        <w:rPr>
          <w:rFonts w:asciiTheme="minorHAnsi" w:hAnsiTheme="minorHAnsi"/>
          <w:lang w:eastAsia="en-GB"/>
        </w:rPr>
        <w:t xml:space="preserve">) analyses were performed </w:t>
      </w:r>
      <w:r w:rsidR="002442CE" w:rsidRPr="00D310EE">
        <w:rPr>
          <w:rFonts w:asciiTheme="minorHAnsi" w:hAnsiTheme="minorHAnsi"/>
          <w:lang w:eastAsia="en-GB"/>
        </w:rPr>
        <w:t xml:space="preserve">by </w:t>
      </w:r>
      <w:r w:rsidR="00B21FC6" w:rsidRPr="00D310EE">
        <w:rPr>
          <w:rFonts w:asciiTheme="minorHAnsi" w:hAnsiTheme="minorHAnsi"/>
          <w:lang w:eastAsia="en-GB"/>
        </w:rPr>
        <w:t xml:space="preserve">examining the </w:t>
      </w:r>
      <w:r w:rsidR="00B21FC6" w:rsidRPr="00D310EE">
        <w:rPr>
          <w:rFonts w:asciiTheme="minorHAnsi" w:hAnsiTheme="minorHAnsi"/>
          <w:color w:val="auto"/>
          <w:lang w:eastAsia="en-GB"/>
        </w:rPr>
        <w:t xml:space="preserve">gene expression profiles of </w:t>
      </w:r>
      <w:r w:rsidR="004C16A5" w:rsidRPr="00D310EE">
        <w:rPr>
          <w:rFonts w:asciiTheme="minorHAnsi" w:hAnsiTheme="minorHAnsi"/>
          <w:color w:val="auto"/>
          <w:lang w:eastAsia="en-GB"/>
        </w:rPr>
        <w:t>452</w:t>
      </w:r>
      <w:r w:rsidR="00B21FC6" w:rsidRPr="00D310EE">
        <w:rPr>
          <w:rFonts w:asciiTheme="minorHAnsi" w:hAnsiTheme="minorHAnsi"/>
          <w:color w:val="auto"/>
          <w:lang w:eastAsia="en-GB"/>
        </w:rPr>
        <w:t xml:space="preserve"> </w:t>
      </w:r>
      <w:r w:rsidR="00BB0F80" w:rsidRPr="00D310EE">
        <w:rPr>
          <w:rFonts w:asciiTheme="minorHAnsi" w:hAnsiTheme="minorHAnsi"/>
          <w:color w:val="auto"/>
          <w:lang w:eastAsia="en-GB"/>
        </w:rPr>
        <w:t xml:space="preserve">CLL </w:t>
      </w:r>
      <w:r w:rsidR="00B21FC6" w:rsidRPr="00D310EE">
        <w:rPr>
          <w:rFonts w:asciiTheme="minorHAnsi" w:hAnsiTheme="minorHAnsi"/>
          <w:color w:val="auto"/>
          <w:lang w:eastAsia="en-GB"/>
        </w:rPr>
        <w:t>cases (</w:t>
      </w:r>
      <w:proofErr w:type="spellStart"/>
      <w:r w:rsidR="00B21FC6" w:rsidRPr="00D310EE">
        <w:rPr>
          <w:rFonts w:asciiTheme="minorHAnsi" w:hAnsiTheme="minorHAnsi"/>
          <w:color w:val="auto"/>
          <w:lang w:eastAsia="en-GB"/>
        </w:rPr>
        <w:t>Affymetrix</w:t>
      </w:r>
      <w:proofErr w:type="spellEnd"/>
      <w:r w:rsidR="00B21FC6" w:rsidRPr="00D310EE">
        <w:rPr>
          <w:rFonts w:asciiTheme="minorHAnsi" w:hAnsiTheme="minorHAnsi"/>
          <w:color w:val="auto"/>
          <w:lang w:eastAsia="en-GB"/>
        </w:rPr>
        <w:t xml:space="preserve"> Human Genome </w:t>
      </w:r>
      <w:r w:rsidR="00125A8B" w:rsidRPr="00D310EE">
        <w:rPr>
          <w:rFonts w:asciiTheme="minorHAnsi" w:hAnsiTheme="minorHAnsi"/>
          <w:color w:val="auto"/>
          <w:lang w:eastAsia="en-GB"/>
        </w:rPr>
        <w:t>U219</w:t>
      </w:r>
      <w:r w:rsidR="0044643C" w:rsidRPr="00D310EE">
        <w:rPr>
          <w:rFonts w:asciiTheme="minorHAnsi" w:hAnsiTheme="minorHAnsi"/>
          <w:color w:val="auto"/>
          <w:lang w:eastAsia="en-GB"/>
        </w:rPr>
        <w:t xml:space="preserve"> Array)</w:t>
      </w:r>
      <w:hyperlink w:anchor="_ENREF_46" w:tooltip="Puente, 2015 #67" w:history="1">
        <w:r w:rsidR="00916EF9" w:rsidRPr="00D310EE">
          <w:rPr>
            <w:rFonts w:asciiTheme="minorHAnsi" w:hAnsiTheme="minorHAnsi"/>
            <w:color w:val="auto"/>
            <w:lang w:eastAsia="en-GB"/>
          </w:rPr>
          <w:fldChar w:fldCharType="begin">
            <w:fldData xml:space="preserve">PEVuZE5vdGU+PENpdGU+PEF1dGhvcj5QdWVudGU8L0F1dGhvcj48WWVhcj4yMDE1PC9ZZWFyPjxS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</w:fldData>
          </w:fldChar>
        </w:r>
        <w:r w:rsidR="00916EF9">
          <w:rPr>
            <w:rFonts w:asciiTheme="minorHAnsi" w:hAnsiTheme="minorHAnsi"/>
            <w:color w:val="auto"/>
            <w:lang w:eastAsia="en-GB"/>
          </w:rPr>
          <w:instrText xml:space="preserve"> ADDIN EN.CITE </w:instrText>
        </w:r>
        <w:r w:rsidR="00916EF9">
          <w:rPr>
            <w:rFonts w:asciiTheme="minorHAnsi" w:hAnsiTheme="minorHAnsi"/>
            <w:color w:val="auto"/>
            <w:lang w:eastAsia="en-GB"/>
          </w:rPr>
          <w:fldChar w:fldCharType="begin">
            <w:fldData xml:space="preserve">PEVuZE5vdGU+PENpdGU+PEF1dGhvcj5QdWVudGU8L0F1dGhvcj48WWVhcj4yMDE1PC9ZZWFyPjxS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</w:fldData>
          </w:fldChar>
        </w:r>
        <w:r w:rsidR="00916EF9">
          <w:rPr>
            <w:rFonts w:asciiTheme="minorHAnsi" w:hAnsiTheme="minorHAnsi"/>
            <w:color w:val="auto"/>
            <w:lang w:eastAsia="en-GB"/>
          </w:rPr>
          <w:instrText xml:space="preserve"> ADDIN EN.CITE.DATA </w:instrText>
        </w:r>
        <w:r w:rsidR="00916EF9">
          <w:rPr>
            <w:rFonts w:asciiTheme="minorHAnsi" w:hAnsiTheme="minorHAnsi"/>
            <w:color w:val="auto"/>
            <w:lang w:eastAsia="en-GB"/>
          </w:rPr>
        </w:r>
        <w:r w:rsidR="00916EF9">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6016D4">
          <w:rPr>
            <w:rFonts w:asciiTheme="minorHAnsi" w:hAnsiTheme="minorHAnsi"/>
            <w:noProof/>
            <w:color w:val="auto"/>
            <w:vertAlign w:val="superscript"/>
            <w:lang w:eastAsia="en-GB"/>
          </w:rPr>
          <w:t>46</w:t>
        </w:r>
        <w:r w:rsidR="00916EF9" w:rsidRPr="00D310EE">
          <w:rPr>
            <w:rFonts w:asciiTheme="minorHAnsi" w:hAnsiTheme="minorHAnsi"/>
            <w:color w:val="auto"/>
            <w:lang w:eastAsia="en-GB"/>
          </w:rPr>
          <w:fldChar w:fldCharType="end"/>
        </w:r>
      </w:hyperlink>
      <w:r w:rsidR="00F308C3" w:rsidRPr="00D310EE">
        <w:rPr>
          <w:rFonts w:asciiTheme="minorHAnsi" w:hAnsiTheme="minorHAnsi"/>
          <w:color w:val="auto"/>
          <w:lang w:eastAsia="en-GB"/>
        </w:rPr>
        <w:t>.</w:t>
      </w:r>
      <w:r w:rsidR="00935E34" w:rsidRPr="00D310EE">
        <w:rPr>
          <w:rFonts w:asciiTheme="minorHAnsi" w:hAnsiTheme="minorHAnsi"/>
          <w:lang w:eastAsia="en-GB"/>
        </w:rPr>
        <w:t xml:space="preserve"> </w:t>
      </w:r>
      <w:r w:rsidR="00B21FC6" w:rsidRPr="00D310EE">
        <w:rPr>
          <w:rFonts w:asciiTheme="minorHAnsi" w:hAnsiTheme="minorHAnsi"/>
          <w:lang w:eastAsia="en-GB"/>
        </w:rPr>
        <w:t>Additional data was obtained by querying</w:t>
      </w:r>
      <w:r w:rsidR="00127D2C" w:rsidRPr="00D310EE">
        <w:rPr>
          <w:rFonts w:asciiTheme="minorHAnsi" w:hAnsiTheme="minorHAnsi"/>
          <w:lang w:eastAsia="en-GB"/>
        </w:rPr>
        <w:t xml:space="preserve"> publicly available </w:t>
      </w:r>
      <w:proofErr w:type="spellStart"/>
      <w:r w:rsidR="00127D2C" w:rsidRPr="00D310EE">
        <w:rPr>
          <w:rFonts w:asciiTheme="minorHAnsi" w:hAnsiTheme="minorHAnsi"/>
          <w:lang w:eastAsia="en-GB"/>
        </w:rPr>
        <w:t>eQTL</w:t>
      </w:r>
      <w:proofErr w:type="spellEnd"/>
      <w:r w:rsidR="00127D2C" w:rsidRPr="00D310EE">
        <w:rPr>
          <w:rFonts w:asciiTheme="minorHAnsi" w:hAnsiTheme="minorHAnsi"/>
          <w:lang w:eastAsia="en-GB"/>
        </w:rPr>
        <w:t xml:space="preserve"> mRNA expression data using </w:t>
      </w:r>
      <w:proofErr w:type="spellStart"/>
      <w:r w:rsidR="00127D2C" w:rsidRPr="00D310EE">
        <w:rPr>
          <w:rFonts w:asciiTheme="minorHAnsi" w:hAnsiTheme="minorHAnsi"/>
          <w:lang w:eastAsia="en-GB"/>
        </w:rPr>
        <w:t>MuTHER</w:t>
      </w:r>
      <w:proofErr w:type="spellEnd"/>
      <w:r w:rsidR="00FE33DC">
        <w:fldChar w:fldCharType="begin"/>
      </w:r>
      <w:r w:rsidR="00FE33DC">
        <w:instrText xml:space="preserve"> HYPERLINK \l "_ENR</w:instrText>
      </w:r>
      <w:r w:rsidR="00FE33DC">
        <w:instrText xml:space="preserve">EF_47" \o "Grundberg, 2012 #112" </w:instrText>
      </w:r>
      <w:r w:rsidR="00FE33DC">
        <w:fldChar w:fldCharType="separate"/>
      </w:r>
      <w:r w:rsidR="00916EF9" w:rsidRPr="00D310EE">
        <w:rPr>
          <w:rFonts w:asciiTheme="minorHAnsi" w:hAnsiTheme="minorHAnsi"/>
          <w:lang w:eastAsia="en-GB"/>
        </w:rPr>
        <w:fldChar w:fldCharType="begin">
          <w:fldData xml:space="preserve">PEVuZE5vdGU+PENpdGU+PEF1dGhvcj5HcnVuZGJlcmc8L0F1dGhvcj48WWVhcj4yMDEyPC9ZZWFy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</w:fldData>
        </w:fldChar>
      </w:r>
      <w:r w:rsidR="00916EF9">
        <w:rPr>
          <w:rFonts w:asciiTheme="minorHAnsi" w:hAnsiTheme="minorHAnsi"/>
          <w:lang w:eastAsia="en-GB"/>
        </w:rPr>
        <w:instrText xml:space="preserve"> ADDIN EN.CITE </w:instrText>
      </w:r>
      <w:r w:rsidR="00916EF9">
        <w:rPr>
          <w:rFonts w:asciiTheme="minorHAnsi" w:hAnsiTheme="minorHAnsi"/>
          <w:lang w:eastAsia="en-GB"/>
        </w:rPr>
        <w:fldChar w:fldCharType="begin">
          <w:fldData xml:space="preserve">PEVuZE5vdGU+PENpdGU+PEF1dGhvcj5HcnVuZGJlcmc8L0F1dGhvcj48WWVhcj4yMDEyPC9ZZWFy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</w:fldData>
        </w:fldChar>
      </w:r>
      <w:r w:rsidR="00916EF9">
        <w:rPr>
          <w:rFonts w:asciiTheme="minorHAnsi" w:hAnsiTheme="minorHAnsi"/>
          <w:lang w:eastAsia="en-GB"/>
        </w:rPr>
        <w:instrText xml:space="preserve"> ADDIN EN.CITE.DATA </w:instrText>
      </w:r>
      <w:r w:rsidR="00916EF9">
        <w:rPr>
          <w:rFonts w:asciiTheme="minorHAnsi" w:hAnsiTheme="minorHAnsi"/>
          <w:lang w:eastAsia="en-GB"/>
        </w:rPr>
      </w:r>
      <w:r w:rsidR="00916EF9">
        <w:rPr>
          <w:rFonts w:asciiTheme="minorHAnsi" w:hAnsiTheme="minorHAnsi"/>
          <w:lang w:eastAsia="en-GB"/>
        </w:rPr>
        <w:fldChar w:fldCharType="end"/>
      </w:r>
      <w:r w:rsidR="00916EF9" w:rsidRPr="00D310EE">
        <w:rPr>
          <w:rFonts w:asciiTheme="minorHAnsi" w:hAnsiTheme="minorHAnsi"/>
          <w:lang w:eastAsia="en-GB"/>
        </w:rPr>
      </w:r>
      <w:r w:rsidR="00916EF9" w:rsidRPr="00D310EE">
        <w:rPr>
          <w:rFonts w:asciiTheme="minorHAnsi" w:hAnsiTheme="minorHAnsi"/>
          <w:lang w:eastAsia="en-GB"/>
        </w:rPr>
        <w:fldChar w:fldCharType="separate"/>
      </w:r>
      <w:r w:rsidR="00916EF9" w:rsidRPr="006016D4">
        <w:rPr>
          <w:rFonts w:asciiTheme="minorHAnsi" w:hAnsiTheme="minorHAnsi"/>
          <w:noProof/>
          <w:vertAlign w:val="superscript"/>
          <w:lang w:eastAsia="en-GB"/>
        </w:rPr>
        <w:t>47</w:t>
      </w:r>
      <w:r w:rsidR="00916EF9" w:rsidRPr="00D310EE">
        <w:rPr>
          <w:rFonts w:asciiTheme="minorHAnsi" w:hAnsiTheme="minorHAnsi"/>
          <w:lang w:eastAsia="en-GB"/>
        </w:rPr>
        <w:fldChar w:fldCharType="end"/>
      </w:r>
      <w:r w:rsidR="00FE33DC">
        <w:rPr>
          <w:rFonts w:asciiTheme="minorHAnsi" w:hAnsiTheme="minorHAnsi"/>
          <w:lang w:eastAsia="en-GB"/>
        </w:rPr>
        <w:fldChar w:fldCharType="end"/>
      </w:r>
      <w:r w:rsidR="00127D2C" w:rsidRPr="00D310EE">
        <w:rPr>
          <w:rFonts w:asciiTheme="minorHAnsi" w:hAnsiTheme="minorHAnsi"/>
          <w:lang w:eastAsia="en-GB"/>
        </w:rPr>
        <w:t xml:space="preserve">, the Blood </w:t>
      </w:r>
      <w:proofErr w:type="spellStart"/>
      <w:r w:rsidR="00127D2C" w:rsidRPr="00D310EE">
        <w:rPr>
          <w:rFonts w:asciiTheme="minorHAnsi" w:hAnsiTheme="minorHAnsi"/>
          <w:lang w:eastAsia="en-GB"/>
        </w:rPr>
        <w:t>e</w:t>
      </w:r>
      <w:r w:rsidR="007E5D9E" w:rsidRPr="00D310EE">
        <w:rPr>
          <w:rFonts w:asciiTheme="minorHAnsi" w:hAnsiTheme="minorHAnsi"/>
          <w:lang w:eastAsia="en-GB"/>
        </w:rPr>
        <w:t>Q</w:t>
      </w:r>
      <w:r w:rsidR="00127D2C" w:rsidRPr="00D310EE">
        <w:rPr>
          <w:rFonts w:asciiTheme="minorHAnsi" w:hAnsiTheme="minorHAnsi"/>
          <w:lang w:eastAsia="en-GB"/>
        </w:rPr>
        <w:t>TL</w:t>
      </w:r>
      <w:proofErr w:type="spellEnd"/>
      <w:r w:rsidR="00127D2C" w:rsidRPr="00D310EE">
        <w:rPr>
          <w:rFonts w:asciiTheme="minorHAnsi" w:hAnsiTheme="minorHAnsi"/>
          <w:lang w:eastAsia="en-GB"/>
        </w:rPr>
        <w:t xml:space="preserve"> browser</w:t>
      </w:r>
      <w:hyperlink w:anchor="_ENREF_48" w:tooltip="Westra, 2013 #113" w:history="1">
        <w:r w:rsidR="00916EF9" w:rsidRPr="00D310EE">
          <w:rPr>
            <w:rFonts w:asciiTheme="minorHAnsi" w:hAnsiTheme="minorHAnsi"/>
            <w:lang w:eastAsia="en-GB"/>
          </w:rPr>
          <w:fldChar w:fldCharType="begin">
            <w:fldData xml:space="preserve">PEVuZE5vdGU+PENpdGU+PEF1dGhvcj5XZXN0cmE8L0F1dGhvcj48WWVhcj4yMDEzPC9ZZWFyPjxS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</w:fldData>
          </w:fldChar>
        </w:r>
        <w:r w:rsidR="00916EF9">
          <w:rPr>
            <w:rFonts w:asciiTheme="minorHAnsi" w:hAnsiTheme="minorHAnsi"/>
            <w:lang w:eastAsia="en-GB"/>
          </w:rPr>
          <w:instrText xml:space="preserve"> ADDIN EN.CITE </w:instrText>
        </w:r>
        <w:r w:rsidR="00916EF9">
          <w:rPr>
            <w:rFonts w:asciiTheme="minorHAnsi" w:hAnsiTheme="minorHAnsi"/>
            <w:lang w:eastAsia="en-GB"/>
          </w:rPr>
          <w:fldChar w:fldCharType="begin">
            <w:fldData xml:space="preserve">PEVuZE5vdGU+PENpdGU+PEF1dGhvcj5XZXN0cmE8L0F1dGhvcj48WWVhcj4yMDEzPC9ZZWFyPjxS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</w:fldData>
          </w:fldChar>
        </w:r>
        <w:r w:rsidR="00916EF9">
          <w:rPr>
            <w:rFonts w:asciiTheme="minorHAnsi" w:hAnsiTheme="minorHAnsi"/>
            <w:lang w:eastAsia="en-GB"/>
          </w:rPr>
          <w:instrText xml:space="preserve"> ADDIN EN.CITE.DATA </w:instrText>
        </w:r>
        <w:r w:rsidR="00916EF9">
          <w:rPr>
            <w:rFonts w:asciiTheme="minorHAnsi" w:hAnsiTheme="minorHAnsi"/>
            <w:lang w:eastAsia="en-GB"/>
          </w:rPr>
        </w:r>
        <w:r w:rsidR="00916EF9">
          <w:rPr>
            <w:rFonts w:asciiTheme="minorHAnsi" w:hAnsiTheme="minorHAnsi"/>
            <w:lang w:eastAsia="en-GB"/>
          </w:rPr>
          <w:fldChar w:fldCharType="end"/>
        </w:r>
        <w:r w:rsidR="00916EF9" w:rsidRPr="00D310EE">
          <w:rPr>
            <w:rFonts w:asciiTheme="minorHAnsi" w:hAnsiTheme="minorHAnsi"/>
            <w:lang w:eastAsia="en-GB"/>
          </w:rPr>
        </w:r>
        <w:r w:rsidR="00916EF9" w:rsidRPr="00D310EE">
          <w:rPr>
            <w:rFonts w:asciiTheme="minorHAnsi" w:hAnsiTheme="minorHAnsi"/>
            <w:lang w:eastAsia="en-GB"/>
          </w:rPr>
          <w:fldChar w:fldCharType="separate"/>
        </w:r>
        <w:r w:rsidR="00916EF9" w:rsidRPr="006016D4">
          <w:rPr>
            <w:rFonts w:asciiTheme="minorHAnsi" w:hAnsiTheme="minorHAnsi"/>
            <w:noProof/>
            <w:vertAlign w:val="superscript"/>
            <w:lang w:eastAsia="en-GB"/>
          </w:rPr>
          <w:t>48</w:t>
        </w:r>
        <w:r w:rsidR="00916EF9" w:rsidRPr="00D310EE">
          <w:rPr>
            <w:rFonts w:asciiTheme="minorHAnsi" w:hAnsiTheme="minorHAnsi"/>
            <w:lang w:eastAsia="en-GB"/>
          </w:rPr>
          <w:fldChar w:fldCharType="end"/>
        </w:r>
      </w:hyperlink>
      <w:r w:rsidR="007332E1" w:rsidRPr="00D310EE">
        <w:rPr>
          <w:rFonts w:asciiTheme="minorHAnsi" w:hAnsiTheme="minorHAnsi"/>
          <w:lang w:eastAsia="en-GB"/>
        </w:rPr>
        <w:t xml:space="preserve">, and data from the </w:t>
      </w:r>
      <w:proofErr w:type="spellStart"/>
      <w:r w:rsidR="00B86212" w:rsidRPr="00D310EE">
        <w:rPr>
          <w:rFonts w:asciiTheme="minorHAnsi" w:hAnsiTheme="minorHAnsi"/>
          <w:lang w:eastAsia="en-GB"/>
        </w:rPr>
        <w:t>GTEx</w:t>
      </w:r>
      <w:proofErr w:type="spellEnd"/>
      <w:r w:rsidR="007332E1" w:rsidRPr="00D310EE">
        <w:rPr>
          <w:rFonts w:asciiTheme="minorHAnsi" w:hAnsiTheme="minorHAnsi"/>
          <w:lang w:eastAsia="en-GB"/>
        </w:rPr>
        <w:t xml:space="preserve"> consortium</w:t>
      </w:r>
      <w:hyperlink w:anchor="_ENREF_49" w:tooltip="Ardlie, 2015 #176" w:history="1">
        <w:r w:rsidR="00916EF9" w:rsidRPr="00D310EE">
          <w:rPr>
            <w:rFonts w:asciiTheme="minorHAnsi" w:hAnsiTheme="minorHAnsi"/>
            <w:lang w:eastAsia="en-GB"/>
          </w:rPr>
          <w:fldChar w:fldCharType="begin">
            <w:fldData xml:space="preserve">PEVuZE5vdGU+PENpdGU+PEF1dGhvcj5BcmRsaWU8L0F1dGhvcj48WWVhcj4yMDE1PC9ZZWFyPjxS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</w:fldData>
          </w:fldChar>
        </w:r>
        <w:r w:rsidR="00916EF9">
          <w:rPr>
            <w:rFonts w:asciiTheme="minorHAnsi" w:hAnsiTheme="minorHAnsi"/>
            <w:lang w:eastAsia="en-GB"/>
          </w:rPr>
          <w:instrText xml:space="preserve"> ADDIN EN.CITE </w:instrText>
        </w:r>
        <w:r w:rsidR="00916EF9">
          <w:rPr>
            <w:rFonts w:asciiTheme="minorHAnsi" w:hAnsiTheme="minorHAnsi"/>
            <w:lang w:eastAsia="en-GB"/>
          </w:rPr>
          <w:fldChar w:fldCharType="begin">
            <w:fldData xml:space="preserve">PEVuZE5vdGU+PENpdGU+PEF1dGhvcj5BcmRsaWU8L0F1dGhvcj48WWVhcj4yMDE1PC9ZZWFyPjxS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</w:fldData>
          </w:fldChar>
        </w:r>
        <w:r w:rsidR="00916EF9">
          <w:rPr>
            <w:rFonts w:asciiTheme="minorHAnsi" w:hAnsiTheme="minorHAnsi"/>
            <w:lang w:eastAsia="en-GB"/>
          </w:rPr>
          <w:instrText xml:space="preserve"> ADDIN EN.CITE.DATA </w:instrText>
        </w:r>
        <w:r w:rsidR="00916EF9">
          <w:rPr>
            <w:rFonts w:asciiTheme="minorHAnsi" w:hAnsiTheme="minorHAnsi"/>
            <w:lang w:eastAsia="en-GB"/>
          </w:rPr>
        </w:r>
        <w:r w:rsidR="00916EF9">
          <w:rPr>
            <w:rFonts w:asciiTheme="minorHAnsi" w:hAnsiTheme="minorHAnsi"/>
            <w:lang w:eastAsia="en-GB"/>
          </w:rPr>
          <w:fldChar w:fldCharType="end"/>
        </w:r>
        <w:r w:rsidR="00916EF9" w:rsidRPr="00D310EE">
          <w:rPr>
            <w:rFonts w:asciiTheme="minorHAnsi" w:hAnsiTheme="minorHAnsi"/>
            <w:lang w:eastAsia="en-GB"/>
          </w:rPr>
        </w:r>
        <w:r w:rsidR="00916EF9" w:rsidRPr="00D310EE">
          <w:rPr>
            <w:rFonts w:asciiTheme="minorHAnsi" w:hAnsiTheme="minorHAnsi"/>
            <w:lang w:eastAsia="en-GB"/>
          </w:rPr>
          <w:fldChar w:fldCharType="separate"/>
        </w:r>
        <w:r w:rsidR="00916EF9" w:rsidRPr="006016D4">
          <w:rPr>
            <w:rFonts w:asciiTheme="minorHAnsi" w:hAnsiTheme="minorHAnsi"/>
            <w:noProof/>
            <w:vertAlign w:val="superscript"/>
            <w:lang w:eastAsia="en-GB"/>
          </w:rPr>
          <w:t>49</w:t>
        </w:r>
        <w:r w:rsidR="00916EF9" w:rsidRPr="00D310EE">
          <w:rPr>
            <w:rFonts w:asciiTheme="minorHAnsi" w:hAnsiTheme="minorHAnsi"/>
            <w:lang w:eastAsia="en-GB"/>
          </w:rPr>
          <w:fldChar w:fldCharType="end"/>
        </w:r>
      </w:hyperlink>
      <w:r w:rsidR="00127D2C" w:rsidRPr="00D310EE">
        <w:rPr>
          <w:rFonts w:asciiTheme="minorHAnsi" w:hAnsiTheme="minorHAnsi"/>
          <w:lang w:eastAsia="en-GB"/>
        </w:rPr>
        <w:t xml:space="preserve">. </w:t>
      </w:r>
      <w:proofErr w:type="spellStart"/>
      <w:r w:rsidR="00127D2C" w:rsidRPr="00D310EE">
        <w:rPr>
          <w:rFonts w:asciiTheme="minorHAnsi" w:hAnsiTheme="minorHAnsi"/>
          <w:lang w:eastAsia="en-GB"/>
        </w:rPr>
        <w:t>MuTHER</w:t>
      </w:r>
      <w:proofErr w:type="spellEnd"/>
      <w:r w:rsidR="00127D2C" w:rsidRPr="00D310EE">
        <w:rPr>
          <w:rFonts w:asciiTheme="minorHAnsi" w:hAnsiTheme="minorHAnsi"/>
          <w:lang w:eastAsia="en-GB"/>
        </w:rPr>
        <w:t xml:space="preserve"> contains expression data on LCLs, skin and adipose tissue from 856 healthy twins. The </w:t>
      </w:r>
      <w:r w:rsidR="007E5D9E" w:rsidRPr="00D310EE">
        <w:rPr>
          <w:rFonts w:asciiTheme="minorHAnsi" w:hAnsiTheme="minorHAnsi"/>
          <w:lang w:eastAsia="en-GB"/>
        </w:rPr>
        <w:t>B</w:t>
      </w:r>
      <w:r w:rsidR="00127D2C" w:rsidRPr="00D310EE">
        <w:rPr>
          <w:rFonts w:asciiTheme="minorHAnsi" w:hAnsiTheme="minorHAnsi"/>
          <w:lang w:eastAsia="en-GB"/>
        </w:rPr>
        <w:t xml:space="preserve">lood </w:t>
      </w:r>
      <w:proofErr w:type="spellStart"/>
      <w:r w:rsidR="00127D2C" w:rsidRPr="00D310EE">
        <w:rPr>
          <w:rFonts w:asciiTheme="minorHAnsi" w:hAnsiTheme="minorHAnsi"/>
          <w:lang w:eastAsia="en-GB"/>
        </w:rPr>
        <w:t>eQTL</w:t>
      </w:r>
      <w:proofErr w:type="spellEnd"/>
      <w:r w:rsidR="00127D2C" w:rsidRPr="00D310EE">
        <w:rPr>
          <w:rFonts w:asciiTheme="minorHAnsi" w:hAnsiTheme="minorHAnsi"/>
          <w:lang w:eastAsia="en-GB"/>
        </w:rPr>
        <w:t xml:space="preserve"> browser contains expression data from 5,311 non-transformed peripheral blood samples. </w:t>
      </w:r>
      <w:r w:rsidR="007332E1" w:rsidRPr="00D310EE">
        <w:rPr>
          <w:rFonts w:asciiTheme="minorHAnsi" w:hAnsiTheme="minorHAnsi"/>
          <w:lang w:eastAsia="en-GB"/>
        </w:rPr>
        <w:t xml:space="preserve">We used the whole blood </w:t>
      </w:r>
      <w:r w:rsidR="00E978A1" w:rsidRPr="00D310EE">
        <w:rPr>
          <w:rFonts w:asciiTheme="minorHAnsi" w:hAnsiTheme="minorHAnsi"/>
          <w:lang w:eastAsia="en-GB"/>
        </w:rPr>
        <w:t>RNA-</w:t>
      </w:r>
      <w:proofErr w:type="spellStart"/>
      <w:r w:rsidR="00E978A1" w:rsidRPr="00D310EE">
        <w:rPr>
          <w:rFonts w:asciiTheme="minorHAnsi" w:hAnsiTheme="minorHAnsi"/>
          <w:lang w:eastAsia="en-GB"/>
        </w:rPr>
        <w:t>seq</w:t>
      </w:r>
      <w:proofErr w:type="spellEnd"/>
      <w:r w:rsidR="00E978A1" w:rsidRPr="00D310EE">
        <w:rPr>
          <w:rFonts w:asciiTheme="minorHAnsi" w:hAnsiTheme="minorHAnsi"/>
          <w:lang w:eastAsia="en-GB"/>
        </w:rPr>
        <w:t xml:space="preserve"> </w:t>
      </w:r>
      <w:r w:rsidR="007332E1" w:rsidRPr="00D310EE">
        <w:rPr>
          <w:rFonts w:asciiTheme="minorHAnsi" w:hAnsiTheme="minorHAnsi"/>
          <w:lang w:eastAsia="en-GB"/>
        </w:rPr>
        <w:t xml:space="preserve">data from </w:t>
      </w:r>
      <w:proofErr w:type="spellStart"/>
      <w:r w:rsidR="00B86212" w:rsidRPr="00D310EE">
        <w:rPr>
          <w:rFonts w:asciiTheme="minorHAnsi" w:hAnsiTheme="minorHAnsi"/>
          <w:lang w:eastAsia="en-GB"/>
        </w:rPr>
        <w:t>GTEx</w:t>
      </w:r>
      <w:proofErr w:type="spellEnd"/>
      <w:r w:rsidR="007332E1" w:rsidRPr="00D310EE">
        <w:rPr>
          <w:rFonts w:asciiTheme="minorHAnsi" w:hAnsiTheme="minorHAnsi"/>
          <w:lang w:eastAsia="en-GB"/>
        </w:rPr>
        <w:t xml:space="preserve"> which consisted of data from 338 individuals.</w:t>
      </w:r>
    </w:p>
    <w:p w:rsidR="00C35BA5" w:rsidRPr="00184928" w:rsidRDefault="00C35BA5" w:rsidP="00B21FC6">
      <w:pPr>
        <w:spacing w:line="360" w:lineRule="auto"/>
        <w:jc w:val="both"/>
        <w:rPr>
          <w:rFonts w:asciiTheme="minorHAnsi" w:hAnsiTheme="minorHAnsi"/>
          <w:color w:val="auto"/>
          <w:lang w:eastAsia="en-GB"/>
        </w:rPr>
      </w:pPr>
    </w:p>
    <w:p w:rsidR="00C35BA5" w:rsidRPr="00184928" w:rsidRDefault="00184928" w:rsidP="00C35BA5">
      <w:pPr>
        <w:tabs>
          <w:tab w:val="clear" w:pos="720"/>
        </w:tabs>
        <w:suppressAutoHyphens w:val="0"/>
        <w:spacing w:line="360" w:lineRule="auto"/>
        <w:outlineLvl w:val="1"/>
        <w:rPr>
          <w:rFonts w:asciiTheme="minorHAnsi" w:hAnsiTheme="minorHAnsi"/>
          <w:b/>
          <w:bCs/>
          <w:color w:val="auto"/>
          <w:highlight w:val="yellow"/>
          <w:lang w:eastAsia="en-GB"/>
        </w:rPr>
      </w:pPr>
      <w:r w:rsidRPr="00184928">
        <w:rPr>
          <w:rFonts w:asciiTheme="minorHAnsi" w:hAnsiTheme="minorHAnsi"/>
          <w:b/>
          <w:bCs/>
          <w:color w:val="auto"/>
          <w:highlight w:val="yellow"/>
          <w:lang w:eastAsia="en-GB"/>
        </w:rPr>
        <w:t>Functional annotation</w:t>
      </w:r>
    </w:p>
    <w:p w:rsidR="00184928" w:rsidRPr="006B3A2F" w:rsidRDefault="00184928" w:rsidP="00C35BA5">
      <w:pPr>
        <w:spacing w:line="360" w:lineRule="auto"/>
        <w:jc w:val="both"/>
        <w:rPr>
          <w:rFonts w:asciiTheme="minorHAnsi" w:hAnsiTheme="minorHAnsi"/>
          <w:color w:val="auto"/>
        </w:rPr>
      </w:pPr>
      <w:r w:rsidRPr="00184928">
        <w:rPr>
          <w:rFonts w:asciiTheme="minorHAnsi" w:hAnsiTheme="minorHAnsi"/>
          <w:color w:val="auto"/>
          <w:highlight w:val="yellow"/>
        </w:rPr>
        <w:t>Novel r</w:t>
      </w:r>
      <w:r w:rsidR="00C35BA5" w:rsidRPr="00184928">
        <w:rPr>
          <w:rFonts w:asciiTheme="minorHAnsi" w:hAnsiTheme="minorHAnsi"/>
          <w:color w:val="auto"/>
          <w:highlight w:val="yellow"/>
        </w:rPr>
        <w:t>isk SNPs and their proxies (</w:t>
      </w:r>
      <w:r w:rsidR="00C35BA5" w:rsidRPr="00184928">
        <w:rPr>
          <w:rFonts w:asciiTheme="minorHAnsi" w:hAnsiTheme="minorHAnsi"/>
          <w:i/>
          <w:color w:val="auto"/>
          <w:highlight w:val="yellow"/>
        </w:rPr>
        <w:t>i.e.</w:t>
      </w:r>
      <w:r w:rsidR="00C35BA5" w:rsidRPr="00184928">
        <w:rPr>
          <w:rFonts w:asciiTheme="minorHAnsi" w:hAnsiTheme="minorHAnsi"/>
          <w:color w:val="auto"/>
          <w:highlight w:val="yellow"/>
        </w:rPr>
        <w:t xml:space="preserve"> </w:t>
      </w:r>
      <w:r w:rsidR="00C35BA5" w:rsidRPr="00184928">
        <w:rPr>
          <w:rFonts w:asciiTheme="minorHAnsi" w:hAnsiTheme="minorHAnsi"/>
          <w:i/>
          <w:iCs/>
          <w:color w:val="auto"/>
          <w:highlight w:val="yellow"/>
        </w:rPr>
        <w:t>r</w:t>
      </w:r>
      <w:r w:rsidR="00C35BA5" w:rsidRPr="00184928">
        <w:rPr>
          <w:rFonts w:asciiTheme="minorHAnsi" w:hAnsiTheme="minorHAnsi"/>
          <w:color w:val="auto"/>
          <w:highlight w:val="yellow"/>
          <w:vertAlign w:val="superscript"/>
        </w:rPr>
        <w:t>2</w:t>
      </w:r>
      <w:r w:rsidR="00AE46DB" w:rsidRPr="00184928">
        <w:rPr>
          <w:rFonts w:asciiTheme="minorHAnsi" w:hAnsiTheme="minorHAnsi"/>
          <w:color w:val="auto"/>
          <w:highlight w:val="yellow"/>
        </w:rPr>
        <w:t xml:space="preserve"> </w:t>
      </w:r>
      <w:r w:rsidR="00531C07" w:rsidRPr="00184928">
        <w:rPr>
          <w:rFonts w:asciiTheme="minorHAnsi" w:hAnsiTheme="minorHAnsi"/>
          <w:color w:val="auto"/>
          <w:highlight w:val="yellow"/>
        </w:rPr>
        <w:t>&gt;</w:t>
      </w:r>
      <w:r w:rsidR="00AE46DB" w:rsidRPr="00184928">
        <w:rPr>
          <w:rFonts w:asciiTheme="minorHAnsi" w:hAnsiTheme="minorHAnsi"/>
          <w:color w:val="auto"/>
          <w:highlight w:val="yellow"/>
        </w:rPr>
        <w:t xml:space="preserve"> </w:t>
      </w:r>
      <w:r w:rsidR="00C35BA5" w:rsidRPr="00184928">
        <w:rPr>
          <w:rFonts w:asciiTheme="minorHAnsi" w:hAnsiTheme="minorHAnsi"/>
          <w:color w:val="auto"/>
          <w:highlight w:val="yellow"/>
        </w:rPr>
        <w:t>0.</w:t>
      </w:r>
      <w:r w:rsidRPr="00184928">
        <w:rPr>
          <w:rFonts w:asciiTheme="minorHAnsi" w:hAnsiTheme="minorHAnsi"/>
          <w:color w:val="auto"/>
          <w:highlight w:val="yellow"/>
        </w:rPr>
        <w:t>2</w:t>
      </w:r>
      <w:r w:rsidR="00C35BA5" w:rsidRPr="00184928">
        <w:rPr>
          <w:rFonts w:asciiTheme="minorHAnsi" w:hAnsiTheme="minorHAnsi"/>
          <w:color w:val="auto"/>
          <w:highlight w:val="yellow"/>
        </w:rPr>
        <w:t xml:space="preserve"> in the 1000 Genomes EUR reference panel) were annotated for putative functional effect </w:t>
      </w:r>
      <w:r w:rsidR="004734D3">
        <w:rPr>
          <w:rFonts w:asciiTheme="minorHAnsi" w:hAnsiTheme="minorHAnsi"/>
          <w:color w:val="auto"/>
          <w:highlight w:val="yellow"/>
        </w:rPr>
        <w:t xml:space="preserve">based upon histone mark </w:t>
      </w:r>
      <w:proofErr w:type="spellStart"/>
      <w:r w:rsidR="004734D3">
        <w:rPr>
          <w:rFonts w:asciiTheme="minorHAnsi" w:hAnsiTheme="minorHAnsi"/>
          <w:color w:val="auto"/>
          <w:highlight w:val="yellow"/>
        </w:rPr>
        <w:t>ChIP-seq</w:t>
      </w:r>
      <w:proofErr w:type="spellEnd"/>
      <w:r w:rsidR="004734D3">
        <w:rPr>
          <w:rFonts w:asciiTheme="minorHAnsi" w:hAnsiTheme="minorHAnsi"/>
          <w:color w:val="auto"/>
          <w:highlight w:val="yellow"/>
        </w:rPr>
        <w:t>/</w:t>
      </w:r>
      <w:proofErr w:type="spellStart"/>
      <w:r w:rsidR="004734D3">
        <w:rPr>
          <w:rFonts w:asciiTheme="minorHAnsi" w:hAnsiTheme="minorHAnsi"/>
          <w:color w:val="auto"/>
          <w:highlight w:val="yellow"/>
        </w:rPr>
        <w:t>ChIPmentation</w:t>
      </w:r>
      <w:proofErr w:type="spellEnd"/>
      <w:r w:rsidR="006B3A2F">
        <w:rPr>
          <w:rFonts w:asciiTheme="minorHAnsi" w:hAnsiTheme="minorHAnsi"/>
          <w:color w:val="auto"/>
          <w:highlight w:val="yellow"/>
        </w:rPr>
        <w:t xml:space="preserve"> data for H3K27ac, H3K4Me1 </w:t>
      </w:r>
      <w:r w:rsidR="004734D3">
        <w:rPr>
          <w:rFonts w:asciiTheme="minorHAnsi" w:hAnsiTheme="minorHAnsi"/>
          <w:color w:val="auto"/>
          <w:highlight w:val="yellow"/>
        </w:rPr>
        <w:t>and H3K27Me3</w:t>
      </w:r>
      <w:r w:rsidRPr="00184928">
        <w:rPr>
          <w:rFonts w:asciiTheme="minorHAnsi" w:hAnsiTheme="minorHAnsi"/>
          <w:color w:val="auto"/>
          <w:highlight w:val="yellow"/>
        </w:rPr>
        <w:t xml:space="preserve"> </w:t>
      </w:r>
      <w:r w:rsidR="004734D3" w:rsidRPr="004734D3">
        <w:rPr>
          <w:rFonts w:asciiTheme="minorHAnsi" w:hAnsiTheme="minorHAnsi"/>
          <w:color w:val="auto"/>
          <w:highlight w:val="yellow"/>
        </w:rPr>
        <w:t>from GM12878 (LCL)</w:t>
      </w:r>
      <w:hyperlink w:anchor="_ENREF_18" w:tooltip="de Souza, 2012 #121" w:history="1">
        <w:r w:rsidR="00916EF9" w:rsidRPr="004734D3">
          <w:rPr>
            <w:rFonts w:asciiTheme="minorHAnsi" w:hAnsiTheme="minorHAnsi"/>
            <w:color w:val="auto"/>
            <w:highlight w:val="yellow"/>
          </w:rPr>
          <w:fldChar w:fldCharType="begin"/>
        </w:r>
        <w:r w:rsidR="00916EF9" w:rsidRPr="004734D3">
          <w:rPr>
            <w:rFonts w:asciiTheme="minorHAnsi" w:hAnsiTheme="minorHAnsi"/>
            <w:color w:val="auto"/>
            <w:highlight w:val="yellow"/>
          </w:rPr>
          <w:instrText xml:space="preserve"> ADDIN EN.CITE &lt;EndNote&gt;&lt;Cite&gt;&lt;Author&gt;de Souza&lt;/Author&gt;&lt;Year&gt;2012&lt;/Year&gt;&lt;RecNum&gt;121&lt;/RecNum&gt;&lt;DisplayText&gt;&lt;style face="superscript"&gt;18&lt;/style&gt;&lt;/DisplayText&gt;&lt;record&gt;&lt;rec-number&gt;121&lt;/rec-number&gt;&lt;foreign-keys&gt;&lt;key app="EN" db-id="tapxf9rp90rt58e0ztkpezwdpzsvfe0sz5zr" timestamp="1440601234"&gt;121&lt;/key&gt;&lt;/foreign-keys&gt;&lt;ref-type name="Journal Article"&gt;17&lt;/ref-type&gt;&lt;contributors&gt;&lt;authors&gt;&lt;author&gt;de Souza, N.&lt;/author&gt;&lt;/authors&gt;&lt;/contributors&gt;&lt;titles&gt;&lt;title&gt;The ENCODE project&lt;/title&gt;&lt;secondary-title&gt;Nat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methods&lt;/abbr-1&gt;&lt;/alt-periodical&gt;&lt;pages&gt;1046&lt;/pages&gt;&lt;volume&gt;9&lt;/volume&gt;&lt;number&gt;11&lt;/number&gt;&lt;dates&gt;&lt;year&gt;2012&lt;/year&gt;&lt;pub-dates&gt;&lt;date&gt;Nov&lt;/date&gt;&lt;/pub-dates&gt;&lt;/dates&gt;&lt;isbn&gt;1548-7105 (Electronic)&amp;#xD;1548-7091 (Linking)&lt;/isbn&gt;&lt;accession-num&gt;23281567&lt;/accession-num&gt;&lt;urls&gt;&lt;related-urls&gt;&lt;url&gt;http://www.ncbi.nlm.nih.gov/pubmed/23281567&lt;/url&gt;&lt;/related-urls&gt;&lt;/urls&gt;&lt;/record&gt;&lt;/Cite&gt;&lt;/EndNote&gt;</w:instrText>
        </w:r>
        <w:r w:rsidR="00916EF9" w:rsidRPr="004734D3">
          <w:rPr>
            <w:rFonts w:asciiTheme="minorHAnsi" w:hAnsiTheme="minorHAnsi"/>
            <w:color w:val="auto"/>
            <w:highlight w:val="yellow"/>
          </w:rPr>
          <w:fldChar w:fldCharType="separate"/>
        </w:r>
        <w:r w:rsidR="00916EF9" w:rsidRPr="004734D3">
          <w:rPr>
            <w:rFonts w:asciiTheme="minorHAnsi" w:hAnsiTheme="minorHAnsi"/>
            <w:noProof/>
            <w:color w:val="auto"/>
            <w:highlight w:val="yellow"/>
            <w:vertAlign w:val="superscript"/>
          </w:rPr>
          <w:t>18</w:t>
        </w:r>
        <w:r w:rsidR="00916EF9" w:rsidRPr="004734D3">
          <w:rPr>
            <w:rFonts w:asciiTheme="minorHAnsi" w:hAnsiTheme="minorHAnsi"/>
            <w:color w:val="auto"/>
            <w:highlight w:val="yellow"/>
          </w:rPr>
          <w:fldChar w:fldCharType="end"/>
        </w:r>
      </w:hyperlink>
      <w:r w:rsidR="004734D3" w:rsidRPr="004734D3">
        <w:rPr>
          <w:rFonts w:asciiTheme="minorHAnsi" w:hAnsiTheme="minorHAnsi"/>
          <w:color w:val="auto"/>
          <w:highlight w:val="yellow"/>
        </w:rPr>
        <w:t xml:space="preserve"> and primary CLL cells</w:t>
      </w:r>
      <w:hyperlink w:anchor="_ENREF_19" w:tooltip="Rendeiro, 2016 #203" w:history="1">
        <w:r w:rsidR="00916EF9" w:rsidRPr="004734D3">
          <w:rPr>
            <w:rFonts w:asciiTheme="minorHAnsi" w:hAnsiTheme="minorHAnsi"/>
            <w:color w:val="auto"/>
            <w:highlight w:val="yellow"/>
          </w:rPr>
          <w:fldChar w:fldCharType="begin"/>
        </w:r>
        <w:r w:rsidR="00916EF9" w:rsidRPr="004734D3">
          <w:rPr>
            <w:rFonts w:asciiTheme="minorHAnsi" w:hAnsiTheme="minorHAnsi"/>
            <w:color w:val="auto"/>
            <w:highlight w:val="yellow"/>
          </w:rPr>
          <w:instrText xml:space="preserve"> ADDIN EN.CITE &lt;EndNote&gt;&lt;Cite&gt;&lt;Author&gt;Rendeiro&lt;/Author&gt;&lt;Year&gt;2016&lt;/Year&gt;&lt;RecNum&gt;203&lt;/RecNum&gt;&lt;DisplayText&gt;&lt;style face="superscript"&gt;19&lt;/style&gt;&lt;/DisplayText&gt;&lt;record&gt;&lt;rec-number&gt;203&lt;/rec-number&gt;&lt;foreign-keys&gt;&lt;key app="EN" db-id="tapxf9rp90rt58e0ztkpezwdpzsvfe0sz5zr" timestamp="1473849450"&gt;203&lt;/key&gt;&lt;/foreign-keys&gt;&lt;ref-type name="Journal Article"&gt;17&lt;/ref-type&gt;&lt;contributors&gt;&lt;authors&gt;&lt;author&gt;Rendeiro, A. F.&lt;/author&gt;&lt;author&gt;Schmidl, C.&lt;/author&gt;&lt;author&gt;Strefford, J. C.&lt;/author&gt;&lt;author&gt;Walewska, R.&lt;/author&gt;&lt;author&gt;Davis, Z.&lt;/author&gt;&lt;author&gt;Farlik, M.&lt;/author&gt;&lt;author&gt;Oscier, D.&lt;/author&gt;&lt;author&gt;Bock, C.&lt;/author&gt;&lt;/authors&gt;&lt;/contributors&gt;&lt;auth-address&gt;CeMM Research Center for Molecular Medicine of the Austrian Academy of Sciences, Lazarettgasse 14, 1090 Vienna, Austria.&amp;#xD;Faculty of Medicine, Cancer Sciences, University of Southampton, Southampton SO17 1BJ, UK.&amp;#xD;Department of Molecular Pathology, Royal Bournemouth Hospital, Bournemouth BH7 7DW, UK.&amp;#xD;Department of Laboratory Medicine, Medical University of Vienna, 1090 Vienna, Austria.&amp;#xD;Max Planck Institute for Informatics, 66123 Saarbrucken, Germany.&lt;/auth-address&gt;&lt;titles&gt;&lt;title&gt;Chromatin accessibility maps of chronic lymphocytic leukaemia identify subtype-specific epigenome signatures and transcription regulatory networks&lt;/title&gt;&lt;secondary-title&gt;Nat Commun&lt;/secondary-title&gt;&lt;/titles&gt;&lt;periodical&gt;&lt;full-title&gt;Nat Commun&lt;/full-title&gt;&lt;abbr-1&gt;Nature communications&lt;/abbr-1&gt;&lt;/periodical&gt;&lt;pages&gt;11938&lt;/pages&gt;&lt;volume&gt;7&lt;/volume&gt;&lt;dates&gt;&lt;year&gt;2016&lt;/year&gt;&lt;/dates&gt;&lt;isbn&gt;2041-1723 (Electronic)&amp;#xD;2041-1723 (Linking)&lt;/isbn&gt;&lt;accession-num&gt;27346425&lt;/accession-num&gt;&lt;urls&gt;&lt;related-urls&gt;&lt;url&gt;http://www.ncbi.nlm.nih.gov/pubmed/27346425&lt;/url&gt;&lt;/related-urls&gt;&lt;/urls&gt;&lt;electronic-resource-num&gt;10.1038/ncomms11938&lt;/electronic-resource-num&gt;&lt;/record&gt;&lt;/Cite&gt;&lt;/EndNote&gt;</w:instrText>
        </w:r>
        <w:r w:rsidR="00916EF9" w:rsidRPr="004734D3">
          <w:rPr>
            <w:rFonts w:asciiTheme="minorHAnsi" w:hAnsiTheme="minorHAnsi"/>
            <w:color w:val="auto"/>
            <w:highlight w:val="yellow"/>
          </w:rPr>
          <w:fldChar w:fldCharType="separate"/>
        </w:r>
        <w:r w:rsidR="00916EF9" w:rsidRPr="004734D3">
          <w:rPr>
            <w:rFonts w:asciiTheme="minorHAnsi" w:hAnsiTheme="minorHAnsi"/>
            <w:noProof/>
            <w:color w:val="auto"/>
            <w:highlight w:val="yellow"/>
            <w:vertAlign w:val="superscript"/>
          </w:rPr>
          <w:t>19</w:t>
        </w:r>
        <w:r w:rsidR="00916EF9" w:rsidRPr="004734D3">
          <w:rPr>
            <w:rFonts w:asciiTheme="minorHAnsi" w:hAnsiTheme="minorHAnsi"/>
            <w:color w:val="auto"/>
            <w:highlight w:val="yellow"/>
          </w:rPr>
          <w:fldChar w:fldCharType="end"/>
        </w:r>
      </w:hyperlink>
      <w:r w:rsidR="005937F7">
        <w:rPr>
          <w:rFonts w:asciiTheme="minorHAnsi" w:hAnsiTheme="minorHAnsi"/>
          <w:color w:val="auto"/>
          <w:highlight w:val="yellow"/>
        </w:rPr>
        <w:t>.</w:t>
      </w:r>
      <w:r w:rsidR="004734D3" w:rsidRPr="004734D3">
        <w:rPr>
          <w:rFonts w:asciiTheme="minorHAnsi" w:hAnsiTheme="minorHAnsi"/>
          <w:color w:val="auto"/>
          <w:highlight w:val="yellow"/>
        </w:rPr>
        <w:t xml:space="preserve"> </w:t>
      </w:r>
      <w:r w:rsidR="004734D3" w:rsidRPr="004734D3">
        <w:rPr>
          <w:rFonts w:asciiTheme="minorHAnsi" w:hAnsiTheme="minorHAnsi"/>
          <w:color w:val="auto"/>
          <w:highlight w:val="yellow"/>
          <w:lang w:eastAsia="en-GB"/>
        </w:rPr>
        <w:t xml:space="preserve">We searched for overlap with “super-enhancer” regions as defined by </w:t>
      </w:r>
      <w:proofErr w:type="spellStart"/>
      <w:r w:rsidR="004734D3" w:rsidRPr="004734D3">
        <w:rPr>
          <w:rFonts w:asciiTheme="minorHAnsi" w:hAnsiTheme="minorHAnsi"/>
          <w:color w:val="auto"/>
          <w:highlight w:val="yellow"/>
          <w:lang w:eastAsia="en-GB"/>
        </w:rPr>
        <w:t>Hnisz</w:t>
      </w:r>
      <w:proofErr w:type="spellEnd"/>
      <w:r w:rsidR="004734D3" w:rsidRPr="004734D3">
        <w:rPr>
          <w:rFonts w:asciiTheme="minorHAnsi" w:hAnsiTheme="minorHAnsi"/>
          <w:color w:val="auto"/>
          <w:highlight w:val="yellow"/>
          <w:lang w:eastAsia="en-GB"/>
        </w:rPr>
        <w:t xml:space="preserve"> </w:t>
      </w:r>
      <w:r w:rsidR="004734D3" w:rsidRPr="004734D3">
        <w:rPr>
          <w:rFonts w:asciiTheme="minorHAnsi" w:hAnsiTheme="minorHAnsi"/>
          <w:i/>
          <w:color w:val="auto"/>
          <w:highlight w:val="yellow"/>
          <w:lang w:eastAsia="en-GB"/>
        </w:rPr>
        <w:t>et al</w:t>
      </w:r>
      <w:hyperlink w:anchor="_ENREF_21" w:tooltip="Hnisz, 2013 #129" w:history="1">
        <w:r w:rsidR="00916EF9" w:rsidRPr="004734D3">
          <w:rPr>
            <w:rFonts w:asciiTheme="minorHAnsi" w:hAnsiTheme="minorHAnsi"/>
            <w:color w:val="auto"/>
            <w:highlight w:val="yellow"/>
            <w:lang w:eastAsia="en-GB"/>
          </w:rPr>
          <w:fldChar w:fldCharType="begin"/>
        </w:r>
        <w:r w:rsidR="00916EF9" w:rsidRPr="004734D3">
          <w:rPr>
            <w:rFonts w:asciiTheme="minorHAnsi" w:hAnsiTheme="minorHAnsi"/>
            <w:color w:val="auto"/>
            <w:highlight w:val="yellow"/>
            <w:lang w:eastAsia="en-GB"/>
          </w:rPr>
          <w:instrText xml:space="preserve"> ADDIN EN.CITE &lt;EndNote&gt;&lt;Cite&gt;&lt;Author&gt;Hnisz&lt;/Author&gt;&lt;Year&gt;2013&lt;/Year&gt;&lt;RecNum&gt;129&lt;/RecNum&gt;&lt;DisplayText&gt;&lt;style face="superscript"&gt;21&lt;/style&gt;&lt;/DisplayText&gt;&lt;record&gt;&lt;rec-number&gt;129&lt;/rec-number&gt;&lt;foreign-keys&gt;&lt;key app="EN" db-id="tapxf9rp90rt58e0ztkpezwdpzsvfe0sz5zr" timestamp="1440602486"&gt;129&lt;/key&gt;&lt;/foreign-keys&gt;&lt;ref-type name="Journal Article"&gt;17&lt;/ref-type&gt;&lt;contributors&gt;&lt;authors&gt;&lt;author&gt;Hnisz, D.&lt;/author&gt;&lt;author&gt;Abraham, B. J.&lt;/author&gt;&lt;author&gt;Lee, T. I.&lt;/author&gt;&lt;author&gt;Lau, A.&lt;/author&gt;&lt;author&gt;Saint-Andre, V.&lt;/author&gt;&lt;author&gt;Sigova, A. A.&lt;/author&gt;&lt;author&gt;Hoke, H. A.&lt;/author&gt;&lt;author&gt;Young, R. A.&lt;/author&gt;&lt;/authors&gt;&lt;/contributors&gt;&lt;auth-address&gt;Whitehead Institute for Biomedical Research, 9 Cambridge Center, Cambridge, MA 02142, USA.&lt;/auth-address&gt;&lt;titles&gt;&lt;title&gt;Super-enhancers in the control of cell identity and disease&lt;/title&gt;&lt;secondary-title&gt;Cell&lt;/secondary-title&gt;&lt;alt-title&gt;Cell&lt;/alt-title&gt;&lt;/titles&gt;&lt;periodical&gt;&lt;full-title&gt;Cell&lt;/full-title&gt;&lt;abbr-1&gt;Cell&lt;/abbr-1&gt;&lt;/periodical&gt;&lt;alt-periodical&gt;&lt;full-title&gt;Cell&lt;/full-title&gt;&lt;abbr-1&gt;Cell&lt;/abbr-1&gt;&lt;/alt-periodical&gt;&lt;pages&gt;934-47&lt;/pages&gt;&lt;volume&gt;155&lt;/volume&gt;&lt;number&gt;4&lt;/number&gt;&lt;keywords&gt;&lt;keyword&gt;Animals&lt;/keyword&gt;&lt;keyword&gt;Chromatin/metabolism&lt;/keyword&gt;&lt;keyword&gt;Embryonic Stem Cells/*metabolism&lt;/keyword&gt;&lt;keyword&gt;*Enhancer Elements, Genetic&lt;/keyword&gt;&lt;keyword&gt;Humans&lt;/keyword&gt;&lt;keyword&gt;Neoplasms/*genetics/pathology&lt;/keyword&gt;&lt;keyword&gt;Polymorphism, Single Nucleotide&lt;/keyword&gt;&lt;keyword&gt;RNA Polymerase II/metabolism&lt;/keyword&gt;&lt;keyword&gt;Transcription Factors/metabolism&lt;/keyword&gt;&lt;keyword&gt;Transcription, Genetic&lt;/keyword&gt;&lt;/keywords&gt;&lt;dates&gt;&lt;year&gt;2013&lt;/year&gt;&lt;pub-dates&gt;&lt;date&gt;Nov 7&lt;/date&gt;&lt;/pub-dates&gt;&lt;/dates&gt;&lt;isbn&gt;1097-4172 (Electronic)&amp;#xD;0092-8674 (Linking)&lt;/isbn&gt;&lt;accession-num&gt;24119843&lt;/accession-num&gt;&lt;urls&gt;&lt;related-urls&gt;&lt;url&gt;http://www.ncbi.nlm.nih.gov/pubmed/24119843&lt;/url&gt;&lt;/related-urls&gt;&lt;/urls&gt;&lt;custom2&gt;3841062&lt;/custom2&gt;&lt;electronic-resource-num&gt;10.1016/j.cell.2013.09.053&lt;/electronic-resource-num&gt;&lt;/record&gt;&lt;/Cite&gt;&lt;/EndNote&gt;</w:instrText>
        </w:r>
        <w:r w:rsidR="00916EF9" w:rsidRPr="004734D3">
          <w:rPr>
            <w:rFonts w:asciiTheme="minorHAnsi" w:hAnsiTheme="minorHAnsi"/>
            <w:color w:val="auto"/>
            <w:highlight w:val="yellow"/>
            <w:lang w:eastAsia="en-GB"/>
          </w:rPr>
          <w:fldChar w:fldCharType="separate"/>
        </w:r>
        <w:r w:rsidR="00916EF9" w:rsidRPr="004734D3">
          <w:rPr>
            <w:rFonts w:asciiTheme="minorHAnsi" w:hAnsiTheme="minorHAnsi"/>
            <w:noProof/>
            <w:color w:val="auto"/>
            <w:highlight w:val="yellow"/>
            <w:vertAlign w:val="superscript"/>
            <w:lang w:eastAsia="en-GB"/>
          </w:rPr>
          <w:t>21</w:t>
        </w:r>
        <w:r w:rsidR="00916EF9" w:rsidRPr="004734D3">
          <w:rPr>
            <w:rFonts w:asciiTheme="minorHAnsi" w:hAnsiTheme="minorHAnsi"/>
            <w:color w:val="auto"/>
            <w:highlight w:val="yellow"/>
            <w:lang w:eastAsia="en-GB"/>
          </w:rPr>
          <w:fldChar w:fldCharType="end"/>
        </w:r>
      </w:hyperlink>
      <w:r w:rsidR="004734D3" w:rsidRPr="004734D3">
        <w:rPr>
          <w:rFonts w:asciiTheme="minorHAnsi" w:hAnsiTheme="minorHAnsi"/>
          <w:color w:val="auto"/>
          <w:highlight w:val="yellow"/>
          <w:lang w:eastAsia="en-GB"/>
        </w:rPr>
        <w:t>, restricting the analysis to the GM12878 cell line and CD19</w:t>
      </w:r>
      <w:r w:rsidR="004734D3" w:rsidRPr="004734D3">
        <w:rPr>
          <w:rFonts w:asciiTheme="minorHAnsi" w:hAnsiTheme="minorHAnsi"/>
          <w:color w:val="auto"/>
          <w:highlight w:val="yellow"/>
          <w:vertAlign w:val="superscript"/>
          <w:lang w:eastAsia="en-GB"/>
        </w:rPr>
        <w:t>+</w:t>
      </w:r>
      <w:r w:rsidR="004734D3" w:rsidRPr="004734D3">
        <w:rPr>
          <w:rFonts w:asciiTheme="minorHAnsi" w:hAnsiTheme="minorHAnsi"/>
          <w:color w:val="auto"/>
          <w:highlight w:val="yellow"/>
          <w:lang w:eastAsia="en-GB"/>
        </w:rPr>
        <w:t xml:space="preserve"> B-cells</w:t>
      </w:r>
      <w:r w:rsidR="004734D3" w:rsidRPr="008D2E2F">
        <w:rPr>
          <w:rFonts w:asciiTheme="minorHAnsi" w:hAnsiTheme="minorHAnsi"/>
          <w:color w:val="auto"/>
          <w:highlight w:val="yellow"/>
          <w:lang w:eastAsia="en-GB"/>
        </w:rPr>
        <w:t xml:space="preserve">. </w:t>
      </w:r>
      <w:r w:rsidR="004734D3" w:rsidRPr="008D2E2F">
        <w:rPr>
          <w:rFonts w:asciiTheme="minorHAnsi" w:hAnsiTheme="minorHAnsi"/>
          <w:color w:val="auto"/>
          <w:highlight w:val="yellow"/>
        </w:rPr>
        <w:t>We also interrogated ATAC-</w:t>
      </w:r>
      <w:proofErr w:type="spellStart"/>
      <w:r w:rsidR="004734D3" w:rsidRPr="008D2E2F">
        <w:rPr>
          <w:rFonts w:asciiTheme="minorHAnsi" w:hAnsiTheme="minorHAnsi"/>
          <w:color w:val="auto"/>
          <w:highlight w:val="yellow"/>
        </w:rPr>
        <w:t>seq</w:t>
      </w:r>
      <w:proofErr w:type="spellEnd"/>
      <w:r w:rsidR="004734D3" w:rsidRPr="008D2E2F">
        <w:rPr>
          <w:rFonts w:asciiTheme="minorHAnsi" w:hAnsiTheme="minorHAnsi"/>
          <w:color w:val="auto"/>
          <w:highlight w:val="yellow"/>
        </w:rPr>
        <w:t xml:space="preserve"> data from CLL cells</w:t>
      </w:r>
      <w:hyperlink w:anchor="_ENREF_19" w:tooltip="Rendeiro, 2016 #203" w:history="1">
        <w:r w:rsidR="00916EF9" w:rsidRPr="008D2E2F">
          <w:rPr>
            <w:rFonts w:asciiTheme="minorHAnsi" w:hAnsiTheme="minorHAnsi"/>
            <w:color w:val="auto"/>
            <w:highlight w:val="yellow"/>
          </w:rPr>
          <w:fldChar w:fldCharType="begin"/>
        </w:r>
        <w:r w:rsidR="00916EF9" w:rsidRPr="008D2E2F">
          <w:rPr>
            <w:rFonts w:asciiTheme="minorHAnsi" w:hAnsiTheme="minorHAnsi"/>
            <w:color w:val="auto"/>
            <w:highlight w:val="yellow"/>
          </w:rPr>
          <w:instrText xml:space="preserve"> ADDIN EN.CITE &lt;EndNote&gt;&lt;Cite&gt;&lt;Author&gt;Rendeiro&lt;/Author&gt;&lt;Year&gt;2016&lt;/Year&gt;&lt;RecNum&gt;203&lt;/RecNum&gt;&lt;DisplayText&gt;&lt;style face="superscript"&gt;19&lt;/style&gt;&lt;/DisplayText&gt;&lt;record&gt;&lt;rec-number&gt;203&lt;/rec-number&gt;&lt;foreign-keys&gt;&lt;key app="EN" db-id="tapxf9rp90rt58e0ztkpezwdpzsvfe0sz5zr" timestamp="1473849450"&gt;203&lt;/key&gt;&lt;/foreign-keys&gt;&lt;ref-type name="Journal Article"&gt;17&lt;/ref-type&gt;&lt;contributors&gt;&lt;authors&gt;&lt;author&gt;Rendeiro, A. F.&lt;/author&gt;&lt;author&gt;Schmidl, C.&lt;/author&gt;&lt;author&gt;Strefford, J. C.&lt;/author&gt;&lt;author&gt;Walewska, R.&lt;/author&gt;&lt;author&gt;Davis, Z.&lt;/author&gt;&lt;author&gt;Farlik, M.&lt;/author&gt;&lt;author&gt;Oscier, D.&lt;/author&gt;&lt;author&gt;Bock, C.&lt;/author&gt;&lt;/authors&gt;&lt;/contributors&gt;&lt;auth-address&gt;CeMM Research Center for Molecular Medicine of the Austrian Academy of Sciences, Lazarettgasse 14, 1090 Vienna, Austria.&amp;#xD;Faculty of Medicine, Cancer Sciences, University of Southampton, Southampton SO17 1BJ, UK.&amp;#xD;Department of Molecular Pathology, Royal Bournemouth Hospital, Bournemouth BH7 7DW, UK.&amp;#xD;Department of Laboratory Medicine, Medical University of Vienna, 1090 Vienna, Austria.&amp;#xD;Max Planck Institute for Informatics, 66123 Saarbrucken, Germany.&lt;/auth-address&gt;&lt;titles&gt;&lt;title&gt;Chromatin accessibility maps of chronic lymphocytic leukaemia identify subtype-specific epigenome signatures and transcription regulatory networks&lt;/title&gt;&lt;secondary-title&gt;Nat Commun&lt;/secondary-title&gt;&lt;/titles&gt;&lt;periodical&gt;&lt;full-title&gt;Nat Commun&lt;/full-title&gt;&lt;abbr-1&gt;Nature communications&lt;/abbr-1&gt;&lt;/periodical&gt;&lt;pages&gt;11938&lt;/pages&gt;&lt;volume&gt;7&lt;/volume&gt;&lt;dates&gt;&lt;year&gt;2016&lt;/year&gt;&lt;/dates&gt;&lt;isbn&gt;2041-1723 (Electronic)&amp;#xD;2041-1723 (Linking)&lt;/isbn&gt;&lt;accession-num&gt;27346425&lt;/accession-num&gt;&lt;urls&gt;&lt;related-urls&gt;&lt;url&gt;http://www.ncbi.nlm.nih.gov/pubmed/27346425&lt;/url&gt;&lt;/related-urls&gt;&lt;/urls&gt;&lt;electronic-resource-num&gt;10.1038/ncomms11938&lt;/electronic-resource-num&gt;&lt;/record&gt;&lt;/Cite&gt;&lt;/EndNote&gt;</w:instrText>
        </w:r>
        <w:r w:rsidR="00916EF9" w:rsidRPr="008D2E2F">
          <w:rPr>
            <w:rFonts w:asciiTheme="minorHAnsi" w:hAnsiTheme="minorHAnsi"/>
            <w:color w:val="auto"/>
            <w:highlight w:val="yellow"/>
          </w:rPr>
          <w:fldChar w:fldCharType="separate"/>
        </w:r>
        <w:r w:rsidR="00916EF9" w:rsidRPr="008D2E2F">
          <w:rPr>
            <w:rFonts w:asciiTheme="minorHAnsi" w:hAnsiTheme="minorHAnsi"/>
            <w:noProof/>
            <w:color w:val="auto"/>
            <w:highlight w:val="yellow"/>
            <w:vertAlign w:val="superscript"/>
          </w:rPr>
          <w:t>19</w:t>
        </w:r>
        <w:r w:rsidR="00916EF9" w:rsidRPr="008D2E2F">
          <w:rPr>
            <w:rFonts w:asciiTheme="minorHAnsi" w:hAnsiTheme="minorHAnsi"/>
            <w:color w:val="auto"/>
            <w:highlight w:val="yellow"/>
          </w:rPr>
          <w:fldChar w:fldCharType="end"/>
        </w:r>
      </w:hyperlink>
      <w:r w:rsidR="004734D3" w:rsidRPr="008D2E2F">
        <w:rPr>
          <w:rFonts w:asciiTheme="minorHAnsi" w:hAnsiTheme="minorHAnsi"/>
          <w:color w:val="auto"/>
          <w:highlight w:val="yellow"/>
        </w:rPr>
        <w:t xml:space="preserve"> and primary B-cells</w:t>
      </w:r>
      <w:hyperlink w:anchor="_ENREF_20" w:tooltip="Corces, 2016 #204" w:history="1">
        <w:r w:rsidR="00916EF9" w:rsidRPr="008D2E2F">
          <w:rPr>
            <w:rFonts w:asciiTheme="minorHAnsi" w:hAnsiTheme="minorHAnsi"/>
            <w:color w:val="auto"/>
            <w:highlight w:val="yellow"/>
          </w:rPr>
          <w:fldChar w:fldCharType="begin">
            <w:fldData xml:space="preserve">PEVuZE5vdGU+PENpdGU+PEF1dGhvcj5Db3JjZXM8L0F1dGhvcj48WWVhcj4yMDE2PC9ZZWFyPjxS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</w:fldData>
          </w:fldChar>
        </w:r>
        <w:r w:rsidR="00916EF9" w:rsidRPr="008D2E2F">
          <w:rPr>
            <w:rFonts w:asciiTheme="minorHAnsi" w:hAnsiTheme="minorHAnsi"/>
            <w:color w:val="auto"/>
            <w:highlight w:val="yellow"/>
          </w:rPr>
          <w:instrText xml:space="preserve"> ADDIN EN.CITE </w:instrText>
        </w:r>
        <w:r w:rsidR="00916EF9" w:rsidRPr="008D2E2F">
          <w:rPr>
            <w:rFonts w:asciiTheme="minorHAnsi" w:hAnsiTheme="minorHAnsi"/>
            <w:color w:val="auto"/>
            <w:highlight w:val="yellow"/>
          </w:rPr>
          <w:fldChar w:fldCharType="begin">
            <w:fldData xml:space="preserve">PEVuZE5vdGU+PENpdGU+PEF1dGhvcj5Db3JjZXM8L0F1dGhvcj48WWVhcj4yMDE2PC9ZZWFyPjxS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</w:fldData>
          </w:fldChar>
        </w:r>
        <w:r w:rsidR="00916EF9" w:rsidRPr="008D2E2F">
          <w:rPr>
            <w:rFonts w:asciiTheme="minorHAnsi" w:hAnsiTheme="minorHAnsi"/>
            <w:color w:val="auto"/>
            <w:highlight w:val="yellow"/>
          </w:rPr>
          <w:instrText xml:space="preserve"> ADDIN EN.CITE.DATA </w:instrText>
        </w:r>
        <w:r w:rsidR="00916EF9" w:rsidRPr="008D2E2F">
          <w:rPr>
            <w:rFonts w:asciiTheme="minorHAnsi" w:hAnsiTheme="minorHAnsi"/>
            <w:color w:val="auto"/>
            <w:highlight w:val="yellow"/>
          </w:rPr>
        </w:r>
        <w:r w:rsidR="00916EF9" w:rsidRPr="008D2E2F">
          <w:rPr>
            <w:rFonts w:asciiTheme="minorHAnsi" w:hAnsiTheme="minorHAnsi"/>
            <w:color w:val="auto"/>
            <w:highlight w:val="yellow"/>
          </w:rPr>
          <w:fldChar w:fldCharType="end"/>
        </w:r>
        <w:r w:rsidR="00916EF9" w:rsidRPr="008D2E2F">
          <w:rPr>
            <w:rFonts w:asciiTheme="minorHAnsi" w:hAnsiTheme="minorHAnsi"/>
            <w:color w:val="auto"/>
            <w:highlight w:val="yellow"/>
          </w:rPr>
        </w:r>
        <w:r w:rsidR="00916EF9" w:rsidRPr="008D2E2F">
          <w:rPr>
            <w:rFonts w:asciiTheme="minorHAnsi" w:hAnsiTheme="minorHAnsi"/>
            <w:color w:val="auto"/>
            <w:highlight w:val="yellow"/>
          </w:rPr>
          <w:fldChar w:fldCharType="separate"/>
        </w:r>
        <w:r w:rsidR="00916EF9" w:rsidRPr="008D2E2F">
          <w:rPr>
            <w:rFonts w:asciiTheme="minorHAnsi" w:hAnsiTheme="minorHAnsi"/>
            <w:noProof/>
            <w:color w:val="auto"/>
            <w:highlight w:val="yellow"/>
            <w:vertAlign w:val="superscript"/>
          </w:rPr>
          <w:t>20</w:t>
        </w:r>
        <w:r w:rsidR="00916EF9" w:rsidRPr="008D2E2F">
          <w:rPr>
            <w:rFonts w:asciiTheme="minorHAnsi" w:hAnsiTheme="minorHAnsi"/>
            <w:color w:val="auto"/>
            <w:highlight w:val="yellow"/>
          </w:rPr>
          <w:fldChar w:fldCharType="end"/>
        </w:r>
      </w:hyperlink>
      <w:r w:rsidR="00B034BB" w:rsidRPr="008D2E2F">
        <w:rPr>
          <w:rFonts w:asciiTheme="minorHAnsi" w:hAnsiTheme="minorHAnsi"/>
          <w:color w:val="auto"/>
          <w:highlight w:val="yellow"/>
        </w:rPr>
        <w:t xml:space="preserve">. </w:t>
      </w:r>
      <w:r w:rsidR="008D2E2F" w:rsidRPr="008D2E2F">
        <w:rPr>
          <w:rFonts w:asciiTheme="minorHAnsi" w:hAnsiTheme="minorHAnsi"/>
          <w:color w:val="auto"/>
          <w:highlight w:val="yellow"/>
        </w:rPr>
        <w:t xml:space="preserve">The </w:t>
      </w:r>
      <w:r w:rsidR="008D2E2F">
        <w:rPr>
          <w:rFonts w:asciiTheme="minorHAnsi" w:hAnsiTheme="minorHAnsi"/>
          <w:color w:val="auto"/>
          <w:highlight w:val="yellow"/>
        </w:rPr>
        <w:t>n</w:t>
      </w:r>
      <w:r w:rsidR="008D2E2F" w:rsidRPr="00184928">
        <w:rPr>
          <w:rFonts w:asciiTheme="minorHAnsi" w:hAnsiTheme="minorHAnsi"/>
          <w:color w:val="auto"/>
          <w:highlight w:val="yellow"/>
        </w:rPr>
        <w:t>ovel r</w:t>
      </w:r>
      <w:r w:rsidR="008D2E2F">
        <w:rPr>
          <w:rFonts w:asciiTheme="minorHAnsi" w:hAnsiTheme="minorHAnsi"/>
          <w:color w:val="auto"/>
          <w:highlight w:val="yellow"/>
        </w:rPr>
        <w:t>isk SNPs and their proxies (</w:t>
      </w:r>
      <w:r w:rsidR="008D2E2F" w:rsidRPr="00184928">
        <w:rPr>
          <w:rFonts w:asciiTheme="minorHAnsi" w:hAnsiTheme="minorHAnsi"/>
          <w:i/>
          <w:iCs/>
          <w:color w:val="auto"/>
          <w:highlight w:val="yellow"/>
        </w:rPr>
        <w:t>r</w:t>
      </w:r>
      <w:r w:rsidR="008D2E2F" w:rsidRPr="00184928">
        <w:rPr>
          <w:rFonts w:asciiTheme="minorHAnsi" w:hAnsiTheme="minorHAnsi"/>
          <w:color w:val="auto"/>
          <w:highlight w:val="yellow"/>
          <w:vertAlign w:val="superscript"/>
        </w:rPr>
        <w:t>2</w:t>
      </w:r>
      <w:r w:rsidR="008D2E2F" w:rsidRPr="00184928">
        <w:rPr>
          <w:rFonts w:asciiTheme="minorHAnsi" w:hAnsiTheme="minorHAnsi"/>
          <w:color w:val="auto"/>
          <w:highlight w:val="yellow"/>
        </w:rPr>
        <w:t xml:space="preserve"> &gt; 0</w:t>
      </w:r>
      <w:r w:rsidR="008D2E2F" w:rsidRPr="006B3A2F">
        <w:rPr>
          <w:rFonts w:asciiTheme="minorHAnsi" w:hAnsiTheme="minorHAnsi"/>
          <w:color w:val="auto"/>
          <w:highlight w:val="yellow"/>
        </w:rPr>
        <w:t>.2 as above) were intersected with r</w:t>
      </w:r>
      <w:r w:rsidR="00B034BB" w:rsidRPr="006B3A2F">
        <w:rPr>
          <w:rFonts w:asciiTheme="minorHAnsi" w:hAnsiTheme="minorHAnsi"/>
          <w:color w:val="auto"/>
          <w:highlight w:val="yellow"/>
        </w:rPr>
        <w:t>egions of accessible chromatin</w:t>
      </w:r>
      <w:r w:rsidR="008D2E2F" w:rsidRPr="006B3A2F">
        <w:rPr>
          <w:rFonts w:asciiTheme="minorHAnsi" w:hAnsiTheme="minorHAnsi"/>
          <w:color w:val="auto"/>
          <w:highlight w:val="yellow"/>
        </w:rPr>
        <w:t xml:space="preserve"> in CLL cells,</w:t>
      </w:r>
      <w:r w:rsidR="00B034BB" w:rsidRPr="006B3A2F">
        <w:rPr>
          <w:rFonts w:asciiTheme="minorHAnsi" w:hAnsiTheme="minorHAnsi"/>
          <w:color w:val="auto"/>
          <w:highlight w:val="yellow"/>
        </w:rPr>
        <w:t xml:space="preserve"> as defined by </w:t>
      </w:r>
      <w:proofErr w:type="spellStart"/>
      <w:r w:rsidR="008D2E2F" w:rsidRPr="006B3A2F">
        <w:rPr>
          <w:rFonts w:asciiTheme="minorHAnsi" w:hAnsiTheme="minorHAnsi"/>
          <w:color w:val="auto"/>
          <w:highlight w:val="yellow"/>
        </w:rPr>
        <w:t>Rendeiro</w:t>
      </w:r>
      <w:proofErr w:type="spellEnd"/>
      <w:r w:rsidR="00B034BB" w:rsidRPr="006B3A2F">
        <w:rPr>
          <w:rFonts w:asciiTheme="minorHAnsi" w:hAnsiTheme="minorHAnsi"/>
          <w:color w:val="auto"/>
          <w:highlight w:val="yellow"/>
        </w:rPr>
        <w:t xml:space="preserve"> </w:t>
      </w:r>
      <w:r w:rsidR="00B034BB" w:rsidRPr="006B3A2F">
        <w:rPr>
          <w:rFonts w:asciiTheme="minorHAnsi" w:hAnsiTheme="minorHAnsi"/>
          <w:i/>
          <w:color w:val="auto"/>
          <w:highlight w:val="yellow"/>
        </w:rPr>
        <w:t>et a</w:t>
      </w:r>
      <w:r w:rsidR="006B3A2F" w:rsidRPr="006B3A2F">
        <w:rPr>
          <w:rFonts w:asciiTheme="minorHAnsi" w:hAnsiTheme="minorHAnsi"/>
          <w:i/>
          <w:color w:val="auto"/>
          <w:highlight w:val="yellow"/>
        </w:rPr>
        <w:t>l</w:t>
      </w:r>
      <w:hyperlink w:anchor="_ENREF_19" w:tooltip="Rendeiro, 2016 #203" w:history="1">
        <w:r w:rsidR="00916EF9" w:rsidRPr="006B3A2F">
          <w:rPr>
            <w:rFonts w:asciiTheme="minorHAnsi" w:hAnsiTheme="minorHAnsi"/>
            <w:color w:val="auto"/>
            <w:highlight w:val="yellow"/>
          </w:rPr>
          <w:fldChar w:fldCharType="begin"/>
        </w:r>
        <w:r w:rsidR="00916EF9" w:rsidRPr="006B3A2F">
          <w:rPr>
            <w:rFonts w:asciiTheme="minorHAnsi" w:hAnsiTheme="minorHAnsi"/>
            <w:color w:val="auto"/>
            <w:highlight w:val="yellow"/>
          </w:rPr>
          <w:instrText xml:space="preserve"> ADDIN EN.CITE &lt;EndNote&gt;&lt;Cite&gt;&lt;Author&gt;Rendeiro&lt;/Author&gt;&lt;Year&gt;2016&lt;/Year&gt;&lt;RecNum&gt;203&lt;/RecNum&gt;&lt;DisplayText&gt;&lt;style face="superscript"&gt;19&lt;/style&gt;&lt;/DisplayText&gt;&lt;record&gt;&lt;rec-number&gt;203&lt;/rec-number&gt;&lt;foreign-keys&gt;&lt;key app="EN" db-id="tapxf9rp90rt58e0ztkpezwdpzsvfe0sz5zr" timestamp="1473849450"&gt;203&lt;/key&gt;&lt;/foreign-keys&gt;&lt;ref-type name="Journal Article"&gt;17&lt;/ref-type&gt;&lt;contributors&gt;&lt;authors&gt;&lt;author&gt;Rendeiro, A. F.&lt;/author&gt;&lt;author&gt;Schmidl, C.&lt;/author&gt;&lt;author&gt;Strefford, J. C.&lt;/author&gt;&lt;author&gt;Walewska, R.&lt;/author&gt;&lt;author&gt;Davis, Z.&lt;/author&gt;&lt;author&gt;Farlik, M.&lt;/author&gt;&lt;author&gt;Oscier, D.&lt;/author&gt;&lt;author&gt;Bock, C.&lt;/author&gt;&lt;/authors&gt;&lt;/contributors&gt;&lt;auth-address&gt;CeMM Research Center for Molecular Medicine of the Austrian Academy of Sciences, Lazarettgasse 14, 1090 Vienna, Austria.&amp;#xD;Faculty of Medicine, Cancer Sciences, University of Southampton, Southampton SO17 1BJ, UK.&amp;#xD;Department of Molecular Pathology, Royal Bournemouth Hospital, Bournemouth BH7 7DW, UK.&amp;#xD;Department of Laboratory Medicine, Medical University of Vienna, 1090 Vienna, Austria.&amp;#xD;Max Planck Institute for Informatics, 66123 Saarbrucken, Germany.&lt;/auth-address&gt;&lt;titles&gt;&lt;title&gt;Chromatin accessibility maps of chronic lymphocytic leukaemia identify subtype-specific epigenome signatures and transcription regulatory networks&lt;/title&gt;&lt;secondary-title&gt;Nat Commun&lt;/secondary-title&gt;&lt;/titles&gt;&lt;periodical&gt;&lt;full-title&gt;Nat Commun&lt;/full-title&gt;&lt;abbr-1&gt;Nature communications&lt;/abbr-1&gt;&lt;/periodical&gt;&lt;pages&gt;11938&lt;/pages&gt;&lt;volume&gt;7&lt;/volume&gt;&lt;dates&gt;&lt;year&gt;2016&lt;/year&gt;&lt;/dates&gt;&lt;isbn&gt;2041-1723 (Electronic)&amp;#xD;2041-1723 (Linking)&lt;/isbn&gt;&lt;accession-num&gt;27346425&lt;/accession-num&gt;&lt;urls&gt;&lt;related-urls&gt;&lt;url&gt;http://www.ncbi.nlm.nih.gov/pubmed/27346425&lt;/url&gt;&lt;/related-urls&gt;&lt;/urls&gt;&lt;electronic-resource-num&gt;10.1038/ncomms11938&lt;/electronic-resource-num&gt;&lt;/record&gt;&lt;/Cite&gt;&lt;/EndNote&gt;</w:instrText>
        </w:r>
        <w:r w:rsidR="00916EF9" w:rsidRPr="006B3A2F">
          <w:rPr>
            <w:rFonts w:asciiTheme="minorHAnsi" w:hAnsiTheme="minorHAnsi"/>
            <w:color w:val="auto"/>
            <w:highlight w:val="yellow"/>
          </w:rPr>
          <w:fldChar w:fldCharType="separate"/>
        </w:r>
        <w:r w:rsidR="00916EF9" w:rsidRPr="006B3A2F">
          <w:rPr>
            <w:rFonts w:asciiTheme="minorHAnsi" w:hAnsiTheme="minorHAnsi"/>
            <w:noProof/>
            <w:color w:val="auto"/>
            <w:highlight w:val="yellow"/>
            <w:vertAlign w:val="superscript"/>
          </w:rPr>
          <w:t>19</w:t>
        </w:r>
        <w:r w:rsidR="00916EF9" w:rsidRPr="006B3A2F">
          <w:rPr>
            <w:rFonts w:asciiTheme="minorHAnsi" w:hAnsiTheme="minorHAnsi"/>
            <w:color w:val="auto"/>
            <w:highlight w:val="yellow"/>
          </w:rPr>
          <w:fldChar w:fldCharType="end"/>
        </w:r>
      </w:hyperlink>
      <w:r w:rsidR="006B3A2F" w:rsidRPr="006B3A2F">
        <w:rPr>
          <w:rFonts w:asciiTheme="minorHAnsi" w:hAnsiTheme="minorHAnsi"/>
          <w:color w:val="auto"/>
          <w:highlight w:val="yellow"/>
        </w:rPr>
        <w:t>,</w:t>
      </w:r>
      <w:r w:rsidR="008D2E2F" w:rsidRPr="006B3A2F">
        <w:rPr>
          <w:rFonts w:asciiTheme="minorHAnsi" w:hAnsiTheme="minorHAnsi"/>
          <w:i/>
          <w:color w:val="auto"/>
          <w:highlight w:val="yellow"/>
        </w:rPr>
        <w:t xml:space="preserve"> </w:t>
      </w:r>
      <w:r w:rsidR="008D2E2F" w:rsidRPr="006B3A2F">
        <w:rPr>
          <w:rFonts w:asciiTheme="minorHAnsi" w:hAnsiTheme="minorHAnsi"/>
          <w:color w:val="auto"/>
          <w:highlight w:val="yellow"/>
        </w:rPr>
        <w:t>which</w:t>
      </w:r>
      <w:r w:rsidR="002B4A50" w:rsidRPr="006B3A2F">
        <w:rPr>
          <w:rFonts w:asciiTheme="minorHAnsi" w:hAnsiTheme="minorHAnsi"/>
          <w:color w:val="auto"/>
          <w:highlight w:val="yellow"/>
        </w:rPr>
        <w:t xml:space="preserve"> were used as a surrogate for likely sites of </w:t>
      </w:r>
      <w:r w:rsidR="005937F7">
        <w:rPr>
          <w:rFonts w:asciiTheme="minorHAnsi" w:hAnsiTheme="minorHAnsi"/>
          <w:color w:val="auto"/>
          <w:highlight w:val="yellow"/>
        </w:rPr>
        <w:t xml:space="preserve">TF </w:t>
      </w:r>
      <w:r w:rsidR="002B4A50" w:rsidRPr="006B3A2F">
        <w:rPr>
          <w:rFonts w:asciiTheme="minorHAnsi" w:hAnsiTheme="minorHAnsi"/>
          <w:color w:val="auto"/>
          <w:highlight w:val="yellow"/>
        </w:rPr>
        <w:t>binding</w:t>
      </w:r>
      <w:r w:rsidR="008D2E2F" w:rsidRPr="006B3A2F">
        <w:rPr>
          <w:rFonts w:asciiTheme="minorHAnsi" w:hAnsiTheme="minorHAnsi"/>
          <w:color w:val="auto"/>
          <w:highlight w:val="yellow"/>
        </w:rPr>
        <w:t>.</w:t>
      </w:r>
      <w:r w:rsidR="006B3A2F" w:rsidRPr="006B3A2F">
        <w:rPr>
          <w:rFonts w:asciiTheme="minorHAnsi" w:hAnsiTheme="minorHAnsi"/>
          <w:color w:val="FF0000"/>
          <w:highlight w:val="yellow"/>
        </w:rPr>
        <w:t xml:space="preserve"> </w:t>
      </w:r>
      <w:r w:rsidR="006B3A2F" w:rsidRPr="006B3A2F">
        <w:rPr>
          <w:rFonts w:asciiTheme="minorHAnsi" w:hAnsiTheme="minorHAnsi"/>
          <w:color w:val="auto"/>
          <w:highlight w:val="yellow"/>
        </w:rPr>
        <w:t>SNPs falling within accessible</w:t>
      </w:r>
      <w:r w:rsidR="008D2E2F" w:rsidRPr="006B3A2F">
        <w:rPr>
          <w:rFonts w:asciiTheme="minorHAnsi" w:hAnsiTheme="minorHAnsi"/>
          <w:color w:val="auto"/>
          <w:highlight w:val="yellow"/>
        </w:rPr>
        <w:t xml:space="preserve"> sites </w:t>
      </w:r>
      <w:r w:rsidR="006B3A2F" w:rsidRPr="006B3A2F">
        <w:rPr>
          <w:rFonts w:asciiTheme="minorHAnsi" w:hAnsiTheme="minorHAnsi"/>
          <w:color w:val="auto"/>
          <w:highlight w:val="yellow"/>
        </w:rPr>
        <w:t xml:space="preserve">(n=47) </w:t>
      </w:r>
      <w:r w:rsidR="008D2E2F" w:rsidRPr="006B3A2F">
        <w:rPr>
          <w:rFonts w:asciiTheme="minorHAnsi" w:hAnsiTheme="minorHAnsi"/>
          <w:color w:val="auto"/>
          <w:highlight w:val="yellow"/>
        </w:rPr>
        <w:t xml:space="preserve">were taken forward to </w:t>
      </w:r>
      <w:r w:rsidR="005937F7">
        <w:rPr>
          <w:rFonts w:asciiTheme="minorHAnsi" w:hAnsiTheme="minorHAnsi"/>
          <w:color w:val="auto"/>
          <w:highlight w:val="yellow"/>
        </w:rPr>
        <w:t xml:space="preserve">TF </w:t>
      </w:r>
      <w:r w:rsidR="008D2E2F" w:rsidRPr="006B3A2F">
        <w:rPr>
          <w:rFonts w:asciiTheme="minorHAnsi" w:hAnsiTheme="minorHAnsi"/>
          <w:color w:val="auto"/>
          <w:highlight w:val="yellow"/>
        </w:rPr>
        <w:t>binding motif analysis</w:t>
      </w:r>
      <w:r w:rsidR="006B3A2F">
        <w:rPr>
          <w:rFonts w:asciiTheme="minorHAnsi" w:hAnsiTheme="minorHAnsi"/>
          <w:color w:val="auto"/>
          <w:highlight w:val="yellow"/>
        </w:rPr>
        <w:t xml:space="preserve"> and were also annotated for</w:t>
      </w:r>
      <w:r w:rsidR="00916EF9">
        <w:rPr>
          <w:rFonts w:asciiTheme="minorHAnsi" w:hAnsiTheme="minorHAnsi"/>
          <w:color w:val="auto"/>
          <w:highlight w:val="yellow"/>
        </w:rPr>
        <w:t xml:space="preserve"> genomic evolutionary rate profiling (GERP) score</w:t>
      </w:r>
      <w:hyperlink w:anchor="_ENREF_50" w:tooltip="Davydov, 2010 #206" w:history="1">
        <w:r w:rsidR="00916EF9">
          <w:rPr>
            <w:rFonts w:asciiTheme="minorHAnsi" w:hAnsiTheme="minorHAnsi"/>
            <w:color w:val="auto"/>
            <w:highlight w:val="yellow"/>
          </w:rPr>
          <w:fldChar w:fldCharType="begin"/>
        </w:r>
        <w:r w:rsidR="00916EF9">
          <w:rPr>
            <w:rFonts w:asciiTheme="minorHAnsi" w:hAnsiTheme="minorHAnsi"/>
            <w:color w:val="auto"/>
            <w:highlight w:val="yellow"/>
          </w:rPr>
          <w:instrText xml:space="preserve"> ADDIN EN.CITE &lt;EndNote&gt;&lt;Cite&gt;&lt;Author&gt;Davydov&lt;/Author&gt;&lt;Year&gt;2010&lt;/Year&gt;&lt;RecNum&gt;206&lt;/RecNum&gt;&lt;DisplayText&gt;&lt;style face="superscript"&gt;50&lt;/style&gt;&lt;/DisplayText&gt;&lt;record&gt;&lt;rec-number&gt;206&lt;/rec-number&gt;&lt;foreign-keys&gt;&lt;key app="EN" db-id="tapxf9rp90rt58e0ztkpezwdpzsvfe0sz5zr" timestamp="1474381615"&gt;206&lt;/key&gt;&lt;/foreign-keys&gt;&lt;ref-type name="Journal Article"&gt;17&lt;/ref-type&gt;&lt;contributors&gt;&lt;authors&gt;&lt;author&gt;Davydov, E. V.&lt;/author&gt;&lt;author&gt;Goode, D. L.&lt;/author&gt;&lt;author&gt;Sirota, M.&lt;/author&gt;&lt;author&gt;Cooper, G. M.&lt;/author&gt;&lt;author&gt;Sidow, A.&lt;/author&gt;&lt;author&gt;Batzoglou, S.&lt;/author&gt;&lt;/authors&gt;&lt;/contributors&gt;&lt;auth-address&gt;Department of Computer Science, Stanford University, Stanford, California, United States of America.&lt;/auth-address&gt;&lt;titles&gt;&lt;title&gt;Identifying a high fraction of the human genome to be under selective constraint using GERP++&lt;/title&gt;&lt;secondary-title&gt;PLoS Comput Biol&lt;/secondary-title&gt;&lt;/titles&gt;&lt;periodical&gt;&lt;full-title&gt;PLoS Comput Biol&lt;/full-title&gt;&lt;/periodical&gt;&lt;pages&gt;e1001025&lt;/pages&gt;&lt;volume&gt;6&lt;/volume&gt;&lt;number&gt;12&lt;/number&gt;&lt;keywords&gt;&lt;keyword&gt;Algorithms&lt;/keyword&gt;&lt;keyword&gt;Animals&lt;/keyword&gt;&lt;keyword&gt;Genome, Human/*genetics&lt;/keyword&gt;&lt;keyword&gt;Genomics/*methods&lt;/keyword&gt;&lt;keyword&gt;Humans&lt;/keyword&gt;&lt;keyword&gt;Mammals/genetics&lt;/keyword&gt;&lt;keyword&gt;Models, Genetic&lt;/keyword&gt;&lt;keyword&gt;Phylogeny&lt;/keyword&gt;&lt;keyword&gt;Sequence Alignment/*methods&lt;/keyword&gt;&lt;keyword&gt;Sequence Analysis, DNA&lt;/keyword&gt;&lt;keyword&gt;*Software&lt;/keyword&gt;&lt;keyword&gt;User-Computer Interface&lt;/keyword&gt;&lt;/keywords&gt;&lt;dates&gt;&lt;year&gt;2010&lt;/year&gt;&lt;/dates&gt;&lt;isbn&gt;1553-7358 (Electronic)&amp;#xD;1553-734X (Linking)&lt;/isbn&gt;&lt;accession-num&gt;21152010&lt;/accession-num&gt;&lt;urls&gt;&lt;related-urls&gt;&lt;url&gt;http://www.ncbi.nlm.nih.gov/pubmed/21152010&lt;/url&gt;&lt;/related-urls&gt;&lt;/urls&gt;&lt;custom2&gt;PMC2996323&lt;/custom2&gt;&lt;electronic-resource-num&gt;10.1371/journal.pcbi.1001025&lt;/electronic-resource-num&gt;&lt;/record&gt;&lt;/Cite&gt;&lt;/EndNote&gt;</w:instrText>
        </w:r>
        <w:r w:rsidR="00916EF9">
          <w:rPr>
            <w:rFonts w:asciiTheme="minorHAnsi" w:hAnsiTheme="minorHAnsi"/>
            <w:color w:val="auto"/>
            <w:highlight w:val="yellow"/>
          </w:rPr>
          <w:fldChar w:fldCharType="separate"/>
        </w:r>
        <w:r w:rsidR="00916EF9" w:rsidRPr="00916EF9">
          <w:rPr>
            <w:rFonts w:asciiTheme="minorHAnsi" w:hAnsiTheme="minorHAnsi"/>
            <w:noProof/>
            <w:color w:val="auto"/>
            <w:highlight w:val="yellow"/>
            <w:vertAlign w:val="superscript"/>
          </w:rPr>
          <w:t>50</w:t>
        </w:r>
        <w:r w:rsidR="00916EF9">
          <w:rPr>
            <w:rFonts w:asciiTheme="minorHAnsi" w:hAnsiTheme="minorHAnsi"/>
            <w:color w:val="auto"/>
            <w:highlight w:val="yellow"/>
          </w:rPr>
          <w:fldChar w:fldCharType="end"/>
        </w:r>
      </w:hyperlink>
      <w:r w:rsidR="00916EF9">
        <w:rPr>
          <w:rFonts w:asciiTheme="minorHAnsi" w:hAnsiTheme="minorHAnsi"/>
          <w:color w:val="auto"/>
          <w:highlight w:val="yellow"/>
        </w:rPr>
        <w:t xml:space="preserve"> as well as</w:t>
      </w:r>
      <w:r w:rsidR="006B3A2F">
        <w:rPr>
          <w:rFonts w:asciiTheme="minorHAnsi" w:hAnsiTheme="minorHAnsi"/>
          <w:color w:val="auto"/>
          <w:highlight w:val="yellow"/>
        </w:rPr>
        <w:t xml:space="preserve"> bound </w:t>
      </w:r>
      <w:r w:rsidR="005937F7">
        <w:rPr>
          <w:rFonts w:asciiTheme="minorHAnsi" w:hAnsiTheme="minorHAnsi"/>
          <w:color w:val="auto"/>
          <w:highlight w:val="yellow"/>
        </w:rPr>
        <w:t xml:space="preserve">TFs </w:t>
      </w:r>
      <w:r w:rsidR="006B3A2F">
        <w:rPr>
          <w:rFonts w:asciiTheme="minorHAnsi" w:hAnsiTheme="minorHAnsi"/>
          <w:color w:val="auto"/>
          <w:highlight w:val="yellow"/>
        </w:rPr>
        <w:t>based on ENCODE project</w:t>
      </w:r>
      <w:hyperlink w:anchor="_ENREF_18" w:tooltip="de Souza, 2012 #121" w:history="1">
        <w:r w:rsidR="00916EF9">
          <w:rPr>
            <w:rFonts w:asciiTheme="minorHAnsi" w:hAnsiTheme="minorHAnsi"/>
            <w:color w:val="auto"/>
            <w:highlight w:val="yellow"/>
          </w:rPr>
          <w:fldChar w:fldCharType="begin"/>
        </w:r>
        <w:r w:rsidR="00916EF9">
          <w:rPr>
            <w:rFonts w:asciiTheme="minorHAnsi" w:hAnsiTheme="minorHAnsi"/>
            <w:color w:val="auto"/>
            <w:highlight w:val="yellow"/>
          </w:rPr>
          <w:instrText xml:space="preserve"> ADDIN EN.CITE &lt;EndNote&gt;&lt;Cite&gt;&lt;Author&gt;de Souza&lt;/Author&gt;&lt;Year&gt;2012&lt;/Year&gt;&lt;RecNum&gt;121&lt;/RecNum&gt;&lt;DisplayText&gt;&lt;style face="superscript"&gt;18&lt;/style&gt;&lt;/DisplayText&gt;&lt;record&gt;&lt;rec-number&gt;121&lt;/rec-number&gt;&lt;foreign-keys&gt;&lt;key app="EN" db-id="tapxf9rp90rt58e0ztkpezwdpzsvfe0sz5zr" timestamp="1440601234"&gt;121&lt;/key&gt;&lt;/foreign-keys&gt;&lt;ref-type name="Journal Article"&gt;17&lt;/ref-type&gt;&lt;contributors&gt;&lt;authors&gt;&lt;author&gt;de Souza, N.&lt;/author&gt;&lt;/authors&gt;&lt;/contributors&gt;&lt;titles&gt;&lt;title&gt;The ENCODE project&lt;/title&gt;&lt;secondary-title&gt;Nat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methods&lt;/abbr-1&gt;&lt;/alt-periodical&gt;&lt;pages&gt;1046&lt;/pages&gt;&lt;volume&gt;9&lt;/volume&gt;&lt;number&gt;11&lt;/number&gt;&lt;dates&gt;&lt;year&gt;2012&lt;/year&gt;&lt;pub-dates&gt;&lt;date&gt;Nov&lt;/date&gt;&lt;/pub-dates&gt;&lt;/dates&gt;&lt;isbn&gt;1548-7105 (Electronic)&amp;#xD;1548-7091 (Linking)&lt;/isbn&gt;&lt;accession-num&gt;23281567&lt;/accession-num&gt;&lt;urls&gt;&lt;related-urls&gt;&lt;url&gt;http://www.ncbi.nlm.nih.gov/pubmed/23281567&lt;/url&gt;&lt;/related-urls&gt;&lt;/urls&gt;&lt;/record&gt;&lt;/Cite&gt;&lt;/EndNote&gt;</w:instrText>
        </w:r>
        <w:r w:rsidR="00916EF9">
          <w:rPr>
            <w:rFonts w:asciiTheme="minorHAnsi" w:hAnsiTheme="minorHAnsi"/>
            <w:color w:val="auto"/>
            <w:highlight w:val="yellow"/>
          </w:rPr>
          <w:fldChar w:fldCharType="separate"/>
        </w:r>
        <w:r w:rsidR="00916EF9" w:rsidRPr="006B3A2F">
          <w:rPr>
            <w:rFonts w:asciiTheme="minorHAnsi" w:hAnsiTheme="minorHAnsi"/>
            <w:noProof/>
            <w:color w:val="auto"/>
            <w:highlight w:val="yellow"/>
            <w:vertAlign w:val="superscript"/>
          </w:rPr>
          <w:t>18</w:t>
        </w:r>
        <w:r w:rsidR="00916EF9">
          <w:rPr>
            <w:rFonts w:asciiTheme="minorHAnsi" w:hAnsiTheme="minorHAnsi"/>
            <w:color w:val="auto"/>
            <w:highlight w:val="yellow"/>
          </w:rPr>
          <w:fldChar w:fldCharType="end"/>
        </w:r>
      </w:hyperlink>
      <w:r w:rsidR="006B3A2F">
        <w:rPr>
          <w:rFonts w:asciiTheme="minorHAnsi" w:hAnsiTheme="minorHAnsi"/>
          <w:color w:val="auto"/>
          <w:highlight w:val="yellow"/>
        </w:rPr>
        <w:t xml:space="preserve"> </w:t>
      </w:r>
      <w:proofErr w:type="spellStart"/>
      <w:r w:rsidR="006B3A2F">
        <w:rPr>
          <w:rFonts w:asciiTheme="minorHAnsi" w:hAnsiTheme="minorHAnsi"/>
          <w:color w:val="auto"/>
          <w:highlight w:val="yellow"/>
        </w:rPr>
        <w:t>ChIP-seq</w:t>
      </w:r>
      <w:proofErr w:type="spellEnd"/>
      <w:r w:rsidR="006B3A2F">
        <w:rPr>
          <w:rFonts w:asciiTheme="minorHAnsi" w:hAnsiTheme="minorHAnsi"/>
          <w:color w:val="auto"/>
          <w:highlight w:val="yellow"/>
        </w:rPr>
        <w:t xml:space="preserve"> data.</w:t>
      </w:r>
    </w:p>
    <w:p w:rsidR="00184928" w:rsidRDefault="00184928" w:rsidP="00C35BA5">
      <w:pPr>
        <w:spacing w:line="360" w:lineRule="auto"/>
        <w:jc w:val="both"/>
        <w:rPr>
          <w:rFonts w:asciiTheme="minorHAnsi" w:hAnsiTheme="minorHAnsi"/>
          <w:color w:val="auto"/>
          <w:lang w:eastAsia="en-GB"/>
        </w:rPr>
      </w:pPr>
    </w:p>
    <w:p w:rsidR="00184928" w:rsidRPr="0038184D" w:rsidRDefault="00184928" w:rsidP="00184928">
      <w:pPr>
        <w:tabs>
          <w:tab w:val="clear" w:pos="720"/>
        </w:tabs>
        <w:suppressAutoHyphens w:val="0"/>
        <w:spacing w:line="360" w:lineRule="auto"/>
        <w:jc w:val="both"/>
        <w:outlineLvl w:val="1"/>
        <w:rPr>
          <w:rFonts w:asciiTheme="minorHAnsi" w:hAnsiTheme="minorHAnsi"/>
          <w:b/>
          <w:bCs/>
          <w:color w:val="auto"/>
          <w:highlight w:val="yellow"/>
          <w:lang w:eastAsia="en-GB"/>
        </w:rPr>
      </w:pPr>
      <w:r w:rsidRPr="0038184D">
        <w:rPr>
          <w:rFonts w:asciiTheme="minorHAnsi" w:hAnsiTheme="minorHAnsi"/>
          <w:b/>
          <w:bCs/>
          <w:color w:val="auto"/>
          <w:highlight w:val="yellow"/>
          <w:lang w:eastAsia="en-GB"/>
        </w:rPr>
        <w:t>Transcription factor binding disruption analysis</w:t>
      </w:r>
    </w:p>
    <w:p w:rsidR="00184928" w:rsidRPr="00236DD8" w:rsidRDefault="00184928" w:rsidP="00184928">
      <w:pPr>
        <w:tabs>
          <w:tab w:val="clear" w:pos="720"/>
        </w:tabs>
        <w:suppressAutoHyphens w:val="0"/>
        <w:spacing w:line="360" w:lineRule="auto"/>
        <w:jc w:val="both"/>
        <w:outlineLvl w:val="1"/>
        <w:rPr>
          <w:rFonts w:asciiTheme="minorHAnsi" w:hAnsiTheme="minorHAnsi"/>
          <w:bCs/>
          <w:color w:val="auto"/>
          <w:lang w:eastAsia="en-GB"/>
        </w:rPr>
      </w:pPr>
      <w:r w:rsidRPr="0038184D">
        <w:rPr>
          <w:rFonts w:asciiTheme="minorHAnsi" w:hAnsiTheme="minorHAnsi"/>
          <w:bCs/>
          <w:color w:val="auto"/>
          <w:highlight w:val="yellow"/>
          <w:lang w:eastAsia="en-GB"/>
        </w:rPr>
        <w:t>To determine if the risk variants</w:t>
      </w:r>
      <w:r w:rsidR="008D2E2F">
        <w:rPr>
          <w:rFonts w:asciiTheme="minorHAnsi" w:hAnsiTheme="minorHAnsi"/>
          <w:bCs/>
          <w:color w:val="auto"/>
          <w:highlight w:val="yellow"/>
          <w:lang w:eastAsia="en-GB"/>
        </w:rPr>
        <w:t xml:space="preserve"> or their proxies</w:t>
      </w:r>
      <w:r w:rsidRPr="0038184D">
        <w:rPr>
          <w:rFonts w:asciiTheme="minorHAnsi" w:hAnsiTheme="minorHAnsi"/>
          <w:bCs/>
          <w:color w:val="auto"/>
          <w:highlight w:val="yellow"/>
          <w:lang w:eastAsia="en-GB"/>
        </w:rPr>
        <w:t xml:space="preserve"> were disrupting motif binding sites, we used the </w:t>
      </w:r>
      <w:proofErr w:type="spellStart"/>
      <w:r w:rsidRPr="0038184D">
        <w:rPr>
          <w:rFonts w:asciiTheme="minorHAnsi" w:hAnsiTheme="minorHAnsi"/>
          <w:bCs/>
          <w:color w:val="auto"/>
          <w:highlight w:val="yellow"/>
          <w:lang w:eastAsia="en-GB"/>
        </w:rPr>
        <w:t>motifbreakR</w:t>
      </w:r>
      <w:proofErr w:type="spellEnd"/>
      <w:r w:rsidRPr="0038184D">
        <w:rPr>
          <w:rFonts w:asciiTheme="minorHAnsi" w:hAnsiTheme="minorHAnsi"/>
          <w:bCs/>
          <w:color w:val="auto"/>
          <w:highlight w:val="yellow"/>
          <w:lang w:eastAsia="en-GB"/>
        </w:rPr>
        <w:t xml:space="preserve"> package</w:t>
      </w:r>
      <w:hyperlink w:anchor="_ENREF_22" w:tooltip="Coetzee, 2015 #198" w:history="1">
        <w:r w:rsidR="00916EF9" w:rsidRPr="0038184D">
          <w:rPr>
            <w:rFonts w:asciiTheme="minorHAnsi" w:hAnsiTheme="minorHAnsi"/>
            <w:bCs/>
            <w:color w:val="auto"/>
            <w:highlight w:val="yellow"/>
            <w:lang w:eastAsia="en-GB"/>
          </w:rPr>
          <w:fldChar w:fldCharType="begin"/>
        </w:r>
        <w:r w:rsidR="00916EF9">
          <w:rPr>
            <w:rFonts w:asciiTheme="minorHAnsi" w:hAnsiTheme="minorHAnsi"/>
            <w:bCs/>
            <w:color w:val="auto"/>
            <w:highlight w:val="yellow"/>
            <w:lang w:eastAsia="en-GB"/>
          </w:rPr>
          <w:instrText xml:space="preserve"> ADDIN EN.CITE &lt;EndNote&gt;&lt;Cite&gt;&lt;Author&gt;Coetzee&lt;/Author&gt;&lt;Year&gt;2015&lt;/Year&gt;&lt;RecNum&gt;198&lt;/RecNum&gt;&lt;DisplayText&gt;&lt;style face="superscript"&gt;22&lt;/style&gt;&lt;/DisplayText&gt;&lt;record&gt;&lt;rec-number&gt;198&lt;/rec-number&gt;&lt;foreign-keys&gt;&lt;key app="EN" db-id="tapxf9rp90rt58e0ztkpezwdpzsvfe0sz5zr" timestamp="1473844738"&gt;198&lt;/key&gt;&lt;/foreign-keys&gt;&lt;ref-type name="Journal Article"&gt;17&lt;/ref-type&gt;&lt;contributors&gt;&lt;authors&gt;&lt;author&gt;Coetzee, S. G.&lt;/author&gt;&lt;author&gt;Coetzee, G. A.&lt;/author&gt;&lt;author&gt;Hazelett, D. J.&lt;/author&gt;&lt;/authors&gt;&lt;/contributors&gt;&lt;auth-address&gt;Bioinformatics and Computational Biology Research Center, Cedars-Sinai Medical Center, Los Angeles, CA, USA and.&amp;#xD;Department of Urology and Preventive Medicine, USC Norris Comprehensive Cancer Center, Los Angeles, CA, USA.&lt;/auth-address&gt;&lt;titles&gt;&lt;title&gt;motifbreakR: an R/Bioconductor package for predicting variant effects at transcription factor binding sites&lt;/title&gt;&lt;secondary-title&gt;Bioinformatics&lt;/secondary-title&gt;&lt;/titles&gt;&lt;periodical&gt;&lt;full-title&gt;Bioinformatics&lt;/full-title&gt;&lt;/periodical&gt;&lt;pages&gt;3847-9&lt;/pages&gt;&lt;volume&gt;31&lt;/volume&gt;&lt;number&gt;23&lt;/number&gt;&lt;keywords&gt;&lt;keyword&gt;Algorithms&lt;/keyword&gt;&lt;keyword&gt;Animals&lt;/keyword&gt;&lt;keyword&gt;Binding Sites&lt;/keyword&gt;&lt;keyword&gt;Genomics&lt;/keyword&gt;&lt;keyword&gt;Humans&lt;/keyword&gt;&lt;keyword&gt;Mice&lt;/keyword&gt;&lt;keyword&gt;*Mutation&lt;/keyword&gt;&lt;keyword&gt;*Polymorphism, Single Nucleotide&lt;/keyword&gt;&lt;keyword&gt;*Regulatory Elements, Transcriptional&lt;/keyword&gt;&lt;keyword&gt;*Regulatory Sequences, Nucleic Acid&lt;/keyword&gt;&lt;keyword&gt;Sequence Analysis, DNA&lt;/keyword&gt;&lt;keyword&gt;*Software&lt;/keyword&gt;&lt;keyword&gt;Transcription Factors/*metabolism&lt;/keyword&gt;&lt;/keywords&gt;&lt;dates&gt;&lt;year&gt;2015&lt;/year&gt;&lt;pub-dates&gt;&lt;date&gt;Dec 1&lt;/date&gt;&lt;/pub-dates&gt;&lt;/dates&gt;&lt;isbn&gt;1367-4811 (Electronic)&amp;#xD;1367-4803 (Linking)&lt;/isbn&gt;&lt;accession-num&gt;26272984&lt;/accession-num&gt;&lt;urls&gt;&lt;related-urls&gt;&lt;url&gt;http://www.ncbi.nlm.nih.gov/pubmed/26272984&lt;/url&gt;&lt;/related-urls&gt;&lt;/urls&gt;&lt;custom2&gt;PMC4653394&lt;/custom2&gt;&lt;electronic-resource-num&gt;10.1093/bioinformatics/btv470&lt;/electronic-resource-num&gt;&lt;/record&gt;&lt;/Cite&gt;&lt;/EndNote&gt;</w:instrText>
        </w:r>
        <w:r w:rsidR="00916EF9" w:rsidRPr="0038184D">
          <w:rPr>
            <w:rFonts w:asciiTheme="minorHAnsi" w:hAnsiTheme="minorHAnsi"/>
            <w:bCs/>
            <w:color w:val="auto"/>
            <w:highlight w:val="yellow"/>
            <w:lang w:eastAsia="en-GB"/>
          </w:rPr>
          <w:fldChar w:fldCharType="separate"/>
        </w:r>
        <w:r w:rsidR="00916EF9" w:rsidRPr="00F82EFE">
          <w:rPr>
            <w:rFonts w:asciiTheme="minorHAnsi" w:hAnsiTheme="minorHAnsi"/>
            <w:bCs/>
            <w:noProof/>
            <w:color w:val="auto"/>
            <w:highlight w:val="yellow"/>
            <w:vertAlign w:val="superscript"/>
            <w:lang w:eastAsia="en-GB"/>
          </w:rPr>
          <w:t>22</w:t>
        </w:r>
        <w:r w:rsidR="00916EF9" w:rsidRPr="0038184D">
          <w:rPr>
            <w:rFonts w:asciiTheme="minorHAnsi" w:hAnsiTheme="minorHAnsi"/>
            <w:bCs/>
            <w:color w:val="auto"/>
            <w:highlight w:val="yellow"/>
            <w:lang w:eastAsia="en-GB"/>
          </w:rPr>
          <w:fldChar w:fldCharType="end"/>
        </w:r>
      </w:hyperlink>
      <w:r w:rsidRPr="0038184D">
        <w:rPr>
          <w:rFonts w:asciiTheme="minorHAnsi" w:hAnsiTheme="minorHAnsi"/>
          <w:bCs/>
          <w:color w:val="auto"/>
          <w:highlight w:val="yellow"/>
          <w:lang w:eastAsia="en-GB"/>
        </w:rPr>
        <w:t>. This tool predicts the effects of</w:t>
      </w:r>
      <w:r>
        <w:rPr>
          <w:rFonts w:asciiTheme="minorHAnsi" w:hAnsiTheme="minorHAnsi"/>
          <w:bCs/>
          <w:color w:val="auto"/>
          <w:highlight w:val="yellow"/>
          <w:lang w:eastAsia="en-GB"/>
        </w:rPr>
        <w:t xml:space="preserve"> variants o</w:t>
      </w:r>
      <w:r w:rsidRPr="0038184D">
        <w:rPr>
          <w:rFonts w:asciiTheme="minorHAnsi" w:hAnsiTheme="minorHAnsi"/>
          <w:bCs/>
          <w:color w:val="auto"/>
          <w:highlight w:val="yellow"/>
          <w:lang w:eastAsia="en-GB"/>
        </w:rPr>
        <w:t xml:space="preserve">n </w:t>
      </w:r>
      <w:r>
        <w:rPr>
          <w:rFonts w:asciiTheme="minorHAnsi" w:hAnsiTheme="minorHAnsi"/>
          <w:bCs/>
          <w:color w:val="auto"/>
          <w:highlight w:val="yellow"/>
          <w:lang w:eastAsia="en-GB"/>
        </w:rPr>
        <w:t>TF binding motifs</w:t>
      </w:r>
      <w:r w:rsidRPr="0038184D">
        <w:rPr>
          <w:rFonts w:asciiTheme="minorHAnsi" w:hAnsiTheme="minorHAnsi"/>
          <w:bCs/>
          <w:color w:val="auto"/>
          <w:highlight w:val="yellow"/>
          <w:lang w:eastAsia="en-GB"/>
        </w:rPr>
        <w:t xml:space="preserve">, using position probability matrices to determine the likelihood of observing a particular nucleotide at a specific position within a TF binding site. We tested the </w:t>
      </w:r>
      <w:r w:rsidR="008D2E2F">
        <w:rPr>
          <w:rFonts w:asciiTheme="minorHAnsi" w:hAnsiTheme="minorHAnsi"/>
          <w:bCs/>
          <w:color w:val="auto"/>
          <w:highlight w:val="yellow"/>
          <w:lang w:eastAsia="en-GB"/>
        </w:rPr>
        <w:t>SNPs by</w:t>
      </w:r>
      <w:r w:rsidRPr="0038184D">
        <w:rPr>
          <w:rFonts w:asciiTheme="minorHAnsi" w:hAnsiTheme="minorHAnsi"/>
          <w:bCs/>
          <w:color w:val="auto"/>
          <w:highlight w:val="yellow"/>
          <w:lang w:eastAsia="en-GB"/>
        </w:rPr>
        <w:t xml:space="preserve"> estimating their effects on over 2,800 binding motifs as characterized by ENCODE</w:t>
      </w:r>
      <w:hyperlink w:anchor="_ENREF_51" w:tooltip="Kheradpour, 2014 #199" w:history="1">
        <w:r w:rsidR="00916EF9">
          <w:rPr>
            <w:rFonts w:asciiTheme="minorHAnsi" w:hAnsiTheme="minorHAnsi"/>
            <w:bCs/>
            <w:color w:val="auto"/>
            <w:highlight w:val="yellow"/>
            <w:lang w:eastAsia="en-GB"/>
          </w:rPr>
          <w:fldChar w:fldCharType="begin"/>
        </w:r>
        <w:r w:rsidR="00916EF9">
          <w:rPr>
            <w:rFonts w:asciiTheme="minorHAnsi" w:hAnsiTheme="minorHAnsi"/>
            <w:bCs/>
            <w:color w:val="auto"/>
            <w:highlight w:val="yellow"/>
            <w:lang w:eastAsia="en-GB"/>
          </w:rPr>
          <w:instrText xml:space="preserve"> ADDIN EN.CITE &lt;EndNote&gt;&lt;Cite&gt;&lt;Author&gt;Kheradpour&lt;/Author&gt;&lt;Year&gt;2014&lt;/Year&gt;&lt;RecNum&gt;199&lt;/RecNum&gt;&lt;DisplayText&gt;&lt;style face="superscript"&gt;51&lt;/style&gt;&lt;/DisplayText&gt;&lt;record&gt;&lt;rec-number&gt;199&lt;/rec-number&gt;&lt;foreign-keys&gt;&lt;key app="EN" db-id="tapxf9rp90rt58e0ztkpezwdpzsvfe0sz5zr" timestamp="1473847194"&gt;199&lt;/key&gt;&lt;/foreign-keys&gt;&lt;ref-type name="Journal Article"&gt;17&lt;/ref-type&gt;&lt;contributors&gt;&lt;authors&gt;&lt;author&gt;Kheradpour, P.&lt;/author&gt;&lt;author&gt;Kellis, M.&lt;/author&gt;&lt;/authors&gt;&lt;/contributors&gt;&lt;auth-address&gt;Computer Science and Artificial Intelligence Laboratory, Massachusetts Institute of Technology, 32 Vassar St, Cambridge, MA 02139, USA and Broad Institute of MIT and Harvard, 7 Cambridge Center, Cambridge, MA 02139, USA.&lt;/auth-address&gt;&lt;titles&gt;&lt;title&gt;Systematic discovery and characterization of regulatory motifs in ENCODE TF binding experiments&lt;/title&gt;&lt;secondary-title&gt;Nucleic Acids Res&lt;/secondary-title&gt;&lt;/titles&gt;&lt;periodical&gt;&lt;full-title&gt;Nucleic Acids Res&lt;/full-title&gt;&lt;abbr-1&gt;Nucleic acids research&lt;/abbr-1&gt;&lt;/periodical&gt;&lt;pages&gt;2976-87&lt;/pages&gt;&lt;volume&gt;42&lt;/volume&gt;&lt;number&gt;5&lt;/number&gt;&lt;keywords&gt;&lt;keyword&gt;Binding Sites&lt;/keyword&gt;&lt;keyword&gt;Cell Line&lt;/keyword&gt;&lt;keyword&gt;Chromatin Immunoprecipitation&lt;/keyword&gt;&lt;keyword&gt;Evolution, Molecular&lt;/keyword&gt;&lt;keyword&gt;Humans&lt;/keyword&gt;&lt;keyword&gt;Nucleotide Motifs&lt;/keyword&gt;&lt;keyword&gt;*Regulatory Elements, Transcriptional&lt;/keyword&gt;&lt;keyword&gt;Sequence Analysis, DNA&lt;/keyword&gt;&lt;keyword&gt;Transcription Factors/*metabolism&lt;/keyword&gt;&lt;/keywords&gt;&lt;dates&gt;&lt;year&gt;2014&lt;/year&gt;&lt;pub-dates&gt;&lt;date&gt;Mar&lt;/date&gt;&lt;/pub-dates&gt;&lt;/dates&gt;&lt;isbn&gt;1362-4962 (Electronic)&amp;#xD;0305-1048 (Linking)&lt;/isbn&gt;&lt;accession-num&gt;24335146&lt;/accession-num&gt;&lt;urls&gt;&lt;related-urls&gt;&lt;url&gt;http://www.ncbi.nlm.nih.gov/pubmed/24335146&lt;/url&gt;&lt;/related-urls&gt;&lt;/urls&gt;&lt;custom2&gt;PMC3950668&lt;/custom2&gt;&lt;electronic-resource-num&gt;10.1093/nar/gkt1249&lt;/electronic-resource-num&gt;&lt;/record&gt;&lt;/Cite&gt;&lt;/EndNote&gt;</w:instrText>
        </w:r>
        <w:r w:rsidR="00916EF9">
          <w:rPr>
            <w:rFonts w:asciiTheme="minorHAnsi" w:hAnsiTheme="minorHAnsi"/>
            <w:bCs/>
            <w:color w:val="auto"/>
            <w:highlight w:val="yellow"/>
            <w:lang w:eastAsia="en-GB"/>
          </w:rPr>
          <w:fldChar w:fldCharType="separate"/>
        </w:r>
        <w:r w:rsidR="00916EF9" w:rsidRPr="00916EF9">
          <w:rPr>
            <w:rFonts w:asciiTheme="minorHAnsi" w:hAnsiTheme="minorHAnsi"/>
            <w:bCs/>
            <w:noProof/>
            <w:color w:val="auto"/>
            <w:highlight w:val="yellow"/>
            <w:vertAlign w:val="superscript"/>
            <w:lang w:eastAsia="en-GB"/>
          </w:rPr>
          <w:t>51</w:t>
        </w:r>
        <w:r w:rsidR="00916EF9">
          <w:rPr>
            <w:rFonts w:asciiTheme="minorHAnsi" w:hAnsiTheme="minorHAnsi"/>
            <w:bCs/>
            <w:color w:val="auto"/>
            <w:highlight w:val="yellow"/>
            <w:lang w:eastAsia="en-GB"/>
          </w:rPr>
          <w:fldChar w:fldCharType="end"/>
        </w:r>
      </w:hyperlink>
      <w:r w:rsidRPr="0038184D">
        <w:rPr>
          <w:rFonts w:asciiTheme="minorHAnsi" w:hAnsiTheme="minorHAnsi"/>
          <w:bCs/>
          <w:color w:val="auto"/>
          <w:highlight w:val="yellow"/>
          <w:lang w:eastAsia="en-GB"/>
        </w:rPr>
        <w:t xml:space="preserve">, </w:t>
      </w:r>
      <w:proofErr w:type="spellStart"/>
      <w:r w:rsidRPr="0038184D">
        <w:rPr>
          <w:rFonts w:asciiTheme="minorHAnsi" w:hAnsiTheme="minorHAnsi"/>
          <w:bCs/>
          <w:color w:val="auto"/>
          <w:highlight w:val="yellow"/>
          <w:lang w:eastAsia="en-GB"/>
        </w:rPr>
        <w:t>FactorBook</w:t>
      </w:r>
      <w:proofErr w:type="spellEnd"/>
      <w:r w:rsidR="00FE33DC">
        <w:fldChar w:fldCharType="begin"/>
      </w:r>
      <w:r w:rsidR="00FE33DC">
        <w:instrText xml:space="preserve"> HYPERLINK \l "_ENREF_52" \o "Wang, 2012 #200"</w:instrText>
      </w:r>
      <w:r w:rsidR="00FE33DC">
        <w:instrText xml:space="preserve"> </w:instrText>
      </w:r>
      <w:r w:rsidR="00FE33DC">
        <w:fldChar w:fldCharType="separate"/>
      </w:r>
      <w:r w:rsidR="00916EF9">
        <w:rPr>
          <w:rFonts w:asciiTheme="minorHAnsi" w:hAnsiTheme="minorHAnsi"/>
          <w:bCs/>
          <w:color w:val="auto"/>
          <w:highlight w:val="yellow"/>
          <w:lang w:eastAsia="en-GB"/>
        </w:rPr>
        <w:fldChar w:fldCharType="begin">
          <w:fldData xml:space="preserve">PEVuZE5vdGU+PENpdGU+PEF1dGhvcj5XYW5nPC9BdXRob3I+PFllYXI+MjAxMjwvWWVhcj48UmVj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</w:fldData>
        </w:fldChar>
      </w:r>
      <w:r w:rsidR="00916EF9">
        <w:rPr>
          <w:rFonts w:asciiTheme="minorHAnsi" w:hAnsiTheme="minorHAnsi"/>
          <w:bCs/>
          <w:color w:val="auto"/>
          <w:highlight w:val="yellow"/>
          <w:lang w:eastAsia="en-GB"/>
        </w:rPr>
        <w:instrText xml:space="preserve"> ADDIN EN.CITE </w:instrText>
      </w:r>
      <w:r w:rsidR="00916EF9">
        <w:rPr>
          <w:rFonts w:asciiTheme="minorHAnsi" w:hAnsiTheme="minorHAnsi"/>
          <w:bCs/>
          <w:color w:val="auto"/>
          <w:highlight w:val="yellow"/>
          <w:lang w:eastAsia="en-GB"/>
        </w:rPr>
        <w:fldChar w:fldCharType="begin">
          <w:fldData xml:space="preserve">PEVuZE5vdGU+PENpdGU+PEF1dGhvcj5XYW5nPC9BdXRob3I+PFllYXI+MjAxMjwvWWVhcj48UmVj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</w:fldData>
        </w:fldChar>
      </w:r>
      <w:r w:rsidR="00916EF9">
        <w:rPr>
          <w:rFonts w:asciiTheme="minorHAnsi" w:hAnsiTheme="minorHAnsi"/>
          <w:bCs/>
          <w:color w:val="auto"/>
          <w:highlight w:val="yellow"/>
          <w:lang w:eastAsia="en-GB"/>
        </w:rPr>
        <w:instrText xml:space="preserve"> ADDIN EN.CITE.DATA </w:instrText>
      </w:r>
      <w:r w:rsidR="00916EF9">
        <w:rPr>
          <w:rFonts w:asciiTheme="minorHAnsi" w:hAnsiTheme="minorHAnsi"/>
          <w:bCs/>
          <w:color w:val="auto"/>
          <w:highlight w:val="yellow"/>
          <w:lang w:eastAsia="en-GB"/>
        </w:rPr>
      </w:r>
      <w:r w:rsidR="00916EF9">
        <w:rPr>
          <w:rFonts w:asciiTheme="minorHAnsi" w:hAnsiTheme="minorHAnsi"/>
          <w:bCs/>
          <w:color w:val="auto"/>
          <w:highlight w:val="yellow"/>
          <w:lang w:eastAsia="en-GB"/>
        </w:rPr>
        <w:fldChar w:fldCharType="end"/>
      </w:r>
      <w:r w:rsidR="00916EF9">
        <w:rPr>
          <w:rFonts w:asciiTheme="minorHAnsi" w:hAnsiTheme="minorHAnsi"/>
          <w:bCs/>
          <w:color w:val="auto"/>
          <w:highlight w:val="yellow"/>
          <w:lang w:eastAsia="en-GB"/>
        </w:rPr>
      </w:r>
      <w:r w:rsidR="00916EF9">
        <w:rPr>
          <w:rFonts w:asciiTheme="minorHAnsi" w:hAnsiTheme="minorHAnsi"/>
          <w:bCs/>
          <w:color w:val="auto"/>
          <w:highlight w:val="yellow"/>
          <w:lang w:eastAsia="en-GB"/>
        </w:rPr>
        <w:fldChar w:fldCharType="separate"/>
      </w:r>
      <w:r w:rsidR="00916EF9" w:rsidRPr="00916EF9">
        <w:rPr>
          <w:rFonts w:asciiTheme="minorHAnsi" w:hAnsiTheme="minorHAnsi"/>
          <w:bCs/>
          <w:noProof/>
          <w:color w:val="auto"/>
          <w:highlight w:val="yellow"/>
          <w:vertAlign w:val="superscript"/>
          <w:lang w:eastAsia="en-GB"/>
        </w:rPr>
        <w:t>52</w:t>
      </w:r>
      <w:r w:rsidR="00916EF9">
        <w:rPr>
          <w:rFonts w:asciiTheme="minorHAnsi" w:hAnsiTheme="minorHAnsi"/>
          <w:bCs/>
          <w:color w:val="auto"/>
          <w:highlight w:val="yellow"/>
          <w:lang w:eastAsia="en-GB"/>
        </w:rPr>
        <w:fldChar w:fldCharType="end"/>
      </w:r>
      <w:r w:rsidR="00FE33DC">
        <w:rPr>
          <w:rFonts w:asciiTheme="minorHAnsi" w:hAnsiTheme="minorHAnsi"/>
          <w:bCs/>
          <w:color w:val="auto"/>
          <w:highlight w:val="yellow"/>
          <w:lang w:eastAsia="en-GB"/>
        </w:rPr>
        <w:fldChar w:fldCharType="end"/>
      </w:r>
      <w:r w:rsidRPr="0038184D">
        <w:rPr>
          <w:rFonts w:asciiTheme="minorHAnsi" w:hAnsiTheme="minorHAnsi"/>
          <w:bCs/>
          <w:color w:val="auto"/>
          <w:highlight w:val="yellow"/>
          <w:lang w:eastAsia="en-GB"/>
        </w:rPr>
        <w:t>, HOCOMOCO</w:t>
      </w:r>
      <w:hyperlink w:anchor="_ENREF_53" w:tooltip="Kulakovskiy, 2013 #201" w:history="1">
        <w:r w:rsidR="00916EF9">
          <w:rPr>
            <w:rFonts w:asciiTheme="minorHAnsi" w:hAnsiTheme="minorHAnsi"/>
            <w:bCs/>
            <w:color w:val="auto"/>
            <w:highlight w:val="yellow"/>
            <w:lang w:eastAsia="en-GB"/>
          </w:rPr>
          <w:fldChar w:fldCharType="begin"/>
        </w:r>
        <w:r w:rsidR="00916EF9">
          <w:rPr>
            <w:rFonts w:asciiTheme="minorHAnsi" w:hAnsiTheme="minorHAnsi"/>
            <w:bCs/>
            <w:color w:val="auto"/>
            <w:highlight w:val="yellow"/>
            <w:lang w:eastAsia="en-GB"/>
          </w:rPr>
          <w:instrText xml:space="preserve"> ADDIN EN.CITE &lt;EndNote&gt;&lt;Cite&gt;&lt;Author&gt;Kulakovskiy&lt;/Author&gt;&lt;Year&gt;2013&lt;/Year&gt;&lt;RecNum&gt;201&lt;/RecNum&gt;&lt;DisplayText&gt;&lt;style face="superscript"&gt;53&lt;/style&gt;&lt;/DisplayText&gt;&lt;record&gt;&lt;rec-number&gt;201&lt;/rec-number&gt;&lt;foreign-keys&gt;&lt;key app="EN" db-id="tapxf9rp90rt58e0ztkpezwdpzsvfe0sz5zr" timestamp="1473847242"&gt;201&lt;/key&gt;&lt;/foreign-keys&gt;&lt;ref-type name="Journal Article"&gt;17&lt;/ref-type&gt;&lt;contributors&gt;&lt;authors&gt;&lt;author&gt;Kulakovskiy, I. V.&lt;/author&gt;&lt;author&gt;Medvedeva, Y. A.&lt;/author&gt;&lt;author&gt;Schaefer, U.&lt;/author&gt;&lt;author&gt;Kasianov, A. S.&lt;/author&gt;&lt;author&gt;Vorontsov, I. E.&lt;/author&gt;&lt;author&gt;Bajic, V. B.&lt;/author&gt;&lt;author&gt;Makeev, V. J.&lt;/author&gt;&lt;/authors&gt;&lt;/contributors&gt;&lt;auth-address&gt;Laboratory of Bioinformatics and Systems Biology, Engelhardt Institute of Molecular Biology, Russian Academy of Sciences, Vavilov Street 32, Moscow 119991, GSP-1, Russia. ivan.kulakovskiy@gmail.com&lt;/auth-address&gt;&lt;titles&gt;&lt;title&gt;HOCOMOCO: a comprehensive collection of human transcription factor binding sites models&lt;/title&gt;&lt;secondary-title&gt;Nucleic Acids Res&lt;/secondary-title&gt;&lt;/titles&gt;&lt;periodical&gt;&lt;full-title&gt;Nucleic Acids Res&lt;/full-title&gt;&lt;abbr-1&gt;Nucleic acids research&lt;/abbr-1&gt;&lt;/periodical&gt;&lt;pages&gt;D195-202&lt;/pages&gt;&lt;volume&gt;41&lt;/volume&gt;&lt;number&gt;Database issue&lt;/number&gt;&lt;keywords&gt;&lt;keyword&gt;Binding Sites&lt;/keyword&gt;&lt;keyword&gt;*Databases, Genetic&lt;/keyword&gt;&lt;keyword&gt;Humans&lt;/keyword&gt;&lt;keyword&gt;Internet&lt;/keyword&gt;&lt;keyword&gt;Models, Genetic&lt;/keyword&gt;&lt;keyword&gt;Position-Specific Scoring Matrices&lt;/keyword&gt;&lt;keyword&gt;*Regulatory Elements, Transcriptional&lt;/keyword&gt;&lt;keyword&gt;Transcription Factors/*metabolism&lt;/keyword&gt;&lt;/keywords&gt;&lt;dates&gt;&lt;year&gt;2013&lt;/year&gt;&lt;pub-dates&gt;&lt;date&gt;Jan&lt;/date&gt;&lt;/pub-dates&gt;&lt;/dates&gt;&lt;isbn&gt;1362-4962 (Electronic)&amp;#xD;0305-1048 (Linking)&lt;/isbn&gt;&lt;accession-num&gt;23175603&lt;/accession-num&gt;&lt;urls&gt;&lt;related-urls&gt;&lt;url&gt;http://www.ncbi.nlm.nih.gov/pubmed/23175603&lt;/url&gt;&lt;/related-urls&gt;&lt;/urls&gt;&lt;custom2&gt;PMC3531053&lt;/custom2&gt;&lt;electronic-resource-num&gt;10.1093/nar/gks1089&lt;/electronic-resource-num&gt;&lt;/record&gt;&lt;/Cite&gt;&lt;/EndNote&gt;</w:instrText>
        </w:r>
        <w:r w:rsidR="00916EF9">
          <w:rPr>
            <w:rFonts w:asciiTheme="minorHAnsi" w:hAnsiTheme="minorHAnsi"/>
            <w:bCs/>
            <w:color w:val="auto"/>
            <w:highlight w:val="yellow"/>
            <w:lang w:eastAsia="en-GB"/>
          </w:rPr>
          <w:fldChar w:fldCharType="separate"/>
        </w:r>
        <w:r w:rsidR="00916EF9" w:rsidRPr="00916EF9">
          <w:rPr>
            <w:rFonts w:asciiTheme="minorHAnsi" w:hAnsiTheme="minorHAnsi"/>
            <w:bCs/>
            <w:noProof/>
            <w:color w:val="auto"/>
            <w:highlight w:val="yellow"/>
            <w:vertAlign w:val="superscript"/>
            <w:lang w:eastAsia="en-GB"/>
          </w:rPr>
          <w:t>53</w:t>
        </w:r>
        <w:r w:rsidR="00916EF9">
          <w:rPr>
            <w:rFonts w:asciiTheme="minorHAnsi" w:hAnsiTheme="minorHAnsi"/>
            <w:bCs/>
            <w:color w:val="auto"/>
            <w:highlight w:val="yellow"/>
            <w:lang w:eastAsia="en-GB"/>
          </w:rPr>
          <w:fldChar w:fldCharType="end"/>
        </w:r>
      </w:hyperlink>
      <w:r w:rsidRPr="0038184D">
        <w:rPr>
          <w:rFonts w:asciiTheme="minorHAnsi" w:hAnsiTheme="minorHAnsi"/>
          <w:bCs/>
          <w:color w:val="auto"/>
          <w:highlight w:val="yellow"/>
          <w:lang w:eastAsia="en-GB"/>
        </w:rPr>
        <w:t xml:space="preserve"> and HOMER</w:t>
      </w:r>
      <w:hyperlink w:anchor="_ENREF_54" w:tooltip="Heinz, 2010 #202" w:history="1">
        <w:r w:rsidR="00916EF9">
          <w:rPr>
            <w:rFonts w:asciiTheme="minorHAnsi" w:hAnsiTheme="minorHAnsi"/>
            <w:bCs/>
            <w:color w:val="auto"/>
            <w:highlight w:val="yellow"/>
            <w:lang w:eastAsia="en-GB"/>
          </w:rPr>
          <w:fldChar w:fldCharType="begin">
            <w:fldData xml:space="preserve">PEVuZE5vdGU+PENpdGU+PEF1dGhvcj5IZWluejwvQXV0aG9yPjxZZWFyPjIwMTA8L1llYXI+PFJl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</w:fldData>
          </w:fldChar>
        </w:r>
        <w:r w:rsidR="00916EF9">
          <w:rPr>
            <w:rFonts w:asciiTheme="minorHAnsi" w:hAnsiTheme="minorHAnsi"/>
            <w:bCs/>
            <w:color w:val="auto"/>
            <w:highlight w:val="yellow"/>
            <w:lang w:eastAsia="en-GB"/>
          </w:rPr>
          <w:instrText xml:space="preserve"> ADDIN EN.CITE </w:instrText>
        </w:r>
        <w:r w:rsidR="00916EF9">
          <w:rPr>
            <w:rFonts w:asciiTheme="minorHAnsi" w:hAnsiTheme="minorHAnsi"/>
            <w:bCs/>
            <w:color w:val="auto"/>
            <w:highlight w:val="yellow"/>
            <w:lang w:eastAsia="en-GB"/>
          </w:rPr>
          <w:fldChar w:fldCharType="begin">
            <w:fldData xml:space="preserve">PEVuZE5vdGU+PENpdGU+PEF1dGhvcj5IZWluejwvQXV0aG9yPjxZZWFyPjIwMTA8L1llYXI+PFJl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</w:fldData>
          </w:fldChar>
        </w:r>
        <w:r w:rsidR="00916EF9">
          <w:rPr>
            <w:rFonts w:asciiTheme="minorHAnsi" w:hAnsiTheme="minorHAnsi"/>
            <w:bCs/>
            <w:color w:val="auto"/>
            <w:highlight w:val="yellow"/>
            <w:lang w:eastAsia="en-GB"/>
          </w:rPr>
          <w:instrText xml:space="preserve"> ADDIN EN.CITE.DATA </w:instrText>
        </w:r>
        <w:r w:rsidR="00916EF9">
          <w:rPr>
            <w:rFonts w:asciiTheme="minorHAnsi" w:hAnsiTheme="minorHAnsi"/>
            <w:bCs/>
            <w:color w:val="auto"/>
            <w:highlight w:val="yellow"/>
            <w:lang w:eastAsia="en-GB"/>
          </w:rPr>
        </w:r>
        <w:r w:rsidR="00916EF9">
          <w:rPr>
            <w:rFonts w:asciiTheme="minorHAnsi" w:hAnsiTheme="minorHAnsi"/>
            <w:bCs/>
            <w:color w:val="auto"/>
            <w:highlight w:val="yellow"/>
            <w:lang w:eastAsia="en-GB"/>
          </w:rPr>
          <w:fldChar w:fldCharType="end"/>
        </w:r>
        <w:r w:rsidR="00916EF9">
          <w:rPr>
            <w:rFonts w:asciiTheme="minorHAnsi" w:hAnsiTheme="minorHAnsi"/>
            <w:bCs/>
            <w:color w:val="auto"/>
            <w:highlight w:val="yellow"/>
            <w:lang w:eastAsia="en-GB"/>
          </w:rPr>
        </w:r>
        <w:r w:rsidR="00916EF9">
          <w:rPr>
            <w:rFonts w:asciiTheme="minorHAnsi" w:hAnsiTheme="minorHAnsi"/>
            <w:bCs/>
            <w:color w:val="auto"/>
            <w:highlight w:val="yellow"/>
            <w:lang w:eastAsia="en-GB"/>
          </w:rPr>
          <w:fldChar w:fldCharType="separate"/>
        </w:r>
        <w:r w:rsidR="00916EF9" w:rsidRPr="00916EF9">
          <w:rPr>
            <w:rFonts w:asciiTheme="minorHAnsi" w:hAnsiTheme="minorHAnsi"/>
            <w:bCs/>
            <w:noProof/>
            <w:color w:val="auto"/>
            <w:highlight w:val="yellow"/>
            <w:vertAlign w:val="superscript"/>
            <w:lang w:eastAsia="en-GB"/>
          </w:rPr>
          <w:t>54</w:t>
        </w:r>
        <w:r w:rsidR="00916EF9">
          <w:rPr>
            <w:rFonts w:asciiTheme="minorHAnsi" w:hAnsiTheme="minorHAnsi"/>
            <w:bCs/>
            <w:color w:val="auto"/>
            <w:highlight w:val="yellow"/>
            <w:lang w:eastAsia="en-GB"/>
          </w:rPr>
          <w:fldChar w:fldCharType="end"/>
        </w:r>
      </w:hyperlink>
      <w:r w:rsidRPr="0038184D">
        <w:rPr>
          <w:rFonts w:asciiTheme="minorHAnsi" w:hAnsiTheme="minorHAnsi"/>
          <w:bCs/>
          <w:color w:val="auto"/>
          <w:highlight w:val="yellow"/>
          <w:lang w:eastAsia="en-GB"/>
        </w:rPr>
        <w:t>. Scores were calculated using the relative entropy algorithm.</w:t>
      </w:r>
    </w:p>
    <w:p w:rsidR="00184928" w:rsidRPr="00184928" w:rsidRDefault="00184928" w:rsidP="00C35BA5">
      <w:pPr>
        <w:spacing w:line="360" w:lineRule="auto"/>
        <w:jc w:val="both"/>
        <w:rPr>
          <w:rFonts w:asciiTheme="minorHAnsi" w:hAnsiTheme="minorHAnsi"/>
          <w:color w:val="auto"/>
          <w:lang w:eastAsia="en-GB"/>
        </w:rPr>
      </w:pPr>
    </w:p>
    <w:p w:rsidR="00C35BA5" w:rsidRPr="00847C4A" w:rsidRDefault="00184928" w:rsidP="00C35BA5">
      <w:pPr>
        <w:spacing w:line="360" w:lineRule="auto"/>
        <w:jc w:val="both"/>
        <w:rPr>
          <w:rFonts w:asciiTheme="minorHAnsi" w:hAnsiTheme="minorHAnsi"/>
          <w:b/>
        </w:rPr>
      </w:pPr>
      <w:r w:rsidRPr="00847C4A">
        <w:rPr>
          <w:rFonts w:asciiTheme="minorHAnsi" w:hAnsiTheme="minorHAnsi"/>
          <w:b/>
        </w:rPr>
        <w:t>Enrichment</w:t>
      </w:r>
      <w:r w:rsidR="00847C4A" w:rsidRPr="00847C4A">
        <w:rPr>
          <w:rFonts w:asciiTheme="minorHAnsi" w:hAnsiTheme="minorHAnsi"/>
          <w:b/>
        </w:rPr>
        <w:t xml:space="preserve"> analysis for transcription fac</w:t>
      </w:r>
      <w:r w:rsidRPr="00847C4A">
        <w:rPr>
          <w:rFonts w:asciiTheme="minorHAnsi" w:hAnsiTheme="minorHAnsi"/>
          <w:b/>
        </w:rPr>
        <w:t>t</w:t>
      </w:r>
      <w:r w:rsidR="00847C4A">
        <w:rPr>
          <w:rFonts w:asciiTheme="minorHAnsi" w:hAnsiTheme="minorHAnsi"/>
          <w:b/>
        </w:rPr>
        <w:t>or binding</w:t>
      </w:r>
      <w:r w:rsidR="00847C4A" w:rsidRPr="00847C4A">
        <w:rPr>
          <w:rFonts w:asciiTheme="minorHAnsi" w:hAnsiTheme="minorHAnsi"/>
          <w:b/>
        </w:rPr>
        <w:t xml:space="preserve"> and histone marks</w:t>
      </w:r>
    </w:p>
    <w:p w:rsidR="00021043" w:rsidRPr="00D310EE" w:rsidRDefault="00C35BA5" w:rsidP="00C35BA5">
      <w:pPr>
        <w:spacing w:line="360" w:lineRule="auto"/>
        <w:jc w:val="both"/>
        <w:rPr>
          <w:rFonts w:asciiTheme="minorHAnsi" w:hAnsiTheme="minorHAnsi"/>
        </w:rPr>
      </w:pPr>
      <w:r w:rsidRPr="00D310EE">
        <w:rPr>
          <w:rFonts w:asciiTheme="minorHAnsi" w:hAnsiTheme="minorHAnsi"/>
        </w:rPr>
        <w:lastRenderedPageBreak/>
        <w:t xml:space="preserve">To examine enrichment in specific transcription factor (TF) binding across risk loci we </w:t>
      </w:r>
      <w:r w:rsidR="00AE58BB" w:rsidRPr="00D310EE">
        <w:rPr>
          <w:rFonts w:asciiTheme="minorHAnsi" w:hAnsiTheme="minorHAnsi"/>
        </w:rPr>
        <w:t>adapted</w:t>
      </w:r>
      <w:r w:rsidRPr="00D310EE">
        <w:rPr>
          <w:rFonts w:asciiTheme="minorHAnsi" w:hAnsiTheme="minorHAnsi"/>
        </w:rPr>
        <w:t xml:space="preserve"> the </w:t>
      </w:r>
      <w:r w:rsidR="00AE58BB" w:rsidRPr="00D310EE">
        <w:rPr>
          <w:rFonts w:asciiTheme="minorHAnsi" w:hAnsiTheme="minorHAnsi"/>
        </w:rPr>
        <w:t xml:space="preserve">variant set enrichment </w:t>
      </w:r>
      <w:r w:rsidRPr="00D310EE">
        <w:rPr>
          <w:rFonts w:asciiTheme="minorHAnsi" w:hAnsiTheme="minorHAnsi"/>
        </w:rPr>
        <w:t xml:space="preserve">method of </w:t>
      </w:r>
      <w:r w:rsidR="00102CD3" w:rsidRPr="00D310EE">
        <w:rPr>
          <w:rFonts w:asciiTheme="minorHAnsi" w:hAnsiTheme="minorHAnsi"/>
        </w:rPr>
        <w:t>Cowper-</w:t>
      </w:r>
      <w:r w:rsidR="00A83074" w:rsidRPr="00D310EE">
        <w:rPr>
          <w:rFonts w:asciiTheme="minorHAnsi" w:hAnsiTheme="minorHAnsi"/>
        </w:rPr>
        <w:t xml:space="preserve">Sal </w:t>
      </w:r>
      <w:proofErr w:type="spellStart"/>
      <w:r w:rsidR="00A83074" w:rsidRPr="00D310EE">
        <w:rPr>
          <w:rFonts w:asciiTheme="minorHAnsi" w:hAnsiTheme="minorHAnsi"/>
        </w:rPr>
        <w:t>lari</w:t>
      </w:r>
      <w:proofErr w:type="spellEnd"/>
      <w:r w:rsidR="00A83074" w:rsidRPr="00D310EE">
        <w:rPr>
          <w:rFonts w:asciiTheme="minorHAnsi" w:hAnsiTheme="minorHAnsi"/>
        </w:rPr>
        <w:t xml:space="preserve"> </w:t>
      </w:r>
      <w:r w:rsidRPr="00D310EE">
        <w:rPr>
          <w:rFonts w:asciiTheme="minorHAnsi" w:hAnsiTheme="minorHAnsi"/>
          <w:i/>
        </w:rPr>
        <w:t>et al</w:t>
      </w:r>
      <w:hyperlink w:anchor="_ENREF_23" w:tooltip="Cowper-Sal lari, 2012 #177" w:history="1">
        <w:r w:rsidR="00916EF9" w:rsidRPr="00D310EE">
          <w:rPr>
            <w:rFonts w:asciiTheme="minorHAnsi" w:hAnsiTheme="minorHAnsi"/>
            <w:i/>
          </w:rPr>
          <w:fldChar w:fldCharType="begin">
            <w:fldData xml:space="preserve">PEVuZE5vdGU+PENpdGU+PEF1dGhvcj5Db3dwZXItU2FsIGxhcmk8L0F1dGhvcj48WWVhcj4yMDEy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</w:fldData>
          </w:fldChar>
        </w:r>
        <w:r w:rsidR="00916EF9">
          <w:rPr>
            <w:rFonts w:asciiTheme="minorHAnsi" w:hAnsiTheme="minorHAnsi"/>
            <w:i/>
          </w:rPr>
          <w:instrText xml:space="preserve"> ADDIN EN.CITE </w:instrText>
        </w:r>
        <w:r w:rsidR="00916EF9">
          <w:rPr>
            <w:rFonts w:asciiTheme="minorHAnsi" w:hAnsiTheme="minorHAnsi"/>
            <w:i/>
          </w:rPr>
          <w:fldChar w:fldCharType="begin">
            <w:fldData xml:space="preserve">PEVuZE5vdGU+PENpdGU+PEF1dGhvcj5Db3dwZXItU2FsIGxhcmk8L0F1dGhvcj48WWVhcj4yMDEy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</w:fldData>
          </w:fldChar>
        </w:r>
        <w:r w:rsidR="00916EF9">
          <w:rPr>
            <w:rFonts w:asciiTheme="minorHAnsi" w:hAnsiTheme="minorHAnsi"/>
            <w:i/>
          </w:rPr>
          <w:instrText xml:space="preserve"> ADDIN EN.CITE.DATA </w:instrText>
        </w:r>
        <w:r w:rsidR="00916EF9">
          <w:rPr>
            <w:rFonts w:asciiTheme="minorHAnsi" w:hAnsiTheme="minorHAnsi"/>
            <w:i/>
          </w:rPr>
        </w:r>
        <w:r w:rsidR="00916EF9">
          <w:rPr>
            <w:rFonts w:asciiTheme="minorHAnsi" w:hAnsiTheme="minorHAnsi"/>
            <w:i/>
          </w:rPr>
          <w:fldChar w:fldCharType="end"/>
        </w:r>
        <w:r w:rsidR="00916EF9" w:rsidRPr="00D310EE">
          <w:rPr>
            <w:rFonts w:asciiTheme="minorHAnsi" w:hAnsiTheme="minorHAnsi"/>
            <w:i/>
          </w:rPr>
        </w:r>
        <w:r w:rsidR="00916EF9" w:rsidRPr="00D310EE">
          <w:rPr>
            <w:rFonts w:asciiTheme="minorHAnsi" w:hAnsiTheme="minorHAnsi"/>
            <w:i/>
          </w:rPr>
          <w:fldChar w:fldCharType="separate"/>
        </w:r>
        <w:r w:rsidR="00916EF9" w:rsidRPr="00F82EFE">
          <w:rPr>
            <w:rFonts w:asciiTheme="minorHAnsi" w:hAnsiTheme="minorHAnsi"/>
            <w:i/>
            <w:noProof/>
            <w:vertAlign w:val="superscript"/>
          </w:rPr>
          <w:t>23</w:t>
        </w:r>
        <w:r w:rsidR="00916EF9" w:rsidRPr="00D310EE">
          <w:rPr>
            <w:rFonts w:asciiTheme="minorHAnsi" w:hAnsiTheme="minorHAnsi"/>
            <w:i/>
          </w:rPr>
          <w:fldChar w:fldCharType="end"/>
        </w:r>
      </w:hyperlink>
      <w:r w:rsidR="00C1254D" w:rsidRPr="00D310EE">
        <w:rPr>
          <w:rFonts w:asciiTheme="minorHAnsi" w:hAnsiTheme="minorHAnsi"/>
        </w:rPr>
        <w:t xml:space="preserve">. </w:t>
      </w:r>
      <w:r w:rsidR="00A83074" w:rsidRPr="00D310EE">
        <w:rPr>
          <w:rFonts w:asciiTheme="minorHAnsi" w:hAnsiTheme="minorHAnsi"/>
        </w:rPr>
        <w:t xml:space="preserve">Briefly, for each risk locus, a </w:t>
      </w:r>
      <w:r w:rsidR="00AE58BB" w:rsidRPr="00D310EE">
        <w:rPr>
          <w:rFonts w:asciiTheme="minorHAnsi" w:hAnsiTheme="minorHAnsi"/>
        </w:rPr>
        <w:t xml:space="preserve">region of strong LD </w:t>
      </w:r>
      <w:r w:rsidR="00351723" w:rsidRPr="00D310EE">
        <w:rPr>
          <w:rFonts w:asciiTheme="minorHAnsi" w:hAnsiTheme="minorHAnsi"/>
        </w:rPr>
        <w:t xml:space="preserve">(defined as </w:t>
      </w:r>
      <w:r w:rsidR="004D0581" w:rsidRPr="00D310EE">
        <w:rPr>
          <w:rFonts w:asciiTheme="minorHAnsi" w:hAnsiTheme="minorHAnsi"/>
          <w:i/>
        </w:rPr>
        <w:t>r</w:t>
      </w:r>
      <w:r w:rsidR="00AE58BB" w:rsidRPr="00D310EE">
        <w:rPr>
          <w:rFonts w:asciiTheme="minorHAnsi" w:hAnsiTheme="minorHAnsi"/>
          <w:vertAlign w:val="superscript"/>
        </w:rPr>
        <w:t>2</w:t>
      </w:r>
      <w:r w:rsidR="00AE46DB" w:rsidRPr="00D310EE">
        <w:rPr>
          <w:rFonts w:asciiTheme="minorHAnsi" w:hAnsiTheme="minorHAnsi"/>
          <w:vertAlign w:val="superscript"/>
        </w:rPr>
        <w:t xml:space="preserve"> </w:t>
      </w:r>
      <w:r w:rsidR="00AE58BB" w:rsidRPr="00D310EE">
        <w:rPr>
          <w:rFonts w:asciiTheme="minorHAnsi" w:hAnsiTheme="minorHAnsi"/>
        </w:rPr>
        <w:t>&gt;</w:t>
      </w:r>
      <w:r w:rsidR="00AE46DB" w:rsidRPr="00D310EE">
        <w:rPr>
          <w:rFonts w:asciiTheme="minorHAnsi" w:hAnsiTheme="minorHAnsi"/>
        </w:rPr>
        <w:t xml:space="preserve"> </w:t>
      </w:r>
      <w:r w:rsidR="00AE58BB" w:rsidRPr="00D310EE">
        <w:rPr>
          <w:rFonts w:asciiTheme="minorHAnsi" w:hAnsiTheme="minorHAnsi"/>
        </w:rPr>
        <w:t>0.8 and D’</w:t>
      </w:r>
      <w:r w:rsidR="00AE46DB" w:rsidRPr="00D310EE">
        <w:rPr>
          <w:rFonts w:asciiTheme="minorHAnsi" w:hAnsiTheme="minorHAnsi"/>
        </w:rPr>
        <w:t xml:space="preserve"> </w:t>
      </w:r>
      <w:r w:rsidR="00AE58BB" w:rsidRPr="00D310EE">
        <w:rPr>
          <w:rFonts w:asciiTheme="minorHAnsi" w:hAnsiTheme="minorHAnsi"/>
        </w:rPr>
        <w:t>&gt;</w:t>
      </w:r>
      <w:r w:rsidR="00AE46DB" w:rsidRPr="00D310EE">
        <w:rPr>
          <w:rFonts w:asciiTheme="minorHAnsi" w:hAnsiTheme="minorHAnsi"/>
        </w:rPr>
        <w:t xml:space="preserve"> </w:t>
      </w:r>
      <w:r w:rsidR="00AE58BB" w:rsidRPr="00D310EE">
        <w:rPr>
          <w:rFonts w:asciiTheme="minorHAnsi" w:hAnsiTheme="minorHAnsi"/>
        </w:rPr>
        <w:t>0.8</w:t>
      </w:r>
      <w:r w:rsidR="00351723" w:rsidRPr="00D310EE">
        <w:rPr>
          <w:rFonts w:asciiTheme="minorHAnsi" w:hAnsiTheme="minorHAnsi"/>
        </w:rPr>
        <w:t>) was determined,</w:t>
      </w:r>
      <w:r w:rsidR="004274EC" w:rsidRPr="00D310EE">
        <w:rPr>
          <w:rFonts w:asciiTheme="minorHAnsi" w:hAnsiTheme="minorHAnsi"/>
        </w:rPr>
        <w:t xml:space="preserve"> and </w:t>
      </w:r>
      <w:r w:rsidR="00351723" w:rsidRPr="00D310EE">
        <w:rPr>
          <w:rFonts w:asciiTheme="minorHAnsi" w:hAnsiTheme="minorHAnsi"/>
        </w:rPr>
        <w:t>these SNPs were</w:t>
      </w:r>
      <w:r w:rsidR="004274EC" w:rsidRPr="00D310EE">
        <w:rPr>
          <w:rFonts w:asciiTheme="minorHAnsi" w:hAnsiTheme="minorHAnsi"/>
        </w:rPr>
        <w:t xml:space="preserve"> termed the associated variant set (AVS).</w:t>
      </w:r>
      <w:r w:rsidR="00935E34" w:rsidRPr="00D310EE">
        <w:rPr>
          <w:rFonts w:asciiTheme="minorHAnsi" w:hAnsiTheme="minorHAnsi"/>
        </w:rPr>
        <w:t xml:space="preserve"> </w:t>
      </w:r>
      <w:r w:rsidR="00021043" w:rsidRPr="00D310EE">
        <w:rPr>
          <w:rFonts w:asciiTheme="minorHAnsi" w:hAnsiTheme="minorHAnsi"/>
        </w:rPr>
        <w:t xml:space="preserve">Transcription </w:t>
      </w:r>
      <w:r w:rsidR="00351723" w:rsidRPr="00D310EE">
        <w:rPr>
          <w:rFonts w:asciiTheme="minorHAnsi" w:hAnsiTheme="minorHAnsi"/>
        </w:rPr>
        <w:t>factor</w:t>
      </w:r>
      <w:r w:rsidR="00021043" w:rsidRPr="00D310EE">
        <w:rPr>
          <w:rFonts w:asciiTheme="minorHAnsi" w:hAnsiTheme="minorHAnsi"/>
        </w:rPr>
        <w:t xml:space="preserve"> </w:t>
      </w:r>
      <w:proofErr w:type="spellStart"/>
      <w:r w:rsidR="00021043" w:rsidRPr="00D310EE">
        <w:rPr>
          <w:rFonts w:asciiTheme="minorHAnsi" w:hAnsiTheme="minorHAnsi"/>
        </w:rPr>
        <w:t>ChIP-seq</w:t>
      </w:r>
      <w:proofErr w:type="spellEnd"/>
      <w:r w:rsidR="00021043" w:rsidRPr="00D310EE">
        <w:rPr>
          <w:rFonts w:asciiTheme="minorHAnsi" w:hAnsiTheme="minorHAnsi"/>
        </w:rPr>
        <w:t xml:space="preserve"> </w:t>
      </w:r>
      <w:r w:rsidR="00351723" w:rsidRPr="00D310EE">
        <w:rPr>
          <w:rFonts w:asciiTheme="minorHAnsi" w:hAnsiTheme="minorHAnsi"/>
        </w:rPr>
        <w:t>u</w:t>
      </w:r>
      <w:r w:rsidR="00021043" w:rsidRPr="00D310EE">
        <w:rPr>
          <w:rFonts w:asciiTheme="minorHAnsi" w:hAnsiTheme="minorHAnsi"/>
        </w:rPr>
        <w:t xml:space="preserve">niform </w:t>
      </w:r>
      <w:r w:rsidR="00351723" w:rsidRPr="00D310EE">
        <w:rPr>
          <w:rFonts w:asciiTheme="minorHAnsi" w:hAnsiTheme="minorHAnsi"/>
        </w:rPr>
        <w:t>p</w:t>
      </w:r>
      <w:r w:rsidR="00021043" w:rsidRPr="00D310EE">
        <w:rPr>
          <w:rFonts w:asciiTheme="minorHAnsi" w:hAnsiTheme="minorHAnsi"/>
        </w:rPr>
        <w:t>eak</w:t>
      </w:r>
      <w:r w:rsidR="00351723" w:rsidRPr="00D310EE">
        <w:rPr>
          <w:rFonts w:asciiTheme="minorHAnsi" w:hAnsiTheme="minorHAnsi"/>
        </w:rPr>
        <w:t xml:space="preserve"> data was obtained</w:t>
      </w:r>
      <w:r w:rsidR="00021043" w:rsidRPr="00D310EE">
        <w:rPr>
          <w:rFonts w:asciiTheme="minorHAnsi" w:hAnsiTheme="minorHAnsi"/>
        </w:rPr>
        <w:t xml:space="preserve"> from ENCODE</w:t>
      </w:r>
      <w:r w:rsidR="00351723" w:rsidRPr="00D310EE">
        <w:rPr>
          <w:rFonts w:asciiTheme="minorHAnsi" w:hAnsiTheme="minorHAnsi"/>
        </w:rPr>
        <w:t xml:space="preserve"> for the GM12878 cell line</w:t>
      </w:r>
      <w:r w:rsidR="00021043" w:rsidRPr="00D310EE">
        <w:rPr>
          <w:rFonts w:asciiTheme="minorHAnsi" w:hAnsiTheme="minorHAnsi"/>
        </w:rPr>
        <w:t xml:space="preserve">, </w:t>
      </w:r>
      <w:r w:rsidR="00612BD7" w:rsidRPr="00D310EE">
        <w:rPr>
          <w:rFonts w:asciiTheme="minorHAnsi" w:hAnsiTheme="minorHAnsi"/>
        </w:rPr>
        <w:t>which</w:t>
      </w:r>
      <w:r w:rsidR="00021043" w:rsidRPr="00D310EE">
        <w:rPr>
          <w:rFonts w:asciiTheme="minorHAnsi" w:hAnsiTheme="minorHAnsi"/>
        </w:rPr>
        <w:t xml:space="preserve"> included data for </w:t>
      </w:r>
      <w:r w:rsidR="006C23F7" w:rsidRPr="00D310EE">
        <w:rPr>
          <w:rFonts w:asciiTheme="minorHAnsi" w:hAnsiTheme="minorHAnsi"/>
        </w:rPr>
        <w:t xml:space="preserve">82 TF and 11 histone marks. For each of these marks, </w:t>
      </w:r>
      <w:r w:rsidR="00053170" w:rsidRPr="00D310EE">
        <w:rPr>
          <w:rFonts w:asciiTheme="minorHAnsi" w:hAnsiTheme="minorHAnsi"/>
        </w:rPr>
        <w:t xml:space="preserve">the overlap of the SNPs in the AVS and the binding sites </w:t>
      </w:r>
      <w:r w:rsidR="003A1FCD" w:rsidRPr="00D310EE">
        <w:rPr>
          <w:rFonts w:asciiTheme="minorHAnsi" w:hAnsiTheme="minorHAnsi"/>
        </w:rPr>
        <w:t>was</w:t>
      </w:r>
      <w:r w:rsidR="00053170" w:rsidRPr="00D310EE">
        <w:rPr>
          <w:rFonts w:asciiTheme="minorHAnsi" w:hAnsiTheme="minorHAnsi"/>
        </w:rPr>
        <w:t xml:space="preserve"> </w:t>
      </w:r>
      <w:r w:rsidR="004274EC" w:rsidRPr="00D310EE">
        <w:rPr>
          <w:rFonts w:asciiTheme="minorHAnsi" w:hAnsiTheme="minorHAnsi"/>
        </w:rPr>
        <w:t xml:space="preserve">determined to produce a mapping tally. A null distribution was produced by randomly selecting </w:t>
      </w:r>
      <w:r w:rsidR="00AD7392" w:rsidRPr="00D310EE">
        <w:rPr>
          <w:rFonts w:asciiTheme="minorHAnsi" w:hAnsiTheme="minorHAnsi"/>
        </w:rPr>
        <w:t xml:space="preserve">SNPs with the same </w:t>
      </w:r>
      <w:r w:rsidR="004D0581" w:rsidRPr="00D310EE">
        <w:rPr>
          <w:rFonts w:asciiTheme="minorHAnsi" w:hAnsiTheme="minorHAnsi"/>
        </w:rPr>
        <w:t xml:space="preserve">characteristics </w:t>
      </w:r>
      <w:r w:rsidR="00AD7392" w:rsidRPr="00D310EE">
        <w:rPr>
          <w:rFonts w:asciiTheme="minorHAnsi" w:hAnsiTheme="minorHAnsi"/>
        </w:rPr>
        <w:t xml:space="preserve">as the risk associated SNPs, and the </w:t>
      </w:r>
      <w:r w:rsidR="003A1FCD" w:rsidRPr="00D310EE">
        <w:rPr>
          <w:rFonts w:asciiTheme="minorHAnsi" w:hAnsiTheme="minorHAnsi"/>
        </w:rPr>
        <w:t xml:space="preserve">null </w:t>
      </w:r>
      <w:r w:rsidR="00AD7392" w:rsidRPr="00D310EE">
        <w:rPr>
          <w:rFonts w:asciiTheme="minorHAnsi" w:hAnsiTheme="minorHAnsi"/>
        </w:rPr>
        <w:t xml:space="preserve">mapping tally calculated. This process was repeated 10,000 times, and </w:t>
      </w:r>
      <w:r w:rsidR="00893A4E" w:rsidRPr="00D310EE">
        <w:rPr>
          <w:rFonts w:asciiTheme="minorHAnsi" w:hAnsiTheme="minorHAnsi"/>
        </w:rPr>
        <w:t xml:space="preserve">approximate </w:t>
      </w:r>
      <w:r w:rsidR="00893A4E" w:rsidRPr="00D310EE">
        <w:rPr>
          <w:rFonts w:asciiTheme="minorHAnsi" w:hAnsiTheme="minorHAnsi"/>
          <w:i/>
        </w:rPr>
        <w:t>P</w:t>
      </w:r>
      <w:r w:rsidR="00893A4E" w:rsidRPr="00D310EE">
        <w:rPr>
          <w:rFonts w:asciiTheme="minorHAnsi" w:hAnsiTheme="minorHAnsi"/>
        </w:rPr>
        <w:t xml:space="preserve">-values </w:t>
      </w:r>
      <w:r w:rsidR="003A1FCD" w:rsidRPr="00D310EE">
        <w:rPr>
          <w:rFonts w:asciiTheme="minorHAnsi" w:hAnsiTheme="minorHAnsi"/>
        </w:rPr>
        <w:t xml:space="preserve">were </w:t>
      </w:r>
      <w:r w:rsidR="00893A4E" w:rsidRPr="00D310EE">
        <w:rPr>
          <w:rFonts w:asciiTheme="minorHAnsi" w:hAnsiTheme="minorHAnsi"/>
        </w:rPr>
        <w:t xml:space="preserve">calculated as the </w:t>
      </w:r>
      <w:r w:rsidR="003A1FCD" w:rsidRPr="00D310EE">
        <w:rPr>
          <w:rFonts w:asciiTheme="minorHAnsi" w:hAnsiTheme="minorHAnsi"/>
        </w:rPr>
        <w:t>proportion</w:t>
      </w:r>
      <w:r w:rsidR="00893A4E" w:rsidRPr="00D310EE">
        <w:rPr>
          <w:rFonts w:asciiTheme="minorHAnsi" w:hAnsiTheme="minorHAnsi"/>
        </w:rPr>
        <w:t xml:space="preserve"> of permutations where </w:t>
      </w:r>
      <w:r w:rsidR="003A1FCD" w:rsidRPr="00D310EE">
        <w:rPr>
          <w:rFonts w:asciiTheme="minorHAnsi" w:hAnsiTheme="minorHAnsi"/>
        </w:rPr>
        <w:t>null mapping tally was greater or equal to the AVS mapping tally</w:t>
      </w:r>
      <w:r w:rsidR="00893A4E" w:rsidRPr="00D310EE">
        <w:rPr>
          <w:rFonts w:asciiTheme="minorHAnsi" w:hAnsiTheme="minorHAnsi"/>
        </w:rPr>
        <w:t xml:space="preserve">. </w:t>
      </w:r>
      <w:r w:rsidR="003A1FCD" w:rsidRPr="00D310EE">
        <w:rPr>
          <w:rFonts w:asciiTheme="minorHAnsi" w:hAnsiTheme="minorHAnsi"/>
        </w:rPr>
        <w:t>An</w:t>
      </w:r>
      <w:r w:rsidR="00893A4E" w:rsidRPr="00D310EE">
        <w:rPr>
          <w:rFonts w:asciiTheme="minorHAnsi" w:hAnsiTheme="minorHAnsi"/>
        </w:rPr>
        <w:t xml:space="preserve"> enrichment score was calculated by normalizing the tallies to the median of the null </w:t>
      </w:r>
      <w:r w:rsidR="008D045F" w:rsidRPr="00D310EE">
        <w:rPr>
          <w:rFonts w:asciiTheme="minorHAnsi" w:hAnsiTheme="minorHAnsi"/>
        </w:rPr>
        <w:t xml:space="preserve">distribution. Thus the </w:t>
      </w:r>
      <w:r w:rsidR="0033692A" w:rsidRPr="00D310EE">
        <w:rPr>
          <w:rFonts w:asciiTheme="minorHAnsi" w:hAnsiTheme="minorHAnsi"/>
        </w:rPr>
        <w:t xml:space="preserve">enrichment </w:t>
      </w:r>
      <w:r w:rsidR="008D045F" w:rsidRPr="00D310EE">
        <w:rPr>
          <w:rFonts w:asciiTheme="minorHAnsi" w:hAnsiTheme="minorHAnsi"/>
        </w:rPr>
        <w:t xml:space="preserve">score is the number of standard deviations </w:t>
      </w:r>
      <w:r w:rsidR="0033692A" w:rsidRPr="00D310EE">
        <w:rPr>
          <w:rFonts w:asciiTheme="minorHAnsi" w:hAnsiTheme="minorHAnsi"/>
        </w:rPr>
        <w:t xml:space="preserve">of the AVS mapping tally </w:t>
      </w:r>
      <w:r w:rsidR="008D045F" w:rsidRPr="00D310EE">
        <w:rPr>
          <w:rFonts w:asciiTheme="minorHAnsi" w:hAnsiTheme="minorHAnsi"/>
        </w:rPr>
        <w:t>from the mean of the null distribution</w:t>
      </w:r>
      <w:r w:rsidR="0033692A" w:rsidRPr="00D310EE">
        <w:rPr>
          <w:rFonts w:asciiTheme="minorHAnsi" w:hAnsiTheme="minorHAnsi"/>
        </w:rPr>
        <w:t xml:space="preserve"> tallies</w:t>
      </w:r>
      <w:r w:rsidR="008D045F" w:rsidRPr="00D310EE">
        <w:rPr>
          <w:rFonts w:asciiTheme="minorHAnsi" w:hAnsiTheme="minorHAnsi"/>
        </w:rPr>
        <w:t>.</w:t>
      </w:r>
    </w:p>
    <w:p w:rsidR="00813A88" w:rsidRPr="00D310EE" w:rsidRDefault="00813A88" w:rsidP="00312098">
      <w:pPr>
        <w:spacing w:line="360" w:lineRule="auto"/>
        <w:jc w:val="both"/>
        <w:rPr>
          <w:rFonts w:asciiTheme="minorHAnsi" w:hAnsiTheme="minorHAnsi"/>
        </w:rPr>
      </w:pPr>
    </w:p>
    <w:p w:rsidR="0009691A" w:rsidRPr="00D310EE" w:rsidRDefault="0009691A" w:rsidP="0009691A">
      <w:pPr>
        <w:tabs>
          <w:tab w:val="clear" w:pos="720"/>
        </w:tabs>
        <w:suppressAutoHyphens w:val="0"/>
        <w:spacing w:line="360" w:lineRule="auto"/>
        <w:jc w:val="both"/>
        <w:outlineLvl w:val="1"/>
        <w:rPr>
          <w:rFonts w:asciiTheme="minorHAnsi" w:hAnsiTheme="minorHAnsi"/>
          <w:b/>
          <w:bCs/>
          <w:color w:val="auto"/>
          <w:lang w:eastAsia="en-GB"/>
        </w:rPr>
      </w:pPr>
      <w:r w:rsidRPr="00D310EE">
        <w:rPr>
          <w:rFonts w:asciiTheme="minorHAnsi" w:hAnsiTheme="minorHAnsi"/>
          <w:b/>
          <w:bCs/>
          <w:color w:val="auto"/>
          <w:lang w:eastAsia="en-GB"/>
        </w:rPr>
        <w:t>Heritability analysis</w:t>
      </w:r>
    </w:p>
    <w:p w:rsidR="0009691A" w:rsidRPr="00D310EE" w:rsidRDefault="0009691A" w:rsidP="0009691A">
      <w:pPr>
        <w:tabs>
          <w:tab w:val="clear" w:pos="720"/>
        </w:tabs>
        <w:suppressAutoHyphens w:val="0"/>
        <w:spacing w:line="360" w:lineRule="auto"/>
        <w:jc w:val="both"/>
        <w:rPr>
          <w:rFonts w:asciiTheme="minorHAnsi" w:hAnsiTheme="minorHAnsi"/>
          <w:color w:val="auto"/>
          <w:lang w:eastAsia="en-GB"/>
        </w:rPr>
      </w:pPr>
      <w:r w:rsidRPr="00D310EE">
        <w:rPr>
          <w:rFonts w:asciiTheme="minorHAnsi" w:hAnsiTheme="minorHAnsi"/>
          <w:color w:val="auto"/>
          <w:lang w:eastAsia="en-GB"/>
        </w:rPr>
        <w:t>We used</w:t>
      </w:r>
      <w:r w:rsidRPr="00D310EE">
        <w:rPr>
          <w:rFonts w:asciiTheme="minorHAnsi" w:hAnsiTheme="minorHAnsi"/>
        </w:rPr>
        <w:t xml:space="preserve"> Genome-wide Complex Trait Analysis (GCTA)</w:t>
      </w:r>
      <w:hyperlink w:anchor="_ENREF_15" w:tooltip="Yang, 2011 #106" w:history="1"/>
      <w:hyperlink w:anchor="_ENREF_42" w:tooltip="Yang, 2011 #106" w:history="1">
        <w:r w:rsidR="00916EF9" w:rsidRPr="00D310EE">
          <w:rPr>
            <w:rFonts w:asciiTheme="minorHAnsi" w:hAnsiTheme="minorHAnsi"/>
          </w:rPr>
          <w:fldChar w:fldCharType="begin"/>
        </w:r>
        <w:r w:rsidR="00916EF9">
          <w:rPr>
            <w:rFonts w:asciiTheme="minorHAnsi" w:hAnsiTheme="minorHAnsi"/>
          </w:rPr>
          <w:instrText xml:space="preserve"> ADDIN EN.CITE &lt;EndNote&gt;&lt;Cite&gt;&lt;Author&gt;Yang&lt;/Author&gt;&lt;Year&gt;2011&lt;/Year&gt;&lt;RecNum&gt;106&lt;/RecNum&gt;&lt;DisplayText&gt;&lt;style face="superscript"&gt;42&lt;/style&gt;&lt;/DisplayText&gt;&lt;record&gt;&lt;rec-number&gt;106&lt;/rec-number&gt;&lt;foreign-keys&gt;&lt;key app="EN" db-id="tapxf9rp90rt58e0ztkpezwdpzsvfe0sz5zr" timestamp="1440587246"&gt;106&lt;/key&gt;&lt;/foreign-keys&gt;&lt;ref-type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Genet&lt;/secondary-title&gt;&lt;alt-title&gt;American journal of human genetics&lt;/alt-title&gt;&lt;/titles&gt;&lt;periodical&gt;&lt;full-title&gt;Am J Hum Genet&lt;/full-title&gt;&lt;/periodical&gt;&lt;pages&gt;76-82&lt;/pages&gt;&lt;volume&gt;88&lt;/volume&gt;&lt;number&gt;1&lt;/number&gt;&lt;keywords&gt;&lt;keyword&gt;Chromosomes,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www.ncbi.nlm.nih.gov/pubmed/21167468&lt;/url&gt;&lt;/related-urls&gt;&lt;/urls&gt;&lt;custom2&gt;3014363&lt;/custom2&gt;&lt;electronic-resource-num&gt;10.1016/j.ajhg.2010.11.011&lt;/electronic-resource-num&gt;&lt;/record&gt;&lt;/Cite&gt;&lt;/EndNote&gt;</w:instrText>
        </w:r>
        <w:r w:rsidR="00916EF9" w:rsidRPr="00D310EE">
          <w:rPr>
            <w:rFonts w:asciiTheme="minorHAnsi" w:hAnsiTheme="minorHAnsi"/>
          </w:rPr>
          <w:fldChar w:fldCharType="separate"/>
        </w:r>
        <w:r w:rsidR="00916EF9" w:rsidRPr="00F82EFE">
          <w:rPr>
            <w:rFonts w:asciiTheme="minorHAnsi" w:hAnsiTheme="minorHAnsi"/>
            <w:noProof/>
            <w:vertAlign w:val="superscript"/>
          </w:rPr>
          <w:t>42</w:t>
        </w:r>
        <w:r w:rsidR="00916EF9" w:rsidRPr="00D310EE">
          <w:rPr>
            <w:rFonts w:asciiTheme="minorHAnsi" w:hAnsiTheme="minorHAnsi"/>
          </w:rPr>
          <w:fldChar w:fldCharType="end"/>
        </w:r>
      </w:hyperlink>
      <w:r w:rsidR="003E59FA" w:rsidRPr="00D310EE">
        <w:rPr>
          <w:rFonts w:asciiTheme="minorHAnsi" w:hAnsiTheme="minorHAnsi"/>
        </w:rPr>
        <w:t xml:space="preserve"> </w:t>
      </w:r>
      <w:r w:rsidRPr="00D310EE">
        <w:rPr>
          <w:rFonts w:asciiTheme="minorHAnsi" w:hAnsiTheme="minorHAnsi"/>
        </w:rPr>
        <w:t>to estimate the polygenic variance (</w:t>
      </w:r>
      <w:r w:rsidRPr="00D310EE">
        <w:rPr>
          <w:rFonts w:asciiTheme="minorHAnsi" w:hAnsiTheme="minorHAnsi"/>
          <w:i/>
        </w:rPr>
        <w:t>i.e.</w:t>
      </w:r>
      <w:r w:rsidRPr="00D310EE">
        <w:rPr>
          <w:rFonts w:asciiTheme="minorHAnsi" w:hAnsiTheme="minorHAnsi"/>
        </w:rPr>
        <w:t xml:space="preserve"> heritability) ascribable to all genotyped and imputed GWAS SNPs</w:t>
      </w:r>
      <w:r w:rsidR="00AB5F11" w:rsidRPr="00D310EE">
        <w:rPr>
          <w:rFonts w:asciiTheme="minorHAnsi" w:hAnsiTheme="minorHAnsi"/>
        </w:rPr>
        <w:t>.</w:t>
      </w:r>
      <w:r w:rsidR="00430289" w:rsidRPr="00D310EE">
        <w:rPr>
          <w:rFonts w:asciiTheme="minorHAnsi" w:hAnsiTheme="minorHAnsi"/>
        </w:rPr>
        <w:t xml:space="preserve"> </w:t>
      </w:r>
      <w:r w:rsidRPr="00D310EE">
        <w:rPr>
          <w:rFonts w:asciiTheme="minorHAnsi" w:hAnsiTheme="minorHAnsi"/>
        </w:rPr>
        <w:t>SNPs were excluded based on low MAF</w:t>
      </w:r>
      <w:r w:rsidR="0059408F" w:rsidRPr="00D310EE">
        <w:rPr>
          <w:rFonts w:asciiTheme="minorHAnsi" w:hAnsiTheme="minorHAnsi"/>
        </w:rPr>
        <w:t xml:space="preserve"> (MAF &lt;</w:t>
      </w:r>
      <w:r w:rsidR="001B2F5C" w:rsidRPr="00D310EE">
        <w:rPr>
          <w:rFonts w:asciiTheme="minorHAnsi" w:hAnsiTheme="minorHAnsi"/>
        </w:rPr>
        <w:t xml:space="preserve"> 0.01</w:t>
      </w:r>
      <w:r w:rsidR="0059408F" w:rsidRPr="00D310EE">
        <w:rPr>
          <w:rFonts w:asciiTheme="minorHAnsi" w:hAnsiTheme="minorHAnsi"/>
        </w:rPr>
        <w:t>)</w:t>
      </w:r>
      <w:r w:rsidRPr="00D310EE">
        <w:rPr>
          <w:rFonts w:asciiTheme="minorHAnsi" w:hAnsiTheme="minorHAnsi"/>
        </w:rPr>
        <w:t xml:space="preserve">, poor imputation </w:t>
      </w:r>
      <w:r w:rsidR="0059408F" w:rsidRPr="00D310EE">
        <w:rPr>
          <w:rFonts w:asciiTheme="minorHAnsi" w:hAnsiTheme="minorHAnsi"/>
        </w:rPr>
        <w:t xml:space="preserve">(info score &lt; 0.4) </w:t>
      </w:r>
      <w:r w:rsidRPr="00D310EE">
        <w:rPr>
          <w:rFonts w:asciiTheme="minorHAnsi" w:hAnsiTheme="minorHAnsi"/>
        </w:rPr>
        <w:t xml:space="preserve">and </w:t>
      </w:r>
      <w:r w:rsidR="0059408F" w:rsidRPr="00D310EE">
        <w:rPr>
          <w:rFonts w:asciiTheme="minorHAnsi" w:hAnsiTheme="minorHAnsi"/>
        </w:rPr>
        <w:t>evidence of departure from</w:t>
      </w:r>
      <w:r w:rsidRPr="00D310EE">
        <w:rPr>
          <w:rFonts w:asciiTheme="minorHAnsi" w:hAnsiTheme="minorHAnsi"/>
        </w:rPr>
        <w:t xml:space="preserve"> HWE</w:t>
      </w:r>
      <w:r w:rsidR="0059408F" w:rsidRPr="00D310EE">
        <w:rPr>
          <w:rFonts w:asciiTheme="minorHAnsi" w:hAnsiTheme="minorHAnsi"/>
        </w:rPr>
        <w:t xml:space="preserve"> (P &lt; </w:t>
      </w:r>
      <w:r w:rsidR="001B2F5C" w:rsidRPr="00D310EE">
        <w:rPr>
          <w:rFonts w:asciiTheme="minorHAnsi" w:hAnsiTheme="minorHAnsi"/>
        </w:rPr>
        <w:t>0.05</w:t>
      </w:r>
      <w:r w:rsidR="0059408F" w:rsidRPr="00D310EE">
        <w:rPr>
          <w:rFonts w:asciiTheme="minorHAnsi" w:hAnsiTheme="minorHAnsi"/>
        </w:rPr>
        <w:t>)</w:t>
      </w:r>
      <w:r w:rsidRPr="00D310EE">
        <w:rPr>
          <w:rFonts w:asciiTheme="minorHAnsi" w:hAnsiTheme="minorHAnsi"/>
        </w:rPr>
        <w:t xml:space="preserve">. Individuals were excluded for poor imputation and where two individuals were closely related. </w:t>
      </w:r>
      <w:r w:rsidRPr="00D310EE">
        <w:rPr>
          <w:rFonts w:asciiTheme="minorHAnsi" w:hAnsiTheme="minorHAnsi"/>
          <w:color w:val="auto"/>
          <w:lang w:eastAsia="en-GB"/>
        </w:rPr>
        <w:t xml:space="preserve">A genetic relationship matrix (GRM) of pairs of samples was used as input for the restricted maximum likelihood analysis to estimate the heritability explained by the selected set of SNPs. </w:t>
      </w:r>
      <w:r w:rsidR="00F16623" w:rsidRPr="00D310EE">
        <w:rPr>
          <w:rFonts w:asciiTheme="minorHAnsi" w:hAnsiTheme="minorHAnsi"/>
          <w:color w:val="auto"/>
          <w:lang w:eastAsia="en-GB"/>
        </w:rPr>
        <w:t>T</w:t>
      </w:r>
      <w:r w:rsidRPr="00D310EE">
        <w:rPr>
          <w:rFonts w:asciiTheme="minorHAnsi" w:hAnsiTheme="minorHAnsi"/>
          <w:color w:val="auto"/>
          <w:lang w:eastAsia="en-GB"/>
        </w:rPr>
        <w:t>o transform the estimated herita</w:t>
      </w:r>
      <w:r w:rsidR="00430289" w:rsidRPr="00D310EE">
        <w:rPr>
          <w:rFonts w:asciiTheme="minorHAnsi" w:hAnsiTheme="minorHAnsi"/>
          <w:color w:val="auto"/>
          <w:lang w:eastAsia="en-GB"/>
        </w:rPr>
        <w:t xml:space="preserve">bility to the liability scale, </w:t>
      </w:r>
      <w:r w:rsidRPr="00D310EE">
        <w:rPr>
          <w:rFonts w:asciiTheme="minorHAnsi" w:hAnsiTheme="minorHAnsi"/>
          <w:color w:val="auto"/>
          <w:lang w:eastAsia="en-GB"/>
        </w:rPr>
        <w:t>we used the lifetime risk</w:t>
      </w:r>
      <w:r w:rsidR="00415213" w:rsidRPr="00D310EE">
        <w:rPr>
          <w:rFonts w:asciiTheme="minorHAnsi" w:hAnsiTheme="minorHAnsi"/>
          <w:color w:val="auto"/>
          <w:lang w:eastAsia="en-GB"/>
        </w:rPr>
        <w:fldChar w:fldCharType="begin">
          <w:fldData xml:space="preserve">PEVuZE5vdGU+PENpdGU+PEF1dGhvcj5MdTwvQXV0aG9yPjxZZWFyPjIwMTQ8L1llYXI+PFJlY051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</w:fldData>
        </w:fldChar>
      </w:r>
      <w:r w:rsidR="00916EF9">
        <w:rPr>
          <w:rFonts w:asciiTheme="minorHAnsi" w:hAnsiTheme="minorHAnsi"/>
          <w:color w:val="auto"/>
          <w:lang w:eastAsia="en-GB"/>
        </w:rPr>
        <w:instrText xml:space="preserve"> ADDIN EN.CITE </w:instrText>
      </w:r>
      <w:r w:rsidR="00916EF9">
        <w:rPr>
          <w:rFonts w:asciiTheme="minorHAnsi" w:hAnsiTheme="minorHAnsi"/>
          <w:color w:val="auto"/>
          <w:lang w:eastAsia="en-GB"/>
        </w:rPr>
        <w:fldChar w:fldCharType="begin">
          <w:fldData xml:space="preserve">PEVuZE5vdGU+PENpdGU+PEF1dGhvcj5MdTwvQXV0aG9yPjxZZWFyPjIwMTQ8L1llYXI+PFJlY051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</w:fldData>
        </w:fldChar>
      </w:r>
      <w:r w:rsidR="00916EF9">
        <w:rPr>
          <w:rFonts w:asciiTheme="minorHAnsi" w:hAnsiTheme="minorHAnsi"/>
          <w:color w:val="auto"/>
          <w:lang w:eastAsia="en-GB"/>
        </w:rPr>
        <w:instrText xml:space="preserve"> ADDIN EN.CITE.DATA </w:instrText>
      </w:r>
      <w:r w:rsidR="00916EF9">
        <w:rPr>
          <w:rFonts w:asciiTheme="minorHAnsi" w:hAnsiTheme="minorHAnsi"/>
          <w:color w:val="auto"/>
          <w:lang w:eastAsia="en-GB"/>
        </w:rPr>
      </w:r>
      <w:r w:rsidR="00916EF9">
        <w:rPr>
          <w:rFonts w:asciiTheme="minorHAnsi" w:hAnsiTheme="minorHAnsi"/>
          <w:color w:val="auto"/>
          <w:lang w:eastAsia="en-GB"/>
        </w:rPr>
        <w:fldChar w:fldCharType="end"/>
      </w:r>
      <w:r w:rsidR="00415213" w:rsidRPr="00D310EE">
        <w:rPr>
          <w:rFonts w:asciiTheme="minorHAnsi" w:hAnsiTheme="minorHAnsi"/>
          <w:color w:val="auto"/>
          <w:lang w:eastAsia="en-GB"/>
        </w:rPr>
      </w:r>
      <w:r w:rsidR="00415213" w:rsidRPr="00D310EE">
        <w:rPr>
          <w:rFonts w:asciiTheme="minorHAnsi" w:hAnsiTheme="minorHAnsi"/>
          <w:color w:val="auto"/>
          <w:lang w:eastAsia="en-GB"/>
        </w:rPr>
        <w:fldChar w:fldCharType="separate"/>
      </w:r>
      <w:hyperlink w:anchor="_ENREF_55" w:tooltip="Lu, 2014 #109" w:history="1">
        <w:r w:rsidR="00916EF9" w:rsidRPr="00916EF9">
          <w:rPr>
            <w:rFonts w:asciiTheme="minorHAnsi" w:hAnsiTheme="minorHAnsi"/>
            <w:noProof/>
            <w:color w:val="auto"/>
            <w:vertAlign w:val="superscript"/>
            <w:lang w:eastAsia="en-GB"/>
          </w:rPr>
          <w:t>55</w:t>
        </w:r>
      </w:hyperlink>
      <w:r w:rsidR="00916EF9" w:rsidRPr="00916EF9">
        <w:rPr>
          <w:rFonts w:asciiTheme="minorHAnsi" w:hAnsiTheme="minorHAnsi"/>
          <w:noProof/>
          <w:color w:val="auto"/>
          <w:vertAlign w:val="superscript"/>
          <w:lang w:eastAsia="en-GB"/>
        </w:rPr>
        <w:t>,</w:t>
      </w:r>
      <w:hyperlink w:anchor="_ENREF_56" w:tooltip="Lee, 2013 #110" w:history="1">
        <w:r w:rsidR="00916EF9" w:rsidRPr="00916EF9">
          <w:rPr>
            <w:rFonts w:asciiTheme="minorHAnsi" w:hAnsiTheme="minorHAnsi"/>
            <w:noProof/>
            <w:color w:val="auto"/>
            <w:vertAlign w:val="superscript"/>
            <w:lang w:eastAsia="en-GB"/>
          </w:rPr>
          <w:t>56</w:t>
        </w:r>
      </w:hyperlink>
      <w:r w:rsidR="00415213" w:rsidRPr="00D310EE">
        <w:rPr>
          <w:rFonts w:asciiTheme="minorHAnsi" w:hAnsiTheme="minorHAnsi"/>
          <w:color w:val="auto"/>
          <w:lang w:eastAsia="en-GB"/>
        </w:rPr>
        <w:fldChar w:fldCharType="end"/>
      </w:r>
      <w:r w:rsidR="00AB5F11" w:rsidRPr="00D310EE">
        <w:rPr>
          <w:rFonts w:asciiTheme="minorHAnsi" w:hAnsiTheme="minorHAnsi"/>
          <w:color w:val="auto"/>
          <w:lang w:eastAsia="en-GB"/>
        </w:rPr>
        <w:t xml:space="preserve"> </w:t>
      </w:r>
      <w:r w:rsidR="00F16623" w:rsidRPr="00D310EE">
        <w:rPr>
          <w:rFonts w:asciiTheme="minorHAnsi" w:hAnsiTheme="minorHAnsi"/>
          <w:color w:val="auto"/>
          <w:lang w:eastAsia="en-GB"/>
        </w:rPr>
        <w:t>for CLL</w:t>
      </w:r>
      <w:r w:rsidR="00430289" w:rsidRPr="00D310EE">
        <w:rPr>
          <w:rFonts w:asciiTheme="minorHAnsi" w:hAnsiTheme="minorHAnsi"/>
          <w:color w:val="auto"/>
          <w:lang w:eastAsia="en-GB"/>
        </w:rPr>
        <w:t>, which</w:t>
      </w:r>
      <w:r w:rsidRPr="00D310EE">
        <w:rPr>
          <w:rFonts w:asciiTheme="minorHAnsi" w:hAnsiTheme="minorHAnsi"/>
          <w:color w:val="auto"/>
          <w:lang w:eastAsia="en-GB"/>
        </w:rPr>
        <w:t xml:space="preserve"> </w:t>
      </w:r>
      <w:r w:rsidR="00F16623" w:rsidRPr="00D310EE">
        <w:rPr>
          <w:rFonts w:asciiTheme="minorHAnsi" w:hAnsiTheme="minorHAnsi"/>
          <w:color w:val="auto"/>
          <w:lang w:eastAsia="en-GB"/>
        </w:rPr>
        <w:t>is estimated to be 0.00</w:t>
      </w:r>
      <w:r w:rsidR="00C52726" w:rsidRPr="00D310EE">
        <w:rPr>
          <w:rFonts w:asciiTheme="minorHAnsi" w:hAnsiTheme="minorHAnsi"/>
          <w:color w:val="auto"/>
          <w:lang w:eastAsia="en-GB"/>
        </w:rPr>
        <w:t xml:space="preserve">6 </w:t>
      </w:r>
      <w:r w:rsidR="00A83074" w:rsidRPr="00D310EE">
        <w:rPr>
          <w:rFonts w:asciiTheme="minorHAnsi" w:hAnsiTheme="minorHAnsi"/>
          <w:color w:val="auto"/>
          <w:lang w:eastAsia="en-GB"/>
        </w:rPr>
        <w:t xml:space="preserve">by SEER </w:t>
      </w:r>
      <w:r w:rsidR="00C52726" w:rsidRPr="00D310EE">
        <w:rPr>
          <w:rFonts w:asciiTheme="minorHAnsi" w:hAnsiTheme="minorHAnsi"/>
          <w:color w:val="auto"/>
          <w:lang w:eastAsia="en-GB"/>
        </w:rPr>
        <w:t>(http://seer.cancer.gov/statfacts/html/clyl.html)</w:t>
      </w:r>
      <w:r w:rsidRPr="00D310EE">
        <w:rPr>
          <w:rFonts w:asciiTheme="minorHAnsi" w:hAnsiTheme="minorHAnsi"/>
          <w:color w:val="auto"/>
          <w:lang w:eastAsia="en-GB"/>
        </w:rPr>
        <w:t xml:space="preserve">. </w:t>
      </w:r>
      <w:r w:rsidR="00D53C54" w:rsidRPr="00D310EE">
        <w:rPr>
          <w:rFonts w:asciiTheme="minorHAnsi" w:hAnsiTheme="minorHAnsi"/>
          <w:color w:val="auto"/>
          <w:lang w:eastAsia="en-GB"/>
        </w:rPr>
        <w:t xml:space="preserve">The variance of the risk </w:t>
      </w:r>
      <w:r w:rsidR="00973AE5" w:rsidRPr="00D310EE">
        <w:rPr>
          <w:rFonts w:asciiTheme="minorHAnsi" w:hAnsiTheme="minorHAnsi"/>
          <w:color w:val="auto"/>
          <w:lang w:eastAsia="en-GB"/>
        </w:rPr>
        <w:t>distribution due to the identified</w:t>
      </w:r>
      <w:r w:rsidR="00D53C54" w:rsidRPr="00D310EE">
        <w:rPr>
          <w:rFonts w:asciiTheme="minorHAnsi" w:hAnsiTheme="minorHAnsi"/>
          <w:color w:val="auto"/>
          <w:lang w:eastAsia="en-GB"/>
        </w:rPr>
        <w:t xml:space="preserve"> risk loci was calculated as described by </w:t>
      </w:r>
      <w:proofErr w:type="spellStart"/>
      <w:r w:rsidR="00D53C54" w:rsidRPr="00D310EE">
        <w:rPr>
          <w:rFonts w:asciiTheme="minorHAnsi" w:hAnsiTheme="minorHAnsi"/>
          <w:color w:val="auto"/>
          <w:lang w:eastAsia="en-GB"/>
        </w:rPr>
        <w:t>Pharoah</w:t>
      </w:r>
      <w:proofErr w:type="spellEnd"/>
      <w:r w:rsidR="00D53C54" w:rsidRPr="00D310EE">
        <w:rPr>
          <w:rFonts w:asciiTheme="minorHAnsi" w:hAnsiTheme="minorHAnsi"/>
          <w:color w:val="auto"/>
          <w:lang w:eastAsia="en-GB"/>
        </w:rPr>
        <w:t xml:space="preserve"> </w:t>
      </w:r>
      <w:r w:rsidR="00D53C54" w:rsidRPr="00D310EE">
        <w:rPr>
          <w:rFonts w:asciiTheme="minorHAnsi" w:hAnsiTheme="minorHAnsi"/>
          <w:i/>
          <w:color w:val="auto"/>
          <w:lang w:eastAsia="en-GB"/>
        </w:rPr>
        <w:t>et al</w:t>
      </w:r>
      <w:hyperlink w:anchor="_ENREF_57" w:tooltip="Pharoah, 2008 #179" w:history="1">
        <w:r w:rsidR="00916EF9" w:rsidRPr="00D310EE">
          <w:rPr>
            <w:rFonts w:asciiTheme="minorHAnsi" w:hAnsiTheme="minorHAnsi"/>
            <w:color w:val="auto"/>
            <w:lang w:eastAsia="en-GB"/>
          </w:rPr>
          <w:fldChar w:fldCharType="begin"/>
        </w:r>
        <w:r w:rsidR="00916EF9">
          <w:rPr>
            <w:rFonts w:asciiTheme="minorHAnsi" w:hAnsiTheme="minorHAnsi"/>
            <w:color w:val="auto"/>
            <w:lang w:eastAsia="en-GB"/>
          </w:rPr>
          <w:instrText xml:space="preserve"> ADDIN EN.CITE &lt;EndNote&gt;&lt;Cite&gt;&lt;Author&gt;Pharoah&lt;/Author&gt;&lt;Year&gt;2008&lt;/Year&gt;&lt;RecNum&gt;179&lt;/RecNum&gt;&lt;DisplayText&gt;&lt;style face="superscript"&gt;57&lt;/style&gt;&lt;/DisplayText&gt;&lt;record&gt;&lt;rec-number&gt;179&lt;/rec-number&gt;&lt;foreign-keys&gt;&lt;key app="EN" db-id="tapxf9rp90rt58e0ztkpezwdpzsvfe0sz5zr" timestamp="1453742696"&gt;179&lt;/key&gt;&lt;/foreign-keys&gt;&lt;ref-type name="Journal Article"&gt;17&lt;/ref-type&gt;&lt;contributors&gt;&lt;authors&gt;&lt;author&gt;Pharoah, P. D.&lt;/author&gt;&lt;author&gt;Antoniou, A. C.&lt;/author&gt;&lt;author&gt;Easton, D. F.&lt;/author&gt;&lt;author&gt;Ponder, B. A.&lt;/author&gt;&lt;/authors&gt;&lt;/contributors&gt;&lt;auth-address&gt;Department of Oncology, University of Cambridge, United Kingdom. paul.pharoah@srl.cam.ac.uk&lt;/auth-address&gt;&lt;titles&gt;&lt;title&gt;Polygenes, risk prediction, and targeted prevention of breast cancer&lt;/title&gt;&lt;secondary-title&gt;N Engl J Med&lt;/secondary-title&gt;&lt;/titles&gt;&lt;periodical&gt;&lt;full-title&gt;N Engl J Med&lt;/full-title&gt;&lt;/periodical&gt;&lt;pages&gt;2796-803&lt;/pages&gt;&lt;volume&gt;358&lt;/volume&gt;&lt;number&gt;26&lt;/number&gt;&lt;keywords&gt;&lt;keyword&gt;*Alleles&lt;/keyword&gt;&lt;keyword&gt;Breast Neoplasms/*genetics&lt;/keyword&gt;&lt;keyword&gt;Female&lt;/keyword&gt;&lt;keyword&gt;Genetic Markers&lt;/keyword&gt;&lt;keyword&gt;*Genetic Predisposition to Disease&lt;/keyword&gt;&lt;keyword&gt;Genotype&lt;/keyword&gt;&lt;keyword&gt;Humans&lt;/keyword&gt;&lt;keyword&gt;*Multifactorial Inheritance&lt;/keyword&gt;&lt;keyword&gt;Penetrance&lt;/keyword&gt;&lt;keyword&gt;Polymorphism, Single Nucleotide&lt;/keyword&gt;&lt;keyword&gt;Risk&lt;/keyword&gt;&lt;keyword&gt;Risk Assessment/*methods&lt;/keyword&gt;&lt;/keywords&gt;&lt;dates&gt;&lt;year&gt;2008&lt;/year&gt;&lt;pub-dates&gt;&lt;date&gt;Jun 26&lt;/date&gt;&lt;/pub-dates&gt;&lt;/dates&gt;&lt;isbn&gt;1533-4406 (Electronic)&amp;#xD;0028-4793 (Linking)&lt;/isbn&gt;&lt;accession-num&gt;18579814&lt;/accession-num&gt;&lt;urls&gt;&lt;related-urls&gt;&lt;url&gt;http://www.ncbi.nlm.nih.gov/pubmed/18579814&lt;/url&gt;&lt;/related-urls&gt;&lt;/urls&gt;&lt;electronic-resource-num&gt;10.1056/NEJMsa0708739&lt;/electronic-resource-num&gt;&lt;/record&gt;&lt;/Cite&gt;&lt;/EndNote&gt;</w:instrText>
        </w:r>
        <w:r w:rsidR="00916EF9" w:rsidRPr="00D310EE">
          <w:rPr>
            <w:rFonts w:asciiTheme="minorHAnsi" w:hAnsiTheme="minorHAnsi"/>
            <w:color w:val="auto"/>
            <w:lang w:eastAsia="en-GB"/>
          </w:rPr>
          <w:fldChar w:fldCharType="separate"/>
        </w:r>
        <w:r w:rsidR="00916EF9" w:rsidRPr="00916EF9">
          <w:rPr>
            <w:rFonts w:asciiTheme="minorHAnsi" w:hAnsiTheme="minorHAnsi"/>
            <w:noProof/>
            <w:color w:val="auto"/>
            <w:vertAlign w:val="superscript"/>
            <w:lang w:eastAsia="en-GB"/>
          </w:rPr>
          <w:t>57</w:t>
        </w:r>
        <w:r w:rsidR="00916EF9" w:rsidRPr="00D310EE">
          <w:rPr>
            <w:rFonts w:asciiTheme="minorHAnsi" w:hAnsiTheme="minorHAnsi"/>
            <w:color w:val="auto"/>
            <w:lang w:eastAsia="en-GB"/>
          </w:rPr>
          <w:fldChar w:fldCharType="end"/>
        </w:r>
      </w:hyperlink>
      <w:r w:rsidR="00D53C54" w:rsidRPr="00D310EE">
        <w:rPr>
          <w:rFonts w:asciiTheme="minorHAnsi" w:hAnsiTheme="minorHAnsi"/>
          <w:color w:val="auto"/>
          <w:lang w:eastAsia="en-GB"/>
        </w:rPr>
        <w:t xml:space="preserve">, assuming </w:t>
      </w:r>
      <w:r w:rsidR="00973AE5" w:rsidRPr="00D310EE">
        <w:rPr>
          <w:rFonts w:asciiTheme="minorHAnsi" w:hAnsiTheme="minorHAnsi"/>
          <w:color w:val="auto"/>
          <w:lang w:eastAsia="en-GB"/>
        </w:rPr>
        <w:t>that the</w:t>
      </w:r>
      <w:r w:rsidR="00D53C54" w:rsidRPr="00D310EE">
        <w:rPr>
          <w:rFonts w:asciiTheme="minorHAnsi" w:hAnsiTheme="minorHAnsi"/>
          <w:color w:val="auto"/>
          <w:lang w:eastAsia="en-GB"/>
        </w:rPr>
        <w:t xml:space="preserve"> relative risk when a first degree relative has CLL is 8.5</w:t>
      </w:r>
      <w:hyperlink w:anchor="_ENREF_1" w:tooltip="Goldin, 2004 #167" w:history="1">
        <w:r w:rsidR="00916EF9" w:rsidRPr="00D310EE">
          <w:rPr>
            <w:rFonts w:asciiTheme="minorHAnsi" w:hAnsiTheme="minorHAnsi"/>
            <w:color w:val="auto"/>
            <w:lang w:eastAsia="en-GB"/>
          </w:rPr>
          <w:fldChar w:fldCharType="begin">
            <w:fldData xml:space="preserve">PEVuZE5vdGU+PENpdGU+PEF1dGhvcj5Hb2xkaW48L0F1dGhvcj48WWVhcj4yMDA0PC9ZZWFyPjxS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LXRpdGxlPjwvYWx0LXBlcmlvZGljYWw+PHBhZ2VzPjE4NTAtNDwvcGFnZXM+PHZvbHVtZT4xMDQ8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==
</w:fldData>
          </w:fldChar>
        </w:r>
        <w:r w:rsidR="00916EF9">
          <w:rPr>
            <w:rFonts w:asciiTheme="minorHAnsi" w:hAnsiTheme="minorHAnsi"/>
            <w:color w:val="auto"/>
            <w:lang w:eastAsia="en-GB"/>
          </w:rPr>
          <w:instrText xml:space="preserve"> ADDIN EN.CITE </w:instrText>
        </w:r>
        <w:r w:rsidR="00916EF9">
          <w:rPr>
            <w:rFonts w:asciiTheme="minorHAnsi" w:hAnsiTheme="minorHAnsi"/>
            <w:color w:val="auto"/>
            <w:lang w:eastAsia="en-GB"/>
          </w:rPr>
          <w:fldChar w:fldCharType="begin">
            <w:fldData xml:space="preserve">PEVuZE5vdGU+PENpdGU+PEF1dGhvcj5Hb2xkaW48L0F1dGhvcj48WWVhcj4yMDA0PC9ZZWFyPjxS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==
</w:fldData>
          </w:fldChar>
        </w:r>
        <w:r w:rsidR="00916EF9">
          <w:rPr>
            <w:rFonts w:asciiTheme="minorHAnsi" w:hAnsiTheme="minorHAnsi"/>
            <w:color w:val="auto"/>
            <w:lang w:eastAsia="en-GB"/>
          </w:rPr>
          <w:instrText xml:space="preserve"> ADDIN EN.CITE.DATA </w:instrText>
        </w:r>
        <w:r w:rsidR="00916EF9">
          <w:rPr>
            <w:rFonts w:asciiTheme="minorHAnsi" w:hAnsiTheme="minorHAnsi"/>
            <w:color w:val="auto"/>
            <w:lang w:eastAsia="en-GB"/>
          </w:rPr>
        </w:r>
        <w:r w:rsidR="00916EF9">
          <w:rPr>
            <w:rFonts w:asciiTheme="minorHAnsi" w:hAnsiTheme="minorHAnsi"/>
            <w:color w:val="auto"/>
            <w:lang w:eastAsia="en-GB"/>
          </w:rPr>
          <w:fldChar w:fldCharType="end"/>
        </w:r>
        <w:r w:rsidR="00916EF9" w:rsidRPr="00D310EE">
          <w:rPr>
            <w:rFonts w:asciiTheme="minorHAnsi" w:hAnsiTheme="minorHAnsi"/>
            <w:color w:val="auto"/>
            <w:lang w:eastAsia="en-GB"/>
          </w:rPr>
        </w:r>
        <w:r w:rsidR="00916EF9" w:rsidRPr="00D310EE">
          <w:rPr>
            <w:rFonts w:asciiTheme="minorHAnsi" w:hAnsiTheme="minorHAnsi"/>
            <w:color w:val="auto"/>
            <w:lang w:eastAsia="en-GB"/>
          </w:rPr>
          <w:fldChar w:fldCharType="separate"/>
        </w:r>
        <w:r w:rsidR="00916EF9" w:rsidRPr="00D310EE">
          <w:rPr>
            <w:rFonts w:asciiTheme="minorHAnsi" w:hAnsiTheme="minorHAnsi"/>
            <w:noProof/>
            <w:color w:val="auto"/>
            <w:vertAlign w:val="superscript"/>
            <w:lang w:eastAsia="en-GB"/>
          </w:rPr>
          <w:t>1</w:t>
        </w:r>
        <w:r w:rsidR="00916EF9" w:rsidRPr="00D310EE">
          <w:rPr>
            <w:rFonts w:asciiTheme="minorHAnsi" w:hAnsiTheme="minorHAnsi"/>
            <w:color w:val="auto"/>
            <w:lang w:eastAsia="en-GB"/>
          </w:rPr>
          <w:fldChar w:fldCharType="end"/>
        </w:r>
      </w:hyperlink>
      <w:r w:rsidR="00D53C54" w:rsidRPr="00D310EE">
        <w:rPr>
          <w:rFonts w:asciiTheme="minorHAnsi" w:hAnsiTheme="minorHAnsi"/>
          <w:color w:val="auto"/>
          <w:lang w:eastAsia="en-GB"/>
        </w:rPr>
        <w:t>.</w:t>
      </w:r>
    </w:p>
    <w:p w:rsidR="0009691A" w:rsidRPr="00D310EE" w:rsidRDefault="0009691A" w:rsidP="00F3069A">
      <w:pPr>
        <w:tabs>
          <w:tab w:val="clear" w:pos="720"/>
        </w:tabs>
        <w:suppressAutoHyphens w:val="0"/>
        <w:spacing w:line="360" w:lineRule="auto"/>
        <w:jc w:val="both"/>
        <w:rPr>
          <w:rFonts w:asciiTheme="minorHAnsi" w:hAnsiTheme="minorHAnsi"/>
        </w:rPr>
      </w:pPr>
    </w:p>
    <w:p w:rsidR="00370B88" w:rsidRPr="00D310EE" w:rsidRDefault="00370B88" w:rsidP="00B57456">
      <w:pPr>
        <w:spacing w:line="360" w:lineRule="auto"/>
        <w:rPr>
          <w:rFonts w:asciiTheme="minorHAnsi" w:hAnsiTheme="minorHAnsi"/>
          <w:b/>
          <w:shd w:val="clear" w:color="auto" w:fill="FFFFFF"/>
        </w:rPr>
      </w:pPr>
      <w:r w:rsidRPr="00D310EE">
        <w:rPr>
          <w:rFonts w:asciiTheme="minorHAnsi" w:hAnsiTheme="minorHAnsi"/>
          <w:b/>
          <w:shd w:val="clear" w:color="auto" w:fill="FFFFFF"/>
        </w:rPr>
        <w:t xml:space="preserve">Pathway analysis </w:t>
      </w:r>
    </w:p>
    <w:p w:rsidR="00E34CA1" w:rsidRPr="00D310EE" w:rsidRDefault="00B57456" w:rsidP="00E12C4E">
      <w:pPr>
        <w:spacing w:line="360" w:lineRule="auto"/>
        <w:jc w:val="both"/>
        <w:rPr>
          <w:rFonts w:asciiTheme="minorHAnsi" w:hAnsiTheme="minorHAnsi"/>
          <w:b/>
        </w:rPr>
      </w:pPr>
      <w:r w:rsidRPr="00D310EE">
        <w:rPr>
          <w:rFonts w:asciiTheme="minorHAnsi" w:hAnsiTheme="minorHAnsi"/>
          <w:color w:val="auto"/>
        </w:rPr>
        <w:t xml:space="preserve">To </w:t>
      </w:r>
      <w:r w:rsidRPr="00D310EE">
        <w:rPr>
          <w:rFonts w:asciiTheme="minorHAnsi" w:hAnsiTheme="minorHAnsi"/>
          <w:shd w:val="clear" w:color="auto" w:fill="FFFFFF"/>
        </w:rPr>
        <w:t>investigate</w:t>
      </w:r>
      <w:r w:rsidR="00370B88" w:rsidRPr="00D310EE">
        <w:rPr>
          <w:rFonts w:asciiTheme="minorHAnsi" w:hAnsiTheme="minorHAnsi"/>
          <w:shd w:val="clear" w:color="auto" w:fill="FFFFFF"/>
        </w:rPr>
        <w:t xml:space="preserve"> the </w:t>
      </w:r>
      <w:r w:rsidRPr="00D310EE">
        <w:rPr>
          <w:rFonts w:asciiTheme="minorHAnsi" w:hAnsiTheme="minorHAnsi"/>
          <w:shd w:val="clear" w:color="auto" w:fill="FFFFFF"/>
        </w:rPr>
        <w:t>interaction between</w:t>
      </w:r>
      <w:r w:rsidR="00434468" w:rsidRPr="00D310EE">
        <w:rPr>
          <w:rFonts w:asciiTheme="minorHAnsi" w:hAnsiTheme="minorHAnsi"/>
          <w:shd w:val="clear" w:color="auto" w:fill="FFFFFF"/>
        </w:rPr>
        <w:t xml:space="preserve"> the gene products of the GWAS hits</w:t>
      </w:r>
      <w:r w:rsidR="00370B88" w:rsidRPr="00D310EE">
        <w:rPr>
          <w:rFonts w:asciiTheme="minorHAnsi" w:hAnsiTheme="minorHAnsi"/>
          <w:shd w:val="clear" w:color="auto" w:fill="FFFFFF"/>
        </w:rPr>
        <w:t xml:space="preserve">, we performed </w:t>
      </w:r>
      <w:r w:rsidR="00434468" w:rsidRPr="00D310EE">
        <w:rPr>
          <w:rFonts w:asciiTheme="minorHAnsi" w:hAnsiTheme="minorHAnsi"/>
          <w:shd w:val="clear" w:color="auto" w:fill="FFFFFF"/>
        </w:rPr>
        <w:t xml:space="preserve">a </w:t>
      </w:r>
      <w:r w:rsidR="00370B88" w:rsidRPr="00D310EE">
        <w:rPr>
          <w:rFonts w:asciiTheme="minorHAnsi" w:hAnsiTheme="minorHAnsi"/>
          <w:shd w:val="clear" w:color="auto" w:fill="FFFFFF"/>
        </w:rPr>
        <w:t>pathway analysis.</w:t>
      </w:r>
      <w:r w:rsidR="00C17740" w:rsidRPr="00D310EE">
        <w:rPr>
          <w:rFonts w:asciiTheme="minorHAnsi" w:hAnsiTheme="minorHAnsi"/>
          <w:shd w:val="clear" w:color="auto" w:fill="FFFFFF"/>
        </w:rPr>
        <w:t xml:space="preserve"> W</w:t>
      </w:r>
      <w:r w:rsidR="00370B88" w:rsidRPr="00D310EE">
        <w:rPr>
          <w:rFonts w:asciiTheme="minorHAnsi" w:hAnsiTheme="minorHAnsi"/>
          <w:shd w:val="clear" w:color="auto" w:fill="FFFFFF"/>
        </w:rPr>
        <w:t>e selected the cl</w:t>
      </w:r>
      <w:r w:rsidR="00C17740" w:rsidRPr="00D310EE">
        <w:rPr>
          <w:rFonts w:asciiTheme="minorHAnsi" w:hAnsiTheme="minorHAnsi"/>
          <w:shd w:val="clear" w:color="auto" w:fill="FFFFFF"/>
        </w:rPr>
        <w:t>osest coding genes for the lead associated</w:t>
      </w:r>
      <w:r w:rsidR="00370B88" w:rsidRPr="00D310EE">
        <w:rPr>
          <w:rFonts w:asciiTheme="minorHAnsi" w:hAnsiTheme="minorHAnsi"/>
          <w:shd w:val="clear" w:color="auto" w:fill="FFFFFF"/>
        </w:rPr>
        <w:t xml:space="preserve"> SNPs and then performed pathway analysis using</w:t>
      </w:r>
      <w:r w:rsidR="00434468" w:rsidRPr="00D310EE">
        <w:rPr>
          <w:rFonts w:asciiTheme="minorHAnsi" w:hAnsiTheme="minorHAnsi"/>
          <w:shd w:val="clear" w:color="auto" w:fill="FFFFFF"/>
        </w:rPr>
        <w:t xml:space="preserve"> the</w:t>
      </w:r>
      <w:r w:rsidR="00370B88" w:rsidRPr="00D310EE">
        <w:rPr>
          <w:rFonts w:asciiTheme="minorHAnsi" w:hAnsiTheme="minorHAnsi"/>
          <w:shd w:val="clear" w:color="auto" w:fill="FFFFFF"/>
        </w:rPr>
        <w:t xml:space="preserve"> LENS tool</w:t>
      </w:r>
      <w:hyperlink w:anchor="_ENREF_25" w:tooltip="Handen, 2015 #178" w:history="1">
        <w:r w:rsidR="00916EF9" w:rsidRPr="00D310EE">
          <w:rPr>
            <w:rFonts w:asciiTheme="minorHAnsi" w:hAnsiTheme="minorHAnsi"/>
            <w:shd w:val="clear" w:color="auto" w:fill="FFFFFF"/>
          </w:rPr>
          <w:fldChar w:fldCharType="begin"/>
        </w:r>
        <w:r w:rsidR="00916EF9">
          <w:rPr>
            <w:rFonts w:asciiTheme="minorHAnsi" w:hAnsiTheme="minorHAnsi"/>
            <w:shd w:val="clear" w:color="auto" w:fill="FFFFFF"/>
          </w:rPr>
          <w:instrText xml:space="preserve"> ADDIN EN.CITE &lt;EndNote&gt;&lt;Cite&gt;&lt;Author&gt;Handen&lt;/Author&gt;&lt;Year&gt;2015&lt;/Year&gt;&lt;RecNum&gt;178&lt;/RecNum&gt;&lt;DisplayText&gt;&lt;style face="superscript"&gt;25&lt;/style&gt;&lt;/DisplayText&gt;&lt;record&gt;&lt;rec-number&gt;178&lt;/rec-number&gt;&lt;foreign-keys&gt;&lt;key app="EN" db-id="tapxf9rp90rt58e0ztkpezwdpzsvfe0sz5zr" timestamp="1453741368"&gt;178&lt;/key&gt;&lt;/foreign-keys&gt;&lt;ref-type name="Journal Article"&gt;17&lt;/ref-type&gt;&lt;contributors&gt;&lt;authors&gt;&lt;author&gt;Handen, A.&lt;/author&gt;&lt;author&gt;Ganapathiraju, M. K.&lt;/author&gt;&lt;/authors&gt;&lt;/contributors&gt;&lt;titles&gt;&lt;title&gt;LENS: web-based lens for enrichment and network studies of human proteins&lt;/title&gt;&lt;secondary-title&gt;BMC Med Genomics&lt;/secondary-title&gt;&lt;/titles&gt;&lt;periodical&gt;&lt;full-title&gt;BMC Med Genomics&lt;/full-title&gt;&lt;/periodical&gt;&lt;pages&gt;S2&lt;/pages&gt;&lt;volume&gt;8 Suppl 4&lt;/volume&gt;&lt;dates&gt;&lt;year&gt;2015&lt;/year&gt;&lt;/dates&gt;&lt;isbn&gt;1755-8794 (Electronic)&amp;#xD;1755-8794 (Linking)&lt;/isbn&gt;&lt;accession-num&gt;26680011&lt;/accession-num&gt;&lt;urls&gt;&lt;related-urls&gt;&lt;url&gt;http://www.ncbi.nlm.nih.gov/pubmed/26680011&lt;/url&gt;&lt;/related-urls&gt;&lt;/urls&gt;&lt;custom2&gt;PMC4682415&lt;/custom2&gt;&lt;electronic-resource-num&gt;10.1186/1755-8794-8-S4-S2&lt;/electronic-resource-num&gt;&lt;/record&gt;&lt;/Cite&gt;&lt;/EndNote&gt;</w:instrText>
        </w:r>
        <w:r w:rsidR="00916EF9" w:rsidRPr="00D310EE">
          <w:rPr>
            <w:rFonts w:asciiTheme="minorHAnsi" w:hAnsiTheme="minorHAnsi"/>
            <w:shd w:val="clear" w:color="auto" w:fill="FFFFFF"/>
          </w:rPr>
          <w:fldChar w:fldCharType="separate"/>
        </w:r>
        <w:r w:rsidR="00916EF9" w:rsidRPr="00F82EFE">
          <w:rPr>
            <w:rFonts w:asciiTheme="minorHAnsi" w:hAnsiTheme="minorHAnsi"/>
            <w:noProof/>
            <w:shd w:val="clear" w:color="auto" w:fill="FFFFFF"/>
            <w:vertAlign w:val="superscript"/>
          </w:rPr>
          <w:t>25</w:t>
        </w:r>
        <w:r w:rsidR="00916EF9" w:rsidRPr="00D310EE">
          <w:rPr>
            <w:rFonts w:asciiTheme="minorHAnsi" w:hAnsiTheme="minorHAnsi"/>
            <w:shd w:val="clear" w:color="auto" w:fill="FFFFFF"/>
          </w:rPr>
          <w:fldChar w:fldCharType="end"/>
        </w:r>
      </w:hyperlink>
      <w:r w:rsidR="00370B88" w:rsidRPr="00D310EE">
        <w:rPr>
          <w:rFonts w:asciiTheme="minorHAnsi" w:hAnsiTheme="minorHAnsi"/>
          <w:shd w:val="clear" w:color="auto" w:fill="FFFFFF"/>
        </w:rPr>
        <w:t>, which identifies gene product and protein</w:t>
      </w:r>
      <w:r w:rsidR="00434468" w:rsidRPr="00D310EE">
        <w:rPr>
          <w:rFonts w:asciiTheme="minorHAnsi" w:hAnsiTheme="minorHAnsi"/>
          <w:shd w:val="clear" w:color="auto" w:fill="FFFFFF"/>
        </w:rPr>
        <w:t>-protein interactions from HPRD</w:t>
      </w:r>
      <w:hyperlink w:anchor="_ENREF_58" w:tooltip="Keshava Prasad, 2009 #191" w:history="1">
        <w:r w:rsidR="00916EF9" w:rsidRPr="00D310EE">
          <w:rPr>
            <w:rFonts w:asciiTheme="minorHAnsi" w:hAnsiTheme="minorHAnsi"/>
            <w:shd w:val="clear" w:color="auto" w:fill="FFFFFF"/>
          </w:rPr>
          <w:fldChar w:fldCharType="begin">
            <w:fldData xml:space="preserve">PEVuZE5vdGU+PENpdGU+PEF1dGhvcj5LZXNoYXZhIFByYXNhZDwvQXV0aG9yPjxZZWFyPjIwMDk8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</w:fldData>
          </w:fldChar>
        </w:r>
        <w:r w:rsidR="00916EF9">
          <w:rPr>
            <w:rFonts w:asciiTheme="minorHAnsi" w:hAnsiTheme="minorHAnsi"/>
            <w:shd w:val="clear" w:color="auto" w:fill="FFFFFF"/>
          </w:rPr>
          <w:instrText xml:space="preserve"> ADDIN EN.CITE </w:instrText>
        </w:r>
        <w:r w:rsidR="00916EF9">
          <w:rPr>
            <w:rFonts w:asciiTheme="minorHAnsi" w:hAnsiTheme="minorHAnsi"/>
            <w:shd w:val="clear" w:color="auto" w:fill="FFFFFF"/>
          </w:rPr>
          <w:fldChar w:fldCharType="begin">
            <w:fldData xml:space="preserve">PEVuZE5vdGU+PENpdGU+PEF1dGhvcj5LZXNoYXZhIFByYXNhZDwvQXV0aG9yPjxZZWFyPjIwMDk8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</w:fldData>
          </w:fldChar>
        </w:r>
        <w:r w:rsidR="00916EF9">
          <w:rPr>
            <w:rFonts w:asciiTheme="minorHAnsi" w:hAnsiTheme="minorHAnsi"/>
            <w:shd w:val="clear" w:color="auto" w:fill="FFFFFF"/>
          </w:rPr>
          <w:instrText xml:space="preserve"> ADDIN EN.CITE.DATA </w:instrText>
        </w:r>
        <w:r w:rsidR="00916EF9">
          <w:rPr>
            <w:rFonts w:asciiTheme="minorHAnsi" w:hAnsiTheme="minorHAnsi"/>
            <w:shd w:val="clear" w:color="auto" w:fill="FFFFFF"/>
          </w:rPr>
        </w:r>
        <w:r w:rsidR="00916EF9">
          <w:rPr>
            <w:rFonts w:asciiTheme="minorHAnsi" w:hAnsiTheme="minorHAnsi"/>
            <w:shd w:val="clear" w:color="auto" w:fill="FFFFFF"/>
          </w:rPr>
          <w:fldChar w:fldCharType="end"/>
        </w:r>
        <w:r w:rsidR="00916EF9" w:rsidRPr="00D310EE">
          <w:rPr>
            <w:rFonts w:asciiTheme="minorHAnsi" w:hAnsiTheme="minorHAnsi"/>
            <w:shd w:val="clear" w:color="auto" w:fill="FFFFFF"/>
          </w:rPr>
        </w:r>
        <w:r w:rsidR="00916EF9" w:rsidRPr="00D310EE">
          <w:rPr>
            <w:rFonts w:asciiTheme="minorHAnsi" w:hAnsiTheme="minorHAnsi"/>
            <w:shd w:val="clear" w:color="auto" w:fill="FFFFFF"/>
          </w:rPr>
          <w:fldChar w:fldCharType="separate"/>
        </w:r>
        <w:r w:rsidR="00916EF9" w:rsidRPr="00916EF9">
          <w:rPr>
            <w:rFonts w:asciiTheme="minorHAnsi" w:hAnsiTheme="minorHAnsi"/>
            <w:noProof/>
            <w:shd w:val="clear" w:color="auto" w:fill="FFFFFF"/>
            <w:vertAlign w:val="superscript"/>
          </w:rPr>
          <w:t>58</w:t>
        </w:r>
        <w:r w:rsidR="00916EF9" w:rsidRPr="00D310EE">
          <w:rPr>
            <w:rFonts w:asciiTheme="minorHAnsi" w:hAnsiTheme="minorHAnsi"/>
            <w:shd w:val="clear" w:color="auto" w:fill="FFFFFF"/>
          </w:rPr>
          <w:fldChar w:fldCharType="end"/>
        </w:r>
      </w:hyperlink>
      <w:r w:rsidR="00370B88" w:rsidRPr="00D310EE">
        <w:rPr>
          <w:rFonts w:asciiTheme="minorHAnsi" w:hAnsiTheme="minorHAnsi"/>
          <w:shd w:val="clear" w:color="auto" w:fill="FFFFFF"/>
        </w:rPr>
        <w:t xml:space="preserve"> and </w:t>
      </w:r>
      <w:proofErr w:type="spellStart"/>
      <w:r w:rsidR="00370B88" w:rsidRPr="00D310EE">
        <w:rPr>
          <w:rFonts w:asciiTheme="minorHAnsi" w:hAnsiTheme="minorHAnsi"/>
          <w:shd w:val="clear" w:color="auto" w:fill="FFFFFF"/>
        </w:rPr>
        <w:t>BioGRID</w:t>
      </w:r>
      <w:proofErr w:type="spellEnd"/>
      <w:r w:rsidR="00FE33DC">
        <w:fldChar w:fldCharType="begin"/>
      </w:r>
      <w:r w:rsidR="00FE33DC">
        <w:instrText xml:space="preserve"> HYPERLINK \l "_ENREF_59" \o "Chatr-Aryamontri, 2013 #190" </w:instrText>
      </w:r>
      <w:r w:rsidR="00FE33DC">
        <w:fldChar w:fldCharType="separate"/>
      </w:r>
      <w:r w:rsidR="00916EF9" w:rsidRPr="00D310EE">
        <w:rPr>
          <w:rFonts w:asciiTheme="minorHAnsi" w:hAnsiTheme="minorHAnsi"/>
          <w:shd w:val="clear" w:color="auto" w:fill="FFFFFF"/>
        </w:rPr>
        <w:fldChar w:fldCharType="begin">
          <w:fldData xml:space="preserve">PEVuZE5vdGU+PENpdGU+PEF1dGhvcj5DaGF0ci1BcnlhbW9udHJpPC9BdXRob3I+PFllYXI+MjAx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=
</w:fldData>
        </w:fldChar>
      </w:r>
      <w:r w:rsidR="00916EF9">
        <w:rPr>
          <w:rFonts w:asciiTheme="minorHAnsi" w:hAnsiTheme="minorHAnsi"/>
          <w:shd w:val="clear" w:color="auto" w:fill="FFFFFF"/>
        </w:rPr>
        <w:instrText xml:space="preserve"> ADDIN EN.CITE </w:instrText>
      </w:r>
      <w:r w:rsidR="00916EF9">
        <w:rPr>
          <w:rFonts w:asciiTheme="minorHAnsi" w:hAnsiTheme="minorHAnsi"/>
          <w:shd w:val="clear" w:color="auto" w:fill="FFFFFF"/>
        </w:rPr>
        <w:fldChar w:fldCharType="begin">
          <w:fldData xml:space="preserve">PEVuZE5vdGU+PENpdGU+PEF1dGhvcj5DaGF0ci1BcnlhbW9udHJpPC9BdXRob3I+PFllYXI+MjAx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=
</w:fldData>
        </w:fldChar>
      </w:r>
      <w:r w:rsidR="00916EF9">
        <w:rPr>
          <w:rFonts w:asciiTheme="minorHAnsi" w:hAnsiTheme="minorHAnsi"/>
          <w:shd w:val="clear" w:color="auto" w:fill="FFFFFF"/>
        </w:rPr>
        <w:instrText xml:space="preserve"> ADDIN EN.CITE.DATA </w:instrText>
      </w:r>
      <w:r w:rsidR="00916EF9">
        <w:rPr>
          <w:rFonts w:asciiTheme="minorHAnsi" w:hAnsiTheme="minorHAnsi"/>
          <w:shd w:val="clear" w:color="auto" w:fill="FFFFFF"/>
        </w:rPr>
      </w:r>
      <w:r w:rsidR="00916EF9">
        <w:rPr>
          <w:rFonts w:asciiTheme="minorHAnsi" w:hAnsiTheme="minorHAnsi"/>
          <w:shd w:val="clear" w:color="auto" w:fill="FFFFFF"/>
        </w:rPr>
        <w:fldChar w:fldCharType="end"/>
      </w:r>
      <w:r w:rsidR="00916EF9" w:rsidRPr="00D310EE">
        <w:rPr>
          <w:rFonts w:asciiTheme="minorHAnsi" w:hAnsiTheme="minorHAnsi"/>
          <w:shd w:val="clear" w:color="auto" w:fill="FFFFFF"/>
        </w:rPr>
      </w:r>
      <w:r w:rsidR="00916EF9" w:rsidRPr="00D310EE">
        <w:rPr>
          <w:rFonts w:asciiTheme="minorHAnsi" w:hAnsiTheme="minorHAnsi"/>
          <w:shd w:val="clear" w:color="auto" w:fill="FFFFFF"/>
        </w:rPr>
        <w:fldChar w:fldCharType="separate"/>
      </w:r>
      <w:r w:rsidR="00916EF9" w:rsidRPr="00916EF9">
        <w:rPr>
          <w:rFonts w:asciiTheme="minorHAnsi" w:hAnsiTheme="minorHAnsi"/>
          <w:noProof/>
          <w:shd w:val="clear" w:color="auto" w:fill="FFFFFF"/>
          <w:vertAlign w:val="superscript"/>
        </w:rPr>
        <w:t>59</w:t>
      </w:r>
      <w:r w:rsidR="00916EF9" w:rsidRPr="00D310EE">
        <w:rPr>
          <w:rFonts w:asciiTheme="minorHAnsi" w:hAnsiTheme="minorHAnsi"/>
          <w:shd w:val="clear" w:color="auto" w:fill="FFFFFF"/>
        </w:rPr>
        <w:fldChar w:fldCharType="end"/>
      </w:r>
      <w:r w:rsidR="00FE33DC">
        <w:rPr>
          <w:rFonts w:asciiTheme="minorHAnsi" w:hAnsiTheme="minorHAnsi"/>
          <w:shd w:val="clear" w:color="auto" w:fill="FFFFFF"/>
        </w:rPr>
        <w:fldChar w:fldCharType="end"/>
      </w:r>
      <w:r w:rsidR="00370B88" w:rsidRPr="00D310EE">
        <w:rPr>
          <w:rFonts w:asciiTheme="minorHAnsi" w:hAnsiTheme="minorHAnsi"/>
          <w:shd w:val="clear" w:color="auto" w:fill="FFFFFF"/>
        </w:rPr>
        <w:t>. Enrichment of pathways was assessed using Fisher’s exact test, comparing the overlap of the genes in the network with the genes in the pathway. Pathway data was obtained from REACTOME</w:t>
      </w:r>
      <w:hyperlink w:anchor="_ENREF_60" w:tooltip="Croft, 2014 #192" w:history="1">
        <w:r w:rsidR="00916EF9" w:rsidRPr="00D310EE">
          <w:rPr>
            <w:rFonts w:asciiTheme="minorHAnsi" w:hAnsiTheme="minorHAnsi"/>
            <w:shd w:val="clear" w:color="auto" w:fill="FFFFFF"/>
          </w:rPr>
          <w:fldChar w:fldCharType="begin">
            <w:fldData xml:space="preserve">PEVuZE5vdGU+PENpdGU+PEF1dGhvcj5Dcm9mdDwvQXV0aG9yPjxZZWFyPjIwMTQ8L1llYXI+PFJl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</w:fldData>
          </w:fldChar>
        </w:r>
        <w:r w:rsidR="00916EF9">
          <w:rPr>
            <w:rFonts w:asciiTheme="minorHAnsi" w:hAnsiTheme="minorHAnsi"/>
            <w:shd w:val="clear" w:color="auto" w:fill="FFFFFF"/>
          </w:rPr>
          <w:instrText xml:space="preserve"> ADDIN EN.CITE </w:instrText>
        </w:r>
        <w:r w:rsidR="00916EF9">
          <w:rPr>
            <w:rFonts w:asciiTheme="minorHAnsi" w:hAnsiTheme="minorHAnsi"/>
            <w:shd w:val="clear" w:color="auto" w:fill="FFFFFF"/>
          </w:rPr>
          <w:fldChar w:fldCharType="begin">
            <w:fldData xml:space="preserve">PEVuZE5vdGU+PENpdGU+PEF1dGhvcj5Dcm9mdDwvQXV0aG9yPjxZZWFyPjIwMTQ8L1llYXI+PFJl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</w:fldData>
          </w:fldChar>
        </w:r>
        <w:r w:rsidR="00916EF9">
          <w:rPr>
            <w:rFonts w:asciiTheme="minorHAnsi" w:hAnsiTheme="minorHAnsi"/>
            <w:shd w:val="clear" w:color="auto" w:fill="FFFFFF"/>
          </w:rPr>
          <w:instrText xml:space="preserve"> ADDIN EN.CITE.DATA </w:instrText>
        </w:r>
        <w:r w:rsidR="00916EF9">
          <w:rPr>
            <w:rFonts w:asciiTheme="minorHAnsi" w:hAnsiTheme="minorHAnsi"/>
            <w:shd w:val="clear" w:color="auto" w:fill="FFFFFF"/>
          </w:rPr>
        </w:r>
        <w:r w:rsidR="00916EF9">
          <w:rPr>
            <w:rFonts w:asciiTheme="minorHAnsi" w:hAnsiTheme="minorHAnsi"/>
            <w:shd w:val="clear" w:color="auto" w:fill="FFFFFF"/>
          </w:rPr>
          <w:fldChar w:fldCharType="end"/>
        </w:r>
        <w:r w:rsidR="00916EF9" w:rsidRPr="00D310EE">
          <w:rPr>
            <w:rFonts w:asciiTheme="minorHAnsi" w:hAnsiTheme="minorHAnsi"/>
            <w:shd w:val="clear" w:color="auto" w:fill="FFFFFF"/>
          </w:rPr>
        </w:r>
        <w:r w:rsidR="00916EF9" w:rsidRPr="00D310EE">
          <w:rPr>
            <w:rFonts w:asciiTheme="minorHAnsi" w:hAnsiTheme="minorHAnsi"/>
            <w:shd w:val="clear" w:color="auto" w:fill="FFFFFF"/>
          </w:rPr>
          <w:fldChar w:fldCharType="separate"/>
        </w:r>
        <w:r w:rsidR="00916EF9" w:rsidRPr="00916EF9">
          <w:rPr>
            <w:rFonts w:asciiTheme="minorHAnsi" w:hAnsiTheme="minorHAnsi"/>
            <w:noProof/>
            <w:shd w:val="clear" w:color="auto" w:fill="FFFFFF"/>
            <w:vertAlign w:val="superscript"/>
          </w:rPr>
          <w:t>60</w:t>
        </w:r>
        <w:r w:rsidR="00916EF9" w:rsidRPr="00D310EE">
          <w:rPr>
            <w:rFonts w:asciiTheme="minorHAnsi" w:hAnsiTheme="minorHAnsi"/>
            <w:shd w:val="clear" w:color="auto" w:fill="FFFFFF"/>
          </w:rPr>
          <w:fldChar w:fldCharType="end"/>
        </w:r>
      </w:hyperlink>
      <w:r w:rsidR="00370B88" w:rsidRPr="00D310EE">
        <w:rPr>
          <w:rFonts w:asciiTheme="minorHAnsi" w:hAnsiTheme="minorHAnsi"/>
          <w:shd w:val="clear" w:color="auto" w:fill="FFFFFF"/>
        </w:rPr>
        <w:t xml:space="preserve">. </w:t>
      </w:r>
      <w:proofErr w:type="spellStart"/>
      <w:r w:rsidR="00370B88" w:rsidRPr="00D310EE">
        <w:rPr>
          <w:rFonts w:asciiTheme="minorHAnsi" w:hAnsiTheme="minorHAnsi"/>
          <w:shd w:val="clear" w:color="auto" w:fill="FFFFFF"/>
        </w:rPr>
        <w:t>Cytoscape</w:t>
      </w:r>
      <w:proofErr w:type="spellEnd"/>
      <w:r w:rsidR="00370B88" w:rsidRPr="00D310EE">
        <w:rPr>
          <w:rFonts w:asciiTheme="minorHAnsi" w:hAnsiTheme="minorHAnsi"/>
          <w:shd w:val="clear" w:color="auto" w:fill="FFFFFF"/>
        </w:rPr>
        <w:t xml:space="preserve"> was used to perform network </w:t>
      </w:r>
      <w:r w:rsidR="00370B88" w:rsidRPr="00D310EE">
        <w:rPr>
          <w:rFonts w:asciiTheme="minorHAnsi" w:hAnsiTheme="minorHAnsi"/>
          <w:shd w:val="clear" w:color="auto" w:fill="FFFFFF"/>
        </w:rPr>
        <w:lastRenderedPageBreak/>
        <w:t>analyses</w:t>
      </w:r>
      <w:hyperlink w:anchor="_ENREF_61" w:tooltip="Smoot, 2011 #193" w:history="1">
        <w:r w:rsidR="00916EF9" w:rsidRPr="00D310EE">
          <w:rPr>
            <w:rFonts w:asciiTheme="minorHAnsi" w:hAnsiTheme="minorHAnsi"/>
            <w:shd w:val="clear" w:color="auto" w:fill="FFFFFF"/>
          </w:rPr>
          <w:fldChar w:fldCharType="begin">
            <w:fldData xml:space="preserve">PEVuZE5vdGU+PENpdGU+PEF1dGhvcj5TbW9vdDwvQXV0aG9yPjxZZWFyPjIwMTE8L1llYXI+PFJl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</w:fldData>
          </w:fldChar>
        </w:r>
        <w:r w:rsidR="00916EF9">
          <w:rPr>
            <w:rFonts w:asciiTheme="minorHAnsi" w:hAnsiTheme="minorHAnsi"/>
            <w:shd w:val="clear" w:color="auto" w:fill="FFFFFF"/>
          </w:rPr>
          <w:instrText xml:space="preserve"> ADDIN EN.CITE </w:instrText>
        </w:r>
        <w:r w:rsidR="00916EF9">
          <w:rPr>
            <w:rFonts w:asciiTheme="minorHAnsi" w:hAnsiTheme="minorHAnsi"/>
            <w:shd w:val="clear" w:color="auto" w:fill="FFFFFF"/>
          </w:rPr>
          <w:fldChar w:fldCharType="begin">
            <w:fldData xml:space="preserve">PEVuZE5vdGU+PENpdGU+PEF1dGhvcj5TbW9vdDwvQXV0aG9yPjxZZWFyPjIwMTE8L1llYXI+PFJl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</w:fldData>
          </w:fldChar>
        </w:r>
        <w:r w:rsidR="00916EF9">
          <w:rPr>
            <w:rFonts w:asciiTheme="minorHAnsi" w:hAnsiTheme="minorHAnsi"/>
            <w:shd w:val="clear" w:color="auto" w:fill="FFFFFF"/>
          </w:rPr>
          <w:instrText xml:space="preserve"> ADDIN EN.CITE.DATA </w:instrText>
        </w:r>
        <w:r w:rsidR="00916EF9">
          <w:rPr>
            <w:rFonts w:asciiTheme="minorHAnsi" w:hAnsiTheme="minorHAnsi"/>
            <w:shd w:val="clear" w:color="auto" w:fill="FFFFFF"/>
          </w:rPr>
        </w:r>
        <w:r w:rsidR="00916EF9">
          <w:rPr>
            <w:rFonts w:asciiTheme="minorHAnsi" w:hAnsiTheme="minorHAnsi"/>
            <w:shd w:val="clear" w:color="auto" w:fill="FFFFFF"/>
          </w:rPr>
          <w:fldChar w:fldCharType="end"/>
        </w:r>
        <w:r w:rsidR="00916EF9" w:rsidRPr="00D310EE">
          <w:rPr>
            <w:rFonts w:asciiTheme="minorHAnsi" w:hAnsiTheme="minorHAnsi"/>
            <w:shd w:val="clear" w:color="auto" w:fill="FFFFFF"/>
          </w:rPr>
        </w:r>
        <w:r w:rsidR="00916EF9" w:rsidRPr="00D310EE">
          <w:rPr>
            <w:rFonts w:asciiTheme="minorHAnsi" w:hAnsiTheme="minorHAnsi"/>
            <w:shd w:val="clear" w:color="auto" w:fill="FFFFFF"/>
          </w:rPr>
          <w:fldChar w:fldCharType="separate"/>
        </w:r>
        <w:r w:rsidR="00916EF9" w:rsidRPr="00916EF9">
          <w:rPr>
            <w:rFonts w:asciiTheme="minorHAnsi" w:hAnsiTheme="minorHAnsi"/>
            <w:noProof/>
            <w:shd w:val="clear" w:color="auto" w:fill="FFFFFF"/>
            <w:vertAlign w:val="superscript"/>
          </w:rPr>
          <w:t>61</w:t>
        </w:r>
        <w:r w:rsidR="00916EF9" w:rsidRPr="00D310EE">
          <w:rPr>
            <w:rFonts w:asciiTheme="minorHAnsi" w:hAnsiTheme="minorHAnsi"/>
            <w:shd w:val="clear" w:color="auto" w:fill="FFFFFF"/>
          </w:rPr>
          <w:fldChar w:fldCharType="end"/>
        </w:r>
      </w:hyperlink>
      <w:r w:rsidR="00370B88" w:rsidRPr="00D310EE">
        <w:rPr>
          <w:rFonts w:asciiTheme="minorHAnsi" w:hAnsiTheme="minorHAnsi"/>
          <w:shd w:val="clear" w:color="auto" w:fill="FFFFFF"/>
        </w:rPr>
        <w:t xml:space="preserve">, and the Hive Plot was drawn using </w:t>
      </w:r>
      <w:proofErr w:type="spellStart"/>
      <w:r w:rsidR="00370B88" w:rsidRPr="00D310EE">
        <w:rPr>
          <w:rFonts w:asciiTheme="minorHAnsi" w:hAnsiTheme="minorHAnsi"/>
          <w:shd w:val="clear" w:color="auto" w:fill="FFFFFF"/>
        </w:rPr>
        <w:t>HiveR</w:t>
      </w:r>
      <w:proofErr w:type="spellEnd"/>
      <w:r w:rsidR="00370B88" w:rsidRPr="00D310EE">
        <w:rPr>
          <w:rFonts w:asciiTheme="minorHAnsi" w:hAnsiTheme="minorHAnsi"/>
          <w:shd w:val="clear" w:color="auto" w:fill="FFFFFF"/>
        </w:rPr>
        <w:t xml:space="preserve"> (academic.depauw.edu/~</w:t>
      </w:r>
      <w:proofErr w:type="spellStart"/>
      <w:r w:rsidR="00370B88" w:rsidRPr="00D310EE">
        <w:rPr>
          <w:rFonts w:asciiTheme="minorHAnsi" w:hAnsiTheme="minorHAnsi"/>
          <w:shd w:val="clear" w:color="auto" w:fill="FFFFFF"/>
        </w:rPr>
        <w:t>hanson</w:t>
      </w:r>
      <w:proofErr w:type="spellEnd"/>
      <w:r w:rsidR="00370B88" w:rsidRPr="00D310EE">
        <w:rPr>
          <w:rFonts w:asciiTheme="minorHAnsi" w:hAnsiTheme="minorHAnsi"/>
          <w:shd w:val="clear" w:color="auto" w:fill="FFFFFF"/>
        </w:rPr>
        <w:t>/</w:t>
      </w:r>
      <w:proofErr w:type="spellStart"/>
      <w:r w:rsidR="00370B88" w:rsidRPr="00D310EE">
        <w:rPr>
          <w:rFonts w:asciiTheme="minorHAnsi" w:hAnsiTheme="minorHAnsi"/>
          <w:shd w:val="clear" w:color="auto" w:fill="FFFFFF"/>
        </w:rPr>
        <w:t>HiveR</w:t>
      </w:r>
      <w:proofErr w:type="spellEnd"/>
      <w:r w:rsidR="00370B88" w:rsidRPr="00D310EE">
        <w:rPr>
          <w:rFonts w:asciiTheme="minorHAnsi" w:hAnsiTheme="minorHAnsi"/>
          <w:shd w:val="clear" w:color="auto" w:fill="FFFFFF"/>
        </w:rPr>
        <w:t>/HiveR.html).</w:t>
      </w:r>
      <w:r w:rsidR="00E92BE4" w:rsidRPr="00D310EE">
        <w:rPr>
          <w:rFonts w:asciiTheme="minorHAnsi" w:hAnsiTheme="minorHAnsi"/>
          <w:b/>
        </w:rPr>
        <w:br w:type="page"/>
      </w:r>
      <w:r w:rsidR="00E34CA1" w:rsidRPr="00D310EE">
        <w:rPr>
          <w:rFonts w:asciiTheme="minorHAnsi" w:hAnsiTheme="minorHAnsi"/>
          <w:b/>
        </w:rPr>
        <w:lastRenderedPageBreak/>
        <w:t>FIGURE</w:t>
      </w:r>
      <w:r w:rsidR="00F8282D" w:rsidRPr="00D310EE">
        <w:rPr>
          <w:rFonts w:asciiTheme="minorHAnsi" w:hAnsiTheme="minorHAnsi"/>
          <w:b/>
        </w:rPr>
        <w:t xml:space="preserve"> AND TABLE</w:t>
      </w:r>
      <w:r w:rsidR="00E34CA1" w:rsidRPr="00D310EE">
        <w:rPr>
          <w:rFonts w:asciiTheme="minorHAnsi" w:hAnsiTheme="minorHAnsi"/>
          <w:b/>
        </w:rPr>
        <w:t xml:space="preserve"> LEGENDS</w:t>
      </w:r>
    </w:p>
    <w:p w:rsidR="00E34CA1" w:rsidRPr="00D310EE" w:rsidRDefault="00E34CA1">
      <w:pPr>
        <w:rPr>
          <w:rFonts w:asciiTheme="minorHAnsi" w:hAnsiTheme="minorHAnsi"/>
        </w:rPr>
      </w:pPr>
    </w:p>
    <w:p w:rsidR="006D215D" w:rsidRPr="00D310EE" w:rsidRDefault="006D215D" w:rsidP="00E92BE4">
      <w:pPr>
        <w:jc w:val="both"/>
        <w:rPr>
          <w:rFonts w:asciiTheme="minorHAnsi" w:hAnsiTheme="minorHAnsi" w:cs="Arial"/>
          <w:b/>
          <w:bCs/>
        </w:rPr>
      </w:pPr>
      <w:bookmarkStart w:id="22" w:name="OLE_LINK23"/>
      <w:bookmarkStart w:id="23" w:name="OLE_LINK24"/>
      <w:bookmarkEnd w:id="22"/>
      <w:bookmarkEnd w:id="23"/>
    </w:p>
    <w:p w:rsidR="003C2887" w:rsidRPr="00D310EE" w:rsidRDefault="002031DD" w:rsidP="00E92BE4">
      <w:pPr>
        <w:jc w:val="both"/>
        <w:rPr>
          <w:rFonts w:asciiTheme="minorHAnsi" w:hAnsiTheme="minorHAnsi"/>
        </w:rPr>
      </w:pPr>
      <w:r w:rsidRPr="00D310EE">
        <w:rPr>
          <w:rFonts w:asciiTheme="minorHAnsi" w:hAnsiTheme="minorHAnsi"/>
          <w:b/>
        </w:rPr>
        <w:t xml:space="preserve">Figure 1: Manhattan plot of association </w:t>
      </w:r>
      <w:r w:rsidRPr="00D310EE">
        <w:rPr>
          <w:rFonts w:asciiTheme="minorHAnsi" w:hAnsiTheme="minorHAnsi"/>
          <w:b/>
          <w:i/>
        </w:rPr>
        <w:t>P</w:t>
      </w:r>
      <w:r w:rsidR="006F2EE4" w:rsidRPr="00D310EE">
        <w:rPr>
          <w:rFonts w:asciiTheme="minorHAnsi" w:hAnsiTheme="minorHAnsi"/>
          <w:b/>
        </w:rPr>
        <w:t xml:space="preserve"> </w:t>
      </w:r>
      <w:r w:rsidRPr="00D310EE">
        <w:rPr>
          <w:rFonts w:asciiTheme="minorHAnsi" w:hAnsiTheme="minorHAnsi"/>
          <w:b/>
        </w:rPr>
        <w:t>values.</w:t>
      </w:r>
      <w:r w:rsidRPr="00D310EE">
        <w:rPr>
          <w:rFonts w:asciiTheme="minorHAnsi" w:hAnsiTheme="minorHAnsi"/>
        </w:rPr>
        <w:t xml:space="preserve"> </w:t>
      </w:r>
      <w:r w:rsidR="003C2887" w:rsidRPr="00D310EE">
        <w:rPr>
          <w:rFonts w:asciiTheme="minorHAnsi" w:hAnsiTheme="minorHAnsi"/>
        </w:rPr>
        <w:t xml:space="preserve">Shown are the genome-wide </w:t>
      </w:r>
      <w:r w:rsidR="003C2887" w:rsidRPr="00D310EE">
        <w:rPr>
          <w:rFonts w:asciiTheme="minorHAnsi" w:hAnsiTheme="minorHAnsi"/>
          <w:i/>
          <w:iCs/>
        </w:rPr>
        <w:t>P</w:t>
      </w:r>
      <w:r w:rsidR="003C2887" w:rsidRPr="00D310EE">
        <w:rPr>
          <w:rFonts w:asciiTheme="minorHAnsi" w:hAnsiTheme="minorHAnsi"/>
        </w:rPr>
        <w:t xml:space="preserve"> values (two sided) </w:t>
      </w:r>
      <w:r w:rsidR="00FC5E53" w:rsidRPr="00D310EE">
        <w:rPr>
          <w:rFonts w:asciiTheme="minorHAnsi" w:hAnsiTheme="minorHAnsi"/>
        </w:rPr>
        <w:t xml:space="preserve">of </w:t>
      </w:r>
      <w:r w:rsidR="00106E1F" w:rsidRPr="00D310EE">
        <w:rPr>
          <w:rFonts w:asciiTheme="minorHAnsi" w:hAnsiTheme="minorHAnsi"/>
        </w:rPr>
        <w:t>&gt;10</w:t>
      </w:r>
      <w:r w:rsidR="003C2887" w:rsidRPr="00D310EE">
        <w:rPr>
          <w:rFonts w:asciiTheme="minorHAnsi" w:hAnsiTheme="minorHAnsi"/>
        </w:rPr>
        <w:t xml:space="preserve"> million successfully </w:t>
      </w:r>
      <w:r w:rsidRPr="00D310EE">
        <w:rPr>
          <w:rFonts w:asciiTheme="minorHAnsi" w:hAnsiTheme="minorHAnsi"/>
        </w:rPr>
        <w:t>imputed auto</w:t>
      </w:r>
      <w:r w:rsidR="00644BEA" w:rsidRPr="00D310EE">
        <w:rPr>
          <w:rFonts w:asciiTheme="minorHAnsi" w:hAnsiTheme="minorHAnsi"/>
        </w:rPr>
        <w:t xml:space="preserve">somal SNPs in </w:t>
      </w:r>
      <w:r w:rsidR="00106E1F" w:rsidRPr="00D310EE">
        <w:rPr>
          <w:rFonts w:asciiTheme="minorHAnsi" w:hAnsiTheme="minorHAnsi"/>
        </w:rPr>
        <w:t>4,4</w:t>
      </w:r>
      <w:r w:rsidR="00785F37" w:rsidRPr="00D310EE">
        <w:rPr>
          <w:rFonts w:asciiTheme="minorHAnsi" w:hAnsiTheme="minorHAnsi"/>
        </w:rPr>
        <w:t>7</w:t>
      </w:r>
      <w:r w:rsidR="00D664F2" w:rsidRPr="00D310EE">
        <w:rPr>
          <w:rFonts w:asciiTheme="minorHAnsi" w:hAnsiTheme="minorHAnsi"/>
        </w:rPr>
        <w:t>8</w:t>
      </w:r>
      <w:r w:rsidR="00644BEA" w:rsidRPr="00D310EE">
        <w:rPr>
          <w:rFonts w:asciiTheme="minorHAnsi" w:hAnsiTheme="minorHAnsi"/>
        </w:rPr>
        <w:t xml:space="preserve"> cases and </w:t>
      </w:r>
      <w:r w:rsidR="00106E1F" w:rsidRPr="00D310EE">
        <w:rPr>
          <w:rFonts w:asciiTheme="minorHAnsi" w:hAnsiTheme="minorHAnsi"/>
        </w:rPr>
        <w:t>13,</w:t>
      </w:r>
      <w:r w:rsidR="00785F37" w:rsidRPr="00D310EE">
        <w:rPr>
          <w:rFonts w:asciiTheme="minorHAnsi" w:hAnsiTheme="minorHAnsi"/>
        </w:rPr>
        <w:t>213</w:t>
      </w:r>
      <w:r w:rsidR="00E27CE7" w:rsidRPr="00D310EE">
        <w:rPr>
          <w:rFonts w:asciiTheme="minorHAnsi" w:hAnsiTheme="minorHAnsi"/>
        </w:rPr>
        <w:t xml:space="preserve"> </w:t>
      </w:r>
      <w:r w:rsidR="003C2887" w:rsidRPr="00D310EE">
        <w:rPr>
          <w:rFonts w:asciiTheme="minorHAnsi" w:hAnsiTheme="minorHAnsi"/>
        </w:rPr>
        <w:t xml:space="preserve">controls from </w:t>
      </w:r>
      <w:r w:rsidR="003C2887" w:rsidRPr="00E912A2">
        <w:rPr>
          <w:rFonts w:asciiTheme="minorHAnsi" w:hAnsiTheme="minorHAnsi"/>
          <w:highlight w:val="yellow"/>
        </w:rPr>
        <w:t xml:space="preserve">the </w:t>
      </w:r>
      <w:r w:rsidR="00735B5D" w:rsidRPr="00E912A2">
        <w:rPr>
          <w:rFonts w:asciiTheme="minorHAnsi" w:hAnsiTheme="minorHAnsi"/>
          <w:highlight w:val="yellow"/>
        </w:rPr>
        <w:t>discovery-</w:t>
      </w:r>
      <w:r w:rsidR="003C2887" w:rsidRPr="00E912A2">
        <w:rPr>
          <w:rFonts w:asciiTheme="minorHAnsi" w:hAnsiTheme="minorHAnsi"/>
          <w:highlight w:val="yellow"/>
        </w:rPr>
        <w:t>phase</w:t>
      </w:r>
      <w:r w:rsidR="003C2887" w:rsidRPr="00D310EE">
        <w:rPr>
          <w:rFonts w:asciiTheme="minorHAnsi" w:hAnsiTheme="minorHAnsi"/>
        </w:rPr>
        <w:t xml:space="preserve">. </w:t>
      </w:r>
      <w:r w:rsidR="00785F37" w:rsidRPr="00D310EE">
        <w:rPr>
          <w:rFonts w:asciiTheme="minorHAnsi" w:hAnsiTheme="minorHAnsi"/>
        </w:rPr>
        <w:t>Text l</w:t>
      </w:r>
      <w:r w:rsidR="00DD67F2" w:rsidRPr="00D310EE">
        <w:rPr>
          <w:rFonts w:asciiTheme="minorHAnsi" w:hAnsiTheme="minorHAnsi"/>
        </w:rPr>
        <w:t xml:space="preserve">abeled in </w:t>
      </w:r>
      <w:r w:rsidR="00106E1F" w:rsidRPr="00D310EE">
        <w:rPr>
          <w:rFonts w:asciiTheme="minorHAnsi" w:hAnsiTheme="minorHAnsi"/>
        </w:rPr>
        <w:t>red</w:t>
      </w:r>
      <w:r w:rsidR="00DD67F2" w:rsidRPr="00D310EE">
        <w:rPr>
          <w:rFonts w:asciiTheme="minorHAnsi" w:hAnsiTheme="minorHAnsi"/>
        </w:rPr>
        <w:t xml:space="preserve"> are previously identified risk loci</w:t>
      </w:r>
      <w:r w:rsidR="00106E1F" w:rsidRPr="00D310EE">
        <w:rPr>
          <w:rFonts w:asciiTheme="minorHAnsi" w:hAnsiTheme="minorHAnsi"/>
        </w:rPr>
        <w:t>,</w:t>
      </w:r>
      <w:r w:rsidR="00DD67F2" w:rsidRPr="00D310EE">
        <w:rPr>
          <w:rFonts w:asciiTheme="minorHAnsi" w:hAnsiTheme="minorHAnsi"/>
        </w:rPr>
        <w:t xml:space="preserve"> and </w:t>
      </w:r>
      <w:r w:rsidR="00785F37" w:rsidRPr="00D310EE">
        <w:rPr>
          <w:rFonts w:asciiTheme="minorHAnsi" w:hAnsiTheme="minorHAnsi"/>
        </w:rPr>
        <w:t xml:space="preserve">text </w:t>
      </w:r>
      <w:r w:rsidR="00DD67F2" w:rsidRPr="00D310EE">
        <w:rPr>
          <w:rFonts w:asciiTheme="minorHAnsi" w:hAnsiTheme="minorHAnsi"/>
        </w:rPr>
        <w:t xml:space="preserve">labeled in </w:t>
      </w:r>
      <w:r w:rsidR="00106E1F" w:rsidRPr="00D310EE">
        <w:rPr>
          <w:rFonts w:asciiTheme="minorHAnsi" w:hAnsiTheme="minorHAnsi"/>
        </w:rPr>
        <w:t>blue</w:t>
      </w:r>
      <w:r w:rsidR="00DD67F2" w:rsidRPr="00D310EE">
        <w:rPr>
          <w:rFonts w:asciiTheme="minorHAnsi" w:hAnsiTheme="minorHAnsi"/>
        </w:rPr>
        <w:t xml:space="preserve"> are newly identified risk loci. </w:t>
      </w:r>
      <w:r w:rsidR="003C2887" w:rsidRPr="00D310EE">
        <w:rPr>
          <w:rFonts w:asciiTheme="minorHAnsi" w:hAnsiTheme="minorHAnsi"/>
        </w:rPr>
        <w:t>The red horizon</w:t>
      </w:r>
      <w:r w:rsidR="00BA3DB5" w:rsidRPr="00D310EE">
        <w:rPr>
          <w:rFonts w:asciiTheme="minorHAnsi" w:hAnsiTheme="minorHAnsi"/>
        </w:rPr>
        <w:t>tal line</w:t>
      </w:r>
      <w:r w:rsidR="003C2887" w:rsidRPr="00D310EE">
        <w:rPr>
          <w:rFonts w:asciiTheme="minorHAnsi" w:hAnsiTheme="minorHAnsi"/>
        </w:rPr>
        <w:t xml:space="preserve"> represent</w:t>
      </w:r>
      <w:r w:rsidR="00BA3DB5" w:rsidRPr="00D310EE">
        <w:rPr>
          <w:rFonts w:asciiTheme="minorHAnsi" w:hAnsiTheme="minorHAnsi"/>
        </w:rPr>
        <w:t>s</w:t>
      </w:r>
      <w:r w:rsidR="003C2887" w:rsidRPr="00D310EE">
        <w:rPr>
          <w:rFonts w:asciiTheme="minorHAnsi" w:hAnsiTheme="minorHAnsi"/>
        </w:rPr>
        <w:t xml:space="preserve"> the </w:t>
      </w:r>
      <w:r w:rsidR="00D509FD" w:rsidRPr="00D310EE">
        <w:rPr>
          <w:rFonts w:asciiTheme="minorHAnsi" w:hAnsiTheme="minorHAnsi"/>
        </w:rPr>
        <w:t>genome-wide significance threshold</w:t>
      </w:r>
      <w:r w:rsidR="003C2887" w:rsidRPr="00D310EE">
        <w:rPr>
          <w:rFonts w:asciiTheme="minorHAnsi" w:hAnsiTheme="minorHAnsi"/>
        </w:rPr>
        <w:t xml:space="preserve"> of </w:t>
      </w:r>
      <w:r w:rsidR="003C2887" w:rsidRPr="00D310EE">
        <w:rPr>
          <w:rFonts w:asciiTheme="minorHAnsi" w:hAnsiTheme="minorHAnsi"/>
          <w:i/>
          <w:iCs/>
        </w:rPr>
        <w:t>P</w:t>
      </w:r>
      <w:r w:rsidR="003C2887" w:rsidRPr="00D310EE">
        <w:rPr>
          <w:rFonts w:asciiTheme="minorHAnsi" w:hAnsiTheme="minorHAnsi"/>
        </w:rPr>
        <w:t xml:space="preserve"> = 5.0 </w:t>
      </w:r>
      <w:r w:rsidR="00D84AC0" w:rsidRPr="00D310EE">
        <w:rPr>
          <w:rFonts w:asciiTheme="minorHAnsi" w:hAnsiTheme="minorHAnsi"/>
        </w:rPr>
        <w:t>x</w:t>
      </w:r>
      <w:r w:rsidR="003C2887" w:rsidRPr="00D310EE">
        <w:rPr>
          <w:rFonts w:asciiTheme="minorHAnsi" w:hAnsiTheme="minorHAnsi"/>
        </w:rPr>
        <w:t xml:space="preserve"> 10</w:t>
      </w:r>
      <w:r w:rsidR="003C2887" w:rsidRPr="00D310EE">
        <w:rPr>
          <w:rFonts w:asciiTheme="minorHAnsi" w:hAnsiTheme="minorHAnsi"/>
          <w:vertAlign w:val="superscript"/>
        </w:rPr>
        <w:t>−8</w:t>
      </w:r>
      <w:r w:rsidR="00DD67F2" w:rsidRPr="00D310EE">
        <w:rPr>
          <w:rFonts w:asciiTheme="minorHAnsi" w:hAnsiTheme="minorHAnsi"/>
        </w:rPr>
        <w:t>.</w:t>
      </w:r>
      <w:r w:rsidR="003C2887" w:rsidRPr="00D310EE">
        <w:rPr>
          <w:rFonts w:asciiTheme="minorHAnsi" w:hAnsiTheme="minorHAnsi"/>
        </w:rPr>
        <w:t xml:space="preserve"> </w:t>
      </w:r>
    </w:p>
    <w:p w:rsidR="00E34CA1" w:rsidRPr="00D310EE" w:rsidRDefault="00E34CA1" w:rsidP="002031DD">
      <w:pPr>
        <w:spacing w:line="360" w:lineRule="auto"/>
        <w:jc w:val="both"/>
        <w:rPr>
          <w:rFonts w:asciiTheme="minorHAnsi" w:hAnsiTheme="minorHAnsi"/>
        </w:rPr>
      </w:pPr>
    </w:p>
    <w:p w:rsidR="00C56901" w:rsidRPr="00D310EE" w:rsidRDefault="002031DD" w:rsidP="00140070">
      <w:pPr>
        <w:tabs>
          <w:tab w:val="clear" w:pos="720"/>
        </w:tabs>
        <w:suppressAutoHyphens w:val="0"/>
        <w:jc w:val="both"/>
        <w:rPr>
          <w:rFonts w:asciiTheme="minorHAnsi" w:hAnsiTheme="minorHAnsi"/>
        </w:rPr>
      </w:pPr>
      <w:bookmarkStart w:id="24" w:name="OLE_LINK9"/>
      <w:bookmarkStart w:id="25" w:name="OLE_LINK10"/>
      <w:bookmarkStart w:id="26" w:name="OLE_LINK13"/>
      <w:bookmarkEnd w:id="24"/>
      <w:bookmarkEnd w:id="25"/>
      <w:bookmarkEnd w:id="26"/>
      <w:r w:rsidRPr="00D310EE">
        <w:rPr>
          <w:rFonts w:asciiTheme="minorHAnsi" w:hAnsiTheme="minorHAnsi" w:cs="Arial"/>
          <w:b/>
        </w:rPr>
        <w:t>Figure 2</w:t>
      </w:r>
      <w:r w:rsidR="00E34CA1" w:rsidRPr="00D310EE">
        <w:rPr>
          <w:rFonts w:asciiTheme="minorHAnsi" w:hAnsiTheme="minorHAnsi" w:cs="Arial"/>
          <w:b/>
        </w:rPr>
        <w:t xml:space="preserve">: </w:t>
      </w:r>
      <w:r w:rsidR="00C56901" w:rsidRPr="00D310EE">
        <w:rPr>
          <w:rFonts w:asciiTheme="minorHAnsi" w:hAnsiTheme="minorHAnsi" w:cs="Arial"/>
          <w:b/>
        </w:rPr>
        <w:t>Regional plots of association results and recombination rates for</w:t>
      </w:r>
      <w:r w:rsidR="006F2EE4" w:rsidRPr="00D310EE">
        <w:rPr>
          <w:rFonts w:asciiTheme="minorHAnsi" w:hAnsiTheme="minorHAnsi" w:cs="Arial"/>
          <w:b/>
          <w:color w:val="000000"/>
        </w:rPr>
        <w:t xml:space="preserve"> </w:t>
      </w:r>
      <w:r w:rsidR="006F2EE4" w:rsidRPr="00D310EE">
        <w:rPr>
          <w:rFonts w:asciiTheme="minorHAnsi" w:hAnsiTheme="minorHAnsi"/>
          <w:b/>
          <w:color w:val="000000"/>
        </w:rPr>
        <w:t>new risk lo</w:t>
      </w:r>
      <w:r w:rsidR="00585955" w:rsidRPr="00D310EE">
        <w:rPr>
          <w:rFonts w:asciiTheme="minorHAnsi" w:hAnsiTheme="minorHAnsi"/>
          <w:b/>
          <w:color w:val="000000"/>
        </w:rPr>
        <w:t>ci for chronic lymphocytic leuk</w:t>
      </w:r>
      <w:r w:rsidR="006F2EE4" w:rsidRPr="00D310EE">
        <w:rPr>
          <w:rFonts w:asciiTheme="minorHAnsi" w:hAnsiTheme="minorHAnsi"/>
          <w:b/>
          <w:color w:val="000000"/>
        </w:rPr>
        <w:t>emia</w:t>
      </w:r>
      <w:r w:rsidR="00C56901" w:rsidRPr="00D310EE">
        <w:rPr>
          <w:rFonts w:asciiTheme="minorHAnsi" w:hAnsiTheme="minorHAnsi" w:cs="Arial"/>
          <w:b/>
        </w:rPr>
        <w:t>.</w:t>
      </w:r>
      <w:r w:rsidR="00C56901" w:rsidRPr="00D310EE">
        <w:rPr>
          <w:rFonts w:asciiTheme="minorHAnsi" w:hAnsiTheme="minorHAnsi"/>
          <w:b/>
        </w:rPr>
        <w:t xml:space="preserve"> </w:t>
      </w:r>
      <w:proofErr w:type="gramStart"/>
      <w:r w:rsidR="00A82753" w:rsidRPr="00D310EE">
        <w:rPr>
          <w:rFonts w:asciiTheme="minorHAnsi" w:hAnsiTheme="minorHAnsi"/>
        </w:rPr>
        <w:t xml:space="preserve">Results </w:t>
      </w:r>
      <w:r w:rsidR="00090BE6" w:rsidRPr="00D310EE">
        <w:rPr>
          <w:rFonts w:asciiTheme="minorHAnsi" w:hAnsiTheme="minorHAnsi"/>
        </w:rPr>
        <w:t xml:space="preserve">shown </w:t>
      </w:r>
      <w:r w:rsidR="00A82753" w:rsidRPr="00D310EE">
        <w:rPr>
          <w:rFonts w:asciiTheme="minorHAnsi" w:hAnsiTheme="minorHAnsi"/>
        </w:rPr>
        <w:t xml:space="preserve">for </w:t>
      </w:r>
      <w:r w:rsidR="003433AA" w:rsidRPr="00D310EE">
        <w:rPr>
          <w:rFonts w:asciiTheme="minorHAnsi" w:hAnsiTheme="minorHAnsi"/>
        </w:rPr>
        <w:t xml:space="preserve">1p36.11, 1q42.13, 4q24, 4q35.1, 6p21.31, 11q23.2, 18q21.1, 19p13.3, 22q13.33 </w:t>
      </w:r>
      <w:r w:rsidR="00A82753" w:rsidRPr="00D310EE">
        <w:rPr>
          <w:rFonts w:asciiTheme="minorHAnsi" w:hAnsiTheme="minorHAnsi"/>
        </w:rPr>
        <w:t>(a-</w:t>
      </w:r>
      <w:proofErr w:type="spellStart"/>
      <w:r w:rsidR="003433AA" w:rsidRPr="00D310EE">
        <w:rPr>
          <w:rFonts w:asciiTheme="minorHAnsi" w:hAnsiTheme="minorHAnsi"/>
        </w:rPr>
        <w:t>i</w:t>
      </w:r>
      <w:proofErr w:type="spellEnd"/>
      <w:r w:rsidR="00A82753" w:rsidRPr="00D310EE">
        <w:rPr>
          <w:rFonts w:asciiTheme="minorHAnsi" w:hAnsiTheme="minorHAnsi"/>
        </w:rPr>
        <w:t>).</w:t>
      </w:r>
      <w:proofErr w:type="gramEnd"/>
      <w:r w:rsidR="00035964" w:rsidRPr="00D310EE">
        <w:rPr>
          <w:rFonts w:asciiTheme="minorHAnsi" w:hAnsiTheme="minorHAnsi"/>
          <w:b/>
        </w:rPr>
        <w:t xml:space="preserve"> </w:t>
      </w:r>
      <w:r w:rsidR="00C56901" w:rsidRPr="00D310EE">
        <w:rPr>
          <w:rFonts w:asciiTheme="minorHAnsi" w:hAnsiTheme="minorHAnsi"/>
        </w:rPr>
        <w:t>Plots (</w:t>
      </w:r>
      <w:r w:rsidR="008F0EFF">
        <w:rPr>
          <w:rFonts w:asciiTheme="minorHAnsi" w:hAnsiTheme="minorHAnsi"/>
        </w:rPr>
        <w:t xml:space="preserve">drawn </w:t>
      </w:r>
      <w:r w:rsidR="00C56901" w:rsidRPr="00D310EE">
        <w:rPr>
          <w:rFonts w:asciiTheme="minorHAnsi" w:hAnsiTheme="minorHAnsi"/>
        </w:rPr>
        <w:t xml:space="preserve">using </w:t>
      </w:r>
      <w:proofErr w:type="spellStart"/>
      <w:r w:rsidR="00C56901" w:rsidRPr="00D310EE">
        <w:rPr>
          <w:rFonts w:asciiTheme="minorHAnsi" w:hAnsiTheme="minorHAnsi"/>
        </w:rPr>
        <w:t>visPig</w:t>
      </w:r>
      <w:proofErr w:type="spellEnd"/>
      <w:r w:rsidR="00FE33DC">
        <w:fldChar w:fldCharType="begin"/>
      </w:r>
      <w:r w:rsidR="00FE33DC">
        <w:instrText xml:space="preserve"> HYPERLINK \l "_ENREF_58" \o "Scales, 2014 #142" </w:instrText>
      </w:r>
      <w:r w:rsidR="00FE33DC">
        <w:fldChar w:fldCharType="separate"/>
      </w:r>
      <w:r w:rsidR="00FE33DC">
        <w:fldChar w:fldCharType="end"/>
      </w:r>
      <w:hyperlink w:anchor="_ENREF_62" w:tooltip="Scales, 2014 #142" w:history="1">
        <w:r w:rsidR="00916EF9" w:rsidRPr="00D310EE">
          <w:rPr>
            <w:rFonts w:asciiTheme="minorHAnsi" w:hAnsiTheme="minorHAnsi"/>
          </w:rPr>
          <w:fldChar w:fldCharType="begin"/>
        </w:r>
        <w:r w:rsidR="00916EF9">
          <w:rPr>
            <w:rFonts w:asciiTheme="minorHAnsi" w:hAnsiTheme="minorHAnsi"/>
          </w:rPr>
          <w:instrText xml:space="preserve"> ADDIN EN.CITE &lt;EndNote&gt;&lt;Cite&gt;&lt;Author&gt;Scales&lt;/Author&gt;&lt;Year&gt;2014&lt;/Year&gt;&lt;RecNum&gt;142&lt;/RecNum&gt;&lt;DisplayText&gt;&lt;style face="superscript"&gt;62&lt;/style&gt;&lt;/DisplayText&gt;&lt;record&gt;&lt;rec-number&gt;142&lt;/rec-number&gt;&lt;foreign-keys&gt;&lt;key app="EN" db-id="tapxf9rp90rt58e0ztkpezwdpzsvfe0sz5zr" timestamp="1440608291"&gt;142&lt;/key&gt;&lt;/foreign-keys&gt;&lt;ref-type name="Journal Article"&gt;17&lt;/ref-type&gt;&lt;contributors&gt;&lt;authors&gt;&lt;author&gt;Scales, M.&lt;/author&gt;&lt;author&gt;Jager, R.&lt;/author&gt;&lt;author&gt;Migliorini, G.&lt;/author&gt;&lt;author&gt;Houlston, R. S.&lt;/author&gt;&lt;author&gt;Henrion, M. Y.&lt;/author&gt;&lt;/authors&gt;&lt;/contributors&gt;&lt;auth-address&gt;Division of Genetics and Epidemiology, The Institute of Cancer Research, Surrey, United Kingdom; Department of Mathematics, Imperial College London, London, United Kingdom.&amp;#xD;Division of Genetics and Epidemiology, The Institute of Cancer Research, Surrey, United Kingdom.&lt;/auth-address&gt;&lt;titles&gt;&lt;title&gt;visPIG--a web tool for producing multi-region, multi-track, multi-scale plots of genetic data&lt;/title&gt;&lt;secondary-title&gt;PLoS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one&lt;/abbr-1&gt;&lt;/alt-periodical&gt;&lt;pages&gt;e107497&lt;/pages&gt;&lt;volume&gt;9&lt;/volume&gt;&lt;number&gt;9&lt;/number&gt;&lt;dates&gt;&lt;year&gt;2014&lt;/year&gt;&lt;/dates&gt;&lt;isbn&gt;1932-6203 (Electronic)&amp;#xD;1932-6203 (Linking)&lt;/isbn&gt;&lt;accession-num&gt;25208325&lt;/accession-num&gt;&lt;urls&gt;&lt;related-urls&gt;&lt;url&gt;http://www.ncbi.nlm.nih.gov/pubmed/25208325&lt;/url&gt;&lt;/related-urls&gt;&lt;/urls&gt;&lt;custom2&gt;4160258&lt;/custom2&gt;&lt;electronic-resource-num&gt;10.1371/journal.pone.0107497&lt;/electronic-resource-num&gt;&lt;/record&gt;&lt;/Cite&gt;&lt;/EndNote&gt;</w:instrText>
        </w:r>
        <w:r w:rsidR="00916EF9" w:rsidRPr="00D310EE">
          <w:rPr>
            <w:rFonts w:asciiTheme="minorHAnsi" w:hAnsiTheme="minorHAnsi"/>
          </w:rPr>
          <w:fldChar w:fldCharType="separate"/>
        </w:r>
        <w:r w:rsidR="00916EF9" w:rsidRPr="00916EF9">
          <w:rPr>
            <w:rFonts w:asciiTheme="minorHAnsi" w:hAnsiTheme="minorHAnsi"/>
            <w:noProof/>
            <w:vertAlign w:val="superscript"/>
          </w:rPr>
          <w:t>62</w:t>
        </w:r>
        <w:r w:rsidR="00916EF9" w:rsidRPr="00D310EE">
          <w:rPr>
            <w:rFonts w:asciiTheme="minorHAnsi" w:hAnsiTheme="minorHAnsi"/>
          </w:rPr>
          <w:fldChar w:fldCharType="end"/>
        </w:r>
      </w:hyperlink>
      <w:r w:rsidR="00C56901" w:rsidRPr="00D310EE">
        <w:rPr>
          <w:rFonts w:asciiTheme="minorHAnsi" w:hAnsiTheme="minorHAnsi"/>
        </w:rPr>
        <w:t xml:space="preserve">) show association results of both genotyped (triangles) and imputed (circles) SNPs in the </w:t>
      </w:r>
      <w:r w:rsidR="00C56901" w:rsidRPr="00E912A2">
        <w:rPr>
          <w:rFonts w:asciiTheme="minorHAnsi" w:hAnsiTheme="minorHAnsi"/>
          <w:highlight w:val="yellow"/>
        </w:rPr>
        <w:t>GWAS samples</w:t>
      </w:r>
      <w:r w:rsidR="00C56901" w:rsidRPr="00D310EE">
        <w:rPr>
          <w:rFonts w:asciiTheme="minorHAnsi" w:hAnsiTheme="minorHAnsi"/>
        </w:rPr>
        <w:t xml:space="preserve"> and recombination rates. −log</w:t>
      </w:r>
      <w:r w:rsidR="00C56901" w:rsidRPr="00D310EE">
        <w:rPr>
          <w:rFonts w:asciiTheme="minorHAnsi" w:hAnsiTheme="minorHAnsi"/>
          <w:vertAlign w:val="subscript"/>
        </w:rPr>
        <w:t>10</w:t>
      </w:r>
      <w:r w:rsidR="00C56901" w:rsidRPr="00D310EE">
        <w:rPr>
          <w:rFonts w:asciiTheme="minorHAnsi" w:hAnsiTheme="minorHAnsi"/>
        </w:rPr>
        <w:t xml:space="preserve"> </w:t>
      </w:r>
      <w:r w:rsidR="00C56901" w:rsidRPr="00D310EE">
        <w:rPr>
          <w:rFonts w:asciiTheme="minorHAnsi" w:hAnsiTheme="minorHAnsi"/>
          <w:i/>
          <w:iCs/>
        </w:rPr>
        <w:t>P</w:t>
      </w:r>
      <w:r w:rsidR="00C56901" w:rsidRPr="00D310EE">
        <w:rPr>
          <w:rFonts w:asciiTheme="minorHAnsi" w:hAnsiTheme="minorHAnsi"/>
        </w:rPr>
        <w:t xml:space="preserve"> values (</w:t>
      </w:r>
      <w:r w:rsidR="00C56901" w:rsidRPr="00D310EE">
        <w:rPr>
          <w:rFonts w:asciiTheme="minorHAnsi" w:hAnsiTheme="minorHAnsi"/>
          <w:i/>
          <w:iCs/>
        </w:rPr>
        <w:t>y</w:t>
      </w:r>
      <w:r w:rsidR="00C56901" w:rsidRPr="00D310EE">
        <w:rPr>
          <w:rFonts w:asciiTheme="minorHAnsi" w:hAnsiTheme="minorHAnsi"/>
        </w:rPr>
        <w:t xml:space="preserve"> axes) of the SNPs are shown according to their chromosomal positions (</w:t>
      </w:r>
      <w:r w:rsidR="00C56901" w:rsidRPr="00D310EE">
        <w:rPr>
          <w:rFonts w:asciiTheme="minorHAnsi" w:hAnsiTheme="minorHAnsi"/>
          <w:i/>
          <w:iCs/>
        </w:rPr>
        <w:t>x</w:t>
      </w:r>
      <w:r w:rsidR="00C56901" w:rsidRPr="00D310EE">
        <w:rPr>
          <w:rFonts w:asciiTheme="minorHAnsi" w:hAnsiTheme="minorHAnsi"/>
        </w:rPr>
        <w:t xml:space="preserve"> axes). The sentinel SNP in each combined analysis is shown as a large circle </w:t>
      </w:r>
      <w:r w:rsidR="00EA6159" w:rsidRPr="00D310EE">
        <w:rPr>
          <w:rFonts w:asciiTheme="minorHAnsi" w:hAnsiTheme="minorHAnsi"/>
        </w:rPr>
        <w:t xml:space="preserve">or triangle </w:t>
      </w:r>
      <w:r w:rsidR="00C56901" w:rsidRPr="00D310EE">
        <w:rPr>
          <w:rFonts w:asciiTheme="minorHAnsi" w:hAnsiTheme="minorHAnsi"/>
        </w:rPr>
        <w:t xml:space="preserve">and is labeled by its </w:t>
      </w:r>
      <w:proofErr w:type="spellStart"/>
      <w:r w:rsidR="00C56901" w:rsidRPr="00D310EE">
        <w:rPr>
          <w:rFonts w:asciiTheme="minorHAnsi" w:hAnsiTheme="minorHAnsi"/>
        </w:rPr>
        <w:t>rsID</w:t>
      </w:r>
      <w:proofErr w:type="spellEnd"/>
      <w:r w:rsidR="00C56901" w:rsidRPr="00D310EE">
        <w:rPr>
          <w:rFonts w:asciiTheme="minorHAnsi" w:hAnsiTheme="minorHAnsi"/>
        </w:rPr>
        <w:t>. The color intensity of each symbol reflects the extent of LD with the top genotyped SNP, white (</w:t>
      </w:r>
      <w:r w:rsidR="00C56901" w:rsidRPr="00D310EE">
        <w:rPr>
          <w:rFonts w:asciiTheme="minorHAnsi" w:hAnsiTheme="minorHAnsi"/>
          <w:i/>
          <w:iCs/>
        </w:rPr>
        <w:t>r</w:t>
      </w:r>
      <w:r w:rsidR="00C56901" w:rsidRPr="00D310EE">
        <w:rPr>
          <w:rFonts w:asciiTheme="minorHAnsi" w:hAnsiTheme="minorHAnsi"/>
          <w:vertAlign w:val="superscript"/>
        </w:rPr>
        <w:t>2</w:t>
      </w:r>
      <w:r w:rsidR="00C56901" w:rsidRPr="00D310EE">
        <w:rPr>
          <w:rFonts w:asciiTheme="minorHAnsi" w:hAnsiTheme="minorHAnsi"/>
        </w:rPr>
        <w:t xml:space="preserve"> = 0) through to dark red (</w:t>
      </w:r>
      <w:r w:rsidR="00C56901" w:rsidRPr="00D310EE">
        <w:rPr>
          <w:rFonts w:asciiTheme="minorHAnsi" w:hAnsiTheme="minorHAnsi"/>
          <w:i/>
          <w:iCs/>
        </w:rPr>
        <w:t>r</w:t>
      </w:r>
      <w:r w:rsidR="00C56901" w:rsidRPr="00D310EE">
        <w:rPr>
          <w:rFonts w:asciiTheme="minorHAnsi" w:hAnsiTheme="minorHAnsi"/>
          <w:vertAlign w:val="superscript"/>
        </w:rPr>
        <w:t>2</w:t>
      </w:r>
      <w:r w:rsidR="00C56901" w:rsidRPr="00D310EE">
        <w:rPr>
          <w:rFonts w:asciiTheme="minorHAnsi" w:hAnsiTheme="minorHAnsi"/>
        </w:rPr>
        <w:t xml:space="preserve"> = 1.0). </w:t>
      </w:r>
      <w:r w:rsidR="00A82753" w:rsidRPr="00D310EE">
        <w:rPr>
          <w:rFonts w:asciiTheme="minorHAnsi" w:hAnsiTheme="minorHAnsi"/>
        </w:rPr>
        <w:t xml:space="preserve">Genetic recombination rates, estimated using 1000 Genomes Project samples, are shown with a light blue line. Physical positions are based on NCBI build 37 of the human genome. Also shown are the </w:t>
      </w:r>
      <w:r w:rsidR="00A82753" w:rsidRPr="00D310EE">
        <w:rPr>
          <w:rFonts w:asciiTheme="minorHAnsi" w:hAnsiTheme="minorHAnsi" w:cs="Arial"/>
          <w:color w:val="262626"/>
          <w:lang w:eastAsia="de-DE"/>
        </w:rPr>
        <w:t>chromatin-state segmentation track (</w:t>
      </w:r>
      <w:proofErr w:type="spellStart"/>
      <w:r w:rsidR="00A82753" w:rsidRPr="00D310EE">
        <w:rPr>
          <w:rFonts w:asciiTheme="minorHAnsi" w:hAnsiTheme="minorHAnsi" w:cs="Arial"/>
          <w:color w:val="262626"/>
          <w:lang w:eastAsia="de-DE"/>
        </w:rPr>
        <w:t>ChromHMM</w:t>
      </w:r>
      <w:proofErr w:type="spellEnd"/>
      <w:r w:rsidR="00A82753" w:rsidRPr="00D310EE">
        <w:rPr>
          <w:rFonts w:asciiTheme="minorHAnsi" w:hAnsiTheme="minorHAnsi" w:cs="Arial"/>
          <w:color w:val="262626"/>
          <w:lang w:eastAsia="de-DE"/>
        </w:rPr>
        <w:t xml:space="preserve">) for </w:t>
      </w:r>
      <w:proofErr w:type="spellStart"/>
      <w:r w:rsidR="00A82753" w:rsidRPr="00D310EE">
        <w:rPr>
          <w:rFonts w:asciiTheme="minorHAnsi" w:hAnsiTheme="minorHAnsi" w:cs="Arial"/>
          <w:color w:val="262626"/>
          <w:lang w:eastAsia="de-DE"/>
        </w:rPr>
        <w:t>lymphoblastoid</w:t>
      </w:r>
      <w:proofErr w:type="spellEnd"/>
      <w:r w:rsidR="00A82753" w:rsidRPr="00D310EE">
        <w:rPr>
          <w:rFonts w:asciiTheme="minorHAnsi" w:hAnsiTheme="minorHAnsi" w:cs="Arial"/>
          <w:color w:val="262626"/>
          <w:lang w:eastAsia="de-DE"/>
        </w:rPr>
        <w:t xml:space="preserve"> cells using data from the </w:t>
      </w:r>
      <w:proofErr w:type="spellStart"/>
      <w:r w:rsidR="00A82753" w:rsidRPr="00D310EE">
        <w:rPr>
          <w:rFonts w:asciiTheme="minorHAnsi" w:hAnsiTheme="minorHAnsi" w:cs="Arial"/>
          <w:color w:val="262626"/>
          <w:lang w:eastAsia="de-DE"/>
        </w:rPr>
        <w:t>HapMap</w:t>
      </w:r>
      <w:proofErr w:type="spellEnd"/>
      <w:r w:rsidR="00A82753" w:rsidRPr="00D310EE">
        <w:rPr>
          <w:rFonts w:asciiTheme="minorHAnsi" w:hAnsiTheme="minorHAnsi" w:cs="Arial"/>
          <w:color w:val="262626"/>
          <w:lang w:eastAsia="de-DE"/>
        </w:rPr>
        <w:t xml:space="preserve"> ENCODE Project, and</w:t>
      </w:r>
      <w:r w:rsidR="00A82753" w:rsidRPr="00D310EE">
        <w:rPr>
          <w:rFonts w:asciiTheme="minorHAnsi" w:hAnsiTheme="minorHAnsi" w:cs="Arial"/>
          <w:b/>
          <w:color w:val="auto"/>
        </w:rPr>
        <w:t xml:space="preserve"> </w:t>
      </w:r>
      <w:r w:rsidR="00A82753" w:rsidRPr="00D310EE">
        <w:rPr>
          <w:rFonts w:asciiTheme="minorHAnsi" w:hAnsiTheme="minorHAnsi"/>
        </w:rPr>
        <w:t>the positions of genes and transcripts mapping to the region of association.</w:t>
      </w:r>
    </w:p>
    <w:p w:rsidR="00F8282D" w:rsidRPr="00D310EE" w:rsidRDefault="00F8282D" w:rsidP="00C56901">
      <w:pPr>
        <w:tabs>
          <w:tab w:val="clear" w:pos="720"/>
        </w:tabs>
        <w:suppressAutoHyphens w:val="0"/>
        <w:jc w:val="both"/>
        <w:rPr>
          <w:rFonts w:asciiTheme="minorHAnsi" w:hAnsiTheme="minorHAnsi"/>
        </w:rPr>
      </w:pPr>
    </w:p>
    <w:p w:rsidR="0096224B" w:rsidRPr="00D310EE" w:rsidRDefault="0096224B" w:rsidP="00C56901">
      <w:pPr>
        <w:tabs>
          <w:tab w:val="clear" w:pos="720"/>
        </w:tabs>
        <w:suppressAutoHyphens w:val="0"/>
        <w:jc w:val="both"/>
        <w:rPr>
          <w:rFonts w:asciiTheme="minorHAnsi" w:hAnsiTheme="minorHAnsi"/>
        </w:rPr>
      </w:pPr>
      <w:r w:rsidRPr="00D310EE">
        <w:rPr>
          <w:rFonts w:asciiTheme="minorHAnsi" w:hAnsiTheme="minorHAnsi"/>
          <w:b/>
        </w:rPr>
        <w:t>Figure 3:</w:t>
      </w:r>
      <w:r w:rsidR="00977051" w:rsidRPr="00D310EE">
        <w:rPr>
          <w:rFonts w:asciiTheme="minorHAnsi" w:hAnsiTheme="minorHAnsi"/>
          <w:b/>
        </w:rPr>
        <w:t xml:space="preserve"> Enrichment of transcription factors and histone marks.</w:t>
      </w:r>
      <w:r w:rsidR="002F52DF" w:rsidRPr="00D310EE">
        <w:rPr>
          <w:rFonts w:asciiTheme="minorHAnsi" w:hAnsiTheme="minorHAnsi"/>
          <w:b/>
        </w:rPr>
        <w:t xml:space="preserve"> </w:t>
      </w:r>
      <w:proofErr w:type="gramStart"/>
      <w:r w:rsidR="00AE46DB" w:rsidRPr="00D310EE">
        <w:rPr>
          <w:rFonts w:asciiTheme="minorHAnsi" w:hAnsiTheme="minorHAnsi"/>
        </w:rPr>
        <w:t xml:space="preserve">The enrichment and over-representation of </w:t>
      </w:r>
      <w:r w:rsidR="002F52DF" w:rsidRPr="00D310EE">
        <w:rPr>
          <w:rFonts w:asciiTheme="minorHAnsi" w:hAnsiTheme="minorHAnsi"/>
        </w:rPr>
        <w:t>(a) histone marks and (b) transcription factors</w:t>
      </w:r>
      <w:r w:rsidR="00AE46DB" w:rsidRPr="00D310EE">
        <w:rPr>
          <w:rFonts w:asciiTheme="minorHAnsi" w:hAnsiTheme="minorHAnsi"/>
        </w:rPr>
        <w:t xml:space="preserve"> using the new risk SNPs and known CLL risk SNPs</w:t>
      </w:r>
      <w:r w:rsidR="002F52DF" w:rsidRPr="00D310EE">
        <w:rPr>
          <w:rFonts w:asciiTheme="minorHAnsi" w:hAnsiTheme="minorHAnsi"/>
        </w:rPr>
        <w:t>.</w:t>
      </w:r>
      <w:proofErr w:type="gramEnd"/>
      <w:r w:rsidR="00AE46DB" w:rsidRPr="00D310EE">
        <w:rPr>
          <w:rFonts w:asciiTheme="minorHAnsi" w:hAnsiTheme="minorHAnsi"/>
        </w:rPr>
        <w:t xml:space="preserve"> The red line represents the Bonferroni corrected </w:t>
      </w:r>
      <w:r w:rsidR="00AE46DB" w:rsidRPr="004E725C">
        <w:rPr>
          <w:rFonts w:asciiTheme="minorHAnsi" w:hAnsiTheme="minorHAnsi"/>
          <w:i/>
        </w:rPr>
        <w:t>P</w:t>
      </w:r>
      <w:r w:rsidR="00AE46DB" w:rsidRPr="00D310EE">
        <w:rPr>
          <w:rFonts w:asciiTheme="minorHAnsi" w:hAnsiTheme="minorHAnsi"/>
        </w:rPr>
        <w:t>-value threshold.</w:t>
      </w:r>
    </w:p>
    <w:p w:rsidR="0096224B" w:rsidRPr="00D310EE" w:rsidRDefault="0096224B" w:rsidP="00C56901">
      <w:pPr>
        <w:tabs>
          <w:tab w:val="clear" w:pos="720"/>
        </w:tabs>
        <w:suppressAutoHyphens w:val="0"/>
        <w:jc w:val="both"/>
        <w:rPr>
          <w:rFonts w:asciiTheme="minorHAnsi" w:hAnsiTheme="minorHAnsi"/>
        </w:rPr>
      </w:pPr>
    </w:p>
    <w:p w:rsidR="00183D14" w:rsidRPr="00D310EE" w:rsidRDefault="0096224B" w:rsidP="00C56901">
      <w:pPr>
        <w:tabs>
          <w:tab w:val="clear" w:pos="720"/>
        </w:tabs>
        <w:suppressAutoHyphens w:val="0"/>
        <w:jc w:val="both"/>
        <w:rPr>
          <w:rFonts w:asciiTheme="minorHAnsi" w:hAnsiTheme="minorHAnsi"/>
        </w:rPr>
      </w:pPr>
      <w:r w:rsidRPr="00D310EE">
        <w:rPr>
          <w:rFonts w:asciiTheme="minorHAnsi" w:hAnsiTheme="minorHAnsi"/>
          <w:b/>
        </w:rPr>
        <w:t>Figure 4:</w:t>
      </w:r>
      <w:r w:rsidR="000C28E7" w:rsidRPr="00D310EE">
        <w:rPr>
          <w:rFonts w:asciiTheme="minorHAnsi" w:hAnsiTheme="minorHAnsi"/>
          <w:b/>
        </w:rPr>
        <w:t xml:space="preserve"> Hive Plot of common protein-protein interactions </w:t>
      </w:r>
      <w:r w:rsidR="00977051" w:rsidRPr="00D310EE">
        <w:rPr>
          <w:rFonts w:asciiTheme="minorHAnsi" w:hAnsiTheme="minorHAnsi"/>
          <w:b/>
        </w:rPr>
        <w:t>in CLL.</w:t>
      </w:r>
      <w:r w:rsidR="002850EE" w:rsidRPr="00D310EE">
        <w:rPr>
          <w:rFonts w:asciiTheme="minorHAnsi" w:hAnsiTheme="minorHAnsi"/>
          <w:b/>
        </w:rPr>
        <w:t xml:space="preserve"> </w:t>
      </w:r>
      <w:r w:rsidR="00183D14" w:rsidRPr="00D310EE">
        <w:rPr>
          <w:rFonts w:asciiTheme="minorHAnsi" w:hAnsiTheme="minorHAnsi"/>
        </w:rPr>
        <w:t xml:space="preserve">Each arm represents a functional annotation term, each arc represents an interaction between two proteins, and the distance from the </w:t>
      </w:r>
      <w:r w:rsidR="00F43901" w:rsidRPr="00D310EE">
        <w:rPr>
          <w:rFonts w:asciiTheme="minorHAnsi" w:hAnsiTheme="minorHAnsi"/>
        </w:rPr>
        <w:t>center</w:t>
      </w:r>
      <w:r w:rsidR="00183D14" w:rsidRPr="00D310EE">
        <w:rPr>
          <w:rFonts w:asciiTheme="minorHAnsi" w:hAnsiTheme="minorHAnsi"/>
        </w:rPr>
        <w:t xml:space="preserve"> of the plot corresponds to a greater number of protein-protein interactions (higher degree of the node). The left arm represents </w:t>
      </w:r>
      <w:r w:rsidR="00DA06AC" w:rsidRPr="00D310EE">
        <w:rPr>
          <w:rFonts w:asciiTheme="minorHAnsi" w:hAnsiTheme="minorHAnsi"/>
        </w:rPr>
        <w:t>proteins annotated as being involved in B-cell receptor (BCR)-</w:t>
      </w:r>
      <w:r w:rsidR="00F43901" w:rsidRPr="00D310EE">
        <w:rPr>
          <w:rFonts w:asciiTheme="minorHAnsi" w:hAnsiTheme="minorHAnsi"/>
        </w:rPr>
        <w:t>signaling</w:t>
      </w:r>
      <w:r w:rsidR="002850EE" w:rsidRPr="00D310EE">
        <w:rPr>
          <w:rFonts w:asciiTheme="minorHAnsi" w:hAnsiTheme="minorHAnsi"/>
        </w:rPr>
        <w:t>; the top arm represents proteins annotated as immune response; the right arm represents proteins involved in apoptosis; and the bottom arm represents proteins involved in DNA damage and chromosomal integrity.</w:t>
      </w:r>
      <w:r w:rsidR="00183D14" w:rsidRPr="00D310EE">
        <w:rPr>
          <w:rFonts w:asciiTheme="minorHAnsi" w:hAnsiTheme="minorHAnsi"/>
        </w:rPr>
        <w:t xml:space="preserve"> </w:t>
      </w:r>
      <w:r w:rsidR="00684DD8">
        <w:rPr>
          <w:rFonts w:asciiTheme="minorHAnsi" w:hAnsiTheme="minorHAnsi"/>
        </w:rPr>
        <w:t>Selected</w:t>
      </w:r>
      <w:r w:rsidR="00183D14" w:rsidRPr="00D310EE">
        <w:rPr>
          <w:rFonts w:asciiTheme="minorHAnsi" w:hAnsiTheme="minorHAnsi"/>
        </w:rPr>
        <w:t xml:space="preserve"> </w:t>
      </w:r>
      <w:r w:rsidR="00DA06AC" w:rsidRPr="00D310EE">
        <w:rPr>
          <w:rFonts w:asciiTheme="minorHAnsi" w:hAnsiTheme="minorHAnsi"/>
        </w:rPr>
        <w:t>proteins known to be involved in CLL risk are shown.</w:t>
      </w:r>
    </w:p>
    <w:p w:rsidR="0096224B" w:rsidRPr="00D310EE" w:rsidRDefault="00977051" w:rsidP="00C56901">
      <w:pPr>
        <w:tabs>
          <w:tab w:val="clear" w:pos="720"/>
        </w:tabs>
        <w:suppressAutoHyphens w:val="0"/>
        <w:jc w:val="both"/>
        <w:rPr>
          <w:rFonts w:asciiTheme="minorHAnsi" w:hAnsiTheme="minorHAnsi"/>
        </w:rPr>
      </w:pPr>
      <w:r w:rsidRPr="00D310EE">
        <w:rPr>
          <w:rFonts w:asciiTheme="minorHAnsi" w:hAnsiTheme="minorHAnsi"/>
        </w:rPr>
        <w:t xml:space="preserve"> </w:t>
      </w:r>
    </w:p>
    <w:p w:rsidR="00F8282D" w:rsidRPr="00BC5A71" w:rsidRDefault="00F8282D" w:rsidP="00140070">
      <w:pPr>
        <w:jc w:val="both"/>
        <w:rPr>
          <w:rFonts w:asciiTheme="minorHAnsi" w:hAnsiTheme="minorHAnsi" w:cs="Arial"/>
          <w:bCs/>
        </w:rPr>
      </w:pPr>
      <w:bookmarkStart w:id="27" w:name="_GoBack"/>
      <w:bookmarkEnd w:id="27"/>
      <w:r w:rsidRPr="00FE33DC">
        <w:rPr>
          <w:rFonts w:asciiTheme="minorHAnsi" w:hAnsiTheme="minorHAnsi" w:cs="Arial"/>
          <w:b/>
          <w:bCs/>
          <w:highlight w:val="yellow"/>
        </w:rPr>
        <w:t xml:space="preserve">Table 1: </w:t>
      </w:r>
      <w:r w:rsidR="00BC5A71" w:rsidRPr="00FE33DC">
        <w:rPr>
          <w:rFonts w:asciiTheme="minorHAnsi" w:hAnsiTheme="minorHAnsi" w:cs="Arial"/>
          <w:b/>
          <w:bCs/>
          <w:highlight w:val="yellow"/>
        </w:rPr>
        <w:t xml:space="preserve">Summary results for SNPs associated with CLL risk. </w:t>
      </w:r>
      <w:r w:rsidR="00BC5A71" w:rsidRPr="00FE33DC">
        <w:rPr>
          <w:rFonts w:asciiTheme="minorHAnsi" w:hAnsiTheme="minorHAnsi" w:cs="Arial"/>
          <w:bCs/>
          <w:highlight w:val="yellow"/>
        </w:rPr>
        <w:t xml:space="preserve">RAF is risk allele frequency across all of the discovery and replication datasets, respectively. Odds ratios are </w:t>
      </w:r>
      <w:r w:rsidR="00446AC9" w:rsidRPr="00FE33DC">
        <w:rPr>
          <w:rFonts w:asciiTheme="minorHAnsi" w:hAnsiTheme="minorHAnsi"/>
          <w:highlight w:val="yellow"/>
        </w:rPr>
        <w:t>derived with respect to the</w:t>
      </w:r>
      <w:r w:rsidR="00446AC9" w:rsidRPr="00FE33DC">
        <w:rPr>
          <w:rFonts w:ascii="Calibri" w:hAnsi="Calibri"/>
          <w:highlight w:val="yellow"/>
        </w:rPr>
        <w:t xml:space="preserve"> risk allele.</w:t>
      </w:r>
      <w:r w:rsidR="00446AC9" w:rsidRPr="00BC5A71">
        <w:rPr>
          <w:rFonts w:ascii="Calibri" w:hAnsi="Calibri"/>
        </w:rPr>
        <w:t xml:space="preserve"> </w:t>
      </w:r>
    </w:p>
    <w:p w:rsidR="00F8282D" w:rsidRPr="00D310EE" w:rsidRDefault="00F8282D" w:rsidP="00C56901">
      <w:pPr>
        <w:tabs>
          <w:tab w:val="clear" w:pos="720"/>
        </w:tabs>
        <w:suppressAutoHyphens w:val="0"/>
        <w:jc w:val="both"/>
        <w:rPr>
          <w:rFonts w:asciiTheme="minorHAnsi" w:hAnsiTheme="minorHAnsi"/>
          <w:b/>
          <w:color w:val="000000"/>
        </w:rPr>
      </w:pPr>
    </w:p>
    <w:p w:rsidR="003C2887" w:rsidRPr="00D310EE" w:rsidRDefault="003C2887" w:rsidP="002031DD">
      <w:pPr>
        <w:spacing w:line="360" w:lineRule="auto"/>
        <w:jc w:val="both"/>
        <w:rPr>
          <w:rFonts w:asciiTheme="minorHAnsi" w:hAnsiTheme="minorHAnsi"/>
        </w:rPr>
      </w:pPr>
    </w:p>
    <w:p w:rsidR="00E34CA1" w:rsidRPr="00D310EE" w:rsidRDefault="000856F2">
      <w:pPr>
        <w:rPr>
          <w:rFonts w:asciiTheme="minorHAnsi" w:hAnsiTheme="minorHAnsi"/>
        </w:rPr>
      </w:pPr>
      <w:r w:rsidRPr="00D310EE">
        <w:rPr>
          <w:rFonts w:asciiTheme="minorHAnsi" w:hAnsiTheme="minorHAnsi"/>
        </w:rPr>
        <w:t xml:space="preserve"> </w:t>
      </w:r>
    </w:p>
    <w:p w:rsidR="00567378" w:rsidRPr="00D310EE" w:rsidRDefault="00567378" w:rsidP="00993492">
      <w:pPr>
        <w:widowControl w:val="0"/>
        <w:autoSpaceDE w:val="0"/>
        <w:autoSpaceDN w:val="0"/>
        <w:adjustRightInd w:val="0"/>
        <w:rPr>
          <w:rFonts w:ascii="Calibri" w:hAnsi="Calibri" w:cs="Arial"/>
          <w:b/>
          <w:color w:val="000000"/>
        </w:rPr>
      </w:pPr>
    </w:p>
    <w:p w:rsidR="00152548" w:rsidRPr="00D310EE" w:rsidRDefault="006A106C" w:rsidP="00BD6B27">
      <w:pPr>
        <w:tabs>
          <w:tab w:val="clear" w:pos="720"/>
        </w:tabs>
        <w:suppressAutoHyphens w:val="0"/>
        <w:rPr>
          <w:rFonts w:ascii="Calibri" w:hAnsi="Calibri" w:cs="Lucida Grande"/>
          <w:b/>
          <w:color w:val="000000"/>
          <w:vertAlign w:val="superscript"/>
        </w:rPr>
      </w:pPr>
      <w:r w:rsidRPr="00D310EE">
        <w:rPr>
          <w:rFonts w:ascii="Calibri" w:hAnsi="Calibri" w:cs="Lucida Grande"/>
          <w:b/>
          <w:color w:val="000000"/>
          <w:vertAlign w:val="superscript"/>
        </w:rPr>
        <w:br w:type="page"/>
      </w:r>
      <w:r w:rsidR="00DF3AD4" w:rsidRPr="00D310EE">
        <w:rPr>
          <w:rFonts w:asciiTheme="minorHAnsi" w:hAnsiTheme="minorHAnsi"/>
          <w:b/>
        </w:rPr>
        <w:lastRenderedPageBreak/>
        <w:t>REFERENCES</w:t>
      </w:r>
    </w:p>
    <w:p w:rsidR="00152548" w:rsidRPr="00D310EE" w:rsidRDefault="00152548" w:rsidP="00F0421A">
      <w:pPr>
        <w:widowControl w:val="0"/>
        <w:autoSpaceDE w:val="0"/>
        <w:autoSpaceDN w:val="0"/>
        <w:adjustRightInd w:val="0"/>
        <w:rPr>
          <w:rFonts w:asciiTheme="minorHAnsi" w:hAnsiTheme="minorHAnsi"/>
        </w:rPr>
      </w:pPr>
    </w:p>
    <w:p w:rsidR="00916EF9" w:rsidRPr="00916EF9" w:rsidRDefault="00415213" w:rsidP="00916EF9">
      <w:pPr>
        <w:pStyle w:val="EndNoteBibliography"/>
        <w:ind w:left="720" w:hanging="720"/>
      </w:pPr>
      <w:r w:rsidRPr="00D310EE">
        <w:rPr>
          <w:rFonts w:asciiTheme="minorHAnsi" w:hAnsiTheme="minorHAnsi"/>
          <w:noProof w:val="0"/>
        </w:rPr>
        <w:fldChar w:fldCharType="begin"/>
      </w:r>
      <w:r w:rsidR="00152548" w:rsidRPr="00D310EE">
        <w:rPr>
          <w:rFonts w:asciiTheme="minorHAnsi" w:hAnsiTheme="minorHAnsi"/>
          <w:noProof w:val="0"/>
        </w:rPr>
        <w:instrText xml:space="preserve"> ADDIN EN.REFLIST </w:instrText>
      </w:r>
      <w:r w:rsidRPr="00D310EE">
        <w:rPr>
          <w:rFonts w:asciiTheme="minorHAnsi" w:hAnsiTheme="minorHAnsi"/>
          <w:noProof w:val="0"/>
        </w:rPr>
        <w:fldChar w:fldCharType="separate"/>
      </w:r>
      <w:bookmarkStart w:id="28" w:name="_ENREF_1"/>
      <w:r w:rsidR="00916EF9" w:rsidRPr="00916EF9">
        <w:t>1.</w:t>
      </w:r>
      <w:r w:rsidR="00916EF9" w:rsidRPr="00916EF9">
        <w:tab/>
        <w:t xml:space="preserve">Goldin, L.R., Pfeiffer, R.M., Li, X. &amp; Hemminki, K. Familial risk of lymphoproliferative tumors in families of patients with chronic lymphocytic leukemia: results from the Swedish Family-Cancer Database. </w:t>
      </w:r>
      <w:r w:rsidR="00916EF9" w:rsidRPr="00916EF9">
        <w:rPr>
          <w:i/>
        </w:rPr>
        <w:t>Blood</w:t>
      </w:r>
      <w:r w:rsidR="00916EF9" w:rsidRPr="00916EF9">
        <w:t xml:space="preserve"> </w:t>
      </w:r>
      <w:r w:rsidR="00916EF9" w:rsidRPr="00916EF9">
        <w:rPr>
          <w:b/>
        </w:rPr>
        <w:t>104</w:t>
      </w:r>
      <w:r w:rsidR="00916EF9" w:rsidRPr="00916EF9">
        <w:t>, 1850-4 (2004).</w:t>
      </w:r>
      <w:bookmarkEnd w:id="28"/>
    </w:p>
    <w:p w:rsidR="00916EF9" w:rsidRPr="00916EF9" w:rsidRDefault="00916EF9" w:rsidP="00916EF9">
      <w:pPr>
        <w:pStyle w:val="EndNoteBibliography"/>
        <w:ind w:left="720" w:hanging="720"/>
      </w:pPr>
      <w:bookmarkStart w:id="29" w:name="_ENREF_2"/>
      <w:r w:rsidRPr="00916EF9">
        <w:t>2.</w:t>
      </w:r>
      <w:r w:rsidRPr="00916EF9">
        <w:tab/>
        <w:t>Di Bernardo, M.C.</w:t>
      </w:r>
      <w:r w:rsidRPr="00916EF9">
        <w:rPr>
          <w:i/>
        </w:rPr>
        <w:t xml:space="preserve"> et al.</w:t>
      </w:r>
      <w:r w:rsidRPr="00916EF9">
        <w:t xml:space="preserve"> A genome-wide association study identifies six susceptibility loci for chronic lymphocytic leukemia. </w:t>
      </w:r>
      <w:r w:rsidRPr="00916EF9">
        <w:rPr>
          <w:i/>
        </w:rPr>
        <w:t>Nat Genet</w:t>
      </w:r>
      <w:r w:rsidRPr="00916EF9">
        <w:t xml:space="preserve"> </w:t>
      </w:r>
      <w:r w:rsidRPr="00916EF9">
        <w:rPr>
          <w:b/>
        </w:rPr>
        <w:t>40</w:t>
      </w:r>
      <w:r w:rsidRPr="00916EF9">
        <w:t>, 1204-10 (2008).</w:t>
      </w:r>
      <w:bookmarkEnd w:id="29"/>
    </w:p>
    <w:p w:rsidR="00916EF9" w:rsidRPr="00916EF9" w:rsidRDefault="00916EF9" w:rsidP="00916EF9">
      <w:pPr>
        <w:pStyle w:val="EndNoteBibliography"/>
        <w:ind w:left="720" w:hanging="720"/>
      </w:pPr>
      <w:bookmarkStart w:id="30" w:name="_ENREF_3"/>
      <w:r w:rsidRPr="00916EF9">
        <w:t>3.</w:t>
      </w:r>
      <w:r w:rsidRPr="00916EF9">
        <w:tab/>
        <w:t>Crowther-Swanepoel, D.</w:t>
      </w:r>
      <w:r w:rsidRPr="00916EF9">
        <w:rPr>
          <w:i/>
        </w:rPr>
        <w:t xml:space="preserve"> et al.</w:t>
      </w:r>
      <w:r w:rsidRPr="00916EF9">
        <w:t xml:space="preserve"> Common variants at 2q37.3, 8q24.21, 15q21.3 and 16q24.1 influence chronic lymphocytic leukemia risk. </w:t>
      </w:r>
      <w:r w:rsidRPr="00916EF9">
        <w:rPr>
          <w:i/>
        </w:rPr>
        <w:t>Nat Genet</w:t>
      </w:r>
      <w:r w:rsidRPr="00916EF9">
        <w:t xml:space="preserve"> </w:t>
      </w:r>
      <w:r w:rsidRPr="00916EF9">
        <w:rPr>
          <w:b/>
        </w:rPr>
        <w:t>42</w:t>
      </w:r>
      <w:r w:rsidRPr="00916EF9">
        <w:t>, 132-6 (2010).</w:t>
      </w:r>
      <w:bookmarkEnd w:id="30"/>
    </w:p>
    <w:p w:rsidR="00916EF9" w:rsidRPr="00916EF9" w:rsidRDefault="00916EF9" w:rsidP="00916EF9">
      <w:pPr>
        <w:pStyle w:val="EndNoteBibliography"/>
        <w:ind w:left="720" w:hanging="720"/>
      </w:pPr>
      <w:bookmarkStart w:id="31" w:name="_ENREF_4"/>
      <w:r w:rsidRPr="00916EF9">
        <w:t>4.</w:t>
      </w:r>
      <w:r w:rsidRPr="00916EF9">
        <w:tab/>
        <w:t>Slager, S.L.</w:t>
      </w:r>
      <w:r w:rsidRPr="00916EF9">
        <w:rPr>
          <w:i/>
        </w:rPr>
        <w:t xml:space="preserve"> et al.</w:t>
      </w:r>
      <w:r w:rsidRPr="00916EF9">
        <w:t xml:space="preserve"> Genome-wide association study identifies a novel susceptibility locus at 6p21.3 among familial CLL. </w:t>
      </w:r>
      <w:r w:rsidRPr="00916EF9">
        <w:rPr>
          <w:i/>
        </w:rPr>
        <w:t>Blood</w:t>
      </w:r>
      <w:r w:rsidRPr="00916EF9">
        <w:t xml:space="preserve"> </w:t>
      </w:r>
      <w:r w:rsidRPr="00916EF9">
        <w:rPr>
          <w:b/>
        </w:rPr>
        <w:t>117</w:t>
      </w:r>
      <w:r w:rsidRPr="00916EF9">
        <w:t>, 1911-1916 (2011).</w:t>
      </w:r>
      <w:bookmarkEnd w:id="31"/>
    </w:p>
    <w:p w:rsidR="00916EF9" w:rsidRPr="00916EF9" w:rsidRDefault="00916EF9" w:rsidP="00916EF9">
      <w:pPr>
        <w:pStyle w:val="EndNoteBibliography"/>
        <w:ind w:left="720" w:hanging="720"/>
      </w:pPr>
      <w:bookmarkStart w:id="32" w:name="_ENREF_5"/>
      <w:r w:rsidRPr="00916EF9">
        <w:t>5.</w:t>
      </w:r>
      <w:r w:rsidRPr="00916EF9">
        <w:tab/>
        <w:t>Slager, S.L.</w:t>
      </w:r>
      <w:r w:rsidRPr="00916EF9">
        <w:rPr>
          <w:i/>
        </w:rPr>
        <w:t xml:space="preserve"> et al.</w:t>
      </w:r>
      <w:r w:rsidRPr="00916EF9">
        <w:t xml:space="preserve"> Common variation at 6p21.31 (BAK1) influences the risk of chronic lymphocytic leukemia. </w:t>
      </w:r>
      <w:r w:rsidRPr="00916EF9">
        <w:rPr>
          <w:i/>
        </w:rPr>
        <w:t>Blood</w:t>
      </w:r>
      <w:r w:rsidRPr="00916EF9">
        <w:t xml:space="preserve"> </w:t>
      </w:r>
      <w:r w:rsidRPr="00916EF9">
        <w:rPr>
          <w:b/>
        </w:rPr>
        <w:t>120</w:t>
      </w:r>
      <w:r w:rsidRPr="00916EF9">
        <w:t>, 843-6 (2012).</w:t>
      </w:r>
      <w:bookmarkEnd w:id="32"/>
    </w:p>
    <w:p w:rsidR="00916EF9" w:rsidRPr="00916EF9" w:rsidRDefault="00916EF9" w:rsidP="00916EF9">
      <w:pPr>
        <w:pStyle w:val="EndNoteBibliography"/>
        <w:ind w:left="720" w:hanging="720"/>
      </w:pPr>
      <w:bookmarkStart w:id="33" w:name="_ENREF_6"/>
      <w:r w:rsidRPr="00916EF9">
        <w:t>6.</w:t>
      </w:r>
      <w:r w:rsidRPr="00916EF9">
        <w:tab/>
        <w:t>Berndt, S.I.</w:t>
      </w:r>
      <w:r w:rsidRPr="00916EF9">
        <w:rPr>
          <w:i/>
        </w:rPr>
        <w:t xml:space="preserve"> et al.</w:t>
      </w:r>
      <w:r w:rsidRPr="00916EF9">
        <w:t xml:space="preserve"> Genome-wide association study identifies multiple risk loci for chronic lymphocytic leukemia. </w:t>
      </w:r>
      <w:r w:rsidRPr="00916EF9">
        <w:rPr>
          <w:i/>
        </w:rPr>
        <w:t>Nat Genet</w:t>
      </w:r>
      <w:r w:rsidRPr="00916EF9">
        <w:t xml:space="preserve"> </w:t>
      </w:r>
      <w:r w:rsidRPr="00916EF9">
        <w:rPr>
          <w:b/>
        </w:rPr>
        <w:t>45</w:t>
      </w:r>
      <w:r w:rsidRPr="00916EF9">
        <w:t>, 868-76 (2013).</w:t>
      </w:r>
      <w:bookmarkEnd w:id="33"/>
    </w:p>
    <w:p w:rsidR="00916EF9" w:rsidRPr="00916EF9" w:rsidRDefault="00916EF9" w:rsidP="00916EF9">
      <w:pPr>
        <w:pStyle w:val="EndNoteBibliography"/>
        <w:ind w:left="720" w:hanging="720"/>
      </w:pPr>
      <w:bookmarkStart w:id="34" w:name="_ENREF_7"/>
      <w:r w:rsidRPr="00916EF9">
        <w:t>7.</w:t>
      </w:r>
      <w:r w:rsidRPr="00916EF9">
        <w:tab/>
        <w:t>Speedy, H.E.</w:t>
      </w:r>
      <w:r w:rsidRPr="00916EF9">
        <w:rPr>
          <w:i/>
        </w:rPr>
        <w:t xml:space="preserve"> et al.</w:t>
      </w:r>
      <w:r w:rsidRPr="00916EF9">
        <w:t xml:space="preserve"> A genome-wide association study identifies multiple susceptibility loci for chronic lymphocytic leukemia. </w:t>
      </w:r>
      <w:r w:rsidRPr="00916EF9">
        <w:rPr>
          <w:i/>
        </w:rPr>
        <w:t>Nat Genet</w:t>
      </w:r>
      <w:r w:rsidRPr="00916EF9">
        <w:t xml:space="preserve"> </w:t>
      </w:r>
      <w:r w:rsidRPr="00916EF9">
        <w:rPr>
          <w:b/>
        </w:rPr>
        <w:t>46</w:t>
      </w:r>
      <w:r w:rsidRPr="00916EF9">
        <w:t>, 56-60 (2014).</w:t>
      </w:r>
      <w:bookmarkEnd w:id="34"/>
    </w:p>
    <w:p w:rsidR="00916EF9" w:rsidRPr="00916EF9" w:rsidRDefault="00916EF9" w:rsidP="00916EF9">
      <w:pPr>
        <w:pStyle w:val="EndNoteBibliography"/>
        <w:ind w:left="720" w:hanging="720"/>
      </w:pPr>
      <w:bookmarkStart w:id="35" w:name="_ENREF_8"/>
      <w:r w:rsidRPr="00916EF9">
        <w:t>8.</w:t>
      </w:r>
      <w:r w:rsidRPr="00916EF9">
        <w:tab/>
        <w:t>Sava, G.P.</w:t>
      </w:r>
      <w:r w:rsidRPr="00916EF9">
        <w:rPr>
          <w:i/>
        </w:rPr>
        <w:t xml:space="preserve"> et al.</w:t>
      </w:r>
      <w:r w:rsidRPr="00916EF9">
        <w:t xml:space="preserve"> Common variation at 12q24.13 (OAS3) influences chronic lymphocytic leukemia risk. </w:t>
      </w:r>
      <w:r w:rsidRPr="00916EF9">
        <w:rPr>
          <w:i/>
        </w:rPr>
        <w:t>Leukemia</w:t>
      </w:r>
      <w:r w:rsidRPr="00916EF9">
        <w:t xml:space="preserve"> </w:t>
      </w:r>
      <w:r w:rsidRPr="00916EF9">
        <w:rPr>
          <w:b/>
        </w:rPr>
        <w:t>29</w:t>
      </w:r>
      <w:r w:rsidRPr="00916EF9">
        <w:t>, 748-51 (2015).</w:t>
      </w:r>
      <w:bookmarkEnd w:id="35"/>
    </w:p>
    <w:p w:rsidR="00916EF9" w:rsidRPr="00916EF9" w:rsidRDefault="00916EF9" w:rsidP="00916EF9">
      <w:pPr>
        <w:pStyle w:val="EndNoteBibliography"/>
        <w:ind w:left="720" w:hanging="720"/>
      </w:pPr>
      <w:bookmarkStart w:id="36" w:name="_ENREF_9"/>
      <w:r w:rsidRPr="00916EF9">
        <w:t>9.</w:t>
      </w:r>
      <w:r w:rsidRPr="00916EF9">
        <w:tab/>
        <w:t>Berndt, S.I.</w:t>
      </w:r>
      <w:r w:rsidRPr="00916EF9">
        <w:rPr>
          <w:i/>
        </w:rPr>
        <w:t xml:space="preserve"> et al.</w:t>
      </w:r>
      <w:r w:rsidRPr="00916EF9">
        <w:t xml:space="preserve"> Meta-analysis of genome-wide association studies discovers multiple loci for chronic lymphocytic leukemia. </w:t>
      </w:r>
      <w:r w:rsidRPr="00916EF9">
        <w:rPr>
          <w:i/>
        </w:rPr>
        <w:t>Nat Commun</w:t>
      </w:r>
      <w:r w:rsidRPr="00916EF9">
        <w:t xml:space="preserve"> </w:t>
      </w:r>
      <w:r w:rsidRPr="00916EF9">
        <w:rPr>
          <w:b/>
        </w:rPr>
        <w:t>7</w:t>
      </w:r>
      <w:r w:rsidRPr="00916EF9">
        <w:t>(2016).</w:t>
      </w:r>
      <w:bookmarkEnd w:id="36"/>
    </w:p>
    <w:p w:rsidR="00916EF9" w:rsidRPr="00916EF9" w:rsidRDefault="00916EF9" w:rsidP="00916EF9">
      <w:pPr>
        <w:pStyle w:val="EndNoteBibliography"/>
        <w:ind w:left="720" w:hanging="720"/>
      </w:pPr>
      <w:bookmarkStart w:id="37" w:name="_ENREF_10"/>
      <w:r w:rsidRPr="00916EF9">
        <w:t>10.</w:t>
      </w:r>
      <w:r w:rsidRPr="00916EF9">
        <w:tab/>
        <w:t>Genomes Project, C.</w:t>
      </w:r>
      <w:r w:rsidRPr="00916EF9">
        <w:rPr>
          <w:i/>
        </w:rPr>
        <w:t xml:space="preserve"> et al.</w:t>
      </w:r>
      <w:r w:rsidRPr="00916EF9">
        <w:t xml:space="preserve"> A map of human genome variation from population-scale sequencing. </w:t>
      </w:r>
      <w:r w:rsidRPr="00916EF9">
        <w:rPr>
          <w:i/>
        </w:rPr>
        <w:t>Nature</w:t>
      </w:r>
      <w:r w:rsidRPr="00916EF9">
        <w:t xml:space="preserve"> </w:t>
      </w:r>
      <w:r w:rsidRPr="00916EF9">
        <w:rPr>
          <w:b/>
        </w:rPr>
        <w:t>467</w:t>
      </w:r>
      <w:r w:rsidRPr="00916EF9">
        <w:t>, 1061-73 (2010).</w:t>
      </w:r>
      <w:bookmarkEnd w:id="37"/>
    </w:p>
    <w:p w:rsidR="00916EF9" w:rsidRPr="00916EF9" w:rsidRDefault="00916EF9" w:rsidP="00916EF9">
      <w:pPr>
        <w:pStyle w:val="EndNoteBibliography"/>
        <w:ind w:left="720" w:hanging="720"/>
      </w:pPr>
      <w:bookmarkStart w:id="38" w:name="_ENREF_11"/>
      <w:r w:rsidRPr="00916EF9">
        <w:t>11.</w:t>
      </w:r>
      <w:r w:rsidRPr="00916EF9">
        <w:tab/>
        <w:t>Huang, J.</w:t>
      </w:r>
      <w:r w:rsidRPr="00916EF9">
        <w:rPr>
          <w:i/>
        </w:rPr>
        <w:t xml:space="preserve"> et al.</w:t>
      </w:r>
      <w:r w:rsidRPr="00916EF9">
        <w:t xml:space="preserve"> Improved imputation of low-frequency and rare variants using the UK10K haplotype reference panel. </w:t>
      </w:r>
      <w:r w:rsidRPr="00916EF9">
        <w:rPr>
          <w:i/>
        </w:rPr>
        <w:t>Nat Commun</w:t>
      </w:r>
      <w:r w:rsidRPr="00916EF9">
        <w:t xml:space="preserve"> </w:t>
      </w:r>
      <w:r w:rsidRPr="00916EF9">
        <w:rPr>
          <w:b/>
        </w:rPr>
        <w:t>6</w:t>
      </w:r>
      <w:r w:rsidRPr="00916EF9">
        <w:t>, 8111 (2015).</w:t>
      </w:r>
      <w:bookmarkEnd w:id="38"/>
    </w:p>
    <w:p w:rsidR="00916EF9" w:rsidRPr="00916EF9" w:rsidRDefault="00916EF9" w:rsidP="00916EF9">
      <w:pPr>
        <w:pStyle w:val="EndNoteBibliography"/>
        <w:ind w:left="720" w:hanging="720"/>
      </w:pPr>
      <w:bookmarkStart w:id="39" w:name="_ENREF_12"/>
      <w:r w:rsidRPr="00916EF9">
        <w:t>12.</w:t>
      </w:r>
      <w:r w:rsidRPr="00916EF9">
        <w:tab/>
        <w:t>Kozyrev, S.V.</w:t>
      </w:r>
      <w:r w:rsidRPr="00916EF9">
        <w:rPr>
          <w:i/>
        </w:rPr>
        <w:t xml:space="preserve"> et al.</w:t>
      </w:r>
      <w:r w:rsidRPr="00916EF9">
        <w:t xml:space="preserve"> Functional variants in the B-cell gene BANK1 are associated with systemic lupus erythematosus. </w:t>
      </w:r>
      <w:r w:rsidRPr="00916EF9">
        <w:rPr>
          <w:i/>
        </w:rPr>
        <w:t>Nat Genet</w:t>
      </w:r>
      <w:r w:rsidRPr="00916EF9">
        <w:t xml:space="preserve"> </w:t>
      </w:r>
      <w:r w:rsidRPr="00916EF9">
        <w:rPr>
          <w:b/>
        </w:rPr>
        <w:t>40</w:t>
      </w:r>
      <w:r w:rsidRPr="00916EF9">
        <w:t>, 211-6 (2008).</w:t>
      </w:r>
      <w:bookmarkEnd w:id="39"/>
    </w:p>
    <w:p w:rsidR="00916EF9" w:rsidRPr="00916EF9" w:rsidRDefault="00916EF9" w:rsidP="00916EF9">
      <w:pPr>
        <w:pStyle w:val="EndNoteBibliography"/>
        <w:ind w:left="720" w:hanging="720"/>
      </w:pPr>
      <w:bookmarkStart w:id="40" w:name="_ENREF_13"/>
      <w:r w:rsidRPr="00916EF9">
        <w:t>13.</w:t>
      </w:r>
      <w:r w:rsidRPr="00916EF9">
        <w:tab/>
        <w:t>Aiba, Y.</w:t>
      </w:r>
      <w:r w:rsidRPr="00916EF9">
        <w:rPr>
          <w:i/>
        </w:rPr>
        <w:t xml:space="preserve"> et al.</w:t>
      </w:r>
      <w:r w:rsidRPr="00916EF9">
        <w:t xml:space="preserve"> BANK Negatively Regulates Akt Activation and Subsequent B Cell Responses. </w:t>
      </w:r>
      <w:r w:rsidRPr="00916EF9">
        <w:rPr>
          <w:i/>
        </w:rPr>
        <w:t>Immunity</w:t>
      </w:r>
      <w:r w:rsidRPr="00916EF9">
        <w:t xml:space="preserve"> </w:t>
      </w:r>
      <w:r w:rsidRPr="00916EF9">
        <w:rPr>
          <w:b/>
        </w:rPr>
        <w:t>24</w:t>
      </w:r>
      <w:r w:rsidRPr="00916EF9">
        <w:t>, 259-268 (2006).</w:t>
      </w:r>
      <w:bookmarkEnd w:id="40"/>
    </w:p>
    <w:p w:rsidR="00916EF9" w:rsidRPr="00916EF9" w:rsidRDefault="00916EF9" w:rsidP="00916EF9">
      <w:pPr>
        <w:pStyle w:val="EndNoteBibliography"/>
        <w:ind w:left="720" w:hanging="720"/>
      </w:pPr>
      <w:bookmarkStart w:id="41" w:name="_ENREF_14"/>
      <w:r w:rsidRPr="00916EF9">
        <w:t>14.</w:t>
      </w:r>
      <w:r w:rsidRPr="00916EF9">
        <w:tab/>
        <w:t>Ferreira, P.G.</w:t>
      </w:r>
      <w:r w:rsidRPr="00916EF9">
        <w:rPr>
          <w:i/>
        </w:rPr>
        <w:t xml:space="preserve"> et al.</w:t>
      </w:r>
      <w:r w:rsidRPr="00916EF9">
        <w:t xml:space="preserve"> Transcriptome characterization by RNA sequencing identifies a major molecular and clinical subdivision in chronic lymphocytic leukemia. </w:t>
      </w:r>
      <w:r w:rsidRPr="00916EF9">
        <w:rPr>
          <w:i/>
        </w:rPr>
        <w:t>Genome Res</w:t>
      </w:r>
      <w:r w:rsidRPr="00916EF9">
        <w:t xml:space="preserve"> </w:t>
      </w:r>
      <w:r w:rsidRPr="00916EF9">
        <w:rPr>
          <w:b/>
        </w:rPr>
        <w:t>24</w:t>
      </w:r>
      <w:r w:rsidRPr="00916EF9">
        <w:t>, 212-26 (2014).</w:t>
      </w:r>
      <w:bookmarkEnd w:id="41"/>
    </w:p>
    <w:p w:rsidR="00916EF9" w:rsidRPr="00916EF9" w:rsidRDefault="00916EF9" w:rsidP="00916EF9">
      <w:pPr>
        <w:pStyle w:val="EndNoteBibliography"/>
        <w:ind w:left="720" w:hanging="720"/>
      </w:pPr>
      <w:bookmarkStart w:id="42" w:name="_ENREF_15"/>
      <w:r w:rsidRPr="00916EF9">
        <w:t>15.</w:t>
      </w:r>
      <w:r w:rsidRPr="00916EF9">
        <w:tab/>
        <w:t>Mandal, P.</w:t>
      </w:r>
      <w:r w:rsidRPr="00916EF9">
        <w:rPr>
          <w:i/>
        </w:rPr>
        <w:t xml:space="preserve"> et al.</w:t>
      </w:r>
      <w:r w:rsidRPr="00916EF9">
        <w:t xml:space="preserve"> A gammaherpesvirus cooperates with interferon-alpha/beta-induced IRF2 to halt viral replication, control reactivation, and minimize host lethality. </w:t>
      </w:r>
      <w:r w:rsidRPr="00916EF9">
        <w:rPr>
          <w:i/>
        </w:rPr>
        <w:t>PLoS Pathog</w:t>
      </w:r>
      <w:r w:rsidRPr="00916EF9">
        <w:t xml:space="preserve"> </w:t>
      </w:r>
      <w:r w:rsidRPr="00916EF9">
        <w:rPr>
          <w:b/>
        </w:rPr>
        <w:t>7</w:t>
      </w:r>
      <w:r w:rsidRPr="00916EF9">
        <w:t>, e1002371 (2011).</w:t>
      </w:r>
      <w:bookmarkEnd w:id="42"/>
    </w:p>
    <w:p w:rsidR="00916EF9" w:rsidRPr="00916EF9" w:rsidRDefault="00916EF9" w:rsidP="00916EF9">
      <w:pPr>
        <w:pStyle w:val="EndNoteBibliography"/>
        <w:ind w:left="720" w:hanging="720"/>
      </w:pPr>
      <w:bookmarkStart w:id="43" w:name="_ENREF_16"/>
      <w:r w:rsidRPr="00916EF9">
        <w:t>16.</w:t>
      </w:r>
      <w:r w:rsidRPr="00916EF9">
        <w:tab/>
        <w:t>Fairfax, B.P.</w:t>
      </w:r>
      <w:r w:rsidRPr="00916EF9">
        <w:rPr>
          <w:i/>
        </w:rPr>
        <w:t xml:space="preserve"> et al.</w:t>
      </w:r>
      <w:r w:rsidRPr="00916EF9">
        <w:t xml:space="preserve"> Innate Immune Activity Conditions the Effect of Regulatory Variants upon Monocyte Gene Expression. </w:t>
      </w:r>
      <w:r w:rsidRPr="00916EF9">
        <w:rPr>
          <w:i/>
        </w:rPr>
        <w:t>Science</w:t>
      </w:r>
      <w:r w:rsidRPr="00916EF9">
        <w:t xml:space="preserve"> </w:t>
      </w:r>
      <w:r w:rsidRPr="00916EF9">
        <w:rPr>
          <w:b/>
        </w:rPr>
        <w:t>343</w:t>
      </w:r>
      <w:r w:rsidRPr="00916EF9">
        <w:t>(2014).</w:t>
      </w:r>
      <w:bookmarkEnd w:id="43"/>
    </w:p>
    <w:p w:rsidR="00916EF9" w:rsidRPr="00916EF9" w:rsidRDefault="00916EF9" w:rsidP="00916EF9">
      <w:pPr>
        <w:pStyle w:val="EndNoteBibliography"/>
        <w:ind w:left="720" w:hanging="720"/>
      </w:pPr>
      <w:bookmarkStart w:id="44" w:name="_ENREF_17"/>
      <w:r w:rsidRPr="00916EF9">
        <w:t>17.</w:t>
      </w:r>
      <w:r w:rsidRPr="00916EF9">
        <w:tab/>
        <w:t>International Multiple Sclerosis Genetics, C.</w:t>
      </w:r>
      <w:r w:rsidRPr="00916EF9">
        <w:rPr>
          <w:i/>
        </w:rPr>
        <w:t xml:space="preserve"> et al.</w:t>
      </w:r>
      <w:r w:rsidRPr="00916EF9">
        <w:t xml:space="preserve"> Genetic risk and a primary role for cell-mediated immune mechanisms in multiple sclerosis. </w:t>
      </w:r>
      <w:r w:rsidRPr="00916EF9">
        <w:rPr>
          <w:i/>
        </w:rPr>
        <w:t>Nature</w:t>
      </w:r>
      <w:r w:rsidRPr="00916EF9">
        <w:t xml:space="preserve"> </w:t>
      </w:r>
      <w:r w:rsidRPr="00916EF9">
        <w:rPr>
          <w:b/>
        </w:rPr>
        <w:t>476</w:t>
      </w:r>
      <w:r w:rsidRPr="00916EF9">
        <w:t>, 214-9 (2011).</w:t>
      </w:r>
      <w:bookmarkEnd w:id="44"/>
    </w:p>
    <w:p w:rsidR="00916EF9" w:rsidRPr="00916EF9" w:rsidRDefault="00916EF9" w:rsidP="00916EF9">
      <w:pPr>
        <w:pStyle w:val="EndNoteBibliography"/>
        <w:ind w:left="720" w:hanging="720"/>
      </w:pPr>
      <w:bookmarkStart w:id="45" w:name="_ENREF_18"/>
      <w:r w:rsidRPr="00916EF9">
        <w:t>18.</w:t>
      </w:r>
      <w:r w:rsidRPr="00916EF9">
        <w:tab/>
        <w:t xml:space="preserve">de Souza, N. The ENCODE project. </w:t>
      </w:r>
      <w:r w:rsidRPr="00916EF9">
        <w:rPr>
          <w:i/>
        </w:rPr>
        <w:t>Nat Methods</w:t>
      </w:r>
      <w:r w:rsidRPr="00916EF9">
        <w:t xml:space="preserve"> </w:t>
      </w:r>
      <w:r w:rsidRPr="00916EF9">
        <w:rPr>
          <w:b/>
        </w:rPr>
        <w:t>9</w:t>
      </w:r>
      <w:r w:rsidRPr="00916EF9">
        <w:t>, 1046 (2012).</w:t>
      </w:r>
      <w:bookmarkEnd w:id="45"/>
    </w:p>
    <w:p w:rsidR="00916EF9" w:rsidRPr="00916EF9" w:rsidRDefault="00916EF9" w:rsidP="00916EF9">
      <w:pPr>
        <w:pStyle w:val="EndNoteBibliography"/>
        <w:ind w:left="720" w:hanging="720"/>
      </w:pPr>
      <w:bookmarkStart w:id="46" w:name="_ENREF_19"/>
      <w:r w:rsidRPr="00916EF9">
        <w:t>19.</w:t>
      </w:r>
      <w:r w:rsidRPr="00916EF9">
        <w:tab/>
        <w:t>Rendeiro, A.F.</w:t>
      </w:r>
      <w:r w:rsidRPr="00916EF9">
        <w:rPr>
          <w:i/>
        </w:rPr>
        <w:t xml:space="preserve"> et al.</w:t>
      </w:r>
      <w:r w:rsidRPr="00916EF9">
        <w:t xml:space="preserve"> Chromatin accessibility maps of chronic lymphocytic leukaemia identify subtype-specific epigenome signatures and transcription regulatory networks. </w:t>
      </w:r>
      <w:r w:rsidRPr="00916EF9">
        <w:rPr>
          <w:i/>
        </w:rPr>
        <w:t>Nat Commun</w:t>
      </w:r>
      <w:r w:rsidRPr="00916EF9">
        <w:t xml:space="preserve"> </w:t>
      </w:r>
      <w:r w:rsidRPr="00916EF9">
        <w:rPr>
          <w:b/>
        </w:rPr>
        <w:t>7</w:t>
      </w:r>
      <w:r w:rsidRPr="00916EF9">
        <w:t>, 11938 (2016).</w:t>
      </w:r>
      <w:bookmarkEnd w:id="46"/>
    </w:p>
    <w:p w:rsidR="00916EF9" w:rsidRPr="00916EF9" w:rsidRDefault="00916EF9" w:rsidP="00916EF9">
      <w:pPr>
        <w:pStyle w:val="EndNoteBibliography"/>
        <w:ind w:left="720" w:hanging="720"/>
      </w:pPr>
      <w:bookmarkStart w:id="47" w:name="_ENREF_20"/>
      <w:r w:rsidRPr="00916EF9">
        <w:t>20.</w:t>
      </w:r>
      <w:r w:rsidRPr="00916EF9">
        <w:tab/>
        <w:t>Corces, M.R.</w:t>
      </w:r>
      <w:r w:rsidRPr="00916EF9">
        <w:rPr>
          <w:i/>
        </w:rPr>
        <w:t xml:space="preserve"> et al.</w:t>
      </w:r>
      <w:r w:rsidRPr="00916EF9">
        <w:t xml:space="preserve"> Lineage-specific and single-cell chromatin accessibility charts human hematopoiesis and leukemia evolution. </w:t>
      </w:r>
      <w:r w:rsidRPr="00916EF9">
        <w:rPr>
          <w:i/>
        </w:rPr>
        <w:t>Nat Genet</w:t>
      </w:r>
      <w:r w:rsidRPr="00916EF9">
        <w:t xml:space="preserve"> (2016).</w:t>
      </w:r>
      <w:bookmarkEnd w:id="47"/>
    </w:p>
    <w:p w:rsidR="00916EF9" w:rsidRPr="00916EF9" w:rsidRDefault="00916EF9" w:rsidP="00916EF9">
      <w:pPr>
        <w:pStyle w:val="EndNoteBibliography"/>
        <w:ind w:left="720" w:hanging="720"/>
      </w:pPr>
      <w:bookmarkStart w:id="48" w:name="_ENREF_21"/>
      <w:r w:rsidRPr="00916EF9">
        <w:t>21.</w:t>
      </w:r>
      <w:r w:rsidRPr="00916EF9">
        <w:tab/>
        <w:t>Hnisz, D.</w:t>
      </w:r>
      <w:r w:rsidRPr="00916EF9">
        <w:rPr>
          <w:i/>
        </w:rPr>
        <w:t xml:space="preserve"> et al.</w:t>
      </w:r>
      <w:r w:rsidRPr="00916EF9">
        <w:t xml:space="preserve"> Super-enhancers in the control of cell identity and disease. </w:t>
      </w:r>
      <w:r w:rsidRPr="00916EF9">
        <w:rPr>
          <w:i/>
        </w:rPr>
        <w:t>Cell</w:t>
      </w:r>
      <w:r w:rsidRPr="00916EF9">
        <w:t xml:space="preserve"> </w:t>
      </w:r>
      <w:r w:rsidRPr="00916EF9">
        <w:rPr>
          <w:b/>
        </w:rPr>
        <w:t>155</w:t>
      </w:r>
      <w:r w:rsidRPr="00916EF9">
        <w:t>, 934-47 (2013).</w:t>
      </w:r>
      <w:bookmarkEnd w:id="48"/>
    </w:p>
    <w:p w:rsidR="00916EF9" w:rsidRPr="00916EF9" w:rsidRDefault="00916EF9" w:rsidP="00916EF9">
      <w:pPr>
        <w:pStyle w:val="EndNoteBibliography"/>
        <w:ind w:left="720" w:hanging="720"/>
      </w:pPr>
      <w:bookmarkStart w:id="49" w:name="_ENREF_22"/>
      <w:r w:rsidRPr="00916EF9">
        <w:lastRenderedPageBreak/>
        <w:t>22.</w:t>
      </w:r>
      <w:r w:rsidRPr="00916EF9">
        <w:tab/>
        <w:t xml:space="preserve">Coetzee, S.G., Coetzee, G.A. &amp; Hazelett, D.J. motifbreakR: an R/Bioconductor package for predicting variant effects at transcription factor binding sites. </w:t>
      </w:r>
      <w:r w:rsidRPr="00916EF9">
        <w:rPr>
          <w:i/>
        </w:rPr>
        <w:t>Bioinformatics</w:t>
      </w:r>
      <w:r w:rsidRPr="00916EF9">
        <w:t xml:space="preserve"> </w:t>
      </w:r>
      <w:r w:rsidRPr="00916EF9">
        <w:rPr>
          <w:b/>
        </w:rPr>
        <w:t>31</w:t>
      </w:r>
      <w:r w:rsidRPr="00916EF9">
        <w:t>, 3847-9 (2015).</w:t>
      </w:r>
      <w:bookmarkEnd w:id="49"/>
    </w:p>
    <w:p w:rsidR="00916EF9" w:rsidRPr="00916EF9" w:rsidRDefault="00916EF9" w:rsidP="00916EF9">
      <w:pPr>
        <w:pStyle w:val="EndNoteBibliography"/>
        <w:ind w:left="720" w:hanging="720"/>
      </w:pPr>
      <w:bookmarkStart w:id="50" w:name="_ENREF_23"/>
      <w:r w:rsidRPr="00916EF9">
        <w:t>23.</w:t>
      </w:r>
      <w:r w:rsidRPr="00916EF9">
        <w:tab/>
        <w:t>Cowper-Sal lari, R.</w:t>
      </w:r>
      <w:r w:rsidRPr="00916EF9">
        <w:rPr>
          <w:i/>
        </w:rPr>
        <w:t xml:space="preserve"> et al.</w:t>
      </w:r>
      <w:r w:rsidRPr="00916EF9">
        <w:t xml:space="preserve"> Breast cancer risk-associated SNPs modulate the affinity of chromatin for FOXA1 and alter gene expression. </w:t>
      </w:r>
      <w:r w:rsidRPr="00916EF9">
        <w:rPr>
          <w:i/>
        </w:rPr>
        <w:t>Nat Genet</w:t>
      </w:r>
      <w:r w:rsidRPr="00916EF9">
        <w:t xml:space="preserve"> </w:t>
      </w:r>
      <w:r w:rsidRPr="00916EF9">
        <w:rPr>
          <w:b/>
        </w:rPr>
        <w:t>44</w:t>
      </w:r>
      <w:r w:rsidRPr="00916EF9">
        <w:t>, 1191-8 (2012).</w:t>
      </w:r>
      <w:bookmarkEnd w:id="50"/>
    </w:p>
    <w:p w:rsidR="00916EF9" w:rsidRPr="00916EF9" w:rsidRDefault="00916EF9" w:rsidP="00916EF9">
      <w:pPr>
        <w:pStyle w:val="EndNoteBibliography"/>
        <w:ind w:left="720" w:hanging="720"/>
      </w:pPr>
      <w:bookmarkStart w:id="51" w:name="_ENREF_24"/>
      <w:r w:rsidRPr="00916EF9">
        <w:t>24.</w:t>
      </w:r>
      <w:r w:rsidRPr="00916EF9">
        <w:tab/>
        <w:t>Oakes, C.C.</w:t>
      </w:r>
      <w:r w:rsidRPr="00916EF9">
        <w:rPr>
          <w:i/>
        </w:rPr>
        <w:t xml:space="preserve"> et al.</w:t>
      </w:r>
      <w:r w:rsidRPr="00916EF9">
        <w:t xml:space="preserve"> DNA methylation dynamics during B cell maturation underlie a continuum of disease phenotypes in chronic lymphocytic leukemia. </w:t>
      </w:r>
      <w:r w:rsidRPr="00916EF9">
        <w:rPr>
          <w:i/>
        </w:rPr>
        <w:t>Nat Genet</w:t>
      </w:r>
      <w:r w:rsidRPr="00916EF9">
        <w:t xml:space="preserve"> </w:t>
      </w:r>
      <w:r w:rsidRPr="00916EF9">
        <w:rPr>
          <w:b/>
        </w:rPr>
        <w:t>advance online publication</w:t>
      </w:r>
      <w:r w:rsidRPr="00916EF9">
        <w:t>(2016).</w:t>
      </w:r>
      <w:bookmarkEnd w:id="51"/>
    </w:p>
    <w:p w:rsidR="00916EF9" w:rsidRPr="00916EF9" w:rsidRDefault="00916EF9" w:rsidP="00916EF9">
      <w:pPr>
        <w:pStyle w:val="EndNoteBibliography"/>
        <w:ind w:left="720" w:hanging="720"/>
      </w:pPr>
      <w:bookmarkStart w:id="52" w:name="_ENREF_25"/>
      <w:r w:rsidRPr="00916EF9">
        <w:t>25.</w:t>
      </w:r>
      <w:r w:rsidRPr="00916EF9">
        <w:tab/>
        <w:t xml:space="preserve">Handen, A. &amp; Ganapathiraju, M.K. LENS: web-based lens for enrichment and network studies of human proteins. </w:t>
      </w:r>
      <w:r w:rsidRPr="00916EF9">
        <w:rPr>
          <w:i/>
        </w:rPr>
        <w:t>BMC Med Genomics</w:t>
      </w:r>
      <w:r w:rsidRPr="00916EF9">
        <w:t xml:space="preserve"> </w:t>
      </w:r>
      <w:r w:rsidRPr="00916EF9">
        <w:rPr>
          <w:b/>
        </w:rPr>
        <w:t>8 Suppl 4</w:t>
      </w:r>
      <w:r w:rsidRPr="00916EF9">
        <w:t>, S2 (2015).</w:t>
      </w:r>
      <w:bookmarkEnd w:id="52"/>
    </w:p>
    <w:p w:rsidR="00916EF9" w:rsidRPr="00916EF9" w:rsidRDefault="00916EF9" w:rsidP="00916EF9">
      <w:pPr>
        <w:pStyle w:val="EndNoteBibliography"/>
        <w:ind w:left="720" w:hanging="720"/>
      </w:pPr>
      <w:bookmarkStart w:id="53" w:name="_ENREF_26"/>
      <w:r w:rsidRPr="00916EF9">
        <w:t>26.</w:t>
      </w:r>
      <w:r w:rsidRPr="00916EF9">
        <w:tab/>
        <w:t>Nelson, M.R.</w:t>
      </w:r>
      <w:r w:rsidRPr="00916EF9">
        <w:rPr>
          <w:i/>
        </w:rPr>
        <w:t xml:space="preserve"> et al.</w:t>
      </w:r>
      <w:r w:rsidRPr="00916EF9">
        <w:t xml:space="preserve"> The support of human genetic evidence for approved drug indications. </w:t>
      </w:r>
      <w:r w:rsidRPr="00916EF9">
        <w:rPr>
          <w:i/>
        </w:rPr>
        <w:t>Nat Genet</w:t>
      </w:r>
      <w:r w:rsidRPr="00916EF9">
        <w:t xml:space="preserve"> </w:t>
      </w:r>
      <w:r w:rsidRPr="00916EF9">
        <w:rPr>
          <w:b/>
        </w:rPr>
        <w:t>47</w:t>
      </w:r>
      <w:r w:rsidRPr="00916EF9">
        <w:t>, 856-60 (2015).</w:t>
      </w:r>
      <w:bookmarkEnd w:id="53"/>
    </w:p>
    <w:p w:rsidR="00916EF9" w:rsidRPr="00916EF9" w:rsidRDefault="00916EF9" w:rsidP="00916EF9">
      <w:pPr>
        <w:pStyle w:val="EndNoteBibliography"/>
        <w:ind w:left="720" w:hanging="720"/>
      </w:pPr>
      <w:bookmarkStart w:id="54" w:name="_ENREF_27"/>
      <w:r w:rsidRPr="00916EF9">
        <w:t>27.</w:t>
      </w:r>
      <w:r w:rsidRPr="00916EF9">
        <w:tab/>
        <w:t>Byrd , J.C.</w:t>
      </w:r>
      <w:r w:rsidRPr="00916EF9">
        <w:rPr>
          <w:i/>
        </w:rPr>
        <w:t xml:space="preserve"> et al.</w:t>
      </w:r>
      <w:r w:rsidRPr="00916EF9">
        <w:t xml:space="preserve"> Targeting BTK with Ibrutinib in Relapsed Chronic Lymphocytic Leukemia. </w:t>
      </w:r>
      <w:r w:rsidRPr="00916EF9">
        <w:rPr>
          <w:i/>
        </w:rPr>
        <w:t>New England Journal of Medicine</w:t>
      </w:r>
      <w:r w:rsidRPr="00916EF9">
        <w:t xml:space="preserve"> </w:t>
      </w:r>
      <w:r w:rsidRPr="00916EF9">
        <w:rPr>
          <w:b/>
        </w:rPr>
        <w:t>369</w:t>
      </w:r>
      <w:r w:rsidRPr="00916EF9">
        <w:t>, 32-42 (2013).</w:t>
      </w:r>
      <w:bookmarkEnd w:id="54"/>
    </w:p>
    <w:p w:rsidR="00916EF9" w:rsidRPr="00916EF9" w:rsidRDefault="00916EF9" w:rsidP="00916EF9">
      <w:pPr>
        <w:pStyle w:val="EndNoteBibliography"/>
        <w:ind w:left="720" w:hanging="720"/>
      </w:pPr>
      <w:bookmarkStart w:id="55" w:name="_ENREF_28"/>
      <w:r w:rsidRPr="00916EF9">
        <w:t>28.</w:t>
      </w:r>
      <w:r w:rsidRPr="00916EF9">
        <w:tab/>
        <w:t>Furman , R.R.</w:t>
      </w:r>
      <w:r w:rsidRPr="00916EF9">
        <w:rPr>
          <w:i/>
        </w:rPr>
        <w:t xml:space="preserve"> et al.</w:t>
      </w:r>
      <w:r w:rsidRPr="00916EF9">
        <w:t xml:space="preserve"> Idelalisib and Rituximab in Relapsed Chronic Lymphocytic Leukemia. </w:t>
      </w:r>
      <w:r w:rsidRPr="00916EF9">
        <w:rPr>
          <w:i/>
        </w:rPr>
        <w:t>New England Journal of Medicine</w:t>
      </w:r>
      <w:r w:rsidRPr="00916EF9">
        <w:t xml:space="preserve"> </w:t>
      </w:r>
      <w:r w:rsidRPr="00916EF9">
        <w:rPr>
          <w:b/>
        </w:rPr>
        <w:t>370</w:t>
      </w:r>
      <w:r w:rsidRPr="00916EF9">
        <w:t>, 997-1007 (2014).</w:t>
      </w:r>
      <w:bookmarkEnd w:id="55"/>
    </w:p>
    <w:p w:rsidR="00916EF9" w:rsidRPr="00916EF9" w:rsidRDefault="00916EF9" w:rsidP="00916EF9">
      <w:pPr>
        <w:pStyle w:val="EndNoteBibliography"/>
        <w:ind w:left="720" w:hanging="720"/>
      </w:pPr>
      <w:bookmarkStart w:id="56" w:name="_ENREF_29"/>
      <w:r w:rsidRPr="00916EF9">
        <w:t>29.</w:t>
      </w:r>
      <w:r w:rsidRPr="00916EF9">
        <w:tab/>
        <w:t>Roberts, A.W.</w:t>
      </w:r>
      <w:r w:rsidRPr="00916EF9">
        <w:rPr>
          <w:i/>
        </w:rPr>
        <w:t xml:space="preserve"> et al.</w:t>
      </w:r>
      <w:r w:rsidRPr="00916EF9">
        <w:t xml:space="preserve"> Targeting BCL2 with Venetoclax in Relapsed Chronic Lymphocytic Leukemia. </w:t>
      </w:r>
      <w:r w:rsidRPr="00916EF9">
        <w:rPr>
          <w:i/>
        </w:rPr>
        <w:t>New England Journal of Medicine</w:t>
      </w:r>
      <w:r w:rsidRPr="00916EF9">
        <w:t xml:space="preserve"> </w:t>
      </w:r>
      <w:r w:rsidRPr="00916EF9">
        <w:rPr>
          <w:b/>
        </w:rPr>
        <w:t>374</w:t>
      </w:r>
      <w:r w:rsidRPr="00916EF9">
        <w:t>, 311-322 (2016).</w:t>
      </w:r>
      <w:bookmarkEnd w:id="56"/>
    </w:p>
    <w:p w:rsidR="00916EF9" w:rsidRPr="00916EF9" w:rsidRDefault="00916EF9" w:rsidP="00916EF9">
      <w:pPr>
        <w:pStyle w:val="EndNoteBibliography"/>
        <w:ind w:left="720" w:hanging="720"/>
      </w:pPr>
      <w:bookmarkStart w:id="57" w:name="_ENREF_30"/>
      <w:r w:rsidRPr="00916EF9">
        <w:t>30.</w:t>
      </w:r>
      <w:r w:rsidRPr="00916EF9">
        <w:tab/>
        <w:t>Hallek, M.</w:t>
      </w:r>
      <w:r w:rsidRPr="00916EF9">
        <w:rPr>
          <w:i/>
        </w:rPr>
        <w:t xml:space="preserve"> et al.</w:t>
      </w:r>
      <w:r w:rsidRPr="00916EF9">
        <w:t xml:space="preserve"> Guidelines for the diagnosis and treatment of chronic lymphocytic leukemia: a report from the International Workshop on Chronic Lymphocytic Leukemia updating the National Cancer Institute-Working Group 1996 guidelines. </w:t>
      </w:r>
      <w:r w:rsidRPr="00916EF9">
        <w:rPr>
          <w:i/>
        </w:rPr>
        <w:t>Blood</w:t>
      </w:r>
      <w:r w:rsidRPr="00916EF9">
        <w:t xml:space="preserve"> </w:t>
      </w:r>
      <w:r w:rsidRPr="00916EF9">
        <w:rPr>
          <w:b/>
        </w:rPr>
        <w:t>111</w:t>
      </w:r>
      <w:r w:rsidRPr="00916EF9">
        <w:t>, 5446-56 (2008).</w:t>
      </w:r>
      <w:bookmarkEnd w:id="57"/>
    </w:p>
    <w:p w:rsidR="00916EF9" w:rsidRPr="00916EF9" w:rsidRDefault="00916EF9" w:rsidP="00916EF9">
      <w:pPr>
        <w:pStyle w:val="EndNoteBibliography"/>
        <w:ind w:left="720" w:hanging="720"/>
      </w:pPr>
      <w:bookmarkStart w:id="58" w:name="_ENREF_31"/>
      <w:r w:rsidRPr="00916EF9">
        <w:t>31.</w:t>
      </w:r>
      <w:r w:rsidRPr="00916EF9">
        <w:tab/>
        <w:t>Anderson, C.A.</w:t>
      </w:r>
      <w:r w:rsidRPr="00916EF9">
        <w:rPr>
          <w:i/>
        </w:rPr>
        <w:t xml:space="preserve"> et al.</w:t>
      </w:r>
      <w:r w:rsidRPr="00916EF9">
        <w:t xml:space="preserve"> Data quality control in genetic case-control association studies. </w:t>
      </w:r>
      <w:r w:rsidRPr="00916EF9">
        <w:rPr>
          <w:i/>
        </w:rPr>
        <w:t>Nat Protoc</w:t>
      </w:r>
      <w:r w:rsidRPr="00916EF9">
        <w:t xml:space="preserve"> </w:t>
      </w:r>
      <w:r w:rsidRPr="00916EF9">
        <w:rPr>
          <w:b/>
        </w:rPr>
        <w:t>5</w:t>
      </w:r>
      <w:r w:rsidRPr="00916EF9">
        <w:t>, 1564-73 (2010).</w:t>
      </w:r>
      <w:bookmarkEnd w:id="58"/>
    </w:p>
    <w:p w:rsidR="00916EF9" w:rsidRPr="00916EF9" w:rsidRDefault="00916EF9" w:rsidP="00916EF9">
      <w:pPr>
        <w:pStyle w:val="EndNoteBibliography"/>
        <w:ind w:left="720" w:hanging="720"/>
      </w:pPr>
      <w:bookmarkStart w:id="59" w:name="_ENREF_32"/>
      <w:r w:rsidRPr="00916EF9">
        <w:t>32.</w:t>
      </w:r>
      <w:r w:rsidRPr="00916EF9">
        <w:tab/>
        <w:t xml:space="preserve">Howie, B.N., Donnelly, P. &amp; Marchini, J. A flexible and accurate genotype imputation method for the next generation of genome-wide association studies. </w:t>
      </w:r>
      <w:r w:rsidRPr="00916EF9">
        <w:rPr>
          <w:i/>
        </w:rPr>
        <w:t>PLoS Genet</w:t>
      </w:r>
      <w:r w:rsidRPr="00916EF9">
        <w:t xml:space="preserve"> </w:t>
      </w:r>
      <w:r w:rsidRPr="00916EF9">
        <w:rPr>
          <w:b/>
        </w:rPr>
        <w:t>5</w:t>
      </w:r>
      <w:r w:rsidRPr="00916EF9">
        <w:t>, e1000529 (2009).</w:t>
      </w:r>
      <w:bookmarkEnd w:id="59"/>
    </w:p>
    <w:p w:rsidR="00916EF9" w:rsidRPr="00916EF9" w:rsidRDefault="00916EF9" w:rsidP="00916EF9">
      <w:pPr>
        <w:pStyle w:val="EndNoteBibliography"/>
        <w:ind w:left="720" w:hanging="720"/>
      </w:pPr>
      <w:bookmarkStart w:id="60" w:name="_ENREF_33"/>
      <w:r w:rsidRPr="00916EF9">
        <w:t>33.</w:t>
      </w:r>
      <w:r w:rsidRPr="00916EF9">
        <w:tab/>
        <w:t xml:space="preserve">Marchini, J., Howie, B., Myers, S., McVean, G. &amp; Donnelly, P. A new multipoint method for genome-wide association studies by imputation of genotypes. </w:t>
      </w:r>
      <w:r w:rsidRPr="00916EF9">
        <w:rPr>
          <w:i/>
        </w:rPr>
        <w:t>Nat Genet</w:t>
      </w:r>
      <w:r w:rsidRPr="00916EF9">
        <w:t xml:space="preserve"> </w:t>
      </w:r>
      <w:r w:rsidRPr="00916EF9">
        <w:rPr>
          <w:b/>
        </w:rPr>
        <w:t>39</w:t>
      </w:r>
      <w:r w:rsidRPr="00916EF9">
        <w:t>, 906-13 (2007).</w:t>
      </w:r>
      <w:bookmarkEnd w:id="60"/>
    </w:p>
    <w:p w:rsidR="00916EF9" w:rsidRPr="00916EF9" w:rsidRDefault="00916EF9" w:rsidP="00916EF9">
      <w:pPr>
        <w:pStyle w:val="EndNoteBibliography"/>
        <w:ind w:left="720" w:hanging="720"/>
      </w:pPr>
      <w:bookmarkStart w:id="61" w:name="_ENREF_34"/>
      <w:r w:rsidRPr="00916EF9">
        <w:t>34.</w:t>
      </w:r>
      <w:r w:rsidRPr="00916EF9">
        <w:tab/>
        <w:t>Clayton, D.G.</w:t>
      </w:r>
      <w:r w:rsidRPr="00916EF9">
        <w:rPr>
          <w:i/>
        </w:rPr>
        <w:t xml:space="preserve"> et al.</w:t>
      </w:r>
      <w:r w:rsidRPr="00916EF9">
        <w:t xml:space="preserve"> Population structure, differential bias and genomic control in a large-scale, case-control association study. </w:t>
      </w:r>
      <w:r w:rsidRPr="00916EF9">
        <w:rPr>
          <w:i/>
        </w:rPr>
        <w:t>Nat Genet</w:t>
      </w:r>
      <w:r w:rsidRPr="00916EF9">
        <w:t xml:space="preserve"> </w:t>
      </w:r>
      <w:r w:rsidRPr="00916EF9">
        <w:rPr>
          <w:b/>
        </w:rPr>
        <w:t>37</w:t>
      </w:r>
      <w:r w:rsidRPr="00916EF9">
        <w:t>, 1243-6 (2005).</w:t>
      </w:r>
      <w:bookmarkEnd w:id="61"/>
    </w:p>
    <w:p w:rsidR="00916EF9" w:rsidRPr="00916EF9" w:rsidRDefault="00916EF9" w:rsidP="00916EF9">
      <w:pPr>
        <w:pStyle w:val="EndNoteBibliography"/>
        <w:ind w:left="720" w:hanging="720"/>
      </w:pPr>
      <w:bookmarkStart w:id="62" w:name="_ENREF_35"/>
      <w:r w:rsidRPr="00916EF9">
        <w:t>35.</w:t>
      </w:r>
      <w:r w:rsidRPr="00916EF9">
        <w:tab/>
        <w:t>Price, A.L.</w:t>
      </w:r>
      <w:r w:rsidRPr="00916EF9">
        <w:rPr>
          <w:i/>
        </w:rPr>
        <w:t xml:space="preserve"> et al.</w:t>
      </w:r>
      <w:r w:rsidRPr="00916EF9">
        <w:t xml:space="preserve"> Principal components analysis corrects for stratification in genome-wide association studies. </w:t>
      </w:r>
      <w:r w:rsidRPr="00916EF9">
        <w:rPr>
          <w:i/>
        </w:rPr>
        <w:t>Nat Genet</w:t>
      </w:r>
      <w:r w:rsidRPr="00916EF9">
        <w:t xml:space="preserve"> </w:t>
      </w:r>
      <w:r w:rsidRPr="00916EF9">
        <w:rPr>
          <w:b/>
        </w:rPr>
        <w:t>38</w:t>
      </w:r>
      <w:r w:rsidRPr="00916EF9">
        <w:t>, 904-9 (2006).</w:t>
      </w:r>
      <w:bookmarkEnd w:id="62"/>
    </w:p>
    <w:p w:rsidR="00916EF9" w:rsidRPr="00916EF9" w:rsidRDefault="00916EF9" w:rsidP="00916EF9">
      <w:pPr>
        <w:pStyle w:val="EndNoteBibliography"/>
        <w:ind w:left="720" w:hanging="720"/>
      </w:pPr>
      <w:bookmarkStart w:id="63" w:name="_ENREF_36"/>
      <w:r w:rsidRPr="00916EF9">
        <w:t>36.</w:t>
      </w:r>
      <w:r w:rsidRPr="00916EF9">
        <w:tab/>
        <w:t>Penegar, S.</w:t>
      </w:r>
      <w:r w:rsidRPr="00916EF9">
        <w:rPr>
          <w:i/>
        </w:rPr>
        <w:t xml:space="preserve"> et al.</w:t>
      </w:r>
      <w:r w:rsidRPr="00916EF9">
        <w:t xml:space="preserve"> National study of colorectal cancer genetics. </w:t>
      </w:r>
      <w:r w:rsidRPr="00916EF9">
        <w:rPr>
          <w:i/>
        </w:rPr>
        <w:t>Br J Cancer</w:t>
      </w:r>
      <w:r w:rsidRPr="00916EF9">
        <w:t xml:space="preserve"> </w:t>
      </w:r>
      <w:r w:rsidRPr="00916EF9">
        <w:rPr>
          <w:b/>
        </w:rPr>
        <w:t>97</w:t>
      </w:r>
      <w:r w:rsidRPr="00916EF9">
        <w:t>, 1305-9 (2007).</w:t>
      </w:r>
      <w:bookmarkEnd w:id="63"/>
    </w:p>
    <w:p w:rsidR="00916EF9" w:rsidRPr="00916EF9" w:rsidRDefault="00916EF9" w:rsidP="00916EF9">
      <w:pPr>
        <w:pStyle w:val="EndNoteBibliography"/>
        <w:ind w:left="720" w:hanging="720"/>
      </w:pPr>
      <w:bookmarkStart w:id="64" w:name="_ENREF_37"/>
      <w:r w:rsidRPr="00916EF9">
        <w:t>37.</w:t>
      </w:r>
      <w:r w:rsidRPr="00916EF9">
        <w:tab/>
        <w:t>Cerhan, J.R.</w:t>
      </w:r>
      <w:r w:rsidRPr="00916EF9">
        <w:rPr>
          <w:i/>
        </w:rPr>
        <w:t xml:space="preserve"> et al.</w:t>
      </w:r>
      <w:r w:rsidRPr="00916EF9">
        <w:t xml:space="preserve"> Design and validity of a clinic-based case-control study on the molecular epidemiology of lymphoma. </w:t>
      </w:r>
      <w:r w:rsidRPr="00916EF9">
        <w:rPr>
          <w:i/>
        </w:rPr>
        <w:t>International journal of molecular epidemiology and genetics</w:t>
      </w:r>
      <w:r w:rsidRPr="00916EF9">
        <w:t xml:space="preserve"> </w:t>
      </w:r>
      <w:r w:rsidRPr="00916EF9">
        <w:rPr>
          <w:b/>
        </w:rPr>
        <w:t>2</w:t>
      </w:r>
      <w:r w:rsidRPr="00916EF9">
        <w:t>, 95-113 (2011).</w:t>
      </w:r>
      <w:bookmarkEnd w:id="64"/>
    </w:p>
    <w:p w:rsidR="00916EF9" w:rsidRPr="00916EF9" w:rsidRDefault="00916EF9" w:rsidP="00916EF9">
      <w:pPr>
        <w:pStyle w:val="EndNoteBibliography"/>
        <w:ind w:left="720" w:hanging="720"/>
      </w:pPr>
      <w:bookmarkStart w:id="65" w:name="_ENREF_38"/>
      <w:r w:rsidRPr="00916EF9">
        <w:t>38.</w:t>
      </w:r>
      <w:r w:rsidRPr="00916EF9">
        <w:tab/>
        <w:t>Anderson, G.L.</w:t>
      </w:r>
      <w:r w:rsidRPr="00916EF9">
        <w:rPr>
          <w:i/>
        </w:rPr>
        <w:t xml:space="preserve"> et al.</w:t>
      </w:r>
      <w:r w:rsidRPr="00916EF9">
        <w:t xml:space="preserve"> Implementation of the Women's Health Initiative study design. </w:t>
      </w:r>
      <w:r w:rsidRPr="00916EF9">
        <w:rPr>
          <w:i/>
        </w:rPr>
        <w:t>Annals of Epidemiology</w:t>
      </w:r>
      <w:r w:rsidRPr="00916EF9">
        <w:t xml:space="preserve"> </w:t>
      </w:r>
      <w:r w:rsidRPr="00916EF9">
        <w:rPr>
          <w:b/>
        </w:rPr>
        <w:t>13</w:t>
      </w:r>
      <w:r w:rsidRPr="00916EF9">
        <w:t>, S5-17 (2003).</w:t>
      </w:r>
      <w:bookmarkEnd w:id="65"/>
    </w:p>
    <w:p w:rsidR="00916EF9" w:rsidRPr="00916EF9" w:rsidRDefault="00916EF9" w:rsidP="00916EF9">
      <w:pPr>
        <w:pStyle w:val="EndNoteBibliography"/>
        <w:ind w:left="720" w:hanging="720"/>
      </w:pPr>
      <w:bookmarkStart w:id="66" w:name="_ENREF_39"/>
      <w:r w:rsidRPr="00916EF9">
        <w:t>39.</w:t>
      </w:r>
      <w:r w:rsidRPr="00916EF9">
        <w:tab/>
        <w:t>Berndt, S.I.</w:t>
      </w:r>
      <w:r w:rsidRPr="00916EF9">
        <w:rPr>
          <w:i/>
        </w:rPr>
        <w:t xml:space="preserve"> et al.</w:t>
      </w:r>
      <w:r w:rsidRPr="00916EF9">
        <w:t xml:space="preserve"> Meta-analysis of genome-wide association studies discovers multiple loci for chronic lymphocytic leukemia. </w:t>
      </w:r>
      <w:r w:rsidRPr="00916EF9">
        <w:rPr>
          <w:i/>
        </w:rPr>
        <w:t>Nature communications</w:t>
      </w:r>
      <w:r w:rsidRPr="00916EF9">
        <w:t xml:space="preserve"> </w:t>
      </w:r>
      <w:r w:rsidRPr="00916EF9">
        <w:rPr>
          <w:b/>
        </w:rPr>
        <w:t>7</w:t>
      </w:r>
      <w:r w:rsidRPr="00916EF9">
        <w:t>, 10933 (2016).</w:t>
      </w:r>
      <w:bookmarkEnd w:id="66"/>
    </w:p>
    <w:p w:rsidR="00916EF9" w:rsidRPr="00916EF9" w:rsidRDefault="00916EF9" w:rsidP="00916EF9">
      <w:pPr>
        <w:pStyle w:val="EndNoteBibliography"/>
        <w:ind w:left="720" w:hanging="720"/>
      </w:pPr>
      <w:bookmarkStart w:id="67" w:name="_ENREF_40"/>
      <w:r w:rsidRPr="00916EF9">
        <w:t>40.</w:t>
      </w:r>
      <w:r w:rsidRPr="00916EF9">
        <w:tab/>
        <w:t>Liu, J.Z.</w:t>
      </w:r>
      <w:r w:rsidRPr="00916EF9">
        <w:rPr>
          <w:i/>
        </w:rPr>
        <w:t xml:space="preserve"> et al.</w:t>
      </w:r>
      <w:r w:rsidRPr="00916EF9">
        <w:t xml:space="preserve"> Meta-analysis and imputation refines the association of 15q25 with smoking quantity. </w:t>
      </w:r>
      <w:r w:rsidRPr="00916EF9">
        <w:rPr>
          <w:i/>
        </w:rPr>
        <w:t>Nat Genet</w:t>
      </w:r>
      <w:r w:rsidRPr="00916EF9">
        <w:t xml:space="preserve"> </w:t>
      </w:r>
      <w:r w:rsidRPr="00916EF9">
        <w:rPr>
          <w:b/>
        </w:rPr>
        <w:t>42</w:t>
      </w:r>
      <w:r w:rsidRPr="00916EF9">
        <w:t>, 436-40 (2010).</w:t>
      </w:r>
      <w:bookmarkEnd w:id="67"/>
    </w:p>
    <w:p w:rsidR="00916EF9" w:rsidRPr="00916EF9" w:rsidRDefault="00916EF9" w:rsidP="00916EF9">
      <w:pPr>
        <w:pStyle w:val="EndNoteBibliography"/>
        <w:ind w:left="720" w:hanging="720"/>
      </w:pPr>
      <w:bookmarkStart w:id="68" w:name="_ENREF_41"/>
      <w:r w:rsidRPr="00916EF9">
        <w:t>41.</w:t>
      </w:r>
      <w:r w:rsidRPr="00916EF9">
        <w:tab/>
        <w:t xml:space="preserve">Higgins, J.P. &amp; Thompson, S.G. Quantifying heterogeneity in a meta-analysis. </w:t>
      </w:r>
      <w:r w:rsidRPr="00916EF9">
        <w:rPr>
          <w:i/>
        </w:rPr>
        <w:t>Stat Med</w:t>
      </w:r>
      <w:r w:rsidRPr="00916EF9">
        <w:t xml:space="preserve"> </w:t>
      </w:r>
      <w:r w:rsidRPr="00916EF9">
        <w:rPr>
          <w:b/>
        </w:rPr>
        <w:t>21</w:t>
      </w:r>
      <w:r w:rsidRPr="00916EF9">
        <w:t>, 1539-58 (2002).</w:t>
      </w:r>
      <w:bookmarkEnd w:id="68"/>
    </w:p>
    <w:p w:rsidR="00916EF9" w:rsidRPr="00916EF9" w:rsidRDefault="00916EF9" w:rsidP="00916EF9">
      <w:pPr>
        <w:pStyle w:val="EndNoteBibliography"/>
        <w:ind w:left="720" w:hanging="720"/>
      </w:pPr>
      <w:bookmarkStart w:id="69" w:name="_ENREF_42"/>
      <w:r w:rsidRPr="00916EF9">
        <w:t>42.</w:t>
      </w:r>
      <w:r w:rsidRPr="00916EF9">
        <w:tab/>
        <w:t xml:space="preserve">Yang, J., Lee, S.H., Goddard, M.E. &amp; Visscher, P.M. GCTA: a tool for genome-wide complex trait analysis. </w:t>
      </w:r>
      <w:r w:rsidRPr="00916EF9">
        <w:rPr>
          <w:i/>
        </w:rPr>
        <w:t>Am J Hum Genet</w:t>
      </w:r>
      <w:r w:rsidRPr="00916EF9">
        <w:t xml:space="preserve"> </w:t>
      </w:r>
      <w:r w:rsidRPr="00916EF9">
        <w:rPr>
          <w:b/>
        </w:rPr>
        <w:t>88</w:t>
      </w:r>
      <w:r w:rsidRPr="00916EF9">
        <w:t>, 76-82 (2011).</w:t>
      </w:r>
      <w:bookmarkEnd w:id="69"/>
    </w:p>
    <w:p w:rsidR="00916EF9" w:rsidRPr="00916EF9" w:rsidRDefault="00916EF9" w:rsidP="00916EF9">
      <w:pPr>
        <w:pStyle w:val="EndNoteBibliography"/>
        <w:ind w:left="720" w:hanging="720"/>
      </w:pPr>
      <w:bookmarkStart w:id="70" w:name="_ENREF_43"/>
      <w:r w:rsidRPr="00916EF9">
        <w:lastRenderedPageBreak/>
        <w:t>43.</w:t>
      </w:r>
      <w:r w:rsidRPr="00916EF9">
        <w:tab/>
        <w:t>Speedy, H.E.</w:t>
      </w:r>
      <w:r w:rsidRPr="00916EF9">
        <w:rPr>
          <w:i/>
        </w:rPr>
        <w:t xml:space="preserve"> et al.</w:t>
      </w:r>
      <w:r w:rsidRPr="00916EF9">
        <w:t xml:space="preserve"> Germline mutations in shelterin complex genes are associated with familial chronic lymphocytic leukemia. </w:t>
      </w:r>
      <w:r w:rsidRPr="00916EF9">
        <w:rPr>
          <w:i/>
        </w:rPr>
        <w:t>Blood</w:t>
      </w:r>
      <w:r w:rsidRPr="00916EF9">
        <w:t xml:space="preserve"> (2016).</w:t>
      </w:r>
      <w:bookmarkEnd w:id="70"/>
    </w:p>
    <w:p w:rsidR="00916EF9" w:rsidRPr="00916EF9" w:rsidRDefault="00916EF9" w:rsidP="00916EF9">
      <w:pPr>
        <w:pStyle w:val="EndNoteBibliography"/>
        <w:ind w:left="720" w:hanging="720"/>
      </w:pPr>
      <w:bookmarkStart w:id="71" w:name="_ENREF_44"/>
      <w:r w:rsidRPr="00916EF9">
        <w:t>44.</w:t>
      </w:r>
      <w:r w:rsidRPr="00916EF9">
        <w:tab/>
        <w:t>van Krieken, J.H.</w:t>
      </w:r>
      <w:r w:rsidRPr="00916EF9">
        <w:rPr>
          <w:i/>
        </w:rPr>
        <w:t xml:space="preserve"> et al.</w:t>
      </w:r>
      <w:r w:rsidRPr="00916EF9">
        <w:t xml:space="preserve"> Improved reliability of lymphoma diagnostics via PCR-based clonality testing: report of the BIOMED-2 Concerted Action BHM4-CT98-3936. </w:t>
      </w:r>
      <w:r w:rsidRPr="00916EF9">
        <w:rPr>
          <w:i/>
        </w:rPr>
        <w:t>Leukemia</w:t>
      </w:r>
      <w:r w:rsidRPr="00916EF9">
        <w:t xml:space="preserve"> </w:t>
      </w:r>
      <w:r w:rsidRPr="00916EF9">
        <w:rPr>
          <w:b/>
        </w:rPr>
        <w:t>21</w:t>
      </w:r>
      <w:r w:rsidRPr="00916EF9">
        <w:t>, 201-6 (2007).</w:t>
      </w:r>
      <w:bookmarkEnd w:id="71"/>
    </w:p>
    <w:p w:rsidR="00916EF9" w:rsidRPr="00916EF9" w:rsidRDefault="00916EF9" w:rsidP="00916EF9">
      <w:pPr>
        <w:pStyle w:val="EndNoteBibliography"/>
        <w:ind w:left="720" w:hanging="720"/>
      </w:pPr>
      <w:bookmarkStart w:id="72" w:name="_ENREF_45"/>
      <w:r w:rsidRPr="00916EF9">
        <w:t>45.</w:t>
      </w:r>
      <w:r w:rsidRPr="00916EF9">
        <w:tab/>
        <w:t>Catovsky, D.</w:t>
      </w:r>
      <w:r w:rsidRPr="00916EF9">
        <w:rPr>
          <w:i/>
        </w:rPr>
        <w:t xml:space="preserve"> et al.</w:t>
      </w:r>
      <w:r w:rsidRPr="00916EF9">
        <w:t xml:space="preserve"> Assessment of fludarabine plus cyclophosphamide for patients with chronic lymphocytic leukaemia (the LRF CLL4 Trial): a randomised controlled trial. </w:t>
      </w:r>
      <w:r w:rsidRPr="00916EF9">
        <w:rPr>
          <w:i/>
        </w:rPr>
        <w:t>Lancet</w:t>
      </w:r>
      <w:r w:rsidRPr="00916EF9">
        <w:t xml:space="preserve"> </w:t>
      </w:r>
      <w:r w:rsidRPr="00916EF9">
        <w:rPr>
          <w:b/>
        </w:rPr>
        <w:t>370</w:t>
      </w:r>
      <w:r w:rsidRPr="00916EF9">
        <w:t>, 230-9 (2007).</w:t>
      </w:r>
      <w:bookmarkEnd w:id="72"/>
    </w:p>
    <w:p w:rsidR="00916EF9" w:rsidRPr="00916EF9" w:rsidRDefault="00916EF9" w:rsidP="00916EF9">
      <w:pPr>
        <w:pStyle w:val="EndNoteBibliography"/>
        <w:ind w:left="720" w:hanging="720"/>
      </w:pPr>
      <w:bookmarkStart w:id="73" w:name="_ENREF_46"/>
      <w:r w:rsidRPr="00916EF9">
        <w:t>46.</w:t>
      </w:r>
      <w:r w:rsidRPr="00916EF9">
        <w:tab/>
        <w:t>Puente, X.S.</w:t>
      </w:r>
      <w:r w:rsidRPr="00916EF9">
        <w:rPr>
          <w:i/>
        </w:rPr>
        <w:t xml:space="preserve"> et al.</w:t>
      </w:r>
      <w:r w:rsidRPr="00916EF9">
        <w:t xml:space="preserve"> Non-coding recurrent mutations in chronic lymphocytic leukaemia. </w:t>
      </w:r>
      <w:r w:rsidRPr="00916EF9">
        <w:rPr>
          <w:i/>
        </w:rPr>
        <w:t>Nature</w:t>
      </w:r>
      <w:r w:rsidRPr="00916EF9">
        <w:t xml:space="preserve"> </w:t>
      </w:r>
      <w:r w:rsidRPr="00916EF9">
        <w:rPr>
          <w:b/>
        </w:rPr>
        <w:t>526</w:t>
      </w:r>
      <w:r w:rsidRPr="00916EF9">
        <w:t>, 519-24 (2015).</w:t>
      </w:r>
      <w:bookmarkEnd w:id="73"/>
    </w:p>
    <w:p w:rsidR="00916EF9" w:rsidRPr="00916EF9" w:rsidRDefault="00916EF9" w:rsidP="00916EF9">
      <w:pPr>
        <w:pStyle w:val="EndNoteBibliography"/>
        <w:ind w:left="720" w:hanging="720"/>
      </w:pPr>
      <w:bookmarkStart w:id="74" w:name="_ENREF_47"/>
      <w:r w:rsidRPr="00916EF9">
        <w:t>47.</w:t>
      </w:r>
      <w:r w:rsidRPr="00916EF9">
        <w:tab/>
        <w:t>Grundberg, E.</w:t>
      </w:r>
      <w:r w:rsidRPr="00916EF9">
        <w:rPr>
          <w:i/>
        </w:rPr>
        <w:t xml:space="preserve"> et al.</w:t>
      </w:r>
      <w:r w:rsidRPr="00916EF9">
        <w:t xml:space="preserve"> Mapping cis- and trans-regulatory effects across multiple tissues in twins. </w:t>
      </w:r>
      <w:r w:rsidRPr="00916EF9">
        <w:rPr>
          <w:i/>
        </w:rPr>
        <w:t>Nat Genet</w:t>
      </w:r>
      <w:r w:rsidRPr="00916EF9">
        <w:t xml:space="preserve"> </w:t>
      </w:r>
      <w:r w:rsidRPr="00916EF9">
        <w:rPr>
          <w:b/>
        </w:rPr>
        <w:t>44</w:t>
      </w:r>
      <w:r w:rsidRPr="00916EF9">
        <w:t>, 1084-9 (2012).</w:t>
      </w:r>
      <w:bookmarkEnd w:id="74"/>
    </w:p>
    <w:p w:rsidR="00916EF9" w:rsidRPr="00916EF9" w:rsidRDefault="00916EF9" w:rsidP="00916EF9">
      <w:pPr>
        <w:pStyle w:val="EndNoteBibliography"/>
        <w:ind w:left="720" w:hanging="720"/>
      </w:pPr>
      <w:bookmarkStart w:id="75" w:name="_ENREF_48"/>
      <w:r w:rsidRPr="00916EF9">
        <w:t>48.</w:t>
      </w:r>
      <w:r w:rsidRPr="00916EF9">
        <w:tab/>
        <w:t>Westra, H.J.</w:t>
      </w:r>
      <w:r w:rsidRPr="00916EF9">
        <w:rPr>
          <w:i/>
        </w:rPr>
        <w:t xml:space="preserve"> et al.</w:t>
      </w:r>
      <w:r w:rsidRPr="00916EF9">
        <w:t xml:space="preserve"> Systematic identification of trans eQTLs as putative drivers of known disease associations. </w:t>
      </w:r>
      <w:r w:rsidRPr="00916EF9">
        <w:rPr>
          <w:i/>
        </w:rPr>
        <w:t>Nat Genet</w:t>
      </w:r>
      <w:r w:rsidRPr="00916EF9">
        <w:t xml:space="preserve"> </w:t>
      </w:r>
      <w:r w:rsidRPr="00916EF9">
        <w:rPr>
          <w:b/>
        </w:rPr>
        <w:t>45</w:t>
      </w:r>
      <w:r w:rsidRPr="00916EF9">
        <w:t>, 1238-43 (2013).</w:t>
      </w:r>
      <w:bookmarkEnd w:id="75"/>
    </w:p>
    <w:p w:rsidR="00916EF9" w:rsidRPr="00916EF9" w:rsidRDefault="00916EF9" w:rsidP="00916EF9">
      <w:pPr>
        <w:pStyle w:val="EndNoteBibliography"/>
        <w:ind w:left="720" w:hanging="720"/>
      </w:pPr>
      <w:bookmarkStart w:id="76" w:name="_ENREF_49"/>
      <w:r w:rsidRPr="00916EF9">
        <w:t>49.</w:t>
      </w:r>
      <w:r w:rsidRPr="00916EF9">
        <w:tab/>
        <w:t>Ardlie, K.G.</w:t>
      </w:r>
      <w:r w:rsidRPr="00916EF9">
        <w:rPr>
          <w:i/>
        </w:rPr>
        <w:t xml:space="preserve"> et al.</w:t>
      </w:r>
      <w:r w:rsidRPr="00916EF9">
        <w:t xml:space="preserve"> The Genotype-Tissue Expression (GTEx) pilot analysis: Multitissue gene regulation in humans. </w:t>
      </w:r>
      <w:r w:rsidRPr="00916EF9">
        <w:rPr>
          <w:i/>
        </w:rPr>
        <w:t>Science</w:t>
      </w:r>
      <w:r w:rsidRPr="00916EF9">
        <w:t xml:space="preserve"> </w:t>
      </w:r>
      <w:r w:rsidRPr="00916EF9">
        <w:rPr>
          <w:b/>
        </w:rPr>
        <w:t>348</w:t>
      </w:r>
      <w:r w:rsidRPr="00916EF9">
        <w:t>, 648-660 (2015).</w:t>
      </w:r>
      <w:bookmarkEnd w:id="76"/>
    </w:p>
    <w:p w:rsidR="00916EF9" w:rsidRPr="00916EF9" w:rsidRDefault="00916EF9" w:rsidP="00916EF9">
      <w:pPr>
        <w:pStyle w:val="EndNoteBibliography"/>
        <w:ind w:left="720" w:hanging="720"/>
      </w:pPr>
      <w:bookmarkStart w:id="77" w:name="_ENREF_50"/>
      <w:r w:rsidRPr="00916EF9">
        <w:t>50.</w:t>
      </w:r>
      <w:r w:rsidRPr="00916EF9">
        <w:tab/>
        <w:t>Davydov, E.V.</w:t>
      </w:r>
      <w:r w:rsidRPr="00916EF9">
        <w:rPr>
          <w:i/>
        </w:rPr>
        <w:t xml:space="preserve"> et al.</w:t>
      </w:r>
      <w:r w:rsidRPr="00916EF9">
        <w:t xml:space="preserve"> Identifying a high fraction of the human genome to be under selective constraint using GERP++. </w:t>
      </w:r>
      <w:r w:rsidRPr="00916EF9">
        <w:rPr>
          <w:i/>
        </w:rPr>
        <w:t>PLoS Comput Biol</w:t>
      </w:r>
      <w:r w:rsidRPr="00916EF9">
        <w:t xml:space="preserve"> </w:t>
      </w:r>
      <w:r w:rsidRPr="00916EF9">
        <w:rPr>
          <w:b/>
        </w:rPr>
        <w:t>6</w:t>
      </w:r>
      <w:r w:rsidRPr="00916EF9">
        <w:t>, e1001025 (2010).</w:t>
      </w:r>
      <w:bookmarkEnd w:id="77"/>
    </w:p>
    <w:p w:rsidR="00916EF9" w:rsidRPr="00916EF9" w:rsidRDefault="00916EF9" w:rsidP="00916EF9">
      <w:pPr>
        <w:pStyle w:val="EndNoteBibliography"/>
        <w:ind w:left="720" w:hanging="720"/>
      </w:pPr>
      <w:bookmarkStart w:id="78" w:name="_ENREF_51"/>
      <w:r w:rsidRPr="00916EF9">
        <w:t>51.</w:t>
      </w:r>
      <w:r w:rsidRPr="00916EF9">
        <w:tab/>
        <w:t xml:space="preserve">Kheradpour, P. &amp; Kellis, M. Systematic discovery and characterization of regulatory motifs in ENCODE TF binding experiments. </w:t>
      </w:r>
      <w:r w:rsidRPr="00916EF9">
        <w:rPr>
          <w:i/>
        </w:rPr>
        <w:t>Nucleic Acids Res</w:t>
      </w:r>
      <w:r w:rsidRPr="00916EF9">
        <w:t xml:space="preserve"> </w:t>
      </w:r>
      <w:r w:rsidRPr="00916EF9">
        <w:rPr>
          <w:b/>
        </w:rPr>
        <w:t>42</w:t>
      </w:r>
      <w:r w:rsidRPr="00916EF9">
        <w:t>, 2976-87 (2014).</w:t>
      </w:r>
      <w:bookmarkEnd w:id="78"/>
    </w:p>
    <w:p w:rsidR="00916EF9" w:rsidRPr="00916EF9" w:rsidRDefault="00916EF9" w:rsidP="00916EF9">
      <w:pPr>
        <w:pStyle w:val="EndNoteBibliography"/>
        <w:ind w:left="720" w:hanging="720"/>
      </w:pPr>
      <w:bookmarkStart w:id="79" w:name="_ENREF_52"/>
      <w:r w:rsidRPr="00916EF9">
        <w:t>52.</w:t>
      </w:r>
      <w:r w:rsidRPr="00916EF9">
        <w:tab/>
        <w:t>Wang, J.</w:t>
      </w:r>
      <w:r w:rsidRPr="00916EF9">
        <w:rPr>
          <w:i/>
        </w:rPr>
        <w:t xml:space="preserve"> et al.</w:t>
      </w:r>
      <w:r w:rsidRPr="00916EF9">
        <w:t xml:space="preserve"> Sequence features and chromatin structure around the genomic regions bound by 119 human transcription factors. </w:t>
      </w:r>
      <w:r w:rsidRPr="00916EF9">
        <w:rPr>
          <w:i/>
        </w:rPr>
        <w:t>Genome Res</w:t>
      </w:r>
      <w:r w:rsidRPr="00916EF9">
        <w:t xml:space="preserve"> </w:t>
      </w:r>
      <w:r w:rsidRPr="00916EF9">
        <w:rPr>
          <w:b/>
        </w:rPr>
        <w:t>22</w:t>
      </w:r>
      <w:r w:rsidRPr="00916EF9">
        <w:t>, 1798-812 (2012).</w:t>
      </w:r>
      <w:bookmarkEnd w:id="79"/>
    </w:p>
    <w:p w:rsidR="00916EF9" w:rsidRPr="00916EF9" w:rsidRDefault="00916EF9" w:rsidP="00916EF9">
      <w:pPr>
        <w:pStyle w:val="EndNoteBibliography"/>
        <w:ind w:left="720" w:hanging="720"/>
      </w:pPr>
      <w:bookmarkStart w:id="80" w:name="_ENREF_53"/>
      <w:r w:rsidRPr="00916EF9">
        <w:t>53.</w:t>
      </w:r>
      <w:r w:rsidRPr="00916EF9">
        <w:tab/>
        <w:t>Kulakovskiy, I.V.</w:t>
      </w:r>
      <w:r w:rsidRPr="00916EF9">
        <w:rPr>
          <w:i/>
        </w:rPr>
        <w:t xml:space="preserve"> et al.</w:t>
      </w:r>
      <w:r w:rsidRPr="00916EF9">
        <w:t xml:space="preserve"> HOCOMOCO: a comprehensive collection of human transcription factor binding sites models. </w:t>
      </w:r>
      <w:r w:rsidRPr="00916EF9">
        <w:rPr>
          <w:i/>
        </w:rPr>
        <w:t>Nucleic Acids Res</w:t>
      </w:r>
      <w:r w:rsidRPr="00916EF9">
        <w:t xml:space="preserve"> </w:t>
      </w:r>
      <w:r w:rsidRPr="00916EF9">
        <w:rPr>
          <w:b/>
        </w:rPr>
        <w:t>41</w:t>
      </w:r>
      <w:r w:rsidRPr="00916EF9">
        <w:t>, D195-202 (2013).</w:t>
      </w:r>
      <w:bookmarkEnd w:id="80"/>
    </w:p>
    <w:p w:rsidR="00916EF9" w:rsidRPr="00916EF9" w:rsidRDefault="00916EF9" w:rsidP="00916EF9">
      <w:pPr>
        <w:pStyle w:val="EndNoteBibliography"/>
        <w:ind w:left="720" w:hanging="720"/>
      </w:pPr>
      <w:bookmarkStart w:id="81" w:name="_ENREF_54"/>
      <w:r w:rsidRPr="00916EF9">
        <w:t>54.</w:t>
      </w:r>
      <w:r w:rsidRPr="00916EF9">
        <w:tab/>
        <w:t>Heinz, S.</w:t>
      </w:r>
      <w:r w:rsidRPr="00916EF9">
        <w:rPr>
          <w:i/>
        </w:rPr>
        <w:t xml:space="preserve"> et al.</w:t>
      </w:r>
      <w:r w:rsidRPr="00916EF9">
        <w:t xml:space="preserve"> Simple combinations of lineage-determining transcription factors prime cis-regulatory elements required for macrophage and B cell identities. </w:t>
      </w:r>
      <w:r w:rsidRPr="00916EF9">
        <w:rPr>
          <w:i/>
        </w:rPr>
        <w:t>Mol Cell</w:t>
      </w:r>
      <w:r w:rsidRPr="00916EF9">
        <w:t xml:space="preserve"> </w:t>
      </w:r>
      <w:r w:rsidRPr="00916EF9">
        <w:rPr>
          <w:b/>
        </w:rPr>
        <w:t>38</w:t>
      </w:r>
      <w:r w:rsidRPr="00916EF9">
        <w:t>, 576-89 (2010).</w:t>
      </w:r>
      <w:bookmarkEnd w:id="81"/>
    </w:p>
    <w:p w:rsidR="00916EF9" w:rsidRPr="00916EF9" w:rsidRDefault="00916EF9" w:rsidP="00916EF9">
      <w:pPr>
        <w:pStyle w:val="EndNoteBibliography"/>
        <w:ind w:left="720" w:hanging="720"/>
      </w:pPr>
      <w:bookmarkStart w:id="82" w:name="_ENREF_55"/>
      <w:r w:rsidRPr="00916EF9">
        <w:t>55.</w:t>
      </w:r>
      <w:r w:rsidRPr="00916EF9">
        <w:tab/>
        <w:t>Lu, Y.</w:t>
      </w:r>
      <w:r w:rsidRPr="00916EF9">
        <w:rPr>
          <w:i/>
        </w:rPr>
        <w:t xml:space="preserve"> et al.</w:t>
      </w:r>
      <w:r w:rsidRPr="00916EF9">
        <w:t xml:space="preserve"> Most common 'sporadic' cancers have a significant germline genetic component. </w:t>
      </w:r>
      <w:r w:rsidRPr="00916EF9">
        <w:rPr>
          <w:i/>
        </w:rPr>
        <w:t>Hum Mol Genet</w:t>
      </w:r>
      <w:r w:rsidRPr="00916EF9">
        <w:t xml:space="preserve"> </w:t>
      </w:r>
      <w:r w:rsidRPr="00916EF9">
        <w:rPr>
          <w:b/>
        </w:rPr>
        <w:t>23</w:t>
      </w:r>
      <w:r w:rsidRPr="00916EF9">
        <w:t>, 6112-8 (2014).</w:t>
      </w:r>
      <w:bookmarkEnd w:id="82"/>
    </w:p>
    <w:p w:rsidR="00916EF9" w:rsidRPr="00916EF9" w:rsidRDefault="00916EF9" w:rsidP="00916EF9">
      <w:pPr>
        <w:pStyle w:val="EndNoteBibliography"/>
        <w:ind w:left="720" w:hanging="720"/>
      </w:pPr>
      <w:bookmarkStart w:id="83" w:name="_ENREF_56"/>
      <w:r w:rsidRPr="00916EF9">
        <w:t>56.</w:t>
      </w:r>
      <w:r w:rsidRPr="00916EF9">
        <w:tab/>
        <w:t>Lee, S.H.</w:t>
      </w:r>
      <w:r w:rsidRPr="00916EF9">
        <w:rPr>
          <w:i/>
        </w:rPr>
        <w:t xml:space="preserve"> et al.</w:t>
      </w:r>
      <w:r w:rsidRPr="00916EF9">
        <w:t xml:space="preserve"> Estimation and partitioning of polygenic variation captured by common SNPs for Alzheimer's disease, multiple sclerosis and endometriosis. </w:t>
      </w:r>
      <w:r w:rsidRPr="00916EF9">
        <w:rPr>
          <w:i/>
        </w:rPr>
        <w:t>Hum Mol Genet</w:t>
      </w:r>
      <w:r w:rsidRPr="00916EF9">
        <w:t xml:space="preserve"> </w:t>
      </w:r>
      <w:r w:rsidRPr="00916EF9">
        <w:rPr>
          <w:b/>
        </w:rPr>
        <w:t>22</w:t>
      </w:r>
      <w:r w:rsidRPr="00916EF9">
        <w:t>, 832-41 (2013).</w:t>
      </w:r>
      <w:bookmarkEnd w:id="83"/>
    </w:p>
    <w:p w:rsidR="00916EF9" w:rsidRPr="00916EF9" w:rsidRDefault="00916EF9" w:rsidP="00916EF9">
      <w:pPr>
        <w:pStyle w:val="EndNoteBibliography"/>
        <w:ind w:left="720" w:hanging="720"/>
      </w:pPr>
      <w:bookmarkStart w:id="84" w:name="_ENREF_57"/>
      <w:r w:rsidRPr="00916EF9">
        <w:t>57.</w:t>
      </w:r>
      <w:r w:rsidRPr="00916EF9">
        <w:tab/>
        <w:t xml:space="preserve">Pharoah, P.D., Antoniou, A.C., Easton, D.F. &amp; Ponder, B.A. Polygenes, risk prediction, and targeted prevention of breast cancer. </w:t>
      </w:r>
      <w:r w:rsidRPr="00916EF9">
        <w:rPr>
          <w:i/>
        </w:rPr>
        <w:t>N Engl J Med</w:t>
      </w:r>
      <w:r w:rsidRPr="00916EF9">
        <w:t xml:space="preserve"> </w:t>
      </w:r>
      <w:r w:rsidRPr="00916EF9">
        <w:rPr>
          <w:b/>
        </w:rPr>
        <w:t>358</w:t>
      </w:r>
      <w:r w:rsidRPr="00916EF9">
        <w:t>, 2796-803 (2008).</w:t>
      </w:r>
      <w:bookmarkEnd w:id="84"/>
    </w:p>
    <w:p w:rsidR="00916EF9" w:rsidRPr="00916EF9" w:rsidRDefault="00916EF9" w:rsidP="00916EF9">
      <w:pPr>
        <w:pStyle w:val="EndNoteBibliography"/>
        <w:ind w:left="720" w:hanging="720"/>
      </w:pPr>
      <w:bookmarkStart w:id="85" w:name="_ENREF_58"/>
      <w:r w:rsidRPr="00916EF9">
        <w:t>58.</w:t>
      </w:r>
      <w:r w:rsidRPr="00916EF9">
        <w:tab/>
        <w:t>Keshava Prasad, T.S.</w:t>
      </w:r>
      <w:r w:rsidRPr="00916EF9">
        <w:rPr>
          <w:i/>
        </w:rPr>
        <w:t xml:space="preserve"> et al.</w:t>
      </w:r>
      <w:r w:rsidRPr="00916EF9">
        <w:t xml:space="preserve"> Human Protein Reference Database--2009 update. </w:t>
      </w:r>
      <w:r w:rsidRPr="00916EF9">
        <w:rPr>
          <w:i/>
        </w:rPr>
        <w:t>Nucleic Acids Res</w:t>
      </w:r>
      <w:r w:rsidRPr="00916EF9">
        <w:t xml:space="preserve"> </w:t>
      </w:r>
      <w:r w:rsidRPr="00916EF9">
        <w:rPr>
          <w:b/>
        </w:rPr>
        <w:t>37</w:t>
      </w:r>
      <w:r w:rsidRPr="00916EF9">
        <w:t>, D767-72 (2009).</w:t>
      </w:r>
      <w:bookmarkEnd w:id="85"/>
    </w:p>
    <w:p w:rsidR="00916EF9" w:rsidRPr="00916EF9" w:rsidRDefault="00916EF9" w:rsidP="00916EF9">
      <w:pPr>
        <w:pStyle w:val="EndNoteBibliography"/>
        <w:ind w:left="720" w:hanging="720"/>
      </w:pPr>
      <w:bookmarkStart w:id="86" w:name="_ENREF_59"/>
      <w:r w:rsidRPr="00916EF9">
        <w:t>59.</w:t>
      </w:r>
      <w:r w:rsidRPr="00916EF9">
        <w:tab/>
        <w:t>Chatr-Aryamontri, A.</w:t>
      </w:r>
      <w:r w:rsidRPr="00916EF9">
        <w:rPr>
          <w:i/>
        </w:rPr>
        <w:t xml:space="preserve"> et al.</w:t>
      </w:r>
      <w:r w:rsidRPr="00916EF9">
        <w:t xml:space="preserve"> The BioGRID interaction database: 2013 update. </w:t>
      </w:r>
      <w:r w:rsidRPr="00916EF9">
        <w:rPr>
          <w:i/>
        </w:rPr>
        <w:t>Nucleic Acids Res</w:t>
      </w:r>
      <w:r w:rsidRPr="00916EF9">
        <w:t xml:space="preserve"> </w:t>
      </w:r>
      <w:r w:rsidRPr="00916EF9">
        <w:rPr>
          <w:b/>
        </w:rPr>
        <w:t>41</w:t>
      </w:r>
      <w:r w:rsidRPr="00916EF9">
        <w:t>, D816-23 (2013).</w:t>
      </w:r>
      <w:bookmarkEnd w:id="86"/>
    </w:p>
    <w:p w:rsidR="00916EF9" w:rsidRPr="00916EF9" w:rsidRDefault="00916EF9" w:rsidP="00916EF9">
      <w:pPr>
        <w:pStyle w:val="EndNoteBibliography"/>
        <w:ind w:left="720" w:hanging="720"/>
      </w:pPr>
      <w:bookmarkStart w:id="87" w:name="_ENREF_60"/>
      <w:r w:rsidRPr="00916EF9">
        <w:t>60.</w:t>
      </w:r>
      <w:r w:rsidRPr="00916EF9">
        <w:tab/>
        <w:t>Croft, D.</w:t>
      </w:r>
      <w:r w:rsidRPr="00916EF9">
        <w:rPr>
          <w:i/>
        </w:rPr>
        <w:t xml:space="preserve"> et al.</w:t>
      </w:r>
      <w:r w:rsidRPr="00916EF9">
        <w:t xml:space="preserve"> The Reactome pathway knowledgebase. </w:t>
      </w:r>
      <w:r w:rsidRPr="00916EF9">
        <w:rPr>
          <w:i/>
        </w:rPr>
        <w:t>Nucleic Acids Res</w:t>
      </w:r>
      <w:r w:rsidRPr="00916EF9">
        <w:t xml:space="preserve"> </w:t>
      </w:r>
      <w:r w:rsidRPr="00916EF9">
        <w:rPr>
          <w:b/>
        </w:rPr>
        <w:t>42</w:t>
      </w:r>
      <w:r w:rsidRPr="00916EF9">
        <w:t>, D472-7 (2014).</w:t>
      </w:r>
      <w:bookmarkEnd w:id="87"/>
    </w:p>
    <w:p w:rsidR="00916EF9" w:rsidRPr="00916EF9" w:rsidRDefault="00916EF9" w:rsidP="00916EF9">
      <w:pPr>
        <w:pStyle w:val="EndNoteBibliography"/>
        <w:ind w:left="720" w:hanging="720"/>
      </w:pPr>
      <w:bookmarkStart w:id="88" w:name="_ENREF_61"/>
      <w:r w:rsidRPr="00916EF9">
        <w:t>61.</w:t>
      </w:r>
      <w:r w:rsidRPr="00916EF9">
        <w:tab/>
        <w:t xml:space="preserve">Smoot, M.E., Ono, K., Ruscheinski, J., Wang, P.L. &amp; Ideker, T. Cytoscape 2.8: new features for data integration and network visualization. </w:t>
      </w:r>
      <w:r w:rsidRPr="00916EF9">
        <w:rPr>
          <w:i/>
        </w:rPr>
        <w:t>Bioinformatics</w:t>
      </w:r>
      <w:r w:rsidRPr="00916EF9">
        <w:t xml:space="preserve"> </w:t>
      </w:r>
      <w:r w:rsidRPr="00916EF9">
        <w:rPr>
          <w:b/>
        </w:rPr>
        <w:t>27</w:t>
      </w:r>
      <w:r w:rsidRPr="00916EF9">
        <w:t>, 431-2 (2011).</w:t>
      </w:r>
      <w:bookmarkEnd w:id="88"/>
    </w:p>
    <w:p w:rsidR="00916EF9" w:rsidRPr="00916EF9" w:rsidRDefault="00916EF9" w:rsidP="00916EF9">
      <w:pPr>
        <w:pStyle w:val="EndNoteBibliography"/>
        <w:ind w:left="720" w:hanging="720"/>
      </w:pPr>
      <w:bookmarkStart w:id="89" w:name="_ENREF_62"/>
      <w:r w:rsidRPr="00916EF9">
        <w:t>62.</w:t>
      </w:r>
      <w:r w:rsidRPr="00916EF9">
        <w:tab/>
        <w:t xml:space="preserve">Scales, M., Jager, R., Migliorini, G., Houlston, R.S. &amp; Henrion, M.Y. visPIG--a web tool for producing multi-region, multi-track, multi-scale plots of genetic data. </w:t>
      </w:r>
      <w:r w:rsidRPr="00916EF9">
        <w:rPr>
          <w:i/>
        </w:rPr>
        <w:t>PLoS One</w:t>
      </w:r>
      <w:r w:rsidRPr="00916EF9">
        <w:t xml:space="preserve"> </w:t>
      </w:r>
      <w:r w:rsidRPr="00916EF9">
        <w:rPr>
          <w:b/>
        </w:rPr>
        <w:t>9</w:t>
      </w:r>
      <w:r w:rsidRPr="00916EF9">
        <w:t>, e107497 (2014).</w:t>
      </w:r>
      <w:bookmarkEnd w:id="89"/>
    </w:p>
    <w:p w:rsidR="001D7FE1" w:rsidRPr="00D310EE" w:rsidRDefault="00415213" w:rsidP="00F0421A">
      <w:pPr>
        <w:widowControl w:val="0"/>
        <w:autoSpaceDE w:val="0"/>
        <w:autoSpaceDN w:val="0"/>
        <w:adjustRightInd w:val="0"/>
        <w:rPr>
          <w:rFonts w:asciiTheme="minorHAnsi" w:hAnsiTheme="minorHAnsi"/>
        </w:rPr>
      </w:pPr>
      <w:r w:rsidRPr="00D310EE">
        <w:rPr>
          <w:rFonts w:asciiTheme="minorHAnsi" w:hAnsiTheme="minorHAnsi"/>
        </w:rPr>
        <w:fldChar w:fldCharType="end"/>
      </w:r>
      <w:r w:rsidR="00D9314C">
        <w:rPr>
          <w:rFonts w:asciiTheme="minorHAnsi" w:hAnsiTheme="minorHAnsi"/>
        </w:rPr>
        <w:fldChar w:fldCharType="begin"/>
      </w:r>
      <w:r w:rsidR="00D9314C">
        <w:rPr>
          <w:rFonts w:asciiTheme="minorHAnsi" w:hAnsiTheme="minorHAnsi"/>
        </w:rPr>
        <w:instrText xml:space="preserve"> ADDIN </w:instrText>
      </w:r>
      <w:r w:rsidR="00D9314C">
        <w:rPr>
          <w:rFonts w:asciiTheme="minorHAnsi" w:hAnsiTheme="minorHAnsi"/>
        </w:rPr>
        <w:fldChar w:fldCharType="end"/>
      </w:r>
    </w:p>
    <w:sectPr w:rsidR="001D7FE1" w:rsidRPr="00D310EE" w:rsidSect="00EF33BC">
      <w:footerReference w:type="even" r:id="rId9"/>
      <w:footerReference w:type="default" r:id="rId10"/>
      <w:pgSz w:w="11906" w:h="16838"/>
      <w:pgMar w:top="1138" w:right="1138" w:bottom="1138" w:left="1138" w:header="0" w:footer="70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4C" w:rsidRDefault="00D9314C" w:rsidP="008648AA">
      <w:r>
        <w:separator/>
      </w:r>
    </w:p>
  </w:endnote>
  <w:endnote w:type="continuationSeparator" w:id="0">
    <w:p w:rsidR="00D9314C" w:rsidRDefault="00D9314C"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0000000000000000000"/>
    <w:charset w:val="00"/>
    <w:family w:val="roman"/>
    <w:notTrueType/>
    <w:pitch w:val="default"/>
    <w:sig w:usb0="00000003" w:usb1="00000000"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LT 85 Heavy">
    <w:altName w:val="Avenir LT 85 Heavy"/>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4C" w:rsidRPr="006D37B5" w:rsidRDefault="00D9314C" w:rsidP="006F6815">
    <w:pPr>
      <w:jc w:val="right"/>
      <w:rPr>
        <w:rFonts w:asciiTheme="minorHAnsi" w:hAnsiTheme="minorHAnsi"/>
        <w:sz w:val="22"/>
        <w:szCs w:val="22"/>
      </w:rPr>
    </w:pPr>
    <w:r w:rsidRPr="006D37B5">
      <w:rPr>
        <w:rFonts w:asciiTheme="minorHAnsi" w:hAnsiTheme="minorHAnsi"/>
        <w:sz w:val="22"/>
        <w:szCs w:val="22"/>
      </w:rPr>
      <w:fldChar w:fldCharType="begin"/>
    </w:r>
    <w:r w:rsidRPr="006D37B5">
      <w:rPr>
        <w:rFonts w:asciiTheme="minorHAnsi" w:hAnsiTheme="minorHAnsi"/>
        <w:sz w:val="22"/>
        <w:szCs w:val="22"/>
      </w:rPr>
      <w:instrText>PAGE</w:instrText>
    </w:r>
    <w:r w:rsidRPr="006D37B5">
      <w:rPr>
        <w:rFonts w:asciiTheme="minorHAnsi" w:hAnsiTheme="minorHAnsi"/>
        <w:sz w:val="22"/>
        <w:szCs w:val="22"/>
      </w:rPr>
      <w:fldChar w:fldCharType="separate"/>
    </w:r>
    <w:r w:rsidR="00FE33DC">
      <w:rPr>
        <w:rFonts w:asciiTheme="minorHAnsi" w:hAnsiTheme="minorHAnsi"/>
        <w:noProof/>
        <w:sz w:val="22"/>
        <w:szCs w:val="22"/>
      </w:rPr>
      <w:t>22</w:t>
    </w:r>
    <w:r w:rsidRPr="006D37B5">
      <w:rPr>
        <w:rFonts w:asciiTheme="minorHAnsi" w:hAnsiTheme="minorHAnsi"/>
        <w:sz w:val="22"/>
        <w:szCs w:val="22"/>
      </w:rPr>
      <w:fldChar w:fldCharType="end"/>
    </w:r>
  </w:p>
  <w:p w:rsidR="00D9314C" w:rsidRDefault="00D93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5678"/>
      <w:docPartObj>
        <w:docPartGallery w:val="Page Numbers (Bottom of Page)"/>
        <w:docPartUnique/>
      </w:docPartObj>
    </w:sdtPr>
    <w:sdtEndPr/>
    <w:sdtContent>
      <w:p w:rsidR="00D9314C" w:rsidRDefault="00D9314C">
        <w:pPr>
          <w:pStyle w:val="Footer"/>
          <w:jc w:val="right"/>
        </w:pPr>
        <w:r w:rsidRPr="0052311B">
          <w:rPr>
            <w:rFonts w:asciiTheme="minorHAnsi" w:hAnsiTheme="minorHAnsi"/>
            <w:sz w:val="20"/>
            <w:szCs w:val="20"/>
          </w:rPr>
          <w:fldChar w:fldCharType="begin"/>
        </w:r>
        <w:r w:rsidRPr="0052311B">
          <w:rPr>
            <w:rFonts w:asciiTheme="minorHAnsi" w:hAnsiTheme="minorHAnsi"/>
            <w:sz w:val="20"/>
            <w:szCs w:val="20"/>
          </w:rPr>
          <w:instrText xml:space="preserve"> PAGE   \* MERGEFORMAT </w:instrText>
        </w:r>
        <w:r w:rsidRPr="0052311B">
          <w:rPr>
            <w:rFonts w:asciiTheme="minorHAnsi" w:hAnsiTheme="minorHAnsi"/>
            <w:sz w:val="20"/>
            <w:szCs w:val="20"/>
          </w:rPr>
          <w:fldChar w:fldCharType="separate"/>
        </w:r>
        <w:r w:rsidR="00FE33DC">
          <w:rPr>
            <w:rFonts w:asciiTheme="minorHAnsi" w:hAnsiTheme="minorHAnsi"/>
            <w:noProof/>
            <w:sz w:val="20"/>
            <w:szCs w:val="20"/>
          </w:rPr>
          <w:t>21</w:t>
        </w:r>
        <w:r w:rsidRPr="0052311B">
          <w:rPr>
            <w:rFonts w:asciiTheme="minorHAnsi" w:hAnsiTheme="minorHAnsi"/>
            <w:sz w:val="20"/>
            <w:szCs w:val="20"/>
          </w:rPr>
          <w:fldChar w:fldCharType="end"/>
        </w:r>
      </w:p>
    </w:sdtContent>
  </w:sdt>
  <w:p w:rsidR="00D9314C" w:rsidRDefault="00D931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4C" w:rsidRDefault="00D9314C" w:rsidP="008648AA">
      <w:r>
        <w:separator/>
      </w:r>
    </w:p>
  </w:footnote>
  <w:footnote w:type="continuationSeparator" w:id="0">
    <w:p w:rsidR="00D9314C" w:rsidRDefault="00D9314C" w:rsidP="00864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6E48882"/>
    <w:lvl w:ilvl="0">
      <w:start w:val="1"/>
      <w:numFmt w:val="bullet"/>
      <w:pStyle w:val="Heading9"/>
      <w:lvlText w:val=""/>
      <w:lvlJc w:val="left"/>
      <w:pPr>
        <w:tabs>
          <w:tab w:val="num" w:pos="926"/>
        </w:tabs>
        <w:ind w:left="926" w:hanging="360"/>
      </w:pPr>
      <w:rPr>
        <w:rFonts w:ascii="Symbol" w:hAnsi="Symbol" w:hint="default"/>
      </w:rPr>
    </w:lvl>
  </w:abstractNum>
  <w:abstractNum w:abstractNumId="1">
    <w:nsid w:val="00666D73"/>
    <w:multiLevelType w:val="hybridMultilevel"/>
    <w:tmpl w:val="1196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E4AB0"/>
    <w:multiLevelType w:val="multilevel"/>
    <w:tmpl w:val="ECB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D6883"/>
    <w:multiLevelType w:val="multilevel"/>
    <w:tmpl w:val="8F8C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D5D6B"/>
    <w:multiLevelType w:val="multilevel"/>
    <w:tmpl w:val="245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02D2A"/>
    <w:multiLevelType w:val="hybridMultilevel"/>
    <w:tmpl w:val="F1806100"/>
    <w:lvl w:ilvl="0" w:tplc="D7B4C7C0">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4A17DF"/>
    <w:multiLevelType w:val="multilevel"/>
    <w:tmpl w:val="1D22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452E"/>
    <w:multiLevelType w:val="multilevel"/>
    <w:tmpl w:val="71A8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509BC"/>
    <w:multiLevelType w:val="multilevel"/>
    <w:tmpl w:val="4CF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605AA"/>
    <w:multiLevelType w:val="multilevel"/>
    <w:tmpl w:val="FC2E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751CE"/>
    <w:multiLevelType w:val="multilevel"/>
    <w:tmpl w:val="322A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A2CB6"/>
    <w:multiLevelType w:val="multilevel"/>
    <w:tmpl w:val="1DDA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4F5C3C"/>
    <w:multiLevelType w:val="multilevel"/>
    <w:tmpl w:val="8AA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735C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5C2A7215"/>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5FE36589"/>
    <w:multiLevelType w:val="multilevel"/>
    <w:tmpl w:val="037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0D725E"/>
    <w:multiLevelType w:val="multilevel"/>
    <w:tmpl w:val="920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4515A"/>
    <w:multiLevelType w:val="multilevel"/>
    <w:tmpl w:val="503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6799A"/>
    <w:multiLevelType w:val="multilevel"/>
    <w:tmpl w:val="FFFFFFFF"/>
    <w:lvl w:ilvl="0">
      <w:start w:val="1"/>
      <w:numFmt w:val="decimal"/>
      <w:lvlText w:val="%1."/>
      <w:lvlJc w:val="left"/>
      <w:pPr>
        <w:ind w:left="2912"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19">
    <w:nsid w:val="71A504F0"/>
    <w:multiLevelType w:val="hybridMultilevel"/>
    <w:tmpl w:val="0BC618E4"/>
    <w:lvl w:ilvl="0" w:tplc="5AC6BB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3"/>
  </w:num>
  <w:num w:numId="10">
    <w:abstractNumId w:val="14"/>
  </w:num>
  <w:num w:numId="11">
    <w:abstractNumId w:val="18"/>
  </w:num>
  <w:num w:numId="12">
    <w:abstractNumId w:val="11"/>
  </w:num>
  <w:num w:numId="13">
    <w:abstractNumId w:val="3"/>
  </w:num>
  <w:num w:numId="14">
    <w:abstractNumId w:val="15"/>
  </w:num>
  <w:num w:numId="15">
    <w:abstractNumId w:val="4"/>
  </w:num>
  <w:num w:numId="16">
    <w:abstractNumId w:val="7"/>
  </w:num>
  <w:num w:numId="17">
    <w:abstractNumId w:val="16"/>
  </w:num>
  <w:num w:numId="18">
    <w:abstractNumId w:val="2"/>
  </w:num>
  <w:num w:numId="19">
    <w:abstractNumId w:val="17"/>
  </w:num>
  <w:num w:numId="20">
    <w:abstractNumId w:val="10"/>
  </w:num>
  <w:num w:numId="21">
    <w:abstractNumId w:val="6"/>
  </w:num>
  <w:num w:numId="22">
    <w:abstractNumId w:val="12"/>
  </w:num>
  <w:num w:numId="23">
    <w:abstractNumId w:val="1"/>
  </w:num>
  <w:num w:numId="24">
    <w:abstractNumId w:val="19"/>
  </w:num>
  <w:num w:numId="25">
    <w:abstractNumId w:val="8"/>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apxf9rp90rt58e0ztkpezwdpzsvfe0sz5zr&quot;&gt;CLL-gwas-meta&lt;record-ids&gt;&lt;item&gt;3&lt;/item&gt;&lt;item&gt;6&lt;/item&gt;&lt;item&gt;14&lt;/item&gt;&lt;item&gt;74&lt;/item&gt;&lt;item&gt;106&lt;/item&gt;&lt;item&gt;109&lt;/item&gt;&lt;item&gt;110&lt;/item&gt;&lt;item&gt;112&lt;/item&gt;&lt;item&gt;113&lt;/item&gt;&lt;item&gt;114&lt;/item&gt;&lt;item&gt;115&lt;/item&gt;&lt;item&gt;116&lt;/item&gt;&lt;item&gt;120&lt;/item&gt;&lt;item&gt;121&lt;/item&gt;&lt;item&gt;129&lt;/item&gt;&lt;item&gt;132&lt;/item&gt;&lt;item&gt;142&lt;/item&gt;&lt;item&gt;145&lt;/item&gt;&lt;item&gt;151&lt;/item&gt;&lt;item&gt;167&lt;/item&gt;&lt;item&gt;168&lt;/item&gt;&lt;item&gt;169&lt;/item&gt;&lt;item&gt;170&lt;/item&gt;&lt;item&gt;172&lt;/item&gt;&lt;item&gt;173&lt;/item&gt;&lt;item&gt;174&lt;/item&gt;&lt;item&gt;175&lt;/item&gt;&lt;item&gt;176&lt;/item&gt;&lt;item&gt;177&lt;/item&gt;&lt;item&gt;178&lt;/item&gt;&lt;item&gt;179&lt;/item&gt;&lt;item&gt;180&lt;/item&gt;&lt;item&gt;181&lt;/item&gt;&lt;item&gt;182&lt;/item&gt;&lt;item&gt;183&lt;/item&gt;&lt;item&gt;186&lt;/item&gt;&lt;item&gt;187&lt;/item&gt;&lt;item&gt;188&lt;/item&gt;&lt;item&gt;191&lt;/item&gt;&lt;item&gt;192&lt;/item&gt;&lt;item&gt;193&lt;/item&gt;&lt;item&gt;195&lt;/item&gt;&lt;item&gt;196&lt;/item&gt;&lt;item&gt;197&lt;/item&gt;&lt;item&gt;198&lt;/item&gt;&lt;item&gt;199&lt;/item&gt;&lt;item&gt;200&lt;/item&gt;&lt;item&gt;201&lt;/item&gt;&lt;item&gt;202&lt;/item&gt;&lt;item&gt;203&lt;/item&gt;&lt;item&gt;204&lt;/item&gt;&lt;item&gt;205&lt;/item&gt;&lt;item&gt;206&lt;/item&gt;&lt;/record-ids&gt;&lt;/item&gt;&lt;/Libraries&gt;"/>
  </w:docVars>
  <w:rsids>
    <w:rsidRoot w:val="008648AA"/>
    <w:rsid w:val="000003FF"/>
    <w:rsid w:val="0000219F"/>
    <w:rsid w:val="00002411"/>
    <w:rsid w:val="0000273D"/>
    <w:rsid w:val="00003634"/>
    <w:rsid w:val="000036E4"/>
    <w:rsid w:val="00003A0C"/>
    <w:rsid w:val="00004AFF"/>
    <w:rsid w:val="000052EE"/>
    <w:rsid w:val="000059CA"/>
    <w:rsid w:val="00006B73"/>
    <w:rsid w:val="00010113"/>
    <w:rsid w:val="000116ED"/>
    <w:rsid w:val="00012728"/>
    <w:rsid w:val="00013AEE"/>
    <w:rsid w:val="00017B57"/>
    <w:rsid w:val="00020B97"/>
    <w:rsid w:val="00021043"/>
    <w:rsid w:val="00023B35"/>
    <w:rsid w:val="00025FFB"/>
    <w:rsid w:val="00030D2F"/>
    <w:rsid w:val="0003348F"/>
    <w:rsid w:val="000345DB"/>
    <w:rsid w:val="00034E77"/>
    <w:rsid w:val="00035964"/>
    <w:rsid w:val="000361B7"/>
    <w:rsid w:val="00036205"/>
    <w:rsid w:val="0003753A"/>
    <w:rsid w:val="00037562"/>
    <w:rsid w:val="00041062"/>
    <w:rsid w:val="00041D4D"/>
    <w:rsid w:val="00043118"/>
    <w:rsid w:val="00043243"/>
    <w:rsid w:val="00043E94"/>
    <w:rsid w:val="00045C8F"/>
    <w:rsid w:val="000463E8"/>
    <w:rsid w:val="00046FBB"/>
    <w:rsid w:val="0005107C"/>
    <w:rsid w:val="00053170"/>
    <w:rsid w:val="000534FB"/>
    <w:rsid w:val="00053A5F"/>
    <w:rsid w:val="000545B8"/>
    <w:rsid w:val="000549E2"/>
    <w:rsid w:val="00054C2B"/>
    <w:rsid w:val="0005567C"/>
    <w:rsid w:val="0005639A"/>
    <w:rsid w:val="00056AAC"/>
    <w:rsid w:val="00057050"/>
    <w:rsid w:val="000611E2"/>
    <w:rsid w:val="000619E2"/>
    <w:rsid w:val="00061EEC"/>
    <w:rsid w:val="00063D73"/>
    <w:rsid w:val="000653E1"/>
    <w:rsid w:val="0006620D"/>
    <w:rsid w:val="00067C4F"/>
    <w:rsid w:val="0007655A"/>
    <w:rsid w:val="00076DDB"/>
    <w:rsid w:val="00077348"/>
    <w:rsid w:val="000775F6"/>
    <w:rsid w:val="00077873"/>
    <w:rsid w:val="00077F21"/>
    <w:rsid w:val="00080115"/>
    <w:rsid w:val="0008060B"/>
    <w:rsid w:val="000806C0"/>
    <w:rsid w:val="000817D6"/>
    <w:rsid w:val="00082849"/>
    <w:rsid w:val="00082BFE"/>
    <w:rsid w:val="00082D84"/>
    <w:rsid w:val="0008318A"/>
    <w:rsid w:val="0008481B"/>
    <w:rsid w:val="00084F80"/>
    <w:rsid w:val="000856F2"/>
    <w:rsid w:val="00086B11"/>
    <w:rsid w:val="00086ECA"/>
    <w:rsid w:val="00090BE6"/>
    <w:rsid w:val="00091DFE"/>
    <w:rsid w:val="00092A06"/>
    <w:rsid w:val="00092AE7"/>
    <w:rsid w:val="00092CFB"/>
    <w:rsid w:val="000931D3"/>
    <w:rsid w:val="0009323C"/>
    <w:rsid w:val="00094BC3"/>
    <w:rsid w:val="00095006"/>
    <w:rsid w:val="00095C3A"/>
    <w:rsid w:val="0009691A"/>
    <w:rsid w:val="00097023"/>
    <w:rsid w:val="000972A3"/>
    <w:rsid w:val="0009755E"/>
    <w:rsid w:val="000A1D7B"/>
    <w:rsid w:val="000A47B3"/>
    <w:rsid w:val="000A51A0"/>
    <w:rsid w:val="000A59B9"/>
    <w:rsid w:val="000A5C11"/>
    <w:rsid w:val="000A6A52"/>
    <w:rsid w:val="000B0863"/>
    <w:rsid w:val="000B18BC"/>
    <w:rsid w:val="000B3033"/>
    <w:rsid w:val="000B4124"/>
    <w:rsid w:val="000B4A71"/>
    <w:rsid w:val="000B5726"/>
    <w:rsid w:val="000C06A3"/>
    <w:rsid w:val="000C0805"/>
    <w:rsid w:val="000C0DC3"/>
    <w:rsid w:val="000C0F5E"/>
    <w:rsid w:val="000C18CC"/>
    <w:rsid w:val="000C1D0B"/>
    <w:rsid w:val="000C22CC"/>
    <w:rsid w:val="000C255B"/>
    <w:rsid w:val="000C28E7"/>
    <w:rsid w:val="000C39B7"/>
    <w:rsid w:val="000C470E"/>
    <w:rsid w:val="000C5507"/>
    <w:rsid w:val="000C55BC"/>
    <w:rsid w:val="000C7BBA"/>
    <w:rsid w:val="000D01C7"/>
    <w:rsid w:val="000D1C1D"/>
    <w:rsid w:val="000D235B"/>
    <w:rsid w:val="000D2597"/>
    <w:rsid w:val="000D2D54"/>
    <w:rsid w:val="000D2FB1"/>
    <w:rsid w:val="000D4772"/>
    <w:rsid w:val="000D5498"/>
    <w:rsid w:val="000D605B"/>
    <w:rsid w:val="000E1694"/>
    <w:rsid w:val="000E2173"/>
    <w:rsid w:val="000E226B"/>
    <w:rsid w:val="000E2466"/>
    <w:rsid w:val="000E688E"/>
    <w:rsid w:val="000E6A99"/>
    <w:rsid w:val="000E70EB"/>
    <w:rsid w:val="000E7325"/>
    <w:rsid w:val="000E76CA"/>
    <w:rsid w:val="000F0291"/>
    <w:rsid w:val="000F2C6E"/>
    <w:rsid w:val="000F2F81"/>
    <w:rsid w:val="000F3A45"/>
    <w:rsid w:val="000F3A9B"/>
    <w:rsid w:val="000F3F0E"/>
    <w:rsid w:val="000F43D7"/>
    <w:rsid w:val="000F48B2"/>
    <w:rsid w:val="000F4A50"/>
    <w:rsid w:val="000F4A64"/>
    <w:rsid w:val="000F60A0"/>
    <w:rsid w:val="000F6479"/>
    <w:rsid w:val="00100CD7"/>
    <w:rsid w:val="00100F22"/>
    <w:rsid w:val="00101534"/>
    <w:rsid w:val="001022E7"/>
    <w:rsid w:val="00102882"/>
    <w:rsid w:val="00102CD3"/>
    <w:rsid w:val="00102E39"/>
    <w:rsid w:val="001032CB"/>
    <w:rsid w:val="00103BD5"/>
    <w:rsid w:val="0010446A"/>
    <w:rsid w:val="00104C61"/>
    <w:rsid w:val="001055BC"/>
    <w:rsid w:val="00105C36"/>
    <w:rsid w:val="001062DF"/>
    <w:rsid w:val="00106E1F"/>
    <w:rsid w:val="0010760F"/>
    <w:rsid w:val="0010770B"/>
    <w:rsid w:val="0010785D"/>
    <w:rsid w:val="00107970"/>
    <w:rsid w:val="001108DC"/>
    <w:rsid w:val="00111EC7"/>
    <w:rsid w:val="001124EF"/>
    <w:rsid w:val="00114A81"/>
    <w:rsid w:val="00114CE5"/>
    <w:rsid w:val="00116557"/>
    <w:rsid w:val="00117252"/>
    <w:rsid w:val="00117799"/>
    <w:rsid w:val="00120095"/>
    <w:rsid w:val="00121A20"/>
    <w:rsid w:val="00121E82"/>
    <w:rsid w:val="00121F40"/>
    <w:rsid w:val="00122954"/>
    <w:rsid w:val="00122B86"/>
    <w:rsid w:val="00123EA2"/>
    <w:rsid w:val="0012470D"/>
    <w:rsid w:val="00125A8B"/>
    <w:rsid w:val="00125CB0"/>
    <w:rsid w:val="00127D2C"/>
    <w:rsid w:val="00130E73"/>
    <w:rsid w:val="00131076"/>
    <w:rsid w:val="001318DE"/>
    <w:rsid w:val="001329BE"/>
    <w:rsid w:val="00133CD6"/>
    <w:rsid w:val="001343C9"/>
    <w:rsid w:val="0013620F"/>
    <w:rsid w:val="001364D7"/>
    <w:rsid w:val="00137C5F"/>
    <w:rsid w:val="00140070"/>
    <w:rsid w:val="00140927"/>
    <w:rsid w:val="001423AD"/>
    <w:rsid w:val="00142990"/>
    <w:rsid w:val="00142C21"/>
    <w:rsid w:val="00143224"/>
    <w:rsid w:val="0014470E"/>
    <w:rsid w:val="00144F02"/>
    <w:rsid w:val="00145CBF"/>
    <w:rsid w:val="001462C6"/>
    <w:rsid w:val="00146CDC"/>
    <w:rsid w:val="001509AB"/>
    <w:rsid w:val="00151363"/>
    <w:rsid w:val="001517AB"/>
    <w:rsid w:val="00152548"/>
    <w:rsid w:val="00153CD5"/>
    <w:rsid w:val="00153EE4"/>
    <w:rsid w:val="00154A40"/>
    <w:rsid w:val="00154F42"/>
    <w:rsid w:val="00155290"/>
    <w:rsid w:val="001574B1"/>
    <w:rsid w:val="00161368"/>
    <w:rsid w:val="00162A24"/>
    <w:rsid w:val="001633B6"/>
    <w:rsid w:val="00164168"/>
    <w:rsid w:val="00164758"/>
    <w:rsid w:val="001648F4"/>
    <w:rsid w:val="00164B23"/>
    <w:rsid w:val="001652FE"/>
    <w:rsid w:val="00166364"/>
    <w:rsid w:val="001703A0"/>
    <w:rsid w:val="00170E8F"/>
    <w:rsid w:val="0017126B"/>
    <w:rsid w:val="00171E05"/>
    <w:rsid w:val="0017254D"/>
    <w:rsid w:val="00175D96"/>
    <w:rsid w:val="00175F0D"/>
    <w:rsid w:val="0017669B"/>
    <w:rsid w:val="001767F2"/>
    <w:rsid w:val="00176D5E"/>
    <w:rsid w:val="00181FED"/>
    <w:rsid w:val="00182D13"/>
    <w:rsid w:val="00182E8A"/>
    <w:rsid w:val="00183D14"/>
    <w:rsid w:val="00184762"/>
    <w:rsid w:val="00184928"/>
    <w:rsid w:val="001864FD"/>
    <w:rsid w:val="00186A42"/>
    <w:rsid w:val="00190014"/>
    <w:rsid w:val="0019033B"/>
    <w:rsid w:val="00191D2C"/>
    <w:rsid w:val="00192119"/>
    <w:rsid w:val="0019218E"/>
    <w:rsid w:val="0019255C"/>
    <w:rsid w:val="00193614"/>
    <w:rsid w:val="0019363D"/>
    <w:rsid w:val="001940C1"/>
    <w:rsid w:val="00196208"/>
    <w:rsid w:val="0019626E"/>
    <w:rsid w:val="001A04CB"/>
    <w:rsid w:val="001A0A06"/>
    <w:rsid w:val="001A1FE9"/>
    <w:rsid w:val="001A4750"/>
    <w:rsid w:val="001A6E3F"/>
    <w:rsid w:val="001A7CC8"/>
    <w:rsid w:val="001B119C"/>
    <w:rsid w:val="001B2BE2"/>
    <w:rsid w:val="001B2D51"/>
    <w:rsid w:val="001B2F5C"/>
    <w:rsid w:val="001B342F"/>
    <w:rsid w:val="001B3641"/>
    <w:rsid w:val="001B5872"/>
    <w:rsid w:val="001B6A39"/>
    <w:rsid w:val="001C03B0"/>
    <w:rsid w:val="001C107E"/>
    <w:rsid w:val="001C1CC0"/>
    <w:rsid w:val="001C26B8"/>
    <w:rsid w:val="001C289B"/>
    <w:rsid w:val="001C2AFB"/>
    <w:rsid w:val="001C3460"/>
    <w:rsid w:val="001C521B"/>
    <w:rsid w:val="001C5EC1"/>
    <w:rsid w:val="001C660D"/>
    <w:rsid w:val="001C670E"/>
    <w:rsid w:val="001C6DDD"/>
    <w:rsid w:val="001C72E6"/>
    <w:rsid w:val="001C750F"/>
    <w:rsid w:val="001C7DC8"/>
    <w:rsid w:val="001D0070"/>
    <w:rsid w:val="001D0637"/>
    <w:rsid w:val="001D0DEC"/>
    <w:rsid w:val="001D0FCF"/>
    <w:rsid w:val="001D10ED"/>
    <w:rsid w:val="001D1363"/>
    <w:rsid w:val="001D16AD"/>
    <w:rsid w:val="001D326B"/>
    <w:rsid w:val="001D3999"/>
    <w:rsid w:val="001D3E9F"/>
    <w:rsid w:val="001D4772"/>
    <w:rsid w:val="001D5A90"/>
    <w:rsid w:val="001D7FE1"/>
    <w:rsid w:val="001E04A4"/>
    <w:rsid w:val="001E17D7"/>
    <w:rsid w:val="001E1EFB"/>
    <w:rsid w:val="001E2E7A"/>
    <w:rsid w:val="001E3F9F"/>
    <w:rsid w:val="001E405F"/>
    <w:rsid w:val="001F21A2"/>
    <w:rsid w:val="001F4988"/>
    <w:rsid w:val="001F4E68"/>
    <w:rsid w:val="00200E70"/>
    <w:rsid w:val="00201368"/>
    <w:rsid w:val="002021F3"/>
    <w:rsid w:val="002031DD"/>
    <w:rsid w:val="00204B52"/>
    <w:rsid w:val="0020505B"/>
    <w:rsid w:val="00206313"/>
    <w:rsid w:val="00210BD4"/>
    <w:rsid w:val="002120B3"/>
    <w:rsid w:val="0021216D"/>
    <w:rsid w:val="00213325"/>
    <w:rsid w:val="002169D3"/>
    <w:rsid w:val="00217249"/>
    <w:rsid w:val="00217E47"/>
    <w:rsid w:val="002217CA"/>
    <w:rsid w:val="00221C62"/>
    <w:rsid w:val="00222B47"/>
    <w:rsid w:val="002230B5"/>
    <w:rsid w:val="00223A1A"/>
    <w:rsid w:val="0022689B"/>
    <w:rsid w:val="00226EDB"/>
    <w:rsid w:val="00227A3F"/>
    <w:rsid w:val="002304F9"/>
    <w:rsid w:val="002319A8"/>
    <w:rsid w:val="002322FD"/>
    <w:rsid w:val="00234104"/>
    <w:rsid w:val="0023415A"/>
    <w:rsid w:val="002354DA"/>
    <w:rsid w:val="002369AC"/>
    <w:rsid w:val="00236DD8"/>
    <w:rsid w:val="00237301"/>
    <w:rsid w:val="00242080"/>
    <w:rsid w:val="0024251B"/>
    <w:rsid w:val="00243BA7"/>
    <w:rsid w:val="002442CE"/>
    <w:rsid w:val="00245520"/>
    <w:rsid w:val="00246D46"/>
    <w:rsid w:val="00247630"/>
    <w:rsid w:val="00247E16"/>
    <w:rsid w:val="002503AF"/>
    <w:rsid w:val="00250BA0"/>
    <w:rsid w:val="0025181A"/>
    <w:rsid w:val="00251B5B"/>
    <w:rsid w:val="00251BDA"/>
    <w:rsid w:val="0025258F"/>
    <w:rsid w:val="00252C0B"/>
    <w:rsid w:val="002545AE"/>
    <w:rsid w:val="00255AC6"/>
    <w:rsid w:val="00255F89"/>
    <w:rsid w:val="00256771"/>
    <w:rsid w:val="00257F58"/>
    <w:rsid w:val="002603A3"/>
    <w:rsid w:val="00260720"/>
    <w:rsid w:val="00262C5A"/>
    <w:rsid w:val="00263085"/>
    <w:rsid w:val="00263CA1"/>
    <w:rsid w:val="00263DEE"/>
    <w:rsid w:val="00264266"/>
    <w:rsid w:val="00264E37"/>
    <w:rsid w:val="00265292"/>
    <w:rsid w:val="00266AB1"/>
    <w:rsid w:val="00270E14"/>
    <w:rsid w:val="00272FC7"/>
    <w:rsid w:val="00273520"/>
    <w:rsid w:val="002739B3"/>
    <w:rsid w:val="0027472A"/>
    <w:rsid w:val="00274ECB"/>
    <w:rsid w:val="002772D3"/>
    <w:rsid w:val="00280649"/>
    <w:rsid w:val="00280789"/>
    <w:rsid w:val="00281546"/>
    <w:rsid w:val="00281F83"/>
    <w:rsid w:val="00282C91"/>
    <w:rsid w:val="00283798"/>
    <w:rsid w:val="0028418F"/>
    <w:rsid w:val="0028449B"/>
    <w:rsid w:val="002850EE"/>
    <w:rsid w:val="00285FFF"/>
    <w:rsid w:val="00286169"/>
    <w:rsid w:val="00286697"/>
    <w:rsid w:val="002866FE"/>
    <w:rsid w:val="00287565"/>
    <w:rsid w:val="00290497"/>
    <w:rsid w:val="002916CE"/>
    <w:rsid w:val="00293399"/>
    <w:rsid w:val="002948E6"/>
    <w:rsid w:val="00295700"/>
    <w:rsid w:val="00297417"/>
    <w:rsid w:val="00297859"/>
    <w:rsid w:val="002A041F"/>
    <w:rsid w:val="002A0DC5"/>
    <w:rsid w:val="002A0F9B"/>
    <w:rsid w:val="002A2805"/>
    <w:rsid w:val="002A3688"/>
    <w:rsid w:val="002A3AB8"/>
    <w:rsid w:val="002A3C24"/>
    <w:rsid w:val="002A4E35"/>
    <w:rsid w:val="002A4FA3"/>
    <w:rsid w:val="002B00BF"/>
    <w:rsid w:val="002B233A"/>
    <w:rsid w:val="002B3223"/>
    <w:rsid w:val="002B371C"/>
    <w:rsid w:val="002B3F29"/>
    <w:rsid w:val="002B4A50"/>
    <w:rsid w:val="002B5409"/>
    <w:rsid w:val="002B5482"/>
    <w:rsid w:val="002B57B1"/>
    <w:rsid w:val="002B606D"/>
    <w:rsid w:val="002B6AB1"/>
    <w:rsid w:val="002B7B08"/>
    <w:rsid w:val="002C0422"/>
    <w:rsid w:val="002C1635"/>
    <w:rsid w:val="002C3247"/>
    <w:rsid w:val="002C48BA"/>
    <w:rsid w:val="002C49F6"/>
    <w:rsid w:val="002C4B37"/>
    <w:rsid w:val="002C5602"/>
    <w:rsid w:val="002C5A3F"/>
    <w:rsid w:val="002C5AE7"/>
    <w:rsid w:val="002C5D4A"/>
    <w:rsid w:val="002C7172"/>
    <w:rsid w:val="002D0073"/>
    <w:rsid w:val="002D2418"/>
    <w:rsid w:val="002D2F9C"/>
    <w:rsid w:val="002D2FBC"/>
    <w:rsid w:val="002D3A76"/>
    <w:rsid w:val="002D4776"/>
    <w:rsid w:val="002D4D90"/>
    <w:rsid w:val="002D5165"/>
    <w:rsid w:val="002D7C07"/>
    <w:rsid w:val="002E256D"/>
    <w:rsid w:val="002E3229"/>
    <w:rsid w:val="002E4B7E"/>
    <w:rsid w:val="002E4B7F"/>
    <w:rsid w:val="002E5831"/>
    <w:rsid w:val="002E6132"/>
    <w:rsid w:val="002E7C54"/>
    <w:rsid w:val="002F0EDE"/>
    <w:rsid w:val="002F2325"/>
    <w:rsid w:val="002F2EB8"/>
    <w:rsid w:val="002F49E0"/>
    <w:rsid w:val="002F51A4"/>
    <w:rsid w:val="002F52DF"/>
    <w:rsid w:val="002F5C2E"/>
    <w:rsid w:val="002F6DB4"/>
    <w:rsid w:val="0030154C"/>
    <w:rsid w:val="003023FF"/>
    <w:rsid w:val="00302E11"/>
    <w:rsid w:val="00304263"/>
    <w:rsid w:val="003053FE"/>
    <w:rsid w:val="00305D6D"/>
    <w:rsid w:val="003066C0"/>
    <w:rsid w:val="0030677C"/>
    <w:rsid w:val="003076AD"/>
    <w:rsid w:val="00310402"/>
    <w:rsid w:val="003112A6"/>
    <w:rsid w:val="00311B41"/>
    <w:rsid w:val="00312080"/>
    <w:rsid w:val="00312098"/>
    <w:rsid w:val="00313764"/>
    <w:rsid w:val="0031383B"/>
    <w:rsid w:val="00314B21"/>
    <w:rsid w:val="00315340"/>
    <w:rsid w:val="00315524"/>
    <w:rsid w:val="0031688F"/>
    <w:rsid w:val="00317C73"/>
    <w:rsid w:val="0032105B"/>
    <w:rsid w:val="00322565"/>
    <w:rsid w:val="0032492D"/>
    <w:rsid w:val="00324E13"/>
    <w:rsid w:val="003274D3"/>
    <w:rsid w:val="00327D5B"/>
    <w:rsid w:val="00330291"/>
    <w:rsid w:val="003313B6"/>
    <w:rsid w:val="00333AC6"/>
    <w:rsid w:val="0033692A"/>
    <w:rsid w:val="00341AF1"/>
    <w:rsid w:val="00342CCB"/>
    <w:rsid w:val="003433AA"/>
    <w:rsid w:val="00343E65"/>
    <w:rsid w:val="0034467E"/>
    <w:rsid w:val="00346066"/>
    <w:rsid w:val="00347D3B"/>
    <w:rsid w:val="00347F2A"/>
    <w:rsid w:val="00347FF8"/>
    <w:rsid w:val="00350642"/>
    <w:rsid w:val="0035069E"/>
    <w:rsid w:val="00350A9F"/>
    <w:rsid w:val="00351723"/>
    <w:rsid w:val="003554D2"/>
    <w:rsid w:val="00355FCB"/>
    <w:rsid w:val="00356511"/>
    <w:rsid w:val="0036038F"/>
    <w:rsid w:val="003603A1"/>
    <w:rsid w:val="00360ACC"/>
    <w:rsid w:val="00361E94"/>
    <w:rsid w:val="003654EC"/>
    <w:rsid w:val="00365E18"/>
    <w:rsid w:val="003660FF"/>
    <w:rsid w:val="00370AE9"/>
    <w:rsid w:val="00370B88"/>
    <w:rsid w:val="00370CFA"/>
    <w:rsid w:val="0037124C"/>
    <w:rsid w:val="00372EBA"/>
    <w:rsid w:val="00374E53"/>
    <w:rsid w:val="00375284"/>
    <w:rsid w:val="00375AFF"/>
    <w:rsid w:val="00376003"/>
    <w:rsid w:val="0037636F"/>
    <w:rsid w:val="00376504"/>
    <w:rsid w:val="00380E5E"/>
    <w:rsid w:val="0038184D"/>
    <w:rsid w:val="003829E7"/>
    <w:rsid w:val="00384F05"/>
    <w:rsid w:val="00385A09"/>
    <w:rsid w:val="00387CB9"/>
    <w:rsid w:val="00390895"/>
    <w:rsid w:val="003918CB"/>
    <w:rsid w:val="00391BBC"/>
    <w:rsid w:val="003920DF"/>
    <w:rsid w:val="00394EC5"/>
    <w:rsid w:val="003958C5"/>
    <w:rsid w:val="00395E2C"/>
    <w:rsid w:val="003968A8"/>
    <w:rsid w:val="00397580"/>
    <w:rsid w:val="00397594"/>
    <w:rsid w:val="00397A0C"/>
    <w:rsid w:val="003A00B2"/>
    <w:rsid w:val="003A084F"/>
    <w:rsid w:val="003A0BCF"/>
    <w:rsid w:val="003A125A"/>
    <w:rsid w:val="003A1EAE"/>
    <w:rsid w:val="003A1FCD"/>
    <w:rsid w:val="003A2ECC"/>
    <w:rsid w:val="003A35B5"/>
    <w:rsid w:val="003A3C9A"/>
    <w:rsid w:val="003A46C6"/>
    <w:rsid w:val="003A554D"/>
    <w:rsid w:val="003A5A0C"/>
    <w:rsid w:val="003A7F77"/>
    <w:rsid w:val="003B05D6"/>
    <w:rsid w:val="003B096F"/>
    <w:rsid w:val="003B1593"/>
    <w:rsid w:val="003B1C8B"/>
    <w:rsid w:val="003B2313"/>
    <w:rsid w:val="003B2B07"/>
    <w:rsid w:val="003B3448"/>
    <w:rsid w:val="003B3A57"/>
    <w:rsid w:val="003B3F4F"/>
    <w:rsid w:val="003B4F6E"/>
    <w:rsid w:val="003B56B4"/>
    <w:rsid w:val="003B5776"/>
    <w:rsid w:val="003B5785"/>
    <w:rsid w:val="003B7139"/>
    <w:rsid w:val="003B7F71"/>
    <w:rsid w:val="003C076C"/>
    <w:rsid w:val="003C109F"/>
    <w:rsid w:val="003C2887"/>
    <w:rsid w:val="003C37F9"/>
    <w:rsid w:val="003C4171"/>
    <w:rsid w:val="003C4C1A"/>
    <w:rsid w:val="003C527A"/>
    <w:rsid w:val="003C54FA"/>
    <w:rsid w:val="003C5FF5"/>
    <w:rsid w:val="003D03BA"/>
    <w:rsid w:val="003D37FE"/>
    <w:rsid w:val="003D381A"/>
    <w:rsid w:val="003D3A0F"/>
    <w:rsid w:val="003D5D19"/>
    <w:rsid w:val="003D6355"/>
    <w:rsid w:val="003E09F4"/>
    <w:rsid w:val="003E0D6A"/>
    <w:rsid w:val="003E2B75"/>
    <w:rsid w:val="003E2B7E"/>
    <w:rsid w:val="003E2C7B"/>
    <w:rsid w:val="003E4149"/>
    <w:rsid w:val="003E457E"/>
    <w:rsid w:val="003E59FA"/>
    <w:rsid w:val="003E6086"/>
    <w:rsid w:val="003F0E6F"/>
    <w:rsid w:val="003F1324"/>
    <w:rsid w:val="003F2778"/>
    <w:rsid w:val="003F5722"/>
    <w:rsid w:val="003F58A0"/>
    <w:rsid w:val="003F5938"/>
    <w:rsid w:val="003F76DC"/>
    <w:rsid w:val="003F79A4"/>
    <w:rsid w:val="004025AA"/>
    <w:rsid w:val="00403852"/>
    <w:rsid w:val="004045BD"/>
    <w:rsid w:val="00406197"/>
    <w:rsid w:val="00411C3C"/>
    <w:rsid w:val="00412018"/>
    <w:rsid w:val="00412A35"/>
    <w:rsid w:val="00413087"/>
    <w:rsid w:val="00413938"/>
    <w:rsid w:val="00415213"/>
    <w:rsid w:val="00415278"/>
    <w:rsid w:val="00415613"/>
    <w:rsid w:val="00415C67"/>
    <w:rsid w:val="00415C83"/>
    <w:rsid w:val="00416B7E"/>
    <w:rsid w:val="00416C70"/>
    <w:rsid w:val="00417870"/>
    <w:rsid w:val="00417BD5"/>
    <w:rsid w:val="00417CC2"/>
    <w:rsid w:val="00420A83"/>
    <w:rsid w:val="00421218"/>
    <w:rsid w:val="0042635B"/>
    <w:rsid w:val="004263F6"/>
    <w:rsid w:val="004274EC"/>
    <w:rsid w:val="00427E75"/>
    <w:rsid w:val="00430289"/>
    <w:rsid w:val="00430948"/>
    <w:rsid w:val="0043117D"/>
    <w:rsid w:val="004322EB"/>
    <w:rsid w:val="0043268C"/>
    <w:rsid w:val="00433DA1"/>
    <w:rsid w:val="00434468"/>
    <w:rsid w:val="00434AE1"/>
    <w:rsid w:val="00436236"/>
    <w:rsid w:val="00436347"/>
    <w:rsid w:val="00437E27"/>
    <w:rsid w:val="0044033A"/>
    <w:rsid w:val="00440374"/>
    <w:rsid w:val="0044045E"/>
    <w:rsid w:val="00440B4E"/>
    <w:rsid w:val="00441099"/>
    <w:rsid w:val="00441753"/>
    <w:rsid w:val="00442318"/>
    <w:rsid w:val="004437B4"/>
    <w:rsid w:val="00444238"/>
    <w:rsid w:val="004445A5"/>
    <w:rsid w:val="00444AED"/>
    <w:rsid w:val="00444B56"/>
    <w:rsid w:val="00444CD9"/>
    <w:rsid w:val="00445AB6"/>
    <w:rsid w:val="00445CFE"/>
    <w:rsid w:val="00445D23"/>
    <w:rsid w:val="00445F42"/>
    <w:rsid w:val="004462FF"/>
    <w:rsid w:val="0044643C"/>
    <w:rsid w:val="004467AF"/>
    <w:rsid w:val="00446AC9"/>
    <w:rsid w:val="00451C05"/>
    <w:rsid w:val="00452140"/>
    <w:rsid w:val="004524FA"/>
    <w:rsid w:val="00453326"/>
    <w:rsid w:val="004535A8"/>
    <w:rsid w:val="00454EBE"/>
    <w:rsid w:val="00456D14"/>
    <w:rsid w:val="004576FD"/>
    <w:rsid w:val="004601DA"/>
    <w:rsid w:val="00460587"/>
    <w:rsid w:val="004612AE"/>
    <w:rsid w:val="004616E3"/>
    <w:rsid w:val="00462A0F"/>
    <w:rsid w:val="004631F0"/>
    <w:rsid w:val="00463DD8"/>
    <w:rsid w:val="0046509E"/>
    <w:rsid w:val="0046523E"/>
    <w:rsid w:val="004658BB"/>
    <w:rsid w:val="00470493"/>
    <w:rsid w:val="00470803"/>
    <w:rsid w:val="004712AB"/>
    <w:rsid w:val="00471963"/>
    <w:rsid w:val="0047280B"/>
    <w:rsid w:val="004732A5"/>
    <w:rsid w:val="004734D3"/>
    <w:rsid w:val="00474EA7"/>
    <w:rsid w:val="00475160"/>
    <w:rsid w:val="00475D28"/>
    <w:rsid w:val="00476B9D"/>
    <w:rsid w:val="004807ED"/>
    <w:rsid w:val="0048231C"/>
    <w:rsid w:val="00482666"/>
    <w:rsid w:val="0048426F"/>
    <w:rsid w:val="00484D4B"/>
    <w:rsid w:val="004865B7"/>
    <w:rsid w:val="00486F82"/>
    <w:rsid w:val="00487BC5"/>
    <w:rsid w:val="00493BEA"/>
    <w:rsid w:val="00494647"/>
    <w:rsid w:val="00494888"/>
    <w:rsid w:val="00494FEB"/>
    <w:rsid w:val="004A11EC"/>
    <w:rsid w:val="004A2058"/>
    <w:rsid w:val="004A224B"/>
    <w:rsid w:val="004A27E2"/>
    <w:rsid w:val="004A46E5"/>
    <w:rsid w:val="004A4824"/>
    <w:rsid w:val="004B03DC"/>
    <w:rsid w:val="004B04C2"/>
    <w:rsid w:val="004B0D75"/>
    <w:rsid w:val="004B1397"/>
    <w:rsid w:val="004B13DD"/>
    <w:rsid w:val="004B18ED"/>
    <w:rsid w:val="004B233C"/>
    <w:rsid w:val="004B3431"/>
    <w:rsid w:val="004B419C"/>
    <w:rsid w:val="004B4C4D"/>
    <w:rsid w:val="004B6784"/>
    <w:rsid w:val="004C01BE"/>
    <w:rsid w:val="004C15B8"/>
    <w:rsid w:val="004C16A5"/>
    <w:rsid w:val="004C3753"/>
    <w:rsid w:val="004C3B9D"/>
    <w:rsid w:val="004C4389"/>
    <w:rsid w:val="004C43A3"/>
    <w:rsid w:val="004C566B"/>
    <w:rsid w:val="004C5A70"/>
    <w:rsid w:val="004C65AC"/>
    <w:rsid w:val="004C6D94"/>
    <w:rsid w:val="004C72C3"/>
    <w:rsid w:val="004C7494"/>
    <w:rsid w:val="004C74B5"/>
    <w:rsid w:val="004C7D88"/>
    <w:rsid w:val="004C7F8F"/>
    <w:rsid w:val="004D0581"/>
    <w:rsid w:val="004D0929"/>
    <w:rsid w:val="004D1860"/>
    <w:rsid w:val="004D2571"/>
    <w:rsid w:val="004D3910"/>
    <w:rsid w:val="004D3A75"/>
    <w:rsid w:val="004D3C46"/>
    <w:rsid w:val="004D3E05"/>
    <w:rsid w:val="004D421D"/>
    <w:rsid w:val="004D44A0"/>
    <w:rsid w:val="004D4AB7"/>
    <w:rsid w:val="004D4F7F"/>
    <w:rsid w:val="004D6726"/>
    <w:rsid w:val="004D6839"/>
    <w:rsid w:val="004D78E5"/>
    <w:rsid w:val="004E09B1"/>
    <w:rsid w:val="004E1008"/>
    <w:rsid w:val="004E10CF"/>
    <w:rsid w:val="004E15E1"/>
    <w:rsid w:val="004E2E93"/>
    <w:rsid w:val="004E3443"/>
    <w:rsid w:val="004E3A75"/>
    <w:rsid w:val="004E5A31"/>
    <w:rsid w:val="004E725C"/>
    <w:rsid w:val="004E73A3"/>
    <w:rsid w:val="004E74BC"/>
    <w:rsid w:val="004E768B"/>
    <w:rsid w:val="004E7788"/>
    <w:rsid w:val="004E7915"/>
    <w:rsid w:val="004F1C56"/>
    <w:rsid w:val="004F2952"/>
    <w:rsid w:val="004F34C2"/>
    <w:rsid w:val="004F34FB"/>
    <w:rsid w:val="004F453D"/>
    <w:rsid w:val="004F454C"/>
    <w:rsid w:val="004F5386"/>
    <w:rsid w:val="004F67A7"/>
    <w:rsid w:val="005014E2"/>
    <w:rsid w:val="005017B7"/>
    <w:rsid w:val="00502098"/>
    <w:rsid w:val="00502E38"/>
    <w:rsid w:val="00504197"/>
    <w:rsid w:val="0050474B"/>
    <w:rsid w:val="00504DF0"/>
    <w:rsid w:val="00505148"/>
    <w:rsid w:val="0050722C"/>
    <w:rsid w:val="00507BA3"/>
    <w:rsid w:val="00507C97"/>
    <w:rsid w:val="005106ED"/>
    <w:rsid w:val="005123EA"/>
    <w:rsid w:val="00512A14"/>
    <w:rsid w:val="00512C61"/>
    <w:rsid w:val="00512F46"/>
    <w:rsid w:val="00513535"/>
    <w:rsid w:val="005140E1"/>
    <w:rsid w:val="0051486F"/>
    <w:rsid w:val="00514E70"/>
    <w:rsid w:val="00515137"/>
    <w:rsid w:val="00515F61"/>
    <w:rsid w:val="00517045"/>
    <w:rsid w:val="005175AB"/>
    <w:rsid w:val="00517B0B"/>
    <w:rsid w:val="00520C91"/>
    <w:rsid w:val="00521083"/>
    <w:rsid w:val="00521F30"/>
    <w:rsid w:val="0052311B"/>
    <w:rsid w:val="0052484B"/>
    <w:rsid w:val="00524D84"/>
    <w:rsid w:val="00526B95"/>
    <w:rsid w:val="005271BE"/>
    <w:rsid w:val="005276FC"/>
    <w:rsid w:val="005277A4"/>
    <w:rsid w:val="00527FA9"/>
    <w:rsid w:val="00530121"/>
    <w:rsid w:val="00530160"/>
    <w:rsid w:val="00530D33"/>
    <w:rsid w:val="00531C07"/>
    <w:rsid w:val="005325A6"/>
    <w:rsid w:val="00535C2F"/>
    <w:rsid w:val="00536106"/>
    <w:rsid w:val="00540C03"/>
    <w:rsid w:val="00540C06"/>
    <w:rsid w:val="00540C0A"/>
    <w:rsid w:val="00540F7F"/>
    <w:rsid w:val="00541FAA"/>
    <w:rsid w:val="00546B08"/>
    <w:rsid w:val="00547E51"/>
    <w:rsid w:val="00551158"/>
    <w:rsid w:val="00551350"/>
    <w:rsid w:val="00551ECB"/>
    <w:rsid w:val="00552720"/>
    <w:rsid w:val="00552D07"/>
    <w:rsid w:val="0055515A"/>
    <w:rsid w:val="005552F0"/>
    <w:rsid w:val="005606A2"/>
    <w:rsid w:val="00561DE2"/>
    <w:rsid w:val="00561E23"/>
    <w:rsid w:val="0056204C"/>
    <w:rsid w:val="00563263"/>
    <w:rsid w:val="00565D39"/>
    <w:rsid w:val="00567378"/>
    <w:rsid w:val="00567647"/>
    <w:rsid w:val="005703D2"/>
    <w:rsid w:val="005748EC"/>
    <w:rsid w:val="0057521F"/>
    <w:rsid w:val="005752BC"/>
    <w:rsid w:val="0057533B"/>
    <w:rsid w:val="00577B8F"/>
    <w:rsid w:val="00581119"/>
    <w:rsid w:val="0058460E"/>
    <w:rsid w:val="00585955"/>
    <w:rsid w:val="00585A2A"/>
    <w:rsid w:val="00590E40"/>
    <w:rsid w:val="005915A1"/>
    <w:rsid w:val="0059198E"/>
    <w:rsid w:val="00592081"/>
    <w:rsid w:val="005937F7"/>
    <w:rsid w:val="00593B78"/>
    <w:rsid w:val="00593B99"/>
    <w:rsid w:val="00593E34"/>
    <w:rsid w:val="0059408F"/>
    <w:rsid w:val="005952F9"/>
    <w:rsid w:val="00595CE9"/>
    <w:rsid w:val="00596281"/>
    <w:rsid w:val="005963A3"/>
    <w:rsid w:val="00596AD3"/>
    <w:rsid w:val="00596D34"/>
    <w:rsid w:val="00596EA6"/>
    <w:rsid w:val="005A0D3D"/>
    <w:rsid w:val="005A1531"/>
    <w:rsid w:val="005A3063"/>
    <w:rsid w:val="005A43FE"/>
    <w:rsid w:val="005A4A93"/>
    <w:rsid w:val="005A5A30"/>
    <w:rsid w:val="005B008A"/>
    <w:rsid w:val="005B0F04"/>
    <w:rsid w:val="005B1229"/>
    <w:rsid w:val="005B21B5"/>
    <w:rsid w:val="005B2480"/>
    <w:rsid w:val="005B3A6A"/>
    <w:rsid w:val="005B516A"/>
    <w:rsid w:val="005B5353"/>
    <w:rsid w:val="005B5BFF"/>
    <w:rsid w:val="005C0FDA"/>
    <w:rsid w:val="005C11CE"/>
    <w:rsid w:val="005C1874"/>
    <w:rsid w:val="005C2913"/>
    <w:rsid w:val="005C2D58"/>
    <w:rsid w:val="005C4109"/>
    <w:rsid w:val="005C42FC"/>
    <w:rsid w:val="005C4743"/>
    <w:rsid w:val="005C5112"/>
    <w:rsid w:val="005C593C"/>
    <w:rsid w:val="005C5FED"/>
    <w:rsid w:val="005C6593"/>
    <w:rsid w:val="005C7C4B"/>
    <w:rsid w:val="005D01FA"/>
    <w:rsid w:val="005D1DD8"/>
    <w:rsid w:val="005D1F09"/>
    <w:rsid w:val="005D2504"/>
    <w:rsid w:val="005D298C"/>
    <w:rsid w:val="005D3602"/>
    <w:rsid w:val="005D58F2"/>
    <w:rsid w:val="005D61AD"/>
    <w:rsid w:val="005D6612"/>
    <w:rsid w:val="005E12EC"/>
    <w:rsid w:val="005E4B9F"/>
    <w:rsid w:val="005E4DEB"/>
    <w:rsid w:val="005E7032"/>
    <w:rsid w:val="005E705E"/>
    <w:rsid w:val="005E74F6"/>
    <w:rsid w:val="005F1815"/>
    <w:rsid w:val="005F29F6"/>
    <w:rsid w:val="005F2C71"/>
    <w:rsid w:val="005F34B4"/>
    <w:rsid w:val="005F3558"/>
    <w:rsid w:val="005F3767"/>
    <w:rsid w:val="005F47A1"/>
    <w:rsid w:val="005F4CD4"/>
    <w:rsid w:val="005F6189"/>
    <w:rsid w:val="005F6856"/>
    <w:rsid w:val="005F79D8"/>
    <w:rsid w:val="005F7FCB"/>
    <w:rsid w:val="00600AD6"/>
    <w:rsid w:val="006016D4"/>
    <w:rsid w:val="00602B04"/>
    <w:rsid w:val="0060487C"/>
    <w:rsid w:val="00607E02"/>
    <w:rsid w:val="00610E3F"/>
    <w:rsid w:val="00610F93"/>
    <w:rsid w:val="00612BD7"/>
    <w:rsid w:val="00613F0F"/>
    <w:rsid w:val="00614CA5"/>
    <w:rsid w:val="0061576C"/>
    <w:rsid w:val="00615853"/>
    <w:rsid w:val="00615968"/>
    <w:rsid w:val="00616D63"/>
    <w:rsid w:val="006200A4"/>
    <w:rsid w:val="00620BC7"/>
    <w:rsid w:val="00621479"/>
    <w:rsid w:val="006235FE"/>
    <w:rsid w:val="00623B1D"/>
    <w:rsid w:val="00626619"/>
    <w:rsid w:val="006267E8"/>
    <w:rsid w:val="00626819"/>
    <w:rsid w:val="00627BF8"/>
    <w:rsid w:val="00630AEB"/>
    <w:rsid w:val="00631002"/>
    <w:rsid w:val="00632606"/>
    <w:rsid w:val="0063339E"/>
    <w:rsid w:val="00633BE5"/>
    <w:rsid w:val="00634000"/>
    <w:rsid w:val="0063678F"/>
    <w:rsid w:val="0064110B"/>
    <w:rsid w:val="00641F9F"/>
    <w:rsid w:val="006421ED"/>
    <w:rsid w:val="00642918"/>
    <w:rsid w:val="0064496B"/>
    <w:rsid w:val="0064498F"/>
    <w:rsid w:val="00644BEA"/>
    <w:rsid w:val="00645787"/>
    <w:rsid w:val="006476BA"/>
    <w:rsid w:val="006478BB"/>
    <w:rsid w:val="00647B4D"/>
    <w:rsid w:val="00650570"/>
    <w:rsid w:val="00650AD2"/>
    <w:rsid w:val="00651473"/>
    <w:rsid w:val="006521D4"/>
    <w:rsid w:val="00653173"/>
    <w:rsid w:val="00653D05"/>
    <w:rsid w:val="00654364"/>
    <w:rsid w:val="006547FF"/>
    <w:rsid w:val="00654A7C"/>
    <w:rsid w:val="0065589A"/>
    <w:rsid w:val="00657332"/>
    <w:rsid w:val="006602A2"/>
    <w:rsid w:val="00662CDE"/>
    <w:rsid w:val="00663A38"/>
    <w:rsid w:val="006679E8"/>
    <w:rsid w:val="00667FEE"/>
    <w:rsid w:val="0067038E"/>
    <w:rsid w:val="006724A9"/>
    <w:rsid w:val="00672B27"/>
    <w:rsid w:val="006732C8"/>
    <w:rsid w:val="0067370E"/>
    <w:rsid w:val="00673BC5"/>
    <w:rsid w:val="00674066"/>
    <w:rsid w:val="0067448F"/>
    <w:rsid w:val="00676AA9"/>
    <w:rsid w:val="00680162"/>
    <w:rsid w:val="0068063B"/>
    <w:rsid w:val="00680CAA"/>
    <w:rsid w:val="00684DD8"/>
    <w:rsid w:val="00685384"/>
    <w:rsid w:val="00686DAC"/>
    <w:rsid w:val="00686FCE"/>
    <w:rsid w:val="0068736B"/>
    <w:rsid w:val="00687EF5"/>
    <w:rsid w:val="00690C53"/>
    <w:rsid w:val="00690CD8"/>
    <w:rsid w:val="00691405"/>
    <w:rsid w:val="00691BDA"/>
    <w:rsid w:val="006921C9"/>
    <w:rsid w:val="00692C00"/>
    <w:rsid w:val="0069638C"/>
    <w:rsid w:val="006A106C"/>
    <w:rsid w:val="006A1283"/>
    <w:rsid w:val="006A13D8"/>
    <w:rsid w:val="006A1AF9"/>
    <w:rsid w:val="006A3836"/>
    <w:rsid w:val="006A5790"/>
    <w:rsid w:val="006A6BB3"/>
    <w:rsid w:val="006A73C5"/>
    <w:rsid w:val="006B0558"/>
    <w:rsid w:val="006B26B2"/>
    <w:rsid w:val="006B3928"/>
    <w:rsid w:val="006B3A2F"/>
    <w:rsid w:val="006B4297"/>
    <w:rsid w:val="006B4456"/>
    <w:rsid w:val="006B4989"/>
    <w:rsid w:val="006B55ED"/>
    <w:rsid w:val="006B5678"/>
    <w:rsid w:val="006B6A43"/>
    <w:rsid w:val="006B7A5D"/>
    <w:rsid w:val="006C039E"/>
    <w:rsid w:val="006C055C"/>
    <w:rsid w:val="006C05B4"/>
    <w:rsid w:val="006C1ADD"/>
    <w:rsid w:val="006C23F7"/>
    <w:rsid w:val="006C26F4"/>
    <w:rsid w:val="006C2AEF"/>
    <w:rsid w:val="006C6174"/>
    <w:rsid w:val="006D215D"/>
    <w:rsid w:val="006D21AF"/>
    <w:rsid w:val="006D23B1"/>
    <w:rsid w:val="006D27B6"/>
    <w:rsid w:val="006D37B5"/>
    <w:rsid w:val="006D4ABB"/>
    <w:rsid w:val="006D5DAD"/>
    <w:rsid w:val="006D6C18"/>
    <w:rsid w:val="006D797D"/>
    <w:rsid w:val="006E265C"/>
    <w:rsid w:val="006E269E"/>
    <w:rsid w:val="006E280F"/>
    <w:rsid w:val="006E34DF"/>
    <w:rsid w:val="006E38BF"/>
    <w:rsid w:val="006E4168"/>
    <w:rsid w:val="006E5522"/>
    <w:rsid w:val="006E60C5"/>
    <w:rsid w:val="006F1AD5"/>
    <w:rsid w:val="006F276F"/>
    <w:rsid w:val="006F2EE4"/>
    <w:rsid w:val="006F3E07"/>
    <w:rsid w:val="006F6815"/>
    <w:rsid w:val="007002D9"/>
    <w:rsid w:val="0070356D"/>
    <w:rsid w:val="007067CD"/>
    <w:rsid w:val="00707110"/>
    <w:rsid w:val="00707DEE"/>
    <w:rsid w:val="00710159"/>
    <w:rsid w:val="0071019E"/>
    <w:rsid w:val="007118C8"/>
    <w:rsid w:val="00711EA8"/>
    <w:rsid w:val="00714A57"/>
    <w:rsid w:val="00715361"/>
    <w:rsid w:val="007153A5"/>
    <w:rsid w:val="00716399"/>
    <w:rsid w:val="007200EA"/>
    <w:rsid w:val="00721DE5"/>
    <w:rsid w:val="00722AF3"/>
    <w:rsid w:val="00722FE3"/>
    <w:rsid w:val="00723057"/>
    <w:rsid w:val="00723A4F"/>
    <w:rsid w:val="007256C0"/>
    <w:rsid w:val="0072688A"/>
    <w:rsid w:val="0073059F"/>
    <w:rsid w:val="007312C0"/>
    <w:rsid w:val="00731A29"/>
    <w:rsid w:val="00731CC2"/>
    <w:rsid w:val="00732E73"/>
    <w:rsid w:val="007332E1"/>
    <w:rsid w:val="0073398C"/>
    <w:rsid w:val="007356F5"/>
    <w:rsid w:val="0073598B"/>
    <w:rsid w:val="00735B5D"/>
    <w:rsid w:val="00736499"/>
    <w:rsid w:val="00740510"/>
    <w:rsid w:val="00740E70"/>
    <w:rsid w:val="00741D4D"/>
    <w:rsid w:val="00741E9F"/>
    <w:rsid w:val="00742FB5"/>
    <w:rsid w:val="00743030"/>
    <w:rsid w:val="00743742"/>
    <w:rsid w:val="00745D88"/>
    <w:rsid w:val="007469A6"/>
    <w:rsid w:val="0074706F"/>
    <w:rsid w:val="00750ACD"/>
    <w:rsid w:val="007513CF"/>
    <w:rsid w:val="00751D9F"/>
    <w:rsid w:val="007526FF"/>
    <w:rsid w:val="0075286E"/>
    <w:rsid w:val="007539CF"/>
    <w:rsid w:val="0075427F"/>
    <w:rsid w:val="00754BC3"/>
    <w:rsid w:val="00757235"/>
    <w:rsid w:val="00757E74"/>
    <w:rsid w:val="00760762"/>
    <w:rsid w:val="007616A5"/>
    <w:rsid w:val="0076236B"/>
    <w:rsid w:val="0076364F"/>
    <w:rsid w:val="00765602"/>
    <w:rsid w:val="00765641"/>
    <w:rsid w:val="00765D9F"/>
    <w:rsid w:val="00766077"/>
    <w:rsid w:val="00766781"/>
    <w:rsid w:val="00766D7C"/>
    <w:rsid w:val="007700B9"/>
    <w:rsid w:val="007708FF"/>
    <w:rsid w:val="0077443D"/>
    <w:rsid w:val="00776F2A"/>
    <w:rsid w:val="00777610"/>
    <w:rsid w:val="0078010E"/>
    <w:rsid w:val="007821EF"/>
    <w:rsid w:val="0078395B"/>
    <w:rsid w:val="00784180"/>
    <w:rsid w:val="00784717"/>
    <w:rsid w:val="00784C95"/>
    <w:rsid w:val="00785F37"/>
    <w:rsid w:val="00787FB7"/>
    <w:rsid w:val="00790F16"/>
    <w:rsid w:val="00791424"/>
    <w:rsid w:val="00791FCE"/>
    <w:rsid w:val="0079300B"/>
    <w:rsid w:val="007930B1"/>
    <w:rsid w:val="00796A44"/>
    <w:rsid w:val="00796C62"/>
    <w:rsid w:val="00797EDE"/>
    <w:rsid w:val="007A0AF6"/>
    <w:rsid w:val="007A0E19"/>
    <w:rsid w:val="007A27BC"/>
    <w:rsid w:val="007A31C6"/>
    <w:rsid w:val="007A4FA5"/>
    <w:rsid w:val="007A6657"/>
    <w:rsid w:val="007A6D58"/>
    <w:rsid w:val="007B12B1"/>
    <w:rsid w:val="007B1BD1"/>
    <w:rsid w:val="007B2CC0"/>
    <w:rsid w:val="007B2E0F"/>
    <w:rsid w:val="007B3008"/>
    <w:rsid w:val="007B4BC7"/>
    <w:rsid w:val="007B60C7"/>
    <w:rsid w:val="007B6649"/>
    <w:rsid w:val="007B67BA"/>
    <w:rsid w:val="007B7888"/>
    <w:rsid w:val="007C0444"/>
    <w:rsid w:val="007C065A"/>
    <w:rsid w:val="007C0CD3"/>
    <w:rsid w:val="007C11AC"/>
    <w:rsid w:val="007C28F7"/>
    <w:rsid w:val="007C2F52"/>
    <w:rsid w:val="007C34B8"/>
    <w:rsid w:val="007C3BF3"/>
    <w:rsid w:val="007C3D49"/>
    <w:rsid w:val="007C45BD"/>
    <w:rsid w:val="007C4774"/>
    <w:rsid w:val="007C751A"/>
    <w:rsid w:val="007C75B0"/>
    <w:rsid w:val="007C7B51"/>
    <w:rsid w:val="007D076F"/>
    <w:rsid w:val="007D0EC6"/>
    <w:rsid w:val="007D1DE3"/>
    <w:rsid w:val="007D1E47"/>
    <w:rsid w:val="007D37F3"/>
    <w:rsid w:val="007D6A94"/>
    <w:rsid w:val="007D6C90"/>
    <w:rsid w:val="007D70F5"/>
    <w:rsid w:val="007D7BAA"/>
    <w:rsid w:val="007D7CC7"/>
    <w:rsid w:val="007E0378"/>
    <w:rsid w:val="007E34DB"/>
    <w:rsid w:val="007E4C46"/>
    <w:rsid w:val="007E52AC"/>
    <w:rsid w:val="007E53C7"/>
    <w:rsid w:val="007E5D9E"/>
    <w:rsid w:val="007E6694"/>
    <w:rsid w:val="007E7B2F"/>
    <w:rsid w:val="007E7CC6"/>
    <w:rsid w:val="007F0DE7"/>
    <w:rsid w:val="007F234B"/>
    <w:rsid w:val="007F25B6"/>
    <w:rsid w:val="007F3894"/>
    <w:rsid w:val="007F4904"/>
    <w:rsid w:val="007F5C01"/>
    <w:rsid w:val="007F6534"/>
    <w:rsid w:val="007F6C80"/>
    <w:rsid w:val="00800A85"/>
    <w:rsid w:val="00800F7F"/>
    <w:rsid w:val="00804792"/>
    <w:rsid w:val="00804AD1"/>
    <w:rsid w:val="008066E8"/>
    <w:rsid w:val="008069EE"/>
    <w:rsid w:val="008079CD"/>
    <w:rsid w:val="00810A4A"/>
    <w:rsid w:val="00811959"/>
    <w:rsid w:val="008123E5"/>
    <w:rsid w:val="008131A5"/>
    <w:rsid w:val="00813A88"/>
    <w:rsid w:val="00813F86"/>
    <w:rsid w:val="00822013"/>
    <w:rsid w:val="008233DF"/>
    <w:rsid w:val="00825D60"/>
    <w:rsid w:val="00830D2D"/>
    <w:rsid w:val="0083212B"/>
    <w:rsid w:val="00832C14"/>
    <w:rsid w:val="008339F6"/>
    <w:rsid w:val="008348C5"/>
    <w:rsid w:val="008355CD"/>
    <w:rsid w:val="00836136"/>
    <w:rsid w:val="00837E07"/>
    <w:rsid w:val="008406EE"/>
    <w:rsid w:val="008409A2"/>
    <w:rsid w:val="00842BB9"/>
    <w:rsid w:val="008442A3"/>
    <w:rsid w:val="00845B39"/>
    <w:rsid w:val="00846EF9"/>
    <w:rsid w:val="00847C4A"/>
    <w:rsid w:val="00850678"/>
    <w:rsid w:val="0085078D"/>
    <w:rsid w:val="0085082F"/>
    <w:rsid w:val="00851AA6"/>
    <w:rsid w:val="00851B55"/>
    <w:rsid w:val="0085203A"/>
    <w:rsid w:val="00852AC3"/>
    <w:rsid w:val="00854E2D"/>
    <w:rsid w:val="0085522B"/>
    <w:rsid w:val="008558A7"/>
    <w:rsid w:val="00855BD9"/>
    <w:rsid w:val="00857894"/>
    <w:rsid w:val="00857903"/>
    <w:rsid w:val="008611E2"/>
    <w:rsid w:val="0086136C"/>
    <w:rsid w:val="00862960"/>
    <w:rsid w:val="00862DDC"/>
    <w:rsid w:val="00863A55"/>
    <w:rsid w:val="00864148"/>
    <w:rsid w:val="008648AA"/>
    <w:rsid w:val="00865D23"/>
    <w:rsid w:val="00866E6E"/>
    <w:rsid w:val="00867CAB"/>
    <w:rsid w:val="00871374"/>
    <w:rsid w:val="0087218F"/>
    <w:rsid w:val="00872720"/>
    <w:rsid w:val="00874314"/>
    <w:rsid w:val="008757F2"/>
    <w:rsid w:val="008767E3"/>
    <w:rsid w:val="0088017E"/>
    <w:rsid w:val="008819ED"/>
    <w:rsid w:val="008846C7"/>
    <w:rsid w:val="00885103"/>
    <w:rsid w:val="008863EE"/>
    <w:rsid w:val="00886C9F"/>
    <w:rsid w:val="00887A1E"/>
    <w:rsid w:val="00890C02"/>
    <w:rsid w:val="008911F5"/>
    <w:rsid w:val="00891B9B"/>
    <w:rsid w:val="00892F47"/>
    <w:rsid w:val="00893A4E"/>
    <w:rsid w:val="00893D14"/>
    <w:rsid w:val="00893ED2"/>
    <w:rsid w:val="00896911"/>
    <w:rsid w:val="008A1030"/>
    <w:rsid w:val="008A2110"/>
    <w:rsid w:val="008A421D"/>
    <w:rsid w:val="008A52A3"/>
    <w:rsid w:val="008A791D"/>
    <w:rsid w:val="008B009E"/>
    <w:rsid w:val="008B0567"/>
    <w:rsid w:val="008B1692"/>
    <w:rsid w:val="008B36FF"/>
    <w:rsid w:val="008B3C23"/>
    <w:rsid w:val="008B5170"/>
    <w:rsid w:val="008B555B"/>
    <w:rsid w:val="008B72C4"/>
    <w:rsid w:val="008B7F57"/>
    <w:rsid w:val="008C0B7C"/>
    <w:rsid w:val="008C0BC0"/>
    <w:rsid w:val="008C0CF1"/>
    <w:rsid w:val="008C23EB"/>
    <w:rsid w:val="008C2CE9"/>
    <w:rsid w:val="008C339F"/>
    <w:rsid w:val="008C4547"/>
    <w:rsid w:val="008C581C"/>
    <w:rsid w:val="008C7AE6"/>
    <w:rsid w:val="008C7E3A"/>
    <w:rsid w:val="008D045F"/>
    <w:rsid w:val="008D14BC"/>
    <w:rsid w:val="008D1FCF"/>
    <w:rsid w:val="008D2768"/>
    <w:rsid w:val="008D297E"/>
    <w:rsid w:val="008D2E2F"/>
    <w:rsid w:val="008D3E14"/>
    <w:rsid w:val="008D4F07"/>
    <w:rsid w:val="008D5015"/>
    <w:rsid w:val="008D768A"/>
    <w:rsid w:val="008D7D3E"/>
    <w:rsid w:val="008E12AD"/>
    <w:rsid w:val="008E1645"/>
    <w:rsid w:val="008E2E15"/>
    <w:rsid w:val="008E386D"/>
    <w:rsid w:val="008E4F7E"/>
    <w:rsid w:val="008E5316"/>
    <w:rsid w:val="008E5AFF"/>
    <w:rsid w:val="008E67C2"/>
    <w:rsid w:val="008F0EFF"/>
    <w:rsid w:val="008F260D"/>
    <w:rsid w:val="008F2B69"/>
    <w:rsid w:val="008F52D6"/>
    <w:rsid w:val="008F6E1A"/>
    <w:rsid w:val="008F72AB"/>
    <w:rsid w:val="00904B7E"/>
    <w:rsid w:val="0090513A"/>
    <w:rsid w:val="0090556D"/>
    <w:rsid w:val="00905943"/>
    <w:rsid w:val="009107E0"/>
    <w:rsid w:val="00910B98"/>
    <w:rsid w:val="00910E0D"/>
    <w:rsid w:val="0091237E"/>
    <w:rsid w:val="00913730"/>
    <w:rsid w:val="009137FD"/>
    <w:rsid w:val="00914D0B"/>
    <w:rsid w:val="00914D25"/>
    <w:rsid w:val="00915A9B"/>
    <w:rsid w:val="0091638F"/>
    <w:rsid w:val="00916E48"/>
    <w:rsid w:val="00916EF9"/>
    <w:rsid w:val="0092002E"/>
    <w:rsid w:val="00922858"/>
    <w:rsid w:val="00924F0B"/>
    <w:rsid w:val="00925169"/>
    <w:rsid w:val="00926C06"/>
    <w:rsid w:val="009275BD"/>
    <w:rsid w:val="009303D5"/>
    <w:rsid w:val="00930458"/>
    <w:rsid w:val="00931AA2"/>
    <w:rsid w:val="0093317C"/>
    <w:rsid w:val="00933367"/>
    <w:rsid w:val="00934774"/>
    <w:rsid w:val="00934843"/>
    <w:rsid w:val="00934C82"/>
    <w:rsid w:val="0093529E"/>
    <w:rsid w:val="00935E34"/>
    <w:rsid w:val="0093776F"/>
    <w:rsid w:val="0094158C"/>
    <w:rsid w:val="00941A55"/>
    <w:rsid w:val="0094249A"/>
    <w:rsid w:val="009441D2"/>
    <w:rsid w:val="00944621"/>
    <w:rsid w:val="00944CDC"/>
    <w:rsid w:val="00945E71"/>
    <w:rsid w:val="0094697A"/>
    <w:rsid w:val="00946B5A"/>
    <w:rsid w:val="00951E95"/>
    <w:rsid w:val="00953EAD"/>
    <w:rsid w:val="0095585B"/>
    <w:rsid w:val="00956C26"/>
    <w:rsid w:val="00960C5E"/>
    <w:rsid w:val="00960EDD"/>
    <w:rsid w:val="0096224B"/>
    <w:rsid w:val="0096363C"/>
    <w:rsid w:val="009636B0"/>
    <w:rsid w:val="00963930"/>
    <w:rsid w:val="009641F8"/>
    <w:rsid w:val="00964C06"/>
    <w:rsid w:val="00964FAB"/>
    <w:rsid w:val="009656E9"/>
    <w:rsid w:val="009667CD"/>
    <w:rsid w:val="00967B08"/>
    <w:rsid w:val="00970320"/>
    <w:rsid w:val="00971E07"/>
    <w:rsid w:val="00973AE5"/>
    <w:rsid w:val="00973C46"/>
    <w:rsid w:val="00975CDF"/>
    <w:rsid w:val="00975F33"/>
    <w:rsid w:val="00976FD5"/>
    <w:rsid w:val="00977051"/>
    <w:rsid w:val="009823F3"/>
    <w:rsid w:val="00983ECA"/>
    <w:rsid w:val="00984DFF"/>
    <w:rsid w:val="00985764"/>
    <w:rsid w:val="00985C23"/>
    <w:rsid w:val="00985CA1"/>
    <w:rsid w:val="00986D6D"/>
    <w:rsid w:val="009875BD"/>
    <w:rsid w:val="009875E5"/>
    <w:rsid w:val="00987DA9"/>
    <w:rsid w:val="00990D2F"/>
    <w:rsid w:val="009925D4"/>
    <w:rsid w:val="00993492"/>
    <w:rsid w:val="009947CD"/>
    <w:rsid w:val="00994D50"/>
    <w:rsid w:val="00995DEB"/>
    <w:rsid w:val="009968EE"/>
    <w:rsid w:val="00996DBF"/>
    <w:rsid w:val="00997868"/>
    <w:rsid w:val="009A17F5"/>
    <w:rsid w:val="009A1E44"/>
    <w:rsid w:val="009A4212"/>
    <w:rsid w:val="009A7F6D"/>
    <w:rsid w:val="009B052C"/>
    <w:rsid w:val="009B06AF"/>
    <w:rsid w:val="009B1131"/>
    <w:rsid w:val="009B27CD"/>
    <w:rsid w:val="009B2979"/>
    <w:rsid w:val="009B46E4"/>
    <w:rsid w:val="009B699C"/>
    <w:rsid w:val="009B74DD"/>
    <w:rsid w:val="009B7B9C"/>
    <w:rsid w:val="009B7E05"/>
    <w:rsid w:val="009C0218"/>
    <w:rsid w:val="009C13AB"/>
    <w:rsid w:val="009C1E30"/>
    <w:rsid w:val="009C3BBC"/>
    <w:rsid w:val="009C54CC"/>
    <w:rsid w:val="009C5E0C"/>
    <w:rsid w:val="009C6DCC"/>
    <w:rsid w:val="009C7A97"/>
    <w:rsid w:val="009D00B9"/>
    <w:rsid w:val="009D0BD7"/>
    <w:rsid w:val="009D26B3"/>
    <w:rsid w:val="009D3074"/>
    <w:rsid w:val="009D5BF0"/>
    <w:rsid w:val="009D6570"/>
    <w:rsid w:val="009D6571"/>
    <w:rsid w:val="009D6CAE"/>
    <w:rsid w:val="009D75A7"/>
    <w:rsid w:val="009D78B4"/>
    <w:rsid w:val="009E073D"/>
    <w:rsid w:val="009E21E9"/>
    <w:rsid w:val="009E4955"/>
    <w:rsid w:val="009E541B"/>
    <w:rsid w:val="009E5420"/>
    <w:rsid w:val="009E5CE8"/>
    <w:rsid w:val="009E7D8E"/>
    <w:rsid w:val="009F05E5"/>
    <w:rsid w:val="009F4366"/>
    <w:rsid w:val="00A014E8"/>
    <w:rsid w:val="00A01BE1"/>
    <w:rsid w:val="00A01F51"/>
    <w:rsid w:val="00A022A8"/>
    <w:rsid w:val="00A02705"/>
    <w:rsid w:val="00A03021"/>
    <w:rsid w:val="00A04BF8"/>
    <w:rsid w:val="00A04D84"/>
    <w:rsid w:val="00A056B5"/>
    <w:rsid w:val="00A06913"/>
    <w:rsid w:val="00A07019"/>
    <w:rsid w:val="00A078FE"/>
    <w:rsid w:val="00A12210"/>
    <w:rsid w:val="00A12214"/>
    <w:rsid w:val="00A12805"/>
    <w:rsid w:val="00A131B4"/>
    <w:rsid w:val="00A14246"/>
    <w:rsid w:val="00A14671"/>
    <w:rsid w:val="00A16D3F"/>
    <w:rsid w:val="00A205E3"/>
    <w:rsid w:val="00A20758"/>
    <w:rsid w:val="00A215DF"/>
    <w:rsid w:val="00A2407E"/>
    <w:rsid w:val="00A249A6"/>
    <w:rsid w:val="00A2736C"/>
    <w:rsid w:val="00A27D00"/>
    <w:rsid w:val="00A3010D"/>
    <w:rsid w:val="00A30474"/>
    <w:rsid w:val="00A31B8E"/>
    <w:rsid w:val="00A33792"/>
    <w:rsid w:val="00A345FC"/>
    <w:rsid w:val="00A349D1"/>
    <w:rsid w:val="00A362A4"/>
    <w:rsid w:val="00A40CDB"/>
    <w:rsid w:val="00A40F9C"/>
    <w:rsid w:val="00A4127F"/>
    <w:rsid w:val="00A415B8"/>
    <w:rsid w:val="00A43CFD"/>
    <w:rsid w:val="00A4449D"/>
    <w:rsid w:val="00A46C56"/>
    <w:rsid w:val="00A46E4D"/>
    <w:rsid w:val="00A46FBD"/>
    <w:rsid w:val="00A476EF"/>
    <w:rsid w:val="00A51065"/>
    <w:rsid w:val="00A5142A"/>
    <w:rsid w:val="00A5333D"/>
    <w:rsid w:val="00A54B60"/>
    <w:rsid w:val="00A56F9A"/>
    <w:rsid w:val="00A57848"/>
    <w:rsid w:val="00A62721"/>
    <w:rsid w:val="00A6440B"/>
    <w:rsid w:val="00A65D98"/>
    <w:rsid w:val="00A70812"/>
    <w:rsid w:val="00A70942"/>
    <w:rsid w:val="00A70E9C"/>
    <w:rsid w:val="00A71D2A"/>
    <w:rsid w:val="00A726D8"/>
    <w:rsid w:val="00A72B64"/>
    <w:rsid w:val="00A73530"/>
    <w:rsid w:val="00A73A12"/>
    <w:rsid w:val="00A73CC1"/>
    <w:rsid w:val="00A7620B"/>
    <w:rsid w:val="00A77A6C"/>
    <w:rsid w:val="00A805BB"/>
    <w:rsid w:val="00A818A8"/>
    <w:rsid w:val="00A81CAD"/>
    <w:rsid w:val="00A82753"/>
    <w:rsid w:val="00A83074"/>
    <w:rsid w:val="00A86FA7"/>
    <w:rsid w:val="00A90097"/>
    <w:rsid w:val="00A90BF8"/>
    <w:rsid w:val="00A91169"/>
    <w:rsid w:val="00A91272"/>
    <w:rsid w:val="00A917EE"/>
    <w:rsid w:val="00A94545"/>
    <w:rsid w:val="00A95906"/>
    <w:rsid w:val="00A964EE"/>
    <w:rsid w:val="00A96831"/>
    <w:rsid w:val="00A97F14"/>
    <w:rsid w:val="00AA09A8"/>
    <w:rsid w:val="00AA0AA7"/>
    <w:rsid w:val="00AA0BBB"/>
    <w:rsid w:val="00AA1483"/>
    <w:rsid w:val="00AA2B54"/>
    <w:rsid w:val="00AA33D2"/>
    <w:rsid w:val="00AA53EC"/>
    <w:rsid w:val="00AA5E34"/>
    <w:rsid w:val="00AA7535"/>
    <w:rsid w:val="00AA7A28"/>
    <w:rsid w:val="00AB035E"/>
    <w:rsid w:val="00AB5DFC"/>
    <w:rsid w:val="00AB5F11"/>
    <w:rsid w:val="00AB6450"/>
    <w:rsid w:val="00AB6FE0"/>
    <w:rsid w:val="00AC005A"/>
    <w:rsid w:val="00AC143D"/>
    <w:rsid w:val="00AC164E"/>
    <w:rsid w:val="00AC17EA"/>
    <w:rsid w:val="00AC3001"/>
    <w:rsid w:val="00AC482C"/>
    <w:rsid w:val="00AC4AF7"/>
    <w:rsid w:val="00AC5545"/>
    <w:rsid w:val="00AC71A9"/>
    <w:rsid w:val="00AC73A4"/>
    <w:rsid w:val="00AC7CC0"/>
    <w:rsid w:val="00AD1457"/>
    <w:rsid w:val="00AD3150"/>
    <w:rsid w:val="00AD3D92"/>
    <w:rsid w:val="00AD6172"/>
    <w:rsid w:val="00AD656E"/>
    <w:rsid w:val="00AD7392"/>
    <w:rsid w:val="00AD768B"/>
    <w:rsid w:val="00AE2EB8"/>
    <w:rsid w:val="00AE45EB"/>
    <w:rsid w:val="00AE46B0"/>
    <w:rsid w:val="00AE46DB"/>
    <w:rsid w:val="00AE4B9D"/>
    <w:rsid w:val="00AE58BB"/>
    <w:rsid w:val="00AE7B2B"/>
    <w:rsid w:val="00AF0E14"/>
    <w:rsid w:val="00AF2345"/>
    <w:rsid w:val="00AF3048"/>
    <w:rsid w:val="00AF4479"/>
    <w:rsid w:val="00AF4ABC"/>
    <w:rsid w:val="00AF5793"/>
    <w:rsid w:val="00B008FB"/>
    <w:rsid w:val="00B0092E"/>
    <w:rsid w:val="00B016B4"/>
    <w:rsid w:val="00B0266F"/>
    <w:rsid w:val="00B0335A"/>
    <w:rsid w:val="00B034BB"/>
    <w:rsid w:val="00B03B8F"/>
    <w:rsid w:val="00B052F3"/>
    <w:rsid w:val="00B06BFA"/>
    <w:rsid w:val="00B06DA4"/>
    <w:rsid w:val="00B06F4E"/>
    <w:rsid w:val="00B0798C"/>
    <w:rsid w:val="00B07AD0"/>
    <w:rsid w:val="00B11B21"/>
    <w:rsid w:val="00B12B73"/>
    <w:rsid w:val="00B13BB1"/>
    <w:rsid w:val="00B13C66"/>
    <w:rsid w:val="00B1419D"/>
    <w:rsid w:val="00B15369"/>
    <w:rsid w:val="00B15D61"/>
    <w:rsid w:val="00B1731C"/>
    <w:rsid w:val="00B176A8"/>
    <w:rsid w:val="00B20211"/>
    <w:rsid w:val="00B20272"/>
    <w:rsid w:val="00B207A3"/>
    <w:rsid w:val="00B20B2A"/>
    <w:rsid w:val="00B21A92"/>
    <w:rsid w:val="00B21FC6"/>
    <w:rsid w:val="00B220AF"/>
    <w:rsid w:val="00B228FC"/>
    <w:rsid w:val="00B232C8"/>
    <w:rsid w:val="00B25622"/>
    <w:rsid w:val="00B25CB2"/>
    <w:rsid w:val="00B27976"/>
    <w:rsid w:val="00B27C81"/>
    <w:rsid w:val="00B3209D"/>
    <w:rsid w:val="00B32531"/>
    <w:rsid w:val="00B33837"/>
    <w:rsid w:val="00B33EA1"/>
    <w:rsid w:val="00B350B6"/>
    <w:rsid w:val="00B35642"/>
    <w:rsid w:val="00B35A03"/>
    <w:rsid w:val="00B368EB"/>
    <w:rsid w:val="00B40C51"/>
    <w:rsid w:val="00B4166C"/>
    <w:rsid w:val="00B41924"/>
    <w:rsid w:val="00B41C85"/>
    <w:rsid w:val="00B41F67"/>
    <w:rsid w:val="00B42C3A"/>
    <w:rsid w:val="00B4401B"/>
    <w:rsid w:val="00B45C04"/>
    <w:rsid w:val="00B47BE2"/>
    <w:rsid w:val="00B47F4C"/>
    <w:rsid w:val="00B525B2"/>
    <w:rsid w:val="00B52ED8"/>
    <w:rsid w:val="00B531E2"/>
    <w:rsid w:val="00B532C1"/>
    <w:rsid w:val="00B538EB"/>
    <w:rsid w:val="00B53920"/>
    <w:rsid w:val="00B54ED1"/>
    <w:rsid w:val="00B57456"/>
    <w:rsid w:val="00B60B22"/>
    <w:rsid w:val="00B6213E"/>
    <w:rsid w:val="00B63EE2"/>
    <w:rsid w:val="00B643B1"/>
    <w:rsid w:val="00B659DB"/>
    <w:rsid w:val="00B65C75"/>
    <w:rsid w:val="00B6707D"/>
    <w:rsid w:val="00B67150"/>
    <w:rsid w:val="00B725A9"/>
    <w:rsid w:val="00B7673F"/>
    <w:rsid w:val="00B76B30"/>
    <w:rsid w:val="00B77116"/>
    <w:rsid w:val="00B773F0"/>
    <w:rsid w:val="00B853FE"/>
    <w:rsid w:val="00B86212"/>
    <w:rsid w:val="00B864C8"/>
    <w:rsid w:val="00B9666F"/>
    <w:rsid w:val="00B967B6"/>
    <w:rsid w:val="00B96BD0"/>
    <w:rsid w:val="00B973F6"/>
    <w:rsid w:val="00B97E06"/>
    <w:rsid w:val="00BA006A"/>
    <w:rsid w:val="00BA101B"/>
    <w:rsid w:val="00BA1D7A"/>
    <w:rsid w:val="00BA1FD4"/>
    <w:rsid w:val="00BA2801"/>
    <w:rsid w:val="00BA29AE"/>
    <w:rsid w:val="00BA3DB5"/>
    <w:rsid w:val="00BA400A"/>
    <w:rsid w:val="00BA53DB"/>
    <w:rsid w:val="00BA64DB"/>
    <w:rsid w:val="00BA6BF4"/>
    <w:rsid w:val="00BB0003"/>
    <w:rsid w:val="00BB0B95"/>
    <w:rsid w:val="00BB0F80"/>
    <w:rsid w:val="00BB12A7"/>
    <w:rsid w:val="00BB1452"/>
    <w:rsid w:val="00BB19D4"/>
    <w:rsid w:val="00BB1D7C"/>
    <w:rsid w:val="00BB316D"/>
    <w:rsid w:val="00BB5055"/>
    <w:rsid w:val="00BB5481"/>
    <w:rsid w:val="00BB5671"/>
    <w:rsid w:val="00BB598C"/>
    <w:rsid w:val="00BB5E29"/>
    <w:rsid w:val="00BB665C"/>
    <w:rsid w:val="00BB6C89"/>
    <w:rsid w:val="00BB6DB2"/>
    <w:rsid w:val="00BB7054"/>
    <w:rsid w:val="00BB7538"/>
    <w:rsid w:val="00BB7ECE"/>
    <w:rsid w:val="00BC1114"/>
    <w:rsid w:val="00BC1786"/>
    <w:rsid w:val="00BC289F"/>
    <w:rsid w:val="00BC2A0F"/>
    <w:rsid w:val="00BC3705"/>
    <w:rsid w:val="00BC40CF"/>
    <w:rsid w:val="00BC45C2"/>
    <w:rsid w:val="00BC5A71"/>
    <w:rsid w:val="00BC610F"/>
    <w:rsid w:val="00BC630C"/>
    <w:rsid w:val="00BC6AD8"/>
    <w:rsid w:val="00BC6F6D"/>
    <w:rsid w:val="00BD1556"/>
    <w:rsid w:val="00BD1D66"/>
    <w:rsid w:val="00BD205A"/>
    <w:rsid w:val="00BD3C6D"/>
    <w:rsid w:val="00BD4957"/>
    <w:rsid w:val="00BD4C39"/>
    <w:rsid w:val="00BD5EBC"/>
    <w:rsid w:val="00BD6B27"/>
    <w:rsid w:val="00BD74D0"/>
    <w:rsid w:val="00BD78F0"/>
    <w:rsid w:val="00BE28AE"/>
    <w:rsid w:val="00BE2FC1"/>
    <w:rsid w:val="00BE3A62"/>
    <w:rsid w:val="00BE4F14"/>
    <w:rsid w:val="00BE6454"/>
    <w:rsid w:val="00BE7DE6"/>
    <w:rsid w:val="00BF0BC1"/>
    <w:rsid w:val="00BF1629"/>
    <w:rsid w:val="00BF2AD7"/>
    <w:rsid w:val="00BF33BF"/>
    <w:rsid w:val="00BF34A7"/>
    <w:rsid w:val="00BF50C8"/>
    <w:rsid w:val="00BF5A78"/>
    <w:rsid w:val="00BF6A90"/>
    <w:rsid w:val="00BF71EB"/>
    <w:rsid w:val="00C01D32"/>
    <w:rsid w:val="00C02A90"/>
    <w:rsid w:val="00C06CBB"/>
    <w:rsid w:val="00C0771E"/>
    <w:rsid w:val="00C07C9C"/>
    <w:rsid w:val="00C11DBC"/>
    <w:rsid w:val="00C120FF"/>
    <w:rsid w:val="00C1254D"/>
    <w:rsid w:val="00C12B34"/>
    <w:rsid w:val="00C12D3E"/>
    <w:rsid w:val="00C14A5B"/>
    <w:rsid w:val="00C151BA"/>
    <w:rsid w:val="00C15DFD"/>
    <w:rsid w:val="00C17740"/>
    <w:rsid w:val="00C20376"/>
    <w:rsid w:val="00C20B4E"/>
    <w:rsid w:val="00C21AFE"/>
    <w:rsid w:val="00C21F7E"/>
    <w:rsid w:val="00C22721"/>
    <w:rsid w:val="00C2294C"/>
    <w:rsid w:val="00C243F6"/>
    <w:rsid w:val="00C24D61"/>
    <w:rsid w:val="00C26673"/>
    <w:rsid w:val="00C26EE7"/>
    <w:rsid w:val="00C307AE"/>
    <w:rsid w:val="00C3083A"/>
    <w:rsid w:val="00C30A61"/>
    <w:rsid w:val="00C34947"/>
    <w:rsid w:val="00C35BA5"/>
    <w:rsid w:val="00C37D2F"/>
    <w:rsid w:val="00C42F31"/>
    <w:rsid w:val="00C447F0"/>
    <w:rsid w:val="00C4506E"/>
    <w:rsid w:val="00C452C6"/>
    <w:rsid w:val="00C459AA"/>
    <w:rsid w:val="00C462A6"/>
    <w:rsid w:val="00C507CC"/>
    <w:rsid w:val="00C50BF1"/>
    <w:rsid w:val="00C511C7"/>
    <w:rsid w:val="00C517BF"/>
    <w:rsid w:val="00C51F16"/>
    <w:rsid w:val="00C520E7"/>
    <w:rsid w:val="00C52726"/>
    <w:rsid w:val="00C53D93"/>
    <w:rsid w:val="00C54EC9"/>
    <w:rsid w:val="00C56901"/>
    <w:rsid w:val="00C606EE"/>
    <w:rsid w:val="00C6192D"/>
    <w:rsid w:val="00C61E15"/>
    <w:rsid w:val="00C6263D"/>
    <w:rsid w:val="00C6274C"/>
    <w:rsid w:val="00C62878"/>
    <w:rsid w:val="00C6395A"/>
    <w:rsid w:val="00C64CE1"/>
    <w:rsid w:val="00C65569"/>
    <w:rsid w:val="00C6568F"/>
    <w:rsid w:val="00C65EC8"/>
    <w:rsid w:val="00C6657C"/>
    <w:rsid w:val="00C70E17"/>
    <w:rsid w:val="00C70FA6"/>
    <w:rsid w:val="00C72C3C"/>
    <w:rsid w:val="00C73159"/>
    <w:rsid w:val="00C73A1E"/>
    <w:rsid w:val="00C748AA"/>
    <w:rsid w:val="00C7589D"/>
    <w:rsid w:val="00C77136"/>
    <w:rsid w:val="00C80836"/>
    <w:rsid w:val="00C80D1E"/>
    <w:rsid w:val="00C856D5"/>
    <w:rsid w:val="00C865D2"/>
    <w:rsid w:val="00C871D9"/>
    <w:rsid w:val="00C90DDF"/>
    <w:rsid w:val="00C93458"/>
    <w:rsid w:val="00C94B6C"/>
    <w:rsid w:val="00C97C58"/>
    <w:rsid w:val="00CA0E96"/>
    <w:rsid w:val="00CA1082"/>
    <w:rsid w:val="00CA33E8"/>
    <w:rsid w:val="00CA3CD4"/>
    <w:rsid w:val="00CA47BF"/>
    <w:rsid w:val="00CA5569"/>
    <w:rsid w:val="00CA707F"/>
    <w:rsid w:val="00CB0D11"/>
    <w:rsid w:val="00CB0DCC"/>
    <w:rsid w:val="00CB3988"/>
    <w:rsid w:val="00CB4D40"/>
    <w:rsid w:val="00CB4EED"/>
    <w:rsid w:val="00CB5AB7"/>
    <w:rsid w:val="00CB697B"/>
    <w:rsid w:val="00CB75F8"/>
    <w:rsid w:val="00CC0E07"/>
    <w:rsid w:val="00CC0EB7"/>
    <w:rsid w:val="00CC20DA"/>
    <w:rsid w:val="00CC279C"/>
    <w:rsid w:val="00CC2827"/>
    <w:rsid w:val="00CC40BA"/>
    <w:rsid w:val="00CC433E"/>
    <w:rsid w:val="00CC467A"/>
    <w:rsid w:val="00CC46CF"/>
    <w:rsid w:val="00CC4CD6"/>
    <w:rsid w:val="00CC564A"/>
    <w:rsid w:val="00CC7B5A"/>
    <w:rsid w:val="00CD0949"/>
    <w:rsid w:val="00CD1956"/>
    <w:rsid w:val="00CD1F17"/>
    <w:rsid w:val="00CD29CB"/>
    <w:rsid w:val="00CD479F"/>
    <w:rsid w:val="00CD6977"/>
    <w:rsid w:val="00CE1086"/>
    <w:rsid w:val="00CE19D9"/>
    <w:rsid w:val="00CE1B92"/>
    <w:rsid w:val="00CE1C01"/>
    <w:rsid w:val="00CE2934"/>
    <w:rsid w:val="00CE52FE"/>
    <w:rsid w:val="00CE5D34"/>
    <w:rsid w:val="00CE6DB3"/>
    <w:rsid w:val="00CE7009"/>
    <w:rsid w:val="00CE7D7B"/>
    <w:rsid w:val="00CF30E1"/>
    <w:rsid w:val="00CF323F"/>
    <w:rsid w:val="00CF4051"/>
    <w:rsid w:val="00CF4250"/>
    <w:rsid w:val="00CF4465"/>
    <w:rsid w:val="00CF57D7"/>
    <w:rsid w:val="00D02021"/>
    <w:rsid w:val="00D02485"/>
    <w:rsid w:val="00D038E3"/>
    <w:rsid w:val="00D03D72"/>
    <w:rsid w:val="00D07397"/>
    <w:rsid w:val="00D07406"/>
    <w:rsid w:val="00D07577"/>
    <w:rsid w:val="00D0769E"/>
    <w:rsid w:val="00D07C71"/>
    <w:rsid w:val="00D07F55"/>
    <w:rsid w:val="00D10040"/>
    <w:rsid w:val="00D1049A"/>
    <w:rsid w:val="00D126EE"/>
    <w:rsid w:val="00D13429"/>
    <w:rsid w:val="00D1787E"/>
    <w:rsid w:val="00D21A60"/>
    <w:rsid w:val="00D21E88"/>
    <w:rsid w:val="00D221A8"/>
    <w:rsid w:val="00D22C4E"/>
    <w:rsid w:val="00D22EF9"/>
    <w:rsid w:val="00D25654"/>
    <w:rsid w:val="00D25E74"/>
    <w:rsid w:val="00D26338"/>
    <w:rsid w:val="00D26825"/>
    <w:rsid w:val="00D26B97"/>
    <w:rsid w:val="00D27F02"/>
    <w:rsid w:val="00D310EE"/>
    <w:rsid w:val="00D31B86"/>
    <w:rsid w:val="00D3282D"/>
    <w:rsid w:val="00D33B66"/>
    <w:rsid w:val="00D34251"/>
    <w:rsid w:val="00D35C79"/>
    <w:rsid w:val="00D41256"/>
    <w:rsid w:val="00D42D1A"/>
    <w:rsid w:val="00D44D3A"/>
    <w:rsid w:val="00D478ED"/>
    <w:rsid w:val="00D509FD"/>
    <w:rsid w:val="00D511CE"/>
    <w:rsid w:val="00D51ABF"/>
    <w:rsid w:val="00D51E51"/>
    <w:rsid w:val="00D53C54"/>
    <w:rsid w:val="00D542C4"/>
    <w:rsid w:val="00D573ED"/>
    <w:rsid w:val="00D6048A"/>
    <w:rsid w:val="00D6180C"/>
    <w:rsid w:val="00D62BE1"/>
    <w:rsid w:val="00D664F2"/>
    <w:rsid w:val="00D67A0C"/>
    <w:rsid w:val="00D7000F"/>
    <w:rsid w:val="00D70C36"/>
    <w:rsid w:val="00D70DCD"/>
    <w:rsid w:val="00D720FB"/>
    <w:rsid w:val="00D725E6"/>
    <w:rsid w:val="00D72D95"/>
    <w:rsid w:val="00D73084"/>
    <w:rsid w:val="00D76795"/>
    <w:rsid w:val="00D7795B"/>
    <w:rsid w:val="00D80F90"/>
    <w:rsid w:val="00D81A8D"/>
    <w:rsid w:val="00D82452"/>
    <w:rsid w:val="00D83279"/>
    <w:rsid w:val="00D84AC0"/>
    <w:rsid w:val="00D8586E"/>
    <w:rsid w:val="00D862ED"/>
    <w:rsid w:val="00D86760"/>
    <w:rsid w:val="00D86941"/>
    <w:rsid w:val="00D869F0"/>
    <w:rsid w:val="00D92B03"/>
    <w:rsid w:val="00D9314C"/>
    <w:rsid w:val="00D932C2"/>
    <w:rsid w:val="00D93AB5"/>
    <w:rsid w:val="00D94EBD"/>
    <w:rsid w:val="00D967F8"/>
    <w:rsid w:val="00D96F9E"/>
    <w:rsid w:val="00D975E1"/>
    <w:rsid w:val="00DA0377"/>
    <w:rsid w:val="00DA06AC"/>
    <w:rsid w:val="00DA20A7"/>
    <w:rsid w:val="00DA72D8"/>
    <w:rsid w:val="00DB0868"/>
    <w:rsid w:val="00DB203C"/>
    <w:rsid w:val="00DB3204"/>
    <w:rsid w:val="00DB42FB"/>
    <w:rsid w:val="00DB4E13"/>
    <w:rsid w:val="00DB51C9"/>
    <w:rsid w:val="00DC020F"/>
    <w:rsid w:val="00DC1592"/>
    <w:rsid w:val="00DC28F0"/>
    <w:rsid w:val="00DC398A"/>
    <w:rsid w:val="00DC3C8E"/>
    <w:rsid w:val="00DC4B49"/>
    <w:rsid w:val="00DC641B"/>
    <w:rsid w:val="00DC6F06"/>
    <w:rsid w:val="00DC796A"/>
    <w:rsid w:val="00DD02E6"/>
    <w:rsid w:val="00DD16CE"/>
    <w:rsid w:val="00DD1801"/>
    <w:rsid w:val="00DD2CB4"/>
    <w:rsid w:val="00DD3F18"/>
    <w:rsid w:val="00DD400C"/>
    <w:rsid w:val="00DD47CA"/>
    <w:rsid w:val="00DD60EF"/>
    <w:rsid w:val="00DD67F2"/>
    <w:rsid w:val="00DD6E81"/>
    <w:rsid w:val="00DD7799"/>
    <w:rsid w:val="00DE108F"/>
    <w:rsid w:val="00DE1CB6"/>
    <w:rsid w:val="00DE241E"/>
    <w:rsid w:val="00DE26A2"/>
    <w:rsid w:val="00DE2AC2"/>
    <w:rsid w:val="00DE3B44"/>
    <w:rsid w:val="00DE7254"/>
    <w:rsid w:val="00DF1897"/>
    <w:rsid w:val="00DF29A1"/>
    <w:rsid w:val="00DF36BC"/>
    <w:rsid w:val="00DF3AD4"/>
    <w:rsid w:val="00DF3C0C"/>
    <w:rsid w:val="00DF51FA"/>
    <w:rsid w:val="00DF52DA"/>
    <w:rsid w:val="00DF5F64"/>
    <w:rsid w:val="00DF7523"/>
    <w:rsid w:val="00E00613"/>
    <w:rsid w:val="00E03418"/>
    <w:rsid w:val="00E04AB5"/>
    <w:rsid w:val="00E05248"/>
    <w:rsid w:val="00E06CEC"/>
    <w:rsid w:val="00E07DBA"/>
    <w:rsid w:val="00E11D42"/>
    <w:rsid w:val="00E12C4E"/>
    <w:rsid w:val="00E1330C"/>
    <w:rsid w:val="00E143FD"/>
    <w:rsid w:val="00E1506F"/>
    <w:rsid w:val="00E15D86"/>
    <w:rsid w:val="00E21C13"/>
    <w:rsid w:val="00E232BA"/>
    <w:rsid w:val="00E23793"/>
    <w:rsid w:val="00E256FE"/>
    <w:rsid w:val="00E2576A"/>
    <w:rsid w:val="00E27762"/>
    <w:rsid w:val="00E27CE7"/>
    <w:rsid w:val="00E303B3"/>
    <w:rsid w:val="00E31CE0"/>
    <w:rsid w:val="00E34CA1"/>
    <w:rsid w:val="00E34FB7"/>
    <w:rsid w:val="00E357DB"/>
    <w:rsid w:val="00E35A2C"/>
    <w:rsid w:val="00E35EFE"/>
    <w:rsid w:val="00E36264"/>
    <w:rsid w:val="00E37C20"/>
    <w:rsid w:val="00E42535"/>
    <w:rsid w:val="00E42EC6"/>
    <w:rsid w:val="00E45692"/>
    <w:rsid w:val="00E472E9"/>
    <w:rsid w:val="00E52996"/>
    <w:rsid w:val="00E52B94"/>
    <w:rsid w:val="00E54EFA"/>
    <w:rsid w:val="00E5647A"/>
    <w:rsid w:val="00E564F2"/>
    <w:rsid w:val="00E5783A"/>
    <w:rsid w:val="00E60348"/>
    <w:rsid w:val="00E61752"/>
    <w:rsid w:val="00E627EB"/>
    <w:rsid w:val="00E64592"/>
    <w:rsid w:val="00E660A8"/>
    <w:rsid w:val="00E71EE2"/>
    <w:rsid w:val="00E731D0"/>
    <w:rsid w:val="00E7377D"/>
    <w:rsid w:val="00E73E16"/>
    <w:rsid w:val="00E75321"/>
    <w:rsid w:val="00E75AE5"/>
    <w:rsid w:val="00E76140"/>
    <w:rsid w:val="00E77C3F"/>
    <w:rsid w:val="00E77D63"/>
    <w:rsid w:val="00E81552"/>
    <w:rsid w:val="00E81C6D"/>
    <w:rsid w:val="00E822F6"/>
    <w:rsid w:val="00E832D3"/>
    <w:rsid w:val="00E8528B"/>
    <w:rsid w:val="00E867F5"/>
    <w:rsid w:val="00E86CE3"/>
    <w:rsid w:val="00E87F9F"/>
    <w:rsid w:val="00E912A2"/>
    <w:rsid w:val="00E92BE4"/>
    <w:rsid w:val="00E937A8"/>
    <w:rsid w:val="00E93A61"/>
    <w:rsid w:val="00E9469E"/>
    <w:rsid w:val="00E9650F"/>
    <w:rsid w:val="00E978A1"/>
    <w:rsid w:val="00EA3A14"/>
    <w:rsid w:val="00EA6159"/>
    <w:rsid w:val="00EA6D40"/>
    <w:rsid w:val="00EA72C6"/>
    <w:rsid w:val="00EA7FE4"/>
    <w:rsid w:val="00EB0023"/>
    <w:rsid w:val="00EB0342"/>
    <w:rsid w:val="00EB0504"/>
    <w:rsid w:val="00EB077B"/>
    <w:rsid w:val="00EB19AB"/>
    <w:rsid w:val="00EB1ED4"/>
    <w:rsid w:val="00EB262F"/>
    <w:rsid w:val="00EB2D46"/>
    <w:rsid w:val="00EB3182"/>
    <w:rsid w:val="00EB33FC"/>
    <w:rsid w:val="00EB52A5"/>
    <w:rsid w:val="00EB5349"/>
    <w:rsid w:val="00EB5BB6"/>
    <w:rsid w:val="00EB624B"/>
    <w:rsid w:val="00EB662A"/>
    <w:rsid w:val="00EC0463"/>
    <w:rsid w:val="00EC2CDB"/>
    <w:rsid w:val="00EC3ABE"/>
    <w:rsid w:val="00EC5566"/>
    <w:rsid w:val="00EC595D"/>
    <w:rsid w:val="00EC5AE1"/>
    <w:rsid w:val="00EC5D1A"/>
    <w:rsid w:val="00ED0039"/>
    <w:rsid w:val="00ED01F4"/>
    <w:rsid w:val="00ED0B29"/>
    <w:rsid w:val="00ED0C8E"/>
    <w:rsid w:val="00ED1577"/>
    <w:rsid w:val="00ED4F29"/>
    <w:rsid w:val="00ED5C31"/>
    <w:rsid w:val="00ED657F"/>
    <w:rsid w:val="00ED6A15"/>
    <w:rsid w:val="00EE0315"/>
    <w:rsid w:val="00EE11D4"/>
    <w:rsid w:val="00EE1B63"/>
    <w:rsid w:val="00EE21E7"/>
    <w:rsid w:val="00EE252A"/>
    <w:rsid w:val="00EE25A8"/>
    <w:rsid w:val="00EE2A4D"/>
    <w:rsid w:val="00EE38AE"/>
    <w:rsid w:val="00EE65FC"/>
    <w:rsid w:val="00EE74CA"/>
    <w:rsid w:val="00EF054F"/>
    <w:rsid w:val="00EF16BC"/>
    <w:rsid w:val="00EF18EF"/>
    <w:rsid w:val="00EF216E"/>
    <w:rsid w:val="00EF33BC"/>
    <w:rsid w:val="00EF3659"/>
    <w:rsid w:val="00EF470E"/>
    <w:rsid w:val="00EF573B"/>
    <w:rsid w:val="00EF6617"/>
    <w:rsid w:val="00EF6A94"/>
    <w:rsid w:val="00F00E5B"/>
    <w:rsid w:val="00F02BF9"/>
    <w:rsid w:val="00F03833"/>
    <w:rsid w:val="00F0421A"/>
    <w:rsid w:val="00F04B00"/>
    <w:rsid w:val="00F04E0C"/>
    <w:rsid w:val="00F05DDD"/>
    <w:rsid w:val="00F06398"/>
    <w:rsid w:val="00F07347"/>
    <w:rsid w:val="00F07961"/>
    <w:rsid w:val="00F12602"/>
    <w:rsid w:val="00F16623"/>
    <w:rsid w:val="00F16E68"/>
    <w:rsid w:val="00F17615"/>
    <w:rsid w:val="00F17E67"/>
    <w:rsid w:val="00F20966"/>
    <w:rsid w:val="00F20D09"/>
    <w:rsid w:val="00F23287"/>
    <w:rsid w:val="00F251BA"/>
    <w:rsid w:val="00F30518"/>
    <w:rsid w:val="00F3069A"/>
    <w:rsid w:val="00F308C3"/>
    <w:rsid w:val="00F33161"/>
    <w:rsid w:val="00F34B20"/>
    <w:rsid w:val="00F36F65"/>
    <w:rsid w:val="00F37269"/>
    <w:rsid w:val="00F4010D"/>
    <w:rsid w:val="00F402D6"/>
    <w:rsid w:val="00F41602"/>
    <w:rsid w:val="00F42E13"/>
    <w:rsid w:val="00F434AD"/>
    <w:rsid w:val="00F43901"/>
    <w:rsid w:val="00F443F8"/>
    <w:rsid w:val="00F47BF3"/>
    <w:rsid w:val="00F51067"/>
    <w:rsid w:val="00F51353"/>
    <w:rsid w:val="00F521B1"/>
    <w:rsid w:val="00F52C00"/>
    <w:rsid w:val="00F542E9"/>
    <w:rsid w:val="00F56F49"/>
    <w:rsid w:val="00F5713C"/>
    <w:rsid w:val="00F6238E"/>
    <w:rsid w:val="00F6250F"/>
    <w:rsid w:val="00F633D3"/>
    <w:rsid w:val="00F63DCD"/>
    <w:rsid w:val="00F63DD6"/>
    <w:rsid w:val="00F647FE"/>
    <w:rsid w:val="00F6596D"/>
    <w:rsid w:val="00F66AD6"/>
    <w:rsid w:val="00F677A6"/>
    <w:rsid w:val="00F70758"/>
    <w:rsid w:val="00F7201B"/>
    <w:rsid w:val="00F731D6"/>
    <w:rsid w:val="00F75281"/>
    <w:rsid w:val="00F75E2B"/>
    <w:rsid w:val="00F76C1A"/>
    <w:rsid w:val="00F80685"/>
    <w:rsid w:val="00F82265"/>
    <w:rsid w:val="00F8282D"/>
    <w:rsid w:val="00F82D6E"/>
    <w:rsid w:val="00F82EFE"/>
    <w:rsid w:val="00F84394"/>
    <w:rsid w:val="00F84611"/>
    <w:rsid w:val="00F84E13"/>
    <w:rsid w:val="00F85242"/>
    <w:rsid w:val="00F85584"/>
    <w:rsid w:val="00F858E8"/>
    <w:rsid w:val="00F86761"/>
    <w:rsid w:val="00F87362"/>
    <w:rsid w:val="00F90E55"/>
    <w:rsid w:val="00F916AC"/>
    <w:rsid w:val="00F917C6"/>
    <w:rsid w:val="00F91F19"/>
    <w:rsid w:val="00F92259"/>
    <w:rsid w:val="00F930F9"/>
    <w:rsid w:val="00F932B4"/>
    <w:rsid w:val="00F9428C"/>
    <w:rsid w:val="00F94A20"/>
    <w:rsid w:val="00F95627"/>
    <w:rsid w:val="00F96117"/>
    <w:rsid w:val="00F96DB1"/>
    <w:rsid w:val="00F96FC2"/>
    <w:rsid w:val="00FA049A"/>
    <w:rsid w:val="00FA0959"/>
    <w:rsid w:val="00FA2022"/>
    <w:rsid w:val="00FA258A"/>
    <w:rsid w:val="00FA3401"/>
    <w:rsid w:val="00FA449E"/>
    <w:rsid w:val="00FA79EB"/>
    <w:rsid w:val="00FA7C18"/>
    <w:rsid w:val="00FB0792"/>
    <w:rsid w:val="00FB1608"/>
    <w:rsid w:val="00FB2686"/>
    <w:rsid w:val="00FB2C07"/>
    <w:rsid w:val="00FB3213"/>
    <w:rsid w:val="00FB5049"/>
    <w:rsid w:val="00FB5BDA"/>
    <w:rsid w:val="00FB6047"/>
    <w:rsid w:val="00FB7DFB"/>
    <w:rsid w:val="00FC0396"/>
    <w:rsid w:val="00FC0CB2"/>
    <w:rsid w:val="00FC1A7F"/>
    <w:rsid w:val="00FC1D66"/>
    <w:rsid w:val="00FC48D2"/>
    <w:rsid w:val="00FC4F85"/>
    <w:rsid w:val="00FC4FFB"/>
    <w:rsid w:val="00FC5E53"/>
    <w:rsid w:val="00FC5F0C"/>
    <w:rsid w:val="00FC7942"/>
    <w:rsid w:val="00FC7C1D"/>
    <w:rsid w:val="00FC7C73"/>
    <w:rsid w:val="00FD0124"/>
    <w:rsid w:val="00FD3F06"/>
    <w:rsid w:val="00FD4CA4"/>
    <w:rsid w:val="00FD5528"/>
    <w:rsid w:val="00FD5B6D"/>
    <w:rsid w:val="00FD6A12"/>
    <w:rsid w:val="00FD7065"/>
    <w:rsid w:val="00FE0BA6"/>
    <w:rsid w:val="00FE1C96"/>
    <w:rsid w:val="00FE23B3"/>
    <w:rsid w:val="00FE2C7D"/>
    <w:rsid w:val="00FE33DC"/>
    <w:rsid w:val="00FE36ED"/>
    <w:rsid w:val="00FE3EB2"/>
    <w:rsid w:val="00FE44A9"/>
    <w:rsid w:val="00FE4A14"/>
    <w:rsid w:val="00FF0ED6"/>
    <w:rsid w:val="00FF290B"/>
    <w:rsid w:val="00FF3568"/>
    <w:rsid w:val="00FF3D7C"/>
    <w:rsid w:val="00FF4B59"/>
    <w:rsid w:val="00FF4E1F"/>
    <w:rsid w:val="00FF5FB9"/>
    <w:rsid w:val="00FF64D6"/>
    <w:rsid w:val="00FF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48AA"/>
    <w:pPr>
      <w:tabs>
        <w:tab w:val="left" w:pos="720"/>
      </w:tabs>
      <w:suppressAutoHyphens/>
    </w:pPr>
    <w:rPr>
      <w:rFonts w:ascii="Times New Roman" w:hAnsi="Times New Roman"/>
      <w:color w:val="00000A"/>
      <w:sz w:val="24"/>
      <w:szCs w:val="24"/>
      <w:lang w:val="en-US" w:eastAsia="en-US"/>
    </w:rPr>
  </w:style>
  <w:style w:type="paragraph" w:styleId="Heading1">
    <w:name w:val="heading 1"/>
    <w:basedOn w:val="Normal"/>
    <w:next w:val="Textbody"/>
    <w:link w:val="Heading1Char"/>
    <w:uiPriority w:val="99"/>
    <w:qFormat/>
    <w:rsid w:val="008648AA"/>
    <w:pPr>
      <w:keepNext/>
      <w:tabs>
        <w:tab w:val="num" w:pos="432"/>
      </w:tabs>
      <w:spacing w:line="360" w:lineRule="auto"/>
      <w:ind w:left="432" w:hanging="432"/>
      <w:jc w:val="both"/>
      <w:outlineLvl w:val="0"/>
    </w:pPr>
    <w:rPr>
      <w:rFonts w:ascii="Arial" w:hAnsi="Arial" w:cs="Arial"/>
      <w:b/>
      <w:color w:val="000000"/>
      <w:sz w:val="22"/>
      <w:szCs w:val="22"/>
    </w:rPr>
  </w:style>
  <w:style w:type="paragraph" w:styleId="Heading2">
    <w:name w:val="heading 2"/>
    <w:basedOn w:val="Normal"/>
    <w:next w:val="Textbody"/>
    <w:link w:val="Heading2Char"/>
    <w:uiPriority w:val="99"/>
    <w:qFormat/>
    <w:rsid w:val="008648AA"/>
    <w:pPr>
      <w:keepNext/>
      <w:numPr>
        <w:ilvl w:val="1"/>
        <w:numId w:val="1"/>
      </w:numPr>
      <w:tabs>
        <w:tab w:val="clear" w:pos="926"/>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Textbody"/>
    <w:link w:val="Heading3Char"/>
    <w:uiPriority w:val="99"/>
    <w:qFormat/>
    <w:rsid w:val="008648AA"/>
    <w:pPr>
      <w:keepNext/>
      <w:numPr>
        <w:ilvl w:val="2"/>
        <w:numId w:val="1"/>
      </w:numPr>
      <w:tabs>
        <w:tab w:val="clear" w:pos="926"/>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Textbody"/>
    <w:link w:val="Heading4Char"/>
    <w:uiPriority w:val="99"/>
    <w:qFormat/>
    <w:rsid w:val="008648AA"/>
    <w:pPr>
      <w:keepNext/>
      <w:numPr>
        <w:ilvl w:val="3"/>
        <w:numId w:val="1"/>
      </w:numPr>
      <w:tabs>
        <w:tab w:val="clear" w:pos="926"/>
        <w:tab w:val="num" w:pos="864"/>
      </w:tabs>
      <w:spacing w:line="480" w:lineRule="auto"/>
      <w:ind w:left="864" w:hanging="864"/>
      <w:jc w:val="both"/>
      <w:outlineLvl w:val="3"/>
    </w:pPr>
    <w:rPr>
      <w:rFonts w:ascii="Times" w:hAnsi="Times" w:cs="Arial"/>
      <w:b/>
      <w:color w:val="000000"/>
      <w:szCs w:val="22"/>
      <w:lang w:eastAsia="en-GB"/>
    </w:rPr>
  </w:style>
  <w:style w:type="paragraph" w:styleId="Heading5">
    <w:name w:val="heading 5"/>
    <w:basedOn w:val="Normal"/>
    <w:next w:val="Textbody"/>
    <w:link w:val="Heading5Char"/>
    <w:uiPriority w:val="99"/>
    <w:qFormat/>
    <w:rsid w:val="008648AA"/>
    <w:pPr>
      <w:numPr>
        <w:ilvl w:val="4"/>
        <w:numId w:val="1"/>
      </w:numPr>
      <w:tabs>
        <w:tab w:val="clear" w:pos="926"/>
        <w:tab w:val="num" w:pos="1008"/>
      </w:tabs>
      <w:spacing w:before="28" w:after="28"/>
      <w:ind w:left="1008" w:hanging="1008"/>
      <w:outlineLvl w:val="4"/>
    </w:pPr>
    <w:rPr>
      <w:b/>
      <w:bCs/>
      <w:sz w:val="20"/>
      <w:szCs w:val="20"/>
      <w:lang w:eastAsia="en-GB"/>
    </w:rPr>
  </w:style>
  <w:style w:type="paragraph" w:styleId="Heading6">
    <w:name w:val="heading 6"/>
    <w:basedOn w:val="Normal"/>
    <w:next w:val="Textbody"/>
    <w:link w:val="Heading6Char"/>
    <w:uiPriority w:val="99"/>
    <w:qFormat/>
    <w:rsid w:val="008648AA"/>
    <w:pPr>
      <w:keepNext/>
      <w:numPr>
        <w:ilvl w:val="5"/>
        <w:numId w:val="1"/>
      </w:numPr>
      <w:tabs>
        <w:tab w:val="clear" w:pos="926"/>
        <w:tab w:val="num" w:pos="1152"/>
      </w:tabs>
      <w:spacing w:line="360" w:lineRule="auto"/>
      <w:ind w:left="1152" w:hanging="1152"/>
      <w:jc w:val="both"/>
      <w:outlineLvl w:val="5"/>
    </w:pPr>
    <w:rPr>
      <w:rFonts w:ascii="Arial" w:hAnsi="Arial" w:cs="Arial"/>
      <w:b/>
      <w:bCs/>
      <w:sz w:val="22"/>
    </w:rPr>
  </w:style>
  <w:style w:type="paragraph" w:styleId="Heading7">
    <w:name w:val="heading 7"/>
    <w:basedOn w:val="Normal"/>
    <w:next w:val="Textbody"/>
    <w:link w:val="Heading7Char"/>
    <w:uiPriority w:val="99"/>
    <w:qFormat/>
    <w:rsid w:val="008648AA"/>
    <w:pPr>
      <w:keepNext/>
      <w:numPr>
        <w:ilvl w:val="6"/>
        <w:numId w:val="1"/>
      </w:numPr>
      <w:tabs>
        <w:tab w:val="clear" w:pos="926"/>
        <w:tab w:val="num" w:pos="1296"/>
      </w:tabs>
      <w:spacing w:line="360" w:lineRule="auto"/>
      <w:ind w:left="1296" w:hanging="1296"/>
      <w:jc w:val="right"/>
      <w:outlineLvl w:val="6"/>
    </w:pPr>
    <w:rPr>
      <w:rFonts w:ascii="Arial" w:hAnsi="Arial" w:cs="Arial"/>
      <w:b/>
      <w:bCs/>
      <w:color w:val="000000"/>
      <w:sz w:val="22"/>
      <w:szCs w:val="28"/>
      <w:lang w:eastAsia="en-GB"/>
    </w:rPr>
  </w:style>
  <w:style w:type="paragraph" w:styleId="Heading8">
    <w:name w:val="heading 8"/>
    <w:basedOn w:val="Normal"/>
    <w:next w:val="Textbody"/>
    <w:link w:val="Heading8Char"/>
    <w:uiPriority w:val="99"/>
    <w:qFormat/>
    <w:rsid w:val="008648AA"/>
    <w:pPr>
      <w:keepNext/>
      <w:numPr>
        <w:ilvl w:val="7"/>
        <w:numId w:val="1"/>
      </w:numPr>
      <w:tabs>
        <w:tab w:val="clear" w:pos="926"/>
        <w:tab w:val="num" w:pos="1440"/>
      </w:tabs>
      <w:spacing w:line="360" w:lineRule="auto"/>
      <w:ind w:left="1440" w:hanging="1440"/>
      <w:jc w:val="both"/>
      <w:outlineLvl w:val="7"/>
    </w:pPr>
    <w:rPr>
      <w:rFonts w:ascii="Arial" w:hAnsi="Arial" w:cs="Arial"/>
      <w:b/>
      <w:bCs/>
      <w:color w:val="000000"/>
      <w:sz w:val="22"/>
      <w:szCs w:val="22"/>
    </w:rPr>
  </w:style>
  <w:style w:type="paragraph" w:styleId="Heading9">
    <w:name w:val="heading 9"/>
    <w:basedOn w:val="Normal"/>
    <w:next w:val="Textbody"/>
    <w:link w:val="Heading9Char"/>
    <w:uiPriority w:val="99"/>
    <w:qFormat/>
    <w:rsid w:val="008648AA"/>
    <w:pPr>
      <w:keepNext/>
      <w:numPr>
        <w:ilvl w:val="8"/>
        <w:numId w:val="1"/>
      </w:numPr>
      <w:tabs>
        <w:tab w:val="clear" w:pos="926"/>
        <w:tab w:val="num" w:pos="1584"/>
      </w:tabs>
      <w:spacing w:line="360" w:lineRule="auto"/>
      <w:ind w:left="1584" w:hanging="1584"/>
      <w:jc w:val="both"/>
      <w:outlineLvl w:val="8"/>
    </w:pPr>
    <w:rPr>
      <w:rFonts w:ascii="Arial" w:hAnsi="Arial" w:cs="Arial"/>
      <w:i/>
      <w:iCs/>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48AA"/>
    <w:rPr>
      <w:rFonts w:ascii="Arial" w:hAnsi="Arial" w:cs="Arial"/>
      <w:b/>
      <w:color w:val="000000"/>
      <w:lang w:val="en-US" w:eastAsia="en-US"/>
    </w:rPr>
  </w:style>
  <w:style w:type="character" w:customStyle="1" w:styleId="Heading2Char">
    <w:name w:val="Heading 2 Char"/>
    <w:basedOn w:val="DefaultParagraphFont"/>
    <w:link w:val="Heading2"/>
    <w:uiPriority w:val="99"/>
    <w:locked/>
    <w:rsid w:val="008648A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8648A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8648AA"/>
    <w:rPr>
      <w:rFonts w:ascii="Times" w:hAnsi="Times" w:cs="Arial"/>
      <w:b/>
      <w:color w:val="000000"/>
      <w:sz w:val="22"/>
      <w:szCs w:val="22"/>
      <w:lang w:val="en-US"/>
    </w:rPr>
  </w:style>
  <w:style w:type="character" w:customStyle="1" w:styleId="Heading5Char">
    <w:name w:val="Heading 5 Char"/>
    <w:basedOn w:val="DefaultParagraphFont"/>
    <w:link w:val="Heading5"/>
    <w:uiPriority w:val="99"/>
    <w:locked/>
    <w:rsid w:val="008648A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8648AA"/>
    <w:rPr>
      <w:rFonts w:ascii="Calibri" w:hAnsi="Calibri" w:cs="Times New Roman"/>
      <w:b/>
      <w:bCs/>
      <w:lang w:val="en-US" w:eastAsia="en-US"/>
    </w:rPr>
  </w:style>
  <w:style w:type="character" w:customStyle="1" w:styleId="Heading7Char">
    <w:name w:val="Heading 7 Char"/>
    <w:basedOn w:val="DefaultParagraphFont"/>
    <w:link w:val="Heading7"/>
    <w:uiPriority w:val="99"/>
    <w:locked/>
    <w:rsid w:val="008648AA"/>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locked/>
    <w:rsid w:val="008648AA"/>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locked/>
    <w:rsid w:val="008648AA"/>
    <w:rPr>
      <w:rFonts w:ascii="Cambria" w:hAnsi="Cambria" w:cs="Times New Roman"/>
      <w:lang w:val="en-US" w:eastAsia="en-US"/>
    </w:rPr>
  </w:style>
  <w:style w:type="character" w:customStyle="1" w:styleId="BodyTextIndentChar">
    <w:name w:val="Body Text Indent Char"/>
    <w:basedOn w:val="DefaultParagraphFont"/>
    <w:uiPriority w:val="99"/>
    <w:rsid w:val="008648AA"/>
    <w:rPr>
      <w:rFonts w:cs="Times New Roman"/>
      <w:sz w:val="24"/>
      <w:szCs w:val="24"/>
      <w:lang w:val="en-US" w:eastAsia="en-US"/>
    </w:rPr>
  </w:style>
  <w:style w:type="character" w:customStyle="1" w:styleId="InternetLink">
    <w:name w:val="Internet Link"/>
    <w:basedOn w:val="DefaultParagraphFont"/>
    <w:uiPriority w:val="99"/>
    <w:rsid w:val="008648AA"/>
    <w:rPr>
      <w:rFonts w:cs="Times New Roman"/>
      <w:color w:val="00834C"/>
      <w:u w:val="single"/>
      <w:lang w:val="en-US" w:eastAsia="en-US"/>
    </w:rPr>
  </w:style>
  <w:style w:type="character" w:customStyle="1" w:styleId="articletext1">
    <w:name w:val="articletext1"/>
    <w:basedOn w:val="DefaultParagraphFont"/>
    <w:uiPriority w:val="99"/>
    <w:rsid w:val="008648AA"/>
    <w:rPr>
      <w:rFonts w:ascii="Verdana" w:hAnsi="Verdana" w:cs="Times New Roman"/>
      <w:color w:val="000000"/>
      <w:sz w:val="20"/>
      <w:szCs w:val="20"/>
    </w:rPr>
  </w:style>
  <w:style w:type="character" w:customStyle="1" w:styleId="tex121">
    <w:name w:val="tex_121"/>
    <w:basedOn w:val="DefaultParagraphFont"/>
    <w:uiPriority w:val="99"/>
    <w:rsid w:val="008648AA"/>
    <w:rPr>
      <w:rFonts w:ascii="Verdana" w:hAnsi="Verdana" w:cs="Times New Roman"/>
      <w:sz w:val="17"/>
      <w:szCs w:val="17"/>
    </w:rPr>
  </w:style>
  <w:style w:type="character" w:customStyle="1" w:styleId="tex11bold1">
    <w:name w:val="tex_11bold1"/>
    <w:basedOn w:val="DefaultParagraphFont"/>
    <w:uiPriority w:val="99"/>
    <w:rsid w:val="008648AA"/>
    <w:rPr>
      <w:rFonts w:ascii="Verdana" w:hAnsi="Verdana" w:cs="Times New Roman"/>
      <w:b/>
      <w:bCs/>
      <w:color w:val="33312B"/>
      <w:sz w:val="17"/>
      <w:szCs w:val="17"/>
    </w:rPr>
  </w:style>
  <w:style w:type="character" w:customStyle="1" w:styleId="BodyTextChar">
    <w:name w:val="Body Text Char"/>
    <w:basedOn w:val="DefaultParagraphFont"/>
    <w:uiPriority w:val="99"/>
    <w:rsid w:val="008648AA"/>
    <w:rPr>
      <w:rFonts w:cs="Times New Roman"/>
      <w:sz w:val="24"/>
      <w:szCs w:val="24"/>
      <w:lang w:val="en-US" w:eastAsia="en-US"/>
    </w:rPr>
  </w:style>
  <w:style w:type="character" w:customStyle="1" w:styleId="StrongEmphasis">
    <w:name w:val="Strong Emphasis"/>
    <w:basedOn w:val="DefaultParagraphFont"/>
    <w:uiPriority w:val="99"/>
    <w:rsid w:val="008648AA"/>
    <w:rPr>
      <w:rFonts w:cs="Times New Roman"/>
      <w:b/>
      <w:bCs/>
    </w:rPr>
  </w:style>
  <w:style w:type="character" w:customStyle="1" w:styleId="articletext">
    <w:name w:val="articletext"/>
    <w:basedOn w:val="DefaultParagraphFont"/>
    <w:uiPriority w:val="99"/>
    <w:rsid w:val="008648AA"/>
    <w:rPr>
      <w:rFonts w:cs="Times New Roman"/>
    </w:rPr>
  </w:style>
  <w:style w:type="character" w:customStyle="1" w:styleId="tex12">
    <w:name w:val="tex_12"/>
    <w:basedOn w:val="DefaultParagraphFont"/>
    <w:uiPriority w:val="99"/>
    <w:rsid w:val="008648AA"/>
    <w:rPr>
      <w:rFonts w:cs="Times New Roman"/>
    </w:rPr>
  </w:style>
  <w:style w:type="character" w:customStyle="1" w:styleId="BodyText3Char">
    <w:name w:val="Body Text 3 Char"/>
    <w:basedOn w:val="DefaultParagraphFont"/>
    <w:uiPriority w:val="99"/>
    <w:rsid w:val="008648AA"/>
    <w:rPr>
      <w:rFonts w:cs="Times New Roman"/>
      <w:sz w:val="16"/>
      <w:szCs w:val="16"/>
      <w:lang w:val="en-US" w:eastAsia="en-US"/>
    </w:rPr>
  </w:style>
  <w:style w:type="character" w:customStyle="1" w:styleId="FooterChar">
    <w:name w:val="Footer Char"/>
    <w:basedOn w:val="DefaultParagraphFont"/>
    <w:uiPriority w:val="99"/>
    <w:rsid w:val="008648AA"/>
    <w:rPr>
      <w:rFonts w:cs="Times New Roman"/>
      <w:sz w:val="24"/>
      <w:szCs w:val="24"/>
      <w:lang w:val="en-US" w:eastAsia="en-US"/>
    </w:rPr>
  </w:style>
  <w:style w:type="character" w:styleId="PageNumber">
    <w:name w:val="page number"/>
    <w:basedOn w:val="DefaultParagraphFont"/>
    <w:uiPriority w:val="99"/>
    <w:rsid w:val="008648AA"/>
    <w:rPr>
      <w:rFonts w:cs="Times New Roman"/>
    </w:rPr>
  </w:style>
  <w:style w:type="character" w:customStyle="1" w:styleId="BodyText2Char">
    <w:name w:val="Body Text 2 Char"/>
    <w:basedOn w:val="DefaultParagraphFont"/>
    <w:uiPriority w:val="99"/>
    <w:rsid w:val="008648AA"/>
    <w:rPr>
      <w:rFonts w:cs="Times New Roman"/>
      <w:sz w:val="24"/>
      <w:szCs w:val="24"/>
      <w:lang w:val="en-US" w:eastAsia="en-US"/>
    </w:rPr>
  </w:style>
  <w:style w:type="character" w:styleId="FollowedHyperlink">
    <w:name w:val="FollowedHyperlink"/>
    <w:basedOn w:val="DefaultParagraphFont"/>
    <w:uiPriority w:val="99"/>
    <w:rsid w:val="008648AA"/>
    <w:rPr>
      <w:rFonts w:cs="Times New Roman"/>
      <w:color w:val="800080"/>
      <w:u w:val="single"/>
    </w:rPr>
  </w:style>
  <w:style w:type="character" w:customStyle="1" w:styleId="BalloonTextChar">
    <w:name w:val="Balloon Text Char"/>
    <w:basedOn w:val="DefaultParagraphFont"/>
    <w:uiPriority w:val="99"/>
    <w:rsid w:val="008648AA"/>
    <w:rPr>
      <w:rFonts w:cs="Times New Roman"/>
      <w:sz w:val="2"/>
      <w:lang w:val="en-US" w:eastAsia="en-US"/>
    </w:rPr>
  </w:style>
  <w:style w:type="character" w:customStyle="1" w:styleId="BodyTextIndent2Char">
    <w:name w:val="Body Text Indent 2 Char"/>
    <w:basedOn w:val="DefaultParagraphFont"/>
    <w:uiPriority w:val="99"/>
    <w:rsid w:val="008648AA"/>
    <w:rPr>
      <w:rFonts w:cs="Times New Roman"/>
      <w:sz w:val="24"/>
      <w:szCs w:val="24"/>
      <w:lang w:val="en-US" w:eastAsia="en-US"/>
    </w:rPr>
  </w:style>
  <w:style w:type="character" w:customStyle="1" w:styleId="hidden">
    <w:name w:val="hidden"/>
    <w:basedOn w:val="DefaultParagraphFont"/>
    <w:uiPriority w:val="99"/>
    <w:rsid w:val="008648AA"/>
    <w:rPr>
      <w:rFonts w:cs="Times New Roman"/>
    </w:rPr>
  </w:style>
  <w:style w:type="character" w:customStyle="1" w:styleId="CommentTextChar">
    <w:name w:val="Comment Text Char"/>
    <w:basedOn w:val="DefaultParagraphFont"/>
    <w:uiPriority w:val="99"/>
    <w:rsid w:val="008648AA"/>
    <w:rPr>
      <w:rFonts w:cs="Times New Roman"/>
      <w:lang w:val="en-US" w:eastAsia="en-US" w:bidi="ar-SA"/>
    </w:rPr>
  </w:style>
  <w:style w:type="character" w:customStyle="1" w:styleId="volume">
    <w:name w:val="volume"/>
    <w:basedOn w:val="DefaultParagraphFont"/>
    <w:uiPriority w:val="99"/>
    <w:rsid w:val="008648AA"/>
    <w:rPr>
      <w:rFonts w:cs="Times New Roman"/>
    </w:rPr>
  </w:style>
  <w:style w:type="character" w:customStyle="1" w:styleId="issue">
    <w:name w:val="issue"/>
    <w:basedOn w:val="DefaultParagraphFont"/>
    <w:uiPriority w:val="99"/>
    <w:rsid w:val="008648AA"/>
    <w:rPr>
      <w:rFonts w:cs="Times New Roman"/>
    </w:rPr>
  </w:style>
  <w:style w:type="character" w:customStyle="1" w:styleId="pages">
    <w:name w:val="pages"/>
    <w:basedOn w:val="DefaultParagraphFont"/>
    <w:uiPriority w:val="99"/>
    <w:rsid w:val="008648AA"/>
    <w:rPr>
      <w:rFonts w:cs="Times New Roman"/>
    </w:rPr>
  </w:style>
  <w:style w:type="character" w:customStyle="1" w:styleId="h3">
    <w:name w:val="h3"/>
    <w:basedOn w:val="DefaultParagraphFont"/>
    <w:uiPriority w:val="99"/>
    <w:rsid w:val="008648AA"/>
    <w:rPr>
      <w:rFonts w:cs="Times New Roman"/>
    </w:rPr>
  </w:style>
  <w:style w:type="character" w:customStyle="1" w:styleId="HeaderChar">
    <w:name w:val="Header Char"/>
    <w:basedOn w:val="DefaultParagraphFont"/>
    <w:uiPriority w:val="99"/>
    <w:rsid w:val="008648AA"/>
    <w:rPr>
      <w:rFonts w:cs="Times New Roman"/>
      <w:sz w:val="24"/>
      <w:szCs w:val="24"/>
      <w:lang w:val="en-US" w:eastAsia="en-US"/>
    </w:rPr>
  </w:style>
  <w:style w:type="character" w:styleId="Emphasis">
    <w:name w:val="Emphasis"/>
    <w:basedOn w:val="DefaultParagraphFont"/>
    <w:uiPriority w:val="20"/>
    <w:qFormat/>
    <w:rsid w:val="008648AA"/>
    <w:rPr>
      <w:rFonts w:cs="Times New Roman"/>
      <w:i/>
      <w:iCs/>
    </w:rPr>
  </w:style>
  <w:style w:type="character" w:styleId="HTMLCite">
    <w:name w:val="HTML Cite"/>
    <w:basedOn w:val="DefaultParagraphFont"/>
    <w:uiPriority w:val="99"/>
    <w:rsid w:val="008648AA"/>
    <w:rPr>
      <w:rFonts w:cs="Times New Roman"/>
      <w:i/>
      <w:iCs/>
    </w:rPr>
  </w:style>
  <w:style w:type="character" w:customStyle="1" w:styleId="ti">
    <w:name w:val="ti"/>
    <w:basedOn w:val="DefaultParagraphFont"/>
    <w:uiPriority w:val="99"/>
    <w:rsid w:val="008648AA"/>
    <w:rPr>
      <w:rFonts w:cs="Times New Roman"/>
    </w:rPr>
  </w:style>
  <w:style w:type="character" w:customStyle="1" w:styleId="featuredlinkouts">
    <w:name w:val="featured_linkouts"/>
    <w:basedOn w:val="DefaultParagraphFont"/>
    <w:uiPriority w:val="99"/>
    <w:rsid w:val="008648AA"/>
    <w:rPr>
      <w:rFonts w:cs="Times New Roman"/>
    </w:rPr>
  </w:style>
  <w:style w:type="character" w:customStyle="1" w:styleId="linkbar">
    <w:name w:val="linkbar"/>
    <w:basedOn w:val="DefaultParagraphFont"/>
    <w:uiPriority w:val="99"/>
    <w:rsid w:val="008648AA"/>
    <w:rPr>
      <w:rFonts w:cs="Times New Roman"/>
    </w:rPr>
  </w:style>
  <w:style w:type="character" w:customStyle="1" w:styleId="name">
    <w:name w:val="name"/>
    <w:basedOn w:val="DefaultParagraphFont"/>
    <w:uiPriority w:val="99"/>
    <w:rsid w:val="008648AA"/>
    <w:rPr>
      <w:rFonts w:cs="Times New Roman"/>
    </w:rPr>
  </w:style>
  <w:style w:type="character" w:customStyle="1" w:styleId="xref-sep">
    <w:name w:val="xref-sep"/>
    <w:basedOn w:val="DefaultParagraphFont"/>
    <w:uiPriority w:val="99"/>
    <w:rsid w:val="008648AA"/>
    <w:rPr>
      <w:rFonts w:cs="Times New Roman"/>
    </w:rPr>
  </w:style>
  <w:style w:type="character" w:customStyle="1" w:styleId="HTMLAddressChar">
    <w:name w:val="HTML Address Char"/>
    <w:basedOn w:val="DefaultParagraphFont"/>
    <w:uiPriority w:val="99"/>
    <w:rsid w:val="008648AA"/>
    <w:rPr>
      <w:rFonts w:cs="Times New Roman"/>
      <w:i/>
      <w:iCs/>
      <w:sz w:val="24"/>
      <w:szCs w:val="24"/>
      <w:lang w:val="en-US" w:eastAsia="en-US"/>
    </w:rPr>
  </w:style>
  <w:style w:type="character" w:customStyle="1" w:styleId="ext-reflink">
    <w:name w:val="ext-reflink"/>
    <w:basedOn w:val="DefaultParagraphFont"/>
    <w:uiPriority w:val="99"/>
    <w:rsid w:val="008648AA"/>
    <w:rPr>
      <w:rFonts w:cs="Times New Roman"/>
    </w:rPr>
  </w:style>
  <w:style w:type="character" w:customStyle="1" w:styleId="Paper">
    <w:name w:val="Paper"/>
    <w:basedOn w:val="DefaultParagraphFont"/>
    <w:uiPriority w:val="99"/>
    <w:rsid w:val="008648AA"/>
    <w:rPr>
      <w:rFonts w:ascii="Verdana" w:hAnsi="Verdana" w:cs="Times New Roman"/>
      <w:sz w:val="22"/>
    </w:rPr>
  </w:style>
  <w:style w:type="character" w:customStyle="1" w:styleId="src">
    <w:name w:val="src"/>
    <w:basedOn w:val="DefaultParagraphFont"/>
    <w:uiPriority w:val="99"/>
    <w:rsid w:val="008648AA"/>
    <w:rPr>
      <w:rFonts w:cs="Times New Roman"/>
    </w:rPr>
  </w:style>
  <w:style w:type="character" w:customStyle="1" w:styleId="nbapihighlight">
    <w:name w:val="nbapihighlight"/>
    <w:basedOn w:val="DefaultParagraphFont"/>
    <w:uiPriority w:val="99"/>
    <w:rsid w:val="008648AA"/>
    <w:rPr>
      <w:rFonts w:cs="Times New Roman"/>
    </w:rPr>
  </w:style>
  <w:style w:type="character" w:customStyle="1" w:styleId="printhide">
    <w:name w:val="printhide"/>
    <w:basedOn w:val="DefaultParagraphFont"/>
    <w:uiPriority w:val="99"/>
    <w:rsid w:val="008648AA"/>
    <w:rPr>
      <w:rFonts w:cs="Times New Roman"/>
    </w:rPr>
  </w:style>
  <w:style w:type="character" w:customStyle="1" w:styleId="nodefault">
    <w:name w:val="nodefault"/>
    <w:basedOn w:val="DefaultParagraphFont"/>
    <w:uiPriority w:val="99"/>
    <w:rsid w:val="008648AA"/>
    <w:rPr>
      <w:rFonts w:cs="Times New Roman"/>
    </w:rPr>
  </w:style>
  <w:style w:type="character" w:customStyle="1" w:styleId="mim-number">
    <w:name w:val="mim-number"/>
    <w:basedOn w:val="DefaultParagraphFont"/>
    <w:uiPriority w:val="99"/>
    <w:rsid w:val="008648AA"/>
    <w:rPr>
      <w:rFonts w:cs="Times New Roman"/>
    </w:rPr>
  </w:style>
  <w:style w:type="character" w:customStyle="1" w:styleId="highlight">
    <w:name w:val="highlight"/>
    <w:basedOn w:val="DefaultParagraphFont"/>
    <w:rsid w:val="008648AA"/>
    <w:rPr>
      <w:rFonts w:cs="Times New Roman"/>
    </w:rPr>
  </w:style>
  <w:style w:type="character" w:customStyle="1" w:styleId="prefix">
    <w:name w:val="prefix"/>
    <w:basedOn w:val="DefaultParagraphFont"/>
    <w:uiPriority w:val="99"/>
    <w:rsid w:val="008648AA"/>
    <w:rPr>
      <w:rFonts w:cs="Times New Roman"/>
    </w:rPr>
  </w:style>
  <w:style w:type="character" w:customStyle="1" w:styleId="mb">
    <w:name w:val="mb"/>
    <w:basedOn w:val="DefaultParagraphFont"/>
    <w:uiPriority w:val="99"/>
    <w:rsid w:val="008648AA"/>
    <w:rPr>
      <w:rFonts w:cs="Times New Roman"/>
    </w:rPr>
  </w:style>
  <w:style w:type="character" w:customStyle="1" w:styleId="PlainTextChar">
    <w:name w:val="Plain Text Char"/>
    <w:basedOn w:val="DefaultParagraphFont"/>
    <w:uiPriority w:val="99"/>
    <w:rsid w:val="008648AA"/>
    <w:rPr>
      <w:rFonts w:ascii="Consolas" w:hAnsi="Consolas" w:cs="Times New Roman"/>
      <w:sz w:val="21"/>
      <w:szCs w:val="21"/>
      <w:lang w:eastAsia="en-US"/>
    </w:rPr>
  </w:style>
  <w:style w:type="character" w:customStyle="1" w:styleId="DocumentMapChar">
    <w:name w:val="Document Map Char"/>
    <w:basedOn w:val="DefaultParagraphFont"/>
    <w:uiPriority w:val="99"/>
    <w:rsid w:val="008648AA"/>
    <w:rPr>
      <w:rFonts w:cs="Times New Roman"/>
      <w:sz w:val="2"/>
      <w:lang w:val="en-US" w:eastAsia="en-US"/>
    </w:rPr>
  </w:style>
  <w:style w:type="character" w:customStyle="1" w:styleId="apple-converted-space">
    <w:name w:val="apple-converted-space"/>
    <w:basedOn w:val="DefaultParagraphFont"/>
    <w:rsid w:val="008648AA"/>
    <w:rPr>
      <w:rFonts w:cs="Times New Roman"/>
    </w:rPr>
  </w:style>
  <w:style w:type="character" w:styleId="CommentReference">
    <w:name w:val="annotation reference"/>
    <w:basedOn w:val="DefaultParagraphFont"/>
    <w:uiPriority w:val="99"/>
    <w:rsid w:val="008648AA"/>
    <w:rPr>
      <w:rFonts w:cs="Times New Roman"/>
      <w:sz w:val="16"/>
      <w:szCs w:val="16"/>
    </w:rPr>
  </w:style>
  <w:style w:type="character" w:customStyle="1" w:styleId="CommentSubjectChar">
    <w:name w:val="Comment Subject Char"/>
    <w:basedOn w:val="CommentTextChar"/>
    <w:uiPriority w:val="99"/>
    <w:rsid w:val="008648AA"/>
    <w:rPr>
      <w:rFonts w:cs="Times New Roman"/>
      <w:b/>
      <w:bCs/>
      <w:sz w:val="20"/>
      <w:szCs w:val="20"/>
      <w:lang w:val="en-US" w:eastAsia="en-US" w:bidi="ar-SA"/>
    </w:rPr>
  </w:style>
  <w:style w:type="character" w:customStyle="1" w:styleId="ref-journal">
    <w:name w:val="ref-journal"/>
    <w:basedOn w:val="DefaultParagraphFont"/>
    <w:uiPriority w:val="99"/>
    <w:rsid w:val="008648AA"/>
    <w:rPr>
      <w:rFonts w:cs="Times New Roman"/>
    </w:rPr>
  </w:style>
  <w:style w:type="character" w:customStyle="1" w:styleId="ref-vol">
    <w:name w:val="ref-vol"/>
    <w:basedOn w:val="DefaultParagraphFont"/>
    <w:uiPriority w:val="99"/>
    <w:rsid w:val="008648AA"/>
    <w:rPr>
      <w:rFonts w:cs="Times New Roman"/>
    </w:rPr>
  </w:style>
  <w:style w:type="character" w:customStyle="1" w:styleId="institution">
    <w:name w:val="institution"/>
    <w:basedOn w:val="DefaultParagraphFont"/>
    <w:uiPriority w:val="99"/>
    <w:rsid w:val="008648AA"/>
    <w:rPr>
      <w:rFonts w:cs="Times New Roman"/>
    </w:rPr>
  </w:style>
  <w:style w:type="character" w:customStyle="1" w:styleId="country">
    <w:name w:val="country"/>
    <w:basedOn w:val="DefaultParagraphFont"/>
    <w:uiPriority w:val="99"/>
    <w:rsid w:val="008648AA"/>
    <w:rPr>
      <w:rFonts w:cs="Times New Roman"/>
    </w:rPr>
  </w:style>
  <w:style w:type="character" w:customStyle="1" w:styleId="fn">
    <w:name w:val="fn"/>
    <w:basedOn w:val="DefaultParagraphFont"/>
    <w:uiPriority w:val="99"/>
    <w:rsid w:val="008648AA"/>
    <w:rPr>
      <w:rFonts w:cs="Times New Roman"/>
    </w:rPr>
  </w:style>
  <w:style w:type="character" w:customStyle="1" w:styleId="ListLabel1">
    <w:name w:val="ListLabel 1"/>
    <w:uiPriority w:val="99"/>
    <w:rsid w:val="008648AA"/>
  </w:style>
  <w:style w:type="character" w:customStyle="1" w:styleId="ListLabel2">
    <w:name w:val="ListLabel 2"/>
    <w:uiPriority w:val="99"/>
    <w:rsid w:val="008648AA"/>
    <w:rPr>
      <w:sz w:val="20"/>
    </w:rPr>
  </w:style>
  <w:style w:type="paragraph" w:customStyle="1" w:styleId="Heading">
    <w:name w:val="Heading"/>
    <w:basedOn w:val="Normal"/>
    <w:next w:val="Textbody"/>
    <w:uiPriority w:val="99"/>
    <w:rsid w:val="008648AA"/>
    <w:pPr>
      <w:keepNext/>
      <w:spacing w:before="240" w:after="120"/>
    </w:pPr>
    <w:rPr>
      <w:rFonts w:ascii="Liberation Sans" w:hAnsi="Liberation Sans" w:cs="Lohit Devanagari"/>
      <w:sz w:val="28"/>
      <w:szCs w:val="28"/>
    </w:rPr>
  </w:style>
  <w:style w:type="paragraph" w:customStyle="1" w:styleId="Textbody">
    <w:name w:val="Text body"/>
    <w:basedOn w:val="Normal"/>
    <w:uiPriority w:val="99"/>
    <w:rsid w:val="008648AA"/>
    <w:pPr>
      <w:spacing w:after="120"/>
    </w:pPr>
  </w:style>
  <w:style w:type="paragraph" w:styleId="List">
    <w:name w:val="List"/>
    <w:basedOn w:val="Textbody"/>
    <w:uiPriority w:val="99"/>
    <w:rsid w:val="008648AA"/>
    <w:rPr>
      <w:rFonts w:cs="Lohit Devanagari"/>
    </w:rPr>
  </w:style>
  <w:style w:type="paragraph" w:styleId="Caption">
    <w:name w:val="caption"/>
    <w:basedOn w:val="Normal"/>
    <w:uiPriority w:val="99"/>
    <w:qFormat/>
    <w:rsid w:val="008648AA"/>
    <w:pPr>
      <w:suppressLineNumbers/>
      <w:spacing w:before="120" w:after="120"/>
    </w:pPr>
    <w:rPr>
      <w:rFonts w:cs="Lohit Devanagari"/>
      <w:i/>
      <w:iCs/>
    </w:rPr>
  </w:style>
  <w:style w:type="paragraph" w:customStyle="1" w:styleId="Index">
    <w:name w:val="Index"/>
    <w:basedOn w:val="Normal"/>
    <w:uiPriority w:val="99"/>
    <w:rsid w:val="008648AA"/>
    <w:pPr>
      <w:suppressLineNumbers/>
    </w:pPr>
    <w:rPr>
      <w:rFonts w:cs="Lohit Devanagari"/>
    </w:rPr>
  </w:style>
  <w:style w:type="paragraph" w:customStyle="1" w:styleId="Textbodyindent">
    <w:name w:val="Text body indent"/>
    <w:basedOn w:val="Normal"/>
    <w:uiPriority w:val="99"/>
    <w:rsid w:val="008648AA"/>
    <w:pPr>
      <w:spacing w:after="120"/>
      <w:ind w:left="283"/>
    </w:pPr>
    <w:rPr>
      <w:rFonts w:ascii="Arial" w:hAnsi="Arial"/>
      <w:szCs w:val="20"/>
      <w:lang w:eastAsia="en-GB"/>
    </w:rPr>
  </w:style>
  <w:style w:type="paragraph" w:customStyle="1" w:styleId="tex12bold">
    <w:name w:val="tex_12bold"/>
    <w:basedOn w:val="Normal"/>
    <w:uiPriority w:val="99"/>
    <w:rsid w:val="008648AA"/>
    <w:pPr>
      <w:spacing w:before="28" w:after="28"/>
    </w:pPr>
    <w:rPr>
      <w:rFonts w:ascii="Verdana" w:hAnsi="Verdana"/>
      <w:b/>
      <w:bCs/>
      <w:sz w:val="17"/>
      <w:szCs w:val="17"/>
      <w:lang w:eastAsia="en-GB"/>
    </w:rPr>
  </w:style>
  <w:style w:type="paragraph" w:styleId="NormalWeb">
    <w:name w:val="Normal (Web)"/>
    <w:basedOn w:val="Normal"/>
    <w:uiPriority w:val="99"/>
    <w:rsid w:val="008648AA"/>
    <w:pPr>
      <w:spacing w:before="28" w:after="28"/>
    </w:pPr>
    <w:rPr>
      <w:lang w:eastAsia="en-GB"/>
    </w:rPr>
  </w:style>
  <w:style w:type="paragraph" w:customStyle="1" w:styleId="norm4">
    <w:name w:val="norm4"/>
    <w:basedOn w:val="Normal"/>
    <w:uiPriority w:val="99"/>
    <w:rsid w:val="008648AA"/>
    <w:pPr>
      <w:spacing w:before="240" w:after="240"/>
    </w:pPr>
    <w:rPr>
      <w:sz w:val="22"/>
      <w:szCs w:val="22"/>
      <w:lang w:eastAsia="en-GB"/>
    </w:rPr>
  </w:style>
  <w:style w:type="paragraph" w:customStyle="1" w:styleId="follows-h41">
    <w:name w:val="follows-h41"/>
    <w:basedOn w:val="Normal"/>
    <w:uiPriority w:val="99"/>
    <w:rsid w:val="008648AA"/>
    <w:pPr>
      <w:spacing w:after="240"/>
    </w:pPr>
    <w:rPr>
      <w:sz w:val="22"/>
      <w:szCs w:val="22"/>
      <w:lang w:eastAsia="en-GB"/>
    </w:rPr>
  </w:style>
  <w:style w:type="paragraph" w:styleId="BodyText3">
    <w:name w:val="Body Text 3"/>
    <w:basedOn w:val="Normal"/>
    <w:link w:val="BodyText3Char1"/>
    <w:uiPriority w:val="99"/>
    <w:rsid w:val="008648AA"/>
    <w:pPr>
      <w:spacing w:after="120"/>
    </w:pPr>
    <w:rPr>
      <w:sz w:val="16"/>
      <w:szCs w:val="16"/>
    </w:rPr>
  </w:style>
  <w:style w:type="character" w:customStyle="1" w:styleId="BodyText3Char1">
    <w:name w:val="Body Text 3 Char1"/>
    <w:basedOn w:val="DefaultParagraphFont"/>
    <w:link w:val="BodyText3"/>
    <w:uiPriority w:val="99"/>
    <w:semiHidden/>
    <w:locked/>
    <w:rsid w:val="00013AEE"/>
    <w:rPr>
      <w:rFonts w:ascii="Times New Roman" w:hAnsi="Times New Roman" w:cs="Times New Roman"/>
      <w:color w:val="00000A"/>
      <w:sz w:val="16"/>
      <w:szCs w:val="16"/>
      <w:lang w:val="en-US" w:eastAsia="en-US"/>
    </w:rPr>
  </w:style>
  <w:style w:type="paragraph" w:styleId="Footer">
    <w:name w:val="footer"/>
    <w:basedOn w:val="Normal"/>
    <w:link w:val="FooterChar1"/>
    <w:uiPriority w:val="99"/>
    <w:rsid w:val="008648AA"/>
    <w:pPr>
      <w:suppressLineNumbers/>
      <w:tabs>
        <w:tab w:val="center" w:pos="4153"/>
        <w:tab w:val="right" w:pos="8306"/>
      </w:tabs>
    </w:pPr>
  </w:style>
  <w:style w:type="character" w:customStyle="1" w:styleId="FooterChar1">
    <w:name w:val="Footer Char1"/>
    <w:basedOn w:val="DefaultParagraphFont"/>
    <w:link w:val="Footer"/>
    <w:uiPriority w:val="99"/>
    <w:semiHidden/>
    <w:locked/>
    <w:rsid w:val="00013AEE"/>
    <w:rPr>
      <w:rFonts w:ascii="Times New Roman" w:hAnsi="Times New Roman" w:cs="Times New Roman"/>
      <w:color w:val="00000A"/>
      <w:sz w:val="24"/>
      <w:szCs w:val="24"/>
      <w:lang w:val="en-US" w:eastAsia="en-US"/>
    </w:rPr>
  </w:style>
  <w:style w:type="paragraph" w:styleId="BodyText2">
    <w:name w:val="Body Text 2"/>
    <w:basedOn w:val="Normal"/>
    <w:link w:val="BodyText2Char1"/>
    <w:uiPriority w:val="99"/>
    <w:rsid w:val="008648AA"/>
    <w:pPr>
      <w:spacing w:line="360" w:lineRule="auto"/>
      <w:jc w:val="both"/>
    </w:pPr>
    <w:rPr>
      <w:rFonts w:ascii="Arial" w:hAnsi="Arial" w:cs="Arial"/>
      <w:bCs/>
      <w:color w:val="FF0000"/>
      <w:sz w:val="22"/>
      <w:szCs w:val="22"/>
    </w:rPr>
  </w:style>
  <w:style w:type="character" w:customStyle="1" w:styleId="BodyText2Char1">
    <w:name w:val="Body Text 2 Char1"/>
    <w:basedOn w:val="DefaultParagraphFont"/>
    <w:link w:val="BodyText2"/>
    <w:uiPriority w:val="99"/>
    <w:semiHidden/>
    <w:locked/>
    <w:rsid w:val="00013AEE"/>
    <w:rPr>
      <w:rFonts w:ascii="Times New Roman" w:hAnsi="Times New Roman" w:cs="Times New Roman"/>
      <w:color w:val="00000A"/>
      <w:sz w:val="24"/>
      <w:szCs w:val="24"/>
      <w:lang w:val="en-US" w:eastAsia="en-US"/>
    </w:rPr>
  </w:style>
  <w:style w:type="paragraph" w:styleId="BalloonText">
    <w:name w:val="Balloon Text"/>
    <w:basedOn w:val="Normal"/>
    <w:link w:val="BalloonTextChar1"/>
    <w:uiPriority w:val="99"/>
    <w:rsid w:val="008648A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13AEE"/>
    <w:rPr>
      <w:rFonts w:ascii="Times New Roman" w:hAnsi="Times New Roman" w:cs="Times New Roman"/>
      <w:color w:val="00000A"/>
      <w:sz w:val="2"/>
      <w:lang w:val="en-US" w:eastAsia="en-US"/>
    </w:rPr>
  </w:style>
  <w:style w:type="paragraph" w:styleId="BodyTextIndent2">
    <w:name w:val="Body Text Indent 2"/>
    <w:basedOn w:val="Normal"/>
    <w:link w:val="BodyTextIndent2Char1"/>
    <w:uiPriority w:val="99"/>
    <w:rsid w:val="008648AA"/>
    <w:pPr>
      <w:ind w:left="720" w:hanging="720"/>
      <w:jc w:val="both"/>
    </w:pPr>
    <w:rPr>
      <w:rFonts w:ascii="Arial" w:hAnsi="Arial" w:cs="Arial"/>
      <w:bCs/>
      <w:color w:val="000000"/>
      <w:sz w:val="22"/>
      <w:szCs w:val="22"/>
      <w:lang w:eastAsia="en-GB"/>
    </w:rPr>
  </w:style>
  <w:style w:type="character" w:customStyle="1" w:styleId="BodyTextIndent2Char1">
    <w:name w:val="Body Text Indent 2 Char1"/>
    <w:basedOn w:val="DefaultParagraphFont"/>
    <w:link w:val="BodyTextIndent2"/>
    <w:uiPriority w:val="99"/>
    <w:semiHidden/>
    <w:locked/>
    <w:rsid w:val="00013AEE"/>
    <w:rPr>
      <w:rFonts w:ascii="Times New Roman" w:hAnsi="Times New Roman" w:cs="Times New Roman"/>
      <w:color w:val="00000A"/>
      <w:sz w:val="24"/>
      <w:szCs w:val="24"/>
      <w:lang w:val="en-US" w:eastAsia="en-US"/>
    </w:rPr>
  </w:style>
  <w:style w:type="paragraph" w:customStyle="1" w:styleId="lead">
    <w:name w:val="lead"/>
    <w:basedOn w:val="Normal"/>
    <w:uiPriority w:val="99"/>
    <w:rsid w:val="008648AA"/>
    <w:pPr>
      <w:spacing w:before="28" w:after="28"/>
    </w:pPr>
    <w:rPr>
      <w:lang w:eastAsia="en-GB"/>
    </w:rPr>
  </w:style>
  <w:style w:type="paragraph" w:customStyle="1" w:styleId="norm">
    <w:name w:val="norm"/>
    <w:basedOn w:val="Normal"/>
    <w:uiPriority w:val="99"/>
    <w:rsid w:val="008648AA"/>
    <w:pPr>
      <w:spacing w:before="28" w:after="28"/>
    </w:pPr>
    <w:rPr>
      <w:lang w:eastAsia="en-GB"/>
    </w:rPr>
  </w:style>
  <w:style w:type="paragraph" w:customStyle="1" w:styleId="follows-h4">
    <w:name w:val="follows-h4"/>
    <w:basedOn w:val="Normal"/>
    <w:uiPriority w:val="99"/>
    <w:rsid w:val="008648AA"/>
    <w:pPr>
      <w:spacing w:before="28" w:after="28"/>
    </w:pPr>
    <w:rPr>
      <w:lang w:eastAsia="en-GB"/>
    </w:rPr>
  </w:style>
  <w:style w:type="paragraph" w:customStyle="1" w:styleId="normbefore-inline">
    <w:name w:val="norm before-inline"/>
    <w:basedOn w:val="Normal"/>
    <w:uiPriority w:val="99"/>
    <w:rsid w:val="008648AA"/>
    <w:pPr>
      <w:spacing w:before="28" w:after="28"/>
    </w:pPr>
    <w:rPr>
      <w:lang w:eastAsia="en-GB"/>
    </w:rPr>
  </w:style>
  <w:style w:type="paragraph" w:customStyle="1" w:styleId="pubdate">
    <w:name w:val="pubdate"/>
    <w:basedOn w:val="Normal"/>
    <w:uiPriority w:val="99"/>
    <w:rsid w:val="008648AA"/>
    <w:pPr>
      <w:spacing w:before="28" w:after="28"/>
    </w:pPr>
    <w:rPr>
      <w:lang w:eastAsia="en-GB"/>
    </w:rPr>
  </w:style>
  <w:style w:type="paragraph" w:styleId="CommentText">
    <w:name w:val="annotation text"/>
    <w:basedOn w:val="Normal"/>
    <w:link w:val="CommentTextChar2"/>
    <w:uiPriority w:val="99"/>
    <w:rsid w:val="008648AA"/>
    <w:rPr>
      <w:sz w:val="20"/>
      <w:szCs w:val="20"/>
    </w:rPr>
  </w:style>
  <w:style w:type="character" w:customStyle="1" w:styleId="CommentTextChar1">
    <w:name w:val="Comment Text Char1"/>
    <w:basedOn w:val="DefaultParagraphFont"/>
    <w:uiPriority w:val="99"/>
    <w:semiHidden/>
    <w:locked/>
    <w:rsid w:val="00013AEE"/>
    <w:rPr>
      <w:rFonts w:ascii="Times New Roman" w:hAnsi="Times New Roman" w:cs="Times New Roman"/>
      <w:color w:val="00000A"/>
      <w:sz w:val="20"/>
      <w:szCs w:val="20"/>
      <w:lang w:val="en-US" w:eastAsia="en-US"/>
    </w:rPr>
  </w:style>
  <w:style w:type="paragraph" w:styleId="Header">
    <w:name w:val="header"/>
    <w:basedOn w:val="Normal"/>
    <w:link w:val="HeaderChar1"/>
    <w:uiPriority w:val="99"/>
    <w:rsid w:val="008648AA"/>
    <w:pPr>
      <w:suppressLineNumbers/>
      <w:tabs>
        <w:tab w:val="center" w:pos="4153"/>
        <w:tab w:val="right" w:pos="8306"/>
      </w:tabs>
    </w:pPr>
  </w:style>
  <w:style w:type="character" w:customStyle="1" w:styleId="HeaderChar1">
    <w:name w:val="Header Char1"/>
    <w:basedOn w:val="DefaultParagraphFont"/>
    <w:link w:val="Header"/>
    <w:uiPriority w:val="99"/>
    <w:semiHidden/>
    <w:locked/>
    <w:rsid w:val="00013AEE"/>
    <w:rPr>
      <w:rFonts w:ascii="Times New Roman" w:hAnsi="Times New Roman" w:cs="Times New Roman"/>
      <w:color w:val="00000A"/>
      <w:sz w:val="24"/>
      <w:szCs w:val="24"/>
      <w:lang w:val="en-US" w:eastAsia="en-US"/>
    </w:rPr>
  </w:style>
  <w:style w:type="paragraph" w:customStyle="1" w:styleId="xl32">
    <w:name w:val="xl32"/>
    <w:basedOn w:val="Normal"/>
    <w:uiPriority w:val="99"/>
    <w:rsid w:val="008648AA"/>
    <w:pPr>
      <w:spacing w:before="28" w:after="28"/>
    </w:pPr>
    <w:rPr>
      <w:rFonts w:ascii="Arial" w:eastAsia="Arial Unicode MS" w:hAnsi="Arial" w:cs="Arial"/>
    </w:rPr>
  </w:style>
  <w:style w:type="paragraph" w:customStyle="1" w:styleId="Pa3">
    <w:name w:val="Pa3"/>
    <w:basedOn w:val="Normal"/>
    <w:uiPriority w:val="99"/>
    <w:rsid w:val="008648AA"/>
    <w:pPr>
      <w:spacing w:before="200" w:line="141" w:lineRule="atLeast"/>
    </w:pPr>
    <w:rPr>
      <w:rFonts w:ascii="Avenir LT 85 Heavy" w:hAnsi="Avenir LT 85 Heavy"/>
    </w:rPr>
  </w:style>
  <w:style w:type="paragraph" w:customStyle="1" w:styleId="affiliation">
    <w:name w:val="affiliation"/>
    <w:basedOn w:val="Normal"/>
    <w:uiPriority w:val="99"/>
    <w:rsid w:val="008648AA"/>
    <w:pPr>
      <w:spacing w:before="28" w:after="28"/>
    </w:pPr>
    <w:rPr>
      <w:lang w:val="en-GB" w:eastAsia="en-GB"/>
    </w:rPr>
  </w:style>
  <w:style w:type="paragraph" w:customStyle="1" w:styleId="abstract">
    <w:name w:val="abstract"/>
    <w:basedOn w:val="Normal"/>
    <w:uiPriority w:val="99"/>
    <w:rsid w:val="008648AA"/>
    <w:pPr>
      <w:spacing w:before="28" w:after="28"/>
    </w:pPr>
    <w:rPr>
      <w:lang w:val="en-GB" w:eastAsia="en-GB"/>
    </w:rPr>
  </w:style>
  <w:style w:type="paragraph" w:customStyle="1" w:styleId="citation">
    <w:name w:val="citation"/>
    <w:basedOn w:val="Normal"/>
    <w:uiPriority w:val="99"/>
    <w:rsid w:val="008648AA"/>
    <w:pPr>
      <w:spacing w:before="28" w:after="28"/>
    </w:pPr>
    <w:rPr>
      <w:lang w:val="en-GB" w:eastAsia="en-GB"/>
    </w:rPr>
  </w:style>
  <w:style w:type="paragraph" w:customStyle="1" w:styleId="authlist">
    <w:name w:val="auth_list"/>
    <w:basedOn w:val="Normal"/>
    <w:uiPriority w:val="99"/>
    <w:rsid w:val="008648AA"/>
    <w:pPr>
      <w:spacing w:before="28" w:after="28"/>
    </w:pPr>
    <w:rPr>
      <w:lang w:val="en-GB" w:eastAsia="en-GB"/>
    </w:rPr>
  </w:style>
  <w:style w:type="paragraph" w:customStyle="1" w:styleId="aff">
    <w:name w:val="aff"/>
    <w:basedOn w:val="Normal"/>
    <w:uiPriority w:val="99"/>
    <w:rsid w:val="008648AA"/>
    <w:pPr>
      <w:spacing w:before="28" w:after="28"/>
    </w:pPr>
    <w:rPr>
      <w:lang w:val="en-GB" w:eastAsia="en-GB"/>
    </w:rPr>
  </w:style>
  <w:style w:type="paragraph" w:customStyle="1" w:styleId="affiliation-list-reveal">
    <w:name w:val="affiliation-list-reveal"/>
    <w:basedOn w:val="Normal"/>
    <w:uiPriority w:val="99"/>
    <w:rsid w:val="008648AA"/>
    <w:pPr>
      <w:spacing w:before="28" w:after="28"/>
    </w:pPr>
    <w:rPr>
      <w:lang w:val="en-GB" w:eastAsia="en-GB"/>
    </w:rPr>
  </w:style>
  <w:style w:type="paragraph" w:styleId="HTMLAddress">
    <w:name w:val="HTML Address"/>
    <w:basedOn w:val="Normal"/>
    <w:link w:val="HTMLAddressChar1"/>
    <w:uiPriority w:val="99"/>
    <w:rsid w:val="008648AA"/>
    <w:rPr>
      <w:i/>
      <w:iCs/>
      <w:lang w:val="en-GB" w:eastAsia="en-GB"/>
    </w:rPr>
  </w:style>
  <w:style w:type="character" w:customStyle="1" w:styleId="HTMLAddressChar1">
    <w:name w:val="HTML Address Char1"/>
    <w:basedOn w:val="DefaultParagraphFont"/>
    <w:link w:val="HTMLAddress"/>
    <w:uiPriority w:val="99"/>
    <w:semiHidden/>
    <w:locked/>
    <w:rsid w:val="00013AEE"/>
    <w:rPr>
      <w:rFonts w:ascii="Times New Roman" w:hAnsi="Times New Roman" w:cs="Times New Roman"/>
      <w:i/>
      <w:iCs/>
      <w:color w:val="00000A"/>
      <w:sz w:val="24"/>
      <w:szCs w:val="24"/>
      <w:lang w:val="en-US" w:eastAsia="en-US"/>
    </w:rPr>
  </w:style>
  <w:style w:type="paragraph" w:customStyle="1" w:styleId="Inhaltsverzeichnisberschrift">
    <w:name w:val="Inhaltsverzeichnisüberschrift"/>
    <w:basedOn w:val="Heading1"/>
    <w:uiPriority w:val="99"/>
    <w:rsid w:val="008648AA"/>
    <w:pPr>
      <w:keepLines/>
      <w:spacing w:before="480" w:line="276" w:lineRule="auto"/>
      <w:ind w:left="0" w:firstLine="0"/>
      <w:jc w:val="left"/>
      <w:outlineLvl w:val="9"/>
    </w:pPr>
    <w:rPr>
      <w:rFonts w:ascii="Cambria" w:hAnsi="Cambria" w:cs="Times New Roman"/>
      <w:bCs/>
      <w:color w:val="365F91"/>
      <w:sz w:val="28"/>
      <w:szCs w:val="28"/>
    </w:rPr>
  </w:style>
  <w:style w:type="paragraph" w:customStyle="1" w:styleId="Contents1">
    <w:name w:val="Contents 1"/>
    <w:basedOn w:val="Normal"/>
    <w:uiPriority w:val="99"/>
    <w:rsid w:val="008648AA"/>
    <w:pPr>
      <w:tabs>
        <w:tab w:val="right" w:leader="dot" w:pos="9972"/>
      </w:tabs>
    </w:pPr>
  </w:style>
  <w:style w:type="paragraph" w:customStyle="1" w:styleId="Contents3">
    <w:name w:val="Contents 3"/>
    <w:basedOn w:val="Normal"/>
    <w:uiPriority w:val="99"/>
    <w:rsid w:val="008648AA"/>
    <w:pPr>
      <w:tabs>
        <w:tab w:val="right" w:leader="dot" w:pos="10366"/>
      </w:tabs>
      <w:ind w:left="480"/>
    </w:pPr>
  </w:style>
  <w:style w:type="paragraph" w:styleId="ListBullet3">
    <w:name w:val="List Bullet 3"/>
    <w:basedOn w:val="Normal"/>
    <w:uiPriority w:val="99"/>
    <w:rsid w:val="008648AA"/>
    <w:rPr>
      <w:rFonts w:ascii="Arial" w:hAnsi="Arial"/>
      <w:sz w:val="22"/>
      <w:lang w:val="en-GB"/>
    </w:rPr>
  </w:style>
  <w:style w:type="paragraph" w:customStyle="1" w:styleId="ColorfulList-Accent11">
    <w:name w:val="Colorful List - Accent 11"/>
    <w:basedOn w:val="Normal"/>
    <w:uiPriority w:val="99"/>
    <w:rsid w:val="008648AA"/>
    <w:pPr>
      <w:ind w:left="720"/>
    </w:pPr>
  </w:style>
  <w:style w:type="paragraph" w:styleId="PlainText">
    <w:name w:val="Plain Text"/>
    <w:basedOn w:val="Normal"/>
    <w:link w:val="PlainTextChar1"/>
    <w:uiPriority w:val="99"/>
    <w:rsid w:val="008648AA"/>
    <w:rPr>
      <w:rFonts w:ascii="Consolas" w:hAnsi="Consolas"/>
      <w:sz w:val="21"/>
      <w:szCs w:val="21"/>
      <w:lang w:val="en-GB"/>
    </w:rPr>
  </w:style>
  <w:style w:type="character" w:customStyle="1" w:styleId="PlainTextChar1">
    <w:name w:val="Plain Text Char1"/>
    <w:basedOn w:val="DefaultParagraphFont"/>
    <w:link w:val="PlainText"/>
    <w:uiPriority w:val="99"/>
    <w:semiHidden/>
    <w:locked/>
    <w:rsid w:val="00013AEE"/>
    <w:rPr>
      <w:rFonts w:ascii="Courier New" w:hAnsi="Courier New" w:cs="Courier New"/>
      <w:color w:val="00000A"/>
      <w:sz w:val="20"/>
      <w:szCs w:val="20"/>
      <w:lang w:val="en-US" w:eastAsia="en-US"/>
    </w:rPr>
  </w:style>
  <w:style w:type="paragraph" w:styleId="DocumentMap">
    <w:name w:val="Document Map"/>
    <w:basedOn w:val="Normal"/>
    <w:link w:val="DocumentMapChar1"/>
    <w:uiPriority w:val="99"/>
    <w:rsid w:val="008648AA"/>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013AEE"/>
    <w:rPr>
      <w:rFonts w:ascii="Times New Roman" w:hAnsi="Times New Roman" w:cs="Times New Roman"/>
      <w:color w:val="00000A"/>
      <w:sz w:val="2"/>
      <w:lang w:val="en-US" w:eastAsia="en-US"/>
    </w:rPr>
  </w:style>
  <w:style w:type="paragraph" w:styleId="CommentSubject">
    <w:name w:val="annotation subject"/>
    <w:basedOn w:val="CommentText"/>
    <w:link w:val="CommentSubjectChar1"/>
    <w:uiPriority w:val="99"/>
    <w:rsid w:val="008648AA"/>
    <w:rPr>
      <w:b/>
      <w:bCs/>
    </w:rPr>
  </w:style>
  <w:style w:type="character" w:customStyle="1" w:styleId="CommentSubjectChar1">
    <w:name w:val="Comment Subject Char1"/>
    <w:basedOn w:val="CommentTextChar1"/>
    <w:link w:val="CommentSubject"/>
    <w:uiPriority w:val="99"/>
    <w:semiHidden/>
    <w:locked/>
    <w:rsid w:val="00013AEE"/>
    <w:rPr>
      <w:rFonts w:ascii="Times New Roman" w:hAnsi="Times New Roman" w:cs="Times New Roman"/>
      <w:b/>
      <w:bCs/>
      <w:color w:val="00000A"/>
      <w:sz w:val="20"/>
      <w:szCs w:val="20"/>
      <w:lang w:val="en-US" w:eastAsia="en-US"/>
    </w:rPr>
  </w:style>
  <w:style w:type="paragraph" w:styleId="ListParagraph">
    <w:name w:val="List Paragraph"/>
    <w:basedOn w:val="Normal"/>
    <w:uiPriority w:val="34"/>
    <w:qFormat/>
    <w:rsid w:val="008648AA"/>
    <w:pPr>
      <w:ind w:left="720"/>
    </w:pPr>
  </w:style>
  <w:style w:type="character" w:customStyle="1" w:styleId="CommentTextChar2">
    <w:name w:val="Comment Text Char2"/>
    <w:basedOn w:val="DefaultParagraphFont"/>
    <w:link w:val="CommentText"/>
    <w:uiPriority w:val="99"/>
    <w:semiHidden/>
    <w:locked/>
    <w:rsid w:val="00FC1D66"/>
    <w:rPr>
      <w:rFonts w:cs="Times New Roman"/>
      <w:color w:val="00000A"/>
      <w:lang w:val="en-US" w:eastAsia="en-US" w:bidi="ar-SA"/>
    </w:rPr>
  </w:style>
  <w:style w:type="character" w:styleId="Hyperlink">
    <w:name w:val="Hyperlink"/>
    <w:basedOn w:val="DefaultParagraphFont"/>
    <w:uiPriority w:val="99"/>
    <w:unhideWhenUsed/>
    <w:locked/>
    <w:rsid w:val="00C452C6"/>
    <w:rPr>
      <w:color w:val="0000FF"/>
      <w:u w:val="single"/>
    </w:rPr>
  </w:style>
  <w:style w:type="character" w:customStyle="1" w:styleId="highlighted">
    <w:name w:val="highlighted"/>
    <w:basedOn w:val="DefaultParagraphFont"/>
    <w:rsid w:val="00493BEA"/>
  </w:style>
  <w:style w:type="character" w:customStyle="1" w:styleId="legend">
    <w:name w:val="legend"/>
    <w:basedOn w:val="DefaultParagraphFont"/>
    <w:rsid w:val="00263085"/>
  </w:style>
  <w:style w:type="character" w:customStyle="1" w:styleId="subheading">
    <w:name w:val="subheading"/>
    <w:basedOn w:val="DefaultParagraphFont"/>
    <w:rsid w:val="00AC73A4"/>
  </w:style>
  <w:style w:type="character" w:customStyle="1" w:styleId="i">
    <w:name w:val="i"/>
    <w:basedOn w:val="DefaultParagraphFont"/>
    <w:rsid w:val="00F96DB1"/>
  </w:style>
  <w:style w:type="paragraph" w:customStyle="1" w:styleId="EndNoteBibliographyTitle">
    <w:name w:val="EndNote Bibliography Title"/>
    <w:basedOn w:val="Normal"/>
    <w:link w:val="EndNoteBibliographyTitleChar"/>
    <w:rsid w:val="00290497"/>
    <w:pPr>
      <w:jc w:val="center"/>
    </w:pPr>
    <w:rPr>
      <w:rFonts w:ascii="Calibri" w:hAnsi="Calibri"/>
      <w:noProof/>
    </w:rPr>
  </w:style>
  <w:style w:type="character" w:customStyle="1" w:styleId="EndNoteBibliographyTitleChar">
    <w:name w:val="EndNote Bibliography Title Char"/>
    <w:basedOn w:val="Heading1Char"/>
    <w:link w:val="EndNoteBibliographyTitle"/>
    <w:rsid w:val="00290497"/>
    <w:rPr>
      <w:rFonts w:ascii="Arial" w:hAnsi="Arial" w:cs="Arial"/>
      <w:b w:val="0"/>
      <w:noProof/>
      <w:color w:val="00000A"/>
      <w:sz w:val="24"/>
      <w:szCs w:val="24"/>
      <w:lang w:val="en-US" w:eastAsia="en-US"/>
    </w:rPr>
  </w:style>
  <w:style w:type="paragraph" w:customStyle="1" w:styleId="EndNoteBibliography">
    <w:name w:val="EndNote Bibliography"/>
    <w:basedOn w:val="Normal"/>
    <w:link w:val="EndNoteBibliographyChar"/>
    <w:rsid w:val="00290497"/>
    <w:pPr>
      <w:jc w:val="both"/>
    </w:pPr>
    <w:rPr>
      <w:rFonts w:ascii="Calibri" w:hAnsi="Calibri"/>
      <w:noProof/>
    </w:rPr>
  </w:style>
  <w:style w:type="character" w:customStyle="1" w:styleId="EndNoteBibliographyChar">
    <w:name w:val="EndNote Bibliography Char"/>
    <w:basedOn w:val="Heading1Char"/>
    <w:link w:val="EndNoteBibliography"/>
    <w:rsid w:val="00290497"/>
    <w:rPr>
      <w:rFonts w:ascii="Arial" w:hAnsi="Arial" w:cs="Arial"/>
      <w:b w:val="0"/>
      <w:noProof/>
      <w:color w:val="00000A"/>
      <w:sz w:val="24"/>
      <w:szCs w:val="24"/>
      <w:lang w:val="en-US" w:eastAsia="en-US"/>
    </w:rPr>
  </w:style>
  <w:style w:type="paragraph" w:customStyle="1" w:styleId="captionobject">
    <w:name w:val="caption_object"/>
    <w:basedOn w:val="Normal"/>
    <w:rsid w:val="001329BE"/>
    <w:pPr>
      <w:tabs>
        <w:tab w:val="clear" w:pos="720"/>
      </w:tabs>
      <w:suppressAutoHyphens w:val="0"/>
      <w:spacing w:before="100" w:beforeAutospacing="1" w:after="100" w:afterAutospacing="1"/>
    </w:pPr>
    <w:rPr>
      <w:color w:val="auto"/>
      <w:lang w:val="en-GB" w:eastAsia="en-GB"/>
    </w:rPr>
  </w:style>
  <w:style w:type="paragraph" w:styleId="Revision">
    <w:name w:val="Revision"/>
    <w:hidden/>
    <w:uiPriority w:val="99"/>
    <w:semiHidden/>
    <w:rsid w:val="00C30A61"/>
    <w:rPr>
      <w:rFonts w:ascii="Times New Roman" w:hAnsi="Times New Roman"/>
      <w:color w:val="00000A"/>
      <w:sz w:val="24"/>
      <w:szCs w:val="24"/>
      <w:lang w:val="en-US" w:eastAsia="en-US"/>
    </w:rPr>
  </w:style>
  <w:style w:type="character" w:customStyle="1" w:styleId="ui-ncbitoggler-master-text">
    <w:name w:val="ui-ncbitoggler-master-text"/>
    <w:basedOn w:val="DefaultParagraphFont"/>
    <w:rsid w:val="00555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48AA"/>
    <w:pPr>
      <w:tabs>
        <w:tab w:val="left" w:pos="720"/>
      </w:tabs>
      <w:suppressAutoHyphens/>
    </w:pPr>
    <w:rPr>
      <w:rFonts w:ascii="Times New Roman" w:hAnsi="Times New Roman"/>
      <w:color w:val="00000A"/>
      <w:sz w:val="24"/>
      <w:szCs w:val="24"/>
      <w:lang w:val="en-US" w:eastAsia="en-US"/>
    </w:rPr>
  </w:style>
  <w:style w:type="paragraph" w:styleId="Heading1">
    <w:name w:val="heading 1"/>
    <w:basedOn w:val="Normal"/>
    <w:next w:val="Textbody"/>
    <w:link w:val="Heading1Char"/>
    <w:uiPriority w:val="99"/>
    <w:qFormat/>
    <w:rsid w:val="008648AA"/>
    <w:pPr>
      <w:keepNext/>
      <w:tabs>
        <w:tab w:val="num" w:pos="432"/>
      </w:tabs>
      <w:spacing w:line="360" w:lineRule="auto"/>
      <w:ind w:left="432" w:hanging="432"/>
      <w:jc w:val="both"/>
      <w:outlineLvl w:val="0"/>
    </w:pPr>
    <w:rPr>
      <w:rFonts w:ascii="Arial" w:hAnsi="Arial" w:cs="Arial"/>
      <w:b/>
      <w:color w:val="000000"/>
      <w:sz w:val="22"/>
      <w:szCs w:val="22"/>
    </w:rPr>
  </w:style>
  <w:style w:type="paragraph" w:styleId="Heading2">
    <w:name w:val="heading 2"/>
    <w:basedOn w:val="Normal"/>
    <w:next w:val="Textbody"/>
    <w:link w:val="Heading2Char"/>
    <w:uiPriority w:val="99"/>
    <w:qFormat/>
    <w:rsid w:val="008648AA"/>
    <w:pPr>
      <w:keepNext/>
      <w:numPr>
        <w:ilvl w:val="1"/>
        <w:numId w:val="1"/>
      </w:numPr>
      <w:tabs>
        <w:tab w:val="clear" w:pos="926"/>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Textbody"/>
    <w:link w:val="Heading3Char"/>
    <w:uiPriority w:val="99"/>
    <w:qFormat/>
    <w:rsid w:val="008648AA"/>
    <w:pPr>
      <w:keepNext/>
      <w:numPr>
        <w:ilvl w:val="2"/>
        <w:numId w:val="1"/>
      </w:numPr>
      <w:tabs>
        <w:tab w:val="clear" w:pos="926"/>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Textbody"/>
    <w:link w:val="Heading4Char"/>
    <w:uiPriority w:val="99"/>
    <w:qFormat/>
    <w:rsid w:val="008648AA"/>
    <w:pPr>
      <w:keepNext/>
      <w:numPr>
        <w:ilvl w:val="3"/>
        <w:numId w:val="1"/>
      </w:numPr>
      <w:tabs>
        <w:tab w:val="clear" w:pos="926"/>
        <w:tab w:val="num" w:pos="864"/>
      </w:tabs>
      <w:spacing w:line="480" w:lineRule="auto"/>
      <w:ind w:left="864" w:hanging="864"/>
      <w:jc w:val="both"/>
      <w:outlineLvl w:val="3"/>
    </w:pPr>
    <w:rPr>
      <w:rFonts w:ascii="Times" w:hAnsi="Times" w:cs="Arial"/>
      <w:b/>
      <w:color w:val="000000"/>
      <w:szCs w:val="22"/>
      <w:lang w:eastAsia="en-GB"/>
    </w:rPr>
  </w:style>
  <w:style w:type="paragraph" w:styleId="Heading5">
    <w:name w:val="heading 5"/>
    <w:basedOn w:val="Normal"/>
    <w:next w:val="Textbody"/>
    <w:link w:val="Heading5Char"/>
    <w:uiPriority w:val="99"/>
    <w:qFormat/>
    <w:rsid w:val="008648AA"/>
    <w:pPr>
      <w:numPr>
        <w:ilvl w:val="4"/>
        <w:numId w:val="1"/>
      </w:numPr>
      <w:tabs>
        <w:tab w:val="clear" w:pos="926"/>
        <w:tab w:val="num" w:pos="1008"/>
      </w:tabs>
      <w:spacing w:before="28" w:after="28"/>
      <w:ind w:left="1008" w:hanging="1008"/>
      <w:outlineLvl w:val="4"/>
    </w:pPr>
    <w:rPr>
      <w:b/>
      <w:bCs/>
      <w:sz w:val="20"/>
      <w:szCs w:val="20"/>
      <w:lang w:eastAsia="en-GB"/>
    </w:rPr>
  </w:style>
  <w:style w:type="paragraph" w:styleId="Heading6">
    <w:name w:val="heading 6"/>
    <w:basedOn w:val="Normal"/>
    <w:next w:val="Textbody"/>
    <w:link w:val="Heading6Char"/>
    <w:uiPriority w:val="99"/>
    <w:qFormat/>
    <w:rsid w:val="008648AA"/>
    <w:pPr>
      <w:keepNext/>
      <w:numPr>
        <w:ilvl w:val="5"/>
        <w:numId w:val="1"/>
      </w:numPr>
      <w:tabs>
        <w:tab w:val="clear" w:pos="926"/>
        <w:tab w:val="num" w:pos="1152"/>
      </w:tabs>
      <w:spacing w:line="360" w:lineRule="auto"/>
      <w:ind w:left="1152" w:hanging="1152"/>
      <w:jc w:val="both"/>
      <w:outlineLvl w:val="5"/>
    </w:pPr>
    <w:rPr>
      <w:rFonts w:ascii="Arial" w:hAnsi="Arial" w:cs="Arial"/>
      <w:b/>
      <w:bCs/>
      <w:sz w:val="22"/>
    </w:rPr>
  </w:style>
  <w:style w:type="paragraph" w:styleId="Heading7">
    <w:name w:val="heading 7"/>
    <w:basedOn w:val="Normal"/>
    <w:next w:val="Textbody"/>
    <w:link w:val="Heading7Char"/>
    <w:uiPriority w:val="99"/>
    <w:qFormat/>
    <w:rsid w:val="008648AA"/>
    <w:pPr>
      <w:keepNext/>
      <w:numPr>
        <w:ilvl w:val="6"/>
        <w:numId w:val="1"/>
      </w:numPr>
      <w:tabs>
        <w:tab w:val="clear" w:pos="926"/>
        <w:tab w:val="num" w:pos="1296"/>
      </w:tabs>
      <w:spacing w:line="360" w:lineRule="auto"/>
      <w:ind w:left="1296" w:hanging="1296"/>
      <w:jc w:val="right"/>
      <w:outlineLvl w:val="6"/>
    </w:pPr>
    <w:rPr>
      <w:rFonts w:ascii="Arial" w:hAnsi="Arial" w:cs="Arial"/>
      <w:b/>
      <w:bCs/>
      <w:color w:val="000000"/>
      <w:sz w:val="22"/>
      <w:szCs w:val="28"/>
      <w:lang w:eastAsia="en-GB"/>
    </w:rPr>
  </w:style>
  <w:style w:type="paragraph" w:styleId="Heading8">
    <w:name w:val="heading 8"/>
    <w:basedOn w:val="Normal"/>
    <w:next w:val="Textbody"/>
    <w:link w:val="Heading8Char"/>
    <w:uiPriority w:val="99"/>
    <w:qFormat/>
    <w:rsid w:val="008648AA"/>
    <w:pPr>
      <w:keepNext/>
      <w:numPr>
        <w:ilvl w:val="7"/>
        <w:numId w:val="1"/>
      </w:numPr>
      <w:tabs>
        <w:tab w:val="clear" w:pos="926"/>
        <w:tab w:val="num" w:pos="1440"/>
      </w:tabs>
      <w:spacing w:line="360" w:lineRule="auto"/>
      <w:ind w:left="1440" w:hanging="1440"/>
      <w:jc w:val="both"/>
      <w:outlineLvl w:val="7"/>
    </w:pPr>
    <w:rPr>
      <w:rFonts w:ascii="Arial" w:hAnsi="Arial" w:cs="Arial"/>
      <w:b/>
      <w:bCs/>
      <w:color w:val="000000"/>
      <w:sz w:val="22"/>
      <w:szCs w:val="22"/>
    </w:rPr>
  </w:style>
  <w:style w:type="paragraph" w:styleId="Heading9">
    <w:name w:val="heading 9"/>
    <w:basedOn w:val="Normal"/>
    <w:next w:val="Textbody"/>
    <w:link w:val="Heading9Char"/>
    <w:uiPriority w:val="99"/>
    <w:qFormat/>
    <w:rsid w:val="008648AA"/>
    <w:pPr>
      <w:keepNext/>
      <w:numPr>
        <w:ilvl w:val="8"/>
        <w:numId w:val="1"/>
      </w:numPr>
      <w:tabs>
        <w:tab w:val="clear" w:pos="926"/>
        <w:tab w:val="num" w:pos="1584"/>
      </w:tabs>
      <w:spacing w:line="360" w:lineRule="auto"/>
      <w:ind w:left="1584" w:hanging="1584"/>
      <w:jc w:val="both"/>
      <w:outlineLvl w:val="8"/>
    </w:pPr>
    <w:rPr>
      <w:rFonts w:ascii="Arial" w:hAnsi="Arial" w:cs="Arial"/>
      <w:i/>
      <w:iCs/>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48AA"/>
    <w:rPr>
      <w:rFonts w:ascii="Arial" w:hAnsi="Arial" w:cs="Arial"/>
      <w:b/>
      <w:color w:val="000000"/>
      <w:lang w:val="en-US" w:eastAsia="en-US"/>
    </w:rPr>
  </w:style>
  <w:style w:type="character" w:customStyle="1" w:styleId="Heading2Char">
    <w:name w:val="Heading 2 Char"/>
    <w:basedOn w:val="DefaultParagraphFont"/>
    <w:link w:val="Heading2"/>
    <w:uiPriority w:val="99"/>
    <w:locked/>
    <w:rsid w:val="008648A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8648A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8648AA"/>
    <w:rPr>
      <w:rFonts w:ascii="Times" w:hAnsi="Times" w:cs="Arial"/>
      <w:b/>
      <w:color w:val="000000"/>
      <w:sz w:val="22"/>
      <w:szCs w:val="22"/>
      <w:lang w:val="en-US"/>
    </w:rPr>
  </w:style>
  <w:style w:type="character" w:customStyle="1" w:styleId="Heading5Char">
    <w:name w:val="Heading 5 Char"/>
    <w:basedOn w:val="DefaultParagraphFont"/>
    <w:link w:val="Heading5"/>
    <w:uiPriority w:val="99"/>
    <w:locked/>
    <w:rsid w:val="008648A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8648AA"/>
    <w:rPr>
      <w:rFonts w:ascii="Calibri" w:hAnsi="Calibri" w:cs="Times New Roman"/>
      <w:b/>
      <w:bCs/>
      <w:lang w:val="en-US" w:eastAsia="en-US"/>
    </w:rPr>
  </w:style>
  <w:style w:type="character" w:customStyle="1" w:styleId="Heading7Char">
    <w:name w:val="Heading 7 Char"/>
    <w:basedOn w:val="DefaultParagraphFont"/>
    <w:link w:val="Heading7"/>
    <w:uiPriority w:val="99"/>
    <w:locked/>
    <w:rsid w:val="008648AA"/>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locked/>
    <w:rsid w:val="008648AA"/>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locked/>
    <w:rsid w:val="008648AA"/>
    <w:rPr>
      <w:rFonts w:ascii="Cambria" w:hAnsi="Cambria" w:cs="Times New Roman"/>
      <w:lang w:val="en-US" w:eastAsia="en-US"/>
    </w:rPr>
  </w:style>
  <w:style w:type="character" w:customStyle="1" w:styleId="BodyTextIndentChar">
    <w:name w:val="Body Text Indent Char"/>
    <w:basedOn w:val="DefaultParagraphFont"/>
    <w:uiPriority w:val="99"/>
    <w:rsid w:val="008648AA"/>
    <w:rPr>
      <w:rFonts w:cs="Times New Roman"/>
      <w:sz w:val="24"/>
      <w:szCs w:val="24"/>
      <w:lang w:val="en-US" w:eastAsia="en-US"/>
    </w:rPr>
  </w:style>
  <w:style w:type="character" w:customStyle="1" w:styleId="InternetLink">
    <w:name w:val="Internet Link"/>
    <w:basedOn w:val="DefaultParagraphFont"/>
    <w:uiPriority w:val="99"/>
    <w:rsid w:val="008648AA"/>
    <w:rPr>
      <w:rFonts w:cs="Times New Roman"/>
      <w:color w:val="00834C"/>
      <w:u w:val="single"/>
      <w:lang w:val="en-US" w:eastAsia="en-US"/>
    </w:rPr>
  </w:style>
  <w:style w:type="character" w:customStyle="1" w:styleId="articletext1">
    <w:name w:val="articletext1"/>
    <w:basedOn w:val="DefaultParagraphFont"/>
    <w:uiPriority w:val="99"/>
    <w:rsid w:val="008648AA"/>
    <w:rPr>
      <w:rFonts w:ascii="Verdana" w:hAnsi="Verdana" w:cs="Times New Roman"/>
      <w:color w:val="000000"/>
      <w:sz w:val="20"/>
      <w:szCs w:val="20"/>
    </w:rPr>
  </w:style>
  <w:style w:type="character" w:customStyle="1" w:styleId="tex121">
    <w:name w:val="tex_121"/>
    <w:basedOn w:val="DefaultParagraphFont"/>
    <w:uiPriority w:val="99"/>
    <w:rsid w:val="008648AA"/>
    <w:rPr>
      <w:rFonts w:ascii="Verdana" w:hAnsi="Verdana" w:cs="Times New Roman"/>
      <w:sz w:val="17"/>
      <w:szCs w:val="17"/>
    </w:rPr>
  </w:style>
  <w:style w:type="character" w:customStyle="1" w:styleId="tex11bold1">
    <w:name w:val="tex_11bold1"/>
    <w:basedOn w:val="DefaultParagraphFont"/>
    <w:uiPriority w:val="99"/>
    <w:rsid w:val="008648AA"/>
    <w:rPr>
      <w:rFonts w:ascii="Verdana" w:hAnsi="Verdana" w:cs="Times New Roman"/>
      <w:b/>
      <w:bCs/>
      <w:color w:val="33312B"/>
      <w:sz w:val="17"/>
      <w:szCs w:val="17"/>
    </w:rPr>
  </w:style>
  <w:style w:type="character" w:customStyle="1" w:styleId="BodyTextChar">
    <w:name w:val="Body Text Char"/>
    <w:basedOn w:val="DefaultParagraphFont"/>
    <w:uiPriority w:val="99"/>
    <w:rsid w:val="008648AA"/>
    <w:rPr>
      <w:rFonts w:cs="Times New Roman"/>
      <w:sz w:val="24"/>
      <w:szCs w:val="24"/>
      <w:lang w:val="en-US" w:eastAsia="en-US"/>
    </w:rPr>
  </w:style>
  <w:style w:type="character" w:customStyle="1" w:styleId="StrongEmphasis">
    <w:name w:val="Strong Emphasis"/>
    <w:basedOn w:val="DefaultParagraphFont"/>
    <w:uiPriority w:val="99"/>
    <w:rsid w:val="008648AA"/>
    <w:rPr>
      <w:rFonts w:cs="Times New Roman"/>
      <w:b/>
      <w:bCs/>
    </w:rPr>
  </w:style>
  <w:style w:type="character" w:customStyle="1" w:styleId="articletext">
    <w:name w:val="articletext"/>
    <w:basedOn w:val="DefaultParagraphFont"/>
    <w:uiPriority w:val="99"/>
    <w:rsid w:val="008648AA"/>
    <w:rPr>
      <w:rFonts w:cs="Times New Roman"/>
    </w:rPr>
  </w:style>
  <w:style w:type="character" w:customStyle="1" w:styleId="tex12">
    <w:name w:val="tex_12"/>
    <w:basedOn w:val="DefaultParagraphFont"/>
    <w:uiPriority w:val="99"/>
    <w:rsid w:val="008648AA"/>
    <w:rPr>
      <w:rFonts w:cs="Times New Roman"/>
    </w:rPr>
  </w:style>
  <w:style w:type="character" w:customStyle="1" w:styleId="BodyText3Char">
    <w:name w:val="Body Text 3 Char"/>
    <w:basedOn w:val="DefaultParagraphFont"/>
    <w:uiPriority w:val="99"/>
    <w:rsid w:val="008648AA"/>
    <w:rPr>
      <w:rFonts w:cs="Times New Roman"/>
      <w:sz w:val="16"/>
      <w:szCs w:val="16"/>
      <w:lang w:val="en-US" w:eastAsia="en-US"/>
    </w:rPr>
  </w:style>
  <w:style w:type="character" w:customStyle="1" w:styleId="FooterChar">
    <w:name w:val="Footer Char"/>
    <w:basedOn w:val="DefaultParagraphFont"/>
    <w:uiPriority w:val="99"/>
    <w:rsid w:val="008648AA"/>
    <w:rPr>
      <w:rFonts w:cs="Times New Roman"/>
      <w:sz w:val="24"/>
      <w:szCs w:val="24"/>
      <w:lang w:val="en-US" w:eastAsia="en-US"/>
    </w:rPr>
  </w:style>
  <w:style w:type="character" w:styleId="PageNumber">
    <w:name w:val="page number"/>
    <w:basedOn w:val="DefaultParagraphFont"/>
    <w:uiPriority w:val="99"/>
    <w:rsid w:val="008648AA"/>
    <w:rPr>
      <w:rFonts w:cs="Times New Roman"/>
    </w:rPr>
  </w:style>
  <w:style w:type="character" w:customStyle="1" w:styleId="BodyText2Char">
    <w:name w:val="Body Text 2 Char"/>
    <w:basedOn w:val="DefaultParagraphFont"/>
    <w:uiPriority w:val="99"/>
    <w:rsid w:val="008648AA"/>
    <w:rPr>
      <w:rFonts w:cs="Times New Roman"/>
      <w:sz w:val="24"/>
      <w:szCs w:val="24"/>
      <w:lang w:val="en-US" w:eastAsia="en-US"/>
    </w:rPr>
  </w:style>
  <w:style w:type="character" w:styleId="FollowedHyperlink">
    <w:name w:val="FollowedHyperlink"/>
    <w:basedOn w:val="DefaultParagraphFont"/>
    <w:uiPriority w:val="99"/>
    <w:rsid w:val="008648AA"/>
    <w:rPr>
      <w:rFonts w:cs="Times New Roman"/>
      <w:color w:val="800080"/>
      <w:u w:val="single"/>
    </w:rPr>
  </w:style>
  <w:style w:type="character" w:customStyle="1" w:styleId="BalloonTextChar">
    <w:name w:val="Balloon Text Char"/>
    <w:basedOn w:val="DefaultParagraphFont"/>
    <w:uiPriority w:val="99"/>
    <w:rsid w:val="008648AA"/>
    <w:rPr>
      <w:rFonts w:cs="Times New Roman"/>
      <w:sz w:val="2"/>
      <w:lang w:val="en-US" w:eastAsia="en-US"/>
    </w:rPr>
  </w:style>
  <w:style w:type="character" w:customStyle="1" w:styleId="BodyTextIndent2Char">
    <w:name w:val="Body Text Indent 2 Char"/>
    <w:basedOn w:val="DefaultParagraphFont"/>
    <w:uiPriority w:val="99"/>
    <w:rsid w:val="008648AA"/>
    <w:rPr>
      <w:rFonts w:cs="Times New Roman"/>
      <w:sz w:val="24"/>
      <w:szCs w:val="24"/>
      <w:lang w:val="en-US" w:eastAsia="en-US"/>
    </w:rPr>
  </w:style>
  <w:style w:type="character" w:customStyle="1" w:styleId="hidden">
    <w:name w:val="hidden"/>
    <w:basedOn w:val="DefaultParagraphFont"/>
    <w:uiPriority w:val="99"/>
    <w:rsid w:val="008648AA"/>
    <w:rPr>
      <w:rFonts w:cs="Times New Roman"/>
    </w:rPr>
  </w:style>
  <w:style w:type="character" w:customStyle="1" w:styleId="CommentTextChar">
    <w:name w:val="Comment Text Char"/>
    <w:basedOn w:val="DefaultParagraphFont"/>
    <w:uiPriority w:val="99"/>
    <w:rsid w:val="008648AA"/>
    <w:rPr>
      <w:rFonts w:cs="Times New Roman"/>
      <w:lang w:val="en-US" w:eastAsia="en-US" w:bidi="ar-SA"/>
    </w:rPr>
  </w:style>
  <w:style w:type="character" w:customStyle="1" w:styleId="volume">
    <w:name w:val="volume"/>
    <w:basedOn w:val="DefaultParagraphFont"/>
    <w:uiPriority w:val="99"/>
    <w:rsid w:val="008648AA"/>
    <w:rPr>
      <w:rFonts w:cs="Times New Roman"/>
    </w:rPr>
  </w:style>
  <w:style w:type="character" w:customStyle="1" w:styleId="issue">
    <w:name w:val="issue"/>
    <w:basedOn w:val="DefaultParagraphFont"/>
    <w:uiPriority w:val="99"/>
    <w:rsid w:val="008648AA"/>
    <w:rPr>
      <w:rFonts w:cs="Times New Roman"/>
    </w:rPr>
  </w:style>
  <w:style w:type="character" w:customStyle="1" w:styleId="pages">
    <w:name w:val="pages"/>
    <w:basedOn w:val="DefaultParagraphFont"/>
    <w:uiPriority w:val="99"/>
    <w:rsid w:val="008648AA"/>
    <w:rPr>
      <w:rFonts w:cs="Times New Roman"/>
    </w:rPr>
  </w:style>
  <w:style w:type="character" w:customStyle="1" w:styleId="h3">
    <w:name w:val="h3"/>
    <w:basedOn w:val="DefaultParagraphFont"/>
    <w:uiPriority w:val="99"/>
    <w:rsid w:val="008648AA"/>
    <w:rPr>
      <w:rFonts w:cs="Times New Roman"/>
    </w:rPr>
  </w:style>
  <w:style w:type="character" w:customStyle="1" w:styleId="HeaderChar">
    <w:name w:val="Header Char"/>
    <w:basedOn w:val="DefaultParagraphFont"/>
    <w:uiPriority w:val="99"/>
    <w:rsid w:val="008648AA"/>
    <w:rPr>
      <w:rFonts w:cs="Times New Roman"/>
      <w:sz w:val="24"/>
      <w:szCs w:val="24"/>
      <w:lang w:val="en-US" w:eastAsia="en-US"/>
    </w:rPr>
  </w:style>
  <w:style w:type="character" w:styleId="Emphasis">
    <w:name w:val="Emphasis"/>
    <w:basedOn w:val="DefaultParagraphFont"/>
    <w:uiPriority w:val="20"/>
    <w:qFormat/>
    <w:rsid w:val="008648AA"/>
    <w:rPr>
      <w:rFonts w:cs="Times New Roman"/>
      <w:i/>
      <w:iCs/>
    </w:rPr>
  </w:style>
  <w:style w:type="character" w:styleId="HTMLCite">
    <w:name w:val="HTML Cite"/>
    <w:basedOn w:val="DefaultParagraphFont"/>
    <w:uiPriority w:val="99"/>
    <w:rsid w:val="008648AA"/>
    <w:rPr>
      <w:rFonts w:cs="Times New Roman"/>
      <w:i/>
      <w:iCs/>
    </w:rPr>
  </w:style>
  <w:style w:type="character" w:customStyle="1" w:styleId="ti">
    <w:name w:val="ti"/>
    <w:basedOn w:val="DefaultParagraphFont"/>
    <w:uiPriority w:val="99"/>
    <w:rsid w:val="008648AA"/>
    <w:rPr>
      <w:rFonts w:cs="Times New Roman"/>
    </w:rPr>
  </w:style>
  <w:style w:type="character" w:customStyle="1" w:styleId="featuredlinkouts">
    <w:name w:val="featured_linkouts"/>
    <w:basedOn w:val="DefaultParagraphFont"/>
    <w:uiPriority w:val="99"/>
    <w:rsid w:val="008648AA"/>
    <w:rPr>
      <w:rFonts w:cs="Times New Roman"/>
    </w:rPr>
  </w:style>
  <w:style w:type="character" w:customStyle="1" w:styleId="linkbar">
    <w:name w:val="linkbar"/>
    <w:basedOn w:val="DefaultParagraphFont"/>
    <w:uiPriority w:val="99"/>
    <w:rsid w:val="008648AA"/>
    <w:rPr>
      <w:rFonts w:cs="Times New Roman"/>
    </w:rPr>
  </w:style>
  <w:style w:type="character" w:customStyle="1" w:styleId="name">
    <w:name w:val="name"/>
    <w:basedOn w:val="DefaultParagraphFont"/>
    <w:uiPriority w:val="99"/>
    <w:rsid w:val="008648AA"/>
    <w:rPr>
      <w:rFonts w:cs="Times New Roman"/>
    </w:rPr>
  </w:style>
  <w:style w:type="character" w:customStyle="1" w:styleId="xref-sep">
    <w:name w:val="xref-sep"/>
    <w:basedOn w:val="DefaultParagraphFont"/>
    <w:uiPriority w:val="99"/>
    <w:rsid w:val="008648AA"/>
    <w:rPr>
      <w:rFonts w:cs="Times New Roman"/>
    </w:rPr>
  </w:style>
  <w:style w:type="character" w:customStyle="1" w:styleId="HTMLAddressChar">
    <w:name w:val="HTML Address Char"/>
    <w:basedOn w:val="DefaultParagraphFont"/>
    <w:uiPriority w:val="99"/>
    <w:rsid w:val="008648AA"/>
    <w:rPr>
      <w:rFonts w:cs="Times New Roman"/>
      <w:i/>
      <w:iCs/>
      <w:sz w:val="24"/>
      <w:szCs w:val="24"/>
      <w:lang w:val="en-US" w:eastAsia="en-US"/>
    </w:rPr>
  </w:style>
  <w:style w:type="character" w:customStyle="1" w:styleId="ext-reflink">
    <w:name w:val="ext-reflink"/>
    <w:basedOn w:val="DefaultParagraphFont"/>
    <w:uiPriority w:val="99"/>
    <w:rsid w:val="008648AA"/>
    <w:rPr>
      <w:rFonts w:cs="Times New Roman"/>
    </w:rPr>
  </w:style>
  <w:style w:type="character" w:customStyle="1" w:styleId="Paper">
    <w:name w:val="Paper"/>
    <w:basedOn w:val="DefaultParagraphFont"/>
    <w:uiPriority w:val="99"/>
    <w:rsid w:val="008648AA"/>
    <w:rPr>
      <w:rFonts w:ascii="Verdana" w:hAnsi="Verdana" w:cs="Times New Roman"/>
      <w:sz w:val="22"/>
    </w:rPr>
  </w:style>
  <w:style w:type="character" w:customStyle="1" w:styleId="src">
    <w:name w:val="src"/>
    <w:basedOn w:val="DefaultParagraphFont"/>
    <w:uiPriority w:val="99"/>
    <w:rsid w:val="008648AA"/>
    <w:rPr>
      <w:rFonts w:cs="Times New Roman"/>
    </w:rPr>
  </w:style>
  <w:style w:type="character" w:customStyle="1" w:styleId="nbapihighlight">
    <w:name w:val="nbapihighlight"/>
    <w:basedOn w:val="DefaultParagraphFont"/>
    <w:uiPriority w:val="99"/>
    <w:rsid w:val="008648AA"/>
    <w:rPr>
      <w:rFonts w:cs="Times New Roman"/>
    </w:rPr>
  </w:style>
  <w:style w:type="character" w:customStyle="1" w:styleId="printhide">
    <w:name w:val="printhide"/>
    <w:basedOn w:val="DefaultParagraphFont"/>
    <w:uiPriority w:val="99"/>
    <w:rsid w:val="008648AA"/>
    <w:rPr>
      <w:rFonts w:cs="Times New Roman"/>
    </w:rPr>
  </w:style>
  <w:style w:type="character" w:customStyle="1" w:styleId="nodefault">
    <w:name w:val="nodefault"/>
    <w:basedOn w:val="DefaultParagraphFont"/>
    <w:uiPriority w:val="99"/>
    <w:rsid w:val="008648AA"/>
    <w:rPr>
      <w:rFonts w:cs="Times New Roman"/>
    </w:rPr>
  </w:style>
  <w:style w:type="character" w:customStyle="1" w:styleId="mim-number">
    <w:name w:val="mim-number"/>
    <w:basedOn w:val="DefaultParagraphFont"/>
    <w:uiPriority w:val="99"/>
    <w:rsid w:val="008648AA"/>
    <w:rPr>
      <w:rFonts w:cs="Times New Roman"/>
    </w:rPr>
  </w:style>
  <w:style w:type="character" w:customStyle="1" w:styleId="highlight">
    <w:name w:val="highlight"/>
    <w:basedOn w:val="DefaultParagraphFont"/>
    <w:rsid w:val="008648AA"/>
    <w:rPr>
      <w:rFonts w:cs="Times New Roman"/>
    </w:rPr>
  </w:style>
  <w:style w:type="character" w:customStyle="1" w:styleId="prefix">
    <w:name w:val="prefix"/>
    <w:basedOn w:val="DefaultParagraphFont"/>
    <w:uiPriority w:val="99"/>
    <w:rsid w:val="008648AA"/>
    <w:rPr>
      <w:rFonts w:cs="Times New Roman"/>
    </w:rPr>
  </w:style>
  <w:style w:type="character" w:customStyle="1" w:styleId="mb">
    <w:name w:val="mb"/>
    <w:basedOn w:val="DefaultParagraphFont"/>
    <w:uiPriority w:val="99"/>
    <w:rsid w:val="008648AA"/>
    <w:rPr>
      <w:rFonts w:cs="Times New Roman"/>
    </w:rPr>
  </w:style>
  <w:style w:type="character" w:customStyle="1" w:styleId="PlainTextChar">
    <w:name w:val="Plain Text Char"/>
    <w:basedOn w:val="DefaultParagraphFont"/>
    <w:uiPriority w:val="99"/>
    <w:rsid w:val="008648AA"/>
    <w:rPr>
      <w:rFonts w:ascii="Consolas" w:hAnsi="Consolas" w:cs="Times New Roman"/>
      <w:sz w:val="21"/>
      <w:szCs w:val="21"/>
      <w:lang w:eastAsia="en-US"/>
    </w:rPr>
  </w:style>
  <w:style w:type="character" w:customStyle="1" w:styleId="DocumentMapChar">
    <w:name w:val="Document Map Char"/>
    <w:basedOn w:val="DefaultParagraphFont"/>
    <w:uiPriority w:val="99"/>
    <w:rsid w:val="008648AA"/>
    <w:rPr>
      <w:rFonts w:cs="Times New Roman"/>
      <w:sz w:val="2"/>
      <w:lang w:val="en-US" w:eastAsia="en-US"/>
    </w:rPr>
  </w:style>
  <w:style w:type="character" w:customStyle="1" w:styleId="apple-converted-space">
    <w:name w:val="apple-converted-space"/>
    <w:basedOn w:val="DefaultParagraphFont"/>
    <w:rsid w:val="008648AA"/>
    <w:rPr>
      <w:rFonts w:cs="Times New Roman"/>
    </w:rPr>
  </w:style>
  <w:style w:type="character" w:styleId="CommentReference">
    <w:name w:val="annotation reference"/>
    <w:basedOn w:val="DefaultParagraphFont"/>
    <w:uiPriority w:val="99"/>
    <w:rsid w:val="008648AA"/>
    <w:rPr>
      <w:rFonts w:cs="Times New Roman"/>
      <w:sz w:val="16"/>
      <w:szCs w:val="16"/>
    </w:rPr>
  </w:style>
  <w:style w:type="character" w:customStyle="1" w:styleId="CommentSubjectChar">
    <w:name w:val="Comment Subject Char"/>
    <w:basedOn w:val="CommentTextChar"/>
    <w:uiPriority w:val="99"/>
    <w:rsid w:val="008648AA"/>
    <w:rPr>
      <w:rFonts w:cs="Times New Roman"/>
      <w:b/>
      <w:bCs/>
      <w:sz w:val="20"/>
      <w:szCs w:val="20"/>
      <w:lang w:val="en-US" w:eastAsia="en-US" w:bidi="ar-SA"/>
    </w:rPr>
  </w:style>
  <w:style w:type="character" w:customStyle="1" w:styleId="ref-journal">
    <w:name w:val="ref-journal"/>
    <w:basedOn w:val="DefaultParagraphFont"/>
    <w:uiPriority w:val="99"/>
    <w:rsid w:val="008648AA"/>
    <w:rPr>
      <w:rFonts w:cs="Times New Roman"/>
    </w:rPr>
  </w:style>
  <w:style w:type="character" w:customStyle="1" w:styleId="ref-vol">
    <w:name w:val="ref-vol"/>
    <w:basedOn w:val="DefaultParagraphFont"/>
    <w:uiPriority w:val="99"/>
    <w:rsid w:val="008648AA"/>
    <w:rPr>
      <w:rFonts w:cs="Times New Roman"/>
    </w:rPr>
  </w:style>
  <w:style w:type="character" w:customStyle="1" w:styleId="institution">
    <w:name w:val="institution"/>
    <w:basedOn w:val="DefaultParagraphFont"/>
    <w:uiPriority w:val="99"/>
    <w:rsid w:val="008648AA"/>
    <w:rPr>
      <w:rFonts w:cs="Times New Roman"/>
    </w:rPr>
  </w:style>
  <w:style w:type="character" w:customStyle="1" w:styleId="country">
    <w:name w:val="country"/>
    <w:basedOn w:val="DefaultParagraphFont"/>
    <w:uiPriority w:val="99"/>
    <w:rsid w:val="008648AA"/>
    <w:rPr>
      <w:rFonts w:cs="Times New Roman"/>
    </w:rPr>
  </w:style>
  <w:style w:type="character" w:customStyle="1" w:styleId="fn">
    <w:name w:val="fn"/>
    <w:basedOn w:val="DefaultParagraphFont"/>
    <w:uiPriority w:val="99"/>
    <w:rsid w:val="008648AA"/>
    <w:rPr>
      <w:rFonts w:cs="Times New Roman"/>
    </w:rPr>
  </w:style>
  <w:style w:type="character" w:customStyle="1" w:styleId="ListLabel1">
    <w:name w:val="ListLabel 1"/>
    <w:uiPriority w:val="99"/>
    <w:rsid w:val="008648AA"/>
  </w:style>
  <w:style w:type="character" w:customStyle="1" w:styleId="ListLabel2">
    <w:name w:val="ListLabel 2"/>
    <w:uiPriority w:val="99"/>
    <w:rsid w:val="008648AA"/>
    <w:rPr>
      <w:sz w:val="20"/>
    </w:rPr>
  </w:style>
  <w:style w:type="paragraph" w:customStyle="1" w:styleId="Heading">
    <w:name w:val="Heading"/>
    <w:basedOn w:val="Normal"/>
    <w:next w:val="Textbody"/>
    <w:uiPriority w:val="99"/>
    <w:rsid w:val="008648AA"/>
    <w:pPr>
      <w:keepNext/>
      <w:spacing w:before="240" w:after="120"/>
    </w:pPr>
    <w:rPr>
      <w:rFonts w:ascii="Liberation Sans" w:hAnsi="Liberation Sans" w:cs="Lohit Devanagari"/>
      <w:sz w:val="28"/>
      <w:szCs w:val="28"/>
    </w:rPr>
  </w:style>
  <w:style w:type="paragraph" w:customStyle="1" w:styleId="Textbody">
    <w:name w:val="Text body"/>
    <w:basedOn w:val="Normal"/>
    <w:uiPriority w:val="99"/>
    <w:rsid w:val="008648AA"/>
    <w:pPr>
      <w:spacing w:after="120"/>
    </w:pPr>
  </w:style>
  <w:style w:type="paragraph" w:styleId="List">
    <w:name w:val="List"/>
    <w:basedOn w:val="Textbody"/>
    <w:uiPriority w:val="99"/>
    <w:rsid w:val="008648AA"/>
    <w:rPr>
      <w:rFonts w:cs="Lohit Devanagari"/>
    </w:rPr>
  </w:style>
  <w:style w:type="paragraph" w:styleId="Caption">
    <w:name w:val="caption"/>
    <w:basedOn w:val="Normal"/>
    <w:uiPriority w:val="99"/>
    <w:qFormat/>
    <w:rsid w:val="008648AA"/>
    <w:pPr>
      <w:suppressLineNumbers/>
      <w:spacing w:before="120" w:after="120"/>
    </w:pPr>
    <w:rPr>
      <w:rFonts w:cs="Lohit Devanagari"/>
      <w:i/>
      <w:iCs/>
    </w:rPr>
  </w:style>
  <w:style w:type="paragraph" w:customStyle="1" w:styleId="Index">
    <w:name w:val="Index"/>
    <w:basedOn w:val="Normal"/>
    <w:uiPriority w:val="99"/>
    <w:rsid w:val="008648AA"/>
    <w:pPr>
      <w:suppressLineNumbers/>
    </w:pPr>
    <w:rPr>
      <w:rFonts w:cs="Lohit Devanagari"/>
    </w:rPr>
  </w:style>
  <w:style w:type="paragraph" w:customStyle="1" w:styleId="Textbodyindent">
    <w:name w:val="Text body indent"/>
    <w:basedOn w:val="Normal"/>
    <w:uiPriority w:val="99"/>
    <w:rsid w:val="008648AA"/>
    <w:pPr>
      <w:spacing w:after="120"/>
      <w:ind w:left="283"/>
    </w:pPr>
    <w:rPr>
      <w:rFonts w:ascii="Arial" w:hAnsi="Arial"/>
      <w:szCs w:val="20"/>
      <w:lang w:eastAsia="en-GB"/>
    </w:rPr>
  </w:style>
  <w:style w:type="paragraph" w:customStyle="1" w:styleId="tex12bold">
    <w:name w:val="tex_12bold"/>
    <w:basedOn w:val="Normal"/>
    <w:uiPriority w:val="99"/>
    <w:rsid w:val="008648AA"/>
    <w:pPr>
      <w:spacing w:before="28" w:after="28"/>
    </w:pPr>
    <w:rPr>
      <w:rFonts w:ascii="Verdana" w:hAnsi="Verdana"/>
      <w:b/>
      <w:bCs/>
      <w:sz w:val="17"/>
      <w:szCs w:val="17"/>
      <w:lang w:eastAsia="en-GB"/>
    </w:rPr>
  </w:style>
  <w:style w:type="paragraph" w:styleId="NormalWeb">
    <w:name w:val="Normal (Web)"/>
    <w:basedOn w:val="Normal"/>
    <w:uiPriority w:val="99"/>
    <w:rsid w:val="008648AA"/>
    <w:pPr>
      <w:spacing w:before="28" w:after="28"/>
    </w:pPr>
    <w:rPr>
      <w:lang w:eastAsia="en-GB"/>
    </w:rPr>
  </w:style>
  <w:style w:type="paragraph" w:customStyle="1" w:styleId="norm4">
    <w:name w:val="norm4"/>
    <w:basedOn w:val="Normal"/>
    <w:uiPriority w:val="99"/>
    <w:rsid w:val="008648AA"/>
    <w:pPr>
      <w:spacing w:before="240" w:after="240"/>
    </w:pPr>
    <w:rPr>
      <w:sz w:val="22"/>
      <w:szCs w:val="22"/>
      <w:lang w:eastAsia="en-GB"/>
    </w:rPr>
  </w:style>
  <w:style w:type="paragraph" w:customStyle="1" w:styleId="follows-h41">
    <w:name w:val="follows-h41"/>
    <w:basedOn w:val="Normal"/>
    <w:uiPriority w:val="99"/>
    <w:rsid w:val="008648AA"/>
    <w:pPr>
      <w:spacing w:after="240"/>
    </w:pPr>
    <w:rPr>
      <w:sz w:val="22"/>
      <w:szCs w:val="22"/>
      <w:lang w:eastAsia="en-GB"/>
    </w:rPr>
  </w:style>
  <w:style w:type="paragraph" w:styleId="BodyText3">
    <w:name w:val="Body Text 3"/>
    <w:basedOn w:val="Normal"/>
    <w:link w:val="BodyText3Char1"/>
    <w:uiPriority w:val="99"/>
    <w:rsid w:val="008648AA"/>
    <w:pPr>
      <w:spacing w:after="120"/>
    </w:pPr>
    <w:rPr>
      <w:sz w:val="16"/>
      <w:szCs w:val="16"/>
    </w:rPr>
  </w:style>
  <w:style w:type="character" w:customStyle="1" w:styleId="BodyText3Char1">
    <w:name w:val="Body Text 3 Char1"/>
    <w:basedOn w:val="DefaultParagraphFont"/>
    <w:link w:val="BodyText3"/>
    <w:uiPriority w:val="99"/>
    <w:semiHidden/>
    <w:locked/>
    <w:rsid w:val="00013AEE"/>
    <w:rPr>
      <w:rFonts w:ascii="Times New Roman" w:hAnsi="Times New Roman" w:cs="Times New Roman"/>
      <w:color w:val="00000A"/>
      <w:sz w:val="16"/>
      <w:szCs w:val="16"/>
      <w:lang w:val="en-US" w:eastAsia="en-US"/>
    </w:rPr>
  </w:style>
  <w:style w:type="paragraph" w:styleId="Footer">
    <w:name w:val="footer"/>
    <w:basedOn w:val="Normal"/>
    <w:link w:val="FooterChar1"/>
    <w:uiPriority w:val="99"/>
    <w:rsid w:val="008648AA"/>
    <w:pPr>
      <w:suppressLineNumbers/>
      <w:tabs>
        <w:tab w:val="center" w:pos="4153"/>
        <w:tab w:val="right" w:pos="8306"/>
      </w:tabs>
    </w:pPr>
  </w:style>
  <w:style w:type="character" w:customStyle="1" w:styleId="FooterChar1">
    <w:name w:val="Footer Char1"/>
    <w:basedOn w:val="DefaultParagraphFont"/>
    <w:link w:val="Footer"/>
    <w:uiPriority w:val="99"/>
    <w:semiHidden/>
    <w:locked/>
    <w:rsid w:val="00013AEE"/>
    <w:rPr>
      <w:rFonts w:ascii="Times New Roman" w:hAnsi="Times New Roman" w:cs="Times New Roman"/>
      <w:color w:val="00000A"/>
      <w:sz w:val="24"/>
      <w:szCs w:val="24"/>
      <w:lang w:val="en-US" w:eastAsia="en-US"/>
    </w:rPr>
  </w:style>
  <w:style w:type="paragraph" w:styleId="BodyText2">
    <w:name w:val="Body Text 2"/>
    <w:basedOn w:val="Normal"/>
    <w:link w:val="BodyText2Char1"/>
    <w:uiPriority w:val="99"/>
    <w:rsid w:val="008648AA"/>
    <w:pPr>
      <w:spacing w:line="360" w:lineRule="auto"/>
      <w:jc w:val="both"/>
    </w:pPr>
    <w:rPr>
      <w:rFonts w:ascii="Arial" w:hAnsi="Arial" w:cs="Arial"/>
      <w:bCs/>
      <w:color w:val="FF0000"/>
      <w:sz w:val="22"/>
      <w:szCs w:val="22"/>
    </w:rPr>
  </w:style>
  <w:style w:type="character" w:customStyle="1" w:styleId="BodyText2Char1">
    <w:name w:val="Body Text 2 Char1"/>
    <w:basedOn w:val="DefaultParagraphFont"/>
    <w:link w:val="BodyText2"/>
    <w:uiPriority w:val="99"/>
    <w:semiHidden/>
    <w:locked/>
    <w:rsid w:val="00013AEE"/>
    <w:rPr>
      <w:rFonts w:ascii="Times New Roman" w:hAnsi="Times New Roman" w:cs="Times New Roman"/>
      <w:color w:val="00000A"/>
      <w:sz w:val="24"/>
      <w:szCs w:val="24"/>
      <w:lang w:val="en-US" w:eastAsia="en-US"/>
    </w:rPr>
  </w:style>
  <w:style w:type="paragraph" w:styleId="BalloonText">
    <w:name w:val="Balloon Text"/>
    <w:basedOn w:val="Normal"/>
    <w:link w:val="BalloonTextChar1"/>
    <w:uiPriority w:val="99"/>
    <w:rsid w:val="008648A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13AEE"/>
    <w:rPr>
      <w:rFonts w:ascii="Times New Roman" w:hAnsi="Times New Roman" w:cs="Times New Roman"/>
      <w:color w:val="00000A"/>
      <w:sz w:val="2"/>
      <w:lang w:val="en-US" w:eastAsia="en-US"/>
    </w:rPr>
  </w:style>
  <w:style w:type="paragraph" w:styleId="BodyTextIndent2">
    <w:name w:val="Body Text Indent 2"/>
    <w:basedOn w:val="Normal"/>
    <w:link w:val="BodyTextIndent2Char1"/>
    <w:uiPriority w:val="99"/>
    <w:rsid w:val="008648AA"/>
    <w:pPr>
      <w:ind w:left="720" w:hanging="720"/>
      <w:jc w:val="both"/>
    </w:pPr>
    <w:rPr>
      <w:rFonts w:ascii="Arial" w:hAnsi="Arial" w:cs="Arial"/>
      <w:bCs/>
      <w:color w:val="000000"/>
      <w:sz w:val="22"/>
      <w:szCs w:val="22"/>
      <w:lang w:eastAsia="en-GB"/>
    </w:rPr>
  </w:style>
  <w:style w:type="character" w:customStyle="1" w:styleId="BodyTextIndent2Char1">
    <w:name w:val="Body Text Indent 2 Char1"/>
    <w:basedOn w:val="DefaultParagraphFont"/>
    <w:link w:val="BodyTextIndent2"/>
    <w:uiPriority w:val="99"/>
    <w:semiHidden/>
    <w:locked/>
    <w:rsid w:val="00013AEE"/>
    <w:rPr>
      <w:rFonts w:ascii="Times New Roman" w:hAnsi="Times New Roman" w:cs="Times New Roman"/>
      <w:color w:val="00000A"/>
      <w:sz w:val="24"/>
      <w:szCs w:val="24"/>
      <w:lang w:val="en-US" w:eastAsia="en-US"/>
    </w:rPr>
  </w:style>
  <w:style w:type="paragraph" w:customStyle="1" w:styleId="lead">
    <w:name w:val="lead"/>
    <w:basedOn w:val="Normal"/>
    <w:uiPriority w:val="99"/>
    <w:rsid w:val="008648AA"/>
    <w:pPr>
      <w:spacing w:before="28" w:after="28"/>
    </w:pPr>
    <w:rPr>
      <w:lang w:eastAsia="en-GB"/>
    </w:rPr>
  </w:style>
  <w:style w:type="paragraph" w:customStyle="1" w:styleId="norm">
    <w:name w:val="norm"/>
    <w:basedOn w:val="Normal"/>
    <w:uiPriority w:val="99"/>
    <w:rsid w:val="008648AA"/>
    <w:pPr>
      <w:spacing w:before="28" w:after="28"/>
    </w:pPr>
    <w:rPr>
      <w:lang w:eastAsia="en-GB"/>
    </w:rPr>
  </w:style>
  <w:style w:type="paragraph" w:customStyle="1" w:styleId="follows-h4">
    <w:name w:val="follows-h4"/>
    <w:basedOn w:val="Normal"/>
    <w:uiPriority w:val="99"/>
    <w:rsid w:val="008648AA"/>
    <w:pPr>
      <w:spacing w:before="28" w:after="28"/>
    </w:pPr>
    <w:rPr>
      <w:lang w:eastAsia="en-GB"/>
    </w:rPr>
  </w:style>
  <w:style w:type="paragraph" w:customStyle="1" w:styleId="normbefore-inline">
    <w:name w:val="norm before-inline"/>
    <w:basedOn w:val="Normal"/>
    <w:uiPriority w:val="99"/>
    <w:rsid w:val="008648AA"/>
    <w:pPr>
      <w:spacing w:before="28" w:after="28"/>
    </w:pPr>
    <w:rPr>
      <w:lang w:eastAsia="en-GB"/>
    </w:rPr>
  </w:style>
  <w:style w:type="paragraph" w:customStyle="1" w:styleId="pubdate">
    <w:name w:val="pubdate"/>
    <w:basedOn w:val="Normal"/>
    <w:uiPriority w:val="99"/>
    <w:rsid w:val="008648AA"/>
    <w:pPr>
      <w:spacing w:before="28" w:after="28"/>
    </w:pPr>
    <w:rPr>
      <w:lang w:eastAsia="en-GB"/>
    </w:rPr>
  </w:style>
  <w:style w:type="paragraph" w:styleId="CommentText">
    <w:name w:val="annotation text"/>
    <w:basedOn w:val="Normal"/>
    <w:link w:val="CommentTextChar2"/>
    <w:uiPriority w:val="99"/>
    <w:rsid w:val="008648AA"/>
    <w:rPr>
      <w:sz w:val="20"/>
      <w:szCs w:val="20"/>
    </w:rPr>
  </w:style>
  <w:style w:type="character" w:customStyle="1" w:styleId="CommentTextChar1">
    <w:name w:val="Comment Text Char1"/>
    <w:basedOn w:val="DefaultParagraphFont"/>
    <w:uiPriority w:val="99"/>
    <w:semiHidden/>
    <w:locked/>
    <w:rsid w:val="00013AEE"/>
    <w:rPr>
      <w:rFonts w:ascii="Times New Roman" w:hAnsi="Times New Roman" w:cs="Times New Roman"/>
      <w:color w:val="00000A"/>
      <w:sz w:val="20"/>
      <w:szCs w:val="20"/>
      <w:lang w:val="en-US" w:eastAsia="en-US"/>
    </w:rPr>
  </w:style>
  <w:style w:type="paragraph" w:styleId="Header">
    <w:name w:val="header"/>
    <w:basedOn w:val="Normal"/>
    <w:link w:val="HeaderChar1"/>
    <w:uiPriority w:val="99"/>
    <w:rsid w:val="008648AA"/>
    <w:pPr>
      <w:suppressLineNumbers/>
      <w:tabs>
        <w:tab w:val="center" w:pos="4153"/>
        <w:tab w:val="right" w:pos="8306"/>
      </w:tabs>
    </w:pPr>
  </w:style>
  <w:style w:type="character" w:customStyle="1" w:styleId="HeaderChar1">
    <w:name w:val="Header Char1"/>
    <w:basedOn w:val="DefaultParagraphFont"/>
    <w:link w:val="Header"/>
    <w:uiPriority w:val="99"/>
    <w:semiHidden/>
    <w:locked/>
    <w:rsid w:val="00013AEE"/>
    <w:rPr>
      <w:rFonts w:ascii="Times New Roman" w:hAnsi="Times New Roman" w:cs="Times New Roman"/>
      <w:color w:val="00000A"/>
      <w:sz w:val="24"/>
      <w:szCs w:val="24"/>
      <w:lang w:val="en-US" w:eastAsia="en-US"/>
    </w:rPr>
  </w:style>
  <w:style w:type="paragraph" w:customStyle="1" w:styleId="xl32">
    <w:name w:val="xl32"/>
    <w:basedOn w:val="Normal"/>
    <w:uiPriority w:val="99"/>
    <w:rsid w:val="008648AA"/>
    <w:pPr>
      <w:spacing w:before="28" w:after="28"/>
    </w:pPr>
    <w:rPr>
      <w:rFonts w:ascii="Arial" w:eastAsia="Arial Unicode MS" w:hAnsi="Arial" w:cs="Arial"/>
    </w:rPr>
  </w:style>
  <w:style w:type="paragraph" w:customStyle="1" w:styleId="Pa3">
    <w:name w:val="Pa3"/>
    <w:basedOn w:val="Normal"/>
    <w:uiPriority w:val="99"/>
    <w:rsid w:val="008648AA"/>
    <w:pPr>
      <w:spacing w:before="200" w:line="141" w:lineRule="atLeast"/>
    </w:pPr>
    <w:rPr>
      <w:rFonts w:ascii="Avenir LT 85 Heavy" w:hAnsi="Avenir LT 85 Heavy"/>
    </w:rPr>
  </w:style>
  <w:style w:type="paragraph" w:customStyle="1" w:styleId="affiliation">
    <w:name w:val="affiliation"/>
    <w:basedOn w:val="Normal"/>
    <w:uiPriority w:val="99"/>
    <w:rsid w:val="008648AA"/>
    <w:pPr>
      <w:spacing w:before="28" w:after="28"/>
    </w:pPr>
    <w:rPr>
      <w:lang w:val="en-GB" w:eastAsia="en-GB"/>
    </w:rPr>
  </w:style>
  <w:style w:type="paragraph" w:customStyle="1" w:styleId="abstract">
    <w:name w:val="abstract"/>
    <w:basedOn w:val="Normal"/>
    <w:uiPriority w:val="99"/>
    <w:rsid w:val="008648AA"/>
    <w:pPr>
      <w:spacing w:before="28" w:after="28"/>
    </w:pPr>
    <w:rPr>
      <w:lang w:val="en-GB" w:eastAsia="en-GB"/>
    </w:rPr>
  </w:style>
  <w:style w:type="paragraph" w:customStyle="1" w:styleId="citation">
    <w:name w:val="citation"/>
    <w:basedOn w:val="Normal"/>
    <w:uiPriority w:val="99"/>
    <w:rsid w:val="008648AA"/>
    <w:pPr>
      <w:spacing w:before="28" w:after="28"/>
    </w:pPr>
    <w:rPr>
      <w:lang w:val="en-GB" w:eastAsia="en-GB"/>
    </w:rPr>
  </w:style>
  <w:style w:type="paragraph" w:customStyle="1" w:styleId="authlist">
    <w:name w:val="auth_list"/>
    <w:basedOn w:val="Normal"/>
    <w:uiPriority w:val="99"/>
    <w:rsid w:val="008648AA"/>
    <w:pPr>
      <w:spacing w:before="28" w:after="28"/>
    </w:pPr>
    <w:rPr>
      <w:lang w:val="en-GB" w:eastAsia="en-GB"/>
    </w:rPr>
  </w:style>
  <w:style w:type="paragraph" w:customStyle="1" w:styleId="aff">
    <w:name w:val="aff"/>
    <w:basedOn w:val="Normal"/>
    <w:uiPriority w:val="99"/>
    <w:rsid w:val="008648AA"/>
    <w:pPr>
      <w:spacing w:before="28" w:after="28"/>
    </w:pPr>
    <w:rPr>
      <w:lang w:val="en-GB" w:eastAsia="en-GB"/>
    </w:rPr>
  </w:style>
  <w:style w:type="paragraph" w:customStyle="1" w:styleId="affiliation-list-reveal">
    <w:name w:val="affiliation-list-reveal"/>
    <w:basedOn w:val="Normal"/>
    <w:uiPriority w:val="99"/>
    <w:rsid w:val="008648AA"/>
    <w:pPr>
      <w:spacing w:before="28" w:after="28"/>
    </w:pPr>
    <w:rPr>
      <w:lang w:val="en-GB" w:eastAsia="en-GB"/>
    </w:rPr>
  </w:style>
  <w:style w:type="paragraph" w:styleId="HTMLAddress">
    <w:name w:val="HTML Address"/>
    <w:basedOn w:val="Normal"/>
    <w:link w:val="HTMLAddressChar1"/>
    <w:uiPriority w:val="99"/>
    <w:rsid w:val="008648AA"/>
    <w:rPr>
      <w:i/>
      <w:iCs/>
      <w:lang w:val="en-GB" w:eastAsia="en-GB"/>
    </w:rPr>
  </w:style>
  <w:style w:type="character" w:customStyle="1" w:styleId="HTMLAddressChar1">
    <w:name w:val="HTML Address Char1"/>
    <w:basedOn w:val="DefaultParagraphFont"/>
    <w:link w:val="HTMLAddress"/>
    <w:uiPriority w:val="99"/>
    <w:semiHidden/>
    <w:locked/>
    <w:rsid w:val="00013AEE"/>
    <w:rPr>
      <w:rFonts w:ascii="Times New Roman" w:hAnsi="Times New Roman" w:cs="Times New Roman"/>
      <w:i/>
      <w:iCs/>
      <w:color w:val="00000A"/>
      <w:sz w:val="24"/>
      <w:szCs w:val="24"/>
      <w:lang w:val="en-US" w:eastAsia="en-US"/>
    </w:rPr>
  </w:style>
  <w:style w:type="paragraph" w:customStyle="1" w:styleId="Inhaltsverzeichnisberschrift">
    <w:name w:val="Inhaltsverzeichnisüberschrift"/>
    <w:basedOn w:val="Heading1"/>
    <w:uiPriority w:val="99"/>
    <w:rsid w:val="008648AA"/>
    <w:pPr>
      <w:keepLines/>
      <w:spacing w:before="480" w:line="276" w:lineRule="auto"/>
      <w:ind w:left="0" w:firstLine="0"/>
      <w:jc w:val="left"/>
      <w:outlineLvl w:val="9"/>
    </w:pPr>
    <w:rPr>
      <w:rFonts w:ascii="Cambria" w:hAnsi="Cambria" w:cs="Times New Roman"/>
      <w:bCs/>
      <w:color w:val="365F91"/>
      <w:sz w:val="28"/>
      <w:szCs w:val="28"/>
    </w:rPr>
  </w:style>
  <w:style w:type="paragraph" w:customStyle="1" w:styleId="Contents1">
    <w:name w:val="Contents 1"/>
    <w:basedOn w:val="Normal"/>
    <w:uiPriority w:val="99"/>
    <w:rsid w:val="008648AA"/>
    <w:pPr>
      <w:tabs>
        <w:tab w:val="right" w:leader="dot" w:pos="9972"/>
      </w:tabs>
    </w:pPr>
  </w:style>
  <w:style w:type="paragraph" w:customStyle="1" w:styleId="Contents3">
    <w:name w:val="Contents 3"/>
    <w:basedOn w:val="Normal"/>
    <w:uiPriority w:val="99"/>
    <w:rsid w:val="008648AA"/>
    <w:pPr>
      <w:tabs>
        <w:tab w:val="right" w:leader="dot" w:pos="10366"/>
      </w:tabs>
      <w:ind w:left="480"/>
    </w:pPr>
  </w:style>
  <w:style w:type="paragraph" w:styleId="ListBullet3">
    <w:name w:val="List Bullet 3"/>
    <w:basedOn w:val="Normal"/>
    <w:uiPriority w:val="99"/>
    <w:rsid w:val="008648AA"/>
    <w:rPr>
      <w:rFonts w:ascii="Arial" w:hAnsi="Arial"/>
      <w:sz w:val="22"/>
      <w:lang w:val="en-GB"/>
    </w:rPr>
  </w:style>
  <w:style w:type="paragraph" w:customStyle="1" w:styleId="ColorfulList-Accent11">
    <w:name w:val="Colorful List - Accent 11"/>
    <w:basedOn w:val="Normal"/>
    <w:uiPriority w:val="99"/>
    <w:rsid w:val="008648AA"/>
    <w:pPr>
      <w:ind w:left="720"/>
    </w:pPr>
  </w:style>
  <w:style w:type="paragraph" w:styleId="PlainText">
    <w:name w:val="Plain Text"/>
    <w:basedOn w:val="Normal"/>
    <w:link w:val="PlainTextChar1"/>
    <w:uiPriority w:val="99"/>
    <w:rsid w:val="008648AA"/>
    <w:rPr>
      <w:rFonts w:ascii="Consolas" w:hAnsi="Consolas"/>
      <w:sz w:val="21"/>
      <w:szCs w:val="21"/>
      <w:lang w:val="en-GB"/>
    </w:rPr>
  </w:style>
  <w:style w:type="character" w:customStyle="1" w:styleId="PlainTextChar1">
    <w:name w:val="Plain Text Char1"/>
    <w:basedOn w:val="DefaultParagraphFont"/>
    <w:link w:val="PlainText"/>
    <w:uiPriority w:val="99"/>
    <w:semiHidden/>
    <w:locked/>
    <w:rsid w:val="00013AEE"/>
    <w:rPr>
      <w:rFonts w:ascii="Courier New" w:hAnsi="Courier New" w:cs="Courier New"/>
      <w:color w:val="00000A"/>
      <w:sz w:val="20"/>
      <w:szCs w:val="20"/>
      <w:lang w:val="en-US" w:eastAsia="en-US"/>
    </w:rPr>
  </w:style>
  <w:style w:type="paragraph" w:styleId="DocumentMap">
    <w:name w:val="Document Map"/>
    <w:basedOn w:val="Normal"/>
    <w:link w:val="DocumentMapChar1"/>
    <w:uiPriority w:val="99"/>
    <w:rsid w:val="008648AA"/>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013AEE"/>
    <w:rPr>
      <w:rFonts w:ascii="Times New Roman" w:hAnsi="Times New Roman" w:cs="Times New Roman"/>
      <w:color w:val="00000A"/>
      <w:sz w:val="2"/>
      <w:lang w:val="en-US" w:eastAsia="en-US"/>
    </w:rPr>
  </w:style>
  <w:style w:type="paragraph" w:styleId="CommentSubject">
    <w:name w:val="annotation subject"/>
    <w:basedOn w:val="CommentText"/>
    <w:link w:val="CommentSubjectChar1"/>
    <w:uiPriority w:val="99"/>
    <w:rsid w:val="008648AA"/>
    <w:rPr>
      <w:b/>
      <w:bCs/>
    </w:rPr>
  </w:style>
  <w:style w:type="character" w:customStyle="1" w:styleId="CommentSubjectChar1">
    <w:name w:val="Comment Subject Char1"/>
    <w:basedOn w:val="CommentTextChar1"/>
    <w:link w:val="CommentSubject"/>
    <w:uiPriority w:val="99"/>
    <w:semiHidden/>
    <w:locked/>
    <w:rsid w:val="00013AEE"/>
    <w:rPr>
      <w:rFonts w:ascii="Times New Roman" w:hAnsi="Times New Roman" w:cs="Times New Roman"/>
      <w:b/>
      <w:bCs/>
      <w:color w:val="00000A"/>
      <w:sz w:val="20"/>
      <w:szCs w:val="20"/>
      <w:lang w:val="en-US" w:eastAsia="en-US"/>
    </w:rPr>
  </w:style>
  <w:style w:type="paragraph" w:styleId="ListParagraph">
    <w:name w:val="List Paragraph"/>
    <w:basedOn w:val="Normal"/>
    <w:uiPriority w:val="34"/>
    <w:qFormat/>
    <w:rsid w:val="008648AA"/>
    <w:pPr>
      <w:ind w:left="720"/>
    </w:pPr>
  </w:style>
  <w:style w:type="character" w:customStyle="1" w:styleId="CommentTextChar2">
    <w:name w:val="Comment Text Char2"/>
    <w:basedOn w:val="DefaultParagraphFont"/>
    <w:link w:val="CommentText"/>
    <w:uiPriority w:val="99"/>
    <w:semiHidden/>
    <w:locked/>
    <w:rsid w:val="00FC1D66"/>
    <w:rPr>
      <w:rFonts w:cs="Times New Roman"/>
      <w:color w:val="00000A"/>
      <w:lang w:val="en-US" w:eastAsia="en-US" w:bidi="ar-SA"/>
    </w:rPr>
  </w:style>
  <w:style w:type="character" w:styleId="Hyperlink">
    <w:name w:val="Hyperlink"/>
    <w:basedOn w:val="DefaultParagraphFont"/>
    <w:uiPriority w:val="99"/>
    <w:unhideWhenUsed/>
    <w:locked/>
    <w:rsid w:val="00C452C6"/>
    <w:rPr>
      <w:color w:val="0000FF"/>
      <w:u w:val="single"/>
    </w:rPr>
  </w:style>
  <w:style w:type="character" w:customStyle="1" w:styleId="highlighted">
    <w:name w:val="highlighted"/>
    <w:basedOn w:val="DefaultParagraphFont"/>
    <w:rsid w:val="00493BEA"/>
  </w:style>
  <w:style w:type="character" w:customStyle="1" w:styleId="legend">
    <w:name w:val="legend"/>
    <w:basedOn w:val="DefaultParagraphFont"/>
    <w:rsid w:val="00263085"/>
  </w:style>
  <w:style w:type="character" w:customStyle="1" w:styleId="subheading">
    <w:name w:val="subheading"/>
    <w:basedOn w:val="DefaultParagraphFont"/>
    <w:rsid w:val="00AC73A4"/>
  </w:style>
  <w:style w:type="character" w:customStyle="1" w:styleId="i">
    <w:name w:val="i"/>
    <w:basedOn w:val="DefaultParagraphFont"/>
    <w:rsid w:val="00F96DB1"/>
  </w:style>
  <w:style w:type="paragraph" w:customStyle="1" w:styleId="EndNoteBibliographyTitle">
    <w:name w:val="EndNote Bibliography Title"/>
    <w:basedOn w:val="Normal"/>
    <w:link w:val="EndNoteBibliographyTitleChar"/>
    <w:rsid w:val="00290497"/>
    <w:pPr>
      <w:jc w:val="center"/>
    </w:pPr>
    <w:rPr>
      <w:rFonts w:ascii="Calibri" w:hAnsi="Calibri"/>
      <w:noProof/>
    </w:rPr>
  </w:style>
  <w:style w:type="character" w:customStyle="1" w:styleId="EndNoteBibliographyTitleChar">
    <w:name w:val="EndNote Bibliography Title Char"/>
    <w:basedOn w:val="Heading1Char"/>
    <w:link w:val="EndNoteBibliographyTitle"/>
    <w:rsid w:val="00290497"/>
    <w:rPr>
      <w:rFonts w:ascii="Arial" w:hAnsi="Arial" w:cs="Arial"/>
      <w:b w:val="0"/>
      <w:noProof/>
      <w:color w:val="00000A"/>
      <w:sz w:val="24"/>
      <w:szCs w:val="24"/>
      <w:lang w:val="en-US" w:eastAsia="en-US"/>
    </w:rPr>
  </w:style>
  <w:style w:type="paragraph" w:customStyle="1" w:styleId="EndNoteBibliography">
    <w:name w:val="EndNote Bibliography"/>
    <w:basedOn w:val="Normal"/>
    <w:link w:val="EndNoteBibliographyChar"/>
    <w:rsid w:val="00290497"/>
    <w:pPr>
      <w:jc w:val="both"/>
    </w:pPr>
    <w:rPr>
      <w:rFonts w:ascii="Calibri" w:hAnsi="Calibri"/>
      <w:noProof/>
    </w:rPr>
  </w:style>
  <w:style w:type="character" w:customStyle="1" w:styleId="EndNoteBibliographyChar">
    <w:name w:val="EndNote Bibliography Char"/>
    <w:basedOn w:val="Heading1Char"/>
    <w:link w:val="EndNoteBibliography"/>
    <w:rsid w:val="00290497"/>
    <w:rPr>
      <w:rFonts w:ascii="Arial" w:hAnsi="Arial" w:cs="Arial"/>
      <w:b w:val="0"/>
      <w:noProof/>
      <w:color w:val="00000A"/>
      <w:sz w:val="24"/>
      <w:szCs w:val="24"/>
      <w:lang w:val="en-US" w:eastAsia="en-US"/>
    </w:rPr>
  </w:style>
  <w:style w:type="paragraph" w:customStyle="1" w:styleId="captionobject">
    <w:name w:val="caption_object"/>
    <w:basedOn w:val="Normal"/>
    <w:rsid w:val="001329BE"/>
    <w:pPr>
      <w:tabs>
        <w:tab w:val="clear" w:pos="720"/>
      </w:tabs>
      <w:suppressAutoHyphens w:val="0"/>
      <w:spacing w:before="100" w:beforeAutospacing="1" w:after="100" w:afterAutospacing="1"/>
    </w:pPr>
    <w:rPr>
      <w:color w:val="auto"/>
      <w:lang w:val="en-GB" w:eastAsia="en-GB"/>
    </w:rPr>
  </w:style>
  <w:style w:type="paragraph" w:styleId="Revision">
    <w:name w:val="Revision"/>
    <w:hidden/>
    <w:uiPriority w:val="99"/>
    <w:semiHidden/>
    <w:rsid w:val="00C30A61"/>
    <w:rPr>
      <w:rFonts w:ascii="Times New Roman" w:hAnsi="Times New Roman"/>
      <w:color w:val="00000A"/>
      <w:sz w:val="24"/>
      <w:szCs w:val="24"/>
      <w:lang w:val="en-US" w:eastAsia="en-US"/>
    </w:rPr>
  </w:style>
  <w:style w:type="character" w:customStyle="1" w:styleId="ui-ncbitoggler-master-text">
    <w:name w:val="ui-ncbitoggler-master-text"/>
    <w:basedOn w:val="DefaultParagraphFont"/>
    <w:rsid w:val="0055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545">
      <w:bodyDiv w:val="1"/>
      <w:marLeft w:val="0"/>
      <w:marRight w:val="0"/>
      <w:marTop w:val="0"/>
      <w:marBottom w:val="0"/>
      <w:divBdr>
        <w:top w:val="none" w:sz="0" w:space="0" w:color="auto"/>
        <w:left w:val="none" w:sz="0" w:space="0" w:color="auto"/>
        <w:bottom w:val="none" w:sz="0" w:space="0" w:color="auto"/>
        <w:right w:val="none" w:sz="0" w:space="0" w:color="auto"/>
      </w:divBdr>
    </w:div>
    <w:div w:id="73624635">
      <w:bodyDiv w:val="1"/>
      <w:marLeft w:val="0"/>
      <w:marRight w:val="0"/>
      <w:marTop w:val="0"/>
      <w:marBottom w:val="0"/>
      <w:divBdr>
        <w:top w:val="none" w:sz="0" w:space="0" w:color="auto"/>
        <w:left w:val="none" w:sz="0" w:space="0" w:color="auto"/>
        <w:bottom w:val="none" w:sz="0" w:space="0" w:color="auto"/>
        <w:right w:val="none" w:sz="0" w:space="0" w:color="auto"/>
      </w:divBdr>
    </w:div>
    <w:div w:id="118038768">
      <w:bodyDiv w:val="1"/>
      <w:marLeft w:val="0"/>
      <w:marRight w:val="0"/>
      <w:marTop w:val="0"/>
      <w:marBottom w:val="0"/>
      <w:divBdr>
        <w:top w:val="none" w:sz="0" w:space="0" w:color="auto"/>
        <w:left w:val="none" w:sz="0" w:space="0" w:color="auto"/>
        <w:bottom w:val="none" w:sz="0" w:space="0" w:color="auto"/>
        <w:right w:val="none" w:sz="0" w:space="0" w:color="auto"/>
      </w:divBdr>
    </w:div>
    <w:div w:id="162745788">
      <w:bodyDiv w:val="1"/>
      <w:marLeft w:val="0"/>
      <w:marRight w:val="0"/>
      <w:marTop w:val="0"/>
      <w:marBottom w:val="0"/>
      <w:divBdr>
        <w:top w:val="none" w:sz="0" w:space="0" w:color="auto"/>
        <w:left w:val="none" w:sz="0" w:space="0" w:color="auto"/>
        <w:bottom w:val="none" w:sz="0" w:space="0" w:color="auto"/>
        <w:right w:val="none" w:sz="0" w:space="0" w:color="auto"/>
      </w:divBdr>
    </w:div>
    <w:div w:id="177432689">
      <w:bodyDiv w:val="1"/>
      <w:marLeft w:val="0"/>
      <w:marRight w:val="0"/>
      <w:marTop w:val="0"/>
      <w:marBottom w:val="0"/>
      <w:divBdr>
        <w:top w:val="none" w:sz="0" w:space="0" w:color="auto"/>
        <w:left w:val="none" w:sz="0" w:space="0" w:color="auto"/>
        <w:bottom w:val="none" w:sz="0" w:space="0" w:color="auto"/>
        <w:right w:val="none" w:sz="0" w:space="0" w:color="auto"/>
      </w:divBdr>
    </w:div>
    <w:div w:id="178467994">
      <w:bodyDiv w:val="1"/>
      <w:marLeft w:val="0"/>
      <w:marRight w:val="0"/>
      <w:marTop w:val="0"/>
      <w:marBottom w:val="0"/>
      <w:divBdr>
        <w:top w:val="none" w:sz="0" w:space="0" w:color="auto"/>
        <w:left w:val="none" w:sz="0" w:space="0" w:color="auto"/>
        <w:bottom w:val="none" w:sz="0" w:space="0" w:color="auto"/>
        <w:right w:val="none" w:sz="0" w:space="0" w:color="auto"/>
      </w:divBdr>
      <w:divsChild>
        <w:div w:id="165825524">
          <w:marLeft w:val="0"/>
          <w:marRight w:val="0"/>
          <w:marTop w:val="0"/>
          <w:marBottom w:val="0"/>
          <w:divBdr>
            <w:top w:val="none" w:sz="0" w:space="0" w:color="auto"/>
            <w:left w:val="none" w:sz="0" w:space="0" w:color="auto"/>
            <w:bottom w:val="none" w:sz="0" w:space="0" w:color="auto"/>
            <w:right w:val="none" w:sz="0" w:space="0" w:color="auto"/>
          </w:divBdr>
        </w:div>
        <w:div w:id="839007974">
          <w:marLeft w:val="0"/>
          <w:marRight w:val="0"/>
          <w:marTop w:val="0"/>
          <w:marBottom w:val="0"/>
          <w:divBdr>
            <w:top w:val="none" w:sz="0" w:space="0" w:color="auto"/>
            <w:left w:val="none" w:sz="0" w:space="0" w:color="auto"/>
            <w:bottom w:val="none" w:sz="0" w:space="0" w:color="auto"/>
            <w:right w:val="none" w:sz="0" w:space="0" w:color="auto"/>
          </w:divBdr>
          <w:divsChild>
            <w:div w:id="868449103">
              <w:marLeft w:val="0"/>
              <w:marRight w:val="0"/>
              <w:marTop w:val="0"/>
              <w:marBottom w:val="0"/>
              <w:divBdr>
                <w:top w:val="none" w:sz="0" w:space="0" w:color="auto"/>
                <w:left w:val="none" w:sz="0" w:space="0" w:color="auto"/>
                <w:bottom w:val="none" w:sz="0" w:space="0" w:color="auto"/>
                <w:right w:val="none" w:sz="0" w:space="0" w:color="auto"/>
              </w:divBdr>
            </w:div>
          </w:divsChild>
        </w:div>
        <w:div w:id="1065185878">
          <w:marLeft w:val="0"/>
          <w:marRight w:val="0"/>
          <w:marTop w:val="0"/>
          <w:marBottom w:val="0"/>
          <w:divBdr>
            <w:top w:val="none" w:sz="0" w:space="0" w:color="auto"/>
            <w:left w:val="none" w:sz="0" w:space="0" w:color="auto"/>
            <w:bottom w:val="none" w:sz="0" w:space="0" w:color="auto"/>
            <w:right w:val="none" w:sz="0" w:space="0" w:color="auto"/>
          </w:divBdr>
        </w:div>
        <w:div w:id="2133087009">
          <w:marLeft w:val="0"/>
          <w:marRight w:val="0"/>
          <w:marTop w:val="0"/>
          <w:marBottom w:val="0"/>
          <w:divBdr>
            <w:top w:val="none" w:sz="0" w:space="0" w:color="auto"/>
            <w:left w:val="none" w:sz="0" w:space="0" w:color="auto"/>
            <w:bottom w:val="none" w:sz="0" w:space="0" w:color="auto"/>
            <w:right w:val="none" w:sz="0" w:space="0" w:color="auto"/>
          </w:divBdr>
        </w:div>
      </w:divsChild>
    </w:div>
    <w:div w:id="259072679">
      <w:bodyDiv w:val="1"/>
      <w:marLeft w:val="0"/>
      <w:marRight w:val="0"/>
      <w:marTop w:val="0"/>
      <w:marBottom w:val="0"/>
      <w:divBdr>
        <w:top w:val="none" w:sz="0" w:space="0" w:color="auto"/>
        <w:left w:val="none" w:sz="0" w:space="0" w:color="auto"/>
        <w:bottom w:val="none" w:sz="0" w:space="0" w:color="auto"/>
        <w:right w:val="none" w:sz="0" w:space="0" w:color="auto"/>
      </w:divBdr>
      <w:divsChild>
        <w:div w:id="1125729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247543">
              <w:marLeft w:val="0"/>
              <w:marRight w:val="0"/>
              <w:marTop w:val="0"/>
              <w:marBottom w:val="0"/>
              <w:divBdr>
                <w:top w:val="none" w:sz="0" w:space="0" w:color="auto"/>
                <w:left w:val="none" w:sz="0" w:space="0" w:color="auto"/>
                <w:bottom w:val="none" w:sz="0" w:space="0" w:color="auto"/>
                <w:right w:val="none" w:sz="0" w:space="0" w:color="auto"/>
              </w:divBdr>
              <w:divsChild>
                <w:div w:id="5120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5147">
      <w:bodyDiv w:val="1"/>
      <w:marLeft w:val="0"/>
      <w:marRight w:val="0"/>
      <w:marTop w:val="0"/>
      <w:marBottom w:val="0"/>
      <w:divBdr>
        <w:top w:val="none" w:sz="0" w:space="0" w:color="auto"/>
        <w:left w:val="none" w:sz="0" w:space="0" w:color="auto"/>
        <w:bottom w:val="none" w:sz="0" w:space="0" w:color="auto"/>
        <w:right w:val="none" w:sz="0" w:space="0" w:color="auto"/>
      </w:divBdr>
    </w:div>
    <w:div w:id="459568987">
      <w:bodyDiv w:val="1"/>
      <w:marLeft w:val="0"/>
      <w:marRight w:val="0"/>
      <w:marTop w:val="0"/>
      <w:marBottom w:val="0"/>
      <w:divBdr>
        <w:top w:val="none" w:sz="0" w:space="0" w:color="auto"/>
        <w:left w:val="none" w:sz="0" w:space="0" w:color="auto"/>
        <w:bottom w:val="none" w:sz="0" w:space="0" w:color="auto"/>
        <w:right w:val="none" w:sz="0" w:space="0" w:color="auto"/>
      </w:divBdr>
    </w:div>
    <w:div w:id="499974330">
      <w:bodyDiv w:val="1"/>
      <w:marLeft w:val="0"/>
      <w:marRight w:val="0"/>
      <w:marTop w:val="0"/>
      <w:marBottom w:val="0"/>
      <w:divBdr>
        <w:top w:val="none" w:sz="0" w:space="0" w:color="auto"/>
        <w:left w:val="none" w:sz="0" w:space="0" w:color="auto"/>
        <w:bottom w:val="none" w:sz="0" w:space="0" w:color="auto"/>
        <w:right w:val="none" w:sz="0" w:space="0" w:color="auto"/>
      </w:divBdr>
    </w:div>
    <w:div w:id="538321368">
      <w:bodyDiv w:val="1"/>
      <w:marLeft w:val="0"/>
      <w:marRight w:val="0"/>
      <w:marTop w:val="0"/>
      <w:marBottom w:val="0"/>
      <w:divBdr>
        <w:top w:val="none" w:sz="0" w:space="0" w:color="auto"/>
        <w:left w:val="none" w:sz="0" w:space="0" w:color="auto"/>
        <w:bottom w:val="none" w:sz="0" w:space="0" w:color="auto"/>
        <w:right w:val="none" w:sz="0" w:space="0" w:color="auto"/>
      </w:divBdr>
    </w:div>
    <w:div w:id="588271739">
      <w:bodyDiv w:val="1"/>
      <w:marLeft w:val="0"/>
      <w:marRight w:val="0"/>
      <w:marTop w:val="0"/>
      <w:marBottom w:val="0"/>
      <w:divBdr>
        <w:top w:val="none" w:sz="0" w:space="0" w:color="auto"/>
        <w:left w:val="none" w:sz="0" w:space="0" w:color="auto"/>
        <w:bottom w:val="none" w:sz="0" w:space="0" w:color="auto"/>
        <w:right w:val="none" w:sz="0" w:space="0" w:color="auto"/>
      </w:divBdr>
    </w:div>
    <w:div w:id="604112880">
      <w:bodyDiv w:val="1"/>
      <w:marLeft w:val="0"/>
      <w:marRight w:val="0"/>
      <w:marTop w:val="0"/>
      <w:marBottom w:val="0"/>
      <w:divBdr>
        <w:top w:val="none" w:sz="0" w:space="0" w:color="auto"/>
        <w:left w:val="none" w:sz="0" w:space="0" w:color="auto"/>
        <w:bottom w:val="none" w:sz="0" w:space="0" w:color="auto"/>
        <w:right w:val="none" w:sz="0" w:space="0" w:color="auto"/>
      </w:divBdr>
    </w:div>
    <w:div w:id="633486216">
      <w:bodyDiv w:val="1"/>
      <w:marLeft w:val="0"/>
      <w:marRight w:val="0"/>
      <w:marTop w:val="0"/>
      <w:marBottom w:val="0"/>
      <w:divBdr>
        <w:top w:val="none" w:sz="0" w:space="0" w:color="auto"/>
        <w:left w:val="none" w:sz="0" w:space="0" w:color="auto"/>
        <w:bottom w:val="none" w:sz="0" w:space="0" w:color="auto"/>
        <w:right w:val="none" w:sz="0" w:space="0" w:color="auto"/>
      </w:divBdr>
    </w:div>
    <w:div w:id="661197707">
      <w:bodyDiv w:val="1"/>
      <w:marLeft w:val="0"/>
      <w:marRight w:val="0"/>
      <w:marTop w:val="0"/>
      <w:marBottom w:val="0"/>
      <w:divBdr>
        <w:top w:val="none" w:sz="0" w:space="0" w:color="auto"/>
        <w:left w:val="none" w:sz="0" w:space="0" w:color="auto"/>
        <w:bottom w:val="none" w:sz="0" w:space="0" w:color="auto"/>
        <w:right w:val="none" w:sz="0" w:space="0" w:color="auto"/>
      </w:divBdr>
    </w:div>
    <w:div w:id="692614985">
      <w:bodyDiv w:val="1"/>
      <w:marLeft w:val="0"/>
      <w:marRight w:val="0"/>
      <w:marTop w:val="0"/>
      <w:marBottom w:val="0"/>
      <w:divBdr>
        <w:top w:val="none" w:sz="0" w:space="0" w:color="auto"/>
        <w:left w:val="none" w:sz="0" w:space="0" w:color="auto"/>
        <w:bottom w:val="none" w:sz="0" w:space="0" w:color="auto"/>
        <w:right w:val="none" w:sz="0" w:space="0" w:color="auto"/>
      </w:divBdr>
    </w:div>
    <w:div w:id="703361884">
      <w:bodyDiv w:val="1"/>
      <w:marLeft w:val="0"/>
      <w:marRight w:val="0"/>
      <w:marTop w:val="0"/>
      <w:marBottom w:val="0"/>
      <w:divBdr>
        <w:top w:val="none" w:sz="0" w:space="0" w:color="auto"/>
        <w:left w:val="none" w:sz="0" w:space="0" w:color="auto"/>
        <w:bottom w:val="none" w:sz="0" w:space="0" w:color="auto"/>
        <w:right w:val="none" w:sz="0" w:space="0" w:color="auto"/>
      </w:divBdr>
      <w:divsChild>
        <w:div w:id="2024748784">
          <w:marLeft w:val="0"/>
          <w:marRight w:val="0"/>
          <w:marTop w:val="0"/>
          <w:marBottom w:val="0"/>
          <w:divBdr>
            <w:top w:val="none" w:sz="0" w:space="0" w:color="auto"/>
            <w:left w:val="none" w:sz="0" w:space="0" w:color="auto"/>
            <w:bottom w:val="none" w:sz="0" w:space="0" w:color="auto"/>
            <w:right w:val="none" w:sz="0" w:space="0" w:color="auto"/>
          </w:divBdr>
        </w:div>
      </w:divsChild>
    </w:div>
    <w:div w:id="707727068">
      <w:bodyDiv w:val="1"/>
      <w:marLeft w:val="0"/>
      <w:marRight w:val="0"/>
      <w:marTop w:val="0"/>
      <w:marBottom w:val="0"/>
      <w:divBdr>
        <w:top w:val="none" w:sz="0" w:space="0" w:color="auto"/>
        <w:left w:val="none" w:sz="0" w:space="0" w:color="auto"/>
        <w:bottom w:val="none" w:sz="0" w:space="0" w:color="auto"/>
        <w:right w:val="none" w:sz="0" w:space="0" w:color="auto"/>
      </w:divBdr>
    </w:div>
    <w:div w:id="751200358">
      <w:bodyDiv w:val="1"/>
      <w:marLeft w:val="0"/>
      <w:marRight w:val="0"/>
      <w:marTop w:val="0"/>
      <w:marBottom w:val="0"/>
      <w:divBdr>
        <w:top w:val="none" w:sz="0" w:space="0" w:color="auto"/>
        <w:left w:val="none" w:sz="0" w:space="0" w:color="auto"/>
        <w:bottom w:val="none" w:sz="0" w:space="0" w:color="auto"/>
        <w:right w:val="none" w:sz="0" w:space="0" w:color="auto"/>
      </w:divBdr>
      <w:divsChild>
        <w:div w:id="864174115">
          <w:marLeft w:val="0"/>
          <w:marRight w:val="0"/>
          <w:marTop w:val="0"/>
          <w:marBottom w:val="0"/>
          <w:divBdr>
            <w:top w:val="none" w:sz="0" w:space="0" w:color="auto"/>
            <w:left w:val="none" w:sz="0" w:space="0" w:color="auto"/>
            <w:bottom w:val="none" w:sz="0" w:space="0" w:color="auto"/>
            <w:right w:val="none" w:sz="0" w:space="0" w:color="auto"/>
          </w:divBdr>
        </w:div>
      </w:divsChild>
    </w:div>
    <w:div w:id="756756872">
      <w:bodyDiv w:val="1"/>
      <w:marLeft w:val="0"/>
      <w:marRight w:val="0"/>
      <w:marTop w:val="0"/>
      <w:marBottom w:val="0"/>
      <w:divBdr>
        <w:top w:val="none" w:sz="0" w:space="0" w:color="auto"/>
        <w:left w:val="none" w:sz="0" w:space="0" w:color="auto"/>
        <w:bottom w:val="none" w:sz="0" w:space="0" w:color="auto"/>
        <w:right w:val="none" w:sz="0" w:space="0" w:color="auto"/>
      </w:divBdr>
    </w:div>
    <w:div w:id="807747967">
      <w:bodyDiv w:val="1"/>
      <w:marLeft w:val="0"/>
      <w:marRight w:val="0"/>
      <w:marTop w:val="0"/>
      <w:marBottom w:val="0"/>
      <w:divBdr>
        <w:top w:val="none" w:sz="0" w:space="0" w:color="auto"/>
        <w:left w:val="none" w:sz="0" w:space="0" w:color="auto"/>
        <w:bottom w:val="none" w:sz="0" w:space="0" w:color="auto"/>
        <w:right w:val="none" w:sz="0" w:space="0" w:color="auto"/>
      </w:divBdr>
    </w:div>
    <w:div w:id="920405675">
      <w:bodyDiv w:val="1"/>
      <w:marLeft w:val="0"/>
      <w:marRight w:val="0"/>
      <w:marTop w:val="0"/>
      <w:marBottom w:val="0"/>
      <w:divBdr>
        <w:top w:val="none" w:sz="0" w:space="0" w:color="auto"/>
        <w:left w:val="none" w:sz="0" w:space="0" w:color="auto"/>
        <w:bottom w:val="none" w:sz="0" w:space="0" w:color="auto"/>
        <w:right w:val="none" w:sz="0" w:space="0" w:color="auto"/>
      </w:divBdr>
    </w:div>
    <w:div w:id="926810457">
      <w:bodyDiv w:val="1"/>
      <w:marLeft w:val="0"/>
      <w:marRight w:val="0"/>
      <w:marTop w:val="0"/>
      <w:marBottom w:val="0"/>
      <w:divBdr>
        <w:top w:val="none" w:sz="0" w:space="0" w:color="auto"/>
        <w:left w:val="none" w:sz="0" w:space="0" w:color="auto"/>
        <w:bottom w:val="none" w:sz="0" w:space="0" w:color="auto"/>
        <w:right w:val="none" w:sz="0" w:space="0" w:color="auto"/>
      </w:divBdr>
    </w:div>
    <w:div w:id="934170585">
      <w:bodyDiv w:val="1"/>
      <w:marLeft w:val="0"/>
      <w:marRight w:val="0"/>
      <w:marTop w:val="0"/>
      <w:marBottom w:val="0"/>
      <w:divBdr>
        <w:top w:val="none" w:sz="0" w:space="0" w:color="auto"/>
        <w:left w:val="none" w:sz="0" w:space="0" w:color="auto"/>
        <w:bottom w:val="none" w:sz="0" w:space="0" w:color="auto"/>
        <w:right w:val="none" w:sz="0" w:space="0" w:color="auto"/>
      </w:divBdr>
    </w:div>
    <w:div w:id="934248371">
      <w:bodyDiv w:val="1"/>
      <w:marLeft w:val="0"/>
      <w:marRight w:val="0"/>
      <w:marTop w:val="0"/>
      <w:marBottom w:val="0"/>
      <w:divBdr>
        <w:top w:val="none" w:sz="0" w:space="0" w:color="auto"/>
        <w:left w:val="none" w:sz="0" w:space="0" w:color="auto"/>
        <w:bottom w:val="none" w:sz="0" w:space="0" w:color="auto"/>
        <w:right w:val="none" w:sz="0" w:space="0" w:color="auto"/>
      </w:divBdr>
    </w:div>
    <w:div w:id="965282743">
      <w:bodyDiv w:val="1"/>
      <w:marLeft w:val="0"/>
      <w:marRight w:val="0"/>
      <w:marTop w:val="0"/>
      <w:marBottom w:val="0"/>
      <w:divBdr>
        <w:top w:val="none" w:sz="0" w:space="0" w:color="auto"/>
        <w:left w:val="none" w:sz="0" w:space="0" w:color="auto"/>
        <w:bottom w:val="none" w:sz="0" w:space="0" w:color="auto"/>
        <w:right w:val="none" w:sz="0" w:space="0" w:color="auto"/>
      </w:divBdr>
    </w:div>
    <w:div w:id="988830732">
      <w:bodyDiv w:val="1"/>
      <w:marLeft w:val="0"/>
      <w:marRight w:val="0"/>
      <w:marTop w:val="0"/>
      <w:marBottom w:val="0"/>
      <w:divBdr>
        <w:top w:val="none" w:sz="0" w:space="0" w:color="auto"/>
        <w:left w:val="none" w:sz="0" w:space="0" w:color="auto"/>
        <w:bottom w:val="none" w:sz="0" w:space="0" w:color="auto"/>
        <w:right w:val="none" w:sz="0" w:space="0" w:color="auto"/>
      </w:divBdr>
    </w:div>
    <w:div w:id="1083994327">
      <w:bodyDiv w:val="1"/>
      <w:marLeft w:val="0"/>
      <w:marRight w:val="0"/>
      <w:marTop w:val="0"/>
      <w:marBottom w:val="0"/>
      <w:divBdr>
        <w:top w:val="none" w:sz="0" w:space="0" w:color="auto"/>
        <w:left w:val="none" w:sz="0" w:space="0" w:color="auto"/>
        <w:bottom w:val="none" w:sz="0" w:space="0" w:color="auto"/>
        <w:right w:val="none" w:sz="0" w:space="0" w:color="auto"/>
      </w:divBdr>
    </w:div>
    <w:div w:id="1199198978">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05941600">
      <w:bodyDiv w:val="1"/>
      <w:marLeft w:val="0"/>
      <w:marRight w:val="0"/>
      <w:marTop w:val="0"/>
      <w:marBottom w:val="0"/>
      <w:divBdr>
        <w:top w:val="none" w:sz="0" w:space="0" w:color="auto"/>
        <w:left w:val="none" w:sz="0" w:space="0" w:color="auto"/>
        <w:bottom w:val="none" w:sz="0" w:space="0" w:color="auto"/>
        <w:right w:val="none" w:sz="0" w:space="0" w:color="auto"/>
      </w:divBdr>
    </w:div>
    <w:div w:id="1215433107">
      <w:bodyDiv w:val="1"/>
      <w:marLeft w:val="0"/>
      <w:marRight w:val="0"/>
      <w:marTop w:val="0"/>
      <w:marBottom w:val="0"/>
      <w:divBdr>
        <w:top w:val="none" w:sz="0" w:space="0" w:color="auto"/>
        <w:left w:val="none" w:sz="0" w:space="0" w:color="auto"/>
        <w:bottom w:val="none" w:sz="0" w:space="0" w:color="auto"/>
        <w:right w:val="none" w:sz="0" w:space="0" w:color="auto"/>
      </w:divBdr>
    </w:div>
    <w:div w:id="1226380500">
      <w:bodyDiv w:val="1"/>
      <w:marLeft w:val="0"/>
      <w:marRight w:val="0"/>
      <w:marTop w:val="0"/>
      <w:marBottom w:val="0"/>
      <w:divBdr>
        <w:top w:val="none" w:sz="0" w:space="0" w:color="auto"/>
        <w:left w:val="none" w:sz="0" w:space="0" w:color="auto"/>
        <w:bottom w:val="none" w:sz="0" w:space="0" w:color="auto"/>
        <w:right w:val="none" w:sz="0" w:space="0" w:color="auto"/>
      </w:divBdr>
      <w:divsChild>
        <w:div w:id="763837816">
          <w:marLeft w:val="0"/>
          <w:marRight w:val="0"/>
          <w:marTop w:val="0"/>
          <w:marBottom w:val="0"/>
          <w:divBdr>
            <w:top w:val="none" w:sz="0" w:space="0" w:color="auto"/>
            <w:left w:val="none" w:sz="0" w:space="0" w:color="auto"/>
            <w:bottom w:val="none" w:sz="0" w:space="0" w:color="auto"/>
            <w:right w:val="none" w:sz="0" w:space="0" w:color="auto"/>
          </w:divBdr>
          <w:divsChild>
            <w:div w:id="1568608805">
              <w:marLeft w:val="0"/>
              <w:marRight w:val="0"/>
              <w:marTop w:val="0"/>
              <w:marBottom w:val="0"/>
              <w:divBdr>
                <w:top w:val="none" w:sz="0" w:space="0" w:color="auto"/>
                <w:left w:val="none" w:sz="0" w:space="0" w:color="auto"/>
                <w:bottom w:val="none" w:sz="0" w:space="0" w:color="auto"/>
                <w:right w:val="none" w:sz="0" w:space="0" w:color="auto"/>
              </w:divBdr>
              <w:divsChild>
                <w:div w:id="182136427">
                  <w:marLeft w:val="0"/>
                  <w:marRight w:val="0"/>
                  <w:marTop w:val="0"/>
                  <w:marBottom w:val="0"/>
                  <w:divBdr>
                    <w:top w:val="none" w:sz="0" w:space="0" w:color="auto"/>
                    <w:left w:val="none" w:sz="0" w:space="0" w:color="auto"/>
                    <w:bottom w:val="none" w:sz="0" w:space="0" w:color="auto"/>
                    <w:right w:val="none" w:sz="0" w:space="0" w:color="auto"/>
                  </w:divBdr>
                  <w:divsChild>
                    <w:div w:id="322702881">
                      <w:marLeft w:val="0"/>
                      <w:marRight w:val="0"/>
                      <w:marTop w:val="0"/>
                      <w:marBottom w:val="0"/>
                      <w:divBdr>
                        <w:top w:val="none" w:sz="0" w:space="0" w:color="auto"/>
                        <w:left w:val="none" w:sz="0" w:space="0" w:color="auto"/>
                        <w:bottom w:val="none" w:sz="0" w:space="0" w:color="auto"/>
                        <w:right w:val="none" w:sz="0" w:space="0" w:color="auto"/>
                      </w:divBdr>
                    </w:div>
                    <w:div w:id="399599262">
                      <w:marLeft w:val="0"/>
                      <w:marRight w:val="0"/>
                      <w:marTop w:val="0"/>
                      <w:marBottom w:val="0"/>
                      <w:divBdr>
                        <w:top w:val="none" w:sz="0" w:space="0" w:color="auto"/>
                        <w:left w:val="none" w:sz="0" w:space="0" w:color="auto"/>
                        <w:bottom w:val="none" w:sz="0" w:space="0" w:color="auto"/>
                        <w:right w:val="none" w:sz="0" w:space="0" w:color="auto"/>
                      </w:divBdr>
                    </w:div>
                  </w:divsChild>
                </w:div>
                <w:div w:id="1831601887">
                  <w:marLeft w:val="0"/>
                  <w:marRight w:val="0"/>
                  <w:marTop w:val="0"/>
                  <w:marBottom w:val="0"/>
                  <w:divBdr>
                    <w:top w:val="none" w:sz="0" w:space="0" w:color="auto"/>
                    <w:left w:val="none" w:sz="0" w:space="0" w:color="auto"/>
                    <w:bottom w:val="none" w:sz="0" w:space="0" w:color="auto"/>
                    <w:right w:val="none" w:sz="0" w:space="0" w:color="auto"/>
                  </w:divBdr>
                  <w:divsChild>
                    <w:div w:id="1965765695">
                      <w:marLeft w:val="0"/>
                      <w:marRight w:val="0"/>
                      <w:marTop w:val="0"/>
                      <w:marBottom w:val="0"/>
                      <w:divBdr>
                        <w:top w:val="none" w:sz="0" w:space="0" w:color="auto"/>
                        <w:left w:val="none" w:sz="0" w:space="0" w:color="auto"/>
                        <w:bottom w:val="none" w:sz="0" w:space="0" w:color="auto"/>
                        <w:right w:val="none" w:sz="0" w:space="0" w:color="auto"/>
                      </w:divBdr>
                    </w:div>
                  </w:divsChild>
                </w:div>
                <w:div w:id="1220629809">
                  <w:marLeft w:val="0"/>
                  <w:marRight w:val="0"/>
                  <w:marTop w:val="0"/>
                  <w:marBottom w:val="0"/>
                  <w:divBdr>
                    <w:top w:val="none" w:sz="0" w:space="0" w:color="auto"/>
                    <w:left w:val="none" w:sz="0" w:space="0" w:color="auto"/>
                    <w:bottom w:val="none" w:sz="0" w:space="0" w:color="auto"/>
                    <w:right w:val="none" w:sz="0" w:space="0" w:color="auto"/>
                  </w:divBdr>
                  <w:divsChild>
                    <w:div w:id="1127817954">
                      <w:marLeft w:val="0"/>
                      <w:marRight w:val="0"/>
                      <w:marTop w:val="0"/>
                      <w:marBottom w:val="0"/>
                      <w:divBdr>
                        <w:top w:val="none" w:sz="0" w:space="0" w:color="auto"/>
                        <w:left w:val="none" w:sz="0" w:space="0" w:color="auto"/>
                        <w:bottom w:val="none" w:sz="0" w:space="0" w:color="auto"/>
                        <w:right w:val="none" w:sz="0" w:space="0" w:color="auto"/>
                      </w:divBdr>
                      <w:divsChild>
                        <w:div w:id="532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61127">
      <w:bodyDiv w:val="1"/>
      <w:marLeft w:val="0"/>
      <w:marRight w:val="0"/>
      <w:marTop w:val="0"/>
      <w:marBottom w:val="0"/>
      <w:divBdr>
        <w:top w:val="none" w:sz="0" w:space="0" w:color="auto"/>
        <w:left w:val="none" w:sz="0" w:space="0" w:color="auto"/>
        <w:bottom w:val="none" w:sz="0" w:space="0" w:color="auto"/>
        <w:right w:val="none" w:sz="0" w:space="0" w:color="auto"/>
      </w:divBdr>
    </w:div>
    <w:div w:id="1265964497">
      <w:bodyDiv w:val="1"/>
      <w:marLeft w:val="0"/>
      <w:marRight w:val="0"/>
      <w:marTop w:val="0"/>
      <w:marBottom w:val="0"/>
      <w:divBdr>
        <w:top w:val="none" w:sz="0" w:space="0" w:color="auto"/>
        <w:left w:val="none" w:sz="0" w:space="0" w:color="auto"/>
        <w:bottom w:val="none" w:sz="0" w:space="0" w:color="auto"/>
        <w:right w:val="none" w:sz="0" w:space="0" w:color="auto"/>
      </w:divBdr>
    </w:div>
    <w:div w:id="1308708142">
      <w:bodyDiv w:val="1"/>
      <w:marLeft w:val="0"/>
      <w:marRight w:val="0"/>
      <w:marTop w:val="0"/>
      <w:marBottom w:val="0"/>
      <w:divBdr>
        <w:top w:val="none" w:sz="0" w:space="0" w:color="auto"/>
        <w:left w:val="none" w:sz="0" w:space="0" w:color="auto"/>
        <w:bottom w:val="none" w:sz="0" w:space="0" w:color="auto"/>
        <w:right w:val="none" w:sz="0" w:space="0" w:color="auto"/>
      </w:divBdr>
    </w:div>
    <w:div w:id="1354722796">
      <w:bodyDiv w:val="1"/>
      <w:marLeft w:val="0"/>
      <w:marRight w:val="0"/>
      <w:marTop w:val="0"/>
      <w:marBottom w:val="0"/>
      <w:divBdr>
        <w:top w:val="none" w:sz="0" w:space="0" w:color="auto"/>
        <w:left w:val="none" w:sz="0" w:space="0" w:color="auto"/>
        <w:bottom w:val="none" w:sz="0" w:space="0" w:color="auto"/>
        <w:right w:val="none" w:sz="0" w:space="0" w:color="auto"/>
      </w:divBdr>
    </w:div>
    <w:div w:id="1397629214">
      <w:bodyDiv w:val="1"/>
      <w:marLeft w:val="0"/>
      <w:marRight w:val="0"/>
      <w:marTop w:val="0"/>
      <w:marBottom w:val="0"/>
      <w:divBdr>
        <w:top w:val="none" w:sz="0" w:space="0" w:color="auto"/>
        <w:left w:val="none" w:sz="0" w:space="0" w:color="auto"/>
        <w:bottom w:val="none" w:sz="0" w:space="0" w:color="auto"/>
        <w:right w:val="none" w:sz="0" w:space="0" w:color="auto"/>
      </w:divBdr>
      <w:divsChild>
        <w:div w:id="1153107133">
          <w:marLeft w:val="0"/>
          <w:marRight w:val="0"/>
          <w:marTop w:val="0"/>
          <w:marBottom w:val="0"/>
          <w:divBdr>
            <w:top w:val="none" w:sz="0" w:space="0" w:color="auto"/>
            <w:left w:val="none" w:sz="0" w:space="0" w:color="auto"/>
            <w:bottom w:val="none" w:sz="0" w:space="0" w:color="auto"/>
            <w:right w:val="none" w:sz="0" w:space="0" w:color="auto"/>
          </w:divBdr>
          <w:divsChild>
            <w:div w:id="1433864718">
              <w:marLeft w:val="0"/>
              <w:marRight w:val="0"/>
              <w:marTop w:val="0"/>
              <w:marBottom w:val="0"/>
              <w:divBdr>
                <w:top w:val="none" w:sz="0" w:space="0" w:color="auto"/>
                <w:left w:val="none" w:sz="0" w:space="0" w:color="auto"/>
                <w:bottom w:val="none" w:sz="0" w:space="0" w:color="auto"/>
                <w:right w:val="none" w:sz="0" w:space="0" w:color="auto"/>
              </w:divBdr>
              <w:divsChild>
                <w:div w:id="2145461481">
                  <w:marLeft w:val="0"/>
                  <w:marRight w:val="0"/>
                  <w:marTop w:val="0"/>
                  <w:marBottom w:val="0"/>
                  <w:divBdr>
                    <w:top w:val="none" w:sz="0" w:space="0" w:color="auto"/>
                    <w:left w:val="none" w:sz="0" w:space="0" w:color="auto"/>
                    <w:bottom w:val="none" w:sz="0" w:space="0" w:color="auto"/>
                    <w:right w:val="none" w:sz="0" w:space="0" w:color="auto"/>
                  </w:divBdr>
                  <w:divsChild>
                    <w:div w:id="961040770">
                      <w:marLeft w:val="0"/>
                      <w:marRight w:val="0"/>
                      <w:marTop w:val="0"/>
                      <w:marBottom w:val="0"/>
                      <w:divBdr>
                        <w:top w:val="none" w:sz="0" w:space="0" w:color="auto"/>
                        <w:left w:val="none" w:sz="0" w:space="0" w:color="auto"/>
                        <w:bottom w:val="none" w:sz="0" w:space="0" w:color="auto"/>
                        <w:right w:val="none" w:sz="0" w:space="0" w:color="auto"/>
                      </w:divBdr>
                    </w:div>
                    <w:div w:id="2060469954">
                      <w:marLeft w:val="0"/>
                      <w:marRight w:val="0"/>
                      <w:marTop w:val="0"/>
                      <w:marBottom w:val="0"/>
                      <w:divBdr>
                        <w:top w:val="none" w:sz="0" w:space="0" w:color="auto"/>
                        <w:left w:val="none" w:sz="0" w:space="0" w:color="auto"/>
                        <w:bottom w:val="none" w:sz="0" w:space="0" w:color="auto"/>
                        <w:right w:val="none" w:sz="0" w:space="0" w:color="auto"/>
                      </w:divBdr>
                    </w:div>
                  </w:divsChild>
                </w:div>
                <w:div w:id="1051073252">
                  <w:marLeft w:val="0"/>
                  <w:marRight w:val="0"/>
                  <w:marTop w:val="0"/>
                  <w:marBottom w:val="0"/>
                  <w:divBdr>
                    <w:top w:val="none" w:sz="0" w:space="0" w:color="auto"/>
                    <w:left w:val="none" w:sz="0" w:space="0" w:color="auto"/>
                    <w:bottom w:val="none" w:sz="0" w:space="0" w:color="auto"/>
                    <w:right w:val="none" w:sz="0" w:space="0" w:color="auto"/>
                  </w:divBdr>
                  <w:divsChild>
                    <w:div w:id="546845060">
                      <w:marLeft w:val="0"/>
                      <w:marRight w:val="0"/>
                      <w:marTop w:val="0"/>
                      <w:marBottom w:val="0"/>
                      <w:divBdr>
                        <w:top w:val="none" w:sz="0" w:space="0" w:color="auto"/>
                        <w:left w:val="none" w:sz="0" w:space="0" w:color="auto"/>
                        <w:bottom w:val="none" w:sz="0" w:space="0" w:color="auto"/>
                        <w:right w:val="none" w:sz="0" w:space="0" w:color="auto"/>
                      </w:divBdr>
                    </w:div>
                  </w:divsChild>
                </w:div>
                <w:div w:id="729613101">
                  <w:marLeft w:val="0"/>
                  <w:marRight w:val="0"/>
                  <w:marTop w:val="0"/>
                  <w:marBottom w:val="0"/>
                  <w:divBdr>
                    <w:top w:val="none" w:sz="0" w:space="0" w:color="auto"/>
                    <w:left w:val="none" w:sz="0" w:space="0" w:color="auto"/>
                    <w:bottom w:val="none" w:sz="0" w:space="0" w:color="auto"/>
                    <w:right w:val="none" w:sz="0" w:space="0" w:color="auto"/>
                  </w:divBdr>
                  <w:divsChild>
                    <w:div w:id="381366740">
                      <w:marLeft w:val="0"/>
                      <w:marRight w:val="0"/>
                      <w:marTop w:val="0"/>
                      <w:marBottom w:val="0"/>
                      <w:divBdr>
                        <w:top w:val="none" w:sz="0" w:space="0" w:color="auto"/>
                        <w:left w:val="none" w:sz="0" w:space="0" w:color="auto"/>
                        <w:bottom w:val="none" w:sz="0" w:space="0" w:color="auto"/>
                        <w:right w:val="none" w:sz="0" w:space="0" w:color="auto"/>
                      </w:divBdr>
                      <w:divsChild>
                        <w:div w:id="5883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2320">
      <w:bodyDiv w:val="1"/>
      <w:marLeft w:val="0"/>
      <w:marRight w:val="0"/>
      <w:marTop w:val="0"/>
      <w:marBottom w:val="0"/>
      <w:divBdr>
        <w:top w:val="none" w:sz="0" w:space="0" w:color="auto"/>
        <w:left w:val="none" w:sz="0" w:space="0" w:color="auto"/>
        <w:bottom w:val="none" w:sz="0" w:space="0" w:color="auto"/>
        <w:right w:val="none" w:sz="0" w:space="0" w:color="auto"/>
      </w:divBdr>
    </w:div>
    <w:div w:id="1494224206">
      <w:bodyDiv w:val="1"/>
      <w:marLeft w:val="0"/>
      <w:marRight w:val="0"/>
      <w:marTop w:val="0"/>
      <w:marBottom w:val="0"/>
      <w:divBdr>
        <w:top w:val="none" w:sz="0" w:space="0" w:color="auto"/>
        <w:left w:val="none" w:sz="0" w:space="0" w:color="auto"/>
        <w:bottom w:val="none" w:sz="0" w:space="0" w:color="auto"/>
        <w:right w:val="none" w:sz="0" w:space="0" w:color="auto"/>
      </w:divBdr>
      <w:divsChild>
        <w:div w:id="1850824872">
          <w:marLeft w:val="0"/>
          <w:marRight w:val="0"/>
          <w:marTop w:val="0"/>
          <w:marBottom w:val="0"/>
          <w:divBdr>
            <w:top w:val="none" w:sz="0" w:space="0" w:color="auto"/>
            <w:left w:val="none" w:sz="0" w:space="0" w:color="auto"/>
            <w:bottom w:val="none" w:sz="0" w:space="0" w:color="auto"/>
            <w:right w:val="none" w:sz="0" w:space="0" w:color="auto"/>
          </w:divBdr>
          <w:divsChild>
            <w:div w:id="697512316">
              <w:marLeft w:val="0"/>
              <w:marRight w:val="0"/>
              <w:marTop w:val="0"/>
              <w:marBottom w:val="0"/>
              <w:divBdr>
                <w:top w:val="none" w:sz="0" w:space="0" w:color="auto"/>
                <w:left w:val="none" w:sz="0" w:space="0" w:color="auto"/>
                <w:bottom w:val="none" w:sz="0" w:space="0" w:color="auto"/>
                <w:right w:val="none" w:sz="0" w:space="0" w:color="auto"/>
              </w:divBdr>
              <w:divsChild>
                <w:div w:id="626396542">
                  <w:marLeft w:val="0"/>
                  <w:marRight w:val="0"/>
                  <w:marTop w:val="0"/>
                  <w:marBottom w:val="0"/>
                  <w:divBdr>
                    <w:top w:val="none" w:sz="0" w:space="0" w:color="auto"/>
                    <w:left w:val="none" w:sz="0" w:space="0" w:color="auto"/>
                    <w:bottom w:val="none" w:sz="0" w:space="0" w:color="auto"/>
                    <w:right w:val="none" w:sz="0" w:space="0" w:color="auto"/>
                  </w:divBdr>
                  <w:divsChild>
                    <w:div w:id="450054547">
                      <w:marLeft w:val="0"/>
                      <w:marRight w:val="0"/>
                      <w:marTop w:val="0"/>
                      <w:marBottom w:val="0"/>
                      <w:divBdr>
                        <w:top w:val="none" w:sz="0" w:space="0" w:color="auto"/>
                        <w:left w:val="none" w:sz="0" w:space="0" w:color="auto"/>
                        <w:bottom w:val="none" w:sz="0" w:space="0" w:color="auto"/>
                        <w:right w:val="none" w:sz="0" w:space="0" w:color="auto"/>
                      </w:divBdr>
                    </w:div>
                    <w:div w:id="649405453">
                      <w:marLeft w:val="0"/>
                      <w:marRight w:val="0"/>
                      <w:marTop w:val="0"/>
                      <w:marBottom w:val="0"/>
                      <w:divBdr>
                        <w:top w:val="none" w:sz="0" w:space="0" w:color="auto"/>
                        <w:left w:val="none" w:sz="0" w:space="0" w:color="auto"/>
                        <w:bottom w:val="none" w:sz="0" w:space="0" w:color="auto"/>
                        <w:right w:val="none" w:sz="0" w:space="0" w:color="auto"/>
                      </w:divBdr>
                    </w:div>
                  </w:divsChild>
                </w:div>
                <w:div w:id="794907895">
                  <w:marLeft w:val="0"/>
                  <w:marRight w:val="0"/>
                  <w:marTop w:val="0"/>
                  <w:marBottom w:val="0"/>
                  <w:divBdr>
                    <w:top w:val="none" w:sz="0" w:space="0" w:color="auto"/>
                    <w:left w:val="none" w:sz="0" w:space="0" w:color="auto"/>
                    <w:bottom w:val="none" w:sz="0" w:space="0" w:color="auto"/>
                    <w:right w:val="none" w:sz="0" w:space="0" w:color="auto"/>
                  </w:divBdr>
                  <w:divsChild>
                    <w:div w:id="2056931491">
                      <w:marLeft w:val="0"/>
                      <w:marRight w:val="0"/>
                      <w:marTop w:val="0"/>
                      <w:marBottom w:val="0"/>
                      <w:divBdr>
                        <w:top w:val="none" w:sz="0" w:space="0" w:color="auto"/>
                        <w:left w:val="none" w:sz="0" w:space="0" w:color="auto"/>
                        <w:bottom w:val="none" w:sz="0" w:space="0" w:color="auto"/>
                        <w:right w:val="none" w:sz="0" w:space="0" w:color="auto"/>
                      </w:divBdr>
                    </w:div>
                  </w:divsChild>
                </w:div>
                <w:div w:id="845289826">
                  <w:marLeft w:val="0"/>
                  <w:marRight w:val="0"/>
                  <w:marTop w:val="0"/>
                  <w:marBottom w:val="0"/>
                  <w:divBdr>
                    <w:top w:val="none" w:sz="0" w:space="0" w:color="auto"/>
                    <w:left w:val="none" w:sz="0" w:space="0" w:color="auto"/>
                    <w:bottom w:val="none" w:sz="0" w:space="0" w:color="auto"/>
                    <w:right w:val="none" w:sz="0" w:space="0" w:color="auto"/>
                  </w:divBdr>
                  <w:divsChild>
                    <w:div w:id="1885291319">
                      <w:marLeft w:val="0"/>
                      <w:marRight w:val="0"/>
                      <w:marTop w:val="0"/>
                      <w:marBottom w:val="0"/>
                      <w:divBdr>
                        <w:top w:val="none" w:sz="0" w:space="0" w:color="auto"/>
                        <w:left w:val="none" w:sz="0" w:space="0" w:color="auto"/>
                        <w:bottom w:val="none" w:sz="0" w:space="0" w:color="auto"/>
                        <w:right w:val="none" w:sz="0" w:space="0" w:color="auto"/>
                      </w:divBdr>
                      <w:divsChild>
                        <w:div w:id="6341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762">
                  <w:marLeft w:val="0"/>
                  <w:marRight w:val="0"/>
                  <w:marTop w:val="0"/>
                  <w:marBottom w:val="0"/>
                  <w:divBdr>
                    <w:top w:val="none" w:sz="0" w:space="0" w:color="auto"/>
                    <w:left w:val="none" w:sz="0" w:space="0" w:color="auto"/>
                    <w:bottom w:val="none" w:sz="0" w:space="0" w:color="auto"/>
                    <w:right w:val="none" w:sz="0" w:space="0" w:color="auto"/>
                  </w:divBdr>
                  <w:divsChild>
                    <w:div w:id="802385226">
                      <w:marLeft w:val="0"/>
                      <w:marRight w:val="0"/>
                      <w:marTop w:val="0"/>
                      <w:marBottom w:val="0"/>
                      <w:divBdr>
                        <w:top w:val="none" w:sz="0" w:space="0" w:color="auto"/>
                        <w:left w:val="none" w:sz="0" w:space="0" w:color="auto"/>
                        <w:bottom w:val="none" w:sz="0" w:space="0" w:color="auto"/>
                        <w:right w:val="none" w:sz="0" w:space="0" w:color="auto"/>
                      </w:divBdr>
                      <w:divsChild>
                        <w:div w:id="429130848">
                          <w:marLeft w:val="0"/>
                          <w:marRight w:val="0"/>
                          <w:marTop w:val="0"/>
                          <w:marBottom w:val="0"/>
                          <w:divBdr>
                            <w:top w:val="none" w:sz="0" w:space="0" w:color="auto"/>
                            <w:left w:val="none" w:sz="0" w:space="0" w:color="auto"/>
                            <w:bottom w:val="none" w:sz="0" w:space="0" w:color="auto"/>
                            <w:right w:val="none" w:sz="0" w:space="0" w:color="auto"/>
                          </w:divBdr>
                          <w:divsChild>
                            <w:div w:id="408041751">
                              <w:marLeft w:val="0"/>
                              <w:marRight w:val="0"/>
                              <w:marTop w:val="0"/>
                              <w:marBottom w:val="0"/>
                              <w:divBdr>
                                <w:top w:val="none" w:sz="0" w:space="0" w:color="auto"/>
                                <w:left w:val="none" w:sz="0" w:space="0" w:color="auto"/>
                                <w:bottom w:val="none" w:sz="0" w:space="0" w:color="auto"/>
                                <w:right w:val="none" w:sz="0" w:space="0" w:color="auto"/>
                              </w:divBdr>
                            </w:div>
                          </w:divsChild>
                        </w:div>
                        <w:div w:id="1942175366">
                          <w:marLeft w:val="0"/>
                          <w:marRight w:val="0"/>
                          <w:marTop w:val="0"/>
                          <w:marBottom w:val="0"/>
                          <w:divBdr>
                            <w:top w:val="none" w:sz="0" w:space="0" w:color="auto"/>
                            <w:left w:val="none" w:sz="0" w:space="0" w:color="auto"/>
                            <w:bottom w:val="none" w:sz="0" w:space="0" w:color="auto"/>
                            <w:right w:val="none" w:sz="0" w:space="0" w:color="auto"/>
                          </w:divBdr>
                          <w:divsChild>
                            <w:div w:id="354813528">
                              <w:marLeft w:val="0"/>
                              <w:marRight w:val="0"/>
                              <w:marTop w:val="0"/>
                              <w:marBottom w:val="0"/>
                              <w:divBdr>
                                <w:top w:val="none" w:sz="0" w:space="0" w:color="auto"/>
                                <w:left w:val="none" w:sz="0" w:space="0" w:color="auto"/>
                                <w:bottom w:val="none" w:sz="0" w:space="0" w:color="auto"/>
                                <w:right w:val="none" w:sz="0" w:space="0" w:color="auto"/>
                              </w:divBdr>
                              <w:divsChild>
                                <w:div w:id="17550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722205">
      <w:bodyDiv w:val="1"/>
      <w:marLeft w:val="0"/>
      <w:marRight w:val="0"/>
      <w:marTop w:val="0"/>
      <w:marBottom w:val="0"/>
      <w:divBdr>
        <w:top w:val="none" w:sz="0" w:space="0" w:color="auto"/>
        <w:left w:val="none" w:sz="0" w:space="0" w:color="auto"/>
        <w:bottom w:val="none" w:sz="0" w:space="0" w:color="auto"/>
        <w:right w:val="none" w:sz="0" w:space="0" w:color="auto"/>
      </w:divBdr>
    </w:div>
    <w:div w:id="1682050922">
      <w:bodyDiv w:val="1"/>
      <w:marLeft w:val="0"/>
      <w:marRight w:val="0"/>
      <w:marTop w:val="0"/>
      <w:marBottom w:val="0"/>
      <w:divBdr>
        <w:top w:val="none" w:sz="0" w:space="0" w:color="auto"/>
        <w:left w:val="none" w:sz="0" w:space="0" w:color="auto"/>
        <w:bottom w:val="none" w:sz="0" w:space="0" w:color="auto"/>
        <w:right w:val="none" w:sz="0" w:space="0" w:color="auto"/>
      </w:divBdr>
    </w:div>
    <w:div w:id="1707288586">
      <w:bodyDiv w:val="1"/>
      <w:marLeft w:val="0"/>
      <w:marRight w:val="0"/>
      <w:marTop w:val="0"/>
      <w:marBottom w:val="0"/>
      <w:divBdr>
        <w:top w:val="none" w:sz="0" w:space="0" w:color="auto"/>
        <w:left w:val="none" w:sz="0" w:space="0" w:color="auto"/>
        <w:bottom w:val="none" w:sz="0" w:space="0" w:color="auto"/>
        <w:right w:val="none" w:sz="0" w:space="0" w:color="auto"/>
      </w:divBdr>
    </w:div>
    <w:div w:id="1728332727">
      <w:bodyDiv w:val="1"/>
      <w:marLeft w:val="0"/>
      <w:marRight w:val="0"/>
      <w:marTop w:val="0"/>
      <w:marBottom w:val="0"/>
      <w:divBdr>
        <w:top w:val="none" w:sz="0" w:space="0" w:color="auto"/>
        <w:left w:val="none" w:sz="0" w:space="0" w:color="auto"/>
        <w:bottom w:val="none" w:sz="0" w:space="0" w:color="auto"/>
        <w:right w:val="none" w:sz="0" w:space="0" w:color="auto"/>
      </w:divBdr>
      <w:divsChild>
        <w:div w:id="145339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96857">
              <w:marLeft w:val="0"/>
              <w:marRight w:val="0"/>
              <w:marTop w:val="0"/>
              <w:marBottom w:val="0"/>
              <w:divBdr>
                <w:top w:val="none" w:sz="0" w:space="0" w:color="auto"/>
                <w:left w:val="none" w:sz="0" w:space="0" w:color="auto"/>
                <w:bottom w:val="none" w:sz="0" w:space="0" w:color="auto"/>
                <w:right w:val="none" w:sz="0" w:space="0" w:color="auto"/>
              </w:divBdr>
              <w:divsChild>
                <w:div w:id="2118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2031">
      <w:bodyDiv w:val="1"/>
      <w:marLeft w:val="0"/>
      <w:marRight w:val="0"/>
      <w:marTop w:val="0"/>
      <w:marBottom w:val="0"/>
      <w:divBdr>
        <w:top w:val="none" w:sz="0" w:space="0" w:color="auto"/>
        <w:left w:val="none" w:sz="0" w:space="0" w:color="auto"/>
        <w:bottom w:val="none" w:sz="0" w:space="0" w:color="auto"/>
        <w:right w:val="none" w:sz="0" w:space="0" w:color="auto"/>
      </w:divBdr>
    </w:div>
    <w:div w:id="1768963350">
      <w:bodyDiv w:val="1"/>
      <w:marLeft w:val="0"/>
      <w:marRight w:val="0"/>
      <w:marTop w:val="0"/>
      <w:marBottom w:val="0"/>
      <w:divBdr>
        <w:top w:val="none" w:sz="0" w:space="0" w:color="auto"/>
        <w:left w:val="none" w:sz="0" w:space="0" w:color="auto"/>
        <w:bottom w:val="none" w:sz="0" w:space="0" w:color="auto"/>
        <w:right w:val="none" w:sz="0" w:space="0" w:color="auto"/>
      </w:divBdr>
      <w:divsChild>
        <w:div w:id="66657069">
          <w:marLeft w:val="0"/>
          <w:marRight w:val="0"/>
          <w:marTop w:val="0"/>
          <w:marBottom w:val="0"/>
          <w:divBdr>
            <w:top w:val="none" w:sz="0" w:space="0" w:color="auto"/>
            <w:left w:val="none" w:sz="0" w:space="0" w:color="auto"/>
            <w:bottom w:val="none" w:sz="0" w:space="0" w:color="auto"/>
            <w:right w:val="none" w:sz="0" w:space="0" w:color="auto"/>
          </w:divBdr>
        </w:div>
        <w:div w:id="84034287">
          <w:marLeft w:val="0"/>
          <w:marRight w:val="0"/>
          <w:marTop w:val="0"/>
          <w:marBottom w:val="0"/>
          <w:divBdr>
            <w:top w:val="none" w:sz="0" w:space="0" w:color="auto"/>
            <w:left w:val="none" w:sz="0" w:space="0" w:color="auto"/>
            <w:bottom w:val="none" w:sz="0" w:space="0" w:color="auto"/>
            <w:right w:val="none" w:sz="0" w:space="0" w:color="auto"/>
          </w:divBdr>
          <w:divsChild>
            <w:div w:id="6255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5768">
      <w:bodyDiv w:val="1"/>
      <w:marLeft w:val="0"/>
      <w:marRight w:val="0"/>
      <w:marTop w:val="0"/>
      <w:marBottom w:val="0"/>
      <w:divBdr>
        <w:top w:val="none" w:sz="0" w:space="0" w:color="auto"/>
        <w:left w:val="none" w:sz="0" w:space="0" w:color="auto"/>
        <w:bottom w:val="none" w:sz="0" w:space="0" w:color="auto"/>
        <w:right w:val="none" w:sz="0" w:space="0" w:color="auto"/>
      </w:divBdr>
    </w:div>
    <w:div w:id="1792745418">
      <w:bodyDiv w:val="1"/>
      <w:marLeft w:val="0"/>
      <w:marRight w:val="0"/>
      <w:marTop w:val="0"/>
      <w:marBottom w:val="0"/>
      <w:divBdr>
        <w:top w:val="none" w:sz="0" w:space="0" w:color="auto"/>
        <w:left w:val="none" w:sz="0" w:space="0" w:color="auto"/>
        <w:bottom w:val="none" w:sz="0" w:space="0" w:color="auto"/>
        <w:right w:val="none" w:sz="0" w:space="0" w:color="auto"/>
      </w:divBdr>
    </w:div>
    <w:div w:id="1826579840">
      <w:bodyDiv w:val="1"/>
      <w:marLeft w:val="0"/>
      <w:marRight w:val="0"/>
      <w:marTop w:val="0"/>
      <w:marBottom w:val="0"/>
      <w:divBdr>
        <w:top w:val="none" w:sz="0" w:space="0" w:color="auto"/>
        <w:left w:val="none" w:sz="0" w:space="0" w:color="auto"/>
        <w:bottom w:val="none" w:sz="0" w:space="0" w:color="auto"/>
        <w:right w:val="none" w:sz="0" w:space="0" w:color="auto"/>
      </w:divBdr>
    </w:div>
    <w:div w:id="1845826083">
      <w:bodyDiv w:val="1"/>
      <w:marLeft w:val="0"/>
      <w:marRight w:val="0"/>
      <w:marTop w:val="0"/>
      <w:marBottom w:val="0"/>
      <w:divBdr>
        <w:top w:val="none" w:sz="0" w:space="0" w:color="auto"/>
        <w:left w:val="none" w:sz="0" w:space="0" w:color="auto"/>
        <w:bottom w:val="none" w:sz="0" w:space="0" w:color="auto"/>
        <w:right w:val="none" w:sz="0" w:space="0" w:color="auto"/>
      </w:divBdr>
      <w:divsChild>
        <w:div w:id="1190488164">
          <w:marLeft w:val="0"/>
          <w:marRight w:val="0"/>
          <w:marTop w:val="0"/>
          <w:marBottom w:val="0"/>
          <w:divBdr>
            <w:top w:val="none" w:sz="0" w:space="0" w:color="auto"/>
            <w:left w:val="none" w:sz="0" w:space="0" w:color="auto"/>
            <w:bottom w:val="none" w:sz="0" w:space="0" w:color="auto"/>
            <w:right w:val="none" w:sz="0" w:space="0" w:color="auto"/>
          </w:divBdr>
        </w:div>
        <w:div w:id="1828400166">
          <w:marLeft w:val="0"/>
          <w:marRight w:val="0"/>
          <w:marTop w:val="0"/>
          <w:marBottom w:val="0"/>
          <w:divBdr>
            <w:top w:val="none" w:sz="0" w:space="0" w:color="auto"/>
            <w:left w:val="none" w:sz="0" w:space="0" w:color="auto"/>
            <w:bottom w:val="none" w:sz="0" w:space="0" w:color="auto"/>
            <w:right w:val="none" w:sz="0" w:space="0" w:color="auto"/>
          </w:divBdr>
        </w:div>
      </w:divsChild>
    </w:div>
    <w:div w:id="2001081915">
      <w:bodyDiv w:val="1"/>
      <w:marLeft w:val="0"/>
      <w:marRight w:val="0"/>
      <w:marTop w:val="0"/>
      <w:marBottom w:val="0"/>
      <w:divBdr>
        <w:top w:val="none" w:sz="0" w:space="0" w:color="auto"/>
        <w:left w:val="none" w:sz="0" w:space="0" w:color="auto"/>
        <w:bottom w:val="none" w:sz="0" w:space="0" w:color="auto"/>
        <w:right w:val="none" w:sz="0" w:space="0" w:color="auto"/>
      </w:divBdr>
    </w:div>
    <w:div w:id="20332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D495-0187-43FC-93A2-C87DD19C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25</Pages>
  <Words>9090</Words>
  <Characters>119551</Characters>
  <Application>Microsoft Office Word</Application>
  <DocSecurity>0</DocSecurity>
  <Lines>996</Lines>
  <Paragraphs>256</Paragraphs>
  <ScaleCrop>false</ScaleCrop>
  <HeadingPairs>
    <vt:vector size="2" baseType="variant">
      <vt:variant>
        <vt:lpstr>Title</vt:lpstr>
      </vt:variant>
      <vt:variant>
        <vt:i4>1</vt:i4>
      </vt:variant>
    </vt:vector>
  </HeadingPairs>
  <TitlesOfParts>
    <vt:vector size="1" baseType="lpstr">
      <vt:lpstr>CLL gwas</vt:lpstr>
    </vt:vector>
  </TitlesOfParts>
  <Company>DKFZ</Company>
  <LinksUpToDate>false</LinksUpToDate>
  <CharactersWithSpaces>128385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CLL gwas</dc:title>
  <dc:creator>somerset</dc:creator>
  <cp:lastModifiedBy>Helen Speedy</cp:lastModifiedBy>
  <cp:revision>48</cp:revision>
  <cp:lastPrinted>2016-06-07T20:33:00Z</cp:lastPrinted>
  <dcterms:created xsi:type="dcterms:W3CDTF">2016-08-26T12:50:00Z</dcterms:created>
  <dcterms:modified xsi:type="dcterms:W3CDTF">2016-09-21T10:40:00Z</dcterms:modified>
</cp:coreProperties>
</file>