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A61BA" w14:textId="356F022C" w:rsidR="00E4494B" w:rsidRDefault="00897F01" w:rsidP="002356CC">
      <w:pPr>
        <w:spacing w:after="0" w:line="360" w:lineRule="auto"/>
        <w:rPr>
          <w:rFonts w:ascii="Times New Roman" w:hAnsi="Times New Roman" w:cs="Times New Roman"/>
          <w:b/>
          <w:sz w:val="28"/>
        </w:rPr>
      </w:pPr>
      <w:r w:rsidRPr="00E4494B">
        <w:rPr>
          <w:rFonts w:ascii="Times New Roman" w:hAnsi="Times New Roman" w:cs="Times New Roman"/>
          <w:b/>
          <w:sz w:val="28"/>
        </w:rPr>
        <w:t xml:space="preserve">Writing </w:t>
      </w:r>
      <w:r w:rsidRPr="00E4494B">
        <w:rPr>
          <w:rFonts w:ascii="Times New Roman" w:hAnsi="Times New Roman" w:cs="Times New Roman"/>
          <w:b/>
          <w:i/>
          <w:sz w:val="28"/>
        </w:rPr>
        <w:t>with</w:t>
      </w:r>
      <w:r w:rsidRPr="00E4494B">
        <w:rPr>
          <w:rFonts w:ascii="Times New Roman" w:hAnsi="Times New Roman" w:cs="Times New Roman"/>
          <w:b/>
          <w:sz w:val="28"/>
        </w:rPr>
        <w:t xml:space="preserve"> the sea</w:t>
      </w:r>
      <w:r w:rsidR="00E4494B" w:rsidRPr="00E4494B">
        <w:rPr>
          <w:rFonts w:ascii="Times New Roman" w:hAnsi="Times New Roman" w:cs="Times New Roman"/>
          <w:b/>
          <w:sz w:val="28"/>
        </w:rPr>
        <w:t xml:space="preserve">: </w:t>
      </w:r>
      <w:r w:rsidR="00C9403D">
        <w:rPr>
          <w:rFonts w:ascii="Times New Roman" w:hAnsi="Times New Roman" w:cs="Times New Roman"/>
          <w:b/>
          <w:sz w:val="28"/>
        </w:rPr>
        <w:t>R</w:t>
      </w:r>
      <w:r w:rsidR="00E4494B" w:rsidRPr="00E4494B">
        <w:rPr>
          <w:rFonts w:ascii="Times New Roman" w:hAnsi="Times New Roman" w:cs="Times New Roman"/>
          <w:b/>
          <w:sz w:val="28"/>
        </w:rPr>
        <w:t xml:space="preserve">eflections on in/experienced </w:t>
      </w:r>
      <w:r w:rsidRPr="00E4494B">
        <w:rPr>
          <w:rFonts w:ascii="Times New Roman" w:hAnsi="Times New Roman" w:cs="Times New Roman"/>
          <w:b/>
          <w:sz w:val="28"/>
        </w:rPr>
        <w:t>encounters with ocean space</w:t>
      </w:r>
      <w:r w:rsidR="00E4494B" w:rsidRPr="00E4494B">
        <w:rPr>
          <w:rFonts w:ascii="Times New Roman" w:hAnsi="Times New Roman" w:cs="Times New Roman"/>
          <w:b/>
          <w:sz w:val="28"/>
        </w:rPr>
        <w:t xml:space="preserve"> </w:t>
      </w:r>
    </w:p>
    <w:p w14:paraId="10055161" w14:textId="77777777" w:rsidR="00897F01" w:rsidRDefault="00897F01" w:rsidP="002356CC">
      <w:pPr>
        <w:spacing w:after="0" w:line="360" w:lineRule="auto"/>
        <w:rPr>
          <w:rFonts w:ascii="Times New Roman" w:hAnsi="Times New Roman" w:cs="Times New Roman"/>
          <w:b/>
          <w:sz w:val="24"/>
        </w:rPr>
      </w:pPr>
    </w:p>
    <w:p w14:paraId="4FFF1BB7" w14:textId="625FF729" w:rsidR="00CB2D16" w:rsidRDefault="00CB2D16" w:rsidP="002356CC">
      <w:pPr>
        <w:spacing w:after="0" w:line="360" w:lineRule="auto"/>
        <w:rPr>
          <w:rFonts w:ascii="Times New Roman" w:hAnsi="Times New Roman" w:cs="Times New Roman"/>
          <w:b/>
          <w:sz w:val="24"/>
        </w:rPr>
      </w:pPr>
      <w:r>
        <w:rPr>
          <w:rFonts w:ascii="Times New Roman" w:hAnsi="Times New Roman" w:cs="Times New Roman"/>
          <w:b/>
          <w:sz w:val="24"/>
        </w:rPr>
        <w:t>Abstract</w:t>
      </w:r>
    </w:p>
    <w:p w14:paraId="08D71613" w14:textId="136B7B50" w:rsidR="00CB2D16" w:rsidRPr="006F5751" w:rsidRDefault="00C50AF1" w:rsidP="00915282">
      <w:pPr>
        <w:spacing w:after="0" w:line="360" w:lineRule="auto"/>
        <w:rPr>
          <w:rFonts w:ascii="Times New Roman" w:hAnsi="Times New Roman" w:cs="Times New Roman"/>
          <w:i/>
          <w:sz w:val="24"/>
        </w:rPr>
      </w:pPr>
      <w:r>
        <w:rPr>
          <w:rFonts w:ascii="Times New Roman" w:hAnsi="Times New Roman" w:cs="Times New Roman"/>
          <w:sz w:val="24"/>
        </w:rPr>
        <w:t xml:space="preserve">How does being </w:t>
      </w:r>
      <w:r w:rsidRPr="00C50AF1">
        <w:rPr>
          <w:rFonts w:ascii="Times New Roman" w:hAnsi="Times New Roman" w:cs="Times New Roman"/>
          <w:i/>
          <w:sz w:val="24"/>
        </w:rPr>
        <w:t>with</w:t>
      </w:r>
      <w:r>
        <w:rPr>
          <w:rFonts w:ascii="Times New Roman" w:hAnsi="Times New Roman" w:cs="Times New Roman"/>
          <w:sz w:val="24"/>
        </w:rPr>
        <w:t xml:space="preserve"> the sea, change how we write about the sea? </w:t>
      </w:r>
      <w:r w:rsidR="00746FA0">
        <w:rPr>
          <w:rFonts w:ascii="Times New Roman" w:hAnsi="Times New Roman" w:cs="Times New Roman"/>
          <w:sz w:val="24"/>
        </w:rPr>
        <w:t xml:space="preserve">This paper is constructed as a reflective/reflexive consideration of </w:t>
      </w:r>
      <w:r w:rsidR="006F5751">
        <w:rPr>
          <w:rFonts w:ascii="Times New Roman" w:hAnsi="Times New Roman" w:cs="Times New Roman"/>
          <w:sz w:val="24"/>
        </w:rPr>
        <w:t xml:space="preserve">being at </w:t>
      </w:r>
      <w:r w:rsidR="000C066A">
        <w:rPr>
          <w:rFonts w:ascii="Times New Roman" w:hAnsi="Times New Roman" w:cs="Times New Roman"/>
          <w:sz w:val="24"/>
        </w:rPr>
        <w:t xml:space="preserve">sea as part of an experimental week-long </w:t>
      </w:r>
      <w:r w:rsidR="007766BD">
        <w:rPr>
          <w:rFonts w:ascii="Times New Roman" w:hAnsi="Times New Roman" w:cs="Times New Roman"/>
          <w:sz w:val="24"/>
        </w:rPr>
        <w:t>symposium</w:t>
      </w:r>
      <w:r w:rsidR="000C066A">
        <w:rPr>
          <w:rFonts w:ascii="Times New Roman" w:hAnsi="Times New Roman" w:cs="Times New Roman"/>
          <w:sz w:val="24"/>
        </w:rPr>
        <w:t xml:space="preserve"> held on board a</w:t>
      </w:r>
      <w:r w:rsidR="00AE0E0E">
        <w:rPr>
          <w:rFonts w:ascii="Times New Roman" w:hAnsi="Times New Roman" w:cs="Times New Roman"/>
          <w:sz w:val="24"/>
        </w:rPr>
        <w:t xml:space="preserve">n </w:t>
      </w:r>
      <w:r w:rsidR="00D21823">
        <w:rPr>
          <w:rFonts w:ascii="Times New Roman" w:hAnsi="Times New Roman" w:cs="Times New Roman"/>
          <w:sz w:val="24"/>
        </w:rPr>
        <w:t>80-foot</w:t>
      </w:r>
      <w:r w:rsidR="00AE0E0E">
        <w:rPr>
          <w:rFonts w:ascii="Times New Roman" w:hAnsi="Times New Roman" w:cs="Times New Roman"/>
          <w:sz w:val="24"/>
        </w:rPr>
        <w:t xml:space="preserve"> yacht in the Hauraki Gulf, </w:t>
      </w:r>
      <w:r w:rsidR="00F811C7">
        <w:rPr>
          <w:rFonts w:ascii="Times New Roman" w:hAnsi="Times New Roman" w:cs="Times New Roman"/>
          <w:sz w:val="24"/>
        </w:rPr>
        <w:t>New Zealand, in early 2016. The event focused on</w:t>
      </w:r>
      <w:r w:rsidR="006F5751">
        <w:rPr>
          <w:rFonts w:ascii="Times New Roman" w:hAnsi="Times New Roman" w:cs="Times New Roman"/>
          <w:sz w:val="24"/>
        </w:rPr>
        <w:t xml:space="preserve"> the ways society</w:t>
      </w:r>
      <w:r w:rsidR="00F811C7">
        <w:rPr>
          <w:rFonts w:ascii="Times New Roman" w:hAnsi="Times New Roman" w:cs="Times New Roman"/>
          <w:sz w:val="24"/>
        </w:rPr>
        <w:t xml:space="preserve"> live</w:t>
      </w:r>
      <w:r w:rsidR="006F5751">
        <w:rPr>
          <w:rFonts w:ascii="Times New Roman" w:hAnsi="Times New Roman" w:cs="Times New Roman"/>
          <w:sz w:val="24"/>
        </w:rPr>
        <w:t>s</w:t>
      </w:r>
      <w:r w:rsidR="00F811C7">
        <w:rPr>
          <w:rFonts w:ascii="Times New Roman" w:hAnsi="Times New Roman" w:cs="Times New Roman"/>
          <w:sz w:val="24"/>
        </w:rPr>
        <w:t xml:space="preserve"> with the sea in the 21</w:t>
      </w:r>
      <w:r w:rsidR="00F811C7" w:rsidRPr="00F811C7">
        <w:rPr>
          <w:rFonts w:ascii="Times New Roman" w:hAnsi="Times New Roman" w:cs="Times New Roman"/>
          <w:sz w:val="24"/>
          <w:vertAlign w:val="superscript"/>
        </w:rPr>
        <w:t>st</w:t>
      </w:r>
      <w:r w:rsidR="00F811C7">
        <w:rPr>
          <w:rFonts w:ascii="Times New Roman" w:hAnsi="Times New Roman" w:cs="Times New Roman"/>
          <w:sz w:val="24"/>
        </w:rPr>
        <w:t xml:space="preserve"> century – how awareness is raised and action is instigated – in light of growing threats to ocean spaces worldwide. Whilst generating conversation on th</w:t>
      </w:r>
      <w:r w:rsidR="007766BD">
        <w:rPr>
          <w:rFonts w:ascii="Times New Roman" w:hAnsi="Times New Roman" w:cs="Times New Roman"/>
          <w:sz w:val="24"/>
        </w:rPr>
        <w:t>is theme, the location of the symposium</w:t>
      </w:r>
      <w:r w:rsidR="00F811C7">
        <w:rPr>
          <w:rFonts w:ascii="Times New Roman" w:hAnsi="Times New Roman" w:cs="Times New Roman"/>
          <w:sz w:val="24"/>
        </w:rPr>
        <w:t xml:space="preserve"> was also pivotal in generating embodied knowledge of the topic under investigation. </w:t>
      </w:r>
      <w:r>
        <w:rPr>
          <w:rFonts w:ascii="Times New Roman" w:hAnsi="Times New Roman" w:cs="Times New Roman"/>
          <w:sz w:val="24"/>
        </w:rPr>
        <w:t xml:space="preserve">This paper follows the afterthoughts of </w:t>
      </w:r>
      <w:r w:rsidR="007766BD">
        <w:rPr>
          <w:rFonts w:ascii="Times New Roman" w:hAnsi="Times New Roman" w:cs="Times New Roman"/>
          <w:sz w:val="24"/>
        </w:rPr>
        <w:t xml:space="preserve">the symposium </w:t>
      </w:r>
      <w:r>
        <w:rPr>
          <w:rFonts w:ascii="Times New Roman" w:hAnsi="Times New Roman" w:cs="Times New Roman"/>
          <w:sz w:val="24"/>
        </w:rPr>
        <w:t>organiser (an outdoor educator and professional yacht skipper) and a</w:t>
      </w:r>
      <w:r w:rsidR="007766BD">
        <w:rPr>
          <w:rFonts w:ascii="Times New Roman" w:hAnsi="Times New Roman" w:cs="Times New Roman"/>
          <w:sz w:val="24"/>
        </w:rPr>
        <w:t>n</w:t>
      </w:r>
      <w:r>
        <w:rPr>
          <w:rFonts w:ascii="Times New Roman" w:hAnsi="Times New Roman" w:cs="Times New Roman"/>
          <w:sz w:val="24"/>
        </w:rPr>
        <w:t xml:space="preserve"> attendee (</w:t>
      </w:r>
      <w:r w:rsidR="00746FA0">
        <w:rPr>
          <w:rFonts w:ascii="Times New Roman" w:hAnsi="Times New Roman" w:cs="Times New Roman"/>
          <w:sz w:val="24"/>
        </w:rPr>
        <w:t>a geographer of the sea, no</w:t>
      </w:r>
      <w:r>
        <w:rPr>
          <w:rFonts w:ascii="Times New Roman" w:hAnsi="Times New Roman" w:cs="Times New Roman"/>
          <w:sz w:val="24"/>
        </w:rPr>
        <w:t xml:space="preserve">n-swimmer and first-time sailor). </w:t>
      </w:r>
      <w:r w:rsidR="007766BD">
        <w:rPr>
          <w:rFonts w:ascii="Times New Roman" w:hAnsi="Times New Roman" w:cs="Times New Roman"/>
          <w:sz w:val="24"/>
        </w:rPr>
        <w:t>It investigates how academic events</w:t>
      </w:r>
      <w:r w:rsidR="006F5751">
        <w:rPr>
          <w:rFonts w:ascii="Times New Roman" w:hAnsi="Times New Roman" w:cs="Times New Roman"/>
          <w:sz w:val="24"/>
        </w:rPr>
        <w:t xml:space="preserve"> that take place </w:t>
      </w:r>
      <w:r w:rsidR="006F5751">
        <w:rPr>
          <w:rFonts w:ascii="Times New Roman" w:hAnsi="Times New Roman" w:cs="Times New Roman"/>
          <w:i/>
          <w:sz w:val="24"/>
        </w:rPr>
        <w:t xml:space="preserve">in place </w:t>
      </w:r>
      <w:r w:rsidR="00915282">
        <w:rPr>
          <w:rFonts w:ascii="Times New Roman" w:hAnsi="Times New Roman" w:cs="Times New Roman"/>
          <w:i/>
          <w:sz w:val="24"/>
        </w:rPr>
        <w:t xml:space="preserve">– </w:t>
      </w:r>
      <w:r w:rsidR="00915282">
        <w:rPr>
          <w:rFonts w:ascii="Times New Roman" w:hAnsi="Times New Roman" w:cs="Times New Roman"/>
          <w:sz w:val="24"/>
        </w:rPr>
        <w:t xml:space="preserve">in this case at sea – </w:t>
      </w:r>
      <w:r w:rsidR="006F5751">
        <w:rPr>
          <w:rFonts w:ascii="Times New Roman" w:hAnsi="Times New Roman" w:cs="Times New Roman"/>
          <w:sz w:val="24"/>
        </w:rPr>
        <w:t>may generate unique knowledges on conference themes</w:t>
      </w:r>
      <w:r w:rsidR="00E6031E">
        <w:rPr>
          <w:rFonts w:ascii="Times New Roman" w:hAnsi="Times New Roman" w:cs="Times New Roman"/>
          <w:sz w:val="24"/>
        </w:rPr>
        <w:t>,</w:t>
      </w:r>
      <w:r w:rsidR="00915282">
        <w:rPr>
          <w:rFonts w:ascii="Times New Roman" w:hAnsi="Times New Roman" w:cs="Times New Roman"/>
          <w:sz w:val="24"/>
        </w:rPr>
        <w:t xml:space="preserve"> and</w:t>
      </w:r>
      <w:r w:rsidR="00687562">
        <w:rPr>
          <w:rFonts w:ascii="Times New Roman" w:hAnsi="Times New Roman" w:cs="Times New Roman"/>
          <w:sz w:val="24"/>
        </w:rPr>
        <w:t xml:space="preserve"> for</w:t>
      </w:r>
      <w:r w:rsidR="00E6031E">
        <w:rPr>
          <w:rFonts w:ascii="Times New Roman" w:hAnsi="Times New Roman" w:cs="Times New Roman"/>
          <w:sz w:val="24"/>
        </w:rPr>
        <w:t xml:space="preserve"> academic work more generally,</w:t>
      </w:r>
      <w:r w:rsidR="00915282">
        <w:rPr>
          <w:rFonts w:ascii="Times New Roman" w:hAnsi="Times New Roman" w:cs="Times New Roman"/>
          <w:sz w:val="24"/>
        </w:rPr>
        <w:t xml:space="preserve"> by opening up new experiential worlds.  </w:t>
      </w:r>
    </w:p>
    <w:p w14:paraId="05F7C4CB" w14:textId="77777777" w:rsidR="00580171" w:rsidRDefault="00580171" w:rsidP="002356CC">
      <w:pPr>
        <w:spacing w:after="0" w:line="360" w:lineRule="auto"/>
        <w:rPr>
          <w:rFonts w:ascii="Times New Roman" w:hAnsi="Times New Roman" w:cs="Times New Roman"/>
          <w:sz w:val="24"/>
        </w:rPr>
      </w:pPr>
    </w:p>
    <w:p w14:paraId="4920C777" w14:textId="41D142DC" w:rsidR="00746FA0" w:rsidRPr="00D21823" w:rsidRDefault="003A5B11" w:rsidP="002356CC">
      <w:pPr>
        <w:spacing w:after="0" w:line="360" w:lineRule="auto"/>
        <w:rPr>
          <w:rFonts w:ascii="Times New Roman" w:hAnsi="Times New Roman" w:cs="Times New Roman"/>
          <w:b/>
          <w:sz w:val="24"/>
        </w:rPr>
      </w:pPr>
      <w:r w:rsidRPr="00D21823">
        <w:rPr>
          <w:rFonts w:ascii="Times New Roman" w:hAnsi="Times New Roman" w:cs="Times New Roman"/>
          <w:b/>
          <w:sz w:val="24"/>
        </w:rPr>
        <w:t>Proem</w:t>
      </w:r>
    </w:p>
    <w:p w14:paraId="13FEC9E4" w14:textId="57D74C2A" w:rsidR="003A5B11" w:rsidRDefault="003A5B11" w:rsidP="003A5B11">
      <w:pPr>
        <w:spacing w:after="0" w:line="360" w:lineRule="auto"/>
        <w:rPr>
          <w:rFonts w:ascii="Times New Roman" w:hAnsi="Times New Roman" w:cs="Times New Roman"/>
          <w:i/>
          <w:sz w:val="24"/>
        </w:rPr>
      </w:pPr>
      <w:r w:rsidRPr="00B00E53">
        <w:rPr>
          <w:rFonts w:ascii="Times New Roman" w:hAnsi="Times New Roman" w:cs="Times New Roman"/>
          <w:i/>
          <w:sz w:val="24"/>
        </w:rPr>
        <w:t>“Hi Kim, how ya getting on?”</w:t>
      </w:r>
    </w:p>
    <w:p w14:paraId="7991BFE5" w14:textId="77777777" w:rsidR="00331C9F" w:rsidRPr="00B00E53" w:rsidRDefault="00331C9F" w:rsidP="003A5B11">
      <w:pPr>
        <w:spacing w:after="0" w:line="360" w:lineRule="auto"/>
        <w:rPr>
          <w:rFonts w:ascii="Times New Roman" w:hAnsi="Times New Roman" w:cs="Times New Roman"/>
          <w:i/>
          <w:sz w:val="24"/>
        </w:rPr>
      </w:pPr>
    </w:p>
    <w:p w14:paraId="737F15AB" w14:textId="77777777" w:rsidR="003A5B11" w:rsidRPr="00B00E53" w:rsidRDefault="003A5B11" w:rsidP="003A5B11">
      <w:pPr>
        <w:spacing w:after="0" w:line="360" w:lineRule="auto"/>
        <w:rPr>
          <w:rFonts w:ascii="Times New Roman" w:hAnsi="Times New Roman" w:cs="Times New Roman"/>
          <w:i/>
          <w:sz w:val="24"/>
        </w:rPr>
      </w:pPr>
      <w:r w:rsidRPr="00B00E53">
        <w:rPr>
          <w:rFonts w:ascii="Times New Roman" w:hAnsi="Times New Roman" w:cs="Times New Roman"/>
          <w:i/>
          <w:sz w:val="24"/>
        </w:rPr>
        <w:t xml:space="preserve">Sitting on the windward side deck, body leaning on the lifelines, legs dangling against the hull, she turns and looks at me with a stunned expression. She makes an effort to speak but for several seconds nothing is forthcoming. </w:t>
      </w:r>
    </w:p>
    <w:p w14:paraId="406754D0" w14:textId="77777777" w:rsidR="00331C9F" w:rsidRDefault="00331C9F" w:rsidP="003A5B11">
      <w:pPr>
        <w:spacing w:after="0" w:line="360" w:lineRule="auto"/>
        <w:rPr>
          <w:rFonts w:ascii="Times New Roman" w:hAnsi="Times New Roman" w:cs="Times New Roman"/>
          <w:i/>
          <w:sz w:val="24"/>
        </w:rPr>
      </w:pPr>
    </w:p>
    <w:p w14:paraId="608B9A80" w14:textId="779F96C1" w:rsidR="003A5B11" w:rsidRPr="00B00E53" w:rsidRDefault="003A5B11" w:rsidP="003A5B11">
      <w:pPr>
        <w:spacing w:after="0" w:line="360" w:lineRule="auto"/>
        <w:rPr>
          <w:rFonts w:ascii="Times New Roman" w:hAnsi="Times New Roman" w:cs="Times New Roman"/>
          <w:i/>
          <w:sz w:val="24"/>
        </w:rPr>
      </w:pPr>
      <w:r w:rsidRPr="00B00E53">
        <w:rPr>
          <w:rFonts w:ascii="Times New Roman" w:hAnsi="Times New Roman" w:cs="Times New Roman"/>
          <w:i/>
          <w:sz w:val="24"/>
        </w:rPr>
        <w:t xml:space="preserve">“I, I </w:t>
      </w:r>
      <w:r w:rsidR="00D21823" w:rsidRPr="00B00E53">
        <w:rPr>
          <w:rFonts w:ascii="Times New Roman" w:hAnsi="Times New Roman" w:cs="Times New Roman"/>
          <w:i/>
          <w:sz w:val="24"/>
        </w:rPr>
        <w:t>….</w:t>
      </w:r>
      <w:r w:rsidRPr="00B00E53">
        <w:rPr>
          <w:rFonts w:ascii="Times New Roman" w:hAnsi="Times New Roman" w:cs="Times New Roman"/>
          <w:i/>
          <w:sz w:val="24"/>
        </w:rPr>
        <w:t xml:space="preserve"> I can’t put it into words”, </w:t>
      </w:r>
    </w:p>
    <w:p w14:paraId="2DF68242" w14:textId="77777777" w:rsidR="00CD12B0" w:rsidRPr="00B00E53" w:rsidRDefault="00CD12B0" w:rsidP="003A5B11">
      <w:pPr>
        <w:spacing w:after="0" w:line="360" w:lineRule="auto"/>
        <w:rPr>
          <w:rFonts w:ascii="Times New Roman" w:hAnsi="Times New Roman" w:cs="Times New Roman"/>
          <w:i/>
          <w:sz w:val="24"/>
        </w:rPr>
      </w:pPr>
    </w:p>
    <w:p w14:paraId="02406D50" w14:textId="3E32626B" w:rsidR="003A5B11" w:rsidRPr="00B00E53" w:rsidRDefault="00CD12B0" w:rsidP="003A5B11">
      <w:pPr>
        <w:spacing w:after="0" w:line="360" w:lineRule="auto"/>
        <w:rPr>
          <w:rFonts w:ascii="Times New Roman" w:hAnsi="Times New Roman" w:cs="Times New Roman"/>
          <w:i/>
          <w:sz w:val="24"/>
        </w:rPr>
      </w:pPr>
      <w:r w:rsidRPr="00B00E53">
        <w:rPr>
          <w:rFonts w:ascii="Times New Roman" w:hAnsi="Times New Roman" w:cs="Times New Roman"/>
          <w:i/>
          <w:sz w:val="24"/>
        </w:rPr>
        <w:t xml:space="preserve">I smile, </w:t>
      </w:r>
      <w:r w:rsidR="00FF7073" w:rsidRPr="00B00E53">
        <w:rPr>
          <w:rFonts w:ascii="Times New Roman" w:hAnsi="Times New Roman" w:cs="Times New Roman"/>
          <w:i/>
          <w:sz w:val="24"/>
        </w:rPr>
        <w:t xml:space="preserve">relieved she’s </w:t>
      </w:r>
      <w:r w:rsidR="005168E0" w:rsidRPr="00B00E53">
        <w:rPr>
          <w:rFonts w:ascii="Times New Roman" w:hAnsi="Times New Roman" w:cs="Times New Roman"/>
          <w:i/>
          <w:sz w:val="24"/>
        </w:rPr>
        <w:t>alright.</w:t>
      </w:r>
    </w:p>
    <w:p w14:paraId="1EAA06AC" w14:textId="77777777" w:rsidR="00CD12B0" w:rsidRPr="00B00E53" w:rsidRDefault="00CD12B0" w:rsidP="003A5B11">
      <w:pPr>
        <w:spacing w:after="0" w:line="360" w:lineRule="auto"/>
        <w:rPr>
          <w:rFonts w:ascii="Times New Roman" w:hAnsi="Times New Roman" w:cs="Times New Roman"/>
          <w:i/>
          <w:sz w:val="24"/>
        </w:rPr>
      </w:pPr>
    </w:p>
    <w:p w14:paraId="7070A2B3" w14:textId="61EEBBDD" w:rsidR="003A5B11" w:rsidRPr="00B00E53" w:rsidRDefault="003A5B11" w:rsidP="003A5B11">
      <w:pPr>
        <w:spacing w:after="0" w:line="360" w:lineRule="auto"/>
        <w:rPr>
          <w:rFonts w:ascii="Times New Roman" w:hAnsi="Times New Roman" w:cs="Times New Roman"/>
          <w:i/>
          <w:sz w:val="24"/>
        </w:rPr>
      </w:pPr>
      <w:r w:rsidRPr="00B00E53">
        <w:rPr>
          <w:rFonts w:ascii="Times New Roman" w:hAnsi="Times New Roman" w:cs="Times New Roman"/>
          <w:i/>
          <w:sz w:val="24"/>
        </w:rPr>
        <w:t>Her broad smile and sparkling eyes tell me she’s not just okay, she’s positively buzzing with excitement. Our conversation is brief, mostly because she’s stumbling to find the right words. I turn and make my way around the other participants to see how they are coping in the windy and choppy conditions.</w:t>
      </w:r>
    </w:p>
    <w:p w14:paraId="09DDD8A3" w14:textId="77777777" w:rsidR="00D21823" w:rsidRDefault="00D21823" w:rsidP="003A5B11">
      <w:pPr>
        <w:spacing w:after="0" w:line="360" w:lineRule="auto"/>
        <w:rPr>
          <w:rFonts w:ascii="Times New Roman" w:hAnsi="Times New Roman" w:cs="Times New Roman"/>
          <w:sz w:val="24"/>
        </w:rPr>
      </w:pPr>
    </w:p>
    <w:p w14:paraId="35EE28B7" w14:textId="2A8494B1" w:rsidR="003A5B11" w:rsidRDefault="00D21823" w:rsidP="003A5B11">
      <w:pPr>
        <w:spacing w:after="0" w:line="360" w:lineRule="auto"/>
        <w:rPr>
          <w:rFonts w:ascii="Times New Roman" w:hAnsi="Times New Roman" w:cs="Times New Roman"/>
          <w:sz w:val="24"/>
        </w:rPr>
      </w:pPr>
      <w:r>
        <w:rPr>
          <w:rFonts w:ascii="Times New Roman" w:hAnsi="Times New Roman" w:cs="Times New Roman"/>
          <w:sz w:val="24"/>
        </w:rPr>
        <w:lastRenderedPageBreak/>
        <w:t>[Insert image 1</w:t>
      </w:r>
      <w:r w:rsidR="003A5B11">
        <w:rPr>
          <w:rFonts w:ascii="Times New Roman" w:hAnsi="Times New Roman" w:cs="Times New Roman"/>
          <w:sz w:val="24"/>
        </w:rPr>
        <w:t xml:space="preserve">] </w:t>
      </w:r>
    </w:p>
    <w:p w14:paraId="660655B4" w14:textId="415F2A8C" w:rsidR="005C7774" w:rsidRPr="00E41F51" w:rsidRDefault="005C7774" w:rsidP="002356CC">
      <w:pPr>
        <w:spacing w:after="0" w:line="360" w:lineRule="auto"/>
        <w:rPr>
          <w:rFonts w:ascii="Times New Roman" w:hAnsi="Times New Roman" w:cs="Times New Roman"/>
          <w:b/>
          <w:sz w:val="24"/>
        </w:rPr>
      </w:pPr>
    </w:p>
    <w:p w14:paraId="370FC105" w14:textId="77777777" w:rsidR="00E4494B" w:rsidRDefault="00E4494B" w:rsidP="002356CC">
      <w:pPr>
        <w:spacing w:after="0" w:line="360" w:lineRule="auto"/>
        <w:rPr>
          <w:rFonts w:ascii="Times New Roman" w:hAnsi="Times New Roman" w:cs="Times New Roman"/>
          <w:b/>
          <w:sz w:val="24"/>
        </w:rPr>
      </w:pPr>
      <w:r>
        <w:rPr>
          <w:rFonts w:ascii="Times New Roman" w:hAnsi="Times New Roman" w:cs="Times New Roman"/>
          <w:b/>
          <w:sz w:val="24"/>
        </w:rPr>
        <w:t>A start point</w:t>
      </w:r>
    </w:p>
    <w:p w14:paraId="6B2935D7" w14:textId="2359979B" w:rsidR="00CD12B0" w:rsidRDefault="00CD12B0" w:rsidP="002356CC">
      <w:pPr>
        <w:spacing w:after="0" w:line="360" w:lineRule="auto"/>
        <w:rPr>
          <w:rFonts w:ascii="Times New Roman" w:hAnsi="Times New Roman" w:cs="Times New Roman"/>
          <w:sz w:val="24"/>
        </w:rPr>
      </w:pPr>
      <w:r>
        <w:rPr>
          <w:rFonts w:ascii="Times New Roman" w:hAnsi="Times New Roman" w:cs="Times New Roman"/>
          <w:sz w:val="24"/>
        </w:rPr>
        <w:t>To be honest,</w:t>
      </w:r>
      <w:r w:rsidRPr="00CD12B0">
        <w:rPr>
          <w:rFonts w:ascii="Times New Roman" w:hAnsi="Times New Roman" w:cs="Times New Roman"/>
          <w:i/>
          <w:sz w:val="24"/>
        </w:rPr>
        <w:t xml:space="preserve"> I</w:t>
      </w:r>
      <w:r>
        <w:rPr>
          <w:rFonts w:ascii="Times New Roman" w:hAnsi="Times New Roman" w:cs="Times New Roman"/>
          <w:sz w:val="24"/>
        </w:rPr>
        <w:t xml:space="preserve"> was relieved I was alright. </w:t>
      </w:r>
    </w:p>
    <w:p w14:paraId="3F19ED46" w14:textId="77777777" w:rsidR="008346FD" w:rsidRDefault="008346FD" w:rsidP="002356CC">
      <w:pPr>
        <w:spacing w:after="0" w:line="360" w:lineRule="auto"/>
        <w:rPr>
          <w:rFonts w:ascii="Times New Roman" w:hAnsi="Times New Roman" w:cs="Times New Roman"/>
          <w:sz w:val="24"/>
        </w:rPr>
      </w:pPr>
    </w:p>
    <w:p w14:paraId="726C9AEE" w14:textId="6207D4EE" w:rsidR="00AC61BE" w:rsidRDefault="00CD12B0" w:rsidP="002356CC">
      <w:pPr>
        <w:spacing w:after="0" w:line="360" w:lineRule="auto"/>
        <w:rPr>
          <w:rFonts w:ascii="Times New Roman" w:hAnsi="Times New Roman" w:cs="Times New Roman"/>
          <w:sz w:val="24"/>
        </w:rPr>
      </w:pPr>
      <w:r>
        <w:rPr>
          <w:rFonts w:ascii="Times New Roman" w:hAnsi="Times New Roman" w:cs="Times New Roman"/>
          <w:sz w:val="24"/>
        </w:rPr>
        <w:t xml:space="preserve">You see, I’d </w:t>
      </w:r>
      <w:r w:rsidR="00E4494B" w:rsidRPr="00E4494B">
        <w:rPr>
          <w:rFonts w:ascii="Times New Roman" w:hAnsi="Times New Roman" w:cs="Times New Roman"/>
          <w:sz w:val="24"/>
        </w:rPr>
        <w:t>once wr</w:t>
      </w:r>
      <w:r>
        <w:rPr>
          <w:rFonts w:ascii="Times New Roman" w:hAnsi="Times New Roman" w:cs="Times New Roman"/>
          <w:sz w:val="24"/>
        </w:rPr>
        <w:t>itten</w:t>
      </w:r>
      <w:r w:rsidR="00E4494B" w:rsidRPr="00E4494B">
        <w:rPr>
          <w:rFonts w:ascii="Times New Roman" w:hAnsi="Times New Roman" w:cs="Times New Roman"/>
          <w:sz w:val="24"/>
        </w:rPr>
        <w:t xml:space="preserve"> the following lines with a colle</w:t>
      </w:r>
      <w:r w:rsidR="00E4494B">
        <w:rPr>
          <w:rFonts w:ascii="Times New Roman" w:hAnsi="Times New Roman" w:cs="Times New Roman"/>
          <w:sz w:val="24"/>
        </w:rPr>
        <w:t>ague and friend:</w:t>
      </w:r>
      <w:r w:rsidR="00E4494B" w:rsidRPr="00E4494B">
        <w:rPr>
          <w:rFonts w:ascii="Times New Roman" w:hAnsi="Times New Roman" w:cs="Times New Roman"/>
          <w:sz w:val="24"/>
        </w:rPr>
        <w:t xml:space="preserve"> </w:t>
      </w:r>
    </w:p>
    <w:p w14:paraId="4B808C8E" w14:textId="77777777" w:rsidR="00F32848" w:rsidRPr="00F32848" w:rsidRDefault="00F32848" w:rsidP="002356CC">
      <w:pPr>
        <w:spacing w:after="0" w:line="360" w:lineRule="auto"/>
        <w:rPr>
          <w:rFonts w:ascii="Times New Roman" w:hAnsi="Times New Roman" w:cs="Times New Roman"/>
          <w:sz w:val="18"/>
          <w:szCs w:val="18"/>
        </w:rPr>
      </w:pPr>
    </w:p>
    <w:p w14:paraId="0DC0B98C" w14:textId="02C4E9B0" w:rsidR="000713BA" w:rsidRPr="008346FD" w:rsidRDefault="00E4494B" w:rsidP="006F5751">
      <w:pPr>
        <w:spacing w:after="0" w:line="360" w:lineRule="auto"/>
        <w:ind w:left="720"/>
        <w:rPr>
          <w:rFonts w:ascii="Times New Roman" w:hAnsi="Times New Roman" w:cs="Times New Roman"/>
          <w:sz w:val="24"/>
        </w:rPr>
        <w:sectPr w:rsidR="000713BA" w:rsidRPr="008346FD">
          <w:footerReference w:type="default" r:id="rId7"/>
          <w:pgSz w:w="11906" w:h="16838"/>
          <w:pgMar w:top="1440" w:right="1440" w:bottom="1440" w:left="1440" w:header="708" w:footer="708" w:gutter="0"/>
          <w:cols w:space="708"/>
          <w:docGrid w:linePitch="360"/>
        </w:sectPr>
      </w:pPr>
      <w:r w:rsidRPr="008346FD">
        <w:rPr>
          <w:rFonts w:ascii="Times New Roman" w:hAnsi="Times New Roman" w:cs="Times New Roman"/>
          <w:sz w:val="24"/>
        </w:rPr>
        <w:t>How does our perspective change when we think not only from the sea, but with the sea? Over the past two decades, the sea has slowly crept into human geography. Together with colleagues in the emergent field of critical ocean geography, we have been making the argument, time and again, that geography has historically been a land-locked and terra-centric project. Geography is ‘</w:t>
      </w:r>
      <w:r w:rsidR="007766BD" w:rsidRPr="008346FD">
        <w:rPr>
          <w:rFonts w:ascii="Times New Roman" w:hAnsi="Times New Roman" w:cs="Times New Roman"/>
          <w:sz w:val="24"/>
        </w:rPr>
        <w:t xml:space="preserve">earth-writing’, and earthliness </w:t>
      </w:r>
      <w:r w:rsidRPr="008346FD">
        <w:rPr>
          <w:rFonts w:ascii="Times New Roman" w:hAnsi="Times New Roman" w:cs="Times New Roman"/>
          <w:sz w:val="24"/>
        </w:rPr>
        <w:t>has been taken very literally in shaping the spaces in which geographical study has taken place. (Yet) as we have been arguing, new geographical knowledge can be unearthed when thinking from</w:t>
      </w:r>
      <w:r w:rsidR="004C4850" w:rsidRPr="008346FD">
        <w:rPr>
          <w:rFonts w:ascii="Times New Roman" w:hAnsi="Times New Roman" w:cs="Times New Roman"/>
          <w:sz w:val="24"/>
        </w:rPr>
        <w:t xml:space="preserve"> (and with)</w:t>
      </w:r>
      <w:r w:rsidRPr="008346FD">
        <w:rPr>
          <w:rFonts w:ascii="Times New Roman" w:hAnsi="Times New Roman" w:cs="Times New Roman"/>
          <w:sz w:val="24"/>
        </w:rPr>
        <w:t xml:space="preserve"> the sea, and an increasing number of scholars are joining in this project … </w:t>
      </w:r>
      <w:r w:rsidR="000713BA" w:rsidRPr="008346FD">
        <w:rPr>
          <w:rFonts w:ascii="Times New Roman" w:hAnsi="Times New Roman" w:cs="Times New Roman"/>
          <w:sz w:val="24"/>
        </w:rPr>
        <w:t>This project is still ongoing</w:t>
      </w:r>
      <w:r w:rsidR="000713BA" w:rsidRPr="00B00E53">
        <w:rPr>
          <w:rStyle w:val="EndnoteReference"/>
          <w:rFonts w:ascii="Times New Roman" w:hAnsi="Times New Roman" w:cs="Times New Roman"/>
          <w:sz w:val="24"/>
        </w:rPr>
        <w:endnoteReference w:customMarkFollows="1" w:id="1"/>
        <w:t>1</w:t>
      </w:r>
    </w:p>
    <w:p w14:paraId="46F559CE" w14:textId="59437538" w:rsidR="000713BA" w:rsidRDefault="000713BA" w:rsidP="002356CC">
      <w:pPr>
        <w:spacing w:after="0" w:line="360" w:lineRule="auto"/>
        <w:rPr>
          <w:rFonts w:ascii="Times New Roman" w:hAnsi="Times New Roman" w:cs="Times New Roman"/>
          <w:i/>
          <w:sz w:val="24"/>
        </w:rPr>
        <w:sectPr w:rsidR="000713BA" w:rsidSect="000713BA">
          <w:endnotePr>
            <w:numFmt w:val="decimal"/>
          </w:endnotePr>
          <w:type w:val="continuous"/>
          <w:pgSz w:w="11906" w:h="16838"/>
          <w:pgMar w:top="1440" w:right="1440" w:bottom="1440" w:left="1440" w:header="708" w:footer="708" w:gutter="0"/>
          <w:cols w:space="708"/>
          <w:docGrid w:linePitch="360"/>
        </w:sectPr>
      </w:pPr>
    </w:p>
    <w:p w14:paraId="351308B0" w14:textId="463274B1" w:rsidR="00D21823" w:rsidRDefault="003F5770" w:rsidP="002356CC">
      <w:pPr>
        <w:spacing w:after="0" w:line="360" w:lineRule="auto"/>
        <w:rPr>
          <w:rFonts w:ascii="Times New Roman" w:hAnsi="Times New Roman" w:cs="Times New Roman"/>
          <w:sz w:val="24"/>
        </w:rPr>
      </w:pPr>
      <w:r>
        <w:rPr>
          <w:rFonts w:ascii="Times New Roman" w:hAnsi="Times New Roman" w:cs="Times New Roman"/>
          <w:sz w:val="24"/>
        </w:rPr>
        <w:t xml:space="preserve">A new episode in this </w:t>
      </w:r>
      <w:r w:rsidR="004C4850">
        <w:rPr>
          <w:rFonts w:ascii="Times New Roman" w:hAnsi="Times New Roman" w:cs="Times New Roman"/>
          <w:sz w:val="24"/>
        </w:rPr>
        <w:t xml:space="preserve">ongoing </w:t>
      </w:r>
      <w:r w:rsidR="001E3ED0">
        <w:rPr>
          <w:rFonts w:ascii="Times New Roman" w:hAnsi="Times New Roman" w:cs="Times New Roman"/>
          <w:sz w:val="24"/>
        </w:rPr>
        <w:t xml:space="preserve">project emerged </w:t>
      </w:r>
      <w:r w:rsidR="00CD12B0" w:rsidRPr="00CD12B0">
        <w:rPr>
          <w:rFonts w:ascii="Times New Roman" w:hAnsi="Times New Roman" w:cs="Times New Roman"/>
          <w:sz w:val="24"/>
        </w:rPr>
        <w:t xml:space="preserve">when I received an invitation from </w:t>
      </w:r>
      <w:r w:rsidR="002428CA">
        <w:rPr>
          <w:rFonts w:ascii="Times New Roman" w:hAnsi="Times New Roman" w:cs="Times New Roman"/>
          <w:sz w:val="24"/>
        </w:rPr>
        <w:t>Mike Brown – maritime scholar,</w:t>
      </w:r>
      <w:r w:rsidR="00CD12B0" w:rsidRPr="00CD12B0">
        <w:rPr>
          <w:rFonts w:ascii="Times New Roman" w:hAnsi="Times New Roman" w:cs="Times New Roman"/>
          <w:sz w:val="24"/>
        </w:rPr>
        <w:t xml:space="preserve"> outdoor educator, </w:t>
      </w:r>
      <w:r w:rsidR="002428CA">
        <w:rPr>
          <w:rFonts w:ascii="Times New Roman" w:hAnsi="Times New Roman" w:cs="Times New Roman"/>
          <w:sz w:val="24"/>
        </w:rPr>
        <w:t xml:space="preserve">sailor – </w:t>
      </w:r>
      <w:r w:rsidR="00CD12B0" w:rsidRPr="00CD12B0">
        <w:rPr>
          <w:rFonts w:ascii="Times New Roman" w:hAnsi="Times New Roman" w:cs="Times New Roman"/>
          <w:sz w:val="24"/>
        </w:rPr>
        <w:t xml:space="preserve">to attend a watery maritime symposium that would be held </w:t>
      </w:r>
      <w:r w:rsidR="004C4850">
        <w:rPr>
          <w:rFonts w:ascii="Times New Roman" w:hAnsi="Times New Roman" w:cs="Times New Roman"/>
          <w:sz w:val="24"/>
        </w:rPr>
        <w:t>in</w:t>
      </w:r>
      <w:r w:rsidR="00C069F9">
        <w:rPr>
          <w:rFonts w:ascii="Times New Roman" w:hAnsi="Times New Roman" w:cs="Times New Roman"/>
          <w:sz w:val="24"/>
        </w:rPr>
        <w:t xml:space="preserve"> early</w:t>
      </w:r>
      <w:r w:rsidR="004C4850">
        <w:rPr>
          <w:rFonts w:ascii="Times New Roman" w:hAnsi="Times New Roman" w:cs="Times New Roman"/>
          <w:sz w:val="24"/>
        </w:rPr>
        <w:t xml:space="preserve"> 2016. The </w:t>
      </w:r>
      <w:r w:rsidR="00D7590B">
        <w:rPr>
          <w:rFonts w:ascii="Times New Roman" w:hAnsi="Times New Roman" w:cs="Times New Roman"/>
          <w:sz w:val="24"/>
        </w:rPr>
        <w:t xml:space="preserve">symposium </w:t>
      </w:r>
      <w:r w:rsidR="004C4850">
        <w:rPr>
          <w:rFonts w:ascii="Times New Roman" w:hAnsi="Times New Roman" w:cs="Times New Roman"/>
          <w:sz w:val="24"/>
        </w:rPr>
        <w:t>had an unconventional</w:t>
      </w:r>
      <w:r w:rsidR="00A9124E">
        <w:rPr>
          <w:rFonts w:ascii="Times New Roman" w:hAnsi="Times New Roman" w:cs="Times New Roman"/>
          <w:sz w:val="24"/>
        </w:rPr>
        <w:t>, yet appropriate</w:t>
      </w:r>
      <w:r w:rsidR="004C4850">
        <w:rPr>
          <w:rFonts w:ascii="Times New Roman" w:hAnsi="Times New Roman" w:cs="Times New Roman"/>
          <w:sz w:val="24"/>
        </w:rPr>
        <w:t xml:space="preserve"> setting</w:t>
      </w:r>
      <w:r w:rsidR="007766BD">
        <w:rPr>
          <w:rFonts w:ascii="Times New Roman" w:hAnsi="Times New Roman" w:cs="Times New Roman"/>
          <w:sz w:val="24"/>
        </w:rPr>
        <w:t xml:space="preserve"> –</w:t>
      </w:r>
      <w:r w:rsidR="00FE2BA3" w:rsidRPr="00FE2BA3">
        <w:rPr>
          <w:rFonts w:ascii="Times New Roman" w:hAnsi="Times New Roman" w:cs="Times New Roman"/>
          <w:sz w:val="24"/>
        </w:rPr>
        <w:t xml:space="preserve"> </w:t>
      </w:r>
      <w:r w:rsidR="00FE2BA3">
        <w:rPr>
          <w:rFonts w:ascii="Times New Roman" w:hAnsi="Times New Roman" w:cs="Times New Roman"/>
          <w:sz w:val="24"/>
        </w:rPr>
        <w:t xml:space="preserve">an </w:t>
      </w:r>
      <w:r w:rsidR="00D21823">
        <w:rPr>
          <w:rFonts w:ascii="Times New Roman" w:hAnsi="Times New Roman" w:cs="Times New Roman"/>
          <w:sz w:val="24"/>
        </w:rPr>
        <w:t>80-foot</w:t>
      </w:r>
      <w:r w:rsidR="00FE2BA3">
        <w:rPr>
          <w:rFonts w:ascii="Times New Roman" w:hAnsi="Times New Roman" w:cs="Times New Roman"/>
          <w:sz w:val="24"/>
        </w:rPr>
        <w:t xml:space="preserve"> former race yacht. </w:t>
      </w:r>
      <w:r w:rsidR="004C4850">
        <w:rPr>
          <w:rFonts w:ascii="Times New Roman" w:hAnsi="Times New Roman" w:cs="Times New Roman"/>
          <w:sz w:val="24"/>
        </w:rPr>
        <w:t>‘</w:t>
      </w:r>
      <w:r w:rsidR="00C069F9">
        <w:rPr>
          <w:rFonts w:ascii="Times New Roman" w:hAnsi="Times New Roman" w:cs="Times New Roman"/>
          <w:sz w:val="24"/>
        </w:rPr>
        <w:t xml:space="preserve">Seascapes: </w:t>
      </w:r>
      <w:r w:rsidR="004C4850">
        <w:rPr>
          <w:rFonts w:ascii="Times New Roman" w:hAnsi="Times New Roman" w:cs="Times New Roman"/>
          <w:sz w:val="24"/>
        </w:rPr>
        <w:t xml:space="preserve">Living with the Sea’ would be held </w:t>
      </w:r>
      <w:r w:rsidR="004C4850" w:rsidRPr="004C4850">
        <w:rPr>
          <w:rFonts w:ascii="Times New Roman" w:hAnsi="Times New Roman" w:cs="Times New Roman"/>
          <w:i/>
          <w:sz w:val="24"/>
        </w:rPr>
        <w:t xml:space="preserve">at </w:t>
      </w:r>
      <w:r w:rsidR="004C4850">
        <w:rPr>
          <w:rFonts w:ascii="Times New Roman" w:hAnsi="Times New Roman" w:cs="Times New Roman"/>
          <w:sz w:val="24"/>
        </w:rPr>
        <w:t>sea</w:t>
      </w:r>
      <w:r w:rsidR="00FE2BA3">
        <w:rPr>
          <w:rFonts w:ascii="Times New Roman" w:hAnsi="Times New Roman" w:cs="Times New Roman"/>
          <w:sz w:val="24"/>
        </w:rPr>
        <w:t xml:space="preserve"> o</w:t>
      </w:r>
      <w:r w:rsidR="001E3ED0">
        <w:rPr>
          <w:rFonts w:ascii="Times New Roman" w:hAnsi="Times New Roman" w:cs="Times New Roman"/>
          <w:sz w:val="24"/>
        </w:rPr>
        <w:t>ver three nights and four days</w:t>
      </w:r>
      <w:r w:rsidR="004C4850">
        <w:rPr>
          <w:rFonts w:ascii="Times New Roman" w:hAnsi="Times New Roman" w:cs="Times New Roman"/>
          <w:sz w:val="24"/>
        </w:rPr>
        <w:t xml:space="preserve"> </w:t>
      </w:r>
      <w:r w:rsidR="001E3ED0">
        <w:rPr>
          <w:rFonts w:ascii="Times New Roman" w:hAnsi="Times New Roman" w:cs="Times New Roman"/>
          <w:sz w:val="24"/>
        </w:rPr>
        <w:t>in the Hauraki Gulf,</w:t>
      </w:r>
      <w:r w:rsidR="0069551C">
        <w:rPr>
          <w:rFonts w:ascii="Times New Roman" w:hAnsi="Times New Roman" w:cs="Times New Roman"/>
          <w:sz w:val="24"/>
        </w:rPr>
        <w:t xml:space="preserve"> New Zealand. </w:t>
      </w:r>
      <w:r w:rsidR="004C4850">
        <w:rPr>
          <w:rFonts w:ascii="Times New Roman" w:hAnsi="Times New Roman" w:cs="Times New Roman"/>
          <w:sz w:val="24"/>
        </w:rPr>
        <w:t>It would bring together delegates</w:t>
      </w:r>
      <w:r w:rsidR="0069551C">
        <w:rPr>
          <w:rFonts w:ascii="Times New Roman" w:hAnsi="Times New Roman" w:cs="Times New Roman"/>
          <w:sz w:val="24"/>
        </w:rPr>
        <w:t>, internationally,</w:t>
      </w:r>
      <w:r w:rsidR="004C4850">
        <w:rPr>
          <w:rFonts w:ascii="Times New Roman" w:hAnsi="Times New Roman" w:cs="Times New Roman"/>
          <w:sz w:val="24"/>
        </w:rPr>
        <w:t xml:space="preserve"> from cross-disciplinary perspectives (education, law, architecture, planning, geography) and from stakeholder groups and activist organisations. </w:t>
      </w:r>
      <w:r w:rsidR="0069551C">
        <w:rPr>
          <w:rFonts w:ascii="Times New Roman" w:hAnsi="Times New Roman" w:cs="Times New Roman"/>
          <w:sz w:val="24"/>
        </w:rPr>
        <w:t>It would bring them together t</w:t>
      </w:r>
      <w:r w:rsidR="000703F7">
        <w:rPr>
          <w:rFonts w:ascii="Times New Roman" w:hAnsi="Times New Roman" w:cs="Times New Roman"/>
          <w:sz w:val="24"/>
        </w:rPr>
        <w:t>o sail. To talk. To write. To learn.</w:t>
      </w:r>
      <w:r w:rsidR="000713BA">
        <w:rPr>
          <w:rFonts w:ascii="Times New Roman" w:hAnsi="Times New Roman" w:cs="Times New Roman"/>
          <w:sz w:val="24"/>
        </w:rPr>
        <w:t xml:space="preserve"> </w:t>
      </w:r>
      <w:r w:rsidR="00CD12B0">
        <w:rPr>
          <w:rFonts w:ascii="Times New Roman" w:hAnsi="Times New Roman" w:cs="Times New Roman"/>
          <w:sz w:val="24"/>
        </w:rPr>
        <w:t>And ultimately to ask, ‘</w:t>
      </w:r>
      <w:r w:rsidR="007766BD">
        <w:rPr>
          <w:rFonts w:ascii="Times New Roman" w:hAnsi="Times New Roman" w:cs="Times New Roman"/>
          <w:sz w:val="24"/>
        </w:rPr>
        <w:t xml:space="preserve">What is it to live </w:t>
      </w:r>
      <w:r w:rsidR="007766BD" w:rsidRPr="007766BD">
        <w:rPr>
          <w:rFonts w:ascii="Times New Roman" w:hAnsi="Times New Roman" w:cs="Times New Roman"/>
          <w:i/>
          <w:sz w:val="24"/>
        </w:rPr>
        <w:t>with</w:t>
      </w:r>
      <w:r w:rsidR="007766BD">
        <w:rPr>
          <w:rFonts w:ascii="Times New Roman" w:hAnsi="Times New Roman" w:cs="Times New Roman"/>
          <w:sz w:val="24"/>
        </w:rPr>
        <w:t xml:space="preserve"> the sea?</w:t>
      </w:r>
      <w:r w:rsidR="00CD12B0">
        <w:rPr>
          <w:rFonts w:ascii="Times New Roman" w:hAnsi="Times New Roman" w:cs="Times New Roman"/>
          <w:sz w:val="24"/>
        </w:rPr>
        <w:t>’</w:t>
      </w:r>
      <w:r w:rsidR="007766BD">
        <w:rPr>
          <w:rFonts w:ascii="Times New Roman" w:hAnsi="Times New Roman" w:cs="Times New Roman"/>
          <w:sz w:val="24"/>
        </w:rPr>
        <w:t xml:space="preserve"> </w:t>
      </w:r>
    </w:p>
    <w:p w14:paraId="70ECED51" w14:textId="77777777" w:rsidR="00D21823" w:rsidRDefault="00D21823" w:rsidP="002356CC">
      <w:pPr>
        <w:spacing w:after="0" w:line="360" w:lineRule="auto"/>
        <w:rPr>
          <w:rFonts w:ascii="Times New Roman" w:hAnsi="Times New Roman" w:cs="Times New Roman"/>
          <w:sz w:val="24"/>
        </w:rPr>
      </w:pPr>
    </w:p>
    <w:p w14:paraId="4C87BB27" w14:textId="4A0DE7D6" w:rsidR="0069551C" w:rsidRDefault="000713BA" w:rsidP="002356CC">
      <w:pPr>
        <w:spacing w:after="0" w:line="360" w:lineRule="auto"/>
        <w:rPr>
          <w:rFonts w:ascii="Times New Roman" w:hAnsi="Times New Roman" w:cs="Times New Roman"/>
          <w:sz w:val="24"/>
        </w:rPr>
      </w:pPr>
      <w:r>
        <w:rPr>
          <w:rFonts w:ascii="Times New Roman" w:hAnsi="Times New Roman" w:cs="Times New Roman"/>
          <w:sz w:val="24"/>
        </w:rPr>
        <w:t>[I</w:t>
      </w:r>
      <w:r w:rsidR="00D21823">
        <w:rPr>
          <w:rFonts w:ascii="Times New Roman" w:hAnsi="Times New Roman" w:cs="Times New Roman"/>
          <w:sz w:val="24"/>
        </w:rPr>
        <w:t>nsert image 2</w:t>
      </w:r>
      <w:r w:rsidR="00C9403D">
        <w:rPr>
          <w:rFonts w:ascii="Times New Roman" w:hAnsi="Times New Roman" w:cs="Times New Roman"/>
          <w:sz w:val="24"/>
        </w:rPr>
        <w:t>]</w:t>
      </w:r>
      <w:r w:rsidR="000703F7">
        <w:rPr>
          <w:rFonts w:ascii="Times New Roman" w:hAnsi="Times New Roman" w:cs="Times New Roman"/>
          <w:sz w:val="24"/>
        </w:rPr>
        <w:t xml:space="preserve"> </w:t>
      </w:r>
    </w:p>
    <w:p w14:paraId="4CBC3616" w14:textId="77777777" w:rsidR="002356CC" w:rsidRDefault="002356CC" w:rsidP="002356CC">
      <w:pPr>
        <w:spacing w:after="0" w:line="360" w:lineRule="auto"/>
        <w:rPr>
          <w:rFonts w:ascii="Times New Roman" w:hAnsi="Times New Roman" w:cs="Times New Roman"/>
          <w:sz w:val="24"/>
        </w:rPr>
      </w:pPr>
    </w:p>
    <w:p w14:paraId="0E23A582" w14:textId="0D66D757" w:rsidR="003F5770" w:rsidRDefault="00FE2BA3" w:rsidP="002356CC">
      <w:pPr>
        <w:spacing w:after="0" w:line="360" w:lineRule="auto"/>
        <w:rPr>
          <w:rFonts w:ascii="Times New Roman" w:hAnsi="Times New Roman" w:cs="Times New Roman"/>
          <w:sz w:val="24"/>
        </w:rPr>
      </w:pPr>
      <w:r>
        <w:rPr>
          <w:rFonts w:ascii="Times New Roman" w:hAnsi="Times New Roman" w:cs="Times New Roman"/>
          <w:sz w:val="24"/>
        </w:rPr>
        <w:t xml:space="preserve">Phil and I had said it </w:t>
      </w:r>
      <w:r w:rsidR="004C4850">
        <w:rPr>
          <w:rFonts w:ascii="Times New Roman" w:hAnsi="Times New Roman" w:cs="Times New Roman"/>
          <w:sz w:val="24"/>
        </w:rPr>
        <w:t>ourselves</w:t>
      </w:r>
      <w:r w:rsidR="00D21823">
        <w:rPr>
          <w:rStyle w:val="EndnoteReference"/>
          <w:rFonts w:ascii="Times New Roman" w:hAnsi="Times New Roman" w:cs="Times New Roman"/>
          <w:sz w:val="24"/>
        </w:rPr>
        <w:t>2</w:t>
      </w:r>
      <w:r w:rsidR="00BA0BD4">
        <w:rPr>
          <w:rFonts w:ascii="Times New Roman" w:hAnsi="Times New Roman" w:cs="Times New Roman"/>
          <w:sz w:val="24"/>
        </w:rPr>
        <w:t>–</w:t>
      </w:r>
      <w:r>
        <w:rPr>
          <w:rFonts w:ascii="Times New Roman" w:hAnsi="Times New Roman" w:cs="Times New Roman"/>
          <w:sz w:val="24"/>
        </w:rPr>
        <w:t xml:space="preserve"> t</w:t>
      </w:r>
      <w:r w:rsidR="000703F7">
        <w:rPr>
          <w:rFonts w:ascii="Times New Roman" w:hAnsi="Times New Roman" w:cs="Times New Roman"/>
          <w:sz w:val="24"/>
        </w:rPr>
        <w:t>o change how you</w:t>
      </w:r>
      <w:r w:rsidR="004C4850">
        <w:rPr>
          <w:rFonts w:ascii="Times New Roman" w:hAnsi="Times New Roman" w:cs="Times New Roman"/>
          <w:sz w:val="24"/>
        </w:rPr>
        <w:t xml:space="preserve"> </w:t>
      </w:r>
      <w:r w:rsidR="001E3ED0">
        <w:rPr>
          <w:rFonts w:ascii="Times New Roman" w:hAnsi="Times New Roman" w:cs="Times New Roman"/>
          <w:sz w:val="24"/>
        </w:rPr>
        <w:t xml:space="preserve">think about the sea you can’t think </w:t>
      </w:r>
      <w:r w:rsidR="004C4850" w:rsidRPr="004C4850">
        <w:rPr>
          <w:rFonts w:ascii="Times New Roman" w:hAnsi="Times New Roman" w:cs="Times New Roman"/>
          <w:i/>
          <w:sz w:val="24"/>
        </w:rPr>
        <w:t>from</w:t>
      </w:r>
      <w:r w:rsidR="001E3ED0">
        <w:rPr>
          <w:rFonts w:ascii="Times New Roman" w:hAnsi="Times New Roman" w:cs="Times New Roman"/>
          <w:sz w:val="24"/>
        </w:rPr>
        <w:t xml:space="preserve"> the sea. You have to think</w:t>
      </w:r>
      <w:r w:rsidR="004C4850">
        <w:rPr>
          <w:rFonts w:ascii="Times New Roman" w:hAnsi="Times New Roman" w:cs="Times New Roman"/>
          <w:sz w:val="24"/>
        </w:rPr>
        <w:t xml:space="preserve"> </w:t>
      </w:r>
      <w:r w:rsidR="004C4850" w:rsidRPr="004C4850">
        <w:rPr>
          <w:rFonts w:ascii="Times New Roman" w:hAnsi="Times New Roman" w:cs="Times New Roman"/>
          <w:i/>
          <w:sz w:val="24"/>
        </w:rPr>
        <w:t>with</w:t>
      </w:r>
      <w:r w:rsidR="004C4850">
        <w:rPr>
          <w:rFonts w:ascii="Times New Roman" w:hAnsi="Times New Roman" w:cs="Times New Roman"/>
          <w:sz w:val="24"/>
        </w:rPr>
        <w:t xml:space="preserve"> the sea. </w:t>
      </w:r>
      <w:r w:rsidR="00712702">
        <w:rPr>
          <w:rFonts w:ascii="Times New Roman" w:hAnsi="Times New Roman" w:cs="Times New Roman"/>
          <w:sz w:val="24"/>
        </w:rPr>
        <w:t xml:space="preserve">Alongside thinking </w:t>
      </w:r>
      <w:r w:rsidR="00712702" w:rsidRPr="00BA0BD4">
        <w:rPr>
          <w:rFonts w:ascii="Times New Roman" w:hAnsi="Times New Roman" w:cs="Times New Roman"/>
          <w:i/>
          <w:sz w:val="24"/>
        </w:rPr>
        <w:t>with</w:t>
      </w:r>
      <w:r w:rsidR="00874693">
        <w:rPr>
          <w:rFonts w:ascii="Times New Roman" w:hAnsi="Times New Roman" w:cs="Times New Roman"/>
          <w:i/>
          <w:sz w:val="24"/>
        </w:rPr>
        <w:t>,</w:t>
      </w:r>
      <w:r w:rsidR="00712702">
        <w:rPr>
          <w:rFonts w:ascii="Times New Roman" w:hAnsi="Times New Roman" w:cs="Times New Roman"/>
          <w:sz w:val="24"/>
        </w:rPr>
        <w:t xml:space="preserve"> is the imperative</w:t>
      </w:r>
      <w:r w:rsidR="00CD12B0">
        <w:rPr>
          <w:rFonts w:ascii="Times New Roman" w:hAnsi="Times New Roman" w:cs="Times New Roman"/>
          <w:sz w:val="24"/>
        </w:rPr>
        <w:t xml:space="preserve"> then</w:t>
      </w:r>
      <w:r w:rsidR="00712702">
        <w:rPr>
          <w:rFonts w:ascii="Times New Roman" w:hAnsi="Times New Roman" w:cs="Times New Roman"/>
          <w:sz w:val="24"/>
        </w:rPr>
        <w:t xml:space="preserve"> to write </w:t>
      </w:r>
      <w:r w:rsidR="001E3ED0" w:rsidRPr="001E3ED0">
        <w:rPr>
          <w:rFonts w:ascii="Times New Roman" w:hAnsi="Times New Roman" w:cs="Times New Roman"/>
          <w:i/>
          <w:sz w:val="24"/>
        </w:rPr>
        <w:t>with</w:t>
      </w:r>
      <w:r w:rsidR="001E3ED0" w:rsidRPr="001E3ED0">
        <w:rPr>
          <w:rFonts w:ascii="Times New Roman" w:hAnsi="Times New Roman" w:cs="Times New Roman"/>
          <w:sz w:val="24"/>
        </w:rPr>
        <w:t xml:space="preserve"> the sea</w:t>
      </w:r>
      <w:r w:rsidR="001E3ED0">
        <w:rPr>
          <w:rFonts w:ascii="Times New Roman" w:hAnsi="Times New Roman" w:cs="Times New Roman"/>
          <w:sz w:val="24"/>
        </w:rPr>
        <w:t>.</w:t>
      </w:r>
      <w:r w:rsidR="001E3ED0" w:rsidRPr="001E3ED0">
        <w:rPr>
          <w:rFonts w:ascii="Times New Roman" w:hAnsi="Times New Roman" w:cs="Times New Roman"/>
          <w:sz w:val="24"/>
        </w:rPr>
        <w:t xml:space="preserve"> </w:t>
      </w:r>
    </w:p>
    <w:p w14:paraId="6B73B6CB" w14:textId="77777777" w:rsidR="002356CC" w:rsidRDefault="002356CC" w:rsidP="002356CC">
      <w:pPr>
        <w:spacing w:after="0" w:line="360" w:lineRule="auto"/>
        <w:rPr>
          <w:rFonts w:ascii="Times New Roman" w:hAnsi="Times New Roman" w:cs="Times New Roman"/>
          <w:sz w:val="24"/>
        </w:rPr>
      </w:pPr>
    </w:p>
    <w:p w14:paraId="40AB42E2" w14:textId="6501E455" w:rsidR="004C4850" w:rsidRDefault="004C4850" w:rsidP="002356CC">
      <w:pPr>
        <w:spacing w:after="0" w:line="360" w:lineRule="auto"/>
        <w:rPr>
          <w:rFonts w:ascii="Times New Roman" w:hAnsi="Times New Roman" w:cs="Times New Roman"/>
          <w:sz w:val="24"/>
        </w:rPr>
      </w:pPr>
      <w:r>
        <w:rPr>
          <w:rFonts w:ascii="Times New Roman" w:hAnsi="Times New Roman" w:cs="Times New Roman"/>
          <w:sz w:val="24"/>
        </w:rPr>
        <w:t>But t</w:t>
      </w:r>
      <w:r w:rsidR="000703F7">
        <w:rPr>
          <w:rFonts w:ascii="Times New Roman" w:hAnsi="Times New Roman" w:cs="Times New Roman"/>
          <w:sz w:val="24"/>
        </w:rPr>
        <w:t>his was part of the project I was</w:t>
      </w:r>
      <w:r w:rsidR="0069551C">
        <w:rPr>
          <w:rFonts w:ascii="Times New Roman" w:hAnsi="Times New Roman" w:cs="Times New Roman"/>
          <w:sz w:val="24"/>
        </w:rPr>
        <w:t>n’t</w:t>
      </w:r>
      <w:r>
        <w:rPr>
          <w:rFonts w:ascii="Times New Roman" w:hAnsi="Times New Roman" w:cs="Times New Roman"/>
          <w:sz w:val="24"/>
        </w:rPr>
        <w:t xml:space="preserve"> sure I</w:t>
      </w:r>
      <w:r w:rsidR="00CD12B0">
        <w:rPr>
          <w:rFonts w:ascii="Times New Roman" w:hAnsi="Times New Roman" w:cs="Times New Roman"/>
          <w:sz w:val="24"/>
        </w:rPr>
        <w:t>’d</w:t>
      </w:r>
      <w:r>
        <w:rPr>
          <w:rFonts w:ascii="Times New Roman" w:hAnsi="Times New Roman" w:cs="Times New Roman"/>
          <w:sz w:val="24"/>
        </w:rPr>
        <w:t xml:space="preserve"> fully understood</w:t>
      </w:r>
      <w:r w:rsidR="00CD12B0">
        <w:rPr>
          <w:rFonts w:ascii="Times New Roman" w:hAnsi="Times New Roman" w:cs="Times New Roman"/>
          <w:sz w:val="24"/>
        </w:rPr>
        <w:t>, or embraced</w:t>
      </w:r>
      <w:r>
        <w:rPr>
          <w:rFonts w:ascii="Times New Roman" w:hAnsi="Times New Roman" w:cs="Times New Roman"/>
          <w:sz w:val="24"/>
        </w:rPr>
        <w:t xml:space="preserve">. Not really. </w:t>
      </w:r>
    </w:p>
    <w:p w14:paraId="5138818E" w14:textId="77777777" w:rsidR="002356CC" w:rsidRDefault="002356CC" w:rsidP="002356CC">
      <w:pPr>
        <w:spacing w:after="0" w:line="360" w:lineRule="auto"/>
        <w:rPr>
          <w:rFonts w:ascii="Times New Roman" w:hAnsi="Times New Roman" w:cs="Times New Roman"/>
          <w:sz w:val="24"/>
        </w:rPr>
      </w:pPr>
    </w:p>
    <w:p w14:paraId="0531BCCF" w14:textId="2617260A" w:rsidR="003F5770" w:rsidRDefault="00FB490D" w:rsidP="002356CC">
      <w:pPr>
        <w:spacing w:after="0" w:line="360" w:lineRule="auto"/>
        <w:rPr>
          <w:rFonts w:ascii="Times New Roman" w:hAnsi="Times New Roman" w:cs="Times New Roman"/>
          <w:sz w:val="24"/>
        </w:rPr>
      </w:pPr>
      <w:r>
        <w:rPr>
          <w:rFonts w:ascii="Times New Roman" w:hAnsi="Times New Roman" w:cs="Times New Roman"/>
          <w:sz w:val="24"/>
        </w:rPr>
        <w:t xml:space="preserve">I’d written about the very material, molecular, geo-physical nature of the sea and how this combined </w:t>
      </w:r>
      <w:r w:rsidRPr="00FB490D">
        <w:rPr>
          <w:rFonts w:ascii="Times New Roman" w:hAnsi="Times New Roman" w:cs="Times New Roman"/>
          <w:i/>
          <w:sz w:val="24"/>
        </w:rPr>
        <w:t>with</w:t>
      </w:r>
      <w:r>
        <w:rPr>
          <w:rFonts w:ascii="Times New Roman" w:hAnsi="Times New Roman" w:cs="Times New Roman"/>
          <w:sz w:val="24"/>
        </w:rPr>
        <w:t xml:space="preserve"> </w:t>
      </w:r>
      <w:r w:rsidR="0027441C">
        <w:rPr>
          <w:rFonts w:ascii="Times New Roman" w:hAnsi="Times New Roman" w:cs="Times New Roman"/>
          <w:sz w:val="24"/>
        </w:rPr>
        <w:t>the human condition</w:t>
      </w:r>
      <w:r w:rsidR="00D21823">
        <w:rPr>
          <w:rStyle w:val="EndnoteReference"/>
          <w:rFonts w:ascii="Times New Roman" w:hAnsi="Times New Roman" w:cs="Times New Roman"/>
          <w:sz w:val="24"/>
        </w:rPr>
        <w:endnoteReference w:customMarkFollows="1" w:id="2"/>
        <w:t>3</w:t>
      </w:r>
      <w:r w:rsidR="0027441C">
        <w:rPr>
          <w:rFonts w:ascii="Times New Roman" w:hAnsi="Times New Roman" w:cs="Times New Roman"/>
          <w:sz w:val="24"/>
        </w:rPr>
        <w:t xml:space="preserve">. </w:t>
      </w:r>
      <w:r>
        <w:rPr>
          <w:rFonts w:ascii="Times New Roman" w:hAnsi="Times New Roman" w:cs="Times New Roman"/>
          <w:sz w:val="24"/>
        </w:rPr>
        <w:t>But I’d done so through a lens. Through the experience</w:t>
      </w:r>
      <w:r w:rsidR="001445F1">
        <w:rPr>
          <w:rFonts w:ascii="Times New Roman" w:hAnsi="Times New Roman" w:cs="Times New Roman"/>
          <w:sz w:val="24"/>
        </w:rPr>
        <w:t>s</w:t>
      </w:r>
      <w:r>
        <w:rPr>
          <w:rFonts w:ascii="Times New Roman" w:hAnsi="Times New Roman" w:cs="Times New Roman"/>
          <w:sz w:val="24"/>
        </w:rPr>
        <w:t xml:space="preserve"> of others. Faceless names in records, held </w:t>
      </w:r>
      <w:r w:rsidR="00FE2BA3">
        <w:rPr>
          <w:rFonts w:ascii="Times New Roman" w:hAnsi="Times New Roman" w:cs="Times New Roman"/>
          <w:sz w:val="24"/>
        </w:rPr>
        <w:t xml:space="preserve">in manuscripts, </w:t>
      </w:r>
      <w:r w:rsidR="003F5770">
        <w:rPr>
          <w:rFonts w:ascii="Times New Roman" w:hAnsi="Times New Roman" w:cs="Times New Roman"/>
          <w:sz w:val="24"/>
        </w:rPr>
        <w:t xml:space="preserve">buried on library shelves. Someone else’s voice from </w:t>
      </w:r>
      <w:r>
        <w:rPr>
          <w:rFonts w:ascii="Times New Roman" w:hAnsi="Times New Roman" w:cs="Times New Roman"/>
          <w:sz w:val="24"/>
        </w:rPr>
        <w:t xml:space="preserve">the past. How could I legitimise my own argument when I didn’t really know what it meant? </w:t>
      </w:r>
    </w:p>
    <w:p w14:paraId="70312B0E" w14:textId="77777777" w:rsidR="0027441C" w:rsidRDefault="0027441C" w:rsidP="002356CC">
      <w:pPr>
        <w:spacing w:after="0" w:line="360" w:lineRule="auto"/>
        <w:rPr>
          <w:rFonts w:ascii="Times New Roman" w:hAnsi="Times New Roman" w:cs="Times New Roman"/>
          <w:sz w:val="24"/>
        </w:rPr>
      </w:pPr>
    </w:p>
    <w:p w14:paraId="07E92A3F" w14:textId="63F974AD" w:rsidR="00FB490D" w:rsidRDefault="00FB490D" w:rsidP="002356CC">
      <w:pPr>
        <w:spacing w:after="0" w:line="360" w:lineRule="auto"/>
        <w:rPr>
          <w:rFonts w:ascii="Times New Roman" w:hAnsi="Times New Roman" w:cs="Times New Roman"/>
          <w:sz w:val="24"/>
        </w:rPr>
      </w:pPr>
      <w:r>
        <w:rPr>
          <w:rFonts w:ascii="Times New Roman" w:hAnsi="Times New Roman" w:cs="Times New Roman"/>
          <w:sz w:val="24"/>
        </w:rPr>
        <w:t>I couldn’t</w:t>
      </w:r>
      <w:r w:rsidR="003F5770">
        <w:rPr>
          <w:rFonts w:ascii="Times New Roman" w:hAnsi="Times New Roman" w:cs="Times New Roman"/>
          <w:sz w:val="24"/>
        </w:rPr>
        <w:t>.</w:t>
      </w:r>
      <w:r>
        <w:rPr>
          <w:rFonts w:ascii="Times New Roman" w:hAnsi="Times New Roman" w:cs="Times New Roman"/>
          <w:sz w:val="24"/>
        </w:rPr>
        <w:t xml:space="preserve"> Not really. </w:t>
      </w:r>
    </w:p>
    <w:p w14:paraId="294D9FF0" w14:textId="77777777" w:rsidR="0027441C" w:rsidRDefault="0027441C" w:rsidP="002356CC">
      <w:pPr>
        <w:spacing w:after="0" w:line="360" w:lineRule="auto"/>
        <w:rPr>
          <w:rFonts w:ascii="Times New Roman" w:hAnsi="Times New Roman" w:cs="Times New Roman"/>
          <w:sz w:val="24"/>
        </w:rPr>
      </w:pPr>
    </w:p>
    <w:p w14:paraId="4FC4928D" w14:textId="1EA65BD5" w:rsidR="001445F1" w:rsidRPr="000713BA" w:rsidRDefault="001829AF" w:rsidP="002356CC">
      <w:pPr>
        <w:spacing w:after="0" w:line="360" w:lineRule="auto"/>
        <w:rPr>
          <w:rFonts w:ascii="Times New Roman" w:hAnsi="Times New Roman" w:cs="Times New Roman"/>
          <w:sz w:val="24"/>
        </w:rPr>
      </w:pPr>
      <w:r>
        <w:rPr>
          <w:rFonts w:ascii="Times New Roman" w:hAnsi="Times New Roman" w:cs="Times New Roman"/>
          <w:sz w:val="24"/>
        </w:rPr>
        <w:t>In the days leading up to my departure I found myself becoming increasingly preoccupied with thoughts of ‘What am I doing?</w:t>
      </w:r>
      <w:r w:rsidR="00BA0BD4">
        <w:rPr>
          <w:rFonts w:ascii="Times New Roman" w:hAnsi="Times New Roman" w:cs="Times New Roman"/>
          <w:sz w:val="24"/>
        </w:rPr>
        <w:t>’</w:t>
      </w:r>
      <w:r>
        <w:rPr>
          <w:rFonts w:ascii="Times New Roman" w:hAnsi="Times New Roman" w:cs="Times New Roman"/>
          <w:sz w:val="24"/>
        </w:rPr>
        <w:t xml:space="preserve"> </w:t>
      </w:r>
      <w:r w:rsidR="00FB490D">
        <w:rPr>
          <w:rFonts w:ascii="Times New Roman" w:hAnsi="Times New Roman" w:cs="Times New Roman"/>
          <w:sz w:val="24"/>
        </w:rPr>
        <w:t>I was</w:t>
      </w:r>
      <w:r w:rsidR="003F5770">
        <w:rPr>
          <w:rFonts w:ascii="Times New Roman" w:hAnsi="Times New Roman" w:cs="Times New Roman"/>
          <w:sz w:val="24"/>
        </w:rPr>
        <w:t xml:space="preserve"> a bundle of nerves</w:t>
      </w:r>
      <w:r>
        <w:rPr>
          <w:rFonts w:ascii="Times New Roman" w:hAnsi="Times New Roman" w:cs="Times New Roman"/>
          <w:sz w:val="24"/>
        </w:rPr>
        <w:t xml:space="preserve">. </w:t>
      </w:r>
      <w:r w:rsidR="0069551C">
        <w:rPr>
          <w:rFonts w:ascii="Times New Roman" w:hAnsi="Times New Roman" w:cs="Times New Roman"/>
          <w:sz w:val="24"/>
        </w:rPr>
        <w:t>About to fly to New Zealand. About to go to</w:t>
      </w:r>
      <w:r w:rsidR="00D7590B">
        <w:rPr>
          <w:rFonts w:ascii="Times New Roman" w:hAnsi="Times New Roman" w:cs="Times New Roman"/>
          <w:sz w:val="24"/>
        </w:rPr>
        <w:t xml:space="preserve"> a symposium</w:t>
      </w:r>
      <w:r w:rsidR="0069551C">
        <w:rPr>
          <w:rFonts w:ascii="Times New Roman" w:hAnsi="Times New Roman" w:cs="Times New Roman"/>
          <w:sz w:val="24"/>
        </w:rPr>
        <w:t xml:space="preserve">. About to get on a boat. </w:t>
      </w:r>
      <w:r w:rsidR="00A92846">
        <w:rPr>
          <w:rFonts w:ascii="Times New Roman" w:hAnsi="Times New Roman" w:cs="Times New Roman"/>
          <w:sz w:val="24"/>
        </w:rPr>
        <w:t xml:space="preserve">About to go to sea. </w:t>
      </w:r>
    </w:p>
    <w:p w14:paraId="21FD8ABD" w14:textId="77777777" w:rsidR="0027441C" w:rsidRDefault="0027441C" w:rsidP="002356CC">
      <w:pPr>
        <w:spacing w:after="0" w:line="360" w:lineRule="auto"/>
        <w:rPr>
          <w:rFonts w:ascii="Times New Roman" w:hAnsi="Times New Roman" w:cs="Times New Roman"/>
          <w:b/>
          <w:i/>
          <w:sz w:val="24"/>
        </w:rPr>
      </w:pPr>
    </w:p>
    <w:p w14:paraId="43370F41" w14:textId="77777777" w:rsidR="00B60DF3" w:rsidRPr="00897F01" w:rsidRDefault="00717F75" w:rsidP="002356CC">
      <w:pPr>
        <w:spacing w:after="0" w:line="360" w:lineRule="auto"/>
        <w:rPr>
          <w:rFonts w:ascii="Times New Roman" w:hAnsi="Times New Roman" w:cs="Times New Roman"/>
          <w:b/>
          <w:i/>
          <w:sz w:val="24"/>
        </w:rPr>
      </w:pPr>
      <w:r w:rsidRPr="00897F01">
        <w:rPr>
          <w:rFonts w:ascii="Times New Roman" w:hAnsi="Times New Roman" w:cs="Times New Roman"/>
          <w:b/>
          <w:i/>
          <w:sz w:val="24"/>
        </w:rPr>
        <w:t>Seasickness and surprise</w:t>
      </w:r>
    </w:p>
    <w:p w14:paraId="3250F6E6" w14:textId="3073781F" w:rsidR="00717F75" w:rsidRDefault="008E17EB" w:rsidP="002356CC">
      <w:pPr>
        <w:spacing w:after="0" w:line="360" w:lineRule="auto"/>
        <w:rPr>
          <w:rFonts w:ascii="Times New Roman" w:hAnsi="Times New Roman" w:cs="Times New Roman"/>
          <w:sz w:val="24"/>
        </w:rPr>
      </w:pPr>
      <w:r>
        <w:rPr>
          <w:rFonts w:ascii="Times New Roman" w:hAnsi="Times New Roman" w:cs="Times New Roman"/>
          <w:sz w:val="24"/>
        </w:rPr>
        <w:t xml:space="preserve">I </w:t>
      </w:r>
      <w:r w:rsidR="00897F01">
        <w:rPr>
          <w:rFonts w:ascii="Times New Roman" w:hAnsi="Times New Roman" w:cs="Times New Roman"/>
          <w:sz w:val="24"/>
        </w:rPr>
        <w:t xml:space="preserve">felt sick. </w:t>
      </w:r>
      <w:r w:rsidR="00AC61BE">
        <w:rPr>
          <w:rFonts w:ascii="Times New Roman" w:hAnsi="Times New Roman" w:cs="Times New Roman"/>
          <w:sz w:val="24"/>
        </w:rPr>
        <w:t>And I hadn’</w:t>
      </w:r>
      <w:r w:rsidR="0069551C">
        <w:rPr>
          <w:rFonts w:ascii="Times New Roman" w:hAnsi="Times New Roman" w:cs="Times New Roman"/>
          <w:sz w:val="24"/>
        </w:rPr>
        <w:t xml:space="preserve">t even got on the boat yet. </w:t>
      </w:r>
      <w:r w:rsidR="001445F1">
        <w:rPr>
          <w:rFonts w:ascii="Times New Roman" w:hAnsi="Times New Roman" w:cs="Times New Roman"/>
          <w:sz w:val="24"/>
        </w:rPr>
        <w:t>L</w:t>
      </w:r>
      <w:r w:rsidR="00A92846">
        <w:rPr>
          <w:rFonts w:ascii="Times New Roman" w:hAnsi="Times New Roman" w:cs="Times New Roman"/>
          <w:sz w:val="24"/>
        </w:rPr>
        <w:t xml:space="preserve">et alone </w:t>
      </w:r>
      <w:r w:rsidR="00427BEB">
        <w:rPr>
          <w:rFonts w:ascii="Times New Roman" w:hAnsi="Times New Roman" w:cs="Times New Roman"/>
          <w:sz w:val="24"/>
        </w:rPr>
        <w:t>gone</w:t>
      </w:r>
      <w:r w:rsidR="00A92846">
        <w:rPr>
          <w:rFonts w:ascii="Times New Roman" w:hAnsi="Times New Roman" w:cs="Times New Roman"/>
          <w:sz w:val="24"/>
        </w:rPr>
        <w:t xml:space="preserve"> to sea. </w:t>
      </w:r>
      <w:r w:rsidR="0069551C">
        <w:rPr>
          <w:rFonts w:ascii="Times New Roman" w:hAnsi="Times New Roman" w:cs="Times New Roman"/>
          <w:sz w:val="24"/>
        </w:rPr>
        <w:t xml:space="preserve">If I am completely honest, </w:t>
      </w:r>
      <w:r w:rsidR="00AC61BE">
        <w:rPr>
          <w:rFonts w:ascii="Times New Roman" w:hAnsi="Times New Roman" w:cs="Times New Roman"/>
          <w:sz w:val="24"/>
        </w:rPr>
        <w:t>I’</w:t>
      </w:r>
      <w:r w:rsidR="00A92846">
        <w:rPr>
          <w:rFonts w:ascii="Times New Roman" w:hAnsi="Times New Roman" w:cs="Times New Roman"/>
          <w:sz w:val="24"/>
        </w:rPr>
        <w:t>d felt</w:t>
      </w:r>
      <w:r w:rsidR="00AC61BE">
        <w:rPr>
          <w:rFonts w:ascii="Times New Roman" w:hAnsi="Times New Roman" w:cs="Times New Roman"/>
          <w:sz w:val="24"/>
        </w:rPr>
        <w:t xml:space="preserve"> sick for weeks. </w:t>
      </w:r>
      <w:r w:rsidR="00B874A0">
        <w:rPr>
          <w:rFonts w:ascii="Times New Roman" w:hAnsi="Times New Roman" w:cs="Times New Roman"/>
          <w:sz w:val="24"/>
        </w:rPr>
        <w:t>It wasn’t the usual feeling I got before a conference event.</w:t>
      </w:r>
      <w:r w:rsidR="00B874A0" w:rsidRPr="00B874A0">
        <w:rPr>
          <w:rFonts w:ascii="Times New Roman" w:hAnsi="Times New Roman" w:cs="Times New Roman"/>
          <w:i/>
          <w:sz w:val="24"/>
        </w:rPr>
        <w:t xml:space="preserve"> I liked conferences, workshops, symposiums</w:t>
      </w:r>
      <w:r w:rsidR="00B874A0">
        <w:rPr>
          <w:rFonts w:ascii="Times New Roman" w:hAnsi="Times New Roman" w:cs="Times New Roman"/>
          <w:sz w:val="24"/>
        </w:rPr>
        <w:t xml:space="preserve">. But here I was, sick to the pit of my stomach. </w:t>
      </w:r>
      <w:r w:rsidR="00AC61BE">
        <w:rPr>
          <w:rFonts w:ascii="Times New Roman" w:hAnsi="Times New Roman" w:cs="Times New Roman"/>
          <w:sz w:val="24"/>
        </w:rPr>
        <w:t xml:space="preserve">Not the kind of sick you feel when you are actually going to </w:t>
      </w:r>
      <w:r w:rsidR="00AC61BE">
        <w:rPr>
          <w:rFonts w:ascii="Times New Roman" w:hAnsi="Times New Roman" w:cs="Times New Roman"/>
          <w:i/>
          <w:sz w:val="24"/>
        </w:rPr>
        <w:t xml:space="preserve">be </w:t>
      </w:r>
      <w:r w:rsidR="00AC61BE">
        <w:rPr>
          <w:rFonts w:ascii="Times New Roman" w:hAnsi="Times New Roman" w:cs="Times New Roman"/>
          <w:sz w:val="24"/>
        </w:rPr>
        <w:t xml:space="preserve">sick. No, it wasn’t that unmistakeable and uncontrollable bodily reaction. It was that underlying anxiety. The sort of sick that you feel when you’ve done something wrong. Told a lie. Misled someone. It was that kind of sick. That said, it did get worse at the barbeque. </w:t>
      </w:r>
    </w:p>
    <w:p w14:paraId="6654A6ED" w14:textId="77777777" w:rsidR="0027441C" w:rsidRDefault="0027441C" w:rsidP="002356CC">
      <w:pPr>
        <w:spacing w:after="0" w:line="360" w:lineRule="auto"/>
        <w:rPr>
          <w:rFonts w:ascii="Times New Roman" w:hAnsi="Times New Roman" w:cs="Times New Roman"/>
          <w:sz w:val="24"/>
        </w:rPr>
      </w:pPr>
    </w:p>
    <w:p w14:paraId="671C9791" w14:textId="1408656F" w:rsidR="00AC61BE" w:rsidRDefault="00AC61BE" w:rsidP="002356CC">
      <w:pPr>
        <w:spacing w:after="0" w:line="360" w:lineRule="auto"/>
        <w:rPr>
          <w:rFonts w:ascii="Times New Roman" w:hAnsi="Times New Roman" w:cs="Times New Roman"/>
          <w:sz w:val="24"/>
        </w:rPr>
      </w:pPr>
      <w:r>
        <w:rPr>
          <w:rFonts w:ascii="Times New Roman" w:hAnsi="Times New Roman" w:cs="Times New Roman"/>
          <w:sz w:val="24"/>
        </w:rPr>
        <w:t>I</w:t>
      </w:r>
      <w:r w:rsidR="007E4B5A">
        <w:rPr>
          <w:rFonts w:ascii="Times New Roman" w:hAnsi="Times New Roman" w:cs="Times New Roman"/>
          <w:sz w:val="24"/>
        </w:rPr>
        <w:t>t was 27</w:t>
      </w:r>
      <w:r>
        <w:rPr>
          <w:rFonts w:ascii="Times New Roman" w:hAnsi="Times New Roman" w:cs="Times New Roman"/>
          <w:sz w:val="24"/>
        </w:rPr>
        <w:t xml:space="preserve"> degrees. Hot. Hot for my body that had just left 2 degrees in London. I began to feel hot beyond the temperat</w:t>
      </w:r>
      <w:r w:rsidR="00BE5789">
        <w:rPr>
          <w:rFonts w:ascii="Times New Roman" w:hAnsi="Times New Roman" w:cs="Times New Roman"/>
          <w:sz w:val="24"/>
        </w:rPr>
        <w:t>ur</w:t>
      </w:r>
      <w:r>
        <w:rPr>
          <w:rFonts w:ascii="Times New Roman" w:hAnsi="Times New Roman" w:cs="Times New Roman"/>
          <w:sz w:val="24"/>
        </w:rPr>
        <w:t xml:space="preserve">e. Hot with embarrassment maybe. I had an invitation </w:t>
      </w:r>
      <w:r w:rsidR="001829AF">
        <w:rPr>
          <w:rFonts w:ascii="Times New Roman" w:hAnsi="Times New Roman" w:cs="Times New Roman"/>
          <w:sz w:val="24"/>
        </w:rPr>
        <w:t>to Mike’s</w:t>
      </w:r>
      <w:r w:rsidR="00B874A0">
        <w:rPr>
          <w:rFonts w:ascii="Times New Roman" w:hAnsi="Times New Roman" w:cs="Times New Roman"/>
          <w:sz w:val="24"/>
        </w:rPr>
        <w:t xml:space="preserve"> </w:t>
      </w:r>
      <w:r w:rsidR="001829AF">
        <w:rPr>
          <w:rFonts w:ascii="Times New Roman" w:hAnsi="Times New Roman" w:cs="Times New Roman"/>
          <w:sz w:val="24"/>
        </w:rPr>
        <w:t xml:space="preserve">for a meal with his family and some </w:t>
      </w:r>
      <w:r w:rsidR="00640B85">
        <w:rPr>
          <w:rFonts w:ascii="Times New Roman" w:hAnsi="Times New Roman" w:cs="Times New Roman"/>
          <w:sz w:val="24"/>
        </w:rPr>
        <w:t xml:space="preserve">sailing </w:t>
      </w:r>
      <w:r w:rsidR="001829AF">
        <w:rPr>
          <w:rFonts w:ascii="Times New Roman" w:hAnsi="Times New Roman" w:cs="Times New Roman"/>
          <w:sz w:val="24"/>
        </w:rPr>
        <w:t>friends</w:t>
      </w:r>
      <w:r w:rsidR="007766BD">
        <w:rPr>
          <w:rFonts w:ascii="Times New Roman" w:hAnsi="Times New Roman" w:cs="Times New Roman"/>
          <w:sz w:val="24"/>
        </w:rPr>
        <w:t>,</w:t>
      </w:r>
      <w:r w:rsidR="007766BD" w:rsidRPr="007766BD">
        <w:rPr>
          <w:rFonts w:ascii="Times New Roman" w:hAnsi="Times New Roman" w:cs="Times New Roman"/>
          <w:sz w:val="24"/>
        </w:rPr>
        <w:t xml:space="preserve"> </w:t>
      </w:r>
      <w:r w:rsidR="007766BD">
        <w:rPr>
          <w:rFonts w:ascii="Times New Roman" w:hAnsi="Times New Roman" w:cs="Times New Roman"/>
          <w:sz w:val="24"/>
        </w:rPr>
        <w:t>visiting from the UK</w:t>
      </w:r>
      <w:r>
        <w:rPr>
          <w:rFonts w:ascii="Times New Roman" w:hAnsi="Times New Roman" w:cs="Times New Roman"/>
          <w:sz w:val="24"/>
        </w:rPr>
        <w:t xml:space="preserve">. </w:t>
      </w:r>
      <w:r w:rsidR="007766BD">
        <w:rPr>
          <w:rFonts w:ascii="Times New Roman" w:hAnsi="Times New Roman" w:cs="Times New Roman"/>
          <w:sz w:val="24"/>
        </w:rPr>
        <w:t>It was a</w:t>
      </w:r>
      <w:r w:rsidR="001829AF">
        <w:rPr>
          <w:rFonts w:ascii="Times New Roman" w:hAnsi="Times New Roman" w:cs="Times New Roman"/>
          <w:sz w:val="24"/>
        </w:rPr>
        <w:t xml:space="preserve"> kiwi BBQ</w:t>
      </w:r>
      <w:r>
        <w:rPr>
          <w:rFonts w:ascii="Times New Roman" w:hAnsi="Times New Roman" w:cs="Times New Roman"/>
          <w:sz w:val="24"/>
        </w:rPr>
        <w:t xml:space="preserve">. </w:t>
      </w:r>
      <w:r w:rsidR="007766BD">
        <w:rPr>
          <w:rFonts w:ascii="Times New Roman" w:hAnsi="Times New Roman" w:cs="Times New Roman"/>
          <w:sz w:val="24"/>
        </w:rPr>
        <w:t xml:space="preserve">A </w:t>
      </w:r>
      <w:r>
        <w:rPr>
          <w:rFonts w:ascii="Times New Roman" w:hAnsi="Times New Roman" w:cs="Times New Roman"/>
          <w:sz w:val="24"/>
        </w:rPr>
        <w:t>social affair. A seafaring affair. There must have been years of sea-based experience around that table. The language of sailing flo</w:t>
      </w:r>
      <w:r w:rsidR="007E4B5A">
        <w:rPr>
          <w:rFonts w:ascii="Times New Roman" w:hAnsi="Times New Roman" w:cs="Times New Roman"/>
          <w:sz w:val="24"/>
        </w:rPr>
        <w:t>at</w:t>
      </w:r>
      <w:r w:rsidR="00640B85">
        <w:rPr>
          <w:rFonts w:ascii="Times New Roman" w:hAnsi="Times New Roman" w:cs="Times New Roman"/>
          <w:sz w:val="24"/>
        </w:rPr>
        <w:t>ed</w:t>
      </w:r>
      <w:r w:rsidR="007E4B5A">
        <w:rPr>
          <w:rFonts w:ascii="Times New Roman" w:hAnsi="Times New Roman" w:cs="Times New Roman"/>
          <w:sz w:val="24"/>
        </w:rPr>
        <w:t xml:space="preserve"> effortless upon</w:t>
      </w:r>
      <w:r w:rsidR="00BE5789">
        <w:rPr>
          <w:rFonts w:ascii="Times New Roman" w:hAnsi="Times New Roman" w:cs="Times New Roman"/>
          <w:sz w:val="24"/>
        </w:rPr>
        <w:t xml:space="preserve"> the surface of conversation. Below, inside, I felt</w:t>
      </w:r>
      <w:r>
        <w:rPr>
          <w:rFonts w:ascii="Times New Roman" w:hAnsi="Times New Roman" w:cs="Times New Roman"/>
          <w:sz w:val="24"/>
        </w:rPr>
        <w:t xml:space="preserve"> sick</w:t>
      </w:r>
      <w:r w:rsidR="00BE5789">
        <w:rPr>
          <w:rFonts w:ascii="Times New Roman" w:hAnsi="Times New Roman" w:cs="Times New Roman"/>
          <w:sz w:val="24"/>
        </w:rPr>
        <w:t>er still</w:t>
      </w:r>
      <w:r>
        <w:rPr>
          <w:rFonts w:ascii="Times New Roman" w:hAnsi="Times New Roman" w:cs="Times New Roman"/>
          <w:sz w:val="24"/>
        </w:rPr>
        <w:t xml:space="preserve">. </w:t>
      </w:r>
    </w:p>
    <w:p w14:paraId="16C03241" w14:textId="77777777" w:rsidR="0027441C" w:rsidRDefault="0027441C" w:rsidP="002356CC">
      <w:pPr>
        <w:spacing w:after="0" w:line="360" w:lineRule="auto"/>
        <w:rPr>
          <w:rFonts w:ascii="Times New Roman" w:hAnsi="Times New Roman" w:cs="Times New Roman"/>
          <w:sz w:val="24"/>
        </w:rPr>
      </w:pPr>
    </w:p>
    <w:p w14:paraId="4EEF707D" w14:textId="2610ADD6" w:rsidR="00AC61BE" w:rsidRDefault="00AC61BE" w:rsidP="002356CC">
      <w:pPr>
        <w:spacing w:after="0" w:line="360" w:lineRule="auto"/>
        <w:rPr>
          <w:rFonts w:ascii="Times New Roman" w:hAnsi="Times New Roman" w:cs="Times New Roman"/>
          <w:sz w:val="24"/>
        </w:rPr>
      </w:pPr>
      <w:r>
        <w:rPr>
          <w:rFonts w:ascii="Times New Roman" w:hAnsi="Times New Roman" w:cs="Times New Roman"/>
          <w:sz w:val="24"/>
        </w:rPr>
        <w:t>I’d</w:t>
      </w:r>
      <w:r w:rsidR="007E4B5A">
        <w:rPr>
          <w:rFonts w:ascii="Times New Roman" w:hAnsi="Times New Roman" w:cs="Times New Roman"/>
          <w:sz w:val="24"/>
        </w:rPr>
        <w:t xml:space="preserve"> withheld something. Here I was, s</w:t>
      </w:r>
      <w:r w:rsidR="00BE5789">
        <w:rPr>
          <w:rFonts w:ascii="Times New Roman" w:hAnsi="Times New Roman" w:cs="Times New Roman"/>
          <w:sz w:val="24"/>
        </w:rPr>
        <w:t>upposed s</w:t>
      </w:r>
      <w:r>
        <w:rPr>
          <w:rFonts w:ascii="Times New Roman" w:hAnsi="Times New Roman" w:cs="Times New Roman"/>
          <w:sz w:val="24"/>
        </w:rPr>
        <w:t>cholar of the sea. I’d written about seasickness for goodness sake. And</w:t>
      </w:r>
      <w:r w:rsidR="007E4B5A">
        <w:rPr>
          <w:rFonts w:ascii="Times New Roman" w:hAnsi="Times New Roman" w:cs="Times New Roman"/>
          <w:sz w:val="24"/>
        </w:rPr>
        <w:t xml:space="preserve"> yet </w:t>
      </w:r>
      <w:r>
        <w:rPr>
          <w:rFonts w:ascii="Times New Roman" w:hAnsi="Times New Roman" w:cs="Times New Roman"/>
          <w:sz w:val="24"/>
        </w:rPr>
        <w:t xml:space="preserve">– two feet on dry, stable ground – </w:t>
      </w:r>
      <w:r w:rsidR="007E4B5A">
        <w:rPr>
          <w:rFonts w:ascii="Times New Roman" w:hAnsi="Times New Roman" w:cs="Times New Roman"/>
          <w:sz w:val="24"/>
        </w:rPr>
        <w:t xml:space="preserve">I was </w:t>
      </w:r>
      <w:r w:rsidR="00DD4C3A">
        <w:rPr>
          <w:rFonts w:ascii="Times New Roman" w:hAnsi="Times New Roman" w:cs="Times New Roman"/>
          <w:sz w:val="24"/>
        </w:rPr>
        <w:t xml:space="preserve">feeling as </w:t>
      </w:r>
      <w:r>
        <w:rPr>
          <w:rFonts w:ascii="Times New Roman" w:hAnsi="Times New Roman" w:cs="Times New Roman"/>
          <w:sz w:val="24"/>
        </w:rPr>
        <w:t>sick as</w:t>
      </w:r>
      <w:r w:rsidR="007E4B5A">
        <w:rPr>
          <w:rFonts w:ascii="Times New Roman" w:hAnsi="Times New Roman" w:cs="Times New Roman"/>
          <w:sz w:val="24"/>
        </w:rPr>
        <w:t xml:space="preserve"> a</w:t>
      </w:r>
      <w:r>
        <w:rPr>
          <w:rFonts w:ascii="Times New Roman" w:hAnsi="Times New Roman" w:cs="Times New Roman"/>
          <w:sz w:val="24"/>
        </w:rPr>
        <w:t xml:space="preserve"> dog. Talk about </w:t>
      </w:r>
      <w:r w:rsidR="004A68FD">
        <w:rPr>
          <w:rFonts w:ascii="Times New Roman" w:hAnsi="Times New Roman" w:cs="Times New Roman"/>
          <w:sz w:val="24"/>
        </w:rPr>
        <w:t>in</w:t>
      </w:r>
      <w:r>
        <w:rPr>
          <w:rFonts w:ascii="Times New Roman" w:hAnsi="Times New Roman" w:cs="Times New Roman"/>
          <w:sz w:val="24"/>
        </w:rPr>
        <w:t xml:space="preserve">experienced. I had admitted, before </w:t>
      </w:r>
      <w:r w:rsidR="00BA0BD4">
        <w:rPr>
          <w:rFonts w:ascii="Times New Roman" w:hAnsi="Times New Roman" w:cs="Times New Roman"/>
          <w:sz w:val="24"/>
        </w:rPr>
        <w:t>the symposium</w:t>
      </w:r>
      <w:r>
        <w:rPr>
          <w:rFonts w:ascii="Times New Roman" w:hAnsi="Times New Roman" w:cs="Times New Roman"/>
          <w:sz w:val="24"/>
        </w:rPr>
        <w:t>, that I could not sail. I hadn’t ever</w:t>
      </w:r>
      <w:r w:rsidR="00BA0BD4">
        <w:rPr>
          <w:rFonts w:ascii="Times New Roman" w:hAnsi="Times New Roman" w:cs="Times New Roman"/>
          <w:sz w:val="24"/>
        </w:rPr>
        <w:t xml:space="preserve"> sailed. But the closer it came, </w:t>
      </w:r>
      <w:r w:rsidR="00BE5789">
        <w:rPr>
          <w:rFonts w:ascii="Times New Roman" w:hAnsi="Times New Roman" w:cs="Times New Roman"/>
          <w:sz w:val="24"/>
        </w:rPr>
        <w:t xml:space="preserve">the </w:t>
      </w:r>
      <w:r w:rsidR="001445F1">
        <w:rPr>
          <w:rFonts w:ascii="Times New Roman" w:hAnsi="Times New Roman" w:cs="Times New Roman"/>
          <w:sz w:val="24"/>
        </w:rPr>
        <w:t>more I came to know of the boat –</w:t>
      </w:r>
      <w:r w:rsidR="00BE5789">
        <w:rPr>
          <w:rFonts w:ascii="Times New Roman" w:hAnsi="Times New Roman" w:cs="Times New Roman"/>
          <w:sz w:val="24"/>
        </w:rPr>
        <w:t xml:space="preserve"> the kit list, the crew, the exp</w:t>
      </w:r>
      <w:r w:rsidR="001445F1">
        <w:rPr>
          <w:rFonts w:ascii="Times New Roman" w:hAnsi="Times New Roman" w:cs="Times New Roman"/>
          <w:sz w:val="24"/>
        </w:rPr>
        <w:t xml:space="preserve">erience of the other delegates – </w:t>
      </w:r>
      <w:r w:rsidR="00BE5789">
        <w:rPr>
          <w:rFonts w:ascii="Times New Roman" w:hAnsi="Times New Roman" w:cs="Times New Roman"/>
          <w:sz w:val="24"/>
        </w:rPr>
        <w:t xml:space="preserve">the more fraudulent I felt. </w:t>
      </w:r>
    </w:p>
    <w:p w14:paraId="52BB4AF1" w14:textId="77777777" w:rsidR="00BE5789" w:rsidRDefault="00BE5789" w:rsidP="002356CC">
      <w:pPr>
        <w:spacing w:after="0" w:line="360" w:lineRule="auto"/>
        <w:rPr>
          <w:rFonts w:ascii="Times New Roman" w:hAnsi="Times New Roman" w:cs="Times New Roman"/>
          <w:sz w:val="24"/>
        </w:rPr>
      </w:pPr>
      <w:r>
        <w:rPr>
          <w:rFonts w:ascii="Times New Roman" w:hAnsi="Times New Roman" w:cs="Times New Roman"/>
          <w:sz w:val="24"/>
        </w:rPr>
        <w:lastRenderedPageBreak/>
        <w:t xml:space="preserve">The truth of the matter was that the sea </w:t>
      </w:r>
      <w:r w:rsidRPr="00BE5789">
        <w:rPr>
          <w:rFonts w:ascii="Times New Roman" w:hAnsi="Times New Roman" w:cs="Times New Roman"/>
          <w:i/>
          <w:sz w:val="24"/>
        </w:rPr>
        <w:t>was</w:t>
      </w:r>
      <w:r>
        <w:rPr>
          <w:rFonts w:ascii="Times New Roman" w:hAnsi="Times New Roman" w:cs="Times New Roman"/>
          <w:sz w:val="24"/>
        </w:rPr>
        <w:t xml:space="preserve"> my life. I lived and breathed it through the way I researched and wrote about. From the land. I loved it through the way I engaged with it. From the safety of the promenade. It wasn’t just that I couldn’t sail, I could barely swim. I was fine in a</w:t>
      </w:r>
      <w:r w:rsidR="007E4B5A">
        <w:rPr>
          <w:rFonts w:ascii="Times New Roman" w:hAnsi="Times New Roman" w:cs="Times New Roman"/>
          <w:sz w:val="24"/>
        </w:rPr>
        <w:t xml:space="preserve"> pool, but the sea? </w:t>
      </w:r>
      <w:r w:rsidR="00463463">
        <w:rPr>
          <w:rFonts w:ascii="Times New Roman" w:hAnsi="Times New Roman" w:cs="Times New Roman"/>
          <w:sz w:val="24"/>
        </w:rPr>
        <w:t>I</w:t>
      </w:r>
      <w:r>
        <w:rPr>
          <w:rFonts w:ascii="Times New Roman" w:hAnsi="Times New Roman" w:cs="Times New Roman"/>
          <w:sz w:val="24"/>
        </w:rPr>
        <w:t>ts</w:t>
      </w:r>
      <w:r w:rsidR="00463463">
        <w:rPr>
          <w:rFonts w:ascii="Times New Roman" w:hAnsi="Times New Roman" w:cs="Times New Roman"/>
          <w:sz w:val="24"/>
        </w:rPr>
        <w:t xml:space="preserve"> constant movement. Its currents. Its churn. Its sheer scale. Its endlessness. It frightened and fascinated me in equal measure.</w:t>
      </w:r>
    </w:p>
    <w:p w14:paraId="5894BE98" w14:textId="77777777" w:rsidR="0027441C" w:rsidRDefault="0027441C" w:rsidP="002356CC">
      <w:pPr>
        <w:spacing w:after="0" w:line="360" w:lineRule="auto"/>
        <w:rPr>
          <w:rFonts w:ascii="Times New Roman" w:hAnsi="Times New Roman" w:cs="Times New Roman"/>
          <w:sz w:val="24"/>
        </w:rPr>
      </w:pPr>
    </w:p>
    <w:p w14:paraId="7636F017" w14:textId="57C9F17E" w:rsidR="00463463" w:rsidRDefault="00463463" w:rsidP="002356CC">
      <w:pPr>
        <w:spacing w:after="0" w:line="360" w:lineRule="auto"/>
        <w:rPr>
          <w:rFonts w:ascii="Times New Roman" w:hAnsi="Times New Roman" w:cs="Times New Roman"/>
          <w:sz w:val="24"/>
        </w:rPr>
      </w:pPr>
      <w:r>
        <w:rPr>
          <w:rFonts w:ascii="Times New Roman" w:hAnsi="Times New Roman" w:cs="Times New Roman"/>
          <w:sz w:val="24"/>
        </w:rPr>
        <w:t xml:space="preserve">Now I stand by the fact the sea exists beyond the sea. Beyond </w:t>
      </w:r>
      <w:r w:rsidR="004A68FD">
        <w:rPr>
          <w:rFonts w:ascii="Times New Roman" w:hAnsi="Times New Roman" w:cs="Times New Roman"/>
          <w:sz w:val="24"/>
        </w:rPr>
        <w:t>is salty</w:t>
      </w:r>
      <w:r w:rsidR="00BA0BD4">
        <w:rPr>
          <w:rFonts w:ascii="Times New Roman" w:hAnsi="Times New Roman" w:cs="Times New Roman"/>
          <w:sz w:val="24"/>
        </w:rPr>
        <w:t>,</w:t>
      </w:r>
      <w:r w:rsidR="004A68FD">
        <w:rPr>
          <w:rFonts w:ascii="Times New Roman" w:hAnsi="Times New Roman" w:cs="Times New Roman"/>
          <w:sz w:val="24"/>
        </w:rPr>
        <w:t xml:space="preserve"> material fluidity</w:t>
      </w:r>
      <w:r>
        <w:rPr>
          <w:rFonts w:ascii="Times New Roman" w:hAnsi="Times New Roman" w:cs="Times New Roman"/>
          <w:sz w:val="24"/>
        </w:rPr>
        <w:t>. Its powers of immersion can capture you through forms of the ocean that are far from wet. Paintings. Film. Poetry. I stand by the fact, that for some</w:t>
      </w:r>
      <w:r w:rsidR="007E4B5A">
        <w:rPr>
          <w:rFonts w:ascii="Times New Roman" w:hAnsi="Times New Roman" w:cs="Times New Roman"/>
          <w:sz w:val="24"/>
        </w:rPr>
        <w:t>,</w:t>
      </w:r>
      <w:r>
        <w:rPr>
          <w:rFonts w:ascii="Times New Roman" w:hAnsi="Times New Roman" w:cs="Times New Roman"/>
          <w:sz w:val="24"/>
        </w:rPr>
        <w:t xml:space="preserve"> this knowledge of the sea is all they will</w:t>
      </w:r>
      <w:r w:rsidR="007E4B5A">
        <w:rPr>
          <w:rFonts w:ascii="Times New Roman" w:hAnsi="Times New Roman" w:cs="Times New Roman"/>
          <w:sz w:val="24"/>
        </w:rPr>
        <w:t xml:space="preserve"> ever </w:t>
      </w:r>
      <w:r>
        <w:rPr>
          <w:rFonts w:ascii="Times New Roman" w:hAnsi="Times New Roman" w:cs="Times New Roman"/>
          <w:sz w:val="24"/>
        </w:rPr>
        <w:t>have</w:t>
      </w:r>
      <w:r w:rsidR="00921BEF">
        <w:rPr>
          <w:rFonts w:ascii="Times New Roman" w:hAnsi="Times New Roman" w:cs="Times New Roman"/>
          <w:sz w:val="24"/>
        </w:rPr>
        <w:t xml:space="preserve">, and can </w:t>
      </w:r>
      <w:r w:rsidR="007E4B5A">
        <w:rPr>
          <w:rFonts w:ascii="Times New Roman" w:hAnsi="Times New Roman" w:cs="Times New Roman"/>
          <w:sz w:val="24"/>
        </w:rPr>
        <w:t xml:space="preserve">ever </w:t>
      </w:r>
      <w:r w:rsidR="00921BEF">
        <w:rPr>
          <w:rFonts w:ascii="Times New Roman" w:hAnsi="Times New Roman" w:cs="Times New Roman"/>
          <w:sz w:val="24"/>
        </w:rPr>
        <w:t>hope to have</w:t>
      </w:r>
      <w:r>
        <w:rPr>
          <w:rFonts w:ascii="Times New Roman" w:hAnsi="Times New Roman" w:cs="Times New Roman"/>
          <w:sz w:val="24"/>
        </w:rPr>
        <w:t>. And this</w:t>
      </w:r>
      <w:r w:rsidR="00B5170C">
        <w:rPr>
          <w:rFonts w:ascii="Times New Roman" w:hAnsi="Times New Roman" w:cs="Times New Roman"/>
          <w:sz w:val="24"/>
        </w:rPr>
        <w:t xml:space="preserve"> experience </w:t>
      </w:r>
      <w:r w:rsidR="00921BEF">
        <w:rPr>
          <w:rFonts w:ascii="Times New Roman" w:hAnsi="Times New Roman" w:cs="Times New Roman"/>
          <w:sz w:val="24"/>
        </w:rPr>
        <w:t>is not diluted.</w:t>
      </w:r>
      <w:r>
        <w:rPr>
          <w:rFonts w:ascii="Times New Roman" w:hAnsi="Times New Roman" w:cs="Times New Roman"/>
          <w:sz w:val="24"/>
        </w:rPr>
        <w:t xml:space="preserve"> But the researcher in me, the inquisitive strand, the </w:t>
      </w:r>
      <w:r w:rsidR="00921BEF">
        <w:rPr>
          <w:rFonts w:ascii="Times New Roman" w:hAnsi="Times New Roman" w:cs="Times New Roman"/>
          <w:sz w:val="24"/>
        </w:rPr>
        <w:t>part of me that was sick to the</w:t>
      </w:r>
      <w:r w:rsidR="00B874A0">
        <w:rPr>
          <w:rFonts w:ascii="Times New Roman" w:hAnsi="Times New Roman" w:cs="Times New Roman"/>
          <w:sz w:val="24"/>
        </w:rPr>
        <w:t xml:space="preserve"> very core</w:t>
      </w:r>
      <w:r w:rsidR="00921BEF">
        <w:rPr>
          <w:rFonts w:ascii="Times New Roman" w:hAnsi="Times New Roman" w:cs="Times New Roman"/>
          <w:sz w:val="24"/>
        </w:rPr>
        <w:t xml:space="preserve">, needed to know more. </w:t>
      </w:r>
    </w:p>
    <w:p w14:paraId="5D60A7A8" w14:textId="77777777" w:rsidR="0027441C" w:rsidRDefault="0027441C" w:rsidP="002356CC">
      <w:pPr>
        <w:spacing w:after="0" w:line="360" w:lineRule="auto"/>
        <w:rPr>
          <w:rFonts w:ascii="Times New Roman" w:hAnsi="Times New Roman" w:cs="Times New Roman"/>
          <w:sz w:val="24"/>
        </w:rPr>
      </w:pPr>
    </w:p>
    <w:p w14:paraId="61DC28DE" w14:textId="3C717EEC" w:rsidR="002428CA" w:rsidRDefault="00463463" w:rsidP="002356CC">
      <w:pPr>
        <w:spacing w:after="0" w:line="360" w:lineRule="auto"/>
        <w:rPr>
          <w:rFonts w:ascii="Times New Roman" w:hAnsi="Times New Roman" w:cs="Times New Roman"/>
          <w:sz w:val="24"/>
        </w:rPr>
      </w:pPr>
      <w:r>
        <w:rPr>
          <w:rFonts w:ascii="Times New Roman" w:hAnsi="Times New Roman" w:cs="Times New Roman"/>
          <w:sz w:val="24"/>
        </w:rPr>
        <w:t xml:space="preserve">So here I was. At a </w:t>
      </w:r>
      <w:r w:rsidR="00DD4C3A">
        <w:rPr>
          <w:rFonts w:ascii="Times New Roman" w:hAnsi="Times New Roman" w:cs="Times New Roman"/>
          <w:sz w:val="24"/>
        </w:rPr>
        <w:t>BBQ</w:t>
      </w:r>
      <w:r>
        <w:rPr>
          <w:rFonts w:ascii="Times New Roman" w:hAnsi="Times New Roman" w:cs="Times New Roman"/>
          <w:sz w:val="24"/>
        </w:rPr>
        <w:t xml:space="preserve">, </w:t>
      </w:r>
      <w:r w:rsidR="00921BEF">
        <w:rPr>
          <w:rFonts w:ascii="Times New Roman" w:hAnsi="Times New Roman" w:cs="Times New Roman"/>
          <w:sz w:val="24"/>
        </w:rPr>
        <w:t>coming clean. Somehow it fed</w:t>
      </w:r>
      <w:r>
        <w:rPr>
          <w:rFonts w:ascii="Times New Roman" w:hAnsi="Times New Roman" w:cs="Times New Roman"/>
          <w:sz w:val="24"/>
        </w:rPr>
        <w:t xml:space="preserve"> the sickness even more. I wasn’t sure if there was surprise or disappointment in my confession. </w:t>
      </w:r>
      <w:r w:rsidR="00921BEF">
        <w:rPr>
          <w:rFonts w:ascii="Times New Roman" w:hAnsi="Times New Roman" w:cs="Times New Roman"/>
          <w:sz w:val="24"/>
        </w:rPr>
        <w:t>‘You’ve spent some time at sea?’</w:t>
      </w:r>
      <w:r w:rsidR="00B874A0">
        <w:rPr>
          <w:rFonts w:ascii="Times New Roman" w:hAnsi="Times New Roman" w:cs="Times New Roman"/>
          <w:sz w:val="24"/>
        </w:rPr>
        <w:t xml:space="preserve"> Mike said.</w:t>
      </w:r>
      <w:r w:rsidR="00921BEF">
        <w:rPr>
          <w:rFonts w:ascii="Times New Roman" w:hAnsi="Times New Roman" w:cs="Times New Roman"/>
          <w:sz w:val="24"/>
        </w:rPr>
        <w:t xml:space="preserve"> </w:t>
      </w:r>
      <w:r w:rsidR="00B00E53">
        <w:rPr>
          <w:rFonts w:ascii="Times New Roman" w:hAnsi="Times New Roman" w:cs="Times New Roman"/>
          <w:sz w:val="24"/>
        </w:rPr>
        <w:t>‘</w:t>
      </w:r>
      <w:r w:rsidR="007E4B5A" w:rsidRPr="00BA0BD4">
        <w:rPr>
          <w:rFonts w:ascii="Times New Roman" w:hAnsi="Times New Roman" w:cs="Times New Roman"/>
          <w:sz w:val="24"/>
        </w:rPr>
        <w:t>No</w:t>
      </w:r>
      <w:r w:rsidR="00B00E53">
        <w:rPr>
          <w:rFonts w:ascii="Times New Roman" w:hAnsi="Times New Roman" w:cs="Times New Roman"/>
          <w:sz w:val="24"/>
        </w:rPr>
        <w:t>’</w:t>
      </w:r>
      <w:r w:rsidR="002428CA">
        <w:rPr>
          <w:rFonts w:ascii="Times New Roman" w:hAnsi="Times New Roman" w:cs="Times New Roman"/>
          <w:sz w:val="24"/>
        </w:rPr>
        <w:t>, I had to reply</w:t>
      </w:r>
      <w:r w:rsidR="007E4B5A" w:rsidRPr="00BA0BD4">
        <w:rPr>
          <w:rFonts w:ascii="Times New Roman" w:hAnsi="Times New Roman" w:cs="Times New Roman"/>
          <w:sz w:val="24"/>
        </w:rPr>
        <w:t>.</w:t>
      </w:r>
      <w:r w:rsidR="007E4B5A">
        <w:rPr>
          <w:rFonts w:ascii="Times New Roman" w:hAnsi="Times New Roman" w:cs="Times New Roman"/>
          <w:i/>
          <w:sz w:val="24"/>
        </w:rPr>
        <w:t xml:space="preserve"> In a dockyard. Y</w:t>
      </w:r>
      <w:r w:rsidR="00921BEF" w:rsidRPr="007E4B5A">
        <w:rPr>
          <w:rFonts w:ascii="Times New Roman" w:hAnsi="Times New Roman" w:cs="Times New Roman"/>
          <w:i/>
          <w:sz w:val="24"/>
        </w:rPr>
        <w:t xml:space="preserve">es. </w:t>
      </w:r>
      <w:r w:rsidR="007E4B5A">
        <w:rPr>
          <w:rFonts w:ascii="Times New Roman" w:hAnsi="Times New Roman" w:cs="Times New Roman"/>
          <w:i/>
          <w:sz w:val="24"/>
        </w:rPr>
        <w:t>On several boats, in a dockyard. Y</w:t>
      </w:r>
      <w:r w:rsidR="00921BEF" w:rsidRPr="007E4B5A">
        <w:rPr>
          <w:rFonts w:ascii="Times New Roman" w:hAnsi="Times New Roman" w:cs="Times New Roman"/>
          <w:i/>
          <w:sz w:val="24"/>
        </w:rPr>
        <w:t xml:space="preserve">es. </w:t>
      </w:r>
      <w:r w:rsidR="007E4B5A">
        <w:rPr>
          <w:rFonts w:ascii="Times New Roman" w:hAnsi="Times New Roman" w:cs="Times New Roman"/>
          <w:i/>
          <w:sz w:val="24"/>
        </w:rPr>
        <w:t>At sea?</w:t>
      </w:r>
      <w:r w:rsidR="00921BEF" w:rsidRPr="007E4B5A">
        <w:rPr>
          <w:rFonts w:ascii="Times New Roman" w:hAnsi="Times New Roman" w:cs="Times New Roman"/>
          <w:i/>
          <w:sz w:val="24"/>
        </w:rPr>
        <w:t xml:space="preserve"> No. No I hadn’t.</w:t>
      </w:r>
      <w:r w:rsidR="00921BEF">
        <w:rPr>
          <w:rFonts w:ascii="Times New Roman" w:hAnsi="Times New Roman" w:cs="Times New Roman"/>
          <w:sz w:val="24"/>
        </w:rPr>
        <w:t xml:space="preserve"> </w:t>
      </w:r>
    </w:p>
    <w:p w14:paraId="595ED254" w14:textId="77777777" w:rsidR="002428CA" w:rsidRDefault="002428CA" w:rsidP="002356CC">
      <w:pPr>
        <w:spacing w:after="0" w:line="360" w:lineRule="auto"/>
        <w:rPr>
          <w:rFonts w:ascii="Times New Roman" w:hAnsi="Times New Roman" w:cs="Times New Roman"/>
          <w:sz w:val="24"/>
        </w:rPr>
      </w:pPr>
    </w:p>
    <w:p w14:paraId="34A59BD1" w14:textId="1842E52E" w:rsidR="00717F75" w:rsidRPr="007E4B5A" w:rsidRDefault="00921BEF" w:rsidP="002356CC">
      <w:pPr>
        <w:spacing w:after="0" w:line="360" w:lineRule="auto"/>
        <w:rPr>
          <w:rFonts w:ascii="Times New Roman" w:hAnsi="Times New Roman" w:cs="Times New Roman"/>
          <w:sz w:val="24"/>
        </w:rPr>
      </w:pPr>
      <w:r>
        <w:rPr>
          <w:rFonts w:ascii="Times New Roman" w:hAnsi="Times New Roman" w:cs="Times New Roman"/>
          <w:sz w:val="24"/>
        </w:rPr>
        <w:t>So there you have it. A new form of seasickness. A dry land</w:t>
      </w:r>
      <w:r w:rsidR="007E4B5A">
        <w:rPr>
          <w:rFonts w:ascii="Times New Roman" w:hAnsi="Times New Roman" w:cs="Times New Roman"/>
          <w:sz w:val="24"/>
        </w:rPr>
        <w:t>,</w:t>
      </w:r>
      <w:r>
        <w:rPr>
          <w:rFonts w:ascii="Times New Roman" w:hAnsi="Times New Roman" w:cs="Times New Roman"/>
          <w:sz w:val="24"/>
        </w:rPr>
        <w:t xml:space="preserve"> sea-infused, anxiety-ridden sickness. The sort of sickness you get when you have made a </w:t>
      </w:r>
      <w:r w:rsidRPr="00921BEF">
        <w:rPr>
          <w:rFonts w:ascii="Times New Roman" w:hAnsi="Times New Roman" w:cs="Times New Roman"/>
          <w:sz w:val="24"/>
        </w:rPr>
        <w:t>categorical error for which there is no going bac</w:t>
      </w:r>
      <w:r>
        <w:rPr>
          <w:rFonts w:ascii="Times New Roman" w:hAnsi="Times New Roman" w:cs="Times New Roman"/>
          <w:sz w:val="24"/>
        </w:rPr>
        <w:t xml:space="preserve">k. And there </w:t>
      </w:r>
      <w:r w:rsidR="007E4B5A">
        <w:rPr>
          <w:rFonts w:ascii="Times New Roman" w:hAnsi="Times New Roman" w:cs="Times New Roman"/>
          <w:sz w:val="24"/>
        </w:rPr>
        <w:t xml:space="preserve">really </w:t>
      </w:r>
      <w:r>
        <w:rPr>
          <w:rFonts w:ascii="Times New Roman" w:hAnsi="Times New Roman" w:cs="Times New Roman"/>
          <w:sz w:val="24"/>
        </w:rPr>
        <w:t>was no go</w:t>
      </w:r>
      <w:r w:rsidR="007E4B5A">
        <w:rPr>
          <w:rFonts w:ascii="Times New Roman" w:hAnsi="Times New Roman" w:cs="Times New Roman"/>
          <w:sz w:val="24"/>
        </w:rPr>
        <w:t>ing back. We were going to sea.</w:t>
      </w:r>
    </w:p>
    <w:p w14:paraId="50576556" w14:textId="77777777" w:rsidR="000703F7" w:rsidRDefault="000703F7" w:rsidP="002356CC">
      <w:pPr>
        <w:spacing w:after="0" w:line="360" w:lineRule="auto"/>
        <w:rPr>
          <w:rFonts w:ascii="Times New Roman" w:hAnsi="Times New Roman" w:cs="Times New Roman"/>
          <w:b/>
          <w:sz w:val="24"/>
        </w:rPr>
      </w:pPr>
    </w:p>
    <w:p w14:paraId="43D767DD" w14:textId="77777777" w:rsidR="003017F8" w:rsidRPr="003017F8" w:rsidRDefault="003017F8" w:rsidP="002356CC">
      <w:pPr>
        <w:spacing w:after="0" w:line="360" w:lineRule="auto"/>
        <w:rPr>
          <w:rFonts w:ascii="Times New Roman" w:hAnsi="Times New Roman" w:cs="Times New Roman"/>
          <w:b/>
          <w:i/>
          <w:sz w:val="24"/>
        </w:rPr>
      </w:pPr>
      <w:r w:rsidRPr="003017F8">
        <w:rPr>
          <w:rFonts w:ascii="Times New Roman" w:hAnsi="Times New Roman" w:cs="Times New Roman"/>
          <w:b/>
          <w:i/>
          <w:sz w:val="24"/>
        </w:rPr>
        <w:t>Pitch and slam</w:t>
      </w:r>
    </w:p>
    <w:p w14:paraId="667B6097" w14:textId="77777777" w:rsidR="00D7590B" w:rsidRDefault="00693239" w:rsidP="002356CC">
      <w:pPr>
        <w:spacing w:after="0" w:line="360" w:lineRule="auto"/>
        <w:rPr>
          <w:rFonts w:ascii="Times New Roman" w:hAnsi="Times New Roman" w:cs="Times New Roman"/>
          <w:sz w:val="24"/>
        </w:rPr>
      </w:pPr>
      <w:r w:rsidRPr="00693239">
        <w:rPr>
          <w:rFonts w:ascii="Times New Roman" w:hAnsi="Times New Roman" w:cs="Times New Roman"/>
          <w:sz w:val="24"/>
        </w:rPr>
        <w:t xml:space="preserve">I’ve never felt less sick. </w:t>
      </w:r>
    </w:p>
    <w:p w14:paraId="600CBB16" w14:textId="77777777" w:rsidR="0027441C" w:rsidRDefault="0027441C" w:rsidP="002356CC">
      <w:pPr>
        <w:spacing w:after="0" w:line="360" w:lineRule="auto"/>
        <w:rPr>
          <w:rFonts w:ascii="Times New Roman" w:hAnsi="Times New Roman" w:cs="Times New Roman"/>
          <w:sz w:val="24"/>
        </w:rPr>
      </w:pPr>
    </w:p>
    <w:p w14:paraId="68F3642D" w14:textId="5B0E831E" w:rsidR="00D7590B" w:rsidRDefault="00693239" w:rsidP="002356CC">
      <w:pPr>
        <w:spacing w:after="0" w:line="360" w:lineRule="auto"/>
        <w:rPr>
          <w:rFonts w:ascii="Times New Roman" w:hAnsi="Times New Roman" w:cs="Times New Roman"/>
          <w:sz w:val="24"/>
        </w:rPr>
      </w:pPr>
      <w:r>
        <w:rPr>
          <w:rFonts w:ascii="Times New Roman" w:hAnsi="Times New Roman" w:cs="Times New Roman"/>
          <w:sz w:val="24"/>
        </w:rPr>
        <w:t>I</w:t>
      </w:r>
      <w:r w:rsidR="00F35A87">
        <w:rPr>
          <w:rFonts w:ascii="Times New Roman" w:hAnsi="Times New Roman" w:cs="Times New Roman"/>
          <w:sz w:val="24"/>
        </w:rPr>
        <w:t xml:space="preserve">’d </w:t>
      </w:r>
      <w:r w:rsidR="00BA0BD4">
        <w:rPr>
          <w:rFonts w:ascii="Times New Roman" w:hAnsi="Times New Roman" w:cs="Times New Roman"/>
          <w:sz w:val="24"/>
        </w:rPr>
        <w:t xml:space="preserve">also </w:t>
      </w:r>
      <w:r w:rsidR="00F35A87">
        <w:rPr>
          <w:rFonts w:ascii="Times New Roman" w:hAnsi="Times New Roman" w:cs="Times New Roman"/>
          <w:sz w:val="24"/>
        </w:rPr>
        <w:t>n</w:t>
      </w:r>
      <w:r>
        <w:rPr>
          <w:rFonts w:ascii="Times New Roman" w:hAnsi="Times New Roman" w:cs="Times New Roman"/>
          <w:sz w:val="24"/>
        </w:rPr>
        <w:t>ever spent more than a couple of hours at sea</w:t>
      </w:r>
      <w:r w:rsidR="00DB047A">
        <w:rPr>
          <w:rFonts w:ascii="Times New Roman" w:hAnsi="Times New Roman" w:cs="Times New Roman"/>
          <w:sz w:val="24"/>
        </w:rPr>
        <w:t>. A</w:t>
      </w:r>
      <w:r>
        <w:rPr>
          <w:rFonts w:ascii="Times New Roman" w:hAnsi="Times New Roman" w:cs="Times New Roman"/>
          <w:sz w:val="24"/>
        </w:rPr>
        <w:t xml:space="preserve">nd </w:t>
      </w:r>
      <w:r w:rsidR="00DB047A">
        <w:rPr>
          <w:rFonts w:ascii="Times New Roman" w:hAnsi="Times New Roman" w:cs="Times New Roman"/>
          <w:sz w:val="24"/>
        </w:rPr>
        <w:t xml:space="preserve">that was </w:t>
      </w:r>
      <w:r>
        <w:rPr>
          <w:rFonts w:ascii="Times New Roman" w:hAnsi="Times New Roman" w:cs="Times New Roman"/>
          <w:sz w:val="24"/>
        </w:rPr>
        <w:t>always on a craft designed to dull the sensations of the sea</w:t>
      </w:r>
      <w:r w:rsidR="00DB047A">
        <w:rPr>
          <w:rFonts w:ascii="Times New Roman" w:hAnsi="Times New Roman" w:cs="Times New Roman"/>
          <w:sz w:val="24"/>
        </w:rPr>
        <w:t>.</w:t>
      </w:r>
      <w:r w:rsidR="00F35A87">
        <w:rPr>
          <w:rFonts w:ascii="Times New Roman" w:hAnsi="Times New Roman" w:cs="Times New Roman"/>
          <w:sz w:val="24"/>
        </w:rPr>
        <w:t xml:space="preserve"> With a belly load full of cars.</w:t>
      </w:r>
      <w:r w:rsidR="00DB047A">
        <w:rPr>
          <w:rFonts w:ascii="Times New Roman" w:hAnsi="Times New Roman" w:cs="Times New Roman"/>
          <w:sz w:val="24"/>
        </w:rPr>
        <w:t xml:space="preserve"> A craft intended to</w:t>
      </w:r>
      <w:r>
        <w:rPr>
          <w:rFonts w:ascii="Times New Roman" w:hAnsi="Times New Roman" w:cs="Times New Roman"/>
          <w:sz w:val="24"/>
        </w:rPr>
        <w:t xml:space="preserve"> </w:t>
      </w:r>
      <w:r w:rsidR="00DB047A">
        <w:rPr>
          <w:rFonts w:ascii="Times New Roman" w:hAnsi="Times New Roman" w:cs="Times New Roman"/>
          <w:sz w:val="24"/>
        </w:rPr>
        <w:t>get you from A to B efficiently, and smoothly</w:t>
      </w:r>
      <w:r w:rsidR="007766BD">
        <w:rPr>
          <w:rFonts w:ascii="Times New Roman" w:hAnsi="Times New Roman" w:cs="Times New Roman"/>
          <w:sz w:val="24"/>
        </w:rPr>
        <w:t>,</w:t>
      </w:r>
      <w:r w:rsidR="00F35A87">
        <w:rPr>
          <w:rFonts w:ascii="Times New Roman" w:hAnsi="Times New Roman" w:cs="Times New Roman"/>
          <w:sz w:val="24"/>
        </w:rPr>
        <w:t xml:space="preserve"> with minimal movement</w:t>
      </w:r>
      <w:r w:rsidR="00DB047A">
        <w:rPr>
          <w:rFonts w:ascii="Times New Roman" w:hAnsi="Times New Roman" w:cs="Times New Roman"/>
          <w:sz w:val="24"/>
        </w:rPr>
        <w:t>.</w:t>
      </w:r>
      <w:r w:rsidR="00BC285E">
        <w:rPr>
          <w:rFonts w:ascii="Times New Roman" w:hAnsi="Times New Roman" w:cs="Times New Roman"/>
          <w:sz w:val="24"/>
        </w:rPr>
        <w:t xml:space="preserve"> But here I was, </w:t>
      </w:r>
      <w:r w:rsidR="00F35A87">
        <w:rPr>
          <w:rFonts w:ascii="Times New Roman" w:hAnsi="Times New Roman" w:cs="Times New Roman"/>
          <w:sz w:val="24"/>
        </w:rPr>
        <w:t xml:space="preserve">on the </w:t>
      </w:r>
      <w:r w:rsidR="00BC285E">
        <w:rPr>
          <w:rFonts w:ascii="Times New Roman" w:hAnsi="Times New Roman" w:cs="Times New Roman"/>
          <w:sz w:val="24"/>
        </w:rPr>
        <w:t xml:space="preserve">deck of </w:t>
      </w:r>
      <w:r w:rsidR="00F35A87">
        <w:rPr>
          <w:rFonts w:ascii="Times New Roman" w:hAnsi="Times New Roman" w:cs="Times New Roman"/>
          <w:sz w:val="24"/>
        </w:rPr>
        <w:t>yacht, perched at an odd angle</w:t>
      </w:r>
      <w:r w:rsidR="00BC285E">
        <w:rPr>
          <w:rFonts w:ascii="Times New Roman" w:hAnsi="Times New Roman" w:cs="Times New Roman"/>
          <w:sz w:val="24"/>
        </w:rPr>
        <w:t xml:space="preserve">, and I couldn’t have felt less like vomiting. </w:t>
      </w:r>
    </w:p>
    <w:p w14:paraId="637219C6" w14:textId="77777777" w:rsidR="0027441C" w:rsidRDefault="0027441C" w:rsidP="002356CC">
      <w:pPr>
        <w:spacing w:after="0" w:line="360" w:lineRule="auto"/>
        <w:rPr>
          <w:rFonts w:ascii="Times New Roman" w:hAnsi="Times New Roman" w:cs="Times New Roman"/>
          <w:sz w:val="24"/>
        </w:rPr>
      </w:pPr>
    </w:p>
    <w:p w14:paraId="39B85809" w14:textId="5C570E5A" w:rsidR="00717F75" w:rsidRDefault="00BC285E" w:rsidP="002356CC">
      <w:pPr>
        <w:spacing w:after="0" w:line="360" w:lineRule="auto"/>
        <w:rPr>
          <w:rFonts w:ascii="Times New Roman" w:hAnsi="Times New Roman" w:cs="Times New Roman"/>
          <w:sz w:val="24"/>
        </w:rPr>
      </w:pPr>
      <w:r>
        <w:rPr>
          <w:rFonts w:ascii="Times New Roman" w:hAnsi="Times New Roman" w:cs="Times New Roman"/>
          <w:sz w:val="24"/>
        </w:rPr>
        <w:t xml:space="preserve">I was ecstatic. </w:t>
      </w:r>
    </w:p>
    <w:p w14:paraId="2B53B884" w14:textId="77777777" w:rsidR="0027441C" w:rsidRDefault="0027441C" w:rsidP="002356CC">
      <w:pPr>
        <w:spacing w:after="0" w:line="360" w:lineRule="auto"/>
        <w:rPr>
          <w:rFonts w:ascii="Times New Roman" w:hAnsi="Times New Roman" w:cs="Times New Roman"/>
          <w:sz w:val="24"/>
        </w:rPr>
      </w:pPr>
    </w:p>
    <w:p w14:paraId="71F078F4" w14:textId="77777777" w:rsidR="00B874A0" w:rsidRDefault="00BC285E" w:rsidP="002356CC">
      <w:pPr>
        <w:spacing w:after="0" w:line="360" w:lineRule="auto"/>
        <w:rPr>
          <w:rFonts w:ascii="Times New Roman" w:hAnsi="Times New Roman" w:cs="Times New Roman"/>
          <w:i/>
          <w:sz w:val="24"/>
        </w:rPr>
      </w:pPr>
      <w:r>
        <w:rPr>
          <w:rFonts w:ascii="Times New Roman" w:hAnsi="Times New Roman" w:cs="Times New Roman"/>
          <w:sz w:val="24"/>
        </w:rPr>
        <w:t xml:space="preserve">But there was no denying. This boat </w:t>
      </w:r>
      <w:r>
        <w:rPr>
          <w:rFonts w:ascii="Times New Roman" w:hAnsi="Times New Roman" w:cs="Times New Roman"/>
          <w:i/>
          <w:sz w:val="24"/>
        </w:rPr>
        <w:t>moved.</w:t>
      </w:r>
      <w:r w:rsidR="007A1C41">
        <w:rPr>
          <w:rFonts w:ascii="Times New Roman" w:hAnsi="Times New Roman" w:cs="Times New Roman"/>
          <w:i/>
          <w:sz w:val="24"/>
        </w:rPr>
        <w:t xml:space="preserve"> </w:t>
      </w:r>
    </w:p>
    <w:p w14:paraId="5030E5BD" w14:textId="77777777" w:rsidR="00B874A0" w:rsidRDefault="00B874A0" w:rsidP="002356CC">
      <w:pPr>
        <w:spacing w:after="0" w:line="360" w:lineRule="auto"/>
        <w:rPr>
          <w:rFonts w:ascii="Times New Roman" w:hAnsi="Times New Roman" w:cs="Times New Roman"/>
          <w:i/>
          <w:sz w:val="24"/>
        </w:rPr>
      </w:pPr>
    </w:p>
    <w:p w14:paraId="0B393C91" w14:textId="77777777" w:rsidR="00B874A0" w:rsidRDefault="000713BA" w:rsidP="002356CC">
      <w:pPr>
        <w:spacing w:after="0" w:line="360" w:lineRule="auto"/>
        <w:rPr>
          <w:rFonts w:ascii="Times New Roman" w:hAnsi="Times New Roman" w:cs="Times New Roman"/>
          <w:i/>
          <w:sz w:val="24"/>
        </w:rPr>
      </w:pPr>
      <w:r>
        <w:rPr>
          <w:rFonts w:ascii="Times New Roman" w:hAnsi="Times New Roman" w:cs="Times New Roman"/>
          <w:sz w:val="24"/>
        </w:rPr>
        <w:lastRenderedPageBreak/>
        <w:t>[I</w:t>
      </w:r>
      <w:r w:rsidR="007A1C41">
        <w:rPr>
          <w:rFonts w:ascii="Times New Roman" w:hAnsi="Times New Roman" w:cs="Times New Roman"/>
          <w:sz w:val="24"/>
        </w:rPr>
        <w:t>nser</w:t>
      </w:r>
      <w:r w:rsidR="00C9403D">
        <w:rPr>
          <w:rFonts w:ascii="Times New Roman" w:hAnsi="Times New Roman" w:cs="Times New Roman"/>
          <w:sz w:val="24"/>
        </w:rPr>
        <w:t xml:space="preserve">t image </w:t>
      </w:r>
      <w:r w:rsidR="00B874A0">
        <w:rPr>
          <w:rFonts w:ascii="Times New Roman" w:hAnsi="Times New Roman" w:cs="Times New Roman"/>
          <w:sz w:val="24"/>
        </w:rPr>
        <w:t>3</w:t>
      </w:r>
      <w:r w:rsidR="007A1C41">
        <w:rPr>
          <w:rFonts w:ascii="Times New Roman" w:hAnsi="Times New Roman" w:cs="Times New Roman"/>
          <w:sz w:val="24"/>
        </w:rPr>
        <w:t>]</w:t>
      </w:r>
      <w:r w:rsidR="00BC285E">
        <w:rPr>
          <w:rFonts w:ascii="Times New Roman" w:hAnsi="Times New Roman" w:cs="Times New Roman"/>
          <w:i/>
          <w:sz w:val="24"/>
        </w:rPr>
        <w:t xml:space="preserve"> </w:t>
      </w:r>
    </w:p>
    <w:p w14:paraId="7D7B877B" w14:textId="77777777" w:rsidR="00331C9F" w:rsidRDefault="00331C9F" w:rsidP="002356CC">
      <w:pPr>
        <w:spacing w:after="0" w:line="360" w:lineRule="auto"/>
        <w:rPr>
          <w:rFonts w:ascii="Times New Roman" w:hAnsi="Times New Roman" w:cs="Times New Roman"/>
          <w:sz w:val="24"/>
        </w:rPr>
      </w:pPr>
    </w:p>
    <w:p w14:paraId="7016276F" w14:textId="76282760" w:rsidR="0000430F" w:rsidRDefault="00BC285E" w:rsidP="002356CC">
      <w:pPr>
        <w:spacing w:after="0" w:line="360" w:lineRule="auto"/>
        <w:rPr>
          <w:rFonts w:ascii="Times New Roman" w:hAnsi="Times New Roman" w:cs="Times New Roman"/>
          <w:sz w:val="24"/>
        </w:rPr>
      </w:pPr>
      <w:r>
        <w:rPr>
          <w:rFonts w:ascii="Times New Roman" w:hAnsi="Times New Roman" w:cs="Times New Roman"/>
          <w:sz w:val="24"/>
        </w:rPr>
        <w:t xml:space="preserve">And it moved in a way that was alien to my legs, my arms, my sense of balance. </w:t>
      </w:r>
      <w:r w:rsidR="0000430F">
        <w:rPr>
          <w:rFonts w:ascii="Times New Roman" w:hAnsi="Times New Roman" w:cs="Times New Roman"/>
          <w:sz w:val="24"/>
        </w:rPr>
        <w:t xml:space="preserve">Day one, and in a bid to capture this world of full motion, I made two brief observations jotted by head-torchlight </w:t>
      </w:r>
      <w:r w:rsidR="00874693">
        <w:rPr>
          <w:rFonts w:ascii="Times New Roman" w:hAnsi="Times New Roman" w:cs="Times New Roman"/>
          <w:sz w:val="24"/>
        </w:rPr>
        <w:t>o</w:t>
      </w:r>
      <w:r w:rsidR="0000430F">
        <w:rPr>
          <w:rFonts w:ascii="Times New Roman" w:hAnsi="Times New Roman" w:cs="Times New Roman"/>
          <w:sz w:val="24"/>
        </w:rPr>
        <w:t xml:space="preserve">n </w:t>
      </w:r>
      <w:r w:rsidR="00874693">
        <w:rPr>
          <w:rFonts w:ascii="Times New Roman" w:hAnsi="Times New Roman" w:cs="Times New Roman"/>
          <w:sz w:val="24"/>
        </w:rPr>
        <w:t>my</w:t>
      </w:r>
      <w:r w:rsidR="0000430F">
        <w:rPr>
          <w:rFonts w:ascii="Times New Roman" w:hAnsi="Times New Roman" w:cs="Times New Roman"/>
          <w:sz w:val="24"/>
        </w:rPr>
        <w:t xml:space="preserve"> bunk o</w:t>
      </w:r>
      <w:r w:rsidR="00874693">
        <w:rPr>
          <w:rFonts w:ascii="Times New Roman" w:hAnsi="Times New Roman" w:cs="Times New Roman"/>
          <w:sz w:val="24"/>
        </w:rPr>
        <w:t>n</w:t>
      </w:r>
      <w:r w:rsidR="0000430F">
        <w:rPr>
          <w:rFonts w:ascii="Times New Roman" w:hAnsi="Times New Roman" w:cs="Times New Roman"/>
          <w:sz w:val="24"/>
        </w:rPr>
        <w:t xml:space="preserve"> the </w:t>
      </w:r>
      <w:r w:rsidR="0000430F" w:rsidRPr="004F56D3">
        <w:rPr>
          <w:rFonts w:ascii="Times New Roman" w:hAnsi="Times New Roman" w:cs="Times New Roman"/>
          <w:i/>
          <w:sz w:val="24"/>
        </w:rPr>
        <w:t xml:space="preserve">Steinlager </w:t>
      </w:r>
      <w:r w:rsidR="00792AAB">
        <w:rPr>
          <w:rFonts w:ascii="Times New Roman" w:hAnsi="Times New Roman" w:cs="Times New Roman"/>
          <w:i/>
          <w:sz w:val="24"/>
        </w:rPr>
        <w:t>2</w:t>
      </w:r>
      <w:r w:rsidR="0000430F">
        <w:rPr>
          <w:rFonts w:ascii="Times New Roman" w:hAnsi="Times New Roman" w:cs="Times New Roman"/>
          <w:sz w:val="24"/>
        </w:rPr>
        <w:t xml:space="preserve">. But these weren’t really observations. Sensations maybe. Affects, certainly. </w:t>
      </w:r>
    </w:p>
    <w:p w14:paraId="32DDB2EE" w14:textId="77777777" w:rsidR="00B874A0" w:rsidRDefault="00B874A0" w:rsidP="002356CC">
      <w:pPr>
        <w:spacing w:after="0" w:line="360" w:lineRule="auto"/>
        <w:rPr>
          <w:rFonts w:ascii="Times New Roman" w:hAnsi="Times New Roman" w:cs="Times New Roman"/>
          <w:sz w:val="24"/>
        </w:rPr>
      </w:pPr>
    </w:p>
    <w:p w14:paraId="1CF3C92F" w14:textId="251CF4E2" w:rsidR="00BC285E" w:rsidRDefault="0000430F" w:rsidP="002356CC">
      <w:pPr>
        <w:spacing w:after="0" w:line="360" w:lineRule="auto"/>
        <w:rPr>
          <w:rFonts w:ascii="Times New Roman" w:hAnsi="Times New Roman" w:cs="Times New Roman"/>
          <w:sz w:val="24"/>
        </w:rPr>
      </w:pPr>
      <w:r>
        <w:rPr>
          <w:rFonts w:ascii="Times New Roman" w:hAnsi="Times New Roman" w:cs="Times New Roman"/>
          <w:sz w:val="24"/>
        </w:rPr>
        <w:t>The first was the pitch. The sea – the wind against the sail – it threw that boat upwards, sidewa</w:t>
      </w:r>
      <w:r w:rsidR="004A68FD">
        <w:rPr>
          <w:rFonts w:ascii="Times New Roman" w:hAnsi="Times New Roman" w:cs="Times New Roman"/>
          <w:sz w:val="24"/>
        </w:rPr>
        <w:t>y</w:t>
      </w:r>
      <w:r>
        <w:rPr>
          <w:rFonts w:ascii="Times New Roman" w:hAnsi="Times New Roman" w:cs="Times New Roman"/>
          <w:sz w:val="24"/>
        </w:rPr>
        <w:t>s, down. I’d written about a dynamic sea of angles. A more-than-horizontal wor</w:t>
      </w:r>
      <w:r w:rsidR="000713BA">
        <w:rPr>
          <w:rFonts w:ascii="Times New Roman" w:hAnsi="Times New Roman" w:cs="Times New Roman"/>
          <w:sz w:val="24"/>
        </w:rPr>
        <w:t>ld of shifts and verticals</w:t>
      </w:r>
      <w:r>
        <w:rPr>
          <w:rFonts w:ascii="Times New Roman" w:hAnsi="Times New Roman" w:cs="Times New Roman"/>
          <w:sz w:val="24"/>
        </w:rPr>
        <w:t xml:space="preserve">. But being at sea, being </w:t>
      </w:r>
      <w:r w:rsidRPr="0000430F">
        <w:rPr>
          <w:rFonts w:ascii="Times New Roman" w:hAnsi="Times New Roman" w:cs="Times New Roman"/>
          <w:i/>
          <w:sz w:val="24"/>
        </w:rPr>
        <w:t xml:space="preserve">with </w:t>
      </w:r>
      <w:r>
        <w:rPr>
          <w:rFonts w:ascii="Times New Roman" w:hAnsi="Times New Roman" w:cs="Times New Roman"/>
          <w:sz w:val="24"/>
        </w:rPr>
        <w:t xml:space="preserve">the sea. It was different somehow. </w:t>
      </w:r>
      <w:r w:rsidR="004A68FD">
        <w:rPr>
          <w:rFonts w:ascii="Times New Roman" w:hAnsi="Times New Roman" w:cs="Times New Roman"/>
          <w:sz w:val="24"/>
        </w:rPr>
        <w:t>Now t</w:t>
      </w:r>
      <w:r>
        <w:rPr>
          <w:rFonts w:ascii="Times New Roman" w:hAnsi="Times New Roman" w:cs="Times New Roman"/>
          <w:sz w:val="24"/>
        </w:rPr>
        <w:t xml:space="preserve">hose words were just words on page. Flat representations of a three-dimensional world. I was </w:t>
      </w:r>
      <w:r w:rsidR="004A68FD">
        <w:rPr>
          <w:rFonts w:ascii="Times New Roman" w:hAnsi="Times New Roman" w:cs="Times New Roman"/>
          <w:sz w:val="24"/>
        </w:rPr>
        <w:t xml:space="preserve">now </w:t>
      </w:r>
      <w:r w:rsidRPr="0000430F">
        <w:rPr>
          <w:rFonts w:ascii="Times New Roman" w:hAnsi="Times New Roman" w:cs="Times New Roman"/>
          <w:i/>
          <w:sz w:val="24"/>
        </w:rPr>
        <w:t>in</w:t>
      </w:r>
      <w:r>
        <w:rPr>
          <w:rFonts w:ascii="Times New Roman" w:hAnsi="Times New Roman" w:cs="Times New Roman"/>
          <w:sz w:val="24"/>
        </w:rPr>
        <w:t xml:space="preserve"> that three-dimensional world. And that three-dimensional world was in me. Moving my limbs, feeding my enthusiasm. </w:t>
      </w:r>
      <w:bookmarkStart w:id="0" w:name="_GoBack"/>
      <w:bookmarkEnd w:id="0"/>
    </w:p>
    <w:p w14:paraId="45DA75E5" w14:textId="77777777" w:rsidR="0027441C" w:rsidRDefault="0027441C" w:rsidP="002356CC">
      <w:pPr>
        <w:spacing w:after="0" w:line="360" w:lineRule="auto"/>
        <w:rPr>
          <w:rFonts w:ascii="Times New Roman" w:hAnsi="Times New Roman" w:cs="Times New Roman"/>
          <w:sz w:val="24"/>
        </w:rPr>
      </w:pPr>
    </w:p>
    <w:p w14:paraId="4F79CD4A" w14:textId="70D7B0C8" w:rsidR="004F56D3" w:rsidRDefault="0000430F" w:rsidP="002356CC">
      <w:pPr>
        <w:spacing w:after="0" w:line="360" w:lineRule="auto"/>
        <w:rPr>
          <w:rFonts w:ascii="Times New Roman" w:hAnsi="Times New Roman" w:cs="Times New Roman"/>
          <w:sz w:val="24"/>
        </w:rPr>
      </w:pPr>
      <w:r>
        <w:rPr>
          <w:rFonts w:ascii="Times New Roman" w:hAnsi="Times New Roman" w:cs="Times New Roman"/>
          <w:sz w:val="24"/>
        </w:rPr>
        <w:t xml:space="preserve">The second was the slam. I still don’t know what </w:t>
      </w:r>
      <w:r w:rsidR="004A68FD">
        <w:rPr>
          <w:rFonts w:ascii="Times New Roman" w:hAnsi="Times New Roman" w:cs="Times New Roman"/>
          <w:sz w:val="24"/>
        </w:rPr>
        <w:t>to</w:t>
      </w:r>
      <w:r w:rsidR="00FD636F">
        <w:rPr>
          <w:rFonts w:ascii="Times New Roman" w:hAnsi="Times New Roman" w:cs="Times New Roman"/>
          <w:sz w:val="24"/>
        </w:rPr>
        <w:t xml:space="preserve"> ma</w:t>
      </w:r>
      <w:r w:rsidR="00FA5579">
        <w:rPr>
          <w:rFonts w:ascii="Times New Roman" w:hAnsi="Times New Roman" w:cs="Times New Roman"/>
          <w:sz w:val="24"/>
        </w:rPr>
        <w:t xml:space="preserve">ke of this. </w:t>
      </w:r>
      <w:r w:rsidR="00FD636F">
        <w:rPr>
          <w:rFonts w:ascii="Times New Roman" w:hAnsi="Times New Roman" w:cs="Times New Roman"/>
          <w:sz w:val="24"/>
        </w:rPr>
        <w:t>But the sea lifted</w:t>
      </w:r>
      <w:r w:rsidR="00FA5579">
        <w:rPr>
          <w:rFonts w:ascii="Times New Roman" w:hAnsi="Times New Roman" w:cs="Times New Roman"/>
          <w:sz w:val="24"/>
        </w:rPr>
        <w:t xml:space="preserve"> that</w:t>
      </w:r>
      <w:r w:rsidR="00FD636F">
        <w:rPr>
          <w:rFonts w:ascii="Times New Roman" w:hAnsi="Times New Roman" w:cs="Times New Roman"/>
          <w:sz w:val="24"/>
        </w:rPr>
        <w:t xml:space="preserve"> boat up. And </w:t>
      </w:r>
      <w:r w:rsidR="00FA5579">
        <w:rPr>
          <w:rFonts w:ascii="Times New Roman" w:hAnsi="Times New Roman" w:cs="Times New Roman"/>
          <w:sz w:val="24"/>
        </w:rPr>
        <w:t xml:space="preserve">it dropped it right </w:t>
      </w:r>
      <w:r w:rsidR="00FD636F">
        <w:rPr>
          <w:rFonts w:ascii="Times New Roman" w:hAnsi="Times New Roman" w:cs="Times New Roman"/>
          <w:sz w:val="24"/>
        </w:rPr>
        <w:t xml:space="preserve">back down. </w:t>
      </w:r>
      <w:r w:rsidR="00FA5579">
        <w:rPr>
          <w:rFonts w:ascii="Times New Roman" w:hAnsi="Times New Roman" w:cs="Times New Roman"/>
          <w:sz w:val="24"/>
        </w:rPr>
        <w:t xml:space="preserve">With a thud. Before repeating – </w:t>
      </w:r>
      <w:r w:rsidR="00FD636F">
        <w:rPr>
          <w:rFonts w:ascii="Times New Roman" w:hAnsi="Times New Roman" w:cs="Times New Roman"/>
          <w:sz w:val="24"/>
        </w:rPr>
        <w:t xml:space="preserve">though </w:t>
      </w:r>
      <w:r w:rsidR="00EC39DB">
        <w:rPr>
          <w:rFonts w:ascii="Times New Roman" w:hAnsi="Times New Roman" w:cs="Times New Roman"/>
          <w:sz w:val="24"/>
        </w:rPr>
        <w:t>n</w:t>
      </w:r>
      <w:r w:rsidR="00FD636F">
        <w:rPr>
          <w:rFonts w:ascii="Times New Roman" w:hAnsi="Times New Roman" w:cs="Times New Roman"/>
          <w:sz w:val="24"/>
        </w:rPr>
        <w:t xml:space="preserve">ever </w:t>
      </w:r>
      <w:r w:rsidR="00FD636F">
        <w:rPr>
          <w:rFonts w:ascii="Times New Roman" w:hAnsi="Times New Roman" w:cs="Times New Roman"/>
          <w:i/>
          <w:sz w:val="24"/>
        </w:rPr>
        <w:t xml:space="preserve">exactly </w:t>
      </w:r>
      <w:r w:rsidR="00FD636F">
        <w:rPr>
          <w:rFonts w:ascii="Times New Roman" w:hAnsi="Times New Roman" w:cs="Times New Roman"/>
          <w:sz w:val="24"/>
        </w:rPr>
        <w:t xml:space="preserve">repeating </w:t>
      </w:r>
      <w:r w:rsidR="00FA5579">
        <w:rPr>
          <w:rFonts w:ascii="Times New Roman" w:hAnsi="Times New Roman" w:cs="Times New Roman"/>
          <w:sz w:val="24"/>
        </w:rPr>
        <w:t xml:space="preserve">– </w:t>
      </w:r>
      <w:r w:rsidR="00FD636F">
        <w:rPr>
          <w:rFonts w:ascii="Times New Roman" w:hAnsi="Times New Roman" w:cs="Times New Roman"/>
          <w:sz w:val="24"/>
        </w:rPr>
        <w:t>that motion. Lift. Slam. Lift. Slam. Elemental forces slapping against the carbon fibre</w:t>
      </w:r>
      <w:r w:rsidR="004A68FD">
        <w:rPr>
          <w:rFonts w:ascii="Times New Roman" w:hAnsi="Times New Roman" w:cs="Times New Roman"/>
          <w:sz w:val="24"/>
        </w:rPr>
        <w:t xml:space="preserve"> hull</w:t>
      </w:r>
      <w:r w:rsidR="00FD636F">
        <w:rPr>
          <w:rFonts w:ascii="Times New Roman" w:hAnsi="Times New Roman" w:cs="Times New Roman"/>
          <w:sz w:val="24"/>
        </w:rPr>
        <w:t>. So it happened again. I thought ‘</w:t>
      </w:r>
      <w:r w:rsidR="004F56D3">
        <w:rPr>
          <w:rFonts w:ascii="Times New Roman" w:hAnsi="Times New Roman" w:cs="Times New Roman"/>
          <w:sz w:val="24"/>
        </w:rPr>
        <w:t xml:space="preserve">I’ve written about a motionful, </w:t>
      </w:r>
      <w:r w:rsidR="00FD636F">
        <w:rPr>
          <w:rFonts w:ascii="Times New Roman" w:hAnsi="Times New Roman" w:cs="Times New Roman"/>
          <w:sz w:val="24"/>
        </w:rPr>
        <w:t xml:space="preserve">liquid sea’. But something didn’t fit. This sea was </w:t>
      </w:r>
      <w:r w:rsidR="004A68FD">
        <w:rPr>
          <w:rFonts w:ascii="Times New Roman" w:hAnsi="Times New Roman" w:cs="Times New Roman"/>
          <w:sz w:val="24"/>
        </w:rPr>
        <w:t xml:space="preserve">also </w:t>
      </w:r>
      <w:r w:rsidR="00FD636F">
        <w:rPr>
          <w:rFonts w:ascii="Times New Roman" w:hAnsi="Times New Roman" w:cs="Times New Roman"/>
          <w:sz w:val="24"/>
        </w:rPr>
        <w:t xml:space="preserve">solid. </w:t>
      </w:r>
    </w:p>
    <w:p w14:paraId="68E9B924" w14:textId="77777777" w:rsidR="0027441C" w:rsidRDefault="0027441C" w:rsidP="002356CC">
      <w:pPr>
        <w:spacing w:after="0" w:line="360" w:lineRule="auto"/>
        <w:rPr>
          <w:rFonts w:ascii="Times New Roman" w:hAnsi="Times New Roman" w:cs="Times New Roman"/>
          <w:sz w:val="24"/>
        </w:rPr>
      </w:pPr>
    </w:p>
    <w:p w14:paraId="0EC57916" w14:textId="02A8D298" w:rsidR="003017F8" w:rsidRDefault="003017F8" w:rsidP="002356CC">
      <w:pPr>
        <w:spacing w:after="0" w:line="360" w:lineRule="auto"/>
        <w:rPr>
          <w:rFonts w:ascii="Times New Roman" w:hAnsi="Times New Roman" w:cs="Times New Roman"/>
          <w:sz w:val="24"/>
        </w:rPr>
      </w:pPr>
      <w:r>
        <w:rPr>
          <w:rFonts w:ascii="Times New Roman" w:hAnsi="Times New Roman" w:cs="Times New Roman"/>
          <w:sz w:val="24"/>
        </w:rPr>
        <w:t>The</w:t>
      </w:r>
      <w:r w:rsidR="004F56D3">
        <w:rPr>
          <w:rFonts w:ascii="Times New Roman" w:hAnsi="Times New Roman" w:cs="Times New Roman"/>
          <w:sz w:val="24"/>
        </w:rPr>
        <w:t xml:space="preserve"> land/sea distinction often sets the two apart on physical terms. One is solid. The other liquid. One you can be </w:t>
      </w:r>
      <w:r w:rsidR="004F56D3" w:rsidRPr="00B874A0">
        <w:rPr>
          <w:rFonts w:ascii="Times New Roman" w:hAnsi="Times New Roman" w:cs="Times New Roman"/>
          <w:i/>
          <w:sz w:val="24"/>
        </w:rPr>
        <w:t>on</w:t>
      </w:r>
      <w:r w:rsidR="004F56D3">
        <w:rPr>
          <w:rFonts w:ascii="Times New Roman" w:hAnsi="Times New Roman" w:cs="Times New Roman"/>
          <w:sz w:val="24"/>
        </w:rPr>
        <w:t xml:space="preserve">. The other you can be </w:t>
      </w:r>
      <w:r w:rsidR="004F56D3" w:rsidRPr="00B874A0">
        <w:rPr>
          <w:rFonts w:ascii="Times New Roman" w:hAnsi="Times New Roman" w:cs="Times New Roman"/>
          <w:i/>
          <w:sz w:val="24"/>
        </w:rPr>
        <w:t>in</w:t>
      </w:r>
      <w:r w:rsidR="004F56D3">
        <w:rPr>
          <w:rFonts w:ascii="Times New Roman" w:hAnsi="Times New Roman" w:cs="Times New Roman"/>
          <w:sz w:val="24"/>
        </w:rPr>
        <w:t xml:space="preserve">. Many have </w:t>
      </w:r>
      <w:r w:rsidR="002356CC">
        <w:rPr>
          <w:rFonts w:ascii="Times New Roman" w:hAnsi="Times New Roman" w:cs="Times New Roman"/>
          <w:sz w:val="24"/>
        </w:rPr>
        <w:t>critiqued this neat delineation</w:t>
      </w:r>
      <w:r w:rsidR="002356CC">
        <w:rPr>
          <w:rStyle w:val="EndnoteReference"/>
          <w:rFonts w:ascii="Times New Roman" w:hAnsi="Times New Roman" w:cs="Times New Roman"/>
          <w:sz w:val="24"/>
        </w:rPr>
        <w:endnoteReference w:customMarkFollows="1" w:id="3"/>
        <w:t>4</w:t>
      </w:r>
      <w:r w:rsidR="002356CC">
        <w:rPr>
          <w:rFonts w:ascii="Times New Roman" w:hAnsi="Times New Roman" w:cs="Times New Roman"/>
          <w:sz w:val="24"/>
        </w:rPr>
        <w:t xml:space="preserve">. </w:t>
      </w:r>
      <w:r w:rsidR="004F56D3">
        <w:rPr>
          <w:rFonts w:ascii="Times New Roman" w:hAnsi="Times New Roman" w:cs="Times New Roman"/>
          <w:sz w:val="24"/>
        </w:rPr>
        <w:t>The landscape is no less fluid</w:t>
      </w:r>
      <w:r w:rsidR="004A68FD">
        <w:rPr>
          <w:rFonts w:ascii="Times New Roman" w:hAnsi="Times New Roman" w:cs="Times New Roman"/>
          <w:sz w:val="24"/>
        </w:rPr>
        <w:t>,</w:t>
      </w:r>
      <w:r>
        <w:rPr>
          <w:rFonts w:ascii="Times New Roman" w:hAnsi="Times New Roman" w:cs="Times New Roman"/>
          <w:sz w:val="24"/>
        </w:rPr>
        <w:t xml:space="preserve"> </w:t>
      </w:r>
      <w:r w:rsidR="004A68FD">
        <w:rPr>
          <w:rFonts w:ascii="Times New Roman" w:hAnsi="Times New Roman" w:cs="Times New Roman"/>
          <w:sz w:val="24"/>
        </w:rPr>
        <w:t>s</w:t>
      </w:r>
      <w:r>
        <w:rPr>
          <w:rFonts w:ascii="Times New Roman" w:hAnsi="Times New Roman" w:cs="Times New Roman"/>
          <w:sz w:val="24"/>
        </w:rPr>
        <w:t>o the argument goes.</w:t>
      </w:r>
      <w:r w:rsidR="001E3ED0">
        <w:rPr>
          <w:rFonts w:ascii="Times New Roman" w:hAnsi="Times New Roman" w:cs="Times New Roman"/>
          <w:sz w:val="24"/>
        </w:rPr>
        <w:t xml:space="preserve"> It moves</w:t>
      </w:r>
      <w:r w:rsidR="00790185">
        <w:rPr>
          <w:rFonts w:ascii="Times New Roman" w:hAnsi="Times New Roman" w:cs="Times New Roman"/>
          <w:sz w:val="24"/>
        </w:rPr>
        <w:t>,</w:t>
      </w:r>
      <w:r w:rsidR="004F56D3">
        <w:rPr>
          <w:rFonts w:ascii="Times New Roman" w:hAnsi="Times New Roman" w:cs="Times New Roman"/>
          <w:sz w:val="24"/>
        </w:rPr>
        <w:t xml:space="preserve"> </w:t>
      </w:r>
      <w:r w:rsidR="00790185">
        <w:rPr>
          <w:rFonts w:ascii="Times New Roman" w:hAnsi="Times New Roman" w:cs="Times New Roman"/>
          <w:sz w:val="24"/>
        </w:rPr>
        <w:t>j</w:t>
      </w:r>
      <w:r w:rsidR="004F56D3">
        <w:rPr>
          <w:rFonts w:ascii="Times New Roman" w:hAnsi="Times New Roman" w:cs="Times New Roman"/>
          <w:sz w:val="24"/>
        </w:rPr>
        <w:t xml:space="preserve">ust </w:t>
      </w:r>
      <w:r w:rsidR="00790185">
        <w:rPr>
          <w:rFonts w:ascii="Times New Roman" w:hAnsi="Times New Roman" w:cs="Times New Roman"/>
          <w:sz w:val="24"/>
        </w:rPr>
        <w:t xml:space="preserve">more </w:t>
      </w:r>
      <w:r w:rsidR="004F56D3">
        <w:rPr>
          <w:rFonts w:ascii="Times New Roman" w:hAnsi="Times New Roman" w:cs="Times New Roman"/>
          <w:sz w:val="24"/>
        </w:rPr>
        <w:t>slow</w:t>
      </w:r>
      <w:r w:rsidR="00790185">
        <w:rPr>
          <w:rFonts w:ascii="Times New Roman" w:hAnsi="Times New Roman" w:cs="Times New Roman"/>
          <w:sz w:val="24"/>
        </w:rPr>
        <w:t>ly</w:t>
      </w:r>
      <w:r w:rsidR="004F56D3">
        <w:rPr>
          <w:rFonts w:ascii="Times New Roman" w:hAnsi="Times New Roman" w:cs="Times New Roman"/>
          <w:sz w:val="24"/>
        </w:rPr>
        <w:t>. And we can be enfolded within it. We can sink into it. But</w:t>
      </w:r>
      <w:r>
        <w:rPr>
          <w:rFonts w:ascii="Times New Roman" w:hAnsi="Times New Roman" w:cs="Times New Roman"/>
          <w:sz w:val="24"/>
        </w:rPr>
        <w:t xml:space="preserve"> – as I’d argue – this critique prioritises </w:t>
      </w:r>
      <w:r w:rsidRPr="003017F8">
        <w:rPr>
          <w:rFonts w:ascii="Times New Roman" w:hAnsi="Times New Roman" w:cs="Times New Roman"/>
          <w:i/>
          <w:sz w:val="24"/>
        </w:rPr>
        <w:t>the land</w:t>
      </w:r>
      <w:r>
        <w:rPr>
          <w:rFonts w:ascii="Times New Roman" w:hAnsi="Times New Roman" w:cs="Times New Roman"/>
          <w:sz w:val="24"/>
        </w:rPr>
        <w:t xml:space="preserve">. It’s a </w:t>
      </w:r>
      <w:r w:rsidR="004F56D3">
        <w:rPr>
          <w:rFonts w:ascii="Times New Roman" w:hAnsi="Times New Roman" w:cs="Times New Roman"/>
          <w:sz w:val="24"/>
        </w:rPr>
        <w:t>terra-focused</w:t>
      </w:r>
      <w:r>
        <w:rPr>
          <w:rFonts w:ascii="Times New Roman" w:hAnsi="Times New Roman" w:cs="Times New Roman"/>
          <w:sz w:val="24"/>
        </w:rPr>
        <w:t xml:space="preserve"> critique.</w:t>
      </w:r>
      <w:r w:rsidR="004F56D3">
        <w:rPr>
          <w:rFonts w:ascii="Times New Roman" w:hAnsi="Times New Roman" w:cs="Times New Roman"/>
          <w:sz w:val="24"/>
        </w:rPr>
        <w:t xml:space="preserve"> </w:t>
      </w:r>
    </w:p>
    <w:p w14:paraId="697089F2" w14:textId="77777777" w:rsidR="0027441C" w:rsidRDefault="0027441C" w:rsidP="002356CC">
      <w:pPr>
        <w:spacing w:after="0" w:line="360" w:lineRule="auto"/>
        <w:rPr>
          <w:rFonts w:ascii="Times New Roman" w:hAnsi="Times New Roman" w:cs="Times New Roman"/>
          <w:sz w:val="24"/>
        </w:rPr>
      </w:pPr>
    </w:p>
    <w:p w14:paraId="48C2F55E" w14:textId="55AF99F8" w:rsidR="004F56D3" w:rsidRPr="00FD636F" w:rsidRDefault="003017F8" w:rsidP="002356CC">
      <w:pPr>
        <w:spacing w:after="0" w:line="360" w:lineRule="auto"/>
        <w:rPr>
          <w:rFonts w:ascii="Times New Roman" w:hAnsi="Times New Roman" w:cs="Times New Roman"/>
          <w:sz w:val="24"/>
        </w:rPr>
      </w:pPr>
      <w:r>
        <w:rPr>
          <w:rFonts w:ascii="Times New Roman" w:hAnsi="Times New Roman" w:cs="Times New Roman"/>
          <w:sz w:val="24"/>
        </w:rPr>
        <w:t xml:space="preserve">But no one is contending that the </w:t>
      </w:r>
      <w:r w:rsidR="00CB2D16">
        <w:rPr>
          <w:rFonts w:ascii="Times New Roman" w:hAnsi="Times New Roman" w:cs="Times New Roman"/>
          <w:sz w:val="24"/>
        </w:rPr>
        <w:t xml:space="preserve">liquid </w:t>
      </w:r>
      <w:r>
        <w:rPr>
          <w:rFonts w:ascii="Times New Roman" w:hAnsi="Times New Roman" w:cs="Times New Roman"/>
          <w:sz w:val="24"/>
        </w:rPr>
        <w:t>sea is solid</w:t>
      </w:r>
      <w:r w:rsidR="0013556A">
        <w:rPr>
          <w:rStyle w:val="EndnoteReference"/>
          <w:rFonts w:ascii="Times New Roman" w:hAnsi="Times New Roman" w:cs="Times New Roman"/>
          <w:sz w:val="24"/>
        </w:rPr>
        <w:endnoteReference w:customMarkFollows="1" w:id="4"/>
        <w:t>5</w:t>
      </w:r>
      <w:r>
        <w:rPr>
          <w:rFonts w:ascii="Times New Roman" w:hAnsi="Times New Roman" w:cs="Times New Roman"/>
          <w:sz w:val="24"/>
        </w:rPr>
        <w:t>. C</w:t>
      </w:r>
      <w:r w:rsidR="004F56D3">
        <w:rPr>
          <w:rFonts w:ascii="Times New Roman" w:hAnsi="Times New Roman" w:cs="Times New Roman"/>
          <w:sz w:val="24"/>
        </w:rPr>
        <w:t>an the sea be solid? This sea was, of course, liquid.</w:t>
      </w:r>
      <w:r>
        <w:rPr>
          <w:rFonts w:ascii="Times New Roman" w:hAnsi="Times New Roman" w:cs="Times New Roman"/>
          <w:sz w:val="24"/>
        </w:rPr>
        <w:t xml:space="preserve"> N</w:t>
      </w:r>
      <w:r w:rsidR="004F56D3">
        <w:rPr>
          <w:rFonts w:ascii="Times New Roman" w:hAnsi="Times New Roman" w:cs="Times New Roman"/>
          <w:sz w:val="24"/>
        </w:rPr>
        <w:t xml:space="preserve">o doubt. But </w:t>
      </w:r>
      <w:r>
        <w:rPr>
          <w:rFonts w:ascii="Times New Roman" w:hAnsi="Times New Roman" w:cs="Times New Roman"/>
          <w:sz w:val="24"/>
        </w:rPr>
        <w:t>it</w:t>
      </w:r>
      <w:r w:rsidR="004F56D3">
        <w:rPr>
          <w:rFonts w:ascii="Times New Roman" w:hAnsi="Times New Roman" w:cs="Times New Roman"/>
          <w:sz w:val="24"/>
        </w:rPr>
        <w:t xml:space="preserve"> had form. A mass that made it </w:t>
      </w:r>
      <w:r>
        <w:rPr>
          <w:rFonts w:ascii="Times New Roman" w:hAnsi="Times New Roman" w:cs="Times New Roman"/>
          <w:sz w:val="24"/>
        </w:rPr>
        <w:t>strong. Firm against the boat. S</w:t>
      </w:r>
      <w:r w:rsidR="004F56D3">
        <w:rPr>
          <w:rFonts w:ascii="Times New Roman" w:hAnsi="Times New Roman" w:cs="Times New Roman"/>
          <w:sz w:val="24"/>
        </w:rPr>
        <w:t xml:space="preserve">urrounding the boat. Slamming against the boat. </w:t>
      </w:r>
      <w:r>
        <w:rPr>
          <w:rFonts w:ascii="Times New Roman" w:hAnsi="Times New Roman" w:cs="Times New Roman"/>
          <w:sz w:val="24"/>
        </w:rPr>
        <w:t xml:space="preserve">There was no doubt. It felt </w:t>
      </w:r>
      <w:r>
        <w:rPr>
          <w:rFonts w:ascii="Times New Roman" w:hAnsi="Times New Roman" w:cs="Times New Roman"/>
          <w:i/>
          <w:sz w:val="24"/>
        </w:rPr>
        <w:t>solid.</w:t>
      </w:r>
    </w:p>
    <w:p w14:paraId="7A4BEFB6" w14:textId="77777777" w:rsidR="000703F7" w:rsidRPr="00717F75" w:rsidRDefault="000703F7" w:rsidP="002356CC">
      <w:pPr>
        <w:spacing w:after="0" w:line="360" w:lineRule="auto"/>
        <w:rPr>
          <w:rFonts w:ascii="Times New Roman" w:hAnsi="Times New Roman" w:cs="Times New Roman"/>
          <w:b/>
          <w:sz w:val="24"/>
        </w:rPr>
      </w:pPr>
    </w:p>
    <w:p w14:paraId="4E380DC8" w14:textId="77777777" w:rsidR="00717F75" w:rsidRPr="003017F8" w:rsidRDefault="00717F75" w:rsidP="002356CC">
      <w:pPr>
        <w:spacing w:after="0" w:line="360" w:lineRule="auto"/>
        <w:rPr>
          <w:rFonts w:ascii="Times New Roman" w:hAnsi="Times New Roman" w:cs="Times New Roman"/>
          <w:b/>
          <w:i/>
          <w:sz w:val="24"/>
        </w:rPr>
      </w:pPr>
      <w:r w:rsidRPr="003017F8">
        <w:rPr>
          <w:rFonts w:ascii="Times New Roman" w:hAnsi="Times New Roman" w:cs="Times New Roman"/>
          <w:b/>
          <w:i/>
          <w:sz w:val="24"/>
        </w:rPr>
        <w:t xml:space="preserve">A perfect and absolute blank </w:t>
      </w:r>
    </w:p>
    <w:p w14:paraId="57758473" w14:textId="115712DD" w:rsidR="001445F1" w:rsidRDefault="001445F1" w:rsidP="002356CC">
      <w:pPr>
        <w:spacing w:after="0" w:line="360" w:lineRule="auto"/>
        <w:rPr>
          <w:rFonts w:ascii="Times New Roman" w:hAnsi="Times New Roman" w:cs="Times New Roman"/>
          <w:sz w:val="24"/>
        </w:rPr>
      </w:pPr>
      <w:r>
        <w:rPr>
          <w:rFonts w:ascii="Times New Roman" w:hAnsi="Times New Roman" w:cs="Times New Roman"/>
          <w:sz w:val="24"/>
        </w:rPr>
        <w:t xml:space="preserve">And </w:t>
      </w:r>
      <w:r w:rsidR="00BA0BD4">
        <w:rPr>
          <w:rFonts w:ascii="Times New Roman" w:hAnsi="Times New Roman" w:cs="Times New Roman"/>
          <w:sz w:val="24"/>
        </w:rPr>
        <w:t>there you have it.</w:t>
      </w:r>
      <w:r>
        <w:rPr>
          <w:rFonts w:ascii="Times New Roman" w:hAnsi="Times New Roman" w:cs="Times New Roman"/>
          <w:sz w:val="24"/>
        </w:rPr>
        <w:t xml:space="preserve"> I wasn’t sick on that solid sea. But I was getting sick of something</w:t>
      </w:r>
      <w:r w:rsidR="00792AAB">
        <w:rPr>
          <w:rFonts w:ascii="Times New Roman" w:hAnsi="Times New Roman" w:cs="Times New Roman"/>
          <w:sz w:val="24"/>
        </w:rPr>
        <w:t xml:space="preserve"> – m</w:t>
      </w:r>
      <w:r>
        <w:rPr>
          <w:rFonts w:ascii="Times New Roman" w:hAnsi="Times New Roman" w:cs="Times New Roman"/>
          <w:sz w:val="24"/>
        </w:rPr>
        <w:t xml:space="preserve">y inability to express </w:t>
      </w:r>
      <w:r w:rsidR="00792AAB">
        <w:rPr>
          <w:rFonts w:ascii="Times New Roman" w:hAnsi="Times New Roman" w:cs="Times New Roman"/>
          <w:sz w:val="24"/>
        </w:rPr>
        <w:t xml:space="preserve">the </w:t>
      </w:r>
      <w:r>
        <w:rPr>
          <w:rFonts w:ascii="Times New Roman" w:hAnsi="Times New Roman" w:cs="Times New Roman"/>
          <w:sz w:val="24"/>
        </w:rPr>
        <w:t xml:space="preserve">way it felt to be on that boat. </w:t>
      </w:r>
      <w:r w:rsidR="009E3BCF">
        <w:rPr>
          <w:rFonts w:ascii="Times New Roman" w:hAnsi="Times New Roman" w:cs="Times New Roman"/>
          <w:sz w:val="24"/>
        </w:rPr>
        <w:t xml:space="preserve">So this is what it felt like </w:t>
      </w:r>
      <w:r w:rsidR="00565622">
        <w:rPr>
          <w:rFonts w:ascii="Times New Roman" w:hAnsi="Times New Roman" w:cs="Times New Roman"/>
          <w:sz w:val="24"/>
        </w:rPr>
        <w:t xml:space="preserve">to be a </w:t>
      </w:r>
      <w:r w:rsidR="009E0C41">
        <w:rPr>
          <w:rFonts w:ascii="Times New Roman" w:hAnsi="Times New Roman" w:cs="Times New Roman"/>
          <w:sz w:val="24"/>
        </w:rPr>
        <w:t>dry geographer of the ocean,</w:t>
      </w:r>
      <w:r w:rsidR="009E3BCF">
        <w:rPr>
          <w:rFonts w:ascii="Times New Roman" w:hAnsi="Times New Roman" w:cs="Times New Roman"/>
          <w:sz w:val="24"/>
        </w:rPr>
        <w:t xml:space="preserve"> </w:t>
      </w:r>
      <w:r w:rsidR="009E0C41">
        <w:rPr>
          <w:rFonts w:ascii="Times New Roman" w:hAnsi="Times New Roman" w:cs="Times New Roman"/>
          <w:sz w:val="24"/>
        </w:rPr>
        <w:t xml:space="preserve">living </w:t>
      </w:r>
      <w:r w:rsidR="009E0C41">
        <w:rPr>
          <w:rFonts w:ascii="Times New Roman" w:hAnsi="Times New Roman" w:cs="Times New Roman"/>
          <w:i/>
          <w:sz w:val="24"/>
        </w:rPr>
        <w:t xml:space="preserve">with </w:t>
      </w:r>
      <w:r w:rsidR="00565622">
        <w:rPr>
          <w:rFonts w:ascii="Times New Roman" w:hAnsi="Times New Roman" w:cs="Times New Roman"/>
          <w:sz w:val="24"/>
        </w:rPr>
        <w:t>the sea</w:t>
      </w:r>
      <w:r w:rsidR="003A3E32">
        <w:rPr>
          <w:rFonts w:ascii="Times New Roman" w:hAnsi="Times New Roman" w:cs="Times New Roman"/>
          <w:sz w:val="24"/>
        </w:rPr>
        <w:t>.</w:t>
      </w:r>
    </w:p>
    <w:p w14:paraId="526724F7" w14:textId="77777777" w:rsidR="001445F1" w:rsidRDefault="001445F1" w:rsidP="002356CC">
      <w:pPr>
        <w:spacing w:after="0" w:line="360" w:lineRule="auto"/>
        <w:rPr>
          <w:rFonts w:ascii="Times New Roman" w:hAnsi="Times New Roman" w:cs="Times New Roman"/>
          <w:sz w:val="24"/>
        </w:rPr>
      </w:pPr>
    </w:p>
    <w:p w14:paraId="5A01F4DD" w14:textId="18DA1358" w:rsidR="000703F7" w:rsidRDefault="000703F7" w:rsidP="002356CC">
      <w:pPr>
        <w:spacing w:after="0" w:line="360" w:lineRule="auto"/>
        <w:rPr>
          <w:rFonts w:ascii="Times New Roman" w:hAnsi="Times New Roman" w:cs="Times New Roman"/>
          <w:sz w:val="24"/>
        </w:rPr>
      </w:pPr>
      <w:r w:rsidRPr="000703F7">
        <w:rPr>
          <w:rFonts w:ascii="Times New Roman" w:hAnsi="Times New Roman" w:cs="Times New Roman"/>
          <w:sz w:val="24"/>
        </w:rPr>
        <w:t>At the start of another project, with another collea</w:t>
      </w:r>
      <w:r w:rsidR="00A92846">
        <w:rPr>
          <w:rFonts w:ascii="Times New Roman" w:hAnsi="Times New Roman" w:cs="Times New Roman"/>
          <w:sz w:val="24"/>
        </w:rPr>
        <w:t>gue and friend, we reprinted selected</w:t>
      </w:r>
      <w:r w:rsidRPr="000703F7">
        <w:rPr>
          <w:rFonts w:ascii="Times New Roman" w:hAnsi="Times New Roman" w:cs="Times New Roman"/>
          <w:sz w:val="24"/>
        </w:rPr>
        <w:t xml:space="preserve"> lines from the poem ‘</w:t>
      </w:r>
      <w:r>
        <w:rPr>
          <w:rFonts w:ascii="Times New Roman" w:hAnsi="Times New Roman" w:cs="Times New Roman"/>
          <w:sz w:val="24"/>
        </w:rPr>
        <w:t xml:space="preserve">The </w:t>
      </w:r>
      <w:r w:rsidRPr="000703F7">
        <w:rPr>
          <w:rFonts w:ascii="Times New Roman" w:hAnsi="Times New Roman" w:cs="Times New Roman"/>
          <w:sz w:val="24"/>
        </w:rPr>
        <w:t xml:space="preserve">Hunting </w:t>
      </w:r>
      <w:r>
        <w:rPr>
          <w:rFonts w:ascii="Times New Roman" w:hAnsi="Times New Roman" w:cs="Times New Roman"/>
          <w:sz w:val="24"/>
        </w:rPr>
        <w:t xml:space="preserve">of </w:t>
      </w:r>
      <w:r w:rsidRPr="000703F7">
        <w:rPr>
          <w:rFonts w:ascii="Times New Roman" w:hAnsi="Times New Roman" w:cs="Times New Roman"/>
          <w:sz w:val="24"/>
        </w:rPr>
        <w:t>the Snark’ by Lewis Carroll</w:t>
      </w:r>
      <w:r w:rsidR="00A61A5D">
        <w:rPr>
          <w:rStyle w:val="EndnoteReference"/>
          <w:rFonts w:ascii="Times New Roman" w:hAnsi="Times New Roman" w:cs="Times New Roman"/>
          <w:sz w:val="24"/>
        </w:rPr>
        <w:endnoteReference w:customMarkFollows="1" w:id="5"/>
        <w:t>6</w:t>
      </w:r>
      <w:r>
        <w:rPr>
          <w:rFonts w:ascii="Times New Roman" w:hAnsi="Times New Roman" w:cs="Times New Roman"/>
          <w:sz w:val="24"/>
        </w:rPr>
        <w:t xml:space="preserve">. </w:t>
      </w:r>
      <w:r w:rsidR="00A92846">
        <w:rPr>
          <w:rFonts w:ascii="Times New Roman" w:hAnsi="Times New Roman" w:cs="Times New Roman"/>
          <w:sz w:val="24"/>
        </w:rPr>
        <w:t xml:space="preserve">In </w:t>
      </w:r>
      <w:r w:rsidR="00693239">
        <w:rPr>
          <w:rFonts w:ascii="Times New Roman" w:hAnsi="Times New Roman" w:cs="Times New Roman"/>
          <w:sz w:val="24"/>
        </w:rPr>
        <w:t xml:space="preserve">describing the navigation of the ocean, Carroll writes, </w:t>
      </w:r>
    </w:p>
    <w:p w14:paraId="181BBA06" w14:textId="77777777" w:rsidR="00A92846" w:rsidRDefault="00A92846" w:rsidP="002356CC">
      <w:pPr>
        <w:spacing w:after="0" w:line="360" w:lineRule="auto"/>
        <w:rPr>
          <w:rFonts w:ascii="Times New Roman" w:hAnsi="Times New Roman" w:cs="Times New Roman"/>
          <w:sz w:val="24"/>
        </w:rPr>
      </w:pPr>
    </w:p>
    <w:p w14:paraId="7ABC35B1" w14:textId="77777777" w:rsidR="00A92846" w:rsidRPr="008346FD" w:rsidRDefault="00693239" w:rsidP="002356CC">
      <w:pPr>
        <w:spacing w:after="0" w:line="360" w:lineRule="auto"/>
        <w:ind w:left="851"/>
        <w:rPr>
          <w:rFonts w:ascii="Times New Roman" w:hAnsi="Times New Roman" w:cs="Times New Roman"/>
          <w:sz w:val="24"/>
        </w:rPr>
      </w:pPr>
      <w:r w:rsidRPr="008346FD">
        <w:rPr>
          <w:rFonts w:ascii="Times New Roman" w:hAnsi="Times New Roman" w:cs="Times New Roman"/>
          <w:sz w:val="24"/>
        </w:rPr>
        <w:t xml:space="preserve">… </w:t>
      </w:r>
      <w:r w:rsidR="00A92846" w:rsidRPr="008346FD">
        <w:rPr>
          <w:rFonts w:ascii="Times New Roman" w:hAnsi="Times New Roman" w:cs="Times New Roman"/>
          <w:sz w:val="24"/>
        </w:rPr>
        <w:t xml:space="preserve">He </w:t>
      </w:r>
      <w:r w:rsidRPr="008346FD">
        <w:rPr>
          <w:rFonts w:ascii="Times New Roman" w:hAnsi="Times New Roman" w:cs="Times New Roman"/>
          <w:sz w:val="24"/>
        </w:rPr>
        <w:t xml:space="preserve">[the Captain] </w:t>
      </w:r>
      <w:r w:rsidR="00A92846" w:rsidRPr="008346FD">
        <w:rPr>
          <w:rFonts w:ascii="Times New Roman" w:hAnsi="Times New Roman" w:cs="Times New Roman"/>
          <w:sz w:val="24"/>
        </w:rPr>
        <w:t xml:space="preserve">had bought a large map representing the sea, </w:t>
      </w:r>
    </w:p>
    <w:p w14:paraId="2164CC60" w14:textId="77777777" w:rsidR="00A92846" w:rsidRPr="008346FD" w:rsidRDefault="00A92846" w:rsidP="002356CC">
      <w:pPr>
        <w:spacing w:after="0" w:line="360" w:lineRule="auto"/>
        <w:ind w:left="851"/>
        <w:rPr>
          <w:rFonts w:ascii="Times New Roman" w:hAnsi="Times New Roman" w:cs="Times New Roman"/>
          <w:sz w:val="24"/>
        </w:rPr>
      </w:pPr>
      <w:r w:rsidRPr="008346FD">
        <w:rPr>
          <w:rFonts w:ascii="Times New Roman" w:hAnsi="Times New Roman" w:cs="Times New Roman"/>
          <w:sz w:val="24"/>
        </w:rPr>
        <w:t xml:space="preserve">   Without the least vestige of land: </w:t>
      </w:r>
    </w:p>
    <w:p w14:paraId="33014921" w14:textId="77777777" w:rsidR="00A92846" w:rsidRPr="008346FD" w:rsidRDefault="00A92846" w:rsidP="002356CC">
      <w:pPr>
        <w:spacing w:after="0" w:line="360" w:lineRule="auto"/>
        <w:ind w:left="851"/>
        <w:rPr>
          <w:rFonts w:ascii="Times New Roman" w:hAnsi="Times New Roman" w:cs="Times New Roman"/>
          <w:sz w:val="24"/>
        </w:rPr>
      </w:pPr>
      <w:r w:rsidRPr="008346FD">
        <w:rPr>
          <w:rFonts w:ascii="Times New Roman" w:hAnsi="Times New Roman" w:cs="Times New Roman"/>
          <w:sz w:val="24"/>
        </w:rPr>
        <w:t xml:space="preserve">And the crew were much pleased when they found it to be </w:t>
      </w:r>
    </w:p>
    <w:p w14:paraId="535F510D" w14:textId="77777777" w:rsidR="00A92846" w:rsidRPr="008346FD" w:rsidRDefault="00A92846" w:rsidP="002356CC">
      <w:pPr>
        <w:spacing w:after="0" w:line="360" w:lineRule="auto"/>
        <w:ind w:left="851"/>
        <w:rPr>
          <w:rFonts w:ascii="Times New Roman" w:hAnsi="Times New Roman" w:cs="Times New Roman"/>
          <w:sz w:val="24"/>
        </w:rPr>
      </w:pPr>
      <w:r w:rsidRPr="008346FD">
        <w:rPr>
          <w:rFonts w:ascii="Times New Roman" w:hAnsi="Times New Roman" w:cs="Times New Roman"/>
          <w:sz w:val="24"/>
        </w:rPr>
        <w:t xml:space="preserve">   A</w:t>
      </w:r>
      <w:r w:rsidR="00693239" w:rsidRPr="008346FD">
        <w:rPr>
          <w:rFonts w:ascii="Times New Roman" w:hAnsi="Times New Roman" w:cs="Times New Roman"/>
          <w:sz w:val="24"/>
        </w:rPr>
        <w:t xml:space="preserve"> map they could all understand…</w:t>
      </w:r>
    </w:p>
    <w:p w14:paraId="0AB5464E" w14:textId="77777777" w:rsidR="00A92846" w:rsidRPr="008346FD" w:rsidRDefault="00A92846" w:rsidP="002356CC">
      <w:pPr>
        <w:spacing w:after="0" w:line="360" w:lineRule="auto"/>
        <w:rPr>
          <w:rFonts w:ascii="Times New Roman" w:hAnsi="Times New Roman" w:cs="Times New Roman"/>
          <w:sz w:val="24"/>
        </w:rPr>
      </w:pPr>
    </w:p>
    <w:p w14:paraId="6756C4FF" w14:textId="77777777" w:rsidR="00A92846" w:rsidRPr="008346FD" w:rsidRDefault="00693239" w:rsidP="002356CC">
      <w:pPr>
        <w:spacing w:after="0" w:line="360" w:lineRule="auto"/>
        <w:ind w:left="851"/>
        <w:rPr>
          <w:rFonts w:ascii="Times New Roman" w:hAnsi="Times New Roman" w:cs="Times New Roman"/>
          <w:sz w:val="24"/>
        </w:rPr>
      </w:pPr>
      <w:r w:rsidRPr="008346FD">
        <w:rPr>
          <w:rFonts w:ascii="Times New Roman" w:hAnsi="Times New Roman" w:cs="Times New Roman"/>
          <w:sz w:val="24"/>
        </w:rPr>
        <w:t>“</w:t>
      </w:r>
      <w:r w:rsidR="00A92846" w:rsidRPr="008346FD">
        <w:rPr>
          <w:rFonts w:ascii="Times New Roman" w:hAnsi="Times New Roman" w:cs="Times New Roman"/>
          <w:sz w:val="24"/>
        </w:rPr>
        <w:t xml:space="preserve">Other maps are such shapes, with their islands and capes! </w:t>
      </w:r>
    </w:p>
    <w:p w14:paraId="06D0605A" w14:textId="77777777" w:rsidR="00A92846" w:rsidRPr="008346FD" w:rsidRDefault="00A92846" w:rsidP="002356CC">
      <w:pPr>
        <w:spacing w:after="0" w:line="360" w:lineRule="auto"/>
        <w:ind w:left="851"/>
        <w:rPr>
          <w:rFonts w:ascii="Times New Roman" w:hAnsi="Times New Roman" w:cs="Times New Roman"/>
          <w:sz w:val="24"/>
        </w:rPr>
      </w:pPr>
      <w:r w:rsidRPr="008346FD">
        <w:rPr>
          <w:rFonts w:ascii="Times New Roman" w:hAnsi="Times New Roman" w:cs="Times New Roman"/>
          <w:sz w:val="24"/>
        </w:rPr>
        <w:t xml:space="preserve">   But we've got our brave Captain to thank</w:t>
      </w:r>
      <w:r w:rsidR="00693239" w:rsidRPr="008346FD">
        <w:rPr>
          <w:rFonts w:ascii="Times New Roman" w:hAnsi="Times New Roman" w:cs="Times New Roman"/>
          <w:sz w:val="24"/>
        </w:rPr>
        <w:t>”</w:t>
      </w:r>
      <w:r w:rsidRPr="008346FD">
        <w:rPr>
          <w:rFonts w:ascii="Times New Roman" w:hAnsi="Times New Roman" w:cs="Times New Roman"/>
          <w:sz w:val="24"/>
        </w:rPr>
        <w:t xml:space="preserve"> </w:t>
      </w:r>
    </w:p>
    <w:p w14:paraId="030D1DE3" w14:textId="77777777" w:rsidR="00A92846" w:rsidRPr="008346FD" w:rsidRDefault="00A92846" w:rsidP="002356CC">
      <w:pPr>
        <w:spacing w:after="0" w:line="360" w:lineRule="auto"/>
        <w:ind w:left="851"/>
        <w:rPr>
          <w:rFonts w:ascii="Times New Roman" w:hAnsi="Times New Roman" w:cs="Times New Roman"/>
          <w:sz w:val="24"/>
        </w:rPr>
      </w:pPr>
      <w:r w:rsidRPr="008346FD">
        <w:rPr>
          <w:rFonts w:ascii="Times New Roman" w:hAnsi="Times New Roman" w:cs="Times New Roman"/>
          <w:sz w:val="24"/>
        </w:rPr>
        <w:t xml:space="preserve">(So the crew would protest) </w:t>
      </w:r>
      <w:r w:rsidR="00693239" w:rsidRPr="008346FD">
        <w:rPr>
          <w:rFonts w:ascii="Times New Roman" w:hAnsi="Times New Roman" w:cs="Times New Roman"/>
          <w:sz w:val="24"/>
        </w:rPr>
        <w:t>“</w:t>
      </w:r>
      <w:r w:rsidRPr="008346FD">
        <w:rPr>
          <w:rFonts w:ascii="Times New Roman" w:hAnsi="Times New Roman" w:cs="Times New Roman"/>
          <w:sz w:val="24"/>
        </w:rPr>
        <w:t xml:space="preserve">that he's bought us the best— </w:t>
      </w:r>
    </w:p>
    <w:p w14:paraId="59E25891" w14:textId="5D022906" w:rsidR="000703F7" w:rsidRPr="008346FD" w:rsidRDefault="00A92846" w:rsidP="002356CC">
      <w:pPr>
        <w:spacing w:after="0" w:line="360" w:lineRule="auto"/>
        <w:ind w:left="851"/>
        <w:rPr>
          <w:rFonts w:ascii="Times New Roman" w:hAnsi="Times New Roman" w:cs="Times New Roman"/>
          <w:sz w:val="24"/>
        </w:rPr>
      </w:pPr>
      <w:r w:rsidRPr="008346FD">
        <w:rPr>
          <w:rFonts w:ascii="Times New Roman" w:hAnsi="Times New Roman" w:cs="Times New Roman"/>
          <w:sz w:val="24"/>
        </w:rPr>
        <w:t xml:space="preserve"> </w:t>
      </w:r>
      <w:r w:rsidR="00693239" w:rsidRPr="008346FD">
        <w:rPr>
          <w:rFonts w:ascii="Times New Roman" w:hAnsi="Times New Roman" w:cs="Times New Roman"/>
          <w:sz w:val="24"/>
        </w:rPr>
        <w:t xml:space="preserve">  A perfect and absolute blank!”</w:t>
      </w:r>
      <w:r w:rsidR="00A61A5D" w:rsidRPr="008346FD">
        <w:rPr>
          <w:rStyle w:val="EndnoteReference"/>
          <w:rFonts w:ascii="Times New Roman" w:hAnsi="Times New Roman" w:cs="Times New Roman"/>
          <w:sz w:val="24"/>
        </w:rPr>
        <w:endnoteReference w:customMarkFollows="1" w:id="6"/>
        <w:t>7</w:t>
      </w:r>
    </w:p>
    <w:p w14:paraId="1D68EA06" w14:textId="77777777" w:rsidR="0027441C" w:rsidRDefault="0027441C" w:rsidP="002356CC">
      <w:pPr>
        <w:spacing w:after="0" w:line="360" w:lineRule="auto"/>
        <w:rPr>
          <w:rFonts w:ascii="Times New Roman" w:hAnsi="Times New Roman" w:cs="Times New Roman"/>
          <w:sz w:val="24"/>
        </w:rPr>
      </w:pPr>
    </w:p>
    <w:p w14:paraId="0B5DD50B" w14:textId="2CE8F79B" w:rsidR="0027441C" w:rsidRDefault="0000430F" w:rsidP="002356CC">
      <w:pPr>
        <w:spacing w:after="0" w:line="360" w:lineRule="auto"/>
        <w:rPr>
          <w:rFonts w:ascii="Times New Roman" w:hAnsi="Times New Roman" w:cs="Times New Roman"/>
          <w:sz w:val="24"/>
        </w:rPr>
      </w:pPr>
      <w:r>
        <w:rPr>
          <w:rFonts w:ascii="Times New Roman" w:hAnsi="Times New Roman" w:cs="Times New Roman"/>
          <w:sz w:val="24"/>
        </w:rPr>
        <w:t>When I was on the boat, one line of this poem</w:t>
      </w:r>
      <w:r w:rsidR="001445F1">
        <w:rPr>
          <w:rFonts w:ascii="Times New Roman" w:hAnsi="Times New Roman" w:cs="Times New Roman"/>
          <w:sz w:val="24"/>
        </w:rPr>
        <w:t xml:space="preserve"> kept coming back </w:t>
      </w:r>
      <w:r>
        <w:rPr>
          <w:rFonts w:ascii="Times New Roman" w:hAnsi="Times New Roman" w:cs="Times New Roman"/>
          <w:sz w:val="24"/>
        </w:rPr>
        <w:t xml:space="preserve">to me, again and again. ‘A perfect and absolute blank’. A perfect and absolute blank. </w:t>
      </w:r>
      <w:r w:rsidR="00A73058">
        <w:rPr>
          <w:rFonts w:ascii="Times New Roman" w:hAnsi="Times New Roman" w:cs="Times New Roman"/>
          <w:sz w:val="24"/>
        </w:rPr>
        <w:t xml:space="preserve">Carroll’s seafarers </w:t>
      </w:r>
      <w:r w:rsidR="00DA2156">
        <w:rPr>
          <w:rFonts w:ascii="Times New Roman" w:hAnsi="Times New Roman" w:cs="Times New Roman"/>
          <w:sz w:val="24"/>
        </w:rPr>
        <w:t>made sense of the sea not in the way it was represented</w:t>
      </w:r>
      <w:r w:rsidR="00790185">
        <w:rPr>
          <w:rFonts w:ascii="Times New Roman" w:hAnsi="Times New Roman" w:cs="Times New Roman"/>
          <w:sz w:val="24"/>
        </w:rPr>
        <w:t>,</w:t>
      </w:r>
      <w:r w:rsidR="00EC39DB">
        <w:rPr>
          <w:rFonts w:ascii="Times New Roman" w:hAnsi="Times New Roman" w:cs="Times New Roman"/>
          <w:sz w:val="24"/>
        </w:rPr>
        <w:t xml:space="preserve"> </w:t>
      </w:r>
      <w:r w:rsidR="00790185">
        <w:rPr>
          <w:rFonts w:ascii="Times New Roman" w:hAnsi="Times New Roman" w:cs="Times New Roman"/>
          <w:sz w:val="24"/>
        </w:rPr>
        <w:t>d</w:t>
      </w:r>
      <w:r w:rsidR="00EC39DB">
        <w:rPr>
          <w:rFonts w:ascii="Times New Roman" w:hAnsi="Times New Roman" w:cs="Times New Roman"/>
          <w:sz w:val="24"/>
        </w:rPr>
        <w:t>escribed</w:t>
      </w:r>
      <w:r w:rsidR="00790185">
        <w:rPr>
          <w:rFonts w:ascii="Times New Roman" w:hAnsi="Times New Roman" w:cs="Times New Roman"/>
          <w:sz w:val="24"/>
        </w:rPr>
        <w:t>, or</w:t>
      </w:r>
      <w:r w:rsidR="00EC39DB">
        <w:rPr>
          <w:rFonts w:ascii="Times New Roman" w:hAnsi="Times New Roman" w:cs="Times New Roman"/>
          <w:sz w:val="24"/>
        </w:rPr>
        <w:t xml:space="preserve"> </w:t>
      </w:r>
      <w:r w:rsidR="00790185">
        <w:rPr>
          <w:rFonts w:ascii="Times New Roman" w:hAnsi="Times New Roman" w:cs="Times New Roman"/>
          <w:sz w:val="24"/>
        </w:rPr>
        <w:t>c</w:t>
      </w:r>
      <w:r w:rsidR="00EC39DB">
        <w:rPr>
          <w:rFonts w:ascii="Times New Roman" w:hAnsi="Times New Roman" w:cs="Times New Roman"/>
          <w:sz w:val="24"/>
        </w:rPr>
        <w:t xml:space="preserve">ommitted to paper. They could only make sense of it in the absence of any depiction. </w:t>
      </w:r>
    </w:p>
    <w:p w14:paraId="184432CE" w14:textId="77777777" w:rsidR="0027441C" w:rsidRDefault="0027441C" w:rsidP="002356CC">
      <w:pPr>
        <w:spacing w:after="0" w:line="360" w:lineRule="auto"/>
        <w:rPr>
          <w:rFonts w:ascii="Times New Roman" w:hAnsi="Times New Roman" w:cs="Times New Roman"/>
          <w:sz w:val="24"/>
        </w:rPr>
      </w:pPr>
    </w:p>
    <w:p w14:paraId="5BF4DBC7" w14:textId="77777777" w:rsidR="0027441C" w:rsidRDefault="00B41909" w:rsidP="002356CC">
      <w:pPr>
        <w:spacing w:after="0" w:line="360" w:lineRule="auto"/>
        <w:rPr>
          <w:rFonts w:ascii="Times New Roman" w:hAnsi="Times New Roman" w:cs="Times New Roman"/>
          <w:sz w:val="24"/>
        </w:rPr>
      </w:pPr>
      <w:r>
        <w:rPr>
          <w:rFonts w:ascii="Times New Roman" w:hAnsi="Times New Roman" w:cs="Times New Roman"/>
          <w:sz w:val="24"/>
        </w:rPr>
        <w:t xml:space="preserve">It’s the paradox of being </w:t>
      </w:r>
      <w:r w:rsidRPr="00B41909">
        <w:rPr>
          <w:rFonts w:ascii="Times New Roman" w:hAnsi="Times New Roman" w:cs="Times New Roman"/>
          <w:i/>
          <w:sz w:val="24"/>
        </w:rPr>
        <w:t>with</w:t>
      </w:r>
      <w:r w:rsidR="00C50A40">
        <w:rPr>
          <w:rFonts w:ascii="Times New Roman" w:hAnsi="Times New Roman" w:cs="Times New Roman"/>
          <w:sz w:val="24"/>
        </w:rPr>
        <w:t xml:space="preserve"> any</w:t>
      </w:r>
      <w:r>
        <w:rPr>
          <w:rFonts w:ascii="Times New Roman" w:hAnsi="Times New Roman" w:cs="Times New Roman"/>
          <w:sz w:val="24"/>
        </w:rPr>
        <w:t xml:space="preserve"> environment. </w:t>
      </w:r>
      <w:r w:rsidR="00C50A40">
        <w:rPr>
          <w:rFonts w:ascii="Times New Roman" w:hAnsi="Times New Roman" w:cs="Times New Roman"/>
          <w:sz w:val="24"/>
        </w:rPr>
        <w:t>It’s t</w:t>
      </w:r>
      <w:r>
        <w:rPr>
          <w:rFonts w:ascii="Times New Roman" w:hAnsi="Times New Roman" w:cs="Times New Roman"/>
          <w:sz w:val="24"/>
        </w:rPr>
        <w:t>he contradiction of a world that is lived. It eludes representation. Represented</w:t>
      </w:r>
      <w:r w:rsidR="00BE3388">
        <w:rPr>
          <w:rFonts w:ascii="Times New Roman" w:hAnsi="Times New Roman" w:cs="Times New Roman"/>
          <w:sz w:val="24"/>
        </w:rPr>
        <w:t>,</w:t>
      </w:r>
      <w:r>
        <w:rPr>
          <w:rFonts w:ascii="Times New Roman" w:hAnsi="Times New Roman" w:cs="Times New Roman"/>
          <w:sz w:val="24"/>
        </w:rPr>
        <w:t xml:space="preserve"> it </w:t>
      </w:r>
      <w:r w:rsidR="00BE3388">
        <w:rPr>
          <w:rFonts w:ascii="Times New Roman" w:hAnsi="Times New Roman" w:cs="Times New Roman"/>
          <w:sz w:val="24"/>
        </w:rPr>
        <w:t xml:space="preserve">then </w:t>
      </w:r>
      <w:r>
        <w:rPr>
          <w:rFonts w:ascii="Times New Roman" w:hAnsi="Times New Roman" w:cs="Times New Roman"/>
          <w:sz w:val="24"/>
        </w:rPr>
        <w:t xml:space="preserve">eludes authenticity. </w:t>
      </w:r>
      <w:r w:rsidR="00EC39DB">
        <w:rPr>
          <w:rFonts w:ascii="Times New Roman" w:hAnsi="Times New Roman" w:cs="Times New Roman"/>
          <w:sz w:val="24"/>
        </w:rPr>
        <w:t xml:space="preserve">They say the sea has been emptied in the social science </w:t>
      </w:r>
      <w:r>
        <w:rPr>
          <w:rFonts w:ascii="Times New Roman" w:hAnsi="Times New Roman" w:cs="Times New Roman"/>
          <w:sz w:val="24"/>
        </w:rPr>
        <w:t>–</w:t>
      </w:r>
      <w:r w:rsidR="00EC39DB">
        <w:rPr>
          <w:rFonts w:ascii="Times New Roman" w:hAnsi="Times New Roman" w:cs="Times New Roman"/>
          <w:sz w:val="24"/>
        </w:rPr>
        <w:t xml:space="preserve"> emp</w:t>
      </w:r>
      <w:r>
        <w:rPr>
          <w:rFonts w:ascii="Times New Roman" w:hAnsi="Times New Roman" w:cs="Times New Roman"/>
          <w:sz w:val="24"/>
        </w:rPr>
        <w:t xml:space="preserve">tied of significance. But maybe the vocabulary is just empty of the right words. Maybe our images are just devoid of the right pictures. Maybe the fullness </w:t>
      </w:r>
      <w:r w:rsidR="001445F1">
        <w:rPr>
          <w:rFonts w:ascii="Times New Roman" w:hAnsi="Times New Roman" w:cs="Times New Roman"/>
          <w:sz w:val="24"/>
        </w:rPr>
        <w:t>of the sea –</w:t>
      </w:r>
      <w:r>
        <w:rPr>
          <w:rFonts w:ascii="Times New Roman" w:hAnsi="Times New Roman" w:cs="Times New Roman"/>
          <w:sz w:val="24"/>
        </w:rPr>
        <w:t xml:space="preserve"> all those thi</w:t>
      </w:r>
      <w:r w:rsidR="001445F1">
        <w:rPr>
          <w:rFonts w:ascii="Times New Roman" w:hAnsi="Times New Roman" w:cs="Times New Roman"/>
          <w:sz w:val="24"/>
        </w:rPr>
        <w:t>ngs the seafarers see</w:t>
      </w:r>
      <w:r>
        <w:rPr>
          <w:rFonts w:ascii="Times New Roman" w:hAnsi="Times New Roman" w:cs="Times New Roman"/>
          <w:sz w:val="24"/>
        </w:rPr>
        <w:t>,</w:t>
      </w:r>
      <w:r w:rsidR="001445F1">
        <w:rPr>
          <w:rFonts w:ascii="Times New Roman" w:hAnsi="Times New Roman" w:cs="Times New Roman"/>
          <w:sz w:val="24"/>
        </w:rPr>
        <w:t xml:space="preserve"> feel and know – maybe</w:t>
      </w:r>
      <w:r>
        <w:rPr>
          <w:rFonts w:ascii="Times New Roman" w:hAnsi="Times New Roman" w:cs="Times New Roman"/>
          <w:sz w:val="24"/>
        </w:rPr>
        <w:t xml:space="preserve"> </w:t>
      </w:r>
      <w:r w:rsidR="00BE3388">
        <w:rPr>
          <w:rFonts w:ascii="Times New Roman" w:hAnsi="Times New Roman" w:cs="Times New Roman"/>
          <w:sz w:val="24"/>
        </w:rPr>
        <w:t xml:space="preserve">sometimes </w:t>
      </w:r>
      <w:r w:rsidR="001445F1">
        <w:rPr>
          <w:rFonts w:ascii="Times New Roman" w:hAnsi="Times New Roman" w:cs="Times New Roman"/>
          <w:sz w:val="24"/>
        </w:rPr>
        <w:t xml:space="preserve">they </w:t>
      </w:r>
      <w:r w:rsidR="00BE3388">
        <w:rPr>
          <w:rFonts w:ascii="Times New Roman" w:hAnsi="Times New Roman" w:cs="Times New Roman"/>
          <w:sz w:val="24"/>
        </w:rPr>
        <w:t>cannot be</w:t>
      </w:r>
      <w:r>
        <w:rPr>
          <w:rFonts w:ascii="Times New Roman" w:hAnsi="Times New Roman" w:cs="Times New Roman"/>
          <w:sz w:val="24"/>
        </w:rPr>
        <w:t xml:space="preserve"> conveyed. </w:t>
      </w:r>
    </w:p>
    <w:p w14:paraId="2F4B2A7F" w14:textId="77777777" w:rsidR="0027441C" w:rsidRDefault="0027441C" w:rsidP="002356CC">
      <w:pPr>
        <w:spacing w:after="0" w:line="360" w:lineRule="auto"/>
        <w:rPr>
          <w:rFonts w:ascii="Times New Roman" w:hAnsi="Times New Roman" w:cs="Times New Roman"/>
          <w:sz w:val="24"/>
        </w:rPr>
      </w:pPr>
    </w:p>
    <w:p w14:paraId="7C72E70E" w14:textId="5BA04A31" w:rsidR="00BE3388" w:rsidRDefault="00BE3388" w:rsidP="002356CC">
      <w:pPr>
        <w:spacing w:after="0" w:line="360" w:lineRule="auto"/>
        <w:rPr>
          <w:rFonts w:ascii="Times New Roman" w:hAnsi="Times New Roman" w:cs="Times New Roman"/>
          <w:sz w:val="24"/>
        </w:rPr>
      </w:pPr>
      <w:r>
        <w:rPr>
          <w:rFonts w:ascii="Times New Roman" w:hAnsi="Times New Roman" w:cs="Times New Roman"/>
          <w:sz w:val="24"/>
        </w:rPr>
        <w:t xml:space="preserve">It was like that for me. </w:t>
      </w:r>
    </w:p>
    <w:p w14:paraId="71AA04CE" w14:textId="77777777" w:rsidR="0027441C" w:rsidRDefault="0027441C" w:rsidP="002356CC">
      <w:pPr>
        <w:spacing w:after="0" w:line="360" w:lineRule="auto"/>
        <w:rPr>
          <w:rFonts w:ascii="Times New Roman" w:hAnsi="Times New Roman" w:cs="Times New Roman"/>
          <w:sz w:val="24"/>
        </w:rPr>
      </w:pPr>
    </w:p>
    <w:p w14:paraId="2287354B" w14:textId="6918EDDA" w:rsidR="0027441C" w:rsidRDefault="00BE3388" w:rsidP="002356CC">
      <w:pPr>
        <w:spacing w:after="0" w:line="360" w:lineRule="auto"/>
        <w:rPr>
          <w:rFonts w:ascii="Times New Roman" w:hAnsi="Times New Roman" w:cs="Times New Roman"/>
          <w:sz w:val="24"/>
        </w:rPr>
      </w:pPr>
      <w:r>
        <w:rPr>
          <w:rFonts w:ascii="Times New Roman" w:hAnsi="Times New Roman" w:cs="Times New Roman"/>
          <w:sz w:val="24"/>
        </w:rPr>
        <w:t>I’ve never found it hard to write</w:t>
      </w:r>
      <w:r w:rsidRPr="00BE3388">
        <w:rPr>
          <w:rFonts w:ascii="Times New Roman" w:hAnsi="Times New Roman" w:cs="Times New Roman"/>
          <w:i/>
          <w:sz w:val="24"/>
        </w:rPr>
        <w:t xml:space="preserve"> about</w:t>
      </w:r>
      <w:r>
        <w:rPr>
          <w:rFonts w:ascii="Times New Roman" w:hAnsi="Times New Roman" w:cs="Times New Roman"/>
          <w:sz w:val="24"/>
        </w:rPr>
        <w:t xml:space="preserve"> the sea. And I’ve been writing about the sea </w:t>
      </w:r>
      <w:r>
        <w:rPr>
          <w:rFonts w:ascii="Times New Roman" w:hAnsi="Times New Roman" w:cs="Times New Roman"/>
          <w:i/>
          <w:sz w:val="24"/>
        </w:rPr>
        <w:t xml:space="preserve">a lot. </w:t>
      </w:r>
      <w:r>
        <w:rPr>
          <w:rFonts w:ascii="Times New Roman" w:hAnsi="Times New Roman" w:cs="Times New Roman"/>
          <w:sz w:val="24"/>
        </w:rPr>
        <w:t xml:space="preserve">I’ve never found it hard to write </w:t>
      </w:r>
      <w:r w:rsidRPr="00BE3388">
        <w:rPr>
          <w:rFonts w:ascii="Times New Roman" w:hAnsi="Times New Roman" w:cs="Times New Roman"/>
          <w:i/>
          <w:sz w:val="24"/>
        </w:rPr>
        <w:t>from</w:t>
      </w:r>
      <w:r>
        <w:rPr>
          <w:rFonts w:ascii="Times New Roman" w:hAnsi="Times New Roman" w:cs="Times New Roman"/>
          <w:sz w:val="24"/>
        </w:rPr>
        <w:t xml:space="preserve"> the sea</w:t>
      </w:r>
      <w:r w:rsidR="00F32848">
        <w:rPr>
          <w:rFonts w:ascii="Times New Roman" w:hAnsi="Times New Roman" w:cs="Times New Roman"/>
          <w:sz w:val="24"/>
        </w:rPr>
        <w:t xml:space="preserve"> either –</w:t>
      </w:r>
      <w:r>
        <w:rPr>
          <w:rFonts w:ascii="Times New Roman" w:hAnsi="Times New Roman" w:cs="Times New Roman"/>
          <w:sz w:val="24"/>
        </w:rPr>
        <w:t xml:space="preserve"> </w:t>
      </w:r>
      <w:r w:rsidR="00F32848">
        <w:rPr>
          <w:rFonts w:ascii="Times New Roman" w:hAnsi="Times New Roman" w:cs="Times New Roman"/>
          <w:sz w:val="24"/>
        </w:rPr>
        <w:t>to write f</w:t>
      </w:r>
      <w:r w:rsidR="00E41F51">
        <w:rPr>
          <w:rFonts w:ascii="Times New Roman" w:hAnsi="Times New Roman" w:cs="Times New Roman"/>
          <w:sz w:val="24"/>
        </w:rPr>
        <w:t>rom the</w:t>
      </w:r>
      <w:r>
        <w:rPr>
          <w:rFonts w:ascii="Times New Roman" w:hAnsi="Times New Roman" w:cs="Times New Roman"/>
          <w:sz w:val="24"/>
        </w:rPr>
        <w:t xml:space="preserve"> perspective </w:t>
      </w:r>
      <w:r w:rsidRPr="00BE3388">
        <w:rPr>
          <w:rFonts w:ascii="Times New Roman" w:hAnsi="Times New Roman" w:cs="Times New Roman"/>
          <w:i/>
          <w:sz w:val="24"/>
        </w:rPr>
        <w:t>of</w:t>
      </w:r>
      <w:r>
        <w:rPr>
          <w:rFonts w:ascii="Times New Roman" w:hAnsi="Times New Roman" w:cs="Times New Roman"/>
          <w:sz w:val="24"/>
        </w:rPr>
        <w:t xml:space="preserve"> </w:t>
      </w:r>
      <w:r w:rsidR="00F32848">
        <w:rPr>
          <w:rFonts w:ascii="Times New Roman" w:hAnsi="Times New Roman" w:cs="Times New Roman"/>
          <w:sz w:val="24"/>
        </w:rPr>
        <w:t xml:space="preserve">being at </w:t>
      </w:r>
      <w:r>
        <w:rPr>
          <w:rFonts w:ascii="Times New Roman" w:hAnsi="Times New Roman" w:cs="Times New Roman"/>
          <w:sz w:val="24"/>
        </w:rPr>
        <w:t>sea,</w:t>
      </w:r>
      <w:r w:rsidR="001E3ED0">
        <w:rPr>
          <w:rFonts w:ascii="Times New Roman" w:hAnsi="Times New Roman" w:cs="Times New Roman"/>
          <w:sz w:val="24"/>
        </w:rPr>
        <w:t xml:space="preserve"> through the voice of someone else</w:t>
      </w:r>
      <w:r>
        <w:rPr>
          <w:rFonts w:ascii="Times New Roman" w:hAnsi="Times New Roman" w:cs="Times New Roman"/>
          <w:sz w:val="24"/>
        </w:rPr>
        <w:t xml:space="preserve">. But to write </w:t>
      </w:r>
      <w:r w:rsidRPr="00BE3388">
        <w:rPr>
          <w:rFonts w:ascii="Times New Roman" w:hAnsi="Times New Roman" w:cs="Times New Roman"/>
          <w:i/>
          <w:sz w:val="24"/>
        </w:rPr>
        <w:t xml:space="preserve">with </w:t>
      </w:r>
      <w:r>
        <w:rPr>
          <w:rFonts w:ascii="Times New Roman" w:hAnsi="Times New Roman" w:cs="Times New Roman"/>
          <w:sz w:val="24"/>
        </w:rPr>
        <w:t>the sea</w:t>
      </w:r>
      <w:r w:rsidR="00C50A40">
        <w:rPr>
          <w:rFonts w:ascii="Times New Roman" w:hAnsi="Times New Roman" w:cs="Times New Roman"/>
          <w:sz w:val="24"/>
        </w:rPr>
        <w:t xml:space="preserve"> myself</w:t>
      </w:r>
      <w:r>
        <w:rPr>
          <w:rFonts w:ascii="Times New Roman" w:hAnsi="Times New Roman" w:cs="Times New Roman"/>
          <w:sz w:val="24"/>
        </w:rPr>
        <w:t>?</w:t>
      </w:r>
      <w:r w:rsidR="00C50A40">
        <w:rPr>
          <w:rFonts w:ascii="Times New Roman" w:hAnsi="Times New Roman" w:cs="Times New Roman"/>
          <w:sz w:val="24"/>
        </w:rPr>
        <w:t xml:space="preserve"> That</w:t>
      </w:r>
      <w:r>
        <w:rPr>
          <w:rFonts w:ascii="Times New Roman" w:hAnsi="Times New Roman" w:cs="Times New Roman"/>
          <w:sz w:val="24"/>
        </w:rPr>
        <w:t xml:space="preserve"> was harder. </w:t>
      </w:r>
      <w:r w:rsidR="00790185" w:rsidRPr="00BE3388">
        <w:rPr>
          <w:rFonts w:ascii="Times New Roman" w:hAnsi="Times New Roman" w:cs="Times New Roman"/>
          <w:sz w:val="24"/>
        </w:rPr>
        <w:t xml:space="preserve">I made </w:t>
      </w:r>
      <w:r w:rsidR="00874693">
        <w:rPr>
          <w:rFonts w:ascii="Times New Roman" w:hAnsi="Times New Roman" w:cs="Times New Roman"/>
          <w:sz w:val="24"/>
        </w:rPr>
        <w:t>notes, jotted down feelings, tapped my pen on a blank page. Trying to convey i</w:t>
      </w:r>
      <w:r w:rsidR="00790185">
        <w:rPr>
          <w:rFonts w:ascii="Times New Roman" w:hAnsi="Times New Roman" w:cs="Times New Roman"/>
          <w:sz w:val="24"/>
        </w:rPr>
        <w:t xml:space="preserve">neffable </w:t>
      </w:r>
      <w:r w:rsidR="00790185">
        <w:rPr>
          <w:rFonts w:ascii="Times New Roman" w:hAnsi="Times New Roman" w:cs="Times New Roman"/>
          <w:sz w:val="24"/>
        </w:rPr>
        <w:lastRenderedPageBreak/>
        <w:t>encounters</w:t>
      </w:r>
      <w:r w:rsidR="00874693">
        <w:rPr>
          <w:rFonts w:ascii="Times New Roman" w:hAnsi="Times New Roman" w:cs="Times New Roman"/>
          <w:sz w:val="24"/>
        </w:rPr>
        <w:t xml:space="preserve">. </w:t>
      </w:r>
      <w:r w:rsidR="00790185">
        <w:rPr>
          <w:rFonts w:ascii="Times New Roman" w:hAnsi="Times New Roman" w:cs="Times New Roman"/>
          <w:sz w:val="24"/>
        </w:rPr>
        <w:t>Ineffable was the word. Mike had used it. And he was right. For the time being I’d drawn a blank. A perfect and absolute blank.</w:t>
      </w:r>
      <w:r w:rsidR="008E406E">
        <w:rPr>
          <w:rFonts w:ascii="Times New Roman" w:hAnsi="Times New Roman" w:cs="Times New Roman"/>
          <w:sz w:val="24"/>
        </w:rPr>
        <w:t xml:space="preserve"> </w:t>
      </w:r>
    </w:p>
    <w:p w14:paraId="0F407153" w14:textId="71145D44" w:rsidR="00BE3388" w:rsidRDefault="003740DD" w:rsidP="0027441C">
      <w:pPr>
        <w:spacing w:after="0" w:line="360" w:lineRule="auto"/>
        <w:jc w:val="center"/>
        <w:rPr>
          <w:rFonts w:ascii="Times New Roman" w:hAnsi="Times New Roman" w:cs="Times New Roman"/>
          <w:sz w:val="24"/>
        </w:rPr>
      </w:pPr>
      <w:r>
        <w:rPr>
          <w:rFonts w:ascii="Times New Roman" w:hAnsi="Times New Roman" w:cs="Times New Roman"/>
          <w:sz w:val="24"/>
        </w:rPr>
        <w:t>*****</w:t>
      </w:r>
    </w:p>
    <w:p w14:paraId="58A2C2DA" w14:textId="4EDA68C8" w:rsidR="0027441C" w:rsidRDefault="0027441C" w:rsidP="002356CC">
      <w:pPr>
        <w:spacing w:after="0" w:line="360" w:lineRule="auto"/>
        <w:rPr>
          <w:rFonts w:ascii="Times New Roman" w:hAnsi="Times New Roman" w:cs="Times New Roman"/>
          <w:sz w:val="24"/>
        </w:rPr>
      </w:pPr>
    </w:p>
    <w:p w14:paraId="2BF2A390" w14:textId="30E61100" w:rsidR="00D21823" w:rsidRPr="00D21823" w:rsidRDefault="00D21823" w:rsidP="002356CC">
      <w:pPr>
        <w:spacing w:after="0" w:line="360" w:lineRule="auto"/>
        <w:rPr>
          <w:rFonts w:ascii="Times New Roman" w:hAnsi="Times New Roman" w:cs="Times New Roman"/>
          <w:b/>
          <w:sz w:val="24"/>
        </w:rPr>
      </w:pPr>
      <w:r w:rsidRPr="00D21823">
        <w:rPr>
          <w:rFonts w:ascii="Times New Roman" w:hAnsi="Times New Roman" w:cs="Times New Roman"/>
          <w:b/>
          <w:sz w:val="24"/>
        </w:rPr>
        <w:t>Looking back</w:t>
      </w:r>
    </w:p>
    <w:p w14:paraId="459017FD" w14:textId="03942F41" w:rsidR="00FF7073" w:rsidRPr="00B874A0" w:rsidRDefault="0085094C" w:rsidP="00580171">
      <w:pPr>
        <w:spacing w:after="0" w:line="360" w:lineRule="auto"/>
        <w:rPr>
          <w:rFonts w:ascii="Times New Roman" w:hAnsi="Times New Roman" w:cs="Times New Roman"/>
          <w:i/>
          <w:sz w:val="24"/>
        </w:rPr>
      </w:pPr>
      <w:r w:rsidRPr="00B874A0">
        <w:rPr>
          <w:rFonts w:ascii="Times New Roman" w:hAnsi="Times New Roman" w:cs="Times New Roman"/>
          <w:i/>
          <w:sz w:val="24"/>
        </w:rPr>
        <w:t>One of the things that struck me early in the week was the assumpti</w:t>
      </w:r>
      <w:r w:rsidR="00C50010" w:rsidRPr="00B874A0">
        <w:rPr>
          <w:rFonts w:ascii="Times New Roman" w:hAnsi="Times New Roman" w:cs="Times New Roman"/>
          <w:i/>
          <w:sz w:val="24"/>
        </w:rPr>
        <w:t>ons that I’d made about the symposium’s attendees</w:t>
      </w:r>
      <w:r w:rsidRPr="00B874A0">
        <w:rPr>
          <w:rFonts w:ascii="Times New Roman" w:hAnsi="Times New Roman" w:cs="Times New Roman"/>
          <w:i/>
          <w:sz w:val="24"/>
        </w:rPr>
        <w:t xml:space="preserve"> embodied engagement</w:t>
      </w:r>
      <w:r w:rsidR="00C50010" w:rsidRPr="00B874A0">
        <w:rPr>
          <w:rFonts w:ascii="Times New Roman" w:hAnsi="Times New Roman" w:cs="Times New Roman"/>
          <w:i/>
          <w:sz w:val="24"/>
        </w:rPr>
        <w:t>s</w:t>
      </w:r>
      <w:r w:rsidRPr="00B874A0">
        <w:rPr>
          <w:rFonts w:ascii="Times New Roman" w:hAnsi="Times New Roman" w:cs="Times New Roman"/>
          <w:i/>
          <w:sz w:val="24"/>
        </w:rPr>
        <w:t xml:space="preserve"> with the sea</w:t>
      </w:r>
      <w:r w:rsidR="00A61A5D" w:rsidRPr="00B874A0">
        <w:rPr>
          <w:rStyle w:val="EndnoteReference"/>
          <w:rFonts w:ascii="Times New Roman" w:hAnsi="Times New Roman" w:cs="Times New Roman"/>
          <w:i/>
          <w:sz w:val="24"/>
        </w:rPr>
        <w:endnoteReference w:customMarkFollows="1" w:id="7"/>
        <w:t>8</w:t>
      </w:r>
      <w:r w:rsidRPr="00B874A0">
        <w:rPr>
          <w:rFonts w:ascii="Times New Roman" w:hAnsi="Times New Roman" w:cs="Times New Roman"/>
          <w:i/>
          <w:sz w:val="24"/>
        </w:rPr>
        <w:t xml:space="preserve">. </w:t>
      </w:r>
      <w:r w:rsidR="00945D7C" w:rsidRPr="00B874A0">
        <w:rPr>
          <w:rFonts w:ascii="Times New Roman" w:hAnsi="Times New Roman" w:cs="Times New Roman"/>
          <w:i/>
          <w:sz w:val="24"/>
        </w:rPr>
        <w:t xml:space="preserve">I was required to broaden my perspectives of what it meant to be a sea scholar. </w:t>
      </w:r>
      <w:r w:rsidR="00213C18" w:rsidRPr="00B874A0">
        <w:rPr>
          <w:rFonts w:ascii="Times New Roman" w:hAnsi="Times New Roman" w:cs="Times New Roman"/>
          <w:i/>
          <w:sz w:val="24"/>
        </w:rPr>
        <w:t>As Kim details, we can be ‘sea people’ without being immersed in it or floating on it – but being with the sea does</w:t>
      </w:r>
      <w:r w:rsidR="008B10CA" w:rsidRPr="00B874A0">
        <w:rPr>
          <w:rFonts w:ascii="Times New Roman" w:hAnsi="Times New Roman" w:cs="Times New Roman"/>
          <w:i/>
          <w:sz w:val="24"/>
        </w:rPr>
        <w:t xml:space="preserve"> alter our relationship with it</w:t>
      </w:r>
      <w:r w:rsidR="00213C18" w:rsidRPr="00B874A0">
        <w:rPr>
          <w:rFonts w:ascii="Times New Roman" w:hAnsi="Times New Roman" w:cs="Times New Roman"/>
          <w:i/>
          <w:sz w:val="24"/>
        </w:rPr>
        <w:t xml:space="preserve">. </w:t>
      </w:r>
      <w:r w:rsidR="001E7480" w:rsidRPr="00B874A0">
        <w:rPr>
          <w:rFonts w:ascii="Times New Roman" w:hAnsi="Times New Roman" w:cs="Times New Roman"/>
          <w:i/>
          <w:sz w:val="24"/>
        </w:rPr>
        <w:t>My</w:t>
      </w:r>
      <w:r w:rsidR="00614BE3" w:rsidRPr="00B874A0">
        <w:rPr>
          <w:rFonts w:ascii="Times New Roman" w:hAnsi="Times New Roman" w:cs="Times New Roman"/>
          <w:i/>
          <w:sz w:val="24"/>
        </w:rPr>
        <w:t xml:space="preserve"> desire </w:t>
      </w:r>
      <w:r w:rsidR="001E7480" w:rsidRPr="00B874A0">
        <w:rPr>
          <w:rFonts w:ascii="Times New Roman" w:hAnsi="Times New Roman" w:cs="Times New Roman"/>
          <w:i/>
          <w:sz w:val="24"/>
        </w:rPr>
        <w:t xml:space="preserve">for us </w:t>
      </w:r>
      <w:r w:rsidR="00614BE3" w:rsidRPr="00B874A0">
        <w:rPr>
          <w:rFonts w:ascii="Times New Roman" w:hAnsi="Times New Roman" w:cs="Times New Roman"/>
          <w:i/>
          <w:sz w:val="24"/>
        </w:rPr>
        <w:t xml:space="preserve">to be with the sea </w:t>
      </w:r>
      <w:r w:rsidR="00FD4A12" w:rsidRPr="00B874A0">
        <w:rPr>
          <w:rFonts w:ascii="Times New Roman" w:hAnsi="Times New Roman" w:cs="Times New Roman"/>
          <w:i/>
          <w:sz w:val="24"/>
        </w:rPr>
        <w:t xml:space="preserve">underpinned the format of the symposium. As an outdoor educator and sailor I knew how the physical space on a boat </w:t>
      </w:r>
      <w:r w:rsidR="00EB6864" w:rsidRPr="00B874A0">
        <w:rPr>
          <w:rFonts w:ascii="Times New Roman" w:hAnsi="Times New Roman" w:cs="Times New Roman"/>
          <w:i/>
          <w:sz w:val="24"/>
        </w:rPr>
        <w:t>would require the negotiation of boundaries –</w:t>
      </w:r>
      <w:r w:rsidR="008410AB" w:rsidRPr="00B874A0">
        <w:rPr>
          <w:rFonts w:ascii="Times New Roman" w:hAnsi="Times New Roman" w:cs="Times New Roman"/>
          <w:i/>
          <w:sz w:val="24"/>
        </w:rPr>
        <w:t xml:space="preserve"> </w:t>
      </w:r>
      <w:r w:rsidR="00EB6864" w:rsidRPr="00B874A0">
        <w:rPr>
          <w:rFonts w:ascii="Times New Roman" w:hAnsi="Times New Roman" w:cs="Times New Roman"/>
          <w:i/>
          <w:sz w:val="24"/>
        </w:rPr>
        <w:t>of both personal and scholarly</w:t>
      </w:r>
      <w:r w:rsidR="00732674" w:rsidRPr="00B874A0">
        <w:rPr>
          <w:rFonts w:ascii="Times New Roman" w:hAnsi="Times New Roman" w:cs="Times New Roman"/>
          <w:i/>
          <w:sz w:val="24"/>
        </w:rPr>
        <w:t xml:space="preserve"> space</w:t>
      </w:r>
      <w:r w:rsidR="00EB6864" w:rsidRPr="00B874A0">
        <w:rPr>
          <w:rFonts w:ascii="Times New Roman" w:hAnsi="Times New Roman" w:cs="Times New Roman"/>
          <w:i/>
          <w:sz w:val="24"/>
        </w:rPr>
        <w:t xml:space="preserve">. </w:t>
      </w:r>
      <w:r w:rsidR="00FD4A12" w:rsidRPr="00B874A0">
        <w:rPr>
          <w:rFonts w:ascii="Times New Roman" w:hAnsi="Times New Roman" w:cs="Times New Roman"/>
          <w:i/>
          <w:sz w:val="24"/>
        </w:rPr>
        <w:t>To</w:t>
      </w:r>
      <w:r w:rsidR="00EB6864" w:rsidRPr="00B874A0">
        <w:rPr>
          <w:rFonts w:ascii="Times New Roman" w:hAnsi="Times New Roman" w:cs="Times New Roman"/>
          <w:i/>
          <w:sz w:val="24"/>
        </w:rPr>
        <w:t xml:space="preserve"> live together, to share meals</w:t>
      </w:r>
      <w:r w:rsidR="00FD4A12" w:rsidRPr="00B874A0">
        <w:rPr>
          <w:rFonts w:ascii="Times New Roman" w:hAnsi="Times New Roman" w:cs="Times New Roman"/>
          <w:i/>
          <w:sz w:val="24"/>
        </w:rPr>
        <w:t>, to laugh, to work alongside each other</w:t>
      </w:r>
      <w:r w:rsidR="00EB6864" w:rsidRPr="00B874A0">
        <w:rPr>
          <w:rFonts w:ascii="Times New Roman" w:hAnsi="Times New Roman" w:cs="Times New Roman"/>
          <w:i/>
          <w:sz w:val="24"/>
        </w:rPr>
        <w:t>,</w:t>
      </w:r>
      <w:r w:rsidR="00FD4A12" w:rsidRPr="00B874A0">
        <w:rPr>
          <w:rFonts w:ascii="Times New Roman" w:hAnsi="Times New Roman" w:cs="Times New Roman"/>
          <w:i/>
          <w:sz w:val="24"/>
        </w:rPr>
        <w:t xml:space="preserve"> and t</w:t>
      </w:r>
      <w:r w:rsidR="00EB6864" w:rsidRPr="00B874A0">
        <w:rPr>
          <w:rFonts w:ascii="Times New Roman" w:hAnsi="Times New Roman" w:cs="Times New Roman"/>
          <w:i/>
          <w:sz w:val="24"/>
        </w:rPr>
        <w:t>o engage in scholarly discourse -</w:t>
      </w:r>
      <w:r w:rsidR="00FD4A12" w:rsidRPr="00B874A0">
        <w:rPr>
          <w:rFonts w:ascii="Times New Roman" w:hAnsi="Times New Roman" w:cs="Times New Roman"/>
          <w:i/>
          <w:sz w:val="24"/>
        </w:rPr>
        <w:t xml:space="preserve"> within each day</w:t>
      </w:r>
      <w:r w:rsidR="00732674" w:rsidRPr="00B874A0">
        <w:rPr>
          <w:rFonts w:ascii="Times New Roman" w:hAnsi="Times New Roman" w:cs="Times New Roman"/>
          <w:i/>
          <w:sz w:val="24"/>
        </w:rPr>
        <w:t>’</w:t>
      </w:r>
      <w:r w:rsidR="00FD4A12" w:rsidRPr="00B874A0">
        <w:rPr>
          <w:rFonts w:ascii="Times New Roman" w:hAnsi="Times New Roman" w:cs="Times New Roman"/>
          <w:i/>
          <w:sz w:val="24"/>
        </w:rPr>
        <w:t>s</w:t>
      </w:r>
      <w:r w:rsidR="00EB6864" w:rsidRPr="00B874A0">
        <w:rPr>
          <w:rFonts w:ascii="Times New Roman" w:hAnsi="Times New Roman" w:cs="Times New Roman"/>
          <w:i/>
          <w:sz w:val="24"/>
        </w:rPr>
        <w:t xml:space="preserve"> dedicated discussion sessions and during casual conversations </w:t>
      </w:r>
      <w:r w:rsidR="00732674" w:rsidRPr="00B874A0">
        <w:rPr>
          <w:rFonts w:ascii="Times New Roman" w:hAnsi="Times New Roman" w:cs="Times New Roman"/>
          <w:i/>
          <w:sz w:val="24"/>
        </w:rPr>
        <w:t>–</w:t>
      </w:r>
      <w:r w:rsidR="00EB6864" w:rsidRPr="00B874A0">
        <w:rPr>
          <w:rFonts w:ascii="Times New Roman" w:hAnsi="Times New Roman" w:cs="Times New Roman"/>
          <w:i/>
          <w:sz w:val="24"/>
        </w:rPr>
        <w:t xml:space="preserve"> </w:t>
      </w:r>
      <w:r w:rsidR="00732674" w:rsidRPr="00B874A0">
        <w:rPr>
          <w:rFonts w:ascii="Times New Roman" w:hAnsi="Times New Roman" w:cs="Times New Roman"/>
          <w:i/>
          <w:sz w:val="24"/>
        </w:rPr>
        <w:t>provided opportunities that would be hard to replicate elsewhere.</w:t>
      </w:r>
      <w:r w:rsidR="00FD4A12" w:rsidRPr="00B874A0">
        <w:rPr>
          <w:rFonts w:ascii="Times New Roman" w:hAnsi="Times New Roman" w:cs="Times New Roman"/>
          <w:i/>
          <w:sz w:val="24"/>
        </w:rPr>
        <w:t xml:space="preserve"> </w:t>
      </w:r>
      <w:r w:rsidR="00D27741" w:rsidRPr="00B874A0">
        <w:rPr>
          <w:rFonts w:ascii="Times New Roman" w:hAnsi="Times New Roman" w:cs="Times New Roman"/>
          <w:i/>
          <w:sz w:val="24"/>
        </w:rPr>
        <w:t>For example</w:t>
      </w:r>
      <w:r w:rsidR="00B874A0">
        <w:rPr>
          <w:rFonts w:ascii="Times New Roman" w:hAnsi="Times New Roman" w:cs="Times New Roman"/>
          <w:i/>
          <w:sz w:val="24"/>
        </w:rPr>
        <w:t>,</w:t>
      </w:r>
      <w:r w:rsidR="00D27741" w:rsidRPr="00B874A0">
        <w:rPr>
          <w:rFonts w:ascii="Times New Roman" w:hAnsi="Times New Roman" w:cs="Times New Roman"/>
          <w:i/>
          <w:sz w:val="24"/>
        </w:rPr>
        <w:t xml:space="preserve"> t</w:t>
      </w:r>
      <w:r w:rsidR="000A48AA" w:rsidRPr="00B874A0">
        <w:rPr>
          <w:rFonts w:ascii="Times New Roman" w:hAnsi="Times New Roman" w:cs="Times New Roman"/>
          <w:i/>
          <w:sz w:val="24"/>
        </w:rPr>
        <w:t>he perspective of the landscape architect awoke a new appreciation</w:t>
      </w:r>
      <w:r w:rsidR="00D27741" w:rsidRPr="00B874A0">
        <w:rPr>
          <w:rFonts w:ascii="Times New Roman" w:hAnsi="Times New Roman" w:cs="Times New Roman"/>
          <w:i/>
          <w:sz w:val="24"/>
        </w:rPr>
        <w:t xml:space="preserve"> of how sea walls, wharves</w:t>
      </w:r>
      <w:r w:rsidR="000A48AA" w:rsidRPr="00B874A0">
        <w:rPr>
          <w:rFonts w:ascii="Times New Roman" w:hAnsi="Times New Roman" w:cs="Times New Roman"/>
          <w:i/>
          <w:sz w:val="24"/>
        </w:rPr>
        <w:t xml:space="preserve"> and </w:t>
      </w:r>
      <w:r w:rsidR="00D27741" w:rsidRPr="00B874A0">
        <w:rPr>
          <w:rFonts w:ascii="Times New Roman" w:hAnsi="Times New Roman" w:cs="Times New Roman"/>
          <w:i/>
          <w:sz w:val="24"/>
        </w:rPr>
        <w:t xml:space="preserve">coastal pathways embrace the watery world or attempt to keep it at bay. Physical structures of the ‘everyday’ (e.g., a wharf, the orientation of the windows in a holiday home) reveal something of our relationship with the sea.  </w:t>
      </w:r>
      <w:r w:rsidR="00945D7C" w:rsidRPr="00B874A0">
        <w:rPr>
          <w:rFonts w:ascii="Times New Roman" w:hAnsi="Times New Roman" w:cs="Times New Roman"/>
          <w:i/>
          <w:sz w:val="24"/>
        </w:rPr>
        <w:t xml:space="preserve">Serendipitous events </w:t>
      </w:r>
      <w:r w:rsidR="002E112C" w:rsidRPr="00B874A0">
        <w:rPr>
          <w:rFonts w:ascii="Times New Roman" w:hAnsi="Times New Roman" w:cs="Times New Roman"/>
          <w:i/>
          <w:sz w:val="24"/>
        </w:rPr>
        <w:t>lead to unexpected discoveries</w:t>
      </w:r>
      <w:r w:rsidR="000A48AA" w:rsidRPr="00B874A0">
        <w:rPr>
          <w:rFonts w:ascii="Times New Roman" w:hAnsi="Times New Roman" w:cs="Times New Roman"/>
          <w:i/>
          <w:sz w:val="24"/>
        </w:rPr>
        <w:t>. D</w:t>
      </w:r>
      <w:r w:rsidR="002E112C" w:rsidRPr="00B874A0">
        <w:rPr>
          <w:rFonts w:ascii="Times New Roman" w:hAnsi="Times New Roman" w:cs="Times New Roman"/>
          <w:i/>
          <w:sz w:val="24"/>
        </w:rPr>
        <w:t xml:space="preserve">uring an early morning swim </w:t>
      </w:r>
      <w:r w:rsidR="000A48AA" w:rsidRPr="00B874A0">
        <w:rPr>
          <w:rFonts w:ascii="Times New Roman" w:hAnsi="Times New Roman" w:cs="Times New Roman"/>
          <w:i/>
          <w:sz w:val="24"/>
        </w:rPr>
        <w:t>someone</w:t>
      </w:r>
      <w:r w:rsidR="002E112C" w:rsidRPr="00B874A0">
        <w:rPr>
          <w:rFonts w:ascii="Times New Roman" w:hAnsi="Times New Roman" w:cs="Times New Roman"/>
          <w:i/>
          <w:sz w:val="24"/>
        </w:rPr>
        <w:t xml:space="preserve"> commented that the water tasted less ‘salty’ than at home which sparked a discussion on </w:t>
      </w:r>
      <w:r w:rsidR="00273BCB" w:rsidRPr="00B874A0">
        <w:rPr>
          <w:rFonts w:ascii="Times New Roman" w:hAnsi="Times New Roman" w:cs="Times New Roman"/>
          <w:i/>
          <w:sz w:val="24"/>
        </w:rPr>
        <w:t>perception, taste, salinity, water temperature, ocean currents and global warming</w:t>
      </w:r>
      <w:r w:rsidR="00A61A5D" w:rsidRPr="00B874A0">
        <w:rPr>
          <w:rStyle w:val="EndnoteReference"/>
          <w:rFonts w:ascii="Times New Roman" w:hAnsi="Times New Roman" w:cs="Times New Roman"/>
          <w:i/>
          <w:sz w:val="24"/>
        </w:rPr>
        <w:endnoteReference w:customMarkFollows="1" w:id="8"/>
        <w:t>9</w:t>
      </w:r>
      <w:r w:rsidR="00273BCB" w:rsidRPr="00B874A0">
        <w:rPr>
          <w:rFonts w:ascii="Times New Roman" w:hAnsi="Times New Roman" w:cs="Times New Roman"/>
          <w:i/>
          <w:sz w:val="24"/>
        </w:rPr>
        <w:t>.</w:t>
      </w:r>
      <w:r w:rsidR="00A61A5D" w:rsidRPr="00B874A0">
        <w:rPr>
          <w:rFonts w:ascii="Times New Roman" w:hAnsi="Times New Roman" w:cs="Times New Roman"/>
          <w:i/>
          <w:sz w:val="24"/>
        </w:rPr>
        <w:t xml:space="preserve"> </w:t>
      </w:r>
      <w:r w:rsidR="00273BCB" w:rsidRPr="00B874A0">
        <w:rPr>
          <w:rFonts w:ascii="Times New Roman" w:hAnsi="Times New Roman" w:cs="Times New Roman"/>
          <w:i/>
          <w:sz w:val="24"/>
        </w:rPr>
        <w:t xml:space="preserve">Walks ashore permitted opportunities to </w:t>
      </w:r>
      <w:r w:rsidR="001E7480" w:rsidRPr="00B874A0">
        <w:rPr>
          <w:rFonts w:ascii="Times New Roman" w:hAnsi="Times New Roman" w:cs="Times New Roman"/>
          <w:i/>
          <w:sz w:val="24"/>
        </w:rPr>
        <w:t>see and discuss the tangible outcomes of environmental activism and to discuss how lobbyists, environmentalists, scientists and philanthropic organisations can work together to restore island habitats</w:t>
      </w:r>
      <w:r w:rsidR="00A61A5D" w:rsidRPr="00B874A0">
        <w:rPr>
          <w:rStyle w:val="EndnoteReference"/>
          <w:rFonts w:ascii="Times New Roman" w:hAnsi="Times New Roman" w:cs="Times New Roman"/>
          <w:i/>
          <w:sz w:val="24"/>
        </w:rPr>
        <w:endnoteReference w:customMarkFollows="1" w:id="9"/>
        <w:t>10</w:t>
      </w:r>
      <w:r w:rsidR="00B874A0">
        <w:rPr>
          <w:rFonts w:ascii="Times New Roman" w:hAnsi="Times New Roman" w:cs="Times New Roman"/>
          <w:i/>
          <w:sz w:val="24"/>
        </w:rPr>
        <w:t>. S</w:t>
      </w:r>
      <w:r w:rsidR="00D27741" w:rsidRPr="00B874A0">
        <w:rPr>
          <w:rFonts w:ascii="Times New Roman" w:hAnsi="Times New Roman" w:cs="Times New Roman"/>
          <w:i/>
          <w:sz w:val="24"/>
        </w:rPr>
        <w:t>hort sailing passages</w:t>
      </w:r>
      <w:r w:rsidR="000A48AA" w:rsidRPr="00B874A0">
        <w:rPr>
          <w:rFonts w:ascii="Times New Roman" w:hAnsi="Times New Roman" w:cs="Times New Roman"/>
          <w:i/>
          <w:sz w:val="24"/>
        </w:rPr>
        <w:t xml:space="preserve"> between anchorages allow</w:t>
      </w:r>
      <w:r w:rsidR="00D27741" w:rsidRPr="00B874A0">
        <w:rPr>
          <w:rFonts w:ascii="Times New Roman" w:hAnsi="Times New Roman" w:cs="Times New Roman"/>
          <w:i/>
          <w:sz w:val="24"/>
        </w:rPr>
        <w:t>ed</w:t>
      </w:r>
      <w:r w:rsidR="000A48AA" w:rsidRPr="00B874A0">
        <w:rPr>
          <w:rFonts w:ascii="Times New Roman" w:hAnsi="Times New Roman" w:cs="Times New Roman"/>
          <w:i/>
          <w:sz w:val="24"/>
        </w:rPr>
        <w:t xml:space="preserve"> people to relax, socialise, contemplate, or engage in the sailing of the vessel.</w:t>
      </w:r>
    </w:p>
    <w:p w14:paraId="2C9589D7" w14:textId="77777777" w:rsidR="00FF7073" w:rsidRPr="00B874A0" w:rsidRDefault="00FF7073" w:rsidP="00580171">
      <w:pPr>
        <w:spacing w:after="0" w:line="360" w:lineRule="auto"/>
        <w:rPr>
          <w:rFonts w:ascii="Times New Roman" w:hAnsi="Times New Roman" w:cs="Times New Roman"/>
          <w:i/>
          <w:sz w:val="24"/>
        </w:rPr>
      </w:pPr>
    </w:p>
    <w:p w14:paraId="55BB487C" w14:textId="6002B110" w:rsidR="00F7194E" w:rsidRPr="00B874A0" w:rsidRDefault="008E406E" w:rsidP="002356CC">
      <w:pPr>
        <w:spacing w:after="0" w:line="360" w:lineRule="auto"/>
        <w:rPr>
          <w:rFonts w:ascii="Times New Roman" w:hAnsi="Times New Roman" w:cs="Times New Roman"/>
          <w:i/>
          <w:sz w:val="24"/>
        </w:rPr>
      </w:pPr>
      <w:r w:rsidRPr="00B874A0">
        <w:rPr>
          <w:rFonts w:ascii="Times New Roman" w:hAnsi="Times New Roman" w:cs="Times New Roman"/>
          <w:i/>
          <w:sz w:val="24"/>
        </w:rPr>
        <w:t>Whilst trying to write with the sea may have presented Kim with challenges, and a form of writer’s block, which she</w:t>
      </w:r>
      <w:r w:rsidR="00C50010" w:rsidRPr="00B874A0">
        <w:rPr>
          <w:rFonts w:ascii="Times New Roman" w:hAnsi="Times New Roman" w:cs="Times New Roman"/>
          <w:i/>
          <w:sz w:val="24"/>
        </w:rPr>
        <w:t xml:space="preserve"> describes as a ‘p</w:t>
      </w:r>
      <w:r w:rsidRPr="00B874A0">
        <w:rPr>
          <w:rFonts w:ascii="Times New Roman" w:hAnsi="Times New Roman" w:cs="Times New Roman"/>
          <w:i/>
          <w:sz w:val="24"/>
        </w:rPr>
        <w:t>erfect and absolute blank’, the sea itself is not blank, nor featureless</w:t>
      </w:r>
      <w:r w:rsidR="00A61A5D" w:rsidRPr="00B874A0">
        <w:rPr>
          <w:rStyle w:val="EndnoteReference"/>
          <w:rFonts w:ascii="Times New Roman" w:hAnsi="Times New Roman" w:cs="Times New Roman"/>
          <w:i/>
          <w:sz w:val="24"/>
        </w:rPr>
        <w:endnoteReference w:customMarkFollows="1" w:id="10"/>
        <w:t>11</w:t>
      </w:r>
      <w:r w:rsidR="002356CC" w:rsidRPr="00B874A0">
        <w:rPr>
          <w:rFonts w:ascii="Times New Roman" w:hAnsi="Times New Roman" w:cs="Times New Roman"/>
          <w:i/>
          <w:sz w:val="24"/>
        </w:rPr>
        <w:t xml:space="preserve">. </w:t>
      </w:r>
      <w:r w:rsidR="00580171" w:rsidRPr="00B874A0">
        <w:rPr>
          <w:rFonts w:ascii="Times New Roman" w:hAnsi="Times New Roman" w:cs="Times New Roman"/>
          <w:i/>
          <w:sz w:val="24"/>
        </w:rPr>
        <w:t xml:space="preserve">This is something that Barbara and I tried to capture with </w:t>
      </w:r>
      <w:r w:rsidR="00580171" w:rsidRPr="00B874A0">
        <w:rPr>
          <w:rFonts w:ascii="Times New Roman" w:hAnsi="Times New Roman" w:cs="Times New Roman"/>
          <w:sz w:val="24"/>
        </w:rPr>
        <w:t>Seascapes: Shaped by the Sea</w:t>
      </w:r>
      <w:r w:rsidR="00A61A5D" w:rsidRPr="00B874A0">
        <w:rPr>
          <w:rStyle w:val="EndnoteReference"/>
          <w:rFonts w:ascii="Times New Roman" w:hAnsi="Times New Roman" w:cs="Times New Roman"/>
          <w:sz w:val="24"/>
        </w:rPr>
        <w:endnoteReference w:customMarkFollows="1" w:id="11"/>
        <w:t>12</w:t>
      </w:r>
      <w:r w:rsidR="00A61A5D" w:rsidRPr="00B874A0">
        <w:rPr>
          <w:rFonts w:ascii="Times New Roman" w:hAnsi="Times New Roman" w:cs="Times New Roman"/>
          <w:i/>
          <w:sz w:val="24"/>
        </w:rPr>
        <w:t xml:space="preserve"> </w:t>
      </w:r>
      <w:r w:rsidR="00580171" w:rsidRPr="00B874A0">
        <w:rPr>
          <w:rFonts w:ascii="Times New Roman" w:hAnsi="Times New Roman" w:cs="Times New Roman"/>
          <w:i/>
          <w:sz w:val="24"/>
        </w:rPr>
        <w:t xml:space="preserve">and something that I wanted to make available for attendees of the symposium. </w:t>
      </w:r>
      <w:r w:rsidR="00AC5B00" w:rsidRPr="00B874A0">
        <w:rPr>
          <w:rFonts w:ascii="Times New Roman" w:hAnsi="Times New Roman" w:cs="Times New Roman"/>
          <w:i/>
          <w:sz w:val="24"/>
        </w:rPr>
        <w:t>The sea communicates with us</w:t>
      </w:r>
      <w:r w:rsidR="00854EED" w:rsidRPr="00B874A0">
        <w:rPr>
          <w:rFonts w:ascii="Times New Roman" w:hAnsi="Times New Roman" w:cs="Times New Roman"/>
          <w:i/>
          <w:sz w:val="24"/>
        </w:rPr>
        <w:t xml:space="preserve"> in a myriad of ways</w:t>
      </w:r>
      <w:r w:rsidR="00AC5B00" w:rsidRPr="00B874A0">
        <w:rPr>
          <w:rFonts w:ascii="Times New Roman" w:hAnsi="Times New Roman" w:cs="Times New Roman"/>
          <w:i/>
          <w:sz w:val="24"/>
        </w:rPr>
        <w:t xml:space="preserve">. Whether we experience it via the pitching, rolling, and yawing movements </w:t>
      </w:r>
      <w:r w:rsidR="00854EED" w:rsidRPr="00B874A0">
        <w:rPr>
          <w:rFonts w:ascii="Times New Roman" w:hAnsi="Times New Roman" w:cs="Times New Roman"/>
          <w:i/>
          <w:sz w:val="24"/>
        </w:rPr>
        <w:t xml:space="preserve">of the boat, the tingling on </w:t>
      </w:r>
      <w:r w:rsidR="00AC5B00" w:rsidRPr="00B874A0">
        <w:rPr>
          <w:rFonts w:ascii="Times New Roman" w:hAnsi="Times New Roman" w:cs="Times New Roman"/>
          <w:i/>
          <w:sz w:val="24"/>
        </w:rPr>
        <w:t>our skin as we take a morning plunge</w:t>
      </w:r>
      <w:r w:rsidR="00854EED" w:rsidRPr="00B874A0">
        <w:rPr>
          <w:rFonts w:ascii="Times New Roman" w:hAnsi="Times New Roman" w:cs="Times New Roman"/>
          <w:i/>
          <w:sz w:val="24"/>
        </w:rPr>
        <w:t>, or the clicking noises</w:t>
      </w:r>
      <w:r w:rsidR="00034F87" w:rsidRPr="00B874A0">
        <w:rPr>
          <w:rFonts w:ascii="Times New Roman" w:hAnsi="Times New Roman" w:cs="Times New Roman"/>
          <w:i/>
          <w:sz w:val="24"/>
        </w:rPr>
        <w:t xml:space="preserve"> of snapping shrimp</w:t>
      </w:r>
      <w:r w:rsidR="00854EED" w:rsidRPr="00B874A0">
        <w:rPr>
          <w:rFonts w:ascii="Times New Roman" w:hAnsi="Times New Roman" w:cs="Times New Roman"/>
          <w:i/>
          <w:sz w:val="24"/>
        </w:rPr>
        <w:t xml:space="preserve"> </w:t>
      </w:r>
      <w:r w:rsidR="00034F87" w:rsidRPr="00B874A0">
        <w:rPr>
          <w:rFonts w:ascii="Times New Roman" w:hAnsi="Times New Roman" w:cs="Times New Roman"/>
          <w:i/>
          <w:sz w:val="24"/>
        </w:rPr>
        <w:t>(alph</w:t>
      </w:r>
      <w:r w:rsidR="00C44FC4" w:rsidRPr="00B874A0">
        <w:rPr>
          <w:rFonts w:ascii="Times New Roman" w:hAnsi="Times New Roman" w:cs="Times New Roman"/>
          <w:i/>
          <w:sz w:val="24"/>
        </w:rPr>
        <w:t>a</w:t>
      </w:r>
      <w:r w:rsidR="00034F87" w:rsidRPr="00B874A0">
        <w:rPr>
          <w:rFonts w:ascii="Times New Roman" w:hAnsi="Times New Roman" w:cs="Times New Roman"/>
          <w:i/>
          <w:sz w:val="24"/>
        </w:rPr>
        <w:t xml:space="preserve">eus novazealandiae) </w:t>
      </w:r>
      <w:r w:rsidR="00854EED" w:rsidRPr="00B874A0">
        <w:rPr>
          <w:rFonts w:ascii="Times New Roman" w:hAnsi="Times New Roman" w:cs="Times New Roman"/>
          <w:i/>
          <w:sz w:val="24"/>
        </w:rPr>
        <w:lastRenderedPageBreak/>
        <w:t>that send us to sleep at night</w:t>
      </w:r>
      <w:r w:rsidR="00006B4E" w:rsidRPr="00B874A0">
        <w:rPr>
          <w:rFonts w:ascii="Times New Roman" w:hAnsi="Times New Roman" w:cs="Times New Roman"/>
          <w:i/>
          <w:sz w:val="24"/>
        </w:rPr>
        <w:t>. The challenge for us is to listen to what the sea has to say – and as with any relationship</w:t>
      </w:r>
      <w:r w:rsidR="000E237D" w:rsidRPr="00B874A0">
        <w:rPr>
          <w:rFonts w:ascii="Times New Roman" w:hAnsi="Times New Roman" w:cs="Times New Roman"/>
          <w:i/>
          <w:sz w:val="24"/>
        </w:rPr>
        <w:t xml:space="preserve"> –</w:t>
      </w:r>
      <w:r w:rsidR="00006B4E" w:rsidRPr="00B874A0">
        <w:rPr>
          <w:rFonts w:ascii="Times New Roman" w:hAnsi="Times New Roman" w:cs="Times New Roman"/>
          <w:i/>
          <w:sz w:val="24"/>
        </w:rPr>
        <w:t xml:space="preserve"> what better way to do this than </w:t>
      </w:r>
      <w:r w:rsidR="00C50010" w:rsidRPr="00B874A0">
        <w:rPr>
          <w:rFonts w:ascii="Times New Roman" w:hAnsi="Times New Roman" w:cs="Times New Roman"/>
          <w:i/>
          <w:sz w:val="24"/>
        </w:rPr>
        <w:t xml:space="preserve">attend </w:t>
      </w:r>
      <w:r w:rsidR="00006B4E" w:rsidRPr="00B874A0">
        <w:rPr>
          <w:rFonts w:ascii="Times New Roman" w:hAnsi="Times New Roman" w:cs="Times New Roman"/>
          <w:i/>
          <w:sz w:val="24"/>
        </w:rPr>
        <w:t>to be with the other participant?</w:t>
      </w:r>
      <w:r w:rsidR="00792AAB" w:rsidRPr="00B874A0">
        <w:rPr>
          <w:rFonts w:ascii="Times New Roman" w:hAnsi="Times New Roman" w:cs="Times New Roman"/>
          <w:i/>
          <w:sz w:val="24"/>
        </w:rPr>
        <w:t xml:space="preserve"> </w:t>
      </w:r>
      <w:r w:rsidR="00712702" w:rsidRPr="00B874A0">
        <w:rPr>
          <w:rFonts w:ascii="Times New Roman" w:hAnsi="Times New Roman" w:cs="Times New Roman"/>
          <w:i/>
          <w:sz w:val="24"/>
        </w:rPr>
        <w:t>And this</w:t>
      </w:r>
      <w:r w:rsidR="00A4178E" w:rsidRPr="00B874A0">
        <w:rPr>
          <w:rFonts w:ascii="Times New Roman" w:hAnsi="Times New Roman" w:cs="Times New Roman"/>
          <w:i/>
          <w:sz w:val="24"/>
        </w:rPr>
        <w:t>,</w:t>
      </w:r>
      <w:r w:rsidR="00712702" w:rsidRPr="00B874A0">
        <w:rPr>
          <w:rFonts w:ascii="Times New Roman" w:hAnsi="Times New Roman" w:cs="Times New Roman"/>
          <w:i/>
          <w:sz w:val="24"/>
        </w:rPr>
        <w:t xml:space="preserve"> if I may paraph</w:t>
      </w:r>
      <w:r w:rsidR="002356CC" w:rsidRPr="00B874A0">
        <w:rPr>
          <w:rFonts w:ascii="Times New Roman" w:hAnsi="Times New Roman" w:cs="Times New Roman"/>
          <w:i/>
          <w:sz w:val="24"/>
        </w:rPr>
        <w:t>rase Peters and Steinberg</w:t>
      </w:r>
      <w:r w:rsidR="00A61A5D" w:rsidRPr="00B874A0">
        <w:rPr>
          <w:rStyle w:val="EndnoteReference"/>
          <w:rFonts w:ascii="Times New Roman" w:hAnsi="Times New Roman" w:cs="Times New Roman"/>
          <w:i/>
          <w:sz w:val="24"/>
        </w:rPr>
        <w:endnoteReference w:customMarkFollows="1" w:id="12"/>
        <w:t>13</w:t>
      </w:r>
      <w:r w:rsidR="00A4178E" w:rsidRPr="00B874A0">
        <w:rPr>
          <w:rFonts w:ascii="Times New Roman" w:hAnsi="Times New Roman" w:cs="Times New Roman"/>
          <w:i/>
          <w:sz w:val="24"/>
        </w:rPr>
        <w:t>,</w:t>
      </w:r>
      <w:r w:rsidR="00712702" w:rsidRPr="00B874A0">
        <w:rPr>
          <w:rFonts w:ascii="Times New Roman" w:hAnsi="Times New Roman" w:cs="Times New Roman"/>
          <w:i/>
          <w:sz w:val="24"/>
        </w:rPr>
        <w:t xml:space="preserve"> is an ongoing project.</w:t>
      </w:r>
    </w:p>
    <w:p w14:paraId="1978FB01" w14:textId="77777777" w:rsidR="002356CC" w:rsidRPr="00B874A0" w:rsidRDefault="002356CC" w:rsidP="002356CC">
      <w:pPr>
        <w:spacing w:after="0" w:line="360" w:lineRule="auto"/>
        <w:rPr>
          <w:rFonts w:ascii="Times New Roman" w:hAnsi="Times New Roman" w:cs="Times New Roman"/>
          <w:b/>
          <w:i/>
          <w:sz w:val="24"/>
        </w:rPr>
      </w:pPr>
    </w:p>
    <w:p w14:paraId="1BB1A1C7" w14:textId="6A779F9E" w:rsidR="003B0C6A" w:rsidRPr="00D21823" w:rsidRDefault="008B10CA" w:rsidP="002356CC">
      <w:pPr>
        <w:spacing w:after="0" w:line="360" w:lineRule="auto"/>
        <w:rPr>
          <w:rFonts w:ascii="Times New Roman" w:hAnsi="Times New Roman" w:cs="Times New Roman"/>
          <w:b/>
          <w:sz w:val="24"/>
        </w:rPr>
      </w:pPr>
      <w:r w:rsidRPr="00D21823">
        <w:rPr>
          <w:rFonts w:ascii="Times New Roman" w:hAnsi="Times New Roman" w:cs="Times New Roman"/>
          <w:b/>
          <w:sz w:val="24"/>
        </w:rPr>
        <w:t>Postscript</w:t>
      </w:r>
    </w:p>
    <w:p w14:paraId="0E6304E8" w14:textId="0D9C9A4D" w:rsidR="003740DD" w:rsidRPr="00B874A0" w:rsidRDefault="005168E0" w:rsidP="002356CC">
      <w:pPr>
        <w:spacing w:after="0" w:line="360" w:lineRule="auto"/>
        <w:rPr>
          <w:rFonts w:ascii="Times New Roman" w:hAnsi="Times New Roman" w:cs="Times New Roman"/>
          <w:i/>
          <w:sz w:val="24"/>
        </w:rPr>
      </w:pPr>
      <w:r w:rsidRPr="00B874A0">
        <w:rPr>
          <w:rFonts w:ascii="Times New Roman" w:hAnsi="Times New Roman" w:cs="Times New Roman"/>
          <w:i/>
          <w:sz w:val="24"/>
        </w:rPr>
        <w:t xml:space="preserve">After the ‘welcome to NZ’ BBQ </w:t>
      </w:r>
      <w:r w:rsidR="00203578" w:rsidRPr="00B874A0">
        <w:rPr>
          <w:rFonts w:ascii="Times New Roman" w:hAnsi="Times New Roman" w:cs="Times New Roman"/>
          <w:i/>
          <w:sz w:val="24"/>
        </w:rPr>
        <w:t xml:space="preserve">I remember thinking </w:t>
      </w:r>
      <w:r w:rsidRPr="00B874A0">
        <w:rPr>
          <w:rFonts w:ascii="Times New Roman" w:hAnsi="Times New Roman" w:cs="Times New Roman"/>
          <w:i/>
          <w:sz w:val="24"/>
        </w:rPr>
        <w:t>how badly the conversation had gone. P</w:t>
      </w:r>
      <w:r w:rsidR="00203578" w:rsidRPr="00B874A0">
        <w:rPr>
          <w:rFonts w:ascii="Times New Roman" w:hAnsi="Times New Roman" w:cs="Times New Roman"/>
          <w:i/>
          <w:sz w:val="24"/>
        </w:rPr>
        <w:t xml:space="preserve">oor </w:t>
      </w:r>
      <w:r w:rsidRPr="00B874A0">
        <w:rPr>
          <w:rFonts w:ascii="Times New Roman" w:hAnsi="Times New Roman" w:cs="Times New Roman"/>
          <w:i/>
          <w:sz w:val="24"/>
        </w:rPr>
        <w:t xml:space="preserve">jetlagged </w:t>
      </w:r>
      <w:r w:rsidR="00B874A0">
        <w:rPr>
          <w:rFonts w:ascii="Times New Roman" w:hAnsi="Times New Roman" w:cs="Times New Roman"/>
          <w:i/>
          <w:sz w:val="24"/>
        </w:rPr>
        <w:t>Kim</w:t>
      </w:r>
      <w:r w:rsidR="00A61A5D" w:rsidRPr="00B874A0">
        <w:rPr>
          <w:rFonts w:ascii="Times New Roman" w:hAnsi="Times New Roman" w:cs="Times New Roman"/>
          <w:i/>
          <w:sz w:val="24"/>
        </w:rPr>
        <w:t xml:space="preserve"> </w:t>
      </w:r>
      <w:r w:rsidRPr="00B874A0">
        <w:rPr>
          <w:rFonts w:ascii="Times New Roman" w:hAnsi="Times New Roman" w:cs="Times New Roman"/>
          <w:i/>
          <w:sz w:val="24"/>
        </w:rPr>
        <w:t xml:space="preserve">had </w:t>
      </w:r>
      <w:r w:rsidR="002B7D70" w:rsidRPr="00B874A0">
        <w:rPr>
          <w:rFonts w:ascii="Times New Roman" w:hAnsi="Times New Roman" w:cs="Times New Roman"/>
          <w:i/>
          <w:sz w:val="24"/>
        </w:rPr>
        <w:t xml:space="preserve">been </w:t>
      </w:r>
      <w:r w:rsidR="00203578" w:rsidRPr="00B874A0">
        <w:rPr>
          <w:rFonts w:ascii="Times New Roman" w:hAnsi="Times New Roman" w:cs="Times New Roman"/>
          <w:i/>
          <w:sz w:val="24"/>
        </w:rPr>
        <w:t>surrounded by sailors trading tales of misadventure</w:t>
      </w:r>
      <w:r w:rsidR="00CD12B0" w:rsidRPr="00B874A0">
        <w:rPr>
          <w:rFonts w:ascii="Times New Roman" w:hAnsi="Times New Roman" w:cs="Times New Roman"/>
          <w:i/>
          <w:sz w:val="24"/>
        </w:rPr>
        <w:t>.</w:t>
      </w:r>
      <w:r w:rsidR="00203578" w:rsidRPr="00B874A0">
        <w:rPr>
          <w:rFonts w:ascii="Times New Roman" w:hAnsi="Times New Roman" w:cs="Times New Roman"/>
          <w:i/>
          <w:sz w:val="24"/>
        </w:rPr>
        <w:t xml:space="preserve"> </w:t>
      </w:r>
      <w:r w:rsidR="004831BE" w:rsidRPr="00B874A0">
        <w:rPr>
          <w:rFonts w:ascii="Times New Roman" w:hAnsi="Times New Roman" w:cs="Times New Roman"/>
          <w:i/>
          <w:sz w:val="24"/>
        </w:rPr>
        <w:t>At times I wish I could have turned the discussion to gardening or hill-walking, or anything land-based.</w:t>
      </w:r>
    </w:p>
    <w:p w14:paraId="7719FA03" w14:textId="77777777" w:rsidR="0027441C" w:rsidRPr="00B874A0" w:rsidRDefault="0027441C" w:rsidP="002356CC">
      <w:pPr>
        <w:spacing w:after="0" w:line="360" w:lineRule="auto"/>
        <w:rPr>
          <w:rFonts w:ascii="Times New Roman" w:hAnsi="Times New Roman" w:cs="Times New Roman"/>
          <w:i/>
          <w:sz w:val="24"/>
        </w:rPr>
      </w:pPr>
    </w:p>
    <w:p w14:paraId="36E63371" w14:textId="12EFBA79" w:rsidR="002B7D70" w:rsidRPr="00B874A0" w:rsidRDefault="00854EED" w:rsidP="002356CC">
      <w:pPr>
        <w:spacing w:after="0" w:line="360" w:lineRule="auto"/>
        <w:rPr>
          <w:rFonts w:ascii="Times New Roman" w:hAnsi="Times New Roman" w:cs="Times New Roman"/>
          <w:i/>
          <w:sz w:val="24"/>
        </w:rPr>
      </w:pPr>
      <w:r w:rsidRPr="00B874A0">
        <w:rPr>
          <w:rFonts w:ascii="Times New Roman" w:hAnsi="Times New Roman" w:cs="Times New Roman"/>
          <w:i/>
          <w:sz w:val="24"/>
        </w:rPr>
        <w:t>T</w:t>
      </w:r>
      <w:r w:rsidR="002B7D70" w:rsidRPr="00B874A0">
        <w:rPr>
          <w:rFonts w:ascii="Times New Roman" w:hAnsi="Times New Roman" w:cs="Times New Roman"/>
          <w:i/>
          <w:sz w:val="24"/>
        </w:rPr>
        <w:t xml:space="preserve">wo weeks </w:t>
      </w:r>
      <w:r w:rsidR="004831BE" w:rsidRPr="00B874A0">
        <w:rPr>
          <w:rFonts w:ascii="Times New Roman" w:hAnsi="Times New Roman" w:cs="Times New Roman"/>
          <w:i/>
          <w:sz w:val="24"/>
        </w:rPr>
        <w:t>after our symposium</w:t>
      </w:r>
      <w:r w:rsidR="005168E0" w:rsidRPr="00B874A0">
        <w:rPr>
          <w:rFonts w:ascii="Times New Roman" w:hAnsi="Times New Roman" w:cs="Times New Roman"/>
          <w:i/>
          <w:sz w:val="24"/>
        </w:rPr>
        <w:t xml:space="preserve"> </w:t>
      </w:r>
      <w:r w:rsidR="002B7D70" w:rsidRPr="00B874A0">
        <w:rPr>
          <w:rFonts w:ascii="Times New Roman" w:hAnsi="Times New Roman" w:cs="Times New Roman"/>
          <w:i/>
          <w:sz w:val="24"/>
        </w:rPr>
        <w:t>we all gathered together for another meal –</w:t>
      </w:r>
      <w:r w:rsidRPr="00B874A0">
        <w:rPr>
          <w:rFonts w:ascii="Times New Roman" w:hAnsi="Times New Roman" w:cs="Times New Roman"/>
          <w:i/>
          <w:sz w:val="24"/>
        </w:rPr>
        <w:t xml:space="preserve"> were you just too polite to say no</w:t>
      </w:r>
      <w:r w:rsidR="00DF45DD" w:rsidRPr="00B874A0">
        <w:rPr>
          <w:rFonts w:ascii="Times New Roman" w:hAnsi="Times New Roman" w:cs="Times New Roman"/>
          <w:i/>
          <w:sz w:val="24"/>
        </w:rPr>
        <w:t xml:space="preserve"> Kim</w:t>
      </w:r>
      <w:r w:rsidRPr="00B874A0">
        <w:rPr>
          <w:rFonts w:ascii="Times New Roman" w:hAnsi="Times New Roman" w:cs="Times New Roman"/>
          <w:i/>
          <w:sz w:val="24"/>
        </w:rPr>
        <w:t xml:space="preserve">? </w:t>
      </w:r>
      <w:r w:rsidR="002B7D70" w:rsidRPr="00B874A0">
        <w:rPr>
          <w:rFonts w:ascii="Times New Roman" w:hAnsi="Times New Roman" w:cs="Times New Roman"/>
          <w:i/>
          <w:sz w:val="24"/>
        </w:rPr>
        <w:t xml:space="preserve">This was to farewell my sailing friends who were heading back to the UK after having spent most of their New Zealand stay </w:t>
      </w:r>
      <w:r w:rsidR="00206C0E" w:rsidRPr="00B874A0">
        <w:rPr>
          <w:rFonts w:ascii="Times New Roman" w:hAnsi="Times New Roman" w:cs="Times New Roman"/>
          <w:i/>
          <w:sz w:val="24"/>
        </w:rPr>
        <w:t xml:space="preserve">cruising </w:t>
      </w:r>
      <w:r w:rsidR="002B7D70" w:rsidRPr="00B874A0">
        <w:rPr>
          <w:rFonts w:ascii="Times New Roman" w:hAnsi="Times New Roman" w:cs="Times New Roman"/>
          <w:i/>
          <w:sz w:val="24"/>
        </w:rPr>
        <w:t xml:space="preserve">in the Hauraki Gulf. </w:t>
      </w:r>
      <w:r w:rsidR="00206C0E" w:rsidRPr="00B874A0">
        <w:rPr>
          <w:rFonts w:ascii="Times New Roman" w:hAnsi="Times New Roman" w:cs="Times New Roman"/>
          <w:i/>
          <w:sz w:val="24"/>
        </w:rPr>
        <w:t xml:space="preserve">I don’t know how sick she was feeling on this occasion – but one thing’s for sure – Kim had found the words to communicate </w:t>
      </w:r>
      <w:r w:rsidRPr="00B874A0">
        <w:rPr>
          <w:rFonts w:ascii="Times New Roman" w:hAnsi="Times New Roman" w:cs="Times New Roman"/>
          <w:i/>
          <w:sz w:val="24"/>
        </w:rPr>
        <w:t xml:space="preserve">(at some length I might add) </w:t>
      </w:r>
      <w:r w:rsidR="00DF45DD" w:rsidRPr="00B874A0">
        <w:rPr>
          <w:rFonts w:ascii="Times New Roman" w:hAnsi="Times New Roman" w:cs="Times New Roman"/>
          <w:i/>
          <w:sz w:val="24"/>
        </w:rPr>
        <w:t>with sailors borne from</w:t>
      </w:r>
      <w:r w:rsidR="00206C0E" w:rsidRPr="00B874A0">
        <w:rPr>
          <w:rFonts w:ascii="Times New Roman" w:hAnsi="Times New Roman" w:cs="Times New Roman"/>
          <w:i/>
          <w:sz w:val="24"/>
        </w:rPr>
        <w:t xml:space="preserve"> </w:t>
      </w:r>
      <w:r w:rsidRPr="00B874A0">
        <w:rPr>
          <w:rFonts w:ascii="Times New Roman" w:hAnsi="Times New Roman" w:cs="Times New Roman"/>
          <w:i/>
          <w:sz w:val="24"/>
        </w:rPr>
        <w:t xml:space="preserve">her </w:t>
      </w:r>
      <w:r w:rsidR="00206C0E" w:rsidRPr="00B874A0">
        <w:rPr>
          <w:rFonts w:ascii="Times New Roman" w:hAnsi="Times New Roman" w:cs="Times New Roman"/>
          <w:i/>
          <w:sz w:val="24"/>
        </w:rPr>
        <w:t>experiences with the sea.</w:t>
      </w:r>
      <w:r w:rsidR="004831BE" w:rsidRPr="00B874A0">
        <w:rPr>
          <w:rFonts w:ascii="Times New Roman" w:hAnsi="Times New Roman" w:cs="Times New Roman"/>
          <w:i/>
          <w:sz w:val="24"/>
        </w:rPr>
        <w:t xml:space="preserve"> Direct and visceral encounters with the sea shape who we are and how we think about our fluid world in a myriad of ways. Ways that have yet to find full expression in the academic literature concerned with our relationships with the sea.</w:t>
      </w:r>
    </w:p>
    <w:p w14:paraId="1F4409EF" w14:textId="77777777" w:rsidR="00A25D40" w:rsidRDefault="00A25D40" w:rsidP="000713BA">
      <w:pPr>
        <w:rPr>
          <w:rFonts w:ascii="Times New Roman" w:hAnsi="Times New Roman" w:cs="Times New Roman"/>
          <w:sz w:val="24"/>
        </w:rPr>
      </w:pPr>
    </w:p>
    <w:sectPr w:rsidR="00A25D40" w:rsidSect="000713BA">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DED2D" w14:textId="77777777" w:rsidR="00461B4A" w:rsidRDefault="00461B4A" w:rsidP="000703F7">
      <w:pPr>
        <w:spacing w:after="0" w:line="240" w:lineRule="auto"/>
      </w:pPr>
      <w:r>
        <w:separator/>
      </w:r>
    </w:p>
  </w:endnote>
  <w:endnote w:type="continuationSeparator" w:id="0">
    <w:p w14:paraId="32B20344" w14:textId="77777777" w:rsidR="00461B4A" w:rsidRDefault="00461B4A" w:rsidP="000703F7">
      <w:pPr>
        <w:spacing w:after="0" w:line="240" w:lineRule="auto"/>
      </w:pPr>
      <w:r>
        <w:continuationSeparator/>
      </w:r>
    </w:p>
  </w:endnote>
  <w:endnote w:id="1">
    <w:p w14:paraId="1FC7AF2A" w14:textId="77802A18" w:rsidR="00B00E53" w:rsidRPr="00A61A5D" w:rsidRDefault="00B00E53" w:rsidP="00A61A5D">
      <w:pPr>
        <w:pStyle w:val="EndnoteText"/>
        <w:spacing w:line="360" w:lineRule="auto"/>
        <w:rPr>
          <w:rFonts w:ascii="Times New Roman" w:hAnsi="Times New Roman" w:cs="Times New Roman"/>
        </w:rPr>
      </w:pPr>
      <w:r w:rsidRPr="00A61A5D">
        <w:rPr>
          <w:rStyle w:val="EndnoteReference"/>
          <w:rFonts w:ascii="Times New Roman" w:hAnsi="Times New Roman" w:cs="Times New Roman"/>
        </w:rPr>
        <w:t>1</w:t>
      </w:r>
      <w:r w:rsidRPr="00A61A5D">
        <w:rPr>
          <w:rFonts w:ascii="Times New Roman" w:hAnsi="Times New Roman" w:cs="Times New Roman"/>
        </w:rPr>
        <w:t xml:space="preserve"> See K. Peters and P. Steinberg, ‘A wet world: rethinking place, territory and time’ from &lt;</w:t>
      </w:r>
      <w:hyperlink r:id="rId1" w:history="1">
        <w:r w:rsidRPr="00A61A5D">
          <w:rPr>
            <w:rStyle w:val="Hyperlink"/>
            <w:rFonts w:ascii="Times New Roman" w:hAnsi="Times New Roman" w:cs="Times New Roman"/>
          </w:rPr>
          <w:t>http://societyandspace.com/2015/04/27/a-wet-world-rethinking-place-territory-and-time-kimberley-peters-and-philip-steinberg/</w:t>
        </w:r>
      </w:hyperlink>
      <w:r w:rsidRPr="00A61A5D">
        <w:rPr>
          <w:rFonts w:ascii="Times New Roman" w:hAnsi="Times New Roman" w:cs="Times New Roman"/>
        </w:rPr>
        <w:t xml:space="preserve">&gt; (May 2015). </w:t>
      </w:r>
    </w:p>
  </w:endnote>
  <w:endnote w:id="2">
    <w:p w14:paraId="2EDE6D62" w14:textId="45743959" w:rsidR="00B00E53" w:rsidRPr="00A61A5D" w:rsidRDefault="00B00E53" w:rsidP="00A61A5D">
      <w:pPr>
        <w:pStyle w:val="EndnoteText"/>
        <w:spacing w:line="360" w:lineRule="auto"/>
        <w:rPr>
          <w:rFonts w:ascii="Times New Roman" w:hAnsi="Times New Roman" w:cs="Times New Roman"/>
        </w:rPr>
      </w:pPr>
      <w:r w:rsidRPr="00A61A5D">
        <w:rPr>
          <w:rStyle w:val="EndnoteReference"/>
          <w:rFonts w:ascii="Times New Roman" w:hAnsi="Times New Roman" w:cs="Times New Roman"/>
        </w:rPr>
        <w:t>3</w:t>
      </w:r>
      <w:r w:rsidRPr="00A61A5D">
        <w:rPr>
          <w:rFonts w:ascii="Times New Roman" w:hAnsi="Times New Roman" w:cs="Times New Roman"/>
        </w:rPr>
        <w:t xml:space="preserve"> K. Peters, ‘Manipulating material hydro-worlds: rethinking human and more-than-human relationality through offshore radio piracy’, </w:t>
      </w:r>
      <w:r w:rsidRPr="00A61A5D">
        <w:rPr>
          <w:rFonts w:ascii="Times New Roman" w:hAnsi="Times New Roman" w:cs="Times New Roman"/>
          <w:i/>
        </w:rPr>
        <w:t>Environment and Planning A</w:t>
      </w:r>
      <w:r w:rsidRPr="00A61A5D">
        <w:rPr>
          <w:rFonts w:ascii="Times New Roman" w:hAnsi="Times New Roman" w:cs="Times New Roman"/>
        </w:rPr>
        <w:t xml:space="preserve"> 44 , 2012, pp. 1241-1254 and K. Peters, ‘Drifting: towards mobilities at sea’, </w:t>
      </w:r>
      <w:r w:rsidRPr="00A61A5D">
        <w:rPr>
          <w:rFonts w:ascii="Times New Roman" w:hAnsi="Times New Roman" w:cs="Times New Roman"/>
          <w:i/>
        </w:rPr>
        <w:t>Transactions of the Institute of British Geographers</w:t>
      </w:r>
      <w:r w:rsidRPr="00A61A5D">
        <w:rPr>
          <w:rFonts w:ascii="Times New Roman" w:hAnsi="Times New Roman" w:cs="Times New Roman"/>
        </w:rPr>
        <w:t xml:space="preserve"> 40, 2015, pp. 262-272.</w:t>
      </w:r>
    </w:p>
  </w:endnote>
  <w:endnote w:id="3">
    <w:p w14:paraId="21A3C958" w14:textId="7FB99F12" w:rsidR="00B00E53" w:rsidRPr="00A61A5D" w:rsidRDefault="00B00E53" w:rsidP="00A61A5D">
      <w:pPr>
        <w:pStyle w:val="EndnoteText"/>
        <w:spacing w:line="360" w:lineRule="auto"/>
        <w:rPr>
          <w:rFonts w:ascii="Times New Roman" w:hAnsi="Times New Roman" w:cs="Times New Roman"/>
        </w:rPr>
      </w:pPr>
      <w:r w:rsidRPr="00A61A5D">
        <w:rPr>
          <w:rStyle w:val="EndnoteReference"/>
          <w:rFonts w:ascii="Times New Roman" w:hAnsi="Times New Roman" w:cs="Times New Roman"/>
        </w:rPr>
        <w:t>4</w:t>
      </w:r>
      <w:r w:rsidRPr="00A61A5D">
        <w:rPr>
          <w:rFonts w:ascii="Times New Roman" w:hAnsi="Times New Roman" w:cs="Times New Roman"/>
        </w:rPr>
        <w:t xml:space="preserve"> See, for example, D. Massey, </w:t>
      </w:r>
      <w:r w:rsidRPr="00A61A5D">
        <w:rPr>
          <w:rFonts w:ascii="Times New Roman" w:hAnsi="Times New Roman" w:cs="Times New Roman"/>
          <w:i/>
        </w:rPr>
        <w:t xml:space="preserve">For Space </w:t>
      </w:r>
      <w:r w:rsidRPr="00A61A5D">
        <w:rPr>
          <w:rFonts w:ascii="Times New Roman" w:hAnsi="Times New Roman" w:cs="Times New Roman"/>
        </w:rPr>
        <w:t xml:space="preserve">(Sage: London, 2004) and J.Wylie ‘A single day's walking: narrating self and landscape on the South West Coast Path’, </w:t>
      </w:r>
      <w:r w:rsidRPr="00A61A5D">
        <w:rPr>
          <w:rFonts w:ascii="Times New Roman" w:hAnsi="Times New Roman" w:cs="Times New Roman"/>
          <w:i/>
        </w:rPr>
        <w:t>Transactions of the Institute of British Geographers</w:t>
      </w:r>
      <w:r w:rsidRPr="00A61A5D">
        <w:rPr>
          <w:rFonts w:ascii="Times New Roman" w:hAnsi="Times New Roman" w:cs="Times New Roman"/>
        </w:rPr>
        <w:t xml:space="preserve"> 30, 2005, pp. 234-247.</w:t>
      </w:r>
    </w:p>
  </w:endnote>
  <w:endnote w:id="4">
    <w:p w14:paraId="4CB2975C" w14:textId="16945607" w:rsidR="00B00E53" w:rsidRPr="00A61A5D" w:rsidRDefault="00B00E53" w:rsidP="00A61A5D">
      <w:pPr>
        <w:pStyle w:val="EndnoteText"/>
        <w:spacing w:line="360" w:lineRule="auto"/>
        <w:rPr>
          <w:rFonts w:ascii="Times New Roman" w:hAnsi="Times New Roman" w:cs="Times New Roman"/>
        </w:rPr>
      </w:pPr>
      <w:r w:rsidRPr="00A61A5D">
        <w:rPr>
          <w:rStyle w:val="EndnoteReference"/>
          <w:rFonts w:ascii="Times New Roman" w:hAnsi="Times New Roman" w:cs="Times New Roman"/>
        </w:rPr>
        <w:t>5</w:t>
      </w:r>
      <w:r w:rsidRPr="00A61A5D">
        <w:rPr>
          <w:rFonts w:ascii="Times New Roman" w:hAnsi="Times New Roman" w:cs="Times New Roman"/>
        </w:rPr>
        <w:t xml:space="preserve"> See, H. Gerhardt, P.E. Steinberg, J. Tasch, S.J. Fabiano and R. Shields, ‘Contested sovereignty in a changing Arctic’. </w:t>
      </w:r>
      <w:r w:rsidRPr="00A61A5D">
        <w:rPr>
          <w:rFonts w:ascii="Times New Roman" w:hAnsi="Times New Roman" w:cs="Times New Roman"/>
          <w:i/>
        </w:rPr>
        <w:t>Annals of the Association of American Geographers,</w:t>
      </w:r>
      <w:r w:rsidRPr="00A61A5D">
        <w:rPr>
          <w:rFonts w:ascii="Times New Roman" w:hAnsi="Times New Roman" w:cs="Times New Roman"/>
        </w:rPr>
        <w:t xml:space="preserve"> 100, 2010, pp. 992-1002 where it is argued that the sea can become solid, literally, through processes of ice freeze, before becoming liquid via processes of ice melt. However, here the liquid sea is not thought of as solid, only the frozen ‘solid’ sea. </w:t>
      </w:r>
    </w:p>
  </w:endnote>
  <w:endnote w:id="5">
    <w:p w14:paraId="0406EDB6" w14:textId="4731BFA2" w:rsidR="00B00E53" w:rsidRPr="00A61A5D" w:rsidRDefault="00B00E53" w:rsidP="00A61A5D">
      <w:pPr>
        <w:pStyle w:val="EndnoteText"/>
        <w:spacing w:line="360" w:lineRule="auto"/>
        <w:rPr>
          <w:rFonts w:ascii="Times New Roman" w:hAnsi="Times New Roman" w:cs="Times New Roman"/>
        </w:rPr>
      </w:pPr>
      <w:r w:rsidRPr="00A61A5D">
        <w:rPr>
          <w:rStyle w:val="EndnoteReference"/>
          <w:rFonts w:ascii="Times New Roman" w:hAnsi="Times New Roman" w:cs="Times New Roman"/>
        </w:rPr>
        <w:t>6</w:t>
      </w:r>
      <w:r w:rsidRPr="00A61A5D">
        <w:rPr>
          <w:rFonts w:ascii="Times New Roman" w:hAnsi="Times New Roman" w:cs="Times New Roman"/>
        </w:rPr>
        <w:t xml:space="preserve"> J. Anderson and K. Peters, </w:t>
      </w:r>
      <w:r w:rsidRPr="00A61A5D">
        <w:rPr>
          <w:rFonts w:ascii="Times New Roman" w:hAnsi="Times New Roman" w:cs="Times New Roman"/>
          <w:i/>
        </w:rPr>
        <w:t xml:space="preserve">Water Worlds: Human geographies of the ocean </w:t>
      </w:r>
      <w:r w:rsidRPr="00A61A5D">
        <w:rPr>
          <w:rFonts w:ascii="Times New Roman" w:hAnsi="Times New Roman" w:cs="Times New Roman"/>
        </w:rPr>
        <w:t>(Ashgate: Farnham, 2014)</w:t>
      </w:r>
    </w:p>
  </w:endnote>
  <w:endnote w:id="6">
    <w:p w14:paraId="5543E193" w14:textId="0920E49C" w:rsidR="00B00E53" w:rsidRPr="00A61A5D" w:rsidRDefault="00B00E53" w:rsidP="00A61A5D">
      <w:pPr>
        <w:pStyle w:val="EndnoteText"/>
        <w:spacing w:line="360" w:lineRule="auto"/>
        <w:rPr>
          <w:rFonts w:ascii="Times New Roman" w:hAnsi="Times New Roman" w:cs="Times New Roman"/>
        </w:rPr>
      </w:pPr>
      <w:r w:rsidRPr="00A61A5D">
        <w:rPr>
          <w:rStyle w:val="EndnoteReference"/>
          <w:rFonts w:ascii="Times New Roman" w:hAnsi="Times New Roman" w:cs="Times New Roman"/>
        </w:rPr>
        <w:t>7</w:t>
      </w:r>
      <w:r w:rsidRPr="00A61A5D">
        <w:rPr>
          <w:rFonts w:ascii="Times New Roman" w:hAnsi="Times New Roman" w:cs="Times New Roman"/>
        </w:rPr>
        <w:t xml:space="preserve"> From &lt;</w:t>
      </w:r>
      <w:hyperlink r:id="rId2" w:history="1">
        <w:r w:rsidRPr="00A61A5D">
          <w:rPr>
            <w:rStyle w:val="Hyperlink"/>
            <w:rFonts w:ascii="Times New Roman" w:hAnsi="Times New Roman" w:cs="Times New Roman"/>
          </w:rPr>
          <w:t>http://www.poetryfoundation.org/poem/173165</w:t>
        </w:r>
      </w:hyperlink>
      <w:r w:rsidRPr="00A61A5D">
        <w:rPr>
          <w:rFonts w:ascii="Times New Roman" w:hAnsi="Times New Roman" w:cs="Times New Roman"/>
        </w:rPr>
        <w:t>&gt;  (February 2016).</w:t>
      </w:r>
    </w:p>
  </w:endnote>
  <w:endnote w:id="7">
    <w:p w14:paraId="5F06B035" w14:textId="54F0CF8E" w:rsidR="00B00E53" w:rsidRPr="00A61A5D" w:rsidRDefault="00B00E53" w:rsidP="00A61A5D">
      <w:pPr>
        <w:pStyle w:val="EndnoteText"/>
        <w:spacing w:line="360" w:lineRule="auto"/>
        <w:rPr>
          <w:rFonts w:ascii="Times New Roman" w:hAnsi="Times New Roman" w:cs="Times New Roman"/>
        </w:rPr>
      </w:pPr>
      <w:r w:rsidRPr="00A61A5D">
        <w:rPr>
          <w:rStyle w:val="EndnoteReference"/>
          <w:rFonts w:ascii="Times New Roman" w:hAnsi="Times New Roman" w:cs="Times New Roman"/>
        </w:rPr>
        <w:t>8</w:t>
      </w:r>
      <w:r w:rsidRPr="00A61A5D">
        <w:rPr>
          <w:rFonts w:ascii="Times New Roman" w:hAnsi="Times New Roman" w:cs="Times New Roman"/>
        </w:rPr>
        <w:t xml:space="preserve"> </w:t>
      </w:r>
      <w:r w:rsidRPr="00A61A5D">
        <w:rPr>
          <w:rFonts w:ascii="Times New Roman" w:hAnsi="Times New Roman" w:cs="Times New Roman"/>
          <w:lang w:val="en-US"/>
        </w:rPr>
        <w:t xml:space="preserve">Being on a vessel of this nature provided opportunities to experience the sea in a particular way but it also potentially restricted, or ‘put off’ some scholars with an interest in mobility and the sea. For a fuller discussion of the opportunities, affordances and limitations of mobilizing knowledge see L. Bissell and D. Overend Reflections on a mobile train conference from Helsinki to Rovaniema, </w:t>
      </w:r>
      <w:r w:rsidRPr="00A61A5D">
        <w:rPr>
          <w:rFonts w:ascii="Times New Roman" w:hAnsi="Times New Roman" w:cs="Times New Roman"/>
          <w:i/>
          <w:lang w:val="en-US"/>
        </w:rPr>
        <w:t>Cultural Geographies</w:t>
      </w:r>
      <w:r w:rsidRPr="00A61A5D">
        <w:rPr>
          <w:rFonts w:ascii="Times New Roman" w:hAnsi="Times New Roman" w:cs="Times New Roman"/>
          <w:lang w:val="en-US"/>
        </w:rPr>
        <w:t xml:space="preserve"> 22(4), 2015, pp. 731-735.</w:t>
      </w:r>
    </w:p>
  </w:endnote>
  <w:endnote w:id="8">
    <w:p w14:paraId="666634C0" w14:textId="4B3EB5CC" w:rsidR="00B00E53" w:rsidRPr="00A61A5D" w:rsidRDefault="00B00E53" w:rsidP="00A61A5D">
      <w:pPr>
        <w:pStyle w:val="EndnoteText"/>
        <w:spacing w:line="360" w:lineRule="auto"/>
        <w:rPr>
          <w:rFonts w:ascii="Times New Roman" w:hAnsi="Times New Roman" w:cs="Times New Roman"/>
          <w:lang w:val="en-US"/>
        </w:rPr>
      </w:pPr>
      <w:r w:rsidRPr="00A61A5D">
        <w:rPr>
          <w:rStyle w:val="EndnoteReference"/>
          <w:rFonts w:ascii="Times New Roman" w:hAnsi="Times New Roman" w:cs="Times New Roman"/>
        </w:rPr>
        <w:t>9</w:t>
      </w:r>
      <w:r w:rsidRPr="00A61A5D">
        <w:rPr>
          <w:rFonts w:ascii="Times New Roman" w:hAnsi="Times New Roman" w:cs="Times New Roman"/>
        </w:rPr>
        <w:t xml:space="preserve"> </w:t>
      </w:r>
      <w:r w:rsidRPr="00A61A5D">
        <w:rPr>
          <w:rFonts w:ascii="Times New Roman" w:hAnsi="Times New Roman" w:cs="Times New Roman"/>
          <w:lang w:val="en-US"/>
        </w:rPr>
        <w:t xml:space="preserve">The conversation continued several months later when I received the </w:t>
      </w:r>
      <w:r>
        <w:rPr>
          <w:rFonts w:ascii="Times New Roman" w:hAnsi="Times New Roman" w:cs="Times New Roman"/>
          <w:lang w:val="en-US"/>
        </w:rPr>
        <w:t xml:space="preserve">following article from one symposium participant: </w:t>
      </w:r>
      <w:hyperlink r:id="rId3" w:history="1">
        <w:r w:rsidRPr="00164827">
          <w:rPr>
            <w:rStyle w:val="Hyperlink"/>
            <w:rFonts w:ascii="Times New Roman" w:hAnsi="Times New Roman" w:cs="Times New Roman"/>
            <w:lang w:val="en-US"/>
          </w:rPr>
          <w:t>http://www.stuff.co.nz/environment/climate-news/84024829/antarcticas-southerly-winds-have-made-the-southern-ocean-less-salty</w:t>
        </w:r>
      </w:hyperlink>
      <w:r>
        <w:rPr>
          <w:rFonts w:ascii="Times New Roman" w:hAnsi="Times New Roman" w:cs="Times New Roman"/>
          <w:lang w:val="en-US"/>
        </w:rPr>
        <w:t xml:space="preserve"> </w:t>
      </w:r>
      <w:r w:rsidRPr="00A61A5D">
        <w:rPr>
          <w:rFonts w:ascii="Times New Roman" w:hAnsi="Times New Roman" w:cs="Times New Roman"/>
          <w:lang w:val="en-US"/>
        </w:rPr>
        <w:t xml:space="preserve"> </w:t>
      </w:r>
      <w:r>
        <w:rPr>
          <w:rFonts w:ascii="Times New Roman" w:hAnsi="Times New Roman" w:cs="Times New Roman"/>
          <w:lang w:val="en-US"/>
        </w:rPr>
        <w:t>(October 2016)</w:t>
      </w:r>
    </w:p>
  </w:endnote>
  <w:endnote w:id="9">
    <w:p w14:paraId="0A2138FC" w14:textId="547BB4AE" w:rsidR="00B00E53" w:rsidRPr="00A61A5D" w:rsidRDefault="00B00E53" w:rsidP="00A61A5D">
      <w:pPr>
        <w:pStyle w:val="EndnoteText"/>
        <w:spacing w:line="360" w:lineRule="auto"/>
        <w:rPr>
          <w:rFonts w:ascii="Times New Roman" w:hAnsi="Times New Roman" w:cs="Times New Roman"/>
        </w:rPr>
      </w:pPr>
      <w:r w:rsidRPr="00A61A5D">
        <w:rPr>
          <w:rStyle w:val="EndnoteReference"/>
          <w:rFonts w:ascii="Times New Roman" w:hAnsi="Times New Roman" w:cs="Times New Roman"/>
        </w:rPr>
        <w:t>10</w:t>
      </w:r>
      <w:r w:rsidRPr="00A61A5D">
        <w:rPr>
          <w:rFonts w:ascii="Times New Roman" w:hAnsi="Times New Roman" w:cs="Times New Roman"/>
        </w:rPr>
        <w:t xml:space="preserve"> </w:t>
      </w:r>
      <w:hyperlink r:id="rId4" w:history="1">
        <w:r w:rsidRPr="00A61A5D">
          <w:rPr>
            <w:rStyle w:val="Hyperlink"/>
            <w:rFonts w:ascii="Times New Roman" w:hAnsi="Times New Roman" w:cs="Times New Roman"/>
          </w:rPr>
          <w:t>http://rotoroa.org.nz/</w:t>
        </w:r>
      </w:hyperlink>
      <w:r w:rsidRPr="00A61A5D">
        <w:rPr>
          <w:rFonts w:ascii="Times New Roman" w:hAnsi="Times New Roman" w:cs="Times New Roman"/>
        </w:rPr>
        <w:t xml:space="preserve"> (October 2016)</w:t>
      </w:r>
    </w:p>
  </w:endnote>
  <w:endnote w:id="10">
    <w:p w14:paraId="1BDFFDED" w14:textId="0B0E54BF" w:rsidR="00B00E53" w:rsidRPr="00A61A5D" w:rsidRDefault="00B00E53" w:rsidP="00A61A5D">
      <w:pPr>
        <w:pStyle w:val="EndnoteText"/>
        <w:spacing w:line="360" w:lineRule="auto"/>
        <w:rPr>
          <w:rFonts w:ascii="Times New Roman" w:hAnsi="Times New Roman" w:cs="Times New Roman"/>
        </w:rPr>
      </w:pPr>
      <w:r w:rsidRPr="00A61A5D">
        <w:rPr>
          <w:rStyle w:val="EndnoteReference"/>
          <w:rFonts w:ascii="Times New Roman" w:hAnsi="Times New Roman" w:cs="Times New Roman"/>
        </w:rPr>
        <w:t>11</w:t>
      </w:r>
      <w:r w:rsidRPr="00A61A5D">
        <w:rPr>
          <w:rFonts w:ascii="Times New Roman" w:hAnsi="Times New Roman" w:cs="Times New Roman"/>
        </w:rPr>
        <w:t xml:space="preserve"> S. Winchester, </w:t>
      </w:r>
      <w:r w:rsidRPr="00A61A5D">
        <w:rPr>
          <w:rFonts w:ascii="Times New Roman" w:hAnsi="Times New Roman" w:cs="Times New Roman"/>
          <w:i/>
        </w:rPr>
        <w:t>Atlantic: A vast ocean of a million stories</w:t>
      </w:r>
      <w:r w:rsidRPr="00A61A5D">
        <w:rPr>
          <w:rFonts w:ascii="Times New Roman" w:hAnsi="Times New Roman" w:cs="Times New Roman"/>
        </w:rPr>
        <w:t xml:space="preserve"> (Harper Press: London, 2010).</w:t>
      </w:r>
    </w:p>
  </w:endnote>
  <w:endnote w:id="11">
    <w:p w14:paraId="2C5FEC08" w14:textId="212BE182" w:rsidR="00B00E53" w:rsidRPr="00A61A5D" w:rsidRDefault="00B00E53" w:rsidP="00A61A5D">
      <w:pPr>
        <w:pStyle w:val="EndnoteText"/>
        <w:spacing w:line="360" w:lineRule="auto"/>
        <w:rPr>
          <w:rFonts w:ascii="Times New Roman" w:hAnsi="Times New Roman" w:cs="Times New Roman"/>
        </w:rPr>
      </w:pPr>
      <w:r w:rsidRPr="00A61A5D">
        <w:rPr>
          <w:rStyle w:val="EndnoteReference"/>
          <w:rFonts w:ascii="Times New Roman" w:hAnsi="Times New Roman" w:cs="Times New Roman"/>
        </w:rPr>
        <w:t>12</w:t>
      </w:r>
      <w:r w:rsidRPr="00A61A5D">
        <w:rPr>
          <w:rFonts w:ascii="Times New Roman" w:hAnsi="Times New Roman" w:cs="Times New Roman"/>
        </w:rPr>
        <w:t xml:space="preserve"> M. Brown and B. Humberstone, </w:t>
      </w:r>
      <w:r w:rsidRPr="00A61A5D">
        <w:rPr>
          <w:rFonts w:ascii="Times New Roman" w:hAnsi="Times New Roman" w:cs="Times New Roman"/>
          <w:i/>
        </w:rPr>
        <w:t>Shaped by the Sea: Embodied narratives and fluid geographies</w:t>
      </w:r>
      <w:r w:rsidRPr="00A61A5D">
        <w:rPr>
          <w:rFonts w:ascii="Times New Roman" w:hAnsi="Times New Roman" w:cs="Times New Roman"/>
        </w:rPr>
        <w:t xml:space="preserve"> (Ashgate: Farnham, 2015).</w:t>
      </w:r>
    </w:p>
  </w:endnote>
  <w:endnote w:id="12">
    <w:p w14:paraId="624FA381" w14:textId="72929222" w:rsidR="00B00E53" w:rsidRDefault="00B00E53" w:rsidP="00A61A5D">
      <w:pPr>
        <w:pStyle w:val="EndnoteText"/>
        <w:spacing w:line="360" w:lineRule="auto"/>
      </w:pPr>
      <w:r w:rsidRPr="00A61A5D">
        <w:rPr>
          <w:rStyle w:val="EndnoteReference"/>
          <w:rFonts w:ascii="Times New Roman" w:hAnsi="Times New Roman" w:cs="Times New Roman"/>
        </w:rPr>
        <w:t>13</w:t>
      </w:r>
      <w:r w:rsidRPr="00A61A5D">
        <w:rPr>
          <w:rFonts w:ascii="Times New Roman" w:hAnsi="Times New Roman" w:cs="Times New Roman"/>
        </w:rPr>
        <w:t xml:space="preserve"> K. Peters and P. Steinberg, ‘A wet world: rethinking place, territory and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92009"/>
      <w:docPartObj>
        <w:docPartGallery w:val="Page Numbers (Bottom of Page)"/>
        <w:docPartUnique/>
      </w:docPartObj>
    </w:sdtPr>
    <w:sdtEndPr>
      <w:rPr>
        <w:rFonts w:ascii="Times New Roman" w:hAnsi="Times New Roman" w:cs="Times New Roman"/>
        <w:noProof/>
      </w:rPr>
    </w:sdtEndPr>
    <w:sdtContent>
      <w:p w14:paraId="4A2ED456" w14:textId="2D080715" w:rsidR="00B00E53" w:rsidRPr="000703F7" w:rsidRDefault="00B00E53">
        <w:pPr>
          <w:pStyle w:val="Footer"/>
          <w:jc w:val="center"/>
          <w:rPr>
            <w:rFonts w:ascii="Times New Roman" w:hAnsi="Times New Roman" w:cs="Times New Roman"/>
          </w:rPr>
        </w:pPr>
        <w:r w:rsidRPr="000703F7">
          <w:rPr>
            <w:rFonts w:ascii="Times New Roman" w:hAnsi="Times New Roman" w:cs="Times New Roman"/>
          </w:rPr>
          <w:fldChar w:fldCharType="begin"/>
        </w:r>
        <w:r w:rsidRPr="000703F7">
          <w:rPr>
            <w:rFonts w:ascii="Times New Roman" w:hAnsi="Times New Roman" w:cs="Times New Roman"/>
          </w:rPr>
          <w:instrText xml:space="preserve"> PAGE   \* MERGEFORMAT </w:instrText>
        </w:r>
        <w:r w:rsidRPr="000703F7">
          <w:rPr>
            <w:rFonts w:ascii="Times New Roman" w:hAnsi="Times New Roman" w:cs="Times New Roman"/>
          </w:rPr>
          <w:fldChar w:fldCharType="separate"/>
        </w:r>
        <w:r w:rsidR="00B5170C">
          <w:rPr>
            <w:rFonts w:ascii="Times New Roman" w:hAnsi="Times New Roman" w:cs="Times New Roman"/>
            <w:noProof/>
          </w:rPr>
          <w:t>9</w:t>
        </w:r>
        <w:r w:rsidRPr="000703F7">
          <w:rPr>
            <w:rFonts w:ascii="Times New Roman" w:hAnsi="Times New Roman" w:cs="Times New Roman"/>
            <w:noProof/>
          </w:rPr>
          <w:fldChar w:fldCharType="end"/>
        </w:r>
      </w:p>
    </w:sdtContent>
  </w:sdt>
  <w:p w14:paraId="0194B9BE" w14:textId="77777777" w:rsidR="00B00E53" w:rsidRDefault="00B00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1F7BA" w14:textId="77777777" w:rsidR="00461B4A" w:rsidRDefault="00461B4A" w:rsidP="000703F7">
      <w:pPr>
        <w:spacing w:after="0" w:line="240" w:lineRule="auto"/>
      </w:pPr>
      <w:r>
        <w:separator/>
      </w:r>
    </w:p>
  </w:footnote>
  <w:footnote w:type="continuationSeparator" w:id="0">
    <w:p w14:paraId="6531D701" w14:textId="77777777" w:rsidR="00461B4A" w:rsidRDefault="00461B4A" w:rsidP="000703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75"/>
    <w:rsid w:val="0000430F"/>
    <w:rsid w:val="00006B4E"/>
    <w:rsid w:val="00011665"/>
    <w:rsid w:val="00034F87"/>
    <w:rsid w:val="000368A6"/>
    <w:rsid w:val="00040126"/>
    <w:rsid w:val="000703F7"/>
    <w:rsid w:val="000713BA"/>
    <w:rsid w:val="000A1A81"/>
    <w:rsid w:val="000A48AA"/>
    <w:rsid w:val="000C066A"/>
    <w:rsid w:val="000D60C8"/>
    <w:rsid w:val="000E237D"/>
    <w:rsid w:val="001049A2"/>
    <w:rsid w:val="00126859"/>
    <w:rsid w:val="0013556A"/>
    <w:rsid w:val="001445F1"/>
    <w:rsid w:val="00152A5D"/>
    <w:rsid w:val="00153275"/>
    <w:rsid w:val="00176908"/>
    <w:rsid w:val="00180C06"/>
    <w:rsid w:val="001829AF"/>
    <w:rsid w:val="0018583C"/>
    <w:rsid w:val="00186243"/>
    <w:rsid w:val="001E3ED0"/>
    <w:rsid w:val="001E7480"/>
    <w:rsid w:val="00203578"/>
    <w:rsid w:val="00206C0E"/>
    <w:rsid w:val="00213C18"/>
    <w:rsid w:val="002356CC"/>
    <w:rsid w:val="002428CA"/>
    <w:rsid w:val="00273BCB"/>
    <w:rsid w:val="0027441C"/>
    <w:rsid w:val="002B7D70"/>
    <w:rsid w:val="002E112C"/>
    <w:rsid w:val="003017F8"/>
    <w:rsid w:val="00331C9F"/>
    <w:rsid w:val="003740DD"/>
    <w:rsid w:val="003A3E32"/>
    <w:rsid w:val="003A5B11"/>
    <w:rsid w:val="003B0C6A"/>
    <w:rsid w:val="003D54A8"/>
    <w:rsid w:val="003F5770"/>
    <w:rsid w:val="00412E6F"/>
    <w:rsid w:val="00427BEB"/>
    <w:rsid w:val="00461B4A"/>
    <w:rsid w:val="00463463"/>
    <w:rsid w:val="004831BE"/>
    <w:rsid w:val="004A68FD"/>
    <w:rsid w:val="004C4850"/>
    <w:rsid w:val="004F56D3"/>
    <w:rsid w:val="005168E0"/>
    <w:rsid w:val="00545885"/>
    <w:rsid w:val="00565622"/>
    <w:rsid w:val="00580171"/>
    <w:rsid w:val="005C7774"/>
    <w:rsid w:val="005E5416"/>
    <w:rsid w:val="00614BE3"/>
    <w:rsid w:val="00640B85"/>
    <w:rsid w:val="00670CFC"/>
    <w:rsid w:val="00687562"/>
    <w:rsid w:val="00693239"/>
    <w:rsid w:val="00695477"/>
    <w:rsid w:val="0069551C"/>
    <w:rsid w:val="006B713A"/>
    <w:rsid w:val="006C1107"/>
    <w:rsid w:val="006D2BC8"/>
    <w:rsid w:val="006F5751"/>
    <w:rsid w:val="00712702"/>
    <w:rsid w:val="00717F75"/>
    <w:rsid w:val="00732674"/>
    <w:rsid w:val="00746FA0"/>
    <w:rsid w:val="007766BD"/>
    <w:rsid w:val="0078682E"/>
    <w:rsid w:val="00790185"/>
    <w:rsid w:val="00792AAB"/>
    <w:rsid w:val="00795AD4"/>
    <w:rsid w:val="007A1C41"/>
    <w:rsid w:val="007A774D"/>
    <w:rsid w:val="007B6773"/>
    <w:rsid w:val="007C27B0"/>
    <w:rsid w:val="007C2B17"/>
    <w:rsid w:val="007D15E6"/>
    <w:rsid w:val="007E4B5A"/>
    <w:rsid w:val="00826242"/>
    <w:rsid w:val="008346FD"/>
    <w:rsid w:val="008410AB"/>
    <w:rsid w:val="00841CBD"/>
    <w:rsid w:val="0085094C"/>
    <w:rsid w:val="00854EED"/>
    <w:rsid w:val="00866EAD"/>
    <w:rsid w:val="00874693"/>
    <w:rsid w:val="008867D6"/>
    <w:rsid w:val="00897F01"/>
    <w:rsid w:val="008B10CA"/>
    <w:rsid w:val="008C7F51"/>
    <w:rsid w:val="008E17EB"/>
    <w:rsid w:val="008E406E"/>
    <w:rsid w:val="00915282"/>
    <w:rsid w:val="00921BEF"/>
    <w:rsid w:val="00945D7C"/>
    <w:rsid w:val="00950C1A"/>
    <w:rsid w:val="00957BB0"/>
    <w:rsid w:val="009825C9"/>
    <w:rsid w:val="009A2FA8"/>
    <w:rsid w:val="009E0C41"/>
    <w:rsid w:val="009E3BCF"/>
    <w:rsid w:val="00A25D40"/>
    <w:rsid w:val="00A4178E"/>
    <w:rsid w:val="00A61A5D"/>
    <w:rsid w:val="00A73058"/>
    <w:rsid w:val="00A9124E"/>
    <w:rsid w:val="00A92846"/>
    <w:rsid w:val="00A95A42"/>
    <w:rsid w:val="00AC5B00"/>
    <w:rsid w:val="00AC61BE"/>
    <w:rsid w:val="00AE0E0E"/>
    <w:rsid w:val="00AF7B26"/>
    <w:rsid w:val="00B00E53"/>
    <w:rsid w:val="00B41909"/>
    <w:rsid w:val="00B5170C"/>
    <w:rsid w:val="00B60DF3"/>
    <w:rsid w:val="00B874A0"/>
    <w:rsid w:val="00B96968"/>
    <w:rsid w:val="00BA0BD4"/>
    <w:rsid w:val="00BB6924"/>
    <w:rsid w:val="00BC285E"/>
    <w:rsid w:val="00BE3388"/>
    <w:rsid w:val="00BE5789"/>
    <w:rsid w:val="00C069F9"/>
    <w:rsid w:val="00C21079"/>
    <w:rsid w:val="00C3146B"/>
    <w:rsid w:val="00C44FC4"/>
    <w:rsid w:val="00C50010"/>
    <w:rsid w:val="00C50A40"/>
    <w:rsid w:val="00C50AF1"/>
    <w:rsid w:val="00C72DF6"/>
    <w:rsid w:val="00C9403D"/>
    <w:rsid w:val="00CA0642"/>
    <w:rsid w:val="00CB2D16"/>
    <w:rsid w:val="00CC779F"/>
    <w:rsid w:val="00CD12B0"/>
    <w:rsid w:val="00D21823"/>
    <w:rsid w:val="00D27741"/>
    <w:rsid w:val="00D7590B"/>
    <w:rsid w:val="00DA2156"/>
    <w:rsid w:val="00DB047A"/>
    <w:rsid w:val="00DD4C3A"/>
    <w:rsid w:val="00DF45DD"/>
    <w:rsid w:val="00E41F51"/>
    <w:rsid w:val="00E4494B"/>
    <w:rsid w:val="00E6031E"/>
    <w:rsid w:val="00EA6006"/>
    <w:rsid w:val="00EB1715"/>
    <w:rsid w:val="00EB6864"/>
    <w:rsid w:val="00EC39DB"/>
    <w:rsid w:val="00ED3098"/>
    <w:rsid w:val="00F32848"/>
    <w:rsid w:val="00F35A87"/>
    <w:rsid w:val="00F7194E"/>
    <w:rsid w:val="00F811C7"/>
    <w:rsid w:val="00F91BD5"/>
    <w:rsid w:val="00FA5579"/>
    <w:rsid w:val="00FB490D"/>
    <w:rsid w:val="00FD4A12"/>
    <w:rsid w:val="00FD636F"/>
    <w:rsid w:val="00FE2BA3"/>
    <w:rsid w:val="00FF70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ABDE4"/>
  <w15:docId w15:val="{42915A6B-8E19-4328-9D78-9E484741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3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3F7"/>
  </w:style>
  <w:style w:type="paragraph" w:styleId="Footer">
    <w:name w:val="footer"/>
    <w:basedOn w:val="Normal"/>
    <w:link w:val="FooterChar"/>
    <w:uiPriority w:val="99"/>
    <w:unhideWhenUsed/>
    <w:rsid w:val="00070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3F7"/>
  </w:style>
  <w:style w:type="paragraph" w:styleId="BalloonText">
    <w:name w:val="Balloon Text"/>
    <w:basedOn w:val="Normal"/>
    <w:link w:val="BalloonTextChar"/>
    <w:uiPriority w:val="99"/>
    <w:semiHidden/>
    <w:unhideWhenUsed/>
    <w:rsid w:val="00C069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9F9"/>
    <w:rPr>
      <w:rFonts w:ascii="Lucida Grande" w:hAnsi="Lucida Grande" w:cs="Lucida Grande"/>
      <w:sz w:val="18"/>
      <w:szCs w:val="18"/>
    </w:rPr>
  </w:style>
  <w:style w:type="character" w:styleId="CommentReference">
    <w:name w:val="annotation reference"/>
    <w:basedOn w:val="DefaultParagraphFont"/>
    <w:uiPriority w:val="99"/>
    <w:semiHidden/>
    <w:unhideWhenUsed/>
    <w:rsid w:val="00FE2BA3"/>
    <w:rPr>
      <w:sz w:val="18"/>
      <w:szCs w:val="18"/>
    </w:rPr>
  </w:style>
  <w:style w:type="paragraph" w:styleId="CommentText">
    <w:name w:val="annotation text"/>
    <w:basedOn w:val="Normal"/>
    <w:link w:val="CommentTextChar"/>
    <w:uiPriority w:val="99"/>
    <w:semiHidden/>
    <w:unhideWhenUsed/>
    <w:rsid w:val="00FE2BA3"/>
    <w:pPr>
      <w:spacing w:line="240" w:lineRule="auto"/>
    </w:pPr>
    <w:rPr>
      <w:sz w:val="24"/>
      <w:szCs w:val="24"/>
    </w:rPr>
  </w:style>
  <w:style w:type="character" w:customStyle="1" w:styleId="CommentTextChar">
    <w:name w:val="Comment Text Char"/>
    <w:basedOn w:val="DefaultParagraphFont"/>
    <w:link w:val="CommentText"/>
    <w:uiPriority w:val="99"/>
    <w:semiHidden/>
    <w:rsid w:val="00FE2BA3"/>
    <w:rPr>
      <w:sz w:val="24"/>
      <w:szCs w:val="24"/>
    </w:rPr>
  </w:style>
  <w:style w:type="paragraph" w:styleId="CommentSubject">
    <w:name w:val="annotation subject"/>
    <w:basedOn w:val="CommentText"/>
    <w:next w:val="CommentText"/>
    <w:link w:val="CommentSubjectChar"/>
    <w:uiPriority w:val="99"/>
    <w:semiHidden/>
    <w:unhideWhenUsed/>
    <w:rsid w:val="00FE2BA3"/>
    <w:rPr>
      <w:b/>
      <w:bCs/>
      <w:sz w:val="20"/>
      <w:szCs w:val="20"/>
    </w:rPr>
  </w:style>
  <w:style w:type="character" w:customStyle="1" w:styleId="CommentSubjectChar">
    <w:name w:val="Comment Subject Char"/>
    <w:basedOn w:val="CommentTextChar"/>
    <w:link w:val="CommentSubject"/>
    <w:uiPriority w:val="99"/>
    <w:semiHidden/>
    <w:rsid w:val="00FE2BA3"/>
    <w:rPr>
      <w:b/>
      <w:bCs/>
      <w:sz w:val="20"/>
      <w:szCs w:val="20"/>
    </w:rPr>
  </w:style>
  <w:style w:type="paragraph" w:styleId="EndnoteText">
    <w:name w:val="endnote text"/>
    <w:basedOn w:val="Normal"/>
    <w:link w:val="EndnoteTextChar"/>
    <w:uiPriority w:val="99"/>
    <w:unhideWhenUsed/>
    <w:rsid w:val="000713BA"/>
    <w:pPr>
      <w:spacing w:after="0" w:line="240" w:lineRule="auto"/>
    </w:pPr>
    <w:rPr>
      <w:sz w:val="20"/>
      <w:szCs w:val="20"/>
    </w:rPr>
  </w:style>
  <w:style w:type="character" w:customStyle="1" w:styleId="EndnoteTextChar">
    <w:name w:val="Endnote Text Char"/>
    <w:basedOn w:val="DefaultParagraphFont"/>
    <w:link w:val="EndnoteText"/>
    <w:uiPriority w:val="99"/>
    <w:rsid w:val="000713BA"/>
    <w:rPr>
      <w:sz w:val="20"/>
      <w:szCs w:val="20"/>
    </w:rPr>
  </w:style>
  <w:style w:type="character" w:styleId="EndnoteReference">
    <w:name w:val="endnote reference"/>
    <w:basedOn w:val="DefaultParagraphFont"/>
    <w:uiPriority w:val="99"/>
    <w:unhideWhenUsed/>
    <w:rsid w:val="000713BA"/>
    <w:rPr>
      <w:vertAlign w:val="superscript"/>
    </w:rPr>
  </w:style>
  <w:style w:type="character" w:styleId="Hyperlink">
    <w:name w:val="Hyperlink"/>
    <w:basedOn w:val="DefaultParagraphFont"/>
    <w:uiPriority w:val="99"/>
    <w:unhideWhenUsed/>
    <w:rsid w:val="000713BA"/>
    <w:rPr>
      <w:color w:val="0563C1" w:themeColor="hyperlink"/>
      <w:u w:val="single"/>
    </w:rPr>
  </w:style>
  <w:style w:type="paragraph" w:styleId="FootnoteText">
    <w:name w:val="footnote text"/>
    <w:basedOn w:val="Normal"/>
    <w:link w:val="FootnoteTextChar"/>
    <w:uiPriority w:val="99"/>
    <w:semiHidden/>
    <w:unhideWhenUsed/>
    <w:rsid w:val="00A61A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A5D"/>
    <w:rPr>
      <w:sz w:val="20"/>
      <w:szCs w:val="20"/>
    </w:rPr>
  </w:style>
  <w:style w:type="character" w:styleId="FootnoteReference">
    <w:name w:val="footnote reference"/>
    <w:basedOn w:val="DefaultParagraphFont"/>
    <w:uiPriority w:val="99"/>
    <w:semiHidden/>
    <w:unhideWhenUsed/>
    <w:rsid w:val="00A61A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stuff.co.nz/environment/climate-news/84024829/antarcticas-southerly-winds-have-made-the-southern-ocean-less-salty" TargetMode="External"/><Relationship Id="rId2" Type="http://schemas.openxmlformats.org/officeDocument/2006/relationships/hyperlink" Target="http://www.poetryfoundation.org/poem/173165" TargetMode="External"/><Relationship Id="rId1" Type="http://schemas.openxmlformats.org/officeDocument/2006/relationships/hyperlink" Target="http://societyandspace.com/2015/04/27/a-wet-world-rethinking-place-territory-and-time-kimberley-peters-and-philip-steinberg/" TargetMode="External"/><Relationship Id="rId4" Type="http://schemas.openxmlformats.org/officeDocument/2006/relationships/hyperlink" Target="http://rotoro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98A02-0D20-4C25-BDB6-9B8BCD81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Peters</dc:creator>
  <cp:keywords/>
  <dc:description/>
  <cp:lastModifiedBy>Peters, Kimberley</cp:lastModifiedBy>
  <cp:revision>5</cp:revision>
  <cp:lastPrinted>2016-09-30T00:12:00Z</cp:lastPrinted>
  <dcterms:created xsi:type="dcterms:W3CDTF">2016-10-21T05:55:00Z</dcterms:created>
  <dcterms:modified xsi:type="dcterms:W3CDTF">2016-10-21T06:22:00Z</dcterms:modified>
</cp:coreProperties>
</file>