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4CB" w:rsidRPr="00042E9E" w:rsidRDefault="00FB2CB8" w:rsidP="00EA566C">
      <w:pPr>
        <w:pStyle w:val="BATitle"/>
        <w:spacing w:before="0" w:after="0"/>
      </w:pPr>
      <w:r w:rsidRPr="00042E9E">
        <w:t>E</w:t>
      </w:r>
      <w:r w:rsidR="00A0579F" w:rsidRPr="00042E9E">
        <w:t xml:space="preserve">mergent </w:t>
      </w:r>
      <w:r w:rsidR="008802CA" w:rsidRPr="00042E9E">
        <w:t>M</w:t>
      </w:r>
      <w:r w:rsidR="00A0579F" w:rsidRPr="00042E9E">
        <w:t>agnetism</w:t>
      </w:r>
      <w:r w:rsidR="008A41D5" w:rsidRPr="00042E9E">
        <w:t xml:space="preserve"> at </w:t>
      </w:r>
      <w:r w:rsidR="009A574B" w:rsidRPr="00042E9E">
        <w:t>Transition Metal</w:t>
      </w:r>
      <w:r w:rsidR="000722CC" w:rsidRPr="00042E9E">
        <w:t>-</w:t>
      </w:r>
      <w:proofErr w:type="spellStart"/>
      <w:r w:rsidR="008802CA" w:rsidRPr="00042E9E">
        <w:t>Nanocarbon</w:t>
      </w:r>
      <w:proofErr w:type="spellEnd"/>
      <w:r w:rsidR="008802CA" w:rsidRPr="00042E9E">
        <w:t xml:space="preserve"> I</w:t>
      </w:r>
      <w:r w:rsidR="008A41D5" w:rsidRPr="00042E9E">
        <w:t>nterfaces</w:t>
      </w:r>
    </w:p>
    <w:p w:rsidR="00FA369E" w:rsidRPr="00042E9E" w:rsidRDefault="00FA369E" w:rsidP="00FA369E">
      <w:pPr>
        <w:rPr>
          <w:rFonts w:ascii="Times New Roman" w:hAnsi="Times New Roman" w:cs="Times New Roman"/>
          <w:lang w:val="en-GB"/>
        </w:rPr>
      </w:pPr>
      <w:r w:rsidRPr="00042E9E">
        <w:rPr>
          <w:rFonts w:ascii="Times New Roman" w:hAnsi="Times New Roman" w:cs="Times New Roman"/>
          <w:lang w:val="en-GB"/>
        </w:rPr>
        <w:t xml:space="preserve">F. Al </w:t>
      </w:r>
      <w:proofErr w:type="spellStart"/>
      <w:r w:rsidRPr="00042E9E">
        <w:rPr>
          <w:rFonts w:ascii="Times New Roman" w:hAnsi="Times New Roman" w:cs="Times New Roman"/>
          <w:lang w:val="en-GB"/>
        </w:rPr>
        <w:t>Ma’Mari</w:t>
      </w:r>
      <w:r w:rsidR="002E35AD" w:rsidRPr="00042E9E">
        <w:rPr>
          <w:rFonts w:ascii="Times New Roman" w:hAnsi="Times New Roman" w:cs="Times New Roman"/>
          <w:vertAlign w:val="superscript"/>
          <w:lang w:val="en-GB"/>
        </w:rPr>
        <w:t>a</w:t>
      </w:r>
      <w:r w:rsidR="00963935" w:rsidRPr="00042E9E">
        <w:rPr>
          <w:rFonts w:ascii="Times New Roman" w:hAnsi="Times New Roman" w:cs="Times New Roman"/>
          <w:vertAlign w:val="superscript"/>
          <w:lang w:val="en-GB"/>
        </w:rPr>
        <w:t>,b</w:t>
      </w:r>
      <w:proofErr w:type="spellEnd"/>
      <w:r w:rsidRPr="00042E9E">
        <w:rPr>
          <w:rFonts w:ascii="Times New Roman" w:hAnsi="Times New Roman" w:cs="Times New Roman"/>
          <w:lang w:val="en-GB"/>
        </w:rPr>
        <w:t xml:space="preserve">, M. </w:t>
      </w:r>
      <w:proofErr w:type="spellStart"/>
      <w:r w:rsidRPr="00042E9E">
        <w:rPr>
          <w:rFonts w:ascii="Times New Roman" w:hAnsi="Times New Roman" w:cs="Times New Roman"/>
          <w:lang w:val="en-GB"/>
        </w:rPr>
        <w:t>Rogers</w:t>
      </w:r>
      <w:r w:rsidR="002E35AD" w:rsidRPr="00042E9E">
        <w:rPr>
          <w:rFonts w:ascii="Times New Roman" w:hAnsi="Times New Roman" w:cs="Times New Roman"/>
          <w:vertAlign w:val="superscript"/>
          <w:lang w:val="en-GB"/>
        </w:rPr>
        <w:t>a</w:t>
      </w:r>
      <w:proofErr w:type="spellEnd"/>
      <w:r w:rsidRPr="00042E9E">
        <w:rPr>
          <w:rFonts w:ascii="Times New Roman" w:hAnsi="Times New Roman" w:cs="Times New Roman"/>
          <w:lang w:val="en-GB"/>
        </w:rPr>
        <w:t xml:space="preserve">, </w:t>
      </w:r>
      <w:r w:rsidR="007C1CF6" w:rsidRPr="00042E9E">
        <w:rPr>
          <w:rFonts w:ascii="Times New Roman" w:hAnsi="Times New Roman" w:cs="Times New Roman"/>
          <w:lang w:val="en-GB"/>
        </w:rPr>
        <w:t xml:space="preserve">S. </w:t>
      </w:r>
      <w:proofErr w:type="spellStart"/>
      <w:r w:rsidR="007C1CF6" w:rsidRPr="00042E9E">
        <w:rPr>
          <w:rFonts w:ascii="Times New Roman" w:hAnsi="Times New Roman" w:cs="Times New Roman"/>
          <w:lang w:val="en-GB"/>
        </w:rPr>
        <w:t>Alghamdi</w:t>
      </w:r>
      <w:r w:rsidR="002E35AD" w:rsidRPr="00042E9E">
        <w:rPr>
          <w:rFonts w:ascii="Times New Roman" w:hAnsi="Times New Roman" w:cs="Times New Roman"/>
          <w:vertAlign w:val="superscript"/>
          <w:lang w:val="en-GB"/>
        </w:rPr>
        <w:t>a</w:t>
      </w:r>
      <w:proofErr w:type="spellEnd"/>
      <w:r w:rsidR="007C1CF6" w:rsidRPr="00042E9E">
        <w:rPr>
          <w:rFonts w:ascii="Times New Roman" w:hAnsi="Times New Roman" w:cs="Times New Roman"/>
          <w:lang w:val="en-GB"/>
        </w:rPr>
        <w:t xml:space="preserve">, T. </w:t>
      </w:r>
      <w:proofErr w:type="spellStart"/>
      <w:r w:rsidR="007C1CF6" w:rsidRPr="00042E9E">
        <w:rPr>
          <w:rFonts w:ascii="Times New Roman" w:hAnsi="Times New Roman" w:cs="Times New Roman"/>
          <w:lang w:val="en-GB"/>
        </w:rPr>
        <w:t>Moorsom</w:t>
      </w:r>
      <w:r w:rsidR="002E35AD" w:rsidRPr="00042E9E">
        <w:rPr>
          <w:rFonts w:ascii="Times New Roman" w:hAnsi="Times New Roman" w:cs="Times New Roman"/>
          <w:vertAlign w:val="superscript"/>
          <w:lang w:val="en-GB"/>
        </w:rPr>
        <w:t>a</w:t>
      </w:r>
      <w:proofErr w:type="spellEnd"/>
      <w:r w:rsidR="007C1CF6" w:rsidRPr="00042E9E">
        <w:rPr>
          <w:rFonts w:ascii="Times New Roman" w:hAnsi="Times New Roman" w:cs="Times New Roman"/>
          <w:lang w:val="en-GB"/>
        </w:rPr>
        <w:t xml:space="preserve">, S. </w:t>
      </w:r>
      <w:proofErr w:type="spellStart"/>
      <w:r w:rsidR="007C1CF6" w:rsidRPr="00042E9E">
        <w:rPr>
          <w:rFonts w:ascii="Times New Roman" w:hAnsi="Times New Roman" w:cs="Times New Roman"/>
          <w:lang w:val="en-GB"/>
        </w:rPr>
        <w:t>Lee</w:t>
      </w:r>
      <w:r w:rsidR="00963935" w:rsidRPr="00042E9E">
        <w:rPr>
          <w:rFonts w:ascii="Times New Roman" w:hAnsi="Times New Roman" w:cs="Times New Roman"/>
          <w:vertAlign w:val="superscript"/>
          <w:lang w:val="en-GB"/>
        </w:rPr>
        <w:t>c</w:t>
      </w:r>
      <w:proofErr w:type="spellEnd"/>
      <w:r w:rsidR="007C1CF6" w:rsidRPr="00042E9E">
        <w:rPr>
          <w:rFonts w:ascii="Times New Roman" w:hAnsi="Times New Roman" w:cs="Times New Roman"/>
          <w:lang w:val="en-GB"/>
        </w:rPr>
        <w:t xml:space="preserve">, </w:t>
      </w:r>
      <w:r w:rsidR="00EA566C" w:rsidRPr="00042E9E">
        <w:rPr>
          <w:rFonts w:ascii="Times New Roman" w:hAnsi="Times New Roman" w:cs="Times New Roman"/>
          <w:lang w:val="en-GB"/>
        </w:rPr>
        <w:t xml:space="preserve">T. </w:t>
      </w:r>
      <w:proofErr w:type="spellStart"/>
      <w:r w:rsidR="00EA566C" w:rsidRPr="00042E9E">
        <w:rPr>
          <w:rFonts w:ascii="Times New Roman" w:hAnsi="Times New Roman" w:cs="Times New Roman"/>
          <w:lang w:val="en-GB"/>
        </w:rPr>
        <w:t>Prokscha</w:t>
      </w:r>
      <w:r w:rsidR="00963935" w:rsidRPr="00042E9E">
        <w:rPr>
          <w:rFonts w:ascii="Times New Roman" w:hAnsi="Times New Roman" w:cs="Times New Roman"/>
          <w:vertAlign w:val="superscript"/>
          <w:lang w:val="en-GB"/>
        </w:rPr>
        <w:t>d</w:t>
      </w:r>
      <w:proofErr w:type="spellEnd"/>
      <w:r w:rsidR="00EA566C" w:rsidRPr="00042E9E">
        <w:rPr>
          <w:rFonts w:ascii="Times New Roman" w:hAnsi="Times New Roman" w:cs="Times New Roman"/>
          <w:lang w:val="en-GB"/>
        </w:rPr>
        <w:t xml:space="preserve">, H. </w:t>
      </w:r>
      <w:proofErr w:type="spellStart"/>
      <w:r w:rsidR="00EA566C" w:rsidRPr="00042E9E">
        <w:rPr>
          <w:rFonts w:ascii="Times New Roman" w:hAnsi="Times New Roman" w:cs="Times New Roman"/>
          <w:lang w:val="en-GB"/>
        </w:rPr>
        <w:t>Luetkens</w:t>
      </w:r>
      <w:r w:rsidR="00963935" w:rsidRPr="00042E9E">
        <w:rPr>
          <w:rFonts w:ascii="Times New Roman" w:hAnsi="Times New Roman" w:cs="Times New Roman"/>
          <w:vertAlign w:val="superscript"/>
          <w:lang w:val="en-GB"/>
        </w:rPr>
        <w:t>d</w:t>
      </w:r>
      <w:proofErr w:type="spellEnd"/>
      <w:r w:rsidR="00EA566C" w:rsidRPr="00042E9E">
        <w:rPr>
          <w:rFonts w:ascii="Times New Roman" w:hAnsi="Times New Roman" w:cs="Times New Roman"/>
          <w:lang w:val="en-GB"/>
        </w:rPr>
        <w:t xml:space="preserve">, </w:t>
      </w:r>
      <w:r w:rsidR="002E35AD" w:rsidRPr="00042E9E">
        <w:rPr>
          <w:rFonts w:ascii="Times New Roman" w:hAnsi="Times New Roman" w:cs="Times New Roman"/>
          <w:lang w:val="en-GB"/>
        </w:rPr>
        <w:t xml:space="preserve">M. </w:t>
      </w:r>
      <w:proofErr w:type="spellStart"/>
      <w:r w:rsidR="002E35AD" w:rsidRPr="00042E9E">
        <w:rPr>
          <w:rFonts w:ascii="Times New Roman" w:hAnsi="Times New Roman" w:cs="Times New Roman"/>
          <w:lang w:val="en-GB"/>
        </w:rPr>
        <w:t>Valvidares</w:t>
      </w:r>
      <w:r w:rsidR="00963935" w:rsidRPr="00042E9E">
        <w:rPr>
          <w:rFonts w:ascii="Times New Roman" w:hAnsi="Times New Roman" w:cs="Times New Roman"/>
          <w:vertAlign w:val="superscript"/>
          <w:lang w:val="en-GB"/>
        </w:rPr>
        <w:t>e</w:t>
      </w:r>
      <w:proofErr w:type="spellEnd"/>
      <w:r w:rsidR="002E35AD" w:rsidRPr="00042E9E">
        <w:rPr>
          <w:rFonts w:ascii="Times New Roman" w:hAnsi="Times New Roman" w:cs="Times New Roman"/>
          <w:lang w:val="en-GB"/>
        </w:rPr>
        <w:t xml:space="preserve">, </w:t>
      </w:r>
      <w:r w:rsidR="00963935" w:rsidRPr="00042E9E">
        <w:rPr>
          <w:rFonts w:ascii="Times New Roman" w:hAnsi="Times New Roman" w:cs="Times New Roman"/>
          <w:lang w:val="en-GB"/>
        </w:rPr>
        <w:t xml:space="preserve">G. </w:t>
      </w:r>
      <w:proofErr w:type="spellStart"/>
      <w:r w:rsidR="00963935" w:rsidRPr="00042E9E">
        <w:rPr>
          <w:rFonts w:ascii="Times New Roman" w:hAnsi="Times New Roman" w:cs="Times New Roman"/>
          <w:lang w:val="en-GB"/>
        </w:rPr>
        <w:t>Teobaldi</w:t>
      </w:r>
      <w:r w:rsidR="00963935" w:rsidRPr="00042E9E">
        <w:rPr>
          <w:rFonts w:ascii="Times New Roman" w:hAnsi="Times New Roman" w:cs="Times New Roman"/>
          <w:vertAlign w:val="superscript"/>
          <w:lang w:val="en-GB"/>
        </w:rPr>
        <w:t>f</w:t>
      </w:r>
      <w:r w:rsidR="00A9409D" w:rsidRPr="00042E9E">
        <w:rPr>
          <w:rFonts w:ascii="Times New Roman" w:hAnsi="Times New Roman" w:cs="Times New Roman"/>
          <w:vertAlign w:val="superscript"/>
          <w:lang w:val="en-GB"/>
        </w:rPr>
        <w:t>,g</w:t>
      </w:r>
      <w:proofErr w:type="spellEnd"/>
      <w:r w:rsidR="00963935" w:rsidRPr="00042E9E">
        <w:rPr>
          <w:rFonts w:ascii="Times New Roman" w:hAnsi="Times New Roman" w:cs="Times New Roman"/>
          <w:lang w:val="en-GB"/>
        </w:rPr>
        <w:t xml:space="preserve">, </w:t>
      </w:r>
      <w:r w:rsidR="007C1CF6" w:rsidRPr="00042E9E">
        <w:rPr>
          <w:rFonts w:ascii="Times New Roman" w:hAnsi="Times New Roman" w:cs="Times New Roman"/>
          <w:lang w:val="en-GB"/>
        </w:rPr>
        <w:t xml:space="preserve">M. </w:t>
      </w:r>
      <w:proofErr w:type="spellStart"/>
      <w:r w:rsidR="007C1CF6" w:rsidRPr="00042E9E">
        <w:rPr>
          <w:rFonts w:ascii="Times New Roman" w:hAnsi="Times New Roman" w:cs="Times New Roman"/>
          <w:lang w:val="en-GB"/>
        </w:rPr>
        <w:t>Flokstra</w:t>
      </w:r>
      <w:r w:rsidR="00963935" w:rsidRPr="00042E9E">
        <w:rPr>
          <w:rFonts w:ascii="Times New Roman" w:hAnsi="Times New Roman" w:cs="Times New Roman"/>
          <w:vertAlign w:val="superscript"/>
          <w:lang w:val="en-GB"/>
        </w:rPr>
        <w:t>c</w:t>
      </w:r>
      <w:proofErr w:type="spellEnd"/>
      <w:r w:rsidR="007C1CF6" w:rsidRPr="00042E9E">
        <w:rPr>
          <w:rFonts w:ascii="Times New Roman" w:hAnsi="Times New Roman" w:cs="Times New Roman"/>
          <w:lang w:val="en-GB"/>
        </w:rPr>
        <w:t xml:space="preserve">, R. </w:t>
      </w:r>
      <w:proofErr w:type="spellStart"/>
      <w:r w:rsidR="007C1CF6" w:rsidRPr="00042E9E">
        <w:rPr>
          <w:rFonts w:ascii="Times New Roman" w:hAnsi="Times New Roman" w:cs="Times New Roman"/>
          <w:lang w:val="en-GB"/>
        </w:rPr>
        <w:t>Stewart</w:t>
      </w:r>
      <w:r w:rsidR="00963935" w:rsidRPr="00042E9E">
        <w:rPr>
          <w:rFonts w:ascii="Times New Roman" w:hAnsi="Times New Roman" w:cs="Times New Roman"/>
          <w:vertAlign w:val="superscript"/>
          <w:lang w:val="en-GB"/>
        </w:rPr>
        <w:t>c</w:t>
      </w:r>
      <w:proofErr w:type="spellEnd"/>
      <w:r w:rsidR="007C1CF6" w:rsidRPr="00042E9E">
        <w:rPr>
          <w:rFonts w:ascii="Times New Roman" w:hAnsi="Times New Roman" w:cs="Times New Roman"/>
          <w:lang w:val="en-GB"/>
        </w:rPr>
        <w:t xml:space="preserve">, P. </w:t>
      </w:r>
      <w:proofErr w:type="spellStart"/>
      <w:r w:rsidR="00EA566C" w:rsidRPr="00042E9E">
        <w:rPr>
          <w:rFonts w:ascii="Times New Roman" w:hAnsi="Times New Roman" w:cs="Times New Roman"/>
          <w:lang w:val="en-GB"/>
        </w:rPr>
        <w:t>Gargiani</w:t>
      </w:r>
      <w:r w:rsidR="00963935" w:rsidRPr="00042E9E">
        <w:rPr>
          <w:rFonts w:ascii="Times New Roman" w:hAnsi="Times New Roman" w:cs="Times New Roman"/>
          <w:vertAlign w:val="superscript"/>
          <w:lang w:val="en-GB"/>
        </w:rPr>
        <w:t>e</w:t>
      </w:r>
      <w:proofErr w:type="spellEnd"/>
      <w:r w:rsidR="00EA566C" w:rsidRPr="00042E9E">
        <w:rPr>
          <w:rFonts w:ascii="Times New Roman" w:hAnsi="Times New Roman" w:cs="Times New Roman"/>
          <w:lang w:val="en-GB"/>
        </w:rPr>
        <w:t>, M. Ali</w:t>
      </w:r>
      <w:r w:rsidR="002E35AD" w:rsidRPr="00042E9E">
        <w:rPr>
          <w:rFonts w:ascii="Times New Roman" w:hAnsi="Times New Roman" w:cs="Times New Roman"/>
          <w:vertAlign w:val="superscript"/>
          <w:lang w:val="en-GB"/>
        </w:rPr>
        <w:t>a</w:t>
      </w:r>
      <w:r w:rsidR="00EA566C" w:rsidRPr="00042E9E">
        <w:rPr>
          <w:rFonts w:ascii="Times New Roman" w:hAnsi="Times New Roman" w:cs="Times New Roman"/>
          <w:lang w:val="en-GB"/>
        </w:rPr>
        <w:t xml:space="preserve">, G. </w:t>
      </w:r>
      <w:proofErr w:type="spellStart"/>
      <w:r w:rsidR="00EA566C" w:rsidRPr="00042E9E">
        <w:rPr>
          <w:rFonts w:ascii="Times New Roman" w:hAnsi="Times New Roman" w:cs="Times New Roman"/>
          <w:lang w:val="en-GB"/>
        </w:rPr>
        <w:t>Burnell</w:t>
      </w:r>
      <w:r w:rsidR="002E35AD" w:rsidRPr="00042E9E">
        <w:rPr>
          <w:rFonts w:ascii="Times New Roman" w:hAnsi="Times New Roman" w:cs="Times New Roman"/>
          <w:vertAlign w:val="superscript"/>
          <w:lang w:val="en-GB"/>
        </w:rPr>
        <w:t>a</w:t>
      </w:r>
      <w:proofErr w:type="spellEnd"/>
      <w:r w:rsidR="00EA566C" w:rsidRPr="00042E9E">
        <w:rPr>
          <w:rFonts w:ascii="Times New Roman" w:hAnsi="Times New Roman" w:cs="Times New Roman"/>
          <w:lang w:val="en-GB"/>
        </w:rPr>
        <w:t xml:space="preserve">, B.J. </w:t>
      </w:r>
      <w:proofErr w:type="spellStart"/>
      <w:r w:rsidR="00EA566C" w:rsidRPr="00042E9E">
        <w:rPr>
          <w:rFonts w:ascii="Times New Roman" w:hAnsi="Times New Roman" w:cs="Times New Roman"/>
          <w:lang w:val="en-GB"/>
        </w:rPr>
        <w:t>Hickey</w:t>
      </w:r>
      <w:r w:rsidR="002E35AD" w:rsidRPr="00042E9E">
        <w:rPr>
          <w:rFonts w:ascii="Times New Roman" w:hAnsi="Times New Roman" w:cs="Times New Roman"/>
          <w:vertAlign w:val="superscript"/>
          <w:lang w:val="en-GB"/>
        </w:rPr>
        <w:t>a</w:t>
      </w:r>
      <w:proofErr w:type="spellEnd"/>
      <w:r w:rsidR="00EA566C" w:rsidRPr="00042E9E">
        <w:rPr>
          <w:rFonts w:ascii="Times New Roman" w:hAnsi="Times New Roman" w:cs="Times New Roman"/>
          <w:lang w:val="en-GB"/>
        </w:rPr>
        <w:t xml:space="preserve"> and O. Cespedes</w:t>
      </w:r>
      <w:r w:rsidR="002E35AD" w:rsidRPr="00042E9E">
        <w:rPr>
          <w:rFonts w:ascii="Times New Roman" w:hAnsi="Times New Roman" w:cs="Times New Roman"/>
          <w:vertAlign w:val="superscript"/>
          <w:lang w:val="en-GB"/>
        </w:rPr>
        <w:t>a,1</w:t>
      </w:r>
    </w:p>
    <w:p w:rsidR="009718A9" w:rsidRPr="00042E9E" w:rsidRDefault="002E35AD" w:rsidP="00014D9D">
      <w:pPr>
        <w:spacing w:before="120"/>
        <w:rPr>
          <w:rFonts w:ascii="Times New Roman" w:hAnsi="Times New Roman" w:cs="Times New Roman"/>
          <w:i/>
          <w:sz w:val="20"/>
          <w:lang w:val="en-GB"/>
        </w:rPr>
      </w:pPr>
      <w:proofErr w:type="spellStart"/>
      <w:r w:rsidRPr="00042E9E">
        <w:rPr>
          <w:rFonts w:ascii="Times New Roman" w:hAnsi="Times New Roman" w:cs="Times New Roman"/>
          <w:i/>
          <w:sz w:val="20"/>
          <w:vertAlign w:val="superscript"/>
          <w:lang w:val="en-GB"/>
        </w:rPr>
        <w:t>a</w:t>
      </w:r>
      <w:r w:rsidR="00D06A5C" w:rsidRPr="00042E9E">
        <w:rPr>
          <w:rFonts w:ascii="Times New Roman" w:hAnsi="Times New Roman" w:cs="Times New Roman"/>
          <w:i/>
          <w:sz w:val="20"/>
          <w:lang w:val="en-GB"/>
        </w:rPr>
        <w:t>School</w:t>
      </w:r>
      <w:proofErr w:type="spellEnd"/>
      <w:r w:rsidR="00D06A5C" w:rsidRPr="00042E9E">
        <w:rPr>
          <w:rFonts w:ascii="Times New Roman" w:hAnsi="Times New Roman" w:cs="Times New Roman"/>
          <w:i/>
          <w:sz w:val="20"/>
          <w:lang w:val="en-GB"/>
        </w:rPr>
        <w:t xml:space="preserve"> of Physics and</w:t>
      </w:r>
      <w:r w:rsidR="00EA566C" w:rsidRPr="00042E9E">
        <w:rPr>
          <w:rFonts w:ascii="Times New Roman" w:hAnsi="Times New Roman" w:cs="Times New Roman"/>
          <w:i/>
          <w:sz w:val="20"/>
          <w:lang w:val="en-GB"/>
        </w:rPr>
        <w:t xml:space="preserve"> Astronomy, </w:t>
      </w:r>
      <w:r w:rsidR="00D06A5C" w:rsidRPr="00042E9E">
        <w:rPr>
          <w:rFonts w:ascii="Times New Roman" w:hAnsi="Times New Roman" w:cs="Times New Roman"/>
          <w:i/>
          <w:sz w:val="20"/>
          <w:lang w:val="en-GB"/>
        </w:rPr>
        <w:t>University of Leeds, Leeds LS2 9JT, U</w:t>
      </w:r>
      <w:r w:rsidR="00EA566C" w:rsidRPr="00042E9E">
        <w:rPr>
          <w:rFonts w:ascii="Times New Roman" w:hAnsi="Times New Roman" w:cs="Times New Roman"/>
          <w:i/>
          <w:sz w:val="20"/>
          <w:lang w:val="en-GB"/>
        </w:rPr>
        <w:t>K.</w:t>
      </w:r>
      <w:r w:rsidRPr="00042E9E">
        <w:rPr>
          <w:rFonts w:ascii="Times New Roman" w:hAnsi="Times New Roman" w:cs="Times New Roman"/>
          <w:i/>
          <w:sz w:val="20"/>
          <w:lang w:val="en-GB"/>
        </w:rPr>
        <w:t xml:space="preserve">; </w:t>
      </w:r>
      <w:proofErr w:type="spellStart"/>
      <w:r w:rsidRPr="00042E9E">
        <w:rPr>
          <w:rFonts w:ascii="Times New Roman" w:hAnsi="Times New Roman" w:cs="Times New Roman"/>
          <w:i/>
          <w:sz w:val="20"/>
          <w:vertAlign w:val="superscript"/>
          <w:lang w:val="en-GB"/>
        </w:rPr>
        <w:t>b</w:t>
      </w:r>
      <w:r w:rsidR="0091177D" w:rsidRPr="00042E9E">
        <w:rPr>
          <w:rFonts w:ascii="Times New Roman" w:hAnsi="Times New Roman" w:cs="Times New Roman"/>
          <w:i/>
          <w:sz w:val="20"/>
          <w:lang w:val="en-GB"/>
        </w:rPr>
        <w:t>Department</w:t>
      </w:r>
      <w:proofErr w:type="spellEnd"/>
      <w:r w:rsidR="0091177D" w:rsidRPr="00042E9E">
        <w:rPr>
          <w:rFonts w:ascii="Times New Roman" w:hAnsi="Times New Roman" w:cs="Times New Roman"/>
          <w:i/>
          <w:sz w:val="20"/>
          <w:lang w:val="en-GB"/>
        </w:rPr>
        <w:t xml:space="preserve"> of Physics, Sultan </w:t>
      </w:r>
      <w:proofErr w:type="spellStart"/>
      <w:r w:rsidR="0091177D" w:rsidRPr="00042E9E">
        <w:rPr>
          <w:rFonts w:ascii="Times New Roman" w:hAnsi="Times New Roman" w:cs="Times New Roman"/>
          <w:i/>
          <w:sz w:val="20"/>
          <w:lang w:val="en-GB"/>
        </w:rPr>
        <w:t>Qaboos</w:t>
      </w:r>
      <w:proofErr w:type="spellEnd"/>
      <w:r w:rsidR="0091177D" w:rsidRPr="00042E9E">
        <w:rPr>
          <w:rFonts w:ascii="Times New Roman" w:hAnsi="Times New Roman" w:cs="Times New Roman"/>
          <w:i/>
          <w:sz w:val="20"/>
          <w:lang w:val="en-GB"/>
        </w:rPr>
        <w:t xml:space="preserve"> University, P.O. Box 36, 123 Muscat, Oman; </w:t>
      </w:r>
      <w:proofErr w:type="spellStart"/>
      <w:r w:rsidR="0091177D" w:rsidRPr="00042E9E">
        <w:rPr>
          <w:rFonts w:ascii="Times New Roman" w:hAnsi="Times New Roman" w:cs="Times New Roman"/>
          <w:i/>
          <w:sz w:val="20"/>
          <w:vertAlign w:val="superscript"/>
          <w:lang w:val="en-GB"/>
        </w:rPr>
        <w:t>c</w:t>
      </w:r>
      <w:r w:rsidR="00D06A5C" w:rsidRPr="00042E9E">
        <w:rPr>
          <w:rFonts w:ascii="Times New Roman" w:hAnsi="Times New Roman" w:cs="Times New Roman"/>
          <w:i/>
          <w:sz w:val="20"/>
          <w:lang w:val="en-GB"/>
        </w:rPr>
        <w:t>School</w:t>
      </w:r>
      <w:proofErr w:type="spellEnd"/>
      <w:r w:rsidR="00D06A5C" w:rsidRPr="00042E9E">
        <w:rPr>
          <w:rFonts w:ascii="Times New Roman" w:hAnsi="Times New Roman" w:cs="Times New Roman"/>
          <w:i/>
          <w:sz w:val="20"/>
          <w:lang w:val="en-GB"/>
        </w:rPr>
        <w:t xml:space="preserve"> of Physics and Astronomy, SUPA, University of St Andrews, St Andrew</w:t>
      </w:r>
      <w:r w:rsidRPr="00042E9E">
        <w:rPr>
          <w:rFonts w:ascii="Times New Roman" w:hAnsi="Times New Roman" w:cs="Times New Roman"/>
          <w:i/>
          <w:sz w:val="20"/>
          <w:lang w:val="en-GB"/>
        </w:rPr>
        <w:t xml:space="preserve">s KY16 9SS, UK; </w:t>
      </w:r>
      <w:proofErr w:type="spellStart"/>
      <w:r w:rsidR="0091177D" w:rsidRPr="00042E9E">
        <w:rPr>
          <w:rFonts w:ascii="Times New Roman" w:hAnsi="Times New Roman" w:cs="Times New Roman"/>
          <w:i/>
          <w:sz w:val="20"/>
          <w:vertAlign w:val="superscript"/>
          <w:lang w:val="en-GB"/>
        </w:rPr>
        <w:t>d</w:t>
      </w:r>
      <w:r w:rsidR="00D06A5C" w:rsidRPr="00042E9E">
        <w:rPr>
          <w:rFonts w:ascii="Times New Roman" w:hAnsi="Times New Roman" w:cs="Times New Roman"/>
          <w:i/>
          <w:sz w:val="20"/>
          <w:lang w:val="en-GB"/>
        </w:rPr>
        <w:t>Laboratory</w:t>
      </w:r>
      <w:proofErr w:type="spellEnd"/>
      <w:r w:rsidR="00D06A5C" w:rsidRPr="00042E9E">
        <w:rPr>
          <w:rFonts w:ascii="Times New Roman" w:hAnsi="Times New Roman" w:cs="Times New Roman"/>
          <w:i/>
          <w:sz w:val="20"/>
          <w:lang w:val="en-GB"/>
        </w:rPr>
        <w:t xml:space="preserve"> for Muon Spin Spectroscopy, Paul </w:t>
      </w:r>
      <w:proofErr w:type="spellStart"/>
      <w:r w:rsidR="00D06A5C" w:rsidRPr="00042E9E">
        <w:rPr>
          <w:rFonts w:ascii="Times New Roman" w:hAnsi="Times New Roman" w:cs="Times New Roman"/>
          <w:i/>
          <w:sz w:val="20"/>
          <w:lang w:val="en-GB"/>
        </w:rPr>
        <w:t>Scherrer</w:t>
      </w:r>
      <w:proofErr w:type="spellEnd"/>
      <w:r w:rsidR="00D06A5C" w:rsidRPr="00042E9E">
        <w:rPr>
          <w:rFonts w:ascii="Times New Roman" w:hAnsi="Times New Roman" w:cs="Times New Roman"/>
          <w:i/>
          <w:sz w:val="20"/>
          <w:lang w:val="en-GB"/>
        </w:rPr>
        <w:t xml:space="preserve"> </w:t>
      </w:r>
      <w:proofErr w:type="spellStart"/>
      <w:r w:rsidR="00D06A5C" w:rsidRPr="00042E9E">
        <w:rPr>
          <w:rFonts w:ascii="Times New Roman" w:hAnsi="Times New Roman" w:cs="Times New Roman"/>
          <w:i/>
          <w:sz w:val="20"/>
          <w:lang w:val="en-GB"/>
        </w:rPr>
        <w:t>Institut</w:t>
      </w:r>
      <w:proofErr w:type="spellEnd"/>
      <w:r w:rsidR="00D06A5C" w:rsidRPr="00042E9E">
        <w:rPr>
          <w:rFonts w:ascii="Times New Roman" w:hAnsi="Times New Roman" w:cs="Times New Roman"/>
          <w:i/>
          <w:sz w:val="20"/>
          <w:lang w:val="en-GB"/>
        </w:rPr>
        <w:t xml:space="preserve">, 5232 </w:t>
      </w:r>
      <w:proofErr w:type="spellStart"/>
      <w:r w:rsidR="00D06A5C" w:rsidRPr="00042E9E">
        <w:rPr>
          <w:rFonts w:ascii="Times New Roman" w:hAnsi="Times New Roman" w:cs="Times New Roman"/>
          <w:i/>
          <w:sz w:val="20"/>
          <w:lang w:val="en-GB"/>
        </w:rPr>
        <w:t>Villigen</w:t>
      </w:r>
      <w:proofErr w:type="spellEnd"/>
      <w:r w:rsidR="00D06A5C" w:rsidRPr="00042E9E">
        <w:rPr>
          <w:rFonts w:ascii="Times New Roman" w:hAnsi="Times New Roman" w:cs="Times New Roman"/>
          <w:i/>
          <w:sz w:val="20"/>
          <w:lang w:val="en-GB"/>
        </w:rPr>
        <w:t>, Switzerland</w:t>
      </w:r>
      <w:r w:rsidRPr="00042E9E">
        <w:rPr>
          <w:rFonts w:ascii="Times New Roman" w:hAnsi="Times New Roman" w:cs="Times New Roman"/>
          <w:i/>
          <w:sz w:val="20"/>
          <w:lang w:val="en-GB"/>
        </w:rPr>
        <w:t xml:space="preserve">; </w:t>
      </w:r>
      <w:proofErr w:type="spellStart"/>
      <w:r w:rsidR="00963935" w:rsidRPr="00042E9E">
        <w:rPr>
          <w:rFonts w:ascii="Times New Roman" w:hAnsi="Times New Roman" w:cs="Times New Roman"/>
          <w:i/>
          <w:sz w:val="20"/>
          <w:vertAlign w:val="superscript"/>
          <w:lang w:val="en-GB"/>
        </w:rPr>
        <w:t>e</w:t>
      </w:r>
      <w:r w:rsidR="00D06A5C" w:rsidRPr="00042E9E">
        <w:rPr>
          <w:rFonts w:ascii="Times New Roman" w:hAnsi="Times New Roman" w:cs="Times New Roman"/>
          <w:i/>
          <w:sz w:val="20"/>
          <w:lang w:val="en-GB"/>
        </w:rPr>
        <w:t>ALBA</w:t>
      </w:r>
      <w:proofErr w:type="spellEnd"/>
      <w:r w:rsidR="00D06A5C" w:rsidRPr="00042E9E">
        <w:rPr>
          <w:rFonts w:ascii="Times New Roman" w:hAnsi="Times New Roman" w:cs="Times New Roman"/>
          <w:i/>
          <w:sz w:val="20"/>
          <w:lang w:val="en-GB"/>
        </w:rPr>
        <w:t xml:space="preserve"> Synchrotron Light Source, E-08290 Barcelona, Spain</w:t>
      </w:r>
      <w:r w:rsidR="00963935" w:rsidRPr="00042E9E">
        <w:rPr>
          <w:rFonts w:ascii="Times New Roman" w:hAnsi="Times New Roman" w:cs="Times New Roman"/>
          <w:i/>
          <w:sz w:val="20"/>
          <w:lang w:val="en-GB"/>
        </w:rPr>
        <w:t xml:space="preserve">; </w:t>
      </w:r>
      <w:proofErr w:type="spellStart"/>
      <w:r w:rsidR="00963935" w:rsidRPr="00042E9E">
        <w:rPr>
          <w:rFonts w:ascii="Times New Roman" w:hAnsi="Times New Roman" w:cs="Times New Roman"/>
          <w:i/>
          <w:sz w:val="20"/>
          <w:vertAlign w:val="superscript"/>
          <w:lang w:val="en-GB"/>
        </w:rPr>
        <w:t>f</w:t>
      </w:r>
      <w:r w:rsidR="00963935" w:rsidRPr="00042E9E">
        <w:rPr>
          <w:rFonts w:ascii="Times New Roman" w:hAnsi="Times New Roman" w:cs="Times New Roman"/>
          <w:i/>
          <w:sz w:val="20"/>
          <w:lang w:val="en-GB"/>
        </w:rPr>
        <w:t>Stephenson</w:t>
      </w:r>
      <w:proofErr w:type="spellEnd"/>
      <w:r w:rsidR="00963935" w:rsidRPr="00042E9E">
        <w:rPr>
          <w:rFonts w:ascii="Times New Roman" w:hAnsi="Times New Roman" w:cs="Times New Roman"/>
          <w:i/>
          <w:sz w:val="20"/>
          <w:lang w:val="en-GB"/>
        </w:rPr>
        <w:t xml:space="preserve"> Institute for Renewable Energy, Department of Chemistry, University of </w:t>
      </w:r>
      <w:proofErr w:type="spellStart"/>
      <w:r w:rsidR="00963935" w:rsidRPr="00042E9E">
        <w:rPr>
          <w:rFonts w:ascii="Times New Roman" w:hAnsi="Times New Roman" w:cs="Times New Roman"/>
          <w:i/>
          <w:sz w:val="20"/>
          <w:lang w:val="en-GB"/>
        </w:rPr>
        <w:t>Liverpool,</w:t>
      </w:r>
      <w:r w:rsidR="00A9409D" w:rsidRPr="00042E9E">
        <w:rPr>
          <w:rFonts w:ascii="Times New Roman" w:hAnsi="Times New Roman" w:cs="Times New Roman"/>
          <w:i/>
          <w:sz w:val="20"/>
          <w:lang w:val="en-GB"/>
        </w:rPr>
        <w:t>Liverpool</w:t>
      </w:r>
      <w:proofErr w:type="spellEnd"/>
      <w:r w:rsidR="00A9409D" w:rsidRPr="00042E9E">
        <w:rPr>
          <w:rFonts w:ascii="Times New Roman" w:hAnsi="Times New Roman" w:cs="Times New Roman"/>
          <w:i/>
          <w:sz w:val="20"/>
          <w:lang w:val="en-GB"/>
        </w:rPr>
        <w:t xml:space="preserve"> </w:t>
      </w:r>
      <w:r w:rsidR="00963935" w:rsidRPr="00042E9E">
        <w:rPr>
          <w:rFonts w:ascii="Times New Roman" w:hAnsi="Times New Roman" w:cs="Times New Roman"/>
          <w:i/>
          <w:sz w:val="20"/>
          <w:lang w:val="en-GB"/>
        </w:rPr>
        <w:t xml:space="preserve"> L69 3BX</w:t>
      </w:r>
      <w:r w:rsidR="00A9409D" w:rsidRPr="00042E9E">
        <w:rPr>
          <w:rFonts w:ascii="Times New Roman" w:hAnsi="Times New Roman" w:cs="Times New Roman"/>
          <w:i/>
          <w:sz w:val="20"/>
          <w:lang w:val="en-GB"/>
        </w:rPr>
        <w:t xml:space="preserve">; </w:t>
      </w:r>
      <w:proofErr w:type="spellStart"/>
      <w:r w:rsidR="00A9409D" w:rsidRPr="00042E9E">
        <w:rPr>
          <w:rFonts w:ascii="Times New Roman" w:hAnsi="Times New Roman" w:cs="Times New Roman"/>
          <w:i/>
          <w:sz w:val="20"/>
          <w:vertAlign w:val="superscript"/>
          <w:lang w:val="en-GB"/>
        </w:rPr>
        <w:t>g</w:t>
      </w:r>
      <w:r w:rsidR="00A9409D" w:rsidRPr="00042E9E">
        <w:rPr>
          <w:rFonts w:ascii="Times New Roman" w:hAnsi="Times New Roman" w:cs="Times New Roman"/>
          <w:i/>
          <w:sz w:val="20"/>
          <w:lang w:val="en-GB"/>
        </w:rPr>
        <w:t>Beijin</w:t>
      </w:r>
      <w:proofErr w:type="spellEnd"/>
      <w:r w:rsidR="00A9409D" w:rsidRPr="00042E9E">
        <w:rPr>
          <w:rFonts w:ascii="Times New Roman" w:hAnsi="Times New Roman" w:cs="Times New Roman"/>
          <w:i/>
          <w:sz w:val="20"/>
          <w:lang w:val="en-GB"/>
        </w:rPr>
        <w:t xml:space="preserve"> Computational Science Research Centre, Beijing 100193 China</w:t>
      </w:r>
      <w:r w:rsidR="00963935" w:rsidRPr="00042E9E">
        <w:rPr>
          <w:rFonts w:ascii="Times New Roman" w:hAnsi="Times New Roman" w:cs="Times New Roman"/>
          <w:i/>
          <w:sz w:val="20"/>
          <w:lang w:val="en-GB"/>
        </w:rPr>
        <w:t>.</w:t>
      </w:r>
    </w:p>
    <w:p w:rsidR="00C60D3F" w:rsidRPr="00042E9E" w:rsidRDefault="00A9409D" w:rsidP="00014D9D">
      <w:pPr>
        <w:spacing w:before="120"/>
        <w:rPr>
          <w:rFonts w:ascii="Times New Roman" w:hAnsi="Times New Roman" w:cs="Times New Roman"/>
          <w:i/>
          <w:sz w:val="20"/>
          <w:lang w:val="en-GB"/>
        </w:rPr>
      </w:pPr>
      <w:r w:rsidRPr="00042E9E">
        <w:rPr>
          <w:rFonts w:ascii="Times New Roman" w:hAnsi="Times New Roman" w:cs="Times New Roman"/>
          <w:i/>
          <w:sz w:val="20"/>
          <w:lang w:val="en-GB"/>
        </w:rPr>
        <w:t xml:space="preserve"> </w:t>
      </w:r>
      <w:r w:rsidR="002E35AD" w:rsidRPr="00042E9E">
        <w:rPr>
          <w:rFonts w:ascii="Times New Roman" w:hAnsi="Times New Roman" w:cs="Times New Roman"/>
          <w:i/>
          <w:sz w:val="20"/>
          <w:vertAlign w:val="superscript"/>
          <w:lang w:val="en-GB"/>
        </w:rPr>
        <w:t>1</w:t>
      </w:r>
      <w:r w:rsidR="00C60D3F" w:rsidRPr="00042E9E">
        <w:rPr>
          <w:rFonts w:ascii="Times New Roman" w:hAnsi="Times New Roman" w:cs="Times New Roman"/>
          <w:i/>
          <w:sz w:val="20"/>
          <w:lang w:val="en-GB"/>
        </w:rPr>
        <w:t>Corr</w:t>
      </w:r>
      <w:r w:rsidR="002E35AD" w:rsidRPr="00042E9E">
        <w:rPr>
          <w:rFonts w:ascii="Times New Roman" w:hAnsi="Times New Roman" w:cs="Times New Roman"/>
          <w:i/>
          <w:sz w:val="20"/>
          <w:lang w:val="en-GB"/>
        </w:rPr>
        <w:t>esponding author email address: o.cespedes@leeds.ac.uk</w:t>
      </w:r>
    </w:p>
    <w:p w:rsidR="00C04200" w:rsidRPr="00042E9E" w:rsidRDefault="00DC3F76" w:rsidP="00014D9D">
      <w:pPr>
        <w:spacing w:before="240" w:line="480" w:lineRule="auto"/>
        <w:jc w:val="both"/>
        <w:rPr>
          <w:rFonts w:ascii="Times New Roman" w:hAnsi="Times New Roman" w:cs="Times New Roman"/>
          <w:b/>
        </w:rPr>
      </w:pPr>
      <w:r w:rsidRPr="00042E9E">
        <w:rPr>
          <w:rFonts w:ascii="Times New Roman" w:hAnsi="Times New Roman" w:cs="Times New Roman"/>
          <w:b/>
        </w:rPr>
        <w:t xml:space="preserve">Charge transfer at metallo-molecular interfaces </w:t>
      </w:r>
      <w:r w:rsidR="006333DF" w:rsidRPr="00042E9E">
        <w:rPr>
          <w:rFonts w:ascii="Times New Roman" w:hAnsi="Times New Roman" w:cs="Times New Roman"/>
          <w:b/>
        </w:rPr>
        <w:t xml:space="preserve">may </w:t>
      </w:r>
      <w:r w:rsidRPr="00042E9E">
        <w:rPr>
          <w:rFonts w:ascii="Times New Roman" w:hAnsi="Times New Roman" w:cs="Times New Roman"/>
          <w:b/>
        </w:rPr>
        <w:t xml:space="preserve">be used to </w:t>
      </w:r>
      <w:r w:rsidR="002F589B" w:rsidRPr="00042E9E">
        <w:rPr>
          <w:rFonts w:ascii="Times New Roman" w:hAnsi="Times New Roman" w:cs="Times New Roman"/>
          <w:b/>
        </w:rPr>
        <w:t>design multifunctional</w:t>
      </w:r>
      <w:r w:rsidR="00FE1B1B" w:rsidRPr="00042E9E">
        <w:rPr>
          <w:rFonts w:ascii="Times New Roman" w:hAnsi="Times New Roman" w:cs="Times New Roman"/>
          <w:b/>
        </w:rPr>
        <w:t xml:space="preserve"> </w:t>
      </w:r>
      <w:r w:rsidR="00D60CD0" w:rsidRPr="00042E9E">
        <w:rPr>
          <w:rFonts w:ascii="Times New Roman" w:hAnsi="Times New Roman" w:cs="Times New Roman"/>
          <w:b/>
        </w:rPr>
        <w:t>hybrids</w:t>
      </w:r>
      <w:r w:rsidRPr="00042E9E">
        <w:rPr>
          <w:rFonts w:ascii="Times New Roman" w:hAnsi="Times New Roman" w:cs="Times New Roman"/>
          <w:b/>
        </w:rPr>
        <w:t xml:space="preserve"> </w:t>
      </w:r>
      <w:r w:rsidR="00236B1B" w:rsidRPr="00042E9E">
        <w:rPr>
          <w:rFonts w:ascii="Times New Roman" w:hAnsi="Times New Roman" w:cs="Times New Roman"/>
          <w:b/>
        </w:rPr>
        <w:t xml:space="preserve">with an emergent magnetization </w:t>
      </w:r>
      <w:r w:rsidRPr="00042E9E">
        <w:rPr>
          <w:rFonts w:ascii="Times New Roman" w:hAnsi="Times New Roman" w:cs="Times New Roman"/>
          <w:b/>
        </w:rPr>
        <w:t xml:space="preserve">that </w:t>
      </w:r>
      <w:r w:rsidR="00F061E4" w:rsidRPr="00042E9E">
        <w:rPr>
          <w:rFonts w:ascii="Times New Roman" w:hAnsi="Times New Roman" w:cs="Times New Roman"/>
          <w:b/>
        </w:rPr>
        <w:t xml:space="preserve">may </w:t>
      </w:r>
      <w:r w:rsidRPr="00042E9E">
        <w:rPr>
          <w:rFonts w:ascii="Times New Roman" w:hAnsi="Times New Roman" w:cs="Times New Roman"/>
          <w:b/>
        </w:rPr>
        <w:t xml:space="preserve">offer an eco-friendly and </w:t>
      </w:r>
      <w:r w:rsidR="002F589B" w:rsidRPr="00042E9E">
        <w:rPr>
          <w:rFonts w:ascii="Times New Roman" w:hAnsi="Times New Roman" w:cs="Times New Roman"/>
          <w:b/>
        </w:rPr>
        <w:t>tunable</w:t>
      </w:r>
      <w:r w:rsidRPr="00042E9E">
        <w:rPr>
          <w:rFonts w:ascii="Times New Roman" w:hAnsi="Times New Roman" w:cs="Times New Roman"/>
          <w:b/>
        </w:rPr>
        <w:t xml:space="preserve"> alternativ</w:t>
      </w:r>
      <w:r w:rsidR="00FE1B1B" w:rsidRPr="00042E9E">
        <w:rPr>
          <w:rFonts w:ascii="Times New Roman" w:hAnsi="Times New Roman" w:cs="Times New Roman"/>
          <w:b/>
        </w:rPr>
        <w:t xml:space="preserve">e to </w:t>
      </w:r>
      <w:r w:rsidR="00F061E4" w:rsidRPr="00042E9E">
        <w:rPr>
          <w:rFonts w:ascii="Times New Roman" w:hAnsi="Times New Roman" w:cs="Times New Roman"/>
          <w:b/>
        </w:rPr>
        <w:t xml:space="preserve">conventional </w:t>
      </w:r>
      <w:r w:rsidR="006333DF" w:rsidRPr="00042E9E">
        <w:rPr>
          <w:rFonts w:ascii="Times New Roman" w:hAnsi="Times New Roman" w:cs="Times New Roman"/>
          <w:b/>
        </w:rPr>
        <w:t>magnets</w:t>
      </w:r>
      <w:r w:rsidRPr="00042E9E">
        <w:rPr>
          <w:rFonts w:ascii="Times New Roman" w:hAnsi="Times New Roman" w:cs="Times New Roman"/>
          <w:b/>
        </w:rPr>
        <w:t xml:space="preserve"> </w:t>
      </w:r>
      <w:r w:rsidR="00FE1B1B" w:rsidRPr="00042E9E">
        <w:rPr>
          <w:rFonts w:ascii="Times New Roman" w:hAnsi="Times New Roman" w:cs="Times New Roman"/>
          <w:b/>
        </w:rPr>
        <w:t>and</w:t>
      </w:r>
      <w:r w:rsidRPr="00042E9E">
        <w:rPr>
          <w:rFonts w:ascii="Times New Roman" w:hAnsi="Times New Roman" w:cs="Times New Roman"/>
          <w:b/>
        </w:rPr>
        <w:t xml:space="preserve"> devices. </w:t>
      </w:r>
      <w:r w:rsidR="006F0185" w:rsidRPr="00042E9E">
        <w:rPr>
          <w:rFonts w:ascii="Times New Roman" w:hAnsi="Times New Roman" w:cs="Times New Roman"/>
          <w:b/>
        </w:rPr>
        <w:t xml:space="preserve">Here, we </w:t>
      </w:r>
      <w:r w:rsidR="00236B1B" w:rsidRPr="00042E9E">
        <w:rPr>
          <w:rFonts w:ascii="Times New Roman" w:hAnsi="Times New Roman" w:cs="Times New Roman"/>
          <w:b/>
        </w:rPr>
        <w:t>investigate the origin of the</w:t>
      </w:r>
      <w:r w:rsidR="00EA4E87" w:rsidRPr="00042E9E">
        <w:rPr>
          <w:rFonts w:ascii="Times New Roman" w:hAnsi="Times New Roman" w:cs="Times New Roman"/>
          <w:b/>
        </w:rPr>
        <w:t xml:space="preserve"> magnetism </w:t>
      </w:r>
      <w:r w:rsidR="00236B1B" w:rsidRPr="00042E9E">
        <w:rPr>
          <w:rFonts w:ascii="Times New Roman" w:hAnsi="Times New Roman" w:cs="Times New Roman"/>
          <w:b/>
        </w:rPr>
        <w:t xml:space="preserve">arising at these interfaces </w:t>
      </w:r>
      <w:r w:rsidR="00EA4E87" w:rsidRPr="00042E9E">
        <w:rPr>
          <w:rFonts w:ascii="Times New Roman" w:hAnsi="Times New Roman" w:cs="Times New Roman"/>
          <w:b/>
        </w:rPr>
        <w:t xml:space="preserve">by using </w:t>
      </w:r>
      <w:r w:rsidR="00FE1B1B" w:rsidRPr="00042E9E">
        <w:rPr>
          <w:rFonts w:ascii="Times New Roman" w:hAnsi="Times New Roman" w:cs="Times New Roman"/>
          <w:b/>
        </w:rPr>
        <w:t xml:space="preserve">different </w:t>
      </w:r>
      <w:r w:rsidR="00EA4E87" w:rsidRPr="00042E9E">
        <w:rPr>
          <w:rFonts w:ascii="Times New Roman" w:hAnsi="Times New Roman" w:cs="Times New Roman"/>
          <w:b/>
        </w:rPr>
        <w:t>technique</w:t>
      </w:r>
      <w:r w:rsidR="00FE1B1B" w:rsidRPr="00042E9E">
        <w:rPr>
          <w:rFonts w:ascii="Times New Roman" w:hAnsi="Times New Roman" w:cs="Times New Roman"/>
          <w:b/>
        </w:rPr>
        <w:t>s</w:t>
      </w:r>
      <w:r w:rsidR="00EA4E87" w:rsidRPr="00042E9E">
        <w:rPr>
          <w:rFonts w:ascii="Times New Roman" w:hAnsi="Times New Roman" w:cs="Times New Roman"/>
          <w:b/>
        </w:rPr>
        <w:t xml:space="preserve"> to probe </w:t>
      </w:r>
      <w:r w:rsidR="00406F96" w:rsidRPr="00042E9E">
        <w:rPr>
          <w:rFonts w:ascii="Times New Roman" w:hAnsi="Times New Roman" w:cs="Times New Roman"/>
          <w:b/>
        </w:rPr>
        <w:t xml:space="preserve">3d and 5d </w:t>
      </w:r>
      <w:r w:rsidR="00C212D2" w:rsidRPr="00042E9E">
        <w:rPr>
          <w:rFonts w:ascii="Times New Roman" w:hAnsi="Times New Roman" w:cs="Times New Roman"/>
          <w:b/>
        </w:rPr>
        <w:t xml:space="preserve">metal </w:t>
      </w:r>
      <w:r w:rsidR="003F3554" w:rsidRPr="00042E9E">
        <w:rPr>
          <w:rFonts w:ascii="Times New Roman" w:hAnsi="Times New Roman" w:cs="Times New Roman"/>
          <w:b/>
        </w:rPr>
        <w:t xml:space="preserve">films </w:t>
      </w:r>
      <w:r w:rsidR="00406F96" w:rsidRPr="00042E9E">
        <w:rPr>
          <w:rFonts w:ascii="Times New Roman" w:hAnsi="Times New Roman" w:cs="Times New Roman"/>
          <w:b/>
        </w:rPr>
        <w:t xml:space="preserve">such as </w:t>
      </w:r>
      <w:proofErr w:type="spellStart"/>
      <w:r w:rsidR="00406F96" w:rsidRPr="00042E9E">
        <w:rPr>
          <w:rFonts w:ascii="Times New Roman" w:hAnsi="Times New Roman" w:cs="Times New Roman"/>
          <w:b/>
        </w:rPr>
        <w:t>Sc</w:t>
      </w:r>
      <w:proofErr w:type="spellEnd"/>
      <w:r w:rsidR="00406F96" w:rsidRPr="00042E9E">
        <w:rPr>
          <w:rFonts w:ascii="Times New Roman" w:hAnsi="Times New Roman" w:cs="Times New Roman"/>
          <w:b/>
        </w:rPr>
        <w:t xml:space="preserve">, </w:t>
      </w:r>
      <w:proofErr w:type="spellStart"/>
      <w:r w:rsidR="00406F96" w:rsidRPr="00042E9E">
        <w:rPr>
          <w:rFonts w:ascii="Times New Roman" w:hAnsi="Times New Roman" w:cs="Times New Roman"/>
          <w:b/>
        </w:rPr>
        <w:t>Mn</w:t>
      </w:r>
      <w:proofErr w:type="spellEnd"/>
      <w:r w:rsidR="00406F96" w:rsidRPr="00042E9E">
        <w:rPr>
          <w:rFonts w:ascii="Times New Roman" w:hAnsi="Times New Roman" w:cs="Times New Roman"/>
          <w:b/>
        </w:rPr>
        <w:t xml:space="preserve">, Cu and Pt </w:t>
      </w:r>
      <w:r w:rsidR="003F3554" w:rsidRPr="00042E9E">
        <w:rPr>
          <w:rFonts w:ascii="Times New Roman" w:hAnsi="Times New Roman" w:cs="Times New Roman"/>
          <w:b/>
        </w:rPr>
        <w:t>in contact with fullerenes and RF sputtered carbon layers</w:t>
      </w:r>
      <w:r w:rsidR="00256AE0" w:rsidRPr="00042E9E">
        <w:rPr>
          <w:rFonts w:ascii="Times New Roman" w:hAnsi="Times New Roman" w:cs="Times New Roman"/>
          <w:b/>
        </w:rPr>
        <w:t>.</w:t>
      </w:r>
      <w:r w:rsidR="00476B0D" w:rsidRPr="00042E9E">
        <w:rPr>
          <w:rFonts w:ascii="Times New Roman" w:hAnsi="Times New Roman" w:cs="Times New Roman"/>
          <w:b/>
        </w:rPr>
        <w:t xml:space="preserve"> </w:t>
      </w:r>
      <w:r w:rsidR="00FE1B1B" w:rsidRPr="00042E9E">
        <w:rPr>
          <w:rFonts w:ascii="Times New Roman" w:hAnsi="Times New Roman" w:cs="Times New Roman"/>
          <w:b/>
        </w:rPr>
        <w:t>These systems exhibit small</w:t>
      </w:r>
      <w:r w:rsidR="00D178A9" w:rsidRPr="00042E9E">
        <w:rPr>
          <w:rFonts w:ascii="Times New Roman" w:hAnsi="Times New Roman" w:cs="Times New Roman"/>
          <w:b/>
        </w:rPr>
        <w:t xml:space="preserve"> anisotropy and coercivity </w:t>
      </w:r>
      <w:r w:rsidR="00FE1B1B" w:rsidRPr="00042E9E">
        <w:rPr>
          <w:rFonts w:ascii="Times New Roman" w:hAnsi="Times New Roman" w:cs="Times New Roman"/>
          <w:b/>
        </w:rPr>
        <w:t xml:space="preserve">together </w:t>
      </w:r>
      <w:r w:rsidR="00D178A9" w:rsidRPr="00042E9E">
        <w:rPr>
          <w:rFonts w:ascii="Times New Roman" w:hAnsi="Times New Roman" w:cs="Times New Roman"/>
          <w:b/>
        </w:rPr>
        <w:t xml:space="preserve">with a high Curie point. </w:t>
      </w:r>
      <w:r w:rsidR="00F20E77" w:rsidRPr="00042E9E">
        <w:rPr>
          <w:rFonts w:ascii="Times New Roman" w:hAnsi="Times New Roman" w:cs="Times New Roman"/>
          <w:b/>
        </w:rPr>
        <w:t xml:space="preserve">Low energy muon </w:t>
      </w:r>
      <w:r w:rsidR="00EA4E87" w:rsidRPr="00042E9E">
        <w:rPr>
          <w:rFonts w:ascii="Times New Roman" w:hAnsi="Times New Roman" w:cs="Times New Roman"/>
          <w:b/>
        </w:rPr>
        <w:t xml:space="preserve">spin </w:t>
      </w:r>
      <w:r w:rsidR="00F20E77" w:rsidRPr="00042E9E">
        <w:rPr>
          <w:rFonts w:ascii="Times New Roman" w:hAnsi="Times New Roman" w:cs="Times New Roman"/>
          <w:b/>
        </w:rPr>
        <w:t>spectroscopy in Cu and Sc-</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F20E77" w:rsidRPr="00042E9E">
        <w:rPr>
          <w:rFonts w:ascii="Times New Roman" w:hAnsi="Times New Roman" w:cs="Times New Roman"/>
          <w:b/>
        </w:rPr>
        <w:t xml:space="preserve"> multilayers show a quick spin depolarization </w:t>
      </w:r>
      <w:r w:rsidR="00EA4E87" w:rsidRPr="00042E9E">
        <w:rPr>
          <w:rFonts w:ascii="Times New Roman" w:hAnsi="Times New Roman" w:cs="Times New Roman"/>
          <w:b/>
        </w:rPr>
        <w:t xml:space="preserve">and oscillations </w:t>
      </w:r>
      <w:r w:rsidR="00F20E77" w:rsidRPr="00042E9E">
        <w:rPr>
          <w:rFonts w:ascii="Times New Roman" w:hAnsi="Times New Roman" w:cs="Times New Roman"/>
          <w:b/>
        </w:rPr>
        <w:t xml:space="preserve">attributed to </w:t>
      </w:r>
      <w:r w:rsidR="00EA4E87" w:rsidRPr="00042E9E">
        <w:rPr>
          <w:rFonts w:ascii="Times New Roman" w:hAnsi="Times New Roman" w:cs="Times New Roman"/>
          <w:b/>
        </w:rPr>
        <w:t>non-uniform</w:t>
      </w:r>
      <w:r w:rsidR="00F20E77" w:rsidRPr="00042E9E">
        <w:rPr>
          <w:rFonts w:ascii="Times New Roman" w:hAnsi="Times New Roman" w:cs="Times New Roman"/>
          <w:b/>
        </w:rPr>
        <w:t xml:space="preserve"> local magnetic field</w:t>
      </w:r>
      <w:r w:rsidR="00EA4E87" w:rsidRPr="00042E9E">
        <w:rPr>
          <w:rFonts w:ascii="Times New Roman" w:hAnsi="Times New Roman" w:cs="Times New Roman"/>
          <w:b/>
        </w:rPr>
        <w:t>s</w:t>
      </w:r>
      <w:r w:rsidR="00F20E77" w:rsidRPr="00042E9E">
        <w:rPr>
          <w:rFonts w:ascii="Times New Roman" w:hAnsi="Times New Roman" w:cs="Times New Roman"/>
          <w:b/>
        </w:rPr>
        <w:t xml:space="preserve"> </w:t>
      </w:r>
      <w:r w:rsidR="00EA4E87" w:rsidRPr="00042E9E">
        <w:rPr>
          <w:rFonts w:ascii="Times New Roman" w:hAnsi="Times New Roman" w:cs="Times New Roman"/>
          <w:b/>
        </w:rPr>
        <w:t xml:space="preserve">close to </w:t>
      </w:r>
      <w:r w:rsidR="00F20E77" w:rsidRPr="00042E9E">
        <w:rPr>
          <w:rFonts w:ascii="Times New Roman" w:hAnsi="Times New Roman" w:cs="Times New Roman"/>
          <w:b/>
        </w:rPr>
        <w:t>the metallo-carbon interface. The hybridization state of the car</w:t>
      </w:r>
      <w:r w:rsidR="00717674" w:rsidRPr="00042E9E">
        <w:rPr>
          <w:rFonts w:ascii="Times New Roman" w:hAnsi="Times New Roman" w:cs="Times New Roman"/>
          <w:b/>
        </w:rPr>
        <w:t>bon layers plays a crucial role, and we observe</w:t>
      </w:r>
      <w:r w:rsidR="00F20E77" w:rsidRPr="00042E9E">
        <w:rPr>
          <w:rFonts w:ascii="Times New Roman" w:hAnsi="Times New Roman" w:cs="Times New Roman"/>
          <w:b/>
        </w:rPr>
        <w:t xml:space="preserve"> </w:t>
      </w:r>
      <w:r w:rsidR="00717674" w:rsidRPr="00042E9E">
        <w:rPr>
          <w:rFonts w:ascii="Times New Roman" w:hAnsi="Times New Roman" w:cs="Times New Roman"/>
          <w:b/>
        </w:rPr>
        <w:t xml:space="preserve">an </w:t>
      </w:r>
      <w:r w:rsidR="00F20E77" w:rsidRPr="00042E9E">
        <w:rPr>
          <w:rFonts w:ascii="Times New Roman" w:hAnsi="Times New Roman" w:cs="Times New Roman"/>
          <w:b/>
        </w:rPr>
        <w:t>increased magnetization as sp</w:t>
      </w:r>
      <w:r w:rsidR="00F20E77" w:rsidRPr="00042E9E">
        <w:rPr>
          <w:rFonts w:ascii="Times New Roman" w:hAnsi="Times New Roman" w:cs="Times New Roman"/>
          <w:b/>
          <w:vertAlign w:val="superscript"/>
        </w:rPr>
        <w:t>3</w:t>
      </w:r>
      <w:r w:rsidR="00F20E77" w:rsidRPr="00042E9E">
        <w:rPr>
          <w:rFonts w:ascii="Times New Roman" w:hAnsi="Times New Roman" w:cs="Times New Roman"/>
          <w:b/>
        </w:rPr>
        <w:t xml:space="preserve"> orbitals are </w:t>
      </w:r>
      <w:r w:rsidR="00FE1B1B" w:rsidRPr="00042E9E">
        <w:rPr>
          <w:rFonts w:ascii="Times New Roman" w:hAnsi="Times New Roman" w:cs="Times New Roman"/>
          <w:b/>
        </w:rPr>
        <w:t>annealed in</w:t>
      </w:r>
      <w:r w:rsidR="00F20E77" w:rsidRPr="00042E9E">
        <w:rPr>
          <w:rFonts w:ascii="Times New Roman" w:hAnsi="Times New Roman" w:cs="Times New Roman"/>
          <w:b/>
        </w:rPr>
        <w:t>to sp</w:t>
      </w:r>
      <w:r w:rsidR="00F20E77" w:rsidRPr="00042E9E">
        <w:rPr>
          <w:rFonts w:ascii="Times New Roman" w:hAnsi="Times New Roman" w:cs="Times New Roman"/>
          <w:b/>
          <w:vertAlign w:val="superscript"/>
        </w:rPr>
        <w:t>2</w:t>
      </w:r>
      <w:r w:rsidR="00FE1B1B" w:rsidRPr="00042E9E">
        <w:rPr>
          <w:rFonts w:ascii="Symbol" w:hAnsi="Symbol" w:cs="Times New Roman"/>
          <w:b/>
        </w:rPr>
        <w:t></w:t>
      </w:r>
      <w:r w:rsidR="00FE1B1B" w:rsidRPr="00042E9E">
        <w:rPr>
          <w:rFonts w:ascii="Symbol" w:hAnsi="Symbol" w:cs="Times New Roman"/>
          <w:b/>
        </w:rPr>
        <w:t></w:t>
      </w:r>
      <w:r w:rsidR="00FE1B1B" w:rsidRPr="00042E9E">
        <w:rPr>
          <w:rFonts w:ascii="Times New Roman" w:hAnsi="Times New Roman" w:cs="Times New Roman"/>
          <w:b/>
        </w:rPr>
        <w:t xml:space="preserve"> graphitic states </w:t>
      </w:r>
      <w:r w:rsidR="00D80F6D" w:rsidRPr="00042E9E">
        <w:rPr>
          <w:rFonts w:ascii="Times New Roman" w:hAnsi="Times New Roman" w:cs="Times New Roman"/>
          <w:b/>
        </w:rPr>
        <w:t>in</w:t>
      </w:r>
      <w:r w:rsidR="00C96FF1" w:rsidRPr="00042E9E">
        <w:rPr>
          <w:rFonts w:ascii="Times New Roman" w:hAnsi="Times New Roman" w:cs="Times New Roman"/>
          <w:b/>
        </w:rPr>
        <w:t xml:space="preserve"> </w:t>
      </w:r>
      <w:r w:rsidR="00F20E77" w:rsidRPr="00042E9E">
        <w:rPr>
          <w:rFonts w:ascii="Times New Roman" w:hAnsi="Times New Roman" w:cs="Times New Roman"/>
          <w:b/>
        </w:rPr>
        <w:t>sputtered carbon</w:t>
      </w:r>
      <w:r w:rsidR="00C96FF1" w:rsidRPr="00042E9E">
        <w:rPr>
          <w:rFonts w:ascii="Times New Roman" w:hAnsi="Times New Roman" w:cs="Times New Roman"/>
          <w:b/>
        </w:rPr>
        <w:t>/copper</w:t>
      </w:r>
      <w:r w:rsidR="00F20E77" w:rsidRPr="00042E9E">
        <w:rPr>
          <w:rFonts w:ascii="Times New Roman" w:hAnsi="Times New Roman" w:cs="Times New Roman"/>
          <w:b/>
        </w:rPr>
        <w:t xml:space="preserve"> </w:t>
      </w:r>
      <w:r w:rsidR="00C96FF1" w:rsidRPr="00042E9E">
        <w:rPr>
          <w:rFonts w:ascii="Times New Roman" w:hAnsi="Times New Roman" w:cs="Times New Roman"/>
          <w:b/>
        </w:rPr>
        <w:t>multi</w:t>
      </w:r>
      <w:r w:rsidR="00F20E77" w:rsidRPr="00042E9E">
        <w:rPr>
          <w:rFonts w:ascii="Times New Roman" w:hAnsi="Times New Roman" w:cs="Times New Roman"/>
          <w:b/>
        </w:rPr>
        <w:t>layers</w:t>
      </w:r>
      <w:r w:rsidR="00FE1B1B" w:rsidRPr="00042E9E">
        <w:rPr>
          <w:rFonts w:ascii="Times New Roman" w:hAnsi="Times New Roman" w:cs="Times New Roman"/>
          <w:b/>
        </w:rPr>
        <w:t xml:space="preserve">. </w:t>
      </w:r>
      <w:r w:rsidR="00D97E21" w:rsidRPr="00042E9E">
        <w:rPr>
          <w:rFonts w:ascii="Times New Roman" w:hAnsi="Times New Roman" w:cs="Times New Roman"/>
          <w:b/>
        </w:rPr>
        <w:t xml:space="preserve">X-ray </w:t>
      </w:r>
      <w:r w:rsidR="007417CE" w:rsidRPr="00042E9E">
        <w:rPr>
          <w:rFonts w:ascii="Times New Roman" w:hAnsi="Times New Roman" w:cs="Times New Roman"/>
          <w:b/>
        </w:rPr>
        <w:t xml:space="preserve">magnetic </w:t>
      </w:r>
      <w:r w:rsidR="00D97E21" w:rsidRPr="00042E9E">
        <w:rPr>
          <w:rFonts w:ascii="Times New Roman" w:hAnsi="Times New Roman" w:cs="Times New Roman"/>
          <w:b/>
        </w:rPr>
        <w:t xml:space="preserve">circular dichroism </w:t>
      </w:r>
      <w:r w:rsidR="00236B1B" w:rsidRPr="00042E9E">
        <w:rPr>
          <w:rFonts w:ascii="Times New Roman" w:hAnsi="Times New Roman" w:cs="Times New Roman"/>
          <w:b/>
        </w:rPr>
        <w:t xml:space="preserve">(XMCD) </w:t>
      </w:r>
      <w:r w:rsidR="00D97E21" w:rsidRPr="00042E9E">
        <w:rPr>
          <w:rFonts w:ascii="Times New Roman" w:hAnsi="Times New Roman" w:cs="Times New Roman"/>
          <w:b/>
        </w:rPr>
        <w:t xml:space="preserve">measurements at the carbon K-edge </w:t>
      </w:r>
      <w:r w:rsidR="00226E60" w:rsidRPr="00042E9E">
        <w:rPr>
          <w:rFonts w:ascii="Times New Roman" w:hAnsi="Times New Roman" w:cs="Times New Roman"/>
          <w:b/>
        </w:rPr>
        <w:t xml:space="preserve">of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226E60" w:rsidRPr="00042E9E">
        <w:rPr>
          <w:rFonts w:ascii="Times New Roman" w:hAnsi="Times New Roman" w:cs="Times New Roman"/>
          <w:b/>
        </w:rPr>
        <w:t xml:space="preserve"> layers in contact with </w:t>
      </w:r>
      <w:proofErr w:type="spellStart"/>
      <w:r w:rsidR="00226E60" w:rsidRPr="00042E9E">
        <w:rPr>
          <w:rFonts w:ascii="Times New Roman" w:hAnsi="Times New Roman" w:cs="Times New Roman"/>
          <w:b/>
        </w:rPr>
        <w:t>Sc</w:t>
      </w:r>
      <w:proofErr w:type="spellEnd"/>
      <w:r w:rsidR="00226E60" w:rsidRPr="00042E9E">
        <w:rPr>
          <w:rFonts w:ascii="Times New Roman" w:hAnsi="Times New Roman" w:cs="Times New Roman"/>
          <w:b/>
        </w:rPr>
        <w:t xml:space="preserve"> films </w:t>
      </w:r>
      <w:r w:rsidR="00D97E21" w:rsidRPr="00042E9E">
        <w:rPr>
          <w:rFonts w:ascii="Times New Roman" w:hAnsi="Times New Roman" w:cs="Times New Roman"/>
          <w:b/>
        </w:rPr>
        <w:t>show spin polarization in the</w:t>
      </w:r>
      <w:r w:rsidR="00236B1B" w:rsidRPr="00042E9E">
        <w:rPr>
          <w:rFonts w:ascii="Times New Roman" w:hAnsi="Times New Roman" w:cs="Times New Roman"/>
          <w:b/>
        </w:rPr>
        <w:t xml:space="preserve"> lowest unoccupied molecular orbital</w:t>
      </w:r>
      <w:r w:rsidR="00D97E21" w:rsidRPr="00042E9E">
        <w:rPr>
          <w:rFonts w:ascii="Times New Roman" w:hAnsi="Times New Roman" w:cs="Times New Roman"/>
          <w:b/>
        </w:rPr>
        <w:t xml:space="preserve"> </w:t>
      </w:r>
      <w:r w:rsidR="00236B1B" w:rsidRPr="00042E9E">
        <w:rPr>
          <w:rFonts w:ascii="Times New Roman" w:hAnsi="Times New Roman" w:cs="Times New Roman"/>
          <w:b/>
        </w:rPr>
        <w:t>(</w:t>
      </w:r>
      <w:r w:rsidR="00D97E21" w:rsidRPr="00042E9E">
        <w:rPr>
          <w:rFonts w:ascii="Times New Roman" w:hAnsi="Times New Roman" w:cs="Times New Roman"/>
          <w:b/>
        </w:rPr>
        <w:t>LUMO</w:t>
      </w:r>
      <w:r w:rsidR="00236B1B" w:rsidRPr="00042E9E">
        <w:rPr>
          <w:rFonts w:ascii="Times New Roman" w:hAnsi="Times New Roman" w:cs="Times New Roman"/>
          <w:b/>
        </w:rPr>
        <w:t>)</w:t>
      </w:r>
      <w:r w:rsidR="00D97E21" w:rsidRPr="00042E9E">
        <w:rPr>
          <w:rFonts w:ascii="Times New Roman" w:hAnsi="Times New Roman" w:cs="Times New Roman"/>
          <w:b/>
        </w:rPr>
        <w:t xml:space="preserve"> and</w:t>
      </w:r>
      <w:r w:rsidR="00F20E77" w:rsidRPr="00042E9E">
        <w:rPr>
          <w:rFonts w:ascii="Times New Roman" w:hAnsi="Times New Roman" w:cs="Times New Roman"/>
          <w:b/>
        </w:rPr>
        <w:t xml:space="preserve"> </w:t>
      </w:r>
      <w:r w:rsidR="00D97E21" w:rsidRPr="00042E9E">
        <w:rPr>
          <w:rFonts w:ascii="Times New Roman" w:hAnsi="Times New Roman" w:cs="Times New Roman"/>
          <w:b/>
        </w:rPr>
        <w:t xml:space="preserve">higher </w:t>
      </w:r>
      <w:r w:rsidR="007747E6" w:rsidRPr="00042E9E">
        <w:rPr>
          <w:rFonts w:ascii="Symbol" w:hAnsi="Symbol" w:cs="Times New Roman"/>
          <w:b/>
        </w:rPr>
        <w:t></w:t>
      </w:r>
      <w:r w:rsidR="007747E6" w:rsidRPr="00042E9E">
        <w:rPr>
          <w:rFonts w:ascii="Times New Roman" w:hAnsi="Times New Roman" w:cs="Times New Roman"/>
          <w:b/>
        </w:rPr>
        <w:t xml:space="preserve">* </w:t>
      </w:r>
      <w:r w:rsidR="00D97E21" w:rsidRPr="00042E9E">
        <w:rPr>
          <w:rFonts w:ascii="Times New Roman" w:hAnsi="Times New Roman" w:cs="Times New Roman"/>
          <w:b/>
        </w:rPr>
        <w:t xml:space="preserve">molecular </w:t>
      </w:r>
      <w:r w:rsidR="00476B0D" w:rsidRPr="00042E9E">
        <w:rPr>
          <w:rFonts w:ascii="Times New Roman" w:hAnsi="Times New Roman" w:cs="Times New Roman"/>
          <w:b/>
        </w:rPr>
        <w:t>levels</w:t>
      </w:r>
      <w:r w:rsidR="00F0318E" w:rsidRPr="00042E9E">
        <w:rPr>
          <w:rFonts w:ascii="Times New Roman" w:hAnsi="Times New Roman" w:cs="Times New Roman"/>
          <w:b/>
        </w:rPr>
        <w:t xml:space="preserve">, </w:t>
      </w:r>
      <w:r w:rsidR="00717674" w:rsidRPr="00042E9E">
        <w:rPr>
          <w:rFonts w:ascii="Times New Roman" w:hAnsi="Times New Roman" w:cs="Times New Roman"/>
          <w:b/>
        </w:rPr>
        <w:t>while</w:t>
      </w:r>
      <w:r w:rsidR="00F0318E" w:rsidRPr="00042E9E">
        <w:rPr>
          <w:rFonts w:ascii="Times New Roman" w:hAnsi="Times New Roman" w:cs="Times New Roman"/>
          <w:b/>
        </w:rPr>
        <w:t xml:space="preserve"> </w:t>
      </w:r>
      <w:r w:rsidR="004B3601" w:rsidRPr="00042E9E">
        <w:rPr>
          <w:rFonts w:ascii="Times New Roman" w:hAnsi="Times New Roman" w:cs="Times New Roman"/>
          <w:b/>
        </w:rPr>
        <w:t xml:space="preserve">the dichroism </w:t>
      </w:r>
      <w:r w:rsidR="00F0318E" w:rsidRPr="00042E9E">
        <w:rPr>
          <w:rFonts w:ascii="Times New Roman" w:hAnsi="Times New Roman" w:cs="Times New Roman"/>
          <w:b/>
        </w:rPr>
        <w:t xml:space="preserve">in the </w:t>
      </w:r>
      <w:r w:rsidR="00F0318E" w:rsidRPr="00042E9E">
        <w:rPr>
          <w:rFonts w:ascii="Symbol" w:hAnsi="Symbol" w:cs="Times New Roman"/>
          <w:b/>
        </w:rPr>
        <w:t></w:t>
      </w:r>
      <w:r w:rsidR="00F0318E" w:rsidRPr="00042E9E">
        <w:rPr>
          <w:rFonts w:ascii="Times New Roman" w:hAnsi="Times New Roman" w:cs="Times New Roman"/>
          <w:b/>
        </w:rPr>
        <w:t>* resonances is small or non-existent</w:t>
      </w:r>
      <w:r w:rsidR="00D97E21" w:rsidRPr="00042E9E">
        <w:rPr>
          <w:rFonts w:ascii="Times New Roman" w:hAnsi="Times New Roman" w:cs="Times New Roman"/>
          <w:b/>
        </w:rPr>
        <w:t>.</w:t>
      </w:r>
      <w:r w:rsidR="00C212D2" w:rsidRPr="00042E9E">
        <w:rPr>
          <w:rFonts w:ascii="Times New Roman" w:hAnsi="Times New Roman" w:cs="Times New Roman"/>
          <w:b/>
        </w:rPr>
        <w:t xml:space="preserve"> </w:t>
      </w:r>
      <w:r w:rsidR="00F20E77" w:rsidRPr="00042E9E">
        <w:rPr>
          <w:rFonts w:ascii="Times New Roman" w:hAnsi="Times New Roman" w:cs="Times New Roman"/>
          <w:b/>
        </w:rPr>
        <w:t>The</w:t>
      </w:r>
      <w:r w:rsidR="00D95AEA" w:rsidRPr="00042E9E">
        <w:rPr>
          <w:rFonts w:ascii="Times New Roman" w:hAnsi="Times New Roman" w:cs="Times New Roman"/>
          <w:b/>
        </w:rPr>
        <w:t>se</w:t>
      </w:r>
      <w:r w:rsidR="00F20E77" w:rsidRPr="00042E9E">
        <w:rPr>
          <w:rFonts w:ascii="Times New Roman" w:hAnsi="Times New Roman" w:cs="Times New Roman"/>
          <w:b/>
        </w:rPr>
        <w:t xml:space="preserve"> results support</w:t>
      </w:r>
      <w:r w:rsidR="00D178A9" w:rsidRPr="00042E9E">
        <w:rPr>
          <w:rFonts w:ascii="Times New Roman" w:hAnsi="Times New Roman" w:cs="Times New Roman"/>
          <w:b/>
        </w:rPr>
        <w:t xml:space="preserve"> the idea of an interaction mediated via charge transfer from the metal and </w:t>
      </w:r>
      <w:proofErr w:type="spellStart"/>
      <w:r w:rsidR="00D178A9" w:rsidRPr="00042E9E">
        <w:rPr>
          <w:rFonts w:ascii="Times New Roman" w:hAnsi="Times New Roman" w:cs="Times New Roman"/>
          <w:b/>
          <w:i/>
        </w:rPr>
        <w:t>dz</w:t>
      </w:r>
      <w:proofErr w:type="spellEnd"/>
      <w:r w:rsidR="00D178A9" w:rsidRPr="00042E9E">
        <w:rPr>
          <w:rFonts w:ascii="Times New Roman" w:hAnsi="Times New Roman" w:cs="Times New Roman"/>
          <w:b/>
        </w:rPr>
        <w:t>-</w:t>
      </w:r>
      <w:r w:rsidR="00D178A9" w:rsidRPr="00042E9E">
        <w:rPr>
          <w:rFonts w:ascii="Symbol" w:hAnsi="Symbol" w:cs="Times New Roman"/>
          <w:b/>
        </w:rPr>
        <w:t></w:t>
      </w:r>
      <w:r w:rsidR="00D178A9" w:rsidRPr="00042E9E">
        <w:rPr>
          <w:rFonts w:ascii="Times New Roman" w:hAnsi="Times New Roman" w:cs="Times New Roman"/>
          <w:b/>
        </w:rPr>
        <w:t xml:space="preserve"> hybridization</w:t>
      </w:r>
      <w:r w:rsidR="00F20E77" w:rsidRPr="00042E9E">
        <w:rPr>
          <w:rFonts w:ascii="Times New Roman" w:hAnsi="Times New Roman" w:cs="Times New Roman"/>
          <w:b/>
        </w:rPr>
        <w:t>. Thin film</w:t>
      </w:r>
      <w:r w:rsidR="00FE1B1B" w:rsidRPr="00042E9E">
        <w:rPr>
          <w:rFonts w:ascii="Times New Roman" w:hAnsi="Times New Roman" w:cs="Times New Roman"/>
          <w:b/>
        </w:rPr>
        <w:t xml:space="preserve"> </w:t>
      </w:r>
      <w:r w:rsidR="00F20E77" w:rsidRPr="00042E9E">
        <w:rPr>
          <w:rFonts w:ascii="Times New Roman" w:hAnsi="Times New Roman" w:cs="Times New Roman"/>
          <w:b/>
        </w:rPr>
        <w:t>carbon</w:t>
      </w:r>
      <w:r w:rsidR="002E417E" w:rsidRPr="00042E9E">
        <w:rPr>
          <w:rFonts w:ascii="Times New Roman" w:hAnsi="Times New Roman" w:cs="Times New Roman"/>
          <w:b/>
        </w:rPr>
        <w:t>-based</w:t>
      </w:r>
      <w:r w:rsidR="00FE1B1B" w:rsidRPr="00042E9E">
        <w:rPr>
          <w:rFonts w:ascii="Times New Roman" w:hAnsi="Times New Roman" w:cs="Times New Roman"/>
          <w:b/>
        </w:rPr>
        <w:t xml:space="preserve"> </w:t>
      </w:r>
      <w:r w:rsidR="00F20E77" w:rsidRPr="00042E9E">
        <w:rPr>
          <w:rFonts w:ascii="Times New Roman" w:hAnsi="Times New Roman" w:cs="Times New Roman"/>
          <w:b/>
        </w:rPr>
        <w:t xml:space="preserve">magnets </w:t>
      </w:r>
      <w:r w:rsidR="00FE1B1B" w:rsidRPr="00042E9E">
        <w:rPr>
          <w:rFonts w:ascii="Times New Roman" w:hAnsi="Times New Roman" w:cs="Times New Roman"/>
          <w:b/>
        </w:rPr>
        <w:t xml:space="preserve">may allow for the </w:t>
      </w:r>
      <w:r w:rsidR="00226E60" w:rsidRPr="00042E9E">
        <w:rPr>
          <w:rFonts w:ascii="Times New Roman" w:hAnsi="Times New Roman" w:cs="Times New Roman"/>
          <w:b/>
        </w:rPr>
        <w:t xml:space="preserve">manipulation of spin </w:t>
      </w:r>
      <w:r w:rsidR="004B3601" w:rsidRPr="00042E9E">
        <w:rPr>
          <w:rFonts w:ascii="Times New Roman" w:hAnsi="Times New Roman" w:cs="Times New Roman"/>
          <w:b/>
        </w:rPr>
        <w:t>ordering</w:t>
      </w:r>
      <w:r w:rsidR="00226E60" w:rsidRPr="00042E9E">
        <w:rPr>
          <w:rFonts w:ascii="Times New Roman" w:hAnsi="Times New Roman" w:cs="Times New Roman"/>
          <w:b/>
        </w:rPr>
        <w:t xml:space="preserve"> </w:t>
      </w:r>
      <w:r w:rsidR="00226E60" w:rsidRPr="00042E9E">
        <w:rPr>
          <w:rFonts w:ascii="Times New Roman" w:hAnsi="Times New Roman" w:cs="Times New Roman"/>
          <w:b/>
        </w:rPr>
        <w:lastRenderedPageBreak/>
        <w:t xml:space="preserve">at metallic surfaces using </w:t>
      </w:r>
      <w:r w:rsidR="00FE1B1B" w:rsidRPr="00042E9E">
        <w:rPr>
          <w:rFonts w:ascii="Times New Roman" w:hAnsi="Times New Roman" w:cs="Times New Roman"/>
          <w:b/>
        </w:rPr>
        <w:t>electro-optic</w:t>
      </w:r>
      <w:r w:rsidR="00717674" w:rsidRPr="00042E9E">
        <w:rPr>
          <w:rFonts w:ascii="Times New Roman" w:hAnsi="Times New Roman" w:cs="Times New Roman"/>
          <w:b/>
        </w:rPr>
        <w:t>al</w:t>
      </w:r>
      <w:r w:rsidR="00FE1B1B" w:rsidRPr="00042E9E">
        <w:rPr>
          <w:rFonts w:ascii="Times New Roman" w:hAnsi="Times New Roman" w:cs="Times New Roman"/>
          <w:b/>
        </w:rPr>
        <w:t xml:space="preserve"> signals</w:t>
      </w:r>
      <w:r w:rsidR="00F0318E" w:rsidRPr="00042E9E">
        <w:rPr>
          <w:rFonts w:ascii="Times New Roman" w:hAnsi="Times New Roman" w:cs="Times New Roman"/>
          <w:b/>
        </w:rPr>
        <w:t xml:space="preserve">, </w:t>
      </w:r>
      <w:r w:rsidR="00476B0D" w:rsidRPr="00042E9E">
        <w:rPr>
          <w:rFonts w:ascii="Times New Roman" w:hAnsi="Times New Roman" w:cs="Times New Roman"/>
          <w:b/>
        </w:rPr>
        <w:t xml:space="preserve">with </w:t>
      </w:r>
      <w:r w:rsidR="00F0318E" w:rsidRPr="00042E9E">
        <w:rPr>
          <w:rFonts w:ascii="Times New Roman" w:hAnsi="Times New Roman" w:cs="Times New Roman"/>
          <w:b/>
        </w:rPr>
        <w:t xml:space="preserve">potential </w:t>
      </w:r>
      <w:r w:rsidR="00476B0D" w:rsidRPr="00042E9E">
        <w:rPr>
          <w:rFonts w:ascii="Times New Roman" w:hAnsi="Times New Roman" w:cs="Times New Roman"/>
          <w:b/>
        </w:rPr>
        <w:t xml:space="preserve">applications in computing, </w:t>
      </w:r>
      <w:r w:rsidR="00FE1B1B" w:rsidRPr="00042E9E">
        <w:rPr>
          <w:rFonts w:ascii="Times New Roman" w:hAnsi="Times New Roman" w:cs="Times New Roman"/>
          <w:b/>
        </w:rPr>
        <w:t>sensor</w:t>
      </w:r>
      <w:r w:rsidR="004B3601" w:rsidRPr="00042E9E">
        <w:rPr>
          <w:rFonts w:ascii="Times New Roman" w:hAnsi="Times New Roman" w:cs="Times New Roman"/>
          <w:b/>
        </w:rPr>
        <w:t xml:space="preserve">s </w:t>
      </w:r>
      <w:r w:rsidR="00FE1B1B" w:rsidRPr="00042E9E">
        <w:rPr>
          <w:rFonts w:ascii="Times New Roman" w:hAnsi="Times New Roman" w:cs="Times New Roman"/>
          <w:b/>
        </w:rPr>
        <w:t>and other multifunctional magnetic devices</w:t>
      </w:r>
      <w:r w:rsidR="00476B0D" w:rsidRPr="00042E9E">
        <w:rPr>
          <w:rFonts w:ascii="Times New Roman" w:hAnsi="Times New Roman" w:cs="Times New Roman"/>
          <w:b/>
        </w:rPr>
        <w:t>.</w:t>
      </w:r>
    </w:p>
    <w:p w:rsidR="00096FCF" w:rsidRPr="00042E9E" w:rsidRDefault="00096FCF" w:rsidP="00936D81">
      <w:pPr>
        <w:spacing w:line="480" w:lineRule="auto"/>
        <w:jc w:val="both"/>
        <w:rPr>
          <w:rStyle w:val="pagecontents"/>
          <w:rFonts w:ascii="Times New Roman" w:hAnsi="Times New Roman" w:cs="Times New Roman"/>
        </w:rPr>
      </w:pPr>
    </w:p>
    <w:p w:rsidR="00B43F63" w:rsidRPr="00042E9E" w:rsidRDefault="00D87568" w:rsidP="00936D81">
      <w:pPr>
        <w:spacing w:line="480" w:lineRule="auto"/>
        <w:jc w:val="both"/>
        <w:rPr>
          <w:rStyle w:val="pagecontents"/>
          <w:rFonts w:ascii="Times New Roman" w:hAnsi="Times New Roman" w:cs="Times New Roman"/>
        </w:rPr>
      </w:pPr>
      <w:r w:rsidRPr="00042E9E">
        <w:rPr>
          <w:rStyle w:val="pagecontents"/>
          <w:rFonts w:ascii="Times New Roman" w:hAnsi="Times New Roman" w:cs="Times New Roman"/>
        </w:rPr>
        <w:t>I</w:t>
      </w:r>
      <w:r w:rsidR="00495A95" w:rsidRPr="00042E9E">
        <w:rPr>
          <w:rStyle w:val="pagecontents"/>
          <w:rFonts w:ascii="Times New Roman" w:hAnsi="Times New Roman" w:cs="Times New Roman"/>
        </w:rPr>
        <w:t xml:space="preserve">nterfaces are critical in </w:t>
      </w:r>
      <w:r w:rsidR="00557FBD" w:rsidRPr="00042E9E">
        <w:rPr>
          <w:rStyle w:val="pagecontents"/>
          <w:rFonts w:ascii="Times New Roman" w:hAnsi="Times New Roman" w:cs="Times New Roman"/>
        </w:rPr>
        <w:t>quantum physics</w:t>
      </w:r>
      <w:r w:rsidR="00495A95" w:rsidRPr="00042E9E">
        <w:rPr>
          <w:rStyle w:val="pagecontents"/>
          <w:rFonts w:ascii="Times New Roman" w:hAnsi="Times New Roman" w:cs="Times New Roman"/>
        </w:rPr>
        <w:t>,</w:t>
      </w:r>
      <w:r w:rsidR="00557FBD" w:rsidRPr="00042E9E">
        <w:rPr>
          <w:rStyle w:val="pagecontents"/>
          <w:rFonts w:ascii="Times New Roman" w:hAnsi="Times New Roman" w:cs="Times New Roman"/>
        </w:rPr>
        <w:t xml:space="preserve"> and</w:t>
      </w:r>
      <w:r w:rsidR="00495A95" w:rsidRPr="00042E9E">
        <w:rPr>
          <w:rStyle w:val="pagecontents"/>
          <w:rFonts w:ascii="Times New Roman" w:hAnsi="Times New Roman" w:cs="Times New Roman"/>
        </w:rPr>
        <w:t xml:space="preserve"> therefore we must explore the potential for designer </w:t>
      </w:r>
      <w:r w:rsidR="00236B1B" w:rsidRPr="00042E9E">
        <w:rPr>
          <w:rStyle w:val="pagecontents"/>
          <w:rFonts w:ascii="Times New Roman" w:hAnsi="Times New Roman" w:cs="Times New Roman"/>
        </w:rPr>
        <w:t xml:space="preserve">hybrid </w:t>
      </w:r>
      <w:r w:rsidR="00495A95" w:rsidRPr="00042E9E">
        <w:rPr>
          <w:rStyle w:val="pagecontents"/>
          <w:rFonts w:ascii="Times New Roman" w:hAnsi="Times New Roman" w:cs="Times New Roman"/>
        </w:rPr>
        <w:t>material</w:t>
      </w:r>
      <w:r w:rsidR="00236B1B" w:rsidRPr="00042E9E">
        <w:rPr>
          <w:rStyle w:val="pagecontents"/>
          <w:rFonts w:ascii="Times New Roman" w:hAnsi="Times New Roman" w:cs="Times New Roman"/>
        </w:rPr>
        <w:t>s</w:t>
      </w:r>
      <w:r w:rsidR="00495A95" w:rsidRPr="00042E9E">
        <w:rPr>
          <w:rStyle w:val="pagecontents"/>
          <w:rFonts w:ascii="Times New Roman" w:hAnsi="Times New Roman" w:cs="Times New Roman"/>
        </w:rPr>
        <w:t xml:space="preserve"> </w:t>
      </w:r>
      <w:r w:rsidR="006F4980" w:rsidRPr="00042E9E">
        <w:rPr>
          <w:rStyle w:val="pagecontents"/>
          <w:rFonts w:ascii="Times New Roman" w:hAnsi="Times New Roman" w:cs="Times New Roman"/>
        </w:rPr>
        <w:t xml:space="preserve">that profit from </w:t>
      </w:r>
      <w:r w:rsidR="00613285" w:rsidRPr="00042E9E">
        <w:rPr>
          <w:rStyle w:val="pagecontents"/>
          <w:rFonts w:ascii="Times New Roman" w:hAnsi="Times New Roman" w:cs="Times New Roman"/>
        </w:rPr>
        <w:t>promising</w:t>
      </w:r>
      <w:r w:rsidR="006F4980" w:rsidRPr="00042E9E">
        <w:rPr>
          <w:rStyle w:val="pagecontents"/>
          <w:rFonts w:ascii="Times New Roman" w:hAnsi="Times New Roman" w:cs="Times New Roman"/>
        </w:rPr>
        <w:t xml:space="preserve"> combinatory </w:t>
      </w:r>
      <w:r w:rsidR="00613285" w:rsidRPr="00042E9E">
        <w:rPr>
          <w:rStyle w:val="pagecontents"/>
          <w:rFonts w:ascii="Times New Roman" w:hAnsi="Times New Roman" w:cs="Times New Roman"/>
        </w:rPr>
        <w:t>effects</w:t>
      </w:r>
      <w:r w:rsidR="00495A95" w:rsidRPr="00042E9E">
        <w:rPr>
          <w:rStyle w:val="pagecontents"/>
          <w:rFonts w:ascii="Times New Roman" w:hAnsi="Times New Roman" w:cs="Times New Roman"/>
        </w:rPr>
        <w:t>. I</w:t>
      </w:r>
      <w:r w:rsidR="00557FBD" w:rsidRPr="00042E9E">
        <w:rPr>
          <w:rStyle w:val="pagecontents"/>
          <w:rFonts w:ascii="Times New Roman" w:hAnsi="Times New Roman" w:cs="Times New Roman"/>
        </w:rPr>
        <w:t xml:space="preserve">n particular, </w:t>
      </w:r>
      <w:r w:rsidR="00495A95" w:rsidRPr="00042E9E">
        <w:rPr>
          <w:rStyle w:val="pagecontents"/>
          <w:rFonts w:ascii="Times New Roman" w:hAnsi="Times New Roman" w:cs="Times New Roman"/>
        </w:rPr>
        <w:t xml:space="preserve">the fine tuning of spin polarization at metallo-organic interfaces opens a realm of possibilities; from the direct applications in </w:t>
      </w:r>
      <w:r w:rsidR="00557FBD" w:rsidRPr="00042E9E">
        <w:rPr>
          <w:rStyle w:val="pagecontents"/>
          <w:rFonts w:ascii="Times New Roman" w:hAnsi="Times New Roman" w:cs="Times New Roman"/>
        </w:rPr>
        <w:t>molecular</w:t>
      </w:r>
      <w:r w:rsidRPr="00042E9E">
        <w:rPr>
          <w:rStyle w:val="pagecontents"/>
          <w:rFonts w:ascii="Times New Roman" w:hAnsi="Times New Roman" w:cs="Times New Roman"/>
        </w:rPr>
        <w:t xml:space="preserve"> </w:t>
      </w:r>
      <w:proofErr w:type="spellStart"/>
      <w:r w:rsidRPr="00042E9E">
        <w:rPr>
          <w:rStyle w:val="pagecontents"/>
          <w:rFonts w:ascii="Times New Roman" w:hAnsi="Times New Roman" w:cs="Times New Roman"/>
        </w:rPr>
        <w:t>spintronics</w:t>
      </w:r>
      <w:proofErr w:type="spellEnd"/>
      <w:r w:rsidR="00557FBD" w:rsidRPr="00042E9E">
        <w:rPr>
          <w:rStyle w:val="pagecontents"/>
          <w:rFonts w:ascii="Times New Roman" w:hAnsi="Times New Roman" w:cs="Times New Roman"/>
        </w:rPr>
        <w:t xml:space="preserve"> and thin film magnetism</w:t>
      </w:r>
      <w:r w:rsidR="00495A95" w:rsidRPr="00042E9E">
        <w:rPr>
          <w:rStyle w:val="pagecontents"/>
          <w:rFonts w:ascii="Times New Roman" w:hAnsi="Times New Roman" w:cs="Times New Roman"/>
        </w:rPr>
        <w:t xml:space="preserve"> to biomedical imaging or quantum computing. </w:t>
      </w:r>
      <w:r w:rsidR="006F4980" w:rsidRPr="00042E9E">
        <w:rPr>
          <w:rStyle w:val="pagecontents"/>
          <w:rFonts w:ascii="Times New Roman" w:hAnsi="Times New Roman" w:cs="Times New Roman"/>
        </w:rPr>
        <w:t xml:space="preserve">This interaction </w:t>
      </w:r>
      <w:r w:rsidR="00936D81" w:rsidRPr="00042E9E">
        <w:rPr>
          <w:rStyle w:val="pagecontents"/>
          <w:rFonts w:ascii="Times New Roman" w:hAnsi="Times New Roman" w:cs="Times New Roman"/>
        </w:rPr>
        <w:t xml:space="preserve">at the surface </w:t>
      </w:r>
      <w:r w:rsidR="006F4980" w:rsidRPr="00042E9E">
        <w:rPr>
          <w:rStyle w:val="pagecontents"/>
          <w:rFonts w:ascii="Times New Roman" w:hAnsi="Times New Roman" w:cs="Times New Roman"/>
        </w:rPr>
        <w:t xml:space="preserve">can control the </w:t>
      </w:r>
      <w:r w:rsidR="00B4487C" w:rsidRPr="00042E9E">
        <w:rPr>
          <w:rStyle w:val="pagecontents"/>
          <w:rFonts w:ascii="Times New Roman" w:hAnsi="Times New Roman" w:cs="Times New Roman"/>
        </w:rPr>
        <w:t xml:space="preserve">spin </w:t>
      </w:r>
      <w:r w:rsidR="00CF2AAF" w:rsidRPr="00042E9E">
        <w:rPr>
          <w:rStyle w:val="pagecontents"/>
          <w:rFonts w:ascii="Times New Roman" w:hAnsi="Times New Roman" w:cs="Times New Roman"/>
        </w:rPr>
        <w:t>polarization</w:t>
      </w:r>
      <w:r w:rsidR="006F4980" w:rsidRPr="00042E9E">
        <w:rPr>
          <w:rStyle w:val="pagecontents"/>
          <w:rFonts w:ascii="Times New Roman" w:hAnsi="Times New Roman" w:cs="Times New Roman"/>
        </w:rPr>
        <w:t xml:space="preserve"> in </w:t>
      </w:r>
      <w:r w:rsidR="00F5445E" w:rsidRPr="00042E9E">
        <w:rPr>
          <w:rStyle w:val="pagecontents"/>
          <w:rFonts w:ascii="Times New Roman" w:hAnsi="Times New Roman" w:cs="Times New Roman"/>
        </w:rPr>
        <w:t>magnetic</w:t>
      </w:r>
      <w:r w:rsidR="006F4980" w:rsidRPr="00042E9E">
        <w:rPr>
          <w:rStyle w:val="pagecontents"/>
          <w:rFonts w:ascii="Times New Roman" w:hAnsi="Times New Roman" w:cs="Times New Roman"/>
        </w:rPr>
        <w:t xml:space="preserve"> field sensors, generate </w:t>
      </w:r>
      <w:r w:rsidR="008A7147" w:rsidRPr="00042E9E">
        <w:rPr>
          <w:rStyle w:val="pagecontents"/>
          <w:rFonts w:ascii="Times New Roman" w:hAnsi="Times New Roman" w:cs="Times New Roman"/>
        </w:rPr>
        <w:t xml:space="preserve">a magnetization </w:t>
      </w:r>
      <w:r w:rsidR="006F4980" w:rsidRPr="00042E9E">
        <w:rPr>
          <w:rStyle w:val="pagecontents"/>
          <w:rFonts w:ascii="Times New Roman" w:hAnsi="Times New Roman" w:cs="Times New Roman"/>
        </w:rPr>
        <w:t>spin filtering effects in non-magnetic electrodes</w:t>
      </w:r>
      <w:r w:rsidR="00557FBD" w:rsidRPr="00042E9E">
        <w:rPr>
          <w:rStyle w:val="pagecontents"/>
          <w:rFonts w:ascii="Times New Roman" w:hAnsi="Times New Roman" w:cs="Times New Roman"/>
        </w:rPr>
        <w:t xml:space="preserve"> or even give rise to a spontaneous spin ordering in non-magnetic elements such as diamagnetic copper and paramagnetic manganese</w:t>
      </w:r>
      <w:r w:rsidR="00B4487C" w:rsidRPr="00042E9E">
        <w:rPr>
          <w:rStyle w:val="pagecontents"/>
          <w:rFonts w:ascii="Times New Roman" w:hAnsi="Times New Roman" w:cs="Times New Roman"/>
        </w:rPr>
        <w:t>.</w:t>
      </w:r>
      <w:r w:rsidR="00CF2AAF" w:rsidRPr="00042E9E">
        <w:rPr>
          <w:rStyle w:val="pagecontents"/>
          <w:rFonts w:ascii="Times New Roman" w:hAnsi="Times New Roman" w:cs="Times New Roman"/>
        </w:rPr>
        <w:fldChar w:fldCharType="begin">
          <w:fldData xml:space="preserve">PEVuZE5vdGU+PENpdGU+PEF1dGhvcj5EamVnaGxvdWw8L0F1dGhvcj48WWVhcj4yMDE2PC9ZZWFy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=
</w:fldData>
        </w:fldChar>
      </w:r>
      <w:r w:rsidR="005B1F34" w:rsidRPr="00042E9E">
        <w:rPr>
          <w:rStyle w:val="pagecontents"/>
          <w:rFonts w:ascii="Times New Roman" w:hAnsi="Times New Roman" w:cs="Times New Roman"/>
        </w:rPr>
        <w:instrText xml:space="preserve"> ADDIN EN.CITE </w:instrText>
      </w:r>
      <w:r w:rsidR="005B1F34" w:rsidRPr="00042E9E">
        <w:rPr>
          <w:rStyle w:val="pagecontents"/>
          <w:rFonts w:ascii="Times New Roman" w:hAnsi="Times New Roman" w:cs="Times New Roman"/>
        </w:rPr>
        <w:fldChar w:fldCharType="begin">
          <w:fldData xml:space="preserve">PEVuZE5vdGU+PENpdGU+PEF1dGhvcj5EamVnaGxvdWw8L0F1dGhvcj48WWVhcj4yMDE2PC9ZZWFy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=
</w:fldData>
        </w:fldChar>
      </w:r>
      <w:r w:rsidR="005B1F34" w:rsidRPr="00042E9E">
        <w:rPr>
          <w:rStyle w:val="pagecontents"/>
          <w:rFonts w:ascii="Times New Roman" w:hAnsi="Times New Roman" w:cs="Times New Roman"/>
        </w:rPr>
        <w:instrText xml:space="preserve"> ADDIN EN.CITE.DATA </w:instrText>
      </w:r>
      <w:r w:rsidR="005B1F34" w:rsidRPr="00042E9E">
        <w:rPr>
          <w:rStyle w:val="pagecontents"/>
          <w:rFonts w:ascii="Times New Roman" w:hAnsi="Times New Roman" w:cs="Times New Roman"/>
        </w:rPr>
      </w:r>
      <w:r w:rsidR="005B1F34" w:rsidRPr="00042E9E">
        <w:rPr>
          <w:rStyle w:val="pagecontents"/>
          <w:rFonts w:ascii="Times New Roman" w:hAnsi="Times New Roman" w:cs="Times New Roman"/>
        </w:rPr>
        <w:fldChar w:fldCharType="end"/>
      </w:r>
      <w:r w:rsidR="00CF2AAF" w:rsidRPr="00042E9E">
        <w:rPr>
          <w:rStyle w:val="pagecontents"/>
          <w:rFonts w:ascii="Times New Roman" w:hAnsi="Times New Roman" w:cs="Times New Roman"/>
        </w:rPr>
      </w:r>
      <w:r w:rsidR="00CF2AAF" w:rsidRPr="00042E9E">
        <w:rPr>
          <w:rStyle w:val="pagecontents"/>
          <w:rFonts w:ascii="Times New Roman" w:hAnsi="Times New Roman" w:cs="Times New Roman"/>
        </w:rPr>
        <w:fldChar w:fldCharType="separate"/>
      </w:r>
      <w:r w:rsidR="00093FDE" w:rsidRPr="00042E9E">
        <w:rPr>
          <w:rStyle w:val="pagecontents"/>
          <w:rFonts w:ascii="Times New Roman" w:hAnsi="Times New Roman" w:cs="Times New Roman"/>
          <w:noProof/>
        </w:rPr>
        <w:t>(1-11)</w:t>
      </w:r>
      <w:r w:rsidR="00CF2AAF" w:rsidRPr="00042E9E">
        <w:rPr>
          <w:rStyle w:val="pagecontents"/>
          <w:rFonts w:ascii="Times New Roman" w:hAnsi="Times New Roman" w:cs="Times New Roman"/>
        </w:rPr>
        <w:fldChar w:fldCharType="end"/>
      </w:r>
      <w:r w:rsidR="00B4487C" w:rsidRPr="00042E9E">
        <w:rPr>
          <w:rStyle w:val="pagecontents"/>
          <w:rFonts w:ascii="Times New Roman" w:hAnsi="Times New Roman" w:cs="Times New Roman"/>
        </w:rPr>
        <w:t xml:space="preserve"> </w:t>
      </w:r>
    </w:p>
    <w:p w:rsidR="00557FBD" w:rsidRPr="00042E9E" w:rsidRDefault="006F4980" w:rsidP="00936D81">
      <w:pPr>
        <w:spacing w:line="480" w:lineRule="auto"/>
        <w:jc w:val="both"/>
        <w:rPr>
          <w:rFonts w:ascii="Times New Roman" w:hAnsi="Times New Roman" w:cs="Times New Roman"/>
        </w:rPr>
      </w:pPr>
      <w:r w:rsidRPr="00042E9E">
        <w:rPr>
          <w:rStyle w:val="pagecontents"/>
          <w:rFonts w:ascii="Times New Roman" w:hAnsi="Times New Roman" w:cs="Times New Roman"/>
        </w:rPr>
        <w:t xml:space="preserve">The </w:t>
      </w:r>
      <w:r w:rsidR="003C0A2B" w:rsidRPr="00042E9E">
        <w:rPr>
          <w:rStyle w:val="pagecontents"/>
          <w:rFonts w:ascii="Times New Roman" w:hAnsi="Times New Roman" w:cs="Times New Roman"/>
        </w:rPr>
        <w:t>impact</w:t>
      </w:r>
      <w:r w:rsidRPr="00042E9E">
        <w:rPr>
          <w:rStyle w:val="pagecontents"/>
          <w:rFonts w:ascii="Times New Roman" w:hAnsi="Times New Roman" w:cs="Times New Roman"/>
        </w:rPr>
        <w:t xml:space="preserve"> of carbon-based molecules on </w:t>
      </w:r>
      <w:r w:rsidR="00D95AEA" w:rsidRPr="00042E9E">
        <w:rPr>
          <w:rStyle w:val="pagecontents"/>
          <w:rFonts w:ascii="Times New Roman" w:hAnsi="Times New Roman" w:cs="Times New Roman"/>
        </w:rPr>
        <w:t xml:space="preserve">adjacent </w:t>
      </w:r>
      <w:r w:rsidRPr="00042E9E">
        <w:rPr>
          <w:rStyle w:val="pagecontents"/>
          <w:rFonts w:ascii="Times New Roman" w:hAnsi="Times New Roman" w:cs="Times New Roman"/>
        </w:rPr>
        <w:t xml:space="preserve">ferromagnets </w:t>
      </w:r>
      <w:r w:rsidR="003C0A2B" w:rsidRPr="00042E9E">
        <w:rPr>
          <w:rStyle w:val="pagecontents"/>
          <w:rFonts w:ascii="Times New Roman" w:hAnsi="Times New Roman" w:cs="Times New Roman"/>
        </w:rPr>
        <w:t>is</w:t>
      </w:r>
      <w:r w:rsidRPr="00042E9E">
        <w:rPr>
          <w:rStyle w:val="pagecontents"/>
          <w:rFonts w:ascii="Times New Roman" w:hAnsi="Times New Roman" w:cs="Times New Roman"/>
        </w:rPr>
        <w:t xml:space="preserve"> not limited to spin filtering and electronic transport, but extend to </w:t>
      </w:r>
      <w:r w:rsidRPr="00042E9E">
        <w:rPr>
          <w:rFonts w:ascii="Times New Roman" w:hAnsi="Times New Roman" w:cs="Times New Roman"/>
        </w:rPr>
        <w:t>induced changes in the metal anisotropy, magnetization</w:t>
      </w:r>
      <w:r w:rsidR="00F5445E" w:rsidRPr="00042E9E">
        <w:rPr>
          <w:rFonts w:ascii="Times New Roman" w:hAnsi="Times New Roman" w:cs="Times New Roman"/>
        </w:rPr>
        <w:t xml:space="preserve">, </w:t>
      </w:r>
      <w:r w:rsidRPr="00042E9E">
        <w:rPr>
          <w:rFonts w:ascii="Times New Roman" w:hAnsi="Times New Roman" w:cs="Times New Roman"/>
        </w:rPr>
        <w:t>coercivity</w:t>
      </w:r>
      <w:r w:rsidR="00F5445E" w:rsidRPr="00042E9E">
        <w:rPr>
          <w:rFonts w:ascii="Times New Roman" w:hAnsi="Times New Roman" w:cs="Times New Roman"/>
        </w:rPr>
        <w:t xml:space="preserve"> and bias</w:t>
      </w:r>
      <w:r w:rsidRPr="00042E9E">
        <w:rPr>
          <w:rFonts w:ascii="Times New Roman" w:hAnsi="Times New Roman" w:cs="Times New Roman"/>
        </w:rPr>
        <w:t>.</w:t>
      </w:r>
      <w:r w:rsidRPr="00042E9E">
        <w:rPr>
          <w:rFonts w:ascii="Times New Roman" w:hAnsi="Times New Roman" w:cs="Times New Roman"/>
        </w:rPr>
        <w:fldChar w:fldCharType="begin">
          <w:fldData xml:space="preserve">PEVuZE5vdGU+PENpdGU+PEF1dGhvcj5Nb29yc29tPC9BdXRob3I+PFllYXI+MjAxNDwvWWVhcj48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</w:fldData>
        </w:fldChar>
      </w:r>
      <w:r w:rsidR="005B1F34" w:rsidRPr="00042E9E">
        <w:rPr>
          <w:rFonts w:ascii="Times New Roman" w:hAnsi="Times New Roman" w:cs="Times New Roman"/>
        </w:rPr>
        <w:instrText xml:space="preserve"> ADDIN EN.CITE </w:instrText>
      </w:r>
      <w:r w:rsidR="005B1F34" w:rsidRPr="00042E9E">
        <w:rPr>
          <w:rFonts w:ascii="Times New Roman" w:hAnsi="Times New Roman" w:cs="Times New Roman"/>
        </w:rPr>
        <w:fldChar w:fldCharType="begin">
          <w:fldData xml:space="preserve">PEVuZE5vdGU+PENpdGU+PEF1dGhvcj5Nb29yc29tPC9BdXRob3I+PFllYXI+MjAxNDwvWWVhcj48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</w:fldData>
        </w:fldChar>
      </w:r>
      <w:r w:rsidR="005B1F34" w:rsidRPr="00042E9E">
        <w:rPr>
          <w:rFonts w:ascii="Times New Roman" w:hAnsi="Times New Roman" w:cs="Times New Roman"/>
        </w:rPr>
        <w:instrText xml:space="preserve"> ADDIN EN.CITE.DATA </w:instrText>
      </w:r>
      <w:r w:rsidR="005B1F34" w:rsidRPr="00042E9E">
        <w:rPr>
          <w:rFonts w:ascii="Times New Roman" w:hAnsi="Times New Roman" w:cs="Times New Roman"/>
        </w:rPr>
      </w:r>
      <w:r w:rsidR="005B1F34" w:rsidRPr="00042E9E">
        <w:rPr>
          <w:rFonts w:ascii="Times New Roman" w:hAnsi="Times New Roman" w:cs="Times New Roman"/>
        </w:rPr>
        <w:fldChar w:fldCharType="end"/>
      </w:r>
      <w:r w:rsidRPr="00042E9E">
        <w:rPr>
          <w:rFonts w:ascii="Times New Roman" w:hAnsi="Times New Roman" w:cs="Times New Roman"/>
        </w:rPr>
      </w:r>
      <w:r w:rsidRPr="00042E9E">
        <w:rPr>
          <w:rFonts w:ascii="Times New Roman" w:hAnsi="Times New Roman" w:cs="Times New Roman"/>
        </w:rPr>
        <w:fldChar w:fldCharType="separate"/>
      </w:r>
      <w:r w:rsidR="00093FDE" w:rsidRPr="00042E9E">
        <w:rPr>
          <w:rFonts w:ascii="Times New Roman" w:hAnsi="Times New Roman" w:cs="Times New Roman"/>
          <w:noProof/>
        </w:rPr>
        <w:t>(12-14)</w:t>
      </w:r>
      <w:r w:rsidRPr="00042E9E">
        <w:rPr>
          <w:rFonts w:ascii="Times New Roman" w:hAnsi="Times New Roman" w:cs="Times New Roman"/>
        </w:rPr>
        <w:fldChar w:fldCharType="end"/>
      </w:r>
      <w:r w:rsidRPr="00042E9E">
        <w:rPr>
          <w:rFonts w:ascii="Times New Roman" w:hAnsi="Times New Roman" w:cs="Times New Roman"/>
        </w:rPr>
        <w:t xml:space="preserve"> </w:t>
      </w:r>
      <w:r w:rsidR="00557FBD" w:rsidRPr="00042E9E">
        <w:rPr>
          <w:rStyle w:val="pagecontents"/>
          <w:rFonts w:ascii="Times New Roman" w:hAnsi="Times New Roman" w:cs="Times New Roman"/>
        </w:rPr>
        <w:t xml:space="preserve">Charge transfer and </w:t>
      </w:r>
      <w:proofErr w:type="gramStart"/>
      <w:r w:rsidR="00557FBD" w:rsidRPr="00042E9E">
        <w:rPr>
          <w:rStyle w:val="pagecontents"/>
          <w:rFonts w:ascii="Times New Roman" w:hAnsi="Times New Roman" w:cs="Times New Roman"/>
          <w:i/>
          <w:iCs/>
        </w:rPr>
        <w:t>d</w:t>
      </w:r>
      <w:r w:rsidR="00717674" w:rsidRPr="00042E9E">
        <w:rPr>
          <w:rStyle w:val="pagecontents"/>
          <w:rFonts w:ascii="Times New Roman" w:hAnsi="Times New Roman" w:cs="Times New Roman"/>
          <w:iCs/>
        </w:rPr>
        <w:t>(</w:t>
      </w:r>
      <w:proofErr w:type="gramEnd"/>
      <w:r w:rsidR="00717674" w:rsidRPr="00042E9E">
        <w:rPr>
          <w:rStyle w:val="pagecontents"/>
          <w:rFonts w:ascii="Times New Roman" w:hAnsi="Times New Roman" w:cs="Times New Roman"/>
          <w:iCs/>
        </w:rPr>
        <w:t>metal)</w:t>
      </w:r>
      <w:r w:rsidR="00557FBD" w:rsidRPr="00042E9E">
        <w:rPr>
          <w:rStyle w:val="pagecontents"/>
          <w:rFonts w:ascii="Times New Roman" w:hAnsi="Times New Roman" w:cs="Times New Roman"/>
        </w:rPr>
        <w:t>-π</w:t>
      </w:r>
      <w:r w:rsidR="00717674" w:rsidRPr="00042E9E">
        <w:rPr>
          <w:rStyle w:val="pagecontents"/>
          <w:rFonts w:ascii="Times New Roman" w:hAnsi="Times New Roman" w:cs="Times New Roman"/>
        </w:rPr>
        <w:t>(carbon)</w:t>
      </w:r>
      <w:r w:rsidR="00557FBD" w:rsidRPr="00042E9E">
        <w:rPr>
          <w:rStyle w:val="pagecontents"/>
          <w:rFonts w:ascii="Times New Roman" w:hAnsi="Times New Roman" w:cs="Times New Roman"/>
        </w:rPr>
        <w:t xml:space="preserve"> orbital coupling </w:t>
      </w:r>
      <w:r w:rsidR="00717674" w:rsidRPr="00042E9E">
        <w:rPr>
          <w:rStyle w:val="pagecontents"/>
          <w:rFonts w:ascii="Times New Roman" w:hAnsi="Times New Roman" w:cs="Times New Roman"/>
        </w:rPr>
        <w:t xml:space="preserve">at the interface </w:t>
      </w:r>
      <w:r w:rsidR="00D95AEA" w:rsidRPr="00042E9E">
        <w:rPr>
          <w:rStyle w:val="pagecontents"/>
          <w:rFonts w:ascii="Times New Roman" w:hAnsi="Times New Roman" w:cs="Times New Roman"/>
        </w:rPr>
        <w:t>may change</w:t>
      </w:r>
      <w:r w:rsidR="00557FBD" w:rsidRPr="00042E9E">
        <w:rPr>
          <w:rStyle w:val="pagecontents"/>
          <w:rFonts w:ascii="Times New Roman" w:hAnsi="Times New Roman" w:cs="Times New Roman"/>
        </w:rPr>
        <w:t xml:space="preserve"> the density of states, spin population and exchange of metallo-carbon interfaces.</w:t>
      </w:r>
      <w:r w:rsidR="00557FBD" w:rsidRPr="00042E9E">
        <w:rPr>
          <w:rStyle w:val="pagecontents"/>
          <w:rFonts w:ascii="Times New Roman" w:hAnsi="Times New Roman" w:cs="Times New Roman"/>
        </w:rPr>
        <w:fldChar w:fldCharType="begin">
          <w:fldData xml:space="preserve">PEVuZE5vdGU+PENpdGU+PEF1dGhvcj5BbCBNYSZhcG9zO01hcmk8L0F1dGhvcj48WWVhcj4yMDE1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</w:fldData>
        </w:fldChar>
      </w:r>
      <w:r w:rsidR="005B1F34" w:rsidRPr="00042E9E">
        <w:rPr>
          <w:rStyle w:val="pagecontents"/>
          <w:rFonts w:ascii="Times New Roman" w:hAnsi="Times New Roman" w:cs="Times New Roman"/>
        </w:rPr>
        <w:instrText xml:space="preserve"> ADDIN EN.CITE </w:instrText>
      </w:r>
      <w:r w:rsidR="005B1F34" w:rsidRPr="00042E9E">
        <w:rPr>
          <w:rStyle w:val="pagecontents"/>
          <w:rFonts w:ascii="Times New Roman" w:hAnsi="Times New Roman" w:cs="Times New Roman"/>
        </w:rPr>
        <w:fldChar w:fldCharType="begin">
          <w:fldData xml:space="preserve">PEVuZE5vdGU+PENpdGU+PEF1dGhvcj5BbCBNYSZhcG9zO01hcmk8L0F1dGhvcj48WWVhcj4yMDE1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</w:fldData>
        </w:fldChar>
      </w:r>
      <w:r w:rsidR="005B1F34" w:rsidRPr="00042E9E">
        <w:rPr>
          <w:rStyle w:val="pagecontents"/>
          <w:rFonts w:ascii="Times New Roman" w:hAnsi="Times New Roman" w:cs="Times New Roman"/>
        </w:rPr>
        <w:instrText xml:space="preserve"> ADDIN EN.CITE.DATA </w:instrText>
      </w:r>
      <w:r w:rsidR="005B1F34" w:rsidRPr="00042E9E">
        <w:rPr>
          <w:rStyle w:val="pagecontents"/>
          <w:rFonts w:ascii="Times New Roman" w:hAnsi="Times New Roman" w:cs="Times New Roman"/>
        </w:rPr>
      </w:r>
      <w:r w:rsidR="005B1F34" w:rsidRPr="00042E9E">
        <w:rPr>
          <w:rStyle w:val="pagecontents"/>
          <w:rFonts w:ascii="Times New Roman" w:hAnsi="Times New Roman" w:cs="Times New Roman"/>
        </w:rPr>
        <w:fldChar w:fldCharType="end"/>
      </w:r>
      <w:r w:rsidR="00557FBD" w:rsidRPr="00042E9E">
        <w:rPr>
          <w:rStyle w:val="pagecontents"/>
          <w:rFonts w:ascii="Times New Roman" w:hAnsi="Times New Roman" w:cs="Times New Roman"/>
        </w:rPr>
      </w:r>
      <w:r w:rsidR="00557FBD" w:rsidRPr="00042E9E">
        <w:rPr>
          <w:rStyle w:val="pagecontents"/>
          <w:rFonts w:ascii="Times New Roman" w:hAnsi="Times New Roman" w:cs="Times New Roman"/>
        </w:rPr>
        <w:fldChar w:fldCharType="separate"/>
      </w:r>
      <w:r w:rsidR="00093FDE" w:rsidRPr="00042E9E">
        <w:rPr>
          <w:rStyle w:val="pagecontents"/>
          <w:rFonts w:ascii="Times New Roman" w:hAnsi="Times New Roman" w:cs="Times New Roman"/>
          <w:noProof/>
        </w:rPr>
        <w:t>(4, 15, 16)</w:t>
      </w:r>
      <w:r w:rsidR="00557FBD" w:rsidRPr="00042E9E">
        <w:rPr>
          <w:rStyle w:val="pagecontents"/>
          <w:rFonts w:ascii="Times New Roman" w:hAnsi="Times New Roman" w:cs="Times New Roman"/>
        </w:rPr>
        <w:fldChar w:fldCharType="end"/>
      </w:r>
      <w:r w:rsidR="00557FBD" w:rsidRPr="00042E9E">
        <w:rPr>
          <w:rStyle w:val="pagecontents"/>
          <w:rFonts w:ascii="Times New Roman" w:hAnsi="Times New Roman" w:cs="Times New Roman"/>
        </w:rPr>
        <w:t xml:space="preserve"> </w:t>
      </w:r>
      <w:r w:rsidR="00557FBD" w:rsidRPr="00042E9E">
        <w:rPr>
          <w:rFonts w:ascii="Times New Roman" w:hAnsi="Times New Roman" w:cs="Times New Roman"/>
        </w:rPr>
        <w:t>The interaction between the molecule and the metal depends strongly on the morphology and specific molecular geometry</w:t>
      </w:r>
      <w:r w:rsidR="003C0A2B" w:rsidRPr="00042E9E">
        <w:rPr>
          <w:rFonts w:ascii="Times New Roman" w:hAnsi="Times New Roman" w:cs="Times New Roman"/>
        </w:rPr>
        <w:t>.</w:t>
      </w:r>
      <w:r w:rsidR="00F5445E" w:rsidRPr="00042E9E">
        <w:rPr>
          <w:rFonts w:ascii="Times New Roman" w:hAnsi="Times New Roman" w:cs="Times New Roman"/>
        </w:rPr>
        <w:fldChar w:fldCharType="begin">
          <w:fldData xml:space="preserve">PEVuZE5vdGU+PENpdGU+PEF1dGhvcj5XYXJuZXI8L0F1dGhvcj48WWVhcj4yMDEzPC9ZZWFyPjxS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=
</w:fldData>
        </w:fldChar>
      </w:r>
      <w:r w:rsidR="005B1F34" w:rsidRPr="00042E9E">
        <w:rPr>
          <w:rFonts w:ascii="Times New Roman" w:hAnsi="Times New Roman" w:cs="Times New Roman"/>
        </w:rPr>
        <w:instrText xml:space="preserve"> ADDIN EN.CITE </w:instrText>
      </w:r>
      <w:r w:rsidR="005B1F34" w:rsidRPr="00042E9E">
        <w:rPr>
          <w:rFonts w:ascii="Times New Roman" w:hAnsi="Times New Roman" w:cs="Times New Roman"/>
        </w:rPr>
        <w:fldChar w:fldCharType="begin">
          <w:fldData xml:space="preserve">PEVuZE5vdGU+PENpdGU+PEF1dGhvcj5XYXJuZXI8L0F1dGhvcj48WWVhcj4yMDEzPC9ZZWFyPjxS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=
</w:fldData>
        </w:fldChar>
      </w:r>
      <w:r w:rsidR="005B1F34" w:rsidRPr="00042E9E">
        <w:rPr>
          <w:rFonts w:ascii="Times New Roman" w:hAnsi="Times New Roman" w:cs="Times New Roman"/>
        </w:rPr>
        <w:instrText xml:space="preserve"> ADDIN EN.CITE.DATA </w:instrText>
      </w:r>
      <w:r w:rsidR="005B1F34" w:rsidRPr="00042E9E">
        <w:rPr>
          <w:rFonts w:ascii="Times New Roman" w:hAnsi="Times New Roman" w:cs="Times New Roman"/>
        </w:rPr>
      </w:r>
      <w:r w:rsidR="005B1F34" w:rsidRPr="00042E9E">
        <w:rPr>
          <w:rFonts w:ascii="Times New Roman" w:hAnsi="Times New Roman" w:cs="Times New Roman"/>
        </w:rPr>
        <w:fldChar w:fldCharType="end"/>
      </w:r>
      <w:r w:rsidR="00F5445E" w:rsidRPr="00042E9E">
        <w:rPr>
          <w:rFonts w:ascii="Times New Roman" w:hAnsi="Times New Roman" w:cs="Times New Roman"/>
        </w:rPr>
      </w:r>
      <w:r w:rsidR="00F5445E" w:rsidRPr="00042E9E">
        <w:rPr>
          <w:rFonts w:ascii="Times New Roman" w:hAnsi="Times New Roman" w:cs="Times New Roman"/>
        </w:rPr>
        <w:fldChar w:fldCharType="separate"/>
      </w:r>
      <w:r w:rsidR="00093FDE" w:rsidRPr="00042E9E">
        <w:rPr>
          <w:rFonts w:ascii="Times New Roman" w:hAnsi="Times New Roman" w:cs="Times New Roman"/>
          <w:noProof/>
        </w:rPr>
        <w:t>(17, 18)</w:t>
      </w:r>
      <w:r w:rsidR="00F5445E" w:rsidRPr="00042E9E">
        <w:rPr>
          <w:rFonts w:ascii="Times New Roman" w:hAnsi="Times New Roman" w:cs="Times New Roman"/>
        </w:rPr>
        <w:fldChar w:fldCharType="end"/>
      </w:r>
      <w:r w:rsidR="003C0A2B" w:rsidRPr="00042E9E">
        <w:rPr>
          <w:rFonts w:ascii="Times New Roman" w:hAnsi="Times New Roman" w:cs="Times New Roman"/>
        </w:rPr>
        <w:t xml:space="preserve"> It</w:t>
      </w:r>
      <w:r w:rsidR="00557FBD" w:rsidRPr="00042E9E">
        <w:rPr>
          <w:rFonts w:ascii="Times New Roman" w:hAnsi="Times New Roman" w:cs="Times New Roman"/>
        </w:rPr>
        <w:t xml:space="preserve"> may lead to a change in the density of states at the Fermi energy N(E</w:t>
      </w:r>
      <w:r w:rsidR="00557FBD" w:rsidRPr="00042E9E">
        <w:rPr>
          <w:rFonts w:ascii="Times New Roman" w:hAnsi="Times New Roman" w:cs="Times New Roman"/>
          <w:vertAlign w:val="subscript"/>
        </w:rPr>
        <w:t>F</w:t>
      </w:r>
      <w:r w:rsidR="00557FBD" w:rsidRPr="00042E9E">
        <w:rPr>
          <w:rFonts w:ascii="Times New Roman" w:hAnsi="Times New Roman" w:cs="Times New Roman"/>
        </w:rPr>
        <w:t>) and/or the exchange-correlation integral (I</w:t>
      </w:r>
      <w:r w:rsidR="00557FBD" w:rsidRPr="00042E9E">
        <w:rPr>
          <w:rFonts w:ascii="Times New Roman" w:hAnsi="Times New Roman" w:cs="Times New Roman"/>
          <w:vertAlign w:val="subscript"/>
        </w:rPr>
        <w:t>s</w:t>
      </w:r>
      <w:r w:rsidR="00557FBD" w:rsidRPr="00042E9E">
        <w:rPr>
          <w:rFonts w:ascii="Times New Roman" w:hAnsi="Times New Roman" w:cs="Times New Roman"/>
        </w:rPr>
        <w:t>) as described by the Stoner criterion for ferromagnetism.</w:t>
      </w:r>
      <w:r w:rsidR="00557FBD" w:rsidRPr="00042E9E">
        <w:rPr>
          <w:rFonts w:ascii="Times New Roman" w:hAnsi="Times New Roman" w:cs="Times New Roman"/>
        </w:rPr>
        <w:fldChar w:fldCharType="begin"/>
      </w:r>
      <w:r w:rsidR="005B1F34" w:rsidRPr="00042E9E">
        <w:rPr>
          <w:rFonts w:ascii="Times New Roman" w:hAnsi="Times New Roman" w:cs="Times New Roman"/>
        </w:rPr>
        <w:instrText xml:space="preserve"> ADDIN EN.CITE &lt;EndNote&gt;&lt;Cite&gt;&lt;Author&gt;Stoner&lt;/Author&gt;&lt;Year&gt;1938&lt;/Year&gt;&lt;RecNum&gt;8&lt;/RecNum&gt;&lt;DisplayText&gt;(19, 20)&lt;/DisplayText&gt;&lt;record&gt;&lt;rec-number&gt;8&lt;/rec-number&gt;&lt;foreign-keys&gt;&lt;key app="EN" db-id="dxte59tzqwx5seea5e0v9ppvevev50ewerwt" timestamp="1409520619"&gt;8&lt;/key&gt;&lt;/foreign-keys&gt;&lt;ref-type name="Journal Article"&gt;17&lt;/ref-type&gt;&lt;contributors&gt;&lt;authors&gt;&lt;author&gt;Stoner, E. C.&lt;/author&gt;&lt;/authors&gt;&lt;/contributors&gt;&lt;titles&gt;&lt;title&gt;Collective electron ferromagnetism&lt;/title&gt;&lt;secondary-title&gt;Proceedings of the Royal Society of London Series a-Mathematical and Physical Sciences&lt;/secondary-title&gt;&lt;/titles&gt;&lt;periodical&gt;&lt;full-title&gt;Proceedings of the Royal Society of London Series a-Mathematical and Physical Sciences&lt;/full-title&gt;&lt;/periodical&gt;&lt;pages&gt;0372-0414&lt;/pages&gt;&lt;volume&gt;165&lt;/volume&gt;&lt;number&gt;A922&lt;/number&gt;&lt;dates&gt;&lt;year&gt;1938&lt;/year&gt;&lt;pub-dates&gt;&lt;date&gt;Apr&lt;/date&gt;&lt;/pub-dates&gt;&lt;/dates&gt;&lt;isbn&gt;0080-4630&lt;/isbn&gt;&lt;accession-num&gt;WOS:000200938600004&lt;/accession-num&gt;&lt;urls&gt;&lt;related-urls&gt;&lt;url&gt;&amp;lt;Go to ISI&amp;gt;://WOS:000200938600004&lt;/url&gt;&lt;/related-urls&gt;&lt;/urls&gt;&lt;electronic-resource-num&gt;10.1098/rspa.1938.0066&lt;/electronic-resource-num&gt;&lt;/record&gt;&lt;/Cite&gt;&lt;Cite&gt;&lt;Author&gt;Janak&lt;/Author&gt;&lt;Year&gt;1977&lt;/Year&gt;&lt;RecNum&gt;35&lt;/RecNum&gt;&lt;record&gt;&lt;rec-number&gt;35&lt;/rec-number&gt;&lt;foreign-keys&gt;&lt;key app="EN" db-id="dxte59tzqwx5seea5e0v9ppvevev50ewerwt" timestamp="1410729497"&gt;35&lt;/key&gt;&lt;/foreign-keys&gt;&lt;ref-type name="Journal Article"&gt;17&lt;/ref-type&gt;&lt;contributors&gt;&lt;authors&gt;&lt;author&gt;Janak, J. F.&lt;/author&gt;&lt;/authors&gt;&lt;/contributors&gt;&lt;titles&gt;&lt;title&gt;UNIFORM SUSCEPTIBILITIES OF METALLIC ELEMENTS&lt;/title&gt;&lt;secondary-title&gt;Physical Review B&lt;/secondary-title&gt;&lt;/titles&gt;&lt;periodical&gt;&lt;full-title&gt;Physical Review B&lt;/full-title&gt;&lt;/periodical&gt;&lt;pages&gt;255-262&lt;/pages&gt;&lt;volume&gt;16&lt;/volume&gt;&lt;number&gt;1&lt;/number&gt;&lt;dates&gt;&lt;year&gt;1977&lt;/year&gt;&lt;pub-dates&gt;&lt;date&gt;1977&lt;/date&gt;&lt;/pub-dates&gt;&lt;/dates&gt;&lt;isbn&gt;1098-0121; 1550-235X&lt;/isbn&gt;&lt;accession-num&gt;WOS:A1977DP88300029&lt;/accession-num&gt;&lt;urls&gt;&lt;related-urls&gt;&lt;url&gt;&amp;lt;Go to ISI&amp;gt;://WOS:A1977DP88300029&lt;/url&gt;&lt;/related-urls&gt;&lt;/urls&gt;&lt;electronic-resource-num&gt;10.1103/PhysRevB.16.255&lt;/electronic-resource-num&gt;&lt;/record&gt;&lt;/Cite&gt;&lt;/EndNote&gt;</w:instrText>
      </w:r>
      <w:r w:rsidR="00557FBD" w:rsidRPr="00042E9E">
        <w:rPr>
          <w:rFonts w:ascii="Times New Roman" w:hAnsi="Times New Roman" w:cs="Times New Roman"/>
        </w:rPr>
        <w:fldChar w:fldCharType="separate"/>
      </w:r>
      <w:r w:rsidR="00093FDE" w:rsidRPr="00042E9E">
        <w:rPr>
          <w:rFonts w:ascii="Times New Roman" w:hAnsi="Times New Roman" w:cs="Times New Roman"/>
          <w:noProof/>
        </w:rPr>
        <w:t>(19, 20)</w:t>
      </w:r>
      <w:r w:rsidR="00557FBD" w:rsidRPr="00042E9E">
        <w:rPr>
          <w:rFonts w:ascii="Times New Roman" w:hAnsi="Times New Roman" w:cs="Times New Roman"/>
        </w:rPr>
        <w:fldChar w:fldCharType="end"/>
      </w:r>
      <w:r w:rsidRPr="00042E9E">
        <w:rPr>
          <w:rFonts w:ascii="Times New Roman" w:hAnsi="Times New Roman" w:cs="Times New Roman"/>
        </w:rPr>
        <w:t xml:space="preserve"> The coupling can even extend through a </w:t>
      </w:r>
      <w:r w:rsidR="00717674" w:rsidRPr="00042E9E">
        <w:rPr>
          <w:rFonts w:ascii="Times New Roman" w:hAnsi="Times New Roman" w:cs="Times New Roman"/>
        </w:rPr>
        <w:t xml:space="preserve">non-magnetic </w:t>
      </w:r>
      <w:r w:rsidRPr="00042E9E">
        <w:rPr>
          <w:rFonts w:ascii="Times New Roman" w:hAnsi="Times New Roman" w:cs="Times New Roman"/>
        </w:rPr>
        <w:t>metallic layer that carries the exchange information from a ferromagnetic substrate to an organic layer.</w:t>
      </w:r>
      <w:r w:rsidRPr="00042E9E">
        <w:rPr>
          <w:rFonts w:ascii="Times New Roman" w:hAnsi="Times New Roman" w:cs="Times New Roman"/>
        </w:rPr>
        <w:fldChar w:fldCharType="begin"/>
      </w:r>
      <w:r w:rsidR="005B1F34" w:rsidRPr="00042E9E">
        <w:rPr>
          <w:rFonts w:ascii="Times New Roman" w:hAnsi="Times New Roman" w:cs="Times New Roman"/>
        </w:rPr>
        <w:instrText xml:space="preserve"> ADDIN EN.CITE &lt;EndNote&gt;&lt;Cite&gt;&lt;Author&gt;Gruber&lt;/Author&gt;&lt;Year&gt;2015&lt;/Year&gt;&lt;RecNum&gt;111&lt;/RecNum&gt;&lt;DisplayText&gt;(21)&lt;/DisplayText&gt;&lt;record&gt;&lt;rec-number&gt;111&lt;/rec-number&gt;&lt;foreign-keys&gt;&lt;key app="EN" db-id="dxte59tzqwx5seea5e0v9ppvevev50ewerwt" timestamp="1452272222"&gt;111&lt;/key&gt;&lt;/foreign-keys&gt;&lt;ref-type name="Journal Article"&gt;17&lt;/ref-type&gt;&lt;contributors&gt;&lt;authors&gt;&lt;author&gt;Gruber, Manuel&lt;/author&gt;&lt;author&gt;Ibrahim, Fatima&lt;/author&gt;&lt;author&gt;Boukari, Samy&lt;/author&gt;&lt;author&gt;Joly, Loic&lt;/author&gt;&lt;author&gt;Da Costa, Victor&lt;/author&gt;&lt;author&gt;Studniarek, Michal&lt;/author&gt;&lt;author&gt;Peter, Moritz&lt;/author&gt;&lt;author&gt;Isshiki, Hironari&lt;/author&gt;&lt;author&gt;Jabbar, Hashim&lt;/author&gt;&lt;author&gt;Davesne, Vincent&lt;/author&gt;&lt;author&gt;Arabski, Jacek&lt;/author&gt;&lt;author&gt;Otero, Edwige&lt;/author&gt;&lt;author&gt;Choueikani, Fadi&lt;/author&gt;&lt;author&gt;Chen, Kai&lt;/author&gt;&lt;author&gt;Ohressee, Philippe&lt;/author&gt;&lt;author&gt;Wulfhekel, Wulf&lt;/author&gt;&lt;author&gt;Scheurer, Fabrice&lt;/author&gt;&lt;author&gt;Beaurepaire, Eric&lt;/author&gt;&lt;author&gt;Alouani, Mebarek&lt;/author&gt;&lt;author&gt;Weber, Wolfgang&lt;/author&gt;&lt;author&gt;Bowen, Martin&lt;/author&gt;&lt;/authors&gt;&lt;/contributors&gt;&lt;titles&gt;&lt;title&gt;Spin-Dependent Hybridization between Molecule and Metal at Room Temperature through Inter layer Exchange Coupling&lt;/title&gt;&lt;secondary-title&gt;Nano Letters&lt;/secondary-title&gt;&lt;/titles&gt;&lt;periodical&gt;&lt;full-title&gt;Nano Letters&lt;/full-title&gt;&lt;/periodical&gt;&lt;pages&gt;7921-7926&lt;/pages&gt;&lt;volume&gt;15&lt;/volume&gt;&lt;number&gt;12&lt;/number&gt;&lt;dates&gt;&lt;year&gt;2015&lt;/year&gt;&lt;pub-dates&gt;&lt;date&gt;Dec&lt;/date&gt;&lt;/pub-dates&gt;&lt;/dates&gt;&lt;isbn&gt;1530-6984&lt;/isbn&gt;&lt;accession-num&gt;WOS:000366339600021&lt;/accession-num&gt;&lt;urls&gt;&lt;related-urls&gt;&lt;url&gt;&amp;lt;Go to ISI&amp;gt;://WOS:000366339600021&lt;/url&gt;&lt;/related-urls&gt;&lt;/urls&gt;&lt;electronic-resource-num&gt;10.1021/acs.nanolett.5b02961&lt;/electronic-resource-num&gt;&lt;/record&gt;&lt;/Cite&gt;&lt;/EndNote&gt;</w:instrText>
      </w:r>
      <w:r w:rsidRPr="00042E9E">
        <w:rPr>
          <w:rFonts w:ascii="Times New Roman" w:hAnsi="Times New Roman" w:cs="Times New Roman"/>
        </w:rPr>
        <w:fldChar w:fldCharType="separate"/>
      </w:r>
      <w:r w:rsidR="00093FDE" w:rsidRPr="00042E9E">
        <w:rPr>
          <w:rFonts w:ascii="Times New Roman" w:hAnsi="Times New Roman" w:cs="Times New Roman"/>
          <w:noProof/>
        </w:rPr>
        <w:t>(21)</w:t>
      </w:r>
      <w:r w:rsidRPr="00042E9E">
        <w:rPr>
          <w:rFonts w:ascii="Times New Roman" w:hAnsi="Times New Roman" w:cs="Times New Roman"/>
        </w:rPr>
        <w:fldChar w:fldCharType="end"/>
      </w:r>
      <w:r w:rsidRPr="00042E9E">
        <w:rPr>
          <w:rFonts w:ascii="Times New Roman" w:hAnsi="Times New Roman" w:cs="Times New Roman"/>
        </w:rPr>
        <w:t xml:space="preserve"> </w:t>
      </w:r>
      <w:r w:rsidR="00557FBD" w:rsidRPr="00042E9E">
        <w:rPr>
          <w:rFonts w:ascii="Times New Roman" w:hAnsi="Times New Roman" w:cs="Times New Roman"/>
        </w:rPr>
        <w:t xml:space="preserve"> </w:t>
      </w:r>
    </w:p>
    <w:p w:rsidR="00B4487C" w:rsidRPr="00042E9E" w:rsidRDefault="00B4487C" w:rsidP="007037C7">
      <w:pPr>
        <w:spacing w:line="480" w:lineRule="auto"/>
        <w:jc w:val="both"/>
        <w:rPr>
          <w:rStyle w:val="pagecontents"/>
          <w:rFonts w:ascii="Times New Roman" w:hAnsi="Times New Roman" w:cs="Times New Roman"/>
        </w:rPr>
      </w:pPr>
      <w:r w:rsidRPr="00042E9E">
        <w:rPr>
          <w:rStyle w:val="pagecontents"/>
          <w:rFonts w:ascii="Times New Roman" w:hAnsi="Times New Roman" w:cs="Times New Roman"/>
        </w:rPr>
        <w:t>The</w:t>
      </w:r>
      <w:r w:rsidR="008802CA" w:rsidRPr="00042E9E">
        <w:rPr>
          <w:rStyle w:val="pagecontents"/>
          <w:rFonts w:ascii="Times New Roman" w:hAnsi="Times New Roman" w:cs="Times New Roman"/>
        </w:rPr>
        <w:t xml:space="preserve"> emergent magnetism </w:t>
      </w:r>
      <w:r w:rsidRPr="00042E9E">
        <w:rPr>
          <w:rStyle w:val="pagecontents"/>
          <w:rFonts w:ascii="Times New Roman" w:hAnsi="Times New Roman" w:cs="Times New Roman"/>
        </w:rPr>
        <w:t>measured in Cu</w:t>
      </w:r>
      <w:r w:rsidR="00CD331F" w:rsidRPr="00042E9E">
        <w:rPr>
          <w:rStyle w:val="pagecontents"/>
          <w:rFonts w:ascii="Times New Roman" w:hAnsi="Times New Roman" w:cs="Times New Roman"/>
        </w:rPr>
        <w:t>/</w:t>
      </w:r>
      <w:r w:rsidR="003C0A2B" w:rsidRPr="00042E9E">
        <w:rPr>
          <w:rStyle w:val="pagecontents"/>
          <w:rFonts w:ascii="Times New Roman" w:hAnsi="Times New Roman" w:cs="Times New Roman"/>
        </w:rPr>
        <w:t xml:space="preserve"> </w:t>
      </w:r>
      <w:r w:rsidR="00CD331F" w:rsidRPr="00042E9E">
        <w:rPr>
          <w:rStyle w:val="pagecontents"/>
          <w:rFonts w:ascii="Times New Roman" w:hAnsi="Times New Roman" w:cs="Times New Roman"/>
        </w:rPr>
        <w:t xml:space="preserve">and </w:t>
      </w:r>
      <w:proofErr w:type="spellStart"/>
      <w:r w:rsidR="00CD331F" w:rsidRPr="00042E9E">
        <w:rPr>
          <w:rStyle w:val="pagecontents"/>
          <w:rFonts w:ascii="Times New Roman" w:hAnsi="Times New Roman" w:cs="Times New Roman"/>
        </w:rPr>
        <w:t>Mn</w:t>
      </w:r>
      <w:proofErr w:type="spellEnd"/>
      <w:r w:rsidR="00CD331F" w:rsidRPr="00042E9E">
        <w:rPr>
          <w:rStyle w:val="pagecontents"/>
          <w:rFonts w:ascii="Times New Roman" w:hAnsi="Times New Roman" w:cs="Times New Roman"/>
        </w:rPr>
        <w:t>/</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Pr="00042E9E">
        <w:rPr>
          <w:rStyle w:val="pagecontents"/>
          <w:rFonts w:ascii="Times New Roman" w:hAnsi="Times New Roman" w:cs="Times New Roman"/>
        </w:rPr>
        <w:t xml:space="preserve"> multilayers </w:t>
      </w:r>
      <w:r w:rsidR="008802CA" w:rsidRPr="00042E9E">
        <w:rPr>
          <w:rStyle w:val="pagecontents"/>
          <w:rFonts w:ascii="Times New Roman" w:hAnsi="Times New Roman" w:cs="Times New Roman"/>
        </w:rPr>
        <w:t xml:space="preserve">extends as well to other transition metals close to complying with the Stoner criterion such as </w:t>
      </w:r>
      <w:proofErr w:type="spellStart"/>
      <w:r w:rsidR="008802CA" w:rsidRPr="00042E9E">
        <w:rPr>
          <w:rStyle w:val="pagecontents"/>
          <w:rFonts w:ascii="Times New Roman" w:hAnsi="Times New Roman" w:cs="Times New Roman"/>
        </w:rPr>
        <w:t>Sc</w:t>
      </w:r>
      <w:proofErr w:type="spellEnd"/>
      <w:r w:rsidR="008802CA" w:rsidRPr="00042E9E">
        <w:rPr>
          <w:rStyle w:val="pagecontents"/>
          <w:rFonts w:ascii="Times New Roman" w:hAnsi="Times New Roman" w:cs="Times New Roman"/>
        </w:rPr>
        <w:t xml:space="preserve"> and Pt </w:t>
      </w:r>
      <w:r w:rsidR="00D178A9" w:rsidRPr="00042E9E">
        <w:rPr>
          <w:rStyle w:val="pagecontents"/>
          <w:rFonts w:ascii="Times New Roman" w:hAnsi="Times New Roman" w:cs="Times New Roman"/>
        </w:rPr>
        <w:t>–see table 1.</w:t>
      </w:r>
      <w:r w:rsidR="008802CA" w:rsidRPr="00042E9E">
        <w:rPr>
          <w:rStyle w:val="pagecontents"/>
          <w:rFonts w:ascii="Times New Roman" w:hAnsi="Times New Roman" w:cs="Times New Roman"/>
        </w:rPr>
        <w:t xml:space="preserve"> </w:t>
      </w:r>
      <w:r w:rsidR="00700FD8" w:rsidRPr="00042E9E">
        <w:rPr>
          <w:rStyle w:val="pagecontents"/>
          <w:rFonts w:ascii="Times New Roman" w:hAnsi="Times New Roman" w:cs="Times New Roman"/>
        </w:rPr>
        <w:t xml:space="preserve">We grow our films via DC or RF sputtering and in-situ thermal evaporation (SI Appendix, section 1). </w:t>
      </w:r>
      <w:r w:rsidRPr="00042E9E">
        <w:rPr>
          <w:rStyle w:val="pagecontents"/>
          <w:rFonts w:ascii="Times New Roman" w:hAnsi="Times New Roman" w:cs="Times New Roman"/>
        </w:rPr>
        <w:t xml:space="preserve">Although we could expect that metals closer to the Stoner criterion would present higher magnetization, it is apparent that the magnetic properties of the sample are strongly determined by the charge transfer and </w:t>
      </w:r>
      <w:r w:rsidR="00A41C01" w:rsidRPr="00042E9E">
        <w:rPr>
          <w:rStyle w:val="pagecontents"/>
          <w:rFonts w:ascii="Times New Roman" w:hAnsi="Times New Roman" w:cs="Times New Roman"/>
        </w:rPr>
        <w:t xml:space="preserve">coupling </w:t>
      </w:r>
      <w:r w:rsidRPr="00042E9E">
        <w:rPr>
          <w:rStyle w:val="pagecontents"/>
          <w:rFonts w:ascii="Times New Roman" w:hAnsi="Times New Roman" w:cs="Times New Roman"/>
        </w:rPr>
        <w:t>between the carbon molecules and the metal. This is t</w:t>
      </w:r>
      <w:r w:rsidR="00A41C01" w:rsidRPr="00042E9E">
        <w:rPr>
          <w:rStyle w:val="pagecontents"/>
          <w:rFonts w:ascii="Times New Roman" w:hAnsi="Times New Roman" w:cs="Times New Roman"/>
        </w:rPr>
        <w:t xml:space="preserve">he case of </w:t>
      </w:r>
      <w:proofErr w:type="spellStart"/>
      <w:r w:rsidR="00A41C01" w:rsidRPr="00042E9E">
        <w:rPr>
          <w:rStyle w:val="pagecontents"/>
          <w:rFonts w:ascii="Times New Roman" w:hAnsi="Times New Roman" w:cs="Times New Roman"/>
        </w:rPr>
        <w:t>Sc</w:t>
      </w:r>
      <w:proofErr w:type="spellEnd"/>
      <w:r w:rsidR="00A41C01" w:rsidRPr="00042E9E">
        <w:rPr>
          <w:rStyle w:val="pagecontents"/>
          <w:rFonts w:ascii="Times New Roman" w:hAnsi="Times New Roman" w:cs="Times New Roman"/>
        </w:rPr>
        <w:t xml:space="preserve"> as compared to Cu; a</w:t>
      </w:r>
      <w:r w:rsidRPr="00042E9E">
        <w:rPr>
          <w:rStyle w:val="pagecontents"/>
          <w:rFonts w:ascii="Times New Roman" w:hAnsi="Times New Roman" w:cs="Times New Roman"/>
        </w:rPr>
        <w:t xml:space="preserve">lthough </w:t>
      </w:r>
      <w:proofErr w:type="spellStart"/>
      <w:r w:rsidRPr="00042E9E">
        <w:rPr>
          <w:rStyle w:val="pagecontents"/>
          <w:rFonts w:ascii="Times New Roman" w:hAnsi="Times New Roman" w:cs="Times New Roman"/>
        </w:rPr>
        <w:t>Sc</w:t>
      </w:r>
      <w:proofErr w:type="spellEnd"/>
      <w:r w:rsidRPr="00042E9E">
        <w:rPr>
          <w:rStyle w:val="pagecontents"/>
          <w:rFonts w:ascii="Times New Roman" w:hAnsi="Times New Roman" w:cs="Times New Roman"/>
        </w:rPr>
        <w:t xml:space="preserve"> is </w:t>
      </w:r>
      <w:r w:rsidRPr="00042E9E">
        <w:rPr>
          <w:rStyle w:val="pagecontents"/>
          <w:rFonts w:ascii="Times New Roman" w:hAnsi="Times New Roman" w:cs="Times New Roman"/>
        </w:rPr>
        <w:lastRenderedPageBreak/>
        <w:t>very close to fulfilling the condition for ferromagnetism, it is also a material very prone to oxidation</w:t>
      </w:r>
      <w:r w:rsidR="00717674" w:rsidRPr="00042E9E">
        <w:rPr>
          <w:rStyle w:val="pagecontents"/>
          <w:rFonts w:ascii="Times New Roman" w:hAnsi="Times New Roman" w:cs="Times New Roman"/>
        </w:rPr>
        <w:t xml:space="preserve">. Furthermore, </w:t>
      </w:r>
      <w:r w:rsidRPr="00042E9E">
        <w:rPr>
          <w:rStyle w:val="pagecontents"/>
          <w:rFonts w:ascii="Times New Roman" w:hAnsi="Times New Roman" w:cs="Times New Roman"/>
        </w:rPr>
        <w:t xml:space="preserve">the Fermi energy </w:t>
      </w:r>
      <w:r w:rsidR="00717674" w:rsidRPr="00042E9E">
        <w:rPr>
          <w:rStyle w:val="pagecontents"/>
          <w:rFonts w:ascii="Times New Roman" w:hAnsi="Times New Roman" w:cs="Times New Roman"/>
        </w:rPr>
        <w:t xml:space="preserve">and </w:t>
      </w:r>
      <w:r w:rsidRPr="00042E9E">
        <w:rPr>
          <w:rStyle w:val="pagecontents"/>
          <w:rFonts w:ascii="Times New Roman" w:hAnsi="Times New Roman" w:cs="Times New Roman"/>
        </w:rPr>
        <w:t xml:space="preserve">the structure of </w:t>
      </w:r>
      <w:proofErr w:type="spellStart"/>
      <w:r w:rsidR="00717674" w:rsidRPr="00042E9E">
        <w:rPr>
          <w:rStyle w:val="pagecontents"/>
          <w:rFonts w:ascii="Times New Roman" w:hAnsi="Times New Roman" w:cs="Times New Roman"/>
        </w:rPr>
        <w:t>Sc</w:t>
      </w:r>
      <w:proofErr w:type="spellEnd"/>
      <w:r w:rsidR="00717674" w:rsidRPr="00042E9E">
        <w:rPr>
          <w:rStyle w:val="pagecontents"/>
          <w:rFonts w:ascii="Times New Roman" w:hAnsi="Times New Roman" w:cs="Times New Roman"/>
        </w:rPr>
        <w:t xml:space="preserve"> are not particularly well matched to those of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Pr="00042E9E">
        <w:rPr>
          <w:rStyle w:val="pagecontents"/>
          <w:rFonts w:ascii="Times New Roman" w:hAnsi="Times New Roman" w:cs="Times New Roman"/>
        </w:rPr>
        <w:t>. Copper, on the other hand, has a good</w:t>
      </w:r>
      <w:r w:rsidR="00A41C01" w:rsidRPr="00042E9E">
        <w:rPr>
          <w:rStyle w:val="pagecontents"/>
          <w:rFonts w:ascii="Times New Roman" w:hAnsi="Times New Roman" w:cs="Times New Roman"/>
        </w:rPr>
        <w:t xml:space="preserve"> </w:t>
      </w:r>
      <w:proofErr w:type="spellStart"/>
      <w:r w:rsidR="00A41C01" w:rsidRPr="00042E9E">
        <w:rPr>
          <w:rStyle w:val="pagecontents"/>
          <w:rFonts w:ascii="Times New Roman" w:hAnsi="Times New Roman" w:cs="Times New Roman"/>
          <w:i/>
        </w:rPr>
        <w:t>d</w:t>
      </w:r>
      <w:r w:rsidR="00A41C01" w:rsidRPr="00042E9E">
        <w:rPr>
          <w:rStyle w:val="pagecontents"/>
          <w:rFonts w:ascii="Times New Roman" w:hAnsi="Times New Roman" w:cs="Times New Roman"/>
          <w:i/>
          <w:vertAlign w:val="subscript"/>
        </w:rPr>
        <w:t>z</w:t>
      </w:r>
      <w:proofErr w:type="spellEnd"/>
      <w:r w:rsidR="00A41C01" w:rsidRPr="00042E9E">
        <w:rPr>
          <w:rStyle w:val="pagecontents"/>
          <w:rFonts w:ascii="Times New Roman" w:hAnsi="Times New Roman" w:cs="Times New Roman"/>
        </w:rPr>
        <w:t>-</w:t>
      </w:r>
      <w:r w:rsidR="00A41C01" w:rsidRPr="00042E9E">
        <w:rPr>
          <w:rStyle w:val="pagecontents"/>
          <w:rFonts w:ascii="Symbol" w:hAnsi="Symbol" w:cs="Times New Roman"/>
        </w:rPr>
        <w:t></w:t>
      </w:r>
      <w:r w:rsidR="00A41C01" w:rsidRPr="00042E9E">
        <w:rPr>
          <w:rStyle w:val="pagecontents"/>
          <w:rFonts w:ascii="Times New Roman" w:hAnsi="Times New Roman" w:cs="Times New Roman"/>
        </w:rPr>
        <w:t xml:space="preserve"> coupling,</w:t>
      </w:r>
      <w:r w:rsidRPr="00042E9E">
        <w:rPr>
          <w:rStyle w:val="pagecontents"/>
          <w:rFonts w:ascii="Times New Roman" w:hAnsi="Times New Roman" w:cs="Times New Roman"/>
        </w:rPr>
        <w:t xml:space="preserve"> </w:t>
      </w:r>
      <w:r w:rsidR="00A41C01" w:rsidRPr="00042E9E">
        <w:rPr>
          <w:rStyle w:val="pagecontents"/>
          <w:rFonts w:ascii="Times New Roman" w:hAnsi="Times New Roman" w:cs="Times New Roman"/>
        </w:rPr>
        <w:t xml:space="preserve">close </w:t>
      </w:r>
      <w:r w:rsidRPr="00042E9E">
        <w:rPr>
          <w:rStyle w:val="pagecontents"/>
          <w:rFonts w:ascii="Times New Roman" w:hAnsi="Times New Roman" w:cs="Times New Roman"/>
        </w:rPr>
        <w:t>lattice matching and the</w:t>
      </w:r>
      <w:r w:rsidR="00236B1B" w:rsidRPr="00042E9E">
        <w:rPr>
          <w:rStyle w:val="pagecontents"/>
          <w:rFonts w:ascii="Times New Roman" w:hAnsi="Times New Roman" w:cs="Times New Roman"/>
        </w:rPr>
        <w:t xml:space="preserve"> potential to transfer up to 3 electrons</w:t>
      </w:r>
      <w:r w:rsidRPr="00042E9E">
        <w:rPr>
          <w:rStyle w:val="pagecontents"/>
          <w:rFonts w:ascii="Times New Roman" w:hAnsi="Times New Roman" w:cs="Times New Roman"/>
        </w:rPr>
        <w:t xml:space="preserve"> per fullerene cage, and this may result in the higher observed </w:t>
      </w:r>
      <w:r w:rsidR="00A41C01" w:rsidRPr="00042E9E">
        <w:rPr>
          <w:rStyle w:val="pagecontents"/>
          <w:rFonts w:ascii="Times New Roman" w:hAnsi="Times New Roman" w:cs="Times New Roman"/>
        </w:rPr>
        <w:t>magnetization</w:t>
      </w:r>
      <w:r w:rsidRPr="00042E9E">
        <w:rPr>
          <w:rStyle w:val="pagecontents"/>
          <w:rFonts w:ascii="Times New Roman" w:hAnsi="Times New Roman" w:cs="Times New Roman"/>
        </w:rPr>
        <w:t xml:space="preserve">. </w:t>
      </w:r>
      <w:r w:rsidR="008802CA" w:rsidRPr="00042E9E">
        <w:rPr>
          <w:rStyle w:val="pagecontents"/>
          <w:rFonts w:ascii="Times New Roman" w:hAnsi="Times New Roman" w:cs="Times New Roman"/>
        </w:rPr>
        <w:t xml:space="preserve">The fullerenes may </w:t>
      </w:r>
      <w:r w:rsidRPr="00042E9E">
        <w:rPr>
          <w:rStyle w:val="pagecontents"/>
          <w:rFonts w:ascii="Times New Roman" w:hAnsi="Times New Roman" w:cs="Times New Roman"/>
        </w:rPr>
        <w:t xml:space="preserve">also </w:t>
      </w:r>
      <w:r w:rsidR="008802CA" w:rsidRPr="00042E9E">
        <w:rPr>
          <w:rStyle w:val="pagecontents"/>
          <w:rFonts w:ascii="Times New Roman" w:hAnsi="Times New Roman" w:cs="Times New Roman"/>
        </w:rPr>
        <w:t xml:space="preserve">be replaced by other </w:t>
      </w:r>
      <w:proofErr w:type="spellStart"/>
      <w:r w:rsidR="008802CA" w:rsidRPr="00042E9E">
        <w:rPr>
          <w:rStyle w:val="pagecontents"/>
          <w:rFonts w:ascii="Times New Roman" w:hAnsi="Times New Roman" w:cs="Times New Roman"/>
        </w:rPr>
        <w:t>nanocarbon</w:t>
      </w:r>
      <w:proofErr w:type="spellEnd"/>
      <w:r w:rsidR="008802CA" w:rsidRPr="00042E9E">
        <w:rPr>
          <w:rStyle w:val="pagecontents"/>
          <w:rFonts w:ascii="Times New Roman" w:hAnsi="Times New Roman" w:cs="Times New Roman"/>
        </w:rPr>
        <w:t xml:space="preserve"> allotropes with mixed sp</w:t>
      </w:r>
      <w:r w:rsidR="008802CA" w:rsidRPr="00042E9E">
        <w:rPr>
          <w:rStyle w:val="pagecontents"/>
          <w:rFonts w:ascii="Times New Roman" w:hAnsi="Times New Roman" w:cs="Times New Roman"/>
          <w:vertAlign w:val="superscript"/>
        </w:rPr>
        <w:t>2</w:t>
      </w:r>
      <w:r w:rsidR="008802CA" w:rsidRPr="00042E9E">
        <w:rPr>
          <w:rStyle w:val="pagecontents"/>
          <w:rFonts w:ascii="Times New Roman" w:hAnsi="Times New Roman" w:cs="Times New Roman"/>
        </w:rPr>
        <w:t xml:space="preserve"> and sp</w:t>
      </w:r>
      <w:r w:rsidR="008802CA" w:rsidRPr="00042E9E">
        <w:rPr>
          <w:rStyle w:val="pagecontents"/>
          <w:rFonts w:ascii="Times New Roman" w:hAnsi="Times New Roman" w:cs="Times New Roman"/>
          <w:vertAlign w:val="superscript"/>
        </w:rPr>
        <w:t>3</w:t>
      </w:r>
      <w:r w:rsidR="008802CA" w:rsidRPr="00042E9E">
        <w:rPr>
          <w:rStyle w:val="pagecontents"/>
          <w:rFonts w:ascii="Times New Roman" w:hAnsi="Times New Roman" w:cs="Times New Roman"/>
        </w:rPr>
        <w:t xml:space="preserve"> hybridization, such as RF-sputtered</w:t>
      </w:r>
      <w:r w:rsidR="00700FD8" w:rsidRPr="00042E9E">
        <w:rPr>
          <w:rStyle w:val="pagecontents"/>
          <w:rFonts w:ascii="Times New Roman" w:hAnsi="Times New Roman" w:cs="Times New Roman"/>
        </w:rPr>
        <w:t xml:space="preserve"> amorphous carbon</w:t>
      </w:r>
      <w:r w:rsidR="008802CA" w:rsidRPr="00042E9E">
        <w:rPr>
          <w:rStyle w:val="pagecontents"/>
          <w:rFonts w:ascii="Times New Roman" w:hAnsi="Times New Roman" w:cs="Times New Roman"/>
        </w:rPr>
        <w:t xml:space="preserve"> </w:t>
      </w:r>
      <w:r w:rsidR="00700FD8" w:rsidRPr="00042E9E">
        <w:rPr>
          <w:rStyle w:val="pagecontents"/>
          <w:rFonts w:ascii="Times New Roman" w:hAnsi="Times New Roman" w:cs="Times New Roman"/>
        </w:rPr>
        <w:t>(</w:t>
      </w:r>
      <w:proofErr w:type="spellStart"/>
      <w:r w:rsidR="00096FCF" w:rsidRPr="00042E9E">
        <w:rPr>
          <w:rStyle w:val="pagecontents"/>
          <w:rFonts w:ascii="Times New Roman" w:hAnsi="Times New Roman" w:cs="Times New Roman"/>
        </w:rPr>
        <w:t>aC</w:t>
      </w:r>
      <w:proofErr w:type="spellEnd"/>
      <w:r w:rsidR="00700FD8" w:rsidRPr="00042E9E">
        <w:rPr>
          <w:rStyle w:val="pagecontents"/>
          <w:rFonts w:ascii="Times New Roman" w:hAnsi="Times New Roman" w:cs="Times New Roman"/>
        </w:rPr>
        <w:t>)</w:t>
      </w:r>
      <w:r w:rsidR="00A41C01" w:rsidRPr="00042E9E">
        <w:rPr>
          <w:rStyle w:val="pagecontents"/>
          <w:rFonts w:ascii="Times New Roman" w:hAnsi="Times New Roman" w:cs="Times New Roman"/>
        </w:rPr>
        <w:t xml:space="preserve"> layers</w:t>
      </w:r>
      <w:r w:rsidR="008802CA" w:rsidRPr="00042E9E">
        <w:rPr>
          <w:rStyle w:val="pagecontents"/>
          <w:rFonts w:ascii="Times New Roman" w:hAnsi="Times New Roman" w:cs="Times New Roman"/>
        </w:rPr>
        <w:t xml:space="preserve">. These films have the advantages of being smoother, cheaper </w:t>
      </w:r>
      <w:r w:rsidR="00093FDE" w:rsidRPr="00042E9E">
        <w:rPr>
          <w:rStyle w:val="pagecontents"/>
          <w:rFonts w:ascii="Times New Roman" w:hAnsi="Times New Roman" w:cs="Times New Roman"/>
        </w:rPr>
        <w:t xml:space="preserve">than fullerenes </w:t>
      </w:r>
      <w:r w:rsidR="008802CA" w:rsidRPr="00042E9E">
        <w:rPr>
          <w:rStyle w:val="pagecontents"/>
          <w:rFonts w:ascii="Times New Roman" w:hAnsi="Times New Roman" w:cs="Times New Roman"/>
        </w:rPr>
        <w:t>and easily compatible with conventional metal sputtering</w:t>
      </w:r>
      <w:r w:rsidR="00093FDE" w:rsidRPr="00042E9E">
        <w:rPr>
          <w:rStyle w:val="pagecontents"/>
          <w:rFonts w:ascii="Times New Roman" w:hAnsi="Times New Roman" w:cs="Times New Roman"/>
        </w:rPr>
        <w:t>, making them more suitable for potential industrial applications in the future</w:t>
      </w:r>
      <w:r w:rsidR="008802CA" w:rsidRPr="00042E9E">
        <w:rPr>
          <w:rStyle w:val="pagecontents"/>
          <w:rFonts w:ascii="Times New Roman" w:hAnsi="Times New Roman" w:cs="Times New Roman"/>
        </w:rPr>
        <w:t xml:space="preserve">. However, the resulting </w:t>
      </w:r>
      <w:r w:rsidR="00A711FE" w:rsidRPr="00042E9E">
        <w:rPr>
          <w:rStyle w:val="pagecontents"/>
          <w:rFonts w:ascii="Times New Roman" w:hAnsi="Times New Roman" w:cs="Times New Roman"/>
        </w:rPr>
        <w:t>magnetization</w:t>
      </w:r>
      <w:r w:rsidR="008802CA" w:rsidRPr="00042E9E">
        <w:rPr>
          <w:rStyle w:val="pagecontents"/>
          <w:rFonts w:ascii="Times New Roman" w:hAnsi="Times New Roman" w:cs="Times New Roman"/>
        </w:rPr>
        <w:t xml:space="preserve"> </w:t>
      </w:r>
      <w:r w:rsidR="003C0A2B" w:rsidRPr="00042E9E">
        <w:rPr>
          <w:rStyle w:val="pagecontents"/>
          <w:rFonts w:ascii="Times New Roman" w:hAnsi="Times New Roman" w:cs="Times New Roman"/>
        </w:rPr>
        <w:t>as measured using a superconducting quantum interference device -vibrating sample magnetometer (SQUID-VSM</w:t>
      </w:r>
      <w:r w:rsidR="00584B4B" w:rsidRPr="00042E9E">
        <w:rPr>
          <w:rStyle w:val="pagecontents"/>
          <w:rFonts w:ascii="Times New Roman" w:hAnsi="Times New Roman" w:cs="Times New Roman"/>
        </w:rPr>
        <w:t>; see SI Appendix, Section 1</w:t>
      </w:r>
      <w:r w:rsidR="003C0A2B" w:rsidRPr="00042E9E">
        <w:rPr>
          <w:rStyle w:val="pagecontents"/>
          <w:rFonts w:ascii="Times New Roman" w:hAnsi="Times New Roman" w:cs="Times New Roman"/>
        </w:rPr>
        <w:t xml:space="preserve">) </w:t>
      </w:r>
      <w:r w:rsidR="008802CA" w:rsidRPr="00042E9E">
        <w:rPr>
          <w:rStyle w:val="pagecontents"/>
          <w:rFonts w:ascii="Times New Roman" w:hAnsi="Times New Roman" w:cs="Times New Roman"/>
        </w:rPr>
        <w:t xml:space="preserve">is on average 20-40% lower than when using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Pr="00042E9E">
        <w:rPr>
          <w:rStyle w:val="pagecontents"/>
          <w:rFonts w:ascii="Times New Roman" w:hAnsi="Times New Roman" w:cs="Times New Roman"/>
        </w:rPr>
        <w:t xml:space="preserve">, although they preserve the same trend observed in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Pr="00042E9E">
        <w:rPr>
          <w:rStyle w:val="pagecontents"/>
          <w:rFonts w:ascii="Times New Roman" w:hAnsi="Times New Roman" w:cs="Times New Roman"/>
        </w:rPr>
        <w:t xml:space="preserve"> multilayers, i.e. higher magnetization and coercivity when using copper films</w:t>
      </w:r>
      <w:r w:rsidR="008802CA" w:rsidRPr="00042E9E">
        <w:rPr>
          <w:rStyle w:val="pagecontents"/>
          <w:rFonts w:ascii="Times New Roman" w:hAnsi="Times New Roman" w:cs="Times New Roman"/>
        </w:rPr>
        <w:t xml:space="preserve">. </w:t>
      </w:r>
    </w:p>
    <w:tbl>
      <w:tblPr>
        <w:tblW w:w="3139" w:type="pct"/>
        <w:jc w:val="center"/>
        <w:shd w:val="clear" w:color="auto" w:fill="FFFFFF" w:themeFill="background1"/>
        <w:tblCellMar>
          <w:left w:w="0" w:type="dxa"/>
          <w:right w:w="0" w:type="dxa"/>
        </w:tblCellMar>
        <w:tblLook w:val="0420" w:firstRow="1" w:lastRow="0" w:firstColumn="0" w:lastColumn="0" w:noHBand="0" w:noVBand="1"/>
      </w:tblPr>
      <w:tblGrid>
        <w:gridCol w:w="2100"/>
        <w:gridCol w:w="2099"/>
        <w:gridCol w:w="2097"/>
      </w:tblGrid>
      <w:tr w:rsidR="00B4487C" w:rsidRPr="00042E9E" w:rsidTr="00E80DC9">
        <w:trPr>
          <w:trHeight w:val="510"/>
          <w:jc w:val="center"/>
        </w:trPr>
        <w:tc>
          <w:tcPr>
            <w:tcW w:w="1668" w:type="pct"/>
            <w:tcBorders>
              <w:top w:val="single" w:sz="8" w:space="0" w:color="FFFFFF"/>
              <w:left w:val="single" w:sz="8" w:space="0" w:color="FFFFFF"/>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b/>
                <w:bCs/>
                <w:kern w:val="24"/>
                <w:lang w:val="en-GB" w:eastAsia="en-GB"/>
              </w:rPr>
              <w:t>System</w:t>
            </w:r>
          </w:p>
        </w:tc>
        <w:tc>
          <w:tcPr>
            <w:tcW w:w="1667" w:type="pct"/>
            <w:tcBorders>
              <w:top w:val="single" w:sz="8" w:space="0" w:color="FFFFFF"/>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b/>
                <w:bCs/>
                <w:kern w:val="24"/>
                <w:lang w:val="en-GB" w:eastAsia="en-GB"/>
              </w:rPr>
            </w:pPr>
            <w:r w:rsidRPr="00042E9E">
              <w:rPr>
                <w:rFonts w:ascii="Times New Roman" w:eastAsia="Times New Roman" w:hAnsi="Times New Roman" w:cs="Times New Roman"/>
                <w:b/>
                <w:bCs/>
                <w:kern w:val="24"/>
                <w:lang w:val="en-GB" w:eastAsia="en-GB"/>
              </w:rPr>
              <w:t xml:space="preserve">Magnetisation </w:t>
            </w:r>
          </w:p>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b/>
                <w:bCs/>
                <w:kern w:val="24"/>
                <w:lang w:val="en-GB" w:eastAsia="en-GB"/>
              </w:rPr>
              <w:t>(emu/cc metal)</w:t>
            </w:r>
          </w:p>
        </w:tc>
        <w:tc>
          <w:tcPr>
            <w:tcW w:w="1665" w:type="pct"/>
            <w:tcBorders>
              <w:top w:val="single" w:sz="8" w:space="0" w:color="FFFFFF"/>
              <w:left w:val="single" w:sz="4" w:space="0" w:color="auto"/>
              <w:bottom w:val="single" w:sz="4" w:space="0" w:color="auto"/>
              <w:right w:val="single" w:sz="8" w:space="0" w:color="FFFFFF"/>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b/>
                <w:bCs/>
                <w:kern w:val="24"/>
                <w:lang w:val="en-GB" w:eastAsia="en-GB"/>
              </w:rPr>
              <w:t>Coercivity</w:t>
            </w:r>
          </w:p>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b/>
                <w:bCs/>
                <w:kern w:val="24"/>
                <w:lang w:val="en-GB" w:eastAsia="en-GB"/>
              </w:rPr>
              <w:t>(</w:t>
            </w:r>
            <w:proofErr w:type="spellStart"/>
            <w:r w:rsidRPr="00042E9E">
              <w:rPr>
                <w:rFonts w:ascii="Times New Roman" w:eastAsia="Times New Roman" w:hAnsi="Times New Roman" w:cs="Times New Roman"/>
                <w:b/>
                <w:bCs/>
                <w:kern w:val="24"/>
                <w:lang w:val="en-GB" w:eastAsia="en-GB"/>
              </w:rPr>
              <w:t>Oe</w:t>
            </w:r>
            <w:proofErr w:type="spellEnd"/>
            <w:r w:rsidRPr="00042E9E">
              <w:rPr>
                <w:rFonts w:ascii="Times New Roman" w:eastAsia="Times New Roman" w:hAnsi="Times New Roman" w:cs="Times New Roman"/>
                <w:b/>
                <w:bCs/>
                <w:kern w:val="24"/>
                <w:lang w:val="en-GB" w:eastAsia="en-GB"/>
              </w:rPr>
              <w:t>)</w:t>
            </w:r>
          </w:p>
        </w:tc>
      </w:tr>
      <w:tr w:rsidR="00B4487C" w:rsidRPr="00042E9E" w:rsidTr="00E80DC9">
        <w:trPr>
          <w:trHeight w:val="510"/>
          <w:jc w:val="center"/>
        </w:trPr>
        <w:tc>
          <w:tcPr>
            <w:tcW w:w="1668" w:type="pct"/>
            <w:tcBorders>
              <w:top w:val="single" w:sz="4" w:space="0" w:color="auto"/>
              <w:left w:val="single" w:sz="8" w:space="0" w:color="FFFFFF"/>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C41256">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Cu</w:t>
            </w:r>
            <w:r w:rsidR="00C41256" w:rsidRPr="00042E9E">
              <w:rPr>
                <w:rFonts w:ascii="Times New Roman" w:eastAsia="Times New Roman" w:hAnsi="Times New Roman" w:cs="Times New Roman"/>
                <w:kern w:val="24"/>
                <w:lang w:val="en-GB" w:eastAsia="en-GB"/>
              </w:rPr>
              <w:t>/</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p>
        </w:tc>
        <w:tc>
          <w:tcPr>
            <w:tcW w:w="1667" w:type="pct"/>
            <w:tcBorders>
              <w:top w:val="single" w:sz="4" w:space="0" w:color="auto"/>
              <w:left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67±10</w:t>
            </w:r>
          </w:p>
        </w:tc>
        <w:tc>
          <w:tcPr>
            <w:tcW w:w="1665" w:type="pct"/>
            <w:tcBorders>
              <w:top w:val="single" w:sz="4" w:space="0" w:color="auto"/>
              <w:left w:val="single" w:sz="4" w:space="0" w:color="auto"/>
              <w:right w:val="single" w:sz="8" w:space="0" w:color="FFFFFF"/>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90±5</w:t>
            </w:r>
          </w:p>
        </w:tc>
      </w:tr>
      <w:tr w:rsidR="00B4487C" w:rsidRPr="00042E9E" w:rsidTr="00E80DC9">
        <w:trPr>
          <w:trHeight w:val="510"/>
          <w:jc w:val="center"/>
        </w:trPr>
        <w:tc>
          <w:tcPr>
            <w:tcW w:w="1668" w:type="pct"/>
            <w:tcBorders>
              <w:left w:val="single" w:sz="8" w:space="0" w:color="FFFFFF"/>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C41256">
            <w:pPr>
              <w:jc w:val="center"/>
              <w:rPr>
                <w:rFonts w:ascii="Times New Roman" w:eastAsia="Times New Roman" w:hAnsi="Times New Roman" w:cs="Times New Roman"/>
                <w:lang w:val="en-GB" w:eastAsia="en-GB"/>
              </w:rPr>
            </w:pPr>
            <w:proofErr w:type="spellStart"/>
            <w:r w:rsidRPr="00042E9E">
              <w:rPr>
                <w:rFonts w:ascii="Times New Roman" w:eastAsia="Times New Roman" w:hAnsi="Times New Roman" w:cs="Times New Roman"/>
                <w:kern w:val="24"/>
                <w:lang w:val="en-GB" w:eastAsia="en-GB"/>
              </w:rPr>
              <w:t>Sc</w:t>
            </w:r>
            <w:proofErr w:type="spellEnd"/>
            <w:r w:rsidR="00C41256" w:rsidRPr="00042E9E">
              <w:rPr>
                <w:rFonts w:ascii="Times New Roman" w:eastAsia="Times New Roman" w:hAnsi="Times New Roman" w:cs="Times New Roman"/>
                <w:kern w:val="24"/>
                <w:lang w:val="en-GB" w:eastAsia="en-GB"/>
              </w:rPr>
              <w:t>/</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p>
        </w:tc>
        <w:tc>
          <w:tcPr>
            <w:tcW w:w="1667" w:type="pct"/>
            <w:tcBorders>
              <w:left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17±7</w:t>
            </w:r>
          </w:p>
        </w:tc>
        <w:tc>
          <w:tcPr>
            <w:tcW w:w="1665" w:type="pct"/>
            <w:tcBorders>
              <w:left w:val="single" w:sz="4" w:space="0" w:color="auto"/>
              <w:right w:val="single" w:sz="8" w:space="0" w:color="FFFFFF"/>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75±10</w:t>
            </w:r>
          </w:p>
        </w:tc>
      </w:tr>
      <w:tr w:rsidR="00B4487C" w:rsidRPr="00042E9E" w:rsidTr="00E80DC9">
        <w:trPr>
          <w:trHeight w:val="510"/>
          <w:jc w:val="center"/>
        </w:trPr>
        <w:tc>
          <w:tcPr>
            <w:tcW w:w="1668" w:type="pct"/>
            <w:tcBorders>
              <w:left w:val="single" w:sz="8" w:space="0" w:color="FFFFFF"/>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C41256">
            <w:pPr>
              <w:jc w:val="center"/>
              <w:rPr>
                <w:rFonts w:ascii="Times New Roman" w:eastAsia="Times New Roman" w:hAnsi="Times New Roman" w:cs="Times New Roman"/>
                <w:lang w:val="en-GB" w:eastAsia="en-GB"/>
              </w:rPr>
            </w:pPr>
            <w:proofErr w:type="spellStart"/>
            <w:r w:rsidRPr="00042E9E">
              <w:rPr>
                <w:rFonts w:ascii="Times New Roman" w:eastAsia="Times New Roman" w:hAnsi="Times New Roman" w:cs="Times New Roman"/>
                <w:kern w:val="24"/>
                <w:lang w:val="en-GB" w:eastAsia="en-GB"/>
              </w:rPr>
              <w:t>Mn</w:t>
            </w:r>
            <w:proofErr w:type="spellEnd"/>
            <w:r w:rsidR="00C41256" w:rsidRPr="00042E9E">
              <w:rPr>
                <w:rFonts w:ascii="Times New Roman" w:eastAsia="Times New Roman" w:hAnsi="Times New Roman" w:cs="Times New Roman"/>
                <w:kern w:val="24"/>
                <w:lang w:val="en-GB" w:eastAsia="en-GB"/>
              </w:rPr>
              <w:t>/</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p>
        </w:tc>
        <w:tc>
          <w:tcPr>
            <w:tcW w:w="1667" w:type="pct"/>
            <w:tcBorders>
              <w:left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18±2</w:t>
            </w:r>
          </w:p>
        </w:tc>
        <w:tc>
          <w:tcPr>
            <w:tcW w:w="1665" w:type="pct"/>
            <w:tcBorders>
              <w:left w:val="single" w:sz="4" w:space="0" w:color="auto"/>
              <w:right w:val="single" w:sz="8" w:space="0" w:color="FFFFFF"/>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75±5</w:t>
            </w:r>
          </w:p>
        </w:tc>
      </w:tr>
      <w:tr w:rsidR="00B4487C" w:rsidRPr="00042E9E" w:rsidTr="00E80DC9">
        <w:trPr>
          <w:trHeight w:val="510"/>
          <w:jc w:val="center"/>
        </w:trPr>
        <w:tc>
          <w:tcPr>
            <w:tcW w:w="1668" w:type="pct"/>
            <w:tcBorders>
              <w:left w:val="single" w:sz="8" w:space="0" w:color="FFFFFF"/>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C41256">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Pt</w:t>
            </w:r>
            <w:r w:rsidR="00C41256" w:rsidRPr="00042E9E">
              <w:rPr>
                <w:rFonts w:ascii="Times New Roman" w:eastAsia="Times New Roman" w:hAnsi="Times New Roman" w:cs="Times New Roman"/>
                <w:kern w:val="24"/>
                <w:lang w:val="en-GB" w:eastAsia="en-GB"/>
              </w:rPr>
              <w:t>/</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p>
        </w:tc>
        <w:tc>
          <w:tcPr>
            <w:tcW w:w="1667" w:type="pct"/>
            <w:tcBorders>
              <w:left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14±4</w:t>
            </w:r>
          </w:p>
        </w:tc>
        <w:tc>
          <w:tcPr>
            <w:tcW w:w="1665" w:type="pct"/>
            <w:tcBorders>
              <w:left w:val="single" w:sz="4" w:space="0" w:color="auto"/>
              <w:right w:val="single" w:sz="8" w:space="0" w:color="FFFFFF"/>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65±10</w:t>
            </w:r>
          </w:p>
        </w:tc>
      </w:tr>
      <w:tr w:rsidR="00B4487C" w:rsidRPr="00042E9E" w:rsidTr="00E80DC9">
        <w:trPr>
          <w:trHeight w:val="510"/>
          <w:jc w:val="center"/>
        </w:trPr>
        <w:tc>
          <w:tcPr>
            <w:tcW w:w="1668" w:type="pct"/>
            <w:tcBorders>
              <w:left w:val="single" w:sz="8" w:space="0" w:color="FFFFFF"/>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C41256">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Cu</w:t>
            </w:r>
            <w:r w:rsidR="00C41256" w:rsidRPr="00042E9E">
              <w:rPr>
                <w:rFonts w:ascii="Times New Roman" w:eastAsia="Times New Roman" w:hAnsi="Times New Roman" w:cs="Times New Roman"/>
                <w:kern w:val="24"/>
                <w:lang w:val="en-GB" w:eastAsia="en-GB"/>
              </w:rPr>
              <w:t>/</w:t>
            </w:r>
            <w:proofErr w:type="spellStart"/>
            <w:r w:rsidR="00096FCF" w:rsidRPr="00042E9E">
              <w:rPr>
                <w:rFonts w:ascii="Times New Roman" w:eastAsia="Times New Roman" w:hAnsi="Times New Roman" w:cs="Times New Roman"/>
                <w:kern w:val="24"/>
                <w:lang w:val="en-GB" w:eastAsia="en-GB"/>
              </w:rPr>
              <w:t>aC</w:t>
            </w:r>
            <w:proofErr w:type="spellEnd"/>
          </w:p>
        </w:tc>
        <w:tc>
          <w:tcPr>
            <w:tcW w:w="1667" w:type="pct"/>
            <w:tcBorders>
              <w:left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35±5</w:t>
            </w:r>
          </w:p>
        </w:tc>
        <w:tc>
          <w:tcPr>
            <w:tcW w:w="1665" w:type="pct"/>
            <w:tcBorders>
              <w:left w:val="single" w:sz="4" w:space="0" w:color="auto"/>
              <w:right w:val="single" w:sz="8" w:space="0" w:color="FFFFFF"/>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95±10</w:t>
            </w:r>
          </w:p>
        </w:tc>
      </w:tr>
      <w:tr w:rsidR="00B4487C" w:rsidRPr="00042E9E" w:rsidTr="00E80DC9">
        <w:trPr>
          <w:trHeight w:val="510"/>
          <w:jc w:val="center"/>
        </w:trPr>
        <w:tc>
          <w:tcPr>
            <w:tcW w:w="1668" w:type="pct"/>
            <w:tcBorders>
              <w:left w:val="single" w:sz="8" w:space="0" w:color="FFFFFF"/>
              <w:bottom w:val="single" w:sz="8" w:space="0" w:color="FFFFFF"/>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C41256">
            <w:pPr>
              <w:jc w:val="center"/>
              <w:rPr>
                <w:rFonts w:ascii="Times New Roman" w:eastAsia="Times New Roman" w:hAnsi="Times New Roman" w:cs="Times New Roman"/>
                <w:lang w:val="en-GB" w:eastAsia="en-GB"/>
              </w:rPr>
            </w:pPr>
            <w:proofErr w:type="spellStart"/>
            <w:r w:rsidRPr="00042E9E">
              <w:rPr>
                <w:rFonts w:ascii="Times New Roman" w:eastAsia="Times New Roman" w:hAnsi="Times New Roman" w:cs="Times New Roman"/>
                <w:kern w:val="24"/>
                <w:lang w:val="en-GB" w:eastAsia="en-GB"/>
              </w:rPr>
              <w:t>Sc</w:t>
            </w:r>
            <w:proofErr w:type="spellEnd"/>
            <w:r w:rsidR="00C41256" w:rsidRPr="00042E9E">
              <w:rPr>
                <w:rFonts w:ascii="Times New Roman" w:eastAsia="Times New Roman" w:hAnsi="Times New Roman" w:cs="Times New Roman"/>
                <w:kern w:val="24"/>
                <w:lang w:val="en-GB" w:eastAsia="en-GB"/>
              </w:rPr>
              <w:t>/</w:t>
            </w:r>
            <w:proofErr w:type="spellStart"/>
            <w:r w:rsidR="00096FCF" w:rsidRPr="00042E9E">
              <w:rPr>
                <w:rFonts w:ascii="Times New Roman" w:eastAsia="Times New Roman" w:hAnsi="Times New Roman" w:cs="Times New Roman"/>
                <w:kern w:val="24"/>
                <w:lang w:val="en-GB" w:eastAsia="en-GB"/>
              </w:rPr>
              <w:t>aC</w:t>
            </w:r>
            <w:proofErr w:type="spellEnd"/>
          </w:p>
        </w:tc>
        <w:tc>
          <w:tcPr>
            <w:tcW w:w="1667" w:type="pct"/>
            <w:tcBorders>
              <w:left w:val="single" w:sz="4" w:space="0" w:color="auto"/>
              <w:bottom w:val="single" w:sz="8" w:space="0" w:color="FFFFFF"/>
              <w:right w:val="single" w:sz="4" w:space="0" w:color="auto"/>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14±7</w:t>
            </w:r>
          </w:p>
        </w:tc>
        <w:tc>
          <w:tcPr>
            <w:tcW w:w="1665" w:type="pct"/>
            <w:tcBorders>
              <w:left w:val="single" w:sz="4" w:space="0" w:color="auto"/>
              <w:bottom w:val="single" w:sz="8" w:space="0" w:color="FFFFFF"/>
              <w:right w:val="single" w:sz="8" w:space="0" w:color="FFFFFF"/>
            </w:tcBorders>
            <w:shd w:val="clear" w:color="auto" w:fill="FFFFFF" w:themeFill="background1"/>
            <w:tcMar>
              <w:top w:w="28" w:type="dxa"/>
              <w:left w:w="28" w:type="dxa"/>
              <w:bottom w:w="28" w:type="dxa"/>
              <w:right w:w="28" w:type="dxa"/>
            </w:tcMar>
            <w:vAlign w:val="center"/>
            <w:hideMark/>
          </w:tcPr>
          <w:p w:rsidR="00B4487C" w:rsidRPr="00042E9E" w:rsidRDefault="00B4487C" w:rsidP="00A431CC">
            <w:pPr>
              <w:jc w:val="center"/>
              <w:rPr>
                <w:rFonts w:ascii="Times New Roman" w:eastAsia="Times New Roman" w:hAnsi="Times New Roman" w:cs="Times New Roman"/>
                <w:lang w:val="en-GB" w:eastAsia="en-GB"/>
              </w:rPr>
            </w:pPr>
            <w:r w:rsidRPr="00042E9E">
              <w:rPr>
                <w:rFonts w:ascii="Times New Roman" w:eastAsia="Times New Roman" w:hAnsi="Times New Roman" w:cs="Times New Roman"/>
                <w:kern w:val="24"/>
                <w:lang w:val="en-GB" w:eastAsia="en-GB"/>
              </w:rPr>
              <w:t>75±5</w:t>
            </w:r>
          </w:p>
        </w:tc>
      </w:tr>
    </w:tbl>
    <w:p w:rsidR="00B4487C" w:rsidRPr="00042E9E" w:rsidRDefault="00B4487C" w:rsidP="00236B1B">
      <w:pPr>
        <w:autoSpaceDE w:val="0"/>
        <w:autoSpaceDN w:val="0"/>
        <w:adjustRightInd w:val="0"/>
        <w:spacing w:before="120" w:after="120" w:line="480" w:lineRule="auto"/>
        <w:jc w:val="both"/>
        <w:rPr>
          <w:rFonts w:ascii="Times New Roman" w:hAnsi="Times New Roman" w:cs="Times New Roman"/>
          <w:i/>
        </w:rPr>
      </w:pPr>
      <w:r w:rsidRPr="00042E9E">
        <w:rPr>
          <w:rFonts w:ascii="Times New Roman" w:hAnsi="Times New Roman" w:cs="Times New Roman"/>
          <w:i/>
        </w:rPr>
        <w:t xml:space="preserve">Table 1: Magnetic properties of different </w:t>
      </w:r>
      <w:proofErr w:type="spellStart"/>
      <w:r w:rsidRPr="00042E9E">
        <w:rPr>
          <w:rFonts w:ascii="Times New Roman" w:hAnsi="Times New Roman" w:cs="Times New Roman"/>
          <w:i/>
        </w:rPr>
        <w:t>nanocarbon</w:t>
      </w:r>
      <w:proofErr w:type="spellEnd"/>
      <w:r w:rsidRPr="00042E9E">
        <w:rPr>
          <w:rFonts w:ascii="Times New Roman" w:hAnsi="Times New Roman" w:cs="Times New Roman"/>
          <w:i/>
        </w:rPr>
        <w:t xml:space="preserve"> hybrids with 2-3 nm thick metal layers</w:t>
      </w:r>
      <w:r w:rsidR="00C41256" w:rsidRPr="00042E9E">
        <w:rPr>
          <w:rFonts w:ascii="Times New Roman" w:hAnsi="Times New Roman" w:cs="Times New Roman"/>
          <w:i/>
        </w:rPr>
        <w:t xml:space="preserve"> and the structure </w:t>
      </w:r>
      <w:proofErr w:type="gramStart"/>
      <w:r w:rsidR="00C41256" w:rsidRPr="00042E9E">
        <w:rPr>
          <w:rFonts w:ascii="Times New Roman" w:hAnsi="Times New Roman" w:cs="Times New Roman"/>
          <w:i/>
        </w:rPr>
        <w:t>Si(</w:t>
      </w:r>
      <w:proofErr w:type="gramEnd"/>
      <w:r w:rsidR="00C41256" w:rsidRPr="00042E9E">
        <w:rPr>
          <w:rFonts w:ascii="Times New Roman" w:hAnsi="Times New Roman" w:cs="Times New Roman"/>
          <w:i/>
        </w:rPr>
        <w:t>substrate)/Ta(3)/</w:t>
      </w:r>
      <w:proofErr w:type="spellStart"/>
      <w:r w:rsidR="00C41256" w:rsidRPr="00042E9E">
        <w:rPr>
          <w:rFonts w:ascii="Times New Roman" w:hAnsi="Times New Roman" w:cs="Times New Roman"/>
          <w:i/>
        </w:rPr>
        <w:t>Nanocarbon</w:t>
      </w:r>
      <w:proofErr w:type="spellEnd"/>
      <w:r w:rsidR="00C41256" w:rsidRPr="00042E9E">
        <w:rPr>
          <w:rFonts w:ascii="Times New Roman" w:hAnsi="Times New Roman" w:cs="Times New Roman"/>
          <w:i/>
        </w:rPr>
        <w:t>/Metal/</w:t>
      </w:r>
      <w:proofErr w:type="spellStart"/>
      <w:r w:rsidR="00C41256" w:rsidRPr="00042E9E">
        <w:rPr>
          <w:rFonts w:ascii="Times New Roman" w:hAnsi="Times New Roman" w:cs="Times New Roman"/>
          <w:i/>
        </w:rPr>
        <w:t>Nanocarbon</w:t>
      </w:r>
      <w:proofErr w:type="spellEnd"/>
      <w:r w:rsidRPr="00042E9E">
        <w:rPr>
          <w:rFonts w:ascii="Times New Roman" w:hAnsi="Times New Roman" w:cs="Times New Roman"/>
          <w:i/>
        </w:rPr>
        <w:t>.</w:t>
      </w:r>
      <w:r w:rsidR="00236B1B" w:rsidRPr="00042E9E">
        <w:rPr>
          <w:rFonts w:ascii="Times New Roman" w:hAnsi="Times New Roman" w:cs="Times New Roman"/>
          <w:i/>
        </w:rPr>
        <w:t xml:space="preserve"> All materials are deposited in the same chamber without breaking vacuum and with a base pressure ≤2</w:t>
      </w:r>
      <w:r w:rsidR="00236B1B" w:rsidRPr="00042E9E">
        <w:rPr>
          <w:rFonts w:ascii="Cambria Math" w:hAnsi="Cambria Math" w:cs="Times New Roman"/>
          <w:i/>
        </w:rPr>
        <w:t>×</w:t>
      </w:r>
      <w:r w:rsidR="00236B1B" w:rsidRPr="00042E9E">
        <w:rPr>
          <w:rFonts w:ascii="Times New Roman" w:hAnsi="Times New Roman" w:cs="Times New Roman"/>
          <w:i/>
        </w:rPr>
        <w:t>10</w:t>
      </w:r>
      <w:r w:rsidR="00236B1B" w:rsidRPr="00042E9E">
        <w:rPr>
          <w:rFonts w:ascii="Times New Roman" w:hAnsi="Times New Roman" w:cs="Times New Roman"/>
          <w:i/>
          <w:vertAlign w:val="superscript"/>
        </w:rPr>
        <w:t>-8</w:t>
      </w:r>
      <w:r w:rsidR="00236B1B" w:rsidRPr="00042E9E">
        <w:rPr>
          <w:rFonts w:ascii="Times New Roman" w:hAnsi="Times New Roman" w:cs="Times New Roman"/>
          <w:i/>
        </w:rPr>
        <w:t xml:space="preserve"> mbar. Metals are grown via DC magnetron sputtering, C</w:t>
      </w:r>
      <w:r w:rsidR="00236B1B" w:rsidRPr="00042E9E">
        <w:rPr>
          <w:rFonts w:ascii="Times New Roman" w:hAnsi="Times New Roman" w:cs="Times New Roman"/>
          <w:i/>
          <w:vertAlign w:val="subscript"/>
        </w:rPr>
        <w:t>60</w:t>
      </w:r>
      <w:r w:rsidR="00236B1B" w:rsidRPr="00042E9E">
        <w:rPr>
          <w:rFonts w:ascii="Times New Roman" w:hAnsi="Times New Roman" w:cs="Times New Roman"/>
          <w:i/>
        </w:rPr>
        <w:t xml:space="preserve"> is thermally evaporated and amorphous carbon (</w:t>
      </w:r>
      <w:proofErr w:type="spellStart"/>
      <w:r w:rsidR="00096FCF" w:rsidRPr="00042E9E">
        <w:rPr>
          <w:rFonts w:ascii="Times New Roman" w:hAnsi="Times New Roman" w:cs="Times New Roman"/>
          <w:i/>
        </w:rPr>
        <w:t>aC</w:t>
      </w:r>
      <w:proofErr w:type="spellEnd"/>
      <w:r w:rsidR="00236B1B" w:rsidRPr="00042E9E">
        <w:rPr>
          <w:rFonts w:ascii="Times New Roman" w:hAnsi="Times New Roman" w:cs="Times New Roman"/>
          <w:i/>
        </w:rPr>
        <w:t>) is RF sputtered from a graphite target.</w:t>
      </w:r>
    </w:p>
    <w:p w:rsidR="001A754A" w:rsidRPr="00042E9E" w:rsidRDefault="003C0A2B" w:rsidP="004A2F39">
      <w:pPr>
        <w:autoSpaceDE w:val="0"/>
        <w:autoSpaceDN w:val="0"/>
        <w:adjustRightInd w:val="0"/>
        <w:spacing w:line="480" w:lineRule="auto"/>
        <w:jc w:val="both"/>
        <w:rPr>
          <w:rFonts w:ascii="Times New Roman" w:hAnsi="Times New Roman" w:cs="Times New Roman"/>
        </w:rPr>
      </w:pPr>
      <w:r w:rsidRPr="00042E9E">
        <w:rPr>
          <w:rFonts w:ascii="Times New Roman" w:hAnsi="Times New Roman" w:cs="Times New Roman"/>
        </w:rPr>
        <w:lastRenderedPageBreak/>
        <w:t xml:space="preserve">The magnetization </w:t>
      </w:r>
      <w:r w:rsidR="00CD331F" w:rsidRPr="00042E9E">
        <w:rPr>
          <w:rFonts w:ascii="Times New Roman" w:hAnsi="Times New Roman" w:cs="Times New Roman"/>
        </w:rPr>
        <w:t>of</w:t>
      </w:r>
      <w:r w:rsidRPr="00042E9E">
        <w:rPr>
          <w:rFonts w:ascii="Times New Roman" w:hAnsi="Times New Roman" w:cs="Times New Roman"/>
        </w:rPr>
        <w:t xml:space="preserve"> </w:t>
      </w:r>
      <w:r w:rsidR="004A2F39" w:rsidRPr="00042E9E">
        <w:rPr>
          <w:rFonts w:ascii="Times New Roman" w:hAnsi="Times New Roman" w:cs="Times New Roman"/>
        </w:rPr>
        <w:t xml:space="preserve">Cu and </w:t>
      </w:r>
      <w:proofErr w:type="spellStart"/>
      <w:r w:rsidR="004A2F39" w:rsidRPr="00042E9E">
        <w:rPr>
          <w:rFonts w:ascii="Times New Roman" w:hAnsi="Times New Roman" w:cs="Times New Roman"/>
        </w:rPr>
        <w:t>Mn</w:t>
      </w:r>
      <w:proofErr w:type="spellEnd"/>
      <w:r w:rsidR="004A2F39" w:rsidRPr="00042E9E">
        <w:rPr>
          <w:rFonts w:ascii="Times New Roman" w:hAnsi="Times New Roman" w:cs="Times New Roman"/>
        </w:rPr>
        <w:t xml:space="preserve"> –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4A2F39" w:rsidRPr="00042E9E">
        <w:rPr>
          <w:rFonts w:ascii="Times New Roman" w:hAnsi="Times New Roman" w:cs="Times New Roman"/>
        </w:rPr>
        <w:t xml:space="preserve"> multilayers</w:t>
      </w:r>
      <w:r w:rsidRPr="00042E9E">
        <w:rPr>
          <w:rFonts w:ascii="Times New Roman" w:hAnsi="Times New Roman" w:cs="Times New Roman"/>
        </w:rPr>
        <w:t xml:space="preserve"> </w:t>
      </w:r>
      <w:r w:rsidR="006A53D0" w:rsidRPr="00042E9E">
        <w:rPr>
          <w:rFonts w:ascii="Times New Roman" w:hAnsi="Times New Roman" w:cs="Times New Roman"/>
        </w:rPr>
        <w:t xml:space="preserve">has been measured to be </w:t>
      </w:r>
      <w:r w:rsidRPr="00042E9E">
        <w:rPr>
          <w:rFonts w:ascii="Times New Roman" w:hAnsi="Times New Roman" w:cs="Times New Roman"/>
        </w:rPr>
        <w:t>dependent on the metallic film thickness, with a peak at 2-5 nm.</w:t>
      </w:r>
      <w:r w:rsidR="009718A9" w:rsidRPr="00042E9E">
        <w:rPr>
          <w:rFonts w:ascii="Times New Roman" w:hAnsi="Times New Roman" w:cs="Times New Roman"/>
        </w:rPr>
        <w:t xml:space="preserve"> However, the magnetic moment in </w:t>
      </w:r>
      <w:proofErr w:type="spellStart"/>
      <w:r w:rsidR="009718A9" w:rsidRPr="00042E9E">
        <w:rPr>
          <w:rFonts w:ascii="Times New Roman" w:hAnsi="Times New Roman" w:cs="Times New Roman"/>
        </w:rPr>
        <w:t>Sc</w:t>
      </w:r>
      <w:proofErr w:type="spellEnd"/>
      <w:r w:rsidR="009718A9" w:rsidRPr="00042E9E">
        <w:rPr>
          <w:rFonts w:ascii="Times New Roman" w:hAnsi="Times New Roman" w:cs="Times New Roman"/>
        </w:rPr>
        <w:t>/C</w:t>
      </w:r>
      <w:r w:rsidR="009718A9" w:rsidRPr="00042E9E">
        <w:rPr>
          <w:rFonts w:ascii="Times New Roman" w:hAnsi="Times New Roman" w:cs="Times New Roman"/>
          <w:vertAlign w:val="subscript"/>
        </w:rPr>
        <w:t>60</w:t>
      </w:r>
      <w:r w:rsidR="009718A9" w:rsidRPr="00042E9E">
        <w:rPr>
          <w:rFonts w:ascii="Times New Roman" w:hAnsi="Times New Roman" w:cs="Times New Roman"/>
        </w:rPr>
        <w:t xml:space="preserve"> samples is roughly constant. For </w:t>
      </w:r>
      <w:proofErr w:type="spellStart"/>
      <w:r w:rsidR="00096FCF" w:rsidRPr="00042E9E">
        <w:rPr>
          <w:rFonts w:ascii="Times New Roman" w:hAnsi="Times New Roman" w:cs="Times New Roman"/>
        </w:rPr>
        <w:t>aC</w:t>
      </w:r>
      <w:proofErr w:type="spellEnd"/>
      <w:r w:rsidR="009718A9" w:rsidRPr="00042E9E">
        <w:rPr>
          <w:rFonts w:ascii="Times New Roman" w:hAnsi="Times New Roman" w:cs="Times New Roman"/>
        </w:rPr>
        <w:t>/Cu samples, a factor 2 higher moment is measured between ~2-5 nm, but this difference is not as large as for Cu/C</w:t>
      </w:r>
      <w:r w:rsidR="009718A9" w:rsidRPr="00042E9E">
        <w:rPr>
          <w:rFonts w:ascii="Times New Roman" w:hAnsi="Times New Roman" w:cs="Times New Roman"/>
          <w:vertAlign w:val="subscript"/>
        </w:rPr>
        <w:t>60</w:t>
      </w:r>
      <w:r w:rsidR="009718A9" w:rsidRPr="00042E9E">
        <w:rPr>
          <w:rFonts w:ascii="Times New Roman" w:hAnsi="Times New Roman" w:cs="Times New Roman"/>
        </w:rPr>
        <w:t xml:space="preserve">, where the moment is a factor 6 higher for Cu layers 2-2.5 nm thick than for layers of 3-4 nm. </w:t>
      </w:r>
      <w:r w:rsidR="00CD331F" w:rsidRPr="00042E9E">
        <w:rPr>
          <w:rFonts w:ascii="Times New Roman" w:hAnsi="Times New Roman" w:cs="Times New Roman"/>
        </w:rPr>
        <w:fldChar w:fldCharType="begin"/>
      </w:r>
      <w:r w:rsidR="005B1F34" w:rsidRPr="00042E9E">
        <w:rPr>
          <w:rFonts w:ascii="Times New Roman" w:hAnsi="Times New Roman" w:cs="Times New Roman"/>
        </w:rPr>
        <w:instrText xml:space="preserve"> ADDIN EN.CITE &lt;EndNote&gt;&lt;Cite&gt;&lt;Author&gt;Al Ma&amp;apos;Mari&lt;/Author&gt;&lt;Year&gt;2015&lt;/Year&gt;&lt;RecNum&gt;109&lt;/RecNum&gt;&lt;DisplayText&gt;(4)&lt;/DisplayText&gt;&lt;record&gt;&lt;rec-number&gt;109&lt;/rec-number&gt;&lt;foreign-keys&gt;&lt;key app="EN" db-id="dxte59tzqwx5seea5e0v9ppvevev50ewerwt" timestamp="1451926916"&gt;109&lt;/key&gt;&lt;/foreign-keys&gt;&lt;ref-type name="Journal Article"&gt;17&lt;/ref-type&gt;&lt;contributors&gt;&lt;authors&gt;&lt;author&gt;Al Ma&amp;apos;Mari, Fatma&lt;/author&gt;&lt;author&gt;Moorsom, Timothy&lt;/author&gt;&lt;author&gt;Teobaldi, Gilberto&lt;/author&gt;&lt;author&gt;Deacon, William&lt;/author&gt;&lt;author&gt;Prokscha, Thomas&lt;/author&gt;&lt;author&gt;Luetkens, Hubertus&lt;/author&gt;&lt;author&gt;Lee, Steve&lt;/author&gt;&lt;author&gt;Sterbinsky, George E.&lt;/author&gt;&lt;author&gt;Arena, Dario A.&lt;/author&gt;&lt;author&gt;MacLaren, Donald A.&lt;/author&gt;&lt;author&gt;Flokstra, Machiel&lt;/author&gt;&lt;author&gt;Ali, Mannan&lt;/author&gt;&lt;author&gt;Wheeler, May C.&lt;/author&gt;&lt;author&gt;Burnell, Gavin&lt;/author&gt;&lt;author&gt;Hickey, Bryan J.&lt;/author&gt;&lt;author&gt;Cespedes, Oscar&lt;/author&gt;&lt;/authors&gt;&lt;/contributors&gt;&lt;titles&gt;&lt;title&gt;Beating the Stoner criterion using molecular interfaces&lt;/title&gt;&lt;secondary-title&gt;Nature&lt;/secondary-title&gt;&lt;/titles&gt;&lt;periodical&gt;&lt;full-title&gt;Nature&lt;/full-title&gt;&lt;/periodical&gt;&lt;pages&gt;69-U128&lt;/pages&gt;&lt;volume&gt;524&lt;/volume&gt;&lt;number&gt;7563&lt;/number&gt;&lt;dates&gt;&lt;year&gt;2015&lt;/year&gt;&lt;pub-dates&gt;&lt;date&gt;Aug 6&lt;/date&gt;&lt;/pub-dates&gt;&lt;/dates&gt;&lt;isbn&gt;0028-0836&lt;/isbn&gt;&lt;accession-num&gt;WOS:000359002300033&lt;/accession-num&gt;&lt;urls&gt;&lt;related-urls&gt;&lt;url&gt;&amp;lt;Go to ISI&amp;gt;://WOS:000359002300033&lt;/url&gt;&lt;/related-urls&gt;&lt;/urls&gt;&lt;electronic-resource-num&gt;10.1038/nature14621&lt;/electronic-resource-num&gt;&lt;/record&gt;&lt;/Cite&gt;&lt;/EndNote&gt;</w:instrText>
      </w:r>
      <w:r w:rsidR="00CD331F" w:rsidRPr="00042E9E">
        <w:rPr>
          <w:rFonts w:ascii="Times New Roman" w:hAnsi="Times New Roman" w:cs="Times New Roman"/>
        </w:rPr>
        <w:fldChar w:fldCharType="separate"/>
      </w:r>
      <w:r w:rsidR="00093FDE" w:rsidRPr="00042E9E">
        <w:rPr>
          <w:rFonts w:ascii="Times New Roman" w:hAnsi="Times New Roman" w:cs="Times New Roman"/>
          <w:noProof/>
        </w:rPr>
        <w:t>(4)</w:t>
      </w:r>
      <w:r w:rsidR="00CD331F" w:rsidRPr="00042E9E">
        <w:rPr>
          <w:rFonts w:ascii="Times New Roman" w:hAnsi="Times New Roman" w:cs="Times New Roman"/>
        </w:rPr>
        <w:fldChar w:fldCharType="end"/>
      </w:r>
      <w:r w:rsidRPr="00042E9E">
        <w:rPr>
          <w:rFonts w:ascii="Times New Roman" w:hAnsi="Times New Roman" w:cs="Times New Roman"/>
        </w:rPr>
        <w:t xml:space="preserve"> </w:t>
      </w:r>
      <w:r w:rsidR="004A2F39" w:rsidRPr="00042E9E">
        <w:rPr>
          <w:rFonts w:ascii="Times New Roman" w:hAnsi="Times New Roman" w:cs="Times New Roman"/>
        </w:rPr>
        <w:t>This would be expected if the magnetic contribution is mostly due to the interfacial region, resulting in a</w:t>
      </w:r>
      <w:r w:rsidR="00CD331F" w:rsidRPr="00042E9E">
        <w:rPr>
          <w:rFonts w:ascii="Times New Roman" w:hAnsi="Times New Roman" w:cs="Times New Roman"/>
        </w:rPr>
        <w:t xml:space="preserve"> </w:t>
      </w:r>
      <w:r w:rsidR="00092B80" w:rsidRPr="00042E9E">
        <w:rPr>
          <w:rFonts w:ascii="Times New Roman" w:hAnsi="Times New Roman" w:cs="Times New Roman"/>
        </w:rPr>
        <w:t xml:space="preserve">surface </w:t>
      </w:r>
      <w:r w:rsidR="004A2F39" w:rsidRPr="00042E9E">
        <w:rPr>
          <w:rFonts w:ascii="Times New Roman" w:hAnsi="Times New Roman" w:cs="Times New Roman"/>
        </w:rPr>
        <w:t>magnetization of ~0.05 emu/m</w:t>
      </w:r>
      <w:r w:rsidR="004A2F39" w:rsidRPr="00042E9E">
        <w:rPr>
          <w:rFonts w:ascii="Times New Roman" w:hAnsi="Times New Roman" w:cs="Times New Roman"/>
          <w:vertAlign w:val="superscript"/>
        </w:rPr>
        <w:t>2</w:t>
      </w:r>
      <w:r w:rsidR="00C41256" w:rsidRPr="00042E9E">
        <w:rPr>
          <w:rFonts w:ascii="Times New Roman" w:hAnsi="Times New Roman" w:cs="Times New Roman"/>
        </w:rPr>
        <w:t xml:space="preserve"> in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C41256" w:rsidRPr="00042E9E">
        <w:rPr>
          <w:rFonts w:ascii="Times New Roman" w:hAnsi="Times New Roman" w:cs="Times New Roman"/>
        </w:rPr>
        <w:t>/</w:t>
      </w:r>
      <w:proofErr w:type="spellStart"/>
      <w:r w:rsidR="00C41256" w:rsidRPr="00042E9E">
        <w:rPr>
          <w:rFonts w:ascii="Times New Roman" w:hAnsi="Times New Roman" w:cs="Times New Roman"/>
        </w:rPr>
        <w:t>Sc</w:t>
      </w:r>
      <w:proofErr w:type="spellEnd"/>
      <w:r w:rsidR="00C41256" w:rsidRPr="00042E9E">
        <w:rPr>
          <w:rFonts w:ascii="Times New Roman" w:hAnsi="Times New Roman" w:cs="Times New Roman"/>
        </w:rPr>
        <w:t xml:space="preserve"> </w:t>
      </w:r>
      <w:r w:rsidR="004A2F39" w:rsidRPr="00042E9E">
        <w:rPr>
          <w:rFonts w:ascii="Times New Roman" w:hAnsi="Times New Roman" w:cs="Times New Roman"/>
        </w:rPr>
        <w:t>and 0.1 emu/m</w:t>
      </w:r>
      <w:r w:rsidR="004A2F39" w:rsidRPr="00042E9E">
        <w:rPr>
          <w:rFonts w:ascii="Times New Roman" w:hAnsi="Times New Roman" w:cs="Times New Roman"/>
          <w:vertAlign w:val="superscript"/>
        </w:rPr>
        <w:t>2</w:t>
      </w:r>
      <w:r w:rsidR="00B328F3" w:rsidRPr="00042E9E">
        <w:rPr>
          <w:rFonts w:ascii="Times New Roman" w:hAnsi="Times New Roman" w:cs="Times New Roman"/>
        </w:rPr>
        <w:t xml:space="preserve"> in </w:t>
      </w:r>
      <w:proofErr w:type="spellStart"/>
      <w:r w:rsidR="00096FCF" w:rsidRPr="00042E9E">
        <w:rPr>
          <w:rFonts w:ascii="Times New Roman" w:hAnsi="Times New Roman" w:cs="Times New Roman"/>
        </w:rPr>
        <w:t>aC</w:t>
      </w:r>
      <w:proofErr w:type="spellEnd"/>
      <w:r w:rsidR="00C41256" w:rsidRPr="00042E9E">
        <w:rPr>
          <w:rFonts w:ascii="Times New Roman" w:hAnsi="Times New Roman" w:cs="Times New Roman"/>
        </w:rPr>
        <w:t>/Cu</w:t>
      </w:r>
      <w:r w:rsidR="004A2F39" w:rsidRPr="00042E9E">
        <w:rPr>
          <w:rFonts w:ascii="Times New Roman" w:hAnsi="Times New Roman" w:cs="Times New Roman"/>
        </w:rPr>
        <w:t xml:space="preserve"> (see fits in Fig. 1A).</w:t>
      </w:r>
      <w:r w:rsidR="006A53D0" w:rsidRPr="00042E9E">
        <w:rPr>
          <w:rFonts w:ascii="Times New Roman" w:hAnsi="Times New Roman" w:cs="Times New Roman"/>
        </w:rPr>
        <w:t xml:space="preserve"> </w:t>
      </w:r>
      <w:r w:rsidR="0053086E" w:rsidRPr="00042E9E">
        <w:rPr>
          <w:rFonts w:ascii="Times New Roman" w:hAnsi="Times New Roman" w:cs="Times New Roman"/>
        </w:rPr>
        <w:t>The presence of a magnetic moment for films below ~1</w:t>
      </w:r>
      <w:r w:rsidR="004A2F39" w:rsidRPr="00042E9E">
        <w:rPr>
          <w:rFonts w:ascii="Times New Roman" w:hAnsi="Times New Roman" w:cs="Times New Roman"/>
        </w:rPr>
        <w:t xml:space="preserve"> nm </w:t>
      </w:r>
      <w:r w:rsidR="001A754A" w:rsidRPr="00042E9E">
        <w:rPr>
          <w:rFonts w:ascii="Times New Roman" w:hAnsi="Times New Roman" w:cs="Times New Roman"/>
        </w:rPr>
        <w:t xml:space="preserve">in </w:t>
      </w:r>
      <w:proofErr w:type="spellStart"/>
      <w:r w:rsidR="001A754A" w:rsidRPr="00042E9E">
        <w:rPr>
          <w:rFonts w:ascii="Times New Roman" w:hAnsi="Times New Roman" w:cs="Times New Roman"/>
        </w:rPr>
        <w:t>Sc</w:t>
      </w:r>
      <w:proofErr w:type="spellEnd"/>
      <w:r w:rsidR="001A754A" w:rsidRPr="00042E9E">
        <w:rPr>
          <w:rFonts w:ascii="Times New Roman" w:hAnsi="Times New Roman" w:cs="Times New Roman"/>
        </w:rPr>
        <w:t>/</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1A754A" w:rsidRPr="00042E9E">
        <w:rPr>
          <w:rFonts w:ascii="Times New Roman" w:hAnsi="Times New Roman" w:cs="Times New Roman"/>
        </w:rPr>
        <w:t xml:space="preserve"> </w:t>
      </w:r>
      <w:r w:rsidR="00CD331F" w:rsidRPr="00042E9E">
        <w:rPr>
          <w:rFonts w:ascii="Times New Roman" w:hAnsi="Times New Roman" w:cs="Times New Roman"/>
        </w:rPr>
        <w:t xml:space="preserve">seems indicative of a </w:t>
      </w:r>
      <w:r w:rsidR="0053086E" w:rsidRPr="00042E9E">
        <w:rPr>
          <w:rFonts w:ascii="Times New Roman" w:hAnsi="Times New Roman" w:cs="Times New Roman"/>
        </w:rPr>
        <w:t xml:space="preserve">good </w:t>
      </w:r>
      <w:r w:rsidR="004A2F39" w:rsidRPr="00042E9E">
        <w:rPr>
          <w:rFonts w:ascii="Times New Roman" w:hAnsi="Times New Roman" w:cs="Times New Roman"/>
        </w:rPr>
        <w:t xml:space="preserve">wetting of the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4A2F39" w:rsidRPr="00042E9E">
        <w:rPr>
          <w:rFonts w:ascii="Times New Roman" w:hAnsi="Times New Roman" w:cs="Times New Roman"/>
        </w:rPr>
        <w:t xml:space="preserve"> by the </w:t>
      </w:r>
      <w:proofErr w:type="spellStart"/>
      <w:r w:rsidR="004A2F39" w:rsidRPr="00042E9E">
        <w:rPr>
          <w:rFonts w:ascii="Times New Roman" w:hAnsi="Times New Roman" w:cs="Times New Roman"/>
        </w:rPr>
        <w:t>Sc</w:t>
      </w:r>
      <w:proofErr w:type="spellEnd"/>
      <w:r w:rsidR="004A2F39" w:rsidRPr="00042E9E">
        <w:rPr>
          <w:rFonts w:ascii="Times New Roman" w:hAnsi="Times New Roman" w:cs="Times New Roman"/>
        </w:rPr>
        <w:t xml:space="preserve"> film, </w:t>
      </w:r>
      <w:r w:rsidR="006A53D0" w:rsidRPr="00042E9E">
        <w:rPr>
          <w:rFonts w:ascii="Times New Roman" w:hAnsi="Times New Roman" w:cs="Times New Roman"/>
        </w:rPr>
        <w:t xml:space="preserve">leading to </w:t>
      </w:r>
      <w:r w:rsidR="004A2F39" w:rsidRPr="00042E9E">
        <w:rPr>
          <w:rFonts w:ascii="Times New Roman" w:hAnsi="Times New Roman" w:cs="Times New Roman"/>
        </w:rPr>
        <w:t xml:space="preserve">continuous films </w:t>
      </w:r>
      <w:r w:rsidR="001A754A" w:rsidRPr="00042E9E">
        <w:rPr>
          <w:rFonts w:ascii="Times New Roman" w:hAnsi="Times New Roman" w:cs="Times New Roman"/>
        </w:rPr>
        <w:t xml:space="preserve">or large </w:t>
      </w:r>
      <w:proofErr w:type="spellStart"/>
      <w:r w:rsidR="001A754A" w:rsidRPr="00042E9E">
        <w:rPr>
          <w:rFonts w:ascii="Times New Roman" w:hAnsi="Times New Roman" w:cs="Times New Roman"/>
        </w:rPr>
        <w:t>superparamagnetic</w:t>
      </w:r>
      <w:proofErr w:type="spellEnd"/>
      <w:r w:rsidR="001A754A" w:rsidRPr="00042E9E">
        <w:rPr>
          <w:rFonts w:ascii="Times New Roman" w:hAnsi="Times New Roman" w:cs="Times New Roman"/>
        </w:rPr>
        <w:t xml:space="preserve"> islands with high susceptibility at room temperature. Copper films grown on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5D3F55" w:rsidRPr="00042E9E">
        <w:rPr>
          <w:rFonts w:ascii="Times New Roman" w:hAnsi="Times New Roman" w:cs="Times New Roman"/>
        </w:rPr>
        <w:t>, on the other hand, t</w:t>
      </w:r>
      <w:r w:rsidR="001A754A" w:rsidRPr="00042E9E">
        <w:rPr>
          <w:rFonts w:ascii="Times New Roman" w:hAnsi="Times New Roman" w:cs="Times New Roman"/>
        </w:rPr>
        <w:t xml:space="preserve">end to form islands that fill the </w:t>
      </w:r>
      <w:r w:rsidR="00153BD5" w:rsidRPr="00042E9E">
        <w:rPr>
          <w:rFonts w:ascii="Times New Roman" w:hAnsi="Times New Roman" w:cs="Times New Roman"/>
        </w:rPr>
        <w:t xml:space="preserve">rifts formed on </w:t>
      </w:r>
      <w:r w:rsidR="001A754A" w:rsidRPr="00042E9E">
        <w:rPr>
          <w:rFonts w:ascii="Times New Roman" w:hAnsi="Times New Roman" w:cs="Times New Roman"/>
        </w:rPr>
        <w:t xml:space="preserve">the </w:t>
      </w:r>
      <w:r w:rsidR="00153BD5" w:rsidRPr="00042E9E">
        <w:rPr>
          <w:rFonts w:ascii="Times New Roman" w:hAnsi="Times New Roman" w:cs="Times New Roman"/>
        </w:rPr>
        <w:t xml:space="preserve">uneven </w:t>
      </w:r>
      <w:r w:rsidR="001A754A" w:rsidRPr="00042E9E">
        <w:rPr>
          <w:rFonts w:ascii="Times New Roman" w:hAnsi="Times New Roman" w:cs="Times New Roman"/>
        </w:rPr>
        <w:t>molecular film (RMS</w:t>
      </w:r>
      <w:r w:rsidR="00153BD5" w:rsidRPr="00042E9E">
        <w:rPr>
          <w:rFonts w:ascii="Times New Roman" w:hAnsi="Times New Roman" w:cs="Times New Roman"/>
        </w:rPr>
        <w:t xml:space="preserve"> roughness of</w:t>
      </w:r>
      <w:r w:rsidR="001A754A" w:rsidRPr="00042E9E">
        <w:rPr>
          <w:rFonts w:ascii="Times New Roman" w:hAnsi="Times New Roman" w:cs="Times New Roman"/>
        </w:rPr>
        <w:t xml:space="preserve"> ~1-2 nm compared to </w:t>
      </w:r>
      <w:r w:rsidR="00153BD5" w:rsidRPr="00042E9E">
        <w:rPr>
          <w:rFonts w:ascii="Cambria Math" w:hAnsi="Cambria Math" w:cs="Times New Roman"/>
        </w:rPr>
        <w:t>≲</w:t>
      </w:r>
      <w:r w:rsidR="001A754A" w:rsidRPr="00042E9E">
        <w:rPr>
          <w:rFonts w:ascii="Times New Roman" w:hAnsi="Times New Roman" w:cs="Times New Roman"/>
        </w:rPr>
        <w:t xml:space="preserve">0.5 nm for </w:t>
      </w:r>
      <w:r w:rsidR="00153BD5" w:rsidRPr="00042E9E">
        <w:rPr>
          <w:rFonts w:ascii="Times New Roman" w:hAnsi="Times New Roman" w:cs="Times New Roman"/>
        </w:rPr>
        <w:t xml:space="preserve">sputtered </w:t>
      </w:r>
      <w:r w:rsidR="001A754A" w:rsidRPr="00042E9E">
        <w:rPr>
          <w:rFonts w:ascii="Times New Roman" w:hAnsi="Times New Roman" w:cs="Times New Roman"/>
        </w:rPr>
        <w:t>metal</w:t>
      </w:r>
      <w:r w:rsidR="00153BD5" w:rsidRPr="00042E9E">
        <w:rPr>
          <w:rFonts w:ascii="Times New Roman" w:hAnsi="Times New Roman" w:cs="Times New Roman"/>
        </w:rPr>
        <w:t>s</w:t>
      </w:r>
      <w:r w:rsidR="001A754A" w:rsidRPr="00042E9E">
        <w:rPr>
          <w:rFonts w:ascii="Times New Roman" w:hAnsi="Times New Roman" w:cs="Times New Roman"/>
        </w:rPr>
        <w:t>) before forming a continuous layer. The effect of the metal film thickness in the total roughness of the hybrid multilayer is also related to the formation of clusters. As see</w:t>
      </w:r>
      <w:r w:rsidR="00236B1B" w:rsidRPr="00042E9E">
        <w:rPr>
          <w:rFonts w:ascii="Times New Roman" w:hAnsi="Times New Roman" w:cs="Times New Roman"/>
        </w:rPr>
        <w:t>n</w:t>
      </w:r>
      <w:r w:rsidR="001A754A" w:rsidRPr="00042E9E">
        <w:rPr>
          <w:rFonts w:ascii="Times New Roman" w:hAnsi="Times New Roman" w:cs="Times New Roman"/>
        </w:rPr>
        <w:t xml:space="preserve"> in figure </w:t>
      </w:r>
      <w:r w:rsidR="00153BD5" w:rsidRPr="00042E9E">
        <w:rPr>
          <w:rFonts w:ascii="Times New Roman" w:hAnsi="Times New Roman" w:cs="Times New Roman"/>
        </w:rPr>
        <w:t>1B</w:t>
      </w:r>
      <w:r w:rsidR="001A754A" w:rsidRPr="00042E9E">
        <w:rPr>
          <w:rFonts w:ascii="Times New Roman" w:hAnsi="Times New Roman" w:cs="Times New Roman"/>
        </w:rPr>
        <w:t xml:space="preserve">, samples with thin metal layers </w:t>
      </w:r>
      <w:r w:rsidR="00153BD5" w:rsidRPr="00042E9E">
        <w:rPr>
          <w:rFonts w:ascii="Times New Roman" w:hAnsi="Times New Roman" w:cs="Times New Roman"/>
        </w:rPr>
        <w:t xml:space="preserve">are smoother </w:t>
      </w:r>
      <w:r w:rsidR="00DE277C" w:rsidRPr="00042E9E">
        <w:rPr>
          <w:rFonts w:ascii="Times New Roman" w:hAnsi="Times New Roman" w:cs="Times New Roman"/>
        </w:rPr>
        <w:t>than equivalent</w:t>
      </w:r>
      <w:r w:rsidR="001A754A" w:rsidRPr="00042E9E">
        <w:rPr>
          <w:rFonts w:ascii="Times New Roman" w:hAnsi="Times New Roman" w:cs="Times New Roman"/>
        </w:rPr>
        <w:t xml:space="preserve"> samples with thick metal layers</w:t>
      </w:r>
      <w:r w:rsidR="005923FA" w:rsidRPr="00042E9E">
        <w:rPr>
          <w:rFonts w:ascii="Times New Roman" w:hAnsi="Times New Roman" w:cs="Times New Roman"/>
        </w:rPr>
        <w:t>, which may have an impact on the magnetization</w:t>
      </w:r>
      <w:r w:rsidR="001A754A" w:rsidRPr="00042E9E">
        <w:rPr>
          <w:rFonts w:ascii="Times New Roman" w:hAnsi="Times New Roman" w:cs="Times New Roman"/>
        </w:rPr>
        <w:t>.</w:t>
      </w:r>
    </w:p>
    <w:p w:rsidR="00153BD5" w:rsidRPr="00042E9E" w:rsidRDefault="00153BD5" w:rsidP="002E380E">
      <w:pPr>
        <w:autoSpaceDE w:val="0"/>
        <w:autoSpaceDN w:val="0"/>
        <w:adjustRightInd w:val="0"/>
        <w:spacing w:before="240" w:line="480" w:lineRule="auto"/>
        <w:jc w:val="both"/>
        <w:rPr>
          <w:rFonts w:ascii="Times New Roman" w:hAnsi="Times New Roman" w:cs="Times New Roman"/>
        </w:rPr>
      </w:pPr>
      <w:r w:rsidRPr="00042E9E">
        <w:rPr>
          <w:rFonts w:ascii="Times New Roman" w:hAnsi="Times New Roman" w:cs="Times New Roman"/>
        </w:rPr>
        <w:t>Pt and Sc-</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Pr="00042E9E">
        <w:rPr>
          <w:rFonts w:ascii="Times New Roman" w:hAnsi="Times New Roman" w:cs="Times New Roman"/>
        </w:rPr>
        <w:t xml:space="preserve"> samples result in a relatively weak magnetization and low coercivity</w:t>
      </w:r>
      <w:r w:rsidR="00536C34" w:rsidRPr="00042E9E">
        <w:rPr>
          <w:rFonts w:ascii="Times New Roman" w:hAnsi="Times New Roman" w:cs="Times New Roman"/>
        </w:rPr>
        <w:t xml:space="preserve"> </w:t>
      </w:r>
      <w:proofErr w:type="spellStart"/>
      <w:r w:rsidR="00536C34" w:rsidRPr="00042E9E">
        <w:rPr>
          <w:rFonts w:ascii="Times New Roman" w:hAnsi="Times New Roman" w:cs="Times New Roman"/>
          <w:i/>
        </w:rPr>
        <w:t>Hc</w:t>
      </w:r>
      <w:proofErr w:type="spellEnd"/>
      <w:r w:rsidRPr="00042E9E">
        <w:rPr>
          <w:rFonts w:ascii="Times New Roman" w:hAnsi="Times New Roman" w:cs="Times New Roman"/>
        </w:rPr>
        <w:t>. According to the Stoner-</w:t>
      </w:r>
      <w:proofErr w:type="spellStart"/>
      <w:r w:rsidRPr="00042E9E">
        <w:rPr>
          <w:rFonts w:ascii="Times New Roman" w:hAnsi="Times New Roman" w:cs="Times New Roman"/>
        </w:rPr>
        <w:t>Wohlfarth</w:t>
      </w:r>
      <w:proofErr w:type="spellEnd"/>
      <w:r w:rsidRPr="00042E9E">
        <w:rPr>
          <w:rFonts w:ascii="Times New Roman" w:hAnsi="Times New Roman" w:cs="Times New Roman"/>
        </w:rPr>
        <w:t xml:space="preserve"> model</w:t>
      </w:r>
      <w:proofErr w:type="gramStart"/>
      <w:r w:rsidRPr="00042E9E">
        <w:rPr>
          <w:rFonts w:ascii="Times New Roman" w:hAnsi="Times New Roman" w:cs="Times New Roman"/>
        </w:rPr>
        <w:t>,</w:t>
      </w:r>
      <w:proofErr w:type="gramEnd"/>
      <w:r w:rsidR="00DF62C0" w:rsidRPr="00042E9E">
        <w:rPr>
          <w:rFonts w:ascii="Times New Roman" w:hAnsi="Times New Roman" w:cs="Times New Roman"/>
        </w:rPr>
        <w:fldChar w:fldCharType="begin">
          <w:fldData xml:space="preserve">PEVuZE5vdGU+PENpdGU+PEF1dGhvcj5TdG9uZXI8L0F1dGhvcj48WWVhcj4xOTQ3PC9ZZWFyPjxS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</w:fldData>
        </w:fldChar>
      </w:r>
      <w:r w:rsidR="005B1F34" w:rsidRPr="00042E9E">
        <w:rPr>
          <w:rFonts w:ascii="Times New Roman" w:hAnsi="Times New Roman" w:cs="Times New Roman"/>
        </w:rPr>
        <w:instrText xml:space="preserve"> ADDIN EN.CITE </w:instrText>
      </w:r>
      <w:r w:rsidR="005B1F34" w:rsidRPr="00042E9E">
        <w:rPr>
          <w:rFonts w:ascii="Times New Roman" w:hAnsi="Times New Roman" w:cs="Times New Roman"/>
        </w:rPr>
        <w:fldChar w:fldCharType="begin">
          <w:fldData xml:space="preserve">PEVuZE5vdGU+PENpdGU+PEF1dGhvcj5TdG9uZXI8L0F1dGhvcj48WWVhcj4xOTQ3PC9ZZWFyPjxS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</w:fldData>
        </w:fldChar>
      </w:r>
      <w:r w:rsidR="005B1F34" w:rsidRPr="00042E9E">
        <w:rPr>
          <w:rFonts w:ascii="Times New Roman" w:hAnsi="Times New Roman" w:cs="Times New Roman"/>
        </w:rPr>
        <w:instrText xml:space="preserve"> ADDIN EN.CITE.DATA </w:instrText>
      </w:r>
      <w:r w:rsidR="005B1F34" w:rsidRPr="00042E9E">
        <w:rPr>
          <w:rFonts w:ascii="Times New Roman" w:hAnsi="Times New Roman" w:cs="Times New Roman"/>
        </w:rPr>
      </w:r>
      <w:r w:rsidR="005B1F34" w:rsidRPr="00042E9E">
        <w:rPr>
          <w:rFonts w:ascii="Times New Roman" w:hAnsi="Times New Roman" w:cs="Times New Roman"/>
        </w:rPr>
        <w:fldChar w:fldCharType="end"/>
      </w:r>
      <w:r w:rsidR="00DF62C0" w:rsidRPr="00042E9E">
        <w:rPr>
          <w:rFonts w:ascii="Times New Roman" w:hAnsi="Times New Roman" w:cs="Times New Roman"/>
        </w:rPr>
      </w:r>
      <w:r w:rsidR="00DF62C0" w:rsidRPr="00042E9E">
        <w:rPr>
          <w:rFonts w:ascii="Times New Roman" w:hAnsi="Times New Roman" w:cs="Times New Roman"/>
        </w:rPr>
        <w:fldChar w:fldCharType="separate"/>
      </w:r>
      <w:r w:rsidR="00093FDE" w:rsidRPr="00042E9E">
        <w:rPr>
          <w:rFonts w:ascii="Times New Roman" w:hAnsi="Times New Roman" w:cs="Times New Roman"/>
          <w:noProof/>
        </w:rPr>
        <w:t>(22, 23)</w:t>
      </w:r>
      <w:r w:rsidR="00DF62C0" w:rsidRPr="00042E9E">
        <w:rPr>
          <w:rFonts w:ascii="Times New Roman" w:hAnsi="Times New Roman" w:cs="Times New Roman"/>
        </w:rPr>
        <w:fldChar w:fldCharType="end"/>
      </w:r>
      <w:r w:rsidRPr="00042E9E">
        <w:rPr>
          <w:rFonts w:ascii="Times New Roman" w:hAnsi="Times New Roman" w:cs="Times New Roman"/>
        </w:rPr>
        <w:t xml:space="preserve"> the coercive field in the easy axis</w:t>
      </w:r>
      <w:r w:rsidR="00236B1B" w:rsidRPr="00042E9E">
        <w:rPr>
          <w:rFonts w:ascii="Times New Roman" w:hAnsi="Times New Roman" w:cs="Times New Roman"/>
        </w:rPr>
        <w:t>,</w:t>
      </w:r>
      <w:r w:rsidR="00B328F3" w:rsidRPr="00042E9E">
        <w:rPr>
          <w:rFonts w:ascii="Times New Roman" w:hAnsi="Times New Roman" w:cs="Times New Roman"/>
        </w:rPr>
        <w:t xml:space="preserve"> </w:t>
      </w:r>
      <w:proofErr w:type="spellStart"/>
      <w:r w:rsidR="00B328F3" w:rsidRPr="00042E9E">
        <w:rPr>
          <w:rFonts w:ascii="Times New Roman" w:hAnsi="Times New Roman" w:cs="Times New Roman"/>
          <w:i/>
        </w:rPr>
        <w:t>Hc</w:t>
      </w:r>
      <w:proofErr w:type="spellEnd"/>
      <w:r w:rsidR="00236B1B" w:rsidRPr="00042E9E">
        <w:rPr>
          <w:rFonts w:ascii="Times New Roman" w:hAnsi="Times New Roman" w:cs="Times New Roman"/>
        </w:rPr>
        <w:t>,</w:t>
      </w:r>
      <w:r w:rsidRPr="00042E9E">
        <w:rPr>
          <w:rFonts w:ascii="Times New Roman" w:hAnsi="Times New Roman" w:cs="Times New Roman"/>
        </w:rPr>
        <w:t xml:space="preserve"> should be equal to </w:t>
      </w:r>
      <w:r w:rsidRPr="00042E9E">
        <w:rPr>
          <w:rFonts w:ascii="Symbol" w:hAnsi="Symbol" w:cs="Times New Roman"/>
          <w:i/>
        </w:rPr>
        <w:t></w:t>
      </w:r>
      <w:r w:rsidRPr="00042E9E">
        <w:rPr>
          <w:rFonts w:ascii="Times New Roman" w:hAnsi="Times New Roman" w:cs="Times New Roman"/>
          <w:i/>
        </w:rPr>
        <w:t>K/</w:t>
      </w:r>
      <w:proofErr w:type="spellStart"/>
      <w:r w:rsidRPr="00042E9E">
        <w:rPr>
          <w:rFonts w:ascii="Times New Roman" w:hAnsi="Times New Roman" w:cs="Times New Roman"/>
          <w:i/>
        </w:rPr>
        <w:t>Ms</w:t>
      </w:r>
      <w:proofErr w:type="spellEnd"/>
      <w:r w:rsidRPr="00042E9E">
        <w:rPr>
          <w:rFonts w:ascii="Times New Roman" w:hAnsi="Times New Roman" w:cs="Times New Roman"/>
        </w:rPr>
        <w:t xml:space="preserve">, where </w:t>
      </w:r>
      <w:r w:rsidRPr="00042E9E">
        <w:rPr>
          <w:rFonts w:ascii="Times New Roman" w:hAnsi="Times New Roman" w:cs="Times New Roman"/>
          <w:i/>
        </w:rPr>
        <w:t>K</w:t>
      </w:r>
      <w:r w:rsidRPr="00042E9E">
        <w:rPr>
          <w:rFonts w:ascii="Times New Roman" w:hAnsi="Times New Roman" w:cs="Times New Roman"/>
        </w:rPr>
        <w:t xml:space="preserve"> is the </w:t>
      </w:r>
      <w:proofErr w:type="spellStart"/>
      <w:r w:rsidRPr="00042E9E">
        <w:rPr>
          <w:rFonts w:ascii="Times New Roman" w:hAnsi="Times New Roman" w:cs="Times New Roman"/>
        </w:rPr>
        <w:t>magnetocrystalline</w:t>
      </w:r>
      <w:proofErr w:type="spellEnd"/>
      <w:r w:rsidRPr="00042E9E">
        <w:rPr>
          <w:rFonts w:ascii="Times New Roman" w:hAnsi="Times New Roman" w:cs="Times New Roman"/>
        </w:rPr>
        <w:t xml:space="preserve"> </w:t>
      </w:r>
      <w:r w:rsidR="00CD331F" w:rsidRPr="00042E9E">
        <w:rPr>
          <w:rFonts w:ascii="Times New Roman" w:hAnsi="Times New Roman" w:cs="Times New Roman"/>
        </w:rPr>
        <w:t xml:space="preserve">uniaxial </w:t>
      </w:r>
      <w:r w:rsidRPr="00042E9E">
        <w:rPr>
          <w:rFonts w:ascii="Times New Roman" w:hAnsi="Times New Roman" w:cs="Times New Roman"/>
        </w:rPr>
        <w:t xml:space="preserve">anisotropy and </w:t>
      </w:r>
      <w:proofErr w:type="spellStart"/>
      <w:r w:rsidRPr="00042E9E">
        <w:rPr>
          <w:rFonts w:ascii="Times New Roman" w:hAnsi="Times New Roman" w:cs="Times New Roman"/>
          <w:i/>
        </w:rPr>
        <w:t>Ms</w:t>
      </w:r>
      <w:proofErr w:type="spellEnd"/>
      <w:r w:rsidRPr="00042E9E">
        <w:rPr>
          <w:rFonts w:ascii="Times New Roman" w:hAnsi="Times New Roman" w:cs="Times New Roman"/>
        </w:rPr>
        <w:t xml:space="preserve"> is the saturation magnetization. For </w:t>
      </w:r>
      <w:proofErr w:type="spellStart"/>
      <w:r w:rsidRPr="00042E9E">
        <w:rPr>
          <w:rFonts w:ascii="Times New Roman" w:hAnsi="Times New Roman" w:cs="Times New Roman"/>
        </w:rPr>
        <w:t>superparamagnetic</w:t>
      </w:r>
      <w:proofErr w:type="spellEnd"/>
      <w:r w:rsidRPr="00042E9E">
        <w:rPr>
          <w:rFonts w:ascii="Times New Roman" w:hAnsi="Times New Roman" w:cs="Times New Roman"/>
        </w:rPr>
        <w:t xml:space="preserve"> systems with random crystal orientations, this equation is modified so that </w:t>
      </w:r>
      <w:proofErr w:type="spellStart"/>
      <w:r w:rsidRPr="00042E9E">
        <w:rPr>
          <w:rFonts w:ascii="Times New Roman" w:hAnsi="Times New Roman" w:cs="Times New Roman"/>
          <w:i/>
        </w:rPr>
        <w:t>Hc</w:t>
      </w:r>
      <w:proofErr w:type="spellEnd"/>
      <w:r w:rsidRPr="00042E9E">
        <w:rPr>
          <w:rFonts w:ascii="Times New Roman" w:hAnsi="Times New Roman" w:cs="Times New Roman"/>
        </w:rPr>
        <w:t xml:space="preserve"> drops with temperature till it reaches a zero ideal value for single magnetic domains at the blocking temperature </w:t>
      </w:r>
      <w:r w:rsidRPr="00042E9E">
        <w:rPr>
          <w:rFonts w:ascii="Times New Roman" w:hAnsi="Times New Roman" w:cs="Times New Roman"/>
          <w:i/>
        </w:rPr>
        <w:t>T</w:t>
      </w:r>
      <w:r w:rsidRPr="00042E9E">
        <w:rPr>
          <w:rFonts w:ascii="Times New Roman" w:hAnsi="Times New Roman" w:cs="Times New Roman"/>
          <w:i/>
          <w:vertAlign w:val="subscript"/>
        </w:rPr>
        <w:t>B</w:t>
      </w:r>
      <w:r w:rsidR="00E74EDF" w:rsidRPr="00042E9E">
        <w:rPr>
          <w:rFonts w:ascii="Times New Roman" w:hAnsi="Times New Roman" w:cs="Times New Roman"/>
        </w:rPr>
        <w:t xml:space="preserve">: </w:t>
      </w:r>
      <w:r w:rsidR="00DF62C0" w:rsidRPr="00042E9E">
        <w:rPr>
          <w:rFonts w:ascii="Times New Roman" w:hAnsi="Times New Roman" w:cs="Times New Roman"/>
        </w:rPr>
        <w:fldChar w:fldCharType="begin"/>
      </w:r>
      <w:r w:rsidR="005B1F34" w:rsidRPr="00042E9E">
        <w:rPr>
          <w:rFonts w:ascii="Times New Roman" w:hAnsi="Times New Roman" w:cs="Times New Roman"/>
        </w:rPr>
        <w:instrText xml:space="preserve"> ADDIN EN.CITE &lt;EndNote&gt;&lt;Cite&gt;&lt;Author&gt;Candela&lt;/Author&gt;&lt;Year&gt;1979&lt;/Year&gt;&lt;RecNum&gt;224&lt;/RecNum&gt;&lt;DisplayText&gt;(24)&lt;/DisplayText&gt;&lt;record&gt;&lt;rec-number&gt;224&lt;/rec-number&gt;&lt;foreign-keys&gt;&lt;key app="EN" db-id="dxte59tzqwx5seea5e0v9ppvevev50ewerwt" timestamp="1471605497"&gt;224&lt;/key&gt;&lt;/foreign-keys&gt;&lt;ref-type name="Journal Article"&gt;17&lt;/ref-type&gt;&lt;contributors&gt;&lt;authors&gt;&lt;author&gt;Candela, G. A.&lt;/author&gt;&lt;author&gt;Haines, R. A.&lt;/author&gt;&lt;/authors&gt;&lt;/contributors&gt;&lt;titles&gt;&lt;title&gt;METHOD FOR DETERMINING THE REGION OF SUPERPARAMAGNETISM&lt;/title&gt;&lt;secondary-title&gt;Applied Physics Letters&lt;/secondary-title&gt;&lt;/titles&gt;&lt;periodical&gt;&lt;full-title&gt;Applied Physics Letters&lt;/full-title&gt;&lt;/periodical&gt;&lt;pages&gt;868-870&lt;/pages&gt;&lt;volume&gt;34&lt;/volume&gt;&lt;number&gt;12&lt;/number&gt;&lt;dates&gt;&lt;year&gt;1979&lt;/year&gt;&lt;/dates&gt;&lt;isbn&gt;0003-6951&lt;/isbn&gt;&lt;accession-num&gt;WOS:A1979HD30800023&lt;/accession-num&gt;&lt;urls&gt;&lt;related-urls&gt;&lt;url&gt;&amp;lt;Go to ISI&amp;gt;://WOS:A1979HD30800023&lt;/url&gt;&lt;/related-urls&gt;&lt;/urls&gt;&lt;electronic-resource-num&gt;10.1063/1.90705&lt;/electronic-resource-num&gt;&lt;/record&gt;&lt;/Cite&gt;&lt;/EndNote&gt;</w:instrText>
      </w:r>
      <w:r w:rsidR="00DF62C0" w:rsidRPr="00042E9E">
        <w:rPr>
          <w:rFonts w:ascii="Times New Roman" w:hAnsi="Times New Roman" w:cs="Times New Roman"/>
        </w:rPr>
        <w:fldChar w:fldCharType="separate"/>
      </w:r>
      <w:r w:rsidR="00093FDE" w:rsidRPr="00042E9E">
        <w:rPr>
          <w:rFonts w:ascii="Times New Roman" w:hAnsi="Times New Roman" w:cs="Times New Roman"/>
          <w:noProof/>
        </w:rPr>
        <w:t>(24)</w:t>
      </w:r>
      <w:r w:rsidR="00DF62C0" w:rsidRPr="00042E9E">
        <w:rPr>
          <w:rFonts w:ascii="Times New Roman" w:hAnsi="Times New Roman" w:cs="Times New Roman"/>
        </w:rPr>
        <w:fldChar w:fldCharType="end"/>
      </w:r>
      <w:r w:rsidRPr="00042E9E">
        <w:rPr>
          <w:rFonts w:ascii="Times New Roman" w:hAnsi="Times New Roman" w:cs="Times New Roman"/>
        </w:rPr>
        <w:t xml:space="preserve"> </w:t>
      </w:r>
    </w:p>
    <w:p w:rsidR="00153BD5" w:rsidRPr="00042E9E" w:rsidRDefault="00096FCF" w:rsidP="00096FCF">
      <w:pPr>
        <w:autoSpaceDE w:val="0"/>
        <w:autoSpaceDN w:val="0"/>
        <w:adjustRightInd w:val="0"/>
        <w:spacing w:line="48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C</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K</m:t>
              </m:r>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s</m:t>
                  </m:r>
                </m:sub>
              </m:sSub>
            </m:den>
          </m:f>
          <m:d>
            <m:dPr>
              <m:begChr m:val="["/>
              <m:endChr m:val="]"/>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B</m:t>
                      </m:r>
                    </m:sub>
                  </m:sSub>
                </m:den>
              </m:f>
            </m:e>
          </m:d>
          <m:r>
            <w:rPr>
              <w:rFonts w:ascii="Cambria Math" w:hAnsi="Cambria Math" w:cs="Times New Roman"/>
            </w:rPr>
            <m:t xml:space="preserve">                    (1)</m:t>
          </m:r>
        </m:oMath>
      </m:oMathPara>
    </w:p>
    <w:p w:rsidR="00096FCF" w:rsidRPr="00042E9E" w:rsidRDefault="00096FCF" w:rsidP="00A17A37">
      <w:pPr>
        <w:widowControl w:val="0"/>
        <w:autoSpaceDE w:val="0"/>
        <w:autoSpaceDN w:val="0"/>
        <w:adjustRightInd w:val="0"/>
        <w:spacing w:before="240" w:after="240" w:line="480" w:lineRule="auto"/>
        <w:jc w:val="both"/>
        <w:rPr>
          <w:rFonts w:ascii="Times New Roman" w:hAnsi="Times New Roman" w:cs="Times New Roman"/>
        </w:rPr>
      </w:pPr>
    </w:p>
    <w:p w:rsidR="00096FCF" w:rsidRPr="00042E9E" w:rsidRDefault="00096FCF" w:rsidP="00A17A37">
      <w:pPr>
        <w:widowControl w:val="0"/>
        <w:autoSpaceDE w:val="0"/>
        <w:autoSpaceDN w:val="0"/>
        <w:adjustRightInd w:val="0"/>
        <w:spacing w:before="240" w:after="240" w:line="480" w:lineRule="auto"/>
        <w:jc w:val="both"/>
        <w:rPr>
          <w:rFonts w:ascii="Times New Roman" w:hAnsi="Times New Roman" w:cs="Times New Roman"/>
        </w:rPr>
      </w:pPr>
    </w:p>
    <w:p w:rsidR="00A17A37" w:rsidRPr="00042E9E" w:rsidRDefault="00536C34" w:rsidP="00A17A37">
      <w:pPr>
        <w:widowControl w:val="0"/>
        <w:autoSpaceDE w:val="0"/>
        <w:autoSpaceDN w:val="0"/>
        <w:adjustRightInd w:val="0"/>
        <w:spacing w:before="240" w:after="240" w:line="480" w:lineRule="auto"/>
        <w:jc w:val="both"/>
        <w:rPr>
          <w:rFonts w:ascii="Times New Roman" w:hAnsi="Times New Roman" w:cs="Times New Roman"/>
        </w:rPr>
      </w:pPr>
      <w:r w:rsidRPr="00042E9E">
        <w:rPr>
          <w:rFonts w:ascii="Times New Roman" w:hAnsi="Times New Roman" w:cs="Times New Roman"/>
        </w:rPr>
        <w:lastRenderedPageBreak/>
        <w:t>Z</w:t>
      </w:r>
      <w:r w:rsidR="00153BD5" w:rsidRPr="00042E9E">
        <w:rPr>
          <w:rFonts w:ascii="Times New Roman" w:hAnsi="Times New Roman" w:cs="Times New Roman"/>
        </w:rPr>
        <w:t xml:space="preserve">ero field cooled-field cooled </w:t>
      </w:r>
      <w:r w:rsidR="00CD331F" w:rsidRPr="00042E9E">
        <w:rPr>
          <w:rFonts w:ascii="Times New Roman" w:hAnsi="Times New Roman" w:cs="Times New Roman"/>
        </w:rPr>
        <w:t xml:space="preserve">(ZFC-FC) </w:t>
      </w:r>
      <w:r w:rsidR="00153BD5" w:rsidRPr="00042E9E">
        <w:rPr>
          <w:rFonts w:ascii="Times New Roman" w:hAnsi="Times New Roman" w:cs="Times New Roman"/>
        </w:rPr>
        <w:t>measurements</w:t>
      </w:r>
      <w:r w:rsidR="00CD331F" w:rsidRPr="00042E9E">
        <w:rPr>
          <w:rFonts w:ascii="Times New Roman" w:hAnsi="Times New Roman" w:cs="Times New Roman"/>
        </w:rPr>
        <w:t xml:space="preserve"> </w:t>
      </w:r>
      <w:r w:rsidR="00153BD5" w:rsidRPr="00042E9E">
        <w:rPr>
          <w:rFonts w:ascii="Times New Roman" w:hAnsi="Times New Roman" w:cs="Times New Roman"/>
        </w:rPr>
        <w:t xml:space="preserve">of thin </w:t>
      </w:r>
      <w:proofErr w:type="spellStart"/>
      <w:r w:rsidR="00153BD5" w:rsidRPr="00042E9E">
        <w:rPr>
          <w:rFonts w:ascii="Times New Roman" w:hAnsi="Times New Roman" w:cs="Times New Roman"/>
        </w:rPr>
        <w:t>Sc</w:t>
      </w:r>
      <w:proofErr w:type="spellEnd"/>
      <w:r w:rsidR="00153BD5" w:rsidRPr="00042E9E">
        <w:rPr>
          <w:rFonts w:ascii="Times New Roman" w:hAnsi="Times New Roman" w:cs="Times New Roman"/>
        </w:rPr>
        <w:t xml:space="preserve"> multilayers (&lt;1nm) show a thermal hysteresis not characteristic of ferromagnetic materials, but rather of </w:t>
      </w:r>
      <w:proofErr w:type="spellStart"/>
      <w:r w:rsidR="00153BD5" w:rsidRPr="00042E9E">
        <w:rPr>
          <w:rFonts w:ascii="Times New Roman" w:hAnsi="Times New Roman" w:cs="Times New Roman"/>
        </w:rPr>
        <w:t>superparamagnets</w:t>
      </w:r>
      <w:proofErr w:type="spellEnd"/>
      <w:r w:rsidR="00153BD5" w:rsidRPr="00042E9E">
        <w:rPr>
          <w:rFonts w:ascii="Times New Roman" w:hAnsi="Times New Roman" w:cs="Times New Roman"/>
        </w:rPr>
        <w:t xml:space="preserve"> or spin glasses below their blocking temperature</w:t>
      </w:r>
      <w:r w:rsidR="00E3506C" w:rsidRPr="00042E9E">
        <w:rPr>
          <w:rFonts w:ascii="Times New Roman" w:hAnsi="Times New Roman" w:cs="Times New Roman"/>
        </w:rPr>
        <w:t xml:space="preserve"> (Fig. 1C)</w:t>
      </w:r>
      <w:r w:rsidR="00153BD5" w:rsidRPr="00042E9E">
        <w:rPr>
          <w:rFonts w:ascii="Times New Roman" w:hAnsi="Times New Roman" w:cs="Times New Roman"/>
        </w:rPr>
        <w:t>.</w:t>
      </w:r>
      <w:r w:rsidR="00A9733C" w:rsidRPr="00042E9E">
        <w:rPr>
          <w:rFonts w:ascii="Times New Roman" w:hAnsi="Times New Roman" w:cs="Times New Roman"/>
        </w:rPr>
        <w:fldChar w:fldCharType="begin"/>
      </w:r>
      <w:r w:rsidR="005B1F34" w:rsidRPr="00042E9E">
        <w:rPr>
          <w:rFonts w:ascii="Times New Roman" w:hAnsi="Times New Roman" w:cs="Times New Roman"/>
        </w:rPr>
        <w:instrText xml:space="preserve"> ADDIN EN.CITE &lt;EndNote&gt;&lt;Cite&gt;&lt;Author&gt;Knobel&lt;/Author&gt;&lt;Year&gt;2008&lt;/Year&gt;&lt;RecNum&gt;238&lt;/RecNum&gt;&lt;DisplayText&gt;(25)&lt;/DisplayText&gt;&lt;record&gt;&lt;rec-number&gt;238&lt;/rec-number&gt;&lt;foreign-keys&gt;&lt;key app="EN" db-id="dxte59tzqwx5seea5e0v9ppvevev50ewerwt" timestamp="1475591449"&gt;238&lt;/key&gt;&lt;/foreign-keys&gt;&lt;ref-type name="Journal Article"&gt;17&lt;/ref-type&gt;&lt;contributors&gt;&lt;authors&gt;&lt;author&gt;Knobel, M.&lt;/author&gt;&lt;author&gt;Nunes, W. C.&lt;/author&gt;&lt;author&gt;Socolovsky, L. M.&lt;/author&gt;&lt;author&gt;De Biasi, E.&lt;/author&gt;&lt;author&gt;Vargas, J. M.&lt;/author&gt;&lt;author&gt;Denardin, J. C.&lt;/author&gt;&lt;/authors&gt;&lt;/contributors&gt;&lt;titles&gt;&lt;title&gt;Superparamagnetism and other magnetic features in granular materials: A review on ideal and real systems&lt;/title&gt;&lt;secondary-title&gt;Journal of Nanoscience and Nanotechnology&lt;/secondary-title&gt;&lt;/titles&gt;&lt;periodical&gt;&lt;full-title&gt;Journal of Nanoscience and Nanotechnology&lt;/full-title&gt;&lt;/periodical&gt;&lt;pages&gt;2836-2857&lt;/pages&gt;&lt;volume&gt;8&lt;/volume&gt;&lt;number&gt;6&lt;/number&gt;&lt;dates&gt;&lt;year&gt;2008&lt;/year&gt;&lt;pub-dates&gt;&lt;date&gt;Jun&lt;/date&gt;&lt;/pub-dates&gt;&lt;/dates&gt;&lt;isbn&gt;1533-4880&lt;/isbn&gt;&lt;accession-num&gt;WOS:000257271600009&lt;/accession-num&gt;&lt;urls&gt;&lt;related-urls&gt;&lt;url&gt;&amp;lt;Go to ISI&amp;gt;://WOS:000257271600009&lt;/url&gt;&lt;/related-urls&gt;&lt;/urls&gt;&lt;electronic-resource-num&gt;10.1166/jnn.2008.017&lt;/electronic-resource-num&gt;&lt;/record&gt;&lt;/Cite&gt;&lt;/EndNote&gt;</w:instrText>
      </w:r>
      <w:r w:rsidR="00A9733C" w:rsidRPr="00042E9E">
        <w:rPr>
          <w:rFonts w:ascii="Times New Roman" w:hAnsi="Times New Roman" w:cs="Times New Roman"/>
        </w:rPr>
        <w:fldChar w:fldCharType="separate"/>
      </w:r>
      <w:r w:rsidR="00093FDE" w:rsidRPr="00042E9E">
        <w:rPr>
          <w:rFonts w:ascii="Times New Roman" w:hAnsi="Times New Roman" w:cs="Times New Roman"/>
          <w:noProof/>
        </w:rPr>
        <w:t>(25)</w:t>
      </w:r>
      <w:r w:rsidR="00A9733C" w:rsidRPr="00042E9E">
        <w:rPr>
          <w:rFonts w:ascii="Times New Roman" w:hAnsi="Times New Roman" w:cs="Times New Roman"/>
        </w:rPr>
        <w:fldChar w:fldCharType="end"/>
      </w:r>
      <w:r w:rsidR="00153BD5" w:rsidRPr="00042E9E">
        <w:rPr>
          <w:rFonts w:ascii="Times New Roman" w:hAnsi="Times New Roman" w:cs="Times New Roman"/>
        </w:rPr>
        <w:t xml:space="preserve"> The magnetic anisotropy derived from the fit of </w:t>
      </w:r>
      <w:r w:rsidR="00DF62C0" w:rsidRPr="00042E9E">
        <w:rPr>
          <w:rFonts w:ascii="Times New Roman" w:hAnsi="Times New Roman" w:cs="Times New Roman"/>
        </w:rPr>
        <w:t xml:space="preserve">the coercive field to equation </w:t>
      </w:r>
      <w:r w:rsidR="005923FA" w:rsidRPr="00042E9E">
        <w:rPr>
          <w:rFonts w:ascii="Times New Roman" w:hAnsi="Times New Roman" w:cs="Times New Roman"/>
        </w:rPr>
        <w:t>(</w:t>
      </w:r>
      <w:r w:rsidR="00DF62C0" w:rsidRPr="00042E9E">
        <w:rPr>
          <w:rFonts w:ascii="Times New Roman" w:hAnsi="Times New Roman" w:cs="Times New Roman"/>
        </w:rPr>
        <w:t>1</w:t>
      </w:r>
      <w:r w:rsidR="005923FA" w:rsidRPr="00042E9E">
        <w:rPr>
          <w:rFonts w:ascii="Times New Roman" w:hAnsi="Times New Roman" w:cs="Times New Roman"/>
        </w:rPr>
        <w:t>)</w:t>
      </w:r>
      <w:r w:rsidR="00DF62C0" w:rsidRPr="00042E9E">
        <w:rPr>
          <w:rFonts w:ascii="Times New Roman" w:hAnsi="Times New Roman" w:cs="Times New Roman"/>
        </w:rPr>
        <w:t xml:space="preserve"> is</w:t>
      </w:r>
      <w:r w:rsidR="00153BD5" w:rsidRPr="00042E9E">
        <w:rPr>
          <w:rFonts w:ascii="Times New Roman" w:hAnsi="Times New Roman" w:cs="Times New Roman"/>
        </w:rPr>
        <w:t xml:space="preserve"> very small, </w:t>
      </w:r>
      <w:r w:rsidR="00153BD5" w:rsidRPr="00042E9E">
        <w:rPr>
          <w:rFonts w:ascii="Cambria Math" w:hAnsi="Cambria Math" w:cs="Times New Roman"/>
        </w:rPr>
        <w:t>≲</w:t>
      </w:r>
      <w:r w:rsidR="00153BD5" w:rsidRPr="00042E9E">
        <w:rPr>
          <w:rFonts w:ascii="Times New Roman" w:hAnsi="Times New Roman" w:cs="Times New Roman"/>
        </w:rPr>
        <w:t>500 J/m</w:t>
      </w:r>
      <w:r w:rsidR="00153BD5" w:rsidRPr="00042E9E">
        <w:rPr>
          <w:rFonts w:ascii="Times New Roman" w:hAnsi="Times New Roman" w:cs="Times New Roman"/>
          <w:vertAlign w:val="superscript"/>
        </w:rPr>
        <w:t>3</w:t>
      </w:r>
      <w:r w:rsidR="00153BD5" w:rsidRPr="00042E9E">
        <w:rPr>
          <w:rFonts w:ascii="Times New Roman" w:hAnsi="Times New Roman" w:cs="Times New Roman"/>
        </w:rPr>
        <w:t xml:space="preserve"> –similar to that of </w:t>
      </w:r>
      <w:proofErr w:type="spellStart"/>
      <w:proofErr w:type="gramStart"/>
      <w:r w:rsidR="00153BD5" w:rsidRPr="00042E9E">
        <w:rPr>
          <w:rFonts w:ascii="Times New Roman" w:hAnsi="Times New Roman" w:cs="Times New Roman"/>
        </w:rPr>
        <w:t>permalloy</w:t>
      </w:r>
      <w:proofErr w:type="spellEnd"/>
      <w:proofErr w:type="gramEnd"/>
      <w:r w:rsidR="00E3506C" w:rsidRPr="00042E9E">
        <w:rPr>
          <w:rFonts w:ascii="Times New Roman" w:hAnsi="Times New Roman" w:cs="Times New Roman"/>
        </w:rPr>
        <w:t xml:space="preserve"> (Fig. 1D</w:t>
      </w:r>
      <w:r w:rsidR="00153BD5" w:rsidRPr="00042E9E">
        <w:rPr>
          <w:rFonts w:ascii="Times New Roman" w:hAnsi="Times New Roman" w:cs="Times New Roman"/>
        </w:rPr>
        <w:t>). On the other hand, the blocking temperature is very high, some 885 K, corresponding to a grain size of 20 nm (</w:t>
      </w:r>
      <m:oMath>
        <m:r>
          <w:rPr>
            <w:rFonts w:ascii="Cambria Math" w:hAnsi="Cambria Math" w:cs="Times New Roman"/>
          </w:rPr>
          <m:t>K·V≈</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B</m:t>
            </m:r>
          </m:sub>
        </m:sSub>
      </m:oMath>
      <w:r w:rsidR="00153BD5" w:rsidRPr="00042E9E">
        <w:rPr>
          <w:rFonts w:ascii="Times New Roman" w:hAnsi="Times New Roman" w:cs="Times New Roman"/>
        </w:rPr>
        <w:t xml:space="preserve">). </w:t>
      </w:r>
      <w:r w:rsidR="00E3506C" w:rsidRPr="00042E9E">
        <w:rPr>
          <w:rFonts w:ascii="Times New Roman" w:hAnsi="Times New Roman" w:cs="Times New Roman"/>
        </w:rPr>
        <w:t xml:space="preserve">Thicker </w:t>
      </w:r>
      <w:proofErr w:type="spellStart"/>
      <w:r w:rsidR="00E3506C" w:rsidRPr="00042E9E">
        <w:rPr>
          <w:rFonts w:ascii="Times New Roman" w:hAnsi="Times New Roman" w:cs="Times New Roman"/>
        </w:rPr>
        <w:t>Sc</w:t>
      </w:r>
      <w:proofErr w:type="spellEnd"/>
      <w:r w:rsidR="00E3506C" w:rsidRPr="00042E9E">
        <w:rPr>
          <w:rFonts w:ascii="Times New Roman" w:hAnsi="Times New Roman" w:cs="Times New Roman"/>
        </w:rPr>
        <w:t>(2nm)/</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E3506C" w:rsidRPr="00042E9E">
        <w:rPr>
          <w:rFonts w:ascii="Times New Roman" w:hAnsi="Times New Roman" w:cs="Times New Roman"/>
        </w:rPr>
        <w:t xml:space="preserve"> films </w:t>
      </w:r>
      <w:r w:rsidR="00DE277C" w:rsidRPr="00042E9E">
        <w:rPr>
          <w:rFonts w:ascii="Times New Roman" w:hAnsi="Times New Roman" w:cs="Times New Roman"/>
        </w:rPr>
        <w:t xml:space="preserve">display </w:t>
      </w:r>
      <w:r w:rsidR="00E3506C" w:rsidRPr="00042E9E">
        <w:rPr>
          <w:rFonts w:ascii="Times New Roman" w:hAnsi="Times New Roman" w:cs="Times New Roman"/>
        </w:rPr>
        <w:t xml:space="preserve">shape anisotropy with saturation fields of 5 </w:t>
      </w:r>
      <w:proofErr w:type="spellStart"/>
      <w:r w:rsidR="00E3506C" w:rsidRPr="00042E9E">
        <w:rPr>
          <w:rFonts w:ascii="Times New Roman" w:hAnsi="Times New Roman" w:cs="Times New Roman"/>
        </w:rPr>
        <w:t>kOe</w:t>
      </w:r>
      <w:proofErr w:type="spellEnd"/>
      <w:r w:rsidR="00E3506C" w:rsidRPr="00042E9E">
        <w:rPr>
          <w:rFonts w:ascii="Times New Roman" w:hAnsi="Times New Roman" w:cs="Times New Roman"/>
        </w:rPr>
        <w:t xml:space="preserve"> (10 </w:t>
      </w:r>
      <w:proofErr w:type="spellStart"/>
      <w:r w:rsidR="00E3506C" w:rsidRPr="00042E9E">
        <w:rPr>
          <w:rFonts w:ascii="Times New Roman" w:hAnsi="Times New Roman" w:cs="Times New Roman"/>
        </w:rPr>
        <w:t>kOe</w:t>
      </w:r>
      <w:proofErr w:type="spellEnd"/>
      <w:r w:rsidR="00E3506C" w:rsidRPr="00042E9E">
        <w:rPr>
          <w:rFonts w:ascii="Times New Roman" w:hAnsi="Times New Roman" w:cs="Times New Roman"/>
        </w:rPr>
        <w:t xml:space="preserve">) at 300 K and 12 </w:t>
      </w:r>
      <w:proofErr w:type="spellStart"/>
      <w:r w:rsidRPr="00042E9E">
        <w:rPr>
          <w:rFonts w:ascii="Times New Roman" w:hAnsi="Times New Roman" w:cs="Times New Roman"/>
        </w:rPr>
        <w:t>kOe</w:t>
      </w:r>
      <w:proofErr w:type="spellEnd"/>
      <w:r w:rsidRPr="00042E9E">
        <w:rPr>
          <w:rFonts w:ascii="Times New Roman" w:hAnsi="Times New Roman" w:cs="Times New Roman"/>
        </w:rPr>
        <w:t xml:space="preserve"> </w:t>
      </w:r>
      <w:r w:rsidR="00E3506C" w:rsidRPr="00042E9E">
        <w:rPr>
          <w:rFonts w:ascii="Times New Roman" w:hAnsi="Times New Roman" w:cs="Times New Roman"/>
        </w:rPr>
        <w:t xml:space="preserve">(17 </w:t>
      </w:r>
      <w:proofErr w:type="spellStart"/>
      <w:r w:rsidR="00E3506C" w:rsidRPr="00042E9E">
        <w:rPr>
          <w:rFonts w:ascii="Times New Roman" w:hAnsi="Times New Roman" w:cs="Times New Roman"/>
        </w:rPr>
        <w:t>kOe</w:t>
      </w:r>
      <w:proofErr w:type="spellEnd"/>
      <w:r w:rsidR="00E3506C" w:rsidRPr="00042E9E">
        <w:rPr>
          <w:rFonts w:ascii="Times New Roman" w:hAnsi="Times New Roman" w:cs="Times New Roman"/>
        </w:rPr>
        <w:t>) at 2</w:t>
      </w:r>
      <w:r w:rsidR="00DE277C" w:rsidRPr="00042E9E">
        <w:rPr>
          <w:rFonts w:ascii="Times New Roman" w:hAnsi="Times New Roman" w:cs="Times New Roman"/>
        </w:rPr>
        <w:t xml:space="preserve"> </w:t>
      </w:r>
      <w:r w:rsidR="00E3506C" w:rsidRPr="00042E9E">
        <w:rPr>
          <w:rFonts w:ascii="Times New Roman" w:hAnsi="Times New Roman" w:cs="Times New Roman"/>
        </w:rPr>
        <w:t>K  for in-plane fields (out of plane)</w:t>
      </w:r>
      <w:r w:rsidR="00236B1B" w:rsidRPr="00042E9E">
        <w:rPr>
          <w:rFonts w:ascii="Times New Roman" w:hAnsi="Times New Roman" w:cs="Times New Roman"/>
        </w:rPr>
        <w:t>, respectively</w:t>
      </w:r>
      <w:r w:rsidR="00E3506C" w:rsidRPr="00042E9E">
        <w:rPr>
          <w:rFonts w:ascii="Times New Roman" w:hAnsi="Times New Roman" w:cs="Times New Roman"/>
        </w:rPr>
        <w:t>.</w:t>
      </w:r>
      <w:r w:rsidR="00EF7A1C" w:rsidRPr="00042E9E">
        <w:rPr>
          <w:rFonts w:ascii="Times New Roman" w:hAnsi="Times New Roman" w:cs="Times New Roman"/>
        </w:rPr>
        <w:t xml:space="preserve"> </w:t>
      </w:r>
      <w:r w:rsidR="00A17A37" w:rsidRPr="00042E9E">
        <w:rPr>
          <w:rFonts w:ascii="Times New Roman" w:hAnsi="Times New Roman" w:cs="Times New Roman"/>
        </w:rPr>
        <w:t xml:space="preserve">The sample saturation </w:t>
      </w:r>
      <w:r w:rsidR="002C7262" w:rsidRPr="00042E9E">
        <w:rPr>
          <w:rFonts w:ascii="Times New Roman" w:hAnsi="Times New Roman" w:cs="Times New Roman"/>
        </w:rPr>
        <w:t xml:space="preserve">magnetization at low temperatures </w:t>
      </w:r>
      <w:r w:rsidR="00A17A37" w:rsidRPr="00042E9E">
        <w:rPr>
          <w:rFonts w:ascii="Times New Roman" w:hAnsi="Times New Roman" w:cs="Times New Roman"/>
        </w:rPr>
        <w:t xml:space="preserve">is not </w:t>
      </w:r>
      <w:r w:rsidR="002C7262" w:rsidRPr="00042E9E">
        <w:rPr>
          <w:rFonts w:ascii="Times New Roman" w:hAnsi="Times New Roman" w:cs="Times New Roman"/>
        </w:rPr>
        <w:t xml:space="preserve">reached </w:t>
      </w:r>
      <w:r w:rsidR="00EF7A1C" w:rsidRPr="00042E9E">
        <w:rPr>
          <w:rFonts w:ascii="Times New Roman" w:hAnsi="Times New Roman" w:cs="Times New Roman"/>
        </w:rPr>
        <w:t xml:space="preserve">until fields of &gt;10 </w:t>
      </w:r>
      <w:proofErr w:type="spellStart"/>
      <w:r w:rsidR="00EF7A1C" w:rsidRPr="00042E9E">
        <w:rPr>
          <w:rFonts w:ascii="Times New Roman" w:hAnsi="Times New Roman" w:cs="Times New Roman"/>
        </w:rPr>
        <w:t>kOe</w:t>
      </w:r>
      <w:proofErr w:type="spellEnd"/>
      <w:r w:rsidR="00EF7A1C" w:rsidRPr="00042E9E">
        <w:rPr>
          <w:rFonts w:ascii="Times New Roman" w:hAnsi="Times New Roman" w:cs="Times New Roman"/>
        </w:rPr>
        <w:t xml:space="preserve"> are applied </w:t>
      </w:r>
      <w:r w:rsidR="00A17A37" w:rsidRPr="00042E9E">
        <w:rPr>
          <w:rFonts w:ascii="Times New Roman" w:hAnsi="Times New Roman" w:cs="Times New Roman"/>
        </w:rPr>
        <w:t xml:space="preserve">for both in-plane and out-of-plane </w:t>
      </w:r>
      <w:r w:rsidR="00EF7A1C" w:rsidRPr="00042E9E">
        <w:rPr>
          <w:rFonts w:ascii="Times New Roman" w:hAnsi="Times New Roman" w:cs="Times New Roman"/>
        </w:rPr>
        <w:t>measurements. The</w:t>
      </w:r>
      <w:r w:rsidR="00A17A37" w:rsidRPr="00042E9E">
        <w:rPr>
          <w:rFonts w:ascii="Times New Roman" w:hAnsi="Times New Roman" w:cs="Times New Roman"/>
        </w:rPr>
        <w:t xml:space="preserve"> atomically rough interface </w:t>
      </w:r>
      <w:r w:rsidR="00EF7A1C" w:rsidRPr="00042E9E">
        <w:rPr>
          <w:rFonts w:ascii="Times New Roman" w:hAnsi="Times New Roman" w:cs="Times New Roman"/>
        </w:rPr>
        <w:t xml:space="preserve">may give rise to weakly coupled </w:t>
      </w:r>
      <w:r w:rsidR="00A17A37" w:rsidRPr="00042E9E">
        <w:rPr>
          <w:rFonts w:ascii="Times New Roman" w:hAnsi="Times New Roman" w:cs="Times New Roman"/>
        </w:rPr>
        <w:t>magnetic moment</w:t>
      </w:r>
      <w:r w:rsidR="00EF7A1C" w:rsidRPr="00042E9E">
        <w:rPr>
          <w:rFonts w:ascii="Times New Roman" w:hAnsi="Times New Roman" w:cs="Times New Roman"/>
        </w:rPr>
        <w:t>s</w:t>
      </w:r>
      <w:r w:rsidR="00A17A37" w:rsidRPr="00042E9E">
        <w:rPr>
          <w:rFonts w:ascii="Times New Roman" w:hAnsi="Times New Roman" w:cs="Times New Roman"/>
        </w:rPr>
        <w:t xml:space="preserve"> with random orientation that do not align easily in smaller fields. That can lead to </w:t>
      </w:r>
      <w:r w:rsidR="00EF7A1C" w:rsidRPr="00042E9E">
        <w:rPr>
          <w:rFonts w:ascii="Times New Roman" w:hAnsi="Times New Roman" w:cs="Times New Roman"/>
        </w:rPr>
        <w:t xml:space="preserve">the observed </w:t>
      </w:r>
      <w:r w:rsidR="00A17A37" w:rsidRPr="00042E9E">
        <w:rPr>
          <w:rFonts w:ascii="Times New Roman" w:hAnsi="Times New Roman" w:cs="Times New Roman"/>
        </w:rPr>
        <w:t xml:space="preserve">behavior </w:t>
      </w:r>
      <w:r w:rsidR="00EF7A1C" w:rsidRPr="00042E9E">
        <w:rPr>
          <w:rFonts w:ascii="Times New Roman" w:hAnsi="Times New Roman" w:cs="Times New Roman"/>
        </w:rPr>
        <w:t xml:space="preserve">at low temperatures and the zero field cooled/field cooled measurements for ultra-thin films (&lt;2 nm) </w:t>
      </w:r>
      <w:r w:rsidR="00A17A37" w:rsidRPr="00042E9E">
        <w:rPr>
          <w:rFonts w:ascii="Times New Roman" w:hAnsi="Times New Roman" w:cs="Times New Roman"/>
        </w:rPr>
        <w:t xml:space="preserve">with enough random dipolar fields. </w:t>
      </w:r>
    </w:p>
    <w:p w:rsidR="005B1F34" w:rsidRPr="00042E9E" w:rsidRDefault="005B1F34" w:rsidP="005B1F34">
      <w:pPr>
        <w:autoSpaceDE w:val="0"/>
        <w:autoSpaceDN w:val="0"/>
        <w:adjustRightInd w:val="0"/>
        <w:spacing w:line="480" w:lineRule="auto"/>
        <w:jc w:val="both"/>
        <w:rPr>
          <w:rFonts w:ascii="Times New Roman" w:hAnsi="Times New Roman" w:cs="Times New Roman"/>
        </w:rPr>
      </w:pPr>
      <w:r w:rsidRPr="00042E9E">
        <w:rPr>
          <w:rFonts w:ascii="Times New Roman" w:hAnsi="Times New Roman" w:cs="Times New Roman"/>
        </w:rPr>
        <w:t xml:space="preserve">Density functional theory (DFT) simulations show that the magnetization is more concentrated at the interface for </w:t>
      </w:r>
      <w:proofErr w:type="spellStart"/>
      <w:r w:rsidR="00096FCF" w:rsidRPr="00042E9E">
        <w:rPr>
          <w:rFonts w:ascii="Times New Roman" w:hAnsi="Times New Roman" w:cs="Times New Roman"/>
        </w:rPr>
        <w:t>aC</w:t>
      </w:r>
      <w:proofErr w:type="spellEnd"/>
      <w:r w:rsidRPr="00042E9E">
        <w:rPr>
          <w:rFonts w:ascii="Times New Roman" w:hAnsi="Times New Roman" w:cs="Times New Roman"/>
        </w:rPr>
        <w:t>/Cu than for C</w:t>
      </w:r>
      <w:r w:rsidRPr="00042E9E">
        <w:rPr>
          <w:rFonts w:ascii="Times New Roman" w:hAnsi="Times New Roman" w:cs="Times New Roman"/>
          <w:vertAlign w:val="subscript"/>
        </w:rPr>
        <w:t>60</w:t>
      </w:r>
      <w:r w:rsidRPr="00042E9E">
        <w:rPr>
          <w:rFonts w:ascii="Times New Roman" w:hAnsi="Times New Roman" w:cs="Times New Roman"/>
        </w:rPr>
        <w:t xml:space="preserve">/Cu samples, resulting in </w:t>
      </w:r>
      <w:r w:rsidR="009718A9" w:rsidRPr="00042E9E">
        <w:rPr>
          <w:rFonts w:ascii="Times New Roman" w:hAnsi="Times New Roman" w:cs="Times New Roman"/>
        </w:rPr>
        <w:t>a slower decay of the interface magnetic moment with the metal layer thickness</w:t>
      </w:r>
      <w:r w:rsidRPr="00042E9E">
        <w:rPr>
          <w:rFonts w:ascii="Times New Roman" w:hAnsi="Times New Roman" w:cs="Times New Roman"/>
        </w:rPr>
        <w:t xml:space="preserve"> (see SI Appendix, Section 2). This </w:t>
      </w:r>
      <w:r w:rsidR="009718A9" w:rsidRPr="00042E9E">
        <w:rPr>
          <w:rFonts w:ascii="Times New Roman" w:hAnsi="Times New Roman" w:cs="Times New Roman"/>
        </w:rPr>
        <w:t xml:space="preserve">effect is linked to a higher </w:t>
      </w:r>
      <w:r w:rsidRPr="00042E9E">
        <w:rPr>
          <w:rFonts w:ascii="Times New Roman" w:hAnsi="Times New Roman" w:cs="Times New Roman"/>
        </w:rPr>
        <w:t xml:space="preserve">magnetic contribution of the carbon layers in the case of </w:t>
      </w:r>
      <w:proofErr w:type="spellStart"/>
      <w:r w:rsidRPr="00042E9E">
        <w:rPr>
          <w:rFonts w:ascii="Times New Roman" w:hAnsi="Times New Roman" w:cs="Times New Roman"/>
        </w:rPr>
        <w:t>aC</w:t>
      </w:r>
      <w:proofErr w:type="spellEnd"/>
      <w:r w:rsidRPr="00042E9E">
        <w:rPr>
          <w:rFonts w:ascii="Times New Roman" w:hAnsi="Times New Roman" w:cs="Times New Roman"/>
        </w:rPr>
        <w:t xml:space="preserve"> compared to C</w:t>
      </w:r>
      <w:r w:rsidRPr="00042E9E">
        <w:rPr>
          <w:rFonts w:ascii="Times New Roman" w:hAnsi="Times New Roman" w:cs="Times New Roman"/>
          <w:vertAlign w:val="subscript"/>
        </w:rPr>
        <w:t xml:space="preserve">60 </w:t>
      </w:r>
      <w:r w:rsidRPr="00042E9E">
        <w:rPr>
          <w:rFonts w:ascii="Times New Roman" w:hAnsi="Times New Roman" w:cs="Times New Roman"/>
        </w:rPr>
        <w:t>(Figure 1F). Up to 95% of the moment in Cu/C</w:t>
      </w:r>
      <w:r w:rsidRPr="00042E9E">
        <w:rPr>
          <w:rFonts w:ascii="Times New Roman" w:hAnsi="Times New Roman" w:cs="Times New Roman"/>
          <w:vertAlign w:val="subscript"/>
        </w:rPr>
        <w:t>60</w:t>
      </w:r>
      <w:r w:rsidRPr="00042E9E">
        <w:rPr>
          <w:rFonts w:ascii="Times New Roman" w:hAnsi="Times New Roman" w:cs="Times New Roman"/>
        </w:rPr>
        <w:t xml:space="preserve"> is </w:t>
      </w:r>
      <w:r w:rsidR="009718A9" w:rsidRPr="00042E9E">
        <w:rPr>
          <w:rFonts w:ascii="Times New Roman" w:hAnsi="Times New Roman" w:cs="Times New Roman"/>
        </w:rPr>
        <w:t xml:space="preserve">computed </w:t>
      </w:r>
      <w:r w:rsidRPr="00042E9E">
        <w:rPr>
          <w:rFonts w:ascii="Times New Roman" w:hAnsi="Times New Roman" w:cs="Times New Roman"/>
        </w:rPr>
        <w:t>to be in the metal, with the remaining 5% in the C</w:t>
      </w:r>
      <w:r w:rsidRPr="00042E9E">
        <w:rPr>
          <w:rFonts w:ascii="Times New Roman" w:hAnsi="Times New Roman" w:cs="Times New Roman"/>
          <w:vertAlign w:val="subscript"/>
        </w:rPr>
        <w:t>60</w:t>
      </w:r>
      <w:r w:rsidRPr="00042E9E">
        <w:rPr>
          <w:rFonts w:ascii="Times New Roman" w:hAnsi="Times New Roman" w:cs="Times New Roman"/>
        </w:rPr>
        <w:t>, but for Cu/</w:t>
      </w:r>
      <w:proofErr w:type="spellStart"/>
      <w:r w:rsidRPr="00042E9E">
        <w:rPr>
          <w:rFonts w:ascii="Times New Roman" w:hAnsi="Times New Roman" w:cs="Times New Roman"/>
        </w:rPr>
        <w:t>aC</w:t>
      </w:r>
      <w:proofErr w:type="spellEnd"/>
      <w:r w:rsidRPr="00042E9E">
        <w:rPr>
          <w:rFonts w:ascii="Times New Roman" w:hAnsi="Times New Roman" w:cs="Times New Roman"/>
        </w:rPr>
        <w:t xml:space="preserve"> the moment in the carbon can be as high as 40% of the total. The calculated Stoner product </w:t>
      </w:r>
      <w:r w:rsidR="00DF79DF" w:rsidRPr="00042E9E">
        <w:rPr>
          <w:rFonts w:ascii="Times New Roman" w:hAnsi="Times New Roman" w:cs="Times New Roman"/>
        </w:rPr>
        <w:t>of the exchange integral (Is) with the density of states at the Fermi level (</w:t>
      </w:r>
      <w:proofErr w:type="gramStart"/>
      <w:r w:rsidR="00DF79DF" w:rsidRPr="00042E9E">
        <w:rPr>
          <w:rFonts w:ascii="Times New Roman" w:hAnsi="Times New Roman" w:cs="Times New Roman"/>
        </w:rPr>
        <w:t>DOS(</w:t>
      </w:r>
      <w:proofErr w:type="gramEnd"/>
      <w:r w:rsidR="00DF79DF" w:rsidRPr="00042E9E">
        <w:rPr>
          <w:rFonts w:ascii="Times New Roman" w:hAnsi="Times New Roman" w:cs="Times New Roman"/>
        </w:rPr>
        <w:t>E</w:t>
      </w:r>
      <w:r w:rsidR="00DF79DF" w:rsidRPr="00042E9E">
        <w:rPr>
          <w:rFonts w:ascii="Times New Roman" w:hAnsi="Times New Roman" w:cs="Times New Roman"/>
          <w:vertAlign w:val="subscript"/>
        </w:rPr>
        <w:t>F</w:t>
      </w:r>
      <w:r w:rsidR="00DF79DF" w:rsidRPr="00042E9E">
        <w:rPr>
          <w:rFonts w:ascii="Times New Roman" w:hAnsi="Times New Roman" w:cs="Times New Roman"/>
        </w:rPr>
        <w:t xml:space="preserve">)) </w:t>
      </w:r>
      <w:r w:rsidRPr="00042E9E">
        <w:rPr>
          <w:rFonts w:ascii="Times New Roman" w:hAnsi="Times New Roman" w:cs="Times New Roman"/>
        </w:rPr>
        <w:t xml:space="preserve">is also smaller for </w:t>
      </w:r>
      <w:proofErr w:type="spellStart"/>
      <w:r w:rsidRPr="00042E9E">
        <w:rPr>
          <w:rFonts w:ascii="Times New Roman" w:hAnsi="Times New Roman" w:cs="Times New Roman"/>
        </w:rPr>
        <w:t>aC</w:t>
      </w:r>
      <w:proofErr w:type="spellEnd"/>
      <w:r w:rsidRPr="00042E9E">
        <w:rPr>
          <w:rFonts w:ascii="Times New Roman" w:hAnsi="Times New Roman" w:cs="Times New Roman"/>
        </w:rPr>
        <w:t>/Cu than for C</w:t>
      </w:r>
      <w:r w:rsidRPr="00042E9E">
        <w:rPr>
          <w:rFonts w:ascii="Times New Roman" w:hAnsi="Times New Roman" w:cs="Times New Roman"/>
          <w:vertAlign w:val="subscript"/>
        </w:rPr>
        <w:t>60</w:t>
      </w:r>
      <w:r w:rsidRPr="00042E9E">
        <w:rPr>
          <w:rFonts w:ascii="Times New Roman" w:hAnsi="Times New Roman" w:cs="Times New Roman"/>
        </w:rPr>
        <w:t xml:space="preserve">/Cu, which </w:t>
      </w:r>
      <w:r w:rsidR="009718A9" w:rsidRPr="00042E9E">
        <w:rPr>
          <w:rFonts w:ascii="Times New Roman" w:hAnsi="Times New Roman" w:cs="Times New Roman"/>
        </w:rPr>
        <w:t xml:space="preserve">agrees with </w:t>
      </w:r>
      <w:r w:rsidRPr="00042E9E">
        <w:rPr>
          <w:rFonts w:ascii="Times New Roman" w:hAnsi="Times New Roman" w:cs="Times New Roman"/>
        </w:rPr>
        <w:t>the lower measured magnetization (Figure 1G).</w:t>
      </w:r>
    </w:p>
    <w:p w:rsidR="005B1F34" w:rsidRPr="00042E9E" w:rsidRDefault="005B1F34" w:rsidP="00A17A37">
      <w:pPr>
        <w:widowControl w:val="0"/>
        <w:autoSpaceDE w:val="0"/>
        <w:autoSpaceDN w:val="0"/>
        <w:adjustRightInd w:val="0"/>
        <w:spacing w:before="240" w:after="240" w:line="480" w:lineRule="auto"/>
        <w:jc w:val="both"/>
        <w:rPr>
          <w:rFonts w:ascii="Times New Roman" w:hAnsi="Times New Roman" w:cs="Times New Roman"/>
        </w:rPr>
      </w:pPr>
    </w:p>
    <w:p w:rsidR="00E74EDF" w:rsidRPr="00042E9E" w:rsidRDefault="00A17A37" w:rsidP="00A17A37">
      <w:pPr>
        <w:widowControl w:val="0"/>
        <w:autoSpaceDE w:val="0"/>
        <w:autoSpaceDN w:val="0"/>
        <w:adjustRightInd w:val="0"/>
        <w:spacing w:before="240" w:after="240" w:line="480" w:lineRule="auto"/>
        <w:jc w:val="both"/>
        <w:rPr>
          <w:rFonts w:ascii="Times New Roman" w:hAnsi="Times New Roman" w:cs="Times New Roman"/>
        </w:rPr>
      </w:pPr>
      <w:r w:rsidRPr="00042E9E">
        <w:rPr>
          <w:rFonts w:ascii="Calibri" w:hAnsi="Calibri"/>
        </w:rPr>
        <w:br/>
      </w:r>
    </w:p>
    <w:p w:rsidR="003812C7" w:rsidRPr="00042E9E" w:rsidRDefault="00237DCE" w:rsidP="000F3B0F">
      <w:pPr>
        <w:spacing w:line="360" w:lineRule="auto"/>
        <w:jc w:val="center"/>
        <w:rPr>
          <w:noProof/>
          <w:lang w:val="en-GB" w:eastAsia="en-GB"/>
        </w:rPr>
      </w:pPr>
      <w:r w:rsidRPr="00237DCE">
        <w:lastRenderedPageBreak/>
        <w:drawing>
          <wp:inline distT="0" distB="0" distL="0" distR="0" wp14:anchorId="6286F995" wp14:editId="6F21B71F">
            <wp:extent cx="6264000" cy="314570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a:extLst>
                        <a:ext uri="{28A0092B-C50C-407E-A947-70E740481C1C}">
                          <a14:useLocalDpi xmlns:a14="http://schemas.microsoft.com/office/drawing/2010/main" val="0"/>
                        </a:ext>
                      </a:extLst>
                    </a:blip>
                    <a:srcRect t="4330" b="1011"/>
                    <a:stretch/>
                  </pic:blipFill>
                  <pic:spPr bwMode="auto">
                    <a:xfrm>
                      <a:off x="0" y="0"/>
                      <a:ext cx="6264000" cy="3145706"/>
                    </a:xfrm>
                    <a:prstGeom prst="rect">
                      <a:avLst/>
                    </a:prstGeom>
                    <a:noFill/>
                    <a:ln>
                      <a:noFill/>
                    </a:ln>
                    <a:extLst>
                      <a:ext uri="{53640926-AAD7-44D8-BBD7-CCE9431645EC}">
                        <a14:shadowObscured xmlns:a14="http://schemas.microsoft.com/office/drawing/2010/main"/>
                      </a:ext>
                    </a:extLst>
                  </pic:spPr>
                </pic:pic>
              </a:graphicData>
            </a:graphic>
          </wp:inline>
        </w:drawing>
      </w:r>
    </w:p>
    <w:p w:rsidR="004A2F39" w:rsidRPr="00042E9E" w:rsidRDefault="004A2F39" w:rsidP="004A2F39">
      <w:pPr>
        <w:spacing w:line="480" w:lineRule="auto"/>
        <w:jc w:val="both"/>
        <w:rPr>
          <w:rFonts w:ascii="Times New Roman" w:hAnsi="Times New Roman" w:cs="Times New Roman"/>
          <w:i/>
        </w:rPr>
      </w:pPr>
      <w:r w:rsidRPr="00042E9E">
        <w:rPr>
          <w:rFonts w:ascii="Times New Roman" w:hAnsi="Times New Roman" w:cs="Times New Roman"/>
          <w:i/>
        </w:rPr>
        <w:t xml:space="preserve">Figure 1: </w:t>
      </w:r>
      <w:r w:rsidR="00014D9D" w:rsidRPr="00042E9E">
        <w:rPr>
          <w:rFonts w:ascii="Times New Roman" w:hAnsi="Times New Roman" w:cs="Times New Roman"/>
          <w:i/>
        </w:rPr>
        <w:t>(A)</w:t>
      </w:r>
      <w:r w:rsidRPr="00042E9E">
        <w:rPr>
          <w:rFonts w:ascii="Times New Roman" w:hAnsi="Times New Roman" w:cs="Times New Roman"/>
          <w:i/>
        </w:rPr>
        <w:t xml:space="preserve"> Magnetometry in Si//</w:t>
      </w:r>
      <w:proofErr w:type="gramStart"/>
      <w:r w:rsidRPr="00042E9E">
        <w:rPr>
          <w:rFonts w:ascii="Times New Roman" w:hAnsi="Times New Roman" w:cs="Times New Roman"/>
          <w:i/>
        </w:rPr>
        <w:t>Ta(</w:t>
      </w:r>
      <w:proofErr w:type="gramEnd"/>
      <w:r w:rsidRPr="00042E9E">
        <w:rPr>
          <w:rFonts w:ascii="Times New Roman" w:hAnsi="Times New Roman" w:cs="Times New Roman"/>
          <w:i/>
        </w:rPr>
        <w:t>3)/</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Pr="00042E9E">
        <w:rPr>
          <w:rFonts w:ascii="Times New Roman" w:hAnsi="Times New Roman" w:cs="Times New Roman"/>
          <w:i/>
        </w:rPr>
        <w:t>(15)/</w:t>
      </w:r>
      <w:proofErr w:type="spellStart"/>
      <w:r w:rsidRPr="00042E9E">
        <w:rPr>
          <w:rFonts w:ascii="Times New Roman" w:hAnsi="Times New Roman" w:cs="Times New Roman"/>
          <w:i/>
        </w:rPr>
        <w:t>Sc</w:t>
      </w:r>
      <w:proofErr w:type="spellEnd"/>
      <w:r w:rsidRPr="00042E9E">
        <w:rPr>
          <w:rFonts w:ascii="Times New Roman" w:hAnsi="Times New Roman" w:cs="Times New Roman"/>
          <w:i/>
        </w:rPr>
        <w:t>(t)/</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Pr="00042E9E">
        <w:rPr>
          <w:rFonts w:ascii="Times New Roman" w:hAnsi="Times New Roman" w:cs="Times New Roman"/>
          <w:i/>
        </w:rPr>
        <w:t>(15)/Al and Si//Ta(3)/</w:t>
      </w:r>
      <w:proofErr w:type="spellStart"/>
      <w:r w:rsidR="00096FCF" w:rsidRPr="00042E9E">
        <w:rPr>
          <w:rFonts w:ascii="Times New Roman" w:hAnsi="Times New Roman" w:cs="Times New Roman"/>
          <w:i/>
        </w:rPr>
        <w:t>aC</w:t>
      </w:r>
      <w:proofErr w:type="spellEnd"/>
      <w:r w:rsidRPr="00042E9E">
        <w:rPr>
          <w:rFonts w:ascii="Times New Roman" w:hAnsi="Times New Roman" w:cs="Times New Roman"/>
          <w:i/>
        </w:rPr>
        <w:t>(5)/Cu(t)/</w:t>
      </w:r>
      <w:proofErr w:type="spellStart"/>
      <w:r w:rsidR="00096FCF" w:rsidRPr="00042E9E">
        <w:rPr>
          <w:rFonts w:ascii="Times New Roman" w:hAnsi="Times New Roman" w:cs="Times New Roman"/>
          <w:i/>
        </w:rPr>
        <w:t>aC</w:t>
      </w:r>
      <w:proofErr w:type="spellEnd"/>
      <w:r w:rsidRPr="00042E9E">
        <w:rPr>
          <w:rFonts w:ascii="Times New Roman" w:hAnsi="Times New Roman" w:cs="Times New Roman"/>
          <w:i/>
        </w:rPr>
        <w:t>(5)/Al multilayers, lines are fit to a constan</w:t>
      </w:r>
      <w:r w:rsidR="001E2EFA" w:rsidRPr="00042E9E">
        <w:rPr>
          <w:rFonts w:ascii="Times New Roman" w:hAnsi="Times New Roman" w:cs="Times New Roman"/>
          <w:i/>
        </w:rPr>
        <w:t xml:space="preserve">t interfacial magnetic moment. B Sample roughness measured via </w:t>
      </w:r>
      <w:r w:rsidR="001D2806" w:rsidRPr="00042E9E">
        <w:rPr>
          <w:rFonts w:ascii="Times New Roman" w:hAnsi="Times New Roman" w:cs="Times New Roman"/>
          <w:i/>
        </w:rPr>
        <w:t>atomic force microscopy (</w:t>
      </w:r>
      <w:r w:rsidR="001E2EFA" w:rsidRPr="00042E9E">
        <w:rPr>
          <w:rFonts w:ascii="Times New Roman" w:hAnsi="Times New Roman" w:cs="Times New Roman"/>
          <w:i/>
        </w:rPr>
        <w:t>AFM</w:t>
      </w:r>
      <w:r w:rsidR="001D2806" w:rsidRPr="00042E9E">
        <w:rPr>
          <w:rFonts w:ascii="Times New Roman" w:hAnsi="Times New Roman" w:cs="Times New Roman"/>
          <w:i/>
        </w:rPr>
        <w:t>)</w:t>
      </w:r>
      <w:r w:rsidR="001E2EFA" w:rsidRPr="00042E9E">
        <w:rPr>
          <w:rFonts w:ascii="Times New Roman" w:hAnsi="Times New Roman" w:cs="Times New Roman"/>
          <w:i/>
        </w:rPr>
        <w:t xml:space="preserve"> vs. number of layers (N) when each film thickness is kept constant (blue dots; line fit to N</w:t>
      </w:r>
      <w:r w:rsidR="001E2EFA" w:rsidRPr="00042E9E">
        <w:rPr>
          <w:rFonts w:ascii="Times New Roman" w:hAnsi="Times New Roman" w:cs="Times New Roman"/>
          <w:i/>
          <w:vertAlign w:val="superscript"/>
        </w:rPr>
        <w:t>2</w:t>
      </w:r>
      <w:r w:rsidR="001E2EFA" w:rsidRPr="00042E9E">
        <w:rPr>
          <w:rFonts w:ascii="Times New Roman" w:hAnsi="Times New Roman" w:cs="Times New Roman"/>
          <w:i/>
        </w:rPr>
        <w:t xml:space="preserve">) or when the total </w:t>
      </w:r>
      <w:r w:rsidR="00717674" w:rsidRPr="00042E9E">
        <w:rPr>
          <w:rFonts w:ascii="Times New Roman" w:hAnsi="Times New Roman" w:cs="Times New Roman"/>
          <w:i/>
        </w:rPr>
        <w:t>multilayer</w:t>
      </w:r>
      <w:r w:rsidR="001E2EFA" w:rsidRPr="00042E9E">
        <w:rPr>
          <w:rFonts w:ascii="Times New Roman" w:hAnsi="Times New Roman" w:cs="Times New Roman"/>
          <w:i/>
        </w:rPr>
        <w:t xml:space="preserve"> thickness is kept constant (green squares; line fit to asymptotic decay). Bo</w:t>
      </w:r>
      <w:r w:rsidR="00014D9D" w:rsidRPr="00042E9E">
        <w:rPr>
          <w:rFonts w:ascii="Times New Roman" w:hAnsi="Times New Roman" w:cs="Times New Roman"/>
          <w:i/>
        </w:rPr>
        <w:t>th curves should intercept at N=</w:t>
      </w:r>
      <w:r w:rsidR="001E2EFA" w:rsidRPr="00042E9E">
        <w:rPr>
          <w:rFonts w:ascii="Times New Roman" w:hAnsi="Times New Roman" w:cs="Times New Roman"/>
          <w:i/>
        </w:rPr>
        <w:t>4, but different AFM tip</w:t>
      </w:r>
      <w:r w:rsidR="009718A9" w:rsidRPr="00042E9E">
        <w:rPr>
          <w:rFonts w:ascii="Times New Roman" w:hAnsi="Times New Roman" w:cs="Times New Roman"/>
          <w:i/>
        </w:rPr>
        <w:t>s</w:t>
      </w:r>
      <w:r w:rsidR="001E2EFA" w:rsidRPr="00042E9E">
        <w:rPr>
          <w:rFonts w:ascii="Times New Roman" w:hAnsi="Times New Roman" w:cs="Times New Roman"/>
          <w:i/>
        </w:rPr>
        <w:t xml:space="preserve"> shift the</w:t>
      </w:r>
      <w:r w:rsidR="00014D9D" w:rsidRPr="00042E9E">
        <w:rPr>
          <w:rFonts w:ascii="Times New Roman" w:hAnsi="Times New Roman" w:cs="Times New Roman"/>
          <w:i/>
        </w:rPr>
        <w:t>m</w:t>
      </w:r>
      <w:r w:rsidR="001E2EFA" w:rsidRPr="00042E9E">
        <w:rPr>
          <w:rFonts w:ascii="Times New Roman" w:hAnsi="Times New Roman" w:cs="Times New Roman"/>
          <w:i/>
        </w:rPr>
        <w:t xml:space="preserve"> with respect to each other by 1-2 Å. </w:t>
      </w:r>
      <w:r w:rsidR="00014D9D" w:rsidRPr="00042E9E">
        <w:rPr>
          <w:rFonts w:ascii="Times New Roman" w:hAnsi="Times New Roman" w:cs="Times New Roman"/>
          <w:i/>
        </w:rPr>
        <w:t>(C)</w:t>
      </w:r>
      <w:r w:rsidR="001E2EFA" w:rsidRPr="00042E9E">
        <w:rPr>
          <w:rFonts w:ascii="Times New Roman" w:hAnsi="Times New Roman" w:cs="Times New Roman"/>
          <w:i/>
        </w:rPr>
        <w:t xml:space="preserve"> ZFC-FC characteristic measured at 100 </w:t>
      </w:r>
      <w:proofErr w:type="spellStart"/>
      <w:r w:rsidR="001E2EFA" w:rsidRPr="00042E9E">
        <w:rPr>
          <w:rFonts w:ascii="Times New Roman" w:hAnsi="Times New Roman" w:cs="Times New Roman"/>
          <w:i/>
        </w:rPr>
        <w:t>Oe</w:t>
      </w:r>
      <w:proofErr w:type="spellEnd"/>
      <w:r w:rsidR="001E2EFA" w:rsidRPr="00042E9E">
        <w:rPr>
          <w:rFonts w:ascii="Times New Roman" w:hAnsi="Times New Roman" w:cs="Times New Roman"/>
          <w:i/>
        </w:rPr>
        <w:t xml:space="preserve"> for a 0.2 and a 2 nm </w:t>
      </w:r>
      <w:proofErr w:type="spellStart"/>
      <w:r w:rsidR="001E2EFA" w:rsidRPr="00042E9E">
        <w:rPr>
          <w:rFonts w:ascii="Times New Roman" w:hAnsi="Times New Roman" w:cs="Times New Roman"/>
          <w:i/>
        </w:rPr>
        <w:t>Sc</w:t>
      </w:r>
      <w:proofErr w:type="spellEnd"/>
      <w:r w:rsidR="001E2EFA" w:rsidRPr="00042E9E">
        <w:rPr>
          <w:rFonts w:ascii="Times New Roman" w:hAnsi="Times New Roman" w:cs="Times New Roman"/>
          <w:i/>
        </w:rPr>
        <w:t xml:space="preserve"> samples normalized to the low temperature FC moment. The measurement shows thermal hysteresis typical of systems such as </w:t>
      </w:r>
      <w:proofErr w:type="spellStart"/>
      <w:r w:rsidR="001E2EFA" w:rsidRPr="00042E9E">
        <w:rPr>
          <w:rFonts w:ascii="Times New Roman" w:hAnsi="Times New Roman" w:cs="Times New Roman"/>
          <w:i/>
        </w:rPr>
        <w:t>superparamagnets</w:t>
      </w:r>
      <w:proofErr w:type="spellEnd"/>
      <w:r w:rsidR="001E2EFA" w:rsidRPr="00042E9E">
        <w:rPr>
          <w:rFonts w:ascii="Times New Roman" w:hAnsi="Times New Roman" w:cs="Times New Roman"/>
          <w:i/>
        </w:rPr>
        <w:t xml:space="preserve"> and spin glasses. </w:t>
      </w:r>
      <w:r w:rsidR="00014D9D" w:rsidRPr="00042E9E">
        <w:rPr>
          <w:rFonts w:ascii="Times New Roman" w:hAnsi="Times New Roman" w:cs="Times New Roman"/>
          <w:i/>
        </w:rPr>
        <w:t>(D)</w:t>
      </w:r>
      <w:r w:rsidR="001E2EFA" w:rsidRPr="00042E9E">
        <w:rPr>
          <w:rFonts w:ascii="Times New Roman" w:hAnsi="Times New Roman" w:cs="Times New Roman"/>
          <w:i/>
        </w:rPr>
        <w:t xml:space="preserve"> </w:t>
      </w:r>
      <w:r w:rsidRPr="00042E9E">
        <w:rPr>
          <w:rFonts w:ascii="Times New Roman" w:hAnsi="Times New Roman" w:cs="Times New Roman"/>
          <w:i/>
        </w:rPr>
        <w:t xml:space="preserve">The coercivity of thin </w:t>
      </w:r>
      <w:proofErr w:type="spellStart"/>
      <w:r w:rsidRPr="00042E9E">
        <w:rPr>
          <w:rFonts w:ascii="Times New Roman" w:hAnsi="Times New Roman" w:cs="Times New Roman"/>
          <w:i/>
        </w:rPr>
        <w:t>Sc</w:t>
      </w:r>
      <w:proofErr w:type="spellEnd"/>
      <w:r w:rsidRPr="00042E9E">
        <w:rPr>
          <w:rFonts w:ascii="Times New Roman" w:hAnsi="Times New Roman" w:cs="Times New Roman"/>
          <w:i/>
        </w:rPr>
        <w:t xml:space="preserve"> films with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Pr="00042E9E">
        <w:rPr>
          <w:rFonts w:ascii="Times New Roman" w:hAnsi="Times New Roman" w:cs="Times New Roman"/>
          <w:i/>
        </w:rPr>
        <w:t xml:space="preserve"> increases upon cooling following the dependence for </w:t>
      </w:r>
      <w:proofErr w:type="spellStart"/>
      <w:r w:rsidRPr="00042E9E">
        <w:rPr>
          <w:rFonts w:ascii="Times New Roman" w:hAnsi="Times New Roman" w:cs="Times New Roman"/>
          <w:i/>
        </w:rPr>
        <w:t>superparamagnetic</w:t>
      </w:r>
      <w:proofErr w:type="spellEnd"/>
      <w:r w:rsidRPr="00042E9E">
        <w:rPr>
          <w:rFonts w:ascii="Times New Roman" w:hAnsi="Times New Roman" w:cs="Times New Roman"/>
          <w:i/>
        </w:rPr>
        <w:t xml:space="preserve"> systems but with a high blocking temperature of 885 K</w:t>
      </w:r>
      <w:r w:rsidR="001E2EFA" w:rsidRPr="00042E9E">
        <w:rPr>
          <w:rFonts w:ascii="Times New Roman" w:hAnsi="Times New Roman" w:cs="Times New Roman"/>
          <w:i/>
        </w:rPr>
        <w:t xml:space="preserve">. </w:t>
      </w:r>
      <w:r w:rsidR="00014D9D" w:rsidRPr="00042E9E">
        <w:rPr>
          <w:rFonts w:ascii="Times New Roman" w:hAnsi="Times New Roman" w:cs="Times New Roman"/>
          <w:i/>
        </w:rPr>
        <w:t>(E)</w:t>
      </w:r>
      <w:r w:rsidRPr="00042E9E">
        <w:rPr>
          <w:rFonts w:ascii="Times New Roman" w:hAnsi="Times New Roman" w:cs="Times New Roman"/>
          <w:i/>
        </w:rPr>
        <w:t xml:space="preserve"> </w:t>
      </w:r>
      <w:r w:rsidR="001E2EFA" w:rsidRPr="00042E9E">
        <w:rPr>
          <w:rFonts w:ascii="Times New Roman" w:hAnsi="Times New Roman" w:cs="Times New Roman"/>
        </w:rPr>
        <w:t>C</w:t>
      </w:r>
      <w:r w:rsidR="001E2EFA" w:rsidRPr="00042E9E">
        <w:rPr>
          <w:rFonts w:ascii="Times New Roman" w:hAnsi="Times New Roman" w:cs="Times New Roman"/>
          <w:vertAlign w:val="subscript"/>
        </w:rPr>
        <w:t>60</w:t>
      </w:r>
      <w:r w:rsidR="001E2EFA" w:rsidRPr="00042E9E">
        <w:rPr>
          <w:rFonts w:ascii="Times New Roman" w:hAnsi="Times New Roman" w:cs="Times New Roman"/>
          <w:i/>
        </w:rPr>
        <w:t>/</w:t>
      </w:r>
      <w:proofErr w:type="spellStart"/>
      <w:r w:rsidR="001E2EFA" w:rsidRPr="00042E9E">
        <w:rPr>
          <w:rFonts w:ascii="Times New Roman" w:hAnsi="Times New Roman" w:cs="Times New Roman"/>
          <w:i/>
        </w:rPr>
        <w:t>Sc</w:t>
      </w:r>
      <w:proofErr w:type="spellEnd"/>
      <w:r w:rsidR="001E2EFA" w:rsidRPr="00042E9E">
        <w:rPr>
          <w:rFonts w:ascii="Times New Roman" w:hAnsi="Times New Roman" w:cs="Times New Roman"/>
          <w:i/>
        </w:rPr>
        <w:t>(2)/</w:t>
      </w:r>
      <w:r w:rsidR="001E2EFA" w:rsidRPr="00042E9E">
        <w:rPr>
          <w:rFonts w:ascii="Times New Roman" w:hAnsi="Times New Roman" w:cs="Times New Roman"/>
        </w:rPr>
        <w:t>C</w:t>
      </w:r>
      <w:r w:rsidR="001E2EFA" w:rsidRPr="00042E9E">
        <w:rPr>
          <w:rFonts w:ascii="Times New Roman" w:hAnsi="Times New Roman" w:cs="Times New Roman"/>
          <w:vertAlign w:val="subscript"/>
        </w:rPr>
        <w:t>60</w:t>
      </w:r>
      <w:r w:rsidR="001E2EFA" w:rsidRPr="00042E9E">
        <w:rPr>
          <w:rFonts w:ascii="Times New Roman" w:hAnsi="Times New Roman" w:cs="Times New Roman"/>
          <w:i/>
        </w:rPr>
        <w:t xml:space="preserve"> samples have a high saturation field that increases at low temperatures and </w:t>
      </w:r>
      <w:r w:rsidR="003F48C5" w:rsidRPr="00042E9E">
        <w:rPr>
          <w:rFonts w:ascii="Times New Roman" w:hAnsi="Times New Roman" w:cs="Times New Roman"/>
          <w:i/>
        </w:rPr>
        <w:t xml:space="preserve">with fields </w:t>
      </w:r>
      <w:r w:rsidR="001E2EFA" w:rsidRPr="00042E9E">
        <w:rPr>
          <w:rFonts w:ascii="Times New Roman" w:hAnsi="Times New Roman" w:cs="Times New Roman"/>
          <w:i/>
        </w:rPr>
        <w:t xml:space="preserve">perpendicular to </w:t>
      </w:r>
      <w:r w:rsidR="003F48C5" w:rsidRPr="00042E9E">
        <w:rPr>
          <w:rFonts w:ascii="Times New Roman" w:hAnsi="Times New Roman" w:cs="Times New Roman"/>
          <w:i/>
        </w:rPr>
        <w:t>the sample</w:t>
      </w:r>
      <w:r w:rsidR="001E2EFA" w:rsidRPr="00042E9E">
        <w:rPr>
          <w:rFonts w:ascii="Times New Roman" w:hAnsi="Times New Roman" w:cs="Times New Roman"/>
          <w:i/>
        </w:rPr>
        <w:t>.</w:t>
      </w:r>
      <w:r w:rsidR="003812C7" w:rsidRPr="00042E9E">
        <w:rPr>
          <w:rFonts w:ascii="Times New Roman" w:hAnsi="Times New Roman" w:cs="Times New Roman"/>
          <w:i/>
        </w:rPr>
        <w:t xml:space="preserve"> </w:t>
      </w:r>
      <w:r w:rsidR="00014D9D" w:rsidRPr="00042E9E">
        <w:rPr>
          <w:rFonts w:ascii="Times New Roman" w:hAnsi="Times New Roman" w:cs="Times New Roman"/>
          <w:i/>
        </w:rPr>
        <w:t>(F)</w:t>
      </w:r>
      <w:r w:rsidR="008A7147" w:rsidRPr="00042E9E">
        <w:rPr>
          <w:rFonts w:ascii="Times New Roman" w:hAnsi="Times New Roman" w:cs="Times New Roman"/>
          <w:i/>
        </w:rPr>
        <w:t xml:space="preserve"> </w:t>
      </w:r>
      <w:r w:rsidR="009718A9" w:rsidRPr="00042E9E">
        <w:rPr>
          <w:rFonts w:ascii="Times New Roman" w:hAnsi="Times New Roman" w:cs="Times New Roman"/>
          <w:i/>
        </w:rPr>
        <w:t xml:space="preserve">The simulated contribution of the carbon atoms </w:t>
      </w:r>
      <w:r w:rsidR="009718A9" w:rsidRPr="00042E9E">
        <w:rPr>
          <w:rFonts w:ascii="Times New Roman" w:hAnsi="Times New Roman" w:cs="Times New Roman"/>
        </w:rPr>
        <w:t>(M</w:t>
      </w:r>
      <w:r w:rsidR="009718A9" w:rsidRPr="00042E9E">
        <w:rPr>
          <w:rFonts w:ascii="Times New Roman" w:hAnsi="Times New Roman" w:cs="Times New Roman"/>
          <w:vertAlign w:val="subscript"/>
        </w:rPr>
        <w:t>C</w:t>
      </w:r>
      <w:r w:rsidR="009718A9" w:rsidRPr="00042E9E">
        <w:rPr>
          <w:rFonts w:ascii="Times New Roman" w:hAnsi="Times New Roman" w:cs="Times New Roman"/>
        </w:rPr>
        <w:t>)</w:t>
      </w:r>
      <w:r w:rsidR="009718A9" w:rsidRPr="00042E9E">
        <w:rPr>
          <w:rFonts w:ascii="Times New Roman" w:hAnsi="Times New Roman" w:cs="Times New Roman"/>
          <w:i/>
        </w:rPr>
        <w:t xml:space="preserve"> to the total magnetic moment </w:t>
      </w:r>
      <w:r w:rsidR="009718A9" w:rsidRPr="00042E9E">
        <w:rPr>
          <w:rFonts w:ascii="Times New Roman" w:hAnsi="Times New Roman" w:cs="Times New Roman"/>
        </w:rPr>
        <w:t>(</w:t>
      </w:r>
      <w:proofErr w:type="spellStart"/>
      <w:r w:rsidR="009718A9" w:rsidRPr="00042E9E">
        <w:rPr>
          <w:rFonts w:ascii="Times New Roman" w:hAnsi="Times New Roman" w:cs="Times New Roman"/>
        </w:rPr>
        <w:t>M</w:t>
      </w:r>
      <w:r w:rsidR="009718A9" w:rsidRPr="00042E9E">
        <w:rPr>
          <w:rFonts w:ascii="Times New Roman" w:hAnsi="Times New Roman" w:cs="Times New Roman"/>
          <w:vertAlign w:val="subscript"/>
        </w:rPr>
        <w:t>tot</w:t>
      </w:r>
      <w:proofErr w:type="spellEnd"/>
      <w:r w:rsidR="009718A9" w:rsidRPr="00042E9E">
        <w:rPr>
          <w:rFonts w:ascii="Times New Roman" w:hAnsi="Times New Roman" w:cs="Times New Roman"/>
        </w:rPr>
        <w:t>)</w:t>
      </w:r>
      <w:r w:rsidR="009718A9" w:rsidRPr="00042E9E">
        <w:rPr>
          <w:rFonts w:ascii="Times New Roman" w:hAnsi="Times New Roman" w:cs="Times New Roman"/>
          <w:i/>
        </w:rPr>
        <w:t xml:space="preserve"> for </w:t>
      </w:r>
      <w:r w:rsidR="00437A07" w:rsidRPr="00042E9E">
        <w:rPr>
          <w:rFonts w:ascii="Times New Roman" w:hAnsi="Times New Roman" w:cs="Times New Roman"/>
          <w:i/>
        </w:rPr>
        <w:t xml:space="preserve">different </w:t>
      </w:r>
      <w:r w:rsidR="003050F4" w:rsidRPr="00042E9E">
        <w:rPr>
          <w:rFonts w:ascii="Times New Roman" w:hAnsi="Times New Roman" w:cs="Times New Roman"/>
          <w:i/>
        </w:rPr>
        <w:t>carbon allotrope</w:t>
      </w:r>
      <w:r w:rsidR="00014D9D" w:rsidRPr="00042E9E">
        <w:rPr>
          <w:rFonts w:ascii="Times New Roman" w:hAnsi="Times New Roman" w:cs="Times New Roman"/>
          <w:i/>
        </w:rPr>
        <w:t>s</w:t>
      </w:r>
      <w:r w:rsidR="003050F4" w:rsidRPr="00042E9E">
        <w:rPr>
          <w:rFonts w:ascii="Times New Roman" w:hAnsi="Times New Roman" w:cs="Times New Roman"/>
          <w:i/>
        </w:rPr>
        <w:t xml:space="preserve"> and </w:t>
      </w:r>
      <w:r w:rsidR="00437A07" w:rsidRPr="00042E9E">
        <w:rPr>
          <w:rFonts w:ascii="Times New Roman" w:hAnsi="Times New Roman" w:cs="Times New Roman"/>
          <w:i/>
        </w:rPr>
        <w:t xml:space="preserve">densities </w:t>
      </w:r>
      <w:r w:rsidR="008A7147" w:rsidRPr="00042E9E">
        <w:rPr>
          <w:rFonts w:ascii="Times New Roman" w:hAnsi="Times New Roman" w:cs="Times New Roman"/>
          <w:i/>
        </w:rPr>
        <w:t>show</w:t>
      </w:r>
      <w:r w:rsidR="009718A9" w:rsidRPr="00042E9E">
        <w:rPr>
          <w:rFonts w:ascii="Times New Roman" w:hAnsi="Times New Roman" w:cs="Times New Roman"/>
          <w:i/>
        </w:rPr>
        <w:t>s</w:t>
      </w:r>
      <w:r w:rsidR="008A7147" w:rsidRPr="00042E9E">
        <w:rPr>
          <w:rFonts w:ascii="Times New Roman" w:hAnsi="Times New Roman" w:cs="Times New Roman"/>
          <w:i/>
        </w:rPr>
        <w:t xml:space="preserve"> that the magnetism in the carbon layers </w:t>
      </w:r>
      <w:r w:rsidR="009718A9" w:rsidRPr="00042E9E">
        <w:rPr>
          <w:rFonts w:ascii="Times New Roman" w:hAnsi="Times New Roman" w:cs="Times New Roman"/>
          <w:i/>
        </w:rPr>
        <w:t xml:space="preserve">is more significant </w:t>
      </w:r>
      <w:r w:rsidR="008A7147" w:rsidRPr="00042E9E">
        <w:rPr>
          <w:rFonts w:ascii="Times New Roman" w:hAnsi="Times New Roman" w:cs="Times New Roman"/>
          <w:i/>
        </w:rPr>
        <w:t xml:space="preserve">for </w:t>
      </w:r>
      <w:proofErr w:type="spellStart"/>
      <w:r w:rsidR="00096FCF" w:rsidRPr="00042E9E">
        <w:rPr>
          <w:rFonts w:ascii="Times New Roman" w:hAnsi="Times New Roman" w:cs="Times New Roman"/>
          <w:i/>
        </w:rPr>
        <w:t>aC</w:t>
      </w:r>
      <w:proofErr w:type="spellEnd"/>
      <w:r w:rsidR="008A7147" w:rsidRPr="00042E9E">
        <w:rPr>
          <w:rFonts w:ascii="Times New Roman" w:hAnsi="Times New Roman" w:cs="Times New Roman"/>
          <w:i/>
        </w:rPr>
        <w:t>/Cu than for C</w:t>
      </w:r>
      <w:r w:rsidR="008A7147" w:rsidRPr="00042E9E">
        <w:rPr>
          <w:rFonts w:ascii="Times New Roman" w:hAnsi="Times New Roman" w:cs="Times New Roman"/>
          <w:i/>
          <w:vertAlign w:val="subscript"/>
        </w:rPr>
        <w:t>60</w:t>
      </w:r>
      <w:r w:rsidR="008A7147" w:rsidRPr="00042E9E">
        <w:rPr>
          <w:rFonts w:ascii="Times New Roman" w:hAnsi="Times New Roman" w:cs="Times New Roman"/>
          <w:i/>
        </w:rPr>
        <w:t>/Cu.</w:t>
      </w:r>
      <w:r w:rsidR="00437A07" w:rsidRPr="00042E9E">
        <w:rPr>
          <w:rFonts w:ascii="Times New Roman" w:hAnsi="Times New Roman" w:cs="Times New Roman"/>
          <w:i/>
        </w:rPr>
        <w:t xml:space="preserve"> The as-sputtered </w:t>
      </w:r>
      <w:proofErr w:type="spellStart"/>
      <w:r w:rsidR="00096FCF" w:rsidRPr="00042E9E">
        <w:rPr>
          <w:rFonts w:ascii="Times New Roman" w:hAnsi="Times New Roman" w:cs="Times New Roman"/>
          <w:i/>
        </w:rPr>
        <w:t>aC</w:t>
      </w:r>
      <w:proofErr w:type="spellEnd"/>
      <w:r w:rsidR="00437A07" w:rsidRPr="00042E9E">
        <w:rPr>
          <w:rFonts w:ascii="Times New Roman" w:hAnsi="Times New Roman" w:cs="Times New Roman"/>
          <w:i/>
        </w:rPr>
        <w:t xml:space="preserve"> has a density of ~1.7 g/cc, whereas for </w:t>
      </w:r>
      <w:r w:rsidR="00182A11" w:rsidRPr="00042E9E">
        <w:rPr>
          <w:rFonts w:ascii="Times New Roman" w:hAnsi="Times New Roman" w:cs="Times New Roman"/>
          <w:i/>
        </w:rPr>
        <w:t>annealed graphitic</w:t>
      </w:r>
      <w:r w:rsidR="00437A07" w:rsidRPr="00042E9E">
        <w:rPr>
          <w:rFonts w:ascii="Times New Roman" w:hAnsi="Times New Roman" w:cs="Times New Roman"/>
          <w:i/>
        </w:rPr>
        <w:t xml:space="preserve"> </w:t>
      </w:r>
      <w:r w:rsidR="00182A11" w:rsidRPr="00042E9E">
        <w:rPr>
          <w:rFonts w:ascii="Times New Roman" w:hAnsi="Times New Roman" w:cs="Times New Roman"/>
          <w:i/>
        </w:rPr>
        <w:t xml:space="preserve">films it </w:t>
      </w:r>
      <w:r w:rsidR="00437A07" w:rsidRPr="00042E9E">
        <w:rPr>
          <w:rFonts w:ascii="Times New Roman" w:hAnsi="Times New Roman" w:cs="Times New Roman"/>
          <w:i/>
        </w:rPr>
        <w:t xml:space="preserve">is </w:t>
      </w:r>
      <w:r w:rsidR="00182A11" w:rsidRPr="00042E9E">
        <w:rPr>
          <w:rFonts w:ascii="Times New Roman" w:hAnsi="Times New Roman" w:cs="Times New Roman"/>
          <w:i/>
        </w:rPr>
        <w:t>~2.3</w:t>
      </w:r>
      <w:r w:rsidR="003050F4" w:rsidRPr="00042E9E">
        <w:rPr>
          <w:rFonts w:ascii="Times New Roman" w:hAnsi="Times New Roman" w:cs="Times New Roman"/>
          <w:i/>
        </w:rPr>
        <w:t xml:space="preserve"> g/cc</w:t>
      </w:r>
      <w:r w:rsidR="00C11F40" w:rsidRPr="00042E9E">
        <w:rPr>
          <w:rFonts w:ascii="Times New Roman" w:hAnsi="Times New Roman" w:cs="Times New Roman"/>
          <w:i/>
        </w:rPr>
        <w:t xml:space="preserve"> </w:t>
      </w:r>
      <w:r w:rsidR="00014D9D" w:rsidRPr="00042E9E">
        <w:rPr>
          <w:rFonts w:ascii="Times New Roman" w:hAnsi="Times New Roman" w:cs="Times New Roman"/>
          <w:i/>
        </w:rPr>
        <w:t>(G)</w:t>
      </w:r>
      <w:r w:rsidR="00C11F40" w:rsidRPr="00042E9E">
        <w:rPr>
          <w:rFonts w:ascii="Times New Roman" w:hAnsi="Times New Roman" w:cs="Times New Roman"/>
          <w:i/>
        </w:rPr>
        <w:t xml:space="preserve"> The </w:t>
      </w:r>
      <w:r w:rsidR="009718A9" w:rsidRPr="00042E9E">
        <w:rPr>
          <w:rFonts w:ascii="Times New Roman" w:hAnsi="Times New Roman" w:cs="Times New Roman"/>
          <w:i/>
        </w:rPr>
        <w:t xml:space="preserve">simulations </w:t>
      </w:r>
      <w:r w:rsidR="003F48C5" w:rsidRPr="00042E9E">
        <w:rPr>
          <w:rFonts w:ascii="Times New Roman" w:hAnsi="Times New Roman" w:cs="Times New Roman"/>
          <w:i/>
        </w:rPr>
        <w:t xml:space="preserve">predict </w:t>
      </w:r>
      <w:r w:rsidR="008A7147" w:rsidRPr="00042E9E">
        <w:rPr>
          <w:rFonts w:ascii="Times New Roman" w:hAnsi="Times New Roman" w:cs="Times New Roman"/>
          <w:i/>
        </w:rPr>
        <w:t xml:space="preserve">as well </w:t>
      </w:r>
      <w:r w:rsidR="003F48C5" w:rsidRPr="00042E9E">
        <w:rPr>
          <w:rFonts w:ascii="Times New Roman" w:hAnsi="Times New Roman" w:cs="Times New Roman"/>
          <w:i/>
        </w:rPr>
        <w:t xml:space="preserve">a larger Stoner product </w:t>
      </w:r>
      <w:proofErr w:type="spellStart"/>
      <w:r w:rsidR="003F48C5" w:rsidRPr="00042E9E">
        <w:rPr>
          <w:rFonts w:ascii="Times New Roman" w:hAnsi="Times New Roman" w:cs="Times New Roman"/>
          <w:i/>
        </w:rPr>
        <w:t>Is</w:t>
      </w:r>
      <w:r w:rsidR="003F48C5" w:rsidRPr="00042E9E">
        <w:rPr>
          <w:rFonts w:ascii="Cambria Math" w:hAnsi="Cambria Math" w:cs="Times New Roman"/>
          <w:i/>
        </w:rPr>
        <w:t>×</w:t>
      </w:r>
      <w:proofErr w:type="gramStart"/>
      <w:r w:rsidR="00C11F40" w:rsidRPr="00042E9E">
        <w:rPr>
          <w:rFonts w:ascii="Times New Roman" w:hAnsi="Times New Roman" w:cs="Times New Roman"/>
          <w:i/>
        </w:rPr>
        <w:t>DOS</w:t>
      </w:r>
      <w:proofErr w:type="spellEnd"/>
      <w:r w:rsidR="00DF79DF" w:rsidRPr="00042E9E">
        <w:rPr>
          <w:rFonts w:ascii="Times New Roman" w:hAnsi="Times New Roman" w:cs="Times New Roman"/>
          <w:i/>
        </w:rPr>
        <w:t>(</w:t>
      </w:r>
      <w:proofErr w:type="gramEnd"/>
      <w:r w:rsidR="00DF79DF" w:rsidRPr="00042E9E">
        <w:rPr>
          <w:rFonts w:ascii="Times New Roman" w:hAnsi="Times New Roman" w:cs="Times New Roman"/>
          <w:i/>
        </w:rPr>
        <w:t>E</w:t>
      </w:r>
      <w:r w:rsidR="00DF79DF" w:rsidRPr="00042E9E">
        <w:rPr>
          <w:rFonts w:ascii="Times New Roman" w:hAnsi="Times New Roman" w:cs="Times New Roman"/>
          <w:i/>
          <w:vertAlign w:val="subscript"/>
        </w:rPr>
        <w:t>F</w:t>
      </w:r>
      <w:r w:rsidR="00DF79DF" w:rsidRPr="00042E9E">
        <w:rPr>
          <w:rFonts w:ascii="Times New Roman" w:hAnsi="Times New Roman" w:cs="Times New Roman"/>
          <w:i/>
        </w:rPr>
        <w:t>)</w:t>
      </w:r>
      <w:r w:rsidR="00C11F40" w:rsidRPr="00042E9E">
        <w:rPr>
          <w:rFonts w:ascii="Times New Roman" w:hAnsi="Times New Roman" w:cs="Times New Roman"/>
          <w:i/>
        </w:rPr>
        <w:t xml:space="preserve"> for C</w:t>
      </w:r>
      <w:r w:rsidR="00C11F40" w:rsidRPr="00042E9E">
        <w:rPr>
          <w:rFonts w:ascii="Times New Roman" w:hAnsi="Times New Roman" w:cs="Times New Roman"/>
          <w:i/>
          <w:vertAlign w:val="subscript"/>
        </w:rPr>
        <w:t>60</w:t>
      </w:r>
      <w:r w:rsidR="003F48C5" w:rsidRPr="00042E9E">
        <w:rPr>
          <w:rFonts w:ascii="Times New Roman" w:hAnsi="Times New Roman" w:cs="Times New Roman"/>
          <w:i/>
        </w:rPr>
        <w:t>/Cu</w:t>
      </w:r>
      <w:r w:rsidR="00C11F40" w:rsidRPr="00042E9E">
        <w:rPr>
          <w:rFonts w:ascii="Times New Roman" w:hAnsi="Times New Roman" w:cs="Times New Roman"/>
          <w:i/>
        </w:rPr>
        <w:t xml:space="preserve"> than for </w:t>
      </w:r>
      <w:r w:rsidR="003F48C5" w:rsidRPr="00042E9E">
        <w:rPr>
          <w:rFonts w:ascii="Times New Roman" w:hAnsi="Times New Roman" w:cs="Times New Roman"/>
          <w:i/>
        </w:rPr>
        <w:t xml:space="preserve">most </w:t>
      </w:r>
      <w:proofErr w:type="spellStart"/>
      <w:r w:rsidR="00096FCF" w:rsidRPr="00042E9E">
        <w:rPr>
          <w:rFonts w:ascii="Times New Roman" w:hAnsi="Times New Roman" w:cs="Times New Roman"/>
          <w:i/>
        </w:rPr>
        <w:t>aC</w:t>
      </w:r>
      <w:proofErr w:type="spellEnd"/>
      <w:r w:rsidR="003F48C5" w:rsidRPr="00042E9E">
        <w:rPr>
          <w:rFonts w:ascii="Times New Roman" w:hAnsi="Times New Roman" w:cs="Times New Roman"/>
          <w:i/>
        </w:rPr>
        <w:t>/Cu systems</w:t>
      </w:r>
      <w:r w:rsidR="00C11F40" w:rsidRPr="00042E9E">
        <w:rPr>
          <w:rFonts w:ascii="Times New Roman" w:hAnsi="Times New Roman" w:cs="Times New Roman"/>
          <w:i/>
        </w:rPr>
        <w:t xml:space="preserve">, in </w:t>
      </w:r>
      <w:r w:rsidR="009718A9" w:rsidRPr="00042E9E">
        <w:rPr>
          <w:rFonts w:ascii="Times New Roman" w:hAnsi="Times New Roman" w:cs="Times New Roman"/>
          <w:i/>
        </w:rPr>
        <w:t xml:space="preserve">line </w:t>
      </w:r>
      <w:r w:rsidR="003050F4" w:rsidRPr="00042E9E">
        <w:rPr>
          <w:rFonts w:ascii="Times New Roman" w:hAnsi="Times New Roman" w:cs="Times New Roman"/>
          <w:i/>
        </w:rPr>
        <w:t>with the experiments that show</w:t>
      </w:r>
      <w:r w:rsidR="008A7147" w:rsidRPr="00042E9E">
        <w:rPr>
          <w:rFonts w:ascii="Times New Roman" w:hAnsi="Times New Roman" w:cs="Times New Roman"/>
          <w:i/>
        </w:rPr>
        <w:t xml:space="preserve"> larger moments in C</w:t>
      </w:r>
      <w:r w:rsidR="008A7147" w:rsidRPr="00042E9E">
        <w:rPr>
          <w:rFonts w:ascii="Times New Roman" w:hAnsi="Times New Roman" w:cs="Times New Roman"/>
          <w:i/>
          <w:vertAlign w:val="subscript"/>
        </w:rPr>
        <w:t>60</w:t>
      </w:r>
      <w:r w:rsidR="008A7147" w:rsidRPr="00042E9E">
        <w:rPr>
          <w:rFonts w:ascii="Times New Roman" w:hAnsi="Times New Roman" w:cs="Times New Roman"/>
          <w:i/>
        </w:rPr>
        <w:t>-metal samples (Table 1)</w:t>
      </w:r>
      <w:r w:rsidR="00C11F40" w:rsidRPr="00042E9E">
        <w:rPr>
          <w:rFonts w:ascii="Times New Roman" w:hAnsi="Times New Roman" w:cs="Times New Roman"/>
          <w:i/>
        </w:rPr>
        <w:t>.</w:t>
      </w:r>
    </w:p>
    <w:p w:rsidR="004C4570" w:rsidRPr="00042E9E" w:rsidRDefault="00680DED" w:rsidP="007037C7">
      <w:pPr>
        <w:spacing w:line="480" w:lineRule="auto"/>
        <w:jc w:val="both"/>
        <w:rPr>
          <w:rStyle w:val="pagecontents"/>
          <w:rFonts w:ascii="Times New Roman" w:hAnsi="Times New Roman" w:cs="Times New Roman"/>
        </w:rPr>
      </w:pPr>
      <w:r w:rsidRPr="00042E9E">
        <w:rPr>
          <w:rStyle w:val="pagecontents"/>
          <w:rFonts w:ascii="Times New Roman" w:hAnsi="Times New Roman" w:cs="Times New Roman"/>
        </w:rPr>
        <w:lastRenderedPageBreak/>
        <w:t xml:space="preserve">In order to investigate the magnetic order at the interface and the propagation length of the effect, we </w:t>
      </w:r>
      <w:r w:rsidR="00DA4C16" w:rsidRPr="00042E9E">
        <w:rPr>
          <w:rStyle w:val="pagecontents"/>
          <w:rFonts w:ascii="Times New Roman" w:hAnsi="Times New Roman" w:cs="Times New Roman"/>
        </w:rPr>
        <w:t xml:space="preserve">use low energy muon </w:t>
      </w:r>
      <w:r w:rsidR="00753E0C" w:rsidRPr="00042E9E">
        <w:rPr>
          <w:rFonts w:ascii="Times New Roman" w:hAnsi="Times New Roman" w:cs="Times New Roman"/>
          <w:noProof/>
          <w:lang w:val="en-GB"/>
        </w:rPr>
        <w:t>spin rotation (μSR) to provide a magnetic profile of the sample.</w:t>
      </w:r>
      <w:r w:rsidR="008C369E" w:rsidRPr="00042E9E">
        <w:rPr>
          <w:rFonts w:ascii="Times New Roman" w:hAnsi="Times New Roman" w:cs="Times New Roman"/>
          <w:noProof/>
          <w:lang w:val="en-GB"/>
        </w:rPr>
        <w:fldChar w:fldCharType="begin">
          <w:fldData xml:space="preserve">PEVuZE5vdGU+PENpdGU+PEF1dGhvcj5TY2h1bHo8L0F1dGhvcj48WWVhcj4yMDExPC9ZZWFyPjxS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</w:fldData>
        </w:fldChar>
      </w:r>
      <w:r w:rsidR="005B1F34" w:rsidRPr="00042E9E">
        <w:rPr>
          <w:rFonts w:ascii="Times New Roman" w:hAnsi="Times New Roman" w:cs="Times New Roman"/>
          <w:noProof/>
          <w:lang w:val="en-GB"/>
        </w:rPr>
        <w:instrText xml:space="preserve"> ADDIN EN.CITE </w:instrText>
      </w:r>
      <w:r w:rsidR="005B1F34" w:rsidRPr="00042E9E">
        <w:rPr>
          <w:rFonts w:ascii="Times New Roman" w:hAnsi="Times New Roman" w:cs="Times New Roman"/>
          <w:noProof/>
          <w:lang w:val="en-GB"/>
        </w:rPr>
        <w:fldChar w:fldCharType="begin">
          <w:fldData xml:space="preserve">PEVuZE5vdGU+PENpdGU+PEF1dGhvcj5TY2h1bHo8L0F1dGhvcj48WWVhcj4yMDExPC9ZZWFyPjxS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</w:fldData>
        </w:fldChar>
      </w:r>
      <w:r w:rsidR="005B1F34" w:rsidRPr="00042E9E">
        <w:rPr>
          <w:rFonts w:ascii="Times New Roman" w:hAnsi="Times New Roman" w:cs="Times New Roman"/>
          <w:noProof/>
          <w:lang w:val="en-GB"/>
        </w:rPr>
        <w:instrText xml:space="preserve"> ADDIN EN.CITE.DATA </w:instrText>
      </w:r>
      <w:r w:rsidR="005B1F34" w:rsidRPr="00042E9E">
        <w:rPr>
          <w:rFonts w:ascii="Times New Roman" w:hAnsi="Times New Roman" w:cs="Times New Roman"/>
          <w:noProof/>
          <w:lang w:val="en-GB"/>
        </w:rPr>
      </w:r>
      <w:r w:rsidR="005B1F34" w:rsidRPr="00042E9E">
        <w:rPr>
          <w:rFonts w:ascii="Times New Roman" w:hAnsi="Times New Roman" w:cs="Times New Roman"/>
          <w:noProof/>
          <w:lang w:val="en-GB"/>
        </w:rPr>
        <w:fldChar w:fldCharType="end"/>
      </w:r>
      <w:r w:rsidR="008C369E" w:rsidRPr="00042E9E">
        <w:rPr>
          <w:rFonts w:ascii="Times New Roman" w:hAnsi="Times New Roman" w:cs="Times New Roman"/>
          <w:noProof/>
          <w:lang w:val="en-GB"/>
        </w:rPr>
      </w:r>
      <w:r w:rsidR="008C369E" w:rsidRPr="00042E9E">
        <w:rPr>
          <w:rFonts w:ascii="Times New Roman" w:hAnsi="Times New Roman" w:cs="Times New Roman"/>
          <w:noProof/>
          <w:lang w:val="en-GB"/>
        </w:rPr>
        <w:fldChar w:fldCharType="separate"/>
      </w:r>
      <w:r w:rsidR="00093FDE" w:rsidRPr="00042E9E">
        <w:rPr>
          <w:rFonts w:ascii="Times New Roman" w:hAnsi="Times New Roman" w:cs="Times New Roman"/>
          <w:noProof/>
          <w:lang w:val="en-GB"/>
        </w:rPr>
        <w:t>(26-29)</w:t>
      </w:r>
      <w:r w:rsidR="008C369E" w:rsidRPr="00042E9E">
        <w:rPr>
          <w:rFonts w:ascii="Times New Roman" w:hAnsi="Times New Roman" w:cs="Times New Roman"/>
          <w:noProof/>
          <w:lang w:val="en-GB"/>
        </w:rPr>
        <w:fldChar w:fldCharType="end"/>
      </w:r>
      <w:r w:rsidR="00753E0C" w:rsidRPr="00042E9E">
        <w:rPr>
          <w:rFonts w:ascii="Times New Roman" w:hAnsi="Times New Roman" w:cs="Times New Roman"/>
          <w:noProof/>
          <w:lang w:val="en-GB"/>
        </w:rPr>
        <w:t xml:space="preserve"> Here, a beam of almost fully polarised positive muons (μ</w:t>
      </w:r>
      <w:r w:rsidR="00753E0C" w:rsidRPr="00042E9E">
        <w:rPr>
          <w:rFonts w:ascii="Times New Roman" w:hAnsi="Times New Roman" w:cs="Times New Roman"/>
          <w:noProof/>
          <w:vertAlign w:val="superscript"/>
          <w:lang w:val="en-GB"/>
        </w:rPr>
        <w:t>+</w:t>
      </w:r>
      <w:r w:rsidR="00753E0C" w:rsidRPr="00042E9E">
        <w:rPr>
          <w:rFonts w:ascii="Times New Roman" w:hAnsi="Times New Roman" w:cs="Times New Roman"/>
          <w:noProof/>
          <w:lang w:val="en-GB"/>
        </w:rPr>
        <w:t xml:space="preserve">) is moderated to keV energies so that their tunable stopping range is of the order of tens to hundreds of nm. </w:t>
      </w:r>
      <w:r w:rsidR="00CA791D" w:rsidRPr="00042E9E">
        <w:rPr>
          <w:rFonts w:ascii="Times New Roman" w:hAnsi="Times New Roman" w:cs="Times New Roman"/>
          <w:noProof/>
          <w:lang w:val="en-GB"/>
        </w:rPr>
        <w:t>T</w:t>
      </w:r>
      <w:r w:rsidR="00753E0C" w:rsidRPr="00042E9E">
        <w:rPr>
          <w:rFonts w:ascii="Times New Roman" w:hAnsi="Times New Roman" w:cs="Times New Roman"/>
          <w:noProof/>
          <w:lang w:val="en-GB"/>
        </w:rPr>
        <w:t>he time evolution of the muon spin polarization is a highly sensitive probe of the local magnetism</w:t>
      </w:r>
      <w:r w:rsidR="00BD4C4C" w:rsidRPr="00042E9E">
        <w:rPr>
          <w:rFonts w:ascii="Times New Roman" w:hAnsi="Times New Roman" w:cs="Times New Roman"/>
          <w:noProof/>
          <w:lang w:val="en-GB"/>
        </w:rPr>
        <w:t>. This is</w:t>
      </w:r>
      <w:r w:rsidR="00CA791D" w:rsidRPr="00042E9E">
        <w:rPr>
          <w:rFonts w:ascii="Times New Roman" w:hAnsi="Times New Roman" w:cs="Times New Roman"/>
          <w:noProof/>
          <w:lang w:val="en-GB"/>
        </w:rPr>
        <w:t xml:space="preserve"> </w:t>
      </w:r>
      <w:r w:rsidR="00753E0C" w:rsidRPr="00042E9E">
        <w:rPr>
          <w:rFonts w:ascii="Times New Roman" w:hAnsi="Times New Roman" w:cs="Times New Roman"/>
          <w:noProof/>
          <w:lang w:val="en-GB"/>
        </w:rPr>
        <w:t>measured through the detection of the anisotropically emitted decay positrons</w:t>
      </w:r>
      <w:r w:rsidR="00BD4C4C" w:rsidRPr="00042E9E">
        <w:rPr>
          <w:rFonts w:ascii="Times New Roman" w:hAnsi="Times New Roman" w:cs="Times New Roman"/>
          <w:noProof/>
          <w:lang w:val="en-GB"/>
        </w:rPr>
        <w:t>,</w:t>
      </w:r>
      <w:r w:rsidR="00753E0C" w:rsidRPr="00042E9E">
        <w:rPr>
          <w:rFonts w:ascii="Times New Roman" w:hAnsi="Times New Roman" w:cs="Times New Roman"/>
          <w:noProof/>
          <w:lang w:val="en-GB"/>
        </w:rPr>
        <w:t xml:space="preserve"> preferentially emitted along the muon’s spin direction at the moment of the decay</w:t>
      </w:r>
      <w:r w:rsidR="005933C4" w:rsidRPr="00042E9E">
        <w:rPr>
          <w:rFonts w:ascii="Times New Roman" w:hAnsi="Times New Roman" w:cs="Times New Roman"/>
          <w:noProof/>
          <w:lang w:val="en-GB"/>
        </w:rPr>
        <w:t xml:space="preserve"> (see SI Appendix, section 2 for further detail)</w:t>
      </w:r>
      <w:r w:rsidR="00753E0C" w:rsidRPr="00042E9E">
        <w:rPr>
          <w:rFonts w:ascii="Times New Roman" w:hAnsi="Times New Roman" w:cs="Times New Roman"/>
          <w:noProof/>
          <w:lang w:val="en-GB"/>
        </w:rPr>
        <w:t xml:space="preserve">. </w:t>
      </w:r>
      <w:r w:rsidR="00DA4C16" w:rsidRPr="00042E9E">
        <w:rPr>
          <w:rStyle w:val="pagecontents"/>
          <w:rFonts w:ascii="Times New Roman" w:hAnsi="Times New Roman" w:cs="Times New Roman"/>
        </w:rPr>
        <w:t xml:space="preserve"> </w:t>
      </w:r>
      <w:r w:rsidR="00753E0C" w:rsidRPr="00042E9E">
        <w:rPr>
          <w:rStyle w:val="pagecontents"/>
          <w:rFonts w:ascii="Times New Roman" w:hAnsi="Times New Roman" w:cs="Times New Roman"/>
        </w:rPr>
        <w:t xml:space="preserve">We use this technique to </w:t>
      </w:r>
      <w:r w:rsidR="00CA791D" w:rsidRPr="00042E9E">
        <w:rPr>
          <w:rStyle w:val="pagecontents"/>
          <w:rFonts w:ascii="Times New Roman" w:hAnsi="Times New Roman" w:cs="Times New Roman"/>
        </w:rPr>
        <w:t>probe</w:t>
      </w:r>
      <w:r w:rsidR="00753E0C" w:rsidRPr="00042E9E">
        <w:rPr>
          <w:rStyle w:val="pagecontents"/>
          <w:rFonts w:ascii="Times New Roman" w:hAnsi="Times New Roman" w:cs="Times New Roman"/>
        </w:rPr>
        <w:t xml:space="preserve"> two Sc-</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753E0C" w:rsidRPr="00042E9E">
        <w:rPr>
          <w:rStyle w:val="pagecontents"/>
          <w:rFonts w:ascii="Times New Roman" w:hAnsi="Times New Roman" w:cs="Times New Roman"/>
        </w:rPr>
        <w:t xml:space="preserve"> and Cu-</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753E0C" w:rsidRPr="00042E9E">
        <w:rPr>
          <w:rStyle w:val="pagecontents"/>
          <w:rFonts w:ascii="Times New Roman" w:hAnsi="Times New Roman" w:cs="Times New Roman"/>
        </w:rPr>
        <w:t xml:space="preserve"> samples </w:t>
      </w:r>
      <w:r w:rsidR="00173405" w:rsidRPr="00042E9E">
        <w:rPr>
          <w:rStyle w:val="pagecontents"/>
          <w:rFonts w:ascii="Times New Roman" w:hAnsi="Times New Roman" w:cs="Times New Roman"/>
        </w:rPr>
        <w:t xml:space="preserve">whose </w:t>
      </w:r>
      <w:r w:rsidR="003842E3" w:rsidRPr="00042E9E">
        <w:rPr>
          <w:rStyle w:val="pagecontents"/>
          <w:rFonts w:ascii="Times New Roman" w:hAnsi="Times New Roman" w:cs="Times New Roman"/>
        </w:rPr>
        <w:t xml:space="preserve">structure </w:t>
      </w:r>
      <w:r w:rsidR="004C4570" w:rsidRPr="00042E9E">
        <w:rPr>
          <w:rStyle w:val="pagecontents"/>
          <w:rFonts w:ascii="Times New Roman" w:hAnsi="Times New Roman" w:cs="Times New Roman"/>
        </w:rPr>
        <w:t>include</w:t>
      </w:r>
      <w:r w:rsidR="003842E3" w:rsidRPr="00042E9E">
        <w:rPr>
          <w:rStyle w:val="pagecontents"/>
          <w:rFonts w:ascii="Times New Roman" w:hAnsi="Times New Roman" w:cs="Times New Roman"/>
        </w:rPr>
        <w:t>s</w:t>
      </w:r>
      <w:r w:rsidR="004C4570" w:rsidRPr="00042E9E">
        <w:rPr>
          <w:rStyle w:val="pagecontents"/>
          <w:rFonts w:ascii="Times New Roman" w:hAnsi="Times New Roman" w:cs="Times New Roman"/>
        </w:rPr>
        <w:t xml:space="preserve"> a </w:t>
      </w:r>
      <w:r w:rsidRPr="00042E9E">
        <w:rPr>
          <w:rStyle w:val="pagecontents"/>
          <w:rFonts w:ascii="Times New Roman" w:hAnsi="Times New Roman" w:cs="Times New Roman"/>
        </w:rPr>
        <w:t xml:space="preserve">thin </w:t>
      </w:r>
      <w:proofErr w:type="spellStart"/>
      <w:r w:rsidR="003842E3" w:rsidRPr="00042E9E">
        <w:rPr>
          <w:rStyle w:val="pagecontents"/>
          <w:rFonts w:ascii="Times New Roman" w:hAnsi="Times New Roman" w:cs="Times New Roman"/>
        </w:rPr>
        <w:t>Sc</w:t>
      </w:r>
      <w:proofErr w:type="spellEnd"/>
      <w:r w:rsidR="003842E3" w:rsidRPr="00042E9E">
        <w:rPr>
          <w:rStyle w:val="pagecontents"/>
          <w:rFonts w:ascii="Times New Roman" w:hAnsi="Times New Roman" w:cs="Times New Roman"/>
        </w:rPr>
        <w:t xml:space="preserve"> </w:t>
      </w:r>
      <w:r w:rsidR="005779B3" w:rsidRPr="00042E9E">
        <w:rPr>
          <w:rStyle w:val="pagecontents"/>
          <w:rFonts w:ascii="Times New Roman" w:hAnsi="Times New Roman" w:cs="Times New Roman"/>
        </w:rPr>
        <w:t>film</w:t>
      </w:r>
      <w:r w:rsidR="004C4570" w:rsidRPr="00042E9E">
        <w:rPr>
          <w:rStyle w:val="pagecontents"/>
          <w:rFonts w:ascii="Times New Roman" w:hAnsi="Times New Roman" w:cs="Times New Roman"/>
        </w:rPr>
        <w:t xml:space="preserve"> of </w:t>
      </w:r>
      <w:r w:rsidRPr="00042E9E">
        <w:rPr>
          <w:rStyle w:val="pagecontents"/>
          <w:rFonts w:ascii="Times New Roman" w:hAnsi="Times New Roman" w:cs="Times New Roman"/>
        </w:rPr>
        <w:t>2</w:t>
      </w:r>
      <w:r w:rsidR="004C4570" w:rsidRPr="00042E9E">
        <w:rPr>
          <w:rStyle w:val="pagecontents"/>
          <w:rFonts w:ascii="Times New Roman" w:hAnsi="Times New Roman" w:cs="Times New Roman"/>
        </w:rPr>
        <w:t xml:space="preserve"> nm (</w:t>
      </w:r>
      <w:r w:rsidRPr="00042E9E">
        <w:rPr>
          <w:rStyle w:val="pagecontents"/>
          <w:rFonts w:ascii="Times New Roman" w:hAnsi="Times New Roman" w:cs="Times New Roman"/>
        </w:rPr>
        <w:t>2.5 nm</w:t>
      </w:r>
      <w:r w:rsidR="003842E3" w:rsidRPr="00042E9E">
        <w:rPr>
          <w:rStyle w:val="pagecontents"/>
          <w:rFonts w:ascii="Times New Roman" w:hAnsi="Times New Roman" w:cs="Times New Roman"/>
        </w:rPr>
        <w:t xml:space="preserve"> for Cu-</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Pr="00042E9E">
        <w:rPr>
          <w:rStyle w:val="pagecontents"/>
          <w:rFonts w:ascii="Times New Roman" w:hAnsi="Times New Roman" w:cs="Times New Roman"/>
        </w:rPr>
        <w:t xml:space="preserve">) </w:t>
      </w:r>
      <w:r w:rsidR="004C4570" w:rsidRPr="00042E9E">
        <w:rPr>
          <w:rStyle w:val="pagecontents"/>
          <w:rFonts w:ascii="Times New Roman" w:hAnsi="Times New Roman" w:cs="Times New Roman"/>
        </w:rPr>
        <w:t xml:space="preserve">and </w:t>
      </w:r>
      <w:r w:rsidR="005779B3" w:rsidRPr="00042E9E">
        <w:rPr>
          <w:rStyle w:val="pagecontents"/>
          <w:rFonts w:ascii="Times New Roman" w:hAnsi="Times New Roman" w:cs="Times New Roman"/>
        </w:rPr>
        <w:t xml:space="preserve">a </w:t>
      </w:r>
      <w:r w:rsidRPr="00042E9E">
        <w:rPr>
          <w:rStyle w:val="pagecontents"/>
          <w:rFonts w:ascii="Times New Roman" w:hAnsi="Times New Roman" w:cs="Times New Roman"/>
        </w:rPr>
        <w:t xml:space="preserve">thick </w:t>
      </w:r>
      <w:proofErr w:type="spellStart"/>
      <w:r w:rsidR="003842E3" w:rsidRPr="00042E9E">
        <w:rPr>
          <w:rStyle w:val="pagecontents"/>
          <w:rFonts w:ascii="Times New Roman" w:hAnsi="Times New Roman" w:cs="Times New Roman"/>
        </w:rPr>
        <w:t>Sc</w:t>
      </w:r>
      <w:proofErr w:type="spellEnd"/>
      <w:r w:rsidR="003842E3" w:rsidRPr="00042E9E">
        <w:rPr>
          <w:rStyle w:val="pagecontents"/>
          <w:rFonts w:ascii="Times New Roman" w:hAnsi="Times New Roman" w:cs="Times New Roman"/>
        </w:rPr>
        <w:t xml:space="preserve"> </w:t>
      </w:r>
      <w:r w:rsidR="005779B3" w:rsidRPr="00042E9E">
        <w:rPr>
          <w:rStyle w:val="pagecontents"/>
          <w:rFonts w:ascii="Times New Roman" w:hAnsi="Times New Roman" w:cs="Times New Roman"/>
        </w:rPr>
        <w:t>film</w:t>
      </w:r>
      <w:r w:rsidR="004C4570" w:rsidRPr="00042E9E">
        <w:rPr>
          <w:rStyle w:val="pagecontents"/>
          <w:rFonts w:ascii="Times New Roman" w:hAnsi="Times New Roman" w:cs="Times New Roman"/>
        </w:rPr>
        <w:t xml:space="preserve"> of 5 nm (</w:t>
      </w:r>
      <w:r w:rsidRPr="00042E9E">
        <w:rPr>
          <w:rStyle w:val="pagecontents"/>
          <w:rFonts w:ascii="Times New Roman" w:hAnsi="Times New Roman" w:cs="Times New Roman"/>
        </w:rPr>
        <w:t>15 nm</w:t>
      </w:r>
      <w:r w:rsidR="003842E3" w:rsidRPr="00042E9E">
        <w:rPr>
          <w:rStyle w:val="pagecontents"/>
          <w:rFonts w:ascii="Times New Roman" w:hAnsi="Times New Roman" w:cs="Times New Roman"/>
        </w:rPr>
        <w:t xml:space="preserve"> for Cu-</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Pr="00042E9E">
        <w:rPr>
          <w:rStyle w:val="pagecontents"/>
          <w:rFonts w:ascii="Times New Roman" w:hAnsi="Times New Roman" w:cs="Times New Roman"/>
        </w:rPr>
        <w:t>)</w:t>
      </w:r>
      <w:r w:rsidR="00753E0C" w:rsidRPr="00042E9E">
        <w:rPr>
          <w:rStyle w:val="pagecontents"/>
          <w:rFonts w:ascii="Times New Roman" w:hAnsi="Times New Roman" w:cs="Times New Roman"/>
        </w:rPr>
        <w:t>.</w:t>
      </w:r>
      <w:r w:rsidR="003B6347" w:rsidRPr="00042E9E">
        <w:rPr>
          <w:rStyle w:val="pagecontents"/>
          <w:rFonts w:ascii="Times New Roman" w:hAnsi="Times New Roman" w:cs="Times New Roman"/>
        </w:rPr>
        <w:t xml:space="preserve"> </w:t>
      </w:r>
      <w:proofErr w:type="spellStart"/>
      <w:r w:rsidR="003B6347" w:rsidRPr="00042E9E">
        <w:rPr>
          <w:rStyle w:val="pagecontents"/>
          <w:rFonts w:ascii="Times New Roman" w:hAnsi="Times New Roman" w:cs="Times New Roman"/>
        </w:rPr>
        <w:t>Nanoscaling</w:t>
      </w:r>
      <w:proofErr w:type="spellEnd"/>
      <w:r w:rsidR="003B6347" w:rsidRPr="00042E9E">
        <w:rPr>
          <w:rStyle w:val="pagecontents"/>
          <w:rFonts w:ascii="Times New Roman" w:hAnsi="Times New Roman" w:cs="Times New Roman"/>
        </w:rPr>
        <w:t xml:space="preserve"> of non-magnetic </w:t>
      </w:r>
      <w:r w:rsidR="00DF0FB2" w:rsidRPr="00042E9E">
        <w:rPr>
          <w:rStyle w:val="pagecontents"/>
          <w:rFonts w:ascii="Times New Roman" w:hAnsi="Times New Roman" w:cs="Times New Roman"/>
        </w:rPr>
        <w:t xml:space="preserve">metals </w:t>
      </w:r>
      <w:r w:rsidR="003B6347" w:rsidRPr="00042E9E">
        <w:rPr>
          <w:rStyle w:val="pagecontents"/>
          <w:rFonts w:ascii="Times New Roman" w:hAnsi="Times New Roman" w:cs="Times New Roman"/>
        </w:rPr>
        <w:t>has been show</w:t>
      </w:r>
      <w:r w:rsidR="00E0332A" w:rsidRPr="00042E9E">
        <w:rPr>
          <w:rStyle w:val="pagecontents"/>
          <w:rFonts w:ascii="Times New Roman" w:hAnsi="Times New Roman" w:cs="Times New Roman"/>
        </w:rPr>
        <w:t>n to give rise to spin ordering</w:t>
      </w:r>
      <w:r w:rsidR="005B1F34" w:rsidRPr="00042E9E">
        <w:rPr>
          <w:rStyle w:val="pagecontents"/>
          <w:rFonts w:ascii="Times New Roman" w:hAnsi="Times New Roman" w:cs="Times New Roman"/>
        </w:rPr>
        <w:t>.</w:t>
      </w:r>
      <w:r w:rsidR="00DF0FB2" w:rsidRPr="00042E9E">
        <w:rPr>
          <w:rStyle w:val="pagecontents"/>
          <w:rFonts w:ascii="Times New Roman" w:hAnsi="Times New Roman" w:cs="Times New Roman"/>
        </w:rPr>
        <w:fldChar w:fldCharType="begin">
          <w:fldData xml:space="preserve">PEVuZE5vdGU+PENpdGU+PEF1dGhvcj5ZYW1hbW90bzwvQXV0aG9yPjxZZWFyPjIwMDQ8L1llYXI+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</w:fldData>
        </w:fldChar>
      </w:r>
      <w:r w:rsidR="00381863" w:rsidRPr="00042E9E">
        <w:rPr>
          <w:rStyle w:val="pagecontents"/>
          <w:rFonts w:ascii="Times New Roman" w:hAnsi="Times New Roman" w:cs="Times New Roman"/>
        </w:rPr>
        <w:instrText xml:space="preserve"> ADDIN EN.CITE </w:instrText>
      </w:r>
      <w:r w:rsidR="00381863" w:rsidRPr="00042E9E">
        <w:rPr>
          <w:rStyle w:val="pagecontents"/>
          <w:rFonts w:ascii="Times New Roman" w:hAnsi="Times New Roman" w:cs="Times New Roman"/>
        </w:rPr>
        <w:fldChar w:fldCharType="begin">
          <w:fldData xml:space="preserve">PEVuZE5vdGU+PENpdGU+PEF1dGhvcj5ZYW1hbW90bzwvQXV0aG9yPjxZZWFyPjIwMDQ8L1llYXI+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</w:fldData>
        </w:fldChar>
      </w:r>
      <w:r w:rsidR="00381863" w:rsidRPr="00042E9E">
        <w:rPr>
          <w:rStyle w:val="pagecontents"/>
          <w:rFonts w:ascii="Times New Roman" w:hAnsi="Times New Roman" w:cs="Times New Roman"/>
        </w:rPr>
        <w:instrText xml:space="preserve"> ADDIN EN.CITE.DATA </w:instrText>
      </w:r>
      <w:r w:rsidR="00381863" w:rsidRPr="00042E9E">
        <w:rPr>
          <w:rStyle w:val="pagecontents"/>
          <w:rFonts w:ascii="Times New Roman" w:hAnsi="Times New Roman" w:cs="Times New Roman"/>
        </w:rPr>
      </w:r>
      <w:r w:rsidR="00381863" w:rsidRPr="00042E9E">
        <w:rPr>
          <w:rStyle w:val="pagecontents"/>
          <w:rFonts w:ascii="Times New Roman" w:hAnsi="Times New Roman" w:cs="Times New Roman"/>
        </w:rPr>
        <w:fldChar w:fldCharType="end"/>
      </w:r>
      <w:r w:rsidR="00DF0FB2" w:rsidRPr="00042E9E">
        <w:rPr>
          <w:rStyle w:val="pagecontents"/>
          <w:rFonts w:ascii="Times New Roman" w:hAnsi="Times New Roman" w:cs="Times New Roman"/>
        </w:rPr>
        <w:fldChar w:fldCharType="separate"/>
      </w:r>
      <w:r w:rsidR="00381863" w:rsidRPr="00042E9E">
        <w:rPr>
          <w:rStyle w:val="pagecontents"/>
          <w:rFonts w:ascii="Times New Roman" w:hAnsi="Times New Roman" w:cs="Times New Roman"/>
          <w:noProof/>
        </w:rPr>
        <w:t>(30-33)</w:t>
      </w:r>
      <w:r w:rsidR="00DF0FB2" w:rsidRPr="00042E9E">
        <w:rPr>
          <w:rStyle w:val="pagecontents"/>
          <w:rFonts w:ascii="Times New Roman" w:hAnsi="Times New Roman" w:cs="Times New Roman"/>
        </w:rPr>
        <w:fldChar w:fldCharType="end"/>
      </w:r>
      <w:r w:rsidR="005B1F34" w:rsidRPr="00042E9E">
        <w:rPr>
          <w:rStyle w:val="pagecontents"/>
          <w:rFonts w:ascii="Times New Roman" w:hAnsi="Times New Roman" w:cs="Times New Roman"/>
        </w:rPr>
        <w:t xml:space="preserve"> </w:t>
      </w:r>
      <w:proofErr w:type="gramStart"/>
      <w:r w:rsidR="00753E0C" w:rsidRPr="00042E9E">
        <w:rPr>
          <w:rStyle w:val="pagecontents"/>
          <w:rFonts w:ascii="Times New Roman" w:hAnsi="Times New Roman" w:cs="Times New Roman"/>
        </w:rPr>
        <w:t>The</w:t>
      </w:r>
      <w:proofErr w:type="gramEnd"/>
      <w:r w:rsidR="00753E0C" w:rsidRPr="00042E9E">
        <w:rPr>
          <w:rStyle w:val="pagecontents"/>
          <w:rFonts w:ascii="Times New Roman" w:hAnsi="Times New Roman" w:cs="Times New Roman"/>
        </w:rPr>
        <w:t xml:space="preserve"> thin films should give rise to a strong magnetic signal,</w:t>
      </w:r>
      <w:r w:rsidRPr="00042E9E">
        <w:rPr>
          <w:rStyle w:val="pagecontents"/>
          <w:rFonts w:ascii="Times New Roman" w:hAnsi="Times New Roman" w:cs="Times New Roman"/>
        </w:rPr>
        <w:t xml:space="preserve"> </w:t>
      </w:r>
      <w:r w:rsidR="004C4570" w:rsidRPr="00042E9E">
        <w:rPr>
          <w:rStyle w:val="pagecontents"/>
          <w:rFonts w:ascii="Times New Roman" w:hAnsi="Times New Roman" w:cs="Times New Roman"/>
        </w:rPr>
        <w:t>where</w:t>
      </w:r>
      <w:r w:rsidR="00753E0C" w:rsidRPr="00042E9E">
        <w:rPr>
          <w:rStyle w:val="pagecontents"/>
          <w:rFonts w:ascii="Times New Roman" w:hAnsi="Times New Roman" w:cs="Times New Roman"/>
        </w:rPr>
        <w:t>as for the thicker films</w:t>
      </w:r>
      <w:r w:rsidR="00173405" w:rsidRPr="00042E9E">
        <w:rPr>
          <w:rStyle w:val="pagecontents"/>
          <w:rFonts w:ascii="Times New Roman" w:hAnsi="Times New Roman" w:cs="Times New Roman"/>
        </w:rPr>
        <w:t>,</w:t>
      </w:r>
      <w:r w:rsidR="004C4570" w:rsidRPr="00042E9E">
        <w:rPr>
          <w:rStyle w:val="pagecontents"/>
          <w:rFonts w:ascii="Times New Roman" w:hAnsi="Times New Roman" w:cs="Times New Roman"/>
        </w:rPr>
        <w:t xml:space="preserve"> the interfacial magnetization should be quenched or diluted by the bulk properties of the metal</w:t>
      </w:r>
      <w:r w:rsidRPr="00042E9E">
        <w:rPr>
          <w:rStyle w:val="pagecontents"/>
          <w:rFonts w:ascii="Times New Roman" w:hAnsi="Times New Roman" w:cs="Times New Roman"/>
        </w:rPr>
        <w:t>.</w:t>
      </w:r>
      <w:r w:rsidR="004C4570" w:rsidRPr="00042E9E">
        <w:rPr>
          <w:rStyle w:val="pagecontents"/>
          <w:rFonts w:ascii="Times New Roman" w:hAnsi="Times New Roman" w:cs="Times New Roman"/>
        </w:rPr>
        <w:t xml:space="preserve"> Full sample structures and muon stopping profiles are shown in figure</w:t>
      </w:r>
      <w:r w:rsidR="003842E3" w:rsidRPr="00042E9E">
        <w:rPr>
          <w:rStyle w:val="pagecontents"/>
          <w:rFonts w:ascii="Times New Roman" w:hAnsi="Times New Roman" w:cs="Times New Roman"/>
        </w:rPr>
        <w:t>s</w:t>
      </w:r>
      <w:r w:rsidR="004C4570" w:rsidRPr="00042E9E">
        <w:rPr>
          <w:rStyle w:val="pagecontents"/>
          <w:rFonts w:ascii="Times New Roman" w:hAnsi="Times New Roman" w:cs="Times New Roman"/>
        </w:rPr>
        <w:t xml:space="preserve"> 2A</w:t>
      </w:r>
      <w:r w:rsidR="003842E3" w:rsidRPr="00042E9E">
        <w:rPr>
          <w:rStyle w:val="pagecontents"/>
          <w:rFonts w:ascii="Times New Roman" w:hAnsi="Times New Roman" w:cs="Times New Roman"/>
        </w:rPr>
        <w:t>-B</w:t>
      </w:r>
      <w:r w:rsidR="004C4570" w:rsidRPr="00042E9E">
        <w:rPr>
          <w:rStyle w:val="pagecontents"/>
          <w:rFonts w:ascii="Times New Roman" w:hAnsi="Times New Roman" w:cs="Times New Roman"/>
        </w:rPr>
        <w:t xml:space="preserve">. </w:t>
      </w:r>
      <w:r w:rsidRPr="00042E9E">
        <w:rPr>
          <w:rStyle w:val="pagecontents"/>
          <w:rFonts w:ascii="Times New Roman" w:hAnsi="Times New Roman" w:cs="Times New Roman"/>
        </w:rPr>
        <w:t xml:space="preserve"> </w:t>
      </w:r>
    </w:p>
    <w:p w:rsidR="009A0D8F" w:rsidRPr="00042E9E" w:rsidRDefault="005779B3" w:rsidP="007037C7">
      <w:pPr>
        <w:spacing w:line="480" w:lineRule="auto"/>
        <w:jc w:val="both"/>
        <w:rPr>
          <w:rStyle w:val="pagecontents"/>
          <w:rFonts w:ascii="Times New Roman" w:hAnsi="Times New Roman" w:cs="Times New Roman"/>
        </w:rPr>
      </w:pPr>
      <w:r w:rsidRPr="00042E9E">
        <w:rPr>
          <w:rStyle w:val="pagecontents"/>
          <w:rFonts w:ascii="Times New Roman" w:hAnsi="Times New Roman" w:cs="Times New Roman"/>
        </w:rPr>
        <w:t xml:space="preserve">The </w:t>
      </w:r>
      <w:proofErr w:type="gramStart"/>
      <w:r w:rsidRPr="00042E9E">
        <w:rPr>
          <w:rStyle w:val="pagecontents"/>
          <w:rFonts w:ascii="Times New Roman" w:hAnsi="Times New Roman" w:cs="Times New Roman"/>
        </w:rPr>
        <w:t>m</w:t>
      </w:r>
      <w:r w:rsidR="008802CA" w:rsidRPr="00042E9E">
        <w:rPr>
          <w:rStyle w:val="pagecontents"/>
          <w:rFonts w:ascii="Times New Roman" w:hAnsi="Times New Roman" w:cs="Times New Roman"/>
        </w:rPr>
        <w:t>uon spin</w:t>
      </w:r>
      <w:proofErr w:type="gramEnd"/>
      <w:r w:rsidR="008802CA" w:rsidRPr="00042E9E">
        <w:rPr>
          <w:rStyle w:val="pagecontents"/>
          <w:rFonts w:ascii="Times New Roman" w:hAnsi="Times New Roman" w:cs="Times New Roman"/>
        </w:rPr>
        <w:t xml:space="preserve"> </w:t>
      </w:r>
      <w:r w:rsidRPr="00042E9E">
        <w:rPr>
          <w:rStyle w:val="pagecontents"/>
          <w:rFonts w:ascii="Times New Roman" w:hAnsi="Times New Roman" w:cs="Times New Roman"/>
        </w:rPr>
        <w:t xml:space="preserve">spectroscopy </w:t>
      </w:r>
      <w:r w:rsidR="008802CA" w:rsidRPr="00042E9E">
        <w:rPr>
          <w:rStyle w:val="pagecontents"/>
          <w:rFonts w:ascii="Times New Roman" w:hAnsi="Times New Roman" w:cs="Times New Roman"/>
        </w:rPr>
        <w:t>measurements in Sc-</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8802CA" w:rsidRPr="00042E9E">
        <w:rPr>
          <w:rStyle w:val="pagecontents"/>
          <w:rFonts w:ascii="Times New Roman" w:hAnsi="Times New Roman" w:cs="Times New Roman"/>
        </w:rPr>
        <w:t xml:space="preserve"> </w:t>
      </w:r>
      <w:r w:rsidR="003842E3" w:rsidRPr="00042E9E">
        <w:rPr>
          <w:rStyle w:val="pagecontents"/>
          <w:rFonts w:ascii="Times New Roman" w:hAnsi="Times New Roman" w:cs="Times New Roman"/>
        </w:rPr>
        <w:t>and Cu-</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3842E3" w:rsidRPr="00042E9E">
        <w:rPr>
          <w:rStyle w:val="pagecontents"/>
          <w:rFonts w:ascii="Times New Roman" w:hAnsi="Times New Roman" w:cs="Times New Roman"/>
        </w:rPr>
        <w:t xml:space="preserve"> multilayers </w:t>
      </w:r>
      <w:r w:rsidR="00DE277C" w:rsidRPr="00042E9E">
        <w:rPr>
          <w:rStyle w:val="pagecontents"/>
          <w:rFonts w:ascii="Times New Roman" w:hAnsi="Times New Roman" w:cs="Times New Roman"/>
        </w:rPr>
        <w:t>s</w:t>
      </w:r>
      <w:r w:rsidR="003842E3" w:rsidRPr="00042E9E">
        <w:rPr>
          <w:rStyle w:val="pagecontents"/>
          <w:rFonts w:ascii="Times New Roman" w:hAnsi="Times New Roman" w:cs="Times New Roman"/>
        </w:rPr>
        <w:t>how similar properties</w:t>
      </w:r>
      <w:r w:rsidR="00423451" w:rsidRPr="00042E9E">
        <w:rPr>
          <w:rStyle w:val="pagecontents"/>
          <w:rFonts w:ascii="Times New Roman" w:hAnsi="Times New Roman" w:cs="Times New Roman"/>
        </w:rPr>
        <w:t>. At 250 K, both samples have</w:t>
      </w:r>
      <w:r w:rsidR="003842E3" w:rsidRPr="00042E9E">
        <w:rPr>
          <w:rStyle w:val="pagecontents"/>
          <w:rFonts w:ascii="Times New Roman" w:hAnsi="Times New Roman" w:cs="Times New Roman"/>
        </w:rPr>
        <w:t xml:space="preserve"> a</w:t>
      </w:r>
      <w:r w:rsidR="00C55D5D" w:rsidRPr="00042E9E">
        <w:rPr>
          <w:rStyle w:val="pagecontents"/>
          <w:rFonts w:ascii="Times New Roman" w:hAnsi="Times New Roman" w:cs="Times New Roman"/>
        </w:rPr>
        <w:t>n</w:t>
      </w:r>
      <w:r w:rsidR="003842E3" w:rsidRPr="00042E9E">
        <w:rPr>
          <w:rStyle w:val="pagecontents"/>
          <w:rFonts w:ascii="Times New Roman" w:hAnsi="Times New Roman" w:cs="Times New Roman"/>
        </w:rPr>
        <w:t xml:space="preserve"> </w:t>
      </w:r>
      <w:r w:rsidR="00DE277C" w:rsidRPr="00042E9E">
        <w:rPr>
          <w:rStyle w:val="pagecontents"/>
          <w:rFonts w:ascii="Times New Roman" w:hAnsi="Times New Roman" w:cs="Times New Roman"/>
        </w:rPr>
        <w:t xml:space="preserve">exponential </w:t>
      </w:r>
      <w:r w:rsidR="00C55D5D" w:rsidRPr="00042E9E">
        <w:rPr>
          <w:rStyle w:val="pagecontents"/>
          <w:rFonts w:ascii="Times New Roman" w:hAnsi="Times New Roman" w:cs="Times New Roman"/>
        </w:rPr>
        <w:t xml:space="preserve">decay of the </w:t>
      </w:r>
      <w:r w:rsidR="008802CA" w:rsidRPr="00042E9E">
        <w:rPr>
          <w:rStyle w:val="pagecontents"/>
          <w:rFonts w:ascii="Times New Roman" w:hAnsi="Times New Roman" w:cs="Times New Roman"/>
        </w:rPr>
        <w:t>polarization</w:t>
      </w:r>
      <w:r w:rsidR="003842E3" w:rsidRPr="00042E9E">
        <w:rPr>
          <w:rStyle w:val="pagecontents"/>
          <w:rFonts w:ascii="Times New Roman" w:hAnsi="Times New Roman" w:cs="Times New Roman"/>
        </w:rPr>
        <w:t xml:space="preserve"> at zero </w:t>
      </w:r>
      <w:proofErr w:type="gramStart"/>
      <w:r w:rsidR="003842E3" w:rsidRPr="00042E9E">
        <w:rPr>
          <w:rStyle w:val="pagecontents"/>
          <w:rFonts w:ascii="Times New Roman" w:hAnsi="Times New Roman" w:cs="Times New Roman"/>
        </w:rPr>
        <w:t>field</w:t>
      </w:r>
      <w:proofErr w:type="gramEnd"/>
      <w:r w:rsidR="003842E3" w:rsidRPr="00042E9E">
        <w:rPr>
          <w:rStyle w:val="pagecontents"/>
          <w:rFonts w:ascii="Times New Roman" w:hAnsi="Times New Roman" w:cs="Times New Roman"/>
        </w:rPr>
        <w:t xml:space="preserve"> and at </w:t>
      </w:r>
      <w:r w:rsidR="00DE277C" w:rsidRPr="00042E9E">
        <w:rPr>
          <w:rStyle w:val="pagecontents"/>
          <w:rFonts w:ascii="Times New Roman" w:hAnsi="Times New Roman" w:cs="Times New Roman"/>
        </w:rPr>
        <w:t>remanence</w:t>
      </w:r>
      <w:r w:rsidR="008802CA" w:rsidRPr="00042E9E">
        <w:rPr>
          <w:rStyle w:val="pagecontents"/>
          <w:rFonts w:ascii="Times New Roman" w:hAnsi="Times New Roman" w:cs="Times New Roman"/>
        </w:rPr>
        <w:t xml:space="preserve"> that </w:t>
      </w:r>
      <w:r w:rsidR="00DE277C" w:rsidRPr="00042E9E">
        <w:rPr>
          <w:rStyle w:val="pagecontents"/>
          <w:rFonts w:ascii="Times New Roman" w:hAnsi="Times New Roman" w:cs="Times New Roman"/>
        </w:rPr>
        <w:t xml:space="preserve">may be due to the presence of </w:t>
      </w:r>
      <w:r w:rsidR="008802CA" w:rsidRPr="00042E9E">
        <w:rPr>
          <w:rStyle w:val="pagecontents"/>
          <w:rFonts w:ascii="Times New Roman" w:hAnsi="Times New Roman" w:cs="Times New Roman"/>
        </w:rPr>
        <w:t>local magnetic field</w:t>
      </w:r>
      <w:r w:rsidR="00DE277C" w:rsidRPr="00042E9E">
        <w:rPr>
          <w:rStyle w:val="pagecontents"/>
          <w:rFonts w:ascii="Times New Roman" w:hAnsi="Times New Roman" w:cs="Times New Roman"/>
        </w:rPr>
        <w:t>s with dynamic or topological variations.</w:t>
      </w:r>
      <w:r w:rsidR="00FA7E05" w:rsidRPr="00042E9E">
        <w:rPr>
          <w:rStyle w:val="pagecontents"/>
          <w:rFonts w:ascii="Times New Roman" w:hAnsi="Times New Roman" w:cs="Times New Roman"/>
        </w:rPr>
        <w:fldChar w:fldCharType="begin">
          <w:fldData xml:space="preserve">PEVuZE5vdGU+PENpdGU+PEF1dGhvcj5HcmFmPC9BdXRob3I+PFllYXI+MjAwMzwvWWVhcj48UmVj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</w:fldData>
        </w:fldChar>
      </w:r>
      <w:r w:rsidR="00381863" w:rsidRPr="00042E9E">
        <w:rPr>
          <w:rStyle w:val="pagecontents"/>
          <w:rFonts w:ascii="Times New Roman" w:hAnsi="Times New Roman" w:cs="Times New Roman"/>
        </w:rPr>
        <w:instrText xml:space="preserve"> ADDIN EN.CITE </w:instrText>
      </w:r>
      <w:r w:rsidR="00381863" w:rsidRPr="00042E9E">
        <w:rPr>
          <w:rStyle w:val="pagecontents"/>
          <w:rFonts w:ascii="Times New Roman" w:hAnsi="Times New Roman" w:cs="Times New Roman"/>
        </w:rPr>
        <w:fldChar w:fldCharType="begin">
          <w:fldData xml:space="preserve">PEVuZE5vdGU+PENpdGU+PEF1dGhvcj5HcmFmPC9BdXRob3I+PFllYXI+MjAwMzwvWWVhcj48UmVj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</w:fldData>
        </w:fldChar>
      </w:r>
      <w:r w:rsidR="00381863" w:rsidRPr="00042E9E">
        <w:rPr>
          <w:rStyle w:val="pagecontents"/>
          <w:rFonts w:ascii="Times New Roman" w:hAnsi="Times New Roman" w:cs="Times New Roman"/>
        </w:rPr>
        <w:instrText xml:space="preserve"> ADDIN EN.CITE.DATA </w:instrText>
      </w:r>
      <w:r w:rsidR="00381863" w:rsidRPr="00042E9E">
        <w:rPr>
          <w:rStyle w:val="pagecontents"/>
          <w:rFonts w:ascii="Times New Roman" w:hAnsi="Times New Roman" w:cs="Times New Roman"/>
        </w:rPr>
      </w:r>
      <w:r w:rsidR="00381863" w:rsidRPr="00042E9E">
        <w:rPr>
          <w:rStyle w:val="pagecontents"/>
          <w:rFonts w:ascii="Times New Roman" w:hAnsi="Times New Roman" w:cs="Times New Roman"/>
        </w:rPr>
        <w:fldChar w:fldCharType="end"/>
      </w:r>
      <w:r w:rsidR="00FA7E05" w:rsidRPr="00042E9E">
        <w:rPr>
          <w:rStyle w:val="pagecontents"/>
          <w:rFonts w:ascii="Times New Roman" w:hAnsi="Times New Roman" w:cs="Times New Roman"/>
        </w:rPr>
        <w:fldChar w:fldCharType="separate"/>
      </w:r>
      <w:r w:rsidR="00381863" w:rsidRPr="00042E9E">
        <w:rPr>
          <w:rStyle w:val="pagecontents"/>
          <w:rFonts w:ascii="Times New Roman" w:hAnsi="Times New Roman" w:cs="Times New Roman"/>
          <w:noProof/>
        </w:rPr>
        <w:t>(34, 35)</w:t>
      </w:r>
      <w:r w:rsidR="00FA7E05" w:rsidRPr="00042E9E">
        <w:rPr>
          <w:rStyle w:val="pagecontents"/>
          <w:rFonts w:ascii="Times New Roman" w:hAnsi="Times New Roman" w:cs="Times New Roman"/>
        </w:rPr>
        <w:fldChar w:fldCharType="end"/>
      </w:r>
      <w:r w:rsidR="003842E3" w:rsidRPr="00042E9E">
        <w:rPr>
          <w:rStyle w:val="pagecontents"/>
          <w:rFonts w:ascii="Times New Roman" w:hAnsi="Times New Roman" w:cs="Times New Roman"/>
        </w:rPr>
        <w:t xml:space="preserve"> The amplitude of this </w:t>
      </w:r>
      <w:r w:rsidR="00717674" w:rsidRPr="00042E9E">
        <w:rPr>
          <w:rStyle w:val="pagecontents"/>
          <w:rFonts w:ascii="Times New Roman" w:hAnsi="Times New Roman" w:cs="Times New Roman"/>
        </w:rPr>
        <w:t xml:space="preserve">signal </w:t>
      </w:r>
      <w:r w:rsidR="003842E3" w:rsidRPr="00042E9E">
        <w:rPr>
          <w:rStyle w:val="pagecontents"/>
          <w:rFonts w:ascii="Times New Roman" w:hAnsi="Times New Roman" w:cs="Times New Roman"/>
        </w:rPr>
        <w:t xml:space="preserve">can be modelled as a function of the contribution of each individual layer in the samples. We find that the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3842E3" w:rsidRPr="00042E9E">
        <w:rPr>
          <w:rStyle w:val="pagecontents"/>
          <w:rFonts w:ascii="Times New Roman" w:hAnsi="Times New Roman" w:cs="Times New Roman"/>
        </w:rPr>
        <w:t xml:space="preserve"> interfaces with thin metal layers have a much stronger contribution to </w:t>
      </w:r>
      <w:r w:rsidR="00E97F54" w:rsidRPr="00042E9E">
        <w:rPr>
          <w:rStyle w:val="pagecontents"/>
          <w:rFonts w:ascii="Times New Roman" w:hAnsi="Times New Roman" w:cs="Times New Roman"/>
        </w:rPr>
        <w:t>the depolarization</w:t>
      </w:r>
      <w:r w:rsidR="00A14CC9" w:rsidRPr="00042E9E">
        <w:rPr>
          <w:rStyle w:val="pagecontents"/>
          <w:rFonts w:ascii="Times New Roman" w:hAnsi="Times New Roman" w:cs="Times New Roman"/>
        </w:rPr>
        <w:t xml:space="preserve">; </w:t>
      </w:r>
      <w:r w:rsidR="00A14CC9" w:rsidRPr="00042E9E">
        <w:rPr>
          <w:rStyle w:val="pagecontents"/>
          <w:rFonts w:ascii="Times New Roman" w:hAnsi="Times New Roman" w:cs="Times New Roman"/>
          <w:lang w:val="en-GB"/>
        </w:rPr>
        <w:t>e.g. for the Sc-C</w:t>
      </w:r>
      <w:r w:rsidR="00A14CC9" w:rsidRPr="00042E9E">
        <w:rPr>
          <w:rStyle w:val="pagecontents"/>
          <w:rFonts w:ascii="Times New Roman" w:hAnsi="Times New Roman" w:cs="Times New Roman"/>
          <w:vertAlign w:val="subscript"/>
          <w:lang w:val="en-GB"/>
        </w:rPr>
        <w:t>60</w:t>
      </w:r>
      <w:r w:rsidR="00A14CC9" w:rsidRPr="00042E9E">
        <w:rPr>
          <w:rStyle w:val="pagecontents"/>
          <w:rFonts w:ascii="Times New Roman" w:hAnsi="Times New Roman" w:cs="Times New Roman"/>
          <w:lang w:val="en-GB"/>
        </w:rPr>
        <w:t xml:space="preserve"> sample only 2% of the muons stopped in the top C</w:t>
      </w:r>
      <w:r w:rsidR="00A14CC9" w:rsidRPr="00042E9E">
        <w:rPr>
          <w:rStyle w:val="pagecontents"/>
          <w:rFonts w:ascii="Times New Roman" w:hAnsi="Times New Roman" w:cs="Times New Roman"/>
          <w:vertAlign w:val="subscript"/>
          <w:lang w:val="en-GB"/>
        </w:rPr>
        <w:t>60</w:t>
      </w:r>
      <w:r w:rsidR="00A14CC9" w:rsidRPr="00042E9E">
        <w:rPr>
          <w:rStyle w:val="pagecontents"/>
          <w:rFonts w:ascii="Times New Roman" w:hAnsi="Times New Roman" w:cs="Times New Roman"/>
          <w:lang w:val="en-GB"/>
        </w:rPr>
        <w:t xml:space="preserve"> layer (in contact with Au and thick </w:t>
      </w:r>
      <w:proofErr w:type="spellStart"/>
      <w:r w:rsidR="00A14CC9" w:rsidRPr="00042E9E">
        <w:rPr>
          <w:rStyle w:val="pagecontents"/>
          <w:rFonts w:ascii="Times New Roman" w:hAnsi="Times New Roman" w:cs="Times New Roman"/>
          <w:lang w:val="en-GB"/>
        </w:rPr>
        <w:t>Sc</w:t>
      </w:r>
      <w:proofErr w:type="spellEnd"/>
      <w:r w:rsidR="00A14CC9" w:rsidRPr="00042E9E">
        <w:rPr>
          <w:rStyle w:val="pagecontents"/>
          <w:rFonts w:ascii="Times New Roman" w:hAnsi="Times New Roman" w:cs="Times New Roman"/>
          <w:lang w:val="en-GB"/>
        </w:rPr>
        <w:t>) contribute to the fast exponential decay vs. 60% of those stopping in the bottom C</w:t>
      </w:r>
      <w:r w:rsidR="00A14CC9" w:rsidRPr="00042E9E">
        <w:rPr>
          <w:rStyle w:val="pagecontents"/>
          <w:rFonts w:ascii="Times New Roman" w:hAnsi="Times New Roman" w:cs="Times New Roman"/>
          <w:vertAlign w:val="subscript"/>
          <w:lang w:val="en-GB"/>
        </w:rPr>
        <w:t>60</w:t>
      </w:r>
      <w:r w:rsidR="00A14CC9" w:rsidRPr="00042E9E">
        <w:rPr>
          <w:rStyle w:val="pagecontents"/>
          <w:rFonts w:ascii="Times New Roman" w:hAnsi="Times New Roman" w:cs="Times New Roman"/>
          <w:lang w:val="en-GB"/>
        </w:rPr>
        <w:t xml:space="preserve"> layer close to the thin </w:t>
      </w:r>
      <w:proofErr w:type="spellStart"/>
      <w:r w:rsidR="00A14CC9" w:rsidRPr="00042E9E">
        <w:rPr>
          <w:rStyle w:val="pagecontents"/>
          <w:rFonts w:ascii="Times New Roman" w:hAnsi="Times New Roman" w:cs="Times New Roman"/>
          <w:lang w:val="en-GB"/>
        </w:rPr>
        <w:t>Sc</w:t>
      </w:r>
      <w:proofErr w:type="spellEnd"/>
      <w:r w:rsidR="00A14CC9" w:rsidRPr="00042E9E">
        <w:rPr>
          <w:rStyle w:val="pagecontents"/>
          <w:rFonts w:ascii="Times New Roman" w:hAnsi="Times New Roman" w:cs="Times New Roman"/>
          <w:lang w:val="en-GB"/>
        </w:rPr>
        <w:t xml:space="preserve"> film -see boxes</w:t>
      </w:r>
      <w:r w:rsidR="00A14CC9" w:rsidRPr="00042E9E">
        <w:rPr>
          <w:rStyle w:val="pagecontents"/>
          <w:rFonts w:ascii="Times New Roman" w:hAnsi="Times New Roman" w:cs="Times New Roman"/>
        </w:rPr>
        <w:t xml:space="preserve"> in Figs. 2C-D</w:t>
      </w:r>
      <w:r w:rsidR="00E97F54" w:rsidRPr="00042E9E">
        <w:rPr>
          <w:rStyle w:val="pagecontents"/>
          <w:rFonts w:ascii="Times New Roman" w:hAnsi="Times New Roman" w:cs="Times New Roman"/>
        </w:rPr>
        <w:t xml:space="preserve">. </w:t>
      </w:r>
      <w:r w:rsidR="00DE277C" w:rsidRPr="00042E9E">
        <w:rPr>
          <w:rStyle w:val="pagecontents"/>
          <w:rFonts w:ascii="Times New Roman" w:hAnsi="Times New Roman" w:cs="Times New Roman"/>
        </w:rPr>
        <w:t xml:space="preserve">Similar </w:t>
      </w:r>
      <w:r w:rsidR="008B03FE" w:rsidRPr="00042E9E">
        <w:rPr>
          <w:rStyle w:val="pagecontents"/>
          <w:rFonts w:ascii="Times New Roman" w:hAnsi="Times New Roman" w:cs="Times New Roman"/>
        </w:rPr>
        <w:t xml:space="preserve">fast exponential decay </w:t>
      </w:r>
      <w:r w:rsidR="00DE277C" w:rsidRPr="00042E9E">
        <w:rPr>
          <w:rStyle w:val="pagecontents"/>
          <w:rFonts w:ascii="Times New Roman" w:hAnsi="Times New Roman" w:cs="Times New Roman"/>
        </w:rPr>
        <w:t xml:space="preserve">terms can be observed in antiferromagnetic or ferrimagnetic systems with spin canting, which would explain the low remanent magnetization observed in these samples. </w:t>
      </w:r>
    </w:p>
    <w:p w:rsidR="00196416" w:rsidRPr="00042E9E" w:rsidRDefault="00636323" w:rsidP="007037C7">
      <w:pPr>
        <w:spacing w:line="480" w:lineRule="auto"/>
        <w:jc w:val="both"/>
        <w:rPr>
          <w:rFonts w:ascii="Times New Roman" w:hAnsi="Times New Roman" w:cs="Times New Roman"/>
        </w:rPr>
      </w:pPr>
      <w:r w:rsidRPr="00042E9E">
        <w:rPr>
          <w:rFonts w:ascii="Times New Roman" w:hAnsi="Times New Roman" w:cs="Times New Roman"/>
        </w:rPr>
        <w:t xml:space="preserve">The presence of local hyperfine fields may also be evidenced by a zero-field precession signal at 250 K of </w:t>
      </w:r>
      <w:r w:rsidRPr="00042E9E">
        <w:rPr>
          <w:rStyle w:val="pagecontents"/>
          <w:rFonts w:ascii="Times New Roman" w:hAnsi="Times New Roman" w:cs="Times New Roman"/>
        </w:rPr>
        <w:t xml:space="preserve">~1.1 MHz in </w:t>
      </w:r>
      <w:proofErr w:type="spellStart"/>
      <w:r w:rsidRPr="00042E9E">
        <w:rPr>
          <w:rStyle w:val="pagecontents"/>
          <w:rFonts w:ascii="Times New Roman" w:hAnsi="Times New Roman" w:cs="Times New Roman"/>
        </w:rPr>
        <w:t>Sc</w:t>
      </w:r>
      <w:proofErr w:type="spellEnd"/>
      <w:r w:rsidRPr="00042E9E">
        <w:rPr>
          <w:rStyle w:val="pagecontents"/>
          <w:rFonts w:ascii="Times New Roman" w:hAnsi="Times New Roman" w:cs="Times New Roman"/>
        </w:rPr>
        <w:t>/</w:t>
      </w:r>
      <w:r w:rsidRPr="00042E9E">
        <w:rPr>
          <w:rFonts w:ascii="Times New Roman" w:hAnsi="Times New Roman" w:cs="Times New Roman"/>
        </w:rPr>
        <w:t>C</w:t>
      </w:r>
      <w:r w:rsidRPr="00042E9E">
        <w:rPr>
          <w:rFonts w:ascii="Times New Roman" w:hAnsi="Times New Roman" w:cs="Times New Roman"/>
          <w:vertAlign w:val="subscript"/>
        </w:rPr>
        <w:t>60</w:t>
      </w:r>
      <w:r w:rsidRPr="00042E9E">
        <w:rPr>
          <w:rStyle w:val="pagecontents"/>
          <w:rFonts w:ascii="Times New Roman" w:hAnsi="Times New Roman" w:cs="Times New Roman"/>
        </w:rPr>
        <w:t xml:space="preserve"> and ~0.4 MHz in Cu/</w:t>
      </w:r>
      <w:r w:rsidRPr="00042E9E">
        <w:rPr>
          <w:rFonts w:ascii="Times New Roman" w:hAnsi="Times New Roman" w:cs="Times New Roman"/>
        </w:rPr>
        <w:t>C</w:t>
      </w:r>
      <w:r w:rsidRPr="00042E9E">
        <w:rPr>
          <w:rFonts w:ascii="Times New Roman" w:hAnsi="Times New Roman" w:cs="Times New Roman"/>
          <w:vertAlign w:val="subscript"/>
        </w:rPr>
        <w:t>60.</w:t>
      </w:r>
      <w:r w:rsidRPr="00042E9E">
        <w:rPr>
          <w:rFonts w:ascii="Times New Roman" w:hAnsi="Times New Roman" w:cs="Times New Roman"/>
        </w:rPr>
        <w:t xml:space="preserve"> </w:t>
      </w:r>
      <w:r w:rsidRPr="00042E9E">
        <w:rPr>
          <w:rStyle w:val="pagecontents"/>
          <w:rFonts w:ascii="Times New Roman" w:hAnsi="Times New Roman" w:cs="Times New Roman"/>
        </w:rPr>
        <w:t xml:space="preserve">Due to the lack of screening electrons in the molecular semiconductor, muons couple with electrons in </w:t>
      </w:r>
      <w:r w:rsidRPr="00042E9E">
        <w:rPr>
          <w:rFonts w:ascii="Times New Roman" w:hAnsi="Times New Roman" w:cs="Times New Roman"/>
        </w:rPr>
        <w:t>C</w:t>
      </w:r>
      <w:r w:rsidRPr="00042E9E">
        <w:rPr>
          <w:rFonts w:ascii="Times New Roman" w:hAnsi="Times New Roman" w:cs="Times New Roman"/>
          <w:vertAlign w:val="subscript"/>
        </w:rPr>
        <w:t>60</w:t>
      </w:r>
      <w:r w:rsidRPr="00042E9E">
        <w:rPr>
          <w:rStyle w:val="pagecontents"/>
          <w:rFonts w:ascii="Times New Roman" w:hAnsi="Times New Roman" w:cs="Times New Roman"/>
        </w:rPr>
        <w:t xml:space="preserve"> to form the bound state </w:t>
      </w:r>
      <w:proofErr w:type="spellStart"/>
      <w:r w:rsidRPr="00042E9E">
        <w:rPr>
          <w:rStyle w:val="pagecontents"/>
          <w:rFonts w:ascii="Times New Roman" w:hAnsi="Times New Roman" w:cs="Times New Roman"/>
        </w:rPr>
        <w:t>muonium</w:t>
      </w:r>
      <w:proofErr w:type="spellEnd"/>
      <w:r w:rsidRPr="00042E9E">
        <w:rPr>
          <w:rStyle w:val="pagecontents"/>
          <w:rFonts w:ascii="Times New Roman" w:hAnsi="Times New Roman" w:cs="Times New Roman"/>
        </w:rPr>
        <w:t xml:space="preserve"> (</w:t>
      </w:r>
      <w:r w:rsidRPr="00042E9E">
        <w:rPr>
          <w:rStyle w:val="pagecontents"/>
          <w:rFonts w:ascii="Symbol" w:hAnsi="Symbol" w:cs="Times New Roman"/>
        </w:rPr>
        <w:t></w:t>
      </w:r>
      <w:r w:rsidRPr="00042E9E">
        <w:rPr>
          <w:rStyle w:val="pagecontents"/>
          <w:rFonts w:ascii="Times New Roman" w:hAnsi="Times New Roman" w:cs="Times New Roman"/>
          <w:vertAlign w:val="superscript"/>
        </w:rPr>
        <w:t>+</w:t>
      </w:r>
      <w:r w:rsidRPr="00042E9E">
        <w:rPr>
          <w:rStyle w:val="pagecontents"/>
          <w:rFonts w:ascii="Times New Roman" w:hAnsi="Times New Roman" w:cs="Times New Roman"/>
        </w:rPr>
        <w:t>-e</w:t>
      </w:r>
      <w:r w:rsidRPr="00042E9E">
        <w:rPr>
          <w:rStyle w:val="pagecontents"/>
          <w:rFonts w:ascii="Times New Roman" w:hAnsi="Times New Roman" w:cs="Times New Roman"/>
          <w:vertAlign w:val="superscript"/>
        </w:rPr>
        <w:t>-</w:t>
      </w:r>
      <w:r w:rsidRPr="00042E9E">
        <w:rPr>
          <w:rStyle w:val="pagecontents"/>
          <w:rFonts w:ascii="Times New Roman" w:hAnsi="Times New Roman" w:cs="Times New Roman"/>
        </w:rPr>
        <w:t>).</w:t>
      </w:r>
      <w:r w:rsidRPr="00042E9E">
        <w:rPr>
          <w:rStyle w:val="pagecontents"/>
          <w:rFonts w:ascii="Times New Roman" w:hAnsi="Times New Roman" w:cs="Times New Roman"/>
        </w:rPr>
        <w:fldChar w:fldCharType="begin">
          <w:fldData xml:space="preserve">PEVuZE5vdGU+PENpdGU+PEF1dGhvcj5EdXR5PC9BdXRob3I+PFllYXI+MTk5NDwvWWVhcj48UmVj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</w:fldData>
        </w:fldChar>
      </w:r>
      <w:r w:rsidR="00381863" w:rsidRPr="00042E9E">
        <w:rPr>
          <w:rStyle w:val="pagecontents"/>
          <w:rFonts w:ascii="Times New Roman" w:hAnsi="Times New Roman" w:cs="Times New Roman"/>
        </w:rPr>
        <w:instrText xml:space="preserve"> ADDIN EN.CITE </w:instrText>
      </w:r>
      <w:r w:rsidR="00381863" w:rsidRPr="00042E9E">
        <w:rPr>
          <w:rStyle w:val="pagecontents"/>
          <w:rFonts w:ascii="Times New Roman" w:hAnsi="Times New Roman" w:cs="Times New Roman"/>
        </w:rPr>
        <w:fldChar w:fldCharType="begin">
          <w:fldData xml:space="preserve">PEVuZE5vdGU+PENpdGU+PEF1dGhvcj5EdXR5PC9BdXRob3I+PFllYXI+MTk5NDwvWWVhcj48UmVj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</w:fldData>
        </w:fldChar>
      </w:r>
      <w:r w:rsidR="00381863" w:rsidRPr="00042E9E">
        <w:rPr>
          <w:rStyle w:val="pagecontents"/>
          <w:rFonts w:ascii="Times New Roman" w:hAnsi="Times New Roman" w:cs="Times New Roman"/>
        </w:rPr>
        <w:instrText xml:space="preserve"> ADDIN EN.CITE.DATA </w:instrText>
      </w:r>
      <w:r w:rsidR="00381863" w:rsidRPr="00042E9E">
        <w:rPr>
          <w:rStyle w:val="pagecontents"/>
          <w:rFonts w:ascii="Times New Roman" w:hAnsi="Times New Roman" w:cs="Times New Roman"/>
        </w:rPr>
      </w:r>
      <w:r w:rsidR="00381863" w:rsidRPr="00042E9E">
        <w:rPr>
          <w:rStyle w:val="pagecontents"/>
          <w:rFonts w:ascii="Times New Roman" w:hAnsi="Times New Roman" w:cs="Times New Roman"/>
        </w:rPr>
        <w:fldChar w:fldCharType="end"/>
      </w:r>
      <w:r w:rsidRPr="00042E9E">
        <w:rPr>
          <w:rStyle w:val="pagecontents"/>
          <w:rFonts w:ascii="Times New Roman" w:hAnsi="Times New Roman" w:cs="Times New Roman"/>
        </w:rPr>
        <w:fldChar w:fldCharType="separate"/>
      </w:r>
      <w:proofErr w:type="gramStart"/>
      <w:r w:rsidR="00381863" w:rsidRPr="00042E9E">
        <w:rPr>
          <w:rStyle w:val="pagecontents"/>
          <w:rFonts w:ascii="Times New Roman" w:hAnsi="Times New Roman" w:cs="Times New Roman"/>
          <w:noProof/>
        </w:rPr>
        <w:t>(36, 37)</w:t>
      </w:r>
      <w:r w:rsidRPr="00042E9E">
        <w:rPr>
          <w:rStyle w:val="pagecontents"/>
          <w:rFonts w:ascii="Times New Roman" w:hAnsi="Times New Roman" w:cs="Times New Roman"/>
        </w:rPr>
        <w:fldChar w:fldCharType="end"/>
      </w:r>
      <w:r w:rsidRPr="00042E9E">
        <w:rPr>
          <w:rStyle w:val="pagecontents"/>
          <w:rFonts w:ascii="Times New Roman" w:hAnsi="Times New Roman" w:cs="Times New Roman"/>
        </w:rPr>
        <w:t>.</w:t>
      </w:r>
      <w:proofErr w:type="gramEnd"/>
      <w:r w:rsidRPr="00042E9E">
        <w:rPr>
          <w:rStyle w:val="pagecontents"/>
          <w:rFonts w:ascii="Times New Roman" w:hAnsi="Times New Roman" w:cs="Times New Roman"/>
        </w:rPr>
        <w:t xml:space="preserve"> </w:t>
      </w:r>
      <w:r w:rsidRPr="00042E9E">
        <w:rPr>
          <w:rStyle w:val="pagecontents"/>
          <w:rFonts w:ascii="Times New Roman" w:hAnsi="Times New Roman" w:cs="Times New Roman"/>
        </w:rPr>
        <w:lastRenderedPageBreak/>
        <w:t xml:space="preserve">Two </w:t>
      </w:r>
      <w:proofErr w:type="spellStart"/>
      <w:r w:rsidRPr="00042E9E">
        <w:rPr>
          <w:rStyle w:val="pagecontents"/>
          <w:rFonts w:ascii="Times New Roman" w:hAnsi="Times New Roman" w:cs="Times New Roman"/>
        </w:rPr>
        <w:t>muonium</w:t>
      </w:r>
      <w:proofErr w:type="spellEnd"/>
      <w:r w:rsidRPr="00042E9E">
        <w:rPr>
          <w:rStyle w:val="pagecontents"/>
          <w:rFonts w:ascii="Times New Roman" w:hAnsi="Times New Roman" w:cs="Times New Roman"/>
        </w:rPr>
        <w:t xml:space="preserve"> states are known in C</w:t>
      </w:r>
      <w:r w:rsidRPr="00042E9E">
        <w:rPr>
          <w:rStyle w:val="pagecontents"/>
          <w:rFonts w:ascii="Times New Roman" w:hAnsi="Times New Roman" w:cs="Times New Roman"/>
          <w:vertAlign w:val="subscript"/>
        </w:rPr>
        <w:t>60</w:t>
      </w:r>
      <w:r w:rsidRPr="00042E9E">
        <w:rPr>
          <w:rStyle w:val="pagecontents"/>
          <w:rFonts w:ascii="Times New Roman" w:hAnsi="Times New Roman" w:cs="Times New Roman"/>
        </w:rPr>
        <w:t xml:space="preserve">: </w:t>
      </w:r>
      <w:proofErr w:type="spellStart"/>
      <w:r w:rsidRPr="00042E9E">
        <w:rPr>
          <w:rStyle w:val="pagecontents"/>
          <w:rFonts w:ascii="Times New Roman" w:hAnsi="Times New Roman" w:cs="Times New Roman"/>
        </w:rPr>
        <w:t>i</w:t>
      </w:r>
      <w:proofErr w:type="spellEnd"/>
      <w:r w:rsidRPr="00042E9E">
        <w:rPr>
          <w:rStyle w:val="pagecontents"/>
          <w:rFonts w:ascii="Times New Roman" w:hAnsi="Times New Roman" w:cs="Times New Roman"/>
        </w:rPr>
        <w:t xml:space="preserve">) the </w:t>
      </w:r>
      <w:proofErr w:type="spellStart"/>
      <w:r w:rsidRPr="00042E9E">
        <w:rPr>
          <w:rStyle w:val="pagecontents"/>
          <w:rFonts w:ascii="Times New Roman" w:hAnsi="Times New Roman" w:cs="Times New Roman"/>
        </w:rPr>
        <w:t>exohedral</w:t>
      </w:r>
      <w:proofErr w:type="spellEnd"/>
      <w:r w:rsidRPr="00042E9E">
        <w:rPr>
          <w:rStyle w:val="pagecontents"/>
          <w:rFonts w:ascii="Times New Roman" w:hAnsi="Times New Roman" w:cs="Times New Roman"/>
        </w:rPr>
        <w:t xml:space="preserve"> </w:t>
      </w:r>
      <w:proofErr w:type="spellStart"/>
      <w:r w:rsidRPr="00042E9E">
        <w:rPr>
          <w:rStyle w:val="pagecontents"/>
          <w:rFonts w:ascii="Times New Roman" w:hAnsi="Times New Roman" w:cs="Times New Roman"/>
        </w:rPr>
        <w:t>muonium</w:t>
      </w:r>
      <w:proofErr w:type="spellEnd"/>
      <w:r w:rsidRPr="00042E9E">
        <w:rPr>
          <w:rStyle w:val="pagecontents"/>
          <w:rFonts w:ascii="Times New Roman" w:hAnsi="Times New Roman" w:cs="Times New Roman"/>
        </w:rPr>
        <w:t xml:space="preserve"> radical with anisotropic hyperfine coupling</w:t>
      </w:r>
      <w:r w:rsidRPr="00042E9E">
        <w:rPr>
          <w:rFonts w:ascii="Times New Roman" w:hAnsi="Times New Roman" w:cs="Times New Roman"/>
        </w:rPr>
        <w:t xml:space="preserve"> which is observable below 100 K where the C</w:t>
      </w:r>
      <w:r w:rsidRPr="00042E9E">
        <w:rPr>
          <w:rFonts w:ascii="Times New Roman" w:hAnsi="Times New Roman" w:cs="Times New Roman"/>
          <w:vertAlign w:val="subscript"/>
        </w:rPr>
        <w:t>60</w:t>
      </w:r>
      <w:r w:rsidRPr="00042E9E">
        <w:rPr>
          <w:rFonts w:ascii="Times New Roman" w:hAnsi="Times New Roman" w:cs="Times New Roman"/>
        </w:rPr>
        <w:t xml:space="preserve"> rotational modes are frozen, and ii) the </w:t>
      </w:r>
      <w:proofErr w:type="spellStart"/>
      <w:r w:rsidRPr="00042E9E">
        <w:rPr>
          <w:rFonts w:ascii="Times New Roman" w:hAnsi="Times New Roman" w:cs="Times New Roman"/>
        </w:rPr>
        <w:t>endohedral</w:t>
      </w:r>
      <w:proofErr w:type="spellEnd"/>
      <w:r w:rsidRPr="00042E9E">
        <w:rPr>
          <w:rFonts w:ascii="Times New Roman" w:hAnsi="Times New Roman" w:cs="Times New Roman"/>
        </w:rPr>
        <w:t xml:space="preserve"> </w:t>
      </w:r>
      <w:proofErr w:type="spellStart"/>
      <w:r w:rsidRPr="00042E9E">
        <w:rPr>
          <w:rFonts w:ascii="Times New Roman" w:hAnsi="Times New Roman" w:cs="Times New Roman"/>
        </w:rPr>
        <w:t>muonium</w:t>
      </w:r>
      <w:proofErr w:type="spellEnd"/>
      <w:r w:rsidRPr="00042E9E">
        <w:rPr>
          <w:rFonts w:ascii="Times New Roman" w:hAnsi="Times New Roman" w:cs="Times New Roman"/>
        </w:rPr>
        <w:t xml:space="preserve"> state with a large (vacuum </w:t>
      </w:r>
      <w:proofErr w:type="spellStart"/>
      <w:r w:rsidRPr="00042E9E">
        <w:rPr>
          <w:rFonts w:ascii="Times New Roman" w:hAnsi="Times New Roman" w:cs="Times New Roman"/>
        </w:rPr>
        <w:t>muonium</w:t>
      </w:r>
      <w:proofErr w:type="spellEnd"/>
      <w:r w:rsidRPr="00042E9E">
        <w:rPr>
          <w:rFonts w:ascii="Times New Roman" w:hAnsi="Times New Roman" w:cs="Times New Roman"/>
        </w:rPr>
        <w:t xml:space="preserve"> like), isotropic hyperfine coupling. At 250 K the zero-field precession of the </w:t>
      </w:r>
      <w:proofErr w:type="spellStart"/>
      <w:r w:rsidRPr="00042E9E">
        <w:rPr>
          <w:rFonts w:ascii="Times New Roman" w:hAnsi="Times New Roman" w:cs="Times New Roman"/>
        </w:rPr>
        <w:t>exohedral</w:t>
      </w:r>
      <w:proofErr w:type="spellEnd"/>
      <w:r w:rsidRPr="00042E9E">
        <w:rPr>
          <w:rFonts w:ascii="Times New Roman" w:hAnsi="Times New Roman" w:cs="Times New Roman"/>
        </w:rPr>
        <w:t xml:space="preserve"> </w:t>
      </w:r>
      <w:proofErr w:type="spellStart"/>
      <w:r w:rsidRPr="00042E9E">
        <w:rPr>
          <w:rFonts w:ascii="Times New Roman" w:hAnsi="Times New Roman" w:cs="Times New Roman"/>
        </w:rPr>
        <w:t>muonium</w:t>
      </w:r>
      <w:proofErr w:type="spellEnd"/>
      <w:r w:rsidRPr="00042E9E">
        <w:rPr>
          <w:rFonts w:ascii="Times New Roman" w:hAnsi="Times New Roman" w:cs="Times New Roman"/>
        </w:rPr>
        <w:t xml:space="preserve"> state is not observable due to the fast C</w:t>
      </w:r>
      <w:r w:rsidRPr="00042E9E">
        <w:rPr>
          <w:rFonts w:ascii="Times New Roman" w:hAnsi="Times New Roman" w:cs="Times New Roman"/>
          <w:vertAlign w:val="subscript"/>
        </w:rPr>
        <w:t>60</w:t>
      </w:r>
      <w:r w:rsidRPr="00042E9E">
        <w:rPr>
          <w:rFonts w:ascii="Times New Roman" w:hAnsi="Times New Roman" w:cs="Times New Roman"/>
        </w:rPr>
        <w:t xml:space="preserve"> rotation. The isotropic </w:t>
      </w:r>
      <w:proofErr w:type="spellStart"/>
      <w:r w:rsidRPr="00042E9E">
        <w:rPr>
          <w:rFonts w:ascii="Times New Roman" w:hAnsi="Times New Roman" w:cs="Times New Roman"/>
        </w:rPr>
        <w:t>endohedral</w:t>
      </w:r>
      <w:proofErr w:type="spellEnd"/>
      <w:r w:rsidRPr="00042E9E">
        <w:rPr>
          <w:rFonts w:ascii="Times New Roman" w:hAnsi="Times New Roman" w:cs="Times New Roman"/>
        </w:rPr>
        <w:t xml:space="preserve"> </w:t>
      </w:r>
      <w:proofErr w:type="spellStart"/>
      <w:r w:rsidRPr="00042E9E">
        <w:rPr>
          <w:rFonts w:ascii="Times New Roman" w:hAnsi="Times New Roman" w:cs="Times New Roman"/>
        </w:rPr>
        <w:t>muonium</w:t>
      </w:r>
      <w:proofErr w:type="spellEnd"/>
      <w:r w:rsidRPr="00042E9E">
        <w:rPr>
          <w:rFonts w:ascii="Times New Roman" w:hAnsi="Times New Roman" w:cs="Times New Roman"/>
        </w:rPr>
        <w:t xml:space="preserve"> state should not cause a zero-field precession in the MHz range. However, charge transfer from the transition metal to the C</w:t>
      </w:r>
      <w:r w:rsidRPr="00042E9E">
        <w:rPr>
          <w:rFonts w:ascii="Times New Roman" w:hAnsi="Times New Roman" w:cs="Times New Roman"/>
          <w:vertAlign w:val="subscript"/>
        </w:rPr>
        <w:t>60</w:t>
      </w:r>
      <w:r w:rsidRPr="00042E9E">
        <w:rPr>
          <w:rFonts w:ascii="Times New Roman" w:hAnsi="Times New Roman" w:cs="Times New Roman"/>
        </w:rPr>
        <w:t xml:space="preserve"> may cause a deformation of the cage as it is observed for the C</w:t>
      </w:r>
      <w:r w:rsidRPr="00042E9E">
        <w:rPr>
          <w:rFonts w:ascii="Times New Roman" w:hAnsi="Times New Roman" w:cs="Times New Roman"/>
          <w:vertAlign w:val="subscript"/>
        </w:rPr>
        <w:t>60</w:t>
      </w:r>
      <w:r w:rsidRPr="00042E9E">
        <w:rPr>
          <w:rFonts w:ascii="Times New Roman" w:hAnsi="Times New Roman" w:cs="Times New Roman"/>
        </w:rPr>
        <w:t xml:space="preserve"> spin triplet state.</w:t>
      </w:r>
      <w:r w:rsidRPr="00042E9E">
        <w:rPr>
          <w:rFonts w:ascii="Times New Roman" w:hAnsi="Times New Roman" w:cs="Times New Roman"/>
        </w:rPr>
        <w:fldChar w:fldCharType="begin"/>
      </w:r>
      <w:r w:rsidR="00381863" w:rsidRPr="00042E9E">
        <w:rPr>
          <w:rFonts w:ascii="Times New Roman" w:hAnsi="Times New Roman" w:cs="Times New Roman"/>
        </w:rPr>
        <w:instrText xml:space="preserve"> ADDIN EN.CITE &lt;EndNote&gt;&lt;Cite&gt;&lt;Author&gt;Filidou&lt;/Author&gt;&lt;Year&gt;2013&lt;/Year&gt;&lt;RecNum&gt;233&lt;/RecNum&gt;&lt;DisplayText&gt;(38)&lt;/DisplayText&gt;&lt;record&gt;&lt;rec-number&gt;233&lt;/rec-number&gt;&lt;foreign-keys&gt;&lt;key app="EN" db-id="dxte59tzqwx5seea5e0v9ppvevev50ewerwt" timestamp="1474297491"&gt;233&lt;/key&gt;&lt;/foreign-keys&gt;&lt;ref-type name="Journal Article"&gt;17&lt;/ref-type&gt;&lt;contributors&gt;&lt;authors&gt;&lt;author&gt;Filidou, Vasileia&lt;/author&gt;&lt;author&gt;Mamone, Salvatore&lt;/author&gt;&lt;author&gt;Simmons, Stephanie&lt;/author&gt;&lt;author&gt;Karlen, Steven D.&lt;/author&gt;&lt;author&gt;Anderson, Harry L.&lt;/author&gt;&lt;author&gt;Kay, Christopher W. M.&lt;/author&gt;&lt;author&gt;Bagno, Alessandro&lt;/author&gt;&lt;author&gt;Rastrelli, Federico&lt;/author&gt;&lt;author&gt;Murata, Yasujiro&lt;/author&gt;&lt;author&gt;Komatsu, Koichi&lt;/author&gt;&lt;author&gt;Lei, Xuegong&lt;/author&gt;&lt;author&gt;Li, Yongjun&lt;/author&gt;&lt;author&gt;Turro, Nicholas J.&lt;/author&gt;&lt;author&gt;Levitt, Malcolm H.&lt;/author&gt;&lt;author&gt;Morton, John J. L.&lt;/author&gt;&lt;/authors&gt;&lt;/contributors&gt;&lt;titles&gt;&lt;title&gt;Probing the C-60 triplet state coupling to nuclear spins inside and out&lt;/title&gt;&lt;secondary-title&gt;Philosophical Transactions of the Royal Society a-Mathematical Physical and Engineering Sciences&lt;/secondary-title&gt;&lt;/titles&gt;&lt;periodical&gt;&lt;full-title&gt;Philosophical Transactions of the Royal Society a-Mathematical Physical and Engineering Sciences&lt;/full-title&gt;&lt;/periodical&gt;&lt;volume&gt;371&lt;/volume&gt;&lt;number&gt;1998&lt;/number&gt;&lt;dates&gt;&lt;year&gt;2013&lt;/year&gt;&lt;pub-dates&gt;&lt;date&gt;Sep 13&lt;/date&gt;&lt;/pub-dates&gt;&lt;/dates&gt;&lt;isbn&gt;1364-503X&lt;/isbn&gt;&lt;accession-num&gt;WOS:000329926300010&lt;/accession-num&gt;&lt;urls&gt;&lt;related-urls&gt;&lt;url&gt;&amp;lt;Go to ISI&amp;gt;://WOS:000329926300010&lt;/url&gt;&lt;/related-urls&gt;&lt;/urls&gt;&lt;custom7&gt;20120475&lt;/custom7&gt;&lt;electronic-resource-num&gt;10.1098/rsta.2012.0475&lt;/electronic-resource-num&gt;&lt;/record&gt;&lt;/Cite&gt;&lt;/EndNote&gt;</w:instrText>
      </w:r>
      <w:r w:rsidRPr="00042E9E">
        <w:rPr>
          <w:rFonts w:ascii="Times New Roman" w:hAnsi="Times New Roman" w:cs="Times New Roman"/>
        </w:rPr>
        <w:fldChar w:fldCharType="separate"/>
      </w:r>
      <w:r w:rsidR="00381863" w:rsidRPr="00042E9E">
        <w:rPr>
          <w:rFonts w:ascii="Times New Roman" w:hAnsi="Times New Roman" w:cs="Times New Roman"/>
          <w:noProof/>
        </w:rPr>
        <w:t>(38)</w:t>
      </w:r>
      <w:r w:rsidRPr="00042E9E">
        <w:rPr>
          <w:rFonts w:ascii="Times New Roman" w:hAnsi="Times New Roman" w:cs="Times New Roman"/>
        </w:rPr>
        <w:fldChar w:fldCharType="end"/>
      </w:r>
      <w:r w:rsidRPr="00042E9E">
        <w:rPr>
          <w:rFonts w:ascii="Times New Roman" w:hAnsi="Times New Roman" w:cs="Times New Roman"/>
        </w:rPr>
        <w:t xml:space="preserve"> This deformation may result in a slightly anisotropic hyperfine coupling of the </w:t>
      </w:r>
      <w:proofErr w:type="spellStart"/>
      <w:r w:rsidRPr="00042E9E">
        <w:rPr>
          <w:rFonts w:ascii="Times New Roman" w:hAnsi="Times New Roman" w:cs="Times New Roman"/>
        </w:rPr>
        <w:t>endohedral</w:t>
      </w:r>
      <w:proofErr w:type="spellEnd"/>
      <w:r w:rsidRPr="00042E9E">
        <w:rPr>
          <w:rFonts w:ascii="Times New Roman" w:hAnsi="Times New Roman" w:cs="Times New Roman"/>
        </w:rPr>
        <w:t xml:space="preserve"> </w:t>
      </w:r>
      <w:proofErr w:type="spellStart"/>
      <w:r w:rsidRPr="00042E9E">
        <w:rPr>
          <w:rFonts w:ascii="Times New Roman" w:hAnsi="Times New Roman" w:cs="Times New Roman"/>
        </w:rPr>
        <w:t>muonium</w:t>
      </w:r>
      <w:proofErr w:type="spellEnd"/>
      <w:r w:rsidRPr="00042E9E">
        <w:rPr>
          <w:rFonts w:ascii="Times New Roman" w:hAnsi="Times New Roman" w:cs="Times New Roman"/>
        </w:rPr>
        <w:t xml:space="preserve"> state which then gives rise to the observed precession frequency in the MHz range, similar as it has been observed in C</w:t>
      </w:r>
      <w:r w:rsidRPr="00042E9E">
        <w:rPr>
          <w:rFonts w:ascii="Times New Roman" w:hAnsi="Times New Roman" w:cs="Times New Roman"/>
          <w:vertAlign w:val="subscript"/>
        </w:rPr>
        <w:t>70</w:t>
      </w:r>
      <w:r w:rsidR="00196416" w:rsidRPr="00042E9E">
        <w:rPr>
          <w:rFonts w:ascii="Times New Roman" w:hAnsi="Times New Roman" w:cs="Times New Roman"/>
        </w:rPr>
        <w:t>.</w:t>
      </w:r>
      <w:r w:rsidR="00196416" w:rsidRPr="00042E9E">
        <w:rPr>
          <w:rFonts w:ascii="Times New Roman" w:hAnsi="Times New Roman" w:cs="Times New Roman"/>
        </w:rPr>
        <w:fldChar w:fldCharType="begin"/>
      </w:r>
      <w:r w:rsidR="00381863" w:rsidRPr="00042E9E">
        <w:rPr>
          <w:rFonts w:ascii="Times New Roman" w:hAnsi="Times New Roman" w:cs="Times New Roman"/>
        </w:rPr>
        <w:instrText xml:space="preserve"> ADDIN EN.CITE &lt;EndNote&gt;&lt;Cite&gt;&lt;Author&gt;Prassides&lt;/Author&gt;&lt;Year&gt;1992&lt;/Year&gt;&lt;RecNum&gt;244&lt;/RecNum&gt;&lt;DisplayText&gt;(39)&lt;/DisplayText&gt;&lt;record&gt;&lt;rec-number&gt;244&lt;/rec-number&gt;&lt;foreign-keys&gt;&lt;key app="EN" db-id="dxte59tzqwx5seea5e0v9ppvevev50ewerwt" timestamp="1479991098"&gt;244&lt;/key&gt;&lt;/foreign-keys&gt;&lt;ref-type name="Journal Article"&gt;17&lt;/ref-type&gt;&lt;contributors&gt;&lt;authors&gt;&lt;author&gt;Prassides, K.&lt;/author&gt;&lt;author&gt;Dennis, T. J. S.&lt;/author&gt;&lt;author&gt;Christides, C.&lt;/author&gt;&lt;author&gt;Roduner, E.&lt;/author&gt;&lt;author&gt;Kroto, H. W.&lt;/author&gt;&lt;author&gt;Taylor, R.&lt;/author&gt;&lt;author&gt;Walton, D. R. M.&lt;/author&gt;&lt;/authors&gt;&lt;/contributors&gt;&lt;titles&gt;&lt;title&gt;MU-AT-THE-COST-OF-C70 - MONITORING THE DYNAMICS OF FULLERENES FROM INSIDE THE CAGE&lt;/title&gt;&lt;secondary-title&gt;Journal of Physical Chemistry&lt;/secondary-title&gt;&lt;/titles&gt;&lt;periodical&gt;&lt;full-title&gt;Journal of Physical Chemistry&lt;/full-title&gt;&lt;/periodical&gt;&lt;pages&gt;10600-10602&lt;/pages&gt;&lt;volume&gt;96&lt;/volume&gt;&lt;number&gt;26&lt;/number&gt;&lt;dates&gt;&lt;year&gt;1992&lt;/year&gt;&lt;pub-dates&gt;&lt;date&gt;Dec&lt;/date&gt;&lt;/pub-dates&gt;&lt;/dates&gt;&lt;isbn&gt;0022-3654&lt;/isbn&gt;&lt;accession-num&gt;WOS:A1992KE71100007&lt;/accession-num&gt;&lt;urls&gt;&lt;related-urls&gt;&lt;url&gt;&amp;lt;Go to ISI&amp;gt;://WOS:A1992KE71100007&lt;/url&gt;&lt;/related-urls&gt;&lt;/urls&gt;&lt;electronic-resource-num&gt;10.1021/j100205a007&lt;/electronic-resource-num&gt;&lt;/record&gt;&lt;/Cite&gt;&lt;/EndNote&gt;</w:instrText>
      </w:r>
      <w:r w:rsidR="00196416" w:rsidRPr="00042E9E">
        <w:rPr>
          <w:rFonts w:ascii="Times New Roman" w:hAnsi="Times New Roman" w:cs="Times New Roman"/>
        </w:rPr>
        <w:fldChar w:fldCharType="separate"/>
      </w:r>
      <w:r w:rsidR="00381863" w:rsidRPr="00042E9E">
        <w:rPr>
          <w:rFonts w:ascii="Times New Roman" w:hAnsi="Times New Roman" w:cs="Times New Roman"/>
          <w:noProof/>
        </w:rPr>
        <w:t>(39)</w:t>
      </w:r>
      <w:r w:rsidR="00196416" w:rsidRPr="00042E9E">
        <w:rPr>
          <w:rFonts w:ascii="Times New Roman" w:hAnsi="Times New Roman" w:cs="Times New Roman"/>
        </w:rPr>
        <w:fldChar w:fldCharType="end"/>
      </w:r>
      <w:r w:rsidR="00196416" w:rsidRPr="00042E9E">
        <w:rPr>
          <w:rFonts w:ascii="Times New Roman" w:hAnsi="Times New Roman" w:cs="Times New Roman"/>
        </w:rPr>
        <w:t xml:space="preserve"> </w:t>
      </w:r>
    </w:p>
    <w:p w:rsidR="0011529F" w:rsidRPr="00042E9E" w:rsidRDefault="00EC246E" w:rsidP="007037C7">
      <w:pPr>
        <w:spacing w:line="480" w:lineRule="auto"/>
        <w:jc w:val="both"/>
        <w:rPr>
          <w:rStyle w:val="pagecontents"/>
          <w:rFonts w:ascii="Times New Roman" w:hAnsi="Times New Roman" w:cs="Times New Roman"/>
          <w:lang w:val="en-GB"/>
        </w:rPr>
      </w:pPr>
      <w:r w:rsidRPr="00042E9E">
        <w:rPr>
          <w:rFonts w:ascii="Times New Roman" w:hAnsi="Times New Roman" w:cs="Times New Roman"/>
        </w:rPr>
        <w:t xml:space="preserve">The difference in the </w:t>
      </w:r>
      <w:r w:rsidR="00196416" w:rsidRPr="00042E9E">
        <w:rPr>
          <w:rFonts w:ascii="Times New Roman" w:hAnsi="Times New Roman" w:cs="Times New Roman"/>
        </w:rPr>
        <w:t xml:space="preserve">zero-field precession frequencies </w:t>
      </w:r>
      <w:r w:rsidRPr="00042E9E">
        <w:rPr>
          <w:rFonts w:ascii="Times New Roman" w:hAnsi="Times New Roman" w:cs="Times New Roman"/>
        </w:rPr>
        <w:t>could then be related to different charge and spin states as a function of the transitio</w:t>
      </w:r>
      <w:r w:rsidR="00D23B88" w:rsidRPr="00042E9E">
        <w:rPr>
          <w:rFonts w:ascii="Times New Roman" w:hAnsi="Times New Roman" w:cs="Times New Roman"/>
        </w:rPr>
        <w:t xml:space="preserve">n metal used as a substrate. </w:t>
      </w:r>
      <w:r w:rsidR="00DE277C" w:rsidRPr="00042E9E">
        <w:rPr>
          <w:rStyle w:val="pagecontents"/>
          <w:rFonts w:ascii="Times New Roman" w:hAnsi="Times New Roman" w:cs="Times New Roman"/>
        </w:rPr>
        <w:t>The fre</w:t>
      </w:r>
      <w:r w:rsidR="003D6B8B" w:rsidRPr="00042E9E">
        <w:rPr>
          <w:rStyle w:val="pagecontents"/>
          <w:rFonts w:ascii="Times New Roman" w:hAnsi="Times New Roman" w:cs="Times New Roman"/>
        </w:rPr>
        <w:t>quencies of oscillation shift in</w:t>
      </w:r>
      <w:r w:rsidR="00DE277C" w:rsidRPr="00042E9E">
        <w:rPr>
          <w:rStyle w:val="pagecontents"/>
          <w:rFonts w:ascii="Times New Roman" w:hAnsi="Times New Roman" w:cs="Times New Roman"/>
        </w:rPr>
        <w:t xml:space="preserve"> remanence </w:t>
      </w:r>
      <w:r w:rsidR="003D6B8B" w:rsidRPr="00042E9E">
        <w:rPr>
          <w:rStyle w:val="pagecontents"/>
          <w:rFonts w:ascii="Times New Roman" w:hAnsi="Times New Roman" w:cs="Times New Roman"/>
        </w:rPr>
        <w:t xml:space="preserve">after an applied magnetic field of 300 </w:t>
      </w:r>
      <w:proofErr w:type="spellStart"/>
      <w:r w:rsidR="003D6B8B" w:rsidRPr="00042E9E">
        <w:rPr>
          <w:rStyle w:val="pagecontents"/>
          <w:rFonts w:ascii="Times New Roman" w:hAnsi="Times New Roman" w:cs="Times New Roman"/>
        </w:rPr>
        <w:t>Oe</w:t>
      </w:r>
      <w:proofErr w:type="spellEnd"/>
      <w:r w:rsidR="003D6B8B" w:rsidRPr="00042E9E">
        <w:rPr>
          <w:rStyle w:val="pagecontents"/>
          <w:rFonts w:ascii="Times New Roman" w:hAnsi="Times New Roman" w:cs="Times New Roman"/>
        </w:rPr>
        <w:t>,</w:t>
      </w:r>
      <w:r w:rsidR="003842E3" w:rsidRPr="00042E9E">
        <w:rPr>
          <w:rStyle w:val="pagecontents"/>
          <w:rFonts w:ascii="Times New Roman" w:hAnsi="Times New Roman" w:cs="Times New Roman"/>
        </w:rPr>
        <w:t xml:space="preserve"> and the amplitude of the signal is once again </w:t>
      </w:r>
      <w:r w:rsidR="00DE277C" w:rsidRPr="00042E9E">
        <w:rPr>
          <w:rStyle w:val="pagecontents"/>
          <w:rFonts w:ascii="Times New Roman" w:hAnsi="Times New Roman" w:cs="Times New Roman"/>
        </w:rPr>
        <w:t xml:space="preserve">stronger when probing the bottom </w:t>
      </w:r>
      <w:proofErr w:type="spellStart"/>
      <w:r w:rsidR="00DE277C" w:rsidRPr="00042E9E">
        <w:rPr>
          <w:rStyle w:val="pagecontents"/>
          <w:rFonts w:ascii="Times New Roman" w:hAnsi="Times New Roman" w:cs="Times New Roman"/>
        </w:rPr>
        <w:t>Sc</w:t>
      </w:r>
      <w:proofErr w:type="spellEnd"/>
      <w:r w:rsidR="00DE277C" w:rsidRPr="00042E9E">
        <w:rPr>
          <w:rStyle w:val="pagecontents"/>
          <w:rFonts w:ascii="Times New Roman" w:hAnsi="Times New Roman" w:cs="Times New Roman"/>
        </w:rPr>
        <w:t xml:space="preserve"> or Cu/</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DE277C" w:rsidRPr="00042E9E">
        <w:rPr>
          <w:rStyle w:val="pagecontents"/>
          <w:rFonts w:ascii="Times New Roman" w:hAnsi="Times New Roman" w:cs="Times New Roman"/>
        </w:rPr>
        <w:t xml:space="preserve"> interface</w:t>
      </w:r>
      <w:r w:rsidR="003D6B8B" w:rsidRPr="00042E9E">
        <w:rPr>
          <w:rStyle w:val="pagecontents"/>
          <w:rFonts w:ascii="Times New Roman" w:hAnsi="Times New Roman" w:cs="Times New Roman"/>
        </w:rPr>
        <w:t xml:space="preserve"> (Fig. 2E)</w:t>
      </w:r>
      <w:r w:rsidR="00DE277C" w:rsidRPr="00042E9E">
        <w:rPr>
          <w:rStyle w:val="pagecontents"/>
          <w:rFonts w:ascii="Times New Roman" w:hAnsi="Times New Roman" w:cs="Times New Roman"/>
        </w:rPr>
        <w:t>.</w:t>
      </w:r>
      <w:r w:rsidR="003D6B8B" w:rsidRPr="00042E9E">
        <w:rPr>
          <w:rStyle w:val="pagecontents"/>
          <w:rFonts w:ascii="Times New Roman" w:hAnsi="Times New Roman" w:cs="Times New Roman"/>
        </w:rPr>
        <w:t xml:space="preserve"> </w:t>
      </w:r>
      <w:r w:rsidR="00196416" w:rsidRPr="00042E9E">
        <w:rPr>
          <w:rStyle w:val="pagecontents"/>
          <w:rFonts w:ascii="Times New Roman" w:hAnsi="Times New Roman" w:cs="Times New Roman"/>
        </w:rPr>
        <w:t>Fig. 2F (top) shows the</w:t>
      </w:r>
      <w:r w:rsidR="009A0D8F" w:rsidRPr="00042E9E">
        <w:rPr>
          <w:rStyle w:val="pagecontents"/>
          <w:rFonts w:ascii="Times New Roman" w:hAnsi="Times New Roman" w:cs="Times New Roman"/>
        </w:rPr>
        <w:t xml:space="preserve"> change in </w:t>
      </w:r>
      <w:proofErr w:type="gramStart"/>
      <w:r w:rsidR="009A0D8F" w:rsidRPr="00042E9E">
        <w:rPr>
          <w:rStyle w:val="pagecontents"/>
          <w:rFonts w:ascii="Times New Roman" w:hAnsi="Times New Roman" w:cs="Times New Roman"/>
        </w:rPr>
        <w:t>the</w:t>
      </w:r>
      <w:proofErr w:type="gramEnd"/>
      <w:r w:rsidR="00196416" w:rsidRPr="00042E9E">
        <w:rPr>
          <w:rStyle w:val="pagecontents"/>
          <w:rFonts w:ascii="Times New Roman" w:hAnsi="Times New Roman" w:cs="Times New Roman"/>
        </w:rPr>
        <w:t xml:space="preserve"> precession amplitude</w:t>
      </w:r>
      <w:r w:rsidR="009A0D8F" w:rsidRPr="00042E9E">
        <w:rPr>
          <w:rStyle w:val="pagecontents"/>
          <w:rFonts w:ascii="Times New Roman" w:hAnsi="Times New Roman" w:cs="Times New Roman"/>
        </w:rPr>
        <w:t xml:space="preserve"> attributed to field </w:t>
      </w:r>
      <w:proofErr w:type="spellStart"/>
      <w:r w:rsidR="009A0D8F" w:rsidRPr="00042E9E">
        <w:rPr>
          <w:rStyle w:val="pagecontents"/>
          <w:rFonts w:ascii="Times New Roman" w:hAnsi="Times New Roman" w:cs="Times New Roman"/>
        </w:rPr>
        <w:t>inhomogeneities</w:t>
      </w:r>
      <w:proofErr w:type="spellEnd"/>
      <w:r w:rsidR="00753E0C" w:rsidRPr="00042E9E">
        <w:rPr>
          <w:rStyle w:val="pagecontents"/>
          <w:rFonts w:ascii="Times New Roman" w:hAnsi="Times New Roman" w:cs="Times New Roman"/>
        </w:rPr>
        <w:t xml:space="preserve">. </w:t>
      </w:r>
      <w:r w:rsidR="00A17A37" w:rsidRPr="00042E9E">
        <w:rPr>
          <w:rStyle w:val="pagecontents"/>
          <w:rFonts w:ascii="Times New Roman" w:hAnsi="Times New Roman" w:cs="Times New Roman"/>
        </w:rPr>
        <w:t xml:space="preserve">This can be related as well with the </w:t>
      </w:r>
      <w:r w:rsidR="00A17A37" w:rsidRPr="00042E9E">
        <w:rPr>
          <w:rFonts w:ascii="Times New Roman" w:hAnsi="Times New Roman" w:cs="Times New Roman"/>
        </w:rPr>
        <w:t>random orientation of local dipoles in small fields due to film roughness.</w:t>
      </w:r>
      <w:r w:rsidR="00A17A37" w:rsidRPr="00042E9E">
        <w:rPr>
          <w:rFonts w:ascii="Calibri" w:hAnsi="Calibri"/>
        </w:rPr>
        <w:t xml:space="preserve"> </w:t>
      </w:r>
      <w:r w:rsidR="00753E0C" w:rsidRPr="00042E9E">
        <w:rPr>
          <w:rStyle w:val="pagecontents"/>
          <w:rFonts w:ascii="Times New Roman" w:hAnsi="Times New Roman" w:cs="Times New Roman"/>
        </w:rPr>
        <w:t>The oscillation frequency of the muons in an applied</w:t>
      </w:r>
      <w:r w:rsidR="00C55D5D" w:rsidRPr="00042E9E">
        <w:rPr>
          <w:rStyle w:val="pagecontents"/>
          <w:rFonts w:ascii="Times New Roman" w:hAnsi="Times New Roman" w:cs="Times New Roman"/>
        </w:rPr>
        <w:t xml:space="preserve"> transverse</w:t>
      </w:r>
      <w:r w:rsidR="00753E0C" w:rsidRPr="00042E9E">
        <w:rPr>
          <w:rStyle w:val="pagecontents"/>
          <w:rFonts w:ascii="Times New Roman" w:hAnsi="Times New Roman" w:cs="Times New Roman"/>
        </w:rPr>
        <w:t xml:space="preserve"> external field of 140 </w:t>
      </w:r>
      <w:proofErr w:type="spellStart"/>
      <w:r w:rsidR="00753E0C" w:rsidRPr="00042E9E">
        <w:rPr>
          <w:rStyle w:val="pagecontents"/>
          <w:rFonts w:ascii="Times New Roman" w:hAnsi="Times New Roman" w:cs="Times New Roman"/>
        </w:rPr>
        <w:t>Oe</w:t>
      </w:r>
      <w:proofErr w:type="spellEnd"/>
      <w:r w:rsidR="00753E0C" w:rsidRPr="00042E9E">
        <w:rPr>
          <w:rStyle w:val="pagecontents"/>
          <w:rFonts w:ascii="Times New Roman" w:hAnsi="Times New Roman" w:cs="Times New Roman"/>
        </w:rPr>
        <w:t xml:space="preserve"> is also increased for implantation energies corresponding to thin Cu layer due to the additional local field (Fig. 2 F-bottom).</w:t>
      </w:r>
    </w:p>
    <w:p w:rsidR="003D6B8B" w:rsidRPr="00042E9E" w:rsidRDefault="00F71F75" w:rsidP="003D6B8B">
      <w:pPr>
        <w:spacing w:line="480" w:lineRule="auto"/>
        <w:jc w:val="both"/>
        <w:rPr>
          <w:rStyle w:val="pagecontents"/>
          <w:rFonts w:ascii="Times New Roman" w:hAnsi="Times New Roman" w:cs="Times New Roman"/>
        </w:rPr>
      </w:pPr>
      <w:r w:rsidRPr="00042E9E">
        <w:rPr>
          <w:rStyle w:val="pagecontents"/>
          <w:rFonts w:ascii="Times New Roman" w:hAnsi="Times New Roman" w:cs="Times New Roman"/>
        </w:rPr>
        <w:t xml:space="preserve">Below </w:t>
      </w:r>
      <w:r w:rsidR="00196416" w:rsidRPr="00042E9E">
        <w:rPr>
          <w:rStyle w:val="pagecontents"/>
          <w:rFonts w:ascii="Times New Roman" w:hAnsi="Times New Roman" w:cs="Times New Roman"/>
        </w:rPr>
        <w:t xml:space="preserve">100 K, it </w:t>
      </w:r>
      <w:r w:rsidRPr="00042E9E">
        <w:rPr>
          <w:rStyle w:val="pagecontents"/>
          <w:rFonts w:ascii="Times New Roman" w:hAnsi="Times New Roman" w:cs="Times New Roman"/>
        </w:rPr>
        <w:t xml:space="preserve">is possible to observe </w:t>
      </w:r>
      <w:r w:rsidR="00D246C6" w:rsidRPr="00042E9E">
        <w:rPr>
          <w:rStyle w:val="pagecontents"/>
          <w:rFonts w:ascii="Times New Roman" w:hAnsi="Times New Roman" w:cs="Times New Roman"/>
        </w:rPr>
        <w:t xml:space="preserve">the </w:t>
      </w:r>
      <w:r w:rsidR="00196416" w:rsidRPr="00042E9E">
        <w:rPr>
          <w:rStyle w:val="pagecontents"/>
          <w:rFonts w:ascii="Times New Roman" w:hAnsi="Times New Roman" w:cs="Times New Roman"/>
        </w:rPr>
        <w:t xml:space="preserve">zero-field </w:t>
      </w:r>
      <w:proofErr w:type="spellStart"/>
      <w:r w:rsidR="00196416" w:rsidRPr="00042E9E">
        <w:rPr>
          <w:rStyle w:val="pagecontents"/>
          <w:rFonts w:ascii="Times New Roman" w:hAnsi="Times New Roman" w:cs="Times New Roman"/>
        </w:rPr>
        <w:t>muonium</w:t>
      </w:r>
      <w:proofErr w:type="spellEnd"/>
      <w:r w:rsidR="00196416" w:rsidRPr="00042E9E">
        <w:rPr>
          <w:rStyle w:val="pagecontents"/>
          <w:rFonts w:ascii="Times New Roman" w:hAnsi="Times New Roman" w:cs="Times New Roman"/>
        </w:rPr>
        <w:t xml:space="preserve"> precession frequencies of the </w:t>
      </w:r>
      <w:proofErr w:type="spellStart"/>
      <w:r w:rsidR="00196416" w:rsidRPr="00042E9E">
        <w:rPr>
          <w:rStyle w:val="pagecontents"/>
          <w:rFonts w:ascii="Times New Roman" w:hAnsi="Times New Roman" w:cs="Times New Roman"/>
        </w:rPr>
        <w:t>exohedral</w:t>
      </w:r>
      <w:proofErr w:type="spellEnd"/>
      <w:r w:rsidR="00196416" w:rsidRPr="00042E9E">
        <w:rPr>
          <w:rStyle w:val="pagecontents"/>
          <w:rFonts w:ascii="Times New Roman" w:hAnsi="Times New Roman" w:cs="Times New Roman"/>
        </w:rPr>
        <w:t xml:space="preserve"> radical state </w:t>
      </w:r>
      <w:r w:rsidR="00D246C6" w:rsidRPr="00042E9E">
        <w:rPr>
          <w:rStyle w:val="pagecontents"/>
          <w:rFonts w:ascii="Times New Roman" w:hAnsi="Times New Roman" w:cs="Times New Roman"/>
        </w:rPr>
        <w:t xml:space="preserve">in the range of 1-9 </w:t>
      </w:r>
      <w:proofErr w:type="spellStart"/>
      <w:r w:rsidR="00D246C6" w:rsidRPr="00042E9E">
        <w:rPr>
          <w:rStyle w:val="pagecontents"/>
          <w:rFonts w:ascii="Times New Roman" w:hAnsi="Times New Roman" w:cs="Times New Roman"/>
        </w:rPr>
        <w:t>MH</w:t>
      </w:r>
      <w:r w:rsidR="00753E0C" w:rsidRPr="00042E9E">
        <w:rPr>
          <w:rStyle w:val="pagecontents"/>
          <w:rFonts w:ascii="Times New Roman" w:hAnsi="Times New Roman" w:cs="Times New Roman"/>
        </w:rPr>
        <w:t>z.</w:t>
      </w:r>
      <w:proofErr w:type="spellEnd"/>
      <w:r w:rsidR="00753E0C" w:rsidRPr="00042E9E">
        <w:rPr>
          <w:rStyle w:val="pagecontents"/>
          <w:rFonts w:ascii="Times New Roman" w:hAnsi="Times New Roman" w:cs="Times New Roman"/>
        </w:rPr>
        <w:t xml:space="preserve"> </w:t>
      </w:r>
      <w:r w:rsidR="00753E0C" w:rsidRPr="00042E9E">
        <w:rPr>
          <w:rFonts w:ascii="Times New Roman" w:hAnsi="Times New Roman" w:cs="Times New Roman"/>
        </w:rPr>
        <w:t xml:space="preserve">The fact that the </w:t>
      </w:r>
      <w:proofErr w:type="spellStart"/>
      <w:r w:rsidR="00DF53E9" w:rsidRPr="00042E9E">
        <w:rPr>
          <w:rFonts w:ascii="Times New Roman" w:hAnsi="Times New Roman" w:cs="Times New Roman"/>
        </w:rPr>
        <w:t>muonium</w:t>
      </w:r>
      <w:proofErr w:type="spellEnd"/>
      <w:r w:rsidR="00DF53E9" w:rsidRPr="00042E9E">
        <w:rPr>
          <w:rFonts w:ascii="Times New Roman" w:hAnsi="Times New Roman" w:cs="Times New Roman"/>
        </w:rPr>
        <w:t xml:space="preserve"> </w:t>
      </w:r>
      <w:r w:rsidR="00753E0C" w:rsidRPr="00042E9E">
        <w:rPr>
          <w:rFonts w:ascii="Times New Roman" w:hAnsi="Times New Roman" w:cs="Times New Roman"/>
        </w:rPr>
        <w:t xml:space="preserve">oscillation frequencies are clearly observable implies that the </w:t>
      </w:r>
      <w:r w:rsidR="00B82409" w:rsidRPr="00042E9E">
        <w:rPr>
          <w:rFonts w:ascii="Times New Roman" w:hAnsi="Times New Roman" w:cs="Times New Roman"/>
        </w:rPr>
        <w:t>magnetization</w:t>
      </w:r>
      <w:r w:rsidR="00753E0C" w:rsidRPr="00042E9E">
        <w:rPr>
          <w:rFonts w:ascii="Times New Roman" w:hAnsi="Times New Roman" w:cs="Times New Roman"/>
        </w:rPr>
        <w:t xml:space="preserve"> must be </w:t>
      </w:r>
      <w:r w:rsidR="00B82409" w:rsidRPr="00042E9E">
        <w:rPr>
          <w:rFonts w:ascii="Times New Roman" w:hAnsi="Times New Roman" w:cs="Times New Roman"/>
        </w:rPr>
        <w:t>localized</w:t>
      </w:r>
      <w:r w:rsidR="00753E0C" w:rsidRPr="00042E9E">
        <w:rPr>
          <w:rFonts w:ascii="Times New Roman" w:hAnsi="Times New Roman" w:cs="Times New Roman"/>
        </w:rPr>
        <w:t xml:space="preserve"> close to the Cu layer</w:t>
      </w:r>
      <w:r w:rsidR="005D3F55" w:rsidRPr="00042E9E">
        <w:rPr>
          <w:rFonts w:ascii="Times New Roman" w:hAnsi="Times New Roman" w:cs="Times New Roman"/>
        </w:rPr>
        <w:t>s</w:t>
      </w:r>
      <w:r w:rsidR="00753E0C" w:rsidRPr="00042E9E">
        <w:rPr>
          <w:rFonts w:ascii="Times New Roman" w:hAnsi="Times New Roman" w:cs="Times New Roman"/>
        </w:rPr>
        <w:t>; otherwise the internal fields would shift/destroy these modes</w:t>
      </w:r>
      <w:r w:rsidR="005D3F55" w:rsidRPr="00042E9E">
        <w:rPr>
          <w:rFonts w:ascii="Times New Roman" w:hAnsi="Times New Roman" w:cs="Times New Roman"/>
        </w:rPr>
        <w:t xml:space="preserve"> in C</w:t>
      </w:r>
      <w:r w:rsidR="005D3F55" w:rsidRPr="00042E9E">
        <w:rPr>
          <w:rFonts w:ascii="Times New Roman" w:hAnsi="Times New Roman" w:cs="Times New Roman"/>
          <w:vertAlign w:val="subscript"/>
        </w:rPr>
        <w:t>60</w:t>
      </w:r>
      <w:r w:rsidR="00753E0C" w:rsidRPr="00042E9E">
        <w:rPr>
          <w:rFonts w:ascii="Times New Roman" w:hAnsi="Times New Roman" w:cs="Times New Roman"/>
        </w:rPr>
        <w:t>.</w:t>
      </w:r>
      <w:r w:rsidR="00D246C6" w:rsidRPr="00042E9E">
        <w:rPr>
          <w:rStyle w:val="pagecontents"/>
          <w:rFonts w:ascii="Times New Roman" w:hAnsi="Times New Roman" w:cs="Times New Roman"/>
        </w:rPr>
        <w:t xml:space="preserve"> </w:t>
      </w:r>
      <w:r w:rsidR="00753E0C" w:rsidRPr="00042E9E">
        <w:rPr>
          <w:rStyle w:val="pagecontents"/>
          <w:rFonts w:ascii="Times New Roman" w:hAnsi="Times New Roman" w:cs="Times New Roman"/>
        </w:rPr>
        <w:t>The</w:t>
      </w:r>
      <w:r w:rsidR="00B82409" w:rsidRPr="00042E9E">
        <w:rPr>
          <w:rStyle w:val="pagecontents"/>
          <w:rFonts w:ascii="Times New Roman" w:hAnsi="Times New Roman" w:cs="Times New Roman"/>
        </w:rPr>
        <w:t>ir</w:t>
      </w:r>
      <w:r w:rsidR="00753E0C" w:rsidRPr="00042E9E">
        <w:rPr>
          <w:rStyle w:val="pagecontents"/>
          <w:rFonts w:ascii="Times New Roman" w:hAnsi="Times New Roman" w:cs="Times New Roman"/>
        </w:rPr>
        <w:t xml:space="preserve"> </w:t>
      </w:r>
      <w:r w:rsidR="003D6B8B" w:rsidRPr="00042E9E">
        <w:rPr>
          <w:rStyle w:val="pagecontents"/>
          <w:rFonts w:ascii="Times New Roman" w:hAnsi="Times New Roman" w:cs="Times New Roman"/>
        </w:rPr>
        <w:t xml:space="preserve">amplitude </w:t>
      </w:r>
      <w:r w:rsidR="00753E0C" w:rsidRPr="00042E9E">
        <w:rPr>
          <w:rStyle w:val="pagecontents"/>
          <w:rFonts w:ascii="Times New Roman" w:hAnsi="Times New Roman" w:cs="Times New Roman"/>
        </w:rPr>
        <w:t xml:space="preserve">can be </w:t>
      </w:r>
      <w:r w:rsidR="003D6B8B" w:rsidRPr="00042E9E">
        <w:rPr>
          <w:rStyle w:val="pagecontents"/>
          <w:rFonts w:ascii="Times New Roman" w:hAnsi="Times New Roman" w:cs="Times New Roman"/>
        </w:rPr>
        <w:t>use</w:t>
      </w:r>
      <w:r w:rsidR="00753E0C" w:rsidRPr="00042E9E">
        <w:rPr>
          <w:rStyle w:val="pagecontents"/>
          <w:rFonts w:ascii="Times New Roman" w:hAnsi="Times New Roman" w:cs="Times New Roman"/>
        </w:rPr>
        <w:t>d</w:t>
      </w:r>
      <w:r w:rsidR="003D6B8B" w:rsidRPr="00042E9E">
        <w:rPr>
          <w:rStyle w:val="pagecontents"/>
          <w:rFonts w:ascii="Times New Roman" w:hAnsi="Times New Roman" w:cs="Times New Roman"/>
        </w:rPr>
        <w:t xml:space="preserve"> to probe the magnetic properties of the sample at 20 K (Figs. 2G-H). Given the number of </w:t>
      </w:r>
      <w:r w:rsidR="00B82409" w:rsidRPr="00042E9E">
        <w:rPr>
          <w:rStyle w:val="pagecontents"/>
          <w:rFonts w:ascii="Times New Roman" w:hAnsi="Times New Roman" w:cs="Times New Roman"/>
        </w:rPr>
        <w:t xml:space="preserve">particles </w:t>
      </w:r>
      <w:r w:rsidR="003D6B8B" w:rsidRPr="00042E9E">
        <w:rPr>
          <w:rStyle w:val="pagecontents"/>
          <w:rFonts w:ascii="Times New Roman" w:hAnsi="Times New Roman" w:cs="Times New Roman"/>
        </w:rPr>
        <w:t xml:space="preserve">implanted in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3D6B8B" w:rsidRPr="00042E9E">
        <w:rPr>
          <w:rStyle w:val="pagecontents"/>
          <w:rFonts w:ascii="Times New Roman" w:hAnsi="Times New Roman" w:cs="Times New Roman"/>
        </w:rPr>
        <w:t xml:space="preserve">, the </w:t>
      </w:r>
      <w:proofErr w:type="spellStart"/>
      <w:r w:rsidR="003D6B8B" w:rsidRPr="00042E9E">
        <w:rPr>
          <w:rStyle w:val="pagecontents"/>
          <w:rFonts w:ascii="Times New Roman" w:hAnsi="Times New Roman" w:cs="Times New Roman"/>
        </w:rPr>
        <w:t>muonium</w:t>
      </w:r>
      <w:proofErr w:type="spellEnd"/>
      <w:r w:rsidR="003D6B8B" w:rsidRPr="00042E9E">
        <w:rPr>
          <w:rStyle w:val="pagecontents"/>
          <w:rFonts w:ascii="Times New Roman" w:hAnsi="Times New Roman" w:cs="Times New Roman"/>
        </w:rPr>
        <w:t xml:space="preserve"> signal should increase to reach a maxima at 8 </w:t>
      </w:r>
      <w:proofErr w:type="spellStart"/>
      <w:r w:rsidR="003D6B8B" w:rsidRPr="00042E9E">
        <w:rPr>
          <w:rStyle w:val="pagecontents"/>
          <w:rFonts w:ascii="Times New Roman" w:hAnsi="Times New Roman" w:cs="Times New Roman"/>
        </w:rPr>
        <w:t>k</w:t>
      </w:r>
      <w:r w:rsidR="00196416" w:rsidRPr="00042E9E">
        <w:rPr>
          <w:rStyle w:val="pagecontents"/>
          <w:rFonts w:ascii="Times New Roman" w:hAnsi="Times New Roman" w:cs="Times New Roman"/>
        </w:rPr>
        <w:t>e</w:t>
      </w:r>
      <w:r w:rsidR="003D6B8B" w:rsidRPr="00042E9E">
        <w:rPr>
          <w:rStyle w:val="pagecontents"/>
          <w:rFonts w:ascii="Times New Roman" w:hAnsi="Times New Roman" w:cs="Times New Roman"/>
        </w:rPr>
        <w:t>V</w:t>
      </w:r>
      <w:proofErr w:type="spellEnd"/>
      <w:r w:rsidR="003D6B8B" w:rsidRPr="00042E9E">
        <w:rPr>
          <w:rStyle w:val="pagecontents"/>
          <w:rFonts w:ascii="Times New Roman" w:hAnsi="Times New Roman" w:cs="Times New Roman"/>
        </w:rPr>
        <w:t xml:space="preserve"> (Sc-</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3D6B8B" w:rsidRPr="00042E9E">
        <w:rPr>
          <w:rStyle w:val="pagecontents"/>
          <w:rFonts w:ascii="Times New Roman" w:hAnsi="Times New Roman" w:cs="Times New Roman"/>
        </w:rPr>
        <w:t xml:space="preserve">) or at 18 </w:t>
      </w:r>
      <w:proofErr w:type="spellStart"/>
      <w:r w:rsidR="003D6B8B" w:rsidRPr="00042E9E">
        <w:rPr>
          <w:rStyle w:val="pagecontents"/>
          <w:rFonts w:ascii="Times New Roman" w:hAnsi="Times New Roman" w:cs="Times New Roman"/>
        </w:rPr>
        <w:t>keV</w:t>
      </w:r>
      <w:proofErr w:type="spellEnd"/>
      <w:r w:rsidR="003D6B8B" w:rsidRPr="00042E9E">
        <w:rPr>
          <w:rStyle w:val="pagecontents"/>
          <w:rFonts w:ascii="Times New Roman" w:hAnsi="Times New Roman" w:cs="Times New Roman"/>
        </w:rPr>
        <w:t xml:space="preserve"> (Cu-</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3D6B8B" w:rsidRPr="00042E9E">
        <w:rPr>
          <w:rStyle w:val="pagecontents"/>
          <w:rFonts w:ascii="Times New Roman" w:hAnsi="Times New Roman" w:cs="Times New Roman"/>
        </w:rPr>
        <w:t xml:space="preserve">). However, the signal remains roughly constant, </w:t>
      </w:r>
      <w:r w:rsidR="00B82409" w:rsidRPr="00042E9E">
        <w:rPr>
          <w:rStyle w:val="pagecontents"/>
          <w:rFonts w:ascii="Times New Roman" w:hAnsi="Times New Roman" w:cs="Times New Roman"/>
        </w:rPr>
        <w:t xml:space="preserve">indicative </w:t>
      </w:r>
      <w:r w:rsidR="003D6B8B" w:rsidRPr="00042E9E">
        <w:rPr>
          <w:rStyle w:val="pagecontents"/>
          <w:rFonts w:ascii="Times New Roman" w:hAnsi="Times New Roman" w:cs="Times New Roman"/>
        </w:rPr>
        <w:t xml:space="preserve">of magnetic fields perturbing the </w:t>
      </w:r>
      <w:proofErr w:type="spellStart"/>
      <w:r w:rsidR="003D6B8B" w:rsidRPr="00042E9E">
        <w:rPr>
          <w:rStyle w:val="pagecontents"/>
          <w:rFonts w:ascii="Times New Roman" w:hAnsi="Times New Roman" w:cs="Times New Roman"/>
        </w:rPr>
        <w:t>muonium</w:t>
      </w:r>
      <w:proofErr w:type="spellEnd"/>
      <w:r w:rsidR="003D6B8B" w:rsidRPr="00042E9E">
        <w:rPr>
          <w:rStyle w:val="pagecontents"/>
          <w:rFonts w:ascii="Times New Roman" w:hAnsi="Times New Roman" w:cs="Times New Roman"/>
        </w:rPr>
        <w:t xml:space="preserve"> signal </w:t>
      </w:r>
      <w:r w:rsidR="001F4CDF" w:rsidRPr="00042E9E">
        <w:rPr>
          <w:rStyle w:val="pagecontents"/>
          <w:rFonts w:ascii="Times New Roman" w:hAnsi="Times New Roman" w:cs="Times New Roman"/>
        </w:rPr>
        <w:t xml:space="preserve">at the higher implantation energies </w:t>
      </w:r>
      <w:r w:rsidR="003D6B8B" w:rsidRPr="00042E9E">
        <w:rPr>
          <w:rStyle w:val="pagecontents"/>
          <w:rFonts w:ascii="Times New Roman" w:hAnsi="Times New Roman" w:cs="Times New Roman"/>
        </w:rPr>
        <w:t xml:space="preserve">towards the bottom </w:t>
      </w:r>
      <w:r w:rsidR="001F4CDF" w:rsidRPr="00042E9E">
        <w:rPr>
          <w:rStyle w:val="pagecontents"/>
          <w:rFonts w:ascii="Times New Roman" w:hAnsi="Times New Roman" w:cs="Times New Roman"/>
        </w:rPr>
        <w:t>layers</w:t>
      </w:r>
      <w:r w:rsidR="003D6B8B" w:rsidRPr="00042E9E">
        <w:rPr>
          <w:rStyle w:val="pagecontents"/>
          <w:rFonts w:ascii="Times New Roman" w:hAnsi="Times New Roman" w:cs="Times New Roman"/>
        </w:rPr>
        <w:t>.</w:t>
      </w:r>
    </w:p>
    <w:p w:rsidR="005A2924" w:rsidRPr="00042E9E" w:rsidRDefault="005730AB" w:rsidP="00E43505">
      <w:pPr>
        <w:autoSpaceDE w:val="0"/>
        <w:autoSpaceDN w:val="0"/>
        <w:adjustRightInd w:val="0"/>
        <w:jc w:val="center"/>
        <w:rPr>
          <w:rFonts w:ascii="Times New Roman" w:hAnsi="Times New Roman" w:cs="Times New Roman"/>
          <w:i/>
          <w:sz w:val="2"/>
        </w:rPr>
      </w:pPr>
      <w:r w:rsidRPr="00042E9E">
        <w:rPr>
          <w:noProof/>
          <w:lang w:val="en-GB" w:eastAsia="en-GB"/>
        </w:rPr>
        <w:lastRenderedPageBreak/>
        <w:drawing>
          <wp:inline distT="0" distB="0" distL="0" distR="0" wp14:anchorId="28C74F6F" wp14:editId="013F24D4">
            <wp:extent cx="6300000" cy="32400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476" t="5772" r="2402" b="4643"/>
                    <a:stretch/>
                  </pic:blipFill>
                  <pic:spPr bwMode="auto">
                    <a:xfrm>
                      <a:off x="0" y="0"/>
                      <a:ext cx="6300000" cy="3240000"/>
                    </a:xfrm>
                    <a:prstGeom prst="rect">
                      <a:avLst/>
                    </a:prstGeom>
                    <a:noFill/>
                    <a:ln>
                      <a:noFill/>
                    </a:ln>
                    <a:extLst>
                      <a:ext uri="{53640926-AAD7-44D8-BBD7-CCE9431645EC}">
                        <a14:shadowObscured xmlns:a14="http://schemas.microsoft.com/office/drawing/2010/main"/>
                      </a:ext>
                    </a:extLst>
                  </pic:spPr>
                </pic:pic>
              </a:graphicData>
            </a:graphic>
          </wp:inline>
        </w:drawing>
      </w:r>
      <w:r w:rsidR="00DF53E9" w:rsidRPr="00042E9E">
        <w:rPr>
          <w:rFonts w:ascii="Times New Roman" w:hAnsi="Times New Roman" w:cs="Times New Roman"/>
        </w:rPr>
        <w:br w:type="textWrapping" w:clear="all"/>
      </w:r>
    </w:p>
    <w:p w:rsidR="00DF53E9" w:rsidRPr="00042E9E" w:rsidRDefault="00DF53E9" w:rsidP="00A14CC9">
      <w:pPr>
        <w:widowControl w:val="0"/>
        <w:autoSpaceDE w:val="0"/>
        <w:autoSpaceDN w:val="0"/>
        <w:adjustRightInd w:val="0"/>
        <w:spacing w:before="120" w:line="480" w:lineRule="auto"/>
        <w:jc w:val="both"/>
        <w:rPr>
          <w:rFonts w:ascii="Times New Roman" w:hAnsi="Times New Roman" w:cs="Times New Roman"/>
          <w:i/>
        </w:rPr>
      </w:pPr>
      <w:r w:rsidRPr="00042E9E">
        <w:rPr>
          <w:rFonts w:ascii="Times New Roman" w:hAnsi="Times New Roman" w:cs="Times New Roman"/>
          <w:i/>
        </w:rPr>
        <w:t xml:space="preserve">Figure 2: Muon </w:t>
      </w:r>
      <w:r w:rsidR="00055990" w:rsidRPr="00042E9E">
        <w:rPr>
          <w:rFonts w:ascii="Times New Roman" w:hAnsi="Times New Roman" w:cs="Times New Roman"/>
          <w:i/>
        </w:rPr>
        <w:t>stopping</w:t>
      </w:r>
      <w:r w:rsidRPr="00042E9E">
        <w:rPr>
          <w:rFonts w:ascii="Times New Roman" w:hAnsi="Times New Roman" w:cs="Times New Roman"/>
          <w:i/>
        </w:rPr>
        <w:t xml:space="preserve"> profile for </w:t>
      </w:r>
      <w:r w:rsidR="007C1CF6" w:rsidRPr="00042E9E">
        <w:rPr>
          <w:rFonts w:ascii="Times New Roman" w:hAnsi="Times New Roman" w:cs="Times New Roman"/>
          <w:i/>
        </w:rPr>
        <w:t>(A)</w:t>
      </w:r>
      <w:r w:rsidRPr="00042E9E">
        <w:rPr>
          <w:rFonts w:ascii="Times New Roman" w:hAnsi="Times New Roman" w:cs="Times New Roman"/>
          <w:i/>
        </w:rPr>
        <w:t xml:space="preserve"> multilayer with the structure  </w:t>
      </w:r>
      <w:r w:rsidRPr="00042E9E">
        <w:rPr>
          <w:rStyle w:val="pagecontents"/>
          <w:rFonts w:ascii="Times New Roman" w:hAnsi="Times New Roman" w:cs="Times New Roman"/>
          <w:i/>
          <w:lang w:val="en-GB"/>
        </w:rPr>
        <w:t>Si//Ta(3)/</w:t>
      </w:r>
      <w:r w:rsidRPr="00042E9E">
        <w:rPr>
          <w:rFonts w:ascii="Times New Roman" w:hAnsi="Times New Roman" w:cs="Times New Roman"/>
          <w:i/>
        </w:rPr>
        <w:t>C</w:t>
      </w:r>
      <w:r w:rsidRPr="00042E9E">
        <w:rPr>
          <w:rFonts w:ascii="Times New Roman" w:hAnsi="Times New Roman" w:cs="Times New Roman"/>
          <w:i/>
          <w:vertAlign w:val="subscript"/>
        </w:rPr>
        <w:t>60</w:t>
      </w:r>
      <w:r w:rsidRPr="00042E9E">
        <w:rPr>
          <w:rStyle w:val="pagecontents"/>
          <w:rFonts w:ascii="Times New Roman" w:hAnsi="Times New Roman" w:cs="Times New Roman"/>
          <w:i/>
          <w:lang w:val="en-GB"/>
        </w:rPr>
        <w:t>(20)/</w:t>
      </w:r>
      <w:proofErr w:type="spellStart"/>
      <w:r w:rsidRPr="00042E9E">
        <w:rPr>
          <w:rStyle w:val="pagecontents"/>
          <w:rFonts w:ascii="Times New Roman" w:hAnsi="Times New Roman" w:cs="Times New Roman"/>
          <w:i/>
          <w:lang w:val="en-GB"/>
        </w:rPr>
        <w:t>Sc</w:t>
      </w:r>
      <w:proofErr w:type="spellEnd"/>
      <w:r w:rsidRPr="00042E9E">
        <w:rPr>
          <w:rStyle w:val="pagecontents"/>
          <w:rFonts w:ascii="Times New Roman" w:hAnsi="Times New Roman" w:cs="Times New Roman"/>
          <w:i/>
          <w:lang w:val="en-GB"/>
        </w:rPr>
        <w:t>(2)/</w:t>
      </w:r>
      <w:r w:rsidR="00E43505" w:rsidRPr="00042E9E">
        <w:rPr>
          <w:rStyle w:val="pagecontents"/>
          <w:rFonts w:ascii="Times New Roman" w:hAnsi="Times New Roman" w:cs="Times New Roman"/>
          <w:i/>
          <w:lang w:val="en-GB"/>
        </w:rPr>
        <w:t xml:space="preserve"> </w:t>
      </w:r>
      <w:r w:rsidRPr="00042E9E">
        <w:rPr>
          <w:rFonts w:ascii="Times New Roman" w:hAnsi="Times New Roman" w:cs="Times New Roman"/>
          <w:i/>
        </w:rPr>
        <w:t>C</w:t>
      </w:r>
      <w:r w:rsidRPr="00042E9E">
        <w:rPr>
          <w:rFonts w:ascii="Times New Roman" w:hAnsi="Times New Roman" w:cs="Times New Roman"/>
          <w:i/>
          <w:vertAlign w:val="subscript"/>
        </w:rPr>
        <w:t>60</w:t>
      </w:r>
      <w:r w:rsidRPr="00042E9E">
        <w:rPr>
          <w:rStyle w:val="pagecontents"/>
          <w:rFonts w:ascii="Times New Roman" w:hAnsi="Times New Roman" w:cs="Times New Roman"/>
          <w:i/>
          <w:lang w:val="en-GB"/>
        </w:rPr>
        <w:t>(50)/</w:t>
      </w:r>
      <w:proofErr w:type="spellStart"/>
      <w:r w:rsidRPr="00042E9E">
        <w:rPr>
          <w:rStyle w:val="pagecontents"/>
          <w:rFonts w:ascii="Times New Roman" w:hAnsi="Times New Roman" w:cs="Times New Roman"/>
          <w:i/>
          <w:lang w:val="en-GB"/>
        </w:rPr>
        <w:t>Sc</w:t>
      </w:r>
      <w:proofErr w:type="spellEnd"/>
      <w:r w:rsidRPr="00042E9E">
        <w:rPr>
          <w:rStyle w:val="pagecontents"/>
          <w:rFonts w:ascii="Times New Roman" w:hAnsi="Times New Roman" w:cs="Times New Roman"/>
          <w:i/>
          <w:lang w:val="en-GB"/>
        </w:rPr>
        <w:t>(5)/</w:t>
      </w:r>
      <w:r w:rsidRPr="00042E9E">
        <w:rPr>
          <w:rFonts w:ascii="Times New Roman" w:hAnsi="Times New Roman" w:cs="Times New Roman"/>
          <w:i/>
        </w:rPr>
        <w:t>C</w:t>
      </w:r>
      <w:r w:rsidRPr="00042E9E">
        <w:rPr>
          <w:rFonts w:ascii="Times New Roman" w:hAnsi="Times New Roman" w:cs="Times New Roman"/>
          <w:i/>
          <w:vertAlign w:val="subscript"/>
        </w:rPr>
        <w:t>60</w:t>
      </w:r>
      <w:r w:rsidRPr="00042E9E">
        <w:rPr>
          <w:rStyle w:val="pagecontents"/>
          <w:rFonts w:ascii="Times New Roman" w:hAnsi="Times New Roman" w:cs="Times New Roman"/>
          <w:i/>
          <w:lang w:val="en-GB"/>
        </w:rPr>
        <w:t>(20)/Au(10)</w:t>
      </w:r>
      <w:r w:rsidRPr="00042E9E">
        <w:rPr>
          <w:rFonts w:ascii="Times New Roman" w:hAnsi="Times New Roman" w:cs="Times New Roman"/>
          <w:i/>
          <w:lang w:val="en-GB"/>
        </w:rPr>
        <w:t xml:space="preserve"> </w:t>
      </w:r>
      <w:r w:rsidR="00196416" w:rsidRPr="00042E9E">
        <w:rPr>
          <w:rFonts w:ascii="Times New Roman" w:hAnsi="Times New Roman" w:cs="Times New Roman"/>
          <w:i/>
          <w:lang w:val="en-GB"/>
        </w:rPr>
        <w:t>(</w:t>
      </w:r>
      <w:r w:rsidR="00196416" w:rsidRPr="00042E9E">
        <w:rPr>
          <w:rFonts w:ascii="Times New Roman" w:hAnsi="Times New Roman" w:cs="Times New Roman"/>
          <w:i/>
        </w:rPr>
        <w:t>Sc-</w:t>
      </w:r>
      <w:r w:rsidR="00196416" w:rsidRPr="00042E9E">
        <w:rPr>
          <w:rFonts w:ascii="Times New Roman" w:hAnsi="Times New Roman" w:cs="Times New Roman"/>
        </w:rPr>
        <w:t>C</w:t>
      </w:r>
      <w:r w:rsidR="00196416" w:rsidRPr="00042E9E">
        <w:rPr>
          <w:rFonts w:ascii="Times New Roman" w:hAnsi="Times New Roman" w:cs="Times New Roman"/>
          <w:vertAlign w:val="subscript"/>
        </w:rPr>
        <w:t>60</w:t>
      </w:r>
      <w:r w:rsidR="00196416" w:rsidRPr="00042E9E">
        <w:rPr>
          <w:rFonts w:ascii="Times New Roman" w:hAnsi="Times New Roman" w:cs="Times New Roman"/>
          <w:i/>
        </w:rPr>
        <w:t xml:space="preserve">) </w:t>
      </w:r>
      <w:r w:rsidRPr="00042E9E">
        <w:rPr>
          <w:rFonts w:ascii="Times New Roman" w:hAnsi="Times New Roman" w:cs="Times New Roman"/>
          <w:i/>
          <w:lang w:val="en-GB"/>
        </w:rPr>
        <w:t xml:space="preserve">and </w:t>
      </w:r>
      <w:r w:rsidR="007C1CF6" w:rsidRPr="00042E9E">
        <w:rPr>
          <w:rFonts w:ascii="Times New Roman" w:hAnsi="Times New Roman" w:cs="Times New Roman"/>
          <w:i/>
          <w:lang w:val="en-GB"/>
        </w:rPr>
        <w:t>(B)</w:t>
      </w:r>
      <w:r w:rsidRPr="00042E9E">
        <w:rPr>
          <w:rFonts w:ascii="Times New Roman" w:hAnsi="Times New Roman" w:cs="Times New Roman"/>
          <w:i/>
          <w:lang w:val="en-GB"/>
        </w:rPr>
        <w:t xml:space="preserve"> multilayer with the structure </w:t>
      </w:r>
      <w:r w:rsidRPr="00042E9E">
        <w:rPr>
          <w:rStyle w:val="pagecontents"/>
          <w:rFonts w:ascii="Times New Roman" w:hAnsi="Times New Roman" w:cs="Times New Roman"/>
          <w:i/>
          <w:lang w:val="en-GB"/>
        </w:rPr>
        <w:t>Si//Ta(3)/</w:t>
      </w:r>
      <w:r w:rsidRPr="00042E9E">
        <w:rPr>
          <w:rFonts w:ascii="Times New Roman" w:hAnsi="Times New Roman" w:cs="Times New Roman"/>
          <w:i/>
        </w:rPr>
        <w:t>C</w:t>
      </w:r>
      <w:r w:rsidRPr="00042E9E">
        <w:rPr>
          <w:rFonts w:ascii="Times New Roman" w:hAnsi="Times New Roman" w:cs="Times New Roman"/>
          <w:i/>
          <w:vertAlign w:val="subscript"/>
        </w:rPr>
        <w:t>60</w:t>
      </w:r>
      <w:r w:rsidRPr="00042E9E">
        <w:rPr>
          <w:rStyle w:val="pagecontents"/>
          <w:rFonts w:ascii="Times New Roman" w:hAnsi="Times New Roman" w:cs="Times New Roman"/>
          <w:i/>
          <w:lang w:val="en-GB"/>
        </w:rPr>
        <w:t>(25)/Cu(2.5)/</w:t>
      </w:r>
      <w:r w:rsidR="00E43505" w:rsidRPr="00042E9E">
        <w:rPr>
          <w:rStyle w:val="pagecontents"/>
          <w:rFonts w:ascii="Times New Roman" w:hAnsi="Times New Roman" w:cs="Times New Roman"/>
          <w:i/>
          <w:lang w:val="en-GB"/>
        </w:rPr>
        <w:t xml:space="preserve"> </w:t>
      </w:r>
      <w:r w:rsidRPr="00042E9E">
        <w:rPr>
          <w:rFonts w:ascii="Times New Roman" w:hAnsi="Times New Roman" w:cs="Times New Roman"/>
          <w:i/>
        </w:rPr>
        <w:t>C</w:t>
      </w:r>
      <w:r w:rsidRPr="00042E9E">
        <w:rPr>
          <w:rFonts w:ascii="Times New Roman" w:hAnsi="Times New Roman" w:cs="Times New Roman"/>
          <w:i/>
          <w:vertAlign w:val="subscript"/>
        </w:rPr>
        <w:t>60</w:t>
      </w:r>
      <w:r w:rsidRPr="00042E9E">
        <w:rPr>
          <w:rStyle w:val="pagecontents"/>
          <w:rFonts w:ascii="Times New Roman" w:hAnsi="Times New Roman" w:cs="Times New Roman"/>
          <w:i/>
          <w:lang w:val="en-GB"/>
        </w:rPr>
        <w:t>(50)/Cu(15)/</w:t>
      </w:r>
      <w:r w:rsidRPr="00042E9E">
        <w:rPr>
          <w:rFonts w:ascii="Times New Roman" w:hAnsi="Times New Roman" w:cs="Times New Roman"/>
          <w:i/>
        </w:rPr>
        <w:t>C</w:t>
      </w:r>
      <w:r w:rsidRPr="00042E9E">
        <w:rPr>
          <w:rFonts w:ascii="Times New Roman" w:hAnsi="Times New Roman" w:cs="Times New Roman"/>
          <w:i/>
          <w:vertAlign w:val="subscript"/>
        </w:rPr>
        <w:t>60</w:t>
      </w:r>
      <w:r w:rsidRPr="00042E9E">
        <w:rPr>
          <w:rStyle w:val="pagecontents"/>
          <w:rFonts w:ascii="Times New Roman" w:hAnsi="Times New Roman" w:cs="Times New Roman"/>
          <w:i/>
          <w:lang w:val="en-GB"/>
        </w:rPr>
        <w:t xml:space="preserve">(25)/Au(25) </w:t>
      </w:r>
      <w:r w:rsidR="00196416" w:rsidRPr="00042E9E">
        <w:rPr>
          <w:rStyle w:val="pagecontents"/>
          <w:rFonts w:ascii="Times New Roman" w:hAnsi="Times New Roman" w:cs="Times New Roman"/>
          <w:i/>
          <w:lang w:val="en-GB"/>
        </w:rPr>
        <w:t>(</w:t>
      </w:r>
      <w:r w:rsidR="00196416" w:rsidRPr="00042E9E">
        <w:rPr>
          <w:rFonts w:ascii="Times New Roman" w:hAnsi="Times New Roman" w:cs="Times New Roman"/>
          <w:i/>
          <w:lang w:val="en-GB"/>
        </w:rPr>
        <w:t>Cu-</w:t>
      </w:r>
      <w:r w:rsidR="00196416" w:rsidRPr="00042E9E">
        <w:rPr>
          <w:rFonts w:ascii="Times New Roman" w:hAnsi="Times New Roman" w:cs="Times New Roman"/>
          <w:i/>
        </w:rPr>
        <w:t>C</w:t>
      </w:r>
      <w:r w:rsidR="00196416" w:rsidRPr="00042E9E">
        <w:rPr>
          <w:rFonts w:ascii="Times New Roman" w:hAnsi="Times New Roman" w:cs="Times New Roman"/>
          <w:i/>
          <w:vertAlign w:val="subscript"/>
        </w:rPr>
        <w:t>60</w:t>
      </w:r>
      <w:r w:rsidR="00196416" w:rsidRPr="00042E9E">
        <w:rPr>
          <w:rFonts w:ascii="Times New Roman" w:hAnsi="Times New Roman" w:cs="Times New Roman"/>
          <w:i/>
        </w:rPr>
        <w:t>)</w:t>
      </w:r>
      <w:r w:rsidR="00196416" w:rsidRPr="00042E9E">
        <w:rPr>
          <w:rFonts w:ascii="Times New Roman" w:hAnsi="Times New Roman" w:cs="Times New Roman"/>
          <w:i/>
          <w:lang w:val="en-GB"/>
        </w:rPr>
        <w:t xml:space="preserve"> </w:t>
      </w:r>
      <w:r w:rsidRPr="00042E9E">
        <w:rPr>
          <w:rStyle w:val="pagecontents"/>
          <w:rFonts w:ascii="Times New Roman" w:hAnsi="Times New Roman" w:cs="Times New Roman"/>
          <w:i/>
          <w:lang w:val="en-GB"/>
        </w:rPr>
        <w:t>–</w:t>
      </w:r>
      <w:r w:rsidR="005A2924" w:rsidRPr="00042E9E">
        <w:rPr>
          <w:rStyle w:val="pagecontents"/>
          <w:rFonts w:ascii="Times New Roman" w:hAnsi="Times New Roman" w:cs="Times New Roman"/>
          <w:i/>
          <w:lang w:val="en-GB"/>
        </w:rPr>
        <w:t>film</w:t>
      </w:r>
      <w:r w:rsidRPr="00042E9E">
        <w:rPr>
          <w:rStyle w:val="pagecontents"/>
          <w:rFonts w:ascii="Times New Roman" w:hAnsi="Times New Roman" w:cs="Times New Roman"/>
          <w:i/>
          <w:lang w:val="en-GB"/>
        </w:rPr>
        <w:t xml:space="preserve"> thickness in brackets in nm. </w:t>
      </w:r>
      <w:r w:rsidRPr="00042E9E">
        <w:rPr>
          <w:rFonts w:ascii="Times New Roman" w:hAnsi="Times New Roman" w:cs="Times New Roman"/>
          <w:i/>
        </w:rPr>
        <w:t xml:space="preserve">All measurements at 250 K unless otherwise indicated. </w:t>
      </w:r>
      <w:r w:rsidR="009A0D8F" w:rsidRPr="00042E9E">
        <w:rPr>
          <w:rFonts w:ascii="Times New Roman" w:hAnsi="Times New Roman" w:cs="Times New Roman"/>
          <w:i/>
        </w:rPr>
        <w:t xml:space="preserve">The amplitude </w:t>
      </w:r>
      <w:r w:rsidR="00196416" w:rsidRPr="00042E9E">
        <w:rPr>
          <w:rStyle w:val="pagecontents"/>
          <w:rFonts w:ascii="Times New Roman" w:hAnsi="Times New Roman" w:cs="Times New Roman"/>
          <w:i/>
          <w:lang w:val="en-GB"/>
        </w:rPr>
        <w:t xml:space="preserve">of the slowly relaxing component </w:t>
      </w:r>
      <w:r w:rsidR="00182EE1" w:rsidRPr="00042E9E">
        <w:rPr>
          <w:rStyle w:val="pagecontents"/>
          <w:rFonts w:ascii="Times New Roman" w:hAnsi="Times New Roman" w:cs="Times New Roman"/>
          <w:i/>
          <w:lang w:val="en-GB"/>
        </w:rPr>
        <w:t xml:space="preserve">in the muon precession is reduced </w:t>
      </w:r>
      <w:r w:rsidR="00196416" w:rsidRPr="00042E9E">
        <w:rPr>
          <w:rStyle w:val="pagecontents"/>
          <w:rFonts w:ascii="Times New Roman" w:hAnsi="Times New Roman" w:cs="Times New Roman"/>
          <w:i/>
          <w:lang w:val="en-GB"/>
        </w:rPr>
        <w:t xml:space="preserve">as we approach the thin metal </w:t>
      </w:r>
      <w:r w:rsidR="00182EE1" w:rsidRPr="00042E9E">
        <w:rPr>
          <w:rStyle w:val="pagecontents"/>
          <w:rFonts w:ascii="Times New Roman" w:hAnsi="Times New Roman" w:cs="Times New Roman"/>
          <w:i/>
          <w:lang w:val="en-GB"/>
        </w:rPr>
        <w:t xml:space="preserve">films </w:t>
      </w:r>
      <w:r w:rsidR="00196416" w:rsidRPr="00042E9E">
        <w:rPr>
          <w:rStyle w:val="pagecontents"/>
          <w:rFonts w:ascii="Times New Roman" w:hAnsi="Times New Roman" w:cs="Times New Roman"/>
          <w:i/>
          <w:lang w:val="en-GB"/>
        </w:rPr>
        <w:t>in</w:t>
      </w:r>
      <w:r w:rsidRPr="00042E9E">
        <w:rPr>
          <w:rStyle w:val="pagecontents"/>
          <w:rFonts w:ascii="Times New Roman" w:hAnsi="Times New Roman" w:cs="Times New Roman"/>
          <w:i/>
          <w:lang w:val="en-GB"/>
        </w:rPr>
        <w:t xml:space="preserve"> </w:t>
      </w:r>
      <w:r w:rsidR="007C1CF6" w:rsidRPr="00042E9E">
        <w:rPr>
          <w:rStyle w:val="pagecontents"/>
          <w:rFonts w:ascii="Times New Roman" w:hAnsi="Times New Roman" w:cs="Times New Roman"/>
          <w:i/>
          <w:lang w:val="en-GB"/>
        </w:rPr>
        <w:t>(C)</w:t>
      </w:r>
      <w:r w:rsidRPr="00042E9E">
        <w:rPr>
          <w:rStyle w:val="pagecontents"/>
          <w:rFonts w:ascii="Times New Roman" w:hAnsi="Times New Roman" w:cs="Times New Roman"/>
          <w:i/>
          <w:lang w:val="en-GB"/>
        </w:rPr>
        <w:t xml:space="preserve"> </w:t>
      </w:r>
      <w:proofErr w:type="spellStart"/>
      <w:r w:rsidRPr="00042E9E">
        <w:rPr>
          <w:rStyle w:val="pagecontents"/>
          <w:rFonts w:ascii="Times New Roman" w:hAnsi="Times New Roman" w:cs="Times New Roman"/>
          <w:i/>
          <w:lang w:val="en-GB"/>
        </w:rPr>
        <w:t>Sc</w:t>
      </w:r>
      <w:proofErr w:type="spellEnd"/>
      <w:r w:rsidRPr="00042E9E">
        <w:rPr>
          <w:rStyle w:val="pagecontents"/>
          <w:rFonts w:ascii="Times New Roman" w:hAnsi="Times New Roman" w:cs="Times New Roman"/>
          <w:i/>
          <w:lang w:val="en-GB"/>
        </w:rPr>
        <w:t>-</w:t>
      </w:r>
      <w:r w:rsidRPr="00042E9E">
        <w:rPr>
          <w:rFonts w:ascii="Times New Roman" w:hAnsi="Times New Roman" w:cs="Times New Roman"/>
          <w:i/>
        </w:rPr>
        <w:t>C</w:t>
      </w:r>
      <w:r w:rsidRPr="00042E9E">
        <w:rPr>
          <w:rFonts w:ascii="Times New Roman" w:hAnsi="Times New Roman" w:cs="Times New Roman"/>
          <w:i/>
          <w:vertAlign w:val="subscript"/>
        </w:rPr>
        <w:t>60</w:t>
      </w:r>
      <w:r w:rsidRPr="00042E9E">
        <w:rPr>
          <w:rStyle w:val="pagecontents"/>
          <w:rFonts w:ascii="Times New Roman" w:hAnsi="Times New Roman" w:cs="Times New Roman"/>
          <w:i/>
          <w:lang w:val="en-GB"/>
        </w:rPr>
        <w:t xml:space="preserve"> and </w:t>
      </w:r>
      <w:r w:rsidR="007C1CF6" w:rsidRPr="00042E9E">
        <w:rPr>
          <w:rStyle w:val="pagecontents"/>
          <w:rFonts w:ascii="Times New Roman" w:hAnsi="Times New Roman" w:cs="Times New Roman"/>
          <w:i/>
          <w:lang w:val="en-GB"/>
        </w:rPr>
        <w:t>(D)</w:t>
      </w:r>
      <w:r w:rsidRPr="00042E9E">
        <w:rPr>
          <w:rStyle w:val="pagecontents"/>
          <w:rFonts w:ascii="Times New Roman" w:hAnsi="Times New Roman" w:cs="Times New Roman"/>
          <w:i/>
          <w:lang w:val="en-GB"/>
        </w:rPr>
        <w:t xml:space="preserve"> Cu-</w:t>
      </w:r>
      <w:r w:rsidRPr="00042E9E">
        <w:rPr>
          <w:rFonts w:ascii="Times New Roman" w:hAnsi="Times New Roman" w:cs="Times New Roman"/>
          <w:i/>
        </w:rPr>
        <w:t>C</w:t>
      </w:r>
      <w:r w:rsidRPr="00042E9E">
        <w:rPr>
          <w:rFonts w:ascii="Times New Roman" w:hAnsi="Times New Roman" w:cs="Times New Roman"/>
          <w:i/>
          <w:vertAlign w:val="subscript"/>
        </w:rPr>
        <w:t>60</w:t>
      </w:r>
      <w:r w:rsidR="009A0D8F" w:rsidRPr="00042E9E">
        <w:rPr>
          <w:rStyle w:val="pagecontents"/>
          <w:rFonts w:ascii="Times New Roman" w:hAnsi="Times New Roman" w:cs="Times New Roman"/>
          <w:i/>
          <w:lang w:val="en-GB"/>
        </w:rPr>
        <w:t xml:space="preserve">, </w:t>
      </w:r>
      <w:r w:rsidR="00182EE1" w:rsidRPr="00042E9E">
        <w:rPr>
          <w:rStyle w:val="pagecontents"/>
          <w:rFonts w:ascii="Times New Roman" w:hAnsi="Times New Roman" w:cs="Times New Roman"/>
          <w:i/>
          <w:lang w:val="en-GB"/>
        </w:rPr>
        <w:t>indicating</w:t>
      </w:r>
      <w:r w:rsidR="009A0D8F" w:rsidRPr="00042E9E">
        <w:rPr>
          <w:rStyle w:val="pagecontents"/>
          <w:rFonts w:ascii="Times New Roman" w:hAnsi="Times New Roman" w:cs="Times New Roman"/>
          <w:i/>
          <w:lang w:val="en-GB"/>
        </w:rPr>
        <w:t xml:space="preserve"> the presence of a depolarization term. </w:t>
      </w:r>
      <w:r w:rsidRPr="00042E9E">
        <w:rPr>
          <w:rStyle w:val="pagecontents"/>
          <w:rFonts w:ascii="Times New Roman" w:hAnsi="Times New Roman" w:cs="Times New Roman"/>
          <w:i/>
          <w:lang w:val="en-GB"/>
        </w:rPr>
        <w:t xml:space="preserve">Lines are fits to the percentage of muons implanted at each layer </w:t>
      </w:r>
      <w:r w:rsidR="00196416" w:rsidRPr="00042E9E">
        <w:rPr>
          <w:rStyle w:val="pagecontents"/>
          <w:rFonts w:ascii="Times New Roman" w:hAnsi="Times New Roman" w:cs="Times New Roman"/>
          <w:i/>
          <w:lang w:val="en-GB"/>
        </w:rPr>
        <w:t>contributing</w:t>
      </w:r>
      <w:r w:rsidRPr="00042E9E">
        <w:rPr>
          <w:rStyle w:val="pagecontents"/>
          <w:rFonts w:ascii="Times New Roman" w:hAnsi="Times New Roman" w:cs="Times New Roman"/>
          <w:i/>
          <w:lang w:val="en-GB"/>
        </w:rPr>
        <w:t xml:space="preserve"> to the </w:t>
      </w:r>
      <w:r w:rsidR="00196416" w:rsidRPr="00042E9E">
        <w:rPr>
          <w:rStyle w:val="pagecontents"/>
          <w:rFonts w:ascii="Times New Roman" w:hAnsi="Times New Roman" w:cs="Times New Roman"/>
          <w:i/>
          <w:lang w:val="en-GB"/>
        </w:rPr>
        <w:t>decay</w:t>
      </w:r>
      <w:r w:rsidR="005A2924" w:rsidRPr="00042E9E">
        <w:rPr>
          <w:rStyle w:val="pagecontents"/>
          <w:rFonts w:ascii="Times New Roman" w:hAnsi="Times New Roman" w:cs="Times New Roman"/>
          <w:i/>
          <w:lang w:val="en-GB"/>
        </w:rPr>
        <w:t>. Schematics show this</w:t>
      </w:r>
      <w:r w:rsidRPr="00042E9E">
        <w:rPr>
          <w:rStyle w:val="pagecontents"/>
          <w:rFonts w:ascii="Times New Roman" w:hAnsi="Times New Roman" w:cs="Times New Roman"/>
          <w:i/>
          <w:lang w:val="en-GB"/>
        </w:rPr>
        <w:t xml:space="preserve"> contribution </w:t>
      </w:r>
      <w:r w:rsidR="009A0D8F" w:rsidRPr="00042E9E">
        <w:rPr>
          <w:rStyle w:val="pagecontents"/>
          <w:rFonts w:ascii="Times New Roman" w:hAnsi="Times New Roman" w:cs="Times New Roman"/>
          <w:i/>
          <w:lang w:val="en-GB"/>
        </w:rPr>
        <w:t xml:space="preserve">for </w:t>
      </w:r>
      <w:r w:rsidR="00196416" w:rsidRPr="00042E9E">
        <w:rPr>
          <w:rStyle w:val="pagecontents"/>
          <w:rFonts w:ascii="Times New Roman" w:hAnsi="Times New Roman" w:cs="Times New Roman"/>
          <w:i/>
          <w:lang w:val="en-GB"/>
        </w:rPr>
        <w:t>each</w:t>
      </w:r>
      <w:r w:rsidR="005A2924" w:rsidRPr="00042E9E">
        <w:rPr>
          <w:rStyle w:val="pagecontents"/>
          <w:rFonts w:ascii="Times New Roman" w:hAnsi="Times New Roman" w:cs="Times New Roman"/>
          <w:i/>
          <w:lang w:val="en-GB"/>
        </w:rPr>
        <w:t xml:space="preserve"> multilayer </w:t>
      </w:r>
      <w:r w:rsidRPr="00042E9E">
        <w:rPr>
          <w:rStyle w:val="pagecontents"/>
          <w:rFonts w:ascii="Times New Roman" w:hAnsi="Times New Roman" w:cs="Times New Roman"/>
          <w:i/>
          <w:lang w:val="en-GB"/>
        </w:rPr>
        <w:t xml:space="preserve">in a red colour scale.  </w:t>
      </w:r>
      <w:r w:rsidRPr="00042E9E">
        <w:rPr>
          <w:rFonts w:ascii="Times New Roman" w:hAnsi="Times New Roman" w:cs="Times New Roman"/>
          <w:i/>
        </w:rPr>
        <w:t>In remanence, the decay is faster but the contributions remain proportionally the same. The magnetic contribution of the bottom metal-C</w:t>
      </w:r>
      <w:r w:rsidRPr="00042E9E">
        <w:rPr>
          <w:rFonts w:ascii="Times New Roman" w:hAnsi="Times New Roman" w:cs="Times New Roman"/>
          <w:i/>
          <w:vertAlign w:val="subscript"/>
        </w:rPr>
        <w:t>60</w:t>
      </w:r>
      <w:r w:rsidRPr="00042E9E">
        <w:rPr>
          <w:rFonts w:ascii="Times New Roman" w:hAnsi="Times New Roman" w:cs="Times New Roman"/>
          <w:i/>
        </w:rPr>
        <w:t xml:space="preserve"> interfaces leads to a drop of the muon decay asymmetry at 10-12 </w:t>
      </w:r>
      <w:proofErr w:type="spellStart"/>
      <w:r w:rsidRPr="00042E9E">
        <w:rPr>
          <w:rFonts w:ascii="Times New Roman" w:hAnsi="Times New Roman" w:cs="Times New Roman"/>
          <w:i/>
        </w:rPr>
        <w:t>keV</w:t>
      </w:r>
      <w:proofErr w:type="spellEnd"/>
      <w:r w:rsidRPr="00042E9E">
        <w:rPr>
          <w:rFonts w:ascii="Times New Roman" w:hAnsi="Times New Roman" w:cs="Times New Roman"/>
          <w:i/>
        </w:rPr>
        <w:t xml:space="preserve"> (Sc-C</w:t>
      </w:r>
      <w:r w:rsidRPr="00042E9E">
        <w:rPr>
          <w:rFonts w:ascii="Times New Roman" w:hAnsi="Times New Roman" w:cs="Times New Roman"/>
          <w:i/>
          <w:vertAlign w:val="subscript"/>
        </w:rPr>
        <w:t>60</w:t>
      </w:r>
      <w:r w:rsidRPr="00042E9E">
        <w:rPr>
          <w:rFonts w:ascii="Times New Roman" w:hAnsi="Times New Roman" w:cs="Times New Roman"/>
          <w:i/>
        </w:rPr>
        <w:t xml:space="preserve">) or 18 </w:t>
      </w:r>
      <w:proofErr w:type="spellStart"/>
      <w:r w:rsidRPr="00042E9E">
        <w:rPr>
          <w:rFonts w:ascii="Times New Roman" w:hAnsi="Times New Roman" w:cs="Times New Roman"/>
          <w:i/>
        </w:rPr>
        <w:t>keV</w:t>
      </w:r>
      <w:proofErr w:type="spellEnd"/>
      <w:r w:rsidRPr="00042E9E">
        <w:rPr>
          <w:rFonts w:ascii="Times New Roman" w:hAnsi="Times New Roman" w:cs="Times New Roman"/>
          <w:i/>
        </w:rPr>
        <w:t xml:space="preserve"> (Cu-C</w:t>
      </w:r>
      <w:r w:rsidRPr="00042E9E">
        <w:rPr>
          <w:rFonts w:ascii="Times New Roman" w:hAnsi="Times New Roman" w:cs="Times New Roman"/>
          <w:i/>
          <w:vertAlign w:val="subscript"/>
        </w:rPr>
        <w:t>60</w:t>
      </w:r>
      <w:r w:rsidRPr="00042E9E">
        <w:rPr>
          <w:rFonts w:ascii="Times New Roman" w:hAnsi="Times New Roman" w:cs="Times New Roman"/>
          <w:i/>
        </w:rPr>
        <w:t xml:space="preserve">).  </w:t>
      </w:r>
      <w:r w:rsidR="007C1CF6" w:rsidRPr="00042E9E">
        <w:rPr>
          <w:rFonts w:ascii="Times New Roman" w:hAnsi="Times New Roman" w:cs="Times New Roman"/>
          <w:i/>
        </w:rPr>
        <w:t>(E)</w:t>
      </w:r>
      <w:r w:rsidRPr="00042E9E">
        <w:rPr>
          <w:rFonts w:ascii="Times New Roman" w:hAnsi="Times New Roman" w:cs="Times New Roman"/>
          <w:i/>
        </w:rPr>
        <w:t xml:space="preserve"> Top: </w:t>
      </w:r>
      <w:r w:rsidR="005730AB" w:rsidRPr="00042E9E">
        <w:rPr>
          <w:rFonts w:ascii="Times New Roman" w:hAnsi="Times New Roman" w:cs="Times New Roman"/>
          <w:i/>
        </w:rPr>
        <w:t>M</w:t>
      </w:r>
      <w:r w:rsidRPr="00042E9E">
        <w:rPr>
          <w:rFonts w:ascii="Times New Roman" w:hAnsi="Times New Roman" w:cs="Times New Roman"/>
          <w:i/>
        </w:rPr>
        <w:t xml:space="preserve">uon oscillation </w:t>
      </w:r>
      <w:r w:rsidR="005730AB" w:rsidRPr="00042E9E">
        <w:rPr>
          <w:rFonts w:ascii="Times New Roman" w:hAnsi="Times New Roman" w:cs="Times New Roman"/>
          <w:i/>
        </w:rPr>
        <w:t xml:space="preserve">amplitude </w:t>
      </w:r>
      <w:r w:rsidRPr="00042E9E">
        <w:rPr>
          <w:rFonts w:ascii="Times New Roman" w:hAnsi="Times New Roman" w:cs="Times New Roman"/>
          <w:i/>
        </w:rPr>
        <w:t xml:space="preserve">at zero </w:t>
      </w:r>
      <w:proofErr w:type="gramStart"/>
      <w:r w:rsidRPr="00042E9E">
        <w:rPr>
          <w:rFonts w:ascii="Times New Roman" w:hAnsi="Times New Roman" w:cs="Times New Roman"/>
          <w:i/>
        </w:rPr>
        <w:t>field</w:t>
      </w:r>
      <w:proofErr w:type="gramEnd"/>
      <w:r w:rsidRPr="00042E9E">
        <w:rPr>
          <w:rFonts w:ascii="Times New Roman" w:hAnsi="Times New Roman" w:cs="Times New Roman"/>
          <w:i/>
        </w:rPr>
        <w:t xml:space="preserve"> </w:t>
      </w:r>
      <w:r w:rsidR="009A0D8F" w:rsidRPr="00042E9E">
        <w:rPr>
          <w:rFonts w:ascii="Times New Roman" w:hAnsi="Times New Roman" w:cs="Times New Roman"/>
          <w:i/>
        </w:rPr>
        <w:t>in Sc-C</w:t>
      </w:r>
      <w:r w:rsidR="009A0D8F" w:rsidRPr="00042E9E">
        <w:rPr>
          <w:rFonts w:ascii="Times New Roman" w:hAnsi="Times New Roman" w:cs="Times New Roman"/>
          <w:i/>
          <w:vertAlign w:val="subscript"/>
        </w:rPr>
        <w:t>60</w:t>
      </w:r>
      <w:r w:rsidR="009A0D8F" w:rsidRPr="00042E9E">
        <w:rPr>
          <w:rFonts w:ascii="Times New Roman" w:hAnsi="Times New Roman" w:cs="Times New Roman"/>
          <w:i/>
        </w:rPr>
        <w:t xml:space="preserve"> </w:t>
      </w:r>
      <w:r w:rsidRPr="00042E9E">
        <w:rPr>
          <w:rFonts w:ascii="Times New Roman" w:hAnsi="Times New Roman" w:cs="Times New Roman"/>
          <w:i/>
        </w:rPr>
        <w:t>(1.1 MHz). Bottom: in remanence with two contributions (1.1 and 0.8</w:t>
      </w:r>
      <w:r w:rsidR="005D2CEE" w:rsidRPr="00042E9E">
        <w:rPr>
          <w:rFonts w:ascii="Times New Roman" w:hAnsi="Times New Roman" w:cs="Times New Roman"/>
          <w:i/>
        </w:rPr>
        <w:t xml:space="preserve"> </w:t>
      </w:r>
      <w:r w:rsidRPr="00042E9E">
        <w:rPr>
          <w:rFonts w:ascii="Times New Roman" w:hAnsi="Times New Roman" w:cs="Times New Roman"/>
          <w:i/>
        </w:rPr>
        <w:t>MHz). Lines are a fit to the layer</w:t>
      </w:r>
      <w:r w:rsidR="00A61B25" w:rsidRPr="00042E9E">
        <w:rPr>
          <w:rFonts w:ascii="Times New Roman" w:hAnsi="Times New Roman" w:cs="Times New Roman"/>
          <w:i/>
        </w:rPr>
        <w:t>s contribution</w:t>
      </w:r>
      <w:r w:rsidRPr="00042E9E">
        <w:rPr>
          <w:rFonts w:ascii="Times New Roman" w:hAnsi="Times New Roman" w:cs="Times New Roman"/>
          <w:i/>
        </w:rPr>
        <w:t>, with the bottom metal and C</w:t>
      </w:r>
      <w:r w:rsidRPr="00042E9E">
        <w:rPr>
          <w:rFonts w:ascii="Times New Roman" w:hAnsi="Times New Roman" w:cs="Times New Roman"/>
          <w:i/>
          <w:vertAlign w:val="subscript"/>
        </w:rPr>
        <w:t>60</w:t>
      </w:r>
      <w:r w:rsidRPr="00042E9E">
        <w:rPr>
          <w:rFonts w:ascii="Times New Roman" w:hAnsi="Times New Roman" w:cs="Times New Roman"/>
          <w:i/>
        </w:rPr>
        <w:t xml:space="preserve"> layers having the largest </w:t>
      </w:r>
      <w:r w:rsidR="005730AB" w:rsidRPr="00042E9E">
        <w:rPr>
          <w:rFonts w:ascii="Times New Roman" w:hAnsi="Times New Roman" w:cs="Times New Roman"/>
          <w:i/>
        </w:rPr>
        <w:t>input</w:t>
      </w:r>
      <w:r w:rsidRPr="00042E9E">
        <w:rPr>
          <w:rFonts w:ascii="Times New Roman" w:hAnsi="Times New Roman" w:cs="Times New Roman"/>
          <w:i/>
        </w:rPr>
        <w:t xml:space="preserve">. </w:t>
      </w:r>
      <w:r w:rsidR="007C1CF6" w:rsidRPr="00042E9E">
        <w:rPr>
          <w:rFonts w:ascii="Times New Roman" w:hAnsi="Times New Roman" w:cs="Times New Roman"/>
          <w:i/>
        </w:rPr>
        <w:t>(F)</w:t>
      </w:r>
      <w:r w:rsidRPr="00042E9E">
        <w:rPr>
          <w:rFonts w:ascii="Times New Roman" w:hAnsi="Times New Roman" w:cs="Times New Roman"/>
          <w:i/>
        </w:rPr>
        <w:t xml:space="preserve"> Oscillation amplitude (top) and frequency (bottom) for the muon precession in</w:t>
      </w:r>
      <w:r w:rsidR="00196416" w:rsidRPr="00042E9E">
        <w:rPr>
          <w:rFonts w:ascii="Times New Roman" w:hAnsi="Times New Roman" w:cs="Times New Roman"/>
          <w:i/>
        </w:rPr>
        <w:t xml:space="preserve"> Sc-C</w:t>
      </w:r>
      <w:r w:rsidR="00196416" w:rsidRPr="00042E9E">
        <w:rPr>
          <w:rFonts w:ascii="Times New Roman" w:hAnsi="Times New Roman" w:cs="Times New Roman"/>
          <w:i/>
          <w:vertAlign w:val="subscript"/>
        </w:rPr>
        <w:t>60</w:t>
      </w:r>
      <w:r w:rsidR="00196416" w:rsidRPr="00042E9E">
        <w:rPr>
          <w:rFonts w:ascii="Times New Roman" w:hAnsi="Times New Roman" w:cs="Times New Roman"/>
          <w:i/>
        </w:rPr>
        <w:t xml:space="preserve"> with a</w:t>
      </w:r>
      <w:r w:rsidR="00A61B25" w:rsidRPr="00042E9E">
        <w:rPr>
          <w:rFonts w:ascii="Times New Roman" w:hAnsi="Times New Roman" w:cs="Times New Roman"/>
          <w:i/>
        </w:rPr>
        <w:t>n applied</w:t>
      </w:r>
      <w:r w:rsidRPr="00042E9E">
        <w:rPr>
          <w:rFonts w:ascii="Times New Roman" w:hAnsi="Times New Roman" w:cs="Times New Roman"/>
          <w:i/>
        </w:rPr>
        <w:t xml:space="preserve"> transverse field. </w:t>
      </w:r>
      <w:proofErr w:type="spellStart"/>
      <w:r w:rsidRPr="00042E9E">
        <w:rPr>
          <w:rFonts w:ascii="Times New Roman" w:hAnsi="Times New Roman" w:cs="Times New Roman"/>
          <w:i/>
        </w:rPr>
        <w:t>Muonium</w:t>
      </w:r>
      <w:proofErr w:type="spellEnd"/>
      <w:r w:rsidRPr="00042E9E">
        <w:rPr>
          <w:rFonts w:ascii="Times New Roman" w:hAnsi="Times New Roman" w:cs="Times New Roman"/>
          <w:i/>
        </w:rPr>
        <w:t xml:space="preserve"> oscillation </w:t>
      </w:r>
      <w:r w:rsidR="00A61B25" w:rsidRPr="00042E9E">
        <w:rPr>
          <w:rFonts w:ascii="Times New Roman" w:hAnsi="Times New Roman" w:cs="Times New Roman"/>
          <w:i/>
        </w:rPr>
        <w:t xml:space="preserve">intensity </w:t>
      </w:r>
      <w:r w:rsidRPr="00042E9E">
        <w:rPr>
          <w:rFonts w:ascii="Times New Roman" w:hAnsi="Times New Roman" w:cs="Times New Roman"/>
          <w:i/>
        </w:rPr>
        <w:t xml:space="preserve">(1.2, 7.8 and 9 MHz) at 20 K compared to the percentage of muons implanted in </w:t>
      </w:r>
      <w:r w:rsidRPr="00042E9E">
        <w:rPr>
          <w:rFonts w:ascii="Times New Roman" w:hAnsi="Times New Roman" w:cs="Times New Roman"/>
        </w:rPr>
        <w:t>C</w:t>
      </w:r>
      <w:r w:rsidRPr="00042E9E">
        <w:rPr>
          <w:rFonts w:ascii="Times New Roman" w:hAnsi="Times New Roman" w:cs="Times New Roman"/>
          <w:vertAlign w:val="subscript"/>
        </w:rPr>
        <w:t>60</w:t>
      </w:r>
      <w:r w:rsidRPr="00042E9E">
        <w:rPr>
          <w:rFonts w:ascii="Times New Roman" w:hAnsi="Times New Roman" w:cs="Times New Roman"/>
          <w:i/>
        </w:rPr>
        <w:t xml:space="preserve"> layers for </w:t>
      </w:r>
      <w:r w:rsidR="007C1CF6" w:rsidRPr="00042E9E">
        <w:rPr>
          <w:rFonts w:ascii="Times New Roman" w:hAnsi="Times New Roman" w:cs="Times New Roman"/>
          <w:i/>
        </w:rPr>
        <w:t>(G)</w:t>
      </w:r>
      <w:r w:rsidRPr="00042E9E">
        <w:rPr>
          <w:rFonts w:ascii="Times New Roman" w:hAnsi="Times New Roman" w:cs="Times New Roman"/>
          <w:i/>
        </w:rPr>
        <w:t xml:space="preserve"> Sc-C</w:t>
      </w:r>
      <w:r w:rsidRPr="00042E9E">
        <w:rPr>
          <w:rFonts w:ascii="Times New Roman" w:hAnsi="Times New Roman" w:cs="Times New Roman"/>
          <w:i/>
          <w:vertAlign w:val="subscript"/>
        </w:rPr>
        <w:t>60</w:t>
      </w:r>
      <w:r w:rsidRPr="00042E9E">
        <w:rPr>
          <w:rFonts w:ascii="Times New Roman" w:hAnsi="Times New Roman" w:cs="Times New Roman"/>
          <w:i/>
        </w:rPr>
        <w:t xml:space="preserve"> and </w:t>
      </w:r>
      <w:r w:rsidR="007C1CF6" w:rsidRPr="00042E9E">
        <w:rPr>
          <w:rFonts w:ascii="Times New Roman" w:hAnsi="Times New Roman" w:cs="Times New Roman"/>
          <w:i/>
        </w:rPr>
        <w:t>(H)</w:t>
      </w:r>
      <w:r w:rsidRPr="00042E9E">
        <w:rPr>
          <w:rFonts w:ascii="Times New Roman" w:hAnsi="Times New Roman" w:cs="Times New Roman"/>
          <w:i/>
        </w:rPr>
        <w:t xml:space="preserve"> Cu-C</w:t>
      </w:r>
      <w:r w:rsidRPr="00042E9E">
        <w:rPr>
          <w:rFonts w:ascii="Times New Roman" w:hAnsi="Times New Roman" w:cs="Times New Roman"/>
          <w:i/>
          <w:vertAlign w:val="subscript"/>
        </w:rPr>
        <w:t>60</w:t>
      </w:r>
      <w:r w:rsidRPr="00042E9E">
        <w:rPr>
          <w:rFonts w:ascii="Times New Roman" w:hAnsi="Times New Roman" w:cs="Times New Roman"/>
          <w:i/>
        </w:rPr>
        <w:t xml:space="preserve">. </w:t>
      </w:r>
      <w:r w:rsidR="007C1CF6" w:rsidRPr="00042E9E">
        <w:rPr>
          <w:rFonts w:ascii="Times New Roman" w:hAnsi="Times New Roman" w:cs="Times New Roman"/>
          <w:i/>
        </w:rPr>
        <w:t>L</w:t>
      </w:r>
      <w:r w:rsidRPr="00042E9E">
        <w:rPr>
          <w:rFonts w:ascii="Times New Roman" w:hAnsi="Times New Roman" w:cs="Times New Roman"/>
          <w:i/>
        </w:rPr>
        <w:t xml:space="preserve">ocal magnetic fields at the bottom layers reduce the </w:t>
      </w:r>
      <w:proofErr w:type="spellStart"/>
      <w:r w:rsidRPr="00042E9E">
        <w:rPr>
          <w:rFonts w:ascii="Times New Roman" w:hAnsi="Times New Roman" w:cs="Times New Roman"/>
          <w:i/>
        </w:rPr>
        <w:t>muonium</w:t>
      </w:r>
      <w:proofErr w:type="spellEnd"/>
      <w:r w:rsidRPr="00042E9E">
        <w:rPr>
          <w:rFonts w:ascii="Times New Roman" w:hAnsi="Times New Roman" w:cs="Times New Roman"/>
          <w:i/>
        </w:rPr>
        <w:t xml:space="preserve"> signal. </w:t>
      </w:r>
    </w:p>
    <w:p w:rsidR="00425B7C" w:rsidRPr="00042E9E" w:rsidRDefault="00425B7C" w:rsidP="00425B7C">
      <w:pPr>
        <w:autoSpaceDE w:val="0"/>
        <w:autoSpaceDN w:val="0"/>
        <w:adjustRightInd w:val="0"/>
        <w:spacing w:line="480" w:lineRule="auto"/>
        <w:jc w:val="both"/>
        <w:rPr>
          <w:rFonts w:ascii="Times New Roman" w:hAnsi="Times New Roman" w:cs="Times New Roman"/>
        </w:rPr>
      </w:pPr>
      <w:r w:rsidRPr="00042E9E">
        <w:rPr>
          <w:rFonts w:ascii="Times New Roman" w:hAnsi="Times New Roman" w:cs="Times New Roman"/>
        </w:rPr>
        <w:lastRenderedPageBreak/>
        <w:t>The orbital hybridization and molecular coupling with the metal are essential to the charge transfer and emergent magnetism. C</w:t>
      </w:r>
      <w:r w:rsidRPr="00042E9E">
        <w:rPr>
          <w:rFonts w:ascii="Times New Roman" w:hAnsi="Times New Roman" w:cs="Times New Roman"/>
          <w:vertAlign w:val="subscript"/>
        </w:rPr>
        <w:t>60</w:t>
      </w:r>
      <w:r w:rsidRPr="00042E9E">
        <w:rPr>
          <w:rFonts w:ascii="Times New Roman" w:hAnsi="Times New Roman" w:cs="Times New Roman"/>
        </w:rPr>
        <w:t xml:space="preserve"> films degrade in ambient conditions due to light induced oxidation, which leads to a decay of the magnetization in a few days if the structures are not protected (Fig. 3A). The concentration of oxygen in C</w:t>
      </w:r>
      <w:r w:rsidRPr="00042E9E">
        <w:rPr>
          <w:rFonts w:ascii="Times New Roman" w:hAnsi="Times New Roman" w:cs="Times New Roman"/>
          <w:vertAlign w:val="subscript"/>
        </w:rPr>
        <w:t>60</w:t>
      </w:r>
      <w:r w:rsidRPr="00042E9E">
        <w:rPr>
          <w:rFonts w:ascii="Times New Roman" w:hAnsi="Times New Roman" w:cs="Times New Roman"/>
        </w:rPr>
        <w:t xml:space="preserve"> exposed to atmospheric conditions drops when heated in vacuum at 400 K, reaching near pristine levels by 450 K.</w:t>
      </w:r>
      <w:r w:rsidRPr="00042E9E">
        <w:rPr>
          <w:rFonts w:ascii="Times New Roman" w:hAnsi="Times New Roman" w:cs="Times New Roman"/>
        </w:rPr>
        <w:fldChar w:fldCharType="begin"/>
      </w:r>
      <w:r w:rsidR="00381863" w:rsidRPr="00042E9E">
        <w:rPr>
          <w:rFonts w:ascii="Times New Roman" w:hAnsi="Times New Roman" w:cs="Times New Roman"/>
        </w:rPr>
        <w:instrText xml:space="preserve"> ADDIN EN.CITE &lt;EndNote&gt;&lt;Cite&gt;&lt;Author&gt;Werner&lt;/Author&gt;&lt;Year&gt;1994&lt;/Year&gt;&lt;RecNum&gt;214&lt;/RecNum&gt;&lt;DisplayText&gt;(40)&lt;/DisplayText&gt;&lt;record&gt;&lt;rec-number&gt;214&lt;/rec-number&gt;&lt;foreign-keys&gt;&lt;key app="EN" db-id="dxte59tzqwx5seea5e0v9ppvevev50ewerwt" timestamp="1462100570"&gt;214&lt;/key&gt;&lt;/foreign-keys&gt;&lt;ref-type name="Journal Article"&gt;17&lt;/ref-type&gt;&lt;contributors&gt;&lt;authors&gt;&lt;author&gt;Werner, H.&lt;/author&gt;&lt;author&gt;Schedelniedrig, T.&lt;/author&gt;&lt;author&gt;Wohlers, M.&lt;/author&gt;&lt;author&gt;Herein, D.&lt;/author&gt;&lt;author&gt;Herzog, B.&lt;/author&gt;&lt;author&gt;Schlogl, R.&lt;/author&gt;&lt;author&gt;Keil, M.&lt;/author&gt;&lt;author&gt;Bradshaw, A. M.&lt;/author&gt;&lt;author&gt;Kirschner, J.&lt;/author&gt;&lt;/authors&gt;&lt;/contributors&gt;&lt;titles&gt;&lt;title&gt;REACTION OF MOLECULAR-OXYGEN WITH C-60 - SPECTROSCOPIC STUDIES&lt;/title&gt;&lt;secondary-title&gt;Journal of the Chemical Society-Faraday Transactions&lt;/secondary-title&gt;&lt;/titles&gt;&lt;periodical&gt;&lt;full-title&gt;Journal of the Chemical Society-Faraday Transactions&lt;/full-title&gt;&lt;/periodical&gt;&lt;pages&gt;403-409&lt;/pages&gt;&lt;volume&gt;90&lt;/volume&gt;&lt;number&gt;3&lt;/number&gt;&lt;dates&gt;&lt;year&gt;1994&lt;/year&gt;&lt;pub-dates&gt;&lt;date&gt;Feb 7&lt;/date&gt;&lt;/pub-dates&gt;&lt;/dates&gt;&lt;isbn&gt;0956-5000&lt;/isbn&gt;&lt;accession-num&gt;WOS:A1994MV99200002&lt;/accession-num&gt;&lt;urls&gt;&lt;related-urls&gt;&lt;url&gt;&amp;lt;Go to ISI&amp;gt;://WOS:A1994MV99200002&lt;/url&gt;&lt;/related-urls&gt;&lt;/urls&gt;&lt;electronic-resource-num&gt;10.1039/ft9949000403&lt;/electronic-resource-num&gt;&lt;/record&gt;&lt;/Cite&gt;&lt;/EndNote&gt;</w:instrText>
      </w:r>
      <w:r w:rsidRPr="00042E9E">
        <w:rPr>
          <w:rFonts w:ascii="Times New Roman" w:hAnsi="Times New Roman" w:cs="Times New Roman"/>
        </w:rPr>
        <w:fldChar w:fldCharType="separate"/>
      </w:r>
      <w:r w:rsidR="00381863" w:rsidRPr="00042E9E">
        <w:rPr>
          <w:rFonts w:ascii="Times New Roman" w:hAnsi="Times New Roman" w:cs="Times New Roman"/>
          <w:noProof/>
        </w:rPr>
        <w:t>(40)</w:t>
      </w:r>
      <w:r w:rsidRPr="00042E9E">
        <w:rPr>
          <w:rFonts w:ascii="Times New Roman" w:hAnsi="Times New Roman" w:cs="Times New Roman"/>
        </w:rPr>
        <w:fldChar w:fldCharType="end"/>
      </w:r>
      <w:r w:rsidRPr="00042E9E">
        <w:rPr>
          <w:rFonts w:ascii="Times New Roman" w:hAnsi="Times New Roman" w:cs="Times New Roman"/>
        </w:rPr>
        <w:t xml:space="preserve"> The magnetism at </w:t>
      </w:r>
      <w:proofErr w:type="spellStart"/>
      <w:r w:rsidRPr="00042E9E">
        <w:rPr>
          <w:rFonts w:ascii="Times New Roman" w:hAnsi="Times New Roman" w:cs="Times New Roman"/>
        </w:rPr>
        <w:t>Sc</w:t>
      </w:r>
      <w:proofErr w:type="spellEnd"/>
      <w:r w:rsidRPr="00042E9E">
        <w:rPr>
          <w:rFonts w:ascii="Times New Roman" w:hAnsi="Times New Roman" w:cs="Times New Roman"/>
        </w:rPr>
        <w:t>/C</w:t>
      </w:r>
      <w:r w:rsidRPr="00042E9E">
        <w:rPr>
          <w:rFonts w:ascii="Times New Roman" w:hAnsi="Times New Roman" w:cs="Times New Roman"/>
          <w:vertAlign w:val="subscript"/>
        </w:rPr>
        <w:t>60</w:t>
      </w:r>
      <w:r w:rsidRPr="00042E9E">
        <w:rPr>
          <w:rFonts w:ascii="Times New Roman" w:hAnsi="Times New Roman" w:cs="Times New Roman"/>
        </w:rPr>
        <w:t xml:space="preserve"> interfaces follows this de-oxygenation trend, with increased magnetization after heating to 400-500 K. At higher temperatures, the C</w:t>
      </w:r>
      <w:r w:rsidRPr="00042E9E">
        <w:rPr>
          <w:rFonts w:ascii="Times New Roman" w:hAnsi="Times New Roman" w:cs="Times New Roman"/>
          <w:vertAlign w:val="subscript"/>
        </w:rPr>
        <w:t>60</w:t>
      </w:r>
      <w:r w:rsidRPr="00042E9E">
        <w:rPr>
          <w:rFonts w:ascii="Times New Roman" w:hAnsi="Times New Roman" w:cs="Times New Roman"/>
        </w:rPr>
        <w:t xml:space="preserve"> is desorbed from the metallic substrate, leading to a reduced magnetization (Fig. 3B).</w:t>
      </w:r>
    </w:p>
    <w:p w:rsidR="004204C0" w:rsidRPr="00042E9E" w:rsidRDefault="00426EB8" w:rsidP="00B82409">
      <w:pPr>
        <w:autoSpaceDE w:val="0"/>
        <w:autoSpaceDN w:val="0"/>
        <w:adjustRightInd w:val="0"/>
        <w:spacing w:line="480" w:lineRule="auto"/>
        <w:jc w:val="both"/>
        <w:rPr>
          <w:rFonts w:ascii="Times New Roman" w:hAnsi="Times New Roman" w:cs="Times New Roman"/>
        </w:rPr>
      </w:pPr>
      <w:r w:rsidRPr="00042E9E">
        <w:rPr>
          <w:rFonts w:ascii="Times New Roman" w:hAnsi="Times New Roman" w:cs="Times New Roman"/>
        </w:rPr>
        <w:t>For RF sputtered carbon, annealing alter</w:t>
      </w:r>
      <w:r w:rsidR="00425B7C" w:rsidRPr="00042E9E">
        <w:rPr>
          <w:rFonts w:ascii="Times New Roman" w:hAnsi="Times New Roman" w:cs="Times New Roman"/>
        </w:rPr>
        <w:t>s</w:t>
      </w:r>
      <w:r w:rsidRPr="00042E9E">
        <w:rPr>
          <w:rFonts w:ascii="Times New Roman" w:hAnsi="Times New Roman" w:cs="Times New Roman"/>
        </w:rPr>
        <w:t xml:space="preserve"> the orbital states, bonding and structure of the </w:t>
      </w:r>
      <w:r w:rsidR="00410E60" w:rsidRPr="00042E9E">
        <w:rPr>
          <w:rFonts w:ascii="Times New Roman" w:hAnsi="Times New Roman" w:cs="Times New Roman"/>
        </w:rPr>
        <w:t>layers</w:t>
      </w:r>
      <w:r w:rsidRPr="00042E9E">
        <w:rPr>
          <w:rFonts w:ascii="Times New Roman" w:hAnsi="Times New Roman" w:cs="Times New Roman"/>
        </w:rPr>
        <w:t xml:space="preserve">. </w:t>
      </w:r>
      <w:r w:rsidR="001F4CDF" w:rsidRPr="00042E9E">
        <w:rPr>
          <w:rFonts w:ascii="Times New Roman" w:hAnsi="Times New Roman" w:cs="Times New Roman"/>
        </w:rPr>
        <w:t xml:space="preserve">We use Raman spectroscopy to </w:t>
      </w:r>
      <w:r w:rsidR="00272AA3" w:rsidRPr="00042E9E">
        <w:rPr>
          <w:rFonts w:ascii="Times New Roman" w:hAnsi="Times New Roman" w:cs="Times New Roman"/>
        </w:rPr>
        <w:t>track</w:t>
      </w:r>
      <w:r w:rsidR="001F4CDF" w:rsidRPr="00042E9E">
        <w:rPr>
          <w:rFonts w:ascii="Times New Roman" w:hAnsi="Times New Roman" w:cs="Times New Roman"/>
        </w:rPr>
        <w:t xml:space="preserve"> these changes via two vibrational</w:t>
      </w:r>
      <w:r w:rsidR="00E37F96" w:rsidRPr="00042E9E">
        <w:rPr>
          <w:rFonts w:ascii="Times New Roman" w:hAnsi="Times New Roman" w:cs="Times New Roman"/>
        </w:rPr>
        <w:t xml:space="preserve"> modes: the D band</w:t>
      </w:r>
      <w:r w:rsidR="001F4CDF" w:rsidRPr="00042E9E">
        <w:rPr>
          <w:rFonts w:ascii="Times New Roman" w:hAnsi="Times New Roman" w:cs="Times New Roman"/>
        </w:rPr>
        <w:t xml:space="preserve"> due to the breathing o</w:t>
      </w:r>
      <w:r w:rsidR="00E37F96" w:rsidRPr="00042E9E">
        <w:rPr>
          <w:rFonts w:ascii="Times New Roman" w:hAnsi="Times New Roman" w:cs="Times New Roman"/>
        </w:rPr>
        <w:t>f benzene rings, and the G band</w:t>
      </w:r>
      <w:r w:rsidR="001F4CDF" w:rsidRPr="00042E9E">
        <w:rPr>
          <w:rFonts w:ascii="Times New Roman" w:hAnsi="Times New Roman" w:cs="Times New Roman"/>
        </w:rPr>
        <w:t xml:space="preserve"> due to the stretching of the C-C bond </w:t>
      </w:r>
      <w:r w:rsidR="00E37F96" w:rsidRPr="00042E9E">
        <w:rPr>
          <w:rFonts w:ascii="Times New Roman" w:hAnsi="Times New Roman" w:cs="Times New Roman"/>
        </w:rPr>
        <w:t>(E</w:t>
      </w:r>
      <w:r w:rsidR="00E37F96" w:rsidRPr="00042E9E">
        <w:rPr>
          <w:rFonts w:ascii="Times New Roman" w:hAnsi="Times New Roman" w:cs="Times New Roman"/>
          <w:vertAlign w:val="subscript"/>
        </w:rPr>
        <w:t>2g</w:t>
      </w:r>
      <w:r w:rsidR="00E37F96" w:rsidRPr="00042E9E">
        <w:rPr>
          <w:rFonts w:ascii="Times New Roman" w:hAnsi="Times New Roman" w:cs="Times New Roman"/>
        </w:rPr>
        <w:t xml:space="preserve"> mode at the </w:t>
      </w:r>
      <w:r w:rsidR="00E37F96" w:rsidRPr="00042E9E">
        <w:rPr>
          <w:rFonts w:ascii="Symbol" w:hAnsi="Symbol" w:cs="Times New Roman"/>
        </w:rPr>
        <w:t></w:t>
      </w:r>
      <w:r w:rsidR="00E37F96" w:rsidRPr="00042E9E">
        <w:rPr>
          <w:rFonts w:ascii="Times New Roman" w:hAnsi="Times New Roman" w:cs="Times New Roman"/>
        </w:rPr>
        <w:t>-point)</w:t>
      </w:r>
      <w:r w:rsidR="001F4CDF" w:rsidRPr="00042E9E">
        <w:rPr>
          <w:rFonts w:ascii="Times New Roman" w:hAnsi="Times New Roman" w:cs="Times New Roman"/>
        </w:rPr>
        <w:t>.</w:t>
      </w:r>
      <w:r w:rsidR="0021187E" w:rsidRPr="00042E9E">
        <w:rPr>
          <w:rFonts w:ascii="Times New Roman" w:hAnsi="Times New Roman" w:cs="Times New Roman"/>
        </w:rPr>
        <w:fldChar w:fldCharType="begin">
          <w:fldData xml:space="preserve">PEVuZE5vdGU+PENpdGU+PEF1dGhvcj5GZXJyYXJpPC9BdXRob3I+PFllYXI+MjAwNDwvWWVhcj48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</w:fldData>
        </w:fldChar>
      </w:r>
      <w:r w:rsidR="00381863" w:rsidRPr="00042E9E">
        <w:rPr>
          <w:rFonts w:ascii="Times New Roman" w:hAnsi="Times New Roman" w:cs="Times New Roman"/>
        </w:rPr>
        <w:instrText xml:space="preserve"> ADDIN EN.CITE </w:instrText>
      </w:r>
      <w:r w:rsidR="00381863" w:rsidRPr="00042E9E">
        <w:rPr>
          <w:rFonts w:ascii="Times New Roman" w:hAnsi="Times New Roman" w:cs="Times New Roman"/>
        </w:rPr>
        <w:fldChar w:fldCharType="begin">
          <w:fldData xml:space="preserve">PEVuZE5vdGU+PENpdGU+PEF1dGhvcj5GZXJyYXJpPC9BdXRob3I+PFllYXI+MjAwNDwvWWVhcj48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</w:fldData>
        </w:fldChar>
      </w:r>
      <w:r w:rsidR="00381863" w:rsidRPr="00042E9E">
        <w:rPr>
          <w:rFonts w:ascii="Times New Roman" w:hAnsi="Times New Roman" w:cs="Times New Roman"/>
        </w:rPr>
        <w:instrText xml:space="preserve"> ADDIN EN.CITE.DATA </w:instrText>
      </w:r>
      <w:r w:rsidR="00381863" w:rsidRPr="00042E9E">
        <w:rPr>
          <w:rFonts w:ascii="Times New Roman" w:hAnsi="Times New Roman" w:cs="Times New Roman"/>
        </w:rPr>
      </w:r>
      <w:r w:rsidR="00381863" w:rsidRPr="00042E9E">
        <w:rPr>
          <w:rFonts w:ascii="Times New Roman" w:hAnsi="Times New Roman" w:cs="Times New Roman"/>
        </w:rPr>
        <w:fldChar w:fldCharType="end"/>
      </w:r>
      <w:r w:rsidR="0021187E" w:rsidRPr="00042E9E">
        <w:rPr>
          <w:rFonts w:ascii="Times New Roman" w:hAnsi="Times New Roman" w:cs="Times New Roman"/>
        </w:rPr>
        <w:fldChar w:fldCharType="separate"/>
      </w:r>
      <w:r w:rsidR="00381863" w:rsidRPr="00042E9E">
        <w:rPr>
          <w:rFonts w:ascii="Times New Roman" w:hAnsi="Times New Roman" w:cs="Times New Roman"/>
          <w:noProof/>
        </w:rPr>
        <w:t>(41, 42)</w:t>
      </w:r>
      <w:r w:rsidR="0021187E" w:rsidRPr="00042E9E">
        <w:rPr>
          <w:rFonts w:ascii="Times New Roman" w:hAnsi="Times New Roman" w:cs="Times New Roman"/>
        </w:rPr>
        <w:fldChar w:fldCharType="end"/>
      </w:r>
      <w:r w:rsidR="001F4CDF" w:rsidRPr="00042E9E">
        <w:rPr>
          <w:rFonts w:ascii="Times New Roman" w:hAnsi="Times New Roman" w:cs="Times New Roman"/>
        </w:rPr>
        <w:t xml:space="preserve"> </w:t>
      </w:r>
      <w:r w:rsidRPr="00042E9E">
        <w:rPr>
          <w:rFonts w:ascii="Times New Roman" w:hAnsi="Times New Roman" w:cs="Times New Roman"/>
        </w:rPr>
        <w:t xml:space="preserve">As the annealing temperature is increased, the </w:t>
      </w:r>
      <w:r w:rsidR="00410E60" w:rsidRPr="00042E9E">
        <w:rPr>
          <w:rFonts w:ascii="Times New Roman" w:hAnsi="Times New Roman" w:cs="Times New Roman"/>
        </w:rPr>
        <w:t xml:space="preserve">G band </w:t>
      </w:r>
      <w:r w:rsidR="004204C0" w:rsidRPr="00042E9E">
        <w:rPr>
          <w:rFonts w:ascii="Times New Roman" w:hAnsi="Times New Roman" w:cs="Times New Roman"/>
        </w:rPr>
        <w:t xml:space="preserve">shifts </w:t>
      </w:r>
      <w:r w:rsidR="00410E60" w:rsidRPr="00042E9E">
        <w:rPr>
          <w:rFonts w:ascii="Times New Roman" w:hAnsi="Times New Roman" w:cs="Times New Roman"/>
        </w:rPr>
        <w:t xml:space="preserve">to higher frequencies; </w:t>
      </w:r>
      <w:r w:rsidR="00E37F96" w:rsidRPr="00042E9E">
        <w:rPr>
          <w:rFonts w:ascii="Times New Roman" w:hAnsi="Times New Roman" w:cs="Times New Roman"/>
        </w:rPr>
        <w:t xml:space="preserve">from </w:t>
      </w:r>
      <w:r w:rsidRPr="00042E9E">
        <w:rPr>
          <w:rFonts w:ascii="Times New Roman" w:hAnsi="Times New Roman" w:cs="Times New Roman"/>
        </w:rPr>
        <w:t>1520 to 1615 cm</w:t>
      </w:r>
      <w:r w:rsidRPr="00042E9E">
        <w:rPr>
          <w:rFonts w:ascii="Times New Roman" w:hAnsi="Times New Roman" w:cs="Times New Roman"/>
          <w:vertAlign w:val="superscript"/>
        </w:rPr>
        <w:t>-1</w:t>
      </w:r>
      <w:r w:rsidR="00410E60" w:rsidRPr="00042E9E">
        <w:rPr>
          <w:rFonts w:ascii="Times New Roman" w:hAnsi="Times New Roman" w:cs="Times New Roman"/>
        </w:rPr>
        <w:t>.</w:t>
      </w:r>
      <w:r w:rsidRPr="00042E9E">
        <w:rPr>
          <w:rFonts w:ascii="Times New Roman" w:hAnsi="Times New Roman" w:cs="Times New Roman"/>
        </w:rPr>
        <w:t xml:space="preserve"> </w:t>
      </w:r>
      <w:r w:rsidR="00410E60" w:rsidRPr="00042E9E">
        <w:rPr>
          <w:rFonts w:ascii="Times New Roman" w:hAnsi="Times New Roman" w:cs="Times New Roman"/>
        </w:rPr>
        <w:t>T</w:t>
      </w:r>
      <w:r w:rsidRPr="00042E9E">
        <w:rPr>
          <w:rFonts w:ascii="Times New Roman" w:hAnsi="Times New Roman" w:cs="Times New Roman"/>
        </w:rPr>
        <w:t xml:space="preserve">he intensity </w:t>
      </w:r>
      <w:r w:rsidR="001F4CDF" w:rsidRPr="00042E9E">
        <w:rPr>
          <w:rFonts w:ascii="Times New Roman" w:hAnsi="Times New Roman" w:cs="Times New Roman"/>
        </w:rPr>
        <w:t xml:space="preserve">of </w:t>
      </w:r>
      <w:r w:rsidR="00F909A3" w:rsidRPr="00042E9E">
        <w:rPr>
          <w:rFonts w:ascii="Times New Roman" w:hAnsi="Times New Roman" w:cs="Times New Roman"/>
        </w:rPr>
        <w:t>the D</w:t>
      </w:r>
      <w:r w:rsidR="001F4CDF" w:rsidRPr="00042E9E">
        <w:rPr>
          <w:rFonts w:ascii="Times New Roman" w:hAnsi="Times New Roman" w:cs="Times New Roman"/>
        </w:rPr>
        <w:t xml:space="preserve"> band </w:t>
      </w:r>
      <w:r w:rsidR="00410E60" w:rsidRPr="00042E9E">
        <w:rPr>
          <w:rFonts w:ascii="Times New Roman" w:hAnsi="Times New Roman" w:cs="Times New Roman"/>
        </w:rPr>
        <w:t>(</w:t>
      </w:r>
      <w:r w:rsidR="001F4CDF" w:rsidRPr="00042E9E">
        <w:rPr>
          <w:rFonts w:ascii="Times New Roman" w:hAnsi="Times New Roman" w:cs="Times New Roman"/>
        </w:rPr>
        <w:t>I</w:t>
      </w:r>
      <w:r w:rsidR="00F909A3" w:rsidRPr="00042E9E">
        <w:rPr>
          <w:rFonts w:ascii="Times New Roman" w:hAnsi="Times New Roman" w:cs="Times New Roman"/>
          <w:vertAlign w:val="subscript"/>
        </w:rPr>
        <w:t>D</w:t>
      </w:r>
      <w:r w:rsidR="00410E60" w:rsidRPr="00042E9E">
        <w:rPr>
          <w:rFonts w:ascii="Times New Roman" w:hAnsi="Times New Roman" w:cs="Times New Roman"/>
        </w:rPr>
        <w:t>)</w:t>
      </w:r>
      <w:r w:rsidR="001F4CDF" w:rsidRPr="00042E9E">
        <w:rPr>
          <w:rFonts w:ascii="Times New Roman" w:hAnsi="Times New Roman" w:cs="Times New Roman"/>
        </w:rPr>
        <w:t xml:space="preserve"> with respect to the </w:t>
      </w:r>
      <w:r w:rsidR="00F909A3" w:rsidRPr="00042E9E">
        <w:rPr>
          <w:rFonts w:ascii="Times New Roman" w:hAnsi="Times New Roman" w:cs="Times New Roman"/>
        </w:rPr>
        <w:t>G</w:t>
      </w:r>
      <w:r w:rsidRPr="00042E9E">
        <w:rPr>
          <w:rFonts w:ascii="Times New Roman" w:hAnsi="Times New Roman" w:cs="Times New Roman"/>
        </w:rPr>
        <w:t xml:space="preserve"> band </w:t>
      </w:r>
      <w:r w:rsidR="00410E60" w:rsidRPr="00042E9E">
        <w:rPr>
          <w:rFonts w:ascii="Times New Roman" w:hAnsi="Times New Roman" w:cs="Times New Roman"/>
        </w:rPr>
        <w:t>(</w:t>
      </w:r>
      <w:r w:rsidR="00E37F96" w:rsidRPr="00042E9E">
        <w:rPr>
          <w:rFonts w:ascii="Times New Roman" w:hAnsi="Times New Roman" w:cs="Times New Roman"/>
        </w:rPr>
        <w:t>I</w:t>
      </w:r>
      <w:r w:rsidR="00F909A3" w:rsidRPr="00042E9E">
        <w:rPr>
          <w:rFonts w:ascii="Times New Roman" w:hAnsi="Times New Roman" w:cs="Times New Roman"/>
          <w:vertAlign w:val="subscript"/>
        </w:rPr>
        <w:t>G</w:t>
      </w:r>
      <w:r w:rsidR="00410E60" w:rsidRPr="00042E9E">
        <w:rPr>
          <w:rFonts w:ascii="Times New Roman" w:hAnsi="Times New Roman" w:cs="Times New Roman"/>
        </w:rPr>
        <w:t>)</w:t>
      </w:r>
      <w:r w:rsidR="00E37F96" w:rsidRPr="00042E9E">
        <w:rPr>
          <w:rFonts w:ascii="Times New Roman" w:hAnsi="Times New Roman" w:cs="Times New Roman"/>
        </w:rPr>
        <w:t xml:space="preserve"> </w:t>
      </w:r>
      <w:r w:rsidRPr="00042E9E">
        <w:rPr>
          <w:rFonts w:ascii="Times New Roman" w:hAnsi="Times New Roman" w:cs="Times New Roman"/>
        </w:rPr>
        <w:t xml:space="preserve">gets </w:t>
      </w:r>
      <w:r w:rsidR="00E37F96" w:rsidRPr="00042E9E">
        <w:rPr>
          <w:rFonts w:ascii="Times New Roman" w:hAnsi="Times New Roman" w:cs="Times New Roman"/>
        </w:rPr>
        <w:t xml:space="preserve">progressively </w:t>
      </w:r>
      <w:r w:rsidR="00437421" w:rsidRPr="00042E9E">
        <w:rPr>
          <w:rFonts w:ascii="Times New Roman" w:hAnsi="Times New Roman" w:cs="Times New Roman"/>
        </w:rPr>
        <w:t>higher</w:t>
      </w:r>
      <w:r w:rsidR="00E37F96" w:rsidRPr="00042E9E">
        <w:rPr>
          <w:rFonts w:ascii="Times New Roman" w:hAnsi="Times New Roman" w:cs="Times New Roman"/>
        </w:rPr>
        <w:t>; I</w:t>
      </w:r>
      <w:r w:rsidR="006D6BAA" w:rsidRPr="00042E9E">
        <w:rPr>
          <w:rFonts w:ascii="Times New Roman" w:hAnsi="Times New Roman" w:cs="Times New Roman"/>
          <w:vertAlign w:val="subscript"/>
        </w:rPr>
        <w:t>D</w:t>
      </w:r>
      <w:r w:rsidR="00E37F96" w:rsidRPr="00042E9E">
        <w:rPr>
          <w:rFonts w:ascii="Times New Roman" w:hAnsi="Times New Roman" w:cs="Times New Roman"/>
        </w:rPr>
        <w:t>/I</w:t>
      </w:r>
      <w:r w:rsidR="006D6BAA" w:rsidRPr="00042E9E">
        <w:rPr>
          <w:rFonts w:ascii="Times New Roman" w:hAnsi="Times New Roman" w:cs="Times New Roman"/>
          <w:vertAlign w:val="subscript"/>
        </w:rPr>
        <w:t>G</w:t>
      </w:r>
      <w:r w:rsidR="00E37F96" w:rsidRPr="00042E9E">
        <w:rPr>
          <w:rFonts w:ascii="Times New Roman" w:hAnsi="Times New Roman" w:cs="Times New Roman"/>
        </w:rPr>
        <w:t xml:space="preserve"> </w:t>
      </w:r>
      <w:r w:rsidR="00437421" w:rsidRPr="00042E9E">
        <w:rPr>
          <w:rFonts w:ascii="Times New Roman" w:hAnsi="Times New Roman" w:cs="Times New Roman"/>
        </w:rPr>
        <w:t xml:space="preserve">increases </w:t>
      </w:r>
      <w:r w:rsidR="00E37F96" w:rsidRPr="00042E9E">
        <w:rPr>
          <w:rFonts w:ascii="Times New Roman" w:hAnsi="Times New Roman" w:cs="Times New Roman"/>
        </w:rPr>
        <w:t>from ~</w:t>
      </w:r>
      <w:r w:rsidR="00F909A3" w:rsidRPr="00042E9E">
        <w:rPr>
          <w:rFonts w:ascii="Times New Roman" w:hAnsi="Times New Roman" w:cs="Times New Roman"/>
        </w:rPr>
        <w:t>0.6</w:t>
      </w:r>
      <w:r w:rsidRPr="00042E9E">
        <w:rPr>
          <w:rFonts w:ascii="Times New Roman" w:hAnsi="Times New Roman" w:cs="Times New Roman"/>
        </w:rPr>
        <w:t xml:space="preserve"> </w:t>
      </w:r>
      <w:r w:rsidR="00437421" w:rsidRPr="00042E9E">
        <w:rPr>
          <w:rFonts w:ascii="Times New Roman" w:hAnsi="Times New Roman" w:cs="Times New Roman"/>
        </w:rPr>
        <w:t xml:space="preserve">in as-deposited films </w:t>
      </w:r>
      <w:r w:rsidRPr="00042E9E">
        <w:rPr>
          <w:rFonts w:ascii="Times New Roman" w:hAnsi="Times New Roman" w:cs="Times New Roman"/>
        </w:rPr>
        <w:t>to ~2</w:t>
      </w:r>
      <w:r w:rsidR="00437421" w:rsidRPr="00042E9E">
        <w:rPr>
          <w:rFonts w:ascii="Times New Roman" w:hAnsi="Times New Roman" w:cs="Times New Roman"/>
        </w:rPr>
        <w:t xml:space="preserve"> after annealing at </w:t>
      </w:r>
      <w:r w:rsidR="0021187E" w:rsidRPr="00042E9E">
        <w:rPr>
          <w:rFonts w:ascii="Times New Roman" w:hAnsi="Times New Roman" w:cs="Times New Roman"/>
        </w:rPr>
        <w:t>875</w:t>
      </w:r>
      <w:r w:rsidR="00884BC6" w:rsidRPr="00042E9E">
        <w:rPr>
          <w:rFonts w:ascii="Times New Roman" w:hAnsi="Times New Roman" w:cs="Times New Roman"/>
        </w:rPr>
        <w:t xml:space="preserve"> K</w:t>
      </w:r>
      <w:r w:rsidR="001D03A5" w:rsidRPr="00042E9E">
        <w:rPr>
          <w:rFonts w:ascii="Times New Roman" w:hAnsi="Times New Roman" w:cs="Times New Roman"/>
        </w:rPr>
        <w:t xml:space="preserve"> for one hour</w:t>
      </w:r>
      <w:r w:rsidR="00425B7C" w:rsidRPr="00042E9E">
        <w:rPr>
          <w:rFonts w:ascii="Times New Roman" w:hAnsi="Times New Roman" w:cs="Times New Roman"/>
        </w:rPr>
        <w:t xml:space="preserve"> (Fig. 3C)</w:t>
      </w:r>
      <w:r w:rsidRPr="00042E9E">
        <w:rPr>
          <w:rFonts w:ascii="Times New Roman" w:hAnsi="Times New Roman" w:cs="Times New Roman"/>
        </w:rPr>
        <w:t xml:space="preserve">. </w:t>
      </w:r>
      <w:r w:rsidR="00425B7C" w:rsidRPr="00042E9E">
        <w:rPr>
          <w:rFonts w:ascii="Times New Roman" w:hAnsi="Times New Roman" w:cs="Times New Roman"/>
        </w:rPr>
        <w:t>The</w:t>
      </w:r>
      <w:r w:rsidR="00B82409" w:rsidRPr="00042E9E">
        <w:rPr>
          <w:rFonts w:ascii="Times New Roman" w:hAnsi="Times New Roman" w:cs="Times New Roman"/>
        </w:rPr>
        <w:t xml:space="preserve"> Raman changes are evidence for the conversion of amorphous carbon into </w:t>
      </w:r>
      <w:proofErr w:type="spellStart"/>
      <w:r w:rsidR="00B82409" w:rsidRPr="00042E9E">
        <w:rPr>
          <w:rFonts w:ascii="Times New Roman" w:hAnsi="Times New Roman" w:cs="Times New Roman"/>
        </w:rPr>
        <w:t>nanocrystalline</w:t>
      </w:r>
      <w:proofErr w:type="spellEnd"/>
      <w:r w:rsidR="00B82409" w:rsidRPr="00042E9E">
        <w:rPr>
          <w:rFonts w:ascii="Times New Roman" w:hAnsi="Times New Roman" w:cs="Times New Roman"/>
        </w:rPr>
        <w:t xml:space="preserve"> graphite and the change of orbital hybridization from sp</w:t>
      </w:r>
      <w:r w:rsidR="00B82409" w:rsidRPr="00042E9E">
        <w:rPr>
          <w:rFonts w:ascii="Times New Roman" w:hAnsi="Times New Roman" w:cs="Times New Roman"/>
          <w:vertAlign w:val="superscript"/>
        </w:rPr>
        <w:t>3</w:t>
      </w:r>
      <w:r w:rsidR="00B82409" w:rsidRPr="00042E9E">
        <w:rPr>
          <w:rFonts w:ascii="Times New Roman" w:hAnsi="Times New Roman" w:cs="Times New Roman"/>
        </w:rPr>
        <w:t xml:space="preserve"> to sp</w:t>
      </w:r>
      <w:r w:rsidR="00B82409" w:rsidRPr="00042E9E">
        <w:rPr>
          <w:rFonts w:ascii="Times New Roman" w:hAnsi="Times New Roman" w:cs="Times New Roman"/>
          <w:vertAlign w:val="superscript"/>
        </w:rPr>
        <w:t>2</w:t>
      </w:r>
      <w:r w:rsidR="00B82409" w:rsidRPr="00042E9E">
        <w:rPr>
          <w:rFonts w:ascii="Times New Roman" w:hAnsi="Times New Roman" w:cs="Times New Roman"/>
        </w:rPr>
        <w:t>.</w:t>
      </w:r>
      <w:r w:rsidR="00C24F96" w:rsidRPr="00042E9E">
        <w:rPr>
          <w:rFonts w:ascii="Times New Roman" w:hAnsi="Times New Roman" w:cs="Times New Roman"/>
        </w:rPr>
        <w:fldChar w:fldCharType="begin">
          <w:fldData xml:space="preserve">PEVuZE5vdGU+PENpdGU+PEF1dGhvcj5GZXJyYXJpPC9BdXRob3I+PFllYXI+MjAwNDwvWWVhcj48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</w:fldData>
        </w:fldChar>
      </w:r>
      <w:r w:rsidR="00381863" w:rsidRPr="00042E9E">
        <w:rPr>
          <w:rFonts w:ascii="Times New Roman" w:hAnsi="Times New Roman" w:cs="Times New Roman"/>
        </w:rPr>
        <w:instrText xml:space="preserve"> ADDIN EN.CITE </w:instrText>
      </w:r>
      <w:r w:rsidR="00381863" w:rsidRPr="00042E9E">
        <w:rPr>
          <w:rFonts w:ascii="Times New Roman" w:hAnsi="Times New Roman" w:cs="Times New Roman"/>
        </w:rPr>
        <w:fldChar w:fldCharType="begin">
          <w:fldData xml:space="preserve">PEVuZE5vdGU+PENpdGU+PEF1dGhvcj5GZXJyYXJpPC9BdXRob3I+PFllYXI+MjAwNDwvWWVhcj48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</w:fldData>
        </w:fldChar>
      </w:r>
      <w:r w:rsidR="00381863" w:rsidRPr="00042E9E">
        <w:rPr>
          <w:rFonts w:ascii="Times New Roman" w:hAnsi="Times New Roman" w:cs="Times New Roman"/>
        </w:rPr>
        <w:instrText xml:space="preserve"> ADDIN EN.CITE.DATA </w:instrText>
      </w:r>
      <w:r w:rsidR="00381863" w:rsidRPr="00042E9E">
        <w:rPr>
          <w:rFonts w:ascii="Times New Roman" w:hAnsi="Times New Roman" w:cs="Times New Roman"/>
        </w:rPr>
      </w:r>
      <w:r w:rsidR="00381863" w:rsidRPr="00042E9E">
        <w:rPr>
          <w:rFonts w:ascii="Times New Roman" w:hAnsi="Times New Roman" w:cs="Times New Roman"/>
        </w:rPr>
        <w:fldChar w:fldCharType="end"/>
      </w:r>
      <w:r w:rsidR="00C24F96" w:rsidRPr="00042E9E">
        <w:rPr>
          <w:rFonts w:ascii="Times New Roman" w:hAnsi="Times New Roman" w:cs="Times New Roman"/>
        </w:rPr>
        <w:fldChar w:fldCharType="separate"/>
      </w:r>
      <w:r w:rsidR="00381863" w:rsidRPr="00042E9E">
        <w:rPr>
          <w:rFonts w:ascii="Times New Roman" w:hAnsi="Times New Roman" w:cs="Times New Roman"/>
          <w:noProof/>
        </w:rPr>
        <w:t>(41-43)</w:t>
      </w:r>
      <w:r w:rsidR="00C24F96" w:rsidRPr="00042E9E">
        <w:rPr>
          <w:rFonts w:ascii="Times New Roman" w:hAnsi="Times New Roman" w:cs="Times New Roman"/>
        </w:rPr>
        <w:fldChar w:fldCharType="end"/>
      </w:r>
      <w:r w:rsidR="00B82409" w:rsidRPr="00042E9E">
        <w:rPr>
          <w:rFonts w:ascii="Times New Roman" w:hAnsi="Times New Roman" w:cs="Times New Roman"/>
        </w:rPr>
        <w:t xml:space="preserve"> In as-deposited films, the estimated percentage of sp</w:t>
      </w:r>
      <w:r w:rsidR="00410E60" w:rsidRPr="00042E9E">
        <w:rPr>
          <w:rFonts w:ascii="Times New Roman" w:hAnsi="Times New Roman" w:cs="Times New Roman"/>
          <w:vertAlign w:val="superscript"/>
        </w:rPr>
        <w:t>3</w:t>
      </w:r>
      <w:r w:rsidR="00B82409" w:rsidRPr="00042E9E">
        <w:rPr>
          <w:rFonts w:ascii="Times New Roman" w:hAnsi="Times New Roman" w:cs="Times New Roman"/>
        </w:rPr>
        <w:t xml:space="preserve"> orbitals </w:t>
      </w:r>
      <w:r w:rsidR="0021187E" w:rsidRPr="00042E9E">
        <w:rPr>
          <w:rFonts w:ascii="Times New Roman" w:hAnsi="Times New Roman" w:cs="Times New Roman"/>
        </w:rPr>
        <w:t>from the I</w:t>
      </w:r>
      <w:r w:rsidR="0021187E" w:rsidRPr="00042E9E">
        <w:rPr>
          <w:rFonts w:ascii="Times New Roman" w:hAnsi="Times New Roman" w:cs="Times New Roman"/>
          <w:vertAlign w:val="subscript"/>
        </w:rPr>
        <w:t>D</w:t>
      </w:r>
      <w:r w:rsidR="0021187E" w:rsidRPr="00042E9E">
        <w:rPr>
          <w:rFonts w:ascii="Times New Roman" w:hAnsi="Times New Roman" w:cs="Times New Roman"/>
        </w:rPr>
        <w:t>/I</w:t>
      </w:r>
      <w:r w:rsidR="0021187E" w:rsidRPr="00042E9E">
        <w:rPr>
          <w:rFonts w:ascii="Times New Roman" w:hAnsi="Times New Roman" w:cs="Times New Roman"/>
          <w:vertAlign w:val="subscript"/>
        </w:rPr>
        <w:t>G</w:t>
      </w:r>
      <w:r w:rsidR="0021187E" w:rsidRPr="00042E9E">
        <w:rPr>
          <w:rFonts w:ascii="Times New Roman" w:hAnsi="Times New Roman" w:cs="Times New Roman"/>
        </w:rPr>
        <w:t xml:space="preserve"> ratio and G peak position </w:t>
      </w:r>
      <w:r w:rsidR="00B82409" w:rsidRPr="00042E9E">
        <w:rPr>
          <w:rFonts w:ascii="Times New Roman" w:hAnsi="Times New Roman" w:cs="Times New Roman"/>
        </w:rPr>
        <w:t xml:space="preserve">is </w:t>
      </w:r>
      <w:r w:rsidR="00425B7C" w:rsidRPr="00042E9E">
        <w:rPr>
          <w:rFonts w:ascii="Times New Roman" w:hAnsi="Times New Roman" w:cs="Times New Roman"/>
        </w:rPr>
        <w:t>~</w:t>
      </w:r>
      <w:r w:rsidR="00B82409" w:rsidRPr="00042E9E">
        <w:rPr>
          <w:rFonts w:ascii="Times New Roman" w:hAnsi="Times New Roman" w:cs="Times New Roman"/>
        </w:rPr>
        <w:t xml:space="preserve">15-20%, but at </w:t>
      </w:r>
      <w:r w:rsidR="00884BC6" w:rsidRPr="00042E9E">
        <w:rPr>
          <w:rFonts w:ascii="Times New Roman" w:hAnsi="Times New Roman" w:cs="Times New Roman"/>
        </w:rPr>
        <w:t xml:space="preserve">875 K </w:t>
      </w:r>
      <w:r w:rsidR="00B82409" w:rsidRPr="00042E9E">
        <w:rPr>
          <w:rFonts w:ascii="Times New Roman" w:hAnsi="Times New Roman" w:cs="Times New Roman"/>
        </w:rPr>
        <w:t xml:space="preserve">the percentage has dropped to zero. Above </w:t>
      </w:r>
      <w:r w:rsidR="00884BC6" w:rsidRPr="00042E9E">
        <w:rPr>
          <w:rFonts w:ascii="Times New Roman" w:hAnsi="Times New Roman" w:cs="Times New Roman"/>
        </w:rPr>
        <w:t>875 K</w:t>
      </w:r>
      <w:r w:rsidR="00B82409" w:rsidRPr="00042E9E">
        <w:rPr>
          <w:rFonts w:ascii="Times New Roman" w:hAnsi="Times New Roman" w:cs="Times New Roman"/>
        </w:rPr>
        <w:t xml:space="preserve">, graphitic </w:t>
      </w:r>
      <w:proofErr w:type="spellStart"/>
      <w:r w:rsidR="00B82409" w:rsidRPr="00042E9E">
        <w:rPr>
          <w:rFonts w:ascii="Times New Roman" w:hAnsi="Times New Roman" w:cs="Times New Roman"/>
        </w:rPr>
        <w:t>nanocrystals</w:t>
      </w:r>
      <w:proofErr w:type="spellEnd"/>
      <w:r w:rsidR="00B82409" w:rsidRPr="00042E9E">
        <w:rPr>
          <w:rFonts w:ascii="Times New Roman" w:hAnsi="Times New Roman" w:cs="Times New Roman"/>
        </w:rPr>
        <w:t xml:space="preserve"> expand until they form full graphite sheets. This leads to the G peak shifting back to lower frequencies and the I</w:t>
      </w:r>
      <w:r w:rsidR="00F909A3" w:rsidRPr="00042E9E">
        <w:rPr>
          <w:rFonts w:ascii="Times New Roman" w:hAnsi="Times New Roman" w:cs="Times New Roman"/>
          <w:vertAlign w:val="subscript"/>
        </w:rPr>
        <w:t>D</w:t>
      </w:r>
      <w:r w:rsidR="00B82409" w:rsidRPr="00042E9E">
        <w:rPr>
          <w:rFonts w:ascii="Times New Roman" w:hAnsi="Times New Roman" w:cs="Times New Roman"/>
        </w:rPr>
        <w:t>/I</w:t>
      </w:r>
      <w:r w:rsidR="00F909A3" w:rsidRPr="00042E9E">
        <w:rPr>
          <w:rFonts w:ascii="Times New Roman" w:hAnsi="Times New Roman" w:cs="Times New Roman"/>
          <w:vertAlign w:val="subscript"/>
        </w:rPr>
        <w:t>G</w:t>
      </w:r>
      <w:r w:rsidR="00B82409" w:rsidRPr="00042E9E">
        <w:rPr>
          <w:rFonts w:ascii="Times New Roman" w:hAnsi="Times New Roman" w:cs="Times New Roman"/>
        </w:rPr>
        <w:t xml:space="preserve"> ratio </w:t>
      </w:r>
      <w:r w:rsidR="00F909A3" w:rsidRPr="00042E9E">
        <w:rPr>
          <w:rFonts w:ascii="Times New Roman" w:hAnsi="Times New Roman" w:cs="Times New Roman"/>
        </w:rPr>
        <w:t>decreasing</w:t>
      </w:r>
      <w:r w:rsidR="00B82409" w:rsidRPr="00042E9E">
        <w:rPr>
          <w:rFonts w:ascii="Times New Roman" w:hAnsi="Times New Roman" w:cs="Times New Roman"/>
        </w:rPr>
        <w:t xml:space="preserve"> again. In addition to these well characterized changes, above </w:t>
      </w:r>
      <w:r w:rsidR="00884BC6" w:rsidRPr="00042E9E">
        <w:rPr>
          <w:rFonts w:ascii="Times New Roman" w:hAnsi="Times New Roman" w:cs="Times New Roman"/>
        </w:rPr>
        <w:t xml:space="preserve">875 K </w:t>
      </w:r>
      <w:r w:rsidR="00B82409" w:rsidRPr="00042E9E">
        <w:rPr>
          <w:rFonts w:ascii="Times New Roman" w:hAnsi="Times New Roman" w:cs="Times New Roman"/>
        </w:rPr>
        <w:t>there is the formation of a new peak at 1275 cm</w:t>
      </w:r>
      <w:r w:rsidR="00B82409" w:rsidRPr="00042E9E">
        <w:rPr>
          <w:rFonts w:ascii="Times New Roman" w:hAnsi="Times New Roman" w:cs="Times New Roman"/>
          <w:vertAlign w:val="superscript"/>
        </w:rPr>
        <w:t>-1</w:t>
      </w:r>
      <w:r w:rsidR="00B82409" w:rsidRPr="00042E9E">
        <w:rPr>
          <w:rFonts w:ascii="Times New Roman" w:hAnsi="Times New Roman" w:cs="Times New Roman"/>
        </w:rPr>
        <w:t xml:space="preserve"> that we have labelled as D*. This peak is at a frequency below those conventionally assigned to the D band in graphite </w:t>
      </w:r>
      <w:r w:rsidR="00425B7C" w:rsidRPr="00042E9E">
        <w:rPr>
          <w:rFonts w:ascii="Times New Roman" w:hAnsi="Times New Roman" w:cs="Times New Roman"/>
        </w:rPr>
        <w:t>for</w:t>
      </w:r>
      <w:r w:rsidR="00B82409" w:rsidRPr="00042E9E">
        <w:rPr>
          <w:rFonts w:ascii="Times New Roman" w:hAnsi="Times New Roman" w:cs="Times New Roman"/>
        </w:rPr>
        <w:t xml:space="preserve"> a 532 nm source even in strain/stressed samples (1340-1380 cm</w:t>
      </w:r>
      <w:r w:rsidR="00B82409" w:rsidRPr="00042E9E">
        <w:rPr>
          <w:rFonts w:ascii="Times New Roman" w:hAnsi="Times New Roman" w:cs="Times New Roman"/>
          <w:vertAlign w:val="superscript"/>
        </w:rPr>
        <w:t>-1</w:t>
      </w:r>
      <w:r w:rsidR="00B82409" w:rsidRPr="00042E9E">
        <w:rPr>
          <w:rFonts w:ascii="Times New Roman" w:hAnsi="Times New Roman" w:cs="Times New Roman"/>
        </w:rPr>
        <w:t>).</w:t>
      </w:r>
      <w:r w:rsidR="00C24F96" w:rsidRPr="00042E9E">
        <w:rPr>
          <w:rFonts w:ascii="Times New Roman" w:hAnsi="Times New Roman" w:cs="Times New Roman"/>
        </w:rPr>
        <w:fldChar w:fldCharType="begin"/>
      </w:r>
      <w:r w:rsidR="00381863" w:rsidRPr="00042E9E">
        <w:rPr>
          <w:rFonts w:ascii="Times New Roman" w:hAnsi="Times New Roman" w:cs="Times New Roman"/>
        </w:rPr>
        <w:instrText xml:space="preserve"> ADDIN EN.CITE &lt;EndNote&gt;&lt;Cite&gt;&lt;Author&gt;del Corro&lt;/Author&gt;&lt;Year&gt;2012&lt;/Year&gt;&lt;RecNum&gt;220&lt;/RecNum&gt;&lt;DisplayText&gt;(44)&lt;/DisplayText&gt;&lt;record&gt;&lt;rec-number&gt;220&lt;/rec-number&gt;&lt;foreign-keys&gt;&lt;key app="EN" db-id="dxte59tzqwx5seea5e0v9ppvevev50ewerwt" timestamp="1471604589"&gt;220&lt;/key&gt;&lt;/foreign-keys&gt;&lt;ref-type name="Journal Article"&gt;17&lt;/ref-type&gt;&lt;contributors&gt;&lt;authors&gt;&lt;author&gt;del Corro, E.&lt;/author&gt;&lt;author&gt;Taravillo, M.&lt;/author&gt;&lt;author&gt;Baonza, V. G.&lt;/author&gt;&lt;/authors&gt;&lt;/contributors&gt;&lt;titles&gt;&lt;title&gt;Nonlinear strain effects in double-resonance Raman bands of graphite, graphene, and related materials&lt;/title&gt;&lt;secondary-title&gt;Physical Review B&lt;/secondary-title&gt;&lt;/titles&gt;&lt;periodical&gt;&lt;full-title&gt;Physical Review B&lt;/full-title&gt;&lt;/periodical&gt;&lt;volume&gt;85&lt;/volume&gt;&lt;number&gt;3&lt;/number&gt;&lt;dates&gt;&lt;year&gt;2012&lt;/year&gt;&lt;pub-dates&gt;&lt;date&gt;Jan&lt;/date&gt;&lt;/pub-dates&gt;&lt;/dates&gt;&lt;isbn&gt;1098-0121&lt;/isbn&gt;&lt;accession-num&gt;WOS:000299425900001&lt;/accession-num&gt;&lt;urls&gt;&lt;related-urls&gt;&lt;url&gt;&amp;lt;Go to ISI&amp;gt;://WOS:000299425900001&lt;/url&gt;&lt;/related-urls&gt;&lt;/urls&gt;&lt;custom7&gt;033407&lt;/custom7&gt;&lt;electronic-resource-num&gt;10.1103/PhysRevB.85.033407&lt;/electronic-resource-num&gt;&lt;/record&gt;&lt;/Cite&gt;&lt;/EndNote&gt;</w:instrText>
      </w:r>
      <w:r w:rsidR="00C24F96" w:rsidRPr="00042E9E">
        <w:rPr>
          <w:rFonts w:ascii="Times New Roman" w:hAnsi="Times New Roman" w:cs="Times New Roman"/>
        </w:rPr>
        <w:fldChar w:fldCharType="separate"/>
      </w:r>
      <w:r w:rsidR="00381863" w:rsidRPr="00042E9E">
        <w:rPr>
          <w:rFonts w:ascii="Times New Roman" w:hAnsi="Times New Roman" w:cs="Times New Roman"/>
          <w:noProof/>
        </w:rPr>
        <w:t>(44)</w:t>
      </w:r>
      <w:r w:rsidR="00C24F96" w:rsidRPr="00042E9E">
        <w:rPr>
          <w:rFonts w:ascii="Times New Roman" w:hAnsi="Times New Roman" w:cs="Times New Roman"/>
        </w:rPr>
        <w:fldChar w:fldCharType="end"/>
      </w:r>
      <w:r w:rsidR="00B82409" w:rsidRPr="00042E9E">
        <w:rPr>
          <w:rFonts w:ascii="Times New Roman" w:hAnsi="Times New Roman" w:cs="Times New Roman"/>
        </w:rPr>
        <w:t xml:space="preserve"> This shift could be due to charge transfer and reduction of the carbon atoms.</w:t>
      </w:r>
      <w:r w:rsidR="00DF53E9" w:rsidRPr="00042E9E">
        <w:rPr>
          <w:rFonts w:ascii="Times New Roman" w:hAnsi="Times New Roman" w:cs="Times New Roman"/>
        </w:rPr>
        <w:t xml:space="preserve"> </w:t>
      </w:r>
    </w:p>
    <w:p w:rsidR="00B82409" w:rsidRPr="00042E9E" w:rsidRDefault="00425B7C" w:rsidP="00B82409">
      <w:pPr>
        <w:autoSpaceDE w:val="0"/>
        <w:autoSpaceDN w:val="0"/>
        <w:adjustRightInd w:val="0"/>
        <w:spacing w:line="480" w:lineRule="auto"/>
        <w:jc w:val="both"/>
        <w:rPr>
          <w:rFonts w:ascii="Times New Roman" w:hAnsi="Times New Roman" w:cs="Times New Roman"/>
        </w:rPr>
      </w:pPr>
      <w:r w:rsidRPr="00042E9E">
        <w:rPr>
          <w:rFonts w:ascii="Times New Roman" w:hAnsi="Times New Roman" w:cs="Times New Roman"/>
        </w:rPr>
        <w:t xml:space="preserve">The structural changes result in a </w:t>
      </w:r>
      <w:r w:rsidR="00410E60" w:rsidRPr="00042E9E">
        <w:rPr>
          <w:rFonts w:ascii="Times New Roman" w:hAnsi="Times New Roman" w:cs="Times New Roman"/>
        </w:rPr>
        <w:t xml:space="preserve">reduced </w:t>
      </w:r>
      <w:r w:rsidRPr="00042E9E">
        <w:rPr>
          <w:rFonts w:ascii="Times New Roman" w:hAnsi="Times New Roman" w:cs="Times New Roman"/>
        </w:rPr>
        <w:t xml:space="preserve">magnetization </w:t>
      </w:r>
      <w:r w:rsidR="00410E60" w:rsidRPr="00042E9E">
        <w:rPr>
          <w:rFonts w:ascii="Times New Roman" w:hAnsi="Times New Roman" w:cs="Times New Roman"/>
        </w:rPr>
        <w:t xml:space="preserve">but increased coercivity </w:t>
      </w:r>
      <w:r w:rsidRPr="00042E9E">
        <w:rPr>
          <w:rFonts w:ascii="Times New Roman" w:hAnsi="Times New Roman" w:cs="Times New Roman"/>
        </w:rPr>
        <w:t>(Fig. 3D)</w:t>
      </w:r>
      <w:r w:rsidR="00410E60" w:rsidRPr="00042E9E">
        <w:rPr>
          <w:rFonts w:ascii="Times New Roman" w:hAnsi="Times New Roman" w:cs="Times New Roman"/>
        </w:rPr>
        <w:t>, with a net enhancement in the B×H</w:t>
      </w:r>
      <w:r w:rsidR="00E3010E" w:rsidRPr="00042E9E">
        <w:rPr>
          <w:rFonts w:ascii="Times New Roman" w:hAnsi="Times New Roman" w:cs="Times New Roman"/>
        </w:rPr>
        <w:t xml:space="preserve"> energy</w:t>
      </w:r>
      <w:r w:rsidR="00410E60" w:rsidRPr="00042E9E">
        <w:rPr>
          <w:rFonts w:ascii="Times New Roman" w:hAnsi="Times New Roman" w:cs="Times New Roman"/>
        </w:rPr>
        <w:t xml:space="preserve"> product</w:t>
      </w:r>
      <w:r w:rsidR="005222A0" w:rsidRPr="00042E9E">
        <w:rPr>
          <w:rFonts w:ascii="Times New Roman" w:hAnsi="Times New Roman" w:cs="Times New Roman"/>
        </w:rPr>
        <w:t xml:space="preserve"> </w:t>
      </w:r>
      <w:r w:rsidR="001649AB" w:rsidRPr="00042E9E">
        <w:rPr>
          <w:rFonts w:ascii="Times New Roman" w:hAnsi="Times New Roman" w:cs="Times New Roman"/>
        </w:rPr>
        <w:t xml:space="preserve">(SI Appendix, section 3). </w:t>
      </w:r>
      <w:r w:rsidRPr="00042E9E">
        <w:rPr>
          <w:rFonts w:ascii="Times New Roman" w:hAnsi="Times New Roman" w:cs="Times New Roman"/>
        </w:rPr>
        <w:t>These results</w:t>
      </w:r>
      <w:r w:rsidR="00DF53E9" w:rsidRPr="00042E9E">
        <w:rPr>
          <w:rFonts w:ascii="Times New Roman" w:hAnsi="Times New Roman" w:cs="Times New Roman"/>
        </w:rPr>
        <w:t xml:space="preserve"> are reproducible for samples annealed </w:t>
      </w:r>
      <w:r w:rsidR="00DF53E9" w:rsidRPr="00042E9E">
        <w:rPr>
          <w:rFonts w:ascii="Times New Roman" w:hAnsi="Times New Roman" w:cs="Times New Roman"/>
          <w:i/>
        </w:rPr>
        <w:t>in-situ</w:t>
      </w:r>
      <w:r w:rsidR="00DF53E9" w:rsidRPr="00042E9E">
        <w:rPr>
          <w:rFonts w:ascii="Times New Roman" w:hAnsi="Times New Roman" w:cs="Times New Roman"/>
        </w:rPr>
        <w:t xml:space="preserve"> (i.e. heated inside the SQUID </w:t>
      </w:r>
      <w:r w:rsidR="00534AD9" w:rsidRPr="00042E9E">
        <w:rPr>
          <w:rFonts w:ascii="Times New Roman" w:hAnsi="Times New Roman" w:cs="Times New Roman"/>
        </w:rPr>
        <w:t xml:space="preserve">at 50 </w:t>
      </w:r>
      <w:proofErr w:type="spellStart"/>
      <w:r w:rsidR="00534AD9" w:rsidRPr="00042E9E">
        <w:rPr>
          <w:rFonts w:ascii="Times New Roman" w:hAnsi="Times New Roman" w:cs="Times New Roman"/>
        </w:rPr>
        <w:t>mtorr</w:t>
      </w:r>
      <w:proofErr w:type="spellEnd"/>
      <w:r w:rsidR="00534AD9" w:rsidRPr="00042E9E">
        <w:rPr>
          <w:rFonts w:ascii="Times New Roman" w:hAnsi="Times New Roman" w:cs="Times New Roman"/>
        </w:rPr>
        <w:t xml:space="preserve"> </w:t>
      </w:r>
      <w:proofErr w:type="gramStart"/>
      <w:r w:rsidR="00534AD9" w:rsidRPr="00042E9E">
        <w:rPr>
          <w:rFonts w:ascii="Times New Roman" w:hAnsi="Times New Roman" w:cs="Times New Roman"/>
        </w:rPr>
        <w:t>He</w:t>
      </w:r>
      <w:proofErr w:type="gramEnd"/>
      <w:r w:rsidR="00534AD9" w:rsidRPr="00042E9E">
        <w:rPr>
          <w:rFonts w:ascii="Times New Roman" w:hAnsi="Times New Roman" w:cs="Times New Roman"/>
        </w:rPr>
        <w:t xml:space="preserve"> atmosphere </w:t>
      </w:r>
      <w:r w:rsidR="00DF53E9" w:rsidRPr="00042E9E">
        <w:rPr>
          <w:rFonts w:ascii="Times New Roman" w:hAnsi="Times New Roman" w:cs="Times New Roman"/>
        </w:rPr>
        <w:t xml:space="preserve">using an oven probe) </w:t>
      </w:r>
      <w:r w:rsidR="00DF53E9" w:rsidRPr="00042E9E">
        <w:rPr>
          <w:rFonts w:ascii="Times New Roman" w:hAnsi="Times New Roman" w:cs="Times New Roman"/>
        </w:rPr>
        <w:lastRenderedPageBreak/>
        <w:t xml:space="preserve">and </w:t>
      </w:r>
      <w:r w:rsidR="00DF53E9" w:rsidRPr="00042E9E">
        <w:rPr>
          <w:rFonts w:ascii="Times New Roman" w:hAnsi="Times New Roman" w:cs="Times New Roman"/>
          <w:i/>
        </w:rPr>
        <w:t>ex-situ</w:t>
      </w:r>
      <w:r w:rsidR="00DF53E9" w:rsidRPr="00042E9E">
        <w:rPr>
          <w:rFonts w:ascii="Times New Roman" w:hAnsi="Times New Roman" w:cs="Times New Roman"/>
        </w:rPr>
        <w:t xml:space="preserve"> (annealed </w:t>
      </w:r>
      <w:r w:rsidR="00534AD9" w:rsidRPr="00042E9E">
        <w:rPr>
          <w:rFonts w:ascii="Times New Roman" w:hAnsi="Times New Roman" w:cs="Times New Roman"/>
        </w:rPr>
        <w:t xml:space="preserve">in an external oven under vacuum </w:t>
      </w:r>
      <w:r w:rsidR="00DF53E9" w:rsidRPr="00042E9E">
        <w:rPr>
          <w:rFonts w:ascii="Times New Roman" w:hAnsi="Times New Roman" w:cs="Times New Roman"/>
        </w:rPr>
        <w:t xml:space="preserve">and </w:t>
      </w:r>
      <w:r w:rsidR="00534AD9" w:rsidRPr="00042E9E">
        <w:rPr>
          <w:rFonts w:ascii="Times New Roman" w:hAnsi="Times New Roman" w:cs="Times New Roman"/>
        </w:rPr>
        <w:t xml:space="preserve">then </w:t>
      </w:r>
      <w:r w:rsidR="00DF53E9" w:rsidRPr="00042E9E">
        <w:rPr>
          <w:rFonts w:ascii="Times New Roman" w:hAnsi="Times New Roman" w:cs="Times New Roman"/>
        </w:rPr>
        <w:t xml:space="preserve">re-measured). </w:t>
      </w:r>
      <w:r w:rsidR="001D03A5" w:rsidRPr="00042E9E">
        <w:rPr>
          <w:rFonts w:ascii="Times New Roman" w:hAnsi="Times New Roman" w:cs="Times New Roman"/>
        </w:rPr>
        <w:t xml:space="preserve">The solubility of carbon in solid Cu above 1100 K for 72 h –i.e. </w:t>
      </w:r>
      <w:r w:rsidR="00531C9E" w:rsidRPr="00042E9E">
        <w:rPr>
          <w:rFonts w:ascii="Times New Roman" w:hAnsi="Times New Roman" w:cs="Times New Roman"/>
        </w:rPr>
        <w:t xml:space="preserve">at </w:t>
      </w:r>
      <w:r w:rsidR="001D03A5" w:rsidRPr="00042E9E">
        <w:rPr>
          <w:rFonts w:ascii="Times New Roman" w:hAnsi="Times New Roman" w:cs="Times New Roman"/>
        </w:rPr>
        <w:t xml:space="preserve">higher temperatures and </w:t>
      </w:r>
      <w:r w:rsidR="00531C9E" w:rsidRPr="00042E9E">
        <w:rPr>
          <w:rFonts w:ascii="Times New Roman" w:hAnsi="Times New Roman" w:cs="Times New Roman"/>
        </w:rPr>
        <w:t xml:space="preserve">for </w:t>
      </w:r>
      <w:r w:rsidR="001D03A5" w:rsidRPr="00042E9E">
        <w:rPr>
          <w:rFonts w:ascii="Times New Roman" w:hAnsi="Times New Roman" w:cs="Times New Roman"/>
        </w:rPr>
        <w:t>longer times than those used in our experiment, is below 5 atomic ppm.</w:t>
      </w:r>
      <w:r w:rsidR="001D03A5" w:rsidRPr="00042E9E">
        <w:rPr>
          <w:rFonts w:ascii="Times New Roman" w:hAnsi="Times New Roman" w:cs="Times New Roman"/>
        </w:rPr>
        <w:fldChar w:fldCharType="begin"/>
      </w:r>
      <w:r w:rsidR="00381863" w:rsidRPr="00042E9E">
        <w:rPr>
          <w:rFonts w:ascii="Times New Roman" w:hAnsi="Times New Roman" w:cs="Times New Roman"/>
        </w:rPr>
        <w:instrText xml:space="preserve"> ADDIN EN.CITE &lt;EndNote&gt;&lt;Cite&gt;&lt;Author&gt;Lopez&lt;/Author&gt;&lt;Year&gt;2004&lt;/Year&gt;&lt;RecNum&gt;232&lt;/RecNum&gt;&lt;DisplayText&gt;(45)&lt;/DisplayText&gt;&lt;record&gt;&lt;rec-number&gt;232&lt;/rec-number&gt;&lt;foreign-keys&gt;&lt;key app="EN" db-id="dxte59tzqwx5seea5e0v9ppvevev50ewerwt" timestamp="1473263436"&gt;232&lt;/key&gt;&lt;/foreign-keys&gt;&lt;ref-type name="Journal Article"&gt;17&lt;/ref-type&gt;&lt;contributors&gt;&lt;authors&gt;&lt;author&gt;Lopez, G. A.&lt;/author&gt;&lt;author&gt;Mittemeijer, E.&lt;/author&gt;&lt;/authors&gt;&lt;/contributors&gt;&lt;titles&gt;&lt;title&gt;The solubility of C in solid Cu&lt;/title&gt;&lt;secondary-title&gt;Scripta Materialia&lt;/secondary-title&gt;&lt;/titles&gt;&lt;periodical&gt;&lt;full-title&gt;Scripta Materialia&lt;/full-title&gt;&lt;/periodical&gt;&lt;pages&gt;1-5&lt;/pages&gt;&lt;volume&gt;51&lt;/volume&gt;&lt;number&gt;1&lt;/number&gt;&lt;dates&gt;&lt;year&gt;2004&lt;/year&gt;&lt;pub-dates&gt;&lt;date&gt;Jul&lt;/date&gt;&lt;/pub-dates&gt;&lt;/dates&gt;&lt;isbn&gt;1359-6462&lt;/isbn&gt;&lt;accession-num&gt;WOS:000221369200001&lt;/accession-num&gt;&lt;urls&gt;&lt;related-urls&gt;&lt;url&gt;&amp;lt;Go to ISI&amp;gt;://WOS:000221369200001&lt;/url&gt;&lt;/related-urls&gt;&lt;/urls&gt;&lt;electronic-resource-num&gt;10.1016/j.scriptamat.2004.03.028&lt;/electronic-resource-num&gt;&lt;/record&gt;&lt;/Cite&gt;&lt;/EndNote&gt;</w:instrText>
      </w:r>
      <w:r w:rsidR="001D03A5" w:rsidRPr="00042E9E">
        <w:rPr>
          <w:rFonts w:ascii="Times New Roman" w:hAnsi="Times New Roman" w:cs="Times New Roman"/>
        </w:rPr>
        <w:fldChar w:fldCharType="separate"/>
      </w:r>
      <w:r w:rsidR="00381863" w:rsidRPr="00042E9E">
        <w:rPr>
          <w:rFonts w:ascii="Times New Roman" w:hAnsi="Times New Roman" w:cs="Times New Roman"/>
          <w:noProof/>
        </w:rPr>
        <w:t>(45)</w:t>
      </w:r>
      <w:r w:rsidR="001D03A5" w:rsidRPr="00042E9E">
        <w:rPr>
          <w:rFonts w:ascii="Times New Roman" w:hAnsi="Times New Roman" w:cs="Times New Roman"/>
        </w:rPr>
        <w:fldChar w:fldCharType="end"/>
      </w:r>
      <w:r w:rsidR="001D03A5" w:rsidRPr="00042E9E">
        <w:rPr>
          <w:rFonts w:ascii="Times New Roman" w:hAnsi="Times New Roman" w:cs="Times New Roman"/>
        </w:rPr>
        <w:t xml:space="preserve"> </w:t>
      </w:r>
      <w:r w:rsidR="0017270E" w:rsidRPr="00042E9E">
        <w:rPr>
          <w:rFonts w:ascii="Times New Roman" w:hAnsi="Times New Roman" w:cs="Times New Roman"/>
        </w:rPr>
        <w:t xml:space="preserve">Although the solubility of RF sputtered </w:t>
      </w:r>
      <w:proofErr w:type="spellStart"/>
      <w:r w:rsidR="0017270E" w:rsidRPr="00042E9E">
        <w:rPr>
          <w:rFonts w:ascii="Times New Roman" w:hAnsi="Times New Roman" w:cs="Times New Roman"/>
        </w:rPr>
        <w:t>aC</w:t>
      </w:r>
      <w:proofErr w:type="spellEnd"/>
      <w:r w:rsidR="0017270E" w:rsidRPr="00042E9E">
        <w:rPr>
          <w:rFonts w:ascii="Times New Roman" w:hAnsi="Times New Roman" w:cs="Times New Roman"/>
        </w:rPr>
        <w:t xml:space="preserve"> in thin films of Cu could be different than in bulk, we do not observe any sign of </w:t>
      </w:r>
      <w:proofErr w:type="spellStart"/>
      <w:r w:rsidR="0017270E" w:rsidRPr="00042E9E">
        <w:rPr>
          <w:rFonts w:ascii="Times New Roman" w:hAnsi="Times New Roman" w:cs="Times New Roman"/>
        </w:rPr>
        <w:t>interdiffusion</w:t>
      </w:r>
      <w:proofErr w:type="spellEnd"/>
      <w:r w:rsidR="0017270E" w:rsidRPr="00042E9E">
        <w:rPr>
          <w:rFonts w:ascii="Times New Roman" w:hAnsi="Times New Roman" w:cs="Times New Roman"/>
        </w:rPr>
        <w:t>.</w:t>
      </w:r>
    </w:p>
    <w:p w:rsidR="00DF53E9" w:rsidRPr="00042E9E" w:rsidRDefault="00627B72" w:rsidP="002A6000">
      <w:pPr>
        <w:autoSpaceDE w:val="0"/>
        <w:autoSpaceDN w:val="0"/>
        <w:adjustRightInd w:val="0"/>
        <w:spacing w:after="240"/>
        <w:jc w:val="center"/>
        <w:rPr>
          <w:noProof/>
          <w:lang w:val="en-GB" w:eastAsia="en-GB"/>
        </w:rPr>
      </w:pPr>
      <w:r w:rsidRPr="00042E9E">
        <w:rPr>
          <w:noProof/>
          <w:lang w:val="en-GB" w:eastAsia="en-GB"/>
        </w:rPr>
        <w:drawing>
          <wp:inline distT="0" distB="0" distL="0" distR="0" wp14:anchorId="5597292F" wp14:editId="2313E303">
            <wp:extent cx="5411931" cy="4048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200" cy="4049822"/>
                    </a:xfrm>
                    <a:prstGeom prst="rect">
                      <a:avLst/>
                    </a:prstGeom>
                    <a:noFill/>
                    <a:ln>
                      <a:noFill/>
                    </a:ln>
                  </pic:spPr>
                </pic:pic>
              </a:graphicData>
            </a:graphic>
          </wp:inline>
        </w:drawing>
      </w:r>
    </w:p>
    <w:p w:rsidR="00DF53E9" w:rsidRPr="00042E9E" w:rsidRDefault="00DF53E9" w:rsidP="00425B7C">
      <w:pPr>
        <w:widowControl w:val="0"/>
        <w:autoSpaceDE w:val="0"/>
        <w:autoSpaceDN w:val="0"/>
        <w:adjustRightInd w:val="0"/>
        <w:spacing w:line="480" w:lineRule="auto"/>
        <w:jc w:val="both"/>
        <w:rPr>
          <w:rFonts w:ascii="Times New Roman" w:hAnsi="Times New Roman" w:cs="Times New Roman"/>
          <w:i/>
        </w:rPr>
      </w:pPr>
      <w:r w:rsidRPr="00042E9E">
        <w:rPr>
          <w:rFonts w:ascii="Times New Roman" w:hAnsi="Times New Roman" w:cs="Times New Roman"/>
          <w:i/>
        </w:rPr>
        <w:t xml:space="preserve">Figure 3: Degradation, annealing and carbon hybridization effects. </w:t>
      </w:r>
      <w:r w:rsidR="007C1CF6" w:rsidRPr="00042E9E">
        <w:rPr>
          <w:rFonts w:ascii="Times New Roman" w:hAnsi="Times New Roman" w:cs="Times New Roman"/>
          <w:i/>
        </w:rPr>
        <w:t>(</w:t>
      </w:r>
      <w:r w:rsidRPr="00042E9E">
        <w:rPr>
          <w:rFonts w:ascii="Times New Roman" w:hAnsi="Times New Roman" w:cs="Times New Roman"/>
          <w:i/>
        </w:rPr>
        <w:t>A</w:t>
      </w:r>
      <w:r w:rsidR="007C1CF6" w:rsidRPr="00042E9E">
        <w:rPr>
          <w:rFonts w:ascii="Times New Roman" w:hAnsi="Times New Roman" w:cs="Times New Roman"/>
          <w:i/>
        </w:rPr>
        <w:t>)</w:t>
      </w:r>
      <w:r w:rsidRPr="00042E9E">
        <w:rPr>
          <w:rFonts w:ascii="Times New Roman" w:hAnsi="Times New Roman" w:cs="Times New Roman"/>
          <w:i/>
        </w:rPr>
        <w:t xml:space="preserve">  Time decay of the magnetization in Cu/</w:t>
      </w:r>
      <w:r w:rsidRPr="00042E9E">
        <w:rPr>
          <w:rFonts w:ascii="Times New Roman" w:hAnsi="Times New Roman" w:cs="Times New Roman"/>
        </w:rPr>
        <w:t>C</w:t>
      </w:r>
      <w:r w:rsidRPr="00042E9E">
        <w:rPr>
          <w:rFonts w:ascii="Times New Roman" w:hAnsi="Times New Roman" w:cs="Times New Roman"/>
          <w:vertAlign w:val="subscript"/>
        </w:rPr>
        <w:t>60</w:t>
      </w:r>
      <w:r w:rsidRPr="00042E9E">
        <w:rPr>
          <w:rFonts w:ascii="Times New Roman" w:hAnsi="Times New Roman" w:cs="Times New Roman"/>
          <w:i/>
        </w:rPr>
        <w:t xml:space="preserve"> multilayers. In samples with several layers, the bottom interfaces are protected from chemical degradation by the top layers, and the magnetization decay is slow. </w:t>
      </w:r>
      <w:r w:rsidR="007C1CF6" w:rsidRPr="00042E9E">
        <w:rPr>
          <w:rFonts w:ascii="Times New Roman" w:hAnsi="Times New Roman" w:cs="Times New Roman"/>
          <w:i/>
        </w:rPr>
        <w:t>(</w:t>
      </w:r>
      <w:r w:rsidRPr="00042E9E">
        <w:rPr>
          <w:rFonts w:ascii="Times New Roman" w:hAnsi="Times New Roman" w:cs="Times New Roman"/>
          <w:i/>
        </w:rPr>
        <w:t>B</w:t>
      </w:r>
      <w:r w:rsidR="007C1CF6" w:rsidRPr="00042E9E">
        <w:rPr>
          <w:rFonts w:ascii="Times New Roman" w:hAnsi="Times New Roman" w:cs="Times New Roman"/>
          <w:i/>
        </w:rPr>
        <w:t>)</w:t>
      </w:r>
      <w:r w:rsidR="00743AF7" w:rsidRPr="00042E9E">
        <w:rPr>
          <w:rFonts w:ascii="Times New Roman" w:hAnsi="Times New Roman" w:cs="Times New Roman"/>
          <w:i/>
        </w:rPr>
        <w:t xml:space="preserve"> By annealing</w:t>
      </w:r>
      <w:r w:rsidRPr="00042E9E">
        <w:rPr>
          <w:rFonts w:ascii="Times New Roman" w:hAnsi="Times New Roman" w:cs="Times New Roman"/>
          <w:i/>
        </w:rPr>
        <w:t xml:space="preserve">, the magnetization </w:t>
      </w:r>
      <w:r w:rsidR="00531C9E" w:rsidRPr="00042E9E">
        <w:rPr>
          <w:rFonts w:ascii="Times New Roman" w:hAnsi="Times New Roman" w:cs="Times New Roman"/>
          <w:i/>
        </w:rPr>
        <w:t xml:space="preserve">of a </w:t>
      </w:r>
      <w:r w:rsidR="0012096D" w:rsidRPr="00042E9E">
        <w:rPr>
          <w:rFonts w:ascii="Times New Roman" w:hAnsi="Times New Roman" w:cs="Times New Roman"/>
          <w:i/>
        </w:rPr>
        <w:t>Si//</w:t>
      </w:r>
      <w:proofErr w:type="gramStart"/>
      <w:r w:rsidR="0012096D" w:rsidRPr="00042E9E">
        <w:rPr>
          <w:rFonts w:ascii="Times New Roman" w:hAnsi="Times New Roman" w:cs="Times New Roman"/>
          <w:i/>
        </w:rPr>
        <w:t>C</w:t>
      </w:r>
      <w:r w:rsidR="0012096D" w:rsidRPr="00042E9E">
        <w:rPr>
          <w:rFonts w:ascii="Times New Roman" w:hAnsi="Times New Roman" w:cs="Times New Roman"/>
          <w:i/>
          <w:vertAlign w:val="subscript"/>
        </w:rPr>
        <w:t>60</w:t>
      </w:r>
      <w:r w:rsidR="0012096D" w:rsidRPr="00042E9E">
        <w:rPr>
          <w:rFonts w:ascii="Times New Roman" w:hAnsi="Times New Roman" w:cs="Times New Roman"/>
          <w:i/>
        </w:rPr>
        <w:t>(</w:t>
      </w:r>
      <w:proofErr w:type="gramEnd"/>
      <w:r w:rsidR="0012096D" w:rsidRPr="00042E9E">
        <w:rPr>
          <w:rFonts w:ascii="Times New Roman" w:hAnsi="Times New Roman" w:cs="Times New Roman"/>
          <w:i/>
        </w:rPr>
        <w:t>15)/</w:t>
      </w:r>
      <w:proofErr w:type="spellStart"/>
      <w:r w:rsidR="00531C9E" w:rsidRPr="00042E9E">
        <w:rPr>
          <w:rFonts w:ascii="Times New Roman" w:hAnsi="Times New Roman" w:cs="Times New Roman"/>
          <w:i/>
        </w:rPr>
        <w:t>Sc</w:t>
      </w:r>
      <w:proofErr w:type="spellEnd"/>
      <w:r w:rsidR="00531C9E" w:rsidRPr="00042E9E">
        <w:rPr>
          <w:rFonts w:ascii="Times New Roman" w:hAnsi="Times New Roman" w:cs="Times New Roman"/>
          <w:i/>
        </w:rPr>
        <w:t>(3nm)/</w:t>
      </w:r>
      <w:r w:rsidR="00531C9E" w:rsidRPr="00042E9E">
        <w:rPr>
          <w:rFonts w:ascii="Times New Roman" w:hAnsi="Times New Roman" w:cs="Times New Roman"/>
        </w:rPr>
        <w:t>C</w:t>
      </w:r>
      <w:r w:rsidR="00531C9E" w:rsidRPr="00042E9E">
        <w:rPr>
          <w:rFonts w:ascii="Times New Roman" w:hAnsi="Times New Roman" w:cs="Times New Roman"/>
          <w:vertAlign w:val="subscript"/>
        </w:rPr>
        <w:t>60</w:t>
      </w:r>
      <w:r w:rsidR="0012096D" w:rsidRPr="00042E9E">
        <w:rPr>
          <w:rFonts w:ascii="Times New Roman" w:hAnsi="Times New Roman" w:cs="Times New Roman"/>
        </w:rPr>
        <w:t>(15)</w:t>
      </w:r>
      <w:r w:rsidR="00531C9E" w:rsidRPr="00042E9E">
        <w:rPr>
          <w:rFonts w:ascii="Times New Roman" w:hAnsi="Times New Roman" w:cs="Times New Roman"/>
          <w:i/>
        </w:rPr>
        <w:t xml:space="preserve"> </w:t>
      </w:r>
      <w:r w:rsidR="0012096D" w:rsidRPr="00042E9E">
        <w:rPr>
          <w:rFonts w:ascii="Times New Roman" w:hAnsi="Times New Roman" w:cs="Times New Roman"/>
          <w:i/>
        </w:rPr>
        <w:t xml:space="preserve">sample </w:t>
      </w:r>
      <w:r w:rsidRPr="00042E9E">
        <w:rPr>
          <w:rFonts w:ascii="Times New Roman" w:hAnsi="Times New Roman" w:cs="Times New Roman"/>
          <w:i/>
        </w:rPr>
        <w:t xml:space="preserve">can be enhanced or the degradation compensated. </w:t>
      </w:r>
      <w:r w:rsidR="007C1CF6" w:rsidRPr="00042E9E">
        <w:rPr>
          <w:rFonts w:ascii="Times New Roman" w:hAnsi="Times New Roman" w:cs="Times New Roman"/>
          <w:i/>
        </w:rPr>
        <w:t>(C)</w:t>
      </w:r>
      <w:r w:rsidRPr="00042E9E">
        <w:rPr>
          <w:rFonts w:ascii="Times New Roman" w:hAnsi="Times New Roman" w:cs="Times New Roman"/>
          <w:i/>
        </w:rPr>
        <w:t xml:space="preserve"> Raman spectra of RF sputtered </w:t>
      </w:r>
      <w:r w:rsidR="00531C9E" w:rsidRPr="00042E9E">
        <w:rPr>
          <w:rFonts w:ascii="Times New Roman" w:hAnsi="Times New Roman" w:cs="Times New Roman"/>
          <w:i/>
        </w:rPr>
        <w:t xml:space="preserve">amorphous </w:t>
      </w:r>
      <w:r w:rsidRPr="00042E9E">
        <w:rPr>
          <w:rFonts w:ascii="Times New Roman" w:hAnsi="Times New Roman" w:cs="Times New Roman"/>
          <w:i/>
        </w:rPr>
        <w:t xml:space="preserve">carbon on Cu after annealing. </w:t>
      </w:r>
      <w:r w:rsidR="00783DB8" w:rsidRPr="00042E9E">
        <w:rPr>
          <w:rFonts w:ascii="Times New Roman" w:hAnsi="Times New Roman" w:cs="Times New Roman"/>
          <w:i/>
        </w:rPr>
        <w:t xml:space="preserve">At </w:t>
      </w:r>
      <w:r w:rsidR="00811DE0" w:rsidRPr="00042E9E">
        <w:rPr>
          <w:rFonts w:ascii="Times New Roman" w:hAnsi="Times New Roman" w:cs="Times New Roman"/>
          <w:i/>
        </w:rPr>
        <w:t>475-775 K</w:t>
      </w:r>
      <w:r w:rsidRPr="00042E9E">
        <w:rPr>
          <w:rFonts w:ascii="Times New Roman" w:hAnsi="Times New Roman" w:cs="Times New Roman"/>
          <w:i/>
        </w:rPr>
        <w:t xml:space="preserve">, the G peak moves to higher frequencies and decreases in intensity </w:t>
      </w:r>
      <w:r w:rsidR="00783DB8" w:rsidRPr="00042E9E">
        <w:rPr>
          <w:rFonts w:ascii="Times New Roman" w:hAnsi="Times New Roman" w:cs="Times New Roman"/>
          <w:i/>
        </w:rPr>
        <w:t xml:space="preserve">relative to </w:t>
      </w:r>
      <w:r w:rsidR="00811DE0" w:rsidRPr="00042E9E">
        <w:rPr>
          <w:rFonts w:ascii="Times New Roman" w:hAnsi="Times New Roman" w:cs="Times New Roman"/>
          <w:i/>
        </w:rPr>
        <w:t>the D peak. At 875 K</w:t>
      </w:r>
      <w:r w:rsidRPr="00042E9E">
        <w:rPr>
          <w:rFonts w:ascii="Times New Roman" w:hAnsi="Times New Roman" w:cs="Times New Roman"/>
          <w:i/>
        </w:rPr>
        <w:t xml:space="preserve"> and above, the G peak increases again and the D peak has a replica at 1275 cm</w:t>
      </w:r>
      <w:r w:rsidRPr="00042E9E">
        <w:rPr>
          <w:rFonts w:ascii="Times New Roman" w:hAnsi="Times New Roman" w:cs="Times New Roman"/>
          <w:i/>
          <w:vertAlign w:val="superscript"/>
        </w:rPr>
        <w:t>-1</w:t>
      </w:r>
      <w:r w:rsidR="00783DB8" w:rsidRPr="00042E9E">
        <w:rPr>
          <w:rFonts w:ascii="Times New Roman" w:hAnsi="Times New Roman" w:cs="Times New Roman"/>
          <w:i/>
        </w:rPr>
        <w:t xml:space="preserve">. </w:t>
      </w:r>
      <w:r w:rsidR="007C1CF6" w:rsidRPr="00042E9E">
        <w:rPr>
          <w:rFonts w:ascii="Times New Roman" w:hAnsi="Times New Roman" w:cs="Times New Roman"/>
          <w:i/>
        </w:rPr>
        <w:t>(D)</w:t>
      </w:r>
      <w:r w:rsidRPr="00042E9E">
        <w:rPr>
          <w:rFonts w:ascii="Times New Roman" w:hAnsi="Times New Roman" w:cs="Times New Roman"/>
          <w:i/>
        </w:rPr>
        <w:t xml:space="preserve"> Evolution of the magnetization and carbon structures during the annealing process.</w:t>
      </w:r>
      <w:r w:rsidR="00236333" w:rsidRPr="00042E9E">
        <w:rPr>
          <w:rFonts w:ascii="Times New Roman" w:hAnsi="Times New Roman" w:cs="Times New Roman"/>
          <w:i/>
        </w:rPr>
        <w:t xml:space="preserve"> </w:t>
      </w:r>
      <w:r w:rsidR="00783DB8" w:rsidRPr="00042E9E">
        <w:rPr>
          <w:rFonts w:ascii="Times New Roman" w:hAnsi="Times New Roman" w:cs="Times New Roman"/>
          <w:i/>
        </w:rPr>
        <w:t xml:space="preserve">Lines are </w:t>
      </w:r>
      <w:r w:rsidR="00236333" w:rsidRPr="00042E9E">
        <w:rPr>
          <w:rFonts w:ascii="Times New Roman" w:hAnsi="Times New Roman" w:cs="Times New Roman"/>
          <w:i/>
        </w:rPr>
        <w:t>a guide to the eye.</w:t>
      </w:r>
      <w:r w:rsidRPr="00042E9E">
        <w:rPr>
          <w:rFonts w:ascii="Times New Roman" w:hAnsi="Times New Roman" w:cs="Times New Roman"/>
          <w:i/>
        </w:rPr>
        <w:t xml:space="preserve"> </w:t>
      </w:r>
      <w:r w:rsidR="00236333" w:rsidRPr="00042E9E">
        <w:rPr>
          <w:rFonts w:ascii="Times New Roman" w:hAnsi="Times New Roman" w:cs="Times New Roman"/>
          <w:i/>
        </w:rPr>
        <w:t>Schematics show the sample structure changes derived from the Raman spectra.</w:t>
      </w:r>
    </w:p>
    <w:p w:rsidR="00B82409" w:rsidRPr="00042E9E" w:rsidRDefault="0021187E" w:rsidP="00DF53E9">
      <w:pPr>
        <w:autoSpaceDE w:val="0"/>
        <w:autoSpaceDN w:val="0"/>
        <w:adjustRightInd w:val="0"/>
        <w:spacing w:line="480" w:lineRule="auto"/>
        <w:jc w:val="both"/>
        <w:rPr>
          <w:rFonts w:ascii="Times New Roman" w:hAnsi="Times New Roman" w:cs="Times New Roman"/>
        </w:rPr>
      </w:pPr>
      <w:r w:rsidRPr="00042E9E">
        <w:rPr>
          <w:rFonts w:ascii="Times New Roman" w:hAnsi="Times New Roman" w:cs="Times New Roman"/>
        </w:rPr>
        <w:lastRenderedPageBreak/>
        <w:t xml:space="preserve">An independent measurement of the magnetization contribution of the carbon material </w:t>
      </w:r>
      <w:r w:rsidR="0006566A" w:rsidRPr="00042E9E">
        <w:rPr>
          <w:rFonts w:ascii="Times New Roman" w:hAnsi="Times New Roman" w:cs="Times New Roman"/>
        </w:rPr>
        <w:t xml:space="preserve">is provided by </w:t>
      </w:r>
      <w:r w:rsidRPr="00042E9E">
        <w:rPr>
          <w:rFonts w:ascii="Times New Roman" w:hAnsi="Times New Roman" w:cs="Times New Roman"/>
        </w:rPr>
        <w:t xml:space="preserve">soft X-ray </w:t>
      </w:r>
      <w:r w:rsidR="0006566A" w:rsidRPr="00042E9E">
        <w:rPr>
          <w:rFonts w:ascii="Times New Roman" w:hAnsi="Times New Roman" w:cs="Times New Roman"/>
        </w:rPr>
        <w:t>Absorption S</w:t>
      </w:r>
      <w:r w:rsidRPr="00042E9E">
        <w:rPr>
          <w:rFonts w:ascii="Times New Roman" w:hAnsi="Times New Roman" w:cs="Times New Roman"/>
        </w:rPr>
        <w:t>pectroscopy</w:t>
      </w:r>
      <w:r w:rsidR="0006566A" w:rsidRPr="00042E9E">
        <w:rPr>
          <w:rFonts w:ascii="Times New Roman" w:hAnsi="Times New Roman" w:cs="Times New Roman"/>
        </w:rPr>
        <w:t xml:space="preserve"> (XAS)</w:t>
      </w:r>
      <w:r w:rsidR="00531F8D" w:rsidRPr="00042E9E">
        <w:rPr>
          <w:rFonts w:ascii="Times New Roman" w:hAnsi="Times New Roman" w:cs="Times New Roman"/>
        </w:rPr>
        <w:t>, exploiting its inherent chemical specificity when the X-ray photon energy is tuned at the carbon K-edge electronic transition. It can therefore be used to assess the presence of magnetic ordering in a given element separately from the contribution of other layers or impurities</w:t>
      </w:r>
      <w:r w:rsidR="0071552C" w:rsidRPr="00042E9E">
        <w:rPr>
          <w:rFonts w:ascii="Times New Roman" w:hAnsi="Times New Roman" w:cs="Times New Roman"/>
        </w:rPr>
        <w:t xml:space="preserve"> using X-ray Magnetic Circular Dichroism (XMCD).</w:t>
      </w:r>
      <w:r w:rsidR="00EA566C" w:rsidRPr="00042E9E">
        <w:rPr>
          <w:rFonts w:ascii="Times New Roman" w:hAnsi="Times New Roman" w:cs="Times New Roman"/>
        </w:rPr>
        <w:fldChar w:fldCharType="begin"/>
      </w:r>
      <w:r w:rsidR="00381863" w:rsidRPr="00042E9E">
        <w:rPr>
          <w:rFonts w:ascii="Times New Roman" w:hAnsi="Times New Roman" w:cs="Times New Roman"/>
        </w:rPr>
        <w:instrText xml:space="preserve"> ADDIN EN.CITE &lt;EndNote&gt;&lt;Cite&gt;&lt;Author&gt;Barla&lt;/Author&gt;&lt;Year&gt;2016&lt;/Year&gt;&lt;RecNum&gt;246&lt;/RecNum&gt;&lt;DisplayText&gt;(46)&lt;/DisplayText&gt;&lt;record&gt;&lt;rec-number&gt;246&lt;/rec-number&gt;&lt;foreign-keys&gt;&lt;key app="EN" db-id="dxte59tzqwx5seea5e0v9ppvevev50ewerwt" timestamp="1481205011"&gt;246&lt;/key&gt;&lt;/foreign-keys&gt;&lt;ref-type name="Journal Article"&gt;17&lt;/ref-type&gt;&lt;contributors&gt;&lt;authors&gt;&lt;author&gt;Barla, Alessandro&lt;/author&gt;&lt;author&gt;Nicolas, Josep&lt;/author&gt;&lt;author&gt;Cocco, Daniele&lt;/author&gt;&lt;author&gt;Manuel Valvidares, Secundino&lt;/author&gt;&lt;author&gt;Herrero-Martin, Javier&lt;/author&gt;&lt;author&gt;Gargiani, Pierluigi&lt;/author&gt;&lt;author&gt;Moldes, Jairo&lt;/author&gt;&lt;author&gt;Ruget, Claude&lt;/author&gt;&lt;author&gt;Pellegrin, Eric&lt;/author&gt;&lt;author&gt;Ferrer, Salvador&lt;/author&gt;&lt;/authors&gt;&lt;/contributors&gt;&lt;titles&gt;&lt;title&gt;Design and performance of BOREAS, the beamline for resonant X-ray absorption and scattering experiments at the ALBA synchrotron light source&lt;/title&gt;&lt;secondary-title&gt;Journal of Synchrotron Radiation&lt;/secondary-title&gt;&lt;/titles&gt;&lt;periodical&gt;&lt;full-title&gt;Journal of Synchrotron Radiation&lt;/full-title&gt;&lt;/periodical&gt;&lt;pages&gt;1507-1517&lt;/pages&gt;&lt;volume&gt;23&lt;/volume&gt;&lt;dates&gt;&lt;year&gt;2016&lt;/year&gt;&lt;pub-dates&gt;&lt;date&gt;Nov&lt;/date&gt;&lt;/pub-dates&gt;&lt;/dates&gt;&lt;isbn&gt;1600-5775&lt;/isbn&gt;&lt;accession-num&gt;WOS:000386928700026&lt;/accession-num&gt;&lt;urls&gt;&lt;related-urls&gt;&lt;url&gt;&amp;lt;Go to ISI&amp;gt;://WOS:000386928700026&lt;/url&gt;&lt;/related-urls&gt;&lt;/urls&gt;&lt;electronic-resource-num&gt;10.1107/s1600577516013461&lt;/electronic-resource-num&gt;&lt;/record&gt;&lt;/Cite&gt;&lt;/EndNote&gt;</w:instrText>
      </w:r>
      <w:r w:rsidR="00EA566C" w:rsidRPr="00042E9E">
        <w:rPr>
          <w:rFonts w:ascii="Times New Roman" w:hAnsi="Times New Roman" w:cs="Times New Roman"/>
        </w:rPr>
        <w:fldChar w:fldCharType="separate"/>
      </w:r>
      <w:r w:rsidR="00381863" w:rsidRPr="00042E9E">
        <w:rPr>
          <w:rFonts w:ascii="Times New Roman" w:hAnsi="Times New Roman" w:cs="Times New Roman"/>
          <w:noProof/>
        </w:rPr>
        <w:t>(46)</w:t>
      </w:r>
      <w:r w:rsidR="00EA566C" w:rsidRPr="00042E9E">
        <w:rPr>
          <w:rFonts w:ascii="Times New Roman" w:hAnsi="Times New Roman" w:cs="Times New Roman"/>
        </w:rPr>
        <w:fldChar w:fldCharType="end"/>
      </w:r>
      <w:r w:rsidR="0071552C" w:rsidRPr="00042E9E">
        <w:rPr>
          <w:rFonts w:ascii="Times New Roman" w:hAnsi="Times New Roman" w:cs="Times New Roman"/>
        </w:rPr>
        <w:t xml:space="preserve"> </w:t>
      </w:r>
      <w:r w:rsidR="00183DBF" w:rsidRPr="00042E9E">
        <w:rPr>
          <w:rFonts w:ascii="Times New Roman" w:hAnsi="Times New Roman" w:cs="Times New Roman"/>
        </w:rPr>
        <w:t>The K edge XMCD can only probe orbital polarization due to the zero angular momentum of the 1s core shell.</w:t>
      </w:r>
      <w:r w:rsidR="00183DBF" w:rsidRPr="00042E9E">
        <w:rPr>
          <w:rFonts w:ascii="Times New Roman" w:hAnsi="Times New Roman" w:cs="Times New Roman"/>
        </w:rPr>
        <w:fldChar w:fldCharType="begin">
          <w:fldData xml:space="preserve">PEVuZE5vdGU+PENpdGU+PEF1dGhvcj5PaGxkYWc8L0F1dGhvcj48WWVhcj4yMDA3PC9ZZWFyPjxS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</w:fldData>
        </w:fldChar>
      </w:r>
      <w:r w:rsidR="00381863" w:rsidRPr="00042E9E">
        <w:rPr>
          <w:rFonts w:ascii="Times New Roman" w:hAnsi="Times New Roman" w:cs="Times New Roman"/>
        </w:rPr>
        <w:instrText xml:space="preserve"> ADDIN EN.CITE </w:instrText>
      </w:r>
      <w:r w:rsidR="00381863" w:rsidRPr="00042E9E">
        <w:rPr>
          <w:rFonts w:ascii="Times New Roman" w:hAnsi="Times New Roman" w:cs="Times New Roman"/>
        </w:rPr>
        <w:fldChar w:fldCharType="begin">
          <w:fldData xml:space="preserve">PEVuZE5vdGU+PENpdGU+PEF1dGhvcj5PaGxkYWc8L0F1dGhvcj48WWVhcj4yMDA3PC9ZZWFyPjxS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</w:fldData>
        </w:fldChar>
      </w:r>
      <w:r w:rsidR="00381863" w:rsidRPr="00042E9E">
        <w:rPr>
          <w:rFonts w:ascii="Times New Roman" w:hAnsi="Times New Roman" w:cs="Times New Roman"/>
        </w:rPr>
        <w:instrText xml:space="preserve"> ADDIN EN.CITE.DATA </w:instrText>
      </w:r>
      <w:r w:rsidR="00381863" w:rsidRPr="00042E9E">
        <w:rPr>
          <w:rFonts w:ascii="Times New Roman" w:hAnsi="Times New Roman" w:cs="Times New Roman"/>
        </w:rPr>
      </w:r>
      <w:r w:rsidR="00381863" w:rsidRPr="00042E9E">
        <w:rPr>
          <w:rFonts w:ascii="Times New Roman" w:hAnsi="Times New Roman" w:cs="Times New Roman"/>
        </w:rPr>
        <w:fldChar w:fldCharType="end"/>
      </w:r>
      <w:r w:rsidR="00183DBF" w:rsidRPr="00042E9E">
        <w:rPr>
          <w:rFonts w:ascii="Times New Roman" w:hAnsi="Times New Roman" w:cs="Times New Roman"/>
        </w:rPr>
        <w:fldChar w:fldCharType="separate"/>
      </w:r>
      <w:r w:rsidR="00381863" w:rsidRPr="00042E9E">
        <w:rPr>
          <w:rFonts w:ascii="Times New Roman" w:hAnsi="Times New Roman" w:cs="Times New Roman"/>
          <w:noProof/>
        </w:rPr>
        <w:t>(47, 48)</w:t>
      </w:r>
      <w:r w:rsidR="00183DBF" w:rsidRPr="00042E9E">
        <w:rPr>
          <w:rFonts w:ascii="Times New Roman" w:hAnsi="Times New Roman" w:cs="Times New Roman"/>
        </w:rPr>
        <w:fldChar w:fldCharType="end"/>
      </w:r>
      <w:r w:rsidR="00183DBF" w:rsidRPr="00042E9E">
        <w:rPr>
          <w:rFonts w:ascii="Times New Roman" w:hAnsi="Times New Roman" w:cs="Times New Roman"/>
        </w:rPr>
        <w:t xml:space="preserve"> </w:t>
      </w:r>
      <w:r w:rsidRPr="00042E9E">
        <w:rPr>
          <w:rFonts w:ascii="Times New Roman" w:hAnsi="Times New Roman" w:cs="Times New Roman"/>
        </w:rPr>
        <w:t xml:space="preserve"> </w:t>
      </w:r>
      <w:r w:rsidR="00623DE2" w:rsidRPr="00042E9E">
        <w:rPr>
          <w:rFonts w:ascii="Times New Roman" w:hAnsi="Times New Roman" w:cs="Times New Roman"/>
        </w:rPr>
        <w:t xml:space="preserve">In figure 4 we present results in the near edge X-ray fine </w:t>
      </w:r>
      <w:r w:rsidR="006F5F76" w:rsidRPr="00042E9E">
        <w:rPr>
          <w:rFonts w:ascii="Times New Roman" w:hAnsi="Times New Roman" w:cs="Times New Roman"/>
        </w:rPr>
        <w:t xml:space="preserve">absorption spectroscopy (NEXAFS) and </w:t>
      </w:r>
      <w:r w:rsidR="0006566A" w:rsidRPr="00042E9E">
        <w:rPr>
          <w:rFonts w:ascii="Times New Roman" w:hAnsi="Times New Roman" w:cs="Times New Roman"/>
        </w:rPr>
        <w:t>XMCD</w:t>
      </w:r>
      <w:r w:rsidR="006F5F76" w:rsidRPr="00042E9E">
        <w:rPr>
          <w:rFonts w:ascii="Times New Roman" w:hAnsi="Times New Roman" w:cs="Times New Roman"/>
        </w:rPr>
        <w:t xml:space="preserve"> at the carbon K-edge of a </w:t>
      </w:r>
      <w:r w:rsidR="00920E45" w:rsidRPr="00042E9E">
        <w:rPr>
          <w:rFonts w:ascii="Times New Roman" w:hAnsi="Times New Roman" w:cs="Times New Roman"/>
        </w:rPr>
        <w:t>Sc-</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920E45" w:rsidRPr="00042E9E">
        <w:rPr>
          <w:rFonts w:ascii="Times New Roman" w:hAnsi="Times New Roman" w:cs="Times New Roman"/>
        </w:rPr>
        <w:t xml:space="preserve"> </w:t>
      </w:r>
      <w:r w:rsidR="006F5F76" w:rsidRPr="00042E9E">
        <w:rPr>
          <w:rFonts w:ascii="Times New Roman" w:hAnsi="Times New Roman" w:cs="Times New Roman"/>
        </w:rPr>
        <w:t xml:space="preserve">sample </w:t>
      </w:r>
      <w:r w:rsidR="00183DBF" w:rsidRPr="00042E9E">
        <w:rPr>
          <w:rFonts w:ascii="Times New Roman" w:hAnsi="Times New Roman" w:cs="Times New Roman"/>
        </w:rPr>
        <w:t>under a</w:t>
      </w:r>
      <w:r w:rsidR="006F5F76" w:rsidRPr="00042E9E">
        <w:rPr>
          <w:rFonts w:ascii="Times New Roman" w:hAnsi="Times New Roman" w:cs="Times New Roman"/>
        </w:rPr>
        <w:t xml:space="preserve"> 1 T </w:t>
      </w:r>
      <w:r w:rsidR="00183DBF" w:rsidRPr="00042E9E">
        <w:rPr>
          <w:rFonts w:ascii="Times New Roman" w:hAnsi="Times New Roman" w:cs="Times New Roman"/>
        </w:rPr>
        <w:t xml:space="preserve">applied </w:t>
      </w:r>
      <w:r w:rsidR="006F5F76" w:rsidRPr="00042E9E">
        <w:rPr>
          <w:rFonts w:ascii="Times New Roman" w:hAnsi="Times New Roman" w:cs="Times New Roman"/>
        </w:rPr>
        <w:t xml:space="preserve">magnetic field </w:t>
      </w:r>
      <w:r w:rsidR="00183DBF" w:rsidRPr="00042E9E">
        <w:rPr>
          <w:rFonts w:ascii="Times New Roman" w:hAnsi="Times New Roman" w:cs="Times New Roman"/>
        </w:rPr>
        <w:t>along the X-ray beam direction, incident at a 45 degree angle on the film</w:t>
      </w:r>
      <w:r w:rsidR="006F5F76" w:rsidRPr="00042E9E">
        <w:rPr>
          <w:rFonts w:ascii="Times New Roman" w:hAnsi="Times New Roman" w:cs="Times New Roman"/>
        </w:rPr>
        <w:t>.</w:t>
      </w:r>
      <w:r w:rsidR="00920E45" w:rsidRPr="00042E9E">
        <w:rPr>
          <w:rFonts w:ascii="Times New Roman" w:hAnsi="Times New Roman" w:cs="Times New Roman"/>
        </w:rPr>
        <w:t xml:space="preserve"> </w:t>
      </w:r>
      <w:r w:rsidR="00742AED" w:rsidRPr="00042E9E">
        <w:rPr>
          <w:rFonts w:ascii="Times New Roman" w:hAnsi="Times New Roman" w:cs="Times New Roman"/>
        </w:rPr>
        <w:t xml:space="preserve">The edge structure of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742AED" w:rsidRPr="00042E9E">
        <w:rPr>
          <w:rFonts w:ascii="Times New Roman" w:hAnsi="Times New Roman" w:cs="Times New Roman"/>
        </w:rPr>
        <w:t xml:space="preserve"> on the metal surface is complex, and </w:t>
      </w:r>
      <w:r w:rsidR="002B33EF" w:rsidRPr="00042E9E">
        <w:rPr>
          <w:rFonts w:ascii="Times New Roman" w:hAnsi="Times New Roman" w:cs="Times New Roman"/>
        </w:rPr>
        <w:t xml:space="preserve">at room temperature it </w:t>
      </w:r>
      <w:r w:rsidR="00742AED" w:rsidRPr="00042E9E">
        <w:rPr>
          <w:rFonts w:ascii="Times New Roman" w:hAnsi="Times New Roman" w:cs="Times New Roman"/>
        </w:rPr>
        <w:t xml:space="preserve">includes </w:t>
      </w:r>
      <w:r w:rsidR="00B05DDD" w:rsidRPr="00042E9E">
        <w:rPr>
          <w:rFonts w:ascii="Times New Roman" w:hAnsi="Times New Roman" w:cs="Times New Roman"/>
        </w:rPr>
        <w:t xml:space="preserve">features </w:t>
      </w:r>
      <w:r w:rsidR="00742AED" w:rsidRPr="00042E9E">
        <w:rPr>
          <w:rFonts w:ascii="Times New Roman" w:hAnsi="Times New Roman" w:cs="Times New Roman"/>
        </w:rPr>
        <w:t>at</w:t>
      </w:r>
      <w:r w:rsidR="00E85814" w:rsidRPr="00042E9E">
        <w:rPr>
          <w:rFonts w:ascii="Times New Roman" w:hAnsi="Times New Roman" w:cs="Times New Roman"/>
        </w:rPr>
        <w:t xml:space="preserve"> </w:t>
      </w:r>
      <w:r w:rsidR="00742AED" w:rsidRPr="00042E9E">
        <w:rPr>
          <w:rFonts w:ascii="Times New Roman" w:hAnsi="Times New Roman" w:cs="Times New Roman"/>
        </w:rPr>
        <w:t>284</w:t>
      </w:r>
      <w:r w:rsidR="00E25378" w:rsidRPr="00042E9E">
        <w:rPr>
          <w:rFonts w:ascii="Times New Roman" w:hAnsi="Times New Roman" w:cs="Times New Roman"/>
        </w:rPr>
        <w:t xml:space="preserve"> (LUMO)</w:t>
      </w:r>
      <w:r w:rsidR="00742AED" w:rsidRPr="00042E9E">
        <w:rPr>
          <w:rFonts w:ascii="Times New Roman" w:hAnsi="Times New Roman" w:cs="Times New Roman"/>
        </w:rPr>
        <w:t>, 286.</w:t>
      </w:r>
      <w:r w:rsidR="00E85814" w:rsidRPr="00042E9E">
        <w:rPr>
          <w:rFonts w:ascii="Times New Roman" w:hAnsi="Times New Roman" w:cs="Times New Roman"/>
        </w:rPr>
        <w:t>2, 286.7</w:t>
      </w:r>
      <w:r w:rsidR="008F55B1" w:rsidRPr="00042E9E">
        <w:rPr>
          <w:rFonts w:ascii="Times New Roman" w:hAnsi="Times New Roman" w:cs="Times New Roman"/>
        </w:rPr>
        <w:t xml:space="preserve"> and</w:t>
      </w:r>
      <w:r w:rsidR="002B33EF" w:rsidRPr="00042E9E">
        <w:rPr>
          <w:rFonts w:ascii="Times New Roman" w:hAnsi="Times New Roman" w:cs="Times New Roman"/>
        </w:rPr>
        <w:t xml:space="preserve"> 287.5</w:t>
      </w:r>
      <w:r w:rsidR="002018E6" w:rsidRPr="00042E9E">
        <w:rPr>
          <w:rFonts w:ascii="Times New Roman" w:hAnsi="Times New Roman" w:cs="Times New Roman"/>
        </w:rPr>
        <w:t xml:space="preserve"> </w:t>
      </w:r>
      <w:r w:rsidR="008F55B1" w:rsidRPr="00042E9E">
        <w:rPr>
          <w:rFonts w:ascii="Times New Roman" w:hAnsi="Times New Roman" w:cs="Times New Roman"/>
        </w:rPr>
        <w:t xml:space="preserve">eV </w:t>
      </w:r>
      <w:r w:rsidR="00E85814" w:rsidRPr="00042E9E">
        <w:rPr>
          <w:rFonts w:ascii="Times New Roman" w:hAnsi="Times New Roman" w:cs="Times New Roman"/>
        </w:rPr>
        <w:t>(</w:t>
      </w:r>
      <w:r w:rsidR="00E25378" w:rsidRPr="00042E9E">
        <w:rPr>
          <w:rFonts w:ascii="Times New Roman" w:hAnsi="Times New Roman" w:cs="Times New Roman"/>
        </w:rPr>
        <w:t>excited LUMO</w:t>
      </w:r>
      <w:r w:rsidR="00E85814" w:rsidRPr="00042E9E">
        <w:rPr>
          <w:rFonts w:ascii="Times New Roman" w:hAnsi="Times New Roman" w:cs="Times New Roman"/>
        </w:rPr>
        <w:t xml:space="preserve">+1, +2, +3) </w:t>
      </w:r>
      <w:r w:rsidR="006F5F76" w:rsidRPr="00042E9E">
        <w:rPr>
          <w:rFonts w:ascii="Times New Roman" w:hAnsi="Times New Roman" w:cs="Times New Roman"/>
        </w:rPr>
        <w:t xml:space="preserve">in the </w:t>
      </w:r>
      <w:r w:rsidR="006F5F76" w:rsidRPr="00042E9E">
        <w:rPr>
          <w:rFonts w:ascii="Symbol" w:hAnsi="Symbol" w:cs="Times New Roman"/>
        </w:rPr>
        <w:t></w:t>
      </w:r>
      <w:r w:rsidR="006F5F76" w:rsidRPr="00042E9E">
        <w:rPr>
          <w:rFonts w:ascii="Times New Roman" w:hAnsi="Times New Roman" w:cs="Times New Roman"/>
        </w:rPr>
        <w:t xml:space="preserve">* </w:t>
      </w:r>
      <w:proofErr w:type="spellStart"/>
      <w:r w:rsidR="00B82409" w:rsidRPr="00042E9E">
        <w:rPr>
          <w:rFonts w:ascii="Times New Roman" w:hAnsi="Times New Roman" w:cs="Times New Roman"/>
        </w:rPr>
        <w:t>anti</w:t>
      </w:r>
      <w:r w:rsidR="006F5F76" w:rsidRPr="00042E9E">
        <w:rPr>
          <w:rFonts w:ascii="Times New Roman" w:hAnsi="Times New Roman" w:cs="Times New Roman"/>
        </w:rPr>
        <w:t>bonding</w:t>
      </w:r>
      <w:proofErr w:type="spellEnd"/>
      <w:r w:rsidR="006F5F76" w:rsidRPr="00042E9E">
        <w:rPr>
          <w:rFonts w:ascii="Times New Roman" w:hAnsi="Times New Roman" w:cs="Times New Roman"/>
        </w:rPr>
        <w:t xml:space="preserve"> region</w:t>
      </w:r>
      <w:r w:rsidR="009704E9" w:rsidRPr="00042E9E">
        <w:rPr>
          <w:rFonts w:ascii="Times New Roman" w:hAnsi="Times New Roman" w:cs="Times New Roman"/>
        </w:rPr>
        <w:t>.</w:t>
      </w:r>
      <w:r w:rsidR="008F55B1" w:rsidRPr="00042E9E">
        <w:rPr>
          <w:rFonts w:ascii="Times New Roman" w:hAnsi="Times New Roman" w:cs="Times New Roman"/>
        </w:rPr>
        <w:t xml:space="preserve"> </w:t>
      </w:r>
      <w:r w:rsidR="00C24F96" w:rsidRPr="00042E9E">
        <w:rPr>
          <w:rFonts w:ascii="Times New Roman" w:hAnsi="Times New Roman" w:cs="Times New Roman"/>
        </w:rPr>
        <w:fldChar w:fldCharType="begin">
          <w:fldData xml:space="preserve">PEVuZE5vdGU+PENpdGU+PEF1dGhvcj5TaGlub2hhcmE8L0F1dGhvcj48WWVhcj4xOTkxPC9ZZWFy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</w:fldData>
        </w:fldChar>
      </w:r>
      <w:r w:rsidR="00381863" w:rsidRPr="00042E9E">
        <w:rPr>
          <w:rFonts w:ascii="Times New Roman" w:hAnsi="Times New Roman" w:cs="Times New Roman"/>
        </w:rPr>
        <w:instrText xml:space="preserve"> ADDIN EN.CITE </w:instrText>
      </w:r>
      <w:r w:rsidR="00381863" w:rsidRPr="00042E9E">
        <w:rPr>
          <w:rFonts w:ascii="Times New Roman" w:hAnsi="Times New Roman" w:cs="Times New Roman"/>
        </w:rPr>
        <w:fldChar w:fldCharType="begin">
          <w:fldData xml:space="preserve">PEVuZE5vdGU+PENpdGU+PEF1dGhvcj5TaGlub2hhcmE8L0F1dGhvcj48WWVhcj4xOTkxPC9ZZWFy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</w:fldData>
        </w:fldChar>
      </w:r>
      <w:r w:rsidR="00381863" w:rsidRPr="00042E9E">
        <w:rPr>
          <w:rFonts w:ascii="Times New Roman" w:hAnsi="Times New Roman" w:cs="Times New Roman"/>
        </w:rPr>
        <w:instrText xml:space="preserve"> ADDIN EN.CITE.DATA </w:instrText>
      </w:r>
      <w:r w:rsidR="00381863" w:rsidRPr="00042E9E">
        <w:rPr>
          <w:rFonts w:ascii="Times New Roman" w:hAnsi="Times New Roman" w:cs="Times New Roman"/>
        </w:rPr>
      </w:r>
      <w:r w:rsidR="00381863" w:rsidRPr="00042E9E">
        <w:rPr>
          <w:rFonts w:ascii="Times New Roman" w:hAnsi="Times New Roman" w:cs="Times New Roman"/>
        </w:rPr>
        <w:fldChar w:fldCharType="end"/>
      </w:r>
      <w:r w:rsidR="00C24F96" w:rsidRPr="00042E9E">
        <w:rPr>
          <w:rFonts w:ascii="Times New Roman" w:hAnsi="Times New Roman" w:cs="Times New Roman"/>
        </w:rPr>
        <w:fldChar w:fldCharType="separate"/>
      </w:r>
      <w:r w:rsidR="00381863" w:rsidRPr="00042E9E">
        <w:rPr>
          <w:rFonts w:ascii="Times New Roman" w:hAnsi="Times New Roman" w:cs="Times New Roman"/>
          <w:noProof/>
        </w:rPr>
        <w:t>(49, 50)</w:t>
      </w:r>
      <w:r w:rsidR="00C24F96" w:rsidRPr="00042E9E">
        <w:rPr>
          <w:rFonts w:ascii="Times New Roman" w:hAnsi="Times New Roman" w:cs="Times New Roman"/>
        </w:rPr>
        <w:fldChar w:fldCharType="end"/>
      </w:r>
      <w:r w:rsidR="00623DE2" w:rsidRPr="00042E9E">
        <w:rPr>
          <w:rFonts w:ascii="Times New Roman" w:hAnsi="Times New Roman" w:cs="Times New Roman"/>
        </w:rPr>
        <w:t xml:space="preserve"> </w:t>
      </w:r>
      <w:r w:rsidR="0016059C" w:rsidRPr="00042E9E">
        <w:rPr>
          <w:rFonts w:ascii="Times New Roman" w:hAnsi="Times New Roman" w:cs="Times New Roman"/>
        </w:rPr>
        <w:t>The position</w:t>
      </w:r>
      <w:r w:rsidR="00153A11" w:rsidRPr="00042E9E">
        <w:rPr>
          <w:rFonts w:ascii="Times New Roman" w:hAnsi="Times New Roman" w:cs="Times New Roman"/>
        </w:rPr>
        <w:t>s of these peaks are</w:t>
      </w:r>
      <w:r w:rsidR="0016059C" w:rsidRPr="00042E9E">
        <w:rPr>
          <w:rFonts w:ascii="Times New Roman" w:hAnsi="Times New Roman" w:cs="Times New Roman"/>
        </w:rPr>
        <w:t xml:space="preserve"> lower in energy than for pure C</w:t>
      </w:r>
      <w:r w:rsidR="0016059C" w:rsidRPr="00042E9E">
        <w:rPr>
          <w:rFonts w:ascii="Times New Roman" w:hAnsi="Times New Roman" w:cs="Times New Roman"/>
          <w:vertAlign w:val="subscript"/>
        </w:rPr>
        <w:t>60</w:t>
      </w:r>
      <w:r w:rsidR="0016059C" w:rsidRPr="00042E9E">
        <w:rPr>
          <w:rFonts w:ascii="Times New Roman" w:hAnsi="Times New Roman" w:cs="Times New Roman"/>
        </w:rPr>
        <w:t xml:space="preserve">, </w:t>
      </w:r>
      <w:r w:rsidR="00183DBF" w:rsidRPr="00042E9E">
        <w:rPr>
          <w:rFonts w:ascii="Times New Roman" w:hAnsi="Times New Roman" w:cs="Times New Roman"/>
        </w:rPr>
        <w:t xml:space="preserve">which </w:t>
      </w:r>
      <w:r w:rsidR="0016059C" w:rsidRPr="00042E9E">
        <w:rPr>
          <w:rFonts w:ascii="Times New Roman" w:hAnsi="Times New Roman" w:cs="Times New Roman"/>
        </w:rPr>
        <w:t>has previously been observed for fullerene films in contact with other conducting magnetic substrates.</w:t>
      </w:r>
      <w:r w:rsidR="00F30671" w:rsidRPr="00042E9E">
        <w:rPr>
          <w:rFonts w:ascii="Times New Roman" w:hAnsi="Times New Roman" w:cs="Times New Roman"/>
        </w:rPr>
        <w:fldChar w:fldCharType="begin">
          <w:fldData xml:space="preserve">PEVuZE5vdGU+PENpdGU+PEF1dGhvcj5UcmFuPC9BdXRob3I+PFllYXI+MjAxMTwvWWVhcj48UmVj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</w:fldData>
        </w:fldChar>
      </w:r>
      <w:r w:rsidR="00381863" w:rsidRPr="00042E9E">
        <w:rPr>
          <w:rFonts w:ascii="Times New Roman" w:hAnsi="Times New Roman" w:cs="Times New Roman"/>
        </w:rPr>
        <w:instrText xml:space="preserve"> ADDIN EN.CITE </w:instrText>
      </w:r>
      <w:r w:rsidR="00381863" w:rsidRPr="00042E9E">
        <w:rPr>
          <w:rFonts w:ascii="Times New Roman" w:hAnsi="Times New Roman" w:cs="Times New Roman"/>
        </w:rPr>
        <w:fldChar w:fldCharType="begin">
          <w:fldData xml:space="preserve">PEVuZE5vdGU+PENpdGU+PEF1dGhvcj5UcmFuPC9BdXRob3I+PFllYXI+MjAxMTwvWWVhcj48UmVj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</w:fldData>
        </w:fldChar>
      </w:r>
      <w:r w:rsidR="00381863" w:rsidRPr="00042E9E">
        <w:rPr>
          <w:rFonts w:ascii="Times New Roman" w:hAnsi="Times New Roman" w:cs="Times New Roman"/>
        </w:rPr>
        <w:instrText xml:space="preserve"> ADDIN EN.CITE.DATA </w:instrText>
      </w:r>
      <w:r w:rsidR="00381863" w:rsidRPr="00042E9E">
        <w:rPr>
          <w:rFonts w:ascii="Times New Roman" w:hAnsi="Times New Roman" w:cs="Times New Roman"/>
        </w:rPr>
      </w:r>
      <w:r w:rsidR="00381863" w:rsidRPr="00042E9E">
        <w:rPr>
          <w:rFonts w:ascii="Times New Roman" w:hAnsi="Times New Roman" w:cs="Times New Roman"/>
        </w:rPr>
        <w:fldChar w:fldCharType="end"/>
      </w:r>
      <w:r w:rsidR="00F30671" w:rsidRPr="00042E9E">
        <w:rPr>
          <w:rFonts w:ascii="Times New Roman" w:hAnsi="Times New Roman" w:cs="Times New Roman"/>
        </w:rPr>
        <w:fldChar w:fldCharType="separate"/>
      </w:r>
      <w:r w:rsidR="00381863" w:rsidRPr="00042E9E">
        <w:rPr>
          <w:rFonts w:ascii="Times New Roman" w:hAnsi="Times New Roman" w:cs="Times New Roman"/>
          <w:noProof/>
        </w:rPr>
        <w:t>(51, 52)</w:t>
      </w:r>
      <w:r w:rsidR="00F30671" w:rsidRPr="00042E9E">
        <w:rPr>
          <w:rFonts w:ascii="Times New Roman" w:hAnsi="Times New Roman" w:cs="Times New Roman"/>
        </w:rPr>
        <w:fldChar w:fldCharType="end"/>
      </w:r>
      <w:r w:rsidR="0016059C" w:rsidRPr="00042E9E">
        <w:rPr>
          <w:rFonts w:ascii="Times New Roman" w:hAnsi="Times New Roman" w:cs="Times New Roman"/>
        </w:rPr>
        <w:t xml:space="preserve"> </w:t>
      </w:r>
      <w:r w:rsidR="00E85814" w:rsidRPr="00042E9E">
        <w:rPr>
          <w:rFonts w:ascii="Times New Roman" w:hAnsi="Times New Roman" w:cs="Times New Roman"/>
        </w:rPr>
        <w:t xml:space="preserve">The </w:t>
      </w:r>
      <w:r w:rsidR="00E85814" w:rsidRPr="00042E9E">
        <w:rPr>
          <w:rFonts w:ascii="Symbol" w:hAnsi="Symbol" w:cs="Times New Roman"/>
        </w:rPr>
        <w:t></w:t>
      </w:r>
      <w:r w:rsidR="00E85814" w:rsidRPr="00042E9E">
        <w:rPr>
          <w:rFonts w:ascii="Times New Roman" w:hAnsi="Times New Roman" w:cs="Times New Roman"/>
        </w:rPr>
        <w:t xml:space="preserve">* region is above the ionization potential and </w:t>
      </w:r>
      <w:r w:rsidR="0066347A" w:rsidRPr="00042E9E">
        <w:rPr>
          <w:rFonts w:ascii="Times New Roman" w:hAnsi="Times New Roman" w:cs="Times New Roman"/>
        </w:rPr>
        <w:t xml:space="preserve">the modes are </w:t>
      </w:r>
      <w:r w:rsidR="00E85814" w:rsidRPr="00042E9E">
        <w:rPr>
          <w:rFonts w:ascii="Times New Roman" w:hAnsi="Times New Roman" w:cs="Times New Roman"/>
        </w:rPr>
        <w:t>less defined</w:t>
      </w:r>
      <w:r w:rsidR="001B15FB" w:rsidRPr="00042E9E">
        <w:rPr>
          <w:rFonts w:ascii="Times New Roman" w:hAnsi="Times New Roman" w:cs="Times New Roman"/>
        </w:rPr>
        <w:t>, producing wider peaks</w:t>
      </w:r>
      <w:r w:rsidR="00E85814" w:rsidRPr="00042E9E">
        <w:rPr>
          <w:rFonts w:ascii="Times New Roman" w:hAnsi="Times New Roman" w:cs="Times New Roman"/>
        </w:rPr>
        <w:t xml:space="preserve">. </w:t>
      </w:r>
      <w:r w:rsidR="0066347A" w:rsidRPr="00042E9E">
        <w:rPr>
          <w:rFonts w:ascii="Times New Roman" w:hAnsi="Times New Roman" w:cs="Times New Roman"/>
        </w:rPr>
        <w:t>T</w:t>
      </w:r>
      <w:r w:rsidR="00623DE2" w:rsidRPr="00042E9E">
        <w:rPr>
          <w:rFonts w:ascii="Times New Roman" w:hAnsi="Times New Roman" w:cs="Times New Roman"/>
        </w:rPr>
        <w:t xml:space="preserve">he HOMO-LUMO transition (h1u-t1u) in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623DE2" w:rsidRPr="00042E9E">
        <w:rPr>
          <w:rFonts w:ascii="Times New Roman" w:hAnsi="Times New Roman" w:cs="Times New Roman"/>
        </w:rPr>
        <w:t xml:space="preserve"> is optically forbidden, although it is weakly present via vibrational excitations</w:t>
      </w:r>
      <w:r w:rsidR="00A04CB6" w:rsidRPr="00042E9E">
        <w:rPr>
          <w:rFonts w:ascii="Times New Roman" w:hAnsi="Times New Roman" w:cs="Times New Roman"/>
        </w:rPr>
        <w:t>.</w:t>
      </w:r>
      <w:r w:rsidR="00431F56" w:rsidRPr="00042E9E">
        <w:rPr>
          <w:rFonts w:ascii="Times New Roman" w:hAnsi="Times New Roman" w:cs="Times New Roman"/>
        </w:rPr>
        <w:t xml:space="preserve"> </w:t>
      </w:r>
    </w:p>
    <w:p w:rsidR="00A66399" w:rsidRPr="00042E9E" w:rsidRDefault="00133C0E" w:rsidP="00A66399">
      <w:pPr>
        <w:autoSpaceDE w:val="0"/>
        <w:autoSpaceDN w:val="0"/>
        <w:adjustRightInd w:val="0"/>
        <w:spacing w:line="480" w:lineRule="auto"/>
        <w:jc w:val="both"/>
        <w:rPr>
          <w:rFonts w:ascii="Times New Roman" w:hAnsi="Times New Roman" w:cs="Times New Roman"/>
        </w:rPr>
      </w:pPr>
      <w:r w:rsidRPr="00042E9E">
        <w:rPr>
          <w:rFonts w:ascii="Times New Roman" w:hAnsi="Times New Roman" w:cs="Times New Roman"/>
        </w:rPr>
        <w:t xml:space="preserve">In </w:t>
      </w:r>
      <w:r w:rsidR="00153A11" w:rsidRPr="00042E9E">
        <w:rPr>
          <w:rFonts w:ascii="Times New Roman" w:hAnsi="Times New Roman" w:cs="Times New Roman"/>
        </w:rPr>
        <w:t>XMCD</w:t>
      </w:r>
      <w:r w:rsidRPr="00042E9E">
        <w:rPr>
          <w:rFonts w:ascii="Times New Roman" w:hAnsi="Times New Roman" w:cs="Times New Roman"/>
        </w:rPr>
        <w:t xml:space="preserve"> </w:t>
      </w:r>
      <w:r w:rsidR="00153A11" w:rsidRPr="00042E9E">
        <w:rPr>
          <w:rFonts w:ascii="Times New Roman" w:hAnsi="Times New Roman" w:cs="Times New Roman"/>
        </w:rPr>
        <w:t xml:space="preserve">spectra </w:t>
      </w:r>
      <w:r w:rsidR="00B82409" w:rsidRPr="00042E9E">
        <w:rPr>
          <w:rFonts w:ascii="Times New Roman" w:hAnsi="Times New Roman" w:cs="Times New Roman"/>
        </w:rPr>
        <w:t>at room temperature</w:t>
      </w:r>
      <w:r w:rsidRPr="00042E9E">
        <w:rPr>
          <w:rFonts w:ascii="Times New Roman" w:hAnsi="Times New Roman" w:cs="Times New Roman"/>
        </w:rPr>
        <w:t xml:space="preserve">, the first </w:t>
      </w:r>
      <w:r w:rsidR="006F5F76" w:rsidRPr="00042E9E">
        <w:rPr>
          <w:rFonts w:ascii="Times New Roman" w:hAnsi="Times New Roman" w:cs="Times New Roman"/>
        </w:rPr>
        <w:t xml:space="preserve">unoccupied states </w:t>
      </w:r>
      <w:r w:rsidR="008F55B1" w:rsidRPr="00042E9E">
        <w:rPr>
          <w:rFonts w:ascii="Times New Roman" w:hAnsi="Times New Roman" w:cs="Times New Roman"/>
        </w:rPr>
        <w:t xml:space="preserve">at </w:t>
      </w:r>
      <w:r w:rsidR="0066347A" w:rsidRPr="00042E9E">
        <w:rPr>
          <w:rFonts w:ascii="Times New Roman" w:hAnsi="Times New Roman" w:cs="Times New Roman"/>
        </w:rPr>
        <w:t>the LUMO (</w:t>
      </w:r>
      <w:r w:rsidRPr="00042E9E">
        <w:rPr>
          <w:rFonts w:ascii="Times New Roman" w:hAnsi="Times New Roman" w:cs="Times New Roman"/>
        </w:rPr>
        <w:t xml:space="preserve">t1u-t1g </w:t>
      </w:r>
      <w:r w:rsidR="008F55B1" w:rsidRPr="00042E9E">
        <w:rPr>
          <w:rFonts w:ascii="Times New Roman" w:hAnsi="Times New Roman" w:cs="Times New Roman"/>
        </w:rPr>
        <w:t>levels</w:t>
      </w:r>
      <w:r w:rsidR="00A6415D" w:rsidRPr="00042E9E">
        <w:rPr>
          <w:rFonts w:ascii="Times New Roman" w:hAnsi="Times New Roman" w:cs="Times New Roman"/>
        </w:rPr>
        <w:t xml:space="preserve">) appear as </w:t>
      </w:r>
      <w:r w:rsidR="00183DBF" w:rsidRPr="00042E9E">
        <w:rPr>
          <w:rFonts w:ascii="Times New Roman" w:hAnsi="Times New Roman" w:cs="Times New Roman"/>
        </w:rPr>
        <w:t xml:space="preserve">magnetically </w:t>
      </w:r>
      <w:r w:rsidR="00A6415D" w:rsidRPr="00042E9E">
        <w:rPr>
          <w:rFonts w:ascii="Times New Roman" w:hAnsi="Times New Roman" w:cs="Times New Roman"/>
        </w:rPr>
        <w:t xml:space="preserve">ordered </w:t>
      </w:r>
      <w:r w:rsidR="007C60C0" w:rsidRPr="00042E9E">
        <w:rPr>
          <w:rFonts w:ascii="Times New Roman" w:hAnsi="Times New Roman" w:cs="Times New Roman"/>
        </w:rPr>
        <w:t xml:space="preserve">with the positive X-ray polarization having lower electron yield current –we refer to this as </w:t>
      </w:r>
      <w:r w:rsidR="00153A11" w:rsidRPr="00042E9E">
        <w:rPr>
          <w:rFonts w:ascii="Times New Roman" w:hAnsi="Times New Roman" w:cs="Times New Roman"/>
        </w:rPr>
        <w:t>negative dichroism</w:t>
      </w:r>
      <w:r w:rsidR="00627B72" w:rsidRPr="00042E9E">
        <w:rPr>
          <w:rFonts w:ascii="Times New Roman" w:hAnsi="Times New Roman" w:cs="Times New Roman"/>
        </w:rPr>
        <w:t>, observed here in the absence of magnetic material</w:t>
      </w:r>
      <w:r w:rsidR="00A6415D" w:rsidRPr="00042E9E">
        <w:rPr>
          <w:rFonts w:ascii="Times New Roman" w:hAnsi="Times New Roman" w:cs="Times New Roman"/>
        </w:rPr>
        <w:t xml:space="preserve">. </w:t>
      </w:r>
      <w:r w:rsidR="007C60C0" w:rsidRPr="00042E9E">
        <w:rPr>
          <w:rFonts w:ascii="Times New Roman" w:hAnsi="Times New Roman" w:cs="Times New Roman"/>
        </w:rPr>
        <w:t>Conversely</w:t>
      </w:r>
      <w:r w:rsidR="00E85814" w:rsidRPr="00042E9E">
        <w:rPr>
          <w:rFonts w:ascii="Times New Roman" w:hAnsi="Times New Roman" w:cs="Times New Roman"/>
        </w:rPr>
        <w:t xml:space="preserve">, the following peaks </w:t>
      </w:r>
      <w:r w:rsidR="007C60C0" w:rsidRPr="00042E9E">
        <w:rPr>
          <w:rFonts w:ascii="Times New Roman" w:hAnsi="Times New Roman" w:cs="Times New Roman"/>
        </w:rPr>
        <w:t xml:space="preserve">around </w:t>
      </w:r>
      <w:r w:rsidR="00A6415D" w:rsidRPr="00042E9E">
        <w:rPr>
          <w:rFonts w:ascii="Times New Roman" w:hAnsi="Times New Roman" w:cs="Times New Roman"/>
        </w:rPr>
        <w:t>287.5 eV (</w:t>
      </w:r>
      <w:r w:rsidR="00E85814" w:rsidRPr="00042E9E">
        <w:rPr>
          <w:rFonts w:ascii="Times New Roman" w:hAnsi="Times New Roman" w:cs="Times New Roman"/>
        </w:rPr>
        <w:t>LUMO+2</w:t>
      </w:r>
      <w:proofErr w:type="gramStart"/>
      <w:r w:rsidR="00E85814" w:rsidRPr="00042E9E">
        <w:rPr>
          <w:rFonts w:ascii="Times New Roman" w:hAnsi="Times New Roman" w:cs="Times New Roman"/>
        </w:rPr>
        <w:t>,+</w:t>
      </w:r>
      <w:proofErr w:type="gramEnd"/>
      <w:r w:rsidR="00E85814" w:rsidRPr="00042E9E">
        <w:rPr>
          <w:rFonts w:ascii="Times New Roman" w:hAnsi="Times New Roman" w:cs="Times New Roman"/>
        </w:rPr>
        <w:t>3</w:t>
      </w:r>
      <w:r w:rsidR="00A6415D" w:rsidRPr="00042E9E">
        <w:rPr>
          <w:rFonts w:ascii="Times New Roman" w:hAnsi="Times New Roman" w:cs="Times New Roman"/>
        </w:rPr>
        <w:t xml:space="preserve">) </w:t>
      </w:r>
      <w:r w:rsidR="00153A11" w:rsidRPr="00042E9E">
        <w:rPr>
          <w:rFonts w:ascii="Times New Roman" w:hAnsi="Times New Roman" w:cs="Times New Roman"/>
        </w:rPr>
        <w:t>have positive dichroism</w:t>
      </w:r>
      <w:r w:rsidR="00A6415D" w:rsidRPr="00042E9E">
        <w:rPr>
          <w:rFonts w:ascii="Times New Roman" w:hAnsi="Times New Roman" w:cs="Times New Roman"/>
        </w:rPr>
        <w:t>.</w:t>
      </w:r>
      <w:r w:rsidR="00B82409" w:rsidRPr="00042E9E">
        <w:rPr>
          <w:rFonts w:ascii="Times New Roman" w:hAnsi="Times New Roman" w:cs="Times New Roman"/>
        </w:rPr>
        <w:t xml:space="preserve"> </w:t>
      </w:r>
      <w:r w:rsidR="008533CB" w:rsidRPr="00042E9E">
        <w:rPr>
          <w:rFonts w:ascii="Times New Roman" w:hAnsi="Times New Roman" w:cs="Times New Roman"/>
        </w:rPr>
        <w:t xml:space="preserve">In contrast to this spin polarization for </w:t>
      </w:r>
      <w:r w:rsidR="008533CB" w:rsidRPr="00042E9E">
        <w:rPr>
          <w:rFonts w:ascii="Symbol" w:hAnsi="Symbol" w:cs="Times New Roman"/>
        </w:rPr>
        <w:t></w:t>
      </w:r>
      <w:r w:rsidR="008533CB" w:rsidRPr="00042E9E">
        <w:rPr>
          <w:rFonts w:ascii="Times New Roman" w:hAnsi="Times New Roman" w:cs="Times New Roman"/>
        </w:rPr>
        <w:t xml:space="preserve">* states, the </w:t>
      </w:r>
      <w:r w:rsidR="008533CB" w:rsidRPr="00042E9E">
        <w:rPr>
          <w:rFonts w:ascii="Symbol" w:hAnsi="Symbol" w:cs="Times New Roman"/>
        </w:rPr>
        <w:t></w:t>
      </w:r>
      <w:r w:rsidR="008533CB" w:rsidRPr="00042E9E">
        <w:rPr>
          <w:rFonts w:ascii="Times New Roman" w:hAnsi="Times New Roman" w:cs="Times New Roman"/>
        </w:rPr>
        <w:t xml:space="preserve">* </w:t>
      </w:r>
      <w:proofErr w:type="spellStart"/>
      <w:r w:rsidR="008533CB" w:rsidRPr="00042E9E">
        <w:rPr>
          <w:rFonts w:ascii="Times New Roman" w:hAnsi="Times New Roman" w:cs="Times New Roman"/>
        </w:rPr>
        <w:t>antibond</w:t>
      </w:r>
      <w:proofErr w:type="spellEnd"/>
      <w:r w:rsidR="008533CB" w:rsidRPr="00042E9E">
        <w:rPr>
          <w:rFonts w:ascii="Times New Roman" w:hAnsi="Times New Roman" w:cs="Times New Roman"/>
        </w:rPr>
        <w:t xml:space="preserve"> orbitals are weakly or not polarized, see figure 4. </w:t>
      </w:r>
      <w:r w:rsidR="00A66399" w:rsidRPr="00042E9E">
        <w:rPr>
          <w:rFonts w:ascii="Times New Roman" w:hAnsi="Times New Roman" w:cs="Times New Roman"/>
        </w:rPr>
        <w:t xml:space="preserve">Similar results with a </w:t>
      </w:r>
      <w:r w:rsidR="00D66058" w:rsidRPr="00042E9E">
        <w:rPr>
          <w:rFonts w:ascii="Times New Roman" w:hAnsi="Times New Roman" w:cs="Times New Roman"/>
        </w:rPr>
        <w:t xml:space="preserve">negatively </w:t>
      </w:r>
      <w:r w:rsidR="00153A11" w:rsidRPr="00042E9E">
        <w:rPr>
          <w:rFonts w:ascii="Times New Roman" w:hAnsi="Times New Roman" w:cs="Times New Roman"/>
        </w:rPr>
        <w:t xml:space="preserve">polarized </w:t>
      </w:r>
      <w:r w:rsidR="00A66399" w:rsidRPr="00042E9E">
        <w:rPr>
          <w:rFonts w:ascii="Times New Roman" w:hAnsi="Times New Roman" w:cs="Times New Roman"/>
        </w:rPr>
        <w:t xml:space="preserve">LUMO </w:t>
      </w:r>
      <w:r w:rsidR="00183DBF" w:rsidRPr="00042E9E">
        <w:rPr>
          <w:rFonts w:ascii="Times New Roman" w:hAnsi="Times New Roman" w:cs="Times New Roman"/>
        </w:rPr>
        <w:t xml:space="preserve">and positive </w:t>
      </w:r>
      <w:r w:rsidR="00A66399" w:rsidRPr="00042E9E">
        <w:rPr>
          <w:rFonts w:ascii="Times New Roman" w:hAnsi="Times New Roman" w:cs="Times New Roman"/>
        </w:rPr>
        <w:t xml:space="preserve">higher </w:t>
      </w:r>
      <w:r w:rsidR="00A66399" w:rsidRPr="00042E9E">
        <w:rPr>
          <w:rFonts w:ascii="Symbol" w:hAnsi="Symbol" w:cs="Times New Roman"/>
        </w:rPr>
        <w:t></w:t>
      </w:r>
      <w:r w:rsidR="00A66399" w:rsidRPr="00042E9E">
        <w:rPr>
          <w:rFonts w:ascii="Times New Roman" w:hAnsi="Times New Roman" w:cs="Times New Roman"/>
        </w:rPr>
        <w:t xml:space="preserve">* states can be obtained in samples with other </w:t>
      </w:r>
      <w:proofErr w:type="spellStart"/>
      <w:r w:rsidR="00A66399" w:rsidRPr="00042E9E">
        <w:rPr>
          <w:rFonts w:ascii="Times New Roman" w:hAnsi="Times New Roman" w:cs="Times New Roman"/>
        </w:rPr>
        <w:t>Sc</w:t>
      </w:r>
      <w:proofErr w:type="spellEnd"/>
      <w:r w:rsidR="00A66399" w:rsidRPr="00042E9E">
        <w:rPr>
          <w:rFonts w:ascii="Times New Roman" w:hAnsi="Times New Roman" w:cs="Times New Roman"/>
        </w:rPr>
        <w:t xml:space="preserve"> film thicknesses and </w:t>
      </w:r>
      <w:r w:rsidR="00153A11" w:rsidRPr="00042E9E">
        <w:rPr>
          <w:rFonts w:ascii="Times New Roman" w:hAnsi="Times New Roman" w:cs="Times New Roman"/>
        </w:rPr>
        <w:t xml:space="preserve">under </w:t>
      </w:r>
      <w:r w:rsidR="00A66399" w:rsidRPr="00042E9E">
        <w:rPr>
          <w:rFonts w:ascii="Times New Roman" w:hAnsi="Times New Roman" w:cs="Times New Roman"/>
        </w:rPr>
        <w:t xml:space="preserve">other </w:t>
      </w:r>
      <w:r w:rsidR="0066347A" w:rsidRPr="00042E9E">
        <w:rPr>
          <w:rFonts w:ascii="Times New Roman" w:hAnsi="Times New Roman" w:cs="Times New Roman"/>
        </w:rPr>
        <w:t>experimental configurations</w:t>
      </w:r>
      <w:r w:rsidR="00183DBF" w:rsidRPr="00042E9E">
        <w:rPr>
          <w:rFonts w:ascii="Times New Roman" w:hAnsi="Times New Roman" w:cs="Times New Roman"/>
        </w:rPr>
        <w:t xml:space="preserve"> (SI Appendix, section 4)</w:t>
      </w:r>
      <w:r w:rsidR="00A66399" w:rsidRPr="00042E9E">
        <w:rPr>
          <w:rFonts w:ascii="Times New Roman" w:hAnsi="Times New Roman" w:cs="Times New Roman"/>
        </w:rPr>
        <w:t xml:space="preserve">. </w:t>
      </w:r>
      <w:r w:rsidR="005933C4" w:rsidRPr="00042E9E">
        <w:rPr>
          <w:rFonts w:ascii="Times New Roman" w:hAnsi="Times New Roman" w:cs="Times New Roman"/>
        </w:rPr>
        <w:t xml:space="preserve">The measurements show </w:t>
      </w:r>
      <w:proofErr w:type="gramStart"/>
      <w:r w:rsidR="005933C4" w:rsidRPr="00042E9E">
        <w:rPr>
          <w:rFonts w:ascii="Times New Roman" w:hAnsi="Times New Roman" w:cs="Times New Roman"/>
        </w:rPr>
        <w:t>a time</w:t>
      </w:r>
      <w:proofErr w:type="gramEnd"/>
      <w:r w:rsidR="005933C4" w:rsidRPr="00042E9E">
        <w:rPr>
          <w:rFonts w:ascii="Times New Roman" w:hAnsi="Times New Roman" w:cs="Times New Roman"/>
        </w:rPr>
        <w:t xml:space="preserve"> dependence due to charging effects and/or radiolysis, but th</w:t>
      </w:r>
      <w:r w:rsidR="00153A11" w:rsidRPr="00042E9E">
        <w:rPr>
          <w:rFonts w:ascii="Times New Roman" w:hAnsi="Times New Roman" w:cs="Times New Roman"/>
        </w:rPr>
        <w:t xml:space="preserve">e sign of the dichroism is changed when the </w:t>
      </w:r>
      <w:proofErr w:type="spellStart"/>
      <w:r w:rsidR="00153A11" w:rsidRPr="00042E9E">
        <w:rPr>
          <w:rFonts w:ascii="Times New Roman" w:hAnsi="Times New Roman" w:cs="Times New Roman"/>
        </w:rPr>
        <w:t>Xray</w:t>
      </w:r>
      <w:proofErr w:type="spellEnd"/>
      <w:r w:rsidR="00153A11" w:rsidRPr="00042E9E">
        <w:rPr>
          <w:rFonts w:ascii="Times New Roman" w:hAnsi="Times New Roman" w:cs="Times New Roman"/>
        </w:rPr>
        <w:t xml:space="preserve"> polarization is reversed or a neg</w:t>
      </w:r>
      <w:r w:rsidR="00FD37E5" w:rsidRPr="00042E9E">
        <w:rPr>
          <w:rFonts w:ascii="Times New Roman" w:hAnsi="Times New Roman" w:cs="Times New Roman"/>
        </w:rPr>
        <w:t>ative magn</w:t>
      </w:r>
      <w:r w:rsidR="005933C4" w:rsidRPr="00042E9E">
        <w:rPr>
          <w:rFonts w:ascii="Times New Roman" w:hAnsi="Times New Roman" w:cs="Times New Roman"/>
        </w:rPr>
        <w:t>etic field is</w:t>
      </w:r>
      <w:r w:rsidR="005222A0" w:rsidRPr="00042E9E">
        <w:rPr>
          <w:rFonts w:ascii="Times New Roman" w:hAnsi="Times New Roman" w:cs="Times New Roman"/>
        </w:rPr>
        <w:t xml:space="preserve"> applied</w:t>
      </w:r>
      <w:r w:rsidR="005933C4" w:rsidRPr="00042E9E">
        <w:rPr>
          <w:rFonts w:ascii="Times New Roman" w:hAnsi="Times New Roman" w:cs="Times New Roman"/>
        </w:rPr>
        <w:t>.</w:t>
      </w:r>
    </w:p>
    <w:p w:rsidR="00A66399" w:rsidRPr="00042E9E" w:rsidRDefault="00E85814" w:rsidP="007037C7">
      <w:pPr>
        <w:autoSpaceDE w:val="0"/>
        <w:autoSpaceDN w:val="0"/>
        <w:adjustRightInd w:val="0"/>
        <w:spacing w:line="480" w:lineRule="auto"/>
        <w:jc w:val="both"/>
        <w:rPr>
          <w:rFonts w:ascii="Times New Roman" w:hAnsi="Times New Roman" w:cs="Times New Roman"/>
        </w:rPr>
      </w:pPr>
      <w:r w:rsidRPr="00042E9E">
        <w:rPr>
          <w:rFonts w:ascii="Times New Roman" w:hAnsi="Times New Roman" w:cs="Times New Roman"/>
        </w:rPr>
        <w:lastRenderedPageBreak/>
        <w:t xml:space="preserve">There is </w:t>
      </w:r>
      <w:r w:rsidR="00A66399" w:rsidRPr="00042E9E">
        <w:rPr>
          <w:rFonts w:ascii="Times New Roman" w:hAnsi="Times New Roman" w:cs="Times New Roman"/>
        </w:rPr>
        <w:t>a small peak some 5</w:t>
      </w:r>
      <w:r w:rsidRPr="00042E9E">
        <w:rPr>
          <w:rFonts w:ascii="Times New Roman" w:hAnsi="Times New Roman" w:cs="Times New Roman"/>
        </w:rPr>
        <w:t>.5 eV above the LUMO</w:t>
      </w:r>
      <w:r w:rsidR="002012DA" w:rsidRPr="00042E9E">
        <w:rPr>
          <w:rFonts w:ascii="Times New Roman" w:hAnsi="Times New Roman" w:cs="Times New Roman"/>
        </w:rPr>
        <w:t>, at 289.5 eV. This energy</w:t>
      </w:r>
      <w:r w:rsidR="00A66399" w:rsidRPr="00042E9E">
        <w:rPr>
          <w:rFonts w:ascii="Times New Roman" w:hAnsi="Times New Roman" w:cs="Times New Roman"/>
        </w:rPr>
        <w:t xml:space="preserve"> </w:t>
      </w:r>
      <w:r w:rsidRPr="00042E9E">
        <w:rPr>
          <w:rFonts w:ascii="Times New Roman" w:hAnsi="Times New Roman" w:cs="Times New Roman"/>
        </w:rPr>
        <w:t xml:space="preserve">is too high for a </w:t>
      </w:r>
      <w:r w:rsidR="00F60A00" w:rsidRPr="00042E9E">
        <w:rPr>
          <w:rFonts w:ascii="Times New Roman" w:hAnsi="Times New Roman" w:cs="Times New Roman"/>
        </w:rPr>
        <w:t xml:space="preserve">charged LUMO </w:t>
      </w:r>
      <w:r w:rsidR="00F60A00" w:rsidRPr="00042E9E">
        <w:rPr>
          <w:rFonts w:ascii="Symbol" w:hAnsi="Symbol" w:cs="Times New Roman"/>
        </w:rPr>
        <w:t></w:t>
      </w:r>
      <w:r w:rsidR="005F1258" w:rsidRPr="00042E9E">
        <w:rPr>
          <w:rFonts w:ascii="Times New Roman" w:hAnsi="Times New Roman" w:cs="Times New Roman"/>
        </w:rPr>
        <w:t xml:space="preserve">* </w:t>
      </w:r>
      <w:r w:rsidR="00F60A00" w:rsidRPr="00042E9E">
        <w:rPr>
          <w:rFonts w:ascii="Times New Roman" w:hAnsi="Times New Roman" w:cs="Times New Roman"/>
        </w:rPr>
        <w:t>state. Howe</w:t>
      </w:r>
      <w:r w:rsidRPr="00042E9E">
        <w:rPr>
          <w:rFonts w:ascii="Times New Roman" w:hAnsi="Times New Roman" w:cs="Times New Roman"/>
        </w:rPr>
        <w:t xml:space="preserve">ver, the resonance is too narrow and well defined for a </w:t>
      </w:r>
      <w:r w:rsidRPr="00042E9E">
        <w:rPr>
          <w:rFonts w:ascii="Symbol" w:hAnsi="Symbol" w:cs="Times New Roman"/>
        </w:rPr>
        <w:t></w:t>
      </w:r>
      <w:r w:rsidRPr="00042E9E">
        <w:rPr>
          <w:rFonts w:ascii="Times New Roman" w:hAnsi="Times New Roman" w:cs="Times New Roman"/>
        </w:rPr>
        <w:t>* state. Also</w:t>
      </w:r>
      <w:r w:rsidR="00431F56" w:rsidRPr="00042E9E">
        <w:rPr>
          <w:rFonts w:ascii="Times New Roman" w:hAnsi="Times New Roman" w:cs="Times New Roman"/>
        </w:rPr>
        <w:t>,</w:t>
      </w:r>
      <w:r w:rsidRPr="00042E9E">
        <w:rPr>
          <w:rFonts w:ascii="Times New Roman" w:hAnsi="Times New Roman" w:cs="Times New Roman"/>
        </w:rPr>
        <w:t xml:space="preserve"> the peak becomes much stronger at low temperatures, indicating a quantum state</w:t>
      </w:r>
      <w:r w:rsidR="00F60A00" w:rsidRPr="00042E9E">
        <w:rPr>
          <w:rFonts w:ascii="Times New Roman" w:hAnsi="Times New Roman" w:cs="Times New Roman"/>
        </w:rPr>
        <w:t xml:space="preserve"> difficult to observe at 300 K. </w:t>
      </w:r>
      <w:r w:rsidR="00183DBF" w:rsidRPr="00042E9E">
        <w:rPr>
          <w:rFonts w:ascii="Times New Roman" w:hAnsi="Times New Roman" w:cs="Times New Roman"/>
        </w:rPr>
        <w:t>We hypothesize that t</w:t>
      </w:r>
      <w:r w:rsidR="00F60A00" w:rsidRPr="00042E9E">
        <w:rPr>
          <w:rFonts w:ascii="Times New Roman" w:hAnsi="Times New Roman" w:cs="Times New Roman"/>
        </w:rPr>
        <w:t xml:space="preserve">hese characteristics </w:t>
      </w:r>
      <w:r w:rsidR="00183DBF" w:rsidRPr="00042E9E">
        <w:rPr>
          <w:rFonts w:ascii="Times New Roman" w:hAnsi="Times New Roman" w:cs="Times New Roman"/>
        </w:rPr>
        <w:t xml:space="preserve">may </w:t>
      </w:r>
      <w:r w:rsidR="00153A11" w:rsidRPr="00042E9E">
        <w:rPr>
          <w:rFonts w:ascii="Times New Roman" w:hAnsi="Times New Roman" w:cs="Times New Roman"/>
        </w:rPr>
        <w:t>be interpreted as due to</w:t>
      </w:r>
      <w:r w:rsidR="002012DA" w:rsidRPr="00042E9E">
        <w:rPr>
          <w:rFonts w:ascii="Times New Roman" w:hAnsi="Times New Roman" w:cs="Times New Roman"/>
        </w:rPr>
        <w:t xml:space="preserve"> a</w:t>
      </w:r>
      <w:r w:rsidR="00153A11" w:rsidRPr="00042E9E">
        <w:rPr>
          <w:rFonts w:ascii="Times New Roman" w:hAnsi="Times New Roman" w:cs="Times New Roman"/>
        </w:rPr>
        <w:t xml:space="preserve"> </w:t>
      </w:r>
      <w:r w:rsidR="00E25378" w:rsidRPr="00042E9E">
        <w:rPr>
          <w:rFonts w:ascii="Times New Roman" w:hAnsi="Times New Roman" w:cs="Times New Roman"/>
        </w:rPr>
        <w:t xml:space="preserve">delocalized </w:t>
      </w:r>
      <w:proofErr w:type="spellStart"/>
      <w:r w:rsidR="00F60A00" w:rsidRPr="00042E9E">
        <w:rPr>
          <w:rFonts w:ascii="Times New Roman" w:hAnsi="Times New Roman" w:cs="Times New Roman"/>
        </w:rPr>
        <w:t>superatom</w:t>
      </w:r>
      <w:proofErr w:type="spellEnd"/>
      <w:r w:rsidR="00F60A00" w:rsidRPr="00042E9E">
        <w:rPr>
          <w:rFonts w:ascii="Times New Roman" w:hAnsi="Times New Roman" w:cs="Times New Roman"/>
        </w:rPr>
        <w:t xml:space="preserve"> molecular orbital</w:t>
      </w:r>
      <w:r w:rsidR="00A66399" w:rsidRPr="00042E9E">
        <w:rPr>
          <w:rFonts w:ascii="Times New Roman" w:hAnsi="Times New Roman" w:cs="Times New Roman"/>
        </w:rPr>
        <w:t xml:space="preserve"> (</w:t>
      </w:r>
      <w:r w:rsidR="00F60A00" w:rsidRPr="00042E9E">
        <w:rPr>
          <w:rFonts w:ascii="Times New Roman" w:hAnsi="Times New Roman" w:cs="Times New Roman"/>
        </w:rPr>
        <w:t>SAMO)</w:t>
      </w:r>
      <w:r w:rsidR="00153A11" w:rsidRPr="00042E9E">
        <w:rPr>
          <w:rFonts w:ascii="Times New Roman" w:hAnsi="Times New Roman" w:cs="Times New Roman"/>
        </w:rPr>
        <w:t>, previously</w:t>
      </w:r>
      <w:r w:rsidR="00F60A00" w:rsidRPr="00042E9E">
        <w:rPr>
          <w:rFonts w:ascii="Times New Roman" w:hAnsi="Times New Roman" w:cs="Times New Roman"/>
        </w:rPr>
        <w:t xml:space="preserve"> </w:t>
      </w:r>
      <w:r w:rsidR="00E25378" w:rsidRPr="00042E9E">
        <w:rPr>
          <w:rFonts w:ascii="Times New Roman" w:hAnsi="Times New Roman" w:cs="Times New Roman"/>
        </w:rPr>
        <w:t>measured using lo</w:t>
      </w:r>
      <w:r w:rsidR="00342F2D" w:rsidRPr="00042E9E">
        <w:rPr>
          <w:rFonts w:ascii="Times New Roman" w:hAnsi="Times New Roman" w:cs="Times New Roman"/>
        </w:rPr>
        <w:t>w</w:t>
      </w:r>
      <w:r w:rsidR="00E25378" w:rsidRPr="00042E9E">
        <w:rPr>
          <w:rFonts w:ascii="Times New Roman" w:hAnsi="Times New Roman" w:cs="Times New Roman"/>
        </w:rPr>
        <w:t xml:space="preserve"> temperature scanning tunneling microscopy </w:t>
      </w:r>
      <w:r w:rsidR="00F60A00" w:rsidRPr="00042E9E">
        <w:rPr>
          <w:rFonts w:ascii="Times New Roman" w:hAnsi="Times New Roman" w:cs="Times New Roman"/>
        </w:rPr>
        <w:t>in</w:t>
      </w:r>
      <w:r w:rsidR="00342F2D" w:rsidRPr="00042E9E">
        <w:rPr>
          <w:rFonts w:ascii="Times New Roman" w:hAnsi="Times New Roman" w:cs="Times New Roman"/>
        </w:rPr>
        <w:t xml:space="preserve"> C</w:t>
      </w:r>
      <w:r w:rsidR="00342F2D" w:rsidRPr="00042E9E">
        <w:rPr>
          <w:rFonts w:ascii="Times New Roman" w:hAnsi="Times New Roman" w:cs="Times New Roman"/>
          <w:vertAlign w:val="subscript"/>
        </w:rPr>
        <w:t>60</w:t>
      </w:r>
      <w:r w:rsidR="00342F2D" w:rsidRPr="00042E9E">
        <w:rPr>
          <w:rFonts w:ascii="Times New Roman" w:hAnsi="Times New Roman" w:cs="Times New Roman"/>
        </w:rPr>
        <w:t xml:space="preserve"> deposited on</w:t>
      </w:r>
      <w:r w:rsidR="00F60A00" w:rsidRPr="00042E9E">
        <w:rPr>
          <w:rFonts w:ascii="Times New Roman" w:hAnsi="Times New Roman" w:cs="Times New Roman"/>
        </w:rPr>
        <w:t xml:space="preserve"> a metal surface.</w:t>
      </w:r>
      <w:r w:rsidR="00F60A00" w:rsidRPr="00042E9E">
        <w:rPr>
          <w:rFonts w:ascii="Times New Roman" w:hAnsi="Times New Roman" w:cs="Times New Roman"/>
        </w:rPr>
        <w:fldChar w:fldCharType="begin"/>
      </w:r>
      <w:r w:rsidR="00381863" w:rsidRPr="00042E9E">
        <w:rPr>
          <w:rFonts w:ascii="Times New Roman" w:hAnsi="Times New Roman" w:cs="Times New Roman"/>
        </w:rPr>
        <w:instrText xml:space="preserve"> ADDIN EN.CITE &lt;EndNote&gt;&lt;Cite&gt;&lt;Author&gt;Feng&lt;/Author&gt;&lt;Year&gt;2008&lt;/Year&gt;&lt;RecNum&gt;221&lt;/RecNum&gt;&lt;DisplayText&gt;(53)&lt;/DisplayText&gt;&lt;record&gt;&lt;rec-number&gt;221&lt;/rec-number&gt;&lt;foreign-keys&gt;&lt;key app="EN" db-id="dxte59tzqwx5seea5e0v9ppvevev50ewerwt" timestamp="1471604669"&gt;221&lt;/key&gt;&lt;/foreign-keys&gt;&lt;ref-type name="Journal Article"&gt;17&lt;/ref-type&gt;&lt;contributors&gt;&lt;authors&gt;&lt;author&gt;Feng, M.&lt;/author&gt;&lt;author&gt;Zhao, J.&lt;/author&gt;&lt;author&gt;Petek, H.&lt;/author&gt;&lt;/authors&gt;&lt;/contributors&gt;&lt;titles&gt;&lt;title&gt;Atomlike, hollow-core-bound molecular orbitals of C-60&lt;/title&gt;&lt;secondary-title&gt;Science&lt;/secondary-title&gt;&lt;/titles&gt;&lt;periodical&gt;&lt;full-title&gt;Science&lt;/full-title&gt;&lt;/periodical&gt;&lt;pages&gt;359-362&lt;/pages&gt;&lt;volume&gt;320&lt;/volume&gt;&lt;number&gt;5874&lt;/number&gt;&lt;dates&gt;&lt;year&gt;2008&lt;/year&gt;&lt;pub-dates&gt;&lt;date&gt;Apr&lt;/date&gt;&lt;/pub-dates&gt;&lt;/dates&gt;&lt;isbn&gt;0036-8075&lt;/isbn&gt;&lt;accession-num&gt;WOS:000255026100039&lt;/accession-num&gt;&lt;urls&gt;&lt;related-urls&gt;&lt;url&gt;&amp;lt;Go to ISI&amp;gt;://WOS:000255026100039&lt;/url&gt;&lt;/related-urls&gt;&lt;/urls&gt;&lt;electronic-resource-num&gt;10.1126/science.1155866&lt;/electronic-resource-num&gt;&lt;/record&gt;&lt;/Cite&gt;&lt;/EndNote&gt;</w:instrText>
      </w:r>
      <w:r w:rsidR="00F60A00" w:rsidRPr="00042E9E">
        <w:rPr>
          <w:rFonts w:ascii="Times New Roman" w:hAnsi="Times New Roman" w:cs="Times New Roman"/>
        </w:rPr>
        <w:fldChar w:fldCharType="separate"/>
      </w:r>
      <w:r w:rsidR="00381863" w:rsidRPr="00042E9E">
        <w:rPr>
          <w:rFonts w:ascii="Times New Roman" w:hAnsi="Times New Roman" w:cs="Times New Roman"/>
          <w:noProof/>
        </w:rPr>
        <w:t>(53)</w:t>
      </w:r>
      <w:r w:rsidR="00F60A00" w:rsidRPr="00042E9E">
        <w:rPr>
          <w:rFonts w:ascii="Times New Roman" w:hAnsi="Times New Roman" w:cs="Times New Roman"/>
        </w:rPr>
        <w:fldChar w:fldCharType="end"/>
      </w:r>
      <w:r w:rsidR="00A66399" w:rsidRPr="00042E9E">
        <w:rPr>
          <w:rFonts w:ascii="Times New Roman" w:hAnsi="Times New Roman" w:cs="Times New Roman"/>
        </w:rPr>
        <w:t xml:space="preserve"> The</w:t>
      </w:r>
      <w:r w:rsidR="00F60A00" w:rsidRPr="00042E9E">
        <w:rPr>
          <w:rFonts w:ascii="Times New Roman" w:hAnsi="Times New Roman" w:cs="Times New Roman"/>
        </w:rPr>
        <w:t xml:space="preserve"> </w:t>
      </w:r>
      <w:r w:rsidR="00A66399" w:rsidRPr="00042E9E">
        <w:rPr>
          <w:rFonts w:ascii="Times New Roman" w:hAnsi="Times New Roman" w:cs="Times New Roman"/>
        </w:rPr>
        <w:t xml:space="preserve">highest </w:t>
      </w:r>
      <w:r w:rsidR="00F60A00" w:rsidRPr="00042E9E">
        <w:rPr>
          <w:rFonts w:ascii="Times New Roman" w:hAnsi="Times New Roman" w:cs="Times New Roman"/>
        </w:rPr>
        <w:t xml:space="preserve">relative </w:t>
      </w:r>
      <w:r w:rsidR="00342F2D" w:rsidRPr="00042E9E">
        <w:rPr>
          <w:rFonts w:ascii="Times New Roman" w:hAnsi="Times New Roman" w:cs="Times New Roman"/>
        </w:rPr>
        <w:t>photo</w:t>
      </w:r>
      <w:r w:rsidR="00DF53E9" w:rsidRPr="00042E9E">
        <w:rPr>
          <w:rFonts w:ascii="Times New Roman" w:hAnsi="Times New Roman" w:cs="Times New Roman"/>
        </w:rPr>
        <w:t>-</w:t>
      </w:r>
      <w:r w:rsidR="00342F2D" w:rsidRPr="00042E9E">
        <w:rPr>
          <w:rFonts w:ascii="Times New Roman" w:hAnsi="Times New Roman" w:cs="Times New Roman"/>
        </w:rPr>
        <w:t>ionization</w:t>
      </w:r>
      <w:r w:rsidR="00F60A00" w:rsidRPr="00042E9E">
        <w:rPr>
          <w:rFonts w:ascii="Times New Roman" w:hAnsi="Times New Roman" w:cs="Times New Roman"/>
        </w:rPr>
        <w:t xml:space="preserve"> cross section </w:t>
      </w:r>
      <w:r w:rsidR="00A66399" w:rsidRPr="00042E9E">
        <w:rPr>
          <w:rFonts w:ascii="Times New Roman" w:hAnsi="Times New Roman" w:cs="Times New Roman"/>
        </w:rPr>
        <w:t xml:space="preserve">would correspond to the s-wave </w:t>
      </w:r>
      <w:r w:rsidR="00E25378" w:rsidRPr="00042E9E">
        <w:rPr>
          <w:rFonts w:ascii="Times New Roman" w:hAnsi="Times New Roman" w:cs="Times New Roman"/>
        </w:rPr>
        <w:t>orbital</w:t>
      </w:r>
      <w:r w:rsidR="00D66058" w:rsidRPr="00042E9E">
        <w:rPr>
          <w:rFonts w:ascii="Times New Roman" w:hAnsi="Times New Roman" w:cs="Times New Roman"/>
        </w:rPr>
        <w:t>,</w:t>
      </w:r>
      <w:r w:rsidR="00F60A00" w:rsidRPr="00042E9E">
        <w:rPr>
          <w:rFonts w:ascii="Times New Roman" w:hAnsi="Times New Roman" w:cs="Times New Roman"/>
        </w:rPr>
        <w:fldChar w:fldCharType="begin"/>
      </w:r>
      <w:r w:rsidR="00381863" w:rsidRPr="00042E9E">
        <w:rPr>
          <w:rFonts w:ascii="Times New Roman" w:hAnsi="Times New Roman" w:cs="Times New Roman"/>
        </w:rPr>
        <w:instrText xml:space="preserve"> ADDIN EN.CITE &lt;EndNote&gt;&lt;Cite&gt;&lt;Author&gt;Bohl&lt;/Author&gt;&lt;Year&gt;2015&lt;/Year&gt;&lt;RecNum&gt;231&lt;/RecNum&gt;&lt;DisplayText&gt;(54)&lt;/DisplayText&gt;&lt;record&gt;&lt;rec-number&gt;231&lt;/rec-number&gt;&lt;foreign-keys&gt;&lt;key app="EN" db-id="dxte59tzqwx5seea5e0v9ppvevev50ewerwt" timestamp="1471619008"&gt;231&lt;/key&gt;&lt;/foreign-keys&gt;&lt;ref-type name="Journal Article"&gt;17&lt;/ref-type&gt;&lt;contributors&gt;&lt;authors&gt;&lt;author&gt;Bohl, Elvira&lt;/author&gt;&lt;author&gt;Sokol, Katarzyna P.&lt;/author&gt;&lt;author&gt;Mignolet, Benoit&lt;/author&gt;&lt;author&gt;Thompson, James O. F.&lt;/author&gt;&lt;author&gt;Johansson, J. Olof&lt;/author&gt;&lt;author&gt;Remacle, Francoise&lt;/author&gt;&lt;author&gt;Campbell, Eleanor E. B.&lt;/author&gt;&lt;/authors&gt;&lt;/contributors&gt;&lt;titles&gt;&lt;title&gt;Relative Photoionization Cross Sections of Super-Atom Molecular Orbitals (SAMOs) in C-60&lt;/title&gt;&lt;secondary-title&gt;Journal of Physical Chemistry A&lt;/secondary-title&gt;&lt;/titles&gt;&lt;periodical&gt;&lt;full-title&gt;Journal of Physical Chemistry A&lt;/full-title&gt;&lt;/periodical&gt;&lt;pages&gt;11504-11508&lt;/pages&gt;&lt;volume&gt;119&lt;/volume&gt;&lt;number&gt;47&lt;/number&gt;&lt;dates&gt;&lt;year&gt;2015&lt;/year&gt;&lt;pub-dates&gt;&lt;date&gt;Nov 26&lt;/date&gt;&lt;/pub-dates&gt;&lt;/dates&gt;&lt;isbn&gt;1089-5639&lt;/isbn&gt;&lt;accession-num&gt;WOS:000366006000005&lt;/accession-num&gt;&lt;urls&gt;&lt;related-urls&gt;&lt;url&gt;&amp;lt;Go to ISI&amp;gt;://WOS:000366006000005&lt;/url&gt;&lt;/related-urls&gt;&lt;/urls&gt;&lt;electronic-resource-num&gt;10.1021/acs.jpca.5b10339&lt;/electronic-resource-num&gt;&lt;/record&gt;&lt;/Cite&gt;&lt;/EndNote&gt;</w:instrText>
      </w:r>
      <w:r w:rsidR="00F60A00" w:rsidRPr="00042E9E">
        <w:rPr>
          <w:rFonts w:ascii="Times New Roman" w:hAnsi="Times New Roman" w:cs="Times New Roman"/>
        </w:rPr>
        <w:fldChar w:fldCharType="separate"/>
      </w:r>
      <w:r w:rsidR="00381863" w:rsidRPr="00042E9E">
        <w:rPr>
          <w:rFonts w:ascii="Times New Roman" w:hAnsi="Times New Roman" w:cs="Times New Roman"/>
          <w:noProof/>
        </w:rPr>
        <w:t>(54)</w:t>
      </w:r>
      <w:r w:rsidR="00F60A00" w:rsidRPr="00042E9E">
        <w:rPr>
          <w:rFonts w:ascii="Times New Roman" w:hAnsi="Times New Roman" w:cs="Times New Roman"/>
        </w:rPr>
        <w:fldChar w:fldCharType="end"/>
      </w:r>
      <w:r w:rsidR="00705205" w:rsidRPr="00042E9E">
        <w:rPr>
          <w:rFonts w:ascii="Times New Roman" w:hAnsi="Times New Roman" w:cs="Times New Roman"/>
        </w:rPr>
        <w:t xml:space="preserve"> but </w:t>
      </w:r>
      <w:r w:rsidR="002012DA" w:rsidRPr="00042E9E">
        <w:rPr>
          <w:rFonts w:ascii="Times New Roman" w:hAnsi="Times New Roman" w:cs="Times New Roman"/>
        </w:rPr>
        <w:t xml:space="preserve">here </w:t>
      </w:r>
      <w:r w:rsidR="00705205" w:rsidRPr="00042E9E">
        <w:rPr>
          <w:rFonts w:ascii="Times New Roman" w:hAnsi="Times New Roman" w:cs="Times New Roman"/>
        </w:rPr>
        <w:t xml:space="preserve">the energy </w:t>
      </w:r>
      <w:r w:rsidR="00981943" w:rsidRPr="00042E9E">
        <w:rPr>
          <w:rFonts w:ascii="Times New Roman" w:hAnsi="Times New Roman" w:cs="Times New Roman"/>
        </w:rPr>
        <w:t xml:space="preserve">gap to the LUMO </w:t>
      </w:r>
      <w:r w:rsidR="00705205" w:rsidRPr="00042E9E">
        <w:rPr>
          <w:rFonts w:ascii="Times New Roman" w:hAnsi="Times New Roman" w:cs="Times New Roman"/>
        </w:rPr>
        <w:t xml:space="preserve">is closer to </w:t>
      </w:r>
      <w:r w:rsidR="00E25378" w:rsidRPr="00042E9E">
        <w:rPr>
          <w:rFonts w:ascii="Times New Roman" w:hAnsi="Times New Roman" w:cs="Times New Roman"/>
        </w:rPr>
        <w:t xml:space="preserve">values </w:t>
      </w:r>
      <w:r w:rsidR="00981943" w:rsidRPr="00042E9E">
        <w:rPr>
          <w:rFonts w:ascii="Times New Roman" w:hAnsi="Times New Roman" w:cs="Times New Roman"/>
        </w:rPr>
        <w:t xml:space="preserve">observed </w:t>
      </w:r>
      <w:r w:rsidR="00183DBF" w:rsidRPr="00042E9E">
        <w:rPr>
          <w:rFonts w:ascii="Times New Roman" w:hAnsi="Times New Roman" w:cs="Times New Roman"/>
        </w:rPr>
        <w:t xml:space="preserve">in microscopy </w:t>
      </w:r>
      <w:r w:rsidR="00E25378" w:rsidRPr="00042E9E">
        <w:rPr>
          <w:rFonts w:ascii="Times New Roman" w:hAnsi="Times New Roman" w:cs="Times New Roman"/>
        </w:rPr>
        <w:t>for</w:t>
      </w:r>
      <w:r w:rsidR="00705205" w:rsidRPr="00042E9E">
        <w:rPr>
          <w:rFonts w:ascii="Times New Roman" w:hAnsi="Times New Roman" w:cs="Times New Roman"/>
        </w:rPr>
        <w:t xml:space="preserve"> p- or d-wave orbitals.</w:t>
      </w:r>
      <w:r w:rsidR="00A83F57" w:rsidRPr="00042E9E">
        <w:rPr>
          <w:rFonts w:ascii="Times New Roman" w:hAnsi="Times New Roman" w:cs="Times New Roman"/>
        </w:rPr>
        <w:t xml:space="preserve"> Another possibility is that this</w:t>
      </w:r>
      <w:r w:rsidR="002012DA" w:rsidRPr="00042E9E">
        <w:rPr>
          <w:rFonts w:ascii="Times New Roman" w:hAnsi="Times New Roman" w:cs="Times New Roman"/>
        </w:rPr>
        <w:t xml:space="preserve"> peak</w:t>
      </w:r>
      <w:r w:rsidR="00A83F57" w:rsidRPr="00042E9E">
        <w:rPr>
          <w:rFonts w:ascii="Times New Roman" w:hAnsi="Times New Roman" w:cs="Times New Roman"/>
        </w:rPr>
        <w:t xml:space="preserve"> constitutes a </w:t>
      </w:r>
      <w:r w:rsidR="00CE262F" w:rsidRPr="00042E9E">
        <w:rPr>
          <w:rFonts w:ascii="Times New Roman" w:hAnsi="Times New Roman" w:cs="Times New Roman"/>
        </w:rPr>
        <w:t xml:space="preserve">carbon </w:t>
      </w:r>
      <w:r w:rsidR="00A83F57" w:rsidRPr="00042E9E">
        <w:rPr>
          <w:rFonts w:ascii="Times New Roman" w:hAnsi="Times New Roman" w:cs="Times New Roman"/>
        </w:rPr>
        <w:t xml:space="preserve">core exciton </w:t>
      </w:r>
      <w:r w:rsidR="00CE262F" w:rsidRPr="00042E9E">
        <w:rPr>
          <w:rFonts w:ascii="Times New Roman" w:hAnsi="Times New Roman" w:cs="Times New Roman"/>
        </w:rPr>
        <w:t>(</w:t>
      </w:r>
      <w:proofErr w:type="spellStart"/>
      <w:r w:rsidR="00CE262F" w:rsidRPr="00042E9E">
        <w:rPr>
          <w:rFonts w:ascii="Times New Roman" w:hAnsi="Times New Roman" w:cs="Times New Roman"/>
        </w:rPr>
        <w:t>CEx</w:t>
      </w:r>
      <w:proofErr w:type="spellEnd"/>
      <w:r w:rsidR="00CE262F" w:rsidRPr="00042E9E">
        <w:rPr>
          <w:rFonts w:ascii="Times New Roman" w:hAnsi="Times New Roman" w:cs="Times New Roman"/>
        </w:rPr>
        <w:t xml:space="preserve">) </w:t>
      </w:r>
      <w:r w:rsidR="00A83F57" w:rsidRPr="00042E9E">
        <w:rPr>
          <w:rFonts w:ascii="Times New Roman" w:hAnsi="Times New Roman" w:cs="Times New Roman"/>
        </w:rPr>
        <w:t>close to the ionization potential.</w:t>
      </w:r>
      <w:r w:rsidR="00B548FC" w:rsidRPr="00042E9E">
        <w:rPr>
          <w:rFonts w:ascii="Times New Roman" w:hAnsi="Times New Roman" w:cs="Times New Roman"/>
        </w:rPr>
        <w:fldChar w:fldCharType="begin">
          <w:fldData xml:space="preserve">PEVuZE5vdGU+PENpdGU+PEF1dGhvcj5NYTwvQXV0aG9yPjxZZWFyPjE5OTM8L1llYXI+PFJlY051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</w:fldData>
        </w:fldChar>
      </w:r>
      <w:r w:rsidR="00381863" w:rsidRPr="00042E9E">
        <w:rPr>
          <w:rFonts w:ascii="Times New Roman" w:hAnsi="Times New Roman" w:cs="Times New Roman"/>
        </w:rPr>
        <w:instrText xml:space="preserve"> ADDIN EN.CITE </w:instrText>
      </w:r>
      <w:r w:rsidR="00381863" w:rsidRPr="00042E9E">
        <w:rPr>
          <w:rFonts w:ascii="Times New Roman" w:hAnsi="Times New Roman" w:cs="Times New Roman"/>
        </w:rPr>
        <w:fldChar w:fldCharType="begin">
          <w:fldData xml:space="preserve">PEVuZE5vdGU+PENpdGU+PEF1dGhvcj5NYTwvQXV0aG9yPjxZZWFyPjE5OTM8L1llYXI+PFJlY051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</w:fldData>
        </w:fldChar>
      </w:r>
      <w:r w:rsidR="00381863" w:rsidRPr="00042E9E">
        <w:rPr>
          <w:rFonts w:ascii="Times New Roman" w:hAnsi="Times New Roman" w:cs="Times New Roman"/>
        </w:rPr>
        <w:instrText xml:space="preserve"> ADDIN EN.CITE.DATA </w:instrText>
      </w:r>
      <w:r w:rsidR="00381863" w:rsidRPr="00042E9E">
        <w:rPr>
          <w:rFonts w:ascii="Times New Roman" w:hAnsi="Times New Roman" w:cs="Times New Roman"/>
        </w:rPr>
      </w:r>
      <w:r w:rsidR="00381863" w:rsidRPr="00042E9E">
        <w:rPr>
          <w:rFonts w:ascii="Times New Roman" w:hAnsi="Times New Roman" w:cs="Times New Roman"/>
        </w:rPr>
        <w:fldChar w:fldCharType="end"/>
      </w:r>
      <w:r w:rsidR="00B548FC" w:rsidRPr="00042E9E">
        <w:rPr>
          <w:rFonts w:ascii="Times New Roman" w:hAnsi="Times New Roman" w:cs="Times New Roman"/>
        </w:rPr>
        <w:fldChar w:fldCharType="separate"/>
      </w:r>
      <w:r w:rsidR="00381863" w:rsidRPr="00042E9E">
        <w:rPr>
          <w:rFonts w:ascii="Times New Roman" w:hAnsi="Times New Roman" w:cs="Times New Roman"/>
          <w:noProof/>
        </w:rPr>
        <w:t>(55, 56)</w:t>
      </w:r>
      <w:r w:rsidR="00B548FC" w:rsidRPr="00042E9E">
        <w:rPr>
          <w:rFonts w:ascii="Times New Roman" w:hAnsi="Times New Roman" w:cs="Times New Roman"/>
        </w:rPr>
        <w:fldChar w:fldCharType="end"/>
      </w:r>
      <w:r w:rsidR="00F60A00" w:rsidRPr="00042E9E">
        <w:rPr>
          <w:rFonts w:ascii="Times New Roman" w:hAnsi="Times New Roman" w:cs="Times New Roman"/>
        </w:rPr>
        <w:t xml:space="preserve"> XMCD measurements </w:t>
      </w:r>
      <w:r w:rsidR="00870DD7" w:rsidRPr="00042E9E">
        <w:rPr>
          <w:rFonts w:ascii="Times New Roman" w:hAnsi="Times New Roman" w:cs="Times New Roman"/>
        </w:rPr>
        <w:t>show</w:t>
      </w:r>
      <w:r w:rsidR="00F60A00" w:rsidRPr="00042E9E">
        <w:rPr>
          <w:rFonts w:ascii="Times New Roman" w:hAnsi="Times New Roman" w:cs="Times New Roman"/>
        </w:rPr>
        <w:t xml:space="preserve"> this state to </w:t>
      </w:r>
      <w:r w:rsidR="00153A11" w:rsidRPr="00042E9E">
        <w:rPr>
          <w:rFonts w:ascii="Times New Roman" w:hAnsi="Times New Roman" w:cs="Times New Roman"/>
        </w:rPr>
        <w:t xml:space="preserve">have the same polarization </w:t>
      </w:r>
      <w:r w:rsidR="0080296A" w:rsidRPr="00042E9E">
        <w:rPr>
          <w:rFonts w:ascii="Times New Roman" w:hAnsi="Times New Roman" w:cs="Times New Roman"/>
        </w:rPr>
        <w:t xml:space="preserve">direction </w:t>
      </w:r>
      <w:r w:rsidR="00153A11" w:rsidRPr="00042E9E">
        <w:rPr>
          <w:rFonts w:ascii="Times New Roman" w:hAnsi="Times New Roman" w:cs="Times New Roman"/>
        </w:rPr>
        <w:t>as the LUMO</w:t>
      </w:r>
      <w:r w:rsidR="00F60A00" w:rsidRPr="00042E9E">
        <w:rPr>
          <w:rFonts w:ascii="Times New Roman" w:hAnsi="Times New Roman" w:cs="Times New Roman"/>
        </w:rPr>
        <w:t>. I</w:t>
      </w:r>
      <w:r w:rsidR="00133C0E" w:rsidRPr="00042E9E">
        <w:rPr>
          <w:rFonts w:ascii="Times New Roman" w:hAnsi="Times New Roman" w:cs="Times New Roman"/>
        </w:rPr>
        <w:t xml:space="preserve">n addition to </w:t>
      </w:r>
      <w:r w:rsidR="00705205" w:rsidRPr="00042E9E">
        <w:rPr>
          <w:rFonts w:ascii="Times New Roman" w:hAnsi="Times New Roman" w:cs="Times New Roman"/>
        </w:rPr>
        <w:t>this</w:t>
      </w:r>
      <w:r w:rsidR="00F60A00" w:rsidRPr="00042E9E">
        <w:rPr>
          <w:rFonts w:ascii="Times New Roman" w:hAnsi="Times New Roman" w:cs="Times New Roman"/>
        </w:rPr>
        <w:t xml:space="preserve"> </w:t>
      </w:r>
      <w:r w:rsidR="00CA791D" w:rsidRPr="00042E9E">
        <w:rPr>
          <w:rFonts w:ascii="Times New Roman" w:hAnsi="Times New Roman" w:cs="Times New Roman"/>
        </w:rPr>
        <w:t xml:space="preserve">prospective </w:t>
      </w:r>
      <w:r w:rsidR="00512F7F" w:rsidRPr="00042E9E">
        <w:rPr>
          <w:rFonts w:ascii="Times New Roman" w:hAnsi="Times New Roman" w:cs="Times New Roman"/>
        </w:rPr>
        <w:t xml:space="preserve">magnetically </w:t>
      </w:r>
      <w:r w:rsidR="0080296A" w:rsidRPr="00042E9E">
        <w:rPr>
          <w:rFonts w:ascii="Times New Roman" w:hAnsi="Times New Roman" w:cs="Times New Roman"/>
        </w:rPr>
        <w:t>polarized</w:t>
      </w:r>
      <w:r w:rsidR="00F60A00" w:rsidRPr="00042E9E">
        <w:rPr>
          <w:rFonts w:ascii="Times New Roman" w:hAnsi="Times New Roman" w:cs="Times New Roman"/>
        </w:rPr>
        <w:t xml:space="preserve"> SAMO, two non-polarized states become visible at low temperatures</w:t>
      </w:r>
      <w:r w:rsidR="00CA791D" w:rsidRPr="00042E9E">
        <w:rPr>
          <w:rFonts w:ascii="Times New Roman" w:hAnsi="Times New Roman" w:cs="Times New Roman"/>
        </w:rPr>
        <w:t>:</w:t>
      </w:r>
      <w:r w:rsidR="00F60A00" w:rsidRPr="00042E9E">
        <w:rPr>
          <w:rFonts w:ascii="Times New Roman" w:hAnsi="Times New Roman" w:cs="Times New Roman"/>
        </w:rPr>
        <w:t xml:space="preserve"> </w:t>
      </w:r>
      <w:r w:rsidR="00133C0E" w:rsidRPr="00042E9E">
        <w:rPr>
          <w:rFonts w:ascii="Times New Roman" w:hAnsi="Times New Roman" w:cs="Times New Roman"/>
        </w:rPr>
        <w:t xml:space="preserve">the </w:t>
      </w:r>
      <w:r w:rsidR="00225679" w:rsidRPr="00042E9E">
        <w:rPr>
          <w:rFonts w:ascii="Times New Roman" w:hAnsi="Times New Roman" w:cs="Times New Roman"/>
        </w:rPr>
        <w:t>metal-coupled</w:t>
      </w:r>
      <w:r w:rsidR="00F60A00" w:rsidRPr="00042E9E">
        <w:rPr>
          <w:rFonts w:ascii="Times New Roman" w:hAnsi="Times New Roman" w:cs="Times New Roman"/>
        </w:rPr>
        <w:t xml:space="preserve"> </w:t>
      </w:r>
      <w:r w:rsidR="00225679" w:rsidRPr="00042E9E">
        <w:rPr>
          <w:rFonts w:ascii="Times New Roman" w:hAnsi="Times New Roman" w:cs="Times New Roman"/>
        </w:rPr>
        <w:t xml:space="preserve">charged </w:t>
      </w:r>
      <w:r w:rsidR="00F60A00" w:rsidRPr="00042E9E">
        <w:rPr>
          <w:rFonts w:ascii="Times New Roman" w:hAnsi="Times New Roman" w:cs="Times New Roman"/>
        </w:rPr>
        <w:t xml:space="preserve">carbon </w:t>
      </w:r>
      <w:r w:rsidR="00705205" w:rsidRPr="00042E9E">
        <w:rPr>
          <w:rFonts w:ascii="Times New Roman" w:hAnsi="Times New Roman" w:cs="Times New Roman"/>
        </w:rPr>
        <w:t xml:space="preserve">state </w:t>
      </w:r>
      <w:r w:rsidR="00F60A00" w:rsidRPr="00042E9E">
        <w:rPr>
          <w:rFonts w:ascii="Times New Roman" w:hAnsi="Times New Roman" w:cs="Times New Roman"/>
        </w:rPr>
        <w:t>at 282-283 eV</w:t>
      </w:r>
      <w:r w:rsidR="00133C0E" w:rsidRPr="00042E9E">
        <w:rPr>
          <w:rFonts w:ascii="Times New Roman" w:hAnsi="Times New Roman" w:cs="Times New Roman"/>
        </w:rPr>
        <w:t xml:space="preserve">, </w:t>
      </w:r>
      <w:r w:rsidR="00F60A00" w:rsidRPr="00042E9E">
        <w:rPr>
          <w:rFonts w:ascii="Times New Roman" w:hAnsi="Times New Roman" w:cs="Times New Roman"/>
        </w:rPr>
        <w:t xml:space="preserve">and the peak due </w:t>
      </w:r>
      <w:r w:rsidR="00133C0E" w:rsidRPr="00042E9E">
        <w:rPr>
          <w:rFonts w:ascii="Times New Roman" w:hAnsi="Times New Roman" w:cs="Times New Roman"/>
        </w:rPr>
        <w:t xml:space="preserve">to aggregated or graphite-like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00F60A00" w:rsidRPr="00042E9E">
        <w:rPr>
          <w:rFonts w:ascii="Times New Roman" w:hAnsi="Times New Roman" w:cs="Times New Roman"/>
        </w:rPr>
        <w:t xml:space="preserve"> at 285.3 eV. </w:t>
      </w:r>
    </w:p>
    <w:p w:rsidR="00752D1F" w:rsidRPr="00042E9E" w:rsidRDefault="00F87D14" w:rsidP="00B548FC">
      <w:pPr>
        <w:autoSpaceDE w:val="0"/>
        <w:autoSpaceDN w:val="0"/>
        <w:adjustRightInd w:val="0"/>
        <w:spacing w:line="480" w:lineRule="auto"/>
        <w:jc w:val="both"/>
        <w:rPr>
          <w:rFonts w:ascii="Times New Roman" w:hAnsi="Times New Roman" w:cs="Times New Roman"/>
        </w:rPr>
      </w:pPr>
      <w:r w:rsidRPr="00042E9E">
        <w:rPr>
          <w:rFonts w:ascii="Times New Roman" w:hAnsi="Times New Roman" w:cs="Times New Roman"/>
        </w:rPr>
        <w:t xml:space="preserve">In conclusion, we have </w:t>
      </w:r>
      <w:r w:rsidR="00D76BBF" w:rsidRPr="00042E9E">
        <w:rPr>
          <w:rFonts w:ascii="Times New Roman" w:hAnsi="Times New Roman" w:cs="Times New Roman"/>
        </w:rPr>
        <w:t>show</w:t>
      </w:r>
      <w:r w:rsidRPr="00042E9E">
        <w:rPr>
          <w:rFonts w:ascii="Times New Roman" w:hAnsi="Times New Roman" w:cs="Times New Roman"/>
        </w:rPr>
        <w:t>n evidence for t</w:t>
      </w:r>
      <w:r w:rsidR="00DF53E9" w:rsidRPr="00042E9E">
        <w:rPr>
          <w:rFonts w:ascii="Times New Roman" w:hAnsi="Times New Roman" w:cs="Times New Roman"/>
        </w:rPr>
        <w:t>he universality of the emergent</w:t>
      </w:r>
      <w:r w:rsidRPr="00042E9E">
        <w:rPr>
          <w:rFonts w:ascii="Times New Roman" w:hAnsi="Times New Roman" w:cs="Times New Roman"/>
        </w:rPr>
        <w:t xml:space="preserve"> magnetism in metal-</w:t>
      </w:r>
      <w:proofErr w:type="spellStart"/>
      <w:r w:rsidRPr="00042E9E">
        <w:rPr>
          <w:rFonts w:ascii="Times New Roman" w:hAnsi="Times New Roman" w:cs="Times New Roman"/>
        </w:rPr>
        <w:t>nanocarbon</w:t>
      </w:r>
      <w:proofErr w:type="spellEnd"/>
      <w:r w:rsidRPr="00042E9E">
        <w:rPr>
          <w:rFonts w:ascii="Times New Roman" w:hAnsi="Times New Roman" w:cs="Times New Roman"/>
        </w:rPr>
        <w:t xml:space="preserve"> interfaces and </w:t>
      </w:r>
      <w:r w:rsidR="00705205" w:rsidRPr="00042E9E">
        <w:rPr>
          <w:rFonts w:ascii="Times New Roman" w:hAnsi="Times New Roman" w:cs="Times New Roman"/>
        </w:rPr>
        <w:t>its magnitude in different materials. Our results give evidence that it is indee</w:t>
      </w:r>
      <w:r w:rsidR="00DF53E9" w:rsidRPr="00042E9E">
        <w:rPr>
          <w:rFonts w:ascii="Times New Roman" w:hAnsi="Times New Roman" w:cs="Times New Roman"/>
        </w:rPr>
        <w:t>d possible to have spin-</w:t>
      </w:r>
      <w:r w:rsidR="00705205" w:rsidRPr="00042E9E">
        <w:rPr>
          <w:rFonts w:ascii="Times New Roman" w:hAnsi="Times New Roman" w:cs="Times New Roman"/>
        </w:rPr>
        <w:t xml:space="preserve">polarized states at a metallic interface with molecular carbon even in the absence of magnetic materials. This is of critical importance in the design and measurement of </w:t>
      </w:r>
      <w:r w:rsidR="00DB48D4" w:rsidRPr="00042E9E">
        <w:rPr>
          <w:rFonts w:ascii="Times New Roman" w:hAnsi="Times New Roman" w:cs="Times New Roman"/>
        </w:rPr>
        <w:t xml:space="preserve">organic </w:t>
      </w:r>
      <w:r w:rsidR="00705205" w:rsidRPr="00042E9E">
        <w:rPr>
          <w:rFonts w:ascii="Times New Roman" w:hAnsi="Times New Roman" w:cs="Times New Roman"/>
        </w:rPr>
        <w:t>spintronic devices and magnetic field sensors, where these interfaces can be used as spin filters. Furthermore, given changes in polarization at the different energy levels, a gate voltage may give us tuning access to spin up/down configurations or new quant</w:t>
      </w:r>
      <w:r w:rsidR="00DF53E9" w:rsidRPr="00042E9E">
        <w:rPr>
          <w:rFonts w:ascii="Times New Roman" w:hAnsi="Times New Roman" w:cs="Times New Roman"/>
        </w:rPr>
        <w:t>um configurations, such as spin-</w:t>
      </w:r>
      <w:r w:rsidR="00705205" w:rsidRPr="00042E9E">
        <w:rPr>
          <w:rFonts w:ascii="Times New Roman" w:hAnsi="Times New Roman" w:cs="Times New Roman"/>
        </w:rPr>
        <w:t xml:space="preserve">polarized </w:t>
      </w:r>
      <w:proofErr w:type="spellStart"/>
      <w:r w:rsidR="00705205" w:rsidRPr="00042E9E">
        <w:rPr>
          <w:rFonts w:ascii="Times New Roman" w:hAnsi="Times New Roman" w:cs="Times New Roman"/>
        </w:rPr>
        <w:t>superatom</w:t>
      </w:r>
      <w:proofErr w:type="spellEnd"/>
      <w:r w:rsidR="00705205" w:rsidRPr="00042E9E">
        <w:rPr>
          <w:rFonts w:ascii="Times New Roman" w:hAnsi="Times New Roman" w:cs="Times New Roman"/>
        </w:rPr>
        <w:t xml:space="preserve"> orbitals</w:t>
      </w:r>
      <w:r w:rsidR="00DD1ED6" w:rsidRPr="00042E9E">
        <w:rPr>
          <w:rFonts w:ascii="Times New Roman" w:hAnsi="Times New Roman" w:cs="Times New Roman"/>
        </w:rPr>
        <w:t xml:space="preserve"> or </w:t>
      </w:r>
      <w:proofErr w:type="spellStart"/>
      <w:r w:rsidR="00DD1ED6" w:rsidRPr="00042E9E">
        <w:rPr>
          <w:rFonts w:ascii="Times New Roman" w:hAnsi="Times New Roman" w:cs="Times New Roman"/>
        </w:rPr>
        <w:t>polarons</w:t>
      </w:r>
      <w:proofErr w:type="spellEnd"/>
      <w:r w:rsidR="00705205" w:rsidRPr="00042E9E">
        <w:rPr>
          <w:rFonts w:ascii="Times New Roman" w:hAnsi="Times New Roman" w:cs="Times New Roman"/>
        </w:rPr>
        <w:t xml:space="preserve">. </w:t>
      </w:r>
      <w:r w:rsidR="00DF62C0" w:rsidRPr="00042E9E">
        <w:rPr>
          <w:rFonts w:ascii="Times New Roman" w:hAnsi="Times New Roman" w:cs="Times New Roman"/>
        </w:rPr>
        <w:t>The possibility of tailoring the magnetic</w:t>
      </w:r>
      <w:r w:rsidR="00DB48D4" w:rsidRPr="00042E9E">
        <w:rPr>
          <w:rFonts w:ascii="Times New Roman" w:hAnsi="Times New Roman" w:cs="Times New Roman"/>
        </w:rPr>
        <w:t xml:space="preserve"> properties of transition metal-</w:t>
      </w:r>
      <w:proofErr w:type="spellStart"/>
      <w:r w:rsidR="00DB48D4" w:rsidRPr="00042E9E">
        <w:rPr>
          <w:rFonts w:ascii="Times New Roman" w:hAnsi="Times New Roman" w:cs="Times New Roman"/>
        </w:rPr>
        <w:t>n</w:t>
      </w:r>
      <w:r w:rsidR="00370DAF" w:rsidRPr="00042E9E">
        <w:rPr>
          <w:rFonts w:ascii="Times New Roman" w:hAnsi="Times New Roman" w:cs="Times New Roman"/>
        </w:rPr>
        <w:t>a</w:t>
      </w:r>
      <w:r w:rsidR="00DB48D4" w:rsidRPr="00042E9E">
        <w:rPr>
          <w:rFonts w:ascii="Times New Roman" w:hAnsi="Times New Roman" w:cs="Times New Roman"/>
        </w:rPr>
        <w:t>nocarbon</w:t>
      </w:r>
      <w:proofErr w:type="spellEnd"/>
      <w:r w:rsidR="00DB48D4" w:rsidRPr="00042E9E">
        <w:rPr>
          <w:rFonts w:ascii="Times New Roman" w:hAnsi="Times New Roman" w:cs="Times New Roman"/>
        </w:rPr>
        <w:t xml:space="preserve"> hybrids</w:t>
      </w:r>
      <w:r w:rsidR="00DF62C0" w:rsidRPr="00042E9E">
        <w:rPr>
          <w:rFonts w:ascii="Times New Roman" w:hAnsi="Times New Roman" w:cs="Times New Roman"/>
        </w:rPr>
        <w:t xml:space="preserve"> by using molecular interfaces opens </w:t>
      </w:r>
      <w:r w:rsidR="00705205" w:rsidRPr="00042E9E">
        <w:rPr>
          <w:rFonts w:ascii="Times New Roman" w:hAnsi="Times New Roman" w:cs="Times New Roman"/>
        </w:rPr>
        <w:t xml:space="preserve">as well </w:t>
      </w:r>
      <w:r w:rsidR="00DF62C0" w:rsidRPr="00042E9E">
        <w:rPr>
          <w:rFonts w:ascii="Times New Roman" w:hAnsi="Times New Roman" w:cs="Times New Roman"/>
        </w:rPr>
        <w:t xml:space="preserve">tantalizing possibilities </w:t>
      </w:r>
      <w:r w:rsidR="00DF53E9" w:rsidRPr="00042E9E">
        <w:rPr>
          <w:rFonts w:ascii="Times New Roman" w:hAnsi="Times New Roman" w:cs="Times New Roman"/>
        </w:rPr>
        <w:t xml:space="preserve">- </w:t>
      </w:r>
      <w:r w:rsidR="00DF62C0" w:rsidRPr="00042E9E">
        <w:rPr>
          <w:rFonts w:ascii="Times New Roman" w:hAnsi="Times New Roman" w:cs="Times New Roman"/>
        </w:rPr>
        <w:t xml:space="preserve">for example in non-corrosive magnets, bio-compatible hybrid nanoparticles, metal recovery and in magnetic memories where the information is controlled via charge transfer with </w:t>
      </w:r>
      <w:r w:rsidR="00705205" w:rsidRPr="00042E9E">
        <w:rPr>
          <w:rFonts w:ascii="Times New Roman" w:hAnsi="Times New Roman" w:cs="Times New Roman"/>
        </w:rPr>
        <w:t xml:space="preserve">electro-optic </w:t>
      </w:r>
      <w:r w:rsidR="00DF62C0" w:rsidRPr="00042E9E">
        <w:rPr>
          <w:rFonts w:ascii="Times New Roman" w:hAnsi="Times New Roman" w:cs="Times New Roman"/>
        </w:rPr>
        <w:t>irradiation.</w:t>
      </w:r>
      <w:r w:rsidR="00DF62C0" w:rsidRPr="00042E9E">
        <w:rPr>
          <w:rFonts w:ascii="Times New Roman" w:hAnsi="Times New Roman" w:cs="Times New Roman"/>
        </w:rPr>
        <w:fldChar w:fldCharType="begin">
          <w:fldData xml:space="preserve">PEVuZE5vdGU+PENpdGU+PEF1dGhvcj5BdG9kaXJlc2VpPC9BdXRob3I+PFllYXI+MjAxNDwvWWVh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</w:fldData>
        </w:fldChar>
      </w:r>
      <w:r w:rsidR="005B1F34" w:rsidRPr="00042E9E">
        <w:rPr>
          <w:rFonts w:ascii="Times New Roman" w:hAnsi="Times New Roman" w:cs="Times New Roman"/>
        </w:rPr>
        <w:instrText xml:space="preserve"> ADDIN EN.CITE </w:instrText>
      </w:r>
      <w:r w:rsidR="005B1F34" w:rsidRPr="00042E9E">
        <w:rPr>
          <w:rFonts w:ascii="Times New Roman" w:hAnsi="Times New Roman" w:cs="Times New Roman"/>
        </w:rPr>
        <w:fldChar w:fldCharType="begin">
          <w:fldData xml:space="preserve">PEVuZE5vdGU+PENpdGU+PEF1dGhvcj5BdG9kaXJlc2VpPC9BdXRob3I+PFllYXI+MjAxNDwvWWVh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</w:fldData>
        </w:fldChar>
      </w:r>
      <w:r w:rsidR="005B1F34" w:rsidRPr="00042E9E">
        <w:rPr>
          <w:rFonts w:ascii="Times New Roman" w:hAnsi="Times New Roman" w:cs="Times New Roman"/>
        </w:rPr>
        <w:instrText xml:space="preserve"> ADDIN EN.CITE.DATA </w:instrText>
      </w:r>
      <w:r w:rsidR="005B1F34" w:rsidRPr="00042E9E">
        <w:rPr>
          <w:rFonts w:ascii="Times New Roman" w:hAnsi="Times New Roman" w:cs="Times New Roman"/>
        </w:rPr>
      </w:r>
      <w:r w:rsidR="005B1F34" w:rsidRPr="00042E9E">
        <w:rPr>
          <w:rFonts w:ascii="Times New Roman" w:hAnsi="Times New Roman" w:cs="Times New Roman"/>
        </w:rPr>
        <w:fldChar w:fldCharType="end"/>
      </w:r>
      <w:r w:rsidR="00DF62C0" w:rsidRPr="00042E9E">
        <w:rPr>
          <w:rFonts w:ascii="Times New Roman" w:hAnsi="Times New Roman" w:cs="Times New Roman"/>
        </w:rPr>
      </w:r>
      <w:r w:rsidR="00DF62C0" w:rsidRPr="00042E9E">
        <w:rPr>
          <w:rFonts w:ascii="Times New Roman" w:hAnsi="Times New Roman" w:cs="Times New Roman"/>
        </w:rPr>
        <w:fldChar w:fldCharType="separate"/>
      </w:r>
      <w:r w:rsidR="00093FDE" w:rsidRPr="00042E9E">
        <w:rPr>
          <w:rFonts w:ascii="Times New Roman" w:hAnsi="Times New Roman" w:cs="Times New Roman"/>
          <w:noProof/>
        </w:rPr>
        <w:t>(5, 6)</w:t>
      </w:r>
      <w:r w:rsidR="00DF62C0" w:rsidRPr="00042E9E">
        <w:rPr>
          <w:rFonts w:ascii="Times New Roman" w:hAnsi="Times New Roman" w:cs="Times New Roman"/>
        </w:rPr>
        <w:fldChar w:fldCharType="end"/>
      </w:r>
    </w:p>
    <w:p w:rsidR="00CE262F" w:rsidRPr="00042E9E" w:rsidRDefault="00CE262F" w:rsidP="0024075C">
      <w:pPr>
        <w:autoSpaceDE w:val="0"/>
        <w:autoSpaceDN w:val="0"/>
        <w:adjustRightInd w:val="0"/>
        <w:spacing w:line="480" w:lineRule="auto"/>
        <w:jc w:val="center"/>
      </w:pPr>
      <w:r w:rsidRPr="00042E9E">
        <w:rPr>
          <w:noProof/>
          <w:lang w:val="en-GB" w:eastAsia="en-GB"/>
        </w:rPr>
        <w:lastRenderedPageBreak/>
        <w:drawing>
          <wp:anchor distT="0" distB="0" distL="114300" distR="114300" simplePos="0" relativeHeight="251658240" behindDoc="0" locked="0" layoutInCell="1" allowOverlap="1" wp14:anchorId="15E61F88" wp14:editId="38546525">
            <wp:simplePos x="0" y="0"/>
            <wp:positionH relativeFrom="column">
              <wp:posOffset>656590</wp:posOffset>
            </wp:positionH>
            <wp:positionV relativeFrom="paragraph">
              <wp:posOffset>340995</wp:posOffset>
            </wp:positionV>
            <wp:extent cx="4785360" cy="52152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0342" t="5875" r="14062" b="3632"/>
                    <a:stretch/>
                  </pic:blipFill>
                  <pic:spPr bwMode="auto">
                    <a:xfrm>
                      <a:off x="0" y="0"/>
                      <a:ext cx="4785360" cy="5215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1CF6" w:rsidRPr="00042E9E" w:rsidRDefault="0024075C" w:rsidP="0024075C">
      <w:pPr>
        <w:autoSpaceDE w:val="0"/>
        <w:autoSpaceDN w:val="0"/>
        <w:adjustRightInd w:val="0"/>
        <w:spacing w:line="480" w:lineRule="auto"/>
        <w:jc w:val="both"/>
        <w:rPr>
          <w:rFonts w:ascii="Times New Roman" w:hAnsi="Times New Roman" w:cs="Times New Roman"/>
          <w:i/>
        </w:rPr>
      </w:pPr>
      <w:r w:rsidRPr="00042E9E">
        <w:rPr>
          <w:rFonts w:ascii="Times New Roman" w:hAnsi="Times New Roman" w:cs="Times New Roman"/>
          <w:i/>
        </w:rPr>
        <w:t xml:space="preserve">Figure 4: X-ray spectroscopy of </w:t>
      </w:r>
      <w:r w:rsidR="0076691A" w:rsidRPr="00042E9E">
        <w:rPr>
          <w:rFonts w:ascii="Times New Roman" w:hAnsi="Times New Roman" w:cs="Times New Roman"/>
        </w:rPr>
        <w:t>C</w:t>
      </w:r>
      <w:r w:rsidR="0076691A" w:rsidRPr="00042E9E">
        <w:rPr>
          <w:rFonts w:ascii="Times New Roman" w:hAnsi="Times New Roman" w:cs="Times New Roman"/>
          <w:vertAlign w:val="subscript"/>
        </w:rPr>
        <w:t>60</w:t>
      </w:r>
      <w:r w:rsidRPr="00042E9E">
        <w:rPr>
          <w:rFonts w:ascii="Times New Roman" w:hAnsi="Times New Roman" w:cs="Times New Roman"/>
          <w:i/>
        </w:rPr>
        <w:t xml:space="preserve"> </w:t>
      </w:r>
      <w:r w:rsidR="002932CA" w:rsidRPr="00042E9E">
        <w:rPr>
          <w:rFonts w:ascii="Times New Roman" w:hAnsi="Times New Roman" w:cs="Times New Roman"/>
          <w:i/>
        </w:rPr>
        <w:t xml:space="preserve">grown on a </w:t>
      </w:r>
      <w:proofErr w:type="spellStart"/>
      <w:r w:rsidR="002932CA" w:rsidRPr="00042E9E">
        <w:rPr>
          <w:rFonts w:ascii="Times New Roman" w:hAnsi="Times New Roman" w:cs="Times New Roman"/>
          <w:i/>
        </w:rPr>
        <w:t>Sc</w:t>
      </w:r>
      <w:proofErr w:type="spellEnd"/>
      <w:r w:rsidR="002932CA" w:rsidRPr="00042E9E">
        <w:rPr>
          <w:rFonts w:ascii="Times New Roman" w:hAnsi="Times New Roman" w:cs="Times New Roman"/>
          <w:i/>
        </w:rPr>
        <w:t xml:space="preserve"> 4 nm film collected </w:t>
      </w:r>
      <w:r w:rsidRPr="00042E9E">
        <w:rPr>
          <w:rFonts w:ascii="Times New Roman" w:hAnsi="Times New Roman" w:cs="Times New Roman"/>
          <w:i/>
        </w:rPr>
        <w:t>at</w:t>
      </w:r>
      <w:r w:rsidR="002932CA" w:rsidRPr="00042E9E">
        <w:rPr>
          <w:rFonts w:ascii="Times New Roman" w:hAnsi="Times New Roman" w:cs="Times New Roman"/>
          <w:i/>
        </w:rPr>
        <w:t xml:space="preserve"> room temperature (top) and at 2</w:t>
      </w:r>
      <w:r w:rsidRPr="00042E9E">
        <w:rPr>
          <w:rFonts w:ascii="Times New Roman" w:hAnsi="Times New Roman" w:cs="Times New Roman"/>
          <w:i/>
        </w:rPr>
        <w:t xml:space="preserve"> K (bottom)</w:t>
      </w:r>
      <w:r w:rsidR="002932CA" w:rsidRPr="00042E9E">
        <w:rPr>
          <w:rFonts w:ascii="Times New Roman" w:hAnsi="Times New Roman" w:cs="Times New Roman"/>
          <w:i/>
        </w:rPr>
        <w:t xml:space="preserve">. The measurements are done </w:t>
      </w:r>
      <w:r w:rsidR="0066347A" w:rsidRPr="00042E9E">
        <w:rPr>
          <w:rFonts w:ascii="Times New Roman" w:hAnsi="Times New Roman" w:cs="Times New Roman"/>
          <w:i/>
        </w:rPr>
        <w:t xml:space="preserve">under an applied 1T perpendicular magnetic field </w:t>
      </w:r>
      <w:r w:rsidR="002932CA" w:rsidRPr="00042E9E">
        <w:rPr>
          <w:rFonts w:ascii="Times New Roman" w:hAnsi="Times New Roman" w:cs="Times New Roman"/>
          <w:i/>
        </w:rPr>
        <w:t xml:space="preserve">in the total electron yield mode (TEY) </w:t>
      </w:r>
      <w:r w:rsidR="0066347A" w:rsidRPr="00042E9E">
        <w:rPr>
          <w:rFonts w:ascii="Times New Roman" w:hAnsi="Times New Roman" w:cs="Times New Roman"/>
          <w:i/>
        </w:rPr>
        <w:t xml:space="preserve">and </w:t>
      </w:r>
      <w:r w:rsidR="002932CA" w:rsidRPr="00042E9E">
        <w:rPr>
          <w:rFonts w:ascii="Times New Roman" w:hAnsi="Times New Roman" w:cs="Times New Roman"/>
          <w:i/>
        </w:rPr>
        <w:t>a</w:t>
      </w:r>
      <w:r w:rsidRPr="00042E9E">
        <w:rPr>
          <w:rFonts w:ascii="Times New Roman" w:hAnsi="Times New Roman" w:cs="Times New Roman"/>
          <w:i/>
        </w:rPr>
        <w:t xml:space="preserve"> 45º beam </w:t>
      </w:r>
      <w:r w:rsidR="002932CA" w:rsidRPr="00042E9E">
        <w:rPr>
          <w:rFonts w:ascii="Times New Roman" w:hAnsi="Times New Roman" w:cs="Times New Roman"/>
          <w:i/>
        </w:rPr>
        <w:t>incidence</w:t>
      </w:r>
      <w:r w:rsidRPr="00042E9E">
        <w:rPr>
          <w:rFonts w:ascii="Times New Roman" w:hAnsi="Times New Roman" w:cs="Times New Roman"/>
          <w:i/>
        </w:rPr>
        <w:t xml:space="preserve">. The NEXAFS show the typical structure of </w:t>
      </w:r>
      <w:r w:rsidR="0076691A" w:rsidRPr="00042E9E">
        <w:rPr>
          <w:rFonts w:ascii="Times New Roman" w:hAnsi="Times New Roman" w:cs="Times New Roman"/>
          <w:i/>
        </w:rPr>
        <w:t>C</w:t>
      </w:r>
      <w:r w:rsidR="005905BE" w:rsidRPr="00042E9E">
        <w:rPr>
          <w:rFonts w:ascii="Times New Roman" w:hAnsi="Times New Roman" w:cs="Times New Roman"/>
          <w:i/>
          <w:vertAlign w:val="subscript"/>
        </w:rPr>
        <w:t>60</w:t>
      </w:r>
      <w:r w:rsidR="005905BE" w:rsidRPr="00042E9E">
        <w:rPr>
          <w:rFonts w:ascii="Times New Roman" w:hAnsi="Times New Roman" w:cs="Times New Roman"/>
          <w:i/>
        </w:rPr>
        <w:t xml:space="preserve"> –suggested modes in the bottom panel</w:t>
      </w:r>
      <w:r w:rsidRPr="00042E9E">
        <w:rPr>
          <w:rFonts w:ascii="Times New Roman" w:hAnsi="Times New Roman" w:cs="Times New Roman"/>
          <w:i/>
        </w:rPr>
        <w:t>. Both meas</w:t>
      </w:r>
      <w:r w:rsidR="005905BE" w:rsidRPr="00042E9E">
        <w:rPr>
          <w:rFonts w:ascii="Times New Roman" w:hAnsi="Times New Roman" w:cs="Times New Roman"/>
          <w:i/>
        </w:rPr>
        <w:t>urements show magnetic dichrois</w:t>
      </w:r>
      <w:r w:rsidRPr="00042E9E">
        <w:rPr>
          <w:rFonts w:ascii="Times New Roman" w:hAnsi="Times New Roman" w:cs="Times New Roman"/>
          <w:i/>
        </w:rPr>
        <w:t>m, indi</w:t>
      </w:r>
      <w:r w:rsidR="00F87D14" w:rsidRPr="00042E9E">
        <w:rPr>
          <w:rFonts w:ascii="Times New Roman" w:hAnsi="Times New Roman" w:cs="Times New Roman"/>
          <w:i/>
        </w:rPr>
        <w:t>cating the presen</w:t>
      </w:r>
      <w:r w:rsidRPr="00042E9E">
        <w:rPr>
          <w:rFonts w:ascii="Times New Roman" w:hAnsi="Times New Roman" w:cs="Times New Roman"/>
          <w:i/>
        </w:rPr>
        <w:t xml:space="preserve">ce of </w:t>
      </w:r>
      <w:r w:rsidR="00512F7F" w:rsidRPr="00042E9E">
        <w:rPr>
          <w:rFonts w:ascii="Times New Roman" w:hAnsi="Times New Roman" w:cs="Times New Roman"/>
          <w:i/>
        </w:rPr>
        <w:t xml:space="preserve">a considerably large orbital polarization </w:t>
      </w:r>
      <w:r w:rsidRPr="00042E9E">
        <w:rPr>
          <w:rFonts w:ascii="Times New Roman" w:hAnsi="Times New Roman" w:cs="Times New Roman"/>
          <w:i/>
        </w:rPr>
        <w:t xml:space="preserve">in the </w:t>
      </w:r>
      <w:r w:rsidR="0076691A" w:rsidRPr="00042E9E">
        <w:rPr>
          <w:rFonts w:ascii="Times New Roman" w:hAnsi="Times New Roman" w:cs="Times New Roman"/>
          <w:i/>
        </w:rPr>
        <w:t>C</w:t>
      </w:r>
      <w:r w:rsidR="0076691A" w:rsidRPr="00042E9E">
        <w:rPr>
          <w:rFonts w:ascii="Times New Roman" w:hAnsi="Times New Roman" w:cs="Times New Roman"/>
          <w:i/>
          <w:vertAlign w:val="subscript"/>
        </w:rPr>
        <w:t>60</w:t>
      </w:r>
      <w:r w:rsidRPr="00042E9E">
        <w:rPr>
          <w:rFonts w:ascii="Times New Roman" w:hAnsi="Times New Roman" w:cs="Times New Roman"/>
          <w:i/>
        </w:rPr>
        <w:t xml:space="preserve"> density of states</w:t>
      </w:r>
      <w:r w:rsidR="005905BE" w:rsidRPr="00042E9E">
        <w:rPr>
          <w:rFonts w:ascii="Times New Roman" w:hAnsi="Times New Roman" w:cs="Times New Roman"/>
          <w:i/>
        </w:rPr>
        <w:t xml:space="preserve"> </w:t>
      </w:r>
      <w:r w:rsidR="00512F7F" w:rsidRPr="00042E9E">
        <w:rPr>
          <w:rFonts w:ascii="Times New Roman" w:hAnsi="Times New Roman" w:cs="Times New Roman"/>
          <w:i/>
        </w:rPr>
        <w:t>-</w:t>
      </w:r>
      <w:r w:rsidR="005905BE" w:rsidRPr="00042E9E">
        <w:rPr>
          <w:rFonts w:ascii="Times New Roman" w:hAnsi="Times New Roman" w:cs="Times New Roman"/>
          <w:i/>
        </w:rPr>
        <w:t>even in the absence of a magnetic substrate</w:t>
      </w:r>
      <w:r w:rsidRPr="00042E9E">
        <w:rPr>
          <w:rFonts w:ascii="Times New Roman" w:hAnsi="Times New Roman" w:cs="Times New Roman"/>
          <w:i/>
        </w:rPr>
        <w:t>. Note that XMCD measurements at low temperatures are</w:t>
      </w:r>
      <w:r w:rsidR="005905BE" w:rsidRPr="00042E9E">
        <w:rPr>
          <w:rFonts w:ascii="Times New Roman" w:hAnsi="Times New Roman" w:cs="Times New Roman"/>
          <w:i/>
        </w:rPr>
        <w:t xml:space="preserve"> multiplied by a smaller factor and that there is an additional, negatively polarized peak provisionally assigned to a </w:t>
      </w:r>
      <w:proofErr w:type="spellStart"/>
      <w:r w:rsidR="005905BE" w:rsidRPr="00042E9E">
        <w:rPr>
          <w:rFonts w:ascii="Times New Roman" w:hAnsi="Times New Roman" w:cs="Times New Roman"/>
          <w:i/>
        </w:rPr>
        <w:t>superatom</w:t>
      </w:r>
      <w:proofErr w:type="spellEnd"/>
      <w:r w:rsidR="005905BE" w:rsidRPr="00042E9E">
        <w:rPr>
          <w:rFonts w:ascii="Times New Roman" w:hAnsi="Times New Roman" w:cs="Times New Roman"/>
          <w:i/>
        </w:rPr>
        <w:t xml:space="preserve"> molecular orbital</w:t>
      </w:r>
      <w:r w:rsidR="000A0C28" w:rsidRPr="00042E9E">
        <w:rPr>
          <w:rFonts w:ascii="Times New Roman" w:hAnsi="Times New Roman" w:cs="Times New Roman"/>
          <w:i/>
        </w:rPr>
        <w:t xml:space="preserve"> (SAMO) or core exciton (</w:t>
      </w:r>
      <w:proofErr w:type="spellStart"/>
      <w:r w:rsidR="000A0C28" w:rsidRPr="00042E9E">
        <w:rPr>
          <w:rFonts w:ascii="Times New Roman" w:hAnsi="Times New Roman" w:cs="Times New Roman"/>
          <w:i/>
        </w:rPr>
        <w:t>CEx</w:t>
      </w:r>
      <w:proofErr w:type="spellEnd"/>
      <w:r w:rsidR="000A0C28" w:rsidRPr="00042E9E">
        <w:rPr>
          <w:rFonts w:ascii="Times New Roman" w:hAnsi="Times New Roman" w:cs="Times New Roman"/>
          <w:i/>
        </w:rPr>
        <w:t>)</w:t>
      </w:r>
      <w:r w:rsidR="005905BE" w:rsidRPr="00042E9E">
        <w:rPr>
          <w:rFonts w:ascii="Times New Roman" w:hAnsi="Times New Roman" w:cs="Times New Roman"/>
          <w:i/>
        </w:rPr>
        <w:t>.</w:t>
      </w:r>
    </w:p>
    <w:p w:rsidR="00963935" w:rsidRPr="00042E9E" w:rsidRDefault="007C1CF6" w:rsidP="00963935">
      <w:pPr>
        <w:autoSpaceDE w:val="0"/>
        <w:autoSpaceDN w:val="0"/>
        <w:adjustRightInd w:val="0"/>
        <w:spacing w:line="480" w:lineRule="auto"/>
        <w:jc w:val="both"/>
        <w:rPr>
          <w:rFonts w:ascii="Times New Roman" w:hAnsi="Times New Roman" w:cs="Times New Roman"/>
          <w:lang w:val="en-GB"/>
        </w:rPr>
      </w:pPr>
      <w:proofErr w:type="gramStart"/>
      <w:r w:rsidRPr="00042E9E">
        <w:rPr>
          <w:rFonts w:ascii="Times New Roman" w:hAnsi="Times New Roman" w:cs="Times New Roman"/>
          <w:b/>
          <w:lang w:val="en-GB"/>
        </w:rPr>
        <w:lastRenderedPageBreak/>
        <w:t>ACKNOWLEDGMENTS</w:t>
      </w:r>
      <w:r w:rsidRPr="00042E9E">
        <w:rPr>
          <w:rFonts w:ascii="Times New Roman" w:hAnsi="Times New Roman" w:cs="Times New Roman"/>
          <w:lang w:val="en-GB"/>
        </w:rPr>
        <w:t>.</w:t>
      </w:r>
      <w:proofErr w:type="gramEnd"/>
      <w:r w:rsidRPr="00042E9E">
        <w:rPr>
          <w:rFonts w:ascii="Times New Roman" w:hAnsi="Times New Roman" w:cs="Times New Roman"/>
          <w:lang w:val="en-GB"/>
        </w:rPr>
        <w:t xml:space="preserve"> </w:t>
      </w:r>
      <w:r w:rsidR="00EA566C" w:rsidRPr="00042E9E">
        <w:rPr>
          <w:rFonts w:ascii="Times New Roman" w:hAnsi="Times New Roman" w:cs="Times New Roman"/>
          <w:lang w:val="en-GB"/>
        </w:rPr>
        <w:t>We thank the Engineering and Physical Sciences Research Council (EPSRC) in the UK for support through grants EP/P001556/1, EP/J01060X/1</w:t>
      </w:r>
      <w:r w:rsidR="00F67DDA" w:rsidRPr="00042E9E">
        <w:rPr>
          <w:rFonts w:ascii="Times New Roman" w:hAnsi="Times New Roman" w:cs="Times New Roman"/>
          <w:lang w:val="en-GB"/>
        </w:rPr>
        <w:t>, EP/I004483/1</w:t>
      </w:r>
      <w:r w:rsidR="00EA566C" w:rsidRPr="00042E9E">
        <w:rPr>
          <w:rFonts w:ascii="Times New Roman" w:hAnsi="Times New Roman" w:cs="Times New Roman"/>
          <w:lang w:val="en-GB"/>
        </w:rPr>
        <w:t xml:space="preserve"> and EP/M000923/1. XAS/XMCD experiments were performed in the BOREAS </w:t>
      </w:r>
      <w:proofErr w:type="spellStart"/>
      <w:r w:rsidR="00EA566C" w:rsidRPr="00042E9E">
        <w:rPr>
          <w:rFonts w:ascii="Times New Roman" w:hAnsi="Times New Roman" w:cs="Times New Roman"/>
          <w:lang w:val="en-GB"/>
        </w:rPr>
        <w:t>beamline</w:t>
      </w:r>
      <w:proofErr w:type="spellEnd"/>
      <w:r w:rsidR="00EA566C" w:rsidRPr="00042E9E">
        <w:rPr>
          <w:rFonts w:ascii="Times New Roman" w:hAnsi="Times New Roman" w:cs="Times New Roman"/>
          <w:lang w:val="en-GB"/>
        </w:rPr>
        <w:t xml:space="preserve"> at the ALBA synchrotron </w:t>
      </w:r>
      <w:r w:rsidRPr="00042E9E">
        <w:rPr>
          <w:rFonts w:ascii="Times New Roman" w:hAnsi="Times New Roman" w:cs="Times New Roman"/>
          <w:lang w:val="en-GB"/>
        </w:rPr>
        <w:t>(proposal</w:t>
      </w:r>
      <w:r w:rsidR="00EA566C" w:rsidRPr="00042E9E">
        <w:rPr>
          <w:rFonts w:ascii="Times New Roman" w:hAnsi="Times New Roman" w:cs="Times New Roman"/>
          <w:lang w:val="en-GB"/>
        </w:rPr>
        <w:t>s</w:t>
      </w:r>
      <w:r w:rsidRPr="00042E9E">
        <w:rPr>
          <w:rFonts w:ascii="Times New Roman" w:hAnsi="Times New Roman" w:cs="Times New Roman"/>
          <w:lang w:val="en-GB"/>
        </w:rPr>
        <w:t xml:space="preserve"> ID</w:t>
      </w:r>
      <w:r w:rsidR="00EA566C" w:rsidRPr="00042E9E">
        <w:rPr>
          <w:rFonts w:ascii="Times New Roman" w:hAnsi="Times New Roman" w:cs="Times New Roman"/>
          <w:lang w:val="en-GB"/>
        </w:rPr>
        <w:t>2014071101 and ID2015091530</w:t>
      </w:r>
      <w:r w:rsidRPr="00042E9E">
        <w:rPr>
          <w:rFonts w:ascii="Times New Roman" w:hAnsi="Times New Roman" w:cs="Times New Roman"/>
          <w:lang w:val="en-GB"/>
        </w:rPr>
        <w:t>)</w:t>
      </w:r>
      <w:r w:rsidR="00EA566C" w:rsidRPr="00042E9E">
        <w:rPr>
          <w:rFonts w:ascii="Times New Roman" w:hAnsi="Times New Roman" w:cs="Times New Roman"/>
          <w:lang w:val="en-GB"/>
        </w:rPr>
        <w:t>.</w:t>
      </w:r>
      <w:r w:rsidRPr="00042E9E">
        <w:rPr>
          <w:rFonts w:ascii="Times New Roman" w:hAnsi="Times New Roman" w:cs="Times New Roman"/>
          <w:lang w:val="en-GB"/>
        </w:rPr>
        <w:t xml:space="preserve"> MV </w:t>
      </w:r>
      <w:r w:rsidR="00EA566C" w:rsidRPr="00042E9E">
        <w:rPr>
          <w:rFonts w:ascii="Times New Roman" w:hAnsi="Times New Roman" w:cs="Times New Roman"/>
          <w:lang w:val="en-GB"/>
        </w:rPr>
        <w:t>wishes to acknowledge</w:t>
      </w:r>
      <w:r w:rsidRPr="00042E9E">
        <w:rPr>
          <w:rFonts w:ascii="Times New Roman" w:hAnsi="Times New Roman" w:cs="Times New Roman"/>
          <w:lang w:val="en-GB"/>
        </w:rPr>
        <w:t xml:space="preserve"> </w:t>
      </w:r>
      <w:proofErr w:type="spellStart"/>
      <w:r w:rsidRPr="00042E9E">
        <w:rPr>
          <w:rFonts w:ascii="Times New Roman" w:hAnsi="Times New Roman" w:cs="Times New Roman"/>
          <w:lang w:val="en-GB"/>
        </w:rPr>
        <w:t>Mineco</w:t>
      </w:r>
      <w:proofErr w:type="spellEnd"/>
      <w:r w:rsidRPr="00042E9E">
        <w:rPr>
          <w:rFonts w:ascii="Times New Roman" w:hAnsi="Times New Roman" w:cs="Times New Roman"/>
          <w:lang w:val="en-GB"/>
        </w:rPr>
        <w:t xml:space="preserve"> grant FIS2</w:t>
      </w:r>
      <w:r w:rsidR="00EA566C" w:rsidRPr="00042E9E">
        <w:rPr>
          <w:rFonts w:ascii="Times New Roman" w:hAnsi="Times New Roman" w:cs="Times New Roman"/>
          <w:lang w:val="en-GB"/>
        </w:rPr>
        <w:t>013-45469-C4-3-R.</w:t>
      </w:r>
      <w:r w:rsidRPr="00042E9E">
        <w:rPr>
          <w:rFonts w:ascii="Times New Roman" w:hAnsi="Times New Roman" w:cs="Times New Roman"/>
          <w:lang w:val="en-GB"/>
        </w:rPr>
        <w:t xml:space="preserve"> </w:t>
      </w:r>
      <w:r w:rsidR="00963935" w:rsidRPr="00042E9E">
        <w:rPr>
          <w:rFonts w:ascii="Times New Roman" w:hAnsi="Times New Roman" w:cs="Times New Roman"/>
          <w:lang w:val="en-GB"/>
        </w:rPr>
        <w:t xml:space="preserve">The </w:t>
      </w:r>
      <w:r w:rsidR="00963935" w:rsidRPr="00042E9E">
        <w:rPr>
          <w:rFonts w:ascii="Symbol" w:hAnsi="Symbol" w:cs="Times New Roman"/>
          <w:lang w:val="en-GB"/>
        </w:rPr>
        <w:t></w:t>
      </w:r>
      <w:r w:rsidR="00963935" w:rsidRPr="00042E9E">
        <w:rPr>
          <w:rFonts w:ascii="Times New Roman" w:hAnsi="Times New Roman" w:cs="Times New Roman"/>
          <w:lang w:val="en-GB"/>
        </w:rPr>
        <w:t>SR experiments were performed at the Swiss Muon Source S</w:t>
      </w:r>
      <w:r w:rsidR="00963935" w:rsidRPr="00042E9E">
        <w:rPr>
          <w:rFonts w:ascii="Symbol" w:hAnsi="Symbol" w:cs="Times New Roman"/>
          <w:lang w:val="en-GB"/>
        </w:rPr>
        <w:t></w:t>
      </w:r>
      <w:r w:rsidR="00963935" w:rsidRPr="00042E9E">
        <w:rPr>
          <w:rFonts w:ascii="Times New Roman" w:hAnsi="Times New Roman" w:cs="Times New Roman"/>
          <w:lang w:val="en-GB"/>
        </w:rPr>
        <w:t xml:space="preserve">S at the Paul </w:t>
      </w:r>
      <w:proofErr w:type="spellStart"/>
      <w:r w:rsidR="00963935" w:rsidRPr="00042E9E">
        <w:rPr>
          <w:rFonts w:ascii="Times New Roman" w:hAnsi="Times New Roman" w:cs="Times New Roman"/>
          <w:lang w:val="en-GB"/>
        </w:rPr>
        <w:t>Scherrer</w:t>
      </w:r>
      <w:proofErr w:type="spellEnd"/>
      <w:r w:rsidR="00963935" w:rsidRPr="00042E9E">
        <w:rPr>
          <w:rFonts w:ascii="Times New Roman" w:hAnsi="Times New Roman" w:cs="Times New Roman"/>
          <w:lang w:val="en-GB"/>
        </w:rPr>
        <w:t xml:space="preserve"> </w:t>
      </w:r>
      <w:proofErr w:type="spellStart"/>
      <w:r w:rsidR="00963935" w:rsidRPr="00042E9E">
        <w:rPr>
          <w:rFonts w:ascii="Times New Roman" w:hAnsi="Times New Roman" w:cs="Times New Roman"/>
          <w:lang w:val="en-GB"/>
        </w:rPr>
        <w:t>Institut</w:t>
      </w:r>
      <w:proofErr w:type="spellEnd"/>
      <w:r w:rsidR="00963935" w:rsidRPr="00042E9E">
        <w:rPr>
          <w:rFonts w:ascii="Times New Roman" w:hAnsi="Times New Roman" w:cs="Times New Roman"/>
          <w:lang w:val="en-GB"/>
        </w:rPr>
        <w:t xml:space="preserve">, </w:t>
      </w:r>
      <w:proofErr w:type="spellStart"/>
      <w:r w:rsidR="00963935" w:rsidRPr="00042E9E">
        <w:rPr>
          <w:rFonts w:ascii="Times New Roman" w:hAnsi="Times New Roman" w:cs="Times New Roman"/>
          <w:lang w:val="en-GB"/>
        </w:rPr>
        <w:t>Villigen</w:t>
      </w:r>
      <w:proofErr w:type="spellEnd"/>
      <w:r w:rsidR="00963935" w:rsidRPr="00042E9E">
        <w:rPr>
          <w:rFonts w:ascii="Times New Roman" w:hAnsi="Times New Roman" w:cs="Times New Roman"/>
          <w:lang w:val="en-GB"/>
        </w:rPr>
        <w:t xml:space="preserve">, Switzerland. SA thanks </w:t>
      </w:r>
      <w:proofErr w:type="spellStart"/>
      <w:r w:rsidR="00A160E2" w:rsidRPr="00042E9E">
        <w:rPr>
          <w:rFonts w:ascii="Times New Roman" w:hAnsi="Times New Roman" w:cs="Times New Roman"/>
          <w:lang w:val="en-GB"/>
        </w:rPr>
        <w:t>Taibah</w:t>
      </w:r>
      <w:proofErr w:type="spellEnd"/>
      <w:r w:rsidR="00A160E2" w:rsidRPr="00042E9E">
        <w:rPr>
          <w:rFonts w:ascii="Times New Roman" w:hAnsi="Times New Roman" w:cs="Times New Roman"/>
          <w:lang w:val="en-GB"/>
        </w:rPr>
        <w:t xml:space="preserve"> University for support with a PhD scholarship</w:t>
      </w:r>
      <w:r w:rsidR="00D61085" w:rsidRPr="00042E9E">
        <w:rPr>
          <w:rFonts w:ascii="Times New Roman" w:hAnsi="Times New Roman" w:cs="Times New Roman"/>
          <w:lang w:val="en-GB"/>
        </w:rPr>
        <w:t>.</w:t>
      </w:r>
      <w:r w:rsidR="00F67DDA" w:rsidRPr="00042E9E">
        <w:rPr>
          <w:rFonts w:ascii="Times New Roman" w:hAnsi="Times New Roman" w:cs="Times New Roman"/>
          <w:lang w:val="en-GB"/>
        </w:rPr>
        <w:t xml:space="preserve"> </w:t>
      </w:r>
      <w:proofErr w:type="gramStart"/>
      <w:r w:rsidR="00F67DDA" w:rsidRPr="00042E9E">
        <w:rPr>
          <w:rFonts w:ascii="Times New Roman" w:hAnsi="Times New Roman" w:cs="Times New Roman"/>
          <w:lang w:val="en-GB"/>
        </w:rPr>
        <w:t>Use of the N8 POLARIS (EPSRC EP/K000225/1) and ARCHER (via the UKCP Consortium, EP/K013610/1 and EP/P022189/1)</w:t>
      </w:r>
      <w:r w:rsidR="00F068D2" w:rsidRPr="00042E9E">
        <w:rPr>
          <w:rFonts w:ascii="Times New Roman" w:hAnsi="Times New Roman" w:cs="Times New Roman"/>
          <w:lang w:val="en-GB"/>
        </w:rPr>
        <w:t>.</w:t>
      </w:r>
      <w:proofErr w:type="gramEnd"/>
      <w:r w:rsidR="00F67DDA" w:rsidRPr="00042E9E">
        <w:rPr>
          <w:rFonts w:ascii="Times New Roman" w:hAnsi="Times New Roman" w:cs="Times New Roman"/>
          <w:lang w:val="en-GB"/>
        </w:rPr>
        <w:t xml:space="preserve"> High Performance </w:t>
      </w:r>
      <w:proofErr w:type="gramStart"/>
      <w:r w:rsidR="00F67DDA" w:rsidRPr="00042E9E">
        <w:rPr>
          <w:rFonts w:ascii="Times New Roman" w:hAnsi="Times New Roman" w:cs="Times New Roman"/>
          <w:lang w:val="en-GB"/>
        </w:rPr>
        <w:t>Computing</w:t>
      </w:r>
      <w:proofErr w:type="gramEnd"/>
      <w:r w:rsidR="00F67DDA" w:rsidRPr="00042E9E">
        <w:rPr>
          <w:rFonts w:ascii="Times New Roman" w:hAnsi="Times New Roman" w:cs="Times New Roman"/>
          <w:lang w:val="en-GB"/>
        </w:rPr>
        <w:t xml:space="preserve"> facilities is gratefully acknowledged.</w:t>
      </w:r>
    </w:p>
    <w:p w:rsidR="00381863" w:rsidRPr="00042E9E" w:rsidRDefault="00381863" w:rsidP="00963935">
      <w:pPr>
        <w:autoSpaceDE w:val="0"/>
        <w:autoSpaceDN w:val="0"/>
        <w:adjustRightInd w:val="0"/>
        <w:spacing w:line="480" w:lineRule="auto"/>
        <w:jc w:val="both"/>
        <w:rPr>
          <w:rFonts w:ascii="Times New Roman" w:hAnsi="Times New Roman" w:cs="Times New Roman"/>
          <w:lang w:val="en-GB"/>
        </w:rPr>
      </w:pPr>
    </w:p>
    <w:p w:rsidR="00381863" w:rsidRPr="00042E9E" w:rsidRDefault="0029346F" w:rsidP="00381863">
      <w:pPr>
        <w:pStyle w:val="EndNoteBibliography"/>
        <w:ind w:left="720" w:hanging="720"/>
      </w:pPr>
      <w:r w:rsidRPr="00042E9E">
        <w:fldChar w:fldCharType="begin"/>
      </w:r>
      <w:r w:rsidR="000D6CC4" w:rsidRPr="00042E9E">
        <w:rPr>
          <w:lang w:val="en-GB"/>
        </w:rPr>
        <w:instrText xml:space="preserve"> ADDIN EN.REFLIST </w:instrText>
      </w:r>
      <w:r w:rsidRPr="00042E9E">
        <w:fldChar w:fldCharType="separate"/>
      </w:r>
      <w:r w:rsidR="00381863" w:rsidRPr="00042E9E">
        <w:t>1.</w:t>
      </w:r>
      <w:r w:rsidR="00381863" w:rsidRPr="00042E9E">
        <w:tab/>
        <w:t>Djeghloul F</w:t>
      </w:r>
      <w:r w:rsidR="00381863" w:rsidRPr="00042E9E">
        <w:rPr>
          <w:i/>
        </w:rPr>
        <w:t>, et al.</w:t>
      </w:r>
      <w:r w:rsidR="00381863" w:rsidRPr="00042E9E">
        <w:t xml:space="preserve"> (2016) High Spin Polarization at Ferromagnetic Metal-Organic Interfaces: A Generic Property. </w:t>
      </w:r>
      <w:r w:rsidR="00381863" w:rsidRPr="00042E9E">
        <w:rPr>
          <w:i/>
        </w:rPr>
        <w:t>Journal of Physical Chemistry Letters</w:t>
      </w:r>
      <w:r w:rsidR="00381863" w:rsidRPr="00042E9E">
        <w:t xml:space="preserve"> 7(13):2310-2315.</w:t>
      </w:r>
    </w:p>
    <w:p w:rsidR="00381863" w:rsidRPr="00042E9E" w:rsidRDefault="00381863" w:rsidP="00381863">
      <w:pPr>
        <w:pStyle w:val="EndNoteBibliography"/>
        <w:ind w:left="720" w:hanging="720"/>
      </w:pPr>
      <w:r w:rsidRPr="00042E9E">
        <w:t>2.</w:t>
      </w:r>
      <w:r w:rsidRPr="00042E9E">
        <w:tab/>
        <w:t>Barraud C</w:t>
      </w:r>
      <w:r w:rsidRPr="00042E9E">
        <w:rPr>
          <w:i/>
        </w:rPr>
        <w:t>, et al.</w:t>
      </w:r>
      <w:r w:rsidRPr="00042E9E">
        <w:t xml:space="preserve"> (2010) Unravelling the role of the interface for spin injection into organic semiconductors. </w:t>
      </w:r>
      <w:r w:rsidRPr="00042E9E">
        <w:rPr>
          <w:i/>
        </w:rPr>
        <w:t>Nature Physics</w:t>
      </w:r>
      <w:r w:rsidRPr="00042E9E">
        <w:t xml:space="preserve"> 6(8):615-620.</w:t>
      </w:r>
    </w:p>
    <w:p w:rsidR="00381863" w:rsidRPr="00042E9E" w:rsidRDefault="00381863" w:rsidP="00381863">
      <w:pPr>
        <w:pStyle w:val="EndNoteBibliography"/>
        <w:ind w:left="720" w:hanging="720"/>
      </w:pPr>
      <w:r w:rsidRPr="00042E9E">
        <w:t>3.</w:t>
      </w:r>
      <w:r w:rsidRPr="00042E9E">
        <w:tab/>
        <w:t>Raman KV</w:t>
      </w:r>
      <w:r w:rsidRPr="00042E9E">
        <w:rPr>
          <w:i/>
        </w:rPr>
        <w:t>, et al.</w:t>
      </w:r>
      <w:r w:rsidRPr="00042E9E">
        <w:t xml:space="preserve"> (2013) Interface-engineered templates for molecular spin memory devices. </w:t>
      </w:r>
      <w:r w:rsidRPr="00042E9E">
        <w:rPr>
          <w:i/>
        </w:rPr>
        <w:t>Nature</w:t>
      </w:r>
      <w:r w:rsidRPr="00042E9E">
        <w:t xml:space="preserve"> 493(7433):509-513.</w:t>
      </w:r>
    </w:p>
    <w:p w:rsidR="00381863" w:rsidRPr="00042E9E" w:rsidRDefault="00381863" w:rsidP="00381863">
      <w:pPr>
        <w:pStyle w:val="EndNoteBibliography"/>
        <w:ind w:left="720" w:hanging="720"/>
      </w:pPr>
      <w:r w:rsidRPr="00042E9E">
        <w:t>4.</w:t>
      </w:r>
      <w:r w:rsidRPr="00042E9E">
        <w:tab/>
        <w:t>Al Ma'Mari F</w:t>
      </w:r>
      <w:r w:rsidRPr="00042E9E">
        <w:rPr>
          <w:i/>
        </w:rPr>
        <w:t>, et al.</w:t>
      </w:r>
      <w:r w:rsidRPr="00042E9E">
        <w:t xml:space="preserve"> (2015) Beating the Stoner criterion using molecular interfaces. </w:t>
      </w:r>
      <w:r w:rsidRPr="00042E9E">
        <w:rPr>
          <w:i/>
        </w:rPr>
        <w:t>Nature</w:t>
      </w:r>
      <w:r w:rsidRPr="00042E9E">
        <w:t xml:space="preserve"> 524(7563):69-U128.</w:t>
      </w:r>
    </w:p>
    <w:p w:rsidR="00381863" w:rsidRPr="00042E9E" w:rsidRDefault="00381863" w:rsidP="00381863">
      <w:pPr>
        <w:pStyle w:val="EndNoteBibliography"/>
        <w:ind w:left="720" w:hanging="720"/>
      </w:pPr>
      <w:r w:rsidRPr="00042E9E">
        <w:t>5.</w:t>
      </w:r>
      <w:r w:rsidRPr="00042E9E">
        <w:tab/>
        <w:t xml:space="preserve">Atodiresei N &amp; Raman KV (2014) Interface-assisted spintronics: Tailoring at the molecular scale. </w:t>
      </w:r>
      <w:r w:rsidRPr="00042E9E">
        <w:rPr>
          <w:i/>
        </w:rPr>
        <w:t>Mrs Bulletin</w:t>
      </w:r>
      <w:r w:rsidRPr="00042E9E">
        <w:t xml:space="preserve"> 39(7):596-601.</w:t>
      </w:r>
    </w:p>
    <w:p w:rsidR="00381863" w:rsidRPr="00042E9E" w:rsidRDefault="00381863" w:rsidP="00381863">
      <w:pPr>
        <w:pStyle w:val="EndNoteBibliography"/>
        <w:ind w:left="720" w:hanging="720"/>
      </w:pPr>
      <w:r w:rsidRPr="00042E9E">
        <w:t>6.</w:t>
      </w:r>
      <w:r w:rsidRPr="00042E9E">
        <w:tab/>
        <w:t xml:space="preserve">Moodera JS, Koopmans B, &amp; Oppeneer PM (2014) On the path toward organic spintronics. </w:t>
      </w:r>
      <w:r w:rsidRPr="00042E9E">
        <w:rPr>
          <w:i/>
        </w:rPr>
        <w:t>Mrs Bulletin</w:t>
      </w:r>
      <w:r w:rsidRPr="00042E9E">
        <w:t xml:space="preserve"> 39(7):578-581.</w:t>
      </w:r>
    </w:p>
    <w:p w:rsidR="00381863" w:rsidRPr="00042E9E" w:rsidRDefault="00381863" w:rsidP="00381863">
      <w:pPr>
        <w:pStyle w:val="EndNoteBibliography"/>
        <w:ind w:left="720" w:hanging="720"/>
      </w:pPr>
      <w:r w:rsidRPr="00042E9E">
        <w:t>7.</w:t>
      </w:r>
      <w:r w:rsidRPr="00042E9E">
        <w:tab/>
        <w:t xml:space="preserve">Carmeli I, Leitus G, Naaman R, Reich S, &amp; Vager Z (2003) Magnetism induced by the organization of self-assembled monolayers. </w:t>
      </w:r>
      <w:r w:rsidRPr="00042E9E">
        <w:rPr>
          <w:i/>
        </w:rPr>
        <w:t>Journal of Chemical Physics</w:t>
      </w:r>
      <w:r w:rsidRPr="00042E9E">
        <w:t xml:space="preserve"> 118(23):10372-10375.</w:t>
      </w:r>
    </w:p>
    <w:p w:rsidR="00381863" w:rsidRPr="00042E9E" w:rsidRDefault="00381863" w:rsidP="00381863">
      <w:pPr>
        <w:pStyle w:val="EndNoteBibliography"/>
        <w:ind w:left="720" w:hanging="720"/>
      </w:pPr>
      <w:r w:rsidRPr="00042E9E">
        <w:t>8.</w:t>
      </w:r>
      <w:r w:rsidRPr="00042E9E">
        <w:tab/>
        <w:t xml:space="preserve">Vager Z &amp; Naaman R (2004) Bosons as the origin for giant magnetic properties of organic monolayers. </w:t>
      </w:r>
      <w:r w:rsidRPr="00042E9E">
        <w:rPr>
          <w:i/>
        </w:rPr>
        <w:t>Physical Review Letters</w:t>
      </w:r>
      <w:r w:rsidRPr="00042E9E">
        <w:t xml:space="preserve"> 92(8).</w:t>
      </w:r>
    </w:p>
    <w:p w:rsidR="00381863" w:rsidRPr="00042E9E" w:rsidRDefault="00381863" w:rsidP="00381863">
      <w:pPr>
        <w:pStyle w:val="EndNoteBibliography"/>
        <w:ind w:left="720" w:hanging="720"/>
      </w:pPr>
      <w:r w:rsidRPr="00042E9E">
        <w:t>9.</w:t>
      </w:r>
      <w:r w:rsidRPr="00042E9E">
        <w:tab/>
        <w:t xml:space="preserve">Naaman R &amp; Vager Z (2010) Cooperative Electronic and Magnetic Properties of Self-Assembled Monolayers. </w:t>
      </w:r>
      <w:r w:rsidRPr="00042E9E">
        <w:rPr>
          <w:i/>
        </w:rPr>
        <w:t>Mrs Bulletin</w:t>
      </w:r>
      <w:r w:rsidRPr="00042E9E">
        <w:t xml:space="preserve"> 35(6):429-434.</w:t>
      </w:r>
    </w:p>
    <w:p w:rsidR="00381863" w:rsidRPr="00042E9E" w:rsidRDefault="00381863" w:rsidP="00381863">
      <w:pPr>
        <w:pStyle w:val="EndNoteBibliography"/>
        <w:ind w:left="720" w:hanging="720"/>
      </w:pPr>
      <w:r w:rsidRPr="00042E9E">
        <w:t>10.</w:t>
      </w:r>
      <w:r w:rsidRPr="00042E9E">
        <w:tab/>
        <w:t>Crespo P</w:t>
      </w:r>
      <w:r w:rsidRPr="00042E9E">
        <w:rPr>
          <w:i/>
        </w:rPr>
        <w:t>, et al.</w:t>
      </w:r>
      <w:r w:rsidRPr="00042E9E">
        <w:t xml:space="preserve"> (2004) Permanent magnetism, magnetic anisotropy, and hysteresis of thiol-capped gold nanoparticles. </w:t>
      </w:r>
      <w:r w:rsidRPr="00042E9E">
        <w:rPr>
          <w:i/>
        </w:rPr>
        <w:t>Physical Review Letters</w:t>
      </w:r>
      <w:r w:rsidRPr="00042E9E">
        <w:t xml:space="preserve"> 93(8).</w:t>
      </w:r>
    </w:p>
    <w:p w:rsidR="00381863" w:rsidRPr="00042E9E" w:rsidRDefault="00381863" w:rsidP="00381863">
      <w:pPr>
        <w:pStyle w:val="EndNoteBibliography"/>
        <w:ind w:left="720" w:hanging="720"/>
      </w:pPr>
      <w:r w:rsidRPr="00042E9E">
        <w:t>11.</w:t>
      </w:r>
      <w:r w:rsidRPr="00042E9E">
        <w:tab/>
        <w:t xml:space="preserve">Hernando A, Crespo P, &amp; Garcia MA (2006) Origin of orbital ferromagnetism and giant magnetic anisotropy at the nanoscale. </w:t>
      </w:r>
      <w:r w:rsidRPr="00042E9E">
        <w:rPr>
          <w:i/>
        </w:rPr>
        <w:t>Physical Review Letters</w:t>
      </w:r>
      <w:r w:rsidRPr="00042E9E">
        <w:t xml:space="preserve"> 96(5).</w:t>
      </w:r>
    </w:p>
    <w:p w:rsidR="00381863" w:rsidRPr="00042E9E" w:rsidRDefault="00381863" w:rsidP="00381863">
      <w:pPr>
        <w:pStyle w:val="EndNoteBibliography"/>
        <w:ind w:left="720" w:hanging="720"/>
      </w:pPr>
      <w:r w:rsidRPr="00042E9E">
        <w:t>12.</w:t>
      </w:r>
      <w:r w:rsidRPr="00042E9E">
        <w:tab/>
        <w:t>Moorsom T</w:t>
      </w:r>
      <w:r w:rsidRPr="00042E9E">
        <w:rPr>
          <w:i/>
        </w:rPr>
        <w:t>, et al.</w:t>
      </w:r>
      <w:r w:rsidRPr="00042E9E">
        <w:t xml:space="preserve"> (2014) Spin-polarized electron transfer in ferromagnet/C60 interfaces. </w:t>
      </w:r>
      <w:r w:rsidRPr="00042E9E">
        <w:rPr>
          <w:i/>
        </w:rPr>
        <w:t>Physical Review B</w:t>
      </w:r>
      <w:r w:rsidRPr="00042E9E">
        <w:t xml:space="preserve"> 90(12).</w:t>
      </w:r>
    </w:p>
    <w:p w:rsidR="00381863" w:rsidRPr="00042E9E" w:rsidRDefault="00381863" w:rsidP="00381863">
      <w:pPr>
        <w:pStyle w:val="EndNoteBibliography"/>
        <w:ind w:left="720" w:hanging="720"/>
      </w:pPr>
      <w:r w:rsidRPr="00042E9E">
        <w:t>13.</w:t>
      </w:r>
      <w:r w:rsidRPr="00042E9E">
        <w:tab/>
        <w:t>Bairagi K</w:t>
      </w:r>
      <w:r w:rsidRPr="00042E9E">
        <w:rPr>
          <w:i/>
        </w:rPr>
        <w:t>, et al.</w:t>
      </w:r>
      <w:r w:rsidRPr="00042E9E">
        <w:t xml:space="preserve"> (2015) Tuning the Magnetic Anisotropy at a Molecule-Metal Interface. </w:t>
      </w:r>
      <w:r w:rsidRPr="00042E9E">
        <w:rPr>
          <w:i/>
        </w:rPr>
        <w:t>Physical Review Letters</w:t>
      </w:r>
      <w:r w:rsidRPr="00042E9E">
        <w:t xml:space="preserve"> 114(24).</w:t>
      </w:r>
    </w:p>
    <w:p w:rsidR="00381863" w:rsidRPr="00042E9E" w:rsidRDefault="00381863" w:rsidP="00381863">
      <w:pPr>
        <w:pStyle w:val="EndNoteBibliography"/>
        <w:ind w:left="720" w:hanging="720"/>
      </w:pPr>
      <w:r w:rsidRPr="00042E9E">
        <w:lastRenderedPageBreak/>
        <w:t>14.</w:t>
      </w:r>
      <w:r w:rsidRPr="00042E9E">
        <w:tab/>
        <w:t>Gruber M</w:t>
      </w:r>
      <w:r w:rsidRPr="00042E9E">
        <w:rPr>
          <w:i/>
        </w:rPr>
        <w:t>, et al.</w:t>
      </w:r>
      <w:r w:rsidRPr="00042E9E">
        <w:t xml:space="preserve"> (2015) Exchange bias and room-temperature magnetic order in molecular layers. </w:t>
      </w:r>
      <w:r w:rsidRPr="00042E9E">
        <w:rPr>
          <w:i/>
        </w:rPr>
        <w:t>Nature Materials</w:t>
      </w:r>
      <w:r w:rsidRPr="00042E9E">
        <w:t xml:space="preserve"> 14(10):981-+.</w:t>
      </w:r>
    </w:p>
    <w:p w:rsidR="00381863" w:rsidRPr="00042E9E" w:rsidRDefault="00381863" w:rsidP="00381863">
      <w:pPr>
        <w:pStyle w:val="EndNoteBibliography"/>
        <w:ind w:left="720" w:hanging="720"/>
      </w:pPr>
      <w:r w:rsidRPr="00042E9E">
        <w:t>15.</w:t>
      </w:r>
      <w:r w:rsidRPr="00042E9E">
        <w:tab/>
        <w:t xml:space="preserve">Raman KV &amp; Moodera JS (2015) MATERIALS CHEMISTRY A magnetic facelift for non-magnetic metals. </w:t>
      </w:r>
      <w:r w:rsidRPr="00042E9E">
        <w:rPr>
          <w:i/>
        </w:rPr>
        <w:t>Nature</w:t>
      </w:r>
      <w:r w:rsidRPr="00042E9E">
        <w:t xml:space="preserve"> 524(7563):42-43.</w:t>
      </w:r>
    </w:p>
    <w:p w:rsidR="00381863" w:rsidRPr="00042E9E" w:rsidRDefault="00381863" w:rsidP="00381863">
      <w:pPr>
        <w:pStyle w:val="EndNoteBibliography"/>
        <w:ind w:left="720" w:hanging="720"/>
      </w:pPr>
      <w:r w:rsidRPr="00042E9E">
        <w:t>16.</w:t>
      </w:r>
      <w:r w:rsidRPr="00042E9E">
        <w:tab/>
        <w:t xml:space="preserve">Cespedes O, Ferreira MS, Sanvito S, Kociak M, &amp; Coey JMD (2004) Contact induced magnetism in carbon nanotubes. </w:t>
      </w:r>
      <w:r w:rsidRPr="00042E9E">
        <w:rPr>
          <w:i/>
        </w:rPr>
        <w:t>Journal of Physics-Condensed Matter</w:t>
      </w:r>
      <w:r w:rsidRPr="00042E9E">
        <w:t xml:space="preserve"> 16(10):L155-L161.</w:t>
      </w:r>
    </w:p>
    <w:p w:rsidR="00381863" w:rsidRPr="00042E9E" w:rsidRDefault="00381863" w:rsidP="00381863">
      <w:pPr>
        <w:pStyle w:val="EndNoteBibliography"/>
        <w:ind w:left="720" w:hanging="720"/>
      </w:pPr>
      <w:r w:rsidRPr="00042E9E">
        <w:t>17.</w:t>
      </w:r>
      <w:r w:rsidRPr="00042E9E">
        <w:tab/>
        <w:t>Warner M</w:t>
      </w:r>
      <w:r w:rsidRPr="00042E9E">
        <w:rPr>
          <w:i/>
        </w:rPr>
        <w:t>, et al.</w:t>
      </w:r>
      <w:r w:rsidRPr="00042E9E">
        <w:t xml:space="preserve"> (2013) Potential for spin-based information processing in a thin-film molecular semiconductor. </w:t>
      </w:r>
      <w:r w:rsidRPr="00042E9E">
        <w:rPr>
          <w:i/>
        </w:rPr>
        <w:t>Nature</w:t>
      </w:r>
      <w:r w:rsidRPr="00042E9E">
        <w:t xml:space="preserve"> 503(7477):504-+.</w:t>
      </w:r>
    </w:p>
    <w:p w:rsidR="00381863" w:rsidRPr="00042E9E" w:rsidRDefault="00381863" w:rsidP="00381863">
      <w:pPr>
        <w:pStyle w:val="EndNoteBibliography"/>
        <w:ind w:left="720" w:hanging="720"/>
      </w:pPr>
      <w:r w:rsidRPr="00042E9E">
        <w:t>18.</w:t>
      </w:r>
      <w:r w:rsidRPr="00042E9E">
        <w:tab/>
        <w:t>Serri M</w:t>
      </w:r>
      <w:r w:rsidRPr="00042E9E">
        <w:rPr>
          <w:i/>
        </w:rPr>
        <w:t>, et al.</w:t>
      </w:r>
      <w:r w:rsidRPr="00042E9E">
        <w:t xml:space="preserve"> (2014) High-temperature antiferromagnetism in molecular semiconductor thin films and nanostructures. </w:t>
      </w:r>
      <w:r w:rsidRPr="00042E9E">
        <w:rPr>
          <w:i/>
        </w:rPr>
        <w:t>Nature Communications</w:t>
      </w:r>
      <w:r w:rsidRPr="00042E9E">
        <w:t xml:space="preserve"> 5.</w:t>
      </w:r>
    </w:p>
    <w:p w:rsidR="00381863" w:rsidRPr="00042E9E" w:rsidRDefault="00381863" w:rsidP="00381863">
      <w:pPr>
        <w:pStyle w:val="EndNoteBibliography"/>
        <w:ind w:left="720" w:hanging="720"/>
      </w:pPr>
      <w:r w:rsidRPr="00042E9E">
        <w:t>19.</w:t>
      </w:r>
      <w:r w:rsidRPr="00042E9E">
        <w:tab/>
        <w:t xml:space="preserve">Stoner EC (1938) Collective electron ferromagnetism. </w:t>
      </w:r>
      <w:r w:rsidRPr="00042E9E">
        <w:rPr>
          <w:i/>
        </w:rPr>
        <w:t>Proceedings of the Royal Society of London Series a-Mathematical and Physical Sciences</w:t>
      </w:r>
      <w:r w:rsidRPr="00042E9E">
        <w:t xml:space="preserve"> 165(A922):0372-0414.</w:t>
      </w:r>
    </w:p>
    <w:p w:rsidR="00381863" w:rsidRPr="00042E9E" w:rsidRDefault="00381863" w:rsidP="00381863">
      <w:pPr>
        <w:pStyle w:val="EndNoteBibliography"/>
        <w:ind w:left="720" w:hanging="720"/>
      </w:pPr>
      <w:r w:rsidRPr="00042E9E">
        <w:t>20.</w:t>
      </w:r>
      <w:r w:rsidRPr="00042E9E">
        <w:tab/>
        <w:t xml:space="preserve">Janak JF (1977) UNIFORM SUSCEPTIBILITIES OF METALLIC ELEMENTS. </w:t>
      </w:r>
      <w:r w:rsidRPr="00042E9E">
        <w:rPr>
          <w:i/>
        </w:rPr>
        <w:t>Physical Review B</w:t>
      </w:r>
      <w:r w:rsidRPr="00042E9E">
        <w:t xml:space="preserve"> 16(1):255-262.</w:t>
      </w:r>
    </w:p>
    <w:p w:rsidR="00381863" w:rsidRPr="00042E9E" w:rsidRDefault="00381863" w:rsidP="00381863">
      <w:pPr>
        <w:pStyle w:val="EndNoteBibliography"/>
        <w:ind w:left="720" w:hanging="720"/>
      </w:pPr>
      <w:r w:rsidRPr="00042E9E">
        <w:t>21.</w:t>
      </w:r>
      <w:r w:rsidRPr="00042E9E">
        <w:tab/>
        <w:t>Gruber M</w:t>
      </w:r>
      <w:r w:rsidRPr="00042E9E">
        <w:rPr>
          <w:i/>
        </w:rPr>
        <w:t>, et al.</w:t>
      </w:r>
      <w:r w:rsidRPr="00042E9E">
        <w:t xml:space="preserve"> (2015) Spin-Dependent Hybridization between Molecule and Metal at Room Temperature through Inter layer Exchange Coupling. </w:t>
      </w:r>
      <w:r w:rsidRPr="00042E9E">
        <w:rPr>
          <w:i/>
        </w:rPr>
        <w:t>Nano Letters</w:t>
      </w:r>
      <w:r w:rsidRPr="00042E9E">
        <w:t xml:space="preserve"> 15(12):7921-7926.</w:t>
      </w:r>
    </w:p>
    <w:p w:rsidR="00381863" w:rsidRPr="00042E9E" w:rsidRDefault="00381863" w:rsidP="00381863">
      <w:pPr>
        <w:pStyle w:val="EndNoteBibliography"/>
        <w:ind w:left="720" w:hanging="720"/>
      </w:pPr>
      <w:r w:rsidRPr="00042E9E">
        <w:t>22.</w:t>
      </w:r>
      <w:r w:rsidRPr="00042E9E">
        <w:tab/>
        <w:t xml:space="preserve">Stoner EC &amp; Wohlfarth EP (1947) INTERPRETATION OF HIGH COERCIVITY IN FERROMAGNETIC MATERIALS. </w:t>
      </w:r>
      <w:r w:rsidRPr="00042E9E">
        <w:rPr>
          <w:i/>
        </w:rPr>
        <w:t>Nature</w:t>
      </w:r>
      <w:r w:rsidRPr="00042E9E">
        <w:t xml:space="preserve"> 160(4071):650-651.</w:t>
      </w:r>
    </w:p>
    <w:p w:rsidR="00381863" w:rsidRPr="00042E9E" w:rsidRDefault="00381863" w:rsidP="00381863">
      <w:pPr>
        <w:pStyle w:val="EndNoteBibliography"/>
        <w:ind w:left="720" w:hanging="720"/>
      </w:pPr>
      <w:r w:rsidRPr="00042E9E">
        <w:t>23.</w:t>
      </w:r>
      <w:r w:rsidRPr="00042E9E">
        <w:tab/>
        <w:t xml:space="preserve">Stoner EC &amp; Wohlfarth EP (1948) A MECHANISM OF MAGNETIC HYSTERESIS IN HETEROGENEOUS ALLOYS. </w:t>
      </w:r>
      <w:r w:rsidRPr="00042E9E">
        <w:rPr>
          <w:i/>
        </w:rPr>
        <w:t>Philosophical Transactions of the Royal Society of London Series a-Mathematical and Physical Sciences</w:t>
      </w:r>
      <w:r w:rsidRPr="00042E9E">
        <w:t xml:space="preserve"> 240(826):599-642.</w:t>
      </w:r>
    </w:p>
    <w:p w:rsidR="00381863" w:rsidRPr="00042E9E" w:rsidRDefault="00381863" w:rsidP="00381863">
      <w:pPr>
        <w:pStyle w:val="EndNoteBibliography"/>
        <w:ind w:left="720" w:hanging="720"/>
      </w:pPr>
      <w:r w:rsidRPr="00042E9E">
        <w:t>24.</w:t>
      </w:r>
      <w:r w:rsidRPr="00042E9E">
        <w:tab/>
        <w:t xml:space="preserve">Candela GA &amp; Haines RA (1979) METHOD FOR DETERMINING THE REGION OF SUPERPARAMAGNETISM. </w:t>
      </w:r>
      <w:r w:rsidRPr="00042E9E">
        <w:rPr>
          <w:i/>
        </w:rPr>
        <w:t>Applied Physics Letters</w:t>
      </w:r>
      <w:r w:rsidRPr="00042E9E">
        <w:t xml:space="preserve"> 34(12):868-870.</w:t>
      </w:r>
    </w:p>
    <w:p w:rsidR="00381863" w:rsidRPr="00042E9E" w:rsidRDefault="00381863" w:rsidP="00381863">
      <w:pPr>
        <w:pStyle w:val="EndNoteBibliography"/>
        <w:ind w:left="720" w:hanging="720"/>
      </w:pPr>
      <w:r w:rsidRPr="00042E9E">
        <w:t>25.</w:t>
      </w:r>
      <w:r w:rsidRPr="00042E9E">
        <w:tab/>
        <w:t>Knobel M</w:t>
      </w:r>
      <w:r w:rsidRPr="00042E9E">
        <w:rPr>
          <w:i/>
        </w:rPr>
        <w:t>, et al.</w:t>
      </w:r>
      <w:r w:rsidRPr="00042E9E">
        <w:t xml:space="preserve"> (2008) Superparamagnetism and other magnetic features in granular materials: A review on ideal and real systems. </w:t>
      </w:r>
      <w:r w:rsidRPr="00042E9E">
        <w:rPr>
          <w:i/>
        </w:rPr>
        <w:t>Journal of Nanoscience and Nanotechnology</w:t>
      </w:r>
      <w:r w:rsidRPr="00042E9E">
        <w:t xml:space="preserve"> 8(6):2836-2857.</w:t>
      </w:r>
    </w:p>
    <w:p w:rsidR="00381863" w:rsidRPr="00042E9E" w:rsidRDefault="00381863" w:rsidP="00381863">
      <w:pPr>
        <w:pStyle w:val="EndNoteBibliography"/>
        <w:ind w:left="720" w:hanging="720"/>
      </w:pPr>
      <w:r w:rsidRPr="00042E9E">
        <w:t>26.</w:t>
      </w:r>
      <w:r w:rsidRPr="00042E9E">
        <w:tab/>
        <w:t>Schulz L</w:t>
      </w:r>
      <w:r w:rsidRPr="00042E9E">
        <w:rPr>
          <w:i/>
        </w:rPr>
        <w:t>, et al.</w:t>
      </w:r>
      <w:r w:rsidRPr="00042E9E">
        <w:t xml:space="preserve"> (2011) Engineering spin propagation across a hybrid organic/inorganic interface using a polar layer. </w:t>
      </w:r>
      <w:r w:rsidRPr="00042E9E">
        <w:rPr>
          <w:i/>
        </w:rPr>
        <w:t>Nature Materials</w:t>
      </w:r>
      <w:r w:rsidRPr="00042E9E">
        <w:t xml:space="preserve"> 10(1):39-44.</w:t>
      </w:r>
    </w:p>
    <w:p w:rsidR="00381863" w:rsidRPr="00042E9E" w:rsidRDefault="00381863" w:rsidP="00381863">
      <w:pPr>
        <w:pStyle w:val="EndNoteBibliography"/>
        <w:ind w:left="720" w:hanging="720"/>
      </w:pPr>
      <w:r w:rsidRPr="00042E9E">
        <w:t>27.</w:t>
      </w:r>
      <w:r w:rsidRPr="00042E9E">
        <w:tab/>
        <w:t>Morenzoni E</w:t>
      </w:r>
      <w:r w:rsidRPr="00042E9E">
        <w:rPr>
          <w:i/>
        </w:rPr>
        <w:t>, et al.</w:t>
      </w:r>
      <w:r w:rsidRPr="00042E9E">
        <w:t xml:space="preserve"> (1994) GENERATION OF VERY SLOW POLARIZED POSITIVE MUONS. </w:t>
      </w:r>
      <w:r w:rsidRPr="00042E9E">
        <w:rPr>
          <w:i/>
        </w:rPr>
        <w:t>Physical Review Letters</w:t>
      </w:r>
      <w:r w:rsidRPr="00042E9E">
        <w:t xml:space="preserve"> 72(17):2793-2796.</w:t>
      </w:r>
    </w:p>
    <w:p w:rsidR="00381863" w:rsidRPr="00042E9E" w:rsidRDefault="00381863" w:rsidP="00381863">
      <w:pPr>
        <w:pStyle w:val="EndNoteBibliography"/>
        <w:ind w:left="720" w:hanging="720"/>
      </w:pPr>
      <w:r w:rsidRPr="00042E9E">
        <w:t>28.</w:t>
      </w:r>
      <w:r w:rsidRPr="00042E9E">
        <w:tab/>
        <w:t>Morenzoni E</w:t>
      </w:r>
      <w:r w:rsidRPr="00042E9E">
        <w:rPr>
          <w:i/>
        </w:rPr>
        <w:t>, et al.</w:t>
      </w:r>
      <w:r w:rsidRPr="00042E9E">
        <w:t xml:space="preserve"> (2002) Implantation studies of keV positive muons in thin metallic layers. </w:t>
      </w:r>
      <w:r w:rsidRPr="00042E9E">
        <w:rPr>
          <w:i/>
        </w:rPr>
        <w:t>Nuclear Instruments &amp; Methods in Physics Research Section B-Beam Interactions with Materials and Atoms</w:t>
      </w:r>
      <w:r w:rsidRPr="00042E9E">
        <w:t xml:space="preserve"> 192(3):254-266.</w:t>
      </w:r>
    </w:p>
    <w:p w:rsidR="00381863" w:rsidRPr="00042E9E" w:rsidRDefault="00381863" w:rsidP="00381863">
      <w:pPr>
        <w:pStyle w:val="EndNoteBibliography"/>
        <w:ind w:left="720" w:hanging="720"/>
      </w:pPr>
      <w:r w:rsidRPr="00042E9E">
        <w:t>29.</w:t>
      </w:r>
      <w:r w:rsidRPr="00042E9E">
        <w:tab/>
        <w:t>Prokscha T</w:t>
      </w:r>
      <w:r w:rsidRPr="00042E9E">
        <w:rPr>
          <w:i/>
        </w:rPr>
        <w:t>, et al.</w:t>
      </w:r>
      <w:r w:rsidRPr="00042E9E">
        <w:t xml:space="preserve"> (2008) The new mu E4 beam at PSI: A hybrid-type large acceptance channel for the generation of a high intensity surface-muon beam. </w:t>
      </w:r>
      <w:r w:rsidRPr="00042E9E">
        <w:rPr>
          <w:i/>
        </w:rPr>
        <w:t>Nuclear Instruments &amp; Methods in Physics Research Section a-Accelerators Spectrometers Detectors and Associated Equipment</w:t>
      </w:r>
      <w:r w:rsidRPr="00042E9E">
        <w:t xml:space="preserve"> 595(2):317-331.</w:t>
      </w:r>
    </w:p>
    <w:p w:rsidR="00381863" w:rsidRPr="00042E9E" w:rsidRDefault="00381863" w:rsidP="00381863">
      <w:pPr>
        <w:pStyle w:val="EndNoteBibliography"/>
        <w:ind w:left="720" w:hanging="720"/>
      </w:pPr>
      <w:r w:rsidRPr="00042E9E">
        <w:t>30.</w:t>
      </w:r>
      <w:r w:rsidRPr="00042E9E">
        <w:tab/>
        <w:t>Yamamoto Y</w:t>
      </w:r>
      <w:r w:rsidRPr="00042E9E">
        <w:rPr>
          <w:i/>
        </w:rPr>
        <w:t>, et al.</w:t>
      </w:r>
      <w:r w:rsidRPr="00042E9E">
        <w:t xml:space="preserve"> (2004) Direct observation of ferromagnetic spin polarization in gold nanoparticles. </w:t>
      </w:r>
      <w:r w:rsidRPr="00042E9E">
        <w:rPr>
          <w:i/>
        </w:rPr>
        <w:t>Physical Review Letters</w:t>
      </w:r>
      <w:r w:rsidRPr="00042E9E">
        <w:t xml:space="preserve"> 93(11).</w:t>
      </w:r>
    </w:p>
    <w:p w:rsidR="00381863" w:rsidRPr="00042E9E" w:rsidRDefault="00381863" w:rsidP="00381863">
      <w:pPr>
        <w:pStyle w:val="EndNoteBibliography"/>
        <w:ind w:left="720" w:hanging="720"/>
      </w:pPr>
      <w:r w:rsidRPr="00042E9E">
        <w:t>31.</w:t>
      </w:r>
      <w:r w:rsidRPr="00042E9E">
        <w:tab/>
        <w:t xml:space="preserve">Niklasson AMN, Mirbt S, Skriver HL, &amp; Johansson B (1997) Quantum-well-induced ferromagnetism in thin films. </w:t>
      </w:r>
      <w:r w:rsidRPr="00042E9E">
        <w:rPr>
          <w:i/>
        </w:rPr>
        <w:t>Physical Review B</w:t>
      </w:r>
      <w:r w:rsidRPr="00042E9E">
        <w:t xml:space="preserve"> 56(6):3276-3280.</w:t>
      </w:r>
    </w:p>
    <w:p w:rsidR="00381863" w:rsidRPr="00042E9E" w:rsidRDefault="00381863" w:rsidP="00381863">
      <w:pPr>
        <w:pStyle w:val="EndNoteBibliography"/>
        <w:ind w:left="720" w:hanging="720"/>
      </w:pPr>
      <w:r w:rsidRPr="00042E9E">
        <w:t>32.</w:t>
      </w:r>
      <w:r w:rsidRPr="00042E9E">
        <w:tab/>
        <w:t xml:space="preserve">Cespedes O, Wheeler M, Moorsom T, &amp; Viret M (2015) Unexpected Magnetic Properties of Gas-Stabilized Platinum Nanostructures in the Tunneling Regime. </w:t>
      </w:r>
      <w:r w:rsidRPr="00042E9E">
        <w:rPr>
          <w:i/>
        </w:rPr>
        <w:t>Nano Letters</w:t>
      </w:r>
      <w:r w:rsidRPr="00042E9E">
        <w:t xml:space="preserve"> 15(1):45-50.</w:t>
      </w:r>
    </w:p>
    <w:p w:rsidR="00381863" w:rsidRPr="00042E9E" w:rsidRDefault="00381863" w:rsidP="00381863">
      <w:pPr>
        <w:pStyle w:val="EndNoteBibliography"/>
        <w:ind w:left="720" w:hanging="720"/>
      </w:pPr>
      <w:r w:rsidRPr="00042E9E">
        <w:t>33.</w:t>
      </w:r>
      <w:r w:rsidRPr="00042E9E">
        <w:tab/>
        <w:t xml:space="preserve">Hong SC, Lee JI, &amp; Wu R (2007) Ferromagnetism in Pd thin films induced by quantum well states. </w:t>
      </w:r>
      <w:r w:rsidRPr="00042E9E">
        <w:rPr>
          <w:i/>
        </w:rPr>
        <w:t>Physical Review B</w:t>
      </w:r>
      <w:r w:rsidRPr="00042E9E">
        <w:t xml:space="preserve"> 75(17).</w:t>
      </w:r>
    </w:p>
    <w:p w:rsidR="00381863" w:rsidRPr="00042E9E" w:rsidRDefault="00381863" w:rsidP="00381863">
      <w:pPr>
        <w:pStyle w:val="EndNoteBibliography"/>
        <w:ind w:left="720" w:hanging="720"/>
      </w:pPr>
      <w:r w:rsidRPr="00042E9E">
        <w:lastRenderedPageBreak/>
        <w:t>34.</w:t>
      </w:r>
      <w:r w:rsidRPr="00042E9E">
        <w:tab/>
        <w:t>Graf MJ</w:t>
      </w:r>
      <w:r w:rsidRPr="00042E9E">
        <w:rPr>
          <w:i/>
        </w:rPr>
        <w:t>, et al.</w:t>
      </w:r>
      <w:r w:rsidRPr="00042E9E">
        <w:t xml:space="preserve"> (2003) Onset of antiferromagnetism in UPt3 via Th substitution studied by muon spin spectroscopy. </w:t>
      </w:r>
      <w:r w:rsidRPr="00042E9E">
        <w:rPr>
          <w:i/>
        </w:rPr>
        <w:t>Physical Review B</w:t>
      </w:r>
      <w:r w:rsidRPr="00042E9E">
        <w:t xml:space="preserve"> 68(22).</w:t>
      </w:r>
    </w:p>
    <w:p w:rsidR="00381863" w:rsidRPr="00042E9E" w:rsidRDefault="00381863" w:rsidP="00381863">
      <w:pPr>
        <w:pStyle w:val="EndNoteBibliography"/>
        <w:ind w:left="720" w:hanging="720"/>
      </w:pPr>
      <w:r w:rsidRPr="00042E9E">
        <w:t>35.</w:t>
      </w:r>
      <w:r w:rsidRPr="00042E9E">
        <w:tab/>
        <w:t>Nakano T</w:t>
      </w:r>
      <w:r w:rsidRPr="00042E9E">
        <w:rPr>
          <w:i/>
        </w:rPr>
        <w:t>, et al.</w:t>
      </w:r>
      <w:r w:rsidRPr="00042E9E">
        <w:t xml:space="preserve"> (2009) Fast muon spin relaxation in ferromagnetism of potassium clusters in zeolite A. </w:t>
      </w:r>
      <w:r w:rsidRPr="00042E9E">
        <w:rPr>
          <w:i/>
        </w:rPr>
        <w:t>Physica B-Condensed Matter</w:t>
      </w:r>
      <w:r w:rsidRPr="00042E9E">
        <w:t xml:space="preserve"> 404(5-7):630-633.</w:t>
      </w:r>
    </w:p>
    <w:p w:rsidR="00381863" w:rsidRPr="00042E9E" w:rsidRDefault="00381863" w:rsidP="00381863">
      <w:pPr>
        <w:pStyle w:val="EndNoteBibliography"/>
        <w:ind w:left="720" w:hanging="720"/>
      </w:pPr>
      <w:r w:rsidRPr="00042E9E">
        <w:t>36.</w:t>
      </w:r>
      <w:r w:rsidRPr="00042E9E">
        <w:tab/>
        <w:t>Duty TL</w:t>
      </w:r>
      <w:r w:rsidRPr="00042E9E">
        <w:rPr>
          <w:i/>
        </w:rPr>
        <w:t>, et al.</w:t>
      </w:r>
      <w:r w:rsidRPr="00042E9E">
        <w:t xml:space="preserve"> (1994) ZERO-FIELD MU-SR IN CRYSTALLINE C-60. </w:t>
      </w:r>
      <w:r w:rsidRPr="00042E9E">
        <w:rPr>
          <w:i/>
        </w:rPr>
        <w:t>Hyperfine Interactions</w:t>
      </w:r>
      <w:r w:rsidRPr="00042E9E">
        <w:t xml:space="preserve"> 86(1-4):789-795.</w:t>
      </w:r>
    </w:p>
    <w:p w:rsidR="00381863" w:rsidRPr="00042E9E" w:rsidRDefault="00381863" w:rsidP="00381863">
      <w:pPr>
        <w:pStyle w:val="EndNoteBibliography"/>
        <w:ind w:left="720" w:hanging="720"/>
      </w:pPr>
      <w:r w:rsidRPr="00042E9E">
        <w:t>37.</w:t>
      </w:r>
      <w:r w:rsidRPr="00042E9E">
        <w:tab/>
        <w:t>Kiefl RF</w:t>
      </w:r>
      <w:r w:rsidRPr="00042E9E">
        <w:rPr>
          <w:i/>
        </w:rPr>
        <w:t>, et al.</w:t>
      </w:r>
      <w:r w:rsidRPr="00042E9E">
        <w:t xml:space="preserve"> (1992) MOLECULAR-DYNAMICS OF THE MUONIUM-C60 RADICAL IN SOLID C-60. </w:t>
      </w:r>
      <w:r w:rsidRPr="00042E9E">
        <w:rPr>
          <w:i/>
        </w:rPr>
        <w:t>Physical Review Letters</w:t>
      </w:r>
      <w:r w:rsidRPr="00042E9E">
        <w:t xml:space="preserve"> 68(17):2708-2712.</w:t>
      </w:r>
    </w:p>
    <w:p w:rsidR="00381863" w:rsidRPr="00042E9E" w:rsidRDefault="00381863" w:rsidP="00381863">
      <w:pPr>
        <w:pStyle w:val="EndNoteBibliography"/>
        <w:ind w:left="720" w:hanging="720"/>
      </w:pPr>
      <w:r w:rsidRPr="00042E9E">
        <w:t>38.</w:t>
      </w:r>
      <w:r w:rsidRPr="00042E9E">
        <w:tab/>
        <w:t>Filidou V</w:t>
      </w:r>
      <w:r w:rsidRPr="00042E9E">
        <w:rPr>
          <w:i/>
        </w:rPr>
        <w:t>, et al.</w:t>
      </w:r>
      <w:r w:rsidRPr="00042E9E">
        <w:t xml:space="preserve"> (2013) Probing the C-60 triplet state coupling to nuclear spins inside and out. </w:t>
      </w:r>
      <w:r w:rsidRPr="00042E9E">
        <w:rPr>
          <w:i/>
        </w:rPr>
        <w:t>Philosophical Transactions of the Royal Society a-Mathematical Physical and Engineering Sciences</w:t>
      </w:r>
      <w:r w:rsidRPr="00042E9E">
        <w:t xml:space="preserve"> 371(1998).</w:t>
      </w:r>
    </w:p>
    <w:p w:rsidR="00381863" w:rsidRPr="00042E9E" w:rsidRDefault="00381863" w:rsidP="00381863">
      <w:pPr>
        <w:pStyle w:val="EndNoteBibliography"/>
        <w:ind w:left="720" w:hanging="720"/>
      </w:pPr>
      <w:r w:rsidRPr="00042E9E">
        <w:t>39.</w:t>
      </w:r>
      <w:r w:rsidRPr="00042E9E">
        <w:tab/>
        <w:t>Prassides K</w:t>
      </w:r>
      <w:r w:rsidRPr="00042E9E">
        <w:rPr>
          <w:i/>
        </w:rPr>
        <w:t>, et al.</w:t>
      </w:r>
      <w:r w:rsidRPr="00042E9E">
        <w:t xml:space="preserve"> (1992) MU-AT-THE-COST-OF-C70 - MONITORING THE DYNAMICS OF FULLERENES FROM INSIDE THE CAGE. </w:t>
      </w:r>
      <w:r w:rsidRPr="00042E9E">
        <w:rPr>
          <w:i/>
        </w:rPr>
        <w:t>Journal of Physical Chemistry</w:t>
      </w:r>
      <w:r w:rsidRPr="00042E9E">
        <w:t xml:space="preserve"> 96(26):10600-10602.</w:t>
      </w:r>
    </w:p>
    <w:p w:rsidR="00381863" w:rsidRPr="00042E9E" w:rsidRDefault="00381863" w:rsidP="00381863">
      <w:pPr>
        <w:pStyle w:val="EndNoteBibliography"/>
        <w:ind w:left="720" w:hanging="720"/>
      </w:pPr>
      <w:r w:rsidRPr="00042E9E">
        <w:t>40.</w:t>
      </w:r>
      <w:r w:rsidRPr="00042E9E">
        <w:tab/>
        <w:t>Werner H</w:t>
      </w:r>
      <w:r w:rsidRPr="00042E9E">
        <w:rPr>
          <w:i/>
        </w:rPr>
        <w:t>, et al.</w:t>
      </w:r>
      <w:r w:rsidRPr="00042E9E">
        <w:t xml:space="preserve"> (1994) REACTION OF MOLECULAR-OXYGEN WITH C-60 - SPECTROSCOPIC STUDIES. </w:t>
      </w:r>
      <w:r w:rsidRPr="00042E9E">
        <w:rPr>
          <w:i/>
        </w:rPr>
        <w:t>Journal of the Chemical Society-Faraday Transactions</w:t>
      </w:r>
      <w:r w:rsidRPr="00042E9E">
        <w:t xml:space="preserve"> 90(3):403-409.</w:t>
      </w:r>
    </w:p>
    <w:p w:rsidR="00381863" w:rsidRPr="00042E9E" w:rsidRDefault="00381863" w:rsidP="00381863">
      <w:pPr>
        <w:pStyle w:val="EndNoteBibliography"/>
        <w:ind w:left="720" w:hanging="720"/>
      </w:pPr>
      <w:r w:rsidRPr="00042E9E">
        <w:t>41.</w:t>
      </w:r>
      <w:r w:rsidRPr="00042E9E">
        <w:tab/>
        <w:t xml:space="preserve">Ferrari AC &amp; Robertson J (2004) Raman spectroscopy of amorphous, nanostructured, diamond-like carbon, and nanodiamond. </w:t>
      </w:r>
      <w:r w:rsidRPr="00042E9E">
        <w:rPr>
          <w:i/>
        </w:rPr>
        <w:t>Philosophical Transactions of the Royal Society a-Mathematical Physical and Engineering Sciences</w:t>
      </w:r>
      <w:r w:rsidRPr="00042E9E">
        <w:t xml:space="preserve"> 362(1824):2477-2512.</w:t>
      </w:r>
    </w:p>
    <w:p w:rsidR="00381863" w:rsidRPr="00042E9E" w:rsidRDefault="00381863" w:rsidP="00381863">
      <w:pPr>
        <w:pStyle w:val="EndNoteBibliography"/>
        <w:ind w:left="720" w:hanging="720"/>
      </w:pPr>
      <w:r w:rsidRPr="00042E9E">
        <w:t>42.</w:t>
      </w:r>
      <w:r w:rsidRPr="00042E9E">
        <w:tab/>
        <w:t xml:space="preserve">Ferrari AC &amp; Robertson J (2001) Resonant Raman spectroscopy of disordered, amorphous, and diamondlike carbon. </w:t>
      </w:r>
      <w:r w:rsidRPr="00042E9E">
        <w:rPr>
          <w:i/>
        </w:rPr>
        <w:t>Physical Review B</w:t>
      </w:r>
      <w:r w:rsidRPr="00042E9E">
        <w:t xml:space="preserve"> 64(7).</w:t>
      </w:r>
    </w:p>
    <w:p w:rsidR="00381863" w:rsidRPr="00042E9E" w:rsidRDefault="00381863" w:rsidP="00381863">
      <w:pPr>
        <w:pStyle w:val="EndNoteBibliography"/>
        <w:ind w:left="720" w:hanging="720"/>
      </w:pPr>
      <w:r w:rsidRPr="00042E9E">
        <w:t>43.</w:t>
      </w:r>
      <w:r w:rsidRPr="00042E9E">
        <w:tab/>
        <w:t xml:space="preserve">Ferrari AC &amp; Robertson J (2000) Interpretation of Raman spectra of disordered and amorphous carbon. </w:t>
      </w:r>
      <w:r w:rsidRPr="00042E9E">
        <w:rPr>
          <w:i/>
        </w:rPr>
        <w:t>Physical Review B</w:t>
      </w:r>
      <w:r w:rsidRPr="00042E9E">
        <w:t xml:space="preserve"> 61(20):14095-14107.</w:t>
      </w:r>
    </w:p>
    <w:p w:rsidR="00381863" w:rsidRPr="00042E9E" w:rsidRDefault="00381863" w:rsidP="00381863">
      <w:pPr>
        <w:pStyle w:val="EndNoteBibliography"/>
        <w:ind w:left="720" w:hanging="720"/>
      </w:pPr>
      <w:r w:rsidRPr="00042E9E">
        <w:t>44.</w:t>
      </w:r>
      <w:r w:rsidRPr="00042E9E">
        <w:tab/>
        <w:t xml:space="preserve">del Corro E, Taravillo M, &amp; Baonza VG (2012) Nonlinear strain effects in double-resonance Raman bands of graphite, graphene, and related materials. </w:t>
      </w:r>
      <w:r w:rsidRPr="00042E9E">
        <w:rPr>
          <w:i/>
        </w:rPr>
        <w:t>Physical Review B</w:t>
      </w:r>
      <w:r w:rsidRPr="00042E9E">
        <w:t xml:space="preserve"> 85(3).</w:t>
      </w:r>
    </w:p>
    <w:p w:rsidR="00381863" w:rsidRPr="00042E9E" w:rsidRDefault="00381863" w:rsidP="00381863">
      <w:pPr>
        <w:pStyle w:val="EndNoteBibliography"/>
        <w:ind w:left="720" w:hanging="720"/>
      </w:pPr>
      <w:r w:rsidRPr="00042E9E">
        <w:t>45.</w:t>
      </w:r>
      <w:r w:rsidRPr="00042E9E">
        <w:tab/>
        <w:t xml:space="preserve">Lopez GA &amp; Mittemeijer E (2004) The solubility of C in solid Cu. </w:t>
      </w:r>
      <w:r w:rsidRPr="00042E9E">
        <w:rPr>
          <w:i/>
        </w:rPr>
        <w:t>Scripta Materialia</w:t>
      </w:r>
      <w:r w:rsidRPr="00042E9E">
        <w:t xml:space="preserve"> 51(1):1-5.</w:t>
      </w:r>
    </w:p>
    <w:p w:rsidR="00381863" w:rsidRPr="00042E9E" w:rsidRDefault="00381863" w:rsidP="00381863">
      <w:pPr>
        <w:pStyle w:val="EndNoteBibliography"/>
        <w:ind w:left="720" w:hanging="720"/>
      </w:pPr>
      <w:r w:rsidRPr="00042E9E">
        <w:t>46.</w:t>
      </w:r>
      <w:r w:rsidRPr="00042E9E">
        <w:tab/>
        <w:t>Barla A</w:t>
      </w:r>
      <w:r w:rsidRPr="00042E9E">
        <w:rPr>
          <w:i/>
        </w:rPr>
        <w:t>, et al.</w:t>
      </w:r>
      <w:r w:rsidRPr="00042E9E">
        <w:t xml:space="preserve"> (2016) Design and performance of BOREAS, the beamline for resonant X-ray absorption and scattering experiments at the ALBA synchrotron light source. </w:t>
      </w:r>
      <w:r w:rsidRPr="00042E9E">
        <w:rPr>
          <w:i/>
        </w:rPr>
        <w:t>Journal of Synchrotron Radiation</w:t>
      </w:r>
      <w:r w:rsidRPr="00042E9E">
        <w:t xml:space="preserve"> 23:1507-1517.</w:t>
      </w:r>
    </w:p>
    <w:p w:rsidR="00381863" w:rsidRPr="00042E9E" w:rsidRDefault="00381863" w:rsidP="00381863">
      <w:pPr>
        <w:pStyle w:val="EndNoteBibliography"/>
        <w:ind w:left="720" w:hanging="720"/>
      </w:pPr>
      <w:r w:rsidRPr="00042E9E">
        <w:t>47.</w:t>
      </w:r>
      <w:r w:rsidRPr="00042E9E">
        <w:tab/>
        <w:t>Ohldag H</w:t>
      </w:r>
      <w:r w:rsidRPr="00042E9E">
        <w:rPr>
          <w:i/>
        </w:rPr>
        <w:t>, et al.</w:t>
      </w:r>
      <w:r w:rsidRPr="00042E9E">
        <w:t xml:space="preserve"> (2007) pi-Electron ferromagnetism in metal-free carbon probed by soft x-ray dichroism. </w:t>
      </w:r>
      <w:r w:rsidRPr="00042E9E">
        <w:rPr>
          <w:i/>
        </w:rPr>
        <w:t>Physical Review Letters</w:t>
      </w:r>
      <w:r w:rsidRPr="00042E9E">
        <w:t xml:space="preserve"> 98(18).</w:t>
      </w:r>
    </w:p>
    <w:p w:rsidR="00381863" w:rsidRPr="00042E9E" w:rsidRDefault="00381863" w:rsidP="00381863">
      <w:pPr>
        <w:pStyle w:val="EndNoteBibliography"/>
        <w:ind w:left="720" w:hanging="720"/>
      </w:pPr>
      <w:r w:rsidRPr="00042E9E">
        <w:t>48.</w:t>
      </w:r>
      <w:r w:rsidRPr="00042E9E">
        <w:tab/>
        <w:t xml:space="preserve">Guo GY (1996) What does the K-edge x-ray magnetic circular dichroism spectrum tell us? </w:t>
      </w:r>
      <w:r w:rsidRPr="00042E9E">
        <w:rPr>
          <w:i/>
        </w:rPr>
        <w:t>Journal of Physics-Condensed Matter</w:t>
      </w:r>
      <w:r w:rsidRPr="00042E9E">
        <w:t xml:space="preserve"> 8(49):L747-L752.</w:t>
      </w:r>
    </w:p>
    <w:p w:rsidR="00381863" w:rsidRPr="00042E9E" w:rsidRDefault="00381863" w:rsidP="00381863">
      <w:pPr>
        <w:pStyle w:val="EndNoteBibliography"/>
        <w:ind w:left="720" w:hanging="720"/>
      </w:pPr>
      <w:r w:rsidRPr="00042E9E">
        <w:t>49.</w:t>
      </w:r>
      <w:r w:rsidRPr="00042E9E">
        <w:tab/>
        <w:t xml:space="preserve">Shinohara H, Sato H, Saito Y, Tohji K, &amp; Udagawa Y (1991) CARBON K-SHELL X-RAY ABSORPTION NEAR-EDGE STRUCTURE OF SOLID C-60. </w:t>
      </w:r>
      <w:r w:rsidRPr="00042E9E">
        <w:rPr>
          <w:i/>
        </w:rPr>
        <w:t>Japanese Journal of Applied Physics Part 2-Letters</w:t>
      </w:r>
      <w:r w:rsidRPr="00042E9E">
        <w:t xml:space="preserve"> 30(5A):L848-L850.</w:t>
      </w:r>
    </w:p>
    <w:p w:rsidR="00381863" w:rsidRPr="00042E9E" w:rsidRDefault="00381863" w:rsidP="00381863">
      <w:pPr>
        <w:pStyle w:val="EndNoteBibliography"/>
        <w:ind w:left="720" w:hanging="720"/>
      </w:pPr>
      <w:r w:rsidRPr="00042E9E">
        <w:t>50.</w:t>
      </w:r>
      <w:r w:rsidRPr="00042E9E">
        <w:tab/>
        <w:t>Kondo D</w:t>
      </w:r>
      <w:r w:rsidRPr="00042E9E">
        <w:rPr>
          <w:i/>
        </w:rPr>
        <w:t>, et al.</w:t>
      </w:r>
      <w:r w:rsidRPr="00042E9E">
        <w:t xml:space="preserve"> (2002) Unoccupied molecular orbitals of C-60 molecules adsorbed on Si(001)-(2 x 1) and Si(111)-(7 x 7) surfaces studied by NEXAFS. </w:t>
      </w:r>
      <w:r w:rsidRPr="00042E9E">
        <w:rPr>
          <w:i/>
        </w:rPr>
        <w:t>Surface Science</w:t>
      </w:r>
      <w:r w:rsidRPr="00042E9E">
        <w:t xml:space="preserve"> 514(1-3):337-342.</w:t>
      </w:r>
    </w:p>
    <w:p w:rsidR="00381863" w:rsidRPr="00042E9E" w:rsidRDefault="00381863" w:rsidP="00381863">
      <w:pPr>
        <w:pStyle w:val="EndNoteBibliography"/>
        <w:ind w:left="720" w:hanging="720"/>
      </w:pPr>
      <w:r w:rsidRPr="00042E9E">
        <w:t>51.</w:t>
      </w:r>
      <w:r w:rsidRPr="00042E9E">
        <w:tab/>
        <w:t>Tran TLA</w:t>
      </w:r>
      <w:r w:rsidRPr="00042E9E">
        <w:rPr>
          <w:i/>
        </w:rPr>
        <w:t>, et al.</w:t>
      </w:r>
      <w:r w:rsidRPr="00042E9E">
        <w:t xml:space="preserve"> (2011) Hybridization-induced oscillatory magnetic polarization of C-60 orbitals at the C-60/Fe(001) interface. </w:t>
      </w:r>
      <w:r w:rsidRPr="00042E9E">
        <w:rPr>
          <w:i/>
        </w:rPr>
        <w:t>Applied Physics Letters</w:t>
      </w:r>
      <w:r w:rsidRPr="00042E9E">
        <w:t xml:space="preserve"> 98(22).</w:t>
      </w:r>
    </w:p>
    <w:p w:rsidR="00381863" w:rsidRPr="00042E9E" w:rsidRDefault="00381863" w:rsidP="00381863">
      <w:pPr>
        <w:pStyle w:val="EndNoteBibliography"/>
        <w:ind w:left="720" w:hanging="720"/>
      </w:pPr>
      <w:r w:rsidRPr="00042E9E">
        <w:t>52.</w:t>
      </w:r>
      <w:r w:rsidRPr="00042E9E">
        <w:tab/>
        <w:t>Wong PKJ</w:t>
      </w:r>
      <w:r w:rsidRPr="00042E9E">
        <w:rPr>
          <w:i/>
        </w:rPr>
        <w:t>, et al.</w:t>
      </w:r>
      <w:r w:rsidRPr="00042E9E">
        <w:t xml:space="preserve"> (2013) Electronic and magnetic structure of C-60/Fe3O4(001): a hybrid interface for organic spintronics. </w:t>
      </w:r>
      <w:r w:rsidRPr="00042E9E">
        <w:rPr>
          <w:i/>
        </w:rPr>
        <w:t>Journal of Materials Chemistry C</w:t>
      </w:r>
      <w:r w:rsidRPr="00042E9E">
        <w:t xml:space="preserve"> 1(6):1197-1202.</w:t>
      </w:r>
    </w:p>
    <w:p w:rsidR="00381863" w:rsidRPr="00042E9E" w:rsidRDefault="00381863" w:rsidP="00381863">
      <w:pPr>
        <w:pStyle w:val="EndNoteBibliography"/>
        <w:ind w:left="720" w:hanging="720"/>
      </w:pPr>
      <w:r w:rsidRPr="00042E9E">
        <w:t>53.</w:t>
      </w:r>
      <w:r w:rsidRPr="00042E9E">
        <w:tab/>
        <w:t xml:space="preserve">Feng M, Zhao J, &amp; Petek H (2008) Atomlike, hollow-core-bound molecular orbitals of C-60. </w:t>
      </w:r>
      <w:r w:rsidRPr="00042E9E">
        <w:rPr>
          <w:i/>
        </w:rPr>
        <w:t>Science</w:t>
      </w:r>
      <w:r w:rsidRPr="00042E9E">
        <w:t xml:space="preserve"> 320(5874):359-362.</w:t>
      </w:r>
    </w:p>
    <w:p w:rsidR="00381863" w:rsidRPr="00042E9E" w:rsidRDefault="00381863" w:rsidP="00381863">
      <w:pPr>
        <w:pStyle w:val="EndNoteBibliography"/>
        <w:ind w:left="720" w:hanging="720"/>
      </w:pPr>
      <w:r w:rsidRPr="00042E9E">
        <w:t>54.</w:t>
      </w:r>
      <w:r w:rsidRPr="00042E9E">
        <w:tab/>
        <w:t>Bohl E</w:t>
      </w:r>
      <w:r w:rsidRPr="00042E9E">
        <w:rPr>
          <w:i/>
        </w:rPr>
        <w:t>, et al.</w:t>
      </w:r>
      <w:r w:rsidRPr="00042E9E">
        <w:t xml:space="preserve"> (2015) Relative Photoionization Cross Sections of Super-Atom Molecular Orbitals (SAMOs) in C-60. </w:t>
      </w:r>
      <w:r w:rsidRPr="00042E9E">
        <w:rPr>
          <w:i/>
        </w:rPr>
        <w:t>Journal of Physical Chemistry A</w:t>
      </w:r>
      <w:r w:rsidRPr="00042E9E">
        <w:t xml:space="preserve"> 119(47):11504-11508.</w:t>
      </w:r>
    </w:p>
    <w:p w:rsidR="00381863" w:rsidRPr="00042E9E" w:rsidRDefault="00381863" w:rsidP="00381863">
      <w:pPr>
        <w:pStyle w:val="EndNoteBibliography"/>
        <w:ind w:left="720" w:hanging="720"/>
      </w:pPr>
      <w:r w:rsidRPr="00042E9E">
        <w:lastRenderedPageBreak/>
        <w:t>55.</w:t>
      </w:r>
      <w:r w:rsidRPr="00042E9E">
        <w:tab/>
        <w:t>Ma Y</w:t>
      </w:r>
      <w:r w:rsidRPr="00042E9E">
        <w:rPr>
          <w:i/>
        </w:rPr>
        <w:t>, et al.</w:t>
      </w:r>
      <w:r w:rsidRPr="00042E9E">
        <w:t xml:space="preserve"> (1993) CORE EXCITONS AND VIBRONIC COUPLING IN DIAMOND AND GRAPHITE. </w:t>
      </w:r>
      <w:r w:rsidRPr="00042E9E">
        <w:rPr>
          <w:i/>
        </w:rPr>
        <w:t>Physical Review Letters</w:t>
      </w:r>
      <w:r w:rsidRPr="00042E9E">
        <w:t xml:space="preserve"> 71(22):3725-3728.</w:t>
      </w:r>
    </w:p>
    <w:p w:rsidR="00381863" w:rsidRPr="00042E9E" w:rsidRDefault="00381863" w:rsidP="00381863">
      <w:pPr>
        <w:pStyle w:val="EndNoteBibliography"/>
        <w:ind w:left="720" w:hanging="720"/>
      </w:pPr>
      <w:r w:rsidRPr="00042E9E">
        <w:t>56.</w:t>
      </w:r>
      <w:r w:rsidRPr="00042E9E">
        <w:tab/>
        <w:t xml:space="preserve">Saito Y, Shinohara H, &amp; Ohshita A (1991) ELECTRON-ENERGY LOSS SPECTRUM NEAR CARBON K-EDGE IN SOLID C-60. </w:t>
      </w:r>
      <w:r w:rsidRPr="00042E9E">
        <w:rPr>
          <w:i/>
        </w:rPr>
        <w:t>Japanese Journal of Applied Physics Part 2-Letters</w:t>
      </w:r>
      <w:r w:rsidRPr="00042E9E">
        <w:t xml:space="preserve"> 30(6B):L1145-L1147.</w:t>
      </w:r>
    </w:p>
    <w:p w:rsidR="00931FDF" w:rsidRPr="00042E9E" w:rsidRDefault="00931FDF" w:rsidP="00381863">
      <w:pPr>
        <w:pStyle w:val="EndNoteBibliography"/>
        <w:ind w:left="720" w:hanging="720"/>
      </w:pPr>
      <w:r w:rsidRPr="00042E9E">
        <w:t xml:space="preserve">57. </w:t>
      </w:r>
      <w:r w:rsidRPr="00042E9E">
        <w:tab/>
        <w:t>Associated data to this manuscript can be found</w:t>
      </w:r>
      <w:r w:rsidR="00336141">
        <w:t xml:space="preserve"> at</w:t>
      </w:r>
      <w:r w:rsidRPr="00042E9E">
        <w:t xml:space="preserve"> http://doi.org/10.5518/179   </w:t>
      </w:r>
    </w:p>
    <w:p w:rsidR="00B873BA" w:rsidRPr="00042E9E" w:rsidRDefault="0029346F" w:rsidP="005B1F34">
      <w:pPr>
        <w:tabs>
          <w:tab w:val="left" w:pos="2386"/>
        </w:tabs>
        <w:spacing w:line="480" w:lineRule="auto"/>
      </w:pPr>
      <w:r w:rsidRPr="00042E9E">
        <w:fldChar w:fldCharType="end"/>
      </w:r>
      <w:r w:rsidR="005B1F34" w:rsidRPr="00042E9E">
        <w:tab/>
      </w: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p>
    <w:p w:rsidR="00381863" w:rsidRPr="00042E9E" w:rsidRDefault="00381863" w:rsidP="005B1F34">
      <w:pPr>
        <w:tabs>
          <w:tab w:val="left" w:pos="2386"/>
        </w:tabs>
        <w:spacing w:line="480" w:lineRule="auto"/>
      </w:pPr>
      <w:bookmarkStart w:id="0" w:name="_GoBack"/>
      <w:bookmarkEnd w:id="0"/>
    </w:p>
    <w:sectPr w:rsidR="00381863" w:rsidRPr="00042E9E" w:rsidSect="00014D9D">
      <w:pgSz w:w="12240" w:h="15840" w:code="1"/>
      <w:pgMar w:top="102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AC4" w:rsidRDefault="00053AC4" w:rsidP="0031348D">
      <w:r>
        <w:separator/>
      </w:r>
    </w:p>
  </w:endnote>
  <w:endnote w:type="continuationSeparator" w:id="0">
    <w:p w:rsidR="00053AC4" w:rsidRDefault="00053AC4" w:rsidP="00313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AC4" w:rsidRDefault="00053AC4" w:rsidP="0031348D">
      <w:r>
        <w:separator/>
      </w:r>
    </w:p>
  </w:footnote>
  <w:footnote w:type="continuationSeparator" w:id="0">
    <w:p w:rsidR="00053AC4" w:rsidRDefault="00053AC4" w:rsidP="003134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0FC6"/>
    <w:multiLevelType w:val="hybridMultilevel"/>
    <w:tmpl w:val="A7F4E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B114E"/>
    <w:multiLevelType w:val="hybridMultilevel"/>
    <w:tmpl w:val="0900AE6E"/>
    <w:lvl w:ilvl="0" w:tplc="3670EE24">
      <w:start w:val="1"/>
      <w:numFmt w:val="bullet"/>
      <w:lvlText w:val=""/>
      <w:lvlJc w:val="left"/>
      <w:pPr>
        <w:tabs>
          <w:tab w:val="num" w:pos="720"/>
        </w:tabs>
        <w:ind w:left="720" w:hanging="360"/>
      </w:pPr>
      <w:rPr>
        <w:rFonts w:ascii="Wingdings" w:hAnsi="Wingdings" w:hint="default"/>
      </w:rPr>
    </w:lvl>
    <w:lvl w:ilvl="1" w:tplc="6EFC1334" w:tentative="1">
      <w:start w:val="1"/>
      <w:numFmt w:val="bullet"/>
      <w:lvlText w:val=""/>
      <w:lvlJc w:val="left"/>
      <w:pPr>
        <w:tabs>
          <w:tab w:val="num" w:pos="1440"/>
        </w:tabs>
        <w:ind w:left="1440" w:hanging="360"/>
      </w:pPr>
      <w:rPr>
        <w:rFonts w:ascii="Wingdings" w:hAnsi="Wingdings" w:hint="default"/>
      </w:rPr>
    </w:lvl>
    <w:lvl w:ilvl="2" w:tplc="F46EE250" w:tentative="1">
      <w:start w:val="1"/>
      <w:numFmt w:val="bullet"/>
      <w:lvlText w:val=""/>
      <w:lvlJc w:val="left"/>
      <w:pPr>
        <w:tabs>
          <w:tab w:val="num" w:pos="2160"/>
        </w:tabs>
        <w:ind w:left="2160" w:hanging="360"/>
      </w:pPr>
      <w:rPr>
        <w:rFonts w:ascii="Wingdings" w:hAnsi="Wingdings" w:hint="default"/>
      </w:rPr>
    </w:lvl>
    <w:lvl w:ilvl="3" w:tplc="D71C0514" w:tentative="1">
      <w:start w:val="1"/>
      <w:numFmt w:val="bullet"/>
      <w:lvlText w:val=""/>
      <w:lvlJc w:val="left"/>
      <w:pPr>
        <w:tabs>
          <w:tab w:val="num" w:pos="2880"/>
        </w:tabs>
        <w:ind w:left="2880" w:hanging="360"/>
      </w:pPr>
      <w:rPr>
        <w:rFonts w:ascii="Wingdings" w:hAnsi="Wingdings" w:hint="default"/>
      </w:rPr>
    </w:lvl>
    <w:lvl w:ilvl="4" w:tplc="30161968" w:tentative="1">
      <w:start w:val="1"/>
      <w:numFmt w:val="bullet"/>
      <w:lvlText w:val=""/>
      <w:lvlJc w:val="left"/>
      <w:pPr>
        <w:tabs>
          <w:tab w:val="num" w:pos="3600"/>
        </w:tabs>
        <w:ind w:left="3600" w:hanging="360"/>
      </w:pPr>
      <w:rPr>
        <w:rFonts w:ascii="Wingdings" w:hAnsi="Wingdings" w:hint="default"/>
      </w:rPr>
    </w:lvl>
    <w:lvl w:ilvl="5" w:tplc="13C84D52" w:tentative="1">
      <w:start w:val="1"/>
      <w:numFmt w:val="bullet"/>
      <w:lvlText w:val=""/>
      <w:lvlJc w:val="left"/>
      <w:pPr>
        <w:tabs>
          <w:tab w:val="num" w:pos="4320"/>
        </w:tabs>
        <w:ind w:left="4320" w:hanging="360"/>
      </w:pPr>
      <w:rPr>
        <w:rFonts w:ascii="Wingdings" w:hAnsi="Wingdings" w:hint="default"/>
      </w:rPr>
    </w:lvl>
    <w:lvl w:ilvl="6" w:tplc="A918A6DE" w:tentative="1">
      <w:start w:val="1"/>
      <w:numFmt w:val="bullet"/>
      <w:lvlText w:val=""/>
      <w:lvlJc w:val="left"/>
      <w:pPr>
        <w:tabs>
          <w:tab w:val="num" w:pos="5040"/>
        </w:tabs>
        <w:ind w:left="5040" w:hanging="360"/>
      </w:pPr>
      <w:rPr>
        <w:rFonts w:ascii="Wingdings" w:hAnsi="Wingdings" w:hint="default"/>
      </w:rPr>
    </w:lvl>
    <w:lvl w:ilvl="7" w:tplc="3C7CE408" w:tentative="1">
      <w:start w:val="1"/>
      <w:numFmt w:val="bullet"/>
      <w:lvlText w:val=""/>
      <w:lvlJc w:val="left"/>
      <w:pPr>
        <w:tabs>
          <w:tab w:val="num" w:pos="5760"/>
        </w:tabs>
        <w:ind w:left="5760" w:hanging="360"/>
      </w:pPr>
      <w:rPr>
        <w:rFonts w:ascii="Wingdings" w:hAnsi="Wingdings" w:hint="default"/>
      </w:rPr>
    </w:lvl>
    <w:lvl w:ilvl="8" w:tplc="B8CCF162" w:tentative="1">
      <w:start w:val="1"/>
      <w:numFmt w:val="bullet"/>
      <w:lvlText w:val=""/>
      <w:lvlJc w:val="left"/>
      <w:pPr>
        <w:tabs>
          <w:tab w:val="num" w:pos="6480"/>
        </w:tabs>
        <w:ind w:left="6480" w:hanging="360"/>
      </w:pPr>
      <w:rPr>
        <w:rFonts w:ascii="Wingdings" w:hAnsi="Wingdings" w:hint="default"/>
      </w:rPr>
    </w:lvl>
  </w:abstractNum>
  <w:abstractNum w:abstractNumId="2">
    <w:nsid w:val="11D53CAA"/>
    <w:multiLevelType w:val="hybridMultilevel"/>
    <w:tmpl w:val="0F36EF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33E33E26"/>
    <w:multiLevelType w:val="hybridMultilevel"/>
    <w:tmpl w:val="ABCE719C"/>
    <w:lvl w:ilvl="0" w:tplc="94F86B16">
      <w:numFmt w:val="bullet"/>
      <w:lvlText w:val="•"/>
      <w:lvlJc w:val="left"/>
      <w:pPr>
        <w:ind w:left="1004" w:hanging="720"/>
      </w:pPr>
      <w:rPr>
        <w:rFonts w:ascii="Times New Roman" w:eastAsiaTheme="minorEastAsia"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5">
    <w:nsid w:val="51CC3B09"/>
    <w:multiLevelType w:val="hybridMultilevel"/>
    <w:tmpl w:val="8D02F0FA"/>
    <w:lvl w:ilvl="0" w:tplc="88BABF1E">
      <w:start w:val="4"/>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715008"/>
    <w:multiLevelType w:val="hybridMultilevel"/>
    <w:tmpl w:val="1DF6B76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nsid w:val="58C4157F"/>
    <w:multiLevelType w:val="hybridMultilevel"/>
    <w:tmpl w:val="315628C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BE75880"/>
    <w:multiLevelType w:val="multilevel"/>
    <w:tmpl w:val="EB3E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F96BB1"/>
    <w:multiLevelType w:val="multilevel"/>
    <w:tmpl w:val="7868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FC05D0"/>
    <w:multiLevelType w:val="hybridMultilevel"/>
    <w:tmpl w:val="A7F4E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0"/>
  </w:num>
  <w:num w:numId="4">
    <w:abstractNumId w:val="7"/>
  </w:num>
  <w:num w:numId="5">
    <w:abstractNumId w:val="1"/>
  </w:num>
  <w:num w:numId="6">
    <w:abstractNumId w:val="2"/>
  </w:num>
  <w:num w:numId="7">
    <w:abstractNumId w:val="8"/>
  </w:num>
  <w:num w:numId="8">
    <w:abstractNumId w:val="9"/>
  </w:num>
  <w:num w:numId="9">
    <w:abstractNumId w:val="5"/>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te59tzqwx5seea5e0v9ppvevev50ewerwt&quot;&gt;References Tailoring the Emergent Magnetism at Transition Metal-Nanocarbon Interfaces&lt;record-ids&gt;&lt;item&gt;1&lt;/item&gt;&lt;item&gt;8&lt;/item&gt;&lt;item&gt;18&lt;/item&gt;&lt;item&gt;19&lt;/item&gt;&lt;item&gt;21&lt;/item&gt;&lt;item&gt;22&lt;/item&gt;&lt;item&gt;27&lt;/item&gt;&lt;item&gt;28&lt;/item&gt;&lt;item&gt;32&lt;/item&gt;&lt;item&gt;35&lt;/item&gt;&lt;item&gt;58&lt;/item&gt;&lt;item&gt;70&lt;/item&gt;&lt;item&gt;93&lt;/item&gt;&lt;item&gt;106&lt;/item&gt;&lt;item&gt;108&lt;/item&gt;&lt;item&gt;109&lt;/item&gt;&lt;item&gt;110&lt;/item&gt;&lt;item&gt;111&lt;/item&gt;&lt;item&gt;112&lt;/item&gt;&lt;item&gt;114&lt;/item&gt;&lt;item&gt;115&lt;/item&gt;&lt;item&gt;124&lt;/item&gt;&lt;item&gt;200&lt;/item&gt;&lt;item&gt;214&lt;/item&gt;&lt;item&gt;216&lt;/item&gt;&lt;item&gt;217&lt;/item&gt;&lt;item&gt;218&lt;/item&gt;&lt;item&gt;219&lt;/item&gt;&lt;item&gt;220&lt;/item&gt;&lt;item&gt;221&lt;/item&gt;&lt;item&gt;222&lt;/item&gt;&lt;item&gt;223&lt;/item&gt;&lt;item&gt;224&lt;/item&gt;&lt;item&gt;225&lt;/item&gt;&lt;item&gt;226&lt;/item&gt;&lt;item&gt;227&lt;/item&gt;&lt;item&gt;228&lt;/item&gt;&lt;item&gt;231&lt;/item&gt;&lt;item&gt;232&lt;/item&gt;&lt;item&gt;233&lt;/item&gt;&lt;item&gt;235&lt;/item&gt;&lt;item&gt;236&lt;/item&gt;&lt;item&gt;238&lt;/item&gt;&lt;item&gt;241&lt;/item&gt;&lt;item&gt;242&lt;/item&gt;&lt;item&gt;243&lt;/item&gt;&lt;item&gt;244&lt;/item&gt;&lt;item&gt;245&lt;/item&gt;&lt;item&gt;246&lt;/item&gt;&lt;item&gt;247&lt;/item&gt;&lt;/record-ids&gt;&lt;/item&gt;&lt;/Libraries&gt;"/>
  </w:docVars>
  <w:rsids>
    <w:rsidRoot w:val="00A0579F"/>
    <w:rsid w:val="000043C2"/>
    <w:rsid w:val="00006F44"/>
    <w:rsid w:val="00014D9D"/>
    <w:rsid w:val="000159EB"/>
    <w:rsid w:val="000246F6"/>
    <w:rsid w:val="00025B1E"/>
    <w:rsid w:val="00030B51"/>
    <w:rsid w:val="000333BA"/>
    <w:rsid w:val="00035E55"/>
    <w:rsid w:val="00042E9E"/>
    <w:rsid w:val="000464B7"/>
    <w:rsid w:val="00053AC4"/>
    <w:rsid w:val="00055990"/>
    <w:rsid w:val="0006566A"/>
    <w:rsid w:val="000659E0"/>
    <w:rsid w:val="000660DC"/>
    <w:rsid w:val="000668E4"/>
    <w:rsid w:val="000722CC"/>
    <w:rsid w:val="00072DBA"/>
    <w:rsid w:val="00076AF9"/>
    <w:rsid w:val="00080895"/>
    <w:rsid w:val="00081545"/>
    <w:rsid w:val="0008632C"/>
    <w:rsid w:val="00092B80"/>
    <w:rsid w:val="00093FDE"/>
    <w:rsid w:val="00096FCF"/>
    <w:rsid w:val="00097536"/>
    <w:rsid w:val="0009788F"/>
    <w:rsid w:val="00097C52"/>
    <w:rsid w:val="000A0A53"/>
    <w:rsid w:val="000A0C28"/>
    <w:rsid w:val="000A258F"/>
    <w:rsid w:val="000B7653"/>
    <w:rsid w:val="000B7F8A"/>
    <w:rsid w:val="000C2C38"/>
    <w:rsid w:val="000C3A36"/>
    <w:rsid w:val="000C4BC1"/>
    <w:rsid w:val="000C6BBF"/>
    <w:rsid w:val="000C7D54"/>
    <w:rsid w:val="000D2241"/>
    <w:rsid w:val="000D22AF"/>
    <w:rsid w:val="000D2EDE"/>
    <w:rsid w:val="000D519F"/>
    <w:rsid w:val="000D6CC4"/>
    <w:rsid w:val="000E342D"/>
    <w:rsid w:val="000F0EC9"/>
    <w:rsid w:val="000F3B0F"/>
    <w:rsid w:val="000F4087"/>
    <w:rsid w:val="000F7C5B"/>
    <w:rsid w:val="00105F93"/>
    <w:rsid w:val="001062AF"/>
    <w:rsid w:val="00111B9E"/>
    <w:rsid w:val="00112233"/>
    <w:rsid w:val="0011332B"/>
    <w:rsid w:val="00114616"/>
    <w:rsid w:val="0011529F"/>
    <w:rsid w:val="00117036"/>
    <w:rsid w:val="0012096D"/>
    <w:rsid w:val="0012124D"/>
    <w:rsid w:val="00133C0E"/>
    <w:rsid w:val="00134BE4"/>
    <w:rsid w:val="0014310A"/>
    <w:rsid w:val="00150020"/>
    <w:rsid w:val="001516FB"/>
    <w:rsid w:val="00153A11"/>
    <w:rsid w:val="00153BA4"/>
    <w:rsid w:val="00153BD5"/>
    <w:rsid w:val="00154233"/>
    <w:rsid w:val="001559E6"/>
    <w:rsid w:val="0016059C"/>
    <w:rsid w:val="00163BF7"/>
    <w:rsid w:val="00164483"/>
    <w:rsid w:val="001649AB"/>
    <w:rsid w:val="00166C7E"/>
    <w:rsid w:val="0017270E"/>
    <w:rsid w:val="00173405"/>
    <w:rsid w:val="00181D10"/>
    <w:rsid w:val="00182A11"/>
    <w:rsid w:val="00182EE1"/>
    <w:rsid w:val="00183DBF"/>
    <w:rsid w:val="00184E7F"/>
    <w:rsid w:val="001940AA"/>
    <w:rsid w:val="00194D44"/>
    <w:rsid w:val="00196416"/>
    <w:rsid w:val="00197DC3"/>
    <w:rsid w:val="001A455E"/>
    <w:rsid w:val="001A754A"/>
    <w:rsid w:val="001B0D15"/>
    <w:rsid w:val="001B15FB"/>
    <w:rsid w:val="001B187F"/>
    <w:rsid w:val="001B3264"/>
    <w:rsid w:val="001B7C91"/>
    <w:rsid w:val="001C2666"/>
    <w:rsid w:val="001C477F"/>
    <w:rsid w:val="001C5AA9"/>
    <w:rsid w:val="001D03A5"/>
    <w:rsid w:val="001D2806"/>
    <w:rsid w:val="001D5D89"/>
    <w:rsid w:val="001D5DAD"/>
    <w:rsid w:val="001D6339"/>
    <w:rsid w:val="001D766B"/>
    <w:rsid w:val="001E18E1"/>
    <w:rsid w:val="001E2EFA"/>
    <w:rsid w:val="001F4CDF"/>
    <w:rsid w:val="001F4DA9"/>
    <w:rsid w:val="001F7456"/>
    <w:rsid w:val="002012DA"/>
    <w:rsid w:val="002014ED"/>
    <w:rsid w:val="002018E6"/>
    <w:rsid w:val="00203813"/>
    <w:rsid w:val="00210DB6"/>
    <w:rsid w:val="0021187E"/>
    <w:rsid w:val="002147ED"/>
    <w:rsid w:val="00216DCB"/>
    <w:rsid w:val="002214CE"/>
    <w:rsid w:val="00225679"/>
    <w:rsid w:val="00226E60"/>
    <w:rsid w:val="002305D7"/>
    <w:rsid w:val="00236333"/>
    <w:rsid w:val="00236B1B"/>
    <w:rsid w:val="00237DCE"/>
    <w:rsid w:val="00237FC0"/>
    <w:rsid w:val="0024075C"/>
    <w:rsid w:val="002415E0"/>
    <w:rsid w:val="00246710"/>
    <w:rsid w:val="00251AA0"/>
    <w:rsid w:val="00251D05"/>
    <w:rsid w:val="002542FD"/>
    <w:rsid w:val="00256AE0"/>
    <w:rsid w:val="00262C2A"/>
    <w:rsid w:val="00266B25"/>
    <w:rsid w:val="00272AA3"/>
    <w:rsid w:val="002730D4"/>
    <w:rsid w:val="002742ED"/>
    <w:rsid w:val="00277C3C"/>
    <w:rsid w:val="0028019C"/>
    <w:rsid w:val="002804D8"/>
    <w:rsid w:val="00281BDF"/>
    <w:rsid w:val="002865D8"/>
    <w:rsid w:val="00292157"/>
    <w:rsid w:val="002932CA"/>
    <w:rsid w:val="0029346F"/>
    <w:rsid w:val="002A0373"/>
    <w:rsid w:val="002A217A"/>
    <w:rsid w:val="002A33D3"/>
    <w:rsid w:val="002A6000"/>
    <w:rsid w:val="002B0BC5"/>
    <w:rsid w:val="002B33EF"/>
    <w:rsid w:val="002C2091"/>
    <w:rsid w:val="002C22A1"/>
    <w:rsid w:val="002C6923"/>
    <w:rsid w:val="002C7262"/>
    <w:rsid w:val="002C7F04"/>
    <w:rsid w:val="002E2FA7"/>
    <w:rsid w:val="002E35AD"/>
    <w:rsid w:val="002E380E"/>
    <w:rsid w:val="002E417E"/>
    <w:rsid w:val="002E4221"/>
    <w:rsid w:val="002E7DFD"/>
    <w:rsid w:val="002F589B"/>
    <w:rsid w:val="00302458"/>
    <w:rsid w:val="00303C63"/>
    <w:rsid w:val="00303F78"/>
    <w:rsid w:val="003049E7"/>
    <w:rsid w:val="003050F4"/>
    <w:rsid w:val="0030600E"/>
    <w:rsid w:val="0031348D"/>
    <w:rsid w:val="00313C50"/>
    <w:rsid w:val="003200E2"/>
    <w:rsid w:val="00320835"/>
    <w:rsid w:val="00320FCA"/>
    <w:rsid w:val="0033104C"/>
    <w:rsid w:val="003332E5"/>
    <w:rsid w:val="00335B48"/>
    <w:rsid w:val="00336141"/>
    <w:rsid w:val="00342F2D"/>
    <w:rsid w:val="00354B4A"/>
    <w:rsid w:val="003632FA"/>
    <w:rsid w:val="00364E30"/>
    <w:rsid w:val="00367157"/>
    <w:rsid w:val="00367BE7"/>
    <w:rsid w:val="0037062C"/>
    <w:rsid w:val="00370DAF"/>
    <w:rsid w:val="00372293"/>
    <w:rsid w:val="003812C7"/>
    <w:rsid w:val="00381863"/>
    <w:rsid w:val="003818B5"/>
    <w:rsid w:val="00383694"/>
    <w:rsid w:val="003842E3"/>
    <w:rsid w:val="00384391"/>
    <w:rsid w:val="003A5759"/>
    <w:rsid w:val="003B1383"/>
    <w:rsid w:val="003B35B5"/>
    <w:rsid w:val="003B5D34"/>
    <w:rsid w:val="003B6347"/>
    <w:rsid w:val="003C0A2B"/>
    <w:rsid w:val="003D108A"/>
    <w:rsid w:val="003D3AEF"/>
    <w:rsid w:val="003D5736"/>
    <w:rsid w:val="003D6864"/>
    <w:rsid w:val="003D6B8B"/>
    <w:rsid w:val="003E24CB"/>
    <w:rsid w:val="003E294C"/>
    <w:rsid w:val="003F013D"/>
    <w:rsid w:val="003F3554"/>
    <w:rsid w:val="003F42E8"/>
    <w:rsid w:val="003F48C5"/>
    <w:rsid w:val="003F534C"/>
    <w:rsid w:val="0040327B"/>
    <w:rsid w:val="00403825"/>
    <w:rsid w:val="00406F96"/>
    <w:rsid w:val="00410E60"/>
    <w:rsid w:val="00417791"/>
    <w:rsid w:val="004204C0"/>
    <w:rsid w:val="0042076A"/>
    <w:rsid w:val="0042247C"/>
    <w:rsid w:val="00423451"/>
    <w:rsid w:val="004248AA"/>
    <w:rsid w:val="00425B7C"/>
    <w:rsid w:val="00426EB8"/>
    <w:rsid w:val="00431F56"/>
    <w:rsid w:val="00437421"/>
    <w:rsid w:val="00437A07"/>
    <w:rsid w:val="00456051"/>
    <w:rsid w:val="00457F0C"/>
    <w:rsid w:val="00467E95"/>
    <w:rsid w:val="004743C1"/>
    <w:rsid w:val="0047514B"/>
    <w:rsid w:val="00475C5F"/>
    <w:rsid w:val="0047623E"/>
    <w:rsid w:val="00476B0D"/>
    <w:rsid w:val="004867DB"/>
    <w:rsid w:val="00495A95"/>
    <w:rsid w:val="0049718A"/>
    <w:rsid w:val="004A02CF"/>
    <w:rsid w:val="004A2F39"/>
    <w:rsid w:val="004B3601"/>
    <w:rsid w:val="004B6BDB"/>
    <w:rsid w:val="004B72B9"/>
    <w:rsid w:val="004B7455"/>
    <w:rsid w:val="004C4570"/>
    <w:rsid w:val="004D2847"/>
    <w:rsid w:val="004E7D60"/>
    <w:rsid w:val="004F09E4"/>
    <w:rsid w:val="004F6BC7"/>
    <w:rsid w:val="004F6DC3"/>
    <w:rsid w:val="00512F7F"/>
    <w:rsid w:val="00515288"/>
    <w:rsid w:val="00515BD7"/>
    <w:rsid w:val="00516CEB"/>
    <w:rsid w:val="00522111"/>
    <w:rsid w:val="005222A0"/>
    <w:rsid w:val="0052262C"/>
    <w:rsid w:val="00523F97"/>
    <w:rsid w:val="0053086E"/>
    <w:rsid w:val="0053140D"/>
    <w:rsid w:val="00531C9E"/>
    <w:rsid w:val="00531F8D"/>
    <w:rsid w:val="00533A04"/>
    <w:rsid w:val="00534AD9"/>
    <w:rsid w:val="00536C34"/>
    <w:rsid w:val="00537564"/>
    <w:rsid w:val="00540C91"/>
    <w:rsid w:val="005479B7"/>
    <w:rsid w:val="0055663E"/>
    <w:rsid w:val="00557FBD"/>
    <w:rsid w:val="00560F5C"/>
    <w:rsid w:val="00572C10"/>
    <w:rsid w:val="005730AB"/>
    <w:rsid w:val="00574BB6"/>
    <w:rsid w:val="005779B3"/>
    <w:rsid w:val="005801DD"/>
    <w:rsid w:val="005815E9"/>
    <w:rsid w:val="00584B4B"/>
    <w:rsid w:val="00584BA0"/>
    <w:rsid w:val="005905BE"/>
    <w:rsid w:val="00591BF0"/>
    <w:rsid w:val="005923FA"/>
    <w:rsid w:val="005933C4"/>
    <w:rsid w:val="005A2924"/>
    <w:rsid w:val="005B1F34"/>
    <w:rsid w:val="005B4EDE"/>
    <w:rsid w:val="005B7941"/>
    <w:rsid w:val="005C5886"/>
    <w:rsid w:val="005C79C5"/>
    <w:rsid w:val="005D2CEE"/>
    <w:rsid w:val="005D3F55"/>
    <w:rsid w:val="005E4D51"/>
    <w:rsid w:val="005F1258"/>
    <w:rsid w:val="005F6BA9"/>
    <w:rsid w:val="0060248B"/>
    <w:rsid w:val="006031C4"/>
    <w:rsid w:val="006070A7"/>
    <w:rsid w:val="00607E44"/>
    <w:rsid w:val="00613285"/>
    <w:rsid w:val="006148C6"/>
    <w:rsid w:val="006211AC"/>
    <w:rsid w:val="00623DE2"/>
    <w:rsid w:val="00627B72"/>
    <w:rsid w:val="006333DF"/>
    <w:rsid w:val="00636323"/>
    <w:rsid w:val="00653C41"/>
    <w:rsid w:val="0066347A"/>
    <w:rsid w:val="00671679"/>
    <w:rsid w:val="006741D6"/>
    <w:rsid w:val="00677827"/>
    <w:rsid w:val="00680DED"/>
    <w:rsid w:val="0068188D"/>
    <w:rsid w:val="00687AF8"/>
    <w:rsid w:val="00693F18"/>
    <w:rsid w:val="006954E0"/>
    <w:rsid w:val="006A53D0"/>
    <w:rsid w:val="006A76DB"/>
    <w:rsid w:val="006B4790"/>
    <w:rsid w:val="006B4E73"/>
    <w:rsid w:val="006C0385"/>
    <w:rsid w:val="006C38AC"/>
    <w:rsid w:val="006D0E3E"/>
    <w:rsid w:val="006D494B"/>
    <w:rsid w:val="006D6BAA"/>
    <w:rsid w:val="006E0872"/>
    <w:rsid w:val="006E5883"/>
    <w:rsid w:val="006F0185"/>
    <w:rsid w:val="006F4980"/>
    <w:rsid w:val="006F5F76"/>
    <w:rsid w:val="00700FD8"/>
    <w:rsid w:val="00701AD6"/>
    <w:rsid w:val="007037C7"/>
    <w:rsid w:val="00705205"/>
    <w:rsid w:val="00706539"/>
    <w:rsid w:val="007065B3"/>
    <w:rsid w:val="007135DB"/>
    <w:rsid w:val="00714987"/>
    <w:rsid w:val="0071552C"/>
    <w:rsid w:val="00717674"/>
    <w:rsid w:val="007308ED"/>
    <w:rsid w:val="00731678"/>
    <w:rsid w:val="00732BF5"/>
    <w:rsid w:val="00733317"/>
    <w:rsid w:val="00733AE3"/>
    <w:rsid w:val="007417CE"/>
    <w:rsid w:val="00742AED"/>
    <w:rsid w:val="00743AF7"/>
    <w:rsid w:val="00743AFA"/>
    <w:rsid w:val="007459B5"/>
    <w:rsid w:val="0075101B"/>
    <w:rsid w:val="00752D1F"/>
    <w:rsid w:val="00753E0C"/>
    <w:rsid w:val="007612E1"/>
    <w:rsid w:val="00762115"/>
    <w:rsid w:val="0076691A"/>
    <w:rsid w:val="0077441F"/>
    <w:rsid w:val="007747E6"/>
    <w:rsid w:val="00776153"/>
    <w:rsid w:val="007818BE"/>
    <w:rsid w:val="00783DB8"/>
    <w:rsid w:val="00791F45"/>
    <w:rsid w:val="007A3E37"/>
    <w:rsid w:val="007B1092"/>
    <w:rsid w:val="007B5DB3"/>
    <w:rsid w:val="007C01B9"/>
    <w:rsid w:val="007C1CF6"/>
    <w:rsid w:val="007C47B6"/>
    <w:rsid w:val="007C60C0"/>
    <w:rsid w:val="007D18B2"/>
    <w:rsid w:val="007D4FEC"/>
    <w:rsid w:val="007E0CB5"/>
    <w:rsid w:val="007E297D"/>
    <w:rsid w:val="007E3004"/>
    <w:rsid w:val="007E67CB"/>
    <w:rsid w:val="007F221E"/>
    <w:rsid w:val="0080296A"/>
    <w:rsid w:val="00806FD1"/>
    <w:rsid w:val="00811DE0"/>
    <w:rsid w:val="0081295E"/>
    <w:rsid w:val="00820E08"/>
    <w:rsid w:val="0082234A"/>
    <w:rsid w:val="0082252E"/>
    <w:rsid w:val="0082596B"/>
    <w:rsid w:val="00827CBF"/>
    <w:rsid w:val="008374CE"/>
    <w:rsid w:val="00846AC5"/>
    <w:rsid w:val="008533CB"/>
    <w:rsid w:val="00865171"/>
    <w:rsid w:val="00865955"/>
    <w:rsid w:val="00870DD7"/>
    <w:rsid w:val="008802CA"/>
    <w:rsid w:val="008805E1"/>
    <w:rsid w:val="00884BC6"/>
    <w:rsid w:val="00887A9C"/>
    <w:rsid w:val="00890DAC"/>
    <w:rsid w:val="0089320C"/>
    <w:rsid w:val="00893782"/>
    <w:rsid w:val="00894AC1"/>
    <w:rsid w:val="0089583F"/>
    <w:rsid w:val="00897FBC"/>
    <w:rsid w:val="008A41D5"/>
    <w:rsid w:val="008A7147"/>
    <w:rsid w:val="008B03FE"/>
    <w:rsid w:val="008B3277"/>
    <w:rsid w:val="008C1471"/>
    <w:rsid w:val="008C369E"/>
    <w:rsid w:val="008C6664"/>
    <w:rsid w:val="008D0D84"/>
    <w:rsid w:val="008D1B29"/>
    <w:rsid w:val="008D4E99"/>
    <w:rsid w:val="008E0B40"/>
    <w:rsid w:val="008F416B"/>
    <w:rsid w:val="008F55B1"/>
    <w:rsid w:val="008F5CFE"/>
    <w:rsid w:val="008F5D89"/>
    <w:rsid w:val="008F7681"/>
    <w:rsid w:val="0090187A"/>
    <w:rsid w:val="00905C4F"/>
    <w:rsid w:val="00905FA6"/>
    <w:rsid w:val="0091177D"/>
    <w:rsid w:val="00913A93"/>
    <w:rsid w:val="00917738"/>
    <w:rsid w:val="00920E45"/>
    <w:rsid w:val="009217A4"/>
    <w:rsid w:val="00924C3C"/>
    <w:rsid w:val="00931152"/>
    <w:rsid w:val="00931FDF"/>
    <w:rsid w:val="00932A26"/>
    <w:rsid w:val="00932A79"/>
    <w:rsid w:val="00936D81"/>
    <w:rsid w:val="00937894"/>
    <w:rsid w:val="00941F3B"/>
    <w:rsid w:val="00950AE2"/>
    <w:rsid w:val="00953A41"/>
    <w:rsid w:val="00963935"/>
    <w:rsid w:val="00967DB9"/>
    <w:rsid w:val="009704E9"/>
    <w:rsid w:val="009718A9"/>
    <w:rsid w:val="0097276D"/>
    <w:rsid w:val="009751AA"/>
    <w:rsid w:val="009772EF"/>
    <w:rsid w:val="00977CE3"/>
    <w:rsid w:val="00981943"/>
    <w:rsid w:val="00983816"/>
    <w:rsid w:val="00986827"/>
    <w:rsid w:val="009A062C"/>
    <w:rsid w:val="009A0D8F"/>
    <w:rsid w:val="009A4398"/>
    <w:rsid w:val="009A574B"/>
    <w:rsid w:val="009A5B3D"/>
    <w:rsid w:val="009A5B82"/>
    <w:rsid w:val="009B36EF"/>
    <w:rsid w:val="009B55DA"/>
    <w:rsid w:val="009B5A88"/>
    <w:rsid w:val="009C6C97"/>
    <w:rsid w:val="009D41FE"/>
    <w:rsid w:val="009D514A"/>
    <w:rsid w:val="009E5255"/>
    <w:rsid w:val="009E5D72"/>
    <w:rsid w:val="009F2D65"/>
    <w:rsid w:val="009F57B9"/>
    <w:rsid w:val="00A01C56"/>
    <w:rsid w:val="00A04CB6"/>
    <w:rsid w:val="00A05057"/>
    <w:rsid w:val="00A0579F"/>
    <w:rsid w:val="00A14CC9"/>
    <w:rsid w:val="00A160E2"/>
    <w:rsid w:val="00A16B9D"/>
    <w:rsid w:val="00A17A37"/>
    <w:rsid w:val="00A20CC5"/>
    <w:rsid w:val="00A23786"/>
    <w:rsid w:val="00A27EB4"/>
    <w:rsid w:val="00A30ECD"/>
    <w:rsid w:val="00A36FD9"/>
    <w:rsid w:val="00A379B7"/>
    <w:rsid w:val="00A41C01"/>
    <w:rsid w:val="00A431CC"/>
    <w:rsid w:val="00A52122"/>
    <w:rsid w:val="00A52BA3"/>
    <w:rsid w:val="00A530BF"/>
    <w:rsid w:val="00A54343"/>
    <w:rsid w:val="00A60BCC"/>
    <w:rsid w:val="00A61B25"/>
    <w:rsid w:val="00A6415D"/>
    <w:rsid w:val="00A64C96"/>
    <w:rsid w:val="00A66399"/>
    <w:rsid w:val="00A668F8"/>
    <w:rsid w:val="00A711FE"/>
    <w:rsid w:val="00A764DF"/>
    <w:rsid w:val="00A836EF"/>
    <w:rsid w:val="00A83F57"/>
    <w:rsid w:val="00A9140E"/>
    <w:rsid w:val="00A938D8"/>
    <w:rsid w:val="00A9409D"/>
    <w:rsid w:val="00A9428C"/>
    <w:rsid w:val="00A9733C"/>
    <w:rsid w:val="00AA4495"/>
    <w:rsid w:val="00AA58D2"/>
    <w:rsid w:val="00AC198B"/>
    <w:rsid w:val="00AC1E13"/>
    <w:rsid w:val="00AC4A8C"/>
    <w:rsid w:val="00AD0C84"/>
    <w:rsid w:val="00AD6182"/>
    <w:rsid w:val="00AD6ADC"/>
    <w:rsid w:val="00B04ACF"/>
    <w:rsid w:val="00B058F4"/>
    <w:rsid w:val="00B05DDD"/>
    <w:rsid w:val="00B156A7"/>
    <w:rsid w:val="00B1692A"/>
    <w:rsid w:val="00B328F3"/>
    <w:rsid w:val="00B32CD2"/>
    <w:rsid w:val="00B43F63"/>
    <w:rsid w:val="00B4487C"/>
    <w:rsid w:val="00B44CBC"/>
    <w:rsid w:val="00B4536A"/>
    <w:rsid w:val="00B548FC"/>
    <w:rsid w:val="00B57CEA"/>
    <w:rsid w:val="00B6109E"/>
    <w:rsid w:val="00B63D67"/>
    <w:rsid w:val="00B64172"/>
    <w:rsid w:val="00B711CB"/>
    <w:rsid w:val="00B766EE"/>
    <w:rsid w:val="00B82409"/>
    <w:rsid w:val="00B829E4"/>
    <w:rsid w:val="00B86BCF"/>
    <w:rsid w:val="00B873BA"/>
    <w:rsid w:val="00BB2F69"/>
    <w:rsid w:val="00BB4E31"/>
    <w:rsid w:val="00BC0361"/>
    <w:rsid w:val="00BC2511"/>
    <w:rsid w:val="00BC5C80"/>
    <w:rsid w:val="00BC6F66"/>
    <w:rsid w:val="00BD0763"/>
    <w:rsid w:val="00BD4C4C"/>
    <w:rsid w:val="00BE3325"/>
    <w:rsid w:val="00C04200"/>
    <w:rsid w:val="00C06085"/>
    <w:rsid w:val="00C11F40"/>
    <w:rsid w:val="00C15C42"/>
    <w:rsid w:val="00C212D2"/>
    <w:rsid w:val="00C23676"/>
    <w:rsid w:val="00C24F96"/>
    <w:rsid w:val="00C34E80"/>
    <w:rsid w:val="00C37D48"/>
    <w:rsid w:val="00C41256"/>
    <w:rsid w:val="00C42111"/>
    <w:rsid w:val="00C552A0"/>
    <w:rsid w:val="00C55D5D"/>
    <w:rsid w:val="00C60D3F"/>
    <w:rsid w:val="00C6516A"/>
    <w:rsid w:val="00C65C3D"/>
    <w:rsid w:val="00C65E14"/>
    <w:rsid w:val="00C675BA"/>
    <w:rsid w:val="00C73302"/>
    <w:rsid w:val="00C73F94"/>
    <w:rsid w:val="00C801EE"/>
    <w:rsid w:val="00C86185"/>
    <w:rsid w:val="00C9016B"/>
    <w:rsid w:val="00C92EEC"/>
    <w:rsid w:val="00C96FF1"/>
    <w:rsid w:val="00CA791D"/>
    <w:rsid w:val="00CB5496"/>
    <w:rsid w:val="00CC1D3A"/>
    <w:rsid w:val="00CC31BF"/>
    <w:rsid w:val="00CC39B0"/>
    <w:rsid w:val="00CD0711"/>
    <w:rsid w:val="00CD0C43"/>
    <w:rsid w:val="00CD331F"/>
    <w:rsid w:val="00CD69F3"/>
    <w:rsid w:val="00CE262F"/>
    <w:rsid w:val="00CE790B"/>
    <w:rsid w:val="00CF2AAF"/>
    <w:rsid w:val="00D06A5C"/>
    <w:rsid w:val="00D06A62"/>
    <w:rsid w:val="00D178A9"/>
    <w:rsid w:val="00D23B88"/>
    <w:rsid w:val="00D246C6"/>
    <w:rsid w:val="00D34163"/>
    <w:rsid w:val="00D347D9"/>
    <w:rsid w:val="00D4334E"/>
    <w:rsid w:val="00D55269"/>
    <w:rsid w:val="00D60CD0"/>
    <w:rsid w:val="00D61085"/>
    <w:rsid w:val="00D66058"/>
    <w:rsid w:val="00D76BBF"/>
    <w:rsid w:val="00D80F6D"/>
    <w:rsid w:val="00D86AA2"/>
    <w:rsid w:val="00D87568"/>
    <w:rsid w:val="00D90791"/>
    <w:rsid w:val="00D90CB2"/>
    <w:rsid w:val="00D94141"/>
    <w:rsid w:val="00D95AEA"/>
    <w:rsid w:val="00D97E21"/>
    <w:rsid w:val="00DA1AC1"/>
    <w:rsid w:val="00DA4C16"/>
    <w:rsid w:val="00DB230A"/>
    <w:rsid w:val="00DB48D4"/>
    <w:rsid w:val="00DB5A77"/>
    <w:rsid w:val="00DB74F3"/>
    <w:rsid w:val="00DC2A6B"/>
    <w:rsid w:val="00DC3F76"/>
    <w:rsid w:val="00DC41F5"/>
    <w:rsid w:val="00DC76C9"/>
    <w:rsid w:val="00DD0539"/>
    <w:rsid w:val="00DD1ED6"/>
    <w:rsid w:val="00DE277C"/>
    <w:rsid w:val="00DE2CA8"/>
    <w:rsid w:val="00DE3514"/>
    <w:rsid w:val="00DF0EA0"/>
    <w:rsid w:val="00DF0FB2"/>
    <w:rsid w:val="00DF53E9"/>
    <w:rsid w:val="00DF62C0"/>
    <w:rsid w:val="00DF79DF"/>
    <w:rsid w:val="00E0332A"/>
    <w:rsid w:val="00E06C81"/>
    <w:rsid w:val="00E1136B"/>
    <w:rsid w:val="00E15A15"/>
    <w:rsid w:val="00E17403"/>
    <w:rsid w:val="00E22A8F"/>
    <w:rsid w:val="00E24968"/>
    <w:rsid w:val="00E25378"/>
    <w:rsid w:val="00E3010E"/>
    <w:rsid w:val="00E33416"/>
    <w:rsid w:val="00E34D49"/>
    <w:rsid w:val="00E3506C"/>
    <w:rsid w:val="00E37F96"/>
    <w:rsid w:val="00E42DE6"/>
    <w:rsid w:val="00E43505"/>
    <w:rsid w:val="00E47117"/>
    <w:rsid w:val="00E500F8"/>
    <w:rsid w:val="00E548F6"/>
    <w:rsid w:val="00E67C74"/>
    <w:rsid w:val="00E726BF"/>
    <w:rsid w:val="00E74EDF"/>
    <w:rsid w:val="00E7719C"/>
    <w:rsid w:val="00E80DC9"/>
    <w:rsid w:val="00E85771"/>
    <w:rsid w:val="00E85814"/>
    <w:rsid w:val="00E97F54"/>
    <w:rsid w:val="00EA0CED"/>
    <w:rsid w:val="00EA4E87"/>
    <w:rsid w:val="00EA566C"/>
    <w:rsid w:val="00EB1A20"/>
    <w:rsid w:val="00EB2932"/>
    <w:rsid w:val="00EB5090"/>
    <w:rsid w:val="00EC246E"/>
    <w:rsid w:val="00ED7610"/>
    <w:rsid w:val="00EE2462"/>
    <w:rsid w:val="00EE4C80"/>
    <w:rsid w:val="00EE5889"/>
    <w:rsid w:val="00EE600C"/>
    <w:rsid w:val="00EF0FFA"/>
    <w:rsid w:val="00EF7A1C"/>
    <w:rsid w:val="00F0318E"/>
    <w:rsid w:val="00F039DB"/>
    <w:rsid w:val="00F061E4"/>
    <w:rsid w:val="00F068D2"/>
    <w:rsid w:val="00F11DF1"/>
    <w:rsid w:val="00F12DA2"/>
    <w:rsid w:val="00F15E4D"/>
    <w:rsid w:val="00F162A7"/>
    <w:rsid w:val="00F171F6"/>
    <w:rsid w:val="00F20E77"/>
    <w:rsid w:val="00F212DB"/>
    <w:rsid w:val="00F27746"/>
    <w:rsid w:val="00F27A59"/>
    <w:rsid w:val="00F30671"/>
    <w:rsid w:val="00F36F25"/>
    <w:rsid w:val="00F37C02"/>
    <w:rsid w:val="00F52C1E"/>
    <w:rsid w:val="00F5445E"/>
    <w:rsid w:val="00F5633E"/>
    <w:rsid w:val="00F56B2E"/>
    <w:rsid w:val="00F6042B"/>
    <w:rsid w:val="00F60A00"/>
    <w:rsid w:val="00F61BDC"/>
    <w:rsid w:val="00F62171"/>
    <w:rsid w:val="00F67DDA"/>
    <w:rsid w:val="00F71F75"/>
    <w:rsid w:val="00F87AF7"/>
    <w:rsid w:val="00F87D14"/>
    <w:rsid w:val="00F909A3"/>
    <w:rsid w:val="00FA369E"/>
    <w:rsid w:val="00FA5050"/>
    <w:rsid w:val="00FA7E05"/>
    <w:rsid w:val="00FB2CB8"/>
    <w:rsid w:val="00FB3334"/>
    <w:rsid w:val="00FB3BD3"/>
    <w:rsid w:val="00FB7DCE"/>
    <w:rsid w:val="00FC0D02"/>
    <w:rsid w:val="00FC22FB"/>
    <w:rsid w:val="00FC4878"/>
    <w:rsid w:val="00FD262A"/>
    <w:rsid w:val="00FD37E5"/>
    <w:rsid w:val="00FE0741"/>
    <w:rsid w:val="00FE1B1B"/>
    <w:rsid w:val="00FF3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79F"/>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4560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135DB"/>
    <w:pPr>
      <w:spacing w:before="100" w:beforeAutospacing="1" w:after="100" w:afterAutospacing="1"/>
      <w:outlineLvl w:val="2"/>
    </w:pPr>
    <w:rPr>
      <w:rFonts w:ascii="Times New Roman" w:eastAsia="Times New Roman" w:hAnsi="Times New Roman" w:cs="Times New Roman"/>
      <w:b/>
      <w:bCs/>
      <w:sz w:val="27"/>
      <w:szCs w:val="27"/>
      <w:lang w:val="en-GB" w:eastAsia="en-GB"/>
    </w:rPr>
  </w:style>
  <w:style w:type="paragraph" w:styleId="Heading5">
    <w:name w:val="heading 5"/>
    <w:basedOn w:val="Normal"/>
    <w:link w:val="Heading5Char"/>
    <w:uiPriority w:val="9"/>
    <w:qFormat/>
    <w:rsid w:val="007135DB"/>
    <w:pPr>
      <w:spacing w:before="100" w:beforeAutospacing="1" w:after="100" w:afterAutospacing="1"/>
      <w:outlineLvl w:val="4"/>
    </w:pPr>
    <w:rPr>
      <w:rFonts w:ascii="Times New Roman" w:eastAsia="Times New Roman" w:hAnsi="Times New Roman" w:cs="Times New Roman"/>
      <w:b/>
      <w:bCs/>
      <w:sz w:val="20"/>
      <w:szCs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basedOn w:val="Normal"/>
    <w:uiPriority w:val="99"/>
    <w:rsid w:val="00A0579F"/>
    <w:pPr>
      <w:numPr>
        <w:numId w:val="1"/>
      </w:numPr>
      <w:jc w:val="both"/>
    </w:pPr>
    <w:rPr>
      <w:rFonts w:ascii="Times New Roman" w:eastAsia="Times New Roman" w:hAnsi="Times New Roman" w:cs="Times New Roman"/>
      <w:sz w:val="16"/>
      <w:szCs w:val="16"/>
    </w:rPr>
  </w:style>
  <w:style w:type="paragraph" w:styleId="NormalWeb">
    <w:name w:val="Normal (Web)"/>
    <w:basedOn w:val="Normal"/>
    <w:uiPriority w:val="99"/>
    <w:unhideWhenUsed/>
    <w:rsid w:val="00A0579F"/>
    <w:pPr>
      <w:spacing w:after="396"/>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A0579F"/>
    <w:rPr>
      <w:rFonts w:ascii="Tahoma" w:hAnsi="Tahoma" w:cs="Tahoma"/>
      <w:sz w:val="16"/>
      <w:szCs w:val="16"/>
    </w:rPr>
  </w:style>
  <w:style w:type="character" w:customStyle="1" w:styleId="BalloonTextChar">
    <w:name w:val="Balloon Text Char"/>
    <w:basedOn w:val="DefaultParagraphFont"/>
    <w:link w:val="BalloonText"/>
    <w:uiPriority w:val="99"/>
    <w:semiHidden/>
    <w:rsid w:val="00A0579F"/>
    <w:rPr>
      <w:rFonts w:ascii="Tahoma" w:eastAsiaTheme="minorEastAsia" w:hAnsi="Tahoma" w:cs="Tahoma"/>
      <w:sz w:val="16"/>
      <w:szCs w:val="16"/>
      <w:lang w:val="en-US"/>
    </w:rPr>
  </w:style>
  <w:style w:type="paragraph" w:customStyle="1" w:styleId="Text">
    <w:name w:val="Text"/>
    <w:basedOn w:val="Normal"/>
    <w:uiPriority w:val="99"/>
    <w:rsid w:val="00A54343"/>
    <w:pPr>
      <w:widowControl w:val="0"/>
      <w:spacing w:line="252" w:lineRule="auto"/>
      <w:ind w:firstLine="202"/>
      <w:jc w:val="both"/>
    </w:pPr>
    <w:rPr>
      <w:rFonts w:ascii="Times New Roman" w:eastAsia="Times New Roman" w:hAnsi="Times New Roman" w:cs="Times New Roman"/>
      <w:sz w:val="20"/>
      <w:szCs w:val="20"/>
    </w:rPr>
  </w:style>
  <w:style w:type="character" w:customStyle="1" w:styleId="fn">
    <w:name w:val="fn"/>
    <w:basedOn w:val="DefaultParagraphFont"/>
    <w:rsid w:val="002E7DFD"/>
  </w:style>
  <w:style w:type="character" w:customStyle="1" w:styleId="apple-converted-space">
    <w:name w:val="apple-converted-space"/>
    <w:basedOn w:val="DefaultParagraphFont"/>
    <w:rsid w:val="002E7DFD"/>
  </w:style>
  <w:style w:type="character" w:customStyle="1" w:styleId="source-title">
    <w:name w:val="source-title"/>
    <w:basedOn w:val="DefaultParagraphFont"/>
    <w:rsid w:val="002E7DFD"/>
  </w:style>
  <w:style w:type="character" w:customStyle="1" w:styleId="volume">
    <w:name w:val="volume"/>
    <w:basedOn w:val="DefaultParagraphFont"/>
    <w:rsid w:val="002E7DFD"/>
  </w:style>
  <w:style w:type="character" w:customStyle="1" w:styleId="start-page">
    <w:name w:val="start-page"/>
    <w:basedOn w:val="DefaultParagraphFont"/>
    <w:rsid w:val="002E7DFD"/>
  </w:style>
  <w:style w:type="character" w:customStyle="1" w:styleId="end-page">
    <w:name w:val="end-page"/>
    <w:basedOn w:val="DefaultParagraphFont"/>
    <w:rsid w:val="002E7DFD"/>
  </w:style>
  <w:style w:type="character" w:customStyle="1" w:styleId="year">
    <w:name w:val="year"/>
    <w:basedOn w:val="DefaultParagraphFont"/>
    <w:rsid w:val="002E7DFD"/>
  </w:style>
  <w:style w:type="paragraph" w:styleId="ListParagraph">
    <w:name w:val="List Paragraph"/>
    <w:basedOn w:val="Normal"/>
    <w:uiPriority w:val="34"/>
    <w:qFormat/>
    <w:rsid w:val="001C5AA9"/>
    <w:pPr>
      <w:ind w:left="720"/>
      <w:contextualSpacing/>
    </w:pPr>
  </w:style>
  <w:style w:type="paragraph" w:styleId="EndnoteText">
    <w:name w:val="endnote text"/>
    <w:basedOn w:val="Normal"/>
    <w:link w:val="EndnoteTextChar"/>
    <w:uiPriority w:val="99"/>
    <w:semiHidden/>
    <w:unhideWhenUsed/>
    <w:rsid w:val="0031348D"/>
    <w:rPr>
      <w:sz w:val="20"/>
      <w:szCs w:val="20"/>
    </w:rPr>
  </w:style>
  <w:style w:type="character" w:customStyle="1" w:styleId="EndnoteTextChar">
    <w:name w:val="Endnote Text Char"/>
    <w:basedOn w:val="DefaultParagraphFont"/>
    <w:link w:val="EndnoteText"/>
    <w:uiPriority w:val="99"/>
    <w:semiHidden/>
    <w:rsid w:val="0031348D"/>
    <w:rPr>
      <w:rFonts w:eastAsiaTheme="minorEastAsia"/>
      <w:sz w:val="20"/>
      <w:szCs w:val="20"/>
      <w:lang w:val="en-US"/>
    </w:rPr>
  </w:style>
  <w:style w:type="character" w:styleId="EndnoteReference">
    <w:name w:val="endnote reference"/>
    <w:basedOn w:val="DefaultParagraphFont"/>
    <w:uiPriority w:val="99"/>
    <w:semiHidden/>
    <w:unhideWhenUsed/>
    <w:rsid w:val="0031348D"/>
    <w:rPr>
      <w:vertAlign w:val="superscript"/>
    </w:rPr>
  </w:style>
  <w:style w:type="paragraph" w:customStyle="1" w:styleId="BATitle">
    <w:name w:val="BA_Title"/>
    <w:basedOn w:val="Normal"/>
    <w:next w:val="Normal"/>
    <w:rsid w:val="003E24CB"/>
    <w:pPr>
      <w:spacing w:before="720" w:after="360" w:line="480" w:lineRule="auto"/>
      <w:jc w:val="center"/>
    </w:pPr>
    <w:rPr>
      <w:rFonts w:ascii="Times New Roman" w:eastAsia="Times New Roman" w:hAnsi="Times New Roman" w:cs="Times New Roman"/>
      <w:sz w:val="44"/>
      <w:szCs w:val="20"/>
    </w:rPr>
  </w:style>
  <w:style w:type="paragraph" w:customStyle="1" w:styleId="BCAuthorAddress">
    <w:name w:val="BC_Author_Address"/>
    <w:basedOn w:val="Normal"/>
    <w:next w:val="Normal"/>
    <w:rsid w:val="003E24CB"/>
    <w:pPr>
      <w:spacing w:after="240" w:line="480" w:lineRule="auto"/>
      <w:jc w:val="center"/>
    </w:pPr>
    <w:rPr>
      <w:rFonts w:ascii="Times" w:eastAsia="Times New Roman" w:hAnsi="Times" w:cs="Times New Roman"/>
      <w:szCs w:val="20"/>
    </w:rPr>
  </w:style>
  <w:style w:type="paragraph" w:customStyle="1" w:styleId="AuthorsFull">
    <w:name w:val="Authors Full"/>
    <w:basedOn w:val="Normal"/>
    <w:autoRedefine/>
    <w:rsid w:val="003E24CB"/>
    <w:pPr>
      <w:spacing w:line="480" w:lineRule="auto"/>
    </w:pPr>
    <w:rPr>
      <w:rFonts w:ascii="Times New Roman" w:eastAsia="MS Mincho" w:hAnsi="Times New Roman" w:cs="Times New Roman"/>
      <w:i/>
      <w:lang w:eastAsia="ja-JP"/>
    </w:rPr>
  </w:style>
  <w:style w:type="character" w:customStyle="1" w:styleId="Heading3Char">
    <w:name w:val="Heading 3 Char"/>
    <w:basedOn w:val="DefaultParagraphFont"/>
    <w:link w:val="Heading3"/>
    <w:uiPriority w:val="9"/>
    <w:rsid w:val="007135DB"/>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rsid w:val="007135DB"/>
    <w:rPr>
      <w:rFonts w:ascii="Times New Roman" w:eastAsia="Times New Roman" w:hAnsi="Times New Roman" w:cs="Times New Roman"/>
      <w:b/>
      <w:bCs/>
      <w:sz w:val="20"/>
      <w:szCs w:val="20"/>
      <w:lang w:eastAsia="en-GB"/>
    </w:rPr>
  </w:style>
  <w:style w:type="character" w:customStyle="1" w:styleId="mtext">
    <w:name w:val="mtext"/>
    <w:basedOn w:val="DefaultParagraphFont"/>
    <w:rsid w:val="007135DB"/>
  </w:style>
  <w:style w:type="character" w:customStyle="1" w:styleId="mo">
    <w:name w:val="mo"/>
    <w:basedOn w:val="DefaultParagraphFont"/>
    <w:rsid w:val="007135DB"/>
  </w:style>
  <w:style w:type="character" w:customStyle="1" w:styleId="mi">
    <w:name w:val="mi"/>
    <w:basedOn w:val="DefaultParagraphFont"/>
    <w:rsid w:val="007135DB"/>
  </w:style>
  <w:style w:type="character" w:customStyle="1" w:styleId="mn">
    <w:name w:val="mn"/>
    <w:basedOn w:val="DefaultParagraphFont"/>
    <w:rsid w:val="007135DB"/>
  </w:style>
  <w:style w:type="character" w:customStyle="1" w:styleId="Heading1Char">
    <w:name w:val="Heading 1 Char"/>
    <w:basedOn w:val="DefaultParagraphFont"/>
    <w:link w:val="Heading1"/>
    <w:uiPriority w:val="9"/>
    <w:rsid w:val="00456051"/>
    <w:rPr>
      <w:rFonts w:asciiTheme="majorHAnsi" w:eastAsiaTheme="majorEastAsia" w:hAnsiTheme="majorHAnsi" w:cstheme="majorBidi"/>
      <w:b/>
      <w:bCs/>
      <w:color w:val="365F91" w:themeColor="accent1" w:themeShade="BF"/>
      <w:sz w:val="28"/>
      <w:szCs w:val="28"/>
      <w:lang w:val="en-US"/>
    </w:rPr>
  </w:style>
  <w:style w:type="character" w:customStyle="1" w:styleId="hlfld-title">
    <w:name w:val="hlfld-title"/>
    <w:basedOn w:val="DefaultParagraphFont"/>
    <w:rsid w:val="00456051"/>
  </w:style>
  <w:style w:type="character" w:customStyle="1" w:styleId="hlfld-contribauthor">
    <w:name w:val="hlfld-contribauthor"/>
    <w:basedOn w:val="DefaultParagraphFont"/>
    <w:rsid w:val="00456051"/>
  </w:style>
  <w:style w:type="character" w:styleId="Hyperlink">
    <w:name w:val="Hyperlink"/>
    <w:basedOn w:val="DefaultParagraphFont"/>
    <w:uiPriority w:val="99"/>
    <w:unhideWhenUsed/>
    <w:rsid w:val="00456051"/>
    <w:rPr>
      <w:color w:val="0000FF"/>
      <w:u w:val="single"/>
    </w:rPr>
  </w:style>
  <w:style w:type="character" w:customStyle="1" w:styleId="nlmxref-aff">
    <w:name w:val="nlm_xref-aff"/>
    <w:basedOn w:val="DefaultParagraphFont"/>
    <w:rsid w:val="00456051"/>
  </w:style>
  <w:style w:type="character" w:customStyle="1" w:styleId="nlmx">
    <w:name w:val="nlm_x"/>
    <w:basedOn w:val="DefaultParagraphFont"/>
    <w:rsid w:val="00456051"/>
  </w:style>
  <w:style w:type="character" w:customStyle="1" w:styleId="institution">
    <w:name w:val="institution"/>
    <w:basedOn w:val="DefaultParagraphFont"/>
    <w:rsid w:val="00456051"/>
  </w:style>
  <w:style w:type="character" w:styleId="HTMLCite">
    <w:name w:val="HTML Cite"/>
    <w:basedOn w:val="DefaultParagraphFont"/>
    <w:uiPriority w:val="99"/>
    <w:semiHidden/>
    <w:unhideWhenUsed/>
    <w:rsid w:val="00456051"/>
    <w:rPr>
      <w:i/>
      <w:iCs/>
    </w:rPr>
  </w:style>
  <w:style w:type="character" w:customStyle="1" w:styleId="citationyear">
    <w:name w:val="citation_year"/>
    <w:basedOn w:val="DefaultParagraphFont"/>
    <w:rsid w:val="00456051"/>
  </w:style>
  <w:style w:type="character" w:customStyle="1" w:styleId="citationvolume">
    <w:name w:val="citation_volume"/>
    <w:basedOn w:val="DefaultParagraphFont"/>
    <w:rsid w:val="00456051"/>
  </w:style>
  <w:style w:type="character" w:customStyle="1" w:styleId="comma">
    <w:name w:val="comma"/>
    <w:basedOn w:val="DefaultParagraphFont"/>
    <w:rsid w:val="00456051"/>
  </w:style>
  <w:style w:type="character" w:styleId="PlaceholderText">
    <w:name w:val="Placeholder Text"/>
    <w:basedOn w:val="DefaultParagraphFont"/>
    <w:uiPriority w:val="99"/>
    <w:semiHidden/>
    <w:rsid w:val="001D5D89"/>
    <w:rPr>
      <w:color w:val="808080"/>
    </w:rPr>
  </w:style>
  <w:style w:type="paragraph" w:customStyle="1" w:styleId="EndNoteBibliographyTitle">
    <w:name w:val="EndNote Bibliography Title"/>
    <w:basedOn w:val="Normal"/>
    <w:link w:val="EndNoteBibliographyTitleChar"/>
    <w:rsid w:val="000D6CC4"/>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D6CC4"/>
    <w:rPr>
      <w:rFonts w:ascii="Calibri" w:eastAsiaTheme="minorEastAsia" w:hAnsi="Calibri"/>
      <w:noProof/>
      <w:sz w:val="24"/>
      <w:szCs w:val="24"/>
      <w:lang w:val="en-US"/>
    </w:rPr>
  </w:style>
  <w:style w:type="paragraph" w:customStyle="1" w:styleId="EndNoteBibliography">
    <w:name w:val="EndNote Bibliography"/>
    <w:basedOn w:val="Normal"/>
    <w:link w:val="EndNoteBibliographyChar"/>
    <w:rsid w:val="000D6CC4"/>
    <w:rPr>
      <w:rFonts w:ascii="Calibri" w:hAnsi="Calibri"/>
      <w:noProof/>
    </w:rPr>
  </w:style>
  <w:style w:type="character" w:customStyle="1" w:styleId="EndNoteBibliographyChar">
    <w:name w:val="EndNote Bibliography Char"/>
    <w:basedOn w:val="DefaultParagraphFont"/>
    <w:link w:val="EndNoteBibliography"/>
    <w:rsid w:val="000D6CC4"/>
    <w:rPr>
      <w:rFonts w:ascii="Calibri" w:eastAsiaTheme="minorEastAsia" w:hAnsi="Calibri"/>
      <w:noProof/>
      <w:sz w:val="24"/>
      <w:szCs w:val="24"/>
      <w:lang w:val="en-US"/>
    </w:rPr>
  </w:style>
  <w:style w:type="character" w:styleId="CommentReference">
    <w:name w:val="annotation reference"/>
    <w:basedOn w:val="DefaultParagraphFont"/>
    <w:uiPriority w:val="99"/>
    <w:semiHidden/>
    <w:unhideWhenUsed/>
    <w:rsid w:val="00B63D67"/>
    <w:rPr>
      <w:sz w:val="16"/>
      <w:szCs w:val="16"/>
    </w:rPr>
  </w:style>
  <w:style w:type="paragraph" w:styleId="CommentText">
    <w:name w:val="annotation text"/>
    <w:basedOn w:val="Normal"/>
    <w:link w:val="CommentTextChar"/>
    <w:uiPriority w:val="99"/>
    <w:semiHidden/>
    <w:unhideWhenUsed/>
    <w:rsid w:val="00B63D67"/>
    <w:rPr>
      <w:sz w:val="20"/>
      <w:szCs w:val="20"/>
    </w:rPr>
  </w:style>
  <w:style w:type="character" w:customStyle="1" w:styleId="CommentTextChar">
    <w:name w:val="Comment Text Char"/>
    <w:basedOn w:val="DefaultParagraphFont"/>
    <w:link w:val="CommentText"/>
    <w:uiPriority w:val="99"/>
    <w:semiHidden/>
    <w:rsid w:val="00B63D67"/>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63D67"/>
    <w:rPr>
      <w:b/>
      <w:bCs/>
    </w:rPr>
  </w:style>
  <w:style w:type="character" w:customStyle="1" w:styleId="CommentSubjectChar">
    <w:name w:val="Comment Subject Char"/>
    <w:basedOn w:val="CommentTextChar"/>
    <w:link w:val="CommentSubject"/>
    <w:uiPriority w:val="99"/>
    <w:semiHidden/>
    <w:rsid w:val="00B63D67"/>
    <w:rPr>
      <w:rFonts w:eastAsiaTheme="minorEastAsia"/>
      <w:b/>
      <w:bCs/>
      <w:sz w:val="20"/>
      <w:szCs w:val="20"/>
      <w:lang w:val="en-US"/>
    </w:rPr>
  </w:style>
  <w:style w:type="paragraph" w:styleId="Header">
    <w:name w:val="header"/>
    <w:basedOn w:val="Normal"/>
    <w:link w:val="HeaderChar"/>
    <w:uiPriority w:val="99"/>
    <w:unhideWhenUsed/>
    <w:rsid w:val="007417CE"/>
    <w:pPr>
      <w:tabs>
        <w:tab w:val="center" w:pos="4513"/>
        <w:tab w:val="right" w:pos="9026"/>
      </w:tabs>
    </w:pPr>
  </w:style>
  <w:style w:type="character" w:customStyle="1" w:styleId="HeaderChar">
    <w:name w:val="Header Char"/>
    <w:basedOn w:val="DefaultParagraphFont"/>
    <w:link w:val="Header"/>
    <w:uiPriority w:val="99"/>
    <w:rsid w:val="007417CE"/>
    <w:rPr>
      <w:rFonts w:eastAsiaTheme="minorEastAsia"/>
      <w:sz w:val="24"/>
      <w:szCs w:val="24"/>
      <w:lang w:val="en-US"/>
    </w:rPr>
  </w:style>
  <w:style w:type="paragraph" w:styleId="Footer">
    <w:name w:val="footer"/>
    <w:basedOn w:val="Normal"/>
    <w:link w:val="FooterChar"/>
    <w:uiPriority w:val="99"/>
    <w:unhideWhenUsed/>
    <w:rsid w:val="007417CE"/>
    <w:pPr>
      <w:tabs>
        <w:tab w:val="center" w:pos="4513"/>
        <w:tab w:val="right" w:pos="9026"/>
      </w:tabs>
    </w:pPr>
  </w:style>
  <w:style w:type="character" w:customStyle="1" w:styleId="FooterChar">
    <w:name w:val="Footer Char"/>
    <w:basedOn w:val="DefaultParagraphFont"/>
    <w:link w:val="Footer"/>
    <w:uiPriority w:val="99"/>
    <w:rsid w:val="007417CE"/>
    <w:rPr>
      <w:rFonts w:eastAsiaTheme="minorEastAsia"/>
      <w:sz w:val="24"/>
      <w:szCs w:val="24"/>
      <w:lang w:val="en-US"/>
    </w:rPr>
  </w:style>
  <w:style w:type="character" w:customStyle="1" w:styleId="pagecontents">
    <w:name w:val="pagecontents"/>
    <w:basedOn w:val="DefaultParagraphFont"/>
    <w:rsid w:val="008802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79F"/>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4560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135DB"/>
    <w:pPr>
      <w:spacing w:before="100" w:beforeAutospacing="1" w:after="100" w:afterAutospacing="1"/>
      <w:outlineLvl w:val="2"/>
    </w:pPr>
    <w:rPr>
      <w:rFonts w:ascii="Times New Roman" w:eastAsia="Times New Roman" w:hAnsi="Times New Roman" w:cs="Times New Roman"/>
      <w:b/>
      <w:bCs/>
      <w:sz w:val="27"/>
      <w:szCs w:val="27"/>
      <w:lang w:val="en-GB" w:eastAsia="en-GB"/>
    </w:rPr>
  </w:style>
  <w:style w:type="paragraph" w:styleId="Heading5">
    <w:name w:val="heading 5"/>
    <w:basedOn w:val="Normal"/>
    <w:link w:val="Heading5Char"/>
    <w:uiPriority w:val="9"/>
    <w:qFormat/>
    <w:rsid w:val="007135DB"/>
    <w:pPr>
      <w:spacing w:before="100" w:beforeAutospacing="1" w:after="100" w:afterAutospacing="1"/>
      <w:outlineLvl w:val="4"/>
    </w:pPr>
    <w:rPr>
      <w:rFonts w:ascii="Times New Roman" w:eastAsia="Times New Roman" w:hAnsi="Times New Roman" w:cs="Times New Roman"/>
      <w:b/>
      <w:bCs/>
      <w:sz w:val="20"/>
      <w:szCs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basedOn w:val="Normal"/>
    <w:uiPriority w:val="99"/>
    <w:rsid w:val="00A0579F"/>
    <w:pPr>
      <w:numPr>
        <w:numId w:val="1"/>
      </w:numPr>
      <w:jc w:val="both"/>
    </w:pPr>
    <w:rPr>
      <w:rFonts w:ascii="Times New Roman" w:eastAsia="Times New Roman" w:hAnsi="Times New Roman" w:cs="Times New Roman"/>
      <w:sz w:val="16"/>
      <w:szCs w:val="16"/>
    </w:rPr>
  </w:style>
  <w:style w:type="paragraph" w:styleId="NormalWeb">
    <w:name w:val="Normal (Web)"/>
    <w:basedOn w:val="Normal"/>
    <w:uiPriority w:val="99"/>
    <w:unhideWhenUsed/>
    <w:rsid w:val="00A0579F"/>
    <w:pPr>
      <w:spacing w:after="396"/>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A0579F"/>
    <w:rPr>
      <w:rFonts w:ascii="Tahoma" w:hAnsi="Tahoma" w:cs="Tahoma"/>
      <w:sz w:val="16"/>
      <w:szCs w:val="16"/>
    </w:rPr>
  </w:style>
  <w:style w:type="character" w:customStyle="1" w:styleId="BalloonTextChar">
    <w:name w:val="Balloon Text Char"/>
    <w:basedOn w:val="DefaultParagraphFont"/>
    <w:link w:val="BalloonText"/>
    <w:uiPriority w:val="99"/>
    <w:semiHidden/>
    <w:rsid w:val="00A0579F"/>
    <w:rPr>
      <w:rFonts w:ascii="Tahoma" w:eastAsiaTheme="minorEastAsia" w:hAnsi="Tahoma" w:cs="Tahoma"/>
      <w:sz w:val="16"/>
      <w:szCs w:val="16"/>
      <w:lang w:val="en-US"/>
    </w:rPr>
  </w:style>
  <w:style w:type="paragraph" w:customStyle="1" w:styleId="Text">
    <w:name w:val="Text"/>
    <w:basedOn w:val="Normal"/>
    <w:uiPriority w:val="99"/>
    <w:rsid w:val="00A54343"/>
    <w:pPr>
      <w:widowControl w:val="0"/>
      <w:spacing w:line="252" w:lineRule="auto"/>
      <w:ind w:firstLine="202"/>
      <w:jc w:val="both"/>
    </w:pPr>
    <w:rPr>
      <w:rFonts w:ascii="Times New Roman" w:eastAsia="Times New Roman" w:hAnsi="Times New Roman" w:cs="Times New Roman"/>
      <w:sz w:val="20"/>
      <w:szCs w:val="20"/>
    </w:rPr>
  </w:style>
  <w:style w:type="character" w:customStyle="1" w:styleId="fn">
    <w:name w:val="fn"/>
    <w:basedOn w:val="DefaultParagraphFont"/>
    <w:rsid w:val="002E7DFD"/>
  </w:style>
  <w:style w:type="character" w:customStyle="1" w:styleId="apple-converted-space">
    <w:name w:val="apple-converted-space"/>
    <w:basedOn w:val="DefaultParagraphFont"/>
    <w:rsid w:val="002E7DFD"/>
  </w:style>
  <w:style w:type="character" w:customStyle="1" w:styleId="source-title">
    <w:name w:val="source-title"/>
    <w:basedOn w:val="DefaultParagraphFont"/>
    <w:rsid w:val="002E7DFD"/>
  </w:style>
  <w:style w:type="character" w:customStyle="1" w:styleId="volume">
    <w:name w:val="volume"/>
    <w:basedOn w:val="DefaultParagraphFont"/>
    <w:rsid w:val="002E7DFD"/>
  </w:style>
  <w:style w:type="character" w:customStyle="1" w:styleId="start-page">
    <w:name w:val="start-page"/>
    <w:basedOn w:val="DefaultParagraphFont"/>
    <w:rsid w:val="002E7DFD"/>
  </w:style>
  <w:style w:type="character" w:customStyle="1" w:styleId="end-page">
    <w:name w:val="end-page"/>
    <w:basedOn w:val="DefaultParagraphFont"/>
    <w:rsid w:val="002E7DFD"/>
  </w:style>
  <w:style w:type="character" w:customStyle="1" w:styleId="year">
    <w:name w:val="year"/>
    <w:basedOn w:val="DefaultParagraphFont"/>
    <w:rsid w:val="002E7DFD"/>
  </w:style>
  <w:style w:type="paragraph" w:styleId="ListParagraph">
    <w:name w:val="List Paragraph"/>
    <w:basedOn w:val="Normal"/>
    <w:uiPriority w:val="34"/>
    <w:qFormat/>
    <w:rsid w:val="001C5AA9"/>
    <w:pPr>
      <w:ind w:left="720"/>
      <w:contextualSpacing/>
    </w:pPr>
  </w:style>
  <w:style w:type="paragraph" w:styleId="EndnoteText">
    <w:name w:val="endnote text"/>
    <w:basedOn w:val="Normal"/>
    <w:link w:val="EndnoteTextChar"/>
    <w:uiPriority w:val="99"/>
    <w:semiHidden/>
    <w:unhideWhenUsed/>
    <w:rsid w:val="0031348D"/>
    <w:rPr>
      <w:sz w:val="20"/>
      <w:szCs w:val="20"/>
    </w:rPr>
  </w:style>
  <w:style w:type="character" w:customStyle="1" w:styleId="EndnoteTextChar">
    <w:name w:val="Endnote Text Char"/>
    <w:basedOn w:val="DefaultParagraphFont"/>
    <w:link w:val="EndnoteText"/>
    <w:uiPriority w:val="99"/>
    <w:semiHidden/>
    <w:rsid w:val="0031348D"/>
    <w:rPr>
      <w:rFonts w:eastAsiaTheme="minorEastAsia"/>
      <w:sz w:val="20"/>
      <w:szCs w:val="20"/>
      <w:lang w:val="en-US"/>
    </w:rPr>
  </w:style>
  <w:style w:type="character" w:styleId="EndnoteReference">
    <w:name w:val="endnote reference"/>
    <w:basedOn w:val="DefaultParagraphFont"/>
    <w:uiPriority w:val="99"/>
    <w:semiHidden/>
    <w:unhideWhenUsed/>
    <w:rsid w:val="0031348D"/>
    <w:rPr>
      <w:vertAlign w:val="superscript"/>
    </w:rPr>
  </w:style>
  <w:style w:type="paragraph" w:customStyle="1" w:styleId="BATitle">
    <w:name w:val="BA_Title"/>
    <w:basedOn w:val="Normal"/>
    <w:next w:val="Normal"/>
    <w:rsid w:val="003E24CB"/>
    <w:pPr>
      <w:spacing w:before="720" w:after="360" w:line="480" w:lineRule="auto"/>
      <w:jc w:val="center"/>
    </w:pPr>
    <w:rPr>
      <w:rFonts w:ascii="Times New Roman" w:eastAsia="Times New Roman" w:hAnsi="Times New Roman" w:cs="Times New Roman"/>
      <w:sz w:val="44"/>
      <w:szCs w:val="20"/>
    </w:rPr>
  </w:style>
  <w:style w:type="paragraph" w:customStyle="1" w:styleId="BCAuthorAddress">
    <w:name w:val="BC_Author_Address"/>
    <w:basedOn w:val="Normal"/>
    <w:next w:val="Normal"/>
    <w:rsid w:val="003E24CB"/>
    <w:pPr>
      <w:spacing w:after="240" w:line="480" w:lineRule="auto"/>
      <w:jc w:val="center"/>
    </w:pPr>
    <w:rPr>
      <w:rFonts w:ascii="Times" w:eastAsia="Times New Roman" w:hAnsi="Times" w:cs="Times New Roman"/>
      <w:szCs w:val="20"/>
    </w:rPr>
  </w:style>
  <w:style w:type="paragraph" w:customStyle="1" w:styleId="AuthorsFull">
    <w:name w:val="Authors Full"/>
    <w:basedOn w:val="Normal"/>
    <w:autoRedefine/>
    <w:rsid w:val="003E24CB"/>
    <w:pPr>
      <w:spacing w:line="480" w:lineRule="auto"/>
    </w:pPr>
    <w:rPr>
      <w:rFonts w:ascii="Times New Roman" w:eastAsia="MS Mincho" w:hAnsi="Times New Roman" w:cs="Times New Roman"/>
      <w:i/>
      <w:lang w:eastAsia="ja-JP"/>
    </w:rPr>
  </w:style>
  <w:style w:type="character" w:customStyle="1" w:styleId="Heading3Char">
    <w:name w:val="Heading 3 Char"/>
    <w:basedOn w:val="DefaultParagraphFont"/>
    <w:link w:val="Heading3"/>
    <w:uiPriority w:val="9"/>
    <w:rsid w:val="007135DB"/>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rsid w:val="007135DB"/>
    <w:rPr>
      <w:rFonts w:ascii="Times New Roman" w:eastAsia="Times New Roman" w:hAnsi="Times New Roman" w:cs="Times New Roman"/>
      <w:b/>
      <w:bCs/>
      <w:sz w:val="20"/>
      <w:szCs w:val="20"/>
      <w:lang w:eastAsia="en-GB"/>
    </w:rPr>
  </w:style>
  <w:style w:type="character" w:customStyle="1" w:styleId="mtext">
    <w:name w:val="mtext"/>
    <w:basedOn w:val="DefaultParagraphFont"/>
    <w:rsid w:val="007135DB"/>
  </w:style>
  <w:style w:type="character" w:customStyle="1" w:styleId="mo">
    <w:name w:val="mo"/>
    <w:basedOn w:val="DefaultParagraphFont"/>
    <w:rsid w:val="007135DB"/>
  </w:style>
  <w:style w:type="character" w:customStyle="1" w:styleId="mi">
    <w:name w:val="mi"/>
    <w:basedOn w:val="DefaultParagraphFont"/>
    <w:rsid w:val="007135DB"/>
  </w:style>
  <w:style w:type="character" w:customStyle="1" w:styleId="mn">
    <w:name w:val="mn"/>
    <w:basedOn w:val="DefaultParagraphFont"/>
    <w:rsid w:val="007135DB"/>
  </w:style>
  <w:style w:type="character" w:customStyle="1" w:styleId="Heading1Char">
    <w:name w:val="Heading 1 Char"/>
    <w:basedOn w:val="DefaultParagraphFont"/>
    <w:link w:val="Heading1"/>
    <w:uiPriority w:val="9"/>
    <w:rsid w:val="00456051"/>
    <w:rPr>
      <w:rFonts w:asciiTheme="majorHAnsi" w:eastAsiaTheme="majorEastAsia" w:hAnsiTheme="majorHAnsi" w:cstheme="majorBidi"/>
      <w:b/>
      <w:bCs/>
      <w:color w:val="365F91" w:themeColor="accent1" w:themeShade="BF"/>
      <w:sz w:val="28"/>
      <w:szCs w:val="28"/>
      <w:lang w:val="en-US"/>
    </w:rPr>
  </w:style>
  <w:style w:type="character" w:customStyle="1" w:styleId="hlfld-title">
    <w:name w:val="hlfld-title"/>
    <w:basedOn w:val="DefaultParagraphFont"/>
    <w:rsid w:val="00456051"/>
  </w:style>
  <w:style w:type="character" w:customStyle="1" w:styleId="hlfld-contribauthor">
    <w:name w:val="hlfld-contribauthor"/>
    <w:basedOn w:val="DefaultParagraphFont"/>
    <w:rsid w:val="00456051"/>
  </w:style>
  <w:style w:type="character" w:styleId="Hyperlink">
    <w:name w:val="Hyperlink"/>
    <w:basedOn w:val="DefaultParagraphFont"/>
    <w:uiPriority w:val="99"/>
    <w:unhideWhenUsed/>
    <w:rsid w:val="00456051"/>
    <w:rPr>
      <w:color w:val="0000FF"/>
      <w:u w:val="single"/>
    </w:rPr>
  </w:style>
  <w:style w:type="character" w:customStyle="1" w:styleId="nlmxref-aff">
    <w:name w:val="nlm_xref-aff"/>
    <w:basedOn w:val="DefaultParagraphFont"/>
    <w:rsid w:val="00456051"/>
  </w:style>
  <w:style w:type="character" w:customStyle="1" w:styleId="nlmx">
    <w:name w:val="nlm_x"/>
    <w:basedOn w:val="DefaultParagraphFont"/>
    <w:rsid w:val="00456051"/>
  </w:style>
  <w:style w:type="character" w:customStyle="1" w:styleId="institution">
    <w:name w:val="institution"/>
    <w:basedOn w:val="DefaultParagraphFont"/>
    <w:rsid w:val="00456051"/>
  </w:style>
  <w:style w:type="character" w:styleId="HTMLCite">
    <w:name w:val="HTML Cite"/>
    <w:basedOn w:val="DefaultParagraphFont"/>
    <w:uiPriority w:val="99"/>
    <w:semiHidden/>
    <w:unhideWhenUsed/>
    <w:rsid w:val="00456051"/>
    <w:rPr>
      <w:i/>
      <w:iCs/>
    </w:rPr>
  </w:style>
  <w:style w:type="character" w:customStyle="1" w:styleId="citationyear">
    <w:name w:val="citation_year"/>
    <w:basedOn w:val="DefaultParagraphFont"/>
    <w:rsid w:val="00456051"/>
  </w:style>
  <w:style w:type="character" w:customStyle="1" w:styleId="citationvolume">
    <w:name w:val="citation_volume"/>
    <w:basedOn w:val="DefaultParagraphFont"/>
    <w:rsid w:val="00456051"/>
  </w:style>
  <w:style w:type="character" w:customStyle="1" w:styleId="comma">
    <w:name w:val="comma"/>
    <w:basedOn w:val="DefaultParagraphFont"/>
    <w:rsid w:val="00456051"/>
  </w:style>
  <w:style w:type="character" w:styleId="PlaceholderText">
    <w:name w:val="Placeholder Text"/>
    <w:basedOn w:val="DefaultParagraphFont"/>
    <w:uiPriority w:val="99"/>
    <w:semiHidden/>
    <w:rsid w:val="001D5D89"/>
    <w:rPr>
      <w:color w:val="808080"/>
    </w:rPr>
  </w:style>
  <w:style w:type="paragraph" w:customStyle="1" w:styleId="EndNoteBibliographyTitle">
    <w:name w:val="EndNote Bibliography Title"/>
    <w:basedOn w:val="Normal"/>
    <w:link w:val="EndNoteBibliographyTitleChar"/>
    <w:rsid w:val="000D6CC4"/>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D6CC4"/>
    <w:rPr>
      <w:rFonts w:ascii="Calibri" w:eastAsiaTheme="minorEastAsia" w:hAnsi="Calibri"/>
      <w:noProof/>
      <w:sz w:val="24"/>
      <w:szCs w:val="24"/>
      <w:lang w:val="en-US"/>
    </w:rPr>
  </w:style>
  <w:style w:type="paragraph" w:customStyle="1" w:styleId="EndNoteBibliography">
    <w:name w:val="EndNote Bibliography"/>
    <w:basedOn w:val="Normal"/>
    <w:link w:val="EndNoteBibliographyChar"/>
    <w:rsid w:val="000D6CC4"/>
    <w:rPr>
      <w:rFonts w:ascii="Calibri" w:hAnsi="Calibri"/>
      <w:noProof/>
    </w:rPr>
  </w:style>
  <w:style w:type="character" w:customStyle="1" w:styleId="EndNoteBibliographyChar">
    <w:name w:val="EndNote Bibliography Char"/>
    <w:basedOn w:val="DefaultParagraphFont"/>
    <w:link w:val="EndNoteBibliography"/>
    <w:rsid w:val="000D6CC4"/>
    <w:rPr>
      <w:rFonts w:ascii="Calibri" w:eastAsiaTheme="minorEastAsia" w:hAnsi="Calibri"/>
      <w:noProof/>
      <w:sz w:val="24"/>
      <w:szCs w:val="24"/>
      <w:lang w:val="en-US"/>
    </w:rPr>
  </w:style>
  <w:style w:type="character" w:styleId="CommentReference">
    <w:name w:val="annotation reference"/>
    <w:basedOn w:val="DefaultParagraphFont"/>
    <w:uiPriority w:val="99"/>
    <w:semiHidden/>
    <w:unhideWhenUsed/>
    <w:rsid w:val="00B63D67"/>
    <w:rPr>
      <w:sz w:val="16"/>
      <w:szCs w:val="16"/>
    </w:rPr>
  </w:style>
  <w:style w:type="paragraph" w:styleId="CommentText">
    <w:name w:val="annotation text"/>
    <w:basedOn w:val="Normal"/>
    <w:link w:val="CommentTextChar"/>
    <w:uiPriority w:val="99"/>
    <w:semiHidden/>
    <w:unhideWhenUsed/>
    <w:rsid w:val="00B63D67"/>
    <w:rPr>
      <w:sz w:val="20"/>
      <w:szCs w:val="20"/>
    </w:rPr>
  </w:style>
  <w:style w:type="character" w:customStyle="1" w:styleId="CommentTextChar">
    <w:name w:val="Comment Text Char"/>
    <w:basedOn w:val="DefaultParagraphFont"/>
    <w:link w:val="CommentText"/>
    <w:uiPriority w:val="99"/>
    <w:semiHidden/>
    <w:rsid w:val="00B63D67"/>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63D67"/>
    <w:rPr>
      <w:b/>
      <w:bCs/>
    </w:rPr>
  </w:style>
  <w:style w:type="character" w:customStyle="1" w:styleId="CommentSubjectChar">
    <w:name w:val="Comment Subject Char"/>
    <w:basedOn w:val="CommentTextChar"/>
    <w:link w:val="CommentSubject"/>
    <w:uiPriority w:val="99"/>
    <w:semiHidden/>
    <w:rsid w:val="00B63D67"/>
    <w:rPr>
      <w:rFonts w:eastAsiaTheme="minorEastAsia"/>
      <w:b/>
      <w:bCs/>
      <w:sz w:val="20"/>
      <w:szCs w:val="20"/>
      <w:lang w:val="en-US"/>
    </w:rPr>
  </w:style>
  <w:style w:type="paragraph" w:styleId="Header">
    <w:name w:val="header"/>
    <w:basedOn w:val="Normal"/>
    <w:link w:val="HeaderChar"/>
    <w:uiPriority w:val="99"/>
    <w:unhideWhenUsed/>
    <w:rsid w:val="007417CE"/>
    <w:pPr>
      <w:tabs>
        <w:tab w:val="center" w:pos="4513"/>
        <w:tab w:val="right" w:pos="9026"/>
      </w:tabs>
    </w:pPr>
  </w:style>
  <w:style w:type="character" w:customStyle="1" w:styleId="HeaderChar">
    <w:name w:val="Header Char"/>
    <w:basedOn w:val="DefaultParagraphFont"/>
    <w:link w:val="Header"/>
    <w:uiPriority w:val="99"/>
    <w:rsid w:val="007417CE"/>
    <w:rPr>
      <w:rFonts w:eastAsiaTheme="minorEastAsia"/>
      <w:sz w:val="24"/>
      <w:szCs w:val="24"/>
      <w:lang w:val="en-US"/>
    </w:rPr>
  </w:style>
  <w:style w:type="paragraph" w:styleId="Footer">
    <w:name w:val="footer"/>
    <w:basedOn w:val="Normal"/>
    <w:link w:val="FooterChar"/>
    <w:uiPriority w:val="99"/>
    <w:unhideWhenUsed/>
    <w:rsid w:val="007417CE"/>
    <w:pPr>
      <w:tabs>
        <w:tab w:val="center" w:pos="4513"/>
        <w:tab w:val="right" w:pos="9026"/>
      </w:tabs>
    </w:pPr>
  </w:style>
  <w:style w:type="character" w:customStyle="1" w:styleId="FooterChar">
    <w:name w:val="Footer Char"/>
    <w:basedOn w:val="DefaultParagraphFont"/>
    <w:link w:val="Footer"/>
    <w:uiPriority w:val="99"/>
    <w:rsid w:val="007417CE"/>
    <w:rPr>
      <w:rFonts w:eastAsiaTheme="minorEastAsia"/>
      <w:sz w:val="24"/>
      <w:szCs w:val="24"/>
      <w:lang w:val="en-US"/>
    </w:rPr>
  </w:style>
  <w:style w:type="character" w:customStyle="1" w:styleId="pagecontents">
    <w:name w:val="pagecontents"/>
    <w:basedOn w:val="DefaultParagraphFont"/>
    <w:rsid w:val="00880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48868">
      <w:bodyDiv w:val="1"/>
      <w:marLeft w:val="0"/>
      <w:marRight w:val="0"/>
      <w:marTop w:val="0"/>
      <w:marBottom w:val="0"/>
      <w:divBdr>
        <w:top w:val="none" w:sz="0" w:space="0" w:color="auto"/>
        <w:left w:val="none" w:sz="0" w:space="0" w:color="auto"/>
        <w:bottom w:val="none" w:sz="0" w:space="0" w:color="auto"/>
        <w:right w:val="none" w:sz="0" w:space="0" w:color="auto"/>
      </w:divBdr>
    </w:div>
    <w:div w:id="248974000">
      <w:bodyDiv w:val="1"/>
      <w:marLeft w:val="0"/>
      <w:marRight w:val="0"/>
      <w:marTop w:val="0"/>
      <w:marBottom w:val="0"/>
      <w:divBdr>
        <w:top w:val="none" w:sz="0" w:space="0" w:color="auto"/>
        <w:left w:val="none" w:sz="0" w:space="0" w:color="auto"/>
        <w:bottom w:val="none" w:sz="0" w:space="0" w:color="auto"/>
        <w:right w:val="none" w:sz="0" w:space="0" w:color="auto"/>
      </w:divBdr>
    </w:div>
    <w:div w:id="313679741">
      <w:bodyDiv w:val="1"/>
      <w:marLeft w:val="0"/>
      <w:marRight w:val="0"/>
      <w:marTop w:val="0"/>
      <w:marBottom w:val="0"/>
      <w:divBdr>
        <w:top w:val="none" w:sz="0" w:space="0" w:color="auto"/>
        <w:left w:val="none" w:sz="0" w:space="0" w:color="auto"/>
        <w:bottom w:val="none" w:sz="0" w:space="0" w:color="auto"/>
        <w:right w:val="none" w:sz="0" w:space="0" w:color="auto"/>
      </w:divBdr>
    </w:div>
    <w:div w:id="401755189">
      <w:bodyDiv w:val="1"/>
      <w:marLeft w:val="0"/>
      <w:marRight w:val="0"/>
      <w:marTop w:val="0"/>
      <w:marBottom w:val="0"/>
      <w:divBdr>
        <w:top w:val="none" w:sz="0" w:space="0" w:color="auto"/>
        <w:left w:val="none" w:sz="0" w:space="0" w:color="auto"/>
        <w:bottom w:val="none" w:sz="0" w:space="0" w:color="auto"/>
        <w:right w:val="none" w:sz="0" w:space="0" w:color="auto"/>
      </w:divBdr>
    </w:div>
    <w:div w:id="481585146">
      <w:bodyDiv w:val="1"/>
      <w:marLeft w:val="0"/>
      <w:marRight w:val="0"/>
      <w:marTop w:val="0"/>
      <w:marBottom w:val="0"/>
      <w:divBdr>
        <w:top w:val="none" w:sz="0" w:space="0" w:color="auto"/>
        <w:left w:val="none" w:sz="0" w:space="0" w:color="auto"/>
        <w:bottom w:val="none" w:sz="0" w:space="0" w:color="auto"/>
        <w:right w:val="none" w:sz="0" w:space="0" w:color="auto"/>
      </w:divBdr>
    </w:div>
    <w:div w:id="1062019617">
      <w:bodyDiv w:val="1"/>
      <w:marLeft w:val="0"/>
      <w:marRight w:val="0"/>
      <w:marTop w:val="0"/>
      <w:marBottom w:val="0"/>
      <w:divBdr>
        <w:top w:val="none" w:sz="0" w:space="0" w:color="auto"/>
        <w:left w:val="none" w:sz="0" w:space="0" w:color="auto"/>
        <w:bottom w:val="none" w:sz="0" w:space="0" w:color="auto"/>
        <w:right w:val="none" w:sz="0" w:space="0" w:color="auto"/>
      </w:divBdr>
      <w:divsChild>
        <w:div w:id="1448546226">
          <w:marLeft w:val="0"/>
          <w:marRight w:val="0"/>
          <w:marTop w:val="188"/>
          <w:marBottom w:val="0"/>
          <w:divBdr>
            <w:top w:val="none" w:sz="0" w:space="0" w:color="auto"/>
            <w:left w:val="none" w:sz="0" w:space="0" w:color="auto"/>
            <w:bottom w:val="none" w:sz="0" w:space="0" w:color="auto"/>
            <w:right w:val="none" w:sz="0" w:space="0" w:color="auto"/>
          </w:divBdr>
          <w:divsChild>
            <w:div w:id="895892116">
              <w:marLeft w:val="0"/>
              <w:marRight w:val="0"/>
              <w:marTop w:val="0"/>
              <w:marBottom w:val="0"/>
              <w:divBdr>
                <w:top w:val="none" w:sz="0" w:space="0" w:color="auto"/>
                <w:left w:val="none" w:sz="0" w:space="0" w:color="auto"/>
                <w:bottom w:val="none" w:sz="0" w:space="0" w:color="auto"/>
                <w:right w:val="none" w:sz="0" w:space="0" w:color="auto"/>
              </w:divBdr>
              <w:divsChild>
                <w:div w:id="112750337">
                  <w:marLeft w:val="0"/>
                  <w:marRight w:val="0"/>
                  <w:marTop w:val="0"/>
                  <w:marBottom w:val="0"/>
                  <w:divBdr>
                    <w:top w:val="none" w:sz="0" w:space="0" w:color="auto"/>
                    <w:left w:val="none" w:sz="0" w:space="0" w:color="auto"/>
                    <w:bottom w:val="none" w:sz="0" w:space="0" w:color="auto"/>
                    <w:right w:val="none" w:sz="0" w:space="0" w:color="auto"/>
                  </w:divBdr>
                </w:div>
                <w:div w:id="676342926">
                  <w:marLeft w:val="0"/>
                  <w:marRight w:val="0"/>
                  <w:marTop w:val="0"/>
                  <w:marBottom w:val="0"/>
                  <w:divBdr>
                    <w:top w:val="none" w:sz="0" w:space="0" w:color="auto"/>
                    <w:left w:val="none" w:sz="0" w:space="0" w:color="auto"/>
                    <w:bottom w:val="none" w:sz="0" w:space="0" w:color="auto"/>
                    <w:right w:val="none" w:sz="0" w:space="0" w:color="auto"/>
                  </w:divBdr>
                </w:div>
                <w:div w:id="1310095609">
                  <w:marLeft w:val="0"/>
                  <w:marRight w:val="0"/>
                  <w:marTop w:val="0"/>
                  <w:marBottom w:val="0"/>
                  <w:divBdr>
                    <w:top w:val="none" w:sz="0" w:space="0" w:color="auto"/>
                    <w:left w:val="none" w:sz="0" w:space="0" w:color="auto"/>
                    <w:bottom w:val="none" w:sz="0" w:space="0" w:color="auto"/>
                    <w:right w:val="none" w:sz="0" w:space="0" w:color="auto"/>
                  </w:divBdr>
                </w:div>
              </w:divsChild>
            </w:div>
            <w:div w:id="1502968015">
              <w:marLeft w:val="0"/>
              <w:marRight w:val="0"/>
              <w:marTop w:val="125"/>
              <w:marBottom w:val="0"/>
              <w:divBdr>
                <w:top w:val="none" w:sz="0" w:space="0" w:color="auto"/>
                <w:left w:val="none" w:sz="0" w:space="0" w:color="auto"/>
                <w:bottom w:val="none" w:sz="0" w:space="0" w:color="auto"/>
                <w:right w:val="none" w:sz="0" w:space="0" w:color="auto"/>
              </w:divBdr>
            </w:div>
            <w:div w:id="177806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70793">
      <w:bodyDiv w:val="1"/>
      <w:marLeft w:val="0"/>
      <w:marRight w:val="0"/>
      <w:marTop w:val="0"/>
      <w:marBottom w:val="0"/>
      <w:divBdr>
        <w:top w:val="none" w:sz="0" w:space="0" w:color="auto"/>
        <w:left w:val="none" w:sz="0" w:space="0" w:color="auto"/>
        <w:bottom w:val="none" w:sz="0" w:space="0" w:color="auto"/>
        <w:right w:val="none" w:sz="0" w:space="0" w:color="auto"/>
      </w:divBdr>
    </w:div>
    <w:div w:id="1472136269">
      <w:bodyDiv w:val="1"/>
      <w:marLeft w:val="0"/>
      <w:marRight w:val="0"/>
      <w:marTop w:val="0"/>
      <w:marBottom w:val="0"/>
      <w:divBdr>
        <w:top w:val="none" w:sz="0" w:space="0" w:color="auto"/>
        <w:left w:val="none" w:sz="0" w:space="0" w:color="auto"/>
        <w:bottom w:val="none" w:sz="0" w:space="0" w:color="auto"/>
        <w:right w:val="none" w:sz="0" w:space="0" w:color="auto"/>
      </w:divBdr>
    </w:div>
    <w:div w:id="1507550093">
      <w:bodyDiv w:val="1"/>
      <w:marLeft w:val="0"/>
      <w:marRight w:val="0"/>
      <w:marTop w:val="0"/>
      <w:marBottom w:val="0"/>
      <w:divBdr>
        <w:top w:val="none" w:sz="0" w:space="0" w:color="auto"/>
        <w:left w:val="none" w:sz="0" w:space="0" w:color="auto"/>
        <w:bottom w:val="none" w:sz="0" w:space="0" w:color="auto"/>
        <w:right w:val="none" w:sz="0" w:space="0" w:color="auto"/>
      </w:divBdr>
    </w:div>
    <w:div w:id="1644969171">
      <w:bodyDiv w:val="1"/>
      <w:marLeft w:val="0"/>
      <w:marRight w:val="0"/>
      <w:marTop w:val="0"/>
      <w:marBottom w:val="0"/>
      <w:divBdr>
        <w:top w:val="none" w:sz="0" w:space="0" w:color="auto"/>
        <w:left w:val="none" w:sz="0" w:space="0" w:color="auto"/>
        <w:bottom w:val="none" w:sz="0" w:space="0" w:color="auto"/>
        <w:right w:val="none" w:sz="0" w:space="0" w:color="auto"/>
      </w:divBdr>
    </w:div>
    <w:div w:id="1660889780">
      <w:bodyDiv w:val="1"/>
      <w:marLeft w:val="0"/>
      <w:marRight w:val="0"/>
      <w:marTop w:val="0"/>
      <w:marBottom w:val="0"/>
      <w:divBdr>
        <w:top w:val="none" w:sz="0" w:space="0" w:color="auto"/>
        <w:left w:val="none" w:sz="0" w:space="0" w:color="auto"/>
        <w:bottom w:val="none" w:sz="0" w:space="0" w:color="auto"/>
        <w:right w:val="none" w:sz="0" w:space="0" w:color="auto"/>
      </w:divBdr>
      <w:divsChild>
        <w:div w:id="890462381">
          <w:marLeft w:val="0"/>
          <w:marRight w:val="0"/>
          <w:marTop w:val="288"/>
          <w:marBottom w:val="0"/>
          <w:divBdr>
            <w:top w:val="none" w:sz="0" w:space="0" w:color="auto"/>
            <w:left w:val="none" w:sz="0" w:space="0" w:color="auto"/>
            <w:bottom w:val="none" w:sz="0" w:space="0" w:color="auto"/>
            <w:right w:val="none" w:sz="0" w:space="0" w:color="auto"/>
          </w:divBdr>
        </w:div>
        <w:div w:id="954096491">
          <w:marLeft w:val="0"/>
          <w:marRight w:val="0"/>
          <w:marTop w:val="288"/>
          <w:marBottom w:val="0"/>
          <w:divBdr>
            <w:top w:val="none" w:sz="0" w:space="0" w:color="auto"/>
            <w:left w:val="none" w:sz="0" w:space="0" w:color="auto"/>
            <w:bottom w:val="none" w:sz="0" w:space="0" w:color="auto"/>
            <w:right w:val="none" w:sz="0" w:space="0" w:color="auto"/>
          </w:divBdr>
        </w:div>
        <w:div w:id="2098600900">
          <w:marLeft w:val="0"/>
          <w:marRight w:val="0"/>
          <w:marTop w:val="288"/>
          <w:marBottom w:val="0"/>
          <w:divBdr>
            <w:top w:val="none" w:sz="0" w:space="0" w:color="auto"/>
            <w:left w:val="none" w:sz="0" w:space="0" w:color="auto"/>
            <w:bottom w:val="none" w:sz="0" w:space="0" w:color="auto"/>
            <w:right w:val="none" w:sz="0" w:space="0" w:color="auto"/>
          </w:divBdr>
        </w:div>
      </w:divsChild>
    </w:div>
    <w:div w:id="2058239820">
      <w:bodyDiv w:val="1"/>
      <w:marLeft w:val="0"/>
      <w:marRight w:val="0"/>
      <w:marTop w:val="0"/>
      <w:marBottom w:val="0"/>
      <w:divBdr>
        <w:top w:val="none" w:sz="0" w:space="0" w:color="auto"/>
        <w:left w:val="none" w:sz="0" w:space="0" w:color="auto"/>
        <w:bottom w:val="none" w:sz="0" w:space="0" w:color="auto"/>
        <w:right w:val="none" w:sz="0" w:space="0" w:color="auto"/>
      </w:divBdr>
    </w:div>
    <w:div w:id="212522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19A72-30AF-4F3A-8D26-AAD334035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8261</Words>
  <Characters>47091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55242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pyfaam</dc:creator>
  <cp:lastModifiedBy>Oscar Cespedes</cp:lastModifiedBy>
  <cp:revision>2</cp:revision>
  <cp:lastPrinted>2016-08-16T14:38:00Z</cp:lastPrinted>
  <dcterms:created xsi:type="dcterms:W3CDTF">2017-04-06T05:06:00Z</dcterms:created>
  <dcterms:modified xsi:type="dcterms:W3CDTF">2017-04-06T05:06:00Z</dcterms:modified>
</cp:coreProperties>
</file>