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750" w:tblpY="2328"/>
        <w:tblW w:w="1573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992"/>
        <w:gridCol w:w="1276"/>
        <w:gridCol w:w="1843"/>
        <w:gridCol w:w="708"/>
        <w:gridCol w:w="1134"/>
        <w:gridCol w:w="851"/>
        <w:gridCol w:w="1134"/>
        <w:gridCol w:w="709"/>
        <w:gridCol w:w="1134"/>
        <w:gridCol w:w="1134"/>
        <w:gridCol w:w="1134"/>
        <w:gridCol w:w="1559"/>
      </w:tblGrid>
      <w:tr w:rsidR="00212B57" w14:paraId="60EBDB61" w14:textId="77777777" w:rsidTr="00212B57">
        <w:tc>
          <w:tcPr>
            <w:tcW w:w="851" w:type="dxa"/>
            <w:vAlign w:val="center"/>
          </w:tcPr>
          <w:p w14:paraId="5C00A8E1" w14:textId="2CFBD25C" w:rsidR="00B24624" w:rsidRPr="009B5DE1" w:rsidRDefault="008C4535" w:rsidP="00212B5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DE1">
              <w:rPr>
                <w:b/>
                <w:sz w:val="22"/>
                <w:szCs w:val="22"/>
              </w:rPr>
              <w:t>vitreous</w:t>
            </w:r>
            <w:proofErr w:type="spellEnd"/>
            <w:r w:rsidR="00B24624" w:rsidRPr="009B5D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4624" w:rsidRPr="009B5DE1">
              <w:rPr>
                <w:b/>
                <w:sz w:val="22"/>
                <w:szCs w:val="22"/>
              </w:rPr>
              <w:t>No</w:t>
            </w:r>
            <w:proofErr w:type="spellEnd"/>
            <w:r w:rsidR="00B24624" w:rsidRPr="009B5DE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0689CC3E" w14:textId="77777777" w:rsidR="00B24624" w:rsidRPr="009B5DE1" w:rsidRDefault="00B24624" w:rsidP="00212B5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DE1">
              <w:rPr>
                <w:b/>
                <w:sz w:val="22"/>
                <w:szCs w:val="22"/>
              </w:rPr>
              <w:t>age</w:t>
            </w:r>
            <w:proofErr w:type="spellEnd"/>
          </w:p>
          <w:p w14:paraId="205BB84D" w14:textId="5FCCE458" w:rsidR="009B5DE1" w:rsidRPr="009B5DE1" w:rsidRDefault="009B5DE1" w:rsidP="00212B57">
            <w:pPr>
              <w:jc w:val="center"/>
              <w:rPr>
                <w:b/>
                <w:sz w:val="22"/>
                <w:szCs w:val="22"/>
              </w:rPr>
            </w:pPr>
            <w:r w:rsidRPr="009B5DE1">
              <w:rPr>
                <w:b/>
                <w:sz w:val="22"/>
                <w:szCs w:val="22"/>
              </w:rPr>
              <w:t>(</w:t>
            </w:r>
            <w:proofErr w:type="spellStart"/>
            <w:r w:rsidRPr="009B5DE1">
              <w:rPr>
                <w:b/>
                <w:sz w:val="22"/>
                <w:szCs w:val="22"/>
              </w:rPr>
              <w:t>yr</w:t>
            </w:r>
            <w:proofErr w:type="spellEnd"/>
            <w:r w:rsidRPr="009B5DE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79BA1F69" w14:textId="77777777" w:rsidR="00B24624" w:rsidRPr="009B5DE1" w:rsidRDefault="00B24624" w:rsidP="00212B5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DE1">
              <w:rPr>
                <w:b/>
                <w:sz w:val="22"/>
                <w:szCs w:val="22"/>
              </w:rPr>
              <w:t>sex</w:t>
            </w:r>
            <w:proofErr w:type="spellEnd"/>
          </w:p>
        </w:tc>
        <w:tc>
          <w:tcPr>
            <w:tcW w:w="992" w:type="dxa"/>
            <w:vAlign w:val="center"/>
          </w:tcPr>
          <w:p w14:paraId="7453FD3F" w14:textId="77777777" w:rsidR="00B24624" w:rsidRPr="009B5DE1" w:rsidRDefault="00B24624" w:rsidP="00212B57">
            <w:pPr>
              <w:jc w:val="center"/>
              <w:rPr>
                <w:b/>
                <w:sz w:val="22"/>
                <w:szCs w:val="22"/>
              </w:rPr>
            </w:pPr>
            <w:r w:rsidRPr="009B5DE1">
              <w:rPr>
                <w:b/>
                <w:sz w:val="22"/>
                <w:szCs w:val="22"/>
              </w:rPr>
              <w:t>PCNSL</w:t>
            </w:r>
          </w:p>
        </w:tc>
        <w:tc>
          <w:tcPr>
            <w:tcW w:w="1276" w:type="dxa"/>
            <w:vAlign w:val="center"/>
          </w:tcPr>
          <w:p w14:paraId="55274EB3" w14:textId="2B755805" w:rsidR="00B24624" w:rsidRPr="009B5DE1" w:rsidRDefault="008C4535" w:rsidP="00212B5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DE1">
              <w:rPr>
                <w:b/>
                <w:sz w:val="22"/>
                <w:szCs w:val="22"/>
              </w:rPr>
              <w:t>v</w:t>
            </w:r>
            <w:r w:rsidR="00B24624" w:rsidRPr="009B5DE1">
              <w:rPr>
                <w:b/>
                <w:sz w:val="22"/>
                <w:szCs w:val="22"/>
              </w:rPr>
              <w:t>itreous</w:t>
            </w:r>
            <w:proofErr w:type="spellEnd"/>
            <w:r w:rsidR="00B24624" w:rsidRPr="009B5D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4624" w:rsidRPr="009B5DE1">
              <w:rPr>
                <w:b/>
                <w:sz w:val="22"/>
                <w:szCs w:val="22"/>
              </w:rPr>
              <w:t>collection</w:t>
            </w:r>
            <w:proofErr w:type="spellEnd"/>
            <w:r w:rsidR="00B24624" w:rsidRPr="009B5D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4624" w:rsidRPr="009B5DE1">
              <w:rPr>
                <w:b/>
                <w:sz w:val="22"/>
                <w:szCs w:val="22"/>
              </w:rPr>
              <w:t>procedure</w:t>
            </w:r>
            <w:proofErr w:type="spellEnd"/>
          </w:p>
        </w:tc>
        <w:tc>
          <w:tcPr>
            <w:tcW w:w="1843" w:type="dxa"/>
            <w:vAlign w:val="center"/>
          </w:tcPr>
          <w:p w14:paraId="600309C2" w14:textId="77777777" w:rsidR="00B24624" w:rsidRPr="009B5DE1" w:rsidRDefault="00B24624" w:rsidP="00212B5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DE1">
              <w:rPr>
                <w:b/>
                <w:sz w:val="22"/>
                <w:szCs w:val="22"/>
              </w:rPr>
              <w:t>prev</w:t>
            </w:r>
            <w:proofErr w:type="spellEnd"/>
            <w:r w:rsidRPr="009B5DE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B5DE1">
              <w:rPr>
                <w:b/>
                <w:sz w:val="22"/>
                <w:szCs w:val="22"/>
              </w:rPr>
              <w:t>intraocular</w:t>
            </w:r>
            <w:proofErr w:type="spellEnd"/>
            <w:r w:rsidRPr="009B5DE1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B5DE1">
              <w:rPr>
                <w:b/>
                <w:sz w:val="22"/>
                <w:szCs w:val="22"/>
              </w:rPr>
              <w:t>surgery</w:t>
            </w:r>
            <w:proofErr w:type="spellEnd"/>
          </w:p>
        </w:tc>
        <w:tc>
          <w:tcPr>
            <w:tcW w:w="708" w:type="dxa"/>
            <w:vAlign w:val="center"/>
          </w:tcPr>
          <w:p w14:paraId="6F9A446B" w14:textId="77777777" w:rsidR="00B24624" w:rsidRPr="009B5DE1" w:rsidRDefault="00B24624" w:rsidP="00212B5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DE1">
              <w:rPr>
                <w:b/>
                <w:sz w:val="22"/>
                <w:szCs w:val="22"/>
              </w:rPr>
              <w:t>syst</w:t>
            </w:r>
            <w:proofErr w:type="spellEnd"/>
            <w:r w:rsidRPr="009B5DE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B5DE1">
              <w:rPr>
                <w:b/>
                <w:sz w:val="22"/>
                <w:szCs w:val="22"/>
              </w:rPr>
              <w:t>prev</w:t>
            </w:r>
            <w:proofErr w:type="spellEnd"/>
            <w:r w:rsidRPr="009B5DE1">
              <w:rPr>
                <w:b/>
                <w:sz w:val="22"/>
                <w:szCs w:val="22"/>
              </w:rPr>
              <w:t>. GCs</w:t>
            </w:r>
          </w:p>
        </w:tc>
        <w:tc>
          <w:tcPr>
            <w:tcW w:w="1134" w:type="dxa"/>
            <w:vAlign w:val="center"/>
          </w:tcPr>
          <w:p w14:paraId="0C3FC11F" w14:textId="567DD4B7" w:rsidR="00B24624" w:rsidRPr="009B5DE1" w:rsidRDefault="00734014" w:rsidP="00212B5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DE1">
              <w:rPr>
                <w:b/>
                <w:sz w:val="22"/>
                <w:szCs w:val="22"/>
              </w:rPr>
              <w:t>interval</w:t>
            </w:r>
            <w:proofErr w:type="spellEnd"/>
            <w:r w:rsidRPr="009B5D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5DE1">
              <w:rPr>
                <w:b/>
                <w:sz w:val="22"/>
                <w:szCs w:val="22"/>
              </w:rPr>
              <w:t>since</w:t>
            </w:r>
            <w:proofErr w:type="spellEnd"/>
            <w:r w:rsidRPr="009B5DE1">
              <w:rPr>
                <w:b/>
                <w:sz w:val="22"/>
                <w:szCs w:val="22"/>
              </w:rPr>
              <w:t xml:space="preserve"> syst.</w:t>
            </w:r>
            <w:r w:rsidR="008C4535" w:rsidRPr="009B5DE1">
              <w:rPr>
                <w:b/>
                <w:sz w:val="22"/>
                <w:szCs w:val="22"/>
              </w:rPr>
              <w:t xml:space="preserve"> </w:t>
            </w:r>
            <w:r w:rsidRPr="009B5DE1">
              <w:rPr>
                <w:b/>
                <w:sz w:val="22"/>
                <w:szCs w:val="22"/>
              </w:rPr>
              <w:t xml:space="preserve">GCs </w:t>
            </w:r>
          </w:p>
        </w:tc>
        <w:tc>
          <w:tcPr>
            <w:tcW w:w="851" w:type="dxa"/>
            <w:vAlign w:val="center"/>
          </w:tcPr>
          <w:p w14:paraId="6DC8A287" w14:textId="77777777" w:rsidR="00212B57" w:rsidRDefault="00212B57" w:rsidP="00212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top.</w:t>
            </w:r>
          </w:p>
          <w:p w14:paraId="04E08CAB" w14:textId="5FA23B45" w:rsidR="00B24624" w:rsidRPr="009B5DE1" w:rsidRDefault="00B24624" w:rsidP="00212B57">
            <w:pPr>
              <w:jc w:val="center"/>
              <w:rPr>
                <w:b/>
                <w:sz w:val="22"/>
                <w:szCs w:val="22"/>
              </w:rPr>
            </w:pPr>
            <w:r w:rsidRPr="009B5DE1">
              <w:rPr>
                <w:b/>
                <w:sz w:val="22"/>
                <w:szCs w:val="22"/>
              </w:rPr>
              <w:t>GCs</w:t>
            </w:r>
          </w:p>
        </w:tc>
        <w:tc>
          <w:tcPr>
            <w:tcW w:w="1134" w:type="dxa"/>
            <w:vAlign w:val="center"/>
          </w:tcPr>
          <w:p w14:paraId="35813DC2" w14:textId="414B0C9F" w:rsidR="00B24624" w:rsidRPr="009B5DE1" w:rsidRDefault="00212B57" w:rsidP="00212B5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interval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since</w:t>
            </w:r>
            <w:proofErr w:type="spellEnd"/>
            <w:r>
              <w:rPr>
                <w:b/>
                <w:sz w:val="22"/>
                <w:szCs w:val="22"/>
              </w:rPr>
              <w:t xml:space="preserve"> top. GCs </w:t>
            </w:r>
          </w:p>
        </w:tc>
        <w:tc>
          <w:tcPr>
            <w:tcW w:w="709" w:type="dxa"/>
            <w:vAlign w:val="center"/>
          </w:tcPr>
          <w:p w14:paraId="3A2B19D0" w14:textId="77777777" w:rsidR="00B24624" w:rsidRPr="009B5DE1" w:rsidRDefault="00B24624" w:rsidP="00212B57">
            <w:pPr>
              <w:jc w:val="center"/>
              <w:rPr>
                <w:b/>
                <w:sz w:val="22"/>
                <w:szCs w:val="22"/>
              </w:rPr>
            </w:pPr>
            <w:r w:rsidRPr="009B5DE1">
              <w:rPr>
                <w:b/>
                <w:sz w:val="22"/>
                <w:szCs w:val="22"/>
              </w:rPr>
              <w:t xml:space="preserve">AC </w:t>
            </w:r>
            <w:proofErr w:type="spellStart"/>
            <w:r w:rsidRPr="009B5DE1">
              <w:rPr>
                <w:b/>
                <w:sz w:val="22"/>
                <w:szCs w:val="22"/>
              </w:rPr>
              <w:t>cells</w:t>
            </w:r>
            <w:proofErr w:type="spellEnd"/>
          </w:p>
        </w:tc>
        <w:tc>
          <w:tcPr>
            <w:tcW w:w="1134" w:type="dxa"/>
            <w:vAlign w:val="center"/>
          </w:tcPr>
          <w:p w14:paraId="228A0E57" w14:textId="77777777" w:rsidR="00B24624" w:rsidRPr="009B5DE1" w:rsidRDefault="00B24624" w:rsidP="00212B5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5DE1">
              <w:rPr>
                <w:b/>
                <w:sz w:val="22"/>
                <w:szCs w:val="22"/>
              </w:rPr>
              <w:t>Vitreous</w:t>
            </w:r>
            <w:proofErr w:type="spellEnd"/>
            <w:r w:rsidRPr="009B5D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B5DE1">
              <w:rPr>
                <w:b/>
                <w:sz w:val="22"/>
                <w:szCs w:val="22"/>
              </w:rPr>
              <w:t>Haze</w:t>
            </w:r>
            <w:proofErr w:type="spellEnd"/>
          </w:p>
        </w:tc>
        <w:tc>
          <w:tcPr>
            <w:tcW w:w="1134" w:type="dxa"/>
            <w:vAlign w:val="center"/>
          </w:tcPr>
          <w:p w14:paraId="2554E7EA" w14:textId="77777777" w:rsidR="00B24624" w:rsidRPr="009B5DE1" w:rsidRDefault="00B24624" w:rsidP="00212B57">
            <w:pPr>
              <w:jc w:val="center"/>
              <w:rPr>
                <w:b/>
                <w:sz w:val="22"/>
                <w:szCs w:val="22"/>
              </w:rPr>
            </w:pPr>
            <w:r w:rsidRPr="009B5DE1">
              <w:rPr>
                <w:b/>
                <w:sz w:val="22"/>
                <w:szCs w:val="22"/>
              </w:rPr>
              <w:t xml:space="preserve">CME </w:t>
            </w:r>
            <w:proofErr w:type="spellStart"/>
            <w:r w:rsidRPr="009B5DE1">
              <w:rPr>
                <w:b/>
                <w:sz w:val="22"/>
                <w:szCs w:val="22"/>
              </w:rPr>
              <w:t>by</w:t>
            </w:r>
            <w:proofErr w:type="spellEnd"/>
            <w:r w:rsidRPr="009B5DE1">
              <w:rPr>
                <w:b/>
                <w:sz w:val="22"/>
                <w:szCs w:val="22"/>
              </w:rPr>
              <w:t xml:space="preserve"> FLA</w:t>
            </w:r>
          </w:p>
        </w:tc>
        <w:tc>
          <w:tcPr>
            <w:tcW w:w="1134" w:type="dxa"/>
            <w:vAlign w:val="center"/>
          </w:tcPr>
          <w:p w14:paraId="4551BA59" w14:textId="77777777" w:rsidR="00B24624" w:rsidRPr="009B5DE1" w:rsidRDefault="00B24624" w:rsidP="00212B57">
            <w:pPr>
              <w:jc w:val="center"/>
              <w:rPr>
                <w:b/>
                <w:sz w:val="22"/>
                <w:szCs w:val="22"/>
              </w:rPr>
            </w:pPr>
            <w:r w:rsidRPr="009B5DE1">
              <w:rPr>
                <w:b/>
                <w:sz w:val="22"/>
                <w:szCs w:val="22"/>
              </w:rPr>
              <w:t xml:space="preserve">CME </w:t>
            </w:r>
            <w:proofErr w:type="spellStart"/>
            <w:r w:rsidRPr="009B5DE1">
              <w:rPr>
                <w:b/>
                <w:sz w:val="22"/>
                <w:szCs w:val="22"/>
              </w:rPr>
              <w:t>by</w:t>
            </w:r>
            <w:proofErr w:type="spellEnd"/>
            <w:r w:rsidRPr="009B5DE1">
              <w:rPr>
                <w:b/>
                <w:sz w:val="22"/>
                <w:szCs w:val="22"/>
              </w:rPr>
              <w:t xml:space="preserve"> OCT</w:t>
            </w:r>
          </w:p>
        </w:tc>
        <w:tc>
          <w:tcPr>
            <w:tcW w:w="1559" w:type="dxa"/>
            <w:vAlign w:val="center"/>
          </w:tcPr>
          <w:p w14:paraId="6B66C6F7" w14:textId="77777777" w:rsidR="00B24624" w:rsidRPr="009B5DE1" w:rsidRDefault="00B24624" w:rsidP="00212B57">
            <w:pPr>
              <w:jc w:val="center"/>
              <w:rPr>
                <w:b/>
                <w:sz w:val="22"/>
                <w:szCs w:val="22"/>
              </w:rPr>
            </w:pPr>
            <w:r w:rsidRPr="009B5DE1">
              <w:rPr>
                <w:b/>
                <w:sz w:val="22"/>
                <w:szCs w:val="22"/>
              </w:rPr>
              <w:t xml:space="preserve">PVRL </w:t>
            </w:r>
            <w:proofErr w:type="spellStart"/>
            <w:r w:rsidRPr="009B5DE1">
              <w:rPr>
                <w:b/>
                <w:sz w:val="22"/>
                <w:szCs w:val="22"/>
              </w:rPr>
              <w:t>confirmation</w:t>
            </w:r>
            <w:proofErr w:type="spellEnd"/>
          </w:p>
        </w:tc>
      </w:tr>
      <w:tr w:rsidR="00212B57" w14:paraId="29AA8C8B" w14:textId="77777777" w:rsidTr="00212B57">
        <w:tc>
          <w:tcPr>
            <w:tcW w:w="851" w:type="dxa"/>
          </w:tcPr>
          <w:p w14:paraId="534BF692" w14:textId="450FF46D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43F332E" w14:textId="6BB6A283" w:rsidR="00B24624" w:rsidRPr="009B5DE1" w:rsidRDefault="00556DF6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63 </w:t>
            </w:r>
          </w:p>
        </w:tc>
        <w:tc>
          <w:tcPr>
            <w:tcW w:w="567" w:type="dxa"/>
          </w:tcPr>
          <w:p w14:paraId="279B3405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f</w:t>
            </w:r>
          </w:p>
        </w:tc>
        <w:tc>
          <w:tcPr>
            <w:tcW w:w="992" w:type="dxa"/>
          </w:tcPr>
          <w:p w14:paraId="08276229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76" w:type="dxa"/>
          </w:tcPr>
          <w:p w14:paraId="69ED772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23G VTX</w:t>
            </w:r>
          </w:p>
        </w:tc>
        <w:tc>
          <w:tcPr>
            <w:tcW w:w="1843" w:type="dxa"/>
          </w:tcPr>
          <w:p w14:paraId="56016FE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708" w:type="dxa"/>
          </w:tcPr>
          <w:p w14:paraId="102EF57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748BBC6E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FC8BEE0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434F550B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57E4D47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1+</w:t>
            </w:r>
          </w:p>
        </w:tc>
        <w:tc>
          <w:tcPr>
            <w:tcW w:w="1134" w:type="dxa"/>
          </w:tcPr>
          <w:p w14:paraId="6967852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3+</w:t>
            </w:r>
          </w:p>
        </w:tc>
        <w:tc>
          <w:tcPr>
            <w:tcW w:w="1134" w:type="dxa"/>
          </w:tcPr>
          <w:p w14:paraId="436C9D6F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1134" w:type="dxa"/>
          </w:tcPr>
          <w:p w14:paraId="38E08ADC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1559" w:type="dxa"/>
          </w:tcPr>
          <w:p w14:paraId="193BE41B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IH</w:t>
            </w:r>
          </w:p>
        </w:tc>
      </w:tr>
      <w:tr w:rsidR="00212B57" w14:paraId="4C14F0A5" w14:textId="77777777" w:rsidTr="00212B57">
        <w:tc>
          <w:tcPr>
            <w:tcW w:w="851" w:type="dxa"/>
          </w:tcPr>
          <w:p w14:paraId="0EDE74D6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734DC09" w14:textId="11A366AD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67 </w:t>
            </w:r>
          </w:p>
        </w:tc>
        <w:tc>
          <w:tcPr>
            <w:tcW w:w="567" w:type="dxa"/>
          </w:tcPr>
          <w:p w14:paraId="11E9F1C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m</w:t>
            </w:r>
          </w:p>
        </w:tc>
        <w:tc>
          <w:tcPr>
            <w:tcW w:w="992" w:type="dxa"/>
          </w:tcPr>
          <w:p w14:paraId="56ED3516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76" w:type="dxa"/>
          </w:tcPr>
          <w:p w14:paraId="651A6601" w14:textId="68171C93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23G VTX</w:t>
            </w:r>
          </w:p>
        </w:tc>
        <w:tc>
          <w:tcPr>
            <w:tcW w:w="1843" w:type="dxa"/>
          </w:tcPr>
          <w:p w14:paraId="40C82C79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708" w:type="dxa"/>
          </w:tcPr>
          <w:p w14:paraId="5A5EFE50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094F3389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E78B489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37B2B43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DB8E159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8A9E9B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2+</w:t>
            </w:r>
          </w:p>
        </w:tc>
        <w:tc>
          <w:tcPr>
            <w:tcW w:w="1134" w:type="dxa"/>
          </w:tcPr>
          <w:p w14:paraId="4978489B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1134" w:type="dxa"/>
          </w:tcPr>
          <w:p w14:paraId="26863974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1559" w:type="dxa"/>
          </w:tcPr>
          <w:p w14:paraId="0656D423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IH</w:t>
            </w:r>
          </w:p>
        </w:tc>
      </w:tr>
      <w:tr w:rsidR="00212B57" w14:paraId="2BF81B93" w14:textId="77777777" w:rsidTr="00212B57">
        <w:tc>
          <w:tcPr>
            <w:tcW w:w="851" w:type="dxa"/>
          </w:tcPr>
          <w:p w14:paraId="5A60D10B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F406A70" w14:textId="484CA56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51 </w:t>
            </w:r>
          </w:p>
        </w:tc>
        <w:tc>
          <w:tcPr>
            <w:tcW w:w="567" w:type="dxa"/>
          </w:tcPr>
          <w:p w14:paraId="7540238D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m</w:t>
            </w:r>
          </w:p>
        </w:tc>
        <w:tc>
          <w:tcPr>
            <w:tcW w:w="992" w:type="dxa"/>
          </w:tcPr>
          <w:p w14:paraId="38A0C266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76" w:type="dxa"/>
          </w:tcPr>
          <w:p w14:paraId="0A4E855F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23 VTX</w:t>
            </w:r>
          </w:p>
        </w:tc>
        <w:tc>
          <w:tcPr>
            <w:tcW w:w="1843" w:type="dxa"/>
          </w:tcPr>
          <w:p w14:paraId="015F377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708" w:type="dxa"/>
          </w:tcPr>
          <w:p w14:paraId="3CDFEC02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134" w:type="dxa"/>
          </w:tcPr>
          <w:p w14:paraId="756DD467" w14:textId="77777777" w:rsidR="00B24624" w:rsidRPr="009B5DE1" w:rsidRDefault="0073401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7days</w:t>
            </w:r>
          </w:p>
        </w:tc>
        <w:tc>
          <w:tcPr>
            <w:tcW w:w="851" w:type="dxa"/>
          </w:tcPr>
          <w:p w14:paraId="117A6A42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204B1CC0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C9AC31E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83C6024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3+</w:t>
            </w:r>
          </w:p>
        </w:tc>
        <w:tc>
          <w:tcPr>
            <w:tcW w:w="1134" w:type="dxa"/>
          </w:tcPr>
          <w:p w14:paraId="1F4123DD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1134" w:type="dxa"/>
          </w:tcPr>
          <w:p w14:paraId="2109A682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1559" w:type="dxa"/>
          </w:tcPr>
          <w:p w14:paraId="0A459F2C" w14:textId="646DE68B" w:rsidR="00B24624" w:rsidRPr="009B5DE1" w:rsidRDefault="00A96C63" w:rsidP="0021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IH + </w:t>
            </w:r>
            <w:proofErr w:type="spellStart"/>
            <w:r>
              <w:rPr>
                <w:sz w:val="22"/>
                <w:szCs w:val="22"/>
              </w:rPr>
              <w:t>IgH</w:t>
            </w:r>
            <w:proofErr w:type="spellEnd"/>
            <w:r>
              <w:rPr>
                <w:sz w:val="22"/>
                <w:szCs w:val="22"/>
              </w:rPr>
              <w:t xml:space="preserve"> PCR</w:t>
            </w:r>
          </w:p>
        </w:tc>
      </w:tr>
      <w:tr w:rsidR="00212B57" w14:paraId="1715895F" w14:textId="77777777" w:rsidTr="00212B57">
        <w:tc>
          <w:tcPr>
            <w:tcW w:w="851" w:type="dxa"/>
          </w:tcPr>
          <w:p w14:paraId="68469FE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78716863" w14:textId="4073AFB7" w:rsidR="00B24624" w:rsidRPr="009B5DE1" w:rsidRDefault="009B5DE1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78 </w:t>
            </w:r>
          </w:p>
        </w:tc>
        <w:tc>
          <w:tcPr>
            <w:tcW w:w="567" w:type="dxa"/>
          </w:tcPr>
          <w:p w14:paraId="31BE8764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m</w:t>
            </w:r>
          </w:p>
        </w:tc>
        <w:tc>
          <w:tcPr>
            <w:tcW w:w="992" w:type="dxa"/>
          </w:tcPr>
          <w:p w14:paraId="755CD0AE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76" w:type="dxa"/>
          </w:tcPr>
          <w:p w14:paraId="04BE9CC0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23G VTX</w:t>
            </w:r>
          </w:p>
        </w:tc>
        <w:tc>
          <w:tcPr>
            <w:tcW w:w="1843" w:type="dxa"/>
          </w:tcPr>
          <w:p w14:paraId="1F9016D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708" w:type="dxa"/>
          </w:tcPr>
          <w:p w14:paraId="75C90C92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3CF42E6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EA51EE0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1F9E6213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A253F8E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203FD75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3+</w:t>
            </w:r>
          </w:p>
        </w:tc>
        <w:tc>
          <w:tcPr>
            <w:tcW w:w="1134" w:type="dxa"/>
          </w:tcPr>
          <w:p w14:paraId="0E1F474D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not </w:t>
            </w:r>
            <w:proofErr w:type="spellStart"/>
            <w:r w:rsidRPr="009B5DE1">
              <w:rPr>
                <w:sz w:val="22"/>
                <w:szCs w:val="22"/>
              </w:rPr>
              <w:t>done</w:t>
            </w:r>
            <w:proofErr w:type="spellEnd"/>
          </w:p>
        </w:tc>
        <w:tc>
          <w:tcPr>
            <w:tcW w:w="1134" w:type="dxa"/>
          </w:tcPr>
          <w:p w14:paraId="60FF079F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1559" w:type="dxa"/>
          </w:tcPr>
          <w:p w14:paraId="32D456DF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IH</w:t>
            </w:r>
          </w:p>
        </w:tc>
      </w:tr>
      <w:tr w:rsidR="00212B57" w14:paraId="7F234779" w14:textId="77777777" w:rsidTr="00212B57">
        <w:tc>
          <w:tcPr>
            <w:tcW w:w="851" w:type="dxa"/>
          </w:tcPr>
          <w:p w14:paraId="3043CB9E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33E73887" w14:textId="0759AE23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74 </w:t>
            </w:r>
          </w:p>
        </w:tc>
        <w:tc>
          <w:tcPr>
            <w:tcW w:w="567" w:type="dxa"/>
          </w:tcPr>
          <w:p w14:paraId="48705B80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m</w:t>
            </w:r>
          </w:p>
        </w:tc>
        <w:tc>
          <w:tcPr>
            <w:tcW w:w="992" w:type="dxa"/>
          </w:tcPr>
          <w:p w14:paraId="197309C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76" w:type="dxa"/>
          </w:tcPr>
          <w:p w14:paraId="6D4AEDAF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23G VTX</w:t>
            </w:r>
          </w:p>
        </w:tc>
        <w:tc>
          <w:tcPr>
            <w:tcW w:w="1843" w:type="dxa"/>
          </w:tcPr>
          <w:p w14:paraId="6E8D3CF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708" w:type="dxa"/>
          </w:tcPr>
          <w:p w14:paraId="3B68F399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44561803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E4065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07D48DAE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04BFDAB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E4F3819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2+</w:t>
            </w:r>
          </w:p>
        </w:tc>
        <w:tc>
          <w:tcPr>
            <w:tcW w:w="1134" w:type="dxa"/>
          </w:tcPr>
          <w:p w14:paraId="40281304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not </w:t>
            </w:r>
            <w:proofErr w:type="spellStart"/>
            <w:r w:rsidRPr="009B5DE1">
              <w:rPr>
                <w:sz w:val="22"/>
                <w:szCs w:val="22"/>
              </w:rPr>
              <w:t>done</w:t>
            </w:r>
            <w:proofErr w:type="spellEnd"/>
          </w:p>
        </w:tc>
        <w:tc>
          <w:tcPr>
            <w:tcW w:w="1134" w:type="dxa"/>
          </w:tcPr>
          <w:p w14:paraId="5C6E52F3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559" w:type="dxa"/>
          </w:tcPr>
          <w:p w14:paraId="0F710D9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IH + </w:t>
            </w:r>
            <w:proofErr w:type="spellStart"/>
            <w:r w:rsidRPr="009B5DE1">
              <w:rPr>
                <w:sz w:val="22"/>
                <w:szCs w:val="22"/>
              </w:rPr>
              <w:t>IgH</w:t>
            </w:r>
            <w:proofErr w:type="spellEnd"/>
            <w:r w:rsidRPr="009B5DE1">
              <w:rPr>
                <w:sz w:val="22"/>
                <w:szCs w:val="22"/>
              </w:rPr>
              <w:t xml:space="preserve"> PCR</w:t>
            </w:r>
          </w:p>
        </w:tc>
      </w:tr>
      <w:tr w:rsidR="00212B57" w14:paraId="0E5698DF" w14:textId="77777777" w:rsidTr="00212B57">
        <w:tc>
          <w:tcPr>
            <w:tcW w:w="851" w:type="dxa"/>
          </w:tcPr>
          <w:p w14:paraId="0779E333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6A0DC0EA" w14:textId="67B52DD9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53 </w:t>
            </w:r>
          </w:p>
        </w:tc>
        <w:tc>
          <w:tcPr>
            <w:tcW w:w="567" w:type="dxa"/>
          </w:tcPr>
          <w:p w14:paraId="2CAEC35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f</w:t>
            </w:r>
          </w:p>
        </w:tc>
        <w:tc>
          <w:tcPr>
            <w:tcW w:w="992" w:type="dxa"/>
          </w:tcPr>
          <w:p w14:paraId="47890E37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76" w:type="dxa"/>
          </w:tcPr>
          <w:p w14:paraId="6FF3287F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23G VTX</w:t>
            </w:r>
          </w:p>
        </w:tc>
        <w:tc>
          <w:tcPr>
            <w:tcW w:w="1843" w:type="dxa"/>
          </w:tcPr>
          <w:p w14:paraId="5E658C24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708" w:type="dxa"/>
          </w:tcPr>
          <w:p w14:paraId="78BE3297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33A7D22D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836E3FC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7CD51A01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65381F1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CACAB7B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3+</w:t>
            </w:r>
          </w:p>
        </w:tc>
        <w:tc>
          <w:tcPr>
            <w:tcW w:w="1134" w:type="dxa"/>
          </w:tcPr>
          <w:p w14:paraId="273B589D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not </w:t>
            </w:r>
            <w:proofErr w:type="spellStart"/>
            <w:r w:rsidRPr="009B5DE1">
              <w:rPr>
                <w:sz w:val="22"/>
                <w:szCs w:val="22"/>
              </w:rPr>
              <w:t>done</w:t>
            </w:r>
            <w:proofErr w:type="spellEnd"/>
          </w:p>
        </w:tc>
        <w:tc>
          <w:tcPr>
            <w:tcW w:w="1134" w:type="dxa"/>
          </w:tcPr>
          <w:p w14:paraId="2AC34B17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not </w:t>
            </w:r>
            <w:proofErr w:type="spellStart"/>
            <w:r w:rsidRPr="009B5DE1">
              <w:rPr>
                <w:sz w:val="22"/>
                <w:szCs w:val="22"/>
              </w:rPr>
              <w:t>done</w:t>
            </w:r>
            <w:proofErr w:type="spellEnd"/>
          </w:p>
        </w:tc>
        <w:tc>
          <w:tcPr>
            <w:tcW w:w="1559" w:type="dxa"/>
          </w:tcPr>
          <w:p w14:paraId="212472D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IH + </w:t>
            </w:r>
            <w:proofErr w:type="spellStart"/>
            <w:r w:rsidRPr="009B5DE1">
              <w:rPr>
                <w:sz w:val="22"/>
                <w:szCs w:val="22"/>
              </w:rPr>
              <w:t>IgH</w:t>
            </w:r>
            <w:proofErr w:type="spellEnd"/>
            <w:r w:rsidRPr="009B5DE1">
              <w:rPr>
                <w:sz w:val="22"/>
                <w:szCs w:val="22"/>
              </w:rPr>
              <w:t xml:space="preserve"> PCR</w:t>
            </w:r>
          </w:p>
        </w:tc>
      </w:tr>
      <w:tr w:rsidR="00212B57" w14:paraId="26E734F0" w14:textId="77777777" w:rsidTr="00212B57">
        <w:tc>
          <w:tcPr>
            <w:tcW w:w="851" w:type="dxa"/>
          </w:tcPr>
          <w:p w14:paraId="2B3352AB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6AF731AD" w14:textId="7EB2123B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69 </w:t>
            </w:r>
          </w:p>
        </w:tc>
        <w:tc>
          <w:tcPr>
            <w:tcW w:w="567" w:type="dxa"/>
          </w:tcPr>
          <w:p w14:paraId="2839A599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f</w:t>
            </w:r>
          </w:p>
        </w:tc>
        <w:tc>
          <w:tcPr>
            <w:tcW w:w="992" w:type="dxa"/>
          </w:tcPr>
          <w:p w14:paraId="469299D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76" w:type="dxa"/>
          </w:tcPr>
          <w:p w14:paraId="01250DAD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23G VTX</w:t>
            </w:r>
          </w:p>
        </w:tc>
        <w:tc>
          <w:tcPr>
            <w:tcW w:w="1843" w:type="dxa"/>
          </w:tcPr>
          <w:p w14:paraId="058A5249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708" w:type="dxa"/>
          </w:tcPr>
          <w:p w14:paraId="268362FC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19791FD2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6C66D4D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155C1966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94727F0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9D3D96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hemorrhage</w:t>
            </w:r>
            <w:proofErr w:type="spellEnd"/>
          </w:p>
        </w:tc>
        <w:tc>
          <w:tcPr>
            <w:tcW w:w="1134" w:type="dxa"/>
          </w:tcPr>
          <w:p w14:paraId="1F4865F7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not </w:t>
            </w:r>
            <w:proofErr w:type="spellStart"/>
            <w:r w:rsidRPr="009B5DE1">
              <w:rPr>
                <w:sz w:val="22"/>
                <w:szCs w:val="22"/>
              </w:rPr>
              <w:t>possible</w:t>
            </w:r>
            <w:proofErr w:type="spellEnd"/>
          </w:p>
        </w:tc>
        <w:tc>
          <w:tcPr>
            <w:tcW w:w="1134" w:type="dxa"/>
          </w:tcPr>
          <w:p w14:paraId="377C7FE2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not </w:t>
            </w:r>
            <w:proofErr w:type="spellStart"/>
            <w:r w:rsidRPr="009B5DE1">
              <w:rPr>
                <w:sz w:val="22"/>
                <w:szCs w:val="22"/>
              </w:rPr>
              <w:t>possible</w:t>
            </w:r>
            <w:proofErr w:type="spellEnd"/>
          </w:p>
        </w:tc>
        <w:tc>
          <w:tcPr>
            <w:tcW w:w="1559" w:type="dxa"/>
          </w:tcPr>
          <w:p w14:paraId="3E42E20F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IH</w:t>
            </w:r>
          </w:p>
        </w:tc>
      </w:tr>
      <w:tr w:rsidR="00212B57" w14:paraId="62F8201B" w14:textId="77777777" w:rsidTr="00212B57">
        <w:tc>
          <w:tcPr>
            <w:tcW w:w="851" w:type="dxa"/>
          </w:tcPr>
          <w:p w14:paraId="0EE6ACB6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427C8D92" w14:textId="0225A93B" w:rsidR="00B24624" w:rsidRPr="009B5DE1" w:rsidRDefault="009B5DE1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567" w:type="dxa"/>
          </w:tcPr>
          <w:p w14:paraId="3F4FF082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f</w:t>
            </w:r>
          </w:p>
        </w:tc>
        <w:tc>
          <w:tcPr>
            <w:tcW w:w="992" w:type="dxa"/>
          </w:tcPr>
          <w:p w14:paraId="78CA763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276" w:type="dxa"/>
          </w:tcPr>
          <w:p w14:paraId="0A268875" w14:textId="37494D26" w:rsidR="00B24624" w:rsidRPr="009B5DE1" w:rsidRDefault="005F5BB0" w:rsidP="0021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20G VTX, </w:t>
            </w:r>
            <w:proofErr w:type="spellStart"/>
            <w:r w:rsidR="00B24624" w:rsidRPr="009B5DE1">
              <w:rPr>
                <w:sz w:val="22"/>
                <w:szCs w:val="22"/>
              </w:rPr>
              <w:t>chorioretinal</w:t>
            </w:r>
            <w:proofErr w:type="spellEnd"/>
            <w:r w:rsidR="00B24624" w:rsidRPr="009B5DE1">
              <w:rPr>
                <w:sz w:val="22"/>
                <w:szCs w:val="22"/>
              </w:rPr>
              <w:t xml:space="preserve"> </w:t>
            </w:r>
            <w:proofErr w:type="spellStart"/>
            <w:r w:rsidR="00B24624" w:rsidRPr="009B5DE1">
              <w:rPr>
                <w:sz w:val="22"/>
                <w:szCs w:val="22"/>
              </w:rPr>
              <w:t>biopsy</w:t>
            </w:r>
            <w:proofErr w:type="spellEnd"/>
          </w:p>
        </w:tc>
        <w:tc>
          <w:tcPr>
            <w:tcW w:w="1843" w:type="dxa"/>
          </w:tcPr>
          <w:p w14:paraId="034DADE0" w14:textId="58016417" w:rsidR="00B24624" w:rsidRPr="009B5DE1" w:rsidRDefault="008C4535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VTX</w:t>
            </w:r>
          </w:p>
        </w:tc>
        <w:tc>
          <w:tcPr>
            <w:tcW w:w="708" w:type="dxa"/>
          </w:tcPr>
          <w:p w14:paraId="561414C9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134" w:type="dxa"/>
          </w:tcPr>
          <w:p w14:paraId="5B6E3584" w14:textId="77777777" w:rsidR="00B24624" w:rsidRPr="009B5DE1" w:rsidRDefault="0073401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7days</w:t>
            </w:r>
          </w:p>
        </w:tc>
        <w:tc>
          <w:tcPr>
            <w:tcW w:w="851" w:type="dxa"/>
          </w:tcPr>
          <w:p w14:paraId="2E07F946" w14:textId="59B02A3D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  <w:r w:rsidRPr="009B5DE1">
              <w:rPr>
                <w:sz w:val="22"/>
                <w:szCs w:val="22"/>
              </w:rPr>
              <w:t>,</w:t>
            </w:r>
          </w:p>
        </w:tc>
        <w:tc>
          <w:tcPr>
            <w:tcW w:w="1134" w:type="dxa"/>
          </w:tcPr>
          <w:p w14:paraId="02F2B0A0" w14:textId="77777777" w:rsidR="00B24624" w:rsidRPr="009B5DE1" w:rsidRDefault="0073401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7 </w:t>
            </w:r>
            <w:proofErr w:type="spellStart"/>
            <w:r w:rsidRPr="009B5DE1">
              <w:rPr>
                <w:sz w:val="22"/>
                <w:szCs w:val="22"/>
              </w:rPr>
              <w:t>days</w:t>
            </w:r>
            <w:proofErr w:type="spellEnd"/>
          </w:p>
        </w:tc>
        <w:tc>
          <w:tcPr>
            <w:tcW w:w="709" w:type="dxa"/>
          </w:tcPr>
          <w:p w14:paraId="336E9476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0.5+</w:t>
            </w:r>
          </w:p>
        </w:tc>
        <w:tc>
          <w:tcPr>
            <w:tcW w:w="1134" w:type="dxa"/>
          </w:tcPr>
          <w:p w14:paraId="34423E66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2+</w:t>
            </w:r>
          </w:p>
        </w:tc>
        <w:tc>
          <w:tcPr>
            <w:tcW w:w="1134" w:type="dxa"/>
          </w:tcPr>
          <w:p w14:paraId="6C609D21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1134" w:type="dxa"/>
          </w:tcPr>
          <w:p w14:paraId="5178DF2B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1559" w:type="dxa"/>
          </w:tcPr>
          <w:p w14:paraId="251648EB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IH</w:t>
            </w:r>
          </w:p>
        </w:tc>
      </w:tr>
      <w:tr w:rsidR="00212B57" w14:paraId="6270EFEC" w14:textId="77777777" w:rsidTr="00212B57">
        <w:tc>
          <w:tcPr>
            <w:tcW w:w="851" w:type="dxa"/>
          </w:tcPr>
          <w:p w14:paraId="63F4A99C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3C1BC4E7" w14:textId="6A27585C" w:rsidR="00B24624" w:rsidRPr="009B5DE1" w:rsidRDefault="009B5DE1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567" w:type="dxa"/>
          </w:tcPr>
          <w:p w14:paraId="105D95BB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f</w:t>
            </w:r>
          </w:p>
        </w:tc>
        <w:tc>
          <w:tcPr>
            <w:tcW w:w="992" w:type="dxa"/>
          </w:tcPr>
          <w:p w14:paraId="7145E92B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76" w:type="dxa"/>
          </w:tcPr>
          <w:p w14:paraId="220F0657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23G VTX</w:t>
            </w:r>
          </w:p>
        </w:tc>
        <w:tc>
          <w:tcPr>
            <w:tcW w:w="1843" w:type="dxa"/>
          </w:tcPr>
          <w:p w14:paraId="35730AD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708" w:type="dxa"/>
          </w:tcPr>
          <w:p w14:paraId="19741F7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134" w:type="dxa"/>
          </w:tcPr>
          <w:p w14:paraId="16E80302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19 </w:t>
            </w:r>
            <w:proofErr w:type="spellStart"/>
            <w:r w:rsidR="00734014" w:rsidRPr="009B5DE1">
              <w:rPr>
                <w:sz w:val="22"/>
                <w:szCs w:val="22"/>
              </w:rPr>
              <w:t>days</w:t>
            </w:r>
            <w:proofErr w:type="spellEnd"/>
          </w:p>
        </w:tc>
        <w:tc>
          <w:tcPr>
            <w:tcW w:w="851" w:type="dxa"/>
          </w:tcPr>
          <w:p w14:paraId="5DC810FB" w14:textId="56514325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  <w:r w:rsidRPr="009B5DE1">
              <w:rPr>
                <w:sz w:val="22"/>
                <w:szCs w:val="22"/>
              </w:rPr>
              <w:t>,</w:t>
            </w:r>
          </w:p>
        </w:tc>
        <w:tc>
          <w:tcPr>
            <w:tcW w:w="1134" w:type="dxa"/>
          </w:tcPr>
          <w:p w14:paraId="5F40624C" w14:textId="77777777" w:rsidR="00B24624" w:rsidRPr="009B5DE1" w:rsidRDefault="0073401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19 </w:t>
            </w:r>
            <w:proofErr w:type="spellStart"/>
            <w:r w:rsidRPr="009B5DE1">
              <w:rPr>
                <w:sz w:val="22"/>
                <w:szCs w:val="22"/>
              </w:rPr>
              <w:t>days</w:t>
            </w:r>
            <w:proofErr w:type="spellEnd"/>
          </w:p>
        </w:tc>
        <w:tc>
          <w:tcPr>
            <w:tcW w:w="709" w:type="dxa"/>
          </w:tcPr>
          <w:p w14:paraId="4407D3C7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B544EC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2+</w:t>
            </w:r>
          </w:p>
        </w:tc>
        <w:tc>
          <w:tcPr>
            <w:tcW w:w="1134" w:type="dxa"/>
          </w:tcPr>
          <w:p w14:paraId="6C5F5886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1134" w:type="dxa"/>
          </w:tcPr>
          <w:p w14:paraId="20D3EEE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not </w:t>
            </w:r>
            <w:proofErr w:type="spellStart"/>
            <w:r w:rsidRPr="009B5DE1">
              <w:rPr>
                <w:sz w:val="22"/>
                <w:szCs w:val="22"/>
              </w:rPr>
              <w:t>done</w:t>
            </w:r>
            <w:proofErr w:type="spellEnd"/>
          </w:p>
        </w:tc>
        <w:tc>
          <w:tcPr>
            <w:tcW w:w="1559" w:type="dxa"/>
          </w:tcPr>
          <w:p w14:paraId="7D813F93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IH</w:t>
            </w:r>
          </w:p>
        </w:tc>
      </w:tr>
      <w:tr w:rsidR="00212B57" w14:paraId="151EB6CB" w14:textId="77777777" w:rsidTr="00212B57">
        <w:tc>
          <w:tcPr>
            <w:tcW w:w="851" w:type="dxa"/>
          </w:tcPr>
          <w:p w14:paraId="21B124F3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23E34D8E" w14:textId="458398D8" w:rsidR="00B24624" w:rsidRPr="009B5DE1" w:rsidRDefault="009B5DE1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67 </w:t>
            </w:r>
          </w:p>
        </w:tc>
        <w:tc>
          <w:tcPr>
            <w:tcW w:w="567" w:type="dxa"/>
          </w:tcPr>
          <w:p w14:paraId="6222FACE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f</w:t>
            </w:r>
          </w:p>
        </w:tc>
        <w:tc>
          <w:tcPr>
            <w:tcW w:w="992" w:type="dxa"/>
          </w:tcPr>
          <w:p w14:paraId="72FC8FD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1276" w:type="dxa"/>
          </w:tcPr>
          <w:p w14:paraId="5E27379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23G VTX</w:t>
            </w:r>
          </w:p>
        </w:tc>
        <w:tc>
          <w:tcPr>
            <w:tcW w:w="1843" w:type="dxa"/>
          </w:tcPr>
          <w:p w14:paraId="218CB23D" w14:textId="77777777" w:rsidR="00B24624" w:rsidRPr="009B5DE1" w:rsidRDefault="0073401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cataract</w:t>
            </w:r>
            <w:proofErr w:type="spellEnd"/>
            <w:r w:rsidRPr="009B5DE1">
              <w:rPr>
                <w:sz w:val="22"/>
                <w:szCs w:val="22"/>
              </w:rPr>
              <w:t xml:space="preserve"> </w:t>
            </w:r>
            <w:proofErr w:type="spellStart"/>
            <w:r w:rsidRPr="009B5DE1">
              <w:rPr>
                <w:sz w:val="22"/>
                <w:szCs w:val="22"/>
              </w:rPr>
              <w:t>surgery</w:t>
            </w:r>
            <w:proofErr w:type="spellEnd"/>
            <w:r w:rsidRPr="009B5DE1">
              <w:rPr>
                <w:sz w:val="22"/>
                <w:szCs w:val="22"/>
              </w:rPr>
              <w:t xml:space="preserve"> 3 </w:t>
            </w:r>
            <w:proofErr w:type="spellStart"/>
            <w:r w:rsidRPr="009B5DE1">
              <w:rPr>
                <w:sz w:val="22"/>
                <w:szCs w:val="22"/>
              </w:rPr>
              <w:t>mo.</w:t>
            </w:r>
            <w:proofErr w:type="spellEnd"/>
            <w:r w:rsidRPr="009B5DE1">
              <w:rPr>
                <w:sz w:val="22"/>
                <w:szCs w:val="22"/>
              </w:rPr>
              <w:t xml:space="preserve"> </w:t>
            </w:r>
            <w:proofErr w:type="spellStart"/>
            <w:r w:rsidR="00B24624" w:rsidRPr="009B5DE1">
              <w:rPr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708" w:type="dxa"/>
          </w:tcPr>
          <w:p w14:paraId="2D9E96D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380D974A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C71BBE9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134" w:type="dxa"/>
          </w:tcPr>
          <w:p w14:paraId="3242C52B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692CF46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1+</w:t>
            </w:r>
          </w:p>
        </w:tc>
        <w:tc>
          <w:tcPr>
            <w:tcW w:w="1134" w:type="dxa"/>
          </w:tcPr>
          <w:p w14:paraId="0926834E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2+</w:t>
            </w:r>
          </w:p>
        </w:tc>
        <w:tc>
          <w:tcPr>
            <w:tcW w:w="1134" w:type="dxa"/>
          </w:tcPr>
          <w:p w14:paraId="2587F6C4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proofErr w:type="spellStart"/>
            <w:r w:rsidRPr="009B5DE1">
              <w:rPr>
                <w:sz w:val="22"/>
                <w:szCs w:val="22"/>
              </w:rPr>
              <w:t>none</w:t>
            </w:r>
            <w:proofErr w:type="spellEnd"/>
          </w:p>
        </w:tc>
        <w:tc>
          <w:tcPr>
            <w:tcW w:w="1134" w:type="dxa"/>
          </w:tcPr>
          <w:p w14:paraId="6C129637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 xml:space="preserve">not </w:t>
            </w:r>
            <w:proofErr w:type="spellStart"/>
            <w:r w:rsidRPr="009B5DE1">
              <w:rPr>
                <w:sz w:val="22"/>
                <w:szCs w:val="22"/>
              </w:rPr>
              <w:t>done</w:t>
            </w:r>
            <w:proofErr w:type="spellEnd"/>
          </w:p>
        </w:tc>
        <w:tc>
          <w:tcPr>
            <w:tcW w:w="1559" w:type="dxa"/>
          </w:tcPr>
          <w:p w14:paraId="2019B418" w14:textId="77777777" w:rsidR="00B24624" w:rsidRPr="009B5DE1" w:rsidRDefault="00B24624" w:rsidP="00212B57">
            <w:pPr>
              <w:jc w:val="center"/>
              <w:rPr>
                <w:sz w:val="22"/>
                <w:szCs w:val="22"/>
              </w:rPr>
            </w:pPr>
            <w:r w:rsidRPr="009B5DE1">
              <w:rPr>
                <w:sz w:val="22"/>
                <w:szCs w:val="22"/>
              </w:rPr>
              <w:t>IH</w:t>
            </w:r>
          </w:p>
        </w:tc>
      </w:tr>
    </w:tbl>
    <w:p w14:paraId="49FCD4E6" w14:textId="24625F02" w:rsidR="00212B57" w:rsidRPr="00D81CC6" w:rsidRDefault="00212B57" w:rsidP="00212B57">
      <w:pPr>
        <w:autoSpaceDE w:val="0"/>
        <w:autoSpaceDN w:val="0"/>
        <w:adjustRightInd w:val="0"/>
        <w:spacing w:after="180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>Tab.1a</w:t>
      </w:r>
      <w:r w:rsidRPr="00D81CC6">
        <w:rPr>
          <w:b/>
          <w:bCs/>
          <w:color w:val="000000"/>
          <w:lang w:val="en-GB"/>
        </w:rPr>
        <w:t xml:space="preserve"> </w:t>
      </w:r>
      <w:proofErr w:type="spellStart"/>
      <w:r w:rsidR="00DE0315" w:rsidRPr="00DE0315">
        <w:rPr>
          <w:color w:val="000000"/>
          <w:lang w:val="en-GB"/>
        </w:rPr>
        <w:t>Clinicopathological</w:t>
      </w:r>
      <w:proofErr w:type="spellEnd"/>
      <w:r w:rsidR="00DE0315" w:rsidRPr="00DE0315">
        <w:rPr>
          <w:color w:val="000000"/>
          <w:lang w:val="en-GB"/>
        </w:rPr>
        <w:t xml:space="preserve"> characteris</w:t>
      </w:r>
      <w:r w:rsidR="00DE0315">
        <w:rPr>
          <w:color w:val="000000"/>
          <w:lang w:val="en-GB"/>
        </w:rPr>
        <w:t xml:space="preserve">tics of included patients </w:t>
      </w:r>
    </w:p>
    <w:p w14:paraId="30D8D7BF" w14:textId="77777777" w:rsidR="00212B57" w:rsidRDefault="00212B57"/>
    <w:p w14:paraId="6D6CB8E6" w14:textId="77777777" w:rsidR="00212B57" w:rsidRDefault="00212B57" w:rsidP="00212B57">
      <w:pPr>
        <w:autoSpaceDE w:val="0"/>
        <w:autoSpaceDN w:val="0"/>
        <w:adjustRightInd w:val="0"/>
        <w:spacing w:after="180"/>
        <w:rPr>
          <w:b/>
          <w:bCs/>
          <w:color w:val="000000"/>
          <w:lang w:val="en-GB"/>
        </w:rPr>
      </w:pPr>
    </w:p>
    <w:p w14:paraId="7EFE36A7" w14:textId="77777777" w:rsidR="00212B57" w:rsidRDefault="00212B57" w:rsidP="00212B57">
      <w:pPr>
        <w:autoSpaceDE w:val="0"/>
        <w:autoSpaceDN w:val="0"/>
        <w:adjustRightInd w:val="0"/>
        <w:spacing w:after="180"/>
        <w:rPr>
          <w:b/>
          <w:bCs/>
          <w:color w:val="000000"/>
          <w:lang w:val="en-GB"/>
        </w:rPr>
      </w:pPr>
    </w:p>
    <w:p w14:paraId="73BACFCE" w14:textId="77777777" w:rsidR="00212B57" w:rsidRPr="00D81CC6" w:rsidRDefault="00212B57" w:rsidP="00212B57">
      <w:pPr>
        <w:autoSpaceDE w:val="0"/>
        <w:autoSpaceDN w:val="0"/>
        <w:adjustRightInd w:val="0"/>
        <w:spacing w:after="180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>Tab.1b</w:t>
      </w:r>
      <w:r w:rsidRPr="00D81CC6">
        <w:rPr>
          <w:b/>
          <w:bCs/>
          <w:color w:val="000000"/>
          <w:lang w:val="en-GB"/>
        </w:rPr>
        <w:t xml:space="preserve"> </w:t>
      </w:r>
      <w:r w:rsidRPr="00D81CC6">
        <w:rPr>
          <w:bCs/>
          <w:color w:val="000000"/>
          <w:lang w:val="en-GB"/>
        </w:rPr>
        <w:t>Relative</w:t>
      </w:r>
      <w:r w:rsidRPr="00D81CC6">
        <w:rPr>
          <w:b/>
          <w:bCs/>
          <w:color w:val="000000"/>
          <w:lang w:val="en-GB"/>
        </w:rPr>
        <w:t xml:space="preserve"> </w:t>
      </w:r>
      <w:r w:rsidRPr="00D81CC6">
        <w:rPr>
          <w:i/>
        </w:rPr>
        <w:t>miR</w:t>
      </w:r>
      <w:r w:rsidRPr="00D81CC6">
        <w:t xml:space="preserve">-92, </w:t>
      </w:r>
      <w:r w:rsidRPr="00D81CC6">
        <w:rPr>
          <w:i/>
        </w:rPr>
        <w:t>miR</w:t>
      </w:r>
      <w:r w:rsidRPr="00D81CC6">
        <w:t>-19b</w:t>
      </w:r>
      <w:r w:rsidRPr="00D81CC6">
        <w:rPr>
          <w:color w:val="000000"/>
          <w:lang w:val="en-GB"/>
        </w:rPr>
        <w:t xml:space="preserve"> and </w:t>
      </w:r>
      <w:r w:rsidRPr="00D81CC6">
        <w:rPr>
          <w:i/>
          <w:color w:val="000000"/>
          <w:lang w:val="en-GB"/>
        </w:rPr>
        <w:t>miR</w:t>
      </w:r>
      <w:r w:rsidRPr="00D81CC6">
        <w:rPr>
          <w:color w:val="000000"/>
          <w:lang w:val="en-GB"/>
        </w:rPr>
        <w:t>-21 expression in vitre</w:t>
      </w:r>
      <w:r>
        <w:rPr>
          <w:color w:val="000000"/>
          <w:lang w:val="en-GB"/>
        </w:rPr>
        <w:t>o</w:t>
      </w:r>
      <w:r w:rsidRPr="00D81CC6">
        <w:rPr>
          <w:color w:val="000000"/>
          <w:lang w:val="en-GB"/>
        </w:rPr>
        <w:t xml:space="preserve">us of patients with PVRL </w:t>
      </w:r>
      <w:r w:rsidRPr="00D81CC6">
        <w:rPr>
          <w:i/>
          <w:iCs/>
          <w:color w:val="000000"/>
          <w:lang w:val="en-GB"/>
        </w:rPr>
        <w:t xml:space="preserve">versus </w:t>
      </w:r>
      <w:r w:rsidRPr="00D81CC6">
        <w:rPr>
          <w:color w:val="000000"/>
          <w:lang w:val="en-GB"/>
        </w:rPr>
        <w:t xml:space="preserve">patients with </w:t>
      </w:r>
      <w:proofErr w:type="spellStart"/>
      <w:r w:rsidRPr="00D81CC6">
        <w:rPr>
          <w:color w:val="000000"/>
          <w:lang w:val="en-GB"/>
        </w:rPr>
        <w:t>vitritis</w:t>
      </w:r>
      <w:proofErr w:type="spellEnd"/>
      <w:r w:rsidRPr="00D81CC6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and patients with</w:t>
      </w:r>
      <w:r w:rsidRPr="00D81CC6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macular pucker</w:t>
      </w:r>
    </w:p>
    <w:p w14:paraId="60C3090C" w14:textId="77777777" w:rsidR="00212B57" w:rsidRPr="00D81CC6" w:rsidRDefault="00212B57" w:rsidP="00212B57">
      <w:pPr>
        <w:rPr>
          <w:lang w:val="en-GB"/>
        </w:rPr>
      </w:pPr>
    </w:p>
    <w:tbl>
      <w:tblPr>
        <w:tblpPr w:leftFromText="141" w:rightFromText="141" w:vertAnchor="text" w:tblpY="1"/>
        <w:tblOverlap w:val="never"/>
        <w:tblW w:w="8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803"/>
        <w:gridCol w:w="709"/>
        <w:gridCol w:w="851"/>
        <w:gridCol w:w="711"/>
        <w:gridCol w:w="992"/>
        <w:gridCol w:w="849"/>
        <w:gridCol w:w="1134"/>
        <w:gridCol w:w="991"/>
      </w:tblGrid>
      <w:tr w:rsidR="00212B57" w:rsidRPr="00D81CC6" w14:paraId="1157204F" w14:textId="77777777" w:rsidTr="00212B57">
        <w:trPr>
          <w:cantSplit/>
        </w:trPr>
        <w:tc>
          <w:tcPr>
            <w:tcW w:w="1109" w:type="dxa"/>
            <w:vAlign w:val="center"/>
          </w:tcPr>
          <w:p w14:paraId="353EEAE6" w14:textId="77777777" w:rsidR="00212B57" w:rsidRPr="00D81CC6" w:rsidRDefault="00212B57" w:rsidP="00212B57">
            <w:pPr>
              <w:rPr>
                <w:lang w:val="en-GB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14:paraId="49C655B7" w14:textId="77777777" w:rsidR="00212B57" w:rsidRPr="00D81CC6" w:rsidRDefault="00212B57" w:rsidP="00212B57">
            <w:pPr>
              <w:keepNext/>
              <w:outlineLvl w:val="0"/>
              <w:rPr>
                <w:b/>
                <w:bCs/>
                <w:lang w:val="fr-FR"/>
              </w:rPr>
            </w:pPr>
            <w:r w:rsidRPr="00D81CC6">
              <w:rPr>
                <w:b/>
                <w:bCs/>
                <w:lang w:val="fr-FR"/>
              </w:rPr>
              <w:t xml:space="preserve"> PVRL (n=10)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14:paraId="58D3375A" w14:textId="77777777" w:rsidR="00212B57" w:rsidRDefault="00212B57" w:rsidP="00212B57">
            <w:pPr>
              <w:keepNext/>
              <w:outlineLvl w:val="0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Vitritis</w:t>
            </w:r>
            <w:proofErr w:type="spellEnd"/>
          </w:p>
          <w:p w14:paraId="39FF6AC9" w14:textId="77777777" w:rsidR="00212B57" w:rsidRPr="00D81CC6" w:rsidRDefault="00212B57" w:rsidP="00212B57">
            <w:pPr>
              <w:keepNext/>
              <w:outlineLvl w:val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(n=40</w:t>
            </w:r>
            <w:r w:rsidRPr="00D81CC6">
              <w:rPr>
                <w:b/>
                <w:bCs/>
                <w:lang w:val="fr-FR"/>
              </w:rPr>
              <w:t>)</w:t>
            </w:r>
          </w:p>
        </w:tc>
        <w:tc>
          <w:tcPr>
            <w:tcW w:w="992" w:type="dxa"/>
            <w:vAlign w:val="center"/>
          </w:tcPr>
          <w:p w14:paraId="16B07ADD" w14:textId="77777777" w:rsidR="00212B57" w:rsidRPr="00D81CC6" w:rsidRDefault="00212B57" w:rsidP="00212B57">
            <w:pPr>
              <w:rPr>
                <w:i/>
                <w:iCs/>
                <w:vertAlign w:val="superscript"/>
                <w:lang w:val="en-GB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0B661B99" w14:textId="77777777" w:rsidR="00212B57" w:rsidRPr="00D81CC6" w:rsidRDefault="00212B57" w:rsidP="00212B57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Macular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pucker</w:t>
            </w:r>
            <w:proofErr w:type="spellEnd"/>
          </w:p>
          <w:p w14:paraId="673D6F9B" w14:textId="77777777" w:rsidR="00212B57" w:rsidRPr="00D81CC6" w:rsidRDefault="00212B57" w:rsidP="00212B57">
            <w:pPr>
              <w:rPr>
                <w:i/>
                <w:iCs/>
                <w:vertAlign w:val="superscript"/>
                <w:lang w:val="en-GB"/>
              </w:rPr>
            </w:pPr>
            <w:r w:rsidRPr="00D81CC6">
              <w:rPr>
                <w:b/>
                <w:bCs/>
                <w:lang w:val="fr-FR"/>
              </w:rPr>
              <w:t>(n=7)</w:t>
            </w:r>
          </w:p>
        </w:tc>
        <w:tc>
          <w:tcPr>
            <w:tcW w:w="991" w:type="dxa"/>
          </w:tcPr>
          <w:p w14:paraId="3AEF81E6" w14:textId="77777777" w:rsidR="00212B57" w:rsidRPr="00D81CC6" w:rsidRDefault="00212B57" w:rsidP="00212B57">
            <w:pPr>
              <w:rPr>
                <w:i/>
                <w:iCs/>
                <w:vertAlign w:val="superscript"/>
                <w:lang w:val="en-GB"/>
              </w:rPr>
            </w:pPr>
          </w:p>
        </w:tc>
      </w:tr>
      <w:tr w:rsidR="00212B57" w:rsidRPr="00D81CC6" w14:paraId="404592CA" w14:textId="77777777" w:rsidTr="00212B57"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567F42AD" w14:textId="77777777" w:rsidR="00212B57" w:rsidRPr="00D81CC6" w:rsidRDefault="00212B57" w:rsidP="00212B57">
            <w:pPr>
              <w:rPr>
                <w:lang w:val="en-GB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DC7BA" w14:textId="77777777" w:rsidR="00212B57" w:rsidRPr="00D81CC6" w:rsidRDefault="00212B57" w:rsidP="00212B57">
            <w:pPr>
              <w:ind w:left="25" w:hanging="25"/>
              <w:rPr>
                <w:vertAlign w:val="superscript"/>
                <w:lang w:val="en-GB"/>
              </w:rPr>
            </w:pPr>
            <w:r w:rsidRPr="00D81CC6">
              <w:rPr>
                <w:lang w:val="en-GB"/>
              </w:rPr>
              <w:t xml:space="preserve">REL </w:t>
            </w:r>
            <w:r w:rsidRPr="00D81CC6">
              <w:rPr>
                <w:vertAlign w:val="superscript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42574" w14:textId="77777777" w:rsidR="00212B57" w:rsidRPr="00D81CC6" w:rsidRDefault="00212B57" w:rsidP="00212B57">
            <w:pPr>
              <w:rPr>
                <w:vertAlign w:val="superscript"/>
                <w:lang w:val="en-GB"/>
              </w:rPr>
            </w:pPr>
            <w:r w:rsidRPr="00D81CC6">
              <w:rPr>
                <w:lang w:val="en-GB"/>
              </w:rPr>
              <w:t xml:space="preserve">SD </w:t>
            </w:r>
            <w:r w:rsidRPr="00D81CC6">
              <w:rPr>
                <w:vertAlign w:val="superscript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DA8C8" w14:textId="77777777" w:rsidR="00212B57" w:rsidRPr="00D81CC6" w:rsidRDefault="00212B57" w:rsidP="00212B57">
            <w:pPr>
              <w:rPr>
                <w:lang w:val="en-GB"/>
              </w:rPr>
            </w:pPr>
            <w:r w:rsidRPr="00D81CC6">
              <w:rPr>
                <w:lang w:val="en-GB"/>
              </w:rPr>
              <w:t xml:space="preserve">REL </w:t>
            </w:r>
            <w:r w:rsidRPr="00D81CC6">
              <w:rPr>
                <w:vertAlign w:val="superscript"/>
                <w:lang w:val="en-GB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0F218" w14:textId="77777777" w:rsidR="00212B57" w:rsidRPr="00D81CC6" w:rsidRDefault="00212B57" w:rsidP="00212B57">
            <w:pPr>
              <w:rPr>
                <w:lang w:val="en-GB"/>
              </w:rPr>
            </w:pPr>
            <w:r w:rsidRPr="00D81CC6">
              <w:rPr>
                <w:lang w:val="en-GB"/>
              </w:rPr>
              <w:t xml:space="preserve">SD </w:t>
            </w:r>
            <w:r w:rsidRPr="00D81CC6">
              <w:rPr>
                <w:vertAlign w:val="superscript"/>
                <w:lang w:val="en-GB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448338" w14:textId="77777777" w:rsidR="00212B57" w:rsidRPr="00D81CC6" w:rsidRDefault="00212B57" w:rsidP="00212B57">
            <w:pPr>
              <w:rPr>
                <w:lang w:val="en-GB"/>
              </w:rPr>
            </w:pPr>
            <w:proofErr w:type="gramStart"/>
            <w:r w:rsidRPr="00D81CC6">
              <w:rPr>
                <w:i/>
                <w:iCs/>
                <w:lang w:val="en-GB"/>
              </w:rPr>
              <w:t>p</w:t>
            </w:r>
            <w:proofErr w:type="gramEnd"/>
            <w:r w:rsidRPr="00D81CC6">
              <w:rPr>
                <w:i/>
                <w:iCs/>
                <w:lang w:val="en-GB"/>
              </w:rPr>
              <w:t>-value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AE8F6" w14:textId="77777777" w:rsidR="00212B57" w:rsidRPr="00D81CC6" w:rsidRDefault="00212B57" w:rsidP="00212B57">
            <w:pPr>
              <w:jc w:val="center"/>
              <w:rPr>
                <w:vertAlign w:val="superscript"/>
                <w:lang w:val="en-GB"/>
              </w:rPr>
            </w:pPr>
            <w:r w:rsidRPr="00D81CC6">
              <w:rPr>
                <w:lang w:val="en-GB"/>
              </w:rPr>
              <w:t xml:space="preserve">REL </w:t>
            </w:r>
            <w:r w:rsidRPr="00D81CC6">
              <w:rPr>
                <w:vertAlign w:val="super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81B9B" w14:textId="77777777" w:rsidR="00212B57" w:rsidRPr="00D81CC6" w:rsidRDefault="00212B57" w:rsidP="00212B57">
            <w:pPr>
              <w:ind w:left="-259"/>
              <w:jc w:val="center"/>
              <w:rPr>
                <w:vertAlign w:val="superscript"/>
                <w:lang w:val="en-GB"/>
              </w:rPr>
            </w:pPr>
            <w:r w:rsidRPr="00D81CC6">
              <w:rPr>
                <w:lang w:val="en-GB"/>
              </w:rPr>
              <w:t xml:space="preserve">SD </w:t>
            </w:r>
            <w:r w:rsidRPr="00D81CC6">
              <w:rPr>
                <w:vertAlign w:val="superscript"/>
                <w:lang w:val="en-GB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4FC7D50F" w14:textId="77777777" w:rsidR="00212B57" w:rsidRPr="00D81CC6" w:rsidRDefault="00212B57" w:rsidP="00212B57">
            <w:pPr>
              <w:rPr>
                <w:lang w:val="en-GB"/>
              </w:rPr>
            </w:pPr>
            <w:proofErr w:type="gramStart"/>
            <w:r w:rsidRPr="00D81CC6">
              <w:rPr>
                <w:i/>
                <w:iCs/>
                <w:lang w:val="en-GB"/>
              </w:rPr>
              <w:t>p</w:t>
            </w:r>
            <w:proofErr w:type="gramEnd"/>
            <w:r w:rsidRPr="00D81CC6">
              <w:rPr>
                <w:i/>
                <w:iCs/>
                <w:lang w:val="en-GB"/>
              </w:rPr>
              <w:t>-value</w:t>
            </w:r>
          </w:p>
        </w:tc>
      </w:tr>
      <w:tr w:rsidR="00212B57" w:rsidRPr="00D81CC6" w14:paraId="40C321F0" w14:textId="77777777" w:rsidTr="00212B57"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481D3044" w14:textId="77777777" w:rsidR="00212B57" w:rsidRPr="00D81CC6" w:rsidRDefault="00212B57" w:rsidP="00212B57">
            <w:pPr>
              <w:rPr>
                <w:b/>
                <w:bCs/>
                <w:iCs/>
              </w:rPr>
            </w:pPr>
            <w:r w:rsidRPr="00D81CC6">
              <w:rPr>
                <w:b/>
                <w:i/>
              </w:rPr>
              <w:t>miR</w:t>
            </w:r>
            <w:r w:rsidRPr="00D81CC6">
              <w:rPr>
                <w:b/>
              </w:rPr>
              <w:t>-92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14:paraId="22D17539" w14:textId="77777777" w:rsidR="00212B57" w:rsidRPr="00D81CC6" w:rsidRDefault="00212B57" w:rsidP="00212B57">
            <w:pPr>
              <w:rPr>
                <w:sz w:val="20"/>
              </w:rPr>
            </w:pPr>
            <w:r w:rsidRPr="00D81CC6">
              <w:rPr>
                <w:sz w:val="20"/>
              </w:rPr>
              <w:t>-7.29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88AE159" w14:textId="77777777" w:rsidR="00212B57" w:rsidRPr="00D81CC6" w:rsidRDefault="00212B57" w:rsidP="00212B57">
            <w:pPr>
              <w:rPr>
                <w:sz w:val="18"/>
              </w:rPr>
            </w:pPr>
            <w:r w:rsidRPr="00D81CC6">
              <w:rPr>
                <w:sz w:val="18"/>
              </w:rPr>
              <w:t>0.65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F404C6" w14:textId="77777777" w:rsidR="00212B57" w:rsidRPr="00D81CC6" w:rsidRDefault="00212B57" w:rsidP="00212B57">
            <w:pPr>
              <w:rPr>
                <w:sz w:val="20"/>
              </w:rPr>
            </w:pPr>
            <w:r w:rsidRPr="00D81CC6">
              <w:rPr>
                <w:sz w:val="20"/>
              </w:rPr>
              <w:t>-11.72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4667F9EB" w14:textId="77777777" w:rsidR="00212B57" w:rsidRPr="00D81CC6" w:rsidRDefault="00212B57" w:rsidP="00212B57">
            <w:pPr>
              <w:rPr>
                <w:sz w:val="18"/>
              </w:rPr>
            </w:pPr>
            <w:r w:rsidRPr="00D81CC6">
              <w:rPr>
                <w:sz w:val="18"/>
              </w:rPr>
              <w:t>0.81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DEB8BFB" w14:textId="77777777" w:rsidR="00212B57" w:rsidRPr="00D81CC6" w:rsidRDefault="00212B57" w:rsidP="00212B57">
            <w:pPr>
              <w:rPr>
                <w:i/>
                <w:iCs/>
                <w:sz w:val="20"/>
                <w:vertAlign w:val="superscript"/>
              </w:rPr>
            </w:pPr>
            <w:r w:rsidRPr="00D81CC6">
              <w:rPr>
                <w:i/>
                <w:iCs/>
                <w:sz w:val="20"/>
              </w:rPr>
              <w:t>0.0020</w:t>
            </w:r>
            <w:r w:rsidRPr="00D81CC6">
              <w:rPr>
                <w:i/>
                <w:iCs/>
                <w:sz w:val="20"/>
                <w:vertAlign w:val="superscript"/>
              </w:rPr>
              <w:t xml:space="preserve"> 3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7065ED54" w14:textId="77777777" w:rsidR="00212B57" w:rsidRPr="00D81CC6" w:rsidRDefault="00212B57" w:rsidP="00212B57">
            <w:pPr>
              <w:rPr>
                <w:sz w:val="20"/>
              </w:rPr>
            </w:pPr>
            <w:r w:rsidRPr="00D81CC6">
              <w:rPr>
                <w:sz w:val="20"/>
              </w:rPr>
              <w:t>-13.60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4EA4DB" w14:textId="77777777" w:rsidR="00212B57" w:rsidRPr="00D81CC6" w:rsidRDefault="00212B57" w:rsidP="00212B57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D81CC6">
              <w:rPr>
                <w:sz w:val="18"/>
              </w:rPr>
              <w:t>0.44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11172A6C" w14:textId="77777777" w:rsidR="00212B57" w:rsidRPr="00D81CC6" w:rsidRDefault="00212B57" w:rsidP="00212B57">
            <w:pPr>
              <w:rPr>
                <w:i/>
                <w:iCs/>
                <w:sz w:val="20"/>
                <w:vertAlign w:val="superscript"/>
              </w:rPr>
            </w:pPr>
            <w:r w:rsidRPr="00D81CC6">
              <w:rPr>
                <w:i/>
                <w:iCs/>
                <w:sz w:val="20"/>
              </w:rPr>
              <w:t xml:space="preserve">&lt;0.0001 </w:t>
            </w:r>
            <w:r w:rsidRPr="00D81CC6">
              <w:rPr>
                <w:i/>
                <w:iCs/>
                <w:sz w:val="20"/>
                <w:vertAlign w:val="superscript"/>
              </w:rPr>
              <w:t>4</w:t>
            </w:r>
          </w:p>
        </w:tc>
      </w:tr>
      <w:tr w:rsidR="00212B57" w:rsidRPr="00D81CC6" w14:paraId="642A3E41" w14:textId="77777777" w:rsidTr="00212B57">
        <w:tc>
          <w:tcPr>
            <w:tcW w:w="1109" w:type="dxa"/>
            <w:vAlign w:val="center"/>
          </w:tcPr>
          <w:p w14:paraId="18F9D094" w14:textId="77777777" w:rsidR="00212B57" w:rsidRPr="00D81CC6" w:rsidRDefault="00212B57" w:rsidP="00212B57">
            <w:pPr>
              <w:rPr>
                <w:b/>
                <w:bCs/>
                <w:iCs/>
                <w:lang w:val="en-GB"/>
              </w:rPr>
            </w:pPr>
            <w:proofErr w:type="gramStart"/>
            <w:r w:rsidRPr="00D81CC6">
              <w:rPr>
                <w:b/>
                <w:bCs/>
                <w:i/>
                <w:iCs/>
                <w:lang w:val="en-GB"/>
              </w:rPr>
              <w:t>miR</w:t>
            </w:r>
            <w:proofErr w:type="gramEnd"/>
            <w:r w:rsidRPr="00D81CC6">
              <w:rPr>
                <w:b/>
                <w:bCs/>
                <w:iCs/>
                <w:lang w:val="en-GB"/>
              </w:rPr>
              <w:t>-19b</w:t>
            </w:r>
          </w:p>
        </w:tc>
        <w:tc>
          <w:tcPr>
            <w:tcW w:w="803" w:type="dxa"/>
            <w:vAlign w:val="center"/>
          </w:tcPr>
          <w:p w14:paraId="42C36FD1" w14:textId="77777777" w:rsidR="00212B57" w:rsidRPr="00D81CC6" w:rsidRDefault="00212B57" w:rsidP="00212B57">
            <w:pPr>
              <w:rPr>
                <w:sz w:val="20"/>
              </w:rPr>
            </w:pPr>
            <w:r w:rsidRPr="00D81CC6">
              <w:rPr>
                <w:sz w:val="20"/>
              </w:rPr>
              <w:t>-9.32</w:t>
            </w:r>
          </w:p>
        </w:tc>
        <w:tc>
          <w:tcPr>
            <w:tcW w:w="709" w:type="dxa"/>
            <w:vAlign w:val="center"/>
          </w:tcPr>
          <w:p w14:paraId="5EA58BA7" w14:textId="77777777" w:rsidR="00212B57" w:rsidRPr="00D81CC6" w:rsidRDefault="00212B57" w:rsidP="00212B57">
            <w:pPr>
              <w:rPr>
                <w:sz w:val="18"/>
              </w:rPr>
            </w:pPr>
            <w:r w:rsidRPr="00D81CC6">
              <w:rPr>
                <w:sz w:val="18"/>
              </w:rPr>
              <w:t>0.84</w:t>
            </w:r>
          </w:p>
        </w:tc>
        <w:tc>
          <w:tcPr>
            <w:tcW w:w="851" w:type="dxa"/>
            <w:vAlign w:val="center"/>
          </w:tcPr>
          <w:p w14:paraId="0FEB60A2" w14:textId="77777777" w:rsidR="00212B57" w:rsidRPr="00D81CC6" w:rsidRDefault="00212B57" w:rsidP="00212B57">
            <w:pPr>
              <w:rPr>
                <w:sz w:val="20"/>
                <w:lang w:val="en-GB"/>
              </w:rPr>
            </w:pPr>
            <w:r w:rsidRPr="00D81CC6">
              <w:rPr>
                <w:sz w:val="20"/>
                <w:lang w:val="en-GB"/>
              </w:rPr>
              <w:t>-12.92</w:t>
            </w:r>
          </w:p>
        </w:tc>
        <w:tc>
          <w:tcPr>
            <w:tcW w:w="711" w:type="dxa"/>
            <w:vAlign w:val="center"/>
          </w:tcPr>
          <w:p w14:paraId="53E6EDF5" w14:textId="77777777" w:rsidR="00212B57" w:rsidRPr="00D81CC6" w:rsidRDefault="00212B57" w:rsidP="00212B57">
            <w:pPr>
              <w:rPr>
                <w:sz w:val="18"/>
                <w:lang w:val="en-GB"/>
              </w:rPr>
            </w:pPr>
            <w:r w:rsidRPr="00D81CC6">
              <w:rPr>
                <w:sz w:val="18"/>
                <w:lang w:val="en-GB"/>
              </w:rPr>
              <w:t>0.97</w:t>
            </w:r>
          </w:p>
        </w:tc>
        <w:tc>
          <w:tcPr>
            <w:tcW w:w="992" w:type="dxa"/>
            <w:vAlign w:val="center"/>
          </w:tcPr>
          <w:p w14:paraId="5D43B84D" w14:textId="77777777" w:rsidR="00212B57" w:rsidRPr="00D81CC6" w:rsidRDefault="00212B57" w:rsidP="00212B57">
            <w:pPr>
              <w:rPr>
                <w:i/>
                <w:iCs/>
                <w:sz w:val="20"/>
                <w:vertAlign w:val="superscript"/>
                <w:lang w:val="en-GB"/>
              </w:rPr>
            </w:pPr>
            <w:r w:rsidRPr="00D81CC6">
              <w:rPr>
                <w:i/>
                <w:iCs/>
                <w:sz w:val="20"/>
              </w:rPr>
              <w:t>0.0250</w:t>
            </w:r>
            <w:r w:rsidRPr="00D81CC6">
              <w:rPr>
                <w:i/>
                <w:iCs/>
                <w:sz w:val="20"/>
                <w:vertAlign w:val="superscript"/>
              </w:rPr>
              <w:t xml:space="preserve"> 3</w:t>
            </w:r>
          </w:p>
        </w:tc>
        <w:tc>
          <w:tcPr>
            <w:tcW w:w="849" w:type="dxa"/>
            <w:vAlign w:val="center"/>
          </w:tcPr>
          <w:p w14:paraId="0A025C2F" w14:textId="77777777" w:rsidR="00212B57" w:rsidRPr="00D81CC6" w:rsidRDefault="00212B57" w:rsidP="00212B57">
            <w:pPr>
              <w:rPr>
                <w:sz w:val="20"/>
                <w:lang w:val="en-GB"/>
              </w:rPr>
            </w:pPr>
            <w:r w:rsidRPr="00D81CC6">
              <w:rPr>
                <w:sz w:val="20"/>
                <w:lang w:val="en-GB"/>
              </w:rPr>
              <w:t>-15.45</w:t>
            </w:r>
          </w:p>
        </w:tc>
        <w:tc>
          <w:tcPr>
            <w:tcW w:w="1134" w:type="dxa"/>
            <w:vAlign w:val="center"/>
          </w:tcPr>
          <w:p w14:paraId="1797345E" w14:textId="77777777" w:rsidR="00212B57" w:rsidRPr="00D81CC6" w:rsidRDefault="00212B57" w:rsidP="00212B57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 </w:t>
            </w:r>
            <w:r w:rsidRPr="00D81CC6">
              <w:rPr>
                <w:sz w:val="18"/>
                <w:lang w:val="en-GB"/>
              </w:rPr>
              <w:t>0.50</w:t>
            </w:r>
          </w:p>
        </w:tc>
        <w:tc>
          <w:tcPr>
            <w:tcW w:w="991" w:type="dxa"/>
            <w:vAlign w:val="center"/>
          </w:tcPr>
          <w:p w14:paraId="1EC0C3F5" w14:textId="77777777" w:rsidR="00212B57" w:rsidRPr="00D81CC6" w:rsidRDefault="00212B57" w:rsidP="00212B57">
            <w:pPr>
              <w:rPr>
                <w:i/>
                <w:iCs/>
                <w:sz w:val="20"/>
                <w:vertAlign w:val="superscript"/>
                <w:lang w:val="en-GB"/>
              </w:rPr>
            </w:pPr>
            <w:r w:rsidRPr="00D81CC6">
              <w:rPr>
                <w:i/>
                <w:iCs/>
                <w:sz w:val="20"/>
              </w:rPr>
              <w:t xml:space="preserve">&lt;0.0001 </w:t>
            </w:r>
            <w:r w:rsidRPr="00D81CC6">
              <w:rPr>
                <w:i/>
                <w:iCs/>
                <w:sz w:val="20"/>
                <w:vertAlign w:val="superscript"/>
              </w:rPr>
              <w:t>4</w:t>
            </w:r>
          </w:p>
        </w:tc>
      </w:tr>
      <w:tr w:rsidR="00212B57" w:rsidRPr="00D81CC6" w14:paraId="4687F406" w14:textId="77777777" w:rsidTr="00212B57"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43A342EB" w14:textId="77777777" w:rsidR="00212B57" w:rsidRPr="00D81CC6" w:rsidRDefault="00212B57" w:rsidP="00212B57">
            <w:pPr>
              <w:rPr>
                <w:b/>
                <w:bCs/>
                <w:i/>
                <w:iCs/>
                <w:lang w:val="en-GB"/>
              </w:rPr>
            </w:pPr>
            <w:proofErr w:type="gramStart"/>
            <w:r w:rsidRPr="00D81CC6">
              <w:rPr>
                <w:b/>
                <w:bCs/>
                <w:i/>
                <w:iCs/>
                <w:lang w:val="en-GB"/>
              </w:rPr>
              <w:t>miR</w:t>
            </w:r>
            <w:proofErr w:type="gramEnd"/>
            <w:r w:rsidRPr="00D81CC6">
              <w:rPr>
                <w:b/>
                <w:bCs/>
                <w:i/>
                <w:iCs/>
                <w:lang w:val="en-GB"/>
              </w:rPr>
              <w:t>-</w:t>
            </w:r>
            <w:r w:rsidRPr="00D81CC6">
              <w:rPr>
                <w:b/>
                <w:bCs/>
                <w:iCs/>
                <w:lang w:val="en-GB"/>
              </w:rPr>
              <w:t>21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694AFC26" w14:textId="77777777" w:rsidR="00212B57" w:rsidRPr="00D81CC6" w:rsidRDefault="00212B57" w:rsidP="00212B57">
            <w:pPr>
              <w:rPr>
                <w:sz w:val="20"/>
              </w:rPr>
            </w:pPr>
            <w:r w:rsidRPr="00D81CC6">
              <w:rPr>
                <w:sz w:val="20"/>
              </w:rPr>
              <w:t>-6.78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B82248" w14:textId="77777777" w:rsidR="00212B57" w:rsidRPr="00D81CC6" w:rsidRDefault="00212B57" w:rsidP="00212B57">
            <w:pPr>
              <w:rPr>
                <w:sz w:val="18"/>
              </w:rPr>
            </w:pPr>
            <w:r w:rsidRPr="00D81CC6">
              <w:rPr>
                <w:sz w:val="18"/>
              </w:rPr>
              <w:t>0.77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081440" w14:textId="77777777" w:rsidR="00212B57" w:rsidRPr="00D81CC6" w:rsidRDefault="00212B57" w:rsidP="00212B57">
            <w:pPr>
              <w:rPr>
                <w:sz w:val="20"/>
                <w:lang w:val="en-GB"/>
              </w:rPr>
            </w:pPr>
            <w:r w:rsidRPr="00D81CC6">
              <w:rPr>
                <w:sz w:val="20"/>
                <w:lang w:val="en-GB"/>
              </w:rPr>
              <w:t>-9.45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33FDAAE6" w14:textId="77777777" w:rsidR="00212B57" w:rsidRPr="00D81CC6" w:rsidRDefault="00212B57" w:rsidP="00212B57">
            <w:pPr>
              <w:rPr>
                <w:sz w:val="18"/>
                <w:lang w:val="en-GB"/>
              </w:rPr>
            </w:pPr>
            <w:r w:rsidRPr="00D81CC6">
              <w:rPr>
                <w:sz w:val="18"/>
                <w:lang w:val="en-GB"/>
              </w:rPr>
              <w:t>1.12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92169E" w14:textId="77777777" w:rsidR="00212B57" w:rsidRPr="00D81CC6" w:rsidRDefault="00212B57" w:rsidP="00212B57">
            <w:pPr>
              <w:rPr>
                <w:i/>
                <w:iCs/>
                <w:sz w:val="20"/>
                <w:lang w:val="en-GB"/>
              </w:rPr>
            </w:pPr>
            <w:r w:rsidRPr="00D81CC6">
              <w:rPr>
                <w:i/>
                <w:iCs/>
                <w:sz w:val="20"/>
                <w:lang w:val="en-GB"/>
              </w:rPr>
              <w:t xml:space="preserve">0.0431 </w:t>
            </w:r>
            <w:r w:rsidRPr="00D81CC6">
              <w:rPr>
                <w:i/>
                <w:iCs/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07A75CD" w14:textId="77777777" w:rsidR="00212B57" w:rsidRPr="00D81CC6" w:rsidRDefault="00212B57" w:rsidP="00212B57">
            <w:pPr>
              <w:rPr>
                <w:sz w:val="20"/>
                <w:lang w:val="en-GB"/>
              </w:rPr>
            </w:pPr>
            <w:r w:rsidRPr="00D81CC6">
              <w:rPr>
                <w:sz w:val="20"/>
                <w:lang w:val="en-GB"/>
              </w:rPr>
              <w:t>-10.59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06217A" w14:textId="77777777" w:rsidR="00212B57" w:rsidRPr="00D81CC6" w:rsidRDefault="00212B57" w:rsidP="00212B57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 </w:t>
            </w:r>
            <w:r w:rsidRPr="00D81CC6">
              <w:rPr>
                <w:sz w:val="18"/>
                <w:lang w:val="en-GB"/>
              </w:rPr>
              <w:t>0.51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773EFD4A" w14:textId="77777777" w:rsidR="00212B57" w:rsidRPr="00D81CC6" w:rsidRDefault="00212B57" w:rsidP="00212B57">
            <w:pPr>
              <w:rPr>
                <w:i/>
                <w:iCs/>
                <w:sz w:val="20"/>
                <w:lang w:val="en-GB"/>
              </w:rPr>
            </w:pPr>
            <w:r w:rsidRPr="00D81CC6">
              <w:rPr>
                <w:i/>
                <w:iCs/>
                <w:sz w:val="20"/>
                <w:lang w:val="en-GB"/>
              </w:rPr>
              <w:t xml:space="preserve">0.0025 </w:t>
            </w:r>
            <w:r w:rsidRPr="00D81CC6">
              <w:rPr>
                <w:i/>
                <w:iCs/>
                <w:sz w:val="20"/>
                <w:vertAlign w:val="superscript"/>
                <w:lang w:val="en-GB"/>
              </w:rPr>
              <w:t>4</w:t>
            </w:r>
          </w:p>
        </w:tc>
      </w:tr>
    </w:tbl>
    <w:p w14:paraId="68A952A2" w14:textId="77777777" w:rsidR="00212B57" w:rsidRPr="00D81CC6" w:rsidRDefault="00212B57" w:rsidP="00212B57">
      <w:pPr>
        <w:rPr>
          <w:lang w:val="en-GB"/>
        </w:rPr>
      </w:pPr>
    </w:p>
    <w:p w14:paraId="42D4037E" w14:textId="77777777" w:rsidR="00212B57" w:rsidRPr="00D81CC6" w:rsidRDefault="00212B57" w:rsidP="00212B57">
      <w:pPr>
        <w:autoSpaceDE w:val="0"/>
        <w:autoSpaceDN w:val="0"/>
        <w:adjustRightInd w:val="0"/>
        <w:spacing w:before="120"/>
        <w:ind w:left="284" w:firstLine="76"/>
        <w:rPr>
          <w:color w:val="000000"/>
          <w:position w:val="8"/>
          <w:vertAlign w:val="superscript"/>
          <w:lang w:val="en-GB"/>
        </w:rPr>
      </w:pPr>
    </w:p>
    <w:p w14:paraId="5A96CF2A" w14:textId="77777777" w:rsidR="00212B57" w:rsidRPr="00D81CC6" w:rsidRDefault="00212B57" w:rsidP="00212B57">
      <w:pPr>
        <w:autoSpaceDE w:val="0"/>
        <w:autoSpaceDN w:val="0"/>
        <w:adjustRightInd w:val="0"/>
        <w:spacing w:before="120"/>
        <w:ind w:left="284" w:firstLine="76"/>
        <w:rPr>
          <w:color w:val="000000"/>
          <w:position w:val="8"/>
          <w:vertAlign w:val="superscript"/>
          <w:lang w:val="en-GB"/>
        </w:rPr>
      </w:pPr>
    </w:p>
    <w:p w14:paraId="669668A7" w14:textId="77777777" w:rsidR="00212B57" w:rsidRPr="00D81CC6" w:rsidRDefault="00212B57" w:rsidP="00212B57">
      <w:pPr>
        <w:autoSpaceDE w:val="0"/>
        <w:autoSpaceDN w:val="0"/>
        <w:adjustRightInd w:val="0"/>
        <w:spacing w:before="120"/>
        <w:ind w:left="284" w:firstLine="76"/>
        <w:rPr>
          <w:color w:val="000000"/>
          <w:position w:val="8"/>
          <w:vertAlign w:val="superscript"/>
          <w:lang w:val="en-GB"/>
        </w:rPr>
      </w:pPr>
      <w:bookmarkStart w:id="0" w:name="_GoBack"/>
      <w:bookmarkEnd w:id="0"/>
    </w:p>
    <w:sectPr w:rsidR="00212B57" w:rsidRPr="00D81CC6" w:rsidSect="00A26ED5">
      <w:pgSz w:w="16840" w:h="11900" w:orient="landscape"/>
      <w:pgMar w:top="1247" w:right="1361" w:bottom="1361" w:left="1361" w:header="680" w:footer="79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D5"/>
    <w:rsid w:val="001972F3"/>
    <w:rsid w:val="00212B57"/>
    <w:rsid w:val="00463F46"/>
    <w:rsid w:val="00556DF6"/>
    <w:rsid w:val="005F5BB0"/>
    <w:rsid w:val="00734014"/>
    <w:rsid w:val="007D4D9E"/>
    <w:rsid w:val="008C4535"/>
    <w:rsid w:val="009B5DE1"/>
    <w:rsid w:val="00A26ED5"/>
    <w:rsid w:val="00A81C17"/>
    <w:rsid w:val="00A96C63"/>
    <w:rsid w:val="00B24624"/>
    <w:rsid w:val="00D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D04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6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6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69216-A314-0140-A042-D01FECC4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Macintosh Word</Application>
  <DocSecurity>0</DocSecurity>
  <Lines>10</Lines>
  <Paragraphs>2</Paragraphs>
  <ScaleCrop>false</ScaleCrop>
  <Company>Uni Bochum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Baraniskin</dc:creator>
  <cp:keywords/>
  <dc:description/>
  <cp:lastModifiedBy>Vinodh Kakkassery</cp:lastModifiedBy>
  <cp:revision>4</cp:revision>
  <dcterms:created xsi:type="dcterms:W3CDTF">2016-12-30T16:01:00Z</dcterms:created>
  <dcterms:modified xsi:type="dcterms:W3CDTF">2016-12-30T20:03:00Z</dcterms:modified>
</cp:coreProperties>
</file>