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526EF" w14:textId="5661974F" w:rsidR="000B0906" w:rsidRPr="00496F7B" w:rsidRDefault="00A466D2" w:rsidP="00535063">
      <w:pPr>
        <w:spacing w:line="480" w:lineRule="auto"/>
        <w:jc w:val="both"/>
        <w:rPr>
          <w:rFonts w:ascii="Times New Roman" w:hAnsi="Times New Roman" w:cs="Times New Roman"/>
        </w:rPr>
      </w:pPr>
      <w:r w:rsidRPr="00496F7B">
        <w:rPr>
          <w:rFonts w:ascii="Times New Roman" w:hAnsi="Times New Roman" w:cs="Times New Roman"/>
        </w:rPr>
        <w:t>Atypical meningioma – is it time to standardise surgical sampl</w:t>
      </w:r>
      <w:r w:rsidR="005D61F9" w:rsidRPr="00496F7B">
        <w:rPr>
          <w:rFonts w:ascii="Times New Roman" w:hAnsi="Times New Roman" w:cs="Times New Roman"/>
        </w:rPr>
        <w:t>ing technique</w:t>
      </w:r>
      <w:r w:rsidR="00D37BD9" w:rsidRPr="00496F7B">
        <w:rPr>
          <w:rFonts w:ascii="Times New Roman" w:hAnsi="Times New Roman" w:cs="Times New Roman"/>
        </w:rPr>
        <w:t>s</w:t>
      </w:r>
      <w:r w:rsidRPr="00496F7B">
        <w:rPr>
          <w:rFonts w:ascii="Times New Roman" w:hAnsi="Times New Roman" w:cs="Times New Roman"/>
        </w:rPr>
        <w:t>?</w:t>
      </w:r>
    </w:p>
    <w:p w14:paraId="5BD385C6" w14:textId="77777777" w:rsidR="00A466D2" w:rsidRPr="00496F7B" w:rsidRDefault="00A466D2" w:rsidP="00535063">
      <w:pPr>
        <w:spacing w:line="480" w:lineRule="auto"/>
        <w:jc w:val="both"/>
        <w:rPr>
          <w:rFonts w:ascii="Times New Roman" w:hAnsi="Times New Roman" w:cs="Times New Roman"/>
        </w:rPr>
      </w:pPr>
    </w:p>
    <w:p w14:paraId="5CBFECF2" w14:textId="665E23E9" w:rsidR="00A466D2" w:rsidRPr="00496F7B" w:rsidRDefault="00A466D2" w:rsidP="00535063">
      <w:pPr>
        <w:spacing w:line="480" w:lineRule="auto"/>
        <w:jc w:val="both"/>
        <w:rPr>
          <w:rFonts w:ascii="Times New Roman" w:hAnsi="Times New Roman" w:cs="Times New Roman"/>
        </w:rPr>
      </w:pPr>
      <w:r w:rsidRPr="00496F7B">
        <w:rPr>
          <w:rFonts w:ascii="Times New Roman" w:hAnsi="Times New Roman" w:cs="Times New Roman"/>
        </w:rPr>
        <w:t>Michael D. Jenkinson</w:t>
      </w:r>
      <w:r w:rsidR="008A7E92" w:rsidRPr="00496F7B">
        <w:rPr>
          <w:rFonts w:ascii="Times New Roman" w:hAnsi="Times New Roman" w:cs="Times New Roman"/>
          <w:vertAlign w:val="superscript"/>
        </w:rPr>
        <w:t>1,2</w:t>
      </w:r>
    </w:p>
    <w:p w14:paraId="49F1EEF5" w14:textId="44947C02" w:rsidR="00A466D2" w:rsidRPr="00496F7B" w:rsidRDefault="00A466D2" w:rsidP="00535063">
      <w:pPr>
        <w:spacing w:line="480" w:lineRule="auto"/>
        <w:jc w:val="both"/>
        <w:rPr>
          <w:rFonts w:ascii="Times New Roman" w:hAnsi="Times New Roman" w:cs="Times New Roman"/>
        </w:rPr>
      </w:pPr>
      <w:r w:rsidRPr="00496F7B">
        <w:rPr>
          <w:rFonts w:ascii="Times New Roman" w:hAnsi="Times New Roman" w:cs="Times New Roman"/>
        </w:rPr>
        <w:t>Thomas Santarius</w:t>
      </w:r>
      <w:r w:rsidR="008A7E92" w:rsidRPr="00496F7B">
        <w:rPr>
          <w:rFonts w:ascii="Times New Roman" w:hAnsi="Times New Roman" w:cs="Times New Roman"/>
          <w:vertAlign w:val="superscript"/>
        </w:rPr>
        <w:t>3</w:t>
      </w:r>
    </w:p>
    <w:p w14:paraId="61690E2F" w14:textId="0F6634D1" w:rsidR="00A466D2" w:rsidRPr="00496F7B" w:rsidRDefault="008A7E92" w:rsidP="00535063">
      <w:pPr>
        <w:spacing w:line="480" w:lineRule="auto"/>
        <w:jc w:val="both"/>
        <w:rPr>
          <w:rFonts w:ascii="Times New Roman" w:hAnsi="Times New Roman" w:cs="Times New Roman"/>
        </w:rPr>
      </w:pPr>
      <w:r w:rsidRPr="00496F7B">
        <w:rPr>
          <w:rFonts w:ascii="Times New Roman" w:hAnsi="Times New Roman" w:cs="Times New Roman"/>
        </w:rPr>
        <w:t>Gelareh Zadeh</w:t>
      </w:r>
      <w:r w:rsidRPr="00496F7B">
        <w:rPr>
          <w:rFonts w:ascii="Times New Roman" w:hAnsi="Times New Roman" w:cs="Times New Roman"/>
          <w:vertAlign w:val="superscript"/>
        </w:rPr>
        <w:t>4</w:t>
      </w:r>
    </w:p>
    <w:p w14:paraId="35788FB7" w14:textId="5081EF7A" w:rsidR="008A7E92" w:rsidRPr="00496F7B" w:rsidRDefault="008A7E92" w:rsidP="00535063">
      <w:pPr>
        <w:spacing w:line="480" w:lineRule="auto"/>
        <w:jc w:val="both"/>
        <w:rPr>
          <w:rFonts w:ascii="Times New Roman" w:hAnsi="Times New Roman" w:cs="Times New Roman"/>
        </w:rPr>
      </w:pPr>
      <w:r w:rsidRPr="00496F7B">
        <w:rPr>
          <w:rFonts w:ascii="Times New Roman" w:hAnsi="Times New Roman" w:cs="Times New Roman"/>
        </w:rPr>
        <w:t xml:space="preserve">Kenneth </w:t>
      </w:r>
      <w:r w:rsidR="00795C55" w:rsidRPr="00496F7B">
        <w:rPr>
          <w:rFonts w:ascii="Times New Roman" w:hAnsi="Times New Roman" w:cs="Times New Roman"/>
        </w:rPr>
        <w:t xml:space="preserve">D </w:t>
      </w:r>
      <w:r w:rsidRPr="00496F7B">
        <w:rPr>
          <w:rFonts w:ascii="Times New Roman" w:hAnsi="Times New Roman" w:cs="Times New Roman"/>
        </w:rPr>
        <w:t>Aldape</w:t>
      </w:r>
      <w:r w:rsidRPr="00496F7B">
        <w:rPr>
          <w:rFonts w:ascii="Times New Roman" w:hAnsi="Times New Roman" w:cs="Times New Roman"/>
          <w:vertAlign w:val="superscript"/>
        </w:rPr>
        <w:t>5</w:t>
      </w:r>
    </w:p>
    <w:p w14:paraId="16521178" w14:textId="77777777" w:rsidR="00A466D2" w:rsidRPr="00496F7B" w:rsidRDefault="00A466D2" w:rsidP="00535063">
      <w:pPr>
        <w:spacing w:line="480" w:lineRule="auto"/>
        <w:jc w:val="both"/>
        <w:rPr>
          <w:rFonts w:ascii="Times New Roman" w:hAnsi="Times New Roman" w:cs="Times New Roman"/>
        </w:rPr>
      </w:pPr>
    </w:p>
    <w:p w14:paraId="6574EDC0" w14:textId="57A5186F" w:rsidR="00A466D2" w:rsidRPr="00496F7B" w:rsidRDefault="008A7E92" w:rsidP="00535063">
      <w:pPr>
        <w:spacing w:line="480" w:lineRule="auto"/>
        <w:jc w:val="both"/>
        <w:rPr>
          <w:rFonts w:ascii="Times New Roman" w:hAnsi="Times New Roman" w:cs="Times New Roman"/>
        </w:rPr>
      </w:pPr>
      <w:r w:rsidRPr="00496F7B">
        <w:rPr>
          <w:rFonts w:ascii="Times New Roman" w:hAnsi="Times New Roman" w:cs="Times New Roman"/>
        </w:rPr>
        <w:t>Institute of Translational Medicine,</w:t>
      </w:r>
      <w:r w:rsidRPr="00496F7B">
        <w:rPr>
          <w:rFonts w:ascii="Times New Roman" w:hAnsi="Times New Roman" w:cs="Times New Roman"/>
          <w:vertAlign w:val="superscript"/>
        </w:rPr>
        <w:t>1</w:t>
      </w:r>
      <w:r w:rsidRPr="00496F7B">
        <w:rPr>
          <w:rFonts w:ascii="Times New Roman" w:hAnsi="Times New Roman" w:cs="Times New Roman"/>
        </w:rPr>
        <w:t xml:space="preserve"> </w:t>
      </w:r>
      <w:r w:rsidR="00A466D2" w:rsidRPr="00496F7B">
        <w:rPr>
          <w:rFonts w:ascii="Times New Roman" w:hAnsi="Times New Roman" w:cs="Times New Roman"/>
        </w:rPr>
        <w:t>University of Liverpool</w:t>
      </w:r>
      <w:r w:rsidRPr="00496F7B">
        <w:rPr>
          <w:rFonts w:ascii="Times New Roman" w:hAnsi="Times New Roman" w:cs="Times New Roman"/>
        </w:rPr>
        <w:t>, Liverpool, UK</w:t>
      </w:r>
    </w:p>
    <w:p w14:paraId="5721E684" w14:textId="73A74D09" w:rsidR="008A7E92" w:rsidRPr="00496F7B" w:rsidRDefault="008A7E92" w:rsidP="00535063">
      <w:pPr>
        <w:spacing w:line="480" w:lineRule="auto"/>
        <w:jc w:val="both"/>
        <w:rPr>
          <w:rFonts w:ascii="Times New Roman" w:hAnsi="Times New Roman" w:cs="Times New Roman"/>
        </w:rPr>
      </w:pPr>
      <w:r w:rsidRPr="00496F7B">
        <w:rPr>
          <w:rFonts w:ascii="Times New Roman" w:hAnsi="Times New Roman" w:cs="Times New Roman"/>
        </w:rPr>
        <w:t>Department of Neurosurgery,</w:t>
      </w:r>
      <w:r w:rsidRPr="00496F7B">
        <w:rPr>
          <w:rFonts w:ascii="Times New Roman" w:hAnsi="Times New Roman" w:cs="Times New Roman"/>
          <w:vertAlign w:val="superscript"/>
        </w:rPr>
        <w:t>2</w:t>
      </w:r>
      <w:r w:rsidRPr="00496F7B">
        <w:rPr>
          <w:rFonts w:ascii="Times New Roman" w:hAnsi="Times New Roman" w:cs="Times New Roman"/>
        </w:rPr>
        <w:t xml:space="preserve"> The Walton Centre NHS Foundation Trust, Liverpool, UK</w:t>
      </w:r>
    </w:p>
    <w:p w14:paraId="79663F33" w14:textId="76CDD38D" w:rsidR="00A466D2" w:rsidRPr="00496F7B" w:rsidRDefault="008A7E92" w:rsidP="00535063">
      <w:pPr>
        <w:spacing w:line="480" w:lineRule="auto"/>
        <w:jc w:val="both"/>
        <w:rPr>
          <w:rFonts w:ascii="Times New Roman" w:hAnsi="Times New Roman" w:cs="Times New Roman"/>
        </w:rPr>
      </w:pPr>
      <w:r w:rsidRPr="00496F7B">
        <w:rPr>
          <w:rFonts w:ascii="Times New Roman" w:hAnsi="Times New Roman" w:cs="Times New Roman"/>
        </w:rPr>
        <w:t>Department of Neurosurgery,</w:t>
      </w:r>
      <w:r w:rsidRPr="00496F7B">
        <w:rPr>
          <w:rFonts w:ascii="Times New Roman" w:hAnsi="Times New Roman" w:cs="Times New Roman"/>
          <w:vertAlign w:val="superscript"/>
        </w:rPr>
        <w:t>3</w:t>
      </w:r>
      <w:r w:rsidRPr="00496F7B">
        <w:rPr>
          <w:rFonts w:ascii="Times New Roman" w:hAnsi="Times New Roman" w:cs="Times New Roman"/>
        </w:rPr>
        <w:t xml:space="preserve"> </w:t>
      </w:r>
      <w:r w:rsidR="00A466D2" w:rsidRPr="00496F7B">
        <w:rPr>
          <w:rFonts w:ascii="Times New Roman" w:hAnsi="Times New Roman" w:cs="Times New Roman"/>
        </w:rPr>
        <w:t>University of Cambridge</w:t>
      </w:r>
      <w:r w:rsidRPr="00496F7B">
        <w:rPr>
          <w:rFonts w:ascii="Times New Roman" w:hAnsi="Times New Roman" w:cs="Times New Roman"/>
        </w:rPr>
        <w:t>, Cambridge, UK</w:t>
      </w:r>
    </w:p>
    <w:p w14:paraId="5646D7B3" w14:textId="317FE746" w:rsidR="008A7E92" w:rsidRPr="00496F7B" w:rsidRDefault="008A7E92" w:rsidP="00535063">
      <w:pPr>
        <w:spacing w:line="480" w:lineRule="auto"/>
        <w:jc w:val="both"/>
        <w:rPr>
          <w:rFonts w:ascii="Times New Roman" w:hAnsi="Times New Roman" w:cs="Times New Roman"/>
        </w:rPr>
      </w:pPr>
      <w:r w:rsidRPr="00496F7B">
        <w:rPr>
          <w:rFonts w:ascii="Times New Roman" w:hAnsi="Times New Roman" w:cs="Times New Roman"/>
        </w:rPr>
        <w:t>Department of Surgery,</w:t>
      </w:r>
      <w:r w:rsidRPr="00496F7B">
        <w:rPr>
          <w:rFonts w:ascii="Times New Roman" w:hAnsi="Times New Roman" w:cs="Times New Roman"/>
          <w:vertAlign w:val="superscript"/>
        </w:rPr>
        <w:t>4</w:t>
      </w:r>
      <w:r w:rsidRPr="00496F7B">
        <w:rPr>
          <w:rFonts w:ascii="Times New Roman" w:hAnsi="Times New Roman" w:cs="Times New Roman"/>
        </w:rPr>
        <w:t xml:space="preserve"> University of Toronto, Toronto, Canada</w:t>
      </w:r>
    </w:p>
    <w:p w14:paraId="5139CD25" w14:textId="0B0EDE4A" w:rsidR="008A7E92" w:rsidRPr="00496F7B" w:rsidRDefault="008A7E92" w:rsidP="00535063">
      <w:pPr>
        <w:spacing w:line="480" w:lineRule="auto"/>
        <w:jc w:val="both"/>
        <w:rPr>
          <w:rFonts w:ascii="Times New Roman" w:hAnsi="Times New Roman" w:cs="Times New Roman"/>
        </w:rPr>
      </w:pPr>
      <w:r w:rsidRPr="00496F7B">
        <w:rPr>
          <w:rFonts w:ascii="Times New Roman" w:hAnsi="Times New Roman" w:cs="Times New Roman"/>
        </w:rPr>
        <w:t>Department of Pathology,</w:t>
      </w:r>
      <w:r w:rsidRPr="00496F7B">
        <w:rPr>
          <w:rFonts w:ascii="Times New Roman" w:hAnsi="Times New Roman" w:cs="Times New Roman"/>
          <w:vertAlign w:val="superscript"/>
        </w:rPr>
        <w:t>5</w:t>
      </w:r>
      <w:r w:rsidRPr="00496F7B">
        <w:rPr>
          <w:rFonts w:ascii="Times New Roman" w:hAnsi="Times New Roman" w:cs="Times New Roman"/>
        </w:rPr>
        <w:t xml:space="preserve"> University of Toronto, Toronto, Canada</w:t>
      </w:r>
    </w:p>
    <w:p w14:paraId="629387CE" w14:textId="77777777" w:rsidR="00A466D2" w:rsidRPr="00496F7B" w:rsidRDefault="00A466D2" w:rsidP="00535063">
      <w:pPr>
        <w:spacing w:line="480" w:lineRule="auto"/>
        <w:jc w:val="both"/>
        <w:rPr>
          <w:rFonts w:ascii="Times New Roman" w:hAnsi="Times New Roman" w:cs="Times New Roman"/>
        </w:rPr>
      </w:pPr>
    </w:p>
    <w:p w14:paraId="50CDC27A" w14:textId="64D8FA6F" w:rsidR="00A466D2" w:rsidRPr="00496F7B" w:rsidRDefault="008A7E92" w:rsidP="00535063">
      <w:pPr>
        <w:spacing w:line="480" w:lineRule="auto"/>
        <w:jc w:val="both"/>
        <w:rPr>
          <w:rFonts w:ascii="Times New Roman" w:hAnsi="Times New Roman" w:cs="Times New Roman"/>
        </w:rPr>
      </w:pPr>
      <w:r w:rsidRPr="00496F7B">
        <w:rPr>
          <w:rFonts w:ascii="Times New Roman" w:hAnsi="Times New Roman" w:cs="Times New Roman"/>
        </w:rPr>
        <w:t>Corresponding Author:</w:t>
      </w:r>
    </w:p>
    <w:p w14:paraId="448CB3C2" w14:textId="3A5EB016" w:rsidR="008A7E92" w:rsidRPr="00496F7B" w:rsidRDefault="008A7E92" w:rsidP="00535063">
      <w:pPr>
        <w:spacing w:line="480" w:lineRule="auto"/>
        <w:jc w:val="both"/>
        <w:rPr>
          <w:rFonts w:ascii="Times New Roman" w:hAnsi="Times New Roman" w:cs="Times New Roman"/>
        </w:rPr>
      </w:pPr>
      <w:r w:rsidRPr="00496F7B">
        <w:rPr>
          <w:rFonts w:ascii="Times New Roman" w:hAnsi="Times New Roman" w:cs="Times New Roman"/>
        </w:rPr>
        <w:t>Michael D. Jenkinson</w:t>
      </w:r>
    </w:p>
    <w:p w14:paraId="730C4FCF" w14:textId="5FA876E1" w:rsidR="008A7E92" w:rsidRPr="00496F7B" w:rsidRDefault="008A7E92" w:rsidP="00535063">
      <w:pPr>
        <w:spacing w:line="480" w:lineRule="auto"/>
        <w:jc w:val="both"/>
        <w:rPr>
          <w:rFonts w:ascii="Times New Roman" w:hAnsi="Times New Roman" w:cs="Times New Roman"/>
        </w:rPr>
      </w:pPr>
      <w:r w:rsidRPr="00496F7B">
        <w:rPr>
          <w:rFonts w:ascii="Times New Roman" w:hAnsi="Times New Roman" w:cs="Times New Roman"/>
        </w:rPr>
        <w:t>Department of Neurosurgery</w:t>
      </w:r>
    </w:p>
    <w:p w14:paraId="5D960772" w14:textId="6C7CE9D4" w:rsidR="008A7E92" w:rsidRPr="00496F7B" w:rsidRDefault="008A7E92" w:rsidP="00535063">
      <w:pPr>
        <w:spacing w:line="480" w:lineRule="auto"/>
        <w:jc w:val="both"/>
        <w:rPr>
          <w:rFonts w:ascii="Times New Roman" w:hAnsi="Times New Roman" w:cs="Times New Roman"/>
        </w:rPr>
      </w:pPr>
      <w:r w:rsidRPr="00496F7B">
        <w:rPr>
          <w:rFonts w:ascii="Times New Roman" w:hAnsi="Times New Roman" w:cs="Times New Roman"/>
        </w:rPr>
        <w:t>University of Liverpool and The Walton Centre</w:t>
      </w:r>
    </w:p>
    <w:p w14:paraId="0553FC44" w14:textId="49D287B8" w:rsidR="008A7E92" w:rsidRPr="00496F7B" w:rsidRDefault="008A7E92" w:rsidP="00535063">
      <w:pPr>
        <w:spacing w:line="480" w:lineRule="auto"/>
        <w:jc w:val="both"/>
        <w:rPr>
          <w:rFonts w:ascii="Times New Roman" w:hAnsi="Times New Roman" w:cs="Times New Roman"/>
        </w:rPr>
      </w:pPr>
      <w:r w:rsidRPr="00496F7B">
        <w:rPr>
          <w:rFonts w:ascii="Times New Roman" w:hAnsi="Times New Roman" w:cs="Times New Roman"/>
        </w:rPr>
        <w:t>Lower Lane</w:t>
      </w:r>
      <w:r w:rsidR="00795C55" w:rsidRPr="00496F7B">
        <w:rPr>
          <w:rFonts w:ascii="Times New Roman" w:hAnsi="Times New Roman" w:cs="Times New Roman"/>
        </w:rPr>
        <w:t xml:space="preserve">, </w:t>
      </w:r>
      <w:r w:rsidRPr="00496F7B">
        <w:rPr>
          <w:rFonts w:ascii="Times New Roman" w:hAnsi="Times New Roman" w:cs="Times New Roman"/>
        </w:rPr>
        <w:t>Liverpool</w:t>
      </w:r>
      <w:r w:rsidR="00795C55" w:rsidRPr="00496F7B">
        <w:rPr>
          <w:rFonts w:ascii="Times New Roman" w:hAnsi="Times New Roman" w:cs="Times New Roman"/>
        </w:rPr>
        <w:t xml:space="preserve">, </w:t>
      </w:r>
      <w:r w:rsidRPr="00496F7B">
        <w:rPr>
          <w:rFonts w:ascii="Times New Roman" w:hAnsi="Times New Roman" w:cs="Times New Roman"/>
        </w:rPr>
        <w:t>L9 7LJ</w:t>
      </w:r>
      <w:r w:rsidR="00795C55" w:rsidRPr="00496F7B">
        <w:rPr>
          <w:rFonts w:ascii="Times New Roman" w:hAnsi="Times New Roman" w:cs="Times New Roman"/>
        </w:rPr>
        <w:t>, UK</w:t>
      </w:r>
    </w:p>
    <w:p w14:paraId="514706EC" w14:textId="1A309D0B" w:rsidR="008A7E92" w:rsidRPr="00496F7B" w:rsidRDefault="008A7E92" w:rsidP="00535063">
      <w:pPr>
        <w:spacing w:line="480" w:lineRule="auto"/>
        <w:jc w:val="both"/>
        <w:rPr>
          <w:rFonts w:ascii="Times New Roman" w:hAnsi="Times New Roman" w:cs="Times New Roman"/>
        </w:rPr>
      </w:pPr>
      <w:r w:rsidRPr="00496F7B">
        <w:rPr>
          <w:rFonts w:ascii="Times New Roman" w:hAnsi="Times New Roman" w:cs="Times New Roman"/>
        </w:rPr>
        <w:t>Telephone: 0044 151 529 5683</w:t>
      </w:r>
    </w:p>
    <w:p w14:paraId="5DB23F3B" w14:textId="27D90B0B" w:rsidR="008A7E92" w:rsidRPr="00496F7B" w:rsidRDefault="008A7E92" w:rsidP="00535063">
      <w:pPr>
        <w:spacing w:line="480" w:lineRule="auto"/>
        <w:jc w:val="both"/>
        <w:rPr>
          <w:rFonts w:ascii="Times New Roman" w:hAnsi="Times New Roman" w:cs="Times New Roman"/>
        </w:rPr>
      </w:pPr>
      <w:r w:rsidRPr="00496F7B">
        <w:rPr>
          <w:rFonts w:ascii="Times New Roman" w:hAnsi="Times New Roman" w:cs="Times New Roman"/>
        </w:rPr>
        <w:t>Fax: 0044 151 529 5509</w:t>
      </w:r>
    </w:p>
    <w:p w14:paraId="560563F8" w14:textId="0ED538C2" w:rsidR="008A7E92" w:rsidRPr="00496F7B" w:rsidRDefault="008A7E92" w:rsidP="00535063">
      <w:pPr>
        <w:spacing w:line="480" w:lineRule="auto"/>
        <w:jc w:val="both"/>
        <w:rPr>
          <w:rFonts w:ascii="Times New Roman" w:hAnsi="Times New Roman" w:cs="Times New Roman"/>
        </w:rPr>
      </w:pPr>
      <w:r w:rsidRPr="00496F7B">
        <w:rPr>
          <w:rFonts w:ascii="Times New Roman" w:hAnsi="Times New Roman" w:cs="Times New Roman"/>
        </w:rPr>
        <w:t xml:space="preserve">Email: </w:t>
      </w:r>
      <w:hyperlink r:id="rId8" w:history="1">
        <w:r w:rsidRPr="00496F7B">
          <w:rPr>
            <w:rStyle w:val="Hyperlink"/>
            <w:rFonts w:ascii="Times New Roman" w:hAnsi="Times New Roman" w:cs="Times New Roman"/>
          </w:rPr>
          <w:t>michael.jenkinson@liv.ac.uk</w:t>
        </w:r>
      </w:hyperlink>
    </w:p>
    <w:p w14:paraId="6FCC55E2" w14:textId="77777777" w:rsidR="00D61BAA" w:rsidRDefault="00D61BAA" w:rsidP="00535063">
      <w:pPr>
        <w:spacing w:line="480" w:lineRule="auto"/>
        <w:jc w:val="both"/>
        <w:rPr>
          <w:rFonts w:ascii="Times New Roman" w:hAnsi="Times New Roman" w:cs="Times New Roman"/>
        </w:rPr>
      </w:pPr>
    </w:p>
    <w:p w14:paraId="0D07B44B" w14:textId="01FBE125" w:rsidR="00D61BAA" w:rsidRPr="00496F7B" w:rsidRDefault="00D61BAA" w:rsidP="00535063">
      <w:pPr>
        <w:spacing w:line="480" w:lineRule="auto"/>
        <w:jc w:val="both"/>
        <w:rPr>
          <w:rFonts w:ascii="Times New Roman" w:hAnsi="Times New Roman" w:cs="Times New Roman"/>
        </w:rPr>
      </w:pPr>
      <w:r>
        <w:rPr>
          <w:rFonts w:ascii="Times New Roman" w:hAnsi="Times New Roman" w:cs="Times New Roman"/>
        </w:rPr>
        <w:t>Running title: surgical sampling for meningiomas</w:t>
      </w:r>
    </w:p>
    <w:p w14:paraId="7C99D47E" w14:textId="77777777" w:rsidR="00D61BAA" w:rsidRDefault="00D61BAA" w:rsidP="00535063">
      <w:pPr>
        <w:spacing w:line="480" w:lineRule="auto"/>
        <w:jc w:val="both"/>
        <w:rPr>
          <w:rFonts w:ascii="Times New Roman" w:hAnsi="Times New Roman" w:cs="Times New Roman"/>
        </w:rPr>
      </w:pPr>
    </w:p>
    <w:p w14:paraId="1722B73F" w14:textId="3420972A" w:rsidR="00795C55" w:rsidRDefault="00795C55" w:rsidP="00535063">
      <w:pPr>
        <w:spacing w:line="480" w:lineRule="auto"/>
        <w:jc w:val="both"/>
        <w:rPr>
          <w:rFonts w:ascii="Times New Roman" w:hAnsi="Times New Roman" w:cs="Times New Roman"/>
        </w:rPr>
      </w:pPr>
      <w:r w:rsidRPr="00496F7B">
        <w:rPr>
          <w:rFonts w:ascii="Times New Roman" w:hAnsi="Times New Roman" w:cs="Times New Roman"/>
        </w:rPr>
        <w:lastRenderedPageBreak/>
        <w:t>Key words: atypical meningioma; surgery; pathology</w:t>
      </w:r>
    </w:p>
    <w:p w14:paraId="3479E11B" w14:textId="77777777" w:rsidR="00D61BAA" w:rsidRDefault="00D61BAA" w:rsidP="00535063">
      <w:pPr>
        <w:spacing w:line="480" w:lineRule="auto"/>
        <w:jc w:val="both"/>
        <w:rPr>
          <w:rFonts w:ascii="Times New Roman" w:hAnsi="Times New Roman" w:cs="Times New Roman"/>
        </w:rPr>
      </w:pPr>
    </w:p>
    <w:p w14:paraId="63748015" w14:textId="77777777" w:rsidR="00D61BAA" w:rsidRPr="00496F7B" w:rsidRDefault="00D61BAA" w:rsidP="00D61BAA">
      <w:pPr>
        <w:spacing w:line="480" w:lineRule="auto"/>
        <w:jc w:val="both"/>
        <w:rPr>
          <w:rFonts w:ascii="Times New Roman" w:hAnsi="Times New Roman" w:cs="Times New Roman"/>
        </w:rPr>
      </w:pPr>
      <w:r w:rsidRPr="00496F7B">
        <w:rPr>
          <w:rFonts w:ascii="Times New Roman" w:hAnsi="Times New Roman" w:cs="Times New Roman"/>
        </w:rPr>
        <w:t>Disclosures or potential conflicts of interest</w:t>
      </w:r>
    </w:p>
    <w:p w14:paraId="0762974D" w14:textId="77777777" w:rsidR="00D61BAA" w:rsidRDefault="00D61BAA" w:rsidP="00D61BAA">
      <w:pPr>
        <w:spacing w:line="480" w:lineRule="auto"/>
        <w:jc w:val="both"/>
        <w:rPr>
          <w:rFonts w:ascii="Times New Roman" w:hAnsi="Times New Roman" w:cs="Times New Roman"/>
        </w:rPr>
      </w:pPr>
      <w:r w:rsidRPr="00496F7B">
        <w:rPr>
          <w:rFonts w:ascii="Times New Roman" w:hAnsi="Times New Roman" w:cs="Times New Roman"/>
        </w:rPr>
        <w:t>MDJ is the recipient of a grant from the National Institute of Health Research Health Technology Assessment programme for the ROAM trial (NIHR HTA: 12/173/14).</w:t>
      </w:r>
    </w:p>
    <w:p w14:paraId="6C530723" w14:textId="77777777" w:rsidR="00D61BAA" w:rsidRPr="00496F7B" w:rsidRDefault="00D61BAA" w:rsidP="00D61BAA">
      <w:pPr>
        <w:spacing w:line="480" w:lineRule="auto"/>
        <w:jc w:val="both"/>
        <w:rPr>
          <w:rFonts w:ascii="Times New Roman" w:hAnsi="Times New Roman" w:cs="Times New Roman"/>
        </w:rPr>
      </w:pPr>
      <w:r>
        <w:rPr>
          <w:rFonts w:ascii="Times New Roman" w:hAnsi="Times New Roman" w:cs="Times New Roman"/>
        </w:rPr>
        <w:t>GZ and KDA founded the International Consortium for Meningiomas.</w:t>
      </w:r>
    </w:p>
    <w:p w14:paraId="4845C353" w14:textId="77777777" w:rsidR="00D61BAA" w:rsidRPr="00496F7B" w:rsidRDefault="00D61BAA" w:rsidP="00D61BAA">
      <w:pPr>
        <w:spacing w:line="480" w:lineRule="auto"/>
        <w:jc w:val="both"/>
        <w:rPr>
          <w:rFonts w:ascii="Times New Roman" w:hAnsi="Times New Roman" w:cs="Times New Roman"/>
        </w:rPr>
      </w:pPr>
    </w:p>
    <w:p w14:paraId="42BDA20C" w14:textId="4385A23F" w:rsidR="00D61BAA" w:rsidRDefault="00D61BAA" w:rsidP="00535063">
      <w:pPr>
        <w:spacing w:line="480" w:lineRule="auto"/>
        <w:jc w:val="both"/>
        <w:rPr>
          <w:rFonts w:ascii="Times New Roman" w:hAnsi="Times New Roman" w:cs="Times New Roman"/>
        </w:rPr>
      </w:pPr>
      <w:r>
        <w:rPr>
          <w:rFonts w:ascii="Times New Roman" w:hAnsi="Times New Roman" w:cs="Times New Roman"/>
        </w:rPr>
        <w:t xml:space="preserve">Manuscript word count: </w:t>
      </w:r>
      <w:r w:rsidR="006525C5">
        <w:rPr>
          <w:rFonts w:ascii="Times New Roman" w:hAnsi="Times New Roman" w:cs="Times New Roman"/>
        </w:rPr>
        <w:t>749</w:t>
      </w:r>
    </w:p>
    <w:p w14:paraId="02059D3E" w14:textId="12772F0B" w:rsidR="00D61BAA" w:rsidRDefault="00D61BAA" w:rsidP="00535063">
      <w:pPr>
        <w:spacing w:line="480" w:lineRule="auto"/>
        <w:jc w:val="both"/>
        <w:rPr>
          <w:rFonts w:ascii="Times New Roman" w:hAnsi="Times New Roman" w:cs="Times New Roman"/>
        </w:rPr>
      </w:pPr>
      <w:r>
        <w:rPr>
          <w:rFonts w:ascii="Times New Roman" w:hAnsi="Times New Roman" w:cs="Times New Roman"/>
        </w:rPr>
        <w:t>Figures: 0</w:t>
      </w:r>
    </w:p>
    <w:p w14:paraId="2C6DFC5C" w14:textId="01546668" w:rsidR="00D61BAA" w:rsidRDefault="00D61BAA" w:rsidP="00535063">
      <w:pPr>
        <w:spacing w:line="480" w:lineRule="auto"/>
        <w:jc w:val="both"/>
        <w:rPr>
          <w:rFonts w:ascii="Times New Roman" w:hAnsi="Times New Roman" w:cs="Times New Roman"/>
        </w:rPr>
      </w:pPr>
      <w:r>
        <w:rPr>
          <w:rFonts w:ascii="Times New Roman" w:hAnsi="Times New Roman" w:cs="Times New Roman"/>
        </w:rPr>
        <w:t>Table: 0</w:t>
      </w:r>
    </w:p>
    <w:p w14:paraId="7FFE8D02" w14:textId="77777777" w:rsidR="00D61BAA" w:rsidRDefault="00D61BAA" w:rsidP="00535063">
      <w:pPr>
        <w:spacing w:line="480" w:lineRule="auto"/>
        <w:jc w:val="both"/>
        <w:rPr>
          <w:rFonts w:ascii="Times New Roman" w:hAnsi="Times New Roman" w:cs="Times New Roman"/>
        </w:rPr>
      </w:pPr>
    </w:p>
    <w:p w14:paraId="5A278D0A" w14:textId="74C0CABD" w:rsidR="00D61BAA" w:rsidRPr="00496F7B" w:rsidRDefault="00D61BAA" w:rsidP="00535063">
      <w:pPr>
        <w:spacing w:line="480" w:lineRule="auto"/>
        <w:jc w:val="both"/>
        <w:rPr>
          <w:rFonts w:ascii="Times New Roman" w:hAnsi="Times New Roman" w:cs="Times New Roman"/>
        </w:rPr>
      </w:pPr>
      <w:r>
        <w:rPr>
          <w:rFonts w:ascii="Times New Roman" w:hAnsi="Times New Roman" w:cs="Times New Roman"/>
        </w:rPr>
        <w:t>This text is the sole product of the authors and no third parties had input or gave support to its writing.</w:t>
      </w:r>
    </w:p>
    <w:p w14:paraId="1C328BBD" w14:textId="77777777" w:rsidR="00D61BAA" w:rsidRDefault="00D61BAA">
      <w:pPr>
        <w:rPr>
          <w:rFonts w:ascii="Times New Roman" w:hAnsi="Times New Roman" w:cs="Times New Roman"/>
        </w:rPr>
      </w:pPr>
      <w:r>
        <w:rPr>
          <w:rFonts w:ascii="Times New Roman" w:hAnsi="Times New Roman" w:cs="Times New Roman"/>
        </w:rPr>
        <w:br w:type="page"/>
      </w:r>
    </w:p>
    <w:p w14:paraId="00AA9798" w14:textId="0DE88407" w:rsidR="00A466D2" w:rsidRPr="00496F7B" w:rsidRDefault="00E0086F" w:rsidP="00535063">
      <w:pPr>
        <w:spacing w:line="480" w:lineRule="auto"/>
        <w:jc w:val="both"/>
        <w:rPr>
          <w:rFonts w:ascii="Times New Roman" w:hAnsi="Times New Roman" w:cs="Times New Roman"/>
        </w:rPr>
      </w:pPr>
      <w:r>
        <w:rPr>
          <w:rFonts w:ascii="Times New Roman" w:hAnsi="Times New Roman" w:cs="Times New Roman"/>
        </w:rPr>
        <w:t>Letter to the e</w:t>
      </w:r>
      <w:r w:rsidR="00496F7B" w:rsidRPr="00496F7B">
        <w:rPr>
          <w:rFonts w:ascii="Times New Roman" w:hAnsi="Times New Roman" w:cs="Times New Roman"/>
        </w:rPr>
        <w:t>ditor</w:t>
      </w:r>
    </w:p>
    <w:p w14:paraId="2B864A75" w14:textId="77777777" w:rsidR="00A466D2" w:rsidRPr="00496F7B" w:rsidRDefault="00A466D2" w:rsidP="00535063">
      <w:pPr>
        <w:spacing w:line="480" w:lineRule="auto"/>
        <w:jc w:val="both"/>
        <w:rPr>
          <w:rFonts w:ascii="Times New Roman" w:hAnsi="Times New Roman" w:cs="Times New Roman"/>
        </w:rPr>
      </w:pPr>
    </w:p>
    <w:p w14:paraId="25019EB2" w14:textId="7C77D939" w:rsidR="00AE7B29" w:rsidRPr="00496F7B" w:rsidRDefault="00A466D2" w:rsidP="00535063">
      <w:pPr>
        <w:spacing w:line="480" w:lineRule="auto"/>
        <w:jc w:val="both"/>
        <w:rPr>
          <w:rFonts w:ascii="Times New Roman" w:hAnsi="Times New Roman" w:cs="Times New Roman"/>
        </w:rPr>
      </w:pPr>
      <w:r w:rsidRPr="00496F7B">
        <w:rPr>
          <w:rFonts w:ascii="Times New Roman" w:hAnsi="Times New Roman" w:cs="Times New Roman"/>
        </w:rPr>
        <w:t>The World Health Organisation</w:t>
      </w:r>
      <w:r w:rsidR="00793070" w:rsidRPr="00496F7B">
        <w:rPr>
          <w:rFonts w:ascii="Times New Roman" w:hAnsi="Times New Roman" w:cs="Times New Roman"/>
        </w:rPr>
        <w:t xml:space="preserve"> (WHO)</w:t>
      </w:r>
      <w:r w:rsidRPr="00496F7B">
        <w:rPr>
          <w:rFonts w:ascii="Times New Roman" w:hAnsi="Times New Roman" w:cs="Times New Roman"/>
        </w:rPr>
        <w:t xml:space="preserve"> Classification of </w:t>
      </w:r>
      <w:r w:rsidR="00535063">
        <w:rPr>
          <w:rFonts w:ascii="Times New Roman" w:hAnsi="Times New Roman" w:cs="Times New Roman"/>
        </w:rPr>
        <w:t>Tumor</w:t>
      </w:r>
      <w:r w:rsidRPr="00496F7B">
        <w:rPr>
          <w:rFonts w:ascii="Times New Roman" w:hAnsi="Times New Roman" w:cs="Times New Roman"/>
        </w:rPr>
        <w:t>s of the Central Nervous System has recently been updated</w:t>
      </w:r>
      <w:r w:rsidR="00D8146B">
        <w:rPr>
          <w:rFonts w:ascii="Times New Roman" w:hAnsi="Times New Roman" w:cs="Times New Roman"/>
        </w:rPr>
        <w:t>.</w:t>
      </w:r>
      <w:r w:rsidR="00D37BD9" w:rsidRPr="00496F7B">
        <w:rPr>
          <w:rFonts w:ascii="Times New Roman" w:hAnsi="Times New Roman" w:cs="Times New Roman"/>
        </w:rPr>
        <w:fldChar w:fldCharType="begin">
          <w:fldData xml:space="preserve">PEVuZE5vdGU+PENpdGU+PEF1dGhvcj5Mb3VpczwvQXV0aG9yPjxZZWFyPjIwMTY8L1llYXI+PFJl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=
</w:fldData>
        </w:fldChar>
      </w:r>
      <w:r w:rsidR="00AE1A96">
        <w:rPr>
          <w:rFonts w:ascii="Times New Roman" w:hAnsi="Times New Roman" w:cs="Times New Roman"/>
        </w:rPr>
        <w:instrText xml:space="preserve"> ADDIN EN.CITE </w:instrText>
      </w:r>
      <w:r w:rsidR="00AE1A96">
        <w:rPr>
          <w:rFonts w:ascii="Times New Roman" w:hAnsi="Times New Roman" w:cs="Times New Roman"/>
        </w:rPr>
        <w:fldChar w:fldCharType="begin">
          <w:fldData xml:space="preserve">PEVuZE5vdGU+PENpdGU+PEF1dGhvcj5Mb3VpczwvQXV0aG9yPjxZZWFyPjIwMTY8L1llYXI+PFJl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=
</w:fldData>
        </w:fldChar>
      </w:r>
      <w:r w:rsidR="00AE1A96">
        <w:rPr>
          <w:rFonts w:ascii="Times New Roman" w:hAnsi="Times New Roman" w:cs="Times New Roman"/>
        </w:rPr>
        <w:instrText xml:space="preserve"> ADDIN EN.CITE.DATA </w:instrText>
      </w:r>
      <w:r w:rsidR="00AE1A96">
        <w:rPr>
          <w:rFonts w:ascii="Times New Roman" w:hAnsi="Times New Roman" w:cs="Times New Roman"/>
        </w:rPr>
      </w:r>
      <w:r w:rsidR="00AE1A96">
        <w:rPr>
          <w:rFonts w:ascii="Times New Roman" w:hAnsi="Times New Roman" w:cs="Times New Roman"/>
        </w:rPr>
        <w:fldChar w:fldCharType="end"/>
      </w:r>
      <w:r w:rsidR="00D37BD9" w:rsidRPr="00496F7B">
        <w:rPr>
          <w:rFonts w:ascii="Times New Roman" w:hAnsi="Times New Roman" w:cs="Times New Roman"/>
        </w:rPr>
      </w:r>
      <w:r w:rsidR="00D37BD9" w:rsidRPr="00496F7B">
        <w:rPr>
          <w:rFonts w:ascii="Times New Roman" w:hAnsi="Times New Roman" w:cs="Times New Roman"/>
        </w:rPr>
        <w:fldChar w:fldCharType="separate"/>
      </w:r>
      <w:r w:rsidR="00AE1A96" w:rsidRPr="00AE1A96">
        <w:rPr>
          <w:rFonts w:ascii="Times New Roman" w:hAnsi="Times New Roman" w:cs="Times New Roman"/>
          <w:noProof/>
          <w:vertAlign w:val="superscript"/>
        </w:rPr>
        <w:t>1</w:t>
      </w:r>
      <w:r w:rsidR="00D37BD9" w:rsidRPr="00496F7B">
        <w:rPr>
          <w:rFonts w:ascii="Times New Roman" w:hAnsi="Times New Roman" w:cs="Times New Roman"/>
        </w:rPr>
        <w:fldChar w:fldCharType="end"/>
      </w:r>
      <w:r w:rsidRPr="00496F7B">
        <w:rPr>
          <w:rFonts w:ascii="Times New Roman" w:hAnsi="Times New Roman" w:cs="Times New Roman"/>
        </w:rPr>
        <w:t xml:space="preserve">  </w:t>
      </w:r>
      <w:r w:rsidR="00793070" w:rsidRPr="00496F7B">
        <w:rPr>
          <w:rFonts w:ascii="Times New Roman" w:hAnsi="Times New Roman" w:cs="Times New Roman"/>
        </w:rPr>
        <w:t xml:space="preserve">Whilst dramatic changes have been made to </w:t>
      </w:r>
      <w:r w:rsidR="00224AFF">
        <w:rPr>
          <w:rFonts w:ascii="Times New Roman" w:hAnsi="Times New Roman" w:cs="Times New Roman"/>
        </w:rPr>
        <w:t>gliomas</w:t>
      </w:r>
      <w:r w:rsidR="00224AFF" w:rsidRPr="00496F7B">
        <w:rPr>
          <w:rFonts w:ascii="Times New Roman" w:hAnsi="Times New Roman" w:cs="Times New Roman"/>
        </w:rPr>
        <w:t xml:space="preserve"> </w:t>
      </w:r>
      <w:r w:rsidR="00793070" w:rsidRPr="00496F7B">
        <w:rPr>
          <w:rFonts w:ascii="Times New Roman" w:hAnsi="Times New Roman" w:cs="Times New Roman"/>
        </w:rPr>
        <w:t xml:space="preserve">with the inclusion of molecular markers, a more subtle change has been made to </w:t>
      </w:r>
      <w:r w:rsidR="002040B7">
        <w:rPr>
          <w:rFonts w:ascii="Times New Roman" w:hAnsi="Times New Roman" w:cs="Times New Roman"/>
        </w:rPr>
        <w:t>meningioma</w:t>
      </w:r>
      <w:r w:rsidR="00224AFF">
        <w:rPr>
          <w:rFonts w:ascii="Times New Roman" w:hAnsi="Times New Roman" w:cs="Times New Roman"/>
        </w:rPr>
        <w:t>s</w:t>
      </w:r>
      <w:r w:rsidR="002040B7">
        <w:rPr>
          <w:rFonts w:ascii="Times New Roman" w:hAnsi="Times New Roman" w:cs="Times New Roman"/>
        </w:rPr>
        <w:t xml:space="preserve"> </w:t>
      </w:r>
      <w:r w:rsidR="00B942F4" w:rsidRPr="00496F7B">
        <w:rPr>
          <w:rFonts w:ascii="Times New Roman" w:hAnsi="Times New Roman" w:cs="Times New Roman"/>
        </w:rPr>
        <w:t>that may have implications for clinical trials</w:t>
      </w:r>
      <w:r w:rsidR="00793070" w:rsidRPr="00496F7B">
        <w:rPr>
          <w:rFonts w:ascii="Times New Roman" w:hAnsi="Times New Roman" w:cs="Times New Roman"/>
        </w:rPr>
        <w:t xml:space="preserve">.  </w:t>
      </w:r>
      <w:r w:rsidR="00F319FF" w:rsidRPr="00496F7B">
        <w:rPr>
          <w:rFonts w:ascii="Times New Roman" w:hAnsi="Times New Roman" w:cs="Times New Roman"/>
        </w:rPr>
        <w:t xml:space="preserve">The </w:t>
      </w:r>
      <w:r w:rsidR="002040B7">
        <w:rPr>
          <w:rFonts w:ascii="Times New Roman" w:hAnsi="Times New Roman" w:cs="Times New Roman"/>
        </w:rPr>
        <w:t>brain tumor</w:t>
      </w:r>
      <w:r w:rsidR="00F319FF" w:rsidRPr="00496F7B">
        <w:rPr>
          <w:rFonts w:ascii="Times New Roman" w:hAnsi="Times New Roman" w:cs="Times New Roman"/>
        </w:rPr>
        <w:t xml:space="preserve"> community are focusing collaborative research on gr</w:t>
      </w:r>
      <w:r w:rsidR="000010BB" w:rsidRPr="00496F7B">
        <w:rPr>
          <w:rFonts w:ascii="Times New Roman" w:hAnsi="Times New Roman" w:cs="Times New Roman"/>
        </w:rPr>
        <w:t>ade II and III meningiomas</w:t>
      </w:r>
      <w:r w:rsidR="00A63CCA" w:rsidRPr="00496F7B">
        <w:rPr>
          <w:rFonts w:ascii="Times New Roman" w:hAnsi="Times New Roman" w:cs="Times New Roman"/>
        </w:rPr>
        <w:t xml:space="preserve"> through an international consortium </w:t>
      </w:r>
      <w:r w:rsidR="00860F01" w:rsidRPr="00496F7B">
        <w:rPr>
          <w:rFonts w:ascii="Times New Roman" w:hAnsi="Times New Roman" w:cs="Times New Roman"/>
        </w:rPr>
        <w:t>(</w:t>
      </w:r>
      <w:hyperlink r:id="rId9" w:history="1">
        <w:r w:rsidR="00860F01" w:rsidRPr="00496F7B">
          <w:rPr>
            <w:rStyle w:val="Hyperlink"/>
            <w:rFonts w:ascii="Times New Roman" w:hAnsi="Times New Roman" w:cs="Times New Roman"/>
          </w:rPr>
          <w:t>http://www.soc-neuro-onc.org/events/172/</w:t>
        </w:r>
      </w:hyperlink>
      <w:r w:rsidR="00860F01" w:rsidRPr="00496F7B">
        <w:rPr>
          <w:rFonts w:ascii="Times New Roman" w:hAnsi="Times New Roman" w:cs="Times New Roman"/>
        </w:rPr>
        <w:t>)</w:t>
      </w:r>
      <w:r w:rsidR="00F319FF" w:rsidRPr="00496F7B">
        <w:rPr>
          <w:rFonts w:ascii="Times New Roman" w:hAnsi="Times New Roman" w:cs="Times New Roman"/>
        </w:rPr>
        <w:t xml:space="preserve">.  </w:t>
      </w:r>
      <w:r w:rsidR="00860F01" w:rsidRPr="00496F7B">
        <w:rPr>
          <w:rFonts w:ascii="Times New Roman" w:hAnsi="Times New Roman" w:cs="Times New Roman"/>
        </w:rPr>
        <w:t>There are several international clinical trials for a</w:t>
      </w:r>
      <w:r w:rsidR="00793070" w:rsidRPr="00496F7B">
        <w:rPr>
          <w:rFonts w:ascii="Times New Roman" w:hAnsi="Times New Roman" w:cs="Times New Roman"/>
        </w:rPr>
        <w:t>typical meningioma</w:t>
      </w:r>
      <w:r w:rsidR="00A63CCA" w:rsidRPr="00496F7B">
        <w:rPr>
          <w:rFonts w:ascii="Times New Roman" w:hAnsi="Times New Roman" w:cs="Times New Roman"/>
        </w:rPr>
        <w:t>s</w:t>
      </w:r>
      <w:r w:rsidR="00793070" w:rsidRPr="00496F7B">
        <w:rPr>
          <w:rFonts w:ascii="Times New Roman" w:hAnsi="Times New Roman" w:cs="Times New Roman"/>
        </w:rPr>
        <w:t xml:space="preserve"> includ</w:t>
      </w:r>
      <w:r w:rsidR="00860F01" w:rsidRPr="00496F7B">
        <w:rPr>
          <w:rFonts w:ascii="Times New Roman" w:hAnsi="Times New Roman" w:cs="Times New Roman"/>
        </w:rPr>
        <w:t>ing ROAM/</w:t>
      </w:r>
      <w:r w:rsidR="00007C39" w:rsidRPr="00496F7B">
        <w:rPr>
          <w:rFonts w:ascii="Times New Roman" w:hAnsi="Times New Roman" w:cs="Times New Roman"/>
        </w:rPr>
        <w:t>EORTC 1308</w:t>
      </w:r>
      <w:r w:rsidR="00D8146B">
        <w:rPr>
          <w:rFonts w:ascii="Times New Roman" w:hAnsi="Times New Roman" w:cs="Times New Roman"/>
        </w:rPr>
        <w:t>,</w:t>
      </w:r>
      <w:r w:rsidR="000010BB" w:rsidRPr="00496F7B">
        <w:rPr>
          <w:rFonts w:ascii="Times New Roman" w:hAnsi="Times New Roman" w:cs="Times New Roman"/>
        </w:rPr>
        <w:fldChar w:fldCharType="begin">
          <w:fldData xml:space="preserve">PEVuZE5vdGU+PENpdGU+PEF1dGhvcj5KZW5raW5zb248L0F1dGhvcj48WWVhcj4yMDE1PC9ZZWFy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</w:fldData>
        </w:fldChar>
      </w:r>
      <w:r w:rsidR="00AE1A96">
        <w:rPr>
          <w:rFonts w:ascii="Times New Roman" w:hAnsi="Times New Roman" w:cs="Times New Roman"/>
        </w:rPr>
        <w:instrText xml:space="preserve"> ADDIN EN.CITE </w:instrText>
      </w:r>
      <w:r w:rsidR="00AE1A96">
        <w:rPr>
          <w:rFonts w:ascii="Times New Roman" w:hAnsi="Times New Roman" w:cs="Times New Roman"/>
        </w:rPr>
        <w:fldChar w:fldCharType="begin">
          <w:fldData xml:space="preserve">PEVuZE5vdGU+PENpdGU+PEF1dGhvcj5KZW5raW5zb248L0F1dGhvcj48WWVhcj4yMDE1PC9ZZWFy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</w:fldData>
        </w:fldChar>
      </w:r>
      <w:r w:rsidR="00AE1A96">
        <w:rPr>
          <w:rFonts w:ascii="Times New Roman" w:hAnsi="Times New Roman" w:cs="Times New Roman"/>
        </w:rPr>
        <w:instrText xml:space="preserve"> ADDIN EN.CITE.DATA </w:instrText>
      </w:r>
      <w:r w:rsidR="00AE1A96">
        <w:rPr>
          <w:rFonts w:ascii="Times New Roman" w:hAnsi="Times New Roman" w:cs="Times New Roman"/>
        </w:rPr>
      </w:r>
      <w:r w:rsidR="00AE1A96">
        <w:rPr>
          <w:rFonts w:ascii="Times New Roman" w:hAnsi="Times New Roman" w:cs="Times New Roman"/>
        </w:rPr>
        <w:fldChar w:fldCharType="end"/>
      </w:r>
      <w:r w:rsidR="000010BB" w:rsidRPr="00496F7B">
        <w:rPr>
          <w:rFonts w:ascii="Times New Roman" w:hAnsi="Times New Roman" w:cs="Times New Roman"/>
        </w:rPr>
      </w:r>
      <w:r w:rsidR="000010BB" w:rsidRPr="00496F7B">
        <w:rPr>
          <w:rFonts w:ascii="Times New Roman" w:hAnsi="Times New Roman" w:cs="Times New Roman"/>
        </w:rPr>
        <w:fldChar w:fldCharType="separate"/>
      </w:r>
      <w:r w:rsidR="00AE1A96" w:rsidRPr="00AE1A96">
        <w:rPr>
          <w:rFonts w:ascii="Times New Roman" w:hAnsi="Times New Roman" w:cs="Times New Roman"/>
          <w:noProof/>
          <w:vertAlign w:val="superscript"/>
        </w:rPr>
        <w:t>2</w:t>
      </w:r>
      <w:r w:rsidR="000010BB" w:rsidRPr="00496F7B">
        <w:rPr>
          <w:rFonts w:ascii="Times New Roman" w:hAnsi="Times New Roman" w:cs="Times New Roman"/>
        </w:rPr>
        <w:fldChar w:fldCharType="end"/>
      </w:r>
      <w:r w:rsidR="00007C39" w:rsidRPr="00496F7B">
        <w:rPr>
          <w:rFonts w:ascii="Times New Roman" w:hAnsi="Times New Roman" w:cs="Times New Roman"/>
        </w:rPr>
        <w:t xml:space="preserve"> EO</w:t>
      </w:r>
      <w:r w:rsidR="00793070" w:rsidRPr="00496F7B">
        <w:rPr>
          <w:rFonts w:ascii="Times New Roman" w:hAnsi="Times New Roman" w:cs="Times New Roman"/>
        </w:rPr>
        <w:t>R</w:t>
      </w:r>
      <w:r w:rsidR="00007C39" w:rsidRPr="00496F7B">
        <w:rPr>
          <w:rFonts w:ascii="Times New Roman" w:hAnsi="Times New Roman" w:cs="Times New Roman"/>
        </w:rPr>
        <w:t>T</w:t>
      </w:r>
      <w:r w:rsidR="00793070" w:rsidRPr="00496F7B">
        <w:rPr>
          <w:rFonts w:ascii="Times New Roman" w:hAnsi="Times New Roman" w:cs="Times New Roman"/>
        </w:rPr>
        <w:t>C 1320 (</w:t>
      </w:r>
      <w:hyperlink r:id="rId10" w:history="1">
        <w:r w:rsidR="00860F01" w:rsidRPr="00496F7B">
          <w:rPr>
            <w:rStyle w:val="Hyperlink"/>
            <w:rFonts w:ascii="Times New Roman" w:hAnsi="Times New Roman" w:cs="Times New Roman"/>
          </w:rPr>
          <w:t>https://clinicaltrials.gov/ct2/show/NCT02234050</w:t>
        </w:r>
      </w:hyperlink>
      <w:r w:rsidR="00793070" w:rsidRPr="00496F7B">
        <w:rPr>
          <w:rFonts w:ascii="Times New Roman" w:hAnsi="Times New Roman" w:cs="Times New Roman"/>
        </w:rPr>
        <w:t>)</w:t>
      </w:r>
      <w:r w:rsidR="00D61BAA">
        <w:rPr>
          <w:rFonts w:ascii="Times New Roman" w:hAnsi="Times New Roman" w:cs="Times New Roman"/>
        </w:rPr>
        <w:t>, RTOG 0593 (</w:t>
      </w:r>
      <w:hyperlink r:id="rId11" w:history="1">
        <w:r w:rsidR="00D61BAA" w:rsidRPr="00775650">
          <w:rPr>
            <w:rStyle w:val="Hyperlink"/>
            <w:rFonts w:ascii="Times New Roman" w:hAnsi="Times New Roman" w:cs="Times New Roman"/>
          </w:rPr>
          <w:t>https://www.rtog.org/ClinicalTrials/ProtocolTable/StudyDetails.aspx?study=0539</w:t>
        </w:r>
      </w:hyperlink>
      <w:r w:rsidR="00D61BAA">
        <w:rPr>
          <w:rFonts w:ascii="Times New Roman" w:hAnsi="Times New Roman" w:cs="Times New Roman"/>
        </w:rPr>
        <w:t>)</w:t>
      </w:r>
      <w:r w:rsidR="00793070" w:rsidRPr="00496F7B">
        <w:rPr>
          <w:rFonts w:ascii="Times New Roman" w:hAnsi="Times New Roman" w:cs="Times New Roman"/>
        </w:rPr>
        <w:t xml:space="preserve"> and NRG-B</w:t>
      </w:r>
      <w:r w:rsidR="00B9099D" w:rsidRPr="00496F7B">
        <w:rPr>
          <w:rFonts w:ascii="Times New Roman" w:hAnsi="Times New Roman" w:cs="Times New Roman"/>
        </w:rPr>
        <w:t>N003</w:t>
      </w:r>
      <w:r w:rsidR="00793070" w:rsidRPr="00496F7B">
        <w:rPr>
          <w:rFonts w:ascii="Times New Roman" w:hAnsi="Times New Roman" w:cs="Times New Roman"/>
        </w:rPr>
        <w:t xml:space="preserve"> </w:t>
      </w:r>
      <w:r w:rsidR="000010BB" w:rsidRPr="00496F7B">
        <w:rPr>
          <w:rFonts w:ascii="Times New Roman" w:hAnsi="Times New Roman" w:cs="Times New Roman"/>
        </w:rPr>
        <w:t xml:space="preserve">(personal communication, L. Rogers). </w:t>
      </w:r>
      <w:r w:rsidR="00793070" w:rsidRPr="00496F7B">
        <w:rPr>
          <w:rFonts w:ascii="Times New Roman" w:hAnsi="Times New Roman" w:cs="Times New Roman"/>
        </w:rPr>
        <w:t xml:space="preserve"> </w:t>
      </w:r>
      <w:r w:rsidR="00224AFF">
        <w:rPr>
          <w:rFonts w:ascii="Times New Roman" w:hAnsi="Times New Roman" w:cs="Times New Roman"/>
        </w:rPr>
        <w:t>Trial e</w:t>
      </w:r>
      <w:r w:rsidR="00793070" w:rsidRPr="00496F7B">
        <w:rPr>
          <w:rFonts w:ascii="Times New Roman" w:hAnsi="Times New Roman" w:cs="Times New Roman"/>
        </w:rPr>
        <w:t xml:space="preserve">ntry is </w:t>
      </w:r>
      <w:r w:rsidR="000010BB" w:rsidRPr="00496F7B">
        <w:rPr>
          <w:rFonts w:ascii="Times New Roman" w:hAnsi="Times New Roman" w:cs="Times New Roman"/>
        </w:rPr>
        <w:t>contingent up</w:t>
      </w:r>
      <w:r w:rsidR="00793070" w:rsidRPr="00496F7B">
        <w:rPr>
          <w:rFonts w:ascii="Times New Roman" w:hAnsi="Times New Roman" w:cs="Times New Roman"/>
        </w:rPr>
        <w:t>on accurate histopathological diagnosis.  The updated WHO classification includes an</w:t>
      </w:r>
      <w:r w:rsidR="00DD2068" w:rsidRPr="00496F7B">
        <w:rPr>
          <w:rFonts w:ascii="Times New Roman" w:hAnsi="Times New Roman" w:cs="Times New Roman"/>
        </w:rPr>
        <w:t xml:space="preserve"> important change</w:t>
      </w:r>
      <w:r w:rsidR="00A16A13" w:rsidRPr="00496F7B">
        <w:rPr>
          <w:rFonts w:ascii="Times New Roman" w:hAnsi="Times New Roman" w:cs="Times New Roman"/>
        </w:rPr>
        <w:t>, namely that brain invasion in addition to mitotic count of 4</w:t>
      </w:r>
      <w:r w:rsidR="006525C5">
        <w:rPr>
          <w:rFonts w:ascii="Times New Roman" w:hAnsi="Times New Roman" w:cs="Times New Roman"/>
        </w:rPr>
        <w:t>-</w:t>
      </w:r>
      <w:r w:rsidR="00FE28FE" w:rsidRPr="00496F7B">
        <w:rPr>
          <w:rFonts w:ascii="Times New Roman" w:hAnsi="Times New Roman" w:cs="Times New Roman"/>
        </w:rPr>
        <w:t xml:space="preserve">20 mitoses per 10 high power microscopic fields, </w:t>
      </w:r>
      <w:r w:rsidR="00A16A13" w:rsidRPr="00496F7B">
        <w:rPr>
          <w:rFonts w:ascii="Times New Roman" w:hAnsi="Times New Roman" w:cs="Times New Roman"/>
        </w:rPr>
        <w:t>is now diagnostic for atypical meningioma.</w:t>
      </w:r>
      <w:r w:rsidR="002E2500" w:rsidRPr="00496F7B">
        <w:rPr>
          <w:rFonts w:ascii="Times New Roman" w:hAnsi="Times New Roman" w:cs="Times New Roman"/>
        </w:rPr>
        <w:t xml:space="preserve"> Whilst th</w:t>
      </w:r>
      <w:r w:rsidR="000F3850" w:rsidRPr="00496F7B">
        <w:rPr>
          <w:rFonts w:ascii="Times New Roman" w:hAnsi="Times New Roman" w:cs="Times New Roman"/>
        </w:rPr>
        <w:t>e new WHO ch</w:t>
      </w:r>
      <w:r w:rsidR="002E2500" w:rsidRPr="00496F7B">
        <w:rPr>
          <w:rFonts w:ascii="Times New Roman" w:hAnsi="Times New Roman" w:cs="Times New Roman"/>
        </w:rPr>
        <w:t xml:space="preserve">ange is unlikely </w:t>
      </w:r>
      <w:r w:rsidR="00F319FF" w:rsidRPr="00496F7B">
        <w:rPr>
          <w:rFonts w:ascii="Times New Roman" w:hAnsi="Times New Roman" w:cs="Times New Roman"/>
        </w:rPr>
        <w:t>to lead to</w:t>
      </w:r>
      <w:r w:rsidR="00A16A13" w:rsidRPr="00496F7B">
        <w:rPr>
          <w:rFonts w:ascii="Times New Roman" w:hAnsi="Times New Roman" w:cs="Times New Roman"/>
        </w:rPr>
        <w:t xml:space="preserve"> increased </w:t>
      </w:r>
      <w:r w:rsidR="00793070" w:rsidRPr="00496F7B">
        <w:rPr>
          <w:rFonts w:ascii="Times New Roman" w:hAnsi="Times New Roman" w:cs="Times New Roman"/>
        </w:rPr>
        <w:t>reporting</w:t>
      </w:r>
      <w:r w:rsidR="00007C39" w:rsidRPr="00496F7B">
        <w:rPr>
          <w:rFonts w:ascii="Times New Roman" w:hAnsi="Times New Roman" w:cs="Times New Roman"/>
        </w:rPr>
        <w:t>,</w:t>
      </w:r>
      <w:r w:rsidR="000010BB" w:rsidRPr="00496F7B">
        <w:rPr>
          <w:rFonts w:ascii="Times New Roman" w:hAnsi="Times New Roman" w:cs="Times New Roman"/>
        </w:rPr>
        <w:t xml:space="preserve"> as previously observe</w:t>
      </w:r>
      <w:bookmarkStart w:id="0" w:name="_GoBack"/>
      <w:bookmarkEnd w:id="0"/>
      <w:r w:rsidR="000010BB" w:rsidRPr="00496F7B">
        <w:rPr>
          <w:rFonts w:ascii="Times New Roman" w:hAnsi="Times New Roman" w:cs="Times New Roman"/>
        </w:rPr>
        <w:t>d</w:t>
      </w:r>
      <w:r w:rsidR="00D8146B">
        <w:rPr>
          <w:rFonts w:ascii="Times New Roman" w:hAnsi="Times New Roman" w:cs="Times New Roman"/>
        </w:rPr>
        <w:t>,</w:t>
      </w:r>
      <w:r w:rsidR="00AE1A96">
        <w:rPr>
          <w:rFonts w:ascii="Times New Roman" w:hAnsi="Times New Roman" w:cs="Times New Roman"/>
        </w:rPr>
        <w:fldChar w:fldCharType="begin">
          <w:fldData xml:space="preserve">PEVuZE5vdGU+PENpdGU+PEF1dGhvcj5QZWFyc29uPC9BdXRob3I+PFllYXI+MjAwODwvWWVhcj48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=
</w:fldData>
        </w:fldChar>
      </w:r>
      <w:r w:rsidR="00AE1A96">
        <w:rPr>
          <w:rFonts w:ascii="Times New Roman" w:hAnsi="Times New Roman" w:cs="Times New Roman"/>
        </w:rPr>
        <w:instrText xml:space="preserve"> ADDIN EN.CITE </w:instrText>
      </w:r>
      <w:r w:rsidR="00AE1A96">
        <w:rPr>
          <w:rFonts w:ascii="Times New Roman" w:hAnsi="Times New Roman" w:cs="Times New Roman"/>
        </w:rPr>
        <w:fldChar w:fldCharType="begin">
          <w:fldData xml:space="preserve">PEVuZE5vdGU+PENpdGU+PEF1dGhvcj5QZWFyc29uPC9BdXRob3I+PFllYXI+MjAwODwvWWVhcj48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=
</w:fldData>
        </w:fldChar>
      </w:r>
      <w:r w:rsidR="00AE1A96">
        <w:rPr>
          <w:rFonts w:ascii="Times New Roman" w:hAnsi="Times New Roman" w:cs="Times New Roman"/>
        </w:rPr>
        <w:instrText xml:space="preserve"> ADDIN EN.CITE.DATA </w:instrText>
      </w:r>
      <w:r w:rsidR="00AE1A96">
        <w:rPr>
          <w:rFonts w:ascii="Times New Roman" w:hAnsi="Times New Roman" w:cs="Times New Roman"/>
        </w:rPr>
      </w:r>
      <w:r w:rsidR="00AE1A96">
        <w:rPr>
          <w:rFonts w:ascii="Times New Roman" w:hAnsi="Times New Roman" w:cs="Times New Roman"/>
        </w:rPr>
        <w:fldChar w:fldCharType="end"/>
      </w:r>
      <w:r w:rsidR="00AE1A96">
        <w:rPr>
          <w:rFonts w:ascii="Times New Roman" w:hAnsi="Times New Roman" w:cs="Times New Roman"/>
        </w:rPr>
      </w:r>
      <w:r w:rsidR="00AE1A96">
        <w:rPr>
          <w:rFonts w:ascii="Times New Roman" w:hAnsi="Times New Roman" w:cs="Times New Roman"/>
        </w:rPr>
        <w:fldChar w:fldCharType="separate"/>
      </w:r>
      <w:r w:rsidR="00AE1A96" w:rsidRPr="00AE1A96">
        <w:rPr>
          <w:rFonts w:ascii="Times New Roman" w:hAnsi="Times New Roman" w:cs="Times New Roman"/>
          <w:noProof/>
          <w:vertAlign w:val="superscript"/>
        </w:rPr>
        <w:t>3</w:t>
      </w:r>
      <w:r w:rsidR="00AE1A96">
        <w:rPr>
          <w:rFonts w:ascii="Times New Roman" w:hAnsi="Times New Roman" w:cs="Times New Roman"/>
        </w:rPr>
        <w:fldChar w:fldCharType="end"/>
      </w:r>
      <w:r w:rsidR="00007C39" w:rsidRPr="00496F7B">
        <w:rPr>
          <w:rFonts w:ascii="Times New Roman" w:hAnsi="Times New Roman" w:cs="Times New Roman"/>
        </w:rPr>
        <w:t xml:space="preserve"> it has </w:t>
      </w:r>
      <w:r w:rsidR="00F319FF" w:rsidRPr="00496F7B">
        <w:rPr>
          <w:rFonts w:ascii="Times New Roman" w:hAnsi="Times New Roman" w:cs="Times New Roman"/>
        </w:rPr>
        <w:t xml:space="preserve">potential </w:t>
      </w:r>
      <w:r w:rsidR="00007C39" w:rsidRPr="00496F7B">
        <w:rPr>
          <w:rFonts w:ascii="Times New Roman" w:hAnsi="Times New Roman" w:cs="Times New Roman"/>
        </w:rPr>
        <w:t>implications for neurosurgeon</w:t>
      </w:r>
      <w:r w:rsidR="002040B7">
        <w:rPr>
          <w:rFonts w:ascii="Times New Roman" w:hAnsi="Times New Roman" w:cs="Times New Roman"/>
        </w:rPr>
        <w:t>s</w:t>
      </w:r>
      <w:r w:rsidR="00793070" w:rsidRPr="00496F7B">
        <w:rPr>
          <w:rFonts w:ascii="Times New Roman" w:hAnsi="Times New Roman" w:cs="Times New Roman"/>
        </w:rPr>
        <w:t xml:space="preserve">. </w:t>
      </w:r>
      <w:r w:rsidR="00A16A13" w:rsidRPr="00496F7B">
        <w:rPr>
          <w:rFonts w:ascii="Times New Roman" w:hAnsi="Times New Roman" w:cs="Times New Roman"/>
        </w:rPr>
        <w:t xml:space="preserve"> </w:t>
      </w:r>
      <w:r w:rsidR="00007C39" w:rsidRPr="00496F7B">
        <w:rPr>
          <w:rFonts w:ascii="Times New Roman" w:hAnsi="Times New Roman" w:cs="Times New Roman"/>
        </w:rPr>
        <w:t xml:space="preserve">The surgical technique for </w:t>
      </w:r>
      <w:r w:rsidR="002040B7">
        <w:rPr>
          <w:rFonts w:ascii="Times New Roman" w:hAnsi="Times New Roman" w:cs="Times New Roman"/>
        </w:rPr>
        <w:t xml:space="preserve">meningioma </w:t>
      </w:r>
      <w:r w:rsidR="00007C39" w:rsidRPr="00496F7B">
        <w:rPr>
          <w:rFonts w:ascii="Times New Roman" w:hAnsi="Times New Roman" w:cs="Times New Roman"/>
        </w:rPr>
        <w:t xml:space="preserve">resection is internal </w:t>
      </w:r>
      <w:r w:rsidR="00535063">
        <w:rPr>
          <w:rFonts w:ascii="Times New Roman" w:hAnsi="Times New Roman" w:cs="Times New Roman"/>
        </w:rPr>
        <w:t>tumor</w:t>
      </w:r>
      <w:r w:rsidR="00AE7B29" w:rsidRPr="00496F7B">
        <w:rPr>
          <w:rFonts w:ascii="Times New Roman" w:hAnsi="Times New Roman" w:cs="Times New Roman"/>
        </w:rPr>
        <w:t xml:space="preserve"> </w:t>
      </w:r>
      <w:r w:rsidR="00007C39" w:rsidRPr="00496F7B">
        <w:rPr>
          <w:rFonts w:ascii="Times New Roman" w:hAnsi="Times New Roman" w:cs="Times New Roman"/>
        </w:rPr>
        <w:t xml:space="preserve">decompression </w:t>
      </w:r>
      <w:r w:rsidR="00A63CCA" w:rsidRPr="00496F7B">
        <w:rPr>
          <w:rFonts w:ascii="Times New Roman" w:hAnsi="Times New Roman" w:cs="Times New Roman"/>
        </w:rPr>
        <w:t>or ‘piecemeal’ resection</w:t>
      </w:r>
      <w:r w:rsidR="00DC1DA4" w:rsidRPr="00496F7B">
        <w:rPr>
          <w:rFonts w:ascii="Times New Roman" w:hAnsi="Times New Roman" w:cs="Times New Roman"/>
        </w:rPr>
        <w:t xml:space="preserve">, followed by microsurgical dissection of the </w:t>
      </w:r>
      <w:r w:rsidR="002040B7">
        <w:rPr>
          <w:rFonts w:ascii="Times New Roman" w:hAnsi="Times New Roman" w:cs="Times New Roman"/>
        </w:rPr>
        <w:t xml:space="preserve">tumor-brain </w:t>
      </w:r>
      <w:r w:rsidR="00A63CCA" w:rsidRPr="00496F7B">
        <w:rPr>
          <w:rFonts w:ascii="Times New Roman" w:hAnsi="Times New Roman" w:cs="Times New Roman"/>
        </w:rPr>
        <w:t>interface</w:t>
      </w:r>
      <w:r w:rsidR="00DC1DA4" w:rsidRPr="00496F7B">
        <w:rPr>
          <w:rFonts w:ascii="Times New Roman" w:hAnsi="Times New Roman" w:cs="Times New Roman"/>
        </w:rPr>
        <w:t>.</w:t>
      </w:r>
      <w:r w:rsidR="00AE7B29" w:rsidRPr="00496F7B">
        <w:rPr>
          <w:rFonts w:ascii="Times New Roman" w:hAnsi="Times New Roman" w:cs="Times New Roman"/>
        </w:rPr>
        <w:t xml:space="preserve">  </w:t>
      </w:r>
      <w:r w:rsidR="00224AFF">
        <w:rPr>
          <w:rFonts w:ascii="Times New Roman" w:hAnsi="Times New Roman" w:cs="Times New Roman"/>
        </w:rPr>
        <w:t>T</w:t>
      </w:r>
      <w:r w:rsidR="00A63CCA" w:rsidRPr="00496F7B">
        <w:rPr>
          <w:rFonts w:ascii="Times New Roman" w:hAnsi="Times New Roman" w:cs="Times New Roman"/>
        </w:rPr>
        <w:t xml:space="preserve">he process of </w:t>
      </w:r>
      <w:r w:rsidR="002040B7">
        <w:rPr>
          <w:rFonts w:ascii="Times New Roman" w:hAnsi="Times New Roman" w:cs="Times New Roman"/>
        </w:rPr>
        <w:t xml:space="preserve">tumor </w:t>
      </w:r>
      <w:r w:rsidR="00A63CCA" w:rsidRPr="00496F7B">
        <w:rPr>
          <w:rFonts w:ascii="Times New Roman" w:hAnsi="Times New Roman" w:cs="Times New Roman"/>
        </w:rPr>
        <w:t xml:space="preserve">debulking </w:t>
      </w:r>
      <w:r w:rsidR="00224AFF">
        <w:rPr>
          <w:rFonts w:ascii="Times New Roman" w:hAnsi="Times New Roman" w:cs="Times New Roman"/>
        </w:rPr>
        <w:t xml:space="preserve">leads to sample </w:t>
      </w:r>
      <w:r w:rsidR="00A63CCA" w:rsidRPr="00496F7B">
        <w:rPr>
          <w:rFonts w:ascii="Times New Roman" w:hAnsi="Times New Roman" w:cs="Times New Roman"/>
        </w:rPr>
        <w:t>los</w:t>
      </w:r>
      <w:r w:rsidR="00224AFF">
        <w:rPr>
          <w:rFonts w:ascii="Times New Roman" w:hAnsi="Times New Roman" w:cs="Times New Roman"/>
        </w:rPr>
        <w:t>s</w:t>
      </w:r>
      <w:r w:rsidR="00A63CCA" w:rsidRPr="00496F7B">
        <w:rPr>
          <w:rFonts w:ascii="Times New Roman" w:hAnsi="Times New Roman" w:cs="Times New Roman"/>
        </w:rPr>
        <w:t xml:space="preserve"> in the suction</w:t>
      </w:r>
      <w:r w:rsidR="00224AFF">
        <w:rPr>
          <w:rFonts w:ascii="Times New Roman" w:hAnsi="Times New Roman" w:cs="Times New Roman"/>
        </w:rPr>
        <w:t xml:space="preserve"> and o</w:t>
      </w:r>
      <w:r w:rsidR="00AE7B29" w:rsidRPr="00496F7B">
        <w:rPr>
          <w:rFonts w:ascii="Times New Roman" w:hAnsi="Times New Roman" w:cs="Times New Roman"/>
        </w:rPr>
        <w:t xml:space="preserve">nly </w:t>
      </w:r>
      <w:r w:rsidR="00DC1DA4" w:rsidRPr="00496F7B">
        <w:rPr>
          <w:rFonts w:ascii="Times New Roman" w:hAnsi="Times New Roman" w:cs="Times New Roman"/>
        </w:rPr>
        <w:t>rarely can the neurosurgeon perform en bloc resection and provide the neuropathologist with the ‘perfect’ specimen.</w:t>
      </w:r>
      <w:r w:rsidR="00957998" w:rsidRPr="00496F7B">
        <w:rPr>
          <w:rFonts w:ascii="Times New Roman" w:hAnsi="Times New Roman" w:cs="Times New Roman"/>
        </w:rPr>
        <w:t xml:space="preserve"> </w:t>
      </w:r>
      <w:r w:rsidR="002040B7">
        <w:rPr>
          <w:rFonts w:ascii="Times New Roman" w:hAnsi="Times New Roman" w:cs="Times New Roman"/>
        </w:rPr>
        <w:t>T</w:t>
      </w:r>
      <w:r w:rsidR="0083452C" w:rsidRPr="00496F7B">
        <w:rPr>
          <w:rFonts w:ascii="Times New Roman" w:hAnsi="Times New Roman" w:cs="Times New Roman"/>
        </w:rPr>
        <w:t xml:space="preserve">he impact </w:t>
      </w:r>
      <w:r w:rsidR="002040B7">
        <w:rPr>
          <w:rFonts w:ascii="Times New Roman" w:hAnsi="Times New Roman" w:cs="Times New Roman"/>
        </w:rPr>
        <w:t>of</w:t>
      </w:r>
      <w:r w:rsidR="0083452C" w:rsidRPr="00496F7B">
        <w:rPr>
          <w:rFonts w:ascii="Times New Roman" w:hAnsi="Times New Roman" w:cs="Times New Roman"/>
        </w:rPr>
        <w:t xml:space="preserve"> surgical sampling on </w:t>
      </w:r>
      <w:r w:rsidR="00224AFF">
        <w:rPr>
          <w:rFonts w:ascii="Times New Roman" w:hAnsi="Times New Roman" w:cs="Times New Roman"/>
        </w:rPr>
        <w:t xml:space="preserve">glioma </w:t>
      </w:r>
      <w:r w:rsidR="0083452C" w:rsidRPr="00496F7B">
        <w:rPr>
          <w:rFonts w:ascii="Times New Roman" w:hAnsi="Times New Roman" w:cs="Times New Roman"/>
        </w:rPr>
        <w:t>grading</w:t>
      </w:r>
      <w:r w:rsidR="002040B7">
        <w:rPr>
          <w:rFonts w:ascii="Times New Roman" w:hAnsi="Times New Roman" w:cs="Times New Roman"/>
        </w:rPr>
        <w:t xml:space="preserve"> is</w:t>
      </w:r>
      <w:r w:rsidR="0083452C" w:rsidRPr="00496F7B">
        <w:rPr>
          <w:rFonts w:ascii="Times New Roman" w:hAnsi="Times New Roman" w:cs="Times New Roman"/>
        </w:rPr>
        <w:t xml:space="preserve"> well recognised, but perhaps underappreciated and </w:t>
      </w:r>
      <w:r w:rsidR="006525C5">
        <w:rPr>
          <w:rFonts w:ascii="Times New Roman" w:hAnsi="Times New Roman" w:cs="Times New Roman"/>
        </w:rPr>
        <w:t>little</w:t>
      </w:r>
      <w:r w:rsidR="0083452C" w:rsidRPr="00496F7B">
        <w:rPr>
          <w:rFonts w:ascii="Times New Roman" w:hAnsi="Times New Roman" w:cs="Times New Roman"/>
        </w:rPr>
        <w:t xml:space="preserve"> discussed in meningioma</w:t>
      </w:r>
      <w:r w:rsidR="00224AFF">
        <w:rPr>
          <w:rFonts w:ascii="Times New Roman" w:hAnsi="Times New Roman" w:cs="Times New Roman"/>
        </w:rPr>
        <w:t>s</w:t>
      </w:r>
      <w:r w:rsidR="00D8146B">
        <w:rPr>
          <w:rFonts w:ascii="Times New Roman" w:hAnsi="Times New Roman" w:cs="Times New Roman"/>
        </w:rPr>
        <w:t>.</w:t>
      </w:r>
      <w:r w:rsidR="000F3850" w:rsidRPr="00496F7B">
        <w:rPr>
          <w:rFonts w:ascii="Times New Roman" w:hAnsi="Times New Roman" w:cs="Times New Roman"/>
        </w:rPr>
        <w:fldChar w:fldCharType="begin"/>
      </w:r>
      <w:r w:rsidR="00AE1A96">
        <w:rPr>
          <w:rFonts w:ascii="Times New Roman" w:hAnsi="Times New Roman" w:cs="Times New Roman"/>
        </w:rPr>
        <w:instrText xml:space="preserve"> ADDIN EN.CITE &lt;EndNote&gt;&lt;Cite&gt;&lt;Author&gt;Pizem&lt;/Author&gt;&lt;Year&gt;2014&lt;/Year&gt;&lt;RecNum&gt;423&lt;/RecNum&gt;&lt;DisplayText&gt;&lt;style face="superscript"&gt;4&lt;/style&gt;&lt;/DisplayText&gt;&lt;record&gt;&lt;rec-number&gt;423&lt;/rec-number&gt;&lt;foreign-keys&gt;&lt;key app="EN" db-id="wvvettrdhfpweve0rs8vxvewtfev9xare5w9" timestamp="1469698539"&gt;423&lt;/key&gt;&lt;/foreign-keys&gt;&lt;ref-type name="Journal Article"&gt;17&lt;/ref-type&gt;&lt;contributors&gt;&lt;authors&gt;&lt;author&gt;Pizem, J.&lt;/author&gt;&lt;author&gt;Velnar, T.&lt;/author&gt;&lt;author&gt;Prestor, B.&lt;/author&gt;&lt;author&gt;Mlakar, J.&lt;/author&gt;&lt;author&gt;Popovic, M.&lt;/author&gt;&lt;/authors&gt;&lt;/contributors&gt;&lt;titles&gt;&lt;title&gt;Brain invasion assessability in meningiomas is related to meningioma size and grade, and can be improved by extensive sampling of the surgically removed meningioma specimen&lt;/title&gt;&lt;secondary-title&gt;Clin Neuropathol&lt;/secondary-title&gt;&lt;/titles&gt;&lt;periodical&gt;&lt;full-title&gt;Clin Neuropathol&lt;/full-title&gt;&lt;/periodical&gt;&lt;pages&gt;354-63&lt;/pages&gt;&lt;volume&gt;33&lt;/volume&gt;&lt;number&gt;5&lt;/number&gt;&lt;keywords&gt;&lt;keyword&gt;Adolescent&lt;/keyword&gt;&lt;keyword&gt;Adult&lt;/keyword&gt;&lt;keyword&gt;Aged&lt;/keyword&gt;&lt;keyword&gt;Aged, 80 and over&lt;/keyword&gt;&lt;keyword&gt;Female&lt;/keyword&gt;&lt;keyword&gt;Follow-Up Studies&lt;/keyword&gt;&lt;keyword&gt;Humans&lt;/keyword&gt;&lt;keyword&gt;Kaplan-Meier Estimate&lt;/keyword&gt;&lt;keyword&gt;Male&lt;/keyword&gt;&lt;keyword&gt;Meningeal Neoplasms/*pathology/*surgery&lt;/keyword&gt;&lt;keyword&gt;Meningioma/*pathology/*surgery&lt;/keyword&gt;&lt;keyword&gt;Middle Aged&lt;/keyword&gt;&lt;keyword&gt;Neoplasm Grading&lt;/keyword&gt;&lt;keyword&gt;Neoplasm Invasiveness&lt;/keyword&gt;&lt;keyword&gt;Neoplasm Recurrence, Local/*pathology&lt;/keyword&gt;&lt;keyword&gt;Predictive Value of Tests&lt;/keyword&gt;&lt;keyword&gt;Prognosis&lt;/keyword&gt;&lt;keyword&gt;Specimen Handling&lt;/keyword&gt;&lt;keyword&gt;Tumor Burden&lt;/keyword&gt;&lt;keyword&gt;Young Adult&lt;/keyword&gt;&lt;/keywords&gt;&lt;dates&gt;&lt;year&gt;2014&lt;/year&gt;&lt;pub-dates&gt;&lt;date&gt;Sep-Oct&lt;/date&gt;&lt;/pub-dates&gt;&lt;/dates&gt;&lt;isbn&gt;0722-5091 (Print)&amp;#xD;0722-5091 (Linking)&lt;/isbn&gt;&lt;accession-num&gt;25034703&lt;/accession-num&gt;&lt;urls&gt;&lt;related-urls&gt;&lt;url&gt;http://www.ncbi.nlm.nih.gov/pubmed/25034703&lt;/url&gt;&lt;/related-urls&gt;&lt;/urls&gt;&lt;electronic-resource-num&gt;10.5414/NP300750&lt;/electronic-resource-num&gt;&lt;/record&gt;&lt;/Cite&gt;&lt;/EndNote&gt;</w:instrText>
      </w:r>
      <w:r w:rsidR="000F3850" w:rsidRPr="00496F7B">
        <w:rPr>
          <w:rFonts w:ascii="Times New Roman" w:hAnsi="Times New Roman" w:cs="Times New Roman"/>
        </w:rPr>
        <w:fldChar w:fldCharType="separate"/>
      </w:r>
      <w:r w:rsidR="00AE1A96" w:rsidRPr="00AE1A96">
        <w:rPr>
          <w:rFonts w:ascii="Times New Roman" w:hAnsi="Times New Roman" w:cs="Times New Roman"/>
          <w:noProof/>
          <w:vertAlign w:val="superscript"/>
        </w:rPr>
        <w:t>4</w:t>
      </w:r>
      <w:r w:rsidR="000F3850" w:rsidRPr="00496F7B">
        <w:rPr>
          <w:rFonts w:ascii="Times New Roman" w:hAnsi="Times New Roman" w:cs="Times New Roman"/>
        </w:rPr>
        <w:fldChar w:fldCharType="end"/>
      </w:r>
      <w:r w:rsidR="0083452C" w:rsidRPr="00496F7B">
        <w:rPr>
          <w:rFonts w:ascii="Times New Roman" w:hAnsi="Times New Roman" w:cs="Times New Roman"/>
        </w:rPr>
        <w:t xml:space="preserve">  </w:t>
      </w:r>
      <w:r w:rsidR="00EC7CDE">
        <w:rPr>
          <w:rFonts w:ascii="Times New Roman" w:hAnsi="Times New Roman" w:cs="Times New Roman"/>
        </w:rPr>
        <w:t>Although</w:t>
      </w:r>
      <w:r w:rsidR="0083452C" w:rsidRPr="00496F7B">
        <w:rPr>
          <w:rFonts w:ascii="Times New Roman" w:hAnsi="Times New Roman" w:cs="Times New Roman"/>
        </w:rPr>
        <w:t xml:space="preserve"> neuropathologists </w:t>
      </w:r>
      <w:r w:rsidR="00EC7CDE">
        <w:rPr>
          <w:rFonts w:ascii="Times New Roman" w:hAnsi="Times New Roman" w:cs="Times New Roman"/>
        </w:rPr>
        <w:t>often</w:t>
      </w:r>
      <w:r w:rsidR="0083452C" w:rsidRPr="00496F7B">
        <w:rPr>
          <w:rFonts w:ascii="Times New Roman" w:hAnsi="Times New Roman" w:cs="Times New Roman"/>
        </w:rPr>
        <w:t xml:space="preserve"> work</w:t>
      </w:r>
      <w:r w:rsidR="00EC7CDE">
        <w:rPr>
          <w:rFonts w:ascii="Times New Roman" w:hAnsi="Times New Roman" w:cs="Times New Roman"/>
        </w:rPr>
        <w:t xml:space="preserve"> </w:t>
      </w:r>
      <w:r w:rsidR="0083452C" w:rsidRPr="00496F7B">
        <w:rPr>
          <w:rFonts w:ascii="Times New Roman" w:hAnsi="Times New Roman" w:cs="Times New Roman"/>
        </w:rPr>
        <w:t xml:space="preserve">with limited surgical samples, the neurosurgeon </w:t>
      </w:r>
      <w:r w:rsidR="00EC7CDE">
        <w:rPr>
          <w:rFonts w:ascii="Times New Roman" w:hAnsi="Times New Roman" w:cs="Times New Roman"/>
        </w:rPr>
        <w:t>should</w:t>
      </w:r>
      <w:r w:rsidR="0083452C" w:rsidRPr="00496F7B">
        <w:rPr>
          <w:rFonts w:ascii="Times New Roman" w:hAnsi="Times New Roman" w:cs="Times New Roman"/>
        </w:rPr>
        <w:t xml:space="preserve"> provide the best possible specimens</w:t>
      </w:r>
      <w:r w:rsidR="0012742D" w:rsidRPr="00496F7B">
        <w:rPr>
          <w:rFonts w:ascii="Times New Roman" w:hAnsi="Times New Roman" w:cs="Times New Roman"/>
        </w:rPr>
        <w:t xml:space="preserve"> for diagnos</w:t>
      </w:r>
      <w:r w:rsidR="00EC7CDE">
        <w:rPr>
          <w:rFonts w:ascii="Times New Roman" w:hAnsi="Times New Roman" w:cs="Times New Roman"/>
        </w:rPr>
        <w:t>is</w:t>
      </w:r>
      <w:r w:rsidR="0012742D" w:rsidRPr="00496F7B">
        <w:rPr>
          <w:rFonts w:ascii="Times New Roman" w:hAnsi="Times New Roman" w:cs="Times New Roman"/>
        </w:rPr>
        <w:t xml:space="preserve"> and research</w:t>
      </w:r>
      <w:r w:rsidR="0083452C" w:rsidRPr="00496F7B">
        <w:rPr>
          <w:rFonts w:ascii="Times New Roman" w:hAnsi="Times New Roman" w:cs="Times New Roman"/>
        </w:rPr>
        <w:t xml:space="preserve">.  </w:t>
      </w:r>
      <w:r w:rsidR="000F3850" w:rsidRPr="00252B55">
        <w:rPr>
          <w:rFonts w:ascii="Times New Roman" w:hAnsi="Times New Roman" w:cs="Times New Roman"/>
        </w:rPr>
        <w:t xml:space="preserve">Accurate assessment of brain invasion is important for </w:t>
      </w:r>
      <w:r w:rsidR="00252B55">
        <w:rPr>
          <w:rFonts w:ascii="Times New Roman" w:hAnsi="Times New Roman" w:cs="Times New Roman"/>
        </w:rPr>
        <w:t xml:space="preserve">meningioma </w:t>
      </w:r>
      <w:r w:rsidR="000F3850" w:rsidRPr="00252B55">
        <w:rPr>
          <w:rFonts w:ascii="Times New Roman" w:hAnsi="Times New Roman" w:cs="Times New Roman"/>
        </w:rPr>
        <w:t>prognostication</w:t>
      </w:r>
      <w:r w:rsidR="00252B55">
        <w:rPr>
          <w:rFonts w:ascii="Times New Roman" w:hAnsi="Times New Roman" w:cs="Times New Roman"/>
        </w:rPr>
        <w:t>,</w:t>
      </w:r>
      <w:r w:rsidR="00AE1A96">
        <w:rPr>
          <w:rFonts w:ascii="Times New Roman" w:hAnsi="Times New Roman" w:cs="Times New Roman"/>
        </w:rPr>
        <w:fldChar w:fldCharType="begin">
          <w:fldData xml:space="preserve">PEVuZE5vdGU+PENpdGU+PEF1dGhvcj5QZXJyeTwvQXV0aG9yPjxZZWFyPjE5OTk8L1llYXI+PFJl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</w:fldData>
        </w:fldChar>
      </w:r>
      <w:r w:rsidR="00AE1A96">
        <w:rPr>
          <w:rFonts w:ascii="Times New Roman" w:hAnsi="Times New Roman" w:cs="Times New Roman"/>
        </w:rPr>
        <w:instrText xml:space="preserve"> ADDIN EN.CITE </w:instrText>
      </w:r>
      <w:r w:rsidR="00AE1A96">
        <w:rPr>
          <w:rFonts w:ascii="Times New Roman" w:hAnsi="Times New Roman" w:cs="Times New Roman"/>
        </w:rPr>
        <w:fldChar w:fldCharType="begin">
          <w:fldData xml:space="preserve">PEVuZE5vdGU+PENpdGU+PEF1dGhvcj5QZXJyeTwvQXV0aG9yPjxZZWFyPjE5OTk8L1llYXI+PFJl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</w:fldData>
        </w:fldChar>
      </w:r>
      <w:r w:rsidR="00AE1A96">
        <w:rPr>
          <w:rFonts w:ascii="Times New Roman" w:hAnsi="Times New Roman" w:cs="Times New Roman"/>
        </w:rPr>
        <w:instrText xml:space="preserve"> ADDIN EN.CITE.DATA </w:instrText>
      </w:r>
      <w:r w:rsidR="00AE1A96">
        <w:rPr>
          <w:rFonts w:ascii="Times New Roman" w:hAnsi="Times New Roman" w:cs="Times New Roman"/>
        </w:rPr>
      </w:r>
      <w:r w:rsidR="00AE1A96">
        <w:rPr>
          <w:rFonts w:ascii="Times New Roman" w:hAnsi="Times New Roman" w:cs="Times New Roman"/>
        </w:rPr>
        <w:fldChar w:fldCharType="end"/>
      </w:r>
      <w:r w:rsidR="00AE1A96">
        <w:rPr>
          <w:rFonts w:ascii="Times New Roman" w:hAnsi="Times New Roman" w:cs="Times New Roman"/>
        </w:rPr>
      </w:r>
      <w:r w:rsidR="00AE1A96">
        <w:rPr>
          <w:rFonts w:ascii="Times New Roman" w:hAnsi="Times New Roman" w:cs="Times New Roman"/>
        </w:rPr>
        <w:fldChar w:fldCharType="separate"/>
      </w:r>
      <w:r w:rsidR="00AE1A96" w:rsidRPr="00AE1A96">
        <w:rPr>
          <w:rFonts w:ascii="Times New Roman" w:hAnsi="Times New Roman" w:cs="Times New Roman"/>
          <w:noProof/>
          <w:vertAlign w:val="superscript"/>
        </w:rPr>
        <w:t>5,6</w:t>
      </w:r>
      <w:r w:rsidR="00AE1A96">
        <w:rPr>
          <w:rFonts w:ascii="Times New Roman" w:hAnsi="Times New Roman" w:cs="Times New Roman"/>
        </w:rPr>
        <w:fldChar w:fldCharType="end"/>
      </w:r>
      <w:r w:rsidR="000F3850" w:rsidRPr="00496F7B">
        <w:rPr>
          <w:rFonts w:ascii="Times New Roman" w:hAnsi="Times New Roman" w:cs="Times New Roman"/>
        </w:rPr>
        <w:t xml:space="preserve"> </w:t>
      </w:r>
      <w:r w:rsidR="00252B55">
        <w:rPr>
          <w:rFonts w:ascii="Times New Roman" w:hAnsi="Times New Roman" w:cs="Times New Roman"/>
        </w:rPr>
        <w:t>and s</w:t>
      </w:r>
      <w:r w:rsidR="00385EB8" w:rsidRPr="00496F7B">
        <w:rPr>
          <w:rFonts w:ascii="Times New Roman" w:hAnsi="Times New Roman" w:cs="Times New Roman"/>
        </w:rPr>
        <w:t xml:space="preserve">ampling limitations may miss </w:t>
      </w:r>
      <w:r w:rsidR="00957998" w:rsidRPr="00496F7B">
        <w:rPr>
          <w:rFonts w:ascii="Times New Roman" w:hAnsi="Times New Roman" w:cs="Times New Roman"/>
        </w:rPr>
        <w:t>a</w:t>
      </w:r>
      <w:r w:rsidR="00FE28FE" w:rsidRPr="00496F7B">
        <w:rPr>
          <w:rFonts w:ascii="Times New Roman" w:hAnsi="Times New Roman" w:cs="Times New Roman"/>
        </w:rPr>
        <w:t xml:space="preserve"> brai</w:t>
      </w:r>
      <w:r w:rsidR="00957998" w:rsidRPr="00496F7B">
        <w:rPr>
          <w:rFonts w:ascii="Times New Roman" w:hAnsi="Times New Roman" w:cs="Times New Roman"/>
        </w:rPr>
        <w:t>n</w:t>
      </w:r>
      <w:r w:rsidR="00FE28FE" w:rsidRPr="00496F7B">
        <w:rPr>
          <w:rFonts w:ascii="Times New Roman" w:hAnsi="Times New Roman" w:cs="Times New Roman"/>
        </w:rPr>
        <w:t>-</w:t>
      </w:r>
      <w:r w:rsidR="00957998" w:rsidRPr="00496F7B">
        <w:rPr>
          <w:rFonts w:ascii="Times New Roman" w:hAnsi="Times New Roman" w:cs="Times New Roman"/>
        </w:rPr>
        <w:t xml:space="preserve">invasive </w:t>
      </w:r>
      <w:r w:rsidR="00AE7B29" w:rsidRPr="00496F7B">
        <w:rPr>
          <w:rFonts w:ascii="Times New Roman" w:hAnsi="Times New Roman" w:cs="Times New Roman"/>
        </w:rPr>
        <w:t xml:space="preserve">meningioma </w:t>
      </w:r>
      <w:r w:rsidR="00823335" w:rsidRPr="00496F7B">
        <w:rPr>
          <w:rFonts w:ascii="Times New Roman" w:hAnsi="Times New Roman" w:cs="Times New Roman"/>
        </w:rPr>
        <w:t>leading to under-grading</w:t>
      </w:r>
      <w:r w:rsidR="00385EB8" w:rsidRPr="00496F7B">
        <w:rPr>
          <w:rFonts w:ascii="Times New Roman" w:hAnsi="Times New Roman" w:cs="Times New Roman"/>
        </w:rPr>
        <w:t xml:space="preserve"> and </w:t>
      </w:r>
      <w:r w:rsidR="00A63CCA" w:rsidRPr="00496F7B">
        <w:rPr>
          <w:rFonts w:ascii="Times New Roman" w:hAnsi="Times New Roman" w:cs="Times New Roman"/>
        </w:rPr>
        <w:t xml:space="preserve">a potentially different management course than the one most suitable, </w:t>
      </w:r>
      <w:r w:rsidR="00252B55">
        <w:rPr>
          <w:rFonts w:ascii="Times New Roman" w:hAnsi="Times New Roman" w:cs="Times New Roman"/>
        </w:rPr>
        <w:t xml:space="preserve">including </w:t>
      </w:r>
      <w:r w:rsidR="00823335" w:rsidRPr="00496F7B">
        <w:rPr>
          <w:rFonts w:ascii="Times New Roman" w:hAnsi="Times New Roman" w:cs="Times New Roman"/>
        </w:rPr>
        <w:t>participat</w:t>
      </w:r>
      <w:r w:rsidR="00252B55">
        <w:rPr>
          <w:rFonts w:ascii="Times New Roman" w:hAnsi="Times New Roman" w:cs="Times New Roman"/>
        </w:rPr>
        <w:t>ion</w:t>
      </w:r>
      <w:r w:rsidR="00823335" w:rsidRPr="00496F7B">
        <w:rPr>
          <w:rFonts w:ascii="Times New Roman" w:hAnsi="Times New Roman" w:cs="Times New Roman"/>
        </w:rPr>
        <w:t xml:space="preserve"> in clinical trials</w:t>
      </w:r>
      <w:r w:rsidR="004F3165" w:rsidRPr="00496F7B">
        <w:rPr>
          <w:rFonts w:ascii="Times New Roman" w:hAnsi="Times New Roman" w:cs="Times New Roman"/>
        </w:rPr>
        <w:t>.</w:t>
      </w:r>
      <w:r w:rsidR="00FE28FE" w:rsidRPr="00496F7B">
        <w:rPr>
          <w:rFonts w:ascii="Times New Roman" w:hAnsi="Times New Roman" w:cs="Times New Roman"/>
        </w:rPr>
        <w:t xml:space="preserve"> </w:t>
      </w:r>
    </w:p>
    <w:p w14:paraId="55C0D011" w14:textId="7BDE809B" w:rsidR="0012742D" w:rsidRPr="00496F7B" w:rsidRDefault="00AE7B29" w:rsidP="00535063">
      <w:pPr>
        <w:spacing w:line="480" w:lineRule="auto"/>
        <w:jc w:val="both"/>
        <w:rPr>
          <w:rFonts w:ascii="Times New Roman" w:hAnsi="Times New Roman" w:cs="Times New Roman"/>
        </w:rPr>
      </w:pPr>
      <w:r w:rsidRPr="00496F7B">
        <w:rPr>
          <w:rFonts w:ascii="Times New Roman" w:hAnsi="Times New Roman" w:cs="Times New Roman"/>
        </w:rPr>
        <w:t>The updated WHO classification places a</w:t>
      </w:r>
      <w:r w:rsidR="00EC7CDE">
        <w:rPr>
          <w:rFonts w:ascii="Times New Roman" w:hAnsi="Times New Roman" w:cs="Times New Roman"/>
        </w:rPr>
        <w:t xml:space="preserve">n </w:t>
      </w:r>
      <w:r w:rsidRPr="00496F7B">
        <w:rPr>
          <w:rFonts w:ascii="Times New Roman" w:hAnsi="Times New Roman" w:cs="Times New Roman"/>
        </w:rPr>
        <w:t>emphasis on accurate assessment of brain invasion.</w:t>
      </w:r>
      <w:r w:rsidR="00332D98">
        <w:rPr>
          <w:rFonts w:ascii="Times New Roman" w:hAnsi="Times New Roman" w:cs="Times New Roman"/>
        </w:rPr>
        <w:t xml:space="preserve"> </w:t>
      </w:r>
      <w:r w:rsidRPr="00496F7B">
        <w:rPr>
          <w:rFonts w:ascii="Times New Roman" w:hAnsi="Times New Roman" w:cs="Times New Roman"/>
        </w:rPr>
        <w:t xml:space="preserve"> </w:t>
      </w:r>
      <w:r w:rsidR="004F1AB4" w:rsidRPr="00496F7B">
        <w:rPr>
          <w:rFonts w:ascii="Times New Roman" w:hAnsi="Times New Roman" w:cs="Times New Roman"/>
        </w:rPr>
        <w:t>Meningiomas broadly fall into two categories: the minority that do not invade the pial surface and can be resected without disruption of the brain, and the majority where parenchymal disruption occurs</w:t>
      </w:r>
      <w:r w:rsidR="0090516E" w:rsidRPr="00496F7B">
        <w:rPr>
          <w:rFonts w:ascii="Times New Roman" w:hAnsi="Times New Roman" w:cs="Times New Roman"/>
        </w:rPr>
        <w:t xml:space="preserve"> during surgery</w:t>
      </w:r>
      <w:r w:rsidR="00D8146B">
        <w:rPr>
          <w:rFonts w:ascii="Times New Roman" w:hAnsi="Times New Roman" w:cs="Times New Roman"/>
        </w:rPr>
        <w:t>.</w:t>
      </w:r>
      <w:r w:rsidR="00AE1A96">
        <w:rPr>
          <w:rFonts w:ascii="Times New Roman" w:hAnsi="Times New Roman" w:cs="Times New Roman"/>
        </w:rPr>
        <w:fldChar w:fldCharType="begin"/>
      </w:r>
      <w:r w:rsidR="00AE1A96">
        <w:rPr>
          <w:rFonts w:ascii="Times New Roman" w:hAnsi="Times New Roman" w:cs="Times New Roman"/>
        </w:rPr>
        <w:instrText xml:space="preserve"> ADDIN EN.CITE &lt;EndNote&gt;&lt;Cite&gt;&lt;Author&gt;Pizem&lt;/Author&gt;&lt;Year&gt;2014&lt;/Year&gt;&lt;RecNum&gt;423&lt;/RecNum&gt;&lt;DisplayText&gt;&lt;style face="superscript"&gt;4&lt;/style&gt;&lt;/DisplayText&gt;&lt;record&gt;&lt;rec-number&gt;423&lt;/rec-number&gt;&lt;foreign-keys&gt;&lt;key app="EN" db-id="wvvettrdhfpweve0rs8vxvewtfev9xare5w9" timestamp="1469698539"&gt;423&lt;/key&gt;&lt;/foreign-keys&gt;&lt;ref-type name="Journal Article"&gt;17&lt;/ref-type&gt;&lt;contributors&gt;&lt;authors&gt;&lt;author&gt;Pizem, J.&lt;/author&gt;&lt;author&gt;Velnar, T.&lt;/author&gt;&lt;author&gt;Prestor, B.&lt;/author&gt;&lt;author&gt;Mlakar, J.&lt;/author&gt;&lt;author&gt;Popovic, M.&lt;/author&gt;&lt;/authors&gt;&lt;/contributors&gt;&lt;titles&gt;&lt;title&gt;Brain invasion assessability in meningiomas is related to meningioma size and grade, and can be improved by extensive sampling of the surgically removed meningioma specimen&lt;/title&gt;&lt;secondary-title&gt;Clin Neuropathol&lt;/secondary-title&gt;&lt;/titles&gt;&lt;periodical&gt;&lt;full-title&gt;Clin Neuropathol&lt;/full-title&gt;&lt;/periodical&gt;&lt;pages&gt;354-63&lt;/pages&gt;&lt;volume&gt;33&lt;/volume&gt;&lt;number&gt;5&lt;/number&gt;&lt;keywords&gt;&lt;keyword&gt;Adolescent&lt;/keyword&gt;&lt;keyword&gt;Adult&lt;/keyword&gt;&lt;keyword&gt;Aged&lt;/keyword&gt;&lt;keyword&gt;Aged, 80 and over&lt;/keyword&gt;&lt;keyword&gt;Female&lt;/keyword&gt;&lt;keyword&gt;Follow-Up Studies&lt;/keyword&gt;&lt;keyword&gt;Humans&lt;/keyword&gt;&lt;keyword&gt;Kaplan-Meier Estimate&lt;/keyword&gt;&lt;keyword&gt;Male&lt;/keyword&gt;&lt;keyword&gt;Meningeal Neoplasms/*pathology/*surgery&lt;/keyword&gt;&lt;keyword&gt;Meningioma/*pathology/*surgery&lt;/keyword&gt;&lt;keyword&gt;Middle Aged&lt;/keyword&gt;&lt;keyword&gt;Neoplasm Grading&lt;/keyword&gt;&lt;keyword&gt;Neoplasm Invasiveness&lt;/keyword&gt;&lt;keyword&gt;Neoplasm Recurrence, Local/*pathology&lt;/keyword&gt;&lt;keyword&gt;Predictive Value of Tests&lt;/keyword&gt;&lt;keyword&gt;Prognosis&lt;/keyword&gt;&lt;keyword&gt;Specimen Handling&lt;/keyword&gt;&lt;keyword&gt;Tumor Burden&lt;/keyword&gt;&lt;keyword&gt;Young Adult&lt;/keyword&gt;&lt;/keywords&gt;&lt;dates&gt;&lt;year&gt;2014&lt;/year&gt;&lt;pub-dates&gt;&lt;date&gt;Sep-Oct&lt;/date&gt;&lt;/pub-dates&gt;&lt;/dates&gt;&lt;isbn&gt;0722-5091 (Print)&amp;#xD;0722-5091 (Linking)&lt;/isbn&gt;&lt;accession-num&gt;25034703&lt;/accession-num&gt;&lt;urls&gt;&lt;related-urls&gt;&lt;url&gt;http://www.ncbi.nlm.nih.gov/pubmed/25034703&lt;/url&gt;&lt;/related-urls&gt;&lt;/urls&gt;&lt;electronic-resource-num&gt;10.5414/NP300750&lt;/electronic-resource-num&gt;&lt;/record&gt;&lt;/Cite&gt;&lt;/EndNote&gt;</w:instrText>
      </w:r>
      <w:r w:rsidR="00AE1A96">
        <w:rPr>
          <w:rFonts w:ascii="Times New Roman" w:hAnsi="Times New Roman" w:cs="Times New Roman"/>
        </w:rPr>
        <w:fldChar w:fldCharType="separate"/>
      </w:r>
      <w:r w:rsidR="00AE1A96" w:rsidRPr="00AE1A96">
        <w:rPr>
          <w:rFonts w:ascii="Times New Roman" w:hAnsi="Times New Roman" w:cs="Times New Roman"/>
          <w:noProof/>
          <w:vertAlign w:val="superscript"/>
        </w:rPr>
        <w:t>4</w:t>
      </w:r>
      <w:r w:rsidR="00AE1A96">
        <w:rPr>
          <w:rFonts w:ascii="Times New Roman" w:hAnsi="Times New Roman" w:cs="Times New Roman"/>
        </w:rPr>
        <w:fldChar w:fldCharType="end"/>
      </w:r>
      <w:r w:rsidR="0090516E" w:rsidRPr="00496F7B">
        <w:rPr>
          <w:rFonts w:ascii="Times New Roman" w:hAnsi="Times New Roman" w:cs="Times New Roman"/>
        </w:rPr>
        <w:t xml:space="preserve"> In the former, sampling of the resection cavity would not be appropriate, however in</w:t>
      </w:r>
      <w:r w:rsidR="004F1AB4" w:rsidRPr="00496F7B">
        <w:rPr>
          <w:rFonts w:ascii="Times New Roman" w:hAnsi="Times New Roman" w:cs="Times New Roman"/>
        </w:rPr>
        <w:t xml:space="preserve"> the latter, </w:t>
      </w:r>
      <w:r w:rsidRPr="00496F7B">
        <w:rPr>
          <w:rFonts w:ascii="Times New Roman" w:hAnsi="Times New Roman" w:cs="Times New Roman"/>
        </w:rPr>
        <w:t xml:space="preserve">the neurosurgeon may </w:t>
      </w:r>
      <w:r w:rsidR="00F17E02" w:rsidRPr="00496F7B">
        <w:rPr>
          <w:rFonts w:ascii="Times New Roman" w:hAnsi="Times New Roman" w:cs="Times New Roman"/>
        </w:rPr>
        <w:t xml:space="preserve">observe </w:t>
      </w:r>
      <w:r w:rsidR="00DC1DA4" w:rsidRPr="00496F7B">
        <w:rPr>
          <w:rFonts w:ascii="Times New Roman" w:hAnsi="Times New Roman" w:cs="Times New Roman"/>
        </w:rPr>
        <w:t>macroscopic</w:t>
      </w:r>
      <w:r w:rsidR="00252B55">
        <w:rPr>
          <w:rFonts w:ascii="Times New Roman" w:hAnsi="Times New Roman" w:cs="Times New Roman"/>
        </w:rPr>
        <w:t xml:space="preserve"> brain invasion</w:t>
      </w:r>
      <w:r w:rsidR="0090516E" w:rsidRPr="00496F7B">
        <w:rPr>
          <w:rFonts w:ascii="Times New Roman" w:hAnsi="Times New Roman" w:cs="Times New Roman"/>
        </w:rPr>
        <w:t>, and t</w:t>
      </w:r>
      <w:r w:rsidR="00F17E02" w:rsidRPr="00496F7B">
        <w:rPr>
          <w:rFonts w:ascii="Times New Roman" w:hAnsi="Times New Roman" w:cs="Times New Roman"/>
        </w:rPr>
        <w:t xml:space="preserve">his </w:t>
      </w:r>
      <w:r w:rsidR="00DC1DA4" w:rsidRPr="00496F7B">
        <w:rPr>
          <w:rFonts w:ascii="Times New Roman" w:hAnsi="Times New Roman" w:cs="Times New Roman"/>
        </w:rPr>
        <w:t xml:space="preserve">raises </w:t>
      </w:r>
      <w:r w:rsidR="00F17E02" w:rsidRPr="00496F7B">
        <w:rPr>
          <w:rFonts w:ascii="Times New Roman" w:hAnsi="Times New Roman" w:cs="Times New Roman"/>
        </w:rPr>
        <w:t xml:space="preserve">an important </w:t>
      </w:r>
      <w:r w:rsidR="00DC1DA4" w:rsidRPr="00496F7B">
        <w:rPr>
          <w:rFonts w:ascii="Times New Roman" w:hAnsi="Times New Roman" w:cs="Times New Roman"/>
        </w:rPr>
        <w:t>question</w:t>
      </w:r>
      <w:r w:rsidR="00672698" w:rsidRPr="00496F7B">
        <w:rPr>
          <w:rFonts w:ascii="Times New Roman" w:hAnsi="Times New Roman" w:cs="Times New Roman"/>
        </w:rPr>
        <w:t>: “</w:t>
      </w:r>
      <w:r w:rsidR="00DC1DA4" w:rsidRPr="00496F7B">
        <w:rPr>
          <w:rFonts w:ascii="Times New Roman" w:hAnsi="Times New Roman" w:cs="Times New Roman"/>
        </w:rPr>
        <w:t xml:space="preserve">should </w:t>
      </w:r>
      <w:r w:rsidR="00A63CCA" w:rsidRPr="00496F7B">
        <w:rPr>
          <w:rFonts w:ascii="Times New Roman" w:hAnsi="Times New Roman" w:cs="Times New Roman"/>
        </w:rPr>
        <w:t xml:space="preserve">sampling of the </w:t>
      </w:r>
      <w:r w:rsidR="00252B55">
        <w:rPr>
          <w:rFonts w:ascii="Times New Roman" w:hAnsi="Times New Roman" w:cs="Times New Roman"/>
        </w:rPr>
        <w:t xml:space="preserve">tumor-brain </w:t>
      </w:r>
      <w:r w:rsidR="00A63CCA" w:rsidRPr="00496F7B">
        <w:rPr>
          <w:rFonts w:ascii="Times New Roman" w:hAnsi="Times New Roman" w:cs="Times New Roman"/>
        </w:rPr>
        <w:t>interface be made to s</w:t>
      </w:r>
      <w:r w:rsidR="005815B9" w:rsidRPr="00496F7B">
        <w:rPr>
          <w:rFonts w:ascii="Times New Roman" w:hAnsi="Times New Roman" w:cs="Times New Roman"/>
        </w:rPr>
        <w:t xml:space="preserve">pecifically </w:t>
      </w:r>
      <w:r w:rsidR="00A63CCA" w:rsidRPr="00496F7B">
        <w:rPr>
          <w:rFonts w:ascii="Times New Roman" w:hAnsi="Times New Roman" w:cs="Times New Roman"/>
        </w:rPr>
        <w:t xml:space="preserve">to address the issue of </w:t>
      </w:r>
      <w:r w:rsidR="005815B9" w:rsidRPr="00496F7B">
        <w:rPr>
          <w:rFonts w:ascii="Times New Roman" w:hAnsi="Times New Roman" w:cs="Times New Roman"/>
        </w:rPr>
        <w:t>microscopic brain invasion</w:t>
      </w:r>
      <w:r w:rsidR="00F319FF" w:rsidRPr="00496F7B">
        <w:rPr>
          <w:rFonts w:ascii="Times New Roman" w:hAnsi="Times New Roman" w:cs="Times New Roman"/>
        </w:rPr>
        <w:t>?</w:t>
      </w:r>
      <w:r w:rsidR="00672698" w:rsidRPr="00496F7B">
        <w:rPr>
          <w:rFonts w:ascii="Times New Roman" w:hAnsi="Times New Roman" w:cs="Times New Roman"/>
        </w:rPr>
        <w:t>”</w:t>
      </w:r>
      <w:r w:rsidR="00DC1DA4" w:rsidRPr="00496F7B">
        <w:rPr>
          <w:rFonts w:ascii="Times New Roman" w:hAnsi="Times New Roman" w:cs="Times New Roman"/>
        </w:rPr>
        <w:t xml:space="preserve">  This would involve a paradigm s</w:t>
      </w:r>
      <w:r w:rsidR="00A63CCA" w:rsidRPr="00496F7B">
        <w:rPr>
          <w:rFonts w:ascii="Times New Roman" w:hAnsi="Times New Roman" w:cs="Times New Roman"/>
        </w:rPr>
        <w:t xml:space="preserve">hift in </w:t>
      </w:r>
      <w:r w:rsidR="00DC1DA4" w:rsidRPr="00496F7B">
        <w:rPr>
          <w:rFonts w:ascii="Times New Roman" w:hAnsi="Times New Roman" w:cs="Times New Roman"/>
        </w:rPr>
        <w:t xml:space="preserve">surgical </w:t>
      </w:r>
      <w:r w:rsidR="00A63CCA" w:rsidRPr="00496F7B">
        <w:rPr>
          <w:rFonts w:ascii="Times New Roman" w:hAnsi="Times New Roman" w:cs="Times New Roman"/>
        </w:rPr>
        <w:t>practice</w:t>
      </w:r>
      <w:r w:rsidR="00823335" w:rsidRPr="00496F7B">
        <w:rPr>
          <w:rFonts w:ascii="Times New Roman" w:hAnsi="Times New Roman" w:cs="Times New Roman"/>
        </w:rPr>
        <w:t>, but one that should be considered.</w:t>
      </w:r>
      <w:r w:rsidR="00FE28FE" w:rsidRPr="00496F7B">
        <w:rPr>
          <w:rFonts w:ascii="Times New Roman" w:hAnsi="Times New Roman" w:cs="Times New Roman"/>
        </w:rPr>
        <w:t xml:space="preserve">  As a corollary, an absence of brain tissue </w:t>
      </w:r>
      <w:r w:rsidR="00380D29" w:rsidRPr="00496F7B">
        <w:rPr>
          <w:rFonts w:ascii="Times New Roman" w:hAnsi="Times New Roman" w:cs="Times New Roman"/>
        </w:rPr>
        <w:t xml:space="preserve">in the surgical specimen </w:t>
      </w:r>
      <w:r w:rsidR="00FE28FE" w:rsidRPr="00496F7B">
        <w:rPr>
          <w:rFonts w:ascii="Times New Roman" w:hAnsi="Times New Roman" w:cs="Times New Roman"/>
        </w:rPr>
        <w:t xml:space="preserve">precludes the possibility of neuropathological assessment of invasion and leads to a second question: “should pathologists report the presence/absence of brain tissue with which to assess invasion?” </w:t>
      </w:r>
      <w:r w:rsidR="00252B55">
        <w:rPr>
          <w:rFonts w:ascii="Times New Roman" w:hAnsi="Times New Roman" w:cs="Times New Roman"/>
        </w:rPr>
        <w:t xml:space="preserve"> </w:t>
      </w:r>
      <w:r w:rsidR="00380D29" w:rsidRPr="00496F7B">
        <w:rPr>
          <w:rFonts w:ascii="Times New Roman" w:hAnsi="Times New Roman" w:cs="Times New Roman"/>
        </w:rPr>
        <w:t>Previous studies have shown that extensive and systematic surgical sampling</w:t>
      </w:r>
      <w:r w:rsidR="0012742D" w:rsidRPr="00496F7B">
        <w:rPr>
          <w:rFonts w:ascii="Times New Roman" w:hAnsi="Times New Roman" w:cs="Times New Roman"/>
        </w:rPr>
        <w:t xml:space="preserve"> </w:t>
      </w:r>
      <w:r w:rsidR="00380D29" w:rsidRPr="00496F7B">
        <w:rPr>
          <w:rFonts w:ascii="Times New Roman" w:hAnsi="Times New Roman" w:cs="Times New Roman"/>
        </w:rPr>
        <w:t>in combination with thorough histopathology assessment increases reporting of brain invasion</w:t>
      </w:r>
      <w:r w:rsidR="00D8146B">
        <w:rPr>
          <w:rFonts w:ascii="Times New Roman" w:hAnsi="Times New Roman" w:cs="Times New Roman"/>
        </w:rPr>
        <w:t>.</w:t>
      </w:r>
      <w:r w:rsidR="00380D29" w:rsidRPr="00496F7B">
        <w:rPr>
          <w:rFonts w:ascii="Times New Roman" w:hAnsi="Times New Roman" w:cs="Times New Roman"/>
        </w:rPr>
        <w:fldChar w:fldCharType="begin"/>
      </w:r>
      <w:r w:rsidR="00AE1A96">
        <w:rPr>
          <w:rFonts w:ascii="Times New Roman" w:hAnsi="Times New Roman" w:cs="Times New Roman"/>
        </w:rPr>
        <w:instrText xml:space="preserve"> ADDIN EN.CITE &lt;EndNote&gt;&lt;Cite&gt;&lt;Author&gt;Pizem&lt;/Author&gt;&lt;Year&gt;2014&lt;/Year&gt;&lt;RecNum&gt;423&lt;/RecNum&gt;&lt;DisplayText&gt;&lt;style face="superscript"&gt;4&lt;/style&gt;&lt;/DisplayText&gt;&lt;record&gt;&lt;rec-number&gt;423&lt;/rec-number&gt;&lt;foreign-keys&gt;&lt;key app="EN" db-id="wvvettrdhfpweve0rs8vxvewtfev9xare5w9" timestamp="1469698539"&gt;423&lt;/key&gt;&lt;/foreign-keys&gt;&lt;ref-type name="Journal Article"&gt;17&lt;/ref-type&gt;&lt;contributors&gt;&lt;authors&gt;&lt;author&gt;Pizem, J.&lt;/author&gt;&lt;author&gt;Velnar, T.&lt;/author&gt;&lt;author&gt;Prestor, B.&lt;/author&gt;&lt;author&gt;Mlakar, J.&lt;/author&gt;&lt;author&gt;Popovic, M.&lt;/author&gt;&lt;/authors&gt;&lt;/contributors&gt;&lt;titles&gt;&lt;title&gt;Brain invasion assessability in meningiomas is related to meningioma size and grade, and can be improved by extensive sampling of the surgically removed meningioma specimen&lt;/title&gt;&lt;secondary-title&gt;Clin Neuropathol&lt;/secondary-title&gt;&lt;/titles&gt;&lt;periodical&gt;&lt;full-title&gt;Clin Neuropathol&lt;/full-title&gt;&lt;/periodical&gt;&lt;pages&gt;354-63&lt;/pages&gt;&lt;volume&gt;33&lt;/volume&gt;&lt;number&gt;5&lt;/number&gt;&lt;keywords&gt;&lt;keyword&gt;Adolescent&lt;/keyword&gt;&lt;keyword&gt;Adult&lt;/keyword&gt;&lt;keyword&gt;Aged&lt;/keyword&gt;&lt;keyword&gt;Aged, 80 and over&lt;/keyword&gt;&lt;keyword&gt;Female&lt;/keyword&gt;&lt;keyword&gt;Follow-Up Studies&lt;/keyword&gt;&lt;keyword&gt;Humans&lt;/keyword&gt;&lt;keyword&gt;Kaplan-Meier Estimate&lt;/keyword&gt;&lt;keyword&gt;Male&lt;/keyword&gt;&lt;keyword&gt;Meningeal Neoplasms/*pathology/*surgery&lt;/keyword&gt;&lt;keyword&gt;Meningioma/*pathology/*surgery&lt;/keyword&gt;&lt;keyword&gt;Middle Aged&lt;/keyword&gt;&lt;keyword&gt;Neoplasm Grading&lt;/keyword&gt;&lt;keyword&gt;Neoplasm Invasiveness&lt;/keyword&gt;&lt;keyword&gt;Neoplasm Recurrence, Local/*pathology&lt;/keyword&gt;&lt;keyword&gt;Predictive Value of Tests&lt;/keyword&gt;&lt;keyword&gt;Prognosis&lt;/keyword&gt;&lt;keyword&gt;Specimen Handling&lt;/keyword&gt;&lt;keyword&gt;Tumor Burden&lt;/keyword&gt;&lt;keyword&gt;Young Adult&lt;/keyword&gt;&lt;/keywords&gt;&lt;dates&gt;&lt;year&gt;2014&lt;/year&gt;&lt;pub-dates&gt;&lt;date&gt;Sep-Oct&lt;/date&gt;&lt;/pub-dates&gt;&lt;/dates&gt;&lt;isbn&gt;0722-5091 (Print)&amp;#xD;0722-5091 (Linking)&lt;/isbn&gt;&lt;accession-num&gt;25034703&lt;/accession-num&gt;&lt;urls&gt;&lt;related-urls&gt;&lt;url&gt;http://www.ncbi.nlm.nih.gov/pubmed/25034703&lt;/url&gt;&lt;/related-urls&gt;&lt;/urls&gt;&lt;electronic-resource-num&gt;10.5414/NP300750&lt;/electronic-resource-num&gt;&lt;/record&gt;&lt;/Cite&gt;&lt;/EndNote&gt;</w:instrText>
      </w:r>
      <w:r w:rsidR="00380D29" w:rsidRPr="00496F7B">
        <w:rPr>
          <w:rFonts w:ascii="Times New Roman" w:hAnsi="Times New Roman" w:cs="Times New Roman"/>
        </w:rPr>
        <w:fldChar w:fldCharType="separate"/>
      </w:r>
      <w:r w:rsidR="00AE1A96" w:rsidRPr="00AE1A96">
        <w:rPr>
          <w:rFonts w:ascii="Times New Roman" w:hAnsi="Times New Roman" w:cs="Times New Roman"/>
          <w:noProof/>
          <w:vertAlign w:val="superscript"/>
        </w:rPr>
        <w:t>4</w:t>
      </w:r>
      <w:r w:rsidR="00380D29" w:rsidRPr="00496F7B">
        <w:rPr>
          <w:rFonts w:ascii="Times New Roman" w:hAnsi="Times New Roman" w:cs="Times New Roman"/>
        </w:rPr>
        <w:fldChar w:fldCharType="end"/>
      </w:r>
      <w:r w:rsidR="00380D29" w:rsidRPr="00496F7B">
        <w:rPr>
          <w:rFonts w:ascii="Times New Roman" w:hAnsi="Times New Roman" w:cs="Times New Roman"/>
        </w:rPr>
        <w:t xml:space="preserve"> </w:t>
      </w:r>
      <w:r w:rsidR="0012742D" w:rsidRPr="00496F7B">
        <w:rPr>
          <w:rFonts w:ascii="Times New Roman" w:hAnsi="Times New Roman" w:cs="Times New Roman"/>
        </w:rPr>
        <w:t xml:space="preserve"> </w:t>
      </w:r>
      <w:r w:rsidR="00380D29" w:rsidRPr="00496F7B">
        <w:rPr>
          <w:rFonts w:ascii="Times New Roman" w:hAnsi="Times New Roman" w:cs="Times New Roman"/>
        </w:rPr>
        <w:t>Here w</w:t>
      </w:r>
      <w:r w:rsidR="0012742D" w:rsidRPr="00496F7B">
        <w:rPr>
          <w:rFonts w:ascii="Times New Roman" w:hAnsi="Times New Roman" w:cs="Times New Roman"/>
        </w:rPr>
        <w:t>e propose a possible paradigm.</w:t>
      </w:r>
    </w:p>
    <w:p w14:paraId="15DCAA38" w14:textId="77777777" w:rsidR="0012742D" w:rsidRPr="00496F7B" w:rsidRDefault="0012742D" w:rsidP="00535063">
      <w:pPr>
        <w:spacing w:line="480" w:lineRule="auto"/>
        <w:jc w:val="both"/>
        <w:rPr>
          <w:rFonts w:ascii="Times New Roman" w:hAnsi="Times New Roman" w:cs="Times New Roman"/>
        </w:rPr>
      </w:pPr>
    </w:p>
    <w:p w14:paraId="3B5599AF" w14:textId="57B25EAE" w:rsidR="00663F2B" w:rsidRPr="00496F7B" w:rsidRDefault="00663F2B" w:rsidP="00535063">
      <w:pPr>
        <w:spacing w:line="480" w:lineRule="auto"/>
        <w:jc w:val="both"/>
        <w:rPr>
          <w:rFonts w:ascii="Times New Roman" w:hAnsi="Times New Roman" w:cs="Times New Roman"/>
          <w:b/>
          <w:color w:val="000000" w:themeColor="text1"/>
        </w:rPr>
      </w:pPr>
      <w:r w:rsidRPr="00496F7B">
        <w:rPr>
          <w:rFonts w:ascii="Times New Roman" w:hAnsi="Times New Roman" w:cs="Times New Roman"/>
          <w:b/>
          <w:color w:val="000000" w:themeColor="text1"/>
        </w:rPr>
        <w:t>Neurosurgeon’s role:</w:t>
      </w:r>
    </w:p>
    <w:p w14:paraId="5DF5A650" w14:textId="4336ECC1" w:rsidR="00663F2B" w:rsidRPr="00496F7B" w:rsidRDefault="00332D98" w:rsidP="00535063">
      <w:pPr>
        <w:pStyle w:val="ListParagraph"/>
        <w:numPr>
          <w:ilvl w:val="0"/>
          <w:numId w:val="2"/>
        </w:num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Label</w:t>
      </w:r>
      <w:r w:rsidR="00CA128E">
        <w:rPr>
          <w:rFonts w:ascii="Times New Roman" w:hAnsi="Times New Roman" w:cs="Times New Roman"/>
          <w:color w:val="000000" w:themeColor="text1"/>
        </w:rPr>
        <w:t xml:space="preserve"> s</w:t>
      </w:r>
      <w:r w:rsidR="00663F2B" w:rsidRPr="00496F7B">
        <w:rPr>
          <w:rFonts w:ascii="Times New Roman" w:hAnsi="Times New Roman" w:cs="Times New Roman"/>
          <w:color w:val="000000" w:themeColor="text1"/>
        </w:rPr>
        <w:t xml:space="preserve">amples known or likely </w:t>
      </w:r>
      <w:r w:rsidR="00252B55">
        <w:rPr>
          <w:rFonts w:ascii="Times New Roman" w:hAnsi="Times New Roman" w:cs="Times New Roman"/>
          <w:color w:val="000000" w:themeColor="text1"/>
        </w:rPr>
        <w:t xml:space="preserve">to </w:t>
      </w:r>
      <w:r w:rsidR="00663F2B" w:rsidRPr="00496F7B">
        <w:rPr>
          <w:rFonts w:ascii="Times New Roman" w:hAnsi="Times New Roman" w:cs="Times New Roman"/>
          <w:color w:val="000000" w:themeColor="text1"/>
        </w:rPr>
        <w:t xml:space="preserve">contain brain tissue </w:t>
      </w:r>
      <w:r>
        <w:rPr>
          <w:rFonts w:ascii="Times New Roman" w:hAnsi="Times New Roman" w:cs="Times New Roman"/>
          <w:color w:val="000000" w:themeColor="text1"/>
        </w:rPr>
        <w:t xml:space="preserve">as </w:t>
      </w:r>
      <w:r w:rsidR="00663F2B" w:rsidRPr="00496F7B">
        <w:rPr>
          <w:rFonts w:ascii="Times New Roman" w:hAnsi="Times New Roman" w:cs="Times New Roman"/>
          <w:color w:val="000000" w:themeColor="text1"/>
        </w:rPr>
        <w:t>‘</w:t>
      </w:r>
      <w:r w:rsidR="00252B55">
        <w:rPr>
          <w:rFonts w:ascii="Times New Roman" w:hAnsi="Times New Roman" w:cs="Times New Roman"/>
          <w:color w:val="000000" w:themeColor="text1"/>
        </w:rPr>
        <w:t>tumor-</w:t>
      </w:r>
      <w:r w:rsidR="00663F2B" w:rsidRPr="00496F7B">
        <w:rPr>
          <w:rFonts w:ascii="Times New Roman" w:hAnsi="Times New Roman" w:cs="Times New Roman"/>
          <w:color w:val="000000" w:themeColor="text1"/>
        </w:rPr>
        <w:t>brain interface’.</w:t>
      </w:r>
    </w:p>
    <w:p w14:paraId="226E752A" w14:textId="0B8EB744" w:rsidR="00663F2B" w:rsidRPr="00496F7B" w:rsidRDefault="00663F2B" w:rsidP="00535063">
      <w:pPr>
        <w:spacing w:line="480" w:lineRule="auto"/>
        <w:jc w:val="both"/>
        <w:rPr>
          <w:rFonts w:ascii="Times New Roman" w:hAnsi="Times New Roman" w:cs="Times New Roman"/>
          <w:b/>
          <w:color w:val="000000" w:themeColor="text1"/>
        </w:rPr>
      </w:pPr>
      <w:r w:rsidRPr="00496F7B">
        <w:rPr>
          <w:rFonts w:ascii="Times New Roman" w:hAnsi="Times New Roman" w:cs="Times New Roman"/>
          <w:b/>
          <w:color w:val="000000" w:themeColor="text1"/>
        </w:rPr>
        <w:t>Neuropathologist’ role:</w:t>
      </w:r>
    </w:p>
    <w:p w14:paraId="02918FFF" w14:textId="075CA4CC" w:rsidR="00663F2B" w:rsidRPr="00496F7B" w:rsidRDefault="00663F2B" w:rsidP="00535063">
      <w:pPr>
        <w:pStyle w:val="ListParagraph"/>
        <w:numPr>
          <w:ilvl w:val="0"/>
          <w:numId w:val="2"/>
        </w:numPr>
        <w:spacing w:line="480" w:lineRule="auto"/>
        <w:jc w:val="both"/>
        <w:rPr>
          <w:rFonts w:ascii="Times New Roman" w:hAnsi="Times New Roman" w:cs="Times New Roman"/>
          <w:color w:val="000000" w:themeColor="text1"/>
        </w:rPr>
      </w:pPr>
      <w:r w:rsidRPr="00496F7B">
        <w:rPr>
          <w:rFonts w:ascii="Times New Roman" w:hAnsi="Times New Roman" w:cs="Times New Roman"/>
          <w:color w:val="000000" w:themeColor="text1"/>
        </w:rPr>
        <w:t xml:space="preserve">Inspect </w:t>
      </w:r>
      <w:r w:rsidR="00CA128E">
        <w:rPr>
          <w:rFonts w:ascii="Times New Roman" w:hAnsi="Times New Roman" w:cs="Times New Roman"/>
          <w:color w:val="000000" w:themeColor="text1"/>
        </w:rPr>
        <w:t xml:space="preserve">highlighted </w:t>
      </w:r>
      <w:r w:rsidRPr="00496F7B">
        <w:rPr>
          <w:rFonts w:ascii="Times New Roman" w:hAnsi="Times New Roman" w:cs="Times New Roman"/>
          <w:color w:val="000000" w:themeColor="text1"/>
        </w:rPr>
        <w:t xml:space="preserve">samples </w:t>
      </w:r>
      <w:r w:rsidR="006525C5">
        <w:rPr>
          <w:rFonts w:ascii="Times New Roman" w:hAnsi="Times New Roman" w:cs="Times New Roman"/>
          <w:color w:val="000000" w:themeColor="text1"/>
        </w:rPr>
        <w:t>f</w:t>
      </w:r>
      <w:r w:rsidRPr="00496F7B">
        <w:rPr>
          <w:rFonts w:ascii="Times New Roman" w:hAnsi="Times New Roman" w:cs="Times New Roman"/>
          <w:color w:val="000000" w:themeColor="text1"/>
        </w:rPr>
        <w:t>or the presence of brain tissue.</w:t>
      </w:r>
    </w:p>
    <w:p w14:paraId="385365C3" w14:textId="3855C10C" w:rsidR="00663F2B" w:rsidRPr="00496F7B" w:rsidRDefault="00380D29" w:rsidP="00535063">
      <w:pPr>
        <w:spacing w:line="480" w:lineRule="auto"/>
        <w:jc w:val="both"/>
        <w:rPr>
          <w:rFonts w:ascii="Times New Roman" w:hAnsi="Times New Roman" w:cs="Times New Roman"/>
          <w:color w:val="000000" w:themeColor="text1"/>
        </w:rPr>
      </w:pPr>
      <w:r w:rsidRPr="00496F7B">
        <w:rPr>
          <w:rFonts w:ascii="Times New Roman" w:hAnsi="Times New Roman" w:cs="Times New Roman"/>
          <w:color w:val="000000" w:themeColor="text1"/>
        </w:rPr>
        <w:t>B</w:t>
      </w:r>
      <w:r w:rsidR="00663F2B" w:rsidRPr="00496F7B">
        <w:rPr>
          <w:rFonts w:ascii="Times New Roman" w:hAnsi="Times New Roman" w:cs="Times New Roman"/>
          <w:color w:val="000000" w:themeColor="text1"/>
        </w:rPr>
        <w:t>ased on the above the following statements can be made:</w:t>
      </w:r>
    </w:p>
    <w:p w14:paraId="7273AD46" w14:textId="7031D26B" w:rsidR="00663F2B" w:rsidRPr="00496F7B" w:rsidRDefault="00663F2B" w:rsidP="00535063">
      <w:pPr>
        <w:pStyle w:val="ListParagraph"/>
        <w:numPr>
          <w:ilvl w:val="0"/>
          <w:numId w:val="1"/>
        </w:numPr>
        <w:spacing w:line="480" w:lineRule="auto"/>
        <w:jc w:val="both"/>
        <w:rPr>
          <w:rFonts w:ascii="Times New Roman" w:hAnsi="Times New Roman" w:cs="Times New Roman"/>
          <w:color w:val="000000" w:themeColor="text1"/>
        </w:rPr>
      </w:pPr>
      <w:r w:rsidRPr="00496F7B">
        <w:rPr>
          <w:rFonts w:ascii="Times New Roman" w:hAnsi="Times New Roman" w:cs="Times New Roman"/>
          <w:color w:val="000000" w:themeColor="text1"/>
        </w:rPr>
        <w:t xml:space="preserve">Brain invasion </w:t>
      </w:r>
      <w:r w:rsidR="00332D98">
        <w:rPr>
          <w:rFonts w:ascii="Times New Roman" w:hAnsi="Times New Roman" w:cs="Times New Roman"/>
          <w:color w:val="000000" w:themeColor="text1"/>
        </w:rPr>
        <w:t>present</w:t>
      </w:r>
    </w:p>
    <w:p w14:paraId="5ACB428D" w14:textId="0A3E1419" w:rsidR="00663F2B" w:rsidRPr="00496F7B" w:rsidRDefault="00663F2B" w:rsidP="00535063">
      <w:pPr>
        <w:pStyle w:val="ListParagraph"/>
        <w:numPr>
          <w:ilvl w:val="0"/>
          <w:numId w:val="1"/>
        </w:numPr>
        <w:spacing w:line="480" w:lineRule="auto"/>
        <w:jc w:val="both"/>
        <w:rPr>
          <w:rFonts w:ascii="Times New Roman" w:hAnsi="Times New Roman" w:cs="Times New Roman"/>
          <w:color w:val="000000" w:themeColor="text1"/>
        </w:rPr>
      </w:pPr>
      <w:r w:rsidRPr="00496F7B">
        <w:rPr>
          <w:rFonts w:ascii="Times New Roman" w:hAnsi="Times New Roman" w:cs="Times New Roman"/>
          <w:color w:val="000000" w:themeColor="text1"/>
        </w:rPr>
        <w:t xml:space="preserve">Brain invasion </w:t>
      </w:r>
      <w:r w:rsidR="00332D98">
        <w:rPr>
          <w:rFonts w:ascii="Times New Roman" w:hAnsi="Times New Roman" w:cs="Times New Roman"/>
          <w:color w:val="000000" w:themeColor="text1"/>
        </w:rPr>
        <w:t>absent</w:t>
      </w:r>
    </w:p>
    <w:p w14:paraId="4D7ADED7" w14:textId="77777777" w:rsidR="0012742D" w:rsidRPr="00496F7B" w:rsidRDefault="0012742D" w:rsidP="00535063">
      <w:pPr>
        <w:spacing w:line="480" w:lineRule="auto"/>
        <w:jc w:val="both"/>
        <w:rPr>
          <w:rFonts w:ascii="Times New Roman" w:hAnsi="Times New Roman" w:cs="Times New Roman"/>
        </w:rPr>
      </w:pPr>
    </w:p>
    <w:p w14:paraId="79087068" w14:textId="2E619E9A" w:rsidR="00A502EC" w:rsidRPr="00496F7B" w:rsidRDefault="00A63CCA" w:rsidP="00535063">
      <w:pPr>
        <w:spacing w:line="480" w:lineRule="auto"/>
        <w:jc w:val="both"/>
        <w:rPr>
          <w:rFonts w:ascii="Times New Roman" w:hAnsi="Times New Roman" w:cs="Times New Roman"/>
        </w:rPr>
      </w:pPr>
      <w:r w:rsidRPr="00496F7B">
        <w:rPr>
          <w:rFonts w:ascii="Times New Roman" w:hAnsi="Times New Roman" w:cs="Times New Roman"/>
        </w:rPr>
        <w:t xml:space="preserve">A more pertinent question is whether the time is ripe to move away from histopathology definitions and rely on identifying molecular markers </w:t>
      </w:r>
      <w:r w:rsidR="008D6B31">
        <w:rPr>
          <w:rFonts w:ascii="Times New Roman" w:hAnsi="Times New Roman" w:cs="Times New Roman"/>
        </w:rPr>
        <w:t>of</w:t>
      </w:r>
      <w:r w:rsidRPr="00496F7B">
        <w:rPr>
          <w:rFonts w:ascii="Times New Roman" w:hAnsi="Times New Roman" w:cs="Times New Roman"/>
        </w:rPr>
        <w:t xml:space="preserve"> recurrence and response to therapy</w:t>
      </w:r>
      <w:r w:rsidR="006525C5">
        <w:rPr>
          <w:rFonts w:ascii="Times New Roman" w:hAnsi="Times New Roman" w:cs="Times New Roman"/>
        </w:rPr>
        <w:t xml:space="preserve"> - </w:t>
      </w:r>
      <w:r w:rsidR="008D6B31">
        <w:rPr>
          <w:rFonts w:ascii="Times New Roman" w:hAnsi="Times New Roman" w:cs="Times New Roman"/>
        </w:rPr>
        <w:t xml:space="preserve">so-called </w:t>
      </w:r>
      <w:r w:rsidRPr="00496F7B">
        <w:rPr>
          <w:rFonts w:ascii="Times New Roman" w:hAnsi="Times New Roman" w:cs="Times New Roman"/>
        </w:rPr>
        <w:t>molecular oncology.</w:t>
      </w:r>
      <w:r w:rsidR="0012742D" w:rsidRPr="00496F7B">
        <w:rPr>
          <w:rFonts w:ascii="Times New Roman" w:hAnsi="Times New Roman" w:cs="Times New Roman"/>
        </w:rPr>
        <w:t xml:space="preserve">  Although this is possible </w:t>
      </w:r>
      <w:r w:rsidR="00DB22AB" w:rsidRPr="00496F7B">
        <w:rPr>
          <w:rFonts w:ascii="Times New Roman" w:hAnsi="Times New Roman" w:cs="Times New Roman"/>
        </w:rPr>
        <w:t>for gliomas,</w:t>
      </w:r>
      <w:r w:rsidR="0012742D" w:rsidRPr="00496F7B">
        <w:rPr>
          <w:rFonts w:ascii="Times New Roman" w:hAnsi="Times New Roman" w:cs="Times New Roman"/>
        </w:rPr>
        <w:t xml:space="preserve"> our </w:t>
      </w:r>
      <w:r w:rsidR="008D6B31">
        <w:rPr>
          <w:rFonts w:ascii="Times New Roman" w:hAnsi="Times New Roman" w:cs="Times New Roman"/>
        </w:rPr>
        <w:t xml:space="preserve">molecular understanding </w:t>
      </w:r>
      <w:r w:rsidR="0012742D" w:rsidRPr="00496F7B">
        <w:rPr>
          <w:rFonts w:ascii="Times New Roman" w:hAnsi="Times New Roman" w:cs="Times New Roman"/>
        </w:rPr>
        <w:t>of men</w:t>
      </w:r>
      <w:r w:rsidR="00DB22AB" w:rsidRPr="00496F7B">
        <w:rPr>
          <w:rFonts w:ascii="Times New Roman" w:hAnsi="Times New Roman" w:cs="Times New Roman"/>
        </w:rPr>
        <w:t xml:space="preserve">ingiomas is insufficiently </w:t>
      </w:r>
      <w:r w:rsidR="0012742D" w:rsidRPr="00496F7B">
        <w:rPr>
          <w:rFonts w:ascii="Times New Roman" w:hAnsi="Times New Roman" w:cs="Times New Roman"/>
        </w:rPr>
        <w:t xml:space="preserve">developed at the present time.  Accurate grading and systematic </w:t>
      </w:r>
      <w:r w:rsidR="008D6B31">
        <w:rPr>
          <w:rFonts w:ascii="Times New Roman" w:hAnsi="Times New Roman" w:cs="Times New Roman"/>
        </w:rPr>
        <w:t xml:space="preserve">tissue </w:t>
      </w:r>
      <w:r w:rsidR="0012742D" w:rsidRPr="00496F7B">
        <w:rPr>
          <w:rFonts w:ascii="Times New Roman" w:hAnsi="Times New Roman" w:cs="Times New Roman"/>
        </w:rPr>
        <w:t>collection for research</w:t>
      </w:r>
      <w:r w:rsidR="006525C5">
        <w:rPr>
          <w:rFonts w:ascii="Times New Roman" w:hAnsi="Times New Roman" w:cs="Times New Roman"/>
        </w:rPr>
        <w:t>,</w:t>
      </w:r>
      <w:r w:rsidR="0012742D" w:rsidRPr="00496F7B">
        <w:rPr>
          <w:rFonts w:ascii="Times New Roman" w:hAnsi="Times New Roman" w:cs="Times New Roman"/>
        </w:rPr>
        <w:t xml:space="preserve"> as part of an international collaboration is required</w:t>
      </w:r>
      <w:r w:rsidR="00023E36" w:rsidRPr="00496F7B">
        <w:rPr>
          <w:rFonts w:ascii="Times New Roman" w:hAnsi="Times New Roman" w:cs="Times New Roman"/>
        </w:rPr>
        <w:t xml:space="preserve"> due to the</w:t>
      </w:r>
      <w:r w:rsidR="00DE09E1" w:rsidRPr="00496F7B">
        <w:rPr>
          <w:rFonts w:ascii="Times New Roman" w:hAnsi="Times New Roman" w:cs="Times New Roman"/>
        </w:rPr>
        <w:t xml:space="preserve"> rarity of atypical</w:t>
      </w:r>
      <w:r w:rsidR="003F1452" w:rsidRPr="00496F7B">
        <w:rPr>
          <w:rFonts w:ascii="Times New Roman" w:hAnsi="Times New Roman" w:cs="Times New Roman"/>
        </w:rPr>
        <w:t xml:space="preserve"> (and anaplastic) </w:t>
      </w:r>
      <w:r w:rsidR="00DE09E1" w:rsidRPr="00496F7B">
        <w:rPr>
          <w:rFonts w:ascii="Times New Roman" w:hAnsi="Times New Roman" w:cs="Times New Roman"/>
        </w:rPr>
        <w:t>meningiomas</w:t>
      </w:r>
      <w:r w:rsidR="0012742D" w:rsidRPr="00496F7B">
        <w:rPr>
          <w:rFonts w:ascii="Times New Roman" w:hAnsi="Times New Roman" w:cs="Times New Roman"/>
        </w:rPr>
        <w:t>.</w:t>
      </w:r>
    </w:p>
    <w:p w14:paraId="0B15C858" w14:textId="77777777" w:rsidR="00D37BD9" w:rsidRPr="00496F7B" w:rsidRDefault="00D37BD9" w:rsidP="00535063">
      <w:pPr>
        <w:spacing w:line="480" w:lineRule="auto"/>
        <w:jc w:val="both"/>
        <w:rPr>
          <w:rFonts w:ascii="Times New Roman" w:hAnsi="Times New Roman" w:cs="Times New Roman"/>
        </w:rPr>
      </w:pPr>
    </w:p>
    <w:p w14:paraId="41915F0C" w14:textId="77777777" w:rsidR="00860F01" w:rsidRPr="00496F7B" w:rsidRDefault="00860F01" w:rsidP="00535063">
      <w:pPr>
        <w:spacing w:line="480" w:lineRule="auto"/>
        <w:jc w:val="both"/>
        <w:rPr>
          <w:rFonts w:ascii="Times New Roman" w:hAnsi="Times New Roman" w:cs="Times New Roman"/>
        </w:rPr>
      </w:pPr>
      <w:r w:rsidRPr="00496F7B">
        <w:rPr>
          <w:rFonts w:ascii="Times New Roman" w:hAnsi="Times New Roman" w:cs="Times New Roman"/>
        </w:rPr>
        <w:t>References</w:t>
      </w:r>
    </w:p>
    <w:p w14:paraId="4E167C08" w14:textId="77777777" w:rsidR="00AE1A96" w:rsidRPr="00AE1A96" w:rsidRDefault="00D37BD9" w:rsidP="00AE1A96">
      <w:pPr>
        <w:pStyle w:val="EndNoteBibliography"/>
        <w:ind w:left="720" w:hanging="720"/>
        <w:rPr>
          <w:noProof/>
        </w:rPr>
      </w:pPr>
      <w:r w:rsidRPr="00496F7B">
        <w:rPr>
          <w:rFonts w:ascii="Times New Roman" w:hAnsi="Times New Roman" w:cs="Times New Roman"/>
        </w:rPr>
        <w:fldChar w:fldCharType="begin"/>
      </w:r>
      <w:r w:rsidRPr="00496F7B">
        <w:rPr>
          <w:rFonts w:ascii="Times New Roman" w:hAnsi="Times New Roman" w:cs="Times New Roman"/>
        </w:rPr>
        <w:instrText xml:space="preserve"> ADDIN EN.REFLIST </w:instrText>
      </w:r>
      <w:r w:rsidRPr="00496F7B">
        <w:rPr>
          <w:rFonts w:ascii="Times New Roman" w:hAnsi="Times New Roman" w:cs="Times New Roman"/>
        </w:rPr>
        <w:fldChar w:fldCharType="separate"/>
      </w:r>
      <w:r w:rsidR="00AE1A96" w:rsidRPr="00AE1A96">
        <w:rPr>
          <w:b/>
          <w:noProof/>
        </w:rPr>
        <w:t>1.</w:t>
      </w:r>
      <w:r w:rsidR="00AE1A96" w:rsidRPr="00AE1A96">
        <w:rPr>
          <w:noProof/>
        </w:rPr>
        <w:tab/>
        <w:t xml:space="preserve">Louis DN, Perry A, Reifenberger G, et al. The 2016 World Health Organization Classification of Tumors of the Central Nervous System: a summary. </w:t>
      </w:r>
      <w:r w:rsidR="00AE1A96" w:rsidRPr="00AE1A96">
        <w:rPr>
          <w:i/>
          <w:noProof/>
        </w:rPr>
        <w:t xml:space="preserve">Acta Neuropathol. </w:t>
      </w:r>
      <w:r w:rsidR="00AE1A96" w:rsidRPr="00AE1A96">
        <w:rPr>
          <w:noProof/>
        </w:rPr>
        <w:t>2016; 131(6):803-820.</w:t>
      </w:r>
    </w:p>
    <w:p w14:paraId="117F3EF9" w14:textId="77777777" w:rsidR="00AE1A96" w:rsidRPr="00AE1A96" w:rsidRDefault="00AE1A96" w:rsidP="00AE1A96">
      <w:pPr>
        <w:pStyle w:val="EndNoteBibliography"/>
        <w:ind w:left="720" w:hanging="720"/>
        <w:rPr>
          <w:noProof/>
        </w:rPr>
      </w:pPr>
      <w:r w:rsidRPr="00AE1A96">
        <w:rPr>
          <w:b/>
          <w:noProof/>
        </w:rPr>
        <w:t>2.</w:t>
      </w:r>
      <w:r w:rsidRPr="00AE1A96">
        <w:rPr>
          <w:noProof/>
        </w:rPr>
        <w:tab/>
        <w:t xml:space="preserve">Jenkinson MD, Javadpour M, Haylock BJ, et al. The ROAM/EORTC-1308 trial: Radiation versus Observation following surgical resection of Atypical Meningioma: study protocol for a randomised controlled trial. </w:t>
      </w:r>
      <w:r w:rsidRPr="00AE1A96">
        <w:rPr>
          <w:i/>
          <w:noProof/>
        </w:rPr>
        <w:t xml:space="preserve">Trials. </w:t>
      </w:r>
      <w:r w:rsidRPr="00AE1A96">
        <w:rPr>
          <w:noProof/>
        </w:rPr>
        <w:t>2015; 16:519.</w:t>
      </w:r>
    </w:p>
    <w:p w14:paraId="19181700" w14:textId="77777777" w:rsidR="00AE1A96" w:rsidRPr="00AE1A96" w:rsidRDefault="00AE1A96" w:rsidP="00AE1A96">
      <w:pPr>
        <w:pStyle w:val="EndNoteBibliography"/>
        <w:ind w:left="720" w:hanging="720"/>
        <w:rPr>
          <w:noProof/>
        </w:rPr>
      </w:pPr>
      <w:r w:rsidRPr="00AE1A96">
        <w:rPr>
          <w:b/>
          <w:noProof/>
        </w:rPr>
        <w:t>3.</w:t>
      </w:r>
      <w:r w:rsidRPr="00AE1A96">
        <w:rPr>
          <w:noProof/>
        </w:rPr>
        <w:tab/>
        <w:t xml:space="preserve">Pearson BE, Markert JM, Fisher WS, et al. Hitting a moving target: evolution of a treatment paradigm for atypical meningiomas amid changing diagnostic criteria. </w:t>
      </w:r>
      <w:r w:rsidRPr="00AE1A96">
        <w:rPr>
          <w:i/>
          <w:noProof/>
        </w:rPr>
        <w:t xml:space="preserve">Neurosurgical focus. </w:t>
      </w:r>
      <w:r w:rsidRPr="00AE1A96">
        <w:rPr>
          <w:noProof/>
        </w:rPr>
        <w:t>2008; 24(5):E3.</w:t>
      </w:r>
    </w:p>
    <w:p w14:paraId="6463D3F4" w14:textId="77777777" w:rsidR="00AE1A96" w:rsidRPr="00AE1A96" w:rsidRDefault="00AE1A96" w:rsidP="00AE1A96">
      <w:pPr>
        <w:pStyle w:val="EndNoteBibliography"/>
        <w:ind w:left="720" w:hanging="720"/>
        <w:rPr>
          <w:noProof/>
        </w:rPr>
      </w:pPr>
      <w:r w:rsidRPr="00AE1A96">
        <w:rPr>
          <w:b/>
          <w:noProof/>
        </w:rPr>
        <w:t>4.</w:t>
      </w:r>
      <w:r w:rsidRPr="00AE1A96">
        <w:rPr>
          <w:noProof/>
        </w:rPr>
        <w:tab/>
        <w:t xml:space="preserve">Pizem J, Velnar T, Prestor B, Mlakar J, Popovic M. Brain invasion assessability in meningiomas is related to meningioma size and grade, and can be improved by extensive sampling of the surgically removed meningioma specimen. </w:t>
      </w:r>
      <w:r w:rsidRPr="00AE1A96">
        <w:rPr>
          <w:i/>
          <w:noProof/>
        </w:rPr>
        <w:t xml:space="preserve">Clin Neuropathol. </w:t>
      </w:r>
      <w:r w:rsidRPr="00AE1A96">
        <w:rPr>
          <w:noProof/>
        </w:rPr>
        <w:t>2014; 33(5):354-363.</w:t>
      </w:r>
    </w:p>
    <w:p w14:paraId="21EDBCE8" w14:textId="77777777" w:rsidR="00AE1A96" w:rsidRPr="00AE1A96" w:rsidRDefault="00AE1A96" w:rsidP="00AE1A96">
      <w:pPr>
        <w:pStyle w:val="EndNoteBibliography"/>
        <w:ind w:left="720" w:hanging="720"/>
        <w:rPr>
          <w:noProof/>
        </w:rPr>
      </w:pPr>
      <w:r w:rsidRPr="00AE1A96">
        <w:rPr>
          <w:b/>
          <w:noProof/>
        </w:rPr>
        <w:t>5.</w:t>
      </w:r>
      <w:r w:rsidRPr="00AE1A96">
        <w:rPr>
          <w:noProof/>
        </w:rPr>
        <w:tab/>
        <w:t xml:space="preserve">Perry A, Scheithauer BW, Stafford SL, Lohse CM, Wollan PC. "Malignancy" in meningiomas: a clinicopathologic study of 116 patients, with grading implications. </w:t>
      </w:r>
      <w:r w:rsidRPr="00AE1A96">
        <w:rPr>
          <w:i/>
          <w:noProof/>
        </w:rPr>
        <w:t xml:space="preserve">Cancer. </w:t>
      </w:r>
      <w:r w:rsidRPr="00AE1A96">
        <w:rPr>
          <w:noProof/>
        </w:rPr>
        <w:t>1999; 85(9):2046-2056.</w:t>
      </w:r>
    </w:p>
    <w:p w14:paraId="72B798F2" w14:textId="77777777" w:rsidR="00AE1A96" w:rsidRPr="00AE1A96" w:rsidRDefault="00AE1A96" w:rsidP="00AE1A96">
      <w:pPr>
        <w:pStyle w:val="EndNoteBibliography"/>
        <w:ind w:left="720" w:hanging="720"/>
        <w:rPr>
          <w:noProof/>
        </w:rPr>
      </w:pPr>
      <w:r w:rsidRPr="00AE1A96">
        <w:rPr>
          <w:b/>
          <w:noProof/>
        </w:rPr>
        <w:t>6.</w:t>
      </w:r>
      <w:r w:rsidRPr="00AE1A96">
        <w:rPr>
          <w:noProof/>
        </w:rPr>
        <w:tab/>
        <w:t xml:space="preserve">Spille DC, K. H, Sauerland C, et al. Brain Invasion in meningiomas: Incidence and correlations with clinical variables and prognosis. </w:t>
      </w:r>
      <w:r w:rsidRPr="00AE1A96">
        <w:rPr>
          <w:i/>
          <w:noProof/>
        </w:rPr>
        <w:t xml:space="preserve">World neurosurgery. </w:t>
      </w:r>
      <w:r w:rsidRPr="00AE1A96">
        <w:rPr>
          <w:noProof/>
        </w:rPr>
        <w:t>2016.</w:t>
      </w:r>
    </w:p>
    <w:p w14:paraId="7869E830" w14:textId="773D1B1A" w:rsidR="00D37BD9" w:rsidRPr="00496F7B" w:rsidRDefault="00D37BD9" w:rsidP="00535063">
      <w:pPr>
        <w:spacing w:line="480" w:lineRule="auto"/>
        <w:jc w:val="both"/>
        <w:rPr>
          <w:rFonts w:ascii="Times New Roman" w:hAnsi="Times New Roman" w:cs="Times New Roman"/>
        </w:rPr>
      </w:pPr>
      <w:r w:rsidRPr="00496F7B">
        <w:rPr>
          <w:rFonts w:ascii="Times New Roman" w:hAnsi="Times New Roman" w:cs="Times New Roman"/>
        </w:rPr>
        <w:fldChar w:fldCharType="end"/>
      </w:r>
    </w:p>
    <w:sectPr w:rsidR="00D37BD9" w:rsidRPr="00496F7B" w:rsidSect="00D5120C">
      <w:headerReference w:type="default" r:id="rId12"/>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FEE49" w14:textId="77777777" w:rsidR="006525C5" w:rsidRDefault="006525C5" w:rsidP="00D37BD9">
      <w:r>
        <w:separator/>
      </w:r>
    </w:p>
  </w:endnote>
  <w:endnote w:type="continuationSeparator" w:id="0">
    <w:p w14:paraId="410D45D0" w14:textId="77777777" w:rsidR="006525C5" w:rsidRDefault="006525C5" w:rsidP="00D3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41E52" w14:textId="77777777" w:rsidR="006525C5" w:rsidRDefault="006525C5" w:rsidP="00D37B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648F8F" w14:textId="77777777" w:rsidR="006525C5" w:rsidRDefault="006525C5" w:rsidP="00D37BD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7247E" w14:textId="77777777" w:rsidR="006525C5" w:rsidRDefault="006525C5" w:rsidP="00D37B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467D">
      <w:rPr>
        <w:rStyle w:val="PageNumber"/>
        <w:noProof/>
      </w:rPr>
      <w:t>1</w:t>
    </w:r>
    <w:r>
      <w:rPr>
        <w:rStyle w:val="PageNumber"/>
      </w:rPr>
      <w:fldChar w:fldCharType="end"/>
    </w:r>
  </w:p>
  <w:p w14:paraId="139EA907" w14:textId="77777777" w:rsidR="006525C5" w:rsidRDefault="006525C5" w:rsidP="00D37BD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E2E4A" w14:textId="77777777" w:rsidR="006525C5" w:rsidRDefault="006525C5" w:rsidP="00D37BD9">
      <w:r>
        <w:separator/>
      </w:r>
    </w:p>
  </w:footnote>
  <w:footnote w:type="continuationSeparator" w:id="0">
    <w:p w14:paraId="66B3BF7F" w14:textId="77777777" w:rsidR="006525C5" w:rsidRDefault="006525C5" w:rsidP="00D37B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21939" w14:textId="361CBC5A" w:rsidR="006525C5" w:rsidRPr="009004A7" w:rsidRDefault="006525C5">
    <w:pPr>
      <w:pStyle w:val="Header"/>
      <w:rPr>
        <w:rFonts w:asciiTheme="majorHAnsi" w:hAnsiTheme="majorHAnsi"/>
      </w:rPr>
    </w:pPr>
    <w:r w:rsidRPr="009004A7">
      <w:rPr>
        <w:rFonts w:asciiTheme="majorHAnsi" w:hAnsiTheme="majorHAnsi" w:cs="Helvetica"/>
        <w:lang w:val="en-US"/>
      </w:rPr>
      <w:t>N-O-D-16-00567R1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96181"/>
    <w:multiLevelType w:val="hybridMultilevel"/>
    <w:tmpl w:val="7DAA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FC609E"/>
    <w:multiLevelType w:val="hybridMultilevel"/>
    <w:tmpl w:val="25127640"/>
    <w:lvl w:ilvl="0" w:tplc="4AB42C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uro-Onc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vvettrdhfpweve0rs8vxvewtfev9xare5w9&quot;&gt;meningioma&lt;record-ids&gt;&lt;item&gt;228&lt;/item&gt;&lt;item&gt;279&lt;/item&gt;&lt;item&gt;420&lt;/item&gt;&lt;item&gt;422&lt;/item&gt;&lt;item&gt;423&lt;/item&gt;&lt;item&gt;425&lt;/item&gt;&lt;/record-ids&gt;&lt;/item&gt;&lt;/Libraries&gt;"/>
  </w:docVars>
  <w:rsids>
    <w:rsidRoot w:val="00A466D2"/>
    <w:rsid w:val="000010BB"/>
    <w:rsid w:val="00007C39"/>
    <w:rsid w:val="00023E36"/>
    <w:rsid w:val="00081361"/>
    <w:rsid w:val="000B0906"/>
    <w:rsid w:val="000F3850"/>
    <w:rsid w:val="0012742D"/>
    <w:rsid w:val="002040B7"/>
    <w:rsid w:val="00224AFF"/>
    <w:rsid w:val="00252B55"/>
    <w:rsid w:val="002E2500"/>
    <w:rsid w:val="00332D98"/>
    <w:rsid w:val="00380D29"/>
    <w:rsid w:val="00384DA6"/>
    <w:rsid w:val="00385EB8"/>
    <w:rsid w:val="003F1452"/>
    <w:rsid w:val="00496F7B"/>
    <w:rsid w:val="004D6911"/>
    <w:rsid w:val="004F1AB4"/>
    <w:rsid w:val="004F3165"/>
    <w:rsid w:val="00535063"/>
    <w:rsid w:val="005477CA"/>
    <w:rsid w:val="005815B9"/>
    <w:rsid w:val="005D61F9"/>
    <w:rsid w:val="005F716E"/>
    <w:rsid w:val="006525C5"/>
    <w:rsid w:val="00663F2B"/>
    <w:rsid w:val="00672698"/>
    <w:rsid w:val="007475EC"/>
    <w:rsid w:val="00793070"/>
    <w:rsid w:val="00795C55"/>
    <w:rsid w:val="00823335"/>
    <w:rsid w:val="0083452C"/>
    <w:rsid w:val="0085417C"/>
    <w:rsid w:val="00860F01"/>
    <w:rsid w:val="008A7E92"/>
    <w:rsid w:val="008D6B31"/>
    <w:rsid w:val="009004A7"/>
    <w:rsid w:val="0090516E"/>
    <w:rsid w:val="00957998"/>
    <w:rsid w:val="009B32DD"/>
    <w:rsid w:val="00A16A13"/>
    <w:rsid w:val="00A26919"/>
    <w:rsid w:val="00A466D2"/>
    <w:rsid w:val="00A502EC"/>
    <w:rsid w:val="00A607D3"/>
    <w:rsid w:val="00A63CCA"/>
    <w:rsid w:val="00AE1A96"/>
    <w:rsid w:val="00AE602B"/>
    <w:rsid w:val="00AE7B29"/>
    <w:rsid w:val="00B04A44"/>
    <w:rsid w:val="00B9099D"/>
    <w:rsid w:val="00B942F4"/>
    <w:rsid w:val="00C5791B"/>
    <w:rsid w:val="00CA128E"/>
    <w:rsid w:val="00CF467D"/>
    <w:rsid w:val="00D37BD9"/>
    <w:rsid w:val="00D5120C"/>
    <w:rsid w:val="00D61BAA"/>
    <w:rsid w:val="00D8146B"/>
    <w:rsid w:val="00DB22AB"/>
    <w:rsid w:val="00DB4C3A"/>
    <w:rsid w:val="00DC1DA4"/>
    <w:rsid w:val="00DD2068"/>
    <w:rsid w:val="00DE09E1"/>
    <w:rsid w:val="00E0086F"/>
    <w:rsid w:val="00E73BC4"/>
    <w:rsid w:val="00EC7CDE"/>
    <w:rsid w:val="00F17E02"/>
    <w:rsid w:val="00F319FF"/>
    <w:rsid w:val="00FE28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8177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E92"/>
    <w:rPr>
      <w:color w:val="0000FF" w:themeColor="hyperlink"/>
      <w:u w:val="single"/>
    </w:rPr>
  </w:style>
  <w:style w:type="paragraph" w:styleId="Header">
    <w:name w:val="header"/>
    <w:basedOn w:val="Normal"/>
    <w:link w:val="HeaderChar"/>
    <w:uiPriority w:val="99"/>
    <w:unhideWhenUsed/>
    <w:rsid w:val="00D37BD9"/>
    <w:pPr>
      <w:tabs>
        <w:tab w:val="center" w:pos="4320"/>
        <w:tab w:val="right" w:pos="8640"/>
      </w:tabs>
    </w:pPr>
  </w:style>
  <w:style w:type="character" w:customStyle="1" w:styleId="HeaderChar">
    <w:name w:val="Header Char"/>
    <w:basedOn w:val="DefaultParagraphFont"/>
    <w:link w:val="Header"/>
    <w:uiPriority w:val="99"/>
    <w:rsid w:val="00D37BD9"/>
  </w:style>
  <w:style w:type="paragraph" w:styleId="Footer">
    <w:name w:val="footer"/>
    <w:basedOn w:val="Normal"/>
    <w:link w:val="FooterChar"/>
    <w:uiPriority w:val="99"/>
    <w:unhideWhenUsed/>
    <w:rsid w:val="00D37BD9"/>
    <w:pPr>
      <w:tabs>
        <w:tab w:val="center" w:pos="4320"/>
        <w:tab w:val="right" w:pos="8640"/>
      </w:tabs>
    </w:pPr>
  </w:style>
  <w:style w:type="character" w:customStyle="1" w:styleId="FooterChar">
    <w:name w:val="Footer Char"/>
    <w:basedOn w:val="DefaultParagraphFont"/>
    <w:link w:val="Footer"/>
    <w:uiPriority w:val="99"/>
    <w:rsid w:val="00D37BD9"/>
  </w:style>
  <w:style w:type="character" w:styleId="PageNumber">
    <w:name w:val="page number"/>
    <w:basedOn w:val="DefaultParagraphFont"/>
    <w:uiPriority w:val="99"/>
    <w:semiHidden/>
    <w:unhideWhenUsed/>
    <w:rsid w:val="00D37BD9"/>
  </w:style>
  <w:style w:type="paragraph" w:customStyle="1" w:styleId="EndNoteBibliographyTitle">
    <w:name w:val="EndNote Bibliography Title"/>
    <w:basedOn w:val="Normal"/>
    <w:rsid w:val="00D37BD9"/>
    <w:pPr>
      <w:jc w:val="center"/>
    </w:pPr>
    <w:rPr>
      <w:rFonts w:ascii="Cambria" w:hAnsi="Cambria"/>
      <w:lang w:val="en-US"/>
    </w:rPr>
  </w:style>
  <w:style w:type="paragraph" w:customStyle="1" w:styleId="EndNoteBibliography">
    <w:name w:val="EndNote Bibliography"/>
    <w:basedOn w:val="Normal"/>
    <w:rsid w:val="00D37BD9"/>
    <w:pPr>
      <w:jc w:val="both"/>
    </w:pPr>
    <w:rPr>
      <w:rFonts w:ascii="Cambria" w:hAnsi="Cambria"/>
      <w:lang w:val="en-US"/>
    </w:rPr>
  </w:style>
  <w:style w:type="character" w:styleId="CommentReference">
    <w:name w:val="annotation reference"/>
    <w:basedOn w:val="DefaultParagraphFont"/>
    <w:uiPriority w:val="99"/>
    <w:semiHidden/>
    <w:unhideWhenUsed/>
    <w:rsid w:val="00860F01"/>
    <w:rPr>
      <w:sz w:val="18"/>
      <w:szCs w:val="18"/>
    </w:rPr>
  </w:style>
  <w:style w:type="paragraph" w:styleId="CommentText">
    <w:name w:val="annotation text"/>
    <w:basedOn w:val="Normal"/>
    <w:link w:val="CommentTextChar"/>
    <w:uiPriority w:val="99"/>
    <w:semiHidden/>
    <w:unhideWhenUsed/>
    <w:rsid w:val="00860F01"/>
  </w:style>
  <w:style w:type="character" w:customStyle="1" w:styleId="CommentTextChar">
    <w:name w:val="Comment Text Char"/>
    <w:basedOn w:val="DefaultParagraphFont"/>
    <w:link w:val="CommentText"/>
    <w:uiPriority w:val="99"/>
    <w:semiHidden/>
    <w:rsid w:val="00860F01"/>
  </w:style>
  <w:style w:type="paragraph" w:styleId="CommentSubject">
    <w:name w:val="annotation subject"/>
    <w:basedOn w:val="CommentText"/>
    <w:next w:val="CommentText"/>
    <w:link w:val="CommentSubjectChar"/>
    <w:uiPriority w:val="99"/>
    <w:semiHidden/>
    <w:unhideWhenUsed/>
    <w:rsid w:val="00860F01"/>
    <w:rPr>
      <w:b/>
      <w:bCs/>
      <w:sz w:val="20"/>
      <w:szCs w:val="20"/>
    </w:rPr>
  </w:style>
  <w:style w:type="character" w:customStyle="1" w:styleId="CommentSubjectChar">
    <w:name w:val="Comment Subject Char"/>
    <w:basedOn w:val="CommentTextChar"/>
    <w:link w:val="CommentSubject"/>
    <w:uiPriority w:val="99"/>
    <w:semiHidden/>
    <w:rsid w:val="00860F01"/>
    <w:rPr>
      <w:b/>
      <w:bCs/>
      <w:sz w:val="20"/>
      <w:szCs w:val="20"/>
    </w:rPr>
  </w:style>
  <w:style w:type="paragraph" w:styleId="BalloonText">
    <w:name w:val="Balloon Text"/>
    <w:basedOn w:val="Normal"/>
    <w:link w:val="BalloonTextChar"/>
    <w:uiPriority w:val="99"/>
    <w:semiHidden/>
    <w:unhideWhenUsed/>
    <w:rsid w:val="00860F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0F01"/>
    <w:rPr>
      <w:rFonts w:ascii="Lucida Grande" w:hAnsi="Lucida Grande" w:cs="Lucida Grande"/>
      <w:sz w:val="18"/>
      <w:szCs w:val="18"/>
    </w:rPr>
  </w:style>
  <w:style w:type="paragraph" w:styleId="ListParagraph">
    <w:name w:val="List Paragraph"/>
    <w:basedOn w:val="Normal"/>
    <w:uiPriority w:val="34"/>
    <w:qFormat/>
    <w:rsid w:val="00663F2B"/>
    <w:pPr>
      <w:ind w:left="720"/>
      <w:contextualSpacing/>
    </w:pPr>
    <w:rPr>
      <w:rFonts w:eastAsiaTheme="minorHAnsi"/>
    </w:rPr>
  </w:style>
  <w:style w:type="paragraph" w:styleId="Revision">
    <w:name w:val="Revision"/>
    <w:hidden/>
    <w:uiPriority w:val="99"/>
    <w:semiHidden/>
    <w:rsid w:val="00252B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E92"/>
    <w:rPr>
      <w:color w:val="0000FF" w:themeColor="hyperlink"/>
      <w:u w:val="single"/>
    </w:rPr>
  </w:style>
  <w:style w:type="paragraph" w:styleId="Header">
    <w:name w:val="header"/>
    <w:basedOn w:val="Normal"/>
    <w:link w:val="HeaderChar"/>
    <w:uiPriority w:val="99"/>
    <w:unhideWhenUsed/>
    <w:rsid w:val="00D37BD9"/>
    <w:pPr>
      <w:tabs>
        <w:tab w:val="center" w:pos="4320"/>
        <w:tab w:val="right" w:pos="8640"/>
      </w:tabs>
    </w:pPr>
  </w:style>
  <w:style w:type="character" w:customStyle="1" w:styleId="HeaderChar">
    <w:name w:val="Header Char"/>
    <w:basedOn w:val="DefaultParagraphFont"/>
    <w:link w:val="Header"/>
    <w:uiPriority w:val="99"/>
    <w:rsid w:val="00D37BD9"/>
  </w:style>
  <w:style w:type="paragraph" w:styleId="Footer">
    <w:name w:val="footer"/>
    <w:basedOn w:val="Normal"/>
    <w:link w:val="FooterChar"/>
    <w:uiPriority w:val="99"/>
    <w:unhideWhenUsed/>
    <w:rsid w:val="00D37BD9"/>
    <w:pPr>
      <w:tabs>
        <w:tab w:val="center" w:pos="4320"/>
        <w:tab w:val="right" w:pos="8640"/>
      </w:tabs>
    </w:pPr>
  </w:style>
  <w:style w:type="character" w:customStyle="1" w:styleId="FooterChar">
    <w:name w:val="Footer Char"/>
    <w:basedOn w:val="DefaultParagraphFont"/>
    <w:link w:val="Footer"/>
    <w:uiPriority w:val="99"/>
    <w:rsid w:val="00D37BD9"/>
  </w:style>
  <w:style w:type="character" w:styleId="PageNumber">
    <w:name w:val="page number"/>
    <w:basedOn w:val="DefaultParagraphFont"/>
    <w:uiPriority w:val="99"/>
    <w:semiHidden/>
    <w:unhideWhenUsed/>
    <w:rsid w:val="00D37BD9"/>
  </w:style>
  <w:style w:type="paragraph" w:customStyle="1" w:styleId="EndNoteBibliographyTitle">
    <w:name w:val="EndNote Bibliography Title"/>
    <w:basedOn w:val="Normal"/>
    <w:rsid w:val="00D37BD9"/>
    <w:pPr>
      <w:jc w:val="center"/>
    </w:pPr>
    <w:rPr>
      <w:rFonts w:ascii="Cambria" w:hAnsi="Cambria"/>
      <w:lang w:val="en-US"/>
    </w:rPr>
  </w:style>
  <w:style w:type="paragraph" w:customStyle="1" w:styleId="EndNoteBibliography">
    <w:name w:val="EndNote Bibliography"/>
    <w:basedOn w:val="Normal"/>
    <w:rsid w:val="00D37BD9"/>
    <w:pPr>
      <w:jc w:val="both"/>
    </w:pPr>
    <w:rPr>
      <w:rFonts w:ascii="Cambria" w:hAnsi="Cambria"/>
      <w:lang w:val="en-US"/>
    </w:rPr>
  </w:style>
  <w:style w:type="character" w:styleId="CommentReference">
    <w:name w:val="annotation reference"/>
    <w:basedOn w:val="DefaultParagraphFont"/>
    <w:uiPriority w:val="99"/>
    <w:semiHidden/>
    <w:unhideWhenUsed/>
    <w:rsid w:val="00860F01"/>
    <w:rPr>
      <w:sz w:val="18"/>
      <w:szCs w:val="18"/>
    </w:rPr>
  </w:style>
  <w:style w:type="paragraph" w:styleId="CommentText">
    <w:name w:val="annotation text"/>
    <w:basedOn w:val="Normal"/>
    <w:link w:val="CommentTextChar"/>
    <w:uiPriority w:val="99"/>
    <w:semiHidden/>
    <w:unhideWhenUsed/>
    <w:rsid w:val="00860F01"/>
  </w:style>
  <w:style w:type="character" w:customStyle="1" w:styleId="CommentTextChar">
    <w:name w:val="Comment Text Char"/>
    <w:basedOn w:val="DefaultParagraphFont"/>
    <w:link w:val="CommentText"/>
    <w:uiPriority w:val="99"/>
    <w:semiHidden/>
    <w:rsid w:val="00860F01"/>
  </w:style>
  <w:style w:type="paragraph" w:styleId="CommentSubject">
    <w:name w:val="annotation subject"/>
    <w:basedOn w:val="CommentText"/>
    <w:next w:val="CommentText"/>
    <w:link w:val="CommentSubjectChar"/>
    <w:uiPriority w:val="99"/>
    <w:semiHidden/>
    <w:unhideWhenUsed/>
    <w:rsid w:val="00860F01"/>
    <w:rPr>
      <w:b/>
      <w:bCs/>
      <w:sz w:val="20"/>
      <w:szCs w:val="20"/>
    </w:rPr>
  </w:style>
  <w:style w:type="character" w:customStyle="1" w:styleId="CommentSubjectChar">
    <w:name w:val="Comment Subject Char"/>
    <w:basedOn w:val="CommentTextChar"/>
    <w:link w:val="CommentSubject"/>
    <w:uiPriority w:val="99"/>
    <w:semiHidden/>
    <w:rsid w:val="00860F01"/>
    <w:rPr>
      <w:b/>
      <w:bCs/>
      <w:sz w:val="20"/>
      <w:szCs w:val="20"/>
    </w:rPr>
  </w:style>
  <w:style w:type="paragraph" w:styleId="BalloonText">
    <w:name w:val="Balloon Text"/>
    <w:basedOn w:val="Normal"/>
    <w:link w:val="BalloonTextChar"/>
    <w:uiPriority w:val="99"/>
    <w:semiHidden/>
    <w:unhideWhenUsed/>
    <w:rsid w:val="00860F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0F01"/>
    <w:rPr>
      <w:rFonts w:ascii="Lucida Grande" w:hAnsi="Lucida Grande" w:cs="Lucida Grande"/>
      <w:sz w:val="18"/>
      <w:szCs w:val="18"/>
    </w:rPr>
  </w:style>
  <w:style w:type="paragraph" w:styleId="ListParagraph">
    <w:name w:val="List Paragraph"/>
    <w:basedOn w:val="Normal"/>
    <w:uiPriority w:val="34"/>
    <w:qFormat/>
    <w:rsid w:val="00663F2B"/>
    <w:pPr>
      <w:ind w:left="720"/>
      <w:contextualSpacing/>
    </w:pPr>
    <w:rPr>
      <w:rFonts w:eastAsiaTheme="minorHAnsi"/>
    </w:rPr>
  </w:style>
  <w:style w:type="paragraph" w:styleId="Revision">
    <w:name w:val="Revision"/>
    <w:hidden/>
    <w:uiPriority w:val="99"/>
    <w:semiHidden/>
    <w:rsid w:val="00252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rtog.org/ClinicalTrials/ProtocolTable/StudyDetails.aspx?study=0539"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ichael.jenkinson@liv.ac.uk" TargetMode="External"/><Relationship Id="rId9" Type="http://schemas.openxmlformats.org/officeDocument/2006/relationships/hyperlink" Target="http://www.soc-neuro-onc.org/events/172/" TargetMode="External"/><Relationship Id="rId10" Type="http://schemas.openxmlformats.org/officeDocument/2006/relationships/hyperlink" Target="https://clinicaltrials.gov/ct2/show/NCT02234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1968</Words>
  <Characters>11219</Characters>
  <Application>Microsoft Macintosh Word</Application>
  <DocSecurity>0</DocSecurity>
  <Lines>93</Lines>
  <Paragraphs>26</Paragraphs>
  <ScaleCrop>false</ScaleCrop>
  <Company>University of Liverpool</Company>
  <LinksUpToDate>false</LinksUpToDate>
  <CharactersWithSpaces>13161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Jenkinson</dc:creator>
  <cp:keywords/>
  <dc:description/>
  <cp:lastModifiedBy>Michael Jenkinson</cp:lastModifiedBy>
  <cp:revision>41</cp:revision>
  <cp:lastPrinted>2016-06-20T00:01:00Z</cp:lastPrinted>
  <dcterms:created xsi:type="dcterms:W3CDTF">2016-06-19T20:47:00Z</dcterms:created>
  <dcterms:modified xsi:type="dcterms:W3CDTF">2016-09-07T15:50:00Z</dcterms:modified>
</cp:coreProperties>
</file>