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B35" w:rsidRDefault="00442B35" w:rsidP="00442B35">
      <w:pPr>
        <w:spacing w:line="480" w:lineRule="auto"/>
        <w:ind w:firstLine="720"/>
        <w:jc w:val="center"/>
        <w:rPr>
          <w:rFonts w:ascii="Arial" w:hAnsi="Arial" w:cs="Arial"/>
          <w:b/>
          <w:sz w:val="24"/>
          <w:szCs w:val="24"/>
        </w:rPr>
      </w:pPr>
      <w:r>
        <w:rPr>
          <w:rFonts w:ascii="Arial" w:hAnsi="Arial" w:cs="Arial"/>
          <w:b/>
          <w:sz w:val="24"/>
          <w:szCs w:val="24"/>
        </w:rPr>
        <w:t>Combat</w:t>
      </w:r>
      <w:r w:rsidRPr="00A22AF6">
        <w:rPr>
          <w:rFonts w:ascii="Arial" w:hAnsi="Arial" w:cs="Arial"/>
          <w:b/>
          <w:sz w:val="24"/>
          <w:szCs w:val="24"/>
        </w:rPr>
        <w:t>ing ‘Canine Visiting Cards’: Public Hygiene and the Management of Dog Mess in Paris since the 1920s</w:t>
      </w:r>
    </w:p>
    <w:p w:rsidR="00132814" w:rsidRDefault="00132814" w:rsidP="00132814">
      <w:pPr>
        <w:spacing w:line="480" w:lineRule="auto"/>
        <w:ind w:firstLine="720"/>
        <w:jc w:val="center"/>
        <w:rPr>
          <w:rFonts w:ascii="Arial" w:hAnsi="Arial" w:cs="Arial"/>
          <w:b/>
          <w:sz w:val="24"/>
          <w:szCs w:val="24"/>
        </w:rPr>
      </w:pPr>
      <w:r>
        <w:rPr>
          <w:rFonts w:ascii="Arial" w:hAnsi="Arial" w:cs="Arial"/>
          <w:b/>
          <w:sz w:val="24"/>
          <w:szCs w:val="24"/>
        </w:rPr>
        <w:t>Chris Pearson, University of Liverpool</w:t>
      </w:r>
    </w:p>
    <w:p w:rsidR="00132814" w:rsidRDefault="00132814" w:rsidP="00132814">
      <w:pPr>
        <w:spacing w:line="480" w:lineRule="auto"/>
        <w:ind w:firstLine="720"/>
        <w:jc w:val="center"/>
        <w:rPr>
          <w:rFonts w:ascii="Arial" w:hAnsi="Arial" w:cs="Arial"/>
          <w:b/>
          <w:sz w:val="24"/>
          <w:szCs w:val="24"/>
        </w:rPr>
      </w:pPr>
      <w:r>
        <w:rPr>
          <w:rFonts w:ascii="Arial" w:hAnsi="Arial" w:cs="Arial"/>
          <w:b/>
          <w:sz w:val="24"/>
          <w:szCs w:val="24"/>
        </w:rPr>
        <w:t>Accepted for publication in Social History of Medicine (March 2017)</w:t>
      </w:r>
      <w:bookmarkStart w:id="0" w:name="_GoBack"/>
      <w:bookmarkEnd w:id="0"/>
    </w:p>
    <w:p w:rsidR="00442B35" w:rsidRPr="00A22AF6" w:rsidRDefault="00442B35" w:rsidP="00442B35">
      <w:pPr>
        <w:spacing w:line="480" w:lineRule="auto"/>
        <w:ind w:firstLine="720"/>
        <w:jc w:val="center"/>
        <w:rPr>
          <w:rFonts w:ascii="Arial" w:hAnsi="Arial" w:cs="Arial"/>
          <w:b/>
          <w:sz w:val="24"/>
          <w:szCs w:val="24"/>
        </w:rPr>
      </w:pPr>
    </w:p>
    <w:p w:rsidR="00442B35" w:rsidRPr="00A22AF6" w:rsidRDefault="00442B35" w:rsidP="00442B35">
      <w:pPr>
        <w:spacing w:line="480" w:lineRule="auto"/>
        <w:rPr>
          <w:rFonts w:ascii="Arial" w:hAnsi="Arial" w:cs="Arial"/>
          <w:b/>
          <w:sz w:val="24"/>
          <w:szCs w:val="24"/>
        </w:rPr>
      </w:pPr>
      <w:r w:rsidRPr="00A22AF6">
        <w:rPr>
          <w:rFonts w:ascii="Arial" w:hAnsi="Arial" w:cs="Arial"/>
          <w:b/>
          <w:sz w:val="24"/>
          <w:szCs w:val="24"/>
        </w:rPr>
        <w:t>Abstract</w:t>
      </w:r>
    </w:p>
    <w:p w:rsidR="00442B35" w:rsidRPr="00A22AF6" w:rsidRDefault="00CA3032" w:rsidP="00442B35">
      <w:pPr>
        <w:spacing w:line="480" w:lineRule="auto"/>
        <w:rPr>
          <w:rFonts w:ascii="Arial" w:hAnsi="Arial" w:cs="Arial"/>
          <w:sz w:val="24"/>
          <w:szCs w:val="24"/>
        </w:rPr>
      </w:pPr>
      <w:r>
        <w:rPr>
          <w:rFonts w:ascii="Arial" w:hAnsi="Arial" w:cs="Arial"/>
          <w:sz w:val="24"/>
          <w:szCs w:val="24"/>
        </w:rPr>
        <w:t xml:space="preserve">This article examines the </w:t>
      </w:r>
      <w:r w:rsidR="00442B35">
        <w:rPr>
          <w:rFonts w:ascii="Arial" w:hAnsi="Arial" w:cs="Arial"/>
          <w:sz w:val="24"/>
          <w:szCs w:val="24"/>
        </w:rPr>
        <w:t>history</w:t>
      </w:r>
      <w:r w:rsidR="00442B35" w:rsidRPr="00A22AF6">
        <w:rPr>
          <w:rFonts w:ascii="Arial" w:hAnsi="Arial" w:cs="Arial"/>
          <w:sz w:val="24"/>
          <w:szCs w:val="24"/>
        </w:rPr>
        <w:t xml:space="preserve"> of dog mess in Paris, from its “discovery” in the late 1920s to the management regime of the early twenty</w:t>
      </w:r>
      <w:r>
        <w:rPr>
          <w:rFonts w:ascii="Arial" w:hAnsi="Arial" w:cs="Arial"/>
          <w:sz w:val="24"/>
          <w:szCs w:val="24"/>
        </w:rPr>
        <w:t>-</w:t>
      </w:r>
      <w:r w:rsidR="00442B35" w:rsidRPr="00A22AF6">
        <w:rPr>
          <w:rFonts w:ascii="Arial" w:hAnsi="Arial" w:cs="Arial"/>
          <w:sz w:val="24"/>
          <w:szCs w:val="24"/>
        </w:rPr>
        <w:t>first century. Mayor Jacques Chirac’s anti-excrement campaigns in the 1980s are a particular focus. S</w:t>
      </w:r>
      <w:r w:rsidR="00442B35">
        <w:rPr>
          <w:rFonts w:ascii="Arial" w:hAnsi="Arial" w:cs="Arial"/>
          <w:sz w:val="24"/>
          <w:szCs w:val="24"/>
        </w:rPr>
        <w:t>ituating the meaning and management of dog mess</w:t>
      </w:r>
      <w:r w:rsidR="00442B35" w:rsidRPr="00A22AF6">
        <w:rPr>
          <w:rFonts w:ascii="Arial" w:hAnsi="Arial" w:cs="Arial"/>
          <w:sz w:val="24"/>
          <w:szCs w:val="24"/>
        </w:rPr>
        <w:t xml:space="preserve"> within histories of public hygiene and disgust, </w:t>
      </w:r>
      <w:r w:rsidR="00442B35">
        <w:rPr>
          <w:rFonts w:ascii="Arial" w:hAnsi="Arial" w:cs="Arial"/>
          <w:sz w:val="24"/>
          <w:szCs w:val="24"/>
        </w:rPr>
        <w:t>and mobilizing</w:t>
      </w:r>
      <w:r w:rsidR="00442B35" w:rsidRPr="00A22AF6">
        <w:rPr>
          <w:rFonts w:ascii="Arial" w:hAnsi="Arial" w:cs="Arial"/>
          <w:sz w:val="24"/>
          <w:szCs w:val="24"/>
        </w:rPr>
        <w:t xml:space="preserve"> insights from work on public </w:t>
      </w:r>
      <w:r w:rsidR="00C27DF1">
        <w:rPr>
          <w:rFonts w:ascii="Arial" w:hAnsi="Arial" w:cs="Arial"/>
          <w:sz w:val="24"/>
          <w:szCs w:val="24"/>
        </w:rPr>
        <w:t>hygiene</w:t>
      </w:r>
      <w:r w:rsidR="00442B35">
        <w:rPr>
          <w:rFonts w:ascii="Arial" w:hAnsi="Arial" w:cs="Arial"/>
          <w:sz w:val="24"/>
          <w:szCs w:val="24"/>
        </w:rPr>
        <w:t>, biopolitics and governmentality, this article</w:t>
      </w:r>
      <w:r w:rsidR="00442B35" w:rsidRPr="00A22AF6">
        <w:rPr>
          <w:rFonts w:ascii="Arial" w:hAnsi="Arial" w:cs="Arial"/>
          <w:sz w:val="24"/>
          <w:szCs w:val="24"/>
        </w:rPr>
        <w:t xml:space="preserve"> shows how Chirac’s attempt to produce self-regulating and responsible dog owners thro</w:t>
      </w:r>
      <w:r w:rsidR="00442B35">
        <w:rPr>
          <w:rFonts w:ascii="Arial" w:hAnsi="Arial" w:cs="Arial"/>
          <w:sz w:val="24"/>
          <w:szCs w:val="24"/>
        </w:rPr>
        <w:t>ugh education</w:t>
      </w:r>
      <w:r w:rsidR="00442B35" w:rsidRPr="00A22AF6">
        <w:rPr>
          <w:rFonts w:ascii="Arial" w:hAnsi="Arial" w:cs="Arial"/>
          <w:sz w:val="24"/>
          <w:szCs w:val="24"/>
        </w:rPr>
        <w:t xml:space="preserve"> failed to persuade them to overcome their disgust at their pets</w:t>
      </w:r>
      <w:r>
        <w:rPr>
          <w:rFonts w:ascii="Arial" w:hAnsi="Arial" w:cs="Arial"/>
          <w:sz w:val="24"/>
          <w:szCs w:val="24"/>
        </w:rPr>
        <w:t>’</w:t>
      </w:r>
      <w:r w:rsidR="00442B35" w:rsidRPr="00A22AF6">
        <w:rPr>
          <w:rFonts w:ascii="Arial" w:hAnsi="Arial" w:cs="Arial"/>
          <w:sz w:val="24"/>
          <w:szCs w:val="24"/>
        </w:rPr>
        <w:t xml:space="preserve"> excrement. Fining alongside education proved a more effective management strategy. The history of dog mess in Paris </w:t>
      </w:r>
      <w:r w:rsidR="00442B35">
        <w:rPr>
          <w:rFonts w:ascii="Arial" w:hAnsi="Arial" w:cs="Arial"/>
          <w:sz w:val="24"/>
          <w:szCs w:val="24"/>
        </w:rPr>
        <w:t xml:space="preserve">highlights the biopolitical problems raised by animal excrement decades after the apogee of the public hygiene movement, and shows how human-animal partnerships expose the </w:t>
      </w:r>
      <w:r w:rsidR="00442B35" w:rsidRPr="00A22AF6">
        <w:rPr>
          <w:rFonts w:ascii="Arial" w:hAnsi="Arial" w:cs="Arial"/>
          <w:sz w:val="24"/>
          <w:szCs w:val="24"/>
        </w:rPr>
        <w:t>limit</w:t>
      </w:r>
      <w:r w:rsidR="00442B35">
        <w:rPr>
          <w:rFonts w:ascii="Arial" w:hAnsi="Arial" w:cs="Arial"/>
          <w:sz w:val="24"/>
          <w:szCs w:val="24"/>
        </w:rPr>
        <w:t>s</w:t>
      </w:r>
      <w:r w:rsidR="00442B35" w:rsidRPr="00A22AF6">
        <w:rPr>
          <w:rFonts w:ascii="Arial" w:hAnsi="Arial" w:cs="Arial"/>
          <w:sz w:val="24"/>
          <w:szCs w:val="24"/>
        </w:rPr>
        <w:t xml:space="preserve"> </w:t>
      </w:r>
      <w:r w:rsidR="00442B35">
        <w:rPr>
          <w:rFonts w:ascii="Arial" w:hAnsi="Arial" w:cs="Arial"/>
          <w:sz w:val="24"/>
          <w:szCs w:val="24"/>
        </w:rPr>
        <w:t xml:space="preserve">of </w:t>
      </w:r>
      <w:r w:rsidR="00442B35" w:rsidRPr="00A22AF6">
        <w:rPr>
          <w:rFonts w:ascii="Arial" w:hAnsi="Arial" w:cs="Arial"/>
          <w:sz w:val="24"/>
          <w:szCs w:val="24"/>
        </w:rPr>
        <w:t xml:space="preserve">governmentality </w:t>
      </w:r>
      <w:r w:rsidR="00442B35">
        <w:rPr>
          <w:rFonts w:ascii="Arial" w:hAnsi="Arial" w:cs="Arial"/>
          <w:sz w:val="24"/>
          <w:szCs w:val="24"/>
        </w:rPr>
        <w:t xml:space="preserve">approaches to </w:t>
      </w:r>
      <w:r w:rsidR="00442B35" w:rsidRPr="00A22AF6">
        <w:rPr>
          <w:rFonts w:ascii="Arial" w:hAnsi="Arial" w:cs="Arial"/>
          <w:sz w:val="24"/>
          <w:szCs w:val="24"/>
        </w:rPr>
        <w:t xml:space="preserve">public </w:t>
      </w:r>
      <w:r w:rsidR="00C27DF1" w:rsidRPr="00A22AF6">
        <w:rPr>
          <w:rFonts w:ascii="Arial" w:hAnsi="Arial" w:cs="Arial"/>
          <w:sz w:val="24"/>
          <w:szCs w:val="24"/>
        </w:rPr>
        <w:t>h</w:t>
      </w:r>
      <w:r w:rsidR="00C27DF1">
        <w:rPr>
          <w:rFonts w:ascii="Arial" w:hAnsi="Arial" w:cs="Arial"/>
          <w:sz w:val="24"/>
          <w:szCs w:val="24"/>
        </w:rPr>
        <w:t>ygiene</w:t>
      </w:r>
      <w:r w:rsidR="00C27DF1" w:rsidRPr="00A22AF6">
        <w:rPr>
          <w:rFonts w:ascii="Arial" w:hAnsi="Arial" w:cs="Arial"/>
          <w:sz w:val="24"/>
          <w:szCs w:val="24"/>
        </w:rPr>
        <w:t xml:space="preserve"> </w:t>
      </w:r>
      <w:r w:rsidR="00442B35" w:rsidRPr="00A22AF6">
        <w:rPr>
          <w:rFonts w:ascii="Arial" w:hAnsi="Arial" w:cs="Arial"/>
          <w:sz w:val="24"/>
          <w:szCs w:val="24"/>
        </w:rPr>
        <w:t xml:space="preserve">and </w:t>
      </w:r>
      <w:r w:rsidR="00442B35">
        <w:rPr>
          <w:rFonts w:ascii="Arial" w:hAnsi="Arial" w:cs="Arial"/>
          <w:sz w:val="24"/>
          <w:szCs w:val="24"/>
        </w:rPr>
        <w:t xml:space="preserve">neoliberal </w:t>
      </w:r>
      <w:r w:rsidR="00442B35" w:rsidRPr="00A22AF6">
        <w:rPr>
          <w:rFonts w:ascii="Arial" w:hAnsi="Arial" w:cs="Arial"/>
          <w:sz w:val="24"/>
          <w:szCs w:val="24"/>
        </w:rPr>
        <w:t>urban governance.</w:t>
      </w:r>
    </w:p>
    <w:p w:rsidR="00442B35" w:rsidRPr="00A22AF6" w:rsidRDefault="00442B35" w:rsidP="00442B35">
      <w:pPr>
        <w:spacing w:line="480" w:lineRule="auto"/>
        <w:rPr>
          <w:rFonts w:ascii="Arial" w:hAnsi="Arial" w:cs="Arial"/>
          <w:b/>
          <w:sz w:val="24"/>
          <w:szCs w:val="24"/>
        </w:rPr>
      </w:pPr>
    </w:p>
    <w:p w:rsidR="00442B35" w:rsidRPr="00A22AF6" w:rsidRDefault="00442B35" w:rsidP="00442B35">
      <w:pPr>
        <w:spacing w:line="480" w:lineRule="auto"/>
        <w:rPr>
          <w:rFonts w:ascii="Arial" w:hAnsi="Arial" w:cs="Arial"/>
          <w:sz w:val="24"/>
          <w:szCs w:val="24"/>
        </w:rPr>
      </w:pPr>
      <w:r w:rsidRPr="00A22AF6">
        <w:rPr>
          <w:rFonts w:ascii="Arial" w:hAnsi="Arial" w:cs="Arial"/>
          <w:b/>
          <w:sz w:val="24"/>
          <w:szCs w:val="24"/>
        </w:rPr>
        <w:t>Keywords:</w:t>
      </w:r>
      <w:r w:rsidRPr="00A22AF6">
        <w:rPr>
          <w:rFonts w:ascii="Arial" w:hAnsi="Arial" w:cs="Arial"/>
          <w:sz w:val="24"/>
          <w:szCs w:val="24"/>
        </w:rPr>
        <w:t xml:space="preserve"> dog excrement; disgust; Paris</w:t>
      </w:r>
      <w:r>
        <w:rPr>
          <w:rFonts w:ascii="Arial" w:hAnsi="Arial" w:cs="Arial"/>
          <w:sz w:val="24"/>
          <w:szCs w:val="24"/>
        </w:rPr>
        <w:t xml:space="preserve">; </w:t>
      </w:r>
      <w:r w:rsidRPr="00A22AF6">
        <w:rPr>
          <w:rFonts w:ascii="Arial" w:hAnsi="Arial" w:cs="Arial"/>
          <w:sz w:val="24"/>
          <w:szCs w:val="24"/>
        </w:rPr>
        <w:t>governmentality; public hygiene</w:t>
      </w:r>
    </w:p>
    <w:p w:rsidR="00442B35" w:rsidRPr="00A22AF6" w:rsidRDefault="00442B35" w:rsidP="00442B35">
      <w:pPr>
        <w:spacing w:line="480" w:lineRule="auto"/>
        <w:rPr>
          <w:rFonts w:ascii="Arial" w:hAnsi="Arial" w:cs="Arial"/>
          <w:sz w:val="24"/>
          <w:szCs w:val="24"/>
        </w:rPr>
      </w:pPr>
    </w:p>
    <w:p w:rsidR="00442B35" w:rsidRDefault="00442B35" w:rsidP="00442B35"/>
    <w:p w:rsidR="00442B35" w:rsidRDefault="00442B35" w:rsidP="00442B35">
      <w:pPr>
        <w:spacing w:line="480" w:lineRule="auto"/>
        <w:rPr>
          <w:rFonts w:ascii="Arial" w:hAnsi="Arial" w:cs="Arial"/>
          <w:sz w:val="24"/>
          <w:szCs w:val="24"/>
        </w:rPr>
      </w:pP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The dog excrement that plastered twentieth</w:t>
      </w:r>
      <w:r>
        <w:rPr>
          <w:rFonts w:ascii="Arial" w:hAnsi="Arial" w:cs="Arial"/>
          <w:sz w:val="24"/>
          <w:szCs w:val="24"/>
        </w:rPr>
        <w:t>-</w:t>
      </w:r>
      <w:r w:rsidRPr="00A22AF6">
        <w:rPr>
          <w:rFonts w:ascii="Arial" w:hAnsi="Arial" w:cs="Arial"/>
          <w:sz w:val="24"/>
          <w:szCs w:val="24"/>
        </w:rPr>
        <w:t>century Parisian pavements often provoked embarrassment. During the travails of the German occupation, Abel Lahille found time to deplore how the shoes of unobservant pedestrians bore ‘a disgusting reminder of [this] nauseating and hazardous matter.’ His observation that German occupying forces were ‘offended’ by the sight of dog excrement was an early articula</w:t>
      </w:r>
      <w:r>
        <w:rPr>
          <w:rFonts w:ascii="Arial" w:hAnsi="Arial" w:cs="Arial"/>
          <w:sz w:val="24"/>
          <w:szCs w:val="24"/>
        </w:rPr>
        <w:t>tion of the notion that it</w:t>
      </w:r>
      <w:r w:rsidRPr="00A22AF6">
        <w:rPr>
          <w:rFonts w:ascii="Arial" w:hAnsi="Arial" w:cs="Arial"/>
          <w:sz w:val="24"/>
          <w:szCs w:val="24"/>
        </w:rPr>
        <w:t xml:space="preserve"> sullied France’s international reputation.</w:t>
      </w:r>
      <w:r w:rsidRPr="00A22AF6">
        <w:rPr>
          <w:rStyle w:val="FootnoteReference"/>
          <w:rFonts w:ascii="Arial" w:hAnsi="Arial" w:cs="Arial"/>
          <w:sz w:val="24"/>
          <w:szCs w:val="24"/>
        </w:rPr>
        <w:footnoteReference w:id="1"/>
      </w:r>
      <w:r w:rsidRPr="00A22AF6">
        <w:rPr>
          <w:rFonts w:ascii="Arial" w:hAnsi="Arial" w:cs="Arial"/>
          <w:sz w:val="24"/>
          <w:szCs w:val="24"/>
        </w:rPr>
        <w:t xml:space="preserve"> If, as Norbert Elias has argued, West</w:t>
      </w:r>
      <w:r>
        <w:rPr>
          <w:rFonts w:ascii="Arial" w:hAnsi="Arial" w:cs="Arial"/>
          <w:sz w:val="24"/>
          <w:szCs w:val="24"/>
        </w:rPr>
        <w:t>ern civilisation partly rests</w:t>
      </w:r>
      <w:r w:rsidRPr="00A22AF6">
        <w:rPr>
          <w:rFonts w:ascii="Arial" w:hAnsi="Arial" w:cs="Arial"/>
          <w:sz w:val="24"/>
          <w:szCs w:val="24"/>
        </w:rPr>
        <w:t xml:space="preserve"> on the ‘weeding out of the natural functions from public life,’ </w:t>
      </w:r>
      <w:r>
        <w:rPr>
          <w:rFonts w:ascii="Arial" w:hAnsi="Arial" w:cs="Arial"/>
          <w:sz w:val="24"/>
          <w:szCs w:val="24"/>
        </w:rPr>
        <w:t xml:space="preserve">Parisian </w:t>
      </w:r>
      <w:r w:rsidRPr="00A22AF6">
        <w:rPr>
          <w:rFonts w:ascii="Arial" w:hAnsi="Arial" w:cs="Arial"/>
          <w:sz w:val="24"/>
          <w:szCs w:val="24"/>
        </w:rPr>
        <w:t>dog owners display</w:t>
      </w:r>
      <w:r>
        <w:rPr>
          <w:rFonts w:ascii="Arial" w:hAnsi="Arial" w:cs="Arial"/>
          <w:sz w:val="24"/>
          <w:szCs w:val="24"/>
        </w:rPr>
        <w:t>ed</w:t>
      </w:r>
      <w:r w:rsidRPr="00A22AF6">
        <w:rPr>
          <w:rFonts w:ascii="Arial" w:hAnsi="Arial" w:cs="Arial"/>
          <w:sz w:val="24"/>
          <w:szCs w:val="24"/>
        </w:rPr>
        <w:t xml:space="preserve"> an uncivilized </w:t>
      </w:r>
      <w:r>
        <w:rPr>
          <w:rFonts w:ascii="Arial" w:hAnsi="Arial" w:cs="Arial"/>
          <w:sz w:val="24"/>
          <w:szCs w:val="24"/>
        </w:rPr>
        <w:t xml:space="preserve">and retrograde </w:t>
      </w:r>
      <w:r w:rsidRPr="00A22AF6">
        <w:rPr>
          <w:rFonts w:ascii="Arial" w:hAnsi="Arial" w:cs="Arial"/>
          <w:sz w:val="24"/>
          <w:szCs w:val="24"/>
        </w:rPr>
        <w:t>lack of self-restraint in allowing their dogs to foul the pavements.</w:t>
      </w:r>
      <w:r w:rsidRPr="00A22AF6">
        <w:rPr>
          <w:rStyle w:val="FootnoteReference"/>
          <w:rFonts w:ascii="Arial" w:hAnsi="Arial" w:cs="Arial"/>
          <w:sz w:val="24"/>
          <w:szCs w:val="24"/>
        </w:rPr>
        <w:footnoteReference w:id="2"/>
      </w:r>
      <w:r w:rsidRPr="00A22AF6">
        <w:rPr>
          <w:rFonts w:ascii="Arial" w:hAnsi="Arial" w:cs="Arial"/>
          <w:sz w:val="24"/>
          <w:szCs w:val="24"/>
        </w:rPr>
        <w:t xml:space="preserve"> During a council meeting of 28 December 1937 councillor Mario Ballu described canine excremental deposits as canine ‘visiting cards.’</w:t>
      </w:r>
      <w:r w:rsidRPr="00A22AF6">
        <w:rPr>
          <w:rStyle w:val="FootnoteReference"/>
          <w:rFonts w:ascii="Arial" w:hAnsi="Arial" w:cs="Arial"/>
          <w:sz w:val="24"/>
          <w:szCs w:val="24"/>
        </w:rPr>
        <w:footnoteReference w:id="3"/>
      </w:r>
      <w:r w:rsidRPr="00A22AF6">
        <w:rPr>
          <w:rFonts w:ascii="Arial" w:hAnsi="Arial" w:cs="Arial"/>
          <w:sz w:val="24"/>
          <w:szCs w:val="24"/>
        </w:rPr>
        <w:t xml:space="preserve"> But if visiting cards were a hallmark of polite society, defec</w:t>
      </w:r>
      <w:r>
        <w:rPr>
          <w:rFonts w:ascii="Arial" w:hAnsi="Arial" w:cs="Arial"/>
          <w:sz w:val="24"/>
          <w:szCs w:val="24"/>
        </w:rPr>
        <w:t>a</w:t>
      </w:r>
      <w:r w:rsidRPr="00A22AF6">
        <w:rPr>
          <w:rFonts w:ascii="Arial" w:hAnsi="Arial" w:cs="Arial"/>
          <w:sz w:val="24"/>
          <w:szCs w:val="24"/>
        </w:rPr>
        <w:t xml:space="preserve">ting dogs became uncivilized creatures who left stinking reminders of bodily processes throughout the urban environment. In Paris, as in other cities, observers have framed canine faecal deposits as evidence of ineffectual governance, a ‘metonym’ of urban disorder, and an affront to supposedly clean and </w:t>
      </w:r>
      <w:r w:rsidRPr="00A22AF6">
        <w:rPr>
          <w:rFonts w:ascii="Arial" w:hAnsi="Arial" w:cs="Arial"/>
          <w:sz w:val="24"/>
          <w:szCs w:val="24"/>
        </w:rPr>
        <w:lastRenderedPageBreak/>
        <w:t>modern cityscape</w:t>
      </w:r>
      <w:r>
        <w:rPr>
          <w:rFonts w:ascii="Arial" w:hAnsi="Arial" w:cs="Arial"/>
          <w:sz w:val="24"/>
          <w:szCs w:val="24"/>
        </w:rPr>
        <w:t>s</w:t>
      </w:r>
      <w:r w:rsidRPr="00A22AF6">
        <w:rPr>
          <w:rFonts w:ascii="Arial" w:hAnsi="Arial" w:cs="Arial"/>
          <w:sz w:val="24"/>
          <w:szCs w:val="24"/>
        </w:rPr>
        <w:t>.</w:t>
      </w:r>
      <w:r w:rsidRPr="00A22AF6">
        <w:rPr>
          <w:rStyle w:val="FootnoteReference"/>
          <w:rFonts w:ascii="Arial" w:hAnsi="Arial" w:cs="Arial"/>
          <w:sz w:val="24"/>
          <w:szCs w:val="24"/>
        </w:rPr>
        <w:footnoteReference w:id="4"/>
      </w:r>
      <w:r w:rsidRPr="00A22AF6">
        <w:rPr>
          <w:rFonts w:ascii="Arial" w:hAnsi="Arial" w:cs="Arial"/>
          <w:sz w:val="24"/>
          <w:szCs w:val="24"/>
        </w:rPr>
        <w:t xml:space="preserve"> </w:t>
      </w:r>
      <w:r>
        <w:rPr>
          <w:rFonts w:ascii="Arial" w:hAnsi="Arial" w:cs="Arial"/>
          <w:sz w:val="24"/>
          <w:szCs w:val="24"/>
        </w:rPr>
        <w:t>This article considers why dog mess first became a public h</w:t>
      </w:r>
      <w:r w:rsidR="00B95161">
        <w:rPr>
          <w:rFonts w:ascii="Arial" w:hAnsi="Arial" w:cs="Arial"/>
          <w:sz w:val="24"/>
          <w:szCs w:val="24"/>
        </w:rPr>
        <w:t>ygiene</w:t>
      </w:r>
      <w:r>
        <w:rPr>
          <w:rFonts w:ascii="Arial" w:hAnsi="Arial" w:cs="Arial"/>
          <w:sz w:val="24"/>
          <w:szCs w:val="24"/>
        </w:rPr>
        <w:t xml:space="preserve"> issue in 1920s Paris before exploring how the city’s authorities sought to reduce its impact on urban life. </w:t>
      </w:r>
      <w:r w:rsidRPr="00A22AF6">
        <w:rPr>
          <w:rFonts w:ascii="Arial" w:hAnsi="Arial" w:cs="Arial"/>
          <w:sz w:val="24"/>
          <w:szCs w:val="24"/>
        </w:rPr>
        <w:t>Paris did not have had an anti-excrement campaign as prominent and radical as the Children Before Dogs movement in 1970s New York, n</w:t>
      </w:r>
      <w:r>
        <w:rPr>
          <w:rFonts w:ascii="Arial" w:hAnsi="Arial" w:cs="Arial"/>
          <w:sz w:val="24"/>
          <w:szCs w:val="24"/>
        </w:rPr>
        <w:t>or one as heated</w:t>
      </w:r>
      <w:r w:rsidRPr="00A22AF6">
        <w:rPr>
          <w:rFonts w:ascii="Arial" w:hAnsi="Arial" w:cs="Arial"/>
          <w:sz w:val="24"/>
          <w:szCs w:val="24"/>
        </w:rPr>
        <w:t xml:space="preserve"> as the Burnley </w:t>
      </w:r>
      <w:r>
        <w:rPr>
          <w:rFonts w:ascii="Arial" w:hAnsi="Arial" w:cs="Arial"/>
          <w:sz w:val="24"/>
          <w:szCs w:val="24"/>
        </w:rPr>
        <w:t>“</w:t>
      </w:r>
      <w:r w:rsidRPr="00A22AF6">
        <w:rPr>
          <w:rFonts w:ascii="Arial" w:hAnsi="Arial" w:cs="Arial"/>
          <w:sz w:val="24"/>
          <w:szCs w:val="24"/>
        </w:rPr>
        <w:t>dog poo war</w:t>
      </w:r>
      <w:r>
        <w:rPr>
          <w:rFonts w:ascii="Arial" w:hAnsi="Arial" w:cs="Arial"/>
          <w:sz w:val="24"/>
          <w:szCs w:val="24"/>
        </w:rPr>
        <w:t>”</w:t>
      </w:r>
      <w:r w:rsidRPr="00A22AF6">
        <w:rPr>
          <w:rFonts w:ascii="Arial" w:hAnsi="Arial" w:cs="Arial"/>
          <w:sz w:val="24"/>
          <w:szCs w:val="24"/>
        </w:rPr>
        <w:t xml:space="preserve"> of the 1970s.</w:t>
      </w:r>
      <w:r w:rsidRPr="00A22AF6">
        <w:rPr>
          <w:rStyle w:val="FootnoteReference"/>
          <w:rFonts w:ascii="Arial" w:hAnsi="Arial" w:cs="Arial"/>
          <w:sz w:val="24"/>
          <w:szCs w:val="24"/>
        </w:rPr>
        <w:footnoteReference w:id="5"/>
      </w:r>
      <w:r w:rsidRPr="00A22AF6">
        <w:rPr>
          <w:rFonts w:ascii="Arial" w:hAnsi="Arial" w:cs="Arial"/>
          <w:sz w:val="24"/>
          <w:szCs w:val="24"/>
        </w:rPr>
        <w:t xml:space="preserve"> </w:t>
      </w:r>
      <w:r>
        <w:rPr>
          <w:rFonts w:ascii="Arial" w:hAnsi="Arial" w:cs="Arial"/>
          <w:sz w:val="24"/>
          <w:szCs w:val="24"/>
        </w:rPr>
        <w:t>But there were</w:t>
      </w:r>
      <w:r w:rsidRPr="00A22AF6">
        <w:rPr>
          <w:rFonts w:ascii="Arial" w:hAnsi="Arial" w:cs="Arial"/>
          <w:sz w:val="24"/>
          <w:szCs w:val="24"/>
        </w:rPr>
        <w:t xml:space="preserve"> repeated </w:t>
      </w:r>
      <w:r w:rsidRPr="00A22AF6">
        <w:rPr>
          <w:rFonts w:ascii="Arial" w:hAnsi="Arial" w:cs="Arial"/>
          <w:i/>
          <w:sz w:val="24"/>
          <w:szCs w:val="24"/>
        </w:rPr>
        <w:t>crottes de chien</w:t>
      </w:r>
      <w:r w:rsidRPr="00A22AF6">
        <w:rPr>
          <w:rFonts w:ascii="Arial" w:hAnsi="Arial" w:cs="Arial"/>
          <w:sz w:val="24"/>
          <w:szCs w:val="24"/>
        </w:rPr>
        <w:t xml:space="preserve"> (dog mess) controversies in late twentieth</w:t>
      </w:r>
      <w:r>
        <w:rPr>
          <w:rFonts w:ascii="Arial" w:hAnsi="Arial" w:cs="Arial"/>
          <w:sz w:val="24"/>
          <w:szCs w:val="24"/>
        </w:rPr>
        <w:t>-</w:t>
      </w:r>
      <w:r w:rsidRPr="00A22AF6">
        <w:rPr>
          <w:rFonts w:ascii="Arial" w:hAnsi="Arial" w:cs="Arial"/>
          <w:sz w:val="24"/>
          <w:szCs w:val="24"/>
        </w:rPr>
        <w:t xml:space="preserve">century Paris, and </w:t>
      </w:r>
      <w:r w:rsidRPr="00A22AF6">
        <w:rPr>
          <w:rFonts w:ascii="Arial" w:hAnsi="Arial" w:cs="Arial"/>
          <w:i/>
          <w:sz w:val="24"/>
          <w:szCs w:val="24"/>
        </w:rPr>
        <w:t>merde</w:t>
      </w:r>
      <w:r w:rsidRPr="00A22AF6">
        <w:rPr>
          <w:rFonts w:ascii="Arial" w:hAnsi="Arial" w:cs="Arial"/>
          <w:sz w:val="24"/>
          <w:szCs w:val="24"/>
        </w:rPr>
        <w:t xml:space="preserve"> even alter</w:t>
      </w:r>
      <w:r>
        <w:rPr>
          <w:rFonts w:ascii="Arial" w:hAnsi="Arial" w:cs="Arial"/>
          <w:sz w:val="24"/>
          <w:szCs w:val="24"/>
        </w:rPr>
        <w:t>ed</w:t>
      </w:r>
      <w:r w:rsidRPr="00A22AF6">
        <w:rPr>
          <w:rFonts w:ascii="Arial" w:hAnsi="Arial" w:cs="Arial"/>
          <w:sz w:val="24"/>
          <w:szCs w:val="24"/>
        </w:rPr>
        <w:t xml:space="preserve"> the way Parisians walk</w:t>
      </w:r>
      <w:r>
        <w:rPr>
          <w:rFonts w:ascii="Arial" w:hAnsi="Arial" w:cs="Arial"/>
          <w:sz w:val="24"/>
          <w:szCs w:val="24"/>
        </w:rPr>
        <w:t>ed</w:t>
      </w:r>
      <w:r w:rsidRPr="00A22AF6">
        <w:rPr>
          <w:rFonts w:ascii="Arial" w:hAnsi="Arial" w:cs="Arial"/>
          <w:sz w:val="24"/>
          <w:szCs w:val="24"/>
        </w:rPr>
        <w:t xml:space="preserve"> (eyes cast downwards to scan for faecal deposits</w:t>
      </w:r>
      <w:r w:rsidRPr="00A22AF6">
        <w:rPr>
          <w:rStyle w:val="FootnoteReference"/>
          <w:rFonts w:ascii="Arial" w:hAnsi="Arial" w:cs="Arial"/>
          <w:sz w:val="24"/>
          <w:szCs w:val="24"/>
        </w:rPr>
        <w:footnoteReference w:id="6"/>
      </w:r>
      <w:r w:rsidRPr="00A22AF6">
        <w:rPr>
          <w:rFonts w:ascii="Arial" w:hAnsi="Arial" w:cs="Arial"/>
          <w:sz w:val="24"/>
          <w:szCs w:val="24"/>
        </w:rPr>
        <w:t>)</w:t>
      </w:r>
      <w:r>
        <w:rPr>
          <w:rFonts w:ascii="Arial" w:hAnsi="Arial" w:cs="Arial"/>
          <w:sz w:val="24"/>
          <w:szCs w:val="24"/>
        </w:rPr>
        <w:t>.</w:t>
      </w:r>
      <w:r w:rsidRPr="00A22AF6">
        <w:rPr>
          <w:rFonts w:ascii="Arial" w:hAnsi="Arial" w:cs="Arial"/>
          <w:sz w:val="24"/>
          <w:szCs w:val="24"/>
        </w:rPr>
        <w:t xml:space="preserve"> </w:t>
      </w:r>
      <w:r>
        <w:rPr>
          <w:rFonts w:ascii="Arial" w:hAnsi="Arial" w:cs="Arial"/>
          <w:sz w:val="24"/>
          <w:szCs w:val="24"/>
        </w:rPr>
        <w:t xml:space="preserve">Yet </w:t>
      </w:r>
      <w:r w:rsidRPr="00A22AF6">
        <w:rPr>
          <w:rFonts w:ascii="Arial" w:hAnsi="Arial" w:cs="Arial"/>
          <w:sz w:val="24"/>
          <w:szCs w:val="24"/>
        </w:rPr>
        <w:t xml:space="preserve">no scholarly attention has been directed towards its place within Parisian public space. </w:t>
      </w:r>
      <w:r>
        <w:rPr>
          <w:rFonts w:ascii="Arial" w:hAnsi="Arial" w:cs="Arial"/>
          <w:sz w:val="24"/>
          <w:szCs w:val="24"/>
        </w:rPr>
        <w:t>S</w:t>
      </w:r>
      <w:r w:rsidRPr="00A22AF6">
        <w:rPr>
          <w:rFonts w:ascii="Arial" w:hAnsi="Arial" w:cs="Arial"/>
          <w:sz w:val="24"/>
          <w:szCs w:val="24"/>
        </w:rPr>
        <w:t>tudies on faeces in Paris and elsewhere have instead tended to focus on the histor</w:t>
      </w:r>
      <w:r>
        <w:rPr>
          <w:rFonts w:ascii="Arial" w:hAnsi="Arial" w:cs="Arial"/>
          <w:sz w:val="24"/>
          <w:szCs w:val="24"/>
        </w:rPr>
        <w:t xml:space="preserve">ies and geographies </w:t>
      </w:r>
      <w:r w:rsidRPr="00A22AF6">
        <w:rPr>
          <w:rFonts w:ascii="Arial" w:hAnsi="Arial" w:cs="Arial"/>
          <w:sz w:val="24"/>
          <w:szCs w:val="24"/>
        </w:rPr>
        <w:t>of human shit</w:t>
      </w:r>
      <w:r>
        <w:rPr>
          <w:rFonts w:ascii="Arial" w:hAnsi="Arial" w:cs="Arial"/>
          <w:sz w:val="24"/>
          <w:szCs w:val="24"/>
        </w:rPr>
        <w:t xml:space="preserve">. They have explored changing cultural attitudes and affective responses towards shit, questions of taboo and transgression, the expansion of urban sanitation practices and infrastructures, and the place of shit in articulations of private and public space. In particular, the handling of human excrement has been shown to be infused with cultural meanings </w:t>
      </w:r>
      <w:r>
        <w:rPr>
          <w:rFonts w:ascii="Arial" w:hAnsi="Arial" w:cs="Arial"/>
          <w:sz w:val="24"/>
          <w:szCs w:val="24"/>
        </w:rPr>
        <w:lastRenderedPageBreak/>
        <w:t>and prohibitions.</w:t>
      </w:r>
      <w:r>
        <w:rPr>
          <w:rStyle w:val="FootnoteReference"/>
          <w:rFonts w:ascii="Arial" w:hAnsi="Arial" w:cs="Arial"/>
          <w:sz w:val="24"/>
          <w:szCs w:val="24"/>
        </w:rPr>
        <w:footnoteReference w:id="7"/>
      </w:r>
      <w:r>
        <w:rPr>
          <w:rFonts w:ascii="Arial" w:hAnsi="Arial" w:cs="Arial"/>
          <w:sz w:val="24"/>
          <w:szCs w:val="24"/>
        </w:rPr>
        <w:t xml:space="preserve"> Moreover, </w:t>
      </w:r>
      <w:r w:rsidRPr="00A22AF6">
        <w:rPr>
          <w:rFonts w:ascii="Arial" w:hAnsi="Arial" w:cs="Arial"/>
          <w:sz w:val="24"/>
          <w:szCs w:val="24"/>
        </w:rPr>
        <w:t>public hygiene movements in metropolitan and colonial cities spread the notion, often in racialized and classed terms, that filth had no place in the modern city.</w:t>
      </w:r>
      <w:r w:rsidRPr="00A22AF6">
        <w:rPr>
          <w:rStyle w:val="FootnoteReference"/>
          <w:rFonts w:ascii="Arial" w:hAnsi="Arial" w:cs="Arial"/>
          <w:sz w:val="24"/>
          <w:szCs w:val="24"/>
        </w:rPr>
        <w:footnoteReference w:id="8"/>
      </w:r>
      <w:r>
        <w:rPr>
          <w:rFonts w:ascii="Arial" w:hAnsi="Arial" w:cs="Arial"/>
          <w:sz w:val="24"/>
          <w:szCs w:val="24"/>
        </w:rPr>
        <w:t xml:space="preserve"> Studies on animal exrecta, meanwhile, have emphasised </w:t>
      </w:r>
      <w:r w:rsidRPr="00A22AF6">
        <w:rPr>
          <w:rFonts w:ascii="Arial" w:hAnsi="Arial" w:cs="Arial"/>
          <w:sz w:val="24"/>
          <w:szCs w:val="24"/>
        </w:rPr>
        <w:t>the economic role of manure as agricultural fertilizer.</w:t>
      </w:r>
      <w:r w:rsidRPr="00A22AF6">
        <w:rPr>
          <w:rStyle w:val="FootnoteReference"/>
          <w:rFonts w:ascii="Arial" w:hAnsi="Arial" w:cs="Arial"/>
          <w:sz w:val="24"/>
          <w:szCs w:val="24"/>
        </w:rPr>
        <w:footnoteReference w:id="9"/>
      </w:r>
      <w:r w:rsidRPr="00A22AF6">
        <w:rPr>
          <w:rFonts w:ascii="Arial" w:hAnsi="Arial" w:cs="Arial"/>
          <w:sz w:val="24"/>
          <w:szCs w:val="24"/>
        </w:rPr>
        <w:t xml:space="preserve"> </w:t>
      </w:r>
      <w:r>
        <w:rPr>
          <w:rFonts w:ascii="Arial" w:hAnsi="Arial" w:cs="Arial"/>
          <w:sz w:val="24"/>
          <w:szCs w:val="24"/>
        </w:rPr>
        <w:t xml:space="preserve">Significantly, insights from studies of human shit illuminate better the history of dog mess in Paris than those that focus on manure. Perhaps as a result of its noted </w:t>
      </w:r>
      <w:r w:rsidR="00C24CA2">
        <w:rPr>
          <w:rFonts w:ascii="Arial" w:hAnsi="Arial" w:cs="Arial"/>
          <w:sz w:val="24"/>
          <w:szCs w:val="24"/>
        </w:rPr>
        <w:t>similarities</w:t>
      </w:r>
      <w:r>
        <w:rPr>
          <w:rFonts w:ascii="Arial" w:hAnsi="Arial" w:cs="Arial"/>
          <w:sz w:val="24"/>
          <w:szCs w:val="24"/>
        </w:rPr>
        <w:t xml:space="preserve"> with human shit, dog </w:t>
      </w:r>
      <w:r>
        <w:rPr>
          <w:rFonts w:ascii="Arial" w:hAnsi="Arial" w:cs="Arial"/>
          <w:sz w:val="24"/>
          <w:szCs w:val="24"/>
        </w:rPr>
        <w:lastRenderedPageBreak/>
        <w:t xml:space="preserve">excrement triggered feelings of disgust and concerns over its handling. </w:t>
      </w:r>
      <w:r w:rsidRPr="00A22AF6">
        <w:rPr>
          <w:rFonts w:ascii="Arial" w:hAnsi="Arial" w:cs="Arial"/>
          <w:sz w:val="24"/>
          <w:szCs w:val="24"/>
        </w:rPr>
        <w:t>Like other forms of ‘matter out of place’ – to use Mary Douglas’</w:t>
      </w:r>
      <w:r w:rsidR="00CA3032">
        <w:rPr>
          <w:rFonts w:ascii="Arial" w:hAnsi="Arial" w:cs="Arial"/>
          <w:sz w:val="24"/>
          <w:szCs w:val="24"/>
        </w:rPr>
        <w:t>s</w:t>
      </w:r>
      <w:r w:rsidRPr="00A22AF6">
        <w:rPr>
          <w:rFonts w:ascii="Arial" w:hAnsi="Arial" w:cs="Arial"/>
          <w:sz w:val="24"/>
          <w:szCs w:val="24"/>
        </w:rPr>
        <w:t xml:space="preserve"> oft-repeated formulation – dog faeces on Parisian pavements was – and is – laden with cultural and political meanings.</w:t>
      </w:r>
      <w:r w:rsidRPr="00A22AF6">
        <w:rPr>
          <w:rStyle w:val="FootnoteReference"/>
          <w:rFonts w:ascii="Arial" w:hAnsi="Arial" w:cs="Arial"/>
          <w:sz w:val="24"/>
          <w:szCs w:val="24"/>
        </w:rPr>
        <w:footnoteReference w:id="10"/>
      </w:r>
      <w:r>
        <w:rPr>
          <w:rFonts w:ascii="Arial" w:hAnsi="Arial" w:cs="Arial"/>
          <w:sz w:val="24"/>
          <w:szCs w:val="24"/>
        </w:rPr>
        <w:t xml:space="preserve"> </w:t>
      </w:r>
      <w:r w:rsidRPr="00A22AF6">
        <w:rPr>
          <w:rFonts w:ascii="Arial" w:hAnsi="Arial" w:cs="Arial"/>
          <w:sz w:val="24"/>
          <w:szCs w:val="24"/>
        </w:rPr>
        <w:t>To expand the scope of excremental</w:t>
      </w:r>
      <w:r>
        <w:rPr>
          <w:rFonts w:ascii="Arial" w:hAnsi="Arial" w:cs="Arial"/>
          <w:sz w:val="24"/>
          <w:szCs w:val="24"/>
        </w:rPr>
        <w:t xml:space="preserve"> history</w:t>
      </w:r>
      <w:r w:rsidRPr="00A22AF6">
        <w:rPr>
          <w:rFonts w:ascii="Arial" w:hAnsi="Arial" w:cs="Arial"/>
          <w:sz w:val="24"/>
          <w:szCs w:val="24"/>
        </w:rPr>
        <w:t xml:space="preserve"> this article highlights that animal </w:t>
      </w:r>
      <w:r>
        <w:rPr>
          <w:rFonts w:ascii="Arial" w:hAnsi="Arial" w:cs="Arial"/>
          <w:sz w:val="24"/>
          <w:szCs w:val="24"/>
        </w:rPr>
        <w:t>excrement</w:t>
      </w:r>
      <w:r w:rsidRPr="00A22AF6">
        <w:rPr>
          <w:rFonts w:ascii="Arial" w:hAnsi="Arial" w:cs="Arial"/>
          <w:sz w:val="24"/>
          <w:szCs w:val="24"/>
        </w:rPr>
        <w:t xml:space="preserve"> remained a cultural and political problem long after the nineteenth</w:t>
      </w:r>
      <w:r>
        <w:rPr>
          <w:rFonts w:ascii="Arial" w:hAnsi="Arial" w:cs="Arial"/>
          <w:sz w:val="24"/>
          <w:szCs w:val="24"/>
        </w:rPr>
        <w:t>-</w:t>
      </w:r>
      <w:r w:rsidRPr="00A22AF6">
        <w:rPr>
          <w:rFonts w:ascii="Arial" w:hAnsi="Arial" w:cs="Arial"/>
          <w:sz w:val="24"/>
          <w:szCs w:val="24"/>
        </w:rPr>
        <w:t xml:space="preserve">century apogee of the </w:t>
      </w:r>
      <w:r>
        <w:rPr>
          <w:rFonts w:ascii="Arial" w:hAnsi="Arial" w:cs="Arial"/>
          <w:sz w:val="24"/>
          <w:szCs w:val="24"/>
        </w:rPr>
        <w:t xml:space="preserve">French </w:t>
      </w:r>
      <w:r w:rsidRPr="00A22AF6">
        <w:rPr>
          <w:rFonts w:ascii="Arial" w:hAnsi="Arial" w:cs="Arial"/>
          <w:sz w:val="24"/>
          <w:szCs w:val="24"/>
        </w:rPr>
        <w:t>public hygiene movement. I</w:t>
      </w:r>
      <w:r>
        <w:rPr>
          <w:rFonts w:ascii="Arial" w:hAnsi="Arial" w:cs="Arial"/>
          <w:sz w:val="24"/>
          <w:szCs w:val="24"/>
        </w:rPr>
        <w:t>n this vein, Stéphane Frioux argues</w:t>
      </w:r>
      <w:r w:rsidRPr="00A22AF6">
        <w:rPr>
          <w:rFonts w:ascii="Arial" w:hAnsi="Arial" w:cs="Arial"/>
          <w:sz w:val="24"/>
          <w:szCs w:val="24"/>
        </w:rPr>
        <w:t xml:space="preserve"> that public hygiene projects, such as the implementation of sewerage systems, and related conflicts continued in France until the 1970s.</w:t>
      </w:r>
      <w:r w:rsidRPr="00A22AF6">
        <w:rPr>
          <w:rStyle w:val="FootnoteReference"/>
          <w:rFonts w:ascii="Arial" w:hAnsi="Arial" w:cs="Arial"/>
          <w:sz w:val="24"/>
          <w:szCs w:val="24"/>
        </w:rPr>
        <w:footnoteReference w:id="11"/>
      </w:r>
      <w:r w:rsidRPr="00A22AF6">
        <w:rPr>
          <w:rFonts w:ascii="Arial" w:hAnsi="Arial" w:cs="Arial"/>
          <w:sz w:val="24"/>
          <w:szCs w:val="24"/>
        </w:rPr>
        <w:t xml:space="preserve"> This article extends this </w:t>
      </w:r>
      <w:r>
        <w:rPr>
          <w:rFonts w:ascii="Arial" w:hAnsi="Arial" w:cs="Arial"/>
          <w:sz w:val="24"/>
          <w:szCs w:val="24"/>
        </w:rPr>
        <w:t xml:space="preserve">contested </w:t>
      </w:r>
      <w:r w:rsidRPr="00A22AF6">
        <w:rPr>
          <w:rFonts w:ascii="Arial" w:hAnsi="Arial" w:cs="Arial"/>
          <w:sz w:val="24"/>
          <w:szCs w:val="24"/>
        </w:rPr>
        <w:t>history of urban hygiene into the first decade of the twenty</w:t>
      </w:r>
      <w:r w:rsidR="00CA3032">
        <w:rPr>
          <w:rFonts w:ascii="Arial" w:hAnsi="Arial" w:cs="Arial"/>
          <w:sz w:val="24"/>
          <w:szCs w:val="24"/>
        </w:rPr>
        <w:t>-</w:t>
      </w:r>
      <w:r w:rsidRPr="00A22AF6">
        <w:rPr>
          <w:rFonts w:ascii="Arial" w:hAnsi="Arial" w:cs="Arial"/>
          <w:sz w:val="24"/>
          <w:szCs w:val="24"/>
        </w:rPr>
        <w:t xml:space="preserve">first century. </w:t>
      </w:r>
      <w:r w:rsidR="00C24CA2">
        <w:rPr>
          <w:rFonts w:ascii="Arial" w:hAnsi="Arial" w:cs="Arial"/>
          <w:sz w:val="24"/>
          <w:szCs w:val="24"/>
        </w:rPr>
        <w:t>But</w:t>
      </w:r>
      <w:r w:rsidRPr="00A22AF6">
        <w:rPr>
          <w:rFonts w:ascii="Arial" w:hAnsi="Arial" w:cs="Arial"/>
          <w:sz w:val="24"/>
          <w:szCs w:val="24"/>
        </w:rPr>
        <w:t xml:space="preserve"> rathe</w:t>
      </w:r>
      <w:r>
        <w:rPr>
          <w:rFonts w:ascii="Arial" w:hAnsi="Arial" w:cs="Arial"/>
          <w:sz w:val="24"/>
          <w:szCs w:val="24"/>
        </w:rPr>
        <w:t>r than approach urban hygiene</w:t>
      </w:r>
      <w:r w:rsidRPr="00A22AF6">
        <w:rPr>
          <w:rFonts w:ascii="Arial" w:hAnsi="Arial" w:cs="Arial"/>
          <w:sz w:val="24"/>
          <w:szCs w:val="24"/>
        </w:rPr>
        <w:t xml:space="preserve"> through a focus on infrastructure projects</w:t>
      </w:r>
      <w:r>
        <w:rPr>
          <w:rFonts w:ascii="Arial" w:hAnsi="Arial" w:cs="Arial"/>
          <w:sz w:val="24"/>
          <w:szCs w:val="24"/>
        </w:rPr>
        <w:t>,</w:t>
      </w:r>
      <w:r w:rsidRPr="00A22AF6">
        <w:rPr>
          <w:rFonts w:ascii="Arial" w:hAnsi="Arial" w:cs="Arial"/>
          <w:sz w:val="24"/>
          <w:szCs w:val="24"/>
        </w:rPr>
        <w:t xml:space="preserve"> it pays attention to </w:t>
      </w:r>
      <w:r>
        <w:rPr>
          <w:rFonts w:ascii="Arial" w:hAnsi="Arial" w:cs="Arial"/>
          <w:sz w:val="24"/>
          <w:szCs w:val="24"/>
        </w:rPr>
        <w:t xml:space="preserve">dispersed domesticated </w:t>
      </w:r>
      <w:r w:rsidRPr="00A22AF6">
        <w:rPr>
          <w:rFonts w:ascii="Arial" w:hAnsi="Arial" w:cs="Arial"/>
          <w:sz w:val="24"/>
          <w:szCs w:val="24"/>
        </w:rPr>
        <w:t xml:space="preserve">animal </w:t>
      </w:r>
      <w:r>
        <w:rPr>
          <w:rFonts w:ascii="Arial" w:hAnsi="Arial" w:cs="Arial"/>
          <w:sz w:val="24"/>
          <w:szCs w:val="24"/>
        </w:rPr>
        <w:t>excrement</w:t>
      </w:r>
      <w:r w:rsidRPr="00A22AF6">
        <w:rPr>
          <w:rFonts w:ascii="Arial" w:hAnsi="Arial" w:cs="Arial"/>
          <w:sz w:val="24"/>
          <w:szCs w:val="24"/>
        </w:rPr>
        <w:t xml:space="preserve"> to </w:t>
      </w:r>
      <w:r>
        <w:rPr>
          <w:rFonts w:ascii="Arial" w:hAnsi="Arial" w:cs="Arial"/>
          <w:sz w:val="24"/>
          <w:szCs w:val="24"/>
        </w:rPr>
        <w:t>integrate</w:t>
      </w:r>
      <w:r w:rsidRPr="00A22AF6">
        <w:rPr>
          <w:rFonts w:ascii="Arial" w:hAnsi="Arial" w:cs="Arial"/>
          <w:sz w:val="24"/>
          <w:szCs w:val="24"/>
        </w:rPr>
        <w:t xml:space="preserve"> </w:t>
      </w:r>
      <w:r>
        <w:rPr>
          <w:rFonts w:ascii="Arial" w:hAnsi="Arial" w:cs="Arial"/>
          <w:sz w:val="24"/>
          <w:szCs w:val="24"/>
        </w:rPr>
        <w:t xml:space="preserve">human-animal relationships </w:t>
      </w:r>
      <w:r w:rsidRPr="00A22AF6">
        <w:rPr>
          <w:rFonts w:ascii="Arial" w:hAnsi="Arial" w:cs="Arial"/>
          <w:sz w:val="24"/>
          <w:szCs w:val="24"/>
        </w:rPr>
        <w:t>more fully into histories of public health and hygiene.</w:t>
      </w:r>
      <w:r w:rsidRPr="00A22AF6">
        <w:rPr>
          <w:rStyle w:val="FootnoteReference"/>
          <w:rFonts w:ascii="Arial" w:hAnsi="Arial" w:cs="Arial"/>
          <w:sz w:val="24"/>
          <w:szCs w:val="24"/>
        </w:rPr>
        <w:footnoteReference w:id="12"/>
      </w:r>
      <w:r>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lastRenderedPageBreak/>
        <w:t>In line with persuasive calls to treat pollution historically,</w:t>
      </w:r>
      <w:r w:rsidRPr="00A22AF6">
        <w:rPr>
          <w:rStyle w:val="FootnoteReference"/>
          <w:rFonts w:ascii="Arial" w:hAnsi="Arial" w:cs="Arial"/>
          <w:sz w:val="24"/>
          <w:szCs w:val="24"/>
        </w:rPr>
        <w:footnoteReference w:id="13"/>
      </w:r>
      <w:r w:rsidRPr="00A22AF6">
        <w:rPr>
          <w:rFonts w:ascii="Arial" w:hAnsi="Arial" w:cs="Arial"/>
          <w:sz w:val="24"/>
          <w:szCs w:val="24"/>
        </w:rPr>
        <w:t xml:space="preserve">  this article </w:t>
      </w:r>
      <w:r>
        <w:rPr>
          <w:rFonts w:ascii="Arial" w:hAnsi="Arial" w:cs="Arial"/>
          <w:sz w:val="24"/>
          <w:szCs w:val="24"/>
        </w:rPr>
        <w:t>outlines</w:t>
      </w:r>
      <w:r w:rsidRPr="00A22AF6">
        <w:rPr>
          <w:rFonts w:ascii="Arial" w:hAnsi="Arial" w:cs="Arial"/>
          <w:sz w:val="24"/>
          <w:szCs w:val="24"/>
        </w:rPr>
        <w:t xml:space="preserve"> the evolving history of dog shit in Paris</w:t>
      </w:r>
      <w:r>
        <w:rPr>
          <w:rFonts w:ascii="Arial" w:hAnsi="Arial" w:cs="Arial"/>
          <w:sz w:val="24"/>
          <w:szCs w:val="24"/>
        </w:rPr>
        <w:t>, beginning with</w:t>
      </w:r>
      <w:r w:rsidR="00C24CA2">
        <w:rPr>
          <w:rFonts w:ascii="Arial" w:hAnsi="Arial" w:cs="Arial"/>
          <w:sz w:val="24"/>
          <w:szCs w:val="24"/>
        </w:rPr>
        <w:t xml:space="preserve"> </w:t>
      </w:r>
      <w:r w:rsidRPr="00A22AF6">
        <w:rPr>
          <w:rFonts w:ascii="Arial" w:hAnsi="Arial" w:cs="Arial"/>
          <w:sz w:val="24"/>
          <w:szCs w:val="24"/>
        </w:rPr>
        <w:t xml:space="preserve">its “discovery” in the late-1920s. </w:t>
      </w:r>
      <w:r>
        <w:rPr>
          <w:rFonts w:ascii="Arial" w:hAnsi="Arial" w:cs="Arial"/>
          <w:sz w:val="24"/>
          <w:szCs w:val="24"/>
        </w:rPr>
        <w:t xml:space="preserve">To explore how it became framed as a hygiene problem, I examine interwar public </w:t>
      </w:r>
      <w:r w:rsidR="00B95161">
        <w:rPr>
          <w:rFonts w:ascii="Arial" w:hAnsi="Arial" w:cs="Arial"/>
          <w:sz w:val="24"/>
          <w:szCs w:val="24"/>
        </w:rPr>
        <w:t xml:space="preserve">hygiene </w:t>
      </w:r>
      <w:r>
        <w:rPr>
          <w:rFonts w:ascii="Arial" w:hAnsi="Arial" w:cs="Arial"/>
          <w:sz w:val="24"/>
          <w:szCs w:val="24"/>
        </w:rPr>
        <w:t xml:space="preserve">articles and Paris city council minutes that sought to highlight the dangers of </w:t>
      </w:r>
      <w:r w:rsidRPr="00F949A5">
        <w:rPr>
          <w:rFonts w:ascii="Arial" w:hAnsi="Arial" w:cs="Arial"/>
          <w:i/>
          <w:sz w:val="24"/>
          <w:szCs w:val="24"/>
        </w:rPr>
        <w:t>crotte</w:t>
      </w:r>
      <w:r>
        <w:rPr>
          <w:rFonts w:ascii="Arial" w:hAnsi="Arial" w:cs="Arial"/>
          <w:i/>
          <w:sz w:val="24"/>
          <w:szCs w:val="24"/>
        </w:rPr>
        <w:t>s</w:t>
      </w:r>
      <w:r w:rsidRPr="00F949A5">
        <w:rPr>
          <w:rFonts w:ascii="Arial" w:hAnsi="Arial" w:cs="Arial"/>
          <w:i/>
          <w:sz w:val="24"/>
          <w:szCs w:val="24"/>
        </w:rPr>
        <w:t xml:space="preserve"> de chiens</w:t>
      </w:r>
      <w:r>
        <w:rPr>
          <w:rFonts w:ascii="Arial" w:hAnsi="Arial" w:cs="Arial"/>
          <w:sz w:val="24"/>
          <w:szCs w:val="24"/>
        </w:rPr>
        <w:t xml:space="preserve">. </w:t>
      </w:r>
      <w:r w:rsidRPr="00A22AF6">
        <w:rPr>
          <w:rFonts w:ascii="Arial" w:hAnsi="Arial" w:cs="Arial"/>
          <w:sz w:val="24"/>
          <w:szCs w:val="24"/>
        </w:rPr>
        <w:t xml:space="preserve">I argue that dog faeces emerged as a problem </w:t>
      </w:r>
      <w:r>
        <w:rPr>
          <w:rFonts w:ascii="Arial" w:hAnsi="Arial" w:cs="Arial"/>
          <w:sz w:val="24"/>
          <w:szCs w:val="24"/>
        </w:rPr>
        <w:t>as a result of</w:t>
      </w:r>
      <w:r w:rsidRPr="00A22AF6">
        <w:rPr>
          <w:rFonts w:ascii="Arial" w:hAnsi="Arial" w:cs="Arial"/>
          <w:sz w:val="24"/>
          <w:szCs w:val="24"/>
        </w:rPr>
        <w:t xml:space="preserve"> Paris’</w:t>
      </w:r>
      <w:r w:rsidR="00E049C7">
        <w:rPr>
          <w:rFonts w:ascii="Arial" w:hAnsi="Arial" w:cs="Arial"/>
          <w:sz w:val="24"/>
          <w:szCs w:val="24"/>
        </w:rPr>
        <w:t>s</w:t>
      </w:r>
      <w:r w:rsidRPr="00A22AF6">
        <w:rPr>
          <w:rFonts w:ascii="Arial" w:hAnsi="Arial" w:cs="Arial"/>
          <w:sz w:val="24"/>
          <w:szCs w:val="24"/>
        </w:rPr>
        <w:t xml:space="preserve"> shifting environmental history.  As the nineteenth century unfolded, engineers, doctors, and city officials strove to produce a hygienic city protected from polluting industries, abattoirs, and human and animal wastes.</w:t>
      </w:r>
      <w:r w:rsidRPr="00A22AF6">
        <w:rPr>
          <w:rStyle w:val="FootnoteReference"/>
          <w:rFonts w:ascii="Arial" w:hAnsi="Arial" w:cs="Arial"/>
          <w:sz w:val="24"/>
          <w:szCs w:val="24"/>
        </w:rPr>
        <w:footnoteReference w:id="14"/>
      </w:r>
      <w:r w:rsidRPr="00A22AF6">
        <w:rPr>
          <w:rFonts w:ascii="Arial" w:hAnsi="Arial" w:cs="Arial"/>
          <w:sz w:val="24"/>
          <w:szCs w:val="24"/>
        </w:rPr>
        <w:t xml:space="preserve"> With streets largely clear of manure and sludge by the 1920s, and having fixated frequently on human faeces in the nineteenth century,</w:t>
      </w:r>
      <w:r w:rsidRPr="00A22AF6">
        <w:rPr>
          <w:rStyle w:val="FootnoteReference"/>
          <w:rFonts w:ascii="Arial" w:hAnsi="Arial" w:cs="Arial"/>
          <w:sz w:val="24"/>
          <w:szCs w:val="24"/>
        </w:rPr>
        <w:footnoteReference w:id="15"/>
      </w:r>
      <w:r w:rsidRPr="00A22AF6">
        <w:rPr>
          <w:rFonts w:ascii="Arial" w:hAnsi="Arial" w:cs="Arial"/>
          <w:sz w:val="24"/>
          <w:szCs w:val="24"/>
        </w:rPr>
        <w:t xml:space="preserve"> doctors and others turned their attention to canine excrement. However, the city’s authorities only began to address dog excrement in a sustained way from the late 1970s onwards</w:t>
      </w:r>
      <w:r>
        <w:rPr>
          <w:rFonts w:ascii="Arial" w:hAnsi="Arial" w:cs="Arial"/>
          <w:sz w:val="24"/>
          <w:szCs w:val="24"/>
        </w:rPr>
        <w:t>,</w:t>
      </w:r>
      <w:r w:rsidRPr="00A22AF6">
        <w:rPr>
          <w:rFonts w:ascii="Arial" w:hAnsi="Arial" w:cs="Arial"/>
          <w:sz w:val="24"/>
          <w:szCs w:val="24"/>
        </w:rPr>
        <w:t xml:space="preserve"> following the election of Jacques Chirac as mayor.</w:t>
      </w:r>
      <w:r>
        <w:rPr>
          <w:rFonts w:ascii="Arial" w:hAnsi="Arial" w:cs="Arial"/>
          <w:sz w:val="24"/>
          <w:szCs w:val="24"/>
        </w:rPr>
        <w:t xml:space="preserve"> To interrogate Chirac’s management approach I draw on anti-excrement </w:t>
      </w:r>
      <w:r>
        <w:rPr>
          <w:rFonts w:ascii="Arial" w:hAnsi="Arial" w:cs="Arial"/>
          <w:sz w:val="24"/>
          <w:szCs w:val="24"/>
        </w:rPr>
        <w:lastRenderedPageBreak/>
        <w:t>campaign materials, newspaper articles and opin</w:t>
      </w:r>
      <w:r w:rsidR="00C24CA2">
        <w:rPr>
          <w:rFonts w:ascii="Arial" w:hAnsi="Arial" w:cs="Arial"/>
          <w:sz w:val="24"/>
          <w:szCs w:val="24"/>
        </w:rPr>
        <w:t>i</w:t>
      </w:r>
      <w:r>
        <w:rPr>
          <w:rFonts w:ascii="Arial" w:hAnsi="Arial" w:cs="Arial"/>
          <w:sz w:val="24"/>
          <w:szCs w:val="24"/>
        </w:rPr>
        <w:t>on polls. These constitute the bulk of primary sources related to dog mess in modern Paris and form this article’s main focus.</w:t>
      </w:r>
      <w:r w:rsidRPr="00A22AF6">
        <w:rPr>
          <w:rFonts w:ascii="Arial" w:hAnsi="Arial" w:cs="Arial"/>
          <w:sz w:val="24"/>
          <w:szCs w:val="24"/>
        </w:rPr>
        <w:t xml:space="preserve"> In trying to solve Paris’ dog poop problem, Chirac’s administration grappled with two competing legacies of changing Western attitudes towards dirt in the modern era. On the one hand, as Alain Corbin highlights, </w:t>
      </w:r>
      <w:r>
        <w:rPr>
          <w:rFonts w:ascii="Arial" w:hAnsi="Arial" w:cs="Arial"/>
          <w:sz w:val="24"/>
          <w:szCs w:val="24"/>
        </w:rPr>
        <w:t>individual</w:t>
      </w:r>
      <w:r w:rsidRPr="00A22AF6">
        <w:rPr>
          <w:rFonts w:ascii="Arial" w:hAnsi="Arial" w:cs="Arial"/>
          <w:sz w:val="24"/>
          <w:szCs w:val="24"/>
        </w:rPr>
        <w:t xml:space="preserve"> intolerance of foul smells and waste matter crystallised from the eighteenth century onwards, especially in elite circles.</w:t>
      </w:r>
      <w:r w:rsidRPr="00A22AF6">
        <w:rPr>
          <w:rStyle w:val="FootnoteReference"/>
          <w:rFonts w:ascii="Arial" w:hAnsi="Arial" w:cs="Arial"/>
          <w:sz w:val="24"/>
          <w:szCs w:val="24"/>
        </w:rPr>
        <w:footnoteReference w:id="16"/>
      </w:r>
      <w:r w:rsidRPr="00A22AF6">
        <w:rPr>
          <w:rFonts w:ascii="Arial" w:hAnsi="Arial" w:cs="Arial"/>
          <w:sz w:val="24"/>
          <w:szCs w:val="24"/>
        </w:rPr>
        <w:t xml:space="preserve"> And on the other hand, the public hygiene movement largely succeeded, despite resistance and setbacks, in convincing the French that the state, alongside individuals, held a responsibility to maintain public space as clean and healthy. Parisians’ increasing intolerance of dog excrement on the streets prompted the city’s authorities to persuade dog owners to overcome their disgust at their pet’s faeces. Municipal education campaigns encouraged dog owners to pay attention to, and eventually even handle (through poop scoop bags), canine excrement out of consideration for their fellow citizens’ health and sensibilities, and to cleanse the urban environment. </w:t>
      </w:r>
    </w:p>
    <w:p w:rsidR="00442B35"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In analysing how Parisian authorities targeted the facealisation of urban space, this article builds on </w:t>
      </w:r>
      <w:r>
        <w:rPr>
          <w:rFonts w:ascii="Arial" w:hAnsi="Arial" w:cs="Arial"/>
          <w:sz w:val="24"/>
          <w:szCs w:val="24"/>
        </w:rPr>
        <w:t xml:space="preserve">Michel </w:t>
      </w:r>
      <w:r w:rsidRPr="00A22AF6">
        <w:rPr>
          <w:rFonts w:ascii="Arial" w:hAnsi="Arial" w:cs="Arial"/>
          <w:sz w:val="24"/>
          <w:szCs w:val="24"/>
        </w:rPr>
        <w:t xml:space="preserve">Foucault-inspired studies of </w:t>
      </w:r>
      <w:r>
        <w:rPr>
          <w:rFonts w:ascii="Arial" w:hAnsi="Arial" w:cs="Arial"/>
          <w:sz w:val="24"/>
          <w:szCs w:val="24"/>
        </w:rPr>
        <w:t xml:space="preserve">biopower and </w:t>
      </w:r>
      <w:r w:rsidRPr="00A22AF6">
        <w:rPr>
          <w:rFonts w:ascii="Arial" w:hAnsi="Arial" w:cs="Arial"/>
          <w:sz w:val="24"/>
          <w:szCs w:val="24"/>
        </w:rPr>
        <w:t>governmentality that emphasise how scholars might fruitfully address how humans co-habit the world with other creatures</w:t>
      </w:r>
      <w:r w:rsidRPr="002A1C6B">
        <w:rPr>
          <w:rFonts w:ascii="Arial" w:hAnsi="Arial" w:cs="Arial"/>
          <w:sz w:val="24"/>
          <w:szCs w:val="24"/>
        </w:rPr>
        <w:t>.</w:t>
      </w:r>
      <w:r w:rsidRPr="002A1C6B">
        <w:rPr>
          <w:rStyle w:val="FootnoteReference"/>
          <w:rFonts w:ascii="Arial" w:hAnsi="Arial" w:cs="Arial"/>
          <w:sz w:val="24"/>
          <w:szCs w:val="24"/>
        </w:rPr>
        <w:footnoteReference w:id="17"/>
      </w:r>
      <w:r w:rsidRPr="002A1C6B">
        <w:rPr>
          <w:rFonts w:ascii="Arial" w:hAnsi="Arial" w:cs="Arial"/>
          <w:sz w:val="24"/>
          <w:szCs w:val="24"/>
        </w:rPr>
        <w:t xml:space="preserve"> </w:t>
      </w:r>
      <w:r w:rsidRPr="00F949A5">
        <w:rPr>
          <w:rFonts w:ascii="Arial" w:hAnsi="Arial" w:cs="Arial"/>
          <w:sz w:val="24"/>
          <w:szCs w:val="24"/>
        </w:rPr>
        <w:t xml:space="preserve">According </w:t>
      </w:r>
      <w:r>
        <w:rPr>
          <w:rFonts w:ascii="Arial" w:hAnsi="Arial" w:cs="Arial"/>
          <w:sz w:val="24"/>
          <w:szCs w:val="24"/>
        </w:rPr>
        <w:t xml:space="preserve">to </w:t>
      </w:r>
      <w:r w:rsidRPr="00F949A5">
        <w:rPr>
          <w:rFonts w:ascii="Arial" w:hAnsi="Arial" w:cs="Arial"/>
          <w:sz w:val="24"/>
          <w:szCs w:val="24"/>
        </w:rPr>
        <w:t xml:space="preserve">Foucault, biopower entails the </w:t>
      </w:r>
      <w:r w:rsidRPr="00F949A5">
        <w:rPr>
          <w:rFonts w:ascii="Arial" w:hAnsi="Arial" w:cs="Arial"/>
          <w:sz w:val="24"/>
          <w:szCs w:val="24"/>
        </w:rPr>
        <w:lastRenderedPageBreak/>
        <w:t xml:space="preserve">attempt to regulate and maximise the health and vitality of populations, </w:t>
      </w:r>
      <w:r>
        <w:rPr>
          <w:rFonts w:ascii="Arial" w:hAnsi="Arial" w:cs="Arial"/>
          <w:sz w:val="24"/>
          <w:szCs w:val="24"/>
        </w:rPr>
        <w:t xml:space="preserve">a project that </w:t>
      </w:r>
      <w:r w:rsidRPr="001C3D13">
        <w:rPr>
          <w:rFonts w:ascii="Arial" w:hAnsi="Arial" w:cs="Arial"/>
          <w:sz w:val="24"/>
          <w:szCs w:val="24"/>
        </w:rPr>
        <w:t>includ</w:t>
      </w:r>
      <w:r>
        <w:rPr>
          <w:rFonts w:ascii="Arial" w:hAnsi="Arial" w:cs="Arial"/>
          <w:sz w:val="24"/>
          <w:szCs w:val="24"/>
        </w:rPr>
        <w:t xml:space="preserve">es </w:t>
      </w:r>
      <w:r w:rsidRPr="00F949A5">
        <w:rPr>
          <w:rFonts w:ascii="Arial" w:hAnsi="Arial" w:cs="Arial"/>
          <w:sz w:val="24"/>
          <w:szCs w:val="24"/>
        </w:rPr>
        <w:t>controlling the relationship between humans and their environment</w:t>
      </w:r>
      <w:r>
        <w:rPr>
          <w:rFonts w:ascii="Arial" w:hAnsi="Arial" w:cs="Arial"/>
          <w:sz w:val="24"/>
          <w:szCs w:val="24"/>
        </w:rPr>
        <w:t xml:space="preserve"> and removing populations that are deemed harmful</w:t>
      </w:r>
      <w:r w:rsidRPr="00F949A5">
        <w:rPr>
          <w:rFonts w:ascii="Arial" w:hAnsi="Arial" w:cs="Arial"/>
          <w:sz w:val="24"/>
          <w:szCs w:val="24"/>
        </w:rPr>
        <w:t>.</w:t>
      </w:r>
      <w:r w:rsidRPr="00F949A5">
        <w:rPr>
          <w:rStyle w:val="FootnoteReference"/>
          <w:rFonts w:ascii="Arial" w:hAnsi="Arial" w:cs="Arial"/>
          <w:sz w:val="24"/>
          <w:szCs w:val="24"/>
        </w:rPr>
        <w:footnoteReference w:id="18"/>
      </w:r>
      <w:r w:rsidRPr="00F949A5">
        <w:rPr>
          <w:rFonts w:ascii="Arial" w:hAnsi="Arial" w:cs="Arial"/>
          <w:sz w:val="24"/>
          <w:szCs w:val="24"/>
        </w:rPr>
        <w:t xml:space="preserve"> Modern urban authorities have most often treated stray dogs as a threat to the health and well-being of human and productive animal populations and sought to contain and cull them. At the same time, veterinarians, dog food companies, such as Spratt’s, and animal protectionists promoted the health of pet dogs.</w:t>
      </w:r>
      <w:r>
        <w:rPr>
          <w:rFonts w:ascii="Arial" w:hAnsi="Arial" w:cs="Arial"/>
          <w:sz w:val="24"/>
          <w:szCs w:val="24"/>
        </w:rPr>
        <w:t xml:space="preserve"> In these two main ways dogs became enmeshed in biopolitics.</w:t>
      </w:r>
      <w:r w:rsidRPr="00F949A5">
        <w:rPr>
          <w:rStyle w:val="FootnoteReference"/>
          <w:rFonts w:ascii="Arial" w:hAnsi="Arial" w:cs="Arial"/>
          <w:sz w:val="24"/>
          <w:szCs w:val="24"/>
        </w:rPr>
        <w:footnoteReference w:id="19"/>
      </w:r>
      <w:r>
        <w:rPr>
          <w:rFonts w:ascii="Arial" w:hAnsi="Arial" w:cs="Arial"/>
          <w:sz w:val="24"/>
          <w:szCs w:val="24"/>
        </w:rPr>
        <w:t xml:space="preserve"> Dog mess posed a different biopolitical problem to that of strays as the pet dogs who were the main producers of dog mess in twentieth-century Paris were affectively and legally bound to the owners. Unlike strays, </w:t>
      </w:r>
      <w:r w:rsidRPr="001C3D13">
        <w:rPr>
          <w:rFonts w:ascii="Arial" w:hAnsi="Arial" w:cs="Arial"/>
          <w:sz w:val="24"/>
          <w:szCs w:val="24"/>
        </w:rPr>
        <w:t xml:space="preserve">they could not be </w:t>
      </w:r>
      <w:r>
        <w:rPr>
          <w:rFonts w:ascii="Arial" w:hAnsi="Arial" w:cs="Arial"/>
          <w:sz w:val="24"/>
          <w:szCs w:val="24"/>
        </w:rPr>
        <w:t xml:space="preserve">rendered </w:t>
      </w:r>
      <w:r>
        <w:rPr>
          <w:rFonts w:ascii="Arial" w:hAnsi="Arial" w:cs="Arial"/>
          <w:sz w:val="24"/>
          <w:szCs w:val="24"/>
        </w:rPr>
        <w:lastRenderedPageBreak/>
        <w:t xml:space="preserve">killable and thus </w:t>
      </w:r>
      <w:r w:rsidRPr="00F949A5">
        <w:rPr>
          <w:rFonts w:ascii="Arial" w:hAnsi="Arial" w:cs="Arial"/>
          <w:sz w:val="24"/>
          <w:szCs w:val="24"/>
        </w:rPr>
        <w:t>exposed to sovereign violence on the street and in the pound.</w:t>
      </w:r>
      <w:r>
        <w:rPr>
          <w:rStyle w:val="FootnoteReference"/>
          <w:rFonts w:ascii="Arial" w:hAnsi="Arial" w:cs="Arial"/>
          <w:sz w:val="24"/>
          <w:szCs w:val="24"/>
        </w:rPr>
        <w:footnoteReference w:id="20"/>
      </w:r>
      <w:r w:rsidRPr="00F949A5">
        <w:rPr>
          <w:rFonts w:ascii="Arial" w:hAnsi="Arial" w:cs="Arial"/>
          <w:sz w:val="24"/>
          <w:szCs w:val="24"/>
        </w:rPr>
        <w:t xml:space="preserve"> </w:t>
      </w:r>
      <w:r w:rsidRPr="00B108C8">
        <w:rPr>
          <w:rFonts w:ascii="Arial" w:hAnsi="Arial" w:cs="Arial"/>
          <w:sz w:val="24"/>
          <w:szCs w:val="24"/>
        </w:rPr>
        <w:t>T</w:t>
      </w:r>
      <w:r>
        <w:rPr>
          <w:rFonts w:ascii="Arial" w:hAnsi="Arial" w:cs="Arial"/>
          <w:sz w:val="24"/>
          <w:szCs w:val="24"/>
        </w:rPr>
        <w:t>o ta</w:t>
      </w:r>
      <w:r w:rsidRPr="00B108C8">
        <w:rPr>
          <w:rFonts w:ascii="Arial" w:hAnsi="Arial" w:cs="Arial"/>
          <w:sz w:val="24"/>
          <w:szCs w:val="24"/>
        </w:rPr>
        <w:t>ckl</w:t>
      </w:r>
      <w:r>
        <w:rPr>
          <w:rFonts w:ascii="Arial" w:hAnsi="Arial" w:cs="Arial"/>
          <w:sz w:val="24"/>
          <w:szCs w:val="24"/>
        </w:rPr>
        <w:t>e</w:t>
      </w:r>
      <w:r w:rsidRPr="00B108C8">
        <w:rPr>
          <w:rFonts w:ascii="Arial" w:hAnsi="Arial" w:cs="Arial"/>
          <w:sz w:val="24"/>
          <w:szCs w:val="24"/>
        </w:rPr>
        <w:t xml:space="preserve"> Paris</w:t>
      </w:r>
      <w:r>
        <w:rPr>
          <w:rFonts w:ascii="Arial" w:hAnsi="Arial" w:cs="Arial"/>
          <w:sz w:val="24"/>
          <w:szCs w:val="24"/>
        </w:rPr>
        <w:t>’ dog mess, the city’s authorities had to govern the dog/dog-owner partnership in non-violent ways. Changing the behaviour of dog-owner/dog partnerships involves disciplinary or liberal strategies, or a mixture of both.</w:t>
      </w:r>
      <w:r>
        <w:rPr>
          <w:rStyle w:val="FootnoteReference"/>
          <w:rFonts w:ascii="Arial" w:hAnsi="Arial" w:cs="Arial"/>
          <w:sz w:val="24"/>
          <w:szCs w:val="24"/>
        </w:rPr>
        <w:footnoteReference w:id="21"/>
      </w:r>
      <w:r>
        <w:rPr>
          <w:rFonts w:ascii="Arial" w:hAnsi="Arial" w:cs="Arial"/>
          <w:sz w:val="24"/>
          <w:szCs w:val="24"/>
        </w:rPr>
        <w:t xml:space="preserve"> Chirac’s administration sought to transfo</w:t>
      </w:r>
      <w:r w:rsidR="00C24CA2">
        <w:rPr>
          <w:rFonts w:ascii="Arial" w:hAnsi="Arial" w:cs="Arial"/>
          <w:sz w:val="24"/>
          <w:szCs w:val="24"/>
        </w:rPr>
        <w:t>r</w:t>
      </w:r>
      <w:r>
        <w:rPr>
          <w:rFonts w:ascii="Arial" w:hAnsi="Arial" w:cs="Arial"/>
          <w:sz w:val="24"/>
          <w:szCs w:val="24"/>
        </w:rPr>
        <w:t xml:space="preserve">m canine defecation through reshaping dog-owners’ mentalities and through </w:t>
      </w:r>
      <w:r w:rsidRPr="00A22AF6">
        <w:rPr>
          <w:rFonts w:ascii="Arial" w:hAnsi="Arial" w:cs="Arial"/>
          <w:sz w:val="24"/>
          <w:szCs w:val="24"/>
        </w:rPr>
        <w:t>sought</w:t>
      </w:r>
      <w:r>
        <w:rPr>
          <w:rFonts w:ascii="Arial" w:hAnsi="Arial" w:cs="Arial"/>
          <w:sz w:val="24"/>
          <w:szCs w:val="24"/>
        </w:rPr>
        <w:t xml:space="preserve"> </w:t>
      </w:r>
      <w:r w:rsidRPr="00A22AF6">
        <w:rPr>
          <w:rFonts w:ascii="Arial" w:hAnsi="Arial" w:cs="Arial"/>
          <w:sz w:val="24"/>
          <w:szCs w:val="24"/>
        </w:rPr>
        <w:t>creat</w:t>
      </w:r>
      <w:r>
        <w:rPr>
          <w:rFonts w:ascii="Arial" w:hAnsi="Arial" w:cs="Arial"/>
          <w:sz w:val="24"/>
          <w:szCs w:val="24"/>
        </w:rPr>
        <w:t>ing</w:t>
      </w:r>
      <w:r w:rsidRPr="00A22AF6">
        <w:rPr>
          <w:rFonts w:ascii="Arial" w:hAnsi="Arial" w:cs="Arial"/>
          <w:sz w:val="24"/>
          <w:szCs w:val="24"/>
        </w:rPr>
        <w:t xml:space="preserve"> the conditions in which dog owners would choose to align their values and behaviours with  </w:t>
      </w:r>
      <w:r>
        <w:rPr>
          <w:rFonts w:ascii="Arial" w:hAnsi="Arial" w:cs="Arial"/>
          <w:sz w:val="24"/>
          <w:szCs w:val="24"/>
        </w:rPr>
        <w:t xml:space="preserve">its </w:t>
      </w:r>
      <w:r w:rsidRPr="00A22AF6">
        <w:rPr>
          <w:rFonts w:ascii="Arial" w:hAnsi="Arial" w:cs="Arial"/>
          <w:sz w:val="24"/>
          <w:szCs w:val="24"/>
        </w:rPr>
        <w:t>vision of a clean, healthy and harmonious city.</w:t>
      </w:r>
      <w:r>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Pr>
          <w:rFonts w:ascii="Arial" w:hAnsi="Arial" w:cs="Arial"/>
          <w:sz w:val="24"/>
          <w:szCs w:val="24"/>
        </w:rPr>
        <w:t>Chirac’s approach speaks to r</w:t>
      </w:r>
      <w:r w:rsidRPr="00A22AF6">
        <w:rPr>
          <w:rFonts w:ascii="Arial" w:hAnsi="Arial" w:cs="Arial"/>
          <w:sz w:val="24"/>
          <w:szCs w:val="24"/>
        </w:rPr>
        <w:t xml:space="preserve">esearch on governmentality and health </w:t>
      </w:r>
      <w:r>
        <w:rPr>
          <w:rFonts w:ascii="Arial" w:hAnsi="Arial" w:cs="Arial"/>
          <w:sz w:val="24"/>
          <w:szCs w:val="24"/>
        </w:rPr>
        <w:t xml:space="preserve">that </w:t>
      </w:r>
      <w:r w:rsidRPr="00A22AF6">
        <w:rPr>
          <w:rFonts w:ascii="Arial" w:hAnsi="Arial" w:cs="Arial"/>
          <w:sz w:val="24"/>
          <w:szCs w:val="24"/>
        </w:rPr>
        <w:t xml:space="preserve">has shown how state and non-state actors aim to align individuals’ behaviour to desired health outcomes through education and legislation. Appealing to notions of self-improvement, moral betterment, individualised risk management, personal responsibility, informed lifestyle choices and consideration for others, they seek to create self-regulating individuals attuned to medicalised norms, which although portrayed as apolitical are often formulated along classed, gendered or racialized lines. </w:t>
      </w:r>
      <w:r>
        <w:rPr>
          <w:rFonts w:ascii="Arial" w:hAnsi="Arial" w:cs="Arial"/>
          <w:sz w:val="24"/>
          <w:szCs w:val="24"/>
        </w:rPr>
        <w:t>H</w:t>
      </w:r>
      <w:r w:rsidRPr="00A22AF6">
        <w:rPr>
          <w:rFonts w:ascii="Arial" w:hAnsi="Arial" w:cs="Arial"/>
          <w:sz w:val="24"/>
          <w:szCs w:val="24"/>
        </w:rPr>
        <w:t xml:space="preserve">istorians of medicine </w:t>
      </w:r>
      <w:r>
        <w:rPr>
          <w:rFonts w:ascii="Arial" w:hAnsi="Arial" w:cs="Arial"/>
          <w:sz w:val="24"/>
          <w:szCs w:val="24"/>
        </w:rPr>
        <w:t xml:space="preserve">have </w:t>
      </w:r>
      <w:r w:rsidRPr="00A22AF6">
        <w:rPr>
          <w:rFonts w:ascii="Arial" w:hAnsi="Arial" w:cs="Arial"/>
          <w:sz w:val="24"/>
          <w:szCs w:val="24"/>
        </w:rPr>
        <w:t>identif</w:t>
      </w:r>
      <w:r>
        <w:rPr>
          <w:rFonts w:ascii="Arial" w:hAnsi="Arial" w:cs="Arial"/>
          <w:sz w:val="24"/>
          <w:szCs w:val="24"/>
        </w:rPr>
        <w:t>ied</w:t>
      </w:r>
      <w:r w:rsidRPr="00A22AF6">
        <w:rPr>
          <w:rFonts w:ascii="Arial" w:hAnsi="Arial" w:cs="Arial"/>
          <w:sz w:val="24"/>
          <w:szCs w:val="24"/>
        </w:rPr>
        <w:t xml:space="preserve"> a tension between libera</w:t>
      </w:r>
      <w:r>
        <w:rPr>
          <w:rFonts w:ascii="Arial" w:hAnsi="Arial" w:cs="Arial"/>
          <w:sz w:val="24"/>
          <w:szCs w:val="24"/>
        </w:rPr>
        <w:t xml:space="preserve">l and more </w:t>
      </w:r>
      <w:r>
        <w:rPr>
          <w:rFonts w:ascii="Arial" w:hAnsi="Arial" w:cs="Arial"/>
          <w:sz w:val="24"/>
          <w:szCs w:val="24"/>
        </w:rPr>
        <w:lastRenderedPageBreak/>
        <w:t>coercive methods, or</w:t>
      </w:r>
      <w:r w:rsidRPr="00A22AF6">
        <w:rPr>
          <w:rFonts w:ascii="Arial" w:hAnsi="Arial" w:cs="Arial"/>
          <w:sz w:val="24"/>
          <w:szCs w:val="24"/>
        </w:rPr>
        <w:t xml:space="preserve"> between government at a distance and state intervention.</w:t>
      </w:r>
      <w:r w:rsidRPr="00A22AF6">
        <w:rPr>
          <w:rStyle w:val="FootnoteReference"/>
          <w:rFonts w:ascii="Arial" w:hAnsi="Arial" w:cs="Arial"/>
          <w:sz w:val="24"/>
          <w:szCs w:val="24"/>
        </w:rPr>
        <w:footnoteReference w:id="22"/>
      </w:r>
      <w:r w:rsidRPr="00A22AF6">
        <w:rPr>
          <w:rFonts w:ascii="Arial" w:hAnsi="Arial" w:cs="Arial"/>
          <w:sz w:val="24"/>
          <w:szCs w:val="24"/>
        </w:rPr>
        <w:t xml:space="preserve"> The maintenance of smoke-free public places</w:t>
      </w:r>
      <w:r>
        <w:rPr>
          <w:rFonts w:ascii="Arial" w:hAnsi="Arial" w:cs="Arial"/>
          <w:sz w:val="24"/>
          <w:szCs w:val="24"/>
        </w:rPr>
        <w:t>, for instance,</w:t>
      </w:r>
      <w:r w:rsidRPr="00A22AF6">
        <w:rPr>
          <w:rFonts w:ascii="Arial" w:hAnsi="Arial" w:cs="Arial"/>
          <w:sz w:val="24"/>
          <w:szCs w:val="24"/>
        </w:rPr>
        <w:t xml:space="preserve"> relies on smokers’ self-restraint, consideration of others and fears of feeling shamed if they smoke in a prohibited place</w:t>
      </w:r>
      <w:r>
        <w:rPr>
          <w:rFonts w:ascii="Arial" w:hAnsi="Arial" w:cs="Arial"/>
          <w:sz w:val="24"/>
          <w:szCs w:val="24"/>
        </w:rPr>
        <w:t xml:space="preserve"> rather than the authorities’ ability to enforce rigorously smoking bans</w:t>
      </w:r>
      <w:r w:rsidRPr="00A22AF6">
        <w:rPr>
          <w:rFonts w:ascii="Arial" w:hAnsi="Arial" w:cs="Arial"/>
          <w:sz w:val="24"/>
          <w:szCs w:val="24"/>
        </w:rPr>
        <w:t>.</w:t>
      </w:r>
      <w:r w:rsidRPr="00A22AF6">
        <w:rPr>
          <w:rStyle w:val="FootnoteReference"/>
          <w:rFonts w:ascii="Arial" w:hAnsi="Arial" w:cs="Arial"/>
          <w:sz w:val="24"/>
          <w:szCs w:val="24"/>
        </w:rPr>
        <w:footnoteReference w:id="23"/>
      </w:r>
      <w:r w:rsidRPr="00A22AF6">
        <w:rPr>
          <w:rFonts w:ascii="Arial" w:hAnsi="Arial" w:cs="Arial"/>
          <w:color w:val="FF0000"/>
          <w:sz w:val="24"/>
          <w:szCs w:val="24"/>
        </w:rPr>
        <w:t xml:space="preserve"> </w:t>
      </w:r>
      <w:r>
        <w:rPr>
          <w:rFonts w:ascii="Arial" w:hAnsi="Arial" w:cs="Arial"/>
          <w:sz w:val="24"/>
          <w:szCs w:val="24"/>
        </w:rPr>
        <w:t>Moreover,</w:t>
      </w:r>
      <w:r w:rsidRPr="00A22AF6">
        <w:rPr>
          <w:rFonts w:ascii="Arial" w:hAnsi="Arial" w:cs="Arial"/>
          <w:sz w:val="24"/>
          <w:szCs w:val="24"/>
        </w:rPr>
        <w:t xml:space="preserve"> scholarship on neoliberalism, governmentality and health </w:t>
      </w:r>
      <w:r w:rsidRPr="00A22AF6">
        <w:rPr>
          <w:rFonts w:ascii="Arial" w:hAnsi="Arial" w:cs="Arial"/>
          <w:sz w:val="24"/>
          <w:szCs w:val="24"/>
        </w:rPr>
        <w:lastRenderedPageBreak/>
        <w:t>emphas</w:t>
      </w:r>
      <w:r w:rsidR="00C0788A">
        <w:rPr>
          <w:rFonts w:ascii="Arial" w:hAnsi="Arial" w:cs="Arial"/>
          <w:sz w:val="24"/>
          <w:szCs w:val="24"/>
        </w:rPr>
        <w:t>is</w:t>
      </w:r>
      <w:r w:rsidRPr="00A22AF6">
        <w:rPr>
          <w:rFonts w:ascii="Arial" w:hAnsi="Arial" w:cs="Arial"/>
          <w:sz w:val="24"/>
          <w:szCs w:val="24"/>
        </w:rPr>
        <w:t>es the movement towards deregulation, privatisation, rational decision-making and economic incentives.</w:t>
      </w:r>
      <w:r w:rsidRPr="00A22AF6">
        <w:rPr>
          <w:rStyle w:val="FootnoteReference"/>
          <w:rFonts w:ascii="Arial" w:hAnsi="Arial" w:cs="Arial"/>
          <w:sz w:val="24"/>
          <w:szCs w:val="24"/>
        </w:rPr>
        <w:footnoteReference w:id="24"/>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What differentiated Parisian anti-dog excrement campaigns from other </w:t>
      </w:r>
      <w:r>
        <w:rPr>
          <w:rFonts w:ascii="Arial" w:hAnsi="Arial" w:cs="Arial"/>
          <w:sz w:val="24"/>
          <w:szCs w:val="24"/>
        </w:rPr>
        <w:t xml:space="preserve">biopolitical </w:t>
      </w:r>
      <w:r w:rsidRPr="00A22AF6">
        <w:rPr>
          <w:rFonts w:ascii="Arial" w:hAnsi="Arial" w:cs="Arial"/>
          <w:sz w:val="24"/>
          <w:szCs w:val="24"/>
        </w:rPr>
        <w:t xml:space="preserve">histories of governmentality and public </w:t>
      </w:r>
      <w:r w:rsidR="00B95161" w:rsidRPr="00A22AF6">
        <w:rPr>
          <w:rFonts w:ascii="Arial" w:hAnsi="Arial" w:cs="Arial"/>
          <w:sz w:val="24"/>
          <w:szCs w:val="24"/>
        </w:rPr>
        <w:t>h</w:t>
      </w:r>
      <w:r w:rsidR="00B95161">
        <w:rPr>
          <w:rFonts w:ascii="Arial" w:hAnsi="Arial" w:cs="Arial"/>
          <w:sz w:val="24"/>
          <w:szCs w:val="24"/>
        </w:rPr>
        <w:t>ygiene</w:t>
      </w:r>
      <w:r w:rsidR="00B95161" w:rsidRPr="00A22AF6">
        <w:rPr>
          <w:rFonts w:ascii="Arial" w:hAnsi="Arial" w:cs="Arial"/>
          <w:sz w:val="24"/>
          <w:szCs w:val="24"/>
        </w:rPr>
        <w:t xml:space="preserve"> </w:t>
      </w:r>
      <w:r w:rsidRPr="00A22AF6">
        <w:rPr>
          <w:rFonts w:ascii="Arial" w:hAnsi="Arial" w:cs="Arial"/>
          <w:sz w:val="24"/>
          <w:szCs w:val="24"/>
        </w:rPr>
        <w:t xml:space="preserve">were their attempted management of the human-animal partnership and affective </w:t>
      </w:r>
      <w:r>
        <w:rPr>
          <w:rFonts w:ascii="Arial" w:hAnsi="Arial" w:cs="Arial"/>
          <w:sz w:val="24"/>
          <w:szCs w:val="24"/>
        </w:rPr>
        <w:t>responses to animal excrement, rather than solely targeting humans</w:t>
      </w:r>
      <w:r w:rsidRPr="00A22AF6">
        <w:rPr>
          <w:rFonts w:ascii="Arial" w:hAnsi="Arial" w:cs="Arial"/>
          <w:sz w:val="24"/>
          <w:szCs w:val="24"/>
        </w:rPr>
        <w:t xml:space="preserve">. </w:t>
      </w:r>
      <w:r>
        <w:rPr>
          <w:rFonts w:ascii="Arial" w:hAnsi="Arial" w:cs="Arial"/>
          <w:sz w:val="24"/>
          <w:szCs w:val="24"/>
        </w:rPr>
        <w:t xml:space="preserve">This human and nonhuman history of disgust provided a formidable obstacle to the transformation of behaviours and the biopolitical management of public space. </w:t>
      </w:r>
      <w:r w:rsidRPr="00A22AF6">
        <w:rPr>
          <w:rFonts w:ascii="Arial" w:hAnsi="Arial" w:cs="Arial"/>
          <w:sz w:val="24"/>
          <w:szCs w:val="24"/>
        </w:rPr>
        <w:t xml:space="preserve">Moreover, the </w:t>
      </w:r>
      <w:r>
        <w:rPr>
          <w:rFonts w:ascii="Arial" w:hAnsi="Arial" w:cs="Arial"/>
          <w:sz w:val="24"/>
          <w:szCs w:val="24"/>
        </w:rPr>
        <w:t xml:space="preserve">governance </w:t>
      </w:r>
      <w:r w:rsidRPr="00A22AF6">
        <w:rPr>
          <w:rFonts w:ascii="Arial" w:hAnsi="Arial" w:cs="Arial"/>
          <w:sz w:val="24"/>
          <w:szCs w:val="24"/>
        </w:rPr>
        <w:t>of dog mess in Paris exposes the limits of liberal strategies of governmentality in producing health-conscious and considerate individuals. Chirac failed to create new norms for responsible self-governing dog ownership, and many dog owners rejected the call to become ‘more virtuous’ subjects.</w:t>
      </w:r>
      <w:r w:rsidRPr="00A22AF6">
        <w:rPr>
          <w:rStyle w:val="FootnoteReference"/>
          <w:rFonts w:ascii="Arial" w:hAnsi="Arial" w:cs="Arial"/>
          <w:sz w:val="24"/>
          <w:szCs w:val="24"/>
        </w:rPr>
        <w:footnoteReference w:id="25"/>
      </w:r>
      <w:r w:rsidRPr="00A22AF6">
        <w:rPr>
          <w:rFonts w:ascii="Arial" w:hAnsi="Arial" w:cs="Arial"/>
          <w:sz w:val="24"/>
          <w:szCs w:val="24"/>
        </w:rPr>
        <w:t xml:space="preserve"> With the election of Bertrand Delanoë as mayor </w:t>
      </w:r>
      <w:r w:rsidRPr="00A22AF6">
        <w:rPr>
          <w:rFonts w:ascii="Arial" w:hAnsi="Arial" w:cs="Arial"/>
          <w:sz w:val="24"/>
          <w:szCs w:val="24"/>
        </w:rPr>
        <w:lastRenderedPageBreak/>
        <w:t>in 2001, the city’s authorities introduced more coercive measures</w:t>
      </w:r>
      <w:r>
        <w:rPr>
          <w:rFonts w:ascii="Arial" w:hAnsi="Arial" w:cs="Arial"/>
          <w:sz w:val="24"/>
          <w:szCs w:val="24"/>
        </w:rPr>
        <w:t xml:space="preserve">, </w:t>
      </w:r>
      <w:r w:rsidRPr="00A22AF6">
        <w:rPr>
          <w:rFonts w:ascii="Arial" w:hAnsi="Arial" w:cs="Arial"/>
          <w:sz w:val="24"/>
          <w:szCs w:val="24"/>
        </w:rPr>
        <w:t>indica</w:t>
      </w:r>
      <w:r>
        <w:rPr>
          <w:rFonts w:ascii="Arial" w:hAnsi="Arial" w:cs="Arial"/>
          <w:sz w:val="24"/>
          <w:szCs w:val="24"/>
        </w:rPr>
        <w:t>ting</w:t>
      </w:r>
      <w:r w:rsidRPr="00A22AF6">
        <w:rPr>
          <w:rFonts w:ascii="Arial" w:hAnsi="Arial" w:cs="Arial"/>
          <w:sz w:val="24"/>
          <w:szCs w:val="24"/>
        </w:rPr>
        <w:t xml:space="preserve"> that state </w:t>
      </w:r>
      <w:r>
        <w:rPr>
          <w:rFonts w:ascii="Arial" w:hAnsi="Arial" w:cs="Arial"/>
          <w:sz w:val="24"/>
          <w:szCs w:val="24"/>
        </w:rPr>
        <w:t xml:space="preserve">authorities </w:t>
      </w:r>
      <w:r w:rsidRPr="00A22AF6">
        <w:rPr>
          <w:rFonts w:ascii="Arial" w:hAnsi="Arial" w:cs="Arial"/>
          <w:sz w:val="24"/>
          <w:szCs w:val="24"/>
        </w:rPr>
        <w:t xml:space="preserve">maintain an active and sometimes disciplinary role in governing </w:t>
      </w:r>
      <w:r>
        <w:rPr>
          <w:rFonts w:ascii="Arial" w:hAnsi="Arial" w:cs="Arial"/>
          <w:sz w:val="24"/>
          <w:szCs w:val="24"/>
        </w:rPr>
        <w:t xml:space="preserve">public </w:t>
      </w:r>
      <w:r w:rsidR="00B95161">
        <w:rPr>
          <w:rFonts w:ascii="Arial" w:hAnsi="Arial" w:cs="Arial"/>
          <w:sz w:val="24"/>
          <w:szCs w:val="24"/>
        </w:rPr>
        <w:t xml:space="preserve">hygiene </w:t>
      </w:r>
      <w:r>
        <w:rPr>
          <w:rFonts w:ascii="Arial" w:hAnsi="Arial" w:cs="Arial"/>
          <w:sz w:val="24"/>
          <w:szCs w:val="24"/>
        </w:rPr>
        <w:t xml:space="preserve">and </w:t>
      </w:r>
      <w:r w:rsidRPr="00A22AF6">
        <w:rPr>
          <w:rFonts w:ascii="Arial" w:hAnsi="Arial" w:cs="Arial"/>
          <w:sz w:val="24"/>
          <w:szCs w:val="24"/>
        </w:rPr>
        <w:t>urban space.</w:t>
      </w:r>
      <w:r w:rsidRPr="00A22AF6">
        <w:rPr>
          <w:rStyle w:val="FootnoteReference"/>
          <w:rFonts w:ascii="Arial" w:hAnsi="Arial" w:cs="Arial"/>
          <w:sz w:val="24"/>
          <w:szCs w:val="24"/>
        </w:rPr>
        <w:footnoteReference w:id="26"/>
      </w:r>
    </w:p>
    <w:p w:rsidR="00442B35" w:rsidRPr="00A22AF6" w:rsidRDefault="00442B35" w:rsidP="00442B35">
      <w:pPr>
        <w:spacing w:line="480" w:lineRule="auto"/>
        <w:rPr>
          <w:rFonts w:ascii="Arial" w:hAnsi="Arial" w:cs="Arial"/>
          <w:b/>
          <w:sz w:val="24"/>
          <w:szCs w:val="24"/>
        </w:rPr>
      </w:pPr>
    </w:p>
    <w:p w:rsidR="00442B35" w:rsidRPr="00A22AF6" w:rsidRDefault="00442B35" w:rsidP="00442B35">
      <w:pPr>
        <w:spacing w:line="480" w:lineRule="auto"/>
        <w:rPr>
          <w:rFonts w:ascii="Arial" w:hAnsi="Arial" w:cs="Arial"/>
          <w:b/>
          <w:sz w:val="24"/>
          <w:szCs w:val="24"/>
        </w:rPr>
      </w:pPr>
      <w:r w:rsidRPr="00A22AF6">
        <w:rPr>
          <w:rFonts w:ascii="Arial" w:hAnsi="Arial" w:cs="Arial"/>
          <w:b/>
          <w:sz w:val="24"/>
          <w:szCs w:val="24"/>
        </w:rPr>
        <w:t xml:space="preserve">Discovering Dog Excrement </w:t>
      </w:r>
    </w:p>
    <w:p w:rsidR="00442B35" w:rsidRPr="00A22AF6" w:rsidRDefault="00442B35" w:rsidP="00442B35">
      <w:pPr>
        <w:spacing w:line="480" w:lineRule="auto"/>
        <w:rPr>
          <w:rFonts w:ascii="Arial" w:hAnsi="Arial" w:cs="Arial"/>
          <w:sz w:val="24"/>
          <w:szCs w:val="24"/>
        </w:rPr>
      </w:pPr>
      <w:r w:rsidRPr="00A22AF6">
        <w:rPr>
          <w:rFonts w:ascii="Arial" w:hAnsi="Arial" w:cs="Arial"/>
          <w:sz w:val="24"/>
          <w:szCs w:val="24"/>
        </w:rPr>
        <w:t xml:space="preserve"> </w:t>
      </w:r>
    </w:p>
    <w:p w:rsidR="00442B35" w:rsidRPr="00A22AF6" w:rsidRDefault="00442B35" w:rsidP="00442B35">
      <w:pPr>
        <w:spacing w:line="480" w:lineRule="auto"/>
        <w:rPr>
          <w:rFonts w:ascii="Arial" w:hAnsi="Arial" w:cs="Arial"/>
          <w:sz w:val="24"/>
          <w:szCs w:val="24"/>
        </w:rPr>
      </w:pPr>
      <w:r w:rsidRPr="00A22AF6">
        <w:rPr>
          <w:rFonts w:ascii="Arial" w:hAnsi="Arial" w:cs="Arial"/>
          <w:sz w:val="24"/>
          <w:szCs w:val="24"/>
        </w:rPr>
        <w:tab/>
        <w:t>Before the 1920s, dog excrement on the streets was rarely viewed as a threat to public hygiene.</w:t>
      </w:r>
      <w:r w:rsidRPr="00A22AF6">
        <w:rPr>
          <w:rStyle w:val="FootnoteReference"/>
          <w:rFonts w:ascii="Arial" w:hAnsi="Arial" w:cs="Arial"/>
          <w:sz w:val="24"/>
          <w:szCs w:val="24"/>
        </w:rPr>
        <w:footnoteReference w:id="27"/>
      </w:r>
      <w:r w:rsidRPr="00A22AF6">
        <w:rPr>
          <w:rFonts w:ascii="Arial" w:hAnsi="Arial" w:cs="Arial"/>
          <w:sz w:val="24"/>
          <w:szCs w:val="24"/>
        </w:rPr>
        <w:t xml:space="preserve">  Echoing the silence of human etiquette books on defecation,</w:t>
      </w:r>
      <w:r w:rsidRPr="00A22AF6">
        <w:rPr>
          <w:rStyle w:val="FootnoteReference"/>
          <w:rFonts w:ascii="Arial" w:hAnsi="Arial" w:cs="Arial"/>
          <w:sz w:val="24"/>
          <w:szCs w:val="24"/>
        </w:rPr>
        <w:footnoteReference w:id="28"/>
      </w:r>
      <w:r w:rsidRPr="00A22AF6">
        <w:rPr>
          <w:rFonts w:ascii="Arial" w:hAnsi="Arial" w:cs="Arial"/>
          <w:sz w:val="24"/>
          <w:szCs w:val="24"/>
        </w:rPr>
        <w:t xml:space="preserve"> many otherwise extensive dog-keeping manuals barely mentioned canine excrement, as if it was too abject a topic for their bourgeois readership. A handful of authors were less coy. Paul de Grignon advised his readers to provide their dogs with a plate of sand or wood chippings in the home, as well as taking them for regular walks.</w:t>
      </w:r>
      <w:r w:rsidRPr="00A22AF6">
        <w:rPr>
          <w:rStyle w:val="FootnoteReference"/>
          <w:rFonts w:ascii="Arial" w:hAnsi="Arial" w:cs="Arial"/>
          <w:sz w:val="24"/>
          <w:szCs w:val="24"/>
        </w:rPr>
        <w:footnoteReference w:id="29"/>
      </w:r>
      <w:r w:rsidRPr="00A22AF6">
        <w:rPr>
          <w:rFonts w:ascii="Arial" w:hAnsi="Arial" w:cs="Arial"/>
          <w:sz w:val="24"/>
          <w:szCs w:val="24"/>
        </w:rPr>
        <w:t xml:space="preserve"> Whilst canine defecation required surveillance and discipline in the </w:t>
      </w:r>
      <w:r w:rsidRPr="00A22AF6">
        <w:rPr>
          <w:rFonts w:ascii="Arial" w:hAnsi="Arial" w:cs="Arial"/>
          <w:sz w:val="24"/>
          <w:szCs w:val="24"/>
        </w:rPr>
        <w:lastRenderedPageBreak/>
        <w:t>home (one pet-keeping manual recommended that owners hit their dog if they fouled at home</w:t>
      </w:r>
      <w:r w:rsidRPr="00A22AF6">
        <w:rPr>
          <w:rStyle w:val="FootnoteReference"/>
          <w:rFonts w:ascii="Arial" w:hAnsi="Arial" w:cs="Arial"/>
          <w:sz w:val="24"/>
          <w:szCs w:val="24"/>
        </w:rPr>
        <w:footnoteReference w:id="30"/>
      </w:r>
      <w:r w:rsidRPr="00A22AF6">
        <w:rPr>
          <w:rFonts w:ascii="Arial" w:hAnsi="Arial" w:cs="Arial"/>
          <w:sz w:val="24"/>
          <w:szCs w:val="24"/>
        </w:rPr>
        <w:t xml:space="preserve">), the street was framed as an unproblematic </w:t>
      </w:r>
      <w:r>
        <w:rPr>
          <w:rFonts w:ascii="Arial" w:hAnsi="Arial" w:cs="Arial"/>
          <w:sz w:val="24"/>
          <w:szCs w:val="24"/>
        </w:rPr>
        <w:t>receptacle</w:t>
      </w:r>
      <w:r w:rsidRPr="00A22AF6">
        <w:rPr>
          <w:rFonts w:ascii="Arial" w:hAnsi="Arial" w:cs="Arial"/>
          <w:sz w:val="24"/>
          <w:szCs w:val="24"/>
        </w:rPr>
        <w:t xml:space="preserve"> for canine excrement. No dog-keeping manual suggested that owners should pick up after their excrement. Instead, some poorer Parisians would collect it to sell to tawers (</w:t>
      </w:r>
      <w:r w:rsidRPr="00A22AF6">
        <w:rPr>
          <w:rFonts w:ascii="Arial" w:hAnsi="Arial" w:cs="Arial"/>
          <w:i/>
          <w:sz w:val="24"/>
          <w:szCs w:val="24"/>
        </w:rPr>
        <w:t>mégissiers</w:t>
      </w:r>
      <w:r w:rsidRPr="00A22AF6">
        <w:rPr>
          <w:rFonts w:ascii="Arial" w:hAnsi="Arial" w:cs="Arial"/>
          <w:sz w:val="24"/>
          <w:szCs w:val="24"/>
        </w:rPr>
        <w:t>)</w:t>
      </w:r>
      <w:r w:rsidRPr="00A22AF6">
        <w:rPr>
          <w:rFonts w:ascii="Arial" w:hAnsi="Arial" w:cs="Arial"/>
          <w:i/>
          <w:sz w:val="24"/>
          <w:szCs w:val="24"/>
        </w:rPr>
        <w:t xml:space="preserve"> </w:t>
      </w:r>
      <w:r w:rsidRPr="00A22AF6">
        <w:rPr>
          <w:rFonts w:ascii="Arial" w:hAnsi="Arial" w:cs="Arial"/>
          <w:sz w:val="24"/>
          <w:szCs w:val="24"/>
        </w:rPr>
        <w:t>in the tanneries near the Bièvre River who used it to taw sheep skins: 10kg of dog faeces could treat 12,000 skins.</w:t>
      </w:r>
      <w:r w:rsidRPr="00A22AF6">
        <w:rPr>
          <w:rStyle w:val="FootnoteReference"/>
          <w:rFonts w:ascii="Arial" w:hAnsi="Arial" w:cs="Arial"/>
          <w:sz w:val="24"/>
          <w:szCs w:val="24"/>
        </w:rPr>
        <w:footnoteReference w:id="31"/>
      </w:r>
      <w:r w:rsidRPr="00A22AF6">
        <w:rPr>
          <w:rFonts w:ascii="Arial" w:hAnsi="Arial" w:cs="Arial"/>
          <w:sz w:val="24"/>
          <w:szCs w:val="24"/>
        </w:rPr>
        <w:t xml:space="preserve"> Like other organic products in the urban economy, dog mess</w:t>
      </w:r>
      <w:r>
        <w:rPr>
          <w:rFonts w:ascii="Arial" w:hAnsi="Arial" w:cs="Arial"/>
          <w:sz w:val="24"/>
          <w:szCs w:val="24"/>
        </w:rPr>
        <w:t xml:space="preserve"> was not yet figured as waste.</w:t>
      </w:r>
      <w:r w:rsidRPr="00A22AF6">
        <w:rPr>
          <w:rStyle w:val="FootnoteReference"/>
          <w:rFonts w:ascii="Arial" w:hAnsi="Arial" w:cs="Arial"/>
          <w:sz w:val="24"/>
          <w:szCs w:val="24"/>
        </w:rPr>
        <w:footnoteReference w:id="32"/>
      </w:r>
      <w:r w:rsidRPr="00A22AF6">
        <w:rPr>
          <w:rFonts w:ascii="Arial" w:hAnsi="Arial" w:cs="Arial"/>
          <w:sz w:val="24"/>
          <w:szCs w:val="24"/>
        </w:rPr>
        <w:t xml:space="preserve"> Richer Parisians largely ignored it, while poorer ones scraped a living from it.</w:t>
      </w:r>
    </w:p>
    <w:p w:rsidR="00442B35" w:rsidRPr="00A22AF6" w:rsidRDefault="00442B35" w:rsidP="00442B35">
      <w:pPr>
        <w:spacing w:line="480" w:lineRule="auto"/>
        <w:ind w:firstLine="720"/>
        <w:rPr>
          <w:rFonts w:ascii="Arial" w:hAnsi="Arial" w:cs="Arial"/>
          <w:sz w:val="24"/>
          <w:szCs w:val="24"/>
        </w:rPr>
      </w:pPr>
      <w:r>
        <w:rPr>
          <w:rFonts w:ascii="Arial" w:hAnsi="Arial" w:cs="Arial"/>
          <w:sz w:val="24"/>
          <w:szCs w:val="24"/>
        </w:rPr>
        <w:t>The identification of dog mess</w:t>
      </w:r>
      <w:r w:rsidRPr="00A22AF6">
        <w:rPr>
          <w:rFonts w:ascii="Arial" w:hAnsi="Arial" w:cs="Arial"/>
          <w:sz w:val="24"/>
          <w:szCs w:val="24"/>
        </w:rPr>
        <w:t xml:space="preserve"> as the major threat posed by dogs sprung from wider changes in city’s environmental and medical histories. Nineteenth</w:t>
      </w:r>
      <w:r>
        <w:rPr>
          <w:rFonts w:ascii="Arial" w:hAnsi="Arial" w:cs="Arial"/>
          <w:sz w:val="24"/>
          <w:szCs w:val="24"/>
        </w:rPr>
        <w:t>-</w:t>
      </w:r>
      <w:r w:rsidRPr="00A22AF6">
        <w:rPr>
          <w:rFonts w:ascii="Arial" w:hAnsi="Arial" w:cs="Arial"/>
          <w:sz w:val="24"/>
          <w:szCs w:val="24"/>
        </w:rPr>
        <w:t>century public hygienist ideas, new street-cleansing technologies and municipal regulations transformed the sludge and excreta-strewn streets of Paris. Despite the incomplete and contested nature of public hygiene measures, they did reshape the city’s streets.</w:t>
      </w:r>
      <w:r w:rsidRPr="00A22AF6">
        <w:rPr>
          <w:rStyle w:val="FootnoteReference"/>
          <w:rFonts w:ascii="Arial" w:hAnsi="Arial" w:cs="Arial"/>
          <w:sz w:val="24"/>
          <w:szCs w:val="24"/>
        </w:rPr>
        <w:footnoteReference w:id="33"/>
      </w:r>
      <w:r w:rsidRPr="00A22AF6">
        <w:rPr>
          <w:rFonts w:ascii="Arial" w:hAnsi="Arial" w:cs="Arial"/>
          <w:sz w:val="24"/>
          <w:szCs w:val="24"/>
        </w:rPr>
        <w:t xml:space="preserve"> With doctors and engineers considering impermeability a necessary condition for public hygiene, paving slabs and macadam surfaces increasingly covered the capital</w:t>
      </w:r>
      <w:r>
        <w:rPr>
          <w:rFonts w:ascii="Arial" w:hAnsi="Arial" w:cs="Arial"/>
          <w:sz w:val="24"/>
          <w:szCs w:val="24"/>
        </w:rPr>
        <w:t xml:space="preserve">’s road, while a growing network of </w:t>
      </w:r>
      <w:r w:rsidRPr="00F949A5">
        <w:rPr>
          <w:rFonts w:ascii="Arial" w:hAnsi="Arial" w:cs="Arial"/>
          <w:i/>
          <w:sz w:val="24"/>
          <w:szCs w:val="24"/>
        </w:rPr>
        <w:t>trottoirs</w:t>
      </w:r>
      <w:r>
        <w:rPr>
          <w:rFonts w:ascii="Arial" w:hAnsi="Arial" w:cs="Arial"/>
          <w:sz w:val="24"/>
          <w:szCs w:val="24"/>
        </w:rPr>
        <w:t xml:space="preserve"> (pavements) provided </w:t>
      </w:r>
      <w:r>
        <w:rPr>
          <w:rFonts w:ascii="Arial" w:hAnsi="Arial" w:cs="Arial"/>
          <w:sz w:val="24"/>
          <w:szCs w:val="24"/>
        </w:rPr>
        <w:lastRenderedPageBreak/>
        <w:t>a space for pedestrians to circulate through the city</w:t>
      </w:r>
      <w:r w:rsidR="00C24CA2">
        <w:rPr>
          <w:rFonts w:ascii="Arial" w:hAnsi="Arial" w:cs="Arial"/>
          <w:sz w:val="24"/>
          <w:szCs w:val="24"/>
        </w:rPr>
        <w:t>.</w:t>
      </w:r>
      <w:r w:rsidRPr="00A22AF6">
        <w:rPr>
          <w:rStyle w:val="FootnoteReference"/>
          <w:rFonts w:ascii="Arial" w:hAnsi="Arial" w:cs="Arial"/>
          <w:sz w:val="24"/>
          <w:szCs w:val="24"/>
        </w:rPr>
        <w:footnoteReference w:id="34"/>
      </w:r>
      <w:r w:rsidRPr="00A22AF6">
        <w:rPr>
          <w:rFonts w:ascii="Arial" w:hAnsi="Arial" w:cs="Arial"/>
          <w:sz w:val="24"/>
          <w:szCs w:val="24"/>
        </w:rPr>
        <w:t xml:space="preserve"> By 1894, and after a drawn-out debate, Parisian sewers began to carry human excrement and waste water away from the city. This development heralded the eventual end of leaving night-soil out for collection, even if flushing toilets were far from universal. Meanwhile, the demise of horse drawn-transportation from its peak in the 1880s and 1890s meant that Paris produced far less manure and sludge by the 1920s</w:t>
      </w:r>
      <w:r>
        <w:rPr>
          <w:rFonts w:ascii="Arial" w:hAnsi="Arial" w:cs="Arial"/>
          <w:sz w:val="24"/>
          <w:szCs w:val="24"/>
        </w:rPr>
        <w:t>, while the Touring Club de France and other organisations pushed for cleaner and brighter roads</w:t>
      </w:r>
      <w:r w:rsidRPr="00A22AF6">
        <w:rPr>
          <w:rFonts w:ascii="Arial" w:hAnsi="Arial" w:cs="Arial"/>
          <w:sz w:val="24"/>
          <w:szCs w:val="24"/>
        </w:rPr>
        <w:t>.</w:t>
      </w:r>
      <w:r w:rsidRPr="00A22AF6">
        <w:rPr>
          <w:rStyle w:val="FootnoteReference"/>
          <w:rFonts w:ascii="Arial" w:hAnsi="Arial" w:cs="Arial"/>
          <w:sz w:val="24"/>
          <w:szCs w:val="24"/>
        </w:rPr>
        <w:footnoteReference w:id="35"/>
      </w:r>
      <w:r w:rsidRPr="00A22AF6">
        <w:rPr>
          <w:rFonts w:ascii="Arial" w:hAnsi="Arial" w:cs="Arial"/>
          <w:sz w:val="24"/>
          <w:szCs w:val="24"/>
        </w:rPr>
        <w:t xml:space="preserve"> Paved, </w:t>
      </w:r>
      <w:r w:rsidR="00C24CA2" w:rsidRPr="00A22AF6">
        <w:rPr>
          <w:rFonts w:ascii="Arial" w:hAnsi="Arial" w:cs="Arial"/>
          <w:sz w:val="24"/>
          <w:szCs w:val="24"/>
        </w:rPr>
        <w:t>tarmacked</w:t>
      </w:r>
      <w:r w:rsidRPr="00A22AF6">
        <w:rPr>
          <w:rFonts w:ascii="Arial" w:hAnsi="Arial" w:cs="Arial"/>
          <w:sz w:val="24"/>
          <w:szCs w:val="24"/>
        </w:rPr>
        <w:t xml:space="preserve"> and increasingly horse-free roads</w:t>
      </w:r>
      <w:r>
        <w:rPr>
          <w:rFonts w:ascii="Arial" w:hAnsi="Arial" w:cs="Arial"/>
          <w:sz w:val="24"/>
          <w:szCs w:val="24"/>
        </w:rPr>
        <w:t xml:space="preserve"> and the pavements that bordered them </w:t>
      </w:r>
      <w:r w:rsidRPr="00A22AF6">
        <w:rPr>
          <w:rFonts w:ascii="Arial" w:hAnsi="Arial" w:cs="Arial"/>
          <w:sz w:val="24"/>
          <w:szCs w:val="24"/>
        </w:rPr>
        <w:t xml:space="preserve">constituted the surfaces on which doctors framed dog excrement as a hygiene problem. As one writer in </w:t>
      </w:r>
      <w:r w:rsidRPr="00A22AF6">
        <w:rPr>
          <w:rFonts w:ascii="Arial" w:hAnsi="Arial" w:cs="Arial"/>
          <w:i/>
          <w:sz w:val="24"/>
          <w:szCs w:val="24"/>
        </w:rPr>
        <w:t>La Presse Medicale</w:t>
      </w:r>
      <w:r w:rsidRPr="00A22AF6">
        <w:rPr>
          <w:rFonts w:ascii="Arial" w:hAnsi="Arial" w:cs="Arial"/>
          <w:sz w:val="24"/>
          <w:szCs w:val="24"/>
        </w:rPr>
        <w:t xml:space="preserve"> stated in 1929, the disappearance of the city’s horses had exposed the ‘true horror’ of dog excrement.</w:t>
      </w:r>
      <w:r w:rsidRPr="00A22AF6">
        <w:rPr>
          <w:rStyle w:val="FootnoteReference"/>
          <w:rFonts w:ascii="Arial" w:hAnsi="Arial" w:cs="Arial"/>
          <w:sz w:val="24"/>
          <w:szCs w:val="24"/>
        </w:rPr>
        <w:footnoteReference w:id="36"/>
      </w:r>
      <w:r>
        <w:rPr>
          <w:rFonts w:ascii="Arial" w:hAnsi="Arial" w:cs="Arial"/>
          <w:sz w:val="24"/>
          <w:szCs w:val="24"/>
        </w:rPr>
        <w:t xml:space="preserve"> With the rise of faster cars after the First World War pushing pedestrians, including dog owners and their dogs, onto pavements, Parisians were confronted with canine visiting cards as they walked on the city’s </w:t>
      </w:r>
      <w:r w:rsidRPr="006D66C9">
        <w:rPr>
          <w:rFonts w:ascii="Arial" w:hAnsi="Arial" w:cs="Arial"/>
          <w:i/>
          <w:sz w:val="24"/>
          <w:szCs w:val="24"/>
        </w:rPr>
        <w:t>tro</w:t>
      </w:r>
      <w:r w:rsidRPr="00F949A5">
        <w:rPr>
          <w:rFonts w:ascii="Arial" w:hAnsi="Arial" w:cs="Arial"/>
          <w:i/>
          <w:sz w:val="24"/>
          <w:szCs w:val="24"/>
        </w:rPr>
        <w:t>ttoirs</w:t>
      </w:r>
      <w:r>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lastRenderedPageBreak/>
        <w:t>Cultural and legal norms shifted too. From the “great stink” of 1880 onwards, Parisians expected city authorities to combat filth, whilst the latter came to equate the fight against dirt with progress.</w:t>
      </w:r>
      <w:r w:rsidRPr="00A22AF6">
        <w:rPr>
          <w:rStyle w:val="FootnoteReference"/>
          <w:rFonts w:ascii="Arial" w:hAnsi="Arial" w:cs="Arial"/>
          <w:sz w:val="24"/>
          <w:szCs w:val="24"/>
        </w:rPr>
        <w:footnoteReference w:id="37"/>
      </w:r>
      <w:r w:rsidRPr="00A22AF6">
        <w:rPr>
          <w:rFonts w:ascii="Arial" w:hAnsi="Arial" w:cs="Arial"/>
          <w:sz w:val="24"/>
          <w:szCs w:val="24"/>
        </w:rPr>
        <w:t xml:space="preserve"> This led to the strengthening of disciplinary measures against filth, such as prohibitions against humans urinating and defecating in public places.</w:t>
      </w:r>
      <w:r w:rsidRPr="00A22AF6">
        <w:rPr>
          <w:rStyle w:val="FootnoteReference"/>
          <w:rFonts w:ascii="Arial" w:hAnsi="Arial" w:cs="Arial"/>
          <w:sz w:val="24"/>
          <w:szCs w:val="24"/>
        </w:rPr>
        <w:footnoteReference w:id="38"/>
      </w:r>
      <w:r>
        <w:rPr>
          <w:rFonts w:ascii="Arial" w:hAnsi="Arial" w:cs="Arial"/>
          <w:sz w:val="24"/>
          <w:szCs w:val="24"/>
        </w:rPr>
        <w:t xml:space="preserve"> Alongside</w:t>
      </w:r>
      <w:r w:rsidRPr="00A22AF6">
        <w:rPr>
          <w:rFonts w:ascii="Arial" w:hAnsi="Arial" w:cs="Arial"/>
          <w:sz w:val="24"/>
          <w:szCs w:val="24"/>
        </w:rPr>
        <w:t xml:space="preserve"> playing a more active role, </w:t>
      </w:r>
      <w:r>
        <w:rPr>
          <w:rFonts w:ascii="Arial" w:hAnsi="Arial" w:cs="Arial"/>
          <w:sz w:val="24"/>
          <w:szCs w:val="24"/>
        </w:rPr>
        <w:t xml:space="preserve">the state expected </w:t>
      </w:r>
      <w:r w:rsidRPr="00A22AF6">
        <w:rPr>
          <w:rFonts w:ascii="Arial" w:hAnsi="Arial" w:cs="Arial"/>
          <w:sz w:val="24"/>
          <w:szCs w:val="24"/>
        </w:rPr>
        <w:t xml:space="preserve">individuals to help maintain public cleanliness </w:t>
      </w:r>
      <w:r>
        <w:rPr>
          <w:rFonts w:ascii="Arial" w:hAnsi="Arial" w:cs="Arial"/>
          <w:sz w:val="24"/>
          <w:szCs w:val="24"/>
        </w:rPr>
        <w:t>by adjusting their behaviour to conform</w:t>
      </w:r>
      <w:r w:rsidR="00C24CA2">
        <w:rPr>
          <w:rFonts w:ascii="Arial" w:hAnsi="Arial" w:cs="Arial"/>
          <w:sz w:val="24"/>
          <w:szCs w:val="24"/>
        </w:rPr>
        <w:t xml:space="preserve"> to</w:t>
      </w:r>
      <w:r w:rsidRPr="00A22AF6">
        <w:rPr>
          <w:rFonts w:ascii="Arial" w:hAnsi="Arial" w:cs="Arial"/>
          <w:sz w:val="24"/>
          <w:szCs w:val="24"/>
        </w:rPr>
        <w:t xml:space="preserve"> hygienic principles.</w:t>
      </w:r>
      <w:r w:rsidRPr="00A22AF6">
        <w:rPr>
          <w:rStyle w:val="FootnoteReference"/>
          <w:rFonts w:ascii="Arial" w:hAnsi="Arial" w:cs="Arial"/>
          <w:sz w:val="24"/>
          <w:szCs w:val="24"/>
        </w:rPr>
        <w:footnoteReference w:id="39"/>
      </w:r>
      <w:r w:rsidRPr="00A22AF6">
        <w:rPr>
          <w:rFonts w:ascii="Arial" w:hAnsi="Arial" w:cs="Arial"/>
          <w:sz w:val="24"/>
          <w:szCs w:val="24"/>
        </w:rPr>
        <w:t xml:space="preserve"> This tension between state intervention and individual responsibility would inform twentieth</w:t>
      </w:r>
      <w:r>
        <w:rPr>
          <w:rFonts w:ascii="Arial" w:hAnsi="Arial" w:cs="Arial"/>
          <w:sz w:val="24"/>
          <w:szCs w:val="24"/>
        </w:rPr>
        <w:t>-</w:t>
      </w:r>
      <w:r w:rsidRPr="00A22AF6">
        <w:rPr>
          <w:rFonts w:ascii="Arial" w:hAnsi="Arial" w:cs="Arial"/>
          <w:sz w:val="24"/>
          <w:szCs w:val="24"/>
        </w:rPr>
        <w:t xml:space="preserve">century attempts to manage dog excrement.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Shifting human-animal relations also directed attention towards dog excrement. Nineteenth</w:t>
      </w:r>
      <w:r>
        <w:rPr>
          <w:rFonts w:ascii="Arial" w:hAnsi="Arial" w:cs="Arial"/>
          <w:sz w:val="24"/>
          <w:szCs w:val="24"/>
        </w:rPr>
        <w:t>-</w:t>
      </w:r>
      <w:r w:rsidRPr="00A22AF6">
        <w:rPr>
          <w:rFonts w:ascii="Arial" w:hAnsi="Arial" w:cs="Arial"/>
          <w:sz w:val="24"/>
          <w:szCs w:val="24"/>
        </w:rPr>
        <w:t>century Paris, like other Western cities, experienced a ‘Great Separation’ between human habitation and those industries that processed animal bodies, pushing slaughterhouses, dairies, rendering sites and tanneries out of city centres.</w:t>
      </w:r>
      <w:r w:rsidRPr="00A22AF6">
        <w:rPr>
          <w:rStyle w:val="FootnoteReference"/>
          <w:rFonts w:ascii="Arial" w:hAnsi="Arial" w:cs="Arial"/>
          <w:sz w:val="24"/>
          <w:szCs w:val="24"/>
        </w:rPr>
        <w:footnoteReference w:id="40"/>
      </w:r>
      <w:r w:rsidRPr="00A22AF6">
        <w:rPr>
          <w:rFonts w:ascii="Arial" w:hAnsi="Arial" w:cs="Arial"/>
          <w:sz w:val="24"/>
          <w:szCs w:val="24"/>
        </w:rPr>
        <w:t xml:space="preserve"> Dogs, however, remained in Paris and their number grew from 53,031 in </w:t>
      </w:r>
      <w:r w:rsidRPr="00A22AF6">
        <w:rPr>
          <w:rFonts w:ascii="Arial" w:hAnsi="Arial" w:cs="Arial"/>
          <w:sz w:val="24"/>
          <w:szCs w:val="24"/>
        </w:rPr>
        <w:lastRenderedPageBreak/>
        <w:t>1871 to 64,626 in 1927.</w:t>
      </w:r>
      <w:r w:rsidRPr="00A22AF6">
        <w:rPr>
          <w:rStyle w:val="FootnoteReference"/>
          <w:rFonts w:ascii="Arial" w:hAnsi="Arial" w:cs="Arial"/>
          <w:sz w:val="24"/>
          <w:szCs w:val="24"/>
        </w:rPr>
        <w:footnoteReference w:id="41"/>
      </w:r>
      <w:r w:rsidRPr="00A22AF6">
        <w:rPr>
          <w:rFonts w:ascii="Arial" w:hAnsi="Arial" w:cs="Arial"/>
          <w:sz w:val="24"/>
          <w:szCs w:val="24"/>
        </w:rPr>
        <w:t xml:space="preserve"> As these figures are based </w:t>
      </w:r>
      <w:r>
        <w:rPr>
          <w:rFonts w:ascii="Arial" w:hAnsi="Arial" w:cs="Arial"/>
          <w:sz w:val="24"/>
          <w:szCs w:val="24"/>
        </w:rPr>
        <w:t xml:space="preserve">solely </w:t>
      </w:r>
      <w:r w:rsidRPr="00A22AF6">
        <w:rPr>
          <w:rFonts w:ascii="Arial" w:hAnsi="Arial" w:cs="Arial"/>
          <w:sz w:val="24"/>
          <w:szCs w:val="24"/>
        </w:rPr>
        <w:t xml:space="preserve">on the number of taxed dogs, the actual number of dogs would have been much higher once stray dogs and the dogs of tax-evading owners are taken into account. With horses and livestock increasingly rare in the city, Paris’ expanding population of dogs became a major producer of animal excrement. </w:t>
      </w:r>
    </w:p>
    <w:p w:rsidR="00442B35" w:rsidRPr="00A22AF6" w:rsidRDefault="00442B35" w:rsidP="00442B35">
      <w:pPr>
        <w:spacing w:line="480" w:lineRule="auto"/>
        <w:rPr>
          <w:rFonts w:ascii="Arial" w:hAnsi="Arial" w:cs="Arial"/>
          <w:sz w:val="24"/>
          <w:szCs w:val="24"/>
        </w:rPr>
      </w:pPr>
      <w:r w:rsidRPr="00A22AF6">
        <w:rPr>
          <w:rFonts w:ascii="Arial" w:hAnsi="Arial" w:cs="Arial"/>
          <w:b/>
          <w:sz w:val="24"/>
          <w:szCs w:val="24"/>
        </w:rPr>
        <w:tab/>
      </w:r>
      <w:r w:rsidRPr="00A22AF6">
        <w:rPr>
          <w:rFonts w:ascii="Arial" w:hAnsi="Arial" w:cs="Arial"/>
          <w:sz w:val="24"/>
          <w:szCs w:val="24"/>
        </w:rPr>
        <w:t>As a result of these changes, doctors and other concerned observers in the late-1920s were struck by the diverse and problematic materiality of dog faeces. Dr Marcel Clerc, a hygiene specialist at the Medical Faculty of Paris and member of the Société d’Hygiène publique, industrielle et sociale, noted that it varied according to the particular dog’s ‘intestinal situation’ and ‘atmospheric conditions,’ ranging from the ‘dropping (</w:t>
      </w:r>
      <w:r w:rsidRPr="00A22AF6">
        <w:rPr>
          <w:rFonts w:ascii="Arial" w:hAnsi="Arial" w:cs="Arial"/>
          <w:i/>
          <w:sz w:val="24"/>
          <w:szCs w:val="24"/>
        </w:rPr>
        <w:t>crotte</w:t>
      </w:r>
      <w:r w:rsidRPr="00A22AF6">
        <w:rPr>
          <w:rFonts w:ascii="Arial" w:hAnsi="Arial" w:cs="Arial"/>
          <w:sz w:val="24"/>
          <w:szCs w:val="24"/>
        </w:rPr>
        <w:t>)’ deposited by little dogs to the ‘human-sized faecal black pudding (</w:t>
      </w:r>
      <w:r w:rsidRPr="00A22AF6">
        <w:rPr>
          <w:rFonts w:ascii="Arial" w:hAnsi="Arial" w:cs="Arial"/>
          <w:i/>
          <w:sz w:val="24"/>
          <w:szCs w:val="24"/>
        </w:rPr>
        <w:t>boudin</w:t>
      </w:r>
      <w:r w:rsidRPr="00A22AF6">
        <w:rPr>
          <w:rFonts w:ascii="Arial" w:hAnsi="Arial" w:cs="Arial"/>
          <w:sz w:val="24"/>
          <w:szCs w:val="24"/>
        </w:rPr>
        <w:t>) of the police dog.’</w:t>
      </w:r>
      <w:r w:rsidRPr="00A22AF6">
        <w:rPr>
          <w:rStyle w:val="FootnoteReference"/>
          <w:rFonts w:ascii="Arial" w:hAnsi="Arial" w:cs="Arial"/>
          <w:sz w:val="24"/>
          <w:szCs w:val="24"/>
        </w:rPr>
        <w:footnoteReference w:id="42"/>
      </w:r>
      <w:r w:rsidRPr="00A22AF6">
        <w:rPr>
          <w:rFonts w:ascii="Arial" w:hAnsi="Arial" w:cs="Arial"/>
          <w:sz w:val="24"/>
          <w:szCs w:val="24"/>
        </w:rPr>
        <w:t xml:space="preserve"> Writing in </w:t>
      </w:r>
      <w:r w:rsidRPr="00A22AF6">
        <w:rPr>
          <w:rFonts w:ascii="Arial" w:hAnsi="Arial" w:cs="Arial"/>
          <w:i/>
          <w:sz w:val="24"/>
          <w:szCs w:val="24"/>
        </w:rPr>
        <w:t>La Presse Medicale</w:t>
      </w:r>
      <w:r w:rsidRPr="00A22AF6">
        <w:rPr>
          <w:rFonts w:ascii="Arial" w:hAnsi="Arial" w:cs="Arial"/>
          <w:sz w:val="24"/>
          <w:szCs w:val="24"/>
        </w:rPr>
        <w:t>, ‘Un piéton’ (who Clerc identified as city councillor Jacques Romazzotti) similarly contrasted the ‘marble’ sized excrement of a ‘marquise’s beloved little Pekingese’ with the ‘enormous black-pudding created by the industrialist’s wolf-hound.’</w:t>
      </w:r>
      <w:r w:rsidRPr="00A22AF6">
        <w:rPr>
          <w:rStyle w:val="FootnoteReference"/>
          <w:rFonts w:ascii="Arial" w:hAnsi="Arial" w:cs="Arial"/>
          <w:sz w:val="24"/>
          <w:szCs w:val="24"/>
        </w:rPr>
        <w:footnoteReference w:id="43"/>
      </w:r>
      <w:r w:rsidRPr="00A22AF6">
        <w:rPr>
          <w:rFonts w:ascii="Arial" w:hAnsi="Arial" w:cs="Arial"/>
          <w:sz w:val="24"/>
          <w:szCs w:val="24"/>
        </w:rPr>
        <w:t xml:space="preserve"> Significantly, whilst nineteenth</w:t>
      </w:r>
      <w:r>
        <w:rPr>
          <w:rFonts w:ascii="Arial" w:hAnsi="Arial" w:cs="Arial"/>
          <w:sz w:val="24"/>
          <w:szCs w:val="24"/>
        </w:rPr>
        <w:t>-</w:t>
      </w:r>
      <w:r w:rsidRPr="00A22AF6">
        <w:rPr>
          <w:rFonts w:ascii="Arial" w:hAnsi="Arial" w:cs="Arial"/>
          <w:sz w:val="24"/>
          <w:szCs w:val="24"/>
        </w:rPr>
        <w:t xml:space="preserve">century public hygienists targeted the working classes, Clerc and Romazzotti held wealthy dog owners responsible for the faecalisation of Paris. In </w:t>
      </w:r>
      <w:r w:rsidRPr="00A22AF6">
        <w:rPr>
          <w:rFonts w:ascii="Arial" w:hAnsi="Arial" w:cs="Arial"/>
          <w:sz w:val="24"/>
          <w:szCs w:val="24"/>
        </w:rPr>
        <w:lastRenderedPageBreak/>
        <w:t>particular, the dog-loving bourgeois woman became identified as the most incorrigible dog owner.</w:t>
      </w:r>
      <w:r w:rsidRPr="00A22AF6">
        <w:rPr>
          <w:rStyle w:val="FootnoteReference"/>
          <w:rFonts w:ascii="Arial" w:hAnsi="Arial" w:cs="Arial"/>
          <w:sz w:val="24"/>
          <w:szCs w:val="24"/>
        </w:rPr>
        <w:footnoteReference w:id="44"/>
      </w:r>
      <w:r w:rsidRPr="00A22AF6">
        <w:rPr>
          <w:rFonts w:ascii="Arial" w:hAnsi="Arial" w:cs="Arial"/>
          <w:sz w:val="24"/>
          <w:szCs w:val="24"/>
        </w:rPr>
        <w:t xml:space="preserve"> But whatever its provenance and consistency, faeces was a ‘disgusting spectacle’ that turned into pavements into ‘cesspits.’</w:t>
      </w:r>
      <w:r w:rsidRPr="00A22AF6">
        <w:rPr>
          <w:rStyle w:val="FootnoteReference"/>
          <w:rFonts w:ascii="Arial" w:hAnsi="Arial" w:cs="Arial"/>
          <w:sz w:val="24"/>
          <w:szCs w:val="24"/>
        </w:rPr>
        <w:footnoteReference w:id="45"/>
      </w:r>
      <w:r w:rsidRPr="00A22AF6">
        <w:rPr>
          <w:rFonts w:ascii="Arial" w:hAnsi="Arial" w:cs="Arial"/>
          <w:sz w:val="24"/>
          <w:szCs w:val="24"/>
        </w:rPr>
        <w:t xml:space="preserve"> Dog mess was an unwanted</w:t>
      </w:r>
      <w:r>
        <w:rPr>
          <w:rFonts w:ascii="Arial" w:hAnsi="Arial" w:cs="Arial"/>
          <w:sz w:val="24"/>
          <w:szCs w:val="24"/>
        </w:rPr>
        <w:t xml:space="preserve"> reminder of the city’s dirtier</w:t>
      </w:r>
      <w:r w:rsidRPr="00A22AF6">
        <w:rPr>
          <w:rFonts w:ascii="Arial" w:hAnsi="Arial" w:cs="Arial"/>
          <w:sz w:val="24"/>
          <w:szCs w:val="24"/>
        </w:rPr>
        <w:t xml:space="preserve"> recent past.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Why did dog excrement seem so revolting? Clerc suggested that the similarities with human faeces made it particularly ‘disgusting.’</w:t>
      </w:r>
      <w:r w:rsidRPr="00A22AF6">
        <w:rPr>
          <w:rStyle w:val="FootnoteReference"/>
          <w:rFonts w:ascii="Arial" w:hAnsi="Arial" w:cs="Arial"/>
          <w:sz w:val="24"/>
          <w:szCs w:val="24"/>
        </w:rPr>
        <w:footnoteReference w:id="46"/>
      </w:r>
      <w:r w:rsidRPr="00A22AF6">
        <w:rPr>
          <w:rFonts w:ascii="Arial" w:hAnsi="Arial" w:cs="Arial"/>
          <w:sz w:val="24"/>
          <w:szCs w:val="24"/>
        </w:rPr>
        <w:t xml:space="preserve"> Having become increasingly used to toilets and sewers whisking away their own excrement, bourgeois Parisians were unaccustomed to reminders of their own excremental and, by extension, animal nature. Moreover, discreet defecation had become a marker of refinement and self-discipline. Like the shocking use of the word ‘merdre[sic]’ in Alfred Jarry’s play </w:t>
      </w:r>
      <w:r w:rsidRPr="00A22AF6">
        <w:rPr>
          <w:rFonts w:ascii="Arial" w:hAnsi="Arial" w:cs="Arial"/>
          <w:i/>
          <w:sz w:val="24"/>
          <w:szCs w:val="24"/>
        </w:rPr>
        <w:t xml:space="preserve">Ubu Roi </w:t>
      </w:r>
      <w:r w:rsidRPr="00A22AF6">
        <w:rPr>
          <w:rFonts w:ascii="Arial" w:hAnsi="Arial" w:cs="Arial"/>
          <w:sz w:val="24"/>
          <w:szCs w:val="24"/>
        </w:rPr>
        <w:t xml:space="preserve">(first performed in 1896), dog </w:t>
      </w:r>
      <w:r w:rsidR="00C0788A">
        <w:rPr>
          <w:rFonts w:ascii="Arial" w:hAnsi="Arial" w:cs="Arial"/>
          <w:sz w:val="24"/>
          <w:szCs w:val="24"/>
        </w:rPr>
        <w:t>mess</w:t>
      </w:r>
      <w:r w:rsidR="00C0788A" w:rsidRPr="00A22AF6">
        <w:rPr>
          <w:rFonts w:ascii="Arial" w:hAnsi="Arial" w:cs="Arial"/>
          <w:sz w:val="24"/>
          <w:szCs w:val="24"/>
        </w:rPr>
        <w:t xml:space="preserve"> </w:t>
      </w:r>
      <w:r w:rsidRPr="00A22AF6">
        <w:rPr>
          <w:rFonts w:ascii="Arial" w:hAnsi="Arial" w:cs="Arial"/>
          <w:sz w:val="24"/>
          <w:szCs w:val="24"/>
        </w:rPr>
        <w:t>was an unwelcome and very public reminder of bodily functions, as well as a sign of lax discipline on the part of owners and their dogs. It became a filthy yet fascinating taboo in a culture ‘founded on the repudiation of bodily products.’</w:t>
      </w:r>
      <w:r w:rsidRPr="00A22AF6">
        <w:rPr>
          <w:rStyle w:val="FootnoteReference"/>
          <w:rFonts w:ascii="Arial" w:hAnsi="Arial" w:cs="Arial"/>
          <w:sz w:val="24"/>
          <w:szCs w:val="24"/>
        </w:rPr>
        <w:footnoteReference w:id="47"/>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lastRenderedPageBreak/>
        <w:t xml:space="preserve">As well as deeming it disgusting, Clerc and other concerned doctors treated dog faeces as a public </w:t>
      </w:r>
      <w:r w:rsidR="00B95161" w:rsidRPr="00A22AF6">
        <w:rPr>
          <w:rFonts w:ascii="Arial" w:hAnsi="Arial" w:cs="Arial"/>
          <w:sz w:val="24"/>
          <w:szCs w:val="24"/>
        </w:rPr>
        <w:t>h</w:t>
      </w:r>
      <w:r w:rsidR="00B95161">
        <w:rPr>
          <w:rFonts w:ascii="Arial" w:hAnsi="Arial" w:cs="Arial"/>
          <w:sz w:val="24"/>
          <w:szCs w:val="24"/>
        </w:rPr>
        <w:t>ygiene</w:t>
      </w:r>
      <w:r w:rsidR="00B95161" w:rsidRPr="00A22AF6">
        <w:rPr>
          <w:rFonts w:ascii="Arial" w:hAnsi="Arial" w:cs="Arial"/>
          <w:sz w:val="24"/>
          <w:szCs w:val="24"/>
        </w:rPr>
        <w:t xml:space="preserve"> </w:t>
      </w:r>
      <w:r w:rsidRPr="00A22AF6">
        <w:rPr>
          <w:rFonts w:ascii="Arial" w:hAnsi="Arial" w:cs="Arial"/>
          <w:sz w:val="24"/>
          <w:szCs w:val="24"/>
        </w:rPr>
        <w:t>risk. David S. Barnes has identified the ‘sanitary-bacteriological synthesis’ in which sanitary concerns about filth co-existed with germ theory and bacteriological explanations of disease in late nineteenth</w:t>
      </w:r>
      <w:r w:rsidR="00C0788A">
        <w:rPr>
          <w:rFonts w:ascii="Arial" w:hAnsi="Arial" w:cs="Arial"/>
          <w:sz w:val="24"/>
          <w:szCs w:val="24"/>
        </w:rPr>
        <w:t>-</w:t>
      </w:r>
      <w:r w:rsidRPr="00A22AF6">
        <w:rPr>
          <w:rFonts w:ascii="Arial" w:hAnsi="Arial" w:cs="Arial"/>
          <w:sz w:val="24"/>
          <w:szCs w:val="24"/>
        </w:rPr>
        <w:t>century Paris.</w:t>
      </w:r>
      <w:r w:rsidRPr="00A22AF6">
        <w:rPr>
          <w:rStyle w:val="FootnoteReference"/>
          <w:rFonts w:ascii="Arial" w:hAnsi="Arial" w:cs="Arial"/>
          <w:sz w:val="24"/>
          <w:szCs w:val="24"/>
        </w:rPr>
        <w:footnoteReference w:id="48"/>
      </w:r>
      <w:r w:rsidRPr="00A22AF6">
        <w:rPr>
          <w:rFonts w:ascii="Arial" w:hAnsi="Arial" w:cs="Arial"/>
          <w:sz w:val="24"/>
          <w:szCs w:val="24"/>
        </w:rPr>
        <w:t xml:space="preserve"> Anxieties over dog excrement sat within this framework. Dog faeces stank, but the real danger was what lurked within: germs and parasites that could cause life-threatening health problems. Most alarmingly, these included hydatid cysts. Beginning with Hippocrates, physicians have long been aware of hydatid cysts in livestock and humans. But hydatid cysts’ parasitic origins became better understood in the seventeenth century, eventually being linked to tapeworms of the genus </w:t>
      </w:r>
      <w:r w:rsidRPr="00A22AF6">
        <w:rPr>
          <w:rFonts w:ascii="Arial" w:hAnsi="Arial" w:cs="Arial"/>
          <w:i/>
          <w:sz w:val="24"/>
          <w:szCs w:val="24"/>
        </w:rPr>
        <w:t>Echinococcus</w:t>
      </w:r>
      <w:r w:rsidRPr="00A22AF6">
        <w:rPr>
          <w:rFonts w:ascii="Arial" w:hAnsi="Arial" w:cs="Arial"/>
          <w:sz w:val="24"/>
          <w:szCs w:val="24"/>
        </w:rPr>
        <w:t xml:space="preserve">. In 1853 and 1854 Carl Theodor Ernst von Siebold (1804-1885) identified the developmental stages of the dog tapeworm </w:t>
      </w:r>
      <w:r w:rsidRPr="00A22AF6">
        <w:rPr>
          <w:rStyle w:val="xbe"/>
          <w:rFonts w:ascii="Arial" w:hAnsi="Arial" w:cs="Arial"/>
          <w:i/>
          <w:sz w:val="24"/>
          <w:szCs w:val="24"/>
        </w:rPr>
        <w:t>Echinococcus granulosus</w:t>
      </w:r>
      <w:r w:rsidRPr="00A22AF6">
        <w:rPr>
          <w:rFonts w:ascii="Arial" w:hAnsi="Arial" w:cs="Arial"/>
          <w:sz w:val="24"/>
          <w:szCs w:val="24"/>
        </w:rPr>
        <w:t xml:space="preserve"> that developed in intermediate hosts, such as cattle, horses and, occasionally, humans. Shortly afterwards, Rudolf Virchow (1821-1902) outlined the clinical course of what is now known as alveolar echinococcosis (caused by the larval stage of the fox tapeworm </w:t>
      </w:r>
      <w:r w:rsidRPr="00A22AF6">
        <w:rPr>
          <w:rFonts w:ascii="Arial" w:hAnsi="Arial" w:cs="Arial"/>
          <w:i/>
          <w:sz w:val="24"/>
          <w:szCs w:val="24"/>
        </w:rPr>
        <w:t>Echinococcus multilocularis</w:t>
      </w:r>
      <w:r w:rsidRPr="00A22AF6">
        <w:rPr>
          <w:rFonts w:ascii="Arial" w:hAnsi="Arial" w:cs="Arial"/>
          <w:sz w:val="24"/>
          <w:szCs w:val="24"/>
        </w:rPr>
        <w:t>) in his ground-breaking research in 1855. The dog’s much-celebrated closeness with humans now represented a threat: the two species shared parasites and alarming illnesses.</w:t>
      </w:r>
      <w:r w:rsidRPr="00A22AF6">
        <w:rPr>
          <w:rStyle w:val="FootnoteReference"/>
          <w:rFonts w:ascii="Arial" w:hAnsi="Arial" w:cs="Arial"/>
          <w:sz w:val="24"/>
          <w:szCs w:val="24"/>
        </w:rPr>
        <w:footnoteReference w:id="49"/>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lastRenderedPageBreak/>
        <w:t>With Pasteur’s treatment reducing the threat of rabies, anxieties fixed on parasite-infested dog faeces</w:t>
      </w:r>
      <w:r>
        <w:rPr>
          <w:rFonts w:ascii="Arial" w:hAnsi="Arial" w:cs="Arial"/>
          <w:sz w:val="24"/>
          <w:szCs w:val="24"/>
        </w:rPr>
        <w:t xml:space="preserve"> which was transformed into a biopolitical problem that threatened the health of Parisians</w:t>
      </w:r>
      <w:r w:rsidRPr="00A22AF6">
        <w:rPr>
          <w:rFonts w:ascii="Arial" w:hAnsi="Arial" w:cs="Arial"/>
          <w:sz w:val="24"/>
          <w:szCs w:val="24"/>
        </w:rPr>
        <w:t xml:space="preserve">. Having railed against miasmas in the nineteenth century and against the pervasive dust of </w:t>
      </w:r>
      <w:r w:rsidRPr="00A22AF6">
        <w:rPr>
          <w:rFonts w:ascii="Arial" w:hAnsi="Arial" w:cs="Arial"/>
          <w:i/>
          <w:sz w:val="24"/>
          <w:szCs w:val="24"/>
        </w:rPr>
        <w:t>belle époque</w:t>
      </w:r>
      <w:r w:rsidRPr="00A22AF6">
        <w:rPr>
          <w:rFonts w:ascii="Arial" w:hAnsi="Arial" w:cs="Arial"/>
          <w:sz w:val="24"/>
          <w:szCs w:val="24"/>
        </w:rPr>
        <w:t xml:space="preserve"> Paris, hygienists identified new mobile enemies – dog-borne parasites – that infiltrated the public space of the city in multiple ways. Perhaps most worryingly, babies made ‘sand pies’ in the sandy spaces found in the middle of certain boulevards</w:t>
      </w:r>
      <w:r>
        <w:rPr>
          <w:rFonts w:ascii="Arial" w:hAnsi="Arial" w:cs="Arial"/>
          <w:sz w:val="24"/>
          <w:szCs w:val="24"/>
        </w:rPr>
        <w:t>. D</w:t>
      </w:r>
      <w:r w:rsidRPr="00A22AF6">
        <w:rPr>
          <w:rFonts w:ascii="Arial" w:hAnsi="Arial" w:cs="Arial"/>
          <w:sz w:val="24"/>
          <w:szCs w:val="24"/>
        </w:rPr>
        <w:t>og faeces teem</w:t>
      </w:r>
      <w:r>
        <w:rPr>
          <w:rFonts w:ascii="Arial" w:hAnsi="Arial" w:cs="Arial"/>
          <w:sz w:val="24"/>
          <w:szCs w:val="24"/>
        </w:rPr>
        <w:t xml:space="preserve">ing </w:t>
      </w:r>
      <w:r w:rsidRPr="00A22AF6">
        <w:rPr>
          <w:rFonts w:ascii="Arial" w:hAnsi="Arial" w:cs="Arial"/>
          <w:sz w:val="24"/>
          <w:szCs w:val="24"/>
        </w:rPr>
        <w:t>with tapeworms</w:t>
      </w:r>
      <w:r>
        <w:rPr>
          <w:rFonts w:ascii="Arial" w:hAnsi="Arial" w:cs="Arial"/>
          <w:sz w:val="24"/>
          <w:szCs w:val="24"/>
        </w:rPr>
        <w:t xml:space="preserve"> dotted these play spaces</w:t>
      </w:r>
      <w:r w:rsidRPr="00A22AF6">
        <w:rPr>
          <w:rFonts w:ascii="Arial" w:hAnsi="Arial" w:cs="Arial"/>
          <w:sz w:val="24"/>
          <w:szCs w:val="24"/>
        </w:rPr>
        <w:t>.</w:t>
      </w:r>
      <w:r w:rsidRPr="00A22AF6">
        <w:rPr>
          <w:rStyle w:val="FootnoteReference"/>
          <w:rFonts w:ascii="Arial" w:hAnsi="Arial" w:cs="Arial"/>
          <w:sz w:val="24"/>
          <w:szCs w:val="24"/>
        </w:rPr>
        <w:footnoteReference w:id="50"/>
      </w:r>
      <w:r w:rsidRPr="00A22AF6">
        <w:rPr>
          <w:rFonts w:ascii="Arial" w:hAnsi="Arial" w:cs="Arial"/>
          <w:sz w:val="24"/>
          <w:szCs w:val="24"/>
        </w:rPr>
        <w:t xml:space="preserve"> </w:t>
      </w:r>
      <w:r>
        <w:rPr>
          <w:rFonts w:ascii="Arial" w:hAnsi="Arial" w:cs="Arial"/>
          <w:sz w:val="24"/>
          <w:szCs w:val="24"/>
        </w:rPr>
        <w:t xml:space="preserve">Danger even lurked </w:t>
      </w:r>
      <w:r w:rsidRPr="00A22AF6">
        <w:rPr>
          <w:rFonts w:ascii="Arial" w:hAnsi="Arial" w:cs="Arial"/>
          <w:sz w:val="24"/>
          <w:szCs w:val="24"/>
        </w:rPr>
        <w:t>underground. J. Couturat lamented that female dog owners took their dogs on the metro, thereby exposing their fellow passengers to parasites.</w:t>
      </w:r>
      <w:r w:rsidRPr="00A22AF6">
        <w:rPr>
          <w:rStyle w:val="FootnoteReference"/>
          <w:rFonts w:ascii="Arial" w:hAnsi="Arial" w:cs="Arial"/>
          <w:sz w:val="24"/>
          <w:szCs w:val="24"/>
        </w:rPr>
        <w:footnoteReference w:id="51"/>
      </w:r>
      <w:r w:rsidRPr="00A22AF6">
        <w:rPr>
          <w:rFonts w:ascii="Arial" w:hAnsi="Arial" w:cs="Arial"/>
          <w:sz w:val="24"/>
          <w:szCs w:val="24"/>
        </w:rPr>
        <w:t xml:space="preserve"> Faecal matter transgressed spatial boundaries, thereby necessitating its careful governance. And as with rabies in the nineteenth century, dog mess became a gendered issue. Couturat, like other male observers before and after him, assumed that women had an excessive fondness for their dogs, which had now mutated from being a source of amusement to one of contagion.</w:t>
      </w:r>
      <w:r w:rsidRPr="00A22AF6">
        <w:rPr>
          <w:rStyle w:val="FootnoteReference"/>
          <w:rFonts w:ascii="Arial" w:hAnsi="Arial" w:cs="Arial"/>
          <w:sz w:val="24"/>
          <w:szCs w:val="24"/>
        </w:rPr>
        <w:footnoteReference w:id="52"/>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In a further echo of nineteenth</w:t>
      </w:r>
      <w:r>
        <w:rPr>
          <w:rFonts w:ascii="Arial" w:hAnsi="Arial" w:cs="Arial"/>
          <w:sz w:val="24"/>
          <w:szCs w:val="24"/>
        </w:rPr>
        <w:t>-</w:t>
      </w:r>
      <w:r w:rsidRPr="00A22AF6">
        <w:rPr>
          <w:rFonts w:ascii="Arial" w:hAnsi="Arial" w:cs="Arial"/>
          <w:sz w:val="24"/>
          <w:szCs w:val="24"/>
        </w:rPr>
        <w:t xml:space="preserve">century rabies fears, dog mess generated anxiety without actually claiming the lives of many Parisians. Lahille reported that hydatid cysts had killed seven Parisians in 1937, six in 1938 and seven in 1939, but was less clear about whether these deaths could be directly linked to dog </w:t>
      </w:r>
      <w:r w:rsidRPr="00A22AF6">
        <w:rPr>
          <w:rFonts w:ascii="Arial" w:hAnsi="Arial" w:cs="Arial"/>
          <w:sz w:val="24"/>
          <w:szCs w:val="24"/>
        </w:rPr>
        <w:lastRenderedPageBreak/>
        <w:t>excrement.</w:t>
      </w:r>
      <w:r w:rsidRPr="00A22AF6">
        <w:rPr>
          <w:rStyle w:val="FootnoteReference"/>
          <w:rFonts w:ascii="Arial" w:hAnsi="Arial" w:cs="Arial"/>
          <w:sz w:val="24"/>
          <w:szCs w:val="24"/>
        </w:rPr>
        <w:footnoteReference w:id="53"/>
      </w:r>
      <w:r w:rsidRPr="00A22AF6">
        <w:rPr>
          <w:rFonts w:ascii="Arial" w:hAnsi="Arial" w:cs="Arial"/>
          <w:sz w:val="24"/>
          <w:szCs w:val="24"/>
        </w:rPr>
        <w:t xml:space="preserve"> Nonetheless the boundary-breaking character of dog excrement and its parasites fuelled fears. Clerc outlined how tapeworm eggs survived the eventual disintegration of faecal matter to be ‘dispersed by the wind or water, or even introduced into our apartments on the soles of our shoes.’ Dangerous parasites could breach the supposedly private and secure space of the modern Parisian apartment, exposing human bodies to the horror of hydatid cysts even within domestic space.</w:t>
      </w:r>
      <w:r w:rsidRPr="00A22AF6">
        <w:rPr>
          <w:rStyle w:val="FootnoteReference"/>
          <w:rFonts w:ascii="Arial" w:hAnsi="Arial" w:cs="Arial"/>
          <w:sz w:val="24"/>
          <w:szCs w:val="24"/>
        </w:rPr>
        <w:footnoteReference w:id="54"/>
      </w:r>
      <w:r w:rsidRPr="00A22AF6">
        <w:rPr>
          <w:rFonts w:ascii="Arial" w:hAnsi="Arial" w:cs="Arial"/>
          <w:sz w:val="24"/>
          <w:szCs w:val="24"/>
        </w:rPr>
        <w:t xml:space="preserve"> Furthermore, the water content of </w:t>
      </w:r>
      <w:r w:rsidRPr="00A22AF6">
        <w:rPr>
          <w:rFonts w:ascii="Arial" w:hAnsi="Arial" w:cs="Arial"/>
          <w:i/>
          <w:sz w:val="24"/>
          <w:szCs w:val="24"/>
        </w:rPr>
        <w:t>merde</w:t>
      </w:r>
      <w:r w:rsidRPr="00A22AF6">
        <w:rPr>
          <w:rFonts w:ascii="Arial" w:hAnsi="Arial" w:cs="Arial"/>
          <w:sz w:val="24"/>
          <w:szCs w:val="24"/>
        </w:rPr>
        <w:t xml:space="preserve"> gave rise to another health issue: slipping. In 1937 councillor Mario Ballu lamented the dirtiness of Parisian streets and reported that two of his acquaintances had slipped on dog mess.</w:t>
      </w:r>
      <w:r w:rsidRPr="00A22AF6">
        <w:rPr>
          <w:rStyle w:val="FootnoteReference"/>
          <w:rFonts w:ascii="Arial" w:hAnsi="Arial" w:cs="Arial"/>
          <w:sz w:val="24"/>
          <w:szCs w:val="24"/>
        </w:rPr>
        <w:footnoteReference w:id="55"/>
      </w:r>
      <w:r w:rsidRPr="00A22AF6">
        <w:rPr>
          <w:rFonts w:ascii="Arial" w:hAnsi="Arial" w:cs="Arial"/>
          <w:sz w:val="24"/>
          <w:szCs w:val="24"/>
        </w:rPr>
        <w:t xml:space="preserve"> In such cases, it was the faecal material itself, rather than the parasites it harboured, that constituted the health risk.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Doctors positioned canine excrement as a </w:t>
      </w:r>
      <w:r w:rsidRPr="00AB3C4F">
        <w:rPr>
          <w:rFonts w:ascii="Arial" w:hAnsi="Arial" w:cs="Arial"/>
          <w:sz w:val="24"/>
          <w:szCs w:val="24"/>
        </w:rPr>
        <w:t>public</w:t>
      </w:r>
      <w:r w:rsidRPr="00A22AF6">
        <w:rPr>
          <w:rFonts w:ascii="Arial" w:hAnsi="Arial" w:cs="Arial"/>
          <w:sz w:val="24"/>
          <w:szCs w:val="24"/>
        </w:rPr>
        <w:t xml:space="preserve"> </w:t>
      </w:r>
      <w:r w:rsidR="00B95161" w:rsidRPr="00A22AF6">
        <w:rPr>
          <w:rFonts w:ascii="Arial" w:hAnsi="Arial" w:cs="Arial"/>
          <w:sz w:val="24"/>
          <w:szCs w:val="24"/>
        </w:rPr>
        <w:t>h</w:t>
      </w:r>
      <w:r w:rsidR="00B95161">
        <w:rPr>
          <w:rFonts w:ascii="Arial" w:hAnsi="Arial" w:cs="Arial"/>
          <w:sz w:val="24"/>
          <w:szCs w:val="24"/>
        </w:rPr>
        <w:t xml:space="preserve">ygiene </w:t>
      </w:r>
      <w:r w:rsidRPr="00A22AF6">
        <w:rPr>
          <w:rFonts w:ascii="Arial" w:hAnsi="Arial" w:cs="Arial"/>
          <w:sz w:val="24"/>
          <w:szCs w:val="24"/>
        </w:rPr>
        <w:t xml:space="preserve">issue. Clerc insisted that it was a private matter when individual pet-owners exposed themselves to canine-borne diseases in their apartments. But dog faeces on the streets threatened the health of everyone. It was an attack on </w:t>
      </w:r>
      <w:r w:rsidR="00C0788A">
        <w:rPr>
          <w:rFonts w:ascii="Arial" w:hAnsi="Arial" w:cs="Arial"/>
          <w:sz w:val="24"/>
          <w:szCs w:val="24"/>
        </w:rPr>
        <w:t xml:space="preserve">the </w:t>
      </w:r>
      <w:r w:rsidRPr="00A22AF6">
        <w:rPr>
          <w:rFonts w:ascii="Arial" w:hAnsi="Arial" w:cs="Arial"/>
          <w:sz w:val="24"/>
          <w:szCs w:val="24"/>
        </w:rPr>
        <w:t>freedom and rights of the individual citizen within the public space of the city, as it threatened their ability to maintain their personal wellbeing and insulate themselves from foul matter: ‘the individual’s liberty, particularly related to sanitary enforcement (</w:t>
      </w:r>
      <w:r w:rsidRPr="00A22AF6">
        <w:rPr>
          <w:rFonts w:ascii="Arial" w:hAnsi="Arial" w:cs="Arial"/>
          <w:i/>
          <w:sz w:val="24"/>
          <w:szCs w:val="24"/>
        </w:rPr>
        <w:t>police sanitaire</w:t>
      </w:r>
      <w:r w:rsidRPr="00A22AF6">
        <w:rPr>
          <w:rFonts w:ascii="Arial" w:hAnsi="Arial" w:cs="Arial"/>
          <w:sz w:val="24"/>
          <w:szCs w:val="24"/>
        </w:rPr>
        <w:t xml:space="preserve">), ends where </w:t>
      </w:r>
      <w:r w:rsidRPr="00A22AF6">
        <w:rPr>
          <w:rFonts w:ascii="Arial" w:hAnsi="Arial" w:cs="Arial"/>
          <w:sz w:val="24"/>
          <w:szCs w:val="24"/>
        </w:rPr>
        <w:lastRenderedPageBreak/>
        <w:t>others’ begin.’ Given the seriousness of the problem, Clerc called for the municipal council to take the matter in hand.</w:t>
      </w:r>
      <w:r w:rsidRPr="00A22AF6">
        <w:rPr>
          <w:rStyle w:val="FootnoteReference"/>
          <w:rFonts w:ascii="Arial" w:hAnsi="Arial" w:cs="Arial"/>
          <w:sz w:val="24"/>
          <w:szCs w:val="24"/>
        </w:rPr>
        <w:footnoteReference w:id="56"/>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The condemnation of dogs’ threat to human health, however, was not universal. Cardiologist René Lutembacher warned against ‘abusing’ the ‘spectre’ of harmful microbes as dog faeces caused very few health problems in humans whilst pet dogs brought emotional comfort to lonely people.</w:t>
      </w:r>
      <w:r w:rsidRPr="00A22AF6">
        <w:rPr>
          <w:rStyle w:val="FootnoteReference"/>
          <w:rFonts w:ascii="Arial" w:hAnsi="Arial" w:cs="Arial"/>
          <w:sz w:val="24"/>
          <w:szCs w:val="24"/>
        </w:rPr>
        <w:footnoteReference w:id="57"/>
      </w:r>
      <w:r w:rsidRPr="00A22AF6">
        <w:rPr>
          <w:rFonts w:ascii="Arial" w:hAnsi="Arial" w:cs="Arial"/>
          <w:sz w:val="24"/>
          <w:szCs w:val="24"/>
        </w:rPr>
        <w:t xml:space="preserve"> Such interventions justified the authorities’ reluctance to intervene, much to the chagrin of Clerc </w:t>
      </w:r>
      <w:r w:rsidRPr="00A22AF6">
        <w:rPr>
          <w:rFonts w:ascii="Arial" w:hAnsi="Arial" w:cs="Arial"/>
          <w:i/>
          <w:sz w:val="24"/>
          <w:szCs w:val="24"/>
        </w:rPr>
        <w:t>et al</w:t>
      </w:r>
      <w:r w:rsidRPr="00A22AF6">
        <w:rPr>
          <w:rFonts w:ascii="Arial" w:hAnsi="Arial" w:cs="Arial"/>
          <w:sz w:val="24"/>
          <w:szCs w:val="24"/>
        </w:rPr>
        <w:t>. When Clerc pointed out the absurdity that Parisian authorities had banned the dropping of litter but not the far more harmful depositing of canine excrement, he launched a much-echoed refrain that they were not doing enough to tackle the problem.</w:t>
      </w:r>
      <w:r w:rsidRPr="00A22AF6">
        <w:rPr>
          <w:rStyle w:val="FootnoteReference"/>
          <w:rFonts w:ascii="Arial" w:hAnsi="Arial" w:cs="Arial"/>
          <w:sz w:val="24"/>
          <w:szCs w:val="24"/>
        </w:rPr>
        <w:footnoteReference w:id="58"/>
      </w:r>
      <w:r w:rsidRPr="00A22AF6">
        <w:rPr>
          <w:rFonts w:ascii="Arial" w:hAnsi="Arial" w:cs="Arial"/>
          <w:sz w:val="24"/>
          <w:szCs w:val="24"/>
        </w:rPr>
        <w:t xml:space="preserve"> In response to the authorities’ indifference, Romozzotti and other councillors argued during a council assembly in December 1935 that measures had to be taken against dog mess. They hoped that targeting the human member of the dog-owner partnership would alter the behaviour of the dog, as had apparently been the case in Strasbourg. They suggested mixing disciplinary and educational measures to persuade owners to ensure that their dogs defecated in the gutter. Although </w:t>
      </w:r>
      <w:r w:rsidRPr="00A22AF6">
        <w:rPr>
          <w:rFonts w:ascii="Arial" w:hAnsi="Arial" w:cs="Arial"/>
          <w:sz w:val="24"/>
          <w:szCs w:val="24"/>
        </w:rPr>
        <w:lastRenderedPageBreak/>
        <w:t>recognizing that education was more effective than ‘fines or the brutality of repression,’ Romazzotti argued that the city’s authorities should give dog owners the sense that they were under constant ‘surveillance.’</w:t>
      </w:r>
      <w:r w:rsidRPr="00A22AF6">
        <w:rPr>
          <w:rStyle w:val="FootnoteReference"/>
          <w:rFonts w:ascii="Arial" w:hAnsi="Arial" w:cs="Arial"/>
          <w:sz w:val="24"/>
          <w:szCs w:val="24"/>
        </w:rPr>
        <w:footnoteReference w:id="59"/>
      </w:r>
      <w:r w:rsidRPr="00A22AF6">
        <w:rPr>
          <w:rFonts w:ascii="Arial" w:hAnsi="Arial" w:cs="Arial"/>
          <w:sz w:val="24"/>
          <w:szCs w:val="24"/>
        </w:rPr>
        <w:t xml:space="preserve"> Leaving aside the question of whether or not the constant surveillance of citizens in democratic societies is ever possible, the city’s leaders were reluctant to take responsibility for the resolution of this controversial and potentially expensive problem.</w:t>
      </w:r>
      <w:r w:rsidRPr="00A22AF6">
        <w:rPr>
          <w:rStyle w:val="FootnoteReference"/>
          <w:rFonts w:ascii="Arial" w:hAnsi="Arial" w:cs="Arial"/>
          <w:sz w:val="24"/>
          <w:szCs w:val="24"/>
        </w:rPr>
        <w:footnoteReference w:id="60"/>
      </w:r>
      <w:r w:rsidRPr="00A22AF6">
        <w:rPr>
          <w:rFonts w:ascii="Arial" w:hAnsi="Arial" w:cs="Arial"/>
          <w:sz w:val="24"/>
          <w:szCs w:val="24"/>
        </w:rPr>
        <w:t xml:space="preserve"> For instance, at a meeting of the Paris municipal council in December 1937 the police prefect refused to introduce anti-fouling laws analogous to those in London, declaring that all he could do was ‘appeal to the good sense (</w:t>
      </w:r>
      <w:r w:rsidRPr="00A22AF6">
        <w:rPr>
          <w:rFonts w:ascii="Arial" w:hAnsi="Arial" w:cs="Arial"/>
          <w:i/>
          <w:sz w:val="24"/>
          <w:szCs w:val="24"/>
        </w:rPr>
        <w:t>sagesse</w:t>
      </w:r>
      <w:r w:rsidRPr="00A22AF6">
        <w:rPr>
          <w:rFonts w:ascii="Arial" w:hAnsi="Arial" w:cs="Arial"/>
          <w:sz w:val="24"/>
          <w:szCs w:val="24"/>
        </w:rPr>
        <w:t>) of Parisians.’ He had no desire to address this ‘particularly delicate question’ that would place the administration in the difficult position of arbitrating between dog owners and other pedestrians.</w:t>
      </w:r>
      <w:r w:rsidRPr="00A22AF6">
        <w:rPr>
          <w:rStyle w:val="FootnoteReference"/>
          <w:rFonts w:ascii="Arial" w:hAnsi="Arial" w:cs="Arial"/>
          <w:sz w:val="24"/>
          <w:szCs w:val="24"/>
        </w:rPr>
        <w:footnoteReference w:id="61"/>
      </w:r>
      <w:r w:rsidRPr="00A22AF6">
        <w:rPr>
          <w:rFonts w:ascii="Arial" w:hAnsi="Arial" w:cs="Arial"/>
          <w:sz w:val="24"/>
          <w:szCs w:val="24"/>
        </w:rPr>
        <w:t xml:space="preserve"> From the authorities’ perspective, the health risks posed by inconsiderate canine defecation did not warrant the expense and potential confrontation entailed in trying to discipline or reform dog owners. </w:t>
      </w:r>
      <w:r>
        <w:rPr>
          <w:rFonts w:ascii="Arial" w:hAnsi="Arial" w:cs="Arial"/>
          <w:sz w:val="24"/>
          <w:szCs w:val="24"/>
        </w:rPr>
        <w:t>The authorities took a small step</w:t>
      </w:r>
      <w:r w:rsidRPr="00A22AF6">
        <w:rPr>
          <w:rFonts w:ascii="Arial" w:hAnsi="Arial" w:cs="Arial"/>
          <w:sz w:val="24"/>
          <w:szCs w:val="24"/>
        </w:rPr>
        <w:t xml:space="preserve">, however, when a 1940s police order stating that dogs should only defecate in the gutter entered municipal regulations. </w:t>
      </w:r>
    </w:p>
    <w:p w:rsidR="00442B35" w:rsidRDefault="00442B35" w:rsidP="00442B35">
      <w:pPr>
        <w:spacing w:line="480" w:lineRule="auto"/>
        <w:ind w:firstLine="720"/>
        <w:rPr>
          <w:rFonts w:ascii="Arial" w:hAnsi="Arial" w:cs="Arial"/>
          <w:sz w:val="24"/>
          <w:szCs w:val="24"/>
        </w:rPr>
      </w:pPr>
      <w:r w:rsidRPr="00A22AF6">
        <w:rPr>
          <w:rFonts w:ascii="Arial" w:hAnsi="Arial" w:cs="Arial"/>
          <w:sz w:val="24"/>
          <w:szCs w:val="24"/>
        </w:rPr>
        <w:t>Nonetheless administrative inertia set the tone for the postwar period</w:t>
      </w:r>
      <w:r>
        <w:rPr>
          <w:rFonts w:ascii="Arial" w:hAnsi="Arial" w:cs="Arial"/>
          <w:sz w:val="24"/>
          <w:szCs w:val="24"/>
        </w:rPr>
        <w:t xml:space="preserve">. The 1950s constituted the ‘dark years’ for Paris’ streets and pavements, which lay </w:t>
      </w:r>
      <w:r>
        <w:rPr>
          <w:rFonts w:ascii="Arial" w:hAnsi="Arial" w:cs="Arial"/>
          <w:sz w:val="24"/>
          <w:szCs w:val="24"/>
        </w:rPr>
        <w:lastRenderedPageBreak/>
        <w:t>neglected and unloved</w:t>
      </w:r>
      <w:r w:rsidRPr="00A22AF6">
        <w:rPr>
          <w:rFonts w:ascii="Arial" w:hAnsi="Arial" w:cs="Arial"/>
          <w:sz w:val="24"/>
          <w:szCs w:val="24"/>
        </w:rPr>
        <w:t>.</w:t>
      </w:r>
      <w:r>
        <w:rPr>
          <w:rStyle w:val="FootnoteReference"/>
          <w:rFonts w:ascii="Arial" w:hAnsi="Arial" w:cs="Arial"/>
          <w:sz w:val="24"/>
          <w:szCs w:val="24"/>
        </w:rPr>
        <w:footnoteReference w:id="62"/>
      </w:r>
      <w:r w:rsidRPr="00A22AF6">
        <w:rPr>
          <w:rFonts w:ascii="Arial" w:hAnsi="Arial" w:cs="Arial"/>
          <w:sz w:val="24"/>
          <w:szCs w:val="24"/>
        </w:rPr>
        <w:t xml:space="preserve"> </w:t>
      </w:r>
      <w:r>
        <w:rPr>
          <w:rFonts w:ascii="Arial" w:hAnsi="Arial" w:cs="Arial"/>
          <w:sz w:val="24"/>
          <w:szCs w:val="24"/>
        </w:rPr>
        <w:t>Nonetheless i</w:t>
      </w:r>
      <w:r w:rsidRPr="00A22AF6">
        <w:rPr>
          <w:rFonts w:ascii="Arial" w:hAnsi="Arial" w:cs="Arial"/>
          <w:sz w:val="24"/>
          <w:szCs w:val="24"/>
        </w:rPr>
        <w:t>n response to 1950s</w:t>
      </w:r>
      <w:r>
        <w:rPr>
          <w:rFonts w:ascii="Arial" w:hAnsi="Arial" w:cs="Arial"/>
          <w:sz w:val="24"/>
          <w:szCs w:val="24"/>
        </w:rPr>
        <w:t>’</w:t>
      </w:r>
      <w:r w:rsidRPr="00A22AF6">
        <w:rPr>
          <w:rFonts w:ascii="Arial" w:hAnsi="Arial" w:cs="Arial"/>
          <w:sz w:val="24"/>
          <w:szCs w:val="24"/>
        </w:rPr>
        <w:t xml:space="preserve"> public opinion polls that showed </w:t>
      </w:r>
      <w:r>
        <w:rPr>
          <w:rFonts w:ascii="Arial" w:hAnsi="Arial" w:cs="Arial"/>
          <w:sz w:val="24"/>
          <w:szCs w:val="24"/>
        </w:rPr>
        <w:t xml:space="preserve">how </w:t>
      </w:r>
      <w:r w:rsidRPr="00A22AF6">
        <w:rPr>
          <w:rFonts w:ascii="Arial" w:hAnsi="Arial" w:cs="Arial"/>
          <w:sz w:val="24"/>
          <w:szCs w:val="24"/>
        </w:rPr>
        <w:t xml:space="preserve">dog mess was the main concern of pedestrians, the police handed out </w:t>
      </w:r>
      <w:r>
        <w:rPr>
          <w:rFonts w:ascii="Arial" w:hAnsi="Arial" w:cs="Arial"/>
          <w:sz w:val="24"/>
          <w:szCs w:val="24"/>
        </w:rPr>
        <w:t>fines</w:t>
      </w:r>
      <w:r w:rsidRPr="00A22AF6">
        <w:rPr>
          <w:rFonts w:ascii="Arial" w:hAnsi="Arial" w:cs="Arial"/>
          <w:sz w:val="24"/>
          <w:szCs w:val="24"/>
        </w:rPr>
        <w:t xml:space="preserve"> to owners who let their dogs foul the streets (326 in April 1958 and 109 in November 1958). However, these measures were hardly comprehensive. The police only monitored 40 streets in 1958 leaving many other streets, such as Avenue du Bel Air, particularly soiled.</w:t>
      </w:r>
      <w:r w:rsidRPr="00A22AF6">
        <w:rPr>
          <w:rStyle w:val="FootnoteReference"/>
          <w:rFonts w:ascii="Arial" w:hAnsi="Arial" w:cs="Arial"/>
          <w:sz w:val="24"/>
          <w:szCs w:val="24"/>
        </w:rPr>
        <w:footnoteReference w:id="63"/>
      </w:r>
      <w:r w:rsidRPr="00A22AF6">
        <w:rPr>
          <w:rFonts w:ascii="Arial" w:hAnsi="Arial" w:cs="Arial"/>
          <w:sz w:val="24"/>
          <w:szCs w:val="24"/>
        </w:rPr>
        <w:t xml:space="preserve"> In the early 1970s, the city’s authorities still felt no compulsion to act effectively. The police issued 700 notices for fouling outside of gutters in 1972, 324 in 1974, and 1,439 in 1975.</w:t>
      </w:r>
      <w:r w:rsidRPr="00A22AF6">
        <w:rPr>
          <w:rStyle w:val="FootnoteReference"/>
          <w:rFonts w:ascii="Arial" w:hAnsi="Arial" w:cs="Arial"/>
          <w:sz w:val="24"/>
          <w:szCs w:val="24"/>
        </w:rPr>
        <w:footnoteReference w:id="64"/>
      </w:r>
      <w:r w:rsidRPr="00A22AF6">
        <w:rPr>
          <w:rFonts w:ascii="Arial" w:hAnsi="Arial" w:cs="Arial"/>
          <w:sz w:val="24"/>
          <w:szCs w:val="24"/>
        </w:rPr>
        <w:t xml:space="preserve"> The low number of fines issued suggests that police enforcement of anti-fouling regulations was weak, rather than </w:t>
      </w:r>
      <w:r>
        <w:rPr>
          <w:rFonts w:ascii="Arial" w:hAnsi="Arial" w:cs="Arial"/>
          <w:sz w:val="24"/>
          <w:szCs w:val="24"/>
        </w:rPr>
        <w:t>evidence that owners chose to act responsibly: some</w:t>
      </w:r>
      <w:r w:rsidRPr="00A22AF6">
        <w:rPr>
          <w:rFonts w:ascii="Arial" w:hAnsi="Arial" w:cs="Arial"/>
          <w:sz w:val="24"/>
          <w:szCs w:val="24"/>
        </w:rPr>
        <w:t xml:space="preserve"> took their dogs outside to defecate under the cover of darkness to avoid the </w:t>
      </w:r>
      <w:r>
        <w:rPr>
          <w:rFonts w:ascii="Arial" w:hAnsi="Arial" w:cs="Arial"/>
          <w:sz w:val="24"/>
          <w:szCs w:val="24"/>
        </w:rPr>
        <w:t xml:space="preserve">policemen’s </w:t>
      </w:r>
      <w:r w:rsidRPr="00A22AF6">
        <w:rPr>
          <w:rFonts w:ascii="Arial" w:hAnsi="Arial" w:cs="Arial"/>
          <w:sz w:val="24"/>
          <w:szCs w:val="24"/>
        </w:rPr>
        <w:t>gaze. Parisian dog owners</w:t>
      </w:r>
      <w:r>
        <w:rPr>
          <w:rFonts w:ascii="Arial" w:hAnsi="Arial" w:cs="Arial"/>
          <w:sz w:val="24"/>
          <w:szCs w:val="24"/>
        </w:rPr>
        <w:t>’ noncompliance</w:t>
      </w:r>
      <w:r w:rsidRPr="00A22AF6">
        <w:rPr>
          <w:rFonts w:ascii="Arial" w:hAnsi="Arial" w:cs="Arial"/>
          <w:sz w:val="24"/>
          <w:szCs w:val="24"/>
        </w:rPr>
        <w:t xml:space="preserve"> contributed to the wider ‘non-respect’ of urban hygiene rules throughout twentieth century France.</w:t>
      </w:r>
      <w:r w:rsidRPr="00A22AF6">
        <w:rPr>
          <w:rStyle w:val="FootnoteReference"/>
          <w:rFonts w:ascii="Arial" w:hAnsi="Arial" w:cs="Arial"/>
          <w:sz w:val="24"/>
          <w:szCs w:val="24"/>
        </w:rPr>
        <w:footnoteReference w:id="65"/>
      </w:r>
      <w:r w:rsidRPr="00A22AF6">
        <w:rPr>
          <w:rFonts w:ascii="Arial" w:hAnsi="Arial" w:cs="Arial"/>
          <w:sz w:val="24"/>
          <w:szCs w:val="24"/>
        </w:rPr>
        <w:t xml:space="preserve"> In response, some polit</w:t>
      </w:r>
      <w:r>
        <w:rPr>
          <w:rFonts w:ascii="Arial" w:hAnsi="Arial" w:cs="Arial"/>
          <w:sz w:val="24"/>
          <w:szCs w:val="24"/>
        </w:rPr>
        <w:t xml:space="preserve">icians called for </w:t>
      </w:r>
      <w:r>
        <w:rPr>
          <w:rFonts w:ascii="Arial" w:hAnsi="Arial" w:cs="Arial"/>
          <w:sz w:val="24"/>
          <w:szCs w:val="24"/>
        </w:rPr>
        <w:lastRenderedPageBreak/>
        <w:t>action. C</w:t>
      </w:r>
      <w:r w:rsidRPr="00A22AF6">
        <w:rPr>
          <w:rFonts w:ascii="Arial" w:hAnsi="Arial" w:cs="Arial"/>
          <w:sz w:val="24"/>
          <w:szCs w:val="24"/>
        </w:rPr>
        <w:t>ouncillor Solange Marchal in 1976 urged the city’s authorities to take the problem more seriously, but met with yet more administrative torpor.</w:t>
      </w:r>
      <w:r w:rsidRPr="00A22AF6">
        <w:rPr>
          <w:rStyle w:val="FootnoteReference"/>
          <w:rFonts w:ascii="Arial" w:hAnsi="Arial" w:cs="Arial"/>
          <w:sz w:val="24"/>
          <w:szCs w:val="24"/>
        </w:rPr>
        <w:footnoteReference w:id="66"/>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Public hygienists’ calls for a solution to Paris’ dog mess problem</w:t>
      </w:r>
      <w:r>
        <w:rPr>
          <w:rFonts w:ascii="Arial" w:hAnsi="Arial" w:cs="Arial"/>
          <w:sz w:val="24"/>
          <w:szCs w:val="24"/>
        </w:rPr>
        <w:t xml:space="preserve"> went largely unheeded</w:t>
      </w:r>
      <w:r w:rsidRPr="00A22AF6">
        <w:rPr>
          <w:rFonts w:ascii="Arial" w:hAnsi="Arial" w:cs="Arial"/>
          <w:sz w:val="24"/>
          <w:szCs w:val="24"/>
        </w:rPr>
        <w:t xml:space="preserve">. Nonetheless, they succeeded in problematising dog mess by presenting it as disgusting and dangerous matter that had no place on the streets of the modern city. It had become a form of pollution that required a </w:t>
      </w:r>
      <w:r>
        <w:rPr>
          <w:rFonts w:ascii="Arial" w:hAnsi="Arial" w:cs="Arial"/>
          <w:sz w:val="24"/>
          <w:szCs w:val="24"/>
        </w:rPr>
        <w:t xml:space="preserve">biopolitical </w:t>
      </w:r>
      <w:r w:rsidRPr="00A22AF6">
        <w:rPr>
          <w:rFonts w:ascii="Arial" w:hAnsi="Arial" w:cs="Arial"/>
          <w:sz w:val="24"/>
          <w:szCs w:val="24"/>
        </w:rPr>
        <w:t>response from the city’s authorities. Up until the late-1970s, the police and city council relied solely on disciplining dog owners, albeit in a half-hearted way. This changed with the el</w:t>
      </w:r>
      <w:r>
        <w:rPr>
          <w:rFonts w:ascii="Arial" w:hAnsi="Arial" w:cs="Arial"/>
          <w:sz w:val="24"/>
          <w:szCs w:val="24"/>
        </w:rPr>
        <w:t>ection of Jacques Chirac as</w:t>
      </w:r>
      <w:r w:rsidRPr="00A22AF6">
        <w:rPr>
          <w:rFonts w:ascii="Arial" w:hAnsi="Arial" w:cs="Arial"/>
          <w:sz w:val="24"/>
          <w:szCs w:val="24"/>
        </w:rPr>
        <w:t xml:space="preserve"> mayor.</w:t>
      </w:r>
      <w:r>
        <w:rPr>
          <w:rStyle w:val="FootnoteReference"/>
          <w:rFonts w:ascii="Arial" w:hAnsi="Arial" w:cs="Arial"/>
          <w:sz w:val="24"/>
          <w:szCs w:val="24"/>
        </w:rPr>
        <w:footnoteReference w:id="67"/>
      </w:r>
    </w:p>
    <w:p w:rsidR="00442B35" w:rsidRPr="00A22AF6" w:rsidRDefault="00442B35" w:rsidP="00442B35">
      <w:pPr>
        <w:spacing w:line="480" w:lineRule="auto"/>
        <w:rPr>
          <w:rFonts w:ascii="Arial" w:hAnsi="Arial" w:cs="Arial"/>
          <w:b/>
          <w:sz w:val="24"/>
          <w:szCs w:val="24"/>
        </w:rPr>
      </w:pPr>
    </w:p>
    <w:p w:rsidR="00442B35" w:rsidRPr="00A22AF6" w:rsidRDefault="00442B35" w:rsidP="00442B35">
      <w:pPr>
        <w:spacing w:line="480" w:lineRule="auto"/>
        <w:rPr>
          <w:rFonts w:ascii="Arial" w:hAnsi="Arial" w:cs="Arial"/>
          <w:b/>
          <w:sz w:val="24"/>
          <w:szCs w:val="24"/>
        </w:rPr>
      </w:pPr>
      <w:r w:rsidRPr="00A22AF6">
        <w:rPr>
          <w:rFonts w:ascii="Arial" w:hAnsi="Arial" w:cs="Arial"/>
          <w:b/>
          <w:sz w:val="24"/>
          <w:szCs w:val="24"/>
        </w:rPr>
        <w:t>The Politicalisation of Dog Mess</w:t>
      </w:r>
    </w:p>
    <w:p w:rsidR="00442B35" w:rsidRPr="00A22AF6" w:rsidRDefault="00442B35" w:rsidP="00442B35">
      <w:pPr>
        <w:spacing w:line="480" w:lineRule="auto"/>
        <w:ind w:firstLine="720"/>
        <w:rPr>
          <w:rFonts w:ascii="Arial" w:hAnsi="Arial" w:cs="Arial"/>
          <w:sz w:val="24"/>
          <w:szCs w:val="24"/>
        </w:rPr>
      </w:pP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A number of factors lay behind the</w:t>
      </w:r>
      <w:r>
        <w:rPr>
          <w:rFonts w:ascii="Arial" w:hAnsi="Arial" w:cs="Arial"/>
          <w:sz w:val="24"/>
          <w:szCs w:val="24"/>
        </w:rPr>
        <w:t xml:space="preserve"> politicalis</w:t>
      </w:r>
      <w:r w:rsidRPr="00A22AF6">
        <w:rPr>
          <w:rFonts w:ascii="Arial" w:hAnsi="Arial" w:cs="Arial"/>
          <w:sz w:val="24"/>
          <w:szCs w:val="24"/>
        </w:rPr>
        <w:t>ation of dog excrement in the late 1970s. Firstly there was the sheer number of dogs in Paris and France more generally. France was reportedly home to 6 million dogs in 1968 and 9 million dogs in 1984. With one in three households possessing a dog, France had the largest dog population in Europe.</w:t>
      </w:r>
      <w:r w:rsidRPr="00A22AF6">
        <w:rPr>
          <w:rStyle w:val="FootnoteReference"/>
          <w:rFonts w:ascii="Arial" w:hAnsi="Arial" w:cs="Arial"/>
          <w:sz w:val="24"/>
          <w:szCs w:val="24"/>
        </w:rPr>
        <w:footnoteReference w:id="68"/>
      </w:r>
      <w:r w:rsidRPr="00A22AF6">
        <w:rPr>
          <w:rFonts w:ascii="Arial" w:hAnsi="Arial" w:cs="Arial"/>
          <w:sz w:val="24"/>
          <w:szCs w:val="24"/>
        </w:rPr>
        <w:t xml:space="preserve"> Veterinarian Bertrand Guyot estimated that 253,000 dogs lived in Paris </w:t>
      </w:r>
      <w:r w:rsidRPr="00A22AF6">
        <w:rPr>
          <w:rFonts w:ascii="Arial" w:hAnsi="Arial" w:cs="Arial"/>
          <w:i/>
          <w:sz w:val="24"/>
          <w:szCs w:val="24"/>
        </w:rPr>
        <w:t>intra-muros</w:t>
      </w:r>
      <w:r w:rsidRPr="00A22AF6">
        <w:rPr>
          <w:rFonts w:ascii="Arial" w:hAnsi="Arial" w:cs="Arial"/>
          <w:sz w:val="24"/>
          <w:szCs w:val="24"/>
        </w:rPr>
        <w:t xml:space="preserve"> by 1987 (up from 64,626 in 1927), with almost one million </w:t>
      </w:r>
      <w:r w:rsidRPr="00A22AF6">
        <w:rPr>
          <w:rFonts w:ascii="Arial" w:hAnsi="Arial" w:cs="Arial"/>
          <w:sz w:val="24"/>
          <w:szCs w:val="24"/>
        </w:rPr>
        <w:lastRenderedPageBreak/>
        <w:t>in the greater Paris region. With apartments outnumbering houses in Paris, and 71% of owners taking their dogs for a walk twice a day, the pavements that bordered the 1,150km of Parisian roads acted as the main repository for dog faeces, 20 tonnes of which were deposited each day.</w:t>
      </w:r>
      <w:r w:rsidRPr="00A22AF6">
        <w:rPr>
          <w:rStyle w:val="FootnoteReference"/>
          <w:rFonts w:ascii="Arial" w:hAnsi="Arial" w:cs="Arial"/>
          <w:sz w:val="24"/>
          <w:szCs w:val="24"/>
        </w:rPr>
        <w:footnoteReference w:id="69"/>
      </w:r>
      <w:r w:rsidRPr="00A22AF6">
        <w:rPr>
          <w:rFonts w:ascii="Arial" w:hAnsi="Arial" w:cs="Arial"/>
          <w:sz w:val="24"/>
          <w:szCs w:val="24"/>
        </w:rPr>
        <w:t xml:space="preserve"> Street cleaner Moulay Diella complained in 1979 that ‘there are mountains of it! And everywhere! People aren’t clean here.’</w:t>
      </w:r>
      <w:r w:rsidRPr="00A22AF6">
        <w:rPr>
          <w:rStyle w:val="FootnoteReference"/>
          <w:rFonts w:ascii="Arial" w:hAnsi="Arial" w:cs="Arial"/>
          <w:sz w:val="24"/>
          <w:szCs w:val="24"/>
        </w:rPr>
        <w:footnoteReference w:id="70"/>
      </w:r>
      <w:r w:rsidRPr="00A22AF6">
        <w:rPr>
          <w:rFonts w:ascii="Arial" w:hAnsi="Arial" w:cs="Arial"/>
          <w:sz w:val="24"/>
          <w:szCs w:val="24"/>
        </w:rPr>
        <w:t xml:space="preserve"> With post-materialist quality of life issues and environmental concerns climbing up the agenda</w:t>
      </w:r>
      <w:r>
        <w:rPr>
          <w:rFonts w:ascii="Arial" w:hAnsi="Arial" w:cs="Arial"/>
          <w:sz w:val="24"/>
          <w:szCs w:val="24"/>
        </w:rPr>
        <w:t xml:space="preserve"> after the modernis</w:t>
      </w:r>
      <w:r w:rsidRPr="00A22AF6">
        <w:rPr>
          <w:rFonts w:ascii="Arial" w:hAnsi="Arial" w:cs="Arial"/>
          <w:sz w:val="24"/>
          <w:szCs w:val="24"/>
        </w:rPr>
        <w:t xml:space="preserve">ing impulses of the 1950s and 1960s, </w:t>
      </w:r>
      <w:r>
        <w:rPr>
          <w:rFonts w:ascii="Arial" w:hAnsi="Arial" w:cs="Arial"/>
          <w:sz w:val="24"/>
          <w:szCs w:val="24"/>
        </w:rPr>
        <w:t>journalists,</w:t>
      </w:r>
      <w:r w:rsidRPr="00A22AF6">
        <w:rPr>
          <w:rFonts w:ascii="Arial" w:hAnsi="Arial" w:cs="Arial"/>
          <w:sz w:val="24"/>
          <w:szCs w:val="24"/>
        </w:rPr>
        <w:t xml:space="preserve"> doctors </w:t>
      </w:r>
      <w:r>
        <w:rPr>
          <w:rFonts w:ascii="Arial" w:hAnsi="Arial" w:cs="Arial"/>
          <w:sz w:val="24"/>
          <w:szCs w:val="24"/>
        </w:rPr>
        <w:t xml:space="preserve">and others </w:t>
      </w:r>
      <w:r w:rsidRPr="00A22AF6">
        <w:rPr>
          <w:rFonts w:ascii="Arial" w:hAnsi="Arial" w:cs="Arial"/>
          <w:sz w:val="24"/>
          <w:szCs w:val="24"/>
        </w:rPr>
        <w:t>could represent more convincingly dog mess as an attack on Paris’s environment and the well-being of its citizens.</w:t>
      </w:r>
      <w:r w:rsidRPr="00186F80">
        <w:rPr>
          <w:rFonts w:ascii="Arial" w:hAnsi="Arial" w:cs="Arial"/>
          <w:sz w:val="24"/>
          <w:szCs w:val="24"/>
        </w:rPr>
        <w:t xml:space="preserve"> </w:t>
      </w:r>
      <w:r w:rsidRPr="00A22AF6">
        <w:rPr>
          <w:rFonts w:ascii="Arial" w:hAnsi="Arial" w:cs="Arial"/>
          <w:sz w:val="24"/>
          <w:szCs w:val="24"/>
        </w:rPr>
        <w:t>In the 1980s Robert Hantzberg, General Secretary of the National Council for Animal Protection, described dog mess as one of the ‘scourges of our beautiful city.’</w:t>
      </w:r>
      <w:r w:rsidRPr="00A22AF6">
        <w:rPr>
          <w:rStyle w:val="FootnoteReference"/>
          <w:rFonts w:ascii="Arial" w:hAnsi="Arial" w:cs="Arial"/>
          <w:sz w:val="24"/>
          <w:szCs w:val="24"/>
        </w:rPr>
        <w:footnoteReference w:id="71"/>
      </w:r>
      <w:r w:rsidRPr="00A22AF6">
        <w:rPr>
          <w:rFonts w:ascii="Arial" w:hAnsi="Arial" w:cs="Arial"/>
          <w:sz w:val="24"/>
          <w:szCs w:val="24"/>
        </w:rPr>
        <w:t xml:space="preserve">  Parisians were also less tolerant of dirt following what Steve Zdatny has dubbed the ‘hygiene revolution’ of the 1950s. During this decade the number of indoor baths and toilets increased dramatically, and politician</w:t>
      </w:r>
      <w:r>
        <w:rPr>
          <w:rFonts w:ascii="Arial" w:hAnsi="Arial" w:cs="Arial"/>
          <w:sz w:val="24"/>
          <w:szCs w:val="24"/>
        </w:rPr>
        <w:t>s, school teachers and journalists</w:t>
      </w:r>
      <w:r w:rsidRPr="00A22AF6">
        <w:rPr>
          <w:rFonts w:ascii="Arial" w:hAnsi="Arial" w:cs="Arial"/>
          <w:sz w:val="24"/>
          <w:szCs w:val="24"/>
        </w:rPr>
        <w:t xml:space="preserve"> preached the importance of personal hygiene</w:t>
      </w:r>
      <w:r>
        <w:rPr>
          <w:rFonts w:ascii="Arial" w:hAnsi="Arial" w:cs="Arial"/>
          <w:sz w:val="24"/>
          <w:szCs w:val="24"/>
        </w:rPr>
        <w:t xml:space="preserve">. </w:t>
      </w:r>
      <w:r w:rsidRPr="00A22AF6">
        <w:rPr>
          <w:rFonts w:ascii="Arial" w:hAnsi="Arial" w:cs="Arial"/>
          <w:i/>
          <w:sz w:val="24"/>
          <w:szCs w:val="24"/>
        </w:rPr>
        <w:t>Elle</w:t>
      </w:r>
      <w:r>
        <w:rPr>
          <w:rFonts w:ascii="Arial" w:hAnsi="Arial" w:cs="Arial"/>
          <w:i/>
          <w:sz w:val="24"/>
          <w:szCs w:val="24"/>
        </w:rPr>
        <w:t xml:space="preserve"> </w:t>
      </w:r>
      <w:r>
        <w:rPr>
          <w:rFonts w:ascii="Arial" w:hAnsi="Arial" w:cs="Arial"/>
          <w:sz w:val="24"/>
          <w:szCs w:val="24"/>
        </w:rPr>
        <w:t>and other magazines</w:t>
      </w:r>
      <w:r w:rsidRPr="00A22AF6">
        <w:rPr>
          <w:rFonts w:ascii="Arial" w:hAnsi="Arial" w:cs="Arial"/>
          <w:sz w:val="24"/>
          <w:szCs w:val="24"/>
        </w:rPr>
        <w:t xml:space="preserve"> strove to instil improved norms of cleanliness in their readers, stressing how better hygiene would make the French healthier and happier, and encouraged them to use the new toothpastes, deodorants, soaps and </w:t>
      </w:r>
      <w:r w:rsidRPr="00A22AF6">
        <w:rPr>
          <w:rFonts w:ascii="Arial" w:hAnsi="Arial" w:cs="Arial"/>
          <w:sz w:val="24"/>
          <w:szCs w:val="24"/>
        </w:rPr>
        <w:lastRenderedPageBreak/>
        <w:t>cleaning products now readily available in shops.</w:t>
      </w:r>
      <w:r w:rsidRPr="00A22AF6">
        <w:rPr>
          <w:rStyle w:val="FootnoteReference"/>
          <w:rFonts w:ascii="Arial" w:hAnsi="Arial" w:cs="Arial"/>
          <w:sz w:val="24"/>
          <w:szCs w:val="24"/>
        </w:rPr>
        <w:footnoteReference w:id="72"/>
      </w:r>
      <w:r w:rsidRPr="00A22AF6">
        <w:rPr>
          <w:rFonts w:ascii="Arial" w:hAnsi="Arial" w:cs="Arial"/>
          <w:sz w:val="24"/>
          <w:szCs w:val="24"/>
        </w:rPr>
        <w:t xml:space="preserve"> As many French people became accustomed to cleaner homes and bodi</w:t>
      </w:r>
      <w:r>
        <w:rPr>
          <w:rFonts w:ascii="Arial" w:hAnsi="Arial" w:cs="Arial"/>
          <w:sz w:val="24"/>
          <w:szCs w:val="24"/>
        </w:rPr>
        <w:t>es in their private lives, they</w:t>
      </w:r>
      <w:r w:rsidRPr="00A22AF6">
        <w:rPr>
          <w:rFonts w:ascii="Arial" w:hAnsi="Arial" w:cs="Arial"/>
          <w:sz w:val="24"/>
          <w:szCs w:val="24"/>
        </w:rPr>
        <w:t xml:space="preserve"> became less tolerant of dirt in public space. </w:t>
      </w:r>
    </w:p>
    <w:p w:rsidR="00442B35" w:rsidRPr="00A22AF6" w:rsidRDefault="00442B35" w:rsidP="00442B35">
      <w:pPr>
        <w:spacing w:line="480" w:lineRule="auto"/>
        <w:ind w:firstLine="720"/>
        <w:rPr>
          <w:rFonts w:ascii="Arial" w:hAnsi="Arial" w:cs="Arial"/>
          <w:sz w:val="24"/>
          <w:szCs w:val="24"/>
        </w:rPr>
      </w:pPr>
      <w:r>
        <w:rPr>
          <w:rFonts w:ascii="Arial" w:hAnsi="Arial" w:cs="Arial"/>
          <w:sz w:val="24"/>
          <w:szCs w:val="24"/>
        </w:rPr>
        <w:t>D</w:t>
      </w:r>
      <w:r w:rsidRPr="00A22AF6">
        <w:rPr>
          <w:rFonts w:ascii="Arial" w:hAnsi="Arial" w:cs="Arial"/>
          <w:sz w:val="24"/>
          <w:szCs w:val="24"/>
        </w:rPr>
        <w:t xml:space="preserve">octors </w:t>
      </w:r>
      <w:r>
        <w:rPr>
          <w:rFonts w:ascii="Arial" w:hAnsi="Arial" w:cs="Arial"/>
          <w:sz w:val="24"/>
          <w:szCs w:val="24"/>
        </w:rPr>
        <w:t xml:space="preserve">also </w:t>
      </w:r>
      <w:r w:rsidRPr="00A22AF6">
        <w:rPr>
          <w:rFonts w:ascii="Arial" w:hAnsi="Arial" w:cs="Arial"/>
          <w:sz w:val="24"/>
          <w:szCs w:val="24"/>
        </w:rPr>
        <w:t xml:space="preserve">succeeded in raising concerns about the human health implications of dog excrement. In 1980 eminent French scientist Professor Pierre Lépine, who was a member of the Parisian Academy of Sciences, the councillor in charge of public </w:t>
      </w:r>
      <w:r w:rsidR="00B95161" w:rsidRPr="00A22AF6">
        <w:rPr>
          <w:rFonts w:ascii="Arial" w:hAnsi="Arial" w:cs="Arial"/>
          <w:sz w:val="24"/>
          <w:szCs w:val="24"/>
        </w:rPr>
        <w:t>h</w:t>
      </w:r>
      <w:r w:rsidR="00B95161">
        <w:rPr>
          <w:rFonts w:ascii="Arial" w:hAnsi="Arial" w:cs="Arial"/>
          <w:sz w:val="24"/>
          <w:szCs w:val="24"/>
        </w:rPr>
        <w:t>ygiene</w:t>
      </w:r>
      <w:r w:rsidR="00B95161" w:rsidRPr="00A22AF6">
        <w:rPr>
          <w:rFonts w:ascii="Arial" w:hAnsi="Arial" w:cs="Arial"/>
          <w:sz w:val="24"/>
          <w:szCs w:val="24"/>
        </w:rPr>
        <w:t xml:space="preserve"> </w:t>
      </w:r>
      <w:r w:rsidRPr="00A22AF6">
        <w:rPr>
          <w:rFonts w:ascii="Arial" w:hAnsi="Arial" w:cs="Arial"/>
          <w:sz w:val="24"/>
          <w:szCs w:val="24"/>
        </w:rPr>
        <w:t>in the city’s 16</w:t>
      </w:r>
      <w:r w:rsidRPr="00A22AF6">
        <w:rPr>
          <w:rFonts w:ascii="Arial" w:hAnsi="Arial" w:cs="Arial"/>
          <w:sz w:val="24"/>
          <w:szCs w:val="24"/>
          <w:vertAlign w:val="superscript"/>
        </w:rPr>
        <w:t>th</w:t>
      </w:r>
      <w:r w:rsidRPr="00A22AF6">
        <w:rPr>
          <w:rFonts w:ascii="Arial" w:hAnsi="Arial" w:cs="Arial"/>
          <w:sz w:val="24"/>
          <w:szCs w:val="24"/>
        </w:rPr>
        <w:t xml:space="preserve"> arrondissement and former director of the Virology Service at the Pasteur Institute, published a report identifying rotavirus, parvovirus and coronavirus in Parisian dog excrement. The latter was found in reportedly 8-12% of dog faeces. This ‘chain of contamination’ between dogs and humans had, Lépine speculated, led to the deaths of up to 30 neo-natal babies at the Port-Royal-Baudelocque maternity</w:t>
      </w:r>
      <w:r>
        <w:rPr>
          <w:rFonts w:ascii="Arial" w:hAnsi="Arial" w:cs="Arial"/>
          <w:sz w:val="24"/>
          <w:szCs w:val="24"/>
        </w:rPr>
        <w:t xml:space="preserve"> hospital between 1978 and 1980 as</w:t>
      </w:r>
      <w:r w:rsidRPr="00A22AF6">
        <w:rPr>
          <w:rFonts w:ascii="Arial" w:hAnsi="Arial" w:cs="Arial"/>
          <w:sz w:val="24"/>
          <w:szCs w:val="24"/>
        </w:rPr>
        <w:t xml:space="preserve"> viruses had entered the ward on the shoes of staff and visitors.</w:t>
      </w:r>
      <w:r w:rsidRPr="00A22AF6">
        <w:rPr>
          <w:rStyle w:val="FootnoteReference"/>
          <w:rFonts w:ascii="Arial" w:hAnsi="Arial" w:cs="Arial"/>
          <w:sz w:val="24"/>
          <w:szCs w:val="24"/>
        </w:rPr>
        <w:footnoteReference w:id="73"/>
      </w:r>
      <w:r w:rsidRPr="00A22AF6">
        <w:rPr>
          <w:rFonts w:ascii="Arial" w:hAnsi="Arial" w:cs="Arial"/>
          <w:sz w:val="24"/>
          <w:szCs w:val="24"/>
        </w:rPr>
        <w:t xml:space="preserve"> Dr Klein, a veterinarian and </w:t>
      </w:r>
      <w:r w:rsidRPr="00A22AF6">
        <w:rPr>
          <w:rFonts w:ascii="Arial" w:hAnsi="Arial" w:cs="Arial"/>
          <w:sz w:val="24"/>
          <w:szCs w:val="24"/>
        </w:rPr>
        <w:lastRenderedPageBreak/>
        <w:t xml:space="preserve">general secretary of the Animal Protection Society, stressed that Lépine’s theories were only ‘hypotheses and insinuations.’ Moreover, </w:t>
      </w:r>
      <w:r>
        <w:rPr>
          <w:rFonts w:ascii="Arial" w:hAnsi="Arial" w:cs="Arial"/>
          <w:sz w:val="24"/>
          <w:szCs w:val="24"/>
        </w:rPr>
        <w:t>human waste</w:t>
      </w:r>
      <w:r w:rsidRPr="00A22AF6">
        <w:rPr>
          <w:rFonts w:ascii="Arial" w:hAnsi="Arial" w:cs="Arial"/>
          <w:sz w:val="24"/>
          <w:szCs w:val="24"/>
        </w:rPr>
        <w:t xml:space="preserve"> contained more viruses than dog faeces.</w:t>
      </w:r>
      <w:r w:rsidRPr="00A22AF6">
        <w:rPr>
          <w:rStyle w:val="FootnoteReference"/>
          <w:rFonts w:ascii="Arial" w:hAnsi="Arial" w:cs="Arial"/>
          <w:sz w:val="24"/>
          <w:szCs w:val="24"/>
        </w:rPr>
        <w:footnoteReference w:id="74"/>
      </w:r>
      <w:r>
        <w:rPr>
          <w:rFonts w:ascii="Arial" w:hAnsi="Arial" w:cs="Arial"/>
          <w:sz w:val="24"/>
          <w:szCs w:val="24"/>
        </w:rPr>
        <w:t xml:space="preserve"> Despite Klein’s</w:t>
      </w:r>
      <w:r w:rsidRPr="00A22AF6">
        <w:rPr>
          <w:rFonts w:ascii="Arial" w:hAnsi="Arial" w:cs="Arial"/>
          <w:sz w:val="24"/>
          <w:szCs w:val="24"/>
        </w:rPr>
        <w:t xml:space="preserve"> cautionary note, Lépine’s intervention heightened calls to combat dog faeces, which once again seemingly posed a </w:t>
      </w:r>
      <w:r>
        <w:rPr>
          <w:rFonts w:ascii="Arial" w:hAnsi="Arial" w:cs="Arial"/>
          <w:sz w:val="24"/>
          <w:szCs w:val="24"/>
        </w:rPr>
        <w:t xml:space="preserve">health </w:t>
      </w:r>
      <w:r w:rsidRPr="00A22AF6">
        <w:rPr>
          <w:rFonts w:ascii="Arial" w:hAnsi="Arial" w:cs="Arial"/>
          <w:sz w:val="24"/>
          <w:szCs w:val="24"/>
        </w:rPr>
        <w:t xml:space="preserve">risk to the city’s most vulnerable inhabitants.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Political developments also transformed the city’s excremental </w:t>
      </w:r>
      <w:r>
        <w:rPr>
          <w:rFonts w:ascii="Arial" w:hAnsi="Arial" w:cs="Arial"/>
          <w:sz w:val="24"/>
          <w:szCs w:val="24"/>
        </w:rPr>
        <w:t>bio</w:t>
      </w:r>
      <w:r w:rsidRPr="00A22AF6">
        <w:rPr>
          <w:rFonts w:ascii="Arial" w:hAnsi="Arial" w:cs="Arial"/>
          <w:sz w:val="24"/>
          <w:szCs w:val="24"/>
        </w:rPr>
        <w:t xml:space="preserve">politics. </w:t>
      </w:r>
      <w:r>
        <w:rPr>
          <w:rFonts w:ascii="Arial" w:hAnsi="Arial" w:cs="Arial"/>
          <w:sz w:val="24"/>
          <w:szCs w:val="24"/>
        </w:rPr>
        <w:t xml:space="preserve">President Valéry Gisard </w:t>
      </w:r>
      <w:r w:rsidR="00265F1F">
        <w:rPr>
          <w:rFonts w:ascii="Arial" w:hAnsi="Arial" w:cs="Arial"/>
          <w:sz w:val="24"/>
          <w:szCs w:val="24"/>
        </w:rPr>
        <w:t xml:space="preserve">d’Estaing, elected in 1974, </w:t>
      </w:r>
      <w:r>
        <w:rPr>
          <w:rFonts w:ascii="Arial" w:hAnsi="Arial" w:cs="Arial"/>
          <w:sz w:val="24"/>
          <w:szCs w:val="24"/>
        </w:rPr>
        <w:t>promoted quality of life issues and environmentalism, including a pledge to make cities better places in which to live.</w:t>
      </w:r>
      <w:r>
        <w:rPr>
          <w:rStyle w:val="FootnoteReference"/>
          <w:rFonts w:ascii="Arial" w:hAnsi="Arial" w:cs="Arial"/>
          <w:sz w:val="24"/>
          <w:szCs w:val="24"/>
        </w:rPr>
        <w:footnoteReference w:id="75"/>
      </w:r>
      <w:r>
        <w:rPr>
          <w:rFonts w:ascii="Arial" w:hAnsi="Arial" w:cs="Arial"/>
          <w:sz w:val="24"/>
          <w:szCs w:val="24"/>
        </w:rPr>
        <w:t xml:space="preserve"> Furthermore, f</w:t>
      </w:r>
      <w:r w:rsidRPr="00A22AF6">
        <w:rPr>
          <w:rFonts w:ascii="Arial" w:hAnsi="Arial" w:cs="Arial"/>
          <w:sz w:val="24"/>
          <w:szCs w:val="24"/>
        </w:rPr>
        <w:t xml:space="preserve">rom 1977 Paris was once again governed by a directly elected mayor, Jacques Chirac. </w:t>
      </w:r>
      <w:r>
        <w:rPr>
          <w:rFonts w:ascii="Arial" w:hAnsi="Arial" w:cs="Arial"/>
          <w:sz w:val="24"/>
          <w:szCs w:val="24"/>
        </w:rPr>
        <w:t xml:space="preserve">Despite rivalry with the President, Chirac shared his desire to rejuvenate Paris and improve its environment. </w:t>
      </w:r>
      <w:r w:rsidRPr="00A22AF6">
        <w:rPr>
          <w:rFonts w:ascii="Arial" w:hAnsi="Arial" w:cs="Arial"/>
          <w:sz w:val="24"/>
          <w:szCs w:val="24"/>
        </w:rPr>
        <w:t>Numerous press reports, newspaper letter pages and opinion polls drove home to Chirac just how frustrated many Parisians were about their state of the city’s pavements. In one 1979 opinion poll, 84% of respondents believed that the ‘multiplication of dogs in cities’ poses a ‘problem of cleanliness and hygiene,’ and 77% supported the fining of owners who allowed their dogs to foul the pavements.</w:t>
      </w:r>
      <w:r w:rsidRPr="00A22AF6">
        <w:rPr>
          <w:rStyle w:val="FootnoteReference"/>
          <w:rFonts w:ascii="Arial" w:hAnsi="Arial" w:cs="Arial"/>
          <w:sz w:val="24"/>
          <w:szCs w:val="24"/>
        </w:rPr>
        <w:footnoteReference w:id="76"/>
      </w:r>
      <w:r w:rsidRPr="00A22AF6">
        <w:rPr>
          <w:rFonts w:ascii="Arial" w:hAnsi="Arial" w:cs="Arial"/>
          <w:sz w:val="24"/>
          <w:szCs w:val="24"/>
        </w:rPr>
        <w:t xml:space="preserve"> A 1980 poll for </w:t>
      </w:r>
      <w:r w:rsidRPr="00A22AF6">
        <w:rPr>
          <w:rFonts w:ascii="Arial" w:hAnsi="Arial" w:cs="Arial"/>
          <w:i/>
          <w:sz w:val="24"/>
          <w:szCs w:val="24"/>
        </w:rPr>
        <w:t>Paris-Hebdo</w:t>
      </w:r>
      <w:r w:rsidRPr="00A22AF6">
        <w:rPr>
          <w:rFonts w:ascii="Arial" w:hAnsi="Arial" w:cs="Arial"/>
          <w:sz w:val="24"/>
          <w:szCs w:val="24"/>
        </w:rPr>
        <w:t>, meanwhile, found that 40% of respondents believed that owners should pick up their dogs</w:t>
      </w:r>
      <w:r w:rsidR="00E049C7">
        <w:rPr>
          <w:rFonts w:ascii="Arial" w:hAnsi="Arial" w:cs="Arial"/>
          <w:sz w:val="24"/>
          <w:szCs w:val="24"/>
        </w:rPr>
        <w:t>’</w:t>
      </w:r>
      <w:r w:rsidRPr="00A22AF6">
        <w:rPr>
          <w:rFonts w:ascii="Arial" w:hAnsi="Arial" w:cs="Arial"/>
          <w:sz w:val="24"/>
          <w:szCs w:val="24"/>
        </w:rPr>
        <w:t xml:space="preserve"> mess. Only 9% felt that no action was necessary.</w:t>
      </w:r>
      <w:r w:rsidRPr="00A22AF6">
        <w:rPr>
          <w:rStyle w:val="FootnoteReference"/>
          <w:rFonts w:ascii="Arial" w:hAnsi="Arial" w:cs="Arial"/>
          <w:sz w:val="24"/>
          <w:szCs w:val="24"/>
        </w:rPr>
        <w:footnoteReference w:id="77"/>
      </w:r>
      <w:r w:rsidRPr="00A22AF6">
        <w:rPr>
          <w:rFonts w:ascii="Arial" w:hAnsi="Arial" w:cs="Arial"/>
          <w:sz w:val="24"/>
          <w:szCs w:val="24"/>
        </w:rPr>
        <w:t xml:space="preserve"> Celebrated in postwar Western Europe as reliable, democratic and transparent ways of measuring public </w:t>
      </w:r>
      <w:r>
        <w:rPr>
          <w:rFonts w:ascii="Arial" w:hAnsi="Arial" w:cs="Arial"/>
          <w:sz w:val="24"/>
          <w:szCs w:val="24"/>
        </w:rPr>
        <w:t>sentiment</w:t>
      </w:r>
      <w:r w:rsidRPr="00A22AF6">
        <w:rPr>
          <w:rFonts w:ascii="Arial" w:hAnsi="Arial" w:cs="Arial"/>
          <w:sz w:val="24"/>
          <w:szCs w:val="24"/>
        </w:rPr>
        <w:t xml:space="preserve">, </w:t>
      </w:r>
      <w:r>
        <w:rPr>
          <w:rFonts w:ascii="Arial" w:hAnsi="Arial" w:cs="Arial"/>
          <w:sz w:val="24"/>
          <w:szCs w:val="24"/>
        </w:rPr>
        <w:t xml:space="preserve">opinion </w:t>
      </w:r>
      <w:r w:rsidRPr="00A22AF6">
        <w:rPr>
          <w:rFonts w:ascii="Arial" w:hAnsi="Arial" w:cs="Arial"/>
          <w:sz w:val="24"/>
          <w:szCs w:val="24"/>
        </w:rPr>
        <w:lastRenderedPageBreak/>
        <w:t>polls spurred and emboldened city authorities who could now portray anti-excrement campaigns as reasoned reactions to legitimate public concerns.</w:t>
      </w:r>
      <w:r>
        <w:rPr>
          <w:rFonts w:ascii="Arial" w:hAnsi="Arial" w:cs="Arial"/>
          <w:sz w:val="24"/>
          <w:szCs w:val="24"/>
        </w:rPr>
        <w:t xml:space="preserve"> The polls</w:t>
      </w:r>
      <w:r w:rsidRPr="00A22AF6">
        <w:rPr>
          <w:rFonts w:ascii="Arial" w:hAnsi="Arial" w:cs="Arial"/>
          <w:sz w:val="24"/>
          <w:szCs w:val="24"/>
        </w:rPr>
        <w:t xml:space="preserve"> also positioned dog mess as an issue of public concern that required measurement, consideration and political action. No longer was dog mess a matter that the now-democratically elected mayor could, or should, ignore</w:t>
      </w:r>
      <w:r>
        <w:rPr>
          <w:rFonts w:ascii="Arial" w:hAnsi="Arial" w:cs="Arial"/>
          <w:sz w:val="24"/>
          <w:szCs w:val="24"/>
        </w:rPr>
        <w:t xml:space="preserve"> if he</w:t>
      </w:r>
      <w:r w:rsidRPr="00A22AF6">
        <w:rPr>
          <w:rFonts w:ascii="Arial" w:hAnsi="Arial" w:cs="Arial"/>
          <w:sz w:val="24"/>
          <w:szCs w:val="24"/>
        </w:rPr>
        <w:t xml:space="preserve"> wanted to </w:t>
      </w:r>
      <w:r>
        <w:rPr>
          <w:rFonts w:ascii="Arial" w:hAnsi="Arial" w:cs="Arial"/>
          <w:sz w:val="24"/>
          <w:szCs w:val="24"/>
        </w:rPr>
        <w:t>represent the wishes of his</w:t>
      </w:r>
      <w:r w:rsidRPr="00A22AF6">
        <w:rPr>
          <w:rFonts w:ascii="Arial" w:hAnsi="Arial" w:cs="Arial"/>
          <w:sz w:val="24"/>
          <w:szCs w:val="24"/>
        </w:rPr>
        <w:t xml:space="preserve"> electorate. If the press-commissioned polls were intended to encourage the city authorities to act, Chirac and subsequent mayors went on to commission their own polls as a way of assessing public perceptions of fouling and </w:t>
      </w:r>
      <w:r>
        <w:rPr>
          <w:rFonts w:ascii="Arial" w:hAnsi="Arial" w:cs="Arial"/>
          <w:sz w:val="24"/>
          <w:szCs w:val="24"/>
        </w:rPr>
        <w:t>its management</w:t>
      </w:r>
      <w:r w:rsidRPr="00A22AF6">
        <w:rPr>
          <w:rFonts w:ascii="Arial" w:hAnsi="Arial" w:cs="Arial"/>
          <w:sz w:val="24"/>
          <w:szCs w:val="24"/>
        </w:rPr>
        <w:t xml:space="preserve">. Polls thereby became a way to legitimate, and assess, the authorities’ various anti-excrement policies. They also offered findings that the Chirac </w:t>
      </w:r>
      <w:r>
        <w:rPr>
          <w:rFonts w:ascii="Arial" w:hAnsi="Arial" w:cs="Arial"/>
          <w:sz w:val="24"/>
          <w:szCs w:val="24"/>
        </w:rPr>
        <w:t>could</w:t>
      </w:r>
      <w:r w:rsidRPr="00A22AF6">
        <w:rPr>
          <w:rFonts w:ascii="Arial" w:hAnsi="Arial" w:cs="Arial"/>
          <w:sz w:val="24"/>
          <w:szCs w:val="24"/>
        </w:rPr>
        <w:t xml:space="preserve"> present to dog owners as proof that Parisians cared about the cleanliness of their city’s pavements, and that they should change their behaviour accordingly. In these various ways, the polls helped position responsible and self-regulating dog owners as </w:t>
      </w:r>
      <w:r>
        <w:rPr>
          <w:rFonts w:ascii="Arial" w:hAnsi="Arial" w:cs="Arial"/>
          <w:sz w:val="24"/>
          <w:szCs w:val="24"/>
        </w:rPr>
        <w:t>important</w:t>
      </w:r>
      <w:r w:rsidRPr="00A22AF6">
        <w:rPr>
          <w:rFonts w:ascii="Arial" w:hAnsi="Arial" w:cs="Arial"/>
          <w:sz w:val="24"/>
          <w:szCs w:val="24"/>
        </w:rPr>
        <w:t xml:space="preserve"> actors in the realization of a clean city.</w:t>
      </w:r>
      <w:r w:rsidRPr="00A22AF6">
        <w:rPr>
          <w:rStyle w:val="FootnoteReference"/>
          <w:rFonts w:ascii="Arial" w:hAnsi="Arial" w:cs="Arial"/>
          <w:sz w:val="24"/>
          <w:szCs w:val="24"/>
        </w:rPr>
        <w:t xml:space="preserve"> </w:t>
      </w:r>
      <w:r w:rsidRPr="00A22AF6">
        <w:rPr>
          <w:rStyle w:val="FootnoteReference"/>
          <w:rFonts w:ascii="Arial" w:hAnsi="Arial" w:cs="Arial"/>
          <w:sz w:val="24"/>
          <w:szCs w:val="24"/>
        </w:rPr>
        <w:footnoteReference w:id="78"/>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Direc</w:t>
      </w:r>
      <w:r>
        <w:rPr>
          <w:rFonts w:ascii="Arial" w:hAnsi="Arial" w:cs="Arial"/>
          <w:sz w:val="24"/>
          <w:szCs w:val="24"/>
        </w:rPr>
        <w:t>tly linking a cleaner</w:t>
      </w:r>
      <w:r w:rsidRPr="00A22AF6">
        <w:rPr>
          <w:rFonts w:ascii="Arial" w:hAnsi="Arial" w:cs="Arial"/>
          <w:sz w:val="24"/>
          <w:szCs w:val="24"/>
        </w:rPr>
        <w:t xml:space="preserve"> Paris to improved quality of life and heightened international prestige, Chirac promised to make cleanliness one of his administration’s priorities</w:t>
      </w:r>
      <w:r>
        <w:rPr>
          <w:rFonts w:ascii="Arial" w:hAnsi="Arial" w:cs="Arial"/>
          <w:sz w:val="24"/>
          <w:szCs w:val="24"/>
        </w:rPr>
        <w:t xml:space="preserve"> in revitalizing the city</w:t>
      </w:r>
      <w:r w:rsidRPr="00A22AF6">
        <w:rPr>
          <w:rFonts w:ascii="Arial" w:hAnsi="Arial" w:cs="Arial"/>
          <w:sz w:val="24"/>
          <w:szCs w:val="24"/>
        </w:rPr>
        <w:t>. Tackling the dog</w:t>
      </w:r>
      <w:r>
        <w:rPr>
          <w:rFonts w:ascii="Arial" w:hAnsi="Arial" w:cs="Arial"/>
          <w:sz w:val="24"/>
          <w:szCs w:val="24"/>
        </w:rPr>
        <w:t xml:space="preserve"> mess problem became part of his</w:t>
      </w:r>
      <w:r w:rsidRPr="00A22AF6">
        <w:rPr>
          <w:rFonts w:ascii="Arial" w:hAnsi="Arial" w:cs="Arial"/>
          <w:sz w:val="24"/>
          <w:szCs w:val="24"/>
        </w:rPr>
        <w:t xml:space="preserve"> project of humanizing and renovating Paris to promote its status </w:t>
      </w:r>
      <w:r w:rsidRPr="00A22AF6">
        <w:rPr>
          <w:rFonts w:ascii="Arial" w:hAnsi="Arial" w:cs="Arial"/>
          <w:sz w:val="24"/>
          <w:szCs w:val="24"/>
        </w:rPr>
        <w:lastRenderedPageBreak/>
        <w:t>as a globally-renowned centre of culture and civilization.</w:t>
      </w:r>
      <w:r w:rsidRPr="00A22AF6">
        <w:rPr>
          <w:rStyle w:val="FootnoteReference"/>
          <w:rFonts w:ascii="Arial" w:hAnsi="Arial" w:cs="Arial"/>
          <w:sz w:val="24"/>
          <w:szCs w:val="24"/>
        </w:rPr>
        <w:footnoteReference w:id="79"/>
      </w:r>
      <w:r w:rsidRPr="00A22AF6">
        <w:rPr>
          <w:rFonts w:ascii="Arial" w:hAnsi="Arial" w:cs="Arial"/>
          <w:sz w:val="24"/>
          <w:szCs w:val="24"/>
        </w:rPr>
        <w:t xml:space="preserve"> After decades of reluctance and foot-dragging, the city’s authorities finally unveiled a range of measures to cleanse the city’s streets of canine visiting cards. But rather than adopting the mixture of disciplinary and educational measures that public hygienists </w:t>
      </w:r>
      <w:r>
        <w:rPr>
          <w:rFonts w:ascii="Arial" w:hAnsi="Arial" w:cs="Arial"/>
          <w:sz w:val="24"/>
          <w:szCs w:val="24"/>
        </w:rPr>
        <w:t>promoted in the 1920s and 1930s, C</w:t>
      </w:r>
      <w:r w:rsidRPr="00A22AF6">
        <w:rPr>
          <w:rFonts w:ascii="Arial" w:hAnsi="Arial" w:cs="Arial"/>
          <w:sz w:val="24"/>
          <w:szCs w:val="24"/>
        </w:rPr>
        <w:t xml:space="preserve">hirac introduced liberal measures that aimed to reduce fouling through gently reforming dog owners’ behaviour and </w:t>
      </w:r>
      <w:r>
        <w:rPr>
          <w:rFonts w:ascii="Arial" w:hAnsi="Arial" w:cs="Arial"/>
          <w:sz w:val="24"/>
          <w:szCs w:val="24"/>
        </w:rPr>
        <w:t xml:space="preserve">through </w:t>
      </w:r>
      <w:r w:rsidRPr="00A22AF6">
        <w:rPr>
          <w:rFonts w:ascii="Arial" w:hAnsi="Arial" w:cs="Arial"/>
          <w:sz w:val="24"/>
          <w:szCs w:val="24"/>
        </w:rPr>
        <w:t xml:space="preserve">creating designated and welcoming spaces for canine defecation. </w:t>
      </w:r>
      <w:r>
        <w:rPr>
          <w:rFonts w:ascii="Arial" w:hAnsi="Arial" w:cs="Arial"/>
          <w:sz w:val="24"/>
          <w:szCs w:val="24"/>
        </w:rPr>
        <w:t>R</w:t>
      </w:r>
      <w:r w:rsidRPr="00A22AF6">
        <w:rPr>
          <w:rFonts w:ascii="Arial" w:hAnsi="Arial" w:cs="Arial"/>
          <w:sz w:val="24"/>
          <w:szCs w:val="24"/>
        </w:rPr>
        <w:t>esponsible owners</w:t>
      </w:r>
      <w:r>
        <w:rPr>
          <w:rFonts w:ascii="Arial" w:hAnsi="Arial" w:cs="Arial"/>
          <w:sz w:val="24"/>
          <w:szCs w:val="24"/>
        </w:rPr>
        <w:t xml:space="preserve"> w</w:t>
      </w:r>
      <w:r w:rsidRPr="00A22AF6">
        <w:rPr>
          <w:rFonts w:ascii="Arial" w:hAnsi="Arial" w:cs="Arial"/>
          <w:sz w:val="24"/>
          <w:szCs w:val="24"/>
        </w:rPr>
        <w:t>ould integrate</w:t>
      </w:r>
      <w:r>
        <w:rPr>
          <w:rFonts w:ascii="Arial" w:hAnsi="Arial" w:cs="Arial"/>
          <w:sz w:val="24"/>
          <w:szCs w:val="24"/>
        </w:rPr>
        <w:t xml:space="preserve"> their dogs</w:t>
      </w:r>
      <w:r w:rsidRPr="00A22AF6">
        <w:rPr>
          <w:rFonts w:ascii="Arial" w:hAnsi="Arial" w:cs="Arial"/>
          <w:sz w:val="24"/>
          <w:szCs w:val="24"/>
        </w:rPr>
        <w:t xml:space="preserve"> into the fabric of everyday life and align </w:t>
      </w:r>
      <w:r>
        <w:rPr>
          <w:rFonts w:ascii="Arial" w:hAnsi="Arial" w:cs="Arial"/>
          <w:sz w:val="24"/>
          <w:szCs w:val="24"/>
        </w:rPr>
        <w:t xml:space="preserve">the pet-owner partnership </w:t>
      </w:r>
      <w:r w:rsidRPr="00A22AF6">
        <w:rPr>
          <w:rFonts w:ascii="Arial" w:hAnsi="Arial" w:cs="Arial"/>
          <w:sz w:val="24"/>
          <w:szCs w:val="24"/>
        </w:rPr>
        <w:t xml:space="preserve">with </w:t>
      </w:r>
      <w:r>
        <w:rPr>
          <w:rFonts w:ascii="Arial" w:hAnsi="Arial" w:cs="Arial"/>
          <w:sz w:val="24"/>
          <w:szCs w:val="24"/>
        </w:rPr>
        <w:t>hygienic norms,</w:t>
      </w:r>
      <w:r w:rsidRPr="00A22AF6">
        <w:rPr>
          <w:rFonts w:ascii="Arial" w:hAnsi="Arial" w:cs="Arial"/>
          <w:sz w:val="24"/>
          <w:szCs w:val="24"/>
        </w:rPr>
        <w:t xml:space="preserve"> social solidarity and </w:t>
      </w:r>
      <w:r>
        <w:rPr>
          <w:rFonts w:ascii="Arial" w:hAnsi="Arial" w:cs="Arial"/>
          <w:sz w:val="24"/>
          <w:szCs w:val="24"/>
        </w:rPr>
        <w:t>considerate</w:t>
      </w:r>
      <w:r w:rsidRPr="00A22AF6">
        <w:rPr>
          <w:rFonts w:ascii="Arial" w:hAnsi="Arial" w:cs="Arial"/>
          <w:sz w:val="24"/>
          <w:szCs w:val="24"/>
        </w:rPr>
        <w:t xml:space="preserve"> citizenship.</w:t>
      </w:r>
    </w:p>
    <w:p w:rsidR="00442B35" w:rsidRPr="00A22AF6" w:rsidRDefault="00442B35" w:rsidP="00442B35">
      <w:pPr>
        <w:spacing w:line="480" w:lineRule="auto"/>
        <w:rPr>
          <w:rFonts w:ascii="Arial" w:hAnsi="Arial" w:cs="Arial"/>
          <w:b/>
          <w:sz w:val="24"/>
          <w:szCs w:val="24"/>
        </w:rPr>
      </w:pPr>
    </w:p>
    <w:p w:rsidR="00442B35" w:rsidRPr="00A22AF6" w:rsidRDefault="00442B35" w:rsidP="00442B35">
      <w:pPr>
        <w:spacing w:line="480" w:lineRule="auto"/>
        <w:rPr>
          <w:rFonts w:ascii="Arial" w:hAnsi="Arial" w:cs="Arial"/>
          <w:b/>
          <w:sz w:val="24"/>
          <w:szCs w:val="24"/>
        </w:rPr>
      </w:pPr>
      <w:r w:rsidRPr="00A22AF6">
        <w:rPr>
          <w:rFonts w:ascii="Arial" w:hAnsi="Arial" w:cs="Arial"/>
          <w:b/>
          <w:sz w:val="24"/>
          <w:szCs w:val="24"/>
        </w:rPr>
        <w:t>Establishing Excremental Spaces</w:t>
      </w:r>
    </w:p>
    <w:p w:rsidR="00442B35" w:rsidRPr="00A22AF6" w:rsidRDefault="00442B35" w:rsidP="00442B35">
      <w:pPr>
        <w:spacing w:line="480" w:lineRule="auto"/>
        <w:ind w:firstLine="720"/>
        <w:rPr>
          <w:rFonts w:ascii="Arial" w:hAnsi="Arial" w:cs="Arial"/>
          <w:sz w:val="24"/>
          <w:szCs w:val="24"/>
        </w:rPr>
      </w:pP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Although Chirac promised a new and more effective approach to fouling, continuities </w:t>
      </w:r>
      <w:r>
        <w:rPr>
          <w:rFonts w:ascii="Arial" w:hAnsi="Arial" w:cs="Arial"/>
          <w:sz w:val="24"/>
          <w:szCs w:val="24"/>
        </w:rPr>
        <w:t>were apparent after</w:t>
      </w:r>
      <w:r w:rsidRPr="00A22AF6">
        <w:rPr>
          <w:rFonts w:ascii="Arial" w:hAnsi="Arial" w:cs="Arial"/>
          <w:sz w:val="24"/>
          <w:szCs w:val="24"/>
        </w:rPr>
        <w:t xml:space="preserve"> 1977. Most notably, gutters remained the main officially-sanctioned receptacle for dog excrement. Since at least Haussmann’s mid-nineteenth</w:t>
      </w:r>
      <w:r>
        <w:rPr>
          <w:rFonts w:ascii="Arial" w:hAnsi="Arial" w:cs="Arial"/>
          <w:sz w:val="24"/>
          <w:szCs w:val="24"/>
        </w:rPr>
        <w:t>-</w:t>
      </w:r>
      <w:r w:rsidRPr="00A22AF6">
        <w:rPr>
          <w:rFonts w:ascii="Arial" w:hAnsi="Arial" w:cs="Arial"/>
          <w:sz w:val="24"/>
          <w:szCs w:val="24"/>
        </w:rPr>
        <w:t>century remaking of Paris, the city’s authorities and councillors had treated gutters as the appropriate place for waste, including dog mess.</w:t>
      </w:r>
      <w:r w:rsidRPr="00A22AF6">
        <w:rPr>
          <w:rStyle w:val="FootnoteReference"/>
          <w:rFonts w:ascii="Arial" w:hAnsi="Arial" w:cs="Arial"/>
          <w:sz w:val="24"/>
          <w:szCs w:val="24"/>
        </w:rPr>
        <w:footnoteReference w:id="80"/>
      </w:r>
      <w:r w:rsidRPr="00A22AF6">
        <w:rPr>
          <w:rFonts w:ascii="Arial" w:hAnsi="Arial" w:cs="Arial"/>
          <w:sz w:val="24"/>
          <w:szCs w:val="24"/>
        </w:rPr>
        <w:t xml:space="preserve"> However, gutters were hardly ideal sites for canine defecation. Jeannine Marignac, who kept two dachshunds in the 15</w:t>
      </w:r>
      <w:r w:rsidRPr="00A22AF6">
        <w:rPr>
          <w:rFonts w:ascii="Arial" w:hAnsi="Arial" w:cs="Arial"/>
          <w:sz w:val="24"/>
          <w:szCs w:val="24"/>
          <w:vertAlign w:val="superscript"/>
        </w:rPr>
        <w:t>th</w:t>
      </w:r>
      <w:r w:rsidRPr="00A22AF6">
        <w:rPr>
          <w:rFonts w:ascii="Arial" w:hAnsi="Arial" w:cs="Arial"/>
          <w:sz w:val="24"/>
          <w:szCs w:val="24"/>
        </w:rPr>
        <w:t xml:space="preserve"> arrondissement in the 1960s, bemoaned that cars were </w:t>
      </w:r>
      <w:r w:rsidRPr="00A22AF6">
        <w:rPr>
          <w:rFonts w:ascii="Arial" w:hAnsi="Arial" w:cs="Arial"/>
          <w:sz w:val="24"/>
          <w:szCs w:val="24"/>
        </w:rPr>
        <w:lastRenderedPageBreak/>
        <w:t xml:space="preserve">often driven or parked in the gutter. Rather than risk her dogs’ lives by making them defecate </w:t>
      </w:r>
      <w:r>
        <w:rPr>
          <w:rFonts w:ascii="Arial" w:hAnsi="Arial" w:cs="Arial"/>
          <w:sz w:val="24"/>
          <w:szCs w:val="24"/>
        </w:rPr>
        <w:t>there</w:t>
      </w:r>
      <w:r w:rsidRPr="00A22AF6">
        <w:rPr>
          <w:rFonts w:ascii="Arial" w:hAnsi="Arial" w:cs="Arial"/>
          <w:sz w:val="24"/>
          <w:szCs w:val="24"/>
        </w:rPr>
        <w:t>, she took them to building sites and roadworks and covered up their excrement with soil and sand.</w:t>
      </w:r>
      <w:r w:rsidRPr="00A22AF6">
        <w:rPr>
          <w:rStyle w:val="FootnoteReference"/>
          <w:rFonts w:ascii="Arial" w:hAnsi="Arial" w:cs="Arial"/>
          <w:sz w:val="24"/>
          <w:szCs w:val="24"/>
        </w:rPr>
        <w:footnoteReference w:id="81"/>
      </w:r>
      <w:r w:rsidRPr="00A22AF6">
        <w:rPr>
          <w:rFonts w:ascii="Arial" w:hAnsi="Arial" w:cs="Arial"/>
          <w:sz w:val="24"/>
          <w:szCs w:val="24"/>
        </w:rPr>
        <w:t xml:space="preserve"> Nonetheless, Chirac’s administration kept faith with gutters as they offer</w:t>
      </w:r>
      <w:r>
        <w:rPr>
          <w:rFonts w:ascii="Arial" w:hAnsi="Arial" w:cs="Arial"/>
          <w:sz w:val="24"/>
          <w:szCs w:val="24"/>
        </w:rPr>
        <w:t>ed two main</w:t>
      </w:r>
      <w:r w:rsidRPr="00A22AF6">
        <w:rPr>
          <w:rFonts w:ascii="Arial" w:hAnsi="Arial" w:cs="Arial"/>
          <w:sz w:val="24"/>
          <w:szCs w:val="24"/>
        </w:rPr>
        <w:t xml:space="preserve"> advantages: they were extensive – 2,500km of them spread across the city – and were relatively easy to clean.</w:t>
      </w:r>
      <w:r w:rsidRPr="00A22AF6">
        <w:rPr>
          <w:rStyle w:val="FootnoteReference"/>
          <w:rFonts w:ascii="Arial" w:hAnsi="Arial" w:cs="Arial"/>
          <w:sz w:val="24"/>
          <w:szCs w:val="24"/>
        </w:rPr>
        <w:footnoteReference w:id="82"/>
      </w:r>
      <w:r w:rsidRPr="00A22AF6">
        <w:rPr>
          <w:rFonts w:ascii="Arial" w:hAnsi="Arial" w:cs="Arial"/>
          <w:sz w:val="24"/>
          <w:szCs w:val="24"/>
        </w:rPr>
        <w:t xml:space="preserve"> The inter-prefectoral order of 20 November 1979 on sanitary regulations in Paris specified that dogs should only fulfil their ‘natural functions’ in those ‘places signalled and established to this effect or in the gutters of public roads.’ As dogs were required to be leashed on the street (police order of 15 September 1971), as well as wear an identification collar or tattoo, owners were bound physically and legally to their pet. As such, they were responsible for where their dog defecated and subject to fines of between 600 and 1,300 francs for non-compliance with the law.</w:t>
      </w:r>
      <w:r w:rsidRPr="00A22AF6">
        <w:rPr>
          <w:rStyle w:val="FootnoteReference"/>
          <w:rFonts w:ascii="Arial" w:hAnsi="Arial" w:cs="Arial"/>
          <w:sz w:val="24"/>
          <w:szCs w:val="24"/>
        </w:rPr>
        <w:footnoteReference w:id="83"/>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However, the authorities displayed a marked reluctance to issue fines. Out of 2,016 notices (</w:t>
      </w:r>
      <w:r w:rsidRPr="00A22AF6">
        <w:rPr>
          <w:rFonts w:ascii="Arial" w:hAnsi="Arial" w:cs="Arial"/>
          <w:i/>
          <w:sz w:val="24"/>
          <w:szCs w:val="24"/>
        </w:rPr>
        <w:t>procès-verbaux</w:t>
      </w:r>
      <w:r w:rsidRPr="00A22AF6">
        <w:rPr>
          <w:rFonts w:ascii="Arial" w:hAnsi="Arial" w:cs="Arial"/>
          <w:sz w:val="24"/>
          <w:szCs w:val="24"/>
        </w:rPr>
        <w:t>) distributed for sanitary offences in 1984, only 10 concerned canine defecation.</w:t>
      </w:r>
      <w:r w:rsidRPr="00A22AF6">
        <w:rPr>
          <w:rStyle w:val="FootnoteReference"/>
          <w:rFonts w:ascii="Arial" w:hAnsi="Arial" w:cs="Arial"/>
          <w:sz w:val="24"/>
          <w:szCs w:val="24"/>
        </w:rPr>
        <w:footnoteReference w:id="84"/>
      </w:r>
      <w:r w:rsidRPr="00A22AF6">
        <w:rPr>
          <w:rFonts w:ascii="Arial" w:hAnsi="Arial" w:cs="Arial"/>
          <w:sz w:val="24"/>
          <w:szCs w:val="24"/>
        </w:rPr>
        <w:t xml:space="preserve"> Jacqueline Nebout, deputy mayor of Paris in charge of environmental issues, considered fines unfair and ineffective since they left wealthy dog owners unperturbed and the poor could not afford to pay them.</w:t>
      </w:r>
      <w:r w:rsidRPr="00A22AF6">
        <w:rPr>
          <w:rStyle w:val="FootnoteReference"/>
          <w:rFonts w:ascii="Arial" w:hAnsi="Arial" w:cs="Arial"/>
          <w:sz w:val="24"/>
          <w:szCs w:val="24"/>
        </w:rPr>
        <w:footnoteReference w:id="85"/>
      </w:r>
      <w:r w:rsidRPr="00A22AF6">
        <w:rPr>
          <w:rFonts w:ascii="Arial" w:hAnsi="Arial" w:cs="Arial"/>
          <w:sz w:val="24"/>
          <w:szCs w:val="24"/>
        </w:rPr>
        <w:t xml:space="preserve"> Chirac, </w:t>
      </w:r>
      <w:r w:rsidRPr="00A22AF6">
        <w:rPr>
          <w:rFonts w:ascii="Arial" w:hAnsi="Arial" w:cs="Arial"/>
          <w:sz w:val="24"/>
          <w:szCs w:val="24"/>
        </w:rPr>
        <w:lastRenderedPageBreak/>
        <w:t>like other French mayors, was also reluctant to confront dog owners who constituted a significant part of his electorate. Moreover, Chirac’s administration did not require dog owners to actually pick up their pet’s faeces, as if this would be too much of an affront to bourgeois disgust at the sight and smell of faeces.</w:t>
      </w:r>
      <w:r w:rsidRPr="00A22AF6">
        <w:rPr>
          <w:rStyle w:val="FootnoteReference"/>
          <w:rFonts w:ascii="Arial" w:hAnsi="Arial" w:cs="Arial"/>
          <w:sz w:val="24"/>
          <w:szCs w:val="24"/>
        </w:rPr>
        <w:footnoteReference w:id="86"/>
      </w:r>
      <w:r w:rsidRPr="00A22AF6">
        <w:rPr>
          <w:rFonts w:ascii="Arial" w:hAnsi="Arial" w:cs="Arial"/>
          <w:sz w:val="24"/>
          <w:szCs w:val="24"/>
        </w:rPr>
        <w:t xml:space="preserve"> The thankless task of removing dog mess from the streets therefore remained the task of street cleaners, many of whom were recent immigrants to France, as depicted in Chéri Samba’s 1989 painting </w:t>
      </w:r>
      <w:r w:rsidRPr="00A22AF6">
        <w:rPr>
          <w:rFonts w:ascii="Arial" w:hAnsi="Arial" w:cs="Arial"/>
          <w:i/>
          <w:sz w:val="24"/>
          <w:szCs w:val="24"/>
        </w:rPr>
        <w:t>Paris est propre</w:t>
      </w:r>
      <w:r w:rsidRPr="00A22AF6">
        <w:rPr>
          <w:rFonts w:ascii="Arial" w:hAnsi="Arial" w:cs="Arial"/>
          <w:sz w:val="24"/>
          <w:szCs w:val="24"/>
        </w:rPr>
        <w:t>.</w:t>
      </w:r>
      <w:r w:rsidRPr="00A22AF6">
        <w:rPr>
          <w:rStyle w:val="FootnoteReference"/>
          <w:rFonts w:ascii="Arial" w:hAnsi="Arial" w:cs="Arial"/>
          <w:sz w:val="24"/>
          <w:szCs w:val="24"/>
        </w:rPr>
        <w:footnoteReference w:id="87"/>
      </w:r>
    </w:p>
    <w:p w:rsidR="00442B35"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Chirac sought to </w:t>
      </w:r>
      <w:r>
        <w:rPr>
          <w:rFonts w:ascii="Arial" w:hAnsi="Arial" w:cs="Arial"/>
          <w:sz w:val="24"/>
          <w:szCs w:val="24"/>
        </w:rPr>
        <w:t>supplement the unpopular gutter</w:t>
      </w:r>
      <w:r w:rsidRPr="00A22AF6">
        <w:rPr>
          <w:rFonts w:ascii="Arial" w:hAnsi="Arial" w:cs="Arial"/>
          <w:sz w:val="24"/>
          <w:szCs w:val="24"/>
        </w:rPr>
        <w:t xml:space="preserve"> with more accommodating canine excremental spaces, building on previous initiatives. In 1929 ‘Un piéton’ had called for the creation of ‘canine vespasiennes’ or designated sandy areas that would be cleaned daily. These had far more in common with public street urinals (or </w:t>
      </w:r>
      <w:r w:rsidRPr="00A22AF6">
        <w:rPr>
          <w:rFonts w:ascii="Arial" w:hAnsi="Arial" w:cs="Arial"/>
          <w:bCs/>
          <w:sz w:val="24"/>
          <w:szCs w:val="24"/>
        </w:rPr>
        <w:t>vespasiennes, which derived their name from the Roman Emperor Vespasian</w:t>
      </w:r>
      <w:r w:rsidRPr="00A22AF6">
        <w:rPr>
          <w:rFonts w:ascii="Arial" w:hAnsi="Arial" w:cs="Arial"/>
          <w:sz w:val="24"/>
          <w:szCs w:val="24"/>
        </w:rPr>
        <w:t>) than the sewers that carried human waste from inside the home directly underground.</w:t>
      </w:r>
      <w:r w:rsidRPr="00A22AF6">
        <w:rPr>
          <w:rStyle w:val="FootnoteReference"/>
          <w:rFonts w:ascii="Arial" w:hAnsi="Arial" w:cs="Arial"/>
          <w:sz w:val="24"/>
          <w:szCs w:val="24"/>
        </w:rPr>
        <w:footnoteReference w:id="88"/>
      </w:r>
      <w:r w:rsidRPr="00A22AF6">
        <w:rPr>
          <w:rFonts w:ascii="Arial" w:hAnsi="Arial" w:cs="Arial"/>
          <w:sz w:val="24"/>
          <w:szCs w:val="24"/>
        </w:rPr>
        <w:t xml:space="preserve"> Later, in 1976, Marchal urged the construction of dog ‘bathrooms’ in each arrondissement which would use water to wash away the waste. However, the city’s director of road maintenance was lukewarm about the suggestion</w:t>
      </w:r>
      <w:r>
        <w:rPr>
          <w:rFonts w:ascii="Arial" w:hAnsi="Arial" w:cs="Arial"/>
          <w:sz w:val="24"/>
          <w:szCs w:val="24"/>
        </w:rPr>
        <w:t>. H</w:t>
      </w:r>
      <w:r w:rsidRPr="00A22AF6">
        <w:rPr>
          <w:rFonts w:ascii="Arial" w:hAnsi="Arial" w:cs="Arial"/>
          <w:sz w:val="24"/>
          <w:szCs w:val="24"/>
        </w:rPr>
        <w:t>e had already constructed a water-cleansed but ineffective “canigate” in square de Cligna</w:t>
      </w:r>
      <w:r>
        <w:rPr>
          <w:rFonts w:ascii="Arial" w:hAnsi="Arial" w:cs="Arial"/>
          <w:sz w:val="24"/>
          <w:szCs w:val="24"/>
        </w:rPr>
        <w:t>n</w:t>
      </w:r>
      <w:r w:rsidRPr="00A22AF6">
        <w:rPr>
          <w:rFonts w:ascii="Arial" w:hAnsi="Arial" w:cs="Arial"/>
          <w:sz w:val="24"/>
          <w:szCs w:val="24"/>
        </w:rPr>
        <w:t>court (18</w:t>
      </w:r>
      <w:r w:rsidRPr="00A22AF6">
        <w:rPr>
          <w:rFonts w:ascii="Arial" w:hAnsi="Arial" w:cs="Arial"/>
          <w:sz w:val="24"/>
          <w:szCs w:val="24"/>
          <w:vertAlign w:val="superscript"/>
        </w:rPr>
        <w:t>th</w:t>
      </w:r>
      <w:r w:rsidRPr="00A22AF6">
        <w:rPr>
          <w:rFonts w:ascii="Arial" w:hAnsi="Arial" w:cs="Arial"/>
          <w:sz w:val="24"/>
          <w:szCs w:val="24"/>
        </w:rPr>
        <w:t xml:space="preserve"> arrondissement) at the cost of 10,000 francs. It would, he stated, be too </w:t>
      </w:r>
      <w:r w:rsidRPr="00A22AF6">
        <w:rPr>
          <w:rFonts w:ascii="Arial" w:hAnsi="Arial" w:cs="Arial"/>
          <w:sz w:val="24"/>
          <w:szCs w:val="24"/>
        </w:rPr>
        <w:lastRenderedPageBreak/>
        <w:t>expensive to construct other canigates throughout Paris, but he promised to investigate the construction of cheaper ‘public conveniences (</w:t>
      </w:r>
      <w:r w:rsidRPr="00A22AF6">
        <w:rPr>
          <w:rFonts w:ascii="Arial" w:hAnsi="Arial" w:cs="Arial"/>
          <w:i/>
          <w:sz w:val="24"/>
          <w:szCs w:val="24"/>
        </w:rPr>
        <w:t>édicules</w:t>
      </w:r>
      <w:r w:rsidRPr="00A22AF6">
        <w:rPr>
          <w:rFonts w:ascii="Arial" w:hAnsi="Arial" w:cs="Arial"/>
          <w:sz w:val="24"/>
          <w:szCs w:val="24"/>
        </w:rPr>
        <w:t>)’ for dogs.</w:t>
      </w:r>
      <w:r w:rsidRPr="00A22AF6">
        <w:rPr>
          <w:rStyle w:val="FootnoteReference"/>
          <w:rFonts w:ascii="Arial" w:hAnsi="Arial" w:cs="Arial"/>
          <w:sz w:val="24"/>
          <w:szCs w:val="24"/>
        </w:rPr>
        <w:footnoteReference w:id="89"/>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Pr>
          <w:rFonts w:ascii="Arial" w:hAnsi="Arial" w:cs="Arial"/>
          <w:sz w:val="24"/>
          <w:szCs w:val="24"/>
        </w:rPr>
        <w:t>Yet c</w:t>
      </w:r>
      <w:r w:rsidRPr="00A22AF6">
        <w:rPr>
          <w:rFonts w:ascii="Arial" w:hAnsi="Arial" w:cs="Arial"/>
          <w:sz w:val="24"/>
          <w:szCs w:val="24"/>
        </w:rPr>
        <w:t>arving out excremental spaces within the city’s built environment was challenging and costly especially near historical sites such as place Saint-Sulpice.</w:t>
      </w:r>
      <w:r w:rsidRPr="00A22AF6">
        <w:rPr>
          <w:rStyle w:val="FootnoteReference"/>
          <w:rFonts w:ascii="Arial" w:hAnsi="Arial" w:cs="Arial"/>
          <w:sz w:val="24"/>
          <w:szCs w:val="24"/>
        </w:rPr>
        <w:footnoteReference w:id="90"/>
      </w:r>
      <w:r w:rsidRPr="00A22AF6">
        <w:rPr>
          <w:rFonts w:ascii="Arial" w:hAnsi="Arial" w:cs="Arial"/>
          <w:sz w:val="24"/>
          <w:szCs w:val="24"/>
        </w:rPr>
        <w:t xml:space="preserve"> Engineers offered a range of options in the 1980s, including the “Caninet” that had been tested in Clermont-Ferrand. For an installation charge of 60,000 francs and an annual maintenance fee of 6,000 francs a year, the Caninet consisted of a carpet of fake grass on which the dog performed, encouraged by the emission of ultrasound. The owner then pressed a button to remove the excrement and clean the carpet.</w:t>
      </w:r>
      <w:r w:rsidRPr="00A22AF6">
        <w:rPr>
          <w:rStyle w:val="FootnoteReference"/>
          <w:rFonts w:ascii="Arial" w:hAnsi="Arial" w:cs="Arial"/>
          <w:sz w:val="24"/>
          <w:szCs w:val="24"/>
        </w:rPr>
        <w:footnoteReference w:id="91"/>
      </w:r>
      <w:r w:rsidRPr="00A22AF6">
        <w:rPr>
          <w:rFonts w:ascii="Arial" w:hAnsi="Arial" w:cs="Arial"/>
          <w:sz w:val="24"/>
          <w:szCs w:val="24"/>
        </w:rPr>
        <w:t xml:space="preserve"> </w:t>
      </w:r>
      <w:r>
        <w:rPr>
          <w:rFonts w:ascii="Arial" w:hAnsi="Arial" w:cs="Arial"/>
          <w:sz w:val="24"/>
          <w:szCs w:val="24"/>
        </w:rPr>
        <w:t xml:space="preserve">With French dog owners increasingly used to flush toilets for humans in the private space of their homes, the flush revolution was extended to dogs as a modern and hygenic solution to the messy problem of their waste. </w:t>
      </w:r>
      <w:r w:rsidRPr="00A22AF6">
        <w:rPr>
          <w:rFonts w:ascii="Arial" w:hAnsi="Arial" w:cs="Arial"/>
          <w:sz w:val="24"/>
          <w:szCs w:val="24"/>
        </w:rPr>
        <w:t>L’Association française d’Information et de Recherche sur l’animal de compagnie (AFIRAC), an organisation funded by the Unisabi pet food company that aimed to create more harmonious living arrangements between domestic animals and humans, also weighed in with proposals for mobile dog toilets.</w:t>
      </w:r>
      <w:r w:rsidRPr="00A22AF6">
        <w:rPr>
          <w:rStyle w:val="FootnoteReference"/>
          <w:rFonts w:ascii="Arial" w:hAnsi="Arial" w:cs="Arial"/>
          <w:sz w:val="24"/>
          <w:szCs w:val="24"/>
        </w:rPr>
        <w:footnoteReference w:id="92"/>
      </w:r>
      <w:r w:rsidRPr="00A22AF6">
        <w:rPr>
          <w:rFonts w:ascii="Arial" w:hAnsi="Arial" w:cs="Arial"/>
          <w:sz w:val="24"/>
          <w:szCs w:val="24"/>
        </w:rPr>
        <w:t xml:space="preserve"> </w:t>
      </w:r>
    </w:p>
    <w:p w:rsidR="00442B35"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Chirac’s administration eventually chose to construct three “canisiennes” in the centre Paris. These consisted of a bollard surrounded by a basin that could be </w:t>
      </w:r>
      <w:r w:rsidRPr="00A22AF6">
        <w:rPr>
          <w:rFonts w:ascii="Arial" w:hAnsi="Arial" w:cs="Arial"/>
          <w:sz w:val="24"/>
          <w:szCs w:val="24"/>
        </w:rPr>
        <w:lastRenderedPageBreak/>
        <w:t>flushed by a pedal to carry waste to the sewer. A desire to cleanse the tourist and cultural heart of city might explain the central location of the dog toilets. Nonetheless, they proved too expensive, so the authorities experimented with cheaper possibilities, such as ‘dry toilets,’ comprising a post surrounded by sand or grass and bordered with bushes</w:t>
      </w:r>
      <w:r>
        <w:rPr>
          <w:rFonts w:ascii="Arial" w:hAnsi="Arial" w:cs="Arial"/>
          <w:sz w:val="24"/>
          <w:szCs w:val="24"/>
        </w:rPr>
        <w:t xml:space="preserve"> (see Figure 1)</w:t>
      </w:r>
      <w:r w:rsidRPr="00A22AF6">
        <w:rPr>
          <w:rFonts w:ascii="Arial" w:hAnsi="Arial" w:cs="Arial"/>
          <w:sz w:val="24"/>
          <w:szCs w:val="24"/>
        </w:rPr>
        <w:t xml:space="preserve">. </w:t>
      </w:r>
    </w:p>
    <w:p w:rsidR="00442B35" w:rsidRPr="006869DE" w:rsidRDefault="00442B35" w:rsidP="00442B35">
      <w:pPr>
        <w:rPr>
          <w:b/>
        </w:rPr>
      </w:pPr>
      <w:r>
        <w:rPr>
          <w:rFonts w:ascii="Arial" w:hAnsi="Arial" w:cs="Arial"/>
          <w:sz w:val="24"/>
          <w:szCs w:val="24"/>
        </w:rPr>
        <w:t xml:space="preserve">Figure 1: </w:t>
      </w:r>
      <w:r w:rsidRPr="00F949A5">
        <w:rPr>
          <w:rFonts w:ascii="Arial" w:hAnsi="Arial" w:cs="Arial"/>
          <w:sz w:val="24"/>
          <w:szCs w:val="24"/>
        </w:rPr>
        <w:t>Dog Toilet, Parc Robinson, Asnières-sur-Seine</w:t>
      </w:r>
      <w:r>
        <w:rPr>
          <w:rFonts w:ascii="Arial" w:hAnsi="Arial" w:cs="Arial"/>
          <w:sz w:val="24"/>
          <w:szCs w:val="24"/>
        </w:rPr>
        <w:t>. Photo taken by the author in 2008.</w:t>
      </w:r>
    </w:p>
    <w:p w:rsidR="00442B35" w:rsidRPr="00A22AF6" w:rsidRDefault="00442B35" w:rsidP="00442B35">
      <w:pPr>
        <w:spacing w:line="480" w:lineRule="auto"/>
        <w:rPr>
          <w:rFonts w:ascii="Arial" w:hAnsi="Arial" w:cs="Arial"/>
          <w:sz w:val="24"/>
          <w:szCs w:val="24"/>
        </w:rPr>
      </w:pP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Dog toilets were </w:t>
      </w:r>
      <w:r>
        <w:rPr>
          <w:rFonts w:ascii="Arial" w:hAnsi="Arial" w:cs="Arial"/>
          <w:sz w:val="24"/>
          <w:szCs w:val="24"/>
        </w:rPr>
        <w:t xml:space="preserve">biopolitical </w:t>
      </w:r>
      <w:r w:rsidRPr="00A22AF6">
        <w:rPr>
          <w:rFonts w:ascii="Arial" w:hAnsi="Arial" w:cs="Arial"/>
          <w:sz w:val="24"/>
          <w:szCs w:val="24"/>
        </w:rPr>
        <w:t>spaces through which the authorities sought to create hygienic and self-governing dog-owner partnerships.</w:t>
      </w:r>
      <w:r w:rsidRPr="00A22AF6">
        <w:rPr>
          <w:rStyle w:val="FootnoteReference"/>
          <w:rFonts w:ascii="Arial" w:hAnsi="Arial" w:cs="Arial"/>
          <w:sz w:val="24"/>
          <w:szCs w:val="24"/>
        </w:rPr>
        <w:footnoteReference w:id="93"/>
      </w:r>
      <w:r w:rsidRPr="00A22AF6">
        <w:rPr>
          <w:rFonts w:ascii="Arial" w:hAnsi="Arial" w:cs="Arial"/>
          <w:sz w:val="24"/>
          <w:szCs w:val="24"/>
        </w:rPr>
        <w:t xml:space="preserve"> They were designed to encourage more responsible behaviour by making it easier for owners to ensure considerate canine defecation. But they met a major obstacle as their efficacy relied on owners bringing their dogs to the toilets. Yet dog owners were often unaware, indifferent or hostile to dog toilets and it seems that many chose to ignore them</w:t>
      </w:r>
      <w:r>
        <w:rPr>
          <w:rFonts w:ascii="Arial" w:hAnsi="Arial" w:cs="Arial"/>
          <w:sz w:val="24"/>
          <w:szCs w:val="24"/>
        </w:rPr>
        <w:t>. T</w:t>
      </w:r>
      <w:r w:rsidRPr="00A22AF6">
        <w:rPr>
          <w:rFonts w:ascii="Arial" w:hAnsi="Arial" w:cs="Arial"/>
          <w:sz w:val="24"/>
          <w:szCs w:val="24"/>
        </w:rPr>
        <w:t>hey resisted the physical invitation represented by dog toilets to become better dog owners.</w:t>
      </w:r>
    </w:p>
    <w:p w:rsidR="00442B35" w:rsidRPr="00A22AF6" w:rsidRDefault="00442B35" w:rsidP="00442B35">
      <w:pPr>
        <w:spacing w:line="480" w:lineRule="auto"/>
        <w:rPr>
          <w:rFonts w:ascii="Arial" w:hAnsi="Arial" w:cs="Arial"/>
          <w:b/>
          <w:sz w:val="24"/>
          <w:szCs w:val="24"/>
        </w:rPr>
      </w:pPr>
    </w:p>
    <w:p w:rsidR="00442B35" w:rsidRPr="00A22AF6" w:rsidRDefault="00442B35" w:rsidP="00442B35">
      <w:pPr>
        <w:spacing w:line="480" w:lineRule="auto"/>
        <w:rPr>
          <w:rFonts w:ascii="Arial" w:hAnsi="Arial" w:cs="Arial"/>
          <w:b/>
          <w:sz w:val="24"/>
          <w:szCs w:val="24"/>
        </w:rPr>
      </w:pPr>
      <w:r w:rsidRPr="00A22AF6">
        <w:rPr>
          <w:rFonts w:ascii="Arial" w:hAnsi="Arial" w:cs="Arial"/>
          <w:b/>
          <w:sz w:val="24"/>
          <w:szCs w:val="24"/>
        </w:rPr>
        <w:t>Educating Dog Owners</w:t>
      </w:r>
    </w:p>
    <w:p w:rsidR="00442B35" w:rsidRPr="00A22AF6" w:rsidRDefault="00442B35" w:rsidP="00442B35">
      <w:pPr>
        <w:spacing w:line="480" w:lineRule="auto"/>
        <w:ind w:firstLine="720"/>
        <w:rPr>
          <w:rFonts w:ascii="Arial" w:hAnsi="Arial" w:cs="Arial"/>
          <w:sz w:val="24"/>
          <w:szCs w:val="24"/>
        </w:rPr>
      </w:pP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Rather than punishing dog owners who let their dogs foul by emulating New York’s 1978 “poop scoop” law, Chirac aimed to foster new mentalities amongst dog </w:t>
      </w:r>
      <w:r w:rsidRPr="00A22AF6">
        <w:rPr>
          <w:rFonts w:ascii="Arial" w:hAnsi="Arial" w:cs="Arial"/>
          <w:sz w:val="24"/>
          <w:szCs w:val="24"/>
        </w:rPr>
        <w:lastRenderedPageBreak/>
        <w:t>owners so that they would choose to act responsibly. The desire to create self-governing dog owners through education guided Chirac’s 1980 anti-excrement awareness-raising campaign ‘Teach him the gutter!’ (‘</w:t>
      </w:r>
      <w:r w:rsidRPr="00A22AF6">
        <w:rPr>
          <w:rFonts w:ascii="Arial" w:hAnsi="Arial" w:cs="Arial"/>
          <w:i/>
          <w:sz w:val="24"/>
          <w:szCs w:val="24"/>
        </w:rPr>
        <w:t>Apprenez-lui le caniveau!</w:t>
      </w:r>
      <w:r w:rsidRPr="00A22AF6">
        <w:rPr>
          <w:rFonts w:ascii="Arial" w:hAnsi="Arial" w:cs="Arial"/>
          <w:sz w:val="24"/>
          <w:szCs w:val="24"/>
        </w:rPr>
        <w:t xml:space="preserve">’), produced in conjunction with global advertising agency Young and Rubican. The campaign encouraged dog owners to ‘live better in Paris with your dog’ and strove to saturate everyday life:  the town hall posted anti-excrement letters, distributed 200,000 copies of the campaign leaflet </w:t>
      </w:r>
      <w:r w:rsidRPr="00A22AF6">
        <w:rPr>
          <w:rFonts w:ascii="Arial" w:hAnsi="Arial" w:cs="Arial"/>
          <w:i/>
          <w:sz w:val="24"/>
          <w:szCs w:val="24"/>
        </w:rPr>
        <w:t>½ million d’autres Parisi</w:t>
      </w:r>
      <w:r>
        <w:rPr>
          <w:rFonts w:ascii="Arial" w:hAnsi="Arial" w:cs="Arial"/>
          <w:i/>
          <w:sz w:val="24"/>
          <w:szCs w:val="24"/>
        </w:rPr>
        <w:t>e</w:t>
      </w:r>
      <w:r w:rsidRPr="00A22AF6">
        <w:rPr>
          <w:rFonts w:ascii="Arial" w:hAnsi="Arial" w:cs="Arial"/>
          <w:i/>
          <w:sz w:val="24"/>
          <w:szCs w:val="24"/>
        </w:rPr>
        <w:t>ns</w:t>
      </w:r>
      <w:r w:rsidRPr="00A22AF6">
        <w:rPr>
          <w:rFonts w:ascii="Arial" w:hAnsi="Arial" w:cs="Arial"/>
          <w:sz w:val="24"/>
          <w:szCs w:val="24"/>
        </w:rPr>
        <w:t xml:space="preserve"> (‘Half a million other Parisians’), showed films on television and in cinemas, and, with support from the city’s Chamber of Commerce, asked shopkeepers to display posters in their shop windows.</w:t>
      </w:r>
      <w:r w:rsidRPr="00A22AF6">
        <w:rPr>
          <w:rStyle w:val="FootnoteReference"/>
          <w:rFonts w:ascii="Arial" w:hAnsi="Arial" w:cs="Arial"/>
          <w:sz w:val="24"/>
          <w:szCs w:val="24"/>
        </w:rPr>
        <w:footnoteReference w:id="94"/>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With its emphasis on persuasion, rather than coercion, the campaign was explicitly not anti-dog. Chirac himself posed with his dog Jasmine, a braque d’Auvergne given to him by Giscard d’Estaing, on the inside front cover of</w:t>
      </w:r>
      <w:r w:rsidRPr="00A22AF6">
        <w:rPr>
          <w:rFonts w:ascii="Arial" w:hAnsi="Arial" w:cs="Arial"/>
          <w:i/>
          <w:sz w:val="24"/>
          <w:szCs w:val="24"/>
        </w:rPr>
        <w:t xml:space="preserve"> ½ million d’autres Parisi</w:t>
      </w:r>
      <w:r>
        <w:rPr>
          <w:rFonts w:ascii="Arial" w:hAnsi="Arial" w:cs="Arial"/>
          <w:i/>
          <w:sz w:val="24"/>
          <w:szCs w:val="24"/>
        </w:rPr>
        <w:t>e</w:t>
      </w:r>
      <w:r w:rsidRPr="00A22AF6">
        <w:rPr>
          <w:rFonts w:ascii="Arial" w:hAnsi="Arial" w:cs="Arial"/>
          <w:i/>
          <w:sz w:val="24"/>
          <w:szCs w:val="24"/>
        </w:rPr>
        <w:t>ns.</w:t>
      </w:r>
      <w:r w:rsidRPr="00A22AF6">
        <w:rPr>
          <w:rFonts w:ascii="Arial" w:hAnsi="Arial" w:cs="Arial"/>
          <w:sz w:val="24"/>
          <w:szCs w:val="24"/>
        </w:rPr>
        <w:t xml:space="preserve"> The leaflet adopted a kind yet resolute tone. Appealing to reason and civic values, it argued that it was the individual owner’s responsibility to provide their dog with a ‘good education’ to ensure the capital’s ‘cleanliness’ and ‘hygiene.’ This attempt to manage dog mess through appeals to Parisian dog owners’ sense of responsibility and moral improvement were evidently directed at humans. But it treated pet dogs as reformable and improvable within the human-nonhuman partnership. The leaflet explained how owners should bring their young dog to the </w:t>
      </w:r>
      <w:r w:rsidRPr="00A22AF6">
        <w:rPr>
          <w:rFonts w:ascii="Arial" w:hAnsi="Arial" w:cs="Arial"/>
          <w:sz w:val="24"/>
          <w:szCs w:val="24"/>
        </w:rPr>
        <w:lastRenderedPageBreak/>
        <w:t>gutter as soon as they saw t</w:t>
      </w:r>
      <w:r>
        <w:rPr>
          <w:rFonts w:ascii="Arial" w:hAnsi="Arial" w:cs="Arial"/>
          <w:sz w:val="24"/>
          <w:szCs w:val="24"/>
        </w:rPr>
        <w:t>hem squatting down, so that they</w:t>
      </w:r>
      <w:r w:rsidRPr="00A22AF6">
        <w:rPr>
          <w:rFonts w:ascii="Arial" w:hAnsi="Arial" w:cs="Arial"/>
          <w:sz w:val="24"/>
          <w:szCs w:val="24"/>
        </w:rPr>
        <w:t xml:space="preserve"> would quickly learn to act hygienically. Owners of older dogs should not despair, as their pet could be re-educated to use the gutter: ‘a dog is always perfectible. Do not forget this.’</w:t>
      </w:r>
      <w:r w:rsidRPr="00A22AF6">
        <w:rPr>
          <w:rStyle w:val="FootnoteReference"/>
          <w:rFonts w:ascii="Arial" w:hAnsi="Arial" w:cs="Arial"/>
          <w:sz w:val="24"/>
          <w:szCs w:val="24"/>
        </w:rPr>
        <w:footnoteReference w:id="95"/>
      </w:r>
      <w:r w:rsidRPr="00A22AF6">
        <w:rPr>
          <w:rFonts w:ascii="Arial" w:hAnsi="Arial" w:cs="Arial"/>
          <w:sz w:val="24"/>
          <w:szCs w:val="24"/>
        </w:rPr>
        <w:t xml:space="preserve"> Through education and firm yet enlightened discipline, owners were encouraged to alter their own and their dog’s behaviour in line with hygienic principles.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Like the narrative surrounding the introduction of lead laws in nineteenth</w:t>
      </w:r>
      <w:r>
        <w:rPr>
          <w:rFonts w:ascii="Arial" w:hAnsi="Arial" w:cs="Arial"/>
          <w:sz w:val="24"/>
          <w:szCs w:val="24"/>
        </w:rPr>
        <w:t>-</w:t>
      </w:r>
      <w:r w:rsidRPr="00A22AF6">
        <w:rPr>
          <w:rFonts w:ascii="Arial" w:hAnsi="Arial" w:cs="Arial"/>
          <w:sz w:val="24"/>
          <w:szCs w:val="24"/>
        </w:rPr>
        <w:t>century Britain,</w:t>
      </w:r>
      <w:r w:rsidRPr="00A22AF6">
        <w:rPr>
          <w:rStyle w:val="FootnoteReference"/>
          <w:rFonts w:ascii="Arial" w:hAnsi="Arial" w:cs="Arial"/>
          <w:sz w:val="24"/>
          <w:szCs w:val="24"/>
        </w:rPr>
        <w:footnoteReference w:id="96"/>
      </w:r>
      <w:r w:rsidRPr="00A22AF6">
        <w:rPr>
          <w:rFonts w:ascii="Arial" w:hAnsi="Arial" w:cs="Arial"/>
          <w:sz w:val="24"/>
          <w:szCs w:val="24"/>
        </w:rPr>
        <w:t xml:space="preserve"> the leaflet suggested that only responsible and well-behaved human-dog partnerships would be welcome in the city. By heeding their ‘responsibilities’, dog owners would ensure that their pet did not become an urban ‘undesirable.’</w:t>
      </w:r>
      <w:r w:rsidRPr="00A22AF6">
        <w:rPr>
          <w:rStyle w:val="FootnoteReference"/>
          <w:rFonts w:ascii="Arial" w:hAnsi="Arial" w:cs="Arial"/>
          <w:sz w:val="24"/>
          <w:szCs w:val="24"/>
        </w:rPr>
        <w:footnoteReference w:id="97"/>
      </w:r>
      <w:r>
        <w:rPr>
          <w:rFonts w:ascii="Arial" w:hAnsi="Arial" w:cs="Arial"/>
          <w:sz w:val="24"/>
          <w:szCs w:val="24"/>
        </w:rPr>
        <w:t xml:space="preserve"> The leaflet</w:t>
      </w:r>
      <w:r w:rsidRPr="00A22AF6">
        <w:rPr>
          <w:rFonts w:ascii="Arial" w:hAnsi="Arial" w:cs="Arial"/>
          <w:sz w:val="24"/>
          <w:szCs w:val="24"/>
        </w:rPr>
        <w:t xml:space="preserve"> joined other voices that countered the narrative that dogs were inherent nuisances and health risks. Instead, dogs could sooth the pains of modern urban living</w:t>
      </w:r>
      <w:r>
        <w:rPr>
          <w:rFonts w:ascii="Arial" w:hAnsi="Arial" w:cs="Arial"/>
          <w:sz w:val="24"/>
          <w:szCs w:val="24"/>
        </w:rPr>
        <w:t>.</w:t>
      </w:r>
      <w:r w:rsidRPr="00A22AF6">
        <w:rPr>
          <w:rFonts w:ascii="Arial" w:hAnsi="Arial" w:cs="Arial"/>
          <w:sz w:val="24"/>
          <w:szCs w:val="24"/>
        </w:rPr>
        <w:t xml:space="preserve"> Jean-Pierre Huttin, co-creater of the television programme, magazine and animal protection organization 30 Millions d’amis, stressed that dogs offered city-dwellers a much-needed connection with the natural world, as a ‘kind of noble savage (</w:t>
      </w:r>
      <w:r w:rsidRPr="00A22AF6">
        <w:rPr>
          <w:rFonts w:ascii="Arial" w:hAnsi="Arial" w:cs="Arial"/>
          <w:i/>
          <w:sz w:val="24"/>
          <w:szCs w:val="24"/>
        </w:rPr>
        <w:t>bon sauvage</w:t>
      </w:r>
      <w:r w:rsidRPr="00A22AF6">
        <w:rPr>
          <w:rFonts w:ascii="Arial" w:hAnsi="Arial" w:cs="Arial"/>
          <w:sz w:val="24"/>
          <w:szCs w:val="24"/>
        </w:rPr>
        <w:t>) [and] an antidote to the daily grind (</w:t>
      </w:r>
      <w:r w:rsidRPr="00A22AF6">
        <w:rPr>
          <w:rFonts w:ascii="Arial" w:hAnsi="Arial" w:cs="Arial"/>
          <w:i/>
          <w:sz w:val="24"/>
          <w:szCs w:val="24"/>
        </w:rPr>
        <w:t>métro-boulot-béton</w:t>
      </w:r>
      <w:r w:rsidRPr="00A22AF6">
        <w:rPr>
          <w:rFonts w:ascii="Arial" w:hAnsi="Arial" w:cs="Arial"/>
          <w:sz w:val="24"/>
          <w:szCs w:val="24"/>
        </w:rPr>
        <w:t>).’ Within the hybrid, culturally-saturated nature of postwar France, Huttin positioned dogs as the ‘last link with nature.’</w:t>
      </w:r>
      <w:r w:rsidRPr="00A22AF6">
        <w:rPr>
          <w:rStyle w:val="FootnoteReference"/>
          <w:rFonts w:ascii="Arial" w:hAnsi="Arial" w:cs="Arial"/>
          <w:sz w:val="24"/>
          <w:szCs w:val="24"/>
        </w:rPr>
        <w:footnoteReference w:id="98"/>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Nebout considered the </w:t>
      </w:r>
      <w:r w:rsidRPr="00A22AF6">
        <w:rPr>
          <w:rFonts w:ascii="Arial" w:hAnsi="Arial" w:cs="Arial"/>
          <w:i/>
          <w:sz w:val="24"/>
          <w:szCs w:val="24"/>
        </w:rPr>
        <w:t>½ million d’autres Parisi</w:t>
      </w:r>
      <w:r>
        <w:rPr>
          <w:rFonts w:ascii="Arial" w:hAnsi="Arial" w:cs="Arial"/>
          <w:i/>
          <w:sz w:val="24"/>
          <w:szCs w:val="24"/>
        </w:rPr>
        <w:t>e</w:t>
      </w:r>
      <w:r w:rsidRPr="00A22AF6">
        <w:rPr>
          <w:rFonts w:ascii="Arial" w:hAnsi="Arial" w:cs="Arial"/>
          <w:i/>
          <w:sz w:val="24"/>
          <w:szCs w:val="24"/>
        </w:rPr>
        <w:t>ns</w:t>
      </w:r>
      <w:r w:rsidRPr="00A22AF6">
        <w:rPr>
          <w:rFonts w:ascii="Arial" w:hAnsi="Arial" w:cs="Arial"/>
          <w:sz w:val="24"/>
          <w:szCs w:val="24"/>
        </w:rPr>
        <w:t xml:space="preserve"> campaign a success as other French cities asked for copies of the posters and street cleaners reported that </w:t>
      </w:r>
      <w:r w:rsidRPr="00A22AF6">
        <w:rPr>
          <w:rFonts w:ascii="Arial" w:hAnsi="Arial" w:cs="Arial"/>
          <w:sz w:val="24"/>
          <w:szCs w:val="24"/>
        </w:rPr>
        <w:lastRenderedPageBreak/>
        <w:t>it had made their job easier.</w:t>
      </w:r>
      <w:r w:rsidRPr="00A22AF6">
        <w:rPr>
          <w:rStyle w:val="FootnoteReference"/>
          <w:rFonts w:ascii="Arial" w:hAnsi="Arial" w:cs="Arial"/>
          <w:sz w:val="24"/>
          <w:szCs w:val="24"/>
        </w:rPr>
        <w:footnoteReference w:id="99"/>
      </w:r>
      <w:r w:rsidRPr="00A22AF6">
        <w:rPr>
          <w:rFonts w:ascii="Arial" w:hAnsi="Arial" w:cs="Arial"/>
          <w:sz w:val="24"/>
          <w:szCs w:val="24"/>
        </w:rPr>
        <w:t xml:space="preserve"> However the campaign’s success was far less clear cut according to a council-commissioned survey conducted in December 1980 and January 1981. Of respondents who owned a dog, 71% had personally noticed the campaign with only 14% finding its tone aggressive. But if the campaign had largely succeeded in keeping dog-owners onside, it had done little to change their behaviour: only 21% of dog owners and 14% of non-dog owners believed that the campaign had achieved its aims of making dog owners more aware of their responsibilities. Overall, 74% of respondents had observed ‘no change’ in the cleanliness of Parisian pavements, with the majority still considering dog mess the main source of dirt.</w:t>
      </w:r>
      <w:r w:rsidRPr="00A22AF6">
        <w:rPr>
          <w:rStyle w:val="FootnoteReference"/>
          <w:rFonts w:ascii="Arial" w:hAnsi="Arial" w:cs="Arial"/>
          <w:sz w:val="24"/>
          <w:szCs w:val="24"/>
        </w:rPr>
        <w:footnoteReference w:id="100"/>
      </w:r>
      <w:r w:rsidRPr="00A22AF6">
        <w:rPr>
          <w:rFonts w:ascii="Arial" w:hAnsi="Arial" w:cs="Arial"/>
          <w:sz w:val="24"/>
          <w:szCs w:val="24"/>
        </w:rPr>
        <w:t xml:space="preserve"> Furthermore, some dog owners had clearly not got the message: one stated that she would rather see dog mess on the pavement than ‘spittle.’</w:t>
      </w:r>
      <w:r w:rsidRPr="00A22AF6">
        <w:rPr>
          <w:rStyle w:val="FootnoteReference"/>
          <w:rFonts w:ascii="Arial" w:hAnsi="Arial" w:cs="Arial"/>
          <w:sz w:val="24"/>
          <w:szCs w:val="24"/>
        </w:rPr>
        <w:footnoteReference w:id="101"/>
      </w:r>
      <w:r w:rsidRPr="00A22AF6">
        <w:rPr>
          <w:rFonts w:ascii="Arial" w:hAnsi="Arial" w:cs="Arial"/>
          <w:sz w:val="24"/>
          <w:szCs w:val="24"/>
        </w:rPr>
        <w:t xml:space="preserve"> Another pointed out that dogs did not ‘smoke, spit on the ground, graffiti, flypost, [nor] drop litter’ and so caused less mess than humans.</w:t>
      </w:r>
      <w:r w:rsidRPr="00A22AF6">
        <w:rPr>
          <w:rStyle w:val="FootnoteReference"/>
          <w:rFonts w:ascii="Arial" w:hAnsi="Arial" w:cs="Arial"/>
          <w:sz w:val="24"/>
          <w:szCs w:val="24"/>
        </w:rPr>
        <w:footnoteReference w:id="102"/>
      </w:r>
      <w:r w:rsidRPr="00A22AF6">
        <w:rPr>
          <w:rFonts w:ascii="Arial" w:hAnsi="Arial" w:cs="Arial"/>
          <w:sz w:val="24"/>
          <w:szCs w:val="24"/>
        </w:rPr>
        <w:t xml:space="preserve"> These owners proved resistant to the association of responsible and hygienic dog ownership with civic pride and solidarity, even though </w:t>
      </w:r>
      <w:r>
        <w:rPr>
          <w:rFonts w:ascii="Arial" w:hAnsi="Arial" w:cs="Arial"/>
          <w:sz w:val="24"/>
          <w:szCs w:val="24"/>
        </w:rPr>
        <w:t xml:space="preserve">the authorities did not require them </w:t>
      </w:r>
      <w:r w:rsidRPr="00A22AF6">
        <w:rPr>
          <w:rFonts w:ascii="Arial" w:hAnsi="Arial" w:cs="Arial"/>
          <w:sz w:val="24"/>
          <w:szCs w:val="24"/>
        </w:rPr>
        <w:t xml:space="preserve">to pick up and dispose of their pets’ excrement. </w:t>
      </w:r>
    </w:p>
    <w:p w:rsidR="00442B35" w:rsidRPr="00A22AF6" w:rsidRDefault="00442B35" w:rsidP="00442B35">
      <w:pPr>
        <w:spacing w:line="480" w:lineRule="auto"/>
        <w:ind w:firstLine="720"/>
        <w:rPr>
          <w:rFonts w:ascii="Arial" w:hAnsi="Arial" w:cs="Arial"/>
          <w:sz w:val="24"/>
          <w:szCs w:val="24"/>
        </w:rPr>
      </w:pPr>
      <w:r>
        <w:rPr>
          <w:rFonts w:ascii="Arial" w:hAnsi="Arial" w:cs="Arial"/>
          <w:sz w:val="24"/>
          <w:szCs w:val="24"/>
        </w:rPr>
        <w:t>Rather than require owners to scoop the poop,</w:t>
      </w:r>
      <w:r w:rsidRPr="00A22AF6">
        <w:rPr>
          <w:rFonts w:ascii="Arial" w:hAnsi="Arial" w:cs="Arial"/>
          <w:sz w:val="24"/>
          <w:szCs w:val="24"/>
        </w:rPr>
        <w:t xml:space="preserve"> Chirac’s administration launched</w:t>
      </w:r>
      <w:r>
        <w:rPr>
          <w:rFonts w:ascii="Arial" w:hAnsi="Arial" w:cs="Arial"/>
          <w:sz w:val="24"/>
          <w:szCs w:val="24"/>
        </w:rPr>
        <w:t xml:space="preserve"> the </w:t>
      </w:r>
      <w:r w:rsidRPr="00A22AF6">
        <w:rPr>
          <w:rFonts w:ascii="Arial" w:hAnsi="Arial" w:cs="Arial"/>
          <w:sz w:val="24"/>
          <w:szCs w:val="24"/>
        </w:rPr>
        <w:t>caninette</w:t>
      </w:r>
      <w:r>
        <w:rPr>
          <w:rFonts w:ascii="Arial" w:hAnsi="Arial" w:cs="Arial"/>
          <w:sz w:val="24"/>
          <w:szCs w:val="24"/>
        </w:rPr>
        <w:t>.</w:t>
      </w:r>
      <w:r w:rsidRPr="00A22AF6">
        <w:rPr>
          <w:rFonts w:ascii="Arial" w:hAnsi="Arial" w:cs="Arial"/>
          <w:sz w:val="24"/>
          <w:szCs w:val="24"/>
        </w:rPr>
        <w:t xml:space="preserve"> The latest in a long line of </w:t>
      </w:r>
      <w:r>
        <w:rPr>
          <w:rFonts w:ascii="Arial" w:hAnsi="Arial" w:cs="Arial"/>
          <w:sz w:val="24"/>
          <w:szCs w:val="24"/>
        </w:rPr>
        <w:t xml:space="preserve">street-cleaning </w:t>
      </w:r>
      <w:r w:rsidRPr="00A22AF6">
        <w:rPr>
          <w:rFonts w:ascii="Arial" w:hAnsi="Arial" w:cs="Arial"/>
          <w:sz w:val="24"/>
          <w:szCs w:val="24"/>
        </w:rPr>
        <w:t>vehicles, the</w:t>
      </w:r>
      <w:r>
        <w:rPr>
          <w:rFonts w:ascii="Arial" w:hAnsi="Arial" w:cs="Arial"/>
          <w:sz w:val="24"/>
          <w:szCs w:val="24"/>
        </w:rPr>
        <w:t>y</w:t>
      </w:r>
      <w:r w:rsidRPr="00A22AF6">
        <w:rPr>
          <w:rFonts w:ascii="Arial" w:hAnsi="Arial" w:cs="Arial"/>
          <w:sz w:val="24"/>
          <w:szCs w:val="24"/>
        </w:rPr>
        <w:t xml:space="preserve"> </w:t>
      </w:r>
      <w:r w:rsidRPr="00A22AF6">
        <w:rPr>
          <w:rFonts w:ascii="Arial" w:hAnsi="Arial" w:cs="Arial"/>
          <w:sz w:val="24"/>
          <w:szCs w:val="24"/>
        </w:rPr>
        <w:lastRenderedPageBreak/>
        <w:t>promised an effective way of removing dog faeces from the streets</w:t>
      </w:r>
      <w:r>
        <w:rPr>
          <w:rFonts w:ascii="Arial" w:hAnsi="Arial" w:cs="Arial"/>
          <w:sz w:val="24"/>
          <w:szCs w:val="24"/>
        </w:rPr>
        <w:t>. Also known as motocrottes (</w:t>
      </w:r>
      <w:r w:rsidRPr="00A22AF6">
        <w:rPr>
          <w:rFonts w:ascii="Arial" w:hAnsi="Arial" w:cs="Arial"/>
          <w:sz w:val="24"/>
          <w:szCs w:val="24"/>
        </w:rPr>
        <w:t>poop-scooters), these adapted Yamaha motorbikes vacuumed up canine excrement into a tank on the back of the bike and Parisians quickly associated them with Chirac’s governance of Paris. Ever anxious to assess the public reaction to its policies, Chirac commissioned a survey on motocrottes in October 1982. Initial results seemed positive. 83% of respondents thought that it was a ‘very useful’ or ‘quite useful’ initiative which integrated well with urban life. Only 14% found the bikes noisy and 80% felt that the scheme should be developed. However, 61% felt that the motocrottes had little or no impact on the street cleanliness.</w:t>
      </w:r>
      <w:r w:rsidRPr="00A22AF6">
        <w:rPr>
          <w:rStyle w:val="FootnoteReference"/>
          <w:rFonts w:ascii="Arial" w:hAnsi="Arial" w:cs="Arial"/>
          <w:sz w:val="24"/>
          <w:szCs w:val="24"/>
        </w:rPr>
        <w:t xml:space="preserve"> </w:t>
      </w:r>
      <w:r w:rsidRPr="00A22AF6">
        <w:rPr>
          <w:rStyle w:val="FootnoteReference"/>
          <w:rFonts w:ascii="Arial" w:hAnsi="Arial" w:cs="Arial"/>
          <w:sz w:val="24"/>
          <w:szCs w:val="24"/>
        </w:rPr>
        <w:footnoteReference w:id="103"/>
      </w:r>
      <w:r w:rsidRPr="00A22AF6">
        <w:rPr>
          <w:rFonts w:ascii="Arial" w:hAnsi="Arial" w:cs="Arial"/>
          <w:sz w:val="24"/>
          <w:szCs w:val="24"/>
        </w:rPr>
        <w:t xml:space="preserve"> As well as gauging the extent of the dog excrement problem, opinion polls now underlined the difficulties in creating a cleaner Paris. </w:t>
      </w:r>
    </w:p>
    <w:p w:rsidR="00442B35" w:rsidRPr="00A22AF6" w:rsidRDefault="00442B35" w:rsidP="00442B35">
      <w:pPr>
        <w:tabs>
          <w:tab w:val="left" w:pos="4962"/>
        </w:tabs>
        <w:spacing w:line="480" w:lineRule="auto"/>
        <w:ind w:firstLine="720"/>
        <w:rPr>
          <w:rFonts w:ascii="Arial" w:hAnsi="Arial" w:cs="Arial"/>
          <w:sz w:val="24"/>
          <w:szCs w:val="24"/>
        </w:rPr>
      </w:pPr>
      <w:r w:rsidRPr="00A22AF6">
        <w:rPr>
          <w:rFonts w:ascii="Arial" w:hAnsi="Arial" w:cs="Arial"/>
          <w:sz w:val="24"/>
          <w:szCs w:val="24"/>
        </w:rPr>
        <w:t>Doubts spread about the bikes’ effectiveness. For the leftwing press, they became a symbol of Chirac’s ineffectual liberal approach to the dog mess problem</w:t>
      </w:r>
      <w:r>
        <w:rPr>
          <w:rFonts w:ascii="Arial" w:hAnsi="Arial" w:cs="Arial"/>
          <w:sz w:val="24"/>
          <w:szCs w:val="24"/>
        </w:rPr>
        <w:t>. They</w:t>
      </w:r>
      <w:r w:rsidRPr="00A22AF6">
        <w:rPr>
          <w:rFonts w:ascii="Arial" w:hAnsi="Arial" w:cs="Arial"/>
          <w:sz w:val="24"/>
          <w:szCs w:val="24"/>
        </w:rPr>
        <w:t xml:space="preserve"> sent a message to dog owners that they could let their dogs foul the pavement with impunity as the motocrottes would remove the mess.</w:t>
      </w:r>
      <w:r w:rsidRPr="00A22AF6">
        <w:rPr>
          <w:rStyle w:val="FootnoteReference"/>
          <w:rFonts w:ascii="Arial" w:hAnsi="Arial" w:cs="Arial"/>
          <w:sz w:val="24"/>
          <w:szCs w:val="24"/>
        </w:rPr>
        <w:footnoteReference w:id="104"/>
      </w:r>
      <w:r w:rsidRPr="00A22AF6">
        <w:rPr>
          <w:rFonts w:ascii="Arial" w:hAnsi="Arial" w:cs="Arial"/>
          <w:sz w:val="24"/>
          <w:szCs w:val="24"/>
        </w:rPr>
        <w:t xml:space="preserve"> It was as if his administration realized from the outset that its educational campaign would not succeed in reforming dog owners’ behaviour. Communist newspaper </w:t>
      </w:r>
      <w:r w:rsidRPr="00A22AF6">
        <w:rPr>
          <w:rFonts w:ascii="Arial" w:hAnsi="Arial" w:cs="Arial"/>
          <w:i/>
          <w:sz w:val="24"/>
          <w:szCs w:val="24"/>
        </w:rPr>
        <w:t>L’Humanité</w:t>
      </w:r>
      <w:r w:rsidRPr="00A22AF6">
        <w:rPr>
          <w:rFonts w:ascii="Arial" w:hAnsi="Arial" w:cs="Arial"/>
          <w:sz w:val="24"/>
          <w:szCs w:val="24"/>
        </w:rPr>
        <w:t>, meanwhile, critiqued the motocrottes’ effectiveness and cost. The main beneficiary, it argued, was Decaux, the company that had secured the contract to operate the bikes.</w:t>
      </w:r>
      <w:r>
        <w:rPr>
          <w:rFonts w:ascii="Arial" w:hAnsi="Arial" w:cs="Arial"/>
          <w:sz w:val="24"/>
          <w:szCs w:val="24"/>
        </w:rPr>
        <w:t xml:space="preserve"> It preferred the </w:t>
      </w:r>
      <w:r w:rsidRPr="00A22AF6">
        <w:rPr>
          <w:rFonts w:ascii="Arial" w:hAnsi="Arial" w:cs="Arial"/>
          <w:sz w:val="24"/>
          <w:szCs w:val="24"/>
        </w:rPr>
        <w:t xml:space="preserve">cyclo-propre, an alternative vehicle deployed in the staunchly </w:t>
      </w:r>
      <w:r w:rsidRPr="00A22AF6">
        <w:rPr>
          <w:rFonts w:ascii="Arial" w:hAnsi="Arial" w:cs="Arial"/>
          <w:sz w:val="24"/>
          <w:szCs w:val="24"/>
        </w:rPr>
        <w:lastRenderedPageBreak/>
        <w:t>communist town of Argenteuill, as a cheaper and less capitalist option.</w:t>
      </w:r>
      <w:r w:rsidRPr="00A22AF6">
        <w:rPr>
          <w:rStyle w:val="FootnoteReference"/>
          <w:rFonts w:ascii="Arial" w:hAnsi="Arial" w:cs="Arial"/>
          <w:sz w:val="24"/>
          <w:szCs w:val="24"/>
        </w:rPr>
        <w:footnoteReference w:id="105"/>
      </w:r>
      <w:r>
        <w:rPr>
          <w:rFonts w:ascii="Arial" w:hAnsi="Arial" w:cs="Arial"/>
          <w:sz w:val="24"/>
          <w:szCs w:val="24"/>
        </w:rPr>
        <w:t xml:space="preserve"> T</w:t>
      </w:r>
      <w:r w:rsidRPr="00A22AF6">
        <w:rPr>
          <w:rFonts w:ascii="Arial" w:hAnsi="Arial" w:cs="Arial"/>
          <w:sz w:val="24"/>
          <w:szCs w:val="24"/>
        </w:rPr>
        <w:t xml:space="preserve">here was some truth in </w:t>
      </w:r>
      <w:r w:rsidRPr="00A22AF6">
        <w:rPr>
          <w:rFonts w:ascii="Arial" w:hAnsi="Arial" w:cs="Arial"/>
          <w:i/>
          <w:sz w:val="24"/>
          <w:szCs w:val="24"/>
        </w:rPr>
        <w:t>L’Humanité</w:t>
      </w:r>
      <w:r w:rsidRPr="00A22AF6">
        <w:rPr>
          <w:rFonts w:ascii="Arial" w:hAnsi="Arial" w:cs="Arial"/>
          <w:sz w:val="24"/>
          <w:szCs w:val="24"/>
        </w:rPr>
        <w:t xml:space="preserve">’s attack. The motocrottes were expensive: by 1995 the city </w:t>
      </w:r>
      <w:r>
        <w:rPr>
          <w:rFonts w:ascii="Arial" w:hAnsi="Arial" w:cs="Arial"/>
          <w:sz w:val="24"/>
          <w:szCs w:val="24"/>
        </w:rPr>
        <w:t>spent</w:t>
      </w:r>
      <w:r w:rsidRPr="00A22AF6">
        <w:rPr>
          <w:rFonts w:ascii="Arial" w:hAnsi="Arial" w:cs="Arial"/>
          <w:sz w:val="24"/>
          <w:szCs w:val="24"/>
        </w:rPr>
        <w:t xml:space="preserve"> 50 million fra</w:t>
      </w:r>
      <w:r>
        <w:rPr>
          <w:rFonts w:ascii="Arial" w:hAnsi="Arial" w:cs="Arial"/>
          <w:sz w:val="24"/>
          <w:szCs w:val="24"/>
        </w:rPr>
        <w:t>ncs each</w:t>
      </w:r>
      <w:r w:rsidRPr="00A22AF6">
        <w:rPr>
          <w:rFonts w:ascii="Arial" w:hAnsi="Arial" w:cs="Arial"/>
          <w:sz w:val="24"/>
          <w:szCs w:val="24"/>
        </w:rPr>
        <w:t xml:space="preserve"> year to operate 100 bikes. Yet beyond showing Parisians that the city’s authorities took cleanliness seriously, the motocrottes only collected 4 tons of the 20 tons of canine excrement estimated to hit Parisian pavements each day.</w:t>
      </w:r>
      <w:r w:rsidRPr="00A22AF6">
        <w:rPr>
          <w:rStyle w:val="FootnoteReference"/>
          <w:rFonts w:ascii="Arial" w:hAnsi="Arial" w:cs="Arial"/>
          <w:sz w:val="24"/>
          <w:szCs w:val="24"/>
        </w:rPr>
        <w:footnoteReference w:id="106"/>
      </w:r>
      <w:r w:rsidRPr="00A22AF6">
        <w:rPr>
          <w:rFonts w:ascii="Arial" w:hAnsi="Arial" w:cs="Arial"/>
          <w:sz w:val="24"/>
          <w:szCs w:val="24"/>
        </w:rPr>
        <w:t xml:space="preserve"> Furthermore, the motocrottes became a source of amusement for Parisians who directed jibes, jokes and eggs towards the demoralized </w:t>
      </w:r>
      <w:r w:rsidRPr="00A22AF6">
        <w:rPr>
          <w:rFonts w:ascii="Arial" w:hAnsi="Arial" w:cs="Arial"/>
          <w:i/>
          <w:sz w:val="24"/>
          <w:szCs w:val="24"/>
        </w:rPr>
        <w:t>décrotteurs</w:t>
      </w:r>
      <w:r w:rsidRPr="00A22AF6">
        <w:rPr>
          <w:rFonts w:ascii="Arial" w:hAnsi="Arial" w:cs="Arial"/>
          <w:sz w:val="24"/>
          <w:szCs w:val="24"/>
        </w:rPr>
        <w:t xml:space="preserve"> [the bike’s operators], holding their noses as they passed on their bikes whilst café-owners turned them away from their premises. </w:t>
      </w:r>
      <w:r w:rsidRPr="00A22AF6">
        <w:rPr>
          <w:rFonts w:ascii="Arial" w:hAnsi="Arial" w:cs="Arial"/>
          <w:i/>
          <w:sz w:val="24"/>
          <w:szCs w:val="24"/>
        </w:rPr>
        <w:t>Décrotteurs</w:t>
      </w:r>
      <w:r w:rsidRPr="00A22AF6">
        <w:rPr>
          <w:rFonts w:ascii="Arial" w:hAnsi="Arial" w:cs="Arial"/>
          <w:sz w:val="24"/>
          <w:szCs w:val="24"/>
        </w:rPr>
        <w:t xml:space="preserve"> became the latest in a long line of often marginalized and discredited municipal workers charged with handling waste.</w:t>
      </w:r>
      <w:r w:rsidRPr="00A22AF6">
        <w:rPr>
          <w:rStyle w:val="FootnoteReference"/>
          <w:rFonts w:ascii="Arial" w:hAnsi="Arial" w:cs="Arial"/>
          <w:sz w:val="24"/>
          <w:szCs w:val="24"/>
        </w:rPr>
        <w:footnoteReference w:id="107"/>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By the end of the 1990s, twenty years of educational campaigns, motocrottes and dog toilets had failed to resolve Paris’ dog mess problem. In contrast to other cities, such as Calgary in Canada, Parisian dog owners did not participate in a culture of scooping their dog’s poop.</w:t>
      </w:r>
      <w:r w:rsidRPr="00A22AF6">
        <w:rPr>
          <w:rStyle w:val="FootnoteReference"/>
          <w:rFonts w:ascii="Arial" w:hAnsi="Arial" w:cs="Arial"/>
          <w:sz w:val="24"/>
          <w:szCs w:val="24"/>
        </w:rPr>
        <w:t xml:space="preserve"> </w:t>
      </w:r>
      <w:r w:rsidRPr="00A22AF6">
        <w:rPr>
          <w:rStyle w:val="FootnoteReference"/>
          <w:rFonts w:ascii="Arial" w:hAnsi="Arial" w:cs="Arial"/>
          <w:sz w:val="24"/>
          <w:szCs w:val="24"/>
        </w:rPr>
        <w:footnoteReference w:id="108"/>
      </w:r>
      <w:r w:rsidRPr="00A22AF6">
        <w:rPr>
          <w:rFonts w:ascii="Arial" w:hAnsi="Arial" w:cs="Arial"/>
          <w:sz w:val="24"/>
          <w:szCs w:val="24"/>
        </w:rPr>
        <w:t xml:space="preserve"> They showed few signs of self-governing or </w:t>
      </w:r>
      <w:r w:rsidRPr="00A22AF6">
        <w:rPr>
          <w:rFonts w:ascii="Arial" w:hAnsi="Arial" w:cs="Arial"/>
          <w:sz w:val="24"/>
          <w:szCs w:val="24"/>
        </w:rPr>
        <w:lastRenderedPageBreak/>
        <w:t xml:space="preserve">responsible behaviour. Chirac had failed to reconcile the interests of dog-owner partnerships with those of other users of public space. </w:t>
      </w:r>
      <w:r>
        <w:rPr>
          <w:rFonts w:ascii="Arial" w:hAnsi="Arial" w:cs="Arial"/>
          <w:sz w:val="24"/>
          <w:szCs w:val="24"/>
        </w:rPr>
        <w:t>Dog excrement remained as an</w:t>
      </w:r>
      <w:r w:rsidRPr="00A22AF6">
        <w:rPr>
          <w:rFonts w:ascii="Arial" w:hAnsi="Arial" w:cs="Arial"/>
          <w:sz w:val="24"/>
          <w:szCs w:val="24"/>
        </w:rPr>
        <w:t xml:space="preserve"> unsanitary source of so</w:t>
      </w:r>
      <w:r>
        <w:rPr>
          <w:rFonts w:ascii="Arial" w:hAnsi="Arial" w:cs="Arial"/>
          <w:sz w:val="24"/>
          <w:szCs w:val="24"/>
        </w:rPr>
        <w:t>cial tensions, an affront to modern sensibilities</w:t>
      </w:r>
      <w:r w:rsidRPr="00A22AF6">
        <w:rPr>
          <w:rFonts w:ascii="Arial" w:hAnsi="Arial" w:cs="Arial"/>
          <w:sz w:val="24"/>
          <w:szCs w:val="24"/>
        </w:rPr>
        <w:t xml:space="preserve">, a public </w:t>
      </w:r>
      <w:r w:rsidR="00B95161" w:rsidRPr="00A22AF6">
        <w:rPr>
          <w:rFonts w:ascii="Arial" w:hAnsi="Arial" w:cs="Arial"/>
          <w:sz w:val="24"/>
          <w:szCs w:val="24"/>
        </w:rPr>
        <w:t>h</w:t>
      </w:r>
      <w:r w:rsidR="00B95161">
        <w:rPr>
          <w:rFonts w:ascii="Arial" w:hAnsi="Arial" w:cs="Arial"/>
          <w:sz w:val="24"/>
          <w:szCs w:val="24"/>
        </w:rPr>
        <w:t>ygiene</w:t>
      </w:r>
      <w:r w:rsidR="00B95161" w:rsidRPr="00A22AF6">
        <w:rPr>
          <w:rFonts w:ascii="Arial" w:hAnsi="Arial" w:cs="Arial"/>
          <w:sz w:val="24"/>
          <w:szCs w:val="24"/>
        </w:rPr>
        <w:t xml:space="preserve"> </w:t>
      </w:r>
      <w:r w:rsidRPr="00A22AF6">
        <w:rPr>
          <w:rFonts w:ascii="Arial" w:hAnsi="Arial" w:cs="Arial"/>
          <w:sz w:val="24"/>
          <w:szCs w:val="24"/>
        </w:rPr>
        <w:t xml:space="preserve">concern, and evidence of the city’s ineffectual governance. </w:t>
      </w:r>
    </w:p>
    <w:p w:rsidR="00442B35" w:rsidRDefault="00442B35" w:rsidP="00442B35">
      <w:pPr>
        <w:spacing w:line="480" w:lineRule="auto"/>
        <w:rPr>
          <w:rFonts w:ascii="Arial" w:hAnsi="Arial" w:cs="Arial"/>
          <w:b/>
          <w:sz w:val="24"/>
          <w:szCs w:val="24"/>
        </w:rPr>
      </w:pPr>
    </w:p>
    <w:p w:rsidR="00442B35" w:rsidRPr="00A22AF6" w:rsidRDefault="00442B35" w:rsidP="00442B35">
      <w:pPr>
        <w:spacing w:line="480" w:lineRule="auto"/>
        <w:rPr>
          <w:rFonts w:ascii="Arial" w:hAnsi="Arial" w:cs="Arial"/>
          <w:b/>
          <w:sz w:val="24"/>
          <w:szCs w:val="24"/>
        </w:rPr>
      </w:pPr>
    </w:p>
    <w:p w:rsidR="00442B35" w:rsidRPr="00A22AF6" w:rsidRDefault="00442B35" w:rsidP="00442B35">
      <w:pPr>
        <w:spacing w:line="480" w:lineRule="auto"/>
        <w:rPr>
          <w:rFonts w:ascii="Arial" w:hAnsi="Arial" w:cs="Arial"/>
          <w:b/>
          <w:sz w:val="24"/>
          <w:szCs w:val="24"/>
        </w:rPr>
      </w:pPr>
      <w:r w:rsidRPr="00280A55">
        <w:rPr>
          <w:rFonts w:ascii="Arial" w:hAnsi="Arial" w:cs="Arial"/>
          <w:b/>
          <w:i/>
          <w:sz w:val="24"/>
          <w:szCs w:val="24"/>
        </w:rPr>
        <w:t>Ramassage</w:t>
      </w:r>
      <w:r>
        <w:rPr>
          <w:rFonts w:ascii="Arial" w:hAnsi="Arial" w:cs="Arial"/>
          <w:b/>
          <w:sz w:val="24"/>
          <w:szCs w:val="24"/>
        </w:rPr>
        <w:t xml:space="preserve"> and </w:t>
      </w:r>
      <w:r w:rsidRPr="00A22AF6">
        <w:rPr>
          <w:rFonts w:ascii="Arial" w:hAnsi="Arial" w:cs="Arial"/>
          <w:b/>
          <w:sz w:val="24"/>
          <w:szCs w:val="24"/>
        </w:rPr>
        <w:t>Repressing Fouling</w:t>
      </w:r>
    </w:p>
    <w:p w:rsidR="00442B35" w:rsidRPr="00A22AF6" w:rsidRDefault="00442B35" w:rsidP="00442B35">
      <w:pPr>
        <w:spacing w:line="480" w:lineRule="auto"/>
        <w:ind w:firstLine="720"/>
        <w:rPr>
          <w:rFonts w:ascii="Arial" w:hAnsi="Arial" w:cs="Arial"/>
          <w:sz w:val="24"/>
          <w:szCs w:val="24"/>
        </w:rPr>
      </w:pP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Chirac’s emphasis on edu</w:t>
      </w:r>
      <w:r>
        <w:rPr>
          <w:rFonts w:ascii="Arial" w:hAnsi="Arial" w:cs="Arial"/>
          <w:sz w:val="24"/>
          <w:szCs w:val="24"/>
        </w:rPr>
        <w:t>cation and awareness-raising</w:t>
      </w:r>
      <w:r w:rsidRPr="00A22AF6">
        <w:rPr>
          <w:rFonts w:ascii="Arial" w:hAnsi="Arial" w:cs="Arial"/>
          <w:sz w:val="24"/>
          <w:szCs w:val="24"/>
        </w:rPr>
        <w:t xml:space="preserve"> eventually combined with more repressive measures. Most significantly, in the late 1990s the capital’s authorities began to require dog owners to pick up their pet’s faeces. Henceforth, street-cleaners would no longer have sole responsibility for keeping faecal matter off the streets. The move towards </w:t>
      </w:r>
      <w:r w:rsidRPr="00A22AF6">
        <w:rPr>
          <w:rFonts w:ascii="Arial" w:hAnsi="Arial" w:cs="Arial"/>
          <w:i/>
          <w:sz w:val="24"/>
          <w:szCs w:val="24"/>
        </w:rPr>
        <w:t>ramassage</w:t>
      </w:r>
      <w:r w:rsidRPr="00A22AF6">
        <w:rPr>
          <w:rFonts w:ascii="Arial" w:hAnsi="Arial" w:cs="Arial"/>
          <w:sz w:val="24"/>
          <w:szCs w:val="24"/>
        </w:rPr>
        <w:t xml:space="preserve"> (collecting) began gently with an educational and public relations campaign. When the administration of Jean Tiberi, Chirac’s successor as mayor and a member of his right-wing Rassemblement pour la République party, revamped dog toilets with the introduction of the sani-canin in 1998 it provided bins and bags to pick up the faeces of those dogs who defecated outside of the excremental space. </w:t>
      </w:r>
      <w:r>
        <w:rPr>
          <w:rFonts w:ascii="Arial" w:hAnsi="Arial" w:cs="Arial"/>
          <w:sz w:val="24"/>
          <w:szCs w:val="24"/>
        </w:rPr>
        <w:t>Tiberi also provided s</w:t>
      </w:r>
      <w:r w:rsidRPr="00A22AF6">
        <w:rPr>
          <w:rFonts w:ascii="Arial" w:hAnsi="Arial" w:cs="Arial"/>
          <w:sz w:val="24"/>
          <w:szCs w:val="24"/>
        </w:rPr>
        <w:t>pecially-trained council employees to advise owners of the new arrangement</w:t>
      </w:r>
      <w:r>
        <w:rPr>
          <w:rFonts w:ascii="Arial" w:hAnsi="Arial" w:cs="Arial"/>
          <w:sz w:val="24"/>
          <w:szCs w:val="24"/>
        </w:rPr>
        <w:t xml:space="preserve"> and </w:t>
      </w:r>
      <w:r w:rsidRPr="00A22AF6">
        <w:rPr>
          <w:rFonts w:ascii="Arial" w:hAnsi="Arial" w:cs="Arial"/>
          <w:sz w:val="24"/>
          <w:szCs w:val="24"/>
        </w:rPr>
        <w:t>dog-keeping courses alongside the by now obligatory publicity campaign.</w:t>
      </w:r>
      <w:r w:rsidRPr="00A22AF6">
        <w:rPr>
          <w:rStyle w:val="FootnoteReference"/>
          <w:rFonts w:ascii="Arial" w:hAnsi="Arial" w:cs="Arial"/>
          <w:sz w:val="24"/>
          <w:szCs w:val="24"/>
        </w:rPr>
        <w:footnoteReference w:id="109"/>
      </w:r>
      <w:r w:rsidRPr="00A22AF6">
        <w:rPr>
          <w:rFonts w:ascii="Arial" w:hAnsi="Arial" w:cs="Arial"/>
          <w:sz w:val="24"/>
          <w:szCs w:val="24"/>
        </w:rPr>
        <w:t xml:space="preserve"> </w:t>
      </w:r>
    </w:p>
    <w:p w:rsidR="00442B35" w:rsidRDefault="00442B35" w:rsidP="00442B35">
      <w:pPr>
        <w:spacing w:line="480" w:lineRule="auto"/>
        <w:ind w:firstLine="720"/>
        <w:rPr>
          <w:rFonts w:ascii="Arial" w:hAnsi="Arial" w:cs="Arial"/>
          <w:sz w:val="24"/>
          <w:szCs w:val="24"/>
        </w:rPr>
      </w:pPr>
      <w:r w:rsidRPr="00A22AF6">
        <w:rPr>
          <w:rFonts w:ascii="Arial" w:hAnsi="Arial" w:cs="Arial"/>
          <w:sz w:val="24"/>
          <w:szCs w:val="24"/>
        </w:rPr>
        <w:lastRenderedPageBreak/>
        <w:t xml:space="preserve">A year later Tiberi launched another publicity campaign entitled ‘Fight against dog mess’ in response to a poll that revealed that 94% of Parisians found canine excrement the most infuriating affront to the city’s cleanliness. The cost of cleaning up dog mess – 60 million francs a year (or 10 francs a kilo) – was also a drain on city finances. To cement the break from Chirac’s approach, Tiberi admitted that the council could not remove all the dog mess from the streets by itself. Owners had to take their responsibilities more seriously. This meant </w:t>
      </w:r>
      <w:r w:rsidRPr="00A22AF6">
        <w:rPr>
          <w:rFonts w:ascii="Arial" w:hAnsi="Arial" w:cs="Arial"/>
          <w:i/>
          <w:sz w:val="24"/>
          <w:szCs w:val="24"/>
        </w:rPr>
        <w:t>ramassage</w:t>
      </w:r>
      <w:r w:rsidRPr="00A22AF6">
        <w:rPr>
          <w:rFonts w:ascii="Arial" w:hAnsi="Arial" w:cs="Arial"/>
          <w:sz w:val="24"/>
          <w:szCs w:val="24"/>
        </w:rPr>
        <w:t>, which the council portrayed as a ‘civic gesture’ (</w:t>
      </w:r>
      <w:r w:rsidRPr="00A22AF6">
        <w:rPr>
          <w:rFonts w:ascii="Arial" w:hAnsi="Arial" w:cs="Arial"/>
          <w:i/>
          <w:sz w:val="24"/>
          <w:szCs w:val="24"/>
        </w:rPr>
        <w:t>geste civique</w:t>
      </w:r>
      <w:r w:rsidRPr="00A22AF6">
        <w:rPr>
          <w:rFonts w:ascii="Arial" w:hAnsi="Arial" w:cs="Arial"/>
          <w:sz w:val="24"/>
          <w:szCs w:val="24"/>
        </w:rPr>
        <w:t>). The campaign, conceived in conjunction with global advertising firm Leo Burnett, was far more direct than Chirac’s conciliatory messages. Its posters, produced by Irish photographer Vincent Dixon and displayed on 2,000 advertising boards, showed a blind man who had unintentionally brought some excrement into his home on his cane, a disabled woman who gets dog mess on the wheels of her wheelchair and a child playing on a soiled lawn. The message for dog owners was ‘You’re right not to pick it up, they’ll do it very well instead.’ The campaign portrayed r</w:t>
      </w:r>
      <w:r w:rsidRPr="00A22AF6">
        <w:rPr>
          <w:rFonts w:ascii="Arial" w:hAnsi="Arial" w:cs="Arial"/>
          <w:i/>
          <w:sz w:val="24"/>
          <w:szCs w:val="24"/>
        </w:rPr>
        <w:t xml:space="preserve">amassage </w:t>
      </w:r>
      <w:r w:rsidRPr="00A22AF6">
        <w:rPr>
          <w:rFonts w:ascii="Arial" w:hAnsi="Arial" w:cs="Arial"/>
          <w:sz w:val="24"/>
          <w:szCs w:val="24"/>
        </w:rPr>
        <w:t>as an act that performed and confirmed the owner’s sense of civic responsibility and adherence to public hygiene norms, whilst choosing to not pick up exposed the owner’s disregard for the well-being of some of the most vulnerable individuals within Parisian society. The tougher tone and more explicit imagery (the posters, for the first time, actually depicted dog mess) shame</w:t>
      </w:r>
      <w:r>
        <w:rPr>
          <w:rFonts w:ascii="Arial" w:hAnsi="Arial" w:cs="Arial"/>
          <w:sz w:val="24"/>
          <w:szCs w:val="24"/>
        </w:rPr>
        <w:t>d</w:t>
      </w:r>
      <w:r w:rsidRPr="00A22AF6">
        <w:rPr>
          <w:rFonts w:ascii="Arial" w:hAnsi="Arial" w:cs="Arial"/>
          <w:sz w:val="24"/>
          <w:szCs w:val="24"/>
        </w:rPr>
        <w:t xml:space="preserve"> dog owners into picking up their pet’s excrement. Owners who scooped the poop would be held in high esteem by their fellow citizens whilst those who did not could expect opprobrium for choosing to undermine the city’s cleanliness and exposing fellow citizens to health risks. The campaign also implied that individual failings on the part of dog-owners were the root cause of Paris’ </w:t>
      </w:r>
      <w:r w:rsidRPr="00A22AF6">
        <w:rPr>
          <w:rFonts w:ascii="Arial" w:hAnsi="Arial" w:cs="Arial"/>
          <w:sz w:val="24"/>
          <w:szCs w:val="24"/>
        </w:rPr>
        <w:lastRenderedPageBreak/>
        <w:t>dog mess problem, rather than the authorities’ inability to create effective ex</w:t>
      </w:r>
      <w:r>
        <w:rPr>
          <w:rFonts w:ascii="Arial" w:hAnsi="Arial" w:cs="Arial"/>
          <w:sz w:val="24"/>
          <w:szCs w:val="24"/>
        </w:rPr>
        <w:t>cremental spaces</w:t>
      </w:r>
      <w:r w:rsidRPr="00A22AF6">
        <w:rPr>
          <w:rFonts w:ascii="Arial" w:hAnsi="Arial" w:cs="Arial"/>
          <w:sz w:val="24"/>
          <w:szCs w:val="24"/>
        </w:rPr>
        <w:t xml:space="preserve"> or to devise a comprehensive cleaning operation.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Yet despite the campaign’s more direct approach, Parisian authorities seemed unconvinced that it would change dog owners’ mentalities. They introduced more coercive measures to punish those dog-owners who failed to adhere to hygiene </w:t>
      </w:r>
      <w:r>
        <w:rPr>
          <w:rFonts w:ascii="Arial" w:hAnsi="Arial" w:cs="Arial"/>
          <w:sz w:val="24"/>
          <w:szCs w:val="24"/>
        </w:rPr>
        <w:t>expectations</w:t>
      </w:r>
      <w:r w:rsidRPr="00A22AF6">
        <w:rPr>
          <w:rFonts w:ascii="Arial" w:hAnsi="Arial" w:cs="Arial"/>
          <w:sz w:val="24"/>
          <w:szCs w:val="24"/>
        </w:rPr>
        <w:t xml:space="preserve"> and a</w:t>
      </w:r>
      <w:r>
        <w:rPr>
          <w:rFonts w:ascii="Arial" w:hAnsi="Arial" w:cs="Arial"/>
          <w:sz w:val="24"/>
          <w:szCs w:val="24"/>
        </w:rPr>
        <w:t>nnounced</w:t>
      </w:r>
      <w:r w:rsidRPr="00A22AF6">
        <w:rPr>
          <w:rFonts w:ascii="Arial" w:hAnsi="Arial" w:cs="Arial"/>
          <w:sz w:val="24"/>
          <w:szCs w:val="24"/>
        </w:rPr>
        <w:t xml:space="preserve"> a stricter reinforcement of anti-fouling legislation, having already given out 1,000 fines for fouling in 1998.</w:t>
      </w:r>
      <w:r w:rsidRPr="00A22AF6">
        <w:rPr>
          <w:rStyle w:val="FootnoteReference"/>
          <w:rFonts w:ascii="Arial" w:hAnsi="Arial" w:cs="Arial"/>
          <w:sz w:val="24"/>
          <w:szCs w:val="24"/>
        </w:rPr>
        <w:footnoteReference w:id="110"/>
      </w:r>
      <w:r w:rsidRPr="00A22AF6">
        <w:rPr>
          <w:rFonts w:ascii="Arial" w:hAnsi="Arial" w:cs="Arial"/>
          <w:sz w:val="24"/>
          <w:szCs w:val="24"/>
        </w:rPr>
        <w:t xml:space="preserve"> </w:t>
      </w:r>
    </w:p>
    <w:p w:rsidR="00442B35" w:rsidRDefault="00442B35" w:rsidP="00442B35">
      <w:pPr>
        <w:spacing w:line="480" w:lineRule="auto"/>
        <w:rPr>
          <w:rFonts w:ascii="Arial" w:hAnsi="Arial" w:cs="Arial"/>
          <w:sz w:val="24"/>
          <w:szCs w:val="24"/>
        </w:rPr>
      </w:pPr>
      <w:r w:rsidRPr="00A22AF6">
        <w:rPr>
          <w:rFonts w:ascii="Arial" w:hAnsi="Arial" w:cs="Arial"/>
          <w:sz w:val="24"/>
          <w:szCs w:val="24"/>
        </w:rPr>
        <w:tab/>
        <w:t xml:space="preserve">Socialist mayor Bertrand Delanoë, elected in 2001, extended the more interventionist approach, in line with his vision of a </w:t>
      </w:r>
      <w:r>
        <w:rPr>
          <w:rFonts w:ascii="Arial" w:hAnsi="Arial" w:cs="Arial"/>
          <w:sz w:val="24"/>
          <w:szCs w:val="24"/>
        </w:rPr>
        <w:t xml:space="preserve">creating a </w:t>
      </w:r>
      <w:r w:rsidRPr="00A22AF6">
        <w:rPr>
          <w:rFonts w:ascii="Arial" w:hAnsi="Arial" w:cs="Arial"/>
          <w:sz w:val="24"/>
          <w:szCs w:val="24"/>
        </w:rPr>
        <w:t>greener and more “liveable” city and greater state involvement and investment in public health.</w:t>
      </w:r>
      <w:r w:rsidRPr="00A22AF6">
        <w:rPr>
          <w:rStyle w:val="FootnoteReference"/>
          <w:rFonts w:ascii="Arial" w:hAnsi="Arial" w:cs="Arial"/>
          <w:sz w:val="24"/>
          <w:szCs w:val="24"/>
        </w:rPr>
        <w:footnoteReference w:id="111"/>
      </w:r>
      <w:r w:rsidRPr="00A22AF6">
        <w:rPr>
          <w:rFonts w:ascii="Arial" w:hAnsi="Arial" w:cs="Arial"/>
          <w:sz w:val="24"/>
          <w:szCs w:val="24"/>
        </w:rPr>
        <w:t xml:space="preserve"> From 2 April 2002 dog owners w</w:t>
      </w:r>
      <w:r>
        <w:rPr>
          <w:rFonts w:ascii="Arial" w:hAnsi="Arial" w:cs="Arial"/>
          <w:sz w:val="24"/>
          <w:szCs w:val="24"/>
        </w:rPr>
        <w:t>ho did not pick up their</w:t>
      </w:r>
      <w:r w:rsidRPr="00A22AF6">
        <w:rPr>
          <w:rFonts w:ascii="Arial" w:hAnsi="Arial" w:cs="Arial"/>
          <w:sz w:val="24"/>
          <w:szCs w:val="24"/>
        </w:rPr>
        <w:t xml:space="preserve"> pet</w:t>
      </w:r>
      <w:r w:rsidR="00E049C7">
        <w:rPr>
          <w:rFonts w:ascii="Arial" w:hAnsi="Arial" w:cs="Arial"/>
          <w:sz w:val="24"/>
          <w:szCs w:val="24"/>
        </w:rPr>
        <w:t>’</w:t>
      </w:r>
      <w:r w:rsidRPr="00A22AF6">
        <w:rPr>
          <w:rFonts w:ascii="Arial" w:hAnsi="Arial" w:cs="Arial"/>
          <w:sz w:val="24"/>
          <w:szCs w:val="24"/>
        </w:rPr>
        <w:t xml:space="preserve">s mess </w:t>
      </w:r>
      <w:r>
        <w:rPr>
          <w:rFonts w:ascii="Arial" w:hAnsi="Arial" w:cs="Arial"/>
          <w:sz w:val="24"/>
          <w:szCs w:val="24"/>
        </w:rPr>
        <w:t>faced a €183fine</w:t>
      </w:r>
      <w:r w:rsidRPr="00A22AF6">
        <w:rPr>
          <w:rFonts w:ascii="Arial" w:hAnsi="Arial" w:cs="Arial"/>
          <w:sz w:val="24"/>
          <w:szCs w:val="24"/>
        </w:rPr>
        <w:t xml:space="preserve">. In a major change from previous policies, from 2004 onwards owners had to scoop the poop from the gutter as the city’s authorities abandoned the use of </w:t>
      </w:r>
      <w:r>
        <w:rPr>
          <w:rFonts w:ascii="Arial" w:hAnsi="Arial" w:cs="Arial"/>
          <w:sz w:val="24"/>
          <w:szCs w:val="24"/>
        </w:rPr>
        <w:t xml:space="preserve">costly and ineffectual </w:t>
      </w:r>
      <w:r w:rsidRPr="00A22AF6">
        <w:rPr>
          <w:rFonts w:ascii="Arial" w:hAnsi="Arial" w:cs="Arial"/>
          <w:sz w:val="24"/>
          <w:szCs w:val="24"/>
        </w:rPr>
        <w:t>motocrottes. With opinion polls showing once again that Parisians considered dog mess the main</w:t>
      </w:r>
      <w:r>
        <w:rPr>
          <w:rFonts w:ascii="Arial" w:hAnsi="Arial" w:cs="Arial"/>
          <w:sz w:val="24"/>
          <w:szCs w:val="24"/>
        </w:rPr>
        <w:t xml:space="preserve"> cause of filth</w:t>
      </w:r>
      <w:r w:rsidRPr="00A22AF6">
        <w:rPr>
          <w:rFonts w:ascii="Arial" w:hAnsi="Arial" w:cs="Arial"/>
          <w:sz w:val="24"/>
          <w:szCs w:val="24"/>
        </w:rPr>
        <w:t xml:space="preserve">, 83% </w:t>
      </w:r>
      <w:r>
        <w:rPr>
          <w:rFonts w:ascii="Arial" w:hAnsi="Arial" w:cs="Arial"/>
          <w:sz w:val="24"/>
          <w:szCs w:val="24"/>
        </w:rPr>
        <w:t>of respondents to one poll agreed with o</w:t>
      </w:r>
      <w:r w:rsidRPr="00A22AF6">
        <w:rPr>
          <w:rFonts w:ascii="Arial" w:hAnsi="Arial" w:cs="Arial"/>
          <w:sz w:val="24"/>
          <w:szCs w:val="24"/>
        </w:rPr>
        <w:t>bligatory</w:t>
      </w:r>
      <w:r>
        <w:rPr>
          <w:rFonts w:ascii="Arial" w:hAnsi="Arial" w:cs="Arial"/>
          <w:sz w:val="24"/>
          <w:szCs w:val="24"/>
        </w:rPr>
        <w:t xml:space="preserve"> scooping</w:t>
      </w:r>
      <w:r w:rsidRPr="00A22AF6">
        <w:rPr>
          <w:rFonts w:ascii="Arial" w:hAnsi="Arial" w:cs="Arial"/>
          <w:sz w:val="24"/>
          <w:szCs w:val="24"/>
        </w:rPr>
        <w:t>. Delanoë was therefore able to po</w:t>
      </w:r>
      <w:r>
        <w:rPr>
          <w:rFonts w:ascii="Arial" w:hAnsi="Arial" w:cs="Arial"/>
          <w:sz w:val="24"/>
          <w:szCs w:val="24"/>
        </w:rPr>
        <w:t>rtray fines as a response to</w:t>
      </w:r>
      <w:r w:rsidRPr="00A22AF6">
        <w:rPr>
          <w:rFonts w:ascii="Arial" w:hAnsi="Arial" w:cs="Arial"/>
          <w:sz w:val="24"/>
          <w:szCs w:val="24"/>
        </w:rPr>
        <w:t xml:space="preserve"> public will</w:t>
      </w:r>
      <w:r>
        <w:rPr>
          <w:rFonts w:ascii="Arial" w:hAnsi="Arial" w:cs="Arial"/>
          <w:sz w:val="24"/>
          <w:szCs w:val="24"/>
        </w:rPr>
        <w:t xml:space="preserve"> and so reduce</w:t>
      </w:r>
      <w:r w:rsidRPr="00A22AF6">
        <w:rPr>
          <w:rFonts w:ascii="Arial" w:hAnsi="Arial" w:cs="Arial"/>
          <w:sz w:val="24"/>
          <w:szCs w:val="24"/>
        </w:rPr>
        <w:t xml:space="preserve"> potential criticism and resistance from dog owners. As of 31 July 2002, the most municipal cleanliness-related notices were issued for dog </w:t>
      </w:r>
      <w:r w:rsidRPr="00A22AF6">
        <w:rPr>
          <w:rFonts w:ascii="Arial" w:hAnsi="Arial" w:cs="Arial"/>
          <w:sz w:val="24"/>
          <w:szCs w:val="24"/>
        </w:rPr>
        <w:lastRenderedPageBreak/>
        <w:t xml:space="preserve">mess (2,889 warnings out of 10,729). Between 2000 and 2006, the most anti-fouling notices were issued in 2003 (6,065) and 2005 (6,254). However, although this represented a marked increase in the number of </w:t>
      </w:r>
      <w:r>
        <w:rPr>
          <w:rFonts w:ascii="Arial" w:hAnsi="Arial" w:cs="Arial"/>
          <w:sz w:val="24"/>
          <w:szCs w:val="24"/>
        </w:rPr>
        <w:t>anti-fouling notices issued during</w:t>
      </w:r>
      <w:r w:rsidRPr="00A22AF6">
        <w:rPr>
          <w:rFonts w:ascii="Arial" w:hAnsi="Arial" w:cs="Arial"/>
          <w:sz w:val="24"/>
          <w:szCs w:val="24"/>
        </w:rPr>
        <w:t xml:space="preserve"> the Chirac years, it still only resulted, on average, in </w:t>
      </w:r>
      <w:r>
        <w:rPr>
          <w:rFonts w:ascii="Arial" w:hAnsi="Arial" w:cs="Arial"/>
          <w:sz w:val="24"/>
          <w:szCs w:val="24"/>
        </w:rPr>
        <w:t xml:space="preserve">the distribution of fewer </w:t>
      </w:r>
      <w:r w:rsidRPr="00A22AF6">
        <w:rPr>
          <w:rFonts w:ascii="Arial" w:hAnsi="Arial" w:cs="Arial"/>
          <w:sz w:val="24"/>
          <w:szCs w:val="24"/>
        </w:rPr>
        <w:t xml:space="preserve">than 20 anti-fouling notices each day. This was hardly a reign of terror against dogs and their owners. </w:t>
      </w:r>
    </w:p>
    <w:p w:rsidR="00442B35" w:rsidRDefault="00442B35" w:rsidP="00442B35">
      <w:pPr>
        <w:spacing w:line="480" w:lineRule="auto"/>
        <w:ind w:firstLine="720"/>
        <w:rPr>
          <w:rFonts w:ascii="Arial" w:hAnsi="Arial" w:cs="Arial"/>
          <w:sz w:val="24"/>
          <w:szCs w:val="24"/>
        </w:rPr>
      </w:pPr>
      <w:r>
        <w:rPr>
          <w:rFonts w:ascii="Arial" w:hAnsi="Arial" w:cs="Arial"/>
          <w:sz w:val="24"/>
          <w:szCs w:val="24"/>
        </w:rPr>
        <w:t>Furthermore</w:t>
      </w:r>
      <w:r w:rsidRPr="00A22AF6">
        <w:rPr>
          <w:rFonts w:ascii="Arial" w:hAnsi="Arial" w:cs="Arial"/>
          <w:sz w:val="24"/>
          <w:szCs w:val="24"/>
        </w:rPr>
        <w:t xml:space="preserve">, </w:t>
      </w:r>
      <w:r>
        <w:rPr>
          <w:rFonts w:ascii="Arial" w:hAnsi="Arial" w:cs="Arial"/>
          <w:sz w:val="24"/>
          <w:szCs w:val="24"/>
        </w:rPr>
        <w:t>in an</w:t>
      </w:r>
      <w:r w:rsidRPr="00A22AF6">
        <w:rPr>
          <w:rFonts w:ascii="Arial" w:hAnsi="Arial" w:cs="Arial"/>
          <w:sz w:val="24"/>
          <w:szCs w:val="24"/>
        </w:rPr>
        <w:t xml:space="preserve"> e</w:t>
      </w:r>
      <w:r>
        <w:rPr>
          <w:rFonts w:ascii="Arial" w:hAnsi="Arial" w:cs="Arial"/>
          <w:sz w:val="24"/>
          <w:szCs w:val="24"/>
        </w:rPr>
        <w:t>cho of Tiberi’s approach</w:t>
      </w:r>
      <w:r w:rsidRPr="00A22AF6">
        <w:rPr>
          <w:rFonts w:ascii="Arial" w:hAnsi="Arial" w:cs="Arial"/>
          <w:sz w:val="24"/>
          <w:szCs w:val="24"/>
        </w:rPr>
        <w:t xml:space="preserve"> Delanoë launched a new educational campaign alongside the increased repression of fouling. In line with the authorities’ belief that ‘conviviality and civility’ should mark public space, posters and street signs equated responsible dog ownership with civic pride and solidarity, as well as advising owners on how to pick up excrement hygienically</w:t>
      </w:r>
      <w:r>
        <w:rPr>
          <w:rFonts w:ascii="Arial" w:hAnsi="Arial" w:cs="Arial"/>
          <w:sz w:val="24"/>
          <w:szCs w:val="24"/>
        </w:rPr>
        <w:t xml:space="preserve"> (figure 2)</w:t>
      </w:r>
      <w:r w:rsidRPr="00A22AF6">
        <w:rPr>
          <w:rFonts w:ascii="Arial" w:hAnsi="Arial" w:cs="Arial"/>
          <w:sz w:val="24"/>
          <w:szCs w:val="24"/>
        </w:rPr>
        <w:t>.</w:t>
      </w:r>
      <w:r w:rsidRPr="00A22AF6">
        <w:rPr>
          <w:rStyle w:val="FootnoteReference"/>
          <w:rFonts w:ascii="Arial" w:hAnsi="Arial" w:cs="Arial"/>
          <w:sz w:val="24"/>
          <w:szCs w:val="24"/>
        </w:rPr>
        <w:footnoteReference w:id="112"/>
      </w:r>
      <w:r w:rsidRPr="00A22AF6">
        <w:rPr>
          <w:rFonts w:ascii="Arial" w:hAnsi="Arial" w:cs="Arial"/>
          <w:sz w:val="24"/>
          <w:szCs w:val="24"/>
        </w:rPr>
        <w:t xml:space="preserve"> </w:t>
      </w:r>
    </w:p>
    <w:p w:rsidR="00442B35" w:rsidRDefault="00442B35" w:rsidP="00442B35">
      <w:pPr>
        <w:spacing w:line="480" w:lineRule="auto"/>
        <w:rPr>
          <w:rFonts w:ascii="Arial" w:hAnsi="Arial" w:cs="Arial"/>
          <w:sz w:val="24"/>
          <w:szCs w:val="24"/>
        </w:rPr>
      </w:pPr>
      <w:r>
        <w:rPr>
          <w:rFonts w:ascii="Arial" w:hAnsi="Arial" w:cs="Arial"/>
          <w:sz w:val="24"/>
          <w:szCs w:val="24"/>
        </w:rPr>
        <w:t>Figure 2 caption: “I love my neighbourhood, I scoop it up.” Photo taken by author in 2007.</w:t>
      </w:r>
    </w:p>
    <w:p w:rsidR="00442B35" w:rsidRPr="00A22AF6" w:rsidRDefault="00442B35" w:rsidP="00442B35">
      <w:pPr>
        <w:spacing w:line="480" w:lineRule="auto"/>
        <w:rPr>
          <w:rFonts w:ascii="Arial" w:hAnsi="Arial" w:cs="Arial"/>
          <w:sz w:val="24"/>
          <w:szCs w:val="24"/>
        </w:rPr>
      </w:pPr>
      <w:r w:rsidRPr="00A22AF6">
        <w:rPr>
          <w:rFonts w:ascii="Arial" w:hAnsi="Arial" w:cs="Arial"/>
          <w:sz w:val="24"/>
          <w:szCs w:val="24"/>
        </w:rPr>
        <w:t xml:space="preserve">The council tried to persuade, as well as coerce, dog owners.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lastRenderedPageBreak/>
        <w:t>Delanoë’s mixture of coercive and liberal measures seems to have resulted in less fouling, or at least in the public perception of less fouling. Parisians still considered dog mess the main cause of public uncleanliness, but the percentage of those holding this view had dropped form 78% in 2002 to 59% in 2007. If opinion polls are to be believed, 97% of dog owners in 2007 claimed to clean up after their dog and 87% of Parisians had seen a dog owner doing so. A 35% drop in fouling offences between 2006 and 2007 may also indicate that more dog owners were scooping the poop.</w:t>
      </w:r>
      <w:r w:rsidRPr="00A22AF6">
        <w:rPr>
          <w:rStyle w:val="FootnoteReference"/>
          <w:rFonts w:ascii="Arial" w:hAnsi="Arial" w:cs="Arial"/>
          <w:sz w:val="24"/>
          <w:szCs w:val="24"/>
        </w:rPr>
        <w:footnoteReference w:id="113"/>
      </w:r>
      <w:r w:rsidRPr="00A22AF6">
        <w:rPr>
          <w:rFonts w:ascii="Arial" w:hAnsi="Arial" w:cs="Arial"/>
          <w:sz w:val="24"/>
          <w:szCs w:val="24"/>
        </w:rPr>
        <w:t xml:space="preserve"> These opinion polls suggest that although the city’s authorities had by no means eradicated fouling, </w:t>
      </w:r>
      <w:r>
        <w:rPr>
          <w:rFonts w:ascii="Arial" w:hAnsi="Arial" w:cs="Arial"/>
          <w:sz w:val="24"/>
          <w:szCs w:val="24"/>
        </w:rPr>
        <w:t xml:space="preserve">Parisians now believed that they had at least made some progress in tackling the problem </w:t>
      </w:r>
      <w:r w:rsidRPr="00A22AF6">
        <w:rPr>
          <w:rFonts w:ascii="Arial" w:hAnsi="Arial" w:cs="Arial"/>
          <w:sz w:val="24"/>
          <w:szCs w:val="24"/>
        </w:rPr>
        <w:t xml:space="preserve">and </w:t>
      </w:r>
      <w:r>
        <w:rPr>
          <w:rFonts w:ascii="Arial" w:hAnsi="Arial" w:cs="Arial"/>
          <w:sz w:val="24"/>
          <w:szCs w:val="24"/>
        </w:rPr>
        <w:t>succeeded in</w:t>
      </w:r>
      <w:r w:rsidRPr="00A22AF6">
        <w:rPr>
          <w:rFonts w:ascii="Arial" w:hAnsi="Arial" w:cs="Arial"/>
          <w:sz w:val="24"/>
          <w:szCs w:val="24"/>
        </w:rPr>
        <w:t xml:space="preserve"> </w:t>
      </w:r>
      <w:r>
        <w:rPr>
          <w:rFonts w:ascii="Arial" w:hAnsi="Arial" w:cs="Arial"/>
          <w:sz w:val="24"/>
          <w:szCs w:val="24"/>
        </w:rPr>
        <w:t>changing</w:t>
      </w:r>
      <w:r w:rsidRPr="00A22AF6">
        <w:rPr>
          <w:rFonts w:ascii="Arial" w:hAnsi="Arial" w:cs="Arial"/>
          <w:sz w:val="24"/>
          <w:szCs w:val="24"/>
        </w:rPr>
        <w:t xml:space="preserve"> the behaviour of some dog owners. </w:t>
      </w:r>
    </w:p>
    <w:p w:rsidR="00442B35"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With over half of Parisians </w:t>
      </w:r>
      <w:r>
        <w:rPr>
          <w:rFonts w:ascii="Arial" w:hAnsi="Arial" w:cs="Arial"/>
          <w:sz w:val="24"/>
          <w:szCs w:val="24"/>
        </w:rPr>
        <w:t xml:space="preserve">still </w:t>
      </w:r>
      <w:r w:rsidRPr="00A22AF6">
        <w:rPr>
          <w:rFonts w:ascii="Arial" w:hAnsi="Arial" w:cs="Arial"/>
          <w:sz w:val="24"/>
          <w:szCs w:val="24"/>
        </w:rPr>
        <w:t xml:space="preserve">viewing dog excrement as the main source of uncleanliness, the </w:t>
      </w:r>
      <w:r>
        <w:rPr>
          <w:rFonts w:ascii="Arial" w:hAnsi="Arial" w:cs="Arial"/>
          <w:sz w:val="24"/>
          <w:szCs w:val="24"/>
        </w:rPr>
        <w:t>authorities</w:t>
      </w:r>
      <w:r w:rsidRPr="00A22AF6">
        <w:rPr>
          <w:rFonts w:ascii="Arial" w:hAnsi="Arial" w:cs="Arial"/>
          <w:sz w:val="24"/>
          <w:szCs w:val="24"/>
        </w:rPr>
        <w:t xml:space="preserve"> could position </w:t>
      </w:r>
      <w:r>
        <w:rPr>
          <w:rFonts w:ascii="Arial" w:hAnsi="Arial" w:cs="Arial"/>
          <w:sz w:val="24"/>
          <w:szCs w:val="24"/>
        </w:rPr>
        <w:t>their</w:t>
      </w:r>
      <w:r w:rsidRPr="00A22AF6">
        <w:rPr>
          <w:rFonts w:ascii="Arial" w:hAnsi="Arial" w:cs="Arial"/>
          <w:sz w:val="24"/>
          <w:szCs w:val="24"/>
        </w:rPr>
        <w:t xml:space="preserve"> tougher stance as a necessary </w:t>
      </w:r>
      <w:r>
        <w:rPr>
          <w:rFonts w:ascii="Arial" w:hAnsi="Arial" w:cs="Arial"/>
          <w:sz w:val="24"/>
          <w:szCs w:val="24"/>
        </w:rPr>
        <w:t>and democratic approach.</w:t>
      </w:r>
      <w:r w:rsidRPr="00A22AF6">
        <w:rPr>
          <w:rFonts w:ascii="Arial" w:hAnsi="Arial" w:cs="Arial"/>
          <w:sz w:val="24"/>
          <w:szCs w:val="24"/>
        </w:rPr>
        <w:t xml:space="preserve"> In 2009 Yves Contassot, the Green party councillor in charge of Paris’s environmental services and green spaces who spearheaded the anti-excrement campaign of the 2000s, claimed that ‘in 2001, Paris was the capital of dog mess.’ Unsurprisingly, Contassot asserted that the city hall’s tough stance had since alleviated the problem</w:t>
      </w:r>
      <w:r>
        <w:rPr>
          <w:rFonts w:ascii="Arial" w:hAnsi="Arial" w:cs="Arial"/>
          <w:sz w:val="24"/>
          <w:szCs w:val="24"/>
        </w:rPr>
        <w:t>.</w:t>
      </w:r>
      <w:r w:rsidRPr="00A22AF6">
        <w:rPr>
          <w:rFonts w:ascii="Arial" w:hAnsi="Arial" w:cs="Arial"/>
          <w:sz w:val="24"/>
          <w:szCs w:val="24"/>
        </w:rPr>
        <w:t xml:space="preserve"> As well as echoing Chirac in placing stress on the ‘responsibilisation’ of dog owners to ‘guarantee the place… of pets within the city, Contassot stressed his desire to create a more repressive space in which fouling was unwelcome and in which owners felt an obligation, as well as a desire, to scoop </w:t>
      </w:r>
      <w:r w:rsidRPr="00A22AF6">
        <w:rPr>
          <w:rFonts w:ascii="Arial" w:hAnsi="Arial" w:cs="Arial"/>
          <w:sz w:val="24"/>
          <w:szCs w:val="24"/>
        </w:rPr>
        <w:lastRenderedPageBreak/>
        <w:t>the poop. He argued that there was no room for complacency within this approach: ‘the slightest let-up in pressure [on owners] leads to a relapse.’</w:t>
      </w:r>
      <w:r w:rsidRPr="00A22AF6">
        <w:rPr>
          <w:rStyle w:val="FootnoteReference"/>
          <w:rFonts w:ascii="Arial" w:hAnsi="Arial" w:cs="Arial"/>
          <w:sz w:val="24"/>
          <w:szCs w:val="24"/>
        </w:rPr>
        <w:footnoteReference w:id="114"/>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It is important, however, not to overstate the town hall’s repression of dog owners. Its information pack ‘Bien vivre avec des animaux à Paris’ (2007) outlined fines of between €183 and €450 for fouling. Yet a governmental decree of 26 September 2007 contradicted this amount and recommended fines of €35 (which </w:t>
      </w:r>
      <w:r w:rsidRPr="00A22AF6">
        <w:rPr>
          <w:rFonts w:ascii="Arial" w:hAnsi="Arial" w:cs="Arial"/>
          <w:sz w:val="24"/>
          <w:szCs w:val="24"/>
        </w:rPr>
        <w:lastRenderedPageBreak/>
        <w:t>could be increased to €150 in special circumstances).</w:t>
      </w:r>
      <w:r w:rsidRPr="00A22AF6">
        <w:rPr>
          <w:rStyle w:val="FootnoteReference"/>
          <w:rFonts w:ascii="Arial" w:hAnsi="Arial" w:cs="Arial"/>
          <w:sz w:val="24"/>
          <w:szCs w:val="24"/>
        </w:rPr>
        <w:footnoteReference w:id="115"/>
      </w:r>
      <w:r w:rsidRPr="00A22AF6">
        <w:rPr>
          <w:rFonts w:ascii="Arial" w:hAnsi="Arial" w:cs="Arial"/>
          <w:sz w:val="24"/>
          <w:szCs w:val="24"/>
        </w:rPr>
        <w:t xml:space="preserve">  </w:t>
      </w:r>
      <w:r>
        <w:rPr>
          <w:rFonts w:ascii="Arial" w:hAnsi="Arial" w:cs="Arial"/>
          <w:sz w:val="24"/>
          <w:szCs w:val="24"/>
        </w:rPr>
        <w:t>Furthermore</w:t>
      </w:r>
      <w:r w:rsidRPr="00A22AF6">
        <w:rPr>
          <w:rFonts w:ascii="Arial" w:hAnsi="Arial" w:cs="Arial"/>
          <w:sz w:val="24"/>
          <w:szCs w:val="24"/>
        </w:rPr>
        <w:t>, in 2014 the city gave out 25,000 cleanliness-related fines, 2,407 of which relate</w:t>
      </w:r>
      <w:r>
        <w:rPr>
          <w:rFonts w:ascii="Arial" w:hAnsi="Arial" w:cs="Arial"/>
          <w:sz w:val="24"/>
          <w:szCs w:val="24"/>
        </w:rPr>
        <w:t>d to dog mess (others concerned</w:t>
      </w:r>
      <w:r w:rsidRPr="00A22AF6">
        <w:rPr>
          <w:rFonts w:ascii="Arial" w:hAnsi="Arial" w:cs="Arial"/>
          <w:sz w:val="24"/>
          <w:szCs w:val="24"/>
        </w:rPr>
        <w:t xml:space="preserve"> bins, urinating in the street and cigarette butts).</w:t>
      </w:r>
      <w:r w:rsidRPr="00A22AF6">
        <w:rPr>
          <w:rStyle w:val="FootnoteReference"/>
          <w:rFonts w:ascii="Arial" w:hAnsi="Arial" w:cs="Arial"/>
          <w:sz w:val="24"/>
          <w:szCs w:val="24"/>
        </w:rPr>
        <w:footnoteReference w:id="116"/>
      </w:r>
      <w:r w:rsidRPr="00A22AF6">
        <w:rPr>
          <w:rFonts w:ascii="Arial" w:hAnsi="Arial" w:cs="Arial"/>
          <w:sz w:val="24"/>
          <w:szCs w:val="24"/>
        </w:rPr>
        <w:t xml:space="preserve"> This was more than the 1,000 issued in 1999 but substantially fewer than in 2003 and 2005.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Whatever the weaknesses in its fining regime</w:t>
      </w:r>
      <w:r>
        <w:rPr>
          <w:rFonts w:ascii="Arial" w:hAnsi="Arial" w:cs="Arial"/>
          <w:sz w:val="24"/>
          <w:szCs w:val="24"/>
        </w:rPr>
        <w:t>,</w:t>
      </w:r>
      <w:r w:rsidRPr="00A22AF6">
        <w:rPr>
          <w:rFonts w:ascii="Arial" w:hAnsi="Arial" w:cs="Arial"/>
          <w:sz w:val="24"/>
          <w:szCs w:val="24"/>
        </w:rPr>
        <w:t xml:space="preserve"> the town hall remains determined to be seen as playing an active role. In June 2016, Anne Hidalgo, elected mayor in 2014, announced the expansion of the city’s ‘brigade for fighting against daily incivilities’ from 1,000 to 1,900 agents. Supported by the police, they are charged with combating urinating in public, squatting and dog excrement. Under Hidalgo’s watch, the town hall’s website clarifies the </w:t>
      </w:r>
      <w:r>
        <w:rPr>
          <w:rFonts w:ascii="Arial" w:hAnsi="Arial" w:cs="Arial"/>
          <w:sz w:val="24"/>
          <w:szCs w:val="24"/>
        </w:rPr>
        <w:t xml:space="preserve">extent and </w:t>
      </w:r>
      <w:r w:rsidRPr="00A22AF6">
        <w:rPr>
          <w:rFonts w:ascii="Arial" w:hAnsi="Arial" w:cs="Arial"/>
          <w:sz w:val="24"/>
          <w:szCs w:val="24"/>
        </w:rPr>
        <w:t>leg</w:t>
      </w:r>
      <w:r>
        <w:rPr>
          <w:rFonts w:ascii="Arial" w:hAnsi="Arial" w:cs="Arial"/>
          <w:sz w:val="24"/>
          <w:szCs w:val="24"/>
        </w:rPr>
        <w:t>al basis of fines (</w:t>
      </w:r>
      <w:r w:rsidRPr="00A22AF6">
        <w:rPr>
          <w:rFonts w:ascii="Arial" w:hAnsi="Arial" w:cs="Arial"/>
          <w:sz w:val="24"/>
          <w:szCs w:val="24"/>
        </w:rPr>
        <w:t>€68</w:t>
      </w:r>
      <w:r>
        <w:rPr>
          <w:rFonts w:ascii="Arial" w:hAnsi="Arial" w:cs="Arial"/>
          <w:sz w:val="24"/>
          <w:szCs w:val="24"/>
        </w:rPr>
        <w:t xml:space="preserve"> </w:t>
      </w:r>
      <w:r w:rsidRPr="00A22AF6">
        <w:rPr>
          <w:rFonts w:ascii="Arial" w:hAnsi="Arial" w:cs="Arial"/>
          <w:sz w:val="24"/>
          <w:szCs w:val="24"/>
        </w:rPr>
        <w:t>under article R632-1 of the penal code</w:t>
      </w:r>
      <w:r>
        <w:rPr>
          <w:rFonts w:ascii="Arial" w:hAnsi="Arial" w:cs="Arial"/>
          <w:sz w:val="24"/>
          <w:szCs w:val="24"/>
        </w:rPr>
        <w:t>),</w:t>
      </w:r>
      <w:r w:rsidRPr="00A22AF6">
        <w:rPr>
          <w:rFonts w:ascii="Arial" w:hAnsi="Arial" w:cs="Arial"/>
          <w:sz w:val="24"/>
          <w:szCs w:val="24"/>
        </w:rPr>
        <w:t xml:space="preserve"> and spells out the responsibility of owners: ‘dogs have natural needs and it’s up to their owner to ensure that pavements don’t become canine public toilets… Pick up the excrement!’</w:t>
      </w:r>
      <w:r w:rsidRPr="00A22AF6">
        <w:rPr>
          <w:rStyle w:val="FootnoteReference"/>
          <w:rFonts w:ascii="Arial" w:hAnsi="Arial" w:cs="Arial"/>
          <w:sz w:val="24"/>
          <w:szCs w:val="24"/>
        </w:rPr>
        <w:footnoteReference w:id="117"/>
      </w:r>
      <w:r w:rsidRPr="00A22AF6">
        <w:rPr>
          <w:rFonts w:ascii="Arial" w:hAnsi="Arial" w:cs="Arial"/>
          <w:sz w:val="24"/>
          <w:szCs w:val="24"/>
        </w:rPr>
        <w:t xml:space="preserve"> Limits to </w:t>
      </w:r>
      <w:r w:rsidRPr="00A22AF6">
        <w:rPr>
          <w:rFonts w:ascii="Arial" w:hAnsi="Arial" w:cs="Arial"/>
          <w:sz w:val="24"/>
          <w:szCs w:val="24"/>
        </w:rPr>
        <w:lastRenderedPageBreak/>
        <w:t xml:space="preserve">state intervention in Paris are, however, evident. In April 2016 Mao Peninou, the official in charge of cleanliness, ruled out </w:t>
      </w:r>
      <w:r w:rsidRPr="00E27752">
        <w:rPr>
          <w:rFonts w:ascii="Arial" w:hAnsi="Arial" w:cs="Arial"/>
          <w:sz w:val="24"/>
          <w:szCs w:val="24"/>
        </w:rPr>
        <w:t>identifying fouling dogs through their DNA, a measure suggested by the far right mayor of Béziers (</w:t>
      </w:r>
      <w:r w:rsidRPr="00E27752">
        <w:rPr>
          <w:rStyle w:val="st"/>
          <w:rFonts w:ascii="Arial" w:hAnsi="Arial" w:cs="Arial"/>
          <w:sz w:val="24"/>
          <w:szCs w:val="24"/>
        </w:rPr>
        <w:t>Hérault)</w:t>
      </w:r>
      <w:r>
        <w:rPr>
          <w:rStyle w:val="st"/>
        </w:rPr>
        <w:t xml:space="preserve"> </w:t>
      </w:r>
      <w:r w:rsidRPr="00A22AF6">
        <w:rPr>
          <w:rFonts w:ascii="Arial" w:hAnsi="Arial" w:cs="Arial"/>
          <w:sz w:val="24"/>
          <w:szCs w:val="24"/>
        </w:rPr>
        <w:t>who proposed testing dog mess and matching it against a DNA record of the town’s dogs.</w:t>
      </w:r>
      <w:r w:rsidRPr="00A22AF6">
        <w:rPr>
          <w:rStyle w:val="FootnoteReference"/>
          <w:rFonts w:ascii="Arial" w:hAnsi="Arial" w:cs="Arial"/>
          <w:sz w:val="24"/>
          <w:szCs w:val="24"/>
        </w:rPr>
        <w:footnoteReference w:id="118"/>
      </w:r>
    </w:p>
    <w:p w:rsidR="00442B35" w:rsidRPr="00A22AF6" w:rsidRDefault="00442B35" w:rsidP="00442B35">
      <w:pPr>
        <w:autoSpaceDE w:val="0"/>
        <w:autoSpaceDN w:val="0"/>
        <w:adjustRightInd w:val="0"/>
        <w:spacing w:after="0" w:line="480" w:lineRule="auto"/>
        <w:ind w:firstLine="720"/>
        <w:rPr>
          <w:rFonts w:ascii="Arial" w:hAnsi="Arial" w:cs="Arial"/>
          <w:sz w:val="24"/>
          <w:szCs w:val="24"/>
        </w:rPr>
      </w:pPr>
      <w:r w:rsidRPr="00A22AF6">
        <w:rPr>
          <w:rFonts w:ascii="Arial" w:hAnsi="Arial" w:cs="Arial"/>
          <w:sz w:val="24"/>
          <w:szCs w:val="24"/>
        </w:rPr>
        <w:t>The Parisian authorities’ active role in governing dog excrement challenges scholarly accounts that identify the emergence of self-interested and economically-incentivized neoliberal citizenship as the dominant form of urban identity and organization in contemporary Paris.</w:t>
      </w:r>
      <w:r w:rsidRPr="00A22AF6">
        <w:rPr>
          <w:rStyle w:val="FootnoteReference"/>
          <w:rFonts w:ascii="Arial" w:hAnsi="Arial" w:cs="Arial"/>
          <w:sz w:val="24"/>
          <w:szCs w:val="24"/>
        </w:rPr>
        <w:footnoteReference w:id="119"/>
      </w:r>
      <w:r w:rsidRPr="00A22AF6">
        <w:rPr>
          <w:rFonts w:ascii="Arial" w:hAnsi="Arial" w:cs="Arial"/>
          <w:sz w:val="24"/>
          <w:szCs w:val="24"/>
        </w:rPr>
        <w:t xml:space="preserve"> When tackling dog excrement</w:t>
      </w:r>
      <w:r>
        <w:rPr>
          <w:rFonts w:ascii="Arial" w:hAnsi="Arial" w:cs="Arial"/>
          <w:sz w:val="24"/>
          <w:szCs w:val="24"/>
        </w:rPr>
        <w:t>,</w:t>
      </w:r>
      <w:r w:rsidRPr="00A22AF6">
        <w:rPr>
          <w:rFonts w:ascii="Arial" w:hAnsi="Arial" w:cs="Arial"/>
          <w:sz w:val="24"/>
          <w:szCs w:val="24"/>
        </w:rPr>
        <w:t xml:space="preserve"> the city’s authorities seek to maintain control and initiative</w:t>
      </w:r>
      <w:r>
        <w:rPr>
          <w:rFonts w:ascii="Arial" w:hAnsi="Arial" w:cs="Arial"/>
          <w:sz w:val="24"/>
          <w:szCs w:val="24"/>
        </w:rPr>
        <w:t xml:space="preserve">, </w:t>
      </w:r>
      <w:r w:rsidRPr="00A22AF6">
        <w:rPr>
          <w:rFonts w:ascii="Arial" w:hAnsi="Arial" w:cs="Arial"/>
          <w:sz w:val="24"/>
          <w:szCs w:val="24"/>
        </w:rPr>
        <w:t>as well as appeal to liberal notions of civic virtue. In contrast to other areas they have not delegated management and surveillance responsibilities for dog excrement to community associations or private companies.</w:t>
      </w:r>
      <w:r w:rsidRPr="00A22AF6">
        <w:rPr>
          <w:rStyle w:val="FootnoteReference"/>
          <w:rFonts w:ascii="Arial" w:hAnsi="Arial" w:cs="Arial"/>
          <w:sz w:val="24"/>
          <w:szCs w:val="24"/>
        </w:rPr>
        <w:footnoteReference w:id="120"/>
      </w:r>
      <w:r w:rsidRPr="00A22AF6">
        <w:rPr>
          <w:rFonts w:ascii="Arial" w:hAnsi="Arial" w:cs="Arial"/>
          <w:sz w:val="24"/>
          <w:szCs w:val="24"/>
        </w:rPr>
        <w:t xml:space="preserve"> The management of dog excrement in Paris exposes the ambiguous </w:t>
      </w:r>
      <w:r w:rsidRPr="00A22AF6">
        <w:rPr>
          <w:rFonts w:ascii="Arial" w:hAnsi="Arial" w:cs="Arial"/>
          <w:sz w:val="24"/>
          <w:szCs w:val="24"/>
        </w:rPr>
        <w:lastRenderedPageBreak/>
        <w:t>reception of neoliberal ideas in France, where attachment to an interventionist state and ‘Republican solidarity’ remains strong, and where state monitoring and management of public health risks has increased drastically since the 1990s.</w:t>
      </w:r>
      <w:r w:rsidRPr="00A22AF6">
        <w:rPr>
          <w:rStyle w:val="FootnoteReference"/>
          <w:rFonts w:ascii="Arial" w:hAnsi="Arial" w:cs="Arial"/>
          <w:sz w:val="24"/>
          <w:szCs w:val="24"/>
        </w:rPr>
        <w:footnoteReference w:id="121"/>
      </w:r>
      <w:r w:rsidRPr="00A22AF6">
        <w:rPr>
          <w:rFonts w:ascii="Arial" w:hAnsi="Arial" w:cs="Arial"/>
          <w:sz w:val="24"/>
          <w:szCs w:val="24"/>
        </w:rPr>
        <w:t xml:space="preserve">  </w:t>
      </w:r>
    </w:p>
    <w:p w:rsidR="00442B35" w:rsidRPr="00A22AF6" w:rsidRDefault="00442B35" w:rsidP="00442B35">
      <w:pPr>
        <w:autoSpaceDE w:val="0"/>
        <w:autoSpaceDN w:val="0"/>
        <w:adjustRightInd w:val="0"/>
        <w:spacing w:after="0" w:line="480" w:lineRule="auto"/>
        <w:rPr>
          <w:rFonts w:ascii="Arial" w:hAnsi="Arial" w:cs="Arial"/>
          <w:sz w:val="24"/>
          <w:szCs w:val="24"/>
        </w:rPr>
      </w:pPr>
    </w:p>
    <w:p w:rsidR="00442B35" w:rsidRDefault="00442B35" w:rsidP="00442B35">
      <w:pPr>
        <w:spacing w:line="480" w:lineRule="auto"/>
        <w:rPr>
          <w:rFonts w:ascii="Arial" w:hAnsi="Arial" w:cs="Arial"/>
          <w:b/>
          <w:sz w:val="24"/>
          <w:szCs w:val="24"/>
        </w:rPr>
      </w:pPr>
    </w:p>
    <w:p w:rsidR="00442B35" w:rsidRPr="00A22AF6" w:rsidRDefault="00442B35" w:rsidP="00442B35">
      <w:pPr>
        <w:spacing w:line="480" w:lineRule="auto"/>
        <w:rPr>
          <w:rFonts w:ascii="Arial" w:hAnsi="Arial" w:cs="Arial"/>
          <w:b/>
          <w:sz w:val="24"/>
          <w:szCs w:val="24"/>
        </w:rPr>
      </w:pPr>
      <w:r w:rsidRPr="00A22AF6">
        <w:rPr>
          <w:rFonts w:ascii="Arial" w:hAnsi="Arial" w:cs="Arial"/>
          <w:b/>
          <w:sz w:val="24"/>
          <w:szCs w:val="24"/>
        </w:rPr>
        <w:t>Conclusion</w:t>
      </w:r>
    </w:p>
    <w:p w:rsidR="00442B35" w:rsidRDefault="00442B35" w:rsidP="00442B35">
      <w:pPr>
        <w:spacing w:line="480" w:lineRule="auto"/>
        <w:ind w:firstLine="720"/>
        <w:rPr>
          <w:rFonts w:ascii="Arial" w:hAnsi="Arial" w:cs="Arial"/>
          <w:sz w:val="24"/>
          <w:szCs w:val="24"/>
        </w:rPr>
      </w:pP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The quantity of dog excrement on Parisian streets was small compared to the manure and sludge of the nineteenth century. But as faecal matter in the public space of the post-sludge city it raised doubts about the effectiveness of modern municipal governance and the civic-mindedness of dog-owning Parisians. Concerned Parisian doctors and councillors depicted defecating pet dogs as disorderly creatures, and their owners as undisciplined citizens, who together posed a health risk and undermined the city’s cleanliness.</w:t>
      </w:r>
      <w:r>
        <w:rPr>
          <w:rFonts w:ascii="Arial" w:hAnsi="Arial" w:cs="Arial"/>
          <w:sz w:val="24"/>
          <w:szCs w:val="24"/>
        </w:rPr>
        <w:t xml:space="preserve"> Dog mess </w:t>
      </w:r>
      <w:r w:rsidRPr="00A22AF6">
        <w:rPr>
          <w:rFonts w:ascii="Arial" w:hAnsi="Arial" w:cs="Arial"/>
          <w:sz w:val="24"/>
          <w:szCs w:val="24"/>
        </w:rPr>
        <w:t>generated much public, scientific and press concern, which sprung from long-term cultural histories of disgust, ongoing pu</w:t>
      </w:r>
      <w:r>
        <w:rPr>
          <w:rFonts w:ascii="Arial" w:hAnsi="Arial" w:cs="Arial"/>
          <w:sz w:val="24"/>
          <w:szCs w:val="24"/>
        </w:rPr>
        <w:t>blic hygienist impulses and the</w:t>
      </w:r>
      <w:r w:rsidRPr="00A22AF6">
        <w:rPr>
          <w:rFonts w:ascii="Arial" w:hAnsi="Arial" w:cs="Arial"/>
          <w:sz w:val="24"/>
          <w:szCs w:val="24"/>
        </w:rPr>
        <w:t xml:space="preserve"> materiality</w:t>
      </w:r>
      <w:r>
        <w:rPr>
          <w:rFonts w:ascii="Arial" w:hAnsi="Arial" w:cs="Arial"/>
          <w:sz w:val="24"/>
          <w:szCs w:val="24"/>
        </w:rPr>
        <w:t xml:space="preserve"> of faeces, especially</w:t>
      </w:r>
      <w:r w:rsidRPr="00A22AF6">
        <w:rPr>
          <w:rFonts w:ascii="Arial" w:hAnsi="Arial" w:cs="Arial"/>
          <w:sz w:val="24"/>
          <w:szCs w:val="24"/>
        </w:rPr>
        <w:t xml:space="preserve"> the parasites it harboured. Dog excrement became a </w:t>
      </w:r>
      <w:r>
        <w:rPr>
          <w:rFonts w:ascii="Arial" w:hAnsi="Arial" w:cs="Arial"/>
          <w:sz w:val="24"/>
          <w:szCs w:val="24"/>
        </w:rPr>
        <w:t xml:space="preserve">biopolitical </w:t>
      </w:r>
      <w:r w:rsidRPr="00A22AF6">
        <w:rPr>
          <w:rFonts w:ascii="Arial" w:hAnsi="Arial" w:cs="Arial"/>
          <w:sz w:val="24"/>
          <w:szCs w:val="24"/>
        </w:rPr>
        <w:t xml:space="preserve">flashpoint for </w:t>
      </w:r>
      <w:r w:rsidRPr="00A22AF6">
        <w:rPr>
          <w:rFonts w:ascii="Arial" w:hAnsi="Arial" w:cs="Arial"/>
          <w:sz w:val="24"/>
          <w:szCs w:val="24"/>
        </w:rPr>
        <w:lastRenderedPageBreak/>
        <w:t xml:space="preserve">concerns over the </w:t>
      </w:r>
      <w:r>
        <w:rPr>
          <w:rFonts w:ascii="Arial" w:hAnsi="Arial" w:cs="Arial"/>
          <w:sz w:val="24"/>
          <w:szCs w:val="24"/>
        </w:rPr>
        <w:t xml:space="preserve">potentially harmful presence </w:t>
      </w:r>
      <w:r w:rsidRPr="00A22AF6">
        <w:rPr>
          <w:rFonts w:ascii="Arial" w:hAnsi="Arial" w:cs="Arial"/>
          <w:sz w:val="24"/>
          <w:szCs w:val="24"/>
        </w:rPr>
        <w:t xml:space="preserve">of animals in the city. Along with rats, pigeons and other “pests”, it was a reminder that the city’s human inhabitants struggled to fully control Paris’ hybrid </w:t>
      </w:r>
      <w:r>
        <w:rPr>
          <w:rFonts w:ascii="Arial" w:hAnsi="Arial" w:cs="Arial"/>
          <w:sz w:val="24"/>
          <w:szCs w:val="24"/>
        </w:rPr>
        <w:t xml:space="preserve">and risky </w:t>
      </w:r>
      <w:r w:rsidRPr="00A22AF6">
        <w:rPr>
          <w:rFonts w:ascii="Arial" w:hAnsi="Arial" w:cs="Arial"/>
          <w:sz w:val="24"/>
          <w:szCs w:val="24"/>
        </w:rPr>
        <w:t>urban nature, even in its most domesticated form: the pet-owner partnership. This history vividly demonstrates that the controversial presence of animals in French urban political history did not end in the nineteenth century.</w:t>
      </w:r>
      <w:r w:rsidRPr="00A22AF6">
        <w:rPr>
          <w:rStyle w:val="FootnoteReference"/>
          <w:rFonts w:ascii="Arial" w:hAnsi="Arial" w:cs="Arial"/>
          <w:sz w:val="24"/>
          <w:szCs w:val="24"/>
        </w:rPr>
        <w:footnoteReference w:id="122"/>
      </w:r>
      <w:r w:rsidRPr="00A22AF6">
        <w:rPr>
          <w:rFonts w:ascii="Arial" w:hAnsi="Arial" w:cs="Arial"/>
          <w:sz w:val="24"/>
          <w:szCs w:val="24"/>
        </w:rPr>
        <w:t xml:space="preserve">  </w:t>
      </w:r>
    </w:p>
    <w:p w:rsidR="00442B35" w:rsidRPr="00A22AF6" w:rsidRDefault="00442B35" w:rsidP="00442B35">
      <w:pPr>
        <w:spacing w:line="480" w:lineRule="auto"/>
        <w:ind w:firstLine="720"/>
        <w:rPr>
          <w:rFonts w:ascii="Arial" w:hAnsi="Arial" w:cs="Arial"/>
          <w:sz w:val="24"/>
          <w:szCs w:val="24"/>
        </w:rPr>
      </w:pPr>
      <w:r w:rsidRPr="00A22AF6">
        <w:rPr>
          <w:rFonts w:ascii="Arial" w:hAnsi="Arial" w:cs="Arial"/>
          <w:sz w:val="24"/>
          <w:szCs w:val="24"/>
        </w:rPr>
        <w:t xml:space="preserve">There were three main phases in the governance of dogs, owners and excrement. In the late-1920s public hygienists called for an urgent response to fouling through education and repression, which the authorities largely ignored. The second phase began with Chirac’s attempt to resolve the problem through technology, the establishment of canine excremental spaces and conducting the conduct of dog owners. </w:t>
      </w:r>
      <w:r>
        <w:rPr>
          <w:rFonts w:ascii="Arial" w:hAnsi="Arial" w:cs="Arial"/>
          <w:sz w:val="24"/>
          <w:szCs w:val="24"/>
        </w:rPr>
        <w:t>Chirac’s administration</w:t>
      </w:r>
      <w:r w:rsidRPr="00A22AF6">
        <w:rPr>
          <w:rFonts w:ascii="Arial" w:hAnsi="Arial" w:cs="Arial"/>
          <w:sz w:val="24"/>
          <w:szCs w:val="24"/>
        </w:rPr>
        <w:t xml:space="preserve"> sought to transform the attitude of dog owners towards their pet’s </w:t>
      </w:r>
      <w:r w:rsidRPr="00A22AF6">
        <w:rPr>
          <w:rFonts w:ascii="Arial" w:hAnsi="Arial" w:cs="Arial"/>
          <w:i/>
          <w:sz w:val="24"/>
          <w:szCs w:val="24"/>
        </w:rPr>
        <w:t>merde</w:t>
      </w:r>
      <w:r w:rsidRPr="00A22AF6">
        <w:rPr>
          <w:rFonts w:ascii="Arial" w:hAnsi="Arial" w:cs="Arial"/>
          <w:sz w:val="24"/>
          <w:szCs w:val="24"/>
        </w:rPr>
        <w:t xml:space="preserve"> from one of d</w:t>
      </w:r>
      <w:r>
        <w:rPr>
          <w:rFonts w:ascii="Arial" w:hAnsi="Arial" w:cs="Arial"/>
          <w:sz w:val="24"/>
          <w:szCs w:val="24"/>
        </w:rPr>
        <w:t>enial</w:t>
      </w:r>
      <w:r w:rsidRPr="00A22AF6">
        <w:rPr>
          <w:rFonts w:ascii="Arial" w:hAnsi="Arial" w:cs="Arial"/>
          <w:sz w:val="24"/>
          <w:szCs w:val="24"/>
        </w:rPr>
        <w:t xml:space="preserve"> to one of concern in which they would take hygienic responsibility for the civic space of the street as well as the domestic space of the home.</w:t>
      </w:r>
      <w:r>
        <w:rPr>
          <w:rFonts w:ascii="Arial" w:hAnsi="Arial" w:cs="Arial"/>
          <w:sz w:val="24"/>
          <w:szCs w:val="24"/>
        </w:rPr>
        <w:t xml:space="preserve"> </w:t>
      </w:r>
      <w:r w:rsidRPr="00A22AF6">
        <w:rPr>
          <w:rFonts w:ascii="Arial" w:hAnsi="Arial" w:cs="Arial"/>
          <w:sz w:val="24"/>
          <w:szCs w:val="24"/>
        </w:rPr>
        <w:t xml:space="preserve">But  </w:t>
      </w:r>
      <w:r>
        <w:rPr>
          <w:rFonts w:ascii="Arial" w:hAnsi="Arial" w:cs="Arial"/>
          <w:sz w:val="24"/>
          <w:szCs w:val="24"/>
        </w:rPr>
        <w:t xml:space="preserve">its </w:t>
      </w:r>
      <w:r w:rsidRPr="00A22AF6">
        <w:rPr>
          <w:rFonts w:ascii="Arial" w:hAnsi="Arial" w:cs="Arial"/>
          <w:sz w:val="24"/>
          <w:szCs w:val="24"/>
        </w:rPr>
        <w:t>liberal approach</w:t>
      </w:r>
      <w:r>
        <w:rPr>
          <w:rFonts w:ascii="Arial" w:hAnsi="Arial" w:cs="Arial"/>
          <w:sz w:val="24"/>
          <w:szCs w:val="24"/>
        </w:rPr>
        <w:t xml:space="preserve"> </w:t>
      </w:r>
      <w:r w:rsidRPr="00A22AF6">
        <w:rPr>
          <w:rFonts w:ascii="Arial" w:hAnsi="Arial" w:cs="Arial"/>
          <w:sz w:val="24"/>
          <w:szCs w:val="24"/>
        </w:rPr>
        <w:t>was ineffectual and failed to foster new hygienic dog owner subjectivities. Attempts to nurture feelings of civic pride, self-discipline, responsibility, and hygiene failed to overcome pet-owners’ aversion to physically picking up their dogs</w:t>
      </w:r>
      <w:r w:rsidR="00E049C7">
        <w:rPr>
          <w:rFonts w:ascii="Arial" w:hAnsi="Arial" w:cs="Arial"/>
          <w:sz w:val="24"/>
          <w:szCs w:val="24"/>
        </w:rPr>
        <w:t>’</w:t>
      </w:r>
      <w:r w:rsidRPr="00A22AF6">
        <w:rPr>
          <w:rFonts w:ascii="Arial" w:hAnsi="Arial" w:cs="Arial"/>
          <w:sz w:val="24"/>
          <w:szCs w:val="24"/>
        </w:rPr>
        <w:t xml:space="preserve"> mess. </w:t>
      </w:r>
      <w:r>
        <w:rPr>
          <w:rFonts w:ascii="Arial" w:hAnsi="Arial" w:cs="Arial"/>
          <w:sz w:val="24"/>
          <w:szCs w:val="24"/>
        </w:rPr>
        <w:t xml:space="preserve">Chirac’s approach echoed and reinforced a wider pattern in public </w:t>
      </w:r>
      <w:r w:rsidR="00B95161">
        <w:rPr>
          <w:rFonts w:ascii="Arial" w:hAnsi="Arial" w:cs="Arial"/>
          <w:sz w:val="24"/>
          <w:szCs w:val="24"/>
        </w:rPr>
        <w:t xml:space="preserve">hygiene </w:t>
      </w:r>
      <w:r>
        <w:rPr>
          <w:rFonts w:ascii="Arial" w:hAnsi="Arial" w:cs="Arial"/>
          <w:sz w:val="24"/>
          <w:szCs w:val="24"/>
        </w:rPr>
        <w:t>promotion in postwar liberal democracies that can best be explained through a governmentality lens. Yet this approach largely failed, leading to more coercion in the i</w:t>
      </w:r>
      <w:r w:rsidRPr="00A22AF6">
        <w:rPr>
          <w:rFonts w:ascii="Arial" w:hAnsi="Arial" w:cs="Arial"/>
          <w:sz w:val="24"/>
          <w:szCs w:val="24"/>
        </w:rPr>
        <w:t>n the third phase of governing dog excrement</w:t>
      </w:r>
      <w:r>
        <w:rPr>
          <w:rFonts w:ascii="Arial" w:hAnsi="Arial" w:cs="Arial"/>
          <w:sz w:val="24"/>
          <w:szCs w:val="24"/>
        </w:rPr>
        <w:t xml:space="preserve"> when</w:t>
      </w:r>
      <w:r w:rsidRPr="00A22AF6">
        <w:rPr>
          <w:rFonts w:ascii="Arial" w:hAnsi="Arial" w:cs="Arial"/>
          <w:sz w:val="24"/>
          <w:szCs w:val="24"/>
        </w:rPr>
        <w:t xml:space="preserve"> Parisian authorities introduced tougher measures alongside the educational </w:t>
      </w:r>
      <w:r w:rsidRPr="00A22AF6">
        <w:rPr>
          <w:rFonts w:ascii="Arial" w:hAnsi="Arial" w:cs="Arial"/>
          <w:sz w:val="24"/>
          <w:szCs w:val="24"/>
        </w:rPr>
        <w:lastRenderedPageBreak/>
        <w:t>elements, with greater success. Fines made some difference in changing dog-keeping practices</w:t>
      </w:r>
      <w:r>
        <w:rPr>
          <w:rFonts w:ascii="Arial" w:hAnsi="Arial" w:cs="Arial"/>
          <w:sz w:val="24"/>
          <w:szCs w:val="24"/>
        </w:rPr>
        <w:t xml:space="preserve">, underscoring how government at a distance </w:t>
      </w:r>
      <w:r w:rsidRPr="00A22AF6">
        <w:rPr>
          <w:rFonts w:ascii="Arial" w:hAnsi="Arial" w:cs="Arial"/>
          <w:sz w:val="24"/>
          <w:szCs w:val="24"/>
        </w:rPr>
        <w:t xml:space="preserve">has not eliminated more </w:t>
      </w:r>
      <w:r>
        <w:rPr>
          <w:rFonts w:ascii="Arial" w:hAnsi="Arial" w:cs="Arial"/>
          <w:sz w:val="24"/>
          <w:szCs w:val="24"/>
        </w:rPr>
        <w:t xml:space="preserve">interventionist </w:t>
      </w:r>
      <w:r w:rsidRPr="00A22AF6">
        <w:rPr>
          <w:rFonts w:ascii="Arial" w:hAnsi="Arial" w:cs="Arial"/>
          <w:sz w:val="24"/>
          <w:szCs w:val="24"/>
        </w:rPr>
        <w:t>methods of</w:t>
      </w:r>
      <w:r>
        <w:rPr>
          <w:rFonts w:ascii="Arial" w:hAnsi="Arial" w:cs="Arial"/>
          <w:sz w:val="24"/>
          <w:szCs w:val="24"/>
        </w:rPr>
        <w:t xml:space="preserve"> tackling</w:t>
      </w:r>
      <w:r w:rsidRPr="00A22AF6">
        <w:rPr>
          <w:rFonts w:ascii="Arial" w:hAnsi="Arial" w:cs="Arial"/>
          <w:sz w:val="24"/>
          <w:szCs w:val="24"/>
        </w:rPr>
        <w:t xml:space="preserve"> public health issues in modern democratic societies. The management of dog mess now embodies what Henri Bergeron and Constance Nathanson have identified as ‘the two ideological faces of French public health policy, the responsibility of the state to protect its population against known, suspected, and even unknown disease risks captured by the idea of </w:t>
      </w:r>
      <w:r w:rsidRPr="00A22AF6">
        <w:rPr>
          <w:rFonts w:ascii="Arial" w:hAnsi="Arial" w:cs="Arial"/>
          <w:i/>
          <w:iCs/>
          <w:sz w:val="24"/>
          <w:szCs w:val="24"/>
        </w:rPr>
        <w:t>sécurité sanitaire</w:t>
      </w:r>
      <w:r w:rsidRPr="00A22AF6">
        <w:rPr>
          <w:rFonts w:ascii="Arial" w:hAnsi="Arial" w:cs="Arial"/>
          <w:iCs/>
          <w:sz w:val="24"/>
          <w:szCs w:val="24"/>
        </w:rPr>
        <w:t xml:space="preserve"> [health security]</w:t>
      </w:r>
      <w:r w:rsidRPr="00A22AF6">
        <w:rPr>
          <w:rFonts w:ascii="Arial" w:hAnsi="Arial" w:cs="Arial"/>
          <w:sz w:val="24"/>
          <w:szCs w:val="24"/>
        </w:rPr>
        <w:t>, and the responsibility of individual citizens for self-regulation in the interest of disease prevention.’</w:t>
      </w:r>
      <w:r w:rsidRPr="00A22AF6">
        <w:rPr>
          <w:rStyle w:val="FootnoteReference"/>
          <w:rFonts w:ascii="Arial" w:hAnsi="Arial" w:cs="Arial"/>
          <w:sz w:val="24"/>
          <w:szCs w:val="24"/>
        </w:rPr>
        <w:footnoteReference w:id="123"/>
      </w:r>
      <w:r>
        <w:rPr>
          <w:rFonts w:ascii="Arial" w:hAnsi="Arial" w:cs="Arial"/>
          <w:sz w:val="24"/>
          <w:szCs w:val="24"/>
        </w:rPr>
        <w:t xml:space="preserve"> The history of dog mess in modern Paris underscores the need to take animal-human relations more fully into account to understand better state and individual public health and biopolitical practices in the past and present, and to consider their role in undermining governmentality approaches to public health.</w:t>
      </w:r>
    </w:p>
    <w:p w:rsidR="00442B35" w:rsidRPr="00A22AF6" w:rsidRDefault="00442B35" w:rsidP="00442B35">
      <w:pPr>
        <w:spacing w:line="480" w:lineRule="auto"/>
        <w:ind w:firstLine="720"/>
        <w:rPr>
          <w:rFonts w:ascii="Arial" w:hAnsi="Arial" w:cs="Arial"/>
          <w:b/>
          <w:sz w:val="24"/>
          <w:szCs w:val="24"/>
        </w:rPr>
      </w:pPr>
      <w:r w:rsidRPr="00A22AF6">
        <w:rPr>
          <w:rFonts w:ascii="Arial" w:hAnsi="Arial" w:cs="Arial"/>
          <w:sz w:val="24"/>
          <w:szCs w:val="24"/>
        </w:rPr>
        <w:t xml:space="preserve">Policies and practices have evolved, but </w:t>
      </w:r>
      <w:r>
        <w:rPr>
          <w:rFonts w:ascii="Arial" w:hAnsi="Arial" w:cs="Arial"/>
          <w:sz w:val="24"/>
          <w:szCs w:val="24"/>
        </w:rPr>
        <w:t xml:space="preserve">disgust and </w:t>
      </w:r>
      <w:r w:rsidRPr="00A22AF6">
        <w:rPr>
          <w:rFonts w:ascii="Arial" w:hAnsi="Arial" w:cs="Arial"/>
          <w:sz w:val="24"/>
          <w:szCs w:val="24"/>
        </w:rPr>
        <w:t>aversion to pick</w:t>
      </w:r>
      <w:r>
        <w:rPr>
          <w:rFonts w:ascii="Arial" w:hAnsi="Arial" w:cs="Arial"/>
          <w:sz w:val="24"/>
          <w:szCs w:val="24"/>
        </w:rPr>
        <w:t xml:space="preserve">ing up excrement remain. </w:t>
      </w:r>
      <w:r w:rsidR="00265F1F">
        <w:rPr>
          <w:rFonts w:ascii="Arial" w:hAnsi="Arial" w:cs="Arial"/>
          <w:sz w:val="24"/>
          <w:szCs w:val="24"/>
        </w:rPr>
        <w:t>Although hard to quan</w:t>
      </w:r>
      <w:r>
        <w:rPr>
          <w:rFonts w:ascii="Arial" w:hAnsi="Arial" w:cs="Arial"/>
          <w:sz w:val="24"/>
          <w:szCs w:val="24"/>
        </w:rPr>
        <w:t>t</w:t>
      </w:r>
      <w:r w:rsidR="00265F1F">
        <w:rPr>
          <w:rFonts w:ascii="Arial" w:hAnsi="Arial" w:cs="Arial"/>
          <w:sz w:val="24"/>
          <w:szCs w:val="24"/>
        </w:rPr>
        <w:t>if</w:t>
      </w:r>
      <w:r>
        <w:rPr>
          <w:rFonts w:ascii="Arial" w:hAnsi="Arial" w:cs="Arial"/>
          <w:sz w:val="24"/>
          <w:szCs w:val="24"/>
        </w:rPr>
        <w:t>y, affective re</w:t>
      </w:r>
      <w:r w:rsidR="00265F1F">
        <w:rPr>
          <w:rFonts w:ascii="Arial" w:hAnsi="Arial" w:cs="Arial"/>
          <w:sz w:val="24"/>
          <w:szCs w:val="24"/>
        </w:rPr>
        <w:t>sp</w:t>
      </w:r>
      <w:r>
        <w:rPr>
          <w:rFonts w:ascii="Arial" w:hAnsi="Arial" w:cs="Arial"/>
          <w:sz w:val="24"/>
          <w:szCs w:val="24"/>
        </w:rPr>
        <w:t>onse</w:t>
      </w:r>
      <w:r w:rsidR="00265F1F">
        <w:rPr>
          <w:rFonts w:ascii="Arial" w:hAnsi="Arial" w:cs="Arial"/>
          <w:sz w:val="24"/>
          <w:szCs w:val="24"/>
        </w:rPr>
        <w:t>s</w:t>
      </w:r>
      <w:r>
        <w:rPr>
          <w:rFonts w:ascii="Arial" w:hAnsi="Arial" w:cs="Arial"/>
          <w:sz w:val="24"/>
          <w:szCs w:val="24"/>
        </w:rPr>
        <w:t xml:space="preserve"> to dog mess </w:t>
      </w:r>
      <w:r w:rsidR="00265F1F">
        <w:rPr>
          <w:rFonts w:ascii="Arial" w:hAnsi="Arial" w:cs="Arial"/>
          <w:sz w:val="24"/>
          <w:szCs w:val="24"/>
        </w:rPr>
        <w:t>provided an obstac</w:t>
      </w:r>
      <w:r>
        <w:rPr>
          <w:rFonts w:ascii="Arial" w:hAnsi="Arial" w:cs="Arial"/>
          <w:sz w:val="24"/>
          <w:szCs w:val="24"/>
        </w:rPr>
        <w:t>le to liberal governmentality. O</w:t>
      </w:r>
      <w:r w:rsidRPr="00A22AF6">
        <w:rPr>
          <w:rFonts w:ascii="Arial" w:hAnsi="Arial" w:cs="Arial"/>
          <w:sz w:val="24"/>
          <w:szCs w:val="24"/>
        </w:rPr>
        <w:t xml:space="preserve">ne </w:t>
      </w:r>
      <w:r>
        <w:rPr>
          <w:rFonts w:ascii="Arial" w:hAnsi="Arial" w:cs="Arial"/>
          <w:sz w:val="24"/>
          <w:szCs w:val="24"/>
        </w:rPr>
        <w:t xml:space="preserve">of the </w:t>
      </w:r>
      <w:r w:rsidRPr="00A22AF6">
        <w:rPr>
          <w:rFonts w:ascii="Arial" w:hAnsi="Arial" w:cs="Arial"/>
          <w:sz w:val="24"/>
          <w:szCs w:val="24"/>
        </w:rPr>
        <w:t>municipal official</w:t>
      </w:r>
      <w:r>
        <w:rPr>
          <w:rFonts w:ascii="Arial" w:hAnsi="Arial" w:cs="Arial"/>
          <w:sz w:val="24"/>
          <w:szCs w:val="24"/>
        </w:rPr>
        <w:t>s</w:t>
      </w:r>
      <w:r w:rsidRPr="00A22AF6">
        <w:rPr>
          <w:rFonts w:ascii="Arial" w:hAnsi="Arial" w:cs="Arial"/>
          <w:sz w:val="24"/>
          <w:szCs w:val="24"/>
        </w:rPr>
        <w:t xml:space="preserve"> charged with educating Parisians about scooping the poop </w:t>
      </w:r>
      <w:r>
        <w:rPr>
          <w:rFonts w:ascii="Arial" w:hAnsi="Arial" w:cs="Arial"/>
          <w:sz w:val="24"/>
          <w:szCs w:val="24"/>
        </w:rPr>
        <w:t>has complained</w:t>
      </w:r>
      <w:r w:rsidRPr="00A22AF6">
        <w:rPr>
          <w:rFonts w:ascii="Arial" w:hAnsi="Arial" w:cs="Arial"/>
          <w:sz w:val="24"/>
          <w:szCs w:val="24"/>
        </w:rPr>
        <w:t xml:space="preserve"> about the thinness of poop bags: ‘it feels like you’re putting your hand right in the stuff!’</w:t>
      </w:r>
      <w:r w:rsidRPr="00A22AF6">
        <w:rPr>
          <w:rStyle w:val="FootnoteReference"/>
          <w:rFonts w:ascii="Arial" w:hAnsi="Arial" w:cs="Arial"/>
          <w:sz w:val="24"/>
          <w:szCs w:val="24"/>
        </w:rPr>
        <w:footnoteReference w:id="124"/>
      </w:r>
      <w:r w:rsidRPr="00A22AF6">
        <w:rPr>
          <w:rFonts w:ascii="Arial" w:hAnsi="Arial" w:cs="Arial"/>
          <w:sz w:val="24"/>
          <w:szCs w:val="24"/>
        </w:rPr>
        <w:t xml:space="preserve"> But for historians getting close to dog excrement puts us in touch with the changing contours of everyday urban life, the continuing ramifications of the public hygiene movement</w:t>
      </w:r>
      <w:r>
        <w:rPr>
          <w:rFonts w:ascii="Arial" w:hAnsi="Arial" w:cs="Arial"/>
          <w:sz w:val="24"/>
          <w:szCs w:val="24"/>
        </w:rPr>
        <w:t>, lingering</w:t>
      </w:r>
      <w:r w:rsidRPr="00A22AF6">
        <w:rPr>
          <w:rFonts w:ascii="Arial" w:hAnsi="Arial" w:cs="Arial"/>
          <w:sz w:val="24"/>
          <w:szCs w:val="24"/>
        </w:rPr>
        <w:t xml:space="preserve"> histories of disgust, the tensions between coercive and liberal </w:t>
      </w:r>
      <w:r w:rsidRPr="00A22AF6">
        <w:rPr>
          <w:rFonts w:ascii="Arial" w:hAnsi="Arial" w:cs="Arial"/>
          <w:sz w:val="24"/>
          <w:szCs w:val="24"/>
        </w:rPr>
        <w:lastRenderedPageBreak/>
        <w:t>governmental</w:t>
      </w:r>
      <w:r>
        <w:rPr>
          <w:rFonts w:ascii="Arial" w:hAnsi="Arial" w:cs="Arial"/>
          <w:sz w:val="24"/>
          <w:szCs w:val="24"/>
        </w:rPr>
        <w:t xml:space="preserve"> strategies</w:t>
      </w:r>
      <w:r w:rsidRPr="00A22AF6">
        <w:rPr>
          <w:rFonts w:ascii="Arial" w:hAnsi="Arial" w:cs="Arial"/>
          <w:sz w:val="24"/>
          <w:szCs w:val="24"/>
        </w:rPr>
        <w:t xml:space="preserve"> and the difficult management of human-animal relations in the modern city.</w:t>
      </w:r>
    </w:p>
    <w:p w:rsidR="00442B35" w:rsidRPr="00A22AF6" w:rsidRDefault="00442B35" w:rsidP="00442B35">
      <w:pPr>
        <w:spacing w:line="480" w:lineRule="auto"/>
        <w:ind w:firstLine="720"/>
        <w:rPr>
          <w:rFonts w:ascii="Arial" w:hAnsi="Arial" w:cs="Arial"/>
          <w:sz w:val="24"/>
          <w:szCs w:val="24"/>
        </w:rPr>
      </w:pPr>
    </w:p>
    <w:p w:rsidR="00442B35" w:rsidRPr="00A22AF6" w:rsidRDefault="00442B35" w:rsidP="00442B35">
      <w:pPr>
        <w:spacing w:line="480" w:lineRule="auto"/>
        <w:ind w:firstLine="720"/>
        <w:rPr>
          <w:rFonts w:ascii="Arial" w:hAnsi="Arial" w:cs="Arial"/>
          <w:sz w:val="24"/>
          <w:szCs w:val="24"/>
        </w:rPr>
      </w:pPr>
    </w:p>
    <w:p w:rsidR="0015471E" w:rsidRDefault="0015471E"/>
    <w:sectPr w:rsidR="0015471E" w:rsidSect="00463F7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B87" w:rsidRDefault="00C82B87" w:rsidP="00442B35">
      <w:pPr>
        <w:spacing w:after="0" w:line="240" w:lineRule="auto"/>
      </w:pPr>
      <w:r>
        <w:separator/>
      </w:r>
    </w:p>
  </w:endnote>
  <w:endnote w:type="continuationSeparator" w:id="0">
    <w:p w:rsidR="00C82B87" w:rsidRDefault="00C82B87" w:rsidP="0044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806533"/>
      <w:docPartObj>
        <w:docPartGallery w:val="Page Numbers (Bottom of Page)"/>
        <w:docPartUnique/>
      </w:docPartObj>
    </w:sdtPr>
    <w:sdtEndPr>
      <w:rPr>
        <w:noProof/>
      </w:rPr>
    </w:sdtEndPr>
    <w:sdtContent>
      <w:p w:rsidR="00463F77" w:rsidRDefault="00463F77">
        <w:pPr>
          <w:pStyle w:val="Footer"/>
          <w:jc w:val="right"/>
        </w:pPr>
        <w:r>
          <w:fldChar w:fldCharType="begin"/>
        </w:r>
        <w:r>
          <w:instrText xml:space="preserve"> PAGE   \* MERGEFORMAT </w:instrText>
        </w:r>
        <w:r>
          <w:fldChar w:fldCharType="separate"/>
        </w:r>
        <w:r w:rsidR="00132814">
          <w:rPr>
            <w:noProof/>
          </w:rPr>
          <w:t>1</w:t>
        </w:r>
        <w:r>
          <w:rPr>
            <w:noProof/>
          </w:rPr>
          <w:fldChar w:fldCharType="end"/>
        </w:r>
      </w:p>
    </w:sdtContent>
  </w:sdt>
  <w:p w:rsidR="00463F77" w:rsidRDefault="00463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B87" w:rsidRDefault="00C82B87" w:rsidP="00442B35">
      <w:pPr>
        <w:spacing w:after="0" w:line="240" w:lineRule="auto"/>
      </w:pPr>
      <w:r>
        <w:separator/>
      </w:r>
    </w:p>
  </w:footnote>
  <w:footnote w:type="continuationSeparator" w:id="0">
    <w:p w:rsidR="00C82B87" w:rsidRDefault="00C82B87" w:rsidP="00442B35">
      <w:pPr>
        <w:spacing w:after="0" w:line="240" w:lineRule="auto"/>
      </w:pPr>
      <w:r>
        <w:continuationSeparator/>
      </w:r>
    </w:p>
  </w:footnote>
  <w:footnote w:id="1">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Abel Lahille, ‘Les inconvenients et le danger des chiens surtout dans les villes,’ </w:t>
      </w:r>
      <w:r w:rsidRPr="00280A55">
        <w:rPr>
          <w:rFonts w:ascii="Arial" w:hAnsi="Arial" w:cs="Arial"/>
          <w:i/>
          <w:sz w:val="24"/>
          <w:szCs w:val="24"/>
        </w:rPr>
        <w:t>Annales d’Hygiène publique, industrielle et sociale</w:t>
      </w:r>
      <w:r w:rsidRPr="00280A55">
        <w:rPr>
          <w:rFonts w:ascii="Arial" w:hAnsi="Arial" w:cs="Arial"/>
          <w:sz w:val="24"/>
          <w:szCs w:val="24"/>
        </w:rPr>
        <w:t>, 1941, p.31.</w:t>
      </w:r>
    </w:p>
  </w:footnote>
  <w:footnote w:id="2">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Norbert Elias, </w:t>
      </w:r>
      <w:r w:rsidRPr="00280A55">
        <w:rPr>
          <w:rFonts w:ascii="Arial" w:hAnsi="Arial" w:cs="Arial"/>
          <w:i/>
          <w:sz w:val="24"/>
          <w:szCs w:val="24"/>
        </w:rPr>
        <w:t>The Civilizing Process: Sociogenetic and Psychogenetic Investigations</w:t>
      </w:r>
      <w:r w:rsidRPr="00280A55">
        <w:rPr>
          <w:rFonts w:ascii="Arial" w:hAnsi="Arial" w:cs="Arial"/>
          <w:sz w:val="24"/>
          <w:szCs w:val="24"/>
        </w:rPr>
        <w:t>, trans Edmund Jephcott, Oxford, 2000 [1939], 118</w:t>
      </w:r>
    </w:p>
  </w:footnote>
  <w:footnote w:id="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Conseil municipal de Paris, ‘Compte rendu de la séance du mardi 28 décembre 1937,’ </w:t>
      </w:r>
      <w:r w:rsidRPr="00280A55">
        <w:rPr>
          <w:rFonts w:ascii="Arial" w:hAnsi="Arial" w:cs="Arial"/>
          <w:i/>
          <w:sz w:val="24"/>
          <w:szCs w:val="24"/>
        </w:rPr>
        <w:t>Supplément au Bulletin municipal officiel de la ville de Paris</w:t>
      </w:r>
      <w:r w:rsidRPr="00280A55">
        <w:rPr>
          <w:rFonts w:ascii="Arial" w:hAnsi="Arial" w:cs="Arial"/>
          <w:sz w:val="24"/>
          <w:szCs w:val="24"/>
        </w:rPr>
        <w:t xml:space="preserve">, 1 January 1938, p.16. </w:t>
      </w:r>
    </w:p>
  </w:footnote>
  <w:footnote w:id="4">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Jane Derges et al., ‘Complaints about Dog Faeces as a Symbolic Representation of Incivility in London, UK: A Qualitative Study,’ </w:t>
      </w:r>
      <w:r w:rsidRPr="00280A55">
        <w:rPr>
          <w:rFonts w:ascii="Arial" w:hAnsi="Arial" w:cs="Arial"/>
          <w:i/>
          <w:sz w:val="24"/>
          <w:szCs w:val="24"/>
        </w:rPr>
        <w:t>Critical Public Health</w:t>
      </w:r>
      <w:r w:rsidRPr="00280A55">
        <w:rPr>
          <w:rFonts w:ascii="Arial" w:hAnsi="Arial" w:cs="Arial"/>
          <w:sz w:val="24"/>
          <w:szCs w:val="24"/>
        </w:rPr>
        <w:t xml:space="preserve">, 22:4 2012, pp.419-425; Michael Brandow, </w:t>
      </w:r>
      <w:r w:rsidRPr="00280A55">
        <w:rPr>
          <w:rFonts w:ascii="Arial" w:hAnsi="Arial" w:cs="Arial"/>
          <w:i/>
          <w:sz w:val="24"/>
          <w:szCs w:val="24"/>
        </w:rPr>
        <w:t xml:space="preserve">New York's </w:t>
      </w:r>
      <w:r w:rsidRPr="00280A55">
        <w:rPr>
          <w:rStyle w:val="searchword"/>
          <w:rFonts w:ascii="Arial" w:hAnsi="Arial" w:cs="Arial"/>
          <w:i/>
          <w:sz w:val="24"/>
          <w:szCs w:val="24"/>
        </w:rPr>
        <w:t>Poop</w:t>
      </w:r>
      <w:r w:rsidRPr="00280A55">
        <w:rPr>
          <w:rFonts w:ascii="Arial" w:hAnsi="Arial" w:cs="Arial"/>
          <w:i/>
          <w:sz w:val="24"/>
          <w:szCs w:val="24"/>
        </w:rPr>
        <w:t xml:space="preserve"> </w:t>
      </w:r>
      <w:r w:rsidRPr="00280A55">
        <w:rPr>
          <w:rStyle w:val="searchword"/>
          <w:rFonts w:ascii="Arial" w:hAnsi="Arial" w:cs="Arial"/>
          <w:i/>
          <w:sz w:val="24"/>
          <w:szCs w:val="24"/>
        </w:rPr>
        <w:t>Scoop</w:t>
      </w:r>
      <w:r w:rsidRPr="00280A55">
        <w:rPr>
          <w:rFonts w:ascii="Arial" w:hAnsi="Arial" w:cs="Arial"/>
          <w:i/>
          <w:sz w:val="24"/>
          <w:szCs w:val="24"/>
        </w:rPr>
        <w:t xml:space="preserve"> Law: Dogs, the Dirt, and Due Process</w:t>
      </w:r>
      <w:r w:rsidRPr="00280A55">
        <w:rPr>
          <w:rFonts w:ascii="Arial" w:hAnsi="Arial" w:cs="Arial"/>
          <w:sz w:val="24"/>
          <w:szCs w:val="24"/>
        </w:rPr>
        <w:t>, West Lafayette</w:t>
      </w:r>
      <w:r w:rsidRPr="00280A55">
        <w:rPr>
          <w:rStyle w:val="exldetailsdisplayval"/>
          <w:rFonts w:ascii="Arial" w:hAnsi="Arial" w:cs="Arial"/>
          <w:sz w:val="24"/>
          <w:szCs w:val="24"/>
        </w:rPr>
        <w:t xml:space="preserve"> IN, 2008.</w:t>
      </w:r>
    </w:p>
  </w:footnote>
  <w:footnote w:id="5">
    <w:p w:rsidR="00463F77" w:rsidRPr="00280A55" w:rsidRDefault="00463F77" w:rsidP="00442B35">
      <w:pPr>
        <w:pStyle w:val="FootnoteText"/>
        <w:spacing w:line="480" w:lineRule="auto"/>
        <w:rPr>
          <w:rFonts w:ascii="Arial" w:hAnsi="Arial" w:cs="Arial"/>
          <w:color w:val="FF0000"/>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Iris Nowell, </w:t>
      </w:r>
      <w:r w:rsidRPr="00280A55">
        <w:rPr>
          <w:rFonts w:ascii="Arial" w:hAnsi="Arial" w:cs="Arial"/>
          <w:i/>
          <w:sz w:val="24"/>
          <w:szCs w:val="24"/>
        </w:rPr>
        <w:t>The Dog Crisis</w:t>
      </w:r>
      <w:r w:rsidRPr="00280A55">
        <w:rPr>
          <w:rFonts w:ascii="Arial" w:hAnsi="Arial" w:cs="Arial"/>
          <w:sz w:val="24"/>
          <w:szCs w:val="24"/>
        </w:rPr>
        <w:t>, Toronto, 1978</w:t>
      </w:r>
      <w:r w:rsidRPr="00CA3032">
        <w:rPr>
          <w:rFonts w:ascii="Arial" w:hAnsi="Arial" w:cs="Arial"/>
          <w:sz w:val="24"/>
          <w:szCs w:val="24"/>
        </w:rPr>
        <w:t xml:space="preserve">; </w:t>
      </w:r>
      <w:r w:rsidR="00CA3032" w:rsidRPr="00740A14">
        <w:rPr>
          <w:rFonts w:ascii="Arial" w:hAnsi="Arial" w:cs="Arial"/>
          <w:sz w:val="24"/>
          <w:szCs w:val="24"/>
        </w:rPr>
        <w:t xml:space="preserve">Neil Pemberton, ‘The Burnley Dog War: The Politics of Dog-Walking and the Battle over Public Parks in Post-Industrial Britain’, </w:t>
      </w:r>
      <w:r w:rsidR="00CA3032" w:rsidRPr="00740A14">
        <w:rPr>
          <w:rFonts w:ascii="Arial" w:hAnsi="Arial" w:cs="Arial"/>
          <w:i/>
          <w:sz w:val="24"/>
          <w:szCs w:val="24"/>
        </w:rPr>
        <w:t>Twentieth Century British History</w:t>
      </w:r>
      <w:r w:rsidR="00CA3032" w:rsidRPr="00740A14">
        <w:rPr>
          <w:rFonts w:ascii="Arial" w:hAnsi="Arial" w:cs="Arial"/>
          <w:sz w:val="24"/>
          <w:szCs w:val="24"/>
        </w:rPr>
        <w:t xml:space="preserve"> (2017)</w:t>
      </w:r>
    </w:p>
  </w:footnote>
  <w:footnote w:id="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J. Couturat, ‘Les inconvénients et le danger des chiens surtout dans les villes,’ </w:t>
      </w:r>
      <w:r w:rsidRPr="00280A55">
        <w:rPr>
          <w:rFonts w:ascii="Arial" w:hAnsi="Arial" w:cs="Arial"/>
          <w:i/>
          <w:sz w:val="24"/>
          <w:szCs w:val="24"/>
        </w:rPr>
        <w:t>Presse médicale</w:t>
      </w:r>
      <w:r w:rsidRPr="00280A55">
        <w:rPr>
          <w:rFonts w:ascii="Arial" w:hAnsi="Arial" w:cs="Arial"/>
          <w:sz w:val="24"/>
          <w:szCs w:val="24"/>
        </w:rPr>
        <w:t xml:space="preserve"> 23, 19 June 1943, p.334; Bertrand Guyot, ‘Etude des problèmes posés par les étrons de chiens à Paris’ (unpublished PhD thesis, Ecole nationale vétérinaire d’Alfort, 1987), p.36.</w:t>
      </w:r>
    </w:p>
  </w:footnote>
  <w:footnote w:id="7">
    <w:p w:rsidR="00463F77" w:rsidRDefault="00463F77" w:rsidP="00442B35">
      <w:pPr>
        <w:pStyle w:val="FootnoteText"/>
        <w:spacing w:line="480" w:lineRule="auto"/>
      </w:pPr>
      <w:r>
        <w:rPr>
          <w:rStyle w:val="FootnoteReference"/>
        </w:rPr>
        <w:footnoteRef/>
      </w:r>
      <w:r>
        <w:t xml:space="preserve">  </w:t>
      </w:r>
      <w:r w:rsidRPr="00280A55">
        <w:rPr>
          <w:rFonts w:ascii="Arial" w:hAnsi="Arial" w:cs="Arial"/>
          <w:sz w:val="24"/>
          <w:szCs w:val="24"/>
        </w:rPr>
        <w:t xml:space="preserve">Jill Steward and Alexander Cowan (eds), </w:t>
      </w:r>
      <w:r w:rsidRPr="00280A55">
        <w:rPr>
          <w:rFonts w:ascii="Arial" w:hAnsi="Arial" w:cs="Arial"/>
          <w:i/>
          <w:sz w:val="24"/>
          <w:szCs w:val="24"/>
        </w:rPr>
        <w:t>The City and the Senses: Urban Culture since 1500</w:t>
      </w:r>
      <w:r w:rsidRPr="00280A55">
        <w:rPr>
          <w:rFonts w:ascii="Arial" w:hAnsi="Arial" w:cs="Arial"/>
          <w:sz w:val="24"/>
          <w:szCs w:val="24"/>
        </w:rPr>
        <w:t xml:space="preserve">, Aldershot, 2007; </w:t>
      </w:r>
      <w:r>
        <w:rPr>
          <w:rFonts w:ascii="Arial" w:hAnsi="Arial" w:cs="Arial"/>
          <w:sz w:val="24"/>
          <w:szCs w:val="24"/>
        </w:rPr>
        <w:t xml:space="preserve">Sarah Jewitt, ‘Geographies of Shit: Spatial and Temporal Variations in Attitudes towards Human Waste,’ </w:t>
      </w:r>
      <w:r w:rsidRPr="00F949A5">
        <w:rPr>
          <w:rFonts w:ascii="Arial" w:hAnsi="Arial" w:cs="Arial"/>
          <w:i/>
          <w:sz w:val="24"/>
          <w:szCs w:val="24"/>
        </w:rPr>
        <w:t>Progress in Human Geography</w:t>
      </w:r>
      <w:r>
        <w:rPr>
          <w:rFonts w:ascii="Arial" w:hAnsi="Arial" w:cs="Arial"/>
          <w:sz w:val="24"/>
          <w:szCs w:val="24"/>
        </w:rPr>
        <w:t xml:space="preserve">, 35, 2011, 608-26; </w:t>
      </w:r>
      <w:r w:rsidRPr="00280A55">
        <w:rPr>
          <w:rFonts w:ascii="Arial" w:hAnsi="Arial" w:cs="Arial"/>
          <w:sz w:val="24"/>
          <w:szCs w:val="24"/>
        </w:rPr>
        <w:t xml:space="preserve">Dominique Laporte, </w:t>
      </w:r>
      <w:r w:rsidRPr="00280A55">
        <w:rPr>
          <w:rFonts w:ascii="Arial" w:hAnsi="Arial" w:cs="Arial"/>
          <w:i/>
          <w:sz w:val="24"/>
          <w:szCs w:val="24"/>
        </w:rPr>
        <w:t>History of Shit</w:t>
      </w:r>
      <w:r w:rsidRPr="00280A55">
        <w:rPr>
          <w:rFonts w:ascii="Arial" w:hAnsi="Arial" w:cs="Arial"/>
          <w:sz w:val="24"/>
          <w:szCs w:val="24"/>
        </w:rPr>
        <w:t xml:space="preserve">, Cambridge MA, 1993 [1978]; Donald Reid, </w:t>
      </w:r>
      <w:r w:rsidRPr="00280A55">
        <w:rPr>
          <w:rFonts w:ascii="Arial" w:hAnsi="Arial" w:cs="Arial"/>
          <w:i/>
          <w:sz w:val="24"/>
          <w:szCs w:val="24"/>
        </w:rPr>
        <w:t>Paris Sewers and Sewermen: Realities and Representations</w:t>
      </w:r>
      <w:r w:rsidRPr="00280A55">
        <w:rPr>
          <w:rFonts w:ascii="Arial" w:hAnsi="Arial" w:cs="Arial"/>
          <w:sz w:val="24"/>
          <w:szCs w:val="24"/>
        </w:rPr>
        <w:t xml:space="preserve">, Cambridge, MA, 1991; W. Cohen and R. Johnson (eds.), </w:t>
      </w:r>
      <w:r w:rsidRPr="00280A55">
        <w:rPr>
          <w:rFonts w:ascii="Arial" w:hAnsi="Arial" w:cs="Arial"/>
          <w:i/>
          <w:sz w:val="24"/>
          <w:szCs w:val="24"/>
        </w:rPr>
        <w:t>Filth: Dirt, Disgust and Modern Life,</w:t>
      </w:r>
      <w:r w:rsidRPr="00280A55">
        <w:rPr>
          <w:rFonts w:ascii="Arial" w:hAnsi="Arial" w:cs="Arial"/>
          <w:sz w:val="24"/>
          <w:szCs w:val="24"/>
        </w:rPr>
        <w:t xml:space="preserve"> Minneapolis, 2005; Peter Stallybrass and Allon White, </w:t>
      </w:r>
      <w:r w:rsidRPr="00280A55">
        <w:rPr>
          <w:rFonts w:ascii="Arial" w:hAnsi="Arial" w:cs="Arial"/>
          <w:i/>
          <w:sz w:val="24"/>
          <w:szCs w:val="24"/>
        </w:rPr>
        <w:t>The Politics and Poetics of Transgression</w:t>
      </w:r>
      <w:r w:rsidRPr="00280A55">
        <w:rPr>
          <w:rFonts w:ascii="Arial" w:hAnsi="Arial" w:cs="Arial"/>
          <w:sz w:val="24"/>
          <w:szCs w:val="24"/>
        </w:rPr>
        <w:t>, London, 1986.</w:t>
      </w:r>
    </w:p>
  </w:footnote>
  <w:footnote w:id="8">
    <w:p w:rsidR="00463F77" w:rsidRPr="00280A55" w:rsidRDefault="00463F77" w:rsidP="00442B35">
      <w:pPr>
        <w:autoSpaceDE w:val="0"/>
        <w:autoSpaceDN w:val="0"/>
        <w:adjustRightInd w:val="0"/>
        <w:spacing w:after="0"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Warwick Anderson, ‘Excremental Colonialism: Public Health and the Poetics of Pollution,’ </w:t>
      </w:r>
      <w:r w:rsidRPr="00280A55">
        <w:rPr>
          <w:rFonts w:ascii="Arial" w:hAnsi="Arial" w:cs="Arial"/>
          <w:i/>
          <w:sz w:val="24"/>
          <w:szCs w:val="24"/>
        </w:rPr>
        <w:t>Critical Inquiry</w:t>
      </w:r>
      <w:r w:rsidRPr="00280A55">
        <w:rPr>
          <w:rFonts w:ascii="Arial" w:hAnsi="Arial" w:cs="Arial"/>
          <w:sz w:val="24"/>
          <w:szCs w:val="24"/>
        </w:rPr>
        <w:t xml:space="preserve">, 21, 1995, pp.640-69; Dipesh Chakrabarty, ‘Open Space/Public Space: Garbage, Modernity and India,’ </w:t>
      </w:r>
      <w:r w:rsidRPr="00280A55">
        <w:rPr>
          <w:rFonts w:ascii="Arial" w:hAnsi="Arial" w:cs="Arial"/>
          <w:i/>
          <w:sz w:val="24"/>
          <w:szCs w:val="24"/>
        </w:rPr>
        <w:t>South Asia: Journal of South Asian Studies,</w:t>
      </w:r>
      <w:r w:rsidRPr="00280A55">
        <w:rPr>
          <w:rFonts w:ascii="Arial" w:hAnsi="Arial" w:cs="Arial"/>
          <w:sz w:val="24"/>
          <w:szCs w:val="24"/>
        </w:rPr>
        <w:t xml:space="preserve"> 19, 1991, pp.15-31; Macarena Ibarra, ‘Hygiene and Public Health in Santiago de Chile’s Urban Agenda, 1892-1927,’ </w:t>
      </w:r>
      <w:r w:rsidRPr="00280A55">
        <w:rPr>
          <w:rFonts w:ascii="Arial" w:hAnsi="Arial" w:cs="Arial"/>
          <w:i/>
          <w:sz w:val="24"/>
          <w:szCs w:val="24"/>
        </w:rPr>
        <w:t>Planning Perspectives</w:t>
      </w:r>
      <w:r w:rsidRPr="00280A55">
        <w:rPr>
          <w:rFonts w:ascii="Arial" w:hAnsi="Arial" w:cs="Arial"/>
          <w:sz w:val="24"/>
          <w:szCs w:val="24"/>
        </w:rPr>
        <w:t xml:space="preserve">, 31, 2016, 181-203; Sudipta Kaviraj, ‘Filth and the Public Sphere: Concepts and Practice about Space in Calcutta,’ </w:t>
      </w:r>
      <w:r w:rsidRPr="00280A55">
        <w:rPr>
          <w:rFonts w:ascii="Arial" w:hAnsi="Arial" w:cs="Arial"/>
          <w:i/>
          <w:sz w:val="24"/>
          <w:szCs w:val="24"/>
        </w:rPr>
        <w:t>Public Culture</w:t>
      </w:r>
      <w:r w:rsidRPr="00280A55">
        <w:rPr>
          <w:rFonts w:ascii="Arial" w:hAnsi="Arial" w:cs="Arial"/>
          <w:sz w:val="24"/>
          <w:szCs w:val="24"/>
        </w:rPr>
        <w:t xml:space="preserve">, 10, 1997, 83-113; Carl A. Zimring, </w:t>
      </w:r>
      <w:r w:rsidRPr="00280A55">
        <w:rPr>
          <w:rFonts w:ascii="Arial" w:hAnsi="Arial" w:cs="Arial"/>
          <w:i/>
          <w:sz w:val="24"/>
          <w:szCs w:val="24"/>
        </w:rPr>
        <w:t>Clean and White: A History of Environmental Racism in the United States</w:t>
      </w:r>
      <w:r w:rsidRPr="00280A55">
        <w:rPr>
          <w:rFonts w:ascii="Arial" w:hAnsi="Arial" w:cs="Arial"/>
          <w:sz w:val="24"/>
          <w:szCs w:val="24"/>
        </w:rPr>
        <w:t xml:space="preserve">, New York, 2015. </w:t>
      </w:r>
    </w:p>
  </w:footnote>
  <w:footnote w:id="9">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Sabine </w:t>
      </w:r>
      <w:r w:rsidRPr="00280A55">
        <w:rPr>
          <w:rFonts w:ascii="Arial" w:hAnsi="Arial" w:cs="Arial"/>
          <w:sz w:val="24"/>
          <w:szCs w:val="24"/>
          <w:lang w:val="fr-FR"/>
        </w:rPr>
        <w:t xml:space="preserve">Barles, </w:t>
      </w:r>
      <w:r w:rsidRPr="00280A55">
        <w:rPr>
          <w:rFonts w:ascii="Arial" w:hAnsi="Arial" w:cs="Arial"/>
          <w:i/>
          <w:sz w:val="24"/>
          <w:szCs w:val="24"/>
          <w:lang w:val="fr-FR"/>
        </w:rPr>
        <w:t>L’invention des déchats urbains: France 1790-1970</w:t>
      </w:r>
      <w:r w:rsidRPr="00280A55">
        <w:rPr>
          <w:rFonts w:ascii="Arial" w:hAnsi="Arial" w:cs="Arial"/>
          <w:sz w:val="24"/>
          <w:szCs w:val="24"/>
          <w:lang w:val="fr-FR"/>
        </w:rPr>
        <w:t>, Seyssel, 2005</w:t>
      </w:r>
      <w:r w:rsidRPr="00886780">
        <w:rPr>
          <w:rFonts w:ascii="Arial" w:hAnsi="Arial" w:cs="Arial"/>
          <w:sz w:val="24"/>
          <w:szCs w:val="24"/>
          <w:lang w:val="fr-FR"/>
        </w:rPr>
        <w:t xml:space="preserve">; </w:t>
      </w:r>
      <w:r w:rsidRPr="00F949A5">
        <w:rPr>
          <w:rFonts w:ascii="Arial" w:hAnsi="Arial" w:cs="Arial"/>
          <w:sz w:val="24"/>
          <w:szCs w:val="24"/>
        </w:rPr>
        <w:t xml:space="preserve">Gregory T Cushman, </w:t>
      </w:r>
      <w:r w:rsidRPr="00F949A5">
        <w:rPr>
          <w:rFonts w:ascii="Arial" w:hAnsi="Arial" w:cs="Arial"/>
          <w:i/>
          <w:sz w:val="24"/>
          <w:szCs w:val="24"/>
        </w:rPr>
        <w:t xml:space="preserve">Guano and the Opening of the Pacific World: A Global Ecological History </w:t>
      </w:r>
      <w:r w:rsidRPr="00F949A5">
        <w:rPr>
          <w:rFonts w:ascii="Arial" w:hAnsi="Arial" w:cs="Arial"/>
          <w:sz w:val="24"/>
          <w:szCs w:val="24"/>
        </w:rPr>
        <w:t>(New York, 2013).</w:t>
      </w:r>
      <w:r>
        <w:t xml:space="preserve"> </w:t>
      </w:r>
    </w:p>
  </w:footnote>
  <w:footnote w:id="10">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Mary Douglas, </w:t>
      </w:r>
      <w:r w:rsidRPr="00280A55">
        <w:rPr>
          <w:rFonts w:ascii="Arial" w:hAnsi="Arial" w:cs="Arial"/>
          <w:i/>
          <w:sz w:val="24"/>
          <w:szCs w:val="24"/>
        </w:rPr>
        <w:t>Purity and Danger: An Analysis of Concepts of Pollution and Taboo</w:t>
      </w:r>
      <w:r w:rsidRPr="00280A55">
        <w:rPr>
          <w:rFonts w:ascii="Arial" w:hAnsi="Arial" w:cs="Arial"/>
          <w:sz w:val="24"/>
          <w:szCs w:val="24"/>
        </w:rPr>
        <w:t xml:space="preserve">, London, 1966, pp.2-3, p.35. </w:t>
      </w:r>
    </w:p>
  </w:footnote>
  <w:footnote w:id="11">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Stéphane Frioux, </w:t>
      </w:r>
      <w:r w:rsidRPr="00280A55">
        <w:rPr>
          <w:rFonts w:ascii="Arial" w:hAnsi="Arial" w:cs="Arial"/>
          <w:i/>
          <w:sz w:val="24"/>
          <w:szCs w:val="24"/>
        </w:rPr>
        <w:t>Les batailles de l’hygiène: villes et environnement de Pasteur aux Trente Glorieuses</w:t>
      </w:r>
      <w:r w:rsidRPr="00280A55">
        <w:rPr>
          <w:rFonts w:ascii="Arial" w:hAnsi="Arial" w:cs="Arial"/>
          <w:sz w:val="24"/>
          <w:szCs w:val="24"/>
        </w:rPr>
        <w:t>, Paris, 2013.</w:t>
      </w:r>
    </w:p>
  </w:footnote>
  <w:footnote w:id="12">
    <w:p w:rsidR="00463F77" w:rsidRPr="00280A55" w:rsidRDefault="00463F77" w:rsidP="00442B35">
      <w:pPr>
        <w:autoSpaceDE w:val="0"/>
        <w:autoSpaceDN w:val="0"/>
        <w:adjustRightInd w:val="0"/>
        <w:spacing w:after="0"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On animals, see David Arnold, ‘Pollution, Toxicity and Public Health in Metropolitan India, 1850-1939,’ </w:t>
      </w:r>
      <w:r w:rsidRPr="00280A55">
        <w:rPr>
          <w:rFonts w:ascii="Arial" w:hAnsi="Arial" w:cs="Arial"/>
          <w:i/>
          <w:sz w:val="24"/>
          <w:szCs w:val="24"/>
        </w:rPr>
        <w:t>Journal of Historical Geography</w:t>
      </w:r>
      <w:r w:rsidRPr="00280A55">
        <w:rPr>
          <w:rFonts w:ascii="Arial" w:hAnsi="Arial" w:cs="Arial"/>
          <w:sz w:val="24"/>
          <w:szCs w:val="24"/>
        </w:rPr>
        <w:t xml:space="preserve"> 42, 2013, pp.124-33; Catherine McNeur, </w:t>
      </w:r>
      <w:r w:rsidRPr="00280A55">
        <w:rPr>
          <w:rFonts w:ascii="Arial" w:hAnsi="Arial" w:cs="Arial"/>
          <w:i/>
          <w:sz w:val="24"/>
          <w:szCs w:val="24"/>
        </w:rPr>
        <w:t>Taming Manhattan:</w:t>
      </w:r>
      <w:r w:rsidRPr="00280A55">
        <w:rPr>
          <w:rFonts w:ascii="Arial" w:hAnsi="Arial" w:cs="Arial"/>
          <w:sz w:val="24"/>
          <w:szCs w:val="24"/>
        </w:rPr>
        <w:t xml:space="preserve"> </w:t>
      </w:r>
      <w:r w:rsidRPr="00280A55">
        <w:rPr>
          <w:rFonts w:ascii="Arial" w:hAnsi="Arial" w:cs="Arial"/>
          <w:i/>
          <w:sz w:val="24"/>
          <w:szCs w:val="24"/>
        </w:rPr>
        <w:t>E</w:t>
      </w:r>
      <w:r w:rsidRPr="00280A55">
        <w:rPr>
          <w:rStyle w:val="Emphasis"/>
          <w:rFonts w:ascii="Arial" w:hAnsi="Arial" w:cs="Arial"/>
          <w:sz w:val="24"/>
          <w:szCs w:val="24"/>
        </w:rPr>
        <w:t>nvironmental Battles in the Antebellum City</w:t>
      </w:r>
      <w:r w:rsidRPr="00280A55">
        <w:rPr>
          <w:rFonts w:ascii="Arial" w:hAnsi="Arial" w:cs="Arial"/>
          <w:sz w:val="24"/>
          <w:szCs w:val="24"/>
        </w:rPr>
        <w:t xml:space="preserve">, Cambridge MA, 2014. On infrastructure, see Frioux, </w:t>
      </w:r>
      <w:r w:rsidRPr="00280A55">
        <w:rPr>
          <w:rFonts w:ascii="Arial" w:hAnsi="Arial" w:cs="Arial"/>
          <w:i/>
          <w:sz w:val="24"/>
          <w:szCs w:val="24"/>
        </w:rPr>
        <w:t>Batailles de l’hygiène;</w:t>
      </w:r>
      <w:r w:rsidRPr="00280A55">
        <w:rPr>
          <w:rFonts w:ascii="Arial" w:hAnsi="Arial" w:cs="Arial"/>
          <w:sz w:val="24"/>
          <w:szCs w:val="24"/>
        </w:rPr>
        <w:t xml:space="preserve"> Matthew Gandy, ‘The Bacteriological City and its Discontents,’ </w:t>
      </w:r>
      <w:r w:rsidRPr="00280A55">
        <w:rPr>
          <w:rFonts w:ascii="Arial" w:hAnsi="Arial" w:cs="Arial"/>
          <w:i/>
          <w:sz w:val="24"/>
          <w:szCs w:val="24"/>
        </w:rPr>
        <w:t>Historical Geography</w:t>
      </w:r>
      <w:r w:rsidRPr="00280A55">
        <w:rPr>
          <w:rFonts w:ascii="Arial" w:hAnsi="Arial" w:cs="Arial"/>
          <w:sz w:val="24"/>
          <w:szCs w:val="24"/>
        </w:rPr>
        <w:t xml:space="preserve">, 34, 2006, pp.14-25; Colin McFarlane, ‘Governing the Contaminated City: Infrastructure and Sanitation in Colonial and Post-Colonial Bombay,’ </w:t>
      </w:r>
      <w:r w:rsidRPr="00280A55">
        <w:rPr>
          <w:rFonts w:ascii="Arial" w:hAnsi="Arial" w:cs="Arial"/>
          <w:i/>
          <w:sz w:val="24"/>
          <w:szCs w:val="24"/>
        </w:rPr>
        <w:t>International Journal of Urban and Regional Research</w:t>
      </w:r>
      <w:r w:rsidRPr="00280A55">
        <w:rPr>
          <w:rFonts w:ascii="Arial" w:hAnsi="Arial" w:cs="Arial"/>
          <w:sz w:val="24"/>
          <w:szCs w:val="24"/>
        </w:rPr>
        <w:t xml:space="preserve"> 32, 2008, pp.415-435.</w:t>
      </w:r>
    </w:p>
  </w:footnote>
  <w:footnote w:id="1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Romain Garcier, ‘The Placing of Matter: Industrial Water Pollution and the Construction of Social Order in Nineteenth-Century France,’ </w:t>
      </w:r>
      <w:r w:rsidRPr="00280A55">
        <w:rPr>
          <w:rFonts w:ascii="Arial" w:hAnsi="Arial" w:cs="Arial"/>
          <w:i/>
          <w:sz w:val="24"/>
          <w:szCs w:val="24"/>
        </w:rPr>
        <w:t>Journal of Historical Geography</w:t>
      </w:r>
      <w:r w:rsidRPr="00280A55">
        <w:rPr>
          <w:rFonts w:ascii="Arial" w:hAnsi="Arial" w:cs="Arial"/>
          <w:sz w:val="24"/>
          <w:szCs w:val="24"/>
        </w:rPr>
        <w:t>, 36, 2010, p.133.</w:t>
      </w:r>
    </w:p>
  </w:footnote>
  <w:footnote w:id="14">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w:t>
      </w:r>
      <w:r w:rsidRPr="00280A55">
        <w:rPr>
          <w:rFonts w:ascii="Arial" w:hAnsi="Arial" w:cs="Arial"/>
          <w:sz w:val="24"/>
          <w:szCs w:val="24"/>
          <w:lang w:val="fr-FR"/>
        </w:rPr>
        <w:t xml:space="preserve">Barles, </w:t>
      </w:r>
      <w:r w:rsidRPr="00280A55">
        <w:rPr>
          <w:rFonts w:ascii="Arial" w:hAnsi="Arial" w:cs="Arial"/>
          <w:i/>
          <w:sz w:val="24"/>
          <w:szCs w:val="24"/>
          <w:lang w:val="fr-FR"/>
        </w:rPr>
        <w:t>Invention</w:t>
      </w:r>
      <w:r w:rsidRPr="00280A55">
        <w:rPr>
          <w:rFonts w:ascii="Arial" w:hAnsi="Arial" w:cs="Arial"/>
          <w:sz w:val="24"/>
          <w:szCs w:val="24"/>
          <w:lang w:val="fr-FR"/>
        </w:rPr>
        <w:t xml:space="preserve">; Sabine Barles, </w:t>
      </w:r>
      <w:r w:rsidRPr="00280A55">
        <w:rPr>
          <w:rFonts w:ascii="Arial" w:hAnsi="Arial" w:cs="Arial"/>
          <w:i/>
          <w:sz w:val="24"/>
          <w:szCs w:val="24"/>
          <w:lang w:val="fr-FR"/>
        </w:rPr>
        <w:t>La ville délétère: médecins et ingénieurs dans l’espace urbain XVIIIe-XIXe siècle</w:t>
      </w:r>
      <w:r w:rsidRPr="00280A55">
        <w:rPr>
          <w:rFonts w:ascii="Arial" w:hAnsi="Arial" w:cs="Arial"/>
          <w:sz w:val="24"/>
          <w:szCs w:val="24"/>
          <w:lang w:val="fr-FR"/>
        </w:rPr>
        <w:t>, Seyssel, 1999</w:t>
      </w:r>
      <w:r w:rsidRPr="00280A55">
        <w:rPr>
          <w:rFonts w:ascii="Arial" w:hAnsi="Arial" w:cs="Arial"/>
          <w:sz w:val="24"/>
          <w:szCs w:val="24"/>
        </w:rPr>
        <w:t xml:space="preserve">; Fabienne Chevallier, </w:t>
      </w:r>
      <w:r w:rsidRPr="00280A55">
        <w:rPr>
          <w:rFonts w:ascii="Arial" w:hAnsi="Arial" w:cs="Arial"/>
          <w:i/>
          <w:sz w:val="24"/>
          <w:szCs w:val="24"/>
        </w:rPr>
        <w:t>Le Paris Moderne: histoire des politiques d’hygiène (1855-1898)</w:t>
      </w:r>
      <w:r w:rsidRPr="00280A55">
        <w:rPr>
          <w:rFonts w:ascii="Arial" w:hAnsi="Arial" w:cs="Arial"/>
          <w:sz w:val="24"/>
          <w:szCs w:val="24"/>
        </w:rPr>
        <w:t xml:space="preserve">, Rennes, 2010; Jean-Baptiste Fressoz, </w:t>
      </w:r>
      <w:r w:rsidRPr="00280A55">
        <w:rPr>
          <w:rFonts w:ascii="Arial" w:hAnsi="Arial" w:cs="Arial"/>
          <w:i/>
          <w:sz w:val="24"/>
          <w:szCs w:val="24"/>
        </w:rPr>
        <w:t xml:space="preserve">L’apocalypse joyeuse: une histoire du risque technologique, </w:t>
      </w:r>
      <w:r w:rsidRPr="00280A55">
        <w:rPr>
          <w:rFonts w:ascii="Arial" w:hAnsi="Arial" w:cs="Arial"/>
          <w:sz w:val="24"/>
          <w:szCs w:val="24"/>
        </w:rPr>
        <w:t xml:space="preserve">Paris, 2012. </w:t>
      </w:r>
      <w:r w:rsidRPr="00280A55">
        <w:rPr>
          <w:rFonts w:ascii="Arial" w:hAnsi="Arial" w:cs="Arial"/>
          <w:sz w:val="24"/>
          <w:szCs w:val="24"/>
          <w:lang w:val="fr-FR"/>
        </w:rPr>
        <w:t xml:space="preserve"> </w:t>
      </w:r>
    </w:p>
  </w:footnote>
  <w:footnote w:id="15">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David Inglis, ‘Sewers and Sensibilities: The Bourgeois Faecal Experience in the Nineteenth</w:t>
      </w:r>
      <w:r>
        <w:rPr>
          <w:rFonts w:ascii="Arial" w:hAnsi="Arial" w:cs="Arial"/>
          <w:sz w:val="24"/>
          <w:szCs w:val="24"/>
        </w:rPr>
        <w:t>-</w:t>
      </w:r>
      <w:r w:rsidRPr="00280A55">
        <w:rPr>
          <w:rFonts w:ascii="Arial" w:hAnsi="Arial" w:cs="Arial"/>
          <w:sz w:val="24"/>
          <w:szCs w:val="24"/>
        </w:rPr>
        <w:t xml:space="preserve">Century City,’ in Steward and Cowan, </w:t>
      </w:r>
      <w:r w:rsidRPr="00280A55">
        <w:rPr>
          <w:rFonts w:ascii="Arial" w:hAnsi="Arial" w:cs="Arial"/>
          <w:i/>
          <w:sz w:val="24"/>
          <w:szCs w:val="24"/>
        </w:rPr>
        <w:t>City and the Senses</w:t>
      </w:r>
      <w:r w:rsidRPr="00280A55">
        <w:rPr>
          <w:rFonts w:ascii="Arial" w:hAnsi="Arial" w:cs="Arial"/>
          <w:sz w:val="24"/>
          <w:szCs w:val="24"/>
        </w:rPr>
        <w:t>, p.120.</w:t>
      </w:r>
    </w:p>
  </w:footnote>
  <w:footnote w:id="1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Alain Corbin, </w:t>
      </w:r>
      <w:r w:rsidRPr="00280A55">
        <w:rPr>
          <w:rFonts w:ascii="Arial" w:hAnsi="Arial" w:cs="Arial"/>
          <w:i/>
          <w:sz w:val="24"/>
          <w:szCs w:val="24"/>
        </w:rPr>
        <w:t>The Foul and the Fragrant: Odour and the Social Imagination</w:t>
      </w:r>
      <w:r w:rsidRPr="00280A55">
        <w:rPr>
          <w:rFonts w:ascii="Arial" w:hAnsi="Arial" w:cs="Arial"/>
          <w:sz w:val="24"/>
          <w:szCs w:val="24"/>
        </w:rPr>
        <w:t>, London, 1996 [1982].</w:t>
      </w:r>
    </w:p>
  </w:footnote>
  <w:footnote w:id="17">
    <w:p w:rsidR="00463F77" w:rsidRPr="002A1C6B"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Richie Nimmo, ‘Governing Nonhumans: Knowledge, Sanitation and Discipline in the late 19</w:t>
      </w:r>
      <w:r w:rsidRPr="00280A55">
        <w:rPr>
          <w:rFonts w:ascii="Arial" w:hAnsi="Arial" w:cs="Arial"/>
          <w:sz w:val="24"/>
          <w:szCs w:val="24"/>
          <w:vertAlign w:val="superscript"/>
        </w:rPr>
        <w:t>th</w:t>
      </w:r>
      <w:r w:rsidRPr="00280A55">
        <w:rPr>
          <w:rFonts w:ascii="Arial" w:hAnsi="Arial" w:cs="Arial"/>
          <w:sz w:val="24"/>
          <w:szCs w:val="24"/>
        </w:rPr>
        <w:t xml:space="preserve"> and early 20</w:t>
      </w:r>
      <w:r w:rsidRPr="00280A55">
        <w:rPr>
          <w:rFonts w:ascii="Arial" w:hAnsi="Arial" w:cs="Arial"/>
          <w:sz w:val="24"/>
          <w:szCs w:val="24"/>
          <w:vertAlign w:val="superscript"/>
        </w:rPr>
        <w:t>th</w:t>
      </w:r>
      <w:r w:rsidRPr="00280A55">
        <w:rPr>
          <w:rFonts w:ascii="Arial" w:hAnsi="Arial" w:cs="Arial"/>
          <w:sz w:val="24"/>
          <w:szCs w:val="24"/>
        </w:rPr>
        <w:t xml:space="preserve">-century British Milk Trade,’ </w:t>
      </w:r>
      <w:r w:rsidRPr="00280A55">
        <w:rPr>
          <w:rFonts w:ascii="Arial" w:hAnsi="Arial" w:cs="Arial"/>
          <w:i/>
          <w:sz w:val="24"/>
          <w:szCs w:val="24"/>
        </w:rPr>
        <w:t>Distinktion: Scandinavian Journal of Social Theory</w:t>
      </w:r>
      <w:r w:rsidRPr="00280A55">
        <w:rPr>
          <w:rFonts w:ascii="Arial" w:hAnsi="Arial" w:cs="Arial"/>
          <w:sz w:val="24"/>
          <w:szCs w:val="24"/>
        </w:rPr>
        <w:t>,</w:t>
      </w:r>
      <w:r w:rsidRPr="00280A55">
        <w:rPr>
          <w:rFonts w:ascii="Arial" w:hAnsi="Arial" w:cs="Arial"/>
          <w:i/>
          <w:sz w:val="24"/>
          <w:szCs w:val="24"/>
        </w:rPr>
        <w:t xml:space="preserve"> </w:t>
      </w:r>
      <w:r w:rsidRPr="00280A55">
        <w:rPr>
          <w:rFonts w:ascii="Arial" w:hAnsi="Arial" w:cs="Arial"/>
          <w:sz w:val="24"/>
          <w:szCs w:val="24"/>
        </w:rPr>
        <w:t>9:1, 2008, pp.77-97;</w:t>
      </w:r>
      <w:r w:rsidRPr="001C3D13">
        <w:rPr>
          <w:rFonts w:ascii="Arial" w:hAnsi="Arial" w:cs="Arial"/>
          <w:color w:val="FF0000"/>
          <w:sz w:val="24"/>
          <w:szCs w:val="24"/>
        </w:rPr>
        <w:t xml:space="preserve"> </w:t>
      </w:r>
      <w:r w:rsidRPr="00F949A5">
        <w:rPr>
          <w:rFonts w:ascii="Arial" w:hAnsi="Arial" w:cs="Arial"/>
          <w:sz w:val="24"/>
          <w:szCs w:val="24"/>
        </w:rPr>
        <w:t xml:space="preserve">Stephanie Rutherford, ‘The Biopolitical Animal in Canadian and Environmental Studies,’ </w:t>
      </w:r>
      <w:r w:rsidRPr="00F949A5">
        <w:rPr>
          <w:rFonts w:ascii="Arial" w:hAnsi="Arial" w:cs="Arial"/>
          <w:i/>
          <w:sz w:val="24"/>
          <w:szCs w:val="24"/>
        </w:rPr>
        <w:t xml:space="preserve">Journal of Canadian Studies/Revue d’études canadiennes </w:t>
      </w:r>
      <w:r w:rsidRPr="00F949A5">
        <w:rPr>
          <w:rFonts w:ascii="Arial" w:hAnsi="Arial" w:cs="Arial"/>
          <w:sz w:val="24"/>
          <w:szCs w:val="24"/>
        </w:rPr>
        <w:t xml:space="preserve">47:3 (2013), 123-44; </w:t>
      </w:r>
      <w:r w:rsidRPr="001C3D13">
        <w:rPr>
          <w:rFonts w:ascii="Arial" w:hAnsi="Arial" w:cs="Arial"/>
          <w:sz w:val="24"/>
          <w:szCs w:val="24"/>
        </w:rPr>
        <w:t xml:space="preserve">Nicole Shukin, ‘Security Bonds: On Feeling Power and the Fiction of an Animal Governmentality,’ </w:t>
      </w:r>
      <w:r w:rsidRPr="001C3D13">
        <w:rPr>
          <w:rStyle w:val="Emphasis"/>
          <w:rFonts w:ascii="Arial" w:hAnsi="Arial" w:cs="Arial"/>
          <w:sz w:val="24"/>
          <w:szCs w:val="24"/>
        </w:rPr>
        <w:t>English Studies in Canada</w:t>
      </w:r>
      <w:r w:rsidRPr="001C3D13">
        <w:rPr>
          <w:rFonts w:ascii="Arial" w:hAnsi="Arial" w:cs="Arial"/>
          <w:sz w:val="24"/>
          <w:szCs w:val="24"/>
        </w:rPr>
        <w:t xml:space="preserve">, 39:1, 2013, pp.177-198; </w:t>
      </w:r>
      <w:r w:rsidRPr="00F949A5">
        <w:rPr>
          <w:rFonts w:ascii="Arial" w:hAnsi="Arial" w:cs="Arial"/>
          <w:sz w:val="24"/>
          <w:szCs w:val="24"/>
        </w:rPr>
        <w:t xml:space="preserve">Chloë Taylor, ‘Foucault and Critical Animal Studies: Genealogies of Agricultural Power,’ </w:t>
      </w:r>
      <w:r w:rsidRPr="00F949A5">
        <w:rPr>
          <w:rFonts w:ascii="Arial" w:hAnsi="Arial" w:cs="Arial"/>
          <w:i/>
          <w:sz w:val="24"/>
          <w:szCs w:val="24"/>
        </w:rPr>
        <w:t>Philosophy Compass</w:t>
      </w:r>
      <w:r w:rsidRPr="00F949A5">
        <w:rPr>
          <w:rFonts w:ascii="Arial" w:hAnsi="Arial" w:cs="Arial"/>
          <w:sz w:val="24"/>
          <w:szCs w:val="24"/>
        </w:rPr>
        <w:t xml:space="preserve"> 8:6 (2013), 539-551</w:t>
      </w:r>
    </w:p>
  </w:footnote>
  <w:footnote w:id="18">
    <w:p w:rsidR="00463F77" w:rsidRPr="00F949A5" w:rsidRDefault="00463F77" w:rsidP="00442B35">
      <w:pPr>
        <w:pStyle w:val="FootnoteText"/>
        <w:spacing w:line="480" w:lineRule="auto"/>
        <w:rPr>
          <w:rFonts w:ascii="Arial" w:hAnsi="Arial" w:cs="Arial"/>
          <w:sz w:val="24"/>
          <w:szCs w:val="24"/>
        </w:rPr>
      </w:pPr>
      <w:r w:rsidRPr="00F949A5">
        <w:rPr>
          <w:rStyle w:val="FootnoteReference"/>
          <w:rFonts w:ascii="Arial" w:hAnsi="Arial" w:cs="Arial"/>
          <w:sz w:val="24"/>
          <w:szCs w:val="24"/>
        </w:rPr>
        <w:footnoteRef/>
      </w:r>
      <w:r w:rsidRPr="00F949A5">
        <w:rPr>
          <w:rFonts w:ascii="Arial" w:hAnsi="Arial" w:cs="Arial"/>
          <w:sz w:val="24"/>
          <w:szCs w:val="24"/>
        </w:rPr>
        <w:t xml:space="preserve"> Michel Foucault, “</w:t>
      </w:r>
      <w:r w:rsidRPr="00F949A5">
        <w:rPr>
          <w:rFonts w:ascii="Arial" w:hAnsi="Arial" w:cs="Arial"/>
          <w:i/>
          <w:sz w:val="24"/>
          <w:szCs w:val="24"/>
        </w:rPr>
        <w:t>Society Must Be Defended”: Lectures at the Collège de France 1975-76</w:t>
      </w:r>
      <w:r w:rsidRPr="00F949A5">
        <w:rPr>
          <w:rFonts w:ascii="Arial" w:hAnsi="Arial" w:cs="Arial"/>
          <w:sz w:val="24"/>
          <w:szCs w:val="24"/>
        </w:rPr>
        <w:t>, trans. David Macey, London, 2003, 245.</w:t>
      </w:r>
    </w:p>
  </w:footnote>
  <w:footnote w:id="19">
    <w:p w:rsidR="00463F77" w:rsidRDefault="00463F77" w:rsidP="00442B35">
      <w:pPr>
        <w:spacing w:line="480" w:lineRule="auto"/>
      </w:pPr>
      <w:r w:rsidRPr="00F949A5">
        <w:rPr>
          <w:rStyle w:val="FootnoteReference"/>
          <w:rFonts w:ascii="Arial" w:hAnsi="Arial" w:cs="Arial"/>
        </w:rPr>
        <w:footnoteRef/>
      </w:r>
      <w:r w:rsidRPr="00F949A5">
        <w:rPr>
          <w:rFonts w:ascii="Arial" w:hAnsi="Arial" w:cs="Arial"/>
        </w:rPr>
        <w:t xml:space="preserve"> </w:t>
      </w:r>
      <w:r w:rsidRPr="00F949A5">
        <w:rPr>
          <w:rFonts w:ascii="Arial" w:hAnsi="Arial" w:cs="Arial"/>
          <w:sz w:val="24"/>
          <w:szCs w:val="24"/>
        </w:rPr>
        <w:t xml:space="preserve">Jesse Arseneault, ‘On Canicide and Concern: Species Sovereignty in Western Accounts of Rwanda’s Genocide,’ </w:t>
      </w:r>
      <w:r w:rsidRPr="00F949A5">
        <w:rPr>
          <w:rFonts w:ascii="Arial" w:hAnsi="Arial" w:cs="Arial"/>
          <w:i/>
          <w:sz w:val="24"/>
          <w:szCs w:val="24"/>
        </w:rPr>
        <w:t>ESC</w:t>
      </w:r>
      <w:r w:rsidRPr="00F949A5">
        <w:rPr>
          <w:rFonts w:ascii="Arial" w:hAnsi="Arial" w:cs="Arial"/>
          <w:sz w:val="24"/>
          <w:szCs w:val="24"/>
        </w:rPr>
        <w:t xml:space="preserve"> 39:1 (2013), 125-47; Krithika Srinivasan, ‘The Biopolitics of Animal Being and Welfare: Dog Control and Care in the UK and India,’ </w:t>
      </w:r>
      <w:r w:rsidRPr="00F949A5">
        <w:rPr>
          <w:rFonts w:ascii="Arial" w:hAnsi="Arial" w:cs="Arial"/>
          <w:i/>
          <w:sz w:val="24"/>
          <w:szCs w:val="24"/>
        </w:rPr>
        <w:t>Transactions of the Institute of British Geographers</w:t>
      </w:r>
      <w:r w:rsidRPr="00F949A5">
        <w:rPr>
          <w:rFonts w:ascii="Arial" w:hAnsi="Arial" w:cs="Arial"/>
          <w:sz w:val="24"/>
          <w:szCs w:val="24"/>
        </w:rPr>
        <w:t xml:space="preserve"> 38, </w:t>
      </w:r>
      <w:r w:rsidRPr="00E008ED">
        <w:rPr>
          <w:rFonts w:ascii="Arial" w:hAnsi="Arial" w:cs="Arial"/>
          <w:sz w:val="24"/>
          <w:szCs w:val="24"/>
        </w:rPr>
        <w:t xml:space="preserve">2012, 106-19; </w:t>
      </w:r>
      <w:r w:rsidR="00CA3032">
        <w:rPr>
          <w:rFonts w:ascii="Arial" w:hAnsi="Arial" w:cs="Arial"/>
          <w:sz w:val="24"/>
          <w:szCs w:val="24"/>
        </w:rPr>
        <w:t>Chris Pearson, ‘Stray Dogs and the Making of Modern Paris,’ Past and Present 234, 2017, 137-</w:t>
      </w:r>
      <w:r w:rsidR="0080099B">
        <w:rPr>
          <w:rFonts w:ascii="Arial" w:hAnsi="Arial" w:cs="Arial"/>
          <w:sz w:val="24"/>
          <w:szCs w:val="24"/>
        </w:rPr>
        <w:t xml:space="preserve">72; </w:t>
      </w:r>
      <w:r>
        <w:t xml:space="preserve">Spratt’s Patent Limited, </w:t>
      </w:r>
      <w:r w:rsidRPr="00497D51">
        <w:rPr>
          <w:i/>
        </w:rPr>
        <w:t>Everybody’s Dog</w:t>
      </w:r>
      <w:r>
        <w:t>, London, [n.d.].</w:t>
      </w:r>
    </w:p>
  </w:footnote>
  <w:footnote w:id="20">
    <w:p w:rsidR="00463F77" w:rsidRDefault="00463F77" w:rsidP="00442B35">
      <w:pPr>
        <w:pStyle w:val="FootnoteText"/>
        <w:spacing w:line="480" w:lineRule="auto"/>
      </w:pPr>
      <w:r w:rsidRPr="00C24CA2">
        <w:rPr>
          <w:rStyle w:val="FootnoteReference"/>
          <w:rFonts w:ascii="Arial" w:hAnsi="Arial" w:cs="Arial"/>
          <w:sz w:val="24"/>
          <w:szCs w:val="24"/>
        </w:rPr>
        <w:footnoteRef/>
      </w:r>
      <w:r w:rsidRPr="00C24CA2">
        <w:rPr>
          <w:rFonts w:ascii="Arial" w:hAnsi="Arial" w:cs="Arial"/>
          <w:sz w:val="24"/>
          <w:szCs w:val="24"/>
        </w:rPr>
        <w:t xml:space="preserve"> On different policies towards stray and pet dogs, see</w:t>
      </w:r>
      <w:r>
        <w:t xml:space="preserve"> </w:t>
      </w:r>
      <w:r w:rsidRPr="00280A55">
        <w:rPr>
          <w:rFonts w:ascii="Arial" w:hAnsi="Arial" w:cs="Arial"/>
          <w:sz w:val="24"/>
          <w:szCs w:val="24"/>
        </w:rPr>
        <w:t xml:space="preserve">Fiona Borthwick, ‘Governing Pets and their Humans: Dogs and Companion Animals in New South Wales, 1966-98,’ </w:t>
      </w:r>
      <w:r w:rsidRPr="00280A55">
        <w:rPr>
          <w:rFonts w:ascii="Arial" w:hAnsi="Arial" w:cs="Arial"/>
          <w:i/>
          <w:sz w:val="24"/>
          <w:szCs w:val="24"/>
        </w:rPr>
        <w:t>Griffith Law Review</w:t>
      </w:r>
      <w:r w:rsidRPr="00280A55">
        <w:rPr>
          <w:rFonts w:ascii="Arial" w:hAnsi="Arial" w:cs="Arial"/>
          <w:sz w:val="24"/>
          <w:szCs w:val="24"/>
        </w:rPr>
        <w:t xml:space="preserve"> 18:1, 2009, pp.185-201. </w:t>
      </w:r>
    </w:p>
  </w:footnote>
  <w:footnote w:id="21">
    <w:p w:rsidR="00463F77" w:rsidRDefault="00463F77" w:rsidP="00442B35">
      <w:pPr>
        <w:pStyle w:val="FootnoteText"/>
        <w:spacing w:line="480" w:lineRule="auto"/>
      </w:pPr>
      <w:r>
        <w:rPr>
          <w:rStyle w:val="FootnoteReference"/>
        </w:rPr>
        <w:footnoteRef/>
      </w:r>
      <w:r>
        <w:t xml:space="preserve"> </w:t>
      </w:r>
      <w:r w:rsidRPr="00280A55">
        <w:rPr>
          <w:rFonts w:ascii="Arial" w:hAnsi="Arial" w:cs="Arial"/>
          <w:sz w:val="24"/>
          <w:szCs w:val="24"/>
        </w:rPr>
        <w:t xml:space="preserve">Philip Howell, ‘Between the Muzzle and the Leash: Dog-walking, Discipline and the Modern City', in Peter Atkins (ed), </w:t>
      </w:r>
      <w:r w:rsidRPr="00280A55">
        <w:rPr>
          <w:rStyle w:val="Emphasis"/>
          <w:rFonts w:ascii="Arial" w:hAnsi="Arial" w:cs="Arial"/>
          <w:sz w:val="24"/>
          <w:szCs w:val="24"/>
        </w:rPr>
        <w:t>Animal Cities: Beastly Urban Histories, Farnham, 2012, pp.221-41</w:t>
      </w:r>
      <w:r>
        <w:rPr>
          <w:rStyle w:val="Emphasis"/>
          <w:rFonts w:ascii="Arial" w:hAnsi="Arial" w:cs="Arial"/>
          <w:sz w:val="24"/>
          <w:szCs w:val="24"/>
        </w:rPr>
        <w:t xml:space="preserve">. See also </w:t>
      </w:r>
      <w:r w:rsidRPr="00280A55">
        <w:rPr>
          <w:rFonts w:ascii="Arial" w:hAnsi="Arial" w:cs="Arial"/>
          <w:sz w:val="24"/>
          <w:szCs w:val="24"/>
        </w:rPr>
        <w:t>Borthwick, ‘Governing Pets</w:t>
      </w:r>
      <w:r>
        <w:rPr>
          <w:rFonts w:ascii="Arial" w:hAnsi="Arial" w:cs="Arial"/>
          <w:sz w:val="24"/>
          <w:szCs w:val="24"/>
        </w:rPr>
        <w:t xml:space="preserve">’; </w:t>
      </w:r>
      <w:r w:rsidRPr="00280A55">
        <w:rPr>
          <w:rFonts w:ascii="Arial" w:hAnsi="Arial" w:cs="Arial"/>
          <w:sz w:val="24"/>
          <w:szCs w:val="24"/>
        </w:rPr>
        <w:t xml:space="preserve">Melanie Rock, ‘Pet Bylaws and Posthumanist Health Promotion: A Case Study of Urban Policy,’ </w:t>
      </w:r>
      <w:r w:rsidRPr="00280A55">
        <w:rPr>
          <w:rFonts w:ascii="Arial" w:hAnsi="Arial" w:cs="Arial"/>
          <w:i/>
          <w:sz w:val="24"/>
          <w:szCs w:val="24"/>
        </w:rPr>
        <w:t>Critical Public Health</w:t>
      </w:r>
      <w:r w:rsidRPr="00280A55">
        <w:rPr>
          <w:rFonts w:ascii="Arial" w:hAnsi="Arial" w:cs="Arial"/>
          <w:sz w:val="24"/>
          <w:szCs w:val="24"/>
        </w:rPr>
        <w:t>, 23:2, 2013, pp.201-12</w:t>
      </w:r>
      <w:r>
        <w:rPr>
          <w:rFonts w:ascii="Arial" w:hAnsi="Arial" w:cs="Arial"/>
          <w:sz w:val="24"/>
          <w:szCs w:val="24"/>
        </w:rPr>
        <w:t>.</w:t>
      </w:r>
    </w:p>
  </w:footnote>
  <w:footnote w:id="22">
    <w:p w:rsidR="00463F77" w:rsidRPr="00280A55" w:rsidRDefault="00463F77" w:rsidP="00442B35">
      <w:pPr>
        <w:autoSpaceDE w:val="0"/>
        <w:autoSpaceDN w:val="0"/>
        <w:adjustRightInd w:val="0"/>
        <w:spacing w:after="0"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Harry Oosterhuis and Frank Huisman, ‘The Politics of Health and Citizenship: Historical and Contemporary Perspectives,’ in Harry Oosterhuis and Frank Huisman (eds), </w:t>
      </w:r>
      <w:r w:rsidRPr="00280A55">
        <w:rPr>
          <w:rFonts w:ascii="Arial" w:hAnsi="Arial" w:cs="Arial"/>
          <w:i/>
          <w:sz w:val="24"/>
          <w:szCs w:val="24"/>
        </w:rPr>
        <w:t>Health and Citizenship: Political Cultures of Health in Modern Europe</w:t>
      </w:r>
      <w:r w:rsidRPr="00280A55">
        <w:rPr>
          <w:rFonts w:ascii="Arial" w:hAnsi="Arial" w:cs="Arial"/>
          <w:sz w:val="24"/>
          <w:szCs w:val="24"/>
        </w:rPr>
        <w:t xml:space="preserve">, London, 2014, 1-39; Jane Buckingham, ‘Patient Welfare vs. the Health of the Nation: Governmentality and Sterilisation of Leprosy Sufferers in Early Post-Colonial India,’ </w:t>
      </w:r>
      <w:r w:rsidRPr="00280A55">
        <w:rPr>
          <w:rFonts w:ascii="Arial" w:hAnsi="Arial" w:cs="Arial"/>
          <w:i/>
          <w:sz w:val="24"/>
          <w:szCs w:val="24"/>
        </w:rPr>
        <w:t>Social History of Medicine</w:t>
      </w:r>
      <w:r w:rsidRPr="00280A55">
        <w:rPr>
          <w:rFonts w:ascii="Arial" w:hAnsi="Arial" w:cs="Arial"/>
          <w:sz w:val="24"/>
          <w:szCs w:val="24"/>
        </w:rPr>
        <w:t xml:space="preserve"> 19:3, 2006, pp.483-99; Amy Borovoy, ‘Japan’s Public Health Paradigm: Governmentality and the Containment of Harmful Behavior,’ </w:t>
      </w:r>
      <w:r w:rsidRPr="00280A55">
        <w:rPr>
          <w:rFonts w:ascii="Arial" w:hAnsi="Arial" w:cs="Arial"/>
          <w:i/>
          <w:sz w:val="24"/>
          <w:szCs w:val="24"/>
        </w:rPr>
        <w:t xml:space="preserve">Medical Anthropology, </w:t>
      </w:r>
      <w:r w:rsidRPr="00280A55">
        <w:rPr>
          <w:rFonts w:ascii="Arial" w:hAnsi="Arial" w:cs="Arial"/>
          <w:sz w:val="24"/>
          <w:szCs w:val="24"/>
        </w:rPr>
        <w:t xml:space="preserve">2016, doi:10.1080/01459740.2016.1148033; Rosemary Eliot, ‘Inhaling Democracy: Cigarette Advertising and Health Education in Post-War Germany, 1950s-1975,’ </w:t>
      </w:r>
      <w:r w:rsidRPr="00280A55">
        <w:rPr>
          <w:rFonts w:ascii="Arial" w:hAnsi="Arial" w:cs="Arial"/>
          <w:i/>
          <w:sz w:val="24"/>
          <w:szCs w:val="24"/>
        </w:rPr>
        <w:t>Social History of Medicine</w:t>
      </w:r>
      <w:r w:rsidRPr="00280A55">
        <w:rPr>
          <w:rFonts w:ascii="Arial" w:hAnsi="Arial" w:cs="Arial"/>
          <w:sz w:val="24"/>
          <w:szCs w:val="24"/>
        </w:rPr>
        <w:t xml:space="preserve"> 28:3, 2015, pp.509-31.</w:t>
      </w:r>
      <w:r>
        <w:rPr>
          <w:rFonts w:ascii="Arial" w:hAnsi="Arial" w:cs="Arial"/>
          <w:sz w:val="24"/>
          <w:szCs w:val="24"/>
        </w:rPr>
        <w:t xml:space="preserve"> On governmentality see </w:t>
      </w:r>
      <w:r w:rsidRPr="00280A55">
        <w:rPr>
          <w:rFonts w:ascii="Arial" w:hAnsi="Arial" w:cs="Arial"/>
          <w:sz w:val="24"/>
          <w:szCs w:val="24"/>
        </w:rPr>
        <w:t xml:space="preserve">Mitchell Dean, </w:t>
      </w:r>
      <w:r w:rsidRPr="00280A55">
        <w:rPr>
          <w:rFonts w:ascii="Arial" w:hAnsi="Arial" w:cs="Arial"/>
          <w:i/>
          <w:sz w:val="24"/>
          <w:szCs w:val="24"/>
        </w:rPr>
        <w:t>Governmentality: Power and Rule in Modern Society</w:t>
      </w:r>
      <w:r w:rsidRPr="00280A55">
        <w:rPr>
          <w:rFonts w:ascii="Arial" w:hAnsi="Arial" w:cs="Arial"/>
          <w:sz w:val="24"/>
          <w:szCs w:val="24"/>
        </w:rPr>
        <w:t>, London, 2010</w:t>
      </w:r>
      <w:r>
        <w:rPr>
          <w:rFonts w:ascii="Arial" w:hAnsi="Arial" w:cs="Arial"/>
          <w:sz w:val="24"/>
          <w:szCs w:val="24"/>
        </w:rPr>
        <w:t xml:space="preserve">; </w:t>
      </w:r>
      <w:r w:rsidRPr="00280A55">
        <w:rPr>
          <w:rFonts w:ascii="Arial" w:hAnsi="Arial" w:cs="Arial"/>
          <w:sz w:val="24"/>
          <w:szCs w:val="24"/>
        </w:rPr>
        <w:t xml:space="preserve">Nikolas Rose, </w:t>
      </w:r>
      <w:r w:rsidRPr="00280A55">
        <w:rPr>
          <w:rFonts w:ascii="Arial" w:hAnsi="Arial" w:cs="Arial"/>
          <w:i/>
          <w:sz w:val="24"/>
          <w:szCs w:val="24"/>
        </w:rPr>
        <w:t>Governing the Soul: The Shaping of the Private Self</w:t>
      </w:r>
      <w:r w:rsidRPr="00280A55">
        <w:rPr>
          <w:rFonts w:ascii="Arial" w:hAnsi="Arial" w:cs="Arial"/>
          <w:sz w:val="24"/>
          <w:szCs w:val="24"/>
        </w:rPr>
        <w:t>, London, 1989</w:t>
      </w:r>
      <w:r>
        <w:rPr>
          <w:rFonts w:ascii="Arial" w:hAnsi="Arial" w:cs="Arial"/>
          <w:sz w:val="24"/>
          <w:szCs w:val="24"/>
        </w:rPr>
        <w:t>.</w:t>
      </w:r>
    </w:p>
  </w:footnote>
  <w:footnote w:id="2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Blake D. Poland, ‘The “Considerate” Smoker in Public Space: The Micro-Politics and Political Economy of “Doing the Right Thing,”’ </w:t>
      </w:r>
      <w:r w:rsidRPr="00280A55">
        <w:rPr>
          <w:rFonts w:ascii="Arial" w:hAnsi="Arial" w:cs="Arial"/>
          <w:i/>
          <w:sz w:val="24"/>
          <w:szCs w:val="24"/>
        </w:rPr>
        <w:t>Health &amp; Place</w:t>
      </w:r>
      <w:r w:rsidRPr="00280A55">
        <w:rPr>
          <w:rFonts w:ascii="Arial" w:hAnsi="Arial" w:cs="Arial"/>
          <w:sz w:val="24"/>
          <w:szCs w:val="24"/>
        </w:rPr>
        <w:t xml:space="preserve"> 6, 2000, pp.1-14. On the link between shame and self-restraint, see Elias, </w:t>
      </w:r>
      <w:r w:rsidRPr="00280A55">
        <w:rPr>
          <w:rFonts w:ascii="Arial" w:hAnsi="Arial" w:cs="Arial"/>
          <w:i/>
          <w:sz w:val="24"/>
          <w:szCs w:val="24"/>
        </w:rPr>
        <w:t>Civilizing Process</w:t>
      </w:r>
      <w:r w:rsidRPr="00280A55">
        <w:rPr>
          <w:rFonts w:ascii="Arial" w:hAnsi="Arial" w:cs="Arial"/>
          <w:sz w:val="24"/>
          <w:szCs w:val="24"/>
        </w:rPr>
        <w:t>, pp.414-15.</w:t>
      </w:r>
    </w:p>
  </w:footnote>
  <w:footnote w:id="24">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Bahar Aykan and Sanem Güvenç-Salgırlı, ‘Responsibilizing Individuals, Regulating Health: Debating Public Spots, Risk and Neoliberal Governmentality in Contemporary Turkey,’ </w:t>
      </w:r>
      <w:r w:rsidRPr="00280A55">
        <w:rPr>
          <w:rFonts w:ascii="Arial" w:hAnsi="Arial" w:cs="Arial"/>
          <w:i/>
          <w:sz w:val="24"/>
          <w:szCs w:val="24"/>
        </w:rPr>
        <w:t>New Perspectives on Turkey</w:t>
      </w:r>
      <w:r w:rsidRPr="00280A55">
        <w:rPr>
          <w:rFonts w:ascii="Arial" w:hAnsi="Arial" w:cs="Arial"/>
          <w:sz w:val="24"/>
          <w:szCs w:val="24"/>
        </w:rPr>
        <w:t xml:space="preserve"> 53, 2015, pp.71-92; Nike Ayo, ‘Understanding Health Promotion in a Neoliberal Climate and the Making of Health Conscious Citizens,’ </w:t>
      </w:r>
      <w:r w:rsidRPr="00280A55">
        <w:rPr>
          <w:rFonts w:ascii="Arial" w:hAnsi="Arial" w:cs="Arial"/>
          <w:i/>
          <w:sz w:val="24"/>
          <w:szCs w:val="24"/>
        </w:rPr>
        <w:t>Critical Public Health,</w:t>
      </w:r>
      <w:r w:rsidRPr="00280A55">
        <w:rPr>
          <w:rFonts w:ascii="Arial" w:hAnsi="Arial" w:cs="Arial"/>
          <w:sz w:val="24"/>
          <w:szCs w:val="24"/>
        </w:rPr>
        <w:t xml:space="preserve"> 22:1, 2012, pp.99-105; Eric D. Carter, ‘Making the Blue Zones: Neoliberalism and Nudges in Public Health Promotion,’ </w:t>
      </w:r>
      <w:r w:rsidRPr="00280A55">
        <w:rPr>
          <w:rFonts w:ascii="Arial" w:hAnsi="Arial" w:cs="Arial"/>
          <w:i/>
          <w:sz w:val="24"/>
          <w:szCs w:val="24"/>
        </w:rPr>
        <w:t>Social Science &amp; Medicine,</w:t>
      </w:r>
      <w:r w:rsidRPr="00280A55">
        <w:rPr>
          <w:rFonts w:ascii="Arial" w:hAnsi="Arial" w:cs="Arial"/>
          <w:sz w:val="24"/>
          <w:szCs w:val="24"/>
        </w:rPr>
        <w:t xml:space="preserve"> 133, 2015, pp.374-82.</w:t>
      </w:r>
    </w:p>
  </w:footnote>
  <w:footnote w:id="25">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Stephanie Rutherford, ‘Green Governmentality: Insights and Opportunities in the Study of Nature’s Rule,’ </w:t>
      </w:r>
      <w:r w:rsidRPr="00280A55">
        <w:rPr>
          <w:rFonts w:ascii="Arial" w:hAnsi="Arial" w:cs="Arial"/>
          <w:i/>
          <w:sz w:val="24"/>
          <w:szCs w:val="24"/>
        </w:rPr>
        <w:t>Progress in Human Geography</w:t>
      </w:r>
      <w:r w:rsidRPr="00280A55">
        <w:rPr>
          <w:rFonts w:ascii="Arial" w:hAnsi="Arial" w:cs="Arial"/>
          <w:sz w:val="24"/>
          <w:szCs w:val="24"/>
        </w:rPr>
        <w:t xml:space="preserve"> 31:3, 2007, p.299.  On the targets of health campaigns acting in undesired ways, see Simone Dennis, ‘Smoking Causes Creative Responses: On State Antismoking Policy and Resilient Habits,’ </w:t>
      </w:r>
      <w:r w:rsidRPr="00280A55">
        <w:rPr>
          <w:rFonts w:ascii="Arial" w:hAnsi="Arial" w:cs="Arial"/>
          <w:i/>
          <w:sz w:val="24"/>
          <w:szCs w:val="24"/>
        </w:rPr>
        <w:t>Critical Public Health,</w:t>
      </w:r>
      <w:r w:rsidRPr="00280A55">
        <w:rPr>
          <w:rFonts w:ascii="Arial" w:hAnsi="Arial" w:cs="Arial"/>
          <w:sz w:val="24"/>
          <w:szCs w:val="24"/>
        </w:rPr>
        <w:t xml:space="preserve"> 21:1, 2011, pp.25-35; Sarah Hodges, ‘Looting the Lock Hospital in Colonial Madras during the Famine Years of the 1870s,’ </w:t>
      </w:r>
      <w:r w:rsidRPr="00280A55">
        <w:rPr>
          <w:rFonts w:ascii="Arial" w:hAnsi="Arial" w:cs="Arial"/>
          <w:i/>
          <w:sz w:val="24"/>
          <w:szCs w:val="24"/>
        </w:rPr>
        <w:t>Social History of Medicine,</w:t>
      </w:r>
      <w:r w:rsidRPr="00280A55">
        <w:rPr>
          <w:rFonts w:ascii="Arial" w:hAnsi="Arial" w:cs="Arial"/>
          <w:sz w:val="24"/>
          <w:szCs w:val="24"/>
        </w:rPr>
        <w:t xml:space="preserve"> 18:3, 2005, pp.379-98. I have chosen to frame Chirac’s governance of dog mess as liberal rather than neoliberal as it did not conceive of dog owners as consumers or entrepreneurs, and nor did it use financial incentives or competition to change behaviour.  </w:t>
      </w:r>
    </w:p>
  </w:footnote>
  <w:footnote w:id="2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Oosterhuis and Huisman, ‘Politics of Health and Citizenship,’ p.3.</w:t>
      </w:r>
    </w:p>
  </w:footnote>
  <w:footnote w:id="27">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For an exception, see Docteur Ox, ‘Chiens errants,’ </w:t>
      </w:r>
      <w:r w:rsidRPr="00280A55">
        <w:rPr>
          <w:rFonts w:ascii="Arial" w:hAnsi="Arial" w:cs="Arial"/>
          <w:i/>
          <w:sz w:val="24"/>
          <w:szCs w:val="24"/>
        </w:rPr>
        <w:t>Le Matin</w:t>
      </w:r>
      <w:r w:rsidRPr="00280A55">
        <w:rPr>
          <w:rFonts w:ascii="Arial" w:hAnsi="Arial" w:cs="Arial"/>
          <w:sz w:val="24"/>
          <w:szCs w:val="24"/>
        </w:rPr>
        <w:t>, 11 April 1902.</w:t>
      </w:r>
    </w:p>
  </w:footnote>
  <w:footnote w:id="28">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Elias, </w:t>
      </w:r>
      <w:r w:rsidRPr="00280A55">
        <w:rPr>
          <w:rFonts w:ascii="Arial" w:hAnsi="Arial" w:cs="Arial"/>
          <w:i/>
          <w:sz w:val="24"/>
          <w:szCs w:val="24"/>
        </w:rPr>
        <w:t>Civilizing Process</w:t>
      </w:r>
      <w:r w:rsidRPr="00280A55">
        <w:rPr>
          <w:rFonts w:ascii="Arial" w:hAnsi="Arial" w:cs="Arial"/>
          <w:sz w:val="24"/>
          <w:szCs w:val="24"/>
        </w:rPr>
        <w:t xml:space="preserve">, pp.115-6. </w:t>
      </w:r>
    </w:p>
  </w:footnote>
  <w:footnote w:id="29">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Paul de Grignon, </w:t>
      </w:r>
      <w:r w:rsidRPr="00280A55">
        <w:rPr>
          <w:rFonts w:ascii="Arial" w:hAnsi="Arial" w:cs="Arial"/>
          <w:i/>
          <w:sz w:val="24"/>
          <w:szCs w:val="24"/>
        </w:rPr>
        <w:t>Nos chiens: comment les élever, comment les soigner, comment les dresser</w:t>
      </w:r>
      <w:r w:rsidRPr="00280A55">
        <w:rPr>
          <w:rFonts w:ascii="Arial" w:hAnsi="Arial" w:cs="Arial"/>
          <w:sz w:val="24"/>
          <w:szCs w:val="24"/>
        </w:rPr>
        <w:t xml:space="preserve">, Paris, 1923, p.32. </w:t>
      </w:r>
    </w:p>
  </w:footnote>
  <w:footnote w:id="30">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H. Ducret-Baumann, </w:t>
      </w:r>
      <w:r w:rsidRPr="00280A55">
        <w:rPr>
          <w:rFonts w:ascii="Arial" w:hAnsi="Arial" w:cs="Arial"/>
          <w:i/>
          <w:sz w:val="24"/>
          <w:szCs w:val="24"/>
        </w:rPr>
        <w:t>L’éducation et l’hygiène du chien</w:t>
      </w:r>
      <w:r w:rsidRPr="00280A55">
        <w:rPr>
          <w:rFonts w:ascii="Arial" w:hAnsi="Arial" w:cs="Arial"/>
          <w:sz w:val="24"/>
          <w:szCs w:val="24"/>
        </w:rPr>
        <w:t>, Paris, 1913, pp.1-2.</w:t>
      </w:r>
    </w:p>
  </w:footnote>
  <w:footnote w:id="31">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Rodolphe Trouilleux, </w:t>
      </w:r>
      <w:r w:rsidRPr="00280A55">
        <w:rPr>
          <w:rFonts w:ascii="Arial" w:hAnsi="Arial" w:cs="Arial"/>
          <w:i/>
          <w:sz w:val="24"/>
          <w:szCs w:val="24"/>
        </w:rPr>
        <w:t>Histoires insolites des animaux de Paris</w:t>
      </w:r>
      <w:r w:rsidRPr="00280A55">
        <w:rPr>
          <w:rFonts w:ascii="Arial" w:hAnsi="Arial" w:cs="Arial"/>
          <w:sz w:val="24"/>
          <w:szCs w:val="24"/>
        </w:rPr>
        <w:t>, Paris, 2003, p.121.</w:t>
      </w:r>
    </w:p>
  </w:footnote>
  <w:footnote w:id="32">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Barles, </w:t>
      </w:r>
      <w:r w:rsidRPr="00280A55">
        <w:rPr>
          <w:rFonts w:ascii="Arial" w:hAnsi="Arial" w:cs="Arial"/>
          <w:i/>
          <w:sz w:val="24"/>
          <w:szCs w:val="24"/>
        </w:rPr>
        <w:t>Invention</w:t>
      </w:r>
      <w:r w:rsidRPr="00280A55">
        <w:rPr>
          <w:rFonts w:ascii="Arial" w:hAnsi="Arial" w:cs="Arial"/>
          <w:sz w:val="24"/>
          <w:szCs w:val="24"/>
        </w:rPr>
        <w:t>.</w:t>
      </w:r>
    </w:p>
  </w:footnote>
  <w:footnote w:id="3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ibid., pp.165-70. David S. Barnes, </w:t>
      </w:r>
      <w:r w:rsidRPr="00280A55">
        <w:rPr>
          <w:rFonts w:ascii="Arial" w:hAnsi="Arial" w:cs="Arial"/>
          <w:i/>
          <w:sz w:val="24"/>
          <w:szCs w:val="24"/>
        </w:rPr>
        <w:t>The Great Stink of Paris and the Nineteenth-Century Struggle against Filth and Germs</w:t>
      </w:r>
      <w:r w:rsidRPr="00280A55">
        <w:rPr>
          <w:rFonts w:ascii="Arial" w:hAnsi="Arial" w:cs="Arial"/>
          <w:sz w:val="24"/>
          <w:szCs w:val="24"/>
        </w:rPr>
        <w:t>, Baltimore, 2006; Inglis, ‘Sewers’; Gandy, ‘Bacteriological City.’</w:t>
      </w:r>
    </w:p>
  </w:footnote>
  <w:footnote w:id="34">
    <w:p w:rsidR="00463F77" w:rsidRPr="00107610"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M. Bret, </w:t>
      </w:r>
      <w:r w:rsidRPr="00280A55">
        <w:rPr>
          <w:rFonts w:ascii="Arial" w:hAnsi="Arial" w:cs="Arial"/>
          <w:i/>
          <w:sz w:val="24"/>
          <w:szCs w:val="24"/>
        </w:rPr>
        <w:t>Nettoiement et arrosage</w:t>
      </w:r>
      <w:r w:rsidRPr="00280A55">
        <w:rPr>
          <w:rFonts w:ascii="Arial" w:hAnsi="Arial" w:cs="Arial"/>
          <w:sz w:val="24"/>
          <w:szCs w:val="24"/>
        </w:rPr>
        <w:t>, Paris, 1908</w:t>
      </w:r>
      <w:r w:rsidRPr="00107610">
        <w:rPr>
          <w:rFonts w:ascii="Arial" w:hAnsi="Arial" w:cs="Arial"/>
          <w:sz w:val="24"/>
          <w:szCs w:val="24"/>
        </w:rPr>
        <w:t>;</w:t>
      </w:r>
      <w:r w:rsidRPr="00F949A5">
        <w:rPr>
          <w:rFonts w:ascii="Arial" w:hAnsi="Arial" w:cs="Arial"/>
          <w:sz w:val="24"/>
          <w:szCs w:val="24"/>
        </w:rPr>
        <w:t xml:space="preserve"> André Guillerme, ‘Le pavé de Paris,’ in François Caron et al. (eds), </w:t>
      </w:r>
      <w:r w:rsidRPr="00F949A5">
        <w:rPr>
          <w:rFonts w:ascii="Arial" w:hAnsi="Arial" w:cs="Arial"/>
          <w:i/>
          <w:sz w:val="24"/>
          <w:szCs w:val="24"/>
        </w:rPr>
        <w:t>Paris et ses réseaux:  naissance d'un mode de vie urbain, XIX</w:t>
      </w:r>
      <w:r w:rsidRPr="00F949A5">
        <w:rPr>
          <w:rFonts w:ascii="Arial" w:hAnsi="Arial" w:cs="Arial"/>
          <w:i/>
          <w:sz w:val="24"/>
          <w:szCs w:val="24"/>
          <w:vertAlign w:val="superscript"/>
        </w:rPr>
        <w:t>e</w:t>
      </w:r>
      <w:r w:rsidRPr="00F949A5">
        <w:rPr>
          <w:rFonts w:ascii="Arial" w:hAnsi="Arial" w:cs="Arial"/>
          <w:i/>
          <w:sz w:val="24"/>
          <w:szCs w:val="24"/>
        </w:rPr>
        <w:t>-XX</w:t>
      </w:r>
      <w:r w:rsidRPr="00F949A5">
        <w:rPr>
          <w:rFonts w:ascii="Arial" w:hAnsi="Arial" w:cs="Arial"/>
          <w:i/>
          <w:sz w:val="24"/>
          <w:szCs w:val="24"/>
          <w:vertAlign w:val="superscript"/>
        </w:rPr>
        <w:t>e</w:t>
      </w:r>
      <w:r w:rsidRPr="00F949A5">
        <w:rPr>
          <w:rFonts w:ascii="Arial" w:hAnsi="Arial" w:cs="Arial"/>
          <w:i/>
          <w:sz w:val="24"/>
          <w:szCs w:val="24"/>
        </w:rPr>
        <w:t xml:space="preserve"> siècles</w:t>
      </w:r>
      <w:r w:rsidRPr="00F949A5">
        <w:rPr>
          <w:rFonts w:ascii="Arial" w:hAnsi="Arial" w:cs="Arial"/>
          <w:sz w:val="24"/>
          <w:szCs w:val="24"/>
        </w:rPr>
        <w:t>, Paris, 1990,</w:t>
      </w:r>
      <w:r w:rsidRPr="00107610">
        <w:rPr>
          <w:rFonts w:ascii="Arial" w:hAnsi="Arial" w:cs="Arial"/>
          <w:sz w:val="24"/>
          <w:szCs w:val="24"/>
        </w:rPr>
        <w:t xml:space="preserve"> pp.62-3</w:t>
      </w:r>
      <w:r>
        <w:rPr>
          <w:rFonts w:ascii="Arial" w:hAnsi="Arial" w:cs="Arial"/>
          <w:sz w:val="24"/>
          <w:szCs w:val="24"/>
        </w:rPr>
        <w:t>, 67-8</w:t>
      </w:r>
      <w:r w:rsidRPr="00107610">
        <w:rPr>
          <w:rFonts w:ascii="Arial" w:hAnsi="Arial" w:cs="Arial"/>
          <w:sz w:val="24"/>
          <w:szCs w:val="24"/>
        </w:rPr>
        <w:t xml:space="preserve">; Barles, </w:t>
      </w:r>
      <w:r w:rsidRPr="00107610">
        <w:rPr>
          <w:rFonts w:ascii="Arial" w:hAnsi="Arial" w:cs="Arial"/>
          <w:i/>
          <w:sz w:val="24"/>
          <w:szCs w:val="24"/>
        </w:rPr>
        <w:t>Ville délétère</w:t>
      </w:r>
      <w:r w:rsidRPr="00107610">
        <w:rPr>
          <w:rFonts w:ascii="Arial" w:hAnsi="Arial" w:cs="Arial"/>
          <w:sz w:val="24"/>
          <w:szCs w:val="24"/>
        </w:rPr>
        <w:t xml:space="preserve">, pp.231-49. </w:t>
      </w:r>
    </w:p>
  </w:footnote>
  <w:footnote w:id="35">
    <w:p w:rsidR="00463F77" w:rsidRPr="00280A55" w:rsidRDefault="00463F77" w:rsidP="00442B35">
      <w:pPr>
        <w:pStyle w:val="FootnoteText"/>
        <w:spacing w:line="480" w:lineRule="auto"/>
        <w:rPr>
          <w:rFonts w:ascii="Arial" w:hAnsi="Arial" w:cs="Arial"/>
          <w:sz w:val="24"/>
          <w:szCs w:val="24"/>
        </w:rPr>
      </w:pPr>
      <w:r w:rsidRPr="00107610">
        <w:rPr>
          <w:rStyle w:val="FootnoteReference"/>
          <w:rFonts w:ascii="Arial" w:hAnsi="Arial" w:cs="Arial"/>
          <w:sz w:val="24"/>
          <w:szCs w:val="24"/>
        </w:rPr>
        <w:footnoteRef/>
      </w:r>
      <w:r w:rsidRPr="00107610">
        <w:rPr>
          <w:rFonts w:ascii="Arial" w:hAnsi="Arial" w:cs="Arial"/>
          <w:sz w:val="24"/>
          <w:szCs w:val="24"/>
        </w:rPr>
        <w:t xml:space="preserve"> Barles, </w:t>
      </w:r>
      <w:r w:rsidRPr="00107610">
        <w:rPr>
          <w:rFonts w:ascii="Arial" w:hAnsi="Arial" w:cs="Arial"/>
          <w:i/>
          <w:sz w:val="24"/>
          <w:szCs w:val="24"/>
        </w:rPr>
        <w:t>Vill</w:t>
      </w:r>
      <w:r w:rsidRPr="00280A55">
        <w:rPr>
          <w:rFonts w:ascii="Arial" w:hAnsi="Arial" w:cs="Arial"/>
          <w:i/>
          <w:sz w:val="24"/>
          <w:szCs w:val="24"/>
        </w:rPr>
        <w:t>e délétère</w:t>
      </w:r>
      <w:r w:rsidRPr="00280A55">
        <w:rPr>
          <w:rFonts w:ascii="Arial" w:hAnsi="Arial" w:cs="Arial"/>
          <w:sz w:val="24"/>
          <w:szCs w:val="24"/>
        </w:rPr>
        <w:t xml:space="preserve">, pp.238-48; Barles, </w:t>
      </w:r>
      <w:r w:rsidRPr="00280A55">
        <w:rPr>
          <w:rFonts w:ascii="Arial" w:hAnsi="Arial" w:cs="Arial"/>
          <w:i/>
          <w:sz w:val="24"/>
          <w:szCs w:val="24"/>
        </w:rPr>
        <w:t>Invention</w:t>
      </w:r>
      <w:r w:rsidRPr="00280A55">
        <w:rPr>
          <w:rFonts w:ascii="Arial" w:hAnsi="Arial" w:cs="Arial"/>
          <w:sz w:val="24"/>
          <w:szCs w:val="24"/>
        </w:rPr>
        <w:t xml:space="preserve">, p.202; </w:t>
      </w:r>
      <w:r w:rsidRPr="009109B6">
        <w:rPr>
          <w:rFonts w:ascii="Arial" w:hAnsi="Arial" w:cs="Arial"/>
          <w:sz w:val="24"/>
          <w:szCs w:val="24"/>
        </w:rPr>
        <w:t>Guillerme, ‘</w:t>
      </w:r>
      <w:r>
        <w:rPr>
          <w:rFonts w:ascii="Arial" w:hAnsi="Arial" w:cs="Arial"/>
          <w:sz w:val="24"/>
          <w:szCs w:val="24"/>
        </w:rPr>
        <w:t>P</w:t>
      </w:r>
      <w:r w:rsidRPr="009109B6">
        <w:rPr>
          <w:rFonts w:ascii="Arial" w:hAnsi="Arial" w:cs="Arial"/>
          <w:sz w:val="24"/>
          <w:szCs w:val="24"/>
        </w:rPr>
        <w:t>avé de Paris,’</w:t>
      </w:r>
      <w:r>
        <w:rPr>
          <w:rFonts w:ascii="Arial" w:hAnsi="Arial" w:cs="Arial"/>
          <w:sz w:val="24"/>
          <w:szCs w:val="24"/>
        </w:rPr>
        <w:t xml:space="preserve"> 65; </w:t>
      </w:r>
      <w:r w:rsidRPr="00280A55">
        <w:rPr>
          <w:rFonts w:ascii="Arial" w:hAnsi="Arial" w:cs="Arial"/>
          <w:sz w:val="24"/>
          <w:szCs w:val="24"/>
        </w:rPr>
        <w:t xml:space="preserve">Steven Zdatny, ‘The French Hygiene Offensive of the 1950s,’ </w:t>
      </w:r>
      <w:r w:rsidRPr="00280A55">
        <w:rPr>
          <w:rFonts w:ascii="Arial" w:hAnsi="Arial" w:cs="Arial"/>
          <w:i/>
          <w:sz w:val="24"/>
          <w:szCs w:val="24"/>
        </w:rPr>
        <w:t>The Journal of Modern History</w:t>
      </w:r>
      <w:r w:rsidRPr="00280A55">
        <w:rPr>
          <w:rFonts w:ascii="Arial" w:hAnsi="Arial" w:cs="Arial"/>
          <w:sz w:val="24"/>
          <w:szCs w:val="24"/>
        </w:rPr>
        <w:t>, 84:4, 2012, p.911.</w:t>
      </w:r>
    </w:p>
  </w:footnote>
  <w:footnote w:id="3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Un piéton, ‘Chiens et trottoirs: lettre ouverte à messieurs les conseillers nouvellement élu,’ </w:t>
      </w:r>
      <w:r w:rsidRPr="00280A55">
        <w:rPr>
          <w:rFonts w:ascii="Arial" w:hAnsi="Arial" w:cs="Arial"/>
          <w:i/>
          <w:sz w:val="24"/>
          <w:szCs w:val="24"/>
        </w:rPr>
        <w:t>La Presse Medicale,</w:t>
      </w:r>
      <w:r w:rsidRPr="00280A55">
        <w:rPr>
          <w:rFonts w:ascii="Arial" w:hAnsi="Arial" w:cs="Arial"/>
          <w:sz w:val="24"/>
          <w:szCs w:val="24"/>
        </w:rPr>
        <w:t xml:space="preserve"> 54, 6 July 1929, p.889.</w:t>
      </w:r>
    </w:p>
  </w:footnote>
  <w:footnote w:id="37">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Barnes, </w:t>
      </w:r>
      <w:r w:rsidRPr="00280A55">
        <w:rPr>
          <w:rFonts w:ascii="Arial" w:hAnsi="Arial" w:cs="Arial"/>
          <w:i/>
          <w:sz w:val="24"/>
          <w:szCs w:val="24"/>
        </w:rPr>
        <w:t>Great Stink</w:t>
      </w:r>
      <w:r w:rsidRPr="00280A55">
        <w:rPr>
          <w:rFonts w:ascii="Arial" w:hAnsi="Arial" w:cs="Arial"/>
          <w:sz w:val="24"/>
          <w:szCs w:val="24"/>
        </w:rPr>
        <w:t>, p.13.</w:t>
      </w:r>
    </w:p>
  </w:footnote>
  <w:footnote w:id="38">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James M. Donovan, ‘Justice and Sexuality in Victorian Marseille,’ </w:t>
      </w:r>
      <w:r w:rsidRPr="00280A55">
        <w:rPr>
          <w:rFonts w:ascii="Arial" w:hAnsi="Arial" w:cs="Arial"/>
          <w:i/>
          <w:sz w:val="24"/>
          <w:szCs w:val="24"/>
        </w:rPr>
        <w:t>Journal of Social History</w:t>
      </w:r>
      <w:r w:rsidRPr="00280A55">
        <w:rPr>
          <w:rFonts w:ascii="Arial" w:hAnsi="Arial" w:cs="Arial"/>
          <w:sz w:val="24"/>
          <w:szCs w:val="24"/>
        </w:rPr>
        <w:t>, 21:2, 1987, pp.241-2.</w:t>
      </w:r>
    </w:p>
  </w:footnote>
  <w:footnote w:id="39">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Archives de Paris VO.NC 195 Georges-Eugène Haussmann, ‘Arrêté concernant le balayage, la propreté de la voie publique et le transport des matières insalubres,’ 1 January 1860.</w:t>
      </w:r>
    </w:p>
  </w:footnote>
  <w:footnote w:id="40">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Peter Atkins, ‘Animal Wastes and Nuisances in Nineteenth-Century London,’ in Atkins, </w:t>
      </w:r>
      <w:r w:rsidRPr="00280A55">
        <w:rPr>
          <w:rFonts w:ascii="Arial" w:hAnsi="Arial" w:cs="Arial"/>
          <w:i/>
          <w:sz w:val="24"/>
          <w:szCs w:val="24"/>
        </w:rPr>
        <w:t>Animal Cities</w:t>
      </w:r>
      <w:r w:rsidRPr="00280A55">
        <w:rPr>
          <w:rFonts w:ascii="Arial" w:hAnsi="Arial" w:cs="Arial"/>
          <w:sz w:val="24"/>
          <w:szCs w:val="24"/>
        </w:rPr>
        <w:t xml:space="preserve">, pp.49-51; Eric Baratay, </w:t>
      </w:r>
      <w:r w:rsidRPr="00280A55">
        <w:rPr>
          <w:rFonts w:ascii="Arial" w:hAnsi="Arial" w:cs="Arial"/>
          <w:i/>
          <w:sz w:val="24"/>
          <w:szCs w:val="24"/>
        </w:rPr>
        <w:t xml:space="preserve">Bêtes de somme: des animaux au service des hommes, </w:t>
      </w:r>
      <w:r w:rsidRPr="00280A55">
        <w:rPr>
          <w:rFonts w:ascii="Arial" w:hAnsi="Arial" w:cs="Arial"/>
          <w:sz w:val="24"/>
          <w:szCs w:val="24"/>
        </w:rPr>
        <w:t xml:space="preserve">Paris, 2011; Sabine Barles, ‘Undesirable Nature: Animals, Resources and Urban Nuisance in Nineteenth-Century Paris,’ in Atkins, </w:t>
      </w:r>
      <w:r w:rsidRPr="00280A55">
        <w:rPr>
          <w:rFonts w:ascii="Arial" w:hAnsi="Arial" w:cs="Arial"/>
          <w:i/>
          <w:sz w:val="24"/>
          <w:szCs w:val="24"/>
        </w:rPr>
        <w:t>Animal Cities</w:t>
      </w:r>
      <w:r w:rsidRPr="00280A55">
        <w:rPr>
          <w:rFonts w:ascii="Arial" w:hAnsi="Arial" w:cs="Arial"/>
          <w:sz w:val="24"/>
          <w:szCs w:val="24"/>
        </w:rPr>
        <w:t>, pp.173-87.</w:t>
      </w:r>
    </w:p>
  </w:footnote>
  <w:footnote w:id="41">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Marcel Clerc, ‘La souillure des villes par les excréments de chiens,’ </w:t>
      </w:r>
      <w:r w:rsidRPr="00280A55">
        <w:rPr>
          <w:rFonts w:ascii="Arial" w:hAnsi="Arial" w:cs="Arial"/>
          <w:i/>
          <w:sz w:val="24"/>
          <w:szCs w:val="24"/>
        </w:rPr>
        <w:t>Archives médico-chirurgicales de Normandie,</w:t>
      </w:r>
      <w:r w:rsidRPr="00280A55">
        <w:rPr>
          <w:rFonts w:ascii="Arial" w:hAnsi="Arial" w:cs="Arial"/>
          <w:sz w:val="24"/>
          <w:szCs w:val="24"/>
        </w:rPr>
        <w:t xml:space="preserve"> 65, May 1929, p.2294.</w:t>
      </w:r>
    </w:p>
  </w:footnote>
  <w:footnote w:id="42">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Marcel Clerc, ‘La souillure des villes par les chiens,’ </w:t>
      </w:r>
      <w:r w:rsidRPr="00280A55">
        <w:rPr>
          <w:rFonts w:ascii="Arial" w:hAnsi="Arial" w:cs="Arial"/>
          <w:i/>
          <w:sz w:val="24"/>
          <w:szCs w:val="24"/>
        </w:rPr>
        <w:t>Aristote</w:t>
      </w:r>
      <w:r w:rsidRPr="00280A55">
        <w:rPr>
          <w:rFonts w:ascii="Arial" w:hAnsi="Arial" w:cs="Arial"/>
          <w:sz w:val="24"/>
          <w:szCs w:val="24"/>
        </w:rPr>
        <w:t>,</w:t>
      </w:r>
      <w:r w:rsidRPr="00280A55">
        <w:rPr>
          <w:rFonts w:ascii="Arial" w:hAnsi="Arial" w:cs="Arial"/>
          <w:i/>
          <w:sz w:val="24"/>
          <w:szCs w:val="24"/>
        </w:rPr>
        <w:t xml:space="preserve"> </w:t>
      </w:r>
      <w:r w:rsidRPr="00280A55">
        <w:rPr>
          <w:rFonts w:ascii="Arial" w:hAnsi="Arial" w:cs="Arial"/>
          <w:sz w:val="24"/>
          <w:szCs w:val="24"/>
        </w:rPr>
        <w:t>30, June 1929, p.81; Clerc, ‘Souillure des villes par les excéments de chiens,’ p.2294.</w:t>
      </w:r>
    </w:p>
  </w:footnote>
  <w:footnote w:id="4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Piéton, ‘Chiens,’ p.889. </w:t>
      </w:r>
    </w:p>
  </w:footnote>
  <w:footnote w:id="44">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Un médecin parisien, ‘A propos de la fécalisation des trottoirs’ </w:t>
      </w:r>
      <w:r w:rsidRPr="00280A55">
        <w:rPr>
          <w:rFonts w:ascii="Arial" w:hAnsi="Arial" w:cs="Arial"/>
          <w:i/>
          <w:sz w:val="24"/>
          <w:szCs w:val="24"/>
        </w:rPr>
        <w:t>La Presse Médicale</w:t>
      </w:r>
      <w:r w:rsidRPr="00280A55">
        <w:rPr>
          <w:rFonts w:ascii="Arial" w:hAnsi="Arial" w:cs="Arial"/>
          <w:sz w:val="24"/>
          <w:szCs w:val="24"/>
        </w:rPr>
        <w:t>, no. 58, 20 July 1929, p.955.</w:t>
      </w:r>
    </w:p>
  </w:footnote>
  <w:footnote w:id="45">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Piéton, ‘Chiens,’ p.889; Conseil municipal de Paris, ‘Compte rendu de la séance du 30 décembre 1935,’ </w:t>
      </w:r>
      <w:r w:rsidRPr="00280A55">
        <w:rPr>
          <w:rFonts w:ascii="Arial" w:hAnsi="Arial" w:cs="Arial"/>
          <w:i/>
          <w:sz w:val="24"/>
          <w:szCs w:val="24"/>
        </w:rPr>
        <w:t>Bulletin municipal officiel de la ville de Paris</w:t>
      </w:r>
      <w:r w:rsidRPr="00280A55">
        <w:rPr>
          <w:rFonts w:ascii="Arial" w:hAnsi="Arial" w:cs="Arial"/>
          <w:sz w:val="24"/>
          <w:szCs w:val="24"/>
        </w:rPr>
        <w:t>, 10 January 1936, p.300.</w:t>
      </w:r>
    </w:p>
  </w:footnote>
  <w:footnote w:id="4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Marcel Clerc, ‘La souillure des villes par les chiens,’ </w:t>
      </w:r>
      <w:r w:rsidRPr="00280A55">
        <w:rPr>
          <w:rFonts w:ascii="Arial" w:hAnsi="Arial" w:cs="Arial"/>
          <w:i/>
          <w:sz w:val="24"/>
          <w:szCs w:val="24"/>
        </w:rPr>
        <w:t>Annales d’Hygiène publique, industrielle et sociale</w:t>
      </w:r>
      <w:r w:rsidRPr="00280A55">
        <w:rPr>
          <w:rFonts w:ascii="Arial" w:hAnsi="Arial" w:cs="Arial"/>
          <w:sz w:val="24"/>
          <w:szCs w:val="24"/>
        </w:rPr>
        <w:t>, 16, May 1938, p.203.</w:t>
      </w:r>
    </w:p>
  </w:footnote>
  <w:footnote w:id="47">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Neil Blackadder, ‘</w:t>
      </w:r>
      <w:r w:rsidRPr="00280A55">
        <w:rPr>
          <w:rFonts w:ascii="Arial" w:hAnsi="Arial" w:cs="Arial"/>
          <w:i/>
          <w:sz w:val="24"/>
          <w:szCs w:val="24"/>
        </w:rPr>
        <w:t>Merdre!</w:t>
      </w:r>
      <w:r w:rsidRPr="00280A55">
        <w:rPr>
          <w:rFonts w:ascii="Arial" w:hAnsi="Arial" w:cs="Arial"/>
          <w:sz w:val="24"/>
          <w:szCs w:val="24"/>
        </w:rPr>
        <w:t xml:space="preserve"> Performing Filth in the Bourgeois Public Sphere,’ in Cohen and Johnson </w:t>
      </w:r>
      <w:r w:rsidRPr="00280A55">
        <w:rPr>
          <w:rFonts w:ascii="Arial" w:hAnsi="Arial" w:cs="Arial"/>
          <w:i/>
          <w:sz w:val="24"/>
          <w:szCs w:val="24"/>
        </w:rPr>
        <w:t>Filth,</w:t>
      </w:r>
      <w:r w:rsidRPr="00280A55">
        <w:rPr>
          <w:rFonts w:ascii="Arial" w:hAnsi="Arial" w:cs="Arial"/>
          <w:sz w:val="24"/>
          <w:szCs w:val="24"/>
        </w:rPr>
        <w:t xml:space="preserve"> p.198. </w:t>
      </w:r>
    </w:p>
  </w:footnote>
  <w:footnote w:id="48">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Barnes, </w:t>
      </w:r>
      <w:r w:rsidRPr="00280A55">
        <w:rPr>
          <w:rFonts w:ascii="Arial" w:hAnsi="Arial" w:cs="Arial"/>
          <w:i/>
          <w:sz w:val="24"/>
          <w:szCs w:val="24"/>
        </w:rPr>
        <w:t>Great Stink</w:t>
      </w:r>
      <w:r w:rsidRPr="00280A55">
        <w:rPr>
          <w:rFonts w:ascii="Arial" w:hAnsi="Arial" w:cs="Arial"/>
          <w:sz w:val="24"/>
          <w:szCs w:val="24"/>
        </w:rPr>
        <w:t>, pp.4-5.</w:t>
      </w:r>
    </w:p>
  </w:footnote>
  <w:footnote w:id="49">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P.L. Moro and P. M. Schantz, ‘Echinococcosis: Historical Landmarks and Progress in Research and Control,’ </w:t>
      </w:r>
      <w:r w:rsidRPr="00280A55">
        <w:rPr>
          <w:rFonts w:ascii="Arial" w:hAnsi="Arial" w:cs="Arial"/>
          <w:i/>
          <w:sz w:val="24"/>
          <w:szCs w:val="24"/>
        </w:rPr>
        <w:t>Annals of Tropical Medicine &amp; Parasitology</w:t>
      </w:r>
      <w:r w:rsidRPr="00280A55">
        <w:rPr>
          <w:rFonts w:ascii="Arial" w:hAnsi="Arial" w:cs="Arial"/>
          <w:sz w:val="24"/>
          <w:szCs w:val="24"/>
        </w:rPr>
        <w:t xml:space="preserve">, 100:8, 2006, pp.703-14; Dennis Tappe and Matthias Frosch, ‘Rudolf Virchow and the Recognition of alveolar echinococcosis, 1850s,’ </w:t>
      </w:r>
      <w:r w:rsidRPr="00280A55">
        <w:rPr>
          <w:rFonts w:ascii="Arial" w:hAnsi="Arial" w:cs="Arial"/>
          <w:i/>
          <w:sz w:val="24"/>
          <w:szCs w:val="24"/>
        </w:rPr>
        <w:t>Emerging Infectious Diseases</w:t>
      </w:r>
      <w:r w:rsidRPr="00280A55">
        <w:rPr>
          <w:rFonts w:ascii="Arial" w:hAnsi="Arial" w:cs="Arial"/>
          <w:sz w:val="24"/>
          <w:szCs w:val="24"/>
        </w:rPr>
        <w:t xml:space="preserve">, 13:5, 2007, pp.732-4. </w:t>
      </w:r>
    </w:p>
  </w:footnote>
  <w:footnote w:id="50">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Piéton, ‘Chiens,’ p.889.</w:t>
      </w:r>
    </w:p>
  </w:footnote>
  <w:footnote w:id="51">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Courant, ‘Inconvénients,’ p.334.</w:t>
      </w:r>
    </w:p>
  </w:footnote>
  <w:footnote w:id="52">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Jean-Pierre Digard, </w:t>
      </w:r>
      <w:r w:rsidRPr="00280A55">
        <w:rPr>
          <w:rFonts w:ascii="Arial" w:hAnsi="Arial" w:cs="Arial"/>
          <w:i/>
          <w:sz w:val="24"/>
          <w:szCs w:val="24"/>
        </w:rPr>
        <w:t>Les français et leurs animaux</w:t>
      </w:r>
      <w:r w:rsidRPr="00280A55">
        <w:rPr>
          <w:rFonts w:ascii="Arial" w:hAnsi="Arial" w:cs="Arial"/>
          <w:sz w:val="24"/>
          <w:szCs w:val="24"/>
        </w:rPr>
        <w:t xml:space="preserve">, Paris, 1999, p.23, p.28. On the gendering and sexualisation of rabies, see Kete, </w:t>
      </w:r>
      <w:r w:rsidRPr="00280A55">
        <w:rPr>
          <w:rFonts w:ascii="Arial" w:hAnsi="Arial" w:cs="Arial"/>
          <w:i/>
          <w:sz w:val="24"/>
          <w:szCs w:val="24"/>
        </w:rPr>
        <w:t>Beast in the Boudoir</w:t>
      </w:r>
      <w:r w:rsidRPr="00280A55">
        <w:rPr>
          <w:rFonts w:ascii="Arial" w:hAnsi="Arial" w:cs="Arial"/>
          <w:sz w:val="24"/>
          <w:szCs w:val="24"/>
        </w:rPr>
        <w:t>, pp. 97-114.</w:t>
      </w:r>
    </w:p>
  </w:footnote>
  <w:footnote w:id="5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Lahille, ‘Inconvenients,’ p.30.</w:t>
      </w:r>
    </w:p>
  </w:footnote>
  <w:footnote w:id="54">
    <w:p w:rsidR="00463F77" w:rsidRPr="00280A55" w:rsidRDefault="00463F77" w:rsidP="00442B35">
      <w:pPr>
        <w:autoSpaceDE w:val="0"/>
        <w:autoSpaceDN w:val="0"/>
        <w:adjustRightInd w:val="0"/>
        <w:spacing w:after="0"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Clerc, ‘Souillure des villes par les chiens,’ p. 81; Sharon Marcus, ‘Haussmannization as Anti-Modernity: The Apartment House in Parisian Urban Discourse, 1850-1880,’ </w:t>
      </w:r>
      <w:r w:rsidRPr="00280A55">
        <w:rPr>
          <w:rFonts w:ascii="Arial" w:hAnsi="Arial" w:cs="Arial"/>
          <w:i/>
          <w:iCs/>
          <w:sz w:val="24"/>
          <w:szCs w:val="24"/>
        </w:rPr>
        <w:t>Journal of Urban History</w:t>
      </w:r>
      <w:r w:rsidRPr="00280A55">
        <w:rPr>
          <w:rFonts w:ascii="Arial" w:hAnsi="Arial" w:cs="Arial"/>
          <w:iCs/>
          <w:sz w:val="24"/>
          <w:szCs w:val="24"/>
        </w:rPr>
        <w:t>,</w:t>
      </w:r>
      <w:r w:rsidRPr="00280A55">
        <w:rPr>
          <w:rFonts w:ascii="Arial" w:hAnsi="Arial" w:cs="Arial"/>
          <w:i/>
          <w:iCs/>
          <w:sz w:val="24"/>
          <w:szCs w:val="24"/>
        </w:rPr>
        <w:t xml:space="preserve"> </w:t>
      </w:r>
      <w:r w:rsidRPr="00280A55">
        <w:rPr>
          <w:rFonts w:ascii="Arial" w:hAnsi="Arial" w:cs="Arial"/>
          <w:sz w:val="24"/>
          <w:szCs w:val="24"/>
        </w:rPr>
        <w:t>27:6, 2001, pp.723-45.</w:t>
      </w:r>
    </w:p>
  </w:footnote>
  <w:footnote w:id="55">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Conseil municipal de Paris, ‘Compte rendu de la séance du mardi 28 décembre 1937,’ p.16. </w:t>
      </w:r>
    </w:p>
  </w:footnote>
  <w:footnote w:id="5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Clerc, ‘Souillure des villes par les chiens,’ 1938, p.203.</w:t>
      </w:r>
    </w:p>
  </w:footnote>
  <w:footnote w:id="57">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René Lutembacher, ‘L’hygiène et le chien,’ </w:t>
      </w:r>
      <w:r w:rsidRPr="00280A55">
        <w:rPr>
          <w:rFonts w:ascii="Arial" w:hAnsi="Arial" w:cs="Arial"/>
          <w:i/>
          <w:sz w:val="24"/>
          <w:szCs w:val="24"/>
        </w:rPr>
        <w:t>La Presse Médicale</w:t>
      </w:r>
      <w:r w:rsidRPr="00280A55">
        <w:rPr>
          <w:rFonts w:ascii="Arial" w:hAnsi="Arial" w:cs="Arial"/>
          <w:sz w:val="24"/>
          <w:szCs w:val="24"/>
        </w:rPr>
        <w:t xml:space="preserve">, 97, 4 December 1929, p.1585. </w:t>
      </w:r>
    </w:p>
  </w:footnote>
  <w:footnote w:id="58">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Clerc, ‘Souillure des villes par les excréments de chiens,’ p.2294; ‘Question de Mme Solange Marchal et M. Tollu à M. le Préfet de Paris sur l’utilité indispensable et l’urgence d’inaugurer à Paris une politique efficace et réaliste contre la pollution par les chiens,’ </w:t>
      </w:r>
      <w:r w:rsidRPr="00280A55">
        <w:rPr>
          <w:rFonts w:ascii="Arial" w:hAnsi="Arial" w:cs="Arial"/>
          <w:i/>
          <w:sz w:val="24"/>
          <w:szCs w:val="24"/>
        </w:rPr>
        <w:t>Bulletin municipal officiel de la ville de Paris: débats du Conseil de Paris</w:t>
      </w:r>
      <w:r w:rsidRPr="00280A55">
        <w:rPr>
          <w:rFonts w:ascii="Arial" w:hAnsi="Arial" w:cs="Arial"/>
          <w:sz w:val="24"/>
          <w:szCs w:val="24"/>
        </w:rPr>
        <w:t>, no.6, 5 May 1976, pp.340-1.</w:t>
      </w:r>
    </w:p>
  </w:footnote>
  <w:footnote w:id="59">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‘Compte rendu de la séance du 30 décembre 1935,’ p.300.</w:t>
      </w:r>
    </w:p>
  </w:footnote>
  <w:footnote w:id="60">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For a thoughtful critique of the panoptican and surveillance societies, see Chris </w:t>
      </w:r>
      <w:r w:rsidRPr="00280A55">
        <w:rPr>
          <w:rFonts w:ascii="Arial" w:eastAsia="Times New Roman" w:hAnsi="Arial" w:cs="Arial"/>
          <w:sz w:val="24"/>
          <w:szCs w:val="24"/>
          <w:lang w:eastAsia="en-GB"/>
        </w:rPr>
        <w:t xml:space="preserve">Otter, </w:t>
      </w:r>
      <w:r w:rsidRPr="00280A55">
        <w:rPr>
          <w:rFonts w:ascii="Arial" w:eastAsia="Times New Roman" w:hAnsi="Arial" w:cs="Arial"/>
          <w:i/>
          <w:sz w:val="24"/>
          <w:szCs w:val="24"/>
          <w:lang w:eastAsia="en-GB"/>
        </w:rPr>
        <w:t>The Victorian Eye: A Political History of Light and Vision in Britain, 1800-1910</w:t>
      </w:r>
      <w:r w:rsidRPr="00280A55">
        <w:rPr>
          <w:rFonts w:ascii="Arial" w:eastAsia="Times New Roman" w:hAnsi="Arial" w:cs="Arial"/>
          <w:sz w:val="24"/>
          <w:szCs w:val="24"/>
          <w:lang w:eastAsia="en-GB"/>
        </w:rPr>
        <w:t>, Chicago, 2008</w:t>
      </w:r>
      <w:r w:rsidRPr="00280A55">
        <w:rPr>
          <w:rFonts w:ascii="Arial" w:hAnsi="Arial" w:cs="Arial"/>
          <w:sz w:val="24"/>
          <w:szCs w:val="24"/>
        </w:rPr>
        <w:t>, pp. 3-5.</w:t>
      </w:r>
    </w:p>
  </w:footnote>
  <w:footnote w:id="61">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‘Compte rendu de la séance du mardi 28 décembre 1937,’ p.31.</w:t>
      </w:r>
    </w:p>
  </w:footnote>
  <w:footnote w:id="62">
    <w:p w:rsidR="00463F77" w:rsidRPr="00F949A5" w:rsidRDefault="00463F77" w:rsidP="00442B35">
      <w:pPr>
        <w:pStyle w:val="FootnoteText"/>
        <w:spacing w:line="480" w:lineRule="auto"/>
        <w:rPr>
          <w:rFonts w:ascii="Arial" w:hAnsi="Arial" w:cs="Arial"/>
          <w:sz w:val="24"/>
          <w:szCs w:val="24"/>
        </w:rPr>
      </w:pPr>
      <w:r w:rsidRPr="00F949A5">
        <w:rPr>
          <w:rStyle w:val="FootnoteReference"/>
          <w:rFonts w:ascii="Arial" w:hAnsi="Arial" w:cs="Arial"/>
          <w:sz w:val="24"/>
          <w:szCs w:val="24"/>
        </w:rPr>
        <w:footnoteRef/>
      </w:r>
      <w:r w:rsidRPr="00F949A5">
        <w:rPr>
          <w:rFonts w:ascii="Arial" w:hAnsi="Arial" w:cs="Arial"/>
          <w:sz w:val="24"/>
          <w:szCs w:val="24"/>
        </w:rPr>
        <w:t xml:space="preserve"> Guillerme, ‘Pavé de Paris,’ 82.</w:t>
      </w:r>
    </w:p>
  </w:footnote>
  <w:footnote w:id="6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Bibliothèque de l’Hôtel de Ville de Paris, Ms 1330 Conférence inter-administrative sur la proprété de Paris: procès-verbal de la Séance du 14 mai 1958’; Bibliothèque de l’Hôtel de Ville de Paris, Ms 1330 Conférence inter-administrative sur la proprété de Paris: procès-verbal de la Séance du 24 juillet 1958.’</w:t>
      </w:r>
    </w:p>
  </w:footnote>
  <w:footnote w:id="64">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Clerc, ‘Souillure des villes par les excréments de chiens,’ p.2297; Couturat, ‘Inconvénients,’ p.334; Guyot, ‘Etude,’ pp.89-92; ‘Paris canin,’ </w:t>
      </w:r>
      <w:r w:rsidRPr="00280A55">
        <w:rPr>
          <w:rFonts w:ascii="Arial" w:hAnsi="Arial" w:cs="Arial"/>
          <w:i/>
          <w:sz w:val="24"/>
          <w:szCs w:val="24"/>
        </w:rPr>
        <w:t>Paris aux cent villages</w:t>
      </w:r>
      <w:r w:rsidRPr="00280A55">
        <w:rPr>
          <w:rFonts w:ascii="Arial" w:hAnsi="Arial" w:cs="Arial"/>
          <w:sz w:val="24"/>
          <w:szCs w:val="24"/>
        </w:rPr>
        <w:t xml:space="preserve">, July-August 1975, p.42; ‘Ne laissez pas votre chien salir la ville,’ </w:t>
      </w:r>
      <w:r w:rsidRPr="00280A55">
        <w:rPr>
          <w:rFonts w:ascii="Arial" w:hAnsi="Arial" w:cs="Arial"/>
          <w:i/>
          <w:sz w:val="24"/>
          <w:szCs w:val="24"/>
        </w:rPr>
        <w:t>Liaisons</w:t>
      </w:r>
      <w:r w:rsidRPr="00280A55">
        <w:rPr>
          <w:rFonts w:ascii="Arial" w:hAnsi="Arial" w:cs="Arial"/>
          <w:sz w:val="24"/>
          <w:szCs w:val="24"/>
        </w:rPr>
        <w:t>, no. 228, November-December 1976, p.27.</w:t>
      </w:r>
    </w:p>
  </w:footnote>
  <w:footnote w:id="65">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Frioux, </w:t>
      </w:r>
      <w:r w:rsidRPr="00280A55">
        <w:rPr>
          <w:rFonts w:ascii="Arial" w:hAnsi="Arial" w:cs="Arial"/>
          <w:i/>
          <w:sz w:val="24"/>
          <w:szCs w:val="24"/>
        </w:rPr>
        <w:t>Batailles de l’hygiène</w:t>
      </w:r>
      <w:r w:rsidRPr="00280A55">
        <w:rPr>
          <w:rFonts w:ascii="Arial" w:hAnsi="Arial" w:cs="Arial"/>
          <w:sz w:val="24"/>
          <w:szCs w:val="24"/>
        </w:rPr>
        <w:t>, pp. 160-5.</w:t>
      </w:r>
    </w:p>
  </w:footnote>
  <w:footnote w:id="6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‘Question de Mme Solange.’</w:t>
      </w:r>
    </w:p>
  </w:footnote>
  <w:footnote w:id="67">
    <w:p w:rsidR="00463F77" w:rsidRDefault="00463F77" w:rsidP="00442B35">
      <w:pPr>
        <w:pStyle w:val="FootnoteText"/>
        <w:spacing w:line="480" w:lineRule="auto"/>
      </w:pPr>
      <w:r>
        <w:rPr>
          <w:rStyle w:val="FootnoteReference"/>
        </w:rPr>
        <w:footnoteRef/>
      </w:r>
      <w:r>
        <w:t xml:space="preserve"> </w:t>
      </w:r>
      <w:r>
        <w:rPr>
          <w:rFonts w:ascii="Arial" w:hAnsi="Arial" w:cs="Arial"/>
          <w:sz w:val="24"/>
          <w:szCs w:val="24"/>
        </w:rPr>
        <w:t>The national government had stripped Paris of its elected mayor in an attempt to neutralize the city after the Commune of 1871.</w:t>
      </w:r>
    </w:p>
  </w:footnote>
  <w:footnote w:id="68">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Roger Wolter, ‘Les chiens et les chiffres,’ </w:t>
      </w:r>
      <w:r w:rsidRPr="00280A55">
        <w:rPr>
          <w:rFonts w:ascii="Arial" w:hAnsi="Arial" w:cs="Arial"/>
          <w:i/>
          <w:sz w:val="24"/>
          <w:szCs w:val="24"/>
        </w:rPr>
        <w:t>L’action vétérinaire</w:t>
      </w:r>
      <w:r w:rsidRPr="00280A55">
        <w:rPr>
          <w:rFonts w:ascii="Arial" w:hAnsi="Arial" w:cs="Arial"/>
          <w:sz w:val="24"/>
          <w:szCs w:val="24"/>
        </w:rPr>
        <w:t>, no. 887, 1 May 1984, pp.6-7.</w:t>
      </w:r>
    </w:p>
  </w:footnote>
  <w:footnote w:id="69">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Guyot, ‘Etude,’ pp.2-3, p.6, p.19. </w:t>
      </w:r>
    </w:p>
  </w:footnote>
  <w:footnote w:id="70">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Quoted in Loly Clerc, ‘Nos chiens, nos chats, les autres et nous,’ </w:t>
      </w:r>
      <w:r w:rsidRPr="00280A55">
        <w:rPr>
          <w:rFonts w:ascii="Arial" w:hAnsi="Arial" w:cs="Arial"/>
          <w:i/>
          <w:sz w:val="24"/>
          <w:szCs w:val="24"/>
        </w:rPr>
        <w:t>Elle</w:t>
      </w:r>
      <w:r w:rsidRPr="00280A55">
        <w:rPr>
          <w:rFonts w:ascii="Arial" w:hAnsi="Arial" w:cs="Arial"/>
          <w:sz w:val="24"/>
          <w:szCs w:val="24"/>
        </w:rPr>
        <w:t>, 6 August 1979, pp.4-13.</w:t>
      </w:r>
    </w:p>
  </w:footnote>
  <w:footnote w:id="71">
    <w:p w:rsidR="00463F77" w:rsidRPr="00280A55" w:rsidRDefault="00463F77" w:rsidP="00442B35">
      <w:pPr>
        <w:pStyle w:val="Heading1"/>
        <w:spacing w:line="480" w:lineRule="auto"/>
        <w:rPr>
          <w:rFonts w:ascii="Arial" w:hAnsi="Arial" w:cs="Arial"/>
          <w:sz w:val="24"/>
          <w:szCs w:val="24"/>
        </w:rPr>
      </w:pPr>
      <w:r w:rsidRPr="00280A55">
        <w:rPr>
          <w:rStyle w:val="FootnoteReference"/>
          <w:rFonts w:ascii="Arial" w:hAnsi="Arial" w:cs="Arial"/>
          <w:b w:val="0"/>
          <w:sz w:val="24"/>
          <w:szCs w:val="24"/>
        </w:rPr>
        <w:footnoteRef/>
      </w:r>
      <w:r w:rsidRPr="00280A55">
        <w:rPr>
          <w:rFonts w:ascii="Arial" w:hAnsi="Arial" w:cs="Arial"/>
          <w:b w:val="0"/>
          <w:sz w:val="24"/>
          <w:szCs w:val="24"/>
        </w:rPr>
        <w:t xml:space="preserve"> Quoted in Mairie de Paris, </w:t>
      </w:r>
      <w:r w:rsidRPr="00280A55">
        <w:rPr>
          <w:rFonts w:ascii="Arial" w:hAnsi="Arial" w:cs="Arial"/>
          <w:b w:val="0"/>
          <w:i/>
          <w:sz w:val="24"/>
          <w:szCs w:val="24"/>
        </w:rPr>
        <w:t>½ million d’autres parisiens</w:t>
      </w:r>
      <w:r>
        <w:rPr>
          <w:rFonts w:ascii="Arial" w:hAnsi="Arial" w:cs="Arial"/>
          <w:b w:val="0"/>
          <w:sz w:val="24"/>
          <w:szCs w:val="24"/>
        </w:rPr>
        <w:t xml:space="preserve"> [n.d.], 27; </w:t>
      </w:r>
      <w:r w:rsidRPr="00F949A5">
        <w:rPr>
          <w:rFonts w:ascii="Arial" w:hAnsi="Arial" w:cs="Arial"/>
          <w:b w:val="0"/>
          <w:sz w:val="24"/>
          <w:szCs w:val="24"/>
        </w:rPr>
        <w:t xml:space="preserve">Michael Bess, </w:t>
      </w:r>
      <w:r w:rsidRPr="00F949A5">
        <w:rPr>
          <w:rFonts w:ascii="Arial" w:hAnsi="Arial" w:cs="Arial"/>
          <w:b w:val="0"/>
          <w:i/>
          <w:sz w:val="24"/>
          <w:szCs w:val="24"/>
        </w:rPr>
        <w:t>The Light-Green Society: Ecology and Technological Modernity in France, 1960-2000</w:t>
      </w:r>
      <w:r w:rsidRPr="00F949A5">
        <w:rPr>
          <w:rFonts w:ascii="Arial" w:hAnsi="Arial" w:cs="Arial"/>
          <w:b w:val="0"/>
          <w:sz w:val="24"/>
          <w:szCs w:val="24"/>
        </w:rPr>
        <w:t xml:space="preserve">, Chicago, 2003; Colin Jones, </w:t>
      </w:r>
      <w:r w:rsidRPr="00F949A5">
        <w:rPr>
          <w:rFonts w:ascii="Arial" w:hAnsi="Arial" w:cs="Arial"/>
          <w:b w:val="0"/>
          <w:i/>
          <w:sz w:val="24"/>
          <w:szCs w:val="24"/>
        </w:rPr>
        <w:t>Paris: Biography of a City</w:t>
      </w:r>
      <w:r w:rsidRPr="00F949A5">
        <w:rPr>
          <w:rFonts w:ascii="Arial" w:hAnsi="Arial" w:cs="Arial"/>
          <w:b w:val="0"/>
          <w:sz w:val="24"/>
          <w:szCs w:val="24"/>
        </w:rPr>
        <w:t>, London, 2004, pp.526-9.</w:t>
      </w:r>
    </w:p>
  </w:footnote>
  <w:footnote w:id="72">
    <w:p w:rsidR="00463F77" w:rsidRPr="00E049C7" w:rsidRDefault="00463F77" w:rsidP="00442B35">
      <w:pPr>
        <w:pStyle w:val="FootnoteText"/>
        <w:spacing w:line="480" w:lineRule="auto"/>
        <w:rPr>
          <w:rFonts w:ascii="Arial" w:hAnsi="Arial" w:cs="Arial"/>
          <w:sz w:val="24"/>
          <w:szCs w:val="24"/>
        </w:rPr>
      </w:pPr>
      <w:r w:rsidRPr="00E049C7">
        <w:rPr>
          <w:rStyle w:val="FootnoteReference"/>
          <w:rFonts w:ascii="Arial" w:hAnsi="Arial" w:cs="Arial"/>
          <w:sz w:val="24"/>
          <w:szCs w:val="24"/>
        </w:rPr>
        <w:footnoteRef/>
      </w:r>
      <w:r w:rsidRPr="00E049C7">
        <w:rPr>
          <w:rFonts w:ascii="Arial" w:hAnsi="Arial" w:cs="Arial"/>
          <w:sz w:val="24"/>
          <w:szCs w:val="24"/>
        </w:rPr>
        <w:t xml:space="preserve"> </w:t>
      </w:r>
      <w:r w:rsidR="00C0788A" w:rsidRPr="00740A14">
        <w:rPr>
          <w:rFonts w:ascii="Arial" w:hAnsi="Arial" w:cs="Arial"/>
          <w:sz w:val="24"/>
          <w:szCs w:val="24"/>
        </w:rPr>
        <w:t xml:space="preserve">Steven Zdatny, ‘The French Hygiene Offensive of the 1950s: A Critical Moment in the History of Manners’, The </w:t>
      </w:r>
      <w:r w:rsidR="00E049C7" w:rsidRPr="00740A14">
        <w:rPr>
          <w:rFonts w:ascii="Arial" w:hAnsi="Arial" w:cs="Arial"/>
          <w:sz w:val="24"/>
          <w:szCs w:val="24"/>
        </w:rPr>
        <w:t>Journal of Modern History 84.4, 2012, 897-932</w:t>
      </w:r>
      <w:r w:rsidRPr="00E049C7">
        <w:rPr>
          <w:rFonts w:ascii="Arial" w:hAnsi="Arial" w:cs="Arial"/>
          <w:sz w:val="24"/>
          <w:szCs w:val="24"/>
        </w:rPr>
        <w:t xml:space="preserve">. </w:t>
      </w:r>
      <w:r w:rsidRPr="00E049C7">
        <w:rPr>
          <w:rFonts w:ascii="Arial" w:hAnsi="Arial" w:cs="Arial"/>
          <w:i/>
          <w:sz w:val="24"/>
          <w:szCs w:val="24"/>
        </w:rPr>
        <w:t>Elle</w:t>
      </w:r>
      <w:r w:rsidRPr="00E049C7">
        <w:rPr>
          <w:rFonts w:ascii="Arial" w:hAnsi="Arial" w:cs="Arial"/>
          <w:sz w:val="24"/>
          <w:szCs w:val="24"/>
        </w:rPr>
        <w:t xml:space="preserve"> was one of French women’s magazines that promoted fashion and style within France’s burgeoning postwar consumerist society. By the 1960s it had an estimated readership of three million, 70% of whom lived in Paris and its suburbs. Alexis Romano, ‘Elle and the Development of Stylisme in 1960s Paris,’ </w:t>
      </w:r>
      <w:r w:rsidRPr="00E049C7">
        <w:rPr>
          <w:rFonts w:ascii="Arial" w:hAnsi="Arial" w:cs="Arial"/>
          <w:i/>
          <w:sz w:val="24"/>
          <w:szCs w:val="24"/>
        </w:rPr>
        <w:t xml:space="preserve">Costume </w:t>
      </w:r>
      <w:r w:rsidRPr="00E049C7">
        <w:rPr>
          <w:rFonts w:ascii="Arial" w:hAnsi="Arial" w:cs="Arial"/>
          <w:sz w:val="24"/>
          <w:szCs w:val="24"/>
        </w:rPr>
        <w:t xml:space="preserve">46, 2012, pp. 78-9. </w:t>
      </w:r>
    </w:p>
  </w:footnote>
  <w:footnote w:id="7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Aurore Molinero, ‘La ville, les chiens, la prophylaxie,’ </w:t>
      </w:r>
      <w:r w:rsidRPr="00280A55">
        <w:rPr>
          <w:rFonts w:ascii="Arial" w:hAnsi="Arial" w:cs="Arial"/>
          <w:i/>
          <w:sz w:val="24"/>
          <w:szCs w:val="24"/>
        </w:rPr>
        <w:t>Le Figaro</w:t>
      </w:r>
      <w:r w:rsidRPr="00280A55">
        <w:rPr>
          <w:rFonts w:ascii="Arial" w:hAnsi="Arial" w:cs="Arial"/>
          <w:sz w:val="24"/>
          <w:szCs w:val="24"/>
        </w:rPr>
        <w:t xml:space="preserve">, 27 February 1980, p.11; Jean-François Crozier, ‘Polémique autour des chiens à Paris,’ </w:t>
      </w:r>
      <w:r w:rsidRPr="00280A55">
        <w:rPr>
          <w:rFonts w:ascii="Arial" w:hAnsi="Arial" w:cs="Arial"/>
          <w:i/>
          <w:sz w:val="24"/>
          <w:szCs w:val="24"/>
        </w:rPr>
        <w:t>France-Soir</w:t>
      </w:r>
      <w:r w:rsidRPr="00280A55">
        <w:rPr>
          <w:rFonts w:ascii="Arial" w:hAnsi="Arial" w:cs="Arial"/>
          <w:sz w:val="24"/>
          <w:szCs w:val="24"/>
        </w:rPr>
        <w:t>,</w:t>
      </w:r>
      <w:r w:rsidRPr="00280A55">
        <w:rPr>
          <w:rFonts w:ascii="Arial" w:hAnsi="Arial" w:cs="Arial"/>
          <w:i/>
          <w:sz w:val="24"/>
          <w:szCs w:val="24"/>
        </w:rPr>
        <w:t xml:space="preserve"> </w:t>
      </w:r>
      <w:r w:rsidRPr="00280A55">
        <w:rPr>
          <w:rFonts w:ascii="Arial" w:hAnsi="Arial" w:cs="Arial"/>
          <w:sz w:val="24"/>
          <w:szCs w:val="24"/>
        </w:rPr>
        <w:t xml:space="preserve">27 February 1980, pp.1-3; Eric Ancian, ‘Le professeur Lépine: “Vos moquettes sont dégoûtantes”’ </w:t>
      </w:r>
      <w:r w:rsidRPr="00280A55">
        <w:rPr>
          <w:rFonts w:ascii="Arial" w:hAnsi="Arial" w:cs="Arial"/>
          <w:i/>
          <w:sz w:val="24"/>
          <w:szCs w:val="24"/>
        </w:rPr>
        <w:t>Paris-Hebdo</w:t>
      </w:r>
      <w:r w:rsidRPr="00280A55">
        <w:rPr>
          <w:rFonts w:ascii="Arial" w:hAnsi="Arial" w:cs="Arial"/>
          <w:sz w:val="24"/>
          <w:szCs w:val="24"/>
        </w:rPr>
        <w:t>, 5-11 March 1980, p.13.</w:t>
      </w:r>
    </w:p>
  </w:footnote>
  <w:footnote w:id="74">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Crozier, ‘Polémique,’ p.3.</w:t>
      </w:r>
    </w:p>
  </w:footnote>
  <w:footnote w:id="75">
    <w:p w:rsidR="00463F77" w:rsidRPr="00265F1F" w:rsidRDefault="00463F77" w:rsidP="00442B35">
      <w:pPr>
        <w:pStyle w:val="FootnoteText"/>
        <w:spacing w:line="480" w:lineRule="auto"/>
        <w:rPr>
          <w:rFonts w:ascii="Arial" w:hAnsi="Arial" w:cs="Arial"/>
          <w:sz w:val="24"/>
          <w:szCs w:val="24"/>
        </w:rPr>
      </w:pPr>
      <w:r w:rsidRPr="00265F1F">
        <w:rPr>
          <w:rStyle w:val="FootnoteReference"/>
          <w:rFonts w:ascii="Arial" w:hAnsi="Arial" w:cs="Arial"/>
          <w:sz w:val="24"/>
          <w:szCs w:val="24"/>
        </w:rPr>
        <w:footnoteRef/>
      </w:r>
      <w:r w:rsidRPr="00265F1F">
        <w:rPr>
          <w:rFonts w:ascii="Arial" w:hAnsi="Arial" w:cs="Arial"/>
          <w:sz w:val="24"/>
          <w:szCs w:val="24"/>
        </w:rPr>
        <w:t xml:space="preserve"> Jones, </w:t>
      </w:r>
      <w:r w:rsidRPr="00265F1F">
        <w:rPr>
          <w:rFonts w:ascii="Arial" w:hAnsi="Arial" w:cs="Arial"/>
          <w:i/>
          <w:sz w:val="24"/>
          <w:szCs w:val="24"/>
        </w:rPr>
        <w:t>Paris</w:t>
      </w:r>
      <w:r w:rsidRPr="00265F1F">
        <w:rPr>
          <w:rFonts w:ascii="Arial" w:hAnsi="Arial" w:cs="Arial"/>
          <w:sz w:val="24"/>
          <w:szCs w:val="24"/>
        </w:rPr>
        <w:t>, 526.</w:t>
      </w:r>
    </w:p>
  </w:footnote>
  <w:footnote w:id="7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Clerc, ‘Nos chiens,’ p.7, p.10; ‘Le courier des lecteurs,’ </w:t>
      </w:r>
      <w:r w:rsidRPr="00280A55">
        <w:rPr>
          <w:rFonts w:ascii="Arial" w:hAnsi="Arial" w:cs="Arial"/>
          <w:i/>
          <w:sz w:val="24"/>
          <w:szCs w:val="24"/>
        </w:rPr>
        <w:t>XVI Dernière</w:t>
      </w:r>
      <w:r w:rsidRPr="00280A55">
        <w:rPr>
          <w:rFonts w:ascii="Arial" w:hAnsi="Arial" w:cs="Arial"/>
          <w:sz w:val="24"/>
          <w:szCs w:val="24"/>
        </w:rPr>
        <w:t>, no. 108, April 1977, p.8</w:t>
      </w:r>
      <w:r>
        <w:rPr>
          <w:rFonts w:ascii="Arial" w:hAnsi="Arial" w:cs="Arial"/>
          <w:sz w:val="24"/>
          <w:szCs w:val="24"/>
        </w:rPr>
        <w:t xml:space="preserve">. </w:t>
      </w:r>
    </w:p>
  </w:footnote>
  <w:footnote w:id="77">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Guyot, ‘Etude,’ p.88.</w:t>
      </w:r>
    </w:p>
  </w:footnote>
  <w:footnote w:id="78">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On opinion polls, see Rose, </w:t>
      </w:r>
      <w:r w:rsidRPr="00280A55">
        <w:rPr>
          <w:rFonts w:ascii="Arial" w:hAnsi="Arial" w:cs="Arial"/>
          <w:i/>
          <w:sz w:val="24"/>
          <w:szCs w:val="24"/>
        </w:rPr>
        <w:t>Governing the Soul</w:t>
      </w:r>
      <w:r w:rsidRPr="00280A55">
        <w:rPr>
          <w:rFonts w:ascii="Arial" w:hAnsi="Arial" w:cs="Arial"/>
          <w:sz w:val="24"/>
          <w:szCs w:val="24"/>
        </w:rPr>
        <w:t xml:space="preserve">, 27-8; Anja Kruke, ‘Opinion Polls,’ in Benjamin Ziemann and Miriam Dobson (eds), </w:t>
      </w:r>
      <w:r w:rsidRPr="00280A55">
        <w:rPr>
          <w:rFonts w:ascii="Arial" w:hAnsi="Arial" w:cs="Arial"/>
          <w:i/>
          <w:sz w:val="24"/>
          <w:szCs w:val="24"/>
        </w:rPr>
        <w:t>Reading Primary Sources: The Interpretation of Texts from Nineteenth- and Twentieth-Century History</w:t>
      </w:r>
      <w:r w:rsidRPr="00280A55">
        <w:rPr>
          <w:rFonts w:ascii="Arial" w:hAnsi="Arial" w:cs="Arial"/>
          <w:sz w:val="24"/>
          <w:szCs w:val="24"/>
        </w:rPr>
        <w:t xml:space="preserve">, London, 2009, 106-22. </w:t>
      </w:r>
    </w:p>
  </w:footnote>
  <w:footnote w:id="79">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w:t>
      </w:r>
      <w:r w:rsidRPr="00280A55">
        <w:rPr>
          <w:rFonts w:ascii="Arial" w:hAnsi="Arial" w:cs="Arial"/>
          <w:i/>
          <w:sz w:val="24"/>
          <w:szCs w:val="24"/>
        </w:rPr>
        <w:t>Le nettoiement de Paris: son fonctionnement, ses problèmes</w:t>
      </w:r>
      <w:r w:rsidRPr="00280A55">
        <w:rPr>
          <w:rFonts w:ascii="Arial" w:hAnsi="Arial" w:cs="Arial"/>
          <w:sz w:val="24"/>
          <w:szCs w:val="24"/>
        </w:rPr>
        <w:t xml:space="preserve"> [n.d.], p.2; Sue Collard, ‘Politics, Culture and Urban Transformation in Jacques Chirac’s Paris 1977-1995,’ </w:t>
      </w:r>
      <w:r w:rsidRPr="00280A55">
        <w:rPr>
          <w:rFonts w:ascii="Arial" w:hAnsi="Arial" w:cs="Arial"/>
          <w:i/>
          <w:sz w:val="24"/>
          <w:szCs w:val="24"/>
        </w:rPr>
        <w:t>French Cultural Studies</w:t>
      </w:r>
      <w:r w:rsidRPr="00280A55">
        <w:rPr>
          <w:rFonts w:ascii="Arial" w:hAnsi="Arial" w:cs="Arial"/>
          <w:sz w:val="24"/>
          <w:szCs w:val="24"/>
        </w:rPr>
        <w:t>, 7, 1996, pp.1-31.</w:t>
      </w:r>
    </w:p>
  </w:footnote>
  <w:footnote w:id="80">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‘Compte rendu de la séance du mardi 28 décembre 1937,’ 16.</w:t>
      </w:r>
    </w:p>
  </w:footnote>
  <w:footnote w:id="81">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w:t>
      </w:r>
      <w:r w:rsidRPr="00280A55">
        <w:rPr>
          <w:rFonts w:ascii="Arial" w:hAnsi="Arial" w:cs="Arial"/>
          <w:sz w:val="24"/>
          <w:szCs w:val="24"/>
          <w:lang w:val="fr-FR"/>
        </w:rPr>
        <w:t xml:space="preserve">Jeannine Marignac, </w:t>
      </w:r>
      <w:r w:rsidRPr="00280A55">
        <w:rPr>
          <w:rFonts w:ascii="Arial" w:hAnsi="Arial" w:cs="Arial"/>
          <w:i/>
          <w:sz w:val="24"/>
          <w:szCs w:val="24"/>
          <w:lang w:val="fr-FR"/>
        </w:rPr>
        <w:t>Un chien à Paris: aurons-nous un chien?</w:t>
      </w:r>
      <w:r w:rsidRPr="00280A55">
        <w:rPr>
          <w:rFonts w:ascii="Arial" w:hAnsi="Arial" w:cs="Arial"/>
          <w:sz w:val="24"/>
          <w:szCs w:val="24"/>
          <w:lang w:val="fr-FR"/>
        </w:rPr>
        <w:t xml:space="preserve"> </w:t>
      </w:r>
      <w:r w:rsidRPr="00280A55">
        <w:rPr>
          <w:rFonts w:ascii="Arial" w:hAnsi="Arial" w:cs="Arial"/>
          <w:sz w:val="24"/>
          <w:szCs w:val="24"/>
        </w:rPr>
        <w:t xml:space="preserve">Paris, 1966, pp.115-17; ‘Question de Mme Solange,’ p.340; Jones, </w:t>
      </w:r>
      <w:r w:rsidRPr="00280A55">
        <w:rPr>
          <w:rFonts w:ascii="Arial" w:hAnsi="Arial" w:cs="Arial"/>
          <w:i/>
          <w:sz w:val="24"/>
          <w:szCs w:val="24"/>
        </w:rPr>
        <w:t>Paris</w:t>
      </w:r>
      <w:r w:rsidRPr="00280A55">
        <w:rPr>
          <w:rFonts w:ascii="Arial" w:hAnsi="Arial" w:cs="Arial"/>
          <w:sz w:val="24"/>
          <w:szCs w:val="24"/>
        </w:rPr>
        <w:t>, pp.514-6.</w:t>
      </w:r>
    </w:p>
  </w:footnote>
  <w:footnote w:id="82">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Guyot,‘Etude,’ p.69.</w:t>
      </w:r>
    </w:p>
  </w:footnote>
  <w:footnote w:id="8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Ibid. p.92.</w:t>
      </w:r>
    </w:p>
  </w:footnote>
  <w:footnote w:id="84">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Guyot, ‘Etude,’ pp.89-92. </w:t>
      </w:r>
    </w:p>
  </w:footnote>
  <w:footnote w:id="85">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Jean-Richard Lacombe, François Dergent, and Rémi Delansorne, ‘Paris, ville propre,’ </w:t>
      </w:r>
      <w:r w:rsidRPr="00280A55">
        <w:rPr>
          <w:rFonts w:ascii="Arial" w:hAnsi="Arial" w:cs="Arial"/>
          <w:i/>
          <w:sz w:val="24"/>
          <w:szCs w:val="24"/>
        </w:rPr>
        <w:t>L’action vétérinaire</w:t>
      </w:r>
      <w:r w:rsidRPr="00280A55">
        <w:rPr>
          <w:rFonts w:ascii="Arial" w:hAnsi="Arial" w:cs="Arial"/>
          <w:sz w:val="24"/>
          <w:szCs w:val="24"/>
        </w:rPr>
        <w:t>, no. 887, 1 May 1984, pp.15-16.</w:t>
      </w:r>
    </w:p>
  </w:footnote>
  <w:footnote w:id="8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Corbin, </w:t>
      </w:r>
      <w:r w:rsidRPr="00280A55">
        <w:rPr>
          <w:rFonts w:ascii="Arial" w:hAnsi="Arial" w:cs="Arial"/>
          <w:i/>
          <w:sz w:val="24"/>
          <w:szCs w:val="24"/>
        </w:rPr>
        <w:t>Foul and the Fragrant</w:t>
      </w:r>
      <w:r w:rsidRPr="00280A55">
        <w:rPr>
          <w:rFonts w:ascii="Arial" w:hAnsi="Arial" w:cs="Arial"/>
          <w:sz w:val="24"/>
          <w:szCs w:val="24"/>
        </w:rPr>
        <w:t>, p.144; Inglis, ‘Sewers,’ pp.105-30.</w:t>
      </w:r>
    </w:p>
  </w:footnote>
  <w:footnote w:id="87">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Nicholas Mirzoeff, </w:t>
      </w:r>
      <w:r w:rsidRPr="00280A55">
        <w:rPr>
          <w:rFonts w:ascii="Arial" w:hAnsi="Arial" w:cs="Arial"/>
          <w:i/>
          <w:sz w:val="24"/>
          <w:szCs w:val="24"/>
        </w:rPr>
        <w:t>An Introduction to Visual Culture</w:t>
      </w:r>
      <w:r w:rsidRPr="00280A55">
        <w:rPr>
          <w:rFonts w:ascii="Arial" w:hAnsi="Arial" w:cs="Arial"/>
          <w:sz w:val="24"/>
          <w:szCs w:val="24"/>
        </w:rPr>
        <w:t xml:space="preserve">, London, 1999, pp.152-3; Reid, </w:t>
      </w:r>
      <w:r w:rsidRPr="00280A55">
        <w:rPr>
          <w:rFonts w:ascii="Arial" w:hAnsi="Arial" w:cs="Arial"/>
          <w:i/>
          <w:sz w:val="24"/>
          <w:szCs w:val="24"/>
        </w:rPr>
        <w:t>Paris Sewers</w:t>
      </w:r>
      <w:r w:rsidRPr="00280A55">
        <w:rPr>
          <w:rFonts w:ascii="Arial" w:hAnsi="Arial" w:cs="Arial"/>
          <w:sz w:val="24"/>
          <w:szCs w:val="24"/>
        </w:rPr>
        <w:t>, p.132.</w:t>
      </w:r>
    </w:p>
  </w:footnote>
  <w:footnote w:id="88">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Piéton, ‘Chiens,’ p.889.</w:t>
      </w:r>
    </w:p>
  </w:footnote>
  <w:footnote w:id="89">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‘Question de Mme Solange Marchal,’ 341-2. </w:t>
      </w:r>
    </w:p>
  </w:footnote>
  <w:footnote w:id="90">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Ibid., 341-2. </w:t>
      </w:r>
    </w:p>
  </w:footnote>
  <w:footnote w:id="91">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Goutorde, ‘Le boom du marché de la crotte de chien, </w:t>
      </w:r>
      <w:r w:rsidRPr="00280A55">
        <w:rPr>
          <w:rFonts w:ascii="Arial" w:hAnsi="Arial" w:cs="Arial"/>
          <w:i/>
          <w:sz w:val="24"/>
          <w:szCs w:val="24"/>
        </w:rPr>
        <w:t>Libération</w:t>
      </w:r>
      <w:r w:rsidRPr="00280A55">
        <w:rPr>
          <w:rFonts w:ascii="Arial" w:hAnsi="Arial" w:cs="Arial"/>
          <w:sz w:val="24"/>
          <w:szCs w:val="24"/>
        </w:rPr>
        <w:t>, 17 January 1984, p.15.</w:t>
      </w:r>
    </w:p>
  </w:footnote>
  <w:footnote w:id="92">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Guyot, ‘Etude,’ pp.70-4; Germaine Aziz, ‘Paris-crottoirs,’ </w:t>
      </w:r>
      <w:r w:rsidRPr="00280A55">
        <w:rPr>
          <w:rFonts w:ascii="Arial" w:hAnsi="Arial" w:cs="Arial"/>
          <w:i/>
          <w:sz w:val="24"/>
          <w:szCs w:val="24"/>
        </w:rPr>
        <w:t>Animal mon amour!</w:t>
      </w:r>
      <w:r w:rsidRPr="00280A55">
        <w:rPr>
          <w:rFonts w:ascii="Arial" w:hAnsi="Arial" w:cs="Arial"/>
          <w:sz w:val="24"/>
          <w:szCs w:val="24"/>
        </w:rPr>
        <w:t xml:space="preserve"> 56, January 1984, p.168</w:t>
      </w:r>
      <w:r>
        <w:rPr>
          <w:rFonts w:ascii="Arial" w:hAnsi="Arial" w:cs="Arial"/>
          <w:sz w:val="24"/>
          <w:szCs w:val="24"/>
        </w:rPr>
        <w:t>; Zdatny, ‘</w:t>
      </w:r>
      <w:r w:rsidRPr="00280A55">
        <w:rPr>
          <w:rFonts w:ascii="Arial" w:hAnsi="Arial" w:cs="Arial"/>
          <w:sz w:val="24"/>
          <w:szCs w:val="24"/>
        </w:rPr>
        <w:t>French Hygiene Offensive</w:t>
      </w:r>
      <w:r>
        <w:rPr>
          <w:rFonts w:ascii="Arial" w:hAnsi="Arial" w:cs="Arial"/>
          <w:sz w:val="24"/>
          <w:szCs w:val="24"/>
        </w:rPr>
        <w:t>’, 928.</w:t>
      </w:r>
    </w:p>
  </w:footnote>
  <w:footnote w:id="9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On engineering and technology as a form of governance, see Otter, </w:t>
      </w:r>
      <w:r w:rsidRPr="00280A55">
        <w:rPr>
          <w:rFonts w:ascii="Arial" w:hAnsi="Arial" w:cs="Arial"/>
          <w:i/>
          <w:sz w:val="24"/>
          <w:szCs w:val="24"/>
        </w:rPr>
        <w:t>Victorian Eye</w:t>
      </w:r>
      <w:r w:rsidRPr="00280A55">
        <w:rPr>
          <w:rFonts w:ascii="Arial" w:hAnsi="Arial" w:cs="Arial"/>
          <w:sz w:val="24"/>
          <w:szCs w:val="24"/>
        </w:rPr>
        <w:t>, 15-19.</w:t>
      </w:r>
    </w:p>
  </w:footnote>
  <w:footnote w:id="94">
    <w:p w:rsidR="00463F77" w:rsidRPr="0026211F"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Guyot, ‘Etude,’ pp.59-60.</w:t>
      </w:r>
      <w:r>
        <w:rPr>
          <w:rFonts w:ascii="Arial" w:hAnsi="Arial" w:cs="Arial"/>
          <w:sz w:val="24"/>
          <w:szCs w:val="24"/>
        </w:rPr>
        <w:t xml:space="preserve"> New York’s Health Law 1310 – the official name of the “poop scoop law” – stated that ‘It shall be the duty of each dog owner to remove any feces left by his dog on any sidewalk, gutter, street, or other public area.’ Quoted in </w:t>
      </w:r>
      <w:r w:rsidRPr="00280A55">
        <w:rPr>
          <w:rFonts w:ascii="Arial" w:hAnsi="Arial" w:cs="Arial"/>
          <w:sz w:val="24"/>
          <w:szCs w:val="24"/>
        </w:rPr>
        <w:t xml:space="preserve">Brandow, </w:t>
      </w:r>
      <w:r w:rsidRPr="00280A55">
        <w:rPr>
          <w:rFonts w:ascii="Arial" w:hAnsi="Arial" w:cs="Arial"/>
          <w:i/>
          <w:sz w:val="24"/>
          <w:szCs w:val="24"/>
        </w:rPr>
        <w:t xml:space="preserve">New York's </w:t>
      </w:r>
      <w:r w:rsidRPr="00280A55">
        <w:rPr>
          <w:rStyle w:val="searchword"/>
          <w:rFonts w:ascii="Arial" w:hAnsi="Arial" w:cs="Arial"/>
          <w:i/>
          <w:sz w:val="24"/>
          <w:szCs w:val="24"/>
        </w:rPr>
        <w:t>Poop</w:t>
      </w:r>
      <w:r w:rsidRPr="00280A55">
        <w:rPr>
          <w:rFonts w:ascii="Arial" w:hAnsi="Arial" w:cs="Arial"/>
          <w:i/>
          <w:sz w:val="24"/>
          <w:szCs w:val="24"/>
        </w:rPr>
        <w:t xml:space="preserve"> </w:t>
      </w:r>
      <w:r w:rsidRPr="00280A55">
        <w:rPr>
          <w:rStyle w:val="searchword"/>
          <w:rFonts w:ascii="Arial" w:hAnsi="Arial" w:cs="Arial"/>
          <w:i/>
          <w:sz w:val="24"/>
          <w:szCs w:val="24"/>
        </w:rPr>
        <w:t>Scoop</w:t>
      </w:r>
      <w:r w:rsidRPr="00280A55">
        <w:rPr>
          <w:rFonts w:ascii="Arial" w:hAnsi="Arial" w:cs="Arial"/>
          <w:i/>
          <w:sz w:val="24"/>
          <w:szCs w:val="24"/>
        </w:rPr>
        <w:t xml:space="preserve"> Law</w:t>
      </w:r>
      <w:r>
        <w:rPr>
          <w:rFonts w:ascii="Arial" w:hAnsi="Arial" w:cs="Arial"/>
          <w:i/>
          <w:sz w:val="24"/>
          <w:szCs w:val="24"/>
        </w:rPr>
        <w:t xml:space="preserve">, </w:t>
      </w:r>
      <w:r>
        <w:rPr>
          <w:rFonts w:ascii="Arial" w:hAnsi="Arial" w:cs="Arial"/>
          <w:sz w:val="24"/>
          <w:szCs w:val="24"/>
        </w:rPr>
        <w:t>p.9.</w:t>
      </w:r>
    </w:p>
  </w:footnote>
  <w:footnote w:id="95">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w:t>
      </w:r>
      <w:r w:rsidRPr="00280A55">
        <w:rPr>
          <w:rFonts w:ascii="Arial" w:hAnsi="Arial" w:cs="Arial"/>
          <w:i/>
          <w:sz w:val="24"/>
          <w:szCs w:val="24"/>
        </w:rPr>
        <w:t xml:space="preserve">½ million d’autres </w:t>
      </w:r>
      <w:r>
        <w:rPr>
          <w:rFonts w:ascii="Arial" w:hAnsi="Arial" w:cs="Arial"/>
          <w:i/>
          <w:sz w:val="24"/>
          <w:szCs w:val="24"/>
        </w:rPr>
        <w:t>P</w:t>
      </w:r>
      <w:r w:rsidRPr="00280A55">
        <w:rPr>
          <w:rFonts w:ascii="Arial" w:hAnsi="Arial" w:cs="Arial"/>
          <w:i/>
          <w:sz w:val="24"/>
          <w:szCs w:val="24"/>
        </w:rPr>
        <w:t>arisiens</w:t>
      </w:r>
      <w:r w:rsidRPr="00280A55">
        <w:rPr>
          <w:rFonts w:ascii="Arial" w:hAnsi="Arial" w:cs="Arial"/>
          <w:sz w:val="24"/>
          <w:szCs w:val="24"/>
        </w:rPr>
        <w:t>.</w:t>
      </w:r>
    </w:p>
  </w:footnote>
  <w:footnote w:id="9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Howell, ‘Muzzle.’</w:t>
      </w:r>
    </w:p>
  </w:footnote>
  <w:footnote w:id="97">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w:t>
      </w:r>
      <w:r w:rsidRPr="00280A55">
        <w:rPr>
          <w:rFonts w:ascii="Arial" w:hAnsi="Arial" w:cs="Arial"/>
          <w:i/>
          <w:sz w:val="24"/>
          <w:szCs w:val="24"/>
        </w:rPr>
        <w:t>½ million d’autres Parisi</w:t>
      </w:r>
      <w:r>
        <w:rPr>
          <w:rFonts w:ascii="Arial" w:hAnsi="Arial" w:cs="Arial"/>
          <w:i/>
          <w:sz w:val="24"/>
          <w:szCs w:val="24"/>
        </w:rPr>
        <w:t>e</w:t>
      </w:r>
      <w:r w:rsidRPr="00280A55">
        <w:rPr>
          <w:rFonts w:ascii="Arial" w:hAnsi="Arial" w:cs="Arial"/>
          <w:i/>
          <w:sz w:val="24"/>
          <w:szCs w:val="24"/>
        </w:rPr>
        <w:t>ns.</w:t>
      </w:r>
    </w:p>
  </w:footnote>
  <w:footnote w:id="98">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Quoted in Clerc, ‘Nos chiens,’ p.7; Bess, </w:t>
      </w:r>
      <w:r w:rsidRPr="00280A55">
        <w:rPr>
          <w:rFonts w:ascii="Arial" w:hAnsi="Arial" w:cs="Arial"/>
          <w:i/>
          <w:sz w:val="24"/>
          <w:szCs w:val="24"/>
        </w:rPr>
        <w:t>Light-Green Society</w:t>
      </w:r>
      <w:r w:rsidRPr="00280A55">
        <w:rPr>
          <w:rFonts w:ascii="Arial" w:hAnsi="Arial" w:cs="Arial"/>
          <w:sz w:val="24"/>
          <w:szCs w:val="24"/>
        </w:rPr>
        <w:t xml:space="preserve">. </w:t>
      </w:r>
    </w:p>
  </w:footnote>
  <w:footnote w:id="99">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Lacombe, Dergent, and Delansorne, ‘Paris,’ p.15.</w:t>
      </w:r>
    </w:p>
  </w:footnote>
  <w:footnote w:id="100">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‘Sondage SOFRES-“Ville de Paris”: les nuisances canines,’ </w:t>
      </w:r>
      <w:r w:rsidRPr="00280A55">
        <w:rPr>
          <w:rFonts w:ascii="Arial" w:hAnsi="Arial" w:cs="Arial"/>
          <w:i/>
          <w:sz w:val="24"/>
          <w:szCs w:val="24"/>
        </w:rPr>
        <w:t>Ville de Paris</w:t>
      </w:r>
      <w:r w:rsidRPr="00280A55">
        <w:rPr>
          <w:rFonts w:ascii="Arial" w:hAnsi="Arial" w:cs="Arial"/>
          <w:sz w:val="24"/>
          <w:szCs w:val="24"/>
        </w:rPr>
        <w:t xml:space="preserve">, no. 20, March 1981, pp.16-18. </w:t>
      </w:r>
    </w:p>
  </w:footnote>
  <w:footnote w:id="101">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Quoted in Sophie Latil, ‘Paris: halte aux chiens pollueurs,’ </w:t>
      </w:r>
      <w:r w:rsidRPr="00280A55">
        <w:rPr>
          <w:rFonts w:ascii="Arial" w:hAnsi="Arial" w:cs="Arial"/>
          <w:i/>
          <w:sz w:val="24"/>
          <w:szCs w:val="24"/>
        </w:rPr>
        <w:t>Le Figaro</w:t>
      </w:r>
      <w:r w:rsidRPr="00280A55">
        <w:rPr>
          <w:rFonts w:ascii="Arial" w:hAnsi="Arial" w:cs="Arial"/>
          <w:sz w:val="24"/>
          <w:szCs w:val="24"/>
        </w:rPr>
        <w:t>, 22 December 1986.</w:t>
      </w:r>
    </w:p>
  </w:footnote>
  <w:footnote w:id="102">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Letter from ‘H.T.’, published in </w:t>
      </w:r>
      <w:r w:rsidRPr="00280A55">
        <w:rPr>
          <w:rFonts w:ascii="Arial" w:hAnsi="Arial" w:cs="Arial"/>
          <w:i/>
          <w:sz w:val="24"/>
          <w:szCs w:val="24"/>
        </w:rPr>
        <w:t>Paris 16</w:t>
      </w:r>
      <w:r w:rsidRPr="00280A55">
        <w:rPr>
          <w:rFonts w:ascii="Arial" w:hAnsi="Arial" w:cs="Arial"/>
          <w:i/>
          <w:sz w:val="24"/>
          <w:szCs w:val="24"/>
          <w:vertAlign w:val="superscript"/>
        </w:rPr>
        <w:t>ème</w:t>
      </w:r>
      <w:r w:rsidRPr="00280A55">
        <w:rPr>
          <w:rFonts w:ascii="Arial" w:hAnsi="Arial" w:cs="Arial"/>
          <w:sz w:val="24"/>
          <w:szCs w:val="24"/>
        </w:rPr>
        <w:t>, March 1981.</w:t>
      </w:r>
    </w:p>
  </w:footnote>
  <w:footnote w:id="103">
    <w:p w:rsidR="00463F77" w:rsidRPr="00280A55" w:rsidRDefault="00463F77" w:rsidP="00442B35">
      <w:pPr>
        <w:pStyle w:val="FootnoteText"/>
        <w:tabs>
          <w:tab w:val="right" w:pos="9026"/>
        </w:tabs>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Ville de Paris, Bibliothèque administrative, ‘L’expérience des caninettes à Paris: le jugement des riverains,’</w:t>
      </w:r>
      <w:r w:rsidRPr="00280A55">
        <w:rPr>
          <w:rFonts w:ascii="Arial" w:hAnsi="Arial" w:cs="Arial"/>
          <w:sz w:val="24"/>
          <w:szCs w:val="24"/>
        </w:rPr>
        <w:tab/>
        <w:t xml:space="preserve"> October 1982.</w:t>
      </w:r>
    </w:p>
  </w:footnote>
  <w:footnote w:id="104">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Goutorde, ‘Boom du marché.’</w:t>
      </w:r>
    </w:p>
  </w:footnote>
  <w:footnote w:id="105">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Christian Ferrand, ‘Le cyclo-propre supplante la “caninette”,’ </w:t>
      </w:r>
      <w:r w:rsidRPr="00280A55">
        <w:rPr>
          <w:rFonts w:ascii="Arial" w:hAnsi="Arial" w:cs="Arial"/>
          <w:i/>
          <w:sz w:val="24"/>
          <w:szCs w:val="24"/>
        </w:rPr>
        <w:t>L’Humanité</w:t>
      </w:r>
      <w:r w:rsidRPr="00280A55">
        <w:rPr>
          <w:rFonts w:ascii="Arial" w:hAnsi="Arial" w:cs="Arial"/>
          <w:sz w:val="24"/>
          <w:szCs w:val="24"/>
        </w:rPr>
        <w:t>,</w:t>
      </w:r>
      <w:r w:rsidRPr="00280A55">
        <w:rPr>
          <w:rFonts w:ascii="Arial" w:hAnsi="Arial" w:cs="Arial"/>
          <w:i/>
          <w:sz w:val="24"/>
          <w:szCs w:val="24"/>
        </w:rPr>
        <w:t xml:space="preserve"> </w:t>
      </w:r>
      <w:r w:rsidRPr="00280A55">
        <w:rPr>
          <w:rFonts w:ascii="Arial" w:hAnsi="Arial" w:cs="Arial"/>
          <w:sz w:val="24"/>
          <w:szCs w:val="24"/>
        </w:rPr>
        <w:t xml:space="preserve">16 June 1984, p.10. </w:t>
      </w:r>
    </w:p>
  </w:footnote>
  <w:footnote w:id="10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J.-P. Houbart, ‘L’animal dans la ville,’ </w:t>
      </w:r>
      <w:r w:rsidRPr="00280A55">
        <w:rPr>
          <w:rFonts w:ascii="Arial" w:hAnsi="Arial" w:cs="Arial"/>
          <w:i/>
          <w:sz w:val="24"/>
          <w:szCs w:val="24"/>
        </w:rPr>
        <w:t>Bulletin du Conseil général vétérinaire</w:t>
      </w:r>
      <w:r w:rsidRPr="00280A55">
        <w:rPr>
          <w:rFonts w:ascii="Arial" w:hAnsi="Arial" w:cs="Arial"/>
          <w:sz w:val="24"/>
          <w:szCs w:val="24"/>
        </w:rPr>
        <w:t>, numéro spécial, August 1995, p. 46. According to Paris town hall, 12 ton</w:t>
      </w:r>
      <w:r w:rsidR="00E049C7">
        <w:rPr>
          <w:rFonts w:ascii="Arial" w:hAnsi="Arial" w:cs="Arial"/>
          <w:sz w:val="24"/>
          <w:szCs w:val="24"/>
        </w:rPr>
        <w:t>ne</w:t>
      </w:r>
      <w:r w:rsidRPr="00280A55">
        <w:rPr>
          <w:rFonts w:ascii="Arial" w:hAnsi="Arial" w:cs="Arial"/>
          <w:sz w:val="24"/>
          <w:szCs w:val="24"/>
        </w:rPr>
        <w:t xml:space="preserve">s of dog mess were deposited each day by 2007. Maire de Paris, </w:t>
      </w:r>
      <w:r w:rsidRPr="00280A55">
        <w:rPr>
          <w:rFonts w:ascii="Arial" w:hAnsi="Arial" w:cs="Arial"/>
          <w:i/>
          <w:sz w:val="24"/>
          <w:szCs w:val="24"/>
        </w:rPr>
        <w:t>Bien vivre avec les animaux à Paris</w:t>
      </w:r>
      <w:r w:rsidRPr="00280A55">
        <w:rPr>
          <w:rFonts w:ascii="Arial" w:hAnsi="Arial" w:cs="Arial"/>
          <w:sz w:val="24"/>
          <w:szCs w:val="24"/>
        </w:rPr>
        <w:t>, 2007, 6.</w:t>
      </w:r>
    </w:p>
  </w:footnote>
  <w:footnote w:id="107">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Nicole Penicaut, ‘Le spleen des décrotteurs,’ newspaper clipping in Archives de la Préfecture de Police, Paris, DB 230; Frioux, </w:t>
      </w:r>
      <w:r w:rsidRPr="00280A55">
        <w:rPr>
          <w:rFonts w:ascii="Arial" w:hAnsi="Arial" w:cs="Arial"/>
          <w:i/>
          <w:sz w:val="24"/>
          <w:szCs w:val="24"/>
        </w:rPr>
        <w:t>Batailles de l’hygiène</w:t>
      </w:r>
      <w:r w:rsidRPr="00280A55">
        <w:rPr>
          <w:rFonts w:ascii="Arial" w:hAnsi="Arial" w:cs="Arial"/>
          <w:sz w:val="24"/>
          <w:szCs w:val="24"/>
        </w:rPr>
        <w:t>, pp. 171-82.</w:t>
      </w:r>
    </w:p>
  </w:footnote>
  <w:footnote w:id="108">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Rock, ‘Pet Bylaws and Posthumanist Health Promotion.’</w:t>
      </w:r>
    </w:p>
  </w:footnote>
  <w:footnote w:id="109">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‘Lutter contre la pollution canine,’ </w:t>
      </w:r>
      <w:r w:rsidRPr="00280A55">
        <w:rPr>
          <w:rFonts w:ascii="Arial" w:hAnsi="Arial" w:cs="Arial"/>
          <w:i/>
          <w:sz w:val="24"/>
          <w:szCs w:val="24"/>
        </w:rPr>
        <w:t>Paris-Mairie</w:t>
      </w:r>
      <w:r w:rsidRPr="00280A55">
        <w:rPr>
          <w:rFonts w:ascii="Arial" w:hAnsi="Arial" w:cs="Arial"/>
          <w:sz w:val="24"/>
          <w:szCs w:val="24"/>
        </w:rPr>
        <w:t xml:space="preserve">, February 1998, 12; ‘Propreté canine,’ </w:t>
      </w:r>
      <w:r w:rsidRPr="00280A55">
        <w:rPr>
          <w:rFonts w:ascii="Arial" w:hAnsi="Arial" w:cs="Arial"/>
          <w:i/>
          <w:sz w:val="24"/>
          <w:szCs w:val="24"/>
        </w:rPr>
        <w:t>Paris: le Journal</w:t>
      </w:r>
      <w:r w:rsidRPr="00280A55">
        <w:rPr>
          <w:rFonts w:ascii="Arial" w:hAnsi="Arial" w:cs="Arial"/>
          <w:sz w:val="24"/>
          <w:szCs w:val="24"/>
        </w:rPr>
        <w:t>, 15 January 1999.</w:t>
      </w:r>
    </w:p>
  </w:footnote>
  <w:footnote w:id="110">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Mairie de Paris, </w:t>
      </w:r>
      <w:r w:rsidRPr="00280A55">
        <w:rPr>
          <w:rFonts w:ascii="Arial" w:hAnsi="Arial" w:cs="Arial"/>
          <w:i/>
          <w:sz w:val="24"/>
          <w:szCs w:val="24"/>
        </w:rPr>
        <w:t>Vous avez raison de ne pas les ramasser, il le fait très bien à votre place: présentation à la presse</w:t>
      </w:r>
      <w:r w:rsidRPr="00280A55">
        <w:rPr>
          <w:rFonts w:ascii="Arial" w:hAnsi="Arial" w:cs="Arial"/>
          <w:sz w:val="24"/>
          <w:szCs w:val="24"/>
        </w:rPr>
        <w:t>, 30 September 1999.</w:t>
      </w:r>
    </w:p>
  </w:footnote>
  <w:footnote w:id="111">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Christina Johnston, ‘Mayoral Masculinities? The Case of Delanoë and Wowereit,’ </w:t>
      </w:r>
      <w:r w:rsidRPr="00280A55">
        <w:rPr>
          <w:rFonts w:ascii="Arial" w:hAnsi="Arial" w:cs="Arial"/>
          <w:i/>
          <w:sz w:val="24"/>
          <w:szCs w:val="24"/>
        </w:rPr>
        <w:t>Contemporary French Civilization</w:t>
      </w:r>
      <w:r w:rsidRPr="00280A55">
        <w:rPr>
          <w:rFonts w:ascii="Arial" w:hAnsi="Arial" w:cs="Arial"/>
          <w:sz w:val="24"/>
          <w:szCs w:val="24"/>
        </w:rPr>
        <w:t xml:space="preserve">, 37, 2012, p. 241; Henri Bergeron and Constance A. Nathanson, ‘Construction of a Policy Arena: The Case of Public Health in France,’ </w:t>
      </w:r>
      <w:r w:rsidRPr="00280A55">
        <w:rPr>
          <w:rFonts w:ascii="Arial" w:hAnsi="Arial" w:cs="Arial"/>
          <w:i/>
          <w:sz w:val="24"/>
          <w:szCs w:val="24"/>
        </w:rPr>
        <w:t>Journal of Health Politics, Policy and Law,</w:t>
      </w:r>
      <w:r w:rsidRPr="00280A55">
        <w:rPr>
          <w:rFonts w:ascii="Arial" w:hAnsi="Arial" w:cs="Arial"/>
          <w:sz w:val="24"/>
          <w:szCs w:val="24"/>
        </w:rPr>
        <w:t xml:space="preserve"> 37, 2012, 5-36.</w:t>
      </w:r>
    </w:p>
  </w:footnote>
  <w:footnote w:id="112">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Newman, ‘Gatekeepers,’ p.948; Mairie de Paris, ‘Lancement de la campagne propreté: conférence de presse d’Yves Contassot,’ 4 September 2002; Mairie de Paris, ‘Maître et chien: les bons réflexes,’ 18 February 2014, www.paris.fr/pratique/environnement/proprete-des-rues/guide-du-savoir-vivre-avec-votre-chien/rub_137_stand_81192_port_3092, accessed 3 July 2014; ‘La fin des motocrottes,’ </w:t>
      </w:r>
      <w:r w:rsidRPr="00280A55">
        <w:rPr>
          <w:rFonts w:ascii="Arial" w:hAnsi="Arial" w:cs="Arial"/>
          <w:i/>
          <w:sz w:val="24"/>
          <w:szCs w:val="24"/>
        </w:rPr>
        <w:t>Le Parisien</w:t>
      </w:r>
      <w:r w:rsidRPr="00280A55">
        <w:rPr>
          <w:rFonts w:ascii="Arial" w:hAnsi="Arial" w:cs="Arial"/>
          <w:sz w:val="24"/>
          <w:szCs w:val="24"/>
        </w:rPr>
        <w:t>, 25 June 2003, www.leparisien.fr/paris/la-fin-des-motocrottes-25-06-2003-2004195736.php, accessed 3 July 2014; Mairie de Paris, ‘Conférence de presse sur la propreté à Paris: dossier de presse,’ 12 October 2007.</w:t>
      </w:r>
    </w:p>
  </w:footnote>
  <w:footnote w:id="11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Mairie de Paris, ‘Conférence.’</w:t>
      </w:r>
    </w:p>
  </w:footnote>
  <w:footnote w:id="114">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Maire de Paris, </w:t>
      </w:r>
      <w:r w:rsidRPr="00280A55">
        <w:rPr>
          <w:rFonts w:ascii="Arial" w:hAnsi="Arial" w:cs="Arial"/>
          <w:i/>
          <w:sz w:val="24"/>
          <w:szCs w:val="24"/>
        </w:rPr>
        <w:t xml:space="preserve">Bien vivre avec les animaux, </w:t>
      </w:r>
      <w:r w:rsidRPr="00280A55">
        <w:rPr>
          <w:rFonts w:ascii="Arial" w:hAnsi="Arial" w:cs="Arial"/>
          <w:sz w:val="24"/>
          <w:szCs w:val="24"/>
        </w:rPr>
        <w:t xml:space="preserve">3; Henry Samuel, ‘Paris “no longer dog mess capital of world,”’ </w:t>
      </w:r>
      <w:r w:rsidRPr="00280A55">
        <w:rPr>
          <w:rFonts w:ascii="Arial" w:hAnsi="Arial" w:cs="Arial"/>
          <w:i/>
          <w:sz w:val="24"/>
          <w:szCs w:val="24"/>
        </w:rPr>
        <w:t>Daily Telegraph</w:t>
      </w:r>
      <w:r w:rsidRPr="00280A55">
        <w:rPr>
          <w:rFonts w:ascii="Arial" w:hAnsi="Arial" w:cs="Arial"/>
          <w:sz w:val="24"/>
          <w:szCs w:val="24"/>
        </w:rPr>
        <w:t xml:space="preserve">, 11 August 2009, www.telegraph.co.uk/news/worldnews/europe/france/6010249/Paris-no-longer-dog-mess-capital-of-world.html, accessed 30 October 2009; Brandow, </w:t>
      </w:r>
      <w:r w:rsidRPr="00280A55">
        <w:rPr>
          <w:rFonts w:ascii="Arial" w:hAnsi="Arial" w:cs="Arial"/>
          <w:i/>
          <w:sz w:val="24"/>
          <w:szCs w:val="24"/>
        </w:rPr>
        <w:t>Poop Scoop Law</w:t>
      </w:r>
      <w:r w:rsidRPr="00280A55">
        <w:rPr>
          <w:rFonts w:ascii="Arial" w:hAnsi="Arial" w:cs="Arial"/>
          <w:sz w:val="24"/>
          <w:szCs w:val="24"/>
        </w:rPr>
        <w:t xml:space="preserve">, p.273. Researchers are increasingly examining the psychology that informs why dog owners choose to pick up their dog’s excrement but no firm conclusions have been established. R. L. Atenstaedt and S. Jones, ‘Interventions to Prevent Dog Fouling: A Systematic Review of the Evidence,’ </w:t>
      </w:r>
      <w:r w:rsidRPr="00280A55">
        <w:rPr>
          <w:rFonts w:ascii="Arial" w:hAnsi="Arial" w:cs="Arial"/>
          <w:i/>
          <w:sz w:val="24"/>
          <w:szCs w:val="24"/>
        </w:rPr>
        <w:t>Public Health,</w:t>
      </w:r>
      <w:r w:rsidRPr="00280A55">
        <w:rPr>
          <w:rFonts w:ascii="Arial" w:hAnsi="Arial" w:cs="Arial"/>
          <w:sz w:val="24"/>
          <w:szCs w:val="24"/>
        </w:rPr>
        <w:t xml:space="preserve"> 125:2, 2011, pp.90-2; Christopher N. Lowe, Karl S. Williams, Stephen Jenkinson and Mark Toogood, ‘Environmental and Social Impacts of Domestic Dog Waste in the UK: Investigating Barriers to Behavioural Change in Dog Walkers,’ </w:t>
      </w:r>
      <w:r w:rsidRPr="00280A55">
        <w:rPr>
          <w:rFonts w:ascii="Arial" w:hAnsi="Arial" w:cs="Arial"/>
          <w:i/>
          <w:sz w:val="24"/>
          <w:szCs w:val="24"/>
        </w:rPr>
        <w:t>International Journal of Environment and Waste Management</w:t>
      </w:r>
      <w:r w:rsidRPr="00280A55">
        <w:rPr>
          <w:rFonts w:ascii="Arial" w:hAnsi="Arial" w:cs="Arial"/>
          <w:sz w:val="24"/>
          <w:szCs w:val="24"/>
        </w:rPr>
        <w:t xml:space="preserve"> 13:4, 2014, pp. 331-47; Paul Webley and Claire Siviter, ‘Why do some Owners Allow their Dogs to Foul the Pavement? The Social Psychology of a Minor Rule Infraction,’ </w:t>
      </w:r>
      <w:r w:rsidRPr="00280A55">
        <w:rPr>
          <w:rFonts w:ascii="Arial" w:hAnsi="Arial" w:cs="Arial"/>
          <w:i/>
          <w:sz w:val="24"/>
          <w:szCs w:val="24"/>
        </w:rPr>
        <w:t>Journal of Applied Social Psychology</w:t>
      </w:r>
      <w:r w:rsidRPr="00280A55">
        <w:rPr>
          <w:rFonts w:ascii="Arial" w:hAnsi="Arial" w:cs="Arial"/>
          <w:sz w:val="24"/>
          <w:szCs w:val="24"/>
        </w:rPr>
        <w:t xml:space="preserve"> 30:7, 2000, pp. 1371-80;  Deborah L. Wells, ‘Factors Influencing Owners’ Reactions to their Dogs’ Fouling,’ </w:t>
      </w:r>
      <w:r w:rsidRPr="00280A55">
        <w:rPr>
          <w:rFonts w:ascii="Arial" w:hAnsi="Arial" w:cs="Arial"/>
          <w:i/>
          <w:sz w:val="24"/>
          <w:szCs w:val="24"/>
        </w:rPr>
        <w:t>Environment and Behavior</w:t>
      </w:r>
      <w:r w:rsidRPr="00280A55">
        <w:rPr>
          <w:rFonts w:ascii="Arial" w:hAnsi="Arial" w:cs="Arial"/>
          <w:sz w:val="24"/>
          <w:szCs w:val="24"/>
        </w:rPr>
        <w:t xml:space="preserve">, 38:5, 2006, pp.707-14.   </w:t>
      </w:r>
    </w:p>
  </w:footnote>
  <w:footnote w:id="115">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‘La brigade anti-crotte hors-la-loi,’ 30 millions des amis website, 22 December 2009, www.30millionsdamis.fr/actualites/article/1480-la-brigade-anti-crotte-hors-la-loi/, accessed 12 July 2016; Maire de Paris, </w:t>
      </w:r>
      <w:r w:rsidRPr="00280A55">
        <w:rPr>
          <w:rFonts w:ascii="Arial" w:hAnsi="Arial" w:cs="Arial"/>
          <w:i/>
          <w:sz w:val="24"/>
          <w:szCs w:val="24"/>
        </w:rPr>
        <w:t>Bien vivre avec les animaux</w:t>
      </w:r>
      <w:r w:rsidRPr="00280A55">
        <w:rPr>
          <w:rFonts w:ascii="Arial" w:hAnsi="Arial" w:cs="Arial"/>
          <w:sz w:val="24"/>
          <w:szCs w:val="24"/>
        </w:rPr>
        <w:t xml:space="preserve">, 6. </w:t>
      </w:r>
    </w:p>
  </w:footnote>
  <w:footnote w:id="116">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‘Crottes de chien et mégots dans la rue: l’amende passe à 68 €,’ </w:t>
      </w:r>
      <w:r w:rsidRPr="00280A55">
        <w:rPr>
          <w:rFonts w:ascii="Arial" w:hAnsi="Arial" w:cs="Arial"/>
          <w:i/>
          <w:sz w:val="24"/>
          <w:szCs w:val="24"/>
        </w:rPr>
        <w:t>Le Parisien</w:t>
      </w:r>
      <w:r w:rsidRPr="00280A55">
        <w:rPr>
          <w:rFonts w:ascii="Arial" w:hAnsi="Arial" w:cs="Arial"/>
          <w:sz w:val="24"/>
          <w:szCs w:val="24"/>
        </w:rPr>
        <w:t xml:space="preserve"> website, 16 April 2015, www.leparisien.fr/paris-75/paris-75005/crottes-de-chien-et-megots-dans-la-rue-l-amende-passe-a-68-eur-16-04-2015-4699187.php, accessed 12 July 2016.</w:t>
      </w:r>
    </w:p>
  </w:footnote>
  <w:footnote w:id="117">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‘Une brigade dédiée à la lutte contre les incivilités,’ Maire de Paris website, 15 June 2016, www.paris.fr/actualites/une-brigade-dediee-a-la-lutte-contre-les-incivilites-3800, accessed 12 July 2016; ‘Agir pour la propreté de ma ville,’ Maire de Paris website, www.paris.fr/graffiti#maitres-et-chiens-les-bons-reflexes_4, accessed 12 July 2016. </w:t>
      </w:r>
    </w:p>
  </w:footnote>
  <w:footnote w:id="118">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‘Contrairement à Robert Ménard, Paris ne fichera pas les chiens pour lutter contre les crottes,’ France 3 Paris Ile-de-France website, 23 April 2016, http://france3-regions.francetvinfo.fr/paris-ile-de-france/paris/contrairement-robert-menard-paris-ne-fichera-pas-les-chiens-pour-lutter-contre-les-crottes-981768.html, accessed 12 July 2016.</w:t>
      </w:r>
    </w:p>
  </w:footnote>
  <w:footnote w:id="119">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Winnie Lem, ‘Migrants, Mobilization, and the Making of Neo-Liberal Citizens in Contemporary France,’ </w:t>
      </w:r>
      <w:r w:rsidRPr="00280A55">
        <w:rPr>
          <w:rFonts w:ascii="Arial" w:hAnsi="Arial" w:cs="Arial"/>
          <w:i/>
          <w:sz w:val="24"/>
          <w:szCs w:val="24"/>
        </w:rPr>
        <w:t>Focaal</w:t>
      </w:r>
      <w:r w:rsidRPr="00280A55">
        <w:rPr>
          <w:rFonts w:ascii="Arial" w:hAnsi="Arial" w:cs="Arial"/>
          <w:sz w:val="24"/>
          <w:szCs w:val="24"/>
        </w:rPr>
        <w:t>,</w:t>
      </w:r>
      <w:r w:rsidRPr="00280A55">
        <w:rPr>
          <w:rFonts w:ascii="Arial" w:hAnsi="Arial" w:cs="Arial"/>
          <w:i/>
          <w:sz w:val="24"/>
          <w:szCs w:val="24"/>
        </w:rPr>
        <w:t xml:space="preserve"> </w:t>
      </w:r>
      <w:r w:rsidRPr="00280A55">
        <w:rPr>
          <w:rFonts w:ascii="Arial" w:hAnsi="Arial" w:cs="Arial"/>
          <w:sz w:val="24"/>
          <w:szCs w:val="24"/>
        </w:rPr>
        <w:t>51, 2008, p.61.</w:t>
      </w:r>
    </w:p>
  </w:footnote>
  <w:footnote w:id="120">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w:t>
      </w:r>
      <w:r>
        <w:rPr>
          <w:rFonts w:ascii="Arial" w:hAnsi="Arial" w:cs="Arial"/>
          <w:sz w:val="24"/>
          <w:szCs w:val="24"/>
        </w:rPr>
        <w:t xml:space="preserve">These areas include the governance of urban parks and organic farming. </w:t>
      </w:r>
      <w:r w:rsidRPr="00280A55">
        <w:rPr>
          <w:rFonts w:ascii="Arial" w:hAnsi="Arial" w:cs="Arial"/>
          <w:sz w:val="24"/>
          <w:szCs w:val="24"/>
        </w:rPr>
        <w:t xml:space="preserve">Andrew Newman, ‘Gatekeepers of the Urban Commons? Vigilant Citizenship and Neoliberal Space in Multiethnic Paris,’ </w:t>
      </w:r>
      <w:r w:rsidRPr="00280A55">
        <w:rPr>
          <w:rFonts w:ascii="Arial" w:hAnsi="Arial" w:cs="Arial"/>
          <w:i/>
          <w:sz w:val="24"/>
          <w:szCs w:val="24"/>
        </w:rPr>
        <w:t>Antipode,</w:t>
      </w:r>
      <w:r w:rsidRPr="00280A55">
        <w:rPr>
          <w:rFonts w:ascii="Arial" w:hAnsi="Arial" w:cs="Arial"/>
          <w:sz w:val="24"/>
          <w:szCs w:val="24"/>
        </w:rPr>
        <w:t xml:space="preserve"> 45:4, 2013, 947-64; Nicolas Boivin and André Torre, ‘Gouvernance participative et agriculture biologique en Ile-de-France: vers une ecorégion?’ </w:t>
      </w:r>
      <w:r w:rsidRPr="00280A55">
        <w:rPr>
          <w:rFonts w:ascii="Arial" w:hAnsi="Arial" w:cs="Arial"/>
          <w:i/>
          <w:iCs/>
          <w:sz w:val="24"/>
          <w:szCs w:val="24"/>
        </w:rPr>
        <w:t xml:space="preserve">Territoire en mouvement, </w:t>
      </w:r>
      <w:r w:rsidRPr="00280A55">
        <w:rPr>
          <w:rFonts w:ascii="Arial" w:hAnsi="Arial" w:cs="Arial"/>
          <w:iCs/>
          <w:sz w:val="24"/>
          <w:szCs w:val="24"/>
        </w:rPr>
        <w:t>11, 2011, 82-95.</w:t>
      </w:r>
    </w:p>
  </w:footnote>
  <w:footnote w:id="121">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Richard F. Kuisel, </w:t>
      </w:r>
      <w:r w:rsidRPr="00280A55">
        <w:rPr>
          <w:rFonts w:ascii="Arial" w:hAnsi="Arial" w:cs="Arial"/>
          <w:i/>
          <w:sz w:val="24"/>
          <w:szCs w:val="24"/>
        </w:rPr>
        <w:t>The French Way: How France Embraced and Rejected American Values and Power</w:t>
      </w:r>
      <w:r w:rsidRPr="00280A55">
        <w:rPr>
          <w:rFonts w:ascii="Arial" w:hAnsi="Arial" w:cs="Arial"/>
          <w:sz w:val="24"/>
          <w:szCs w:val="24"/>
        </w:rPr>
        <w:t xml:space="preserve">, Princeton, 2012, p.29; P. Chaud, ‘De la surveillance en santé publique à la veille sanitaire: historique, principes et organisation,’ </w:t>
      </w:r>
      <w:r w:rsidRPr="00280A55">
        <w:rPr>
          <w:rFonts w:ascii="Arial" w:hAnsi="Arial" w:cs="Arial"/>
          <w:i/>
          <w:sz w:val="24"/>
          <w:szCs w:val="24"/>
        </w:rPr>
        <w:t>Réanimation,</w:t>
      </w:r>
      <w:r w:rsidRPr="00280A55">
        <w:rPr>
          <w:rFonts w:ascii="Arial" w:hAnsi="Arial" w:cs="Arial"/>
          <w:sz w:val="24"/>
          <w:szCs w:val="24"/>
        </w:rPr>
        <w:t xml:space="preserve"> 23, 2014, 529-32; Bergeron and Nathanson, ‘Construction of a Policy Arena.’</w:t>
      </w:r>
    </w:p>
  </w:footnote>
  <w:footnote w:id="122">
    <w:p w:rsidR="00463F77" w:rsidRPr="00280A55" w:rsidRDefault="00463F77" w:rsidP="00442B35">
      <w:pPr>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Eric Baratay, Denis Barbet, Olivier Faure and Jean-Luc Mayuad (eds), </w:t>
      </w:r>
      <w:r w:rsidRPr="00280A55">
        <w:rPr>
          <w:rFonts w:ascii="Arial" w:hAnsi="Arial" w:cs="Arial"/>
          <w:i/>
          <w:sz w:val="24"/>
          <w:szCs w:val="24"/>
        </w:rPr>
        <w:t>L’animal en politique</w:t>
      </w:r>
      <w:r w:rsidRPr="00280A55">
        <w:rPr>
          <w:rFonts w:ascii="Arial" w:hAnsi="Arial" w:cs="Arial"/>
          <w:sz w:val="24"/>
          <w:szCs w:val="24"/>
        </w:rPr>
        <w:t>, Paris, 2003.</w:t>
      </w:r>
    </w:p>
  </w:footnote>
  <w:footnote w:id="123">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Bergeron and Nathanson, ‘Construction of a Policy Arena,’ 32.</w:t>
      </w:r>
    </w:p>
  </w:footnote>
  <w:footnote w:id="124">
    <w:p w:rsidR="00463F77" w:rsidRPr="00280A55" w:rsidRDefault="00463F77" w:rsidP="00442B35">
      <w:pPr>
        <w:pStyle w:val="FootnoteText"/>
        <w:spacing w:line="480" w:lineRule="auto"/>
        <w:rPr>
          <w:rFonts w:ascii="Arial" w:hAnsi="Arial" w:cs="Arial"/>
          <w:sz w:val="24"/>
          <w:szCs w:val="24"/>
        </w:rPr>
      </w:pPr>
      <w:r w:rsidRPr="00280A55">
        <w:rPr>
          <w:rStyle w:val="FootnoteReference"/>
          <w:rFonts w:ascii="Arial" w:hAnsi="Arial" w:cs="Arial"/>
          <w:sz w:val="24"/>
          <w:szCs w:val="24"/>
        </w:rPr>
        <w:footnoteRef/>
      </w:r>
      <w:r w:rsidRPr="00280A55">
        <w:rPr>
          <w:rFonts w:ascii="Arial" w:hAnsi="Arial" w:cs="Arial"/>
          <w:sz w:val="24"/>
          <w:szCs w:val="24"/>
        </w:rPr>
        <w:t xml:space="preserve"> Quoted in Brandow, </w:t>
      </w:r>
      <w:r w:rsidRPr="00280A55">
        <w:rPr>
          <w:rFonts w:ascii="Arial" w:hAnsi="Arial" w:cs="Arial"/>
          <w:i/>
          <w:sz w:val="24"/>
          <w:szCs w:val="24"/>
        </w:rPr>
        <w:t>Poop Scoop Law</w:t>
      </w:r>
      <w:r w:rsidRPr="00280A55">
        <w:rPr>
          <w:rFonts w:ascii="Arial" w:hAnsi="Arial" w:cs="Arial"/>
          <w:sz w:val="24"/>
          <w:szCs w:val="24"/>
        </w:rPr>
        <w:t>, p.274.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B35"/>
    <w:rsid w:val="000003B8"/>
    <w:rsid w:val="0004554E"/>
    <w:rsid w:val="0005133E"/>
    <w:rsid w:val="000712F7"/>
    <w:rsid w:val="00075CF1"/>
    <w:rsid w:val="00081D4A"/>
    <w:rsid w:val="0009123C"/>
    <w:rsid w:val="000C5512"/>
    <w:rsid w:val="000F724B"/>
    <w:rsid w:val="001056E6"/>
    <w:rsid w:val="00105EA0"/>
    <w:rsid w:val="00112AF3"/>
    <w:rsid w:val="00113CCD"/>
    <w:rsid w:val="00114CB0"/>
    <w:rsid w:val="00132814"/>
    <w:rsid w:val="0013779B"/>
    <w:rsid w:val="0015471E"/>
    <w:rsid w:val="001632AA"/>
    <w:rsid w:val="001E2F8B"/>
    <w:rsid w:val="002009FC"/>
    <w:rsid w:val="00206A6E"/>
    <w:rsid w:val="00206BD9"/>
    <w:rsid w:val="002122D3"/>
    <w:rsid w:val="0021238B"/>
    <w:rsid w:val="00240053"/>
    <w:rsid w:val="00253150"/>
    <w:rsid w:val="002531B9"/>
    <w:rsid w:val="00255C30"/>
    <w:rsid w:val="00256F5A"/>
    <w:rsid w:val="00265F1F"/>
    <w:rsid w:val="00270CA7"/>
    <w:rsid w:val="002715AC"/>
    <w:rsid w:val="0027424B"/>
    <w:rsid w:val="00275432"/>
    <w:rsid w:val="0028476D"/>
    <w:rsid w:val="002A636E"/>
    <w:rsid w:val="002B1DC1"/>
    <w:rsid w:val="002D00C9"/>
    <w:rsid w:val="002D511C"/>
    <w:rsid w:val="002E18C1"/>
    <w:rsid w:val="002E4B12"/>
    <w:rsid w:val="002E513B"/>
    <w:rsid w:val="002F576D"/>
    <w:rsid w:val="002F6E2C"/>
    <w:rsid w:val="00306F0A"/>
    <w:rsid w:val="003327A8"/>
    <w:rsid w:val="00364D08"/>
    <w:rsid w:val="00367575"/>
    <w:rsid w:val="0038161D"/>
    <w:rsid w:val="003A24E9"/>
    <w:rsid w:val="003A5BD5"/>
    <w:rsid w:val="00407D84"/>
    <w:rsid w:val="00432B35"/>
    <w:rsid w:val="00437DDE"/>
    <w:rsid w:val="00442B35"/>
    <w:rsid w:val="0044343A"/>
    <w:rsid w:val="0044672A"/>
    <w:rsid w:val="004520C7"/>
    <w:rsid w:val="00452DF4"/>
    <w:rsid w:val="00456178"/>
    <w:rsid w:val="00463F77"/>
    <w:rsid w:val="0049264E"/>
    <w:rsid w:val="00494698"/>
    <w:rsid w:val="004A62C3"/>
    <w:rsid w:val="004B295E"/>
    <w:rsid w:val="004B57D5"/>
    <w:rsid w:val="004D6764"/>
    <w:rsid w:val="005031AE"/>
    <w:rsid w:val="00547B4D"/>
    <w:rsid w:val="00573407"/>
    <w:rsid w:val="00587ED8"/>
    <w:rsid w:val="005A03EF"/>
    <w:rsid w:val="005B4A07"/>
    <w:rsid w:val="005B5F34"/>
    <w:rsid w:val="005B6C2C"/>
    <w:rsid w:val="005C2D23"/>
    <w:rsid w:val="005D19B3"/>
    <w:rsid w:val="005E47BB"/>
    <w:rsid w:val="005F14BE"/>
    <w:rsid w:val="005F78F5"/>
    <w:rsid w:val="00607DAC"/>
    <w:rsid w:val="00607FE6"/>
    <w:rsid w:val="006134ED"/>
    <w:rsid w:val="00620A3C"/>
    <w:rsid w:val="0062359F"/>
    <w:rsid w:val="00623A67"/>
    <w:rsid w:val="006269A3"/>
    <w:rsid w:val="006309A2"/>
    <w:rsid w:val="00635A5F"/>
    <w:rsid w:val="00640BBE"/>
    <w:rsid w:val="00680606"/>
    <w:rsid w:val="006A281E"/>
    <w:rsid w:val="006C2BC6"/>
    <w:rsid w:val="006D5E92"/>
    <w:rsid w:val="00704CEC"/>
    <w:rsid w:val="00740A14"/>
    <w:rsid w:val="00743C54"/>
    <w:rsid w:val="00747F7D"/>
    <w:rsid w:val="00766593"/>
    <w:rsid w:val="0076790F"/>
    <w:rsid w:val="00785787"/>
    <w:rsid w:val="00791D16"/>
    <w:rsid w:val="007951A4"/>
    <w:rsid w:val="007C61A4"/>
    <w:rsid w:val="007D3AE1"/>
    <w:rsid w:val="007D6E7F"/>
    <w:rsid w:val="0080099B"/>
    <w:rsid w:val="00837093"/>
    <w:rsid w:val="00855797"/>
    <w:rsid w:val="00893515"/>
    <w:rsid w:val="00907522"/>
    <w:rsid w:val="009103B7"/>
    <w:rsid w:val="009351ED"/>
    <w:rsid w:val="00937BC9"/>
    <w:rsid w:val="00942DB5"/>
    <w:rsid w:val="00964279"/>
    <w:rsid w:val="009873C4"/>
    <w:rsid w:val="00987663"/>
    <w:rsid w:val="00992826"/>
    <w:rsid w:val="00994ED5"/>
    <w:rsid w:val="009A1F60"/>
    <w:rsid w:val="009B08EC"/>
    <w:rsid w:val="009B6E00"/>
    <w:rsid w:val="009F3D47"/>
    <w:rsid w:val="009F70F8"/>
    <w:rsid w:val="00A038F4"/>
    <w:rsid w:val="00A37F7A"/>
    <w:rsid w:val="00A5036D"/>
    <w:rsid w:val="00A70892"/>
    <w:rsid w:val="00A756B0"/>
    <w:rsid w:val="00A859B3"/>
    <w:rsid w:val="00A86B71"/>
    <w:rsid w:val="00AB5DFC"/>
    <w:rsid w:val="00AB5F3C"/>
    <w:rsid w:val="00AC7AD4"/>
    <w:rsid w:val="00AD6D6E"/>
    <w:rsid w:val="00AE43A5"/>
    <w:rsid w:val="00AF7DC7"/>
    <w:rsid w:val="00B216D4"/>
    <w:rsid w:val="00B3040F"/>
    <w:rsid w:val="00B331AE"/>
    <w:rsid w:val="00B438C5"/>
    <w:rsid w:val="00B445F8"/>
    <w:rsid w:val="00B531E7"/>
    <w:rsid w:val="00B91DE5"/>
    <w:rsid w:val="00B948F0"/>
    <w:rsid w:val="00B95161"/>
    <w:rsid w:val="00B9651A"/>
    <w:rsid w:val="00BA28FC"/>
    <w:rsid w:val="00BB14A0"/>
    <w:rsid w:val="00BB6C78"/>
    <w:rsid w:val="00BD38B1"/>
    <w:rsid w:val="00BD59CC"/>
    <w:rsid w:val="00BE3E21"/>
    <w:rsid w:val="00BE6016"/>
    <w:rsid w:val="00C0788A"/>
    <w:rsid w:val="00C24CA2"/>
    <w:rsid w:val="00C27DF1"/>
    <w:rsid w:val="00C33B8A"/>
    <w:rsid w:val="00C466ED"/>
    <w:rsid w:val="00C75E67"/>
    <w:rsid w:val="00C82B87"/>
    <w:rsid w:val="00C84497"/>
    <w:rsid w:val="00CA3032"/>
    <w:rsid w:val="00CB77FE"/>
    <w:rsid w:val="00CD5109"/>
    <w:rsid w:val="00CE4B42"/>
    <w:rsid w:val="00CE5880"/>
    <w:rsid w:val="00D0487E"/>
    <w:rsid w:val="00D20BD7"/>
    <w:rsid w:val="00D524A7"/>
    <w:rsid w:val="00D55700"/>
    <w:rsid w:val="00D65820"/>
    <w:rsid w:val="00D65CA4"/>
    <w:rsid w:val="00D87501"/>
    <w:rsid w:val="00D947C2"/>
    <w:rsid w:val="00DB22B5"/>
    <w:rsid w:val="00DC2CD2"/>
    <w:rsid w:val="00E049C7"/>
    <w:rsid w:val="00E10B76"/>
    <w:rsid w:val="00E1161C"/>
    <w:rsid w:val="00E54035"/>
    <w:rsid w:val="00EF6B95"/>
    <w:rsid w:val="00F262D9"/>
    <w:rsid w:val="00F3198E"/>
    <w:rsid w:val="00F57830"/>
    <w:rsid w:val="00F605DA"/>
    <w:rsid w:val="00F938F8"/>
    <w:rsid w:val="00FC61E1"/>
    <w:rsid w:val="00FD2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35"/>
  </w:style>
  <w:style w:type="paragraph" w:styleId="Heading1">
    <w:name w:val="heading 1"/>
    <w:basedOn w:val="Normal"/>
    <w:link w:val="Heading1Char"/>
    <w:uiPriority w:val="9"/>
    <w:qFormat/>
    <w:rsid w:val="00442B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442B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B3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442B35"/>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442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B35"/>
    <w:rPr>
      <w:sz w:val="20"/>
      <w:szCs w:val="20"/>
    </w:rPr>
  </w:style>
  <w:style w:type="character" w:styleId="FootnoteReference">
    <w:name w:val="footnote reference"/>
    <w:basedOn w:val="DefaultParagraphFont"/>
    <w:uiPriority w:val="99"/>
    <w:semiHidden/>
    <w:unhideWhenUsed/>
    <w:rsid w:val="00442B35"/>
    <w:rPr>
      <w:vertAlign w:val="superscript"/>
    </w:rPr>
  </w:style>
  <w:style w:type="character" w:styleId="Hyperlink">
    <w:name w:val="Hyperlink"/>
    <w:basedOn w:val="DefaultParagraphFont"/>
    <w:uiPriority w:val="99"/>
    <w:unhideWhenUsed/>
    <w:rsid w:val="00442B35"/>
    <w:rPr>
      <w:color w:val="0000FF" w:themeColor="hyperlink"/>
      <w:u w:val="single"/>
    </w:rPr>
  </w:style>
  <w:style w:type="character" w:styleId="Emphasis">
    <w:name w:val="Emphasis"/>
    <w:basedOn w:val="DefaultParagraphFont"/>
    <w:uiPriority w:val="20"/>
    <w:qFormat/>
    <w:rsid w:val="00442B35"/>
    <w:rPr>
      <w:i/>
      <w:iCs/>
    </w:rPr>
  </w:style>
  <w:style w:type="paragraph" w:styleId="Header">
    <w:name w:val="header"/>
    <w:basedOn w:val="Normal"/>
    <w:link w:val="HeaderChar"/>
    <w:uiPriority w:val="99"/>
    <w:unhideWhenUsed/>
    <w:rsid w:val="00442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B35"/>
  </w:style>
  <w:style w:type="paragraph" w:styleId="Footer">
    <w:name w:val="footer"/>
    <w:basedOn w:val="Normal"/>
    <w:link w:val="FooterChar"/>
    <w:uiPriority w:val="99"/>
    <w:unhideWhenUsed/>
    <w:rsid w:val="00442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B35"/>
  </w:style>
  <w:style w:type="character" w:customStyle="1" w:styleId="st">
    <w:name w:val="st"/>
    <w:basedOn w:val="DefaultParagraphFont"/>
    <w:rsid w:val="00442B35"/>
  </w:style>
  <w:style w:type="character" w:styleId="FollowedHyperlink">
    <w:name w:val="FollowedHyperlink"/>
    <w:basedOn w:val="DefaultParagraphFont"/>
    <w:uiPriority w:val="99"/>
    <w:semiHidden/>
    <w:unhideWhenUsed/>
    <w:rsid w:val="00442B35"/>
    <w:rPr>
      <w:color w:val="800080" w:themeColor="followedHyperlink"/>
      <w:u w:val="single"/>
    </w:rPr>
  </w:style>
  <w:style w:type="character" w:customStyle="1" w:styleId="style2">
    <w:name w:val="style2"/>
    <w:basedOn w:val="DefaultParagraphFont"/>
    <w:rsid w:val="00442B35"/>
  </w:style>
  <w:style w:type="character" w:customStyle="1" w:styleId="titledisplay">
    <w:name w:val="titledisplay"/>
    <w:basedOn w:val="DefaultParagraphFont"/>
    <w:rsid w:val="00442B35"/>
  </w:style>
  <w:style w:type="character" w:customStyle="1" w:styleId="sourcelabel">
    <w:name w:val="sourcelabel"/>
    <w:basedOn w:val="DefaultParagraphFont"/>
    <w:rsid w:val="00442B35"/>
  </w:style>
  <w:style w:type="character" w:customStyle="1" w:styleId="sourcedisplay">
    <w:name w:val="sourcedisplay"/>
    <w:basedOn w:val="DefaultParagraphFont"/>
    <w:rsid w:val="00442B35"/>
  </w:style>
  <w:style w:type="character" w:customStyle="1" w:styleId="searchword">
    <w:name w:val="searchword"/>
    <w:basedOn w:val="DefaultParagraphFont"/>
    <w:rsid w:val="00442B35"/>
  </w:style>
  <w:style w:type="character" w:customStyle="1" w:styleId="exldetailsdisplayval">
    <w:name w:val="exldetailsdisplayval"/>
    <w:basedOn w:val="DefaultParagraphFont"/>
    <w:rsid w:val="00442B35"/>
  </w:style>
  <w:style w:type="character" w:styleId="CommentReference">
    <w:name w:val="annotation reference"/>
    <w:basedOn w:val="DefaultParagraphFont"/>
    <w:uiPriority w:val="99"/>
    <w:semiHidden/>
    <w:unhideWhenUsed/>
    <w:rsid w:val="00442B35"/>
    <w:rPr>
      <w:sz w:val="16"/>
      <w:szCs w:val="16"/>
    </w:rPr>
  </w:style>
  <w:style w:type="paragraph" w:styleId="CommentText">
    <w:name w:val="annotation text"/>
    <w:basedOn w:val="Normal"/>
    <w:link w:val="CommentTextChar"/>
    <w:uiPriority w:val="99"/>
    <w:semiHidden/>
    <w:unhideWhenUsed/>
    <w:rsid w:val="00442B35"/>
    <w:pPr>
      <w:spacing w:line="240" w:lineRule="auto"/>
    </w:pPr>
    <w:rPr>
      <w:sz w:val="20"/>
      <w:szCs w:val="20"/>
    </w:rPr>
  </w:style>
  <w:style w:type="character" w:customStyle="1" w:styleId="CommentTextChar">
    <w:name w:val="Comment Text Char"/>
    <w:basedOn w:val="DefaultParagraphFont"/>
    <w:link w:val="CommentText"/>
    <w:uiPriority w:val="99"/>
    <w:semiHidden/>
    <w:rsid w:val="00442B35"/>
    <w:rPr>
      <w:sz w:val="20"/>
      <w:szCs w:val="20"/>
    </w:rPr>
  </w:style>
  <w:style w:type="paragraph" w:styleId="BalloonText">
    <w:name w:val="Balloon Text"/>
    <w:basedOn w:val="Normal"/>
    <w:link w:val="BalloonTextChar"/>
    <w:uiPriority w:val="99"/>
    <w:semiHidden/>
    <w:unhideWhenUsed/>
    <w:rsid w:val="00442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B35"/>
    <w:rPr>
      <w:rFonts w:ascii="Tahoma" w:hAnsi="Tahoma" w:cs="Tahoma"/>
      <w:sz w:val="16"/>
      <w:szCs w:val="16"/>
    </w:rPr>
  </w:style>
  <w:style w:type="paragraph" w:styleId="NoSpacing">
    <w:name w:val="No Spacing"/>
    <w:uiPriority w:val="1"/>
    <w:qFormat/>
    <w:rsid w:val="00442B35"/>
    <w:pPr>
      <w:spacing w:after="0" w:line="240" w:lineRule="auto"/>
    </w:pPr>
  </w:style>
  <w:style w:type="character" w:customStyle="1" w:styleId="xbe">
    <w:name w:val="_xbe"/>
    <w:basedOn w:val="DefaultParagraphFont"/>
    <w:rsid w:val="00442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B35"/>
  </w:style>
  <w:style w:type="paragraph" w:styleId="Heading1">
    <w:name w:val="heading 1"/>
    <w:basedOn w:val="Normal"/>
    <w:link w:val="Heading1Char"/>
    <w:uiPriority w:val="9"/>
    <w:qFormat/>
    <w:rsid w:val="00442B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442B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B35"/>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semiHidden/>
    <w:rsid w:val="00442B35"/>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442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B35"/>
    <w:rPr>
      <w:sz w:val="20"/>
      <w:szCs w:val="20"/>
    </w:rPr>
  </w:style>
  <w:style w:type="character" w:styleId="FootnoteReference">
    <w:name w:val="footnote reference"/>
    <w:basedOn w:val="DefaultParagraphFont"/>
    <w:uiPriority w:val="99"/>
    <w:semiHidden/>
    <w:unhideWhenUsed/>
    <w:rsid w:val="00442B35"/>
    <w:rPr>
      <w:vertAlign w:val="superscript"/>
    </w:rPr>
  </w:style>
  <w:style w:type="character" w:styleId="Hyperlink">
    <w:name w:val="Hyperlink"/>
    <w:basedOn w:val="DefaultParagraphFont"/>
    <w:uiPriority w:val="99"/>
    <w:unhideWhenUsed/>
    <w:rsid w:val="00442B35"/>
    <w:rPr>
      <w:color w:val="0000FF" w:themeColor="hyperlink"/>
      <w:u w:val="single"/>
    </w:rPr>
  </w:style>
  <w:style w:type="character" w:styleId="Emphasis">
    <w:name w:val="Emphasis"/>
    <w:basedOn w:val="DefaultParagraphFont"/>
    <w:uiPriority w:val="20"/>
    <w:qFormat/>
    <w:rsid w:val="00442B35"/>
    <w:rPr>
      <w:i/>
      <w:iCs/>
    </w:rPr>
  </w:style>
  <w:style w:type="paragraph" w:styleId="Header">
    <w:name w:val="header"/>
    <w:basedOn w:val="Normal"/>
    <w:link w:val="HeaderChar"/>
    <w:uiPriority w:val="99"/>
    <w:unhideWhenUsed/>
    <w:rsid w:val="00442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B35"/>
  </w:style>
  <w:style w:type="paragraph" w:styleId="Footer">
    <w:name w:val="footer"/>
    <w:basedOn w:val="Normal"/>
    <w:link w:val="FooterChar"/>
    <w:uiPriority w:val="99"/>
    <w:unhideWhenUsed/>
    <w:rsid w:val="00442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B35"/>
  </w:style>
  <w:style w:type="character" w:customStyle="1" w:styleId="st">
    <w:name w:val="st"/>
    <w:basedOn w:val="DefaultParagraphFont"/>
    <w:rsid w:val="00442B35"/>
  </w:style>
  <w:style w:type="character" w:styleId="FollowedHyperlink">
    <w:name w:val="FollowedHyperlink"/>
    <w:basedOn w:val="DefaultParagraphFont"/>
    <w:uiPriority w:val="99"/>
    <w:semiHidden/>
    <w:unhideWhenUsed/>
    <w:rsid w:val="00442B35"/>
    <w:rPr>
      <w:color w:val="800080" w:themeColor="followedHyperlink"/>
      <w:u w:val="single"/>
    </w:rPr>
  </w:style>
  <w:style w:type="character" w:customStyle="1" w:styleId="style2">
    <w:name w:val="style2"/>
    <w:basedOn w:val="DefaultParagraphFont"/>
    <w:rsid w:val="00442B35"/>
  </w:style>
  <w:style w:type="character" w:customStyle="1" w:styleId="titledisplay">
    <w:name w:val="titledisplay"/>
    <w:basedOn w:val="DefaultParagraphFont"/>
    <w:rsid w:val="00442B35"/>
  </w:style>
  <w:style w:type="character" w:customStyle="1" w:styleId="sourcelabel">
    <w:name w:val="sourcelabel"/>
    <w:basedOn w:val="DefaultParagraphFont"/>
    <w:rsid w:val="00442B35"/>
  </w:style>
  <w:style w:type="character" w:customStyle="1" w:styleId="sourcedisplay">
    <w:name w:val="sourcedisplay"/>
    <w:basedOn w:val="DefaultParagraphFont"/>
    <w:rsid w:val="00442B35"/>
  </w:style>
  <w:style w:type="character" w:customStyle="1" w:styleId="searchword">
    <w:name w:val="searchword"/>
    <w:basedOn w:val="DefaultParagraphFont"/>
    <w:rsid w:val="00442B35"/>
  </w:style>
  <w:style w:type="character" w:customStyle="1" w:styleId="exldetailsdisplayval">
    <w:name w:val="exldetailsdisplayval"/>
    <w:basedOn w:val="DefaultParagraphFont"/>
    <w:rsid w:val="00442B35"/>
  </w:style>
  <w:style w:type="character" w:styleId="CommentReference">
    <w:name w:val="annotation reference"/>
    <w:basedOn w:val="DefaultParagraphFont"/>
    <w:uiPriority w:val="99"/>
    <w:semiHidden/>
    <w:unhideWhenUsed/>
    <w:rsid w:val="00442B35"/>
    <w:rPr>
      <w:sz w:val="16"/>
      <w:szCs w:val="16"/>
    </w:rPr>
  </w:style>
  <w:style w:type="paragraph" w:styleId="CommentText">
    <w:name w:val="annotation text"/>
    <w:basedOn w:val="Normal"/>
    <w:link w:val="CommentTextChar"/>
    <w:uiPriority w:val="99"/>
    <w:semiHidden/>
    <w:unhideWhenUsed/>
    <w:rsid w:val="00442B35"/>
    <w:pPr>
      <w:spacing w:line="240" w:lineRule="auto"/>
    </w:pPr>
    <w:rPr>
      <w:sz w:val="20"/>
      <w:szCs w:val="20"/>
    </w:rPr>
  </w:style>
  <w:style w:type="character" w:customStyle="1" w:styleId="CommentTextChar">
    <w:name w:val="Comment Text Char"/>
    <w:basedOn w:val="DefaultParagraphFont"/>
    <w:link w:val="CommentText"/>
    <w:uiPriority w:val="99"/>
    <w:semiHidden/>
    <w:rsid w:val="00442B35"/>
    <w:rPr>
      <w:sz w:val="20"/>
      <w:szCs w:val="20"/>
    </w:rPr>
  </w:style>
  <w:style w:type="paragraph" w:styleId="BalloonText">
    <w:name w:val="Balloon Text"/>
    <w:basedOn w:val="Normal"/>
    <w:link w:val="BalloonTextChar"/>
    <w:uiPriority w:val="99"/>
    <w:semiHidden/>
    <w:unhideWhenUsed/>
    <w:rsid w:val="00442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B35"/>
    <w:rPr>
      <w:rFonts w:ascii="Tahoma" w:hAnsi="Tahoma" w:cs="Tahoma"/>
      <w:sz w:val="16"/>
      <w:szCs w:val="16"/>
    </w:rPr>
  </w:style>
  <w:style w:type="paragraph" w:styleId="NoSpacing">
    <w:name w:val="No Spacing"/>
    <w:uiPriority w:val="1"/>
    <w:qFormat/>
    <w:rsid w:val="00442B35"/>
    <w:pPr>
      <w:spacing w:after="0" w:line="240" w:lineRule="auto"/>
    </w:pPr>
  </w:style>
  <w:style w:type="character" w:customStyle="1" w:styleId="xbe">
    <w:name w:val="_xbe"/>
    <w:basedOn w:val="DefaultParagraphFont"/>
    <w:rsid w:val="00442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9184B-C85F-4B9B-832C-8C8C7ED8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50</Pages>
  <Words>9052</Words>
  <Characters>51597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9</cp:revision>
  <dcterms:created xsi:type="dcterms:W3CDTF">2017-01-09T10:31:00Z</dcterms:created>
  <dcterms:modified xsi:type="dcterms:W3CDTF">2017-03-29T09:40:00Z</dcterms:modified>
</cp:coreProperties>
</file>