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C03" w:rsidRPr="006174A8" w:rsidRDefault="00231AD8" w:rsidP="00B24BDD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Repositioning sildenafil in Raynaud’s: a real-world experience</w:t>
      </w:r>
      <w:bookmarkStart w:id="0" w:name="_GoBack"/>
      <w:bookmarkEnd w:id="0"/>
    </w:p>
    <w:p w:rsidR="00635BDF" w:rsidRPr="006174A8" w:rsidRDefault="009560BE" w:rsidP="00B24BDD">
      <w:pPr>
        <w:spacing w:after="160"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6174A8">
        <w:rPr>
          <w:rFonts w:ascii="Arial" w:hAnsi="Arial" w:cs="Arial"/>
          <w:b/>
          <w:sz w:val="24"/>
          <w:szCs w:val="24"/>
        </w:rPr>
        <w:t>Background</w:t>
      </w:r>
      <w:proofErr w:type="spellEnd"/>
      <w:r w:rsidRPr="006174A8">
        <w:rPr>
          <w:rFonts w:ascii="Arial" w:hAnsi="Arial" w:cs="Arial"/>
          <w:b/>
          <w:sz w:val="24"/>
          <w:szCs w:val="24"/>
        </w:rPr>
        <w:t xml:space="preserve">/ </w:t>
      </w:r>
      <w:r w:rsidR="00B24BDD" w:rsidRPr="006174A8">
        <w:rPr>
          <w:rFonts w:ascii="Arial" w:hAnsi="Arial" w:cs="Arial"/>
          <w:b/>
          <w:sz w:val="24"/>
          <w:szCs w:val="24"/>
        </w:rPr>
        <w:t>Objective</w:t>
      </w:r>
    </w:p>
    <w:p w:rsidR="001B12EC" w:rsidRPr="006174A8" w:rsidRDefault="00670A76" w:rsidP="00B24BDD">
      <w:pPr>
        <w:spacing w:after="160" w:line="360" w:lineRule="auto"/>
        <w:jc w:val="both"/>
        <w:rPr>
          <w:rFonts w:ascii="Arial" w:eastAsia="MS Mincho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Recent studies of phosphodiesterase type-5 (PDE5) </w:t>
      </w:r>
      <w:r w:rsidR="00635BDF" w:rsidRPr="006174A8">
        <w:rPr>
          <w:rFonts w:ascii="Arial" w:hAnsi="Arial" w:cs="Arial"/>
          <w:sz w:val="24"/>
          <w:szCs w:val="24"/>
        </w:rPr>
        <w:t>inhibitors have shown varied clin</w:t>
      </w:r>
      <w:r w:rsidR="001E0CE2" w:rsidRPr="006174A8">
        <w:rPr>
          <w:rFonts w:ascii="Arial" w:hAnsi="Arial" w:cs="Arial"/>
          <w:sz w:val="24"/>
          <w:szCs w:val="24"/>
        </w:rPr>
        <w:t>ical benefit in patient</w:t>
      </w:r>
      <w:r>
        <w:rPr>
          <w:rFonts w:ascii="Arial" w:hAnsi="Arial" w:cs="Arial"/>
          <w:sz w:val="24"/>
          <w:szCs w:val="24"/>
        </w:rPr>
        <w:t xml:space="preserve">s with Raynaud’s phenomenon. </w:t>
      </w:r>
      <w:r w:rsidR="00236374">
        <w:rPr>
          <w:rFonts w:ascii="Arial" w:hAnsi="Arial" w:cs="Arial"/>
          <w:sz w:val="24"/>
          <w:szCs w:val="24"/>
        </w:rPr>
        <w:t>This audit</w:t>
      </w:r>
      <w:r>
        <w:rPr>
          <w:rFonts w:ascii="Arial" w:hAnsi="Arial" w:cs="Arial"/>
          <w:sz w:val="24"/>
          <w:szCs w:val="24"/>
        </w:rPr>
        <w:t xml:space="preserve"> aimed</w:t>
      </w:r>
      <w:r w:rsidR="00635BDF" w:rsidRPr="006174A8">
        <w:rPr>
          <w:rFonts w:ascii="Arial" w:hAnsi="Arial" w:cs="Arial"/>
          <w:sz w:val="24"/>
          <w:szCs w:val="24"/>
        </w:rPr>
        <w:t xml:space="preserve"> to </w:t>
      </w:r>
      <w:r w:rsidR="00B24BDD" w:rsidRPr="006174A8">
        <w:rPr>
          <w:rFonts w:ascii="Arial" w:hAnsi="Arial" w:cs="Arial"/>
          <w:sz w:val="24"/>
          <w:szCs w:val="24"/>
        </w:rPr>
        <w:t xml:space="preserve">examine the use of </w:t>
      </w:r>
      <w:r w:rsidR="00987BE0">
        <w:rPr>
          <w:rFonts w:ascii="Arial" w:hAnsi="Arial" w:cs="Arial"/>
          <w:sz w:val="24"/>
          <w:szCs w:val="24"/>
        </w:rPr>
        <w:t xml:space="preserve">the PDE5 inhibitor </w:t>
      </w:r>
      <w:r w:rsidR="00B24BDD" w:rsidRPr="006174A8">
        <w:rPr>
          <w:rFonts w:ascii="Arial" w:hAnsi="Arial" w:cs="Arial"/>
          <w:sz w:val="24"/>
          <w:szCs w:val="24"/>
        </w:rPr>
        <w:t>sildenafil following its off-patent availability and</w:t>
      </w:r>
      <w:r w:rsidR="009560BE" w:rsidRPr="006174A8">
        <w:rPr>
          <w:rFonts w:ascii="Arial" w:hAnsi="Arial" w:cs="Arial"/>
          <w:sz w:val="24"/>
          <w:szCs w:val="24"/>
        </w:rPr>
        <w:t xml:space="preserve"> to</w:t>
      </w:r>
      <w:r w:rsidR="00B24BDD" w:rsidRPr="006174A8">
        <w:rPr>
          <w:rFonts w:ascii="Arial" w:hAnsi="Arial" w:cs="Arial"/>
          <w:sz w:val="24"/>
          <w:szCs w:val="24"/>
        </w:rPr>
        <w:t xml:space="preserve"> </w:t>
      </w:r>
      <w:r w:rsidR="004C5597" w:rsidRPr="006174A8">
        <w:rPr>
          <w:rFonts w:ascii="Arial" w:hAnsi="Arial" w:cs="Arial"/>
          <w:sz w:val="24"/>
          <w:szCs w:val="24"/>
        </w:rPr>
        <w:t>investigate whether it</w:t>
      </w:r>
      <w:r w:rsidR="001B12EC" w:rsidRPr="006174A8">
        <w:rPr>
          <w:rFonts w:ascii="Arial" w:hAnsi="Arial" w:cs="Arial"/>
          <w:sz w:val="24"/>
          <w:szCs w:val="24"/>
        </w:rPr>
        <w:t>s r</w:t>
      </w:r>
      <w:r w:rsidR="004C5597" w:rsidRPr="006174A8">
        <w:rPr>
          <w:rFonts w:ascii="Arial" w:hAnsi="Arial" w:cs="Arial"/>
          <w:sz w:val="24"/>
          <w:szCs w:val="24"/>
        </w:rPr>
        <w:t>e</w:t>
      </w:r>
      <w:r w:rsidR="00EE20E9" w:rsidRPr="006174A8">
        <w:rPr>
          <w:rFonts w:ascii="Arial" w:hAnsi="Arial" w:cs="Arial"/>
          <w:sz w:val="24"/>
          <w:szCs w:val="24"/>
        </w:rPr>
        <w:t>positioning in the management</w:t>
      </w:r>
      <w:r w:rsidR="00DE2E52" w:rsidRPr="006174A8">
        <w:rPr>
          <w:rFonts w:ascii="Arial" w:hAnsi="Arial" w:cs="Arial"/>
          <w:sz w:val="24"/>
          <w:szCs w:val="24"/>
        </w:rPr>
        <w:t xml:space="preserve"> of pati</w:t>
      </w:r>
      <w:r w:rsidR="00726087" w:rsidRPr="006174A8">
        <w:rPr>
          <w:rFonts w:ascii="Arial" w:hAnsi="Arial" w:cs="Arial"/>
          <w:sz w:val="24"/>
          <w:szCs w:val="24"/>
        </w:rPr>
        <w:t xml:space="preserve">ents with </w:t>
      </w:r>
      <w:r>
        <w:rPr>
          <w:rFonts w:ascii="Arial" w:hAnsi="Arial" w:cs="Arial"/>
          <w:sz w:val="24"/>
          <w:szCs w:val="24"/>
        </w:rPr>
        <w:t>digital vasculopathy</w:t>
      </w:r>
      <w:r w:rsidR="001B12EC" w:rsidRPr="006174A8">
        <w:rPr>
          <w:rFonts w:ascii="Arial" w:hAnsi="Arial" w:cs="Arial"/>
          <w:sz w:val="24"/>
          <w:szCs w:val="24"/>
        </w:rPr>
        <w:t xml:space="preserve"> will maximise efficiency and reduce costs in treating </w:t>
      </w:r>
      <w:r w:rsidR="002D55F6">
        <w:rPr>
          <w:rFonts w:ascii="Arial" w:hAnsi="Arial" w:cs="Arial"/>
          <w:sz w:val="24"/>
          <w:szCs w:val="24"/>
        </w:rPr>
        <w:t xml:space="preserve">digital </w:t>
      </w:r>
      <w:proofErr w:type="spellStart"/>
      <w:r w:rsidR="002D55F6">
        <w:rPr>
          <w:rFonts w:ascii="Arial" w:hAnsi="Arial" w:cs="Arial"/>
          <w:sz w:val="24"/>
          <w:szCs w:val="24"/>
        </w:rPr>
        <w:t>vasculopathy</w:t>
      </w:r>
      <w:proofErr w:type="spellEnd"/>
      <w:r w:rsidR="001B12EC" w:rsidRPr="006174A8">
        <w:rPr>
          <w:rFonts w:ascii="Arial" w:hAnsi="Arial" w:cs="Arial"/>
          <w:sz w:val="24"/>
          <w:szCs w:val="24"/>
        </w:rPr>
        <w:t>.</w:t>
      </w:r>
    </w:p>
    <w:p w:rsidR="00B24BDD" w:rsidRPr="006174A8" w:rsidRDefault="00EE20E9" w:rsidP="00B24BDD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6174A8">
        <w:rPr>
          <w:rFonts w:ascii="Arial" w:hAnsi="Arial" w:cs="Arial"/>
          <w:b/>
          <w:sz w:val="24"/>
          <w:szCs w:val="24"/>
        </w:rPr>
        <w:t>Method:</w:t>
      </w:r>
      <w:r w:rsidR="00D1682F" w:rsidRPr="006174A8">
        <w:rPr>
          <w:rFonts w:ascii="Arial" w:hAnsi="Arial" w:cs="Arial"/>
          <w:sz w:val="24"/>
          <w:szCs w:val="24"/>
        </w:rPr>
        <w:t xml:space="preserve"> </w:t>
      </w:r>
      <w:r w:rsidR="00415DF1" w:rsidRPr="006174A8">
        <w:rPr>
          <w:rFonts w:ascii="Arial" w:hAnsi="Arial" w:cs="Arial"/>
          <w:sz w:val="24"/>
          <w:szCs w:val="24"/>
        </w:rPr>
        <w:t>P</w:t>
      </w:r>
      <w:r w:rsidR="00D1682F" w:rsidRPr="006174A8">
        <w:rPr>
          <w:rFonts w:ascii="Arial" w:hAnsi="Arial" w:cs="Arial"/>
          <w:sz w:val="24"/>
          <w:szCs w:val="24"/>
        </w:rPr>
        <w:t>atients</w:t>
      </w:r>
      <w:r w:rsidR="00670A76">
        <w:rPr>
          <w:rFonts w:ascii="Arial" w:hAnsi="Arial" w:cs="Arial"/>
          <w:sz w:val="24"/>
          <w:szCs w:val="24"/>
        </w:rPr>
        <w:t xml:space="preserve"> with Raynaud’s phenomenon</w:t>
      </w:r>
      <w:r w:rsidR="00FD4083" w:rsidRPr="006174A8">
        <w:rPr>
          <w:rFonts w:ascii="Arial" w:hAnsi="Arial" w:cs="Arial"/>
          <w:sz w:val="24"/>
          <w:szCs w:val="24"/>
        </w:rPr>
        <w:t>, critical digital ischaemia or digital ulceration were identified using medical records at Aintree University Hospital Tru</w:t>
      </w:r>
      <w:r w:rsidR="00670A76">
        <w:rPr>
          <w:rFonts w:ascii="Arial" w:hAnsi="Arial" w:cs="Arial"/>
          <w:sz w:val="24"/>
          <w:szCs w:val="24"/>
        </w:rPr>
        <w:t>st. P</w:t>
      </w:r>
      <w:r w:rsidR="00FD4083" w:rsidRPr="006174A8">
        <w:rPr>
          <w:rFonts w:ascii="Arial" w:hAnsi="Arial" w:cs="Arial"/>
          <w:sz w:val="24"/>
          <w:szCs w:val="24"/>
        </w:rPr>
        <w:t>atient</w:t>
      </w:r>
      <w:r w:rsidR="001E0CE2" w:rsidRPr="006174A8">
        <w:rPr>
          <w:rFonts w:ascii="Arial" w:hAnsi="Arial" w:cs="Arial"/>
          <w:sz w:val="24"/>
          <w:szCs w:val="24"/>
        </w:rPr>
        <w:t>s</w:t>
      </w:r>
      <w:r w:rsidR="00B24BDD" w:rsidRPr="006174A8">
        <w:rPr>
          <w:rFonts w:ascii="Arial" w:hAnsi="Arial" w:cs="Arial"/>
          <w:sz w:val="24"/>
          <w:szCs w:val="24"/>
        </w:rPr>
        <w:t xml:space="preserve"> who received a prescription of iloprost or sildenafil from 01/04/2</w:t>
      </w:r>
      <w:r w:rsidR="00670A76">
        <w:rPr>
          <w:rFonts w:ascii="Arial" w:hAnsi="Arial" w:cs="Arial"/>
          <w:sz w:val="24"/>
          <w:szCs w:val="24"/>
        </w:rPr>
        <w:t>012 to 31/12/2015</w:t>
      </w:r>
      <w:r w:rsidR="001E0CE2" w:rsidRPr="006174A8">
        <w:rPr>
          <w:rFonts w:ascii="Arial" w:hAnsi="Arial" w:cs="Arial"/>
          <w:sz w:val="24"/>
          <w:szCs w:val="24"/>
        </w:rPr>
        <w:t xml:space="preserve"> for the management </w:t>
      </w:r>
      <w:r w:rsidR="00670A76">
        <w:rPr>
          <w:rFonts w:ascii="Arial" w:hAnsi="Arial" w:cs="Arial"/>
          <w:sz w:val="24"/>
          <w:szCs w:val="24"/>
        </w:rPr>
        <w:t>of Raynaud’s phenomenon</w:t>
      </w:r>
      <w:r w:rsidR="00B24BDD" w:rsidRPr="006174A8">
        <w:rPr>
          <w:rFonts w:ascii="Arial" w:hAnsi="Arial" w:cs="Arial"/>
          <w:sz w:val="24"/>
          <w:szCs w:val="24"/>
        </w:rPr>
        <w:t>, critical digital ischaemia or digital ulceration</w:t>
      </w:r>
      <w:r w:rsidR="00670A76">
        <w:rPr>
          <w:rFonts w:ascii="Arial" w:hAnsi="Arial" w:cs="Arial"/>
          <w:sz w:val="24"/>
          <w:szCs w:val="24"/>
        </w:rPr>
        <w:t xml:space="preserve"> were included</w:t>
      </w:r>
      <w:r w:rsidR="004C5597" w:rsidRPr="006174A8">
        <w:rPr>
          <w:rFonts w:ascii="Arial" w:hAnsi="Arial" w:cs="Arial"/>
          <w:sz w:val="24"/>
          <w:szCs w:val="24"/>
        </w:rPr>
        <w:t>. A sub-</w:t>
      </w:r>
      <w:r w:rsidR="00B24BDD" w:rsidRPr="006174A8">
        <w:rPr>
          <w:rFonts w:ascii="Arial" w:hAnsi="Arial" w:cs="Arial"/>
          <w:sz w:val="24"/>
          <w:szCs w:val="24"/>
        </w:rPr>
        <w:t xml:space="preserve">population was selected from these patients; those who were prescribed sildenafil between 01/10/2014 and 31/03/2015. Patients under 16 years and patients with pulmonary artery hypertension were excluded. </w:t>
      </w:r>
    </w:p>
    <w:p w:rsidR="00314ED9" w:rsidRPr="006174A8" w:rsidRDefault="00FF67E5" w:rsidP="00B24BDD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6174A8">
        <w:rPr>
          <w:rFonts w:ascii="Arial" w:hAnsi="Arial" w:cs="Arial"/>
          <w:b/>
          <w:sz w:val="24"/>
          <w:szCs w:val="24"/>
        </w:rPr>
        <w:t>O</w:t>
      </w:r>
      <w:r w:rsidR="00B24BDD" w:rsidRPr="006174A8">
        <w:rPr>
          <w:rFonts w:ascii="Arial" w:hAnsi="Arial" w:cs="Arial"/>
          <w:b/>
          <w:sz w:val="24"/>
          <w:szCs w:val="24"/>
        </w:rPr>
        <w:t>utcome measures</w:t>
      </w:r>
      <w:r w:rsidR="004C5597" w:rsidRPr="006174A8">
        <w:rPr>
          <w:rFonts w:ascii="Arial" w:hAnsi="Arial" w:cs="Arial"/>
          <w:b/>
          <w:sz w:val="24"/>
          <w:szCs w:val="24"/>
        </w:rPr>
        <w:t>:</w:t>
      </w:r>
      <w:r w:rsidR="00B24BDD" w:rsidRPr="006174A8">
        <w:rPr>
          <w:rFonts w:ascii="Arial" w:hAnsi="Arial" w:cs="Arial"/>
          <w:sz w:val="24"/>
          <w:szCs w:val="24"/>
        </w:rPr>
        <w:t xml:space="preserve"> </w:t>
      </w:r>
      <w:r w:rsidR="00231AD8">
        <w:rPr>
          <w:rFonts w:ascii="Arial" w:hAnsi="Arial" w:cs="Arial"/>
          <w:sz w:val="24"/>
          <w:szCs w:val="24"/>
        </w:rPr>
        <w:t>1) T</w:t>
      </w:r>
      <w:r w:rsidR="00053C9D" w:rsidRPr="006174A8">
        <w:rPr>
          <w:rFonts w:ascii="Arial" w:hAnsi="Arial" w:cs="Arial"/>
          <w:sz w:val="24"/>
          <w:szCs w:val="24"/>
        </w:rPr>
        <w:t xml:space="preserve">he number of </w:t>
      </w:r>
      <w:proofErr w:type="spellStart"/>
      <w:r w:rsidR="00053C9D" w:rsidRPr="006174A8">
        <w:rPr>
          <w:rFonts w:ascii="Arial" w:hAnsi="Arial" w:cs="Arial"/>
          <w:sz w:val="24"/>
          <w:szCs w:val="24"/>
        </w:rPr>
        <w:t>iloprost</w:t>
      </w:r>
      <w:proofErr w:type="spellEnd"/>
      <w:r w:rsidR="00053C9D" w:rsidRPr="006174A8">
        <w:rPr>
          <w:rFonts w:ascii="Arial" w:hAnsi="Arial" w:cs="Arial"/>
          <w:sz w:val="24"/>
          <w:szCs w:val="24"/>
        </w:rPr>
        <w:t xml:space="preserve"> prescriptions before and after generic availability of sildenafil and</w:t>
      </w:r>
      <w:r w:rsidR="00236374">
        <w:rPr>
          <w:rFonts w:ascii="Arial" w:hAnsi="Arial" w:cs="Arial"/>
          <w:sz w:val="24"/>
          <w:szCs w:val="24"/>
        </w:rPr>
        <w:t xml:space="preserve"> </w:t>
      </w:r>
      <w:r w:rsidR="00231AD8">
        <w:rPr>
          <w:rFonts w:ascii="Arial" w:hAnsi="Arial" w:cs="Arial"/>
          <w:sz w:val="24"/>
          <w:szCs w:val="24"/>
        </w:rPr>
        <w:t xml:space="preserve">2) </w:t>
      </w:r>
      <w:r w:rsidR="00236374">
        <w:rPr>
          <w:rFonts w:ascii="Arial" w:hAnsi="Arial" w:cs="Arial"/>
          <w:sz w:val="24"/>
          <w:szCs w:val="24"/>
        </w:rPr>
        <w:t xml:space="preserve">the outcome of sildenafil </w:t>
      </w:r>
      <w:r w:rsidR="00231AD8">
        <w:rPr>
          <w:rFonts w:ascii="Arial" w:hAnsi="Arial" w:cs="Arial"/>
          <w:sz w:val="24"/>
          <w:szCs w:val="24"/>
        </w:rPr>
        <w:t xml:space="preserve">treatment </w:t>
      </w:r>
      <w:r w:rsidR="00236374">
        <w:rPr>
          <w:rFonts w:ascii="Arial" w:hAnsi="Arial" w:cs="Arial"/>
          <w:sz w:val="24"/>
          <w:szCs w:val="24"/>
        </w:rPr>
        <w:t xml:space="preserve">on </w:t>
      </w:r>
      <w:r w:rsidR="00231AD8">
        <w:rPr>
          <w:rFonts w:ascii="Arial" w:hAnsi="Arial" w:cs="Arial"/>
          <w:sz w:val="24"/>
          <w:szCs w:val="24"/>
        </w:rPr>
        <w:t xml:space="preserve">Raynaud’s </w:t>
      </w:r>
      <w:r w:rsidR="00236374">
        <w:rPr>
          <w:rFonts w:ascii="Arial" w:hAnsi="Arial" w:cs="Arial"/>
          <w:sz w:val="24"/>
          <w:szCs w:val="24"/>
        </w:rPr>
        <w:t>symptoms</w:t>
      </w:r>
      <w:r w:rsidR="00053C9D" w:rsidRPr="006174A8">
        <w:rPr>
          <w:rFonts w:ascii="Arial" w:hAnsi="Arial" w:cs="Arial"/>
          <w:sz w:val="24"/>
          <w:szCs w:val="24"/>
        </w:rPr>
        <w:t xml:space="preserve">, </w:t>
      </w:r>
      <w:r w:rsidR="004C5597" w:rsidRPr="006174A8">
        <w:rPr>
          <w:rFonts w:ascii="Arial" w:hAnsi="Arial" w:cs="Arial"/>
          <w:sz w:val="24"/>
          <w:szCs w:val="24"/>
        </w:rPr>
        <w:t>d</w:t>
      </w:r>
      <w:r w:rsidR="00053C9D" w:rsidRPr="006174A8">
        <w:rPr>
          <w:rFonts w:ascii="Arial" w:hAnsi="Arial" w:cs="Arial"/>
          <w:sz w:val="24"/>
          <w:szCs w:val="24"/>
        </w:rPr>
        <w:t xml:space="preserve">igital ulcer healing and </w:t>
      </w:r>
      <w:proofErr w:type="spellStart"/>
      <w:r w:rsidR="00053C9D" w:rsidRPr="006174A8">
        <w:rPr>
          <w:rFonts w:ascii="Arial" w:hAnsi="Arial" w:cs="Arial"/>
          <w:sz w:val="24"/>
          <w:szCs w:val="24"/>
        </w:rPr>
        <w:t>iloprost</w:t>
      </w:r>
      <w:proofErr w:type="spellEnd"/>
      <w:r w:rsidR="00053C9D" w:rsidRPr="006174A8">
        <w:rPr>
          <w:rFonts w:ascii="Arial" w:hAnsi="Arial" w:cs="Arial"/>
          <w:sz w:val="24"/>
          <w:szCs w:val="24"/>
        </w:rPr>
        <w:t xml:space="preserve"> requirement. </w:t>
      </w:r>
    </w:p>
    <w:p w:rsidR="00B24BDD" w:rsidRPr="006174A8" w:rsidRDefault="00B24BDD" w:rsidP="00B24BDD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6174A8">
        <w:rPr>
          <w:rFonts w:ascii="Arial" w:hAnsi="Arial" w:cs="Arial"/>
          <w:b/>
          <w:sz w:val="24"/>
          <w:szCs w:val="24"/>
        </w:rPr>
        <w:t>Results</w:t>
      </w:r>
      <w:r w:rsidR="0010140B" w:rsidRPr="006174A8">
        <w:rPr>
          <w:rFonts w:ascii="Arial" w:hAnsi="Arial" w:cs="Arial"/>
          <w:sz w:val="24"/>
          <w:szCs w:val="24"/>
        </w:rPr>
        <w:t xml:space="preserve">: </w:t>
      </w:r>
      <w:r w:rsidRPr="006174A8">
        <w:rPr>
          <w:rFonts w:ascii="Arial" w:hAnsi="Arial" w:cs="Arial"/>
          <w:sz w:val="24"/>
          <w:szCs w:val="24"/>
        </w:rPr>
        <w:t xml:space="preserve">There was a 27% decrease in the number of prescriptions of iloprost when comparing the 2 years pre and post generic sildenafil </w:t>
      </w:r>
      <w:r w:rsidR="002D5D9F">
        <w:rPr>
          <w:rFonts w:ascii="Arial" w:hAnsi="Arial" w:cs="Arial"/>
          <w:sz w:val="24"/>
          <w:szCs w:val="24"/>
        </w:rPr>
        <w:t>adoption on</w:t>
      </w:r>
      <w:r w:rsidRPr="006174A8">
        <w:rPr>
          <w:rFonts w:ascii="Arial" w:hAnsi="Arial" w:cs="Arial"/>
          <w:sz w:val="24"/>
          <w:szCs w:val="24"/>
        </w:rPr>
        <w:t xml:space="preserve"> the treatment pathway</w:t>
      </w:r>
      <w:r w:rsidR="003B4A1C" w:rsidRPr="006174A8">
        <w:rPr>
          <w:rFonts w:ascii="Arial" w:hAnsi="Arial" w:cs="Arial"/>
          <w:sz w:val="24"/>
          <w:szCs w:val="24"/>
        </w:rPr>
        <w:t>.</w:t>
      </w:r>
      <w:r w:rsidR="00053C9D" w:rsidRPr="006174A8">
        <w:rPr>
          <w:rFonts w:ascii="Arial" w:hAnsi="Arial" w:cs="Arial"/>
          <w:sz w:val="24"/>
          <w:szCs w:val="24"/>
        </w:rPr>
        <w:t xml:space="preserve"> A sub-population of 34 patients who received sildenafil as a new prescription between 01/10/2014 to 31/03/2015 </w:t>
      </w:r>
      <w:r w:rsidR="002D5D9F" w:rsidRPr="006174A8">
        <w:rPr>
          <w:rFonts w:ascii="Arial" w:hAnsi="Arial" w:cs="Arial"/>
          <w:sz w:val="24"/>
          <w:szCs w:val="24"/>
        </w:rPr>
        <w:t>were identif</w:t>
      </w:r>
      <w:r w:rsidR="002D5D9F">
        <w:rPr>
          <w:rFonts w:ascii="Arial" w:hAnsi="Arial" w:cs="Arial"/>
          <w:sz w:val="24"/>
          <w:szCs w:val="24"/>
        </w:rPr>
        <w:t>ied: these subjects’ clinical records</w:t>
      </w:r>
      <w:r w:rsidR="00053C9D" w:rsidRPr="006174A8">
        <w:rPr>
          <w:rFonts w:ascii="Arial" w:hAnsi="Arial" w:cs="Arial"/>
          <w:sz w:val="24"/>
          <w:szCs w:val="24"/>
        </w:rPr>
        <w:t xml:space="preserve"> were reviewed </w:t>
      </w:r>
      <w:r w:rsidR="002D5D9F">
        <w:rPr>
          <w:rFonts w:ascii="Arial" w:hAnsi="Arial" w:cs="Arial"/>
          <w:sz w:val="24"/>
          <w:szCs w:val="24"/>
        </w:rPr>
        <w:t>in detail to 31</w:t>
      </w:r>
      <w:r w:rsidR="002D5D9F" w:rsidRPr="00CF4C03">
        <w:rPr>
          <w:rFonts w:ascii="Arial" w:hAnsi="Arial" w:cs="Arial"/>
          <w:sz w:val="24"/>
          <w:szCs w:val="24"/>
          <w:vertAlign w:val="superscript"/>
        </w:rPr>
        <w:t>st</w:t>
      </w:r>
      <w:r w:rsidR="002D5D9F">
        <w:rPr>
          <w:rFonts w:ascii="Arial" w:hAnsi="Arial" w:cs="Arial"/>
          <w:sz w:val="24"/>
          <w:szCs w:val="24"/>
        </w:rPr>
        <w:t xml:space="preserve"> Dec</w:t>
      </w:r>
      <w:r w:rsidR="00053C9D" w:rsidRPr="006174A8">
        <w:rPr>
          <w:rFonts w:ascii="Arial" w:hAnsi="Arial" w:cs="Arial"/>
          <w:sz w:val="24"/>
          <w:szCs w:val="24"/>
        </w:rPr>
        <w:t xml:space="preserve"> 2015</w:t>
      </w:r>
      <w:r w:rsidR="00236374">
        <w:rPr>
          <w:rFonts w:ascii="Arial" w:hAnsi="Arial" w:cs="Arial"/>
          <w:sz w:val="24"/>
          <w:szCs w:val="24"/>
        </w:rPr>
        <w:t xml:space="preserve">. 68% of </w:t>
      </w:r>
      <w:r w:rsidR="002D5D9F">
        <w:rPr>
          <w:rFonts w:ascii="Arial" w:hAnsi="Arial" w:cs="Arial"/>
          <w:sz w:val="24"/>
          <w:szCs w:val="24"/>
        </w:rPr>
        <w:t xml:space="preserve">these </w:t>
      </w:r>
      <w:r w:rsidR="00236374">
        <w:rPr>
          <w:rFonts w:ascii="Arial" w:hAnsi="Arial" w:cs="Arial"/>
          <w:sz w:val="24"/>
          <w:szCs w:val="24"/>
        </w:rPr>
        <w:t xml:space="preserve">patients reported </w:t>
      </w:r>
      <w:r w:rsidR="002D5D9F">
        <w:rPr>
          <w:rFonts w:ascii="Arial" w:hAnsi="Arial" w:cs="Arial"/>
          <w:sz w:val="24"/>
          <w:szCs w:val="24"/>
        </w:rPr>
        <w:t xml:space="preserve">that </w:t>
      </w:r>
      <w:r w:rsidR="00236374">
        <w:rPr>
          <w:rFonts w:ascii="Arial" w:hAnsi="Arial" w:cs="Arial"/>
          <w:sz w:val="24"/>
          <w:szCs w:val="24"/>
        </w:rPr>
        <w:t>the number and duration of Raynaud’s</w:t>
      </w:r>
      <w:r w:rsidRPr="006174A8">
        <w:rPr>
          <w:rFonts w:ascii="Arial" w:hAnsi="Arial" w:cs="Arial"/>
          <w:sz w:val="24"/>
          <w:szCs w:val="24"/>
        </w:rPr>
        <w:t xml:space="preserve"> attacks were slightly or significantly better</w:t>
      </w:r>
      <w:r w:rsidR="002D5D9F" w:rsidRPr="002D5D9F">
        <w:rPr>
          <w:rFonts w:ascii="Arial" w:hAnsi="Arial" w:cs="Arial"/>
          <w:sz w:val="24"/>
          <w:szCs w:val="24"/>
        </w:rPr>
        <w:t xml:space="preserve"> </w:t>
      </w:r>
      <w:r w:rsidR="002D5D9F" w:rsidRPr="006174A8">
        <w:rPr>
          <w:rFonts w:ascii="Arial" w:hAnsi="Arial" w:cs="Arial"/>
          <w:sz w:val="24"/>
          <w:szCs w:val="24"/>
        </w:rPr>
        <w:t>within 8-12 weeks of commencing sildenaf</w:t>
      </w:r>
      <w:r w:rsidR="002D5D9F">
        <w:rPr>
          <w:rFonts w:ascii="Arial" w:hAnsi="Arial" w:cs="Arial"/>
          <w:sz w:val="24"/>
          <w:szCs w:val="24"/>
        </w:rPr>
        <w:t>il</w:t>
      </w:r>
      <w:r w:rsidRPr="006174A8">
        <w:rPr>
          <w:rFonts w:ascii="Arial" w:hAnsi="Arial" w:cs="Arial"/>
          <w:sz w:val="24"/>
          <w:szCs w:val="24"/>
        </w:rPr>
        <w:t xml:space="preserve">. 64% of patients </w:t>
      </w:r>
      <w:r w:rsidR="002D5D9F">
        <w:rPr>
          <w:rFonts w:ascii="Arial" w:hAnsi="Arial" w:cs="Arial"/>
          <w:sz w:val="24"/>
          <w:szCs w:val="24"/>
        </w:rPr>
        <w:t>with digital ulcers experienced</w:t>
      </w:r>
      <w:r w:rsidRPr="006174A8">
        <w:rPr>
          <w:rFonts w:ascii="Arial" w:hAnsi="Arial" w:cs="Arial"/>
          <w:sz w:val="24"/>
          <w:szCs w:val="24"/>
        </w:rPr>
        <w:t xml:space="preserve"> heal</w:t>
      </w:r>
      <w:r w:rsidR="002D5D9F">
        <w:rPr>
          <w:rFonts w:ascii="Arial" w:hAnsi="Arial" w:cs="Arial"/>
          <w:sz w:val="24"/>
          <w:szCs w:val="24"/>
        </w:rPr>
        <w:t>ing of the</w:t>
      </w:r>
      <w:r w:rsidR="00BF651C">
        <w:rPr>
          <w:rFonts w:ascii="Arial" w:hAnsi="Arial" w:cs="Arial"/>
          <w:sz w:val="24"/>
          <w:szCs w:val="24"/>
        </w:rPr>
        <w:t>ir ulcers</w:t>
      </w:r>
      <w:r w:rsidRPr="006174A8">
        <w:rPr>
          <w:rFonts w:ascii="Arial" w:hAnsi="Arial" w:cs="Arial"/>
          <w:sz w:val="24"/>
          <w:szCs w:val="24"/>
        </w:rPr>
        <w:t xml:space="preserve"> whilst taking sildenafil. Approximately 50% of patients experienced some side effects on sildenafil, </w:t>
      </w:r>
      <w:r w:rsidR="00BF651C">
        <w:rPr>
          <w:rFonts w:ascii="Arial" w:hAnsi="Arial" w:cs="Arial"/>
          <w:sz w:val="24"/>
          <w:szCs w:val="24"/>
        </w:rPr>
        <w:t>with</w:t>
      </w:r>
      <w:r w:rsidR="003B4A1C" w:rsidRPr="006174A8">
        <w:rPr>
          <w:rFonts w:ascii="Arial" w:hAnsi="Arial" w:cs="Arial"/>
          <w:sz w:val="24"/>
          <w:szCs w:val="24"/>
        </w:rPr>
        <w:t xml:space="preserve"> headache and dizziness</w:t>
      </w:r>
      <w:r w:rsidR="00BF651C">
        <w:rPr>
          <w:rFonts w:ascii="Arial" w:hAnsi="Arial" w:cs="Arial"/>
          <w:sz w:val="24"/>
          <w:szCs w:val="24"/>
        </w:rPr>
        <w:t xml:space="preserve"> most commonly reported</w:t>
      </w:r>
      <w:r w:rsidR="003B4A1C" w:rsidRPr="006174A8">
        <w:rPr>
          <w:rFonts w:ascii="Arial" w:hAnsi="Arial" w:cs="Arial"/>
          <w:sz w:val="24"/>
          <w:szCs w:val="24"/>
        </w:rPr>
        <w:t xml:space="preserve">; most of these side effects were acceptable to the patients and sildenafil was continued in the majority. </w:t>
      </w:r>
    </w:p>
    <w:p w:rsidR="006613A9" w:rsidRPr="006174A8" w:rsidRDefault="00B24BDD" w:rsidP="006613A9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6174A8">
        <w:rPr>
          <w:rFonts w:ascii="Arial" w:hAnsi="Arial" w:cs="Arial"/>
          <w:b/>
          <w:sz w:val="24"/>
          <w:szCs w:val="24"/>
        </w:rPr>
        <w:lastRenderedPageBreak/>
        <w:t>Conclusions</w:t>
      </w:r>
      <w:r w:rsidR="004C5597" w:rsidRPr="006174A8">
        <w:rPr>
          <w:rFonts w:ascii="Arial" w:hAnsi="Arial" w:cs="Arial"/>
          <w:sz w:val="24"/>
          <w:szCs w:val="24"/>
        </w:rPr>
        <w:t xml:space="preserve">: </w:t>
      </w:r>
      <w:r w:rsidR="003F139F">
        <w:rPr>
          <w:rFonts w:ascii="Arial" w:hAnsi="Arial" w:cs="Arial"/>
          <w:sz w:val="24"/>
        </w:rPr>
        <w:t>The</w:t>
      </w:r>
      <w:r w:rsidR="00BF651C">
        <w:rPr>
          <w:rFonts w:ascii="Arial" w:hAnsi="Arial" w:cs="Arial"/>
          <w:sz w:val="24"/>
        </w:rPr>
        <w:t>re has been a</w:t>
      </w:r>
      <w:r w:rsidR="003F139F">
        <w:rPr>
          <w:rFonts w:ascii="Arial" w:hAnsi="Arial" w:cs="Arial"/>
          <w:sz w:val="24"/>
        </w:rPr>
        <w:t xml:space="preserve"> reduction in use of iloprost since sildenafil became generically available </w:t>
      </w:r>
      <w:r w:rsidR="00BF651C">
        <w:rPr>
          <w:rFonts w:ascii="Arial" w:hAnsi="Arial" w:cs="Arial"/>
          <w:sz w:val="24"/>
        </w:rPr>
        <w:t xml:space="preserve">that </w:t>
      </w:r>
      <w:r w:rsidR="003F139F">
        <w:rPr>
          <w:rFonts w:ascii="Arial" w:hAnsi="Arial" w:cs="Arial"/>
          <w:sz w:val="24"/>
        </w:rPr>
        <w:t>has led to a significant cost saving</w:t>
      </w:r>
      <w:r w:rsidR="006613A9" w:rsidRPr="006174A8">
        <w:rPr>
          <w:rFonts w:ascii="Arial" w:hAnsi="Arial" w:cs="Arial"/>
          <w:sz w:val="24"/>
        </w:rPr>
        <w:t>. Most patients noticed improvement</w:t>
      </w:r>
      <w:r w:rsidR="0010140B" w:rsidRPr="006174A8">
        <w:rPr>
          <w:rFonts w:ascii="Arial" w:hAnsi="Arial" w:cs="Arial"/>
          <w:sz w:val="24"/>
        </w:rPr>
        <w:t>s</w:t>
      </w:r>
      <w:r w:rsidR="003F139F">
        <w:rPr>
          <w:rFonts w:ascii="Arial" w:hAnsi="Arial" w:cs="Arial"/>
          <w:sz w:val="24"/>
        </w:rPr>
        <w:t xml:space="preserve"> in Raynaud’s severity and digital ulcer healing following sildenafil use.</w:t>
      </w:r>
      <w:r w:rsidR="006613A9" w:rsidRPr="006174A8">
        <w:rPr>
          <w:rFonts w:ascii="Arial" w:hAnsi="Arial" w:cs="Arial"/>
          <w:sz w:val="24"/>
        </w:rPr>
        <w:t xml:space="preserve"> A prospective study is reco</w:t>
      </w:r>
      <w:r w:rsidR="0010140B" w:rsidRPr="006174A8">
        <w:rPr>
          <w:rFonts w:ascii="Arial" w:hAnsi="Arial" w:cs="Arial"/>
          <w:sz w:val="24"/>
        </w:rPr>
        <w:t>mmended which uses a validated measurement instrument</w:t>
      </w:r>
      <w:r w:rsidR="003F139F">
        <w:rPr>
          <w:rFonts w:ascii="Arial" w:hAnsi="Arial" w:cs="Arial"/>
          <w:sz w:val="24"/>
        </w:rPr>
        <w:t xml:space="preserve"> for digital vasculopathy</w:t>
      </w:r>
      <w:r w:rsidR="006613A9" w:rsidRPr="006174A8">
        <w:rPr>
          <w:rFonts w:ascii="Arial" w:hAnsi="Arial" w:cs="Arial"/>
          <w:sz w:val="24"/>
        </w:rPr>
        <w:t xml:space="preserve"> severity before and after </w:t>
      </w:r>
      <w:r w:rsidR="0010140B" w:rsidRPr="006174A8">
        <w:rPr>
          <w:rFonts w:ascii="Arial" w:hAnsi="Arial" w:cs="Arial"/>
          <w:sz w:val="24"/>
        </w:rPr>
        <w:t>sildenafil use. A high quality</w:t>
      </w:r>
      <w:r w:rsidR="006613A9" w:rsidRPr="006174A8">
        <w:rPr>
          <w:rFonts w:ascii="Arial" w:hAnsi="Arial" w:cs="Arial"/>
          <w:sz w:val="24"/>
        </w:rPr>
        <w:t xml:space="preserve"> study would help to set national guidelines on t</w:t>
      </w:r>
      <w:r w:rsidR="003F139F">
        <w:rPr>
          <w:rFonts w:ascii="Arial" w:hAnsi="Arial" w:cs="Arial"/>
          <w:sz w:val="24"/>
        </w:rPr>
        <w:t>he use of sildenafil in digital vasculopathy</w:t>
      </w:r>
      <w:r w:rsidR="006613A9" w:rsidRPr="006174A8">
        <w:rPr>
          <w:rFonts w:ascii="Arial" w:hAnsi="Arial" w:cs="Arial"/>
          <w:sz w:val="24"/>
        </w:rPr>
        <w:t xml:space="preserve">.  </w:t>
      </w:r>
    </w:p>
    <w:p w:rsidR="000E5704" w:rsidRPr="006174A8" w:rsidRDefault="000E5704" w:rsidP="00B24BDD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</w:p>
    <w:p w:rsidR="00661549" w:rsidRPr="001E0CE2" w:rsidRDefault="00661549"/>
    <w:sectPr w:rsidR="00661549" w:rsidRPr="001E0CE2" w:rsidSect="00345D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BDD"/>
    <w:rsid w:val="00053C9D"/>
    <w:rsid w:val="00066A14"/>
    <w:rsid w:val="000A0B99"/>
    <w:rsid w:val="000E5704"/>
    <w:rsid w:val="0010140B"/>
    <w:rsid w:val="0010322A"/>
    <w:rsid w:val="001B12EC"/>
    <w:rsid w:val="001E0CE2"/>
    <w:rsid w:val="00206D53"/>
    <w:rsid w:val="00231AD8"/>
    <w:rsid w:val="00236374"/>
    <w:rsid w:val="002D55F6"/>
    <w:rsid w:val="002D5D9F"/>
    <w:rsid w:val="00314ED9"/>
    <w:rsid w:val="00345D12"/>
    <w:rsid w:val="003B4A1C"/>
    <w:rsid w:val="003F139F"/>
    <w:rsid w:val="00415DF1"/>
    <w:rsid w:val="0042461B"/>
    <w:rsid w:val="004C5597"/>
    <w:rsid w:val="005D2FE8"/>
    <w:rsid w:val="006174A8"/>
    <w:rsid w:val="00635BDF"/>
    <w:rsid w:val="006613A9"/>
    <w:rsid w:val="00661549"/>
    <w:rsid w:val="006663B1"/>
    <w:rsid w:val="00670A76"/>
    <w:rsid w:val="00726087"/>
    <w:rsid w:val="00754A7D"/>
    <w:rsid w:val="00791407"/>
    <w:rsid w:val="008B1099"/>
    <w:rsid w:val="008F460B"/>
    <w:rsid w:val="00925BCE"/>
    <w:rsid w:val="009560BE"/>
    <w:rsid w:val="00962F21"/>
    <w:rsid w:val="00987BE0"/>
    <w:rsid w:val="00AD72C2"/>
    <w:rsid w:val="00AF602E"/>
    <w:rsid w:val="00B24BDD"/>
    <w:rsid w:val="00BF651C"/>
    <w:rsid w:val="00CD7B12"/>
    <w:rsid w:val="00CF4C03"/>
    <w:rsid w:val="00D1554F"/>
    <w:rsid w:val="00D1682F"/>
    <w:rsid w:val="00DA3FCD"/>
    <w:rsid w:val="00DE2E52"/>
    <w:rsid w:val="00E35EF1"/>
    <w:rsid w:val="00E6105C"/>
    <w:rsid w:val="00EE20E9"/>
    <w:rsid w:val="00EF5A8D"/>
    <w:rsid w:val="00F72F68"/>
    <w:rsid w:val="00FD4083"/>
    <w:rsid w:val="00FF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25CCEBE-C5E1-4FAA-8083-B3B74F689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BD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D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7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p_twigger@hotmail.com</dc:creator>
  <cp:lastModifiedBy>Anderson, Marina</cp:lastModifiedBy>
  <cp:revision>6</cp:revision>
  <dcterms:created xsi:type="dcterms:W3CDTF">2016-10-25T21:40:00Z</dcterms:created>
  <dcterms:modified xsi:type="dcterms:W3CDTF">2017-09-08T13:07:00Z</dcterms:modified>
</cp:coreProperties>
</file>